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b/>
          <w:bCs/>
          <w:sz w:val="24"/>
          <w:szCs w:val="24"/>
        </w:rPr>
        <w:id w:val="-808551268"/>
        <w:docPartObj>
          <w:docPartGallery w:val="Cover Pages"/>
          <w:docPartUnique/>
        </w:docPartObj>
      </w:sdtPr>
      <w:sdtEndPr>
        <w:rPr>
          <w:b w:val="0"/>
          <w:bCs w:val="0"/>
        </w:rPr>
      </w:sdtEndPr>
      <w:sdtContent>
        <w:p w14:paraId="7506F3B0" w14:textId="77777777" w:rsidR="00C93D59" w:rsidRPr="007C438E" w:rsidRDefault="00C93D59" w:rsidP="00C93D59">
          <w:pPr>
            <w:spacing w:after="0"/>
            <w:ind w:firstLine="6663"/>
            <w:contextualSpacing/>
            <w:rPr>
              <w:rFonts w:ascii="Arial" w:hAnsi="Arial" w:cs="Arial"/>
              <w:sz w:val="24"/>
              <w:szCs w:val="24"/>
            </w:rPr>
          </w:pPr>
          <w:r w:rsidRPr="007C438E">
            <w:rPr>
              <w:rFonts w:ascii="Arial" w:hAnsi="Arial" w:cs="Arial"/>
              <w:sz w:val="24"/>
              <w:szCs w:val="24"/>
            </w:rPr>
            <w:t>TVIRTINU</w:t>
          </w:r>
        </w:p>
        <w:p w14:paraId="26BFA80A" w14:textId="77777777" w:rsidR="00C93D59" w:rsidRDefault="00C93D59" w:rsidP="00C93D59">
          <w:pPr>
            <w:spacing w:after="0"/>
            <w:ind w:firstLine="6663"/>
            <w:contextualSpacing/>
            <w:rPr>
              <w:rFonts w:ascii="Arial" w:hAnsi="Arial" w:cs="Arial"/>
              <w:sz w:val="24"/>
              <w:szCs w:val="24"/>
            </w:rPr>
          </w:pPr>
        </w:p>
        <w:p w14:paraId="219E6046" w14:textId="77777777" w:rsidR="00C93D59" w:rsidRPr="007C438E" w:rsidRDefault="00C93D59" w:rsidP="00C93D59">
          <w:pPr>
            <w:spacing w:after="0"/>
            <w:ind w:firstLine="6663"/>
            <w:contextualSpacing/>
            <w:rPr>
              <w:rFonts w:ascii="Arial" w:hAnsi="Arial" w:cs="Arial"/>
              <w:sz w:val="24"/>
              <w:szCs w:val="24"/>
            </w:rPr>
          </w:pPr>
          <w:r w:rsidRPr="007C438E">
            <w:rPr>
              <w:rFonts w:ascii="Arial" w:hAnsi="Arial" w:cs="Arial"/>
              <w:sz w:val="24"/>
              <w:szCs w:val="24"/>
            </w:rPr>
            <w:t>Administracijos direktorius</w:t>
          </w:r>
        </w:p>
        <w:p w14:paraId="53E032B2" w14:textId="77777777" w:rsidR="00C93D59" w:rsidRPr="007C438E" w:rsidRDefault="00C93D59" w:rsidP="00C93D59">
          <w:pPr>
            <w:spacing w:after="120"/>
            <w:ind w:firstLine="6663"/>
            <w:contextualSpacing/>
            <w:rPr>
              <w:rFonts w:ascii="Arial" w:hAnsi="Arial" w:cs="Arial"/>
              <w:sz w:val="24"/>
              <w:szCs w:val="24"/>
            </w:rPr>
          </w:pPr>
        </w:p>
        <w:p w14:paraId="5B05CBA0" w14:textId="77777777" w:rsidR="00C93D59" w:rsidRPr="007C438E" w:rsidRDefault="00C93D59" w:rsidP="00C93D59">
          <w:pPr>
            <w:pStyle w:val="Pavadinimas"/>
            <w:spacing w:line="276" w:lineRule="auto"/>
            <w:ind w:right="-176"/>
            <w:jc w:val="center"/>
            <w:rPr>
              <w:rFonts w:ascii="Arial" w:hAnsi="Arial" w:cs="Arial"/>
              <w:b/>
              <w:bCs/>
              <w:sz w:val="24"/>
              <w:szCs w:val="24"/>
              <w:shd w:val="clear" w:color="auto" w:fill="FFFFFF"/>
            </w:rPr>
          </w:pPr>
          <w:r w:rsidRPr="007C438E">
            <w:rPr>
              <w:rFonts w:ascii="Arial" w:hAnsi="Arial" w:cs="Arial"/>
              <w:b/>
              <w:bCs/>
              <w:sz w:val="24"/>
              <w:szCs w:val="24"/>
              <w:shd w:val="clear" w:color="auto" w:fill="FFFFFF"/>
            </w:rPr>
            <w:t>TAURAGĖS RAJONO SAVIVALDYBĖS ADMINISTRACIJA</w:t>
          </w:r>
        </w:p>
        <w:p w14:paraId="0861A7B9" w14:textId="77777777" w:rsidR="00C93D59" w:rsidRPr="007C438E" w:rsidRDefault="00C93D59" w:rsidP="00C93D59">
          <w:pPr>
            <w:spacing w:after="0"/>
            <w:jc w:val="center"/>
            <w:rPr>
              <w:rFonts w:ascii="Arial" w:hAnsi="Arial" w:cs="Arial"/>
              <w:b/>
              <w:bCs/>
              <w:caps/>
              <w:sz w:val="24"/>
              <w:szCs w:val="24"/>
              <w:shd w:val="clear" w:color="auto" w:fill="FFFFFF"/>
            </w:rPr>
          </w:pPr>
        </w:p>
        <w:p w14:paraId="256C1B95" w14:textId="77777777" w:rsidR="00C93D59" w:rsidRPr="007C438E" w:rsidRDefault="00C93D59" w:rsidP="00C93D59">
          <w:pPr>
            <w:spacing w:after="0"/>
            <w:jc w:val="center"/>
            <w:rPr>
              <w:rFonts w:ascii="Arial" w:hAnsi="Arial" w:cs="Arial"/>
              <w:b/>
              <w:bCs/>
              <w:caps/>
              <w:sz w:val="24"/>
              <w:szCs w:val="24"/>
              <w:shd w:val="clear" w:color="auto" w:fill="FFFFFF"/>
            </w:rPr>
          </w:pPr>
          <w:r>
            <w:rPr>
              <w:rFonts w:ascii="Arial" w:hAnsi="Arial" w:cs="Arial"/>
              <w:b/>
              <w:bCs/>
              <w:caps/>
              <w:sz w:val="24"/>
              <w:szCs w:val="24"/>
              <w:shd w:val="clear" w:color="auto" w:fill="FFFFFF"/>
            </w:rPr>
            <w:t>MAŽOS VERTĖS</w:t>
          </w:r>
          <w:r w:rsidRPr="007C438E">
            <w:rPr>
              <w:rFonts w:ascii="Arial" w:hAnsi="Arial" w:cs="Arial"/>
              <w:b/>
              <w:bCs/>
              <w:caps/>
              <w:sz w:val="24"/>
              <w:szCs w:val="24"/>
              <w:shd w:val="clear" w:color="auto" w:fill="FFFFFF"/>
            </w:rPr>
            <w:t xml:space="preserve"> VIEŠOJO PIRKIMO </w:t>
          </w:r>
        </w:p>
        <w:p w14:paraId="3F6ADF85" w14:textId="77777777" w:rsidR="00C93D59" w:rsidRPr="007C438E" w:rsidRDefault="00C93D59" w:rsidP="00C93D59">
          <w:pPr>
            <w:spacing w:after="0"/>
            <w:jc w:val="center"/>
            <w:rPr>
              <w:rFonts w:ascii="Arial" w:hAnsi="Arial" w:cs="Arial"/>
              <w:b/>
              <w:bCs/>
              <w:caps/>
              <w:sz w:val="24"/>
              <w:szCs w:val="24"/>
              <w:shd w:val="clear" w:color="auto" w:fill="FFFFFF"/>
            </w:rPr>
          </w:pPr>
        </w:p>
        <w:p w14:paraId="464578DD" w14:textId="6B6759F8" w:rsidR="00C45A0A" w:rsidRPr="00A14C3C" w:rsidRDefault="00E34EC8" w:rsidP="00C45A0A">
          <w:pPr>
            <w:suppressAutoHyphens/>
            <w:spacing w:after="0" w:line="240" w:lineRule="auto"/>
            <w:jc w:val="center"/>
            <w:rPr>
              <w:rFonts w:ascii="Arial" w:hAnsi="Arial" w:cs="Arial"/>
              <w:b/>
              <w:caps/>
              <w:sz w:val="24"/>
              <w:szCs w:val="24"/>
            </w:rPr>
          </w:pPr>
          <w:bookmarkStart w:id="0" w:name="_Hlk171330851"/>
          <w:r w:rsidRPr="00A14C3C">
            <w:rPr>
              <w:rFonts w:ascii="Arial" w:hAnsi="Arial" w:cs="Arial"/>
              <w:b/>
              <w:bCs/>
              <w:color w:val="000000" w:themeColor="text1"/>
              <w:sz w:val="24"/>
              <w:szCs w:val="24"/>
              <w:shd w:val="clear" w:color="auto" w:fill="FFFFFF"/>
            </w:rPr>
            <w:t>„</w:t>
          </w:r>
          <w:r w:rsidR="008644B7" w:rsidRPr="00A14C3C">
            <w:rPr>
              <w:rFonts w:ascii="Arial" w:hAnsi="Arial" w:cs="Arial"/>
              <w:b/>
              <w:sz w:val="24"/>
              <w:szCs w:val="24"/>
            </w:rPr>
            <w:t>SUSISIEKIMO KOMUNIKACIJŲ PASKIRTIES STATINIO – MIŠKO GATVĖS,</w:t>
          </w:r>
        </w:p>
        <w:p w14:paraId="53611D1C" w14:textId="71A3CA19" w:rsidR="008644B7" w:rsidRPr="00A14C3C" w:rsidRDefault="008644B7" w:rsidP="008644B7">
          <w:pPr>
            <w:autoSpaceDE w:val="0"/>
            <w:autoSpaceDN w:val="0"/>
            <w:adjustRightInd w:val="0"/>
            <w:spacing w:after="0" w:line="240" w:lineRule="auto"/>
            <w:ind w:firstLine="567"/>
            <w:jc w:val="both"/>
            <w:rPr>
              <w:rFonts w:ascii="Arial" w:eastAsia="Times New Roman" w:hAnsi="Arial" w:cs="Arial"/>
              <w:b/>
              <w:sz w:val="24"/>
              <w:szCs w:val="24"/>
            </w:rPr>
          </w:pPr>
          <w:r w:rsidRPr="00A14C3C">
            <w:rPr>
              <w:rFonts w:ascii="Arial" w:eastAsia="Times New Roman" w:hAnsi="Arial" w:cs="Arial"/>
              <w:b/>
              <w:sz w:val="24"/>
              <w:szCs w:val="24"/>
            </w:rPr>
            <w:t>ESANČIOS LAPURVIO K., TAURAGĖS SEN., TAURAGĖS R. SAV., PAPRASTOJO</w:t>
          </w:r>
        </w:p>
        <w:p w14:paraId="020DDA98" w14:textId="705FE318" w:rsidR="00C93D59" w:rsidRPr="00A14C3C" w:rsidRDefault="008644B7" w:rsidP="008644B7">
          <w:pPr>
            <w:suppressAutoHyphens/>
            <w:spacing w:after="0" w:line="240" w:lineRule="auto"/>
            <w:jc w:val="center"/>
            <w:rPr>
              <w:rFonts w:ascii="Arial" w:hAnsi="Arial" w:cs="Arial"/>
              <w:b/>
              <w:caps/>
              <w:sz w:val="24"/>
              <w:szCs w:val="24"/>
            </w:rPr>
          </w:pPr>
          <w:r w:rsidRPr="00A14C3C">
            <w:rPr>
              <w:rFonts w:ascii="Arial" w:eastAsia="Times New Roman" w:hAnsi="Arial" w:cs="Arial"/>
              <w:b/>
              <w:sz w:val="24"/>
              <w:szCs w:val="24"/>
            </w:rPr>
            <w:t>REMONTO DARBAI</w:t>
          </w:r>
          <w:r w:rsidRPr="00A14C3C">
            <w:rPr>
              <w:rFonts w:ascii="Arial" w:hAnsi="Arial" w:cs="Arial"/>
              <w:b/>
              <w:sz w:val="24"/>
              <w:szCs w:val="24"/>
            </w:rPr>
            <w:t>“</w:t>
          </w:r>
        </w:p>
        <w:bookmarkEnd w:id="0"/>
        <w:p w14:paraId="6887B48F" w14:textId="77777777" w:rsidR="00C93D59" w:rsidRPr="007C438E" w:rsidRDefault="00C93D59" w:rsidP="00C93D59">
          <w:pPr>
            <w:spacing w:after="0"/>
            <w:jc w:val="center"/>
            <w:rPr>
              <w:rFonts w:ascii="Arial" w:hAnsi="Arial" w:cs="Arial"/>
              <w:b/>
              <w:bCs/>
              <w:caps/>
              <w:sz w:val="24"/>
              <w:szCs w:val="24"/>
              <w:shd w:val="clear" w:color="auto" w:fill="FFFFFF"/>
            </w:rPr>
          </w:pPr>
        </w:p>
        <w:p w14:paraId="3926CCC3" w14:textId="77777777" w:rsidR="00C93D59" w:rsidRPr="00A057F2" w:rsidRDefault="00C93D59" w:rsidP="00C93D59">
          <w:pPr>
            <w:spacing w:after="120"/>
            <w:contextualSpacing/>
            <w:jc w:val="center"/>
            <w:rPr>
              <w:rFonts w:ascii="Arial" w:hAnsi="Arial" w:cs="Arial"/>
              <w:b/>
              <w:bCs/>
              <w:sz w:val="24"/>
              <w:szCs w:val="24"/>
            </w:rPr>
          </w:pPr>
          <w:r w:rsidRPr="00B76D93">
            <w:rPr>
              <w:rFonts w:ascii="Arial" w:hAnsi="Arial" w:cs="Arial"/>
              <w:b/>
              <w:bCs/>
              <w:sz w:val="24"/>
              <w:szCs w:val="24"/>
            </w:rPr>
            <w:t>SKELBIAMOS APKLAUSOS SPECIALIOSIOS</w:t>
          </w:r>
          <w:r w:rsidRPr="00A057F2">
            <w:rPr>
              <w:rFonts w:ascii="Arial" w:hAnsi="Arial" w:cs="Arial"/>
              <w:b/>
              <w:bCs/>
              <w:sz w:val="24"/>
              <w:szCs w:val="24"/>
            </w:rPr>
            <w:t xml:space="preserve"> SĄLYGOS</w:t>
          </w:r>
        </w:p>
        <w:p w14:paraId="01F921A2" w14:textId="77777777" w:rsidR="00D16AC5" w:rsidRPr="007C438E" w:rsidRDefault="00D16AC5" w:rsidP="00C93D59">
          <w:pPr>
            <w:spacing w:after="120"/>
            <w:contextualSpacing/>
            <w:rPr>
              <w:rFonts w:ascii="Arial" w:hAnsi="Arial" w:cs="Arial"/>
              <w:sz w:val="24"/>
              <w:szCs w:val="24"/>
            </w:rPr>
          </w:pPr>
        </w:p>
        <w:sdt>
          <w:sdtPr>
            <w:rPr>
              <w:rFonts w:ascii="Arial" w:eastAsiaTheme="minorEastAsia" w:hAnsi="Arial" w:cs="Arial"/>
              <w:smallCaps/>
              <w:color w:val="auto"/>
              <w:sz w:val="24"/>
              <w:szCs w:val="24"/>
              <w:shd w:val="clear" w:color="auto" w:fill="E6E6E6"/>
            </w:rPr>
            <w:id w:val="707541176"/>
            <w:docPartObj>
              <w:docPartGallery w:val="Table of Contents"/>
              <w:docPartUnique/>
            </w:docPartObj>
          </w:sdtPr>
          <w:sdtEndPr>
            <w:rPr>
              <w:smallCaps w:val="0"/>
            </w:rPr>
          </w:sdtEndPr>
          <w:sdtContent>
            <w:p w14:paraId="6C3408A9" w14:textId="77777777" w:rsidR="00C93D59" w:rsidRPr="007C438E" w:rsidRDefault="00C93D59" w:rsidP="00C93D59">
              <w:pPr>
                <w:pStyle w:val="Turinioantrat"/>
                <w:spacing w:before="0" w:line="276" w:lineRule="auto"/>
                <w:ind w:left="432" w:hanging="432"/>
                <w:contextualSpacing/>
                <w:rPr>
                  <w:rFonts w:ascii="Arial" w:hAnsi="Arial" w:cs="Arial"/>
                  <w:color w:val="auto"/>
                  <w:sz w:val="24"/>
                  <w:szCs w:val="24"/>
                </w:rPr>
              </w:pPr>
              <w:r w:rsidRPr="007C438E">
                <w:rPr>
                  <w:rFonts w:ascii="Arial" w:hAnsi="Arial" w:cs="Arial"/>
                  <w:color w:val="auto"/>
                  <w:sz w:val="24"/>
                  <w:szCs w:val="24"/>
                </w:rPr>
                <w:t>TURINYS</w:t>
              </w:r>
            </w:p>
            <w:p w14:paraId="233D3C33" w14:textId="77777777" w:rsidR="00C93D59" w:rsidRPr="007C438E" w:rsidRDefault="00C93D59" w:rsidP="00C93D59">
              <w:pPr>
                <w:pStyle w:val="Turinys1"/>
                <w:rPr>
                  <w:rFonts w:ascii="Arial" w:hAnsi="Arial" w:cs="Arial"/>
                  <w:noProof/>
                  <w:sz w:val="24"/>
                  <w:szCs w:val="24"/>
                  <w:lang w:eastAsia="en-US"/>
                </w:rPr>
              </w:pPr>
              <w:r w:rsidRPr="007C438E">
                <w:rPr>
                  <w:rFonts w:ascii="Arial" w:hAnsi="Arial" w:cs="Arial"/>
                  <w:sz w:val="24"/>
                  <w:szCs w:val="24"/>
                  <w:shd w:val="clear" w:color="auto" w:fill="E6E6E6"/>
                </w:rPr>
                <w:fldChar w:fldCharType="begin"/>
              </w:r>
              <w:r w:rsidRPr="007C438E">
                <w:rPr>
                  <w:rFonts w:ascii="Arial" w:hAnsi="Arial" w:cs="Arial"/>
                  <w:sz w:val="24"/>
                  <w:szCs w:val="24"/>
                </w:rPr>
                <w:instrText xml:space="preserve"> TOC \o "1-3" \h \z \u </w:instrText>
              </w:r>
              <w:r w:rsidRPr="007C438E">
                <w:rPr>
                  <w:rFonts w:ascii="Arial" w:hAnsi="Arial" w:cs="Arial"/>
                  <w:sz w:val="24"/>
                  <w:szCs w:val="24"/>
                  <w:shd w:val="clear" w:color="auto" w:fill="E6E6E6"/>
                </w:rPr>
                <w:fldChar w:fldCharType="separate"/>
              </w:r>
              <w:hyperlink w:anchor="_Toc126333928" w:history="1">
                <w:r w:rsidRPr="007C438E">
                  <w:rPr>
                    <w:rStyle w:val="Hipersaitas"/>
                    <w:rFonts w:ascii="Arial" w:hAnsi="Arial" w:cs="Arial"/>
                    <w:noProof/>
                    <w:sz w:val="24"/>
                    <w:szCs w:val="24"/>
                  </w:rPr>
                  <w:t>1.</w:t>
                </w:r>
                <w:r w:rsidRPr="007C438E">
                  <w:rPr>
                    <w:rFonts w:ascii="Arial" w:hAnsi="Arial" w:cs="Arial"/>
                    <w:noProof/>
                    <w:sz w:val="24"/>
                    <w:szCs w:val="24"/>
                    <w:lang w:eastAsia="en-US"/>
                  </w:rPr>
                  <w:tab/>
                </w:r>
                <w:r w:rsidRPr="007C438E">
                  <w:rPr>
                    <w:rStyle w:val="Hipersaitas"/>
                    <w:rFonts w:ascii="Arial" w:hAnsi="Arial" w:cs="Arial"/>
                    <w:noProof/>
                    <w:sz w:val="24"/>
                    <w:szCs w:val="24"/>
                  </w:rPr>
                  <w:t>Bendra informacija</w:t>
                </w:r>
                <w:r w:rsidRPr="007C438E">
                  <w:rPr>
                    <w:rFonts w:ascii="Arial" w:hAnsi="Arial" w:cs="Arial"/>
                    <w:noProof/>
                    <w:webHidden/>
                    <w:sz w:val="24"/>
                    <w:szCs w:val="24"/>
                  </w:rPr>
                  <w:tab/>
                </w:r>
              </w:hyperlink>
            </w:p>
            <w:p w14:paraId="7F3B2D4A" w14:textId="77777777" w:rsidR="00C93D59" w:rsidRPr="007C438E" w:rsidRDefault="00C93D59" w:rsidP="00C93D59">
              <w:pPr>
                <w:pStyle w:val="Turinys1"/>
                <w:rPr>
                  <w:rFonts w:ascii="Arial" w:hAnsi="Arial" w:cs="Arial"/>
                  <w:noProof/>
                  <w:sz w:val="24"/>
                  <w:szCs w:val="24"/>
                  <w:lang w:eastAsia="en-US"/>
                </w:rPr>
              </w:pPr>
              <w:hyperlink w:anchor="_Toc126333929" w:history="1">
                <w:r w:rsidRPr="007C438E">
                  <w:rPr>
                    <w:rStyle w:val="Hipersaitas"/>
                    <w:rFonts w:ascii="Arial" w:hAnsi="Arial" w:cs="Arial"/>
                    <w:noProof/>
                    <w:sz w:val="24"/>
                    <w:szCs w:val="24"/>
                  </w:rPr>
                  <w:t>2. Pirkimo objektas</w:t>
                </w:r>
                <w:r w:rsidRPr="007C438E">
                  <w:rPr>
                    <w:rFonts w:ascii="Arial" w:hAnsi="Arial" w:cs="Arial"/>
                    <w:noProof/>
                    <w:webHidden/>
                    <w:sz w:val="24"/>
                    <w:szCs w:val="24"/>
                  </w:rPr>
                  <w:tab/>
                </w:r>
              </w:hyperlink>
            </w:p>
            <w:p w14:paraId="1C457C00" w14:textId="77777777" w:rsidR="00C93D59" w:rsidRPr="007C438E" w:rsidRDefault="00C93D59" w:rsidP="00C93D59">
              <w:pPr>
                <w:pStyle w:val="Turinys1"/>
                <w:ind w:left="142" w:firstLine="0"/>
                <w:rPr>
                  <w:rFonts w:ascii="Arial" w:hAnsi="Arial" w:cs="Arial"/>
                  <w:noProof/>
                  <w:sz w:val="24"/>
                  <w:szCs w:val="24"/>
                  <w:lang w:eastAsia="en-US"/>
                </w:rPr>
              </w:pPr>
              <w:hyperlink w:anchor="_Toc126333931" w:history="1">
                <w:r>
                  <w:rPr>
                    <w:rStyle w:val="Hipersaitas"/>
                    <w:rFonts w:ascii="Arial" w:hAnsi="Arial" w:cs="Arial"/>
                    <w:noProof/>
                    <w:sz w:val="24"/>
                    <w:szCs w:val="24"/>
                  </w:rPr>
                  <w:t>3</w:t>
                </w:r>
                <w:r w:rsidRPr="007C438E">
                  <w:rPr>
                    <w:rStyle w:val="Hipersaitas"/>
                    <w:rFonts w:ascii="Arial" w:hAnsi="Arial" w:cs="Arial"/>
                    <w:noProof/>
                    <w:sz w:val="24"/>
                    <w:szCs w:val="24"/>
                  </w:rPr>
                  <w:t xml:space="preserve">. </w:t>
                </w:r>
                <w:r w:rsidRPr="001B2CAD">
                  <w:rPr>
                    <w:rStyle w:val="Hipersaitas"/>
                    <w:rFonts w:ascii="Arial" w:hAnsi="Arial" w:cs="Arial"/>
                    <w:noProof/>
                    <w:sz w:val="24"/>
                    <w:szCs w:val="24"/>
                  </w:rPr>
                  <w:t>Tiekėjų pašalinimo pagrindai, kvalifikacijos reikalavimai ir reikalaujami kokybės vadybos sistemos ir (arba) aplinkos apsaugos vadybos sistemos standartai</w:t>
                </w:r>
                <w:r w:rsidRPr="007C438E">
                  <w:rPr>
                    <w:rFonts w:ascii="Arial" w:hAnsi="Arial" w:cs="Arial"/>
                    <w:noProof/>
                    <w:webHidden/>
                    <w:sz w:val="24"/>
                    <w:szCs w:val="24"/>
                  </w:rPr>
                  <w:tab/>
                </w:r>
              </w:hyperlink>
            </w:p>
            <w:p w14:paraId="30B2D941" w14:textId="77777777" w:rsidR="00C93D59" w:rsidRPr="007C438E" w:rsidRDefault="00C93D59" w:rsidP="00C93D59">
              <w:pPr>
                <w:pStyle w:val="Turinys1"/>
                <w:rPr>
                  <w:rFonts w:ascii="Arial" w:hAnsi="Arial" w:cs="Arial"/>
                  <w:noProof/>
                  <w:sz w:val="24"/>
                  <w:szCs w:val="24"/>
                  <w:lang w:eastAsia="en-US"/>
                </w:rPr>
              </w:pPr>
              <w:hyperlink w:anchor="_Toc126333932" w:history="1">
                <w:r>
                  <w:rPr>
                    <w:rStyle w:val="Hipersaitas"/>
                    <w:rFonts w:ascii="Arial" w:hAnsi="Arial" w:cs="Arial"/>
                    <w:noProof/>
                    <w:sz w:val="24"/>
                    <w:szCs w:val="24"/>
                  </w:rPr>
                  <w:t>4</w:t>
                </w:r>
                <w:r w:rsidRPr="007C438E">
                  <w:rPr>
                    <w:rStyle w:val="Hipersaitas"/>
                    <w:rFonts w:ascii="Arial" w:hAnsi="Arial" w:cs="Arial"/>
                    <w:noProof/>
                    <w:sz w:val="24"/>
                    <w:szCs w:val="24"/>
                  </w:rPr>
                  <w:t>. Reikalavimai, susiję su nacionaliniu saugumu</w:t>
                </w:r>
                <w:r w:rsidRPr="007C438E">
                  <w:rPr>
                    <w:rFonts w:ascii="Arial" w:hAnsi="Arial" w:cs="Arial"/>
                    <w:noProof/>
                    <w:webHidden/>
                    <w:sz w:val="24"/>
                    <w:szCs w:val="24"/>
                  </w:rPr>
                  <w:tab/>
                </w:r>
              </w:hyperlink>
            </w:p>
            <w:p w14:paraId="58455081" w14:textId="77777777" w:rsidR="00C93D59" w:rsidRPr="007C438E" w:rsidRDefault="00C93D59" w:rsidP="00C93D59">
              <w:pPr>
                <w:pStyle w:val="Turinys1"/>
                <w:rPr>
                  <w:rFonts w:ascii="Arial" w:hAnsi="Arial" w:cs="Arial"/>
                  <w:noProof/>
                  <w:sz w:val="24"/>
                  <w:szCs w:val="24"/>
                  <w:lang w:eastAsia="en-US"/>
                </w:rPr>
              </w:pPr>
              <w:hyperlink w:anchor="_Toc126333933" w:history="1">
                <w:r>
                  <w:rPr>
                    <w:rStyle w:val="Hipersaitas"/>
                    <w:rFonts w:ascii="Arial" w:hAnsi="Arial" w:cs="Arial"/>
                    <w:noProof/>
                    <w:sz w:val="24"/>
                    <w:szCs w:val="24"/>
                  </w:rPr>
                  <w:t>5</w:t>
                </w:r>
                <w:r w:rsidRPr="007C438E">
                  <w:rPr>
                    <w:rStyle w:val="Hipersaitas"/>
                    <w:rFonts w:ascii="Arial" w:hAnsi="Arial" w:cs="Arial"/>
                    <w:noProof/>
                    <w:sz w:val="24"/>
                    <w:szCs w:val="24"/>
                  </w:rPr>
                  <w:t>. Specialieji reikalavimai pasiūlymų rengimui ir pateikimui</w:t>
                </w:r>
                <w:r w:rsidRPr="007C438E">
                  <w:rPr>
                    <w:rFonts w:ascii="Arial" w:hAnsi="Arial" w:cs="Arial"/>
                    <w:noProof/>
                    <w:webHidden/>
                    <w:sz w:val="24"/>
                    <w:szCs w:val="24"/>
                  </w:rPr>
                  <w:tab/>
                </w:r>
              </w:hyperlink>
            </w:p>
            <w:p w14:paraId="762E400C" w14:textId="77777777" w:rsidR="00C93D59" w:rsidRPr="007C438E" w:rsidRDefault="00C93D59" w:rsidP="00C93D59">
              <w:pPr>
                <w:pStyle w:val="Turinys1"/>
                <w:rPr>
                  <w:rFonts w:ascii="Arial" w:hAnsi="Arial" w:cs="Arial"/>
                  <w:noProof/>
                  <w:sz w:val="24"/>
                  <w:szCs w:val="24"/>
                  <w:lang w:eastAsia="en-US"/>
                </w:rPr>
              </w:pPr>
              <w:hyperlink w:anchor="_Toc126333934" w:history="1">
                <w:r>
                  <w:rPr>
                    <w:rStyle w:val="Hipersaitas"/>
                    <w:rFonts w:ascii="Arial" w:eastAsia="Calibri" w:hAnsi="Arial" w:cs="Arial"/>
                    <w:noProof/>
                    <w:sz w:val="24"/>
                    <w:szCs w:val="24"/>
                  </w:rPr>
                  <w:t>6</w:t>
                </w:r>
                <w:r w:rsidRPr="007C438E">
                  <w:rPr>
                    <w:rStyle w:val="Hipersaitas"/>
                    <w:rFonts w:ascii="Arial" w:eastAsia="Calibri" w:hAnsi="Arial" w:cs="Arial"/>
                    <w:noProof/>
                    <w:sz w:val="24"/>
                    <w:szCs w:val="24"/>
                  </w:rPr>
                  <w:t>.</w:t>
                </w:r>
                <w:r w:rsidRPr="007C438E">
                  <w:rPr>
                    <w:rFonts w:ascii="Arial" w:hAnsi="Arial" w:cs="Arial"/>
                    <w:noProof/>
                    <w:sz w:val="24"/>
                    <w:szCs w:val="24"/>
                    <w:lang w:eastAsia="en-US"/>
                  </w:rPr>
                  <w:tab/>
                </w:r>
                <w:r w:rsidRPr="007C438E">
                  <w:rPr>
                    <w:rStyle w:val="Hipersaitas"/>
                    <w:rFonts w:ascii="Arial" w:hAnsi="Arial" w:cs="Arial"/>
                    <w:noProof/>
                    <w:sz w:val="24"/>
                    <w:szCs w:val="24"/>
                  </w:rPr>
                  <w:t>Pasiūlymo galiojimo užtikrinimas</w:t>
                </w:r>
                <w:r w:rsidRPr="007C438E">
                  <w:rPr>
                    <w:rFonts w:ascii="Arial" w:hAnsi="Arial" w:cs="Arial"/>
                    <w:noProof/>
                    <w:webHidden/>
                    <w:sz w:val="24"/>
                    <w:szCs w:val="24"/>
                  </w:rPr>
                  <w:tab/>
                </w:r>
              </w:hyperlink>
            </w:p>
            <w:p w14:paraId="675C0EBC" w14:textId="77777777" w:rsidR="00C93D59" w:rsidRPr="007C438E" w:rsidRDefault="00C93D59" w:rsidP="00C93D59">
              <w:pPr>
                <w:pStyle w:val="Turinys1"/>
                <w:rPr>
                  <w:rFonts w:ascii="Arial" w:hAnsi="Arial" w:cs="Arial"/>
                  <w:noProof/>
                  <w:sz w:val="24"/>
                  <w:szCs w:val="24"/>
                  <w:lang w:eastAsia="en-US"/>
                </w:rPr>
              </w:pPr>
              <w:hyperlink w:anchor="_Toc126333936" w:history="1">
                <w:r>
                  <w:rPr>
                    <w:rStyle w:val="Hipersaitas"/>
                    <w:rFonts w:ascii="Arial" w:eastAsia="Calibri" w:hAnsi="Arial" w:cs="Arial"/>
                    <w:noProof/>
                    <w:sz w:val="24"/>
                    <w:szCs w:val="24"/>
                  </w:rPr>
                  <w:t>7</w:t>
                </w:r>
                <w:r w:rsidRPr="007C438E">
                  <w:rPr>
                    <w:rStyle w:val="Hipersaitas"/>
                    <w:rFonts w:ascii="Arial" w:eastAsia="Calibri" w:hAnsi="Arial" w:cs="Arial"/>
                    <w:noProof/>
                    <w:sz w:val="24"/>
                    <w:szCs w:val="24"/>
                  </w:rPr>
                  <w:t>.</w:t>
                </w:r>
                <w:r w:rsidRPr="007C438E">
                  <w:rPr>
                    <w:rFonts w:ascii="Arial" w:hAnsi="Arial" w:cs="Arial"/>
                    <w:noProof/>
                    <w:sz w:val="24"/>
                    <w:szCs w:val="24"/>
                    <w:lang w:eastAsia="en-US"/>
                  </w:rPr>
                  <w:tab/>
                </w:r>
                <w:r w:rsidRPr="007C438E">
                  <w:rPr>
                    <w:rStyle w:val="Hipersaitas"/>
                    <w:rFonts w:ascii="Arial" w:hAnsi="Arial" w:cs="Arial"/>
                    <w:noProof/>
                    <w:sz w:val="24"/>
                    <w:szCs w:val="24"/>
                  </w:rPr>
                  <w:t>Pasiūlymų vertinimas</w:t>
                </w:r>
                <w:r w:rsidRPr="007C438E">
                  <w:rPr>
                    <w:rFonts w:ascii="Arial" w:hAnsi="Arial" w:cs="Arial"/>
                    <w:noProof/>
                    <w:webHidden/>
                    <w:sz w:val="24"/>
                    <w:szCs w:val="24"/>
                  </w:rPr>
                  <w:tab/>
                </w:r>
              </w:hyperlink>
            </w:p>
            <w:p w14:paraId="51AE1E3C" w14:textId="77777777" w:rsidR="00C93D59" w:rsidRPr="007C438E" w:rsidRDefault="00C93D59" w:rsidP="00C93D59">
              <w:pPr>
                <w:pStyle w:val="Turinys1"/>
                <w:rPr>
                  <w:rFonts w:ascii="Arial" w:hAnsi="Arial" w:cs="Arial"/>
                  <w:noProof/>
                  <w:sz w:val="24"/>
                  <w:szCs w:val="24"/>
                </w:rPr>
              </w:pPr>
              <w:hyperlink w:anchor="_Toc126333937" w:history="1">
                <w:r>
                  <w:rPr>
                    <w:rStyle w:val="Hipersaitas"/>
                    <w:rFonts w:ascii="Arial" w:eastAsia="Calibri" w:hAnsi="Arial" w:cs="Arial"/>
                    <w:noProof/>
                    <w:sz w:val="24"/>
                    <w:szCs w:val="24"/>
                  </w:rPr>
                  <w:t>8</w:t>
                </w:r>
                <w:r w:rsidRPr="007C438E">
                  <w:rPr>
                    <w:rStyle w:val="Hipersaitas"/>
                    <w:rFonts w:ascii="Arial" w:eastAsia="Calibri" w:hAnsi="Arial" w:cs="Arial"/>
                    <w:noProof/>
                    <w:sz w:val="24"/>
                    <w:szCs w:val="24"/>
                  </w:rPr>
                  <w:t xml:space="preserve">. </w:t>
                </w:r>
                <w:r w:rsidRPr="007C438E">
                  <w:rPr>
                    <w:rStyle w:val="Hipersaitas"/>
                    <w:rFonts w:ascii="Arial" w:hAnsi="Arial" w:cs="Arial"/>
                    <w:noProof/>
                    <w:sz w:val="24"/>
                    <w:szCs w:val="24"/>
                  </w:rPr>
                  <w:t>Sutarties sudarymas</w:t>
                </w:r>
                <w:r w:rsidRPr="007C438E">
                  <w:rPr>
                    <w:rFonts w:ascii="Arial" w:hAnsi="Arial" w:cs="Arial"/>
                    <w:noProof/>
                    <w:webHidden/>
                    <w:sz w:val="24"/>
                    <w:szCs w:val="24"/>
                  </w:rPr>
                  <w:tab/>
                </w:r>
              </w:hyperlink>
            </w:p>
            <w:p w14:paraId="1FCAB8C5" w14:textId="77777777" w:rsidR="00C93D59" w:rsidRPr="007C438E" w:rsidRDefault="00C93D59" w:rsidP="00C93D59">
              <w:pPr>
                <w:spacing w:after="0"/>
                <w:ind w:firstLine="142"/>
                <w:rPr>
                  <w:rFonts w:ascii="Arial" w:hAnsi="Arial" w:cs="Arial"/>
                  <w:sz w:val="24"/>
                  <w:szCs w:val="24"/>
                </w:rPr>
              </w:pPr>
              <w:r>
                <w:rPr>
                  <w:rFonts w:ascii="Arial" w:hAnsi="Arial" w:cs="Arial"/>
                  <w:sz w:val="24"/>
                  <w:szCs w:val="24"/>
                </w:rPr>
                <w:t>9</w:t>
              </w:r>
              <w:r w:rsidRPr="007C438E">
                <w:rPr>
                  <w:rFonts w:ascii="Arial" w:hAnsi="Arial" w:cs="Arial"/>
                  <w:sz w:val="24"/>
                  <w:szCs w:val="24"/>
                </w:rPr>
                <w:t xml:space="preserve">. </w:t>
              </w:r>
              <w:r>
                <w:rPr>
                  <w:rFonts w:ascii="Arial" w:hAnsi="Arial" w:cs="Arial"/>
                  <w:sz w:val="24"/>
                  <w:szCs w:val="24"/>
                </w:rPr>
                <w:t>Kitos sąlygos</w:t>
              </w:r>
              <w:r w:rsidRPr="007C438E">
                <w:rPr>
                  <w:rFonts w:ascii="Arial" w:hAnsi="Arial" w:cs="Arial"/>
                  <w:sz w:val="24"/>
                  <w:szCs w:val="24"/>
                </w:rPr>
                <w:t>..........................................................................................</w:t>
              </w:r>
              <w:r>
                <w:rPr>
                  <w:rFonts w:ascii="Arial" w:hAnsi="Arial" w:cs="Arial"/>
                  <w:sz w:val="24"/>
                  <w:szCs w:val="24"/>
                </w:rPr>
                <w:t>...........................</w:t>
              </w:r>
            </w:p>
            <w:p w14:paraId="3F1F104B" w14:textId="77777777" w:rsidR="00C93D59" w:rsidRPr="007C438E" w:rsidRDefault="00C93D59" w:rsidP="00C93D59">
              <w:pPr>
                <w:pStyle w:val="Turinys1"/>
                <w:rPr>
                  <w:rFonts w:ascii="Arial" w:hAnsi="Arial" w:cs="Arial"/>
                  <w:noProof/>
                  <w:sz w:val="24"/>
                  <w:szCs w:val="24"/>
                  <w:lang w:eastAsia="en-US"/>
                </w:rPr>
              </w:pPr>
              <w:hyperlink w:anchor="_Toc126333939" w:history="1">
                <w:r w:rsidRPr="007C438E">
                  <w:rPr>
                    <w:rStyle w:val="Hipersaitas"/>
                    <w:rFonts w:ascii="Arial" w:hAnsi="Arial" w:cs="Arial"/>
                    <w:noProof/>
                    <w:sz w:val="24"/>
                    <w:szCs w:val="24"/>
                  </w:rPr>
                  <w:t>Pirkimo sąlygų 1 priedas „Terminai“</w:t>
                </w:r>
                <w:r w:rsidRPr="007C438E">
                  <w:rPr>
                    <w:rFonts w:ascii="Arial" w:hAnsi="Arial" w:cs="Arial"/>
                    <w:noProof/>
                    <w:webHidden/>
                    <w:sz w:val="24"/>
                    <w:szCs w:val="24"/>
                  </w:rPr>
                  <w:tab/>
                </w:r>
              </w:hyperlink>
            </w:p>
            <w:p w14:paraId="25C0E5F7" w14:textId="77777777" w:rsidR="00C93D59" w:rsidRPr="007C438E" w:rsidRDefault="00C93D59" w:rsidP="00C93D59">
              <w:pPr>
                <w:pStyle w:val="Turinys2"/>
                <w:rPr>
                  <w:rFonts w:ascii="Arial" w:hAnsi="Arial" w:cs="Arial"/>
                  <w:noProof/>
                  <w:sz w:val="24"/>
                  <w:szCs w:val="24"/>
                  <w:lang w:eastAsia="en-US"/>
                </w:rPr>
              </w:pPr>
              <w:hyperlink w:anchor="_Toc126333940" w:history="1">
                <w:r w:rsidRPr="007C438E">
                  <w:rPr>
                    <w:rStyle w:val="Hipersaitas"/>
                    <w:rFonts w:ascii="Arial" w:eastAsia="Calibri" w:hAnsi="Arial" w:cs="Arial"/>
                    <w:noProof/>
                    <w:sz w:val="24"/>
                    <w:szCs w:val="24"/>
                  </w:rPr>
                  <w:t>Pirkimo sąlygų 2 priedas „Techninė specifikacija“</w:t>
                </w:r>
                <w:r w:rsidRPr="007C438E">
                  <w:rPr>
                    <w:rFonts w:ascii="Arial" w:hAnsi="Arial" w:cs="Arial"/>
                    <w:noProof/>
                    <w:webHidden/>
                    <w:sz w:val="24"/>
                    <w:szCs w:val="24"/>
                  </w:rPr>
                  <w:tab/>
                </w:r>
              </w:hyperlink>
            </w:p>
            <w:p w14:paraId="7442EA9A" w14:textId="77777777" w:rsidR="00C93D59" w:rsidRPr="007C438E" w:rsidRDefault="00C93D59" w:rsidP="00C93D59">
              <w:pPr>
                <w:pStyle w:val="Turinys2"/>
                <w:rPr>
                  <w:rFonts w:ascii="Arial" w:hAnsi="Arial" w:cs="Arial"/>
                  <w:noProof/>
                  <w:sz w:val="24"/>
                  <w:szCs w:val="24"/>
                  <w:lang w:eastAsia="en-US"/>
                </w:rPr>
              </w:pPr>
              <w:hyperlink w:anchor="_Toc126333941" w:history="1">
                <w:r w:rsidRPr="007C438E">
                  <w:rPr>
                    <w:rStyle w:val="Hipersaitas"/>
                    <w:rFonts w:ascii="Arial" w:eastAsia="Calibri" w:hAnsi="Arial" w:cs="Arial"/>
                    <w:noProof/>
                    <w:sz w:val="24"/>
                    <w:szCs w:val="24"/>
                  </w:rPr>
                  <w:t>Pirkimo sąlygų 3 priedas „Tiekėjų pašalinimo pagrindai“</w:t>
                </w:r>
                <w:r w:rsidRPr="007C438E">
                  <w:rPr>
                    <w:rFonts w:ascii="Arial" w:hAnsi="Arial" w:cs="Arial"/>
                    <w:noProof/>
                    <w:webHidden/>
                    <w:sz w:val="24"/>
                    <w:szCs w:val="24"/>
                  </w:rPr>
                  <w:tab/>
                </w:r>
              </w:hyperlink>
            </w:p>
            <w:p w14:paraId="462F06CA" w14:textId="77777777" w:rsidR="00C93D59" w:rsidRPr="007C438E" w:rsidRDefault="00C93D59" w:rsidP="00C93D59">
              <w:pPr>
                <w:pStyle w:val="Turinys2"/>
                <w:rPr>
                  <w:rFonts w:ascii="Arial" w:hAnsi="Arial" w:cs="Arial"/>
                  <w:noProof/>
                  <w:sz w:val="24"/>
                  <w:szCs w:val="24"/>
                  <w:lang w:eastAsia="en-US"/>
                </w:rPr>
              </w:pPr>
              <w:hyperlink w:anchor="_Toc126333942" w:history="1">
                <w:r w:rsidRPr="007C438E">
                  <w:rPr>
                    <w:rStyle w:val="Hipersaitas"/>
                    <w:rFonts w:ascii="Arial" w:eastAsia="Calibri" w:hAnsi="Arial" w:cs="Arial"/>
                    <w:noProof/>
                    <w:sz w:val="24"/>
                    <w:szCs w:val="24"/>
                  </w:rPr>
                  <w:t>Pirkimo sąlygų 4 priedas „Tiekėjų kvalifikacijos reikalavimai ir reikalaujami kokybės bei aplinkos apsaugos vadybos sistemų standartai“</w:t>
                </w:r>
                <w:r w:rsidRPr="007C438E">
                  <w:rPr>
                    <w:rFonts w:ascii="Arial" w:hAnsi="Arial" w:cs="Arial"/>
                    <w:noProof/>
                    <w:webHidden/>
                    <w:sz w:val="24"/>
                    <w:szCs w:val="24"/>
                  </w:rPr>
                  <w:tab/>
                </w:r>
              </w:hyperlink>
            </w:p>
            <w:p w14:paraId="15243C24" w14:textId="77777777" w:rsidR="00C93D59" w:rsidRPr="007C438E" w:rsidRDefault="00C93D59" w:rsidP="00C93D59">
              <w:pPr>
                <w:pStyle w:val="Turinys2"/>
                <w:rPr>
                  <w:rFonts w:ascii="Arial" w:hAnsi="Arial" w:cs="Arial"/>
                  <w:noProof/>
                  <w:sz w:val="24"/>
                  <w:szCs w:val="24"/>
                  <w:lang w:eastAsia="en-US"/>
                </w:rPr>
              </w:pPr>
              <w:hyperlink w:anchor="_Toc126333944" w:history="1">
                <w:r w:rsidRPr="007C438E">
                  <w:rPr>
                    <w:rStyle w:val="Hipersaitas"/>
                    <w:rFonts w:ascii="Arial" w:eastAsia="Calibri" w:hAnsi="Arial" w:cs="Arial"/>
                    <w:noProof/>
                    <w:sz w:val="24"/>
                    <w:szCs w:val="24"/>
                  </w:rPr>
                  <w:t>Pirkimo sąlygų 5 priedas „Europos bendrasis viešųjų pirkimų dokumentas“</w:t>
                </w:r>
                <w:r w:rsidRPr="007C438E">
                  <w:rPr>
                    <w:rFonts w:ascii="Arial" w:hAnsi="Arial" w:cs="Arial"/>
                    <w:noProof/>
                    <w:webHidden/>
                    <w:sz w:val="24"/>
                    <w:szCs w:val="24"/>
                  </w:rPr>
                  <w:tab/>
                </w:r>
              </w:hyperlink>
            </w:p>
            <w:p w14:paraId="2A23F2DE" w14:textId="77777777" w:rsidR="00C93D59" w:rsidRPr="007C438E" w:rsidRDefault="00C93D59" w:rsidP="00C93D59">
              <w:pPr>
                <w:pStyle w:val="Turinys2"/>
                <w:rPr>
                  <w:rFonts w:ascii="Arial" w:hAnsi="Arial" w:cs="Arial"/>
                  <w:noProof/>
                  <w:sz w:val="24"/>
                  <w:szCs w:val="24"/>
                  <w:lang w:eastAsia="en-US"/>
                </w:rPr>
              </w:pPr>
              <w:hyperlink w:anchor="_Toc126333945" w:history="1">
                <w:r w:rsidRPr="007C438E">
                  <w:rPr>
                    <w:rStyle w:val="Hipersaitas"/>
                    <w:rFonts w:ascii="Arial" w:eastAsia="Calibri" w:hAnsi="Arial" w:cs="Arial"/>
                    <w:noProof/>
                    <w:sz w:val="24"/>
                    <w:szCs w:val="24"/>
                  </w:rPr>
                  <w:t>Pirkimo sąlygų 6 priedas „Pasiūlymo forma“</w:t>
                </w:r>
                <w:r w:rsidRPr="007C438E">
                  <w:rPr>
                    <w:rFonts w:ascii="Arial" w:hAnsi="Arial" w:cs="Arial"/>
                    <w:noProof/>
                    <w:webHidden/>
                    <w:sz w:val="24"/>
                    <w:szCs w:val="24"/>
                  </w:rPr>
                  <w:tab/>
                </w:r>
              </w:hyperlink>
            </w:p>
            <w:p w14:paraId="4028F48F" w14:textId="77777777" w:rsidR="00C93D59" w:rsidRPr="007C438E" w:rsidRDefault="00C93D59" w:rsidP="00C93D59">
              <w:pPr>
                <w:pStyle w:val="Turinys2"/>
                <w:rPr>
                  <w:rFonts w:ascii="Arial" w:hAnsi="Arial" w:cs="Arial"/>
                  <w:noProof/>
                  <w:sz w:val="24"/>
                  <w:szCs w:val="24"/>
                  <w:lang w:eastAsia="en-US"/>
                </w:rPr>
              </w:pPr>
              <w:hyperlink w:anchor="_Toc126333946" w:history="1">
                <w:r w:rsidRPr="007C438E">
                  <w:rPr>
                    <w:rStyle w:val="Hipersaitas"/>
                    <w:rFonts w:ascii="Arial" w:hAnsi="Arial" w:cs="Arial"/>
                    <w:noProof/>
                    <w:sz w:val="24"/>
                    <w:szCs w:val="24"/>
                  </w:rPr>
                  <w:t>Pirkimo sąlygų 7 priedas „Pasiūlymų vertinimo kriterijai ir sąlygos“</w:t>
                </w:r>
                <w:r w:rsidRPr="007C438E">
                  <w:rPr>
                    <w:rFonts w:ascii="Arial" w:hAnsi="Arial" w:cs="Arial"/>
                    <w:noProof/>
                    <w:webHidden/>
                    <w:sz w:val="24"/>
                    <w:szCs w:val="24"/>
                  </w:rPr>
                  <w:tab/>
                </w:r>
              </w:hyperlink>
            </w:p>
            <w:p w14:paraId="3269791A" w14:textId="30A1B397" w:rsidR="00C93D59" w:rsidRPr="00BA4D7F" w:rsidRDefault="00C93D59" w:rsidP="00BA4D7F">
              <w:pPr>
                <w:pStyle w:val="Turinys2"/>
                <w:rPr>
                  <w:rFonts w:ascii="Arial" w:hAnsi="Arial" w:cs="Arial"/>
                  <w:sz w:val="24"/>
                  <w:szCs w:val="24"/>
                  <w:shd w:val="clear" w:color="auto" w:fill="E6E6E6"/>
                </w:rPr>
              </w:pPr>
              <w:hyperlink w:anchor="_Toc126333948" w:history="1">
                <w:r w:rsidRPr="007C438E">
                  <w:rPr>
                    <w:rStyle w:val="Hipersaitas"/>
                    <w:rFonts w:ascii="Arial" w:hAnsi="Arial" w:cs="Arial"/>
                    <w:noProof/>
                    <w:sz w:val="24"/>
                    <w:szCs w:val="24"/>
                  </w:rPr>
                  <w:t xml:space="preserve">Pirkimo sąlygų </w:t>
                </w:r>
                <w:r>
                  <w:rPr>
                    <w:rStyle w:val="Hipersaitas"/>
                    <w:rFonts w:ascii="Arial" w:hAnsi="Arial" w:cs="Arial"/>
                    <w:noProof/>
                    <w:sz w:val="24"/>
                    <w:szCs w:val="24"/>
                  </w:rPr>
                  <w:t>8</w:t>
                </w:r>
                <w:r w:rsidRPr="007C438E">
                  <w:rPr>
                    <w:rStyle w:val="Hipersaitas"/>
                    <w:rFonts w:ascii="Arial" w:hAnsi="Arial" w:cs="Arial"/>
                    <w:noProof/>
                    <w:sz w:val="24"/>
                    <w:szCs w:val="24"/>
                  </w:rPr>
                  <w:t xml:space="preserve"> priedas „Sutarties projektas“</w:t>
                </w:r>
                <w:r w:rsidRPr="007C438E">
                  <w:rPr>
                    <w:rFonts w:ascii="Arial" w:hAnsi="Arial" w:cs="Arial"/>
                    <w:noProof/>
                    <w:webHidden/>
                    <w:sz w:val="24"/>
                    <w:szCs w:val="24"/>
                  </w:rPr>
                  <w:tab/>
                </w:r>
              </w:hyperlink>
              <w:r w:rsidRPr="007C438E">
                <w:rPr>
                  <w:rFonts w:ascii="Arial" w:hAnsi="Arial" w:cs="Arial"/>
                  <w:sz w:val="24"/>
                  <w:szCs w:val="24"/>
                  <w:shd w:val="clear" w:color="auto" w:fill="E6E6E6"/>
                </w:rPr>
                <w:fldChar w:fldCharType="end"/>
              </w:r>
            </w:p>
          </w:sdtContent>
        </w:sdt>
        <w:p w14:paraId="1357B82F" w14:textId="77777777" w:rsidR="00C93D59" w:rsidRPr="007C438E" w:rsidRDefault="00C93D59" w:rsidP="00C93D59">
          <w:pPr>
            <w:spacing w:after="120"/>
            <w:contextualSpacing/>
            <w:rPr>
              <w:rFonts w:ascii="Arial" w:hAnsi="Arial" w:cs="Arial"/>
              <w:sz w:val="24"/>
              <w:szCs w:val="24"/>
            </w:rPr>
          </w:pPr>
          <w:r w:rsidRPr="007C438E">
            <w:rPr>
              <w:rFonts w:ascii="Arial" w:hAnsi="Arial" w:cs="Arial"/>
              <w:sz w:val="24"/>
              <w:szCs w:val="24"/>
            </w:rPr>
            <w:br w:type="page"/>
          </w:r>
        </w:p>
      </w:sdtContent>
    </w:sdt>
    <w:p w14:paraId="27419F78" w14:textId="77777777" w:rsidR="00C93D59" w:rsidRPr="00FD6FF9" w:rsidRDefault="00C93D59" w:rsidP="00C93D59">
      <w:pPr>
        <w:pStyle w:val="Antrat1"/>
        <w:numPr>
          <w:ilvl w:val="0"/>
          <w:numId w:val="2"/>
        </w:numPr>
        <w:spacing w:line="276" w:lineRule="auto"/>
        <w:ind w:left="357" w:hanging="357"/>
        <w:jc w:val="both"/>
        <w:rPr>
          <w:rFonts w:ascii="Arial" w:hAnsi="Arial" w:cs="Arial"/>
          <w:b/>
          <w:bCs/>
          <w:color w:val="auto"/>
          <w:sz w:val="24"/>
          <w:szCs w:val="24"/>
        </w:rPr>
      </w:pPr>
      <w:bookmarkStart w:id="1" w:name="_Toc137194947"/>
      <w:bookmarkStart w:id="2" w:name="_Toc335201954"/>
      <w:r w:rsidRPr="00FD6FF9">
        <w:rPr>
          <w:rFonts w:ascii="Arial" w:hAnsi="Arial" w:cs="Arial"/>
          <w:b/>
          <w:bCs/>
          <w:color w:val="auto"/>
          <w:sz w:val="24"/>
          <w:szCs w:val="24"/>
        </w:rPr>
        <w:lastRenderedPageBreak/>
        <w:t>Bendra informacija</w:t>
      </w:r>
      <w:bookmarkEnd w:id="1"/>
      <w:r w:rsidRPr="00FD6FF9">
        <w:rPr>
          <w:rFonts w:ascii="Arial" w:hAnsi="Arial" w:cs="Arial"/>
          <w:b/>
          <w:bCs/>
          <w:color w:val="auto"/>
          <w:sz w:val="24"/>
          <w:szCs w:val="24"/>
        </w:rPr>
        <w:t xml:space="preserve"> </w:t>
      </w:r>
    </w:p>
    <w:p w14:paraId="1B8F8182" w14:textId="4B175A60" w:rsidR="00C93D59" w:rsidRPr="006A5E11" w:rsidRDefault="00053CA2" w:rsidP="00C93D59">
      <w:pPr>
        <w:pStyle w:val="Sraopastraipa"/>
        <w:numPr>
          <w:ilvl w:val="1"/>
          <w:numId w:val="1"/>
        </w:numPr>
        <w:spacing w:after="0"/>
        <w:ind w:left="0" w:firstLine="567"/>
        <w:jc w:val="both"/>
        <w:rPr>
          <w:rFonts w:ascii="Arial" w:hAnsi="Arial" w:cs="Arial"/>
          <w:b/>
          <w:bCs/>
          <w:sz w:val="24"/>
          <w:szCs w:val="24"/>
        </w:rPr>
      </w:pPr>
      <w:r w:rsidRPr="00053CA2">
        <w:rPr>
          <w:rFonts w:ascii="Arial" w:hAnsi="Arial" w:cs="Arial"/>
          <w:sz w:val="24"/>
          <w:szCs w:val="24"/>
        </w:rPr>
        <w:t xml:space="preserve">Tauragės rajono savivaldybės administracija </w:t>
      </w:r>
      <w:r w:rsidR="00C93D59" w:rsidRPr="006A5E11">
        <w:rPr>
          <w:rFonts w:ascii="Arial" w:hAnsi="Arial" w:cs="Arial"/>
          <w:sz w:val="24"/>
          <w:szCs w:val="24"/>
        </w:rPr>
        <w:t>(toliau –</w:t>
      </w:r>
      <w:r w:rsidR="001A73CD">
        <w:rPr>
          <w:rFonts w:ascii="Arial" w:hAnsi="Arial" w:cs="Arial"/>
          <w:sz w:val="24"/>
          <w:szCs w:val="24"/>
        </w:rPr>
        <w:t xml:space="preserve"> </w:t>
      </w:r>
      <w:r w:rsidR="00C93D59" w:rsidRPr="006A5E11">
        <w:rPr>
          <w:rFonts w:ascii="Arial" w:hAnsi="Arial" w:cs="Arial"/>
          <w:sz w:val="24"/>
          <w:szCs w:val="24"/>
        </w:rPr>
        <w:t>perkančioji organizacija) vykdo</w:t>
      </w:r>
      <w:r w:rsidR="00C93D59">
        <w:rPr>
          <w:rFonts w:ascii="Arial" w:hAnsi="Arial" w:cs="Arial"/>
          <w:sz w:val="24"/>
          <w:szCs w:val="24"/>
        </w:rPr>
        <w:t xml:space="preserve"> mažos vertės</w:t>
      </w:r>
      <w:r w:rsidR="00C93D59" w:rsidRPr="006A5E11">
        <w:rPr>
          <w:rFonts w:ascii="Arial" w:hAnsi="Arial" w:cs="Arial"/>
          <w:sz w:val="24"/>
          <w:szCs w:val="24"/>
        </w:rPr>
        <w:t xml:space="preserve"> viešąjį pirkimą</w:t>
      </w:r>
      <w:r w:rsidR="00C93D59">
        <w:rPr>
          <w:rFonts w:ascii="Arial" w:hAnsi="Arial" w:cs="Arial"/>
          <w:sz w:val="24"/>
          <w:szCs w:val="24"/>
        </w:rPr>
        <w:t xml:space="preserve"> skelbiamos apklausos būdu</w:t>
      </w:r>
      <w:r w:rsidR="00C93D59" w:rsidRPr="006A5E11">
        <w:rPr>
          <w:rFonts w:ascii="Arial" w:hAnsi="Arial" w:cs="Arial"/>
          <w:sz w:val="24"/>
          <w:szCs w:val="24"/>
        </w:rPr>
        <w:t xml:space="preserve"> (toliau – </w:t>
      </w:r>
      <w:r w:rsidR="00C93D59">
        <w:rPr>
          <w:rFonts w:ascii="Arial" w:hAnsi="Arial" w:cs="Arial"/>
          <w:sz w:val="24"/>
          <w:szCs w:val="24"/>
        </w:rPr>
        <w:t>P</w:t>
      </w:r>
      <w:r w:rsidR="00C93D59" w:rsidRPr="006A5E11">
        <w:rPr>
          <w:rFonts w:ascii="Arial" w:hAnsi="Arial" w:cs="Arial"/>
          <w:sz w:val="24"/>
          <w:szCs w:val="24"/>
        </w:rPr>
        <w:t>irkimas)</w:t>
      </w:r>
      <w:r w:rsidR="00C93D59" w:rsidRPr="006A5E11">
        <w:rPr>
          <w:rFonts w:ascii="Arial" w:eastAsia="Calibri" w:hAnsi="Arial" w:cs="Arial"/>
          <w:sz w:val="24"/>
          <w:szCs w:val="24"/>
        </w:rPr>
        <w:t>.</w:t>
      </w:r>
    </w:p>
    <w:p w14:paraId="6B681391" w14:textId="08D4C6AA" w:rsidR="00C93D59" w:rsidRPr="006A5E11" w:rsidRDefault="001A73CD" w:rsidP="00C93D59">
      <w:pPr>
        <w:pStyle w:val="Sraopastraipa"/>
        <w:numPr>
          <w:ilvl w:val="1"/>
          <w:numId w:val="1"/>
        </w:numPr>
        <w:spacing w:after="0"/>
        <w:ind w:left="0" w:firstLine="567"/>
        <w:jc w:val="both"/>
        <w:rPr>
          <w:rFonts w:ascii="Arial" w:hAnsi="Arial" w:cs="Arial"/>
          <w:b/>
          <w:bCs/>
          <w:sz w:val="24"/>
          <w:szCs w:val="24"/>
        </w:rPr>
      </w:pPr>
      <w:r>
        <w:rPr>
          <w:rFonts w:ascii="Arial" w:hAnsi="Arial" w:cs="Arial"/>
          <w:sz w:val="24"/>
          <w:szCs w:val="24"/>
        </w:rPr>
        <w:t xml:space="preserve">Pirkimo sutartį pasirašys perkančioji organizacija. </w:t>
      </w:r>
      <w:r w:rsidRPr="001A73CD">
        <w:rPr>
          <w:rFonts w:ascii="Arial" w:hAnsi="Arial" w:cs="Arial"/>
          <w:sz w:val="24"/>
          <w:szCs w:val="24"/>
        </w:rPr>
        <w:t>Perkančioji organizacija nėra PVM mokėtoja</w:t>
      </w:r>
      <w:r w:rsidR="00C93D59" w:rsidRPr="006A5E11">
        <w:rPr>
          <w:rFonts w:ascii="Arial" w:hAnsi="Arial" w:cs="Arial"/>
          <w:sz w:val="24"/>
          <w:szCs w:val="24"/>
        </w:rPr>
        <w:t>.</w:t>
      </w:r>
    </w:p>
    <w:p w14:paraId="12C39C7D" w14:textId="3EE93FD7" w:rsidR="00C93D59" w:rsidRPr="00A946EA" w:rsidRDefault="00C93D59" w:rsidP="00007C97">
      <w:pPr>
        <w:pStyle w:val="Sraopastraipa"/>
        <w:numPr>
          <w:ilvl w:val="1"/>
          <w:numId w:val="1"/>
        </w:numPr>
        <w:spacing w:after="0"/>
        <w:ind w:left="0" w:firstLine="567"/>
        <w:jc w:val="both"/>
        <w:rPr>
          <w:rFonts w:ascii="Arial" w:hAnsi="Arial" w:cs="Arial"/>
          <w:sz w:val="24"/>
          <w:szCs w:val="24"/>
        </w:rPr>
      </w:pPr>
      <w:r w:rsidRPr="007C438E">
        <w:rPr>
          <w:rFonts w:ascii="Arial" w:hAnsi="Arial" w:cs="Arial"/>
          <w:color w:val="000000" w:themeColor="text1"/>
          <w:sz w:val="24"/>
          <w:szCs w:val="24"/>
        </w:rPr>
        <w:t xml:space="preserve">Pirkimas neatliekamas naudojantis centralizuotų pirkimų katalogu </w:t>
      </w:r>
      <w:r w:rsidRPr="00A946EA">
        <w:rPr>
          <w:rFonts w:ascii="Arial" w:hAnsi="Arial" w:cs="Arial"/>
          <w:color w:val="000000" w:themeColor="text1"/>
          <w:sz w:val="24"/>
          <w:szCs w:val="24"/>
        </w:rPr>
        <w:t xml:space="preserve">https://katalogas.cpo.lt/, nes centralizuotų pirkimų kataloge tokių </w:t>
      </w:r>
      <w:r w:rsidR="007B1E5D">
        <w:rPr>
          <w:rFonts w:ascii="Arial" w:hAnsi="Arial" w:cs="Arial"/>
          <w:color w:val="000000" w:themeColor="text1"/>
          <w:sz w:val="24"/>
          <w:szCs w:val="24"/>
        </w:rPr>
        <w:t>darbų</w:t>
      </w:r>
      <w:r w:rsidRPr="00A946EA">
        <w:rPr>
          <w:rFonts w:ascii="Arial" w:hAnsi="Arial" w:cs="Arial"/>
          <w:color w:val="000000" w:themeColor="text1"/>
          <w:sz w:val="24"/>
          <w:szCs w:val="24"/>
        </w:rPr>
        <w:t>, apimančių pirkimo sąlygų techn</w:t>
      </w:r>
      <w:r>
        <w:rPr>
          <w:rFonts w:ascii="Arial" w:hAnsi="Arial" w:cs="Arial"/>
          <w:color w:val="000000" w:themeColor="text1"/>
          <w:sz w:val="24"/>
          <w:szCs w:val="24"/>
        </w:rPr>
        <w:t>i</w:t>
      </w:r>
      <w:r w:rsidRPr="00A946EA">
        <w:rPr>
          <w:rFonts w:ascii="Arial" w:hAnsi="Arial" w:cs="Arial"/>
          <w:color w:val="000000" w:themeColor="text1"/>
          <w:sz w:val="24"/>
          <w:szCs w:val="24"/>
        </w:rPr>
        <w:t xml:space="preserve">nę specifikaciją ir pirkimo sutarties sąlygas, įsigyti galimybės nėra. </w:t>
      </w:r>
    </w:p>
    <w:p w14:paraId="75570FCB" w14:textId="77777777" w:rsidR="00C93D59" w:rsidRPr="00225884" w:rsidRDefault="00C93D59" w:rsidP="00007C97">
      <w:pPr>
        <w:pStyle w:val="Sraopastraipa"/>
        <w:numPr>
          <w:ilvl w:val="1"/>
          <w:numId w:val="1"/>
        </w:numPr>
        <w:spacing w:after="0"/>
        <w:ind w:left="0" w:firstLine="567"/>
        <w:jc w:val="both"/>
        <w:rPr>
          <w:rFonts w:ascii="Arial" w:hAnsi="Arial" w:cs="Arial"/>
          <w:sz w:val="24"/>
          <w:szCs w:val="24"/>
        </w:rPr>
      </w:pPr>
      <w:r w:rsidRPr="00A946EA">
        <w:rPr>
          <w:rFonts w:ascii="Arial" w:eastAsia="Times New Roman" w:hAnsi="Arial" w:cs="Arial"/>
          <w:sz w:val="24"/>
          <w:szCs w:val="24"/>
        </w:rPr>
        <w:t>Perkančioji organizacija nerezervuoja teisės dalyvauti pirkime.</w:t>
      </w:r>
    </w:p>
    <w:p w14:paraId="2805DB47" w14:textId="66476ECC" w:rsidR="00C93D59" w:rsidRPr="00007C97" w:rsidRDefault="00C93D59" w:rsidP="00007C97">
      <w:pPr>
        <w:pStyle w:val="Sraopastraipa"/>
        <w:numPr>
          <w:ilvl w:val="1"/>
          <w:numId w:val="1"/>
        </w:numPr>
        <w:ind w:left="0" w:firstLine="567"/>
        <w:jc w:val="both"/>
        <w:rPr>
          <w:rFonts w:ascii="Arial" w:hAnsi="Arial" w:cs="Arial"/>
          <w:color w:val="000000" w:themeColor="text1"/>
          <w:sz w:val="24"/>
          <w:szCs w:val="24"/>
        </w:rPr>
      </w:pPr>
      <w:r w:rsidRPr="00007C97">
        <w:rPr>
          <w:rFonts w:ascii="Arial" w:hAnsi="Arial" w:cs="Arial"/>
          <w:sz w:val="24"/>
          <w:szCs w:val="24"/>
        </w:rPr>
        <w:t xml:space="preserve">Vykdomas žaliasis pirkimas vadovaujantis Aplinkos apsaugos kriterijų taikymo, vykdant žaliuosius pirkimus tvarkos aprašo, patvirtinto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w:t>
      </w:r>
      <w:r w:rsidR="00007C97" w:rsidRPr="00007C97">
        <w:rPr>
          <w:rFonts w:ascii="Arial" w:hAnsi="Arial" w:cs="Arial"/>
          <w:sz w:val="24"/>
          <w:szCs w:val="24"/>
        </w:rPr>
        <w:t>4.4.4.3</w:t>
      </w:r>
      <w:r w:rsidRPr="00007C97">
        <w:rPr>
          <w:rFonts w:ascii="Arial" w:hAnsi="Arial" w:cs="Arial"/>
          <w:sz w:val="24"/>
          <w:szCs w:val="24"/>
        </w:rPr>
        <w:t xml:space="preserve"> papunkčiu</w:t>
      </w:r>
      <w:r w:rsidR="00BA4D7F" w:rsidRPr="00007C97">
        <w:rPr>
          <w:rFonts w:ascii="Arial" w:hAnsi="Arial" w:cs="Arial"/>
          <w:color w:val="000000" w:themeColor="text1"/>
          <w:sz w:val="24"/>
          <w:szCs w:val="24"/>
        </w:rPr>
        <w:t>.</w:t>
      </w:r>
      <w:r w:rsidR="00007C97" w:rsidRPr="00007C97">
        <w:rPr>
          <w:rFonts w:ascii="Arial" w:hAnsi="Arial" w:cs="Arial"/>
          <w:color w:val="000000" w:themeColor="text1"/>
          <w:sz w:val="24"/>
          <w:szCs w:val="24"/>
        </w:rPr>
        <w:t xml:space="preserve"> Aplinkos ap</w:t>
      </w:r>
      <w:r w:rsidR="00AE0AFA">
        <w:rPr>
          <w:rFonts w:ascii="Arial" w:hAnsi="Arial" w:cs="Arial"/>
          <w:color w:val="000000" w:themeColor="text1"/>
          <w:sz w:val="24"/>
          <w:szCs w:val="24"/>
        </w:rPr>
        <w:t>s</w:t>
      </w:r>
      <w:r w:rsidR="00007C97" w:rsidRPr="00007C97">
        <w:rPr>
          <w:rFonts w:ascii="Arial" w:hAnsi="Arial" w:cs="Arial"/>
          <w:color w:val="000000" w:themeColor="text1"/>
          <w:sz w:val="24"/>
          <w:szCs w:val="24"/>
        </w:rPr>
        <w:t xml:space="preserve">augos kriterijai nustatyti Pirkimo sąlygų 2 priede „Techninė specifikacija“, Pirkimo sąlygų 8 priede „Sutarties projektas“. </w:t>
      </w:r>
    </w:p>
    <w:p w14:paraId="03BA0871" w14:textId="77777777" w:rsidR="00C93D59" w:rsidRPr="00306251" w:rsidRDefault="00C93D59" w:rsidP="00007C97">
      <w:pPr>
        <w:pStyle w:val="Sraopastraipa"/>
        <w:numPr>
          <w:ilvl w:val="1"/>
          <w:numId w:val="1"/>
        </w:numPr>
        <w:spacing w:after="0"/>
        <w:ind w:left="0" w:firstLine="567"/>
        <w:jc w:val="both"/>
        <w:rPr>
          <w:rFonts w:ascii="Arial" w:hAnsi="Arial" w:cs="Arial"/>
          <w:sz w:val="24"/>
          <w:szCs w:val="24"/>
        </w:rPr>
      </w:pPr>
      <w:r w:rsidRPr="000E0A01">
        <w:rPr>
          <w:rFonts w:ascii="Arial" w:hAnsi="Arial" w:cs="Arial"/>
          <w:color w:val="000000" w:themeColor="text1"/>
          <w:sz w:val="24"/>
          <w:szCs w:val="24"/>
        </w:rPr>
        <w:t xml:space="preserve">Pirkime neleidžiama pateikti alternatyvių </w:t>
      </w:r>
      <w:r w:rsidRPr="00306251">
        <w:rPr>
          <w:rFonts w:ascii="Arial" w:hAnsi="Arial" w:cs="Arial"/>
          <w:sz w:val="24"/>
          <w:szCs w:val="24"/>
        </w:rPr>
        <w:t xml:space="preserve">pasiūlymų. </w:t>
      </w:r>
    </w:p>
    <w:p w14:paraId="12E27BC5" w14:textId="77777777" w:rsidR="00C93D59" w:rsidRPr="007C438E" w:rsidRDefault="00C93D59" w:rsidP="001A73CD">
      <w:pPr>
        <w:pStyle w:val="Sraopastraipa"/>
        <w:numPr>
          <w:ilvl w:val="1"/>
          <w:numId w:val="1"/>
        </w:numPr>
        <w:tabs>
          <w:tab w:val="left" w:pos="1134"/>
        </w:tabs>
        <w:spacing w:after="0"/>
        <w:ind w:left="0" w:firstLine="567"/>
        <w:jc w:val="both"/>
        <w:rPr>
          <w:rFonts w:ascii="Arial" w:hAnsi="Arial" w:cs="Arial"/>
          <w:sz w:val="24"/>
          <w:szCs w:val="24"/>
        </w:rPr>
      </w:pPr>
      <w:r w:rsidRPr="6DC92D3C">
        <w:rPr>
          <w:rFonts w:ascii="Arial" w:eastAsia="Arial" w:hAnsi="Arial" w:cs="Arial"/>
          <w:sz w:val="24"/>
          <w:szCs w:val="24"/>
        </w:rPr>
        <w:t>Bendrosios pirkimo sąlygos yra neatskiriama šių Pirkimo sąlygų dalis.</w:t>
      </w:r>
    </w:p>
    <w:p w14:paraId="10B9900F" w14:textId="77777777" w:rsidR="00C93D59" w:rsidRPr="001B2CAD" w:rsidRDefault="00C93D59" w:rsidP="00FF23AE">
      <w:pPr>
        <w:pStyle w:val="Antrat1"/>
        <w:numPr>
          <w:ilvl w:val="0"/>
          <w:numId w:val="1"/>
        </w:numPr>
        <w:spacing w:line="276" w:lineRule="auto"/>
        <w:ind w:left="0" w:firstLine="567"/>
        <w:jc w:val="both"/>
        <w:rPr>
          <w:rFonts w:ascii="Arial" w:hAnsi="Arial" w:cs="Arial"/>
          <w:b/>
          <w:bCs/>
          <w:color w:val="auto"/>
          <w:sz w:val="24"/>
          <w:szCs w:val="24"/>
        </w:rPr>
      </w:pPr>
      <w:bookmarkStart w:id="3" w:name="_Toc137194948"/>
      <w:bookmarkEnd w:id="2"/>
      <w:r w:rsidRPr="00FD6FF9">
        <w:rPr>
          <w:rFonts w:ascii="Arial" w:hAnsi="Arial" w:cs="Arial"/>
          <w:b/>
          <w:bCs/>
          <w:color w:val="auto"/>
          <w:sz w:val="24"/>
          <w:szCs w:val="24"/>
        </w:rPr>
        <w:t>Pirkimo objektas</w:t>
      </w:r>
      <w:bookmarkEnd w:id="3"/>
    </w:p>
    <w:p w14:paraId="39D843AD" w14:textId="79290622" w:rsidR="00C93D59" w:rsidRPr="00CD1F49" w:rsidRDefault="0010523E" w:rsidP="00CD1F49">
      <w:pPr>
        <w:pStyle w:val="Sraopastraipa"/>
        <w:numPr>
          <w:ilvl w:val="1"/>
          <w:numId w:val="5"/>
        </w:numPr>
        <w:tabs>
          <w:tab w:val="left" w:pos="993"/>
        </w:tabs>
        <w:ind w:left="0" w:firstLine="567"/>
        <w:jc w:val="both"/>
        <w:rPr>
          <w:rFonts w:ascii="Arial" w:eastAsia="Calibri" w:hAnsi="Arial" w:cs="Arial"/>
          <w:b/>
          <w:bCs/>
          <w:i/>
          <w:iCs/>
          <w:color w:val="000000" w:themeColor="text1"/>
          <w:sz w:val="24"/>
          <w:szCs w:val="24"/>
        </w:rPr>
      </w:pPr>
      <w:r w:rsidRPr="6FEC744A">
        <w:rPr>
          <w:rFonts w:ascii="Arial" w:eastAsia="Calibri" w:hAnsi="Arial" w:cs="Arial"/>
          <w:color w:val="000000" w:themeColor="text1"/>
          <w:sz w:val="24"/>
          <w:szCs w:val="24"/>
        </w:rPr>
        <w:t>Perkančioji organizacija</w:t>
      </w:r>
      <w:r>
        <w:rPr>
          <w:rFonts w:ascii="Arial" w:eastAsia="Calibri" w:hAnsi="Arial" w:cs="Arial"/>
          <w:color w:val="000000" w:themeColor="text1"/>
          <w:sz w:val="24"/>
          <w:szCs w:val="24"/>
        </w:rPr>
        <w:t>, įgyvendindama projektą „</w:t>
      </w:r>
      <w:r w:rsidRPr="00F2080A">
        <w:rPr>
          <w:rFonts w:ascii="Arial" w:eastAsia="Calibri" w:hAnsi="Arial" w:cs="Arial"/>
          <w:color w:val="000000" w:themeColor="text1"/>
          <w:sz w:val="24"/>
          <w:szCs w:val="24"/>
        </w:rPr>
        <w:t>Viešojo transporto paslaugų prieinamumo didinimas Tauragės regione</w:t>
      </w:r>
      <w:r>
        <w:rPr>
          <w:rFonts w:ascii="Arial" w:eastAsia="Calibri" w:hAnsi="Arial" w:cs="Arial"/>
          <w:color w:val="000000" w:themeColor="text1"/>
          <w:sz w:val="24"/>
          <w:szCs w:val="24"/>
        </w:rPr>
        <w:t>“ (projekto Nr. 27-101-P-0001)</w:t>
      </w:r>
      <w:r w:rsidRPr="6FEC744A">
        <w:rPr>
          <w:rFonts w:ascii="Arial" w:eastAsia="Calibri" w:hAnsi="Arial" w:cs="Arial"/>
          <w:color w:val="000000" w:themeColor="text1"/>
          <w:sz w:val="24"/>
          <w:szCs w:val="24"/>
        </w:rPr>
        <w:t xml:space="preserve"> </w:t>
      </w:r>
      <w:r>
        <w:rPr>
          <w:rFonts w:ascii="Arial" w:eastAsia="Calibri" w:hAnsi="Arial" w:cs="Arial"/>
          <w:color w:val="000000" w:themeColor="text1"/>
          <w:sz w:val="24"/>
          <w:szCs w:val="24"/>
        </w:rPr>
        <w:t>numato įsigyti</w:t>
      </w:r>
      <w:r w:rsidR="0012306F">
        <w:rPr>
          <w:rFonts w:ascii="Arial" w:eastAsia="Calibri" w:hAnsi="Arial" w:cs="Arial"/>
          <w:color w:val="000000" w:themeColor="text1"/>
          <w:sz w:val="24"/>
          <w:szCs w:val="24"/>
        </w:rPr>
        <w:t xml:space="preserve"> </w:t>
      </w:r>
      <w:r w:rsidR="0012306F" w:rsidRPr="00CD1F49">
        <w:rPr>
          <w:rFonts w:ascii="Arial" w:eastAsia="Calibri" w:hAnsi="Arial" w:cs="Arial"/>
          <w:b/>
          <w:bCs/>
          <w:color w:val="000000" w:themeColor="text1"/>
          <w:sz w:val="24"/>
          <w:szCs w:val="24"/>
        </w:rPr>
        <w:t>susisiekimo komunikacijų paskirties statinio –</w:t>
      </w:r>
      <w:r w:rsidR="00CD1F49" w:rsidRPr="00CD1F49">
        <w:rPr>
          <w:rFonts w:ascii="Arial" w:hAnsi="Arial" w:cs="Arial"/>
          <w:b/>
          <w:bCs/>
          <w:sz w:val="24"/>
          <w:szCs w:val="24"/>
        </w:rPr>
        <w:t xml:space="preserve"> </w:t>
      </w:r>
      <w:r w:rsidR="00CD1F49" w:rsidRPr="00CD1F49">
        <w:rPr>
          <w:rFonts w:ascii="Arial" w:eastAsia="Calibri" w:hAnsi="Arial" w:cs="Arial"/>
          <w:b/>
          <w:bCs/>
          <w:color w:val="000000" w:themeColor="text1"/>
          <w:sz w:val="24"/>
          <w:szCs w:val="24"/>
        </w:rPr>
        <w:t xml:space="preserve">Miško gatvės, esančios </w:t>
      </w:r>
      <w:proofErr w:type="spellStart"/>
      <w:r w:rsidR="00CD1F49" w:rsidRPr="00CD1F49">
        <w:rPr>
          <w:rFonts w:ascii="Arial" w:eastAsia="Calibri" w:hAnsi="Arial" w:cs="Arial"/>
          <w:b/>
          <w:bCs/>
          <w:color w:val="000000" w:themeColor="text1"/>
          <w:sz w:val="24"/>
          <w:szCs w:val="24"/>
        </w:rPr>
        <w:t>Lapurvio</w:t>
      </w:r>
      <w:proofErr w:type="spellEnd"/>
      <w:r w:rsidR="00CD1F49" w:rsidRPr="00CD1F49">
        <w:rPr>
          <w:rFonts w:ascii="Arial" w:eastAsia="Calibri" w:hAnsi="Arial" w:cs="Arial"/>
          <w:b/>
          <w:bCs/>
          <w:color w:val="000000" w:themeColor="text1"/>
          <w:sz w:val="24"/>
          <w:szCs w:val="24"/>
        </w:rPr>
        <w:t xml:space="preserve"> k., Tauragės sen., Tauragės r. sav., paprastojo remonto darbus</w:t>
      </w:r>
      <w:r w:rsidR="00CD1F49">
        <w:rPr>
          <w:rFonts w:ascii="Arial" w:eastAsia="Calibri" w:hAnsi="Arial" w:cs="Arial"/>
          <w:b/>
          <w:bCs/>
          <w:i/>
          <w:iCs/>
          <w:color w:val="000000" w:themeColor="text1"/>
          <w:sz w:val="24"/>
          <w:szCs w:val="24"/>
        </w:rPr>
        <w:t xml:space="preserve"> </w:t>
      </w:r>
      <w:r w:rsidRPr="00CD1F49">
        <w:rPr>
          <w:rFonts w:ascii="Arial" w:eastAsia="Calibri" w:hAnsi="Arial" w:cs="Arial"/>
          <w:color w:val="000000" w:themeColor="text1"/>
          <w:sz w:val="24"/>
          <w:szCs w:val="24"/>
        </w:rPr>
        <w:t>(toliau – Darbai). Reikalavimai pirkimo objektui nustatyti specialiųjų pirkimo sąlygų 2 priede „Techninė specifikacija“ ir specialiųjų pirkimo sąlygų 8 priede „Sutarties projektas</w:t>
      </w:r>
      <w:r w:rsidR="00C93D59" w:rsidRPr="00CD1F49">
        <w:rPr>
          <w:rFonts w:ascii="Arial" w:eastAsia="Calibri" w:hAnsi="Arial" w:cs="Arial"/>
          <w:color w:val="000000" w:themeColor="text1"/>
          <w:sz w:val="24"/>
          <w:szCs w:val="24"/>
        </w:rPr>
        <w:t>“.</w:t>
      </w:r>
      <w:r w:rsidR="00C93D59" w:rsidRPr="00CD1F49">
        <w:rPr>
          <w:rFonts w:ascii="Arial" w:hAnsi="Arial" w:cs="Arial"/>
          <w:sz w:val="24"/>
          <w:szCs w:val="24"/>
        </w:rPr>
        <w:t xml:space="preserve"> </w:t>
      </w:r>
    </w:p>
    <w:p w14:paraId="38A90E7A" w14:textId="77777777" w:rsidR="00C93D59" w:rsidRPr="001A7B37" w:rsidRDefault="00C93D59" w:rsidP="00FF23AE">
      <w:pPr>
        <w:pStyle w:val="Sraopastraipa"/>
        <w:numPr>
          <w:ilvl w:val="1"/>
          <w:numId w:val="5"/>
        </w:numPr>
        <w:tabs>
          <w:tab w:val="left" w:pos="993"/>
        </w:tabs>
        <w:spacing w:after="0"/>
        <w:ind w:left="0" w:firstLine="567"/>
        <w:jc w:val="both"/>
        <w:rPr>
          <w:rFonts w:ascii="Arial" w:hAnsi="Arial" w:cs="Arial"/>
          <w:sz w:val="24"/>
          <w:szCs w:val="24"/>
        </w:rPr>
      </w:pPr>
      <w:r w:rsidRPr="6FEC744A">
        <w:rPr>
          <w:rFonts w:ascii="Arial" w:hAnsi="Arial" w:cs="Arial"/>
          <w:sz w:val="24"/>
          <w:szCs w:val="24"/>
        </w:rPr>
        <w:t>Pirkimo objektas į dalis neskaidomas</w:t>
      </w:r>
      <w:r>
        <w:rPr>
          <w:rFonts w:ascii="Arial" w:hAnsi="Arial" w:cs="Arial"/>
          <w:sz w:val="24"/>
          <w:szCs w:val="24"/>
        </w:rPr>
        <w:t>. Pasiūlymai turi būti teikiami visai Pirkimo objekto apimčiai.</w:t>
      </w:r>
    </w:p>
    <w:p w14:paraId="5201D442" w14:textId="77777777" w:rsidR="00C93D59" w:rsidRPr="007C438E" w:rsidRDefault="00C93D59" w:rsidP="00FF23AE">
      <w:pPr>
        <w:pStyle w:val="Sraopastraipa"/>
        <w:numPr>
          <w:ilvl w:val="1"/>
          <w:numId w:val="5"/>
        </w:numPr>
        <w:tabs>
          <w:tab w:val="left" w:pos="993"/>
        </w:tabs>
        <w:spacing w:after="0"/>
        <w:ind w:left="0" w:firstLine="567"/>
        <w:jc w:val="both"/>
        <w:rPr>
          <w:rFonts w:ascii="Arial" w:hAnsi="Arial" w:cs="Arial"/>
          <w:sz w:val="24"/>
          <w:szCs w:val="24"/>
        </w:rPr>
      </w:pPr>
      <w:r w:rsidRPr="007C438E">
        <w:rPr>
          <w:rFonts w:ascii="Arial" w:hAnsi="Arial" w:cs="Arial"/>
          <w:sz w:val="24"/>
          <w:szCs w:val="24"/>
        </w:rPr>
        <w:t>Jeigu apibūdinant pirkimo objektą techninėje specifikacijoje ar kituose pirkimo dokumentuose nurodytas konkretus modelis ar tiekimo šaltinis, konkretus procesas, būdingas konkretaus tiekėjo tiekiamoms prekėms ar teikiamoms paslaugoms, ar prekių ženklas, patentas, tipai, konkreti kilmė ar gamyba,</w:t>
      </w:r>
      <w:r w:rsidRPr="007C438E">
        <w:t xml:space="preserve"> </w:t>
      </w:r>
      <w:r w:rsidRPr="007C438E">
        <w:rPr>
          <w:rFonts w:ascii="Arial" w:hAnsi="Arial" w:cs="Arial"/>
          <w:sz w:val="24"/>
          <w:szCs w:val="24"/>
        </w:rPr>
        <w:t xml:space="preserve">sertifikatai, standartai, protokolai turi būti laikoma, kad kiekviena tokia nuoroda yra pateikta su žodžiais „arba lygiavertis“. </w:t>
      </w:r>
    </w:p>
    <w:p w14:paraId="5695A88C" w14:textId="77777777" w:rsidR="0006284B" w:rsidRDefault="00C93D59" w:rsidP="0006284B">
      <w:pPr>
        <w:pStyle w:val="Betarp"/>
        <w:numPr>
          <w:ilvl w:val="1"/>
          <w:numId w:val="8"/>
        </w:numPr>
        <w:tabs>
          <w:tab w:val="left" w:pos="993"/>
        </w:tabs>
        <w:spacing w:line="276" w:lineRule="auto"/>
        <w:ind w:left="0" w:firstLine="567"/>
        <w:contextualSpacing/>
        <w:jc w:val="both"/>
        <w:rPr>
          <w:rFonts w:ascii="Arial" w:hAnsi="Arial" w:cs="Arial"/>
          <w:sz w:val="24"/>
          <w:szCs w:val="24"/>
        </w:rPr>
      </w:pPr>
      <w:r w:rsidRPr="007C438E">
        <w:rPr>
          <w:rFonts w:ascii="Arial" w:hAnsi="Arial" w:cs="Arial"/>
          <w:sz w:val="24"/>
          <w:szCs w:val="24"/>
        </w:rPr>
        <w:t>Jeigu apibūdinant pirkimo objektą techninėje specifikacijoje ar kituose pirkimo dokumentuose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p>
    <w:p w14:paraId="39CC937B" w14:textId="77777777" w:rsidR="00C93D59" w:rsidRPr="001B2CAD" w:rsidRDefault="00C93D59" w:rsidP="00C93D59">
      <w:pPr>
        <w:pStyle w:val="Antrat1"/>
        <w:spacing w:line="276" w:lineRule="auto"/>
        <w:jc w:val="both"/>
        <w:rPr>
          <w:rFonts w:ascii="Arial" w:hAnsi="Arial" w:cs="Arial"/>
          <w:b/>
          <w:bCs/>
          <w:color w:val="auto"/>
          <w:sz w:val="24"/>
          <w:szCs w:val="24"/>
        </w:rPr>
      </w:pPr>
      <w:bookmarkStart w:id="4" w:name="_Ref39473754"/>
      <w:bookmarkStart w:id="5" w:name="_Ref39473761"/>
      <w:bookmarkStart w:id="6" w:name="_Ref39474188"/>
      <w:bookmarkStart w:id="7" w:name="_Toc126333931"/>
      <w:r>
        <w:rPr>
          <w:rFonts w:ascii="Arial" w:hAnsi="Arial" w:cs="Arial"/>
          <w:b/>
          <w:bCs/>
          <w:sz w:val="24"/>
          <w:szCs w:val="24"/>
        </w:rPr>
        <w:lastRenderedPageBreak/>
        <w:t>3</w:t>
      </w:r>
      <w:r w:rsidRPr="007C438E">
        <w:rPr>
          <w:rFonts w:ascii="Arial" w:hAnsi="Arial" w:cs="Arial"/>
          <w:b/>
          <w:bCs/>
          <w:sz w:val="24"/>
          <w:szCs w:val="24"/>
        </w:rPr>
        <w:t xml:space="preserve">. </w:t>
      </w:r>
      <w:bookmarkStart w:id="8" w:name="_Toc137194949"/>
      <w:bookmarkEnd w:id="4"/>
      <w:bookmarkEnd w:id="5"/>
      <w:bookmarkEnd w:id="6"/>
      <w:bookmarkEnd w:id="7"/>
      <w:r w:rsidRPr="00651827">
        <w:rPr>
          <w:rFonts w:ascii="Arial" w:hAnsi="Arial" w:cs="Arial"/>
          <w:b/>
          <w:bCs/>
          <w:color w:val="auto"/>
          <w:sz w:val="24"/>
          <w:szCs w:val="24"/>
        </w:rPr>
        <w:t>Tiekėjų pašalinimo pagrindai, kvalifikacijos reikalavimai ir reikalaujami kokybės vadybos sistemos ir (arba) aplinkos apsaugos vadybos sistemos standartai</w:t>
      </w:r>
      <w:bookmarkEnd w:id="8"/>
      <w:r w:rsidRPr="00651827">
        <w:rPr>
          <w:rFonts w:ascii="Arial" w:hAnsi="Arial" w:cs="Arial"/>
          <w:b/>
          <w:bCs/>
          <w:color w:val="auto"/>
          <w:sz w:val="24"/>
          <w:szCs w:val="24"/>
        </w:rPr>
        <w:t xml:space="preserve"> </w:t>
      </w:r>
    </w:p>
    <w:p w14:paraId="7842A2EE" w14:textId="77777777" w:rsidR="00C93D59" w:rsidRDefault="00C93D59" w:rsidP="00C93D59">
      <w:pPr>
        <w:tabs>
          <w:tab w:val="left" w:pos="993"/>
        </w:tabs>
        <w:spacing w:after="0"/>
        <w:ind w:firstLine="567"/>
        <w:jc w:val="both"/>
        <w:rPr>
          <w:rFonts w:ascii="Arial" w:hAnsi="Arial" w:cs="Arial"/>
          <w:sz w:val="24"/>
          <w:szCs w:val="24"/>
        </w:rPr>
      </w:pPr>
      <w:r>
        <w:rPr>
          <w:rFonts w:ascii="Arial" w:hAnsi="Arial" w:cs="Arial"/>
          <w:sz w:val="24"/>
          <w:szCs w:val="24"/>
        </w:rPr>
        <w:t>3.1.</w:t>
      </w:r>
      <w:r w:rsidRPr="001B2CAD">
        <w:rPr>
          <w:rFonts w:ascii="Arial" w:hAnsi="Arial" w:cs="Arial"/>
          <w:sz w:val="24"/>
          <w:szCs w:val="24"/>
        </w:rPr>
        <w:t xml:space="preserve"> Reikalavimai dėl tiekėjo ir</w:t>
      </w:r>
      <w:bookmarkStart w:id="9" w:name="_Hlk41039660"/>
      <w:r w:rsidRPr="001B2CAD">
        <w:rPr>
          <w:rFonts w:ascii="Arial" w:hAnsi="Arial" w:cs="Arial"/>
          <w:sz w:val="24"/>
          <w:szCs w:val="24"/>
        </w:rPr>
        <w:t xml:space="preserve"> ūkio subjektų, kurių pajėgumais tiekėjas remiasi, </w:t>
      </w:r>
      <w:bookmarkEnd w:id="9"/>
      <w:r w:rsidRPr="001B2CAD">
        <w:rPr>
          <w:rFonts w:ascii="Arial" w:hAnsi="Arial" w:cs="Arial"/>
          <w:sz w:val="24"/>
          <w:szCs w:val="24"/>
        </w:rPr>
        <w:t xml:space="preserve">pašalinimo pagrindų nebuvimo bei jų nebuvimą patvirtinantys dokumentai nurodyti specialiųjų </w:t>
      </w:r>
      <w:r w:rsidRPr="001B2CAD">
        <w:rPr>
          <w:rFonts w:ascii="Arial" w:eastAsia="Calibri" w:hAnsi="Arial" w:cs="Arial"/>
          <w:sz w:val="24"/>
          <w:szCs w:val="24"/>
        </w:rPr>
        <w:t xml:space="preserve">pirkimo sąlygų </w:t>
      </w:r>
      <w:r w:rsidRPr="001B2CAD">
        <w:rPr>
          <w:rFonts w:ascii="Arial" w:hAnsi="Arial" w:cs="Arial"/>
          <w:sz w:val="24"/>
          <w:szCs w:val="24"/>
        </w:rPr>
        <w:t xml:space="preserve">3 </w:t>
      </w:r>
      <w:r w:rsidRPr="001B2CAD">
        <w:rPr>
          <w:rFonts w:ascii="Arial" w:eastAsia="Calibri" w:hAnsi="Arial" w:cs="Arial"/>
          <w:sz w:val="24"/>
          <w:szCs w:val="24"/>
        </w:rPr>
        <w:t>priede „Tiekėjų pašalinimo pagrindai“</w:t>
      </w:r>
      <w:r w:rsidRPr="001B2CAD">
        <w:rPr>
          <w:rFonts w:ascii="Arial" w:hAnsi="Arial" w:cs="Arial"/>
          <w:sz w:val="24"/>
          <w:szCs w:val="24"/>
        </w:rPr>
        <w:t>.</w:t>
      </w:r>
    </w:p>
    <w:p w14:paraId="2F718F14" w14:textId="77777777" w:rsidR="00C93D59" w:rsidRDefault="00C93D59" w:rsidP="00C93D59">
      <w:pPr>
        <w:tabs>
          <w:tab w:val="left" w:pos="993"/>
        </w:tabs>
        <w:spacing w:after="0"/>
        <w:ind w:firstLine="567"/>
        <w:jc w:val="both"/>
        <w:rPr>
          <w:rFonts w:ascii="Arial" w:hAnsi="Arial" w:cs="Arial"/>
          <w:sz w:val="24"/>
          <w:szCs w:val="24"/>
        </w:rPr>
      </w:pPr>
      <w:r>
        <w:rPr>
          <w:rFonts w:ascii="Arial" w:hAnsi="Arial" w:cs="Arial"/>
          <w:sz w:val="24"/>
          <w:szCs w:val="24"/>
        </w:rPr>
        <w:t xml:space="preserve">3.2. </w:t>
      </w:r>
      <w:r w:rsidRPr="001B2CAD">
        <w:rPr>
          <w:rFonts w:ascii="Arial" w:hAnsi="Arial" w:cs="Arial"/>
          <w:sz w:val="24"/>
          <w:szCs w:val="24"/>
        </w:rPr>
        <w:t xml:space="preserve">Tiekėjams nustatomi kvalifikacijos reikalavimai ir (arba) reikalavimai dėl kokybės vadybos sistemos ir (arba) aplinkos apsaugos vadybos sistemos standartų laikymosi ir jų atitiktį patvirtinantys dokumentai nurodyti specialiųjų pirkimo sąlygų 4 priede „Tiekėjų kvalifikacijos reikalavimai ir reikalaujami kokybės bei aplinkos apsaugos vadybos sistemų standartai“. </w:t>
      </w:r>
    </w:p>
    <w:p w14:paraId="328ACD9B" w14:textId="40C0E42E" w:rsidR="00C93D59" w:rsidRPr="001B2CAD" w:rsidRDefault="00C93D59" w:rsidP="00C93D59">
      <w:pPr>
        <w:tabs>
          <w:tab w:val="left" w:pos="993"/>
        </w:tabs>
        <w:spacing w:after="0"/>
        <w:ind w:firstLine="567"/>
        <w:jc w:val="both"/>
        <w:rPr>
          <w:rFonts w:ascii="Arial" w:hAnsi="Arial" w:cs="Arial"/>
          <w:sz w:val="24"/>
          <w:szCs w:val="24"/>
        </w:rPr>
      </w:pPr>
      <w:r>
        <w:rPr>
          <w:rFonts w:ascii="Arial" w:eastAsia="Arial" w:hAnsi="Arial" w:cs="Arial"/>
          <w:sz w:val="24"/>
          <w:szCs w:val="24"/>
        </w:rPr>
        <w:t xml:space="preserve">3.3. </w:t>
      </w:r>
      <w:r w:rsidRPr="00A057F2">
        <w:rPr>
          <w:rFonts w:ascii="Arial" w:eastAsia="Arial" w:hAnsi="Arial" w:cs="Arial"/>
          <w:sz w:val="24"/>
          <w:szCs w:val="24"/>
        </w:rPr>
        <w:t xml:space="preserve">Tiekėjas teikdamas pasiūlymą neturi pateikti nei EBVPD, nei laisvos formos </w:t>
      </w:r>
      <w:r w:rsidRPr="00DF5A1E">
        <w:rPr>
          <w:rFonts w:ascii="Arial" w:eastAsia="Arial" w:hAnsi="Arial" w:cs="Arial"/>
          <w:sz w:val="24"/>
          <w:szCs w:val="24"/>
        </w:rPr>
        <w:t xml:space="preserve">deklaracijos dėl atitikties </w:t>
      </w:r>
      <w:r w:rsidR="00DF5A1E" w:rsidRPr="00DF5A1E">
        <w:rPr>
          <w:rFonts w:ascii="Arial" w:eastAsia="Arial" w:hAnsi="Arial" w:cs="Arial"/>
          <w:sz w:val="24"/>
          <w:szCs w:val="24"/>
        </w:rPr>
        <w:t xml:space="preserve">nustatytiems </w:t>
      </w:r>
      <w:r w:rsidRPr="00DF5A1E">
        <w:rPr>
          <w:rFonts w:ascii="Arial" w:eastAsia="Arial" w:hAnsi="Arial" w:cs="Arial"/>
          <w:sz w:val="24"/>
          <w:szCs w:val="24"/>
        </w:rPr>
        <w:t>reikalavimams</w:t>
      </w:r>
      <w:r w:rsidR="00DF5A1E" w:rsidRPr="00DF5A1E">
        <w:rPr>
          <w:rFonts w:ascii="Arial" w:hAnsi="Arial" w:cs="Arial"/>
          <w:sz w:val="24"/>
          <w:szCs w:val="24"/>
        </w:rPr>
        <w:t xml:space="preserve"> dėl </w:t>
      </w:r>
      <w:r w:rsidR="00DF5A1E" w:rsidRPr="00DF5A1E">
        <w:rPr>
          <w:rFonts w:ascii="Arial" w:eastAsia="Arial" w:hAnsi="Arial" w:cs="Arial"/>
          <w:sz w:val="24"/>
          <w:szCs w:val="24"/>
        </w:rPr>
        <w:t>pašalinimo pagrindų nebuvimo</w:t>
      </w:r>
      <w:r w:rsidRPr="00DF5A1E">
        <w:rPr>
          <w:rFonts w:ascii="Arial" w:eastAsia="Arial" w:hAnsi="Arial" w:cs="Arial"/>
          <w:sz w:val="24"/>
          <w:szCs w:val="24"/>
        </w:rPr>
        <w:t>.</w:t>
      </w:r>
      <w:r w:rsidRPr="00A057F2">
        <w:rPr>
          <w:rFonts w:ascii="Arial" w:eastAsia="Arial" w:hAnsi="Arial" w:cs="Arial"/>
          <w:sz w:val="24"/>
          <w:szCs w:val="24"/>
        </w:rPr>
        <w:t xml:space="preserve"> Pažymų, patvirtinančių tiekėjo pašalinimo pagrindų nebuvimą, nereikalaujama, išskyrus atvejus, kai kyla pagrįstų abejonių dėl tiekėjo patikimumo</w:t>
      </w:r>
      <w:r w:rsidR="00DF5A1E">
        <w:rPr>
          <w:rFonts w:ascii="Arial" w:eastAsia="Arial" w:hAnsi="Arial" w:cs="Arial"/>
          <w:sz w:val="24"/>
          <w:szCs w:val="24"/>
        </w:rPr>
        <w:t xml:space="preserve">. </w:t>
      </w:r>
    </w:p>
    <w:p w14:paraId="11FE76E6" w14:textId="77777777" w:rsidR="00C93D59" w:rsidRPr="001B2CAD" w:rsidRDefault="00C93D59" w:rsidP="00C93D59">
      <w:pPr>
        <w:pStyle w:val="Antrat1"/>
        <w:spacing w:line="276" w:lineRule="auto"/>
        <w:jc w:val="both"/>
        <w:rPr>
          <w:rFonts w:ascii="Arial" w:hAnsi="Arial" w:cs="Arial"/>
          <w:b/>
          <w:bCs/>
          <w:color w:val="auto"/>
          <w:sz w:val="24"/>
          <w:szCs w:val="24"/>
        </w:rPr>
      </w:pPr>
      <w:bookmarkStart w:id="10" w:name="_Toc126333932"/>
      <w:r>
        <w:rPr>
          <w:rFonts w:ascii="Arial" w:hAnsi="Arial" w:cs="Arial"/>
          <w:b/>
          <w:bCs/>
          <w:sz w:val="24"/>
          <w:szCs w:val="24"/>
        </w:rPr>
        <w:t>4</w:t>
      </w:r>
      <w:r w:rsidRPr="007C438E">
        <w:rPr>
          <w:rFonts w:ascii="Arial" w:hAnsi="Arial" w:cs="Arial"/>
          <w:b/>
          <w:bCs/>
          <w:sz w:val="24"/>
          <w:szCs w:val="24"/>
        </w:rPr>
        <w:t xml:space="preserve">. </w:t>
      </w:r>
      <w:bookmarkStart w:id="11" w:name="_Toc137194950"/>
      <w:bookmarkEnd w:id="10"/>
      <w:r w:rsidRPr="003E6A90">
        <w:rPr>
          <w:rFonts w:ascii="Arial" w:hAnsi="Arial" w:cs="Arial"/>
          <w:b/>
          <w:bCs/>
          <w:color w:val="auto"/>
          <w:sz w:val="24"/>
          <w:szCs w:val="24"/>
        </w:rPr>
        <w:t>Reikalavimai, susiję su nacionaliniu saugumu</w:t>
      </w:r>
      <w:bookmarkEnd w:id="11"/>
      <w:r w:rsidRPr="003E6A90">
        <w:rPr>
          <w:rFonts w:ascii="Arial" w:hAnsi="Arial" w:cs="Arial"/>
          <w:b/>
          <w:bCs/>
          <w:color w:val="auto"/>
          <w:sz w:val="24"/>
          <w:szCs w:val="24"/>
        </w:rPr>
        <w:t xml:space="preserve"> </w:t>
      </w:r>
    </w:p>
    <w:p w14:paraId="6A2402E2" w14:textId="1C5BD94B" w:rsidR="00C93D59" w:rsidRDefault="00053CA2" w:rsidP="00C93D59">
      <w:pPr>
        <w:pStyle w:val="Sraopastraipa"/>
        <w:numPr>
          <w:ilvl w:val="1"/>
          <w:numId w:val="15"/>
        </w:numPr>
        <w:spacing w:after="0"/>
        <w:ind w:left="0" w:firstLine="567"/>
        <w:jc w:val="both"/>
        <w:rPr>
          <w:rFonts w:ascii="Arial" w:hAnsi="Arial" w:cs="Arial"/>
          <w:sz w:val="24"/>
          <w:szCs w:val="24"/>
        </w:rPr>
      </w:pPr>
      <w:r w:rsidRPr="00053CA2">
        <w:rPr>
          <w:rFonts w:ascii="Arial" w:hAnsi="Arial" w:cs="Arial"/>
          <w:sz w:val="24"/>
          <w:szCs w:val="24"/>
        </w:rPr>
        <w:t>Reikalavimai, susiję su nacionaliniu saugumu, netaikomi</w:t>
      </w:r>
      <w:r w:rsidR="00C93D59" w:rsidRPr="6DC92D3C">
        <w:rPr>
          <w:rFonts w:ascii="Arial" w:hAnsi="Arial" w:cs="Arial"/>
          <w:sz w:val="24"/>
          <w:szCs w:val="24"/>
        </w:rPr>
        <w:t>.</w:t>
      </w:r>
    </w:p>
    <w:p w14:paraId="5315F822" w14:textId="77777777" w:rsidR="00C93D59" w:rsidRPr="001B2CAD" w:rsidRDefault="00C93D59" w:rsidP="00C93D59">
      <w:pPr>
        <w:pStyle w:val="Antrat1"/>
        <w:spacing w:line="276" w:lineRule="auto"/>
        <w:jc w:val="both"/>
        <w:rPr>
          <w:rFonts w:ascii="Arial" w:hAnsi="Arial" w:cs="Arial"/>
          <w:b/>
          <w:bCs/>
          <w:color w:val="auto"/>
          <w:sz w:val="24"/>
          <w:szCs w:val="24"/>
        </w:rPr>
      </w:pPr>
      <w:bookmarkStart w:id="12" w:name="_Ref39666794"/>
      <w:bookmarkStart w:id="13" w:name="_Ref39666796"/>
      <w:bookmarkStart w:id="14" w:name="_Toc126333933"/>
      <w:r>
        <w:rPr>
          <w:rFonts w:ascii="Arial" w:hAnsi="Arial" w:cs="Arial"/>
          <w:b/>
          <w:bCs/>
          <w:sz w:val="24"/>
          <w:szCs w:val="24"/>
        </w:rPr>
        <w:t>5</w:t>
      </w:r>
      <w:r w:rsidRPr="007C438E">
        <w:rPr>
          <w:rFonts w:ascii="Arial" w:hAnsi="Arial" w:cs="Arial"/>
          <w:b/>
          <w:bCs/>
          <w:sz w:val="24"/>
          <w:szCs w:val="24"/>
        </w:rPr>
        <w:t xml:space="preserve">. </w:t>
      </w:r>
      <w:bookmarkStart w:id="15" w:name="_Toc137194951"/>
      <w:bookmarkEnd w:id="12"/>
      <w:bookmarkEnd w:id="13"/>
      <w:bookmarkEnd w:id="14"/>
      <w:r w:rsidRPr="003E6A90">
        <w:rPr>
          <w:rFonts w:ascii="Arial" w:hAnsi="Arial" w:cs="Arial"/>
          <w:b/>
          <w:bCs/>
          <w:color w:val="auto"/>
          <w:sz w:val="24"/>
          <w:szCs w:val="24"/>
        </w:rPr>
        <w:t>Specialieji reikalavimai pasiūlymų rengimui ir pateikimui</w:t>
      </w:r>
      <w:bookmarkEnd w:id="15"/>
    </w:p>
    <w:p w14:paraId="7712EF3D" w14:textId="77777777" w:rsidR="00F8623F" w:rsidRDefault="00F8623F" w:rsidP="00F8623F">
      <w:pPr>
        <w:spacing w:after="0"/>
        <w:ind w:firstLine="567"/>
        <w:jc w:val="both"/>
        <w:rPr>
          <w:rFonts w:ascii="Arial" w:hAnsi="Arial" w:cs="Arial"/>
          <w:sz w:val="24"/>
          <w:szCs w:val="24"/>
        </w:rPr>
      </w:pPr>
      <w:bookmarkStart w:id="16" w:name="_Toc91497102"/>
      <w:bookmarkStart w:id="17" w:name="_Toc91497103"/>
      <w:bookmarkStart w:id="18" w:name="_Toc91497104"/>
      <w:bookmarkStart w:id="19" w:name="_Toc91497105"/>
      <w:bookmarkStart w:id="20" w:name="_Toc91497106"/>
      <w:bookmarkStart w:id="21" w:name="_Ref39430768"/>
      <w:bookmarkStart w:id="22" w:name="_Ref39430779"/>
      <w:bookmarkStart w:id="23" w:name="_Toc126333934"/>
      <w:bookmarkEnd w:id="16"/>
      <w:bookmarkEnd w:id="17"/>
      <w:bookmarkEnd w:id="18"/>
      <w:bookmarkEnd w:id="19"/>
      <w:bookmarkEnd w:id="20"/>
      <w:r w:rsidRPr="00197553">
        <w:rPr>
          <w:rFonts w:ascii="Arial" w:hAnsi="Arial" w:cs="Arial"/>
          <w:sz w:val="24"/>
          <w:szCs w:val="24"/>
        </w:rPr>
        <w:t>5.1. Tiekėjo pasiūlymą sudaro CVP IS pateikiamų ir žemiau nurodytų dokumentų visuma</w:t>
      </w:r>
      <w:r>
        <w:rPr>
          <w:rFonts w:ascii="Arial" w:hAnsi="Arial" w:cs="Arial"/>
          <w:sz w:val="24"/>
          <w:szCs w:val="24"/>
        </w:rPr>
        <w:t>:</w:t>
      </w:r>
    </w:p>
    <w:p w14:paraId="2C71006E" w14:textId="77777777" w:rsidR="00F8623F" w:rsidRPr="003A4986" w:rsidRDefault="00F8623F" w:rsidP="00F8623F">
      <w:pPr>
        <w:pStyle w:val="Sraopastraipa"/>
        <w:spacing w:after="0"/>
        <w:ind w:left="0" w:firstLine="567"/>
        <w:jc w:val="both"/>
        <w:rPr>
          <w:rFonts w:ascii="Arial" w:eastAsiaTheme="minorEastAsia" w:hAnsi="Arial" w:cs="Arial"/>
          <w:sz w:val="24"/>
          <w:szCs w:val="24"/>
          <w:lang w:eastAsia="lt-LT"/>
        </w:rPr>
      </w:pPr>
      <w:r w:rsidRPr="003A4986">
        <w:rPr>
          <w:rFonts w:ascii="Arial" w:eastAsiaTheme="minorEastAsia" w:hAnsi="Arial" w:cs="Arial"/>
          <w:sz w:val="24"/>
          <w:szCs w:val="24"/>
          <w:lang w:eastAsia="lt-LT"/>
        </w:rPr>
        <w:t xml:space="preserve">5.1.1. Tiekėjo pasirašytas pasiūlymas, parengtas pagal specialiųjų </w:t>
      </w:r>
      <w:r>
        <w:rPr>
          <w:rFonts w:ascii="Arial" w:eastAsiaTheme="minorEastAsia" w:hAnsi="Arial" w:cs="Arial"/>
          <w:sz w:val="24"/>
          <w:szCs w:val="24"/>
          <w:lang w:eastAsia="lt-LT"/>
        </w:rPr>
        <w:t xml:space="preserve">pirkimo sąlygų 6 </w:t>
      </w:r>
      <w:r w:rsidRPr="003A4986">
        <w:rPr>
          <w:rFonts w:ascii="Arial" w:eastAsiaTheme="minorEastAsia" w:hAnsi="Arial" w:cs="Arial"/>
          <w:sz w:val="24"/>
          <w:szCs w:val="24"/>
          <w:lang w:eastAsia="lt-LT"/>
        </w:rPr>
        <w:t>priede</w:t>
      </w:r>
      <w:r>
        <w:rPr>
          <w:rFonts w:ascii="Arial" w:eastAsiaTheme="minorEastAsia" w:hAnsi="Arial" w:cs="Arial"/>
          <w:sz w:val="24"/>
          <w:szCs w:val="24"/>
          <w:lang w:eastAsia="lt-LT"/>
        </w:rPr>
        <w:t xml:space="preserve"> „Pasiūlymo forma“</w:t>
      </w:r>
      <w:r w:rsidRPr="003A4986">
        <w:rPr>
          <w:rFonts w:ascii="Arial" w:eastAsiaTheme="minorEastAsia" w:hAnsi="Arial" w:cs="Arial"/>
          <w:sz w:val="24"/>
          <w:szCs w:val="24"/>
          <w:lang w:eastAsia="lt-LT"/>
        </w:rPr>
        <w:t xml:space="preserve"> pateiktą pasiūlymo formą ir pasiūlymo formoje nurodyti ir kiti, tiekėjo nuomone, būtini dokumentai (jų kopijos).</w:t>
      </w:r>
    </w:p>
    <w:p w14:paraId="157B3B62" w14:textId="77777777" w:rsidR="00C93D59" w:rsidRPr="002176EF" w:rsidRDefault="00C93D59" w:rsidP="00C93D59">
      <w:pPr>
        <w:spacing w:after="0"/>
        <w:ind w:firstLine="567"/>
        <w:jc w:val="both"/>
        <w:rPr>
          <w:rFonts w:ascii="Arial" w:hAnsi="Arial" w:cs="Arial"/>
          <w:sz w:val="24"/>
          <w:szCs w:val="24"/>
          <w:u w:val="single"/>
        </w:rPr>
      </w:pPr>
      <w:r w:rsidRPr="002176EF">
        <w:rPr>
          <w:rFonts w:ascii="Arial" w:eastAsia="Calibri" w:hAnsi="Arial" w:cs="Arial"/>
          <w:sz w:val="24"/>
          <w:szCs w:val="24"/>
        </w:rPr>
        <w:t>5.2. Pasiūlymas gali būti pasirašytas fiziniu arba kvalifikuotu elektroniniu parašu. Jeigu tiekėjas dokumentus tvirtina naudodamas elektroninį, o ne fizinį parašą, elektroninis parašas turi atitikti VPĮ 22 straipsnio 11 dalies 2 ir 3 punktuose nustatytus reikalavimus.</w:t>
      </w:r>
      <w:r>
        <w:rPr>
          <w:rFonts w:ascii="Arial" w:eastAsia="Calibri" w:hAnsi="Arial" w:cs="Arial"/>
          <w:sz w:val="24"/>
          <w:szCs w:val="24"/>
        </w:rPr>
        <w:t xml:space="preserve"> </w:t>
      </w:r>
      <w:r w:rsidRPr="002176EF">
        <w:rPr>
          <w:rFonts w:ascii="Arial" w:hAnsi="Arial" w:cs="Arial"/>
          <w:sz w:val="24"/>
          <w:szCs w:val="24"/>
        </w:rPr>
        <w:t>Perkančiajai organizacijai kilus abejonių dėl dokumentų tikrumo, ji turi teisę reikalauti pateikti dokumentų originalus.</w:t>
      </w:r>
      <w:r w:rsidRPr="002176EF">
        <w:rPr>
          <w:rFonts w:ascii="Arial" w:eastAsia="Calibri" w:hAnsi="Arial" w:cs="Arial"/>
          <w:sz w:val="24"/>
          <w:szCs w:val="24"/>
        </w:rPr>
        <w:t xml:space="preserve"> Gali būti:</w:t>
      </w:r>
    </w:p>
    <w:p w14:paraId="33A1D9CC" w14:textId="77777777" w:rsidR="00C93D59" w:rsidRPr="002176EF" w:rsidRDefault="00C93D59" w:rsidP="00C93D59">
      <w:pPr>
        <w:spacing w:after="0"/>
        <w:ind w:firstLine="567"/>
        <w:jc w:val="both"/>
        <w:rPr>
          <w:rFonts w:ascii="Arial" w:hAnsi="Arial" w:cs="Arial"/>
          <w:sz w:val="24"/>
          <w:szCs w:val="24"/>
        </w:rPr>
      </w:pPr>
      <w:r w:rsidRPr="002176EF">
        <w:rPr>
          <w:rFonts w:ascii="Arial" w:eastAsia="Calibri" w:hAnsi="Arial" w:cs="Arial"/>
          <w:sz w:val="24"/>
          <w:szCs w:val="24"/>
        </w:rPr>
        <w:t>5.2.1. pateikiami kvalifikuotu elektroniniu parašu pasirašyti elektroninėmis priemonėmis suformuoti dokumentai;</w:t>
      </w:r>
    </w:p>
    <w:p w14:paraId="632D2D9D" w14:textId="77777777" w:rsidR="00C93D59" w:rsidRPr="002176EF" w:rsidRDefault="00C93D59" w:rsidP="00C93D59">
      <w:pPr>
        <w:spacing w:after="0"/>
        <w:ind w:firstLine="567"/>
        <w:jc w:val="both"/>
        <w:rPr>
          <w:rFonts w:ascii="Arial" w:hAnsi="Arial" w:cs="Arial"/>
          <w:sz w:val="24"/>
          <w:szCs w:val="24"/>
        </w:rPr>
      </w:pPr>
      <w:r w:rsidRPr="002176EF">
        <w:rPr>
          <w:rFonts w:ascii="Arial" w:eastAsia="Calibri" w:hAnsi="Arial" w:cs="Arial"/>
          <w:sz w:val="24"/>
          <w:szCs w:val="24"/>
        </w:rPr>
        <w:t>5.2.2. skaitmeninės dokumentų kopijos (fiziniu parašu tvirtinami dokumentai turi būti pateikiami pasirašyti ir nuskenuoti).</w:t>
      </w:r>
    </w:p>
    <w:p w14:paraId="573BDD50" w14:textId="4BD047EE" w:rsidR="00C93D59" w:rsidRPr="002176EF" w:rsidRDefault="00C93D59" w:rsidP="00C93D59">
      <w:pPr>
        <w:spacing w:after="0"/>
        <w:ind w:firstLine="567"/>
        <w:jc w:val="both"/>
        <w:rPr>
          <w:rFonts w:ascii="Arial" w:hAnsi="Arial" w:cs="Arial"/>
          <w:sz w:val="24"/>
          <w:szCs w:val="24"/>
        </w:rPr>
      </w:pPr>
      <w:r w:rsidRPr="002176EF">
        <w:rPr>
          <w:rFonts w:ascii="Arial" w:eastAsia="Arial" w:hAnsi="Arial" w:cs="Arial"/>
          <w:sz w:val="24"/>
          <w:szCs w:val="24"/>
        </w:rPr>
        <w:t>5.3. Pasiūlymas turi būti parengtas lietuvių</w:t>
      </w:r>
      <w:r w:rsidR="00F8623F">
        <w:rPr>
          <w:rFonts w:ascii="Arial" w:eastAsia="Arial" w:hAnsi="Arial" w:cs="Arial"/>
          <w:sz w:val="24"/>
          <w:szCs w:val="24"/>
        </w:rPr>
        <w:t xml:space="preserve"> arba anglų</w:t>
      </w:r>
      <w:r w:rsidRPr="002176EF">
        <w:rPr>
          <w:rFonts w:ascii="Arial" w:eastAsia="Arial" w:hAnsi="Arial" w:cs="Arial"/>
          <w:sz w:val="24"/>
          <w:szCs w:val="24"/>
        </w:rPr>
        <w:t xml:space="preserve"> kalb</w:t>
      </w:r>
      <w:r w:rsidR="00F8623F">
        <w:rPr>
          <w:rFonts w:ascii="Arial" w:eastAsia="Arial" w:hAnsi="Arial" w:cs="Arial"/>
          <w:sz w:val="24"/>
          <w:szCs w:val="24"/>
        </w:rPr>
        <w:t>omis</w:t>
      </w:r>
      <w:r w:rsidRPr="002176EF">
        <w:rPr>
          <w:rFonts w:ascii="Arial" w:eastAsia="Arial" w:hAnsi="Arial" w:cs="Arial"/>
          <w:sz w:val="24"/>
          <w:szCs w:val="24"/>
        </w:rPr>
        <w:t>. Jei kurie nors su pasiūlymu teikiami dokumentai parengti ne ta kalba, kuria reikalaujama, turi būti pateiktas tikslus vertimas į reikalaujamą kalbą. Perkančiajai organizacijai turint įtarimų dėl pasiūlyme pateikto dokumento vertimo kokybės ir (ar) jo atitikties dokumento originalo turiniui, perkančioji organizacija reikalauja pateikti vertėjo parašu ir vertimų biuro antspaudu (jei turi) patvirtintą šio dokumento vertimą ir (arba) kad vertimą atlikusio asmens parašas būtų patvirtintas notariškai.</w:t>
      </w:r>
    </w:p>
    <w:p w14:paraId="2EA63AE1" w14:textId="77777777" w:rsidR="00C93D59" w:rsidRPr="002176EF" w:rsidRDefault="00C93D59" w:rsidP="00C93D59">
      <w:pPr>
        <w:spacing w:after="0"/>
        <w:ind w:firstLine="567"/>
        <w:jc w:val="both"/>
        <w:rPr>
          <w:rFonts w:ascii="Arial" w:hAnsi="Arial" w:cs="Arial"/>
          <w:sz w:val="24"/>
          <w:szCs w:val="24"/>
        </w:rPr>
      </w:pPr>
      <w:r w:rsidRPr="002176EF">
        <w:rPr>
          <w:rFonts w:ascii="Arial" w:hAnsi="Arial" w:cs="Arial"/>
          <w:sz w:val="24"/>
          <w:szCs w:val="24"/>
        </w:rPr>
        <w:t>5.4. Pasiūlymuose nurodytos kainos bus vertinamos eurais</w:t>
      </w:r>
      <w:r w:rsidRPr="002176EF">
        <w:rPr>
          <w:rFonts w:ascii="Arial" w:eastAsia="Calibri" w:hAnsi="Arial" w:cs="Arial"/>
          <w:sz w:val="24"/>
          <w:szCs w:val="24"/>
        </w:rPr>
        <w:t>.</w:t>
      </w:r>
      <w:r w:rsidRPr="002176EF">
        <w:rPr>
          <w:rFonts w:ascii="Arial" w:hAnsi="Arial" w:cs="Arial"/>
          <w:sz w:val="24"/>
          <w:szCs w:val="24"/>
        </w:rPr>
        <w:t xml:space="preserv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w:t>
      </w:r>
      <w:r w:rsidRPr="002176EF">
        <w:rPr>
          <w:rFonts w:ascii="Arial" w:hAnsi="Arial" w:cs="Arial"/>
          <w:sz w:val="24"/>
          <w:szCs w:val="24"/>
        </w:rPr>
        <w:lastRenderedPageBreak/>
        <w:t>banko nustatomą ir skelbiamą orientacinį euro ir užsienio valiutų santykį pasiūlymų pateikimo dieną.</w:t>
      </w:r>
    </w:p>
    <w:p w14:paraId="3A2D8408" w14:textId="77777777" w:rsidR="00C93D59" w:rsidRPr="002176EF" w:rsidRDefault="00C93D59" w:rsidP="00C93D59">
      <w:pPr>
        <w:spacing w:after="0"/>
        <w:ind w:firstLine="567"/>
        <w:jc w:val="both"/>
        <w:rPr>
          <w:rFonts w:ascii="Arial" w:eastAsia="Arial" w:hAnsi="Arial" w:cs="Arial"/>
          <w:sz w:val="24"/>
          <w:szCs w:val="24"/>
        </w:rPr>
      </w:pPr>
      <w:r w:rsidRPr="002176EF">
        <w:rPr>
          <w:rFonts w:ascii="Arial" w:eastAsia="Arial" w:hAnsi="Arial" w:cs="Arial"/>
          <w:sz w:val="24"/>
          <w:szCs w:val="24"/>
        </w:rPr>
        <w:t xml:space="preserve">5.5. Bendra pasiūlymo kaina (sąnaudos) su PVM turi būti nurodoma dviejų skaitmenų po kablelio tikslumu. Šią kainą sudarančios kainos sudedamosios dalys ar įkainiai gali būti išreikšti neribojant skaitmenų po kablelio kiekio. </w:t>
      </w:r>
    </w:p>
    <w:p w14:paraId="7F2F0CE1" w14:textId="77777777" w:rsidR="00C93D59" w:rsidRPr="002176EF" w:rsidRDefault="00C93D59" w:rsidP="00C93D59">
      <w:pPr>
        <w:spacing w:after="0"/>
        <w:ind w:firstLine="567"/>
        <w:jc w:val="both"/>
        <w:rPr>
          <w:rFonts w:ascii="Arial" w:hAnsi="Arial" w:cs="Arial"/>
          <w:sz w:val="24"/>
          <w:szCs w:val="24"/>
        </w:rPr>
      </w:pPr>
      <w:r w:rsidRPr="002176EF">
        <w:rPr>
          <w:rFonts w:ascii="Arial" w:eastAsia="Arial" w:hAnsi="Arial" w:cs="Arial"/>
          <w:sz w:val="24"/>
          <w:szCs w:val="24"/>
        </w:rPr>
        <w:t xml:space="preserve">5.6. Tiekėjų pasiūlymuose nurodytos kainos bus vertinamos </w:t>
      </w:r>
      <w:r w:rsidRPr="002176EF">
        <w:rPr>
          <w:rFonts w:ascii="Arial" w:hAnsi="Arial" w:cs="Arial"/>
          <w:sz w:val="24"/>
          <w:szCs w:val="24"/>
        </w:rPr>
        <w:t xml:space="preserve">ir lyginamos su visais mokesčiais, įskaitant PVM. </w:t>
      </w:r>
    </w:p>
    <w:bookmarkEnd w:id="21"/>
    <w:bookmarkEnd w:id="22"/>
    <w:bookmarkEnd w:id="23"/>
    <w:p w14:paraId="4B0E1C1B" w14:textId="77777777" w:rsidR="00C93D59" w:rsidRPr="007C438E" w:rsidRDefault="00C93D59" w:rsidP="00C93D59">
      <w:pPr>
        <w:pStyle w:val="Antrat1"/>
        <w:numPr>
          <w:ilvl w:val="0"/>
          <w:numId w:val="12"/>
        </w:numPr>
        <w:tabs>
          <w:tab w:val="left" w:pos="709"/>
        </w:tabs>
        <w:spacing w:line="276" w:lineRule="auto"/>
        <w:rPr>
          <w:rFonts w:ascii="Arial" w:hAnsi="Arial" w:cs="Arial"/>
          <w:b/>
          <w:bCs/>
          <w:sz w:val="24"/>
          <w:szCs w:val="24"/>
        </w:rPr>
      </w:pPr>
      <w:r>
        <w:rPr>
          <w:rFonts w:ascii="Arial" w:hAnsi="Arial" w:cs="Arial"/>
          <w:b/>
          <w:bCs/>
          <w:sz w:val="24"/>
          <w:szCs w:val="24"/>
        </w:rPr>
        <w:t>Pasiūlymo galiojimo užtikrinimas</w:t>
      </w:r>
    </w:p>
    <w:p w14:paraId="77592820" w14:textId="77777777" w:rsidR="00C93D59" w:rsidRPr="004C70D7" w:rsidRDefault="00C93D59" w:rsidP="00427773">
      <w:pPr>
        <w:pStyle w:val="Sraopastraipa"/>
        <w:widowControl w:val="0"/>
        <w:numPr>
          <w:ilvl w:val="1"/>
          <w:numId w:val="12"/>
        </w:numPr>
        <w:spacing w:after="0"/>
        <w:ind w:left="0" w:firstLine="567"/>
        <w:jc w:val="both"/>
        <w:rPr>
          <w:rFonts w:ascii="Arial" w:eastAsia="Arial" w:hAnsi="Arial" w:cs="Arial"/>
          <w:sz w:val="24"/>
          <w:szCs w:val="24"/>
        </w:rPr>
      </w:pPr>
      <w:r w:rsidRPr="004C70D7">
        <w:rPr>
          <w:rFonts w:ascii="Arial" w:eastAsia="Arial" w:hAnsi="Arial" w:cs="Arial"/>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3265382E" w14:textId="77777777" w:rsidR="00C93D59" w:rsidRPr="007C438E" w:rsidRDefault="00C93D59" w:rsidP="00C93D59">
      <w:pPr>
        <w:pStyle w:val="Antrat1"/>
        <w:numPr>
          <w:ilvl w:val="0"/>
          <w:numId w:val="12"/>
        </w:numPr>
        <w:tabs>
          <w:tab w:val="left" w:pos="709"/>
        </w:tabs>
        <w:spacing w:line="276" w:lineRule="auto"/>
        <w:contextualSpacing/>
        <w:rPr>
          <w:rFonts w:ascii="Arial" w:hAnsi="Arial" w:cs="Arial"/>
          <w:b/>
          <w:bCs/>
          <w:sz w:val="24"/>
          <w:szCs w:val="24"/>
        </w:rPr>
      </w:pPr>
      <w:r>
        <w:rPr>
          <w:rFonts w:ascii="Arial" w:hAnsi="Arial" w:cs="Arial"/>
          <w:b/>
          <w:bCs/>
          <w:sz w:val="24"/>
          <w:szCs w:val="24"/>
        </w:rPr>
        <w:t>Pasiūlymų vertinimas</w:t>
      </w:r>
    </w:p>
    <w:p w14:paraId="70290D8E" w14:textId="77777777" w:rsidR="00C93D59" w:rsidRPr="004C70D7" w:rsidRDefault="00C93D59" w:rsidP="00C93D59">
      <w:pPr>
        <w:pStyle w:val="Sraopastraipa"/>
        <w:numPr>
          <w:ilvl w:val="1"/>
          <w:numId w:val="12"/>
        </w:numPr>
        <w:spacing w:after="0"/>
        <w:ind w:left="0" w:firstLine="567"/>
        <w:jc w:val="both"/>
        <w:rPr>
          <w:rFonts w:ascii="Arial" w:hAnsi="Arial" w:cs="Arial"/>
          <w:sz w:val="24"/>
          <w:szCs w:val="24"/>
        </w:rPr>
      </w:pPr>
      <w:r w:rsidRPr="004C70D7">
        <w:rPr>
          <w:rFonts w:ascii="Arial" w:eastAsia="Calibri" w:hAnsi="Arial" w:cs="Arial"/>
          <w:sz w:val="24"/>
          <w:szCs w:val="24"/>
        </w:rPr>
        <w:t xml:space="preserve">Perkančioji organizacija ekonomiškai naudingiausią pasiūlymą išrenka pagal tiekėjo pasiūlyme nurodytą </w:t>
      </w:r>
      <w:r w:rsidRPr="005E10B1">
        <w:rPr>
          <w:rFonts w:ascii="Arial" w:eastAsia="Calibri" w:hAnsi="Arial" w:cs="Arial"/>
          <w:b/>
          <w:bCs/>
          <w:sz w:val="24"/>
          <w:szCs w:val="24"/>
        </w:rPr>
        <w:t>kainą.</w:t>
      </w:r>
      <w:r w:rsidRPr="004C70D7">
        <w:rPr>
          <w:rFonts w:ascii="Arial" w:eastAsia="Calibri" w:hAnsi="Arial" w:cs="Arial"/>
          <w:sz w:val="24"/>
          <w:szCs w:val="24"/>
        </w:rPr>
        <w:t xml:space="preserve"> Duomenys, kuriuos savo pasiūlyme turi pateikti tiekėjas, vertinimo kriterijai ir tvarka, pagal kurią vertinami tiekėjo pateikti duomenys, pateikiama specialiųjų pirkimo sąlygų 6, 7 prieduose. </w:t>
      </w:r>
    </w:p>
    <w:p w14:paraId="71FA0069" w14:textId="77777777" w:rsidR="00C93D59" w:rsidRPr="004C70D7" w:rsidRDefault="00C93D59" w:rsidP="00C93D59">
      <w:pPr>
        <w:pStyle w:val="Sraopastraipa"/>
        <w:numPr>
          <w:ilvl w:val="1"/>
          <w:numId w:val="12"/>
        </w:numPr>
        <w:spacing w:after="0"/>
        <w:ind w:left="0" w:firstLine="567"/>
        <w:jc w:val="both"/>
        <w:rPr>
          <w:rFonts w:ascii="Arial" w:hAnsi="Arial" w:cs="Arial"/>
          <w:sz w:val="24"/>
          <w:szCs w:val="24"/>
        </w:rPr>
      </w:pPr>
      <w:r w:rsidRPr="004C70D7">
        <w:rPr>
          <w:rFonts w:ascii="Arial" w:hAnsi="Arial" w:cs="Arial"/>
          <w:sz w:val="24"/>
          <w:szCs w:val="24"/>
        </w:rPr>
        <w:t>Laimėjusiu pasiūlymu galės būti pripažinti tik 1 (vienas) ekonomiškai naudingiausias pasiūlymas, esantis pasiūlymų eilės pirmojoje vietoje.</w:t>
      </w:r>
    </w:p>
    <w:p w14:paraId="1EEEB7DA" w14:textId="77777777" w:rsidR="00C93D59" w:rsidRPr="007C438E" w:rsidRDefault="00C93D59" w:rsidP="00C93D59">
      <w:pPr>
        <w:pStyle w:val="Antrat1"/>
        <w:numPr>
          <w:ilvl w:val="0"/>
          <w:numId w:val="12"/>
        </w:numPr>
        <w:tabs>
          <w:tab w:val="left" w:pos="567"/>
        </w:tabs>
        <w:spacing w:line="276" w:lineRule="auto"/>
        <w:contextualSpacing/>
        <w:rPr>
          <w:rFonts w:ascii="Arial" w:hAnsi="Arial" w:cs="Arial"/>
          <w:b/>
          <w:bCs/>
          <w:sz w:val="24"/>
          <w:szCs w:val="24"/>
        </w:rPr>
      </w:pPr>
      <w:r>
        <w:rPr>
          <w:rFonts w:ascii="Arial" w:hAnsi="Arial" w:cs="Arial"/>
          <w:b/>
          <w:bCs/>
          <w:sz w:val="24"/>
          <w:szCs w:val="24"/>
        </w:rPr>
        <w:t>Sutarties sudarymas</w:t>
      </w:r>
    </w:p>
    <w:p w14:paraId="4B3D322F" w14:textId="06D61B7C" w:rsidR="00C93D59" w:rsidRPr="00053CA2" w:rsidRDefault="00C93D59" w:rsidP="00053CA2">
      <w:pPr>
        <w:pStyle w:val="Sraopastraipa"/>
        <w:numPr>
          <w:ilvl w:val="1"/>
          <w:numId w:val="12"/>
        </w:numPr>
        <w:shd w:val="clear" w:color="auto" w:fill="FFFFFF"/>
        <w:spacing w:after="0"/>
        <w:ind w:left="0" w:firstLine="567"/>
        <w:jc w:val="both"/>
        <w:rPr>
          <w:rFonts w:ascii="Arial" w:eastAsia="Calibri" w:hAnsi="Arial" w:cs="Arial"/>
          <w:sz w:val="24"/>
          <w:szCs w:val="24"/>
        </w:rPr>
      </w:pPr>
      <w:r w:rsidRPr="004C70D7">
        <w:rPr>
          <w:rFonts w:ascii="Arial" w:hAnsi="Arial" w:cs="Arial"/>
          <w:color w:val="000000" w:themeColor="text1"/>
          <w:sz w:val="24"/>
          <w:szCs w:val="24"/>
        </w:rPr>
        <w:t>Ši pirkimo procedūra atliekama siekiant sudaryti sutartį su tiekėju, kurio pasiūlymas, vadovaujantis pirkimo sąlygose</w:t>
      </w:r>
      <w:r w:rsidRPr="004C70D7">
        <w:rPr>
          <w:rFonts w:ascii="Arial" w:hAnsi="Arial" w:cs="Arial"/>
          <w:color w:val="0070C0"/>
          <w:sz w:val="24"/>
          <w:szCs w:val="24"/>
        </w:rPr>
        <w:t xml:space="preserve"> </w:t>
      </w:r>
      <w:r w:rsidRPr="004C70D7">
        <w:rPr>
          <w:rFonts w:ascii="Arial" w:hAnsi="Arial" w:cs="Arial"/>
          <w:color w:val="000000" w:themeColor="text1"/>
          <w:sz w:val="24"/>
          <w:szCs w:val="24"/>
        </w:rPr>
        <w:t xml:space="preserve">nustatyta tvarka, bus pripažintas laimėjęs. </w:t>
      </w:r>
      <w:r w:rsidRPr="004C70D7">
        <w:rPr>
          <w:rFonts w:ascii="Arial" w:hAnsi="Arial" w:cs="Arial"/>
          <w:sz w:val="24"/>
          <w:szCs w:val="24"/>
        </w:rPr>
        <w:t>S</w:t>
      </w:r>
      <w:r w:rsidRPr="00C702FF">
        <w:rPr>
          <w:rFonts w:ascii="Arial" w:hAnsi="Arial" w:cs="Arial"/>
          <w:sz w:val="24"/>
          <w:szCs w:val="24"/>
        </w:rPr>
        <w:t xml:space="preserve">utarties sąlygos pateikiamos </w:t>
      </w:r>
      <w:r w:rsidRPr="003C5FC7">
        <w:rPr>
          <w:rFonts w:ascii="Arial" w:hAnsi="Arial" w:cs="Arial"/>
          <w:sz w:val="24"/>
          <w:szCs w:val="24"/>
        </w:rPr>
        <w:t>specialiųjų pirkimo</w:t>
      </w:r>
      <w:r w:rsidRPr="004073FE">
        <w:rPr>
          <w:rFonts w:ascii="Arial" w:hAnsi="Arial" w:cs="Arial"/>
          <w:sz w:val="24"/>
          <w:szCs w:val="24"/>
        </w:rPr>
        <w:t xml:space="preserve"> sąlygų 8 priede „Sutarties projektas“.</w:t>
      </w:r>
    </w:p>
    <w:p w14:paraId="05BB0F11" w14:textId="77777777" w:rsidR="00C93D59" w:rsidRPr="00AD7354" w:rsidRDefault="00C93D59" w:rsidP="00C93D59">
      <w:pPr>
        <w:pStyle w:val="Antrat1"/>
        <w:spacing w:line="276" w:lineRule="auto"/>
        <w:rPr>
          <w:rFonts w:ascii="Arial" w:hAnsi="Arial" w:cs="Arial"/>
          <w:b/>
          <w:bCs/>
          <w:color w:val="auto"/>
          <w:sz w:val="24"/>
          <w:szCs w:val="24"/>
        </w:rPr>
      </w:pPr>
      <w:bookmarkStart w:id="24" w:name="_Toc137194955"/>
      <w:r w:rsidRPr="00AD7354">
        <w:rPr>
          <w:rFonts w:ascii="Arial" w:hAnsi="Arial" w:cs="Arial"/>
          <w:b/>
          <w:bCs/>
          <w:color w:val="auto"/>
          <w:sz w:val="24"/>
          <w:szCs w:val="24"/>
        </w:rPr>
        <w:t>9. Kitos sąlygos</w:t>
      </w:r>
      <w:bookmarkEnd w:id="24"/>
      <w:r w:rsidRPr="00AD7354">
        <w:rPr>
          <w:rFonts w:ascii="Arial" w:hAnsi="Arial" w:cs="Arial"/>
          <w:b/>
          <w:bCs/>
          <w:color w:val="auto"/>
          <w:sz w:val="24"/>
          <w:szCs w:val="24"/>
        </w:rPr>
        <w:t xml:space="preserve"> </w:t>
      </w:r>
    </w:p>
    <w:p w14:paraId="743DB86B" w14:textId="77777777" w:rsidR="00C93D59" w:rsidRPr="00D70BF7" w:rsidRDefault="00C93D59" w:rsidP="00C93D59">
      <w:pPr>
        <w:pStyle w:val="Betarp"/>
        <w:numPr>
          <w:ilvl w:val="0"/>
          <w:numId w:val="13"/>
        </w:numPr>
        <w:tabs>
          <w:tab w:val="left" w:pos="1276"/>
          <w:tab w:val="left" w:pos="1418"/>
          <w:tab w:val="left" w:pos="1560"/>
        </w:tabs>
        <w:spacing w:line="276" w:lineRule="auto"/>
        <w:ind w:left="0" w:firstLine="567"/>
        <w:contextualSpacing/>
        <w:jc w:val="both"/>
        <w:rPr>
          <w:rFonts w:ascii="Arial" w:eastAsiaTheme="minorHAnsi" w:hAnsi="Arial" w:cs="Arial"/>
          <w:sz w:val="24"/>
          <w:szCs w:val="24"/>
        </w:rPr>
      </w:pPr>
      <w:r w:rsidRPr="00D70BF7">
        <w:rPr>
          <w:rFonts w:ascii="Arial" w:eastAsiaTheme="minorHAnsi" w:hAnsi="Arial" w:cs="Arial"/>
          <w:sz w:val="24"/>
          <w:szCs w:val="24"/>
        </w:rPr>
        <w:t>Asmens duomenų tvarkymas:</w:t>
      </w:r>
    </w:p>
    <w:p w14:paraId="7ED8D861" w14:textId="77777777" w:rsidR="00C93D59" w:rsidRPr="00D70BF7" w:rsidRDefault="00C93D59" w:rsidP="00C93D59">
      <w:pPr>
        <w:pStyle w:val="Betarp"/>
        <w:numPr>
          <w:ilvl w:val="2"/>
          <w:numId w:val="14"/>
        </w:numPr>
        <w:tabs>
          <w:tab w:val="left" w:pos="1276"/>
          <w:tab w:val="left" w:pos="1418"/>
          <w:tab w:val="left" w:pos="1560"/>
        </w:tabs>
        <w:spacing w:line="276" w:lineRule="auto"/>
        <w:ind w:left="0" w:firstLine="567"/>
        <w:contextualSpacing/>
        <w:jc w:val="both"/>
        <w:rPr>
          <w:rFonts w:ascii="Arial" w:eastAsiaTheme="minorHAnsi" w:hAnsi="Arial" w:cs="Arial"/>
          <w:sz w:val="24"/>
          <w:szCs w:val="24"/>
        </w:rPr>
      </w:pPr>
      <w:r w:rsidRPr="00D70BF7">
        <w:rPr>
          <w:rFonts w:ascii="Arial" w:eastAsiaTheme="minorHAnsi" w:hAnsi="Arial" w:cs="Arial"/>
          <w:sz w:val="24"/>
          <w:szCs w:val="24"/>
        </w:rPr>
        <w:t>Perkančioji organizacija informuoja, kad vadovaujantis Europos Sąjungos Bendrojo duomenų apsaugos reglamento (ES) 2016/679 nuostatomis, tiekėjui išreiškus norą dalyvauti perkančiosios organizacijos organizuojamame pirkime, perkančioji organizacija (duomenų tvarkytojas) teisinių prievolių vykdymo pagrindais tvarkys tiekėjo asmens duomenis, būtinus pagal viešųjų pirkimų teisinius santykius reglamentuojančių teisės aktų reikalavimus.</w:t>
      </w:r>
    </w:p>
    <w:p w14:paraId="5FF1F6A6" w14:textId="77777777" w:rsidR="00C93D59" w:rsidRPr="00D70BF7" w:rsidRDefault="00C93D59" w:rsidP="00C93D59">
      <w:pPr>
        <w:pStyle w:val="Betarp"/>
        <w:numPr>
          <w:ilvl w:val="2"/>
          <w:numId w:val="14"/>
        </w:numPr>
        <w:tabs>
          <w:tab w:val="left" w:pos="1276"/>
          <w:tab w:val="left" w:pos="1418"/>
          <w:tab w:val="left" w:pos="1560"/>
        </w:tabs>
        <w:spacing w:line="276" w:lineRule="auto"/>
        <w:ind w:left="0" w:firstLine="567"/>
        <w:contextualSpacing/>
        <w:jc w:val="both"/>
        <w:rPr>
          <w:rFonts w:ascii="Arial" w:eastAsiaTheme="minorHAnsi" w:hAnsi="Arial" w:cs="Arial"/>
          <w:sz w:val="24"/>
          <w:szCs w:val="24"/>
        </w:rPr>
      </w:pPr>
      <w:r w:rsidRPr="00D70BF7">
        <w:rPr>
          <w:rFonts w:ascii="Arial" w:eastAsiaTheme="minorHAnsi" w:hAnsi="Arial" w:cs="Arial"/>
          <w:sz w:val="24"/>
          <w:szCs w:val="24"/>
        </w:rPr>
        <w:t>Nurodytais pagrindais bus tvarkomi tiesiogiai tiekėjų pateikti asmens duomenys.</w:t>
      </w:r>
    </w:p>
    <w:p w14:paraId="6090306B" w14:textId="77777777" w:rsidR="00C93D59" w:rsidRPr="00D70BF7" w:rsidRDefault="00C93D59" w:rsidP="00C93D59">
      <w:pPr>
        <w:pStyle w:val="Betarp"/>
        <w:numPr>
          <w:ilvl w:val="2"/>
          <w:numId w:val="14"/>
        </w:numPr>
        <w:tabs>
          <w:tab w:val="left" w:pos="1276"/>
          <w:tab w:val="left" w:pos="1418"/>
          <w:tab w:val="left" w:pos="1560"/>
        </w:tabs>
        <w:spacing w:line="276" w:lineRule="auto"/>
        <w:ind w:left="0" w:firstLine="567"/>
        <w:contextualSpacing/>
        <w:jc w:val="both"/>
        <w:rPr>
          <w:rFonts w:ascii="Arial" w:eastAsiaTheme="minorHAnsi" w:hAnsi="Arial" w:cs="Arial"/>
          <w:sz w:val="24"/>
          <w:szCs w:val="24"/>
        </w:rPr>
      </w:pPr>
      <w:r w:rsidRPr="00D70BF7">
        <w:rPr>
          <w:rFonts w:ascii="Arial" w:eastAsiaTheme="minorHAnsi" w:hAnsi="Arial" w:cs="Arial"/>
          <w:sz w:val="24"/>
          <w:szCs w:val="24"/>
        </w:rPr>
        <w:t>Tiekėjų pateikti duomenys bus saugomi teisės aktuose nustatytais terminais (Lietuvos vyriausiojo archyvaro 2011 m. kovo 9 d. įsakymu Nr. V-100 patvirtinta Bendrųjų dokumentų saugojimo terminų rodyklė).</w:t>
      </w:r>
    </w:p>
    <w:p w14:paraId="169E6B37" w14:textId="77777777" w:rsidR="00C93D59" w:rsidRPr="00D70BF7" w:rsidRDefault="00C93D59" w:rsidP="00C93D59">
      <w:pPr>
        <w:pStyle w:val="Betarp"/>
        <w:numPr>
          <w:ilvl w:val="2"/>
          <w:numId w:val="14"/>
        </w:numPr>
        <w:tabs>
          <w:tab w:val="left" w:pos="1276"/>
          <w:tab w:val="left" w:pos="1418"/>
          <w:tab w:val="left" w:pos="1560"/>
        </w:tabs>
        <w:spacing w:line="276" w:lineRule="auto"/>
        <w:ind w:left="0" w:firstLine="567"/>
        <w:contextualSpacing/>
        <w:jc w:val="both"/>
        <w:rPr>
          <w:rFonts w:ascii="Arial" w:eastAsiaTheme="minorHAnsi" w:hAnsi="Arial" w:cs="Arial"/>
          <w:sz w:val="24"/>
          <w:szCs w:val="24"/>
        </w:rPr>
      </w:pPr>
      <w:r w:rsidRPr="00D70BF7">
        <w:rPr>
          <w:rFonts w:ascii="Arial" w:eastAsiaTheme="minorHAnsi" w:hAnsi="Arial" w:cs="Arial"/>
          <w:sz w:val="24"/>
          <w:szCs w:val="24"/>
        </w:rPr>
        <w:t>Įgyvendinant teisės aktuose numatytas pareigas, tiekėjų asmens duomenys bus teikiami Viešųjų pirkimų tarnybai, CVP IS, teismams ir kitoms valstybės ar savivaldybės institucijoms.</w:t>
      </w:r>
    </w:p>
    <w:p w14:paraId="1AEF1E06" w14:textId="77777777" w:rsidR="00C93D59" w:rsidRPr="007C438E" w:rsidRDefault="00C93D59" w:rsidP="002444F4">
      <w:pPr>
        <w:shd w:val="clear" w:color="auto" w:fill="FFFFFF"/>
        <w:spacing w:after="0"/>
        <w:jc w:val="center"/>
        <w:rPr>
          <w:rFonts w:ascii="Arial" w:eastAsia="Calibri" w:hAnsi="Arial" w:cs="Arial"/>
          <w:sz w:val="24"/>
          <w:szCs w:val="24"/>
        </w:rPr>
      </w:pPr>
      <w:r w:rsidRPr="007C438E">
        <w:rPr>
          <w:rFonts w:ascii="Arial" w:eastAsia="Calibri" w:hAnsi="Arial" w:cs="Arial"/>
          <w:sz w:val="24"/>
          <w:szCs w:val="24"/>
        </w:rPr>
        <w:t>__________</w:t>
      </w:r>
    </w:p>
    <w:p w14:paraId="625F7B75" w14:textId="77777777" w:rsidR="00C93D59" w:rsidRPr="00BD1DDF" w:rsidRDefault="00C93D59" w:rsidP="00C93D59">
      <w:pPr>
        <w:spacing w:after="0" w:line="240" w:lineRule="auto"/>
        <w:jc w:val="right"/>
        <w:rPr>
          <w:rFonts w:ascii="Arial" w:eastAsia="Calibri" w:hAnsi="Arial" w:cs="Arial"/>
          <w:sz w:val="24"/>
          <w:szCs w:val="24"/>
        </w:rPr>
      </w:pPr>
      <w:r>
        <w:rPr>
          <w:rFonts w:ascii="Arial" w:eastAsia="Calibri" w:hAnsi="Arial" w:cs="Arial"/>
          <w:sz w:val="24"/>
          <w:szCs w:val="24"/>
        </w:rPr>
        <w:br w:type="page"/>
      </w:r>
      <w:r w:rsidRPr="007C438E">
        <w:rPr>
          <w:rFonts w:ascii="Arial" w:hAnsi="Arial" w:cs="Arial"/>
          <w:sz w:val="24"/>
          <w:szCs w:val="24"/>
        </w:rPr>
        <w:lastRenderedPageBreak/>
        <w:t xml:space="preserve">Pirkimo sąlygų 1 priedas </w:t>
      </w:r>
    </w:p>
    <w:p w14:paraId="041028F3" w14:textId="77777777" w:rsidR="00C93D59" w:rsidRDefault="00C93D59" w:rsidP="00C93D59">
      <w:pPr>
        <w:spacing w:after="0" w:line="240" w:lineRule="auto"/>
        <w:jc w:val="right"/>
        <w:rPr>
          <w:rFonts w:ascii="Arial" w:hAnsi="Arial" w:cs="Arial"/>
          <w:sz w:val="24"/>
          <w:szCs w:val="24"/>
        </w:rPr>
      </w:pPr>
      <w:r w:rsidRPr="4F33EE10">
        <w:rPr>
          <w:rFonts w:ascii="Arial" w:hAnsi="Arial" w:cs="Arial"/>
          <w:sz w:val="24"/>
          <w:szCs w:val="24"/>
        </w:rPr>
        <w:t>„Terminai“</w:t>
      </w:r>
    </w:p>
    <w:p w14:paraId="3C8C6E87" w14:textId="77777777" w:rsidR="00C93D59" w:rsidRDefault="00C93D59" w:rsidP="00C93D59">
      <w:pPr>
        <w:shd w:val="clear" w:color="auto" w:fill="FFFFFF"/>
        <w:spacing w:after="0"/>
        <w:rPr>
          <w:rFonts w:ascii="Arial" w:eastAsia="Calibri" w:hAnsi="Arial" w:cs="Arial"/>
          <w:sz w:val="24"/>
          <w:szCs w:val="24"/>
        </w:rPr>
      </w:pPr>
    </w:p>
    <w:tbl>
      <w:tblPr>
        <w:tblStyle w:val="TableGrid2"/>
        <w:tblW w:w="9781" w:type="dxa"/>
        <w:tblInd w:w="-5" w:type="dxa"/>
        <w:tblLayout w:type="fixed"/>
        <w:tblLook w:val="04A0" w:firstRow="1" w:lastRow="0" w:firstColumn="1" w:lastColumn="0" w:noHBand="0" w:noVBand="1"/>
      </w:tblPr>
      <w:tblGrid>
        <w:gridCol w:w="709"/>
        <w:gridCol w:w="3686"/>
        <w:gridCol w:w="3543"/>
        <w:gridCol w:w="1843"/>
      </w:tblGrid>
      <w:tr w:rsidR="00C93D59" w:rsidRPr="002444F4" w14:paraId="39C15523" w14:textId="77777777" w:rsidTr="001A7B37">
        <w:trPr>
          <w:trHeight w:val="20"/>
        </w:trPr>
        <w:tc>
          <w:tcPr>
            <w:tcW w:w="709" w:type="dxa"/>
          </w:tcPr>
          <w:p w14:paraId="72790230" w14:textId="77777777" w:rsidR="00C93D59" w:rsidRPr="002444F4" w:rsidRDefault="00C93D59" w:rsidP="001A7B37">
            <w:pPr>
              <w:jc w:val="center"/>
              <w:rPr>
                <w:rFonts w:ascii="Arial" w:hAnsi="Arial" w:cs="Arial"/>
                <w:b/>
                <w:bCs/>
                <w:sz w:val="22"/>
                <w:szCs w:val="22"/>
              </w:rPr>
            </w:pPr>
            <w:r w:rsidRPr="002444F4">
              <w:rPr>
                <w:rFonts w:ascii="Arial" w:hAnsi="Arial" w:cs="Arial"/>
                <w:b/>
                <w:bCs/>
                <w:sz w:val="22"/>
                <w:szCs w:val="22"/>
              </w:rPr>
              <w:t>Eil.</w:t>
            </w:r>
          </w:p>
          <w:p w14:paraId="2755E0C7" w14:textId="77777777" w:rsidR="00C93D59" w:rsidRPr="002444F4" w:rsidRDefault="00C93D59" w:rsidP="001A7B37">
            <w:pPr>
              <w:jc w:val="center"/>
              <w:rPr>
                <w:rFonts w:ascii="Arial" w:hAnsi="Arial" w:cs="Arial"/>
                <w:b/>
                <w:bCs/>
                <w:sz w:val="22"/>
                <w:szCs w:val="22"/>
              </w:rPr>
            </w:pPr>
            <w:r w:rsidRPr="002444F4">
              <w:rPr>
                <w:rFonts w:ascii="Arial" w:hAnsi="Arial" w:cs="Arial"/>
                <w:b/>
                <w:bCs/>
                <w:sz w:val="22"/>
                <w:szCs w:val="22"/>
              </w:rPr>
              <w:t>Nr.</w:t>
            </w:r>
          </w:p>
        </w:tc>
        <w:tc>
          <w:tcPr>
            <w:tcW w:w="3686" w:type="dxa"/>
          </w:tcPr>
          <w:p w14:paraId="249CF727" w14:textId="77777777" w:rsidR="00C93D59" w:rsidRPr="002444F4" w:rsidRDefault="00C93D59" w:rsidP="001A7B37">
            <w:pPr>
              <w:jc w:val="center"/>
              <w:rPr>
                <w:rFonts w:ascii="Arial" w:hAnsi="Arial" w:cs="Arial"/>
                <w:b/>
                <w:bCs/>
                <w:sz w:val="22"/>
                <w:szCs w:val="22"/>
              </w:rPr>
            </w:pPr>
            <w:r w:rsidRPr="002444F4">
              <w:rPr>
                <w:rFonts w:ascii="Arial" w:hAnsi="Arial" w:cs="Arial"/>
                <w:b/>
                <w:bCs/>
                <w:sz w:val="22"/>
                <w:szCs w:val="22"/>
              </w:rPr>
              <w:t>VEIKSMAS</w:t>
            </w:r>
          </w:p>
        </w:tc>
        <w:tc>
          <w:tcPr>
            <w:tcW w:w="3543" w:type="dxa"/>
            <w:hideMark/>
          </w:tcPr>
          <w:p w14:paraId="34C26A3C" w14:textId="77777777" w:rsidR="00C93D59" w:rsidRPr="002444F4" w:rsidRDefault="00C93D59" w:rsidP="001A7B37">
            <w:pPr>
              <w:ind w:firstLine="34"/>
              <w:jc w:val="center"/>
              <w:rPr>
                <w:rFonts w:ascii="Arial" w:hAnsi="Arial" w:cs="Arial"/>
                <w:b/>
                <w:sz w:val="22"/>
                <w:szCs w:val="22"/>
              </w:rPr>
            </w:pPr>
            <w:r w:rsidRPr="002444F4">
              <w:rPr>
                <w:rFonts w:ascii="Arial" w:hAnsi="Arial" w:cs="Arial"/>
                <w:b/>
                <w:sz w:val="22"/>
                <w:szCs w:val="22"/>
              </w:rPr>
              <w:t>DATA/DIENŲ SKAIČIUS/ LAIKAS</w:t>
            </w:r>
          </w:p>
          <w:p w14:paraId="21725C30" w14:textId="77777777" w:rsidR="00C93D59" w:rsidRPr="002444F4" w:rsidRDefault="00C93D59" w:rsidP="001A7B37">
            <w:pPr>
              <w:ind w:firstLine="34"/>
              <w:jc w:val="center"/>
              <w:rPr>
                <w:rFonts w:ascii="Arial" w:hAnsi="Arial" w:cs="Arial"/>
                <w:sz w:val="22"/>
                <w:szCs w:val="22"/>
              </w:rPr>
            </w:pPr>
            <w:r w:rsidRPr="002444F4">
              <w:rPr>
                <w:rFonts w:ascii="Arial" w:hAnsi="Arial" w:cs="Arial"/>
                <w:sz w:val="22"/>
                <w:szCs w:val="22"/>
              </w:rPr>
              <w:t>(Lietuvos laiku)</w:t>
            </w:r>
          </w:p>
        </w:tc>
        <w:tc>
          <w:tcPr>
            <w:tcW w:w="1843" w:type="dxa"/>
            <w:hideMark/>
          </w:tcPr>
          <w:p w14:paraId="3B474F7D" w14:textId="77777777" w:rsidR="00C93D59" w:rsidRPr="002444F4" w:rsidRDefault="00C93D59" w:rsidP="001A7B37">
            <w:pPr>
              <w:ind w:firstLine="34"/>
              <w:jc w:val="center"/>
              <w:rPr>
                <w:rFonts w:ascii="Arial" w:hAnsi="Arial" w:cs="Arial"/>
                <w:b/>
                <w:sz w:val="22"/>
                <w:szCs w:val="22"/>
              </w:rPr>
            </w:pPr>
            <w:r w:rsidRPr="002444F4">
              <w:rPr>
                <w:rFonts w:ascii="Arial" w:hAnsi="Arial" w:cs="Arial"/>
                <w:b/>
                <w:sz w:val="22"/>
                <w:szCs w:val="22"/>
              </w:rPr>
              <w:t>PASTABOS</w:t>
            </w:r>
          </w:p>
        </w:tc>
      </w:tr>
      <w:tr w:rsidR="00C93D59" w:rsidRPr="002444F4" w14:paraId="468FCC2A" w14:textId="77777777" w:rsidTr="001A7B37">
        <w:trPr>
          <w:trHeight w:val="20"/>
        </w:trPr>
        <w:tc>
          <w:tcPr>
            <w:tcW w:w="709" w:type="dxa"/>
          </w:tcPr>
          <w:p w14:paraId="48EBFAAD" w14:textId="77777777" w:rsidR="00C93D59" w:rsidRPr="002444F4" w:rsidRDefault="00C93D59" w:rsidP="001A7B37">
            <w:pPr>
              <w:rPr>
                <w:rFonts w:ascii="Arial" w:hAnsi="Arial" w:cs="Arial"/>
                <w:bCs/>
                <w:sz w:val="22"/>
                <w:szCs w:val="22"/>
              </w:rPr>
            </w:pPr>
            <w:r w:rsidRPr="002444F4">
              <w:rPr>
                <w:rFonts w:ascii="Arial" w:hAnsi="Arial" w:cs="Arial"/>
                <w:bCs/>
                <w:sz w:val="22"/>
                <w:szCs w:val="22"/>
              </w:rPr>
              <w:t>1.</w:t>
            </w:r>
          </w:p>
        </w:tc>
        <w:tc>
          <w:tcPr>
            <w:tcW w:w="3686" w:type="dxa"/>
          </w:tcPr>
          <w:p w14:paraId="1FFCAC52" w14:textId="77777777" w:rsidR="00C93D59" w:rsidRPr="002444F4" w:rsidRDefault="00C93D59" w:rsidP="001A7B37">
            <w:pPr>
              <w:rPr>
                <w:rFonts w:ascii="Arial" w:hAnsi="Arial" w:cs="Arial"/>
                <w:bCs/>
                <w:sz w:val="22"/>
                <w:szCs w:val="22"/>
              </w:rPr>
            </w:pPr>
            <w:r w:rsidRPr="002444F4">
              <w:rPr>
                <w:rFonts w:ascii="Arial" w:hAnsi="Arial" w:cs="Arial"/>
                <w:bCs/>
                <w:sz w:val="22"/>
                <w:szCs w:val="22"/>
              </w:rPr>
              <w:t>Pasiūlymų pateikimo terminas</w:t>
            </w:r>
          </w:p>
        </w:tc>
        <w:tc>
          <w:tcPr>
            <w:tcW w:w="3543" w:type="dxa"/>
          </w:tcPr>
          <w:p w14:paraId="3B6B87BA" w14:textId="77777777" w:rsidR="00C93D59" w:rsidRPr="002444F4" w:rsidRDefault="00C93D59" w:rsidP="001A7B37">
            <w:pPr>
              <w:rPr>
                <w:rFonts w:ascii="Arial" w:hAnsi="Arial" w:cs="Arial"/>
                <w:sz w:val="22"/>
                <w:szCs w:val="22"/>
              </w:rPr>
            </w:pPr>
            <w:r w:rsidRPr="002444F4">
              <w:rPr>
                <w:rFonts w:ascii="Arial" w:hAnsi="Arial" w:cs="Arial"/>
                <w:sz w:val="22"/>
                <w:szCs w:val="22"/>
              </w:rPr>
              <w:t xml:space="preserve">Bus nurodytas skelbime apie pirkimą. </w:t>
            </w:r>
          </w:p>
        </w:tc>
        <w:tc>
          <w:tcPr>
            <w:tcW w:w="1843" w:type="dxa"/>
          </w:tcPr>
          <w:p w14:paraId="2742BE6B" w14:textId="77777777" w:rsidR="00C93D59" w:rsidRPr="002444F4" w:rsidRDefault="00C93D59" w:rsidP="001A7B37">
            <w:pPr>
              <w:rPr>
                <w:rFonts w:ascii="Arial" w:hAnsi="Arial" w:cs="Arial"/>
                <w:sz w:val="22"/>
                <w:szCs w:val="22"/>
              </w:rPr>
            </w:pPr>
            <w:r w:rsidRPr="002444F4">
              <w:rPr>
                <w:rFonts w:ascii="Arial" w:hAnsi="Arial" w:cs="Arial"/>
                <w:sz w:val="22"/>
                <w:szCs w:val="22"/>
              </w:rPr>
              <w:t>Perkančioji organizacija turi teisę pratęsti pasiūlymų pateikimo terminą.</w:t>
            </w:r>
          </w:p>
        </w:tc>
      </w:tr>
      <w:tr w:rsidR="00C93D59" w:rsidRPr="002444F4" w14:paraId="00FE7A26" w14:textId="77777777" w:rsidTr="001A7B37">
        <w:trPr>
          <w:trHeight w:val="20"/>
        </w:trPr>
        <w:tc>
          <w:tcPr>
            <w:tcW w:w="709" w:type="dxa"/>
          </w:tcPr>
          <w:p w14:paraId="15983111" w14:textId="77777777" w:rsidR="00C93D59" w:rsidRPr="002444F4" w:rsidRDefault="00C93D59" w:rsidP="001A7B37">
            <w:pPr>
              <w:rPr>
                <w:rFonts w:ascii="Arial" w:hAnsi="Arial" w:cs="Arial"/>
                <w:bCs/>
                <w:sz w:val="22"/>
                <w:szCs w:val="22"/>
              </w:rPr>
            </w:pPr>
            <w:r w:rsidRPr="002444F4">
              <w:rPr>
                <w:rFonts w:ascii="Arial" w:hAnsi="Arial" w:cs="Arial"/>
                <w:bCs/>
                <w:sz w:val="22"/>
                <w:szCs w:val="22"/>
              </w:rPr>
              <w:t>2.</w:t>
            </w:r>
          </w:p>
        </w:tc>
        <w:tc>
          <w:tcPr>
            <w:tcW w:w="3686" w:type="dxa"/>
          </w:tcPr>
          <w:p w14:paraId="0A9F096F" w14:textId="77777777" w:rsidR="00C93D59" w:rsidRPr="002444F4" w:rsidRDefault="00C93D59" w:rsidP="001A7B37">
            <w:pPr>
              <w:rPr>
                <w:rFonts w:ascii="Arial" w:hAnsi="Arial" w:cs="Arial"/>
                <w:bCs/>
                <w:sz w:val="22"/>
                <w:szCs w:val="22"/>
              </w:rPr>
            </w:pPr>
            <w:r w:rsidRPr="002444F4">
              <w:rPr>
                <w:rFonts w:ascii="Arial" w:hAnsi="Arial" w:cs="Arial"/>
                <w:sz w:val="22"/>
                <w:szCs w:val="22"/>
              </w:rPr>
              <w:t>Pasiūlymą patikslinti pirkimo dokumentus arba prašymus dėl pirkimo dokumentų paaiškinimų tiekėjas turi pateikti ne vėliau kaip:</w:t>
            </w:r>
          </w:p>
        </w:tc>
        <w:tc>
          <w:tcPr>
            <w:tcW w:w="3543" w:type="dxa"/>
          </w:tcPr>
          <w:p w14:paraId="123999E7" w14:textId="77777777" w:rsidR="00C93D59" w:rsidRPr="002444F4" w:rsidRDefault="00C93D59" w:rsidP="001A7B37">
            <w:pPr>
              <w:rPr>
                <w:rFonts w:ascii="Arial" w:hAnsi="Arial" w:cs="Arial"/>
                <w:sz w:val="22"/>
                <w:szCs w:val="22"/>
              </w:rPr>
            </w:pPr>
            <w:r w:rsidRPr="002444F4">
              <w:rPr>
                <w:rFonts w:ascii="Arial" w:hAnsi="Arial" w:cs="Arial"/>
                <w:sz w:val="22"/>
                <w:szCs w:val="22"/>
              </w:rPr>
              <w:t xml:space="preserve">Likus </w:t>
            </w:r>
            <w:r w:rsidRPr="002444F4">
              <w:rPr>
                <w:rFonts w:ascii="Arial" w:hAnsi="Arial" w:cs="Arial"/>
                <w:b/>
                <w:sz w:val="22"/>
                <w:szCs w:val="22"/>
              </w:rPr>
              <w:t>2 darbo dienoms</w:t>
            </w:r>
            <w:r w:rsidRPr="002444F4">
              <w:rPr>
                <w:rFonts w:ascii="Arial" w:hAnsi="Arial" w:cs="Arial"/>
                <w:sz w:val="22"/>
                <w:szCs w:val="22"/>
              </w:rPr>
              <w:t xml:space="preserve"> iki pasiūlymų pateikimo termino pabaigos.</w:t>
            </w:r>
          </w:p>
        </w:tc>
        <w:tc>
          <w:tcPr>
            <w:tcW w:w="1843" w:type="dxa"/>
          </w:tcPr>
          <w:p w14:paraId="46D1FDB2" w14:textId="77777777" w:rsidR="00C93D59" w:rsidRPr="002444F4" w:rsidRDefault="00C93D59" w:rsidP="001A7B37">
            <w:pPr>
              <w:rPr>
                <w:rFonts w:ascii="Arial" w:hAnsi="Arial" w:cs="Arial"/>
                <w:sz w:val="22"/>
                <w:szCs w:val="22"/>
              </w:rPr>
            </w:pPr>
          </w:p>
        </w:tc>
      </w:tr>
      <w:tr w:rsidR="00C93D59" w:rsidRPr="002444F4" w14:paraId="3E48516B" w14:textId="77777777" w:rsidTr="001A7B37">
        <w:trPr>
          <w:trHeight w:val="20"/>
        </w:trPr>
        <w:tc>
          <w:tcPr>
            <w:tcW w:w="709" w:type="dxa"/>
          </w:tcPr>
          <w:p w14:paraId="3DA0A72C" w14:textId="77777777" w:rsidR="00C93D59" w:rsidRPr="002444F4" w:rsidRDefault="00C93D59" w:rsidP="001A7B37">
            <w:pPr>
              <w:rPr>
                <w:rFonts w:ascii="Arial" w:hAnsi="Arial" w:cs="Arial"/>
                <w:bCs/>
                <w:sz w:val="22"/>
                <w:szCs w:val="22"/>
              </w:rPr>
            </w:pPr>
            <w:r w:rsidRPr="002444F4">
              <w:rPr>
                <w:rFonts w:ascii="Arial" w:hAnsi="Arial" w:cs="Arial"/>
                <w:bCs/>
                <w:sz w:val="22"/>
                <w:szCs w:val="22"/>
              </w:rPr>
              <w:t>3.</w:t>
            </w:r>
          </w:p>
        </w:tc>
        <w:tc>
          <w:tcPr>
            <w:tcW w:w="3686" w:type="dxa"/>
          </w:tcPr>
          <w:p w14:paraId="573A12A2" w14:textId="77777777" w:rsidR="00C93D59" w:rsidRPr="002444F4" w:rsidRDefault="00C93D59" w:rsidP="001A7B37">
            <w:pPr>
              <w:rPr>
                <w:rFonts w:ascii="Arial" w:hAnsi="Arial" w:cs="Arial"/>
                <w:sz w:val="22"/>
                <w:szCs w:val="22"/>
              </w:rPr>
            </w:pPr>
            <w:r w:rsidRPr="002444F4">
              <w:rPr>
                <w:rFonts w:ascii="Arial" w:eastAsia="Arial" w:hAnsi="Arial" w:cs="Arial"/>
                <w:sz w:val="22"/>
                <w:szCs w:val="22"/>
              </w:rPr>
              <w:t xml:space="preserve">Perkančioji organizacija </w:t>
            </w:r>
            <w:r w:rsidRPr="002444F4">
              <w:rPr>
                <w:rFonts w:ascii="Arial" w:hAnsi="Arial" w:cs="Arial"/>
                <w:sz w:val="22"/>
                <w:szCs w:val="22"/>
              </w:rPr>
              <w:t>pirkimo dokumentų paaiškinimą, patikslinimą pateikia visiems dalyviams ne vėliau kaip:</w:t>
            </w:r>
          </w:p>
        </w:tc>
        <w:tc>
          <w:tcPr>
            <w:tcW w:w="3543" w:type="dxa"/>
          </w:tcPr>
          <w:p w14:paraId="69E9B960" w14:textId="77777777" w:rsidR="00C93D59" w:rsidRPr="002444F4" w:rsidRDefault="00C93D59" w:rsidP="001A7B37">
            <w:pPr>
              <w:rPr>
                <w:rFonts w:ascii="Arial" w:hAnsi="Arial" w:cs="Arial"/>
                <w:sz w:val="22"/>
                <w:szCs w:val="22"/>
              </w:rPr>
            </w:pPr>
            <w:r w:rsidRPr="002444F4">
              <w:rPr>
                <w:rFonts w:ascii="Arial" w:hAnsi="Arial" w:cs="Arial"/>
                <w:sz w:val="22"/>
                <w:szCs w:val="22"/>
              </w:rPr>
              <w:t xml:space="preserve">Likus </w:t>
            </w:r>
            <w:r w:rsidRPr="002444F4">
              <w:rPr>
                <w:rFonts w:ascii="Arial" w:hAnsi="Arial" w:cs="Arial"/>
                <w:b/>
                <w:bCs/>
                <w:sz w:val="22"/>
                <w:szCs w:val="22"/>
              </w:rPr>
              <w:t>1 darbo dienai</w:t>
            </w:r>
            <w:r w:rsidRPr="002444F4">
              <w:rPr>
                <w:rFonts w:ascii="Arial" w:hAnsi="Arial" w:cs="Arial"/>
                <w:sz w:val="22"/>
                <w:szCs w:val="22"/>
              </w:rPr>
              <w:t xml:space="preserve"> iki pasiūlymų pateikimo termino pabaigos.</w:t>
            </w:r>
          </w:p>
        </w:tc>
        <w:tc>
          <w:tcPr>
            <w:tcW w:w="1843" w:type="dxa"/>
          </w:tcPr>
          <w:p w14:paraId="467980A0" w14:textId="77777777" w:rsidR="00C93D59" w:rsidRPr="002444F4" w:rsidRDefault="00C93D59" w:rsidP="001A7B37">
            <w:pPr>
              <w:rPr>
                <w:rFonts w:ascii="Arial" w:hAnsi="Arial" w:cs="Arial"/>
                <w:color w:val="7030A0"/>
                <w:sz w:val="22"/>
                <w:szCs w:val="22"/>
              </w:rPr>
            </w:pPr>
            <w:r w:rsidRPr="002444F4">
              <w:rPr>
                <w:rFonts w:ascii="Arial" w:hAnsi="Arial" w:cs="Arial"/>
                <w:color w:val="000000"/>
                <w:sz w:val="22"/>
                <w:szCs w:val="22"/>
              </w:rPr>
              <w:t xml:space="preserve">Jei paaiškinimai ar patikslinimai teikiami perkančiosios organizacijos iniciatyva, jų pateikimo terminas nesikeičia. </w:t>
            </w:r>
          </w:p>
        </w:tc>
      </w:tr>
      <w:tr w:rsidR="00C93D59" w:rsidRPr="002444F4" w14:paraId="3D917B9E" w14:textId="77777777" w:rsidTr="001A7B37">
        <w:trPr>
          <w:trHeight w:val="1055"/>
        </w:trPr>
        <w:tc>
          <w:tcPr>
            <w:tcW w:w="709" w:type="dxa"/>
          </w:tcPr>
          <w:p w14:paraId="776840CC" w14:textId="77777777" w:rsidR="00C93D59" w:rsidRPr="002444F4" w:rsidRDefault="00C93D59" w:rsidP="001A7B37">
            <w:pPr>
              <w:rPr>
                <w:rFonts w:ascii="Arial" w:hAnsi="Arial" w:cs="Arial"/>
                <w:bCs/>
                <w:sz w:val="22"/>
                <w:szCs w:val="22"/>
              </w:rPr>
            </w:pPr>
            <w:r w:rsidRPr="002444F4">
              <w:rPr>
                <w:rFonts w:ascii="Arial" w:hAnsi="Arial" w:cs="Arial"/>
                <w:bCs/>
                <w:sz w:val="22"/>
                <w:szCs w:val="22"/>
              </w:rPr>
              <w:t>4.</w:t>
            </w:r>
          </w:p>
        </w:tc>
        <w:tc>
          <w:tcPr>
            <w:tcW w:w="3686" w:type="dxa"/>
            <w:hideMark/>
          </w:tcPr>
          <w:p w14:paraId="758AC486" w14:textId="77777777" w:rsidR="00C93D59" w:rsidRPr="002444F4" w:rsidRDefault="00C93D59" w:rsidP="001A7B37">
            <w:pPr>
              <w:rPr>
                <w:rFonts w:ascii="Arial" w:hAnsi="Arial" w:cs="Arial"/>
                <w:sz w:val="22"/>
                <w:szCs w:val="22"/>
              </w:rPr>
            </w:pPr>
            <w:r w:rsidRPr="002444F4">
              <w:rPr>
                <w:rFonts w:ascii="Arial" w:hAnsi="Arial" w:cs="Arial"/>
                <w:sz w:val="22"/>
                <w:szCs w:val="22"/>
              </w:rPr>
              <w:t>Pradinis susipažinimas su CVP IS priemonėmis gautais pasiūlymais pradedamas ne anksčiau nei</w:t>
            </w:r>
          </w:p>
        </w:tc>
        <w:tc>
          <w:tcPr>
            <w:tcW w:w="3543" w:type="dxa"/>
            <w:hideMark/>
          </w:tcPr>
          <w:p w14:paraId="67A2309A" w14:textId="77777777" w:rsidR="00C93D59" w:rsidRPr="002444F4" w:rsidRDefault="00C93D59" w:rsidP="001A7B37">
            <w:pPr>
              <w:ind w:firstLine="34"/>
              <w:rPr>
                <w:rFonts w:ascii="Arial" w:hAnsi="Arial" w:cs="Arial"/>
                <w:sz w:val="22"/>
                <w:szCs w:val="22"/>
              </w:rPr>
            </w:pPr>
            <w:r w:rsidRPr="002444F4">
              <w:rPr>
                <w:rFonts w:ascii="Arial" w:hAnsi="Arial" w:cs="Arial"/>
                <w:color w:val="000000" w:themeColor="text1"/>
                <w:sz w:val="22"/>
                <w:szCs w:val="22"/>
              </w:rPr>
              <w:t>Po 30 minučių</w:t>
            </w:r>
            <w:r w:rsidRPr="002444F4">
              <w:rPr>
                <w:rFonts w:ascii="Arial" w:hAnsi="Arial" w:cs="Arial"/>
                <w:sz w:val="22"/>
                <w:szCs w:val="22"/>
              </w:rPr>
              <w:t xml:space="preserve"> po galutinių pasiūlymų pateikimo termino pabaigos.</w:t>
            </w:r>
          </w:p>
        </w:tc>
        <w:tc>
          <w:tcPr>
            <w:tcW w:w="1843" w:type="dxa"/>
            <w:hideMark/>
          </w:tcPr>
          <w:p w14:paraId="542F81C0" w14:textId="77777777" w:rsidR="00C93D59" w:rsidRPr="002444F4" w:rsidRDefault="00C93D59" w:rsidP="001A7B37">
            <w:pPr>
              <w:ind w:firstLine="34"/>
              <w:rPr>
                <w:rFonts w:ascii="Arial" w:hAnsi="Arial" w:cs="Arial"/>
                <w:iCs/>
                <w:sz w:val="22"/>
                <w:szCs w:val="22"/>
              </w:rPr>
            </w:pPr>
          </w:p>
        </w:tc>
      </w:tr>
      <w:tr w:rsidR="00C93D59" w:rsidRPr="002444F4" w14:paraId="0CFBCB04" w14:textId="77777777" w:rsidTr="001A7B37">
        <w:trPr>
          <w:trHeight w:val="20"/>
        </w:trPr>
        <w:tc>
          <w:tcPr>
            <w:tcW w:w="709" w:type="dxa"/>
          </w:tcPr>
          <w:p w14:paraId="11402036" w14:textId="77777777" w:rsidR="00C93D59" w:rsidRPr="002444F4" w:rsidRDefault="00C93D59" w:rsidP="001A7B37">
            <w:pPr>
              <w:rPr>
                <w:rFonts w:ascii="Arial" w:hAnsi="Arial" w:cs="Arial"/>
                <w:bCs/>
                <w:sz w:val="22"/>
                <w:szCs w:val="22"/>
              </w:rPr>
            </w:pPr>
            <w:r w:rsidRPr="002444F4">
              <w:rPr>
                <w:rFonts w:ascii="Arial" w:hAnsi="Arial" w:cs="Arial"/>
                <w:bCs/>
                <w:sz w:val="22"/>
                <w:szCs w:val="22"/>
              </w:rPr>
              <w:t>5.</w:t>
            </w:r>
          </w:p>
        </w:tc>
        <w:tc>
          <w:tcPr>
            <w:tcW w:w="3686" w:type="dxa"/>
          </w:tcPr>
          <w:p w14:paraId="642079DA" w14:textId="77777777" w:rsidR="00C93D59" w:rsidRPr="002444F4" w:rsidRDefault="00C93D59" w:rsidP="001A7B37">
            <w:pPr>
              <w:rPr>
                <w:rFonts w:ascii="Arial" w:hAnsi="Arial" w:cs="Arial"/>
                <w:sz w:val="22"/>
                <w:szCs w:val="22"/>
              </w:rPr>
            </w:pPr>
            <w:r w:rsidRPr="002444F4">
              <w:rPr>
                <w:rFonts w:ascii="Arial" w:hAnsi="Arial" w:cs="Arial"/>
                <w:bCs/>
                <w:sz w:val="22"/>
                <w:szCs w:val="22"/>
              </w:rPr>
              <w:t>Pasiūlymo galiojimo ir pasiūlymo galiojimo užtikrinimo (jei taikoma) terminas ne trumpesnis kaip</w:t>
            </w:r>
          </w:p>
        </w:tc>
        <w:tc>
          <w:tcPr>
            <w:tcW w:w="3543" w:type="dxa"/>
          </w:tcPr>
          <w:p w14:paraId="4CEF8FEA" w14:textId="77777777" w:rsidR="00C93D59" w:rsidRPr="002444F4" w:rsidRDefault="00C93D59" w:rsidP="001A7B37">
            <w:pPr>
              <w:ind w:firstLine="34"/>
              <w:rPr>
                <w:rFonts w:ascii="Arial" w:hAnsi="Arial" w:cs="Arial"/>
                <w:sz w:val="22"/>
                <w:szCs w:val="22"/>
              </w:rPr>
            </w:pPr>
            <w:r w:rsidRPr="002444F4">
              <w:rPr>
                <w:rFonts w:ascii="Arial" w:hAnsi="Arial" w:cs="Arial"/>
                <w:sz w:val="22"/>
                <w:szCs w:val="22"/>
              </w:rPr>
              <w:t xml:space="preserve">90 (devyniasdešimt) dienų nuo pasiūlymų pateikimo galutinio termino pabaigos. </w:t>
            </w:r>
          </w:p>
        </w:tc>
        <w:tc>
          <w:tcPr>
            <w:tcW w:w="1843" w:type="dxa"/>
          </w:tcPr>
          <w:p w14:paraId="1D70D72E" w14:textId="77777777" w:rsidR="00C93D59" w:rsidRPr="002444F4" w:rsidRDefault="00C93D59" w:rsidP="001A7B37">
            <w:pPr>
              <w:ind w:firstLine="34"/>
              <w:rPr>
                <w:rFonts w:ascii="Arial" w:hAnsi="Arial" w:cs="Arial"/>
                <w:sz w:val="22"/>
                <w:szCs w:val="22"/>
              </w:rPr>
            </w:pPr>
          </w:p>
        </w:tc>
      </w:tr>
      <w:tr w:rsidR="00C93D59" w:rsidRPr="002444F4" w14:paraId="0A420CD6" w14:textId="77777777" w:rsidTr="001A7B37">
        <w:trPr>
          <w:trHeight w:val="20"/>
        </w:trPr>
        <w:tc>
          <w:tcPr>
            <w:tcW w:w="709" w:type="dxa"/>
          </w:tcPr>
          <w:p w14:paraId="32A820FC" w14:textId="77777777" w:rsidR="00C93D59" w:rsidRPr="002444F4" w:rsidRDefault="00C93D59" w:rsidP="001A7B37">
            <w:pPr>
              <w:rPr>
                <w:rFonts w:ascii="Arial" w:hAnsi="Arial" w:cs="Arial"/>
                <w:bCs/>
                <w:sz w:val="22"/>
                <w:szCs w:val="22"/>
              </w:rPr>
            </w:pPr>
            <w:r w:rsidRPr="002444F4">
              <w:rPr>
                <w:rFonts w:ascii="Arial" w:hAnsi="Arial" w:cs="Arial"/>
                <w:bCs/>
                <w:sz w:val="22"/>
                <w:szCs w:val="22"/>
              </w:rPr>
              <w:t>6.</w:t>
            </w:r>
          </w:p>
        </w:tc>
        <w:tc>
          <w:tcPr>
            <w:tcW w:w="3686" w:type="dxa"/>
          </w:tcPr>
          <w:p w14:paraId="770636CA" w14:textId="77777777" w:rsidR="00C93D59" w:rsidRPr="002444F4" w:rsidRDefault="00C93D59" w:rsidP="001A7B37">
            <w:pPr>
              <w:rPr>
                <w:rFonts w:ascii="Arial" w:hAnsi="Arial" w:cs="Arial"/>
                <w:sz w:val="22"/>
                <w:szCs w:val="22"/>
              </w:rPr>
            </w:pPr>
            <w:r w:rsidRPr="002444F4">
              <w:rPr>
                <w:rFonts w:ascii="Arial" w:eastAsia="Arial" w:hAnsi="Arial" w:cs="Arial"/>
                <w:sz w:val="22"/>
                <w:szCs w:val="22"/>
              </w:rPr>
              <w:t>Perkančioji organizacija</w:t>
            </w:r>
            <w:r w:rsidRPr="002444F4">
              <w:rPr>
                <w:rFonts w:ascii="Arial" w:hAnsi="Arial" w:cs="Arial"/>
                <w:sz w:val="22"/>
                <w:szCs w:val="22"/>
              </w:rPr>
              <w:t xml:space="preserve"> atsako dalyviui, ar jis sutinka priimti dalyvio siūlomą pasiūlymo galiojimo užtikrinimą patvirtinantį dokumentą ne vėliau kaip per</w:t>
            </w:r>
          </w:p>
        </w:tc>
        <w:tc>
          <w:tcPr>
            <w:tcW w:w="3543" w:type="dxa"/>
          </w:tcPr>
          <w:p w14:paraId="4470DC04" w14:textId="77777777" w:rsidR="00C93D59" w:rsidRPr="002444F4" w:rsidRDefault="00C93D59" w:rsidP="001A7B37">
            <w:pPr>
              <w:ind w:firstLine="34"/>
              <w:rPr>
                <w:rFonts w:ascii="Arial" w:hAnsi="Arial" w:cs="Arial"/>
                <w:sz w:val="22"/>
                <w:szCs w:val="22"/>
              </w:rPr>
            </w:pPr>
            <w:r w:rsidRPr="002444F4">
              <w:rPr>
                <w:rFonts w:ascii="Arial" w:hAnsi="Arial" w:cs="Arial"/>
                <w:iCs/>
                <w:sz w:val="22"/>
                <w:szCs w:val="22"/>
              </w:rPr>
              <w:t xml:space="preserve">Netaikoma </w:t>
            </w:r>
          </w:p>
          <w:p w14:paraId="38B57060" w14:textId="77777777" w:rsidR="00C93D59" w:rsidRPr="002444F4" w:rsidRDefault="00C93D59" w:rsidP="001A7B37">
            <w:pPr>
              <w:ind w:firstLine="34"/>
              <w:rPr>
                <w:rFonts w:ascii="Arial" w:hAnsi="Arial" w:cs="Arial"/>
                <w:sz w:val="22"/>
                <w:szCs w:val="22"/>
              </w:rPr>
            </w:pPr>
          </w:p>
        </w:tc>
        <w:tc>
          <w:tcPr>
            <w:tcW w:w="1843" w:type="dxa"/>
          </w:tcPr>
          <w:p w14:paraId="23A4F46F" w14:textId="77777777" w:rsidR="00C93D59" w:rsidRPr="002444F4" w:rsidRDefault="00C93D59" w:rsidP="001A7B37">
            <w:pPr>
              <w:ind w:firstLine="34"/>
              <w:rPr>
                <w:rFonts w:ascii="Arial" w:hAnsi="Arial" w:cs="Arial"/>
                <w:sz w:val="22"/>
                <w:szCs w:val="22"/>
              </w:rPr>
            </w:pPr>
          </w:p>
        </w:tc>
      </w:tr>
      <w:tr w:rsidR="00C93D59" w:rsidRPr="002444F4" w14:paraId="427D80C4" w14:textId="77777777" w:rsidTr="001A7B37">
        <w:trPr>
          <w:trHeight w:val="20"/>
        </w:trPr>
        <w:tc>
          <w:tcPr>
            <w:tcW w:w="709" w:type="dxa"/>
          </w:tcPr>
          <w:p w14:paraId="22F31E4C" w14:textId="77777777" w:rsidR="00C93D59" w:rsidRPr="002444F4" w:rsidRDefault="00C93D59" w:rsidP="001A7B37">
            <w:pPr>
              <w:rPr>
                <w:rFonts w:ascii="Arial" w:hAnsi="Arial" w:cs="Arial"/>
                <w:bCs/>
                <w:sz w:val="22"/>
                <w:szCs w:val="22"/>
              </w:rPr>
            </w:pPr>
            <w:r w:rsidRPr="002444F4">
              <w:rPr>
                <w:rFonts w:ascii="Arial" w:hAnsi="Arial" w:cs="Arial"/>
                <w:bCs/>
                <w:sz w:val="22"/>
                <w:szCs w:val="22"/>
              </w:rPr>
              <w:t>7.</w:t>
            </w:r>
          </w:p>
        </w:tc>
        <w:tc>
          <w:tcPr>
            <w:tcW w:w="3686" w:type="dxa"/>
          </w:tcPr>
          <w:p w14:paraId="63DE180F" w14:textId="77777777" w:rsidR="00C93D59" w:rsidRPr="002444F4" w:rsidRDefault="00C93D59" w:rsidP="001A7B37">
            <w:pPr>
              <w:rPr>
                <w:rFonts w:ascii="Arial" w:hAnsi="Arial" w:cs="Arial"/>
                <w:sz w:val="22"/>
                <w:szCs w:val="22"/>
              </w:rPr>
            </w:pPr>
            <w:r w:rsidRPr="002444F4">
              <w:rPr>
                <w:rFonts w:ascii="Arial" w:hAnsi="Arial" w:cs="Arial"/>
                <w:sz w:val="22"/>
                <w:szCs w:val="22"/>
              </w:rPr>
              <w:t>Pasiūlymo galiojimo užtikrinimas pirkimo dalyviui grąžinamas (arba atsisakoma teisių į jį) per</w:t>
            </w:r>
          </w:p>
        </w:tc>
        <w:tc>
          <w:tcPr>
            <w:tcW w:w="3543" w:type="dxa"/>
          </w:tcPr>
          <w:p w14:paraId="5A4DD81B" w14:textId="77777777" w:rsidR="00C93D59" w:rsidRPr="002444F4" w:rsidRDefault="00C93D59" w:rsidP="001A7B37">
            <w:pPr>
              <w:ind w:firstLine="34"/>
              <w:rPr>
                <w:rFonts w:ascii="Arial" w:hAnsi="Arial" w:cs="Arial"/>
                <w:sz w:val="22"/>
                <w:szCs w:val="22"/>
              </w:rPr>
            </w:pPr>
            <w:r w:rsidRPr="002444F4">
              <w:rPr>
                <w:rFonts w:ascii="Arial" w:hAnsi="Arial" w:cs="Arial"/>
                <w:iCs/>
                <w:sz w:val="22"/>
                <w:szCs w:val="22"/>
              </w:rPr>
              <w:t xml:space="preserve">Netaikoma </w:t>
            </w:r>
          </w:p>
          <w:p w14:paraId="776869C8" w14:textId="77777777" w:rsidR="00C93D59" w:rsidRPr="002444F4" w:rsidRDefault="00C93D59" w:rsidP="001A7B37">
            <w:pPr>
              <w:ind w:firstLine="34"/>
              <w:rPr>
                <w:rFonts w:ascii="Arial" w:hAnsi="Arial" w:cs="Arial"/>
                <w:sz w:val="22"/>
                <w:szCs w:val="22"/>
              </w:rPr>
            </w:pPr>
          </w:p>
        </w:tc>
        <w:tc>
          <w:tcPr>
            <w:tcW w:w="1843" w:type="dxa"/>
          </w:tcPr>
          <w:p w14:paraId="7BAF2606" w14:textId="77777777" w:rsidR="00C93D59" w:rsidRPr="002444F4" w:rsidRDefault="00C93D59" w:rsidP="001A7B37">
            <w:pPr>
              <w:ind w:firstLine="34"/>
              <w:rPr>
                <w:rFonts w:ascii="Arial" w:hAnsi="Arial" w:cs="Arial"/>
                <w:sz w:val="22"/>
                <w:szCs w:val="22"/>
              </w:rPr>
            </w:pPr>
          </w:p>
          <w:p w14:paraId="0952A480" w14:textId="77777777" w:rsidR="00C93D59" w:rsidRPr="002444F4" w:rsidRDefault="00C93D59" w:rsidP="001A7B37">
            <w:pPr>
              <w:rPr>
                <w:rFonts w:ascii="Arial" w:hAnsi="Arial" w:cs="Arial"/>
                <w:sz w:val="22"/>
                <w:szCs w:val="22"/>
              </w:rPr>
            </w:pPr>
          </w:p>
        </w:tc>
      </w:tr>
      <w:tr w:rsidR="00C93D59" w:rsidRPr="002444F4" w14:paraId="7197680D" w14:textId="77777777" w:rsidTr="001A7B37">
        <w:trPr>
          <w:trHeight w:val="20"/>
        </w:trPr>
        <w:tc>
          <w:tcPr>
            <w:tcW w:w="709" w:type="dxa"/>
          </w:tcPr>
          <w:p w14:paraId="63C1B6DE" w14:textId="77777777" w:rsidR="00C93D59" w:rsidRPr="002444F4" w:rsidRDefault="00C93D59" w:rsidP="001A7B37">
            <w:pPr>
              <w:rPr>
                <w:rFonts w:ascii="Arial" w:hAnsi="Arial" w:cs="Arial"/>
                <w:bCs/>
                <w:sz w:val="22"/>
                <w:szCs w:val="22"/>
              </w:rPr>
            </w:pPr>
            <w:r w:rsidRPr="002444F4">
              <w:rPr>
                <w:rFonts w:ascii="Arial" w:hAnsi="Arial" w:cs="Arial"/>
                <w:bCs/>
                <w:sz w:val="22"/>
                <w:szCs w:val="22"/>
              </w:rPr>
              <w:t>8.</w:t>
            </w:r>
          </w:p>
        </w:tc>
        <w:tc>
          <w:tcPr>
            <w:tcW w:w="3686" w:type="dxa"/>
          </w:tcPr>
          <w:p w14:paraId="1991506C" w14:textId="77777777" w:rsidR="00C93D59" w:rsidRPr="002444F4" w:rsidRDefault="00C93D59" w:rsidP="001A7B37">
            <w:pPr>
              <w:rPr>
                <w:rFonts w:ascii="Arial" w:hAnsi="Arial" w:cs="Arial"/>
                <w:sz w:val="22"/>
                <w:szCs w:val="22"/>
              </w:rPr>
            </w:pPr>
            <w:r w:rsidRPr="002444F4">
              <w:rPr>
                <w:rFonts w:ascii="Arial" w:eastAsia="Arial" w:hAnsi="Arial" w:cs="Arial"/>
                <w:sz w:val="22"/>
                <w:szCs w:val="22"/>
              </w:rPr>
              <w:t>Perkančioji organizacija</w:t>
            </w:r>
            <w:r w:rsidRPr="002444F4">
              <w:rPr>
                <w:rFonts w:ascii="Arial" w:hAnsi="Arial" w:cs="Arial"/>
                <w:sz w:val="22"/>
                <w:szCs w:val="22"/>
              </w:rPr>
              <w:t xml:space="preserve"> informuoja dalyvius apie EBVPD vertinimo rezultatus, jeigu taikoma, ne vėliau kaip per</w:t>
            </w:r>
          </w:p>
        </w:tc>
        <w:tc>
          <w:tcPr>
            <w:tcW w:w="3543" w:type="dxa"/>
          </w:tcPr>
          <w:p w14:paraId="76C6F6AE" w14:textId="77777777" w:rsidR="00C93D59" w:rsidRPr="002444F4" w:rsidRDefault="00C93D59" w:rsidP="001A7B37">
            <w:pPr>
              <w:ind w:firstLine="34"/>
              <w:rPr>
                <w:rFonts w:ascii="Arial" w:hAnsi="Arial" w:cs="Arial"/>
                <w:sz w:val="22"/>
                <w:szCs w:val="22"/>
              </w:rPr>
            </w:pPr>
            <w:r w:rsidRPr="002444F4">
              <w:rPr>
                <w:rFonts w:ascii="Arial" w:hAnsi="Arial" w:cs="Arial"/>
                <w:bCs/>
                <w:sz w:val="22"/>
                <w:szCs w:val="22"/>
              </w:rPr>
              <w:t>3 (tris) darbo dienas nuo sprendimo priėmimo dienos</w:t>
            </w:r>
          </w:p>
        </w:tc>
        <w:tc>
          <w:tcPr>
            <w:tcW w:w="1843" w:type="dxa"/>
          </w:tcPr>
          <w:p w14:paraId="49F25AEF" w14:textId="77777777" w:rsidR="00C93D59" w:rsidRPr="002444F4" w:rsidRDefault="00C93D59" w:rsidP="001A7B37">
            <w:pPr>
              <w:ind w:firstLine="34"/>
              <w:rPr>
                <w:rFonts w:ascii="Arial" w:hAnsi="Arial" w:cs="Arial"/>
                <w:sz w:val="22"/>
                <w:szCs w:val="22"/>
              </w:rPr>
            </w:pPr>
          </w:p>
        </w:tc>
      </w:tr>
      <w:tr w:rsidR="00C93D59" w:rsidRPr="002444F4" w14:paraId="5765F092" w14:textId="77777777" w:rsidTr="001A7B37">
        <w:trPr>
          <w:trHeight w:val="20"/>
        </w:trPr>
        <w:tc>
          <w:tcPr>
            <w:tcW w:w="709" w:type="dxa"/>
          </w:tcPr>
          <w:p w14:paraId="587FA3C5" w14:textId="77777777" w:rsidR="00C93D59" w:rsidRPr="002444F4" w:rsidRDefault="00C93D59" w:rsidP="001A7B37">
            <w:pPr>
              <w:rPr>
                <w:rFonts w:ascii="Arial" w:hAnsi="Arial" w:cs="Arial"/>
                <w:bCs/>
                <w:sz w:val="22"/>
                <w:szCs w:val="22"/>
              </w:rPr>
            </w:pPr>
            <w:r w:rsidRPr="002444F4">
              <w:rPr>
                <w:rFonts w:ascii="Arial" w:hAnsi="Arial" w:cs="Arial"/>
                <w:bCs/>
                <w:sz w:val="22"/>
                <w:szCs w:val="22"/>
              </w:rPr>
              <w:t>9.</w:t>
            </w:r>
          </w:p>
        </w:tc>
        <w:tc>
          <w:tcPr>
            <w:tcW w:w="3686" w:type="dxa"/>
            <w:hideMark/>
          </w:tcPr>
          <w:p w14:paraId="33BAAFE2" w14:textId="77777777" w:rsidR="00C93D59" w:rsidRPr="002444F4" w:rsidRDefault="00C93D59" w:rsidP="001A7B37">
            <w:pPr>
              <w:rPr>
                <w:rFonts w:ascii="Arial" w:hAnsi="Arial" w:cs="Arial"/>
                <w:sz w:val="22"/>
                <w:szCs w:val="22"/>
              </w:rPr>
            </w:pPr>
            <w:r w:rsidRPr="002444F4">
              <w:rPr>
                <w:rFonts w:ascii="Arial" w:eastAsia="Arial" w:hAnsi="Arial" w:cs="Arial"/>
                <w:sz w:val="22"/>
                <w:szCs w:val="22"/>
              </w:rPr>
              <w:t>Perkančioji organizacija</w:t>
            </w:r>
            <w:r w:rsidRPr="002444F4">
              <w:rPr>
                <w:rFonts w:ascii="Arial" w:hAnsi="Arial" w:cs="Arial"/>
                <w:sz w:val="22"/>
                <w:szCs w:val="22"/>
              </w:rPr>
              <w:t xml:space="preserve"> dalyviams praneša apie priimtą sprendimą nustatyti laimėjusį pasiūlymą, dėl kurio bus sudaroma sutartis ne vėliau kaip per</w:t>
            </w:r>
          </w:p>
        </w:tc>
        <w:tc>
          <w:tcPr>
            <w:tcW w:w="3543" w:type="dxa"/>
            <w:hideMark/>
          </w:tcPr>
          <w:p w14:paraId="1BFA397C" w14:textId="77777777" w:rsidR="00C93D59" w:rsidRPr="002444F4" w:rsidRDefault="00C93D59" w:rsidP="001A7B37">
            <w:pPr>
              <w:ind w:firstLine="34"/>
              <w:rPr>
                <w:rFonts w:ascii="Arial" w:hAnsi="Arial" w:cs="Arial"/>
                <w:bCs/>
                <w:sz w:val="22"/>
                <w:szCs w:val="22"/>
              </w:rPr>
            </w:pPr>
            <w:r w:rsidRPr="002444F4">
              <w:rPr>
                <w:rFonts w:ascii="Arial" w:hAnsi="Arial" w:cs="Arial"/>
                <w:bCs/>
                <w:sz w:val="22"/>
                <w:szCs w:val="22"/>
              </w:rPr>
              <w:t>3 (tris) darbo dienas nuo sprendimo priėmimo dienos</w:t>
            </w:r>
          </w:p>
        </w:tc>
        <w:tc>
          <w:tcPr>
            <w:tcW w:w="1843" w:type="dxa"/>
            <w:hideMark/>
          </w:tcPr>
          <w:p w14:paraId="697C0F5A" w14:textId="77777777" w:rsidR="00C93D59" w:rsidRPr="002444F4" w:rsidRDefault="00C93D59" w:rsidP="001A7B37">
            <w:pPr>
              <w:ind w:firstLine="34"/>
              <w:rPr>
                <w:rFonts w:ascii="Arial" w:hAnsi="Arial" w:cs="Arial"/>
                <w:sz w:val="22"/>
                <w:szCs w:val="22"/>
              </w:rPr>
            </w:pPr>
          </w:p>
        </w:tc>
      </w:tr>
      <w:tr w:rsidR="00C93D59" w:rsidRPr="002444F4" w14:paraId="14974E12" w14:textId="77777777" w:rsidTr="001A7B37">
        <w:trPr>
          <w:trHeight w:val="20"/>
        </w:trPr>
        <w:tc>
          <w:tcPr>
            <w:tcW w:w="709" w:type="dxa"/>
          </w:tcPr>
          <w:p w14:paraId="7CCAFB0F" w14:textId="77777777" w:rsidR="00C93D59" w:rsidRPr="002444F4" w:rsidRDefault="00C93D59" w:rsidP="001A7B37">
            <w:pPr>
              <w:rPr>
                <w:rFonts w:ascii="Arial" w:hAnsi="Arial" w:cs="Arial"/>
                <w:bCs/>
                <w:sz w:val="22"/>
                <w:szCs w:val="22"/>
              </w:rPr>
            </w:pPr>
            <w:r w:rsidRPr="002444F4">
              <w:rPr>
                <w:rFonts w:ascii="Arial" w:hAnsi="Arial" w:cs="Arial"/>
                <w:bCs/>
                <w:sz w:val="22"/>
                <w:szCs w:val="22"/>
              </w:rPr>
              <w:lastRenderedPageBreak/>
              <w:t>10.</w:t>
            </w:r>
          </w:p>
        </w:tc>
        <w:tc>
          <w:tcPr>
            <w:tcW w:w="3686" w:type="dxa"/>
            <w:hideMark/>
          </w:tcPr>
          <w:p w14:paraId="120E6F7B" w14:textId="77777777" w:rsidR="00C93D59" w:rsidRPr="002444F4" w:rsidRDefault="00C93D59" w:rsidP="001A7B37">
            <w:pPr>
              <w:rPr>
                <w:rFonts w:ascii="Arial" w:hAnsi="Arial" w:cs="Arial"/>
                <w:color w:val="000000"/>
                <w:sz w:val="22"/>
                <w:szCs w:val="22"/>
                <w:shd w:val="clear" w:color="auto" w:fill="FFFFFF"/>
              </w:rPr>
            </w:pPr>
            <w:r w:rsidRPr="002444F4">
              <w:rPr>
                <w:rFonts w:ascii="Arial" w:hAnsi="Arial" w:cs="Arial"/>
                <w:color w:val="000000"/>
                <w:sz w:val="22"/>
                <w:szCs w:val="22"/>
                <w:shd w:val="clear" w:color="auto" w:fill="FFFFFF"/>
              </w:rPr>
              <w:t xml:space="preserve">Dalyvis turi teisę pateikti pretenziją </w:t>
            </w:r>
            <w:r w:rsidRPr="002444F4">
              <w:rPr>
                <w:rFonts w:ascii="Arial" w:eastAsia="Arial" w:hAnsi="Arial" w:cs="Arial"/>
                <w:sz w:val="22"/>
                <w:szCs w:val="22"/>
              </w:rPr>
              <w:t xml:space="preserve">perkančiajai organizacijai </w:t>
            </w:r>
            <w:r w:rsidRPr="002444F4">
              <w:rPr>
                <w:rFonts w:ascii="Arial" w:hAnsi="Arial" w:cs="Arial"/>
                <w:sz w:val="22"/>
                <w:szCs w:val="22"/>
                <w:shd w:val="clear" w:color="auto" w:fill="FFFFFF"/>
              </w:rPr>
              <w:t xml:space="preserve">pateikti prašymą ar </w:t>
            </w:r>
            <w:r w:rsidRPr="002444F4">
              <w:rPr>
                <w:rFonts w:ascii="Arial" w:hAnsi="Arial" w:cs="Arial"/>
                <w:color w:val="000000"/>
                <w:sz w:val="22"/>
                <w:szCs w:val="22"/>
                <w:shd w:val="clear" w:color="auto" w:fill="FFFFFF"/>
              </w:rPr>
              <w:t xml:space="preserve">pareikšti ieškinį teismui </w:t>
            </w:r>
            <w:r w:rsidRPr="002444F4">
              <w:rPr>
                <w:rFonts w:ascii="Arial" w:hAnsi="Arial" w:cs="Arial"/>
                <w:sz w:val="22"/>
                <w:szCs w:val="22"/>
              </w:rPr>
              <w:t>ne vėliau kaip per</w:t>
            </w:r>
          </w:p>
        </w:tc>
        <w:tc>
          <w:tcPr>
            <w:tcW w:w="3543" w:type="dxa"/>
            <w:hideMark/>
          </w:tcPr>
          <w:p w14:paraId="4ED76D11" w14:textId="77777777" w:rsidR="00C93D59" w:rsidRPr="002444F4" w:rsidRDefault="00C93D59" w:rsidP="001A7B37">
            <w:pPr>
              <w:ind w:firstLine="34"/>
              <w:rPr>
                <w:rFonts w:ascii="Arial" w:hAnsi="Arial" w:cs="Arial"/>
                <w:sz w:val="22"/>
                <w:szCs w:val="22"/>
              </w:rPr>
            </w:pPr>
            <w:r w:rsidRPr="002444F4">
              <w:rPr>
                <w:rFonts w:ascii="Arial" w:hAnsi="Arial" w:cs="Arial"/>
                <w:sz w:val="22"/>
                <w:szCs w:val="22"/>
              </w:rPr>
              <w:t>5 (penkias) darbo dienas</w:t>
            </w:r>
          </w:p>
          <w:p w14:paraId="39800589" w14:textId="77777777" w:rsidR="00C93D59" w:rsidRPr="002444F4" w:rsidRDefault="00C93D59" w:rsidP="001A7B37">
            <w:pPr>
              <w:ind w:firstLine="34"/>
              <w:rPr>
                <w:rFonts w:ascii="Arial" w:hAnsi="Arial" w:cs="Arial"/>
                <w:sz w:val="22"/>
                <w:szCs w:val="22"/>
              </w:rPr>
            </w:pPr>
            <w:r w:rsidRPr="002444F4">
              <w:rPr>
                <w:rFonts w:ascii="Arial" w:hAnsi="Arial" w:cs="Arial"/>
                <w:sz w:val="22"/>
                <w:szCs w:val="22"/>
              </w:rPr>
              <w:t xml:space="preserve">nuo </w:t>
            </w:r>
            <w:r w:rsidRPr="002444F4">
              <w:rPr>
                <w:rFonts w:ascii="Arial" w:eastAsia="Arial" w:hAnsi="Arial" w:cs="Arial"/>
                <w:sz w:val="22"/>
                <w:szCs w:val="22"/>
              </w:rPr>
              <w:t xml:space="preserve">perkančiosios organizacijos </w:t>
            </w:r>
            <w:r w:rsidRPr="002444F4">
              <w:rPr>
                <w:rFonts w:ascii="Arial" w:hAnsi="Arial" w:cs="Arial"/>
                <w:sz w:val="22"/>
                <w:szCs w:val="22"/>
              </w:rPr>
              <w:t xml:space="preserve">pranešimo raštu apie jos priimtą sprendimą išsiuntimo tiekėjams dienos arba nuo paskelbimo apie </w:t>
            </w:r>
            <w:r w:rsidRPr="002444F4">
              <w:rPr>
                <w:rFonts w:ascii="Arial" w:eastAsia="Arial" w:hAnsi="Arial" w:cs="Arial"/>
                <w:sz w:val="22"/>
                <w:szCs w:val="22"/>
              </w:rPr>
              <w:t xml:space="preserve"> perkančiosios organizacijos </w:t>
            </w:r>
            <w:r w:rsidRPr="002444F4">
              <w:rPr>
                <w:rFonts w:ascii="Arial" w:hAnsi="Arial" w:cs="Arial"/>
                <w:sz w:val="22"/>
                <w:szCs w:val="22"/>
              </w:rPr>
              <w:t xml:space="preserve">priimtus sprendimus dienos, jei VPĮ nenumato reikalavimo raštu informuoti tiekėjus apie </w:t>
            </w:r>
            <w:r w:rsidRPr="002444F4">
              <w:rPr>
                <w:rFonts w:ascii="Arial" w:eastAsia="Arial" w:hAnsi="Arial" w:cs="Arial"/>
                <w:sz w:val="22"/>
                <w:szCs w:val="22"/>
              </w:rPr>
              <w:t xml:space="preserve"> perkančiosios organizacijos </w:t>
            </w:r>
            <w:r w:rsidRPr="002444F4">
              <w:rPr>
                <w:rFonts w:ascii="Arial" w:hAnsi="Arial" w:cs="Arial"/>
                <w:sz w:val="22"/>
                <w:szCs w:val="22"/>
              </w:rPr>
              <w:t>priimtus sprendimus;</w:t>
            </w:r>
          </w:p>
          <w:p w14:paraId="7F6122DF" w14:textId="77777777" w:rsidR="00C93D59" w:rsidRPr="002444F4" w:rsidRDefault="00C93D59" w:rsidP="001A7B37">
            <w:pPr>
              <w:ind w:firstLine="34"/>
              <w:rPr>
                <w:rFonts w:ascii="Arial" w:hAnsi="Arial" w:cs="Arial"/>
                <w:sz w:val="22"/>
                <w:szCs w:val="22"/>
              </w:rPr>
            </w:pPr>
          </w:p>
          <w:p w14:paraId="4C83B780" w14:textId="77777777" w:rsidR="00C93D59" w:rsidRPr="002444F4" w:rsidRDefault="00C93D59" w:rsidP="001A7B37">
            <w:pPr>
              <w:ind w:firstLine="34"/>
              <w:rPr>
                <w:rFonts w:ascii="Arial" w:hAnsi="Arial" w:cs="Arial"/>
                <w:sz w:val="22"/>
                <w:szCs w:val="22"/>
              </w:rPr>
            </w:pPr>
            <w:r w:rsidRPr="002444F4">
              <w:rPr>
                <w:rFonts w:ascii="Arial" w:hAnsi="Arial" w:cs="Arial"/>
                <w:sz w:val="22"/>
                <w:szCs w:val="22"/>
              </w:rPr>
              <w:t xml:space="preserve">15 (penkiolika) dienų nuo pranešimo išsiuntimo tiekėjams dienos, jeigu šis pranešimas nebuvo siunčiamas elektroninėmis priemonėmis. </w:t>
            </w:r>
          </w:p>
        </w:tc>
        <w:tc>
          <w:tcPr>
            <w:tcW w:w="1843" w:type="dxa"/>
            <w:hideMark/>
          </w:tcPr>
          <w:p w14:paraId="74239851" w14:textId="77777777" w:rsidR="00C93D59" w:rsidRPr="002444F4" w:rsidRDefault="00C93D59" w:rsidP="001A7B37">
            <w:pPr>
              <w:ind w:firstLine="34"/>
              <w:rPr>
                <w:rFonts w:ascii="Arial" w:hAnsi="Arial" w:cs="Arial"/>
                <w:bCs/>
                <w:color w:val="7030A0"/>
                <w:sz w:val="22"/>
                <w:szCs w:val="22"/>
              </w:rPr>
            </w:pPr>
          </w:p>
        </w:tc>
      </w:tr>
      <w:tr w:rsidR="00C93D59" w:rsidRPr="002444F4" w14:paraId="1A2865BB" w14:textId="77777777" w:rsidTr="001A7B37">
        <w:trPr>
          <w:trHeight w:val="20"/>
        </w:trPr>
        <w:tc>
          <w:tcPr>
            <w:tcW w:w="709" w:type="dxa"/>
          </w:tcPr>
          <w:p w14:paraId="0B9AB8B9" w14:textId="77777777" w:rsidR="00C93D59" w:rsidRPr="002444F4" w:rsidRDefault="00C93D59" w:rsidP="001A7B37">
            <w:pPr>
              <w:rPr>
                <w:rFonts w:ascii="Arial" w:hAnsi="Arial" w:cs="Arial"/>
                <w:sz w:val="22"/>
                <w:szCs w:val="22"/>
              </w:rPr>
            </w:pPr>
            <w:r w:rsidRPr="002444F4">
              <w:rPr>
                <w:rFonts w:ascii="Arial" w:hAnsi="Arial" w:cs="Arial"/>
                <w:sz w:val="22"/>
                <w:szCs w:val="22"/>
              </w:rPr>
              <w:t>11.</w:t>
            </w:r>
          </w:p>
        </w:tc>
        <w:tc>
          <w:tcPr>
            <w:tcW w:w="3686" w:type="dxa"/>
            <w:hideMark/>
          </w:tcPr>
          <w:p w14:paraId="49AD3CD1" w14:textId="77777777" w:rsidR="00C93D59" w:rsidRPr="002444F4" w:rsidRDefault="00C93D59" w:rsidP="001A7B37">
            <w:pPr>
              <w:rPr>
                <w:rFonts w:ascii="Arial" w:hAnsi="Arial" w:cs="Arial"/>
                <w:sz w:val="22"/>
                <w:szCs w:val="22"/>
              </w:rPr>
            </w:pPr>
            <w:r w:rsidRPr="002444F4">
              <w:rPr>
                <w:rFonts w:ascii="Arial" w:eastAsia="Arial" w:hAnsi="Arial" w:cs="Arial"/>
                <w:sz w:val="22"/>
                <w:szCs w:val="22"/>
              </w:rPr>
              <w:t xml:space="preserve">Perkančioji organizacija </w:t>
            </w:r>
            <w:r w:rsidRPr="002444F4">
              <w:rPr>
                <w:rFonts w:ascii="Arial" w:hAnsi="Arial" w:cs="Arial"/>
                <w:sz w:val="22"/>
                <w:szCs w:val="22"/>
              </w:rPr>
              <w:t>privalo išnagrinėti dalyvio pretenziją, priimti motyvuotą sprendimą ir apie jį, taip pat apie anksčiau praneštų pirkimo procedūros terminų pasikeitimą raštu pranešti pretenziją pateikusiam dalyviui ir suinteresuotiems dalyviams ne vėliau kaip per</w:t>
            </w:r>
          </w:p>
        </w:tc>
        <w:tc>
          <w:tcPr>
            <w:tcW w:w="3543" w:type="dxa"/>
            <w:hideMark/>
          </w:tcPr>
          <w:p w14:paraId="1602ECD4" w14:textId="77777777" w:rsidR="00C93D59" w:rsidRPr="002444F4" w:rsidRDefault="00C93D59" w:rsidP="001A7B37">
            <w:pPr>
              <w:ind w:firstLine="34"/>
              <w:rPr>
                <w:rFonts w:ascii="Arial" w:hAnsi="Arial" w:cs="Arial"/>
                <w:sz w:val="22"/>
                <w:szCs w:val="22"/>
              </w:rPr>
            </w:pPr>
            <w:r w:rsidRPr="002444F4">
              <w:rPr>
                <w:rFonts w:ascii="Arial" w:hAnsi="Arial" w:cs="Arial"/>
                <w:sz w:val="22"/>
                <w:szCs w:val="22"/>
              </w:rPr>
              <w:t>6 (šešias) darbo dienas nuo pretenzijos gavimo dienos</w:t>
            </w:r>
          </w:p>
        </w:tc>
        <w:tc>
          <w:tcPr>
            <w:tcW w:w="1843" w:type="dxa"/>
            <w:hideMark/>
          </w:tcPr>
          <w:p w14:paraId="09443EC3" w14:textId="77777777" w:rsidR="00C93D59" w:rsidRPr="002444F4" w:rsidRDefault="00C93D59" w:rsidP="001A7B37">
            <w:pPr>
              <w:ind w:firstLine="34"/>
              <w:rPr>
                <w:rFonts w:ascii="Arial" w:hAnsi="Arial" w:cs="Arial"/>
                <w:sz w:val="22"/>
                <w:szCs w:val="22"/>
              </w:rPr>
            </w:pPr>
          </w:p>
        </w:tc>
      </w:tr>
      <w:tr w:rsidR="00C93D59" w:rsidRPr="002444F4" w14:paraId="09B35DB7" w14:textId="77777777" w:rsidTr="001A7B37">
        <w:trPr>
          <w:trHeight w:val="20"/>
        </w:trPr>
        <w:tc>
          <w:tcPr>
            <w:tcW w:w="709" w:type="dxa"/>
          </w:tcPr>
          <w:p w14:paraId="1AD374D4" w14:textId="77777777" w:rsidR="00C93D59" w:rsidRPr="002444F4" w:rsidRDefault="00C93D59" w:rsidP="001A7B37">
            <w:pPr>
              <w:rPr>
                <w:rFonts w:ascii="Arial" w:hAnsi="Arial" w:cs="Arial"/>
                <w:bCs/>
                <w:sz w:val="22"/>
                <w:szCs w:val="22"/>
              </w:rPr>
            </w:pPr>
            <w:r w:rsidRPr="002444F4">
              <w:rPr>
                <w:rFonts w:ascii="Arial" w:hAnsi="Arial" w:cs="Arial"/>
                <w:bCs/>
                <w:sz w:val="22"/>
                <w:szCs w:val="22"/>
              </w:rPr>
              <w:t>12.</w:t>
            </w:r>
          </w:p>
        </w:tc>
        <w:tc>
          <w:tcPr>
            <w:tcW w:w="3686" w:type="dxa"/>
            <w:hideMark/>
          </w:tcPr>
          <w:p w14:paraId="3D359DD7" w14:textId="77777777" w:rsidR="00C93D59" w:rsidRPr="002444F4" w:rsidRDefault="00C93D59" w:rsidP="001A7B37">
            <w:pPr>
              <w:rPr>
                <w:rFonts w:ascii="Arial" w:hAnsi="Arial" w:cs="Arial"/>
                <w:sz w:val="22"/>
                <w:szCs w:val="22"/>
              </w:rPr>
            </w:pPr>
            <w:r w:rsidRPr="002444F4">
              <w:rPr>
                <w:rFonts w:ascii="Arial" w:hAnsi="Arial" w:cs="Arial"/>
                <w:sz w:val="22"/>
                <w:szCs w:val="22"/>
              </w:rPr>
              <w:t xml:space="preserve">Jeigu </w:t>
            </w:r>
            <w:r w:rsidRPr="002444F4">
              <w:rPr>
                <w:rFonts w:ascii="Arial" w:eastAsia="Arial" w:hAnsi="Arial" w:cs="Arial"/>
                <w:sz w:val="22"/>
                <w:szCs w:val="22"/>
              </w:rPr>
              <w:t xml:space="preserve">perkančioji organizacija </w:t>
            </w:r>
            <w:r w:rsidRPr="002444F4">
              <w:rPr>
                <w:rFonts w:ascii="Arial" w:hAnsi="Arial" w:cs="Arial"/>
                <w:sz w:val="22"/>
                <w:szCs w:val="22"/>
              </w:rPr>
              <w:t xml:space="preserve">per nustatytą terminą neišnagrinėja jai pateiktos pretenzijos, dalyvis turi teisę pateikti prašymą ar pareikšti ieškinį teismui per (išskyrus ieškinį dėl sutarties pripažinimo negaliojančia) </w:t>
            </w:r>
          </w:p>
        </w:tc>
        <w:tc>
          <w:tcPr>
            <w:tcW w:w="3543" w:type="dxa"/>
            <w:hideMark/>
          </w:tcPr>
          <w:p w14:paraId="4CF51D1E" w14:textId="77777777" w:rsidR="00C93D59" w:rsidRPr="002444F4" w:rsidRDefault="00C93D59" w:rsidP="001A7B37">
            <w:pPr>
              <w:ind w:firstLine="34"/>
              <w:rPr>
                <w:rFonts w:ascii="Arial" w:hAnsi="Arial" w:cs="Arial"/>
                <w:sz w:val="22"/>
                <w:szCs w:val="22"/>
                <w:highlight w:val="yellow"/>
              </w:rPr>
            </w:pPr>
            <w:r w:rsidRPr="002444F4">
              <w:rPr>
                <w:rFonts w:ascii="Arial" w:hAnsi="Arial" w:cs="Arial"/>
                <w:sz w:val="22"/>
                <w:szCs w:val="22"/>
              </w:rPr>
              <w:t xml:space="preserve">per 15 (penkiolika) dienų nuo dienos, kurią </w:t>
            </w:r>
            <w:r w:rsidRPr="002444F4">
              <w:rPr>
                <w:rFonts w:ascii="Arial" w:eastAsia="Arial" w:hAnsi="Arial" w:cs="Arial"/>
                <w:sz w:val="22"/>
                <w:szCs w:val="22"/>
              </w:rPr>
              <w:t xml:space="preserve">perkančioji organizacija </w:t>
            </w:r>
            <w:r w:rsidRPr="002444F4">
              <w:rPr>
                <w:rFonts w:ascii="Arial" w:hAnsi="Arial" w:cs="Arial"/>
                <w:sz w:val="22"/>
                <w:szCs w:val="22"/>
              </w:rPr>
              <w:t xml:space="preserve">turėjo raštu pranešti apie priimtą sprendimą </w:t>
            </w:r>
          </w:p>
        </w:tc>
        <w:tc>
          <w:tcPr>
            <w:tcW w:w="1843" w:type="dxa"/>
            <w:hideMark/>
          </w:tcPr>
          <w:p w14:paraId="726AE3D5" w14:textId="77777777" w:rsidR="00C93D59" w:rsidRPr="002444F4" w:rsidRDefault="00C93D59" w:rsidP="001A7B37">
            <w:pPr>
              <w:ind w:firstLine="34"/>
              <w:rPr>
                <w:rFonts w:ascii="Arial" w:hAnsi="Arial" w:cs="Arial"/>
                <w:sz w:val="22"/>
                <w:szCs w:val="22"/>
              </w:rPr>
            </w:pPr>
          </w:p>
        </w:tc>
      </w:tr>
    </w:tbl>
    <w:p w14:paraId="411EE85B" w14:textId="77777777" w:rsidR="00C93D59" w:rsidRDefault="00C93D59" w:rsidP="00C93D59">
      <w:pPr>
        <w:shd w:val="clear" w:color="auto" w:fill="FFFFFF"/>
        <w:spacing w:after="0"/>
        <w:rPr>
          <w:rFonts w:ascii="Arial" w:eastAsia="Calibri" w:hAnsi="Arial" w:cs="Arial"/>
          <w:sz w:val="24"/>
          <w:szCs w:val="24"/>
        </w:rPr>
      </w:pPr>
    </w:p>
    <w:p w14:paraId="59C4D1B6" w14:textId="77777777" w:rsidR="00C93D59" w:rsidRDefault="00C93D59" w:rsidP="00C93D59">
      <w:pPr>
        <w:rPr>
          <w:rFonts w:ascii="Arial" w:eastAsia="Calibri" w:hAnsi="Arial" w:cs="Arial"/>
          <w:sz w:val="24"/>
          <w:szCs w:val="24"/>
        </w:rPr>
      </w:pPr>
      <w:r>
        <w:rPr>
          <w:rFonts w:ascii="Arial" w:eastAsia="Calibri" w:hAnsi="Arial" w:cs="Arial"/>
          <w:sz w:val="24"/>
          <w:szCs w:val="24"/>
        </w:rPr>
        <w:br w:type="page"/>
      </w:r>
    </w:p>
    <w:p w14:paraId="6EAE071C" w14:textId="77777777" w:rsidR="00C93D59" w:rsidRPr="007C438E" w:rsidRDefault="00C93D59" w:rsidP="00C93D59">
      <w:pPr>
        <w:tabs>
          <w:tab w:val="left" w:pos="2977"/>
        </w:tabs>
        <w:spacing w:after="0"/>
        <w:jc w:val="right"/>
        <w:rPr>
          <w:rFonts w:ascii="Arial" w:eastAsia="Calibri" w:hAnsi="Arial" w:cs="Arial"/>
          <w:sz w:val="24"/>
          <w:szCs w:val="24"/>
        </w:rPr>
      </w:pPr>
      <w:bookmarkStart w:id="25" w:name="_Hlk173919358"/>
      <w:r w:rsidRPr="007C438E">
        <w:rPr>
          <w:rFonts w:ascii="Arial" w:eastAsia="Calibri" w:hAnsi="Arial" w:cs="Arial"/>
          <w:sz w:val="24"/>
          <w:szCs w:val="24"/>
        </w:rPr>
        <w:lastRenderedPageBreak/>
        <w:t xml:space="preserve">Pirkimo sąlygų 2 priedas </w:t>
      </w:r>
    </w:p>
    <w:p w14:paraId="2553AEC4" w14:textId="77777777" w:rsidR="00C93D59" w:rsidRPr="007C438E" w:rsidRDefault="00C93D59" w:rsidP="0006284B">
      <w:pPr>
        <w:tabs>
          <w:tab w:val="left" w:pos="2977"/>
        </w:tabs>
        <w:spacing w:after="0" w:line="240" w:lineRule="auto"/>
        <w:jc w:val="right"/>
        <w:rPr>
          <w:rFonts w:ascii="Arial" w:eastAsia="Calibri" w:hAnsi="Arial" w:cs="Arial"/>
          <w:sz w:val="24"/>
          <w:szCs w:val="24"/>
        </w:rPr>
      </w:pPr>
      <w:r w:rsidRPr="6DC92D3C">
        <w:rPr>
          <w:rFonts w:ascii="Arial" w:eastAsia="Calibri" w:hAnsi="Arial" w:cs="Arial"/>
          <w:sz w:val="24"/>
          <w:szCs w:val="24"/>
        </w:rPr>
        <w:t>„Techninė specifikacija“</w:t>
      </w:r>
    </w:p>
    <w:bookmarkEnd w:id="25"/>
    <w:p w14:paraId="166456C5" w14:textId="77777777" w:rsidR="00C93D59" w:rsidRPr="007C438E" w:rsidRDefault="00C93D59" w:rsidP="0006284B">
      <w:pPr>
        <w:spacing w:after="0" w:line="240" w:lineRule="auto"/>
        <w:jc w:val="center"/>
        <w:rPr>
          <w:rFonts w:ascii="Arial" w:hAnsi="Arial" w:cs="Arial"/>
          <w:b/>
          <w:bCs/>
          <w:sz w:val="24"/>
          <w:szCs w:val="24"/>
        </w:rPr>
      </w:pPr>
    </w:p>
    <w:p w14:paraId="22617492" w14:textId="77777777" w:rsidR="00C93D59" w:rsidRDefault="00C93D59" w:rsidP="0006284B">
      <w:pPr>
        <w:spacing w:after="0" w:line="240" w:lineRule="auto"/>
        <w:jc w:val="center"/>
        <w:rPr>
          <w:rFonts w:ascii="Arial" w:hAnsi="Arial" w:cs="Arial"/>
          <w:b/>
          <w:bCs/>
          <w:sz w:val="24"/>
          <w:szCs w:val="24"/>
        </w:rPr>
      </w:pPr>
      <w:r w:rsidRPr="00BD1DDF">
        <w:rPr>
          <w:rFonts w:ascii="Arial" w:hAnsi="Arial" w:cs="Arial"/>
          <w:b/>
          <w:bCs/>
          <w:sz w:val="24"/>
          <w:szCs w:val="24"/>
        </w:rPr>
        <w:t xml:space="preserve">TECHNINĖ </w:t>
      </w:r>
      <w:r w:rsidRPr="0006284B">
        <w:rPr>
          <w:rFonts w:ascii="Arial" w:hAnsi="Arial" w:cs="Arial"/>
          <w:b/>
          <w:bCs/>
          <w:sz w:val="24"/>
          <w:szCs w:val="24"/>
        </w:rPr>
        <w:t>SPECIFIKACIJA</w:t>
      </w:r>
    </w:p>
    <w:p w14:paraId="759A68D1" w14:textId="77777777" w:rsidR="00CD1F49" w:rsidRPr="00CD1F49" w:rsidRDefault="00CD1F49" w:rsidP="0006284B">
      <w:pPr>
        <w:spacing w:after="0" w:line="240" w:lineRule="auto"/>
        <w:jc w:val="center"/>
        <w:rPr>
          <w:rFonts w:ascii="Arial" w:hAnsi="Arial" w:cs="Arial"/>
          <w:b/>
          <w:bCs/>
          <w:sz w:val="24"/>
          <w:szCs w:val="24"/>
        </w:rPr>
      </w:pPr>
    </w:p>
    <w:p w14:paraId="527FB66B" w14:textId="77777777" w:rsidR="00CD1F49" w:rsidRPr="00CD1F49" w:rsidRDefault="00CD1F49" w:rsidP="00CD1F49">
      <w:pPr>
        <w:spacing w:after="0"/>
        <w:jc w:val="center"/>
        <w:rPr>
          <w:rFonts w:ascii="Arial" w:eastAsia="Times New Roman" w:hAnsi="Arial" w:cs="Arial"/>
          <w:b/>
          <w:bCs/>
          <w:sz w:val="24"/>
          <w:szCs w:val="24"/>
        </w:rPr>
      </w:pPr>
      <w:r w:rsidRPr="00CD1F49">
        <w:rPr>
          <w:rFonts w:ascii="Arial" w:eastAsia="Times New Roman" w:hAnsi="Arial" w:cs="Arial"/>
          <w:b/>
          <w:bCs/>
          <w:sz w:val="24"/>
          <w:szCs w:val="24"/>
        </w:rPr>
        <w:t>„SUSISIEKIMO KOMUNIKACIJŲ PASKIRTIES STATINIO – MIŠKO GATVĖS,</w:t>
      </w:r>
    </w:p>
    <w:p w14:paraId="0886176B" w14:textId="77777777" w:rsidR="00CD1F49" w:rsidRPr="00CD1F49" w:rsidRDefault="00CD1F49" w:rsidP="00CD1F49">
      <w:pPr>
        <w:spacing w:after="0"/>
        <w:jc w:val="center"/>
        <w:rPr>
          <w:rFonts w:ascii="Arial" w:eastAsia="Times New Roman" w:hAnsi="Arial" w:cs="Arial"/>
          <w:b/>
          <w:bCs/>
          <w:sz w:val="24"/>
          <w:szCs w:val="24"/>
        </w:rPr>
      </w:pPr>
      <w:r w:rsidRPr="00CD1F49">
        <w:rPr>
          <w:rFonts w:ascii="Arial" w:eastAsia="Times New Roman" w:hAnsi="Arial" w:cs="Arial"/>
          <w:b/>
          <w:bCs/>
          <w:sz w:val="24"/>
          <w:szCs w:val="24"/>
        </w:rPr>
        <w:t>ESANČIOS LAPURVIO K., TAURAGĖS SEN., TAURAGĖS R. SAV., PAPRASTOJO</w:t>
      </w:r>
    </w:p>
    <w:p w14:paraId="1B3D109B" w14:textId="77777777" w:rsidR="00CD1F49" w:rsidRPr="00CD1F49" w:rsidRDefault="00CD1F49" w:rsidP="00CD1F49">
      <w:pPr>
        <w:spacing w:after="0"/>
        <w:jc w:val="center"/>
        <w:rPr>
          <w:rFonts w:ascii="Arial" w:eastAsia="Times New Roman" w:hAnsi="Arial" w:cs="Arial"/>
          <w:b/>
          <w:bCs/>
          <w:sz w:val="24"/>
          <w:szCs w:val="24"/>
        </w:rPr>
      </w:pPr>
      <w:r w:rsidRPr="00CD1F49">
        <w:rPr>
          <w:rFonts w:ascii="Arial" w:eastAsia="Times New Roman" w:hAnsi="Arial" w:cs="Arial"/>
          <w:b/>
          <w:bCs/>
          <w:sz w:val="24"/>
          <w:szCs w:val="24"/>
        </w:rPr>
        <w:t>REMONTO DARBAI“</w:t>
      </w:r>
    </w:p>
    <w:p w14:paraId="5988FF51" w14:textId="77777777" w:rsidR="00CD1F49" w:rsidRPr="00CD1F49" w:rsidRDefault="00CD1F49" w:rsidP="00CD1F49">
      <w:pPr>
        <w:spacing w:after="0"/>
        <w:rPr>
          <w:rFonts w:ascii="Arial" w:eastAsia="Times New Roman" w:hAnsi="Arial" w:cs="Arial"/>
          <w:b/>
          <w:sz w:val="24"/>
          <w:szCs w:val="24"/>
        </w:rPr>
      </w:pPr>
    </w:p>
    <w:p w14:paraId="77B7A428" w14:textId="694DA1FD" w:rsidR="00CD1F49" w:rsidRPr="00CD1F49" w:rsidRDefault="00CD1F49" w:rsidP="00CD1F49">
      <w:pPr>
        <w:autoSpaceDE w:val="0"/>
        <w:autoSpaceDN w:val="0"/>
        <w:adjustRightInd w:val="0"/>
        <w:spacing w:after="0" w:line="240" w:lineRule="auto"/>
        <w:ind w:firstLine="567"/>
        <w:jc w:val="both"/>
        <w:rPr>
          <w:rFonts w:ascii="Arial" w:eastAsia="Times New Roman" w:hAnsi="Arial" w:cs="Arial"/>
          <w:sz w:val="24"/>
          <w:szCs w:val="24"/>
        </w:rPr>
      </w:pPr>
      <w:r w:rsidRPr="00CD1F49">
        <w:rPr>
          <w:rFonts w:ascii="Arial" w:eastAsia="Times New Roman" w:hAnsi="Arial" w:cs="Arial"/>
          <w:sz w:val="24"/>
          <w:szCs w:val="24"/>
        </w:rPr>
        <w:t xml:space="preserve">Perkančioji organizacija (Užsakovas) perka </w:t>
      </w:r>
      <w:r>
        <w:rPr>
          <w:rFonts w:ascii="Arial" w:eastAsia="Times New Roman" w:hAnsi="Arial" w:cs="Arial"/>
          <w:sz w:val="24"/>
          <w:szCs w:val="24"/>
        </w:rPr>
        <w:t>s</w:t>
      </w:r>
      <w:r w:rsidRPr="00CD1F49">
        <w:rPr>
          <w:rFonts w:ascii="Arial" w:eastAsia="Times New Roman" w:hAnsi="Arial" w:cs="Arial"/>
          <w:sz w:val="24"/>
          <w:szCs w:val="24"/>
        </w:rPr>
        <w:t xml:space="preserve">usisiekimo komunikacijų paskirties statinio – Miško gatvės, esančios </w:t>
      </w:r>
      <w:proofErr w:type="spellStart"/>
      <w:r w:rsidRPr="00CD1F49">
        <w:rPr>
          <w:rFonts w:ascii="Arial" w:eastAsia="Times New Roman" w:hAnsi="Arial" w:cs="Arial"/>
          <w:sz w:val="24"/>
          <w:szCs w:val="24"/>
        </w:rPr>
        <w:t>Lapurvio</w:t>
      </w:r>
      <w:proofErr w:type="spellEnd"/>
      <w:r w:rsidRPr="00CD1F49">
        <w:rPr>
          <w:rFonts w:ascii="Arial" w:eastAsia="Times New Roman" w:hAnsi="Arial" w:cs="Arial"/>
          <w:sz w:val="24"/>
          <w:szCs w:val="24"/>
        </w:rPr>
        <w:t xml:space="preserve"> k., Tauragės sen., Tauragės r. sav.</w:t>
      </w:r>
      <w:r>
        <w:rPr>
          <w:rFonts w:ascii="Arial" w:eastAsia="Times New Roman" w:hAnsi="Arial" w:cs="Arial"/>
          <w:sz w:val="24"/>
          <w:szCs w:val="24"/>
        </w:rPr>
        <w:t>,</w:t>
      </w:r>
      <w:r w:rsidRPr="00CD1F49">
        <w:rPr>
          <w:rFonts w:ascii="Arial" w:eastAsia="Times New Roman" w:hAnsi="Arial" w:cs="Arial"/>
          <w:sz w:val="24"/>
          <w:szCs w:val="24"/>
        </w:rPr>
        <w:t xml:space="preserve"> paprastojo</w:t>
      </w:r>
    </w:p>
    <w:p w14:paraId="5B219BA6" w14:textId="77777777" w:rsidR="00CD1F49" w:rsidRPr="00CD1F49" w:rsidRDefault="00CD1F49" w:rsidP="00CD1F49">
      <w:pPr>
        <w:autoSpaceDE w:val="0"/>
        <w:autoSpaceDN w:val="0"/>
        <w:adjustRightInd w:val="0"/>
        <w:spacing w:after="0" w:line="240" w:lineRule="auto"/>
        <w:jc w:val="both"/>
        <w:rPr>
          <w:rFonts w:ascii="Arial" w:eastAsia="Times New Roman" w:hAnsi="Arial" w:cs="Arial"/>
          <w:b/>
          <w:bCs/>
          <w:sz w:val="24"/>
          <w:szCs w:val="24"/>
        </w:rPr>
      </w:pPr>
      <w:r w:rsidRPr="00CD1F49">
        <w:rPr>
          <w:rFonts w:ascii="Arial" w:eastAsia="Times New Roman" w:hAnsi="Arial" w:cs="Arial"/>
          <w:sz w:val="24"/>
          <w:szCs w:val="24"/>
        </w:rPr>
        <w:t>remonto darbus pagal priede pateiktą paprastojo remonto aprašą.</w:t>
      </w:r>
    </w:p>
    <w:p w14:paraId="335D18BB" w14:textId="0AA5F65A" w:rsidR="00CD1F49" w:rsidRPr="00CD1F49" w:rsidRDefault="00CD1F49" w:rsidP="00CD1F49">
      <w:pPr>
        <w:suppressAutoHyphens/>
        <w:spacing w:after="0"/>
        <w:ind w:firstLine="567"/>
        <w:contextualSpacing/>
        <w:jc w:val="both"/>
        <w:rPr>
          <w:rFonts w:ascii="Arial" w:eastAsia="Times New Roman" w:hAnsi="Arial" w:cs="Arial"/>
          <w:bCs/>
          <w:caps/>
          <w:sz w:val="24"/>
          <w:szCs w:val="24"/>
          <w:lang w:eastAsia="ar-SA"/>
        </w:rPr>
      </w:pPr>
      <w:bookmarkStart w:id="26" w:name="_Hlk146624469"/>
      <w:r w:rsidRPr="00CD1F49">
        <w:rPr>
          <w:rFonts w:ascii="Arial" w:eastAsia="Times New Roman" w:hAnsi="Arial" w:cs="Arial"/>
          <w:b/>
          <w:bCs/>
          <w:sz w:val="24"/>
          <w:szCs w:val="24"/>
          <w:lang w:eastAsia="ar-SA"/>
        </w:rPr>
        <w:t>Adresas</w:t>
      </w:r>
      <w:r>
        <w:rPr>
          <w:rFonts w:ascii="Arial" w:eastAsia="Times New Roman" w:hAnsi="Arial" w:cs="Arial"/>
          <w:b/>
          <w:bCs/>
          <w:sz w:val="24"/>
          <w:szCs w:val="24"/>
          <w:lang w:eastAsia="ar-SA"/>
        </w:rPr>
        <w:t xml:space="preserve"> </w:t>
      </w:r>
      <w:r w:rsidRPr="00CD1F49">
        <w:rPr>
          <w:rFonts w:ascii="Arial" w:eastAsia="Times New Roman" w:hAnsi="Arial" w:cs="Arial"/>
          <w:sz w:val="24"/>
          <w:szCs w:val="24"/>
          <w:lang w:eastAsia="ar-SA"/>
        </w:rPr>
        <w:t xml:space="preserve">– </w:t>
      </w:r>
      <w:proofErr w:type="spellStart"/>
      <w:r>
        <w:rPr>
          <w:rFonts w:ascii="Arial" w:eastAsia="Times New Roman" w:hAnsi="Arial" w:cs="Arial"/>
          <w:bCs/>
          <w:sz w:val="24"/>
          <w:szCs w:val="24"/>
          <w:lang w:eastAsia="ar-SA"/>
        </w:rPr>
        <w:t>L</w:t>
      </w:r>
      <w:r w:rsidRPr="00CD1F49">
        <w:rPr>
          <w:rFonts w:ascii="Arial" w:eastAsia="Times New Roman" w:hAnsi="Arial" w:cs="Arial"/>
          <w:bCs/>
          <w:sz w:val="24"/>
          <w:szCs w:val="24"/>
          <w:lang w:eastAsia="ar-SA"/>
        </w:rPr>
        <w:t>apurvio</w:t>
      </w:r>
      <w:proofErr w:type="spellEnd"/>
      <w:r w:rsidRPr="00CD1F49">
        <w:rPr>
          <w:rFonts w:ascii="Arial" w:eastAsia="Times New Roman" w:hAnsi="Arial" w:cs="Arial"/>
          <w:bCs/>
          <w:sz w:val="24"/>
          <w:szCs w:val="24"/>
          <w:lang w:eastAsia="ar-SA"/>
        </w:rPr>
        <w:t xml:space="preserve"> k., </w:t>
      </w:r>
      <w:r>
        <w:rPr>
          <w:rFonts w:ascii="Arial" w:eastAsia="Times New Roman" w:hAnsi="Arial" w:cs="Arial"/>
          <w:bCs/>
          <w:sz w:val="24"/>
          <w:szCs w:val="24"/>
          <w:lang w:eastAsia="ar-SA"/>
        </w:rPr>
        <w:t>T</w:t>
      </w:r>
      <w:r w:rsidRPr="00CD1F49">
        <w:rPr>
          <w:rFonts w:ascii="Arial" w:eastAsia="Times New Roman" w:hAnsi="Arial" w:cs="Arial"/>
          <w:bCs/>
          <w:sz w:val="24"/>
          <w:szCs w:val="24"/>
          <w:lang w:eastAsia="ar-SA"/>
        </w:rPr>
        <w:t xml:space="preserve">auragės sen., </w:t>
      </w:r>
      <w:r>
        <w:rPr>
          <w:rFonts w:ascii="Arial" w:eastAsia="Times New Roman" w:hAnsi="Arial" w:cs="Arial"/>
          <w:bCs/>
          <w:sz w:val="24"/>
          <w:szCs w:val="24"/>
          <w:lang w:eastAsia="ar-SA"/>
        </w:rPr>
        <w:t>T</w:t>
      </w:r>
      <w:r w:rsidRPr="00CD1F49">
        <w:rPr>
          <w:rFonts w:ascii="Arial" w:eastAsia="Times New Roman" w:hAnsi="Arial" w:cs="Arial"/>
          <w:bCs/>
          <w:sz w:val="24"/>
          <w:szCs w:val="24"/>
          <w:lang w:eastAsia="ar-SA"/>
        </w:rPr>
        <w:t>auragės r.</w:t>
      </w:r>
    </w:p>
    <w:p w14:paraId="158A8737" w14:textId="4280ACB8" w:rsidR="00CD1F49" w:rsidRPr="00CD1F49" w:rsidRDefault="00CD1F49" w:rsidP="00CD1F49">
      <w:pPr>
        <w:suppressAutoHyphens/>
        <w:spacing w:after="0"/>
        <w:ind w:firstLine="567"/>
        <w:contextualSpacing/>
        <w:jc w:val="both"/>
        <w:rPr>
          <w:rFonts w:ascii="Arial" w:eastAsia="Times New Roman" w:hAnsi="Arial" w:cs="Arial"/>
          <w:sz w:val="24"/>
          <w:szCs w:val="24"/>
          <w:lang w:eastAsia="ar-SA"/>
        </w:rPr>
      </w:pPr>
      <w:r w:rsidRPr="00CD1F49">
        <w:rPr>
          <w:rFonts w:ascii="Arial" w:eastAsia="Times New Roman" w:hAnsi="Arial" w:cs="Arial"/>
          <w:b/>
          <w:bCs/>
          <w:sz w:val="24"/>
          <w:szCs w:val="24"/>
          <w:lang w:eastAsia="ar-SA"/>
        </w:rPr>
        <w:t>Statybos rūšis</w:t>
      </w:r>
      <w:r w:rsidRPr="00CD1F49">
        <w:rPr>
          <w:rFonts w:ascii="Arial" w:eastAsia="Times New Roman" w:hAnsi="Arial" w:cs="Arial"/>
          <w:sz w:val="24"/>
          <w:szCs w:val="24"/>
          <w:lang w:eastAsia="ar-SA"/>
        </w:rPr>
        <w:t xml:space="preserve"> – </w:t>
      </w:r>
      <w:r w:rsidRPr="00CD1F49">
        <w:rPr>
          <w:rFonts w:ascii="Arial" w:eastAsia="Times New Roman" w:hAnsi="Arial" w:cs="Arial"/>
          <w:bCs/>
          <w:sz w:val="24"/>
          <w:szCs w:val="24"/>
          <w:lang w:eastAsia="ar-SA"/>
        </w:rPr>
        <w:t>paprastojo remonto aprašas.</w:t>
      </w:r>
    </w:p>
    <w:p w14:paraId="399F7E31" w14:textId="67BC676A" w:rsidR="00CD1F49" w:rsidRDefault="00CD1F49" w:rsidP="00CD1F49">
      <w:pPr>
        <w:suppressAutoHyphens/>
        <w:spacing w:after="0"/>
        <w:ind w:left="567"/>
        <w:contextualSpacing/>
        <w:jc w:val="both"/>
        <w:rPr>
          <w:rFonts w:ascii="Arial" w:eastAsia="TimesNewRomanPSMT" w:hAnsi="Arial" w:cs="Arial"/>
          <w:sz w:val="24"/>
          <w:szCs w:val="24"/>
          <w:lang w:eastAsia="ar-SA"/>
        </w:rPr>
      </w:pPr>
      <w:r w:rsidRPr="00CD1F49">
        <w:rPr>
          <w:rFonts w:ascii="Arial" w:eastAsia="Times New Roman" w:hAnsi="Arial" w:cs="Arial"/>
          <w:b/>
          <w:bCs/>
          <w:sz w:val="24"/>
          <w:szCs w:val="24"/>
          <w:lang w:eastAsia="ar-SA"/>
        </w:rPr>
        <w:t>Statinio paskirtis</w:t>
      </w:r>
      <w:r w:rsidRPr="00CD1F49">
        <w:rPr>
          <w:rFonts w:ascii="Arial" w:eastAsia="Times New Roman" w:hAnsi="Arial" w:cs="Arial"/>
          <w:sz w:val="24"/>
          <w:szCs w:val="24"/>
          <w:lang w:eastAsia="ar-SA"/>
        </w:rPr>
        <w:t xml:space="preserve"> – </w:t>
      </w:r>
      <w:r w:rsidRPr="00CD1F49">
        <w:rPr>
          <w:rFonts w:ascii="Arial" w:eastAsia="TimesNewRomanPSMT" w:hAnsi="Arial" w:cs="Arial"/>
          <w:sz w:val="24"/>
          <w:szCs w:val="24"/>
          <w:lang w:eastAsia="ar-SA"/>
        </w:rPr>
        <w:t>susisiekimo komunikacijos keliai (gatvės</w:t>
      </w:r>
      <w:r>
        <w:rPr>
          <w:rFonts w:ascii="Arial" w:eastAsia="TimesNewRomanPSMT" w:hAnsi="Arial" w:cs="Arial"/>
          <w:sz w:val="24"/>
          <w:szCs w:val="24"/>
          <w:lang w:eastAsia="ar-SA"/>
        </w:rPr>
        <w:t>).</w:t>
      </w:r>
    </w:p>
    <w:p w14:paraId="7E72152E" w14:textId="586F1C5A" w:rsidR="00CD1F49" w:rsidRPr="00CD1F49" w:rsidRDefault="00CD1F49" w:rsidP="00CD1F49">
      <w:pPr>
        <w:suppressAutoHyphens/>
        <w:spacing w:after="0"/>
        <w:ind w:left="567"/>
        <w:contextualSpacing/>
        <w:jc w:val="both"/>
        <w:rPr>
          <w:rFonts w:ascii="Arial" w:eastAsia="Times New Roman" w:hAnsi="Arial" w:cs="Arial"/>
          <w:b/>
          <w:bCs/>
          <w:sz w:val="24"/>
          <w:szCs w:val="24"/>
          <w:u w:val="single"/>
          <w:lang w:eastAsia="ar-SA"/>
        </w:rPr>
      </w:pPr>
      <w:r>
        <w:rPr>
          <w:rFonts w:ascii="Arial" w:eastAsia="TimesNewRomanPSMT" w:hAnsi="Arial" w:cs="Arial"/>
          <w:b/>
          <w:bCs/>
          <w:sz w:val="24"/>
          <w:szCs w:val="24"/>
          <w:u w:val="single"/>
          <w:lang w:eastAsia="ar-SA"/>
        </w:rPr>
        <w:t>I</w:t>
      </w:r>
      <w:r w:rsidRPr="00CD1F49">
        <w:rPr>
          <w:rFonts w:ascii="Arial" w:eastAsia="TimesNewRomanPSMT" w:hAnsi="Arial" w:cs="Arial"/>
          <w:b/>
          <w:bCs/>
          <w:sz w:val="24"/>
          <w:szCs w:val="24"/>
          <w:u w:val="single"/>
          <w:lang w:eastAsia="ar-SA"/>
        </w:rPr>
        <w:t xml:space="preserve">nžineriniai statiniai: </w:t>
      </w:r>
    </w:p>
    <w:p w14:paraId="79A37B7F" w14:textId="77777777" w:rsidR="00CD1F49" w:rsidRPr="00CD1F49" w:rsidRDefault="00CD1F49" w:rsidP="00CD1F49">
      <w:pPr>
        <w:suppressAutoHyphens/>
        <w:spacing w:after="0"/>
        <w:ind w:firstLine="567"/>
        <w:jc w:val="both"/>
        <w:rPr>
          <w:rFonts w:ascii="Arial" w:eastAsia="Times New Roman" w:hAnsi="Arial" w:cs="Arial"/>
          <w:sz w:val="24"/>
          <w:szCs w:val="24"/>
          <w:lang w:eastAsia="ar-SA"/>
        </w:rPr>
      </w:pPr>
      <w:r w:rsidRPr="00D6215C">
        <w:rPr>
          <w:rFonts w:ascii="Arial" w:eastAsia="Times New Roman" w:hAnsi="Arial" w:cs="Arial"/>
          <w:b/>
          <w:bCs/>
          <w:sz w:val="24"/>
          <w:szCs w:val="24"/>
          <w:lang w:eastAsia="ar-SA"/>
        </w:rPr>
        <w:t>Statinio kategorija</w:t>
      </w:r>
      <w:r w:rsidRPr="00CD1F49">
        <w:rPr>
          <w:rFonts w:ascii="Arial" w:eastAsia="Times New Roman" w:hAnsi="Arial" w:cs="Arial"/>
          <w:sz w:val="24"/>
          <w:szCs w:val="24"/>
          <w:lang w:eastAsia="ar-SA"/>
        </w:rPr>
        <w:t xml:space="preserve"> – </w:t>
      </w:r>
      <w:r w:rsidRPr="00CD1F49">
        <w:rPr>
          <w:rFonts w:ascii="Arial" w:eastAsia="TimesNewRomanPSMT" w:hAnsi="Arial" w:cs="Arial"/>
          <w:sz w:val="24"/>
          <w:szCs w:val="24"/>
          <w:lang w:eastAsia="ar-SA"/>
        </w:rPr>
        <w:t>II grupės nesudėtingas.</w:t>
      </w:r>
    </w:p>
    <w:p w14:paraId="0FC5A5A9" w14:textId="232FA1D4" w:rsidR="00CD1F49" w:rsidRPr="00CD1F49" w:rsidRDefault="00CD1F49" w:rsidP="00CD1F49">
      <w:pPr>
        <w:suppressAutoHyphens/>
        <w:autoSpaceDE w:val="0"/>
        <w:autoSpaceDN w:val="0"/>
        <w:adjustRightInd w:val="0"/>
        <w:spacing w:after="0"/>
        <w:ind w:firstLine="567"/>
        <w:contextualSpacing/>
        <w:jc w:val="both"/>
        <w:rPr>
          <w:rFonts w:ascii="Arial" w:eastAsia="Times New Roman" w:hAnsi="Arial" w:cs="Arial"/>
          <w:sz w:val="24"/>
          <w:szCs w:val="24"/>
          <w:lang w:eastAsia="ar-SA"/>
        </w:rPr>
      </w:pPr>
      <w:r w:rsidRPr="00CD1F49">
        <w:rPr>
          <w:rFonts w:ascii="Arial" w:eastAsia="Times New Roman" w:hAnsi="Arial" w:cs="Arial"/>
          <w:sz w:val="24"/>
          <w:szCs w:val="24"/>
          <w:lang w:eastAsia="ar-SA"/>
        </w:rPr>
        <w:t>Statybos darbai atliekami vadovaujantis Paprastojo remonto aprašu  „</w:t>
      </w:r>
      <w:r w:rsidRPr="00CD1F49">
        <w:rPr>
          <w:rFonts w:ascii="Arial" w:eastAsia="Times New Roman" w:hAnsi="Arial" w:cs="Arial"/>
          <w:sz w:val="24"/>
          <w:szCs w:val="24"/>
        </w:rPr>
        <w:t xml:space="preserve">Susisiekimo komunikacijų paskirties statinio – Miško gatvės, esančios </w:t>
      </w:r>
      <w:proofErr w:type="spellStart"/>
      <w:r w:rsidRPr="00CD1F49">
        <w:rPr>
          <w:rFonts w:ascii="Arial" w:eastAsia="Times New Roman" w:hAnsi="Arial" w:cs="Arial"/>
          <w:sz w:val="24"/>
          <w:szCs w:val="24"/>
        </w:rPr>
        <w:t>Lapurvio</w:t>
      </w:r>
      <w:proofErr w:type="spellEnd"/>
      <w:r w:rsidRPr="00CD1F49">
        <w:rPr>
          <w:rFonts w:ascii="Arial" w:eastAsia="Times New Roman" w:hAnsi="Arial" w:cs="Arial"/>
          <w:sz w:val="24"/>
          <w:szCs w:val="24"/>
        </w:rPr>
        <w:t xml:space="preserve"> k., Tauragės sen., Tauragės r. sav.</w:t>
      </w:r>
      <w:r w:rsidR="00D6215C">
        <w:rPr>
          <w:rFonts w:ascii="Arial" w:eastAsia="Times New Roman" w:hAnsi="Arial" w:cs="Arial"/>
          <w:sz w:val="24"/>
          <w:szCs w:val="24"/>
        </w:rPr>
        <w:t>,</w:t>
      </w:r>
      <w:r w:rsidRPr="00CD1F49">
        <w:rPr>
          <w:rFonts w:ascii="Arial" w:eastAsia="Times New Roman" w:hAnsi="Arial" w:cs="Arial"/>
          <w:sz w:val="24"/>
          <w:szCs w:val="24"/>
        </w:rPr>
        <w:t xml:space="preserve"> </w:t>
      </w:r>
      <w:r w:rsidR="00D6215C">
        <w:rPr>
          <w:rFonts w:ascii="Arial" w:eastAsia="Times New Roman" w:hAnsi="Arial" w:cs="Arial"/>
          <w:sz w:val="24"/>
          <w:szCs w:val="24"/>
        </w:rPr>
        <w:t>p</w:t>
      </w:r>
      <w:r w:rsidRPr="00CD1F49">
        <w:rPr>
          <w:rFonts w:ascii="Arial" w:eastAsia="Times New Roman" w:hAnsi="Arial" w:cs="Arial"/>
          <w:sz w:val="24"/>
          <w:szCs w:val="24"/>
        </w:rPr>
        <w:t>aprastojo remonto aprašas“.</w:t>
      </w:r>
    </w:p>
    <w:p w14:paraId="2C70F4E0" w14:textId="77777777" w:rsidR="00CD1F49" w:rsidRPr="00CD1F49" w:rsidRDefault="00CD1F49" w:rsidP="00CD1F49">
      <w:pPr>
        <w:suppressAutoHyphens/>
        <w:spacing w:after="0"/>
        <w:ind w:firstLine="567"/>
        <w:contextualSpacing/>
        <w:jc w:val="both"/>
        <w:rPr>
          <w:rFonts w:ascii="Arial" w:eastAsia="Calibri" w:hAnsi="Arial" w:cs="Arial"/>
          <w:sz w:val="24"/>
          <w:szCs w:val="24"/>
          <w:lang w:eastAsia="ar-SA"/>
        </w:rPr>
      </w:pPr>
      <w:r w:rsidRPr="00CD1F49">
        <w:rPr>
          <w:rFonts w:ascii="Arial" w:eastAsia="Times New Roman" w:hAnsi="Arial" w:cs="Arial"/>
          <w:sz w:val="24"/>
          <w:szCs w:val="24"/>
          <w:lang w:eastAsia="ar-SA"/>
        </w:rPr>
        <w:t xml:space="preserve">Paprastojo remonto aprašo Nr.: </w:t>
      </w:r>
      <w:r w:rsidRPr="00CD1F49">
        <w:rPr>
          <w:rFonts w:ascii="Arial" w:eastAsia="Calibri" w:hAnsi="Arial" w:cs="Arial"/>
          <w:sz w:val="24"/>
          <w:szCs w:val="24"/>
          <w:lang w:eastAsia="ar-SA"/>
        </w:rPr>
        <w:t xml:space="preserve"> </w:t>
      </w:r>
      <w:r w:rsidRPr="00CD1F49">
        <w:rPr>
          <w:rFonts w:ascii="Arial" w:eastAsia="Times New Roman" w:hAnsi="Arial" w:cs="Arial"/>
          <w:sz w:val="24"/>
          <w:szCs w:val="24"/>
        </w:rPr>
        <w:t>26.013-00-PRA</w:t>
      </w:r>
    </w:p>
    <w:p w14:paraId="046EFCDC" w14:textId="77777777" w:rsidR="00CD1F49" w:rsidRPr="00CD1F49" w:rsidRDefault="00CD1F49" w:rsidP="00CD1F49">
      <w:pPr>
        <w:suppressAutoHyphens/>
        <w:spacing w:after="0"/>
        <w:ind w:firstLine="567"/>
        <w:jc w:val="both"/>
        <w:rPr>
          <w:rFonts w:ascii="Arial" w:eastAsia="Times New Roman" w:hAnsi="Arial" w:cs="Arial"/>
          <w:sz w:val="24"/>
          <w:szCs w:val="24"/>
          <w:lang w:eastAsia="ar-SA"/>
        </w:rPr>
      </w:pPr>
      <w:r w:rsidRPr="00CD1F49">
        <w:rPr>
          <w:rFonts w:ascii="Arial" w:eastAsia="Times New Roman" w:hAnsi="Arial" w:cs="Arial"/>
          <w:sz w:val="24"/>
          <w:szCs w:val="24"/>
          <w:lang w:eastAsia="ar-SA"/>
        </w:rPr>
        <w:t>Paprastojo remonto aprašas parengtas 2026 metais.</w:t>
      </w:r>
    </w:p>
    <w:bookmarkEnd w:id="26"/>
    <w:p w14:paraId="30E74257" w14:textId="77777777" w:rsidR="00CD1F49" w:rsidRPr="00CD1F49" w:rsidRDefault="00CD1F49" w:rsidP="00CD1F49">
      <w:pPr>
        <w:suppressAutoHyphens/>
        <w:spacing w:after="0"/>
        <w:ind w:firstLine="567"/>
        <w:contextualSpacing/>
        <w:jc w:val="both"/>
        <w:rPr>
          <w:rFonts w:ascii="Arial" w:eastAsia="Times New Roman" w:hAnsi="Arial" w:cs="Arial"/>
          <w:b/>
          <w:bCs/>
          <w:i/>
          <w:iCs/>
          <w:sz w:val="24"/>
          <w:szCs w:val="24"/>
          <w:lang w:eastAsia="ar-SA"/>
        </w:rPr>
      </w:pPr>
    </w:p>
    <w:p w14:paraId="32E8C2D9" w14:textId="00B5A35C" w:rsidR="00CD1F49" w:rsidRPr="00CD1F49" w:rsidRDefault="00CD1F49" w:rsidP="00CD1F49">
      <w:pPr>
        <w:tabs>
          <w:tab w:val="left" w:pos="851"/>
        </w:tabs>
        <w:suppressAutoHyphens/>
        <w:spacing w:after="0"/>
        <w:ind w:firstLine="567"/>
        <w:jc w:val="both"/>
        <w:rPr>
          <w:rFonts w:ascii="Arial" w:eastAsia="Times New Roman" w:hAnsi="Arial" w:cs="Arial"/>
          <w:b/>
          <w:bCs/>
          <w:i/>
          <w:iCs/>
          <w:sz w:val="24"/>
          <w:szCs w:val="24"/>
          <w:lang w:eastAsia="ar-SA"/>
        </w:rPr>
      </w:pPr>
      <w:r w:rsidRPr="00CD1F49">
        <w:rPr>
          <w:rFonts w:ascii="Arial" w:eastAsia="Times New Roman" w:hAnsi="Arial" w:cs="Arial"/>
          <w:b/>
          <w:bCs/>
          <w:i/>
          <w:iCs/>
          <w:sz w:val="24"/>
          <w:szCs w:val="24"/>
          <w:lang w:eastAsia="ar-SA"/>
        </w:rPr>
        <w:t>Paprastojo remonto aprašas pateikiamas atskiru failu (</w:t>
      </w:r>
      <w:proofErr w:type="spellStart"/>
      <w:r w:rsidRPr="00CD1F49">
        <w:rPr>
          <w:rFonts w:ascii="Arial" w:eastAsia="Times New Roman" w:hAnsi="Arial" w:cs="Arial"/>
          <w:b/>
          <w:bCs/>
          <w:i/>
          <w:iCs/>
          <w:sz w:val="24"/>
          <w:szCs w:val="24"/>
          <w:lang w:eastAsia="ar-SA"/>
        </w:rPr>
        <w:t>pdf</w:t>
      </w:r>
      <w:proofErr w:type="spellEnd"/>
      <w:r w:rsidRPr="00CD1F49">
        <w:rPr>
          <w:rFonts w:ascii="Arial" w:eastAsia="Times New Roman" w:hAnsi="Arial" w:cs="Arial"/>
          <w:b/>
          <w:bCs/>
          <w:i/>
          <w:iCs/>
          <w:sz w:val="24"/>
          <w:szCs w:val="24"/>
          <w:lang w:eastAsia="ar-SA"/>
        </w:rPr>
        <w:t xml:space="preserve"> formatu).</w:t>
      </w:r>
    </w:p>
    <w:p w14:paraId="2687BE00" w14:textId="77777777" w:rsidR="00CD1F49" w:rsidRPr="00CD1F49" w:rsidRDefault="00CD1F49" w:rsidP="00CD1F49">
      <w:pPr>
        <w:tabs>
          <w:tab w:val="left" w:pos="993"/>
        </w:tabs>
        <w:suppressAutoHyphens/>
        <w:spacing w:after="0"/>
        <w:ind w:firstLine="567"/>
        <w:jc w:val="both"/>
        <w:rPr>
          <w:rFonts w:ascii="Arial" w:eastAsia="Times New Roman" w:hAnsi="Arial" w:cs="Arial"/>
          <w:b/>
          <w:bCs/>
          <w:sz w:val="24"/>
          <w:szCs w:val="24"/>
          <w:lang w:eastAsia="ar-SA"/>
        </w:rPr>
      </w:pPr>
    </w:p>
    <w:p w14:paraId="4090BE32" w14:textId="77777777" w:rsidR="00CD1F49" w:rsidRPr="002F65B6" w:rsidRDefault="00CD1F49" w:rsidP="00CD1F49">
      <w:pPr>
        <w:tabs>
          <w:tab w:val="left" w:pos="993"/>
        </w:tabs>
        <w:suppressAutoHyphens/>
        <w:spacing w:after="0"/>
        <w:ind w:firstLine="567"/>
        <w:jc w:val="both"/>
        <w:rPr>
          <w:rFonts w:ascii="Arial" w:eastAsia="Times New Roman" w:hAnsi="Arial" w:cs="Arial"/>
          <w:b/>
          <w:bCs/>
          <w:sz w:val="24"/>
          <w:szCs w:val="24"/>
          <w:u w:val="single"/>
          <w:lang w:eastAsia="ar-SA"/>
        </w:rPr>
      </w:pPr>
      <w:r w:rsidRPr="002F65B6">
        <w:rPr>
          <w:rFonts w:ascii="Arial" w:eastAsia="Times New Roman" w:hAnsi="Arial" w:cs="Arial"/>
          <w:b/>
          <w:bCs/>
          <w:sz w:val="24"/>
          <w:szCs w:val="24"/>
          <w:u w:val="single"/>
          <w:lang w:eastAsia="ar-SA"/>
        </w:rPr>
        <w:t>Privaloma vadovautis:</w:t>
      </w:r>
    </w:p>
    <w:p w14:paraId="0BDD66D9" w14:textId="77777777" w:rsidR="00CD1F49" w:rsidRPr="00CD1F49" w:rsidRDefault="00CD1F49" w:rsidP="00CD1F49">
      <w:pPr>
        <w:numPr>
          <w:ilvl w:val="0"/>
          <w:numId w:val="18"/>
        </w:numPr>
        <w:suppressAutoHyphens/>
        <w:spacing w:after="0" w:line="278" w:lineRule="auto"/>
        <w:ind w:firstLine="567"/>
        <w:jc w:val="both"/>
        <w:rPr>
          <w:rFonts w:ascii="Arial" w:eastAsia="Times New Roman" w:hAnsi="Arial" w:cs="Arial"/>
          <w:b/>
          <w:bCs/>
          <w:sz w:val="24"/>
          <w:szCs w:val="24"/>
        </w:rPr>
      </w:pPr>
      <w:r w:rsidRPr="00CD1F49">
        <w:rPr>
          <w:rFonts w:ascii="Arial" w:eastAsia="Times New Roman" w:hAnsi="Arial" w:cs="Arial"/>
          <w:sz w:val="24"/>
          <w:szCs w:val="24"/>
        </w:rPr>
        <w:t>AB Via Lietuva L. e. p. generalinio direktoriaus 2025-05-21 įsakymu Nr. VE-25-95 Automobilių kelių asfalto mišinių techninių reikalavimų aprašas TRA ASFALTAS 25.</w:t>
      </w:r>
    </w:p>
    <w:p w14:paraId="47BF4EC6" w14:textId="5D94A898" w:rsidR="00CD1F49" w:rsidRPr="00CD1F49" w:rsidRDefault="00CD1F49" w:rsidP="00CD1F49">
      <w:pPr>
        <w:suppressAutoHyphens/>
        <w:spacing w:after="0"/>
        <w:ind w:firstLine="567"/>
        <w:jc w:val="both"/>
        <w:rPr>
          <w:rFonts w:ascii="Arial" w:eastAsia="Times New Roman" w:hAnsi="Arial" w:cs="Arial"/>
          <w:i/>
          <w:iCs/>
          <w:sz w:val="24"/>
          <w:szCs w:val="24"/>
        </w:rPr>
      </w:pPr>
      <w:r w:rsidRPr="00CD1F49">
        <w:rPr>
          <w:rFonts w:ascii="Arial" w:eastAsia="Times New Roman" w:hAnsi="Arial" w:cs="Arial"/>
          <w:i/>
          <w:iCs/>
          <w:sz w:val="24"/>
          <w:szCs w:val="24"/>
        </w:rPr>
        <w:t xml:space="preserve">Dokumentas viešinamas tinklapyje: </w:t>
      </w:r>
      <w:hyperlink r:id="rId8" w:history="1">
        <w:r w:rsidR="00D6215C" w:rsidRPr="00C10D91">
          <w:rPr>
            <w:rStyle w:val="Hipersaitas"/>
            <w:rFonts w:ascii="Arial" w:eastAsia="Times New Roman" w:hAnsi="Arial" w:cs="Arial"/>
            <w:sz w:val="24"/>
            <w:szCs w:val="24"/>
          </w:rPr>
          <w:t>https://vialietuva.lt/wp-content/uploads/2025/05/TRA-ASFALTAS-25_.pdf</w:t>
        </w:r>
      </w:hyperlink>
      <w:r w:rsidR="00D6215C">
        <w:rPr>
          <w:rFonts w:ascii="Arial" w:eastAsia="Times New Roman" w:hAnsi="Arial" w:cs="Arial"/>
          <w:sz w:val="24"/>
          <w:szCs w:val="24"/>
        </w:rPr>
        <w:t xml:space="preserve">; </w:t>
      </w:r>
    </w:p>
    <w:p w14:paraId="113DE7C3" w14:textId="77777777" w:rsidR="00CD1F49" w:rsidRPr="00CD1F49" w:rsidRDefault="00CD1F49" w:rsidP="00CD1F49">
      <w:pPr>
        <w:numPr>
          <w:ilvl w:val="0"/>
          <w:numId w:val="18"/>
        </w:numPr>
        <w:suppressAutoHyphens/>
        <w:spacing w:after="0" w:line="278" w:lineRule="auto"/>
        <w:ind w:firstLine="567"/>
        <w:jc w:val="both"/>
        <w:rPr>
          <w:rFonts w:ascii="Arial" w:eastAsia="Times New Roman" w:hAnsi="Arial" w:cs="Arial"/>
          <w:sz w:val="24"/>
          <w:szCs w:val="24"/>
        </w:rPr>
      </w:pPr>
      <w:r w:rsidRPr="00CD1F49">
        <w:rPr>
          <w:rFonts w:ascii="Arial" w:eastAsia="Times New Roman" w:hAnsi="Arial" w:cs="Arial"/>
          <w:sz w:val="24"/>
          <w:szCs w:val="24"/>
        </w:rPr>
        <w:t>AB Lietuvos automobilių kelių direkcijos generalinio direktoriaus 2025-05-20 įsakymu Nr. VE-25-91 Automobilių kelių dangos konstrukcijos asfalto sluoksnių įrengimo taisykles ĮT ASFALTAS 25.</w:t>
      </w:r>
    </w:p>
    <w:p w14:paraId="0EF0D18D" w14:textId="77777777" w:rsidR="00CD1F49" w:rsidRDefault="00CD1F49" w:rsidP="00CD1F49">
      <w:pPr>
        <w:suppressAutoHyphens/>
        <w:spacing w:after="0"/>
        <w:ind w:firstLine="567"/>
        <w:jc w:val="both"/>
      </w:pPr>
      <w:r w:rsidRPr="00CD1F49">
        <w:rPr>
          <w:rFonts w:ascii="Arial" w:eastAsia="Times New Roman" w:hAnsi="Arial" w:cs="Arial"/>
          <w:i/>
          <w:iCs/>
          <w:sz w:val="24"/>
          <w:szCs w:val="24"/>
        </w:rPr>
        <w:t xml:space="preserve">Dokumentas viešinamas tinklapyje: </w:t>
      </w:r>
      <w:hyperlink r:id="rId9" w:history="1">
        <w:r w:rsidRPr="00CD1F49">
          <w:rPr>
            <w:rFonts w:ascii="Arial" w:eastAsia="Times New Roman" w:hAnsi="Arial" w:cs="Arial"/>
            <w:sz w:val="24"/>
            <w:szCs w:val="24"/>
          </w:rPr>
          <w:t>https://vialietuva.lt/wp-content/uploads/2025/05/IT-ASFALTAS-25_.pdf</w:t>
        </w:r>
      </w:hyperlink>
    </w:p>
    <w:p w14:paraId="59B99D1B" w14:textId="77777777" w:rsidR="00E56F85" w:rsidRDefault="00E56F85" w:rsidP="00CD1F49">
      <w:pPr>
        <w:suppressAutoHyphens/>
        <w:spacing w:after="0"/>
        <w:ind w:firstLine="567"/>
        <w:jc w:val="both"/>
      </w:pPr>
    </w:p>
    <w:p w14:paraId="7CFD5CD5" w14:textId="77777777" w:rsidR="00E56F85" w:rsidRPr="00E56F85" w:rsidRDefault="00E56F85" w:rsidP="00E56F85">
      <w:pPr>
        <w:suppressAutoHyphens/>
        <w:spacing w:after="0"/>
        <w:ind w:firstLine="567"/>
        <w:jc w:val="both"/>
        <w:rPr>
          <w:rFonts w:ascii="Arial" w:eastAsia="Times New Roman" w:hAnsi="Arial" w:cs="Arial"/>
          <w:b/>
          <w:i/>
          <w:iCs/>
          <w:sz w:val="24"/>
          <w:szCs w:val="24"/>
          <w:u w:val="single"/>
        </w:rPr>
      </w:pPr>
      <w:r w:rsidRPr="00E56F85">
        <w:rPr>
          <w:rFonts w:ascii="Arial" w:eastAsia="Times New Roman" w:hAnsi="Arial" w:cs="Arial"/>
          <w:b/>
          <w:i/>
          <w:iCs/>
          <w:sz w:val="24"/>
          <w:szCs w:val="24"/>
          <w:u w:val="single"/>
        </w:rPr>
        <w:t>Pastaba:</w:t>
      </w:r>
    </w:p>
    <w:p w14:paraId="7751F9E9" w14:textId="1E31442B" w:rsidR="00E56F85" w:rsidRPr="00E56F85" w:rsidRDefault="00E56F85" w:rsidP="00E56F85">
      <w:pPr>
        <w:numPr>
          <w:ilvl w:val="0"/>
          <w:numId w:val="77"/>
        </w:numPr>
        <w:suppressAutoHyphens/>
        <w:spacing w:after="0"/>
        <w:jc w:val="both"/>
        <w:rPr>
          <w:rFonts w:ascii="Arial" w:eastAsia="Times New Roman" w:hAnsi="Arial" w:cs="Arial"/>
          <w:bCs/>
          <w:i/>
          <w:iCs/>
          <w:sz w:val="24"/>
          <w:szCs w:val="24"/>
        </w:rPr>
      </w:pPr>
      <w:r w:rsidRPr="00E56F85">
        <w:rPr>
          <w:rFonts w:ascii="Arial" w:eastAsia="Times New Roman" w:hAnsi="Arial" w:cs="Arial"/>
          <w:bCs/>
          <w:i/>
          <w:iCs/>
          <w:sz w:val="24"/>
          <w:szCs w:val="24"/>
        </w:rPr>
        <w:t xml:space="preserve">Atlikdamas darbus </w:t>
      </w:r>
      <w:r w:rsidR="00D93794">
        <w:rPr>
          <w:rFonts w:ascii="Arial" w:eastAsia="Times New Roman" w:hAnsi="Arial" w:cs="Arial"/>
          <w:bCs/>
          <w:i/>
          <w:iCs/>
          <w:sz w:val="24"/>
          <w:szCs w:val="24"/>
        </w:rPr>
        <w:t>r</w:t>
      </w:r>
      <w:r w:rsidRPr="00E56F85">
        <w:rPr>
          <w:rFonts w:ascii="Arial" w:eastAsia="Times New Roman" w:hAnsi="Arial" w:cs="Arial"/>
          <w:bCs/>
          <w:i/>
          <w:iCs/>
          <w:sz w:val="24"/>
          <w:szCs w:val="24"/>
        </w:rPr>
        <w:t>angovas naudoja mažiau arba nenaudoja pavojingų cheminių medžiagų, neteršia aplinkos.</w:t>
      </w:r>
    </w:p>
    <w:p w14:paraId="1EED658B" w14:textId="1CA9B49D" w:rsidR="00E56F85" w:rsidRPr="00E56F85" w:rsidRDefault="00E56F85" w:rsidP="00E56F85">
      <w:pPr>
        <w:numPr>
          <w:ilvl w:val="0"/>
          <w:numId w:val="77"/>
        </w:numPr>
        <w:suppressAutoHyphens/>
        <w:spacing w:after="0"/>
        <w:jc w:val="both"/>
        <w:rPr>
          <w:rFonts w:ascii="Arial" w:eastAsia="Times New Roman" w:hAnsi="Arial" w:cs="Arial"/>
          <w:bCs/>
          <w:i/>
          <w:iCs/>
          <w:sz w:val="24"/>
          <w:szCs w:val="24"/>
        </w:rPr>
      </w:pPr>
      <w:r w:rsidRPr="00E56F85">
        <w:rPr>
          <w:rFonts w:ascii="Arial" w:eastAsia="Times New Roman" w:hAnsi="Arial" w:cs="Arial"/>
          <w:bCs/>
          <w:i/>
          <w:iCs/>
          <w:sz w:val="24"/>
          <w:szCs w:val="24"/>
        </w:rPr>
        <w:t xml:space="preserve">Po darbų – teritorija sutvarkoma, pašalinamos statybinės atliekos, objektas perduodamas </w:t>
      </w:r>
      <w:r w:rsidR="00D93794">
        <w:rPr>
          <w:rFonts w:ascii="Arial" w:eastAsia="Times New Roman" w:hAnsi="Arial" w:cs="Arial"/>
          <w:bCs/>
          <w:i/>
          <w:iCs/>
          <w:sz w:val="24"/>
          <w:szCs w:val="24"/>
        </w:rPr>
        <w:t>U</w:t>
      </w:r>
      <w:r w:rsidRPr="00E56F85">
        <w:rPr>
          <w:rFonts w:ascii="Arial" w:eastAsia="Times New Roman" w:hAnsi="Arial" w:cs="Arial"/>
          <w:bCs/>
          <w:i/>
          <w:iCs/>
          <w:sz w:val="24"/>
          <w:szCs w:val="24"/>
        </w:rPr>
        <w:t>žsakovui.</w:t>
      </w:r>
    </w:p>
    <w:p w14:paraId="145D4FC1" w14:textId="77777777" w:rsidR="00E56F85" w:rsidRPr="00E56F85" w:rsidRDefault="00E56F85" w:rsidP="00E56F85">
      <w:pPr>
        <w:numPr>
          <w:ilvl w:val="0"/>
          <w:numId w:val="77"/>
        </w:numPr>
        <w:suppressAutoHyphens/>
        <w:spacing w:after="0"/>
        <w:jc w:val="both"/>
        <w:rPr>
          <w:rFonts w:ascii="Arial" w:eastAsia="Times New Roman" w:hAnsi="Arial" w:cs="Arial"/>
          <w:bCs/>
          <w:i/>
          <w:iCs/>
          <w:sz w:val="24"/>
          <w:szCs w:val="24"/>
        </w:rPr>
      </w:pPr>
      <w:r w:rsidRPr="00E56F85">
        <w:rPr>
          <w:rFonts w:ascii="Arial" w:eastAsia="Times New Roman" w:hAnsi="Arial" w:cs="Arial"/>
          <w:bCs/>
          <w:i/>
          <w:iCs/>
          <w:sz w:val="24"/>
          <w:szCs w:val="24"/>
        </w:rPr>
        <w:t xml:space="preserve">Visos darbų metu susidariusios atliekos turi būti sutvarkytos vadovaujantis Statybinių atliekų tvarkymo taisyklėmis, patvirtintomis Lietuvos Respublikos aplinkos ministro 2006 m. gruodžio 29 d. įsakymu Nr. D1-637 „Dėl statybinių atliekų tvarkymo taisyklių patvirtinimo“, esant galimybei, medžiagos turi būti tinkamai paruoštos pakartotinai </w:t>
      </w:r>
      <w:r w:rsidRPr="00E56F85">
        <w:rPr>
          <w:rFonts w:ascii="Arial" w:eastAsia="Times New Roman" w:hAnsi="Arial" w:cs="Arial"/>
          <w:bCs/>
          <w:i/>
          <w:iCs/>
          <w:sz w:val="24"/>
          <w:szCs w:val="24"/>
        </w:rPr>
        <w:lastRenderedPageBreak/>
        <w:t>naudoti ar perdirbti. Statybinių atliekų tvarkymo taisyklės nustato statybinių atliekų susidarymo ir tvarkymo planavimo, apskaitos ir tvarkymo statybvietėje, statybinių atliekų smulkinimo mobilia įranga statybvietėje, neapdorotų statybinių atliekų sunaudojimo, statybinių atliekų vežimo, naudojimo ir šalinimo, asbesto turinčių statybinių atliekų tvarkymo reikalavimus.</w:t>
      </w:r>
    </w:p>
    <w:p w14:paraId="13D1C69D" w14:textId="5EE553C7" w:rsidR="00E56F85" w:rsidRPr="00E56F85" w:rsidRDefault="00E56F85" w:rsidP="00E56F85">
      <w:pPr>
        <w:numPr>
          <w:ilvl w:val="0"/>
          <w:numId w:val="77"/>
        </w:numPr>
        <w:suppressAutoHyphens/>
        <w:spacing w:after="0"/>
        <w:jc w:val="both"/>
        <w:rPr>
          <w:rFonts w:ascii="Arial" w:eastAsia="Times New Roman" w:hAnsi="Arial" w:cs="Arial"/>
          <w:bCs/>
          <w:i/>
          <w:iCs/>
          <w:sz w:val="24"/>
          <w:szCs w:val="24"/>
        </w:rPr>
      </w:pPr>
      <w:r w:rsidRPr="00E56F85">
        <w:rPr>
          <w:rFonts w:ascii="Arial" w:eastAsia="Times New Roman" w:hAnsi="Arial" w:cs="Arial"/>
          <w:bCs/>
          <w:i/>
          <w:iCs/>
          <w:sz w:val="24"/>
          <w:szCs w:val="24"/>
        </w:rPr>
        <w:t>Statybinės atliekos iki jų išvežimo ar panaudojimo statybvietėje</w:t>
      </w:r>
      <w:r w:rsidRPr="00E56F85">
        <w:rPr>
          <w:rFonts w:ascii="Arial" w:eastAsia="Times New Roman" w:hAnsi="Arial" w:cs="Arial"/>
          <w:bCs/>
          <w:i/>
          <w:iCs/>
          <w:sz w:val="24"/>
          <w:szCs w:val="24"/>
        </w:rPr>
        <w:br/>
        <w:t>rūšiuojamos, saugomos statybos teritorijoje tvarkingose krūvose, uždaruose</w:t>
      </w:r>
      <w:r w:rsidRPr="00E56F85">
        <w:rPr>
          <w:rFonts w:ascii="Arial" w:eastAsia="Times New Roman" w:hAnsi="Arial" w:cs="Arial"/>
          <w:bCs/>
          <w:i/>
          <w:iCs/>
          <w:sz w:val="24"/>
          <w:szCs w:val="24"/>
        </w:rPr>
        <w:br/>
        <w:t>konteineriuose arba kitoje dengtoje taroje, jei jos neužteršia aplinkos.</w:t>
      </w:r>
    </w:p>
    <w:p w14:paraId="47A3BA0E" w14:textId="77777777" w:rsidR="00CD1F49" w:rsidRPr="00CD1F49" w:rsidRDefault="00CD1F49" w:rsidP="00CD1F49">
      <w:pPr>
        <w:suppressAutoHyphens/>
        <w:spacing w:after="0"/>
        <w:ind w:firstLine="567"/>
        <w:jc w:val="both"/>
        <w:rPr>
          <w:rFonts w:ascii="Arial" w:eastAsia="Times New Roman" w:hAnsi="Arial" w:cs="Arial"/>
          <w:sz w:val="24"/>
          <w:szCs w:val="24"/>
          <w:lang w:eastAsia="ar-SA"/>
        </w:rPr>
      </w:pPr>
    </w:p>
    <w:p w14:paraId="6F258EE3" w14:textId="0AB2DDE1" w:rsidR="00CD1F49" w:rsidRPr="00E56F85" w:rsidRDefault="00CD1F49" w:rsidP="00CD1F49">
      <w:pPr>
        <w:keepNext/>
        <w:tabs>
          <w:tab w:val="left" w:pos="1134"/>
        </w:tabs>
        <w:suppressAutoHyphens/>
        <w:spacing w:after="0"/>
        <w:ind w:firstLine="567"/>
        <w:jc w:val="both"/>
        <w:rPr>
          <w:rFonts w:ascii="Arial" w:eastAsia="Times New Roman" w:hAnsi="Arial" w:cs="Arial"/>
          <w:b/>
          <w:bCs/>
          <w:i/>
          <w:iCs/>
          <w:sz w:val="24"/>
          <w:szCs w:val="24"/>
          <w:u w:val="single"/>
          <w:lang w:eastAsia="ar-SA"/>
        </w:rPr>
      </w:pPr>
      <w:r w:rsidRPr="00E56F85">
        <w:rPr>
          <w:rFonts w:ascii="Arial" w:eastAsia="Times New Roman" w:hAnsi="Arial" w:cs="Arial"/>
          <w:b/>
          <w:bCs/>
          <w:i/>
          <w:iCs/>
          <w:sz w:val="24"/>
          <w:szCs w:val="24"/>
          <w:u w:val="single"/>
          <w:lang w:eastAsia="ar-SA"/>
        </w:rPr>
        <w:t>B</w:t>
      </w:r>
      <w:r w:rsidR="00E56F85" w:rsidRPr="00E56F85">
        <w:rPr>
          <w:rFonts w:ascii="Arial" w:eastAsia="Times New Roman" w:hAnsi="Arial" w:cs="Arial"/>
          <w:b/>
          <w:bCs/>
          <w:i/>
          <w:iCs/>
          <w:sz w:val="24"/>
          <w:szCs w:val="24"/>
          <w:u w:val="single"/>
          <w:lang w:eastAsia="ar-SA"/>
        </w:rPr>
        <w:t>endrosios pastabos</w:t>
      </w:r>
      <w:r w:rsidRPr="00E56F85">
        <w:rPr>
          <w:rFonts w:ascii="Arial" w:eastAsia="Times New Roman" w:hAnsi="Arial" w:cs="Arial"/>
          <w:b/>
          <w:bCs/>
          <w:i/>
          <w:iCs/>
          <w:sz w:val="24"/>
          <w:szCs w:val="24"/>
          <w:u w:val="single"/>
          <w:lang w:eastAsia="ar-SA"/>
        </w:rPr>
        <w:t>:</w:t>
      </w:r>
    </w:p>
    <w:p w14:paraId="0EE79893" w14:textId="77777777" w:rsidR="00CD1F49" w:rsidRPr="00E56F85" w:rsidRDefault="00CD1F49" w:rsidP="00CD1F49">
      <w:pPr>
        <w:numPr>
          <w:ilvl w:val="1"/>
          <w:numId w:val="17"/>
        </w:numPr>
        <w:spacing w:after="0" w:line="278" w:lineRule="auto"/>
        <w:ind w:left="0" w:firstLine="567"/>
        <w:jc w:val="both"/>
        <w:rPr>
          <w:rFonts w:ascii="Arial" w:eastAsia="Times New Roman" w:hAnsi="Arial" w:cs="Arial"/>
          <w:i/>
          <w:iCs/>
          <w:sz w:val="24"/>
          <w:szCs w:val="24"/>
        </w:rPr>
      </w:pPr>
      <w:r w:rsidRPr="00E56F85">
        <w:rPr>
          <w:rFonts w:ascii="Arial" w:eastAsia="Times New Roman" w:hAnsi="Arial" w:cs="Arial"/>
          <w:i/>
          <w:iCs/>
          <w:sz w:val="24"/>
          <w:szCs w:val="24"/>
        </w:rPr>
        <w:t>Jeigu pirkimo dokumentuose apibūdinant pirkimo objektą yra nurodytas konkretus modelis ar tiekimo šaltinis, konkretus procesas, būdingas konkretaus rangovo tiekiamoms prekėms ar teikiamoms paslaugoms, ar prekių ženklas, patentas, tipai, konkreti kilmė ar gamyba, standartai, protokolai ar kt., dėl kurių tam tikriems subjektams ar tam tikriems produktams būtų sudarytos palankesnės sąlygos arba jie būtų atmesti (toliau šioje pastraipoje – nurodymas), tai yra laikytina, kad toks nurodymas yra pateiktas kartu su žodžiais „arba lygiavertis“.</w:t>
      </w:r>
    </w:p>
    <w:p w14:paraId="65D4E77D" w14:textId="77777777" w:rsidR="00CD1F49" w:rsidRPr="00E56F85" w:rsidRDefault="00CD1F49" w:rsidP="00CD1F49">
      <w:pPr>
        <w:numPr>
          <w:ilvl w:val="1"/>
          <w:numId w:val="17"/>
        </w:numPr>
        <w:spacing w:after="0" w:line="278" w:lineRule="auto"/>
        <w:ind w:left="0" w:firstLine="567"/>
        <w:jc w:val="both"/>
        <w:rPr>
          <w:rFonts w:ascii="Arial" w:eastAsia="Times New Roman" w:hAnsi="Arial" w:cs="Arial"/>
          <w:i/>
          <w:iCs/>
          <w:sz w:val="24"/>
          <w:szCs w:val="24"/>
        </w:rPr>
      </w:pPr>
      <w:r w:rsidRPr="00E56F85">
        <w:rPr>
          <w:rFonts w:ascii="Arial" w:eastAsia="Times New Roman" w:hAnsi="Arial" w:cs="Arial"/>
          <w:i/>
          <w:iCs/>
          <w:sz w:val="24"/>
          <w:szCs w:val="24"/>
        </w:rPr>
        <w:t>Statinio statybos paprastojo remonto apraše paminėti gaminių pavadinimai yra orientacinio pobūdžio ir gali būti pakeisti analogiškais tos pačios kokybės kitų gamintojų produktais.</w:t>
      </w:r>
    </w:p>
    <w:p w14:paraId="33C18712" w14:textId="77777777" w:rsidR="00CD1F49" w:rsidRPr="00E56F85" w:rsidRDefault="00CD1F49" w:rsidP="00CD1F49">
      <w:pPr>
        <w:numPr>
          <w:ilvl w:val="1"/>
          <w:numId w:val="17"/>
        </w:numPr>
        <w:spacing w:after="0" w:line="278" w:lineRule="auto"/>
        <w:ind w:left="0" w:firstLine="545"/>
        <w:jc w:val="both"/>
        <w:rPr>
          <w:rFonts w:ascii="Arial" w:eastAsia="Times New Roman" w:hAnsi="Arial" w:cs="Arial"/>
          <w:i/>
          <w:iCs/>
          <w:sz w:val="24"/>
          <w:szCs w:val="24"/>
        </w:rPr>
      </w:pPr>
      <w:r w:rsidRPr="00E56F85">
        <w:rPr>
          <w:rFonts w:ascii="Arial" w:eastAsia="Times New Roman" w:hAnsi="Arial" w:cs="Arial"/>
          <w:i/>
          <w:iCs/>
          <w:sz w:val="24"/>
          <w:szCs w:val="24"/>
        </w:rPr>
        <w:t>Rengdamas pasiūlymą rangovas vadovaujasi statinio statybos paprastojo remonto aprašu.</w:t>
      </w:r>
    </w:p>
    <w:p w14:paraId="22677D28" w14:textId="77777777" w:rsidR="00CD1F49" w:rsidRPr="00E56F85" w:rsidRDefault="00CD1F49" w:rsidP="00CD1F49">
      <w:pPr>
        <w:numPr>
          <w:ilvl w:val="1"/>
          <w:numId w:val="17"/>
        </w:numPr>
        <w:spacing w:after="0" w:line="278" w:lineRule="auto"/>
        <w:ind w:left="0" w:firstLine="545"/>
        <w:jc w:val="both"/>
        <w:rPr>
          <w:rFonts w:ascii="Arial" w:eastAsia="Times New Roman" w:hAnsi="Arial" w:cs="Arial"/>
          <w:i/>
          <w:iCs/>
          <w:sz w:val="24"/>
          <w:szCs w:val="24"/>
        </w:rPr>
      </w:pPr>
      <w:r w:rsidRPr="00E56F85">
        <w:rPr>
          <w:rFonts w:ascii="Arial" w:eastAsia="Times New Roman" w:hAnsi="Arial" w:cs="Arial"/>
          <w:i/>
          <w:iCs/>
          <w:sz w:val="24"/>
          <w:szCs w:val="24"/>
        </w:rPr>
        <w:t>Rangovas turi atidžiai susipažinti su statinio projektu, jį išanalizuoti ir teikti medžiagas, darbus, įrenginius, įtaisus, atitinkančius statinio projekto reikalavimus. Rangovas privalo medžiagas, įrenginius, darbus, įtaisus naudoti ne blogesnės kokybės, nei numatyta statinio projekte ir nekeisti. Medžiagos, įrenginiai, darbai, įtaisai turi neprieštarauti statinio projekto sprendiniams ir pirkimo dokumentuose nurodytiems reikalavimams.</w:t>
      </w:r>
    </w:p>
    <w:p w14:paraId="7739232C" w14:textId="77777777" w:rsidR="00CD1F49" w:rsidRPr="00E56F85" w:rsidRDefault="00CD1F49" w:rsidP="007E4920">
      <w:pPr>
        <w:numPr>
          <w:ilvl w:val="1"/>
          <w:numId w:val="17"/>
        </w:numPr>
        <w:spacing w:after="0" w:line="278" w:lineRule="auto"/>
        <w:ind w:left="0" w:firstLine="567"/>
        <w:jc w:val="both"/>
        <w:rPr>
          <w:rFonts w:ascii="Arial" w:eastAsia="Times New Roman" w:hAnsi="Arial" w:cs="Arial"/>
          <w:i/>
          <w:iCs/>
          <w:sz w:val="24"/>
          <w:szCs w:val="24"/>
        </w:rPr>
      </w:pPr>
      <w:r w:rsidRPr="00E56F85">
        <w:rPr>
          <w:rFonts w:ascii="Arial" w:eastAsia="Times New Roman" w:hAnsi="Arial" w:cs="Arial"/>
          <w:i/>
          <w:iCs/>
          <w:sz w:val="24"/>
          <w:szCs w:val="24"/>
        </w:rPr>
        <w:t>Statinio statybos paprastojo remonto apraše sutinkamos nuorodos į standartus, techninius liudijimus ar bendrąsias technines specifikacijas reiškia taip pat ir lygiaverčius standartus, techninius liudijimus ar bendrąsias technines specifikacijas.</w:t>
      </w:r>
    </w:p>
    <w:p w14:paraId="66073F4D" w14:textId="77777777" w:rsidR="00CD1F49" w:rsidRPr="00E56F85" w:rsidRDefault="00CD1F49" w:rsidP="007E4920">
      <w:pPr>
        <w:numPr>
          <w:ilvl w:val="1"/>
          <w:numId w:val="17"/>
        </w:numPr>
        <w:spacing w:after="0" w:line="278" w:lineRule="auto"/>
        <w:ind w:left="0" w:firstLine="567"/>
        <w:jc w:val="both"/>
        <w:rPr>
          <w:rFonts w:ascii="Arial" w:eastAsia="Times New Roman" w:hAnsi="Arial" w:cs="Arial"/>
          <w:i/>
          <w:iCs/>
          <w:sz w:val="24"/>
          <w:szCs w:val="24"/>
        </w:rPr>
      </w:pPr>
      <w:r w:rsidRPr="00E56F85">
        <w:rPr>
          <w:rFonts w:ascii="Arial" w:eastAsia="Times New Roman" w:hAnsi="Arial" w:cs="Arial"/>
          <w:i/>
          <w:iCs/>
          <w:sz w:val="24"/>
          <w:szCs w:val="24"/>
        </w:rPr>
        <w:t xml:space="preserve">Teikdamas pasiūlymą rangovas turi numatyti lėšas darbo brėžinių parengimui (jei reikia), konstrukcijų tyrimams (jei reikia), statinio konstrukcijoms, jų mazgams bei detalėms, kurių nėra ar jų sprendiniai nėra pakankamai detalizuoti statinio statybos projekte ir kurie būtini tinkamam projekto įgyvendinimui (jei reikia). </w:t>
      </w:r>
    </w:p>
    <w:p w14:paraId="3F14519A" w14:textId="77777777" w:rsidR="00CD1F49" w:rsidRPr="00E56F85" w:rsidRDefault="00CD1F49" w:rsidP="007E4920">
      <w:pPr>
        <w:numPr>
          <w:ilvl w:val="1"/>
          <w:numId w:val="17"/>
        </w:numPr>
        <w:spacing w:after="0" w:line="278" w:lineRule="auto"/>
        <w:ind w:left="0" w:firstLine="567"/>
        <w:jc w:val="both"/>
        <w:rPr>
          <w:rFonts w:ascii="Arial" w:eastAsia="Times New Roman" w:hAnsi="Arial" w:cs="Arial"/>
          <w:i/>
          <w:iCs/>
          <w:sz w:val="24"/>
          <w:szCs w:val="24"/>
        </w:rPr>
      </w:pPr>
      <w:r w:rsidRPr="00E56F85">
        <w:rPr>
          <w:rFonts w:ascii="Arial" w:eastAsia="Times New Roman" w:hAnsi="Arial" w:cs="Arial"/>
          <w:i/>
          <w:iCs/>
          <w:sz w:val="24"/>
          <w:szCs w:val="24"/>
        </w:rPr>
        <w:t xml:space="preserve">Rangovas privalės atlikti darbų metu įrengtų požeminių inžinerinių tinklų geodezines nuotraukas ir po statybos darbų užbaigimo parengti (atnaujinti) statinių kadastrines bylas. </w:t>
      </w:r>
    </w:p>
    <w:p w14:paraId="098B589D" w14:textId="77777777" w:rsidR="00CD1F49" w:rsidRPr="00E56F85" w:rsidRDefault="00CD1F49" w:rsidP="007E4920">
      <w:pPr>
        <w:numPr>
          <w:ilvl w:val="1"/>
          <w:numId w:val="17"/>
        </w:numPr>
        <w:spacing w:after="0" w:line="278" w:lineRule="auto"/>
        <w:ind w:left="0" w:firstLine="567"/>
        <w:jc w:val="both"/>
        <w:rPr>
          <w:rFonts w:ascii="Arial" w:eastAsia="Times New Roman" w:hAnsi="Arial" w:cs="Arial"/>
          <w:i/>
          <w:iCs/>
          <w:sz w:val="24"/>
          <w:szCs w:val="24"/>
        </w:rPr>
      </w:pPr>
      <w:r w:rsidRPr="00E56F85">
        <w:rPr>
          <w:rFonts w:ascii="Arial" w:eastAsia="Times New Roman" w:hAnsi="Arial" w:cs="Arial"/>
          <w:i/>
          <w:iCs/>
          <w:sz w:val="24"/>
          <w:szCs w:val="24"/>
        </w:rPr>
        <w:t xml:space="preserve">Rangovas savo sąskaita iki statybos darbų pradžios privalo įsigyti reikiamos apimties Elektroninio statybos darbų žurnalo (toliau – ESDŽ) pildymo paslaugą ir statybos metu užtikrinti žurnalo pildymą. Rangovas suteikia nemokamą prieigą prie ESDŽ visiems statybos dalyviams. Užsakovui suteikiamos statytojo teisės. Sklandžiam darbui užtikrinti Rangovas supažindina statybos dalyvius su ESDŽ pildymo funkcijomis, esant būtinybei, praveda mokymus. Pildant ESDŽ, turi būti naudojamos tokios ESDŽ pildymo priemonės, kurios užtikrintų kiekvieno pildančio ir pasirašančio asmens identifikavimą. Asmenų įrašų, duomenų ir dokumentų vientisumą, atsekamumą, kaupimo, saugojimo patikimumą ir prieigą Rangovui, kitiems statybos dalyviams, turintiems teisę žurnale daryti įrašus ir (ar) juos </w:t>
      </w:r>
      <w:r w:rsidRPr="00E56F85">
        <w:rPr>
          <w:rFonts w:ascii="Arial" w:eastAsia="Times New Roman" w:hAnsi="Arial" w:cs="Arial"/>
          <w:i/>
          <w:iCs/>
          <w:sz w:val="24"/>
          <w:szCs w:val="24"/>
        </w:rPr>
        <w:lastRenderedPageBreak/>
        <w:t>peržiūrėti. ESDŽ statybos dalyviai įrašus turi patvirtinti kvalifikuotu elektroniniu parašu. Rangovas privalo fiksuoti statybos darbų eigą ir kaupti įrašus apie vykdomus darbus ESDŽ, vadovaudamasis STR 1.06.01:2016 „Statybos darbai. Statinio statybos priežiūra“ reikalavimais.</w:t>
      </w:r>
    </w:p>
    <w:p w14:paraId="41D34671" w14:textId="0D7A8C7D" w:rsidR="00CD1F49" w:rsidRPr="00E56F85" w:rsidRDefault="00CD1F49" w:rsidP="007E4920">
      <w:pPr>
        <w:numPr>
          <w:ilvl w:val="1"/>
          <w:numId w:val="17"/>
        </w:numPr>
        <w:spacing w:after="0" w:line="278" w:lineRule="auto"/>
        <w:ind w:left="0" w:firstLine="567"/>
        <w:jc w:val="both"/>
        <w:rPr>
          <w:rFonts w:ascii="Arial" w:eastAsia="Times New Roman" w:hAnsi="Arial" w:cs="Arial"/>
          <w:i/>
          <w:iCs/>
          <w:sz w:val="24"/>
          <w:szCs w:val="24"/>
        </w:rPr>
      </w:pPr>
      <w:r w:rsidRPr="00E56F85">
        <w:rPr>
          <w:rFonts w:ascii="Arial" w:eastAsia="Times New Roman" w:hAnsi="Arial" w:cs="Arial"/>
          <w:i/>
          <w:iCs/>
          <w:sz w:val="24"/>
          <w:szCs w:val="24"/>
        </w:rPr>
        <w:t xml:space="preserve">Iki darbų priėmimo rangovas turės inicijuoti statybos užbaigimą (statybos užbaigimo dokumentų, nurodytų Statybos įstatymo 28 straipsnio 1 dalyje, gavimą). Statybos užbaigimas atliekamas </w:t>
      </w:r>
      <w:r w:rsidR="00DB44DA" w:rsidRPr="00E56F85">
        <w:rPr>
          <w:rFonts w:ascii="Arial" w:eastAsia="Times New Roman" w:hAnsi="Arial" w:cs="Arial"/>
          <w:i/>
          <w:iCs/>
          <w:sz w:val="24"/>
          <w:szCs w:val="24"/>
        </w:rPr>
        <w:t>Rangovo</w:t>
      </w:r>
      <w:r w:rsidRPr="00E56F85">
        <w:rPr>
          <w:rFonts w:ascii="Arial" w:eastAsia="Times New Roman" w:hAnsi="Arial" w:cs="Arial"/>
          <w:i/>
          <w:iCs/>
          <w:sz w:val="24"/>
          <w:szCs w:val="24"/>
        </w:rPr>
        <w:t xml:space="preserve"> sąskaita.</w:t>
      </w:r>
    </w:p>
    <w:p w14:paraId="61423ADC" w14:textId="77777777" w:rsidR="00CD1F49" w:rsidRPr="00CD1F49" w:rsidRDefault="00CD1F49" w:rsidP="00CD1F49">
      <w:pPr>
        <w:spacing w:after="0"/>
        <w:rPr>
          <w:rFonts w:ascii="Arial" w:eastAsia="Times New Roman" w:hAnsi="Arial" w:cs="Arial"/>
          <w:color w:val="262626"/>
          <w:sz w:val="24"/>
          <w:szCs w:val="24"/>
        </w:rPr>
      </w:pPr>
    </w:p>
    <w:p w14:paraId="44D8F3A5" w14:textId="77777777" w:rsidR="00CD1F49" w:rsidRPr="00CD1F49" w:rsidRDefault="00CD1F49" w:rsidP="00D6215C">
      <w:pPr>
        <w:tabs>
          <w:tab w:val="left" w:pos="851"/>
        </w:tabs>
        <w:suppressAutoHyphens/>
        <w:spacing w:after="0"/>
        <w:ind w:firstLine="426"/>
        <w:jc w:val="both"/>
        <w:rPr>
          <w:rFonts w:ascii="Arial" w:eastAsia="Times New Roman" w:hAnsi="Arial" w:cs="Arial"/>
          <w:sz w:val="24"/>
          <w:szCs w:val="24"/>
          <w:lang w:eastAsia="ar-SA"/>
        </w:rPr>
      </w:pPr>
      <w:r w:rsidRPr="00CD1F49">
        <w:rPr>
          <w:rFonts w:ascii="Arial" w:eastAsia="Times New Roman" w:hAnsi="Arial" w:cs="Arial"/>
          <w:sz w:val="24"/>
          <w:szCs w:val="24"/>
          <w:lang w:eastAsia="ar-SA"/>
        </w:rPr>
        <w:t>PRIDEDAMA.</w:t>
      </w:r>
    </w:p>
    <w:p w14:paraId="5207E618" w14:textId="77777777" w:rsidR="00CD1F49" w:rsidRPr="00CD1F49" w:rsidRDefault="00CD1F49" w:rsidP="00CD1F49">
      <w:pPr>
        <w:tabs>
          <w:tab w:val="left" w:pos="851"/>
        </w:tabs>
        <w:suppressAutoHyphens/>
        <w:spacing w:after="0"/>
        <w:jc w:val="both"/>
        <w:rPr>
          <w:rFonts w:ascii="Arial" w:eastAsia="Times New Roman" w:hAnsi="Arial" w:cs="Arial"/>
          <w:sz w:val="24"/>
          <w:szCs w:val="24"/>
          <w:lang w:eastAsia="ar-SA"/>
        </w:rPr>
      </w:pPr>
    </w:p>
    <w:p w14:paraId="141308CE" w14:textId="4BBD57EB" w:rsidR="00CD1F49" w:rsidRPr="00CD1F49" w:rsidRDefault="00CD1F49" w:rsidP="00D6215C">
      <w:pPr>
        <w:spacing w:line="360" w:lineRule="auto"/>
        <w:ind w:firstLine="426"/>
        <w:jc w:val="both"/>
        <w:rPr>
          <w:rFonts w:ascii="Arial" w:eastAsia="Calibri" w:hAnsi="Arial" w:cs="Arial"/>
          <w:color w:val="000000"/>
          <w:sz w:val="24"/>
          <w:szCs w:val="24"/>
          <w:shd w:val="clear" w:color="auto" w:fill="FFFFFF"/>
          <w:lang w:eastAsia="en-US"/>
        </w:rPr>
      </w:pPr>
      <w:r w:rsidRPr="00CD1F49">
        <w:rPr>
          <w:rFonts w:ascii="Arial" w:eastAsia="Times New Roman" w:hAnsi="Arial" w:cs="Arial"/>
          <w:sz w:val="24"/>
          <w:szCs w:val="24"/>
          <w:lang w:eastAsia="ar-SA"/>
        </w:rPr>
        <w:t>Paprastojo remonto aprašas</w:t>
      </w:r>
      <w:r w:rsidRPr="00CD1F49">
        <w:rPr>
          <w:rFonts w:ascii="Arial" w:eastAsia="Calibri" w:hAnsi="Arial" w:cs="Arial"/>
          <w:color w:val="000000"/>
          <w:sz w:val="24"/>
          <w:szCs w:val="24"/>
          <w:shd w:val="clear" w:color="auto" w:fill="FFFFFF"/>
          <w:lang w:eastAsia="en-US"/>
        </w:rPr>
        <w:t xml:space="preserve"> (26.013-00-PRA_Miško_g_Lapurvis</w:t>
      </w:r>
      <w:r w:rsidRPr="00CD1F49">
        <w:rPr>
          <w:rFonts w:ascii="Arial" w:eastAsia="Calibri" w:hAnsi="Arial" w:cs="Arial"/>
          <w:i/>
          <w:iCs/>
          <w:color w:val="000000"/>
          <w:sz w:val="24"/>
          <w:szCs w:val="24"/>
          <w:shd w:val="clear" w:color="auto" w:fill="FFFFFF"/>
          <w:lang w:eastAsia="en-US"/>
        </w:rPr>
        <w:t>.pdf</w:t>
      </w:r>
      <w:r w:rsidRPr="00CD1F49">
        <w:rPr>
          <w:rFonts w:ascii="Arial" w:eastAsia="Calibri" w:hAnsi="Arial" w:cs="Arial"/>
          <w:color w:val="000000"/>
          <w:sz w:val="24"/>
          <w:szCs w:val="24"/>
          <w:shd w:val="clear" w:color="auto" w:fill="FFFFFF"/>
          <w:lang w:eastAsia="en-US"/>
        </w:rPr>
        <w:t>)</w:t>
      </w:r>
      <w:r w:rsidR="00D6215C">
        <w:rPr>
          <w:rFonts w:ascii="Arial" w:eastAsia="Calibri" w:hAnsi="Arial" w:cs="Arial"/>
          <w:color w:val="000000"/>
          <w:sz w:val="24"/>
          <w:szCs w:val="24"/>
          <w:shd w:val="clear" w:color="auto" w:fill="FFFFFF"/>
          <w:lang w:eastAsia="en-US"/>
        </w:rPr>
        <w:t>.</w:t>
      </w:r>
    </w:p>
    <w:p w14:paraId="39457165" w14:textId="77777777" w:rsidR="00CD1F49" w:rsidRPr="00CD1F49" w:rsidRDefault="00CD1F49" w:rsidP="00CD1F49">
      <w:pPr>
        <w:spacing w:line="278" w:lineRule="auto"/>
        <w:rPr>
          <w:rFonts w:ascii="Aptos" w:eastAsia="Aptos" w:hAnsi="Aptos" w:cs="Times New Roman"/>
          <w:kern w:val="2"/>
          <w:sz w:val="24"/>
          <w:szCs w:val="24"/>
          <w:lang w:eastAsia="en-US"/>
          <w14:ligatures w14:val="standardContextual"/>
        </w:rPr>
      </w:pPr>
    </w:p>
    <w:p w14:paraId="55EDA787" w14:textId="77777777" w:rsidR="005A5142" w:rsidRPr="00633493" w:rsidRDefault="005A5142" w:rsidP="00494685">
      <w:pPr>
        <w:spacing w:after="0"/>
        <w:rPr>
          <w:rStyle w:val="Antrat1Diagrama"/>
          <w:rFonts w:ascii="Arial" w:hAnsi="Arial" w:cs="Arial"/>
          <w:sz w:val="24"/>
          <w:szCs w:val="24"/>
        </w:rPr>
      </w:pPr>
    </w:p>
    <w:p w14:paraId="27353CCC" w14:textId="7A497E76" w:rsidR="00494685" w:rsidRPr="00633493" w:rsidRDefault="00494685" w:rsidP="00494685">
      <w:pPr>
        <w:spacing w:after="0"/>
        <w:rPr>
          <w:rFonts w:ascii="Arial" w:hAnsi="Arial" w:cs="Arial"/>
          <w:sz w:val="24"/>
          <w:szCs w:val="24"/>
        </w:rPr>
      </w:pPr>
    </w:p>
    <w:p w14:paraId="331A4C02" w14:textId="77777777" w:rsidR="005A5142" w:rsidRDefault="005A5142" w:rsidP="005A5142">
      <w:pPr>
        <w:pStyle w:val="Antrat1"/>
        <w:pBdr>
          <w:bottom w:val="none" w:sz="0" w:space="0" w:color="auto"/>
        </w:pBdr>
        <w:spacing w:before="0" w:after="0" w:line="276" w:lineRule="auto"/>
        <w:rPr>
          <w:rFonts w:ascii="Arial" w:hAnsi="Arial" w:cs="Arial"/>
          <w:color w:val="2F5496" w:themeColor="accent1" w:themeShade="BF"/>
          <w:sz w:val="24"/>
          <w:szCs w:val="24"/>
        </w:rPr>
      </w:pPr>
    </w:p>
    <w:p w14:paraId="52A09842" w14:textId="77777777" w:rsidR="00683053" w:rsidRDefault="00683053" w:rsidP="00683053">
      <w:pPr>
        <w:spacing w:line="259" w:lineRule="auto"/>
        <w:rPr>
          <w:rFonts w:ascii="Arial" w:eastAsia="Times New Roman" w:hAnsi="Arial" w:cs="Arial"/>
          <w:b/>
          <w:sz w:val="24"/>
          <w:szCs w:val="24"/>
        </w:rPr>
      </w:pPr>
      <w:bookmarkStart w:id="27" w:name="_Ref38285444"/>
      <w:bookmarkStart w:id="28" w:name="_Ref38291496"/>
      <w:bookmarkStart w:id="29" w:name="_Toc126333941"/>
    </w:p>
    <w:p w14:paraId="1833A6F1" w14:textId="77777777" w:rsidR="009A4D51" w:rsidRDefault="009A4D51" w:rsidP="00683053">
      <w:pPr>
        <w:spacing w:line="259" w:lineRule="auto"/>
        <w:rPr>
          <w:rFonts w:ascii="Arial" w:eastAsia="Times New Roman" w:hAnsi="Arial" w:cs="Arial"/>
          <w:b/>
          <w:sz w:val="24"/>
          <w:szCs w:val="24"/>
        </w:rPr>
      </w:pPr>
    </w:p>
    <w:p w14:paraId="381613C4" w14:textId="77777777" w:rsidR="009A4D51" w:rsidRDefault="009A4D51" w:rsidP="00683053">
      <w:pPr>
        <w:spacing w:line="259" w:lineRule="auto"/>
        <w:rPr>
          <w:rFonts w:ascii="Arial" w:eastAsia="Times New Roman" w:hAnsi="Arial" w:cs="Arial"/>
          <w:b/>
          <w:sz w:val="24"/>
          <w:szCs w:val="24"/>
        </w:rPr>
      </w:pPr>
    </w:p>
    <w:p w14:paraId="1D4F3A1F" w14:textId="77777777" w:rsidR="009A4D51" w:rsidRDefault="009A4D51" w:rsidP="00683053">
      <w:pPr>
        <w:spacing w:line="259" w:lineRule="auto"/>
        <w:rPr>
          <w:rFonts w:ascii="Arial" w:eastAsia="Times New Roman" w:hAnsi="Arial" w:cs="Arial"/>
          <w:b/>
          <w:sz w:val="24"/>
          <w:szCs w:val="24"/>
        </w:rPr>
      </w:pPr>
    </w:p>
    <w:p w14:paraId="4ABAA443" w14:textId="77777777" w:rsidR="009A4D51" w:rsidRDefault="009A4D51" w:rsidP="00683053">
      <w:pPr>
        <w:spacing w:line="259" w:lineRule="auto"/>
        <w:rPr>
          <w:rFonts w:ascii="Arial" w:eastAsia="Times New Roman" w:hAnsi="Arial" w:cs="Arial"/>
          <w:b/>
          <w:sz w:val="24"/>
          <w:szCs w:val="24"/>
        </w:rPr>
      </w:pPr>
    </w:p>
    <w:p w14:paraId="2D67FC8A" w14:textId="77777777" w:rsidR="009A4D51" w:rsidRDefault="009A4D51" w:rsidP="00683053">
      <w:pPr>
        <w:spacing w:line="259" w:lineRule="auto"/>
        <w:rPr>
          <w:rFonts w:ascii="Arial" w:eastAsia="Times New Roman" w:hAnsi="Arial" w:cs="Arial"/>
          <w:b/>
          <w:sz w:val="24"/>
          <w:szCs w:val="24"/>
        </w:rPr>
      </w:pPr>
    </w:p>
    <w:p w14:paraId="5B4CC07B" w14:textId="77777777" w:rsidR="009A4D51" w:rsidRDefault="009A4D51" w:rsidP="00683053">
      <w:pPr>
        <w:spacing w:line="259" w:lineRule="auto"/>
        <w:rPr>
          <w:rFonts w:ascii="Arial" w:eastAsia="Times New Roman" w:hAnsi="Arial" w:cs="Arial"/>
          <w:b/>
          <w:sz w:val="24"/>
          <w:szCs w:val="24"/>
        </w:rPr>
      </w:pPr>
    </w:p>
    <w:p w14:paraId="32FD10AE" w14:textId="77777777" w:rsidR="009A4D51" w:rsidRDefault="009A4D51" w:rsidP="00683053">
      <w:pPr>
        <w:spacing w:line="259" w:lineRule="auto"/>
        <w:rPr>
          <w:rFonts w:ascii="Arial" w:eastAsia="Times New Roman" w:hAnsi="Arial" w:cs="Arial"/>
          <w:b/>
          <w:sz w:val="24"/>
          <w:szCs w:val="24"/>
        </w:rPr>
      </w:pPr>
    </w:p>
    <w:p w14:paraId="0C6F7292" w14:textId="77777777" w:rsidR="009A4D51" w:rsidRDefault="009A4D51" w:rsidP="00683053">
      <w:pPr>
        <w:spacing w:line="259" w:lineRule="auto"/>
        <w:rPr>
          <w:rFonts w:ascii="Arial" w:eastAsia="Times New Roman" w:hAnsi="Arial" w:cs="Arial"/>
          <w:b/>
          <w:sz w:val="24"/>
          <w:szCs w:val="24"/>
        </w:rPr>
      </w:pPr>
    </w:p>
    <w:p w14:paraId="32F68CBF" w14:textId="77777777" w:rsidR="009A4D51" w:rsidRDefault="009A4D51" w:rsidP="00683053">
      <w:pPr>
        <w:spacing w:line="259" w:lineRule="auto"/>
        <w:rPr>
          <w:rFonts w:ascii="Arial" w:eastAsia="Times New Roman" w:hAnsi="Arial" w:cs="Arial"/>
          <w:b/>
          <w:sz w:val="24"/>
          <w:szCs w:val="24"/>
        </w:rPr>
      </w:pPr>
    </w:p>
    <w:p w14:paraId="1A0D11C9" w14:textId="77777777" w:rsidR="009A4D51" w:rsidRDefault="009A4D51" w:rsidP="00683053">
      <w:pPr>
        <w:spacing w:line="259" w:lineRule="auto"/>
        <w:rPr>
          <w:rFonts w:ascii="Arial" w:eastAsia="Times New Roman" w:hAnsi="Arial" w:cs="Arial"/>
          <w:b/>
          <w:sz w:val="24"/>
          <w:szCs w:val="24"/>
        </w:rPr>
      </w:pPr>
    </w:p>
    <w:p w14:paraId="1EFCAD8D" w14:textId="77777777" w:rsidR="009A4D51" w:rsidRDefault="009A4D51" w:rsidP="00683053">
      <w:pPr>
        <w:spacing w:line="259" w:lineRule="auto"/>
        <w:rPr>
          <w:rFonts w:ascii="Arial" w:eastAsia="Times New Roman" w:hAnsi="Arial" w:cs="Arial"/>
          <w:b/>
          <w:sz w:val="24"/>
          <w:szCs w:val="24"/>
        </w:rPr>
      </w:pPr>
    </w:p>
    <w:p w14:paraId="70D28002" w14:textId="77777777" w:rsidR="009A4D51" w:rsidRDefault="009A4D51" w:rsidP="00683053">
      <w:pPr>
        <w:spacing w:line="259" w:lineRule="auto"/>
        <w:rPr>
          <w:rFonts w:ascii="Arial" w:eastAsia="Times New Roman" w:hAnsi="Arial" w:cs="Arial"/>
          <w:b/>
          <w:sz w:val="24"/>
          <w:szCs w:val="24"/>
        </w:rPr>
      </w:pPr>
    </w:p>
    <w:p w14:paraId="639294F8" w14:textId="77777777" w:rsidR="009A4D51" w:rsidRDefault="009A4D51" w:rsidP="00683053">
      <w:pPr>
        <w:spacing w:line="259" w:lineRule="auto"/>
        <w:rPr>
          <w:rFonts w:ascii="Arial" w:eastAsia="Times New Roman" w:hAnsi="Arial" w:cs="Arial"/>
          <w:b/>
          <w:sz w:val="24"/>
          <w:szCs w:val="24"/>
        </w:rPr>
      </w:pPr>
    </w:p>
    <w:p w14:paraId="3F944F08" w14:textId="77777777" w:rsidR="009A4D51" w:rsidRDefault="009A4D51" w:rsidP="00683053">
      <w:pPr>
        <w:spacing w:line="259" w:lineRule="auto"/>
        <w:rPr>
          <w:rFonts w:ascii="Arial" w:eastAsia="Times New Roman" w:hAnsi="Arial" w:cs="Arial"/>
          <w:b/>
          <w:sz w:val="24"/>
          <w:szCs w:val="24"/>
        </w:rPr>
      </w:pPr>
    </w:p>
    <w:p w14:paraId="60692D34" w14:textId="77777777" w:rsidR="009A4D51" w:rsidRDefault="009A4D51" w:rsidP="00683053">
      <w:pPr>
        <w:spacing w:line="259" w:lineRule="auto"/>
        <w:rPr>
          <w:rFonts w:ascii="Arial" w:eastAsia="Times New Roman" w:hAnsi="Arial" w:cs="Arial"/>
          <w:b/>
          <w:sz w:val="24"/>
          <w:szCs w:val="24"/>
        </w:rPr>
      </w:pPr>
    </w:p>
    <w:p w14:paraId="6F7FCD13" w14:textId="77777777" w:rsidR="009A4D51" w:rsidRDefault="009A4D51" w:rsidP="00683053">
      <w:pPr>
        <w:spacing w:line="259" w:lineRule="auto"/>
        <w:rPr>
          <w:rFonts w:ascii="Arial" w:eastAsia="Times New Roman" w:hAnsi="Arial" w:cs="Arial"/>
          <w:b/>
          <w:sz w:val="24"/>
          <w:szCs w:val="24"/>
        </w:rPr>
      </w:pPr>
    </w:p>
    <w:p w14:paraId="216396DF" w14:textId="77777777" w:rsidR="009A4D51" w:rsidRDefault="009A4D51" w:rsidP="00683053">
      <w:pPr>
        <w:spacing w:line="259" w:lineRule="auto"/>
        <w:rPr>
          <w:rFonts w:ascii="Arial" w:eastAsia="Times New Roman" w:hAnsi="Arial" w:cs="Arial"/>
          <w:b/>
          <w:sz w:val="24"/>
          <w:szCs w:val="24"/>
        </w:rPr>
      </w:pPr>
    </w:p>
    <w:p w14:paraId="7EB2A5FF" w14:textId="77777777" w:rsidR="009A4D51" w:rsidRDefault="009A4D51" w:rsidP="00683053">
      <w:pPr>
        <w:spacing w:line="259" w:lineRule="auto"/>
        <w:rPr>
          <w:rFonts w:ascii="Arial" w:eastAsia="Times New Roman" w:hAnsi="Arial" w:cs="Arial"/>
          <w:b/>
          <w:sz w:val="24"/>
          <w:szCs w:val="24"/>
        </w:rPr>
      </w:pPr>
    </w:p>
    <w:p w14:paraId="702B20BC" w14:textId="77777777" w:rsidR="009A4D51" w:rsidRDefault="009A4D51" w:rsidP="00683053">
      <w:pPr>
        <w:spacing w:line="259" w:lineRule="auto"/>
        <w:rPr>
          <w:rFonts w:ascii="Arial" w:eastAsia="Times New Roman" w:hAnsi="Arial" w:cs="Arial"/>
          <w:b/>
          <w:sz w:val="24"/>
          <w:szCs w:val="24"/>
        </w:rPr>
      </w:pPr>
    </w:p>
    <w:p w14:paraId="2A9B9F58" w14:textId="79B93E86" w:rsidR="00C93D59" w:rsidRPr="00683053" w:rsidRDefault="00C93D59" w:rsidP="00683053">
      <w:pPr>
        <w:spacing w:after="0" w:line="259" w:lineRule="auto"/>
        <w:jc w:val="right"/>
        <w:rPr>
          <w:rFonts w:ascii="Arial" w:eastAsia="Times New Roman" w:hAnsi="Arial" w:cs="Arial"/>
          <w:b/>
          <w:sz w:val="24"/>
          <w:szCs w:val="24"/>
          <w:lang w:eastAsia="en-US"/>
        </w:rPr>
      </w:pPr>
      <w:r w:rsidRPr="007C438E">
        <w:rPr>
          <w:rFonts w:ascii="Arial" w:eastAsia="Calibri" w:hAnsi="Arial" w:cs="Arial"/>
          <w:sz w:val="24"/>
          <w:szCs w:val="24"/>
        </w:rPr>
        <w:lastRenderedPageBreak/>
        <w:t>Pirkimo sąlygų 3 priedas</w:t>
      </w:r>
      <w:bookmarkEnd w:id="27"/>
      <w:bookmarkEnd w:id="28"/>
      <w:bookmarkEnd w:id="29"/>
      <w:r w:rsidRPr="007C438E">
        <w:rPr>
          <w:rFonts w:ascii="Arial" w:eastAsia="Calibri" w:hAnsi="Arial" w:cs="Arial"/>
          <w:sz w:val="24"/>
          <w:szCs w:val="24"/>
        </w:rPr>
        <w:t xml:space="preserve"> </w:t>
      </w:r>
    </w:p>
    <w:p w14:paraId="2F3CC910" w14:textId="77777777" w:rsidR="00C93D59" w:rsidRPr="007C438E" w:rsidRDefault="00C93D59" w:rsidP="00683053">
      <w:pPr>
        <w:spacing w:after="0"/>
        <w:jc w:val="right"/>
        <w:rPr>
          <w:rFonts w:ascii="Arial" w:hAnsi="Arial" w:cs="Arial"/>
          <w:sz w:val="24"/>
          <w:szCs w:val="24"/>
        </w:rPr>
      </w:pPr>
      <w:r w:rsidRPr="007C438E">
        <w:rPr>
          <w:rFonts w:ascii="Arial" w:eastAsia="Calibri" w:hAnsi="Arial" w:cs="Arial"/>
          <w:sz w:val="24"/>
          <w:szCs w:val="24"/>
        </w:rPr>
        <w:t>„Tiekėjų pašalinimo pagrindai“</w:t>
      </w:r>
    </w:p>
    <w:p w14:paraId="49FA3956" w14:textId="77777777" w:rsidR="00C93D59" w:rsidRPr="007C438E" w:rsidRDefault="00C93D59" w:rsidP="00C93D59">
      <w:pPr>
        <w:spacing w:after="0"/>
        <w:jc w:val="center"/>
        <w:rPr>
          <w:rFonts w:ascii="Arial" w:hAnsi="Arial" w:cs="Arial"/>
          <w:b/>
          <w:bCs/>
          <w:smallCaps/>
          <w:sz w:val="24"/>
          <w:szCs w:val="24"/>
        </w:rPr>
      </w:pPr>
    </w:p>
    <w:p w14:paraId="1F767FDF" w14:textId="77777777" w:rsidR="00C93D59" w:rsidRPr="007C438E" w:rsidRDefault="00C93D59" w:rsidP="00C93D59">
      <w:pPr>
        <w:jc w:val="center"/>
        <w:rPr>
          <w:rFonts w:ascii="Arial" w:hAnsi="Arial" w:cs="Arial"/>
          <w:b/>
          <w:bCs/>
          <w:sz w:val="24"/>
          <w:szCs w:val="24"/>
        </w:rPr>
      </w:pPr>
      <w:r w:rsidRPr="007C438E">
        <w:rPr>
          <w:rFonts w:ascii="Arial" w:hAnsi="Arial" w:cs="Arial"/>
          <w:b/>
          <w:bCs/>
          <w:sz w:val="24"/>
          <w:szCs w:val="24"/>
        </w:rPr>
        <w:t xml:space="preserve">TIEKĖJŲ PAŠALINIMO PAGRINDAI </w:t>
      </w:r>
    </w:p>
    <w:p w14:paraId="20144982" w14:textId="77777777" w:rsidR="00C93D59" w:rsidRPr="007C438E" w:rsidRDefault="00C93D59" w:rsidP="00C93D59">
      <w:pPr>
        <w:spacing w:after="0"/>
        <w:rPr>
          <w:rFonts w:ascii="Arial" w:hAnsi="Arial" w:cs="Arial"/>
          <w:sz w:val="24"/>
          <w:szCs w:val="24"/>
        </w:rPr>
      </w:pPr>
    </w:p>
    <w:p w14:paraId="4554BC3E" w14:textId="77777777" w:rsidR="00C93D59" w:rsidRPr="00505F6C" w:rsidRDefault="00C93D59" w:rsidP="00C93D59">
      <w:pPr>
        <w:spacing w:after="0"/>
        <w:ind w:firstLine="567"/>
        <w:jc w:val="both"/>
        <w:rPr>
          <w:rFonts w:ascii="Arial" w:eastAsia="Arial" w:hAnsi="Arial" w:cs="Arial"/>
          <w:iCs/>
          <w:sz w:val="24"/>
          <w:szCs w:val="24"/>
        </w:rPr>
      </w:pPr>
      <w:r w:rsidRPr="00505F6C">
        <w:rPr>
          <w:rFonts w:ascii="Arial" w:eastAsia="Arial" w:hAnsi="Arial" w:cs="Arial"/>
          <w:iCs/>
          <w:sz w:val="24"/>
          <w:szCs w:val="24"/>
        </w:rPr>
        <w:t xml:space="preserve">Perkančioji organizacija atmeta tiekėjo pasiūlymą, jeigu: </w:t>
      </w:r>
    </w:p>
    <w:p w14:paraId="5EC68351" w14:textId="77777777" w:rsidR="00C93D59" w:rsidRPr="00440051" w:rsidRDefault="00C93D59" w:rsidP="00C93D59">
      <w:pPr>
        <w:pStyle w:val="Betarp"/>
        <w:spacing w:line="276" w:lineRule="auto"/>
        <w:ind w:firstLine="567"/>
        <w:jc w:val="both"/>
        <w:rPr>
          <w:rFonts w:ascii="Arial" w:eastAsia="Yu Mincho" w:hAnsi="Arial" w:cs="Arial"/>
          <w:b/>
          <w:bCs/>
          <w:iCs/>
          <w:sz w:val="24"/>
          <w:szCs w:val="24"/>
        </w:rPr>
      </w:pPr>
      <w:r w:rsidRPr="00440051">
        <w:rPr>
          <w:rFonts w:ascii="Arial" w:eastAsia="Arial" w:hAnsi="Arial" w:cs="Arial"/>
          <w:iCs/>
          <w:sz w:val="24"/>
          <w:szCs w:val="24"/>
        </w:rPr>
        <w:t xml:space="preserve">1. </w:t>
      </w:r>
      <w:r w:rsidRPr="00440051">
        <w:rPr>
          <w:rFonts w:ascii="Arial" w:hAnsi="Arial" w:cs="Arial"/>
          <w:iCs/>
          <w:sz w:val="24"/>
          <w:szCs w:val="24"/>
        </w:rPr>
        <w:t xml:space="preserve">Tiekėjas su kitais tiekėjais yra sudaręs susitarimų, kuriais siekiama iškreipti konkurenciją atliekamame pirkime, ir perkančioji organizacija dėl to turi įtikinamų duomenų </w:t>
      </w:r>
      <w:r w:rsidRPr="00440051">
        <w:rPr>
          <w:rFonts w:ascii="Arial" w:hAnsi="Arial" w:cs="Arial"/>
          <w:b/>
          <w:iCs/>
          <w:sz w:val="24"/>
          <w:szCs w:val="24"/>
        </w:rPr>
        <w:t>(</w:t>
      </w:r>
      <w:r w:rsidRPr="00440051">
        <w:rPr>
          <w:rFonts w:ascii="Arial" w:eastAsia="Yu Mincho" w:hAnsi="Arial" w:cs="Arial"/>
          <w:b/>
          <w:iCs/>
          <w:sz w:val="24"/>
          <w:szCs w:val="24"/>
        </w:rPr>
        <w:t>VPĮ 46 straipsnio 4 dalies 1 punktas</w:t>
      </w:r>
      <w:r w:rsidRPr="00440051">
        <w:rPr>
          <w:rFonts w:ascii="Arial" w:eastAsia="Arial" w:hAnsi="Arial" w:cs="Arial"/>
          <w:iCs/>
          <w:sz w:val="24"/>
          <w:szCs w:val="24"/>
        </w:rPr>
        <w:t>).</w:t>
      </w:r>
    </w:p>
    <w:p w14:paraId="00A8B0BE" w14:textId="77777777" w:rsidR="00C93D59" w:rsidRPr="00440051" w:rsidRDefault="00C93D59" w:rsidP="00C93D59">
      <w:pPr>
        <w:pStyle w:val="Betarp"/>
        <w:spacing w:line="276" w:lineRule="auto"/>
        <w:ind w:firstLine="567"/>
        <w:jc w:val="both"/>
        <w:rPr>
          <w:rFonts w:ascii="Arial" w:hAnsi="Arial" w:cs="Arial"/>
          <w:b/>
          <w:iCs/>
          <w:sz w:val="24"/>
          <w:szCs w:val="24"/>
        </w:rPr>
      </w:pPr>
      <w:r w:rsidRPr="00440051">
        <w:rPr>
          <w:rFonts w:ascii="Arial" w:eastAsia="Arial" w:hAnsi="Arial" w:cs="Arial"/>
          <w:iCs/>
          <w:sz w:val="24"/>
          <w:szCs w:val="24"/>
        </w:rPr>
        <w:t xml:space="preserve">2. </w:t>
      </w:r>
      <w:r w:rsidRPr="00440051">
        <w:rPr>
          <w:rFonts w:ascii="Arial" w:hAnsi="Arial" w:cs="Arial"/>
          <w:iCs/>
          <w:sz w:val="24"/>
          <w:szCs w:val="24"/>
        </w:rPr>
        <w:t xml:space="preserve">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VPĮ nuostatoms </w:t>
      </w:r>
      <w:r w:rsidRPr="00440051">
        <w:rPr>
          <w:rFonts w:ascii="Arial" w:hAnsi="Arial" w:cs="Arial"/>
          <w:b/>
          <w:iCs/>
          <w:sz w:val="24"/>
          <w:szCs w:val="24"/>
        </w:rPr>
        <w:t>(</w:t>
      </w:r>
      <w:r w:rsidRPr="00440051">
        <w:rPr>
          <w:rFonts w:ascii="Arial" w:eastAsia="Yu Mincho" w:hAnsi="Arial" w:cs="Arial"/>
          <w:b/>
          <w:iCs/>
          <w:sz w:val="24"/>
          <w:szCs w:val="24"/>
        </w:rPr>
        <w:t>VPĮ 46 straipsnio 4 dalies 2 punktas)</w:t>
      </w:r>
      <w:r w:rsidRPr="00440051">
        <w:rPr>
          <w:rFonts w:ascii="Arial" w:hAnsi="Arial" w:cs="Arial"/>
          <w:iCs/>
          <w:sz w:val="24"/>
          <w:szCs w:val="24"/>
        </w:rPr>
        <w:t>.</w:t>
      </w:r>
    </w:p>
    <w:p w14:paraId="6291153B" w14:textId="77777777" w:rsidR="00C93D59" w:rsidRPr="00440051" w:rsidRDefault="00C93D59" w:rsidP="00C93D59">
      <w:pPr>
        <w:pStyle w:val="Betarp"/>
        <w:spacing w:line="276" w:lineRule="auto"/>
        <w:ind w:firstLine="567"/>
        <w:jc w:val="both"/>
        <w:rPr>
          <w:rFonts w:ascii="Arial" w:eastAsia="Yu Mincho" w:hAnsi="Arial" w:cs="Arial"/>
          <w:b/>
          <w:bCs/>
          <w:iCs/>
          <w:sz w:val="24"/>
          <w:szCs w:val="24"/>
        </w:rPr>
      </w:pPr>
      <w:r w:rsidRPr="00440051">
        <w:rPr>
          <w:rFonts w:ascii="Arial" w:eastAsia="Arial" w:hAnsi="Arial" w:cs="Arial"/>
          <w:iCs/>
          <w:sz w:val="24"/>
          <w:szCs w:val="24"/>
        </w:rPr>
        <w:t xml:space="preserve">3. </w:t>
      </w:r>
      <w:r w:rsidRPr="00440051">
        <w:rPr>
          <w:rFonts w:ascii="Arial" w:hAnsi="Arial" w:cs="Arial"/>
          <w:iCs/>
          <w:sz w:val="24"/>
          <w:szCs w:val="24"/>
        </w:rPr>
        <w:t xml:space="preserve">Pažeista konkurencija, kaip nustatyta VPĮ 27 straipsnio 3 ir 4 dalyse, ir atitinkamos padėties negalima ištaisyti </w:t>
      </w:r>
      <w:r w:rsidRPr="00440051">
        <w:rPr>
          <w:rFonts w:ascii="Arial" w:hAnsi="Arial" w:cs="Arial"/>
          <w:b/>
          <w:iCs/>
          <w:sz w:val="24"/>
          <w:szCs w:val="24"/>
        </w:rPr>
        <w:t>(</w:t>
      </w:r>
      <w:r w:rsidRPr="00440051">
        <w:rPr>
          <w:rFonts w:ascii="Arial" w:eastAsia="Yu Mincho" w:hAnsi="Arial" w:cs="Arial"/>
          <w:b/>
          <w:iCs/>
          <w:sz w:val="24"/>
          <w:szCs w:val="24"/>
        </w:rPr>
        <w:t>VPĮ 46 straipsnio 4 dalies 3 punktas).</w:t>
      </w:r>
    </w:p>
    <w:p w14:paraId="72E858B7" w14:textId="77777777" w:rsidR="00C93D59" w:rsidRPr="00440051" w:rsidRDefault="00C93D59" w:rsidP="00C93D59">
      <w:pPr>
        <w:pStyle w:val="Betarp"/>
        <w:spacing w:line="276" w:lineRule="auto"/>
        <w:ind w:firstLine="567"/>
        <w:jc w:val="both"/>
        <w:rPr>
          <w:rFonts w:ascii="Arial" w:hAnsi="Arial" w:cs="Arial"/>
          <w:iCs/>
          <w:sz w:val="24"/>
          <w:szCs w:val="24"/>
        </w:rPr>
      </w:pPr>
      <w:r w:rsidRPr="00440051">
        <w:rPr>
          <w:rFonts w:ascii="Arial" w:eastAsia="Arial" w:hAnsi="Arial" w:cs="Arial"/>
          <w:iCs/>
          <w:sz w:val="24"/>
          <w:szCs w:val="24"/>
        </w:rPr>
        <w:t xml:space="preserve">4. </w:t>
      </w:r>
      <w:r w:rsidRPr="00440051">
        <w:rPr>
          <w:rFonts w:ascii="Arial" w:hAnsi="Arial" w:cs="Arial"/>
          <w:iCs/>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56A05971" w14:textId="4B0B2156" w:rsidR="00C93D59" w:rsidRDefault="00C93D59" w:rsidP="00C93D59">
      <w:pPr>
        <w:pStyle w:val="Betarp"/>
        <w:spacing w:line="276" w:lineRule="auto"/>
        <w:ind w:firstLine="567"/>
        <w:jc w:val="both"/>
        <w:rPr>
          <w:rFonts w:ascii="Arial" w:eastAsia="Yu Mincho" w:hAnsi="Arial" w:cs="Arial"/>
          <w:b/>
          <w:iCs/>
          <w:sz w:val="24"/>
          <w:szCs w:val="24"/>
        </w:rPr>
      </w:pPr>
      <w:r w:rsidRPr="00440051">
        <w:rPr>
          <w:rFonts w:ascii="Arial" w:eastAsia="Arial" w:hAnsi="Arial" w:cs="Arial"/>
          <w:iCs/>
          <w:sz w:val="24"/>
          <w:szCs w:val="24"/>
        </w:rPr>
        <w:t>5.</w:t>
      </w:r>
      <w:r w:rsidRPr="00440051">
        <w:rPr>
          <w:rFonts w:ascii="Arial" w:hAnsi="Arial" w:cs="Arial"/>
          <w:iCs/>
          <w:sz w:val="24"/>
          <w:szCs w:val="24"/>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Pr="00440051">
        <w:rPr>
          <w:rFonts w:ascii="Arial" w:eastAsia="Yu Mincho" w:hAnsi="Arial" w:cs="Arial"/>
          <w:b/>
          <w:iCs/>
          <w:sz w:val="24"/>
          <w:szCs w:val="24"/>
        </w:rPr>
        <w:t>VPĮ 46 straipsnio 4 dalies 5 punktas).</w:t>
      </w:r>
    </w:p>
    <w:p w14:paraId="050AAEB2" w14:textId="73FD40AA" w:rsidR="00C54A6A" w:rsidRPr="00C54A6A" w:rsidRDefault="00C54A6A" w:rsidP="00C93D59">
      <w:pPr>
        <w:pStyle w:val="Betarp"/>
        <w:spacing w:line="276" w:lineRule="auto"/>
        <w:ind w:firstLine="567"/>
        <w:jc w:val="both"/>
        <w:rPr>
          <w:rFonts w:ascii="Arial" w:eastAsia="Yu Mincho" w:hAnsi="Arial" w:cs="Arial"/>
          <w:b/>
          <w:bCs/>
          <w:iCs/>
          <w:sz w:val="24"/>
          <w:szCs w:val="24"/>
        </w:rPr>
      </w:pPr>
      <w:r w:rsidRPr="00C54A6A">
        <w:rPr>
          <w:rFonts w:ascii="Arial" w:hAnsi="Arial" w:cs="Arial"/>
          <w:sz w:val="24"/>
          <w:szCs w:val="24"/>
          <w:shd w:val="clear" w:color="auto" w:fill="FFFFFF"/>
        </w:rPr>
        <w:t xml:space="preserve">6. </w:t>
      </w:r>
      <w:r w:rsidRPr="00C54A6A">
        <w:rPr>
          <w:rFonts w:ascii="Arial" w:hAnsi="Arial" w:cs="Arial"/>
          <w:sz w:val="24"/>
          <w:szCs w:val="24"/>
        </w:rPr>
        <w:t>Tiekėjas yra neatlikęs jam paskirtos baudžiamojo poveikio priemonės – uždraudimo juridiniam asmeniui dalyvauti viešuosiuose pirkimuose (</w:t>
      </w:r>
      <w:r w:rsidRPr="00C54A6A">
        <w:rPr>
          <w:rFonts w:ascii="Arial" w:hAnsi="Arial" w:cs="Arial"/>
          <w:b/>
          <w:bCs/>
          <w:sz w:val="24"/>
          <w:szCs w:val="24"/>
        </w:rPr>
        <w:t>VPĮ 46 straipsnio 2¹ dalis).</w:t>
      </w:r>
    </w:p>
    <w:p w14:paraId="609432B8" w14:textId="77777777" w:rsidR="00C93D59" w:rsidRPr="007C438E" w:rsidRDefault="00C93D59" w:rsidP="00C93D59">
      <w:pPr>
        <w:spacing w:after="0"/>
        <w:jc w:val="center"/>
        <w:rPr>
          <w:rFonts w:ascii="Arial" w:hAnsi="Arial" w:cs="Arial"/>
          <w:smallCaps/>
          <w:sz w:val="24"/>
          <w:szCs w:val="24"/>
        </w:rPr>
      </w:pPr>
    </w:p>
    <w:p w14:paraId="306AA18C" w14:textId="77777777" w:rsidR="00C93D59" w:rsidRPr="007C438E" w:rsidRDefault="00C93D59" w:rsidP="00C93D59">
      <w:pPr>
        <w:jc w:val="center"/>
        <w:rPr>
          <w:rFonts w:ascii="Arial" w:hAnsi="Arial" w:cs="Arial"/>
          <w:smallCaps/>
          <w:sz w:val="24"/>
          <w:szCs w:val="24"/>
        </w:rPr>
      </w:pPr>
      <w:r w:rsidRPr="007C438E">
        <w:rPr>
          <w:rFonts w:ascii="Arial" w:hAnsi="Arial" w:cs="Arial"/>
          <w:smallCaps/>
          <w:sz w:val="24"/>
          <w:szCs w:val="24"/>
        </w:rPr>
        <w:t>______________</w:t>
      </w:r>
    </w:p>
    <w:p w14:paraId="05C4567F" w14:textId="77777777" w:rsidR="00C93D59" w:rsidRPr="007C438E" w:rsidRDefault="00C93D59" w:rsidP="00C93D59">
      <w:pPr>
        <w:spacing w:after="0"/>
        <w:jc w:val="center"/>
        <w:rPr>
          <w:rFonts w:ascii="Arial" w:hAnsi="Arial" w:cs="Arial"/>
          <w:smallCaps/>
          <w:sz w:val="24"/>
          <w:szCs w:val="24"/>
        </w:rPr>
      </w:pPr>
    </w:p>
    <w:p w14:paraId="5837096C" w14:textId="77777777" w:rsidR="00C93D59" w:rsidRPr="004714E0" w:rsidRDefault="00C93D59" w:rsidP="00ED62DE">
      <w:pPr>
        <w:ind w:left="6237" w:right="49"/>
        <w:jc w:val="both"/>
        <w:rPr>
          <w:rFonts w:ascii="Arial" w:hAnsi="Arial" w:cs="Arial"/>
          <w:sz w:val="24"/>
          <w:szCs w:val="24"/>
        </w:rPr>
      </w:pPr>
      <w:r w:rsidRPr="007C438E">
        <w:rPr>
          <w:rFonts w:ascii="Arial" w:hAnsi="Arial" w:cs="Arial"/>
          <w:b/>
          <w:bCs/>
          <w:smallCaps/>
          <w:sz w:val="24"/>
          <w:szCs w:val="24"/>
        </w:rPr>
        <w:br w:type="page"/>
      </w:r>
      <w:r w:rsidRPr="00A057F2">
        <w:rPr>
          <w:rFonts w:ascii="Arial" w:hAnsi="Arial" w:cs="Arial"/>
          <w:sz w:val="24"/>
          <w:szCs w:val="24"/>
        </w:rPr>
        <w:lastRenderedPageBreak/>
        <w:t xml:space="preserve">Pirkimo sąlygų </w:t>
      </w:r>
      <w:r>
        <w:rPr>
          <w:rFonts w:ascii="Arial" w:hAnsi="Arial" w:cs="Arial"/>
          <w:sz w:val="24"/>
          <w:szCs w:val="24"/>
        </w:rPr>
        <w:t>4</w:t>
      </w:r>
      <w:r w:rsidRPr="00A057F2">
        <w:rPr>
          <w:rFonts w:ascii="Arial" w:hAnsi="Arial" w:cs="Arial"/>
          <w:sz w:val="24"/>
          <w:szCs w:val="24"/>
        </w:rPr>
        <w:t xml:space="preserve"> priedas „Tiekėjų kvalifikacijos reikalavimai ir reikalaujami kokybės bei aplinkos apsaugos vadybos </w:t>
      </w:r>
      <w:r w:rsidRPr="004714E0">
        <w:rPr>
          <w:rFonts w:ascii="Arial" w:hAnsi="Arial" w:cs="Arial"/>
          <w:sz w:val="24"/>
          <w:szCs w:val="24"/>
        </w:rPr>
        <w:t>sistemų standartai“</w:t>
      </w:r>
    </w:p>
    <w:p w14:paraId="5271526B" w14:textId="77777777" w:rsidR="00C93D59" w:rsidRPr="007C438E" w:rsidRDefault="00C93D59" w:rsidP="00C93D59">
      <w:pPr>
        <w:spacing w:after="0"/>
        <w:rPr>
          <w:rFonts w:ascii="Arial" w:hAnsi="Arial" w:cs="Arial"/>
          <w:b/>
          <w:bCs/>
          <w:sz w:val="24"/>
          <w:szCs w:val="24"/>
          <w:lang w:eastAsia="en-US"/>
        </w:rPr>
      </w:pPr>
    </w:p>
    <w:p w14:paraId="6073B912" w14:textId="77777777" w:rsidR="00C93D59" w:rsidRPr="007C438E" w:rsidRDefault="00C93D59" w:rsidP="00C93D59">
      <w:pPr>
        <w:spacing w:after="0"/>
        <w:jc w:val="center"/>
        <w:rPr>
          <w:rFonts w:ascii="Arial" w:hAnsi="Arial" w:cs="Arial"/>
          <w:b/>
          <w:bCs/>
          <w:sz w:val="24"/>
          <w:szCs w:val="24"/>
          <w:lang w:eastAsia="en-US"/>
        </w:rPr>
      </w:pPr>
      <w:r w:rsidRPr="007C438E">
        <w:rPr>
          <w:rFonts w:ascii="Arial" w:hAnsi="Arial" w:cs="Arial"/>
          <w:b/>
          <w:bCs/>
          <w:sz w:val="24"/>
          <w:szCs w:val="24"/>
        </w:rPr>
        <w:t xml:space="preserve">TIEKĖJŲ KVALIFIKACIJOS REIKALAVIMAI IR REIKALAVIMAI LAIKYTIS </w:t>
      </w:r>
      <w:r w:rsidRPr="007C438E">
        <w:rPr>
          <w:rFonts w:ascii="Arial" w:hAnsi="Arial" w:cs="Arial"/>
          <w:b/>
          <w:bCs/>
          <w:sz w:val="24"/>
          <w:szCs w:val="24"/>
          <w:lang w:eastAsia="en-US"/>
        </w:rPr>
        <w:t>KOKYBĖS VADYBOS SISTEMOS IR (ARBA) APLINKOS APSAUGOS VADYBOS SISTEMOS STANDARTŲ</w:t>
      </w:r>
    </w:p>
    <w:p w14:paraId="03D1C6FD" w14:textId="77777777" w:rsidR="00C73DB0" w:rsidRDefault="00C73DB0" w:rsidP="00007C97">
      <w:pPr>
        <w:pStyle w:val="Sraopastraipa"/>
        <w:tabs>
          <w:tab w:val="left" w:pos="1134"/>
        </w:tabs>
        <w:spacing w:after="0"/>
        <w:ind w:left="0" w:firstLine="567"/>
        <w:jc w:val="both"/>
        <w:rPr>
          <w:rFonts w:ascii="Arial" w:eastAsia="Calibri" w:hAnsi="Arial" w:cs="Arial"/>
          <w:sz w:val="24"/>
          <w:szCs w:val="24"/>
        </w:rPr>
      </w:pPr>
    </w:p>
    <w:p w14:paraId="3102080B" w14:textId="77777777" w:rsidR="00007C97" w:rsidRPr="00007C97" w:rsidRDefault="00007C97" w:rsidP="00007C97">
      <w:pPr>
        <w:pStyle w:val="Sraopastraipa"/>
        <w:numPr>
          <w:ilvl w:val="0"/>
          <w:numId w:val="7"/>
        </w:numPr>
        <w:tabs>
          <w:tab w:val="left" w:pos="1134"/>
        </w:tabs>
        <w:spacing w:after="0" w:line="240" w:lineRule="auto"/>
        <w:ind w:left="0" w:firstLine="567"/>
        <w:jc w:val="both"/>
        <w:rPr>
          <w:rFonts w:ascii="Arial" w:hAnsi="Arial" w:cs="Arial"/>
          <w:iCs/>
          <w:sz w:val="24"/>
          <w:szCs w:val="24"/>
        </w:rPr>
      </w:pPr>
      <w:r w:rsidRPr="00007C97">
        <w:rPr>
          <w:rFonts w:ascii="Arial" w:hAnsi="Arial" w:cs="Arial"/>
          <w:iCs/>
          <w:sz w:val="24"/>
          <w:szCs w:val="24"/>
        </w:rPr>
        <w:t xml:space="preserve">Kvalifikaciniai reikalavimai tiekėjams netaikomi. </w:t>
      </w:r>
    </w:p>
    <w:p w14:paraId="35FB6A15" w14:textId="77777777" w:rsidR="00007C97" w:rsidRDefault="00007C97" w:rsidP="00007C97">
      <w:pPr>
        <w:pStyle w:val="Sraopastraipa"/>
        <w:numPr>
          <w:ilvl w:val="0"/>
          <w:numId w:val="7"/>
        </w:numPr>
        <w:tabs>
          <w:tab w:val="left" w:pos="1134"/>
        </w:tabs>
        <w:spacing w:after="0" w:line="240" w:lineRule="auto"/>
        <w:ind w:left="0" w:firstLine="567"/>
        <w:jc w:val="both"/>
        <w:rPr>
          <w:rFonts w:ascii="Arial" w:hAnsi="Arial" w:cs="Arial"/>
          <w:iCs/>
          <w:sz w:val="24"/>
          <w:szCs w:val="24"/>
        </w:rPr>
      </w:pPr>
      <w:r w:rsidRPr="00007C97">
        <w:rPr>
          <w:rFonts w:ascii="Arial" w:hAnsi="Arial" w:cs="Arial"/>
          <w:iCs/>
          <w:sz w:val="24"/>
          <w:szCs w:val="24"/>
        </w:rPr>
        <w:t xml:space="preserve">Jeigu tiekėjo kvalifikacija dėl teisės verstis atitinkama veikla nebuvo tikrinama arba tikrinama ne visa apimtimi, tiekėjas perkančiajai organizacijai įsipareigoja, kad pirkimo sutartį vykdys tik tokią teisę turintys asmenys. Perkančiajai organizacijai pareikalavus, tiekėjas turės pateikti dokumentus, įrodančius, kad pirkimo sutartį vykdo ar vykdys tik tokią teisę turintys asmenys. </w:t>
      </w:r>
    </w:p>
    <w:p w14:paraId="67B679A4" w14:textId="77777777" w:rsidR="00007C97" w:rsidRPr="00007C97" w:rsidRDefault="00007C97" w:rsidP="00007C97">
      <w:pPr>
        <w:pStyle w:val="Sraopastraipa"/>
        <w:tabs>
          <w:tab w:val="left" w:pos="1134"/>
        </w:tabs>
        <w:spacing w:after="0" w:line="240" w:lineRule="auto"/>
        <w:ind w:left="0" w:firstLine="567"/>
        <w:jc w:val="both"/>
        <w:rPr>
          <w:rFonts w:ascii="Arial" w:hAnsi="Arial" w:cs="Arial"/>
          <w:iCs/>
          <w:sz w:val="24"/>
          <w:szCs w:val="24"/>
        </w:rPr>
      </w:pPr>
    </w:p>
    <w:p w14:paraId="5A8860B9" w14:textId="77777777" w:rsidR="001B60E6" w:rsidRPr="007C438E" w:rsidRDefault="001B60E6" w:rsidP="001B60E6">
      <w:pPr>
        <w:tabs>
          <w:tab w:val="left" w:pos="720"/>
        </w:tabs>
        <w:spacing w:after="0"/>
        <w:jc w:val="center"/>
        <w:rPr>
          <w:rFonts w:ascii="Arial" w:eastAsia="Calibri" w:hAnsi="Arial" w:cs="Arial"/>
          <w:b/>
          <w:bCs/>
          <w:sz w:val="24"/>
          <w:szCs w:val="24"/>
          <w:lang w:eastAsia="en-US"/>
        </w:rPr>
      </w:pPr>
      <w:r w:rsidRPr="007C438E">
        <w:rPr>
          <w:rFonts w:ascii="Arial" w:eastAsia="Calibri" w:hAnsi="Arial" w:cs="Arial"/>
          <w:b/>
          <w:bCs/>
          <w:sz w:val="24"/>
          <w:szCs w:val="24"/>
          <w:lang w:eastAsia="en-US"/>
        </w:rPr>
        <w:t>Tiekėjams keliami reikalavimai dėl kokybės vadybos sistemos ir (ar) aplinkos apsaugos vadybos sistemos standartų reikalavimai</w:t>
      </w:r>
    </w:p>
    <w:p w14:paraId="63485CD8" w14:textId="77777777" w:rsidR="00C73DB0" w:rsidRPr="00C73DB0" w:rsidRDefault="00C73DB0" w:rsidP="00C73DB0">
      <w:pPr>
        <w:pStyle w:val="Sraopastraipa"/>
        <w:spacing w:after="0"/>
        <w:jc w:val="both"/>
        <w:rPr>
          <w:rFonts w:ascii="Arial" w:eastAsia="Calibri" w:hAnsi="Arial" w:cs="Arial"/>
          <w:sz w:val="24"/>
          <w:szCs w:val="24"/>
        </w:rPr>
      </w:pPr>
    </w:p>
    <w:p w14:paraId="6A1EB7DD" w14:textId="59FBBA75" w:rsidR="00C73DB0" w:rsidRPr="00007C97" w:rsidRDefault="00007C97" w:rsidP="00007C97">
      <w:pPr>
        <w:pStyle w:val="Sraopastraipa"/>
        <w:numPr>
          <w:ilvl w:val="0"/>
          <w:numId w:val="7"/>
        </w:numPr>
        <w:ind w:left="0" w:firstLine="567"/>
        <w:rPr>
          <w:rFonts w:ascii="Arial" w:eastAsia="Calibri" w:hAnsi="Arial" w:cs="Arial"/>
          <w:sz w:val="24"/>
          <w:szCs w:val="24"/>
        </w:rPr>
      </w:pPr>
      <w:r w:rsidRPr="00007C97">
        <w:rPr>
          <w:rFonts w:ascii="Arial" w:eastAsia="Calibri" w:hAnsi="Arial" w:cs="Arial"/>
          <w:sz w:val="24"/>
          <w:szCs w:val="24"/>
        </w:rPr>
        <w:t>Perkančioji organizacija šiame pirkime nereikalauja, kad tiekėjai laikytųsi kokybės vadybos sistemos ir (arba) aplinkos apsaugos vadybos sistemos standartų.</w:t>
      </w:r>
    </w:p>
    <w:p w14:paraId="6440ED03" w14:textId="77777777" w:rsidR="00C73DB0" w:rsidRDefault="00C73DB0" w:rsidP="00007C97">
      <w:pPr>
        <w:spacing w:after="0"/>
        <w:ind w:firstLine="567"/>
        <w:jc w:val="both"/>
        <w:rPr>
          <w:rFonts w:ascii="Arial" w:hAnsi="Arial" w:cs="Arial"/>
          <w:smallCaps/>
          <w:sz w:val="24"/>
          <w:szCs w:val="24"/>
        </w:rPr>
      </w:pPr>
    </w:p>
    <w:p w14:paraId="089E6BD5" w14:textId="70AE1813" w:rsidR="000B4D7C" w:rsidRDefault="001B60E6" w:rsidP="00007C97">
      <w:pPr>
        <w:pStyle w:val="Sraopastraipa"/>
        <w:spacing w:after="0"/>
        <w:ind w:left="0"/>
        <w:jc w:val="center"/>
        <w:rPr>
          <w:rFonts w:ascii="Arial" w:hAnsi="Arial" w:cs="Arial"/>
          <w:smallCaps/>
          <w:sz w:val="24"/>
          <w:szCs w:val="24"/>
        </w:rPr>
      </w:pPr>
      <w:r w:rsidRPr="007C438E">
        <w:rPr>
          <w:rFonts w:ascii="Arial" w:hAnsi="Arial" w:cs="Arial"/>
          <w:smallCaps/>
          <w:sz w:val="24"/>
          <w:szCs w:val="24"/>
        </w:rPr>
        <w:t>_________</w:t>
      </w:r>
    </w:p>
    <w:p w14:paraId="1DB28BB5" w14:textId="77777777" w:rsidR="000B4D7C" w:rsidRDefault="000B4D7C">
      <w:pPr>
        <w:spacing w:line="259" w:lineRule="auto"/>
        <w:rPr>
          <w:rFonts w:ascii="Arial" w:eastAsiaTheme="minorHAnsi" w:hAnsi="Arial" w:cs="Arial"/>
          <w:smallCaps/>
          <w:sz w:val="24"/>
          <w:szCs w:val="24"/>
          <w:lang w:eastAsia="en-US"/>
        </w:rPr>
      </w:pPr>
      <w:r>
        <w:rPr>
          <w:rFonts w:ascii="Arial" w:hAnsi="Arial" w:cs="Arial"/>
          <w:smallCaps/>
          <w:sz w:val="24"/>
          <w:szCs w:val="24"/>
        </w:rPr>
        <w:br w:type="page"/>
      </w:r>
    </w:p>
    <w:p w14:paraId="1E4301A8" w14:textId="77777777" w:rsidR="00C93D59" w:rsidRPr="007C438E" w:rsidRDefault="00C93D59" w:rsidP="00C93D59">
      <w:pPr>
        <w:pStyle w:val="Antrat2"/>
        <w:spacing w:before="0"/>
        <w:ind w:left="5046"/>
        <w:jc w:val="right"/>
        <w:rPr>
          <w:rFonts w:ascii="Arial" w:eastAsia="Calibri" w:hAnsi="Arial" w:cs="Arial"/>
          <w:color w:val="auto"/>
          <w:sz w:val="24"/>
          <w:szCs w:val="24"/>
        </w:rPr>
      </w:pPr>
      <w:bookmarkStart w:id="30" w:name="_Ref38291379"/>
      <w:bookmarkStart w:id="31" w:name="_Ref38291394"/>
      <w:bookmarkStart w:id="32" w:name="_Ref38898251"/>
      <w:bookmarkStart w:id="33" w:name="_Toc126333943"/>
      <w:r w:rsidRPr="007C438E">
        <w:rPr>
          <w:rFonts w:ascii="Arial" w:eastAsia="Calibri" w:hAnsi="Arial" w:cs="Arial"/>
          <w:color w:val="auto"/>
          <w:sz w:val="24"/>
          <w:szCs w:val="24"/>
        </w:rPr>
        <w:lastRenderedPageBreak/>
        <w:t xml:space="preserve">Pirkimo sąlygų 5 priedas </w:t>
      </w:r>
    </w:p>
    <w:p w14:paraId="0BA35051" w14:textId="77777777" w:rsidR="00C93D59" w:rsidRPr="007C438E" w:rsidRDefault="00C93D59" w:rsidP="00C93D59">
      <w:pPr>
        <w:pStyle w:val="Antrat2"/>
        <w:spacing w:before="0"/>
        <w:ind w:left="5046"/>
        <w:jc w:val="right"/>
        <w:rPr>
          <w:rFonts w:ascii="Arial" w:hAnsi="Arial" w:cs="Arial"/>
          <w:color w:val="auto"/>
          <w:sz w:val="24"/>
          <w:szCs w:val="24"/>
        </w:rPr>
      </w:pPr>
      <w:r w:rsidRPr="007C438E">
        <w:rPr>
          <w:rFonts w:ascii="Arial" w:eastAsia="Calibri" w:hAnsi="Arial" w:cs="Arial"/>
          <w:color w:val="auto"/>
          <w:sz w:val="24"/>
          <w:szCs w:val="24"/>
        </w:rPr>
        <w:t xml:space="preserve">„Europos bendrasis viešųjų pirkimų dokumentas“ </w:t>
      </w:r>
      <w:bookmarkEnd w:id="30"/>
      <w:bookmarkEnd w:id="31"/>
      <w:bookmarkEnd w:id="32"/>
      <w:bookmarkEnd w:id="33"/>
    </w:p>
    <w:p w14:paraId="134CF571" w14:textId="77777777" w:rsidR="00C93D59" w:rsidRPr="007C438E" w:rsidRDefault="00C93D59" w:rsidP="00C93D59">
      <w:pPr>
        <w:rPr>
          <w:rFonts w:ascii="Arial" w:hAnsi="Arial" w:cs="Arial"/>
          <w:b/>
          <w:bCs/>
          <w:smallCaps/>
          <w:sz w:val="24"/>
          <w:szCs w:val="24"/>
        </w:rPr>
      </w:pPr>
    </w:p>
    <w:p w14:paraId="0A70A481" w14:textId="77777777" w:rsidR="00C93D59" w:rsidRPr="007C438E" w:rsidRDefault="00C93D59" w:rsidP="00C93D59">
      <w:pPr>
        <w:jc w:val="center"/>
        <w:rPr>
          <w:rFonts w:ascii="Arial" w:hAnsi="Arial" w:cs="Arial"/>
          <w:b/>
          <w:bCs/>
          <w:smallCaps/>
          <w:sz w:val="24"/>
          <w:szCs w:val="24"/>
        </w:rPr>
      </w:pPr>
      <w:r w:rsidRPr="007C438E">
        <w:rPr>
          <w:rFonts w:ascii="Arial" w:hAnsi="Arial" w:cs="Arial"/>
          <w:b/>
          <w:bCs/>
          <w:sz w:val="24"/>
          <w:szCs w:val="24"/>
        </w:rPr>
        <w:t>EUROPOS BENDRASIS VIEŠŲJŲ PIRKIMŲ DOKUMENTAS</w:t>
      </w:r>
    </w:p>
    <w:p w14:paraId="1E63A209" w14:textId="77777777" w:rsidR="00C93D59" w:rsidRDefault="00C93D59" w:rsidP="00C93D59">
      <w:pPr>
        <w:spacing w:after="0"/>
        <w:ind w:firstLine="567"/>
        <w:jc w:val="both"/>
        <w:rPr>
          <w:rFonts w:ascii="Arial" w:hAnsi="Arial" w:cs="Arial"/>
          <w:sz w:val="24"/>
          <w:szCs w:val="24"/>
        </w:rPr>
      </w:pPr>
    </w:p>
    <w:p w14:paraId="6F4BFD72" w14:textId="77777777" w:rsidR="00C93D59" w:rsidRPr="007C438E" w:rsidRDefault="00C93D59" w:rsidP="00C93D59">
      <w:pPr>
        <w:spacing w:after="0"/>
        <w:ind w:firstLine="567"/>
        <w:jc w:val="both"/>
        <w:rPr>
          <w:rFonts w:ascii="Arial" w:hAnsi="Arial" w:cs="Arial"/>
          <w:sz w:val="24"/>
          <w:szCs w:val="24"/>
        </w:rPr>
      </w:pPr>
      <w:r>
        <w:rPr>
          <w:rFonts w:ascii="Arial" w:hAnsi="Arial" w:cs="Arial"/>
          <w:sz w:val="24"/>
          <w:szCs w:val="24"/>
        </w:rPr>
        <w:t>Netaikoma.</w:t>
      </w:r>
    </w:p>
    <w:p w14:paraId="5146F7DF" w14:textId="77777777" w:rsidR="00C93D59" w:rsidRPr="007C438E" w:rsidRDefault="00C93D59" w:rsidP="00C93D59">
      <w:pPr>
        <w:jc w:val="center"/>
        <w:rPr>
          <w:rFonts w:ascii="Arial" w:hAnsi="Arial" w:cs="Arial"/>
          <w:smallCaps/>
          <w:sz w:val="24"/>
          <w:szCs w:val="24"/>
        </w:rPr>
      </w:pPr>
      <w:r w:rsidRPr="007C438E">
        <w:rPr>
          <w:rFonts w:ascii="Arial" w:hAnsi="Arial" w:cs="Arial"/>
          <w:smallCaps/>
          <w:sz w:val="24"/>
          <w:szCs w:val="24"/>
        </w:rPr>
        <w:t>__________</w:t>
      </w:r>
    </w:p>
    <w:p w14:paraId="2AA010C9" w14:textId="77777777" w:rsidR="00C93D59" w:rsidRPr="007C438E" w:rsidRDefault="00C93D59" w:rsidP="00C93D59">
      <w:pPr>
        <w:rPr>
          <w:rFonts w:ascii="Arial" w:hAnsi="Arial" w:cs="Arial"/>
          <w:b/>
          <w:bCs/>
          <w:smallCaps/>
          <w:sz w:val="24"/>
          <w:szCs w:val="24"/>
        </w:rPr>
      </w:pPr>
      <w:r w:rsidRPr="007C438E">
        <w:rPr>
          <w:rFonts w:ascii="Arial" w:hAnsi="Arial" w:cs="Arial"/>
          <w:b/>
          <w:bCs/>
          <w:smallCaps/>
          <w:sz w:val="24"/>
          <w:szCs w:val="24"/>
        </w:rPr>
        <w:br w:type="page"/>
      </w:r>
    </w:p>
    <w:p w14:paraId="59B0C2A3" w14:textId="77777777" w:rsidR="00C93D59" w:rsidRPr="007C438E" w:rsidRDefault="00C93D59" w:rsidP="00C93D59">
      <w:pPr>
        <w:pStyle w:val="Antrat2"/>
        <w:spacing w:before="0"/>
        <w:ind w:left="5103" w:hanging="141"/>
        <w:jc w:val="right"/>
        <w:rPr>
          <w:rFonts w:ascii="Arial" w:eastAsia="Calibri" w:hAnsi="Arial" w:cs="Arial"/>
          <w:color w:val="auto"/>
          <w:sz w:val="24"/>
          <w:szCs w:val="24"/>
        </w:rPr>
      </w:pPr>
      <w:bookmarkStart w:id="34" w:name="_Ref38540913"/>
      <w:bookmarkStart w:id="35" w:name="_Ref38898051"/>
      <w:bookmarkStart w:id="36" w:name="_Ref38901392"/>
      <w:bookmarkStart w:id="37" w:name="_Toc126333944"/>
      <w:r w:rsidRPr="007C438E">
        <w:rPr>
          <w:rFonts w:ascii="Arial" w:eastAsia="Calibri" w:hAnsi="Arial" w:cs="Arial"/>
          <w:color w:val="auto"/>
          <w:sz w:val="24"/>
          <w:szCs w:val="24"/>
        </w:rPr>
        <w:lastRenderedPageBreak/>
        <w:t xml:space="preserve">Pirkimo sąlygų 6 priedas </w:t>
      </w:r>
    </w:p>
    <w:p w14:paraId="6D27DC53" w14:textId="77777777" w:rsidR="00C93D59" w:rsidRPr="007C438E" w:rsidRDefault="00C93D59" w:rsidP="00C93D59">
      <w:pPr>
        <w:pStyle w:val="Antrat2"/>
        <w:spacing w:before="0"/>
        <w:ind w:left="5103" w:hanging="141"/>
        <w:jc w:val="right"/>
        <w:rPr>
          <w:rFonts w:ascii="Arial" w:eastAsia="Calibri" w:hAnsi="Arial" w:cs="Arial"/>
          <w:color w:val="auto"/>
          <w:sz w:val="24"/>
          <w:szCs w:val="24"/>
        </w:rPr>
      </w:pPr>
      <w:r w:rsidRPr="007C438E">
        <w:rPr>
          <w:rFonts w:ascii="Arial" w:eastAsia="Calibri" w:hAnsi="Arial" w:cs="Arial"/>
          <w:color w:val="auto"/>
          <w:sz w:val="24"/>
          <w:szCs w:val="24"/>
        </w:rPr>
        <w:t>„Pasiūlymo forma“</w:t>
      </w:r>
      <w:bookmarkEnd w:id="34"/>
      <w:bookmarkEnd w:id="35"/>
      <w:bookmarkEnd w:id="36"/>
      <w:bookmarkEnd w:id="37"/>
    </w:p>
    <w:p w14:paraId="2D3C58AF" w14:textId="77777777" w:rsidR="00C93D59" w:rsidRPr="007C438E" w:rsidRDefault="00C93D59" w:rsidP="00C93D59">
      <w:pPr>
        <w:spacing w:after="0" w:line="240" w:lineRule="auto"/>
        <w:ind w:right="-178"/>
        <w:jc w:val="center"/>
        <w:rPr>
          <w:rFonts w:ascii="Arial" w:hAnsi="Arial" w:cs="Arial"/>
          <w:sz w:val="24"/>
          <w:szCs w:val="24"/>
        </w:rPr>
      </w:pPr>
    </w:p>
    <w:p w14:paraId="53CE8AA2" w14:textId="29C20834" w:rsidR="00895F9F" w:rsidRPr="007C438E" w:rsidRDefault="00C93D59" w:rsidP="0088078D">
      <w:pPr>
        <w:spacing w:after="0" w:line="240" w:lineRule="auto"/>
        <w:ind w:right="-178"/>
        <w:jc w:val="center"/>
        <w:rPr>
          <w:rFonts w:ascii="Arial" w:hAnsi="Arial" w:cs="Arial"/>
          <w:sz w:val="24"/>
          <w:szCs w:val="24"/>
        </w:rPr>
      </w:pPr>
      <w:r w:rsidRPr="007C438E">
        <w:rPr>
          <w:rFonts w:ascii="Arial" w:hAnsi="Arial" w:cs="Arial"/>
          <w:sz w:val="24"/>
          <w:szCs w:val="24"/>
        </w:rPr>
        <w:t>Herbas arba prekių ženklas</w:t>
      </w:r>
    </w:p>
    <w:p w14:paraId="7DD8BA6B" w14:textId="77777777" w:rsidR="00C93D59" w:rsidRPr="007C438E" w:rsidRDefault="00C93D59" w:rsidP="00C93D59">
      <w:pPr>
        <w:spacing w:after="0" w:line="240" w:lineRule="auto"/>
        <w:ind w:right="-178"/>
        <w:jc w:val="center"/>
        <w:rPr>
          <w:rFonts w:ascii="Arial" w:hAnsi="Arial" w:cs="Arial"/>
          <w:i/>
          <w:iCs/>
          <w:sz w:val="20"/>
          <w:szCs w:val="20"/>
        </w:rPr>
      </w:pPr>
      <w:r w:rsidRPr="007C438E">
        <w:rPr>
          <w:rFonts w:ascii="Arial" w:hAnsi="Arial" w:cs="Arial"/>
          <w:i/>
          <w:iCs/>
          <w:sz w:val="20"/>
          <w:szCs w:val="20"/>
        </w:rPr>
        <w:t>(Tiekėjo pavadinimas)</w:t>
      </w:r>
    </w:p>
    <w:p w14:paraId="7E749B5F" w14:textId="77777777" w:rsidR="00C93D59" w:rsidRPr="007C438E" w:rsidRDefault="00C93D59" w:rsidP="00C93D59">
      <w:pPr>
        <w:spacing w:after="0" w:line="240" w:lineRule="auto"/>
        <w:jc w:val="center"/>
        <w:rPr>
          <w:rFonts w:ascii="Arial" w:hAnsi="Arial" w:cs="Arial"/>
          <w:i/>
          <w:iCs/>
          <w:sz w:val="20"/>
          <w:szCs w:val="20"/>
        </w:rPr>
      </w:pPr>
      <w:r w:rsidRPr="007C438E">
        <w:rPr>
          <w:rFonts w:ascii="Arial" w:hAnsi="Arial" w:cs="Arial"/>
          <w:i/>
          <w:iCs/>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5A797921" w14:textId="77777777" w:rsidR="00C93D59" w:rsidRDefault="00C93D59" w:rsidP="00C93D59">
      <w:pPr>
        <w:spacing w:after="0" w:line="240" w:lineRule="auto"/>
        <w:jc w:val="both"/>
        <w:rPr>
          <w:rFonts w:ascii="Arial" w:eastAsia="Calibri" w:hAnsi="Arial" w:cs="Arial"/>
          <w:sz w:val="22"/>
          <w:szCs w:val="22"/>
          <w:lang w:eastAsia="en-US"/>
        </w:rPr>
      </w:pPr>
    </w:p>
    <w:p w14:paraId="4DE86E59" w14:textId="77777777" w:rsidR="00462089" w:rsidRPr="007C438E" w:rsidRDefault="00462089" w:rsidP="00895F9F">
      <w:pPr>
        <w:spacing w:after="0" w:line="240" w:lineRule="auto"/>
        <w:jc w:val="both"/>
        <w:rPr>
          <w:rFonts w:ascii="Arial" w:eastAsia="Calibri" w:hAnsi="Arial" w:cs="Arial"/>
          <w:sz w:val="22"/>
          <w:szCs w:val="22"/>
          <w:lang w:eastAsia="en-US"/>
        </w:rPr>
      </w:pPr>
    </w:p>
    <w:p w14:paraId="0128DD4E" w14:textId="77777777" w:rsidR="00C93D59" w:rsidRPr="007C438E" w:rsidRDefault="00C93D59" w:rsidP="00C93D59">
      <w:pPr>
        <w:spacing w:after="0" w:line="240" w:lineRule="auto"/>
        <w:jc w:val="both"/>
        <w:rPr>
          <w:rFonts w:ascii="Arial" w:eastAsia="Calibri" w:hAnsi="Arial" w:cs="Arial"/>
          <w:sz w:val="24"/>
          <w:szCs w:val="24"/>
          <w:lang w:eastAsia="en-US"/>
        </w:rPr>
      </w:pPr>
      <w:r w:rsidRPr="007C438E">
        <w:rPr>
          <w:rFonts w:ascii="Arial" w:eastAsia="Calibri" w:hAnsi="Arial" w:cs="Arial"/>
          <w:sz w:val="24"/>
          <w:szCs w:val="24"/>
          <w:lang w:eastAsia="en-US"/>
        </w:rPr>
        <w:t>Tauragės rajono savivaldybės administracijai</w:t>
      </w:r>
    </w:p>
    <w:p w14:paraId="07E1A5C9" w14:textId="77777777" w:rsidR="00C93D59" w:rsidRDefault="00C93D59" w:rsidP="00C93D59">
      <w:pPr>
        <w:spacing w:after="0" w:line="240" w:lineRule="auto"/>
        <w:jc w:val="center"/>
        <w:rPr>
          <w:rFonts w:ascii="Arial" w:hAnsi="Arial" w:cs="Arial"/>
          <w:b/>
          <w:bCs/>
          <w:sz w:val="24"/>
          <w:szCs w:val="24"/>
        </w:rPr>
      </w:pPr>
    </w:p>
    <w:p w14:paraId="76A1B84A" w14:textId="77777777" w:rsidR="00C93D59" w:rsidRDefault="00C93D59" w:rsidP="00C93D59">
      <w:pPr>
        <w:spacing w:after="0" w:line="240" w:lineRule="auto"/>
        <w:jc w:val="center"/>
        <w:rPr>
          <w:rFonts w:ascii="Arial" w:hAnsi="Arial" w:cs="Arial"/>
          <w:b/>
          <w:bCs/>
          <w:sz w:val="24"/>
          <w:szCs w:val="24"/>
        </w:rPr>
      </w:pPr>
      <w:r w:rsidRPr="00BA4D0D">
        <w:rPr>
          <w:rFonts w:ascii="Arial" w:hAnsi="Arial" w:cs="Arial"/>
          <w:b/>
          <w:bCs/>
          <w:sz w:val="24"/>
          <w:szCs w:val="24"/>
        </w:rPr>
        <w:t>PASIŪLYMAS</w:t>
      </w:r>
    </w:p>
    <w:p w14:paraId="3527F425" w14:textId="77777777" w:rsidR="00C93D59" w:rsidRPr="00BA4D0D" w:rsidRDefault="00C93D59" w:rsidP="00C93D59">
      <w:pPr>
        <w:spacing w:after="0" w:line="240" w:lineRule="auto"/>
        <w:jc w:val="center"/>
        <w:rPr>
          <w:rFonts w:ascii="Arial" w:hAnsi="Arial" w:cs="Arial"/>
          <w:b/>
          <w:bCs/>
          <w:sz w:val="24"/>
          <w:szCs w:val="24"/>
        </w:rPr>
      </w:pPr>
    </w:p>
    <w:p w14:paraId="191272F8" w14:textId="61243CD2" w:rsidR="005B7667" w:rsidRPr="005B7667" w:rsidRDefault="005B7667" w:rsidP="005B7667">
      <w:pPr>
        <w:spacing w:after="0" w:line="240" w:lineRule="auto"/>
        <w:jc w:val="center"/>
        <w:rPr>
          <w:rFonts w:ascii="Arial" w:hAnsi="Arial" w:cs="Arial"/>
          <w:b/>
          <w:bCs/>
          <w:caps/>
          <w:sz w:val="24"/>
          <w:szCs w:val="24"/>
        </w:rPr>
      </w:pPr>
      <w:r w:rsidRPr="005B7667">
        <w:rPr>
          <w:rFonts w:ascii="Arial" w:hAnsi="Arial" w:cs="Arial"/>
          <w:b/>
          <w:bCs/>
          <w:caps/>
          <w:sz w:val="24"/>
          <w:szCs w:val="24"/>
        </w:rPr>
        <w:t>SUSISIEKIMO KOMUNIKACIJŲ PASKIRTIES STATINIO – MIŠKO GATVĖS,</w:t>
      </w:r>
    </w:p>
    <w:p w14:paraId="73D157E7" w14:textId="77777777" w:rsidR="005B7667" w:rsidRPr="005B7667" w:rsidRDefault="005B7667" w:rsidP="005B7667">
      <w:pPr>
        <w:spacing w:after="0" w:line="240" w:lineRule="auto"/>
        <w:jc w:val="center"/>
        <w:rPr>
          <w:rFonts w:ascii="Arial" w:hAnsi="Arial" w:cs="Arial"/>
          <w:b/>
          <w:bCs/>
          <w:caps/>
          <w:sz w:val="24"/>
          <w:szCs w:val="24"/>
        </w:rPr>
      </w:pPr>
      <w:r w:rsidRPr="005B7667">
        <w:rPr>
          <w:rFonts w:ascii="Arial" w:hAnsi="Arial" w:cs="Arial"/>
          <w:b/>
          <w:bCs/>
          <w:caps/>
          <w:sz w:val="24"/>
          <w:szCs w:val="24"/>
        </w:rPr>
        <w:t>ESANČIOS LAPURVIO K., TAURAGĖS SEN., TAURAGĖS R. SAV., PAPRASTOJO</w:t>
      </w:r>
    </w:p>
    <w:p w14:paraId="73DCC624" w14:textId="11B829B2" w:rsidR="005B7667" w:rsidRPr="005B7667" w:rsidRDefault="005B7667" w:rsidP="005B7667">
      <w:pPr>
        <w:spacing w:after="0" w:line="240" w:lineRule="auto"/>
        <w:jc w:val="center"/>
        <w:rPr>
          <w:rFonts w:ascii="Arial" w:hAnsi="Arial" w:cs="Arial"/>
          <w:b/>
          <w:bCs/>
          <w:caps/>
          <w:sz w:val="24"/>
          <w:szCs w:val="24"/>
        </w:rPr>
      </w:pPr>
      <w:r w:rsidRPr="005B7667">
        <w:rPr>
          <w:rFonts w:ascii="Arial" w:hAnsi="Arial" w:cs="Arial"/>
          <w:b/>
          <w:bCs/>
          <w:caps/>
          <w:sz w:val="24"/>
          <w:szCs w:val="24"/>
        </w:rPr>
        <w:t>REMONTO DARBAI</w:t>
      </w:r>
    </w:p>
    <w:p w14:paraId="70B1BE92" w14:textId="78D08DCC" w:rsidR="00C93D59" w:rsidRPr="007C438E" w:rsidRDefault="00C93D59" w:rsidP="006F5211">
      <w:pPr>
        <w:spacing w:after="0" w:line="240" w:lineRule="auto"/>
        <w:jc w:val="center"/>
        <w:rPr>
          <w:rFonts w:ascii="Arial" w:hAnsi="Arial" w:cs="Arial"/>
          <w:sz w:val="24"/>
          <w:szCs w:val="24"/>
        </w:rPr>
      </w:pPr>
      <w:r w:rsidRPr="00BA4D0D">
        <w:rPr>
          <w:rFonts w:ascii="Arial" w:hAnsi="Arial" w:cs="Arial"/>
          <w:sz w:val="24"/>
          <w:szCs w:val="24"/>
        </w:rPr>
        <w:t>_____________</w:t>
      </w:r>
    </w:p>
    <w:p w14:paraId="6DE8DB8D" w14:textId="77777777" w:rsidR="00C93D59" w:rsidRPr="007C438E" w:rsidRDefault="00C93D59" w:rsidP="00C93D59">
      <w:pPr>
        <w:spacing w:after="0" w:line="240" w:lineRule="auto"/>
        <w:jc w:val="center"/>
        <w:rPr>
          <w:rFonts w:ascii="Arial" w:hAnsi="Arial" w:cs="Arial"/>
          <w:i/>
          <w:iCs/>
          <w:sz w:val="20"/>
          <w:szCs w:val="20"/>
        </w:rPr>
      </w:pPr>
      <w:r w:rsidRPr="007C438E">
        <w:rPr>
          <w:rFonts w:ascii="Arial" w:hAnsi="Arial" w:cs="Arial"/>
          <w:i/>
          <w:iCs/>
          <w:sz w:val="20"/>
          <w:szCs w:val="20"/>
        </w:rPr>
        <w:t>(data)</w:t>
      </w:r>
    </w:p>
    <w:p w14:paraId="193B9B73" w14:textId="77777777" w:rsidR="00C93D59" w:rsidRPr="007C438E" w:rsidRDefault="00C93D59" w:rsidP="00C93D59">
      <w:pPr>
        <w:spacing w:after="0" w:line="240" w:lineRule="auto"/>
        <w:rPr>
          <w:rFonts w:ascii="Arial" w:hAnsi="Arial" w:cs="Arial"/>
          <w:sz w:val="24"/>
          <w:szCs w:val="24"/>
        </w:rPr>
      </w:pPr>
    </w:p>
    <w:p w14:paraId="1EC73B8F" w14:textId="77777777" w:rsidR="00C93D59" w:rsidRPr="006E67A6" w:rsidRDefault="00C93D59" w:rsidP="00C93D59">
      <w:pPr>
        <w:pStyle w:val="Antrat"/>
        <w:spacing w:after="0"/>
        <w:rPr>
          <w:rFonts w:ascii="Arial" w:hAnsi="Arial" w:cs="Arial"/>
          <w:b w:val="0"/>
          <w:bCs w:val="0"/>
          <w:color w:val="auto"/>
          <w:sz w:val="24"/>
          <w:szCs w:val="24"/>
        </w:rPr>
      </w:pPr>
      <w:r w:rsidRPr="006E67A6">
        <w:rPr>
          <w:rFonts w:ascii="Arial" w:hAnsi="Arial" w:cs="Arial"/>
          <w:b w:val="0"/>
          <w:bCs w:val="0"/>
          <w:color w:val="auto"/>
          <w:sz w:val="24"/>
          <w:szCs w:val="24"/>
        </w:rPr>
        <w:t>Informacija apie tiekėją</w:t>
      </w:r>
    </w:p>
    <w:tbl>
      <w:tblPr>
        <w:tblW w:w="9526" w:type="dxa"/>
        <w:tblInd w:w="108" w:type="dxa"/>
        <w:tblLayout w:type="fixed"/>
        <w:tblLook w:val="0000" w:firstRow="0" w:lastRow="0" w:firstColumn="0" w:lastColumn="0" w:noHBand="0" w:noVBand="0"/>
      </w:tblPr>
      <w:tblGrid>
        <w:gridCol w:w="4769"/>
        <w:gridCol w:w="4757"/>
      </w:tblGrid>
      <w:tr w:rsidR="00C93D59" w:rsidRPr="007C438E" w14:paraId="5054EA9F" w14:textId="77777777" w:rsidTr="00CA75E8">
        <w:tc>
          <w:tcPr>
            <w:tcW w:w="4769" w:type="dxa"/>
            <w:tcBorders>
              <w:top w:val="single" w:sz="4" w:space="0" w:color="000000"/>
              <w:left w:val="single" w:sz="4" w:space="0" w:color="000000"/>
              <w:bottom w:val="single" w:sz="4" w:space="0" w:color="000000"/>
            </w:tcBorders>
          </w:tcPr>
          <w:p w14:paraId="5C4499F0" w14:textId="77777777" w:rsidR="00C93D59" w:rsidRPr="007C438E" w:rsidRDefault="00C93D59" w:rsidP="001A7B37">
            <w:pPr>
              <w:snapToGrid w:val="0"/>
              <w:spacing w:after="0" w:line="240" w:lineRule="auto"/>
              <w:rPr>
                <w:rFonts w:ascii="Arial" w:hAnsi="Arial" w:cs="Arial"/>
                <w:sz w:val="24"/>
                <w:szCs w:val="24"/>
              </w:rPr>
            </w:pPr>
            <w:r w:rsidRPr="007C438E">
              <w:rPr>
                <w:rFonts w:ascii="Arial" w:hAnsi="Arial" w:cs="Arial"/>
                <w:sz w:val="24"/>
                <w:szCs w:val="24"/>
              </w:rPr>
              <w:t>Tiekėjo pavadinimas</w:t>
            </w:r>
          </w:p>
          <w:p w14:paraId="4ED286D8" w14:textId="77777777" w:rsidR="00C93D59" w:rsidRPr="007C438E" w:rsidRDefault="00C93D59" w:rsidP="001A7B37">
            <w:pPr>
              <w:snapToGrid w:val="0"/>
              <w:spacing w:after="0" w:line="240" w:lineRule="auto"/>
              <w:rPr>
                <w:rFonts w:ascii="Arial" w:hAnsi="Arial" w:cs="Arial"/>
                <w:i/>
                <w:sz w:val="20"/>
                <w:szCs w:val="20"/>
              </w:rPr>
            </w:pPr>
            <w:r w:rsidRPr="007C438E">
              <w:rPr>
                <w:rFonts w:ascii="Arial" w:hAnsi="Arial" w:cs="Arial"/>
                <w:i/>
                <w:sz w:val="20"/>
                <w:szCs w:val="20"/>
              </w:rPr>
              <w:t>/Jeigu dalyvauja ūkio subjektų grupė, surašomi visi dalyvių pavadinimai/</w:t>
            </w:r>
          </w:p>
        </w:tc>
        <w:tc>
          <w:tcPr>
            <w:tcW w:w="4757" w:type="dxa"/>
            <w:tcBorders>
              <w:top w:val="single" w:sz="4" w:space="0" w:color="000000"/>
              <w:left w:val="single" w:sz="4" w:space="0" w:color="000000"/>
              <w:bottom w:val="single" w:sz="4" w:space="0" w:color="000000"/>
              <w:right w:val="single" w:sz="4" w:space="0" w:color="000000"/>
            </w:tcBorders>
          </w:tcPr>
          <w:p w14:paraId="7D8BF391" w14:textId="77777777" w:rsidR="00C93D59" w:rsidRPr="007C438E" w:rsidRDefault="00C93D59" w:rsidP="001A7B37">
            <w:pPr>
              <w:snapToGrid w:val="0"/>
              <w:spacing w:after="0" w:line="240" w:lineRule="auto"/>
              <w:jc w:val="both"/>
              <w:rPr>
                <w:rFonts w:ascii="Arial" w:hAnsi="Arial" w:cs="Arial"/>
                <w:sz w:val="24"/>
                <w:szCs w:val="24"/>
              </w:rPr>
            </w:pPr>
          </w:p>
          <w:p w14:paraId="7D0BFF7A" w14:textId="77777777" w:rsidR="00C93D59" w:rsidRPr="007C438E" w:rsidRDefault="00C93D59" w:rsidP="001A7B37">
            <w:pPr>
              <w:spacing w:after="0" w:line="240" w:lineRule="auto"/>
              <w:jc w:val="both"/>
              <w:rPr>
                <w:rFonts w:ascii="Arial" w:hAnsi="Arial" w:cs="Arial"/>
                <w:sz w:val="24"/>
                <w:szCs w:val="24"/>
              </w:rPr>
            </w:pPr>
          </w:p>
        </w:tc>
      </w:tr>
      <w:tr w:rsidR="00C93D59" w:rsidRPr="007C438E" w14:paraId="57EDB8DF" w14:textId="77777777" w:rsidTr="00CA75E8">
        <w:tc>
          <w:tcPr>
            <w:tcW w:w="4769" w:type="dxa"/>
            <w:tcBorders>
              <w:top w:val="single" w:sz="4" w:space="0" w:color="000000"/>
              <w:left w:val="single" w:sz="4" w:space="0" w:color="000000"/>
              <w:bottom w:val="single" w:sz="4" w:space="0" w:color="000000"/>
            </w:tcBorders>
          </w:tcPr>
          <w:p w14:paraId="64B9C6FA" w14:textId="77777777" w:rsidR="00C93D59" w:rsidRPr="007C438E" w:rsidRDefault="00C93D59" w:rsidP="001A7B37">
            <w:pPr>
              <w:snapToGrid w:val="0"/>
              <w:spacing w:after="0" w:line="240" w:lineRule="auto"/>
              <w:rPr>
                <w:rFonts w:ascii="Arial" w:hAnsi="Arial" w:cs="Arial"/>
                <w:sz w:val="24"/>
                <w:szCs w:val="24"/>
              </w:rPr>
            </w:pPr>
            <w:r w:rsidRPr="007C438E">
              <w:rPr>
                <w:rFonts w:ascii="Arial" w:hAnsi="Arial" w:cs="Arial"/>
                <w:sz w:val="24"/>
                <w:szCs w:val="24"/>
              </w:rPr>
              <w:t>Tiekėjo kodas</w:t>
            </w:r>
          </w:p>
          <w:p w14:paraId="46135044" w14:textId="77777777" w:rsidR="00C93D59" w:rsidRPr="007C438E" w:rsidRDefault="00C93D59" w:rsidP="001A7B37">
            <w:pPr>
              <w:snapToGrid w:val="0"/>
              <w:spacing w:after="0" w:line="240" w:lineRule="auto"/>
              <w:rPr>
                <w:rFonts w:ascii="Arial" w:hAnsi="Arial" w:cs="Arial"/>
                <w:i/>
                <w:iCs/>
                <w:sz w:val="20"/>
                <w:szCs w:val="20"/>
              </w:rPr>
            </w:pPr>
            <w:r w:rsidRPr="007C438E">
              <w:rPr>
                <w:rFonts w:ascii="Arial" w:hAnsi="Arial" w:cs="Arial"/>
                <w:i/>
                <w:iCs/>
                <w:sz w:val="20"/>
                <w:szCs w:val="20"/>
              </w:rPr>
              <w:t>/Jeigu dalyvauja ūkio subjektų grupė, surašomi visi dalyvių kodai/</w:t>
            </w:r>
          </w:p>
        </w:tc>
        <w:tc>
          <w:tcPr>
            <w:tcW w:w="4757" w:type="dxa"/>
            <w:tcBorders>
              <w:top w:val="single" w:sz="4" w:space="0" w:color="000000"/>
              <w:left w:val="single" w:sz="4" w:space="0" w:color="000000"/>
              <w:bottom w:val="single" w:sz="4" w:space="0" w:color="000000"/>
              <w:right w:val="single" w:sz="4" w:space="0" w:color="000000"/>
            </w:tcBorders>
          </w:tcPr>
          <w:p w14:paraId="6DFB2CAC" w14:textId="77777777" w:rsidR="00C93D59" w:rsidRPr="007C438E" w:rsidRDefault="00C93D59" w:rsidP="001A7B37">
            <w:pPr>
              <w:snapToGrid w:val="0"/>
              <w:spacing w:after="0" w:line="240" w:lineRule="auto"/>
              <w:jc w:val="both"/>
              <w:rPr>
                <w:rFonts w:ascii="Arial" w:hAnsi="Arial" w:cs="Arial"/>
                <w:sz w:val="24"/>
                <w:szCs w:val="24"/>
              </w:rPr>
            </w:pPr>
          </w:p>
        </w:tc>
      </w:tr>
      <w:tr w:rsidR="00C93D59" w:rsidRPr="007C438E" w14:paraId="56BE3533" w14:textId="77777777" w:rsidTr="00CA75E8">
        <w:tc>
          <w:tcPr>
            <w:tcW w:w="4769" w:type="dxa"/>
            <w:tcBorders>
              <w:top w:val="single" w:sz="4" w:space="0" w:color="000000"/>
              <w:left w:val="single" w:sz="4" w:space="0" w:color="000000"/>
              <w:bottom w:val="single" w:sz="4" w:space="0" w:color="000000"/>
            </w:tcBorders>
          </w:tcPr>
          <w:p w14:paraId="55DA1C8D" w14:textId="77777777" w:rsidR="00C93D59" w:rsidRPr="007C438E" w:rsidRDefault="00C93D59" w:rsidP="001A7B37">
            <w:pPr>
              <w:snapToGrid w:val="0"/>
              <w:spacing w:after="0" w:line="240" w:lineRule="auto"/>
              <w:jc w:val="both"/>
              <w:rPr>
                <w:rFonts w:ascii="Arial" w:hAnsi="Arial" w:cs="Arial"/>
                <w:sz w:val="24"/>
                <w:szCs w:val="24"/>
              </w:rPr>
            </w:pPr>
            <w:r w:rsidRPr="007C438E">
              <w:rPr>
                <w:rFonts w:ascii="Arial" w:hAnsi="Arial" w:cs="Arial"/>
                <w:sz w:val="24"/>
                <w:szCs w:val="24"/>
              </w:rPr>
              <w:t>Tiekėjo adresas</w:t>
            </w:r>
          </w:p>
          <w:p w14:paraId="2B862963" w14:textId="77777777" w:rsidR="00C93D59" w:rsidRPr="007C438E" w:rsidRDefault="00C93D59" w:rsidP="001A7B37">
            <w:pPr>
              <w:snapToGrid w:val="0"/>
              <w:spacing w:after="0" w:line="240" w:lineRule="auto"/>
              <w:jc w:val="both"/>
              <w:rPr>
                <w:rFonts w:ascii="Arial" w:hAnsi="Arial" w:cs="Arial"/>
                <w:i/>
                <w:sz w:val="20"/>
                <w:szCs w:val="20"/>
              </w:rPr>
            </w:pPr>
            <w:r w:rsidRPr="007C438E">
              <w:rPr>
                <w:rFonts w:ascii="Arial" w:hAnsi="Arial" w:cs="Arial"/>
                <w:i/>
                <w:sz w:val="20"/>
                <w:szCs w:val="20"/>
              </w:rPr>
              <w:t>/Jeigu dalyvauja ūkio subjektų grupė, surašomi visi dalyvių adresai/</w:t>
            </w:r>
          </w:p>
        </w:tc>
        <w:tc>
          <w:tcPr>
            <w:tcW w:w="4757" w:type="dxa"/>
            <w:tcBorders>
              <w:top w:val="single" w:sz="4" w:space="0" w:color="000000"/>
              <w:left w:val="single" w:sz="4" w:space="0" w:color="000000"/>
              <w:bottom w:val="single" w:sz="4" w:space="0" w:color="000000"/>
              <w:right w:val="single" w:sz="4" w:space="0" w:color="000000"/>
            </w:tcBorders>
          </w:tcPr>
          <w:p w14:paraId="54EE7E79" w14:textId="77777777" w:rsidR="00C93D59" w:rsidRPr="007C438E" w:rsidRDefault="00C93D59" w:rsidP="001A7B37">
            <w:pPr>
              <w:snapToGrid w:val="0"/>
              <w:spacing w:after="0" w:line="240" w:lineRule="auto"/>
              <w:jc w:val="both"/>
              <w:rPr>
                <w:rFonts w:ascii="Arial" w:hAnsi="Arial" w:cs="Arial"/>
                <w:sz w:val="24"/>
                <w:szCs w:val="24"/>
              </w:rPr>
            </w:pPr>
          </w:p>
          <w:p w14:paraId="5C76DB0C" w14:textId="77777777" w:rsidR="00C93D59" w:rsidRPr="007C438E" w:rsidRDefault="00C93D59" w:rsidP="001A7B37">
            <w:pPr>
              <w:spacing w:after="0" w:line="240" w:lineRule="auto"/>
              <w:jc w:val="both"/>
              <w:rPr>
                <w:rFonts w:ascii="Arial" w:hAnsi="Arial" w:cs="Arial"/>
                <w:sz w:val="24"/>
                <w:szCs w:val="24"/>
              </w:rPr>
            </w:pPr>
          </w:p>
        </w:tc>
      </w:tr>
      <w:tr w:rsidR="00C93D59" w:rsidRPr="007C438E" w14:paraId="5E7D1D98" w14:textId="77777777" w:rsidTr="00CA75E8">
        <w:tc>
          <w:tcPr>
            <w:tcW w:w="4769" w:type="dxa"/>
            <w:tcBorders>
              <w:top w:val="single" w:sz="4" w:space="0" w:color="000000"/>
              <w:left w:val="single" w:sz="4" w:space="0" w:color="000000"/>
              <w:bottom w:val="single" w:sz="4" w:space="0" w:color="000000"/>
            </w:tcBorders>
          </w:tcPr>
          <w:p w14:paraId="5A0BB733" w14:textId="77777777" w:rsidR="00C93D59" w:rsidRPr="007C438E" w:rsidRDefault="00C93D59" w:rsidP="001A7B37">
            <w:pPr>
              <w:snapToGrid w:val="0"/>
              <w:spacing w:after="0" w:line="240" w:lineRule="auto"/>
              <w:jc w:val="both"/>
              <w:rPr>
                <w:rFonts w:ascii="Arial" w:hAnsi="Arial" w:cs="Arial"/>
                <w:sz w:val="24"/>
                <w:szCs w:val="24"/>
              </w:rPr>
            </w:pPr>
            <w:r w:rsidRPr="007C438E">
              <w:rPr>
                <w:rFonts w:ascii="Arial" w:hAnsi="Arial" w:cs="Arial"/>
                <w:sz w:val="24"/>
                <w:szCs w:val="24"/>
              </w:rPr>
              <w:t>Už pasiūlymą atsakingo asmens vardas, pavardė</w:t>
            </w:r>
          </w:p>
        </w:tc>
        <w:tc>
          <w:tcPr>
            <w:tcW w:w="4757" w:type="dxa"/>
            <w:tcBorders>
              <w:top w:val="single" w:sz="4" w:space="0" w:color="000000"/>
              <w:left w:val="single" w:sz="4" w:space="0" w:color="000000"/>
              <w:bottom w:val="single" w:sz="4" w:space="0" w:color="000000"/>
              <w:right w:val="single" w:sz="4" w:space="0" w:color="000000"/>
            </w:tcBorders>
          </w:tcPr>
          <w:p w14:paraId="0E7FF8EC" w14:textId="77777777" w:rsidR="00C93D59" w:rsidRPr="007C438E" w:rsidRDefault="00C93D59" w:rsidP="001A7B37">
            <w:pPr>
              <w:snapToGrid w:val="0"/>
              <w:spacing w:after="0" w:line="240" w:lineRule="auto"/>
              <w:jc w:val="both"/>
              <w:rPr>
                <w:rFonts w:ascii="Arial" w:hAnsi="Arial" w:cs="Arial"/>
                <w:sz w:val="24"/>
                <w:szCs w:val="24"/>
              </w:rPr>
            </w:pPr>
          </w:p>
        </w:tc>
      </w:tr>
      <w:tr w:rsidR="00C93D59" w:rsidRPr="007C438E" w14:paraId="771EAA39" w14:textId="77777777" w:rsidTr="00CA75E8">
        <w:tc>
          <w:tcPr>
            <w:tcW w:w="4769" w:type="dxa"/>
            <w:tcBorders>
              <w:top w:val="single" w:sz="4" w:space="0" w:color="000000"/>
              <w:left w:val="single" w:sz="4" w:space="0" w:color="000000"/>
              <w:bottom w:val="single" w:sz="4" w:space="0" w:color="000000"/>
            </w:tcBorders>
          </w:tcPr>
          <w:p w14:paraId="00E54257" w14:textId="77777777" w:rsidR="00C93D59" w:rsidRPr="007C438E" w:rsidRDefault="00C93D59" w:rsidP="001A7B37">
            <w:pPr>
              <w:snapToGrid w:val="0"/>
              <w:spacing w:after="0" w:line="240" w:lineRule="auto"/>
              <w:jc w:val="both"/>
              <w:rPr>
                <w:rFonts w:ascii="Arial" w:hAnsi="Arial" w:cs="Arial"/>
                <w:sz w:val="24"/>
                <w:szCs w:val="24"/>
              </w:rPr>
            </w:pPr>
            <w:r w:rsidRPr="007C438E">
              <w:rPr>
                <w:rFonts w:ascii="Arial" w:hAnsi="Arial" w:cs="Arial"/>
                <w:sz w:val="24"/>
                <w:szCs w:val="24"/>
              </w:rPr>
              <w:t>Telefono numeris</w:t>
            </w:r>
          </w:p>
        </w:tc>
        <w:tc>
          <w:tcPr>
            <w:tcW w:w="4757" w:type="dxa"/>
            <w:tcBorders>
              <w:top w:val="single" w:sz="4" w:space="0" w:color="000000"/>
              <w:left w:val="single" w:sz="4" w:space="0" w:color="000000"/>
              <w:bottom w:val="single" w:sz="4" w:space="0" w:color="000000"/>
              <w:right w:val="single" w:sz="4" w:space="0" w:color="000000"/>
            </w:tcBorders>
          </w:tcPr>
          <w:p w14:paraId="762EA937" w14:textId="77777777" w:rsidR="00C93D59" w:rsidRPr="007C438E" w:rsidRDefault="00C93D59" w:rsidP="001A7B37">
            <w:pPr>
              <w:snapToGrid w:val="0"/>
              <w:spacing w:after="0" w:line="240" w:lineRule="auto"/>
              <w:jc w:val="both"/>
              <w:rPr>
                <w:rFonts w:ascii="Arial" w:hAnsi="Arial" w:cs="Arial"/>
                <w:sz w:val="24"/>
                <w:szCs w:val="24"/>
              </w:rPr>
            </w:pPr>
          </w:p>
        </w:tc>
      </w:tr>
      <w:tr w:rsidR="00C93D59" w:rsidRPr="007C438E" w14:paraId="47AA9394" w14:textId="77777777" w:rsidTr="00CA75E8">
        <w:trPr>
          <w:trHeight w:val="328"/>
        </w:trPr>
        <w:tc>
          <w:tcPr>
            <w:tcW w:w="4769" w:type="dxa"/>
            <w:tcBorders>
              <w:top w:val="single" w:sz="4" w:space="0" w:color="000000"/>
              <w:left w:val="single" w:sz="4" w:space="0" w:color="000000"/>
              <w:bottom w:val="single" w:sz="4" w:space="0" w:color="000000"/>
            </w:tcBorders>
          </w:tcPr>
          <w:p w14:paraId="6E755333" w14:textId="77777777" w:rsidR="00C93D59" w:rsidRPr="007C438E" w:rsidRDefault="00C93D59" w:rsidP="001A7B37">
            <w:pPr>
              <w:snapToGrid w:val="0"/>
              <w:spacing w:after="0" w:line="240" w:lineRule="auto"/>
              <w:jc w:val="both"/>
              <w:rPr>
                <w:rFonts w:ascii="Arial" w:hAnsi="Arial" w:cs="Arial"/>
                <w:sz w:val="24"/>
                <w:szCs w:val="24"/>
              </w:rPr>
            </w:pPr>
            <w:r w:rsidRPr="007C438E">
              <w:rPr>
                <w:rFonts w:ascii="Arial" w:hAnsi="Arial" w:cs="Arial"/>
                <w:sz w:val="24"/>
                <w:szCs w:val="24"/>
              </w:rPr>
              <w:t>El. pašto adresas</w:t>
            </w:r>
          </w:p>
        </w:tc>
        <w:tc>
          <w:tcPr>
            <w:tcW w:w="4757" w:type="dxa"/>
            <w:tcBorders>
              <w:top w:val="single" w:sz="4" w:space="0" w:color="000000"/>
              <w:left w:val="single" w:sz="4" w:space="0" w:color="000000"/>
              <w:bottom w:val="single" w:sz="4" w:space="0" w:color="000000"/>
              <w:right w:val="single" w:sz="4" w:space="0" w:color="000000"/>
            </w:tcBorders>
          </w:tcPr>
          <w:p w14:paraId="2605CD88" w14:textId="77777777" w:rsidR="00C93D59" w:rsidRPr="007C438E" w:rsidRDefault="00C93D59" w:rsidP="001A7B37">
            <w:pPr>
              <w:snapToGrid w:val="0"/>
              <w:spacing w:after="0" w:line="240" w:lineRule="auto"/>
              <w:jc w:val="both"/>
              <w:rPr>
                <w:rFonts w:ascii="Arial" w:hAnsi="Arial" w:cs="Arial"/>
                <w:sz w:val="24"/>
                <w:szCs w:val="24"/>
              </w:rPr>
            </w:pPr>
          </w:p>
        </w:tc>
      </w:tr>
    </w:tbl>
    <w:p w14:paraId="75EC5EF1" w14:textId="77777777" w:rsidR="00C93D59" w:rsidRPr="007C438E" w:rsidRDefault="00C93D59" w:rsidP="00C93D59">
      <w:pPr>
        <w:spacing w:after="0" w:line="240" w:lineRule="auto"/>
        <w:rPr>
          <w:rFonts w:ascii="Arial" w:hAnsi="Arial" w:cs="Arial"/>
          <w:sz w:val="24"/>
          <w:szCs w:val="24"/>
        </w:rPr>
      </w:pPr>
    </w:p>
    <w:p w14:paraId="7F48607F" w14:textId="77777777" w:rsidR="00C93D59" w:rsidRPr="007C438E" w:rsidRDefault="00C93D59" w:rsidP="00C93D59">
      <w:pPr>
        <w:spacing w:after="0" w:line="240" w:lineRule="auto"/>
        <w:ind w:firstLine="567"/>
        <w:jc w:val="both"/>
        <w:rPr>
          <w:rFonts w:ascii="Arial" w:hAnsi="Arial" w:cs="Arial"/>
          <w:sz w:val="24"/>
          <w:szCs w:val="24"/>
        </w:rPr>
      </w:pPr>
      <w:r w:rsidRPr="007C438E">
        <w:rPr>
          <w:rFonts w:ascii="Arial" w:hAnsi="Arial" w:cs="Arial"/>
          <w:sz w:val="24"/>
          <w:szCs w:val="24"/>
        </w:rPr>
        <w:t>Šiuo pasiūlymu pažymime, kad sutinkame su visomis pirkimo sąlygomis, nustatytomis:</w:t>
      </w:r>
    </w:p>
    <w:p w14:paraId="16AAE21F" w14:textId="0C2E6553" w:rsidR="00C93D59" w:rsidRPr="007C438E" w:rsidRDefault="00C93D59" w:rsidP="00C93D59">
      <w:pPr>
        <w:pStyle w:val="Sraopastraipa"/>
        <w:numPr>
          <w:ilvl w:val="0"/>
          <w:numId w:val="9"/>
        </w:numPr>
        <w:tabs>
          <w:tab w:val="left" w:pos="993"/>
        </w:tabs>
        <w:spacing w:after="0" w:line="240" w:lineRule="auto"/>
        <w:ind w:left="0" w:firstLine="567"/>
        <w:jc w:val="both"/>
        <w:rPr>
          <w:rFonts w:ascii="Arial" w:hAnsi="Arial" w:cs="Arial"/>
          <w:sz w:val="24"/>
          <w:szCs w:val="24"/>
        </w:rPr>
      </w:pPr>
      <w:r w:rsidRPr="007C438E">
        <w:rPr>
          <w:rFonts w:ascii="Arial" w:hAnsi="Arial" w:cs="Arial"/>
          <w:sz w:val="24"/>
          <w:szCs w:val="24"/>
        </w:rPr>
        <w:t>Skelbime, paskelbtame Viešųjų pirkimų įstatymo nustatyta tvarka CVP IS interneto adresu: https://viesiejipirkimai.l</w:t>
      </w:r>
      <w:r w:rsidR="00895F9F">
        <w:rPr>
          <w:rFonts w:ascii="Arial" w:hAnsi="Arial" w:cs="Arial"/>
          <w:sz w:val="24"/>
          <w:szCs w:val="24"/>
        </w:rPr>
        <w:t>t;</w:t>
      </w:r>
    </w:p>
    <w:p w14:paraId="34B18E03" w14:textId="77777777" w:rsidR="00C93D59" w:rsidRPr="007C438E" w:rsidRDefault="00C93D59" w:rsidP="00C93D59">
      <w:pPr>
        <w:pStyle w:val="Sraopastraipa"/>
        <w:numPr>
          <w:ilvl w:val="0"/>
          <w:numId w:val="9"/>
        </w:numPr>
        <w:tabs>
          <w:tab w:val="left" w:pos="993"/>
        </w:tabs>
        <w:spacing w:after="0" w:line="240" w:lineRule="auto"/>
        <w:ind w:left="0" w:firstLine="567"/>
        <w:jc w:val="both"/>
        <w:rPr>
          <w:rFonts w:ascii="Arial" w:hAnsi="Arial" w:cs="Arial"/>
          <w:sz w:val="24"/>
          <w:szCs w:val="24"/>
        </w:rPr>
      </w:pPr>
      <w:r w:rsidRPr="007C438E">
        <w:rPr>
          <w:rFonts w:ascii="Arial" w:hAnsi="Arial" w:cs="Arial"/>
          <w:sz w:val="24"/>
          <w:szCs w:val="24"/>
        </w:rPr>
        <w:t>kituose pirkimo dokumentuose (jų paaiškinimuose, papildymuose).</w:t>
      </w:r>
    </w:p>
    <w:p w14:paraId="1AA1DF43" w14:textId="77777777" w:rsidR="00C93D59" w:rsidRPr="007C438E" w:rsidRDefault="00C93D59" w:rsidP="00C93D59">
      <w:pPr>
        <w:pStyle w:val="Sraopastraipa"/>
        <w:tabs>
          <w:tab w:val="left" w:pos="993"/>
        </w:tabs>
        <w:spacing w:after="0" w:line="240" w:lineRule="auto"/>
        <w:ind w:left="709" w:firstLine="567"/>
        <w:jc w:val="both"/>
        <w:rPr>
          <w:rFonts w:ascii="Arial" w:hAnsi="Arial" w:cs="Arial"/>
          <w:sz w:val="24"/>
          <w:szCs w:val="24"/>
        </w:rPr>
      </w:pPr>
    </w:p>
    <w:p w14:paraId="7D302A22" w14:textId="77777777" w:rsidR="000B4D7C" w:rsidRPr="002C3FE2" w:rsidRDefault="000B4D7C" w:rsidP="000B4D7C">
      <w:pPr>
        <w:pStyle w:val="Sraopastraipa"/>
        <w:tabs>
          <w:tab w:val="left" w:pos="993"/>
        </w:tabs>
        <w:spacing w:after="0" w:line="240" w:lineRule="auto"/>
        <w:ind w:left="0" w:firstLine="851"/>
        <w:jc w:val="both"/>
        <w:rPr>
          <w:rFonts w:ascii="Arial" w:hAnsi="Arial" w:cs="Arial"/>
          <w:sz w:val="24"/>
          <w:szCs w:val="24"/>
        </w:rPr>
      </w:pPr>
      <w:r w:rsidRPr="002C3FE2">
        <w:rPr>
          <w:rFonts w:ascii="Arial" w:hAnsi="Arial" w:cs="Arial"/>
          <w:sz w:val="24"/>
          <w:szCs w:val="24"/>
        </w:rPr>
        <w:t xml:space="preserve">Mes siūlome šiuos darbus, kurie visiškai atitinka pirkimo dokumentuose nurodytus reikalavimus: </w:t>
      </w:r>
    </w:p>
    <w:p w14:paraId="3BCD5143" w14:textId="77777777" w:rsidR="000B4D7C" w:rsidRPr="002C3FE2" w:rsidRDefault="000B4D7C" w:rsidP="000B4D7C">
      <w:pPr>
        <w:pStyle w:val="Sraopastraipa"/>
        <w:tabs>
          <w:tab w:val="left" w:pos="993"/>
        </w:tabs>
        <w:spacing w:after="0" w:line="240" w:lineRule="auto"/>
        <w:ind w:left="0" w:firstLine="851"/>
        <w:jc w:val="both"/>
        <w:rPr>
          <w:rFonts w:ascii="Arial" w:hAnsi="Arial" w:cs="Arial"/>
          <w:b/>
          <w:bCs/>
          <w:sz w:val="24"/>
          <w:szCs w:val="24"/>
        </w:rPr>
      </w:pPr>
      <w:r w:rsidRPr="002C3FE2">
        <w:rPr>
          <w:rFonts w:ascii="Arial" w:hAnsi="Arial" w:cs="Arial"/>
          <w:b/>
          <w:bCs/>
          <w:sz w:val="24"/>
          <w:szCs w:val="24"/>
        </w:rPr>
        <w:t>Pasiūlymo kaina:</w:t>
      </w:r>
    </w:p>
    <w:tbl>
      <w:tblPr>
        <w:tblW w:w="5000" w:type="pct"/>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firstRow="1" w:lastRow="0" w:firstColumn="1" w:lastColumn="0" w:noHBand="0" w:noVBand="0"/>
      </w:tblPr>
      <w:tblGrid>
        <w:gridCol w:w="702"/>
        <w:gridCol w:w="6521"/>
        <w:gridCol w:w="2406"/>
      </w:tblGrid>
      <w:tr w:rsidR="000B4D7C" w:rsidRPr="002C3FE2" w14:paraId="18958170" w14:textId="77777777" w:rsidTr="0088078D">
        <w:trPr>
          <w:cantSplit/>
          <w:trHeight w:val="917"/>
          <w:tblHeader/>
        </w:trPr>
        <w:tc>
          <w:tcPr>
            <w:tcW w:w="702" w:type="dxa"/>
            <w:vMerge w:val="restart"/>
            <w:vAlign w:val="center"/>
          </w:tcPr>
          <w:p w14:paraId="4EB35B5E" w14:textId="77777777" w:rsidR="000B4D7C" w:rsidRPr="002C3FE2" w:rsidRDefault="000B4D7C" w:rsidP="00C11266">
            <w:pPr>
              <w:spacing w:after="0" w:line="240" w:lineRule="auto"/>
              <w:ind w:right="-113"/>
              <w:jc w:val="center"/>
              <w:rPr>
                <w:rFonts w:ascii="Arial" w:hAnsi="Arial" w:cs="Arial"/>
                <w:b/>
                <w:sz w:val="24"/>
                <w:szCs w:val="24"/>
              </w:rPr>
            </w:pPr>
            <w:r w:rsidRPr="002C3FE2">
              <w:rPr>
                <w:rFonts w:ascii="Arial" w:hAnsi="Arial" w:cs="Arial"/>
                <w:b/>
                <w:sz w:val="24"/>
                <w:szCs w:val="24"/>
              </w:rPr>
              <w:t>Eil. Nr.</w:t>
            </w:r>
          </w:p>
        </w:tc>
        <w:tc>
          <w:tcPr>
            <w:tcW w:w="6521" w:type="dxa"/>
            <w:vMerge w:val="restart"/>
            <w:vAlign w:val="center"/>
          </w:tcPr>
          <w:p w14:paraId="51C511CB" w14:textId="3BEAD6D0" w:rsidR="000B4D7C" w:rsidRPr="002C3FE2" w:rsidRDefault="000B4D7C" w:rsidP="00C11266">
            <w:pPr>
              <w:spacing w:after="0" w:line="240" w:lineRule="auto"/>
              <w:ind w:left="73"/>
              <w:jc w:val="center"/>
              <w:outlineLvl w:val="4"/>
              <w:rPr>
                <w:rFonts w:ascii="Arial" w:hAnsi="Arial" w:cs="Arial"/>
                <w:b/>
                <w:bCs/>
                <w:iCs/>
                <w:sz w:val="24"/>
                <w:szCs w:val="24"/>
              </w:rPr>
            </w:pPr>
            <w:r w:rsidRPr="002C3FE2">
              <w:rPr>
                <w:rFonts w:ascii="Arial" w:hAnsi="Arial" w:cs="Arial"/>
                <w:b/>
                <w:bCs/>
                <w:iCs/>
                <w:sz w:val="24"/>
                <w:szCs w:val="24"/>
              </w:rPr>
              <w:t>Darbų pavadinima</w:t>
            </w:r>
            <w:r w:rsidR="00306776">
              <w:rPr>
                <w:rFonts w:ascii="Arial" w:hAnsi="Arial" w:cs="Arial"/>
                <w:b/>
                <w:bCs/>
                <w:iCs/>
                <w:sz w:val="24"/>
                <w:szCs w:val="24"/>
              </w:rPr>
              <w:t>s</w:t>
            </w:r>
          </w:p>
        </w:tc>
        <w:tc>
          <w:tcPr>
            <w:tcW w:w="2406" w:type="dxa"/>
            <w:vMerge w:val="restart"/>
            <w:tcBorders>
              <w:left w:val="single" w:sz="4" w:space="0" w:color="auto"/>
            </w:tcBorders>
            <w:vAlign w:val="center"/>
          </w:tcPr>
          <w:p w14:paraId="488E5D13" w14:textId="1A2961B8" w:rsidR="000B4D7C" w:rsidRPr="002C3FE2" w:rsidRDefault="00306776" w:rsidP="00C11266">
            <w:pPr>
              <w:spacing w:after="0" w:line="240" w:lineRule="auto"/>
              <w:ind w:hanging="20"/>
              <w:jc w:val="center"/>
              <w:rPr>
                <w:rFonts w:ascii="Arial" w:hAnsi="Arial" w:cs="Arial"/>
                <w:iCs/>
                <w:sz w:val="24"/>
                <w:szCs w:val="24"/>
              </w:rPr>
            </w:pPr>
            <w:r>
              <w:rPr>
                <w:rFonts w:ascii="Arial" w:hAnsi="Arial" w:cs="Arial"/>
                <w:b/>
                <w:bCs/>
                <w:iCs/>
                <w:sz w:val="24"/>
                <w:szCs w:val="24"/>
              </w:rPr>
              <w:t>K</w:t>
            </w:r>
            <w:r w:rsidR="000B4D7C" w:rsidRPr="002C3FE2">
              <w:rPr>
                <w:rFonts w:ascii="Arial" w:hAnsi="Arial" w:cs="Arial"/>
                <w:b/>
                <w:bCs/>
                <w:iCs/>
                <w:sz w:val="24"/>
                <w:szCs w:val="24"/>
              </w:rPr>
              <w:t>aina Eur be PVM</w:t>
            </w:r>
          </w:p>
        </w:tc>
      </w:tr>
      <w:tr w:rsidR="000B4D7C" w:rsidRPr="002C3FE2" w14:paraId="75A7B6DB" w14:textId="77777777" w:rsidTr="0088078D">
        <w:trPr>
          <w:cantSplit/>
          <w:trHeight w:val="276"/>
          <w:tblHeader/>
        </w:trPr>
        <w:tc>
          <w:tcPr>
            <w:tcW w:w="702" w:type="dxa"/>
            <w:vMerge/>
            <w:vAlign w:val="center"/>
          </w:tcPr>
          <w:p w14:paraId="3A936FDE" w14:textId="77777777" w:rsidR="000B4D7C" w:rsidRPr="002C3FE2" w:rsidRDefault="000B4D7C" w:rsidP="00C11266">
            <w:pPr>
              <w:spacing w:after="0" w:line="240" w:lineRule="auto"/>
              <w:ind w:right="-113"/>
              <w:rPr>
                <w:rFonts w:ascii="Arial" w:hAnsi="Arial" w:cs="Arial"/>
                <w:sz w:val="24"/>
                <w:szCs w:val="24"/>
              </w:rPr>
            </w:pPr>
          </w:p>
        </w:tc>
        <w:tc>
          <w:tcPr>
            <w:tcW w:w="6521" w:type="dxa"/>
            <w:vMerge/>
            <w:vAlign w:val="center"/>
          </w:tcPr>
          <w:p w14:paraId="45376ABE" w14:textId="77777777" w:rsidR="000B4D7C" w:rsidRPr="002C3FE2" w:rsidRDefault="000B4D7C" w:rsidP="00C11266">
            <w:pPr>
              <w:spacing w:after="0" w:line="240" w:lineRule="auto"/>
              <w:rPr>
                <w:rFonts w:ascii="Arial" w:hAnsi="Arial" w:cs="Arial"/>
                <w:sz w:val="24"/>
                <w:szCs w:val="24"/>
              </w:rPr>
            </w:pPr>
          </w:p>
        </w:tc>
        <w:tc>
          <w:tcPr>
            <w:tcW w:w="2406" w:type="dxa"/>
            <w:vMerge/>
            <w:tcBorders>
              <w:left w:val="single" w:sz="4" w:space="0" w:color="auto"/>
            </w:tcBorders>
            <w:vAlign w:val="center"/>
          </w:tcPr>
          <w:p w14:paraId="7A06E5B8" w14:textId="77777777" w:rsidR="000B4D7C" w:rsidRPr="002C3FE2" w:rsidRDefault="000B4D7C" w:rsidP="00C11266">
            <w:pPr>
              <w:spacing w:after="0" w:line="240" w:lineRule="auto"/>
              <w:rPr>
                <w:rFonts w:ascii="Arial" w:hAnsi="Arial" w:cs="Arial"/>
                <w:sz w:val="24"/>
                <w:szCs w:val="24"/>
              </w:rPr>
            </w:pPr>
          </w:p>
        </w:tc>
      </w:tr>
      <w:tr w:rsidR="000B4D7C" w:rsidRPr="000B4D7C" w14:paraId="38AAD9A5" w14:textId="77777777" w:rsidTr="0088078D">
        <w:trPr>
          <w:trHeight w:val="58"/>
        </w:trPr>
        <w:tc>
          <w:tcPr>
            <w:tcW w:w="702" w:type="dxa"/>
            <w:vAlign w:val="center"/>
          </w:tcPr>
          <w:p w14:paraId="3E1EE8DE" w14:textId="77777777" w:rsidR="000B4D7C" w:rsidRPr="000B4D7C" w:rsidRDefault="000B4D7C" w:rsidP="003460F3">
            <w:pPr>
              <w:pStyle w:val="Sraopastraipa"/>
              <w:numPr>
                <w:ilvl w:val="0"/>
                <w:numId w:val="19"/>
              </w:numPr>
              <w:overflowPunct w:val="0"/>
              <w:autoSpaceDE w:val="0"/>
              <w:autoSpaceDN w:val="0"/>
              <w:adjustRightInd w:val="0"/>
              <w:spacing w:after="0" w:line="240" w:lineRule="auto"/>
              <w:jc w:val="center"/>
              <w:textAlignment w:val="baseline"/>
              <w:rPr>
                <w:rFonts w:ascii="Arial" w:hAnsi="Arial" w:cs="Arial"/>
                <w:sz w:val="24"/>
                <w:szCs w:val="24"/>
              </w:rPr>
            </w:pPr>
            <w:bookmarkStart w:id="38" w:name="_Hlk181876652"/>
          </w:p>
        </w:tc>
        <w:tc>
          <w:tcPr>
            <w:tcW w:w="6521" w:type="dxa"/>
            <w:tcBorders>
              <w:right w:val="single" w:sz="4" w:space="0" w:color="auto"/>
            </w:tcBorders>
          </w:tcPr>
          <w:p w14:paraId="7AAF8281" w14:textId="0E78BF6B" w:rsidR="00895F9F" w:rsidRPr="00895F9F" w:rsidRDefault="00895F9F" w:rsidP="00895F9F">
            <w:pPr>
              <w:spacing w:after="0" w:line="240" w:lineRule="auto"/>
              <w:rPr>
                <w:rFonts w:ascii="Arial" w:eastAsia="Calibri" w:hAnsi="Arial" w:cs="Arial"/>
                <w:color w:val="000000" w:themeColor="text1"/>
                <w:sz w:val="24"/>
                <w:szCs w:val="24"/>
              </w:rPr>
            </w:pPr>
            <w:r>
              <w:rPr>
                <w:rFonts w:ascii="Arial" w:eastAsia="Calibri" w:hAnsi="Arial" w:cs="Arial"/>
                <w:color w:val="000000" w:themeColor="text1"/>
                <w:sz w:val="24"/>
                <w:szCs w:val="24"/>
              </w:rPr>
              <w:t>S</w:t>
            </w:r>
            <w:r w:rsidRPr="00895F9F">
              <w:rPr>
                <w:rFonts w:ascii="Arial" w:eastAsia="Calibri" w:hAnsi="Arial" w:cs="Arial"/>
                <w:color w:val="000000" w:themeColor="text1"/>
                <w:sz w:val="24"/>
                <w:szCs w:val="24"/>
              </w:rPr>
              <w:t xml:space="preserve">usisiekimo komunikacijų paskirties statinio – </w:t>
            </w:r>
            <w:r>
              <w:rPr>
                <w:rFonts w:ascii="Arial" w:eastAsia="Calibri" w:hAnsi="Arial" w:cs="Arial"/>
                <w:color w:val="000000" w:themeColor="text1"/>
                <w:sz w:val="24"/>
                <w:szCs w:val="24"/>
              </w:rPr>
              <w:t>M</w:t>
            </w:r>
            <w:r w:rsidRPr="00895F9F">
              <w:rPr>
                <w:rFonts w:ascii="Arial" w:eastAsia="Calibri" w:hAnsi="Arial" w:cs="Arial"/>
                <w:color w:val="000000" w:themeColor="text1"/>
                <w:sz w:val="24"/>
                <w:szCs w:val="24"/>
              </w:rPr>
              <w:t>iško gatvės,</w:t>
            </w:r>
          </w:p>
          <w:p w14:paraId="42D8697C" w14:textId="44CF144C" w:rsidR="000B4D7C" w:rsidRPr="005E3138" w:rsidRDefault="00895F9F" w:rsidP="00895F9F">
            <w:pPr>
              <w:spacing w:after="0" w:line="240" w:lineRule="auto"/>
              <w:rPr>
                <w:rFonts w:ascii="Arial" w:eastAsia="Calibri" w:hAnsi="Arial" w:cs="Arial"/>
                <w:color w:val="000000" w:themeColor="text1"/>
                <w:sz w:val="24"/>
                <w:szCs w:val="24"/>
              </w:rPr>
            </w:pPr>
            <w:r w:rsidRPr="00895F9F">
              <w:rPr>
                <w:rFonts w:ascii="Arial" w:eastAsia="Calibri" w:hAnsi="Arial" w:cs="Arial"/>
                <w:color w:val="000000" w:themeColor="text1"/>
                <w:sz w:val="24"/>
                <w:szCs w:val="24"/>
              </w:rPr>
              <w:t xml:space="preserve">esančios </w:t>
            </w:r>
            <w:proofErr w:type="spellStart"/>
            <w:r>
              <w:rPr>
                <w:rFonts w:ascii="Arial" w:eastAsia="Calibri" w:hAnsi="Arial" w:cs="Arial"/>
                <w:color w:val="000000" w:themeColor="text1"/>
                <w:sz w:val="24"/>
                <w:szCs w:val="24"/>
              </w:rPr>
              <w:t>L</w:t>
            </w:r>
            <w:r w:rsidRPr="00895F9F">
              <w:rPr>
                <w:rFonts w:ascii="Arial" w:eastAsia="Calibri" w:hAnsi="Arial" w:cs="Arial"/>
                <w:color w:val="000000" w:themeColor="text1"/>
                <w:sz w:val="24"/>
                <w:szCs w:val="24"/>
              </w:rPr>
              <w:t>apurvio</w:t>
            </w:r>
            <w:proofErr w:type="spellEnd"/>
            <w:r w:rsidRPr="00895F9F">
              <w:rPr>
                <w:rFonts w:ascii="Arial" w:eastAsia="Calibri" w:hAnsi="Arial" w:cs="Arial"/>
                <w:color w:val="000000" w:themeColor="text1"/>
                <w:sz w:val="24"/>
                <w:szCs w:val="24"/>
              </w:rPr>
              <w:t xml:space="preserve"> k., </w:t>
            </w:r>
            <w:r>
              <w:rPr>
                <w:rFonts w:ascii="Arial" w:eastAsia="Calibri" w:hAnsi="Arial" w:cs="Arial"/>
                <w:color w:val="000000" w:themeColor="text1"/>
                <w:sz w:val="24"/>
                <w:szCs w:val="24"/>
              </w:rPr>
              <w:t>T</w:t>
            </w:r>
            <w:r w:rsidRPr="00895F9F">
              <w:rPr>
                <w:rFonts w:ascii="Arial" w:eastAsia="Calibri" w:hAnsi="Arial" w:cs="Arial"/>
                <w:color w:val="000000" w:themeColor="text1"/>
                <w:sz w:val="24"/>
                <w:szCs w:val="24"/>
              </w:rPr>
              <w:t xml:space="preserve">auragės sen., </w:t>
            </w:r>
            <w:r>
              <w:rPr>
                <w:rFonts w:ascii="Arial" w:eastAsia="Calibri" w:hAnsi="Arial" w:cs="Arial"/>
                <w:color w:val="000000" w:themeColor="text1"/>
                <w:sz w:val="24"/>
                <w:szCs w:val="24"/>
              </w:rPr>
              <w:t>T</w:t>
            </w:r>
            <w:r w:rsidRPr="00895F9F">
              <w:rPr>
                <w:rFonts w:ascii="Arial" w:eastAsia="Calibri" w:hAnsi="Arial" w:cs="Arial"/>
                <w:color w:val="000000" w:themeColor="text1"/>
                <w:sz w:val="24"/>
                <w:szCs w:val="24"/>
              </w:rPr>
              <w:t>auragės r. sav., paprastojo</w:t>
            </w:r>
            <w:r>
              <w:rPr>
                <w:rFonts w:ascii="Arial" w:eastAsia="Calibri" w:hAnsi="Arial" w:cs="Arial"/>
                <w:color w:val="000000" w:themeColor="text1"/>
                <w:sz w:val="24"/>
                <w:szCs w:val="24"/>
              </w:rPr>
              <w:t xml:space="preserve"> </w:t>
            </w:r>
            <w:r w:rsidRPr="00895F9F">
              <w:rPr>
                <w:rFonts w:ascii="Arial" w:eastAsia="Calibri" w:hAnsi="Arial" w:cs="Arial"/>
                <w:color w:val="000000" w:themeColor="text1"/>
                <w:sz w:val="24"/>
                <w:szCs w:val="24"/>
              </w:rPr>
              <w:t>remonto darbai</w:t>
            </w:r>
          </w:p>
        </w:tc>
        <w:tc>
          <w:tcPr>
            <w:tcW w:w="2406" w:type="dxa"/>
            <w:tcBorders>
              <w:left w:val="single" w:sz="4" w:space="0" w:color="auto"/>
            </w:tcBorders>
            <w:vAlign w:val="center"/>
          </w:tcPr>
          <w:p w14:paraId="035395EA" w14:textId="77777777" w:rsidR="000B4D7C" w:rsidRPr="000B4D7C" w:rsidRDefault="000B4D7C" w:rsidP="00C11266">
            <w:pPr>
              <w:spacing w:after="0" w:line="240" w:lineRule="auto"/>
              <w:jc w:val="center"/>
              <w:rPr>
                <w:rFonts w:ascii="Arial" w:hAnsi="Arial" w:cs="Arial"/>
                <w:sz w:val="24"/>
                <w:szCs w:val="24"/>
              </w:rPr>
            </w:pPr>
          </w:p>
        </w:tc>
      </w:tr>
      <w:bookmarkEnd w:id="38"/>
      <w:tr w:rsidR="000B4D7C" w:rsidRPr="002C3FE2" w14:paraId="2A409DE8" w14:textId="77777777" w:rsidTr="0088078D">
        <w:trPr>
          <w:trHeight w:val="147"/>
        </w:trPr>
        <w:tc>
          <w:tcPr>
            <w:tcW w:w="7223" w:type="dxa"/>
            <w:gridSpan w:val="2"/>
          </w:tcPr>
          <w:p w14:paraId="304229B2" w14:textId="77777777" w:rsidR="000B4D7C" w:rsidRPr="002C3FE2" w:rsidRDefault="000B4D7C" w:rsidP="00C11266">
            <w:pPr>
              <w:spacing w:after="0" w:line="240" w:lineRule="auto"/>
              <w:ind w:left="175"/>
              <w:jc w:val="right"/>
              <w:rPr>
                <w:rFonts w:ascii="Arial" w:hAnsi="Arial" w:cs="Arial"/>
                <w:sz w:val="24"/>
                <w:szCs w:val="24"/>
              </w:rPr>
            </w:pPr>
            <w:r w:rsidRPr="002C3FE2">
              <w:rPr>
                <w:rFonts w:ascii="Arial" w:eastAsia="Calibri" w:hAnsi="Arial" w:cs="Arial"/>
                <w:sz w:val="24"/>
                <w:szCs w:val="24"/>
              </w:rPr>
              <w:t>IŠ VISO (bendra pasiūlymo Eur kaina be PVM)</w:t>
            </w:r>
          </w:p>
        </w:tc>
        <w:tc>
          <w:tcPr>
            <w:tcW w:w="2406" w:type="dxa"/>
            <w:vAlign w:val="center"/>
          </w:tcPr>
          <w:p w14:paraId="75466FEC" w14:textId="77777777" w:rsidR="000B4D7C" w:rsidRPr="002C3FE2" w:rsidRDefault="000B4D7C" w:rsidP="00C11266">
            <w:pPr>
              <w:spacing w:after="0" w:line="240" w:lineRule="auto"/>
              <w:jc w:val="center"/>
              <w:rPr>
                <w:rFonts w:ascii="Arial" w:hAnsi="Arial" w:cs="Arial"/>
                <w:sz w:val="24"/>
                <w:szCs w:val="24"/>
              </w:rPr>
            </w:pPr>
          </w:p>
        </w:tc>
      </w:tr>
      <w:tr w:rsidR="000B4D7C" w:rsidRPr="002C3FE2" w14:paraId="720B06AC" w14:textId="77777777" w:rsidTr="0088078D">
        <w:trPr>
          <w:trHeight w:val="147"/>
        </w:trPr>
        <w:tc>
          <w:tcPr>
            <w:tcW w:w="7223" w:type="dxa"/>
            <w:gridSpan w:val="2"/>
          </w:tcPr>
          <w:p w14:paraId="0BF699C9" w14:textId="77777777" w:rsidR="000B4D7C" w:rsidRPr="002C3FE2" w:rsidRDefault="000B4D7C" w:rsidP="00C11266">
            <w:pPr>
              <w:spacing w:after="0" w:line="240" w:lineRule="auto"/>
              <w:ind w:left="175"/>
              <w:jc w:val="right"/>
              <w:rPr>
                <w:rFonts w:ascii="Arial" w:hAnsi="Arial" w:cs="Arial"/>
                <w:sz w:val="24"/>
                <w:szCs w:val="24"/>
              </w:rPr>
            </w:pPr>
            <w:r w:rsidRPr="002C3FE2">
              <w:rPr>
                <w:rFonts w:ascii="Arial" w:hAnsi="Arial" w:cs="Arial"/>
                <w:sz w:val="24"/>
                <w:szCs w:val="24"/>
              </w:rPr>
              <w:t>PVM</w:t>
            </w:r>
            <w:r w:rsidRPr="002C3FE2">
              <w:rPr>
                <w:rFonts w:ascii="Arial" w:hAnsi="Arial" w:cs="Arial"/>
                <w:i/>
                <w:iCs/>
                <w:sz w:val="24"/>
                <w:szCs w:val="24"/>
              </w:rPr>
              <w:t xml:space="preserve"> </w:t>
            </w:r>
            <w:r w:rsidRPr="002C3FE2">
              <w:rPr>
                <w:rFonts w:ascii="Arial" w:hAnsi="Arial" w:cs="Arial"/>
                <w:i/>
                <w:iCs/>
                <w:color w:val="FF0000"/>
                <w:sz w:val="24"/>
                <w:szCs w:val="24"/>
              </w:rPr>
              <w:t>[įrašyti]</w:t>
            </w:r>
            <w:r w:rsidRPr="002C3FE2">
              <w:rPr>
                <w:rFonts w:ascii="Arial" w:hAnsi="Arial" w:cs="Arial"/>
                <w:sz w:val="24"/>
                <w:szCs w:val="24"/>
              </w:rPr>
              <w:t xml:space="preserve"> % (Eur)</w:t>
            </w:r>
          </w:p>
        </w:tc>
        <w:tc>
          <w:tcPr>
            <w:tcW w:w="2406" w:type="dxa"/>
            <w:vAlign w:val="center"/>
          </w:tcPr>
          <w:p w14:paraId="0E7678F5" w14:textId="77777777" w:rsidR="000B4D7C" w:rsidRPr="002C3FE2" w:rsidRDefault="000B4D7C" w:rsidP="00C11266">
            <w:pPr>
              <w:spacing w:after="0" w:line="240" w:lineRule="auto"/>
              <w:jc w:val="center"/>
              <w:rPr>
                <w:rFonts w:ascii="Arial" w:hAnsi="Arial" w:cs="Arial"/>
                <w:sz w:val="24"/>
                <w:szCs w:val="24"/>
              </w:rPr>
            </w:pPr>
          </w:p>
        </w:tc>
      </w:tr>
      <w:tr w:rsidR="000B4D7C" w:rsidRPr="002C3FE2" w14:paraId="326CAB1A" w14:textId="77777777" w:rsidTr="0088078D">
        <w:trPr>
          <w:trHeight w:val="147"/>
        </w:trPr>
        <w:tc>
          <w:tcPr>
            <w:tcW w:w="7223" w:type="dxa"/>
            <w:gridSpan w:val="2"/>
          </w:tcPr>
          <w:p w14:paraId="2C0BF31D" w14:textId="77777777" w:rsidR="000B4D7C" w:rsidRPr="002C3FE2" w:rsidRDefault="000B4D7C" w:rsidP="00C11266">
            <w:pPr>
              <w:spacing w:after="0" w:line="240" w:lineRule="auto"/>
              <w:ind w:left="175"/>
              <w:jc w:val="right"/>
              <w:rPr>
                <w:rFonts w:ascii="Arial" w:hAnsi="Arial" w:cs="Arial"/>
                <w:b/>
                <w:bCs/>
                <w:sz w:val="24"/>
                <w:szCs w:val="24"/>
              </w:rPr>
            </w:pPr>
            <w:r w:rsidRPr="002C3FE2">
              <w:rPr>
                <w:rFonts w:ascii="Arial" w:hAnsi="Arial" w:cs="Arial"/>
                <w:b/>
                <w:bCs/>
                <w:sz w:val="24"/>
                <w:szCs w:val="24"/>
              </w:rPr>
              <w:t>IŠ VISO (bendra pasiūlymo Eur kaina su PVM)</w:t>
            </w:r>
          </w:p>
        </w:tc>
        <w:tc>
          <w:tcPr>
            <w:tcW w:w="2406" w:type="dxa"/>
            <w:vAlign w:val="center"/>
          </w:tcPr>
          <w:p w14:paraId="617A7879" w14:textId="77777777" w:rsidR="000B4D7C" w:rsidRPr="002C3FE2" w:rsidRDefault="000B4D7C" w:rsidP="00C11266">
            <w:pPr>
              <w:spacing w:after="0" w:line="240" w:lineRule="auto"/>
              <w:jc w:val="center"/>
              <w:rPr>
                <w:rFonts w:ascii="Arial" w:hAnsi="Arial" w:cs="Arial"/>
                <w:b/>
                <w:bCs/>
                <w:sz w:val="24"/>
                <w:szCs w:val="24"/>
              </w:rPr>
            </w:pPr>
          </w:p>
        </w:tc>
      </w:tr>
    </w:tbl>
    <w:p w14:paraId="4EF0D80B" w14:textId="77777777" w:rsidR="000B4D7C" w:rsidRPr="002C3FE2" w:rsidRDefault="000B4D7C" w:rsidP="000B4D7C">
      <w:pPr>
        <w:tabs>
          <w:tab w:val="left" w:pos="720"/>
        </w:tabs>
        <w:spacing w:after="0" w:line="240" w:lineRule="auto"/>
        <w:ind w:firstLine="709"/>
        <w:jc w:val="both"/>
        <w:rPr>
          <w:rFonts w:ascii="Arial" w:eastAsia="Times New Roman" w:hAnsi="Arial" w:cs="Arial"/>
          <w:b/>
          <w:bCs/>
          <w:sz w:val="24"/>
          <w:szCs w:val="24"/>
          <w:lang w:eastAsia="en-US"/>
        </w:rPr>
      </w:pPr>
      <w:r w:rsidRPr="002C3FE2">
        <w:rPr>
          <w:rFonts w:ascii="Arial" w:eastAsia="Times New Roman" w:hAnsi="Arial" w:cs="Arial"/>
          <w:b/>
          <w:bCs/>
          <w:sz w:val="24"/>
          <w:szCs w:val="24"/>
          <w:lang w:eastAsia="en-US"/>
        </w:rPr>
        <w:lastRenderedPageBreak/>
        <w:t xml:space="preserve">Bendra pasiūlymo kaina yra ___________________ </w:t>
      </w:r>
      <w:r w:rsidRPr="002C3FE2">
        <w:rPr>
          <w:rFonts w:ascii="Arial" w:eastAsia="Times New Roman" w:hAnsi="Arial" w:cs="Arial"/>
          <w:b/>
          <w:bCs/>
          <w:i/>
          <w:sz w:val="24"/>
          <w:szCs w:val="24"/>
          <w:lang w:eastAsia="en-US"/>
        </w:rPr>
        <w:t>[nurodoma suma žodžiais]</w:t>
      </w:r>
      <w:r w:rsidRPr="002C3FE2">
        <w:rPr>
          <w:rFonts w:ascii="Arial" w:eastAsia="Times New Roman" w:hAnsi="Arial" w:cs="Arial"/>
          <w:b/>
          <w:bCs/>
          <w:sz w:val="24"/>
          <w:szCs w:val="24"/>
          <w:lang w:eastAsia="en-US"/>
        </w:rPr>
        <w:t>.</w:t>
      </w:r>
    </w:p>
    <w:p w14:paraId="089CEDA6" w14:textId="77777777" w:rsidR="000B4D7C" w:rsidRPr="002C3FE2" w:rsidRDefault="000B4D7C" w:rsidP="000B4D7C">
      <w:pPr>
        <w:tabs>
          <w:tab w:val="left" w:pos="720"/>
        </w:tabs>
        <w:suppressAutoHyphens/>
        <w:spacing w:after="0" w:line="240" w:lineRule="auto"/>
        <w:ind w:firstLine="709"/>
        <w:jc w:val="both"/>
        <w:rPr>
          <w:rFonts w:ascii="Arial" w:eastAsia="Calibri" w:hAnsi="Arial" w:cs="Arial"/>
          <w:bCs/>
          <w:iCs/>
          <w:sz w:val="24"/>
          <w:szCs w:val="18"/>
          <w:lang w:eastAsia="en-US"/>
        </w:rPr>
      </w:pPr>
      <w:r w:rsidRPr="002C3FE2">
        <w:rPr>
          <w:rFonts w:ascii="Arial" w:eastAsia="Calibri" w:hAnsi="Arial" w:cs="Arial"/>
          <w:sz w:val="24"/>
          <w:szCs w:val="22"/>
          <w:lang w:eastAsia="en-US"/>
        </w:rPr>
        <w:t xml:space="preserve">Tais atvejais, kai pagal galiojančius teisės aktus tiekėjui nereikia mokėti PVM, jis atitinkamų skilčių nepildo ir nurodo priežastis, dėl kurių PVM nemoka: _____________ </w:t>
      </w:r>
      <w:r w:rsidRPr="002C3FE2">
        <w:rPr>
          <w:rFonts w:ascii="Arial" w:eastAsia="Calibri" w:hAnsi="Arial" w:cs="Arial"/>
          <w:i/>
          <w:iCs/>
          <w:sz w:val="24"/>
          <w:szCs w:val="22"/>
          <w:lang w:eastAsia="en-US"/>
        </w:rPr>
        <w:t>[nurodoma priežastis].</w:t>
      </w:r>
    </w:p>
    <w:p w14:paraId="0755B002" w14:textId="77777777" w:rsidR="000B4D7C" w:rsidRPr="002C3FE2" w:rsidRDefault="000B4D7C" w:rsidP="000B4D7C">
      <w:pPr>
        <w:spacing w:after="0" w:line="240" w:lineRule="auto"/>
        <w:rPr>
          <w:rFonts w:ascii="Arial" w:eastAsia="Calibri" w:hAnsi="Arial" w:cs="Arial"/>
          <w:bCs/>
          <w:iCs/>
          <w:sz w:val="24"/>
          <w:szCs w:val="24"/>
          <w:lang w:eastAsia="en-US"/>
        </w:rPr>
      </w:pPr>
    </w:p>
    <w:p w14:paraId="7D4DE0C3" w14:textId="77777777" w:rsidR="000B4D7C" w:rsidRPr="002C3FE2" w:rsidRDefault="000B4D7C" w:rsidP="000B4D7C">
      <w:pPr>
        <w:spacing w:after="0" w:line="240" w:lineRule="auto"/>
        <w:ind w:firstLine="567"/>
        <w:contextualSpacing/>
        <w:jc w:val="both"/>
        <w:rPr>
          <w:rFonts w:ascii="Arial" w:eastAsia="Calibri" w:hAnsi="Arial" w:cs="Arial"/>
          <w:sz w:val="24"/>
          <w:szCs w:val="24"/>
          <w:lang w:eastAsia="en-US"/>
        </w:rPr>
      </w:pPr>
      <w:r w:rsidRPr="002C3FE2">
        <w:rPr>
          <w:rFonts w:ascii="Arial" w:eastAsia="Calibri" w:hAnsi="Arial" w:cs="Arial"/>
          <w:sz w:val="24"/>
          <w:szCs w:val="24"/>
          <w:lang w:eastAsia="en-US"/>
        </w:rPr>
        <w:t>Pasiūlyme kaina nurodomos eurais.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FB4A734" w14:textId="77777777" w:rsidR="000B4D7C" w:rsidRPr="002C3FE2" w:rsidRDefault="000B4D7C" w:rsidP="000B4D7C">
      <w:pPr>
        <w:spacing w:after="0" w:line="240" w:lineRule="auto"/>
        <w:ind w:firstLine="567"/>
        <w:contextualSpacing/>
        <w:jc w:val="both"/>
        <w:rPr>
          <w:rFonts w:ascii="Arial" w:eastAsia="Calibri" w:hAnsi="Arial" w:cs="Arial"/>
          <w:sz w:val="24"/>
          <w:szCs w:val="24"/>
          <w:lang w:eastAsia="en-US"/>
        </w:rPr>
      </w:pPr>
      <w:r w:rsidRPr="002C3FE2">
        <w:rPr>
          <w:rFonts w:ascii="Arial" w:eastAsia="Calibri" w:hAnsi="Arial" w:cs="Arial"/>
          <w:sz w:val="24"/>
          <w:szCs w:val="24"/>
          <w:lang w:eastAsia="en-US"/>
        </w:rPr>
        <w:t xml:space="preserve">Apskaičiuojant kainą, turi būti atsižvelgta į visą pirkimo dokumentuose nurodytą pirkimo objekto apimtį ir reikalavimus, kainos sudėtines dalis ir pan. Perkančioji organizacija, tiekėjui baigus vykdyti sutartį, turės galėti naudotis pirkimo objektu be papildomų išlaidų, jei pirkimo dokumentuose aiškiai nenurodyta kitaip. PVM nurodomas atskirai. Jei tiekėjas yra ne PVM mokėtojas, turi apie tai nurodyti pasiūlyme, nurodant teisinį pagrindą. Tiekėjas turi įvertinti ar sutarties vykdymo metu netaps PVM mokėtoju. Jei tiekėjas vykdydamas sutartį taps PVM mokėtoju, pasiūlyme turi nurodyti kainą su PVM. Pasiūlymų kainos bus vertinamos ir lyginamos su visais mokesčiais, įskaitant PVM. Tuo atveju, kai mokesčius reguliuojančių įstatymų ir jų įgyvendinamųjų teisės aktų nustatyta tvarka perkančioji organizacija pati turi sumokėti PVM į valstybės biudžetą už įsigytą pirkimo objektą, šis mokestis įskaičiuojamas į pasiūlymo kainą (jeigu tiekėjas jo neįskaičiavo pateikiant pasiūlymą, palyginimo tikslais įskaičiuoja pati perkančioji organizacija). </w:t>
      </w:r>
    </w:p>
    <w:p w14:paraId="407F543A" w14:textId="77777777" w:rsidR="000B4D7C" w:rsidRPr="002C3FE2" w:rsidRDefault="000B4D7C" w:rsidP="000B4D7C">
      <w:pPr>
        <w:spacing w:after="0" w:line="240" w:lineRule="auto"/>
        <w:ind w:firstLine="567"/>
        <w:contextualSpacing/>
        <w:jc w:val="both"/>
        <w:rPr>
          <w:rFonts w:ascii="Arial" w:eastAsia="Calibri" w:hAnsi="Arial" w:cs="Arial"/>
          <w:sz w:val="24"/>
          <w:szCs w:val="24"/>
          <w:lang w:eastAsia="en-US"/>
        </w:rPr>
      </w:pPr>
      <w:r w:rsidRPr="002C3FE2">
        <w:rPr>
          <w:rFonts w:ascii="Arial" w:eastAsia="Calibri" w:hAnsi="Arial" w:cs="Arial"/>
          <w:sz w:val="24"/>
          <w:szCs w:val="24"/>
          <w:lang w:eastAsia="en-US"/>
        </w:rPr>
        <w:t xml:space="preserve">Į pasiūlymo kainą privalo būti įskaičiuoti visi mokesčiai bei visos kitos Tiekėjo patirtos ir (ar) galimos patirti tiesioginės ir netiesioginės išlaidos ir mokesčiai, susiję su prekių tiekimu, paslaugų teikimu ir darbų atlikimu, įskaitant, bet neapsiribojant (išskyrus tuos atvejus, kai pirkimo dokumentuose aiškiai nurodyta, kad tam tikros konkrečios išlaidos neturi būti įskaičiuotos į Sutarties kainą): transportavimo išlaidas; pakavimo, pakrovimo, tranzito, iškrovimo, išpakavimo, tikrinimo, draudimo ir kitas susijusias išlaidas; visas su dokumentų, kurių reikalauja perkančioji organizacija, rengimu ir pateikimu susijusias išlaidas; pristatytų prekių surinkimo vietoje ir (arba) paleidimo, ir (arba) priežiūros išlaidas; aprūpinimo įrankiais, reikalingais pristatytų prekių surinkimui ir (arba) priežiūrai, darbų atlikimui išlaidas; naudojimo ir priežiūros instrukcijų, numatytų Techninėje specifikacijoje, pateikimo išlaidas; išlaidos licencijoms, patentams, leidimams ir pan.; elektroninių sąskaitų teikimo išlaidos; garantinės priežiūros išlaidas. </w:t>
      </w:r>
    </w:p>
    <w:p w14:paraId="6FCF02D8" w14:textId="77777777" w:rsidR="000B4D7C" w:rsidRPr="002C3FE2" w:rsidRDefault="000B4D7C" w:rsidP="000B4D7C">
      <w:pPr>
        <w:spacing w:after="0" w:line="240" w:lineRule="auto"/>
        <w:ind w:firstLine="567"/>
        <w:contextualSpacing/>
        <w:jc w:val="both"/>
        <w:rPr>
          <w:rFonts w:ascii="Arial" w:eastAsia="Calibri" w:hAnsi="Arial" w:cs="Arial"/>
          <w:sz w:val="24"/>
          <w:szCs w:val="24"/>
          <w:lang w:eastAsia="en-US"/>
        </w:rPr>
      </w:pPr>
      <w:r w:rsidRPr="002C3FE2">
        <w:rPr>
          <w:rFonts w:ascii="Arial" w:eastAsia="Calibri" w:hAnsi="Arial" w:cs="Arial"/>
          <w:sz w:val="24"/>
          <w:szCs w:val="24"/>
          <w:lang w:eastAsia="en-US"/>
        </w:rPr>
        <w:t>Pasiūlyme nurodyta kaina ar kainos (įskaitant visus tarpinius skaičiavimus) turi būti nurodomos dviejų skaičių po kablelio tikslumu. 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p>
    <w:p w14:paraId="73AD0723" w14:textId="77777777" w:rsidR="000B4D7C" w:rsidRPr="002C3FE2" w:rsidRDefault="000B4D7C" w:rsidP="000B4D7C">
      <w:pPr>
        <w:pStyle w:val="Sraopastraipa"/>
        <w:tabs>
          <w:tab w:val="left" w:pos="993"/>
        </w:tabs>
        <w:spacing w:after="0" w:line="240" w:lineRule="auto"/>
        <w:ind w:left="0" w:firstLine="851"/>
        <w:jc w:val="both"/>
        <w:rPr>
          <w:rFonts w:ascii="Arial" w:hAnsi="Arial" w:cs="Arial"/>
          <w:sz w:val="24"/>
          <w:szCs w:val="24"/>
        </w:rPr>
      </w:pPr>
    </w:p>
    <w:p w14:paraId="6C41C870" w14:textId="77777777" w:rsidR="000B4D7C" w:rsidRPr="002C3FE2" w:rsidRDefault="000B4D7C" w:rsidP="000B4D7C">
      <w:pPr>
        <w:spacing w:after="0" w:line="240" w:lineRule="auto"/>
        <w:ind w:firstLine="567"/>
        <w:jc w:val="both"/>
        <w:rPr>
          <w:rFonts w:ascii="Arial" w:hAnsi="Arial" w:cs="Arial"/>
          <w:sz w:val="24"/>
          <w:szCs w:val="24"/>
        </w:rPr>
      </w:pPr>
      <w:r w:rsidRPr="002C3FE2">
        <w:rPr>
          <w:rFonts w:ascii="Arial" w:hAnsi="Arial" w:cs="Arial"/>
          <w:sz w:val="24"/>
          <w:szCs w:val="24"/>
        </w:rPr>
        <w:t xml:space="preserve">Informacija apie kiekvieno </w:t>
      </w:r>
      <w:r w:rsidRPr="002C3FE2">
        <w:rPr>
          <w:rFonts w:ascii="Arial" w:hAnsi="Arial" w:cs="Arial"/>
          <w:b/>
          <w:bCs/>
          <w:sz w:val="24"/>
          <w:szCs w:val="24"/>
        </w:rPr>
        <w:t>tiekėjų grupės partnerio</w:t>
      </w:r>
      <w:r w:rsidRPr="002C3FE2">
        <w:rPr>
          <w:rFonts w:ascii="Arial" w:hAnsi="Arial" w:cs="Arial"/>
          <w:sz w:val="24"/>
          <w:szCs w:val="24"/>
        </w:rPr>
        <w:t xml:space="preserve"> savo jėgomis numatomų suteikti paslaugų dalies vertę:</w:t>
      </w:r>
    </w:p>
    <w:tbl>
      <w:tblPr>
        <w:tblStyle w:val="Lentelstinklelis"/>
        <w:tblW w:w="0" w:type="auto"/>
        <w:tblInd w:w="0" w:type="dxa"/>
        <w:tblLook w:val="04A0" w:firstRow="1" w:lastRow="0" w:firstColumn="1" w:lastColumn="0" w:noHBand="0" w:noVBand="1"/>
      </w:tblPr>
      <w:tblGrid>
        <w:gridCol w:w="669"/>
        <w:gridCol w:w="2370"/>
        <w:gridCol w:w="3171"/>
        <w:gridCol w:w="1709"/>
        <w:gridCol w:w="1709"/>
      </w:tblGrid>
      <w:tr w:rsidR="000B4D7C" w:rsidRPr="002C3FE2" w14:paraId="1C95571E" w14:textId="77777777" w:rsidTr="00C11266">
        <w:tc>
          <w:tcPr>
            <w:tcW w:w="669" w:type="dxa"/>
            <w:vMerge w:val="restart"/>
            <w:tcBorders>
              <w:top w:val="single" w:sz="4" w:space="0" w:color="auto"/>
              <w:left w:val="single" w:sz="4" w:space="0" w:color="auto"/>
              <w:bottom w:val="single" w:sz="4" w:space="0" w:color="auto"/>
              <w:right w:val="single" w:sz="4" w:space="0" w:color="auto"/>
            </w:tcBorders>
            <w:vAlign w:val="center"/>
            <w:hideMark/>
          </w:tcPr>
          <w:p w14:paraId="32B36DD2" w14:textId="77777777" w:rsidR="000B4D7C" w:rsidRPr="002C3FE2" w:rsidRDefault="000B4D7C" w:rsidP="00C11266">
            <w:pPr>
              <w:jc w:val="center"/>
              <w:rPr>
                <w:rFonts w:ascii="Arial" w:hAnsi="Arial" w:cs="Arial"/>
                <w:b/>
                <w:sz w:val="24"/>
                <w:szCs w:val="24"/>
              </w:rPr>
            </w:pPr>
            <w:r w:rsidRPr="002C3FE2">
              <w:rPr>
                <w:rFonts w:ascii="Arial" w:hAnsi="Arial" w:cs="Arial"/>
                <w:b/>
                <w:sz w:val="24"/>
                <w:szCs w:val="24"/>
              </w:rPr>
              <w:t>Eil. Nr.</w:t>
            </w:r>
          </w:p>
        </w:tc>
        <w:tc>
          <w:tcPr>
            <w:tcW w:w="2370" w:type="dxa"/>
            <w:vMerge w:val="restart"/>
            <w:tcBorders>
              <w:top w:val="single" w:sz="4" w:space="0" w:color="auto"/>
              <w:left w:val="single" w:sz="4" w:space="0" w:color="auto"/>
              <w:bottom w:val="single" w:sz="4" w:space="0" w:color="auto"/>
              <w:right w:val="single" w:sz="4" w:space="0" w:color="auto"/>
            </w:tcBorders>
            <w:vAlign w:val="center"/>
            <w:hideMark/>
          </w:tcPr>
          <w:p w14:paraId="2888D1F4" w14:textId="77777777" w:rsidR="000B4D7C" w:rsidRPr="002C3FE2" w:rsidRDefault="000B4D7C" w:rsidP="00C11266">
            <w:pPr>
              <w:jc w:val="center"/>
              <w:rPr>
                <w:rFonts w:ascii="Arial" w:hAnsi="Arial" w:cs="Arial"/>
                <w:b/>
                <w:sz w:val="24"/>
                <w:szCs w:val="24"/>
              </w:rPr>
            </w:pPr>
            <w:r w:rsidRPr="002C3FE2">
              <w:rPr>
                <w:rFonts w:ascii="Arial" w:hAnsi="Arial" w:cs="Arial"/>
                <w:b/>
                <w:sz w:val="24"/>
                <w:szCs w:val="24"/>
              </w:rPr>
              <w:t>Partnerio pavadinimas</w:t>
            </w:r>
          </w:p>
        </w:tc>
        <w:tc>
          <w:tcPr>
            <w:tcW w:w="3171" w:type="dxa"/>
            <w:vMerge w:val="restart"/>
            <w:tcBorders>
              <w:top w:val="single" w:sz="4" w:space="0" w:color="auto"/>
              <w:left w:val="single" w:sz="4" w:space="0" w:color="auto"/>
              <w:bottom w:val="single" w:sz="4" w:space="0" w:color="auto"/>
              <w:right w:val="single" w:sz="4" w:space="0" w:color="auto"/>
            </w:tcBorders>
            <w:vAlign w:val="center"/>
            <w:hideMark/>
          </w:tcPr>
          <w:p w14:paraId="23EB4E1E" w14:textId="77777777" w:rsidR="000B4D7C" w:rsidRPr="002C3FE2" w:rsidRDefault="000B4D7C" w:rsidP="00C11266">
            <w:pPr>
              <w:jc w:val="center"/>
              <w:rPr>
                <w:rFonts w:ascii="Arial" w:hAnsi="Arial" w:cs="Arial"/>
                <w:b/>
                <w:sz w:val="24"/>
                <w:szCs w:val="24"/>
              </w:rPr>
            </w:pPr>
            <w:r w:rsidRPr="002C3FE2">
              <w:rPr>
                <w:rFonts w:ascii="Arial" w:hAnsi="Arial" w:cs="Arial"/>
                <w:b/>
                <w:sz w:val="24"/>
                <w:szCs w:val="24"/>
              </w:rPr>
              <w:t xml:space="preserve">Numatomos suteikti paslaugos </w:t>
            </w:r>
          </w:p>
        </w:tc>
        <w:tc>
          <w:tcPr>
            <w:tcW w:w="3418" w:type="dxa"/>
            <w:gridSpan w:val="2"/>
            <w:tcBorders>
              <w:top w:val="single" w:sz="4" w:space="0" w:color="auto"/>
              <w:left w:val="single" w:sz="4" w:space="0" w:color="auto"/>
              <w:bottom w:val="single" w:sz="4" w:space="0" w:color="auto"/>
              <w:right w:val="single" w:sz="4" w:space="0" w:color="auto"/>
            </w:tcBorders>
            <w:vAlign w:val="center"/>
            <w:hideMark/>
          </w:tcPr>
          <w:p w14:paraId="15208B86" w14:textId="77777777" w:rsidR="000B4D7C" w:rsidRPr="002C3FE2" w:rsidRDefault="000B4D7C" w:rsidP="00C11266">
            <w:pPr>
              <w:jc w:val="center"/>
              <w:rPr>
                <w:rFonts w:ascii="Arial" w:hAnsi="Arial" w:cs="Arial"/>
                <w:b/>
                <w:sz w:val="24"/>
                <w:szCs w:val="24"/>
              </w:rPr>
            </w:pPr>
            <w:r w:rsidRPr="002C3FE2">
              <w:rPr>
                <w:rFonts w:ascii="Arial" w:hAnsi="Arial" w:cs="Arial"/>
                <w:b/>
                <w:sz w:val="24"/>
                <w:szCs w:val="24"/>
              </w:rPr>
              <w:t>Partnerio paslaugų dalies vertė pasiūlymo kainoje</w:t>
            </w:r>
          </w:p>
        </w:tc>
      </w:tr>
      <w:tr w:rsidR="000B4D7C" w:rsidRPr="002C3FE2" w14:paraId="00435C0E" w14:textId="77777777" w:rsidTr="00C11266">
        <w:tc>
          <w:tcPr>
            <w:tcW w:w="0" w:type="auto"/>
            <w:vMerge/>
            <w:tcBorders>
              <w:top w:val="single" w:sz="4" w:space="0" w:color="auto"/>
              <w:left w:val="single" w:sz="4" w:space="0" w:color="auto"/>
              <w:bottom w:val="single" w:sz="4" w:space="0" w:color="auto"/>
              <w:right w:val="single" w:sz="4" w:space="0" w:color="auto"/>
            </w:tcBorders>
            <w:vAlign w:val="center"/>
            <w:hideMark/>
          </w:tcPr>
          <w:p w14:paraId="283BDFA9" w14:textId="77777777" w:rsidR="000B4D7C" w:rsidRPr="002C3FE2" w:rsidRDefault="000B4D7C" w:rsidP="00C11266">
            <w:pPr>
              <w:rPr>
                <w:rFonts w:ascii="Arial" w:hAnsi="Arial" w:cs="Arial"/>
                <w:b/>
                <w:sz w:val="24"/>
                <w:szCs w:val="24"/>
                <w:lang w:eastAsia="ar-S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C000DFE" w14:textId="77777777" w:rsidR="000B4D7C" w:rsidRPr="002C3FE2" w:rsidRDefault="000B4D7C" w:rsidP="00C11266">
            <w:pPr>
              <w:rPr>
                <w:rFonts w:ascii="Arial" w:hAnsi="Arial" w:cs="Arial"/>
                <w:b/>
                <w:sz w:val="24"/>
                <w:szCs w:val="24"/>
                <w:lang w:eastAsia="ar-S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9259A92" w14:textId="77777777" w:rsidR="000B4D7C" w:rsidRPr="002C3FE2" w:rsidRDefault="000B4D7C" w:rsidP="00C11266">
            <w:pPr>
              <w:rPr>
                <w:rFonts w:ascii="Arial" w:hAnsi="Arial" w:cs="Arial"/>
                <w:b/>
                <w:sz w:val="24"/>
                <w:szCs w:val="24"/>
                <w:lang w:eastAsia="ar-SA"/>
              </w:rPr>
            </w:pPr>
          </w:p>
        </w:tc>
        <w:tc>
          <w:tcPr>
            <w:tcW w:w="1709" w:type="dxa"/>
            <w:tcBorders>
              <w:top w:val="single" w:sz="4" w:space="0" w:color="auto"/>
              <w:left w:val="single" w:sz="4" w:space="0" w:color="auto"/>
              <w:bottom w:val="single" w:sz="4" w:space="0" w:color="auto"/>
              <w:right w:val="single" w:sz="4" w:space="0" w:color="auto"/>
            </w:tcBorders>
            <w:hideMark/>
          </w:tcPr>
          <w:p w14:paraId="42A7AFF3" w14:textId="77777777" w:rsidR="000B4D7C" w:rsidRPr="002C3FE2" w:rsidRDefault="000B4D7C" w:rsidP="00C11266">
            <w:pPr>
              <w:jc w:val="center"/>
              <w:rPr>
                <w:rFonts w:ascii="Arial" w:hAnsi="Arial" w:cs="Arial"/>
                <w:b/>
                <w:sz w:val="24"/>
                <w:szCs w:val="24"/>
              </w:rPr>
            </w:pPr>
            <w:r w:rsidRPr="002C3FE2">
              <w:rPr>
                <w:rFonts w:ascii="Arial" w:hAnsi="Arial" w:cs="Arial"/>
                <w:b/>
                <w:sz w:val="24"/>
                <w:szCs w:val="24"/>
              </w:rPr>
              <w:t>Eur su PVM</w:t>
            </w:r>
          </w:p>
        </w:tc>
        <w:tc>
          <w:tcPr>
            <w:tcW w:w="1709" w:type="dxa"/>
            <w:tcBorders>
              <w:top w:val="single" w:sz="4" w:space="0" w:color="auto"/>
              <w:left w:val="single" w:sz="4" w:space="0" w:color="auto"/>
              <w:bottom w:val="single" w:sz="4" w:space="0" w:color="auto"/>
              <w:right w:val="single" w:sz="4" w:space="0" w:color="auto"/>
            </w:tcBorders>
            <w:hideMark/>
          </w:tcPr>
          <w:p w14:paraId="3615E01C" w14:textId="77777777" w:rsidR="000B4D7C" w:rsidRPr="002C3FE2" w:rsidRDefault="000B4D7C" w:rsidP="00C11266">
            <w:pPr>
              <w:jc w:val="center"/>
              <w:rPr>
                <w:rFonts w:ascii="Arial" w:hAnsi="Arial" w:cs="Arial"/>
                <w:b/>
                <w:sz w:val="24"/>
                <w:szCs w:val="24"/>
              </w:rPr>
            </w:pPr>
            <w:r w:rsidRPr="002C3FE2">
              <w:rPr>
                <w:rFonts w:ascii="Arial" w:hAnsi="Arial" w:cs="Arial"/>
                <w:b/>
                <w:sz w:val="24"/>
                <w:szCs w:val="24"/>
              </w:rPr>
              <w:t>Proc.</w:t>
            </w:r>
          </w:p>
        </w:tc>
      </w:tr>
      <w:tr w:rsidR="000B4D7C" w:rsidRPr="002C3FE2" w14:paraId="0CB80A51" w14:textId="77777777" w:rsidTr="00C11266">
        <w:tc>
          <w:tcPr>
            <w:tcW w:w="669" w:type="dxa"/>
            <w:tcBorders>
              <w:top w:val="single" w:sz="4" w:space="0" w:color="auto"/>
              <w:left w:val="single" w:sz="4" w:space="0" w:color="auto"/>
              <w:bottom w:val="single" w:sz="4" w:space="0" w:color="auto"/>
              <w:right w:val="single" w:sz="4" w:space="0" w:color="auto"/>
            </w:tcBorders>
          </w:tcPr>
          <w:p w14:paraId="332F3C4F" w14:textId="77777777" w:rsidR="000B4D7C" w:rsidRPr="002C3FE2" w:rsidRDefault="000B4D7C" w:rsidP="00C11266">
            <w:pPr>
              <w:jc w:val="both"/>
              <w:rPr>
                <w:rFonts w:ascii="Arial" w:hAnsi="Arial" w:cs="Arial"/>
                <w:sz w:val="24"/>
                <w:szCs w:val="24"/>
              </w:rPr>
            </w:pPr>
          </w:p>
        </w:tc>
        <w:tc>
          <w:tcPr>
            <w:tcW w:w="2370" w:type="dxa"/>
            <w:tcBorders>
              <w:top w:val="single" w:sz="4" w:space="0" w:color="auto"/>
              <w:left w:val="single" w:sz="4" w:space="0" w:color="auto"/>
              <w:bottom w:val="single" w:sz="4" w:space="0" w:color="auto"/>
              <w:right w:val="single" w:sz="4" w:space="0" w:color="auto"/>
            </w:tcBorders>
          </w:tcPr>
          <w:p w14:paraId="36297785" w14:textId="77777777" w:rsidR="000B4D7C" w:rsidRPr="002C3FE2" w:rsidRDefault="000B4D7C" w:rsidP="00C11266">
            <w:pPr>
              <w:jc w:val="both"/>
              <w:rPr>
                <w:rFonts w:ascii="Arial" w:hAnsi="Arial" w:cs="Arial"/>
                <w:sz w:val="24"/>
                <w:szCs w:val="24"/>
              </w:rPr>
            </w:pPr>
          </w:p>
        </w:tc>
        <w:tc>
          <w:tcPr>
            <w:tcW w:w="3171" w:type="dxa"/>
            <w:tcBorders>
              <w:top w:val="single" w:sz="4" w:space="0" w:color="auto"/>
              <w:left w:val="single" w:sz="4" w:space="0" w:color="auto"/>
              <w:bottom w:val="single" w:sz="4" w:space="0" w:color="auto"/>
              <w:right w:val="single" w:sz="4" w:space="0" w:color="auto"/>
            </w:tcBorders>
          </w:tcPr>
          <w:p w14:paraId="6FDB02DA" w14:textId="77777777" w:rsidR="000B4D7C" w:rsidRPr="002C3FE2" w:rsidRDefault="000B4D7C" w:rsidP="00C11266">
            <w:pPr>
              <w:jc w:val="both"/>
              <w:rPr>
                <w:rFonts w:ascii="Arial" w:hAnsi="Arial" w:cs="Arial"/>
                <w:sz w:val="24"/>
                <w:szCs w:val="24"/>
              </w:rPr>
            </w:pPr>
          </w:p>
        </w:tc>
        <w:tc>
          <w:tcPr>
            <w:tcW w:w="1709" w:type="dxa"/>
            <w:tcBorders>
              <w:top w:val="single" w:sz="4" w:space="0" w:color="auto"/>
              <w:left w:val="single" w:sz="4" w:space="0" w:color="auto"/>
              <w:bottom w:val="single" w:sz="4" w:space="0" w:color="auto"/>
              <w:right w:val="single" w:sz="4" w:space="0" w:color="auto"/>
            </w:tcBorders>
          </w:tcPr>
          <w:p w14:paraId="400967B9" w14:textId="77777777" w:rsidR="000B4D7C" w:rsidRPr="002C3FE2" w:rsidRDefault="000B4D7C" w:rsidP="00C11266">
            <w:pPr>
              <w:jc w:val="both"/>
              <w:rPr>
                <w:rFonts w:ascii="Arial" w:hAnsi="Arial" w:cs="Arial"/>
                <w:sz w:val="24"/>
                <w:szCs w:val="24"/>
              </w:rPr>
            </w:pPr>
          </w:p>
        </w:tc>
        <w:tc>
          <w:tcPr>
            <w:tcW w:w="1709" w:type="dxa"/>
            <w:tcBorders>
              <w:top w:val="single" w:sz="4" w:space="0" w:color="auto"/>
              <w:left w:val="single" w:sz="4" w:space="0" w:color="auto"/>
              <w:bottom w:val="single" w:sz="4" w:space="0" w:color="auto"/>
              <w:right w:val="single" w:sz="4" w:space="0" w:color="auto"/>
            </w:tcBorders>
          </w:tcPr>
          <w:p w14:paraId="43DCE7DE" w14:textId="77777777" w:rsidR="000B4D7C" w:rsidRPr="002C3FE2" w:rsidRDefault="000B4D7C" w:rsidP="00C11266">
            <w:pPr>
              <w:jc w:val="both"/>
              <w:rPr>
                <w:rFonts w:ascii="Arial" w:hAnsi="Arial" w:cs="Arial"/>
                <w:sz w:val="24"/>
                <w:szCs w:val="24"/>
              </w:rPr>
            </w:pPr>
          </w:p>
        </w:tc>
      </w:tr>
      <w:tr w:rsidR="000B4D7C" w:rsidRPr="002C3FE2" w14:paraId="339D3131" w14:textId="77777777" w:rsidTr="00C11266">
        <w:tc>
          <w:tcPr>
            <w:tcW w:w="669" w:type="dxa"/>
            <w:tcBorders>
              <w:top w:val="single" w:sz="4" w:space="0" w:color="auto"/>
              <w:left w:val="single" w:sz="4" w:space="0" w:color="auto"/>
              <w:bottom w:val="single" w:sz="4" w:space="0" w:color="auto"/>
              <w:right w:val="single" w:sz="4" w:space="0" w:color="auto"/>
            </w:tcBorders>
          </w:tcPr>
          <w:p w14:paraId="0B7070AA" w14:textId="77777777" w:rsidR="000B4D7C" w:rsidRPr="002C3FE2" w:rsidRDefault="000B4D7C" w:rsidP="00C11266">
            <w:pPr>
              <w:jc w:val="both"/>
              <w:rPr>
                <w:rFonts w:ascii="Arial" w:hAnsi="Arial" w:cs="Arial"/>
                <w:sz w:val="24"/>
                <w:szCs w:val="24"/>
              </w:rPr>
            </w:pPr>
          </w:p>
        </w:tc>
        <w:tc>
          <w:tcPr>
            <w:tcW w:w="2370" w:type="dxa"/>
            <w:tcBorders>
              <w:top w:val="single" w:sz="4" w:space="0" w:color="auto"/>
              <w:left w:val="single" w:sz="4" w:space="0" w:color="auto"/>
              <w:bottom w:val="single" w:sz="4" w:space="0" w:color="auto"/>
              <w:right w:val="single" w:sz="4" w:space="0" w:color="auto"/>
            </w:tcBorders>
          </w:tcPr>
          <w:p w14:paraId="739ED5D0" w14:textId="77777777" w:rsidR="000B4D7C" w:rsidRPr="002C3FE2" w:rsidRDefault="000B4D7C" w:rsidP="00C11266">
            <w:pPr>
              <w:jc w:val="both"/>
              <w:rPr>
                <w:rFonts w:ascii="Arial" w:hAnsi="Arial" w:cs="Arial"/>
                <w:sz w:val="24"/>
                <w:szCs w:val="24"/>
              </w:rPr>
            </w:pPr>
          </w:p>
        </w:tc>
        <w:tc>
          <w:tcPr>
            <w:tcW w:w="3171" w:type="dxa"/>
            <w:tcBorders>
              <w:top w:val="single" w:sz="4" w:space="0" w:color="auto"/>
              <w:left w:val="single" w:sz="4" w:space="0" w:color="auto"/>
              <w:bottom w:val="single" w:sz="4" w:space="0" w:color="auto"/>
              <w:right w:val="single" w:sz="4" w:space="0" w:color="auto"/>
            </w:tcBorders>
          </w:tcPr>
          <w:p w14:paraId="2F7D8546" w14:textId="77777777" w:rsidR="000B4D7C" w:rsidRPr="002C3FE2" w:rsidRDefault="000B4D7C" w:rsidP="00C11266">
            <w:pPr>
              <w:jc w:val="both"/>
              <w:rPr>
                <w:rFonts w:ascii="Arial" w:hAnsi="Arial" w:cs="Arial"/>
                <w:sz w:val="24"/>
                <w:szCs w:val="24"/>
              </w:rPr>
            </w:pPr>
          </w:p>
        </w:tc>
        <w:tc>
          <w:tcPr>
            <w:tcW w:w="1709" w:type="dxa"/>
            <w:tcBorders>
              <w:top w:val="single" w:sz="4" w:space="0" w:color="auto"/>
              <w:left w:val="single" w:sz="4" w:space="0" w:color="auto"/>
              <w:bottom w:val="single" w:sz="4" w:space="0" w:color="auto"/>
              <w:right w:val="single" w:sz="4" w:space="0" w:color="auto"/>
            </w:tcBorders>
          </w:tcPr>
          <w:p w14:paraId="7D6E99E1" w14:textId="77777777" w:rsidR="000B4D7C" w:rsidRPr="002C3FE2" w:rsidRDefault="000B4D7C" w:rsidP="00C11266">
            <w:pPr>
              <w:jc w:val="both"/>
              <w:rPr>
                <w:rFonts w:ascii="Arial" w:hAnsi="Arial" w:cs="Arial"/>
                <w:sz w:val="24"/>
                <w:szCs w:val="24"/>
              </w:rPr>
            </w:pPr>
          </w:p>
        </w:tc>
        <w:tc>
          <w:tcPr>
            <w:tcW w:w="1709" w:type="dxa"/>
            <w:tcBorders>
              <w:top w:val="single" w:sz="4" w:space="0" w:color="auto"/>
              <w:left w:val="single" w:sz="4" w:space="0" w:color="auto"/>
              <w:bottom w:val="single" w:sz="4" w:space="0" w:color="auto"/>
              <w:right w:val="single" w:sz="4" w:space="0" w:color="auto"/>
            </w:tcBorders>
          </w:tcPr>
          <w:p w14:paraId="17124992" w14:textId="77777777" w:rsidR="000B4D7C" w:rsidRPr="002C3FE2" w:rsidRDefault="000B4D7C" w:rsidP="00C11266">
            <w:pPr>
              <w:jc w:val="both"/>
              <w:rPr>
                <w:rFonts w:ascii="Arial" w:hAnsi="Arial" w:cs="Arial"/>
                <w:sz w:val="24"/>
                <w:szCs w:val="24"/>
              </w:rPr>
            </w:pPr>
          </w:p>
        </w:tc>
      </w:tr>
      <w:tr w:rsidR="000B4D7C" w:rsidRPr="002C3FE2" w14:paraId="79E41810" w14:textId="77777777" w:rsidTr="00C11266">
        <w:tc>
          <w:tcPr>
            <w:tcW w:w="6210" w:type="dxa"/>
            <w:gridSpan w:val="3"/>
            <w:tcBorders>
              <w:top w:val="single" w:sz="4" w:space="0" w:color="auto"/>
              <w:left w:val="single" w:sz="4" w:space="0" w:color="auto"/>
              <w:bottom w:val="single" w:sz="4" w:space="0" w:color="auto"/>
              <w:right w:val="single" w:sz="4" w:space="0" w:color="auto"/>
            </w:tcBorders>
            <w:hideMark/>
          </w:tcPr>
          <w:p w14:paraId="307505C2" w14:textId="77777777" w:rsidR="000B4D7C" w:rsidRPr="002C3FE2" w:rsidRDefault="000B4D7C" w:rsidP="00C11266">
            <w:pPr>
              <w:jc w:val="right"/>
              <w:rPr>
                <w:rFonts w:ascii="Arial" w:hAnsi="Arial" w:cs="Arial"/>
                <w:b/>
                <w:sz w:val="24"/>
                <w:szCs w:val="24"/>
              </w:rPr>
            </w:pPr>
            <w:r w:rsidRPr="002C3FE2">
              <w:rPr>
                <w:rFonts w:ascii="Arial" w:hAnsi="Arial" w:cs="Arial"/>
                <w:b/>
                <w:sz w:val="24"/>
                <w:szCs w:val="24"/>
              </w:rPr>
              <w:t>Viso:</w:t>
            </w:r>
          </w:p>
        </w:tc>
        <w:tc>
          <w:tcPr>
            <w:tcW w:w="1709" w:type="dxa"/>
            <w:tcBorders>
              <w:top w:val="single" w:sz="4" w:space="0" w:color="auto"/>
              <w:left w:val="single" w:sz="4" w:space="0" w:color="auto"/>
              <w:bottom w:val="single" w:sz="4" w:space="0" w:color="auto"/>
              <w:right w:val="single" w:sz="4" w:space="0" w:color="auto"/>
            </w:tcBorders>
          </w:tcPr>
          <w:p w14:paraId="146ABEF8" w14:textId="77777777" w:rsidR="000B4D7C" w:rsidRPr="002C3FE2" w:rsidRDefault="000B4D7C" w:rsidP="00C11266">
            <w:pPr>
              <w:jc w:val="both"/>
              <w:rPr>
                <w:rFonts w:ascii="Arial" w:hAnsi="Arial" w:cs="Arial"/>
                <w:sz w:val="24"/>
                <w:szCs w:val="24"/>
              </w:rPr>
            </w:pPr>
          </w:p>
        </w:tc>
        <w:tc>
          <w:tcPr>
            <w:tcW w:w="1709" w:type="dxa"/>
            <w:tcBorders>
              <w:top w:val="single" w:sz="4" w:space="0" w:color="auto"/>
              <w:left w:val="single" w:sz="4" w:space="0" w:color="auto"/>
              <w:bottom w:val="single" w:sz="4" w:space="0" w:color="auto"/>
              <w:right w:val="single" w:sz="4" w:space="0" w:color="auto"/>
            </w:tcBorders>
          </w:tcPr>
          <w:p w14:paraId="5E2CDB40" w14:textId="77777777" w:rsidR="000B4D7C" w:rsidRPr="002C3FE2" w:rsidRDefault="000B4D7C" w:rsidP="00C11266">
            <w:pPr>
              <w:jc w:val="both"/>
              <w:rPr>
                <w:rFonts w:ascii="Arial" w:hAnsi="Arial" w:cs="Arial"/>
                <w:sz w:val="24"/>
                <w:szCs w:val="24"/>
              </w:rPr>
            </w:pPr>
          </w:p>
        </w:tc>
      </w:tr>
    </w:tbl>
    <w:p w14:paraId="3E7C1AA5" w14:textId="77777777" w:rsidR="000B4D7C" w:rsidRPr="002C3FE2" w:rsidRDefault="000B4D7C" w:rsidP="000B4D7C">
      <w:pPr>
        <w:spacing w:after="0" w:line="240" w:lineRule="auto"/>
        <w:jc w:val="both"/>
        <w:rPr>
          <w:rFonts w:ascii="Arial" w:hAnsi="Arial" w:cs="Arial"/>
          <w:i/>
          <w:iCs/>
          <w:sz w:val="24"/>
          <w:szCs w:val="24"/>
        </w:rPr>
      </w:pPr>
      <w:r w:rsidRPr="002C3FE2">
        <w:rPr>
          <w:rFonts w:ascii="Arial" w:hAnsi="Arial" w:cs="Arial"/>
          <w:i/>
          <w:iCs/>
          <w:sz w:val="24"/>
          <w:szCs w:val="24"/>
        </w:rPr>
        <w:t>Lentelė pildoma, kai pasiūlymą pateikia tiekėjų grupė.</w:t>
      </w:r>
    </w:p>
    <w:p w14:paraId="3A16F718" w14:textId="77777777" w:rsidR="000B4D7C" w:rsidRDefault="000B4D7C" w:rsidP="000B4D7C">
      <w:pPr>
        <w:spacing w:after="0" w:line="240" w:lineRule="auto"/>
        <w:jc w:val="both"/>
        <w:rPr>
          <w:rFonts w:ascii="Arial" w:hAnsi="Arial" w:cs="Arial"/>
          <w:sz w:val="24"/>
          <w:szCs w:val="24"/>
        </w:rPr>
      </w:pPr>
    </w:p>
    <w:p w14:paraId="4B333A2D" w14:textId="77777777" w:rsidR="0088078D" w:rsidRPr="002C3FE2" w:rsidRDefault="0088078D" w:rsidP="000B4D7C">
      <w:pPr>
        <w:spacing w:after="0" w:line="240" w:lineRule="auto"/>
        <w:jc w:val="both"/>
        <w:rPr>
          <w:rFonts w:ascii="Arial" w:hAnsi="Arial" w:cs="Arial"/>
          <w:sz w:val="24"/>
          <w:szCs w:val="24"/>
        </w:rPr>
      </w:pPr>
    </w:p>
    <w:p w14:paraId="18E2E013" w14:textId="77777777" w:rsidR="000B4D7C" w:rsidRPr="002C3FE2" w:rsidRDefault="000B4D7C" w:rsidP="000B4D7C">
      <w:pPr>
        <w:spacing w:after="0" w:line="240" w:lineRule="auto"/>
        <w:ind w:firstLine="567"/>
        <w:rPr>
          <w:rFonts w:ascii="Arial" w:eastAsia="Calibri" w:hAnsi="Arial" w:cs="Arial"/>
          <w:sz w:val="24"/>
          <w:szCs w:val="24"/>
          <w:lang w:eastAsia="en-US"/>
        </w:rPr>
      </w:pPr>
      <w:r w:rsidRPr="002C3FE2">
        <w:rPr>
          <w:rFonts w:ascii="Arial" w:eastAsia="Calibri" w:hAnsi="Arial" w:cs="Arial"/>
          <w:sz w:val="24"/>
          <w:szCs w:val="24"/>
          <w:lang w:eastAsia="en-US"/>
        </w:rPr>
        <w:lastRenderedPageBreak/>
        <w:t xml:space="preserve">Informacija apie žinomus </w:t>
      </w:r>
      <w:r w:rsidRPr="002C3FE2">
        <w:rPr>
          <w:rFonts w:ascii="Arial" w:eastAsia="Calibri" w:hAnsi="Arial" w:cs="Arial"/>
          <w:b/>
          <w:bCs/>
          <w:sz w:val="24"/>
          <w:szCs w:val="24"/>
          <w:lang w:eastAsia="en-US"/>
        </w:rPr>
        <w:t>subtiekėjus</w:t>
      </w:r>
      <w:r w:rsidRPr="002C3FE2">
        <w:rPr>
          <w:rFonts w:ascii="Arial" w:eastAsia="Calibri" w:hAnsi="Arial" w:cs="Arial"/>
          <w:sz w:val="24"/>
          <w:szCs w:val="24"/>
          <w:lang w:eastAsia="en-US"/>
        </w:rPr>
        <w:t xml:space="preserve"> ir jiems perduodamas vykdyti sutarties dalis:</w:t>
      </w:r>
    </w:p>
    <w:tbl>
      <w:tblPr>
        <w:tblStyle w:val="Lentelstinklelis3"/>
        <w:tblW w:w="4838" w:type="pct"/>
        <w:tblInd w:w="-5" w:type="dxa"/>
        <w:tblLook w:val="04A0" w:firstRow="1" w:lastRow="0" w:firstColumn="1" w:lastColumn="0" w:noHBand="0" w:noVBand="1"/>
      </w:tblPr>
      <w:tblGrid>
        <w:gridCol w:w="550"/>
        <w:gridCol w:w="2965"/>
        <w:gridCol w:w="3102"/>
        <w:gridCol w:w="1467"/>
        <w:gridCol w:w="1233"/>
      </w:tblGrid>
      <w:tr w:rsidR="000B4D7C" w:rsidRPr="002C3FE2" w14:paraId="045E1E15" w14:textId="77777777" w:rsidTr="00C11266">
        <w:tc>
          <w:tcPr>
            <w:tcW w:w="292" w:type="pct"/>
            <w:vMerge w:val="restart"/>
            <w:tcBorders>
              <w:top w:val="single" w:sz="4" w:space="0" w:color="auto"/>
              <w:left w:val="single" w:sz="4" w:space="0" w:color="auto"/>
              <w:bottom w:val="single" w:sz="4" w:space="0" w:color="auto"/>
              <w:right w:val="single" w:sz="4" w:space="0" w:color="auto"/>
            </w:tcBorders>
            <w:vAlign w:val="center"/>
            <w:hideMark/>
          </w:tcPr>
          <w:p w14:paraId="52BB046E" w14:textId="77777777" w:rsidR="000B4D7C" w:rsidRPr="002C3FE2" w:rsidRDefault="000B4D7C" w:rsidP="00C11266">
            <w:pPr>
              <w:keepNext/>
              <w:jc w:val="center"/>
              <w:rPr>
                <w:rFonts w:ascii="Arial" w:hAnsi="Arial"/>
                <w:b/>
                <w:bCs/>
                <w:sz w:val="24"/>
                <w:szCs w:val="24"/>
                <w:lang w:val="lt-LT"/>
              </w:rPr>
            </w:pPr>
            <w:r w:rsidRPr="002C3FE2">
              <w:rPr>
                <w:rFonts w:ascii="Arial" w:hAnsi="Arial"/>
                <w:b/>
                <w:bCs/>
                <w:sz w:val="24"/>
                <w:szCs w:val="24"/>
                <w:lang w:val="lt-LT"/>
              </w:rPr>
              <w:t>Nr.</w:t>
            </w:r>
          </w:p>
        </w:tc>
        <w:tc>
          <w:tcPr>
            <w:tcW w:w="1592" w:type="pct"/>
            <w:vMerge w:val="restart"/>
            <w:tcBorders>
              <w:top w:val="single" w:sz="4" w:space="0" w:color="auto"/>
              <w:left w:val="single" w:sz="4" w:space="0" w:color="auto"/>
              <w:bottom w:val="single" w:sz="4" w:space="0" w:color="auto"/>
              <w:right w:val="single" w:sz="4" w:space="0" w:color="auto"/>
            </w:tcBorders>
            <w:vAlign w:val="center"/>
            <w:hideMark/>
          </w:tcPr>
          <w:p w14:paraId="6BA5CD65" w14:textId="77777777" w:rsidR="000B4D7C" w:rsidRPr="002C3FE2" w:rsidRDefault="000B4D7C" w:rsidP="00C11266">
            <w:pPr>
              <w:keepNext/>
              <w:jc w:val="center"/>
              <w:rPr>
                <w:rFonts w:ascii="Arial" w:hAnsi="Arial"/>
                <w:b/>
                <w:bCs/>
                <w:sz w:val="24"/>
                <w:szCs w:val="24"/>
                <w:lang w:val="lt-LT"/>
              </w:rPr>
            </w:pPr>
            <w:r w:rsidRPr="002C3FE2">
              <w:rPr>
                <w:rFonts w:ascii="Arial" w:hAnsi="Arial"/>
                <w:b/>
                <w:bCs/>
                <w:sz w:val="24"/>
                <w:szCs w:val="24"/>
                <w:lang w:val="lt-LT"/>
              </w:rPr>
              <w:t>Subtiekėjo pavadinimas, juridinio asmens kodas, adresas</w:t>
            </w:r>
          </w:p>
        </w:tc>
        <w:tc>
          <w:tcPr>
            <w:tcW w:w="1666" w:type="pct"/>
            <w:vMerge w:val="restart"/>
            <w:tcBorders>
              <w:top w:val="single" w:sz="4" w:space="0" w:color="auto"/>
              <w:left w:val="single" w:sz="4" w:space="0" w:color="auto"/>
              <w:bottom w:val="single" w:sz="4" w:space="0" w:color="auto"/>
              <w:right w:val="single" w:sz="4" w:space="0" w:color="auto"/>
            </w:tcBorders>
            <w:vAlign w:val="center"/>
            <w:hideMark/>
          </w:tcPr>
          <w:p w14:paraId="52C588F0" w14:textId="77777777" w:rsidR="000B4D7C" w:rsidRPr="002C3FE2" w:rsidRDefault="000B4D7C" w:rsidP="00C11266">
            <w:pPr>
              <w:keepNext/>
              <w:jc w:val="center"/>
              <w:rPr>
                <w:rFonts w:ascii="Arial" w:hAnsi="Arial"/>
                <w:b/>
                <w:bCs/>
                <w:sz w:val="24"/>
                <w:szCs w:val="24"/>
                <w:lang w:val="lt-LT"/>
              </w:rPr>
            </w:pPr>
            <w:r w:rsidRPr="002C3FE2">
              <w:rPr>
                <w:rFonts w:ascii="Arial" w:hAnsi="Arial"/>
                <w:b/>
                <w:bCs/>
                <w:sz w:val="24"/>
                <w:szCs w:val="24"/>
                <w:lang w:val="lt-LT"/>
              </w:rPr>
              <w:t>Sutarties objekto dalies, perduodamos vykdyti subtiekėjui, aprašymas</w:t>
            </w:r>
          </w:p>
        </w:tc>
        <w:tc>
          <w:tcPr>
            <w:tcW w:w="1450" w:type="pct"/>
            <w:gridSpan w:val="2"/>
            <w:tcBorders>
              <w:top w:val="single" w:sz="4" w:space="0" w:color="auto"/>
              <w:left w:val="single" w:sz="4" w:space="0" w:color="auto"/>
              <w:bottom w:val="single" w:sz="4" w:space="0" w:color="auto"/>
              <w:right w:val="single" w:sz="4" w:space="0" w:color="auto"/>
            </w:tcBorders>
            <w:vAlign w:val="center"/>
            <w:hideMark/>
          </w:tcPr>
          <w:p w14:paraId="7F2332BB" w14:textId="77777777" w:rsidR="000B4D7C" w:rsidRPr="002C3FE2" w:rsidRDefault="000B4D7C" w:rsidP="00C11266">
            <w:pPr>
              <w:keepNext/>
              <w:jc w:val="center"/>
              <w:rPr>
                <w:rFonts w:ascii="Arial" w:hAnsi="Arial"/>
                <w:b/>
                <w:bCs/>
                <w:sz w:val="24"/>
                <w:szCs w:val="24"/>
                <w:lang w:val="lt-LT"/>
              </w:rPr>
            </w:pPr>
            <w:r w:rsidRPr="002C3FE2">
              <w:rPr>
                <w:rFonts w:ascii="Arial" w:hAnsi="Arial"/>
                <w:b/>
                <w:bCs/>
                <w:sz w:val="24"/>
                <w:szCs w:val="24"/>
                <w:lang w:val="lt-LT"/>
              </w:rPr>
              <w:t>Subjekto įsipareigojimų apimtis pasiūlymo kainoje</w:t>
            </w:r>
          </w:p>
        </w:tc>
      </w:tr>
      <w:tr w:rsidR="000B4D7C" w:rsidRPr="002C3FE2" w14:paraId="3894CC41" w14:textId="77777777" w:rsidTr="00C11266">
        <w:tc>
          <w:tcPr>
            <w:tcW w:w="0" w:type="auto"/>
            <w:vMerge/>
            <w:tcBorders>
              <w:top w:val="single" w:sz="4" w:space="0" w:color="auto"/>
              <w:left w:val="single" w:sz="4" w:space="0" w:color="auto"/>
              <w:bottom w:val="single" w:sz="4" w:space="0" w:color="auto"/>
              <w:right w:val="single" w:sz="4" w:space="0" w:color="auto"/>
            </w:tcBorders>
            <w:vAlign w:val="center"/>
            <w:hideMark/>
          </w:tcPr>
          <w:p w14:paraId="29B4BFB5" w14:textId="77777777" w:rsidR="000B4D7C" w:rsidRPr="002C3FE2" w:rsidRDefault="000B4D7C" w:rsidP="00C11266">
            <w:pPr>
              <w:rPr>
                <w:rFonts w:ascii="Arial" w:hAnsi="Arial"/>
                <w:b/>
                <w:bCs/>
                <w:sz w:val="24"/>
                <w:szCs w:val="24"/>
                <w:lang w:val="lt-LT"/>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62B3F73" w14:textId="77777777" w:rsidR="000B4D7C" w:rsidRPr="002C3FE2" w:rsidRDefault="000B4D7C" w:rsidP="00C11266">
            <w:pPr>
              <w:rPr>
                <w:rFonts w:ascii="Arial" w:hAnsi="Arial"/>
                <w:b/>
                <w:bCs/>
                <w:sz w:val="24"/>
                <w:szCs w:val="24"/>
                <w:lang w:val="lt-LT"/>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42DD734" w14:textId="77777777" w:rsidR="000B4D7C" w:rsidRPr="002C3FE2" w:rsidRDefault="000B4D7C" w:rsidP="00C11266">
            <w:pPr>
              <w:rPr>
                <w:rFonts w:ascii="Arial" w:hAnsi="Arial"/>
                <w:b/>
                <w:bCs/>
                <w:sz w:val="24"/>
                <w:szCs w:val="24"/>
                <w:lang w:val="lt-LT"/>
              </w:rPr>
            </w:pPr>
          </w:p>
        </w:tc>
        <w:tc>
          <w:tcPr>
            <w:tcW w:w="788" w:type="pct"/>
            <w:tcBorders>
              <w:top w:val="single" w:sz="4" w:space="0" w:color="auto"/>
              <w:left w:val="single" w:sz="4" w:space="0" w:color="auto"/>
              <w:bottom w:val="single" w:sz="4" w:space="0" w:color="auto"/>
              <w:right w:val="single" w:sz="4" w:space="0" w:color="auto"/>
            </w:tcBorders>
            <w:vAlign w:val="center"/>
            <w:hideMark/>
          </w:tcPr>
          <w:p w14:paraId="3DA590C0" w14:textId="77777777" w:rsidR="000B4D7C" w:rsidRPr="002C3FE2" w:rsidRDefault="000B4D7C" w:rsidP="00C11266">
            <w:pPr>
              <w:jc w:val="center"/>
              <w:rPr>
                <w:rFonts w:ascii="Arial" w:hAnsi="Arial"/>
                <w:sz w:val="24"/>
                <w:szCs w:val="24"/>
                <w:lang w:val="lt-LT"/>
              </w:rPr>
            </w:pPr>
            <w:r w:rsidRPr="002C3FE2">
              <w:rPr>
                <w:rFonts w:ascii="Arial" w:hAnsi="Arial"/>
                <w:b/>
                <w:bCs/>
                <w:sz w:val="24"/>
                <w:szCs w:val="24"/>
                <w:lang w:val="lt-LT"/>
              </w:rPr>
              <w:t>EUR su PVM</w:t>
            </w:r>
          </w:p>
        </w:tc>
        <w:tc>
          <w:tcPr>
            <w:tcW w:w="661" w:type="pct"/>
            <w:tcBorders>
              <w:top w:val="single" w:sz="4" w:space="0" w:color="auto"/>
              <w:left w:val="single" w:sz="4" w:space="0" w:color="auto"/>
              <w:bottom w:val="single" w:sz="4" w:space="0" w:color="auto"/>
              <w:right w:val="single" w:sz="4" w:space="0" w:color="auto"/>
            </w:tcBorders>
            <w:vAlign w:val="center"/>
            <w:hideMark/>
          </w:tcPr>
          <w:p w14:paraId="13AEEBB2" w14:textId="77777777" w:rsidR="000B4D7C" w:rsidRPr="002C3FE2" w:rsidRDefault="000B4D7C" w:rsidP="00C11266">
            <w:pPr>
              <w:jc w:val="center"/>
              <w:rPr>
                <w:rFonts w:ascii="Arial" w:hAnsi="Arial"/>
                <w:sz w:val="24"/>
                <w:szCs w:val="24"/>
                <w:lang w:val="lt-LT"/>
              </w:rPr>
            </w:pPr>
            <w:r w:rsidRPr="002C3FE2">
              <w:rPr>
                <w:rFonts w:ascii="Arial" w:hAnsi="Arial"/>
                <w:b/>
                <w:bCs/>
                <w:sz w:val="24"/>
                <w:szCs w:val="24"/>
                <w:lang w:val="lt-LT"/>
              </w:rPr>
              <w:t>Proc.</w:t>
            </w:r>
          </w:p>
        </w:tc>
      </w:tr>
      <w:tr w:rsidR="000B4D7C" w:rsidRPr="002C3FE2" w14:paraId="2E8A4DCB" w14:textId="77777777" w:rsidTr="00C11266">
        <w:tc>
          <w:tcPr>
            <w:tcW w:w="292" w:type="pct"/>
            <w:tcBorders>
              <w:top w:val="single" w:sz="4" w:space="0" w:color="auto"/>
              <w:left w:val="single" w:sz="4" w:space="0" w:color="auto"/>
              <w:bottom w:val="single" w:sz="4" w:space="0" w:color="auto"/>
              <w:right w:val="single" w:sz="4" w:space="0" w:color="auto"/>
            </w:tcBorders>
            <w:vAlign w:val="center"/>
          </w:tcPr>
          <w:p w14:paraId="3F6CA31E" w14:textId="77777777" w:rsidR="000B4D7C" w:rsidRPr="002C3FE2" w:rsidRDefault="000B4D7C" w:rsidP="00C11266">
            <w:pPr>
              <w:jc w:val="center"/>
              <w:rPr>
                <w:rFonts w:ascii="Arial" w:hAnsi="Arial"/>
                <w:sz w:val="24"/>
                <w:szCs w:val="24"/>
                <w:lang w:val="lt-LT"/>
              </w:rPr>
            </w:pPr>
          </w:p>
        </w:tc>
        <w:tc>
          <w:tcPr>
            <w:tcW w:w="1592" w:type="pct"/>
            <w:tcBorders>
              <w:top w:val="single" w:sz="4" w:space="0" w:color="auto"/>
              <w:left w:val="single" w:sz="4" w:space="0" w:color="auto"/>
              <w:bottom w:val="single" w:sz="4" w:space="0" w:color="auto"/>
              <w:right w:val="single" w:sz="4" w:space="0" w:color="auto"/>
            </w:tcBorders>
            <w:vAlign w:val="center"/>
          </w:tcPr>
          <w:p w14:paraId="45BA9701" w14:textId="77777777" w:rsidR="000B4D7C" w:rsidRPr="002C3FE2" w:rsidRDefault="000B4D7C" w:rsidP="00C11266">
            <w:pPr>
              <w:jc w:val="center"/>
              <w:rPr>
                <w:rFonts w:ascii="Arial" w:hAnsi="Arial"/>
                <w:sz w:val="24"/>
                <w:szCs w:val="24"/>
                <w:lang w:val="lt-LT"/>
              </w:rPr>
            </w:pPr>
          </w:p>
        </w:tc>
        <w:tc>
          <w:tcPr>
            <w:tcW w:w="1666" w:type="pct"/>
            <w:tcBorders>
              <w:top w:val="single" w:sz="4" w:space="0" w:color="auto"/>
              <w:left w:val="single" w:sz="4" w:space="0" w:color="auto"/>
              <w:bottom w:val="single" w:sz="4" w:space="0" w:color="auto"/>
              <w:right w:val="single" w:sz="4" w:space="0" w:color="auto"/>
            </w:tcBorders>
            <w:vAlign w:val="center"/>
          </w:tcPr>
          <w:p w14:paraId="223FEACA" w14:textId="77777777" w:rsidR="000B4D7C" w:rsidRPr="002C3FE2" w:rsidRDefault="000B4D7C" w:rsidP="00C11266">
            <w:pPr>
              <w:jc w:val="center"/>
              <w:rPr>
                <w:rFonts w:ascii="Arial" w:hAnsi="Arial"/>
                <w:sz w:val="24"/>
                <w:szCs w:val="24"/>
                <w:lang w:val="lt-LT"/>
              </w:rPr>
            </w:pPr>
          </w:p>
        </w:tc>
        <w:tc>
          <w:tcPr>
            <w:tcW w:w="788" w:type="pct"/>
            <w:tcBorders>
              <w:top w:val="single" w:sz="4" w:space="0" w:color="auto"/>
              <w:left w:val="single" w:sz="4" w:space="0" w:color="auto"/>
              <w:bottom w:val="single" w:sz="4" w:space="0" w:color="auto"/>
              <w:right w:val="single" w:sz="4" w:space="0" w:color="auto"/>
            </w:tcBorders>
            <w:vAlign w:val="center"/>
          </w:tcPr>
          <w:p w14:paraId="091F10AB" w14:textId="77777777" w:rsidR="000B4D7C" w:rsidRPr="002C3FE2" w:rsidRDefault="000B4D7C" w:rsidP="00C11266">
            <w:pPr>
              <w:jc w:val="center"/>
              <w:rPr>
                <w:rFonts w:ascii="Arial" w:hAnsi="Arial"/>
                <w:sz w:val="24"/>
                <w:szCs w:val="24"/>
                <w:lang w:val="lt-LT"/>
              </w:rPr>
            </w:pPr>
          </w:p>
        </w:tc>
        <w:tc>
          <w:tcPr>
            <w:tcW w:w="661" w:type="pct"/>
            <w:tcBorders>
              <w:top w:val="single" w:sz="4" w:space="0" w:color="auto"/>
              <w:left w:val="single" w:sz="4" w:space="0" w:color="auto"/>
              <w:bottom w:val="single" w:sz="4" w:space="0" w:color="auto"/>
              <w:right w:val="single" w:sz="4" w:space="0" w:color="auto"/>
            </w:tcBorders>
            <w:vAlign w:val="center"/>
          </w:tcPr>
          <w:p w14:paraId="07CF15F7" w14:textId="77777777" w:rsidR="000B4D7C" w:rsidRPr="002C3FE2" w:rsidRDefault="000B4D7C" w:rsidP="00C11266">
            <w:pPr>
              <w:jc w:val="center"/>
              <w:rPr>
                <w:rFonts w:ascii="Arial" w:hAnsi="Arial"/>
                <w:sz w:val="24"/>
                <w:szCs w:val="24"/>
                <w:lang w:val="lt-LT"/>
              </w:rPr>
            </w:pPr>
          </w:p>
        </w:tc>
      </w:tr>
      <w:tr w:rsidR="000B4D7C" w:rsidRPr="002C3FE2" w14:paraId="488BC9D8" w14:textId="77777777" w:rsidTr="00C11266">
        <w:tc>
          <w:tcPr>
            <w:tcW w:w="292" w:type="pct"/>
            <w:tcBorders>
              <w:top w:val="single" w:sz="4" w:space="0" w:color="auto"/>
              <w:left w:val="single" w:sz="4" w:space="0" w:color="auto"/>
              <w:bottom w:val="single" w:sz="4" w:space="0" w:color="auto"/>
              <w:right w:val="single" w:sz="4" w:space="0" w:color="auto"/>
            </w:tcBorders>
            <w:vAlign w:val="center"/>
          </w:tcPr>
          <w:p w14:paraId="0AD72CE8" w14:textId="77777777" w:rsidR="000B4D7C" w:rsidRPr="002C3FE2" w:rsidRDefault="000B4D7C" w:rsidP="00C11266">
            <w:pPr>
              <w:jc w:val="center"/>
              <w:rPr>
                <w:rFonts w:ascii="Arial" w:hAnsi="Arial"/>
                <w:sz w:val="24"/>
                <w:szCs w:val="24"/>
                <w:lang w:val="lt-LT"/>
              </w:rPr>
            </w:pPr>
          </w:p>
        </w:tc>
        <w:tc>
          <w:tcPr>
            <w:tcW w:w="1592" w:type="pct"/>
            <w:tcBorders>
              <w:top w:val="single" w:sz="4" w:space="0" w:color="auto"/>
              <w:left w:val="single" w:sz="4" w:space="0" w:color="auto"/>
              <w:bottom w:val="single" w:sz="4" w:space="0" w:color="auto"/>
              <w:right w:val="single" w:sz="4" w:space="0" w:color="auto"/>
            </w:tcBorders>
            <w:vAlign w:val="center"/>
          </w:tcPr>
          <w:p w14:paraId="7BE270AE" w14:textId="77777777" w:rsidR="000B4D7C" w:rsidRPr="002C3FE2" w:rsidRDefault="000B4D7C" w:rsidP="00C11266">
            <w:pPr>
              <w:jc w:val="center"/>
              <w:rPr>
                <w:rFonts w:ascii="Arial" w:hAnsi="Arial"/>
                <w:sz w:val="24"/>
                <w:szCs w:val="24"/>
                <w:lang w:val="lt-LT"/>
              </w:rPr>
            </w:pPr>
          </w:p>
        </w:tc>
        <w:tc>
          <w:tcPr>
            <w:tcW w:w="1666" w:type="pct"/>
            <w:tcBorders>
              <w:top w:val="single" w:sz="4" w:space="0" w:color="auto"/>
              <w:left w:val="single" w:sz="4" w:space="0" w:color="auto"/>
              <w:bottom w:val="single" w:sz="4" w:space="0" w:color="auto"/>
              <w:right w:val="single" w:sz="4" w:space="0" w:color="auto"/>
            </w:tcBorders>
            <w:vAlign w:val="center"/>
          </w:tcPr>
          <w:p w14:paraId="3909D074" w14:textId="77777777" w:rsidR="000B4D7C" w:rsidRPr="002C3FE2" w:rsidRDefault="000B4D7C" w:rsidP="00C11266">
            <w:pPr>
              <w:jc w:val="center"/>
              <w:rPr>
                <w:rFonts w:ascii="Arial" w:hAnsi="Arial"/>
                <w:sz w:val="24"/>
                <w:szCs w:val="24"/>
                <w:lang w:val="lt-LT"/>
              </w:rPr>
            </w:pPr>
          </w:p>
        </w:tc>
        <w:tc>
          <w:tcPr>
            <w:tcW w:w="788" w:type="pct"/>
            <w:tcBorders>
              <w:top w:val="single" w:sz="4" w:space="0" w:color="auto"/>
              <w:left w:val="single" w:sz="4" w:space="0" w:color="auto"/>
              <w:bottom w:val="single" w:sz="4" w:space="0" w:color="auto"/>
              <w:right w:val="single" w:sz="4" w:space="0" w:color="auto"/>
            </w:tcBorders>
            <w:vAlign w:val="center"/>
          </w:tcPr>
          <w:p w14:paraId="488EB4C0" w14:textId="77777777" w:rsidR="000B4D7C" w:rsidRPr="002C3FE2" w:rsidRDefault="000B4D7C" w:rsidP="00C11266">
            <w:pPr>
              <w:jc w:val="center"/>
              <w:rPr>
                <w:rFonts w:ascii="Arial" w:hAnsi="Arial"/>
                <w:sz w:val="24"/>
                <w:szCs w:val="24"/>
                <w:lang w:val="lt-LT"/>
              </w:rPr>
            </w:pPr>
          </w:p>
        </w:tc>
        <w:tc>
          <w:tcPr>
            <w:tcW w:w="661" w:type="pct"/>
            <w:tcBorders>
              <w:top w:val="single" w:sz="4" w:space="0" w:color="auto"/>
              <w:left w:val="single" w:sz="4" w:space="0" w:color="auto"/>
              <w:bottom w:val="single" w:sz="4" w:space="0" w:color="auto"/>
              <w:right w:val="single" w:sz="4" w:space="0" w:color="auto"/>
            </w:tcBorders>
            <w:vAlign w:val="center"/>
          </w:tcPr>
          <w:p w14:paraId="25B915F3" w14:textId="77777777" w:rsidR="000B4D7C" w:rsidRPr="002C3FE2" w:rsidRDefault="000B4D7C" w:rsidP="00C11266">
            <w:pPr>
              <w:jc w:val="center"/>
              <w:rPr>
                <w:rFonts w:ascii="Arial" w:hAnsi="Arial"/>
                <w:sz w:val="24"/>
                <w:szCs w:val="24"/>
                <w:lang w:val="lt-LT"/>
              </w:rPr>
            </w:pPr>
          </w:p>
        </w:tc>
      </w:tr>
    </w:tbl>
    <w:p w14:paraId="35CB30A5" w14:textId="77777777" w:rsidR="000B4D7C" w:rsidRPr="002C3FE2" w:rsidRDefault="000B4D7C" w:rsidP="000B4D7C">
      <w:pPr>
        <w:spacing w:after="0" w:line="240" w:lineRule="auto"/>
        <w:jc w:val="both"/>
        <w:rPr>
          <w:rFonts w:ascii="Arial" w:eastAsia="Calibri" w:hAnsi="Arial" w:cs="Arial"/>
          <w:i/>
          <w:iCs/>
          <w:sz w:val="24"/>
          <w:szCs w:val="24"/>
          <w:lang w:eastAsia="en-US"/>
        </w:rPr>
      </w:pPr>
      <w:r w:rsidRPr="002C3FE2">
        <w:rPr>
          <w:rFonts w:ascii="Arial" w:eastAsia="Calibri" w:hAnsi="Arial" w:cs="Arial"/>
          <w:i/>
          <w:iCs/>
          <w:sz w:val="24"/>
          <w:szCs w:val="24"/>
          <w:lang w:eastAsia="en-US"/>
        </w:rPr>
        <w:t>Lentelė pildoma, jei tiekėjas ketina pasitelkti subtiekėjus.</w:t>
      </w:r>
    </w:p>
    <w:p w14:paraId="4F16073A" w14:textId="77777777" w:rsidR="000B4D7C" w:rsidRPr="002C3FE2" w:rsidRDefault="000B4D7C" w:rsidP="000B4D7C">
      <w:pPr>
        <w:spacing w:after="0" w:line="240" w:lineRule="auto"/>
        <w:jc w:val="both"/>
        <w:rPr>
          <w:rFonts w:ascii="Arial" w:eastAsia="Calibri" w:hAnsi="Arial" w:cs="Arial"/>
          <w:i/>
          <w:iCs/>
          <w:sz w:val="24"/>
          <w:szCs w:val="24"/>
          <w:lang w:eastAsia="en-US"/>
        </w:rPr>
      </w:pPr>
    </w:p>
    <w:p w14:paraId="1B201B62" w14:textId="77777777" w:rsidR="000B4D7C" w:rsidRPr="002C3FE2" w:rsidRDefault="000B4D7C" w:rsidP="000B4D7C">
      <w:pPr>
        <w:spacing w:after="0" w:line="240" w:lineRule="auto"/>
        <w:ind w:firstLine="567"/>
        <w:jc w:val="both"/>
        <w:rPr>
          <w:rFonts w:ascii="Arial" w:hAnsi="Arial" w:cs="Arial"/>
          <w:b/>
          <w:bCs/>
          <w:sz w:val="24"/>
          <w:szCs w:val="24"/>
        </w:rPr>
      </w:pPr>
      <w:r w:rsidRPr="002C3FE2">
        <w:rPr>
          <w:rFonts w:ascii="Arial" w:hAnsi="Arial" w:cs="Arial"/>
          <w:sz w:val="24"/>
          <w:szCs w:val="24"/>
        </w:rPr>
        <w:t xml:space="preserve">Informacija apie </w:t>
      </w:r>
      <w:r w:rsidRPr="002C3FE2">
        <w:rPr>
          <w:rFonts w:ascii="Arial" w:hAnsi="Arial" w:cs="Arial"/>
          <w:b/>
          <w:bCs/>
          <w:sz w:val="24"/>
          <w:szCs w:val="24"/>
        </w:rPr>
        <w:t>specialistus</w:t>
      </w:r>
      <w:r w:rsidRPr="002C3FE2">
        <w:rPr>
          <w:rFonts w:ascii="Arial" w:hAnsi="Arial" w:cs="Arial"/>
          <w:sz w:val="24"/>
          <w:szCs w:val="24"/>
        </w:rPr>
        <w:t xml:space="preserve">, kurie bus pasitelkiami vykdant pirkimo sutartį, tačiau jie nėra tiekėjo ar tiekėjo pasitelkiamo subtiekėjo darbuotojai pasiūlymo pateikimo metu, bet </w:t>
      </w:r>
      <w:r w:rsidRPr="002C3FE2">
        <w:rPr>
          <w:rFonts w:ascii="Arial" w:hAnsi="Arial" w:cs="Arial"/>
          <w:b/>
          <w:bCs/>
          <w:sz w:val="24"/>
          <w:szCs w:val="24"/>
        </w:rPr>
        <w:t>laimėjimo atveju būtų įdarbinti:</w:t>
      </w:r>
    </w:p>
    <w:tbl>
      <w:tblPr>
        <w:tblStyle w:val="Lentelstinklelis7"/>
        <w:tblW w:w="0" w:type="auto"/>
        <w:tblInd w:w="0" w:type="dxa"/>
        <w:tblLook w:val="04A0" w:firstRow="1" w:lastRow="0" w:firstColumn="1" w:lastColumn="0" w:noHBand="0" w:noVBand="1"/>
      </w:tblPr>
      <w:tblGrid>
        <w:gridCol w:w="649"/>
        <w:gridCol w:w="2607"/>
        <w:gridCol w:w="2268"/>
        <w:gridCol w:w="3964"/>
      </w:tblGrid>
      <w:tr w:rsidR="000B4D7C" w:rsidRPr="002C3FE2" w14:paraId="3CAE6DE2" w14:textId="77777777" w:rsidTr="00C11266">
        <w:tc>
          <w:tcPr>
            <w:tcW w:w="649" w:type="dxa"/>
          </w:tcPr>
          <w:p w14:paraId="39C733E0" w14:textId="77777777" w:rsidR="000B4D7C" w:rsidRPr="002C3FE2" w:rsidRDefault="000B4D7C" w:rsidP="00C11266">
            <w:pPr>
              <w:suppressAutoHyphens/>
              <w:jc w:val="center"/>
              <w:rPr>
                <w:rFonts w:ascii="Arial" w:hAnsi="Arial" w:cs="Arial"/>
                <w:b/>
                <w:sz w:val="24"/>
                <w:szCs w:val="22"/>
                <w:lang w:val="lt-LT" w:eastAsia="ar-SA"/>
              </w:rPr>
            </w:pPr>
            <w:r w:rsidRPr="002C3FE2">
              <w:rPr>
                <w:rFonts w:ascii="Arial" w:hAnsi="Arial" w:cs="Arial"/>
                <w:b/>
                <w:sz w:val="24"/>
                <w:szCs w:val="22"/>
                <w:lang w:val="lt-LT" w:eastAsia="ar-SA"/>
              </w:rPr>
              <w:t>Eil. Nr.</w:t>
            </w:r>
          </w:p>
        </w:tc>
        <w:tc>
          <w:tcPr>
            <w:tcW w:w="2607" w:type="dxa"/>
          </w:tcPr>
          <w:p w14:paraId="2A1DF7D6" w14:textId="77777777" w:rsidR="000B4D7C" w:rsidRPr="002C3FE2" w:rsidRDefault="000B4D7C" w:rsidP="00C11266">
            <w:pPr>
              <w:suppressAutoHyphens/>
              <w:jc w:val="center"/>
              <w:rPr>
                <w:rFonts w:ascii="Arial" w:hAnsi="Arial" w:cs="Arial"/>
                <w:b/>
                <w:sz w:val="24"/>
                <w:szCs w:val="22"/>
                <w:lang w:val="lt-LT" w:eastAsia="ar-SA"/>
              </w:rPr>
            </w:pPr>
            <w:r w:rsidRPr="002C3FE2">
              <w:rPr>
                <w:rFonts w:ascii="Arial" w:hAnsi="Arial" w:cs="Arial"/>
                <w:b/>
                <w:sz w:val="24"/>
                <w:szCs w:val="22"/>
                <w:lang w:val="lt-LT" w:eastAsia="ar-SA"/>
              </w:rPr>
              <w:t>Vardas ir pavardė</w:t>
            </w:r>
          </w:p>
        </w:tc>
        <w:tc>
          <w:tcPr>
            <w:tcW w:w="2268" w:type="dxa"/>
          </w:tcPr>
          <w:p w14:paraId="5AB98FF4" w14:textId="77777777" w:rsidR="000B4D7C" w:rsidRPr="002C3FE2" w:rsidRDefault="000B4D7C" w:rsidP="00C11266">
            <w:pPr>
              <w:suppressAutoHyphens/>
              <w:jc w:val="center"/>
              <w:rPr>
                <w:rFonts w:ascii="Arial" w:hAnsi="Arial" w:cs="Arial"/>
                <w:b/>
                <w:sz w:val="24"/>
                <w:szCs w:val="22"/>
                <w:lang w:val="lt-LT" w:eastAsia="ar-SA"/>
              </w:rPr>
            </w:pPr>
            <w:r w:rsidRPr="002C3FE2">
              <w:rPr>
                <w:rFonts w:ascii="Arial" w:hAnsi="Arial" w:cs="Arial"/>
                <w:b/>
                <w:sz w:val="24"/>
                <w:szCs w:val="22"/>
                <w:lang w:val="lt-LT" w:eastAsia="ar-SA"/>
              </w:rPr>
              <w:t>Specialisto ir eksperto dabartinė darbovietė</w:t>
            </w:r>
          </w:p>
        </w:tc>
        <w:tc>
          <w:tcPr>
            <w:tcW w:w="3964" w:type="dxa"/>
          </w:tcPr>
          <w:p w14:paraId="1BD45ADC" w14:textId="77777777" w:rsidR="000B4D7C" w:rsidRPr="002C3FE2" w:rsidRDefault="000B4D7C" w:rsidP="00C11266">
            <w:pPr>
              <w:suppressAutoHyphens/>
              <w:jc w:val="center"/>
              <w:rPr>
                <w:rFonts w:ascii="Arial" w:hAnsi="Arial" w:cs="Arial"/>
                <w:b/>
                <w:sz w:val="24"/>
                <w:szCs w:val="22"/>
                <w:lang w:val="lt-LT" w:eastAsia="ar-SA"/>
              </w:rPr>
            </w:pPr>
            <w:r w:rsidRPr="002C3FE2">
              <w:rPr>
                <w:rFonts w:ascii="Arial" w:hAnsi="Arial" w:cs="Arial"/>
                <w:b/>
                <w:sz w:val="24"/>
                <w:szCs w:val="22"/>
                <w:lang w:val="lt-LT" w:eastAsia="ar-SA"/>
              </w:rPr>
              <w:t>Specialisto pajėgumais remiamasi siekiant atitikti kvalifikacijos reikalavimus (Taip/Ne)</w:t>
            </w:r>
          </w:p>
        </w:tc>
      </w:tr>
      <w:tr w:rsidR="000B4D7C" w:rsidRPr="002C3FE2" w14:paraId="3094D3DA" w14:textId="77777777" w:rsidTr="00C11266">
        <w:tc>
          <w:tcPr>
            <w:tcW w:w="649" w:type="dxa"/>
          </w:tcPr>
          <w:p w14:paraId="0ABA4747" w14:textId="77777777" w:rsidR="000B4D7C" w:rsidRPr="002C3FE2" w:rsidRDefault="000B4D7C" w:rsidP="00C11266">
            <w:pPr>
              <w:suppressAutoHyphens/>
              <w:jc w:val="both"/>
              <w:rPr>
                <w:rFonts w:ascii="Arial" w:hAnsi="Arial" w:cs="Arial"/>
                <w:sz w:val="24"/>
                <w:szCs w:val="22"/>
                <w:lang w:val="lt-LT" w:eastAsia="ar-SA"/>
              </w:rPr>
            </w:pPr>
          </w:p>
        </w:tc>
        <w:tc>
          <w:tcPr>
            <w:tcW w:w="2607" w:type="dxa"/>
          </w:tcPr>
          <w:p w14:paraId="274D2FE8" w14:textId="77777777" w:rsidR="000B4D7C" w:rsidRPr="002C3FE2" w:rsidRDefault="000B4D7C" w:rsidP="00C11266">
            <w:pPr>
              <w:suppressAutoHyphens/>
              <w:jc w:val="both"/>
              <w:rPr>
                <w:rFonts w:ascii="Arial" w:hAnsi="Arial" w:cs="Arial"/>
                <w:sz w:val="24"/>
                <w:szCs w:val="22"/>
                <w:lang w:val="lt-LT" w:eastAsia="ar-SA"/>
              </w:rPr>
            </w:pPr>
          </w:p>
        </w:tc>
        <w:tc>
          <w:tcPr>
            <w:tcW w:w="2268" w:type="dxa"/>
          </w:tcPr>
          <w:p w14:paraId="5733AB33" w14:textId="77777777" w:rsidR="000B4D7C" w:rsidRPr="002C3FE2" w:rsidRDefault="000B4D7C" w:rsidP="00C11266">
            <w:pPr>
              <w:suppressAutoHyphens/>
              <w:jc w:val="both"/>
              <w:rPr>
                <w:rFonts w:ascii="Arial" w:hAnsi="Arial" w:cs="Arial"/>
                <w:sz w:val="24"/>
                <w:szCs w:val="22"/>
                <w:lang w:val="lt-LT" w:eastAsia="ar-SA"/>
              </w:rPr>
            </w:pPr>
          </w:p>
        </w:tc>
        <w:tc>
          <w:tcPr>
            <w:tcW w:w="3964" w:type="dxa"/>
          </w:tcPr>
          <w:p w14:paraId="743BAE26" w14:textId="77777777" w:rsidR="000B4D7C" w:rsidRPr="002C3FE2" w:rsidRDefault="000B4D7C" w:rsidP="00C11266">
            <w:pPr>
              <w:suppressAutoHyphens/>
              <w:jc w:val="both"/>
              <w:rPr>
                <w:rFonts w:ascii="Arial" w:hAnsi="Arial" w:cs="Arial"/>
                <w:sz w:val="24"/>
                <w:szCs w:val="22"/>
                <w:lang w:val="lt-LT" w:eastAsia="ar-SA"/>
              </w:rPr>
            </w:pPr>
          </w:p>
        </w:tc>
      </w:tr>
      <w:tr w:rsidR="000B4D7C" w:rsidRPr="002C3FE2" w14:paraId="5EC197C3" w14:textId="77777777" w:rsidTr="00C11266">
        <w:tc>
          <w:tcPr>
            <w:tcW w:w="649" w:type="dxa"/>
          </w:tcPr>
          <w:p w14:paraId="58902956" w14:textId="77777777" w:rsidR="000B4D7C" w:rsidRPr="002C3FE2" w:rsidRDefault="000B4D7C" w:rsidP="00C11266">
            <w:pPr>
              <w:suppressAutoHyphens/>
              <w:jc w:val="both"/>
              <w:rPr>
                <w:rFonts w:ascii="Arial" w:hAnsi="Arial" w:cs="Arial"/>
                <w:sz w:val="24"/>
                <w:szCs w:val="22"/>
                <w:lang w:val="lt-LT" w:eastAsia="ar-SA"/>
              </w:rPr>
            </w:pPr>
          </w:p>
        </w:tc>
        <w:tc>
          <w:tcPr>
            <w:tcW w:w="2607" w:type="dxa"/>
          </w:tcPr>
          <w:p w14:paraId="2D8EAB99" w14:textId="77777777" w:rsidR="000B4D7C" w:rsidRPr="002C3FE2" w:rsidRDefault="000B4D7C" w:rsidP="00C11266">
            <w:pPr>
              <w:suppressAutoHyphens/>
              <w:jc w:val="both"/>
              <w:rPr>
                <w:rFonts w:ascii="Arial" w:hAnsi="Arial" w:cs="Arial"/>
                <w:sz w:val="24"/>
                <w:szCs w:val="22"/>
                <w:lang w:val="lt-LT" w:eastAsia="ar-SA"/>
              </w:rPr>
            </w:pPr>
          </w:p>
        </w:tc>
        <w:tc>
          <w:tcPr>
            <w:tcW w:w="2268" w:type="dxa"/>
          </w:tcPr>
          <w:p w14:paraId="5559E0E0" w14:textId="77777777" w:rsidR="000B4D7C" w:rsidRPr="002C3FE2" w:rsidRDefault="000B4D7C" w:rsidP="00C11266">
            <w:pPr>
              <w:suppressAutoHyphens/>
              <w:jc w:val="both"/>
              <w:rPr>
                <w:rFonts w:ascii="Arial" w:hAnsi="Arial" w:cs="Arial"/>
                <w:sz w:val="24"/>
                <w:szCs w:val="22"/>
                <w:lang w:val="lt-LT" w:eastAsia="ar-SA"/>
              </w:rPr>
            </w:pPr>
          </w:p>
        </w:tc>
        <w:tc>
          <w:tcPr>
            <w:tcW w:w="3964" w:type="dxa"/>
          </w:tcPr>
          <w:p w14:paraId="7414D879" w14:textId="77777777" w:rsidR="000B4D7C" w:rsidRPr="002C3FE2" w:rsidRDefault="000B4D7C" w:rsidP="00C11266">
            <w:pPr>
              <w:suppressAutoHyphens/>
              <w:jc w:val="both"/>
              <w:rPr>
                <w:rFonts w:ascii="Arial" w:hAnsi="Arial" w:cs="Arial"/>
                <w:sz w:val="24"/>
                <w:szCs w:val="22"/>
                <w:lang w:val="lt-LT" w:eastAsia="ar-SA"/>
              </w:rPr>
            </w:pPr>
          </w:p>
        </w:tc>
      </w:tr>
    </w:tbl>
    <w:p w14:paraId="43E7ECC8" w14:textId="77777777" w:rsidR="000B4D7C" w:rsidRPr="002C3FE2" w:rsidRDefault="000B4D7C" w:rsidP="000B4D7C">
      <w:pPr>
        <w:spacing w:after="0" w:line="240" w:lineRule="auto"/>
        <w:jc w:val="both"/>
        <w:rPr>
          <w:rFonts w:ascii="Arial" w:eastAsia="Calibri" w:hAnsi="Arial" w:cs="Arial"/>
          <w:i/>
          <w:iCs/>
          <w:sz w:val="24"/>
          <w:szCs w:val="24"/>
          <w:lang w:eastAsia="en-US"/>
        </w:rPr>
      </w:pPr>
      <w:r w:rsidRPr="002C3FE2">
        <w:rPr>
          <w:rFonts w:ascii="Arial" w:eastAsia="Calibri" w:hAnsi="Arial" w:cs="Arial"/>
          <w:i/>
          <w:iCs/>
          <w:sz w:val="24"/>
          <w:szCs w:val="24"/>
          <w:lang w:eastAsia="en-US"/>
        </w:rPr>
        <w:t>Lentelė pildoma, jei tiekėjas ketina pasitelkti specialistus, kurie laimėjimo atveju būtų įdarbinti.</w:t>
      </w:r>
    </w:p>
    <w:p w14:paraId="33737F70" w14:textId="77777777" w:rsidR="000B4D7C" w:rsidRPr="002C3FE2" w:rsidRDefault="000B4D7C" w:rsidP="000B4D7C">
      <w:pPr>
        <w:spacing w:after="0" w:line="240" w:lineRule="auto"/>
        <w:jc w:val="both"/>
        <w:rPr>
          <w:rFonts w:ascii="Arial" w:eastAsia="Calibri" w:hAnsi="Arial" w:cs="Arial"/>
          <w:i/>
          <w:iCs/>
          <w:sz w:val="24"/>
          <w:szCs w:val="24"/>
          <w:lang w:eastAsia="en-US"/>
        </w:rPr>
      </w:pPr>
    </w:p>
    <w:p w14:paraId="70ECA9CD" w14:textId="77777777" w:rsidR="000B4D7C" w:rsidRPr="002C3FE2" w:rsidRDefault="000B4D7C" w:rsidP="000B4D7C">
      <w:pPr>
        <w:spacing w:after="0" w:line="240" w:lineRule="auto"/>
        <w:ind w:firstLine="567"/>
        <w:jc w:val="both"/>
        <w:rPr>
          <w:rFonts w:ascii="Arial" w:eastAsia="Calibri" w:hAnsi="Arial" w:cs="Arial"/>
          <w:sz w:val="24"/>
          <w:szCs w:val="24"/>
          <w:lang w:eastAsia="en-US"/>
        </w:rPr>
      </w:pPr>
      <w:r w:rsidRPr="002C3FE2">
        <w:rPr>
          <w:rFonts w:ascii="Arial" w:eastAsia="Calibri" w:hAnsi="Arial" w:cs="Arial"/>
          <w:b/>
          <w:bCs/>
          <w:sz w:val="24"/>
          <w:szCs w:val="24"/>
          <w:lang w:eastAsia="en-US"/>
        </w:rPr>
        <w:t>Dokumentai teikiami su pasiūlymu CVP IS</w:t>
      </w:r>
      <w:r w:rsidRPr="002C3FE2">
        <w:rPr>
          <w:rFonts w:ascii="Arial" w:eastAsia="Calibri" w:hAnsi="Arial" w:cs="Arial"/>
          <w:sz w:val="24"/>
          <w:szCs w:val="24"/>
          <w:lang w:eastAsia="en-US"/>
        </w:rPr>
        <w:t xml:space="preserve"> priemonėmis (pateikiant atitinkamų dokumentų skaitmenines kopijas yra deklaruojama, kad kopijos yra tikros):</w:t>
      </w:r>
    </w:p>
    <w:tbl>
      <w:tblPr>
        <w:tblStyle w:val="Lentelstinklelis3"/>
        <w:tblW w:w="5000" w:type="pct"/>
        <w:tblInd w:w="0" w:type="dxa"/>
        <w:tblLook w:val="04A0" w:firstRow="1" w:lastRow="0" w:firstColumn="1" w:lastColumn="0" w:noHBand="0" w:noVBand="1"/>
      </w:tblPr>
      <w:tblGrid>
        <w:gridCol w:w="597"/>
        <w:gridCol w:w="2234"/>
        <w:gridCol w:w="2267"/>
        <w:gridCol w:w="4531"/>
      </w:tblGrid>
      <w:tr w:rsidR="000B4D7C" w:rsidRPr="002C3FE2" w14:paraId="3F221D10" w14:textId="77777777" w:rsidTr="00C11266">
        <w:tc>
          <w:tcPr>
            <w:tcW w:w="310" w:type="pct"/>
            <w:tcBorders>
              <w:top w:val="single" w:sz="4" w:space="0" w:color="auto"/>
              <w:left w:val="single" w:sz="4" w:space="0" w:color="auto"/>
              <w:bottom w:val="single" w:sz="4" w:space="0" w:color="auto"/>
              <w:right w:val="single" w:sz="4" w:space="0" w:color="auto"/>
            </w:tcBorders>
            <w:vAlign w:val="center"/>
            <w:hideMark/>
          </w:tcPr>
          <w:p w14:paraId="423B0D91" w14:textId="77777777" w:rsidR="000B4D7C" w:rsidRPr="002C3FE2" w:rsidRDefault="000B4D7C" w:rsidP="00C11266">
            <w:pPr>
              <w:jc w:val="center"/>
              <w:rPr>
                <w:rFonts w:ascii="Arial" w:hAnsi="Arial"/>
                <w:b/>
                <w:bCs/>
                <w:sz w:val="24"/>
                <w:szCs w:val="24"/>
                <w:lang w:val="lt-LT"/>
              </w:rPr>
            </w:pPr>
            <w:r w:rsidRPr="002C3FE2">
              <w:rPr>
                <w:rFonts w:ascii="Arial" w:hAnsi="Arial"/>
                <w:b/>
                <w:bCs/>
                <w:sz w:val="24"/>
                <w:szCs w:val="24"/>
                <w:lang w:val="lt-LT"/>
              </w:rPr>
              <w:t>Nr.</w:t>
            </w:r>
          </w:p>
        </w:tc>
        <w:tc>
          <w:tcPr>
            <w:tcW w:w="1160" w:type="pct"/>
            <w:tcBorders>
              <w:top w:val="single" w:sz="4" w:space="0" w:color="auto"/>
              <w:left w:val="single" w:sz="4" w:space="0" w:color="auto"/>
              <w:bottom w:val="single" w:sz="4" w:space="0" w:color="auto"/>
              <w:right w:val="single" w:sz="4" w:space="0" w:color="auto"/>
            </w:tcBorders>
            <w:vAlign w:val="center"/>
            <w:hideMark/>
          </w:tcPr>
          <w:p w14:paraId="6E844352" w14:textId="77777777" w:rsidR="000B4D7C" w:rsidRPr="002C3FE2" w:rsidRDefault="000B4D7C" w:rsidP="00C11266">
            <w:pPr>
              <w:jc w:val="center"/>
              <w:rPr>
                <w:rFonts w:ascii="Arial" w:hAnsi="Arial"/>
                <w:b/>
                <w:bCs/>
                <w:sz w:val="24"/>
                <w:szCs w:val="24"/>
                <w:lang w:val="lt-LT"/>
              </w:rPr>
            </w:pPr>
            <w:r w:rsidRPr="002C3FE2">
              <w:rPr>
                <w:rFonts w:ascii="Arial" w:hAnsi="Arial"/>
                <w:b/>
                <w:bCs/>
                <w:sz w:val="24"/>
                <w:szCs w:val="24"/>
                <w:lang w:val="lt-LT"/>
              </w:rPr>
              <w:t>Dokumentas</w:t>
            </w:r>
          </w:p>
        </w:tc>
        <w:tc>
          <w:tcPr>
            <w:tcW w:w="1177" w:type="pct"/>
            <w:tcBorders>
              <w:top w:val="single" w:sz="4" w:space="0" w:color="auto"/>
              <w:left w:val="single" w:sz="4" w:space="0" w:color="auto"/>
              <w:bottom w:val="single" w:sz="4" w:space="0" w:color="auto"/>
              <w:right w:val="single" w:sz="4" w:space="0" w:color="auto"/>
            </w:tcBorders>
            <w:vAlign w:val="center"/>
            <w:hideMark/>
          </w:tcPr>
          <w:p w14:paraId="6317A436" w14:textId="77777777" w:rsidR="000B4D7C" w:rsidRPr="002C3FE2" w:rsidRDefault="000B4D7C" w:rsidP="00C11266">
            <w:pPr>
              <w:jc w:val="center"/>
              <w:rPr>
                <w:rFonts w:ascii="Arial" w:hAnsi="Arial"/>
                <w:b/>
                <w:bCs/>
                <w:sz w:val="24"/>
                <w:szCs w:val="24"/>
                <w:lang w:val="lt-LT"/>
              </w:rPr>
            </w:pPr>
            <w:r w:rsidRPr="002C3FE2">
              <w:rPr>
                <w:rFonts w:ascii="Arial" w:hAnsi="Arial"/>
                <w:b/>
                <w:bCs/>
                <w:sz w:val="24"/>
                <w:szCs w:val="24"/>
                <w:lang w:val="lt-LT"/>
              </w:rPr>
              <w:t>Ar dokumente yra konfidencialios informacijos?</w:t>
            </w:r>
          </w:p>
          <w:p w14:paraId="1D039C89" w14:textId="77777777" w:rsidR="000B4D7C" w:rsidRPr="002C3FE2" w:rsidRDefault="000B4D7C" w:rsidP="00C11266">
            <w:pPr>
              <w:jc w:val="center"/>
              <w:rPr>
                <w:rFonts w:ascii="Arial" w:hAnsi="Arial"/>
                <w:b/>
                <w:bCs/>
                <w:sz w:val="24"/>
                <w:szCs w:val="24"/>
                <w:lang w:val="lt-LT"/>
              </w:rPr>
            </w:pPr>
            <w:r w:rsidRPr="002C3FE2">
              <w:rPr>
                <w:rFonts w:ascii="Arial" w:hAnsi="Arial"/>
                <w:b/>
                <w:bCs/>
                <w:sz w:val="24"/>
                <w:szCs w:val="24"/>
                <w:lang w:val="lt-LT"/>
              </w:rPr>
              <w:t>(Taip / Ne)</w:t>
            </w:r>
          </w:p>
        </w:tc>
        <w:tc>
          <w:tcPr>
            <w:tcW w:w="2353" w:type="pct"/>
            <w:tcBorders>
              <w:top w:val="single" w:sz="4" w:space="0" w:color="auto"/>
              <w:left w:val="single" w:sz="4" w:space="0" w:color="auto"/>
              <w:bottom w:val="single" w:sz="4" w:space="0" w:color="auto"/>
              <w:right w:val="single" w:sz="4" w:space="0" w:color="auto"/>
            </w:tcBorders>
            <w:vAlign w:val="center"/>
            <w:hideMark/>
          </w:tcPr>
          <w:p w14:paraId="2E990358" w14:textId="77777777" w:rsidR="000B4D7C" w:rsidRPr="002C3FE2" w:rsidRDefault="000B4D7C" w:rsidP="00C11266">
            <w:pPr>
              <w:jc w:val="center"/>
              <w:rPr>
                <w:rFonts w:ascii="Arial" w:hAnsi="Arial"/>
                <w:b/>
                <w:bCs/>
                <w:sz w:val="24"/>
                <w:szCs w:val="24"/>
                <w:lang w:val="lt-LT"/>
              </w:rPr>
            </w:pPr>
            <w:r w:rsidRPr="002C3FE2">
              <w:rPr>
                <w:rFonts w:ascii="Arial" w:hAnsi="Arial"/>
                <w:b/>
                <w:bCs/>
                <w:sz w:val="24"/>
                <w:szCs w:val="24"/>
                <w:lang w:val="lt-LT"/>
              </w:rPr>
              <w:t>Paaiškinimas, kokia konkreti informacija dokumente yra konfidenciali ir pagrindimas, kodėl ši informacija yra konfidenciali</w:t>
            </w:r>
          </w:p>
        </w:tc>
      </w:tr>
      <w:tr w:rsidR="000B4D7C" w:rsidRPr="002C3FE2" w14:paraId="17C54752" w14:textId="77777777" w:rsidTr="00C11266">
        <w:tc>
          <w:tcPr>
            <w:tcW w:w="310" w:type="pct"/>
            <w:tcBorders>
              <w:top w:val="single" w:sz="4" w:space="0" w:color="auto"/>
              <w:left w:val="single" w:sz="4" w:space="0" w:color="auto"/>
              <w:bottom w:val="single" w:sz="4" w:space="0" w:color="auto"/>
              <w:right w:val="single" w:sz="4" w:space="0" w:color="auto"/>
            </w:tcBorders>
          </w:tcPr>
          <w:p w14:paraId="1AC1BD57" w14:textId="77777777" w:rsidR="000B4D7C" w:rsidRPr="002C3FE2" w:rsidRDefault="000B4D7C" w:rsidP="00C11266">
            <w:pPr>
              <w:jc w:val="both"/>
              <w:rPr>
                <w:rFonts w:ascii="Arial" w:hAnsi="Arial"/>
                <w:sz w:val="24"/>
                <w:szCs w:val="24"/>
                <w:lang w:val="lt-LT"/>
              </w:rPr>
            </w:pPr>
          </w:p>
        </w:tc>
        <w:tc>
          <w:tcPr>
            <w:tcW w:w="1160" w:type="pct"/>
            <w:tcBorders>
              <w:top w:val="single" w:sz="4" w:space="0" w:color="auto"/>
              <w:left w:val="single" w:sz="4" w:space="0" w:color="auto"/>
              <w:bottom w:val="single" w:sz="4" w:space="0" w:color="auto"/>
              <w:right w:val="single" w:sz="4" w:space="0" w:color="auto"/>
            </w:tcBorders>
          </w:tcPr>
          <w:p w14:paraId="158973DF" w14:textId="77777777" w:rsidR="000B4D7C" w:rsidRPr="002C3FE2" w:rsidRDefault="000B4D7C" w:rsidP="00C11266">
            <w:pPr>
              <w:jc w:val="both"/>
              <w:rPr>
                <w:rFonts w:ascii="Arial" w:hAnsi="Arial"/>
                <w:sz w:val="24"/>
                <w:szCs w:val="24"/>
                <w:lang w:val="lt-LT"/>
              </w:rPr>
            </w:pPr>
          </w:p>
        </w:tc>
        <w:tc>
          <w:tcPr>
            <w:tcW w:w="1177" w:type="pct"/>
            <w:tcBorders>
              <w:top w:val="single" w:sz="4" w:space="0" w:color="auto"/>
              <w:left w:val="single" w:sz="4" w:space="0" w:color="auto"/>
              <w:bottom w:val="single" w:sz="4" w:space="0" w:color="auto"/>
              <w:right w:val="single" w:sz="4" w:space="0" w:color="auto"/>
            </w:tcBorders>
          </w:tcPr>
          <w:p w14:paraId="552EED81" w14:textId="77777777" w:rsidR="000B4D7C" w:rsidRPr="002C3FE2" w:rsidRDefault="000B4D7C" w:rsidP="00C11266">
            <w:pPr>
              <w:jc w:val="both"/>
              <w:rPr>
                <w:rFonts w:ascii="Arial" w:hAnsi="Arial"/>
                <w:sz w:val="24"/>
                <w:szCs w:val="24"/>
                <w:lang w:val="lt-LT"/>
              </w:rPr>
            </w:pPr>
          </w:p>
        </w:tc>
        <w:tc>
          <w:tcPr>
            <w:tcW w:w="2353" w:type="pct"/>
            <w:tcBorders>
              <w:top w:val="single" w:sz="4" w:space="0" w:color="auto"/>
              <w:left w:val="single" w:sz="4" w:space="0" w:color="auto"/>
              <w:bottom w:val="single" w:sz="4" w:space="0" w:color="auto"/>
              <w:right w:val="single" w:sz="4" w:space="0" w:color="auto"/>
            </w:tcBorders>
          </w:tcPr>
          <w:p w14:paraId="045A5040" w14:textId="77777777" w:rsidR="000B4D7C" w:rsidRPr="002C3FE2" w:rsidRDefault="000B4D7C" w:rsidP="00C11266">
            <w:pPr>
              <w:jc w:val="both"/>
              <w:rPr>
                <w:rFonts w:ascii="Arial" w:hAnsi="Arial"/>
                <w:sz w:val="24"/>
                <w:szCs w:val="24"/>
                <w:lang w:val="lt-LT"/>
              </w:rPr>
            </w:pPr>
          </w:p>
        </w:tc>
      </w:tr>
      <w:tr w:rsidR="000B4D7C" w:rsidRPr="002C3FE2" w14:paraId="72AABA4D" w14:textId="77777777" w:rsidTr="00C11266">
        <w:tc>
          <w:tcPr>
            <w:tcW w:w="310" w:type="pct"/>
            <w:tcBorders>
              <w:top w:val="single" w:sz="4" w:space="0" w:color="auto"/>
              <w:left w:val="single" w:sz="4" w:space="0" w:color="auto"/>
              <w:bottom w:val="single" w:sz="4" w:space="0" w:color="auto"/>
              <w:right w:val="single" w:sz="4" w:space="0" w:color="auto"/>
            </w:tcBorders>
          </w:tcPr>
          <w:p w14:paraId="064DE4BE" w14:textId="77777777" w:rsidR="000B4D7C" w:rsidRPr="002C3FE2" w:rsidRDefault="000B4D7C" w:rsidP="00C11266">
            <w:pPr>
              <w:jc w:val="both"/>
              <w:rPr>
                <w:rFonts w:ascii="Arial" w:hAnsi="Arial"/>
                <w:sz w:val="24"/>
                <w:szCs w:val="24"/>
                <w:lang w:val="lt-LT"/>
              </w:rPr>
            </w:pPr>
          </w:p>
        </w:tc>
        <w:tc>
          <w:tcPr>
            <w:tcW w:w="1160" w:type="pct"/>
            <w:tcBorders>
              <w:top w:val="single" w:sz="4" w:space="0" w:color="auto"/>
              <w:left w:val="single" w:sz="4" w:space="0" w:color="auto"/>
              <w:bottom w:val="single" w:sz="4" w:space="0" w:color="auto"/>
              <w:right w:val="single" w:sz="4" w:space="0" w:color="auto"/>
            </w:tcBorders>
          </w:tcPr>
          <w:p w14:paraId="754CF93A" w14:textId="77777777" w:rsidR="000B4D7C" w:rsidRPr="002C3FE2" w:rsidRDefault="000B4D7C" w:rsidP="00C11266">
            <w:pPr>
              <w:jc w:val="both"/>
              <w:rPr>
                <w:rFonts w:ascii="Arial" w:hAnsi="Arial"/>
                <w:sz w:val="24"/>
                <w:szCs w:val="24"/>
                <w:lang w:val="lt-LT"/>
              </w:rPr>
            </w:pPr>
          </w:p>
        </w:tc>
        <w:tc>
          <w:tcPr>
            <w:tcW w:w="1177" w:type="pct"/>
            <w:tcBorders>
              <w:top w:val="single" w:sz="4" w:space="0" w:color="auto"/>
              <w:left w:val="single" w:sz="4" w:space="0" w:color="auto"/>
              <w:bottom w:val="single" w:sz="4" w:space="0" w:color="auto"/>
              <w:right w:val="single" w:sz="4" w:space="0" w:color="auto"/>
            </w:tcBorders>
          </w:tcPr>
          <w:p w14:paraId="25022CB8" w14:textId="77777777" w:rsidR="000B4D7C" w:rsidRPr="002C3FE2" w:rsidRDefault="000B4D7C" w:rsidP="00C11266">
            <w:pPr>
              <w:jc w:val="both"/>
              <w:rPr>
                <w:rFonts w:ascii="Arial" w:hAnsi="Arial"/>
                <w:sz w:val="24"/>
                <w:szCs w:val="24"/>
                <w:lang w:val="lt-LT"/>
              </w:rPr>
            </w:pPr>
          </w:p>
        </w:tc>
        <w:tc>
          <w:tcPr>
            <w:tcW w:w="2353" w:type="pct"/>
            <w:tcBorders>
              <w:top w:val="single" w:sz="4" w:space="0" w:color="auto"/>
              <w:left w:val="single" w:sz="4" w:space="0" w:color="auto"/>
              <w:bottom w:val="single" w:sz="4" w:space="0" w:color="auto"/>
              <w:right w:val="single" w:sz="4" w:space="0" w:color="auto"/>
            </w:tcBorders>
          </w:tcPr>
          <w:p w14:paraId="5F7A520E" w14:textId="77777777" w:rsidR="000B4D7C" w:rsidRPr="002C3FE2" w:rsidRDefault="000B4D7C" w:rsidP="00C11266">
            <w:pPr>
              <w:jc w:val="both"/>
              <w:rPr>
                <w:rFonts w:ascii="Arial" w:hAnsi="Arial"/>
                <w:sz w:val="24"/>
                <w:szCs w:val="24"/>
                <w:lang w:val="lt-LT"/>
              </w:rPr>
            </w:pPr>
          </w:p>
        </w:tc>
      </w:tr>
    </w:tbl>
    <w:p w14:paraId="1ABA064C" w14:textId="77777777" w:rsidR="000B4D7C" w:rsidRPr="002C3FE2" w:rsidRDefault="000B4D7C" w:rsidP="000B4D7C">
      <w:pPr>
        <w:spacing w:after="0" w:line="240" w:lineRule="auto"/>
        <w:ind w:firstLine="567"/>
        <w:jc w:val="both"/>
        <w:rPr>
          <w:rFonts w:ascii="Arial" w:eastAsia="Calibri" w:hAnsi="Arial" w:cs="Arial"/>
          <w:sz w:val="24"/>
          <w:szCs w:val="24"/>
          <w:lang w:eastAsia="en-US"/>
        </w:rPr>
      </w:pPr>
      <w:r w:rsidRPr="002C3FE2">
        <w:rPr>
          <w:rFonts w:ascii="Arial" w:eastAsia="Calibri" w:hAnsi="Arial" w:cs="Arial"/>
          <w:sz w:val="24"/>
          <w:szCs w:val="24"/>
          <w:lang w:eastAsia="en-US"/>
        </w:rPr>
        <w:t>Pastabos:</w:t>
      </w:r>
    </w:p>
    <w:p w14:paraId="6D9061DB" w14:textId="77777777" w:rsidR="000B4D7C" w:rsidRPr="002C3FE2" w:rsidRDefault="000B4D7C" w:rsidP="000B4D7C">
      <w:pPr>
        <w:spacing w:after="0" w:line="240" w:lineRule="auto"/>
        <w:ind w:firstLine="567"/>
        <w:jc w:val="both"/>
        <w:rPr>
          <w:rFonts w:ascii="Arial" w:eastAsia="Calibri" w:hAnsi="Arial" w:cs="Arial"/>
          <w:sz w:val="24"/>
          <w:szCs w:val="24"/>
          <w:lang w:eastAsia="en-US"/>
        </w:rPr>
      </w:pPr>
      <w:r w:rsidRPr="002C3FE2">
        <w:rPr>
          <w:rFonts w:ascii="Arial" w:eastAsia="Calibri" w:hAnsi="Arial" w:cs="Arial"/>
          <w:sz w:val="24"/>
          <w:szCs w:val="24"/>
          <w:lang w:eastAsia="en-US"/>
        </w:rPr>
        <w:t>1. Tiekėjas, nurodantis konfidencialią informaciją, privalo vadovautis Viešųjų pirkimų įstatymo 20 straipsnio 2 dalimi.</w:t>
      </w:r>
    </w:p>
    <w:p w14:paraId="5706FD00" w14:textId="77777777" w:rsidR="000B4D7C" w:rsidRPr="002C3FE2" w:rsidRDefault="000B4D7C" w:rsidP="000B4D7C">
      <w:pPr>
        <w:spacing w:after="0" w:line="240" w:lineRule="auto"/>
        <w:ind w:firstLine="567"/>
        <w:jc w:val="both"/>
        <w:rPr>
          <w:rFonts w:ascii="Arial" w:eastAsia="Calibri" w:hAnsi="Arial" w:cs="Arial"/>
          <w:sz w:val="24"/>
          <w:szCs w:val="24"/>
          <w:lang w:eastAsia="en-US"/>
        </w:rPr>
      </w:pPr>
      <w:r w:rsidRPr="002C3FE2">
        <w:rPr>
          <w:rFonts w:ascii="Arial" w:eastAsia="Calibri" w:hAnsi="Arial" w:cs="Arial"/>
          <w:sz w:val="24"/>
          <w:szCs w:val="24"/>
          <w:lang w:eastAsia="en-US"/>
        </w:rPr>
        <w:t>2. Tiekėjas pilnai atsako už tai, kad jo pateiktame pasiūlyme nurodyta konfidenciali (neskelbtina) arba komercinę (gamybinę) paslaptį turinti informacija nepažeidžia Viešųjų pirkimų įstatyme įtvirtintų skaidrumo principų, draudžiančių nepagrįstai riboti teisę susipažinti su nekonfidencialia viešojo pirkimo informacija.</w:t>
      </w:r>
    </w:p>
    <w:p w14:paraId="4224DF50" w14:textId="77777777" w:rsidR="000B4D7C" w:rsidRPr="002C3FE2" w:rsidRDefault="000B4D7C" w:rsidP="000B4D7C">
      <w:pPr>
        <w:spacing w:after="0" w:line="240" w:lineRule="auto"/>
        <w:ind w:firstLine="567"/>
        <w:jc w:val="both"/>
        <w:rPr>
          <w:rFonts w:ascii="Arial" w:eastAsia="Calibri" w:hAnsi="Arial" w:cs="Arial"/>
          <w:sz w:val="24"/>
          <w:szCs w:val="24"/>
          <w:lang w:eastAsia="en-US"/>
        </w:rPr>
      </w:pPr>
      <w:r w:rsidRPr="002C3FE2">
        <w:rPr>
          <w:rFonts w:ascii="Arial" w:eastAsia="Calibri" w:hAnsi="Arial" w:cs="Arial"/>
          <w:sz w:val="24"/>
          <w:szCs w:val="24"/>
          <w:lang w:eastAsia="en-US"/>
        </w:rPr>
        <w:t>3. Jei tiekėjas šios lentelės neužpildo ir (ar) failo (bylos) pavadinime nenurodo „konfidencialu“, perkančioji organizacija laiko, kad jo pateiktame pasiūlyme nėra konfidencialios informacijos.</w:t>
      </w:r>
    </w:p>
    <w:p w14:paraId="1B97D2A3" w14:textId="77777777" w:rsidR="000B4D7C" w:rsidRPr="002C3FE2" w:rsidRDefault="000B4D7C" w:rsidP="000B4D7C">
      <w:pPr>
        <w:spacing w:after="0" w:line="240" w:lineRule="auto"/>
        <w:jc w:val="center"/>
        <w:rPr>
          <w:rFonts w:ascii="Arial" w:eastAsia="Calibri" w:hAnsi="Arial" w:cs="Arial"/>
          <w:b/>
          <w:bCs/>
          <w:strike/>
          <w:sz w:val="24"/>
          <w:szCs w:val="24"/>
          <w:lang w:eastAsia="en-US"/>
        </w:rPr>
      </w:pPr>
    </w:p>
    <w:p w14:paraId="2A787123" w14:textId="77777777" w:rsidR="000B4D7C" w:rsidRPr="002C3FE2" w:rsidRDefault="000B4D7C" w:rsidP="000B4D7C">
      <w:pPr>
        <w:autoSpaceDN w:val="0"/>
        <w:spacing w:after="0" w:line="240" w:lineRule="auto"/>
        <w:ind w:firstLine="567"/>
        <w:rPr>
          <w:rFonts w:ascii="Arial" w:eastAsia="Times New Roman" w:hAnsi="Arial" w:cs="Arial"/>
          <w:sz w:val="24"/>
          <w:szCs w:val="24"/>
        </w:rPr>
      </w:pPr>
      <w:r w:rsidRPr="002C3FE2">
        <w:rPr>
          <w:rFonts w:ascii="Arial" w:hAnsi="Arial" w:cs="Arial"/>
          <w:sz w:val="24"/>
          <w:szCs w:val="24"/>
        </w:rPr>
        <w:t>Užtikrindami pasiūlymo galiojimą pateikiame _______________________________</w:t>
      </w:r>
    </w:p>
    <w:p w14:paraId="69990ED9" w14:textId="77777777" w:rsidR="000B4D7C" w:rsidRPr="002C3FE2" w:rsidRDefault="000B4D7C" w:rsidP="000B4D7C">
      <w:pPr>
        <w:autoSpaceDN w:val="0"/>
        <w:spacing w:after="0" w:line="240" w:lineRule="auto"/>
        <w:ind w:left="1296"/>
        <w:rPr>
          <w:rFonts w:ascii="Arial" w:hAnsi="Arial" w:cs="Arial"/>
          <w:sz w:val="24"/>
          <w:szCs w:val="24"/>
        </w:rPr>
      </w:pPr>
      <w:r w:rsidRPr="002C3FE2">
        <w:rPr>
          <w:rFonts w:ascii="Arial" w:hAnsi="Arial" w:cs="Arial"/>
          <w:i/>
          <w:sz w:val="24"/>
          <w:szCs w:val="24"/>
        </w:rPr>
        <w:t>(nurodyti užtikrinimo būdą, dydį, dokumentus ir garantą (jei taikoma))</w:t>
      </w:r>
    </w:p>
    <w:p w14:paraId="2FDB9172" w14:textId="77777777" w:rsidR="000B4D7C" w:rsidRPr="002C3FE2" w:rsidRDefault="000B4D7C" w:rsidP="000B4D7C">
      <w:pPr>
        <w:spacing w:after="0" w:line="240" w:lineRule="auto"/>
        <w:ind w:firstLine="567"/>
        <w:rPr>
          <w:rFonts w:ascii="Arial" w:eastAsia="Calibri" w:hAnsi="Arial" w:cs="Arial"/>
          <w:sz w:val="24"/>
          <w:szCs w:val="24"/>
          <w:lang w:eastAsia="en-US"/>
        </w:rPr>
      </w:pPr>
    </w:p>
    <w:p w14:paraId="15678A7F" w14:textId="398B39B0" w:rsidR="000B4D7C" w:rsidRPr="002C3FE2" w:rsidRDefault="000B4D7C" w:rsidP="000B4D7C">
      <w:pPr>
        <w:spacing w:after="0" w:line="240" w:lineRule="auto"/>
        <w:ind w:firstLine="567"/>
        <w:rPr>
          <w:rFonts w:ascii="Arial" w:eastAsia="Calibri" w:hAnsi="Arial" w:cs="Arial"/>
          <w:b/>
          <w:bCs/>
          <w:sz w:val="24"/>
          <w:szCs w:val="24"/>
          <w:lang w:eastAsia="en-US"/>
        </w:rPr>
      </w:pPr>
      <w:r w:rsidRPr="002C3FE2">
        <w:rPr>
          <w:rFonts w:ascii="Arial" w:eastAsia="Calibri" w:hAnsi="Arial" w:cs="Arial"/>
          <w:b/>
          <w:bCs/>
          <w:sz w:val="24"/>
          <w:szCs w:val="24"/>
          <w:lang w:eastAsia="en-US"/>
        </w:rPr>
        <w:t>Pasirašydamas šį pasiūlymą, tvirtinu, kad:</w:t>
      </w:r>
    </w:p>
    <w:p w14:paraId="4038F9F0" w14:textId="77777777" w:rsidR="000B4D7C" w:rsidRPr="002C3FE2" w:rsidRDefault="000B4D7C" w:rsidP="000B4D7C">
      <w:pPr>
        <w:spacing w:after="0" w:line="240" w:lineRule="auto"/>
        <w:ind w:firstLine="567"/>
        <w:jc w:val="both"/>
        <w:rPr>
          <w:rFonts w:ascii="Arial" w:eastAsia="Calibri" w:hAnsi="Arial" w:cs="Arial"/>
          <w:sz w:val="24"/>
          <w:szCs w:val="24"/>
          <w:lang w:eastAsia="en-US"/>
        </w:rPr>
      </w:pPr>
      <w:r w:rsidRPr="002C3FE2">
        <w:rPr>
          <w:rFonts w:ascii="Arial" w:eastAsia="Calibri" w:hAnsi="Arial" w:cs="Arial"/>
          <w:sz w:val="24"/>
          <w:szCs w:val="24"/>
          <w:lang w:eastAsia="en-US"/>
        </w:rPr>
        <w:t xml:space="preserve">1. Esu susipažinęs su pirkimo dokumentais, taip pat su galiojančiais Lietuvos Respublikos įstatymais, poįstatyminiais teisės aktais, kurie reguliuoja viešųjų pirkimų </w:t>
      </w:r>
      <w:r w:rsidRPr="002C3FE2">
        <w:rPr>
          <w:rFonts w:ascii="Arial" w:eastAsia="Calibri" w:hAnsi="Arial" w:cs="Arial"/>
          <w:sz w:val="24"/>
          <w:szCs w:val="24"/>
          <w:lang w:eastAsia="en-US"/>
        </w:rPr>
        <w:lastRenderedPageBreak/>
        <w:t>atlikimo tvarką bei gali turėti įtakos bet kokiems tarp perkančiosios organizacijos ir tiekėjo susiklostantiems santykiams, kylantiems iš šio pirkimo ir (ar) susijusiems su šiuo pirkimu;</w:t>
      </w:r>
    </w:p>
    <w:p w14:paraId="64D930D2" w14:textId="77777777" w:rsidR="000B4D7C" w:rsidRPr="002C3FE2" w:rsidRDefault="000B4D7C" w:rsidP="000B4D7C">
      <w:pPr>
        <w:spacing w:after="0" w:line="240" w:lineRule="auto"/>
        <w:ind w:firstLine="567"/>
        <w:jc w:val="both"/>
        <w:rPr>
          <w:rFonts w:ascii="Arial" w:eastAsia="Calibri" w:hAnsi="Arial" w:cs="Arial"/>
          <w:sz w:val="24"/>
          <w:szCs w:val="24"/>
          <w:lang w:eastAsia="en-US"/>
        </w:rPr>
      </w:pPr>
      <w:r w:rsidRPr="002C3FE2">
        <w:rPr>
          <w:rFonts w:ascii="Arial" w:eastAsia="Calibri" w:hAnsi="Arial" w:cs="Arial"/>
          <w:sz w:val="24"/>
          <w:szCs w:val="24"/>
          <w:lang w:eastAsia="en-US"/>
        </w:rPr>
        <w:t>2. Sutinku su pirkimo skelbime ir pirkimo dokumentuose nustatytomis sąlygomis ir procedūromis,</w:t>
      </w:r>
    </w:p>
    <w:p w14:paraId="7B32D0D0" w14:textId="77777777" w:rsidR="000B4D7C" w:rsidRPr="002C3FE2" w:rsidRDefault="000B4D7C" w:rsidP="000B4D7C">
      <w:pPr>
        <w:spacing w:after="0" w:line="240" w:lineRule="auto"/>
        <w:ind w:firstLine="567"/>
        <w:jc w:val="both"/>
        <w:rPr>
          <w:rFonts w:ascii="Arial" w:eastAsia="Calibri" w:hAnsi="Arial" w:cs="Arial"/>
          <w:sz w:val="24"/>
          <w:szCs w:val="24"/>
          <w:lang w:eastAsia="en-US"/>
        </w:rPr>
      </w:pPr>
      <w:r w:rsidRPr="002C3FE2">
        <w:rPr>
          <w:rFonts w:ascii="Arial" w:eastAsia="Calibri" w:hAnsi="Arial" w:cs="Arial"/>
          <w:sz w:val="24"/>
          <w:szCs w:val="24"/>
          <w:lang w:eastAsia="en-US"/>
        </w:rPr>
        <w:t>3. Pasiūlymo dokumentuose pateikti duomenys ir informacija yra teisinga ir apima viską, ko reikia tinkamam sutarties įvykdymui;</w:t>
      </w:r>
    </w:p>
    <w:p w14:paraId="6781A44F" w14:textId="77777777" w:rsidR="000B4D7C" w:rsidRPr="002C3FE2" w:rsidRDefault="000B4D7C" w:rsidP="000B4D7C">
      <w:pPr>
        <w:spacing w:after="0" w:line="240" w:lineRule="auto"/>
        <w:ind w:firstLine="567"/>
        <w:jc w:val="both"/>
        <w:rPr>
          <w:rFonts w:ascii="Arial" w:eastAsia="Calibri" w:hAnsi="Arial" w:cs="Arial"/>
          <w:sz w:val="24"/>
          <w:szCs w:val="24"/>
          <w:lang w:eastAsia="en-US"/>
        </w:rPr>
      </w:pPr>
      <w:r w:rsidRPr="002C3FE2">
        <w:rPr>
          <w:rFonts w:ascii="Arial" w:eastAsia="Calibri" w:hAnsi="Arial" w:cs="Arial"/>
          <w:sz w:val="24"/>
          <w:szCs w:val="24"/>
          <w:lang w:eastAsia="en-US"/>
        </w:rPr>
        <w:t>4. Dokumentų skaitmeninės kopijos ir elektroninėmis priemonėmis pateikti duomenys yra tikri.</w:t>
      </w:r>
    </w:p>
    <w:p w14:paraId="73896880" w14:textId="77777777" w:rsidR="000B4D7C" w:rsidRPr="002C3FE2" w:rsidRDefault="000B4D7C" w:rsidP="000B4D7C">
      <w:pPr>
        <w:tabs>
          <w:tab w:val="left" w:pos="1560"/>
        </w:tabs>
        <w:spacing w:after="0" w:line="240" w:lineRule="auto"/>
        <w:ind w:firstLine="567"/>
        <w:jc w:val="both"/>
        <w:rPr>
          <w:rFonts w:ascii="Arial" w:eastAsia="Calibri" w:hAnsi="Arial" w:cs="Arial"/>
          <w:color w:val="000000" w:themeColor="text1"/>
          <w:sz w:val="24"/>
          <w:szCs w:val="24"/>
          <w:lang w:eastAsia="en-US"/>
        </w:rPr>
      </w:pPr>
      <w:r w:rsidRPr="002C3FE2">
        <w:rPr>
          <w:rFonts w:ascii="Arial" w:eastAsia="Calibri" w:hAnsi="Arial" w:cs="Arial"/>
          <w:sz w:val="24"/>
          <w:szCs w:val="24"/>
          <w:lang w:eastAsia="en-US"/>
        </w:rPr>
        <w:t>5.</w:t>
      </w:r>
      <w:r w:rsidRPr="002C3FE2">
        <w:rPr>
          <w:rFonts w:ascii="Arial" w:eastAsia="Calibri" w:hAnsi="Arial" w:cs="Arial"/>
          <w:color w:val="000000" w:themeColor="text1"/>
          <w:sz w:val="24"/>
          <w:szCs w:val="24"/>
          <w:lang w:eastAsia="en-US"/>
        </w:rPr>
        <w:t xml:space="preserve"> Jeigu kvalifikacija dėl teisės verstis atitinkama veikla nebuvo tikrinama arba tikrinama ne visa apimtimi, įsipareigojame perkančiajai organizacijai, kad pirkimo sutartį vykdys tik tokią teisę turintys asmenys.</w:t>
      </w:r>
    </w:p>
    <w:p w14:paraId="797AF5BA" w14:textId="77777777" w:rsidR="000B4D7C" w:rsidRPr="002C3FE2" w:rsidRDefault="000B4D7C" w:rsidP="000B4D7C">
      <w:pPr>
        <w:spacing w:after="0" w:line="240" w:lineRule="auto"/>
        <w:ind w:firstLine="567"/>
        <w:jc w:val="both"/>
        <w:rPr>
          <w:rFonts w:ascii="Arial" w:eastAsia="Calibri" w:hAnsi="Arial" w:cs="Arial"/>
          <w:color w:val="000000" w:themeColor="text1"/>
          <w:sz w:val="24"/>
          <w:szCs w:val="24"/>
          <w:lang w:eastAsia="en-US"/>
        </w:rPr>
      </w:pPr>
      <w:r w:rsidRPr="002C3FE2">
        <w:rPr>
          <w:rFonts w:ascii="Arial" w:eastAsia="Calibri" w:hAnsi="Arial" w:cs="Arial"/>
          <w:color w:val="000000" w:themeColor="text1"/>
          <w:sz w:val="24"/>
          <w:szCs w:val="24"/>
          <w:lang w:eastAsia="en-US"/>
        </w:rPr>
        <w:t>6. Sudarius sutartį, tačiau ne vėliau negu sutartis pradedama vykdyti, įsipareigoju perkančiajai organizacijai pranešti tuo metu žinomų subtiekėjų pavadinimus, kontaktinius duomenis ir jų atstovus. Įsipareigoju informuoti apie minėtos informacijos pasikeitimus visu sutarties vykdymo metu, taip pat apie naujus subtiekėjus, kuriuos ketinu pasitelkti vėliau.</w:t>
      </w:r>
    </w:p>
    <w:p w14:paraId="7D31CAE4" w14:textId="77777777" w:rsidR="000B4D7C" w:rsidRPr="002C3FE2" w:rsidRDefault="000B4D7C" w:rsidP="000B4D7C">
      <w:pPr>
        <w:spacing w:after="0" w:line="240" w:lineRule="auto"/>
        <w:ind w:firstLine="567"/>
        <w:jc w:val="both"/>
        <w:rPr>
          <w:rFonts w:ascii="Arial" w:eastAsia="Calibri" w:hAnsi="Arial" w:cs="Arial"/>
          <w:sz w:val="24"/>
          <w:szCs w:val="24"/>
          <w:lang w:eastAsia="en-US"/>
        </w:rPr>
      </w:pPr>
      <w:r w:rsidRPr="002C3FE2">
        <w:rPr>
          <w:rFonts w:ascii="Arial" w:eastAsia="Calibri" w:hAnsi="Arial" w:cs="Arial"/>
          <w:color w:val="000000" w:themeColor="text1"/>
          <w:sz w:val="24"/>
          <w:szCs w:val="24"/>
          <w:lang w:eastAsia="en-US"/>
        </w:rPr>
        <w:t xml:space="preserve">7. </w:t>
      </w:r>
      <w:r w:rsidRPr="002C3FE2">
        <w:rPr>
          <w:rFonts w:ascii="Arial" w:eastAsia="Calibri" w:hAnsi="Arial" w:cs="Arial"/>
          <w:sz w:val="24"/>
          <w:szCs w:val="24"/>
          <w:lang w:eastAsia="en-US"/>
        </w:rPr>
        <w:t xml:space="preserve">Pasiūlymas galioja iki termino, nustatyto pirkimo dokumentuose. </w:t>
      </w:r>
    </w:p>
    <w:p w14:paraId="7A418370" w14:textId="77777777" w:rsidR="000B4D7C" w:rsidRPr="002C3FE2" w:rsidRDefault="000B4D7C" w:rsidP="000B4D7C">
      <w:pPr>
        <w:spacing w:after="0" w:line="240" w:lineRule="auto"/>
        <w:rPr>
          <w:rFonts w:ascii="Arial" w:hAnsi="Arial" w:cs="Arial"/>
          <w:sz w:val="24"/>
          <w:szCs w:val="24"/>
        </w:rPr>
      </w:pPr>
    </w:p>
    <w:tbl>
      <w:tblPr>
        <w:tblStyle w:val="Lentelstinklelis"/>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60"/>
        <w:gridCol w:w="997"/>
        <w:gridCol w:w="1928"/>
        <w:gridCol w:w="997"/>
        <w:gridCol w:w="2857"/>
      </w:tblGrid>
      <w:tr w:rsidR="000B4D7C" w:rsidRPr="002C3FE2" w14:paraId="252C2851" w14:textId="77777777" w:rsidTr="00C11266">
        <w:tc>
          <w:tcPr>
            <w:tcW w:w="1484" w:type="pct"/>
            <w:tcBorders>
              <w:bottom w:val="single" w:sz="4" w:space="0" w:color="auto"/>
            </w:tcBorders>
          </w:tcPr>
          <w:p w14:paraId="3E5C4E35" w14:textId="77777777" w:rsidR="000B4D7C" w:rsidRPr="002C3FE2" w:rsidRDefault="000B4D7C" w:rsidP="00C11266">
            <w:pPr>
              <w:rPr>
                <w:rFonts w:ascii="Arial" w:hAnsi="Arial" w:cs="Arial"/>
                <w:sz w:val="22"/>
                <w:szCs w:val="22"/>
              </w:rPr>
            </w:pPr>
          </w:p>
        </w:tc>
        <w:tc>
          <w:tcPr>
            <w:tcW w:w="517" w:type="pct"/>
          </w:tcPr>
          <w:p w14:paraId="76311E18" w14:textId="77777777" w:rsidR="000B4D7C" w:rsidRPr="002C3FE2" w:rsidRDefault="000B4D7C" w:rsidP="00C11266">
            <w:pPr>
              <w:rPr>
                <w:rFonts w:ascii="Arial" w:hAnsi="Arial" w:cs="Arial"/>
                <w:sz w:val="22"/>
                <w:szCs w:val="22"/>
              </w:rPr>
            </w:pPr>
          </w:p>
        </w:tc>
        <w:tc>
          <w:tcPr>
            <w:tcW w:w="1000" w:type="pct"/>
            <w:tcBorders>
              <w:bottom w:val="single" w:sz="4" w:space="0" w:color="auto"/>
            </w:tcBorders>
          </w:tcPr>
          <w:p w14:paraId="555C6C90" w14:textId="77777777" w:rsidR="000B4D7C" w:rsidRPr="002C3FE2" w:rsidRDefault="000B4D7C" w:rsidP="00C11266">
            <w:pPr>
              <w:rPr>
                <w:rFonts w:ascii="Arial" w:hAnsi="Arial" w:cs="Arial"/>
                <w:sz w:val="22"/>
                <w:szCs w:val="22"/>
              </w:rPr>
            </w:pPr>
          </w:p>
        </w:tc>
        <w:tc>
          <w:tcPr>
            <w:tcW w:w="517" w:type="pct"/>
          </w:tcPr>
          <w:p w14:paraId="55BDB53D" w14:textId="77777777" w:rsidR="000B4D7C" w:rsidRPr="002C3FE2" w:rsidRDefault="000B4D7C" w:rsidP="00C11266">
            <w:pPr>
              <w:rPr>
                <w:rFonts w:ascii="Arial" w:hAnsi="Arial" w:cs="Arial"/>
                <w:sz w:val="22"/>
                <w:szCs w:val="22"/>
              </w:rPr>
            </w:pPr>
          </w:p>
        </w:tc>
        <w:tc>
          <w:tcPr>
            <w:tcW w:w="1482" w:type="pct"/>
            <w:tcBorders>
              <w:bottom w:val="single" w:sz="4" w:space="0" w:color="auto"/>
            </w:tcBorders>
          </w:tcPr>
          <w:p w14:paraId="69DED8B3" w14:textId="77777777" w:rsidR="000B4D7C" w:rsidRPr="002C3FE2" w:rsidRDefault="000B4D7C" w:rsidP="00C11266">
            <w:pPr>
              <w:rPr>
                <w:rFonts w:ascii="Arial" w:hAnsi="Arial" w:cs="Arial"/>
                <w:sz w:val="22"/>
                <w:szCs w:val="22"/>
              </w:rPr>
            </w:pPr>
          </w:p>
        </w:tc>
      </w:tr>
      <w:tr w:rsidR="000B4D7C" w:rsidRPr="002C3FE2" w14:paraId="582A68E6" w14:textId="77777777" w:rsidTr="00C11266">
        <w:tc>
          <w:tcPr>
            <w:tcW w:w="1484" w:type="pct"/>
            <w:tcBorders>
              <w:top w:val="single" w:sz="4" w:space="0" w:color="auto"/>
            </w:tcBorders>
          </w:tcPr>
          <w:p w14:paraId="2A13645F" w14:textId="77777777" w:rsidR="000B4D7C" w:rsidRPr="002C3FE2" w:rsidRDefault="000B4D7C" w:rsidP="00C11266">
            <w:pPr>
              <w:jc w:val="center"/>
              <w:rPr>
                <w:rFonts w:ascii="Arial" w:hAnsi="Arial" w:cs="Arial"/>
                <w:i/>
                <w:iCs/>
                <w:sz w:val="22"/>
                <w:szCs w:val="22"/>
              </w:rPr>
            </w:pPr>
            <w:r w:rsidRPr="002C3FE2">
              <w:rPr>
                <w:rFonts w:ascii="Arial" w:hAnsi="Arial" w:cs="Arial"/>
                <w:i/>
                <w:iCs/>
                <w:sz w:val="22"/>
                <w:szCs w:val="22"/>
              </w:rPr>
              <w:t>(tiekėjo arba jo įgalioto asmens pareigų pavadinimas)</w:t>
            </w:r>
          </w:p>
        </w:tc>
        <w:tc>
          <w:tcPr>
            <w:tcW w:w="517" w:type="pct"/>
          </w:tcPr>
          <w:p w14:paraId="44FE6C26" w14:textId="77777777" w:rsidR="000B4D7C" w:rsidRPr="002C3FE2" w:rsidRDefault="000B4D7C" w:rsidP="00C11266">
            <w:pPr>
              <w:jc w:val="center"/>
              <w:rPr>
                <w:rFonts w:ascii="Arial" w:hAnsi="Arial" w:cs="Arial"/>
                <w:i/>
                <w:iCs/>
                <w:sz w:val="22"/>
                <w:szCs w:val="22"/>
              </w:rPr>
            </w:pPr>
          </w:p>
        </w:tc>
        <w:tc>
          <w:tcPr>
            <w:tcW w:w="1000" w:type="pct"/>
            <w:tcBorders>
              <w:top w:val="single" w:sz="4" w:space="0" w:color="auto"/>
            </w:tcBorders>
          </w:tcPr>
          <w:p w14:paraId="6F87CD43" w14:textId="77777777" w:rsidR="000B4D7C" w:rsidRPr="002C3FE2" w:rsidRDefault="000B4D7C" w:rsidP="00C11266">
            <w:pPr>
              <w:jc w:val="center"/>
              <w:rPr>
                <w:rFonts w:ascii="Arial" w:hAnsi="Arial" w:cs="Arial"/>
                <w:i/>
                <w:iCs/>
                <w:sz w:val="22"/>
                <w:szCs w:val="22"/>
              </w:rPr>
            </w:pPr>
            <w:r w:rsidRPr="002C3FE2">
              <w:rPr>
                <w:rFonts w:ascii="Arial" w:hAnsi="Arial" w:cs="Arial"/>
                <w:i/>
                <w:iCs/>
                <w:sz w:val="22"/>
                <w:szCs w:val="22"/>
              </w:rPr>
              <w:t>(parašas)</w:t>
            </w:r>
          </w:p>
        </w:tc>
        <w:tc>
          <w:tcPr>
            <w:tcW w:w="517" w:type="pct"/>
          </w:tcPr>
          <w:p w14:paraId="47DA6CEA" w14:textId="77777777" w:rsidR="000B4D7C" w:rsidRPr="002C3FE2" w:rsidRDefault="000B4D7C" w:rsidP="00C11266">
            <w:pPr>
              <w:jc w:val="center"/>
              <w:rPr>
                <w:rFonts w:ascii="Arial" w:hAnsi="Arial" w:cs="Arial"/>
                <w:i/>
                <w:iCs/>
                <w:sz w:val="22"/>
                <w:szCs w:val="22"/>
              </w:rPr>
            </w:pPr>
          </w:p>
        </w:tc>
        <w:tc>
          <w:tcPr>
            <w:tcW w:w="1482" w:type="pct"/>
            <w:tcBorders>
              <w:top w:val="single" w:sz="4" w:space="0" w:color="auto"/>
            </w:tcBorders>
          </w:tcPr>
          <w:p w14:paraId="2191244D" w14:textId="77777777" w:rsidR="000B4D7C" w:rsidRPr="002C3FE2" w:rsidRDefault="000B4D7C" w:rsidP="00C11266">
            <w:pPr>
              <w:jc w:val="center"/>
              <w:rPr>
                <w:rFonts w:ascii="Arial" w:hAnsi="Arial" w:cs="Arial"/>
                <w:i/>
                <w:iCs/>
                <w:sz w:val="22"/>
                <w:szCs w:val="22"/>
              </w:rPr>
            </w:pPr>
            <w:r w:rsidRPr="002C3FE2">
              <w:rPr>
                <w:rFonts w:ascii="Arial" w:hAnsi="Arial" w:cs="Arial"/>
                <w:i/>
                <w:iCs/>
                <w:sz w:val="22"/>
                <w:szCs w:val="22"/>
              </w:rPr>
              <w:t>(vardas ir pavardė)</w:t>
            </w:r>
          </w:p>
        </w:tc>
      </w:tr>
    </w:tbl>
    <w:p w14:paraId="6E0731F8" w14:textId="77777777" w:rsidR="000B4D7C" w:rsidRPr="002C3FE2" w:rsidRDefault="000B4D7C" w:rsidP="000B4D7C">
      <w:pPr>
        <w:spacing w:after="0" w:line="240" w:lineRule="auto"/>
        <w:jc w:val="center"/>
        <w:rPr>
          <w:rFonts w:ascii="Arial" w:hAnsi="Arial" w:cs="Arial"/>
          <w:smallCaps/>
          <w:sz w:val="24"/>
          <w:szCs w:val="24"/>
        </w:rPr>
      </w:pPr>
      <w:r w:rsidRPr="002C3FE2">
        <w:rPr>
          <w:rFonts w:ascii="Arial" w:hAnsi="Arial" w:cs="Arial"/>
          <w:smallCaps/>
          <w:sz w:val="24"/>
          <w:szCs w:val="24"/>
        </w:rPr>
        <w:t>______________</w:t>
      </w:r>
    </w:p>
    <w:p w14:paraId="25BBD885" w14:textId="581939A2" w:rsidR="000B4D7C" w:rsidRDefault="000B4D7C">
      <w:pPr>
        <w:spacing w:line="259" w:lineRule="auto"/>
        <w:rPr>
          <w:rFonts w:ascii="Arial" w:eastAsiaTheme="minorHAnsi" w:hAnsi="Arial" w:cs="Arial"/>
          <w:sz w:val="24"/>
          <w:szCs w:val="24"/>
          <w:lang w:eastAsia="en-US"/>
        </w:rPr>
      </w:pPr>
      <w:r>
        <w:rPr>
          <w:rFonts w:ascii="Arial" w:hAnsi="Arial" w:cs="Arial"/>
          <w:sz w:val="24"/>
          <w:szCs w:val="24"/>
        </w:rPr>
        <w:br w:type="page"/>
      </w:r>
    </w:p>
    <w:p w14:paraId="29AE96EA" w14:textId="77777777" w:rsidR="00C93D59" w:rsidRPr="007C438E" w:rsidRDefault="00C93D59" w:rsidP="00C93D59">
      <w:pPr>
        <w:spacing w:after="0"/>
        <w:jc w:val="right"/>
        <w:rPr>
          <w:rFonts w:ascii="Arial" w:eastAsia="Calibri" w:hAnsi="Arial" w:cs="Arial"/>
          <w:sz w:val="24"/>
          <w:szCs w:val="24"/>
        </w:rPr>
      </w:pPr>
      <w:bookmarkStart w:id="39" w:name="_Ref39484039"/>
      <w:bookmarkStart w:id="40" w:name="_Ref40278562"/>
      <w:bookmarkStart w:id="41" w:name="_Toc126333945"/>
      <w:r w:rsidRPr="007C438E">
        <w:rPr>
          <w:rFonts w:ascii="Arial" w:eastAsia="Calibri" w:hAnsi="Arial" w:cs="Arial"/>
          <w:sz w:val="24"/>
          <w:szCs w:val="24"/>
        </w:rPr>
        <w:lastRenderedPageBreak/>
        <w:t xml:space="preserve">Pirkimo sąlygų 7 priedas </w:t>
      </w:r>
    </w:p>
    <w:p w14:paraId="29E0499A" w14:textId="77777777" w:rsidR="00C93D59" w:rsidRPr="007C438E" w:rsidRDefault="00C93D59" w:rsidP="00C93D59">
      <w:pPr>
        <w:spacing w:after="0"/>
        <w:jc w:val="right"/>
        <w:rPr>
          <w:rFonts w:ascii="Arial" w:hAnsi="Arial" w:cs="Arial"/>
          <w:b/>
          <w:bCs/>
          <w:smallCaps/>
          <w:sz w:val="24"/>
          <w:szCs w:val="24"/>
        </w:rPr>
      </w:pPr>
      <w:r w:rsidRPr="007C438E">
        <w:rPr>
          <w:rFonts w:ascii="Arial" w:eastAsia="Calibri" w:hAnsi="Arial" w:cs="Arial"/>
          <w:sz w:val="24"/>
          <w:szCs w:val="24"/>
        </w:rPr>
        <w:t>„Pasiūlymų vertinimo kriterijai ir sąlygos“</w:t>
      </w:r>
      <w:bookmarkEnd w:id="39"/>
      <w:bookmarkEnd w:id="40"/>
      <w:bookmarkEnd w:id="41"/>
    </w:p>
    <w:p w14:paraId="1C74746F" w14:textId="77777777" w:rsidR="00C93D59" w:rsidRPr="007C438E" w:rsidRDefault="00C93D59" w:rsidP="00C93D59">
      <w:pPr>
        <w:spacing w:after="0"/>
        <w:jc w:val="center"/>
        <w:rPr>
          <w:rFonts w:ascii="Arial" w:hAnsi="Arial" w:cs="Arial"/>
          <w:b/>
          <w:sz w:val="24"/>
          <w:szCs w:val="24"/>
        </w:rPr>
      </w:pPr>
    </w:p>
    <w:p w14:paraId="3AA397D9" w14:textId="77777777" w:rsidR="00C93D59" w:rsidRPr="007C438E" w:rsidRDefault="00C93D59" w:rsidP="00C93D59">
      <w:pPr>
        <w:spacing w:after="0"/>
        <w:jc w:val="center"/>
        <w:rPr>
          <w:rFonts w:ascii="Arial" w:hAnsi="Arial" w:cs="Arial"/>
          <w:b/>
          <w:bCs/>
          <w:sz w:val="24"/>
          <w:szCs w:val="24"/>
        </w:rPr>
      </w:pPr>
      <w:r w:rsidRPr="007C438E">
        <w:rPr>
          <w:rFonts w:ascii="Arial" w:hAnsi="Arial" w:cs="Arial"/>
          <w:b/>
          <w:bCs/>
          <w:sz w:val="24"/>
          <w:szCs w:val="24"/>
        </w:rPr>
        <w:t>PASIŪLYMŲ VERTINIMO KRITERIJAI IR SĄLYGOS</w:t>
      </w:r>
    </w:p>
    <w:p w14:paraId="31052B49" w14:textId="77777777" w:rsidR="00C93D59" w:rsidRPr="007C438E" w:rsidRDefault="00C93D59" w:rsidP="00C93D59">
      <w:pPr>
        <w:spacing w:after="0"/>
        <w:rPr>
          <w:rFonts w:ascii="Arial" w:hAnsi="Arial" w:cs="Arial"/>
          <w:b/>
          <w:bCs/>
          <w:sz w:val="24"/>
          <w:szCs w:val="24"/>
        </w:rPr>
      </w:pPr>
    </w:p>
    <w:p w14:paraId="2E5A65FD" w14:textId="77777777" w:rsidR="00C93D59" w:rsidRPr="007C438E" w:rsidRDefault="00C93D59" w:rsidP="00C93D59">
      <w:pPr>
        <w:pStyle w:val="Sraopastraipa"/>
        <w:numPr>
          <w:ilvl w:val="0"/>
          <w:numId w:val="6"/>
        </w:numPr>
        <w:spacing w:after="0"/>
        <w:ind w:left="0"/>
        <w:jc w:val="both"/>
        <w:rPr>
          <w:rFonts w:ascii="Arial" w:hAnsi="Arial" w:cs="Arial"/>
          <w:sz w:val="24"/>
          <w:szCs w:val="24"/>
        </w:rPr>
      </w:pPr>
      <w:r w:rsidRPr="007C438E">
        <w:rPr>
          <w:rFonts w:ascii="Arial" w:hAnsi="Arial" w:cs="Arial"/>
          <w:sz w:val="24"/>
          <w:szCs w:val="24"/>
        </w:rPr>
        <w:t xml:space="preserve">Perkančioji organizacija ekonomiškai naudingiausią pasiūlymą išrenka pagal </w:t>
      </w:r>
      <w:r w:rsidRPr="0088078D">
        <w:rPr>
          <w:rFonts w:ascii="Arial" w:hAnsi="Arial" w:cs="Arial"/>
          <w:b/>
          <w:bCs/>
          <w:sz w:val="24"/>
          <w:szCs w:val="24"/>
          <w:u w:val="single"/>
        </w:rPr>
        <w:t>kainą.</w:t>
      </w:r>
      <w:r w:rsidRPr="007C438E">
        <w:rPr>
          <w:rFonts w:ascii="Arial" w:hAnsi="Arial" w:cs="Arial"/>
          <w:sz w:val="24"/>
          <w:szCs w:val="24"/>
        </w:rPr>
        <w:t xml:space="preserve"> Ekonomiškai naudingiausiu pasiūlymu laikomas mažiausios kainos pasiūlymas. </w:t>
      </w:r>
    </w:p>
    <w:p w14:paraId="5D0765E9" w14:textId="77777777" w:rsidR="00C93D59" w:rsidRPr="007C438E" w:rsidRDefault="00C93D59" w:rsidP="00C93D59">
      <w:pPr>
        <w:jc w:val="center"/>
        <w:rPr>
          <w:rFonts w:ascii="Arial" w:hAnsi="Arial" w:cs="Arial"/>
          <w:b/>
          <w:sz w:val="24"/>
          <w:szCs w:val="24"/>
        </w:rPr>
      </w:pPr>
    </w:p>
    <w:p w14:paraId="7FDD9506" w14:textId="77777777" w:rsidR="00C93D59" w:rsidRPr="007C438E" w:rsidRDefault="00C93D59" w:rsidP="00C93D59">
      <w:pPr>
        <w:jc w:val="center"/>
        <w:rPr>
          <w:rFonts w:ascii="Arial" w:hAnsi="Arial" w:cs="Arial"/>
          <w:b/>
          <w:bCs/>
          <w:smallCaps/>
          <w:sz w:val="24"/>
          <w:szCs w:val="24"/>
        </w:rPr>
      </w:pPr>
      <w:r w:rsidRPr="007C438E">
        <w:rPr>
          <w:rFonts w:ascii="Times New Roman" w:hAnsi="Times New Roman" w:cs="Times New Roman"/>
          <w:b/>
          <w:bCs/>
          <w:smallCaps/>
          <w:sz w:val="24"/>
          <w:szCs w:val="24"/>
        </w:rPr>
        <w:t>_____________</w:t>
      </w:r>
      <w:r w:rsidRPr="007C438E">
        <w:rPr>
          <w:rFonts w:ascii="Arial" w:hAnsi="Arial" w:cs="Arial"/>
          <w:b/>
          <w:bCs/>
          <w:smallCaps/>
          <w:sz w:val="24"/>
          <w:szCs w:val="24"/>
        </w:rPr>
        <w:br w:type="page"/>
      </w:r>
    </w:p>
    <w:p w14:paraId="72AB1145" w14:textId="77777777" w:rsidR="00C93D59" w:rsidRPr="007C438E" w:rsidRDefault="00C93D59" w:rsidP="00C93D59">
      <w:pPr>
        <w:pStyle w:val="Antrat2"/>
        <w:spacing w:before="0"/>
        <w:ind w:left="5103" w:hanging="708"/>
        <w:jc w:val="right"/>
        <w:rPr>
          <w:rFonts w:ascii="Arial" w:hAnsi="Arial" w:cs="Arial"/>
          <w:color w:val="auto"/>
          <w:sz w:val="24"/>
          <w:szCs w:val="24"/>
        </w:rPr>
      </w:pPr>
      <w:bookmarkStart w:id="42" w:name="_Ref39586171"/>
      <w:bookmarkStart w:id="43" w:name="_Ref39673580"/>
      <w:bookmarkStart w:id="44" w:name="_Ref39674283"/>
      <w:bookmarkStart w:id="45" w:name="_Toc126333948"/>
      <w:r w:rsidRPr="007C438E">
        <w:rPr>
          <w:rFonts w:ascii="Arial" w:hAnsi="Arial" w:cs="Arial"/>
          <w:color w:val="auto"/>
          <w:sz w:val="24"/>
          <w:szCs w:val="24"/>
        </w:rPr>
        <w:lastRenderedPageBreak/>
        <w:t xml:space="preserve">Pirkimo sąlygų </w:t>
      </w:r>
      <w:r>
        <w:rPr>
          <w:rFonts w:ascii="Arial" w:hAnsi="Arial" w:cs="Arial"/>
          <w:color w:val="auto"/>
          <w:sz w:val="24"/>
          <w:szCs w:val="24"/>
        </w:rPr>
        <w:t>8</w:t>
      </w:r>
      <w:r w:rsidRPr="007C438E">
        <w:rPr>
          <w:rFonts w:ascii="Arial" w:hAnsi="Arial" w:cs="Arial"/>
          <w:color w:val="auto"/>
          <w:sz w:val="24"/>
          <w:szCs w:val="24"/>
        </w:rPr>
        <w:t xml:space="preserve"> priedas </w:t>
      </w:r>
    </w:p>
    <w:p w14:paraId="27C27B47" w14:textId="77777777" w:rsidR="00C93D59" w:rsidRPr="007C438E" w:rsidRDefault="00C93D59" w:rsidP="00C93D59">
      <w:pPr>
        <w:pStyle w:val="Antrat2"/>
        <w:spacing w:before="0"/>
        <w:ind w:left="5103" w:hanging="708"/>
        <w:jc w:val="right"/>
        <w:rPr>
          <w:rFonts w:ascii="Arial" w:hAnsi="Arial" w:cs="Arial"/>
          <w:color w:val="auto"/>
          <w:sz w:val="24"/>
          <w:szCs w:val="24"/>
        </w:rPr>
      </w:pPr>
      <w:r w:rsidRPr="007C438E">
        <w:rPr>
          <w:rFonts w:ascii="Arial" w:hAnsi="Arial" w:cs="Arial"/>
          <w:color w:val="auto"/>
          <w:sz w:val="24"/>
          <w:szCs w:val="24"/>
        </w:rPr>
        <w:t>„Sutarties projektas“</w:t>
      </w:r>
      <w:bookmarkEnd w:id="42"/>
      <w:bookmarkEnd w:id="43"/>
      <w:bookmarkEnd w:id="44"/>
      <w:bookmarkEnd w:id="45"/>
    </w:p>
    <w:p w14:paraId="6B002C54" w14:textId="77777777" w:rsidR="00C93D59" w:rsidRPr="007C438E" w:rsidRDefault="00C93D59" w:rsidP="00C93D59">
      <w:pPr>
        <w:spacing w:after="0"/>
        <w:jc w:val="center"/>
        <w:rPr>
          <w:rFonts w:ascii="Arial" w:hAnsi="Arial" w:cs="Arial"/>
          <w:b/>
          <w:bCs/>
          <w:sz w:val="24"/>
          <w:szCs w:val="24"/>
        </w:rPr>
      </w:pPr>
    </w:p>
    <w:p w14:paraId="00B1950B" w14:textId="77777777" w:rsidR="00C93D59" w:rsidRDefault="00C93D59" w:rsidP="00C93D59">
      <w:pPr>
        <w:pStyle w:val="linija"/>
        <w:spacing w:before="0" w:after="0" w:line="276" w:lineRule="auto"/>
        <w:jc w:val="center"/>
        <w:rPr>
          <w:rFonts w:ascii="Arial" w:hAnsi="Arial" w:cs="Arial"/>
          <w:bCs/>
          <w:i/>
          <w:iCs/>
          <w:shd w:val="clear" w:color="auto" w:fill="FFFFFF"/>
        </w:rPr>
      </w:pPr>
      <w:r w:rsidRPr="007C438E">
        <w:rPr>
          <w:rFonts w:ascii="Arial" w:hAnsi="Arial" w:cs="Arial"/>
          <w:bCs/>
          <w:i/>
          <w:iCs/>
          <w:shd w:val="clear" w:color="auto" w:fill="FFFFFF"/>
        </w:rPr>
        <w:t>(Pirkimo sutarties projektas)</w:t>
      </w:r>
    </w:p>
    <w:p w14:paraId="55794FF4" w14:textId="77777777" w:rsidR="006F5211" w:rsidRDefault="006F5211" w:rsidP="00C93D59">
      <w:pPr>
        <w:pStyle w:val="linija"/>
        <w:spacing w:before="0" w:after="0" w:line="276" w:lineRule="auto"/>
        <w:jc w:val="center"/>
        <w:rPr>
          <w:rFonts w:ascii="Arial" w:hAnsi="Arial" w:cs="Arial"/>
          <w:bCs/>
          <w:i/>
          <w:iCs/>
          <w:shd w:val="clear" w:color="auto" w:fill="FFFFFF"/>
        </w:rPr>
      </w:pPr>
    </w:p>
    <w:p w14:paraId="33258291" w14:textId="781C3941" w:rsidR="00302B44" w:rsidRPr="00CD1F49" w:rsidRDefault="00302B44" w:rsidP="00302B44">
      <w:pPr>
        <w:spacing w:after="0"/>
        <w:jc w:val="center"/>
        <w:rPr>
          <w:rFonts w:ascii="Arial" w:eastAsia="Times New Roman" w:hAnsi="Arial" w:cs="Arial"/>
          <w:b/>
          <w:bCs/>
          <w:sz w:val="24"/>
          <w:szCs w:val="24"/>
        </w:rPr>
      </w:pPr>
      <w:r w:rsidRPr="00CD1F49">
        <w:rPr>
          <w:rFonts w:ascii="Arial" w:eastAsia="Times New Roman" w:hAnsi="Arial" w:cs="Arial"/>
          <w:b/>
          <w:bCs/>
          <w:sz w:val="24"/>
          <w:szCs w:val="24"/>
        </w:rPr>
        <w:t>SUSISIEKIMO KOMUNIKACIJŲ PASKIRTIES STATINIO – MIŠKO GATVĖS,</w:t>
      </w:r>
    </w:p>
    <w:p w14:paraId="410EBCAF" w14:textId="77777777" w:rsidR="00302B44" w:rsidRPr="00CD1F49" w:rsidRDefault="00302B44" w:rsidP="00302B44">
      <w:pPr>
        <w:spacing w:after="0"/>
        <w:jc w:val="center"/>
        <w:rPr>
          <w:rFonts w:ascii="Arial" w:eastAsia="Times New Roman" w:hAnsi="Arial" w:cs="Arial"/>
          <w:b/>
          <w:bCs/>
          <w:sz w:val="24"/>
          <w:szCs w:val="24"/>
        </w:rPr>
      </w:pPr>
      <w:r w:rsidRPr="00CD1F49">
        <w:rPr>
          <w:rFonts w:ascii="Arial" w:eastAsia="Times New Roman" w:hAnsi="Arial" w:cs="Arial"/>
          <w:b/>
          <w:bCs/>
          <w:sz w:val="24"/>
          <w:szCs w:val="24"/>
        </w:rPr>
        <w:t>ESANČIOS LAPURVIO K., TAURAGĖS SEN., TAURAGĖS R. SAV., PAPRASTOJO</w:t>
      </w:r>
    </w:p>
    <w:p w14:paraId="6D694E67" w14:textId="23F138C9" w:rsidR="00302B44" w:rsidRPr="00CD1F49" w:rsidRDefault="00302B44" w:rsidP="00302B44">
      <w:pPr>
        <w:spacing w:after="0"/>
        <w:jc w:val="center"/>
        <w:rPr>
          <w:rFonts w:ascii="Arial" w:eastAsia="Times New Roman" w:hAnsi="Arial" w:cs="Arial"/>
          <w:b/>
          <w:bCs/>
          <w:sz w:val="24"/>
          <w:szCs w:val="24"/>
        </w:rPr>
      </w:pPr>
      <w:r w:rsidRPr="00CD1F49">
        <w:rPr>
          <w:rFonts w:ascii="Arial" w:eastAsia="Times New Roman" w:hAnsi="Arial" w:cs="Arial"/>
          <w:b/>
          <w:bCs/>
          <w:sz w:val="24"/>
          <w:szCs w:val="24"/>
        </w:rPr>
        <w:t>REMONTO DARBAI</w:t>
      </w:r>
    </w:p>
    <w:p w14:paraId="7CFDDEB9" w14:textId="77777777" w:rsidR="009A2318" w:rsidRDefault="009A2318" w:rsidP="009A2318">
      <w:pPr>
        <w:pStyle w:val="linija"/>
        <w:spacing w:before="0" w:after="0" w:line="276" w:lineRule="auto"/>
        <w:jc w:val="center"/>
        <w:rPr>
          <w:rFonts w:ascii="Arial" w:hAnsi="Arial" w:cs="Arial"/>
          <w:b/>
        </w:rPr>
      </w:pPr>
    </w:p>
    <w:p w14:paraId="22763096" w14:textId="77777777" w:rsidR="00914474" w:rsidRPr="00E723D9" w:rsidRDefault="00914474" w:rsidP="00914474">
      <w:pPr>
        <w:spacing w:after="0" w:line="240" w:lineRule="auto"/>
        <w:jc w:val="center"/>
        <w:rPr>
          <w:rFonts w:ascii="Arial" w:eastAsia="Times New Roman" w:hAnsi="Arial" w:cs="Arial"/>
          <w:b/>
          <w:sz w:val="24"/>
          <w:szCs w:val="24"/>
          <w:lang w:eastAsia="en-US"/>
        </w:rPr>
      </w:pPr>
      <w:r w:rsidRPr="00E723D9">
        <w:rPr>
          <w:rFonts w:ascii="Arial" w:eastAsia="Times New Roman" w:hAnsi="Arial" w:cs="Arial"/>
          <w:b/>
          <w:sz w:val="24"/>
          <w:szCs w:val="24"/>
          <w:lang w:eastAsia="en-US"/>
        </w:rPr>
        <w:t>STATYBOS RANGOS SUTARTIS Nr. _________</w:t>
      </w:r>
    </w:p>
    <w:p w14:paraId="2B329DD2" w14:textId="77777777" w:rsidR="00914474" w:rsidRPr="00E723D9" w:rsidRDefault="00914474" w:rsidP="00914474">
      <w:pPr>
        <w:spacing w:after="0" w:line="240" w:lineRule="auto"/>
        <w:jc w:val="center"/>
        <w:rPr>
          <w:rFonts w:ascii="Arial" w:eastAsia="Times New Roman" w:hAnsi="Arial" w:cs="Arial"/>
          <w:sz w:val="24"/>
          <w:szCs w:val="24"/>
          <w:lang w:eastAsia="en-US"/>
        </w:rPr>
      </w:pPr>
      <w:r w:rsidRPr="00E723D9">
        <w:rPr>
          <w:rFonts w:ascii="Arial" w:eastAsia="Times New Roman" w:hAnsi="Arial" w:cs="Arial"/>
          <w:sz w:val="24"/>
          <w:szCs w:val="24"/>
          <w:lang w:eastAsia="en-US"/>
        </w:rPr>
        <w:t>[vieta], [data]</w:t>
      </w:r>
    </w:p>
    <w:p w14:paraId="4FDD4506" w14:textId="77777777" w:rsidR="00914474" w:rsidRPr="00E723D9" w:rsidRDefault="00914474" w:rsidP="00914474">
      <w:pPr>
        <w:spacing w:after="0" w:line="240" w:lineRule="auto"/>
        <w:ind w:firstLine="426"/>
        <w:rPr>
          <w:rFonts w:ascii="Arial" w:eastAsia="Times New Roman" w:hAnsi="Arial" w:cs="Arial"/>
          <w:sz w:val="24"/>
          <w:szCs w:val="24"/>
          <w:lang w:eastAsia="en-US"/>
        </w:rPr>
      </w:pPr>
    </w:p>
    <w:p w14:paraId="76ADD8CF" w14:textId="77777777" w:rsidR="00914474" w:rsidRPr="00E723D9" w:rsidRDefault="00914474" w:rsidP="00914474">
      <w:pPr>
        <w:spacing w:after="0" w:line="240" w:lineRule="auto"/>
        <w:ind w:firstLine="426"/>
        <w:jc w:val="both"/>
        <w:rPr>
          <w:rFonts w:ascii="Arial" w:eastAsia="Times New Roman" w:hAnsi="Arial" w:cs="Arial"/>
          <w:sz w:val="22"/>
          <w:szCs w:val="22"/>
          <w:lang w:eastAsia="en-US"/>
        </w:rPr>
      </w:pPr>
      <w:r w:rsidRPr="00E723D9">
        <w:rPr>
          <w:rFonts w:ascii="Arial" w:eastAsia="Times New Roman" w:hAnsi="Arial" w:cs="Arial"/>
          <w:b/>
          <w:sz w:val="22"/>
          <w:szCs w:val="22"/>
          <w:lang w:eastAsia="en-US"/>
        </w:rPr>
        <w:t>Tauragės rajono savivaldybės administracija</w:t>
      </w:r>
      <w:r w:rsidRPr="00E723D9">
        <w:rPr>
          <w:rFonts w:ascii="Arial" w:eastAsia="Times New Roman" w:hAnsi="Arial" w:cs="Arial"/>
          <w:sz w:val="22"/>
          <w:szCs w:val="22"/>
          <w:lang w:eastAsia="en-US"/>
        </w:rPr>
        <w:t xml:space="preserve">, atstovaujama </w:t>
      </w:r>
      <w:r w:rsidRPr="00E723D9">
        <w:rPr>
          <w:rFonts w:ascii="Arial" w:eastAsia="Times New Roman" w:hAnsi="Arial" w:cs="Arial"/>
          <w:i/>
          <w:sz w:val="22"/>
          <w:szCs w:val="22"/>
          <w:lang w:eastAsia="en-US"/>
        </w:rPr>
        <w:t>[pareigos, vardas, pavardė]</w:t>
      </w:r>
      <w:r w:rsidRPr="00E723D9">
        <w:rPr>
          <w:rFonts w:ascii="Arial" w:eastAsia="Times New Roman" w:hAnsi="Arial" w:cs="Arial"/>
          <w:sz w:val="22"/>
          <w:szCs w:val="22"/>
          <w:lang w:eastAsia="en-US"/>
        </w:rPr>
        <w:t>, veikiančio (-</w:t>
      </w:r>
      <w:proofErr w:type="spellStart"/>
      <w:r w:rsidRPr="00E723D9">
        <w:rPr>
          <w:rFonts w:ascii="Arial" w:eastAsia="Times New Roman" w:hAnsi="Arial" w:cs="Arial"/>
          <w:sz w:val="22"/>
          <w:szCs w:val="22"/>
          <w:lang w:eastAsia="en-US"/>
        </w:rPr>
        <w:t>ios</w:t>
      </w:r>
      <w:proofErr w:type="spellEnd"/>
      <w:r w:rsidRPr="00E723D9">
        <w:rPr>
          <w:rFonts w:ascii="Arial" w:eastAsia="Times New Roman" w:hAnsi="Arial" w:cs="Arial"/>
          <w:sz w:val="22"/>
          <w:szCs w:val="22"/>
          <w:lang w:eastAsia="en-US"/>
        </w:rPr>
        <w:t>) pagal įstaigos nuostatus, (toliau – Užsakovas)</w:t>
      </w:r>
    </w:p>
    <w:p w14:paraId="0663710B" w14:textId="77777777" w:rsidR="00914474" w:rsidRPr="00E723D9" w:rsidRDefault="00914474" w:rsidP="00914474">
      <w:pPr>
        <w:spacing w:after="0" w:line="240" w:lineRule="auto"/>
        <w:ind w:firstLine="426"/>
        <w:jc w:val="both"/>
        <w:rPr>
          <w:rFonts w:ascii="Arial" w:eastAsia="Times New Roman" w:hAnsi="Arial" w:cs="Arial"/>
          <w:sz w:val="22"/>
          <w:szCs w:val="22"/>
          <w:lang w:eastAsia="en-US"/>
        </w:rPr>
      </w:pPr>
      <w:r w:rsidRPr="00E723D9">
        <w:rPr>
          <w:rFonts w:ascii="Arial" w:eastAsia="Times New Roman" w:hAnsi="Arial" w:cs="Arial"/>
          <w:sz w:val="22"/>
          <w:szCs w:val="22"/>
          <w:lang w:eastAsia="en-US"/>
        </w:rPr>
        <w:t xml:space="preserve">ir </w:t>
      </w:r>
    </w:p>
    <w:p w14:paraId="2FF45F94" w14:textId="77777777" w:rsidR="00914474" w:rsidRPr="00E723D9" w:rsidRDefault="00914474" w:rsidP="00914474">
      <w:pPr>
        <w:spacing w:after="0" w:line="240" w:lineRule="auto"/>
        <w:ind w:firstLine="426"/>
        <w:jc w:val="both"/>
        <w:rPr>
          <w:rFonts w:ascii="Arial" w:eastAsia="Times New Roman" w:hAnsi="Arial" w:cs="Arial"/>
          <w:sz w:val="22"/>
          <w:szCs w:val="22"/>
          <w:lang w:eastAsia="en-US"/>
        </w:rPr>
      </w:pPr>
      <w:r w:rsidRPr="005C0F30">
        <w:rPr>
          <w:rFonts w:ascii="Arial" w:eastAsia="Times New Roman" w:hAnsi="Arial" w:cs="Arial"/>
          <w:sz w:val="22"/>
          <w:szCs w:val="22"/>
          <w:lang w:eastAsia="en-US"/>
        </w:rPr>
        <w:t>______________________,</w:t>
      </w:r>
      <w:r w:rsidRPr="00E723D9">
        <w:rPr>
          <w:rFonts w:ascii="Arial" w:eastAsia="Times New Roman" w:hAnsi="Arial" w:cs="Arial"/>
          <w:sz w:val="22"/>
          <w:szCs w:val="22"/>
          <w:lang w:eastAsia="en-US"/>
        </w:rPr>
        <w:t xml:space="preserve"> atstovaujama </w:t>
      </w:r>
      <w:r w:rsidRPr="00E723D9">
        <w:rPr>
          <w:rFonts w:ascii="Arial" w:eastAsia="Times New Roman" w:hAnsi="Arial" w:cs="Arial"/>
          <w:i/>
          <w:sz w:val="22"/>
          <w:szCs w:val="22"/>
          <w:lang w:eastAsia="en-US"/>
        </w:rPr>
        <w:t>[pareigos, vardas, pavardė]</w:t>
      </w:r>
      <w:r w:rsidRPr="00E723D9">
        <w:rPr>
          <w:rFonts w:ascii="Arial" w:eastAsia="Times New Roman" w:hAnsi="Arial" w:cs="Arial"/>
          <w:sz w:val="22"/>
          <w:szCs w:val="22"/>
          <w:lang w:eastAsia="en-US"/>
        </w:rPr>
        <w:t>, veikiančio (-</w:t>
      </w:r>
      <w:proofErr w:type="spellStart"/>
      <w:r w:rsidRPr="00E723D9">
        <w:rPr>
          <w:rFonts w:ascii="Arial" w:eastAsia="Times New Roman" w:hAnsi="Arial" w:cs="Arial"/>
          <w:sz w:val="22"/>
          <w:szCs w:val="22"/>
          <w:lang w:eastAsia="en-US"/>
        </w:rPr>
        <w:t>ios</w:t>
      </w:r>
      <w:proofErr w:type="spellEnd"/>
      <w:r w:rsidRPr="00E723D9">
        <w:rPr>
          <w:rFonts w:ascii="Arial" w:eastAsia="Times New Roman" w:hAnsi="Arial" w:cs="Arial"/>
          <w:sz w:val="22"/>
          <w:szCs w:val="22"/>
          <w:lang w:eastAsia="en-US"/>
        </w:rPr>
        <w:t xml:space="preserve">) pagal </w:t>
      </w:r>
      <w:r w:rsidRPr="00E723D9">
        <w:rPr>
          <w:rFonts w:ascii="Arial" w:eastAsia="Times New Roman" w:hAnsi="Arial" w:cs="Arial"/>
          <w:i/>
          <w:sz w:val="22"/>
          <w:szCs w:val="22"/>
          <w:lang w:eastAsia="en-US"/>
        </w:rPr>
        <w:t>[atstovavimo pagrindas]</w:t>
      </w:r>
      <w:r w:rsidRPr="00E723D9">
        <w:rPr>
          <w:rFonts w:ascii="Arial" w:eastAsia="Times New Roman" w:hAnsi="Arial" w:cs="Arial"/>
          <w:sz w:val="22"/>
          <w:szCs w:val="22"/>
          <w:lang w:eastAsia="en-US"/>
        </w:rPr>
        <w:t xml:space="preserve">, (toliau – Rangovas), </w:t>
      </w:r>
    </w:p>
    <w:p w14:paraId="4D038D87" w14:textId="77777777" w:rsidR="00914474" w:rsidRPr="00570428" w:rsidRDefault="00914474" w:rsidP="00914474">
      <w:pPr>
        <w:spacing w:line="240" w:lineRule="auto"/>
        <w:jc w:val="both"/>
        <w:rPr>
          <w:rFonts w:ascii="Arial" w:hAnsi="Arial" w:cs="Arial"/>
          <w:sz w:val="22"/>
          <w:szCs w:val="22"/>
        </w:rPr>
      </w:pPr>
      <w:r w:rsidRPr="00E723D9">
        <w:rPr>
          <w:rFonts w:ascii="Arial" w:eastAsia="Times New Roman" w:hAnsi="Arial" w:cs="Arial"/>
          <w:sz w:val="22"/>
          <w:szCs w:val="22"/>
          <w:lang w:eastAsia="en-US"/>
        </w:rPr>
        <w:t>ir toliau kartu vadinami Šalimis, o kiekvienas atskirai – Šalimi, sudarė šią Statybos rangos sutartį (toliau – Sutartis).</w:t>
      </w:r>
    </w:p>
    <w:tbl>
      <w:tblPr>
        <w:tblW w:w="10070" w:type="dxa"/>
        <w:tblInd w:w="-284" w:type="dxa"/>
        <w:tblLayout w:type="fixed"/>
        <w:tblLook w:val="04A0" w:firstRow="1" w:lastRow="0" w:firstColumn="1" w:lastColumn="0" w:noHBand="0" w:noVBand="1"/>
      </w:tblPr>
      <w:tblGrid>
        <w:gridCol w:w="856"/>
        <w:gridCol w:w="42"/>
        <w:gridCol w:w="4586"/>
        <w:gridCol w:w="4586"/>
      </w:tblGrid>
      <w:tr w:rsidR="00914474" w:rsidRPr="00CB65C5" w14:paraId="284FF150" w14:textId="77777777" w:rsidTr="00914474">
        <w:trPr>
          <w:trHeight w:val="80"/>
        </w:trPr>
        <w:tc>
          <w:tcPr>
            <w:tcW w:w="10070" w:type="dxa"/>
            <w:gridSpan w:val="4"/>
          </w:tcPr>
          <w:p w14:paraId="1C5948F0" w14:textId="77777777" w:rsidR="00914474" w:rsidRPr="00CB65C5" w:rsidRDefault="00914474" w:rsidP="00AC5247">
            <w:pPr>
              <w:tabs>
                <w:tab w:val="num" w:pos="284"/>
              </w:tabs>
              <w:spacing w:before="240" w:after="240" w:line="240" w:lineRule="auto"/>
              <w:jc w:val="center"/>
              <w:rPr>
                <w:rFonts w:ascii="Arial" w:eastAsia="Times New Roman" w:hAnsi="Arial" w:cs="Arial"/>
                <w:b/>
                <w:sz w:val="22"/>
                <w:szCs w:val="22"/>
                <w:lang w:eastAsia="en-US"/>
              </w:rPr>
            </w:pPr>
            <w:r w:rsidRPr="00CB65C5">
              <w:rPr>
                <w:rFonts w:ascii="Arial" w:eastAsia="Times New Roman" w:hAnsi="Arial" w:cs="Arial"/>
                <w:b/>
                <w:sz w:val="22"/>
                <w:szCs w:val="22"/>
                <w:lang w:eastAsia="en-US"/>
              </w:rPr>
              <w:t>1. SĄVOKOS</w:t>
            </w:r>
          </w:p>
        </w:tc>
      </w:tr>
      <w:tr w:rsidR="00914474" w:rsidRPr="00CB65C5" w14:paraId="5B5B4BDA" w14:textId="77777777" w:rsidTr="00AC5247">
        <w:tc>
          <w:tcPr>
            <w:tcW w:w="856" w:type="dxa"/>
          </w:tcPr>
          <w:p w14:paraId="1DE9408A" w14:textId="77777777" w:rsidR="00914474" w:rsidRPr="00CB65C5" w:rsidRDefault="00914474" w:rsidP="003460F3">
            <w:pPr>
              <w:numPr>
                <w:ilvl w:val="0"/>
                <w:numId w:val="45"/>
              </w:numPr>
              <w:spacing w:before="200" w:after="0" w:line="240" w:lineRule="auto"/>
              <w:ind w:left="567" w:hanging="567"/>
              <w:contextualSpacing/>
              <w:jc w:val="both"/>
              <w:rPr>
                <w:rFonts w:ascii="Arial" w:eastAsia="Times New Roman" w:hAnsi="Arial" w:cs="Arial"/>
                <w:sz w:val="22"/>
                <w:szCs w:val="22"/>
                <w:lang w:eastAsia="en-US"/>
              </w:rPr>
            </w:pPr>
          </w:p>
        </w:tc>
        <w:tc>
          <w:tcPr>
            <w:tcW w:w="9214" w:type="dxa"/>
            <w:gridSpan w:val="3"/>
          </w:tcPr>
          <w:p w14:paraId="185DA3A2" w14:textId="4E84908F" w:rsidR="00914474" w:rsidRPr="00CB65C5" w:rsidRDefault="00914474" w:rsidP="00AC5247">
            <w:pPr>
              <w:spacing w:after="200" w:line="240" w:lineRule="auto"/>
              <w:jc w:val="both"/>
              <w:rPr>
                <w:rFonts w:ascii="Arial" w:eastAsia="Times New Roman" w:hAnsi="Arial" w:cs="Arial"/>
                <w:sz w:val="22"/>
                <w:szCs w:val="22"/>
                <w:lang w:eastAsia="en-US"/>
              </w:rPr>
            </w:pPr>
            <w:r w:rsidRPr="00CB65C5">
              <w:rPr>
                <w:rFonts w:ascii="Arial" w:eastAsia="Times New Roman" w:hAnsi="Arial" w:cs="Arial"/>
                <w:b/>
                <w:sz w:val="22"/>
                <w:szCs w:val="22"/>
                <w:lang w:eastAsia="en-US"/>
              </w:rPr>
              <w:t>Darbai</w:t>
            </w:r>
            <w:r w:rsidRPr="00CB65C5">
              <w:rPr>
                <w:rFonts w:ascii="Arial" w:eastAsia="Times New Roman" w:hAnsi="Arial" w:cs="Arial"/>
                <w:sz w:val="22"/>
                <w:szCs w:val="22"/>
                <w:lang w:eastAsia="en-US"/>
              </w:rPr>
              <w:t xml:space="preserve"> – visi darbai, nustatyti </w:t>
            </w:r>
            <w:r w:rsidRPr="00914474">
              <w:rPr>
                <w:rFonts w:ascii="Arial" w:eastAsia="Times New Roman" w:hAnsi="Arial" w:cs="Arial"/>
                <w:sz w:val="22"/>
                <w:szCs w:val="22"/>
                <w:lang w:eastAsia="en-US"/>
              </w:rPr>
              <w:t>Paprastojo remonto apraš</w:t>
            </w:r>
            <w:r>
              <w:rPr>
                <w:rFonts w:ascii="Arial" w:eastAsia="Times New Roman" w:hAnsi="Arial" w:cs="Arial"/>
                <w:sz w:val="22"/>
                <w:szCs w:val="22"/>
                <w:lang w:eastAsia="en-US"/>
              </w:rPr>
              <w:t xml:space="preserve">o </w:t>
            </w:r>
            <w:r w:rsidRPr="00CB65C5">
              <w:rPr>
                <w:rFonts w:ascii="Arial" w:eastAsia="Times New Roman" w:hAnsi="Arial" w:cs="Arial"/>
                <w:sz w:val="22"/>
                <w:szCs w:val="22"/>
                <w:lang w:eastAsia="en-US"/>
              </w:rPr>
              <w:t>sprendiniuose ir Sutarties 1 priede, kuriuos pagal Sutartį privalo atlikti Rangovas.</w:t>
            </w:r>
          </w:p>
        </w:tc>
      </w:tr>
      <w:tr w:rsidR="00914474" w:rsidRPr="00CB65C5" w14:paraId="0541BA06" w14:textId="77777777" w:rsidTr="00AC5247">
        <w:tc>
          <w:tcPr>
            <w:tcW w:w="856" w:type="dxa"/>
          </w:tcPr>
          <w:p w14:paraId="5879C768" w14:textId="77777777" w:rsidR="00914474" w:rsidRPr="00CB65C5" w:rsidRDefault="00914474" w:rsidP="003460F3">
            <w:pPr>
              <w:numPr>
                <w:ilvl w:val="0"/>
                <w:numId w:val="45"/>
              </w:numPr>
              <w:spacing w:before="200" w:after="0" w:line="240" w:lineRule="auto"/>
              <w:ind w:left="567" w:hanging="567"/>
              <w:contextualSpacing/>
              <w:jc w:val="both"/>
              <w:rPr>
                <w:rFonts w:ascii="Arial" w:eastAsia="Times New Roman" w:hAnsi="Arial" w:cs="Arial"/>
                <w:sz w:val="22"/>
                <w:szCs w:val="22"/>
                <w:lang w:eastAsia="en-US"/>
              </w:rPr>
            </w:pPr>
          </w:p>
        </w:tc>
        <w:tc>
          <w:tcPr>
            <w:tcW w:w="9214" w:type="dxa"/>
            <w:gridSpan w:val="3"/>
          </w:tcPr>
          <w:p w14:paraId="52E3B91F" w14:textId="77777777" w:rsidR="00914474" w:rsidRPr="00CB65C5" w:rsidRDefault="00914474" w:rsidP="00AC5247">
            <w:pPr>
              <w:spacing w:after="200" w:line="240" w:lineRule="auto"/>
              <w:jc w:val="both"/>
              <w:rPr>
                <w:rFonts w:ascii="Arial" w:eastAsia="Times New Roman" w:hAnsi="Arial" w:cs="Arial"/>
                <w:sz w:val="22"/>
                <w:szCs w:val="22"/>
                <w:lang w:eastAsia="en-US"/>
              </w:rPr>
            </w:pPr>
            <w:r w:rsidRPr="00CB65C5">
              <w:rPr>
                <w:rFonts w:ascii="Arial" w:eastAsia="Times New Roman" w:hAnsi="Arial" w:cs="Arial"/>
                <w:b/>
                <w:sz w:val="22"/>
                <w:szCs w:val="22"/>
                <w:lang w:eastAsia="en-US"/>
              </w:rPr>
              <w:t>Darbų atlikimo terminas</w:t>
            </w:r>
            <w:r w:rsidRPr="00CB65C5">
              <w:rPr>
                <w:rFonts w:ascii="Arial" w:eastAsia="Times New Roman" w:hAnsi="Arial" w:cs="Arial"/>
                <w:sz w:val="22"/>
                <w:szCs w:val="22"/>
                <w:lang w:eastAsia="en-US"/>
              </w:rPr>
              <w:t xml:space="preserve"> – laikas, skaičiuojamas mėnesiais nuo Darbų pradžios arba nurodomas konkrečiu terminu iki Darbų perdavimo Užsakovui, atlikus baigiamuosius bandymus (jeigu taikoma), kurių rezultatai yra teigiami, ir pasirašius Darbų perdavimo-priėmimo aktą, arba konkreti data iki kurios Rangovas privalo perduoti Darbus Užsakovui, t. y. pasirašyti Darbų perdavimo-priėmimo aktą.</w:t>
            </w:r>
          </w:p>
        </w:tc>
      </w:tr>
      <w:tr w:rsidR="00914474" w:rsidRPr="00CB65C5" w14:paraId="7324D020" w14:textId="77777777" w:rsidTr="00AC5247">
        <w:tc>
          <w:tcPr>
            <w:tcW w:w="856" w:type="dxa"/>
          </w:tcPr>
          <w:p w14:paraId="458A30E7" w14:textId="77777777" w:rsidR="00914474" w:rsidRPr="00CB65C5" w:rsidRDefault="00914474" w:rsidP="003460F3">
            <w:pPr>
              <w:numPr>
                <w:ilvl w:val="0"/>
                <w:numId w:val="45"/>
              </w:numPr>
              <w:spacing w:before="200" w:after="0" w:line="240" w:lineRule="auto"/>
              <w:ind w:left="567" w:hanging="567"/>
              <w:contextualSpacing/>
              <w:jc w:val="both"/>
              <w:rPr>
                <w:rFonts w:ascii="Arial" w:eastAsia="Times New Roman" w:hAnsi="Arial" w:cs="Arial"/>
                <w:sz w:val="22"/>
                <w:szCs w:val="22"/>
                <w:lang w:eastAsia="en-US"/>
              </w:rPr>
            </w:pPr>
          </w:p>
        </w:tc>
        <w:tc>
          <w:tcPr>
            <w:tcW w:w="9214" w:type="dxa"/>
            <w:gridSpan w:val="3"/>
          </w:tcPr>
          <w:p w14:paraId="6182D4A6" w14:textId="77777777" w:rsidR="00914474" w:rsidRPr="00CB65C5" w:rsidRDefault="00914474" w:rsidP="00AC5247">
            <w:pPr>
              <w:spacing w:after="200" w:line="240" w:lineRule="auto"/>
              <w:jc w:val="both"/>
              <w:rPr>
                <w:rFonts w:ascii="Arial" w:eastAsia="Times New Roman" w:hAnsi="Arial" w:cs="Arial"/>
                <w:sz w:val="22"/>
                <w:szCs w:val="22"/>
                <w:lang w:eastAsia="en-US"/>
              </w:rPr>
            </w:pPr>
            <w:r w:rsidRPr="00CB65C5">
              <w:rPr>
                <w:rFonts w:ascii="Arial" w:eastAsia="Times New Roman" w:hAnsi="Arial" w:cs="Arial"/>
                <w:b/>
                <w:sz w:val="22"/>
                <w:szCs w:val="22"/>
                <w:lang w:eastAsia="en-US"/>
              </w:rPr>
              <w:t>Darbų perdavimo-priėmimo aktas</w:t>
            </w:r>
            <w:r w:rsidRPr="00CB65C5">
              <w:rPr>
                <w:rFonts w:ascii="Arial" w:eastAsia="Times New Roman" w:hAnsi="Arial" w:cs="Arial"/>
                <w:sz w:val="22"/>
                <w:szCs w:val="22"/>
                <w:lang w:eastAsia="en-US"/>
              </w:rPr>
              <w:t xml:space="preserve"> – dokumentas, patvirtinantis, kad Rangovas perdavė, o Užsakovas priėmė Darbus, pasirašomas vadovaujantis Sutarties sąlygų 8.2 papunkčiu.</w:t>
            </w:r>
          </w:p>
        </w:tc>
      </w:tr>
      <w:tr w:rsidR="00914474" w:rsidRPr="00CB65C5" w14:paraId="5681CABA" w14:textId="77777777" w:rsidTr="00AC5247">
        <w:tc>
          <w:tcPr>
            <w:tcW w:w="856" w:type="dxa"/>
          </w:tcPr>
          <w:p w14:paraId="66514413" w14:textId="77777777" w:rsidR="00914474" w:rsidRPr="00CB65C5" w:rsidRDefault="00914474" w:rsidP="003460F3">
            <w:pPr>
              <w:numPr>
                <w:ilvl w:val="0"/>
                <w:numId w:val="45"/>
              </w:numPr>
              <w:spacing w:before="200" w:after="0" w:line="240" w:lineRule="auto"/>
              <w:ind w:left="567" w:hanging="567"/>
              <w:contextualSpacing/>
              <w:jc w:val="both"/>
              <w:rPr>
                <w:rFonts w:ascii="Arial" w:eastAsia="Times New Roman" w:hAnsi="Arial" w:cs="Arial"/>
                <w:sz w:val="22"/>
                <w:szCs w:val="22"/>
                <w:lang w:eastAsia="en-US"/>
              </w:rPr>
            </w:pPr>
          </w:p>
        </w:tc>
        <w:tc>
          <w:tcPr>
            <w:tcW w:w="9214" w:type="dxa"/>
            <w:gridSpan w:val="3"/>
          </w:tcPr>
          <w:p w14:paraId="56AD6ED5" w14:textId="77777777" w:rsidR="00914474" w:rsidRPr="00CB65C5" w:rsidRDefault="00914474" w:rsidP="00AC5247">
            <w:pPr>
              <w:spacing w:after="200" w:line="240" w:lineRule="auto"/>
              <w:jc w:val="both"/>
              <w:rPr>
                <w:rFonts w:ascii="Arial" w:eastAsia="Times New Roman" w:hAnsi="Arial" w:cs="Arial"/>
                <w:sz w:val="22"/>
                <w:szCs w:val="22"/>
                <w:lang w:eastAsia="en-US"/>
              </w:rPr>
            </w:pPr>
            <w:r w:rsidRPr="00CB65C5">
              <w:rPr>
                <w:rFonts w:ascii="Arial" w:eastAsia="Times New Roman" w:hAnsi="Arial" w:cs="Arial"/>
                <w:b/>
                <w:sz w:val="22"/>
                <w:szCs w:val="22"/>
                <w:lang w:eastAsia="en-US"/>
              </w:rPr>
              <w:t>Darbų pradžia</w:t>
            </w:r>
            <w:r w:rsidRPr="00CB65C5">
              <w:rPr>
                <w:rFonts w:ascii="Arial" w:eastAsia="Times New Roman" w:hAnsi="Arial" w:cs="Arial"/>
                <w:sz w:val="22"/>
                <w:szCs w:val="22"/>
                <w:lang w:eastAsia="en-US"/>
              </w:rPr>
              <w:t xml:space="preserve"> – Statybvietės perdavimo-priėmimo akto pasirašymo data arba data po 14 dienų kai įsigaliojo Sutartis, jeigu statybvietės perdavimo-priėmimo aktas per šį dienų skaičių nėra pasirašytas.</w:t>
            </w:r>
          </w:p>
        </w:tc>
      </w:tr>
      <w:tr w:rsidR="00914474" w:rsidRPr="00CB65C5" w14:paraId="7AD67DAA" w14:textId="77777777" w:rsidTr="00AC5247">
        <w:tc>
          <w:tcPr>
            <w:tcW w:w="856" w:type="dxa"/>
          </w:tcPr>
          <w:p w14:paraId="4C4B2A3F" w14:textId="77777777" w:rsidR="00914474" w:rsidRPr="00CB65C5" w:rsidRDefault="00914474" w:rsidP="003460F3">
            <w:pPr>
              <w:numPr>
                <w:ilvl w:val="0"/>
                <w:numId w:val="45"/>
              </w:numPr>
              <w:spacing w:before="200" w:after="0" w:line="240" w:lineRule="auto"/>
              <w:ind w:left="567" w:hanging="567"/>
              <w:contextualSpacing/>
              <w:jc w:val="both"/>
              <w:rPr>
                <w:rFonts w:ascii="Arial" w:eastAsia="Times New Roman" w:hAnsi="Arial" w:cs="Arial"/>
                <w:sz w:val="22"/>
                <w:szCs w:val="22"/>
                <w:lang w:eastAsia="en-US"/>
              </w:rPr>
            </w:pPr>
          </w:p>
        </w:tc>
        <w:tc>
          <w:tcPr>
            <w:tcW w:w="9214" w:type="dxa"/>
            <w:gridSpan w:val="3"/>
          </w:tcPr>
          <w:p w14:paraId="7AA08335" w14:textId="77777777" w:rsidR="00914474" w:rsidRPr="00CB65C5" w:rsidRDefault="00914474" w:rsidP="00AC5247">
            <w:pPr>
              <w:spacing w:after="200" w:line="240" w:lineRule="auto"/>
              <w:jc w:val="both"/>
              <w:rPr>
                <w:rFonts w:ascii="Arial" w:eastAsia="Times New Roman" w:hAnsi="Arial" w:cs="Arial"/>
                <w:b/>
                <w:sz w:val="22"/>
                <w:szCs w:val="22"/>
                <w:lang w:eastAsia="en-US"/>
              </w:rPr>
            </w:pPr>
            <w:r w:rsidRPr="00CB65C5">
              <w:rPr>
                <w:rFonts w:ascii="Arial" w:eastAsia="Times New Roman" w:hAnsi="Arial" w:cs="Arial"/>
                <w:b/>
                <w:sz w:val="22"/>
                <w:szCs w:val="22"/>
                <w:lang w:eastAsia="en-US"/>
              </w:rPr>
              <w:t>Išankstinis mokėjimas</w:t>
            </w:r>
            <w:r w:rsidRPr="00CB65C5">
              <w:rPr>
                <w:rFonts w:ascii="Arial" w:eastAsia="Times New Roman" w:hAnsi="Arial" w:cs="Arial"/>
                <w:sz w:val="22"/>
                <w:szCs w:val="22"/>
                <w:lang w:eastAsia="en-US"/>
              </w:rPr>
              <w:t xml:space="preserve"> – Sutarties 9.3 papunktyje nurodyta Sutarties kainos dalis, kurią Užsakovas pagal Sutartį turi sumokėti Rangovui iš anksto (avansu) iki atliktų Darbų perdavimo Užsakovui.</w:t>
            </w:r>
          </w:p>
        </w:tc>
      </w:tr>
      <w:tr w:rsidR="00914474" w:rsidRPr="00CB65C5" w14:paraId="5EC47A72" w14:textId="77777777" w:rsidTr="00AC5247">
        <w:tc>
          <w:tcPr>
            <w:tcW w:w="856" w:type="dxa"/>
          </w:tcPr>
          <w:p w14:paraId="119FD4E0" w14:textId="77777777" w:rsidR="00914474" w:rsidRPr="00CB65C5" w:rsidRDefault="00914474" w:rsidP="003460F3">
            <w:pPr>
              <w:numPr>
                <w:ilvl w:val="0"/>
                <w:numId w:val="45"/>
              </w:numPr>
              <w:spacing w:before="200" w:after="0" w:line="240" w:lineRule="auto"/>
              <w:ind w:left="567" w:hanging="567"/>
              <w:contextualSpacing/>
              <w:jc w:val="both"/>
              <w:rPr>
                <w:rFonts w:ascii="Arial" w:eastAsia="Times New Roman" w:hAnsi="Arial" w:cs="Arial"/>
                <w:sz w:val="22"/>
                <w:szCs w:val="22"/>
                <w:lang w:eastAsia="en-US"/>
              </w:rPr>
            </w:pPr>
          </w:p>
        </w:tc>
        <w:tc>
          <w:tcPr>
            <w:tcW w:w="9214" w:type="dxa"/>
            <w:gridSpan w:val="3"/>
          </w:tcPr>
          <w:p w14:paraId="3BB6616E" w14:textId="77777777" w:rsidR="00914474" w:rsidRPr="00CB65C5" w:rsidRDefault="00914474" w:rsidP="00AC5247">
            <w:pPr>
              <w:spacing w:after="200" w:line="240" w:lineRule="auto"/>
              <w:jc w:val="both"/>
              <w:rPr>
                <w:rFonts w:ascii="Arial" w:eastAsia="Times New Roman" w:hAnsi="Arial" w:cs="Arial"/>
                <w:sz w:val="22"/>
                <w:szCs w:val="22"/>
                <w:lang w:eastAsia="en-US"/>
              </w:rPr>
            </w:pPr>
            <w:r w:rsidRPr="00CB65C5">
              <w:rPr>
                <w:rFonts w:ascii="Arial" w:eastAsia="Times New Roman" w:hAnsi="Arial" w:cs="Arial"/>
                <w:b/>
                <w:sz w:val="22"/>
                <w:szCs w:val="22"/>
                <w:lang w:eastAsia="en-US"/>
              </w:rPr>
              <w:t>Išlaidos</w:t>
            </w:r>
            <w:r w:rsidRPr="00CB65C5">
              <w:rPr>
                <w:rFonts w:ascii="Arial" w:eastAsia="Times New Roman" w:hAnsi="Arial" w:cs="Arial"/>
                <w:sz w:val="22"/>
                <w:szCs w:val="22"/>
                <w:lang w:eastAsia="en-US"/>
              </w:rPr>
              <w:t xml:space="preserve"> – visos pagrįstai Statybvietėje ar už jos ribų patirtos Rangovo tiesioginės ir netiesioginės išlaidos, susijusios su Sutartyje numatytais Darbais. Į išlaidas negali būti įskaičiuojamos negautos pajamos.</w:t>
            </w:r>
          </w:p>
        </w:tc>
      </w:tr>
      <w:tr w:rsidR="00914474" w:rsidRPr="00CB65C5" w14:paraId="2DC96FB5" w14:textId="77777777" w:rsidTr="00AC5247">
        <w:tc>
          <w:tcPr>
            <w:tcW w:w="856" w:type="dxa"/>
          </w:tcPr>
          <w:p w14:paraId="329A5E2D" w14:textId="77777777" w:rsidR="00914474" w:rsidRPr="00CB65C5" w:rsidRDefault="00914474" w:rsidP="003460F3">
            <w:pPr>
              <w:numPr>
                <w:ilvl w:val="0"/>
                <w:numId w:val="45"/>
              </w:numPr>
              <w:spacing w:before="200" w:after="0" w:line="240" w:lineRule="auto"/>
              <w:ind w:left="567" w:hanging="567"/>
              <w:contextualSpacing/>
              <w:jc w:val="both"/>
              <w:rPr>
                <w:rFonts w:ascii="Arial" w:eastAsia="Times New Roman" w:hAnsi="Arial" w:cs="Arial"/>
                <w:sz w:val="22"/>
                <w:szCs w:val="22"/>
                <w:lang w:eastAsia="en-US"/>
              </w:rPr>
            </w:pPr>
          </w:p>
        </w:tc>
        <w:tc>
          <w:tcPr>
            <w:tcW w:w="9214" w:type="dxa"/>
            <w:gridSpan w:val="3"/>
          </w:tcPr>
          <w:p w14:paraId="671BBA5D" w14:textId="77777777" w:rsidR="00914474" w:rsidRPr="00CB65C5" w:rsidRDefault="00914474" w:rsidP="00AC5247">
            <w:pPr>
              <w:spacing w:after="200" w:line="240" w:lineRule="auto"/>
              <w:jc w:val="both"/>
              <w:rPr>
                <w:rFonts w:ascii="Arial" w:eastAsia="Times New Roman" w:hAnsi="Arial" w:cs="Arial"/>
                <w:sz w:val="22"/>
                <w:szCs w:val="22"/>
                <w:lang w:eastAsia="en-US"/>
              </w:rPr>
            </w:pPr>
            <w:r w:rsidRPr="00CB65C5">
              <w:rPr>
                <w:rFonts w:ascii="Arial" w:eastAsia="Times New Roman" w:hAnsi="Arial" w:cs="Arial"/>
                <w:b/>
                <w:sz w:val="22"/>
                <w:szCs w:val="22"/>
                <w:lang w:eastAsia="en-US"/>
              </w:rPr>
              <w:t xml:space="preserve">Įranga </w:t>
            </w:r>
            <w:r w:rsidRPr="00CB65C5">
              <w:rPr>
                <w:rFonts w:ascii="Arial" w:eastAsia="Times New Roman" w:hAnsi="Arial" w:cs="Arial"/>
                <w:sz w:val="22"/>
                <w:szCs w:val="22"/>
                <w:lang w:eastAsia="en-US"/>
              </w:rPr>
              <w:t>– prietaisai ir mechanizmai sudarantys Darbus ar jų dalį.</w:t>
            </w:r>
          </w:p>
        </w:tc>
      </w:tr>
      <w:tr w:rsidR="00914474" w:rsidRPr="00CB65C5" w14:paraId="0374FC12" w14:textId="77777777" w:rsidTr="00AC5247">
        <w:tc>
          <w:tcPr>
            <w:tcW w:w="856" w:type="dxa"/>
          </w:tcPr>
          <w:p w14:paraId="7912C67A" w14:textId="73DAD45E" w:rsidR="00914474" w:rsidRDefault="00B9525F" w:rsidP="00B9525F">
            <w:pPr>
              <w:spacing w:before="200" w:after="0" w:line="240" w:lineRule="auto"/>
              <w:contextualSpacing/>
              <w:jc w:val="both"/>
              <w:rPr>
                <w:rFonts w:ascii="Arial" w:eastAsia="Times New Roman" w:hAnsi="Arial" w:cs="Arial"/>
                <w:sz w:val="22"/>
                <w:szCs w:val="22"/>
                <w:lang w:eastAsia="en-US"/>
              </w:rPr>
            </w:pPr>
            <w:r>
              <w:rPr>
                <w:rFonts w:ascii="Arial" w:eastAsia="Times New Roman" w:hAnsi="Arial" w:cs="Arial"/>
                <w:sz w:val="22"/>
                <w:szCs w:val="22"/>
                <w:lang w:eastAsia="en-US"/>
              </w:rPr>
              <w:t>1.8</w:t>
            </w:r>
          </w:p>
          <w:p w14:paraId="3E255AEE" w14:textId="77777777" w:rsidR="00B9525F" w:rsidRDefault="00B9525F" w:rsidP="00B9525F">
            <w:pPr>
              <w:spacing w:before="200" w:after="0" w:line="240" w:lineRule="auto"/>
              <w:contextualSpacing/>
              <w:jc w:val="both"/>
              <w:rPr>
                <w:rFonts w:ascii="Arial" w:eastAsia="Times New Roman" w:hAnsi="Arial" w:cs="Arial"/>
                <w:sz w:val="22"/>
                <w:szCs w:val="22"/>
                <w:lang w:eastAsia="en-US"/>
              </w:rPr>
            </w:pPr>
          </w:p>
          <w:p w14:paraId="4135DA85" w14:textId="2D12042C" w:rsidR="00B9525F" w:rsidRDefault="00B9525F" w:rsidP="00B9525F">
            <w:pPr>
              <w:spacing w:before="200" w:after="0" w:line="240" w:lineRule="auto"/>
              <w:contextualSpacing/>
              <w:jc w:val="both"/>
              <w:rPr>
                <w:rFonts w:ascii="Arial" w:eastAsia="Times New Roman" w:hAnsi="Arial" w:cs="Arial"/>
                <w:sz w:val="22"/>
                <w:szCs w:val="22"/>
                <w:lang w:eastAsia="en-US"/>
              </w:rPr>
            </w:pPr>
            <w:r>
              <w:rPr>
                <w:rFonts w:ascii="Arial" w:eastAsia="Times New Roman" w:hAnsi="Arial" w:cs="Arial"/>
                <w:sz w:val="22"/>
                <w:szCs w:val="22"/>
                <w:lang w:eastAsia="en-US"/>
              </w:rPr>
              <w:t>1.9</w:t>
            </w:r>
          </w:p>
          <w:p w14:paraId="6E9525D2" w14:textId="77777777" w:rsidR="00B9525F" w:rsidRDefault="00B9525F" w:rsidP="00B9525F">
            <w:pPr>
              <w:spacing w:before="200" w:after="0" w:line="240" w:lineRule="auto"/>
              <w:contextualSpacing/>
              <w:jc w:val="both"/>
              <w:rPr>
                <w:rFonts w:ascii="Arial" w:eastAsia="Times New Roman" w:hAnsi="Arial" w:cs="Arial"/>
                <w:sz w:val="22"/>
                <w:szCs w:val="22"/>
                <w:lang w:eastAsia="en-US"/>
              </w:rPr>
            </w:pPr>
          </w:p>
          <w:p w14:paraId="1E7C98C8" w14:textId="77777777" w:rsidR="00B9525F" w:rsidRDefault="00B9525F" w:rsidP="00B9525F">
            <w:pPr>
              <w:spacing w:before="200" w:after="0" w:line="240" w:lineRule="auto"/>
              <w:contextualSpacing/>
              <w:jc w:val="both"/>
              <w:rPr>
                <w:rFonts w:ascii="Arial" w:eastAsia="Times New Roman" w:hAnsi="Arial" w:cs="Arial"/>
                <w:sz w:val="22"/>
                <w:szCs w:val="22"/>
                <w:lang w:eastAsia="en-US"/>
              </w:rPr>
            </w:pPr>
          </w:p>
          <w:p w14:paraId="23CF3824" w14:textId="2736E6B9" w:rsidR="00B9525F" w:rsidRPr="00CB65C5" w:rsidRDefault="00B9525F" w:rsidP="00B9525F">
            <w:pPr>
              <w:spacing w:before="200" w:after="0" w:line="240" w:lineRule="auto"/>
              <w:contextualSpacing/>
              <w:jc w:val="both"/>
              <w:rPr>
                <w:rFonts w:ascii="Arial" w:eastAsia="Times New Roman" w:hAnsi="Arial" w:cs="Arial"/>
                <w:sz w:val="22"/>
                <w:szCs w:val="22"/>
                <w:lang w:eastAsia="en-US"/>
              </w:rPr>
            </w:pPr>
            <w:r>
              <w:rPr>
                <w:rFonts w:ascii="Arial" w:eastAsia="Times New Roman" w:hAnsi="Arial" w:cs="Arial"/>
                <w:sz w:val="22"/>
                <w:szCs w:val="22"/>
                <w:lang w:eastAsia="en-US"/>
              </w:rPr>
              <w:t>1.10</w:t>
            </w:r>
          </w:p>
        </w:tc>
        <w:tc>
          <w:tcPr>
            <w:tcW w:w="9214" w:type="dxa"/>
            <w:gridSpan w:val="3"/>
          </w:tcPr>
          <w:p w14:paraId="05E4EACD" w14:textId="77777777" w:rsidR="00843B5A" w:rsidRDefault="00914474" w:rsidP="00AC5247">
            <w:pPr>
              <w:spacing w:after="200" w:line="240" w:lineRule="auto"/>
              <w:jc w:val="both"/>
              <w:rPr>
                <w:rFonts w:ascii="Arial" w:eastAsia="Times New Roman" w:hAnsi="Arial" w:cs="Arial"/>
                <w:sz w:val="22"/>
                <w:szCs w:val="22"/>
                <w:lang w:eastAsia="en-US"/>
              </w:rPr>
            </w:pPr>
            <w:r w:rsidRPr="00CB65C5">
              <w:rPr>
                <w:rFonts w:ascii="Arial" w:eastAsia="Times New Roman" w:hAnsi="Arial" w:cs="Arial"/>
                <w:b/>
                <w:sz w:val="22"/>
                <w:szCs w:val="22"/>
                <w:lang w:eastAsia="en-US"/>
              </w:rPr>
              <w:t>Medžiagos</w:t>
            </w:r>
            <w:r w:rsidRPr="00CB65C5">
              <w:rPr>
                <w:rFonts w:ascii="Arial" w:eastAsia="Times New Roman" w:hAnsi="Arial" w:cs="Arial"/>
                <w:sz w:val="22"/>
                <w:szCs w:val="22"/>
                <w:lang w:eastAsia="en-US"/>
              </w:rPr>
              <w:t xml:space="preserve"> – visa tai, kas turi sudaryti Darbus ar jų dalį (išskyrus Įrangą).</w:t>
            </w:r>
          </w:p>
          <w:p w14:paraId="434ED867" w14:textId="797A2BB8" w:rsidR="009F6780" w:rsidRDefault="009F6780" w:rsidP="00645B73">
            <w:pPr>
              <w:spacing w:before="200" w:after="0" w:line="240" w:lineRule="auto"/>
              <w:contextualSpacing/>
              <w:jc w:val="both"/>
              <w:rPr>
                <w:rFonts w:ascii="Arial" w:eastAsia="Times New Roman" w:hAnsi="Arial" w:cs="Arial"/>
                <w:sz w:val="22"/>
                <w:szCs w:val="22"/>
                <w:lang w:eastAsia="en-US"/>
              </w:rPr>
            </w:pPr>
            <w:r w:rsidRPr="00645B73">
              <w:rPr>
                <w:rFonts w:ascii="Arial" w:eastAsia="Times New Roman" w:hAnsi="Arial" w:cs="Arial"/>
                <w:b/>
                <w:bCs/>
                <w:sz w:val="22"/>
                <w:szCs w:val="22"/>
                <w:lang w:eastAsia="en-US"/>
              </w:rPr>
              <w:t>Paprastojo remonto aprašas</w:t>
            </w:r>
            <w:r w:rsidRPr="009F6780">
              <w:rPr>
                <w:rFonts w:ascii="Arial" w:eastAsia="Times New Roman" w:hAnsi="Arial" w:cs="Arial"/>
                <w:sz w:val="22"/>
                <w:szCs w:val="22"/>
                <w:lang w:eastAsia="en-US"/>
              </w:rPr>
              <w:t xml:space="preserve"> rengiamas vadovaujantis STR 1.04.04:2017 „Statinio projektavimas, projekto ekspertizė“ (toliau – Aprašas).</w:t>
            </w:r>
          </w:p>
          <w:p w14:paraId="6191EE51" w14:textId="77777777" w:rsidR="00645B73" w:rsidRPr="009F6780" w:rsidRDefault="00645B73" w:rsidP="00645B73">
            <w:pPr>
              <w:spacing w:before="200" w:after="0" w:line="240" w:lineRule="auto"/>
              <w:contextualSpacing/>
              <w:jc w:val="both"/>
              <w:rPr>
                <w:rFonts w:ascii="Arial" w:eastAsia="Times New Roman" w:hAnsi="Arial" w:cs="Arial"/>
                <w:sz w:val="22"/>
                <w:szCs w:val="22"/>
                <w:lang w:eastAsia="en-US"/>
              </w:rPr>
            </w:pPr>
          </w:p>
          <w:p w14:paraId="42D0C980" w14:textId="5FFC89B3" w:rsidR="009F6780" w:rsidRPr="009F6780" w:rsidRDefault="009F6780" w:rsidP="009F6780">
            <w:pPr>
              <w:spacing w:after="200" w:line="240" w:lineRule="auto"/>
              <w:jc w:val="both"/>
              <w:rPr>
                <w:rFonts w:ascii="Arial" w:eastAsia="Times New Roman" w:hAnsi="Arial" w:cs="Arial"/>
                <w:sz w:val="22"/>
                <w:szCs w:val="22"/>
                <w:lang w:eastAsia="en-US"/>
              </w:rPr>
            </w:pPr>
            <w:r w:rsidRPr="00166FAD">
              <w:rPr>
                <w:rFonts w:ascii="Arial" w:eastAsia="Times New Roman" w:hAnsi="Arial" w:cs="Arial"/>
                <w:b/>
                <w:bCs/>
                <w:sz w:val="22"/>
                <w:szCs w:val="22"/>
                <w:lang w:eastAsia="en-US"/>
              </w:rPr>
              <w:t>Paprastojo remonto aprašo klaida</w:t>
            </w:r>
            <w:r w:rsidRPr="009F6780">
              <w:rPr>
                <w:rFonts w:ascii="Arial" w:eastAsia="Times New Roman" w:hAnsi="Arial" w:cs="Arial"/>
                <w:sz w:val="22"/>
                <w:szCs w:val="22"/>
                <w:lang w:eastAsia="en-US"/>
              </w:rPr>
              <w:t xml:space="preserve"> – Paprastojo remonto aprašo (visų jo atskirų dalių ir dokumentų) sprendiniai (sprendinių visuma), kurių negalima įgyvendinti </w:t>
            </w:r>
          </w:p>
          <w:p w14:paraId="5ECF0FE3" w14:textId="77777777" w:rsidR="009F6780" w:rsidRPr="009F6780" w:rsidRDefault="009F6780" w:rsidP="009F6780">
            <w:pPr>
              <w:spacing w:after="200" w:line="240" w:lineRule="auto"/>
              <w:jc w:val="both"/>
              <w:rPr>
                <w:rFonts w:ascii="Arial" w:eastAsia="Times New Roman" w:hAnsi="Arial" w:cs="Arial"/>
                <w:sz w:val="22"/>
                <w:szCs w:val="22"/>
                <w:lang w:eastAsia="en-US"/>
              </w:rPr>
            </w:pPr>
            <w:r w:rsidRPr="009F6780">
              <w:rPr>
                <w:rFonts w:ascii="Arial" w:eastAsia="Times New Roman" w:hAnsi="Arial" w:cs="Arial"/>
                <w:sz w:val="22"/>
                <w:szCs w:val="22"/>
                <w:lang w:eastAsia="en-US"/>
              </w:rPr>
              <w:lastRenderedPageBreak/>
              <w:t xml:space="preserve">(i) atsižvelgiant į normatyvinių statybos techninių dokumentų ir normatyvinių statinio saugos ir paskirties dokumentų nuostatas ir (arba) </w:t>
            </w:r>
          </w:p>
          <w:p w14:paraId="5FA97832" w14:textId="2824DFF5" w:rsidR="009F6780" w:rsidRPr="00CB65C5" w:rsidRDefault="009F6780" w:rsidP="00AC5247">
            <w:pPr>
              <w:spacing w:after="200" w:line="240" w:lineRule="auto"/>
              <w:jc w:val="both"/>
              <w:rPr>
                <w:rFonts w:ascii="Arial" w:eastAsia="Times New Roman" w:hAnsi="Arial" w:cs="Arial"/>
                <w:sz w:val="22"/>
                <w:szCs w:val="22"/>
                <w:lang w:eastAsia="en-US"/>
              </w:rPr>
            </w:pPr>
            <w:r w:rsidRPr="009F6780">
              <w:rPr>
                <w:rFonts w:ascii="Arial" w:eastAsia="Times New Roman" w:hAnsi="Arial" w:cs="Arial"/>
                <w:sz w:val="22"/>
                <w:szCs w:val="22"/>
                <w:lang w:eastAsia="en-US"/>
              </w:rPr>
              <w:t>(ii) nepažeidus kurio nors iš jų, kai abejojama dėl Sutarties sąlygų, tačiau įvertinus statybos techniniame reglamente STR 1.04.04:2017 „Statinio projektavimas, projekto ekspertizė“ nustatytą dokumentų viršenybę dėl Paprastojo remonto aprašo dokumentų neatitikimų ar prieštaravimų.</w:t>
            </w:r>
          </w:p>
        </w:tc>
      </w:tr>
      <w:tr w:rsidR="00914474" w:rsidRPr="00CB65C5" w14:paraId="32EEAF77" w14:textId="77777777" w:rsidTr="00AC5247">
        <w:tc>
          <w:tcPr>
            <w:tcW w:w="856" w:type="dxa"/>
          </w:tcPr>
          <w:p w14:paraId="71A2EF01" w14:textId="003E1FC7" w:rsidR="00914474" w:rsidRPr="00CB65C5" w:rsidRDefault="00B9525F" w:rsidP="00B9525F">
            <w:pPr>
              <w:spacing w:before="200" w:after="0" w:line="240" w:lineRule="auto"/>
              <w:contextualSpacing/>
              <w:jc w:val="both"/>
              <w:rPr>
                <w:rFonts w:ascii="Arial" w:eastAsia="Times New Roman" w:hAnsi="Arial" w:cs="Arial"/>
                <w:sz w:val="22"/>
                <w:szCs w:val="22"/>
                <w:lang w:eastAsia="en-US"/>
              </w:rPr>
            </w:pPr>
            <w:r>
              <w:rPr>
                <w:rFonts w:ascii="Arial" w:eastAsia="Times New Roman" w:hAnsi="Arial" w:cs="Arial"/>
                <w:sz w:val="22"/>
                <w:szCs w:val="22"/>
                <w:lang w:eastAsia="en-US"/>
              </w:rPr>
              <w:lastRenderedPageBreak/>
              <w:t>1.11</w:t>
            </w:r>
          </w:p>
        </w:tc>
        <w:tc>
          <w:tcPr>
            <w:tcW w:w="9214" w:type="dxa"/>
            <w:gridSpan w:val="3"/>
          </w:tcPr>
          <w:p w14:paraId="12B7DEE5" w14:textId="77777777" w:rsidR="00914474" w:rsidRPr="00CB65C5" w:rsidRDefault="00914474" w:rsidP="00AC5247">
            <w:pPr>
              <w:spacing w:after="200" w:line="240" w:lineRule="auto"/>
              <w:jc w:val="both"/>
              <w:rPr>
                <w:rFonts w:ascii="Arial" w:eastAsia="Times New Roman" w:hAnsi="Arial" w:cs="Arial"/>
                <w:sz w:val="22"/>
                <w:szCs w:val="22"/>
                <w:lang w:eastAsia="en-US"/>
              </w:rPr>
            </w:pPr>
            <w:r w:rsidRPr="00A367DD">
              <w:rPr>
                <w:rFonts w:ascii="Arial" w:eastAsia="Times New Roman" w:hAnsi="Arial" w:cs="Arial"/>
                <w:b/>
                <w:sz w:val="22"/>
                <w:szCs w:val="22"/>
                <w:lang w:eastAsia="en-US"/>
              </w:rPr>
              <w:t>Pradinės sutarties</w:t>
            </w:r>
            <w:r w:rsidRPr="00CB65C5">
              <w:rPr>
                <w:rFonts w:ascii="Arial" w:eastAsia="Times New Roman" w:hAnsi="Arial" w:cs="Arial"/>
                <w:b/>
                <w:sz w:val="22"/>
                <w:szCs w:val="22"/>
                <w:lang w:eastAsia="en-US"/>
              </w:rPr>
              <w:t xml:space="preserve"> vertė</w:t>
            </w:r>
            <w:r w:rsidRPr="00CB65C5">
              <w:rPr>
                <w:rFonts w:ascii="Arial" w:eastAsia="Times New Roman" w:hAnsi="Arial" w:cs="Arial"/>
                <w:sz w:val="22"/>
                <w:szCs w:val="22"/>
                <w:lang w:eastAsia="en-US"/>
              </w:rPr>
              <w:t xml:space="preserve"> – Sutarties 3.4 papunktyje nurodyta vertė, lygi laimėjusio Rangovo pasiūlymo kainai be pridėtinės vertės mokesčio, nurodytai už visą perkamų darbų apimtį.</w:t>
            </w:r>
          </w:p>
        </w:tc>
      </w:tr>
      <w:tr w:rsidR="00914474" w:rsidRPr="00CB65C5" w14:paraId="4C3135EB" w14:textId="77777777" w:rsidTr="00AC5247">
        <w:tc>
          <w:tcPr>
            <w:tcW w:w="856" w:type="dxa"/>
          </w:tcPr>
          <w:p w14:paraId="09CE2B85" w14:textId="2B52B778" w:rsidR="00914474" w:rsidRPr="00CB65C5" w:rsidRDefault="00B9525F" w:rsidP="00B9525F">
            <w:pPr>
              <w:spacing w:before="200" w:after="0" w:line="240" w:lineRule="auto"/>
              <w:ind w:left="426" w:hanging="426"/>
              <w:contextualSpacing/>
              <w:jc w:val="both"/>
              <w:rPr>
                <w:rFonts w:ascii="Arial" w:eastAsia="Times New Roman" w:hAnsi="Arial" w:cs="Arial"/>
                <w:sz w:val="22"/>
                <w:szCs w:val="22"/>
                <w:lang w:eastAsia="en-US"/>
              </w:rPr>
            </w:pPr>
            <w:r>
              <w:rPr>
                <w:rFonts w:ascii="Arial" w:eastAsia="Times New Roman" w:hAnsi="Arial" w:cs="Arial"/>
                <w:sz w:val="22"/>
                <w:szCs w:val="22"/>
                <w:lang w:eastAsia="en-US"/>
              </w:rPr>
              <w:t>1.12</w:t>
            </w:r>
          </w:p>
        </w:tc>
        <w:tc>
          <w:tcPr>
            <w:tcW w:w="9214" w:type="dxa"/>
            <w:gridSpan w:val="3"/>
          </w:tcPr>
          <w:p w14:paraId="45684523" w14:textId="77777777" w:rsidR="00914474" w:rsidRPr="00CB65C5" w:rsidRDefault="00914474" w:rsidP="00AC5247">
            <w:pPr>
              <w:spacing w:after="200" w:line="240" w:lineRule="auto"/>
              <w:jc w:val="both"/>
              <w:rPr>
                <w:rFonts w:ascii="Arial" w:eastAsia="Times New Roman" w:hAnsi="Arial" w:cs="Arial"/>
                <w:sz w:val="22"/>
                <w:szCs w:val="22"/>
                <w:lang w:eastAsia="en-US"/>
              </w:rPr>
            </w:pPr>
            <w:r w:rsidRPr="00CB65C5">
              <w:rPr>
                <w:rFonts w:ascii="Arial" w:eastAsia="Times New Roman" w:hAnsi="Arial" w:cs="Arial"/>
                <w:b/>
                <w:sz w:val="22"/>
                <w:szCs w:val="22"/>
                <w:lang w:eastAsia="en-US"/>
              </w:rPr>
              <w:t>Rangovo įrengimai</w:t>
            </w:r>
            <w:r w:rsidRPr="00CB65C5">
              <w:rPr>
                <w:rFonts w:ascii="Arial" w:eastAsia="Times New Roman" w:hAnsi="Arial" w:cs="Arial"/>
                <w:sz w:val="22"/>
                <w:szCs w:val="22"/>
                <w:lang w:eastAsia="en-US"/>
              </w:rPr>
              <w:t xml:space="preserve"> – visi prietaisai, mechanizmai, transporto priemonės bei kiti daiktai, reikalingi Darbams vykdyti, užbaigti ir bet kuriems defektams ištaisyti. Rangovo įrengimams nepriskiriama Įranga, Medžiagos ir visi kiti daiktai, skirti sudaryti Darbus ar jų dalį.</w:t>
            </w:r>
          </w:p>
        </w:tc>
      </w:tr>
      <w:tr w:rsidR="00914474" w:rsidRPr="00CB65C5" w14:paraId="43D3ACD5" w14:textId="77777777" w:rsidTr="00AC5247">
        <w:tc>
          <w:tcPr>
            <w:tcW w:w="856" w:type="dxa"/>
          </w:tcPr>
          <w:p w14:paraId="16EE48EC" w14:textId="09AEE272" w:rsidR="00914474" w:rsidRPr="00CB65C5" w:rsidRDefault="00B9525F" w:rsidP="00B9525F">
            <w:pPr>
              <w:spacing w:before="200" w:after="0" w:line="240" w:lineRule="auto"/>
              <w:ind w:left="426" w:hanging="414"/>
              <w:contextualSpacing/>
              <w:jc w:val="both"/>
              <w:rPr>
                <w:rFonts w:ascii="Arial" w:eastAsia="Times New Roman" w:hAnsi="Arial" w:cs="Arial"/>
                <w:sz w:val="22"/>
                <w:szCs w:val="22"/>
                <w:lang w:eastAsia="en-US"/>
              </w:rPr>
            </w:pPr>
            <w:r>
              <w:rPr>
                <w:rFonts w:ascii="Arial" w:eastAsia="Times New Roman" w:hAnsi="Arial" w:cs="Arial"/>
                <w:sz w:val="22"/>
                <w:szCs w:val="22"/>
                <w:lang w:eastAsia="en-US"/>
              </w:rPr>
              <w:t>1.13</w:t>
            </w:r>
          </w:p>
        </w:tc>
        <w:tc>
          <w:tcPr>
            <w:tcW w:w="9214" w:type="dxa"/>
            <w:gridSpan w:val="3"/>
          </w:tcPr>
          <w:p w14:paraId="4E704353" w14:textId="77777777" w:rsidR="00914474" w:rsidRPr="00CB65C5" w:rsidRDefault="00914474" w:rsidP="00AC5247">
            <w:pPr>
              <w:spacing w:after="200" w:line="240" w:lineRule="auto"/>
              <w:jc w:val="both"/>
              <w:rPr>
                <w:rFonts w:ascii="Arial" w:eastAsia="Times New Roman" w:hAnsi="Arial" w:cs="Arial"/>
                <w:sz w:val="22"/>
                <w:szCs w:val="22"/>
                <w:lang w:eastAsia="en-US"/>
              </w:rPr>
            </w:pPr>
            <w:r w:rsidRPr="00CB65C5">
              <w:rPr>
                <w:rFonts w:ascii="Arial" w:eastAsia="Times New Roman" w:hAnsi="Arial" w:cs="Arial"/>
                <w:b/>
                <w:sz w:val="22"/>
                <w:szCs w:val="22"/>
                <w:lang w:eastAsia="en-US"/>
              </w:rPr>
              <w:t>Rangovo pasiūlymas</w:t>
            </w:r>
            <w:r w:rsidRPr="00CB65C5">
              <w:rPr>
                <w:rFonts w:ascii="Arial" w:eastAsia="Times New Roman" w:hAnsi="Arial" w:cs="Arial"/>
                <w:sz w:val="22"/>
                <w:szCs w:val="22"/>
                <w:lang w:eastAsia="en-US"/>
              </w:rPr>
              <w:t xml:space="preserve"> – Rangovo užpildyti ir viešojo darbų pirkimo metu pateikti dokumentai, kuriais siūloma Užsakovui atlikti darbus pagal Užsakovo nustatytas viešojo darbų pirkimo sąlygas.</w:t>
            </w:r>
          </w:p>
        </w:tc>
      </w:tr>
      <w:tr w:rsidR="00914474" w:rsidRPr="00CB65C5" w14:paraId="2189509A" w14:textId="77777777" w:rsidTr="00AC5247">
        <w:tc>
          <w:tcPr>
            <w:tcW w:w="856" w:type="dxa"/>
          </w:tcPr>
          <w:p w14:paraId="2A9A2D83" w14:textId="03A65241" w:rsidR="00914474" w:rsidRPr="00CB65C5" w:rsidRDefault="00B9525F" w:rsidP="00B9525F">
            <w:pPr>
              <w:spacing w:before="200" w:after="0" w:line="240" w:lineRule="auto"/>
              <w:ind w:left="567" w:hanging="567"/>
              <w:contextualSpacing/>
              <w:jc w:val="both"/>
              <w:rPr>
                <w:rFonts w:ascii="Arial" w:eastAsia="Times New Roman" w:hAnsi="Arial" w:cs="Arial"/>
                <w:sz w:val="22"/>
                <w:szCs w:val="22"/>
                <w:lang w:eastAsia="en-US"/>
              </w:rPr>
            </w:pPr>
            <w:r>
              <w:rPr>
                <w:rFonts w:ascii="Arial" w:eastAsia="Times New Roman" w:hAnsi="Arial" w:cs="Arial"/>
                <w:sz w:val="22"/>
                <w:szCs w:val="22"/>
                <w:lang w:eastAsia="en-US"/>
              </w:rPr>
              <w:t>1.14</w:t>
            </w:r>
          </w:p>
        </w:tc>
        <w:tc>
          <w:tcPr>
            <w:tcW w:w="9214" w:type="dxa"/>
            <w:gridSpan w:val="3"/>
          </w:tcPr>
          <w:p w14:paraId="77D0D506" w14:textId="77777777" w:rsidR="00914474" w:rsidRPr="00CB65C5" w:rsidRDefault="00914474" w:rsidP="00AC5247">
            <w:pPr>
              <w:spacing w:after="200" w:line="240" w:lineRule="auto"/>
              <w:jc w:val="both"/>
              <w:rPr>
                <w:rFonts w:ascii="Arial" w:eastAsia="Times New Roman" w:hAnsi="Arial" w:cs="Arial"/>
                <w:b/>
                <w:sz w:val="22"/>
                <w:szCs w:val="22"/>
                <w:lang w:eastAsia="en-US"/>
              </w:rPr>
            </w:pPr>
            <w:r w:rsidRPr="00CB65C5">
              <w:rPr>
                <w:rFonts w:ascii="Arial" w:eastAsia="Times New Roman" w:hAnsi="Arial" w:cs="Arial"/>
                <w:b/>
                <w:sz w:val="22"/>
                <w:szCs w:val="22"/>
                <w:lang w:eastAsia="en-US"/>
              </w:rPr>
              <w:t>Rangovo personalas</w:t>
            </w:r>
            <w:r w:rsidRPr="00CB65C5">
              <w:rPr>
                <w:rFonts w:ascii="Arial" w:eastAsia="Times New Roman" w:hAnsi="Arial" w:cs="Arial"/>
                <w:sz w:val="22"/>
                <w:szCs w:val="22"/>
                <w:lang w:eastAsia="en-US"/>
              </w:rPr>
              <w:t xml:space="preserve"> – visi Statybvietėje dirbantys Rangovui arba Subrangovui darbuotojai ir kiti asmenys, padedantys Rangovui vykdyti Darbus.</w:t>
            </w:r>
          </w:p>
        </w:tc>
      </w:tr>
      <w:tr w:rsidR="00914474" w:rsidRPr="00CB65C5" w14:paraId="45203D61" w14:textId="77777777" w:rsidTr="00AC5247">
        <w:tc>
          <w:tcPr>
            <w:tcW w:w="856" w:type="dxa"/>
          </w:tcPr>
          <w:p w14:paraId="60EBDC72" w14:textId="1BC521F2" w:rsidR="00914474" w:rsidRPr="00CB65C5" w:rsidRDefault="00B9525F" w:rsidP="00B9525F">
            <w:pPr>
              <w:tabs>
                <w:tab w:val="left" w:pos="464"/>
              </w:tabs>
              <w:spacing w:before="200" w:after="0" w:line="240" w:lineRule="auto"/>
              <w:contextualSpacing/>
              <w:jc w:val="both"/>
              <w:rPr>
                <w:rFonts w:ascii="Arial" w:eastAsia="Times New Roman" w:hAnsi="Arial" w:cs="Arial"/>
                <w:sz w:val="22"/>
                <w:szCs w:val="22"/>
                <w:lang w:eastAsia="en-US"/>
              </w:rPr>
            </w:pPr>
            <w:r>
              <w:rPr>
                <w:rFonts w:ascii="Arial" w:eastAsia="Times New Roman" w:hAnsi="Arial" w:cs="Arial"/>
                <w:sz w:val="22"/>
                <w:szCs w:val="22"/>
                <w:lang w:eastAsia="en-US"/>
              </w:rPr>
              <w:t>1.15</w:t>
            </w:r>
          </w:p>
        </w:tc>
        <w:tc>
          <w:tcPr>
            <w:tcW w:w="9214" w:type="dxa"/>
            <w:gridSpan w:val="3"/>
          </w:tcPr>
          <w:p w14:paraId="5374DBC7" w14:textId="77777777" w:rsidR="00914474" w:rsidRPr="00CB65C5" w:rsidRDefault="00914474" w:rsidP="00AC5247">
            <w:pPr>
              <w:spacing w:after="200" w:line="240" w:lineRule="auto"/>
              <w:jc w:val="both"/>
              <w:rPr>
                <w:rFonts w:ascii="Arial" w:eastAsia="Times New Roman" w:hAnsi="Arial" w:cs="Arial"/>
                <w:sz w:val="22"/>
                <w:szCs w:val="22"/>
                <w:lang w:eastAsia="en-US"/>
              </w:rPr>
            </w:pPr>
            <w:r w:rsidRPr="00CB65C5">
              <w:rPr>
                <w:rFonts w:ascii="Arial" w:eastAsia="Times New Roman" w:hAnsi="Arial" w:cs="Arial"/>
                <w:b/>
                <w:sz w:val="22"/>
                <w:szCs w:val="22"/>
                <w:lang w:eastAsia="en-US"/>
              </w:rPr>
              <w:t>Statybvietė</w:t>
            </w:r>
            <w:r w:rsidRPr="00CB65C5">
              <w:rPr>
                <w:rFonts w:ascii="Arial" w:eastAsia="Times New Roman" w:hAnsi="Arial" w:cs="Arial"/>
                <w:sz w:val="22"/>
                <w:szCs w:val="22"/>
                <w:lang w:eastAsia="en-US"/>
              </w:rPr>
              <w:t xml:space="preserve"> – Darbų vykdymo vieta ar vietos, į kurias turi būti pristatoma Įranga bei Medžiagos, ir kurios ribos apibrėžiamos perduodant Rangovui Statybvietę ir jos valdymo teisę vadovaujantis Sutarties sąlygų 4.1 papunkčiu.</w:t>
            </w:r>
          </w:p>
        </w:tc>
      </w:tr>
      <w:tr w:rsidR="00914474" w:rsidRPr="00CB65C5" w14:paraId="15F8595A" w14:textId="77777777" w:rsidTr="00AC5247">
        <w:tc>
          <w:tcPr>
            <w:tcW w:w="856" w:type="dxa"/>
          </w:tcPr>
          <w:p w14:paraId="00DF9526" w14:textId="078BF233" w:rsidR="00914474" w:rsidRPr="00CB65C5" w:rsidRDefault="00B9525F" w:rsidP="00B9525F">
            <w:pPr>
              <w:spacing w:before="200" w:after="0" w:line="240" w:lineRule="auto"/>
              <w:ind w:left="426" w:hanging="426"/>
              <w:contextualSpacing/>
              <w:jc w:val="both"/>
              <w:rPr>
                <w:rFonts w:ascii="Arial" w:eastAsia="Times New Roman" w:hAnsi="Arial" w:cs="Arial"/>
                <w:sz w:val="22"/>
                <w:szCs w:val="22"/>
                <w:lang w:eastAsia="en-US"/>
              </w:rPr>
            </w:pPr>
            <w:r>
              <w:rPr>
                <w:rFonts w:ascii="Arial" w:eastAsia="Times New Roman" w:hAnsi="Arial" w:cs="Arial"/>
                <w:sz w:val="22"/>
                <w:szCs w:val="22"/>
                <w:lang w:eastAsia="en-US"/>
              </w:rPr>
              <w:t>1.16</w:t>
            </w:r>
          </w:p>
        </w:tc>
        <w:tc>
          <w:tcPr>
            <w:tcW w:w="9214" w:type="dxa"/>
            <w:gridSpan w:val="3"/>
          </w:tcPr>
          <w:p w14:paraId="1C697D4B" w14:textId="77777777" w:rsidR="00914474" w:rsidRPr="00CB65C5" w:rsidRDefault="00914474" w:rsidP="00AC5247">
            <w:pPr>
              <w:spacing w:after="200" w:line="240" w:lineRule="auto"/>
              <w:jc w:val="both"/>
              <w:rPr>
                <w:rFonts w:ascii="Arial" w:eastAsia="Times New Roman" w:hAnsi="Arial" w:cs="Arial"/>
                <w:sz w:val="22"/>
                <w:szCs w:val="22"/>
                <w:lang w:eastAsia="en-US"/>
              </w:rPr>
            </w:pPr>
            <w:r w:rsidRPr="00CB65C5">
              <w:rPr>
                <w:rFonts w:ascii="Arial" w:eastAsia="Times New Roman" w:hAnsi="Arial" w:cs="Arial"/>
                <w:b/>
                <w:sz w:val="22"/>
                <w:szCs w:val="22"/>
                <w:lang w:eastAsia="en-US"/>
              </w:rPr>
              <w:t>Subrangovas</w:t>
            </w:r>
            <w:r w:rsidRPr="00CB65C5">
              <w:rPr>
                <w:rFonts w:ascii="Arial" w:eastAsia="Times New Roman" w:hAnsi="Arial" w:cs="Arial"/>
                <w:sz w:val="22"/>
                <w:szCs w:val="22"/>
                <w:lang w:eastAsia="en-US"/>
              </w:rPr>
              <w:t xml:space="preserve"> – asmuo Rangovo pasiūlyme ir Sutartyje įvardintas kaip Subrangovas.</w:t>
            </w:r>
          </w:p>
        </w:tc>
      </w:tr>
      <w:tr w:rsidR="00914474" w:rsidRPr="00CB65C5" w14:paraId="78557173" w14:textId="77777777" w:rsidTr="00AC5247">
        <w:tc>
          <w:tcPr>
            <w:tcW w:w="856" w:type="dxa"/>
          </w:tcPr>
          <w:p w14:paraId="73888C06" w14:textId="397616B2" w:rsidR="00914474" w:rsidRPr="00CB65C5" w:rsidRDefault="00B9525F" w:rsidP="00B9525F">
            <w:pPr>
              <w:spacing w:before="200" w:after="0" w:line="240" w:lineRule="auto"/>
              <w:ind w:left="567" w:hanging="567"/>
              <w:contextualSpacing/>
              <w:jc w:val="both"/>
              <w:rPr>
                <w:rFonts w:ascii="Arial" w:eastAsia="Times New Roman" w:hAnsi="Arial" w:cs="Arial"/>
                <w:sz w:val="22"/>
                <w:szCs w:val="22"/>
                <w:lang w:eastAsia="en-US"/>
              </w:rPr>
            </w:pPr>
            <w:r>
              <w:rPr>
                <w:rFonts w:ascii="Arial" w:eastAsia="Times New Roman" w:hAnsi="Arial" w:cs="Arial"/>
                <w:sz w:val="22"/>
                <w:szCs w:val="22"/>
                <w:lang w:eastAsia="en-US"/>
              </w:rPr>
              <w:t>1.17</w:t>
            </w:r>
          </w:p>
        </w:tc>
        <w:tc>
          <w:tcPr>
            <w:tcW w:w="9214" w:type="dxa"/>
            <w:gridSpan w:val="3"/>
          </w:tcPr>
          <w:p w14:paraId="5870BED2" w14:textId="77777777" w:rsidR="00914474" w:rsidRPr="00CB65C5" w:rsidRDefault="00914474" w:rsidP="00AC5247">
            <w:pPr>
              <w:spacing w:after="200" w:line="240" w:lineRule="auto"/>
              <w:jc w:val="both"/>
              <w:rPr>
                <w:rFonts w:ascii="Arial" w:eastAsia="Times New Roman" w:hAnsi="Arial" w:cs="Arial"/>
                <w:sz w:val="22"/>
                <w:szCs w:val="22"/>
                <w:lang w:eastAsia="en-US"/>
              </w:rPr>
            </w:pPr>
            <w:r w:rsidRPr="00CB65C5">
              <w:rPr>
                <w:rFonts w:ascii="Arial" w:eastAsia="Times New Roman" w:hAnsi="Arial" w:cs="Arial"/>
                <w:b/>
                <w:sz w:val="22"/>
                <w:szCs w:val="22"/>
                <w:lang w:eastAsia="en-US"/>
              </w:rPr>
              <w:t>Sutarties galiojimas</w:t>
            </w:r>
            <w:r w:rsidRPr="00CB65C5">
              <w:rPr>
                <w:rFonts w:ascii="Arial" w:eastAsia="Times New Roman" w:hAnsi="Arial" w:cs="Arial"/>
                <w:sz w:val="22"/>
                <w:szCs w:val="22"/>
                <w:lang w:eastAsia="en-US"/>
              </w:rPr>
              <w:t xml:space="preserve"> – Sutartis įsigalioja Sutarties Šalims pasirašius Sutartį ir Rangovui pateikus tinkamą Sutarties įvykdymo užtikrinimą. Sutartis galioja iki visiško Sutartyje numatytų įsipareigojimų įvykdymo.</w:t>
            </w:r>
          </w:p>
        </w:tc>
      </w:tr>
      <w:tr w:rsidR="00914474" w:rsidRPr="00CB65C5" w14:paraId="66A6A0C7" w14:textId="77777777" w:rsidTr="00AC5247">
        <w:tc>
          <w:tcPr>
            <w:tcW w:w="856" w:type="dxa"/>
          </w:tcPr>
          <w:p w14:paraId="00EE4FF4" w14:textId="08406D28" w:rsidR="00914474" w:rsidRPr="00CB65C5" w:rsidRDefault="00B9525F" w:rsidP="00B9525F">
            <w:pPr>
              <w:spacing w:before="200" w:after="0" w:line="240" w:lineRule="auto"/>
              <w:ind w:left="567" w:hanging="567"/>
              <w:contextualSpacing/>
              <w:jc w:val="both"/>
              <w:rPr>
                <w:rFonts w:ascii="Arial" w:eastAsia="Times New Roman" w:hAnsi="Arial" w:cs="Arial"/>
                <w:sz w:val="22"/>
                <w:szCs w:val="22"/>
                <w:lang w:eastAsia="en-US"/>
              </w:rPr>
            </w:pPr>
            <w:r>
              <w:rPr>
                <w:rFonts w:ascii="Arial" w:eastAsia="Times New Roman" w:hAnsi="Arial" w:cs="Arial"/>
                <w:sz w:val="22"/>
                <w:szCs w:val="22"/>
                <w:lang w:eastAsia="en-US"/>
              </w:rPr>
              <w:t>1.18</w:t>
            </w:r>
          </w:p>
        </w:tc>
        <w:tc>
          <w:tcPr>
            <w:tcW w:w="9214" w:type="dxa"/>
            <w:gridSpan w:val="3"/>
          </w:tcPr>
          <w:p w14:paraId="517DEAD4" w14:textId="77777777" w:rsidR="00914474" w:rsidRPr="00CB65C5" w:rsidRDefault="00914474" w:rsidP="00AC5247">
            <w:pPr>
              <w:spacing w:after="200" w:line="240" w:lineRule="auto"/>
              <w:jc w:val="both"/>
              <w:rPr>
                <w:rFonts w:ascii="Arial" w:eastAsia="Times New Roman" w:hAnsi="Arial" w:cs="Arial"/>
                <w:sz w:val="22"/>
                <w:szCs w:val="22"/>
                <w:lang w:eastAsia="en-US"/>
              </w:rPr>
            </w:pPr>
            <w:r w:rsidRPr="00CB65C5">
              <w:rPr>
                <w:rFonts w:ascii="Arial" w:eastAsia="Times New Roman" w:hAnsi="Arial" w:cs="Arial"/>
                <w:b/>
                <w:sz w:val="22"/>
                <w:szCs w:val="22"/>
                <w:lang w:eastAsia="en-US"/>
              </w:rPr>
              <w:t>Sutarties kaina</w:t>
            </w:r>
            <w:r w:rsidRPr="00CB65C5">
              <w:rPr>
                <w:rFonts w:ascii="Arial" w:eastAsia="Times New Roman" w:hAnsi="Arial" w:cs="Arial"/>
                <w:sz w:val="22"/>
                <w:szCs w:val="22"/>
                <w:lang w:eastAsia="en-US"/>
              </w:rPr>
              <w:t xml:space="preserve"> – Sutarties 9.1 papunktyje nurodyta suma, kuri turi būti sumokėta Rangovui už laiku, tinkamai atliktus Darbus pagal Sutartį.</w:t>
            </w:r>
          </w:p>
        </w:tc>
      </w:tr>
      <w:tr w:rsidR="00914474" w:rsidRPr="00CB65C5" w14:paraId="426370F2" w14:textId="77777777" w:rsidTr="00AC5247">
        <w:tc>
          <w:tcPr>
            <w:tcW w:w="856" w:type="dxa"/>
          </w:tcPr>
          <w:p w14:paraId="2172EED3" w14:textId="5FD6CC7E" w:rsidR="00914474" w:rsidRPr="00CB65C5" w:rsidRDefault="00B9525F" w:rsidP="00B9525F">
            <w:pPr>
              <w:spacing w:before="200" w:after="0" w:line="240" w:lineRule="auto"/>
              <w:ind w:left="567" w:hanging="567"/>
              <w:contextualSpacing/>
              <w:jc w:val="both"/>
              <w:rPr>
                <w:rFonts w:ascii="Arial" w:eastAsia="Times New Roman" w:hAnsi="Arial" w:cs="Arial"/>
                <w:sz w:val="22"/>
                <w:szCs w:val="22"/>
                <w:lang w:eastAsia="en-US"/>
              </w:rPr>
            </w:pPr>
            <w:r>
              <w:rPr>
                <w:rFonts w:ascii="Arial" w:eastAsia="Times New Roman" w:hAnsi="Arial" w:cs="Arial"/>
                <w:sz w:val="22"/>
                <w:szCs w:val="22"/>
                <w:lang w:eastAsia="en-US"/>
              </w:rPr>
              <w:t>1.19</w:t>
            </w:r>
          </w:p>
        </w:tc>
        <w:tc>
          <w:tcPr>
            <w:tcW w:w="9214" w:type="dxa"/>
            <w:gridSpan w:val="3"/>
          </w:tcPr>
          <w:p w14:paraId="5140EA25" w14:textId="77777777" w:rsidR="00914474" w:rsidRPr="00CB65C5" w:rsidRDefault="00914474" w:rsidP="00AC5247">
            <w:pPr>
              <w:spacing w:after="200" w:line="240" w:lineRule="auto"/>
              <w:jc w:val="both"/>
              <w:rPr>
                <w:rFonts w:ascii="Arial" w:eastAsia="Times New Roman" w:hAnsi="Arial" w:cs="Arial"/>
                <w:sz w:val="22"/>
                <w:szCs w:val="22"/>
                <w:lang w:eastAsia="en-US"/>
              </w:rPr>
            </w:pPr>
            <w:r w:rsidRPr="00CB65C5">
              <w:rPr>
                <w:rFonts w:ascii="Arial" w:eastAsia="Times New Roman" w:hAnsi="Arial" w:cs="Arial"/>
                <w:b/>
                <w:sz w:val="22"/>
                <w:szCs w:val="22"/>
                <w:lang w:eastAsia="en-US"/>
              </w:rPr>
              <w:t>Užsakovo personalas</w:t>
            </w:r>
            <w:r w:rsidRPr="00CB65C5">
              <w:rPr>
                <w:rFonts w:ascii="Arial" w:eastAsia="Times New Roman" w:hAnsi="Arial" w:cs="Arial"/>
                <w:sz w:val="22"/>
                <w:szCs w:val="22"/>
                <w:lang w:eastAsia="en-US"/>
              </w:rPr>
              <w:t xml:space="preserve"> – visi Užsakovui dirbantys arba Užsakovo įgalioti asmenys, taip pat kiti asmenys, apie kuriuos Užsakovas pranešė Rangovui kaip apie Užsakovo personalą.</w:t>
            </w:r>
          </w:p>
        </w:tc>
      </w:tr>
      <w:tr w:rsidR="00914474" w:rsidRPr="00CB65C5" w14:paraId="7FEDD26C" w14:textId="77777777" w:rsidTr="00AC5247">
        <w:tc>
          <w:tcPr>
            <w:tcW w:w="856" w:type="dxa"/>
          </w:tcPr>
          <w:p w14:paraId="761BDED1" w14:textId="1D14F9AC" w:rsidR="00914474" w:rsidRPr="00CB65C5" w:rsidRDefault="00B9525F" w:rsidP="00B9525F">
            <w:pPr>
              <w:spacing w:before="200" w:after="0" w:line="240" w:lineRule="auto"/>
              <w:ind w:left="567" w:hanging="567"/>
              <w:contextualSpacing/>
              <w:jc w:val="both"/>
              <w:rPr>
                <w:rFonts w:ascii="Arial" w:eastAsia="Times New Roman" w:hAnsi="Arial" w:cs="Arial"/>
                <w:sz w:val="22"/>
                <w:szCs w:val="22"/>
                <w:lang w:eastAsia="en-US"/>
              </w:rPr>
            </w:pPr>
            <w:r>
              <w:rPr>
                <w:rFonts w:ascii="Arial" w:eastAsia="Times New Roman" w:hAnsi="Arial" w:cs="Arial"/>
                <w:sz w:val="22"/>
                <w:szCs w:val="22"/>
                <w:lang w:eastAsia="en-US"/>
              </w:rPr>
              <w:t>1.20</w:t>
            </w:r>
          </w:p>
        </w:tc>
        <w:tc>
          <w:tcPr>
            <w:tcW w:w="9214" w:type="dxa"/>
            <w:gridSpan w:val="3"/>
          </w:tcPr>
          <w:p w14:paraId="2AFC54F1" w14:textId="77777777" w:rsidR="00414193" w:rsidRDefault="00914474" w:rsidP="008B1917">
            <w:pPr>
              <w:spacing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Kitos vartojamos sąvokos</w:t>
            </w:r>
            <w:r w:rsidRPr="00CB65C5">
              <w:rPr>
                <w:rFonts w:ascii="Arial" w:eastAsia="Times New Roman" w:hAnsi="Arial" w:cs="Arial"/>
                <w:b/>
                <w:sz w:val="22"/>
                <w:szCs w:val="22"/>
                <w:lang w:eastAsia="en-US"/>
              </w:rPr>
              <w:t xml:space="preserve"> </w:t>
            </w:r>
            <w:r w:rsidRPr="00CB65C5">
              <w:rPr>
                <w:rFonts w:ascii="Arial" w:eastAsia="Times New Roman" w:hAnsi="Arial" w:cs="Arial"/>
                <w:bCs/>
                <w:sz w:val="22"/>
                <w:szCs w:val="22"/>
                <w:lang w:eastAsia="en-US"/>
              </w:rPr>
              <w:t>atitinka sąvokas, vartojamas Lietuvos Respublikos civiliniame kodekse, Lietuvos Respublikos statybos įstatyme, Lietuvos Respublikos architektūros įstatyme ir Lietuvos Respublikos viešųjų pirkimų įstatyme ir susijusiuose įstatymų įgyvendinamuosiuose teisės aktuose</w:t>
            </w:r>
            <w:r w:rsidRPr="00CB65C5">
              <w:rPr>
                <w:rFonts w:ascii="Arial" w:eastAsia="Times New Roman" w:hAnsi="Arial" w:cs="Arial"/>
                <w:sz w:val="22"/>
                <w:szCs w:val="22"/>
                <w:lang w:eastAsia="en-US"/>
              </w:rPr>
              <w:t>.</w:t>
            </w:r>
          </w:p>
          <w:p w14:paraId="263FFD86" w14:textId="7ED2E04D" w:rsidR="008B1917" w:rsidRPr="00CB65C5" w:rsidRDefault="008B1917" w:rsidP="008B1917">
            <w:pPr>
              <w:spacing w:after="0" w:line="240" w:lineRule="auto"/>
              <w:jc w:val="both"/>
              <w:rPr>
                <w:rFonts w:ascii="Arial" w:eastAsia="Times New Roman" w:hAnsi="Arial" w:cs="Arial"/>
                <w:sz w:val="22"/>
                <w:szCs w:val="22"/>
                <w:lang w:eastAsia="en-US"/>
              </w:rPr>
            </w:pPr>
          </w:p>
        </w:tc>
      </w:tr>
      <w:tr w:rsidR="00914474" w:rsidRPr="00CB65C5" w14:paraId="2491CB27" w14:textId="77777777" w:rsidTr="00AC5247">
        <w:tc>
          <w:tcPr>
            <w:tcW w:w="856" w:type="dxa"/>
          </w:tcPr>
          <w:p w14:paraId="61AE63C8" w14:textId="77777777" w:rsidR="00914474" w:rsidRPr="00CB65C5" w:rsidRDefault="00914474" w:rsidP="00AC5247">
            <w:pPr>
              <w:spacing w:before="200" w:after="0" w:line="240" w:lineRule="auto"/>
              <w:contextualSpacing/>
              <w:jc w:val="both"/>
              <w:rPr>
                <w:rFonts w:ascii="Arial" w:eastAsia="Times New Roman" w:hAnsi="Arial" w:cs="Arial"/>
                <w:sz w:val="22"/>
                <w:szCs w:val="22"/>
                <w:lang w:eastAsia="en-US"/>
              </w:rPr>
            </w:pPr>
          </w:p>
        </w:tc>
        <w:tc>
          <w:tcPr>
            <w:tcW w:w="9214" w:type="dxa"/>
            <w:gridSpan w:val="3"/>
          </w:tcPr>
          <w:p w14:paraId="74C0335F" w14:textId="77777777" w:rsidR="00914474" w:rsidRDefault="00914474" w:rsidP="008B1917">
            <w:pPr>
              <w:tabs>
                <w:tab w:val="num" w:pos="284"/>
              </w:tabs>
              <w:spacing w:after="0" w:line="240" w:lineRule="auto"/>
              <w:jc w:val="center"/>
              <w:rPr>
                <w:rFonts w:ascii="Arial" w:eastAsia="Times New Roman" w:hAnsi="Arial" w:cs="Arial"/>
                <w:b/>
                <w:sz w:val="22"/>
                <w:szCs w:val="22"/>
                <w:lang w:eastAsia="en-US"/>
              </w:rPr>
            </w:pPr>
            <w:r w:rsidRPr="00CB65C5">
              <w:rPr>
                <w:rFonts w:ascii="Arial" w:eastAsia="Times New Roman" w:hAnsi="Arial" w:cs="Arial"/>
                <w:b/>
                <w:sz w:val="22"/>
                <w:szCs w:val="22"/>
                <w:lang w:eastAsia="en-US"/>
              </w:rPr>
              <w:t>2. SUTARTIES DALYKAS</w:t>
            </w:r>
          </w:p>
          <w:p w14:paraId="7A36D4E2" w14:textId="77777777" w:rsidR="008B1917" w:rsidRPr="00CB65C5" w:rsidRDefault="008B1917" w:rsidP="008B1917">
            <w:pPr>
              <w:tabs>
                <w:tab w:val="num" w:pos="284"/>
              </w:tabs>
              <w:spacing w:after="0" w:line="240" w:lineRule="auto"/>
              <w:jc w:val="center"/>
              <w:rPr>
                <w:rFonts w:ascii="Arial" w:eastAsia="Times New Roman" w:hAnsi="Arial" w:cs="Arial"/>
                <w:b/>
                <w:sz w:val="22"/>
                <w:szCs w:val="22"/>
                <w:lang w:eastAsia="en-US"/>
              </w:rPr>
            </w:pPr>
          </w:p>
        </w:tc>
      </w:tr>
      <w:tr w:rsidR="00914474" w:rsidRPr="00CB65C5" w14:paraId="158D9C41" w14:textId="77777777" w:rsidTr="00AC5247">
        <w:tc>
          <w:tcPr>
            <w:tcW w:w="856" w:type="dxa"/>
          </w:tcPr>
          <w:p w14:paraId="082B6420" w14:textId="77777777" w:rsidR="00914474" w:rsidRPr="00CB65C5" w:rsidRDefault="00914474" w:rsidP="003460F3">
            <w:pPr>
              <w:numPr>
                <w:ilvl w:val="0"/>
                <w:numId w:val="66"/>
              </w:numPr>
              <w:spacing w:before="200" w:after="0" w:line="240" w:lineRule="auto"/>
              <w:ind w:left="567" w:hanging="567"/>
              <w:contextualSpacing/>
              <w:jc w:val="both"/>
              <w:rPr>
                <w:rFonts w:ascii="Arial" w:eastAsia="Times New Roman" w:hAnsi="Arial" w:cs="Arial"/>
                <w:sz w:val="22"/>
                <w:szCs w:val="22"/>
                <w:lang w:eastAsia="en-US"/>
              </w:rPr>
            </w:pPr>
          </w:p>
        </w:tc>
        <w:tc>
          <w:tcPr>
            <w:tcW w:w="9214" w:type="dxa"/>
            <w:gridSpan w:val="3"/>
          </w:tcPr>
          <w:p w14:paraId="03ACC1A5" w14:textId="77A367DA" w:rsidR="00914474" w:rsidRPr="009A2318" w:rsidRDefault="00914474" w:rsidP="009A2318">
            <w:pPr>
              <w:spacing w:after="200" w:line="240" w:lineRule="auto"/>
              <w:jc w:val="both"/>
              <w:rPr>
                <w:rFonts w:ascii="Arial" w:eastAsia="Times New Roman" w:hAnsi="Arial" w:cs="Arial"/>
                <w:b/>
                <w:bCs/>
                <w:sz w:val="22"/>
                <w:szCs w:val="22"/>
                <w:lang w:eastAsia="en-US"/>
              </w:rPr>
            </w:pPr>
            <w:r w:rsidRPr="00CB65C5">
              <w:rPr>
                <w:rFonts w:ascii="Arial" w:eastAsia="Times New Roman" w:hAnsi="Arial" w:cs="Arial"/>
                <w:sz w:val="22"/>
                <w:szCs w:val="22"/>
                <w:lang w:eastAsia="en-US"/>
              </w:rPr>
              <w:t xml:space="preserve">Šia Sutartimi Rangovas įsipareigoja per Sutartyje nustatytą Darbų atlikimo terminą ir Sutartyje nustatytomis sąlygomis atlikti ir perduoti šiuos Darbus: </w:t>
            </w:r>
            <w:r w:rsidR="009A2318" w:rsidRPr="009A2318">
              <w:rPr>
                <w:rFonts w:ascii="Arial" w:eastAsia="Times New Roman" w:hAnsi="Arial" w:cs="Arial"/>
                <w:b/>
                <w:bCs/>
                <w:sz w:val="22"/>
                <w:szCs w:val="22"/>
                <w:lang w:eastAsia="en-US"/>
              </w:rPr>
              <w:t>susisiekimo komunikacijų paskirties statinio –</w:t>
            </w:r>
            <w:r w:rsidR="008B1917" w:rsidRPr="008B1917">
              <w:rPr>
                <w:rFonts w:ascii="Arial" w:eastAsia="Times New Roman" w:hAnsi="Arial" w:cs="Arial"/>
                <w:b/>
                <w:bCs/>
                <w:sz w:val="24"/>
                <w:szCs w:val="24"/>
              </w:rPr>
              <w:t xml:space="preserve"> </w:t>
            </w:r>
            <w:r w:rsidR="008B1917">
              <w:rPr>
                <w:rFonts w:ascii="Arial" w:eastAsia="Times New Roman" w:hAnsi="Arial" w:cs="Arial"/>
                <w:b/>
                <w:bCs/>
                <w:sz w:val="22"/>
                <w:szCs w:val="22"/>
                <w:lang w:eastAsia="en-US"/>
              </w:rPr>
              <w:t>M</w:t>
            </w:r>
            <w:r w:rsidR="008B1917" w:rsidRPr="008B1917">
              <w:rPr>
                <w:rFonts w:ascii="Arial" w:eastAsia="Times New Roman" w:hAnsi="Arial" w:cs="Arial"/>
                <w:b/>
                <w:bCs/>
                <w:sz w:val="22"/>
                <w:szCs w:val="22"/>
                <w:lang w:eastAsia="en-US"/>
              </w:rPr>
              <w:t>iško gatvės</w:t>
            </w:r>
            <w:r w:rsidR="008B1917">
              <w:rPr>
                <w:rFonts w:ascii="Arial" w:eastAsia="Times New Roman" w:hAnsi="Arial" w:cs="Arial"/>
                <w:b/>
                <w:bCs/>
                <w:sz w:val="22"/>
                <w:szCs w:val="22"/>
                <w:lang w:eastAsia="en-US"/>
              </w:rPr>
              <w:t xml:space="preserve">, </w:t>
            </w:r>
            <w:r w:rsidR="008B1917" w:rsidRPr="008B1917">
              <w:rPr>
                <w:rFonts w:ascii="Arial" w:eastAsia="Times New Roman" w:hAnsi="Arial" w:cs="Arial"/>
                <w:b/>
                <w:bCs/>
                <w:sz w:val="22"/>
                <w:szCs w:val="22"/>
                <w:lang w:eastAsia="en-US"/>
              </w:rPr>
              <w:t xml:space="preserve">esančios </w:t>
            </w:r>
            <w:proofErr w:type="spellStart"/>
            <w:r w:rsidR="008B1917">
              <w:rPr>
                <w:rFonts w:ascii="Arial" w:eastAsia="Times New Roman" w:hAnsi="Arial" w:cs="Arial"/>
                <w:b/>
                <w:bCs/>
                <w:sz w:val="22"/>
                <w:szCs w:val="22"/>
                <w:lang w:eastAsia="en-US"/>
              </w:rPr>
              <w:t>L</w:t>
            </w:r>
            <w:r w:rsidR="008B1917" w:rsidRPr="008B1917">
              <w:rPr>
                <w:rFonts w:ascii="Arial" w:eastAsia="Times New Roman" w:hAnsi="Arial" w:cs="Arial"/>
                <w:b/>
                <w:bCs/>
                <w:sz w:val="22"/>
                <w:szCs w:val="22"/>
                <w:lang w:eastAsia="en-US"/>
              </w:rPr>
              <w:t>apurvio</w:t>
            </w:r>
            <w:proofErr w:type="spellEnd"/>
            <w:r w:rsidR="008B1917" w:rsidRPr="008B1917">
              <w:rPr>
                <w:rFonts w:ascii="Arial" w:eastAsia="Times New Roman" w:hAnsi="Arial" w:cs="Arial"/>
                <w:b/>
                <w:bCs/>
                <w:sz w:val="22"/>
                <w:szCs w:val="22"/>
                <w:lang w:eastAsia="en-US"/>
              </w:rPr>
              <w:t xml:space="preserve"> k., </w:t>
            </w:r>
            <w:r w:rsidR="008B1917">
              <w:rPr>
                <w:rFonts w:ascii="Arial" w:eastAsia="Times New Roman" w:hAnsi="Arial" w:cs="Arial"/>
                <w:b/>
                <w:bCs/>
                <w:sz w:val="22"/>
                <w:szCs w:val="22"/>
                <w:lang w:eastAsia="en-US"/>
              </w:rPr>
              <w:t>T</w:t>
            </w:r>
            <w:r w:rsidR="008B1917" w:rsidRPr="008B1917">
              <w:rPr>
                <w:rFonts w:ascii="Arial" w:eastAsia="Times New Roman" w:hAnsi="Arial" w:cs="Arial"/>
                <w:b/>
                <w:bCs/>
                <w:sz w:val="22"/>
                <w:szCs w:val="22"/>
                <w:lang w:eastAsia="en-US"/>
              </w:rPr>
              <w:t xml:space="preserve">auragės sen., </w:t>
            </w:r>
            <w:r w:rsidR="008B1917">
              <w:rPr>
                <w:rFonts w:ascii="Arial" w:eastAsia="Times New Roman" w:hAnsi="Arial" w:cs="Arial"/>
                <w:b/>
                <w:bCs/>
                <w:sz w:val="22"/>
                <w:szCs w:val="22"/>
                <w:lang w:eastAsia="en-US"/>
              </w:rPr>
              <w:t>T</w:t>
            </w:r>
            <w:r w:rsidR="008B1917" w:rsidRPr="008B1917">
              <w:rPr>
                <w:rFonts w:ascii="Arial" w:eastAsia="Times New Roman" w:hAnsi="Arial" w:cs="Arial"/>
                <w:b/>
                <w:bCs/>
                <w:sz w:val="22"/>
                <w:szCs w:val="22"/>
                <w:lang w:eastAsia="en-US"/>
              </w:rPr>
              <w:t>auragės r. sav., paprastojo</w:t>
            </w:r>
            <w:r w:rsidR="008B1917">
              <w:rPr>
                <w:rFonts w:ascii="Arial" w:eastAsia="Times New Roman" w:hAnsi="Arial" w:cs="Arial"/>
                <w:b/>
                <w:bCs/>
                <w:sz w:val="22"/>
                <w:szCs w:val="22"/>
                <w:lang w:eastAsia="en-US"/>
              </w:rPr>
              <w:t xml:space="preserve"> </w:t>
            </w:r>
            <w:r w:rsidR="008B1917" w:rsidRPr="008B1917">
              <w:rPr>
                <w:rFonts w:ascii="Arial" w:eastAsia="Times New Roman" w:hAnsi="Arial" w:cs="Arial"/>
                <w:b/>
                <w:bCs/>
                <w:sz w:val="22"/>
                <w:szCs w:val="22"/>
                <w:lang w:eastAsia="en-US"/>
              </w:rPr>
              <w:t>remonto darbai</w:t>
            </w:r>
            <w:r w:rsidRPr="00CB65C5">
              <w:rPr>
                <w:rFonts w:ascii="Arial" w:eastAsia="Times New Roman" w:hAnsi="Arial" w:cs="Arial"/>
                <w:iCs/>
                <w:sz w:val="22"/>
                <w:szCs w:val="22"/>
                <w:lang w:eastAsia="en-US"/>
              </w:rPr>
              <w:t>, kaip</w:t>
            </w:r>
            <w:r w:rsidRPr="00CB65C5">
              <w:rPr>
                <w:rFonts w:ascii="Arial" w:eastAsia="Times New Roman" w:hAnsi="Arial" w:cs="Arial"/>
                <w:sz w:val="22"/>
                <w:szCs w:val="22"/>
                <w:lang w:eastAsia="en-US"/>
              </w:rPr>
              <w:t xml:space="preserve"> numatyta Sutartyje bei ištaisyti po Darbų atlikimo termino nustatytus defektus, o Užsakovas įsipareigoja sudaryti Rangovui būtinas sąlygas Darbams atlikti, Sutartyje numatyta tvarka priimti tinkamai atliktų Darbų rezultatą ir sumokėti Rangovui Sutarties kainą Sutartyje numatytomis sąlygomis ir tvarka.</w:t>
            </w:r>
          </w:p>
        </w:tc>
      </w:tr>
      <w:tr w:rsidR="00914474" w:rsidRPr="00CB65C5" w14:paraId="01381807" w14:textId="77777777" w:rsidTr="00AC5247">
        <w:tc>
          <w:tcPr>
            <w:tcW w:w="856" w:type="dxa"/>
          </w:tcPr>
          <w:p w14:paraId="74B01DC3" w14:textId="77777777" w:rsidR="00914474" w:rsidRPr="00CB65C5" w:rsidRDefault="00914474" w:rsidP="00AC5247">
            <w:pPr>
              <w:spacing w:before="200" w:after="0" w:line="240" w:lineRule="auto"/>
              <w:contextualSpacing/>
              <w:jc w:val="both"/>
              <w:rPr>
                <w:rFonts w:ascii="Arial" w:eastAsia="Times New Roman" w:hAnsi="Arial" w:cs="Arial"/>
                <w:sz w:val="22"/>
                <w:szCs w:val="22"/>
                <w:lang w:eastAsia="en-US"/>
              </w:rPr>
            </w:pPr>
          </w:p>
        </w:tc>
        <w:tc>
          <w:tcPr>
            <w:tcW w:w="9214" w:type="dxa"/>
            <w:gridSpan w:val="3"/>
          </w:tcPr>
          <w:p w14:paraId="2372ABDE" w14:textId="77777777" w:rsidR="00914474" w:rsidRPr="00CB65C5" w:rsidRDefault="00914474" w:rsidP="00AC5247">
            <w:pPr>
              <w:spacing w:before="240" w:after="240" w:line="240" w:lineRule="auto"/>
              <w:jc w:val="center"/>
              <w:rPr>
                <w:rFonts w:ascii="Arial" w:eastAsia="Times New Roman" w:hAnsi="Arial" w:cs="Arial"/>
                <w:sz w:val="22"/>
                <w:szCs w:val="22"/>
                <w:lang w:eastAsia="en-US"/>
              </w:rPr>
            </w:pPr>
            <w:r w:rsidRPr="00CB65C5">
              <w:rPr>
                <w:rFonts w:ascii="Arial" w:eastAsia="Times New Roman" w:hAnsi="Arial" w:cs="Arial"/>
                <w:b/>
                <w:sz w:val="22"/>
                <w:szCs w:val="22"/>
                <w:lang w:eastAsia="en-US"/>
              </w:rPr>
              <w:t>3. BENDROSIOS NUOSTATOS</w:t>
            </w:r>
          </w:p>
        </w:tc>
      </w:tr>
      <w:tr w:rsidR="00914474" w:rsidRPr="00CB65C5" w14:paraId="654A7D1F" w14:textId="77777777" w:rsidTr="00AC5247">
        <w:tc>
          <w:tcPr>
            <w:tcW w:w="856" w:type="dxa"/>
          </w:tcPr>
          <w:p w14:paraId="5FFE76BE" w14:textId="77777777" w:rsidR="00914474" w:rsidRPr="00CB65C5" w:rsidRDefault="00914474" w:rsidP="003460F3">
            <w:pPr>
              <w:numPr>
                <w:ilvl w:val="0"/>
                <w:numId w:val="47"/>
              </w:numPr>
              <w:tabs>
                <w:tab w:val="left" w:pos="180"/>
                <w:tab w:val="left" w:pos="330"/>
              </w:tabs>
              <w:spacing w:before="200" w:after="0" w:line="240" w:lineRule="auto"/>
              <w:ind w:left="567" w:hanging="567"/>
              <w:contextualSpacing/>
              <w:jc w:val="both"/>
              <w:rPr>
                <w:rFonts w:ascii="Arial" w:eastAsia="Times New Roman" w:hAnsi="Arial" w:cs="Arial"/>
                <w:sz w:val="22"/>
                <w:szCs w:val="22"/>
                <w:lang w:eastAsia="en-US"/>
              </w:rPr>
            </w:pPr>
          </w:p>
        </w:tc>
        <w:tc>
          <w:tcPr>
            <w:tcW w:w="9214" w:type="dxa"/>
            <w:gridSpan w:val="3"/>
          </w:tcPr>
          <w:p w14:paraId="401E4BB0" w14:textId="77777777" w:rsidR="00914474" w:rsidRPr="00CB65C5" w:rsidRDefault="00914474" w:rsidP="00AC5247">
            <w:pPr>
              <w:spacing w:after="200" w:line="240" w:lineRule="auto"/>
              <w:jc w:val="both"/>
              <w:rPr>
                <w:rFonts w:ascii="Arial" w:eastAsia="Times New Roman" w:hAnsi="Arial" w:cs="Arial"/>
                <w:sz w:val="22"/>
                <w:szCs w:val="22"/>
                <w:lang w:eastAsia="en-US"/>
              </w:rPr>
            </w:pPr>
            <w:r w:rsidRPr="00CB65C5">
              <w:rPr>
                <w:rFonts w:ascii="Arial" w:eastAsia="Times New Roman" w:hAnsi="Arial" w:cs="Arial"/>
                <w:spacing w:val="-3"/>
                <w:sz w:val="22"/>
                <w:szCs w:val="22"/>
                <w:lang w:eastAsia="en-US"/>
              </w:rPr>
              <w:t xml:space="preserve">Šalių teisių ir pareigų pagrindas yra Sutartis, Lietuvos Respublikos įstatymai, </w:t>
            </w:r>
            <w:r w:rsidRPr="00CB65C5">
              <w:rPr>
                <w:rFonts w:ascii="Arial" w:eastAsia="Times New Roman" w:hAnsi="Arial" w:cs="Arial"/>
                <w:sz w:val="22"/>
                <w:szCs w:val="22"/>
                <w:lang w:eastAsia="en-US"/>
              </w:rPr>
              <w:t xml:space="preserve">įstatymų įgyvendinamieji </w:t>
            </w:r>
            <w:r w:rsidRPr="00CB65C5">
              <w:rPr>
                <w:rFonts w:ascii="Arial" w:eastAsia="Times New Roman" w:hAnsi="Arial" w:cs="Arial"/>
                <w:spacing w:val="-3"/>
                <w:sz w:val="22"/>
                <w:szCs w:val="22"/>
                <w:lang w:eastAsia="en-US"/>
              </w:rPr>
              <w:t>teisės aktai, statybos techniniai reglamentai ir kiti normatyviniai dokumentai.</w:t>
            </w:r>
          </w:p>
        </w:tc>
      </w:tr>
      <w:tr w:rsidR="00914474" w:rsidRPr="00CB65C5" w14:paraId="6C103DE6" w14:textId="77777777" w:rsidTr="00AC5247">
        <w:tc>
          <w:tcPr>
            <w:tcW w:w="856" w:type="dxa"/>
          </w:tcPr>
          <w:p w14:paraId="75AEF476" w14:textId="77777777" w:rsidR="00914474" w:rsidRPr="00CB65C5" w:rsidRDefault="00914474" w:rsidP="003460F3">
            <w:pPr>
              <w:numPr>
                <w:ilvl w:val="0"/>
                <w:numId w:val="47"/>
              </w:numPr>
              <w:spacing w:before="200" w:after="0" w:line="240" w:lineRule="auto"/>
              <w:ind w:left="567" w:hanging="567"/>
              <w:contextualSpacing/>
              <w:jc w:val="both"/>
              <w:rPr>
                <w:rFonts w:ascii="Arial" w:eastAsia="Times New Roman" w:hAnsi="Arial" w:cs="Arial"/>
                <w:sz w:val="22"/>
                <w:szCs w:val="22"/>
                <w:lang w:eastAsia="en-US"/>
              </w:rPr>
            </w:pPr>
          </w:p>
        </w:tc>
        <w:tc>
          <w:tcPr>
            <w:tcW w:w="9214" w:type="dxa"/>
            <w:gridSpan w:val="3"/>
          </w:tcPr>
          <w:p w14:paraId="53E549C7" w14:textId="77777777" w:rsidR="00914474" w:rsidRPr="00CB65C5" w:rsidRDefault="00914474" w:rsidP="00AC5247">
            <w:pPr>
              <w:spacing w:after="24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Šiame punkte pateikiami Sutartį sudarantys dokumentai, kurie turi būti suprantami kaip paaiškinantys vienas kitą. Tuo tikslu nustatomas toks dokumentų pirmumas:</w:t>
            </w:r>
          </w:p>
          <w:p w14:paraId="1E4C3B53" w14:textId="77777777" w:rsidR="00914474" w:rsidRPr="00CB65C5" w:rsidRDefault="00914474" w:rsidP="003460F3">
            <w:pPr>
              <w:numPr>
                <w:ilvl w:val="0"/>
                <w:numId w:val="34"/>
              </w:numPr>
              <w:spacing w:after="0" w:line="240" w:lineRule="auto"/>
              <w:contextualSpacing/>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šios Sutarties sąlygos;</w:t>
            </w:r>
          </w:p>
          <w:p w14:paraId="6D8CA56F" w14:textId="77777777" w:rsidR="00914474" w:rsidRPr="00CB65C5" w:rsidRDefault="00914474" w:rsidP="003460F3">
            <w:pPr>
              <w:numPr>
                <w:ilvl w:val="0"/>
                <w:numId w:val="34"/>
              </w:numPr>
              <w:spacing w:after="0" w:line="240" w:lineRule="auto"/>
              <w:contextualSpacing/>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Techninė specifikacija;</w:t>
            </w:r>
          </w:p>
          <w:p w14:paraId="435147FA" w14:textId="77777777" w:rsidR="00914474" w:rsidRPr="00CB65C5" w:rsidRDefault="00914474" w:rsidP="003460F3">
            <w:pPr>
              <w:numPr>
                <w:ilvl w:val="0"/>
                <w:numId w:val="34"/>
              </w:numPr>
              <w:spacing w:after="0" w:line="240" w:lineRule="auto"/>
              <w:contextualSpacing/>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Rangovo pasiūlymas;</w:t>
            </w:r>
          </w:p>
          <w:p w14:paraId="499A334A" w14:textId="77777777" w:rsidR="00914474" w:rsidRPr="00CB65C5" w:rsidRDefault="00914474" w:rsidP="003460F3">
            <w:pPr>
              <w:numPr>
                <w:ilvl w:val="0"/>
                <w:numId w:val="34"/>
              </w:numPr>
              <w:spacing w:after="0" w:line="240" w:lineRule="auto"/>
              <w:contextualSpacing/>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Subrangovų sąrašas;</w:t>
            </w:r>
          </w:p>
          <w:p w14:paraId="3BAE84E9" w14:textId="77777777" w:rsidR="00914474" w:rsidRPr="00CB65C5" w:rsidRDefault="00914474" w:rsidP="003460F3">
            <w:pPr>
              <w:numPr>
                <w:ilvl w:val="0"/>
                <w:numId w:val="34"/>
              </w:numPr>
              <w:spacing w:after="0" w:line="240" w:lineRule="auto"/>
              <w:ind w:left="1310" w:hanging="950"/>
              <w:contextualSpacing/>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Rangovo pateikti įkainoti sąnaudų kiekių žiniaraščiai su atskirų darbų įkainiais;</w:t>
            </w:r>
          </w:p>
          <w:p w14:paraId="312DAF1E" w14:textId="77777777" w:rsidR="00914474" w:rsidRPr="00CB65C5" w:rsidRDefault="00914474" w:rsidP="003460F3">
            <w:pPr>
              <w:numPr>
                <w:ilvl w:val="0"/>
                <w:numId w:val="34"/>
              </w:numPr>
              <w:spacing w:after="200" w:line="240" w:lineRule="auto"/>
              <w:ind w:left="28" w:firstLine="329"/>
              <w:contextualSpacing/>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kiti Sutartį sudarantys dokumentai (jeigu yra).</w:t>
            </w:r>
          </w:p>
          <w:p w14:paraId="40A3EEE2" w14:textId="77777777" w:rsidR="00914474" w:rsidRPr="00CB65C5" w:rsidRDefault="00914474" w:rsidP="00AC5247">
            <w:pPr>
              <w:spacing w:after="200" w:line="240" w:lineRule="auto"/>
              <w:ind w:left="28"/>
              <w:contextualSpacing/>
              <w:jc w:val="both"/>
              <w:rPr>
                <w:rFonts w:ascii="Arial" w:eastAsia="Times New Roman" w:hAnsi="Arial" w:cs="Arial"/>
                <w:sz w:val="22"/>
                <w:szCs w:val="22"/>
                <w:lang w:eastAsia="en-US"/>
              </w:rPr>
            </w:pPr>
          </w:p>
        </w:tc>
      </w:tr>
      <w:tr w:rsidR="00914474" w:rsidRPr="00CB65C5" w14:paraId="7E87045D" w14:textId="77777777" w:rsidTr="00AC5247">
        <w:tc>
          <w:tcPr>
            <w:tcW w:w="856" w:type="dxa"/>
          </w:tcPr>
          <w:p w14:paraId="46238CAD" w14:textId="77777777" w:rsidR="00914474" w:rsidRPr="00CB65C5" w:rsidRDefault="00914474" w:rsidP="003460F3">
            <w:pPr>
              <w:numPr>
                <w:ilvl w:val="0"/>
                <w:numId w:val="47"/>
              </w:numPr>
              <w:spacing w:before="200" w:after="0" w:line="240" w:lineRule="auto"/>
              <w:ind w:left="567" w:hanging="567"/>
              <w:contextualSpacing/>
              <w:jc w:val="both"/>
              <w:rPr>
                <w:rFonts w:ascii="Arial" w:eastAsia="Times New Roman" w:hAnsi="Arial" w:cs="Arial"/>
                <w:sz w:val="22"/>
                <w:szCs w:val="22"/>
                <w:lang w:eastAsia="en-US"/>
              </w:rPr>
            </w:pPr>
          </w:p>
        </w:tc>
        <w:tc>
          <w:tcPr>
            <w:tcW w:w="9214" w:type="dxa"/>
            <w:gridSpan w:val="3"/>
          </w:tcPr>
          <w:p w14:paraId="5CD8A6E2" w14:textId="77777777" w:rsidR="00914474" w:rsidRPr="00CB65C5" w:rsidRDefault="00914474" w:rsidP="00AC5247">
            <w:pPr>
              <w:spacing w:after="200" w:line="240" w:lineRule="auto"/>
              <w:jc w:val="both"/>
              <w:rPr>
                <w:rFonts w:ascii="Arial" w:eastAsia="Times New Roman" w:hAnsi="Arial" w:cs="Arial"/>
                <w:sz w:val="22"/>
                <w:szCs w:val="22"/>
                <w:lang w:eastAsia="en-US"/>
              </w:rPr>
            </w:pPr>
            <w:r w:rsidRPr="00CB65C5">
              <w:rPr>
                <w:rFonts w:ascii="Arial" w:eastAsia="Calibri" w:hAnsi="Arial" w:cs="Arial"/>
                <w:sz w:val="22"/>
                <w:szCs w:val="22"/>
                <w:lang w:eastAsia="en-US"/>
              </w:rPr>
              <w:t xml:space="preserve">Sutartis gali būti keičiama tik </w:t>
            </w:r>
            <w:r w:rsidRPr="00CB65C5">
              <w:rPr>
                <w:rFonts w:ascii="Arial" w:eastAsia="Times New Roman" w:hAnsi="Arial" w:cs="Arial"/>
                <w:sz w:val="22"/>
                <w:szCs w:val="22"/>
                <w:lang w:eastAsia="en-US"/>
              </w:rPr>
              <w:t xml:space="preserve">Lietuvos Respublikos viešųjų pirkimų </w:t>
            </w:r>
            <w:r w:rsidRPr="00CB65C5">
              <w:rPr>
                <w:rFonts w:ascii="Arial" w:eastAsia="Calibri" w:hAnsi="Arial" w:cs="Arial"/>
                <w:sz w:val="22"/>
                <w:szCs w:val="22"/>
                <w:lang w:eastAsia="en-US"/>
              </w:rPr>
              <w:t xml:space="preserve">įstatyme nustatytais atvejais neatliekant naujos pirkimo procedūros. </w:t>
            </w:r>
          </w:p>
        </w:tc>
      </w:tr>
      <w:tr w:rsidR="00914474" w:rsidRPr="00CB65C5" w14:paraId="37D7ECEC" w14:textId="77777777" w:rsidTr="00AC5247">
        <w:tc>
          <w:tcPr>
            <w:tcW w:w="856" w:type="dxa"/>
          </w:tcPr>
          <w:p w14:paraId="1CBF62F1" w14:textId="77777777" w:rsidR="00914474" w:rsidRPr="00CB65C5" w:rsidRDefault="00914474" w:rsidP="003460F3">
            <w:pPr>
              <w:numPr>
                <w:ilvl w:val="0"/>
                <w:numId w:val="47"/>
              </w:numPr>
              <w:spacing w:before="200" w:after="0" w:line="240" w:lineRule="auto"/>
              <w:ind w:left="567" w:hanging="567"/>
              <w:contextualSpacing/>
              <w:jc w:val="both"/>
              <w:rPr>
                <w:rFonts w:ascii="Arial" w:eastAsia="Times New Roman" w:hAnsi="Arial" w:cs="Arial"/>
                <w:sz w:val="22"/>
                <w:szCs w:val="22"/>
                <w:lang w:eastAsia="en-US"/>
              </w:rPr>
            </w:pPr>
          </w:p>
        </w:tc>
        <w:tc>
          <w:tcPr>
            <w:tcW w:w="9214" w:type="dxa"/>
            <w:gridSpan w:val="3"/>
          </w:tcPr>
          <w:p w14:paraId="75437477" w14:textId="77777777" w:rsidR="00914474" w:rsidRPr="00CB65C5" w:rsidRDefault="00914474" w:rsidP="00AC5247">
            <w:pPr>
              <w:spacing w:after="20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 xml:space="preserve">Sutarties sąlygų pagrindiniai duomenys: </w:t>
            </w:r>
          </w:p>
        </w:tc>
      </w:tr>
      <w:tr w:rsidR="00914474" w:rsidRPr="00CB65C5" w14:paraId="7EDFECF0" w14:textId="77777777" w:rsidTr="00AC5247">
        <w:tc>
          <w:tcPr>
            <w:tcW w:w="856" w:type="dxa"/>
          </w:tcPr>
          <w:p w14:paraId="71A8DE97" w14:textId="77777777" w:rsidR="00914474" w:rsidRPr="00CB65C5" w:rsidRDefault="00914474" w:rsidP="00AC5247">
            <w:pPr>
              <w:spacing w:before="200" w:after="0" w:line="240" w:lineRule="auto"/>
              <w:contextualSpacing/>
              <w:jc w:val="both"/>
              <w:rPr>
                <w:rFonts w:ascii="Arial" w:eastAsia="Times New Roman" w:hAnsi="Arial" w:cs="Arial"/>
                <w:sz w:val="22"/>
                <w:szCs w:val="22"/>
                <w:lang w:eastAsia="en-US"/>
              </w:rPr>
            </w:pPr>
          </w:p>
        </w:tc>
        <w:tc>
          <w:tcPr>
            <w:tcW w:w="9214" w:type="dxa"/>
            <w:gridSpan w:val="3"/>
          </w:tcPr>
          <w:tbl>
            <w:tblPr>
              <w:tblW w:w="86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E2EFD9"/>
              <w:tblLayout w:type="fixed"/>
              <w:tblLook w:val="04A0" w:firstRow="1" w:lastRow="0" w:firstColumn="1" w:lastColumn="0" w:noHBand="0" w:noVBand="1"/>
            </w:tblPr>
            <w:tblGrid>
              <w:gridCol w:w="3408"/>
              <w:gridCol w:w="1011"/>
              <w:gridCol w:w="4261"/>
            </w:tblGrid>
            <w:tr w:rsidR="00914474" w:rsidRPr="00CB65C5" w14:paraId="05C7730C" w14:textId="77777777" w:rsidTr="00AC5247">
              <w:tc>
                <w:tcPr>
                  <w:tcW w:w="3408" w:type="dxa"/>
                  <w:tcBorders>
                    <w:top w:val="nil"/>
                    <w:left w:val="nil"/>
                    <w:bottom w:val="dashed" w:sz="4" w:space="0" w:color="auto"/>
                    <w:right w:val="dashed" w:sz="4" w:space="0" w:color="auto"/>
                  </w:tcBorders>
                </w:tcPr>
                <w:p w14:paraId="76704448" w14:textId="77777777" w:rsidR="00914474" w:rsidRPr="00CB65C5" w:rsidRDefault="00914474" w:rsidP="00AC5247">
                  <w:pPr>
                    <w:spacing w:before="200" w:after="0" w:line="240" w:lineRule="auto"/>
                    <w:jc w:val="both"/>
                    <w:rPr>
                      <w:rFonts w:ascii="Arial" w:eastAsia="Times New Roman" w:hAnsi="Arial" w:cs="Arial"/>
                      <w:i/>
                      <w:sz w:val="22"/>
                      <w:szCs w:val="22"/>
                      <w:lang w:eastAsia="en-US"/>
                    </w:rPr>
                  </w:pPr>
                  <w:r w:rsidRPr="00CB65C5">
                    <w:rPr>
                      <w:rFonts w:ascii="Arial" w:eastAsia="Times New Roman" w:hAnsi="Arial" w:cs="Arial"/>
                      <w:i/>
                      <w:sz w:val="22"/>
                      <w:szCs w:val="22"/>
                      <w:lang w:eastAsia="en-US"/>
                    </w:rPr>
                    <w:t>Pavadinimas</w:t>
                  </w:r>
                </w:p>
              </w:tc>
              <w:tc>
                <w:tcPr>
                  <w:tcW w:w="1011" w:type="dxa"/>
                  <w:tcBorders>
                    <w:top w:val="nil"/>
                    <w:left w:val="dashed" w:sz="4" w:space="0" w:color="auto"/>
                    <w:bottom w:val="dashed" w:sz="4" w:space="0" w:color="auto"/>
                    <w:right w:val="dashed" w:sz="4" w:space="0" w:color="auto"/>
                  </w:tcBorders>
                </w:tcPr>
                <w:p w14:paraId="4BF8810E" w14:textId="77777777" w:rsidR="00914474" w:rsidRPr="00CB65C5" w:rsidRDefault="00914474" w:rsidP="00AC5247">
                  <w:pPr>
                    <w:spacing w:before="200" w:after="0" w:line="240" w:lineRule="auto"/>
                    <w:jc w:val="both"/>
                    <w:rPr>
                      <w:rFonts w:ascii="Arial" w:eastAsia="Times New Roman" w:hAnsi="Arial" w:cs="Arial"/>
                      <w:i/>
                      <w:sz w:val="22"/>
                      <w:szCs w:val="22"/>
                      <w:lang w:eastAsia="en-US"/>
                    </w:rPr>
                  </w:pPr>
                  <w:r w:rsidRPr="00CB65C5">
                    <w:rPr>
                      <w:rFonts w:ascii="Arial" w:eastAsia="Times New Roman" w:hAnsi="Arial" w:cs="Arial"/>
                      <w:i/>
                      <w:sz w:val="22"/>
                      <w:szCs w:val="22"/>
                      <w:lang w:eastAsia="en-US"/>
                    </w:rPr>
                    <w:t xml:space="preserve">Punktas </w:t>
                  </w:r>
                </w:p>
              </w:tc>
              <w:tc>
                <w:tcPr>
                  <w:tcW w:w="4261" w:type="dxa"/>
                  <w:tcBorders>
                    <w:top w:val="nil"/>
                    <w:left w:val="dashed" w:sz="4" w:space="0" w:color="auto"/>
                    <w:bottom w:val="dashed" w:sz="4" w:space="0" w:color="auto"/>
                    <w:right w:val="nil"/>
                  </w:tcBorders>
                </w:tcPr>
                <w:p w14:paraId="177BDC84" w14:textId="77777777" w:rsidR="00914474" w:rsidRPr="00CB65C5" w:rsidRDefault="00914474" w:rsidP="00AC5247">
                  <w:pPr>
                    <w:spacing w:before="200" w:after="0" w:line="240" w:lineRule="auto"/>
                    <w:jc w:val="both"/>
                    <w:rPr>
                      <w:rFonts w:ascii="Arial" w:eastAsia="Times New Roman" w:hAnsi="Arial" w:cs="Arial"/>
                      <w:i/>
                      <w:sz w:val="22"/>
                      <w:szCs w:val="22"/>
                      <w:lang w:eastAsia="en-US"/>
                    </w:rPr>
                  </w:pPr>
                  <w:r w:rsidRPr="00CB65C5">
                    <w:rPr>
                      <w:rFonts w:ascii="Arial" w:eastAsia="Times New Roman" w:hAnsi="Arial" w:cs="Arial"/>
                      <w:i/>
                      <w:sz w:val="22"/>
                      <w:szCs w:val="22"/>
                      <w:lang w:eastAsia="en-US"/>
                    </w:rPr>
                    <w:t>Duomenys ir sąlygos</w:t>
                  </w:r>
                </w:p>
              </w:tc>
            </w:tr>
            <w:tr w:rsidR="00914474" w:rsidRPr="00CB65C5" w14:paraId="0ADF67B3" w14:textId="77777777" w:rsidTr="00AC5247">
              <w:tc>
                <w:tcPr>
                  <w:tcW w:w="3408" w:type="dxa"/>
                  <w:tcBorders>
                    <w:top w:val="nil"/>
                    <w:left w:val="nil"/>
                    <w:bottom w:val="dashed" w:sz="4" w:space="0" w:color="auto"/>
                    <w:right w:val="dashed" w:sz="4" w:space="0" w:color="auto"/>
                  </w:tcBorders>
                </w:tcPr>
                <w:p w14:paraId="4F954496" w14:textId="77777777" w:rsidR="00914474" w:rsidRPr="00CB65C5" w:rsidRDefault="00914474" w:rsidP="00AC5247">
                  <w:pPr>
                    <w:spacing w:before="20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Pradinės sutarties vertė</w:t>
                  </w:r>
                </w:p>
              </w:tc>
              <w:tc>
                <w:tcPr>
                  <w:tcW w:w="1011" w:type="dxa"/>
                  <w:tcBorders>
                    <w:top w:val="nil"/>
                    <w:left w:val="dashed" w:sz="4" w:space="0" w:color="auto"/>
                    <w:bottom w:val="dashed" w:sz="4" w:space="0" w:color="auto"/>
                    <w:right w:val="dashed" w:sz="4" w:space="0" w:color="auto"/>
                  </w:tcBorders>
                </w:tcPr>
                <w:p w14:paraId="2C75154C" w14:textId="196D4497" w:rsidR="00914474" w:rsidRPr="00CB65C5" w:rsidRDefault="00914474" w:rsidP="00AC5247">
                  <w:pPr>
                    <w:spacing w:before="20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1.1</w:t>
                  </w:r>
                  <w:r w:rsidR="002E5F37">
                    <w:rPr>
                      <w:rFonts w:ascii="Arial" w:eastAsia="Times New Roman" w:hAnsi="Arial" w:cs="Arial"/>
                      <w:sz w:val="22"/>
                      <w:szCs w:val="22"/>
                      <w:lang w:eastAsia="en-US"/>
                    </w:rPr>
                    <w:t>1</w:t>
                  </w:r>
                </w:p>
              </w:tc>
              <w:tc>
                <w:tcPr>
                  <w:tcW w:w="4261" w:type="dxa"/>
                  <w:tcBorders>
                    <w:top w:val="nil"/>
                    <w:left w:val="dashed" w:sz="4" w:space="0" w:color="auto"/>
                    <w:bottom w:val="dashed" w:sz="4" w:space="0" w:color="auto"/>
                    <w:right w:val="nil"/>
                  </w:tcBorders>
                </w:tcPr>
                <w:p w14:paraId="22BEC02E" w14:textId="77777777" w:rsidR="00914474" w:rsidRPr="00CB65C5" w:rsidRDefault="00914474" w:rsidP="00AC5247">
                  <w:pPr>
                    <w:spacing w:before="200" w:after="0" w:line="240" w:lineRule="auto"/>
                    <w:rPr>
                      <w:rFonts w:ascii="Arial" w:eastAsia="Times New Roman" w:hAnsi="Arial" w:cs="Arial"/>
                      <w:sz w:val="22"/>
                      <w:szCs w:val="22"/>
                      <w:lang w:eastAsia="en-US"/>
                    </w:rPr>
                  </w:pPr>
                  <w:r w:rsidRPr="00CB65C5">
                    <w:rPr>
                      <w:rFonts w:ascii="Arial" w:eastAsia="Times New Roman" w:hAnsi="Arial" w:cs="Arial"/>
                      <w:sz w:val="22"/>
                      <w:szCs w:val="22"/>
                      <w:lang w:eastAsia="en-US"/>
                    </w:rPr>
                    <w:t>............................ Eur be PVM</w:t>
                  </w:r>
                </w:p>
              </w:tc>
            </w:tr>
            <w:tr w:rsidR="00914474" w:rsidRPr="00CB65C5" w14:paraId="5734C344" w14:textId="77777777" w:rsidTr="00AC5247">
              <w:tc>
                <w:tcPr>
                  <w:tcW w:w="3408" w:type="dxa"/>
                  <w:tcBorders>
                    <w:top w:val="nil"/>
                    <w:left w:val="nil"/>
                    <w:bottom w:val="dashed" w:sz="4" w:space="0" w:color="auto"/>
                    <w:right w:val="dashed" w:sz="4" w:space="0" w:color="auto"/>
                  </w:tcBorders>
                </w:tcPr>
                <w:p w14:paraId="379A0057" w14:textId="77777777" w:rsidR="00914474" w:rsidRPr="00CB65C5" w:rsidRDefault="00914474" w:rsidP="00AC5247">
                  <w:pPr>
                    <w:spacing w:before="200" w:after="0" w:line="240" w:lineRule="auto"/>
                    <w:jc w:val="both"/>
                    <w:rPr>
                      <w:rFonts w:ascii="Arial" w:eastAsia="Times New Roman" w:hAnsi="Arial" w:cs="Arial"/>
                      <w:i/>
                      <w:sz w:val="22"/>
                      <w:szCs w:val="22"/>
                      <w:lang w:eastAsia="en-US"/>
                    </w:rPr>
                  </w:pPr>
                  <w:r w:rsidRPr="00CB65C5">
                    <w:rPr>
                      <w:rFonts w:ascii="Arial" w:eastAsia="Times New Roman" w:hAnsi="Arial" w:cs="Arial"/>
                      <w:sz w:val="22"/>
                      <w:szCs w:val="22"/>
                      <w:lang w:eastAsia="en-US"/>
                    </w:rPr>
                    <w:t>Užsakovo skiriamas asmuo</w:t>
                  </w:r>
                </w:p>
              </w:tc>
              <w:tc>
                <w:tcPr>
                  <w:tcW w:w="1011" w:type="dxa"/>
                  <w:tcBorders>
                    <w:top w:val="nil"/>
                    <w:left w:val="dashed" w:sz="4" w:space="0" w:color="auto"/>
                    <w:bottom w:val="dashed" w:sz="4" w:space="0" w:color="auto"/>
                    <w:right w:val="dashed" w:sz="4" w:space="0" w:color="auto"/>
                  </w:tcBorders>
                </w:tcPr>
                <w:p w14:paraId="2A0BD9EE" w14:textId="77777777" w:rsidR="00914474" w:rsidRPr="00CB65C5" w:rsidRDefault="00914474" w:rsidP="00AC5247">
                  <w:pPr>
                    <w:spacing w:before="200" w:after="0" w:line="240" w:lineRule="auto"/>
                    <w:jc w:val="both"/>
                    <w:rPr>
                      <w:rFonts w:ascii="Arial" w:eastAsia="Times New Roman" w:hAnsi="Arial" w:cs="Arial"/>
                      <w:i/>
                      <w:sz w:val="22"/>
                      <w:szCs w:val="22"/>
                      <w:lang w:eastAsia="en-US"/>
                    </w:rPr>
                  </w:pPr>
                  <w:r w:rsidRPr="00CB65C5">
                    <w:rPr>
                      <w:rFonts w:ascii="Arial" w:eastAsia="Times New Roman" w:hAnsi="Arial" w:cs="Arial"/>
                      <w:sz w:val="22"/>
                      <w:szCs w:val="22"/>
                      <w:lang w:eastAsia="en-US"/>
                    </w:rPr>
                    <w:t>4.4</w:t>
                  </w:r>
                </w:p>
              </w:tc>
              <w:tc>
                <w:tcPr>
                  <w:tcW w:w="4261" w:type="dxa"/>
                  <w:tcBorders>
                    <w:top w:val="nil"/>
                    <w:left w:val="dashed" w:sz="4" w:space="0" w:color="auto"/>
                    <w:bottom w:val="dashed" w:sz="4" w:space="0" w:color="auto"/>
                    <w:right w:val="nil"/>
                  </w:tcBorders>
                </w:tcPr>
                <w:p w14:paraId="23B44E83" w14:textId="77777777" w:rsidR="00914474" w:rsidRPr="00CB65C5" w:rsidRDefault="00914474" w:rsidP="00AC5247">
                  <w:pPr>
                    <w:spacing w:after="0" w:line="240" w:lineRule="auto"/>
                    <w:rPr>
                      <w:rFonts w:ascii="Arial" w:eastAsia="Times New Roman" w:hAnsi="Arial" w:cs="Arial"/>
                      <w:sz w:val="22"/>
                      <w:szCs w:val="22"/>
                      <w:lang w:eastAsia="en-US"/>
                    </w:rPr>
                  </w:pPr>
                  <w:r w:rsidRPr="00CB65C5">
                    <w:rPr>
                      <w:rFonts w:ascii="Arial" w:eastAsia="Times New Roman" w:hAnsi="Arial" w:cs="Arial"/>
                      <w:sz w:val="22"/>
                      <w:szCs w:val="22"/>
                      <w:lang w:eastAsia="en-US"/>
                    </w:rPr>
                    <w:t xml:space="preserve">Asmuo, atsakingas už sutarties vykdymą: </w:t>
                  </w:r>
                  <w:r w:rsidRPr="00CB65C5">
                    <w:rPr>
                      <w:rFonts w:ascii="Arial" w:eastAsia="Times New Roman" w:hAnsi="Arial" w:cs="Arial"/>
                      <w:sz w:val="24"/>
                      <w:szCs w:val="24"/>
                      <w:lang w:eastAsia="en-US"/>
                    </w:rPr>
                    <w:t>............................</w:t>
                  </w:r>
                </w:p>
              </w:tc>
            </w:tr>
            <w:tr w:rsidR="00914474" w:rsidRPr="00CB65C5" w14:paraId="62B78AC3" w14:textId="77777777" w:rsidTr="00AC5247">
              <w:tc>
                <w:tcPr>
                  <w:tcW w:w="3408" w:type="dxa"/>
                  <w:tcBorders>
                    <w:top w:val="dashed" w:sz="4" w:space="0" w:color="auto"/>
                    <w:left w:val="nil"/>
                    <w:bottom w:val="dashed" w:sz="4" w:space="0" w:color="auto"/>
                    <w:right w:val="dashed" w:sz="4" w:space="0" w:color="auto"/>
                  </w:tcBorders>
                </w:tcPr>
                <w:p w14:paraId="1E33F314" w14:textId="77777777" w:rsidR="00914474" w:rsidRPr="00CB65C5" w:rsidRDefault="00914474" w:rsidP="00AC5247">
                  <w:pPr>
                    <w:spacing w:before="200" w:after="0" w:line="240" w:lineRule="auto"/>
                    <w:rPr>
                      <w:rFonts w:ascii="Arial" w:eastAsia="Times New Roman" w:hAnsi="Arial" w:cs="Arial"/>
                      <w:sz w:val="22"/>
                      <w:szCs w:val="22"/>
                      <w:lang w:eastAsia="en-US"/>
                    </w:rPr>
                  </w:pPr>
                  <w:bookmarkStart w:id="46" w:name="_Hlk175150838"/>
                  <w:r w:rsidRPr="00CB65C5">
                    <w:rPr>
                      <w:rFonts w:ascii="Arial" w:eastAsia="Times New Roman" w:hAnsi="Arial" w:cs="Arial"/>
                      <w:sz w:val="22"/>
                      <w:szCs w:val="22"/>
                      <w:lang w:eastAsia="en-US"/>
                    </w:rPr>
                    <w:t>Darbų atlikimo terminas</w:t>
                  </w:r>
                </w:p>
              </w:tc>
              <w:tc>
                <w:tcPr>
                  <w:tcW w:w="1011" w:type="dxa"/>
                  <w:tcBorders>
                    <w:top w:val="dashed" w:sz="4" w:space="0" w:color="auto"/>
                    <w:left w:val="dashed" w:sz="4" w:space="0" w:color="auto"/>
                    <w:bottom w:val="dashed" w:sz="4" w:space="0" w:color="auto"/>
                    <w:right w:val="dashed" w:sz="4" w:space="0" w:color="auto"/>
                  </w:tcBorders>
                </w:tcPr>
                <w:p w14:paraId="4A0104E8" w14:textId="77777777" w:rsidR="00914474" w:rsidRPr="007B1A05" w:rsidRDefault="00914474" w:rsidP="00AC5247">
                  <w:pPr>
                    <w:spacing w:before="200" w:after="0" w:line="240" w:lineRule="auto"/>
                    <w:jc w:val="both"/>
                    <w:rPr>
                      <w:rFonts w:ascii="Arial" w:eastAsia="Times New Roman" w:hAnsi="Arial" w:cs="Arial"/>
                      <w:sz w:val="22"/>
                      <w:szCs w:val="22"/>
                      <w:lang w:eastAsia="en-US"/>
                    </w:rPr>
                  </w:pPr>
                  <w:r w:rsidRPr="007B1A05">
                    <w:rPr>
                      <w:rFonts w:ascii="Arial" w:eastAsia="Times New Roman" w:hAnsi="Arial" w:cs="Arial"/>
                      <w:sz w:val="22"/>
                      <w:szCs w:val="22"/>
                      <w:lang w:eastAsia="en-US"/>
                    </w:rPr>
                    <w:t>6.1</w:t>
                  </w:r>
                </w:p>
              </w:tc>
              <w:tc>
                <w:tcPr>
                  <w:tcW w:w="4261" w:type="dxa"/>
                  <w:tcBorders>
                    <w:top w:val="dashed" w:sz="4" w:space="0" w:color="auto"/>
                    <w:left w:val="dashed" w:sz="4" w:space="0" w:color="auto"/>
                    <w:bottom w:val="dashed" w:sz="4" w:space="0" w:color="auto"/>
                    <w:right w:val="nil"/>
                  </w:tcBorders>
                </w:tcPr>
                <w:p w14:paraId="24260C6E" w14:textId="7659E001" w:rsidR="00914474" w:rsidRPr="007B1A05" w:rsidRDefault="00302B44" w:rsidP="00AC5247">
                  <w:pPr>
                    <w:spacing w:before="200" w:after="0" w:line="240" w:lineRule="auto"/>
                    <w:ind w:right="168"/>
                    <w:rPr>
                      <w:rFonts w:ascii="Arial" w:eastAsia="Times New Roman" w:hAnsi="Arial" w:cs="Arial"/>
                      <w:color w:val="000000" w:themeColor="text1"/>
                      <w:sz w:val="22"/>
                      <w:szCs w:val="22"/>
                      <w:lang w:eastAsia="en-US"/>
                    </w:rPr>
                  </w:pPr>
                  <w:r w:rsidRPr="007B1A05">
                    <w:rPr>
                      <w:rFonts w:ascii="Arial" w:eastAsia="Times New Roman" w:hAnsi="Arial" w:cs="Arial"/>
                      <w:color w:val="000000" w:themeColor="text1"/>
                      <w:sz w:val="22"/>
                      <w:szCs w:val="22"/>
                      <w:lang w:eastAsia="en-US"/>
                    </w:rPr>
                    <w:t>2</w:t>
                  </w:r>
                  <w:r w:rsidR="00914474" w:rsidRPr="007B1A05">
                    <w:rPr>
                      <w:rFonts w:ascii="Arial" w:eastAsia="Times New Roman" w:hAnsi="Arial" w:cs="Arial"/>
                      <w:color w:val="000000" w:themeColor="text1"/>
                      <w:sz w:val="22"/>
                      <w:szCs w:val="22"/>
                      <w:lang w:eastAsia="en-US"/>
                    </w:rPr>
                    <w:t xml:space="preserve"> mėn. </w:t>
                  </w:r>
                  <w:r w:rsidRPr="007B1A05">
                    <w:rPr>
                      <w:rFonts w:ascii="Arial" w:eastAsia="Times New Roman" w:hAnsi="Arial" w:cs="Arial"/>
                      <w:color w:val="000000" w:themeColor="text1"/>
                      <w:sz w:val="22"/>
                      <w:szCs w:val="22"/>
                      <w:lang w:eastAsia="en-US"/>
                    </w:rPr>
                    <w:t xml:space="preserve"> </w:t>
                  </w:r>
                </w:p>
              </w:tc>
            </w:tr>
            <w:tr w:rsidR="00914474" w:rsidRPr="00CB65C5" w14:paraId="7B9FA2D0" w14:textId="77777777" w:rsidTr="00AC5247">
              <w:tc>
                <w:tcPr>
                  <w:tcW w:w="3408" w:type="dxa"/>
                  <w:tcBorders>
                    <w:top w:val="dashed" w:sz="4" w:space="0" w:color="auto"/>
                    <w:left w:val="nil"/>
                    <w:bottom w:val="dashed" w:sz="4" w:space="0" w:color="auto"/>
                    <w:right w:val="dashed" w:sz="4" w:space="0" w:color="auto"/>
                  </w:tcBorders>
                </w:tcPr>
                <w:p w14:paraId="36533A86" w14:textId="77777777" w:rsidR="00914474" w:rsidRPr="00CB65C5" w:rsidRDefault="00914474" w:rsidP="00AC5247">
                  <w:pPr>
                    <w:spacing w:before="200" w:after="0" w:line="240" w:lineRule="auto"/>
                    <w:rPr>
                      <w:rFonts w:ascii="Arial" w:eastAsia="Times New Roman" w:hAnsi="Arial" w:cs="Arial"/>
                      <w:sz w:val="22"/>
                      <w:szCs w:val="22"/>
                      <w:lang w:eastAsia="en-US"/>
                    </w:rPr>
                  </w:pPr>
                  <w:r w:rsidRPr="00CB65C5">
                    <w:rPr>
                      <w:rFonts w:ascii="Arial" w:eastAsia="Times New Roman" w:hAnsi="Arial" w:cs="Arial"/>
                      <w:sz w:val="22"/>
                      <w:szCs w:val="22"/>
                      <w:lang w:eastAsia="en-US"/>
                    </w:rPr>
                    <w:t>Darbų atlikimo termino pratęsimas</w:t>
                  </w:r>
                </w:p>
              </w:tc>
              <w:tc>
                <w:tcPr>
                  <w:tcW w:w="1011" w:type="dxa"/>
                  <w:tcBorders>
                    <w:top w:val="dashed" w:sz="4" w:space="0" w:color="auto"/>
                    <w:left w:val="dashed" w:sz="4" w:space="0" w:color="auto"/>
                    <w:bottom w:val="dashed" w:sz="4" w:space="0" w:color="auto"/>
                    <w:right w:val="dashed" w:sz="4" w:space="0" w:color="auto"/>
                  </w:tcBorders>
                </w:tcPr>
                <w:p w14:paraId="31F8FECC" w14:textId="14C146E8" w:rsidR="00914474" w:rsidRPr="00CB65C5" w:rsidRDefault="00914474" w:rsidP="00AC5247">
                  <w:pPr>
                    <w:spacing w:before="20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6.</w:t>
                  </w:r>
                  <w:r w:rsidR="002E5F37">
                    <w:rPr>
                      <w:rFonts w:ascii="Arial" w:eastAsia="Times New Roman" w:hAnsi="Arial" w:cs="Arial"/>
                      <w:sz w:val="22"/>
                      <w:szCs w:val="22"/>
                      <w:lang w:eastAsia="en-US"/>
                    </w:rPr>
                    <w:t>3</w:t>
                  </w:r>
                </w:p>
              </w:tc>
              <w:tc>
                <w:tcPr>
                  <w:tcW w:w="4261" w:type="dxa"/>
                  <w:tcBorders>
                    <w:top w:val="dashed" w:sz="4" w:space="0" w:color="auto"/>
                    <w:left w:val="dashed" w:sz="4" w:space="0" w:color="auto"/>
                    <w:bottom w:val="dashed" w:sz="4" w:space="0" w:color="auto"/>
                    <w:right w:val="nil"/>
                  </w:tcBorders>
                </w:tcPr>
                <w:p w14:paraId="3853A2F7" w14:textId="77777777" w:rsidR="00914474" w:rsidRPr="00A367DD" w:rsidRDefault="00914474" w:rsidP="00AC5247">
                  <w:pPr>
                    <w:spacing w:before="200" w:after="0" w:line="240" w:lineRule="auto"/>
                    <w:ind w:right="168"/>
                    <w:rPr>
                      <w:rFonts w:ascii="Arial" w:eastAsia="Times New Roman" w:hAnsi="Arial" w:cs="Arial"/>
                      <w:color w:val="000000" w:themeColor="text1"/>
                      <w:sz w:val="22"/>
                      <w:szCs w:val="22"/>
                      <w:lang w:eastAsia="en-US"/>
                    </w:rPr>
                  </w:pPr>
                  <w:r w:rsidRPr="00A367DD">
                    <w:rPr>
                      <w:rFonts w:ascii="Arial" w:eastAsia="Times New Roman" w:hAnsi="Arial" w:cs="Arial"/>
                      <w:color w:val="000000" w:themeColor="text1"/>
                      <w:sz w:val="22"/>
                      <w:szCs w:val="22"/>
                      <w:lang w:eastAsia="en-US"/>
                    </w:rPr>
                    <w:t>–</w:t>
                  </w:r>
                </w:p>
              </w:tc>
            </w:tr>
            <w:bookmarkEnd w:id="46"/>
            <w:tr w:rsidR="00914474" w:rsidRPr="00CB65C5" w14:paraId="7E124B92" w14:textId="77777777" w:rsidTr="00AC5247">
              <w:tc>
                <w:tcPr>
                  <w:tcW w:w="3408" w:type="dxa"/>
                  <w:tcBorders>
                    <w:top w:val="dashed" w:sz="4" w:space="0" w:color="auto"/>
                    <w:left w:val="nil"/>
                    <w:bottom w:val="dashed" w:sz="4" w:space="0" w:color="auto"/>
                    <w:right w:val="dashed" w:sz="4" w:space="0" w:color="auto"/>
                  </w:tcBorders>
                </w:tcPr>
                <w:p w14:paraId="3635F189" w14:textId="77777777" w:rsidR="00914474" w:rsidRPr="00CB65C5" w:rsidRDefault="00914474" w:rsidP="00AC5247">
                  <w:pPr>
                    <w:spacing w:before="200" w:after="0" w:line="240" w:lineRule="auto"/>
                    <w:rPr>
                      <w:rFonts w:ascii="Arial" w:eastAsia="Times New Roman" w:hAnsi="Arial" w:cs="Arial"/>
                      <w:sz w:val="22"/>
                      <w:szCs w:val="22"/>
                      <w:lang w:eastAsia="en-US"/>
                    </w:rPr>
                  </w:pPr>
                  <w:r w:rsidRPr="00CB65C5">
                    <w:rPr>
                      <w:rFonts w:ascii="Arial" w:eastAsia="Times New Roman" w:hAnsi="Arial" w:cs="Arial"/>
                      <w:sz w:val="22"/>
                      <w:szCs w:val="22"/>
                      <w:lang w:eastAsia="en-US"/>
                    </w:rPr>
                    <w:t>Delspinigiai dėl Darbų vėlavimo</w:t>
                  </w:r>
                </w:p>
              </w:tc>
              <w:tc>
                <w:tcPr>
                  <w:tcW w:w="1011" w:type="dxa"/>
                  <w:tcBorders>
                    <w:top w:val="dashed" w:sz="4" w:space="0" w:color="auto"/>
                    <w:left w:val="dashed" w:sz="4" w:space="0" w:color="auto"/>
                    <w:bottom w:val="dashed" w:sz="4" w:space="0" w:color="auto"/>
                    <w:right w:val="dashed" w:sz="4" w:space="0" w:color="auto"/>
                  </w:tcBorders>
                </w:tcPr>
                <w:p w14:paraId="4E7FE4DE" w14:textId="3D71B5CC" w:rsidR="00914474" w:rsidRPr="00CB65C5" w:rsidRDefault="00914474" w:rsidP="00AC5247">
                  <w:pPr>
                    <w:spacing w:before="20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6.</w:t>
                  </w:r>
                  <w:r w:rsidR="002E5F37">
                    <w:rPr>
                      <w:rFonts w:ascii="Arial" w:eastAsia="Times New Roman" w:hAnsi="Arial" w:cs="Arial"/>
                      <w:sz w:val="22"/>
                      <w:szCs w:val="22"/>
                      <w:lang w:eastAsia="en-US"/>
                    </w:rPr>
                    <w:t>6</w:t>
                  </w:r>
                </w:p>
              </w:tc>
              <w:tc>
                <w:tcPr>
                  <w:tcW w:w="4261" w:type="dxa"/>
                  <w:tcBorders>
                    <w:top w:val="dashed" w:sz="4" w:space="0" w:color="auto"/>
                    <w:left w:val="dashed" w:sz="4" w:space="0" w:color="auto"/>
                    <w:bottom w:val="dashed" w:sz="4" w:space="0" w:color="auto"/>
                    <w:right w:val="nil"/>
                  </w:tcBorders>
                </w:tcPr>
                <w:p w14:paraId="1B7BF929" w14:textId="77777777" w:rsidR="00914474" w:rsidRPr="00CB65C5" w:rsidRDefault="00914474" w:rsidP="00AC5247">
                  <w:pPr>
                    <w:spacing w:before="200" w:after="0" w:line="240" w:lineRule="auto"/>
                    <w:ind w:right="420"/>
                    <w:rPr>
                      <w:rFonts w:ascii="Arial" w:eastAsia="Times New Roman" w:hAnsi="Arial" w:cs="Arial"/>
                      <w:sz w:val="22"/>
                      <w:szCs w:val="22"/>
                      <w:lang w:eastAsia="en-US"/>
                    </w:rPr>
                  </w:pPr>
                  <w:r w:rsidRPr="00CB65C5">
                    <w:rPr>
                      <w:rFonts w:ascii="Arial" w:eastAsia="Times New Roman" w:hAnsi="Arial" w:cs="Arial"/>
                      <w:sz w:val="22"/>
                      <w:szCs w:val="22"/>
                      <w:lang w:eastAsia="en-US"/>
                    </w:rPr>
                    <w:t>0,03 % nuo neatliktų darbų per dieną</w:t>
                  </w:r>
                </w:p>
              </w:tc>
            </w:tr>
            <w:tr w:rsidR="00914474" w:rsidRPr="00CB65C5" w14:paraId="6B3F552E" w14:textId="77777777" w:rsidTr="00AC5247">
              <w:tc>
                <w:tcPr>
                  <w:tcW w:w="3408" w:type="dxa"/>
                  <w:tcBorders>
                    <w:top w:val="dashed" w:sz="4" w:space="0" w:color="auto"/>
                    <w:left w:val="nil"/>
                    <w:bottom w:val="dashed" w:sz="4" w:space="0" w:color="auto"/>
                    <w:right w:val="dashed" w:sz="4" w:space="0" w:color="auto"/>
                  </w:tcBorders>
                </w:tcPr>
                <w:p w14:paraId="1EEA0A4A" w14:textId="77777777" w:rsidR="00914474" w:rsidRPr="00CB65C5" w:rsidRDefault="00914474" w:rsidP="00AC5247">
                  <w:pPr>
                    <w:spacing w:before="200" w:after="0" w:line="240" w:lineRule="auto"/>
                    <w:rPr>
                      <w:rFonts w:ascii="Arial" w:eastAsia="Times New Roman" w:hAnsi="Arial" w:cs="Arial"/>
                      <w:sz w:val="22"/>
                      <w:szCs w:val="22"/>
                      <w:lang w:eastAsia="en-US"/>
                    </w:rPr>
                  </w:pPr>
                  <w:r w:rsidRPr="00CB65C5">
                    <w:rPr>
                      <w:rFonts w:ascii="Arial" w:eastAsia="Times New Roman" w:hAnsi="Arial" w:cs="Arial"/>
                      <w:sz w:val="22"/>
                      <w:szCs w:val="22"/>
                      <w:lang w:eastAsia="en-US"/>
                    </w:rPr>
                    <w:t>Užtikrinimo suma</w:t>
                  </w:r>
                </w:p>
              </w:tc>
              <w:tc>
                <w:tcPr>
                  <w:tcW w:w="1011" w:type="dxa"/>
                  <w:tcBorders>
                    <w:top w:val="dashed" w:sz="4" w:space="0" w:color="auto"/>
                    <w:left w:val="dashed" w:sz="4" w:space="0" w:color="auto"/>
                    <w:bottom w:val="dashed" w:sz="4" w:space="0" w:color="auto"/>
                    <w:right w:val="dashed" w:sz="4" w:space="0" w:color="auto"/>
                  </w:tcBorders>
                </w:tcPr>
                <w:p w14:paraId="1399823E" w14:textId="77777777" w:rsidR="00914474" w:rsidRPr="00CB65C5" w:rsidRDefault="00914474" w:rsidP="00AC5247">
                  <w:pPr>
                    <w:spacing w:before="20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7.1</w:t>
                  </w:r>
                </w:p>
              </w:tc>
              <w:tc>
                <w:tcPr>
                  <w:tcW w:w="4261" w:type="dxa"/>
                  <w:tcBorders>
                    <w:top w:val="dashed" w:sz="4" w:space="0" w:color="auto"/>
                    <w:left w:val="dashed" w:sz="4" w:space="0" w:color="auto"/>
                    <w:bottom w:val="dashed" w:sz="4" w:space="0" w:color="auto"/>
                    <w:right w:val="nil"/>
                  </w:tcBorders>
                </w:tcPr>
                <w:p w14:paraId="03263156" w14:textId="77777777" w:rsidR="00914474" w:rsidRPr="00CB65C5" w:rsidRDefault="00914474" w:rsidP="00AC5247">
                  <w:pPr>
                    <w:spacing w:before="200" w:after="0" w:line="240" w:lineRule="auto"/>
                    <w:ind w:right="420"/>
                    <w:rPr>
                      <w:rFonts w:ascii="Arial" w:eastAsia="Times New Roman" w:hAnsi="Arial" w:cs="Arial"/>
                      <w:sz w:val="22"/>
                      <w:szCs w:val="22"/>
                      <w:lang w:eastAsia="en-US"/>
                    </w:rPr>
                  </w:pPr>
                  <w:r w:rsidRPr="00CB65C5">
                    <w:rPr>
                      <w:rFonts w:ascii="Arial" w:eastAsia="Times New Roman" w:hAnsi="Arial" w:cs="Arial"/>
                      <w:sz w:val="22"/>
                      <w:szCs w:val="22"/>
                      <w:lang w:eastAsia="en-US"/>
                    </w:rPr>
                    <w:t xml:space="preserve">5 proc. nuo Sutarties kainos, t. y. </w:t>
                  </w:r>
                  <w:r w:rsidRPr="00CB65C5">
                    <w:rPr>
                      <w:rFonts w:ascii="Arial" w:eastAsia="Times New Roman" w:hAnsi="Arial" w:cs="Arial"/>
                      <w:i/>
                      <w:sz w:val="22"/>
                      <w:szCs w:val="22"/>
                      <w:lang w:eastAsia="en-US"/>
                    </w:rPr>
                    <w:t>[suma skaičiais ir žodžiais]</w:t>
                  </w:r>
                </w:p>
              </w:tc>
            </w:tr>
            <w:tr w:rsidR="00914474" w:rsidRPr="00CB65C5" w14:paraId="3BEE9AD8" w14:textId="77777777" w:rsidTr="00AC5247">
              <w:tc>
                <w:tcPr>
                  <w:tcW w:w="3408" w:type="dxa"/>
                  <w:tcBorders>
                    <w:top w:val="dashed" w:sz="4" w:space="0" w:color="auto"/>
                    <w:left w:val="nil"/>
                    <w:bottom w:val="dashed" w:sz="4" w:space="0" w:color="auto"/>
                    <w:right w:val="dashed" w:sz="4" w:space="0" w:color="auto"/>
                  </w:tcBorders>
                </w:tcPr>
                <w:p w14:paraId="77B3B49B" w14:textId="77777777" w:rsidR="00914474" w:rsidRPr="006421C3" w:rsidRDefault="00914474" w:rsidP="00AC5247">
                  <w:pPr>
                    <w:spacing w:before="200" w:after="0" w:line="240" w:lineRule="auto"/>
                    <w:rPr>
                      <w:rFonts w:ascii="Arial" w:eastAsia="Times New Roman" w:hAnsi="Arial" w:cs="Arial"/>
                      <w:sz w:val="22"/>
                      <w:szCs w:val="22"/>
                      <w:lang w:eastAsia="en-US"/>
                    </w:rPr>
                  </w:pPr>
                  <w:r w:rsidRPr="006421C3">
                    <w:rPr>
                      <w:rFonts w:ascii="Arial" w:hAnsi="Arial" w:cs="Arial"/>
                      <w:sz w:val="22"/>
                      <w:szCs w:val="22"/>
                    </w:rPr>
                    <w:t>Garantinio laikotarpio prievolių įvykdymo užtikrinimo dokumentas</w:t>
                  </w:r>
                </w:p>
              </w:tc>
              <w:tc>
                <w:tcPr>
                  <w:tcW w:w="1011" w:type="dxa"/>
                  <w:tcBorders>
                    <w:top w:val="dashed" w:sz="4" w:space="0" w:color="auto"/>
                    <w:left w:val="dashed" w:sz="4" w:space="0" w:color="auto"/>
                    <w:bottom w:val="dashed" w:sz="4" w:space="0" w:color="auto"/>
                    <w:right w:val="dashed" w:sz="4" w:space="0" w:color="auto"/>
                  </w:tcBorders>
                </w:tcPr>
                <w:p w14:paraId="442488A2" w14:textId="3369235B" w:rsidR="00914474" w:rsidRPr="006421C3" w:rsidRDefault="002E5F37" w:rsidP="00AC5247">
                  <w:pPr>
                    <w:spacing w:before="200" w:after="0" w:line="240" w:lineRule="auto"/>
                    <w:jc w:val="both"/>
                    <w:rPr>
                      <w:rFonts w:ascii="Arial" w:eastAsia="Times New Roman" w:hAnsi="Arial" w:cs="Arial"/>
                      <w:sz w:val="22"/>
                      <w:szCs w:val="22"/>
                      <w:lang w:eastAsia="en-US"/>
                    </w:rPr>
                  </w:pPr>
                  <w:r>
                    <w:rPr>
                      <w:rFonts w:ascii="Arial" w:hAnsi="Arial" w:cs="Arial"/>
                      <w:sz w:val="22"/>
                      <w:szCs w:val="22"/>
                    </w:rPr>
                    <w:t>11.3</w:t>
                  </w:r>
                </w:p>
              </w:tc>
              <w:tc>
                <w:tcPr>
                  <w:tcW w:w="4261" w:type="dxa"/>
                  <w:tcBorders>
                    <w:top w:val="dashed" w:sz="4" w:space="0" w:color="auto"/>
                    <w:left w:val="dashed" w:sz="4" w:space="0" w:color="auto"/>
                    <w:bottom w:val="dashed" w:sz="4" w:space="0" w:color="auto"/>
                    <w:right w:val="nil"/>
                  </w:tcBorders>
                </w:tcPr>
                <w:p w14:paraId="489A7F19" w14:textId="4C202ADF" w:rsidR="00914474" w:rsidRPr="006421C3" w:rsidRDefault="00914474" w:rsidP="00914474">
                  <w:pPr>
                    <w:spacing w:before="200" w:after="0" w:line="240" w:lineRule="auto"/>
                    <w:ind w:right="420"/>
                    <w:rPr>
                      <w:rFonts w:ascii="Arial" w:eastAsia="Times New Roman" w:hAnsi="Arial" w:cs="Arial"/>
                      <w:sz w:val="22"/>
                      <w:szCs w:val="22"/>
                      <w:lang w:eastAsia="en-US"/>
                    </w:rPr>
                  </w:pPr>
                  <w:r>
                    <w:rPr>
                      <w:rFonts w:ascii="Arial" w:hAnsi="Arial" w:cs="Arial"/>
                      <w:sz w:val="22"/>
                      <w:szCs w:val="22"/>
                    </w:rPr>
                    <w:t>Netaikoma.</w:t>
                  </w:r>
                </w:p>
                <w:p w14:paraId="6A0AD086" w14:textId="12A50FBB" w:rsidR="00914474" w:rsidRPr="006421C3" w:rsidRDefault="00914474" w:rsidP="00AC5247">
                  <w:pPr>
                    <w:spacing w:after="0" w:line="240" w:lineRule="auto"/>
                    <w:ind w:right="420"/>
                    <w:rPr>
                      <w:rFonts w:ascii="Arial" w:eastAsia="Times New Roman" w:hAnsi="Arial" w:cs="Arial"/>
                      <w:sz w:val="22"/>
                      <w:szCs w:val="22"/>
                      <w:lang w:eastAsia="en-US"/>
                    </w:rPr>
                  </w:pPr>
                </w:p>
              </w:tc>
            </w:tr>
            <w:tr w:rsidR="00914474" w:rsidRPr="00CB65C5" w14:paraId="578F1DC2" w14:textId="77777777" w:rsidTr="00AC5247">
              <w:tc>
                <w:tcPr>
                  <w:tcW w:w="3408" w:type="dxa"/>
                  <w:tcBorders>
                    <w:top w:val="dashed" w:sz="4" w:space="0" w:color="auto"/>
                    <w:left w:val="nil"/>
                    <w:bottom w:val="dashed" w:sz="4" w:space="0" w:color="auto"/>
                    <w:right w:val="dashed" w:sz="4" w:space="0" w:color="auto"/>
                  </w:tcBorders>
                </w:tcPr>
                <w:p w14:paraId="4BB7151A" w14:textId="77777777" w:rsidR="00914474" w:rsidRPr="00CB65C5" w:rsidRDefault="00914474" w:rsidP="00AC5247">
                  <w:pPr>
                    <w:spacing w:before="200" w:after="0" w:line="240" w:lineRule="auto"/>
                    <w:rPr>
                      <w:rFonts w:ascii="Arial" w:eastAsia="Times New Roman" w:hAnsi="Arial" w:cs="Arial"/>
                      <w:sz w:val="22"/>
                      <w:szCs w:val="22"/>
                      <w:lang w:eastAsia="en-US"/>
                    </w:rPr>
                  </w:pPr>
                  <w:r w:rsidRPr="00CB65C5">
                    <w:rPr>
                      <w:rFonts w:ascii="Arial" w:eastAsia="Times New Roman" w:hAnsi="Arial" w:cs="Arial"/>
                      <w:sz w:val="22"/>
                      <w:szCs w:val="22"/>
                      <w:lang w:eastAsia="en-US"/>
                    </w:rPr>
                    <w:t xml:space="preserve">Sutarties kaina, </w:t>
                  </w:r>
                </w:p>
              </w:tc>
              <w:tc>
                <w:tcPr>
                  <w:tcW w:w="1011" w:type="dxa"/>
                  <w:tcBorders>
                    <w:top w:val="dashed" w:sz="4" w:space="0" w:color="auto"/>
                    <w:left w:val="dashed" w:sz="4" w:space="0" w:color="auto"/>
                    <w:bottom w:val="dashed" w:sz="4" w:space="0" w:color="auto"/>
                    <w:right w:val="dashed" w:sz="4" w:space="0" w:color="auto"/>
                  </w:tcBorders>
                </w:tcPr>
                <w:p w14:paraId="49B16EF8" w14:textId="77777777" w:rsidR="00914474" w:rsidRPr="00CB65C5" w:rsidRDefault="00914474" w:rsidP="00AC5247">
                  <w:pPr>
                    <w:spacing w:before="20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9.1</w:t>
                  </w:r>
                </w:p>
              </w:tc>
              <w:tc>
                <w:tcPr>
                  <w:tcW w:w="4261" w:type="dxa"/>
                  <w:tcBorders>
                    <w:top w:val="dashed" w:sz="4" w:space="0" w:color="auto"/>
                    <w:left w:val="dashed" w:sz="4" w:space="0" w:color="auto"/>
                    <w:bottom w:val="dashed" w:sz="4" w:space="0" w:color="auto"/>
                    <w:right w:val="nil"/>
                  </w:tcBorders>
                </w:tcPr>
                <w:p w14:paraId="36FB08D8" w14:textId="77777777" w:rsidR="00914474" w:rsidRPr="00CB65C5" w:rsidRDefault="00914474" w:rsidP="00AC5247">
                  <w:pPr>
                    <w:spacing w:before="200" w:after="0" w:line="240" w:lineRule="auto"/>
                    <w:ind w:right="420"/>
                    <w:rPr>
                      <w:rFonts w:ascii="Arial" w:eastAsia="Times New Roman" w:hAnsi="Arial" w:cs="Arial"/>
                      <w:sz w:val="22"/>
                      <w:szCs w:val="22"/>
                      <w:lang w:eastAsia="en-US"/>
                    </w:rPr>
                  </w:pPr>
                  <w:r w:rsidRPr="00CB65C5">
                    <w:rPr>
                      <w:rFonts w:ascii="Arial" w:eastAsia="Times New Roman" w:hAnsi="Arial" w:cs="Arial"/>
                      <w:sz w:val="22"/>
                      <w:szCs w:val="22"/>
                      <w:lang w:eastAsia="en-US"/>
                    </w:rPr>
                    <w:t xml:space="preserve">............................ </w:t>
                  </w:r>
                  <w:r w:rsidRPr="00CB65C5">
                    <w:rPr>
                      <w:rFonts w:ascii="Arial" w:eastAsia="Times New Roman" w:hAnsi="Arial" w:cs="Arial"/>
                      <w:i/>
                      <w:sz w:val="22"/>
                      <w:szCs w:val="22"/>
                      <w:lang w:eastAsia="en-US"/>
                    </w:rPr>
                    <w:t>[suma skaičiais ir žodžiais]</w:t>
                  </w:r>
                  <w:r w:rsidRPr="00CB65C5">
                    <w:rPr>
                      <w:rFonts w:ascii="Arial" w:eastAsia="Times New Roman" w:hAnsi="Arial" w:cs="Arial"/>
                      <w:sz w:val="22"/>
                      <w:szCs w:val="22"/>
                      <w:lang w:eastAsia="en-US"/>
                    </w:rPr>
                    <w:t xml:space="preserve">, </w:t>
                  </w:r>
                </w:p>
              </w:tc>
            </w:tr>
            <w:tr w:rsidR="00914474" w:rsidRPr="00CB65C5" w14:paraId="6A30DDA5" w14:textId="77777777" w:rsidTr="00AC5247">
              <w:tc>
                <w:tcPr>
                  <w:tcW w:w="3408" w:type="dxa"/>
                  <w:tcBorders>
                    <w:top w:val="dashed" w:sz="4" w:space="0" w:color="auto"/>
                    <w:left w:val="nil"/>
                    <w:bottom w:val="dashed" w:sz="4" w:space="0" w:color="auto"/>
                    <w:right w:val="dashed" w:sz="4" w:space="0" w:color="auto"/>
                  </w:tcBorders>
                </w:tcPr>
                <w:p w14:paraId="28758CC5" w14:textId="77777777" w:rsidR="00914474" w:rsidRPr="00CB65C5" w:rsidRDefault="00914474" w:rsidP="00AC5247">
                  <w:pPr>
                    <w:spacing w:before="200" w:after="0" w:line="240" w:lineRule="auto"/>
                    <w:ind w:left="284"/>
                    <w:rPr>
                      <w:rFonts w:ascii="Arial" w:eastAsia="Times New Roman" w:hAnsi="Arial" w:cs="Arial"/>
                      <w:sz w:val="22"/>
                      <w:szCs w:val="22"/>
                      <w:lang w:eastAsia="en-US"/>
                    </w:rPr>
                  </w:pPr>
                  <w:r w:rsidRPr="00CB65C5">
                    <w:rPr>
                      <w:rFonts w:ascii="Arial" w:eastAsia="Times New Roman" w:hAnsi="Arial" w:cs="Arial"/>
                      <w:sz w:val="22"/>
                      <w:szCs w:val="22"/>
                      <w:lang w:eastAsia="en-US"/>
                    </w:rPr>
                    <w:t xml:space="preserve">iš kurių PVM sudaro </w:t>
                  </w:r>
                </w:p>
              </w:tc>
              <w:tc>
                <w:tcPr>
                  <w:tcW w:w="1011" w:type="dxa"/>
                  <w:tcBorders>
                    <w:top w:val="dashed" w:sz="4" w:space="0" w:color="auto"/>
                    <w:left w:val="dashed" w:sz="4" w:space="0" w:color="auto"/>
                    <w:bottom w:val="dashed" w:sz="4" w:space="0" w:color="auto"/>
                    <w:right w:val="dashed" w:sz="4" w:space="0" w:color="auto"/>
                  </w:tcBorders>
                </w:tcPr>
                <w:p w14:paraId="40A62D9E" w14:textId="77777777" w:rsidR="00914474" w:rsidRPr="00CB65C5" w:rsidRDefault="00914474" w:rsidP="00AC5247">
                  <w:pPr>
                    <w:spacing w:before="20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9.1</w:t>
                  </w:r>
                </w:p>
              </w:tc>
              <w:tc>
                <w:tcPr>
                  <w:tcW w:w="4261" w:type="dxa"/>
                  <w:tcBorders>
                    <w:top w:val="dashed" w:sz="4" w:space="0" w:color="auto"/>
                    <w:left w:val="dashed" w:sz="4" w:space="0" w:color="auto"/>
                    <w:bottom w:val="dashed" w:sz="4" w:space="0" w:color="auto"/>
                    <w:right w:val="nil"/>
                  </w:tcBorders>
                </w:tcPr>
                <w:p w14:paraId="4230EE40" w14:textId="77777777" w:rsidR="00914474" w:rsidRPr="00CB65C5" w:rsidRDefault="00914474" w:rsidP="00AC5247">
                  <w:pPr>
                    <w:spacing w:before="200" w:after="0" w:line="240" w:lineRule="auto"/>
                    <w:ind w:right="420"/>
                    <w:rPr>
                      <w:rFonts w:ascii="Arial" w:eastAsia="Times New Roman" w:hAnsi="Arial" w:cs="Arial"/>
                      <w:sz w:val="22"/>
                      <w:szCs w:val="22"/>
                      <w:lang w:eastAsia="en-US"/>
                    </w:rPr>
                  </w:pPr>
                  <w:r w:rsidRPr="00CB65C5">
                    <w:rPr>
                      <w:rFonts w:ascii="Arial" w:eastAsia="Times New Roman" w:hAnsi="Arial" w:cs="Arial"/>
                      <w:sz w:val="22"/>
                      <w:szCs w:val="22"/>
                      <w:lang w:eastAsia="en-US"/>
                    </w:rPr>
                    <w:t xml:space="preserve">............................ </w:t>
                  </w:r>
                  <w:r w:rsidRPr="00CB65C5">
                    <w:rPr>
                      <w:rFonts w:ascii="Arial" w:eastAsia="Times New Roman" w:hAnsi="Arial" w:cs="Arial"/>
                      <w:i/>
                      <w:sz w:val="22"/>
                      <w:szCs w:val="22"/>
                      <w:lang w:eastAsia="en-US"/>
                    </w:rPr>
                    <w:t xml:space="preserve">[suma skaičiais ir žodžiais] </w:t>
                  </w:r>
                </w:p>
              </w:tc>
            </w:tr>
            <w:tr w:rsidR="00914474" w:rsidRPr="00CB65C5" w14:paraId="527418DA" w14:textId="77777777" w:rsidTr="00AC5247">
              <w:tc>
                <w:tcPr>
                  <w:tcW w:w="3408" w:type="dxa"/>
                  <w:tcBorders>
                    <w:top w:val="dashed" w:sz="4" w:space="0" w:color="auto"/>
                    <w:left w:val="nil"/>
                    <w:bottom w:val="dashed" w:sz="4" w:space="0" w:color="auto"/>
                    <w:right w:val="dashed" w:sz="4" w:space="0" w:color="auto"/>
                  </w:tcBorders>
                </w:tcPr>
                <w:p w14:paraId="6FB3FF52" w14:textId="77777777" w:rsidR="00914474" w:rsidRPr="00CB65C5" w:rsidRDefault="00914474" w:rsidP="00AC5247">
                  <w:pPr>
                    <w:spacing w:before="200" w:after="0" w:line="240" w:lineRule="auto"/>
                    <w:rPr>
                      <w:rFonts w:ascii="Arial" w:eastAsia="Times New Roman" w:hAnsi="Arial" w:cs="Arial"/>
                      <w:sz w:val="22"/>
                      <w:szCs w:val="22"/>
                      <w:lang w:eastAsia="en-US"/>
                    </w:rPr>
                  </w:pPr>
                  <w:r w:rsidRPr="00CB65C5">
                    <w:rPr>
                      <w:rFonts w:ascii="Arial" w:eastAsia="Times New Roman" w:hAnsi="Arial" w:cs="Arial"/>
                      <w:sz w:val="22"/>
                      <w:szCs w:val="22"/>
                      <w:lang w:eastAsia="en-US"/>
                    </w:rPr>
                    <w:t>Išankstinio mokėjimo suma (jei yra)</w:t>
                  </w:r>
                </w:p>
              </w:tc>
              <w:tc>
                <w:tcPr>
                  <w:tcW w:w="1011" w:type="dxa"/>
                  <w:tcBorders>
                    <w:top w:val="dashed" w:sz="4" w:space="0" w:color="auto"/>
                    <w:left w:val="dashed" w:sz="4" w:space="0" w:color="auto"/>
                    <w:bottom w:val="dashed" w:sz="4" w:space="0" w:color="auto"/>
                    <w:right w:val="dashed" w:sz="4" w:space="0" w:color="auto"/>
                  </w:tcBorders>
                </w:tcPr>
                <w:p w14:paraId="6756DAB5" w14:textId="77777777" w:rsidR="00914474" w:rsidRPr="00CB65C5" w:rsidRDefault="00914474" w:rsidP="00AC5247">
                  <w:pPr>
                    <w:spacing w:before="20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9.3</w:t>
                  </w:r>
                </w:p>
              </w:tc>
              <w:tc>
                <w:tcPr>
                  <w:tcW w:w="4261" w:type="dxa"/>
                  <w:tcBorders>
                    <w:top w:val="dashed" w:sz="4" w:space="0" w:color="auto"/>
                    <w:left w:val="dashed" w:sz="4" w:space="0" w:color="auto"/>
                    <w:bottom w:val="dashed" w:sz="4" w:space="0" w:color="auto"/>
                    <w:right w:val="nil"/>
                  </w:tcBorders>
                </w:tcPr>
                <w:p w14:paraId="0A113D94" w14:textId="77777777" w:rsidR="00914474" w:rsidRPr="00CB65C5" w:rsidRDefault="00914474" w:rsidP="00AC5247">
                  <w:pPr>
                    <w:spacing w:before="200" w:after="0" w:line="240" w:lineRule="auto"/>
                    <w:rPr>
                      <w:rFonts w:ascii="Arial" w:eastAsia="Times New Roman" w:hAnsi="Arial" w:cs="Arial"/>
                      <w:sz w:val="22"/>
                      <w:szCs w:val="22"/>
                      <w:lang w:eastAsia="en-US"/>
                    </w:rPr>
                  </w:pPr>
                  <w:r w:rsidRPr="00CB65C5">
                    <w:rPr>
                      <w:rFonts w:ascii="Arial" w:eastAsia="Times New Roman" w:hAnsi="Arial" w:cs="Arial"/>
                      <w:sz w:val="22"/>
                      <w:szCs w:val="22"/>
                      <w:lang w:eastAsia="en-US"/>
                    </w:rPr>
                    <w:t>–</w:t>
                  </w:r>
                </w:p>
              </w:tc>
            </w:tr>
            <w:tr w:rsidR="00914474" w:rsidRPr="00CB65C5" w14:paraId="6473AA44" w14:textId="77777777" w:rsidTr="00AC5247">
              <w:tc>
                <w:tcPr>
                  <w:tcW w:w="3408" w:type="dxa"/>
                  <w:tcBorders>
                    <w:top w:val="dashed" w:sz="4" w:space="0" w:color="auto"/>
                    <w:left w:val="nil"/>
                    <w:bottom w:val="dashed" w:sz="4" w:space="0" w:color="auto"/>
                    <w:right w:val="dashed" w:sz="4" w:space="0" w:color="auto"/>
                  </w:tcBorders>
                </w:tcPr>
                <w:p w14:paraId="4AEA44FA" w14:textId="77777777" w:rsidR="00914474" w:rsidRPr="00CB65C5" w:rsidRDefault="00914474" w:rsidP="00AC5247">
                  <w:pPr>
                    <w:spacing w:before="200" w:after="0" w:line="240" w:lineRule="auto"/>
                    <w:ind w:left="284"/>
                    <w:rPr>
                      <w:rFonts w:ascii="Arial" w:eastAsia="Times New Roman" w:hAnsi="Arial" w:cs="Arial"/>
                      <w:sz w:val="22"/>
                      <w:szCs w:val="22"/>
                      <w:lang w:eastAsia="en-US"/>
                    </w:rPr>
                  </w:pPr>
                  <w:r w:rsidRPr="00CB65C5">
                    <w:rPr>
                      <w:rFonts w:ascii="Arial" w:eastAsia="Times New Roman" w:hAnsi="Arial" w:cs="Arial"/>
                      <w:sz w:val="22"/>
                      <w:szCs w:val="22"/>
                      <w:lang w:eastAsia="en-US"/>
                    </w:rPr>
                    <w:t xml:space="preserve">Atskaitymai nuo kiekvieno tarpinio mokėjimo </w:t>
                  </w:r>
                </w:p>
              </w:tc>
              <w:tc>
                <w:tcPr>
                  <w:tcW w:w="1011" w:type="dxa"/>
                  <w:tcBorders>
                    <w:top w:val="dashed" w:sz="4" w:space="0" w:color="auto"/>
                    <w:left w:val="dashed" w:sz="4" w:space="0" w:color="auto"/>
                    <w:bottom w:val="dashed" w:sz="4" w:space="0" w:color="auto"/>
                    <w:right w:val="dashed" w:sz="4" w:space="0" w:color="auto"/>
                  </w:tcBorders>
                </w:tcPr>
                <w:p w14:paraId="1865063C" w14:textId="77777777" w:rsidR="00914474" w:rsidRPr="00CB65C5" w:rsidRDefault="00914474" w:rsidP="00AC5247">
                  <w:pPr>
                    <w:spacing w:before="20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9.3</w:t>
                  </w:r>
                </w:p>
              </w:tc>
              <w:tc>
                <w:tcPr>
                  <w:tcW w:w="4261" w:type="dxa"/>
                  <w:tcBorders>
                    <w:top w:val="dashed" w:sz="4" w:space="0" w:color="auto"/>
                    <w:left w:val="dashed" w:sz="4" w:space="0" w:color="auto"/>
                    <w:bottom w:val="dashed" w:sz="4" w:space="0" w:color="auto"/>
                    <w:right w:val="nil"/>
                  </w:tcBorders>
                </w:tcPr>
                <w:p w14:paraId="76ACF659" w14:textId="77777777" w:rsidR="00914474" w:rsidRPr="00CB65C5" w:rsidRDefault="00914474" w:rsidP="00AC5247">
                  <w:pPr>
                    <w:spacing w:before="200" w:after="0" w:line="240" w:lineRule="auto"/>
                    <w:rPr>
                      <w:rFonts w:ascii="Arial" w:eastAsia="Times New Roman" w:hAnsi="Arial" w:cs="Arial"/>
                      <w:sz w:val="22"/>
                      <w:szCs w:val="22"/>
                      <w:lang w:eastAsia="en-US"/>
                    </w:rPr>
                  </w:pPr>
                  <w:r w:rsidRPr="00CB65C5">
                    <w:rPr>
                      <w:rFonts w:ascii="Arial" w:eastAsia="Times New Roman" w:hAnsi="Arial" w:cs="Arial"/>
                      <w:sz w:val="22"/>
                      <w:szCs w:val="22"/>
                      <w:lang w:eastAsia="en-US"/>
                    </w:rPr>
                    <w:t>–</w:t>
                  </w:r>
                </w:p>
              </w:tc>
            </w:tr>
            <w:tr w:rsidR="00914474" w:rsidRPr="00CB65C5" w14:paraId="58933079" w14:textId="77777777" w:rsidTr="00AC5247">
              <w:tc>
                <w:tcPr>
                  <w:tcW w:w="3408" w:type="dxa"/>
                  <w:tcBorders>
                    <w:top w:val="dashed" w:sz="4" w:space="0" w:color="auto"/>
                    <w:left w:val="nil"/>
                    <w:bottom w:val="dashed" w:sz="4" w:space="0" w:color="auto"/>
                    <w:right w:val="dashed" w:sz="4" w:space="0" w:color="auto"/>
                  </w:tcBorders>
                </w:tcPr>
                <w:p w14:paraId="4457EF4F" w14:textId="77777777" w:rsidR="00914474" w:rsidRPr="00CB65C5" w:rsidRDefault="00914474" w:rsidP="00AC5247">
                  <w:pPr>
                    <w:spacing w:before="200" w:after="0" w:line="240" w:lineRule="auto"/>
                    <w:rPr>
                      <w:rFonts w:ascii="Arial" w:eastAsia="Times New Roman" w:hAnsi="Arial" w:cs="Arial"/>
                      <w:sz w:val="22"/>
                      <w:szCs w:val="22"/>
                      <w:lang w:eastAsia="en-US"/>
                    </w:rPr>
                  </w:pPr>
                  <w:r w:rsidRPr="00CB65C5">
                    <w:rPr>
                      <w:rFonts w:ascii="Arial" w:eastAsia="Times New Roman" w:hAnsi="Arial" w:cs="Arial"/>
                      <w:sz w:val="22"/>
                      <w:szCs w:val="22"/>
                      <w:lang w:eastAsia="en-US"/>
                    </w:rPr>
                    <w:t>Išankstinio mokėjimo terminas</w:t>
                  </w:r>
                </w:p>
              </w:tc>
              <w:tc>
                <w:tcPr>
                  <w:tcW w:w="1011" w:type="dxa"/>
                  <w:tcBorders>
                    <w:top w:val="dashed" w:sz="4" w:space="0" w:color="auto"/>
                    <w:left w:val="dashed" w:sz="4" w:space="0" w:color="auto"/>
                    <w:bottom w:val="dashed" w:sz="4" w:space="0" w:color="auto"/>
                    <w:right w:val="dashed" w:sz="4" w:space="0" w:color="auto"/>
                  </w:tcBorders>
                </w:tcPr>
                <w:p w14:paraId="7C848628" w14:textId="7CD8E1DE" w:rsidR="00914474" w:rsidRPr="00CB65C5" w:rsidRDefault="00914474" w:rsidP="00AC5247">
                  <w:pPr>
                    <w:spacing w:before="20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9.</w:t>
                  </w:r>
                  <w:r w:rsidR="002E5F37">
                    <w:rPr>
                      <w:rFonts w:ascii="Arial" w:eastAsia="Times New Roman" w:hAnsi="Arial" w:cs="Arial"/>
                      <w:sz w:val="22"/>
                      <w:szCs w:val="22"/>
                      <w:lang w:eastAsia="en-US"/>
                    </w:rPr>
                    <w:t>6</w:t>
                  </w:r>
                  <w:r w:rsidRPr="00CB65C5">
                    <w:rPr>
                      <w:rFonts w:ascii="Arial" w:eastAsia="Times New Roman" w:hAnsi="Arial" w:cs="Arial"/>
                      <w:sz w:val="22"/>
                      <w:szCs w:val="22"/>
                      <w:lang w:eastAsia="en-US"/>
                    </w:rPr>
                    <w:t>.1</w:t>
                  </w:r>
                </w:p>
              </w:tc>
              <w:tc>
                <w:tcPr>
                  <w:tcW w:w="4261" w:type="dxa"/>
                  <w:tcBorders>
                    <w:top w:val="dashed" w:sz="4" w:space="0" w:color="auto"/>
                    <w:left w:val="dashed" w:sz="4" w:space="0" w:color="auto"/>
                    <w:bottom w:val="dashed" w:sz="4" w:space="0" w:color="auto"/>
                    <w:right w:val="nil"/>
                  </w:tcBorders>
                </w:tcPr>
                <w:p w14:paraId="031BB248" w14:textId="77777777" w:rsidR="00914474" w:rsidRPr="00CB65C5" w:rsidRDefault="00914474" w:rsidP="00AC5247">
                  <w:pPr>
                    <w:spacing w:before="200" w:after="0" w:line="240" w:lineRule="auto"/>
                    <w:rPr>
                      <w:rFonts w:ascii="Arial" w:eastAsia="Times New Roman" w:hAnsi="Arial" w:cs="Arial"/>
                      <w:sz w:val="22"/>
                      <w:szCs w:val="22"/>
                      <w:lang w:eastAsia="en-US"/>
                    </w:rPr>
                  </w:pPr>
                  <w:r w:rsidRPr="00CB65C5">
                    <w:rPr>
                      <w:rFonts w:ascii="Arial" w:eastAsia="Times New Roman" w:hAnsi="Arial" w:cs="Arial"/>
                      <w:sz w:val="22"/>
                      <w:szCs w:val="22"/>
                      <w:lang w:eastAsia="en-US"/>
                    </w:rPr>
                    <w:t>Netaikoma.</w:t>
                  </w:r>
                </w:p>
              </w:tc>
            </w:tr>
            <w:tr w:rsidR="00914474" w:rsidRPr="00CB65C5" w14:paraId="673E19EE" w14:textId="77777777" w:rsidTr="00AC5247">
              <w:tc>
                <w:tcPr>
                  <w:tcW w:w="3408" w:type="dxa"/>
                  <w:tcBorders>
                    <w:top w:val="dashed" w:sz="4" w:space="0" w:color="auto"/>
                    <w:left w:val="nil"/>
                    <w:bottom w:val="dashed" w:sz="4" w:space="0" w:color="auto"/>
                    <w:right w:val="dashed" w:sz="4" w:space="0" w:color="auto"/>
                  </w:tcBorders>
                </w:tcPr>
                <w:p w14:paraId="21B77444" w14:textId="77777777" w:rsidR="00914474" w:rsidRPr="00CB65C5" w:rsidRDefault="00914474" w:rsidP="00AC5247">
                  <w:pPr>
                    <w:spacing w:before="200" w:after="0" w:line="240" w:lineRule="auto"/>
                    <w:rPr>
                      <w:rFonts w:ascii="Arial" w:eastAsia="Times New Roman" w:hAnsi="Arial" w:cs="Arial"/>
                      <w:sz w:val="22"/>
                      <w:szCs w:val="22"/>
                      <w:lang w:eastAsia="en-US"/>
                    </w:rPr>
                  </w:pPr>
                  <w:r w:rsidRPr="00CB65C5">
                    <w:rPr>
                      <w:rFonts w:ascii="Arial" w:eastAsia="Times New Roman" w:hAnsi="Arial" w:cs="Arial"/>
                      <w:sz w:val="22"/>
                      <w:szCs w:val="22"/>
                      <w:lang w:eastAsia="en-US"/>
                    </w:rPr>
                    <w:t xml:space="preserve">Kitų mokėjimų terminas </w:t>
                  </w:r>
                </w:p>
              </w:tc>
              <w:tc>
                <w:tcPr>
                  <w:tcW w:w="1011" w:type="dxa"/>
                  <w:tcBorders>
                    <w:top w:val="dashed" w:sz="4" w:space="0" w:color="auto"/>
                    <w:left w:val="dashed" w:sz="4" w:space="0" w:color="auto"/>
                    <w:bottom w:val="dashed" w:sz="4" w:space="0" w:color="auto"/>
                    <w:right w:val="dashed" w:sz="4" w:space="0" w:color="auto"/>
                  </w:tcBorders>
                </w:tcPr>
                <w:p w14:paraId="15F42B2C" w14:textId="5CD8B599" w:rsidR="00914474" w:rsidRPr="00CB65C5" w:rsidRDefault="00914474" w:rsidP="00AC5247">
                  <w:pPr>
                    <w:spacing w:before="20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9.</w:t>
                  </w:r>
                  <w:r w:rsidR="002E5F37">
                    <w:rPr>
                      <w:rFonts w:ascii="Arial" w:eastAsia="Times New Roman" w:hAnsi="Arial" w:cs="Arial"/>
                      <w:sz w:val="22"/>
                      <w:szCs w:val="22"/>
                      <w:lang w:eastAsia="en-US"/>
                    </w:rPr>
                    <w:t>6</w:t>
                  </w:r>
                  <w:r w:rsidRPr="00CB65C5">
                    <w:rPr>
                      <w:rFonts w:ascii="Arial" w:eastAsia="Times New Roman" w:hAnsi="Arial" w:cs="Arial"/>
                      <w:sz w:val="22"/>
                      <w:szCs w:val="22"/>
                      <w:lang w:eastAsia="en-US"/>
                    </w:rPr>
                    <w:t>.2</w:t>
                  </w:r>
                </w:p>
              </w:tc>
              <w:tc>
                <w:tcPr>
                  <w:tcW w:w="4261" w:type="dxa"/>
                  <w:tcBorders>
                    <w:top w:val="dashed" w:sz="4" w:space="0" w:color="auto"/>
                    <w:left w:val="dashed" w:sz="4" w:space="0" w:color="auto"/>
                    <w:bottom w:val="dashed" w:sz="4" w:space="0" w:color="auto"/>
                    <w:right w:val="nil"/>
                  </w:tcBorders>
                </w:tcPr>
                <w:p w14:paraId="532901FD" w14:textId="77777777" w:rsidR="00914474" w:rsidRPr="00CB65C5" w:rsidRDefault="00914474" w:rsidP="00AC5247">
                  <w:pPr>
                    <w:spacing w:before="200" w:after="0" w:line="240" w:lineRule="auto"/>
                    <w:rPr>
                      <w:rFonts w:ascii="Arial" w:eastAsia="Times New Roman" w:hAnsi="Arial" w:cs="Arial"/>
                      <w:iCs/>
                      <w:sz w:val="22"/>
                      <w:szCs w:val="22"/>
                      <w:lang w:eastAsia="en-US"/>
                    </w:rPr>
                  </w:pPr>
                  <w:r w:rsidRPr="00CB65C5">
                    <w:rPr>
                      <w:rFonts w:ascii="Arial" w:eastAsia="Times New Roman" w:hAnsi="Arial" w:cs="Arial"/>
                      <w:iCs/>
                      <w:sz w:val="22"/>
                      <w:szCs w:val="22"/>
                      <w:lang w:eastAsia="en-US"/>
                    </w:rPr>
                    <w:t>30 dienų.</w:t>
                  </w:r>
                </w:p>
              </w:tc>
            </w:tr>
            <w:tr w:rsidR="00914474" w:rsidRPr="00CB65C5" w14:paraId="060DBCE0" w14:textId="77777777" w:rsidTr="00AC5247">
              <w:tc>
                <w:tcPr>
                  <w:tcW w:w="3408" w:type="dxa"/>
                  <w:tcBorders>
                    <w:top w:val="dashed" w:sz="4" w:space="0" w:color="auto"/>
                    <w:left w:val="nil"/>
                    <w:bottom w:val="dashed" w:sz="4" w:space="0" w:color="auto"/>
                    <w:right w:val="dashed" w:sz="4" w:space="0" w:color="auto"/>
                  </w:tcBorders>
                </w:tcPr>
                <w:p w14:paraId="5475A331" w14:textId="77777777" w:rsidR="00914474" w:rsidRPr="00CB65C5" w:rsidRDefault="00914474" w:rsidP="00AC5247">
                  <w:pPr>
                    <w:spacing w:before="200" w:after="0" w:line="240" w:lineRule="auto"/>
                    <w:rPr>
                      <w:rFonts w:ascii="Arial" w:eastAsia="Times New Roman" w:hAnsi="Arial" w:cs="Arial"/>
                      <w:sz w:val="22"/>
                      <w:szCs w:val="22"/>
                      <w:lang w:eastAsia="en-US"/>
                    </w:rPr>
                  </w:pPr>
                  <w:r w:rsidRPr="00CB65C5">
                    <w:rPr>
                      <w:rFonts w:ascii="Arial" w:eastAsia="Times New Roman" w:hAnsi="Arial" w:cs="Arial"/>
                      <w:sz w:val="22"/>
                      <w:szCs w:val="22"/>
                      <w:lang w:eastAsia="en-US"/>
                    </w:rPr>
                    <w:t xml:space="preserve">Delspinigiai dėl vėluojančio mokėjimo </w:t>
                  </w:r>
                </w:p>
              </w:tc>
              <w:tc>
                <w:tcPr>
                  <w:tcW w:w="1011" w:type="dxa"/>
                  <w:tcBorders>
                    <w:top w:val="dashed" w:sz="4" w:space="0" w:color="auto"/>
                    <w:left w:val="dashed" w:sz="4" w:space="0" w:color="auto"/>
                    <w:bottom w:val="dashed" w:sz="4" w:space="0" w:color="auto"/>
                    <w:right w:val="dashed" w:sz="4" w:space="0" w:color="auto"/>
                  </w:tcBorders>
                </w:tcPr>
                <w:p w14:paraId="40025F93" w14:textId="37F9EB8D" w:rsidR="00914474" w:rsidRPr="00CB65C5" w:rsidRDefault="00914474" w:rsidP="00AC5247">
                  <w:pPr>
                    <w:spacing w:before="20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9.</w:t>
                  </w:r>
                  <w:r w:rsidR="002E5F37">
                    <w:rPr>
                      <w:rFonts w:ascii="Arial" w:eastAsia="Times New Roman" w:hAnsi="Arial" w:cs="Arial"/>
                      <w:sz w:val="22"/>
                      <w:szCs w:val="22"/>
                      <w:lang w:eastAsia="en-US"/>
                    </w:rPr>
                    <w:t>7</w:t>
                  </w:r>
                </w:p>
              </w:tc>
              <w:tc>
                <w:tcPr>
                  <w:tcW w:w="4261" w:type="dxa"/>
                  <w:tcBorders>
                    <w:top w:val="dashed" w:sz="4" w:space="0" w:color="auto"/>
                    <w:left w:val="dashed" w:sz="4" w:space="0" w:color="auto"/>
                    <w:bottom w:val="dashed" w:sz="4" w:space="0" w:color="auto"/>
                    <w:right w:val="nil"/>
                  </w:tcBorders>
                </w:tcPr>
                <w:p w14:paraId="36195CE6" w14:textId="77777777" w:rsidR="00914474" w:rsidRPr="00CB65C5" w:rsidRDefault="00914474" w:rsidP="00AC5247">
                  <w:pPr>
                    <w:spacing w:before="200" w:after="0" w:line="240" w:lineRule="auto"/>
                    <w:rPr>
                      <w:rFonts w:ascii="Arial" w:eastAsia="Times New Roman" w:hAnsi="Arial" w:cs="Arial"/>
                      <w:sz w:val="22"/>
                      <w:szCs w:val="22"/>
                      <w:lang w:eastAsia="en-US"/>
                    </w:rPr>
                  </w:pPr>
                  <w:r w:rsidRPr="00CB65C5">
                    <w:rPr>
                      <w:rFonts w:ascii="Arial" w:eastAsia="Times New Roman" w:hAnsi="Arial" w:cs="Arial"/>
                      <w:sz w:val="22"/>
                      <w:szCs w:val="22"/>
                      <w:lang w:eastAsia="en-US"/>
                    </w:rPr>
                    <w:t xml:space="preserve">0,03 % laiku neapmokėtos sumos per dieną </w:t>
                  </w:r>
                </w:p>
              </w:tc>
            </w:tr>
          </w:tbl>
          <w:p w14:paraId="58137E44" w14:textId="77777777" w:rsidR="00914474" w:rsidRPr="00CB65C5" w:rsidRDefault="00914474" w:rsidP="00AC5247">
            <w:pPr>
              <w:spacing w:before="200" w:after="0" w:line="240" w:lineRule="auto"/>
              <w:jc w:val="both"/>
              <w:rPr>
                <w:rFonts w:ascii="Arial" w:eastAsia="Times New Roman" w:hAnsi="Arial" w:cs="Arial"/>
                <w:sz w:val="22"/>
                <w:szCs w:val="22"/>
                <w:lang w:eastAsia="en-US"/>
              </w:rPr>
            </w:pPr>
          </w:p>
        </w:tc>
      </w:tr>
      <w:tr w:rsidR="00914474" w:rsidRPr="00CB65C5" w14:paraId="4179ADA6" w14:textId="77777777" w:rsidTr="00AC5247">
        <w:tc>
          <w:tcPr>
            <w:tcW w:w="10070" w:type="dxa"/>
            <w:gridSpan w:val="4"/>
          </w:tcPr>
          <w:p w14:paraId="6F91A527" w14:textId="77777777" w:rsidR="00914474" w:rsidRPr="00CB65C5" w:rsidRDefault="00914474" w:rsidP="00AC5247">
            <w:pPr>
              <w:tabs>
                <w:tab w:val="num" w:pos="284"/>
              </w:tabs>
              <w:spacing w:before="240" w:after="240" w:line="240" w:lineRule="auto"/>
              <w:jc w:val="center"/>
              <w:rPr>
                <w:rFonts w:ascii="Arial" w:eastAsia="Times New Roman" w:hAnsi="Arial" w:cs="Arial"/>
                <w:b/>
                <w:sz w:val="22"/>
                <w:szCs w:val="22"/>
                <w:lang w:eastAsia="en-US"/>
              </w:rPr>
            </w:pPr>
            <w:r w:rsidRPr="00CB65C5">
              <w:rPr>
                <w:rFonts w:ascii="Arial" w:eastAsia="Times New Roman" w:hAnsi="Arial" w:cs="Arial"/>
                <w:b/>
                <w:sz w:val="22"/>
                <w:szCs w:val="22"/>
                <w:lang w:eastAsia="en-US"/>
              </w:rPr>
              <w:t>4. UŽSAKOVO TEISĖS, PAREIGOS IR ATSAKOMYBĖ</w:t>
            </w:r>
          </w:p>
        </w:tc>
      </w:tr>
      <w:tr w:rsidR="00914474" w:rsidRPr="00CB65C5" w14:paraId="5A27E152" w14:textId="77777777" w:rsidTr="00AC5247">
        <w:tc>
          <w:tcPr>
            <w:tcW w:w="856" w:type="dxa"/>
          </w:tcPr>
          <w:p w14:paraId="7407831B" w14:textId="77777777" w:rsidR="00914474" w:rsidRPr="00CB65C5" w:rsidRDefault="00914474" w:rsidP="003460F3">
            <w:pPr>
              <w:numPr>
                <w:ilvl w:val="0"/>
                <w:numId w:val="49"/>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5F3D9FCA" w14:textId="77777777" w:rsidR="00914474" w:rsidRPr="00CB65C5" w:rsidRDefault="00914474" w:rsidP="00AC5247">
            <w:pPr>
              <w:spacing w:before="20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 xml:space="preserve">Užsakovas privalo perduoti Rangovui Statybvietę ir jos valdymo teisę ne vėliau kaip per Sutarties 1.4 papunktyje nurodytą dienų skaičių, o Rangovas privalo Statybvietę perimti. </w:t>
            </w:r>
            <w:r w:rsidRPr="00CB65C5">
              <w:rPr>
                <w:rFonts w:ascii="Arial" w:eastAsia="Times New Roman" w:hAnsi="Arial" w:cs="Arial"/>
                <w:sz w:val="22"/>
                <w:szCs w:val="22"/>
                <w:lang w:eastAsia="en-US"/>
              </w:rPr>
              <w:lastRenderedPageBreak/>
              <w:t>Statybvietė yra perduodama Šalims pasirašant Statybvietės perdavimo-priėmimo aktą STR 1.06.01:2016 „Statybos darbai. Statinio statybos priežiūra“ nustatyta tvarka. Jeigu Užsakovas šiame punkte nustatyta tvarka laiku neperdavė Statybvietės Rangovui, Rangovas turi teisę prašyti Darbų atlikimo termino pratęsimo pagal 6.4.3 papunktį.</w:t>
            </w:r>
          </w:p>
        </w:tc>
      </w:tr>
      <w:tr w:rsidR="00914474" w:rsidRPr="00CB65C5" w14:paraId="3B186C48" w14:textId="77777777" w:rsidTr="00AC5247">
        <w:tc>
          <w:tcPr>
            <w:tcW w:w="856" w:type="dxa"/>
          </w:tcPr>
          <w:p w14:paraId="46FBF7EE" w14:textId="77777777" w:rsidR="00914474" w:rsidRPr="00CB65C5" w:rsidRDefault="00914474" w:rsidP="003460F3">
            <w:pPr>
              <w:numPr>
                <w:ilvl w:val="0"/>
                <w:numId w:val="49"/>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4B6349F0" w14:textId="77777777" w:rsidR="00914474" w:rsidRPr="00CB65C5" w:rsidRDefault="00914474" w:rsidP="00AC5247">
            <w:pPr>
              <w:spacing w:before="20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 xml:space="preserve">Užsakovas privalo paskirti Statinio statybos techninės priežiūros vadovą, kuris vadovaudamasis STR 1.06.01:2016 „Statybos darbai. Statinio statybos priežiūra“ vykdys Darbų techninę priežiūrą. Statinio statybos techninės priežiūros funkcijai atlikti negali būti paskirtas Rangovas, Subrangovas ar Rangovo personalas. </w:t>
            </w:r>
          </w:p>
        </w:tc>
      </w:tr>
      <w:tr w:rsidR="00914474" w:rsidRPr="00CB65C5" w14:paraId="102A6DF6" w14:textId="77777777" w:rsidTr="00AC5247">
        <w:tc>
          <w:tcPr>
            <w:tcW w:w="856" w:type="dxa"/>
          </w:tcPr>
          <w:p w14:paraId="32FED5CE" w14:textId="77777777" w:rsidR="00914474" w:rsidRPr="00CB65C5" w:rsidRDefault="00914474" w:rsidP="003460F3">
            <w:pPr>
              <w:numPr>
                <w:ilvl w:val="0"/>
                <w:numId w:val="49"/>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755D1CE5" w14:textId="77777777" w:rsidR="00914474" w:rsidRPr="00CB65C5" w:rsidRDefault="00914474" w:rsidP="00AC5247">
            <w:pPr>
              <w:spacing w:before="20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Užsakovas statybos techninių reglamentų nustatyta tvarka turi būti gavęs (arba turi gauti) statybą leidžiantį dokumentą bei perduoti jį Statinio statybos techninės priežiūros vadovui. Užsakovas taip pat privalo bendradarbiauti vykdant Darbus ir organizuojant Statybos užbaigimo procedūrą, teikti reikiamus pranešimus, paraiškas bei dalyvauti posėdžiuose. Užsakovas privalo apsaugoti ir užtikrinti, kad Rangovas nepatirtų nuostolių dėl šioje pastraipoje minimų dokumentų nebuvimo ar Užsakovo funkcijų nevykdymo.</w:t>
            </w:r>
          </w:p>
        </w:tc>
      </w:tr>
      <w:tr w:rsidR="00914474" w:rsidRPr="00CB65C5" w14:paraId="361576B2" w14:textId="77777777" w:rsidTr="00AC5247">
        <w:tc>
          <w:tcPr>
            <w:tcW w:w="856" w:type="dxa"/>
          </w:tcPr>
          <w:p w14:paraId="46C93814" w14:textId="77777777" w:rsidR="00914474" w:rsidRPr="00CB65C5" w:rsidRDefault="00914474" w:rsidP="003460F3">
            <w:pPr>
              <w:numPr>
                <w:ilvl w:val="0"/>
                <w:numId w:val="49"/>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30793C92" w14:textId="77777777" w:rsidR="00914474" w:rsidRPr="00CB65C5" w:rsidRDefault="00914474" w:rsidP="00AC5247">
            <w:pPr>
              <w:spacing w:before="20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Užsakovas yra atsakingas už tai, kad jo personalas bendradarbiautų su Rangovu bei laikytųsi darbo saugos reikalavimų Statybvietėje. Užsakovo skiriamas asmuo, atsakingas už Sutarties vykdymą, yra nurodytas 3.4 papunktyje.</w:t>
            </w:r>
          </w:p>
        </w:tc>
      </w:tr>
      <w:tr w:rsidR="00914474" w:rsidRPr="00CB65C5" w14:paraId="2507FA46" w14:textId="77777777" w:rsidTr="00AC5247">
        <w:tc>
          <w:tcPr>
            <w:tcW w:w="856" w:type="dxa"/>
          </w:tcPr>
          <w:p w14:paraId="70775358" w14:textId="77777777" w:rsidR="00914474" w:rsidRPr="00CB65C5" w:rsidRDefault="00914474" w:rsidP="003460F3">
            <w:pPr>
              <w:numPr>
                <w:ilvl w:val="0"/>
                <w:numId w:val="49"/>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2CC53827" w14:textId="77777777" w:rsidR="00914474" w:rsidRPr="00CB65C5" w:rsidRDefault="00914474" w:rsidP="00AC5247">
            <w:pPr>
              <w:spacing w:before="20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Užsakovas privalo atlyginti nuostolius ir apsaugoti Rangovą, Rangovo personalą ir atitinkamus jų atstovus nuo pretenzijų, kompensacijų, nuostolių ir išlaidų, susijusių su bet kurio asmens sužalojimu, negalavimu, liga ar mirtimi kylančius arba atsiradusius dėl Užsakovo kaltės.</w:t>
            </w:r>
          </w:p>
        </w:tc>
      </w:tr>
      <w:tr w:rsidR="00914474" w:rsidRPr="00CB65C5" w14:paraId="789FCE93" w14:textId="77777777" w:rsidTr="00AC5247">
        <w:tc>
          <w:tcPr>
            <w:tcW w:w="856" w:type="dxa"/>
          </w:tcPr>
          <w:p w14:paraId="3E191B8F" w14:textId="77777777" w:rsidR="00914474" w:rsidRPr="00CB65C5" w:rsidRDefault="00914474" w:rsidP="003460F3">
            <w:pPr>
              <w:numPr>
                <w:ilvl w:val="0"/>
                <w:numId w:val="49"/>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64430567" w14:textId="77777777" w:rsidR="00914474" w:rsidRPr="00CB65C5" w:rsidRDefault="00914474" w:rsidP="00AC5247">
            <w:pPr>
              <w:spacing w:before="200" w:after="24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Užsakovo atsakomybei ir rizikai priskiriama:</w:t>
            </w:r>
          </w:p>
          <w:p w14:paraId="7A33330E" w14:textId="77777777" w:rsidR="00914474" w:rsidRPr="00CB65C5" w:rsidRDefault="00914474" w:rsidP="00AC5247">
            <w:pPr>
              <w:tabs>
                <w:tab w:val="left" w:pos="1167"/>
              </w:tabs>
              <w:spacing w:before="120" w:after="0" w:line="240" w:lineRule="auto"/>
              <w:ind w:left="1168" w:hanging="680"/>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4.6.1. Užsakovo naudojimasis bet kuria Darbų dalimi iki Darbų perdavimo Užsakovui dienos, išskyrus kaip gali būti numatyta pagal Sutartį;</w:t>
            </w:r>
          </w:p>
          <w:p w14:paraId="193A9CD8" w14:textId="77777777" w:rsidR="00914474" w:rsidRPr="00CB65C5" w:rsidRDefault="00914474" w:rsidP="00AC5247">
            <w:pPr>
              <w:tabs>
                <w:tab w:val="left" w:pos="1167"/>
              </w:tabs>
              <w:spacing w:before="120" w:after="0" w:line="240" w:lineRule="auto"/>
              <w:ind w:left="1168" w:hanging="680"/>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 xml:space="preserve">4.6.2. klaidos, netikslumai ar trūkumai </w:t>
            </w:r>
            <w:r>
              <w:rPr>
                <w:rFonts w:ascii="Arial" w:eastAsia="Times New Roman" w:hAnsi="Arial" w:cs="Arial"/>
                <w:sz w:val="22"/>
                <w:szCs w:val="22"/>
                <w:lang w:eastAsia="en-US"/>
              </w:rPr>
              <w:t>Apraše</w:t>
            </w:r>
            <w:r w:rsidRPr="00CB65C5">
              <w:rPr>
                <w:rFonts w:ascii="Arial" w:eastAsia="Times New Roman" w:hAnsi="Arial" w:cs="Arial"/>
                <w:sz w:val="22"/>
                <w:szCs w:val="22"/>
                <w:lang w:eastAsia="en-US"/>
              </w:rPr>
              <w:t xml:space="preserve">, kaip nustatyta </w:t>
            </w:r>
            <w:r w:rsidRPr="006438FE">
              <w:rPr>
                <w:rFonts w:ascii="Arial" w:eastAsia="Times New Roman" w:hAnsi="Arial" w:cs="Arial"/>
                <w:sz w:val="22"/>
                <w:szCs w:val="22"/>
                <w:lang w:eastAsia="en-US"/>
              </w:rPr>
              <w:t>1.11</w:t>
            </w:r>
            <w:r w:rsidRPr="00CB65C5">
              <w:rPr>
                <w:rFonts w:ascii="Arial" w:eastAsia="Times New Roman" w:hAnsi="Arial" w:cs="Arial"/>
                <w:sz w:val="22"/>
                <w:szCs w:val="22"/>
                <w:lang w:eastAsia="en-US"/>
              </w:rPr>
              <w:t xml:space="preserve"> papunktyje.</w:t>
            </w:r>
          </w:p>
        </w:tc>
      </w:tr>
      <w:tr w:rsidR="00914474" w:rsidRPr="00CB65C5" w14:paraId="40548E57" w14:textId="77777777" w:rsidTr="00AC5247">
        <w:tc>
          <w:tcPr>
            <w:tcW w:w="856" w:type="dxa"/>
          </w:tcPr>
          <w:p w14:paraId="78E03B6B" w14:textId="77777777" w:rsidR="00914474" w:rsidRPr="003D290B" w:rsidRDefault="00914474" w:rsidP="0015273B">
            <w:pPr>
              <w:numPr>
                <w:ilvl w:val="0"/>
                <w:numId w:val="49"/>
              </w:numPr>
              <w:spacing w:before="200" w:after="0" w:line="240" w:lineRule="auto"/>
              <w:ind w:left="567" w:hanging="567"/>
              <w:rPr>
                <w:rFonts w:ascii="Arial" w:eastAsia="Times New Roman" w:hAnsi="Arial" w:cs="Arial"/>
                <w:sz w:val="22"/>
                <w:szCs w:val="22"/>
                <w:lang w:eastAsia="en-US"/>
              </w:rPr>
            </w:pPr>
          </w:p>
          <w:p w14:paraId="25C4E1E1" w14:textId="39AA9DA5" w:rsidR="003D290B" w:rsidRPr="003D290B" w:rsidRDefault="003D290B" w:rsidP="0015273B">
            <w:pPr>
              <w:spacing w:after="0"/>
              <w:rPr>
                <w:rFonts w:ascii="Arial" w:eastAsia="Times New Roman" w:hAnsi="Arial" w:cs="Arial"/>
                <w:sz w:val="22"/>
                <w:szCs w:val="22"/>
                <w:lang w:eastAsia="en-US"/>
              </w:rPr>
            </w:pPr>
          </w:p>
        </w:tc>
        <w:tc>
          <w:tcPr>
            <w:tcW w:w="9214" w:type="dxa"/>
            <w:gridSpan w:val="3"/>
          </w:tcPr>
          <w:p w14:paraId="0D1A2D9D" w14:textId="3AC21141" w:rsidR="003D290B" w:rsidRPr="00CB65C5" w:rsidRDefault="00914474" w:rsidP="0015273B">
            <w:pPr>
              <w:spacing w:before="20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 xml:space="preserve">Rangovui tinkamai atlikus Darbus, Užsakovas privalo sumokėti Sutarties kainą. </w:t>
            </w:r>
          </w:p>
        </w:tc>
      </w:tr>
      <w:tr w:rsidR="00914474" w:rsidRPr="00CB65C5" w14:paraId="2DE68B46" w14:textId="77777777" w:rsidTr="00AC5247">
        <w:tc>
          <w:tcPr>
            <w:tcW w:w="10070" w:type="dxa"/>
            <w:gridSpan w:val="4"/>
          </w:tcPr>
          <w:p w14:paraId="06E58330" w14:textId="77777777" w:rsidR="00914474" w:rsidRPr="00CB65C5" w:rsidRDefault="00914474" w:rsidP="0015273B">
            <w:pPr>
              <w:tabs>
                <w:tab w:val="num" w:pos="284"/>
              </w:tabs>
              <w:spacing w:before="240" w:after="0" w:line="240" w:lineRule="auto"/>
              <w:jc w:val="center"/>
              <w:rPr>
                <w:rFonts w:ascii="Arial" w:eastAsia="Times New Roman" w:hAnsi="Arial" w:cs="Arial"/>
                <w:b/>
                <w:sz w:val="22"/>
                <w:szCs w:val="22"/>
                <w:lang w:eastAsia="en-US"/>
              </w:rPr>
            </w:pPr>
            <w:r w:rsidRPr="00CB65C5">
              <w:rPr>
                <w:rFonts w:ascii="Arial" w:eastAsia="Times New Roman" w:hAnsi="Arial" w:cs="Arial"/>
                <w:b/>
                <w:sz w:val="22"/>
                <w:szCs w:val="22"/>
                <w:lang w:eastAsia="en-US"/>
              </w:rPr>
              <w:t>5. RANGOVO TEISĖS, PAREIGOS IR ATSAKOMYBĖ</w:t>
            </w:r>
          </w:p>
        </w:tc>
      </w:tr>
      <w:tr w:rsidR="00914474" w:rsidRPr="00CB65C5" w14:paraId="0A76B0BE" w14:textId="77777777" w:rsidTr="00AC5247">
        <w:tc>
          <w:tcPr>
            <w:tcW w:w="856" w:type="dxa"/>
          </w:tcPr>
          <w:p w14:paraId="0079D72C" w14:textId="77777777" w:rsidR="00914474" w:rsidRPr="00CB65C5" w:rsidRDefault="00914474" w:rsidP="003460F3">
            <w:pPr>
              <w:numPr>
                <w:ilvl w:val="0"/>
                <w:numId w:val="48"/>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5D40652F" w14:textId="71C2C9FE" w:rsidR="00914474" w:rsidRPr="00CB65C5" w:rsidRDefault="00914474" w:rsidP="00AC5247">
            <w:pPr>
              <w:spacing w:before="20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Rangovas privalo vykdyti ir užbaigti Darbus pagal Sutartį, vadovaudamasis techninė</w:t>
            </w:r>
            <w:r w:rsidR="00591D9A">
              <w:rPr>
                <w:rFonts w:ascii="Arial" w:eastAsia="Times New Roman" w:hAnsi="Arial" w:cs="Arial"/>
                <w:sz w:val="22"/>
                <w:szCs w:val="22"/>
                <w:lang w:eastAsia="en-US"/>
              </w:rPr>
              <w:t>j</w:t>
            </w:r>
            <w:r w:rsidRPr="00CB65C5">
              <w:rPr>
                <w:rFonts w:ascii="Arial" w:eastAsia="Times New Roman" w:hAnsi="Arial" w:cs="Arial"/>
                <w:sz w:val="22"/>
                <w:szCs w:val="22"/>
                <w:lang w:eastAsia="en-US"/>
              </w:rPr>
              <w:t>e specifikacijo</w:t>
            </w:r>
            <w:r w:rsidR="00591D9A">
              <w:rPr>
                <w:rFonts w:ascii="Arial" w:eastAsia="Times New Roman" w:hAnsi="Arial" w:cs="Arial"/>
                <w:sz w:val="22"/>
                <w:szCs w:val="22"/>
                <w:lang w:eastAsia="en-US"/>
              </w:rPr>
              <w:t>j</w:t>
            </w:r>
            <w:r w:rsidRPr="00CB65C5">
              <w:rPr>
                <w:rFonts w:ascii="Arial" w:eastAsia="Times New Roman" w:hAnsi="Arial" w:cs="Arial"/>
                <w:sz w:val="22"/>
                <w:szCs w:val="22"/>
                <w:lang w:eastAsia="en-US"/>
              </w:rPr>
              <w:t>e</w:t>
            </w:r>
            <w:r w:rsidR="00591D9A">
              <w:rPr>
                <w:rFonts w:ascii="Arial" w:eastAsia="Times New Roman" w:hAnsi="Arial" w:cs="Arial"/>
                <w:sz w:val="22"/>
                <w:szCs w:val="22"/>
                <w:lang w:eastAsia="en-US"/>
              </w:rPr>
              <w:t xml:space="preserve"> </w:t>
            </w:r>
            <w:r w:rsidRPr="00CB65C5">
              <w:rPr>
                <w:rFonts w:ascii="Arial" w:eastAsia="Times New Roman" w:hAnsi="Arial" w:cs="Arial"/>
                <w:sz w:val="22"/>
                <w:szCs w:val="22"/>
                <w:lang w:eastAsia="en-US"/>
              </w:rPr>
              <w:t>numatytais sprendiniais, Lietuvos Respublikoje galiojančių įstatymų, įstatymų įgyvendinamųjų teisės aktų, normatyvinių statybos techninių dokumentų reikalavimų.</w:t>
            </w:r>
          </w:p>
        </w:tc>
      </w:tr>
      <w:tr w:rsidR="00914474" w:rsidRPr="00CB65C5" w14:paraId="3C486B08" w14:textId="77777777" w:rsidTr="00AC5247">
        <w:tc>
          <w:tcPr>
            <w:tcW w:w="856" w:type="dxa"/>
          </w:tcPr>
          <w:p w14:paraId="066720D9" w14:textId="77777777" w:rsidR="00914474" w:rsidRPr="00CB65C5" w:rsidRDefault="00914474" w:rsidP="003460F3">
            <w:pPr>
              <w:numPr>
                <w:ilvl w:val="0"/>
                <w:numId w:val="48"/>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3D63E4AC" w14:textId="77777777" w:rsidR="00914474" w:rsidRPr="00CB65C5" w:rsidRDefault="00914474" w:rsidP="00AC5247">
            <w:pPr>
              <w:spacing w:before="20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Rangovas privalo užtikrinti, kad jis ir bet kurie asmenys, veikiantys jo vardu, yra gavę visus būtinus leidimus, kvalifikacijos atestacijos pažymėjimus ar kitokius dokumentus, leidžiančius užsiimti šioje Sutartyje nustatyta veikla, kuri yra Rangovo įsipareigojimų pagal Sutartį dalis.</w:t>
            </w:r>
          </w:p>
        </w:tc>
      </w:tr>
      <w:tr w:rsidR="00914474" w:rsidRPr="00CB65C5" w14:paraId="49EA8014" w14:textId="77777777" w:rsidTr="00AC5247">
        <w:tc>
          <w:tcPr>
            <w:tcW w:w="856" w:type="dxa"/>
          </w:tcPr>
          <w:p w14:paraId="413EF5DC" w14:textId="77777777" w:rsidR="00914474" w:rsidRPr="00CB65C5" w:rsidRDefault="00914474" w:rsidP="003460F3">
            <w:pPr>
              <w:numPr>
                <w:ilvl w:val="0"/>
                <w:numId w:val="48"/>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276ADE9A" w14:textId="77777777" w:rsidR="00914474" w:rsidRPr="00CB65C5" w:rsidRDefault="00914474" w:rsidP="00AC5247">
            <w:pPr>
              <w:spacing w:before="20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Rangovas yra atsakingas už visus savo veiksmus ir statybos darbų metodų tinkamumą, patikimumą bei darbų saugą visu Darbų vykdymo laikotarpiu.</w:t>
            </w:r>
          </w:p>
        </w:tc>
      </w:tr>
      <w:tr w:rsidR="00914474" w:rsidRPr="00CB65C5" w14:paraId="6B30C824" w14:textId="77777777" w:rsidTr="00AC5247">
        <w:tc>
          <w:tcPr>
            <w:tcW w:w="856" w:type="dxa"/>
          </w:tcPr>
          <w:p w14:paraId="40AF92D3" w14:textId="77777777" w:rsidR="00914474" w:rsidRPr="00CB65C5" w:rsidRDefault="00914474" w:rsidP="003460F3">
            <w:pPr>
              <w:numPr>
                <w:ilvl w:val="0"/>
                <w:numId w:val="48"/>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2AA08591" w14:textId="77777777" w:rsidR="00914474" w:rsidRPr="00CB65C5" w:rsidRDefault="00914474" w:rsidP="00AC5247">
            <w:pPr>
              <w:spacing w:before="20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Rangovas, dalį Darbų perduodamas Subrangovams, yra atsakingas už Subrangovo, jo įgaliotų atstovų ir darbuotojų veiksmus arba neveikimą taip, kaip atsakytų už savo paties veiksmus ar neveikimą.</w:t>
            </w:r>
          </w:p>
        </w:tc>
      </w:tr>
      <w:tr w:rsidR="00914474" w:rsidRPr="00CB65C5" w14:paraId="7067C76F" w14:textId="77777777" w:rsidTr="00AC5247">
        <w:tc>
          <w:tcPr>
            <w:tcW w:w="856" w:type="dxa"/>
          </w:tcPr>
          <w:p w14:paraId="497AFD52" w14:textId="77777777" w:rsidR="00914474" w:rsidRPr="00CB65C5" w:rsidRDefault="00914474" w:rsidP="003460F3">
            <w:pPr>
              <w:numPr>
                <w:ilvl w:val="0"/>
                <w:numId w:val="48"/>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0E551087" w14:textId="77777777" w:rsidR="00914474" w:rsidRPr="00CB65C5" w:rsidRDefault="00914474" w:rsidP="00AC5247">
            <w:pPr>
              <w:spacing w:before="20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 xml:space="preserve">Rangovas patvirtina, kad yra gavęs visą būtiną informaciją, kurią Rangovas, panaudodamas visas savo žinias ir rūpestingumą, galėjo gauti iki Sutarties pasirašymo, ir kuri gali turėti įtakos Sutarties kainai arba Darbams, įskaitant </w:t>
            </w:r>
            <w:r>
              <w:rPr>
                <w:rFonts w:ascii="Arial" w:eastAsia="Times New Roman" w:hAnsi="Arial" w:cs="Arial"/>
                <w:sz w:val="22"/>
                <w:szCs w:val="22"/>
                <w:lang w:eastAsia="en-US"/>
              </w:rPr>
              <w:t>Aprašo</w:t>
            </w:r>
            <w:r w:rsidRPr="00CB65C5">
              <w:rPr>
                <w:rFonts w:ascii="Arial" w:eastAsia="Times New Roman" w:hAnsi="Arial" w:cs="Arial"/>
                <w:sz w:val="22"/>
                <w:szCs w:val="22"/>
                <w:lang w:eastAsia="en-US"/>
              </w:rPr>
              <w:t xml:space="preserve"> dokumentus ir duomenis. Turi būti laikoma, kad Sutartyje nurodyta kaina apima visus Rangovo įsipareigojimus pagal Sutartį ir visa, kas būtina tinkamam Darbų vykdymui ir užbaigimui, įskaitant </w:t>
            </w:r>
            <w:r w:rsidRPr="00CB65C5">
              <w:rPr>
                <w:rFonts w:ascii="Arial" w:eastAsia="Times New Roman" w:hAnsi="Arial" w:cs="Arial"/>
                <w:sz w:val="22"/>
                <w:szCs w:val="22"/>
              </w:rPr>
              <w:t>būtinus Sutarčiai įvykdyti darbus, kurie nors ir nebuvo tiesiogiai nustatyti Sutartyje, tačiau kuriuos Rangovas turėjo ir galėjo numatyti ir įvertinti dar iki pasiūlymų pateikimo termino pabaigos</w:t>
            </w:r>
            <w:r w:rsidRPr="00CB65C5">
              <w:rPr>
                <w:rFonts w:ascii="Arial" w:eastAsia="Times New Roman" w:hAnsi="Arial" w:cs="Arial"/>
                <w:sz w:val="22"/>
                <w:szCs w:val="22"/>
                <w:lang w:eastAsia="en-US"/>
              </w:rPr>
              <w:t xml:space="preserve">. </w:t>
            </w:r>
          </w:p>
        </w:tc>
      </w:tr>
      <w:tr w:rsidR="00914474" w:rsidRPr="00CB65C5" w14:paraId="30D8E315" w14:textId="77777777" w:rsidTr="00AC5247">
        <w:tc>
          <w:tcPr>
            <w:tcW w:w="856" w:type="dxa"/>
          </w:tcPr>
          <w:p w14:paraId="585AD699" w14:textId="77777777" w:rsidR="00914474" w:rsidRPr="00CB65C5" w:rsidRDefault="00914474" w:rsidP="003460F3">
            <w:pPr>
              <w:numPr>
                <w:ilvl w:val="0"/>
                <w:numId w:val="48"/>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2FE78D5D" w14:textId="58CC0118" w:rsidR="00914474" w:rsidRPr="00CB65C5" w:rsidRDefault="00914474" w:rsidP="00AC5247">
            <w:pPr>
              <w:spacing w:before="20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 xml:space="preserve">Darbų faktinių kiekių neatitikimas orientaciniams (projektiniams) kiekiams, kurie gali būti nustatyti sąnaudų kiekių žiniaraščiuose – priskiriamas Rangovo atsakomybei ir rizikai. </w:t>
            </w:r>
          </w:p>
          <w:p w14:paraId="61270432" w14:textId="77777777" w:rsidR="00914474" w:rsidRPr="00CB65C5" w:rsidRDefault="00914474" w:rsidP="00AC5247">
            <w:pPr>
              <w:spacing w:before="12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rPr>
              <w:t>Jei neatitinka daugiau kaip 15 procentų, skaičiuojant nuo Pradinės sutarties vertės, Sutartyje nurodytų Darbų apimties, visi darbai, viršijantys 15 procentų ribą, turi būti atsisakomi ir (ar) įsigyjami taikant kiekio (apimties) keitimo sąlygas, nurodytas Metodikos</w:t>
            </w:r>
            <w:r w:rsidRPr="00CB65C5">
              <w:rPr>
                <w:rFonts w:ascii="Arial" w:eastAsia="Times New Roman" w:hAnsi="Arial" w:cs="Arial"/>
                <w:sz w:val="22"/>
                <w:szCs w:val="22"/>
                <w:vertAlign w:val="superscript"/>
              </w:rPr>
              <w:footnoteReference w:id="1"/>
            </w:r>
            <w:r w:rsidRPr="00CB65C5">
              <w:rPr>
                <w:rFonts w:ascii="Arial" w:eastAsia="Times New Roman" w:hAnsi="Arial" w:cs="Arial"/>
                <w:sz w:val="22"/>
                <w:szCs w:val="22"/>
              </w:rPr>
              <w:t xml:space="preserve"> III skyriuje. Tokių darbų vertės nustatymo, teikimo ir tvirtinimo procedūra atliekama analogiškai kaip pagal Pakeitimų procedūrą, nurodytą </w:t>
            </w:r>
            <w:r w:rsidRPr="00CB65C5">
              <w:rPr>
                <w:rFonts w:ascii="Arial" w:eastAsia="Times New Roman" w:hAnsi="Arial" w:cs="Arial"/>
                <w:sz w:val="22"/>
                <w:szCs w:val="22"/>
                <w:lang w:eastAsia="en-US"/>
              </w:rPr>
              <w:t>10 skyriuje</w:t>
            </w:r>
            <w:r w:rsidRPr="00CB65C5">
              <w:rPr>
                <w:rFonts w:ascii="Arial" w:eastAsia="Times New Roman" w:hAnsi="Arial" w:cs="Arial"/>
                <w:sz w:val="22"/>
                <w:szCs w:val="22"/>
              </w:rPr>
              <w:t xml:space="preserve">. </w:t>
            </w:r>
          </w:p>
        </w:tc>
      </w:tr>
      <w:tr w:rsidR="00914474" w:rsidRPr="00CB65C5" w14:paraId="526D7E12" w14:textId="77777777" w:rsidTr="00AC5247">
        <w:tc>
          <w:tcPr>
            <w:tcW w:w="856" w:type="dxa"/>
          </w:tcPr>
          <w:p w14:paraId="0B8C6C35" w14:textId="77777777" w:rsidR="00914474" w:rsidRPr="00CB65C5" w:rsidRDefault="00914474" w:rsidP="003460F3">
            <w:pPr>
              <w:numPr>
                <w:ilvl w:val="0"/>
                <w:numId w:val="48"/>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251FDCFC" w14:textId="77777777" w:rsidR="00914474" w:rsidRPr="00CB65C5" w:rsidRDefault="00914474" w:rsidP="00AC5247">
            <w:pPr>
              <w:spacing w:before="20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 xml:space="preserve">Rangovas privalo apsaugoti Užsakovo turtą dėl nuostolių, apgadinimo ar sunaikinimo, atsiradusių dėl Rangovo veiksmų. Rangovas, vykdydamas Darbus, turi imtis visų būtinų atsargumo priemonių, kad Rangovo įrengimai ir personalas būtų tik Statybvietėje ir bet kokiose papildomose patalpose, kurias Užsakovas gali suteikti Rangovui kaip patalpas persirengimui, sandėliavimui ar administracinėms reikmėms. </w:t>
            </w:r>
          </w:p>
        </w:tc>
      </w:tr>
      <w:tr w:rsidR="00914474" w:rsidRPr="00CB65C5" w14:paraId="63578B97" w14:textId="77777777" w:rsidTr="00AC5247">
        <w:tc>
          <w:tcPr>
            <w:tcW w:w="856" w:type="dxa"/>
          </w:tcPr>
          <w:p w14:paraId="4D8A602A" w14:textId="77777777" w:rsidR="00914474" w:rsidRPr="00CB65C5" w:rsidRDefault="00914474" w:rsidP="003460F3">
            <w:pPr>
              <w:numPr>
                <w:ilvl w:val="0"/>
                <w:numId w:val="48"/>
              </w:numPr>
              <w:spacing w:before="200" w:after="0" w:line="240" w:lineRule="auto"/>
              <w:ind w:left="567" w:hanging="567"/>
              <w:jc w:val="both"/>
              <w:rPr>
                <w:rFonts w:ascii="Arial" w:eastAsia="Times New Roman" w:hAnsi="Arial" w:cs="Arial"/>
                <w:sz w:val="22"/>
                <w:szCs w:val="22"/>
                <w:lang w:eastAsia="en-US"/>
              </w:rPr>
            </w:pPr>
          </w:p>
        </w:tc>
        <w:tc>
          <w:tcPr>
            <w:tcW w:w="9214" w:type="dxa"/>
            <w:gridSpan w:val="3"/>
          </w:tcPr>
          <w:p w14:paraId="50980D1D" w14:textId="77777777" w:rsidR="00914474" w:rsidRPr="00CB65C5" w:rsidRDefault="00914474" w:rsidP="00AC5247">
            <w:pPr>
              <w:spacing w:before="200" w:after="24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Vykdydamas Darbus Rangovas privalo:</w:t>
            </w:r>
          </w:p>
          <w:p w14:paraId="743BF3EA" w14:textId="2FDB65EC" w:rsidR="00914474" w:rsidRPr="00CB65C5" w:rsidRDefault="00963A4F" w:rsidP="00963A4F">
            <w:pPr>
              <w:tabs>
                <w:tab w:val="num" w:pos="1167"/>
              </w:tabs>
              <w:spacing w:before="120" w:after="0" w:line="240" w:lineRule="auto"/>
              <w:ind w:firstLine="457"/>
              <w:jc w:val="both"/>
              <w:rPr>
                <w:rFonts w:ascii="Arial" w:eastAsia="Times New Roman" w:hAnsi="Arial" w:cs="Arial"/>
                <w:sz w:val="22"/>
                <w:szCs w:val="22"/>
                <w:lang w:eastAsia="en-US"/>
              </w:rPr>
            </w:pPr>
            <w:r>
              <w:rPr>
                <w:rFonts w:ascii="Arial" w:eastAsia="Times New Roman" w:hAnsi="Arial" w:cs="Arial"/>
                <w:sz w:val="22"/>
                <w:szCs w:val="22"/>
                <w:lang w:eastAsia="en-US"/>
              </w:rPr>
              <w:t xml:space="preserve">5.8.1 </w:t>
            </w:r>
            <w:r w:rsidR="00914474" w:rsidRPr="00CB65C5">
              <w:rPr>
                <w:rFonts w:ascii="Arial" w:eastAsia="Times New Roman" w:hAnsi="Arial" w:cs="Arial"/>
                <w:sz w:val="22"/>
                <w:szCs w:val="22"/>
                <w:lang w:eastAsia="en-US"/>
              </w:rPr>
              <w:t>savo sąskaita pašalinti iš Statybvietės visas statybines atliekas ir šiukšles;</w:t>
            </w:r>
          </w:p>
          <w:p w14:paraId="3B0944CE" w14:textId="2FDAAACD" w:rsidR="00914474" w:rsidRPr="00CB65C5" w:rsidRDefault="00963A4F" w:rsidP="00963A4F">
            <w:pPr>
              <w:tabs>
                <w:tab w:val="num" w:pos="1167"/>
              </w:tabs>
              <w:spacing w:before="120" w:after="0" w:line="240" w:lineRule="auto"/>
              <w:ind w:firstLine="457"/>
              <w:jc w:val="both"/>
              <w:rPr>
                <w:rFonts w:ascii="Arial" w:eastAsia="Times New Roman" w:hAnsi="Arial" w:cs="Arial"/>
                <w:sz w:val="22"/>
                <w:szCs w:val="22"/>
                <w:lang w:eastAsia="en-US"/>
              </w:rPr>
            </w:pPr>
            <w:r w:rsidRPr="00963A4F">
              <w:rPr>
                <w:rFonts w:ascii="Arial" w:eastAsia="Times New Roman" w:hAnsi="Arial" w:cs="Times New Roman"/>
                <w:sz w:val="22"/>
                <w:szCs w:val="22"/>
                <w:lang w:eastAsia="en-US"/>
              </w:rPr>
              <w:t>5.8.</w:t>
            </w:r>
            <w:r>
              <w:rPr>
                <w:rFonts w:ascii="Arial" w:eastAsia="Times New Roman" w:hAnsi="Arial" w:cs="Times New Roman"/>
                <w:sz w:val="22"/>
                <w:szCs w:val="22"/>
                <w:lang w:eastAsia="en-US"/>
              </w:rPr>
              <w:t>2</w:t>
            </w:r>
            <w:r w:rsidRPr="00963A4F">
              <w:rPr>
                <w:rFonts w:ascii="Arial" w:eastAsia="Times New Roman" w:hAnsi="Arial" w:cs="Times New Roman"/>
                <w:sz w:val="22"/>
                <w:szCs w:val="22"/>
                <w:lang w:eastAsia="en-US"/>
              </w:rPr>
              <w:t xml:space="preserve"> </w:t>
            </w:r>
            <w:r w:rsidR="00914474" w:rsidRPr="00CB65C5">
              <w:rPr>
                <w:rFonts w:ascii="Arial" w:eastAsia="Times New Roman" w:hAnsi="Arial" w:cs="Arial"/>
                <w:sz w:val="22"/>
                <w:szCs w:val="22"/>
                <w:lang w:eastAsia="en-US"/>
              </w:rPr>
              <w:t>sandėliuoti arba išvežti perteklines Medžiagas ir nereikalingus Rangovo įrengimus;</w:t>
            </w:r>
          </w:p>
          <w:p w14:paraId="6DA162C8" w14:textId="47660E48" w:rsidR="00914474" w:rsidRPr="00CB65C5" w:rsidRDefault="00963A4F" w:rsidP="00963A4F">
            <w:pPr>
              <w:tabs>
                <w:tab w:val="num" w:pos="1167"/>
              </w:tabs>
              <w:spacing w:before="120" w:after="0" w:line="240" w:lineRule="auto"/>
              <w:ind w:firstLine="457"/>
              <w:jc w:val="both"/>
              <w:rPr>
                <w:rFonts w:ascii="Arial" w:eastAsia="Times New Roman" w:hAnsi="Arial" w:cs="Arial"/>
                <w:sz w:val="22"/>
                <w:szCs w:val="22"/>
                <w:lang w:eastAsia="en-US"/>
              </w:rPr>
            </w:pPr>
            <w:r w:rsidRPr="00963A4F">
              <w:rPr>
                <w:rFonts w:ascii="Arial" w:eastAsia="Times New Roman" w:hAnsi="Arial" w:cs="Times New Roman"/>
                <w:sz w:val="22"/>
                <w:szCs w:val="22"/>
                <w:lang w:eastAsia="en-US"/>
              </w:rPr>
              <w:t>5.8.</w:t>
            </w:r>
            <w:r>
              <w:rPr>
                <w:rFonts w:ascii="Arial" w:eastAsia="Times New Roman" w:hAnsi="Arial" w:cs="Times New Roman"/>
                <w:sz w:val="22"/>
                <w:szCs w:val="22"/>
                <w:lang w:eastAsia="en-US"/>
              </w:rPr>
              <w:t>3</w:t>
            </w:r>
            <w:r w:rsidRPr="00963A4F">
              <w:rPr>
                <w:rFonts w:ascii="Arial" w:eastAsia="Times New Roman" w:hAnsi="Arial" w:cs="Times New Roman"/>
                <w:sz w:val="22"/>
                <w:szCs w:val="22"/>
                <w:lang w:eastAsia="en-US"/>
              </w:rPr>
              <w:t xml:space="preserve"> </w:t>
            </w:r>
            <w:r w:rsidR="00914474" w:rsidRPr="00CB65C5">
              <w:rPr>
                <w:rFonts w:ascii="Arial" w:eastAsia="Times New Roman" w:hAnsi="Arial" w:cs="Arial"/>
                <w:sz w:val="22"/>
                <w:szCs w:val="22"/>
                <w:lang w:eastAsia="en-US"/>
              </w:rPr>
              <w:t>valyti ir prižiūrėti patekimo į Statybvietę kelius, koridorius, laiptines ir aplinką nuo šiukšlių, dulkių ar kitų teršalų. Statybvietė ir visos tokios patekimui į Statybvietę naudojamos patalpos bei keliai turi būti saugūs, paženklinti įspėjamaisiais ženklais ir nekelti pavojaus Užsakovo personalui ir tretiesiems asmenims. Rangovas turi būti atsakingas už bet kokį šių patalpų ar kelių remontą, kurio gali prireikti dėl Rangovo veiksmų.</w:t>
            </w:r>
          </w:p>
        </w:tc>
      </w:tr>
      <w:tr w:rsidR="00914474" w:rsidRPr="00CB65C5" w14:paraId="29956A03" w14:textId="77777777" w:rsidTr="00AC5247">
        <w:tc>
          <w:tcPr>
            <w:tcW w:w="856" w:type="dxa"/>
          </w:tcPr>
          <w:p w14:paraId="3093004A" w14:textId="77777777" w:rsidR="00914474" w:rsidRPr="00CB65C5" w:rsidRDefault="00914474" w:rsidP="003460F3">
            <w:pPr>
              <w:numPr>
                <w:ilvl w:val="0"/>
                <w:numId w:val="48"/>
              </w:numPr>
              <w:spacing w:before="200" w:after="0" w:line="240" w:lineRule="auto"/>
              <w:ind w:left="567" w:hanging="567"/>
              <w:jc w:val="both"/>
              <w:rPr>
                <w:rFonts w:ascii="Arial" w:eastAsia="Times New Roman" w:hAnsi="Arial" w:cs="Arial"/>
                <w:sz w:val="22"/>
                <w:szCs w:val="22"/>
                <w:lang w:eastAsia="en-US"/>
              </w:rPr>
            </w:pPr>
          </w:p>
        </w:tc>
        <w:tc>
          <w:tcPr>
            <w:tcW w:w="9214" w:type="dxa"/>
            <w:gridSpan w:val="3"/>
          </w:tcPr>
          <w:p w14:paraId="127EE7F5" w14:textId="77777777" w:rsidR="00914474" w:rsidRPr="00CB65C5" w:rsidRDefault="00914474" w:rsidP="00AC5247">
            <w:pPr>
              <w:spacing w:before="20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Rangovui Darbams vykdyti gali būti suteikta teisė naudotis tokiu šilumos, elektros ir vandens bei kitų paslaugų, kurių jam gali reikėti, kiekiu, kokį saugiai, be neigiamos įtakos Užsakovui galima gauti Statybvietėje ar šalia jos. Rangovas privalo įrengti apskaitos prietaisus ir apmokėti Užsakovui už sunaudotus resursus rinkos kainomis, kurias Užsakovas moka energetinių išteklių tiekimo įmonėms, jeigu nesusitariama kitaip.</w:t>
            </w:r>
          </w:p>
        </w:tc>
      </w:tr>
      <w:tr w:rsidR="00914474" w:rsidRPr="00CB65C5" w14:paraId="5287F21F" w14:textId="77777777" w:rsidTr="00AC5247">
        <w:tc>
          <w:tcPr>
            <w:tcW w:w="856" w:type="dxa"/>
          </w:tcPr>
          <w:p w14:paraId="6410BDEB" w14:textId="77777777" w:rsidR="00914474" w:rsidRPr="00CB65C5" w:rsidRDefault="00914474" w:rsidP="003460F3">
            <w:pPr>
              <w:numPr>
                <w:ilvl w:val="0"/>
                <w:numId w:val="48"/>
              </w:numPr>
              <w:spacing w:before="200" w:after="0" w:line="240" w:lineRule="auto"/>
              <w:ind w:left="567" w:hanging="567"/>
              <w:jc w:val="both"/>
              <w:rPr>
                <w:rFonts w:ascii="Arial" w:eastAsia="Times New Roman" w:hAnsi="Arial" w:cs="Arial"/>
                <w:sz w:val="22"/>
                <w:szCs w:val="22"/>
                <w:lang w:eastAsia="en-US"/>
              </w:rPr>
            </w:pPr>
          </w:p>
        </w:tc>
        <w:tc>
          <w:tcPr>
            <w:tcW w:w="9214" w:type="dxa"/>
            <w:gridSpan w:val="3"/>
          </w:tcPr>
          <w:p w14:paraId="7152CF7D" w14:textId="77777777" w:rsidR="00914474" w:rsidRPr="00CB65C5" w:rsidRDefault="00914474" w:rsidP="00AC5247">
            <w:pPr>
              <w:spacing w:before="20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Rangovo personalas turi būti kvalifikuotas, įgudęs ir turintis patirtį atitinkamam Darbų vykdymui. Užsakovas gali pareikalauti, kad Rangovas pakeistų Rangovo personalą, kuris nekompetentingai ar aplaidžiai vykdo pareigas, nesugeba laikytis Sutarties sąlygų, savo elgesiu kelia grėsmę saugai darbe, sveikatai, aplinkos apsaugai arba dėl objektyvių priežasčių (atostogų, ligos, nutrūkus darbo santykiams). Jeigu keičiami asmenys, nurodyti Rangovo pasiūlyme, tuomet būsimojo Rangovo personalo kvalifikacija turi būti ne prastesnė, nei keičiamojo jiems nurodyti kvalifikaciniai reikalavimai pirkimo dokumentuose.</w:t>
            </w:r>
          </w:p>
          <w:p w14:paraId="10EED690" w14:textId="77777777" w:rsidR="00914474" w:rsidRPr="00CB65C5" w:rsidRDefault="00914474" w:rsidP="00AC5247">
            <w:pPr>
              <w:spacing w:before="20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Rangovas gali keisti personalą tokia tvarka:</w:t>
            </w:r>
          </w:p>
          <w:p w14:paraId="35AA185F" w14:textId="77777777" w:rsidR="00914474" w:rsidRPr="00CB65C5" w:rsidRDefault="00914474" w:rsidP="00AC5247">
            <w:pPr>
              <w:spacing w:before="20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1) Rangovas turi informuoti Užsakovą, nurodydamas priežastis personalo keitimui;</w:t>
            </w:r>
          </w:p>
          <w:p w14:paraId="5975C7FB" w14:textId="77777777" w:rsidR="00914474" w:rsidRPr="00CB65C5" w:rsidRDefault="00914474" w:rsidP="00AC5247">
            <w:pPr>
              <w:spacing w:before="20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2) Pateikti duomenis apie numatomą naujai skirti personalą bei jo kvalifikaciją pagrindžiančius dokumentus, kokių buvo reikalaujama pirkimo sąlygose;</w:t>
            </w:r>
          </w:p>
          <w:p w14:paraId="1685CF5D" w14:textId="77777777" w:rsidR="00914474" w:rsidRPr="00CB65C5" w:rsidRDefault="00914474" w:rsidP="00AC5247">
            <w:pPr>
              <w:spacing w:before="20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3) Užsakovas gavęs informaciją apie Rangovo personalo keitimą ir visus su jo kvalifikacija bei patirtimi susijusius dokumentus, per 5 kalendorines dienas patikrina siūlomo personalo kvalifikaciją bei patirtį ir priima sprendimą dėl personalo tinkamumo/netinkamumo bei apie tai informuoja Rangovą.</w:t>
            </w:r>
          </w:p>
          <w:p w14:paraId="2670DAD5" w14:textId="77777777" w:rsidR="00914474" w:rsidRPr="00CB65C5" w:rsidRDefault="00914474" w:rsidP="00AC5247">
            <w:pPr>
              <w:spacing w:before="20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Užsakovui priėmus sprendimą dėl Rangovo personalo tinkamumo, Užsakovas kartu su Rangovu įformina papildomą susitarimą dėl jo pakeitimo. Šis susitarimas yra neatskiriama Sutarties dalis. Naujai paskirtas personalas gali pradėti vykdyti jam Rangovo pavestus įsipareigojimus pagal Sutartį ne anksčiau, nei bus pasirašytas šis susitarimas.</w:t>
            </w:r>
          </w:p>
        </w:tc>
      </w:tr>
      <w:tr w:rsidR="00914474" w:rsidRPr="00CB65C5" w14:paraId="2EDB81E8" w14:textId="77777777" w:rsidTr="00AC5247">
        <w:tc>
          <w:tcPr>
            <w:tcW w:w="856" w:type="dxa"/>
          </w:tcPr>
          <w:p w14:paraId="446079CF" w14:textId="77777777" w:rsidR="00914474" w:rsidRPr="00CB65C5" w:rsidRDefault="00914474" w:rsidP="003460F3">
            <w:pPr>
              <w:numPr>
                <w:ilvl w:val="0"/>
                <w:numId w:val="48"/>
              </w:numPr>
              <w:spacing w:before="200" w:after="0" w:line="240" w:lineRule="auto"/>
              <w:ind w:left="567" w:hanging="567"/>
              <w:jc w:val="both"/>
              <w:rPr>
                <w:rFonts w:ascii="Arial" w:eastAsia="Times New Roman" w:hAnsi="Arial" w:cs="Arial"/>
                <w:sz w:val="22"/>
                <w:szCs w:val="22"/>
                <w:lang w:eastAsia="en-US"/>
              </w:rPr>
            </w:pPr>
          </w:p>
        </w:tc>
        <w:tc>
          <w:tcPr>
            <w:tcW w:w="9214" w:type="dxa"/>
            <w:gridSpan w:val="3"/>
          </w:tcPr>
          <w:p w14:paraId="442DDF47" w14:textId="76EF5F7D" w:rsidR="00914474" w:rsidRPr="00CB65C5" w:rsidRDefault="00914474" w:rsidP="00AC5247">
            <w:pPr>
              <w:spacing w:before="20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 xml:space="preserve">Rangovas privalo naudoti tik Darbų vykdymui ir naudojimo sąlygoms tinkamą Įrangą ir Medžiagas pagal </w:t>
            </w:r>
            <w:r w:rsidR="004C45A9">
              <w:rPr>
                <w:rFonts w:ascii="Arial" w:eastAsia="Times New Roman" w:hAnsi="Arial" w:cs="Arial"/>
                <w:sz w:val="22"/>
                <w:szCs w:val="22"/>
                <w:lang w:eastAsia="en-US"/>
              </w:rPr>
              <w:t>techninėje specifikacijoje</w:t>
            </w:r>
            <w:r w:rsidRPr="00CB65C5">
              <w:rPr>
                <w:rFonts w:ascii="Arial" w:eastAsia="Times New Roman" w:hAnsi="Arial" w:cs="Arial"/>
                <w:sz w:val="22"/>
                <w:szCs w:val="22"/>
                <w:lang w:eastAsia="en-US"/>
              </w:rPr>
              <w:t xml:space="preserve"> nurodytus reikalavimus.</w:t>
            </w:r>
          </w:p>
        </w:tc>
      </w:tr>
      <w:tr w:rsidR="00914474" w:rsidRPr="00CB65C5" w14:paraId="128CA237" w14:textId="77777777" w:rsidTr="00AC5247">
        <w:tc>
          <w:tcPr>
            <w:tcW w:w="856" w:type="dxa"/>
          </w:tcPr>
          <w:p w14:paraId="36137653" w14:textId="77777777" w:rsidR="00914474" w:rsidRPr="00CB65C5" w:rsidRDefault="00914474" w:rsidP="003460F3">
            <w:pPr>
              <w:numPr>
                <w:ilvl w:val="0"/>
                <w:numId w:val="48"/>
              </w:numPr>
              <w:spacing w:before="200" w:after="0" w:line="240" w:lineRule="auto"/>
              <w:ind w:left="567" w:hanging="567"/>
              <w:jc w:val="both"/>
              <w:rPr>
                <w:rFonts w:ascii="Arial" w:eastAsia="Times New Roman" w:hAnsi="Arial" w:cs="Arial"/>
                <w:sz w:val="22"/>
                <w:szCs w:val="22"/>
                <w:lang w:eastAsia="en-US"/>
              </w:rPr>
            </w:pPr>
          </w:p>
        </w:tc>
        <w:tc>
          <w:tcPr>
            <w:tcW w:w="9214" w:type="dxa"/>
            <w:gridSpan w:val="3"/>
          </w:tcPr>
          <w:p w14:paraId="23AF2E36" w14:textId="7949D859" w:rsidR="00914474" w:rsidRPr="00CB65C5" w:rsidRDefault="00914474" w:rsidP="00AC5247">
            <w:pPr>
              <w:spacing w:before="20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 xml:space="preserve">Rangovas, prieš paslėpdamas ar uždengdamas kurias nors konstrukcijas ar statybos darbus, privalo informuoti </w:t>
            </w:r>
            <w:r w:rsidR="004C45A9">
              <w:rPr>
                <w:rFonts w:ascii="Arial" w:eastAsia="Times New Roman" w:hAnsi="Arial" w:cs="Arial"/>
                <w:sz w:val="22"/>
                <w:szCs w:val="22"/>
                <w:lang w:eastAsia="en-US"/>
              </w:rPr>
              <w:t>Užsakovą</w:t>
            </w:r>
            <w:r w:rsidRPr="00CB65C5">
              <w:rPr>
                <w:rFonts w:ascii="Arial" w:eastAsia="Times New Roman" w:hAnsi="Arial" w:cs="Arial"/>
                <w:sz w:val="22"/>
                <w:szCs w:val="22"/>
                <w:lang w:eastAsia="en-US"/>
              </w:rPr>
              <w:t xml:space="preserve">, kuris patikrina, apžiūri ir, jeigu reikia, priima bandymų rezultatus. Jeigu Rangovas paslepia konstrukcijas ar statybos darbus apie tai nepranešęs </w:t>
            </w:r>
            <w:r w:rsidR="004C45A9">
              <w:rPr>
                <w:rFonts w:ascii="Arial" w:eastAsia="Times New Roman" w:hAnsi="Arial" w:cs="Arial"/>
                <w:sz w:val="22"/>
                <w:szCs w:val="22"/>
                <w:lang w:eastAsia="en-US"/>
              </w:rPr>
              <w:t>Užsakovui</w:t>
            </w:r>
            <w:r w:rsidRPr="00CB65C5">
              <w:rPr>
                <w:rFonts w:ascii="Arial" w:eastAsia="Times New Roman" w:hAnsi="Arial" w:cs="Arial"/>
                <w:sz w:val="22"/>
                <w:szCs w:val="22"/>
                <w:lang w:eastAsia="en-US"/>
              </w:rPr>
              <w:t xml:space="preserve">, tai, </w:t>
            </w:r>
            <w:r w:rsidR="004C45A9">
              <w:rPr>
                <w:rFonts w:ascii="Arial" w:eastAsia="Times New Roman" w:hAnsi="Arial" w:cs="Arial"/>
                <w:sz w:val="22"/>
                <w:szCs w:val="22"/>
                <w:lang w:eastAsia="en-US"/>
              </w:rPr>
              <w:t>Užsakovui</w:t>
            </w:r>
            <w:r w:rsidRPr="00CB65C5">
              <w:rPr>
                <w:rFonts w:ascii="Arial" w:eastAsia="Times New Roman" w:hAnsi="Arial" w:cs="Arial"/>
                <w:sz w:val="22"/>
                <w:szCs w:val="22"/>
                <w:lang w:eastAsia="en-US"/>
              </w:rPr>
              <w:t xml:space="preserve"> pareikalavus, Rangovas savo sąskaita privalo tą Darbą atidengti patikrinimui ir nepriklausomai nuo patikrinimo rezultato vėliau uždengti. </w:t>
            </w:r>
          </w:p>
        </w:tc>
      </w:tr>
      <w:tr w:rsidR="00914474" w:rsidRPr="00CB65C5" w14:paraId="48E6A787" w14:textId="77777777" w:rsidTr="00AC5247">
        <w:tc>
          <w:tcPr>
            <w:tcW w:w="856" w:type="dxa"/>
          </w:tcPr>
          <w:p w14:paraId="385DBC63" w14:textId="77777777" w:rsidR="00914474" w:rsidRPr="00CB65C5" w:rsidRDefault="00914474" w:rsidP="003460F3">
            <w:pPr>
              <w:numPr>
                <w:ilvl w:val="0"/>
                <w:numId w:val="48"/>
              </w:numPr>
              <w:spacing w:before="200" w:after="0" w:line="240" w:lineRule="auto"/>
              <w:ind w:left="567" w:hanging="567"/>
              <w:jc w:val="both"/>
              <w:rPr>
                <w:rFonts w:ascii="Arial" w:eastAsia="Times New Roman" w:hAnsi="Arial" w:cs="Arial"/>
                <w:sz w:val="22"/>
                <w:szCs w:val="22"/>
                <w:lang w:eastAsia="en-US"/>
              </w:rPr>
            </w:pPr>
          </w:p>
        </w:tc>
        <w:tc>
          <w:tcPr>
            <w:tcW w:w="9214" w:type="dxa"/>
            <w:gridSpan w:val="3"/>
          </w:tcPr>
          <w:p w14:paraId="7F10F728" w14:textId="77777777" w:rsidR="00914474" w:rsidRPr="00CB65C5" w:rsidRDefault="00914474" w:rsidP="00AC5247">
            <w:pPr>
              <w:spacing w:before="20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 xml:space="preserve">Rangovas atsako už nuostolius, kuriuos tretieji asmenys patiria dėl to, kad Rangovas neužtikrino saugos objekte ir/ar kitu būdu pažeidė Sutartį, ir atleidžia Užsakovą nuo šios atsakomybės trečiųjų asmenų atžvilgiu. Rangovas privalo atlyginti Užsakovui visus nuostolius, kuriuos pastarasis patyrė dėl šių reikalavimų trečiųjų asmenų atžvilgiu. </w:t>
            </w:r>
          </w:p>
        </w:tc>
      </w:tr>
      <w:tr w:rsidR="00914474" w:rsidRPr="00CB65C5" w14:paraId="484D9B00" w14:textId="77777777" w:rsidTr="00AC5247">
        <w:tc>
          <w:tcPr>
            <w:tcW w:w="856" w:type="dxa"/>
          </w:tcPr>
          <w:p w14:paraId="53B5B265" w14:textId="77777777" w:rsidR="00914474" w:rsidRPr="00CB65C5" w:rsidRDefault="00914474" w:rsidP="003460F3">
            <w:pPr>
              <w:numPr>
                <w:ilvl w:val="0"/>
                <w:numId w:val="48"/>
              </w:numPr>
              <w:spacing w:before="200" w:after="0" w:line="240" w:lineRule="auto"/>
              <w:ind w:left="567" w:hanging="567"/>
              <w:jc w:val="both"/>
              <w:rPr>
                <w:rFonts w:ascii="Arial" w:eastAsia="Times New Roman" w:hAnsi="Arial" w:cs="Arial"/>
                <w:sz w:val="22"/>
                <w:szCs w:val="22"/>
                <w:lang w:eastAsia="en-US"/>
              </w:rPr>
            </w:pPr>
          </w:p>
        </w:tc>
        <w:tc>
          <w:tcPr>
            <w:tcW w:w="9214" w:type="dxa"/>
            <w:gridSpan w:val="3"/>
          </w:tcPr>
          <w:p w14:paraId="7C89AA0C" w14:textId="13D08ABD" w:rsidR="00914474" w:rsidRPr="00CB65C5" w:rsidRDefault="00914474" w:rsidP="00AC5247">
            <w:pPr>
              <w:spacing w:before="20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Rangovas privalo sudaryti sąlygas Užsakovo atstovams lankytis statybos objekte bei susipažinti su visa Darbų dokumentacija.</w:t>
            </w:r>
          </w:p>
        </w:tc>
      </w:tr>
      <w:tr w:rsidR="00914474" w:rsidRPr="00CB65C5" w14:paraId="2983EFF7" w14:textId="77777777" w:rsidTr="00AC5247">
        <w:tc>
          <w:tcPr>
            <w:tcW w:w="856" w:type="dxa"/>
          </w:tcPr>
          <w:p w14:paraId="64402697" w14:textId="77777777" w:rsidR="00914474" w:rsidRPr="00CB65C5" w:rsidRDefault="00914474" w:rsidP="003460F3">
            <w:pPr>
              <w:numPr>
                <w:ilvl w:val="0"/>
                <w:numId w:val="48"/>
              </w:numPr>
              <w:spacing w:before="200" w:after="0" w:line="240" w:lineRule="auto"/>
              <w:ind w:left="567" w:hanging="567"/>
              <w:jc w:val="both"/>
              <w:rPr>
                <w:rFonts w:ascii="Arial" w:eastAsia="Times New Roman" w:hAnsi="Arial" w:cs="Arial"/>
                <w:sz w:val="22"/>
                <w:szCs w:val="22"/>
                <w:lang w:eastAsia="en-US"/>
              </w:rPr>
            </w:pPr>
          </w:p>
        </w:tc>
        <w:tc>
          <w:tcPr>
            <w:tcW w:w="9214" w:type="dxa"/>
            <w:gridSpan w:val="3"/>
          </w:tcPr>
          <w:p w14:paraId="0C1555A9" w14:textId="77777777" w:rsidR="00914474" w:rsidRPr="00CB65C5" w:rsidRDefault="00914474" w:rsidP="00AC5247">
            <w:pPr>
              <w:spacing w:before="20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Rangovas privalo prisiimti visą atsakomybę už Darbus nuo Darbų pradžios iki kol Darbai bus perduoti Užsakovui. Jeigu Darbams, Medžiagoms ar Įrangai padaroma žala arba jie prarandami, kai už jų priežiūrą atsako Rangovas ir atsakomybė už tą praradimą nepriskirtina Užsakovui, tai Rangovas savo rizika ir sąskaita privalo ištaisyti praradimus ar žalą taip, kad Darbai, Medžiagos ar Įranga atitiktų Sutartį.</w:t>
            </w:r>
          </w:p>
        </w:tc>
      </w:tr>
      <w:tr w:rsidR="00914474" w:rsidRPr="00CB65C5" w14:paraId="27E5D0DB" w14:textId="77777777" w:rsidTr="00AC5247">
        <w:tc>
          <w:tcPr>
            <w:tcW w:w="856" w:type="dxa"/>
          </w:tcPr>
          <w:p w14:paraId="459999B7" w14:textId="77777777" w:rsidR="00914474" w:rsidRPr="00CB65C5" w:rsidRDefault="00914474" w:rsidP="003460F3">
            <w:pPr>
              <w:numPr>
                <w:ilvl w:val="0"/>
                <w:numId w:val="48"/>
              </w:numPr>
              <w:spacing w:before="200" w:after="0" w:line="240" w:lineRule="auto"/>
              <w:ind w:left="567" w:hanging="567"/>
              <w:jc w:val="both"/>
              <w:rPr>
                <w:rFonts w:ascii="Arial" w:eastAsia="Times New Roman" w:hAnsi="Arial" w:cs="Arial"/>
                <w:sz w:val="22"/>
                <w:szCs w:val="22"/>
                <w:lang w:eastAsia="en-US"/>
              </w:rPr>
            </w:pPr>
          </w:p>
        </w:tc>
        <w:tc>
          <w:tcPr>
            <w:tcW w:w="9214" w:type="dxa"/>
            <w:gridSpan w:val="3"/>
          </w:tcPr>
          <w:p w14:paraId="30AAEA28" w14:textId="77777777" w:rsidR="00914474" w:rsidRPr="00CB65C5" w:rsidRDefault="00914474" w:rsidP="00AC5247">
            <w:pPr>
              <w:spacing w:before="200" w:after="0" w:line="240" w:lineRule="auto"/>
              <w:jc w:val="both"/>
              <w:rPr>
                <w:rFonts w:ascii="Arial" w:eastAsia="Times New Roman" w:hAnsi="Arial" w:cs="Arial"/>
                <w:sz w:val="22"/>
                <w:szCs w:val="22"/>
                <w:lang w:eastAsia="en-US"/>
              </w:rPr>
            </w:pPr>
            <w:r w:rsidRPr="00CB65C5">
              <w:rPr>
                <w:rFonts w:ascii="Arial" w:eastAsia="Times New Roman" w:hAnsi="Arial" w:cs="Arial"/>
                <w:spacing w:val="-2"/>
                <w:sz w:val="22"/>
                <w:szCs w:val="22"/>
                <w:lang w:eastAsia="en-US"/>
              </w:rPr>
              <w:t>Rangovo pateikiamos eksploatacijos ir priežiūros instrukcijos turi būti pakankamai išsamios, kad Užsakovas galėtų naudoti, prižiūrėti, išmontuoti, perrinkti, suderinti ir pataisyti Įrangą.</w:t>
            </w:r>
            <w:r w:rsidRPr="00CB65C5">
              <w:rPr>
                <w:rFonts w:ascii="Arial" w:eastAsia="Times New Roman" w:hAnsi="Arial" w:cs="Arial"/>
                <w:sz w:val="22"/>
                <w:szCs w:val="22"/>
                <w:lang w:eastAsia="en-US"/>
              </w:rPr>
              <w:t xml:space="preserve"> Instrukcijose turi būti aprašyta visa mechaninė ir elektrinė įranga, tiekta arba įrengta pagal šią Sutartį. Kartu turi būti pateikti minėtos įrangos techniniai pasai, sertifikatai ir kiti būtini dokumentai. </w:t>
            </w:r>
          </w:p>
        </w:tc>
      </w:tr>
      <w:tr w:rsidR="00914474" w:rsidRPr="00CB65C5" w14:paraId="590B81AB" w14:textId="77777777" w:rsidTr="00AC5247">
        <w:tc>
          <w:tcPr>
            <w:tcW w:w="856" w:type="dxa"/>
          </w:tcPr>
          <w:p w14:paraId="476CF778" w14:textId="77777777" w:rsidR="00914474" w:rsidRPr="00CB65C5" w:rsidRDefault="00914474" w:rsidP="003460F3">
            <w:pPr>
              <w:numPr>
                <w:ilvl w:val="0"/>
                <w:numId w:val="48"/>
              </w:numPr>
              <w:spacing w:before="200" w:after="0" w:line="240" w:lineRule="auto"/>
              <w:ind w:left="567" w:hanging="567"/>
              <w:jc w:val="both"/>
              <w:rPr>
                <w:rFonts w:ascii="Arial" w:eastAsia="Times New Roman" w:hAnsi="Arial" w:cs="Arial"/>
                <w:sz w:val="22"/>
                <w:szCs w:val="22"/>
                <w:lang w:eastAsia="en-US"/>
              </w:rPr>
            </w:pPr>
          </w:p>
        </w:tc>
        <w:tc>
          <w:tcPr>
            <w:tcW w:w="9214" w:type="dxa"/>
            <w:gridSpan w:val="3"/>
          </w:tcPr>
          <w:p w14:paraId="3A5E91C8" w14:textId="77777777" w:rsidR="00914474" w:rsidRPr="00CB65C5" w:rsidRDefault="00914474" w:rsidP="00AC5247">
            <w:pPr>
              <w:spacing w:before="20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Rangovas Sutarties informaciją privalo laikyti privačia ir konfidencialia, išskyrus tai, ko reikia prievolėms pagal Sutartį atlikti arba galiojantiems įstatymams vykdyti. Rangovas, be išankstinio Užsakovo sutikimo, neturi skelbti, leisti, kad būtų paskelbta arba atskleista bet kuri informacija apie Darbus kokiame nors komerciniame arba techniniame dokumente ar kaip nors kitaip.</w:t>
            </w:r>
          </w:p>
        </w:tc>
      </w:tr>
      <w:tr w:rsidR="00914474" w:rsidRPr="00CB65C5" w14:paraId="5989D5DD" w14:textId="77777777" w:rsidTr="00AC5247">
        <w:tc>
          <w:tcPr>
            <w:tcW w:w="856" w:type="dxa"/>
          </w:tcPr>
          <w:p w14:paraId="297A590F" w14:textId="77777777" w:rsidR="00914474" w:rsidRPr="00CB65C5" w:rsidRDefault="00914474" w:rsidP="003460F3">
            <w:pPr>
              <w:numPr>
                <w:ilvl w:val="0"/>
                <w:numId w:val="48"/>
              </w:numPr>
              <w:spacing w:before="200" w:after="0" w:line="240" w:lineRule="auto"/>
              <w:ind w:left="567" w:hanging="567"/>
              <w:jc w:val="both"/>
              <w:rPr>
                <w:rFonts w:ascii="Arial" w:eastAsia="Times New Roman" w:hAnsi="Arial" w:cs="Arial"/>
                <w:sz w:val="22"/>
                <w:szCs w:val="22"/>
                <w:lang w:eastAsia="en-US"/>
              </w:rPr>
            </w:pPr>
          </w:p>
        </w:tc>
        <w:tc>
          <w:tcPr>
            <w:tcW w:w="9214" w:type="dxa"/>
            <w:gridSpan w:val="3"/>
          </w:tcPr>
          <w:p w14:paraId="55B7696B" w14:textId="0C89A0B9" w:rsidR="00914474" w:rsidRPr="00CB65C5" w:rsidRDefault="00914474" w:rsidP="00AC5247">
            <w:pPr>
              <w:spacing w:before="200" w:after="120" w:line="240" w:lineRule="auto"/>
              <w:jc w:val="both"/>
              <w:rPr>
                <w:rFonts w:ascii="Arial" w:eastAsia="Times New Roman" w:hAnsi="Arial" w:cs="Arial"/>
                <w:sz w:val="22"/>
                <w:szCs w:val="22"/>
                <w:lang w:eastAsia="en-US"/>
              </w:rPr>
            </w:pPr>
            <w:r w:rsidRPr="00CB65C5">
              <w:rPr>
                <w:rFonts w:ascii="Arial" w:eastAsia="Calibri" w:hAnsi="Arial" w:cs="Arial"/>
                <w:sz w:val="22"/>
                <w:szCs w:val="22"/>
                <w:lang w:eastAsia="en-US"/>
              </w:rPr>
              <w:t xml:space="preserve">Rangovas įsipareigoja pranešti Užsakovui Subrangovų pavadinimus, kontaktinius duomenis ir jų atstovus, kurie nurodomi </w:t>
            </w:r>
            <w:r w:rsidRPr="00CB65C5">
              <w:rPr>
                <w:rFonts w:ascii="Arial" w:eastAsia="Times New Roman" w:hAnsi="Arial" w:cs="Arial"/>
                <w:sz w:val="22"/>
                <w:szCs w:val="22"/>
                <w:lang w:eastAsia="en-US"/>
              </w:rPr>
              <w:t xml:space="preserve">Subrangovų sąraše (3.2.6 papunktis), taip pat </w:t>
            </w:r>
            <w:r w:rsidRPr="00CB65C5">
              <w:rPr>
                <w:rFonts w:ascii="Arial" w:eastAsia="Calibri" w:hAnsi="Arial" w:cs="Arial"/>
                <w:sz w:val="22"/>
                <w:szCs w:val="22"/>
                <w:lang w:eastAsia="en-US"/>
              </w:rPr>
              <w:t xml:space="preserve">įsipareigoja informuoti apie minėtos informacijos pasikeitimus visu Sutarties vykdymo metu, taip pat apie naujus Subrangovus, kuriuos jis ketina pasitelkti vėliau. </w:t>
            </w:r>
            <w:r w:rsidRPr="00CB65C5">
              <w:rPr>
                <w:rFonts w:ascii="Arial" w:eastAsia="Times New Roman" w:hAnsi="Arial" w:cs="Arial"/>
                <w:sz w:val="22"/>
                <w:szCs w:val="22"/>
                <w:lang w:eastAsia="en-US"/>
              </w:rPr>
              <w:t xml:space="preserve">Sutarties vykdymo metu Rangovas gali pasitelkti/pakeisti Subrangovus (išskyrus tuos, kurių kvalifikacija rėmėsi teikiant pasiūlymą viešajame pirkime, kurio pagrindu sudaryta sutartis) informuodamas Užsakovą ir pateikdamas atnaujintą Subrangovų sąrašą pagal Sutarties </w:t>
            </w:r>
            <w:r w:rsidR="004C45A9">
              <w:rPr>
                <w:rFonts w:ascii="Arial" w:eastAsia="Times New Roman" w:hAnsi="Arial" w:cs="Arial"/>
                <w:sz w:val="22"/>
                <w:szCs w:val="22"/>
                <w:lang w:eastAsia="en-US"/>
              </w:rPr>
              <w:t>3</w:t>
            </w:r>
            <w:r w:rsidRPr="00CB65C5">
              <w:rPr>
                <w:rFonts w:ascii="Arial" w:eastAsia="Times New Roman" w:hAnsi="Arial" w:cs="Arial"/>
                <w:sz w:val="22"/>
                <w:szCs w:val="22"/>
                <w:lang w:eastAsia="en-US"/>
              </w:rPr>
              <w:t xml:space="preserve"> priede pateiktą formą. Toks Subrangovų sąrašas įsigalioja jo pateikimo Užsakovui dieną. Tik galiojančiame Subrangovų sąraše įrašyti Subrangovai gali būti Subrangovais pagal Sutartį.</w:t>
            </w:r>
          </w:p>
          <w:p w14:paraId="785406F5" w14:textId="77777777" w:rsidR="00914474" w:rsidRPr="00CB65C5" w:rsidRDefault="00914474" w:rsidP="00AC5247">
            <w:pPr>
              <w:spacing w:before="20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Jei pirkimo dokumentuose buvo nurodyti pašalinimo pagrindai ir/ar kvalifikaciniai reikalavimai Subrangovui, tuomet Rangovas pateikia būsimojo subrangovo kvalifikaciją pagrindžiančius dokumentus ir dokumentus, įrodančius, kad nėra pašalinimo pagrindų, o Užsakovas, prieš patvirtindamas tokį keitimą, įsitikina, kad būsimas Subrangovas juos atitinka (gavęs tokį pranešimą ir įvertinęs Rangovo siūlymą, Užsakovas raštu informuoja Rangovą apie priimtą sprendimą. Subrangovų pasitelkimas/pakeitimas įforminamas papildomu susitarimu prie Sutarties per 10 darbo dienų nuo Užsakovo raštiško sutikimo išsiuntimo Rangovui dienos).</w:t>
            </w:r>
          </w:p>
          <w:p w14:paraId="4A9BE415" w14:textId="77777777" w:rsidR="00914474" w:rsidRPr="00CB65C5" w:rsidRDefault="00914474" w:rsidP="00AC5247">
            <w:pPr>
              <w:spacing w:before="20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 xml:space="preserve">Jeigu Rangovo (įskaitant ir Subrangovus) kvalifikacija dėl teisės verstis atitinkama veikla nebuvo tikrinama arba tikrinama ne visa apimtimi, Rangovas įsipareigoja Užsakovui, kad Sutartį vykdys tik tokią teisę turintys asmenys. </w:t>
            </w:r>
          </w:p>
        </w:tc>
      </w:tr>
      <w:tr w:rsidR="00914474" w:rsidRPr="00CB65C5" w14:paraId="1886236F" w14:textId="77777777" w:rsidTr="00AC5247">
        <w:tc>
          <w:tcPr>
            <w:tcW w:w="856" w:type="dxa"/>
          </w:tcPr>
          <w:p w14:paraId="7F377DE3" w14:textId="77777777" w:rsidR="00914474" w:rsidRDefault="00914474" w:rsidP="003460F3">
            <w:pPr>
              <w:numPr>
                <w:ilvl w:val="0"/>
                <w:numId w:val="48"/>
              </w:numPr>
              <w:spacing w:before="200" w:after="0" w:line="240" w:lineRule="auto"/>
              <w:ind w:left="567" w:hanging="567"/>
              <w:jc w:val="both"/>
              <w:rPr>
                <w:rFonts w:ascii="Arial" w:eastAsia="Times New Roman" w:hAnsi="Arial" w:cs="Arial"/>
                <w:sz w:val="22"/>
                <w:szCs w:val="22"/>
                <w:lang w:eastAsia="en-US"/>
              </w:rPr>
            </w:pPr>
          </w:p>
          <w:p w14:paraId="12C409D6" w14:textId="77777777" w:rsidR="0015273B" w:rsidRPr="0015273B" w:rsidRDefault="0015273B" w:rsidP="0015273B">
            <w:pPr>
              <w:rPr>
                <w:rFonts w:ascii="Arial" w:eastAsia="Times New Roman" w:hAnsi="Arial" w:cs="Arial"/>
                <w:sz w:val="22"/>
                <w:szCs w:val="22"/>
                <w:lang w:eastAsia="en-US"/>
              </w:rPr>
            </w:pPr>
          </w:p>
          <w:p w14:paraId="4EEFE374" w14:textId="77777777" w:rsidR="0015273B" w:rsidRPr="0015273B" w:rsidRDefault="0015273B" w:rsidP="0015273B">
            <w:pPr>
              <w:rPr>
                <w:rFonts w:ascii="Arial" w:eastAsia="Times New Roman" w:hAnsi="Arial" w:cs="Arial"/>
                <w:sz w:val="22"/>
                <w:szCs w:val="22"/>
                <w:lang w:eastAsia="en-US"/>
              </w:rPr>
            </w:pPr>
          </w:p>
          <w:p w14:paraId="6358FEEF" w14:textId="77777777" w:rsidR="0015273B" w:rsidRDefault="0015273B" w:rsidP="0015273B">
            <w:pPr>
              <w:rPr>
                <w:rFonts w:ascii="Arial" w:eastAsia="Times New Roman" w:hAnsi="Arial" w:cs="Arial"/>
                <w:sz w:val="22"/>
                <w:szCs w:val="22"/>
                <w:lang w:eastAsia="en-US"/>
              </w:rPr>
            </w:pPr>
          </w:p>
          <w:p w14:paraId="17DE7021" w14:textId="77D52B7F" w:rsidR="0015273B" w:rsidRPr="0015273B" w:rsidRDefault="0015273B" w:rsidP="0015273B">
            <w:pPr>
              <w:rPr>
                <w:rFonts w:ascii="Arial" w:eastAsia="Times New Roman" w:hAnsi="Arial" w:cs="Arial"/>
                <w:sz w:val="22"/>
                <w:szCs w:val="22"/>
                <w:lang w:eastAsia="en-US"/>
              </w:rPr>
            </w:pPr>
            <w:r>
              <w:rPr>
                <w:rFonts w:ascii="Arial" w:eastAsia="Times New Roman" w:hAnsi="Arial" w:cs="Arial"/>
                <w:sz w:val="22"/>
                <w:szCs w:val="22"/>
                <w:lang w:eastAsia="en-US"/>
              </w:rPr>
              <w:t>5.20.</w:t>
            </w:r>
          </w:p>
        </w:tc>
        <w:tc>
          <w:tcPr>
            <w:tcW w:w="9214" w:type="dxa"/>
            <w:gridSpan w:val="3"/>
          </w:tcPr>
          <w:p w14:paraId="28DC9874" w14:textId="77777777" w:rsidR="00914474" w:rsidRDefault="004C45A9" w:rsidP="00AC5247">
            <w:pPr>
              <w:spacing w:before="200" w:after="0" w:line="240" w:lineRule="auto"/>
              <w:jc w:val="both"/>
              <w:rPr>
                <w:rFonts w:ascii="Arial" w:eastAsia="Times New Roman" w:hAnsi="Arial" w:cs="Arial"/>
                <w:sz w:val="22"/>
                <w:szCs w:val="22"/>
                <w:lang w:eastAsia="en-US"/>
              </w:rPr>
            </w:pPr>
            <w:r>
              <w:rPr>
                <w:rFonts w:ascii="Arial" w:eastAsia="Times New Roman" w:hAnsi="Arial" w:cs="Arial"/>
                <w:sz w:val="22"/>
                <w:szCs w:val="22"/>
                <w:lang w:eastAsia="en-US"/>
              </w:rPr>
              <w:t>Techninėje specifikacijoje n</w:t>
            </w:r>
            <w:r w:rsidR="00914474" w:rsidRPr="00CB65C5">
              <w:rPr>
                <w:rFonts w:ascii="Arial" w:eastAsia="Times New Roman" w:hAnsi="Arial" w:cs="Arial"/>
                <w:sz w:val="22"/>
                <w:szCs w:val="22"/>
                <w:lang w:eastAsia="en-US"/>
              </w:rPr>
              <w:t>urodyti prekės ženklai ir pan. yra tik informacinio pobūdžio, Rangovas nėra įpareigotas siūlyti ir (ar) naudoti šių gamintojų produkciją. Jeigu</w:t>
            </w:r>
            <w:r>
              <w:rPr>
                <w:rFonts w:ascii="Arial" w:eastAsia="Times New Roman" w:hAnsi="Arial" w:cs="Arial"/>
                <w:sz w:val="22"/>
                <w:szCs w:val="22"/>
                <w:lang w:eastAsia="en-US"/>
              </w:rPr>
              <w:t xml:space="preserve"> techninėje specifikacijoje</w:t>
            </w:r>
            <w:r w:rsidR="00914474" w:rsidRPr="00CB65C5">
              <w:rPr>
                <w:rFonts w:ascii="Arial" w:eastAsia="Times New Roman" w:hAnsi="Arial" w:cs="Arial"/>
                <w:sz w:val="22"/>
                <w:szCs w:val="22"/>
                <w:lang w:eastAsia="en-US"/>
              </w:rPr>
              <w:t xml:space="preserve"> yra nurodyti konkretūs modeliai, konkretus procesas ar prekės ženklas, patentas, tipas, konkretaus gamintojo ar kilmės Medžiagos, Įranga ar Mechanizmai, galima naudoti analogiškus, ne prastesnių parametrų ir kokybės Medžiagas, Įrangą ar Mechanizmus.</w:t>
            </w:r>
          </w:p>
          <w:p w14:paraId="4B806A98" w14:textId="602674B3" w:rsidR="0015273B" w:rsidRPr="00CB65C5" w:rsidRDefault="0015273B" w:rsidP="00AC5247">
            <w:pPr>
              <w:spacing w:before="200" w:after="0" w:line="240" w:lineRule="auto"/>
              <w:jc w:val="both"/>
              <w:rPr>
                <w:rFonts w:ascii="Arial" w:eastAsia="Times New Roman" w:hAnsi="Arial" w:cs="Arial"/>
                <w:sz w:val="22"/>
                <w:szCs w:val="22"/>
                <w:lang w:eastAsia="en-US"/>
              </w:rPr>
            </w:pPr>
            <w:r w:rsidRPr="0015273B">
              <w:rPr>
                <w:rFonts w:ascii="Arial" w:eastAsia="Times New Roman" w:hAnsi="Arial" w:cs="Arial"/>
                <w:sz w:val="22"/>
                <w:szCs w:val="22"/>
                <w:lang w:eastAsia="en-US"/>
              </w:rPr>
              <w:t>Vykdomas žaliasis pirkimas vadovaujantis Aplinkos apsaugos kriterijų taikymo, vykdant žaliuosius pirkimus tvarkos aprašo, patvirtinto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4.4.4.3 papunkčiu.</w:t>
            </w:r>
          </w:p>
        </w:tc>
      </w:tr>
      <w:tr w:rsidR="00914474" w:rsidRPr="00CB65C5" w14:paraId="6CD52B16" w14:textId="77777777" w:rsidTr="00AC5247">
        <w:tc>
          <w:tcPr>
            <w:tcW w:w="10070" w:type="dxa"/>
            <w:gridSpan w:val="4"/>
          </w:tcPr>
          <w:p w14:paraId="523F98C9" w14:textId="77777777" w:rsidR="00914474" w:rsidRPr="00CB65C5" w:rsidRDefault="00914474" w:rsidP="00AC5247">
            <w:pPr>
              <w:keepNext/>
              <w:tabs>
                <w:tab w:val="num" w:pos="284"/>
              </w:tabs>
              <w:spacing w:before="240" w:after="240" w:line="240" w:lineRule="auto"/>
              <w:jc w:val="center"/>
              <w:rPr>
                <w:rFonts w:ascii="Arial" w:eastAsia="Times New Roman" w:hAnsi="Arial" w:cs="Arial"/>
                <w:b/>
                <w:sz w:val="22"/>
                <w:szCs w:val="22"/>
                <w:lang w:eastAsia="en-US"/>
              </w:rPr>
            </w:pPr>
            <w:r w:rsidRPr="00CB65C5">
              <w:rPr>
                <w:rFonts w:ascii="Arial" w:eastAsia="Times New Roman" w:hAnsi="Arial" w:cs="Arial"/>
                <w:b/>
                <w:sz w:val="22"/>
                <w:szCs w:val="22"/>
                <w:lang w:eastAsia="en-US"/>
              </w:rPr>
              <w:t>6. DARBŲ ATLIKIMO TERMINAI, VĖLAVIMAS, SUSTABDYMAS</w:t>
            </w:r>
          </w:p>
        </w:tc>
      </w:tr>
      <w:tr w:rsidR="00914474" w:rsidRPr="00CB65C5" w14:paraId="1BE5D028" w14:textId="77777777" w:rsidTr="00AC5247">
        <w:tc>
          <w:tcPr>
            <w:tcW w:w="856" w:type="dxa"/>
          </w:tcPr>
          <w:p w14:paraId="48E2E38D" w14:textId="77777777" w:rsidR="00914474" w:rsidRPr="00CB65C5" w:rsidRDefault="00914474" w:rsidP="00914474">
            <w:pPr>
              <w:numPr>
                <w:ilvl w:val="0"/>
                <w:numId w:val="10"/>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43407C1A" w14:textId="77777777" w:rsidR="00914474" w:rsidRPr="00CB65C5" w:rsidRDefault="00914474" w:rsidP="00AC5247">
            <w:pPr>
              <w:keepNext/>
              <w:spacing w:before="20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Darbų atlikimo terminas yra 3.4 papunktyje nurodytas dienų ar mėnesių skaičius nuo Darbų pradžios arba konkreti data iki kurios Rangovas privalo perduoti Darbus Užsakovui. Rangovas iki Darbų atlikimo termino pabaigos privalo atlikti visus Darbus, įskaitant baigiamuosius bandymus (jeigu taikoma).</w:t>
            </w:r>
          </w:p>
        </w:tc>
      </w:tr>
      <w:tr w:rsidR="00914474" w:rsidRPr="00CB65C5" w14:paraId="11E7664F" w14:textId="77777777" w:rsidTr="00AC5247">
        <w:tc>
          <w:tcPr>
            <w:tcW w:w="856" w:type="dxa"/>
          </w:tcPr>
          <w:p w14:paraId="7030535A" w14:textId="77777777" w:rsidR="00914474" w:rsidRPr="00CB65C5" w:rsidRDefault="00914474" w:rsidP="00914474">
            <w:pPr>
              <w:numPr>
                <w:ilvl w:val="0"/>
                <w:numId w:val="10"/>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08FAA061" w14:textId="2964839A" w:rsidR="00914474" w:rsidRPr="00CB65C5" w:rsidRDefault="00914474" w:rsidP="00AC5247">
            <w:pPr>
              <w:spacing w:before="20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 xml:space="preserve">Jeigu Rangovas nutraukia Darbus, vėluoja atlikti </w:t>
            </w:r>
            <w:r w:rsidR="004C45A9">
              <w:rPr>
                <w:rFonts w:ascii="Arial" w:eastAsia="Times New Roman" w:hAnsi="Arial" w:cs="Arial"/>
                <w:sz w:val="22"/>
                <w:szCs w:val="22"/>
                <w:lang w:eastAsia="en-US"/>
              </w:rPr>
              <w:t>Darbus</w:t>
            </w:r>
            <w:r w:rsidRPr="00CB65C5">
              <w:rPr>
                <w:rFonts w:ascii="Arial" w:eastAsia="Times New Roman" w:hAnsi="Arial" w:cs="Arial"/>
                <w:sz w:val="22"/>
                <w:szCs w:val="22"/>
                <w:lang w:eastAsia="en-US"/>
              </w:rPr>
              <w:t>, manoma, kad Rangovas nebaigs darbų per Darbų atlikimo terminą, ir nepateikia Užsakovui pagrįstų įrodymų, pateisinančių Darbų vėlavimą, Užsakovas gali įteikti pranešimą, konstatuodamas įsipareigojimų nevykdymą su reikalavimu greičiau įvykdyti Darbus. Jeigu rangovas, gavęs tokį pranešimą, nesiėmė priemonių įsipareigojimams įvykdyti, tada Užsakovas, įteikęs antrą pranešimą, gali nutraukti sutartį pagal 12.3.3 papunkčio sąlygas. Ši sąlyga netaikoma, jei vėluojama dėl priežasčių, nepriklausančių nuo Rangovo.</w:t>
            </w:r>
          </w:p>
        </w:tc>
      </w:tr>
      <w:tr w:rsidR="00914474" w:rsidRPr="00CB65C5" w14:paraId="737F2A16" w14:textId="77777777" w:rsidTr="00AC5247">
        <w:tc>
          <w:tcPr>
            <w:tcW w:w="856" w:type="dxa"/>
          </w:tcPr>
          <w:p w14:paraId="754C9998" w14:textId="77777777" w:rsidR="00914474" w:rsidRPr="00CB65C5" w:rsidRDefault="00914474" w:rsidP="00914474">
            <w:pPr>
              <w:numPr>
                <w:ilvl w:val="0"/>
                <w:numId w:val="10"/>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16AD6591" w14:textId="1EEC194E" w:rsidR="00914474" w:rsidRPr="00CB65C5" w:rsidRDefault="00914474" w:rsidP="00AC5247">
            <w:pPr>
              <w:spacing w:before="200" w:after="24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Darbų atlikimo terminas gali būti pratęstas</w:t>
            </w:r>
            <w:r w:rsidR="004C45A9">
              <w:rPr>
                <w:rFonts w:ascii="Arial" w:eastAsia="Times New Roman" w:hAnsi="Arial" w:cs="Arial"/>
                <w:sz w:val="22"/>
                <w:szCs w:val="22"/>
                <w:lang w:eastAsia="en-US"/>
              </w:rPr>
              <w:t xml:space="preserve"> </w:t>
            </w:r>
            <w:r w:rsidRPr="00CB65C5">
              <w:rPr>
                <w:rFonts w:ascii="Arial" w:eastAsia="Times New Roman" w:hAnsi="Arial" w:cs="Arial"/>
                <w:sz w:val="22"/>
                <w:szCs w:val="22"/>
                <w:lang w:eastAsia="en-US"/>
              </w:rPr>
              <w:t xml:space="preserve">3.4 papunktyje nurodytam pratęsimo terminui (jeigu nurodytas) </w:t>
            </w:r>
            <w:bookmarkStart w:id="47" w:name="_Hlk96608339"/>
            <w:r w:rsidRPr="00CB65C5">
              <w:rPr>
                <w:rFonts w:ascii="Arial" w:eastAsia="Times New Roman" w:hAnsi="Arial" w:cs="Arial"/>
                <w:sz w:val="22"/>
                <w:szCs w:val="22"/>
                <w:lang w:eastAsia="en-US"/>
              </w:rPr>
              <w:t>tik dėl aplinkybių, kurios nepriklauso nuo Rangovo, taip pat dėl:</w:t>
            </w:r>
          </w:p>
          <w:bookmarkEnd w:id="47"/>
          <w:p w14:paraId="151E1D35" w14:textId="00DF3E1B" w:rsidR="00914474" w:rsidRPr="00CB65C5" w:rsidRDefault="00541766" w:rsidP="00541766">
            <w:pPr>
              <w:tabs>
                <w:tab w:val="left" w:pos="741"/>
              </w:tabs>
              <w:spacing w:after="0" w:line="240" w:lineRule="auto"/>
              <w:ind w:left="741"/>
              <w:jc w:val="both"/>
              <w:rPr>
                <w:rFonts w:ascii="Arial" w:eastAsia="Times New Roman" w:hAnsi="Arial" w:cs="Arial"/>
                <w:sz w:val="22"/>
                <w:szCs w:val="22"/>
                <w:lang w:eastAsia="en-US"/>
              </w:rPr>
            </w:pPr>
            <w:r>
              <w:rPr>
                <w:rFonts w:ascii="Arial" w:eastAsia="Times New Roman" w:hAnsi="Arial" w:cs="Arial"/>
                <w:sz w:val="22"/>
                <w:szCs w:val="22"/>
                <w:lang w:eastAsia="en-US"/>
              </w:rPr>
              <w:t xml:space="preserve">6.3.1 </w:t>
            </w:r>
            <w:r w:rsidR="00914474" w:rsidRPr="00CB65C5">
              <w:rPr>
                <w:rFonts w:ascii="Arial" w:eastAsia="Times New Roman" w:hAnsi="Arial" w:cs="Arial"/>
                <w:sz w:val="22"/>
                <w:szCs w:val="22"/>
                <w:lang w:eastAsia="en-US"/>
              </w:rPr>
              <w:t xml:space="preserve">išskirtinai nepalankių gamtinių sąlygų (taikoma Darbams, kurių kokybė priklauso nuo gamtinių sąlygų), kurios </w:t>
            </w:r>
            <w:r w:rsidR="00914474" w:rsidRPr="00CB65C5">
              <w:rPr>
                <w:rFonts w:ascii="Arial" w:eastAsia="Times New Roman" w:hAnsi="Arial" w:cs="Arial"/>
                <w:spacing w:val="3"/>
                <w:sz w:val="22"/>
                <w:szCs w:val="22"/>
                <w:lang w:eastAsia="en-US"/>
              </w:rPr>
              <w:t xml:space="preserve">buvo nenumatomos arba kurių joks patyręs rangovas </w:t>
            </w:r>
            <w:r w:rsidR="00914474" w:rsidRPr="00CB65C5">
              <w:rPr>
                <w:rFonts w:ascii="Arial" w:eastAsia="Times New Roman" w:hAnsi="Arial" w:cs="Arial"/>
                <w:spacing w:val="-3"/>
                <w:sz w:val="22"/>
                <w:szCs w:val="22"/>
                <w:lang w:eastAsia="en-US"/>
              </w:rPr>
              <w:t>nebūtų galėjęs tikėtis ir tai įvertinti</w:t>
            </w:r>
            <w:r w:rsidR="00914474" w:rsidRPr="00CB65C5">
              <w:rPr>
                <w:rFonts w:ascii="Arial" w:eastAsia="Times New Roman" w:hAnsi="Arial" w:cs="Arial"/>
                <w:sz w:val="22"/>
                <w:szCs w:val="22"/>
                <w:lang w:eastAsia="en-US"/>
              </w:rPr>
              <w:t>;</w:t>
            </w:r>
          </w:p>
          <w:p w14:paraId="3F533034" w14:textId="139CED47" w:rsidR="00914474" w:rsidRPr="00CB65C5" w:rsidRDefault="00541766" w:rsidP="00541766">
            <w:pPr>
              <w:tabs>
                <w:tab w:val="left" w:pos="741"/>
              </w:tabs>
              <w:spacing w:after="0" w:line="240" w:lineRule="auto"/>
              <w:ind w:left="741"/>
              <w:jc w:val="both"/>
              <w:rPr>
                <w:rFonts w:ascii="Arial" w:eastAsia="Times New Roman" w:hAnsi="Arial" w:cs="Arial"/>
                <w:sz w:val="22"/>
                <w:szCs w:val="22"/>
                <w:lang w:eastAsia="en-US"/>
              </w:rPr>
            </w:pPr>
            <w:r>
              <w:rPr>
                <w:rFonts w:ascii="Arial" w:eastAsia="Times New Roman" w:hAnsi="Arial" w:cs="Arial"/>
                <w:sz w:val="22"/>
                <w:szCs w:val="22"/>
                <w:lang w:eastAsia="en-US"/>
              </w:rPr>
              <w:t xml:space="preserve">6.3.2 </w:t>
            </w:r>
            <w:r w:rsidR="00914474" w:rsidRPr="00CB65C5">
              <w:rPr>
                <w:rFonts w:ascii="Arial" w:eastAsia="Times New Roman" w:hAnsi="Arial" w:cs="Arial"/>
                <w:sz w:val="22"/>
                <w:szCs w:val="22"/>
                <w:lang w:eastAsia="en-US"/>
              </w:rPr>
              <w:t>Pakeitimų, atliekamų vadovaujantis Sutarties sąlygų 10 skyriaus nuostatomis;</w:t>
            </w:r>
          </w:p>
          <w:p w14:paraId="756D0C56" w14:textId="5F273692" w:rsidR="00914474" w:rsidRPr="00CB65C5" w:rsidRDefault="00541766" w:rsidP="00541766">
            <w:pPr>
              <w:tabs>
                <w:tab w:val="left" w:pos="741"/>
              </w:tabs>
              <w:spacing w:after="0" w:line="240" w:lineRule="auto"/>
              <w:ind w:left="741"/>
              <w:jc w:val="both"/>
              <w:rPr>
                <w:rFonts w:ascii="Arial" w:eastAsia="Times New Roman" w:hAnsi="Arial" w:cs="Arial"/>
                <w:sz w:val="22"/>
                <w:szCs w:val="22"/>
                <w:lang w:eastAsia="en-US"/>
              </w:rPr>
            </w:pPr>
            <w:r>
              <w:rPr>
                <w:rFonts w:ascii="Arial" w:eastAsia="Times New Roman" w:hAnsi="Arial" w:cs="Arial"/>
                <w:sz w:val="22"/>
                <w:szCs w:val="22"/>
                <w:lang w:eastAsia="en-US"/>
              </w:rPr>
              <w:t xml:space="preserve">6.3.3 </w:t>
            </w:r>
            <w:r w:rsidR="00914474" w:rsidRPr="00CB65C5">
              <w:rPr>
                <w:rFonts w:ascii="Arial" w:eastAsia="Times New Roman" w:hAnsi="Arial" w:cs="Arial"/>
                <w:sz w:val="22"/>
                <w:szCs w:val="22"/>
                <w:lang w:eastAsia="en-US"/>
              </w:rPr>
              <w:t xml:space="preserve">bet kokio vėlavimo, kliūčių ar trukdymų, sukeltų arba priskiriamų Užsakovui arba Užsakovo personalui, arba tretiesiems asmenims. </w:t>
            </w:r>
          </w:p>
        </w:tc>
      </w:tr>
      <w:tr w:rsidR="00914474" w:rsidRPr="00CB65C5" w14:paraId="54CAF2C4" w14:textId="77777777" w:rsidTr="00AC5247">
        <w:tc>
          <w:tcPr>
            <w:tcW w:w="856" w:type="dxa"/>
          </w:tcPr>
          <w:p w14:paraId="707E8F17" w14:textId="77777777" w:rsidR="00914474" w:rsidRPr="00CB65C5" w:rsidRDefault="00914474" w:rsidP="00914474">
            <w:pPr>
              <w:numPr>
                <w:ilvl w:val="0"/>
                <w:numId w:val="10"/>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4244645C" w14:textId="77777777" w:rsidR="00914474" w:rsidRPr="00CB65C5" w:rsidRDefault="00914474" w:rsidP="00AC5247">
            <w:pPr>
              <w:spacing w:before="20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 xml:space="preserve">Darbų pabaiga pagal Sutartį bus laikomas momentas, kai bus užbaigti visi Sutartyje numatyti Darbai ir pasirašytas Darbų perdavimo-priėmimo aktas. </w:t>
            </w:r>
          </w:p>
        </w:tc>
      </w:tr>
      <w:tr w:rsidR="00914474" w:rsidRPr="00CB65C5" w14:paraId="0322E1DC" w14:textId="77777777" w:rsidTr="00AC5247">
        <w:tc>
          <w:tcPr>
            <w:tcW w:w="856" w:type="dxa"/>
          </w:tcPr>
          <w:p w14:paraId="08D01EC6" w14:textId="77777777" w:rsidR="00914474" w:rsidRPr="00CB65C5" w:rsidRDefault="00914474" w:rsidP="00914474">
            <w:pPr>
              <w:numPr>
                <w:ilvl w:val="0"/>
                <w:numId w:val="10"/>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3339560A" w14:textId="77777777" w:rsidR="00914474" w:rsidRPr="00CB65C5" w:rsidRDefault="00914474" w:rsidP="00AC5247">
            <w:pPr>
              <w:spacing w:before="20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 xml:space="preserve">Užsakovas raštu dėl pasikeitusių aplinkybių, kai dėl jų negalima tęsti Darbų ir, kai jos tampa žinomos po Sutarties sudarymo ir, kai Rangovas nebuvo prisiėmęs jų atsiradimo rizikos, gali bet kada nurodyti Rangovui sustabdyti visų Darbų vykdymą, nurodydamas (jeigu įmanoma) sustabdymo trukmę dienomis. </w:t>
            </w:r>
          </w:p>
          <w:p w14:paraId="39A69BBE" w14:textId="77777777" w:rsidR="00914474" w:rsidRPr="00CB65C5" w:rsidRDefault="00914474" w:rsidP="00AC5247">
            <w:pPr>
              <w:spacing w:before="20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Aplinkybės, dėl kurių gali būti stabdomi darbai, yra:</w:t>
            </w:r>
          </w:p>
          <w:p w14:paraId="47B1A742" w14:textId="77777777" w:rsidR="00914474" w:rsidRPr="00CB65C5" w:rsidRDefault="00914474" w:rsidP="003460F3">
            <w:pPr>
              <w:numPr>
                <w:ilvl w:val="0"/>
                <w:numId w:val="36"/>
              </w:numPr>
              <w:tabs>
                <w:tab w:val="left" w:pos="742"/>
              </w:tabs>
              <w:spacing w:after="0" w:line="240" w:lineRule="auto"/>
              <w:rPr>
                <w:rFonts w:ascii="Arial" w:eastAsia="Times New Roman" w:hAnsi="Arial" w:cs="Arial"/>
                <w:sz w:val="22"/>
                <w:szCs w:val="22"/>
                <w:lang w:eastAsia="en-US"/>
              </w:rPr>
            </w:pPr>
            <w:r w:rsidRPr="00CB65C5">
              <w:rPr>
                <w:rFonts w:ascii="Arial" w:eastAsia="Times New Roman" w:hAnsi="Arial" w:cs="Arial"/>
                <w:sz w:val="22"/>
                <w:szCs w:val="22"/>
                <w:lang w:eastAsia="en-US"/>
              </w:rPr>
              <w:t>papildomi archeologiniai tyrinėjimai, kurie nebuvo numatyti, bet kuriuos būtina atlikti;</w:t>
            </w:r>
          </w:p>
          <w:p w14:paraId="056A63A6" w14:textId="77777777" w:rsidR="00914474" w:rsidRPr="00CB65C5" w:rsidRDefault="00914474" w:rsidP="003460F3">
            <w:pPr>
              <w:numPr>
                <w:ilvl w:val="0"/>
                <w:numId w:val="36"/>
              </w:numPr>
              <w:tabs>
                <w:tab w:val="left" w:pos="742"/>
              </w:tabs>
              <w:spacing w:after="0" w:line="240" w:lineRule="auto"/>
              <w:rPr>
                <w:rFonts w:ascii="Arial" w:eastAsia="Times New Roman" w:hAnsi="Arial" w:cs="Arial"/>
                <w:sz w:val="22"/>
                <w:szCs w:val="22"/>
                <w:lang w:eastAsia="en-US"/>
              </w:rPr>
            </w:pPr>
            <w:r w:rsidRPr="00CB65C5">
              <w:rPr>
                <w:rFonts w:ascii="Arial" w:eastAsia="Times New Roman" w:hAnsi="Arial" w:cs="Arial"/>
                <w:sz w:val="22"/>
                <w:szCs w:val="22"/>
                <w:lang w:eastAsia="en-US"/>
              </w:rPr>
              <w:t>papildomos projektavimo paslaugos, be kurių negalima užbaigti Sutarties;</w:t>
            </w:r>
          </w:p>
          <w:p w14:paraId="5D7D9485" w14:textId="77777777" w:rsidR="00914474" w:rsidRPr="00CB65C5" w:rsidRDefault="00914474" w:rsidP="003460F3">
            <w:pPr>
              <w:numPr>
                <w:ilvl w:val="0"/>
                <w:numId w:val="36"/>
              </w:numPr>
              <w:tabs>
                <w:tab w:val="left" w:pos="742"/>
              </w:tabs>
              <w:spacing w:after="0" w:line="240" w:lineRule="auto"/>
              <w:rPr>
                <w:rFonts w:ascii="Arial" w:eastAsia="Times New Roman" w:hAnsi="Arial" w:cs="Arial"/>
                <w:sz w:val="22"/>
                <w:szCs w:val="22"/>
                <w:lang w:eastAsia="en-US"/>
              </w:rPr>
            </w:pPr>
            <w:r w:rsidRPr="00CB65C5">
              <w:rPr>
                <w:rFonts w:ascii="Arial" w:eastAsia="Times New Roman" w:hAnsi="Arial" w:cs="Arial"/>
                <w:sz w:val="22"/>
                <w:szCs w:val="22"/>
                <w:lang w:eastAsia="en-US"/>
              </w:rPr>
              <w:t>vėluojama perduoti dalį statybvietės (rekonstruojamame pastate dar veikia įstaigos ir pan.);</w:t>
            </w:r>
          </w:p>
          <w:p w14:paraId="35B79B84" w14:textId="77777777" w:rsidR="00914474" w:rsidRPr="00CB65C5" w:rsidRDefault="00914474" w:rsidP="003460F3">
            <w:pPr>
              <w:numPr>
                <w:ilvl w:val="0"/>
                <w:numId w:val="36"/>
              </w:numPr>
              <w:tabs>
                <w:tab w:val="left" w:pos="742"/>
              </w:tabs>
              <w:spacing w:after="0" w:line="240" w:lineRule="auto"/>
              <w:rPr>
                <w:rFonts w:ascii="Arial" w:eastAsia="Times New Roman" w:hAnsi="Arial" w:cs="Arial"/>
                <w:sz w:val="22"/>
                <w:szCs w:val="22"/>
                <w:lang w:eastAsia="en-US"/>
              </w:rPr>
            </w:pPr>
            <w:r w:rsidRPr="00CB65C5">
              <w:rPr>
                <w:rFonts w:ascii="Arial" w:eastAsia="Times New Roman" w:hAnsi="Arial" w:cs="Arial"/>
                <w:sz w:val="22"/>
                <w:szCs w:val="22"/>
                <w:lang w:eastAsia="en-US"/>
              </w:rPr>
              <w:t>trečiųjų šalių įtaka;</w:t>
            </w:r>
          </w:p>
          <w:p w14:paraId="5FD5F1B1" w14:textId="77777777" w:rsidR="00914474" w:rsidRPr="00CB65C5" w:rsidRDefault="00914474" w:rsidP="003460F3">
            <w:pPr>
              <w:numPr>
                <w:ilvl w:val="0"/>
                <w:numId w:val="36"/>
              </w:numPr>
              <w:tabs>
                <w:tab w:val="left" w:pos="742"/>
              </w:tabs>
              <w:spacing w:after="0" w:line="240" w:lineRule="auto"/>
              <w:rPr>
                <w:rFonts w:ascii="Arial" w:eastAsia="Times New Roman" w:hAnsi="Arial" w:cs="Arial"/>
                <w:sz w:val="22"/>
                <w:szCs w:val="22"/>
                <w:lang w:eastAsia="en-US"/>
              </w:rPr>
            </w:pPr>
            <w:r w:rsidRPr="00CB65C5">
              <w:rPr>
                <w:rFonts w:ascii="Arial" w:eastAsia="Times New Roman" w:hAnsi="Arial" w:cs="Arial"/>
                <w:sz w:val="22"/>
                <w:szCs w:val="22"/>
                <w:lang w:eastAsia="en-US"/>
              </w:rPr>
              <w:t>sustabdytas finansavimas arba trūksta finansavimo;</w:t>
            </w:r>
          </w:p>
          <w:p w14:paraId="2DA5EBDE" w14:textId="77777777" w:rsidR="00914474" w:rsidRPr="00CB65C5" w:rsidRDefault="00914474" w:rsidP="003460F3">
            <w:pPr>
              <w:numPr>
                <w:ilvl w:val="0"/>
                <w:numId w:val="36"/>
              </w:numPr>
              <w:tabs>
                <w:tab w:val="left" w:pos="742"/>
              </w:tabs>
              <w:spacing w:after="0" w:line="240" w:lineRule="auto"/>
              <w:rPr>
                <w:rFonts w:ascii="Arial" w:eastAsia="Times New Roman" w:hAnsi="Arial" w:cs="Arial"/>
                <w:sz w:val="22"/>
                <w:szCs w:val="22"/>
                <w:lang w:eastAsia="en-US"/>
              </w:rPr>
            </w:pPr>
            <w:r w:rsidRPr="00CB65C5">
              <w:rPr>
                <w:rFonts w:ascii="Arial" w:eastAsia="Times New Roman" w:hAnsi="Arial" w:cs="Arial"/>
                <w:sz w:val="22"/>
                <w:szCs w:val="22"/>
                <w:lang w:eastAsia="en-US"/>
              </w:rPr>
              <w:t>laiku neatlaisvinta Darbų vieta;</w:t>
            </w:r>
          </w:p>
          <w:p w14:paraId="515671F3" w14:textId="77777777" w:rsidR="00914474" w:rsidRPr="00CB65C5" w:rsidRDefault="00914474" w:rsidP="003460F3">
            <w:pPr>
              <w:numPr>
                <w:ilvl w:val="0"/>
                <w:numId w:val="36"/>
              </w:numPr>
              <w:tabs>
                <w:tab w:val="left" w:pos="742"/>
              </w:tabs>
              <w:spacing w:after="0" w:line="240" w:lineRule="auto"/>
              <w:rPr>
                <w:rFonts w:ascii="Arial" w:eastAsia="Times New Roman" w:hAnsi="Arial" w:cs="Arial"/>
                <w:sz w:val="22"/>
                <w:szCs w:val="22"/>
                <w:lang w:eastAsia="en-US"/>
              </w:rPr>
            </w:pPr>
            <w:r w:rsidRPr="00CB65C5">
              <w:rPr>
                <w:rFonts w:ascii="Arial" w:eastAsia="Times New Roman" w:hAnsi="Arial" w:cs="Arial"/>
                <w:sz w:val="22"/>
                <w:szCs w:val="22"/>
                <w:lang w:eastAsia="en-US"/>
              </w:rPr>
              <w:t>būtinas papildomas laikas įvykdyti papildomų Darbų viešąjį pirkimą;</w:t>
            </w:r>
          </w:p>
          <w:p w14:paraId="7C5E49FF" w14:textId="77777777" w:rsidR="00914474" w:rsidRPr="00CB65C5" w:rsidRDefault="00914474" w:rsidP="003460F3">
            <w:pPr>
              <w:numPr>
                <w:ilvl w:val="0"/>
                <w:numId w:val="36"/>
              </w:numPr>
              <w:tabs>
                <w:tab w:val="left" w:pos="742"/>
              </w:tabs>
              <w:spacing w:after="0" w:line="240" w:lineRule="auto"/>
              <w:rPr>
                <w:rFonts w:ascii="Arial" w:eastAsia="Times New Roman" w:hAnsi="Arial" w:cs="Arial"/>
                <w:sz w:val="22"/>
                <w:szCs w:val="22"/>
                <w:lang w:eastAsia="en-US"/>
              </w:rPr>
            </w:pPr>
            <w:r w:rsidRPr="00CB65C5">
              <w:rPr>
                <w:rFonts w:ascii="Arial" w:eastAsia="Times New Roman" w:hAnsi="Arial" w:cs="Arial"/>
                <w:sz w:val="22"/>
                <w:szCs w:val="22"/>
                <w:lang w:eastAsia="en-US"/>
              </w:rPr>
              <w:t>laiku nepateikta įranga, kurią privalo pateikti Užsakovas;</w:t>
            </w:r>
          </w:p>
          <w:p w14:paraId="4849A9DB" w14:textId="77777777" w:rsidR="00914474" w:rsidRPr="00CB65C5" w:rsidRDefault="00914474" w:rsidP="003460F3">
            <w:pPr>
              <w:numPr>
                <w:ilvl w:val="0"/>
                <w:numId w:val="36"/>
              </w:numPr>
              <w:tabs>
                <w:tab w:val="left" w:pos="742"/>
              </w:tabs>
              <w:spacing w:after="0" w:line="240" w:lineRule="auto"/>
              <w:rPr>
                <w:rFonts w:ascii="Arial" w:eastAsia="Times New Roman" w:hAnsi="Arial" w:cs="Arial"/>
                <w:sz w:val="22"/>
                <w:szCs w:val="22"/>
                <w:lang w:eastAsia="en-US"/>
              </w:rPr>
            </w:pPr>
            <w:r w:rsidRPr="00CB65C5">
              <w:rPr>
                <w:rFonts w:ascii="Arial" w:eastAsia="Times New Roman" w:hAnsi="Arial" w:cs="Arial"/>
                <w:sz w:val="22"/>
                <w:szCs w:val="22"/>
                <w:lang w:eastAsia="en-US"/>
              </w:rPr>
              <w:lastRenderedPageBreak/>
              <w:t>bet koks nenumatomas gamtos jėgų veikimas, kurio joks patyręs rangovas nebūtų galėjęs tikėtis;</w:t>
            </w:r>
          </w:p>
          <w:p w14:paraId="4D0617E4" w14:textId="77777777" w:rsidR="00914474" w:rsidRPr="00CB65C5" w:rsidRDefault="00914474" w:rsidP="003460F3">
            <w:pPr>
              <w:numPr>
                <w:ilvl w:val="0"/>
                <w:numId w:val="36"/>
              </w:numPr>
              <w:tabs>
                <w:tab w:val="left" w:pos="742"/>
              </w:tabs>
              <w:spacing w:after="0" w:line="240" w:lineRule="auto"/>
              <w:rPr>
                <w:rFonts w:ascii="Arial" w:eastAsia="Times New Roman" w:hAnsi="Arial" w:cs="Arial"/>
                <w:sz w:val="22"/>
                <w:szCs w:val="22"/>
                <w:lang w:eastAsia="en-US"/>
              </w:rPr>
            </w:pPr>
            <w:r w:rsidRPr="00CB65C5">
              <w:rPr>
                <w:rFonts w:ascii="Arial" w:eastAsia="Times New Roman" w:hAnsi="Arial" w:cs="Arial"/>
                <w:sz w:val="22"/>
                <w:szCs w:val="22"/>
                <w:lang w:eastAsia="en-US"/>
              </w:rPr>
              <w:t>fizinės kliūtys arba kitos nei klimatinės fizinės sąlygos, su kuriomis vykdant darbus susidurta Statybvietėje, ir tų kliūčių ar sąlygų Rangovas nebūtų galėjęs pagrįstai numatyti;</w:t>
            </w:r>
          </w:p>
          <w:p w14:paraId="7DCF5DCA" w14:textId="77777777" w:rsidR="00914474" w:rsidRPr="00CB65C5" w:rsidRDefault="00914474" w:rsidP="003460F3">
            <w:pPr>
              <w:numPr>
                <w:ilvl w:val="0"/>
                <w:numId w:val="36"/>
              </w:numPr>
              <w:tabs>
                <w:tab w:val="left" w:pos="742"/>
              </w:tabs>
              <w:spacing w:after="0" w:line="240" w:lineRule="auto"/>
              <w:rPr>
                <w:rFonts w:ascii="Arial" w:eastAsia="Times New Roman" w:hAnsi="Arial" w:cs="Arial"/>
                <w:sz w:val="22"/>
                <w:szCs w:val="22"/>
                <w:lang w:eastAsia="en-US"/>
              </w:rPr>
            </w:pPr>
            <w:r w:rsidRPr="00CB65C5">
              <w:rPr>
                <w:rFonts w:ascii="Arial" w:eastAsia="Times New Roman" w:hAnsi="Arial" w:cs="Arial"/>
                <w:sz w:val="22"/>
                <w:szCs w:val="22"/>
                <w:lang w:eastAsia="en-US"/>
              </w:rPr>
              <w:t>bet koks uždelsimas ar sutrikimas dėl Pakeitimo;</w:t>
            </w:r>
          </w:p>
          <w:p w14:paraId="174E1807" w14:textId="77777777" w:rsidR="00914474" w:rsidRPr="00CB65C5" w:rsidRDefault="00914474" w:rsidP="003460F3">
            <w:pPr>
              <w:numPr>
                <w:ilvl w:val="0"/>
                <w:numId w:val="36"/>
              </w:numPr>
              <w:tabs>
                <w:tab w:val="left" w:pos="742"/>
              </w:tabs>
              <w:spacing w:after="0" w:line="240" w:lineRule="auto"/>
              <w:rPr>
                <w:rFonts w:ascii="Arial" w:eastAsia="Times New Roman" w:hAnsi="Arial" w:cs="Arial"/>
                <w:sz w:val="22"/>
                <w:szCs w:val="22"/>
                <w:lang w:eastAsia="en-US"/>
              </w:rPr>
            </w:pPr>
            <w:r w:rsidRPr="00CB65C5">
              <w:rPr>
                <w:rFonts w:ascii="Arial" w:eastAsia="Times New Roman" w:hAnsi="Arial" w:cs="Arial"/>
                <w:sz w:val="22"/>
                <w:szCs w:val="22"/>
                <w:lang w:eastAsia="en-US"/>
              </w:rPr>
              <w:t>kitos aplinkybės, kurios nebuvo žinomos pirkimo vykdymo metu ir su kuriomis susidurtų bet kuris rangovas.</w:t>
            </w:r>
          </w:p>
          <w:p w14:paraId="29FC91F2" w14:textId="77777777" w:rsidR="00914474" w:rsidRPr="00CB65C5" w:rsidRDefault="00914474" w:rsidP="00AC5247">
            <w:pPr>
              <w:spacing w:before="20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 xml:space="preserve">Sustabdyti Darbai neatliekami iki Darbų vykdymo atnaujinimo. Užsakovui nurodant raštu Darbai atnaujinami išnykus aplinkybėms, dėl kurių jie buvo sustabdyti. Atnaujinus darbų vykdymą darbai atliekami per jiems likusį laikotarpį (laiką), kuris buvo likęs iki sustabdymo. </w:t>
            </w:r>
          </w:p>
          <w:p w14:paraId="5977BCBE" w14:textId="77777777" w:rsidR="00914474" w:rsidRPr="00CB65C5" w:rsidRDefault="00914474" w:rsidP="00AC5247">
            <w:pPr>
              <w:spacing w:before="20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Tokio sustabdymo metu visus Darbus Rangovas privalo prižiūrėti, sandėliuoti, saugoti nuo sugadinimo, praradimo arba žalos. Jei numatoma ilgesnė kaip 3 mėnesių visų Darbų (statinio statybos) sustabdymo trukmė, turi būti atliekami statinio konservavimo darbai, siekiant apsaugoti statinio konstrukcijas, inžinerines sistemas, inžinerinius tinklus bei įrenginius nuo žalingo atmosferinių veiksnių poveikio, užtikrinti žmonių saugą Statybvietėje ir išvengti aplinkos taršos. Statinio konservavimo darbams atlikti reikalingas konservavimo projektas su sąmatiniais skaičiavimais arba konservavimo darbų aprašymas (nesudėtingo statinio konservavimo atveju).</w:t>
            </w:r>
          </w:p>
          <w:p w14:paraId="619097F8" w14:textId="77777777" w:rsidR="00914474" w:rsidRPr="00CB65C5" w:rsidRDefault="00914474" w:rsidP="00AC5247">
            <w:pPr>
              <w:spacing w:before="20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 xml:space="preserve">Šiame punkte numatytu atveju Rangovas turi teisę į pagrįstai patirtų papildomų Išlaidų apmokėjimą. </w:t>
            </w:r>
          </w:p>
        </w:tc>
      </w:tr>
      <w:tr w:rsidR="00914474" w:rsidRPr="00CB65C5" w14:paraId="17A39D42" w14:textId="77777777" w:rsidTr="00AC5247">
        <w:tc>
          <w:tcPr>
            <w:tcW w:w="856" w:type="dxa"/>
          </w:tcPr>
          <w:p w14:paraId="6C3F6373" w14:textId="77777777" w:rsidR="00914474" w:rsidRPr="00CB65C5" w:rsidRDefault="00914474" w:rsidP="00914474">
            <w:pPr>
              <w:numPr>
                <w:ilvl w:val="0"/>
                <w:numId w:val="10"/>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56D72B43" w14:textId="77777777" w:rsidR="00914474" w:rsidRPr="00CB65C5" w:rsidRDefault="00914474" w:rsidP="00AC5247">
            <w:pPr>
              <w:spacing w:before="20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Jeigu Rangovas vėluoja atlikti Darbus iki Darbų atlikimo termino, nurodyto Sutarties 6.1 papunktyje, pabaigos ir nepateikia Užsakovui pagrįstų įrodymų, pateisinančių Darbų vėlavimą, Užsakovas reikalaus delspinigių dėl vėlavimo, kurių dydis yra nurodytas 3.4 papunktyje. Delspinigiai išskaičiuojami iš Rangovui mokėtinų sumų, o apie tokį delspinigių išskaičiavimą Rangovas yra informuojamas raštu. Delspinigiai skaičiuojami nepriklausomai nuo Sutarties įvykdymo užtikrinimo ir jo taikymo. Delspinigių nebus reikalaujama, jei vėluojama dėl priežasčių, nepriklausančių nuo Rangovo.</w:t>
            </w:r>
          </w:p>
        </w:tc>
      </w:tr>
      <w:tr w:rsidR="00914474" w:rsidRPr="00CB65C5" w14:paraId="4A1973F1" w14:textId="77777777" w:rsidTr="00AC5247">
        <w:tc>
          <w:tcPr>
            <w:tcW w:w="10070" w:type="dxa"/>
            <w:gridSpan w:val="4"/>
          </w:tcPr>
          <w:p w14:paraId="7AD4A060" w14:textId="77777777" w:rsidR="00914474" w:rsidRPr="00CB65C5" w:rsidRDefault="00914474" w:rsidP="00AC5247">
            <w:pPr>
              <w:tabs>
                <w:tab w:val="num" w:pos="284"/>
              </w:tabs>
              <w:spacing w:before="240" w:after="240" w:line="240" w:lineRule="auto"/>
              <w:jc w:val="center"/>
              <w:rPr>
                <w:rFonts w:ascii="Arial" w:eastAsia="Times New Roman" w:hAnsi="Arial" w:cs="Arial"/>
                <w:b/>
                <w:sz w:val="22"/>
                <w:szCs w:val="22"/>
                <w:lang w:eastAsia="en-US"/>
              </w:rPr>
            </w:pPr>
            <w:bookmarkStart w:id="48" w:name="_Hlk175150863"/>
            <w:r w:rsidRPr="00CB65C5">
              <w:rPr>
                <w:rFonts w:ascii="Arial" w:eastAsia="Times New Roman" w:hAnsi="Arial" w:cs="Arial"/>
                <w:b/>
                <w:sz w:val="22"/>
                <w:szCs w:val="22"/>
                <w:lang w:eastAsia="en-US"/>
              </w:rPr>
              <w:t xml:space="preserve">7. SUTARTIES ĮVYKDYMO UŽTIKRINIMAS </w:t>
            </w:r>
          </w:p>
        </w:tc>
      </w:tr>
      <w:tr w:rsidR="00914474" w:rsidRPr="00CB65C5" w14:paraId="377D1369" w14:textId="77777777" w:rsidTr="00AC5247">
        <w:tc>
          <w:tcPr>
            <w:tcW w:w="856" w:type="dxa"/>
          </w:tcPr>
          <w:p w14:paraId="4D81C223" w14:textId="77777777" w:rsidR="00914474" w:rsidRPr="00CB65C5" w:rsidRDefault="00914474" w:rsidP="003460F3">
            <w:pPr>
              <w:numPr>
                <w:ilvl w:val="0"/>
                <w:numId w:val="53"/>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66AF4CA0" w14:textId="77777777" w:rsidR="00914474" w:rsidRPr="00914474" w:rsidRDefault="00914474" w:rsidP="00914474">
            <w:pPr>
              <w:spacing w:before="200" w:after="0" w:line="240" w:lineRule="auto"/>
              <w:jc w:val="both"/>
              <w:rPr>
                <w:rFonts w:ascii="Arial" w:eastAsia="Times New Roman" w:hAnsi="Arial" w:cs="Arial"/>
                <w:sz w:val="22"/>
                <w:szCs w:val="22"/>
                <w:lang w:eastAsia="en-US"/>
              </w:rPr>
            </w:pPr>
            <w:r w:rsidRPr="00914474">
              <w:rPr>
                <w:rFonts w:ascii="Arial" w:eastAsia="Times New Roman" w:hAnsi="Arial" w:cs="Arial"/>
                <w:sz w:val="22"/>
                <w:szCs w:val="22"/>
                <w:lang w:eastAsia="en-US"/>
              </w:rPr>
              <w:t>Sutarties įvykdymas užtikrinamas bauda, kurios dydis nurodytas 3.4 papunktyje.</w:t>
            </w:r>
          </w:p>
          <w:p w14:paraId="0CABD7A9" w14:textId="626DA5A6" w:rsidR="00914474" w:rsidRPr="00CB65C5" w:rsidRDefault="00914474" w:rsidP="00AC5247">
            <w:pPr>
              <w:spacing w:before="200" w:after="0" w:line="240" w:lineRule="auto"/>
              <w:jc w:val="both"/>
              <w:rPr>
                <w:rFonts w:ascii="Arial" w:eastAsia="Times New Roman" w:hAnsi="Arial" w:cs="Arial"/>
                <w:sz w:val="22"/>
                <w:szCs w:val="22"/>
                <w:lang w:eastAsia="en-US"/>
              </w:rPr>
            </w:pPr>
            <w:r w:rsidRPr="00914474">
              <w:rPr>
                <w:rFonts w:ascii="Arial" w:eastAsia="Times New Roman" w:hAnsi="Arial" w:cs="Arial"/>
                <w:sz w:val="22"/>
                <w:szCs w:val="22"/>
                <w:lang w:eastAsia="en-US"/>
              </w:rPr>
              <w:t>Užsakovui nustačius, kad Rangovas padarė esminius Sutarties sąlygų pažeidimus, nurodytus Sutarties 12.3.3 ir 12.3.4 papunkčiuose, Užsakovas nepriklausomai nuo to, ar priėmė sprendimą nutraukti Sutartį ar ne, turi teisę taikyti Rangovui baudą, kuri bus išskaičiuota iš Rangovui pagal šią Sutartį mokėtinų sumų, bei reikalauti nuostolių, jeigu jų nepadengia Rangovo mokėtina bauda, atlyginimo. Apie atliktą įskaitymą Užsakovas raštu informuoja Rangovą.</w:t>
            </w:r>
          </w:p>
        </w:tc>
      </w:tr>
      <w:tr w:rsidR="00914474" w:rsidRPr="00CB65C5" w14:paraId="3519EDFC" w14:textId="77777777" w:rsidTr="00AC5247">
        <w:tc>
          <w:tcPr>
            <w:tcW w:w="856" w:type="dxa"/>
          </w:tcPr>
          <w:p w14:paraId="0A53F52D" w14:textId="77777777" w:rsidR="00914474" w:rsidRPr="00CB65C5" w:rsidRDefault="00914474" w:rsidP="003460F3">
            <w:pPr>
              <w:numPr>
                <w:ilvl w:val="0"/>
                <w:numId w:val="53"/>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51F1676F" w14:textId="33DDAA82" w:rsidR="00914474" w:rsidRPr="00CB65C5" w:rsidRDefault="00914474" w:rsidP="00AC5247">
            <w:pPr>
              <w:spacing w:before="200" w:after="0" w:line="240" w:lineRule="auto"/>
              <w:jc w:val="both"/>
              <w:rPr>
                <w:rFonts w:ascii="Arial" w:eastAsia="Times New Roman" w:hAnsi="Arial" w:cs="Arial"/>
                <w:color w:val="000000" w:themeColor="text1"/>
                <w:sz w:val="22"/>
                <w:szCs w:val="22"/>
                <w:lang w:eastAsia="en-US"/>
              </w:rPr>
            </w:pPr>
            <w:r w:rsidRPr="00CB65C5">
              <w:rPr>
                <w:rFonts w:ascii="Arial" w:eastAsia="Times New Roman" w:hAnsi="Arial" w:cs="Arial"/>
                <w:color w:val="000000" w:themeColor="text1"/>
                <w:sz w:val="22"/>
                <w:szCs w:val="22"/>
                <w:lang w:eastAsia="en-US"/>
              </w:rPr>
              <w:t>Rangovas sutinka ir patvirtina, kad Sutarties 7.</w:t>
            </w:r>
            <w:r w:rsidR="003B0FAB">
              <w:rPr>
                <w:rFonts w:ascii="Arial" w:eastAsia="Times New Roman" w:hAnsi="Arial" w:cs="Arial"/>
                <w:color w:val="000000" w:themeColor="text1"/>
                <w:sz w:val="22"/>
                <w:szCs w:val="22"/>
                <w:lang w:eastAsia="en-US"/>
              </w:rPr>
              <w:t>1</w:t>
            </w:r>
            <w:r w:rsidRPr="00CB65C5">
              <w:rPr>
                <w:rFonts w:ascii="Arial" w:eastAsia="Times New Roman" w:hAnsi="Arial" w:cs="Arial"/>
                <w:color w:val="000000" w:themeColor="text1"/>
                <w:sz w:val="22"/>
                <w:szCs w:val="22"/>
                <w:lang w:eastAsia="en-US"/>
              </w:rPr>
              <w:t xml:space="preserve"> papunktyje nustatytų netesybų dydis yra laikomas minimalia neginčijama nukentėjusiosios šalies patirtų nuostolių suma, kurią Rangovas turi kompensuoti nukentėjusiajai šaliai dėl Sutarties pažeidimo, nereikalaujant nuostolių dydį patvirtinančių įrodymų / duomenų.</w:t>
            </w:r>
            <w:r w:rsidR="003B0FAB">
              <w:rPr>
                <w:rFonts w:ascii="Arial" w:eastAsia="Times New Roman" w:hAnsi="Arial" w:cs="Arial"/>
                <w:color w:val="000000" w:themeColor="text1"/>
                <w:sz w:val="22"/>
                <w:szCs w:val="22"/>
                <w:lang w:eastAsia="en-US"/>
              </w:rPr>
              <w:t xml:space="preserve"> </w:t>
            </w:r>
          </w:p>
        </w:tc>
      </w:tr>
      <w:bookmarkEnd w:id="48"/>
      <w:tr w:rsidR="00914474" w:rsidRPr="00CB65C5" w14:paraId="2432B2E7" w14:textId="77777777" w:rsidTr="00AC5247">
        <w:tc>
          <w:tcPr>
            <w:tcW w:w="10070" w:type="dxa"/>
            <w:gridSpan w:val="4"/>
          </w:tcPr>
          <w:p w14:paraId="3ECB9C29" w14:textId="77777777" w:rsidR="00914474" w:rsidRPr="00CB65C5" w:rsidRDefault="00914474" w:rsidP="00AC5247">
            <w:pPr>
              <w:tabs>
                <w:tab w:val="num" w:pos="284"/>
              </w:tabs>
              <w:spacing w:before="240" w:after="240" w:line="240" w:lineRule="auto"/>
              <w:jc w:val="center"/>
              <w:rPr>
                <w:rFonts w:ascii="Arial" w:eastAsia="Times New Roman" w:hAnsi="Arial" w:cs="Arial"/>
                <w:b/>
                <w:sz w:val="22"/>
                <w:szCs w:val="22"/>
                <w:lang w:eastAsia="en-US"/>
              </w:rPr>
            </w:pPr>
            <w:r w:rsidRPr="00CB65C5">
              <w:rPr>
                <w:rFonts w:ascii="Arial" w:eastAsia="Times New Roman" w:hAnsi="Arial" w:cs="Arial"/>
                <w:b/>
                <w:sz w:val="22"/>
                <w:szCs w:val="22"/>
                <w:lang w:eastAsia="en-US"/>
              </w:rPr>
              <w:t>8. DARBŲ PERDAVIMAS-PRIĖMIMAS IR STATYBOS UŽBAIGIMAS</w:t>
            </w:r>
          </w:p>
        </w:tc>
      </w:tr>
      <w:tr w:rsidR="00914474" w:rsidRPr="00CB65C5" w14:paraId="73E5624A" w14:textId="77777777" w:rsidTr="00AC5247">
        <w:tc>
          <w:tcPr>
            <w:tcW w:w="856" w:type="dxa"/>
          </w:tcPr>
          <w:p w14:paraId="480611DF" w14:textId="77777777" w:rsidR="00914474" w:rsidRPr="00CB65C5" w:rsidRDefault="00914474" w:rsidP="003460F3">
            <w:pPr>
              <w:numPr>
                <w:ilvl w:val="0"/>
                <w:numId w:val="64"/>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2BE87C91" w14:textId="77777777" w:rsidR="00914474" w:rsidRPr="00CB65C5" w:rsidRDefault="00914474" w:rsidP="00AC5247">
            <w:pPr>
              <w:spacing w:before="200" w:after="24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Užsakovas perima Darbus:</w:t>
            </w:r>
          </w:p>
          <w:p w14:paraId="10FF9760" w14:textId="77777777" w:rsidR="00914474" w:rsidRPr="00CB65C5" w:rsidRDefault="00914474" w:rsidP="003460F3">
            <w:pPr>
              <w:numPr>
                <w:ilvl w:val="0"/>
                <w:numId w:val="37"/>
              </w:numPr>
              <w:spacing w:after="0" w:line="240" w:lineRule="auto"/>
              <w:ind w:left="1289" w:hanging="546"/>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kai visi Darbai baigti pagal Sutartį, įskaitant ir baigiamuosius bandymus, kurių rezultatai yra teigiami, ir,</w:t>
            </w:r>
          </w:p>
          <w:p w14:paraId="385F0967" w14:textId="77777777" w:rsidR="00914474" w:rsidRPr="00CB65C5" w:rsidRDefault="00914474" w:rsidP="003460F3">
            <w:pPr>
              <w:numPr>
                <w:ilvl w:val="0"/>
                <w:numId w:val="37"/>
              </w:numPr>
              <w:spacing w:after="0" w:line="240" w:lineRule="auto"/>
              <w:ind w:left="1310" w:hanging="567"/>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 xml:space="preserve">kai pasirašomas Darbų perdavimo-priėmimo aktas. </w:t>
            </w:r>
          </w:p>
          <w:p w14:paraId="70E09C9F" w14:textId="645AF7C6" w:rsidR="00914474" w:rsidRPr="00CB65C5" w:rsidRDefault="00914474" w:rsidP="00AC5247">
            <w:pPr>
              <w:spacing w:before="120" w:after="0" w:line="240" w:lineRule="auto"/>
              <w:jc w:val="both"/>
              <w:rPr>
                <w:rFonts w:ascii="Arial" w:eastAsia="Times New Roman" w:hAnsi="Arial" w:cs="Arial"/>
                <w:sz w:val="22"/>
                <w:szCs w:val="22"/>
                <w:lang w:eastAsia="en-US"/>
              </w:rPr>
            </w:pPr>
            <w:r w:rsidRPr="00AA0709">
              <w:rPr>
                <w:rFonts w:ascii="Arial" w:eastAsia="Times New Roman" w:hAnsi="Arial" w:cs="Arial"/>
                <w:sz w:val="22"/>
                <w:szCs w:val="22"/>
                <w:lang w:eastAsia="en-US"/>
              </w:rPr>
              <w:lastRenderedPageBreak/>
              <w:t xml:space="preserve">Rangovas, užbaigęs Darbus, bei, jeigu reikia, atlikęs baigiamuosius bandymus, su prašymu dėl Darbų perdavimo-priėmimo raštu privalo kreiptis į </w:t>
            </w:r>
            <w:r w:rsidR="003B0FAB">
              <w:rPr>
                <w:rFonts w:ascii="Arial" w:eastAsia="Times New Roman" w:hAnsi="Arial" w:cs="Arial"/>
                <w:sz w:val="22"/>
                <w:szCs w:val="22"/>
                <w:lang w:eastAsia="en-US"/>
              </w:rPr>
              <w:t xml:space="preserve">Užsakovą </w:t>
            </w:r>
            <w:r w:rsidRPr="00AA0709">
              <w:rPr>
                <w:rFonts w:ascii="Arial" w:eastAsia="Times New Roman" w:hAnsi="Arial" w:cs="Arial"/>
                <w:sz w:val="22"/>
                <w:szCs w:val="22"/>
                <w:lang w:eastAsia="en-US"/>
              </w:rPr>
              <w:t>kartu pateikdamas atliktų statybos darbų perdavimo Užsakovui aktą</w:t>
            </w:r>
            <w:r w:rsidR="007D4EDD">
              <w:rPr>
                <w:rFonts w:ascii="Arial" w:eastAsia="Times New Roman" w:hAnsi="Arial" w:cs="Arial"/>
                <w:sz w:val="22"/>
                <w:szCs w:val="22"/>
                <w:lang w:eastAsia="en-US"/>
              </w:rPr>
              <w:t>.</w:t>
            </w:r>
          </w:p>
        </w:tc>
      </w:tr>
      <w:tr w:rsidR="00914474" w:rsidRPr="00CB65C5" w14:paraId="66950BA8" w14:textId="77777777" w:rsidTr="00AC5247">
        <w:tc>
          <w:tcPr>
            <w:tcW w:w="856" w:type="dxa"/>
          </w:tcPr>
          <w:p w14:paraId="41F8ABB1" w14:textId="77777777" w:rsidR="00914474" w:rsidRPr="00CB65C5" w:rsidRDefault="00914474" w:rsidP="003460F3">
            <w:pPr>
              <w:numPr>
                <w:ilvl w:val="0"/>
                <w:numId w:val="64"/>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7BDF740C" w14:textId="419D9846" w:rsidR="00914474" w:rsidRPr="00CB65C5" w:rsidRDefault="00914474" w:rsidP="00AC5247">
            <w:pPr>
              <w:spacing w:before="20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Užsakovas, gavęs Rangovo prašymą pagal 8.1 papunktį, per 14 dienų:</w:t>
            </w:r>
          </w:p>
          <w:p w14:paraId="24CAD891" w14:textId="77777777" w:rsidR="00DB5EB3" w:rsidRPr="00673B77" w:rsidRDefault="00DB5EB3" w:rsidP="00DB5EB3">
            <w:pPr>
              <w:numPr>
                <w:ilvl w:val="0"/>
                <w:numId w:val="38"/>
              </w:numPr>
              <w:tabs>
                <w:tab w:val="left" w:pos="1443"/>
              </w:tabs>
              <w:spacing w:before="120" w:after="0" w:line="240" w:lineRule="auto"/>
              <w:ind w:left="1443" w:hanging="709"/>
              <w:jc w:val="both"/>
              <w:rPr>
                <w:rFonts w:ascii="Arial" w:hAnsi="Arial" w:cs="Arial"/>
              </w:rPr>
            </w:pPr>
            <w:r w:rsidRPr="00673B77">
              <w:rPr>
                <w:rFonts w:ascii="Arial" w:hAnsi="Arial" w:cs="Arial"/>
              </w:rPr>
              <w:t xml:space="preserve">atlikti bendrą atliktų Darbų apžiūrą ir patikrinimą, po kurio kartu su Rangovu pasirašyti Darbų perdavimo-priėmimo aktą, jame nurodydami, kad Darbai buvo baigti pagal Sutartį kartu pridedant (jei reikia) defektų, atsiradusių dėl Sutarties neatitinkančių Rangovo projekto, Medžiagų, Įrangos arba darbo kokybės, kurie neturės esminės įtakos naudojant Darbus pagal paskirtį, sąrašą. Jame turi būti įkainotas defektų taisymas ir nurodoma iki kada defektai turi būti pašalinti. Tokių defektų taisymo bendra vertė neturi viršyti 2,5 proc. Sutarties kainos ir </w:t>
            </w:r>
            <w:r w:rsidRPr="00673B77">
              <w:rPr>
                <w:rFonts w:ascii="Arial" w:hAnsi="Arial" w:cs="Arial"/>
                <w:spacing w:val="1"/>
              </w:rPr>
              <w:t xml:space="preserve">laikas ištaisyti defektus neturi būti ilgesnis kaip 14 dienų </w:t>
            </w:r>
            <w:r w:rsidRPr="00673B77">
              <w:rPr>
                <w:rFonts w:ascii="Arial" w:hAnsi="Arial" w:cs="Arial"/>
              </w:rPr>
              <w:t xml:space="preserve">po Darbų perdavimo-priėmimo akto pasirašymo dienos; </w:t>
            </w:r>
          </w:p>
          <w:p w14:paraId="6F723908" w14:textId="77777777" w:rsidR="00914474" w:rsidRPr="00CB65C5" w:rsidRDefault="00914474" w:rsidP="00AC5247">
            <w:pPr>
              <w:spacing w:before="200" w:after="0" w:line="240" w:lineRule="auto"/>
              <w:ind w:left="743"/>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arba</w:t>
            </w:r>
          </w:p>
          <w:p w14:paraId="0C02E843" w14:textId="3562D3D2" w:rsidR="00914474" w:rsidRPr="00CB65C5" w:rsidRDefault="00DB5EB3" w:rsidP="003460F3">
            <w:pPr>
              <w:numPr>
                <w:ilvl w:val="0"/>
                <w:numId w:val="38"/>
              </w:numPr>
              <w:spacing w:before="200" w:after="0" w:line="240" w:lineRule="auto"/>
              <w:ind w:left="1469" w:hanging="710"/>
              <w:jc w:val="both"/>
              <w:rPr>
                <w:rFonts w:ascii="Arial" w:eastAsia="Times New Roman" w:hAnsi="Arial" w:cs="Arial"/>
                <w:sz w:val="22"/>
                <w:szCs w:val="22"/>
                <w:lang w:eastAsia="en-US"/>
              </w:rPr>
            </w:pPr>
            <w:r w:rsidRPr="00673B77">
              <w:rPr>
                <w:rFonts w:ascii="Arial" w:hAnsi="Arial" w:cs="Arial"/>
              </w:rPr>
              <w:t>raštu atsisakyti perimti Darbus nurodant atsisakymo pagrindą ir nurodant Darbus, kuriuos Rangovas privalo atlikti, kad galėtų būti pasirašomas Darbų perdavimo-priėmimo aktas.</w:t>
            </w:r>
          </w:p>
        </w:tc>
      </w:tr>
      <w:tr w:rsidR="00914474" w:rsidRPr="00CB65C5" w14:paraId="5C251092" w14:textId="77777777" w:rsidTr="00AC5247">
        <w:tc>
          <w:tcPr>
            <w:tcW w:w="856" w:type="dxa"/>
          </w:tcPr>
          <w:p w14:paraId="7EED2A82" w14:textId="77777777" w:rsidR="00914474" w:rsidRPr="00CB65C5" w:rsidRDefault="00914474" w:rsidP="003460F3">
            <w:pPr>
              <w:numPr>
                <w:ilvl w:val="0"/>
                <w:numId w:val="64"/>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6B84AE71" w14:textId="77777777" w:rsidR="00914474" w:rsidRPr="00CB65C5" w:rsidRDefault="00914474" w:rsidP="00AC5247">
            <w:pPr>
              <w:spacing w:before="20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Jeigu Užsakovas vengia perimti atliktą Darbą, pasibaigus Sutarties sąlygų 8.2 punkte nustatytam terminui, kai Darbai turėjo būti perimti pagal Sutartį, ir jeigu Darbai iš esmės atitinka Sutarties reikalavimus, tai turi būti laikoma, kad Darbų perdavimo-priėmimo aktas buvo išduotas paskutinę to laikotarpio dieną.</w:t>
            </w:r>
          </w:p>
        </w:tc>
      </w:tr>
      <w:tr w:rsidR="00914474" w:rsidRPr="00CB65C5" w14:paraId="4894AFCC" w14:textId="77777777" w:rsidTr="00AC5247">
        <w:tc>
          <w:tcPr>
            <w:tcW w:w="856" w:type="dxa"/>
          </w:tcPr>
          <w:p w14:paraId="14F9A40F" w14:textId="77777777" w:rsidR="00914474" w:rsidRPr="00CB65C5" w:rsidRDefault="00914474" w:rsidP="003460F3">
            <w:pPr>
              <w:numPr>
                <w:ilvl w:val="0"/>
                <w:numId w:val="64"/>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48177FF5" w14:textId="2AF3C08D" w:rsidR="00914474" w:rsidRPr="00CB65C5" w:rsidRDefault="00914474" w:rsidP="00AC5247">
            <w:pPr>
              <w:spacing w:before="20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Rangovas iki Darbų perdavimo-priėmimo akto pasirašymo dienos privalo pašalinti iš Statybvietės visus dar likusius Rangovo įrengimus, Medžiagų perteklių, šiukšles, laikinuosius statinius. Darbų perdavimo Užsakovui metu statinys turi būti švarus ir sutvarkytas. Rangovas privalo sudaryti Užsakovui tinkamas darbo sąlygas statiniams apžiūrėti, skirti būtiną reikalingą transportą bei specialią aprangą, pateikti statinio statybos dokumentaciją.</w:t>
            </w:r>
          </w:p>
        </w:tc>
      </w:tr>
      <w:tr w:rsidR="00914474" w:rsidRPr="00CB65C5" w14:paraId="168493DF" w14:textId="77777777" w:rsidTr="00AC5247">
        <w:tc>
          <w:tcPr>
            <w:tcW w:w="856" w:type="dxa"/>
          </w:tcPr>
          <w:p w14:paraId="0B28FE21" w14:textId="77777777" w:rsidR="00914474" w:rsidRPr="00CB65C5" w:rsidRDefault="00914474" w:rsidP="003460F3">
            <w:pPr>
              <w:numPr>
                <w:ilvl w:val="0"/>
                <w:numId w:val="64"/>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3EA9E35F" w14:textId="541F2EE1" w:rsidR="00914474" w:rsidRPr="00CB65C5" w:rsidRDefault="00F76E10" w:rsidP="00AC5247">
            <w:pPr>
              <w:spacing w:before="200" w:after="0" w:line="240" w:lineRule="auto"/>
              <w:jc w:val="both"/>
              <w:rPr>
                <w:rFonts w:ascii="Arial" w:eastAsia="Times New Roman" w:hAnsi="Arial" w:cs="Arial"/>
                <w:sz w:val="22"/>
                <w:szCs w:val="22"/>
                <w:lang w:eastAsia="en-US"/>
              </w:rPr>
            </w:pPr>
            <w:r w:rsidRPr="00673B77">
              <w:rPr>
                <w:rFonts w:ascii="Arial" w:hAnsi="Arial" w:cs="Arial"/>
              </w:rPr>
              <w:t>Darbų perdavimo-priėmimo aktą pasirašo Užsakovas ir Rangovas. Defektų neištaisymas per Darbų perdavimo-priėmimo akte suteiktą laiką Užsakovui suteikia teisę per 60 kalendorinių dienų pačiam ištaisyti defektus ir (arba) išskaičiuoti defektų taisymo išlaidų sumą iš galutinio mokėjimo Rangovui</w:t>
            </w:r>
            <w:r w:rsidR="00914474" w:rsidRPr="00CB65C5">
              <w:rPr>
                <w:rFonts w:ascii="Arial" w:eastAsia="Times New Roman" w:hAnsi="Arial" w:cs="Arial"/>
                <w:sz w:val="22"/>
                <w:szCs w:val="22"/>
                <w:lang w:eastAsia="en-US"/>
              </w:rPr>
              <w:t>.</w:t>
            </w:r>
          </w:p>
        </w:tc>
      </w:tr>
      <w:tr w:rsidR="00914474" w:rsidRPr="00CB65C5" w14:paraId="1256F707" w14:textId="77777777" w:rsidTr="00AC5247">
        <w:trPr>
          <w:trHeight w:val="625"/>
        </w:trPr>
        <w:tc>
          <w:tcPr>
            <w:tcW w:w="10070" w:type="dxa"/>
            <w:gridSpan w:val="4"/>
          </w:tcPr>
          <w:p w14:paraId="77299C1D" w14:textId="77777777" w:rsidR="00914474" w:rsidRPr="00CB65C5" w:rsidRDefault="00914474" w:rsidP="00AC5247">
            <w:pPr>
              <w:tabs>
                <w:tab w:val="num" w:pos="284"/>
              </w:tabs>
              <w:spacing w:before="240" w:after="240" w:line="240" w:lineRule="auto"/>
              <w:jc w:val="center"/>
              <w:rPr>
                <w:rFonts w:ascii="Arial" w:eastAsia="Times New Roman" w:hAnsi="Arial" w:cs="Arial"/>
                <w:b/>
                <w:sz w:val="22"/>
                <w:szCs w:val="22"/>
                <w:lang w:eastAsia="en-US"/>
              </w:rPr>
            </w:pPr>
            <w:r w:rsidRPr="00CB65C5">
              <w:rPr>
                <w:rFonts w:ascii="Arial" w:eastAsia="Times New Roman" w:hAnsi="Arial" w:cs="Arial"/>
                <w:b/>
                <w:sz w:val="22"/>
                <w:szCs w:val="22"/>
                <w:lang w:eastAsia="en-US"/>
              </w:rPr>
              <w:t>9</w:t>
            </w:r>
            <w:r w:rsidRPr="00CC1A45">
              <w:rPr>
                <w:rFonts w:ascii="Arial" w:eastAsia="Times New Roman" w:hAnsi="Arial" w:cs="Arial"/>
                <w:b/>
                <w:sz w:val="22"/>
                <w:szCs w:val="22"/>
                <w:lang w:eastAsia="en-US"/>
              </w:rPr>
              <w:t>. SUTARTIES KAINA IR APMOKĖJIMAS</w:t>
            </w:r>
          </w:p>
        </w:tc>
      </w:tr>
      <w:tr w:rsidR="00914474" w:rsidRPr="00CB65C5" w14:paraId="15CDA630" w14:textId="77777777" w:rsidTr="00AC5247">
        <w:tc>
          <w:tcPr>
            <w:tcW w:w="856" w:type="dxa"/>
          </w:tcPr>
          <w:p w14:paraId="2D4F9000" w14:textId="77777777" w:rsidR="00914474" w:rsidRPr="00CB65C5" w:rsidRDefault="00914474" w:rsidP="003460F3">
            <w:pPr>
              <w:numPr>
                <w:ilvl w:val="0"/>
                <w:numId w:val="65"/>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60541C46" w14:textId="77777777" w:rsidR="00914474" w:rsidRPr="00CB65C5" w:rsidRDefault="00914474" w:rsidP="00AC5247">
            <w:pPr>
              <w:spacing w:before="20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Sutarties kaina yra nurodyta 3.4 papunktyje. Jei suma skaičiais neatitinka sumos žodžiais, teisinga laikoma suma žodžiais.</w:t>
            </w:r>
          </w:p>
        </w:tc>
      </w:tr>
      <w:tr w:rsidR="00914474" w:rsidRPr="00CB65C5" w14:paraId="4087B270" w14:textId="77777777" w:rsidTr="00AC5247">
        <w:tc>
          <w:tcPr>
            <w:tcW w:w="856" w:type="dxa"/>
          </w:tcPr>
          <w:p w14:paraId="0D6D437A" w14:textId="77777777" w:rsidR="00914474" w:rsidRPr="00CB65C5" w:rsidRDefault="00914474" w:rsidP="003460F3">
            <w:pPr>
              <w:numPr>
                <w:ilvl w:val="0"/>
                <w:numId w:val="65"/>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33C2501A" w14:textId="158C0EE5" w:rsidR="00914474" w:rsidRPr="00CB65C5" w:rsidRDefault="00EC3C06" w:rsidP="00AC5247">
            <w:pPr>
              <w:spacing w:before="200" w:after="0" w:line="240" w:lineRule="auto"/>
              <w:jc w:val="both"/>
              <w:rPr>
                <w:rFonts w:ascii="Arial" w:eastAsia="Times New Roman" w:hAnsi="Arial" w:cs="Arial"/>
                <w:sz w:val="22"/>
                <w:szCs w:val="22"/>
                <w:lang w:eastAsia="en-US"/>
              </w:rPr>
            </w:pPr>
            <w:r w:rsidRPr="00EC3C06">
              <w:rPr>
                <w:rFonts w:ascii="Arial" w:eastAsia="Times New Roman" w:hAnsi="Arial" w:cs="Arial"/>
                <w:sz w:val="22"/>
                <w:szCs w:val="22"/>
                <w:lang w:eastAsia="en-US"/>
              </w:rPr>
              <w:t xml:space="preserve">Šiai Sutarčiai taikoma fiksuotos kainos kainodara. Bet koks kiekis, kuris gali būti nustatytas </w:t>
            </w:r>
            <w:r w:rsidR="00AE7151">
              <w:rPr>
                <w:rFonts w:ascii="Arial" w:eastAsia="Times New Roman" w:hAnsi="Arial" w:cs="Arial"/>
                <w:sz w:val="22"/>
                <w:szCs w:val="22"/>
                <w:lang w:eastAsia="en-US"/>
              </w:rPr>
              <w:t>techninės specifikacijos</w:t>
            </w:r>
            <w:r w:rsidRPr="00EC3C06">
              <w:rPr>
                <w:rFonts w:ascii="Arial" w:eastAsia="Times New Roman" w:hAnsi="Arial" w:cs="Arial"/>
                <w:sz w:val="22"/>
                <w:szCs w:val="22"/>
                <w:lang w:eastAsia="en-US"/>
              </w:rPr>
              <w:t xml:space="preserve"> dokumentuose – sąnaudų kiekių žiniaraščiuose, jeigu jie pateikiami, – yra orientacinis (projektinis) ir neturi būti laikomas faktiniu ir tiksliu Darbų, kuriuos Rangovui reikia atlikti, kiekiu.</w:t>
            </w:r>
          </w:p>
        </w:tc>
      </w:tr>
      <w:tr w:rsidR="00914474" w:rsidRPr="00CB65C5" w14:paraId="022BB1F7" w14:textId="77777777" w:rsidTr="00AC5247">
        <w:tc>
          <w:tcPr>
            <w:tcW w:w="856" w:type="dxa"/>
          </w:tcPr>
          <w:p w14:paraId="30D546FC" w14:textId="77777777" w:rsidR="00914474" w:rsidRPr="00CB65C5" w:rsidRDefault="00914474" w:rsidP="003460F3">
            <w:pPr>
              <w:numPr>
                <w:ilvl w:val="0"/>
                <w:numId w:val="65"/>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0110F24A" w14:textId="77777777" w:rsidR="00914474" w:rsidRPr="00CB65C5" w:rsidRDefault="00914474" w:rsidP="00AC5247">
            <w:pPr>
              <w:spacing w:before="20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Jeigu įrašyta 3.4 papunktyje,</w:t>
            </w:r>
            <w:r w:rsidRPr="00CB65C5" w:rsidDel="00E93733">
              <w:rPr>
                <w:rFonts w:ascii="Arial" w:eastAsia="Times New Roman" w:hAnsi="Arial" w:cs="Arial"/>
                <w:sz w:val="22"/>
                <w:szCs w:val="22"/>
                <w:lang w:eastAsia="en-US"/>
              </w:rPr>
              <w:t xml:space="preserve"> </w:t>
            </w:r>
            <w:r w:rsidRPr="00CB65C5">
              <w:rPr>
                <w:rFonts w:ascii="Arial" w:eastAsia="Times New Roman" w:hAnsi="Arial" w:cs="Arial"/>
                <w:sz w:val="22"/>
                <w:szCs w:val="22"/>
                <w:lang w:eastAsia="en-US"/>
              </w:rPr>
              <w:t>išankstinio mokėjimo suma yra jame nurodytas dydis. Rangovui sumokėtas išankstinis mokėjimas turi būti grąžintas darant atsiskaitymus nuo kiekvieno tarpinio mokėjimo Rangovui sumos 3.4 papunktyje nurodyto dydžio dalimis tol, kol išankstinis mokėjimas bus grąžintas.</w:t>
            </w:r>
          </w:p>
        </w:tc>
      </w:tr>
      <w:tr w:rsidR="00914474" w:rsidRPr="00CB65C5" w14:paraId="5C40C86F" w14:textId="77777777" w:rsidTr="00AC5247">
        <w:tc>
          <w:tcPr>
            <w:tcW w:w="856" w:type="dxa"/>
          </w:tcPr>
          <w:p w14:paraId="10F970CF" w14:textId="77777777" w:rsidR="00914474" w:rsidRPr="00CB65C5" w:rsidRDefault="00914474" w:rsidP="003460F3">
            <w:pPr>
              <w:numPr>
                <w:ilvl w:val="0"/>
                <w:numId w:val="65"/>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4C697D48" w14:textId="77777777" w:rsidR="00914474" w:rsidRPr="00CB65C5" w:rsidRDefault="00914474" w:rsidP="00AC5247">
            <w:pPr>
              <w:spacing w:before="200" w:after="24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Tarpiniam mokėjimui gauti, Rangovas privalo pateikti Užsakovui atliktų darbų akto tris egzempliorius, darbų ir išlaidų apmokėjimo pažymos tris egzempliorius</w:t>
            </w:r>
            <w:r>
              <w:rPr>
                <w:rFonts w:ascii="Arial" w:eastAsia="Times New Roman" w:hAnsi="Arial" w:cs="Arial"/>
                <w:sz w:val="22"/>
                <w:szCs w:val="22"/>
                <w:lang w:eastAsia="en-US"/>
              </w:rPr>
              <w:t xml:space="preserve"> </w:t>
            </w:r>
            <w:r w:rsidRPr="00CB65C5">
              <w:rPr>
                <w:rFonts w:ascii="Arial" w:eastAsia="Times New Roman" w:hAnsi="Arial" w:cs="Arial"/>
                <w:sz w:val="22"/>
                <w:szCs w:val="22"/>
                <w:lang w:eastAsia="en-US"/>
              </w:rPr>
              <w:t>ir PVM sąskaitą faktūrą</w:t>
            </w:r>
            <w:r>
              <w:rPr>
                <w:rFonts w:ascii="Arial" w:eastAsia="Times New Roman" w:hAnsi="Arial" w:cs="Arial"/>
                <w:sz w:val="22"/>
                <w:szCs w:val="22"/>
                <w:lang w:eastAsia="en-US"/>
              </w:rPr>
              <w:t>.</w:t>
            </w:r>
            <w:r w:rsidRPr="00CB65C5">
              <w:rPr>
                <w:rFonts w:ascii="Arial" w:eastAsia="Times New Roman" w:hAnsi="Arial" w:cs="Arial"/>
                <w:sz w:val="22"/>
                <w:szCs w:val="22"/>
                <w:lang w:eastAsia="en-US"/>
              </w:rPr>
              <w:t xml:space="preserve"> Užsakovas, gavęs šiame punkte nurodytus dokumentus, per 10 dienų privalo patvirtinti pasirašydamas atliktų darbų aktą bei darbų ir išlaidų apmokėjimo pažymą išskyrus atvejus, jeigu:</w:t>
            </w:r>
          </w:p>
          <w:p w14:paraId="05F802F5" w14:textId="666B4446" w:rsidR="00914474" w:rsidRPr="00F6728D" w:rsidRDefault="00914474" w:rsidP="00F6728D">
            <w:pPr>
              <w:pStyle w:val="Sraopastraipa"/>
              <w:numPr>
                <w:ilvl w:val="2"/>
                <w:numId w:val="72"/>
              </w:numPr>
              <w:spacing w:after="0" w:line="240" w:lineRule="auto"/>
              <w:ind w:left="1443" w:hanging="709"/>
              <w:jc w:val="both"/>
              <w:rPr>
                <w:rFonts w:ascii="Arial" w:eastAsia="Times New Roman" w:hAnsi="Arial" w:cs="Arial"/>
              </w:rPr>
            </w:pPr>
            <w:r w:rsidRPr="00F6728D">
              <w:rPr>
                <w:rFonts w:ascii="Arial" w:eastAsia="Times New Roman" w:hAnsi="Arial" w:cs="Arial"/>
              </w:rPr>
              <w:lastRenderedPageBreak/>
              <w:t>koks nors Rangovo atliktas Darbas neatitinka Sutarties. Tokiu atveju Užsakovas gali reikalauti Rangovo pateikti pakoreguotus mokėjimo dokumentus atitinkamai sumažinant to tarpinio mokėjimo sumą tokio netinkamo Darbo ištaisymo Išlaidų arba netinkamo daikto pakeitimo dydžiu; ir (arba)</w:t>
            </w:r>
          </w:p>
          <w:p w14:paraId="169635A4" w14:textId="3AB3C551" w:rsidR="00914474" w:rsidRPr="00F6728D" w:rsidRDefault="00914474" w:rsidP="00F6728D">
            <w:pPr>
              <w:pStyle w:val="Sraopastraipa"/>
              <w:numPr>
                <w:ilvl w:val="2"/>
                <w:numId w:val="72"/>
              </w:numPr>
              <w:spacing w:after="0" w:line="240" w:lineRule="auto"/>
              <w:ind w:left="1443" w:hanging="709"/>
              <w:jc w:val="both"/>
              <w:rPr>
                <w:rFonts w:ascii="Arial" w:eastAsia="Times New Roman" w:hAnsi="Arial" w:cs="Arial"/>
              </w:rPr>
            </w:pPr>
            <w:r w:rsidRPr="00F6728D">
              <w:rPr>
                <w:rFonts w:ascii="Arial" w:eastAsia="Times New Roman" w:hAnsi="Arial" w:cs="Arial"/>
              </w:rPr>
              <w:t>Rangovas pagal Sutartį neatliko arba neatlieka kokio nors Darbo arba įsipareigojimo, apie kurį jam atitinkamai buvo pranešęs Užsakovas. Tokiu atveju Užsakovas gali reikalauti Rangovo pateikti pakoreguotus mokėjimo dokumentus, atitinkamai sumažinant tarpinio mokėjimo sumą to Darbo arba įsipareigojimo verte.</w:t>
            </w:r>
          </w:p>
          <w:p w14:paraId="1B9496BE" w14:textId="77777777" w:rsidR="00914474" w:rsidRPr="00CB65C5" w:rsidRDefault="00914474" w:rsidP="00AC5247">
            <w:pPr>
              <w:spacing w:before="12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Jeigu Užsakovas per šiame punkte nustatytą terminą Rangovo pateiktų mokėjimo dokumentų nepatvirtina ir nepateikia nepatvirtinimo priežasčių, turi būti laikoma, kad Rangovo prašoma apmokėti suma yra teisinga.</w:t>
            </w:r>
          </w:p>
          <w:p w14:paraId="2E67B969" w14:textId="77777777" w:rsidR="00914474" w:rsidRPr="00CB65C5" w:rsidRDefault="00914474" w:rsidP="00AC5247">
            <w:pPr>
              <w:spacing w:before="120" w:after="0" w:line="240" w:lineRule="auto"/>
              <w:jc w:val="both"/>
              <w:rPr>
                <w:rFonts w:ascii="Arial" w:eastAsia="Times New Roman" w:hAnsi="Arial" w:cs="Arial"/>
                <w:sz w:val="22"/>
                <w:szCs w:val="22"/>
                <w:lang w:eastAsia="en-US"/>
              </w:rPr>
            </w:pPr>
            <w:r w:rsidRPr="00B0638D">
              <w:rPr>
                <w:rFonts w:ascii="Arial" w:eastAsia="Times New Roman" w:hAnsi="Arial" w:cs="Arial"/>
                <w:sz w:val="22"/>
                <w:szCs w:val="22"/>
                <w:lang w:eastAsia="en-US"/>
              </w:rPr>
              <w:t>Pridėtinės vertės mokesčio sąskaitos faktūros, sąskaitos faktūros, kreditiniai ir debetiniai dokumentai bei avansinės sąskaitos turi būti teikiami naudojantis informacine sistema SABIS (Sąskaitų administravimo bendroji informacinė sistema) (skiltyje „Priedai“ turi būti pridėta PVM sąskaita faktūra). Užsakovas elektronines PVM sąskaitas faktūras priima ir apdoroja naudodamasis informacinės sistemos SABIS priemonėmis.</w:t>
            </w:r>
          </w:p>
        </w:tc>
      </w:tr>
      <w:tr w:rsidR="00914474" w:rsidRPr="00CB65C5" w14:paraId="6F976BA0" w14:textId="77777777" w:rsidTr="00AC5247">
        <w:trPr>
          <w:trHeight w:val="146"/>
        </w:trPr>
        <w:tc>
          <w:tcPr>
            <w:tcW w:w="856" w:type="dxa"/>
          </w:tcPr>
          <w:p w14:paraId="3C563B9E" w14:textId="77777777" w:rsidR="00914474" w:rsidRPr="00CB65C5" w:rsidRDefault="00914474" w:rsidP="003460F3">
            <w:pPr>
              <w:numPr>
                <w:ilvl w:val="0"/>
                <w:numId w:val="65"/>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5339E873" w14:textId="77777777" w:rsidR="00914474" w:rsidRPr="00CB65C5" w:rsidRDefault="00914474" w:rsidP="00AC5247">
            <w:pPr>
              <w:spacing w:before="20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Galutinį mokėjimą Rangovas gali gauti tik tada, kai Šalys pasirašo Darbų perdavimo-priėmimo aktą ir Rangovas ištaiso visus defektus, įvardintus Darbų perdavimo-priėmimo metu, Užsakovui raštiškai patvirtinant tokį defektų ištaisymą.</w:t>
            </w:r>
          </w:p>
        </w:tc>
      </w:tr>
      <w:tr w:rsidR="00914474" w:rsidRPr="00CB65C5" w14:paraId="711830F7" w14:textId="77777777" w:rsidTr="00AC5247">
        <w:tc>
          <w:tcPr>
            <w:tcW w:w="856" w:type="dxa"/>
          </w:tcPr>
          <w:p w14:paraId="1F08CFE4" w14:textId="77777777" w:rsidR="00914474" w:rsidRPr="00CB65C5" w:rsidRDefault="00914474" w:rsidP="003460F3">
            <w:pPr>
              <w:numPr>
                <w:ilvl w:val="0"/>
                <w:numId w:val="65"/>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301C0D8F" w14:textId="77777777" w:rsidR="00914474" w:rsidRPr="00D207BB" w:rsidRDefault="00914474" w:rsidP="00AC5247">
            <w:pPr>
              <w:spacing w:before="200" w:after="240" w:line="240" w:lineRule="auto"/>
              <w:jc w:val="both"/>
              <w:rPr>
                <w:rFonts w:ascii="Arial" w:eastAsia="Times New Roman" w:hAnsi="Arial" w:cs="Arial"/>
                <w:sz w:val="22"/>
                <w:szCs w:val="22"/>
                <w:lang w:eastAsia="en-US"/>
              </w:rPr>
            </w:pPr>
            <w:r w:rsidRPr="00D207BB">
              <w:rPr>
                <w:rFonts w:ascii="Arial" w:eastAsia="Times New Roman" w:hAnsi="Arial" w:cs="Arial"/>
                <w:sz w:val="22"/>
                <w:szCs w:val="22"/>
                <w:lang w:eastAsia="en-US"/>
              </w:rPr>
              <w:t>Užsakovas privalo mokėti Rangovui:</w:t>
            </w:r>
          </w:p>
          <w:p w14:paraId="3F40F579" w14:textId="3B1D2AC5" w:rsidR="00914474" w:rsidRPr="00CD7F7D" w:rsidRDefault="00914474" w:rsidP="00CD7F7D">
            <w:pPr>
              <w:pStyle w:val="Sraopastraipa"/>
              <w:numPr>
                <w:ilvl w:val="2"/>
                <w:numId w:val="73"/>
              </w:numPr>
              <w:tabs>
                <w:tab w:val="num" w:pos="1443"/>
                <w:tab w:val="left" w:pos="1735"/>
              </w:tabs>
              <w:spacing w:after="0" w:line="240" w:lineRule="auto"/>
              <w:ind w:left="1443" w:hanging="709"/>
              <w:jc w:val="both"/>
              <w:rPr>
                <w:rFonts w:ascii="Arial" w:eastAsia="Times New Roman" w:hAnsi="Arial" w:cs="Arial"/>
              </w:rPr>
            </w:pPr>
            <w:r w:rsidRPr="00CD7F7D">
              <w:rPr>
                <w:rFonts w:ascii="Arial" w:eastAsia="Times New Roman" w:hAnsi="Arial" w:cs="Arial"/>
              </w:rPr>
              <w:t>Išankstinio mokėjimo sumą (jeigu taikoma) per 3.4 papunktyje nurodytą dienų skaičių</w:t>
            </w:r>
            <w:r w:rsidRPr="00CD7F7D">
              <w:rPr>
                <w:rFonts w:ascii="Arial" w:eastAsia="Times New Roman" w:hAnsi="Arial" w:cs="Arial"/>
                <w:i/>
              </w:rPr>
              <w:t xml:space="preserve"> </w:t>
            </w:r>
            <w:r w:rsidRPr="00CD7F7D">
              <w:rPr>
                <w:rFonts w:ascii="Arial" w:eastAsia="Times New Roman" w:hAnsi="Arial" w:cs="Arial"/>
              </w:rPr>
              <w:t>po Išankstinio mokėjimo užtikrinimo banko garantijos arba draudimo bendrovės laidavimo rašto ir išankstinio mokėjimo sąskaitos gavimo dienos. Jeigu Rangovas nepateikia išankstinio mokėjimo užtikrinimo, tai išankstinis mokėjimas Rangovui neatliekamas;</w:t>
            </w:r>
          </w:p>
          <w:p w14:paraId="3A160A95" w14:textId="76984BF0" w:rsidR="00914474" w:rsidRPr="00CD7F7D" w:rsidRDefault="00914474" w:rsidP="00CD7F7D">
            <w:pPr>
              <w:pStyle w:val="Sraopastraipa"/>
              <w:numPr>
                <w:ilvl w:val="2"/>
                <w:numId w:val="73"/>
              </w:numPr>
              <w:tabs>
                <w:tab w:val="num" w:pos="1443"/>
                <w:tab w:val="left" w:pos="1735"/>
              </w:tabs>
              <w:spacing w:after="0" w:line="240" w:lineRule="auto"/>
              <w:ind w:left="1443" w:hanging="709"/>
              <w:jc w:val="both"/>
              <w:rPr>
                <w:rFonts w:ascii="Arial" w:eastAsia="Times New Roman" w:hAnsi="Arial" w:cs="Arial"/>
              </w:rPr>
            </w:pPr>
            <w:r w:rsidRPr="00CD7F7D">
              <w:rPr>
                <w:rFonts w:ascii="Arial" w:eastAsia="Times New Roman" w:hAnsi="Arial" w:cs="Arial"/>
              </w:rPr>
              <w:t>sumą, patvirtintą Rangovo pateiktuose mokėjimo dokumentuose per 3.4 papunktyje nurodytą dienų skaičių</w:t>
            </w:r>
            <w:r w:rsidRPr="00CD7F7D">
              <w:rPr>
                <w:rFonts w:ascii="Arial" w:eastAsia="Times New Roman" w:hAnsi="Arial" w:cs="Arial"/>
                <w:i/>
              </w:rPr>
              <w:t xml:space="preserve"> </w:t>
            </w:r>
            <w:r w:rsidRPr="00CD7F7D">
              <w:rPr>
                <w:rFonts w:ascii="Arial" w:eastAsia="Times New Roman" w:hAnsi="Arial" w:cs="Arial"/>
              </w:rPr>
              <w:t>nuo Rangovo pateiktų mokėjimo dokumentų patvirtinimo.</w:t>
            </w:r>
          </w:p>
          <w:p w14:paraId="7AA0D7FB" w14:textId="77777777" w:rsidR="00914474" w:rsidRPr="00D207BB" w:rsidRDefault="00914474" w:rsidP="00AC5247">
            <w:pPr>
              <w:tabs>
                <w:tab w:val="left" w:pos="1735"/>
              </w:tabs>
              <w:spacing w:after="0" w:line="240" w:lineRule="auto"/>
              <w:jc w:val="both"/>
              <w:rPr>
                <w:rFonts w:ascii="Arial" w:eastAsia="Times New Roman" w:hAnsi="Arial" w:cs="Arial"/>
                <w:sz w:val="22"/>
                <w:szCs w:val="22"/>
                <w:lang w:eastAsia="en-US"/>
              </w:rPr>
            </w:pPr>
          </w:p>
          <w:p w14:paraId="078AC0EE" w14:textId="77777777" w:rsidR="00914474" w:rsidRPr="00CB65C5" w:rsidRDefault="00914474" w:rsidP="00AC5247">
            <w:pPr>
              <w:tabs>
                <w:tab w:val="left" w:pos="1735"/>
              </w:tabs>
              <w:spacing w:after="0" w:line="240" w:lineRule="auto"/>
              <w:jc w:val="both"/>
              <w:rPr>
                <w:rFonts w:ascii="Arial" w:eastAsia="Times New Roman" w:hAnsi="Arial" w:cs="Arial"/>
                <w:sz w:val="22"/>
                <w:szCs w:val="22"/>
                <w:lang w:eastAsia="en-US"/>
              </w:rPr>
            </w:pPr>
            <w:r w:rsidRPr="00D207BB">
              <w:rPr>
                <w:rFonts w:ascii="Arial" w:eastAsia="Times New Roman" w:hAnsi="Arial" w:cs="Arial"/>
                <w:sz w:val="22"/>
                <w:szCs w:val="22"/>
                <w:lang w:eastAsia="en-US"/>
              </w:rPr>
              <w:t>Jei 3.4 papunktyje nurodyti skirtingų apmokėjimo terminų taikymo galimybė, Užsakovas, gavęs Rangovo pateiktus mokėjimo dokumentus, privalo raštu informuoti Rangovą dėl ilgesnių apmokėjimo terminų taikymo.</w:t>
            </w:r>
          </w:p>
        </w:tc>
      </w:tr>
      <w:tr w:rsidR="00914474" w:rsidRPr="00CB65C5" w14:paraId="1590E4CB" w14:textId="77777777" w:rsidTr="00AC5247">
        <w:tc>
          <w:tcPr>
            <w:tcW w:w="856" w:type="dxa"/>
          </w:tcPr>
          <w:p w14:paraId="481B7103" w14:textId="77777777" w:rsidR="00914474" w:rsidRPr="00CB65C5" w:rsidRDefault="00914474" w:rsidP="003460F3">
            <w:pPr>
              <w:numPr>
                <w:ilvl w:val="0"/>
                <w:numId w:val="65"/>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5FCB4E8A" w14:textId="7D3D027D" w:rsidR="00914474" w:rsidRPr="00CB65C5" w:rsidRDefault="00914474" w:rsidP="00AC5247">
            <w:pPr>
              <w:spacing w:before="20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Jeigu Rangovas negauna mokėjimo, Sutarties sąlygų 9.</w:t>
            </w:r>
            <w:r w:rsidR="003C0277">
              <w:rPr>
                <w:rFonts w:ascii="Arial" w:eastAsia="Times New Roman" w:hAnsi="Arial" w:cs="Arial"/>
                <w:sz w:val="22"/>
                <w:szCs w:val="22"/>
                <w:lang w:eastAsia="en-US"/>
              </w:rPr>
              <w:t>6</w:t>
            </w:r>
            <w:r w:rsidRPr="00CB65C5">
              <w:rPr>
                <w:rFonts w:ascii="Arial" w:eastAsia="Times New Roman" w:hAnsi="Arial" w:cs="Arial"/>
                <w:sz w:val="22"/>
                <w:szCs w:val="22"/>
                <w:lang w:eastAsia="en-US"/>
              </w:rPr>
              <w:t xml:space="preserve"> papunktyje nurodytu terminu, tai jis turi teisę į delspinigius. Delspinigių dėl vėluojančio mokėjimo dydis yra nurodytas 3.4 papunktyje. </w:t>
            </w:r>
          </w:p>
        </w:tc>
      </w:tr>
      <w:tr w:rsidR="00914474" w:rsidRPr="00CB65C5" w14:paraId="3BC79BEA" w14:textId="77777777" w:rsidTr="00AC5247">
        <w:tc>
          <w:tcPr>
            <w:tcW w:w="856" w:type="dxa"/>
          </w:tcPr>
          <w:p w14:paraId="72A5FF5C" w14:textId="77777777" w:rsidR="00914474" w:rsidRPr="00CB65C5" w:rsidRDefault="00914474" w:rsidP="003460F3">
            <w:pPr>
              <w:numPr>
                <w:ilvl w:val="0"/>
                <w:numId w:val="65"/>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65424E6D" w14:textId="77777777" w:rsidR="00914474" w:rsidRPr="00CB65C5" w:rsidRDefault="00914474" w:rsidP="00AC5247">
            <w:pPr>
              <w:spacing w:before="20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Sutarties kaina Sutarties galiojimo metu nekeičiama, išskyrus šiame punkte nurodytais atvejais:</w:t>
            </w:r>
          </w:p>
        </w:tc>
      </w:tr>
      <w:tr w:rsidR="00914474" w:rsidRPr="00CB65C5" w14:paraId="284FBE32" w14:textId="77777777" w:rsidTr="00AC5247">
        <w:tc>
          <w:tcPr>
            <w:tcW w:w="856" w:type="dxa"/>
          </w:tcPr>
          <w:p w14:paraId="73B5448F" w14:textId="77777777" w:rsidR="00914474" w:rsidRPr="00CB65C5" w:rsidRDefault="00914474" w:rsidP="00AC5247">
            <w:pPr>
              <w:spacing w:before="200" w:after="0" w:line="240" w:lineRule="auto"/>
              <w:ind w:left="567" w:hanging="567"/>
              <w:rPr>
                <w:rFonts w:ascii="Arial" w:eastAsia="Times New Roman" w:hAnsi="Arial" w:cs="Arial"/>
                <w:sz w:val="22"/>
                <w:szCs w:val="22"/>
                <w:lang w:eastAsia="en-US"/>
              </w:rPr>
            </w:pPr>
          </w:p>
        </w:tc>
        <w:tc>
          <w:tcPr>
            <w:tcW w:w="9214" w:type="dxa"/>
            <w:gridSpan w:val="3"/>
          </w:tcPr>
          <w:p w14:paraId="0C141904" w14:textId="053EA2DB" w:rsidR="00914474" w:rsidRPr="00CB65C5" w:rsidRDefault="00914474" w:rsidP="00AC5247">
            <w:pPr>
              <w:spacing w:before="200" w:after="12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9.</w:t>
            </w:r>
            <w:r w:rsidR="003C0277">
              <w:rPr>
                <w:rFonts w:ascii="Arial" w:eastAsia="Times New Roman" w:hAnsi="Arial" w:cs="Arial"/>
                <w:sz w:val="22"/>
                <w:szCs w:val="22"/>
                <w:lang w:eastAsia="en-US"/>
              </w:rPr>
              <w:t>8</w:t>
            </w:r>
            <w:r w:rsidRPr="00CB65C5">
              <w:rPr>
                <w:rFonts w:ascii="Arial" w:eastAsia="Times New Roman" w:hAnsi="Arial" w:cs="Arial"/>
                <w:sz w:val="22"/>
                <w:szCs w:val="22"/>
                <w:lang w:eastAsia="en-US"/>
              </w:rPr>
              <w:t>.1. pagal 10.2 papunktį įforminus Pakeitimą Sutarties kaina gali būti koreguojama papildomų/ keičiamų/ nevykdomų Darbų sumomis sudarant susitarimą dėl Sutarties kainos koregavimo. Papildomų/ keičiamų/ nevykdomų Darbų kainos apskaičiuojamos žemiau pateikiamais būdais, nustatant aukščiau esančio būdo taikymo prioritetą, t. y. tik nesant galimybės taikyti aukščiau esantį būdą, gali būti taikomas žemiau esantis būdas:</w:t>
            </w:r>
          </w:p>
          <w:p w14:paraId="7A1053B0" w14:textId="77777777" w:rsidR="00914474" w:rsidRPr="00CB65C5" w:rsidRDefault="00914474" w:rsidP="003460F3">
            <w:pPr>
              <w:numPr>
                <w:ilvl w:val="0"/>
                <w:numId w:val="63"/>
              </w:numPr>
              <w:spacing w:after="120" w:line="240" w:lineRule="auto"/>
              <w:ind w:left="680" w:hanging="340"/>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 xml:space="preserve">pritaikant Sutartyje numatytų Darbų kainą (jei Sutartyje nustatyti tam tikrų konkrečių darbų įkainiai), jei įmanoma: </w:t>
            </w:r>
          </w:p>
          <w:p w14:paraId="5F6791B4" w14:textId="77777777" w:rsidR="00914474" w:rsidRPr="00CB65C5" w:rsidRDefault="00914474" w:rsidP="003460F3">
            <w:pPr>
              <w:numPr>
                <w:ilvl w:val="1"/>
                <w:numId w:val="63"/>
              </w:numPr>
              <w:autoSpaceDE w:val="0"/>
              <w:autoSpaceDN w:val="0"/>
              <w:adjustRightInd w:val="0"/>
              <w:spacing w:after="0" w:line="240" w:lineRule="auto"/>
              <w:ind w:left="1593" w:hanging="426"/>
              <w:rPr>
                <w:rFonts w:ascii="Arial" w:eastAsia="Times New Roman" w:hAnsi="Arial" w:cs="Arial"/>
                <w:sz w:val="22"/>
                <w:szCs w:val="22"/>
              </w:rPr>
            </w:pPr>
            <w:r w:rsidRPr="00CB65C5">
              <w:rPr>
                <w:rFonts w:ascii="Arial" w:eastAsia="Times New Roman" w:hAnsi="Arial" w:cs="Arial"/>
                <w:sz w:val="22"/>
                <w:szCs w:val="22"/>
              </w:rPr>
              <w:t xml:space="preserve">pritaikant Sutartyje nurodytų darbų įkainius, arba </w:t>
            </w:r>
          </w:p>
          <w:p w14:paraId="234D8F84" w14:textId="77777777" w:rsidR="00914474" w:rsidRPr="00CB65C5" w:rsidRDefault="00914474" w:rsidP="003460F3">
            <w:pPr>
              <w:numPr>
                <w:ilvl w:val="1"/>
                <w:numId w:val="63"/>
              </w:numPr>
              <w:autoSpaceDE w:val="0"/>
              <w:autoSpaceDN w:val="0"/>
              <w:adjustRightInd w:val="0"/>
              <w:spacing w:after="0" w:line="240" w:lineRule="auto"/>
              <w:ind w:left="1593" w:hanging="426"/>
              <w:rPr>
                <w:rFonts w:ascii="Arial" w:eastAsia="Times New Roman" w:hAnsi="Arial" w:cs="Arial"/>
                <w:sz w:val="22"/>
                <w:szCs w:val="22"/>
              </w:rPr>
            </w:pPr>
            <w:r w:rsidRPr="00CB65C5">
              <w:rPr>
                <w:rFonts w:ascii="Arial" w:eastAsia="Times New Roman" w:hAnsi="Arial" w:cs="Arial"/>
                <w:sz w:val="22"/>
                <w:szCs w:val="22"/>
              </w:rPr>
              <w:t xml:space="preserve">išskaičiuojant kainos dalį iš Sutartyje numatyto įkainio, arba </w:t>
            </w:r>
          </w:p>
          <w:p w14:paraId="71878EB8" w14:textId="77777777" w:rsidR="00914474" w:rsidRPr="00CB65C5" w:rsidRDefault="00914474" w:rsidP="003460F3">
            <w:pPr>
              <w:numPr>
                <w:ilvl w:val="1"/>
                <w:numId w:val="63"/>
              </w:numPr>
              <w:autoSpaceDE w:val="0"/>
              <w:autoSpaceDN w:val="0"/>
              <w:adjustRightInd w:val="0"/>
              <w:spacing w:after="0" w:line="240" w:lineRule="auto"/>
              <w:ind w:left="1593" w:hanging="426"/>
              <w:rPr>
                <w:rFonts w:ascii="Arial" w:eastAsia="Times New Roman" w:hAnsi="Arial" w:cs="Arial"/>
                <w:sz w:val="22"/>
                <w:szCs w:val="22"/>
              </w:rPr>
            </w:pPr>
            <w:r w:rsidRPr="00CB65C5">
              <w:rPr>
                <w:rFonts w:ascii="Arial" w:eastAsia="Times New Roman" w:hAnsi="Arial" w:cs="Arial"/>
                <w:sz w:val="22"/>
                <w:szCs w:val="22"/>
              </w:rPr>
              <w:t>pritaikant Sutartyje numatytus panašių darbų įkainius. Panašius darbus turi pagrįsti ir nustatyti Užsakovas.</w:t>
            </w:r>
          </w:p>
          <w:p w14:paraId="787B2BE4" w14:textId="77777777" w:rsidR="00914474" w:rsidRPr="00B75957" w:rsidRDefault="00914474" w:rsidP="003460F3">
            <w:pPr>
              <w:pStyle w:val="Sraopastraipa"/>
              <w:numPr>
                <w:ilvl w:val="0"/>
                <w:numId w:val="63"/>
              </w:numPr>
              <w:spacing w:before="200" w:after="0" w:line="240" w:lineRule="auto"/>
              <w:ind w:left="680" w:hanging="340"/>
              <w:jc w:val="both"/>
              <w:rPr>
                <w:rFonts w:ascii="Arial" w:eastAsia="Times New Roman" w:hAnsi="Arial" w:cs="Arial"/>
              </w:rPr>
            </w:pPr>
            <w:r w:rsidRPr="00B75957">
              <w:rPr>
                <w:rFonts w:ascii="Arial" w:eastAsia="Times New Roman" w:hAnsi="Arial" w:cs="Arial"/>
              </w:rPr>
              <w:lastRenderedPageBreak/>
              <w:t>įvertinus pagrįstas tiesiogines (darbo užmokesčio ir su juo susijusius mokesčius, statybos produktų ir įrengimų, mechanizmų sąnaudos) bei netiesiogines (pridėtines, statybvietės, pelno) išlaidas pagal Metodikos priedo „Tiesioginių ir netiesioginių išlaidų apskaičiavimo taisyklės“ nuostatas.</w:t>
            </w:r>
          </w:p>
        </w:tc>
      </w:tr>
      <w:tr w:rsidR="00914474" w:rsidRPr="00CB65C5" w14:paraId="410D9DA0" w14:textId="77777777" w:rsidTr="00AC5247">
        <w:tc>
          <w:tcPr>
            <w:tcW w:w="856" w:type="dxa"/>
          </w:tcPr>
          <w:p w14:paraId="16403B17" w14:textId="77777777" w:rsidR="00914474" w:rsidRPr="00CB65C5" w:rsidRDefault="00914474" w:rsidP="00AC5247">
            <w:pPr>
              <w:spacing w:before="200" w:after="0" w:line="240" w:lineRule="auto"/>
              <w:ind w:left="567" w:hanging="567"/>
              <w:rPr>
                <w:rFonts w:ascii="Arial" w:eastAsia="Times New Roman" w:hAnsi="Arial" w:cs="Arial"/>
                <w:sz w:val="22"/>
                <w:szCs w:val="22"/>
                <w:lang w:eastAsia="en-US"/>
              </w:rPr>
            </w:pPr>
          </w:p>
        </w:tc>
        <w:tc>
          <w:tcPr>
            <w:tcW w:w="9214" w:type="dxa"/>
            <w:gridSpan w:val="3"/>
          </w:tcPr>
          <w:p w14:paraId="39279A4D" w14:textId="6D4686AC" w:rsidR="00914474" w:rsidRPr="00CB65C5" w:rsidRDefault="00914474" w:rsidP="00AC5247">
            <w:pPr>
              <w:spacing w:before="200" w:after="12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9.</w:t>
            </w:r>
            <w:r w:rsidR="00DA48C0">
              <w:rPr>
                <w:rFonts w:ascii="Arial" w:eastAsia="Times New Roman" w:hAnsi="Arial" w:cs="Arial"/>
                <w:sz w:val="22"/>
                <w:szCs w:val="22"/>
                <w:lang w:eastAsia="en-US"/>
              </w:rPr>
              <w:t>8</w:t>
            </w:r>
            <w:r w:rsidRPr="00CB65C5">
              <w:rPr>
                <w:rFonts w:ascii="Arial" w:eastAsia="Times New Roman" w:hAnsi="Arial" w:cs="Arial"/>
                <w:sz w:val="22"/>
                <w:szCs w:val="22"/>
                <w:lang w:eastAsia="en-US"/>
              </w:rPr>
              <w:t xml:space="preserve">.2. padidėjus arba sumažėjus pridėtinės vertės mokesčio (PVM) tarifui Sutarties kaina atitinkamai didinama arba mažinama. Perskaičiavimas atliekamas įsigaliojus Lietuvos Respublikos pridėtinės vertės mokesčio įstatymo pakeitimui, kuriuo keičiamas mokesčio tarifas. PVM tarifas neatliktiems statybos darbams keičiamas (mažinamas ar didinamas) pagal Lietuvos Respublikos teisės aktus. Perskaičiuota Sutarties kaina pradedama taikyti nuo Lietuvos Respublikos pridėtinės vertės mokesčio įstatymo pakeitimo, kuriuo keičiamas šio mokesčio tarifas, nurodytos tarifo įsigaliojimo dienos. </w:t>
            </w:r>
          </w:p>
          <w:p w14:paraId="3F57579C" w14:textId="77777777" w:rsidR="00914474" w:rsidRPr="00CB65C5" w:rsidRDefault="00914474" w:rsidP="00AC5247">
            <w:pPr>
              <w:spacing w:after="12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Sutarties kainos perskaičiavimo formulė pasikeitus PVM tarifui:</w:t>
            </w:r>
          </w:p>
          <w:p w14:paraId="14C8DB22" w14:textId="77777777" w:rsidR="00914474" w:rsidRPr="00CB65C5" w:rsidRDefault="00914474" w:rsidP="00AC5247">
            <w:pPr>
              <w:spacing w:before="200" w:after="0" w:line="240" w:lineRule="auto"/>
              <w:ind w:left="1332"/>
              <w:jc w:val="both"/>
              <w:rPr>
                <w:rFonts w:ascii="Arial" w:eastAsia="Times New Roman" w:hAnsi="Arial" w:cs="Arial"/>
                <w:sz w:val="22"/>
                <w:szCs w:val="22"/>
                <w:lang w:eastAsia="en-US"/>
              </w:rPr>
            </w:pPr>
            <w:r w:rsidRPr="00CB65C5">
              <w:rPr>
                <w:rFonts w:ascii="Arial" w:eastAsia="Times New Roman" w:hAnsi="Arial" w:cs="Arial"/>
                <w:position w:val="-56"/>
                <w:sz w:val="22"/>
                <w:szCs w:val="22"/>
                <w:lang w:eastAsia="en-US"/>
              </w:rPr>
              <w:object w:dxaOrig="2940" w:dyaOrig="960" w14:anchorId="7AC2DD7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in;height:48pt" o:ole="">
                  <v:imagedata r:id="rId10" o:title=""/>
                </v:shape>
                <o:OLEObject Type="Embed" ProgID="Equation.3" ShapeID="_x0000_i1025" DrawAspect="Content" ObjectID="_1852886895" r:id="rId11"/>
              </w:object>
            </w:r>
          </w:p>
          <w:p w14:paraId="788B6A8F" w14:textId="77777777" w:rsidR="00914474" w:rsidRPr="00CB65C5" w:rsidRDefault="00914474" w:rsidP="00AC5247">
            <w:pPr>
              <w:spacing w:after="0" w:line="240" w:lineRule="auto"/>
              <w:ind w:left="1332"/>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ab/>
            </w:r>
            <w:r w:rsidRPr="00CB65C5">
              <w:rPr>
                <w:rFonts w:ascii="Arial" w:eastAsia="Times New Roman" w:hAnsi="Arial" w:cs="Arial"/>
                <w:position w:val="-12"/>
                <w:sz w:val="22"/>
                <w:szCs w:val="22"/>
                <w:lang w:eastAsia="en-US"/>
              </w:rPr>
              <w:object w:dxaOrig="340" w:dyaOrig="360" w14:anchorId="20B70CD4">
                <v:shape id="_x0000_i1026" type="#_x0000_t75" style="width:18pt;height:18pt" o:ole="">
                  <v:imagedata r:id="rId12" o:title=""/>
                </v:shape>
                <o:OLEObject Type="Embed" ProgID="Equation.3" ShapeID="_x0000_i1026" DrawAspect="Content" ObjectID="_1852886896" r:id="rId13"/>
              </w:object>
            </w:r>
            <w:r w:rsidRPr="00CB65C5">
              <w:rPr>
                <w:rFonts w:ascii="Arial" w:eastAsia="Times New Roman" w:hAnsi="Arial" w:cs="Arial"/>
                <w:sz w:val="22"/>
                <w:szCs w:val="22"/>
                <w:lang w:eastAsia="en-US"/>
              </w:rPr>
              <w:t xml:space="preserve"> - Perskaičiuota Sutarties kaina (su PVM)</w:t>
            </w:r>
          </w:p>
          <w:p w14:paraId="1783ED88" w14:textId="77777777" w:rsidR="00914474" w:rsidRPr="00CB65C5" w:rsidRDefault="00914474" w:rsidP="00AC5247">
            <w:pPr>
              <w:spacing w:after="0" w:line="240" w:lineRule="auto"/>
              <w:ind w:left="1332"/>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ab/>
            </w:r>
            <w:r w:rsidRPr="00CB65C5">
              <w:rPr>
                <w:rFonts w:ascii="Arial" w:eastAsia="Times New Roman" w:hAnsi="Arial" w:cs="Arial"/>
                <w:position w:val="-12"/>
                <w:sz w:val="22"/>
                <w:szCs w:val="22"/>
                <w:lang w:eastAsia="en-US"/>
              </w:rPr>
              <w:object w:dxaOrig="300" w:dyaOrig="360" w14:anchorId="2973D864">
                <v:shape id="_x0000_i1027" type="#_x0000_t75" style="width:18pt;height:18pt" o:ole="">
                  <v:imagedata r:id="rId14" o:title=""/>
                </v:shape>
                <o:OLEObject Type="Embed" ProgID="Equation.3" ShapeID="_x0000_i1027" DrawAspect="Content" ObjectID="_1852886897" r:id="rId15"/>
              </w:object>
            </w:r>
            <w:r w:rsidRPr="00CB65C5">
              <w:rPr>
                <w:rFonts w:ascii="Arial" w:eastAsia="Times New Roman" w:hAnsi="Arial" w:cs="Arial"/>
                <w:sz w:val="22"/>
                <w:szCs w:val="22"/>
                <w:lang w:eastAsia="en-US"/>
              </w:rPr>
              <w:t xml:space="preserve"> - Sutarties kaina (su PVM) iki perskaičiavimo</w:t>
            </w:r>
          </w:p>
          <w:p w14:paraId="3B3C3E5E" w14:textId="77777777" w:rsidR="00914474" w:rsidRPr="00CB65C5" w:rsidRDefault="00914474" w:rsidP="00AC5247">
            <w:pPr>
              <w:spacing w:after="0" w:line="240" w:lineRule="auto"/>
              <w:ind w:left="1332"/>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ab/>
              <w:t>A – Atliktų darbų kaina (su PVM) iki perskaičiavimo</w:t>
            </w:r>
          </w:p>
          <w:p w14:paraId="11316C53" w14:textId="77777777" w:rsidR="00914474" w:rsidRDefault="00914474" w:rsidP="00AC5247">
            <w:pPr>
              <w:spacing w:after="0" w:line="240" w:lineRule="auto"/>
              <w:ind w:left="1332"/>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ab/>
            </w:r>
            <w:r w:rsidRPr="00CB65C5">
              <w:rPr>
                <w:rFonts w:ascii="Arial" w:eastAsia="Times New Roman" w:hAnsi="Arial" w:cs="Arial"/>
                <w:position w:val="-12"/>
                <w:sz w:val="22"/>
                <w:szCs w:val="22"/>
                <w:lang w:eastAsia="en-US"/>
              </w:rPr>
              <w:object w:dxaOrig="280" w:dyaOrig="360" w14:anchorId="5C4130B8">
                <v:shape id="_x0000_i1028" type="#_x0000_t75" style="width:12pt;height:18pt" o:ole="">
                  <v:imagedata r:id="rId16" o:title=""/>
                </v:shape>
                <o:OLEObject Type="Embed" ProgID="Equation.3" ShapeID="_x0000_i1028" DrawAspect="Content" ObjectID="_1852886898" r:id="rId17"/>
              </w:object>
            </w:r>
            <w:r w:rsidRPr="00CB65C5">
              <w:rPr>
                <w:rFonts w:ascii="Arial" w:eastAsia="Times New Roman" w:hAnsi="Arial" w:cs="Arial"/>
                <w:sz w:val="22"/>
                <w:szCs w:val="22"/>
                <w:lang w:eastAsia="en-US"/>
              </w:rPr>
              <w:t xml:space="preserve"> - senas PVM tarifas (procentais)</w:t>
            </w:r>
          </w:p>
          <w:p w14:paraId="30156D44" w14:textId="77777777" w:rsidR="00914474" w:rsidRPr="00CB65C5" w:rsidRDefault="00914474" w:rsidP="00AC5247">
            <w:pPr>
              <w:spacing w:after="0" w:line="240" w:lineRule="auto"/>
              <w:ind w:left="1332"/>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ab/>
            </w:r>
            <w:r w:rsidRPr="00CB65C5">
              <w:rPr>
                <w:rFonts w:ascii="Arial" w:eastAsia="Times New Roman" w:hAnsi="Arial" w:cs="Arial"/>
                <w:position w:val="-12"/>
                <w:sz w:val="22"/>
                <w:szCs w:val="22"/>
                <w:lang w:eastAsia="en-US"/>
              </w:rPr>
              <w:object w:dxaOrig="320" w:dyaOrig="360" w14:anchorId="4BF6EC1E">
                <v:shape id="_x0000_i1029" type="#_x0000_t75" style="width:18pt;height:18pt" o:ole="">
                  <v:imagedata r:id="rId18" o:title=""/>
                </v:shape>
                <o:OLEObject Type="Embed" ProgID="Equation.3" ShapeID="_x0000_i1029" DrawAspect="Content" ObjectID="_1852886899" r:id="rId19"/>
              </w:object>
            </w:r>
            <w:r w:rsidRPr="00CB65C5">
              <w:rPr>
                <w:rFonts w:ascii="Arial" w:eastAsia="Times New Roman" w:hAnsi="Arial" w:cs="Arial"/>
                <w:sz w:val="22"/>
                <w:szCs w:val="22"/>
                <w:lang w:eastAsia="en-US"/>
              </w:rPr>
              <w:t xml:space="preserve"> - naujas PVM tarifas (procentais)</w:t>
            </w:r>
          </w:p>
        </w:tc>
      </w:tr>
      <w:tr w:rsidR="00914474" w:rsidRPr="00CB65C5" w14:paraId="345BF481" w14:textId="77777777" w:rsidTr="00AC5247">
        <w:tc>
          <w:tcPr>
            <w:tcW w:w="856" w:type="dxa"/>
          </w:tcPr>
          <w:p w14:paraId="4264C763" w14:textId="77777777" w:rsidR="00914474" w:rsidRPr="00CB65C5" w:rsidRDefault="00914474" w:rsidP="00AC5247">
            <w:pPr>
              <w:spacing w:before="200" w:after="0" w:line="240" w:lineRule="auto"/>
              <w:ind w:left="567" w:hanging="567"/>
              <w:rPr>
                <w:rFonts w:ascii="Arial" w:eastAsia="Times New Roman" w:hAnsi="Arial" w:cs="Arial"/>
                <w:sz w:val="22"/>
                <w:szCs w:val="22"/>
                <w:lang w:eastAsia="en-US"/>
              </w:rPr>
            </w:pPr>
          </w:p>
        </w:tc>
        <w:tc>
          <w:tcPr>
            <w:tcW w:w="9214" w:type="dxa"/>
            <w:gridSpan w:val="3"/>
          </w:tcPr>
          <w:p w14:paraId="2F41E6A6" w14:textId="1EA3D372" w:rsidR="00914474" w:rsidRPr="00CB65C5" w:rsidRDefault="00914474" w:rsidP="00AC5247">
            <w:pPr>
              <w:tabs>
                <w:tab w:val="left" w:pos="915"/>
              </w:tabs>
              <w:spacing w:before="200" w:after="12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9.</w:t>
            </w:r>
            <w:r w:rsidR="00DA48C0">
              <w:rPr>
                <w:rFonts w:ascii="Arial" w:eastAsia="Times New Roman" w:hAnsi="Arial" w:cs="Arial"/>
                <w:sz w:val="22"/>
                <w:szCs w:val="22"/>
                <w:lang w:eastAsia="en-US"/>
              </w:rPr>
              <w:t>8.</w:t>
            </w:r>
            <w:r w:rsidRPr="00CB65C5">
              <w:rPr>
                <w:rFonts w:ascii="Arial" w:eastAsia="Times New Roman" w:hAnsi="Arial" w:cs="Arial"/>
                <w:sz w:val="22"/>
                <w:szCs w:val="22"/>
                <w:lang w:eastAsia="en-US"/>
              </w:rPr>
              <w:t>3. Sutarties kainos perskaičiavimas dėl kainų lygio pokyčio.</w:t>
            </w:r>
          </w:p>
          <w:p w14:paraId="0E3A454D" w14:textId="51E12F6D" w:rsidR="00914474" w:rsidRPr="00CB65C5" w:rsidRDefault="00914474" w:rsidP="00AC5247">
            <w:pPr>
              <w:tabs>
                <w:tab w:val="left" w:pos="915"/>
              </w:tabs>
              <w:spacing w:after="12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9.</w:t>
            </w:r>
            <w:r w:rsidR="00DA48C0">
              <w:rPr>
                <w:rFonts w:ascii="Arial" w:eastAsia="Times New Roman" w:hAnsi="Arial" w:cs="Arial"/>
                <w:sz w:val="22"/>
                <w:szCs w:val="22"/>
                <w:lang w:eastAsia="en-US"/>
              </w:rPr>
              <w:t>8</w:t>
            </w:r>
            <w:r w:rsidRPr="00CB65C5">
              <w:rPr>
                <w:rFonts w:ascii="Arial" w:eastAsia="Times New Roman" w:hAnsi="Arial" w:cs="Arial"/>
                <w:sz w:val="22"/>
                <w:szCs w:val="22"/>
                <w:lang w:eastAsia="en-US"/>
              </w:rPr>
              <w:t>.3.1.</w:t>
            </w:r>
            <w:r w:rsidRPr="00CB65C5">
              <w:rPr>
                <w:rFonts w:ascii="Arial" w:eastAsia="Times New Roman" w:hAnsi="Arial" w:cs="Arial"/>
                <w:sz w:val="22"/>
                <w:szCs w:val="22"/>
                <w:lang w:eastAsia="en-US"/>
              </w:rPr>
              <w:tab/>
            </w:r>
            <w:r w:rsidRPr="00CB65C5">
              <w:rPr>
                <w:rFonts w:ascii="Arial" w:eastAsia="Times New Roman" w:hAnsi="Arial" w:cs="Arial"/>
                <w:sz w:val="22"/>
                <w:szCs w:val="24"/>
                <w:lang w:eastAsia="en-US"/>
              </w:rPr>
              <w:t>Sutarties kaina gali būti peržiūrima dėl kainų lygio pokyčio bet kurios iš Šalių motyvuotu rašytiniu prašymu. Šalis, inicijuojanti kainos perskaičiavimą, privalo pateikti tinkamus įrodymus, duomenis, pagrindžiančius Sutartyje nurodytų aplinkybių, suteikiančių teisę keisti Sutarties kainą, egzistavimą. Peržiūros momentas yra Šalies prašymo kitai Šaliai peržiūrėti Sutarties kainą gavimo diena.</w:t>
            </w:r>
          </w:p>
          <w:p w14:paraId="6C814A06" w14:textId="66323D56" w:rsidR="00914474" w:rsidRPr="00CB65C5" w:rsidRDefault="00914474" w:rsidP="00AC5247">
            <w:pPr>
              <w:tabs>
                <w:tab w:val="left" w:pos="915"/>
              </w:tabs>
              <w:spacing w:after="12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9.</w:t>
            </w:r>
            <w:r w:rsidR="00DA48C0">
              <w:rPr>
                <w:rFonts w:ascii="Arial" w:eastAsia="Times New Roman" w:hAnsi="Arial" w:cs="Arial"/>
                <w:sz w:val="22"/>
                <w:szCs w:val="22"/>
                <w:lang w:eastAsia="en-US"/>
              </w:rPr>
              <w:t>8</w:t>
            </w:r>
            <w:r w:rsidRPr="00CB65C5">
              <w:rPr>
                <w:rFonts w:ascii="Arial" w:eastAsia="Times New Roman" w:hAnsi="Arial" w:cs="Arial"/>
                <w:sz w:val="22"/>
                <w:szCs w:val="22"/>
                <w:lang w:eastAsia="en-US"/>
              </w:rPr>
              <w:t>.3.2.</w:t>
            </w:r>
            <w:r w:rsidRPr="00CB65C5">
              <w:rPr>
                <w:rFonts w:ascii="Arial" w:eastAsia="Times New Roman" w:hAnsi="Arial" w:cs="Arial"/>
                <w:sz w:val="22"/>
                <w:szCs w:val="22"/>
                <w:lang w:eastAsia="en-US"/>
              </w:rPr>
              <w:tab/>
              <w:t>Gali būti perskaičiuojamos Rangovui mokėtinos sumos tik už statybos darbus, o už kitus, nei statybos darbai, Darbus (Darbo projekto parengimą ir pan.) mokėtinos sumos negali būti perskaičiuojamos. Rangovui mokėtinos sumos už statybos darbus gali būti perskaičiuojamos, jeigu Valstybės duomenų agentūros (www.stat.gov.lt) kas mėnesį skelbiamo statybos sąnaudų elementų kainų indekso „Inžineriniai statiniai“ reikšmė pakinta daugiau kaip 0,50 per bet kurį Darbų vykdymo laikotarpį.</w:t>
            </w:r>
          </w:p>
          <w:p w14:paraId="3701CB15" w14:textId="21EECBE2" w:rsidR="00914474" w:rsidRPr="00CB65C5" w:rsidRDefault="00914474" w:rsidP="00AC5247">
            <w:pPr>
              <w:tabs>
                <w:tab w:val="left" w:pos="915"/>
              </w:tabs>
              <w:spacing w:after="12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9.</w:t>
            </w:r>
            <w:r w:rsidR="00DA48C0">
              <w:rPr>
                <w:rFonts w:ascii="Arial" w:eastAsia="Times New Roman" w:hAnsi="Arial" w:cs="Arial"/>
                <w:sz w:val="22"/>
                <w:szCs w:val="22"/>
                <w:lang w:eastAsia="en-US"/>
              </w:rPr>
              <w:t>8</w:t>
            </w:r>
            <w:r w:rsidRPr="00CB65C5">
              <w:rPr>
                <w:rFonts w:ascii="Arial" w:eastAsia="Times New Roman" w:hAnsi="Arial" w:cs="Arial"/>
                <w:sz w:val="22"/>
                <w:szCs w:val="22"/>
                <w:lang w:eastAsia="en-US"/>
              </w:rPr>
              <w:t>.3.3.</w:t>
            </w:r>
            <w:r w:rsidRPr="00CB65C5">
              <w:rPr>
                <w:rFonts w:ascii="Arial" w:eastAsia="Times New Roman" w:hAnsi="Arial" w:cs="Arial"/>
                <w:sz w:val="22"/>
                <w:szCs w:val="22"/>
                <w:lang w:eastAsia="en-US"/>
              </w:rPr>
              <w:tab/>
              <w:t>Indeksai, nurodyti 9.9.3.2. punkte, toliau kiekvienas atskirai vadinami Indeksu.</w:t>
            </w:r>
          </w:p>
          <w:p w14:paraId="5AD8A4B1" w14:textId="4B9F3C0A" w:rsidR="00914474" w:rsidRPr="00CB65C5" w:rsidRDefault="00914474" w:rsidP="00AC5247">
            <w:pPr>
              <w:tabs>
                <w:tab w:val="left" w:pos="915"/>
              </w:tabs>
              <w:spacing w:after="12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9.</w:t>
            </w:r>
            <w:r w:rsidR="00DA48C0">
              <w:rPr>
                <w:rFonts w:ascii="Arial" w:eastAsia="Times New Roman" w:hAnsi="Arial" w:cs="Arial"/>
                <w:sz w:val="22"/>
                <w:szCs w:val="22"/>
                <w:lang w:eastAsia="en-US"/>
              </w:rPr>
              <w:t>8</w:t>
            </w:r>
            <w:r w:rsidRPr="00CB65C5">
              <w:rPr>
                <w:rFonts w:ascii="Arial" w:eastAsia="Times New Roman" w:hAnsi="Arial" w:cs="Arial"/>
                <w:sz w:val="22"/>
                <w:szCs w:val="22"/>
                <w:lang w:eastAsia="en-US"/>
              </w:rPr>
              <w:t>.3.4.</w:t>
            </w:r>
            <w:r w:rsidRPr="00CB65C5">
              <w:rPr>
                <w:rFonts w:ascii="Arial" w:eastAsia="Times New Roman" w:hAnsi="Arial" w:cs="Arial"/>
                <w:sz w:val="22"/>
                <w:szCs w:val="22"/>
                <w:lang w:eastAsia="en-US"/>
              </w:rPr>
              <w:tab/>
              <w:t>Sutarties kaina perskaičiuojama dėl Indekso pokyčio, pagal Sutartį neišpirktų statybos darbų vertę padauginant iš Indekso pokyčio koeficiento, kuris apskaičiuojamas pagal toliau nurodytą formulę:</w:t>
            </w:r>
          </w:p>
          <w:p w14:paraId="4432FFC1" w14:textId="77777777" w:rsidR="00914474" w:rsidRPr="00CB65C5" w:rsidRDefault="00914474" w:rsidP="00AC5247">
            <w:pPr>
              <w:spacing w:after="12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 xml:space="preserve">K = </w:t>
            </w:r>
            <w:proofErr w:type="spellStart"/>
            <w:r w:rsidRPr="00CB65C5">
              <w:rPr>
                <w:rFonts w:ascii="Arial" w:eastAsia="Times New Roman" w:hAnsi="Arial" w:cs="Arial"/>
                <w:sz w:val="22"/>
                <w:szCs w:val="22"/>
                <w:lang w:eastAsia="en-US"/>
              </w:rPr>
              <w:t>IPb</w:t>
            </w:r>
            <w:proofErr w:type="spellEnd"/>
            <w:r w:rsidRPr="00CB65C5">
              <w:rPr>
                <w:rFonts w:ascii="Arial" w:eastAsia="Times New Roman" w:hAnsi="Arial" w:cs="Arial"/>
                <w:sz w:val="22"/>
                <w:szCs w:val="22"/>
                <w:lang w:eastAsia="en-US"/>
              </w:rPr>
              <w:t xml:space="preserve"> / </w:t>
            </w:r>
            <w:proofErr w:type="spellStart"/>
            <w:r w:rsidRPr="00CB65C5">
              <w:rPr>
                <w:rFonts w:ascii="Arial" w:eastAsia="Times New Roman" w:hAnsi="Arial" w:cs="Arial"/>
                <w:sz w:val="22"/>
                <w:szCs w:val="22"/>
                <w:lang w:eastAsia="en-US"/>
              </w:rPr>
              <w:t>IPr</w:t>
            </w:r>
            <w:proofErr w:type="spellEnd"/>
          </w:p>
          <w:p w14:paraId="738A66B4" w14:textId="77777777" w:rsidR="00914474" w:rsidRPr="00CB65C5" w:rsidRDefault="00914474" w:rsidP="00AC5247">
            <w:pPr>
              <w:spacing w:after="12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Kur:</w:t>
            </w:r>
            <w:r w:rsidRPr="00CB65C5">
              <w:rPr>
                <w:rFonts w:ascii="Arial" w:eastAsia="Times New Roman" w:hAnsi="Arial" w:cs="Arial"/>
                <w:sz w:val="22"/>
                <w:szCs w:val="22"/>
                <w:lang w:eastAsia="en-US"/>
              </w:rPr>
              <w:tab/>
            </w:r>
          </w:p>
          <w:p w14:paraId="1F92EE32" w14:textId="77777777" w:rsidR="00914474" w:rsidRPr="00CB65C5" w:rsidRDefault="00914474" w:rsidP="00AC5247">
            <w:pPr>
              <w:spacing w:after="12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K – Indekso pokyčio koeficientas;</w:t>
            </w:r>
          </w:p>
          <w:p w14:paraId="62C8AFBB" w14:textId="77777777" w:rsidR="00914474" w:rsidRPr="00CB65C5" w:rsidRDefault="00914474" w:rsidP="00AC5247">
            <w:pPr>
              <w:spacing w:after="120" w:line="240" w:lineRule="auto"/>
              <w:jc w:val="both"/>
              <w:rPr>
                <w:rFonts w:ascii="Arial" w:eastAsia="Times New Roman" w:hAnsi="Arial" w:cs="Arial"/>
                <w:sz w:val="22"/>
                <w:szCs w:val="22"/>
                <w:lang w:eastAsia="en-US"/>
              </w:rPr>
            </w:pPr>
            <w:proofErr w:type="spellStart"/>
            <w:r w:rsidRPr="00CB65C5">
              <w:rPr>
                <w:rFonts w:ascii="Arial" w:eastAsia="Times New Roman" w:hAnsi="Arial" w:cs="Arial"/>
                <w:sz w:val="22"/>
                <w:szCs w:val="22"/>
                <w:lang w:eastAsia="en-US"/>
              </w:rPr>
              <w:t>IPr</w:t>
            </w:r>
            <w:proofErr w:type="spellEnd"/>
            <w:r w:rsidRPr="00CB65C5">
              <w:rPr>
                <w:rFonts w:ascii="Arial" w:eastAsia="Times New Roman" w:hAnsi="Arial" w:cs="Arial"/>
                <w:sz w:val="22"/>
                <w:szCs w:val="22"/>
                <w:lang w:eastAsia="en-US"/>
              </w:rPr>
              <w:t xml:space="preserve"> – Indekso reikšmė laikotarpio pradžioje;</w:t>
            </w:r>
          </w:p>
          <w:p w14:paraId="480A8248" w14:textId="77777777" w:rsidR="00914474" w:rsidRPr="00CB65C5" w:rsidRDefault="00914474" w:rsidP="00AC5247">
            <w:pPr>
              <w:spacing w:after="120" w:line="240" w:lineRule="auto"/>
              <w:jc w:val="both"/>
              <w:rPr>
                <w:rFonts w:ascii="Arial" w:eastAsia="Times New Roman" w:hAnsi="Arial" w:cs="Arial"/>
                <w:sz w:val="22"/>
                <w:szCs w:val="22"/>
                <w:lang w:eastAsia="en-US"/>
              </w:rPr>
            </w:pPr>
            <w:proofErr w:type="spellStart"/>
            <w:r w:rsidRPr="00CB65C5">
              <w:rPr>
                <w:rFonts w:ascii="Arial" w:eastAsia="Times New Roman" w:hAnsi="Arial" w:cs="Arial"/>
                <w:sz w:val="22"/>
                <w:szCs w:val="22"/>
                <w:lang w:eastAsia="en-US"/>
              </w:rPr>
              <w:t>IPb</w:t>
            </w:r>
            <w:proofErr w:type="spellEnd"/>
            <w:r w:rsidRPr="00CB65C5">
              <w:rPr>
                <w:rFonts w:ascii="Arial" w:eastAsia="Times New Roman" w:hAnsi="Arial" w:cs="Arial"/>
                <w:sz w:val="22"/>
                <w:szCs w:val="22"/>
                <w:lang w:eastAsia="en-US"/>
              </w:rPr>
              <w:t xml:space="preserve"> – Indekso reikšmė laikotarpio pabaigoje;</w:t>
            </w:r>
          </w:p>
          <w:p w14:paraId="5634ECD4" w14:textId="77777777" w:rsidR="00914474" w:rsidRPr="00CB65C5" w:rsidRDefault="00914474" w:rsidP="00AC5247">
            <w:pPr>
              <w:spacing w:after="12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Laikotarpis yra bet koks laikotarpis, kurio pradžia yra ne ankstesnė, negu pasiūlymų pateikimo Pirkime termino pabaigos diena, pabaiga ne vėlesnė, negu paskutiniojo atliktų darbų akto pagal Sutartį sudarymo diena.</w:t>
            </w:r>
          </w:p>
          <w:p w14:paraId="476E77B4" w14:textId="43256CE8" w:rsidR="00914474" w:rsidRPr="00CB65C5" w:rsidRDefault="00914474" w:rsidP="00AC5247">
            <w:pPr>
              <w:tabs>
                <w:tab w:val="left" w:pos="885"/>
              </w:tabs>
              <w:spacing w:after="12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9.</w:t>
            </w:r>
            <w:r w:rsidR="00DA48C0">
              <w:rPr>
                <w:rFonts w:ascii="Arial" w:eastAsia="Times New Roman" w:hAnsi="Arial" w:cs="Arial"/>
                <w:sz w:val="22"/>
                <w:szCs w:val="22"/>
                <w:lang w:eastAsia="en-US"/>
              </w:rPr>
              <w:t>8</w:t>
            </w:r>
            <w:r w:rsidRPr="00CB65C5">
              <w:rPr>
                <w:rFonts w:ascii="Arial" w:eastAsia="Times New Roman" w:hAnsi="Arial" w:cs="Arial"/>
                <w:sz w:val="22"/>
                <w:szCs w:val="22"/>
                <w:lang w:eastAsia="en-US"/>
              </w:rPr>
              <w:t>.3.5.</w:t>
            </w:r>
            <w:r w:rsidRPr="00CB65C5">
              <w:rPr>
                <w:rFonts w:ascii="Arial" w:eastAsia="Times New Roman" w:hAnsi="Arial" w:cs="Arial"/>
                <w:sz w:val="22"/>
                <w:szCs w:val="22"/>
                <w:lang w:eastAsia="en-US"/>
              </w:rPr>
              <w:tab/>
              <w:t xml:space="preserve">Šalys privalo sudaryti susitarimą dėl kainos perskaičiavimo per 20 darbo dienų nuo Šalies prašymo kitai Šaliai perskaičiuoti kainą pateikimo dienos. Šalys privalo susitarime </w:t>
            </w:r>
            <w:r w:rsidRPr="00CB65C5">
              <w:rPr>
                <w:rFonts w:ascii="Arial" w:eastAsia="Times New Roman" w:hAnsi="Arial" w:cs="Arial"/>
                <w:sz w:val="22"/>
                <w:szCs w:val="22"/>
                <w:lang w:eastAsia="en-US"/>
              </w:rPr>
              <w:lastRenderedPageBreak/>
              <w:t>nurodyti Indekso reikšmę laikotarpio pradžioje ir jos nustatymo datą, Indekso reikšmę laikotarpio pabaigoje ir jos nustatymo datą, Indekso pokyčio koeficientą, perskaičiuotą fiksuotos kainos sumą (įskaitant Sutarties kainos detalizacijos žiniaraštyje nurodytus įkainius), perskaičiuotą Pradinės sutarties vertę. Prie susitarimo turi būti pridėti šios Sutarties Šalių įgaliotų atstovų pasirašyti priedai: kainos perskaičiavimą pagrindžiantys dokumentai, perskaičiavimo koeficiento reikšmės skaičiavimą pagrindžiantys dokumentai ir kita perskaičiavimui reikšminga informacija.</w:t>
            </w:r>
          </w:p>
          <w:p w14:paraId="73F30370" w14:textId="792671FC" w:rsidR="00914474" w:rsidRPr="00CB65C5" w:rsidRDefault="00914474" w:rsidP="00AC5247">
            <w:pPr>
              <w:tabs>
                <w:tab w:val="left" w:pos="885"/>
              </w:tabs>
              <w:spacing w:after="12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9.</w:t>
            </w:r>
            <w:r w:rsidR="00DA48C0">
              <w:rPr>
                <w:rFonts w:ascii="Arial" w:eastAsia="Times New Roman" w:hAnsi="Arial" w:cs="Arial"/>
                <w:sz w:val="22"/>
                <w:szCs w:val="22"/>
                <w:lang w:eastAsia="en-US"/>
              </w:rPr>
              <w:t>8</w:t>
            </w:r>
            <w:r w:rsidRPr="00CB65C5">
              <w:rPr>
                <w:rFonts w:ascii="Arial" w:eastAsia="Times New Roman" w:hAnsi="Arial" w:cs="Arial"/>
                <w:sz w:val="22"/>
                <w:szCs w:val="22"/>
                <w:lang w:eastAsia="en-US"/>
              </w:rPr>
              <w:t>.3.6.</w:t>
            </w:r>
            <w:r w:rsidRPr="00CB65C5">
              <w:rPr>
                <w:rFonts w:ascii="Arial" w:eastAsia="Times New Roman" w:hAnsi="Arial" w:cs="Arial"/>
                <w:sz w:val="22"/>
                <w:szCs w:val="22"/>
                <w:lang w:eastAsia="en-US"/>
              </w:rPr>
              <w:tab/>
              <w:t>Po to, kai Šalys sudaro susitarimą dėl kainos perskaičiavimo, perskaičiuotoji kaina taikoma statybos darbams, kurie yra įtraukiami į atliktų darbų aktus ir išlaidų apmokėjimo pažymas (kaip per ataskaitinį laikotarpį atlikti Darbai), Rangovo pateikiamus po Šalies prašymo kitai Šaliai perskaičiuoti kainą pateikimo. Jeigu dėl susitarimo sudarymui reikalingo laiko gali vėluoti atliktų darbų aktų ir išlaidų apmokėjimo pažymų pateikimas, Rangovas turi teisę arba (a) pateikti atliktų darbų aktą ir išlaidų apmokėjimo pažymą su neperskaičiuotomis kainomis ir perskaičiavimą atlikti kitame atliktų darbų akte, arba (b) sustabdyti atliktų darbų akto ir išlaidų apmokėjimo pažymos pateikimą iki bus perskaičiuotos kainos.</w:t>
            </w:r>
          </w:p>
          <w:p w14:paraId="4CD7D1BA" w14:textId="5253C816" w:rsidR="00914474" w:rsidRPr="00CB65C5" w:rsidRDefault="00914474" w:rsidP="00AC5247">
            <w:pPr>
              <w:tabs>
                <w:tab w:val="left" w:pos="885"/>
              </w:tabs>
              <w:spacing w:after="12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9.</w:t>
            </w:r>
            <w:r w:rsidR="00DA48C0">
              <w:rPr>
                <w:rFonts w:ascii="Arial" w:eastAsia="Times New Roman" w:hAnsi="Arial" w:cs="Arial"/>
                <w:sz w:val="22"/>
                <w:szCs w:val="22"/>
                <w:lang w:eastAsia="en-US"/>
              </w:rPr>
              <w:t>8</w:t>
            </w:r>
            <w:r w:rsidRPr="00CB65C5">
              <w:rPr>
                <w:rFonts w:ascii="Arial" w:eastAsia="Times New Roman" w:hAnsi="Arial" w:cs="Arial"/>
                <w:sz w:val="22"/>
                <w:szCs w:val="22"/>
                <w:lang w:eastAsia="en-US"/>
              </w:rPr>
              <w:t>.3.7.</w:t>
            </w:r>
            <w:r w:rsidRPr="00CB65C5">
              <w:rPr>
                <w:rFonts w:ascii="Arial" w:eastAsia="Times New Roman" w:hAnsi="Arial" w:cs="Arial"/>
                <w:sz w:val="22"/>
                <w:szCs w:val="22"/>
                <w:lang w:eastAsia="en-US"/>
              </w:rPr>
              <w:tab/>
              <w:t>Pirmoji Sutarties kainos peržiūra gali būti atliekama ne anksčiau nei po 6 mėnesių po Sutarties įsigaliojimo ir po to Sutarties kaina gali būti peržiūrima ne dažniau negu kas 6 mėnesiai.</w:t>
            </w:r>
          </w:p>
          <w:p w14:paraId="0E95B819" w14:textId="0D59C626" w:rsidR="00914474" w:rsidRPr="00CB65C5" w:rsidRDefault="00914474" w:rsidP="00AC5247">
            <w:pPr>
              <w:tabs>
                <w:tab w:val="left" w:pos="885"/>
              </w:tabs>
              <w:spacing w:after="12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9.</w:t>
            </w:r>
            <w:r w:rsidR="00DA48C0">
              <w:rPr>
                <w:rFonts w:ascii="Arial" w:eastAsia="Times New Roman" w:hAnsi="Arial" w:cs="Arial"/>
                <w:sz w:val="22"/>
                <w:szCs w:val="22"/>
                <w:lang w:eastAsia="en-US"/>
              </w:rPr>
              <w:t>8</w:t>
            </w:r>
            <w:r w:rsidRPr="00CB65C5">
              <w:rPr>
                <w:rFonts w:ascii="Arial" w:eastAsia="Times New Roman" w:hAnsi="Arial" w:cs="Arial"/>
                <w:sz w:val="22"/>
                <w:szCs w:val="22"/>
                <w:lang w:eastAsia="en-US"/>
              </w:rPr>
              <w:t>.3.8.</w:t>
            </w:r>
            <w:r w:rsidRPr="00CB65C5">
              <w:rPr>
                <w:rFonts w:ascii="Arial" w:eastAsia="Times New Roman" w:hAnsi="Arial" w:cs="Arial"/>
                <w:sz w:val="22"/>
                <w:szCs w:val="22"/>
                <w:lang w:eastAsia="en-US"/>
              </w:rPr>
              <w:tab/>
              <w:t>Vėlesnis kainų perskaičiavimas negali apimti laikotarpio, už kurį jau buvo atliktas perskaičiavimas.</w:t>
            </w:r>
          </w:p>
          <w:p w14:paraId="20C43D4C" w14:textId="27271193" w:rsidR="00914474" w:rsidRPr="00CB65C5" w:rsidRDefault="00914474" w:rsidP="00AC5247">
            <w:pPr>
              <w:tabs>
                <w:tab w:val="left" w:pos="885"/>
                <w:tab w:val="left" w:pos="1095"/>
              </w:tabs>
              <w:spacing w:after="12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9.</w:t>
            </w:r>
            <w:r w:rsidR="00DA48C0">
              <w:rPr>
                <w:rFonts w:ascii="Arial" w:eastAsia="Times New Roman" w:hAnsi="Arial" w:cs="Arial"/>
                <w:sz w:val="22"/>
                <w:szCs w:val="22"/>
                <w:lang w:eastAsia="en-US"/>
              </w:rPr>
              <w:t>8</w:t>
            </w:r>
            <w:r w:rsidRPr="00CB65C5">
              <w:rPr>
                <w:rFonts w:ascii="Arial" w:eastAsia="Times New Roman" w:hAnsi="Arial" w:cs="Arial"/>
                <w:sz w:val="22"/>
                <w:szCs w:val="22"/>
                <w:lang w:eastAsia="en-US"/>
              </w:rPr>
              <w:t>.3.9.</w:t>
            </w:r>
            <w:r w:rsidRPr="00CB65C5">
              <w:rPr>
                <w:rFonts w:ascii="Arial" w:eastAsia="Times New Roman" w:hAnsi="Arial" w:cs="Arial"/>
                <w:sz w:val="22"/>
                <w:szCs w:val="22"/>
                <w:lang w:eastAsia="en-US"/>
              </w:rPr>
              <w:tab/>
              <w:t>Jeigu Darbai vėluoja dėl priežasčių, dėl kurių Rangovas neįgyja teisės į Darbų terminų pratęsimą, uždelstų statybos darbų kaina neperskaičiuojama dėl kainų lygio kilimo (kai Indekso pokyčio koeficientas yra didesnis nei 1,05), bet turi būti perskaičiuojama dėl kainų lygio kritimo (kai Indekso pokyčio koeficientas yra mažesnis nei 0,95).</w:t>
            </w:r>
          </w:p>
          <w:p w14:paraId="23705884" w14:textId="63FA64E4" w:rsidR="00914474" w:rsidRPr="00CB65C5" w:rsidRDefault="00914474" w:rsidP="00AC5247">
            <w:pPr>
              <w:tabs>
                <w:tab w:val="left" w:pos="1095"/>
              </w:tabs>
              <w:spacing w:after="12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9.</w:t>
            </w:r>
            <w:r w:rsidR="00DA48C0">
              <w:rPr>
                <w:rFonts w:ascii="Arial" w:eastAsia="Times New Roman" w:hAnsi="Arial" w:cs="Arial"/>
                <w:sz w:val="22"/>
                <w:szCs w:val="22"/>
                <w:lang w:eastAsia="en-US"/>
              </w:rPr>
              <w:t>8</w:t>
            </w:r>
            <w:r w:rsidRPr="00CB65C5">
              <w:rPr>
                <w:rFonts w:ascii="Arial" w:eastAsia="Times New Roman" w:hAnsi="Arial" w:cs="Arial"/>
                <w:sz w:val="22"/>
                <w:szCs w:val="22"/>
                <w:lang w:eastAsia="en-US"/>
              </w:rPr>
              <w:t>.3.10.</w:t>
            </w:r>
            <w:r w:rsidRPr="00CB65C5">
              <w:rPr>
                <w:rFonts w:ascii="Arial" w:eastAsia="Times New Roman" w:hAnsi="Arial" w:cs="Arial"/>
                <w:sz w:val="22"/>
                <w:szCs w:val="22"/>
                <w:lang w:eastAsia="en-US"/>
              </w:rPr>
              <w:tab/>
              <w:t>Atsižvelgiant į tai, kad pagal šio arba kitų papunkčio nuostatas bet kuris kainų kilimas arba kritimas kompensuojami ne visada, tai turi būti laikoma, kad į Sutarties kainą jau yra įtrauktos sumos, skirtos padengti kitiems nenumatytiems kainų kilimams arba kritimams.</w:t>
            </w:r>
          </w:p>
          <w:p w14:paraId="28007381" w14:textId="77777777" w:rsidR="00914474" w:rsidRPr="00CB65C5" w:rsidRDefault="00914474" w:rsidP="00AC5247">
            <w:pPr>
              <w:spacing w:before="20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Jeigu Sutarties kaina buvo pakeista pagal šį papunktį, atitinkamai pakeičiama ir Pradinė sutarties vertė ir, taikant Pakeitimų nuostatas pagal Sutarties 10.4 ir 10.5 papunkčius, atsižvelgiama į pakeistą Pradinę sutarties vertę.</w:t>
            </w:r>
          </w:p>
        </w:tc>
      </w:tr>
      <w:tr w:rsidR="00914474" w:rsidRPr="00CB65C5" w14:paraId="7284A4DE" w14:textId="77777777" w:rsidTr="00AC5247">
        <w:tc>
          <w:tcPr>
            <w:tcW w:w="856" w:type="dxa"/>
          </w:tcPr>
          <w:p w14:paraId="46BFCE22" w14:textId="77777777" w:rsidR="00914474" w:rsidRPr="00CB65C5" w:rsidRDefault="00914474" w:rsidP="003460F3">
            <w:pPr>
              <w:numPr>
                <w:ilvl w:val="0"/>
                <w:numId w:val="65"/>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4753BCF4" w14:textId="77777777" w:rsidR="00914474" w:rsidRPr="00CB65C5" w:rsidRDefault="00914474" w:rsidP="00AC5247">
            <w:pPr>
              <w:spacing w:before="20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Užsakovas gali tiesiogiai atsiskaityti su Subrangovais už jų atliktus darbus. Apie tai Užsakovas raštu informuoja Subrangovus per 3 darbo dienas po informacijos apie juos gavimo. Subrangovui raštu pateikus prašymą pasinaudoti tiesioginio atsiskaitymo galimybe, sudaroma trišalė sutartis tarp Užsakovo, Rangovo ir jo Subrangovo, nustatanti tiesioginio atsiskaitymo su Subrangovu tvarką, atsižvelgiant į pirkimo dokumentuose, Sutartyje ir subrangos sutartyje nustatytus reikalavimus. Rangovas turi teisę prieštarauti nepagrįstiems mokėjimams Subrangovui trišalėje sutartyje nustatyta tvarka.</w:t>
            </w:r>
          </w:p>
        </w:tc>
      </w:tr>
      <w:tr w:rsidR="00914474" w:rsidRPr="00CB65C5" w14:paraId="65AB2439" w14:textId="77777777" w:rsidTr="00AC5247">
        <w:tc>
          <w:tcPr>
            <w:tcW w:w="856" w:type="dxa"/>
          </w:tcPr>
          <w:p w14:paraId="65B5DCBF" w14:textId="77777777" w:rsidR="00914474" w:rsidRPr="00CB65C5" w:rsidRDefault="00914474" w:rsidP="003460F3">
            <w:pPr>
              <w:numPr>
                <w:ilvl w:val="0"/>
                <w:numId w:val="65"/>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0CE26E38" w14:textId="4480F009" w:rsidR="003B0FAB" w:rsidRPr="003660F3" w:rsidRDefault="00914474" w:rsidP="00AC5247">
            <w:pPr>
              <w:spacing w:before="200" w:after="0" w:line="240" w:lineRule="auto"/>
              <w:jc w:val="both"/>
              <w:rPr>
                <w:rFonts w:ascii="Arial" w:eastAsia="Times New Roman" w:hAnsi="Arial" w:cs="Arial"/>
                <w:sz w:val="22"/>
                <w:szCs w:val="24"/>
                <w:lang w:eastAsia="en-US"/>
              </w:rPr>
            </w:pPr>
            <w:r w:rsidRPr="00CB65C5">
              <w:rPr>
                <w:rFonts w:ascii="Arial" w:eastAsia="Times New Roman" w:hAnsi="Arial" w:cs="Arial"/>
                <w:sz w:val="22"/>
                <w:szCs w:val="24"/>
                <w:lang w:eastAsia="en-US"/>
              </w:rPr>
              <w:t>Rangovas iki Sutarties įsigaliojimo dienos privalo suderinti su Užsakovu ir pateikti įkainotus sąnaudų kiekių žiniaraščius su atskirų darbų įkainiais, kurie yra orientaciniai/preliminarūs, skirti tik apmokėjimo pagrįstumui nustatyti, konkretaus papildomo arba atsisakomo darbo, įsigyjamo ar atsisakomo pagal Sutartį įkainiui apskaičiuoti, jeigu tai leidžia Metodika ir Sutarties sąlygos. Pateikiamų įkainotų sąnaudų žiniaraščiuose įtraukti darbai savo turiniu turi atitikti Veiklų sąrašo darbų grupėse (etapuose) nurodytus darbus ir jų apimtis.</w:t>
            </w:r>
          </w:p>
        </w:tc>
      </w:tr>
      <w:tr w:rsidR="00914474" w:rsidRPr="00CB65C5" w14:paraId="62CA0B0B" w14:textId="77777777" w:rsidTr="00AC5247">
        <w:tc>
          <w:tcPr>
            <w:tcW w:w="10070" w:type="dxa"/>
            <w:gridSpan w:val="4"/>
          </w:tcPr>
          <w:p w14:paraId="308B15A4" w14:textId="77777777" w:rsidR="00914474" w:rsidRPr="00CB65C5" w:rsidRDefault="00914474" w:rsidP="008B1917">
            <w:pPr>
              <w:keepNext/>
              <w:tabs>
                <w:tab w:val="num" w:pos="284"/>
              </w:tabs>
              <w:spacing w:before="240" w:after="0" w:line="240" w:lineRule="auto"/>
              <w:jc w:val="center"/>
              <w:rPr>
                <w:rFonts w:ascii="Arial" w:eastAsia="Times New Roman" w:hAnsi="Arial" w:cs="Arial"/>
                <w:b/>
                <w:sz w:val="22"/>
                <w:szCs w:val="22"/>
                <w:lang w:eastAsia="en-US"/>
              </w:rPr>
            </w:pPr>
            <w:r w:rsidRPr="00CB65C5">
              <w:rPr>
                <w:rFonts w:ascii="Arial" w:eastAsia="Times New Roman" w:hAnsi="Arial" w:cs="Arial"/>
                <w:b/>
                <w:sz w:val="22"/>
                <w:szCs w:val="22"/>
                <w:lang w:eastAsia="en-US"/>
              </w:rPr>
              <w:lastRenderedPageBreak/>
              <w:t>10. PAKEITIMAI</w:t>
            </w:r>
          </w:p>
        </w:tc>
      </w:tr>
      <w:tr w:rsidR="00914474" w:rsidRPr="00CB65C5" w14:paraId="706DCDD4" w14:textId="77777777" w:rsidTr="00AC5247">
        <w:trPr>
          <w:cantSplit/>
          <w:trHeight w:val="1455"/>
        </w:trPr>
        <w:tc>
          <w:tcPr>
            <w:tcW w:w="856" w:type="dxa"/>
          </w:tcPr>
          <w:p w14:paraId="7C16965C" w14:textId="77777777" w:rsidR="00914474" w:rsidRPr="00CB65C5" w:rsidRDefault="00914474" w:rsidP="003460F3">
            <w:pPr>
              <w:numPr>
                <w:ilvl w:val="0"/>
                <w:numId w:val="46"/>
              </w:numPr>
              <w:tabs>
                <w:tab w:val="left" w:pos="645"/>
              </w:tabs>
              <w:spacing w:before="200" w:after="0" w:line="240" w:lineRule="auto"/>
              <w:ind w:left="567" w:hanging="567"/>
              <w:rPr>
                <w:rFonts w:ascii="Arial" w:eastAsia="Times New Roman" w:hAnsi="Arial" w:cs="Arial"/>
                <w:sz w:val="22"/>
                <w:szCs w:val="22"/>
                <w:lang w:eastAsia="en-US"/>
              </w:rPr>
            </w:pPr>
          </w:p>
        </w:tc>
        <w:tc>
          <w:tcPr>
            <w:tcW w:w="9214" w:type="dxa"/>
            <w:gridSpan w:val="3"/>
          </w:tcPr>
          <w:p w14:paraId="099340CF" w14:textId="77777777" w:rsidR="00914474" w:rsidRPr="00CB65C5" w:rsidRDefault="00914474" w:rsidP="00AC5247">
            <w:pPr>
              <w:keepNext/>
              <w:spacing w:before="200" w:after="0" w:line="240" w:lineRule="auto"/>
              <w:jc w:val="both"/>
              <w:rPr>
                <w:rFonts w:ascii="Arial" w:eastAsia="Times New Roman" w:hAnsi="Arial" w:cs="Arial"/>
                <w:sz w:val="22"/>
                <w:szCs w:val="22"/>
                <w:lang w:eastAsia="en-US"/>
              </w:rPr>
            </w:pPr>
            <w:r w:rsidRPr="00CB65C5">
              <w:rPr>
                <w:rFonts w:ascii="Arial" w:eastAsia="Times New Roman" w:hAnsi="Arial" w:cs="Arial"/>
                <w:spacing w:val="-3"/>
                <w:sz w:val="22"/>
                <w:szCs w:val="22"/>
                <w:lang w:eastAsia="en-US"/>
              </w:rPr>
              <w:t xml:space="preserve">Užsakovas šiame skyriuje nustatytomis sąlygomis gali nurodyti daryti Pakeitimus. </w:t>
            </w:r>
            <w:r w:rsidRPr="00CB65C5">
              <w:rPr>
                <w:rFonts w:ascii="Arial" w:eastAsia="Times New Roman" w:hAnsi="Arial" w:cs="Arial"/>
                <w:sz w:val="22"/>
                <w:szCs w:val="22"/>
                <w:lang w:eastAsia="en-US"/>
              </w:rPr>
              <w:t>Pakeitimai gali apimti:</w:t>
            </w:r>
          </w:p>
          <w:p w14:paraId="712A0290" w14:textId="77777777" w:rsidR="00914474" w:rsidRPr="00CB65C5" w:rsidRDefault="00914474" w:rsidP="003460F3">
            <w:pPr>
              <w:keepNext/>
              <w:numPr>
                <w:ilvl w:val="0"/>
                <w:numId w:val="39"/>
              </w:numPr>
              <w:spacing w:before="200" w:after="120" w:line="240" w:lineRule="auto"/>
              <w:ind w:left="1167" w:hanging="686"/>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 xml:space="preserve">bet kurios Darbų dalies montavimo ar įrengimo vietos ar padėties keitimą, Darbų dalies lygių, pozicijų ir (arba) matmenų pakitimus; </w:t>
            </w:r>
          </w:p>
          <w:p w14:paraId="73B14572" w14:textId="77777777" w:rsidR="00914474" w:rsidRPr="00CB65C5" w:rsidRDefault="00914474" w:rsidP="003460F3">
            <w:pPr>
              <w:keepNext/>
              <w:numPr>
                <w:ilvl w:val="0"/>
                <w:numId w:val="39"/>
              </w:numPr>
              <w:spacing w:after="120" w:line="240" w:lineRule="auto"/>
              <w:ind w:left="1167" w:hanging="704"/>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 xml:space="preserve">bet kurio atskiro Darbo atsisakymą arba Darbo apimties sumažinimą; </w:t>
            </w:r>
          </w:p>
          <w:p w14:paraId="72C21F6C" w14:textId="77777777" w:rsidR="00914474" w:rsidRPr="00CB65C5" w:rsidRDefault="00914474" w:rsidP="003460F3">
            <w:pPr>
              <w:keepNext/>
              <w:numPr>
                <w:ilvl w:val="0"/>
                <w:numId w:val="39"/>
              </w:numPr>
              <w:spacing w:after="120" w:line="240" w:lineRule="auto"/>
              <w:ind w:left="1167" w:hanging="704"/>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Darbo kokybės ar kitų bet kurio atskiro Darbo savybių pakitimus;</w:t>
            </w:r>
          </w:p>
          <w:p w14:paraId="1C3C5990" w14:textId="77777777" w:rsidR="00914474" w:rsidRPr="00CB65C5" w:rsidRDefault="00914474" w:rsidP="003460F3">
            <w:pPr>
              <w:keepNext/>
              <w:numPr>
                <w:ilvl w:val="0"/>
                <w:numId w:val="39"/>
              </w:numPr>
              <w:spacing w:after="120" w:line="240" w:lineRule="auto"/>
              <w:ind w:left="1167" w:hanging="704"/>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bet kurį papildomą Darbą, Įrangą, Medžiagas.</w:t>
            </w:r>
          </w:p>
          <w:p w14:paraId="5244AF5F" w14:textId="77777777" w:rsidR="00914474" w:rsidRPr="00CB65C5" w:rsidRDefault="00914474" w:rsidP="00AC5247">
            <w:pPr>
              <w:keepNext/>
              <w:autoSpaceDE w:val="0"/>
              <w:autoSpaceDN w:val="0"/>
              <w:adjustRightInd w:val="0"/>
              <w:spacing w:after="120" w:line="240" w:lineRule="auto"/>
              <w:jc w:val="both"/>
              <w:rPr>
                <w:rFonts w:ascii="Arial" w:eastAsia="Times New Roman" w:hAnsi="Arial" w:cs="Arial"/>
                <w:sz w:val="22"/>
                <w:szCs w:val="22"/>
              </w:rPr>
            </w:pPr>
            <w:r w:rsidRPr="00CB65C5">
              <w:rPr>
                <w:rFonts w:ascii="Arial" w:eastAsia="Times New Roman" w:hAnsi="Arial" w:cs="Arial"/>
                <w:sz w:val="22"/>
                <w:szCs w:val="22"/>
              </w:rPr>
              <w:t>Pakeitimas pagrindžiamas dokumentais (pvz. defektiniu (pakeitimų) aktu, brėžiniais (</w:t>
            </w:r>
            <w:proofErr w:type="spellStart"/>
            <w:r w:rsidRPr="00CB65C5">
              <w:rPr>
                <w:rFonts w:ascii="Arial" w:eastAsia="Times New Roman" w:hAnsi="Arial" w:cs="Arial"/>
                <w:sz w:val="22"/>
                <w:szCs w:val="22"/>
              </w:rPr>
              <w:t>įsk</w:t>
            </w:r>
            <w:proofErr w:type="spellEnd"/>
            <w:r w:rsidRPr="00CB65C5">
              <w:rPr>
                <w:rFonts w:ascii="Arial" w:eastAsia="Times New Roman" w:hAnsi="Arial" w:cs="Arial"/>
                <w:sz w:val="22"/>
                <w:szCs w:val="22"/>
              </w:rPr>
              <w:t xml:space="preserve">. Projekto korektūrą pagal jo naują laidą), ar kitais dokumentais), kurie turi būti patvirtinti Rangovo, statinio statybos techninės priežiūros vadovo </w:t>
            </w:r>
            <w:r w:rsidRPr="00CB65C5">
              <w:rPr>
                <w:rFonts w:ascii="Arial" w:eastAsia="Times New Roman" w:hAnsi="Arial" w:cs="Arial"/>
                <w:color w:val="000000"/>
                <w:sz w:val="22"/>
                <w:szCs w:val="24"/>
              </w:rPr>
              <w:t>ir (ar)</w:t>
            </w:r>
            <w:r w:rsidRPr="00CB65C5">
              <w:rPr>
                <w:rFonts w:ascii="Arial" w:eastAsia="Times New Roman" w:hAnsi="Arial" w:cs="Arial"/>
                <w:sz w:val="22"/>
                <w:szCs w:val="22"/>
              </w:rPr>
              <w:t xml:space="preserve"> projektuotojo, ir (ar) statinio projekto vykdymo priežiūros vadovo parašais, bei raštu suderinti su Užsakovu. </w:t>
            </w:r>
          </w:p>
          <w:p w14:paraId="3008A2FC" w14:textId="3245BDB4" w:rsidR="00914474" w:rsidRPr="00CB65C5" w:rsidRDefault="00914474" w:rsidP="00AC5247">
            <w:pPr>
              <w:keepNext/>
              <w:autoSpaceDE w:val="0"/>
              <w:autoSpaceDN w:val="0"/>
              <w:adjustRightInd w:val="0"/>
              <w:spacing w:after="120" w:line="240" w:lineRule="auto"/>
              <w:jc w:val="both"/>
              <w:rPr>
                <w:rFonts w:ascii="Arial" w:eastAsia="Times New Roman" w:hAnsi="Arial" w:cs="Arial"/>
                <w:sz w:val="22"/>
                <w:szCs w:val="22"/>
              </w:rPr>
            </w:pPr>
            <w:r w:rsidRPr="00CB65C5">
              <w:rPr>
                <w:rFonts w:ascii="Arial" w:eastAsia="Times New Roman" w:hAnsi="Arial" w:cs="Arial"/>
                <w:sz w:val="22"/>
                <w:szCs w:val="22"/>
              </w:rPr>
              <w:t>Pakeitimas įforminamas susitarimu ar protokolu dėl darbų pakeitimo, nurodant darbų pavadinimus, vienetus, kiekius, techninius sprendinius (pavyzdžiui, brėžinius ir kita), įkainių/kainų nustatymo pagrindimą ir skaičiavimą (vadovaujantis 9.</w:t>
            </w:r>
            <w:r w:rsidR="00273AB5">
              <w:rPr>
                <w:rFonts w:ascii="Arial" w:eastAsia="Times New Roman" w:hAnsi="Arial" w:cs="Arial"/>
                <w:sz w:val="22"/>
                <w:szCs w:val="22"/>
              </w:rPr>
              <w:t>8</w:t>
            </w:r>
            <w:r w:rsidRPr="00CB65C5">
              <w:rPr>
                <w:rFonts w:ascii="Arial" w:eastAsia="Times New Roman" w:hAnsi="Arial" w:cs="Arial"/>
                <w:sz w:val="22"/>
                <w:szCs w:val="22"/>
              </w:rPr>
              <w:t xml:space="preserve">.1 papunkčiu). Toks susitarimas ar protokolas turi būti patvirtintas ir pasirašytas Šalių ir laikomas sudėtine Sutarties dalimi. </w:t>
            </w:r>
          </w:p>
          <w:p w14:paraId="56615E5C" w14:textId="77777777" w:rsidR="00914474" w:rsidRPr="00CB65C5" w:rsidRDefault="00914474" w:rsidP="00AC5247">
            <w:pPr>
              <w:keepNext/>
              <w:autoSpaceDE w:val="0"/>
              <w:autoSpaceDN w:val="0"/>
              <w:adjustRightInd w:val="0"/>
              <w:spacing w:after="120" w:line="240" w:lineRule="auto"/>
              <w:jc w:val="both"/>
              <w:rPr>
                <w:rFonts w:ascii="Arial" w:eastAsia="Times New Roman" w:hAnsi="Arial" w:cs="Arial"/>
                <w:sz w:val="22"/>
                <w:szCs w:val="22"/>
              </w:rPr>
            </w:pPr>
            <w:r w:rsidRPr="00CB65C5">
              <w:rPr>
                <w:rFonts w:ascii="Arial" w:eastAsia="Times New Roman" w:hAnsi="Arial" w:cs="Arial"/>
                <w:sz w:val="22"/>
                <w:szCs w:val="22"/>
              </w:rPr>
              <w:t>Jeigu Pakeitimas atliekamas kitais negu apibrėžti šiame skyriuje atvejais, tokiam pakeitimui atlikti turi būti vykdomas atskiras pirkimas, t. y. nauja pirkimo procedūra pagal Lietuvos Respublikos viešųjų pirkimų įstatymo reikalavimus.</w:t>
            </w:r>
          </w:p>
        </w:tc>
      </w:tr>
      <w:tr w:rsidR="00914474" w:rsidRPr="00CB65C5" w14:paraId="2873C095" w14:textId="77777777" w:rsidTr="00AC5247">
        <w:trPr>
          <w:cantSplit/>
          <w:trHeight w:val="4528"/>
        </w:trPr>
        <w:tc>
          <w:tcPr>
            <w:tcW w:w="856" w:type="dxa"/>
          </w:tcPr>
          <w:p w14:paraId="3F7E3920" w14:textId="77777777" w:rsidR="00914474" w:rsidRPr="00CB65C5" w:rsidRDefault="00914474" w:rsidP="003460F3">
            <w:pPr>
              <w:numPr>
                <w:ilvl w:val="0"/>
                <w:numId w:val="46"/>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686244E2" w14:textId="77777777" w:rsidR="00914474" w:rsidRPr="00CB65C5" w:rsidRDefault="00914474" w:rsidP="00AC5247">
            <w:pPr>
              <w:spacing w:before="200" w:after="12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Pakeitimai forminami tokia tvarka:</w:t>
            </w:r>
          </w:p>
          <w:p w14:paraId="1CF97E27" w14:textId="0F94819E" w:rsidR="00914474" w:rsidRPr="00CB65C5" w:rsidRDefault="00914474" w:rsidP="003460F3">
            <w:pPr>
              <w:numPr>
                <w:ilvl w:val="0"/>
                <w:numId w:val="54"/>
              </w:numPr>
              <w:spacing w:before="120" w:after="0" w:line="240" w:lineRule="auto"/>
              <w:ind w:left="1167" w:hanging="709"/>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 xml:space="preserve">jei būtina/tikslinga </w:t>
            </w:r>
            <w:r w:rsidRPr="00CB65C5">
              <w:rPr>
                <w:rFonts w:ascii="Arial" w:eastAsia="Times New Roman" w:hAnsi="Arial" w:cs="Arial"/>
                <w:b/>
                <w:sz w:val="22"/>
                <w:szCs w:val="22"/>
                <w:lang w:eastAsia="en-US"/>
              </w:rPr>
              <w:t xml:space="preserve">atsisakyti </w:t>
            </w:r>
            <w:r w:rsidRPr="00CB65C5">
              <w:rPr>
                <w:rFonts w:ascii="Arial" w:eastAsia="Times New Roman" w:hAnsi="Arial" w:cs="Arial"/>
                <w:sz w:val="22"/>
                <w:szCs w:val="22"/>
                <w:lang w:eastAsia="en-US"/>
              </w:rPr>
              <w:t>atskiro Darbo, ar būtina/tikslinga mažinti Darbų apimtis, Rangovas pateikia nevykdytinų Darbų lokalinę sąmatą, kurioje nurodo nevykdytinų Darbų kainas, apskaičiuotas pagal 9.</w:t>
            </w:r>
            <w:r w:rsidR="00376A42">
              <w:rPr>
                <w:rFonts w:ascii="Arial" w:eastAsia="Times New Roman" w:hAnsi="Arial" w:cs="Arial"/>
                <w:sz w:val="22"/>
                <w:szCs w:val="22"/>
                <w:lang w:eastAsia="en-US"/>
              </w:rPr>
              <w:t>8</w:t>
            </w:r>
            <w:r w:rsidRPr="00CB65C5">
              <w:rPr>
                <w:rFonts w:ascii="Arial" w:eastAsia="Times New Roman" w:hAnsi="Arial" w:cs="Arial"/>
                <w:sz w:val="22"/>
                <w:szCs w:val="22"/>
                <w:lang w:eastAsia="en-US"/>
              </w:rPr>
              <w:t>.1 papunktyje nurodytus Darbų kainų nustatymo būdus, ir, Užsakovui įvertinus Rangovo siūlymą, koreguojama Sutarties kaina;</w:t>
            </w:r>
          </w:p>
          <w:p w14:paraId="2A694ECC" w14:textId="2D25303E" w:rsidR="00914474" w:rsidRPr="00CB65C5" w:rsidRDefault="00914474" w:rsidP="003460F3">
            <w:pPr>
              <w:numPr>
                <w:ilvl w:val="0"/>
                <w:numId w:val="54"/>
              </w:numPr>
              <w:spacing w:before="120" w:after="0" w:line="240" w:lineRule="auto"/>
              <w:ind w:left="1167" w:hanging="692"/>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 xml:space="preserve">jei Sutartyje numatytą atskirą Darbą (ar jo dalį) būtina/tikslinga </w:t>
            </w:r>
            <w:r w:rsidRPr="00CB65C5">
              <w:rPr>
                <w:rFonts w:ascii="Arial" w:eastAsia="Times New Roman" w:hAnsi="Arial" w:cs="Arial"/>
                <w:b/>
                <w:sz w:val="22"/>
                <w:szCs w:val="22"/>
                <w:lang w:eastAsia="en-US"/>
              </w:rPr>
              <w:t>keisti</w:t>
            </w:r>
            <w:r w:rsidRPr="00CB65C5">
              <w:rPr>
                <w:rFonts w:ascii="Arial" w:eastAsia="Times New Roman" w:hAnsi="Arial" w:cs="Arial"/>
                <w:sz w:val="22"/>
                <w:szCs w:val="22"/>
                <w:lang w:eastAsia="en-US"/>
              </w:rPr>
              <w:t xml:space="preserve"> kitu Darbu, Rangovas pateikia nevykdytinų Darbų lokalinę sąmatą, kurioje nurodo nevykdytinų Darbų kainas, apskaičiuotas pagal 9.</w:t>
            </w:r>
            <w:r w:rsidR="00376A42">
              <w:rPr>
                <w:rFonts w:ascii="Arial" w:eastAsia="Times New Roman" w:hAnsi="Arial" w:cs="Arial"/>
                <w:sz w:val="22"/>
                <w:szCs w:val="22"/>
                <w:lang w:eastAsia="en-US"/>
              </w:rPr>
              <w:t>8</w:t>
            </w:r>
            <w:r w:rsidRPr="00CB65C5">
              <w:rPr>
                <w:rFonts w:ascii="Arial" w:eastAsia="Times New Roman" w:hAnsi="Arial" w:cs="Arial"/>
                <w:sz w:val="22"/>
                <w:szCs w:val="22"/>
                <w:lang w:eastAsia="en-US"/>
              </w:rPr>
              <w:t>.1 papunktyje nurodytus Darbų kainų nustatymo būdus, bei siūlymą dėl kitų Darbų, t. y. vietoje nevykdomų Darbų siūlomų atlikti Darbų lokalinę sąmatą, sudarytą pagal 9.</w:t>
            </w:r>
            <w:r w:rsidR="00376A42">
              <w:rPr>
                <w:rFonts w:ascii="Arial" w:eastAsia="Times New Roman" w:hAnsi="Arial" w:cs="Arial"/>
                <w:sz w:val="22"/>
                <w:szCs w:val="22"/>
                <w:lang w:eastAsia="en-US"/>
              </w:rPr>
              <w:t>8</w:t>
            </w:r>
            <w:r w:rsidRPr="00CB65C5">
              <w:rPr>
                <w:rFonts w:ascii="Arial" w:eastAsia="Times New Roman" w:hAnsi="Arial" w:cs="Arial"/>
                <w:sz w:val="22"/>
                <w:szCs w:val="22"/>
                <w:lang w:eastAsia="en-US"/>
              </w:rPr>
              <w:t>.1. papunktyje nurodytus Darbų kainų nustatymo būdus, ir, Užsakovui įvertinus Rangovo siūlymą, koreguojama Sutarties kaina (jei reikia);</w:t>
            </w:r>
          </w:p>
          <w:p w14:paraId="2500BD88" w14:textId="6D6C1BA4" w:rsidR="00914474" w:rsidRPr="00CB65C5" w:rsidRDefault="00914474" w:rsidP="003460F3">
            <w:pPr>
              <w:numPr>
                <w:ilvl w:val="0"/>
                <w:numId w:val="54"/>
              </w:numPr>
              <w:spacing w:before="120" w:after="0" w:line="240" w:lineRule="auto"/>
              <w:ind w:left="1167" w:hanging="692"/>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 xml:space="preserve">papildomi darbai, tai Sutartyje neįtraukti Darbai ir (ar) Sutartyje nurodytų Darbų apimtys, jeigu jos viršija 15 procentų Pradinės sutarties vertės. Jei būtina/tikslinga atlikti </w:t>
            </w:r>
            <w:r w:rsidRPr="00CB65C5">
              <w:rPr>
                <w:rFonts w:ascii="Arial" w:eastAsia="Times New Roman" w:hAnsi="Arial" w:cs="Arial"/>
                <w:b/>
                <w:sz w:val="22"/>
                <w:szCs w:val="22"/>
                <w:lang w:eastAsia="en-US"/>
              </w:rPr>
              <w:t>papildomus</w:t>
            </w:r>
            <w:r w:rsidRPr="00CB65C5">
              <w:rPr>
                <w:rFonts w:ascii="Arial" w:eastAsia="Times New Roman" w:hAnsi="Arial" w:cs="Arial"/>
                <w:sz w:val="22"/>
                <w:szCs w:val="22"/>
                <w:lang w:eastAsia="en-US"/>
              </w:rPr>
              <w:t xml:space="preserve"> darbus, Rangovas pateikia siūlymą dėl papildomų Darbų, t. y. papildomų Darbų lokalinę sąmatą, sudarytą pagal 9.</w:t>
            </w:r>
            <w:r w:rsidR="00376A42">
              <w:rPr>
                <w:rFonts w:ascii="Arial" w:eastAsia="Times New Roman" w:hAnsi="Arial" w:cs="Arial"/>
                <w:sz w:val="22"/>
                <w:szCs w:val="22"/>
                <w:lang w:eastAsia="en-US"/>
              </w:rPr>
              <w:t>8</w:t>
            </w:r>
            <w:r w:rsidRPr="00CB65C5">
              <w:rPr>
                <w:rFonts w:ascii="Arial" w:eastAsia="Times New Roman" w:hAnsi="Arial" w:cs="Arial"/>
                <w:sz w:val="22"/>
                <w:szCs w:val="22"/>
                <w:lang w:eastAsia="en-US"/>
              </w:rPr>
              <w:t xml:space="preserve">.1 papunktyje nurodytus Darbų kainų nustatymo būdus, ir, Užsakovui įvertinus Rangovo siūlymą, koreguojama Sutarties kaina. </w:t>
            </w:r>
          </w:p>
        </w:tc>
      </w:tr>
      <w:tr w:rsidR="00914474" w:rsidRPr="00CB65C5" w14:paraId="1E147330" w14:textId="77777777" w:rsidTr="00AC5247">
        <w:trPr>
          <w:cantSplit/>
          <w:trHeight w:val="613"/>
        </w:trPr>
        <w:tc>
          <w:tcPr>
            <w:tcW w:w="856" w:type="dxa"/>
          </w:tcPr>
          <w:p w14:paraId="7BAFD41D" w14:textId="77777777" w:rsidR="00914474" w:rsidRPr="00CB65C5" w:rsidRDefault="00914474" w:rsidP="003460F3">
            <w:pPr>
              <w:numPr>
                <w:ilvl w:val="0"/>
                <w:numId w:val="46"/>
              </w:numPr>
              <w:spacing w:before="120" w:after="0" w:line="240" w:lineRule="auto"/>
              <w:ind w:left="567" w:hanging="567"/>
              <w:rPr>
                <w:rFonts w:ascii="Arial" w:eastAsia="Times New Roman" w:hAnsi="Arial" w:cs="Arial"/>
                <w:sz w:val="22"/>
                <w:szCs w:val="22"/>
                <w:lang w:eastAsia="en-US"/>
              </w:rPr>
            </w:pPr>
          </w:p>
        </w:tc>
        <w:tc>
          <w:tcPr>
            <w:tcW w:w="9214" w:type="dxa"/>
            <w:gridSpan w:val="3"/>
          </w:tcPr>
          <w:p w14:paraId="23696163" w14:textId="77777777" w:rsidR="00914474" w:rsidRPr="00CB65C5" w:rsidRDefault="00914474" w:rsidP="00AC5247">
            <w:pPr>
              <w:spacing w:before="120" w:after="12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 xml:space="preserve">Pakeitimai gali būti atliekami neatsižvelgiant į jų vertę ir aplinkybes, jeigu </w:t>
            </w:r>
          </w:p>
          <w:p w14:paraId="1CC9C864" w14:textId="77777777" w:rsidR="00914474" w:rsidRPr="00CB65C5" w:rsidRDefault="00914474" w:rsidP="003460F3">
            <w:pPr>
              <w:numPr>
                <w:ilvl w:val="0"/>
                <w:numId w:val="55"/>
              </w:numPr>
              <w:tabs>
                <w:tab w:val="left" w:pos="1309"/>
              </w:tabs>
              <w:spacing w:after="120" w:line="240" w:lineRule="auto"/>
              <w:ind w:left="1309" w:hanging="785"/>
              <w:jc w:val="both"/>
              <w:rPr>
                <w:rFonts w:ascii="Arial" w:eastAsia="Times New Roman" w:hAnsi="Arial" w:cs="Arial"/>
                <w:sz w:val="22"/>
                <w:szCs w:val="22"/>
                <w:lang w:eastAsia="en-US"/>
              </w:rPr>
            </w:pPr>
            <w:r w:rsidRPr="00CB65C5">
              <w:rPr>
                <w:rFonts w:ascii="Arial" w:eastAsia="Calibri" w:hAnsi="Arial" w:cs="Arial"/>
                <w:sz w:val="22"/>
                <w:szCs w:val="22"/>
                <w:lang w:eastAsia="en-US"/>
              </w:rPr>
              <w:t xml:space="preserve">pasirinkimo galimybės </w:t>
            </w:r>
            <w:r w:rsidRPr="00CB65C5">
              <w:rPr>
                <w:rFonts w:ascii="Arial" w:eastAsia="Calibri" w:hAnsi="Arial" w:cs="Arial"/>
                <w:i/>
                <w:sz w:val="22"/>
                <w:szCs w:val="22"/>
                <w:lang w:eastAsia="en-US"/>
              </w:rPr>
              <w:t>(opcionas)</w:t>
            </w:r>
            <w:r w:rsidRPr="00CB65C5">
              <w:rPr>
                <w:rFonts w:ascii="Arial" w:eastAsia="Calibri" w:hAnsi="Arial" w:cs="Arial"/>
                <w:sz w:val="22"/>
                <w:szCs w:val="22"/>
                <w:lang w:eastAsia="en-US"/>
              </w:rPr>
              <w:t xml:space="preserve">, </w:t>
            </w:r>
            <w:proofErr w:type="spellStart"/>
            <w:r w:rsidRPr="00CB65C5">
              <w:rPr>
                <w:rFonts w:ascii="Arial" w:eastAsia="Calibri" w:hAnsi="Arial" w:cs="Arial"/>
                <w:sz w:val="22"/>
                <w:szCs w:val="22"/>
                <w:lang w:eastAsia="en-US"/>
              </w:rPr>
              <w:t>įsk</w:t>
            </w:r>
            <w:proofErr w:type="spellEnd"/>
            <w:r w:rsidRPr="00CB65C5">
              <w:rPr>
                <w:rFonts w:ascii="Arial" w:eastAsia="Calibri" w:hAnsi="Arial" w:cs="Arial"/>
                <w:sz w:val="22"/>
                <w:szCs w:val="22"/>
                <w:lang w:eastAsia="en-US"/>
              </w:rPr>
              <w:t xml:space="preserve">. </w:t>
            </w:r>
            <w:r w:rsidRPr="00CB65C5">
              <w:rPr>
                <w:rFonts w:ascii="Arial" w:eastAsia="Calibri" w:hAnsi="Arial" w:cs="Arial"/>
                <w:bCs/>
                <w:sz w:val="22"/>
                <w:szCs w:val="22"/>
                <w:lang w:eastAsia="en-US"/>
              </w:rPr>
              <w:t>kiekių, apimties, objekto pakeitimą</w:t>
            </w:r>
            <w:r w:rsidRPr="00CB65C5">
              <w:rPr>
                <w:rFonts w:ascii="Arial" w:eastAsia="Calibri" w:hAnsi="Arial" w:cs="Arial"/>
                <w:sz w:val="22"/>
                <w:szCs w:val="22"/>
                <w:lang w:eastAsia="en-US"/>
              </w:rPr>
              <w:t xml:space="preserve">, iš anksto buvo aiškiai, tiksliai ir nedviprasmiškai suformuluotos pirkimo dokumentuose, nurodyta pasirinkimo galimybių </w:t>
            </w:r>
            <w:r w:rsidRPr="00CB65C5">
              <w:rPr>
                <w:rFonts w:ascii="Arial" w:eastAsia="Calibri" w:hAnsi="Arial" w:cs="Arial"/>
                <w:i/>
                <w:sz w:val="22"/>
                <w:szCs w:val="22"/>
                <w:lang w:eastAsia="en-US"/>
              </w:rPr>
              <w:t>(opciono)</w:t>
            </w:r>
            <w:r w:rsidRPr="00CB65C5">
              <w:rPr>
                <w:rFonts w:ascii="Arial" w:eastAsia="Calibri" w:hAnsi="Arial" w:cs="Arial"/>
                <w:sz w:val="22"/>
                <w:szCs w:val="22"/>
                <w:lang w:eastAsia="en-US"/>
              </w:rPr>
              <w:t xml:space="preserve"> apimtis, pobūdis ir aplinkybės, kuriomis tai gali būti atliekama, ir iš esmės nesikeičia Darbų pobūdis; arba </w:t>
            </w:r>
          </w:p>
          <w:p w14:paraId="04196B5D" w14:textId="77777777" w:rsidR="00914474" w:rsidRPr="00CB65C5" w:rsidRDefault="00914474" w:rsidP="003460F3">
            <w:pPr>
              <w:numPr>
                <w:ilvl w:val="0"/>
                <w:numId w:val="55"/>
              </w:numPr>
              <w:tabs>
                <w:tab w:val="left" w:pos="1309"/>
              </w:tabs>
              <w:spacing w:after="120" w:line="240" w:lineRule="auto"/>
              <w:ind w:left="1309" w:hanging="785"/>
              <w:jc w:val="both"/>
              <w:rPr>
                <w:rFonts w:ascii="Arial" w:eastAsia="Times New Roman" w:hAnsi="Arial" w:cs="Arial"/>
                <w:sz w:val="22"/>
                <w:szCs w:val="22"/>
                <w:lang w:eastAsia="en-US"/>
              </w:rPr>
            </w:pPr>
            <w:r w:rsidRPr="00CB65C5">
              <w:rPr>
                <w:rFonts w:ascii="Arial" w:eastAsia="Calibri" w:hAnsi="Arial" w:cs="Arial"/>
                <w:sz w:val="22"/>
                <w:szCs w:val="22"/>
                <w:lang w:eastAsia="en-US"/>
              </w:rPr>
              <w:t>Pakeitimas</w:t>
            </w:r>
            <w:r w:rsidRPr="00CB65C5">
              <w:rPr>
                <w:rFonts w:ascii="Arial" w:eastAsia="Times New Roman" w:hAnsi="Arial" w:cs="Arial"/>
                <w:sz w:val="22"/>
                <w:szCs w:val="22"/>
                <w:lang w:eastAsia="en-US"/>
              </w:rPr>
              <w:t xml:space="preserve"> nėra esminis, t. y. juo nepakeičiamas Darbų bendrasis pobūdis. Pakeitimas laikomas esminiu, kai dėl jo </w:t>
            </w:r>
          </w:p>
          <w:p w14:paraId="5E3889C1" w14:textId="77777777" w:rsidR="00914474" w:rsidRPr="00CB65C5" w:rsidRDefault="00914474" w:rsidP="003460F3">
            <w:pPr>
              <w:numPr>
                <w:ilvl w:val="1"/>
                <w:numId w:val="55"/>
              </w:numPr>
              <w:tabs>
                <w:tab w:val="left" w:pos="1734"/>
              </w:tabs>
              <w:spacing w:after="0" w:line="240" w:lineRule="auto"/>
              <w:ind w:left="1734" w:hanging="425"/>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 xml:space="preserve">pakeičiama pradinio pirkimo procedūros konkurencinė padėtis (kiti priimti kandidatai, kitas priimtas dalyvių pasiūlymas, sudominta daugiau tiekėjų), arba </w:t>
            </w:r>
          </w:p>
          <w:p w14:paraId="3A098914" w14:textId="77777777" w:rsidR="00914474" w:rsidRPr="00CB65C5" w:rsidRDefault="00914474" w:rsidP="003460F3">
            <w:pPr>
              <w:numPr>
                <w:ilvl w:val="1"/>
                <w:numId w:val="55"/>
              </w:numPr>
              <w:tabs>
                <w:tab w:val="left" w:pos="1734"/>
              </w:tabs>
              <w:spacing w:after="0" w:line="240" w:lineRule="auto"/>
              <w:ind w:left="1734" w:hanging="425"/>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 xml:space="preserve">pakeičiama ekonominė pusiausvyra rangovo naudai, arba </w:t>
            </w:r>
          </w:p>
          <w:p w14:paraId="1ADCA78C" w14:textId="77777777" w:rsidR="00914474" w:rsidRPr="00CB65C5" w:rsidRDefault="00914474" w:rsidP="003460F3">
            <w:pPr>
              <w:numPr>
                <w:ilvl w:val="1"/>
                <w:numId w:val="55"/>
              </w:numPr>
              <w:tabs>
                <w:tab w:val="left" w:pos="1734"/>
              </w:tabs>
              <w:spacing w:after="120" w:line="240" w:lineRule="auto"/>
              <w:ind w:left="1734" w:hanging="425"/>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 xml:space="preserve">labai padidėja Darbų apimtis. </w:t>
            </w:r>
          </w:p>
        </w:tc>
      </w:tr>
      <w:tr w:rsidR="00914474" w:rsidRPr="00CB65C5" w14:paraId="6353E0B1" w14:textId="77777777" w:rsidTr="00AC5247">
        <w:trPr>
          <w:cantSplit/>
          <w:trHeight w:val="613"/>
        </w:trPr>
        <w:tc>
          <w:tcPr>
            <w:tcW w:w="856" w:type="dxa"/>
          </w:tcPr>
          <w:p w14:paraId="1193BD4D" w14:textId="77777777" w:rsidR="00914474" w:rsidRPr="00CB65C5" w:rsidRDefault="00914474" w:rsidP="003460F3">
            <w:pPr>
              <w:numPr>
                <w:ilvl w:val="0"/>
                <w:numId w:val="46"/>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6BD1E3AC" w14:textId="77777777" w:rsidR="00914474" w:rsidRPr="00CB65C5" w:rsidRDefault="00914474" w:rsidP="00AC5247">
            <w:pPr>
              <w:spacing w:before="200" w:after="12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 xml:space="preserve">Pakeitimai, kurių vertė neviršija 50 procentų Pradinės sutarties vertės, gali būti atliekami esant šioms aplinkybėms: </w:t>
            </w:r>
          </w:p>
          <w:p w14:paraId="6E18403B" w14:textId="77777777" w:rsidR="00914474" w:rsidRPr="00CB65C5" w:rsidRDefault="00914474" w:rsidP="003460F3">
            <w:pPr>
              <w:numPr>
                <w:ilvl w:val="0"/>
                <w:numId w:val="56"/>
              </w:numPr>
              <w:tabs>
                <w:tab w:val="left" w:pos="1309"/>
              </w:tabs>
              <w:spacing w:after="120" w:line="240" w:lineRule="auto"/>
              <w:ind w:left="1309" w:hanging="850"/>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 xml:space="preserve">prireikia papildomų darbų, paslaugų ar prekių, kurie tapo būtini Darbams užbaigti, tačiau nebuvo įtraukti į pradinį pirkimą, o Rangovo pakeitimas negalimas dėl ekonominių ar techninių priežasčių ir Užsakovui sukeltų didelių nepatogumų ar nemažą išlaidų dubliavimą; arba </w:t>
            </w:r>
          </w:p>
          <w:p w14:paraId="3365164A" w14:textId="77777777" w:rsidR="00914474" w:rsidRPr="00CB65C5" w:rsidRDefault="00914474" w:rsidP="003460F3">
            <w:pPr>
              <w:numPr>
                <w:ilvl w:val="0"/>
                <w:numId w:val="56"/>
              </w:numPr>
              <w:tabs>
                <w:tab w:val="left" w:pos="1309"/>
              </w:tabs>
              <w:spacing w:after="120" w:line="240" w:lineRule="auto"/>
              <w:ind w:left="1309" w:hanging="850"/>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 xml:space="preserve">būtinybė atsirado dėl aplinkybių, kurių protingas ir apdairus Užsakovas negalėjo numatyti, ir </w:t>
            </w:r>
            <w:r w:rsidRPr="00CB65C5">
              <w:rPr>
                <w:rFonts w:ascii="Arial" w:eastAsia="Calibri" w:hAnsi="Arial" w:cs="Arial"/>
                <w:sz w:val="22"/>
                <w:szCs w:val="22"/>
                <w:lang w:eastAsia="en-US"/>
              </w:rPr>
              <w:t xml:space="preserve">iš esmės </w:t>
            </w:r>
            <w:r w:rsidRPr="00CB65C5">
              <w:rPr>
                <w:rFonts w:ascii="Arial" w:eastAsia="Times New Roman" w:hAnsi="Arial" w:cs="Arial"/>
                <w:sz w:val="22"/>
                <w:szCs w:val="22"/>
                <w:lang w:eastAsia="en-US"/>
              </w:rPr>
              <w:t>nesikeičia</w:t>
            </w:r>
            <w:r w:rsidRPr="00CB65C5">
              <w:rPr>
                <w:rFonts w:ascii="Arial" w:eastAsia="Calibri" w:hAnsi="Arial" w:cs="Arial"/>
                <w:sz w:val="22"/>
                <w:szCs w:val="22"/>
                <w:lang w:eastAsia="en-US"/>
              </w:rPr>
              <w:t xml:space="preserve"> Darbų pobūdis. </w:t>
            </w:r>
          </w:p>
          <w:p w14:paraId="4814DC4A" w14:textId="77777777" w:rsidR="00914474" w:rsidRPr="00CB65C5" w:rsidRDefault="00914474" w:rsidP="00AC5247">
            <w:pPr>
              <w:spacing w:before="120" w:after="120" w:line="240" w:lineRule="auto"/>
              <w:ind w:left="1309"/>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 xml:space="preserve">Nenumatytos aplinkybės reiškia aplinkybes, kurių nebuvo įmanoma nuspėti, nepaisant to, kad Užsakovas pagrįstai apdairiai rengėsi pradiniam sutarties skyrimui, atsižvelgdamas į visas jo turimas priemones, konkretaus projekto pobūdį ir charakteristikas, gerąją praktiką atitinkamoje srityje ir poreikį užtikrinti tinkamą panaudotų išteklių ir numatomos sutarties vertės santykį rengiantis jos skyrimui. </w:t>
            </w:r>
          </w:p>
        </w:tc>
      </w:tr>
      <w:tr w:rsidR="00914474" w:rsidRPr="00CB65C5" w14:paraId="1288ADF7" w14:textId="77777777" w:rsidTr="00AC5247">
        <w:trPr>
          <w:cantSplit/>
          <w:trHeight w:val="613"/>
        </w:trPr>
        <w:tc>
          <w:tcPr>
            <w:tcW w:w="856" w:type="dxa"/>
          </w:tcPr>
          <w:p w14:paraId="23DFD007" w14:textId="77777777" w:rsidR="00914474" w:rsidRPr="00CB65C5" w:rsidRDefault="00914474" w:rsidP="003460F3">
            <w:pPr>
              <w:numPr>
                <w:ilvl w:val="0"/>
                <w:numId w:val="46"/>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5C3C5B55" w14:textId="77777777" w:rsidR="00914474" w:rsidRPr="00CB65C5" w:rsidRDefault="00914474" w:rsidP="00AC5247">
            <w:pPr>
              <w:tabs>
                <w:tab w:val="left" w:pos="742"/>
              </w:tabs>
              <w:spacing w:before="12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 xml:space="preserve">Pakeitimai, kurių bendra atskirų Pakeitimų pagal šį punktą vertė neviršija 15 procentų Pradinės sutarties vertės, gali būti atliekami neatsižvelgiant į aplinkybes, jeigu iš esmės nesikeičia Darbų pobūdis. </w:t>
            </w:r>
          </w:p>
        </w:tc>
      </w:tr>
      <w:tr w:rsidR="00914474" w:rsidRPr="00CB65C5" w14:paraId="15C2AE80" w14:textId="77777777" w:rsidTr="00AC5247">
        <w:trPr>
          <w:cantSplit/>
          <w:trHeight w:val="613"/>
        </w:trPr>
        <w:tc>
          <w:tcPr>
            <w:tcW w:w="856" w:type="dxa"/>
          </w:tcPr>
          <w:p w14:paraId="2086874B" w14:textId="77777777" w:rsidR="00914474" w:rsidRPr="00CB65C5" w:rsidRDefault="00914474" w:rsidP="003460F3">
            <w:pPr>
              <w:numPr>
                <w:ilvl w:val="0"/>
                <w:numId w:val="46"/>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64010250" w14:textId="77777777" w:rsidR="00914474" w:rsidRPr="00CB65C5" w:rsidRDefault="00914474" w:rsidP="00AC5247">
            <w:pPr>
              <w:spacing w:before="20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Atliktų darbų aktai turi atitikti pagal Užsakovo nurodymą atliktus Darbų vykdymo pakeitimus.</w:t>
            </w:r>
          </w:p>
        </w:tc>
      </w:tr>
      <w:tr w:rsidR="00914474" w:rsidRPr="00CB65C5" w14:paraId="1D534835" w14:textId="77777777" w:rsidTr="00AC5247">
        <w:tc>
          <w:tcPr>
            <w:tcW w:w="856" w:type="dxa"/>
          </w:tcPr>
          <w:p w14:paraId="68AD2C81" w14:textId="77777777" w:rsidR="00914474" w:rsidRPr="00CB65C5" w:rsidRDefault="00914474" w:rsidP="003460F3">
            <w:pPr>
              <w:numPr>
                <w:ilvl w:val="0"/>
                <w:numId w:val="46"/>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5691400E" w14:textId="77777777" w:rsidR="00914474" w:rsidRPr="00CB65C5" w:rsidRDefault="00914474" w:rsidP="00AC5247">
            <w:pPr>
              <w:spacing w:before="20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 xml:space="preserve">Rangovo pasiūlyme įvardintos Darbų sudėtinės dalys (resursai, techninės specifikacijos ir pan.), kurios nedetalizuotos </w:t>
            </w:r>
            <w:r>
              <w:rPr>
                <w:rFonts w:ascii="Arial" w:eastAsia="Times New Roman" w:hAnsi="Arial" w:cs="Arial"/>
                <w:sz w:val="22"/>
                <w:szCs w:val="22"/>
                <w:lang w:eastAsia="en-US"/>
              </w:rPr>
              <w:t>Apraše</w:t>
            </w:r>
            <w:r w:rsidRPr="00CB65C5">
              <w:rPr>
                <w:rFonts w:ascii="Arial" w:eastAsia="Times New Roman" w:hAnsi="Arial" w:cs="Arial"/>
                <w:sz w:val="22"/>
                <w:szCs w:val="22"/>
                <w:lang w:eastAsia="en-US"/>
              </w:rPr>
              <w:t xml:space="preserve">, gali būti keičiamos tik Užsakovo sutikimu tiek, kiek toks keitimas neprieštarauja </w:t>
            </w:r>
            <w:r>
              <w:rPr>
                <w:rFonts w:ascii="Arial" w:eastAsia="Times New Roman" w:hAnsi="Arial" w:cs="Arial"/>
                <w:sz w:val="22"/>
                <w:szCs w:val="22"/>
                <w:lang w:eastAsia="en-US"/>
              </w:rPr>
              <w:t>Aprašo</w:t>
            </w:r>
            <w:r w:rsidRPr="00CB65C5">
              <w:rPr>
                <w:rFonts w:ascii="Arial" w:eastAsia="Times New Roman" w:hAnsi="Arial" w:cs="Arial"/>
                <w:sz w:val="22"/>
                <w:szCs w:val="22"/>
                <w:lang w:eastAsia="en-US"/>
              </w:rPr>
              <w:t xml:space="preserve"> (jo techninių specifikacijų, aiškinamųjų raštų, brėžinių) sprendiniams. Tokie keitimai Pakeitimu nelaikomi. </w:t>
            </w:r>
          </w:p>
        </w:tc>
      </w:tr>
      <w:tr w:rsidR="00914474" w:rsidRPr="00CB65C5" w14:paraId="26965BD1" w14:textId="77777777" w:rsidTr="00AC5247">
        <w:tc>
          <w:tcPr>
            <w:tcW w:w="856" w:type="dxa"/>
          </w:tcPr>
          <w:p w14:paraId="1F05DB0B" w14:textId="77777777" w:rsidR="00914474" w:rsidRPr="00CB65C5" w:rsidRDefault="00914474" w:rsidP="003460F3">
            <w:pPr>
              <w:numPr>
                <w:ilvl w:val="0"/>
                <w:numId w:val="46"/>
              </w:numPr>
              <w:spacing w:before="200" w:after="0" w:line="240" w:lineRule="auto"/>
              <w:ind w:left="567" w:hanging="567"/>
              <w:jc w:val="both"/>
              <w:rPr>
                <w:rFonts w:ascii="Arial" w:eastAsia="Times New Roman" w:hAnsi="Arial" w:cs="Arial"/>
                <w:sz w:val="22"/>
                <w:szCs w:val="22"/>
                <w:lang w:eastAsia="en-US"/>
              </w:rPr>
            </w:pPr>
          </w:p>
        </w:tc>
        <w:tc>
          <w:tcPr>
            <w:tcW w:w="9214" w:type="dxa"/>
            <w:gridSpan w:val="3"/>
          </w:tcPr>
          <w:p w14:paraId="3EB0FAE8" w14:textId="73EFD96D" w:rsidR="00914474" w:rsidRPr="00CB65C5" w:rsidRDefault="00914474" w:rsidP="00AC5247">
            <w:pPr>
              <w:spacing w:before="20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Jeigu bet kuris statybos dalyvis Darbų vykdymo metu sužino apie techninį trūkumą dokumento, kuriuo vadovaujantis Rangovas privalo vykdyti Darbus, tai jis apie tai privalo nedelsdamas pranešti Užsakovui. Užsakovas, gavęs tokį pranešimą, privalo pateikti Rangovui trūkstamą informaciją, tinkamus paaiškinimus bei (jeigu reikia) įforminti Pakeitimą.</w:t>
            </w:r>
          </w:p>
        </w:tc>
      </w:tr>
      <w:tr w:rsidR="00914474" w:rsidRPr="00CB65C5" w14:paraId="7E79BD67" w14:textId="77777777" w:rsidTr="00AC5247">
        <w:tc>
          <w:tcPr>
            <w:tcW w:w="856" w:type="dxa"/>
          </w:tcPr>
          <w:p w14:paraId="714D29FA" w14:textId="77777777" w:rsidR="00914474" w:rsidRPr="00CB65C5" w:rsidRDefault="00914474" w:rsidP="003460F3">
            <w:pPr>
              <w:numPr>
                <w:ilvl w:val="0"/>
                <w:numId w:val="46"/>
              </w:numPr>
              <w:spacing w:before="200" w:after="0" w:line="240" w:lineRule="auto"/>
              <w:ind w:left="567" w:hanging="567"/>
              <w:jc w:val="both"/>
              <w:rPr>
                <w:rFonts w:ascii="Arial" w:eastAsia="Times New Roman" w:hAnsi="Arial" w:cs="Arial"/>
                <w:sz w:val="22"/>
                <w:szCs w:val="22"/>
                <w:lang w:eastAsia="en-US"/>
              </w:rPr>
            </w:pPr>
          </w:p>
        </w:tc>
        <w:tc>
          <w:tcPr>
            <w:tcW w:w="9214" w:type="dxa"/>
            <w:gridSpan w:val="3"/>
          </w:tcPr>
          <w:p w14:paraId="38505FD8" w14:textId="77777777" w:rsidR="00914474" w:rsidRPr="00CB65C5" w:rsidRDefault="00914474" w:rsidP="00AC5247">
            <w:pPr>
              <w:spacing w:before="20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 xml:space="preserve">Jeigu Rangovas, vykdydamas Darbus, susiduria su sąlygomis Statybvietėje, kurių jis iki Sutarties pasirašymo pagrįstai negalėjo numatyti, tai Rangovas apie tai privalo nedelsdamas, bet ne vėliau kaip per 5 dienas pranešti Užsakovui, detaliai nurodydamas aplinkybes. Jeigu Rangovas, dėl šiame punkte minimų priežasčių, uždelsia baigti Darbus laiku ir (arba) turi papildomų Išlaidų, tai Rangovas turi teisę reikalauti Darbų atlikimo termino pratęsimo ir tokių papildomų Išlaidų apmokėjimo, kurie jam priklausytų, jeigu jis būtų nedelsdamas pranešęs. </w:t>
            </w:r>
          </w:p>
        </w:tc>
      </w:tr>
      <w:tr w:rsidR="00914474" w:rsidRPr="00CB65C5" w14:paraId="5D5685FD" w14:textId="77777777" w:rsidTr="00AC5247">
        <w:tc>
          <w:tcPr>
            <w:tcW w:w="10070" w:type="dxa"/>
            <w:gridSpan w:val="4"/>
          </w:tcPr>
          <w:p w14:paraId="4CD03C12" w14:textId="77777777" w:rsidR="009A6E0C" w:rsidRDefault="009A6E0C" w:rsidP="008B1917">
            <w:pPr>
              <w:tabs>
                <w:tab w:val="num" w:pos="284"/>
              </w:tabs>
              <w:spacing w:before="240" w:after="0" w:line="240" w:lineRule="auto"/>
              <w:jc w:val="center"/>
              <w:rPr>
                <w:rFonts w:ascii="Arial" w:eastAsia="Times New Roman" w:hAnsi="Arial" w:cs="Arial"/>
                <w:b/>
                <w:sz w:val="22"/>
                <w:szCs w:val="22"/>
                <w:lang w:eastAsia="en-US"/>
              </w:rPr>
            </w:pPr>
          </w:p>
          <w:p w14:paraId="1F6413C1" w14:textId="53750F13" w:rsidR="00914474" w:rsidRPr="00CB65C5" w:rsidRDefault="00914474" w:rsidP="008B1917">
            <w:pPr>
              <w:tabs>
                <w:tab w:val="num" w:pos="284"/>
              </w:tabs>
              <w:spacing w:before="240" w:after="0" w:line="240" w:lineRule="auto"/>
              <w:jc w:val="center"/>
              <w:rPr>
                <w:rFonts w:ascii="Arial" w:eastAsia="Times New Roman" w:hAnsi="Arial" w:cs="Arial"/>
                <w:b/>
                <w:sz w:val="22"/>
                <w:szCs w:val="22"/>
                <w:lang w:eastAsia="en-US"/>
              </w:rPr>
            </w:pPr>
            <w:r w:rsidRPr="00CB65C5">
              <w:rPr>
                <w:rFonts w:ascii="Arial" w:eastAsia="Times New Roman" w:hAnsi="Arial" w:cs="Arial"/>
                <w:b/>
                <w:sz w:val="22"/>
                <w:szCs w:val="22"/>
                <w:lang w:eastAsia="en-US"/>
              </w:rPr>
              <w:lastRenderedPageBreak/>
              <w:t>11. ATSAKOMYBĖ UŽ DEFEKTUS, GARANTIJOS</w:t>
            </w:r>
          </w:p>
        </w:tc>
      </w:tr>
      <w:tr w:rsidR="00914474" w:rsidRPr="00CB65C5" w14:paraId="2A1652EE" w14:textId="77777777" w:rsidTr="00AC5247">
        <w:tc>
          <w:tcPr>
            <w:tcW w:w="856" w:type="dxa"/>
          </w:tcPr>
          <w:p w14:paraId="5B5F2190" w14:textId="77777777" w:rsidR="00914474" w:rsidRPr="00CB65C5" w:rsidRDefault="00914474" w:rsidP="003460F3">
            <w:pPr>
              <w:numPr>
                <w:ilvl w:val="0"/>
                <w:numId w:val="50"/>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6B97654E" w14:textId="77777777" w:rsidR="00914474" w:rsidRPr="00CB65C5" w:rsidRDefault="00914474" w:rsidP="008B1917">
            <w:pPr>
              <w:spacing w:before="20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 xml:space="preserve">Užsakovas, nustatęs Darbų trūkumus ar kitokius nukrypimus nuo Sutarties po Darbų perdavimo-priėmimo, jei tie trūkumai ar nukrypimai negalėjo būti nustatyti perimant Darbą (paslėpti trūkumai arba atsiradę statinio garantinio naudojimo metu), taip pat jei jie buvo Rangovo tyčia paslėpti, privalo apie juos raštu pranešti Rangovui. </w:t>
            </w:r>
          </w:p>
        </w:tc>
      </w:tr>
      <w:tr w:rsidR="00914474" w:rsidRPr="00CB65C5" w14:paraId="7E6DDBC1" w14:textId="77777777" w:rsidTr="00AC5247">
        <w:tc>
          <w:tcPr>
            <w:tcW w:w="856" w:type="dxa"/>
          </w:tcPr>
          <w:p w14:paraId="35783606" w14:textId="77777777" w:rsidR="00914474" w:rsidRPr="00CB65C5" w:rsidRDefault="00914474" w:rsidP="003460F3">
            <w:pPr>
              <w:numPr>
                <w:ilvl w:val="0"/>
                <w:numId w:val="50"/>
              </w:numPr>
              <w:spacing w:before="200" w:after="0" w:line="240" w:lineRule="auto"/>
              <w:ind w:left="567" w:hanging="567"/>
              <w:rPr>
                <w:rFonts w:ascii="Arial" w:eastAsia="Times New Roman" w:hAnsi="Arial" w:cs="Arial"/>
                <w:sz w:val="22"/>
                <w:szCs w:val="22"/>
                <w:lang w:eastAsia="en-US"/>
              </w:rPr>
            </w:pPr>
          </w:p>
        </w:tc>
        <w:tc>
          <w:tcPr>
            <w:tcW w:w="9214" w:type="dxa"/>
            <w:gridSpan w:val="3"/>
          </w:tcPr>
          <w:p w14:paraId="5FBD5B8B" w14:textId="77777777" w:rsidR="00914474" w:rsidRPr="00CB65C5" w:rsidRDefault="00914474" w:rsidP="00AC5247">
            <w:pPr>
              <w:spacing w:before="20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Darbų garantinis terminas nustatomas vadovaujantis Lietuvos Respublikos civilinio kodekso 6.698 straipsnio nuostatomis. Rangovas garantinio laikotarpio metu privalo, Užsakovui pareikalavus, atlikti visus defektų arba žalos ištaisymo Darbus. Rangovas privalo savo sąskaita ir rizika atlikti Darbus, jeigu tie Darbai susiję su Sutarties neatitinkančiomis Medžiagomis, netinkama darbų kokybe arba bet kurio Rangovo įsipareigojimo pagal Sutartį neįvykdymu.</w:t>
            </w:r>
          </w:p>
        </w:tc>
      </w:tr>
      <w:tr w:rsidR="00914474" w:rsidRPr="00CB65C5" w14:paraId="5B26509A" w14:textId="77777777" w:rsidTr="00AC5247">
        <w:tc>
          <w:tcPr>
            <w:tcW w:w="856" w:type="dxa"/>
          </w:tcPr>
          <w:p w14:paraId="57946968" w14:textId="77777777" w:rsidR="00914474" w:rsidRPr="00CB65C5" w:rsidRDefault="00914474" w:rsidP="003460F3">
            <w:pPr>
              <w:numPr>
                <w:ilvl w:val="0"/>
                <w:numId w:val="50"/>
              </w:numPr>
              <w:spacing w:before="200" w:after="0" w:line="240" w:lineRule="auto"/>
              <w:ind w:left="567" w:hanging="567"/>
              <w:rPr>
                <w:rFonts w:ascii="Arial" w:eastAsia="Times New Roman" w:hAnsi="Arial" w:cs="Arial"/>
                <w:sz w:val="22"/>
                <w:szCs w:val="22"/>
                <w:lang w:eastAsia="en-US"/>
              </w:rPr>
            </w:pPr>
            <w:bookmarkStart w:id="49" w:name="_Hlk175151010"/>
          </w:p>
        </w:tc>
        <w:tc>
          <w:tcPr>
            <w:tcW w:w="9214" w:type="dxa"/>
            <w:gridSpan w:val="3"/>
          </w:tcPr>
          <w:p w14:paraId="739CA301" w14:textId="77777777" w:rsidR="00914474" w:rsidRPr="00CB65C5" w:rsidRDefault="00914474" w:rsidP="00AC5247">
            <w:pPr>
              <w:spacing w:before="200" w:after="0" w:line="240" w:lineRule="auto"/>
              <w:jc w:val="both"/>
              <w:rPr>
                <w:rFonts w:ascii="Arial" w:eastAsia="Times New Roman" w:hAnsi="Arial" w:cs="Arial"/>
                <w:color w:val="000000" w:themeColor="text1"/>
                <w:sz w:val="22"/>
                <w:szCs w:val="22"/>
                <w:lang w:eastAsia="en-US"/>
              </w:rPr>
            </w:pPr>
            <w:r w:rsidRPr="00CB65C5">
              <w:rPr>
                <w:rFonts w:ascii="Arial" w:eastAsia="Times New Roman" w:hAnsi="Arial" w:cs="Arial"/>
                <w:sz w:val="22"/>
                <w:szCs w:val="22"/>
                <w:lang w:eastAsia="en-US"/>
              </w:rPr>
              <w:t>Užbaigus Darbus Rangovas kartu su Rangovo atliktų Darbų perdavimo Užsakovui aktu turi pateikti dokumentą, kuriuo užtikrinamas garantinio laikotarpio prievolių įvykdymas pagal pasirašytą Sutartį. Šis dokumentas Rangovo nemokumo ar bankroto atveju turi užtikrinti dėl Rangovo kaltės atsiradusių defektų, nustatytų per pirmuosius 3 (tris) garantinio termino metus, šalinimo išlaidų apmokėjimą Užsakovui. Defektų šalinimo užtikrinimo suma garantiniu 3 (trijų) metų laikotarpiu turi būti ne mažesnė kaip 5 procentai statinio statybos (atliktų Darbų be projektavimo, inžinerinių paslaugų suteikimo, statybos užbaigimo procedūrų organizavimo išlaidų) kainos (su PVM).</w:t>
            </w:r>
          </w:p>
        </w:tc>
      </w:tr>
      <w:bookmarkEnd w:id="49"/>
      <w:tr w:rsidR="00914474" w:rsidRPr="00CB65C5" w14:paraId="58A74160" w14:textId="77777777" w:rsidTr="00AC5247">
        <w:tc>
          <w:tcPr>
            <w:tcW w:w="10070" w:type="dxa"/>
            <w:gridSpan w:val="4"/>
          </w:tcPr>
          <w:p w14:paraId="67EF0BDE" w14:textId="77777777" w:rsidR="00914474" w:rsidRPr="00CB65C5" w:rsidRDefault="00914474" w:rsidP="008B1917">
            <w:pPr>
              <w:tabs>
                <w:tab w:val="num" w:pos="284"/>
              </w:tabs>
              <w:spacing w:before="240" w:after="0" w:line="240" w:lineRule="auto"/>
              <w:jc w:val="center"/>
              <w:rPr>
                <w:rFonts w:ascii="Arial" w:eastAsia="Times New Roman" w:hAnsi="Arial" w:cs="Arial"/>
                <w:b/>
                <w:sz w:val="22"/>
                <w:szCs w:val="22"/>
                <w:lang w:eastAsia="en-US"/>
              </w:rPr>
            </w:pPr>
            <w:r w:rsidRPr="00CB65C5">
              <w:rPr>
                <w:rFonts w:ascii="Arial" w:eastAsia="Times New Roman" w:hAnsi="Arial" w:cs="Arial"/>
                <w:b/>
                <w:sz w:val="22"/>
                <w:szCs w:val="22"/>
                <w:lang w:eastAsia="en-US"/>
              </w:rPr>
              <w:t>12. SUTARTIES ESMINIS PAŽEIDIMAS IR NUTRAUKIMAS</w:t>
            </w:r>
          </w:p>
        </w:tc>
      </w:tr>
      <w:tr w:rsidR="00914474" w:rsidRPr="00CB65C5" w14:paraId="764B882A" w14:textId="77777777" w:rsidTr="00AC5247">
        <w:tc>
          <w:tcPr>
            <w:tcW w:w="856" w:type="dxa"/>
          </w:tcPr>
          <w:p w14:paraId="2383F823" w14:textId="77777777" w:rsidR="00914474" w:rsidRPr="00CB65C5" w:rsidRDefault="00914474" w:rsidP="003460F3">
            <w:pPr>
              <w:numPr>
                <w:ilvl w:val="0"/>
                <w:numId w:val="51"/>
              </w:numPr>
              <w:spacing w:before="200" w:after="0" w:line="240" w:lineRule="auto"/>
              <w:ind w:left="567" w:hanging="567"/>
              <w:jc w:val="both"/>
              <w:rPr>
                <w:rFonts w:ascii="Arial" w:eastAsia="Times New Roman" w:hAnsi="Arial" w:cs="Arial"/>
                <w:sz w:val="22"/>
                <w:szCs w:val="22"/>
                <w:lang w:eastAsia="en-US"/>
              </w:rPr>
            </w:pPr>
          </w:p>
        </w:tc>
        <w:tc>
          <w:tcPr>
            <w:tcW w:w="9214" w:type="dxa"/>
            <w:gridSpan w:val="3"/>
          </w:tcPr>
          <w:p w14:paraId="18D31EA6" w14:textId="77777777" w:rsidR="00914474" w:rsidRPr="00CB65C5" w:rsidRDefault="00914474" w:rsidP="008B1917">
            <w:pPr>
              <w:spacing w:before="20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Jeigu Darbų vykdymo sustabdymas, pagal Sutarties sąlygų 6.6 papunktį, trunka ilgiau nei 91 dieną, tai Rangovas gali reikalauti leidimo atnaujinti Darbų vykdymą. Jeigu per 21 dieną toks leidimas nėra suteikiamas, Rangovas gali reikalauti nutraukti Sutartį. Tokiu Sutarties nutraukimo atveju turi būti nustatytos ir Šalių parašais patvirtintos atliktų Darbų apimtys ir Rangovui mokėtinos sumos.</w:t>
            </w:r>
          </w:p>
        </w:tc>
      </w:tr>
      <w:tr w:rsidR="00914474" w:rsidRPr="00CB65C5" w14:paraId="55E4C32E" w14:textId="77777777" w:rsidTr="00AC5247">
        <w:tc>
          <w:tcPr>
            <w:tcW w:w="856" w:type="dxa"/>
          </w:tcPr>
          <w:p w14:paraId="4AB3A67F" w14:textId="77777777" w:rsidR="00914474" w:rsidRPr="00CB65C5" w:rsidRDefault="00914474" w:rsidP="003460F3">
            <w:pPr>
              <w:numPr>
                <w:ilvl w:val="0"/>
                <w:numId w:val="51"/>
              </w:numPr>
              <w:tabs>
                <w:tab w:val="left" w:pos="102"/>
              </w:tabs>
              <w:spacing w:before="200" w:after="0" w:line="240" w:lineRule="auto"/>
              <w:ind w:left="567" w:hanging="567"/>
              <w:jc w:val="both"/>
              <w:rPr>
                <w:rFonts w:ascii="Arial" w:eastAsia="Times New Roman" w:hAnsi="Arial" w:cs="Arial"/>
                <w:sz w:val="22"/>
                <w:szCs w:val="22"/>
                <w:lang w:eastAsia="en-US"/>
              </w:rPr>
            </w:pPr>
          </w:p>
        </w:tc>
        <w:tc>
          <w:tcPr>
            <w:tcW w:w="9214" w:type="dxa"/>
            <w:gridSpan w:val="3"/>
          </w:tcPr>
          <w:p w14:paraId="69073E0F" w14:textId="537B070B" w:rsidR="00914474" w:rsidRPr="00CB65C5" w:rsidRDefault="00914474" w:rsidP="00AC5247">
            <w:pPr>
              <w:spacing w:before="20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Jeigu Rangovas nevykdo arba netinkamai vykdo kuriuos nors įsipareigojimus pagal Sutartį, tai Užsakovas raštu gali Rangovui nurodyti įvykdyti įsipareigojimus arba ištaisyti netinkamai atliktus Darbus per pagrįstai tinkamą laiką.</w:t>
            </w:r>
          </w:p>
        </w:tc>
      </w:tr>
      <w:tr w:rsidR="00914474" w:rsidRPr="00CB65C5" w14:paraId="642DA2A4" w14:textId="77777777" w:rsidTr="00AC5247">
        <w:tc>
          <w:tcPr>
            <w:tcW w:w="856" w:type="dxa"/>
          </w:tcPr>
          <w:p w14:paraId="44208D9C" w14:textId="77777777" w:rsidR="00914474" w:rsidRPr="00CB65C5" w:rsidRDefault="00914474" w:rsidP="003460F3">
            <w:pPr>
              <w:numPr>
                <w:ilvl w:val="0"/>
                <w:numId w:val="51"/>
              </w:numPr>
              <w:tabs>
                <w:tab w:val="left" w:pos="132"/>
                <w:tab w:val="left" w:pos="552"/>
              </w:tabs>
              <w:spacing w:before="200" w:after="0" w:line="240" w:lineRule="auto"/>
              <w:ind w:left="567" w:hanging="567"/>
              <w:jc w:val="both"/>
              <w:rPr>
                <w:rFonts w:ascii="Arial" w:eastAsia="Times New Roman" w:hAnsi="Arial" w:cs="Arial"/>
                <w:sz w:val="22"/>
                <w:szCs w:val="22"/>
                <w:lang w:eastAsia="en-US"/>
              </w:rPr>
            </w:pPr>
          </w:p>
        </w:tc>
        <w:tc>
          <w:tcPr>
            <w:tcW w:w="9214" w:type="dxa"/>
            <w:gridSpan w:val="3"/>
          </w:tcPr>
          <w:p w14:paraId="2FE5619B" w14:textId="77777777" w:rsidR="00914474" w:rsidRPr="00CB65C5" w:rsidRDefault="00914474" w:rsidP="00AC5247">
            <w:pPr>
              <w:spacing w:before="200" w:after="24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 xml:space="preserve">Užsakovas turi teisę bet kuriuo šiame punkte išvardintu atveju arba aplinkybėms, prieš 21 dieną apie tai pranešęs Rangovui, nutraukti Sutartį ir pašalinti Rangovą iš Statybvietės dėl šių esminių sutarties pažeidimų, jei Rangovas: </w:t>
            </w:r>
          </w:p>
          <w:p w14:paraId="0DDE392D" w14:textId="3095F8A0" w:rsidR="00914474" w:rsidRPr="00CB65C5" w:rsidRDefault="00914474" w:rsidP="003460F3">
            <w:pPr>
              <w:numPr>
                <w:ilvl w:val="0"/>
                <w:numId w:val="40"/>
              </w:numPr>
              <w:spacing w:after="0" w:line="240" w:lineRule="auto"/>
              <w:ind w:left="1435" w:hanging="868"/>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nevykdo Sutarties sąlygų 12.2 papunktyje nurodytų Užsakovo nurodymų ir dėl to Užsakovas iš esmės negauna Darbų rezultato, kokio tikėjosi;</w:t>
            </w:r>
          </w:p>
          <w:p w14:paraId="214419DD" w14:textId="268A5BA6" w:rsidR="00914474" w:rsidRPr="00CB65C5" w:rsidRDefault="00914474" w:rsidP="003460F3">
            <w:pPr>
              <w:numPr>
                <w:ilvl w:val="0"/>
                <w:numId w:val="40"/>
              </w:numPr>
              <w:spacing w:after="0" w:line="240" w:lineRule="auto"/>
              <w:ind w:left="1435" w:hanging="868"/>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nepateikia Sutarties įvykdymo užtikrinimo pagal 7.3 papunkčio nuostatas arba visais pagrįstais atvejais nepratęsia Sutarties įvykdymo užtikrinimo galiojimo</w:t>
            </w:r>
            <w:r>
              <w:rPr>
                <w:rFonts w:ascii="Arial" w:eastAsia="Times New Roman" w:hAnsi="Arial" w:cs="Arial"/>
                <w:sz w:val="22"/>
                <w:szCs w:val="22"/>
                <w:lang w:eastAsia="en-US"/>
              </w:rPr>
              <w:t xml:space="preserve"> (jei reikalaujamas)</w:t>
            </w:r>
            <w:r w:rsidRPr="00CB65C5">
              <w:rPr>
                <w:rFonts w:ascii="Arial" w:eastAsia="Times New Roman" w:hAnsi="Arial" w:cs="Arial"/>
                <w:sz w:val="22"/>
                <w:szCs w:val="22"/>
                <w:lang w:eastAsia="en-US"/>
              </w:rPr>
              <w:t>;</w:t>
            </w:r>
          </w:p>
          <w:p w14:paraId="4CA0F4B2" w14:textId="046FF123" w:rsidR="00914474" w:rsidRPr="00CB65C5" w:rsidRDefault="00914474" w:rsidP="003460F3">
            <w:pPr>
              <w:numPr>
                <w:ilvl w:val="0"/>
                <w:numId w:val="40"/>
              </w:numPr>
              <w:spacing w:after="0" w:line="240" w:lineRule="auto"/>
              <w:ind w:left="1469" w:hanging="900"/>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nepradeda laiku vykdyti Darbų, kitaip aiškiai parodo ketinimą netęsti savo įsipareigojimų pagal Sutartį ir tampa aišku, kad juos baigti iki Darbų atlikimo termino pabaigos neįmanoma;</w:t>
            </w:r>
          </w:p>
          <w:p w14:paraId="55D84075" w14:textId="77777777" w:rsidR="00914474" w:rsidRPr="00CB65C5" w:rsidRDefault="00914474" w:rsidP="003460F3">
            <w:pPr>
              <w:numPr>
                <w:ilvl w:val="0"/>
                <w:numId w:val="40"/>
              </w:numPr>
              <w:spacing w:after="0" w:line="240" w:lineRule="auto"/>
              <w:ind w:left="1469" w:hanging="900"/>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jei sutartį vykdys ne tam teisę turintys asmenys.</w:t>
            </w:r>
          </w:p>
        </w:tc>
      </w:tr>
      <w:tr w:rsidR="00914474" w:rsidRPr="00CB65C5" w14:paraId="703CEC2C" w14:textId="77777777" w:rsidTr="00AC5247">
        <w:tc>
          <w:tcPr>
            <w:tcW w:w="856" w:type="dxa"/>
          </w:tcPr>
          <w:p w14:paraId="45C55B20" w14:textId="77777777" w:rsidR="00914474" w:rsidRPr="00CB65C5" w:rsidRDefault="00914474" w:rsidP="003460F3">
            <w:pPr>
              <w:numPr>
                <w:ilvl w:val="0"/>
                <w:numId w:val="51"/>
              </w:numPr>
              <w:tabs>
                <w:tab w:val="left" w:pos="282"/>
              </w:tabs>
              <w:spacing w:before="200" w:after="0" w:line="240" w:lineRule="auto"/>
              <w:ind w:left="567" w:hanging="567"/>
              <w:jc w:val="both"/>
              <w:rPr>
                <w:rFonts w:ascii="Arial" w:eastAsia="Times New Roman" w:hAnsi="Arial" w:cs="Arial"/>
                <w:sz w:val="22"/>
                <w:szCs w:val="22"/>
                <w:lang w:eastAsia="en-US"/>
              </w:rPr>
            </w:pPr>
          </w:p>
        </w:tc>
        <w:tc>
          <w:tcPr>
            <w:tcW w:w="9214" w:type="dxa"/>
            <w:gridSpan w:val="3"/>
          </w:tcPr>
          <w:p w14:paraId="3F45A388" w14:textId="77777777" w:rsidR="00914474" w:rsidRPr="00CB65C5" w:rsidRDefault="00914474" w:rsidP="00AC5247">
            <w:pPr>
              <w:spacing w:before="200" w:after="24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 xml:space="preserve">Nutraukus Sutartį pagal 12.3 papunktį: </w:t>
            </w:r>
          </w:p>
          <w:p w14:paraId="6D9F6821" w14:textId="77777777" w:rsidR="00914474" w:rsidRPr="00CB65C5" w:rsidRDefault="00914474" w:rsidP="003460F3">
            <w:pPr>
              <w:numPr>
                <w:ilvl w:val="0"/>
                <w:numId w:val="41"/>
              </w:numPr>
              <w:spacing w:after="0" w:line="240" w:lineRule="auto"/>
              <w:ind w:left="1469" w:hanging="867"/>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Rangovas privalo toliau vykdyti pagrįstus Užsakovo nurodymus dėl turto išsaugojimo arba dėl Darbų saugos, ir</w:t>
            </w:r>
          </w:p>
          <w:p w14:paraId="176A9E05" w14:textId="77777777" w:rsidR="00914474" w:rsidRPr="00CB65C5" w:rsidRDefault="00914474" w:rsidP="003460F3">
            <w:pPr>
              <w:numPr>
                <w:ilvl w:val="0"/>
                <w:numId w:val="41"/>
              </w:numPr>
              <w:spacing w:after="0" w:line="240" w:lineRule="auto"/>
              <w:ind w:left="1469" w:hanging="838"/>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 xml:space="preserve">Užsakovas turi nustatyti likusias Rangovui mokėtinas sumas už tinkamai atliktus, bet neapmokėtus Darbus. Tačiau Užsakovas Rangovo sąskaita gali padengti bet kuriuos nuostolius ir papildomas Išlaidas, susijusias su defektų ištaisymu, kitas Užsakovo išlaidas, atsiradusias dėl šios Sutarties, ar baudą, prilygstančią 5 proc. nutraukimo dieną neatliktos Darbų dalies vertei. Jei </w:t>
            </w:r>
            <w:r w:rsidRPr="00CB65C5">
              <w:rPr>
                <w:rFonts w:ascii="Arial" w:eastAsia="Times New Roman" w:hAnsi="Arial" w:cs="Arial"/>
                <w:sz w:val="22"/>
                <w:szCs w:val="22"/>
                <w:lang w:eastAsia="en-US"/>
              </w:rPr>
              <w:lastRenderedPageBreak/>
              <w:t>pareiškiamas reikalavimas dėl nuostolių atlyginimo, bauda įskaitoma į nuostolius. Užsakovas, padaręs tokius atskaitymus, visą likusią Rangovui mokėtiną sumą privalo išmokėti Rangovui.</w:t>
            </w:r>
          </w:p>
        </w:tc>
      </w:tr>
      <w:tr w:rsidR="00914474" w:rsidRPr="00CB65C5" w14:paraId="55E76F17" w14:textId="77777777" w:rsidTr="00AC5247">
        <w:tc>
          <w:tcPr>
            <w:tcW w:w="856" w:type="dxa"/>
          </w:tcPr>
          <w:p w14:paraId="6C3D4353" w14:textId="77777777" w:rsidR="00914474" w:rsidRPr="00CB65C5" w:rsidRDefault="00914474" w:rsidP="003460F3">
            <w:pPr>
              <w:numPr>
                <w:ilvl w:val="0"/>
                <w:numId w:val="51"/>
              </w:numPr>
              <w:spacing w:before="200" w:after="0" w:line="240" w:lineRule="auto"/>
              <w:ind w:left="567" w:hanging="567"/>
              <w:jc w:val="both"/>
              <w:rPr>
                <w:rFonts w:ascii="Arial" w:eastAsia="Times New Roman" w:hAnsi="Arial" w:cs="Arial"/>
                <w:sz w:val="22"/>
                <w:szCs w:val="22"/>
                <w:lang w:eastAsia="en-US"/>
              </w:rPr>
            </w:pPr>
          </w:p>
        </w:tc>
        <w:tc>
          <w:tcPr>
            <w:tcW w:w="9214" w:type="dxa"/>
            <w:gridSpan w:val="3"/>
          </w:tcPr>
          <w:p w14:paraId="054CC45D" w14:textId="77777777" w:rsidR="00914474" w:rsidRPr="00CB65C5" w:rsidRDefault="00914474" w:rsidP="00AC5247">
            <w:pPr>
              <w:spacing w:before="200" w:after="24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Užsakovas bet kada dėl objektyvių nuo jo nepriklausančių aplinkybių, nepriklausomai nuo Rangovo veiksmų, turi teisę nutraukti Sutartį ne vėliau kaip prieš 14 dienų apie tai raštu pranešdamas Rangovui. Tokiu atveju Rangovui turi būti sumokėta:</w:t>
            </w:r>
          </w:p>
          <w:p w14:paraId="6D15C4FA" w14:textId="77777777" w:rsidR="00914474" w:rsidRPr="00CB65C5" w:rsidRDefault="00914474" w:rsidP="003460F3">
            <w:pPr>
              <w:numPr>
                <w:ilvl w:val="0"/>
                <w:numId w:val="42"/>
              </w:numPr>
              <w:spacing w:after="0" w:line="240" w:lineRule="auto"/>
              <w:ind w:left="1276" w:hanging="709"/>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už bet kurį tinkamai atliktą Darbą pagal Sutartyje nustatytas kainas;</w:t>
            </w:r>
          </w:p>
          <w:p w14:paraId="77329690" w14:textId="77777777" w:rsidR="00914474" w:rsidRPr="00CB65C5" w:rsidRDefault="00914474" w:rsidP="003460F3">
            <w:pPr>
              <w:numPr>
                <w:ilvl w:val="0"/>
                <w:numId w:val="42"/>
              </w:numPr>
              <w:spacing w:after="0" w:line="240" w:lineRule="auto"/>
              <w:ind w:left="1289" w:hanging="720"/>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Išlaidos už Įrangą ar Medžiagas, kurie skirti Darbams ir, kuriuos Rangovas tam tikslui įsigijo. Užsakovui sumokėjus, ši Įranga ir Medžiagos tampa Užsakovo nuosavybe;</w:t>
            </w:r>
          </w:p>
          <w:p w14:paraId="6AC71A4E" w14:textId="77777777" w:rsidR="00914474" w:rsidRPr="00CB65C5" w:rsidRDefault="00914474" w:rsidP="003460F3">
            <w:pPr>
              <w:numPr>
                <w:ilvl w:val="0"/>
                <w:numId w:val="42"/>
              </w:numPr>
              <w:spacing w:after="0" w:line="240" w:lineRule="auto"/>
              <w:ind w:left="1289" w:hanging="720"/>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bet kurios kitos Išlaidos arba įsipareigojimai, kuriuos Rangovas pagrįstai prisiėmė tikėdamasis baigti Darbus.</w:t>
            </w:r>
          </w:p>
          <w:p w14:paraId="7349163F" w14:textId="77777777" w:rsidR="00914474" w:rsidRPr="00CB65C5" w:rsidRDefault="00914474" w:rsidP="00AC5247">
            <w:pPr>
              <w:spacing w:before="20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Užsakovas neturi teisės nutraukti Sutarties dėl to, kad planuoja Darbus vykdyti pats arba įpareigoti juos vykdyti kitą rangovą.</w:t>
            </w:r>
          </w:p>
        </w:tc>
      </w:tr>
      <w:tr w:rsidR="00914474" w:rsidRPr="00CB65C5" w14:paraId="2115639D" w14:textId="77777777" w:rsidTr="00AC5247">
        <w:tc>
          <w:tcPr>
            <w:tcW w:w="856" w:type="dxa"/>
          </w:tcPr>
          <w:p w14:paraId="2A9D971B" w14:textId="77777777" w:rsidR="00914474" w:rsidRPr="00CB65C5" w:rsidRDefault="00914474" w:rsidP="003460F3">
            <w:pPr>
              <w:numPr>
                <w:ilvl w:val="0"/>
                <w:numId w:val="51"/>
              </w:numPr>
              <w:spacing w:before="200" w:after="0" w:line="240" w:lineRule="auto"/>
              <w:ind w:left="567" w:hanging="567"/>
              <w:jc w:val="both"/>
              <w:rPr>
                <w:rFonts w:ascii="Arial" w:eastAsia="Times New Roman" w:hAnsi="Arial" w:cs="Arial"/>
                <w:sz w:val="22"/>
                <w:szCs w:val="22"/>
                <w:lang w:eastAsia="en-US"/>
              </w:rPr>
            </w:pPr>
          </w:p>
        </w:tc>
        <w:tc>
          <w:tcPr>
            <w:tcW w:w="9214" w:type="dxa"/>
            <w:gridSpan w:val="3"/>
          </w:tcPr>
          <w:p w14:paraId="7ABAA0CD" w14:textId="77777777" w:rsidR="00914474" w:rsidRPr="00CB65C5" w:rsidRDefault="00914474" w:rsidP="00AC5247">
            <w:pPr>
              <w:spacing w:before="200" w:after="24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 xml:space="preserve">Rangovas gali bet kuriuo šiame punkte išvardintu atveju arba aplinkybėms, prieš 14 dienų apie tai raštu pranešęs Užsakovui, nutraukti Sutartį dėl šių esminių sutarties pažeidimų: </w:t>
            </w:r>
          </w:p>
          <w:p w14:paraId="64B7C8F0" w14:textId="77777777" w:rsidR="00914474" w:rsidRPr="00CB65C5" w:rsidRDefault="00914474" w:rsidP="003460F3">
            <w:pPr>
              <w:numPr>
                <w:ilvl w:val="0"/>
                <w:numId w:val="43"/>
              </w:numPr>
              <w:spacing w:after="0" w:line="240" w:lineRule="auto"/>
              <w:ind w:left="1289" w:hanging="720"/>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per 42 dienas nuo Sutarties 9.7 papunktyje nurodyto termino pabaigos negauna viso apmokėjimo (išskyrus atskaitymus pagal 9 skyriaus nuostatas);</w:t>
            </w:r>
          </w:p>
          <w:p w14:paraId="79A491C0" w14:textId="77777777" w:rsidR="00914474" w:rsidRPr="00CB65C5" w:rsidRDefault="00914474" w:rsidP="003460F3">
            <w:pPr>
              <w:numPr>
                <w:ilvl w:val="0"/>
                <w:numId w:val="43"/>
              </w:numPr>
              <w:spacing w:after="0" w:line="240" w:lineRule="auto"/>
              <w:ind w:left="1276" w:hanging="709"/>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Užsakovas visiškai nevykdo savo įsipareigojimų pagal Sutartį;</w:t>
            </w:r>
          </w:p>
          <w:p w14:paraId="3978688A" w14:textId="77777777" w:rsidR="00914474" w:rsidRPr="00CB65C5" w:rsidRDefault="00914474" w:rsidP="003460F3">
            <w:pPr>
              <w:numPr>
                <w:ilvl w:val="0"/>
                <w:numId w:val="43"/>
              </w:numPr>
              <w:spacing w:after="0" w:line="240" w:lineRule="auto"/>
              <w:ind w:left="1276" w:hanging="709"/>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 xml:space="preserve">Darbų vykdymo sustabdymas pagal Sutarties 12.1 papunktį trunka ilgiau nei 112 dienų; </w:t>
            </w:r>
          </w:p>
          <w:p w14:paraId="5B4F3E4A" w14:textId="77777777" w:rsidR="00914474" w:rsidRPr="00CB65C5" w:rsidRDefault="00914474" w:rsidP="003460F3">
            <w:pPr>
              <w:numPr>
                <w:ilvl w:val="0"/>
                <w:numId w:val="43"/>
              </w:numPr>
              <w:spacing w:after="0" w:line="240" w:lineRule="auto"/>
              <w:ind w:left="1276" w:hanging="709"/>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Bendras Darbų vykdymo sustabdymas trunka ilgiau nei pusė Darbų atlikimo termino ir ilgiau kaip 112 dienų.</w:t>
            </w:r>
          </w:p>
          <w:p w14:paraId="0A1573A7" w14:textId="77777777" w:rsidR="00914474" w:rsidRPr="00CB65C5" w:rsidRDefault="00914474" w:rsidP="00AC5247">
            <w:pPr>
              <w:spacing w:before="20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 xml:space="preserve">Rangovo pasirinkimas nutraukti Sutartį neturi pažeisti kurių nors kitų iš Sutarties arba kitaip kylančių Rangovo teisių. </w:t>
            </w:r>
          </w:p>
          <w:p w14:paraId="74028E2E" w14:textId="77777777" w:rsidR="00914474" w:rsidRPr="00CB65C5" w:rsidRDefault="00914474" w:rsidP="00AC5247">
            <w:pPr>
              <w:spacing w:before="20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 xml:space="preserve">Jeigu Rangovas nutraukė Sutartį pagal 12.6.1 ir 12.6.2 papunkčius, jam turi būti suteikta teisė atgauti sustabdymo ir statybvietės palikimo išlaidas kartu su bauda, prilygstančia 5 proc. nutraukimo dieną neatliktos Darbų dalies vertei. </w:t>
            </w:r>
          </w:p>
        </w:tc>
      </w:tr>
      <w:tr w:rsidR="00914474" w:rsidRPr="00CB65C5" w14:paraId="166D22F4" w14:textId="77777777" w:rsidTr="00AC5247">
        <w:tc>
          <w:tcPr>
            <w:tcW w:w="856" w:type="dxa"/>
          </w:tcPr>
          <w:p w14:paraId="4C9B3CE6" w14:textId="77777777" w:rsidR="00914474" w:rsidRPr="00CB65C5" w:rsidRDefault="00914474" w:rsidP="003460F3">
            <w:pPr>
              <w:numPr>
                <w:ilvl w:val="0"/>
                <w:numId w:val="51"/>
              </w:numPr>
              <w:spacing w:before="200" w:after="0" w:line="240" w:lineRule="auto"/>
              <w:ind w:left="567" w:hanging="567"/>
              <w:jc w:val="both"/>
              <w:rPr>
                <w:rFonts w:ascii="Arial" w:eastAsia="Times New Roman" w:hAnsi="Arial" w:cs="Arial"/>
                <w:sz w:val="22"/>
                <w:szCs w:val="22"/>
                <w:lang w:eastAsia="en-US"/>
              </w:rPr>
            </w:pPr>
          </w:p>
        </w:tc>
        <w:tc>
          <w:tcPr>
            <w:tcW w:w="9214" w:type="dxa"/>
            <w:gridSpan w:val="3"/>
          </w:tcPr>
          <w:p w14:paraId="7A7C2C9A" w14:textId="77777777" w:rsidR="00914474" w:rsidRPr="00CB65C5" w:rsidRDefault="00914474" w:rsidP="00AC5247">
            <w:pPr>
              <w:spacing w:before="200" w:after="24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Sutarties nutraukimo įsigaliojimo atveju pagal bet kurį Sutarties sąlygų punktą, Rangovas per Užsakovo nurodytą terminą privalo:</w:t>
            </w:r>
          </w:p>
          <w:p w14:paraId="08C8031D" w14:textId="77777777" w:rsidR="00914474" w:rsidRPr="00CB65C5" w:rsidRDefault="00914474" w:rsidP="003460F3">
            <w:pPr>
              <w:numPr>
                <w:ilvl w:val="0"/>
                <w:numId w:val="44"/>
              </w:numPr>
              <w:spacing w:after="0" w:line="240" w:lineRule="auto"/>
              <w:ind w:left="1289" w:hanging="720"/>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nutraukti visą tolesnį Darbą, išskyrus tokį, kurį būtina atlikti dėl gyvybės ar turto išsaugojimo arba dėl Darbų saugos;</w:t>
            </w:r>
          </w:p>
          <w:p w14:paraId="7C2C2A0D" w14:textId="77777777" w:rsidR="00914474" w:rsidRPr="00CB65C5" w:rsidRDefault="00914474" w:rsidP="003460F3">
            <w:pPr>
              <w:numPr>
                <w:ilvl w:val="0"/>
                <w:numId w:val="44"/>
              </w:numPr>
              <w:spacing w:after="0" w:line="240" w:lineRule="auto"/>
              <w:ind w:left="1276" w:hanging="709"/>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perduoti Užsakovui Įrangą ir Medžiagas, už kuriuos jau sumokėta;</w:t>
            </w:r>
          </w:p>
          <w:p w14:paraId="45562F9B" w14:textId="77777777" w:rsidR="00914474" w:rsidRPr="00CB65C5" w:rsidRDefault="00914474" w:rsidP="003460F3">
            <w:pPr>
              <w:numPr>
                <w:ilvl w:val="0"/>
                <w:numId w:val="44"/>
              </w:numPr>
              <w:tabs>
                <w:tab w:val="left" w:pos="1289"/>
              </w:tabs>
              <w:spacing w:after="0" w:line="240" w:lineRule="auto"/>
              <w:ind w:left="1289" w:hanging="720"/>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pašalinti visus Rangovo įrengimus ir kitus daiktus iš Statybvietės ir pats palikti Statybvietę.</w:t>
            </w:r>
          </w:p>
        </w:tc>
      </w:tr>
      <w:tr w:rsidR="00914474" w:rsidRPr="00CB65C5" w14:paraId="60852410" w14:textId="77777777" w:rsidTr="00AC5247">
        <w:tc>
          <w:tcPr>
            <w:tcW w:w="856" w:type="dxa"/>
          </w:tcPr>
          <w:p w14:paraId="73E2B5B7" w14:textId="77777777" w:rsidR="00914474" w:rsidRPr="00CB65C5" w:rsidRDefault="00914474" w:rsidP="003460F3">
            <w:pPr>
              <w:numPr>
                <w:ilvl w:val="0"/>
                <w:numId w:val="51"/>
              </w:numPr>
              <w:spacing w:before="200" w:after="0" w:line="240" w:lineRule="auto"/>
              <w:ind w:left="567" w:hanging="567"/>
              <w:jc w:val="both"/>
              <w:rPr>
                <w:rFonts w:ascii="Arial" w:eastAsia="Times New Roman" w:hAnsi="Arial" w:cs="Arial"/>
                <w:sz w:val="22"/>
                <w:szCs w:val="22"/>
                <w:lang w:eastAsia="en-US"/>
              </w:rPr>
            </w:pPr>
          </w:p>
        </w:tc>
        <w:tc>
          <w:tcPr>
            <w:tcW w:w="9214" w:type="dxa"/>
            <w:gridSpan w:val="3"/>
          </w:tcPr>
          <w:p w14:paraId="5B622DD5" w14:textId="77777777" w:rsidR="00914474" w:rsidRPr="00CB65C5" w:rsidRDefault="00914474" w:rsidP="00AC5247">
            <w:pPr>
              <w:spacing w:before="20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 xml:space="preserve">Užsakovas taip pat gali Lietuvos Respublikos viešųjų pirkimų </w:t>
            </w:r>
            <w:r w:rsidRPr="00CB65C5">
              <w:rPr>
                <w:rFonts w:ascii="Arial" w:eastAsia="Calibri" w:hAnsi="Arial" w:cs="Arial"/>
                <w:sz w:val="22"/>
                <w:szCs w:val="22"/>
                <w:lang w:eastAsia="en-US"/>
              </w:rPr>
              <w:t xml:space="preserve">įstatymo </w:t>
            </w:r>
            <w:r w:rsidRPr="00CB65C5">
              <w:rPr>
                <w:rFonts w:ascii="Arial" w:eastAsia="Times New Roman" w:hAnsi="Arial" w:cs="Arial"/>
                <w:sz w:val="22"/>
                <w:szCs w:val="22"/>
                <w:lang w:eastAsia="en-US"/>
              </w:rPr>
              <w:t xml:space="preserve">nurodytais atvejais ir tvarka vienašališkai nutraukti Sutartį apie </w:t>
            </w:r>
            <w:r w:rsidRPr="00CB65C5">
              <w:rPr>
                <w:rFonts w:ascii="Arial" w:eastAsia="Times New Roman" w:hAnsi="Arial" w:cs="Arial"/>
                <w:spacing w:val="-2"/>
                <w:sz w:val="22"/>
                <w:szCs w:val="22"/>
                <w:lang w:eastAsia="en-US"/>
              </w:rPr>
              <w:t>tai Rangovui pranešant raštu</w:t>
            </w:r>
            <w:r w:rsidRPr="00CB65C5">
              <w:rPr>
                <w:rFonts w:ascii="Arial" w:eastAsia="Times New Roman" w:hAnsi="Arial" w:cs="Arial"/>
                <w:sz w:val="22"/>
                <w:szCs w:val="22"/>
                <w:lang w:eastAsia="en-US"/>
              </w:rPr>
              <w:t>.</w:t>
            </w:r>
          </w:p>
        </w:tc>
      </w:tr>
      <w:tr w:rsidR="00914474" w:rsidRPr="00CB65C5" w14:paraId="41CB0296" w14:textId="77777777" w:rsidTr="00AC5247">
        <w:tc>
          <w:tcPr>
            <w:tcW w:w="856" w:type="dxa"/>
          </w:tcPr>
          <w:p w14:paraId="6EC551ED" w14:textId="77777777" w:rsidR="00914474" w:rsidRPr="00CB65C5" w:rsidRDefault="00914474" w:rsidP="003460F3">
            <w:pPr>
              <w:numPr>
                <w:ilvl w:val="0"/>
                <w:numId w:val="51"/>
              </w:numPr>
              <w:spacing w:before="200" w:after="0" w:line="240" w:lineRule="auto"/>
              <w:ind w:left="567" w:hanging="567"/>
              <w:jc w:val="both"/>
              <w:rPr>
                <w:rFonts w:ascii="Arial" w:eastAsia="Times New Roman" w:hAnsi="Arial" w:cs="Arial"/>
                <w:sz w:val="22"/>
                <w:szCs w:val="22"/>
                <w:lang w:eastAsia="en-US"/>
              </w:rPr>
            </w:pPr>
          </w:p>
        </w:tc>
        <w:tc>
          <w:tcPr>
            <w:tcW w:w="9214" w:type="dxa"/>
            <w:gridSpan w:val="3"/>
          </w:tcPr>
          <w:p w14:paraId="22E4E251" w14:textId="77777777" w:rsidR="00914474" w:rsidRPr="00CB65C5" w:rsidRDefault="00914474" w:rsidP="00AC5247">
            <w:pPr>
              <w:spacing w:before="20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Sutartis gali būti nutraukta abipusiu Šalių susitarimu.</w:t>
            </w:r>
          </w:p>
        </w:tc>
      </w:tr>
      <w:tr w:rsidR="00914474" w:rsidRPr="00CB65C5" w14:paraId="3A48DB71" w14:textId="77777777" w:rsidTr="00AC5247">
        <w:tc>
          <w:tcPr>
            <w:tcW w:w="10070" w:type="dxa"/>
            <w:gridSpan w:val="4"/>
          </w:tcPr>
          <w:p w14:paraId="242F0112" w14:textId="77777777" w:rsidR="00914474" w:rsidRPr="00CB65C5" w:rsidRDefault="00914474" w:rsidP="008B1917">
            <w:pPr>
              <w:keepNext/>
              <w:tabs>
                <w:tab w:val="num" w:pos="284"/>
              </w:tabs>
              <w:spacing w:before="240" w:after="0" w:line="240" w:lineRule="auto"/>
              <w:jc w:val="center"/>
              <w:rPr>
                <w:rFonts w:ascii="Arial" w:eastAsia="Times New Roman" w:hAnsi="Arial" w:cs="Arial"/>
                <w:b/>
                <w:sz w:val="22"/>
                <w:szCs w:val="22"/>
                <w:lang w:eastAsia="en-US"/>
              </w:rPr>
            </w:pPr>
            <w:r w:rsidRPr="00CB65C5">
              <w:rPr>
                <w:rFonts w:ascii="Arial" w:eastAsia="Times New Roman" w:hAnsi="Arial" w:cs="Arial"/>
                <w:b/>
                <w:sz w:val="22"/>
                <w:szCs w:val="22"/>
                <w:lang w:eastAsia="en-US"/>
              </w:rPr>
              <w:t>13. GINČAI</w:t>
            </w:r>
          </w:p>
        </w:tc>
      </w:tr>
      <w:tr w:rsidR="00914474" w:rsidRPr="00CB65C5" w14:paraId="716E4CC7" w14:textId="77777777" w:rsidTr="00AC5247">
        <w:tc>
          <w:tcPr>
            <w:tcW w:w="856" w:type="dxa"/>
          </w:tcPr>
          <w:p w14:paraId="181757F8" w14:textId="77777777" w:rsidR="00914474" w:rsidRPr="00CB65C5" w:rsidRDefault="00914474" w:rsidP="003460F3">
            <w:pPr>
              <w:pStyle w:val="Sraopastraipa"/>
              <w:numPr>
                <w:ilvl w:val="0"/>
                <w:numId w:val="67"/>
              </w:numPr>
              <w:spacing w:before="200" w:after="0" w:line="240" w:lineRule="auto"/>
              <w:ind w:left="567" w:hanging="567"/>
              <w:jc w:val="center"/>
              <w:rPr>
                <w:rFonts w:ascii="Arial" w:eastAsia="Times New Roman" w:hAnsi="Arial" w:cs="Arial"/>
              </w:rPr>
            </w:pPr>
          </w:p>
        </w:tc>
        <w:tc>
          <w:tcPr>
            <w:tcW w:w="9214" w:type="dxa"/>
            <w:gridSpan w:val="3"/>
          </w:tcPr>
          <w:p w14:paraId="5296775F" w14:textId="77777777" w:rsidR="00914474" w:rsidRPr="00CB65C5" w:rsidRDefault="00914474" w:rsidP="008B1917">
            <w:pPr>
              <w:keepNext/>
              <w:spacing w:before="20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 xml:space="preserve">Sutarties Šalys visus ginčus stengiasi išspręsti derybomis. Kilus ginčui, Sutarties Šalys raštu išdėsto savo nuomonę kitai Šaliai ir pasiūlo ginčo sprendimą. Gavusi pasiūlymą ginčą spręsti derybomis, Šalis privalo į jį atsakyti per 30 dienų. Ginčas turi būti išspręstas per ne ilgesnį nei 60 dienų terminą nuo derybų pradžios. Jei ginčo išspręsti derybomis nepavyksta arba, jei kuri nors Šalis laiku neatsako į pasiūlymą ginčą spręsti derybomis, kita Šalis turi teisę, įspėdama apie tai kitą Šalį, pereiti prie kito ginčų sprendimo procedūros etapo. Su Sutartimi susiję ginčai, </w:t>
            </w:r>
            <w:r w:rsidRPr="00CB65C5">
              <w:rPr>
                <w:rFonts w:ascii="Arial" w:eastAsia="Times New Roman" w:hAnsi="Arial" w:cs="Arial"/>
                <w:sz w:val="22"/>
                <w:szCs w:val="22"/>
                <w:lang w:eastAsia="en-US"/>
              </w:rPr>
              <w:lastRenderedPageBreak/>
              <w:t>kurių nepavyksta išspręsti derybų keliu, sprendžiami teisme pagal Užsakovo buveinės vietą, vadovaujantis Lietuvos Respublikos įstatymais.</w:t>
            </w:r>
          </w:p>
        </w:tc>
      </w:tr>
      <w:tr w:rsidR="00914474" w:rsidRPr="00CB65C5" w14:paraId="04E0A349" w14:textId="77777777" w:rsidTr="00AC5247">
        <w:tc>
          <w:tcPr>
            <w:tcW w:w="10070" w:type="dxa"/>
            <w:gridSpan w:val="4"/>
          </w:tcPr>
          <w:p w14:paraId="2F846342" w14:textId="77777777" w:rsidR="00914474" w:rsidRPr="00CB65C5" w:rsidRDefault="00914474" w:rsidP="008B1917">
            <w:pPr>
              <w:keepNext/>
              <w:tabs>
                <w:tab w:val="num" w:pos="284"/>
              </w:tabs>
              <w:spacing w:before="240" w:after="0" w:line="240" w:lineRule="auto"/>
              <w:jc w:val="center"/>
              <w:rPr>
                <w:rFonts w:ascii="Arial" w:eastAsia="Times New Roman" w:hAnsi="Arial" w:cs="Arial"/>
                <w:b/>
                <w:sz w:val="22"/>
                <w:szCs w:val="22"/>
                <w:lang w:eastAsia="en-US"/>
              </w:rPr>
            </w:pPr>
            <w:r w:rsidRPr="00CB65C5">
              <w:rPr>
                <w:rFonts w:ascii="Arial" w:eastAsia="Times New Roman" w:hAnsi="Arial" w:cs="Arial"/>
                <w:b/>
                <w:sz w:val="22"/>
                <w:szCs w:val="22"/>
                <w:lang w:eastAsia="en-US"/>
              </w:rPr>
              <w:lastRenderedPageBreak/>
              <w:t>14. NENUGALIMA JĖGA</w:t>
            </w:r>
          </w:p>
        </w:tc>
      </w:tr>
      <w:tr w:rsidR="00914474" w:rsidRPr="00CB65C5" w14:paraId="4C55BC3C" w14:textId="77777777" w:rsidTr="00AC5247">
        <w:tc>
          <w:tcPr>
            <w:tcW w:w="856" w:type="dxa"/>
          </w:tcPr>
          <w:p w14:paraId="38E4E5DC" w14:textId="77777777" w:rsidR="00914474" w:rsidRPr="00CB65C5" w:rsidRDefault="00914474" w:rsidP="003460F3">
            <w:pPr>
              <w:keepNext/>
              <w:numPr>
                <w:ilvl w:val="0"/>
                <w:numId w:val="52"/>
              </w:numPr>
              <w:spacing w:before="200" w:after="0" w:line="240" w:lineRule="auto"/>
              <w:ind w:left="567" w:hanging="567"/>
              <w:jc w:val="both"/>
              <w:rPr>
                <w:rFonts w:ascii="Arial" w:eastAsia="Times New Roman" w:hAnsi="Arial" w:cs="Arial"/>
                <w:sz w:val="22"/>
                <w:szCs w:val="22"/>
                <w:lang w:eastAsia="en-US"/>
              </w:rPr>
            </w:pPr>
          </w:p>
        </w:tc>
        <w:tc>
          <w:tcPr>
            <w:tcW w:w="9214" w:type="dxa"/>
            <w:gridSpan w:val="3"/>
          </w:tcPr>
          <w:p w14:paraId="4053078E" w14:textId="77777777" w:rsidR="00914474" w:rsidRPr="00CB65C5" w:rsidRDefault="00914474" w:rsidP="008B1917">
            <w:pPr>
              <w:keepNext/>
              <w:spacing w:before="20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Šalis gali būti visiškai ar iš dalies atleidžiama nuo atsakomybės už Sutarties nevykdymą dėl nenugalimos jėgos (</w:t>
            </w:r>
            <w:r w:rsidRPr="00CB65C5">
              <w:rPr>
                <w:rFonts w:ascii="Arial" w:eastAsia="Times New Roman" w:hAnsi="Arial" w:cs="Arial"/>
                <w:i/>
                <w:sz w:val="22"/>
                <w:szCs w:val="22"/>
                <w:lang w:eastAsia="en-US"/>
              </w:rPr>
              <w:t>force majeure</w:t>
            </w:r>
            <w:r w:rsidRPr="00CB65C5">
              <w:rPr>
                <w:rFonts w:ascii="Arial" w:eastAsia="Times New Roman" w:hAnsi="Arial" w:cs="Arial"/>
                <w:sz w:val="22"/>
                <w:szCs w:val="22"/>
                <w:lang w:eastAsia="en-US"/>
              </w:rPr>
              <w:t>) aplinkybių, atsiradusių po Sutarties įsigaliojimo dienos, bei nustatytų ir jas patyrusios Šalies įrodytų pagal Lietuvos Respublikos civilinį kodeksą, jeigu Šalis nedelsiant pranešė kitai Šaliai apie kliūtį bei jos poveikį įsipareigojimų vykdymui.</w:t>
            </w:r>
          </w:p>
        </w:tc>
      </w:tr>
      <w:tr w:rsidR="00914474" w:rsidRPr="00CB65C5" w14:paraId="344BDC84" w14:textId="77777777" w:rsidTr="00AC5247">
        <w:tc>
          <w:tcPr>
            <w:tcW w:w="856" w:type="dxa"/>
          </w:tcPr>
          <w:p w14:paraId="102327FC" w14:textId="77777777" w:rsidR="00914474" w:rsidRPr="00CB65C5" w:rsidRDefault="00914474" w:rsidP="003460F3">
            <w:pPr>
              <w:numPr>
                <w:ilvl w:val="0"/>
                <w:numId w:val="52"/>
              </w:numPr>
              <w:spacing w:before="200" w:after="0" w:line="240" w:lineRule="auto"/>
              <w:ind w:left="567" w:hanging="567"/>
              <w:jc w:val="both"/>
              <w:rPr>
                <w:rFonts w:ascii="Arial" w:eastAsia="Times New Roman" w:hAnsi="Arial" w:cs="Arial"/>
                <w:sz w:val="22"/>
                <w:szCs w:val="22"/>
                <w:lang w:eastAsia="en-US"/>
              </w:rPr>
            </w:pPr>
          </w:p>
        </w:tc>
        <w:tc>
          <w:tcPr>
            <w:tcW w:w="9214" w:type="dxa"/>
            <w:gridSpan w:val="3"/>
          </w:tcPr>
          <w:p w14:paraId="2FC1AE63" w14:textId="77777777" w:rsidR="00914474" w:rsidRPr="00CB65C5" w:rsidRDefault="00914474" w:rsidP="00AC5247">
            <w:pPr>
              <w:spacing w:before="20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Nenugalima jėga (</w:t>
            </w:r>
            <w:r w:rsidRPr="00CB65C5">
              <w:rPr>
                <w:rFonts w:ascii="Arial" w:eastAsia="Times New Roman" w:hAnsi="Arial" w:cs="Arial"/>
                <w:i/>
                <w:sz w:val="22"/>
                <w:szCs w:val="22"/>
                <w:lang w:eastAsia="en-US"/>
              </w:rPr>
              <w:t>force majeure</w:t>
            </w:r>
            <w:r w:rsidRPr="00CB65C5">
              <w:rPr>
                <w:rFonts w:ascii="Arial" w:eastAsia="Times New Roman" w:hAnsi="Arial" w:cs="Arial"/>
                <w:sz w:val="22"/>
                <w:szCs w:val="22"/>
                <w:lang w:eastAsia="en-US"/>
              </w:rPr>
              <w:t>) nelaikoma tai, kad rinkoje nėra reikalingų prievolei vykdyti prekių, Šalis neturi reikiamų finansinių išteklių arba Šalies kontrahentai pažeidžia savo prievoles. Nenugalima jėga (</w:t>
            </w:r>
            <w:r w:rsidRPr="00CB65C5">
              <w:rPr>
                <w:rFonts w:ascii="Arial" w:eastAsia="Times New Roman" w:hAnsi="Arial" w:cs="Arial"/>
                <w:i/>
                <w:sz w:val="22"/>
                <w:szCs w:val="22"/>
                <w:lang w:eastAsia="en-US"/>
              </w:rPr>
              <w:t>force majeure</w:t>
            </w:r>
            <w:r w:rsidRPr="00CB65C5">
              <w:rPr>
                <w:rFonts w:ascii="Arial" w:eastAsia="Times New Roman" w:hAnsi="Arial" w:cs="Arial"/>
                <w:sz w:val="22"/>
                <w:szCs w:val="22"/>
                <w:lang w:eastAsia="en-US"/>
              </w:rPr>
              <w:t>) taip pat nelaikomos Šalies veiklai turėjusios įtakos aplinkybės, į kurių galimybę Šalys, sudarydamos Sutartį, atsižvelgė, t. y. Lietuvoje pasitaikančios aplinkybės, valstybės ar savivaldos institucijų sprendimai, sukėlę bet kurios iš Šalių reorganizavimą, privatizavimą, likvidavimą, veiklos pobūdžio pakeitimą, stabdymą (trukdymą), kitos aplinkybės, kurios turėtų būti laikomos ypatingomis, bet Lietuvoje Sutarties sudarymo metu yra tikėtinos.</w:t>
            </w:r>
          </w:p>
        </w:tc>
      </w:tr>
      <w:tr w:rsidR="00914474" w:rsidRPr="00CB65C5" w14:paraId="1F04CF7C" w14:textId="77777777" w:rsidTr="00AC5247">
        <w:tc>
          <w:tcPr>
            <w:tcW w:w="856" w:type="dxa"/>
          </w:tcPr>
          <w:p w14:paraId="5D57718B" w14:textId="77777777" w:rsidR="00914474" w:rsidRPr="00CB65C5" w:rsidRDefault="00914474" w:rsidP="003460F3">
            <w:pPr>
              <w:numPr>
                <w:ilvl w:val="0"/>
                <w:numId w:val="52"/>
              </w:numPr>
              <w:spacing w:before="200" w:after="0" w:line="240" w:lineRule="auto"/>
              <w:ind w:left="567" w:hanging="567"/>
              <w:jc w:val="both"/>
              <w:rPr>
                <w:rFonts w:ascii="Arial" w:eastAsia="Times New Roman" w:hAnsi="Arial" w:cs="Arial"/>
                <w:sz w:val="22"/>
                <w:szCs w:val="22"/>
                <w:lang w:eastAsia="en-US"/>
              </w:rPr>
            </w:pPr>
          </w:p>
        </w:tc>
        <w:tc>
          <w:tcPr>
            <w:tcW w:w="9214" w:type="dxa"/>
            <w:gridSpan w:val="3"/>
          </w:tcPr>
          <w:p w14:paraId="7EABC72C" w14:textId="77777777" w:rsidR="00914474" w:rsidRPr="00CB65C5" w:rsidRDefault="00914474" w:rsidP="00AC5247">
            <w:pPr>
              <w:spacing w:before="200" w:after="0" w:line="240" w:lineRule="auto"/>
              <w:jc w:val="both"/>
              <w:rPr>
                <w:rFonts w:ascii="Arial" w:eastAsia="Times New Roman" w:hAnsi="Arial" w:cs="Arial"/>
                <w:sz w:val="22"/>
                <w:szCs w:val="22"/>
                <w:lang w:eastAsia="en-US"/>
              </w:rPr>
            </w:pPr>
            <w:r w:rsidRPr="00CB65C5">
              <w:rPr>
                <w:rFonts w:ascii="Arial" w:eastAsia="Times New Roman" w:hAnsi="Arial" w:cs="Arial"/>
                <w:sz w:val="22"/>
                <w:szCs w:val="22"/>
                <w:lang w:eastAsia="en-US"/>
              </w:rPr>
              <w:t>Sutartis baigiasi kitos Šalies reikalavimu, kai ją įvykdyti kitai Šaliai neįmanoma dėl nenugalimos jėgos (</w:t>
            </w:r>
            <w:r w:rsidRPr="00CB65C5">
              <w:rPr>
                <w:rFonts w:ascii="Arial" w:eastAsia="Times New Roman" w:hAnsi="Arial" w:cs="Arial"/>
                <w:i/>
                <w:sz w:val="22"/>
                <w:szCs w:val="22"/>
                <w:lang w:eastAsia="en-US"/>
              </w:rPr>
              <w:t>force majeure</w:t>
            </w:r>
            <w:r w:rsidRPr="00CB65C5">
              <w:rPr>
                <w:rFonts w:ascii="Arial" w:eastAsia="Times New Roman" w:hAnsi="Arial" w:cs="Arial"/>
                <w:sz w:val="22"/>
                <w:szCs w:val="22"/>
                <w:lang w:eastAsia="en-US"/>
              </w:rPr>
              <w:t>).</w:t>
            </w:r>
          </w:p>
        </w:tc>
      </w:tr>
      <w:tr w:rsidR="00914474" w:rsidRPr="00CB65C5" w14:paraId="72DE9450" w14:textId="77777777" w:rsidTr="00AC5247">
        <w:tc>
          <w:tcPr>
            <w:tcW w:w="10070" w:type="dxa"/>
            <w:gridSpan w:val="4"/>
          </w:tcPr>
          <w:p w14:paraId="16987C20" w14:textId="77777777" w:rsidR="00914474" w:rsidRPr="00CB65C5" w:rsidRDefault="00914474" w:rsidP="008B1917">
            <w:pPr>
              <w:keepNext/>
              <w:tabs>
                <w:tab w:val="num" w:pos="284"/>
              </w:tabs>
              <w:spacing w:before="240" w:after="0" w:line="240" w:lineRule="auto"/>
              <w:jc w:val="center"/>
              <w:rPr>
                <w:rFonts w:ascii="Arial" w:eastAsia="Times New Roman" w:hAnsi="Arial" w:cs="Arial"/>
                <w:b/>
                <w:sz w:val="22"/>
                <w:szCs w:val="22"/>
                <w:lang w:eastAsia="en-US"/>
              </w:rPr>
            </w:pPr>
            <w:r w:rsidRPr="00CB65C5">
              <w:rPr>
                <w:rFonts w:ascii="Arial" w:eastAsia="Times New Roman" w:hAnsi="Arial" w:cs="Arial"/>
                <w:b/>
                <w:sz w:val="22"/>
                <w:szCs w:val="22"/>
                <w:lang w:eastAsia="en-US"/>
              </w:rPr>
              <w:t>15. BAIGIAMOSIOS NUOSTATOS</w:t>
            </w:r>
          </w:p>
        </w:tc>
      </w:tr>
      <w:tr w:rsidR="00914474" w:rsidRPr="00CB65C5" w14:paraId="654DABEB" w14:textId="77777777" w:rsidTr="00AC5247">
        <w:tc>
          <w:tcPr>
            <w:tcW w:w="898" w:type="dxa"/>
            <w:gridSpan w:val="2"/>
          </w:tcPr>
          <w:p w14:paraId="5FECC635" w14:textId="77777777" w:rsidR="00914474" w:rsidRPr="00CB65C5" w:rsidRDefault="00914474" w:rsidP="003460F3">
            <w:pPr>
              <w:pStyle w:val="Sraopastraipa"/>
              <w:keepNext/>
              <w:numPr>
                <w:ilvl w:val="0"/>
                <w:numId w:val="68"/>
              </w:numPr>
              <w:spacing w:before="200" w:after="0" w:line="240" w:lineRule="auto"/>
              <w:ind w:left="567" w:hanging="567"/>
              <w:jc w:val="center"/>
              <w:rPr>
                <w:rFonts w:ascii="Arial" w:eastAsia="Times New Roman" w:hAnsi="Arial" w:cs="Arial"/>
              </w:rPr>
            </w:pPr>
          </w:p>
        </w:tc>
        <w:tc>
          <w:tcPr>
            <w:tcW w:w="9172" w:type="dxa"/>
            <w:gridSpan w:val="2"/>
          </w:tcPr>
          <w:p w14:paraId="197CD6EB" w14:textId="77777777" w:rsidR="00914474" w:rsidRPr="00CB65C5" w:rsidRDefault="00914474" w:rsidP="008B1917">
            <w:pPr>
              <w:keepNext/>
              <w:spacing w:before="200" w:after="0" w:line="240" w:lineRule="auto"/>
              <w:jc w:val="both"/>
              <w:rPr>
                <w:rFonts w:ascii="Arial" w:eastAsia="Times New Roman" w:hAnsi="Arial" w:cs="Arial"/>
                <w:spacing w:val="-3"/>
                <w:sz w:val="22"/>
                <w:szCs w:val="22"/>
                <w:lang w:eastAsia="en-US"/>
              </w:rPr>
            </w:pPr>
            <w:r w:rsidRPr="00CB65C5">
              <w:rPr>
                <w:rFonts w:ascii="Arial" w:eastAsia="Times New Roman" w:hAnsi="Arial" w:cs="Arial"/>
                <w:spacing w:val="-3"/>
                <w:sz w:val="22"/>
                <w:szCs w:val="22"/>
                <w:lang w:eastAsia="en-US"/>
              </w:rPr>
              <w:t xml:space="preserve">Visi su Sutartimi susiję pranešimai, nurodymai, prašymai, kiti dokumentai ar susirašinėjimas turi būti siunčiami raštu </w:t>
            </w:r>
            <w:r w:rsidRPr="00CB65C5">
              <w:rPr>
                <w:rFonts w:ascii="Arial" w:eastAsia="Times New Roman" w:hAnsi="Arial" w:cs="Arial"/>
                <w:sz w:val="22"/>
                <w:szCs w:val="22"/>
              </w:rPr>
              <w:t>(elektroninėmis priemonėmis arba pasirašytinai per pašto paslaugos teikėją ar kitą tinkamą vežėją)</w:t>
            </w:r>
            <w:r w:rsidRPr="00CB65C5">
              <w:rPr>
                <w:rFonts w:ascii="Arial" w:eastAsia="Times New Roman" w:hAnsi="Arial" w:cs="Arial"/>
                <w:spacing w:val="-3"/>
                <w:sz w:val="22"/>
                <w:szCs w:val="22"/>
                <w:lang w:eastAsia="en-US"/>
              </w:rPr>
              <w:t>. Apie savo adreso ar kitų rekvizitų pasikeitimą kiekviena Šalis nedelsdama, tačiau ne vėliau kaip per 5 (penkias) dienas nuo minėto pasikeitimo dienos, raštu privalo pranešti kitai Šaliai. Šalių rekvizitai nurodyti šioje Sutartyje.</w:t>
            </w:r>
          </w:p>
        </w:tc>
      </w:tr>
      <w:tr w:rsidR="00914474" w:rsidRPr="00CB65C5" w14:paraId="5AAEE84D" w14:textId="77777777" w:rsidTr="00AC5247">
        <w:tc>
          <w:tcPr>
            <w:tcW w:w="898" w:type="dxa"/>
            <w:gridSpan w:val="2"/>
          </w:tcPr>
          <w:p w14:paraId="6FC93933" w14:textId="77777777" w:rsidR="00914474" w:rsidRPr="00CB65C5" w:rsidRDefault="00914474" w:rsidP="003460F3">
            <w:pPr>
              <w:pStyle w:val="Sraopastraipa"/>
              <w:keepNext/>
              <w:numPr>
                <w:ilvl w:val="0"/>
                <w:numId w:val="68"/>
              </w:numPr>
              <w:spacing w:before="200" w:after="0" w:line="240" w:lineRule="auto"/>
              <w:ind w:left="567" w:hanging="567"/>
              <w:jc w:val="center"/>
              <w:rPr>
                <w:rFonts w:ascii="Arial" w:eastAsia="Times New Roman" w:hAnsi="Arial" w:cs="Arial"/>
              </w:rPr>
            </w:pPr>
          </w:p>
        </w:tc>
        <w:tc>
          <w:tcPr>
            <w:tcW w:w="9172" w:type="dxa"/>
            <w:gridSpan w:val="2"/>
          </w:tcPr>
          <w:p w14:paraId="15A449C6" w14:textId="77777777" w:rsidR="00914474" w:rsidRPr="00CB65C5" w:rsidRDefault="00914474" w:rsidP="00AC5247">
            <w:pPr>
              <w:keepNext/>
              <w:spacing w:before="200" w:after="0" w:line="240" w:lineRule="auto"/>
              <w:jc w:val="both"/>
              <w:rPr>
                <w:rFonts w:ascii="Arial" w:eastAsia="Times New Roman" w:hAnsi="Arial" w:cs="Arial"/>
                <w:spacing w:val="-3"/>
                <w:sz w:val="22"/>
                <w:szCs w:val="22"/>
                <w:lang w:eastAsia="en-US"/>
              </w:rPr>
            </w:pPr>
            <w:r w:rsidRPr="00CB65C5">
              <w:rPr>
                <w:rFonts w:ascii="Arial" w:eastAsia="Times New Roman" w:hAnsi="Arial" w:cs="Arial"/>
                <w:spacing w:val="-3"/>
                <w:sz w:val="22"/>
                <w:szCs w:val="22"/>
                <w:lang w:eastAsia="en-US"/>
              </w:rPr>
              <w:t>Rangovas turi užtikrinti tinkamą į statybvietę patenkančių ir joje esančių asmenų identifikavimą, t. y. kad visi statybvietėje esantys ir statybos darbus atliekantys žmonės turėtų skaidriai dirbančių asmenų identifikavimo kodus arba juose užšifruotus duomenis pagrindžiančius dokumentus, jeigu kodas negali būti suformuotas.</w:t>
            </w:r>
          </w:p>
        </w:tc>
      </w:tr>
      <w:tr w:rsidR="00914474" w:rsidRPr="00CB65C5" w14:paraId="0B413C2E" w14:textId="77777777" w:rsidTr="00AC5247">
        <w:tc>
          <w:tcPr>
            <w:tcW w:w="898" w:type="dxa"/>
            <w:gridSpan w:val="2"/>
          </w:tcPr>
          <w:p w14:paraId="0312B4BB" w14:textId="77777777" w:rsidR="00914474" w:rsidRPr="00CB65C5" w:rsidRDefault="00914474" w:rsidP="003460F3">
            <w:pPr>
              <w:pStyle w:val="Sraopastraipa"/>
              <w:keepNext/>
              <w:numPr>
                <w:ilvl w:val="0"/>
                <w:numId w:val="68"/>
              </w:numPr>
              <w:spacing w:before="200" w:after="0" w:line="240" w:lineRule="auto"/>
              <w:ind w:left="567" w:hanging="567"/>
              <w:jc w:val="center"/>
              <w:rPr>
                <w:rFonts w:ascii="Arial" w:eastAsia="Times New Roman" w:hAnsi="Arial" w:cs="Arial"/>
              </w:rPr>
            </w:pPr>
          </w:p>
        </w:tc>
        <w:tc>
          <w:tcPr>
            <w:tcW w:w="9172" w:type="dxa"/>
            <w:gridSpan w:val="2"/>
          </w:tcPr>
          <w:p w14:paraId="7FAC2CD7" w14:textId="77777777" w:rsidR="00914474" w:rsidRPr="00CB65C5" w:rsidRDefault="00914474" w:rsidP="00AC5247">
            <w:pPr>
              <w:keepNext/>
              <w:spacing w:before="200" w:after="0" w:line="240" w:lineRule="auto"/>
              <w:jc w:val="both"/>
              <w:rPr>
                <w:rFonts w:ascii="Arial" w:eastAsia="Times New Roman" w:hAnsi="Arial" w:cs="Arial"/>
                <w:spacing w:val="-3"/>
                <w:sz w:val="22"/>
                <w:szCs w:val="22"/>
                <w:lang w:eastAsia="en-US"/>
              </w:rPr>
            </w:pPr>
            <w:r w:rsidRPr="00CB65C5">
              <w:rPr>
                <w:rFonts w:ascii="Arial" w:eastAsia="Times New Roman" w:hAnsi="Arial" w:cs="Arial"/>
                <w:sz w:val="22"/>
                <w:szCs w:val="22"/>
                <w:lang w:eastAsia="en-US"/>
              </w:rPr>
              <w:t>Sutartis sudaryta 2 (dviem) egzemplioriais lietuvių kalba, po vieną kiekvienai šaliai (abu Sutarties egzemplioriai yra vienodos teisinės galios), arba pasirašyta elektroniniais parašais ir turi originalaus dokumento galią. Visais su Sutarties įgyvendinimu susijusiais klausimais Šalys privalo susirašinėti ir bendrauti lietuvių kalba.</w:t>
            </w:r>
          </w:p>
        </w:tc>
      </w:tr>
      <w:tr w:rsidR="00914474" w:rsidRPr="00CB65C5" w14:paraId="55C4A064" w14:textId="77777777" w:rsidTr="00AC5247">
        <w:tc>
          <w:tcPr>
            <w:tcW w:w="898" w:type="dxa"/>
            <w:gridSpan w:val="2"/>
          </w:tcPr>
          <w:p w14:paraId="60AE75DE" w14:textId="77777777" w:rsidR="00914474" w:rsidRPr="00CB65C5" w:rsidRDefault="00914474" w:rsidP="003460F3">
            <w:pPr>
              <w:pStyle w:val="Sraopastraipa"/>
              <w:keepNext/>
              <w:numPr>
                <w:ilvl w:val="0"/>
                <w:numId w:val="68"/>
              </w:numPr>
              <w:spacing w:before="200" w:after="0" w:line="240" w:lineRule="auto"/>
              <w:ind w:left="567" w:hanging="567"/>
              <w:jc w:val="center"/>
              <w:rPr>
                <w:rFonts w:ascii="Arial" w:eastAsia="Times New Roman" w:hAnsi="Arial" w:cs="Arial"/>
              </w:rPr>
            </w:pPr>
          </w:p>
        </w:tc>
        <w:tc>
          <w:tcPr>
            <w:tcW w:w="9172" w:type="dxa"/>
            <w:gridSpan w:val="2"/>
          </w:tcPr>
          <w:p w14:paraId="1FECB897" w14:textId="77777777" w:rsidR="00914474" w:rsidRPr="00CB65C5" w:rsidRDefault="00914474" w:rsidP="00AC5247">
            <w:pPr>
              <w:spacing w:before="200" w:after="0" w:line="240" w:lineRule="auto"/>
              <w:jc w:val="both"/>
              <w:rPr>
                <w:rFonts w:ascii="Arial" w:eastAsia="Times New Roman" w:hAnsi="Arial" w:cs="Arial"/>
                <w:spacing w:val="-3"/>
                <w:sz w:val="22"/>
                <w:szCs w:val="22"/>
                <w:lang w:eastAsia="en-US"/>
              </w:rPr>
            </w:pPr>
            <w:r w:rsidRPr="00CB65C5">
              <w:rPr>
                <w:rFonts w:ascii="Arial" w:eastAsia="Times New Roman" w:hAnsi="Arial" w:cs="Arial"/>
                <w:spacing w:val="-3"/>
                <w:sz w:val="22"/>
                <w:szCs w:val="22"/>
                <w:lang w:eastAsia="en-US"/>
              </w:rPr>
              <w:t>Šalys šią Sutartį perskaitė, joms aiškus Sutarties turinys ir pasekmės, Šalys Sutartį suprato ir, kaip visiškai atitinkančią jų valią ir ketinimus, pasirašė.</w:t>
            </w:r>
          </w:p>
          <w:p w14:paraId="577244C2" w14:textId="77777777" w:rsidR="00914474" w:rsidRPr="00CB65C5" w:rsidRDefault="00914474" w:rsidP="00AC5247">
            <w:pPr>
              <w:keepNext/>
              <w:spacing w:before="200" w:after="0" w:line="240" w:lineRule="auto"/>
              <w:jc w:val="both"/>
              <w:rPr>
                <w:rFonts w:ascii="Arial" w:eastAsia="Times New Roman" w:hAnsi="Arial" w:cs="Arial"/>
                <w:spacing w:val="-3"/>
                <w:sz w:val="22"/>
                <w:szCs w:val="22"/>
                <w:lang w:eastAsia="en-US"/>
              </w:rPr>
            </w:pPr>
            <w:r w:rsidRPr="00CB65C5">
              <w:rPr>
                <w:rFonts w:ascii="Arial" w:eastAsia="Times New Roman" w:hAnsi="Arial" w:cs="Arial"/>
                <w:sz w:val="22"/>
                <w:szCs w:val="22"/>
                <w:lang w:eastAsia="en-US"/>
              </w:rPr>
              <w:t>Šalių rekvizitai ir parašai:</w:t>
            </w:r>
          </w:p>
        </w:tc>
      </w:tr>
      <w:tr w:rsidR="00914474" w:rsidRPr="00CB65C5" w14:paraId="66E71E86" w14:textId="77777777" w:rsidTr="00AC5247">
        <w:trPr>
          <w:trHeight w:val="225"/>
        </w:trPr>
        <w:tc>
          <w:tcPr>
            <w:tcW w:w="898" w:type="dxa"/>
            <w:gridSpan w:val="2"/>
            <w:vMerge w:val="restart"/>
          </w:tcPr>
          <w:p w14:paraId="7349F4F7" w14:textId="77777777" w:rsidR="00914474" w:rsidRPr="00CB65C5" w:rsidRDefault="00914474" w:rsidP="00AC5247">
            <w:pPr>
              <w:spacing w:before="200" w:after="0" w:line="240" w:lineRule="auto"/>
              <w:rPr>
                <w:rFonts w:ascii="Arial" w:eastAsia="Times New Roman" w:hAnsi="Arial" w:cs="Arial"/>
                <w:sz w:val="22"/>
                <w:szCs w:val="22"/>
                <w:lang w:eastAsia="en-US"/>
              </w:rPr>
            </w:pPr>
          </w:p>
        </w:tc>
        <w:tc>
          <w:tcPr>
            <w:tcW w:w="4586" w:type="dxa"/>
          </w:tcPr>
          <w:p w14:paraId="7747A35C" w14:textId="77777777" w:rsidR="00914474" w:rsidRPr="00CB65C5" w:rsidRDefault="00914474" w:rsidP="00AC5247">
            <w:pPr>
              <w:spacing w:before="200" w:after="0" w:line="240" w:lineRule="auto"/>
              <w:rPr>
                <w:rFonts w:ascii="Arial" w:hAnsi="Arial" w:cs="Arial"/>
                <w:sz w:val="22"/>
                <w:szCs w:val="22"/>
              </w:rPr>
            </w:pPr>
            <w:r w:rsidRPr="00CB65C5">
              <w:rPr>
                <w:rFonts w:ascii="Arial" w:hAnsi="Arial" w:cs="Arial"/>
                <w:sz w:val="22"/>
                <w:szCs w:val="22"/>
              </w:rPr>
              <w:t>UŽSAKOVAS</w:t>
            </w:r>
          </w:p>
          <w:p w14:paraId="1252F58A" w14:textId="77777777" w:rsidR="00914474" w:rsidRPr="00CB65C5" w:rsidRDefault="00914474" w:rsidP="00AC5247">
            <w:pPr>
              <w:spacing w:after="0" w:line="240" w:lineRule="auto"/>
              <w:rPr>
                <w:rFonts w:ascii="Arial" w:hAnsi="Arial" w:cs="Arial"/>
                <w:b/>
                <w:sz w:val="22"/>
                <w:szCs w:val="22"/>
              </w:rPr>
            </w:pPr>
            <w:r w:rsidRPr="00CB65C5">
              <w:rPr>
                <w:rFonts w:ascii="Arial" w:hAnsi="Arial" w:cs="Arial"/>
                <w:b/>
                <w:sz w:val="22"/>
                <w:szCs w:val="22"/>
              </w:rPr>
              <w:t>Tauragės rajono savivaldybės administracija</w:t>
            </w:r>
          </w:p>
          <w:p w14:paraId="13A25F04" w14:textId="77777777" w:rsidR="00914474" w:rsidRPr="00CB65C5" w:rsidRDefault="00914474" w:rsidP="00AC5247">
            <w:pPr>
              <w:spacing w:after="0" w:line="240" w:lineRule="auto"/>
              <w:jc w:val="both"/>
              <w:rPr>
                <w:rFonts w:ascii="Arial" w:hAnsi="Arial" w:cs="Arial"/>
                <w:sz w:val="22"/>
                <w:szCs w:val="22"/>
              </w:rPr>
            </w:pPr>
            <w:r w:rsidRPr="00CB65C5">
              <w:rPr>
                <w:rFonts w:ascii="Arial" w:hAnsi="Arial" w:cs="Arial"/>
                <w:sz w:val="22"/>
                <w:szCs w:val="22"/>
              </w:rPr>
              <w:t>Kodas 188737457</w:t>
            </w:r>
          </w:p>
          <w:p w14:paraId="5723D28D" w14:textId="77777777" w:rsidR="00914474" w:rsidRPr="00CB65C5" w:rsidRDefault="00914474" w:rsidP="00AC5247">
            <w:pPr>
              <w:spacing w:after="0" w:line="240" w:lineRule="auto"/>
              <w:jc w:val="both"/>
              <w:rPr>
                <w:rFonts w:ascii="Arial" w:hAnsi="Arial" w:cs="Arial"/>
                <w:sz w:val="22"/>
                <w:szCs w:val="22"/>
              </w:rPr>
            </w:pPr>
            <w:r w:rsidRPr="00CB65C5">
              <w:rPr>
                <w:rFonts w:ascii="Arial" w:hAnsi="Arial" w:cs="Arial"/>
                <w:sz w:val="22"/>
                <w:szCs w:val="22"/>
              </w:rPr>
              <w:t xml:space="preserve">Registro tvarkytojas – VĮ Registrų centras </w:t>
            </w:r>
          </w:p>
          <w:p w14:paraId="14514A9C" w14:textId="77777777" w:rsidR="00914474" w:rsidRPr="00CB65C5" w:rsidRDefault="00914474" w:rsidP="00AC5247">
            <w:pPr>
              <w:spacing w:after="0" w:line="240" w:lineRule="auto"/>
              <w:jc w:val="both"/>
              <w:rPr>
                <w:rFonts w:ascii="Arial" w:hAnsi="Arial" w:cs="Arial"/>
                <w:sz w:val="22"/>
                <w:szCs w:val="22"/>
              </w:rPr>
            </w:pPr>
            <w:r w:rsidRPr="00CB65C5">
              <w:rPr>
                <w:rFonts w:ascii="Arial" w:hAnsi="Arial" w:cs="Arial"/>
                <w:sz w:val="22"/>
                <w:szCs w:val="22"/>
              </w:rPr>
              <w:t>Respublikos g. 2, LT-72255 Tauragė</w:t>
            </w:r>
          </w:p>
          <w:p w14:paraId="0DA7FEEB" w14:textId="77777777" w:rsidR="00914474" w:rsidRPr="00CB65C5" w:rsidRDefault="00914474" w:rsidP="00AC5247">
            <w:pPr>
              <w:tabs>
                <w:tab w:val="left" w:pos="5130"/>
              </w:tabs>
              <w:spacing w:after="0" w:line="240" w:lineRule="auto"/>
              <w:rPr>
                <w:rFonts w:ascii="Arial" w:hAnsi="Arial" w:cs="Arial"/>
                <w:sz w:val="22"/>
                <w:szCs w:val="22"/>
              </w:rPr>
            </w:pPr>
            <w:r w:rsidRPr="00CB65C5">
              <w:rPr>
                <w:rFonts w:ascii="Arial" w:hAnsi="Arial" w:cs="Arial"/>
                <w:sz w:val="22"/>
                <w:szCs w:val="22"/>
              </w:rPr>
              <w:t>A. s. Nr. LT27 4010 0416 0002 0037</w:t>
            </w:r>
          </w:p>
          <w:p w14:paraId="00EB3259" w14:textId="77777777" w:rsidR="00914474" w:rsidRPr="00CB65C5" w:rsidRDefault="00914474" w:rsidP="00AC5247">
            <w:pPr>
              <w:tabs>
                <w:tab w:val="left" w:pos="5130"/>
              </w:tabs>
              <w:spacing w:after="0" w:line="240" w:lineRule="auto"/>
              <w:rPr>
                <w:rFonts w:ascii="Arial" w:hAnsi="Arial" w:cs="Arial"/>
                <w:sz w:val="22"/>
                <w:szCs w:val="22"/>
              </w:rPr>
            </w:pPr>
            <w:r w:rsidRPr="00CB65C5">
              <w:rPr>
                <w:rFonts w:ascii="Arial" w:hAnsi="Arial" w:cs="Arial"/>
                <w:sz w:val="22"/>
                <w:szCs w:val="22"/>
              </w:rPr>
              <w:t>tel. +370 700 11 220</w:t>
            </w:r>
          </w:p>
          <w:p w14:paraId="59F743EB" w14:textId="77777777" w:rsidR="00914474" w:rsidRPr="00CB65C5" w:rsidRDefault="00914474" w:rsidP="00AC5247">
            <w:pPr>
              <w:spacing w:after="0" w:line="240" w:lineRule="auto"/>
              <w:jc w:val="both"/>
              <w:rPr>
                <w:rFonts w:ascii="Arial" w:hAnsi="Arial" w:cs="Arial"/>
                <w:sz w:val="22"/>
                <w:szCs w:val="22"/>
              </w:rPr>
            </w:pPr>
            <w:r w:rsidRPr="00CB65C5">
              <w:rPr>
                <w:rFonts w:ascii="Arial" w:hAnsi="Arial" w:cs="Arial"/>
                <w:sz w:val="22"/>
                <w:szCs w:val="22"/>
              </w:rPr>
              <w:t>el. p. savivalda@taurage.lt</w:t>
            </w:r>
          </w:p>
        </w:tc>
        <w:tc>
          <w:tcPr>
            <w:tcW w:w="4586" w:type="dxa"/>
          </w:tcPr>
          <w:p w14:paraId="7DF56210" w14:textId="77777777" w:rsidR="00914474" w:rsidRPr="00CB65C5" w:rsidRDefault="00914474" w:rsidP="00AC5247">
            <w:pPr>
              <w:spacing w:before="200" w:after="0" w:line="240" w:lineRule="auto"/>
              <w:rPr>
                <w:rFonts w:ascii="Arial" w:hAnsi="Arial" w:cs="Arial"/>
                <w:sz w:val="22"/>
                <w:szCs w:val="22"/>
              </w:rPr>
            </w:pPr>
            <w:r w:rsidRPr="00CB65C5">
              <w:rPr>
                <w:rFonts w:ascii="Arial" w:hAnsi="Arial" w:cs="Arial"/>
                <w:sz w:val="22"/>
                <w:szCs w:val="22"/>
              </w:rPr>
              <w:t>RANGOVAS</w:t>
            </w:r>
          </w:p>
          <w:p w14:paraId="49C0075C" w14:textId="77777777" w:rsidR="00914474" w:rsidRPr="00CB65C5" w:rsidRDefault="00914474" w:rsidP="00AC5247">
            <w:pPr>
              <w:spacing w:after="0" w:line="240" w:lineRule="auto"/>
              <w:rPr>
                <w:rFonts w:ascii="Arial" w:hAnsi="Arial" w:cs="Arial"/>
                <w:i/>
                <w:sz w:val="22"/>
                <w:szCs w:val="22"/>
              </w:rPr>
            </w:pPr>
            <w:r w:rsidRPr="00CB65C5">
              <w:rPr>
                <w:rFonts w:ascii="Arial" w:hAnsi="Arial" w:cs="Arial"/>
                <w:i/>
                <w:sz w:val="22"/>
                <w:szCs w:val="22"/>
              </w:rPr>
              <w:t>[Rangovo rekvizitai]</w:t>
            </w:r>
          </w:p>
        </w:tc>
      </w:tr>
      <w:tr w:rsidR="00914474" w:rsidRPr="00CB65C5" w14:paraId="3A59E9F9" w14:textId="77777777" w:rsidTr="00AC5247">
        <w:trPr>
          <w:trHeight w:val="225"/>
        </w:trPr>
        <w:tc>
          <w:tcPr>
            <w:tcW w:w="898" w:type="dxa"/>
            <w:gridSpan w:val="2"/>
            <w:vMerge/>
          </w:tcPr>
          <w:p w14:paraId="4B8AED2B" w14:textId="77777777" w:rsidR="00914474" w:rsidRPr="00CB65C5" w:rsidRDefault="00914474" w:rsidP="00AC5247">
            <w:pPr>
              <w:spacing w:before="200" w:after="0" w:line="240" w:lineRule="auto"/>
              <w:rPr>
                <w:rFonts w:ascii="Arial" w:eastAsia="Times New Roman" w:hAnsi="Arial" w:cs="Arial"/>
                <w:sz w:val="22"/>
                <w:szCs w:val="22"/>
                <w:lang w:eastAsia="en-US"/>
              </w:rPr>
            </w:pPr>
          </w:p>
        </w:tc>
        <w:tc>
          <w:tcPr>
            <w:tcW w:w="4586" w:type="dxa"/>
          </w:tcPr>
          <w:p w14:paraId="2BB97971" w14:textId="77777777" w:rsidR="00914474" w:rsidRPr="00CB65C5" w:rsidRDefault="00914474" w:rsidP="00AC5247">
            <w:pPr>
              <w:keepNext/>
              <w:spacing w:before="120" w:after="0" w:line="240" w:lineRule="auto"/>
              <w:rPr>
                <w:rFonts w:ascii="Arial" w:eastAsia="Times New Roman" w:hAnsi="Arial" w:cs="Arial"/>
                <w:sz w:val="22"/>
                <w:szCs w:val="22"/>
                <w:lang w:eastAsia="fi-FI"/>
              </w:rPr>
            </w:pPr>
            <w:r w:rsidRPr="00CB65C5">
              <w:rPr>
                <w:rFonts w:ascii="Arial" w:eastAsia="Times New Roman" w:hAnsi="Arial" w:cs="Arial"/>
                <w:sz w:val="22"/>
                <w:szCs w:val="22"/>
                <w:lang w:eastAsia="fi-FI"/>
              </w:rPr>
              <w:t>Pasirašančiojo pareigos, vardas ir pavardė</w:t>
            </w:r>
          </w:p>
          <w:p w14:paraId="0574B055" w14:textId="77777777" w:rsidR="00914474" w:rsidRPr="00CB65C5" w:rsidRDefault="00914474" w:rsidP="00AC5247">
            <w:pPr>
              <w:keepNext/>
              <w:spacing w:after="0" w:line="240" w:lineRule="auto"/>
              <w:rPr>
                <w:rFonts w:ascii="Arial" w:eastAsia="Times New Roman" w:hAnsi="Arial" w:cs="Arial"/>
                <w:sz w:val="22"/>
                <w:szCs w:val="22"/>
                <w:lang w:eastAsia="fi-FI"/>
              </w:rPr>
            </w:pPr>
            <w:r w:rsidRPr="00CB65C5">
              <w:rPr>
                <w:rFonts w:ascii="Arial" w:eastAsia="Times New Roman" w:hAnsi="Arial" w:cs="Arial"/>
                <w:sz w:val="22"/>
                <w:szCs w:val="22"/>
                <w:lang w:eastAsia="fi-FI"/>
              </w:rPr>
              <w:t>.................................................................</w:t>
            </w:r>
          </w:p>
          <w:p w14:paraId="689D5CE8" w14:textId="77777777" w:rsidR="00914474" w:rsidRPr="00CB65C5" w:rsidRDefault="00914474" w:rsidP="00AC5247">
            <w:pPr>
              <w:keepNext/>
              <w:spacing w:after="0" w:line="240" w:lineRule="auto"/>
              <w:rPr>
                <w:rFonts w:ascii="Arial" w:eastAsia="Times New Roman" w:hAnsi="Arial" w:cs="Arial"/>
                <w:sz w:val="22"/>
                <w:szCs w:val="22"/>
                <w:lang w:eastAsia="fi-FI"/>
              </w:rPr>
            </w:pPr>
            <w:r w:rsidRPr="00CB65C5">
              <w:rPr>
                <w:rFonts w:ascii="Arial" w:eastAsia="Times New Roman" w:hAnsi="Arial" w:cs="Arial"/>
                <w:sz w:val="22"/>
                <w:szCs w:val="22"/>
                <w:lang w:eastAsia="fi-FI"/>
              </w:rPr>
              <w:t>Parašas ...................................................</w:t>
            </w:r>
          </w:p>
          <w:p w14:paraId="78021AAD" w14:textId="77777777" w:rsidR="00914474" w:rsidRPr="00CB65C5" w:rsidRDefault="00914474" w:rsidP="00AC5247">
            <w:pPr>
              <w:spacing w:after="0" w:line="240" w:lineRule="auto"/>
              <w:rPr>
                <w:rFonts w:ascii="Arial" w:eastAsia="Times New Roman" w:hAnsi="Arial" w:cs="Arial"/>
                <w:sz w:val="22"/>
                <w:szCs w:val="22"/>
                <w:lang w:eastAsia="en-US"/>
              </w:rPr>
            </w:pPr>
            <w:r w:rsidRPr="00CB65C5">
              <w:rPr>
                <w:rFonts w:ascii="Arial" w:eastAsia="Times New Roman" w:hAnsi="Arial" w:cs="Arial"/>
                <w:sz w:val="22"/>
                <w:szCs w:val="22"/>
                <w:lang w:eastAsia="fi-FI"/>
              </w:rPr>
              <w:t>Data .........................................................</w:t>
            </w:r>
          </w:p>
        </w:tc>
        <w:tc>
          <w:tcPr>
            <w:tcW w:w="4586" w:type="dxa"/>
          </w:tcPr>
          <w:p w14:paraId="03C65C5B" w14:textId="77777777" w:rsidR="00914474" w:rsidRPr="00CB65C5" w:rsidRDefault="00914474" w:rsidP="00AC5247">
            <w:pPr>
              <w:keepNext/>
              <w:spacing w:before="120" w:after="0" w:line="240" w:lineRule="auto"/>
              <w:rPr>
                <w:rFonts w:ascii="Arial" w:eastAsia="Times New Roman" w:hAnsi="Arial" w:cs="Arial"/>
                <w:sz w:val="22"/>
                <w:szCs w:val="22"/>
                <w:lang w:eastAsia="fi-FI"/>
              </w:rPr>
            </w:pPr>
            <w:r w:rsidRPr="00CB65C5">
              <w:rPr>
                <w:rFonts w:ascii="Arial" w:eastAsia="Times New Roman" w:hAnsi="Arial" w:cs="Arial"/>
                <w:sz w:val="22"/>
                <w:szCs w:val="22"/>
                <w:lang w:eastAsia="fi-FI"/>
              </w:rPr>
              <w:t>Pasirašančiojo pareigos, vardas ir pavardė</w:t>
            </w:r>
          </w:p>
          <w:p w14:paraId="6BD1CC1F" w14:textId="77777777" w:rsidR="00914474" w:rsidRPr="00CB65C5" w:rsidRDefault="00914474" w:rsidP="00AC5247">
            <w:pPr>
              <w:keepNext/>
              <w:spacing w:after="0" w:line="240" w:lineRule="auto"/>
              <w:rPr>
                <w:rFonts w:ascii="Arial" w:eastAsia="Times New Roman" w:hAnsi="Arial" w:cs="Arial"/>
                <w:sz w:val="22"/>
                <w:szCs w:val="22"/>
                <w:lang w:eastAsia="fi-FI"/>
              </w:rPr>
            </w:pPr>
            <w:r w:rsidRPr="00CB65C5">
              <w:rPr>
                <w:rFonts w:ascii="Arial" w:eastAsia="Times New Roman" w:hAnsi="Arial" w:cs="Arial"/>
                <w:sz w:val="22"/>
                <w:szCs w:val="22"/>
                <w:lang w:eastAsia="fi-FI"/>
              </w:rPr>
              <w:t>.................................................................</w:t>
            </w:r>
          </w:p>
          <w:p w14:paraId="6A90C2E3" w14:textId="77777777" w:rsidR="00914474" w:rsidRPr="00CB65C5" w:rsidRDefault="00914474" w:rsidP="00AC5247">
            <w:pPr>
              <w:keepNext/>
              <w:spacing w:after="0" w:line="240" w:lineRule="auto"/>
              <w:rPr>
                <w:rFonts w:ascii="Arial" w:eastAsia="Times New Roman" w:hAnsi="Arial" w:cs="Arial"/>
                <w:sz w:val="22"/>
                <w:szCs w:val="22"/>
                <w:lang w:eastAsia="fi-FI"/>
              </w:rPr>
            </w:pPr>
            <w:r w:rsidRPr="00CB65C5">
              <w:rPr>
                <w:rFonts w:ascii="Arial" w:eastAsia="Times New Roman" w:hAnsi="Arial" w:cs="Arial"/>
                <w:sz w:val="22"/>
                <w:szCs w:val="22"/>
                <w:lang w:eastAsia="fi-FI"/>
              </w:rPr>
              <w:t>Parašas ...................................................</w:t>
            </w:r>
          </w:p>
          <w:p w14:paraId="4E916198" w14:textId="77777777" w:rsidR="00914474" w:rsidRPr="00CB65C5" w:rsidRDefault="00914474" w:rsidP="00AC5247">
            <w:pPr>
              <w:spacing w:after="0" w:line="240" w:lineRule="auto"/>
              <w:rPr>
                <w:rFonts w:ascii="Arial" w:eastAsia="Times New Roman" w:hAnsi="Arial" w:cs="Arial"/>
                <w:sz w:val="22"/>
                <w:szCs w:val="22"/>
                <w:lang w:eastAsia="en-US"/>
              </w:rPr>
            </w:pPr>
            <w:r w:rsidRPr="00CB65C5">
              <w:rPr>
                <w:rFonts w:ascii="Arial" w:eastAsia="Times New Roman" w:hAnsi="Arial" w:cs="Arial"/>
                <w:sz w:val="22"/>
                <w:szCs w:val="22"/>
                <w:lang w:eastAsia="fi-FI"/>
              </w:rPr>
              <w:t>Data .........................................................</w:t>
            </w:r>
          </w:p>
        </w:tc>
      </w:tr>
    </w:tbl>
    <w:p w14:paraId="214037E9" w14:textId="2354F955" w:rsidR="00914474" w:rsidRPr="00306776" w:rsidRDefault="00914474" w:rsidP="00914474">
      <w:pPr>
        <w:rPr>
          <w:rFonts w:ascii="Arial" w:eastAsia="Times New Roman" w:hAnsi="Arial" w:cs="Arial"/>
          <w:b/>
          <w:sz w:val="24"/>
          <w:szCs w:val="24"/>
          <w:lang w:eastAsia="en-US"/>
        </w:rPr>
      </w:pPr>
      <w:r>
        <w:rPr>
          <w:rFonts w:ascii="Arial" w:eastAsia="Times New Roman" w:hAnsi="Arial" w:cs="Arial"/>
          <w:b/>
          <w:sz w:val="24"/>
          <w:szCs w:val="24"/>
          <w:lang w:eastAsia="en-US"/>
        </w:rPr>
        <w:br w:type="page"/>
      </w:r>
    </w:p>
    <w:p w14:paraId="4961DA38" w14:textId="60C071BD" w:rsidR="00914474" w:rsidRPr="002C3FE2" w:rsidRDefault="00914474" w:rsidP="00914474">
      <w:pPr>
        <w:widowControl w:val="0"/>
        <w:autoSpaceDE w:val="0"/>
        <w:autoSpaceDN w:val="0"/>
        <w:adjustRightInd w:val="0"/>
        <w:spacing w:after="0" w:line="240" w:lineRule="auto"/>
        <w:ind w:left="7938"/>
        <w:jc w:val="right"/>
        <w:rPr>
          <w:rFonts w:ascii="Arial" w:hAnsi="Arial" w:cs="Arial"/>
          <w:sz w:val="24"/>
          <w:szCs w:val="24"/>
          <w:lang w:eastAsia="en-US"/>
        </w:rPr>
      </w:pPr>
      <w:r w:rsidRPr="002C3FE2">
        <w:rPr>
          <w:rFonts w:ascii="Arial" w:hAnsi="Arial" w:cs="Arial"/>
          <w:sz w:val="24"/>
          <w:szCs w:val="24"/>
          <w:lang w:eastAsia="en-US"/>
        </w:rPr>
        <w:lastRenderedPageBreak/>
        <w:t>Sutarties</w:t>
      </w:r>
    </w:p>
    <w:p w14:paraId="49FD80E4" w14:textId="7045081B" w:rsidR="00914474" w:rsidRPr="002C3FE2" w:rsidRDefault="00306776" w:rsidP="00914474">
      <w:pPr>
        <w:widowControl w:val="0"/>
        <w:autoSpaceDE w:val="0"/>
        <w:autoSpaceDN w:val="0"/>
        <w:adjustRightInd w:val="0"/>
        <w:spacing w:after="0" w:line="240" w:lineRule="auto"/>
        <w:ind w:left="7938"/>
        <w:jc w:val="right"/>
        <w:rPr>
          <w:rFonts w:ascii="Arial" w:hAnsi="Arial" w:cs="Arial"/>
          <w:sz w:val="24"/>
          <w:szCs w:val="24"/>
          <w:lang w:eastAsia="en-US"/>
        </w:rPr>
      </w:pPr>
      <w:r>
        <w:rPr>
          <w:rFonts w:ascii="Arial" w:hAnsi="Arial" w:cs="Arial"/>
          <w:sz w:val="24"/>
          <w:szCs w:val="24"/>
          <w:lang w:eastAsia="en-US"/>
        </w:rPr>
        <w:t>3</w:t>
      </w:r>
      <w:r w:rsidR="00914474" w:rsidRPr="002C3FE2">
        <w:rPr>
          <w:rFonts w:ascii="Arial" w:hAnsi="Arial" w:cs="Arial"/>
          <w:sz w:val="24"/>
          <w:szCs w:val="24"/>
          <w:lang w:eastAsia="en-US"/>
        </w:rPr>
        <w:t xml:space="preserve"> priedas</w:t>
      </w:r>
    </w:p>
    <w:p w14:paraId="1D468FE9" w14:textId="77777777" w:rsidR="00914474" w:rsidRPr="002C3FE2" w:rsidRDefault="00914474" w:rsidP="00914474">
      <w:pPr>
        <w:spacing w:after="0" w:line="240" w:lineRule="auto"/>
        <w:jc w:val="center"/>
        <w:rPr>
          <w:rFonts w:ascii="Arial" w:hAnsi="Arial" w:cs="Arial"/>
          <w:i/>
          <w:iCs/>
          <w:sz w:val="24"/>
          <w:szCs w:val="24"/>
          <w:lang w:eastAsia="en-US"/>
        </w:rPr>
      </w:pPr>
    </w:p>
    <w:p w14:paraId="370B9265" w14:textId="77777777" w:rsidR="00914474" w:rsidRPr="002C3FE2" w:rsidRDefault="00914474" w:rsidP="00914474">
      <w:pPr>
        <w:spacing w:after="0" w:line="240" w:lineRule="auto"/>
        <w:jc w:val="center"/>
        <w:rPr>
          <w:rFonts w:ascii="Arial" w:hAnsi="Arial" w:cs="Arial"/>
          <w:b/>
          <w:bCs/>
          <w:sz w:val="24"/>
          <w:szCs w:val="24"/>
          <w:lang w:eastAsia="en-US"/>
        </w:rPr>
      </w:pPr>
      <w:r w:rsidRPr="002C3FE2">
        <w:rPr>
          <w:rFonts w:ascii="Arial" w:hAnsi="Arial" w:cs="Arial"/>
          <w:b/>
          <w:bCs/>
          <w:sz w:val="24"/>
          <w:szCs w:val="24"/>
          <w:lang w:eastAsia="en-US"/>
        </w:rPr>
        <w:t>SUBRANGOVŲ SĄRAŠAS</w:t>
      </w:r>
    </w:p>
    <w:p w14:paraId="51FC01BC" w14:textId="77777777" w:rsidR="00914474" w:rsidRPr="002C3FE2" w:rsidRDefault="00914474" w:rsidP="00914474">
      <w:pPr>
        <w:spacing w:after="0" w:line="240" w:lineRule="auto"/>
        <w:rPr>
          <w:rFonts w:ascii="Arial" w:hAnsi="Arial" w:cs="Arial"/>
          <w:sz w:val="24"/>
          <w:szCs w:val="24"/>
          <w:lang w:eastAsia="en-US"/>
        </w:rPr>
      </w:pPr>
    </w:p>
    <w:tbl>
      <w:tblPr>
        <w:tblStyle w:val="Lentelstinklelis"/>
        <w:tblW w:w="0" w:type="auto"/>
        <w:tblInd w:w="0" w:type="dxa"/>
        <w:tblCellMar>
          <w:top w:w="57" w:type="dxa"/>
          <w:bottom w:w="57" w:type="dxa"/>
        </w:tblCellMar>
        <w:tblLook w:val="04A0" w:firstRow="1" w:lastRow="0" w:firstColumn="1" w:lastColumn="0" w:noHBand="0" w:noVBand="1"/>
      </w:tblPr>
      <w:tblGrid>
        <w:gridCol w:w="2548"/>
        <w:gridCol w:w="3113"/>
        <w:gridCol w:w="1983"/>
        <w:gridCol w:w="1985"/>
      </w:tblGrid>
      <w:tr w:rsidR="00914474" w:rsidRPr="002C3FE2" w14:paraId="375926E6" w14:textId="77777777" w:rsidTr="00AC5247">
        <w:trPr>
          <w:trHeight w:hRule="exact" w:val="1021"/>
        </w:trPr>
        <w:tc>
          <w:tcPr>
            <w:tcW w:w="2552" w:type="dxa"/>
            <w:vAlign w:val="center"/>
          </w:tcPr>
          <w:p w14:paraId="4BDB695B" w14:textId="77777777" w:rsidR="00914474" w:rsidRPr="002C3FE2" w:rsidRDefault="00914474" w:rsidP="00AC5247">
            <w:pPr>
              <w:jc w:val="center"/>
              <w:rPr>
                <w:rFonts w:ascii="Arial" w:hAnsi="Arial" w:cs="Arial"/>
                <w:b/>
                <w:sz w:val="24"/>
                <w:szCs w:val="24"/>
              </w:rPr>
            </w:pPr>
            <w:r w:rsidRPr="002C3FE2">
              <w:rPr>
                <w:rFonts w:ascii="Arial" w:hAnsi="Arial" w:cs="Arial"/>
                <w:b/>
                <w:sz w:val="24"/>
                <w:szCs w:val="24"/>
              </w:rPr>
              <w:t>Subrangovo pavadinimas</w:t>
            </w:r>
          </w:p>
        </w:tc>
        <w:tc>
          <w:tcPr>
            <w:tcW w:w="3119" w:type="dxa"/>
            <w:vAlign w:val="center"/>
          </w:tcPr>
          <w:p w14:paraId="3B659CA7" w14:textId="77777777" w:rsidR="00914474" w:rsidRPr="002C3FE2" w:rsidRDefault="00914474" w:rsidP="00AC5247">
            <w:pPr>
              <w:jc w:val="center"/>
              <w:rPr>
                <w:rFonts w:ascii="Arial" w:hAnsi="Arial" w:cs="Arial"/>
                <w:b/>
                <w:sz w:val="24"/>
                <w:szCs w:val="24"/>
              </w:rPr>
            </w:pPr>
            <w:r w:rsidRPr="002C3FE2">
              <w:rPr>
                <w:rFonts w:ascii="Arial" w:hAnsi="Arial" w:cs="Arial"/>
                <w:b/>
                <w:sz w:val="24"/>
                <w:szCs w:val="24"/>
              </w:rPr>
              <w:t>Subrangovo kontaktiniai duomenys</w:t>
            </w:r>
          </w:p>
        </w:tc>
        <w:tc>
          <w:tcPr>
            <w:tcW w:w="1985" w:type="dxa"/>
            <w:vAlign w:val="center"/>
          </w:tcPr>
          <w:p w14:paraId="44378F48" w14:textId="77777777" w:rsidR="00914474" w:rsidRPr="002C3FE2" w:rsidRDefault="00914474" w:rsidP="00AC5247">
            <w:pPr>
              <w:jc w:val="center"/>
              <w:rPr>
                <w:rFonts w:ascii="Arial" w:hAnsi="Arial" w:cs="Arial"/>
                <w:b/>
                <w:sz w:val="24"/>
                <w:szCs w:val="24"/>
              </w:rPr>
            </w:pPr>
            <w:r w:rsidRPr="002C3FE2">
              <w:rPr>
                <w:rFonts w:ascii="Arial" w:hAnsi="Arial" w:cs="Arial"/>
                <w:b/>
                <w:sz w:val="24"/>
                <w:szCs w:val="24"/>
              </w:rPr>
              <w:t>Subrangovo atstovas</w:t>
            </w:r>
          </w:p>
        </w:tc>
        <w:tc>
          <w:tcPr>
            <w:tcW w:w="1985" w:type="dxa"/>
            <w:vAlign w:val="center"/>
          </w:tcPr>
          <w:p w14:paraId="2280841E" w14:textId="77777777" w:rsidR="00914474" w:rsidRPr="002C3FE2" w:rsidRDefault="00914474" w:rsidP="00AC5247">
            <w:pPr>
              <w:jc w:val="center"/>
              <w:rPr>
                <w:rFonts w:ascii="Arial" w:hAnsi="Arial" w:cs="Arial"/>
                <w:b/>
                <w:sz w:val="24"/>
                <w:szCs w:val="24"/>
              </w:rPr>
            </w:pPr>
            <w:r w:rsidRPr="002C3FE2">
              <w:rPr>
                <w:rFonts w:ascii="Arial" w:hAnsi="Arial" w:cs="Arial"/>
                <w:b/>
                <w:sz w:val="24"/>
                <w:szCs w:val="24"/>
              </w:rPr>
              <w:t>Subrangovui perduodami įsipareigojimai</w:t>
            </w:r>
          </w:p>
        </w:tc>
      </w:tr>
      <w:tr w:rsidR="00914474" w:rsidRPr="002C3FE2" w14:paraId="031ED03B" w14:textId="77777777" w:rsidTr="00AC5247">
        <w:trPr>
          <w:trHeight w:val="567"/>
        </w:trPr>
        <w:tc>
          <w:tcPr>
            <w:tcW w:w="2552" w:type="dxa"/>
            <w:vAlign w:val="center"/>
          </w:tcPr>
          <w:p w14:paraId="723621A4" w14:textId="77777777" w:rsidR="00914474" w:rsidRPr="002C3FE2" w:rsidRDefault="00914474" w:rsidP="00AC5247">
            <w:pPr>
              <w:jc w:val="center"/>
              <w:rPr>
                <w:rFonts w:ascii="Arial" w:hAnsi="Arial" w:cs="Arial"/>
                <w:sz w:val="24"/>
                <w:szCs w:val="24"/>
              </w:rPr>
            </w:pPr>
          </w:p>
        </w:tc>
        <w:tc>
          <w:tcPr>
            <w:tcW w:w="3119" w:type="dxa"/>
            <w:vAlign w:val="center"/>
          </w:tcPr>
          <w:p w14:paraId="21B5737C" w14:textId="77777777" w:rsidR="00914474" w:rsidRPr="002C3FE2" w:rsidRDefault="00914474" w:rsidP="00AC5247">
            <w:pPr>
              <w:jc w:val="center"/>
              <w:rPr>
                <w:rFonts w:ascii="Arial" w:hAnsi="Arial" w:cs="Arial"/>
                <w:sz w:val="24"/>
                <w:szCs w:val="24"/>
              </w:rPr>
            </w:pPr>
          </w:p>
        </w:tc>
        <w:tc>
          <w:tcPr>
            <w:tcW w:w="1985" w:type="dxa"/>
            <w:vAlign w:val="center"/>
          </w:tcPr>
          <w:p w14:paraId="491C2CE5" w14:textId="77777777" w:rsidR="00914474" w:rsidRPr="002C3FE2" w:rsidRDefault="00914474" w:rsidP="00AC5247">
            <w:pPr>
              <w:jc w:val="center"/>
              <w:rPr>
                <w:rFonts w:ascii="Arial" w:hAnsi="Arial" w:cs="Arial"/>
                <w:sz w:val="24"/>
                <w:szCs w:val="24"/>
              </w:rPr>
            </w:pPr>
          </w:p>
        </w:tc>
        <w:tc>
          <w:tcPr>
            <w:tcW w:w="1985" w:type="dxa"/>
            <w:vAlign w:val="center"/>
          </w:tcPr>
          <w:p w14:paraId="58F326A8" w14:textId="77777777" w:rsidR="00914474" w:rsidRPr="002C3FE2" w:rsidRDefault="00914474" w:rsidP="00AC5247">
            <w:pPr>
              <w:jc w:val="center"/>
              <w:rPr>
                <w:rFonts w:ascii="Arial" w:hAnsi="Arial" w:cs="Arial"/>
                <w:sz w:val="24"/>
                <w:szCs w:val="24"/>
              </w:rPr>
            </w:pPr>
          </w:p>
        </w:tc>
      </w:tr>
    </w:tbl>
    <w:p w14:paraId="502708B3" w14:textId="77777777" w:rsidR="00914474" w:rsidRPr="002C3FE2" w:rsidRDefault="00914474" w:rsidP="00914474">
      <w:pPr>
        <w:spacing w:after="0" w:line="240" w:lineRule="auto"/>
        <w:rPr>
          <w:rFonts w:ascii="Arial" w:hAnsi="Arial" w:cs="Arial"/>
          <w:sz w:val="24"/>
          <w:szCs w:val="24"/>
          <w:lang w:eastAsia="en-US"/>
        </w:rPr>
      </w:pPr>
    </w:p>
    <w:p w14:paraId="0485ADC0" w14:textId="77777777" w:rsidR="00914474" w:rsidRPr="002C3FE2" w:rsidRDefault="00914474" w:rsidP="00914474">
      <w:pPr>
        <w:rPr>
          <w:rFonts w:ascii="Arial" w:hAnsi="Arial" w:cs="Arial"/>
          <w:sz w:val="24"/>
          <w:szCs w:val="24"/>
        </w:rPr>
      </w:pPr>
      <w:r w:rsidRPr="002C3FE2">
        <w:rPr>
          <w:rFonts w:ascii="Arial" w:hAnsi="Arial" w:cs="Arial"/>
          <w:sz w:val="24"/>
          <w:szCs w:val="24"/>
        </w:rPr>
        <w:br w:type="page"/>
      </w:r>
    </w:p>
    <w:p w14:paraId="17674664" w14:textId="77777777" w:rsidR="00914474" w:rsidRPr="002C3FE2" w:rsidRDefault="00914474" w:rsidP="00914474">
      <w:pPr>
        <w:widowControl w:val="0"/>
        <w:autoSpaceDE w:val="0"/>
        <w:autoSpaceDN w:val="0"/>
        <w:adjustRightInd w:val="0"/>
        <w:spacing w:after="0" w:line="240" w:lineRule="auto"/>
        <w:ind w:left="7938"/>
        <w:rPr>
          <w:rFonts w:ascii="Arial" w:hAnsi="Arial" w:cs="Arial"/>
          <w:sz w:val="24"/>
          <w:szCs w:val="24"/>
          <w:lang w:eastAsia="en-US"/>
        </w:rPr>
      </w:pPr>
      <w:r w:rsidRPr="002C3FE2">
        <w:rPr>
          <w:rFonts w:ascii="Arial" w:hAnsi="Arial" w:cs="Arial"/>
          <w:sz w:val="24"/>
          <w:szCs w:val="24"/>
          <w:lang w:eastAsia="en-US"/>
        </w:rPr>
        <w:lastRenderedPageBreak/>
        <w:t>Sutarties</w:t>
      </w:r>
    </w:p>
    <w:p w14:paraId="7004212C" w14:textId="7E787834" w:rsidR="00914474" w:rsidRPr="002C3FE2" w:rsidRDefault="00306776" w:rsidP="00914474">
      <w:pPr>
        <w:widowControl w:val="0"/>
        <w:autoSpaceDE w:val="0"/>
        <w:autoSpaceDN w:val="0"/>
        <w:adjustRightInd w:val="0"/>
        <w:spacing w:after="0" w:line="240" w:lineRule="auto"/>
        <w:ind w:left="7938"/>
        <w:rPr>
          <w:rFonts w:ascii="Arial" w:hAnsi="Arial" w:cs="Arial"/>
          <w:sz w:val="24"/>
          <w:szCs w:val="24"/>
          <w:lang w:eastAsia="en-US"/>
        </w:rPr>
      </w:pPr>
      <w:r>
        <w:rPr>
          <w:rFonts w:ascii="Arial" w:hAnsi="Arial" w:cs="Arial"/>
          <w:sz w:val="24"/>
          <w:szCs w:val="24"/>
          <w:lang w:eastAsia="en-US"/>
        </w:rPr>
        <w:t>4</w:t>
      </w:r>
      <w:r w:rsidR="00914474" w:rsidRPr="002C3FE2">
        <w:rPr>
          <w:rFonts w:ascii="Arial" w:hAnsi="Arial" w:cs="Arial"/>
          <w:sz w:val="24"/>
          <w:szCs w:val="24"/>
          <w:lang w:eastAsia="en-US"/>
        </w:rPr>
        <w:t xml:space="preserve"> priedas</w:t>
      </w:r>
    </w:p>
    <w:p w14:paraId="697993B0" w14:textId="77777777" w:rsidR="00914474" w:rsidRPr="002C3FE2" w:rsidRDefault="00914474" w:rsidP="00914474">
      <w:pPr>
        <w:spacing w:after="0" w:line="240" w:lineRule="auto"/>
        <w:rPr>
          <w:rFonts w:ascii="Arial" w:hAnsi="Arial" w:cs="Arial"/>
          <w:sz w:val="24"/>
          <w:szCs w:val="24"/>
          <w:lang w:eastAsia="en-US"/>
        </w:rPr>
      </w:pPr>
    </w:p>
    <w:p w14:paraId="7823A6C5" w14:textId="77777777" w:rsidR="00914474" w:rsidRPr="002C3FE2" w:rsidRDefault="00914474" w:rsidP="00914474">
      <w:pPr>
        <w:spacing w:after="0" w:line="240" w:lineRule="auto"/>
        <w:jc w:val="center"/>
        <w:rPr>
          <w:rFonts w:ascii="Arial" w:hAnsi="Arial" w:cs="Arial"/>
          <w:b/>
          <w:bCs/>
          <w:sz w:val="24"/>
          <w:szCs w:val="24"/>
        </w:rPr>
      </w:pPr>
      <w:r w:rsidRPr="002C3FE2">
        <w:rPr>
          <w:rFonts w:ascii="Arial" w:hAnsi="Arial" w:cs="Arial"/>
          <w:b/>
          <w:bCs/>
          <w:sz w:val="24"/>
          <w:szCs w:val="24"/>
        </w:rPr>
        <w:t>ATLIKTŲ DARBŲ AKTAS Nr.____</w:t>
      </w:r>
    </w:p>
    <w:p w14:paraId="0AC1B99F" w14:textId="77777777" w:rsidR="00914474" w:rsidRPr="002C3FE2" w:rsidRDefault="00914474" w:rsidP="00914474">
      <w:pPr>
        <w:spacing w:after="0" w:line="240" w:lineRule="auto"/>
        <w:jc w:val="center"/>
        <w:rPr>
          <w:rFonts w:ascii="Arial" w:hAnsi="Arial" w:cs="Arial"/>
          <w:b/>
          <w:bCs/>
          <w:sz w:val="24"/>
          <w:szCs w:val="24"/>
        </w:rPr>
      </w:pPr>
    </w:p>
    <w:p w14:paraId="44FACB86" w14:textId="77777777" w:rsidR="00914474" w:rsidRPr="002C3FE2" w:rsidRDefault="00914474" w:rsidP="00914474">
      <w:pPr>
        <w:spacing w:after="0" w:line="240" w:lineRule="auto"/>
        <w:jc w:val="center"/>
        <w:rPr>
          <w:rFonts w:ascii="Arial" w:hAnsi="Arial" w:cs="Arial"/>
          <w:b/>
          <w:bCs/>
          <w:sz w:val="24"/>
          <w:szCs w:val="24"/>
        </w:rPr>
      </w:pPr>
      <w:r w:rsidRPr="002C3FE2">
        <w:rPr>
          <w:rFonts w:ascii="Arial" w:hAnsi="Arial" w:cs="Arial"/>
          <w:b/>
          <w:bCs/>
          <w:sz w:val="24"/>
          <w:szCs w:val="24"/>
        </w:rPr>
        <w:t>[Data]</w:t>
      </w:r>
    </w:p>
    <w:p w14:paraId="645EA773" w14:textId="77777777" w:rsidR="00914474" w:rsidRPr="002C3FE2" w:rsidRDefault="00914474" w:rsidP="00914474">
      <w:pPr>
        <w:spacing w:after="0" w:line="240" w:lineRule="auto"/>
        <w:jc w:val="both"/>
        <w:rPr>
          <w:rFonts w:ascii="Arial" w:hAnsi="Arial" w:cs="Arial"/>
          <w:b/>
          <w:bCs/>
          <w:sz w:val="24"/>
          <w:szCs w:val="24"/>
        </w:rPr>
      </w:pPr>
    </w:p>
    <w:p w14:paraId="1E4AC377" w14:textId="77777777" w:rsidR="00914474" w:rsidRPr="002C3FE2" w:rsidRDefault="00914474" w:rsidP="00914474">
      <w:pPr>
        <w:spacing w:after="0" w:line="240" w:lineRule="auto"/>
        <w:jc w:val="both"/>
        <w:rPr>
          <w:rFonts w:ascii="Arial" w:hAnsi="Arial" w:cs="Arial"/>
          <w:b/>
          <w:bCs/>
          <w:sz w:val="24"/>
          <w:szCs w:val="24"/>
        </w:rPr>
      </w:pPr>
      <w:r w:rsidRPr="002C3FE2">
        <w:rPr>
          <w:rFonts w:ascii="Arial" w:hAnsi="Arial" w:cs="Arial"/>
          <w:b/>
          <w:bCs/>
          <w:sz w:val="24"/>
          <w:szCs w:val="24"/>
        </w:rPr>
        <w:t>Užsakovas: Tauragės rajono savivaldybės administracija</w:t>
      </w:r>
    </w:p>
    <w:p w14:paraId="35397A28" w14:textId="77777777" w:rsidR="00914474" w:rsidRPr="002C3FE2" w:rsidRDefault="00914474" w:rsidP="00914474">
      <w:pPr>
        <w:spacing w:after="0" w:line="240" w:lineRule="auto"/>
        <w:jc w:val="both"/>
        <w:rPr>
          <w:rFonts w:ascii="Arial" w:hAnsi="Arial" w:cs="Arial"/>
          <w:b/>
          <w:bCs/>
          <w:sz w:val="24"/>
          <w:szCs w:val="24"/>
        </w:rPr>
      </w:pPr>
      <w:r w:rsidRPr="002C3FE2">
        <w:rPr>
          <w:rFonts w:ascii="Arial" w:hAnsi="Arial" w:cs="Arial"/>
          <w:b/>
          <w:bCs/>
          <w:sz w:val="24"/>
          <w:szCs w:val="24"/>
        </w:rPr>
        <w:t>Rangovas:</w:t>
      </w:r>
    </w:p>
    <w:p w14:paraId="791026C5" w14:textId="77777777" w:rsidR="00914474" w:rsidRPr="002C3FE2" w:rsidRDefault="00914474" w:rsidP="00914474">
      <w:pPr>
        <w:spacing w:after="0" w:line="240" w:lineRule="auto"/>
        <w:rPr>
          <w:rFonts w:ascii="Arial" w:hAnsi="Arial" w:cs="Arial"/>
          <w:b/>
          <w:bCs/>
          <w:sz w:val="24"/>
          <w:szCs w:val="24"/>
        </w:rPr>
      </w:pPr>
      <w:r w:rsidRPr="002C3FE2">
        <w:rPr>
          <w:rFonts w:ascii="Arial" w:hAnsi="Arial" w:cs="Arial"/>
          <w:b/>
          <w:bCs/>
          <w:sz w:val="24"/>
          <w:szCs w:val="24"/>
        </w:rPr>
        <w:t>Objektas:</w:t>
      </w:r>
    </w:p>
    <w:p w14:paraId="7BAC5663" w14:textId="77777777" w:rsidR="00914474" w:rsidRPr="002C3FE2" w:rsidRDefault="00914474" w:rsidP="00914474">
      <w:pPr>
        <w:spacing w:after="0" w:line="240" w:lineRule="auto"/>
        <w:rPr>
          <w:rFonts w:ascii="Arial" w:hAnsi="Arial" w:cs="Arial"/>
          <w:b/>
          <w:bCs/>
          <w:sz w:val="24"/>
          <w:szCs w:val="24"/>
        </w:rPr>
      </w:pPr>
      <w:r w:rsidRPr="002C3FE2">
        <w:rPr>
          <w:rFonts w:ascii="Arial" w:hAnsi="Arial" w:cs="Arial"/>
          <w:b/>
          <w:bCs/>
          <w:sz w:val="24"/>
          <w:szCs w:val="24"/>
        </w:rPr>
        <w:t xml:space="preserve">Statybos rangos sutarties data ir numeris: </w:t>
      </w:r>
    </w:p>
    <w:p w14:paraId="1D7B19DD" w14:textId="77777777" w:rsidR="00914474" w:rsidRPr="002C3FE2" w:rsidRDefault="00914474" w:rsidP="00914474">
      <w:pPr>
        <w:spacing w:after="0" w:line="240" w:lineRule="auto"/>
        <w:rPr>
          <w:rFonts w:ascii="Arial" w:hAnsi="Arial" w:cs="Arial"/>
          <w:b/>
          <w:bCs/>
          <w:sz w:val="24"/>
          <w:szCs w:val="24"/>
        </w:rPr>
      </w:pPr>
      <w:r w:rsidRPr="002C3FE2">
        <w:rPr>
          <w:rFonts w:ascii="Arial" w:hAnsi="Arial" w:cs="Arial"/>
          <w:b/>
          <w:bCs/>
          <w:sz w:val="24"/>
          <w:szCs w:val="24"/>
        </w:rPr>
        <w:t>Sudaryta už ______m. __________ mėn.</w:t>
      </w:r>
    </w:p>
    <w:p w14:paraId="169BFD8B" w14:textId="77777777" w:rsidR="00914474" w:rsidRPr="002C3FE2" w:rsidRDefault="00914474" w:rsidP="00914474">
      <w:pPr>
        <w:spacing w:after="0" w:line="240" w:lineRule="auto"/>
        <w:rPr>
          <w:rFonts w:ascii="Arial" w:hAnsi="Arial" w:cs="Arial"/>
          <w:b/>
          <w:bCs/>
          <w:sz w:val="24"/>
          <w:szCs w:val="24"/>
        </w:rPr>
      </w:pPr>
    </w:p>
    <w:tbl>
      <w:tblPr>
        <w:tblW w:w="9356" w:type="dxa"/>
        <w:tblInd w:w="2" w:type="dxa"/>
        <w:tblLook w:val="00A0" w:firstRow="1" w:lastRow="0" w:firstColumn="1" w:lastColumn="0" w:noHBand="0" w:noVBand="0"/>
      </w:tblPr>
      <w:tblGrid>
        <w:gridCol w:w="550"/>
        <w:gridCol w:w="2728"/>
        <w:gridCol w:w="1264"/>
        <w:gridCol w:w="1478"/>
        <w:gridCol w:w="1786"/>
        <w:gridCol w:w="1550"/>
      </w:tblGrid>
      <w:tr w:rsidR="00914474" w:rsidRPr="002C3FE2" w14:paraId="20133CFD" w14:textId="77777777" w:rsidTr="00AC5247">
        <w:trPr>
          <w:trHeight w:val="1200"/>
        </w:trPr>
        <w:tc>
          <w:tcPr>
            <w:tcW w:w="540" w:type="dxa"/>
            <w:tcBorders>
              <w:top w:val="single" w:sz="4" w:space="0" w:color="auto"/>
              <w:left w:val="single" w:sz="8" w:space="0" w:color="auto"/>
              <w:bottom w:val="nil"/>
              <w:right w:val="single" w:sz="4" w:space="0" w:color="auto"/>
            </w:tcBorders>
            <w:vAlign w:val="center"/>
          </w:tcPr>
          <w:p w14:paraId="795A7132" w14:textId="77777777" w:rsidR="00914474" w:rsidRPr="002C3FE2" w:rsidRDefault="00914474" w:rsidP="00AC5247">
            <w:pPr>
              <w:spacing w:after="0" w:line="240" w:lineRule="auto"/>
              <w:jc w:val="center"/>
              <w:rPr>
                <w:rFonts w:ascii="Arial" w:hAnsi="Arial" w:cs="Arial"/>
                <w:bCs/>
                <w:sz w:val="24"/>
                <w:szCs w:val="24"/>
              </w:rPr>
            </w:pPr>
            <w:r w:rsidRPr="002C3FE2">
              <w:rPr>
                <w:rFonts w:ascii="Arial" w:hAnsi="Arial" w:cs="Arial"/>
                <w:bCs/>
                <w:sz w:val="24"/>
                <w:szCs w:val="24"/>
              </w:rPr>
              <w:t>Eil.</w:t>
            </w:r>
          </w:p>
          <w:p w14:paraId="1DB571BE" w14:textId="77777777" w:rsidR="00914474" w:rsidRPr="002C3FE2" w:rsidRDefault="00914474" w:rsidP="00AC5247">
            <w:pPr>
              <w:spacing w:after="0" w:line="240" w:lineRule="auto"/>
              <w:jc w:val="center"/>
              <w:rPr>
                <w:rFonts w:ascii="Arial" w:hAnsi="Arial" w:cs="Arial"/>
                <w:bCs/>
                <w:sz w:val="24"/>
                <w:szCs w:val="24"/>
              </w:rPr>
            </w:pPr>
            <w:r w:rsidRPr="002C3FE2">
              <w:rPr>
                <w:rFonts w:ascii="Arial" w:hAnsi="Arial" w:cs="Arial"/>
                <w:bCs/>
                <w:sz w:val="24"/>
                <w:szCs w:val="24"/>
              </w:rPr>
              <w:t>Nr.</w:t>
            </w:r>
          </w:p>
        </w:tc>
        <w:tc>
          <w:tcPr>
            <w:tcW w:w="2796" w:type="dxa"/>
            <w:tcBorders>
              <w:top w:val="single" w:sz="4" w:space="0" w:color="auto"/>
              <w:left w:val="nil"/>
              <w:bottom w:val="single" w:sz="4" w:space="0" w:color="auto"/>
              <w:right w:val="single" w:sz="4" w:space="0" w:color="auto"/>
            </w:tcBorders>
            <w:vAlign w:val="center"/>
          </w:tcPr>
          <w:p w14:paraId="54D95320" w14:textId="77777777" w:rsidR="00914474" w:rsidRPr="002C3FE2" w:rsidRDefault="00914474" w:rsidP="00AC5247">
            <w:pPr>
              <w:spacing w:after="0" w:line="240" w:lineRule="auto"/>
              <w:jc w:val="center"/>
              <w:rPr>
                <w:rFonts w:ascii="Arial" w:hAnsi="Arial" w:cs="Arial"/>
                <w:sz w:val="24"/>
                <w:szCs w:val="24"/>
              </w:rPr>
            </w:pPr>
            <w:r w:rsidRPr="002C3FE2">
              <w:rPr>
                <w:rFonts w:ascii="Arial" w:hAnsi="Arial" w:cs="Arial"/>
                <w:sz w:val="24"/>
                <w:szCs w:val="24"/>
              </w:rPr>
              <w:t>Darbų grupių (etapų) pavadinimas</w:t>
            </w:r>
          </w:p>
        </w:tc>
        <w:tc>
          <w:tcPr>
            <w:tcW w:w="1285" w:type="dxa"/>
            <w:tcBorders>
              <w:top w:val="single" w:sz="4" w:space="0" w:color="auto"/>
              <w:left w:val="nil"/>
              <w:bottom w:val="single" w:sz="4" w:space="0" w:color="auto"/>
              <w:right w:val="single" w:sz="4" w:space="0" w:color="auto"/>
            </w:tcBorders>
          </w:tcPr>
          <w:p w14:paraId="3056C8F2" w14:textId="77777777" w:rsidR="00914474" w:rsidRPr="002C3FE2" w:rsidRDefault="00914474" w:rsidP="00AC5247">
            <w:pPr>
              <w:spacing w:after="0" w:line="240" w:lineRule="auto"/>
              <w:jc w:val="center"/>
              <w:rPr>
                <w:rFonts w:ascii="Arial" w:hAnsi="Arial" w:cs="Arial"/>
                <w:sz w:val="24"/>
                <w:szCs w:val="24"/>
                <w:lang w:eastAsia="en-US"/>
              </w:rPr>
            </w:pPr>
          </w:p>
          <w:p w14:paraId="0C67A8FC" w14:textId="77777777" w:rsidR="00914474" w:rsidRPr="002C3FE2" w:rsidRDefault="00914474" w:rsidP="00AC5247">
            <w:pPr>
              <w:spacing w:after="0" w:line="240" w:lineRule="auto"/>
              <w:jc w:val="center"/>
              <w:rPr>
                <w:rFonts w:ascii="Arial" w:hAnsi="Arial" w:cs="Arial"/>
                <w:sz w:val="24"/>
                <w:szCs w:val="24"/>
                <w:lang w:eastAsia="en-US"/>
              </w:rPr>
            </w:pPr>
            <w:r w:rsidRPr="002C3FE2">
              <w:rPr>
                <w:rFonts w:ascii="Arial" w:hAnsi="Arial" w:cs="Arial"/>
                <w:sz w:val="24"/>
                <w:szCs w:val="24"/>
                <w:lang w:eastAsia="en-US"/>
              </w:rPr>
              <w:t>Kaina</w:t>
            </w:r>
          </w:p>
          <w:p w14:paraId="7FCA8071" w14:textId="77777777" w:rsidR="00914474" w:rsidRPr="002C3FE2" w:rsidRDefault="00914474" w:rsidP="00AC5247">
            <w:pPr>
              <w:spacing w:after="0" w:line="240" w:lineRule="auto"/>
              <w:jc w:val="center"/>
              <w:rPr>
                <w:rFonts w:ascii="Arial" w:hAnsi="Arial" w:cs="Arial"/>
                <w:sz w:val="24"/>
                <w:szCs w:val="24"/>
                <w:lang w:eastAsia="en-US"/>
              </w:rPr>
            </w:pPr>
            <w:r w:rsidRPr="002C3FE2">
              <w:rPr>
                <w:rFonts w:ascii="Arial" w:hAnsi="Arial" w:cs="Arial"/>
                <w:sz w:val="24"/>
                <w:szCs w:val="24"/>
                <w:lang w:eastAsia="en-US"/>
              </w:rPr>
              <w:t>pagal Sutartį</w:t>
            </w:r>
          </w:p>
          <w:p w14:paraId="16AE7866" w14:textId="77777777" w:rsidR="00914474" w:rsidRPr="002C3FE2" w:rsidRDefault="00914474" w:rsidP="00AC5247">
            <w:pPr>
              <w:spacing w:after="0" w:line="240" w:lineRule="auto"/>
              <w:jc w:val="center"/>
              <w:rPr>
                <w:rFonts w:ascii="Arial" w:hAnsi="Arial" w:cs="Arial"/>
                <w:sz w:val="24"/>
                <w:szCs w:val="24"/>
              </w:rPr>
            </w:pPr>
            <w:r w:rsidRPr="002C3FE2">
              <w:rPr>
                <w:rFonts w:ascii="Arial" w:hAnsi="Arial" w:cs="Arial"/>
                <w:sz w:val="24"/>
                <w:szCs w:val="24"/>
                <w:lang w:eastAsia="en-US"/>
              </w:rPr>
              <w:t>[Eur] be PVM</w:t>
            </w:r>
          </w:p>
        </w:tc>
        <w:tc>
          <w:tcPr>
            <w:tcW w:w="1499" w:type="dxa"/>
            <w:tcBorders>
              <w:top w:val="single" w:sz="4" w:space="0" w:color="auto"/>
              <w:left w:val="single" w:sz="4" w:space="0" w:color="auto"/>
              <w:bottom w:val="single" w:sz="4" w:space="0" w:color="auto"/>
              <w:right w:val="single" w:sz="4" w:space="0" w:color="auto"/>
            </w:tcBorders>
            <w:vAlign w:val="center"/>
          </w:tcPr>
          <w:p w14:paraId="3E4D9295" w14:textId="77777777" w:rsidR="00914474" w:rsidRPr="002C3FE2" w:rsidRDefault="00914474" w:rsidP="00AC5247">
            <w:pPr>
              <w:spacing w:after="0" w:line="240" w:lineRule="auto"/>
              <w:jc w:val="center"/>
              <w:rPr>
                <w:rFonts w:ascii="Arial" w:hAnsi="Arial" w:cs="Arial"/>
                <w:sz w:val="24"/>
                <w:szCs w:val="24"/>
              </w:rPr>
            </w:pPr>
            <w:r w:rsidRPr="002C3FE2">
              <w:rPr>
                <w:rFonts w:ascii="Arial" w:hAnsi="Arial" w:cs="Arial"/>
                <w:sz w:val="24"/>
                <w:szCs w:val="24"/>
              </w:rPr>
              <w:t>Atliktų Darbų grupės (etapo) dalis (%) nuo Darbų pradžios</w:t>
            </w:r>
          </w:p>
        </w:tc>
        <w:tc>
          <w:tcPr>
            <w:tcW w:w="1800" w:type="dxa"/>
            <w:tcBorders>
              <w:top w:val="single" w:sz="4" w:space="0" w:color="auto"/>
              <w:left w:val="single" w:sz="4" w:space="0" w:color="auto"/>
              <w:bottom w:val="single" w:sz="4" w:space="0" w:color="auto"/>
              <w:right w:val="single" w:sz="4" w:space="0" w:color="auto"/>
            </w:tcBorders>
            <w:vAlign w:val="center"/>
          </w:tcPr>
          <w:p w14:paraId="40FD3A71" w14:textId="77777777" w:rsidR="00914474" w:rsidRPr="002C3FE2" w:rsidRDefault="00914474" w:rsidP="00AC5247">
            <w:pPr>
              <w:spacing w:after="0" w:line="240" w:lineRule="auto"/>
              <w:jc w:val="center"/>
              <w:rPr>
                <w:rFonts w:ascii="Arial" w:hAnsi="Arial" w:cs="Arial"/>
                <w:sz w:val="24"/>
                <w:szCs w:val="24"/>
              </w:rPr>
            </w:pPr>
            <w:r w:rsidRPr="002C3FE2">
              <w:rPr>
                <w:rFonts w:ascii="Arial" w:hAnsi="Arial" w:cs="Arial"/>
                <w:sz w:val="24"/>
                <w:szCs w:val="24"/>
              </w:rPr>
              <w:t>Atliktų Darbų grupės (etapo) dalis (%) per atsiskaitomą laikotarpį</w:t>
            </w:r>
          </w:p>
        </w:tc>
        <w:tc>
          <w:tcPr>
            <w:tcW w:w="1436" w:type="dxa"/>
            <w:tcBorders>
              <w:top w:val="single" w:sz="4" w:space="0" w:color="auto"/>
              <w:left w:val="single" w:sz="4" w:space="0" w:color="auto"/>
              <w:bottom w:val="single" w:sz="4" w:space="0" w:color="auto"/>
              <w:right w:val="single" w:sz="8" w:space="0" w:color="auto"/>
            </w:tcBorders>
            <w:vAlign w:val="center"/>
          </w:tcPr>
          <w:p w14:paraId="4DB7D27F" w14:textId="77777777" w:rsidR="00914474" w:rsidRPr="002C3FE2" w:rsidRDefault="00914474" w:rsidP="00AC5247">
            <w:pPr>
              <w:spacing w:after="0" w:line="240" w:lineRule="auto"/>
              <w:ind w:firstLine="108"/>
              <w:jc w:val="center"/>
              <w:rPr>
                <w:rFonts w:ascii="Arial" w:hAnsi="Arial" w:cs="Arial"/>
                <w:sz w:val="24"/>
                <w:szCs w:val="24"/>
              </w:rPr>
            </w:pPr>
            <w:r w:rsidRPr="002C3FE2">
              <w:rPr>
                <w:rFonts w:ascii="Arial" w:hAnsi="Arial" w:cs="Arial"/>
                <w:sz w:val="24"/>
                <w:szCs w:val="24"/>
              </w:rPr>
              <w:t xml:space="preserve">Atliktų Darbų grupės (etapo) per atsiskaitomą laikotarpį suma </w:t>
            </w:r>
            <w:r w:rsidRPr="002C3FE2">
              <w:rPr>
                <w:rFonts w:ascii="Arial" w:hAnsi="Arial" w:cs="Arial"/>
                <w:sz w:val="24"/>
                <w:szCs w:val="24"/>
                <w:lang w:eastAsia="en-US"/>
              </w:rPr>
              <w:t xml:space="preserve">[Eur] </w:t>
            </w:r>
            <w:r w:rsidRPr="002C3FE2">
              <w:rPr>
                <w:rFonts w:ascii="Arial" w:hAnsi="Arial" w:cs="Arial"/>
                <w:sz w:val="24"/>
                <w:szCs w:val="24"/>
              </w:rPr>
              <w:t>be PVM</w:t>
            </w:r>
          </w:p>
        </w:tc>
      </w:tr>
      <w:tr w:rsidR="00914474" w:rsidRPr="002C3FE2" w14:paraId="7BFB4474" w14:textId="77777777" w:rsidTr="00AC5247">
        <w:trPr>
          <w:trHeight w:val="240"/>
        </w:trPr>
        <w:tc>
          <w:tcPr>
            <w:tcW w:w="540" w:type="dxa"/>
            <w:tcBorders>
              <w:top w:val="single" w:sz="4" w:space="0" w:color="auto"/>
              <w:left w:val="single" w:sz="8" w:space="0" w:color="auto"/>
              <w:bottom w:val="single" w:sz="4" w:space="0" w:color="auto"/>
              <w:right w:val="single" w:sz="4" w:space="0" w:color="auto"/>
            </w:tcBorders>
            <w:vAlign w:val="center"/>
          </w:tcPr>
          <w:p w14:paraId="1D176A23" w14:textId="77777777" w:rsidR="00914474" w:rsidRPr="002C3FE2" w:rsidRDefault="00914474" w:rsidP="00AC5247">
            <w:pPr>
              <w:spacing w:after="0" w:line="240" w:lineRule="auto"/>
              <w:jc w:val="center"/>
              <w:rPr>
                <w:rFonts w:ascii="Arial" w:hAnsi="Arial" w:cs="Arial"/>
                <w:b/>
                <w:bCs/>
                <w:i/>
                <w:sz w:val="24"/>
                <w:szCs w:val="24"/>
              </w:rPr>
            </w:pPr>
          </w:p>
        </w:tc>
        <w:tc>
          <w:tcPr>
            <w:tcW w:w="2796" w:type="dxa"/>
            <w:tcBorders>
              <w:top w:val="single" w:sz="4" w:space="0" w:color="auto"/>
              <w:left w:val="nil"/>
              <w:bottom w:val="single" w:sz="4" w:space="0" w:color="auto"/>
              <w:right w:val="single" w:sz="4" w:space="0" w:color="auto"/>
            </w:tcBorders>
            <w:vAlign w:val="center"/>
          </w:tcPr>
          <w:p w14:paraId="264F8B58" w14:textId="77777777" w:rsidR="00914474" w:rsidRPr="002C3FE2" w:rsidRDefault="00914474" w:rsidP="00AC5247">
            <w:pPr>
              <w:spacing w:after="0" w:line="240" w:lineRule="auto"/>
              <w:jc w:val="center"/>
              <w:rPr>
                <w:rFonts w:ascii="Arial" w:hAnsi="Arial" w:cs="Arial"/>
                <w:b/>
                <w:bCs/>
                <w:i/>
                <w:sz w:val="24"/>
                <w:szCs w:val="24"/>
              </w:rPr>
            </w:pPr>
          </w:p>
        </w:tc>
        <w:tc>
          <w:tcPr>
            <w:tcW w:w="1285" w:type="dxa"/>
            <w:tcBorders>
              <w:top w:val="single" w:sz="4" w:space="0" w:color="auto"/>
              <w:left w:val="nil"/>
              <w:bottom w:val="single" w:sz="4" w:space="0" w:color="auto"/>
              <w:right w:val="single" w:sz="4" w:space="0" w:color="auto"/>
            </w:tcBorders>
            <w:vAlign w:val="center"/>
          </w:tcPr>
          <w:p w14:paraId="54A18583" w14:textId="77777777" w:rsidR="00914474" w:rsidRPr="002C3FE2" w:rsidRDefault="00914474" w:rsidP="00AC5247">
            <w:pPr>
              <w:spacing w:after="0" w:line="240" w:lineRule="auto"/>
              <w:jc w:val="center"/>
              <w:rPr>
                <w:rFonts w:ascii="Arial" w:hAnsi="Arial" w:cs="Arial"/>
                <w:b/>
                <w:bCs/>
                <w:sz w:val="24"/>
                <w:szCs w:val="24"/>
              </w:rPr>
            </w:pPr>
          </w:p>
        </w:tc>
        <w:tc>
          <w:tcPr>
            <w:tcW w:w="1499" w:type="dxa"/>
            <w:tcBorders>
              <w:top w:val="single" w:sz="4" w:space="0" w:color="auto"/>
              <w:left w:val="single" w:sz="4" w:space="0" w:color="auto"/>
              <w:bottom w:val="single" w:sz="4" w:space="0" w:color="auto"/>
              <w:right w:val="single" w:sz="4" w:space="0" w:color="auto"/>
            </w:tcBorders>
            <w:vAlign w:val="center"/>
          </w:tcPr>
          <w:p w14:paraId="538BC48F" w14:textId="77777777" w:rsidR="00914474" w:rsidRPr="002C3FE2" w:rsidRDefault="00914474" w:rsidP="00AC5247">
            <w:pPr>
              <w:spacing w:after="0" w:line="240" w:lineRule="auto"/>
              <w:jc w:val="center"/>
              <w:rPr>
                <w:rFonts w:ascii="Arial" w:hAnsi="Arial" w:cs="Arial"/>
                <w:b/>
                <w:bCs/>
                <w:sz w:val="24"/>
                <w:szCs w:val="24"/>
              </w:rPr>
            </w:pPr>
          </w:p>
        </w:tc>
        <w:tc>
          <w:tcPr>
            <w:tcW w:w="1800" w:type="dxa"/>
            <w:tcBorders>
              <w:top w:val="single" w:sz="4" w:space="0" w:color="auto"/>
              <w:left w:val="single" w:sz="4" w:space="0" w:color="auto"/>
              <w:bottom w:val="single" w:sz="4" w:space="0" w:color="auto"/>
              <w:right w:val="single" w:sz="4" w:space="0" w:color="auto"/>
            </w:tcBorders>
            <w:vAlign w:val="center"/>
          </w:tcPr>
          <w:p w14:paraId="34009737" w14:textId="77777777" w:rsidR="00914474" w:rsidRPr="002C3FE2" w:rsidRDefault="00914474" w:rsidP="00AC5247">
            <w:pPr>
              <w:spacing w:after="0" w:line="240" w:lineRule="auto"/>
              <w:jc w:val="center"/>
              <w:rPr>
                <w:rFonts w:ascii="Arial" w:hAnsi="Arial" w:cs="Arial"/>
                <w:b/>
                <w:bCs/>
                <w:sz w:val="24"/>
                <w:szCs w:val="24"/>
              </w:rPr>
            </w:pPr>
          </w:p>
        </w:tc>
        <w:tc>
          <w:tcPr>
            <w:tcW w:w="1436" w:type="dxa"/>
            <w:tcBorders>
              <w:top w:val="nil"/>
              <w:left w:val="single" w:sz="4" w:space="0" w:color="auto"/>
              <w:bottom w:val="single" w:sz="4" w:space="0" w:color="auto"/>
              <w:right w:val="single" w:sz="8" w:space="0" w:color="auto"/>
            </w:tcBorders>
            <w:vAlign w:val="center"/>
          </w:tcPr>
          <w:p w14:paraId="15B5D6B9" w14:textId="77777777" w:rsidR="00914474" w:rsidRPr="002C3FE2" w:rsidRDefault="00914474" w:rsidP="00AC5247">
            <w:pPr>
              <w:spacing w:after="0" w:line="240" w:lineRule="auto"/>
              <w:jc w:val="center"/>
              <w:rPr>
                <w:rFonts w:ascii="Arial" w:hAnsi="Arial" w:cs="Arial"/>
                <w:b/>
                <w:bCs/>
                <w:sz w:val="24"/>
                <w:szCs w:val="24"/>
              </w:rPr>
            </w:pPr>
          </w:p>
        </w:tc>
      </w:tr>
      <w:tr w:rsidR="00914474" w:rsidRPr="002C3FE2" w14:paraId="5AB4697D" w14:textId="77777777" w:rsidTr="00AC5247">
        <w:trPr>
          <w:trHeight w:val="240"/>
        </w:trPr>
        <w:tc>
          <w:tcPr>
            <w:tcW w:w="540" w:type="dxa"/>
            <w:tcBorders>
              <w:top w:val="nil"/>
              <w:left w:val="single" w:sz="8" w:space="0" w:color="auto"/>
              <w:bottom w:val="single" w:sz="4" w:space="0" w:color="auto"/>
              <w:right w:val="single" w:sz="4" w:space="0" w:color="auto"/>
            </w:tcBorders>
            <w:vAlign w:val="center"/>
          </w:tcPr>
          <w:p w14:paraId="717E20C1" w14:textId="77777777" w:rsidR="00914474" w:rsidRPr="002C3FE2" w:rsidRDefault="00914474" w:rsidP="00AC5247">
            <w:pPr>
              <w:spacing w:after="0" w:line="240" w:lineRule="auto"/>
              <w:jc w:val="center"/>
              <w:rPr>
                <w:rFonts w:ascii="Arial" w:hAnsi="Arial" w:cs="Arial"/>
                <w:i/>
                <w:sz w:val="24"/>
                <w:szCs w:val="24"/>
              </w:rPr>
            </w:pPr>
          </w:p>
        </w:tc>
        <w:tc>
          <w:tcPr>
            <w:tcW w:w="2796" w:type="dxa"/>
            <w:tcBorders>
              <w:top w:val="nil"/>
              <w:left w:val="nil"/>
              <w:bottom w:val="nil"/>
              <w:right w:val="single" w:sz="4" w:space="0" w:color="auto"/>
            </w:tcBorders>
            <w:vAlign w:val="center"/>
          </w:tcPr>
          <w:p w14:paraId="0EBB8DD1" w14:textId="77777777" w:rsidR="00914474" w:rsidRPr="002C3FE2" w:rsidRDefault="00914474" w:rsidP="00AC5247">
            <w:pPr>
              <w:spacing w:after="0" w:line="240" w:lineRule="auto"/>
              <w:jc w:val="center"/>
              <w:rPr>
                <w:rFonts w:ascii="Arial" w:hAnsi="Arial" w:cs="Arial"/>
                <w:b/>
                <w:bCs/>
                <w:i/>
                <w:iCs/>
                <w:sz w:val="24"/>
                <w:szCs w:val="24"/>
              </w:rPr>
            </w:pPr>
          </w:p>
        </w:tc>
        <w:tc>
          <w:tcPr>
            <w:tcW w:w="1285" w:type="dxa"/>
            <w:tcBorders>
              <w:top w:val="nil"/>
              <w:left w:val="nil"/>
              <w:bottom w:val="nil"/>
              <w:right w:val="single" w:sz="4" w:space="0" w:color="auto"/>
            </w:tcBorders>
            <w:vAlign w:val="center"/>
          </w:tcPr>
          <w:p w14:paraId="4C3C4E96" w14:textId="77777777" w:rsidR="00914474" w:rsidRPr="002C3FE2" w:rsidRDefault="00914474" w:rsidP="00AC5247">
            <w:pPr>
              <w:spacing w:after="0" w:line="240" w:lineRule="auto"/>
              <w:jc w:val="center"/>
              <w:rPr>
                <w:rFonts w:ascii="Arial" w:hAnsi="Arial" w:cs="Arial"/>
                <w:sz w:val="24"/>
                <w:szCs w:val="24"/>
              </w:rPr>
            </w:pPr>
          </w:p>
        </w:tc>
        <w:tc>
          <w:tcPr>
            <w:tcW w:w="1499" w:type="dxa"/>
            <w:tcBorders>
              <w:top w:val="nil"/>
              <w:left w:val="single" w:sz="4" w:space="0" w:color="auto"/>
              <w:bottom w:val="nil"/>
              <w:right w:val="single" w:sz="4" w:space="0" w:color="auto"/>
            </w:tcBorders>
            <w:vAlign w:val="center"/>
          </w:tcPr>
          <w:p w14:paraId="409FAB28" w14:textId="77777777" w:rsidR="00914474" w:rsidRPr="002C3FE2" w:rsidRDefault="00914474" w:rsidP="00AC5247">
            <w:pPr>
              <w:spacing w:after="0" w:line="240" w:lineRule="auto"/>
              <w:jc w:val="center"/>
              <w:rPr>
                <w:rFonts w:ascii="Arial" w:hAnsi="Arial" w:cs="Arial"/>
                <w:sz w:val="24"/>
                <w:szCs w:val="24"/>
              </w:rPr>
            </w:pPr>
          </w:p>
        </w:tc>
        <w:tc>
          <w:tcPr>
            <w:tcW w:w="1800" w:type="dxa"/>
            <w:tcBorders>
              <w:top w:val="nil"/>
              <w:left w:val="single" w:sz="4" w:space="0" w:color="auto"/>
              <w:bottom w:val="nil"/>
              <w:right w:val="nil"/>
            </w:tcBorders>
            <w:vAlign w:val="center"/>
          </w:tcPr>
          <w:p w14:paraId="4875EF21" w14:textId="77777777" w:rsidR="00914474" w:rsidRPr="002C3FE2" w:rsidRDefault="00914474" w:rsidP="00AC5247">
            <w:pPr>
              <w:spacing w:after="0" w:line="240" w:lineRule="auto"/>
              <w:jc w:val="center"/>
              <w:rPr>
                <w:rFonts w:ascii="Arial" w:hAnsi="Arial" w:cs="Arial"/>
                <w:sz w:val="24"/>
                <w:szCs w:val="24"/>
              </w:rPr>
            </w:pPr>
          </w:p>
        </w:tc>
        <w:tc>
          <w:tcPr>
            <w:tcW w:w="1436" w:type="dxa"/>
            <w:tcBorders>
              <w:top w:val="nil"/>
              <w:left w:val="single" w:sz="4" w:space="0" w:color="auto"/>
              <w:bottom w:val="nil"/>
              <w:right w:val="single" w:sz="8" w:space="0" w:color="auto"/>
            </w:tcBorders>
            <w:vAlign w:val="center"/>
          </w:tcPr>
          <w:p w14:paraId="6F639768" w14:textId="77777777" w:rsidR="00914474" w:rsidRPr="002C3FE2" w:rsidRDefault="00914474" w:rsidP="00AC5247">
            <w:pPr>
              <w:spacing w:after="0" w:line="240" w:lineRule="auto"/>
              <w:jc w:val="center"/>
              <w:rPr>
                <w:rFonts w:ascii="Arial" w:hAnsi="Arial" w:cs="Arial"/>
                <w:sz w:val="24"/>
                <w:szCs w:val="24"/>
              </w:rPr>
            </w:pPr>
          </w:p>
        </w:tc>
      </w:tr>
      <w:tr w:rsidR="00914474" w:rsidRPr="002C3FE2" w14:paraId="7C9349CA" w14:textId="77777777" w:rsidTr="00AC5247">
        <w:trPr>
          <w:trHeight w:val="240"/>
        </w:trPr>
        <w:tc>
          <w:tcPr>
            <w:tcW w:w="540" w:type="dxa"/>
            <w:tcBorders>
              <w:top w:val="single" w:sz="4" w:space="0" w:color="auto"/>
              <w:left w:val="single" w:sz="8" w:space="0" w:color="auto"/>
              <w:bottom w:val="single" w:sz="4" w:space="0" w:color="auto"/>
              <w:right w:val="single" w:sz="4" w:space="0" w:color="auto"/>
            </w:tcBorders>
            <w:shd w:val="clear" w:color="auto" w:fill="FFFFFF"/>
            <w:vAlign w:val="center"/>
          </w:tcPr>
          <w:p w14:paraId="563FD23A" w14:textId="77777777" w:rsidR="00914474" w:rsidRPr="002C3FE2" w:rsidRDefault="00914474" w:rsidP="00AC5247">
            <w:pPr>
              <w:spacing w:after="0" w:line="240" w:lineRule="auto"/>
              <w:jc w:val="center"/>
              <w:rPr>
                <w:rFonts w:ascii="Arial" w:hAnsi="Arial" w:cs="Arial"/>
                <w:sz w:val="24"/>
                <w:szCs w:val="24"/>
              </w:rPr>
            </w:pPr>
          </w:p>
        </w:tc>
        <w:tc>
          <w:tcPr>
            <w:tcW w:w="2796" w:type="dxa"/>
            <w:tcBorders>
              <w:top w:val="single" w:sz="4" w:space="0" w:color="auto"/>
              <w:left w:val="nil"/>
              <w:bottom w:val="nil"/>
              <w:right w:val="single" w:sz="4" w:space="0" w:color="auto"/>
            </w:tcBorders>
            <w:vAlign w:val="center"/>
          </w:tcPr>
          <w:p w14:paraId="6970D189" w14:textId="77777777" w:rsidR="00914474" w:rsidRPr="002C3FE2" w:rsidRDefault="00914474" w:rsidP="00AC5247">
            <w:pPr>
              <w:spacing w:after="0" w:line="240" w:lineRule="auto"/>
              <w:jc w:val="center"/>
              <w:rPr>
                <w:rFonts w:ascii="Arial" w:hAnsi="Arial" w:cs="Arial"/>
                <w:i/>
                <w:iCs/>
                <w:sz w:val="24"/>
                <w:szCs w:val="24"/>
              </w:rPr>
            </w:pPr>
            <w:r w:rsidRPr="002C3FE2">
              <w:rPr>
                <w:rFonts w:ascii="Arial" w:hAnsi="Arial" w:cs="Arial"/>
                <w:i/>
                <w:iCs/>
                <w:sz w:val="24"/>
                <w:szCs w:val="24"/>
              </w:rPr>
              <w:t>[Darbų grupės (etapo) pavadinimas pagal Veiklų sąrašą]</w:t>
            </w:r>
          </w:p>
        </w:tc>
        <w:tc>
          <w:tcPr>
            <w:tcW w:w="1285" w:type="dxa"/>
            <w:tcBorders>
              <w:top w:val="single" w:sz="4" w:space="0" w:color="auto"/>
              <w:left w:val="nil"/>
              <w:bottom w:val="nil"/>
              <w:right w:val="single" w:sz="4" w:space="0" w:color="auto"/>
            </w:tcBorders>
            <w:vAlign w:val="center"/>
          </w:tcPr>
          <w:p w14:paraId="28236623" w14:textId="77777777" w:rsidR="00914474" w:rsidRPr="002C3FE2" w:rsidRDefault="00914474" w:rsidP="00AC5247">
            <w:pPr>
              <w:spacing w:after="0" w:line="240" w:lineRule="auto"/>
              <w:jc w:val="center"/>
              <w:rPr>
                <w:rFonts w:ascii="Arial" w:hAnsi="Arial" w:cs="Arial"/>
                <w:sz w:val="24"/>
                <w:szCs w:val="24"/>
              </w:rPr>
            </w:pPr>
          </w:p>
        </w:tc>
        <w:tc>
          <w:tcPr>
            <w:tcW w:w="1499" w:type="dxa"/>
            <w:tcBorders>
              <w:top w:val="single" w:sz="4" w:space="0" w:color="auto"/>
              <w:left w:val="single" w:sz="4" w:space="0" w:color="auto"/>
              <w:bottom w:val="nil"/>
              <w:right w:val="single" w:sz="4" w:space="0" w:color="auto"/>
            </w:tcBorders>
            <w:vAlign w:val="center"/>
          </w:tcPr>
          <w:p w14:paraId="71121FBC" w14:textId="77777777" w:rsidR="00914474" w:rsidRPr="002C3FE2" w:rsidRDefault="00914474" w:rsidP="00AC5247">
            <w:pPr>
              <w:spacing w:after="0" w:line="240" w:lineRule="auto"/>
              <w:jc w:val="center"/>
              <w:rPr>
                <w:rFonts w:ascii="Arial" w:hAnsi="Arial" w:cs="Arial"/>
                <w:sz w:val="24"/>
                <w:szCs w:val="24"/>
              </w:rPr>
            </w:pPr>
          </w:p>
        </w:tc>
        <w:tc>
          <w:tcPr>
            <w:tcW w:w="1800" w:type="dxa"/>
            <w:tcBorders>
              <w:top w:val="single" w:sz="4" w:space="0" w:color="auto"/>
              <w:left w:val="single" w:sz="4" w:space="0" w:color="auto"/>
              <w:bottom w:val="nil"/>
              <w:right w:val="nil"/>
            </w:tcBorders>
            <w:vAlign w:val="center"/>
          </w:tcPr>
          <w:p w14:paraId="5F585306" w14:textId="77777777" w:rsidR="00914474" w:rsidRPr="002C3FE2" w:rsidRDefault="00914474" w:rsidP="00AC5247">
            <w:pPr>
              <w:spacing w:after="0" w:line="240" w:lineRule="auto"/>
              <w:jc w:val="center"/>
              <w:rPr>
                <w:rFonts w:ascii="Arial" w:hAnsi="Arial" w:cs="Arial"/>
                <w:sz w:val="24"/>
                <w:szCs w:val="24"/>
              </w:rPr>
            </w:pPr>
          </w:p>
        </w:tc>
        <w:tc>
          <w:tcPr>
            <w:tcW w:w="1436" w:type="dxa"/>
            <w:tcBorders>
              <w:top w:val="single" w:sz="4" w:space="0" w:color="auto"/>
              <w:left w:val="single" w:sz="4" w:space="0" w:color="auto"/>
              <w:bottom w:val="nil"/>
              <w:right w:val="single" w:sz="8" w:space="0" w:color="auto"/>
            </w:tcBorders>
            <w:vAlign w:val="center"/>
          </w:tcPr>
          <w:p w14:paraId="5A760464" w14:textId="77777777" w:rsidR="00914474" w:rsidRPr="002C3FE2" w:rsidRDefault="00914474" w:rsidP="00AC5247">
            <w:pPr>
              <w:spacing w:after="0" w:line="240" w:lineRule="auto"/>
              <w:jc w:val="center"/>
              <w:rPr>
                <w:rFonts w:ascii="Arial" w:hAnsi="Arial" w:cs="Arial"/>
                <w:sz w:val="24"/>
                <w:szCs w:val="24"/>
              </w:rPr>
            </w:pPr>
          </w:p>
        </w:tc>
      </w:tr>
      <w:tr w:rsidR="00914474" w:rsidRPr="002C3FE2" w14:paraId="3DC6D41D" w14:textId="77777777" w:rsidTr="00AC5247">
        <w:trPr>
          <w:trHeight w:val="240"/>
        </w:trPr>
        <w:tc>
          <w:tcPr>
            <w:tcW w:w="540" w:type="dxa"/>
            <w:tcBorders>
              <w:top w:val="single" w:sz="4" w:space="0" w:color="auto"/>
              <w:left w:val="single" w:sz="8" w:space="0" w:color="auto"/>
              <w:bottom w:val="single" w:sz="4" w:space="0" w:color="auto"/>
              <w:right w:val="single" w:sz="4" w:space="0" w:color="auto"/>
            </w:tcBorders>
            <w:vAlign w:val="center"/>
          </w:tcPr>
          <w:p w14:paraId="3982C5F1" w14:textId="77777777" w:rsidR="00914474" w:rsidRPr="002C3FE2" w:rsidRDefault="00914474" w:rsidP="00AC5247">
            <w:pPr>
              <w:spacing w:after="0" w:line="240" w:lineRule="auto"/>
              <w:jc w:val="center"/>
              <w:rPr>
                <w:rFonts w:ascii="Arial" w:hAnsi="Arial" w:cs="Arial"/>
                <w:sz w:val="24"/>
                <w:szCs w:val="24"/>
              </w:rPr>
            </w:pPr>
          </w:p>
        </w:tc>
        <w:tc>
          <w:tcPr>
            <w:tcW w:w="2796" w:type="dxa"/>
            <w:tcBorders>
              <w:top w:val="single" w:sz="4" w:space="0" w:color="auto"/>
              <w:left w:val="nil"/>
              <w:bottom w:val="single" w:sz="4" w:space="0" w:color="auto"/>
              <w:right w:val="single" w:sz="4" w:space="0" w:color="auto"/>
            </w:tcBorders>
            <w:vAlign w:val="center"/>
          </w:tcPr>
          <w:p w14:paraId="68F07641" w14:textId="77777777" w:rsidR="00914474" w:rsidRPr="002C3FE2" w:rsidRDefault="00914474" w:rsidP="00AC5247">
            <w:pPr>
              <w:spacing w:after="0" w:line="240" w:lineRule="auto"/>
              <w:jc w:val="center"/>
              <w:rPr>
                <w:rFonts w:ascii="Arial" w:hAnsi="Arial" w:cs="Arial"/>
                <w:sz w:val="24"/>
                <w:szCs w:val="24"/>
              </w:rPr>
            </w:pPr>
          </w:p>
        </w:tc>
        <w:tc>
          <w:tcPr>
            <w:tcW w:w="1285" w:type="dxa"/>
            <w:tcBorders>
              <w:top w:val="single" w:sz="4" w:space="0" w:color="auto"/>
              <w:left w:val="nil"/>
              <w:bottom w:val="single" w:sz="4" w:space="0" w:color="auto"/>
              <w:right w:val="single" w:sz="4" w:space="0" w:color="auto"/>
            </w:tcBorders>
            <w:vAlign w:val="center"/>
          </w:tcPr>
          <w:p w14:paraId="6BF5954B" w14:textId="77777777" w:rsidR="00914474" w:rsidRPr="002C3FE2" w:rsidRDefault="00914474" w:rsidP="00AC5247">
            <w:pPr>
              <w:spacing w:after="0" w:line="240" w:lineRule="auto"/>
              <w:jc w:val="center"/>
              <w:rPr>
                <w:rFonts w:ascii="Arial" w:hAnsi="Arial" w:cs="Arial"/>
                <w:sz w:val="24"/>
                <w:szCs w:val="24"/>
              </w:rPr>
            </w:pPr>
          </w:p>
        </w:tc>
        <w:tc>
          <w:tcPr>
            <w:tcW w:w="1499" w:type="dxa"/>
            <w:tcBorders>
              <w:top w:val="single" w:sz="4" w:space="0" w:color="auto"/>
              <w:left w:val="single" w:sz="4" w:space="0" w:color="auto"/>
              <w:bottom w:val="single" w:sz="4" w:space="0" w:color="auto"/>
              <w:right w:val="single" w:sz="4" w:space="0" w:color="auto"/>
            </w:tcBorders>
            <w:vAlign w:val="center"/>
          </w:tcPr>
          <w:p w14:paraId="476D5DD9" w14:textId="77777777" w:rsidR="00914474" w:rsidRPr="002C3FE2" w:rsidRDefault="00914474" w:rsidP="00AC5247">
            <w:pPr>
              <w:spacing w:after="0" w:line="240" w:lineRule="auto"/>
              <w:jc w:val="center"/>
              <w:rPr>
                <w:rFonts w:ascii="Arial" w:hAnsi="Arial" w:cs="Arial"/>
                <w:sz w:val="24"/>
                <w:szCs w:val="24"/>
              </w:rPr>
            </w:pPr>
          </w:p>
        </w:tc>
        <w:tc>
          <w:tcPr>
            <w:tcW w:w="1800" w:type="dxa"/>
            <w:tcBorders>
              <w:top w:val="single" w:sz="4" w:space="0" w:color="auto"/>
              <w:left w:val="single" w:sz="4" w:space="0" w:color="auto"/>
              <w:bottom w:val="single" w:sz="4" w:space="0" w:color="auto"/>
              <w:right w:val="single" w:sz="8" w:space="0" w:color="auto"/>
            </w:tcBorders>
            <w:vAlign w:val="center"/>
          </w:tcPr>
          <w:p w14:paraId="49B6348F" w14:textId="77777777" w:rsidR="00914474" w:rsidRPr="002C3FE2" w:rsidRDefault="00914474" w:rsidP="00AC5247">
            <w:pPr>
              <w:spacing w:after="0" w:line="240" w:lineRule="auto"/>
              <w:jc w:val="center"/>
              <w:rPr>
                <w:rFonts w:ascii="Arial" w:hAnsi="Arial" w:cs="Arial"/>
                <w:sz w:val="24"/>
                <w:szCs w:val="24"/>
              </w:rPr>
            </w:pPr>
          </w:p>
        </w:tc>
        <w:tc>
          <w:tcPr>
            <w:tcW w:w="1436" w:type="dxa"/>
            <w:tcBorders>
              <w:top w:val="single" w:sz="4" w:space="0" w:color="auto"/>
              <w:left w:val="nil"/>
              <w:bottom w:val="single" w:sz="4" w:space="0" w:color="auto"/>
              <w:right w:val="single" w:sz="8" w:space="0" w:color="auto"/>
            </w:tcBorders>
            <w:vAlign w:val="center"/>
          </w:tcPr>
          <w:p w14:paraId="6E0B2CE9" w14:textId="77777777" w:rsidR="00914474" w:rsidRPr="002C3FE2" w:rsidRDefault="00914474" w:rsidP="00AC5247">
            <w:pPr>
              <w:spacing w:after="0" w:line="240" w:lineRule="auto"/>
              <w:jc w:val="center"/>
              <w:rPr>
                <w:rFonts w:ascii="Arial" w:hAnsi="Arial" w:cs="Arial"/>
                <w:sz w:val="24"/>
                <w:szCs w:val="24"/>
              </w:rPr>
            </w:pPr>
          </w:p>
        </w:tc>
      </w:tr>
      <w:tr w:rsidR="00914474" w:rsidRPr="002C3FE2" w14:paraId="2B1045DD" w14:textId="77777777" w:rsidTr="00AC5247">
        <w:trPr>
          <w:trHeight w:val="240"/>
        </w:trPr>
        <w:tc>
          <w:tcPr>
            <w:tcW w:w="540" w:type="dxa"/>
            <w:tcBorders>
              <w:top w:val="nil"/>
              <w:left w:val="single" w:sz="8" w:space="0" w:color="auto"/>
              <w:bottom w:val="single" w:sz="4" w:space="0" w:color="auto"/>
              <w:right w:val="single" w:sz="4" w:space="0" w:color="auto"/>
            </w:tcBorders>
            <w:vAlign w:val="center"/>
          </w:tcPr>
          <w:p w14:paraId="0FC444EA" w14:textId="77777777" w:rsidR="00914474" w:rsidRPr="002C3FE2" w:rsidRDefault="00914474" w:rsidP="00AC5247">
            <w:pPr>
              <w:spacing w:after="0" w:line="240" w:lineRule="auto"/>
              <w:jc w:val="center"/>
              <w:rPr>
                <w:rFonts w:ascii="Arial" w:hAnsi="Arial" w:cs="Arial"/>
                <w:sz w:val="24"/>
                <w:szCs w:val="24"/>
              </w:rPr>
            </w:pPr>
          </w:p>
        </w:tc>
        <w:tc>
          <w:tcPr>
            <w:tcW w:w="2796" w:type="dxa"/>
            <w:tcBorders>
              <w:top w:val="nil"/>
              <w:left w:val="nil"/>
              <w:bottom w:val="single" w:sz="4" w:space="0" w:color="auto"/>
              <w:right w:val="single" w:sz="4" w:space="0" w:color="auto"/>
            </w:tcBorders>
            <w:vAlign w:val="center"/>
          </w:tcPr>
          <w:p w14:paraId="77947974" w14:textId="77777777" w:rsidR="00914474" w:rsidRPr="002C3FE2" w:rsidRDefault="00914474" w:rsidP="00AC5247">
            <w:pPr>
              <w:spacing w:after="0" w:line="240" w:lineRule="auto"/>
              <w:jc w:val="center"/>
              <w:rPr>
                <w:rFonts w:ascii="Arial" w:hAnsi="Arial" w:cs="Arial"/>
                <w:sz w:val="24"/>
                <w:szCs w:val="24"/>
              </w:rPr>
            </w:pPr>
          </w:p>
        </w:tc>
        <w:tc>
          <w:tcPr>
            <w:tcW w:w="1285" w:type="dxa"/>
            <w:tcBorders>
              <w:top w:val="nil"/>
              <w:left w:val="nil"/>
              <w:bottom w:val="single" w:sz="4" w:space="0" w:color="auto"/>
              <w:right w:val="single" w:sz="4" w:space="0" w:color="auto"/>
            </w:tcBorders>
            <w:vAlign w:val="center"/>
          </w:tcPr>
          <w:p w14:paraId="16045D0A" w14:textId="77777777" w:rsidR="00914474" w:rsidRPr="002C3FE2" w:rsidRDefault="00914474" w:rsidP="00AC5247">
            <w:pPr>
              <w:spacing w:after="0" w:line="240" w:lineRule="auto"/>
              <w:jc w:val="center"/>
              <w:rPr>
                <w:rFonts w:ascii="Arial" w:hAnsi="Arial" w:cs="Arial"/>
                <w:sz w:val="24"/>
                <w:szCs w:val="24"/>
              </w:rPr>
            </w:pPr>
          </w:p>
        </w:tc>
        <w:tc>
          <w:tcPr>
            <w:tcW w:w="1499" w:type="dxa"/>
            <w:tcBorders>
              <w:top w:val="nil"/>
              <w:left w:val="single" w:sz="4" w:space="0" w:color="auto"/>
              <w:bottom w:val="single" w:sz="4" w:space="0" w:color="auto"/>
              <w:right w:val="single" w:sz="4" w:space="0" w:color="auto"/>
            </w:tcBorders>
            <w:vAlign w:val="center"/>
          </w:tcPr>
          <w:p w14:paraId="407212E3" w14:textId="77777777" w:rsidR="00914474" w:rsidRPr="002C3FE2" w:rsidRDefault="00914474" w:rsidP="00AC5247">
            <w:pPr>
              <w:spacing w:after="0" w:line="240" w:lineRule="auto"/>
              <w:jc w:val="center"/>
              <w:rPr>
                <w:rFonts w:ascii="Arial" w:hAnsi="Arial" w:cs="Arial"/>
                <w:sz w:val="24"/>
                <w:szCs w:val="24"/>
              </w:rPr>
            </w:pPr>
          </w:p>
        </w:tc>
        <w:tc>
          <w:tcPr>
            <w:tcW w:w="1800" w:type="dxa"/>
            <w:tcBorders>
              <w:top w:val="nil"/>
              <w:left w:val="single" w:sz="4" w:space="0" w:color="auto"/>
              <w:bottom w:val="single" w:sz="4" w:space="0" w:color="auto"/>
              <w:right w:val="single" w:sz="8" w:space="0" w:color="auto"/>
            </w:tcBorders>
            <w:vAlign w:val="center"/>
          </w:tcPr>
          <w:p w14:paraId="734B6887" w14:textId="77777777" w:rsidR="00914474" w:rsidRPr="002C3FE2" w:rsidRDefault="00914474" w:rsidP="00AC5247">
            <w:pPr>
              <w:spacing w:after="0" w:line="240" w:lineRule="auto"/>
              <w:jc w:val="center"/>
              <w:rPr>
                <w:rFonts w:ascii="Arial" w:hAnsi="Arial" w:cs="Arial"/>
                <w:sz w:val="24"/>
                <w:szCs w:val="24"/>
              </w:rPr>
            </w:pPr>
          </w:p>
        </w:tc>
        <w:tc>
          <w:tcPr>
            <w:tcW w:w="1436" w:type="dxa"/>
            <w:tcBorders>
              <w:top w:val="nil"/>
              <w:left w:val="nil"/>
              <w:bottom w:val="single" w:sz="4" w:space="0" w:color="auto"/>
              <w:right w:val="single" w:sz="8" w:space="0" w:color="auto"/>
            </w:tcBorders>
            <w:vAlign w:val="center"/>
          </w:tcPr>
          <w:p w14:paraId="2EF5E99F" w14:textId="77777777" w:rsidR="00914474" w:rsidRPr="002C3FE2" w:rsidRDefault="00914474" w:rsidP="00AC5247">
            <w:pPr>
              <w:spacing w:after="0" w:line="240" w:lineRule="auto"/>
              <w:jc w:val="center"/>
              <w:rPr>
                <w:rFonts w:ascii="Arial" w:hAnsi="Arial" w:cs="Arial"/>
                <w:sz w:val="24"/>
                <w:szCs w:val="24"/>
              </w:rPr>
            </w:pPr>
          </w:p>
        </w:tc>
      </w:tr>
      <w:tr w:rsidR="00914474" w:rsidRPr="002C3FE2" w14:paraId="0A5BBC1E" w14:textId="77777777" w:rsidTr="00AC5247">
        <w:trPr>
          <w:trHeight w:val="240"/>
        </w:trPr>
        <w:tc>
          <w:tcPr>
            <w:tcW w:w="540" w:type="dxa"/>
            <w:tcBorders>
              <w:top w:val="nil"/>
              <w:left w:val="single" w:sz="8" w:space="0" w:color="auto"/>
              <w:bottom w:val="single" w:sz="4" w:space="0" w:color="auto"/>
              <w:right w:val="single" w:sz="4" w:space="0" w:color="auto"/>
            </w:tcBorders>
            <w:vAlign w:val="center"/>
          </w:tcPr>
          <w:p w14:paraId="2A55059B" w14:textId="77777777" w:rsidR="00914474" w:rsidRPr="002C3FE2" w:rsidRDefault="00914474" w:rsidP="00AC5247">
            <w:pPr>
              <w:spacing w:after="0" w:line="240" w:lineRule="auto"/>
              <w:jc w:val="center"/>
              <w:rPr>
                <w:rFonts w:ascii="Arial" w:hAnsi="Arial" w:cs="Arial"/>
                <w:sz w:val="24"/>
                <w:szCs w:val="24"/>
              </w:rPr>
            </w:pPr>
          </w:p>
        </w:tc>
        <w:tc>
          <w:tcPr>
            <w:tcW w:w="2796" w:type="dxa"/>
            <w:tcBorders>
              <w:top w:val="nil"/>
              <w:left w:val="nil"/>
              <w:bottom w:val="single" w:sz="4" w:space="0" w:color="auto"/>
              <w:right w:val="single" w:sz="4" w:space="0" w:color="auto"/>
            </w:tcBorders>
            <w:vAlign w:val="center"/>
          </w:tcPr>
          <w:p w14:paraId="1AC4C861" w14:textId="77777777" w:rsidR="00914474" w:rsidRPr="002C3FE2" w:rsidRDefault="00914474" w:rsidP="00AC5247">
            <w:pPr>
              <w:spacing w:after="0" w:line="240" w:lineRule="auto"/>
              <w:jc w:val="center"/>
              <w:rPr>
                <w:rFonts w:ascii="Arial" w:hAnsi="Arial" w:cs="Arial"/>
                <w:sz w:val="24"/>
                <w:szCs w:val="24"/>
              </w:rPr>
            </w:pPr>
          </w:p>
        </w:tc>
        <w:tc>
          <w:tcPr>
            <w:tcW w:w="1285" w:type="dxa"/>
            <w:tcBorders>
              <w:top w:val="nil"/>
              <w:left w:val="nil"/>
              <w:bottom w:val="single" w:sz="4" w:space="0" w:color="auto"/>
              <w:right w:val="single" w:sz="4" w:space="0" w:color="auto"/>
            </w:tcBorders>
            <w:vAlign w:val="center"/>
          </w:tcPr>
          <w:p w14:paraId="0A47E624" w14:textId="77777777" w:rsidR="00914474" w:rsidRPr="002C3FE2" w:rsidRDefault="00914474" w:rsidP="00AC5247">
            <w:pPr>
              <w:spacing w:after="0" w:line="240" w:lineRule="auto"/>
              <w:jc w:val="center"/>
              <w:rPr>
                <w:rFonts w:ascii="Arial" w:hAnsi="Arial" w:cs="Arial"/>
                <w:sz w:val="24"/>
                <w:szCs w:val="24"/>
              </w:rPr>
            </w:pPr>
          </w:p>
        </w:tc>
        <w:tc>
          <w:tcPr>
            <w:tcW w:w="1499" w:type="dxa"/>
            <w:tcBorders>
              <w:top w:val="nil"/>
              <w:left w:val="single" w:sz="4" w:space="0" w:color="auto"/>
              <w:bottom w:val="single" w:sz="4" w:space="0" w:color="auto"/>
              <w:right w:val="single" w:sz="4" w:space="0" w:color="auto"/>
            </w:tcBorders>
            <w:vAlign w:val="center"/>
          </w:tcPr>
          <w:p w14:paraId="0354AFB3" w14:textId="77777777" w:rsidR="00914474" w:rsidRPr="002C3FE2" w:rsidRDefault="00914474" w:rsidP="00AC5247">
            <w:pPr>
              <w:spacing w:after="0" w:line="240" w:lineRule="auto"/>
              <w:jc w:val="center"/>
              <w:rPr>
                <w:rFonts w:ascii="Arial" w:hAnsi="Arial" w:cs="Arial"/>
                <w:sz w:val="24"/>
                <w:szCs w:val="24"/>
              </w:rPr>
            </w:pPr>
          </w:p>
        </w:tc>
        <w:tc>
          <w:tcPr>
            <w:tcW w:w="1800" w:type="dxa"/>
            <w:tcBorders>
              <w:top w:val="nil"/>
              <w:left w:val="single" w:sz="4" w:space="0" w:color="auto"/>
              <w:bottom w:val="single" w:sz="4" w:space="0" w:color="auto"/>
              <w:right w:val="single" w:sz="8" w:space="0" w:color="auto"/>
            </w:tcBorders>
            <w:vAlign w:val="center"/>
          </w:tcPr>
          <w:p w14:paraId="62E5177A" w14:textId="77777777" w:rsidR="00914474" w:rsidRPr="002C3FE2" w:rsidRDefault="00914474" w:rsidP="00AC5247">
            <w:pPr>
              <w:spacing w:after="0" w:line="240" w:lineRule="auto"/>
              <w:jc w:val="center"/>
              <w:rPr>
                <w:rFonts w:ascii="Arial" w:hAnsi="Arial" w:cs="Arial"/>
                <w:sz w:val="24"/>
                <w:szCs w:val="24"/>
              </w:rPr>
            </w:pPr>
          </w:p>
        </w:tc>
        <w:tc>
          <w:tcPr>
            <w:tcW w:w="1436" w:type="dxa"/>
            <w:tcBorders>
              <w:top w:val="nil"/>
              <w:left w:val="nil"/>
              <w:bottom w:val="single" w:sz="4" w:space="0" w:color="auto"/>
              <w:right w:val="single" w:sz="8" w:space="0" w:color="auto"/>
            </w:tcBorders>
            <w:vAlign w:val="center"/>
          </w:tcPr>
          <w:p w14:paraId="09C29F08" w14:textId="77777777" w:rsidR="00914474" w:rsidRPr="002C3FE2" w:rsidRDefault="00914474" w:rsidP="00AC5247">
            <w:pPr>
              <w:spacing w:after="0" w:line="240" w:lineRule="auto"/>
              <w:jc w:val="center"/>
              <w:rPr>
                <w:rFonts w:ascii="Arial" w:hAnsi="Arial" w:cs="Arial"/>
                <w:sz w:val="24"/>
                <w:szCs w:val="24"/>
              </w:rPr>
            </w:pPr>
          </w:p>
        </w:tc>
      </w:tr>
      <w:tr w:rsidR="00914474" w:rsidRPr="002C3FE2" w14:paraId="33ACE676" w14:textId="77777777" w:rsidTr="00AC5247">
        <w:trPr>
          <w:trHeight w:val="240"/>
        </w:trPr>
        <w:tc>
          <w:tcPr>
            <w:tcW w:w="540" w:type="dxa"/>
            <w:tcBorders>
              <w:top w:val="nil"/>
              <w:left w:val="single" w:sz="8" w:space="0" w:color="auto"/>
              <w:bottom w:val="single" w:sz="4" w:space="0" w:color="auto"/>
              <w:right w:val="single" w:sz="4" w:space="0" w:color="auto"/>
            </w:tcBorders>
            <w:vAlign w:val="center"/>
          </w:tcPr>
          <w:p w14:paraId="7C4C85F0" w14:textId="77777777" w:rsidR="00914474" w:rsidRPr="002C3FE2" w:rsidRDefault="00914474" w:rsidP="00AC5247">
            <w:pPr>
              <w:spacing w:after="0" w:line="240" w:lineRule="auto"/>
              <w:jc w:val="center"/>
              <w:rPr>
                <w:rFonts w:ascii="Arial" w:hAnsi="Arial" w:cs="Arial"/>
                <w:sz w:val="24"/>
                <w:szCs w:val="24"/>
              </w:rPr>
            </w:pPr>
          </w:p>
        </w:tc>
        <w:tc>
          <w:tcPr>
            <w:tcW w:w="2796" w:type="dxa"/>
            <w:tcBorders>
              <w:top w:val="nil"/>
              <w:left w:val="nil"/>
              <w:bottom w:val="single" w:sz="4" w:space="0" w:color="auto"/>
              <w:right w:val="single" w:sz="4" w:space="0" w:color="auto"/>
            </w:tcBorders>
            <w:vAlign w:val="center"/>
          </w:tcPr>
          <w:p w14:paraId="1EBB4D7D" w14:textId="77777777" w:rsidR="00914474" w:rsidRPr="002C3FE2" w:rsidRDefault="00914474" w:rsidP="00AC5247">
            <w:pPr>
              <w:spacing w:after="0" w:line="240" w:lineRule="auto"/>
              <w:jc w:val="center"/>
              <w:rPr>
                <w:rFonts w:ascii="Arial" w:hAnsi="Arial" w:cs="Arial"/>
                <w:sz w:val="24"/>
                <w:szCs w:val="24"/>
              </w:rPr>
            </w:pPr>
          </w:p>
        </w:tc>
        <w:tc>
          <w:tcPr>
            <w:tcW w:w="1285" w:type="dxa"/>
            <w:tcBorders>
              <w:top w:val="nil"/>
              <w:left w:val="nil"/>
              <w:bottom w:val="single" w:sz="4" w:space="0" w:color="auto"/>
              <w:right w:val="single" w:sz="4" w:space="0" w:color="auto"/>
            </w:tcBorders>
            <w:vAlign w:val="center"/>
          </w:tcPr>
          <w:p w14:paraId="12986D49" w14:textId="77777777" w:rsidR="00914474" w:rsidRPr="002C3FE2" w:rsidRDefault="00914474" w:rsidP="00AC5247">
            <w:pPr>
              <w:spacing w:after="0" w:line="240" w:lineRule="auto"/>
              <w:jc w:val="center"/>
              <w:rPr>
                <w:rFonts w:ascii="Arial" w:hAnsi="Arial" w:cs="Arial"/>
                <w:sz w:val="24"/>
                <w:szCs w:val="24"/>
              </w:rPr>
            </w:pPr>
          </w:p>
        </w:tc>
        <w:tc>
          <w:tcPr>
            <w:tcW w:w="1499" w:type="dxa"/>
            <w:tcBorders>
              <w:top w:val="nil"/>
              <w:left w:val="single" w:sz="4" w:space="0" w:color="auto"/>
              <w:bottom w:val="single" w:sz="4" w:space="0" w:color="auto"/>
              <w:right w:val="single" w:sz="4" w:space="0" w:color="auto"/>
            </w:tcBorders>
            <w:vAlign w:val="center"/>
          </w:tcPr>
          <w:p w14:paraId="7CA537D2" w14:textId="77777777" w:rsidR="00914474" w:rsidRPr="002C3FE2" w:rsidRDefault="00914474" w:rsidP="00AC5247">
            <w:pPr>
              <w:spacing w:after="0" w:line="240" w:lineRule="auto"/>
              <w:jc w:val="center"/>
              <w:rPr>
                <w:rFonts w:ascii="Arial" w:hAnsi="Arial" w:cs="Arial"/>
                <w:sz w:val="24"/>
                <w:szCs w:val="24"/>
              </w:rPr>
            </w:pPr>
          </w:p>
        </w:tc>
        <w:tc>
          <w:tcPr>
            <w:tcW w:w="1800" w:type="dxa"/>
            <w:tcBorders>
              <w:top w:val="nil"/>
              <w:left w:val="single" w:sz="4" w:space="0" w:color="auto"/>
              <w:bottom w:val="single" w:sz="4" w:space="0" w:color="auto"/>
              <w:right w:val="single" w:sz="8" w:space="0" w:color="auto"/>
            </w:tcBorders>
            <w:vAlign w:val="center"/>
          </w:tcPr>
          <w:p w14:paraId="695B7D3B" w14:textId="77777777" w:rsidR="00914474" w:rsidRPr="002C3FE2" w:rsidRDefault="00914474" w:rsidP="00AC5247">
            <w:pPr>
              <w:spacing w:after="0" w:line="240" w:lineRule="auto"/>
              <w:jc w:val="center"/>
              <w:rPr>
                <w:rFonts w:ascii="Arial" w:hAnsi="Arial" w:cs="Arial"/>
                <w:sz w:val="24"/>
                <w:szCs w:val="24"/>
              </w:rPr>
            </w:pPr>
          </w:p>
        </w:tc>
        <w:tc>
          <w:tcPr>
            <w:tcW w:w="1436" w:type="dxa"/>
            <w:tcBorders>
              <w:top w:val="nil"/>
              <w:left w:val="nil"/>
              <w:bottom w:val="single" w:sz="4" w:space="0" w:color="auto"/>
              <w:right w:val="single" w:sz="8" w:space="0" w:color="auto"/>
            </w:tcBorders>
            <w:vAlign w:val="center"/>
          </w:tcPr>
          <w:p w14:paraId="75E029B4" w14:textId="77777777" w:rsidR="00914474" w:rsidRPr="002C3FE2" w:rsidRDefault="00914474" w:rsidP="00AC5247">
            <w:pPr>
              <w:spacing w:after="0" w:line="240" w:lineRule="auto"/>
              <w:jc w:val="center"/>
              <w:rPr>
                <w:rFonts w:ascii="Arial" w:hAnsi="Arial" w:cs="Arial"/>
                <w:sz w:val="24"/>
                <w:szCs w:val="24"/>
              </w:rPr>
            </w:pPr>
          </w:p>
        </w:tc>
      </w:tr>
      <w:tr w:rsidR="00914474" w:rsidRPr="002C3FE2" w14:paraId="5D4024AB" w14:textId="77777777" w:rsidTr="00AC5247">
        <w:trPr>
          <w:trHeight w:val="240"/>
        </w:trPr>
        <w:tc>
          <w:tcPr>
            <w:tcW w:w="540" w:type="dxa"/>
            <w:tcBorders>
              <w:top w:val="nil"/>
              <w:left w:val="single" w:sz="8" w:space="0" w:color="auto"/>
              <w:bottom w:val="single" w:sz="4" w:space="0" w:color="auto"/>
              <w:right w:val="single" w:sz="4" w:space="0" w:color="auto"/>
            </w:tcBorders>
            <w:vAlign w:val="center"/>
          </w:tcPr>
          <w:p w14:paraId="0B121151" w14:textId="77777777" w:rsidR="00914474" w:rsidRPr="002C3FE2" w:rsidRDefault="00914474" w:rsidP="00AC5247">
            <w:pPr>
              <w:spacing w:after="0" w:line="240" w:lineRule="auto"/>
              <w:jc w:val="center"/>
              <w:rPr>
                <w:rFonts w:ascii="Arial" w:hAnsi="Arial" w:cs="Arial"/>
                <w:sz w:val="24"/>
                <w:szCs w:val="24"/>
              </w:rPr>
            </w:pPr>
          </w:p>
        </w:tc>
        <w:tc>
          <w:tcPr>
            <w:tcW w:w="2796" w:type="dxa"/>
            <w:tcBorders>
              <w:top w:val="nil"/>
              <w:left w:val="nil"/>
              <w:bottom w:val="single" w:sz="4" w:space="0" w:color="auto"/>
              <w:right w:val="single" w:sz="4" w:space="0" w:color="auto"/>
            </w:tcBorders>
            <w:vAlign w:val="center"/>
          </w:tcPr>
          <w:p w14:paraId="4F2EF8BD" w14:textId="77777777" w:rsidR="00914474" w:rsidRPr="002C3FE2" w:rsidRDefault="00914474" w:rsidP="00AC5247">
            <w:pPr>
              <w:spacing w:after="0" w:line="240" w:lineRule="auto"/>
              <w:jc w:val="center"/>
              <w:rPr>
                <w:rFonts w:ascii="Arial" w:hAnsi="Arial" w:cs="Arial"/>
                <w:sz w:val="24"/>
                <w:szCs w:val="24"/>
              </w:rPr>
            </w:pPr>
          </w:p>
        </w:tc>
        <w:tc>
          <w:tcPr>
            <w:tcW w:w="1285" w:type="dxa"/>
            <w:tcBorders>
              <w:top w:val="nil"/>
              <w:left w:val="nil"/>
              <w:bottom w:val="single" w:sz="4" w:space="0" w:color="auto"/>
              <w:right w:val="single" w:sz="4" w:space="0" w:color="auto"/>
            </w:tcBorders>
            <w:vAlign w:val="center"/>
          </w:tcPr>
          <w:p w14:paraId="580939DC" w14:textId="77777777" w:rsidR="00914474" w:rsidRPr="002C3FE2" w:rsidRDefault="00914474" w:rsidP="00AC5247">
            <w:pPr>
              <w:spacing w:after="0" w:line="240" w:lineRule="auto"/>
              <w:jc w:val="center"/>
              <w:rPr>
                <w:rFonts w:ascii="Arial" w:hAnsi="Arial" w:cs="Arial"/>
                <w:sz w:val="24"/>
                <w:szCs w:val="24"/>
              </w:rPr>
            </w:pPr>
          </w:p>
        </w:tc>
        <w:tc>
          <w:tcPr>
            <w:tcW w:w="1499" w:type="dxa"/>
            <w:tcBorders>
              <w:top w:val="nil"/>
              <w:left w:val="single" w:sz="4" w:space="0" w:color="auto"/>
              <w:bottom w:val="single" w:sz="4" w:space="0" w:color="auto"/>
              <w:right w:val="single" w:sz="4" w:space="0" w:color="auto"/>
            </w:tcBorders>
            <w:vAlign w:val="center"/>
          </w:tcPr>
          <w:p w14:paraId="74FD8689" w14:textId="77777777" w:rsidR="00914474" w:rsidRPr="002C3FE2" w:rsidRDefault="00914474" w:rsidP="00AC5247">
            <w:pPr>
              <w:spacing w:after="0" w:line="240" w:lineRule="auto"/>
              <w:jc w:val="center"/>
              <w:rPr>
                <w:rFonts w:ascii="Arial" w:hAnsi="Arial" w:cs="Arial"/>
                <w:sz w:val="24"/>
                <w:szCs w:val="24"/>
              </w:rPr>
            </w:pPr>
          </w:p>
        </w:tc>
        <w:tc>
          <w:tcPr>
            <w:tcW w:w="1800" w:type="dxa"/>
            <w:tcBorders>
              <w:top w:val="nil"/>
              <w:left w:val="single" w:sz="4" w:space="0" w:color="auto"/>
              <w:bottom w:val="single" w:sz="4" w:space="0" w:color="auto"/>
              <w:right w:val="single" w:sz="8" w:space="0" w:color="auto"/>
            </w:tcBorders>
            <w:vAlign w:val="center"/>
          </w:tcPr>
          <w:p w14:paraId="3D1F18E6" w14:textId="77777777" w:rsidR="00914474" w:rsidRPr="002C3FE2" w:rsidRDefault="00914474" w:rsidP="00AC5247">
            <w:pPr>
              <w:spacing w:after="0" w:line="240" w:lineRule="auto"/>
              <w:jc w:val="center"/>
              <w:rPr>
                <w:rFonts w:ascii="Arial" w:hAnsi="Arial" w:cs="Arial"/>
                <w:sz w:val="24"/>
                <w:szCs w:val="24"/>
              </w:rPr>
            </w:pPr>
          </w:p>
        </w:tc>
        <w:tc>
          <w:tcPr>
            <w:tcW w:w="1436" w:type="dxa"/>
            <w:tcBorders>
              <w:top w:val="nil"/>
              <w:left w:val="nil"/>
              <w:bottom w:val="single" w:sz="4" w:space="0" w:color="auto"/>
              <w:right w:val="single" w:sz="8" w:space="0" w:color="auto"/>
            </w:tcBorders>
            <w:vAlign w:val="center"/>
          </w:tcPr>
          <w:p w14:paraId="6D0B1561" w14:textId="77777777" w:rsidR="00914474" w:rsidRPr="002C3FE2" w:rsidRDefault="00914474" w:rsidP="00AC5247">
            <w:pPr>
              <w:spacing w:after="0" w:line="240" w:lineRule="auto"/>
              <w:jc w:val="center"/>
              <w:rPr>
                <w:rFonts w:ascii="Arial" w:hAnsi="Arial" w:cs="Arial"/>
                <w:sz w:val="24"/>
                <w:szCs w:val="24"/>
              </w:rPr>
            </w:pPr>
          </w:p>
        </w:tc>
      </w:tr>
      <w:tr w:rsidR="00914474" w:rsidRPr="002C3FE2" w14:paraId="72A450F9" w14:textId="77777777" w:rsidTr="00AC5247">
        <w:trPr>
          <w:trHeight w:val="240"/>
        </w:trPr>
        <w:tc>
          <w:tcPr>
            <w:tcW w:w="540" w:type="dxa"/>
            <w:tcBorders>
              <w:top w:val="nil"/>
              <w:left w:val="single" w:sz="8" w:space="0" w:color="auto"/>
              <w:bottom w:val="single" w:sz="4" w:space="0" w:color="auto"/>
              <w:right w:val="single" w:sz="4" w:space="0" w:color="auto"/>
            </w:tcBorders>
            <w:vAlign w:val="center"/>
          </w:tcPr>
          <w:p w14:paraId="00CBACD6" w14:textId="77777777" w:rsidR="00914474" w:rsidRPr="002C3FE2" w:rsidRDefault="00914474" w:rsidP="00AC5247">
            <w:pPr>
              <w:spacing w:after="0" w:line="240" w:lineRule="auto"/>
              <w:jc w:val="center"/>
              <w:rPr>
                <w:rFonts w:ascii="Arial" w:hAnsi="Arial" w:cs="Arial"/>
                <w:sz w:val="24"/>
                <w:szCs w:val="24"/>
              </w:rPr>
            </w:pPr>
          </w:p>
        </w:tc>
        <w:tc>
          <w:tcPr>
            <w:tcW w:w="2796" w:type="dxa"/>
            <w:tcBorders>
              <w:top w:val="nil"/>
              <w:left w:val="nil"/>
              <w:bottom w:val="single" w:sz="4" w:space="0" w:color="auto"/>
              <w:right w:val="single" w:sz="4" w:space="0" w:color="auto"/>
            </w:tcBorders>
            <w:vAlign w:val="center"/>
          </w:tcPr>
          <w:p w14:paraId="20B232C2" w14:textId="77777777" w:rsidR="00914474" w:rsidRPr="002C3FE2" w:rsidRDefault="00914474" w:rsidP="00AC5247">
            <w:pPr>
              <w:spacing w:after="0" w:line="240" w:lineRule="auto"/>
              <w:jc w:val="center"/>
              <w:rPr>
                <w:rFonts w:ascii="Arial" w:hAnsi="Arial" w:cs="Arial"/>
                <w:sz w:val="24"/>
                <w:szCs w:val="24"/>
              </w:rPr>
            </w:pPr>
          </w:p>
        </w:tc>
        <w:tc>
          <w:tcPr>
            <w:tcW w:w="1285" w:type="dxa"/>
            <w:tcBorders>
              <w:top w:val="nil"/>
              <w:left w:val="nil"/>
              <w:bottom w:val="single" w:sz="4" w:space="0" w:color="auto"/>
              <w:right w:val="single" w:sz="4" w:space="0" w:color="auto"/>
            </w:tcBorders>
            <w:vAlign w:val="center"/>
          </w:tcPr>
          <w:p w14:paraId="6F520BF9" w14:textId="77777777" w:rsidR="00914474" w:rsidRPr="002C3FE2" w:rsidRDefault="00914474" w:rsidP="00AC5247">
            <w:pPr>
              <w:spacing w:after="0" w:line="240" w:lineRule="auto"/>
              <w:jc w:val="center"/>
              <w:rPr>
                <w:rFonts w:ascii="Arial" w:hAnsi="Arial" w:cs="Arial"/>
                <w:sz w:val="24"/>
                <w:szCs w:val="24"/>
              </w:rPr>
            </w:pPr>
          </w:p>
        </w:tc>
        <w:tc>
          <w:tcPr>
            <w:tcW w:w="1499" w:type="dxa"/>
            <w:tcBorders>
              <w:top w:val="nil"/>
              <w:left w:val="single" w:sz="4" w:space="0" w:color="auto"/>
              <w:bottom w:val="single" w:sz="4" w:space="0" w:color="auto"/>
              <w:right w:val="single" w:sz="4" w:space="0" w:color="auto"/>
            </w:tcBorders>
            <w:vAlign w:val="center"/>
          </w:tcPr>
          <w:p w14:paraId="39A25072" w14:textId="77777777" w:rsidR="00914474" w:rsidRPr="002C3FE2" w:rsidRDefault="00914474" w:rsidP="00AC5247">
            <w:pPr>
              <w:spacing w:after="0" w:line="240" w:lineRule="auto"/>
              <w:jc w:val="center"/>
              <w:rPr>
                <w:rFonts w:ascii="Arial" w:hAnsi="Arial" w:cs="Arial"/>
                <w:sz w:val="24"/>
                <w:szCs w:val="24"/>
              </w:rPr>
            </w:pPr>
          </w:p>
        </w:tc>
        <w:tc>
          <w:tcPr>
            <w:tcW w:w="1800" w:type="dxa"/>
            <w:tcBorders>
              <w:top w:val="nil"/>
              <w:left w:val="single" w:sz="4" w:space="0" w:color="auto"/>
              <w:bottom w:val="single" w:sz="4" w:space="0" w:color="auto"/>
              <w:right w:val="single" w:sz="8" w:space="0" w:color="auto"/>
            </w:tcBorders>
            <w:vAlign w:val="center"/>
          </w:tcPr>
          <w:p w14:paraId="22F506BF" w14:textId="77777777" w:rsidR="00914474" w:rsidRPr="002C3FE2" w:rsidRDefault="00914474" w:rsidP="00AC5247">
            <w:pPr>
              <w:spacing w:after="0" w:line="240" w:lineRule="auto"/>
              <w:jc w:val="center"/>
              <w:rPr>
                <w:rFonts w:ascii="Arial" w:hAnsi="Arial" w:cs="Arial"/>
                <w:sz w:val="24"/>
                <w:szCs w:val="24"/>
              </w:rPr>
            </w:pPr>
          </w:p>
        </w:tc>
        <w:tc>
          <w:tcPr>
            <w:tcW w:w="1436" w:type="dxa"/>
            <w:tcBorders>
              <w:top w:val="nil"/>
              <w:left w:val="nil"/>
              <w:bottom w:val="single" w:sz="4" w:space="0" w:color="auto"/>
              <w:right w:val="single" w:sz="8" w:space="0" w:color="auto"/>
            </w:tcBorders>
            <w:vAlign w:val="center"/>
          </w:tcPr>
          <w:p w14:paraId="2D10A55B" w14:textId="77777777" w:rsidR="00914474" w:rsidRPr="002C3FE2" w:rsidRDefault="00914474" w:rsidP="00AC5247">
            <w:pPr>
              <w:spacing w:after="0" w:line="240" w:lineRule="auto"/>
              <w:jc w:val="center"/>
              <w:rPr>
                <w:rFonts w:ascii="Arial" w:hAnsi="Arial" w:cs="Arial"/>
                <w:sz w:val="24"/>
                <w:szCs w:val="24"/>
              </w:rPr>
            </w:pPr>
          </w:p>
        </w:tc>
      </w:tr>
      <w:tr w:rsidR="00914474" w:rsidRPr="002C3FE2" w14:paraId="0F937941" w14:textId="77777777" w:rsidTr="00AC5247">
        <w:trPr>
          <w:trHeight w:val="240"/>
        </w:trPr>
        <w:tc>
          <w:tcPr>
            <w:tcW w:w="540" w:type="dxa"/>
            <w:tcBorders>
              <w:top w:val="nil"/>
              <w:left w:val="single" w:sz="8" w:space="0" w:color="auto"/>
              <w:bottom w:val="single" w:sz="4" w:space="0" w:color="auto"/>
              <w:right w:val="single" w:sz="4" w:space="0" w:color="auto"/>
            </w:tcBorders>
            <w:vAlign w:val="center"/>
          </w:tcPr>
          <w:p w14:paraId="24C35426" w14:textId="77777777" w:rsidR="00914474" w:rsidRPr="002C3FE2" w:rsidRDefault="00914474" w:rsidP="00AC5247">
            <w:pPr>
              <w:spacing w:after="0" w:line="240" w:lineRule="auto"/>
              <w:jc w:val="center"/>
              <w:rPr>
                <w:rFonts w:ascii="Arial" w:hAnsi="Arial" w:cs="Arial"/>
                <w:sz w:val="24"/>
                <w:szCs w:val="24"/>
              </w:rPr>
            </w:pPr>
          </w:p>
        </w:tc>
        <w:tc>
          <w:tcPr>
            <w:tcW w:w="2796" w:type="dxa"/>
            <w:tcBorders>
              <w:top w:val="nil"/>
              <w:left w:val="nil"/>
              <w:bottom w:val="single" w:sz="4" w:space="0" w:color="auto"/>
              <w:right w:val="single" w:sz="4" w:space="0" w:color="auto"/>
            </w:tcBorders>
            <w:vAlign w:val="center"/>
          </w:tcPr>
          <w:p w14:paraId="747FFAA9" w14:textId="77777777" w:rsidR="00914474" w:rsidRPr="002C3FE2" w:rsidRDefault="00914474" w:rsidP="00AC5247">
            <w:pPr>
              <w:spacing w:after="0" w:line="240" w:lineRule="auto"/>
              <w:jc w:val="center"/>
              <w:rPr>
                <w:rFonts w:ascii="Arial" w:hAnsi="Arial" w:cs="Arial"/>
                <w:sz w:val="24"/>
                <w:szCs w:val="24"/>
              </w:rPr>
            </w:pPr>
          </w:p>
        </w:tc>
        <w:tc>
          <w:tcPr>
            <w:tcW w:w="1285" w:type="dxa"/>
            <w:tcBorders>
              <w:top w:val="nil"/>
              <w:left w:val="nil"/>
              <w:bottom w:val="single" w:sz="4" w:space="0" w:color="auto"/>
              <w:right w:val="single" w:sz="4" w:space="0" w:color="auto"/>
            </w:tcBorders>
            <w:vAlign w:val="center"/>
          </w:tcPr>
          <w:p w14:paraId="6CC022D2" w14:textId="77777777" w:rsidR="00914474" w:rsidRPr="002C3FE2" w:rsidRDefault="00914474" w:rsidP="00AC5247">
            <w:pPr>
              <w:spacing w:after="0" w:line="240" w:lineRule="auto"/>
              <w:jc w:val="center"/>
              <w:rPr>
                <w:rFonts w:ascii="Arial" w:hAnsi="Arial" w:cs="Arial"/>
                <w:sz w:val="24"/>
                <w:szCs w:val="24"/>
              </w:rPr>
            </w:pPr>
          </w:p>
        </w:tc>
        <w:tc>
          <w:tcPr>
            <w:tcW w:w="1499" w:type="dxa"/>
            <w:tcBorders>
              <w:top w:val="nil"/>
              <w:left w:val="single" w:sz="4" w:space="0" w:color="auto"/>
              <w:bottom w:val="single" w:sz="4" w:space="0" w:color="auto"/>
              <w:right w:val="single" w:sz="4" w:space="0" w:color="auto"/>
            </w:tcBorders>
            <w:vAlign w:val="center"/>
          </w:tcPr>
          <w:p w14:paraId="2204D531" w14:textId="77777777" w:rsidR="00914474" w:rsidRPr="002C3FE2" w:rsidRDefault="00914474" w:rsidP="00AC5247">
            <w:pPr>
              <w:spacing w:after="0" w:line="240" w:lineRule="auto"/>
              <w:jc w:val="center"/>
              <w:rPr>
                <w:rFonts w:ascii="Arial" w:hAnsi="Arial" w:cs="Arial"/>
                <w:sz w:val="24"/>
                <w:szCs w:val="24"/>
              </w:rPr>
            </w:pPr>
          </w:p>
        </w:tc>
        <w:tc>
          <w:tcPr>
            <w:tcW w:w="1800" w:type="dxa"/>
            <w:tcBorders>
              <w:top w:val="nil"/>
              <w:left w:val="single" w:sz="4" w:space="0" w:color="auto"/>
              <w:bottom w:val="single" w:sz="4" w:space="0" w:color="auto"/>
              <w:right w:val="single" w:sz="8" w:space="0" w:color="auto"/>
            </w:tcBorders>
            <w:vAlign w:val="center"/>
          </w:tcPr>
          <w:p w14:paraId="2E7378DE" w14:textId="77777777" w:rsidR="00914474" w:rsidRPr="002C3FE2" w:rsidRDefault="00914474" w:rsidP="00AC5247">
            <w:pPr>
              <w:spacing w:after="0" w:line="240" w:lineRule="auto"/>
              <w:jc w:val="center"/>
              <w:rPr>
                <w:rFonts w:ascii="Arial" w:hAnsi="Arial" w:cs="Arial"/>
                <w:sz w:val="24"/>
                <w:szCs w:val="24"/>
              </w:rPr>
            </w:pPr>
          </w:p>
        </w:tc>
        <w:tc>
          <w:tcPr>
            <w:tcW w:w="1436" w:type="dxa"/>
            <w:tcBorders>
              <w:top w:val="nil"/>
              <w:left w:val="nil"/>
              <w:bottom w:val="single" w:sz="4" w:space="0" w:color="auto"/>
              <w:right w:val="single" w:sz="8" w:space="0" w:color="auto"/>
            </w:tcBorders>
            <w:vAlign w:val="center"/>
          </w:tcPr>
          <w:p w14:paraId="1EF09BBE" w14:textId="77777777" w:rsidR="00914474" w:rsidRPr="002C3FE2" w:rsidRDefault="00914474" w:rsidP="00AC5247">
            <w:pPr>
              <w:spacing w:after="0" w:line="240" w:lineRule="auto"/>
              <w:jc w:val="center"/>
              <w:rPr>
                <w:rFonts w:ascii="Arial" w:hAnsi="Arial" w:cs="Arial"/>
                <w:sz w:val="24"/>
                <w:szCs w:val="24"/>
              </w:rPr>
            </w:pPr>
          </w:p>
        </w:tc>
      </w:tr>
      <w:tr w:rsidR="00914474" w:rsidRPr="002C3FE2" w14:paraId="184F8B37" w14:textId="77777777" w:rsidTr="00AC5247">
        <w:trPr>
          <w:trHeight w:val="240"/>
        </w:trPr>
        <w:tc>
          <w:tcPr>
            <w:tcW w:w="540" w:type="dxa"/>
            <w:tcBorders>
              <w:top w:val="nil"/>
              <w:left w:val="single" w:sz="8" w:space="0" w:color="auto"/>
              <w:bottom w:val="single" w:sz="4" w:space="0" w:color="auto"/>
              <w:right w:val="single" w:sz="4" w:space="0" w:color="auto"/>
            </w:tcBorders>
            <w:vAlign w:val="center"/>
          </w:tcPr>
          <w:p w14:paraId="279F730E" w14:textId="77777777" w:rsidR="00914474" w:rsidRPr="002C3FE2" w:rsidRDefault="00914474" w:rsidP="00AC5247">
            <w:pPr>
              <w:spacing w:after="0" w:line="240" w:lineRule="auto"/>
              <w:jc w:val="center"/>
              <w:rPr>
                <w:rFonts w:ascii="Arial" w:hAnsi="Arial" w:cs="Arial"/>
                <w:sz w:val="24"/>
                <w:szCs w:val="24"/>
              </w:rPr>
            </w:pPr>
          </w:p>
        </w:tc>
        <w:tc>
          <w:tcPr>
            <w:tcW w:w="2796" w:type="dxa"/>
            <w:tcBorders>
              <w:top w:val="nil"/>
              <w:left w:val="nil"/>
              <w:bottom w:val="single" w:sz="4" w:space="0" w:color="auto"/>
              <w:right w:val="single" w:sz="4" w:space="0" w:color="auto"/>
            </w:tcBorders>
            <w:vAlign w:val="center"/>
          </w:tcPr>
          <w:p w14:paraId="2B0D9BA8" w14:textId="77777777" w:rsidR="00914474" w:rsidRPr="002C3FE2" w:rsidRDefault="00914474" w:rsidP="00AC5247">
            <w:pPr>
              <w:spacing w:after="0" w:line="240" w:lineRule="auto"/>
              <w:jc w:val="center"/>
              <w:rPr>
                <w:rFonts w:ascii="Arial" w:hAnsi="Arial" w:cs="Arial"/>
                <w:sz w:val="24"/>
                <w:szCs w:val="24"/>
              </w:rPr>
            </w:pPr>
          </w:p>
        </w:tc>
        <w:tc>
          <w:tcPr>
            <w:tcW w:w="1285" w:type="dxa"/>
            <w:tcBorders>
              <w:top w:val="nil"/>
              <w:left w:val="nil"/>
              <w:bottom w:val="single" w:sz="4" w:space="0" w:color="auto"/>
              <w:right w:val="single" w:sz="4" w:space="0" w:color="auto"/>
            </w:tcBorders>
            <w:vAlign w:val="center"/>
          </w:tcPr>
          <w:p w14:paraId="44193F04" w14:textId="77777777" w:rsidR="00914474" w:rsidRPr="002C3FE2" w:rsidRDefault="00914474" w:rsidP="00AC5247">
            <w:pPr>
              <w:spacing w:after="0" w:line="240" w:lineRule="auto"/>
              <w:jc w:val="center"/>
              <w:rPr>
                <w:rFonts w:ascii="Arial" w:hAnsi="Arial" w:cs="Arial"/>
                <w:sz w:val="24"/>
                <w:szCs w:val="24"/>
              </w:rPr>
            </w:pPr>
          </w:p>
        </w:tc>
        <w:tc>
          <w:tcPr>
            <w:tcW w:w="1499" w:type="dxa"/>
            <w:tcBorders>
              <w:top w:val="nil"/>
              <w:left w:val="single" w:sz="4" w:space="0" w:color="auto"/>
              <w:bottom w:val="single" w:sz="4" w:space="0" w:color="auto"/>
              <w:right w:val="single" w:sz="4" w:space="0" w:color="auto"/>
            </w:tcBorders>
            <w:vAlign w:val="center"/>
          </w:tcPr>
          <w:p w14:paraId="17936521" w14:textId="77777777" w:rsidR="00914474" w:rsidRPr="002C3FE2" w:rsidRDefault="00914474" w:rsidP="00AC5247">
            <w:pPr>
              <w:spacing w:after="0" w:line="240" w:lineRule="auto"/>
              <w:jc w:val="center"/>
              <w:rPr>
                <w:rFonts w:ascii="Arial" w:hAnsi="Arial" w:cs="Arial"/>
                <w:sz w:val="24"/>
                <w:szCs w:val="24"/>
              </w:rPr>
            </w:pPr>
          </w:p>
        </w:tc>
        <w:tc>
          <w:tcPr>
            <w:tcW w:w="1800" w:type="dxa"/>
            <w:tcBorders>
              <w:top w:val="nil"/>
              <w:left w:val="single" w:sz="4" w:space="0" w:color="auto"/>
              <w:bottom w:val="single" w:sz="4" w:space="0" w:color="auto"/>
              <w:right w:val="single" w:sz="8" w:space="0" w:color="auto"/>
            </w:tcBorders>
            <w:vAlign w:val="center"/>
          </w:tcPr>
          <w:p w14:paraId="0C9B7351" w14:textId="77777777" w:rsidR="00914474" w:rsidRPr="002C3FE2" w:rsidRDefault="00914474" w:rsidP="00AC5247">
            <w:pPr>
              <w:spacing w:after="0" w:line="240" w:lineRule="auto"/>
              <w:jc w:val="center"/>
              <w:rPr>
                <w:rFonts w:ascii="Arial" w:hAnsi="Arial" w:cs="Arial"/>
                <w:sz w:val="24"/>
                <w:szCs w:val="24"/>
              </w:rPr>
            </w:pPr>
          </w:p>
        </w:tc>
        <w:tc>
          <w:tcPr>
            <w:tcW w:w="1436" w:type="dxa"/>
            <w:tcBorders>
              <w:top w:val="nil"/>
              <w:left w:val="nil"/>
              <w:bottom w:val="single" w:sz="4" w:space="0" w:color="auto"/>
              <w:right w:val="single" w:sz="8" w:space="0" w:color="auto"/>
            </w:tcBorders>
            <w:vAlign w:val="center"/>
          </w:tcPr>
          <w:p w14:paraId="42A3931D" w14:textId="77777777" w:rsidR="00914474" w:rsidRPr="002C3FE2" w:rsidRDefault="00914474" w:rsidP="00AC5247">
            <w:pPr>
              <w:spacing w:after="0" w:line="240" w:lineRule="auto"/>
              <w:jc w:val="center"/>
              <w:rPr>
                <w:rFonts w:ascii="Arial" w:hAnsi="Arial" w:cs="Arial"/>
                <w:sz w:val="24"/>
                <w:szCs w:val="24"/>
              </w:rPr>
            </w:pPr>
          </w:p>
        </w:tc>
      </w:tr>
      <w:tr w:rsidR="00914474" w:rsidRPr="002C3FE2" w14:paraId="6AC96B8A" w14:textId="77777777" w:rsidTr="00AC5247">
        <w:trPr>
          <w:trHeight w:val="255"/>
        </w:trPr>
        <w:tc>
          <w:tcPr>
            <w:tcW w:w="540" w:type="dxa"/>
            <w:tcBorders>
              <w:top w:val="single" w:sz="4" w:space="0" w:color="auto"/>
              <w:left w:val="single" w:sz="8" w:space="0" w:color="auto"/>
              <w:bottom w:val="single" w:sz="4" w:space="0" w:color="auto"/>
              <w:right w:val="single" w:sz="4" w:space="0" w:color="auto"/>
            </w:tcBorders>
            <w:vAlign w:val="center"/>
          </w:tcPr>
          <w:p w14:paraId="3E9C81FD" w14:textId="77777777" w:rsidR="00914474" w:rsidRPr="002C3FE2" w:rsidRDefault="00914474" w:rsidP="00AC5247">
            <w:pPr>
              <w:spacing w:after="0" w:line="240" w:lineRule="auto"/>
              <w:jc w:val="center"/>
              <w:rPr>
                <w:rFonts w:ascii="Arial" w:hAnsi="Arial" w:cs="Arial"/>
                <w:sz w:val="24"/>
                <w:szCs w:val="24"/>
              </w:rPr>
            </w:pPr>
          </w:p>
        </w:tc>
        <w:tc>
          <w:tcPr>
            <w:tcW w:w="2796" w:type="dxa"/>
            <w:tcBorders>
              <w:top w:val="single" w:sz="4" w:space="0" w:color="auto"/>
              <w:left w:val="nil"/>
              <w:bottom w:val="single" w:sz="4" w:space="0" w:color="auto"/>
              <w:right w:val="single" w:sz="4" w:space="0" w:color="auto"/>
            </w:tcBorders>
            <w:vAlign w:val="center"/>
          </w:tcPr>
          <w:p w14:paraId="1533ABEB" w14:textId="77777777" w:rsidR="00914474" w:rsidRPr="002C3FE2" w:rsidRDefault="00914474" w:rsidP="00AC5247">
            <w:pPr>
              <w:spacing w:after="0" w:line="240" w:lineRule="auto"/>
              <w:jc w:val="center"/>
              <w:rPr>
                <w:rFonts w:ascii="Arial" w:hAnsi="Arial" w:cs="Arial"/>
                <w:sz w:val="24"/>
                <w:szCs w:val="24"/>
              </w:rPr>
            </w:pPr>
          </w:p>
        </w:tc>
        <w:tc>
          <w:tcPr>
            <w:tcW w:w="1285" w:type="dxa"/>
            <w:tcBorders>
              <w:top w:val="single" w:sz="4" w:space="0" w:color="auto"/>
              <w:left w:val="nil"/>
              <w:bottom w:val="single" w:sz="4" w:space="0" w:color="auto"/>
              <w:right w:val="single" w:sz="4" w:space="0" w:color="auto"/>
            </w:tcBorders>
            <w:vAlign w:val="center"/>
          </w:tcPr>
          <w:p w14:paraId="7A570426" w14:textId="77777777" w:rsidR="00914474" w:rsidRPr="002C3FE2" w:rsidRDefault="00914474" w:rsidP="00AC5247">
            <w:pPr>
              <w:spacing w:after="0" w:line="240" w:lineRule="auto"/>
              <w:jc w:val="center"/>
              <w:rPr>
                <w:rFonts w:ascii="Arial" w:hAnsi="Arial" w:cs="Arial"/>
                <w:sz w:val="24"/>
                <w:szCs w:val="24"/>
              </w:rPr>
            </w:pPr>
          </w:p>
        </w:tc>
        <w:tc>
          <w:tcPr>
            <w:tcW w:w="1499" w:type="dxa"/>
            <w:tcBorders>
              <w:top w:val="single" w:sz="4" w:space="0" w:color="auto"/>
              <w:left w:val="single" w:sz="4" w:space="0" w:color="auto"/>
              <w:bottom w:val="single" w:sz="8" w:space="0" w:color="auto"/>
              <w:right w:val="single" w:sz="4" w:space="0" w:color="auto"/>
            </w:tcBorders>
            <w:vAlign w:val="center"/>
          </w:tcPr>
          <w:p w14:paraId="77472554" w14:textId="77777777" w:rsidR="00914474" w:rsidRPr="002C3FE2" w:rsidRDefault="00914474" w:rsidP="00AC5247">
            <w:pPr>
              <w:spacing w:after="0" w:line="240" w:lineRule="auto"/>
              <w:jc w:val="center"/>
              <w:rPr>
                <w:rFonts w:ascii="Arial" w:hAnsi="Arial" w:cs="Arial"/>
                <w:sz w:val="24"/>
                <w:szCs w:val="24"/>
              </w:rPr>
            </w:pPr>
          </w:p>
        </w:tc>
        <w:tc>
          <w:tcPr>
            <w:tcW w:w="1800" w:type="dxa"/>
            <w:tcBorders>
              <w:top w:val="nil"/>
              <w:left w:val="single" w:sz="4" w:space="0" w:color="auto"/>
              <w:bottom w:val="single" w:sz="8" w:space="0" w:color="auto"/>
              <w:right w:val="single" w:sz="8" w:space="0" w:color="auto"/>
            </w:tcBorders>
            <w:vAlign w:val="center"/>
          </w:tcPr>
          <w:p w14:paraId="7F700DB5" w14:textId="77777777" w:rsidR="00914474" w:rsidRPr="002C3FE2" w:rsidRDefault="00914474" w:rsidP="00AC5247">
            <w:pPr>
              <w:spacing w:after="0" w:line="240" w:lineRule="auto"/>
              <w:jc w:val="center"/>
              <w:rPr>
                <w:rFonts w:ascii="Arial" w:hAnsi="Arial" w:cs="Arial"/>
                <w:sz w:val="24"/>
                <w:szCs w:val="24"/>
              </w:rPr>
            </w:pPr>
          </w:p>
        </w:tc>
        <w:tc>
          <w:tcPr>
            <w:tcW w:w="1436" w:type="dxa"/>
            <w:tcBorders>
              <w:top w:val="nil"/>
              <w:left w:val="nil"/>
              <w:bottom w:val="single" w:sz="8" w:space="0" w:color="auto"/>
              <w:right w:val="single" w:sz="8" w:space="0" w:color="auto"/>
            </w:tcBorders>
            <w:vAlign w:val="center"/>
          </w:tcPr>
          <w:p w14:paraId="08CAE540" w14:textId="77777777" w:rsidR="00914474" w:rsidRPr="002C3FE2" w:rsidRDefault="00914474" w:rsidP="00AC5247">
            <w:pPr>
              <w:spacing w:after="0" w:line="240" w:lineRule="auto"/>
              <w:jc w:val="center"/>
              <w:rPr>
                <w:rFonts w:ascii="Arial" w:hAnsi="Arial" w:cs="Arial"/>
                <w:sz w:val="24"/>
                <w:szCs w:val="24"/>
              </w:rPr>
            </w:pPr>
          </w:p>
        </w:tc>
      </w:tr>
      <w:tr w:rsidR="00914474" w:rsidRPr="002C3FE2" w14:paraId="0168CACA" w14:textId="77777777" w:rsidTr="00AC5247">
        <w:trPr>
          <w:trHeight w:val="240"/>
        </w:trPr>
        <w:tc>
          <w:tcPr>
            <w:tcW w:w="540" w:type="dxa"/>
            <w:tcBorders>
              <w:top w:val="single" w:sz="4" w:space="0" w:color="auto"/>
              <w:left w:val="nil"/>
              <w:bottom w:val="nil"/>
              <w:right w:val="nil"/>
            </w:tcBorders>
          </w:tcPr>
          <w:p w14:paraId="4C2F7C2D" w14:textId="77777777" w:rsidR="00914474" w:rsidRPr="002C3FE2" w:rsidRDefault="00914474" w:rsidP="00AC5247">
            <w:pPr>
              <w:spacing w:after="0" w:line="240" w:lineRule="auto"/>
              <w:rPr>
                <w:rFonts w:ascii="Arial" w:hAnsi="Arial" w:cs="Arial"/>
                <w:sz w:val="24"/>
                <w:szCs w:val="24"/>
              </w:rPr>
            </w:pPr>
          </w:p>
        </w:tc>
        <w:tc>
          <w:tcPr>
            <w:tcW w:w="2796" w:type="dxa"/>
            <w:tcBorders>
              <w:top w:val="single" w:sz="4" w:space="0" w:color="auto"/>
              <w:left w:val="nil"/>
              <w:bottom w:val="nil"/>
              <w:right w:val="nil"/>
            </w:tcBorders>
          </w:tcPr>
          <w:p w14:paraId="54BBABAE" w14:textId="77777777" w:rsidR="00914474" w:rsidRPr="002C3FE2" w:rsidRDefault="00914474" w:rsidP="00AC5247">
            <w:pPr>
              <w:spacing w:after="0" w:line="240" w:lineRule="auto"/>
              <w:rPr>
                <w:rFonts w:ascii="Arial" w:hAnsi="Arial" w:cs="Arial"/>
                <w:sz w:val="24"/>
                <w:szCs w:val="24"/>
              </w:rPr>
            </w:pPr>
          </w:p>
        </w:tc>
        <w:tc>
          <w:tcPr>
            <w:tcW w:w="1285" w:type="dxa"/>
            <w:tcBorders>
              <w:top w:val="single" w:sz="4" w:space="0" w:color="auto"/>
              <w:left w:val="nil"/>
              <w:bottom w:val="nil"/>
              <w:right w:val="single" w:sz="4" w:space="0" w:color="auto"/>
            </w:tcBorders>
          </w:tcPr>
          <w:p w14:paraId="3EB60A2D" w14:textId="77777777" w:rsidR="00914474" w:rsidRPr="002C3FE2" w:rsidRDefault="00914474" w:rsidP="00AC5247">
            <w:pPr>
              <w:spacing w:after="0" w:line="240" w:lineRule="auto"/>
              <w:jc w:val="right"/>
              <w:rPr>
                <w:rFonts w:ascii="Arial" w:hAnsi="Arial" w:cs="Arial"/>
                <w:sz w:val="24"/>
                <w:szCs w:val="24"/>
              </w:rPr>
            </w:pPr>
          </w:p>
        </w:tc>
        <w:tc>
          <w:tcPr>
            <w:tcW w:w="3299" w:type="dxa"/>
            <w:gridSpan w:val="2"/>
            <w:tcBorders>
              <w:top w:val="single" w:sz="8" w:space="0" w:color="auto"/>
              <w:left w:val="single" w:sz="4" w:space="0" w:color="auto"/>
              <w:bottom w:val="single" w:sz="4" w:space="0" w:color="auto"/>
              <w:right w:val="single" w:sz="8" w:space="0" w:color="auto"/>
            </w:tcBorders>
          </w:tcPr>
          <w:p w14:paraId="68B143A0" w14:textId="77777777" w:rsidR="00914474" w:rsidRPr="002C3FE2" w:rsidRDefault="00914474" w:rsidP="00AC5247">
            <w:pPr>
              <w:spacing w:after="0" w:line="240" w:lineRule="auto"/>
              <w:jc w:val="right"/>
              <w:rPr>
                <w:rFonts w:ascii="Arial" w:hAnsi="Arial" w:cs="Arial"/>
                <w:b/>
                <w:bCs/>
                <w:sz w:val="24"/>
                <w:szCs w:val="24"/>
              </w:rPr>
            </w:pPr>
            <w:r w:rsidRPr="002C3FE2">
              <w:rPr>
                <w:rFonts w:ascii="Arial" w:hAnsi="Arial" w:cs="Arial"/>
                <w:b/>
                <w:bCs/>
                <w:sz w:val="24"/>
                <w:szCs w:val="24"/>
              </w:rPr>
              <w:t>Suma be PVM:</w:t>
            </w:r>
          </w:p>
        </w:tc>
        <w:tc>
          <w:tcPr>
            <w:tcW w:w="1436" w:type="dxa"/>
            <w:tcBorders>
              <w:top w:val="nil"/>
              <w:left w:val="nil"/>
              <w:bottom w:val="single" w:sz="4" w:space="0" w:color="auto"/>
              <w:right w:val="single" w:sz="8" w:space="0" w:color="auto"/>
            </w:tcBorders>
            <w:vAlign w:val="center"/>
          </w:tcPr>
          <w:p w14:paraId="737C44D0" w14:textId="77777777" w:rsidR="00914474" w:rsidRPr="002C3FE2" w:rsidRDefault="00914474" w:rsidP="00AC5247">
            <w:pPr>
              <w:spacing w:after="0" w:line="240" w:lineRule="auto"/>
              <w:jc w:val="center"/>
              <w:rPr>
                <w:rFonts w:ascii="Arial" w:hAnsi="Arial" w:cs="Arial"/>
                <w:sz w:val="24"/>
                <w:szCs w:val="24"/>
              </w:rPr>
            </w:pPr>
          </w:p>
        </w:tc>
      </w:tr>
      <w:tr w:rsidR="00914474" w:rsidRPr="002C3FE2" w14:paraId="59A8E13C" w14:textId="77777777" w:rsidTr="00AC5247">
        <w:trPr>
          <w:trHeight w:val="240"/>
        </w:trPr>
        <w:tc>
          <w:tcPr>
            <w:tcW w:w="540" w:type="dxa"/>
          </w:tcPr>
          <w:p w14:paraId="2C38582A" w14:textId="77777777" w:rsidR="00914474" w:rsidRPr="002C3FE2" w:rsidRDefault="00914474" w:rsidP="00AC5247">
            <w:pPr>
              <w:spacing w:after="0" w:line="240" w:lineRule="auto"/>
              <w:rPr>
                <w:rFonts w:ascii="Arial" w:hAnsi="Arial" w:cs="Arial"/>
                <w:sz w:val="24"/>
                <w:szCs w:val="24"/>
              </w:rPr>
            </w:pPr>
          </w:p>
        </w:tc>
        <w:tc>
          <w:tcPr>
            <w:tcW w:w="2796" w:type="dxa"/>
          </w:tcPr>
          <w:p w14:paraId="089B0041" w14:textId="77777777" w:rsidR="00914474" w:rsidRPr="002C3FE2" w:rsidRDefault="00914474" w:rsidP="00AC5247">
            <w:pPr>
              <w:spacing w:after="0" w:line="240" w:lineRule="auto"/>
              <w:rPr>
                <w:rFonts w:ascii="Arial" w:hAnsi="Arial" w:cs="Arial"/>
                <w:sz w:val="24"/>
                <w:szCs w:val="24"/>
              </w:rPr>
            </w:pPr>
          </w:p>
        </w:tc>
        <w:tc>
          <w:tcPr>
            <w:tcW w:w="1285" w:type="dxa"/>
            <w:tcBorders>
              <w:top w:val="nil"/>
              <w:left w:val="nil"/>
              <w:bottom w:val="nil"/>
              <w:right w:val="single" w:sz="4" w:space="0" w:color="auto"/>
            </w:tcBorders>
          </w:tcPr>
          <w:p w14:paraId="3D65770C" w14:textId="77777777" w:rsidR="00914474" w:rsidRPr="002C3FE2" w:rsidRDefault="00914474" w:rsidP="00AC5247">
            <w:pPr>
              <w:spacing w:after="0" w:line="240" w:lineRule="auto"/>
              <w:jc w:val="right"/>
              <w:rPr>
                <w:rFonts w:ascii="Arial" w:hAnsi="Arial" w:cs="Arial"/>
                <w:b/>
                <w:bCs/>
                <w:sz w:val="24"/>
                <w:szCs w:val="24"/>
              </w:rPr>
            </w:pPr>
          </w:p>
        </w:tc>
        <w:tc>
          <w:tcPr>
            <w:tcW w:w="3299" w:type="dxa"/>
            <w:gridSpan w:val="2"/>
            <w:tcBorders>
              <w:top w:val="single" w:sz="4" w:space="0" w:color="auto"/>
              <w:left w:val="single" w:sz="4" w:space="0" w:color="auto"/>
              <w:bottom w:val="single" w:sz="4" w:space="0" w:color="auto"/>
              <w:right w:val="single" w:sz="4" w:space="0" w:color="auto"/>
            </w:tcBorders>
          </w:tcPr>
          <w:p w14:paraId="7894D6BE" w14:textId="77777777" w:rsidR="00914474" w:rsidRPr="002C3FE2" w:rsidRDefault="00914474" w:rsidP="00AC5247">
            <w:pPr>
              <w:spacing w:after="0" w:line="240" w:lineRule="auto"/>
              <w:jc w:val="right"/>
              <w:rPr>
                <w:rFonts w:ascii="Arial" w:hAnsi="Arial" w:cs="Arial"/>
                <w:b/>
                <w:bCs/>
                <w:sz w:val="24"/>
                <w:szCs w:val="24"/>
              </w:rPr>
            </w:pPr>
            <w:r w:rsidRPr="002C3FE2">
              <w:rPr>
                <w:rFonts w:ascii="Arial" w:hAnsi="Arial" w:cs="Arial"/>
                <w:b/>
                <w:bCs/>
                <w:sz w:val="24"/>
                <w:szCs w:val="24"/>
              </w:rPr>
              <w:t>PVM</w:t>
            </w:r>
            <w:r w:rsidRPr="002C3FE2">
              <w:rPr>
                <w:rFonts w:ascii="Arial" w:hAnsi="Arial" w:cs="Arial"/>
                <w:i/>
                <w:iCs/>
                <w:color w:val="FF0000"/>
                <w:sz w:val="24"/>
                <w:szCs w:val="24"/>
              </w:rPr>
              <w:t xml:space="preserve"> [įrašyti]</w:t>
            </w:r>
            <w:r w:rsidRPr="002C3FE2">
              <w:rPr>
                <w:rFonts w:ascii="Arial" w:hAnsi="Arial" w:cs="Arial"/>
                <w:color w:val="FF0000"/>
                <w:sz w:val="24"/>
                <w:szCs w:val="24"/>
              </w:rPr>
              <w:t xml:space="preserve"> </w:t>
            </w:r>
            <w:r w:rsidRPr="002C3FE2">
              <w:rPr>
                <w:rFonts w:ascii="Arial" w:hAnsi="Arial" w:cs="Arial"/>
                <w:b/>
                <w:bCs/>
                <w:sz w:val="24"/>
                <w:szCs w:val="24"/>
              </w:rPr>
              <w:t>%</w:t>
            </w:r>
            <w:r w:rsidRPr="002C3FE2">
              <w:rPr>
                <w:rFonts w:ascii="Arial" w:hAnsi="Arial" w:cs="Arial"/>
                <w:b/>
                <w:bCs/>
                <w:sz w:val="24"/>
                <w:szCs w:val="24"/>
                <w:lang w:eastAsia="en-US"/>
              </w:rPr>
              <w:t>:</w:t>
            </w:r>
          </w:p>
        </w:tc>
        <w:tc>
          <w:tcPr>
            <w:tcW w:w="1436" w:type="dxa"/>
            <w:tcBorders>
              <w:top w:val="nil"/>
              <w:left w:val="single" w:sz="4" w:space="0" w:color="auto"/>
              <w:bottom w:val="single" w:sz="4" w:space="0" w:color="auto"/>
              <w:right w:val="single" w:sz="4" w:space="0" w:color="auto"/>
            </w:tcBorders>
            <w:vAlign w:val="center"/>
          </w:tcPr>
          <w:p w14:paraId="00FF3535" w14:textId="77777777" w:rsidR="00914474" w:rsidRPr="002C3FE2" w:rsidRDefault="00914474" w:rsidP="00AC5247">
            <w:pPr>
              <w:spacing w:after="0" w:line="240" w:lineRule="auto"/>
              <w:jc w:val="center"/>
              <w:rPr>
                <w:rFonts w:ascii="Arial" w:hAnsi="Arial" w:cs="Arial"/>
                <w:b/>
                <w:bCs/>
                <w:sz w:val="24"/>
                <w:szCs w:val="24"/>
              </w:rPr>
            </w:pPr>
          </w:p>
        </w:tc>
      </w:tr>
      <w:tr w:rsidR="00914474" w:rsidRPr="002C3FE2" w14:paraId="236415B3" w14:textId="77777777" w:rsidTr="00AC5247">
        <w:trPr>
          <w:trHeight w:val="255"/>
        </w:trPr>
        <w:tc>
          <w:tcPr>
            <w:tcW w:w="540" w:type="dxa"/>
          </w:tcPr>
          <w:p w14:paraId="3ED5905E" w14:textId="77777777" w:rsidR="00914474" w:rsidRPr="002C3FE2" w:rsidRDefault="00914474" w:rsidP="00AC5247">
            <w:pPr>
              <w:spacing w:after="0" w:line="240" w:lineRule="auto"/>
              <w:rPr>
                <w:rFonts w:ascii="Arial" w:hAnsi="Arial" w:cs="Arial"/>
                <w:bCs/>
                <w:sz w:val="24"/>
                <w:szCs w:val="24"/>
              </w:rPr>
            </w:pPr>
          </w:p>
        </w:tc>
        <w:tc>
          <w:tcPr>
            <w:tcW w:w="2796" w:type="dxa"/>
          </w:tcPr>
          <w:p w14:paraId="221035B9" w14:textId="77777777" w:rsidR="00914474" w:rsidRPr="002C3FE2" w:rsidRDefault="00914474" w:rsidP="00AC5247">
            <w:pPr>
              <w:spacing w:after="0" w:line="240" w:lineRule="auto"/>
              <w:rPr>
                <w:rFonts w:ascii="Arial" w:hAnsi="Arial" w:cs="Arial"/>
                <w:bCs/>
                <w:sz w:val="24"/>
                <w:szCs w:val="24"/>
              </w:rPr>
            </w:pPr>
          </w:p>
        </w:tc>
        <w:tc>
          <w:tcPr>
            <w:tcW w:w="1285" w:type="dxa"/>
            <w:tcBorders>
              <w:top w:val="nil"/>
              <w:left w:val="nil"/>
              <w:bottom w:val="nil"/>
              <w:right w:val="single" w:sz="4" w:space="0" w:color="auto"/>
            </w:tcBorders>
          </w:tcPr>
          <w:p w14:paraId="62E9D04C" w14:textId="77777777" w:rsidR="00914474" w:rsidRPr="002C3FE2" w:rsidRDefault="00914474" w:rsidP="00AC5247">
            <w:pPr>
              <w:spacing w:after="0" w:line="240" w:lineRule="auto"/>
              <w:jc w:val="right"/>
              <w:rPr>
                <w:rFonts w:ascii="Arial" w:hAnsi="Arial" w:cs="Arial"/>
                <w:b/>
                <w:bCs/>
                <w:sz w:val="24"/>
                <w:szCs w:val="24"/>
              </w:rPr>
            </w:pPr>
          </w:p>
        </w:tc>
        <w:tc>
          <w:tcPr>
            <w:tcW w:w="3299" w:type="dxa"/>
            <w:gridSpan w:val="2"/>
            <w:tcBorders>
              <w:top w:val="single" w:sz="4" w:space="0" w:color="auto"/>
              <w:left w:val="single" w:sz="4" w:space="0" w:color="auto"/>
              <w:bottom w:val="single" w:sz="4" w:space="0" w:color="auto"/>
              <w:right w:val="single" w:sz="4" w:space="0" w:color="auto"/>
            </w:tcBorders>
          </w:tcPr>
          <w:p w14:paraId="3EE8E87F" w14:textId="77777777" w:rsidR="00914474" w:rsidRPr="002C3FE2" w:rsidRDefault="00914474" w:rsidP="00AC5247">
            <w:pPr>
              <w:spacing w:after="0" w:line="240" w:lineRule="auto"/>
              <w:jc w:val="right"/>
              <w:rPr>
                <w:rFonts w:ascii="Arial" w:hAnsi="Arial" w:cs="Arial"/>
                <w:b/>
                <w:bCs/>
                <w:sz w:val="24"/>
                <w:szCs w:val="24"/>
              </w:rPr>
            </w:pPr>
            <w:r w:rsidRPr="002C3FE2">
              <w:rPr>
                <w:rFonts w:ascii="Arial" w:hAnsi="Arial" w:cs="Arial"/>
                <w:b/>
                <w:bCs/>
                <w:sz w:val="24"/>
                <w:szCs w:val="24"/>
              </w:rPr>
              <w:t>Bendra suma su PVM:</w:t>
            </w:r>
          </w:p>
        </w:tc>
        <w:tc>
          <w:tcPr>
            <w:tcW w:w="1436" w:type="dxa"/>
            <w:tcBorders>
              <w:top w:val="single" w:sz="4" w:space="0" w:color="auto"/>
              <w:left w:val="single" w:sz="4" w:space="0" w:color="auto"/>
              <w:bottom w:val="single" w:sz="4" w:space="0" w:color="auto"/>
              <w:right w:val="single" w:sz="4" w:space="0" w:color="auto"/>
            </w:tcBorders>
            <w:noWrap/>
            <w:vAlign w:val="center"/>
          </w:tcPr>
          <w:p w14:paraId="082C37C4" w14:textId="77777777" w:rsidR="00914474" w:rsidRPr="002C3FE2" w:rsidRDefault="00914474" w:rsidP="00AC5247">
            <w:pPr>
              <w:spacing w:after="0" w:line="240" w:lineRule="auto"/>
              <w:jc w:val="center"/>
              <w:rPr>
                <w:rFonts w:ascii="Arial" w:hAnsi="Arial" w:cs="Arial"/>
                <w:b/>
                <w:bCs/>
                <w:sz w:val="24"/>
                <w:szCs w:val="24"/>
              </w:rPr>
            </w:pPr>
          </w:p>
        </w:tc>
      </w:tr>
    </w:tbl>
    <w:p w14:paraId="51A1300B" w14:textId="77777777" w:rsidR="00914474" w:rsidRPr="002C3FE2" w:rsidRDefault="00914474" w:rsidP="00914474">
      <w:pPr>
        <w:spacing w:after="0" w:line="240" w:lineRule="auto"/>
        <w:jc w:val="both"/>
        <w:rPr>
          <w:rFonts w:ascii="Arial" w:hAnsi="Arial" w:cs="Arial"/>
          <w:sz w:val="24"/>
          <w:szCs w:val="24"/>
        </w:rPr>
      </w:pPr>
    </w:p>
    <w:p w14:paraId="2FBD02CB" w14:textId="77777777" w:rsidR="00914474" w:rsidRPr="002C3FE2" w:rsidRDefault="00914474" w:rsidP="00914474">
      <w:pPr>
        <w:spacing w:after="0" w:line="240" w:lineRule="auto"/>
        <w:jc w:val="both"/>
        <w:rPr>
          <w:rFonts w:ascii="Arial" w:hAnsi="Arial" w:cs="Arial"/>
          <w:sz w:val="24"/>
          <w:szCs w:val="24"/>
        </w:rPr>
      </w:pPr>
    </w:p>
    <w:p w14:paraId="0120F5B3" w14:textId="77777777" w:rsidR="00914474" w:rsidRPr="002C3FE2" w:rsidRDefault="00914474" w:rsidP="00914474">
      <w:pPr>
        <w:spacing w:after="0" w:line="240" w:lineRule="auto"/>
        <w:jc w:val="both"/>
        <w:rPr>
          <w:rFonts w:ascii="Arial" w:hAnsi="Arial" w:cs="Arial"/>
          <w:sz w:val="24"/>
          <w:szCs w:val="24"/>
        </w:rPr>
      </w:pPr>
    </w:p>
    <w:p w14:paraId="687E803C" w14:textId="77777777" w:rsidR="00914474" w:rsidRPr="002C3FE2" w:rsidRDefault="00914474" w:rsidP="00914474">
      <w:pPr>
        <w:spacing w:after="0" w:line="240" w:lineRule="auto"/>
        <w:jc w:val="both"/>
        <w:rPr>
          <w:rFonts w:ascii="Arial" w:hAnsi="Arial" w:cs="Arial"/>
          <w:sz w:val="24"/>
          <w:szCs w:val="24"/>
        </w:rPr>
      </w:pPr>
    </w:p>
    <w:p w14:paraId="580A5E14" w14:textId="77777777" w:rsidR="00914474" w:rsidRPr="002C3FE2" w:rsidRDefault="00914474" w:rsidP="00914474">
      <w:pPr>
        <w:spacing w:after="0" w:line="240" w:lineRule="auto"/>
        <w:jc w:val="both"/>
        <w:rPr>
          <w:rFonts w:ascii="Arial" w:hAnsi="Arial" w:cs="Arial"/>
          <w:sz w:val="24"/>
          <w:szCs w:val="24"/>
        </w:rPr>
      </w:pPr>
      <w:r w:rsidRPr="002C3FE2">
        <w:rPr>
          <w:rFonts w:ascii="Arial" w:hAnsi="Arial" w:cs="Arial"/>
          <w:sz w:val="24"/>
          <w:szCs w:val="24"/>
        </w:rPr>
        <w:t>Užsakovas</w:t>
      </w:r>
      <w:r w:rsidRPr="002C3FE2">
        <w:rPr>
          <w:rFonts w:ascii="Arial" w:hAnsi="Arial" w:cs="Arial"/>
          <w:sz w:val="24"/>
          <w:szCs w:val="24"/>
        </w:rPr>
        <w:tab/>
      </w:r>
      <w:r w:rsidRPr="002C3FE2">
        <w:rPr>
          <w:rFonts w:ascii="Arial" w:hAnsi="Arial" w:cs="Arial"/>
          <w:sz w:val="24"/>
          <w:szCs w:val="24"/>
        </w:rPr>
        <w:tab/>
      </w:r>
      <w:r w:rsidRPr="002C3FE2">
        <w:rPr>
          <w:rFonts w:ascii="Arial" w:hAnsi="Arial" w:cs="Arial"/>
          <w:sz w:val="24"/>
          <w:szCs w:val="24"/>
        </w:rPr>
        <w:tab/>
      </w:r>
      <w:r w:rsidRPr="002C3FE2">
        <w:rPr>
          <w:rFonts w:ascii="Arial" w:hAnsi="Arial" w:cs="Arial"/>
          <w:sz w:val="24"/>
          <w:szCs w:val="24"/>
        </w:rPr>
        <w:tab/>
        <w:t>Rangovas</w:t>
      </w:r>
    </w:p>
    <w:p w14:paraId="20C81A3B" w14:textId="77777777" w:rsidR="00914474" w:rsidRPr="002C3FE2" w:rsidRDefault="00914474" w:rsidP="00914474">
      <w:pPr>
        <w:spacing w:after="0" w:line="240" w:lineRule="auto"/>
        <w:jc w:val="both"/>
        <w:rPr>
          <w:rFonts w:ascii="Arial" w:hAnsi="Arial" w:cs="Arial"/>
          <w:sz w:val="24"/>
          <w:szCs w:val="24"/>
          <w:lang w:eastAsia="en-US"/>
        </w:rPr>
      </w:pPr>
    </w:p>
    <w:p w14:paraId="37A311AA" w14:textId="77777777" w:rsidR="00914474" w:rsidRPr="002C3FE2" w:rsidRDefault="00914474" w:rsidP="00914474">
      <w:pPr>
        <w:widowControl w:val="0"/>
        <w:autoSpaceDE w:val="0"/>
        <w:autoSpaceDN w:val="0"/>
        <w:adjustRightInd w:val="0"/>
        <w:spacing w:after="0" w:line="240" w:lineRule="auto"/>
        <w:rPr>
          <w:rFonts w:ascii="Arial" w:hAnsi="Arial" w:cs="Arial"/>
          <w:sz w:val="24"/>
          <w:szCs w:val="24"/>
        </w:rPr>
      </w:pPr>
      <w:r w:rsidRPr="002C3FE2">
        <w:rPr>
          <w:rFonts w:ascii="Arial" w:hAnsi="Arial" w:cs="Arial"/>
          <w:sz w:val="24"/>
          <w:szCs w:val="24"/>
        </w:rPr>
        <w:t xml:space="preserve">20__m. __________________ mėn. ____d. </w:t>
      </w:r>
      <w:r w:rsidRPr="002C3FE2">
        <w:rPr>
          <w:rFonts w:ascii="Arial" w:hAnsi="Arial" w:cs="Arial"/>
          <w:sz w:val="24"/>
          <w:szCs w:val="24"/>
        </w:rPr>
        <w:tab/>
        <w:t>20__m. ______________ mėn. _________d.</w:t>
      </w:r>
    </w:p>
    <w:p w14:paraId="05E9847F" w14:textId="77777777" w:rsidR="00914474" w:rsidRPr="002C3FE2" w:rsidRDefault="00914474" w:rsidP="00914474">
      <w:pPr>
        <w:rPr>
          <w:rFonts w:ascii="Arial" w:hAnsi="Arial" w:cs="Arial"/>
          <w:sz w:val="24"/>
          <w:szCs w:val="24"/>
          <w:lang w:eastAsia="en-US"/>
        </w:rPr>
      </w:pPr>
    </w:p>
    <w:p w14:paraId="6A8CB887" w14:textId="77777777" w:rsidR="00914474" w:rsidRPr="002C3FE2" w:rsidRDefault="00914474" w:rsidP="00914474">
      <w:pPr>
        <w:spacing w:after="0" w:line="240" w:lineRule="auto"/>
        <w:jc w:val="both"/>
        <w:rPr>
          <w:rFonts w:ascii="Arial" w:hAnsi="Arial" w:cs="Arial"/>
          <w:sz w:val="24"/>
          <w:szCs w:val="24"/>
        </w:rPr>
      </w:pPr>
      <w:r w:rsidRPr="002C3FE2">
        <w:rPr>
          <w:rFonts w:ascii="Arial" w:hAnsi="Arial" w:cs="Arial"/>
          <w:sz w:val="24"/>
          <w:szCs w:val="24"/>
        </w:rPr>
        <w:t>Statinio statybos techninės priežiūros vadovas</w:t>
      </w:r>
    </w:p>
    <w:p w14:paraId="338FFC51" w14:textId="77777777" w:rsidR="00914474" w:rsidRPr="002C3FE2" w:rsidRDefault="00914474" w:rsidP="00914474">
      <w:pPr>
        <w:spacing w:after="0" w:line="240" w:lineRule="auto"/>
        <w:jc w:val="both"/>
        <w:rPr>
          <w:rFonts w:ascii="Arial" w:hAnsi="Arial" w:cs="Arial"/>
          <w:sz w:val="24"/>
          <w:szCs w:val="24"/>
          <w:lang w:eastAsia="en-US"/>
        </w:rPr>
      </w:pPr>
    </w:p>
    <w:p w14:paraId="35CF9122" w14:textId="77777777" w:rsidR="00914474" w:rsidRPr="002C3FE2" w:rsidRDefault="00914474" w:rsidP="00914474">
      <w:pPr>
        <w:spacing w:after="0" w:line="240" w:lineRule="auto"/>
        <w:jc w:val="both"/>
        <w:rPr>
          <w:rFonts w:ascii="Arial" w:hAnsi="Arial" w:cs="Arial"/>
          <w:sz w:val="24"/>
          <w:szCs w:val="24"/>
          <w:lang w:eastAsia="en-US"/>
        </w:rPr>
      </w:pPr>
    </w:p>
    <w:p w14:paraId="76FF99CB" w14:textId="77777777" w:rsidR="00914474" w:rsidRPr="002C3FE2" w:rsidRDefault="00914474" w:rsidP="00914474">
      <w:pPr>
        <w:widowControl w:val="0"/>
        <w:autoSpaceDE w:val="0"/>
        <w:autoSpaceDN w:val="0"/>
        <w:adjustRightInd w:val="0"/>
        <w:spacing w:after="0" w:line="240" w:lineRule="auto"/>
        <w:rPr>
          <w:rFonts w:ascii="Arial" w:hAnsi="Arial" w:cs="Arial"/>
          <w:sz w:val="24"/>
          <w:szCs w:val="24"/>
        </w:rPr>
        <w:sectPr w:rsidR="00914474" w:rsidRPr="002C3FE2" w:rsidSect="00914474">
          <w:footerReference w:type="first" r:id="rId20"/>
          <w:footnotePr>
            <w:numRestart w:val="eachSect"/>
          </w:footnotePr>
          <w:pgSz w:w="11907" w:h="16840" w:code="9"/>
          <w:pgMar w:top="1134" w:right="567" w:bottom="1134" w:left="1701" w:header="567" w:footer="567" w:gutter="0"/>
          <w:pgNumType w:start="34"/>
          <w:cols w:space="1296"/>
          <w:docGrid w:linePitch="326"/>
        </w:sectPr>
      </w:pPr>
      <w:r w:rsidRPr="002C3FE2">
        <w:rPr>
          <w:rFonts w:ascii="Arial" w:hAnsi="Arial" w:cs="Arial"/>
          <w:sz w:val="24"/>
          <w:szCs w:val="24"/>
        </w:rPr>
        <w:t>20__m. __________________ mėn. ____d</w:t>
      </w:r>
    </w:p>
    <w:p w14:paraId="46BBF5C9" w14:textId="77777777" w:rsidR="00914474" w:rsidRPr="002C3FE2" w:rsidRDefault="00914474" w:rsidP="00914474">
      <w:pPr>
        <w:spacing w:after="0" w:line="240" w:lineRule="auto"/>
        <w:jc w:val="right"/>
        <w:rPr>
          <w:rFonts w:ascii="Arial" w:hAnsi="Arial" w:cs="Arial"/>
          <w:sz w:val="24"/>
          <w:szCs w:val="24"/>
          <w:lang w:eastAsia="en-US"/>
        </w:rPr>
      </w:pPr>
      <w:r w:rsidRPr="002C3FE2">
        <w:rPr>
          <w:rFonts w:ascii="Arial" w:hAnsi="Arial" w:cs="Arial"/>
          <w:sz w:val="24"/>
          <w:szCs w:val="24"/>
          <w:lang w:eastAsia="en-US"/>
        </w:rPr>
        <w:lastRenderedPageBreak/>
        <w:t>Sutarties</w:t>
      </w:r>
    </w:p>
    <w:p w14:paraId="33D0EF5F" w14:textId="4DF115D3" w:rsidR="00914474" w:rsidRPr="002C3FE2" w:rsidRDefault="00306776" w:rsidP="00914474">
      <w:pPr>
        <w:spacing w:after="0" w:line="240" w:lineRule="auto"/>
        <w:jc w:val="right"/>
        <w:rPr>
          <w:rFonts w:ascii="Arial" w:hAnsi="Arial" w:cs="Arial"/>
          <w:sz w:val="24"/>
          <w:szCs w:val="24"/>
          <w:lang w:eastAsia="en-US"/>
        </w:rPr>
      </w:pPr>
      <w:r>
        <w:rPr>
          <w:rFonts w:ascii="Arial" w:hAnsi="Arial" w:cs="Arial"/>
          <w:sz w:val="24"/>
          <w:szCs w:val="24"/>
          <w:lang w:eastAsia="en-US"/>
        </w:rPr>
        <w:t>5</w:t>
      </w:r>
      <w:r w:rsidR="00914474" w:rsidRPr="002C3FE2">
        <w:rPr>
          <w:rFonts w:ascii="Arial" w:hAnsi="Arial" w:cs="Arial"/>
          <w:sz w:val="24"/>
          <w:szCs w:val="24"/>
          <w:lang w:eastAsia="en-US"/>
        </w:rPr>
        <w:t xml:space="preserve"> priedas</w:t>
      </w:r>
    </w:p>
    <w:p w14:paraId="717BD0B2" w14:textId="77777777" w:rsidR="00914474" w:rsidRPr="002C3FE2" w:rsidRDefault="00914474" w:rsidP="00914474">
      <w:pPr>
        <w:spacing w:after="0" w:line="240" w:lineRule="auto"/>
        <w:jc w:val="center"/>
        <w:rPr>
          <w:rFonts w:ascii="Arial" w:hAnsi="Arial" w:cs="Arial"/>
          <w:sz w:val="24"/>
          <w:szCs w:val="24"/>
          <w:lang w:eastAsia="en-US"/>
        </w:rPr>
      </w:pPr>
    </w:p>
    <w:p w14:paraId="36023DEB" w14:textId="77777777" w:rsidR="00914474" w:rsidRPr="002C3FE2" w:rsidRDefault="00914474" w:rsidP="00914474">
      <w:pPr>
        <w:spacing w:after="0" w:line="240" w:lineRule="auto"/>
        <w:jc w:val="both"/>
        <w:rPr>
          <w:rFonts w:ascii="Arial" w:hAnsi="Arial" w:cs="Arial"/>
          <w:sz w:val="24"/>
          <w:szCs w:val="24"/>
          <w:lang w:eastAsia="en-US"/>
        </w:rPr>
      </w:pPr>
      <w:r w:rsidRPr="002C3FE2">
        <w:rPr>
          <w:rFonts w:ascii="Arial" w:hAnsi="Arial" w:cs="Arial"/>
          <w:b/>
          <w:sz w:val="24"/>
          <w:szCs w:val="24"/>
          <w:lang w:eastAsia="en-US"/>
        </w:rPr>
        <w:t>Užsakovas:</w:t>
      </w:r>
    </w:p>
    <w:p w14:paraId="0F0E2097" w14:textId="77777777" w:rsidR="00914474" w:rsidRPr="002C3FE2" w:rsidRDefault="00914474" w:rsidP="00914474">
      <w:pPr>
        <w:spacing w:after="0" w:line="240" w:lineRule="auto"/>
        <w:jc w:val="both"/>
        <w:rPr>
          <w:rFonts w:ascii="Arial" w:hAnsi="Arial" w:cs="Arial"/>
          <w:b/>
          <w:sz w:val="24"/>
          <w:szCs w:val="24"/>
          <w:lang w:eastAsia="en-US"/>
        </w:rPr>
      </w:pPr>
      <w:r w:rsidRPr="002C3FE2">
        <w:rPr>
          <w:rFonts w:ascii="Arial" w:hAnsi="Arial" w:cs="Arial"/>
          <w:b/>
          <w:sz w:val="24"/>
          <w:szCs w:val="24"/>
          <w:lang w:eastAsia="en-US"/>
        </w:rPr>
        <w:t>Rangovas:</w:t>
      </w:r>
    </w:p>
    <w:p w14:paraId="2C04E785" w14:textId="77777777" w:rsidR="00914474" w:rsidRPr="002C3FE2" w:rsidRDefault="00914474" w:rsidP="00914474">
      <w:pPr>
        <w:spacing w:after="0" w:line="240" w:lineRule="auto"/>
        <w:jc w:val="both"/>
        <w:rPr>
          <w:rFonts w:ascii="Arial" w:hAnsi="Arial" w:cs="Arial"/>
          <w:sz w:val="24"/>
          <w:szCs w:val="24"/>
          <w:lang w:eastAsia="en-US"/>
        </w:rPr>
      </w:pPr>
      <w:r w:rsidRPr="002C3FE2">
        <w:rPr>
          <w:rFonts w:ascii="Arial" w:hAnsi="Arial" w:cs="Arial"/>
          <w:b/>
          <w:bCs/>
          <w:sz w:val="24"/>
          <w:szCs w:val="24"/>
        </w:rPr>
        <w:t>Statybos rangos sutarties data ir numeris:</w:t>
      </w:r>
    </w:p>
    <w:p w14:paraId="5332A8AA" w14:textId="77777777" w:rsidR="00914474" w:rsidRPr="002C3FE2" w:rsidRDefault="00914474" w:rsidP="00914474">
      <w:pPr>
        <w:spacing w:before="120" w:after="0" w:line="240" w:lineRule="auto"/>
        <w:jc w:val="center"/>
        <w:rPr>
          <w:rFonts w:ascii="Arial" w:hAnsi="Arial" w:cs="Arial"/>
          <w:b/>
          <w:sz w:val="24"/>
          <w:szCs w:val="24"/>
          <w:lang w:eastAsia="en-US"/>
        </w:rPr>
      </w:pPr>
      <w:r w:rsidRPr="002C3FE2">
        <w:rPr>
          <w:rFonts w:ascii="Arial" w:hAnsi="Arial" w:cs="Arial"/>
          <w:b/>
          <w:sz w:val="24"/>
          <w:szCs w:val="24"/>
          <w:lang w:eastAsia="en-US"/>
        </w:rPr>
        <w:t>Atliktų darbų ir išlaidų apmokėjimo</w:t>
      </w:r>
    </w:p>
    <w:p w14:paraId="597D694F" w14:textId="77777777" w:rsidR="00914474" w:rsidRPr="002C3FE2" w:rsidRDefault="00914474" w:rsidP="00914474">
      <w:pPr>
        <w:spacing w:after="120" w:line="240" w:lineRule="auto"/>
        <w:jc w:val="center"/>
        <w:rPr>
          <w:rFonts w:ascii="Arial" w:hAnsi="Arial" w:cs="Arial"/>
          <w:b/>
          <w:sz w:val="24"/>
          <w:szCs w:val="24"/>
          <w:lang w:eastAsia="en-US"/>
        </w:rPr>
      </w:pPr>
      <w:r w:rsidRPr="002C3FE2">
        <w:rPr>
          <w:rFonts w:ascii="Arial" w:hAnsi="Arial" w:cs="Arial"/>
          <w:b/>
          <w:sz w:val="24"/>
          <w:szCs w:val="24"/>
          <w:lang w:eastAsia="en-US"/>
        </w:rPr>
        <w:t>P A Ž Y M A</w:t>
      </w:r>
    </w:p>
    <w:p w14:paraId="3B3DD696" w14:textId="77777777" w:rsidR="00914474" w:rsidRPr="002C3FE2" w:rsidRDefault="00914474" w:rsidP="00914474">
      <w:pPr>
        <w:spacing w:after="120" w:line="240" w:lineRule="auto"/>
        <w:jc w:val="center"/>
        <w:rPr>
          <w:rFonts w:ascii="Arial" w:hAnsi="Arial" w:cs="Arial"/>
          <w:b/>
          <w:sz w:val="24"/>
          <w:szCs w:val="24"/>
          <w:lang w:eastAsia="en-US"/>
        </w:rPr>
      </w:pPr>
      <w:r w:rsidRPr="002C3FE2">
        <w:rPr>
          <w:rFonts w:ascii="Arial" w:hAnsi="Arial" w:cs="Arial"/>
          <w:sz w:val="24"/>
          <w:szCs w:val="24"/>
          <w:lang w:eastAsia="en-US"/>
        </w:rPr>
        <w:t>Apmokėjimas už 20 __ m. _________ mėn. ___ d.</w:t>
      </w:r>
    </w:p>
    <w:p w14:paraId="4E5E1EFE" w14:textId="77777777" w:rsidR="00914474" w:rsidRPr="002C3FE2" w:rsidRDefault="00914474" w:rsidP="00914474">
      <w:pPr>
        <w:spacing w:after="0" w:line="240" w:lineRule="auto"/>
        <w:jc w:val="right"/>
        <w:rPr>
          <w:rFonts w:ascii="Arial" w:hAnsi="Arial" w:cs="Arial"/>
          <w:b/>
          <w:sz w:val="24"/>
          <w:szCs w:val="24"/>
          <w:lang w:eastAsia="en-US"/>
        </w:rPr>
      </w:pPr>
      <w:r w:rsidRPr="002C3FE2">
        <w:rPr>
          <w:rFonts w:ascii="Arial" w:hAnsi="Arial" w:cs="Arial"/>
          <w:sz w:val="24"/>
          <w:szCs w:val="24"/>
          <w:lang w:eastAsia="en-US"/>
        </w:rPr>
        <w:t>(Eurais)</w:t>
      </w:r>
    </w:p>
    <w:tbl>
      <w:tblPr>
        <w:tblW w:w="136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5"/>
        <w:gridCol w:w="2473"/>
        <w:gridCol w:w="1124"/>
        <w:gridCol w:w="1392"/>
        <w:gridCol w:w="1336"/>
        <w:gridCol w:w="1018"/>
        <w:gridCol w:w="1040"/>
        <w:gridCol w:w="986"/>
        <w:gridCol w:w="1019"/>
        <w:gridCol w:w="1016"/>
        <w:gridCol w:w="1644"/>
      </w:tblGrid>
      <w:tr w:rsidR="00914474" w:rsidRPr="002C3FE2" w14:paraId="330A268B" w14:textId="77777777" w:rsidTr="00AC5247">
        <w:trPr>
          <w:trHeight w:val="375"/>
        </w:trPr>
        <w:tc>
          <w:tcPr>
            <w:tcW w:w="556" w:type="dxa"/>
            <w:vMerge w:val="restart"/>
            <w:vAlign w:val="center"/>
          </w:tcPr>
          <w:p w14:paraId="0BD7E2B3" w14:textId="77777777" w:rsidR="00914474" w:rsidRPr="002C3FE2" w:rsidRDefault="00914474" w:rsidP="00AC5247">
            <w:pPr>
              <w:spacing w:before="60" w:after="60" w:line="240" w:lineRule="auto"/>
              <w:jc w:val="center"/>
              <w:rPr>
                <w:rFonts w:ascii="Arial" w:hAnsi="Arial" w:cs="Arial"/>
                <w:sz w:val="24"/>
                <w:szCs w:val="24"/>
                <w:lang w:eastAsia="en-US"/>
              </w:rPr>
            </w:pPr>
            <w:r w:rsidRPr="002C3FE2">
              <w:rPr>
                <w:rFonts w:ascii="Arial" w:hAnsi="Arial" w:cs="Arial"/>
                <w:sz w:val="24"/>
                <w:szCs w:val="24"/>
                <w:lang w:eastAsia="en-US"/>
              </w:rPr>
              <w:t>Eil. Nr.</w:t>
            </w:r>
          </w:p>
        </w:tc>
        <w:tc>
          <w:tcPr>
            <w:tcW w:w="2503" w:type="dxa"/>
            <w:vMerge w:val="restart"/>
            <w:vAlign w:val="center"/>
          </w:tcPr>
          <w:p w14:paraId="74209A22" w14:textId="77777777" w:rsidR="00914474" w:rsidRPr="002C3FE2" w:rsidRDefault="00914474" w:rsidP="00AC5247">
            <w:pPr>
              <w:spacing w:before="60" w:after="60" w:line="240" w:lineRule="auto"/>
              <w:jc w:val="center"/>
              <w:rPr>
                <w:rFonts w:ascii="Arial" w:hAnsi="Arial" w:cs="Arial"/>
                <w:sz w:val="24"/>
                <w:szCs w:val="24"/>
                <w:lang w:eastAsia="en-US"/>
              </w:rPr>
            </w:pPr>
            <w:r w:rsidRPr="002C3FE2">
              <w:rPr>
                <w:rFonts w:ascii="Arial" w:hAnsi="Arial" w:cs="Arial"/>
                <w:sz w:val="24"/>
                <w:szCs w:val="24"/>
                <w:lang w:eastAsia="en-US"/>
              </w:rPr>
              <w:t>Objekto pavadinimas</w:t>
            </w:r>
          </w:p>
        </w:tc>
        <w:tc>
          <w:tcPr>
            <w:tcW w:w="1016" w:type="dxa"/>
            <w:vMerge w:val="restart"/>
            <w:vAlign w:val="center"/>
          </w:tcPr>
          <w:p w14:paraId="21C5F188" w14:textId="77777777" w:rsidR="00914474" w:rsidRPr="002C3FE2" w:rsidRDefault="00914474" w:rsidP="00AC5247">
            <w:pPr>
              <w:spacing w:before="60" w:after="60" w:line="240" w:lineRule="auto"/>
              <w:jc w:val="center"/>
              <w:rPr>
                <w:rFonts w:ascii="Arial" w:hAnsi="Arial" w:cs="Arial"/>
                <w:sz w:val="24"/>
                <w:szCs w:val="24"/>
                <w:lang w:eastAsia="en-US"/>
              </w:rPr>
            </w:pPr>
            <w:r w:rsidRPr="002C3FE2">
              <w:rPr>
                <w:rFonts w:ascii="Arial" w:hAnsi="Arial" w:cs="Arial"/>
                <w:sz w:val="24"/>
                <w:szCs w:val="24"/>
                <w:lang w:eastAsia="en-US"/>
              </w:rPr>
              <w:t>Rangos sutarties Nr.</w:t>
            </w:r>
          </w:p>
        </w:tc>
        <w:tc>
          <w:tcPr>
            <w:tcW w:w="1404" w:type="dxa"/>
            <w:vMerge w:val="restart"/>
            <w:vAlign w:val="center"/>
          </w:tcPr>
          <w:p w14:paraId="41CFA687" w14:textId="77777777" w:rsidR="00914474" w:rsidRPr="002C3FE2" w:rsidRDefault="00914474" w:rsidP="00AC5247">
            <w:pPr>
              <w:spacing w:before="60" w:after="60" w:line="240" w:lineRule="auto"/>
              <w:jc w:val="center"/>
              <w:rPr>
                <w:rFonts w:ascii="Arial" w:hAnsi="Arial" w:cs="Arial"/>
                <w:sz w:val="24"/>
                <w:szCs w:val="24"/>
                <w:lang w:eastAsia="en-US"/>
              </w:rPr>
            </w:pPr>
            <w:r w:rsidRPr="002C3FE2">
              <w:rPr>
                <w:rFonts w:ascii="Arial" w:hAnsi="Arial" w:cs="Arial"/>
                <w:sz w:val="24"/>
                <w:szCs w:val="24"/>
                <w:lang w:eastAsia="en-US"/>
              </w:rPr>
              <w:t>Objekto kaina</w:t>
            </w:r>
          </w:p>
        </w:tc>
        <w:tc>
          <w:tcPr>
            <w:tcW w:w="8124" w:type="dxa"/>
            <w:gridSpan w:val="7"/>
            <w:vAlign w:val="center"/>
          </w:tcPr>
          <w:p w14:paraId="563464C1" w14:textId="77777777" w:rsidR="00914474" w:rsidRPr="002C3FE2" w:rsidRDefault="00914474" w:rsidP="00AC5247">
            <w:pPr>
              <w:spacing w:before="60" w:after="60" w:line="240" w:lineRule="auto"/>
              <w:jc w:val="center"/>
              <w:rPr>
                <w:rFonts w:ascii="Arial" w:hAnsi="Arial" w:cs="Arial"/>
                <w:sz w:val="24"/>
                <w:szCs w:val="24"/>
                <w:lang w:eastAsia="en-US"/>
              </w:rPr>
            </w:pPr>
            <w:r w:rsidRPr="002C3FE2">
              <w:rPr>
                <w:rFonts w:ascii="Arial" w:hAnsi="Arial" w:cs="Arial"/>
                <w:sz w:val="24"/>
                <w:szCs w:val="24"/>
                <w:lang w:eastAsia="en-US"/>
              </w:rPr>
              <w:t>Atlikta darbų</w:t>
            </w:r>
          </w:p>
        </w:tc>
      </w:tr>
      <w:tr w:rsidR="00914474" w:rsidRPr="002C3FE2" w14:paraId="1C15C4EA" w14:textId="77777777" w:rsidTr="00AC5247">
        <w:trPr>
          <w:trHeight w:val="510"/>
        </w:trPr>
        <w:tc>
          <w:tcPr>
            <w:tcW w:w="556" w:type="dxa"/>
            <w:vMerge/>
            <w:vAlign w:val="center"/>
          </w:tcPr>
          <w:p w14:paraId="27756196" w14:textId="77777777" w:rsidR="00914474" w:rsidRPr="002C3FE2" w:rsidRDefault="00914474" w:rsidP="00AC5247">
            <w:pPr>
              <w:spacing w:before="60" w:after="60" w:line="240" w:lineRule="auto"/>
              <w:jc w:val="center"/>
              <w:rPr>
                <w:rFonts w:ascii="Arial" w:hAnsi="Arial" w:cs="Arial"/>
                <w:sz w:val="24"/>
                <w:szCs w:val="24"/>
                <w:lang w:eastAsia="en-US"/>
              </w:rPr>
            </w:pPr>
          </w:p>
        </w:tc>
        <w:tc>
          <w:tcPr>
            <w:tcW w:w="2503" w:type="dxa"/>
            <w:vMerge/>
            <w:vAlign w:val="center"/>
          </w:tcPr>
          <w:p w14:paraId="5D2D8F15" w14:textId="77777777" w:rsidR="00914474" w:rsidRPr="002C3FE2" w:rsidRDefault="00914474" w:rsidP="00AC5247">
            <w:pPr>
              <w:spacing w:before="60" w:after="60" w:line="240" w:lineRule="auto"/>
              <w:jc w:val="center"/>
              <w:rPr>
                <w:rFonts w:ascii="Arial" w:hAnsi="Arial" w:cs="Arial"/>
                <w:sz w:val="24"/>
                <w:szCs w:val="24"/>
                <w:lang w:eastAsia="en-US"/>
              </w:rPr>
            </w:pPr>
          </w:p>
        </w:tc>
        <w:tc>
          <w:tcPr>
            <w:tcW w:w="1016" w:type="dxa"/>
            <w:vMerge/>
            <w:vAlign w:val="center"/>
          </w:tcPr>
          <w:p w14:paraId="37D6FF6E" w14:textId="77777777" w:rsidR="00914474" w:rsidRPr="002C3FE2" w:rsidRDefault="00914474" w:rsidP="00AC5247">
            <w:pPr>
              <w:spacing w:before="60" w:after="60" w:line="240" w:lineRule="auto"/>
              <w:jc w:val="center"/>
              <w:rPr>
                <w:rFonts w:ascii="Arial" w:hAnsi="Arial" w:cs="Arial"/>
                <w:sz w:val="24"/>
                <w:szCs w:val="24"/>
                <w:lang w:eastAsia="en-US"/>
              </w:rPr>
            </w:pPr>
          </w:p>
        </w:tc>
        <w:tc>
          <w:tcPr>
            <w:tcW w:w="1404" w:type="dxa"/>
            <w:vMerge/>
            <w:vAlign w:val="center"/>
          </w:tcPr>
          <w:p w14:paraId="4E1200E4" w14:textId="77777777" w:rsidR="00914474" w:rsidRPr="002C3FE2" w:rsidRDefault="00914474" w:rsidP="00AC5247">
            <w:pPr>
              <w:spacing w:before="60" w:after="60" w:line="240" w:lineRule="auto"/>
              <w:jc w:val="center"/>
              <w:rPr>
                <w:rFonts w:ascii="Arial" w:hAnsi="Arial" w:cs="Arial"/>
                <w:sz w:val="24"/>
                <w:szCs w:val="24"/>
                <w:lang w:eastAsia="en-US"/>
              </w:rPr>
            </w:pPr>
          </w:p>
        </w:tc>
        <w:tc>
          <w:tcPr>
            <w:tcW w:w="1343" w:type="dxa"/>
            <w:vMerge w:val="restart"/>
            <w:vAlign w:val="center"/>
          </w:tcPr>
          <w:p w14:paraId="23B9142E" w14:textId="77777777" w:rsidR="00914474" w:rsidRPr="002C3FE2" w:rsidRDefault="00914474" w:rsidP="00AC5247">
            <w:pPr>
              <w:spacing w:before="60" w:after="60" w:line="240" w:lineRule="auto"/>
              <w:jc w:val="center"/>
              <w:rPr>
                <w:rFonts w:ascii="Arial" w:hAnsi="Arial" w:cs="Arial"/>
                <w:sz w:val="24"/>
                <w:szCs w:val="24"/>
                <w:lang w:eastAsia="en-US"/>
              </w:rPr>
            </w:pPr>
            <w:r w:rsidRPr="002C3FE2">
              <w:rPr>
                <w:rFonts w:ascii="Arial" w:hAnsi="Arial" w:cs="Arial"/>
                <w:sz w:val="24"/>
                <w:szCs w:val="24"/>
                <w:lang w:eastAsia="en-US"/>
              </w:rPr>
              <w:t>Nuo statybos pradžios</w:t>
            </w:r>
          </w:p>
        </w:tc>
        <w:tc>
          <w:tcPr>
            <w:tcW w:w="3062" w:type="dxa"/>
            <w:gridSpan w:val="3"/>
            <w:vAlign w:val="center"/>
          </w:tcPr>
          <w:p w14:paraId="0E47EB07" w14:textId="77777777" w:rsidR="00914474" w:rsidRPr="002C3FE2" w:rsidRDefault="00914474" w:rsidP="00AC5247">
            <w:pPr>
              <w:spacing w:before="60" w:after="60" w:line="240" w:lineRule="auto"/>
              <w:jc w:val="center"/>
              <w:rPr>
                <w:rFonts w:ascii="Arial" w:hAnsi="Arial" w:cs="Arial"/>
                <w:sz w:val="24"/>
                <w:szCs w:val="24"/>
                <w:lang w:eastAsia="en-US"/>
              </w:rPr>
            </w:pPr>
            <w:r w:rsidRPr="002C3FE2">
              <w:rPr>
                <w:rFonts w:ascii="Arial" w:hAnsi="Arial" w:cs="Arial"/>
                <w:sz w:val="24"/>
                <w:szCs w:val="24"/>
                <w:lang w:eastAsia="en-US"/>
              </w:rPr>
              <w:t>Nuo metų pradžios</w:t>
            </w:r>
          </w:p>
        </w:tc>
        <w:tc>
          <w:tcPr>
            <w:tcW w:w="3719" w:type="dxa"/>
            <w:gridSpan w:val="3"/>
            <w:vAlign w:val="center"/>
          </w:tcPr>
          <w:p w14:paraId="78101580" w14:textId="77777777" w:rsidR="00914474" w:rsidRPr="002C3FE2" w:rsidRDefault="00914474" w:rsidP="00AC5247">
            <w:pPr>
              <w:spacing w:before="60" w:after="60" w:line="240" w:lineRule="auto"/>
              <w:jc w:val="center"/>
              <w:rPr>
                <w:rFonts w:ascii="Arial" w:hAnsi="Arial" w:cs="Arial"/>
                <w:sz w:val="24"/>
                <w:szCs w:val="24"/>
                <w:lang w:eastAsia="en-US"/>
              </w:rPr>
            </w:pPr>
            <w:r w:rsidRPr="002C3FE2">
              <w:rPr>
                <w:rFonts w:ascii="Arial" w:hAnsi="Arial" w:cs="Arial"/>
                <w:sz w:val="24"/>
                <w:szCs w:val="24"/>
                <w:lang w:eastAsia="en-US"/>
              </w:rPr>
              <w:t>Per ataskaitinį laikotarpį</w:t>
            </w:r>
          </w:p>
        </w:tc>
      </w:tr>
      <w:tr w:rsidR="00914474" w:rsidRPr="002C3FE2" w14:paraId="1EE7B41E" w14:textId="77777777" w:rsidTr="00AC5247">
        <w:trPr>
          <w:trHeight w:val="510"/>
        </w:trPr>
        <w:tc>
          <w:tcPr>
            <w:tcW w:w="556" w:type="dxa"/>
            <w:vMerge/>
            <w:vAlign w:val="center"/>
          </w:tcPr>
          <w:p w14:paraId="0A3010C4" w14:textId="77777777" w:rsidR="00914474" w:rsidRPr="002C3FE2" w:rsidRDefault="00914474" w:rsidP="00AC5247">
            <w:pPr>
              <w:spacing w:before="60" w:after="60" w:line="240" w:lineRule="auto"/>
              <w:jc w:val="center"/>
              <w:rPr>
                <w:rFonts w:ascii="Arial" w:hAnsi="Arial" w:cs="Arial"/>
                <w:sz w:val="24"/>
                <w:szCs w:val="24"/>
                <w:lang w:eastAsia="en-US"/>
              </w:rPr>
            </w:pPr>
          </w:p>
        </w:tc>
        <w:tc>
          <w:tcPr>
            <w:tcW w:w="2503" w:type="dxa"/>
            <w:vMerge/>
            <w:vAlign w:val="center"/>
          </w:tcPr>
          <w:p w14:paraId="70FFD4D1" w14:textId="77777777" w:rsidR="00914474" w:rsidRPr="002C3FE2" w:rsidRDefault="00914474" w:rsidP="00AC5247">
            <w:pPr>
              <w:spacing w:before="60" w:after="60" w:line="240" w:lineRule="auto"/>
              <w:jc w:val="center"/>
              <w:rPr>
                <w:rFonts w:ascii="Arial" w:hAnsi="Arial" w:cs="Arial"/>
                <w:sz w:val="24"/>
                <w:szCs w:val="24"/>
                <w:lang w:eastAsia="en-US"/>
              </w:rPr>
            </w:pPr>
          </w:p>
        </w:tc>
        <w:tc>
          <w:tcPr>
            <w:tcW w:w="1016" w:type="dxa"/>
            <w:vMerge/>
            <w:vAlign w:val="center"/>
          </w:tcPr>
          <w:p w14:paraId="219436CF" w14:textId="77777777" w:rsidR="00914474" w:rsidRPr="002C3FE2" w:rsidRDefault="00914474" w:rsidP="00AC5247">
            <w:pPr>
              <w:spacing w:before="60" w:after="60" w:line="240" w:lineRule="auto"/>
              <w:jc w:val="center"/>
              <w:rPr>
                <w:rFonts w:ascii="Arial" w:hAnsi="Arial" w:cs="Arial"/>
                <w:sz w:val="24"/>
                <w:szCs w:val="24"/>
                <w:lang w:eastAsia="en-US"/>
              </w:rPr>
            </w:pPr>
          </w:p>
        </w:tc>
        <w:tc>
          <w:tcPr>
            <w:tcW w:w="1404" w:type="dxa"/>
            <w:vMerge/>
            <w:vAlign w:val="center"/>
          </w:tcPr>
          <w:p w14:paraId="4E0777CB" w14:textId="77777777" w:rsidR="00914474" w:rsidRPr="002C3FE2" w:rsidRDefault="00914474" w:rsidP="00AC5247">
            <w:pPr>
              <w:spacing w:before="60" w:after="60" w:line="240" w:lineRule="auto"/>
              <w:jc w:val="center"/>
              <w:rPr>
                <w:rFonts w:ascii="Arial" w:hAnsi="Arial" w:cs="Arial"/>
                <w:sz w:val="24"/>
                <w:szCs w:val="24"/>
                <w:lang w:eastAsia="en-US"/>
              </w:rPr>
            </w:pPr>
          </w:p>
        </w:tc>
        <w:tc>
          <w:tcPr>
            <w:tcW w:w="1343" w:type="dxa"/>
            <w:vMerge/>
            <w:vAlign w:val="center"/>
          </w:tcPr>
          <w:p w14:paraId="0F8B835C" w14:textId="77777777" w:rsidR="00914474" w:rsidRPr="002C3FE2" w:rsidRDefault="00914474" w:rsidP="00AC5247">
            <w:pPr>
              <w:spacing w:before="60" w:after="60" w:line="240" w:lineRule="auto"/>
              <w:jc w:val="center"/>
              <w:rPr>
                <w:rFonts w:ascii="Arial" w:hAnsi="Arial" w:cs="Arial"/>
                <w:sz w:val="24"/>
                <w:szCs w:val="24"/>
                <w:lang w:eastAsia="en-US"/>
              </w:rPr>
            </w:pPr>
          </w:p>
        </w:tc>
        <w:tc>
          <w:tcPr>
            <w:tcW w:w="1023" w:type="dxa"/>
            <w:vAlign w:val="center"/>
          </w:tcPr>
          <w:p w14:paraId="763B2760" w14:textId="77777777" w:rsidR="00914474" w:rsidRPr="002C3FE2" w:rsidRDefault="00914474" w:rsidP="00AC5247">
            <w:pPr>
              <w:spacing w:before="60" w:after="60" w:line="240" w:lineRule="auto"/>
              <w:jc w:val="center"/>
              <w:rPr>
                <w:rFonts w:ascii="Arial" w:hAnsi="Arial" w:cs="Arial"/>
                <w:sz w:val="24"/>
                <w:szCs w:val="24"/>
                <w:lang w:eastAsia="en-US"/>
              </w:rPr>
            </w:pPr>
            <w:r w:rsidRPr="002C3FE2">
              <w:rPr>
                <w:rFonts w:ascii="Arial" w:hAnsi="Arial" w:cs="Arial"/>
                <w:sz w:val="24"/>
                <w:szCs w:val="24"/>
                <w:lang w:eastAsia="en-US"/>
              </w:rPr>
              <w:t>Darbų vertė</w:t>
            </w:r>
          </w:p>
        </w:tc>
        <w:tc>
          <w:tcPr>
            <w:tcW w:w="1042" w:type="dxa"/>
            <w:vAlign w:val="center"/>
          </w:tcPr>
          <w:p w14:paraId="56628E9A" w14:textId="77777777" w:rsidR="00914474" w:rsidRPr="002C3FE2" w:rsidRDefault="00914474" w:rsidP="00AC5247">
            <w:pPr>
              <w:spacing w:before="60" w:after="60" w:line="240" w:lineRule="auto"/>
              <w:jc w:val="center"/>
              <w:rPr>
                <w:rFonts w:ascii="Arial" w:hAnsi="Arial" w:cs="Arial"/>
                <w:sz w:val="24"/>
                <w:szCs w:val="24"/>
                <w:lang w:eastAsia="en-US"/>
              </w:rPr>
            </w:pPr>
            <w:r w:rsidRPr="002C3FE2">
              <w:rPr>
                <w:rFonts w:ascii="Arial" w:hAnsi="Arial" w:cs="Arial"/>
                <w:sz w:val="24"/>
                <w:szCs w:val="24"/>
                <w:lang w:eastAsia="en-US"/>
              </w:rPr>
              <w:t>PVM</w:t>
            </w:r>
          </w:p>
          <w:p w14:paraId="1E05862F" w14:textId="77777777" w:rsidR="00914474" w:rsidRPr="002C3FE2" w:rsidRDefault="00914474" w:rsidP="00AC5247">
            <w:pPr>
              <w:spacing w:before="60" w:after="60" w:line="240" w:lineRule="auto"/>
              <w:jc w:val="center"/>
              <w:rPr>
                <w:rFonts w:ascii="Arial" w:hAnsi="Arial" w:cs="Arial"/>
                <w:sz w:val="24"/>
                <w:szCs w:val="24"/>
                <w:lang w:eastAsia="en-US"/>
              </w:rPr>
            </w:pPr>
            <w:r w:rsidRPr="002C3FE2">
              <w:rPr>
                <w:rFonts w:ascii="Arial" w:hAnsi="Arial" w:cs="Arial"/>
                <w:i/>
                <w:iCs/>
                <w:color w:val="FF0000"/>
                <w:sz w:val="24"/>
                <w:szCs w:val="24"/>
              </w:rPr>
              <w:t>[įrašyti]</w:t>
            </w:r>
          </w:p>
        </w:tc>
        <w:tc>
          <w:tcPr>
            <w:tcW w:w="997" w:type="dxa"/>
            <w:vAlign w:val="center"/>
          </w:tcPr>
          <w:p w14:paraId="54F9838D" w14:textId="77777777" w:rsidR="00914474" w:rsidRPr="002C3FE2" w:rsidRDefault="00914474" w:rsidP="00AC5247">
            <w:pPr>
              <w:spacing w:before="60" w:after="60" w:line="240" w:lineRule="auto"/>
              <w:jc w:val="center"/>
              <w:rPr>
                <w:rFonts w:ascii="Arial" w:hAnsi="Arial" w:cs="Arial"/>
                <w:sz w:val="24"/>
                <w:szCs w:val="24"/>
                <w:lang w:eastAsia="en-US"/>
              </w:rPr>
            </w:pPr>
            <w:r w:rsidRPr="002C3FE2">
              <w:rPr>
                <w:rFonts w:ascii="Arial" w:hAnsi="Arial" w:cs="Arial"/>
                <w:sz w:val="24"/>
                <w:szCs w:val="24"/>
                <w:lang w:eastAsia="en-US"/>
              </w:rPr>
              <w:t>Iš viso</w:t>
            </w:r>
          </w:p>
        </w:tc>
        <w:tc>
          <w:tcPr>
            <w:tcW w:w="1024" w:type="dxa"/>
            <w:vAlign w:val="center"/>
          </w:tcPr>
          <w:p w14:paraId="0338A732" w14:textId="77777777" w:rsidR="00914474" w:rsidRPr="002C3FE2" w:rsidRDefault="00914474" w:rsidP="00AC5247">
            <w:pPr>
              <w:spacing w:before="60" w:after="60" w:line="240" w:lineRule="auto"/>
              <w:jc w:val="center"/>
              <w:rPr>
                <w:rFonts w:ascii="Arial" w:hAnsi="Arial" w:cs="Arial"/>
                <w:sz w:val="24"/>
                <w:szCs w:val="24"/>
                <w:lang w:eastAsia="en-US"/>
              </w:rPr>
            </w:pPr>
            <w:r w:rsidRPr="002C3FE2">
              <w:rPr>
                <w:rFonts w:ascii="Arial" w:hAnsi="Arial" w:cs="Arial"/>
                <w:sz w:val="24"/>
                <w:szCs w:val="24"/>
                <w:lang w:eastAsia="en-US"/>
              </w:rPr>
              <w:t>Darbų vertė</w:t>
            </w:r>
          </w:p>
        </w:tc>
        <w:tc>
          <w:tcPr>
            <w:tcW w:w="1017" w:type="dxa"/>
            <w:vAlign w:val="center"/>
          </w:tcPr>
          <w:p w14:paraId="2F72DD04" w14:textId="77777777" w:rsidR="00914474" w:rsidRPr="002C3FE2" w:rsidRDefault="00914474" w:rsidP="00AC5247">
            <w:pPr>
              <w:spacing w:before="60" w:after="60" w:line="240" w:lineRule="auto"/>
              <w:jc w:val="center"/>
              <w:rPr>
                <w:rFonts w:ascii="Arial" w:hAnsi="Arial" w:cs="Arial"/>
                <w:sz w:val="24"/>
                <w:szCs w:val="24"/>
                <w:lang w:eastAsia="en-US"/>
              </w:rPr>
            </w:pPr>
            <w:r w:rsidRPr="002C3FE2">
              <w:rPr>
                <w:rFonts w:ascii="Arial" w:hAnsi="Arial" w:cs="Arial"/>
                <w:sz w:val="24"/>
                <w:szCs w:val="24"/>
                <w:lang w:eastAsia="en-US"/>
              </w:rPr>
              <w:t>PVM</w:t>
            </w:r>
          </w:p>
          <w:p w14:paraId="6495B09B" w14:textId="77777777" w:rsidR="00914474" w:rsidRPr="002C3FE2" w:rsidRDefault="00914474" w:rsidP="00AC5247">
            <w:pPr>
              <w:spacing w:before="60" w:after="60" w:line="240" w:lineRule="auto"/>
              <w:jc w:val="center"/>
              <w:rPr>
                <w:rFonts w:ascii="Arial" w:hAnsi="Arial" w:cs="Arial"/>
                <w:sz w:val="24"/>
                <w:szCs w:val="24"/>
                <w:lang w:eastAsia="en-US"/>
              </w:rPr>
            </w:pPr>
            <w:r w:rsidRPr="002C3FE2">
              <w:rPr>
                <w:rFonts w:ascii="Arial" w:hAnsi="Arial" w:cs="Arial"/>
                <w:i/>
                <w:iCs/>
                <w:color w:val="FF0000"/>
                <w:sz w:val="24"/>
                <w:szCs w:val="24"/>
              </w:rPr>
              <w:t>[įrašyti]</w:t>
            </w:r>
          </w:p>
        </w:tc>
        <w:tc>
          <w:tcPr>
            <w:tcW w:w="1678" w:type="dxa"/>
            <w:vAlign w:val="center"/>
          </w:tcPr>
          <w:p w14:paraId="5DA50618" w14:textId="77777777" w:rsidR="00914474" w:rsidRPr="002C3FE2" w:rsidRDefault="00914474" w:rsidP="00AC5247">
            <w:pPr>
              <w:spacing w:before="60" w:after="60" w:line="240" w:lineRule="auto"/>
              <w:jc w:val="center"/>
              <w:rPr>
                <w:rFonts w:ascii="Arial" w:hAnsi="Arial" w:cs="Arial"/>
                <w:sz w:val="24"/>
                <w:szCs w:val="24"/>
                <w:lang w:eastAsia="en-US"/>
              </w:rPr>
            </w:pPr>
            <w:r w:rsidRPr="002C3FE2">
              <w:rPr>
                <w:rFonts w:ascii="Arial" w:hAnsi="Arial" w:cs="Arial"/>
                <w:sz w:val="24"/>
                <w:szCs w:val="24"/>
                <w:lang w:eastAsia="en-US"/>
              </w:rPr>
              <w:t>Iš viso</w:t>
            </w:r>
          </w:p>
        </w:tc>
      </w:tr>
      <w:tr w:rsidR="00914474" w:rsidRPr="002C3FE2" w14:paraId="56097307" w14:textId="77777777" w:rsidTr="00AC5247">
        <w:tc>
          <w:tcPr>
            <w:tcW w:w="556" w:type="dxa"/>
          </w:tcPr>
          <w:p w14:paraId="39F59DDE" w14:textId="77777777" w:rsidR="00914474" w:rsidRPr="002C3FE2" w:rsidRDefault="00914474" w:rsidP="00AC5247">
            <w:pPr>
              <w:spacing w:before="60" w:after="60" w:line="240" w:lineRule="auto"/>
              <w:jc w:val="both"/>
              <w:rPr>
                <w:rFonts w:ascii="Arial" w:hAnsi="Arial" w:cs="Arial"/>
                <w:sz w:val="24"/>
                <w:szCs w:val="24"/>
                <w:lang w:eastAsia="en-US"/>
              </w:rPr>
            </w:pPr>
          </w:p>
        </w:tc>
        <w:tc>
          <w:tcPr>
            <w:tcW w:w="2503" w:type="dxa"/>
          </w:tcPr>
          <w:p w14:paraId="1EB6259E" w14:textId="77777777" w:rsidR="00914474" w:rsidRPr="002C3FE2" w:rsidRDefault="00914474" w:rsidP="00AC5247">
            <w:pPr>
              <w:spacing w:before="60" w:after="60" w:line="240" w:lineRule="auto"/>
              <w:jc w:val="both"/>
              <w:rPr>
                <w:rFonts w:ascii="Arial" w:hAnsi="Arial" w:cs="Arial"/>
                <w:sz w:val="24"/>
                <w:szCs w:val="24"/>
                <w:lang w:eastAsia="en-US"/>
              </w:rPr>
            </w:pPr>
          </w:p>
        </w:tc>
        <w:tc>
          <w:tcPr>
            <w:tcW w:w="1016" w:type="dxa"/>
          </w:tcPr>
          <w:p w14:paraId="4CCDDB51" w14:textId="77777777" w:rsidR="00914474" w:rsidRPr="002C3FE2" w:rsidRDefault="00914474" w:rsidP="00AC5247">
            <w:pPr>
              <w:spacing w:before="60" w:after="60" w:line="240" w:lineRule="auto"/>
              <w:jc w:val="both"/>
              <w:rPr>
                <w:rFonts w:ascii="Arial" w:hAnsi="Arial" w:cs="Arial"/>
                <w:sz w:val="24"/>
                <w:szCs w:val="24"/>
                <w:lang w:eastAsia="en-US"/>
              </w:rPr>
            </w:pPr>
          </w:p>
        </w:tc>
        <w:tc>
          <w:tcPr>
            <w:tcW w:w="1404" w:type="dxa"/>
          </w:tcPr>
          <w:p w14:paraId="10637FC1" w14:textId="77777777" w:rsidR="00914474" w:rsidRPr="002C3FE2" w:rsidRDefault="00914474" w:rsidP="00AC5247">
            <w:pPr>
              <w:spacing w:before="60" w:after="60" w:line="240" w:lineRule="auto"/>
              <w:jc w:val="both"/>
              <w:rPr>
                <w:rFonts w:ascii="Arial" w:hAnsi="Arial" w:cs="Arial"/>
                <w:sz w:val="24"/>
                <w:szCs w:val="24"/>
                <w:lang w:eastAsia="en-US"/>
              </w:rPr>
            </w:pPr>
          </w:p>
        </w:tc>
        <w:tc>
          <w:tcPr>
            <w:tcW w:w="1343" w:type="dxa"/>
          </w:tcPr>
          <w:p w14:paraId="5428D3F9" w14:textId="77777777" w:rsidR="00914474" w:rsidRPr="002C3FE2" w:rsidRDefault="00914474" w:rsidP="00AC5247">
            <w:pPr>
              <w:spacing w:before="60" w:after="60" w:line="240" w:lineRule="auto"/>
              <w:jc w:val="both"/>
              <w:rPr>
                <w:rFonts w:ascii="Arial" w:hAnsi="Arial" w:cs="Arial"/>
                <w:sz w:val="24"/>
                <w:szCs w:val="24"/>
                <w:lang w:eastAsia="en-US"/>
              </w:rPr>
            </w:pPr>
          </w:p>
        </w:tc>
        <w:tc>
          <w:tcPr>
            <w:tcW w:w="1023" w:type="dxa"/>
          </w:tcPr>
          <w:p w14:paraId="3D58CE86" w14:textId="77777777" w:rsidR="00914474" w:rsidRPr="002C3FE2" w:rsidRDefault="00914474" w:rsidP="00AC5247">
            <w:pPr>
              <w:spacing w:before="60" w:after="60" w:line="240" w:lineRule="auto"/>
              <w:jc w:val="both"/>
              <w:rPr>
                <w:rFonts w:ascii="Arial" w:hAnsi="Arial" w:cs="Arial"/>
                <w:sz w:val="24"/>
                <w:szCs w:val="24"/>
                <w:lang w:eastAsia="en-US"/>
              </w:rPr>
            </w:pPr>
          </w:p>
        </w:tc>
        <w:tc>
          <w:tcPr>
            <w:tcW w:w="1042" w:type="dxa"/>
          </w:tcPr>
          <w:p w14:paraId="12F7C712" w14:textId="77777777" w:rsidR="00914474" w:rsidRPr="002C3FE2" w:rsidRDefault="00914474" w:rsidP="00AC5247">
            <w:pPr>
              <w:spacing w:before="60" w:after="60" w:line="240" w:lineRule="auto"/>
              <w:jc w:val="both"/>
              <w:rPr>
                <w:rFonts w:ascii="Arial" w:hAnsi="Arial" w:cs="Arial"/>
                <w:sz w:val="24"/>
                <w:szCs w:val="24"/>
                <w:lang w:eastAsia="en-US"/>
              </w:rPr>
            </w:pPr>
          </w:p>
        </w:tc>
        <w:tc>
          <w:tcPr>
            <w:tcW w:w="997" w:type="dxa"/>
          </w:tcPr>
          <w:p w14:paraId="469CAF97" w14:textId="77777777" w:rsidR="00914474" w:rsidRPr="002C3FE2" w:rsidRDefault="00914474" w:rsidP="00AC5247">
            <w:pPr>
              <w:spacing w:before="60" w:after="60" w:line="240" w:lineRule="auto"/>
              <w:jc w:val="both"/>
              <w:rPr>
                <w:rFonts w:ascii="Arial" w:hAnsi="Arial" w:cs="Arial"/>
                <w:sz w:val="24"/>
                <w:szCs w:val="24"/>
                <w:lang w:eastAsia="en-US"/>
              </w:rPr>
            </w:pPr>
          </w:p>
        </w:tc>
        <w:tc>
          <w:tcPr>
            <w:tcW w:w="1024" w:type="dxa"/>
          </w:tcPr>
          <w:p w14:paraId="04091A96" w14:textId="77777777" w:rsidR="00914474" w:rsidRPr="002C3FE2" w:rsidRDefault="00914474" w:rsidP="00AC5247">
            <w:pPr>
              <w:spacing w:before="60" w:after="60" w:line="240" w:lineRule="auto"/>
              <w:jc w:val="both"/>
              <w:rPr>
                <w:rFonts w:ascii="Arial" w:hAnsi="Arial" w:cs="Arial"/>
                <w:sz w:val="24"/>
                <w:szCs w:val="24"/>
                <w:lang w:eastAsia="en-US"/>
              </w:rPr>
            </w:pPr>
          </w:p>
        </w:tc>
        <w:tc>
          <w:tcPr>
            <w:tcW w:w="1017" w:type="dxa"/>
          </w:tcPr>
          <w:p w14:paraId="6C4DA117" w14:textId="77777777" w:rsidR="00914474" w:rsidRPr="002C3FE2" w:rsidRDefault="00914474" w:rsidP="00AC5247">
            <w:pPr>
              <w:spacing w:before="60" w:after="60" w:line="240" w:lineRule="auto"/>
              <w:jc w:val="both"/>
              <w:rPr>
                <w:rFonts w:ascii="Arial" w:hAnsi="Arial" w:cs="Arial"/>
                <w:sz w:val="24"/>
                <w:szCs w:val="24"/>
                <w:lang w:eastAsia="en-US"/>
              </w:rPr>
            </w:pPr>
          </w:p>
        </w:tc>
        <w:tc>
          <w:tcPr>
            <w:tcW w:w="1678" w:type="dxa"/>
          </w:tcPr>
          <w:p w14:paraId="7929DCD3" w14:textId="77777777" w:rsidR="00914474" w:rsidRPr="002C3FE2" w:rsidRDefault="00914474" w:rsidP="00AC5247">
            <w:pPr>
              <w:spacing w:before="60" w:after="60" w:line="240" w:lineRule="auto"/>
              <w:jc w:val="both"/>
              <w:rPr>
                <w:rFonts w:ascii="Arial" w:hAnsi="Arial" w:cs="Arial"/>
                <w:sz w:val="24"/>
                <w:szCs w:val="24"/>
                <w:lang w:eastAsia="en-US"/>
              </w:rPr>
            </w:pPr>
          </w:p>
        </w:tc>
      </w:tr>
      <w:tr w:rsidR="00914474" w:rsidRPr="002C3FE2" w14:paraId="1D63FAF5" w14:textId="77777777" w:rsidTr="00AC5247">
        <w:tc>
          <w:tcPr>
            <w:tcW w:w="556" w:type="dxa"/>
          </w:tcPr>
          <w:p w14:paraId="438EAE6E" w14:textId="77777777" w:rsidR="00914474" w:rsidRPr="002C3FE2" w:rsidRDefault="00914474" w:rsidP="00AC5247">
            <w:pPr>
              <w:spacing w:before="60" w:after="60" w:line="240" w:lineRule="auto"/>
              <w:jc w:val="both"/>
              <w:rPr>
                <w:rFonts w:ascii="Arial" w:hAnsi="Arial" w:cs="Arial"/>
                <w:sz w:val="24"/>
                <w:szCs w:val="24"/>
                <w:lang w:eastAsia="en-US"/>
              </w:rPr>
            </w:pPr>
          </w:p>
        </w:tc>
        <w:tc>
          <w:tcPr>
            <w:tcW w:w="2503" w:type="dxa"/>
          </w:tcPr>
          <w:p w14:paraId="53C69876" w14:textId="77777777" w:rsidR="00914474" w:rsidRPr="002C3FE2" w:rsidRDefault="00914474" w:rsidP="00AC5247">
            <w:pPr>
              <w:spacing w:before="60" w:after="60" w:line="240" w:lineRule="auto"/>
              <w:jc w:val="both"/>
              <w:rPr>
                <w:rFonts w:ascii="Arial" w:hAnsi="Arial" w:cs="Arial"/>
                <w:sz w:val="24"/>
                <w:szCs w:val="24"/>
                <w:lang w:eastAsia="en-US"/>
              </w:rPr>
            </w:pPr>
          </w:p>
        </w:tc>
        <w:tc>
          <w:tcPr>
            <w:tcW w:w="1016" w:type="dxa"/>
          </w:tcPr>
          <w:p w14:paraId="04D3D34B" w14:textId="77777777" w:rsidR="00914474" w:rsidRPr="002C3FE2" w:rsidRDefault="00914474" w:rsidP="00AC5247">
            <w:pPr>
              <w:spacing w:before="60" w:after="60" w:line="240" w:lineRule="auto"/>
              <w:jc w:val="both"/>
              <w:rPr>
                <w:rFonts w:ascii="Arial" w:hAnsi="Arial" w:cs="Arial"/>
                <w:sz w:val="24"/>
                <w:szCs w:val="24"/>
                <w:lang w:eastAsia="en-US"/>
              </w:rPr>
            </w:pPr>
          </w:p>
        </w:tc>
        <w:tc>
          <w:tcPr>
            <w:tcW w:w="1404" w:type="dxa"/>
          </w:tcPr>
          <w:p w14:paraId="4D5D915A" w14:textId="77777777" w:rsidR="00914474" w:rsidRPr="002C3FE2" w:rsidRDefault="00914474" w:rsidP="00AC5247">
            <w:pPr>
              <w:spacing w:before="60" w:after="60" w:line="240" w:lineRule="auto"/>
              <w:jc w:val="both"/>
              <w:rPr>
                <w:rFonts w:ascii="Arial" w:hAnsi="Arial" w:cs="Arial"/>
                <w:sz w:val="24"/>
                <w:szCs w:val="24"/>
                <w:lang w:eastAsia="en-US"/>
              </w:rPr>
            </w:pPr>
          </w:p>
        </w:tc>
        <w:tc>
          <w:tcPr>
            <w:tcW w:w="1343" w:type="dxa"/>
          </w:tcPr>
          <w:p w14:paraId="199E10E0" w14:textId="77777777" w:rsidR="00914474" w:rsidRPr="002C3FE2" w:rsidRDefault="00914474" w:rsidP="00AC5247">
            <w:pPr>
              <w:spacing w:before="60" w:after="60" w:line="240" w:lineRule="auto"/>
              <w:jc w:val="both"/>
              <w:rPr>
                <w:rFonts w:ascii="Arial" w:hAnsi="Arial" w:cs="Arial"/>
                <w:sz w:val="24"/>
                <w:szCs w:val="24"/>
                <w:lang w:eastAsia="en-US"/>
              </w:rPr>
            </w:pPr>
          </w:p>
        </w:tc>
        <w:tc>
          <w:tcPr>
            <w:tcW w:w="1023" w:type="dxa"/>
          </w:tcPr>
          <w:p w14:paraId="5FFA196B" w14:textId="77777777" w:rsidR="00914474" w:rsidRPr="002C3FE2" w:rsidRDefault="00914474" w:rsidP="00AC5247">
            <w:pPr>
              <w:spacing w:before="60" w:after="60" w:line="240" w:lineRule="auto"/>
              <w:jc w:val="both"/>
              <w:rPr>
                <w:rFonts w:ascii="Arial" w:hAnsi="Arial" w:cs="Arial"/>
                <w:sz w:val="24"/>
                <w:szCs w:val="24"/>
                <w:lang w:eastAsia="en-US"/>
              </w:rPr>
            </w:pPr>
          </w:p>
        </w:tc>
        <w:tc>
          <w:tcPr>
            <w:tcW w:w="1042" w:type="dxa"/>
          </w:tcPr>
          <w:p w14:paraId="18AE18FB" w14:textId="77777777" w:rsidR="00914474" w:rsidRPr="002C3FE2" w:rsidRDefault="00914474" w:rsidP="00AC5247">
            <w:pPr>
              <w:spacing w:before="60" w:after="60" w:line="240" w:lineRule="auto"/>
              <w:jc w:val="both"/>
              <w:rPr>
                <w:rFonts w:ascii="Arial" w:hAnsi="Arial" w:cs="Arial"/>
                <w:sz w:val="24"/>
                <w:szCs w:val="24"/>
                <w:lang w:eastAsia="en-US"/>
              </w:rPr>
            </w:pPr>
          </w:p>
        </w:tc>
        <w:tc>
          <w:tcPr>
            <w:tcW w:w="997" w:type="dxa"/>
          </w:tcPr>
          <w:p w14:paraId="6A01195E" w14:textId="77777777" w:rsidR="00914474" w:rsidRPr="002C3FE2" w:rsidRDefault="00914474" w:rsidP="00AC5247">
            <w:pPr>
              <w:spacing w:before="60" w:after="60" w:line="240" w:lineRule="auto"/>
              <w:jc w:val="both"/>
              <w:rPr>
                <w:rFonts w:ascii="Arial" w:hAnsi="Arial" w:cs="Arial"/>
                <w:sz w:val="24"/>
                <w:szCs w:val="24"/>
                <w:lang w:eastAsia="en-US"/>
              </w:rPr>
            </w:pPr>
          </w:p>
        </w:tc>
        <w:tc>
          <w:tcPr>
            <w:tcW w:w="1024" w:type="dxa"/>
          </w:tcPr>
          <w:p w14:paraId="4737103A" w14:textId="77777777" w:rsidR="00914474" w:rsidRPr="002C3FE2" w:rsidRDefault="00914474" w:rsidP="00AC5247">
            <w:pPr>
              <w:spacing w:before="60" w:after="60" w:line="240" w:lineRule="auto"/>
              <w:jc w:val="both"/>
              <w:rPr>
                <w:rFonts w:ascii="Arial" w:hAnsi="Arial" w:cs="Arial"/>
                <w:sz w:val="24"/>
                <w:szCs w:val="24"/>
                <w:lang w:eastAsia="en-US"/>
              </w:rPr>
            </w:pPr>
          </w:p>
        </w:tc>
        <w:tc>
          <w:tcPr>
            <w:tcW w:w="1017" w:type="dxa"/>
          </w:tcPr>
          <w:p w14:paraId="26765C2F" w14:textId="77777777" w:rsidR="00914474" w:rsidRPr="002C3FE2" w:rsidRDefault="00914474" w:rsidP="00AC5247">
            <w:pPr>
              <w:spacing w:before="60" w:after="60" w:line="240" w:lineRule="auto"/>
              <w:jc w:val="both"/>
              <w:rPr>
                <w:rFonts w:ascii="Arial" w:hAnsi="Arial" w:cs="Arial"/>
                <w:sz w:val="24"/>
                <w:szCs w:val="24"/>
                <w:lang w:eastAsia="en-US"/>
              </w:rPr>
            </w:pPr>
          </w:p>
        </w:tc>
        <w:tc>
          <w:tcPr>
            <w:tcW w:w="1678" w:type="dxa"/>
          </w:tcPr>
          <w:p w14:paraId="25BB4C1F" w14:textId="77777777" w:rsidR="00914474" w:rsidRPr="002C3FE2" w:rsidRDefault="00914474" w:rsidP="00AC5247">
            <w:pPr>
              <w:spacing w:before="60" w:after="60" w:line="240" w:lineRule="auto"/>
              <w:jc w:val="both"/>
              <w:rPr>
                <w:rFonts w:ascii="Arial" w:hAnsi="Arial" w:cs="Arial"/>
                <w:sz w:val="24"/>
                <w:szCs w:val="24"/>
                <w:lang w:eastAsia="en-US"/>
              </w:rPr>
            </w:pPr>
          </w:p>
        </w:tc>
      </w:tr>
    </w:tbl>
    <w:p w14:paraId="1F9F5D9A" w14:textId="77777777" w:rsidR="00914474" w:rsidRPr="002C3FE2" w:rsidRDefault="00914474" w:rsidP="00914474">
      <w:pPr>
        <w:spacing w:after="0" w:line="240" w:lineRule="auto"/>
        <w:jc w:val="both"/>
        <w:rPr>
          <w:rFonts w:ascii="Arial" w:hAnsi="Arial" w:cs="Arial"/>
          <w:sz w:val="24"/>
          <w:szCs w:val="24"/>
          <w:lang w:eastAsia="en-US"/>
        </w:rPr>
      </w:pPr>
    </w:p>
    <w:p w14:paraId="3FD69332" w14:textId="77777777" w:rsidR="00914474" w:rsidRPr="002C3FE2" w:rsidRDefault="00914474" w:rsidP="00914474">
      <w:pPr>
        <w:pStyle w:val="Betarp"/>
        <w:rPr>
          <w:rFonts w:ascii="Arial" w:hAnsi="Arial" w:cs="Arial"/>
          <w:i/>
          <w:sz w:val="24"/>
          <w:szCs w:val="24"/>
        </w:rPr>
      </w:pPr>
      <w:r w:rsidRPr="002C3FE2">
        <w:rPr>
          <w:rFonts w:ascii="Arial" w:hAnsi="Arial" w:cs="Arial"/>
          <w:i/>
          <w:sz w:val="24"/>
          <w:szCs w:val="24"/>
        </w:rPr>
        <w:t>Techninis prižiūrėtojas:</w:t>
      </w:r>
      <w:r w:rsidRPr="002C3FE2">
        <w:rPr>
          <w:rFonts w:ascii="Arial" w:hAnsi="Arial" w:cs="Arial"/>
          <w:i/>
          <w:sz w:val="24"/>
          <w:szCs w:val="24"/>
        </w:rPr>
        <w:tab/>
        <w:t>…………………………………</w:t>
      </w:r>
      <w:r w:rsidRPr="002C3FE2">
        <w:rPr>
          <w:rFonts w:ascii="Arial" w:hAnsi="Arial" w:cs="Arial"/>
          <w:sz w:val="24"/>
          <w:szCs w:val="24"/>
        </w:rPr>
        <w:t xml:space="preserve">                                           Užsakovas:</w:t>
      </w:r>
      <w:r w:rsidRPr="002C3FE2">
        <w:rPr>
          <w:rFonts w:ascii="Arial" w:hAnsi="Arial" w:cs="Arial"/>
          <w:sz w:val="24"/>
          <w:szCs w:val="24"/>
        </w:rPr>
        <w:tab/>
      </w:r>
      <w:r>
        <w:rPr>
          <w:rFonts w:ascii="Arial" w:hAnsi="Arial" w:cs="Arial"/>
          <w:sz w:val="24"/>
          <w:szCs w:val="24"/>
        </w:rPr>
        <w:t>.....</w:t>
      </w:r>
      <w:r w:rsidRPr="002C3FE2">
        <w:rPr>
          <w:rFonts w:ascii="Arial" w:hAnsi="Arial" w:cs="Arial"/>
          <w:sz w:val="24"/>
          <w:szCs w:val="24"/>
        </w:rPr>
        <w:t>…………………………</w:t>
      </w:r>
    </w:p>
    <w:p w14:paraId="25D9AC20" w14:textId="77777777" w:rsidR="00914474" w:rsidRPr="002C3FE2" w:rsidRDefault="00914474" w:rsidP="00914474">
      <w:pPr>
        <w:spacing w:before="60" w:after="60"/>
        <w:jc w:val="both"/>
        <w:rPr>
          <w:rFonts w:ascii="Arial" w:hAnsi="Arial" w:cs="Arial"/>
          <w:i/>
          <w:sz w:val="24"/>
          <w:szCs w:val="24"/>
        </w:rPr>
      </w:pPr>
      <w:r w:rsidRPr="002C3FE2">
        <w:rPr>
          <w:rFonts w:ascii="Arial" w:hAnsi="Arial" w:cs="Arial"/>
          <w:i/>
          <w:sz w:val="24"/>
          <w:szCs w:val="24"/>
        </w:rPr>
        <w:t>Atestato Nr.</w:t>
      </w:r>
      <w:r w:rsidRPr="002C3FE2">
        <w:rPr>
          <w:rFonts w:ascii="Arial" w:hAnsi="Arial" w:cs="Arial"/>
          <w:sz w:val="24"/>
          <w:szCs w:val="24"/>
        </w:rPr>
        <w:t xml:space="preserve"> …………………………………….                                                         202.. m. ………………….. mėn. ……. d.</w:t>
      </w:r>
      <w:r w:rsidRPr="002C3FE2">
        <w:rPr>
          <w:rFonts w:ascii="Arial" w:hAnsi="Arial" w:cs="Arial"/>
          <w:sz w:val="24"/>
          <w:szCs w:val="24"/>
        </w:rPr>
        <w:tab/>
      </w:r>
      <w:r w:rsidRPr="002C3FE2">
        <w:rPr>
          <w:rFonts w:ascii="Arial" w:hAnsi="Arial" w:cs="Arial"/>
          <w:sz w:val="24"/>
          <w:szCs w:val="24"/>
        </w:rPr>
        <w:tab/>
      </w:r>
      <w:r w:rsidRPr="002C3FE2">
        <w:rPr>
          <w:rFonts w:ascii="Arial" w:hAnsi="Arial" w:cs="Arial"/>
          <w:sz w:val="24"/>
          <w:szCs w:val="24"/>
        </w:rPr>
        <w:tab/>
      </w:r>
      <w:r w:rsidRPr="002C3FE2">
        <w:rPr>
          <w:rFonts w:ascii="Arial" w:hAnsi="Arial" w:cs="Arial"/>
          <w:sz w:val="24"/>
          <w:szCs w:val="24"/>
        </w:rPr>
        <w:tab/>
        <w:t xml:space="preserve">                                                                                                                                      A. V.</w:t>
      </w:r>
    </w:p>
    <w:p w14:paraId="2AACFBA0" w14:textId="77777777" w:rsidR="00914474" w:rsidRPr="002C3FE2" w:rsidRDefault="00914474" w:rsidP="00914474">
      <w:pPr>
        <w:spacing w:before="60" w:after="60"/>
        <w:jc w:val="both"/>
        <w:rPr>
          <w:rFonts w:ascii="Arial" w:hAnsi="Arial" w:cs="Arial"/>
          <w:sz w:val="24"/>
          <w:szCs w:val="24"/>
        </w:rPr>
      </w:pPr>
      <w:r w:rsidRPr="002C3FE2">
        <w:rPr>
          <w:rFonts w:ascii="Arial" w:hAnsi="Arial" w:cs="Arial"/>
          <w:sz w:val="24"/>
          <w:szCs w:val="24"/>
        </w:rPr>
        <w:t>Rangovas:</w:t>
      </w:r>
      <w:r w:rsidRPr="002C3FE2">
        <w:rPr>
          <w:rFonts w:ascii="Arial" w:hAnsi="Arial" w:cs="Arial"/>
          <w:sz w:val="24"/>
          <w:szCs w:val="24"/>
        </w:rPr>
        <w:tab/>
      </w:r>
    </w:p>
    <w:p w14:paraId="493E0536" w14:textId="77777777" w:rsidR="00914474" w:rsidRPr="002C3FE2" w:rsidRDefault="00914474" w:rsidP="00914474">
      <w:pPr>
        <w:spacing w:before="60" w:after="60"/>
        <w:jc w:val="both"/>
        <w:rPr>
          <w:rFonts w:ascii="Arial" w:hAnsi="Arial" w:cs="Arial"/>
          <w:sz w:val="24"/>
          <w:szCs w:val="24"/>
        </w:rPr>
      </w:pPr>
      <w:r w:rsidRPr="002C3FE2">
        <w:rPr>
          <w:rFonts w:ascii="Arial" w:hAnsi="Arial" w:cs="Arial"/>
          <w:sz w:val="24"/>
          <w:szCs w:val="24"/>
        </w:rPr>
        <w:t>202..  m. ………………….. mėn. ……. d.</w:t>
      </w:r>
      <w:r w:rsidRPr="002C3FE2">
        <w:rPr>
          <w:rFonts w:ascii="Arial" w:hAnsi="Arial" w:cs="Arial"/>
          <w:sz w:val="24"/>
          <w:szCs w:val="24"/>
        </w:rPr>
        <w:tab/>
      </w:r>
      <w:r w:rsidRPr="002C3FE2">
        <w:rPr>
          <w:rFonts w:ascii="Arial" w:hAnsi="Arial" w:cs="Arial"/>
          <w:sz w:val="24"/>
          <w:szCs w:val="24"/>
        </w:rPr>
        <w:tab/>
      </w:r>
      <w:r w:rsidRPr="002C3FE2">
        <w:rPr>
          <w:rFonts w:ascii="Arial" w:hAnsi="Arial" w:cs="Arial"/>
          <w:sz w:val="24"/>
          <w:szCs w:val="24"/>
        </w:rPr>
        <w:tab/>
      </w:r>
      <w:r w:rsidRPr="002C3FE2">
        <w:rPr>
          <w:rFonts w:ascii="Arial" w:hAnsi="Arial" w:cs="Arial"/>
          <w:sz w:val="24"/>
          <w:szCs w:val="24"/>
        </w:rPr>
        <w:tab/>
      </w:r>
      <w:r w:rsidRPr="002C3FE2">
        <w:rPr>
          <w:rFonts w:ascii="Arial" w:hAnsi="Arial" w:cs="Arial"/>
          <w:sz w:val="24"/>
          <w:szCs w:val="24"/>
        </w:rPr>
        <w:tab/>
      </w:r>
      <w:r w:rsidRPr="002C3FE2">
        <w:rPr>
          <w:rFonts w:ascii="Arial" w:hAnsi="Arial" w:cs="Arial"/>
          <w:sz w:val="24"/>
          <w:szCs w:val="24"/>
        </w:rPr>
        <w:tab/>
      </w:r>
      <w:r w:rsidRPr="002C3FE2">
        <w:rPr>
          <w:rFonts w:ascii="Arial" w:hAnsi="Arial" w:cs="Arial"/>
          <w:sz w:val="24"/>
          <w:szCs w:val="24"/>
        </w:rPr>
        <w:tab/>
      </w:r>
      <w:r w:rsidRPr="002C3FE2">
        <w:rPr>
          <w:rFonts w:ascii="Arial" w:hAnsi="Arial" w:cs="Arial"/>
          <w:sz w:val="24"/>
          <w:szCs w:val="24"/>
        </w:rPr>
        <w:tab/>
      </w:r>
      <w:r w:rsidRPr="002C3FE2">
        <w:rPr>
          <w:rFonts w:ascii="Arial" w:hAnsi="Arial" w:cs="Arial"/>
          <w:sz w:val="24"/>
          <w:szCs w:val="24"/>
        </w:rPr>
        <w:tab/>
        <w:t>A. V.</w:t>
      </w:r>
      <w:r w:rsidRPr="002C3FE2">
        <w:rPr>
          <w:rFonts w:ascii="Arial" w:hAnsi="Arial" w:cs="Arial"/>
          <w:sz w:val="24"/>
          <w:szCs w:val="24"/>
        </w:rPr>
        <w:tab/>
      </w:r>
      <w:r w:rsidRPr="002C3FE2">
        <w:rPr>
          <w:rFonts w:ascii="Arial" w:hAnsi="Arial" w:cs="Arial"/>
          <w:sz w:val="24"/>
          <w:szCs w:val="24"/>
        </w:rPr>
        <w:tab/>
      </w:r>
    </w:p>
    <w:p w14:paraId="6B5ACB85" w14:textId="77777777" w:rsidR="00914474" w:rsidRPr="002C3FE2" w:rsidRDefault="00914474" w:rsidP="00914474">
      <w:pPr>
        <w:spacing w:before="60" w:after="60"/>
        <w:jc w:val="both"/>
        <w:rPr>
          <w:rFonts w:ascii="Arial" w:hAnsi="Arial" w:cs="Arial"/>
          <w:szCs w:val="24"/>
        </w:rPr>
        <w:sectPr w:rsidR="00914474" w:rsidRPr="002C3FE2" w:rsidSect="00914474">
          <w:pgSz w:w="15840" w:h="12240" w:orient="landscape"/>
          <w:pgMar w:top="1701" w:right="1134" w:bottom="567" w:left="1134" w:header="720" w:footer="720" w:gutter="0"/>
          <w:pgNumType w:start="22"/>
          <w:cols w:space="720"/>
          <w:titlePg/>
          <w:docGrid w:linePitch="360"/>
        </w:sectPr>
      </w:pPr>
    </w:p>
    <w:p w14:paraId="153EA488" w14:textId="77777777" w:rsidR="00914474" w:rsidRPr="002C3FE2" w:rsidRDefault="00914474" w:rsidP="00914474">
      <w:pPr>
        <w:widowControl w:val="0"/>
        <w:autoSpaceDE w:val="0"/>
        <w:autoSpaceDN w:val="0"/>
        <w:adjustRightInd w:val="0"/>
        <w:spacing w:after="0" w:line="240" w:lineRule="auto"/>
        <w:ind w:left="7938"/>
        <w:jc w:val="right"/>
        <w:rPr>
          <w:rFonts w:ascii="Arial" w:hAnsi="Arial" w:cs="Arial"/>
          <w:sz w:val="24"/>
          <w:szCs w:val="24"/>
          <w:lang w:eastAsia="en-US"/>
        </w:rPr>
      </w:pPr>
      <w:r w:rsidRPr="002C3FE2">
        <w:rPr>
          <w:rFonts w:ascii="Arial" w:hAnsi="Arial" w:cs="Arial"/>
          <w:sz w:val="24"/>
          <w:szCs w:val="24"/>
          <w:lang w:eastAsia="en-US"/>
        </w:rPr>
        <w:lastRenderedPageBreak/>
        <w:t>Sutarties</w:t>
      </w:r>
    </w:p>
    <w:p w14:paraId="1F3AA896" w14:textId="70C76714" w:rsidR="00914474" w:rsidRPr="002C3FE2" w:rsidRDefault="00306776" w:rsidP="00914474">
      <w:pPr>
        <w:widowControl w:val="0"/>
        <w:autoSpaceDE w:val="0"/>
        <w:autoSpaceDN w:val="0"/>
        <w:adjustRightInd w:val="0"/>
        <w:spacing w:after="0" w:line="240" w:lineRule="auto"/>
        <w:ind w:left="7938"/>
        <w:jc w:val="right"/>
        <w:rPr>
          <w:rFonts w:ascii="Arial" w:hAnsi="Arial" w:cs="Arial"/>
          <w:sz w:val="24"/>
          <w:szCs w:val="24"/>
          <w:lang w:eastAsia="en-US"/>
        </w:rPr>
      </w:pPr>
      <w:r>
        <w:rPr>
          <w:rFonts w:ascii="Arial" w:hAnsi="Arial" w:cs="Arial"/>
          <w:sz w:val="24"/>
          <w:szCs w:val="24"/>
          <w:lang w:eastAsia="en-US"/>
        </w:rPr>
        <w:t>6</w:t>
      </w:r>
      <w:r w:rsidR="00914474" w:rsidRPr="002C3FE2">
        <w:rPr>
          <w:rFonts w:ascii="Arial" w:hAnsi="Arial" w:cs="Arial"/>
          <w:sz w:val="24"/>
          <w:szCs w:val="24"/>
          <w:lang w:eastAsia="en-US"/>
        </w:rPr>
        <w:t xml:space="preserve"> priedas</w:t>
      </w:r>
    </w:p>
    <w:p w14:paraId="2862384B" w14:textId="77777777" w:rsidR="00914474" w:rsidRPr="002C3FE2" w:rsidRDefault="00914474" w:rsidP="00914474">
      <w:pPr>
        <w:spacing w:after="0" w:line="240" w:lineRule="auto"/>
        <w:jc w:val="center"/>
        <w:rPr>
          <w:rFonts w:ascii="Arial" w:hAnsi="Arial" w:cs="Arial"/>
          <w:sz w:val="24"/>
          <w:szCs w:val="24"/>
          <w:lang w:eastAsia="en-US"/>
        </w:rPr>
      </w:pPr>
    </w:p>
    <w:tbl>
      <w:tblPr>
        <w:tblW w:w="96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45"/>
      </w:tblGrid>
      <w:tr w:rsidR="00914474" w:rsidRPr="002C3FE2" w14:paraId="5BE7BFBA" w14:textId="77777777" w:rsidTr="00AC5247">
        <w:trPr>
          <w:trHeight w:val="869"/>
          <w:jc w:val="center"/>
        </w:trPr>
        <w:tc>
          <w:tcPr>
            <w:tcW w:w="9645" w:type="dxa"/>
          </w:tcPr>
          <w:p w14:paraId="5B1658C1" w14:textId="77777777" w:rsidR="00914474" w:rsidRPr="002C3FE2" w:rsidRDefault="00914474" w:rsidP="00AC5247">
            <w:pPr>
              <w:spacing w:before="240" w:after="0" w:line="240" w:lineRule="auto"/>
              <w:jc w:val="center"/>
              <w:rPr>
                <w:rFonts w:ascii="Arial" w:hAnsi="Arial" w:cs="Arial"/>
                <w:b/>
                <w:sz w:val="24"/>
                <w:szCs w:val="24"/>
                <w:lang w:eastAsia="en-US"/>
              </w:rPr>
            </w:pPr>
            <w:r w:rsidRPr="002C3FE2">
              <w:rPr>
                <w:rFonts w:ascii="Arial" w:hAnsi="Arial" w:cs="Arial"/>
                <w:b/>
                <w:sz w:val="24"/>
                <w:szCs w:val="24"/>
                <w:lang w:eastAsia="en-US"/>
              </w:rPr>
              <w:t>Statybvietės perdavimo-priėmimo aktas</w:t>
            </w:r>
          </w:p>
          <w:p w14:paraId="0357D735" w14:textId="77777777" w:rsidR="00914474" w:rsidRPr="002C3FE2" w:rsidRDefault="00914474" w:rsidP="00AC5247">
            <w:pPr>
              <w:spacing w:before="120" w:after="120" w:line="240" w:lineRule="auto"/>
              <w:jc w:val="center"/>
              <w:rPr>
                <w:rFonts w:ascii="Arial" w:hAnsi="Arial" w:cs="Arial"/>
                <w:b/>
                <w:sz w:val="24"/>
                <w:szCs w:val="24"/>
                <w:lang w:eastAsia="en-US"/>
              </w:rPr>
            </w:pPr>
            <w:r w:rsidRPr="002C3FE2">
              <w:rPr>
                <w:rFonts w:ascii="Arial" w:hAnsi="Arial" w:cs="Arial"/>
                <w:b/>
                <w:sz w:val="24"/>
                <w:szCs w:val="24"/>
                <w:lang w:eastAsia="en-US"/>
              </w:rPr>
              <w:t>[Data]</w:t>
            </w:r>
          </w:p>
        </w:tc>
      </w:tr>
      <w:tr w:rsidR="00914474" w:rsidRPr="002C3FE2" w14:paraId="4ADC25B3" w14:textId="77777777" w:rsidTr="00AC5247">
        <w:trPr>
          <w:jc w:val="center"/>
        </w:trPr>
        <w:tc>
          <w:tcPr>
            <w:tcW w:w="9645" w:type="dxa"/>
          </w:tcPr>
          <w:p w14:paraId="64B33A9B" w14:textId="77777777" w:rsidR="00914474" w:rsidRPr="002C3FE2" w:rsidRDefault="00914474" w:rsidP="00AC5247">
            <w:pPr>
              <w:widowControl w:val="0"/>
              <w:tabs>
                <w:tab w:val="left" w:pos="2410"/>
              </w:tabs>
              <w:spacing w:before="120" w:after="120" w:line="240" w:lineRule="auto"/>
              <w:rPr>
                <w:rFonts w:ascii="Arial" w:hAnsi="Arial" w:cs="Arial"/>
                <w:bCs/>
                <w:sz w:val="24"/>
                <w:szCs w:val="24"/>
                <w:lang w:eastAsia="hu-HU"/>
              </w:rPr>
            </w:pPr>
            <w:r w:rsidRPr="002C3FE2">
              <w:rPr>
                <w:rFonts w:ascii="Arial" w:hAnsi="Arial" w:cs="Arial"/>
                <w:b/>
                <w:bCs/>
                <w:sz w:val="24"/>
                <w:szCs w:val="24"/>
                <w:lang w:eastAsia="hu-HU"/>
              </w:rPr>
              <w:t xml:space="preserve">Rangos sutarties data, numeris: </w:t>
            </w:r>
          </w:p>
        </w:tc>
      </w:tr>
      <w:tr w:rsidR="00914474" w:rsidRPr="002C3FE2" w14:paraId="438C135E" w14:textId="77777777" w:rsidTr="00AC5247">
        <w:trPr>
          <w:trHeight w:val="423"/>
          <w:jc w:val="center"/>
        </w:trPr>
        <w:tc>
          <w:tcPr>
            <w:tcW w:w="9645" w:type="dxa"/>
          </w:tcPr>
          <w:p w14:paraId="7A9F1240" w14:textId="77777777" w:rsidR="00914474" w:rsidRPr="002C3FE2" w:rsidRDefault="00914474" w:rsidP="00AC5247">
            <w:pPr>
              <w:spacing w:before="120" w:after="120" w:line="240" w:lineRule="auto"/>
              <w:rPr>
                <w:rFonts w:ascii="Arial" w:hAnsi="Arial" w:cs="Arial"/>
                <w:b/>
                <w:sz w:val="24"/>
                <w:szCs w:val="24"/>
                <w:lang w:eastAsia="en-US"/>
              </w:rPr>
            </w:pPr>
            <w:r w:rsidRPr="002C3FE2">
              <w:rPr>
                <w:rFonts w:ascii="Arial" w:hAnsi="Arial" w:cs="Arial"/>
                <w:b/>
                <w:sz w:val="24"/>
                <w:szCs w:val="24"/>
                <w:lang w:eastAsia="en-US"/>
              </w:rPr>
              <w:t xml:space="preserve">Statybvietės adresas: </w:t>
            </w:r>
          </w:p>
        </w:tc>
      </w:tr>
      <w:tr w:rsidR="00914474" w:rsidRPr="002C3FE2" w14:paraId="5CB652D9" w14:textId="77777777" w:rsidTr="00AC5247">
        <w:trPr>
          <w:jc w:val="center"/>
        </w:trPr>
        <w:tc>
          <w:tcPr>
            <w:tcW w:w="9645" w:type="dxa"/>
          </w:tcPr>
          <w:p w14:paraId="6FCFC933" w14:textId="77777777" w:rsidR="00914474" w:rsidRPr="002C3FE2" w:rsidRDefault="00914474" w:rsidP="00AC5247">
            <w:pPr>
              <w:spacing w:before="240" w:after="0" w:line="240" w:lineRule="auto"/>
              <w:jc w:val="both"/>
              <w:rPr>
                <w:rFonts w:ascii="Arial" w:hAnsi="Arial" w:cs="Arial"/>
                <w:sz w:val="24"/>
                <w:szCs w:val="24"/>
                <w:lang w:eastAsia="en-US"/>
              </w:rPr>
            </w:pPr>
            <w:r w:rsidRPr="002C3FE2">
              <w:rPr>
                <w:rFonts w:ascii="Arial" w:hAnsi="Arial" w:cs="Arial"/>
                <w:sz w:val="24"/>
                <w:szCs w:val="24"/>
                <w:lang w:eastAsia="en-US"/>
              </w:rPr>
              <w:t xml:space="preserve">Užsakovas – </w:t>
            </w:r>
            <w:r w:rsidRPr="002C3FE2">
              <w:rPr>
                <w:rFonts w:ascii="Arial" w:hAnsi="Arial" w:cs="Arial"/>
                <w:b/>
                <w:sz w:val="24"/>
                <w:szCs w:val="24"/>
                <w:lang w:eastAsia="en-US"/>
              </w:rPr>
              <w:t>Tauragės rajono savivaldybės administracija</w:t>
            </w:r>
            <w:r w:rsidRPr="002C3FE2">
              <w:rPr>
                <w:rFonts w:ascii="Arial" w:hAnsi="Arial" w:cs="Arial"/>
                <w:sz w:val="24"/>
                <w:szCs w:val="24"/>
                <w:lang w:eastAsia="en-US"/>
              </w:rPr>
              <w:t xml:space="preserve">, vadovaudamasis Sutarties sąlygų 4.1 punkto nuostatomis šiuo Statybvietės perdavimo-priėmimo aktu suteikia Rangovui – </w:t>
            </w:r>
            <w:r w:rsidRPr="002C3FE2">
              <w:rPr>
                <w:rFonts w:ascii="Arial" w:hAnsi="Arial" w:cs="Arial"/>
                <w:i/>
                <w:sz w:val="24"/>
                <w:szCs w:val="24"/>
                <w:lang w:eastAsia="en-US"/>
              </w:rPr>
              <w:t>[pavadinimas]</w:t>
            </w:r>
            <w:r w:rsidRPr="002C3FE2">
              <w:rPr>
                <w:rFonts w:ascii="Arial" w:hAnsi="Arial" w:cs="Arial"/>
                <w:sz w:val="24"/>
                <w:szCs w:val="24"/>
                <w:lang w:eastAsia="en-US"/>
              </w:rPr>
              <w:t xml:space="preserve"> Statybvietės valdymo teisę.</w:t>
            </w:r>
          </w:p>
          <w:p w14:paraId="11669162" w14:textId="77777777" w:rsidR="00914474" w:rsidRPr="002C3FE2" w:rsidRDefault="00914474" w:rsidP="00AC5247">
            <w:pPr>
              <w:spacing w:before="240" w:after="0" w:line="240" w:lineRule="auto"/>
              <w:jc w:val="both"/>
              <w:rPr>
                <w:rFonts w:ascii="Arial" w:hAnsi="Arial" w:cs="Arial"/>
                <w:sz w:val="24"/>
                <w:szCs w:val="24"/>
                <w:lang w:eastAsia="en-US"/>
              </w:rPr>
            </w:pPr>
            <w:r w:rsidRPr="002C3FE2">
              <w:rPr>
                <w:rFonts w:ascii="Arial" w:hAnsi="Arial" w:cs="Arial"/>
                <w:sz w:val="24"/>
                <w:szCs w:val="24"/>
                <w:lang w:eastAsia="en-US"/>
              </w:rPr>
              <w:t>Rangovas, šiuo aktu perėmęs Statybvietę, tampa atsakingu už Statybvietę ir jos prieigas pagal Sutartį. Rangovas, pasirašydamas šį aktą patvirtina, kad:</w:t>
            </w:r>
          </w:p>
          <w:p w14:paraId="26E406CA" w14:textId="77777777" w:rsidR="00914474" w:rsidRPr="002C3FE2" w:rsidRDefault="00914474" w:rsidP="003460F3">
            <w:pPr>
              <w:numPr>
                <w:ilvl w:val="0"/>
                <w:numId w:val="57"/>
              </w:numPr>
              <w:spacing w:after="0" w:line="240" w:lineRule="auto"/>
              <w:jc w:val="both"/>
              <w:rPr>
                <w:rFonts w:ascii="Arial" w:hAnsi="Arial" w:cs="Arial"/>
                <w:sz w:val="24"/>
                <w:szCs w:val="24"/>
                <w:lang w:eastAsia="en-US"/>
              </w:rPr>
            </w:pPr>
            <w:r w:rsidRPr="002C3FE2">
              <w:rPr>
                <w:rFonts w:ascii="Arial" w:hAnsi="Arial" w:cs="Arial"/>
                <w:sz w:val="24"/>
                <w:szCs w:val="24"/>
                <w:lang w:eastAsia="en-US"/>
              </w:rPr>
              <w:t>Statybvietės ribos pažymėtos brėžinyje, fiziškai parodytos Rangovo atstovui.</w:t>
            </w:r>
          </w:p>
          <w:p w14:paraId="14E530FA" w14:textId="77777777" w:rsidR="00914474" w:rsidRPr="002C3FE2" w:rsidRDefault="00914474" w:rsidP="003460F3">
            <w:pPr>
              <w:numPr>
                <w:ilvl w:val="0"/>
                <w:numId w:val="57"/>
              </w:numPr>
              <w:spacing w:after="0" w:line="240" w:lineRule="auto"/>
              <w:jc w:val="both"/>
              <w:rPr>
                <w:rFonts w:ascii="Arial" w:hAnsi="Arial" w:cs="Arial"/>
                <w:sz w:val="24"/>
                <w:szCs w:val="24"/>
                <w:lang w:eastAsia="en-US"/>
              </w:rPr>
            </w:pPr>
            <w:r w:rsidRPr="002C3FE2">
              <w:rPr>
                <w:rFonts w:ascii="Arial" w:hAnsi="Arial" w:cs="Arial"/>
                <w:sz w:val="24"/>
                <w:szCs w:val="24"/>
                <w:lang w:eastAsia="en-US"/>
              </w:rPr>
              <w:t>Rangovui yra perduotas Statybvietės ribų brėžinys.</w:t>
            </w:r>
          </w:p>
          <w:p w14:paraId="3794A623" w14:textId="77777777" w:rsidR="00914474" w:rsidRPr="002C3FE2" w:rsidRDefault="00914474" w:rsidP="00AC5247">
            <w:pPr>
              <w:spacing w:after="0" w:line="240" w:lineRule="auto"/>
              <w:jc w:val="both"/>
              <w:rPr>
                <w:rFonts w:ascii="Arial" w:hAnsi="Arial" w:cs="Arial"/>
                <w:sz w:val="24"/>
                <w:szCs w:val="24"/>
                <w:lang w:eastAsia="en-US"/>
              </w:rPr>
            </w:pPr>
          </w:p>
        </w:tc>
      </w:tr>
      <w:tr w:rsidR="00914474" w:rsidRPr="002C3FE2" w14:paraId="4A5D1F1F" w14:textId="77777777" w:rsidTr="00AC5247">
        <w:trPr>
          <w:jc w:val="center"/>
        </w:trPr>
        <w:tc>
          <w:tcPr>
            <w:tcW w:w="9645" w:type="dxa"/>
          </w:tcPr>
          <w:p w14:paraId="59952945" w14:textId="77777777" w:rsidR="00914474" w:rsidRPr="002C3FE2" w:rsidRDefault="00914474" w:rsidP="00AC5247">
            <w:pPr>
              <w:spacing w:before="120" w:after="120" w:line="240" w:lineRule="auto"/>
              <w:jc w:val="both"/>
              <w:rPr>
                <w:rFonts w:ascii="Arial" w:hAnsi="Arial" w:cs="Arial"/>
                <w:sz w:val="24"/>
                <w:szCs w:val="24"/>
                <w:lang w:eastAsia="en-US"/>
              </w:rPr>
            </w:pPr>
            <w:r w:rsidRPr="002C3FE2">
              <w:rPr>
                <w:rFonts w:ascii="Arial" w:hAnsi="Arial" w:cs="Arial"/>
                <w:b/>
                <w:sz w:val="24"/>
                <w:szCs w:val="24"/>
                <w:lang w:eastAsia="en-US"/>
              </w:rPr>
              <w:t>Priedai.</w:t>
            </w:r>
            <w:r w:rsidRPr="002C3FE2">
              <w:rPr>
                <w:rFonts w:ascii="Arial" w:hAnsi="Arial" w:cs="Arial"/>
                <w:sz w:val="24"/>
                <w:szCs w:val="24"/>
                <w:lang w:eastAsia="en-US"/>
              </w:rPr>
              <w:t xml:space="preserve"> Statybvietės ribų brėžinys.</w:t>
            </w:r>
          </w:p>
        </w:tc>
      </w:tr>
      <w:tr w:rsidR="00914474" w:rsidRPr="002C3FE2" w14:paraId="06FE7213" w14:textId="77777777" w:rsidTr="00AC5247">
        <w:trPr>
          <w:jc w:val="center"/>
        </w:trPr>
        <w:tc>
          <w:tcPr>
            <w:tcW w:w="9645" w:type="dxa"/>
          </w:tcPr>
          <w:p w14:paraId="717FC70B" w14:textId="77777777" w:rsidR="00914474" w:rsidRPr="002C3FE2" w:rsidRDefault="00914474" w:rsidP="00AC5247">
            <w:pPr>
              <w:spacing w:before="120" w:after="120" w:line="240" w:lineRule="auto"/>
              <w:rPr>
                <w:rFonts w:ascii="Arial" w:hAnsi="Arial" w:cs="Arial"/>
                <w:sz w:val="24"/>
                <w:szCs w:val="24"/>
                <w:lang w:eastAsia="en-US"/>
              </w:rPr>
            </w:pPr>
            <w:r w:rsidRPr="002C3FE2">
              <w:rPr>
                <w:rFonts w:ascii="Arial" w:hAnsi="Arial" w:cs="Arial"/>
                <w:b/>
                <w:sz w:val="24"/>
                <w:szCs w:val="24"/>
                <w:lang w:eastAsia="en-US"/>
              </w:rPr>
              <w:t xml:space="preserve">Užsakovo atstovas </w:t>
            </w:r>
            <w:r w:rsidRPr="002C3FE2">
              <w:rPr>
                <w:rFonts w:ascii="Arial" w:hAnsi="Arial" w:cs="Arial"/>
                <w:sz w:val="24"/>
                <w:szCs w:val="24"/>
                <w:lang w:eastAsia="en-US"/>
              </w:rPr>
              <w:t>____________________________________</w:t>
            </w:r>
          </w:p>
          <w:p w14:paraId="4E03E895" w14:textId="77777777" w:rsidR="00914474" w:rsidRPr="002C3FE2" w:rsidRDefault="00914474" w:rsidP="00AC5247">
            <w:pPr>
              <w:spacing w:before="120" w:after="120" w:line="240" w:lineRule="auto"/>
              <w:rPr>
                <w:rFonts w:ascii="Arial" w:hAnsi="Arial" w:cs="Arial"/>
                <w:b/>
                <w:sz w:val="24"/>
                <w:szCs w:val="24"/>
                <w:lang w:eastAsia="en-US"/>
              </w:rPr>
            </w:pPr>
            <w:r w:rsidRPr="002C3FE2">
              <w:rPr>
                <w:rFonts w:ascii="Arial" w:hAnsi="Arial" w:cs="Arial"/>
                <w:b/>
                <w:sz w:val="24"/>
                <w:szCs w:val="24"/>
                <w:lang w:eastAsia="en-US"/>
              </w:rPr>
              <w:t>Parašas:                                                                                  [Data]</w:t>
            </w:r>
          </w:p>
        </w:tc>
      </w:tr>
      <w:tr w:rsidR="00914474" w:rsidRPr="002C3FE2" w14:paraId="7536FEE6" w14:textId="77777777" w:rsidTr="00AC5247">
        <w:trPr>
          <w:jc w:val="center"/>
        </w:trPr>
        <w:tc>
          <w:tcPr>
            <w:tcW w:w="9645" w:type="dxa"/>
          </w:tcPr>
          <w:p w14:paraId="6A6B037D" w14:textId="77777777" w:rsidR="00914474" w:rsidRPr="002C3FE2" w:rsidRDefault="00914474" w:rsidP="00AC5247">
            <w:pPr>
              <w:spacing w:before="120" w:after="120" w:line="240" w:lineRule="auto"/>
              <w:rPr>
                <w:rFonts w:ascii="Arial" w:hAnsi="Arial" w:cs="Arial"/>
                <w:sz w:val="24"/>
                <w:szCs w:val="24"/>
                <w:lang w:eastAsia="en-US"/>
              </w:rPr>
            </w:pPr>
            <w:r w:rsidRPr="002C3FE2">
              <w:rPr>
                <w:rFonts w:ascii="Arial" w:hAnsi="Arial" w:cs="Arial"/>
                <w:b/>
                <w:sz w:val="24"/>
                <w:szCs w:val="24"/>
                <w:lang w:eastAsia="en-US"/>
              </w:rPr>
              <w:t xml:space="preserve">Rangovo atstovas </w:t>
            </w:r>
            <w:r w:rsidRPr="002C3FE2">
              <w:rPr>
                <w:rFonts w:ascii="Arial" w:hAnsi="Arial" w:cs="Arial"/>
                <w:sz w:val="24"/>
                <w:szCs w:val="24"/>
                <w:lang w:eastAsia="en-US"/>
              </w:rPr>
              <w:t>_____________________________________</w:t>
            </w:r>
          </w:p>
          <w:p w14:paraId="2671C248" w14:textId="77777777" w:rsidR="00914474" w:rsidRPr="002C3FE2" w:rsidRDefault="00914474" w:rsidP="00AC5247">
            <w:pPr>
              <w:spacing w:before="120" w:after="120" w:line="240" w:lineRule="auto"/>
              <w:rPr>
                <w:rFonts w:ascii="Arial" w:hAnsi="Arial" w:cs="Arial"/>
                <w:b/>
                <w:sz w:val="24"/>
                <w:szCs w:val="24"/>
                <w:lang w:eastAsia="en-US"/>
              </w:rPr>
            </w:pPr>
            <w:r w:rsidRPr="002C3FE2">
              <w:rPr>
                <w:rFonts w:ascii="Arial" w:hAnsi="Arial" w:cs="Arial"/>
                <w:b/>
                <w:sz w:val="24"/>
                <w:szCs w:val="24"/>
                <w:lang w:eastAsia="en-US"/>
              </w:rPr>
              <w:t>Parašas:                                                                                  [Data]</w:t>
            </w:r>
          </w:p>
        </w:tc>
      </w:tr>
    </w:tbl>
    <w:p w14:paraId="59DDA6FA" w14:textId="77777777" w:rsidR="00914474" w:rsidRPr="002C3FE2" w:rsidRDefault="00914474" w:rsidP="00914474">
      <w:pPr>
        <w:rPr>
          <w:rFonts w:ascii="Arial" w:hAnsi="Arial" w:cs="Arial"/>
          <w:szCs w:val="24"/>
          <w:lang w:eastAsia="en-US"/>
        </w:rPr>
      </w:pPr>
      <w:r w:rsidRPr="002C3FE2">
        <w:rPr>
          <w:rFonts w:ascii="Arial" w:hAnsi="Arial" w:cs="Arial"/>
          <w:szCs w:val="24"/>
          <w:lang w:eastAsia="en-US"/>
        </w:rPr>
        <w:br w:type="page"/>
      </w:r>
    </w:p>
    <w:p w14:paraId="275BB48A" w14:textId="6835FF73" w:rsidR="00914474" w:rsidRPr="002C3FE2" w:rsidRDefault="00914474" w:rsidP="00914474">
      <w:pPr>
        <w:widowControl w:val="0"/>
        <w:autoSpaceDE w:val="0"/>
        <w:autoSpaceDN w:val="0"/>
        <w:adjustRightInd w:val="0"/>
        <w:spacing w:after="0" w:line="240" w:lineRule="auto"/>
        <w:ind w:left="7938"/>
        <w:jc w:val="right"/>
        <w:rPr>
          <w:rFonts w:ascii="Arial" w:eastAsia="Times New Roman" w:hAnsi="Arial" w:cs="Arial"/>
          <w:sz w:val="24"/>
          <w:szCs w:val="24"/>
          <w:lang w:eastAsia="en-US"/>
        </w:rPr>
      </w:pPr>
      <w:r w:rsidRPr="002C3FE2">
        <w:rPr>
          <w:rFonts w:ascii="Arial" w:eastAsia="Times New Roman" w:hAnsi="Arial" w:cs="Arial"/>
          <w:sz w:val="24"/>
          <w:szCs w:val="24"/>
          <w:lang w:eastAsia="en-US"/>
        </w:rPr>
        <w:lastRenderedPageBreak/>
        <w:t xml:space="preserve">Sutarties </w:t>
      </w:r>
      <w:r w:rsidR="00306776">
        <w:rPr>
          <w:rFonts w:ascii="Arial" w:eastAsia="Times New Roman" w:hAnsi="Arial" w:cs="Arial"/>
          <w:sz w:val="24"/>
          <w:szCs w:val="24"/>
          <w:lang w:eastAsia="en-US"/>
        </w:rPr>
        <w:t>7</w:t>
      </w:r>
      <w:r w:rsidRPr="002C3FE2">
        <w:rPr>
          <w:rFonts w:ascii="Arial" w:eastAsia="Times New Roman" w:hAnsi="Arial" w:cs="Arial"/>
          <w:sz w:val="24"/>
          <w:szCs w:val="24"/>
          <w:lang w:eastAsia="en-US"/>
        </w:rPr>
        <w:t xml:space="preserve"> priedas</w:t>
      </w:r>
    </w:p>
    <w:p w14:paraId="0429E54F" w14:textId="77777777" w:rsidR="00914474" w:rsidRPr="002C3FE2" w:rsidRDefault="00914474" w:rsidP="00914474">
      <w:pPr>
        <w:spacing w:after="0" w:line="240" w:lineRule="auto"/>
        <w:rPr>
          <w:rFonts w:ascii="Arial" w:eastAsia="Times New Roman" w:hAnsi="Arial" w:cs="Arial"/>
          <w:sz w:val="24"/>
          <w:szCs w:val="24"/>
          <w:lang w:eastAsia="en-US"/>
        </w:rPr>
      </w:pPr>
    </w:p>
    <w:p w14:paraId="564EACA3" w14:textId="77777777" w:rsidR="00914474" w:rsidRPr="002C3FE2" w:rsidRDefault="00914474" w:rsidP="00914474">
      <w:pPr>
        <w:spacing w:after="0" w:line="240" w:lineRule="auto"/>
        <w:jc w:val="center"/>
        <w:rPr>
          <w:rFonts w:ascii="Arial" w:eastAsia="Times New Roman" w:hAnsi="Arial" w:cs="Arial"/>
          <w:b/>
          <w:sz w:val="24"/>
          <w:szCs w:val="24"/>
          <w:lang w:eastAsia="en-US"/>
        </w:rPr>
      </w:pPr>
      <w:r w:rsidRPr="002C3FE2">
        <w:rPr>
          <w:rFonts w:ascii="Arial" w:eastAsia="Times New Roman" w:hAnsi="Arial" w:cs="Arial"/>
          <w:b/>
          <w:sz w:val="24"/>
          <w:szCs w:val="24"/>
          <w:lang w:eastAsia="en-US"/>
        </w:rPr>
        <w:t>DARBŲ PERDAVIMO</w:t>
      </w:r>
      <w:r w:rsidRPr="002C3FE2">
        <w:rPr>
          <w:rFonts w:ascii="Arial" w:eastAsia="Times New Roman" w:hAnsi="Arial" w:cs="Arial"/>
          <w:bCs/>
          <w:sz w:val="24"/>
          <w:szCs w:val="24"/>
          <w:lang w:eastAsia="en-US"/>
        </w:rPr>
        <w:t>-</w:t>
      </w:r>
      <w:r w:rsidRPr="002C3FE2">
        <w:rPr>
          <w:rFonts w:ascii="Arial" w:eastAsia="Times New Roman" w:hAnsi="Arial" w:cs="Arial"/>
          <w:b/>
          <w:sz w:val="24"/>
          <w:szCs w:val="24"/>
          <w:lang w:eastAsia="en-US"/>
        </w:rPr>
        <w:t>PRIĖMIMO AKTAS</w:t>
      </w:r>
    </w:p>
    <w:p w14:paraId="2341D81C" w14:textId="77777777" w:rsidR="00914474" w:rsidRPr="002C3FE2" w:rsidRDefault="00914474" w:rsidP="00914474">
      <w:pPr>
        <w:tabs>
          <w:tab w:val="left" w:pos="2535"/>
          <w:tab w:val="center" w:pos="4535"/>
        </w:tabs>
        <w:spacing w:after="0" w:line="240" w:lineRule="auto"/>
        <w:jc w:val="center"/>
        <w:rPr>
          <w:rFonts w:ascii="Arial" w:eastAsia="Times New Roman" w:hAnsi="Arial" w:cs="Arial"/>
          <w:b/>
          <w:sz w:val="24"/>
          <w:szCs w:val="24"/>
          <w:lang w:eastAsia="en-US"/>
        </w:rPr>
      </w:pPr>
    </w:p>
    <w:p w14:paraId="300C7D6B" w14:textId="77777777" w:rsidR="00914474" w:rsidRPr="002C3FE2" w:rsidRDefault="00914474" w:rsidP="00914474">
      <w:pPr>
        <w:spacing w:after="0" w:line="240" w:lineRule="auto"/>
        <w:jc w:val="center"/>
        <w:rPr>
          <w:rFonts w:ascii="Arial" w:eastAsia="Times New Roman" w:hAnsi="Arial" w:cs="Arial"/>
          <w:sz w:val="22"/>
          <w:szCs w:val="22"/>
          <w:lang w:eastAsia="en-US"/>
        </w:rPr>
      </w:pPr>
      <w:r w:rsidRPr="002C3FE2">
        <w:rPr>
          <w:rFonts w:ascii="Arial" w:eastAsia="Times New Roman" w:hAnsi="Arial" w:cs="Arial"/>
          <w:i/>
          <w:sz w:val="24"/>
          <w:szCs w:val="24"/>
          <w:lang w:eastAsia="en-US"/>
        </w:rPr>
        <w:t>[</w:t>
      </w:r>
      <w:r w:rsidRPr="002C3FE2">
        <w:rPr>
          <w:rFonts w:ascii="Arial" w:eastAsia="Times New Roman" w:hAnsi="Arial" w:cs="Arial"/>
          <w:i/>
          <w:sz w:val="22"/>
          <w:szCs w:val="22"/>
          <w:lang w:eastAsia="en-US"/>
        </w:rPr>
        <w:t>Akto sudarymo vieta]</w:t>
      </w:r>
      <w:r w:rsidRPr="002C3FE2">
        <w:rPr>
          <w:rFonts w:ascii="Arial" w:eastAsia="Times New Roman" w:hAnsi="Arial" w:cs="Arial"/>
          <w:sz w:val="22"/>
          <w:szCs w:val="22"/>
          <w:lang w:eastAsia="en-US"/>
        </w:rPr>
        <w:t>, ......... m. ............................... ........... d.</w:t>
      </w:r>
    </w:p>
    <w:p w14:paraId="6A344424" w14:textId="77777777" w:rsidR="00914474" w:rsidRPr="002C3FE2" w:rsidRDefault="00914474" w:rsidP="00914474">
      <w:pPr>
        <w:spacing w:after="0" w:line="240" w:lineRule="auto"/>
        <w:jc w:val="center"/>
        <w:rPr>
          <w:rFonts w:ascii="Arial" w:eastAsia="Times New Roman" w:hAnsi="Arial" w:cs="Arial"/>
          <w:sz w:val="22"/>
          <w:szCs w:val="22"/>
          <w:lang w:eastAsia="en-US"/>
        </w:rPr>
      </w:pPr>
    </w:p>
    <w:p w14:paraId="722703D9" w14:textId="77777777" w:rsidR="00914474" w:rsidRPr="002C3FE2" w:rsidRDefault="00914474" w:rsidP="00914474">
      <w:pPr>
        <w:spacing w:after="0" w:line="240" w:lineRule="auto"/>
        <w:ind w:firstLine="709"/>
        <w:jc w:val="both"/>
        <w:rPr>
          <w:rFonts w:ascii="Arial" w:eastAsia="Times New Roman" w:hAnsi="Arial" w:cs="Arial"/>
          <w:sz w:val="22"/>
          <w:szCs w:val="22"/>
          <w:lang w:eastAsia="en-US"/>
        </w:rPr>
      </w:pPr>
      <w:r w:rsidRPr="002C3FE2">
        <w:rPr>
          <w:rFonts w:ascii="Arial" w:eastAsia="Times New Roman" w:hAnsi="Arial" w:cs="Arial"/>
          <w:i/>
          <w:sz w:val="22"/>
          <w:szCs w:val="22"/>
          <w:lang w:eastAsia="en-US"/>
        </w:rPr>
        <w:t>[Rangovo pavadinimas]</w:t>
      </w:r>
      <w:r w:rsidRPr="002C3FE2">
        <w:rPr>
          <w:rFonts w:ascii="Arial" w:eastAsia="Times New Roman" w:hAnsi="Arial" w:cs="Arial"/>
          <w:sz w:val="22"/>
          <w:szCs w:val="22"/>
          <w:lang w:eastAsia="en-US"/>
        </w:rPr>
        <w:t xml:space="preserve">, atstovaujama .............................................., veikiančio pagal ........................................................................................................., toliau vadinamas Rangovu, ir </w:t>
      </w:r>
      <w:r w:rsidRPr="002C3FE2">
        <w:rPr>
          <w:rFonts w:ascii="Arial" w:eastAsia="Times New Roman" w:hAnsi="Arial" w:cs="Arial"/>
          <w:i/>
          <w:sz w:val="22"/>
          <w:szCs w:val="22"/>
          <w:lang w:eastAsia="en-US"/>
        </w:rPr>
        <w:t>[Užsakovo pavadinimas]</w:t>
      </w:r>
      <w:r w:rsidRPr="002C3FE2">
        <w:rPr>
          <w:rFonts w:ascii="Arial" w:eastAsia="Times New Roman" w:hAnsi="Arial" w:cs="Arial"/>
          <w:sz w:val="22"/>
          <w:szCs w:val="22"/>
          <w:lang w:eastAsia="en-US"/>
        </w:rPr>
        <w:t xml:space="preserve">, atstovaujama ..........................................., veikiančio pagal ......................................................................................, toliau vadinamas Užsakovu (toliau kartu vadinamos Šalimis, o kiekviena atskirai – Šalimi), vadovaudamiesi </w:t>
      </w:r>
      <w:r w:rsidRPr="002C3FE2">
        <w:rPr>
          <w:rFonts w:ascii="Arial" w:eastAsia="Times New Roman" w:hAnsi="Arial" w:cs="Arial"/>
          <w:i/>
          <w:sz w:val="22"/>
          <w:szCs w:val="22"/>
          <w:lang w:eastAsia="en-US"/>
        </w:rPr>
        <w:t>[sutarties sudarymo data]</w:t>
      </w:r>
      <w:r w:rsidRPr="002C3FE2">
        <w:rPr>
          <w:rFonts w:ascii="Arial" w:eastAsia="Times New Roman" w:hAnsi="Arial" w:cs="Arial"/>
          <w:sz w:val="22"/>
          <w:szCs w:val="22"/>
          <w:lang w:eastAsia="en-US"/>
        </w:rPr>
        <w:t xml:space="preserve"> Šalių sudaryta </w:t>
      </w:r>
      <w:r w:rsidRPr="002C3FE2">
        <w:rPr>
          <w:rFonts w:ascii="Arial" w:eastAsia="Times New Roman" w:hAnsi="Arial" w:cs="Arial"/>
          <w:i/>
          <w:sz w:val="22"/>
          <w:szCs w:val="22"/>
          <w:lang w:eastAsia="en-US"/>
        </w:rPr>
        <w:t>[sutarties pavadinimas]</w:t>
      </w:r>
      <w:r w:rsidRPr="002C3FE2">
        <w:rPr>
          <w:rFonts w:ascii="Arial" w:eastAsia="Times New Roman" w:hAnsi="Arial" w:cs="Arial"/>
          <w:sz w:val="22"/>
          <w:szCs w:val="22"/>
          <w:lang w:eastAsia="en-US"/>
        </w:rPr>
        <w:t xml:space="preserve"> sutartimi (toliau – vadinama Sutartimi), </w:t>
      </w:r>
      <w:r w:rsidRPr="002C3FE2">
        <w:rPr>
          <w:rFonts w:ascii="Arial" w:eastAsia="Times New Roman" w:hAnsi="Arial" w:cs="Arial"/>
          <w:i/>
          <w:sz w:val="22"/>
          <w:szCs w:val="22"/>
          <w:lang w:eastAsia="en-US"/>
        </w:rPr>
        <w:t xml:space="preserve">[bei papildomais susitarimais Nr. _________ </w:t>
      </w:r>
      <w:r w:rsidRPr="002C3FE2">
        <w:rPr>
          <w:rFonts w:ascii="Arial" w:eastAsia="Times New Roman" w:hAnsi="Arial" w:cs="Arial"/>
          <w:i/>
          <w:iCs/>
          <w:sz w:val="22"/>
          <w:szCs w:val="22"/>
          <w:lang w:eastAsia="en-US"/>
        </w:rPr>
        <w:t>(jeigu yra)]</w:t>
      </w:r>
      <w:r w:rsidRPr="002C3FE2">
        <w:rPr>
          <w:rFonts w:ascii="Arial" w:eastAsia="Times New Roman" w:hAnsi="Arial" w:cs="Arial"/>
          <w:sz w:val="22"/>
          <w:szCs w:val="22"/>
          <w:lang w:eastAsia="en-US"/>
        </w:rPr>
        <w:t xml:space="preserve">, sudarė šį Darbų perdavimo-priėmimo aktą: </w:t>
      </w:r>
    </w:p>
    <w:p w14:paraId="5DCB95D0" w14:textId="77777777" w:rsidR="00914474" w:rsidRPr="002C3FE2" w:rsidRDefault="00914474" w:rsidP="00914474">
      <w:pPr>
        <w:spacing w:after="0" w:line="240" w:lineRule="auto"/>
        <w:jc w:val="both"/>
        <w:rPr>
          <w:rFonts w:ascii="Arial" w:eastAsia="Times New Roman" w:hAnsi="Arial" w:cs="Arial"/>
          <w:sz w:val="22"/>
          <w:szCs w:val="22"/>
          <w:lang w:eastAsia="en-US"/>
        </w:rPr>
      </w:pPr>
    </w:p>
    <w:p w14:paraId="663F41AC" w14:textId="77777777" w:rsidR="00914474" w:rsidRPr="002C3FE2" w:rsidRDefault="00914474" w:rsidP="00914474">
      <w:pPr>
        <w:spacing w:after="0" w:line="240" w:lineRule="auto"/>
        <w:ind w:left="360" w:hanging="360"/>
        <w:jc w:val="both"/>
        <w:rPr>
          <w:rFonts w:ascii="Arial" w:eastAsia="Times New Roman" w:hAnsi="Arial" w:cs="Arial"/>
          <w:sz w:val="22"/>
          <w:szCs w:val="22"/>
          <w:lang w:eastAsia="en-US"/>
        </w:rPr>
      </w:pPr>
      <w:r w:rsidRPr="002C3FE2">
        <w:rPr>
          <w:rFonts w:ascii="Arial" w:eastAsia="Times New Roman" w:hAnsi="Arial" w:cs="Arial"/>
          <w:sz w:val="22"/>
          <w:szCs w:val="22"/>
          <w:lang w:eastAsia="en-US"/>
        </w:rPr>
        <w:t xml:space="preserve">1. Rangovas perduoda Užsakovui atliktus Darbus ...................................................... </w:t>
      </w:r>
      <w:r w:rsidRPr="002C3FE2">
        <w:rPr>
          <w:rFonts w:ascii="Arial" w:eastAsia="Times New Roman" w:hAnsi="Arial" w:cs="Arial"/>
          <w:i/>
          <w:sz w:val="22"/>
          <w:szCs w:val="22"/>
          <w:lang w:eastAsia="en-US"/>
        </w:rPr>
        <w:t>[Darbų pavadinimas, sutampantis su Sutarties 2.1 punkte esančiu Darbų pavadinimu]</w:t>
      </w:r>
      <w:r w:rsidRPr="002C3FE2">
        <w:rPr>
          <w:rFonts w:ascii="Arial" w:eastAsia="Times New Roman" w:hAnsi="Arial" w:cs="Arial"/>
          <w:sz w:val="22"/>
          <w:szCs w:val="22"/>
          <w:lang w:eastAsia="en-US"/>
        </w:rPr>
        <w:t xml:space="preserve">, o Užsakovas šiuos atliktus Darbus priima. </w:t>
      </w:r>
    </w:p>
    <w:p w14:paraId="23C76004" w14:textId="77777777" w:rsidR="00914474" w:rsidRPr="002C3FE2" w:rsidRDefault="00914474" w:rsidP="00914474">
      <w:pPr>
        <w:spacing w:after="0" w:line="240" w:lineRule="auto"/>
        <w:ind w:left="360" w:hanging="360"/>
        <w:jc w:val="both"/>
        <w:rPr>
          <w:rFonts w:ascii="Arial" w:eastAsia="Times New Roman" w:hAnsi="Arial" w:cs="Arial"/>
          <w:sz w:val="22"/>
          <w:szCs w:val="22"/>
          <w:lang w:eastAsia="en-US"/>
        </w:rPr>
      </w:pPr>
      <w:r w:rsidRPr="002C3FE2">
        <w:rPr>
          <w:rFonts w:ascii="Arial" w:eastAsia="Times New Roman" w:hAnsi="Arial" w:cs="Arial"/>
          <w:sz w:val="22"/>
          <w:szCs w:val="22"/>
          <w:lang w:eastAsia="en-US"/>
        </w:rPr>
        <w:t>2. Už atliktus Darbus Užsakovas įsipareigoja sumokėti Rangovui likusią....................... Eur (.................................................................................................... eurų) sumą Šalių sudarytoje Sutartyje nustatyta tvarka.</w:t>
      </w:r>
    </w:p>
    <w:p w14:paraId="32BB4EF3" w14:textId="77777777" w:rsidR="00914474" w:rsidRPr="002C3FE2" w:rsidRDefault="00914474" w:rsidP="00914474">
      <w:pPr>
        <w:spacing w:after="0" w:line="240" w:lineRule="auto"/>
        <w:ind w:left="360" w:hanging="360"/>
        <w:rPr>
          <w:rFonts w:ascii="Arial" w:eastAsia="Times New Roman" w:hAnsi="Arial" w:cs="Arial"/>
          <w:sz w:val="22"/>
          <w:szCs w:val="22"/>
          <w:lang w:eastAsia="en-US"/>
        </w:rPr>
      </w:pPr>
      <w:r w:rsidRPr="002C3FE2">
        <w:rPr>
          <w:rFonts w:ascii="Arial" w:eastAsia="Times New Roman" w:hAnsi="Arial" w:cs="Arial"/>
          <w:sz w:val="22"/>
          <w:szCs w:val="22"/>
          <w:lang w:eastAsia="en-US"/>
        </w:rPr>
        <w:t xml:space="preserve">[3. </w:t>
      </w:r>
      <w:r w:rsidRPr="002C3FE2">
        <w:rPr>
          <w:rFonts w:ascii="Arial" w:eastAsia="Times New Roman" w:hAnsi="Arial" w:cs="Arial"/>
          <w:sz w:val="22"/>
          <w:szCs w:val="22"/>
          <w:lang w:eastAsia="en-US"/>
        </w:rPr>
        <w:tab/>
        <w:t xml:space="preserve">Šalys patvirtina, kad Darbai yra atlikti pilnai ir tinkamai. Užsakovas neturi Rangovui pretenzijų dėl atliktų Darbų kokybės.] </w:t>
      </w:r>
    </w:p>
    <w:p w14:paraId="56D07D6B" w14:textId="77777777" w:rsidR="00914474" w:rsidRPr="002C3FE2" w:rsidRDefault="00914474" w:rsidP="00914474">
      <w:pPr>
        <w:spacing w:after="0" w:line="240" w:lineRule="auto"/>
        <w:ind w:left="360" w:hanging="360"/>
        <w:rPr>
          <w:rFonts w:ascii="Arial" w:eastAsia="Times New Roman" w:hAnsi="Arial" w:cs="Arial"/>
          <w:sz w:val="22"/>
          <w:szCs w:val="22"/>
          <w:lang w:eastAsia="en-US"/>
        </w:rPr>
      </w:pPr>
      <w:r w:rsidRPr="002C3FE2">
        <w:rPr>
          <w:rFonts w:ascii="Arial" w:eastAsia="Times New Roman" w:hAnsi="Arial" w:cs="Arial"/>
          <w:sz w:val="22"/>
          <w:szCs w:val="22"/>
          <w:lang w:eastAsia="en-US"/>
        </w:rPr>
        <w:t xml:space="preserve">[3. </w:t>
      </w:r>
      <w:r w:rsidRPr="002C3FE2">
        <w:rPr>
          <w:rFonts w:ascii="Arial" w:eastAsia="Times New Roman" w:hAnsi="Arial" w:cs="Arial"/>
          <w:sz w:val="22"/>
          <w:szCs w:val="22"/>
          <w:lang w:eastAsia="en-US"/>
        </w:rPr>
        <w:tab/>
        <w:t xml:space="preserve">Šalys patvirtina, kad Darbai yra atlikti pilnai ir tinkamai, išskyrus defektus, kurie neturės esminės įtakos naudojant Darbus pagal paskirtį. Defektų sąrašas pridedamas. Defektai turi būti pašalinti per </w:t>
      </w:r>
      <w:r w:rsidRPr="002C3FE2">
        <w:rPr>
          <w:rFonts w:ascii="Arial" w:eastAsia="Times New Roman" w:hAnsi="Arial" w:cs="Arial"/>
          <w:i/>
          <w:sz w:val="22"/>
          <w:szCs w:val="22"/>
          <w:lang w:eastAsia="en-US"/>
        </w:rPr>
        <w:t xml:space="preserve">[nurodyti dienų skaičių, ne ilgesnį, nei 14 dienų] </w:t>
      </w:r>
      <w:r w:rsidRPr="002C3FE2">
        <w:rPr>
          <w:rFonts w:ascii="Arial" w:eastAsia="Times New Roman" w:hAnsi="Arial" w:cs="Arial"/>
          <w:sz w:val="22"/>
          <w:szCs w:val="22"/>
          <w:lang w:eastAsia="en-US"/>
        </w:rPr>
        <w:t xml:space="preserve">dienų po šio Darbų perdavimo-priėmimo akto pasirašymo dienos.] </w:t>
      </w:r>
    </w:p>
    <w:p w14:paraId="1768541B" w14:textId="77777777" w:rsidR="00914474" w:rsidRPr="002C3FE2" w:rsidRDefault="00914474" w:rsidP="00914474">
      <w:pPr>
        <w:spacing w:after="0" w:line="240" w:lineRule="auto"/>
        <w:ind w:left="360" w:hanging="360"/>
        <w:rPr>
          <w:rFonts w:ascii="Arial" w:eastAsia="Times New Roman" w:hAnsi="Arial" w:cs="Arial"/>
          <w:i/>
          <w:sz w:val="22"/>
          <w:szCs w:val="22"/>
          <w:lang w:eastAsia="en-US"/>
        </w:rPr>
      </w:pPr>
      <w:r w:rsidRPr="002C3FE2">
        <w:rPr>
          <w:rFonts w:ascii="Arial" w:eastAsia="Times New Roman" w:hAnsi="Arial" w:cs="Arial"/>
          <w:i/>
          <w:sz w:val="22"/>
          <w:szCs w:val="22"/>
          <w:lang w:eastAsia="en-US"/>
        </w:rPr>
        <w:t xml:space="preserve">[Pasirenkama pagal situaciją] </w:t>
      </w:r>
    </w:p>
    <w:p w14:paraId="186F484F" w14:textId="77777777" w:rsidR="00914474" w:rsidRPr="002C3FE2" w:rsidRDefault="00914474" w:rsidP="00914474">
      <w:pPr>
        <w:spacing w:after="0" w:line="240" w:lineRule="auto"/>
        <w:ind w:left="284" w:hanging="284"/>
        <w:jc w:val="both"/>
        <w:rPr>
          <w:rFonts w:ascii="Arial" w:eastAsia="Times New Roman" w:hAnsi="Arial" w:cs="Arial"/>
          <w:sz w:val="22"/>
          <w:szCs w:val="22"/>
          <w:lang w:eastAsia="en-US"/>
        </w:rPr>
      </w:pPr>
      <w:r w:rsidRPr="002C3FE2">
        <w:rPr>
          <w:rFonts w:ascii="Arial" w:eastAsia="Times New Roman" w:hAnsi="Arial" w:cs="Arial"/>
          <w:sz w:val="22"/>
          <w:szCs w:val="22"/>
          <w:lang w:eastAsia="en-US"/>
        </w:rPr>
        <w:t>4. Šis aktas sudarytas dviem egzemplioriais, kurie abu turi vienodą teisinę galią. Vienas egzempliorius pateikiamas Rangovui, kitas lieka Užsakovui.</w:t>
      </w:r>
    </w:p>
    <w:p w14:paraId="0035B088" w14:textId="77777777" w:rsidR="00914474" w:rsidRPr="002C3FE2" w:rsidRDefault="00914474" w:rsidP="00914474">
      <w:pPr>
        <w:spacing w:after="0" w:line="240" w:lineRule="auto"/>
        <w:jc w:val="both"/>
        <w:rPr>
          <w:rFonts w:ascii="Arial" w:eastAsia="Times New Roman" w:hAnsi="Arial" w:cs="Arial"/>
          <w:sz w:val="22"/>
          <w:szCs w:val="22"/>
          <w:lang w:eastAsia="en-US"/>
        </w:rPr>
      </w:pPr>
    </w:p>
    <w:tbl>
      <w:tblPr>
        <w:tblW w:w="0" w:type="auto"/>
        <w:tblInd w:w="674" w:type="dxa"/>
        <w:tblLayout w:type="fixed"/>
        <w:tblLook w:val="0000" w:firstRow="0" w:lastRow="0" w:firstColumn="0" w:lastColumn="0" w:noHBand="0" w:noVBand="0"/>
      </w:tblPr>
      <w:tblGrid>
        <w:gridCol w:w="4299"/>
        <w:gridCol w:w="4152"/>
        <w:gridCol w:w="6"/>
      </w:tblGrid>
      <w:tr w:rsidR="00914474" w:rsidRPr="002C3FE2" w14:paraId="78F50867" w14:textId="77777777" w:rsidTr="00AC5247">
        <w:trPr>
          <w:gridAfter w:val="1"/>
          <w:wAfter w:w="6" w:type="dxa"/>
          <w:trHeight w:val="150"/>
        </w:trPr>
        <w:tc>
          <w:tcPr>
            <w:tcW w:w="4299" w:type="dxa"/>
          </w:tcPr>
          <w:p w14:paraId="26C1FCDE" w14:textId="77777777" w:rsidR="00914474" w:rsidRPr="002C3FE2" w:rsidRDefault="00914474" w:rsidP="00AC5247">
            <w:pPr>
              <w:spacing w:after="0" w:line="240" w:lineRule="auto"/>
              <w:rPr>
                <w:rFonts w:ascii="Arial" w:eastAsia="Times New Roman" w:hAnsi="Arial" w:cs="Arial"/>
                <w:b/>
                <w:bCs/>
                <w:sz w:val="22"/>
                <w:szCs w:val="22"/>
                <w:lang w:eastAsia="en-US"/>
              </w:rPr>
            </w:pPr>
            <w:r w:rsidRPr="002C3FE2">
              <w:rPr>
                <w:rFonts w:ascii="Arial" w:eastAsia="Times New Roman" w:hAnsi="Arial" w:cs="Arial"/>
                <w:b/>
                <w:bCs/>
                <w:sz w:val="22"/>
                <w:szCs w:val="22"/>
                <w:lang w:eastAsia="en-US"/>
              </w:rPr>
              <w:t>Rangovas</w:t>
            </w:r>
          </w:p>
        </w:tc>
        <w:tc>
          <w:tcPr>
            <w:tcW w:w="4152" w:type="dxa"/>
          </w:tcPr>
          <w:p w14:paraId="7B0E919C" w14:textId="77777777" w:rsidR="00914474" w:rsidRPr="002C3FE2" w:rsidRDefault="00914474" w:rsidP="00AC5247">
            <w:pPr>
              <w:spacing w:after="0" w:line="240" w:lineRule="auto"/>
              <w:rPr>
                <w:rFonts w:ascii="Arial" w:eastAsia="Times New Roman" w:hAnsi="Arial" w:cs="Arial"/>
                <w:b/>
                <w:bCs/>
                <w:sz w:val="22"/>
                <w:szCs w:val="22"/>
                <w:lang w:eastAsia="en-US"/>
              </w:rPr>
            </w:pPr>
            <w:r w:rsidRPr="002C3FE2">
              <w:rPr>
                <w:rFonts w:ascii="Arial" w:eastAsia="Times New Roman" w:hAnsi="Arial" w:cs="Arial"/>
                <w:b/>
                <w:bCs/>
                <w:sz w:val="22"/>
                <w:szCs w:val="22"/>
                <w:lang w:eastAsia="en-US"/>
              </w:rPr>
              <w:t>Užsakovas</w:t>
            </w:r>
          </w:p>
        </w:tc>
      </w:tr>
      <w:tr w:rsidR="00914474" w:rsidRPr="002C3FE2" w14:paraId="013A55E7" w14:textId="77777777" w:rsidTr="00AC5247">
        <w:trPr>
          <w:gridAfter w:val="1"/>
          <w:wAfter w:w="6" w:type="dxa"/>
          <w:trHeight w:val="150"/>
        </w:trPr>
        <w:tc>
          <w:tcPr>
            <w:tcW w:w="4299" w:type="dxa"/>
          </w:tcPr>
          <w:p w14:paraId="6B5045A3" w14:textId="77777777" w:rsidR="00914474" w:rsidRPr="002C3FE2" w:rsidRDefault="00914474" w:rsidP="00AC5247">
            <w:pPr>
              <w:spacing w:after="0" w:line="240" w:lineRule="auto"/>
              <w:rPr>
                <w:rFonts w:ascii="Arial" w:eastAsia="Times New Roman" w:hAnsi="Arial" w:cs="Arial"/>
                <w:sz w:val="22"/>
                <w:szCs w:val="22"/>
                <w:lang w:eastAsia="en-US"/>
              </w:rPr>
            </w:pPr>
            <w:r w:rsidRPr="002C3FE2">
              <w:rPr>
                <w:rFonts w:ascii="Arial" w:eastAsia="Times New Roman" w:hAnsi="Arial" w:cs="Arial"/>
                <w:sz w:val="22"/>
                <w:szCs w:val="22"/>
                <w:lang w:eastAsia="en-US"/>
              </w:rPr>
              <w:t xml:space="preserve">[Pavadinimas] </w:t>
            </w:r>
          </w:p>
        </w:tc>
        <w:tc>
          <w:tcPr>
            <w:tcW w:w="4152" w:type="dxa"/>
          </w:tcPr>
          <w:p w14:paraId="018C5F8D" w14:textId="77777777" w:rsidR="00914474" w:rsidRPr="002C3FE2" w:rsidRDefault="00914474" w:rsidP="00AC5247">
            <w:pPr>
              <w:spacing w:after="0" w:line="240" w:lineRule="auto"/>
              <w:rPr>
                <w:rFonts w:ascii="Arial" w:eastAsia="Times New Roman" w:hAnsi="Arial" w:cs="Arial"/>
                <w:sz w:val="22"/>
                <w:szCs w:val="22"/>
                <w:lang w:eastAsia="en-US"/>
              </w:rPr>
            </w:pPr>
            <w:r w:rsidRPr="002C3FE2">
              <w:rPr>
                <w:rFonts w:ascii="Arial" w:eastAsia="Times New Roman" w:hAnsi="Arial" w:cs="Arial"/>
                <w:sz w:val="22"/>
                <w:szCs w:val="22"/>
                <w:lang w:eastAsia="en-US"/>
              </w:rPr>
              <w:t>[Pavadinimas]</w:t>
            </w:r>
          </w:p>
        </w:tc>
      </w:tr>
      <w:tr w:rsidR="00914474" w:rsidRPr="002C3FE2" w14:paraId="4FEF6A6A" w14:textId="77777777" w:rsidTr="00AC5247">
        <w:trPr>
          <w:gridAfter w:val="1"/>
          <w:wAfter w:w="6" w:type="dxa"/>
          <w:trHeight w:val="150"/>
        </w:trPr>
        <w:tc>
          <w:tcPr>
            <w:tcW w:w="4299" w:type="dxa"/>
          </w:tcPr>
          <w:p w14:paraId="35FE42CE" w14:textId="77777777" w:rsidR="00914474" w:rsidRPr="002C3FE2" w:rsidRDefault="00914474" w:rsidP="00AC5247">
            <w:pPr>
              <w:spacing w:after="0" w:line="240" w:lineRule="auto"/>
              <w:rPr>
                <w:rFonts w:ascii="Arial" w:eastAsia="Times New Roman" w:hAnsi="Arial" w:cs="Arial"/>
                <w:sz w:val="22"/>
                <w:szCs w:val="22"/>
                <w:lang w:eastAsia="en-US"/>
              </w:rPr>
            </w:pPr>
            <w:r w:rsidRPr="002C3FE2">
              <w:rPr>
                <w:rFonts w:ascii="Arial" w:eastAsia="Times New Roman" w:hAnsi="Arial" w:cs="Arial"/>
                <w:sz w:val="22"/>
                <w:szCs w:val="22"/>
                <w:lang w:eastAsia="en-US"/>
              </w:rPr>
              <w:t>[Buveinės adresas]</w:t>
            </w:r>
          </w:p>
        </w:tc>
        <w:tc>
          <w:tcPr>
            <w:tcW w:w="4152" w:type="dxa"/>
          </w:tcPr>
          <w:p w14:paraId="7655AD89" w14:textId="77777777" w:rsidR="00914474" w:rsidRPr="002C3FE2" w:rsidRDefault="00914474" w:rsidP="00AC5247">
            <w:pPr>
              <w:spacing w:after="0" w:line="240" w:lineRule="auto"/>
              <w:rPr>
                <w:rFonts w:ascii="Arial" w:eastAsia="Times New Roman" w:hAnsi="Arial" w:cs="Arial"/>
                <w:sz w:val="22"/>
                <w:szCs w:val="22"/>
                <w:lang w:eastAsia="en-US"/>
              </w:rPr>
            </w:pPr>
            <w:r w:rsidRPr="002C3FE2">
              <w:rPr>
                <w:rFonts w:ascii="Arial" w:eastAsia="Times New Roman" w:hAnsi="Arial" w:cs="Arial"/>
                <w:sz w:val="22"/>
                <w:szCs w:val="22"/>
                <w:lang w:eastAsia="en-US"/>
              </w:rPr>
              <w:t>[Buveinės adresas]</w:t>
            </w:r>
          </w:p>
        </w:tc>
      </w:tr>
      <w:tr w:rsidR="00914474" w:rsidRPr="002C3FE2" w14:paraId="10AD8BE8" w14:textId="77777777" w:rsidTr="00AC5247">
        <w:trPr>
          <w:gridAfter w:val="1"/>
          <w:wAfter w:w="6" w:type="dxa"/>
          <w:trHeight w:val="150"/>
        </w:trPr>
        <w:tc>
          <w:tcPr>
            <w:tcW w:w="4299" w:type="dxa"/>
          </w:tcPr>
          <w:p w14:paraId="2ED231E9" w14:textId="77777777" w:rsidR="00914474" w:rsidRPr="002C3FE2" w:rsidRDefault="00914474" w:rsidP="00AC5247">
            <w:pPr>
              <w:spacing w:after="0" w:line="240" w:lineRule="auto"/>
              <w:rPr>
                <w:rFonts w:ascii="Arial" w:eastAsia="Times New Roman" w:hAnsi="Arial" w:cs="Arial"/>
                <w:sz w:val="22"/>
                <w:szCs w:val="22"/>
                <w:lang w:eastAsia="en-US"/>
              </w:rPr>
            </w:pPr>
            <w:r w:rsidRPr="002C3FE2">
              <w:rPr>
                <w:rFonts w:ascii="Arial" w:eastAsia="Times New Roman" w:hAnsi="Arial" w:cs="Arial"/>
                <w:sz w:val="22"/>
                <w:szCs w:val="22"/>
                <w:lang w:eastAsia="en-US"/>
              </w:rPr>
              <w:t>[Telefonas, faksas]</w:t>
            </w:r>
          </w:p>
        </w:tc>
        <w:tc>
          <w:tcPr>
            <w:tcW w:w="4152" w:type="dxa"/>
          </w:tcPr>
          <w:p w14:paraId="50D18379" w14:textId="77777777" w:rsidR="00914474" w:rsidRPr="002C3FE2" w:rsidRDefault="00914474" w:rsidP="00AC5247">
            <w:pPr>
              <w:spacing w:after="0" w:line="240" w:lineRule="auto"/>
              <w:rPr>
                <w:rFonts w:ascii="Arial" w:eastAsia="Times New Roman" w:hAnsi="Arial" w:cs="Arial"/>
                <w:sz w:val="22"/>
                <w:szCs w:val="22"/>
                <w:lang w:eastAsia="en-US"/>
              </w:rPr>
            </w:pPr>
            <w:r w:rsidRPr="002C3FE2">
              <w:rPr>
                <w:rFonts w:ascii="Arial" w:eastAsia="Times New Roman" w:hAnsi="Arial" w:cs="Arial"/>
                <w:sz w:val="22"/>
                <w:szCs w:val="22"/>
                <w:lang w:eastAsia="en-US"/>
              </w:rPr>
              <w:t>[Telefonas, faksas]</w:t>
            </w:r>
          </w:p>
        </w:tc>
      </w:tr>
      <w:tr w:rsidR="00914474" w:rsidRPr="002C3FE2" w14:paraId="22F7A702" w14:textId="77777777" w:rsidTr="00AC5247">
        <w:trPr>
          <w:gridAfter w:val="1"/>
          <w:wAfter w:w="6" w:type="dxa"/>
          <w:trHeight w:val="150"/>
        </w:trPr>
        <w:tc>
          <w:tcPr>
            <w:tcW w:w="4299" w:type="dxa"/>
          </w:tcPr>
          <w:p w14:paraId="6CDCF9AD" w14:textId="77777777" w:rsidR="00914474" w:rsidRPr="002C3FE2" w:rsidRDefault="00914474" w:rsidP="00AC5247">
            <w:pPr>
              <w:spacing w:after="0" w:line="240" w:lineRule="auto"/>
              <w:rPr>
                <w:rFonts w:ascii="Arial" w:eastAsia="Times New Roman" w:hAnsi="Arial" w:cs="Arial"/>
                <w:sz w:val="22"/>
                <w:szCs w:val="22"/>
                <w:lang w:eastAsia="en-US"/>
              </w:rPr>
            </w:pPr>
            <w:r w:rsidRPr="002C3FE2">
              <w:rPr>
                <w:rFonts w:ascii="Arial" w:eastAsia="Times New Roman" w:hAnsi="Arial" w:cs="Arial"/>
                <w:sz w:val="22"/>
                <w:szCs w:val="22"/>
                <w:lang w:eastAsia="en-US"/>
              </w:rPr>
              <w:t>[Įmonės kodas]</w:t>
            </w:r>
          </w:p>
        </w:tc>
        <w:tc>
          <w:tcPr>
            <w:tcW w:w="4152" w:type="dxa"/>
          </w:tcPr>
          <w:p w14:paraId="74635D1A" w14:textId="77777777" w:rsidR="00914474" w:rsidRPr="002C3FE2" w:rsidRDefault="00914474" w:rsidP="00AC5247">
            <w:pPr>
              <w:spacing w:after="0" w:line="240" w:lineRule="auto"/>
              <w:rPr>
                <w:rFonts w:ascii="Arial" w:eastAsia="Times New Roman" w:hAnsi="Arial" w:cs="Arial"/>
                <w:sz w:val="22"/>
                <w:szCs w:val="22"/>
                <w:lang w:eastAsia="en-US"/>
              </w:rPr>
            </w:pPr>
            <w:r w:rsidRPr="002C3FE2">
              <w:rPr>
                <w:rFonts w:ascii="Arial" w:eastAsia="Times New Roman" w:hAnsi="Arial" w:cs="Arial"/>
                <w:sz w:val="22"/>
                <w:szCs w:val="22"/>
                <w:lang w:eastAsia="en-US"/>
              </w:rPr>
              <w:t>[Įmonės kodas]</w:t>
            </w:r>
          </w:p>
        </w:tc>
      </w:tr>
      <w:tr w:rsidR="00914474" w:rsidRPr="002C3FE2" w14:paraId="5E25CA0D" w14:textId="77777777" w:rsidTr="00AC5247">
        <w:trPr>
          <w:gridAfter w:val="1"/>
          <w:wAfter w:w="6" w:type="dxa"/>
          <w:trHeight w:val="150"/>
        </w:trPr>
        <w:tc>
          <w:tcPr>
            <w:tcW w:w="4299" w:type="dxa"/>
          </w:tcPr>
          <w:p w14:paraId="11CEB53F" w14:textId="77777777" w:rsidR="00914474" w:rsidRPr="002C3FE2" w:rsidRDefault="00914474" w:rsidP="00AC5247">
            <w:pPr>
              <w:spacing w:after="0" w:line="240" w:lineRule="auto"/>
              <w:rPr>
                <w:rFonts w:ascii="Arial" w:eastAsia="Times New Roman" w:hAnsi="Arial" w:cs="Arial"/>
                <w:sz w:val="22"/>
                <w:szCs w:val="22"/>
                <w:lang w:eastAsia="en-US"/>
              </w:rPr>
            </w:pPr>
            <w:r w:rsidRPr="002C3FE2">
              <w:rPr>
                <w:rFonts w:ascii="Arial" w:eastAsia="Times New Roman" w:hAnsi="Arial" w:cs="Arial"/>
                <w:sz w:val="22"/>
                <w:szCs w:val="22"/>
                <w:lang w:eastAsia="en-US"/>
              </w:rPr>
              <w:t>[PVM mokėtojo kodas]</w:t>
            </w:r>
          </w:p>
        </w:tc>
        <w:tc>
          <w:tcPr>
            <w:tcW w:w="4152" w:type="dxa"/>
          </w:tcPr>
          <w:p w14:paraId="420BEA3C" w14:textId="77777777" w:rsidR="00914474" w:rsidRPr="002C3FE2" w:rsidRDefault="00914474" w:rsidP="00AC5247">
            <w:pPr>
              <w:spacing w:after="0" w:line="240" w:lineRule="auto"/>
              <w:rPr>
                <w:rFonts w:ascii="Arial" w:eastAsia="Times New Roman" w:hAnsi="Arial" w:cs="Arial"/>
                <w:sz w:val="22"/>
                <w:szCs w:val="22"/>
                <w:lang w:eastAsia="en-US"/>
              </w:rPr>
            </w:pPr>
            <w:r w:rsidRPr="002C3FE2">
              <w:rPr>
                <w:rFonts w:ascii="Arial" w:eastAsia="Times New Roman" w:hAnsi="Arial" w:cs="Arial"/>
                <w:sz w:val="22"/>
                <w:szCs w:val="22"/>
                <w:lang w:eastAsia="en-US"/>
              </w:rPr>
              <w:t>[PVM mokėtojo kodas]</w:t>
            </w:r>
          </w:p>
        </w:tc>
      </w:tr>
      <w:tr w:rsidR="00914474" w:rsidRPr="002C3FE2" w14:paraId="1649A9B0" w14:textId="77777777" w:rsidTr="00AC5247">
        <w:trPr>
          <w:gridAfter w:val="1"/>
          <w:wAfter w:w="6" w:type="dxa"/>
          <w:trHeight w:val="150"/>
        </w:trPr>
        <w:tc>
          <w:tcPr>
            <w:tcW w:w="4299" w:type="dxa"/>
          </w:tcPr>
          <w:p w14:paraId="6AC52EC9" w14:textId="77777777" w:rsidR="00914474" w:rsidRPr="002C3FE2" w:rsidRDefault="00914474" w:rsidP="00AC5247">
            <w:pPr>
              <w:spacing w:after="0" w:line="240" w:lineRule="auto"/>
              <w:rPr>
                <w:rFonts w:ascii="Arial" w:eastAsia="Times New Roman" w:hAnsi="Arial" w:cs="Arial"/>
                <w:sz w:val="22"/>
                <w:szCs w:val="22"/>
                <w:lang w:eastAsia="en-US"/>
              </w:rPr>
            </w:pPr>
          </w:p>
        </w:tc>
        <w:tc>
          <w:tcPr>
            <w:tcW w:w="4152" w:type="dxa"/>
          </w:tcPr>
          <w:p w14:paraId="29A0BB99" w14:textId="77777777" w:rsidR="00914474" w:rsidRPr="002C3FE2" w:rsidRDefault="00914474" w:rsidP="00AC5247">
            <w:pPr>
              <w:spacing w:after="0" w:line="240" w:lineRule="auto"/>
              <w:rPr>
                <w:rFonts w:ascii="Arial" w:eastAsia="Times New Roman" w:hAnsi="Arial" w:cs="Arial"/>
                <w:sz w:val="22"/>
                <w:szCs w:val="22"/>
                <w:lang w:eastAsia="en-US"/>
              </w:rPr>
            </w:pPr>
          </w:p>
        </w:tc>
      </w:tr>
      <w:tr w:rsidR="00914474" w:rsidRPr="002C3FE2" w14:paraId="16DEA36A" w14:textId="77777777" w:rsidTr="00AC5247">
        <w:trPr>
          <w:gridAfter w:val="1"/>
          <w:wAfter w:w="6" w:type="dxa"/>
          <w:trHeight w:val="453"/>
        </w:trPr>
        <w:tc>
          <w:tcPr>
            <w:tcW w:w="4299" w:type="dxa"/>
          </w:tcPr>
          <w:p w14:paraId="22FF74E5" w14:textId="77777777" w:rsidR="00914474" w:rsidRPr="002C3FE2" w:rsidRDefault="00914474" w:rsidP="00AC5247">
            <w:pPr>
              <w:spacing w:after="0" w:line="240" w:lineRule="auto"/>
              <w:rPr>
                <w:rFonts w:ascii="Arial" w:eastAsia="Times New Roman" w:hAnsi="Arial" w:cs="Arial"/>
                <w:sz w:val="22"/>
                <w:szCs w:val="22"/>
                <w:lang w:eastAsia="en-US"/>
              </w:rPr>
            </w:pPr>
            <w:r w:rsidRPr="002C3FE2">
              <w:rPr>
                <w:rFonts w:ascii="Arial" w:eastAsia="Times New Roman" w:hAnsi="Arial" w:cs="Arial"/>
                <w:sz w:val="22"/>
                <w:szCs w:val="22"/>
                <w:lang w:eastAsia="en-US"/>
              </w:rPr>
              <w:t>______________________________</w:t>
            </w:r>
          </w:p>
          <w:p w14:paraId="3D343242" w14:textId="77777777" w:rsidR="00914474" w:rsidRPr="002C3FE2" w:rsidRDefault="00914474" w:rsidP="00AC5247">
            <w:pPr>
              <w:spacing w:after="0" w:line="240" w:lineRule="auto"/>
              <w:rPr>
                <w:rFonts w:ascii="Arial" w:eastAsia="Times New Roman" w:hAnsi="Arial" w:cs="Arial"/>
                <w:sz w:val="22"/>
                <w:szCs w:val="22"/>
                <w:lang w:eastAsia="en-US"/>
              </w:rPr>
            </w:pPr>
            <w:r w:rsidRPr="002C3FE2">
              <w:rPr>
                <w:rFonts w:ascii="Arial" w:eastAsia="Times New Roman" w:hAnsi="Arial" w:cs="Arial"/>
                <w:sz w:val="22"/>
                <w:szCs w:val="22"/>
                <w:lang w:eastAsia="en-US"/>
              </w:rPr>
              <w:t>Parašas</w:t>
            </w:r>
          </w:p>
          <w:p w14:paraId="1678E93E" w14:textId="77777777" w:rsidR="00914474" w:rsidRPr="002C3FE2" w:rsidRDefault="00914474" w:rsidP="00AC5247">
            <w:pPr>
              <w:spacing w:after="0" w:line="240" w:lineRule="auto"/>
              <w:rPr>
                <w:rFonts w:ascii="Arial" w:eastAsia="Times New Roman" w:hAnsi="Arial" w:cs="Arial"/>
                <w:sz w:val="22"/>
                <w:szCs w:val="22"/>
                <w:lang w:eastAsia="en-US"/>
              </w:rPr>
            </w:pPr>
            <w:r w:rsidRPr="002C3FE2">
              <w:rPr>
                <w:rFonts w:ascii="Arial" w:eastAsia="Times New Roman" w:hAnsi="Arial" w:cs="Arial"/>
                <w:sz w:val="22"/>
                <w:szCs w:val="22"/>
                <w:lang w:eastAsia="en-US"/>
              </w:rPr>
              <w:t>[Pareigos, vardas ir pavardė]</w:t>
            </w:r>
          </w:p>
        </w:tc>
        <w:tc>
          <w:tcPr>
            <w:tcW w:w="4152" w:type="dxa"/>
          </w:tcPr>
          <w:p w14:paraId="3798AC24" w14:textId="77777777" w:rsidR="00914474" w:rsidRPr="002C3FE2" w:rsidRDefault="00914474" w:rsidP="00AC5247">
            <w:pPr>
              <w:spacing w:after="0" w:line="240" w:lineRule="auto"/>
              <w:rPr>
                <w:rFonts w:ascii="Arial" w:eastAsia="Times New Roman" w:hAnsi="Arial" w:cs="Arial"/>
                <w:sz w:val="22"/>
                <w:szCs w:val="22"/>
                <w:lang w:eastAsia="en-US"/>
              </w:rPr>
            </w:pPr>
            <w:r w:rsidRPr="002C3FE2">
              <w:rPr>
                <w:rFonts w:ascii="Arial" w:eastAsia="Times New Roman" w:hAnsi="Arial" w:cs="Arial"/>
                <w:sz w:val="22"/>
                <w:szCs w:val="22"/>
                <w:lang w:eastAsia="en-US"/>
              </w:rPr>
              <w:t>______________________________</w:t>
            </w:r>
          </w:p>
          <w:p w14:paraId="7710B8E4" w14:textId="77777777" w:rsidR="00914474" w:rsidRPr="002C3FE2" w:rsidRDefault="00914474" w:rsidP="00AC5247">
            <w:pPr>
              <w:spacing w:after="0" w:line="240" w:lineRule="auto"/>
              <w:rPr>
                <w:rFonts w:ascii="Arial" w:eastAsia="Times New Roman" w:hAnsi="Arial" w:cs="Arial"/>
                <w:sz w:val="22"/>
                <w:szCs w:val="22"/>
                <w:lang w:eastAsia="en-US"/>
              </w:rPr>
            </w:pPr>
            <w:r w:rsidRPr="002C3FE2">
              <w:rPr>
                <w:rFonts w:ascii="Arial" w:eastAsia="Times New Roman" w:hAnsi="Arial" w:cs="Arial"/>
                <w:sz w:val="22"/>
                <w:szCs w:val="22"/>
                <w:lang w:eastAsia="en-US"/>
              </w:rPr>
              <w:t>Parašas</w:t>
            </w:r>
          </w:p>
          <w:p w14:paraId="5791FE89" w14:textId="77777777" w:rsidR="00914474" w:rsidRPr="002C3FE2" w:rsidRDefault="00914474" w:rsidP="00AC5247">
            <w:pPr>
              <w:spacing w:after="0" w:line="240" w:lineRule="auto"/>
              <w:rPr>
                <w:rFonts w:ascii="Arial" w:eastAsia="Times New Roman" w:hAnsi="Arial" w:cs="Arial"/>
                <w:sz w:val="22"/>
                <w:szCs w:val="22"/>
                <w:lang w:eastAsia="en-US"/>
              </w:rPr>
            </w:pPr>
            <w:r w:rsidRPr="002C3FE2">
              <w:rPr>
                <w:rFonts w:ascii="Arial" w:eastAsia="Times New Roman" w:hAnsi="Arial" w:cs="Arial"/>
                <w:sz w:val="22"/>
                <w:szCs w:val="22"/>
                <w:lang w:eastAsia="en-US"/>
              </w:rPr>
              <w:t>[Pareigos, vardas ir pavardė]</w:t>
            </w:r>
          </w:p>
        </w:tc>
      </w:tr>
      <w:tr w:rsidR="00914474" w:rsidRPr="002C3FE2" w14:paraId="785AD65D" w14:textId="77777777" w:rsidTr="00AC5247">
        <w:trPr>
          <w:gridAfter w:val="1"/>
          <w:wAfter w:w="6" w:type="dxa"/>
          <w:trHeight w:val="150"/>
        </w:trPr>
        <w:tc>
          <w:tcPr>
            <w:tcW w:w="4299" w:type="dxa"/>
          </w:tcPr>
          <w:p w14:paraId="762FE495" w14:textId="77777777" w:rsidR="00914474" w:rsidRPr="002C3FE2" w:rsidRDefault="00914474" w:rsidP="00AC5247">
            <w:pPr>
              <w:spacing w:after="0" w:line="240" w:lineRule="auto"/>
              <w:rPr>
                <w:rFonts w:ascii="Arial" w:eastAsia="Times New Roman" w:hAnsi="Arial" w:cs="Arial"/>
                <w:sz w:val="22"/>
                <w:szCs w:val="22"/>
                <w:lang w:eastAsia="en-US"/>
              </w:rPr>
            </w:pPr>
          </w:p>
        </w:tc>
        <w:tc>
          <w:tcPr>
            <w:tcW w:w="4152" w:type="dxa"/>
          </w:tcPr>
          <w:p w14:paraId="2661287C" w14:textId="77777777" w:rsidR="00914474" w:rsidRPr="002C3FE2" w:rsidRDefault="00914474" w:rsidP="00AC5247">
            <w:pPr>
              <w:spacing w:after="0" w:line="240" w:lineRule="auto"/>
              <w:rPr>
                <w:rFonts w:ascii="Arial" w:eastAsia="Times New Roman" w:hAnsi="Arial" w:cs="Arial"/>
                <w:sz w:val="22"/>
                <w:szCs w:val="22"/>
                <w:lang w:eastAsia="en-US"/>
              </w:rPr>
            </w:pPr>
          </w:p>
        </w:tc>
      </w:tr>
      <w:tr w:rsidR="00914474" w:rsidRPr="002C3FE2" w14:paraId="552014E0" w14:textId="77777777" w:rsidTr="00AC5247">
        <w:trPr>
          <w:trHeight w:val="309"/>
        </w:trPr>
        <w:tc>
          <w:tcPr>
            <w:tcW w:w="4299" w:type="dxa"/>
          </w:tcPr>
          <w:p w14:paraId="4FDEAC43" w14:textId="77777777" w:rsidR="00914474" w:rsidRPr="002C3FE2" w:rsidRDefault="00914474" w:rsidP="00AC5247">
            <w:pPr>
              <w:spacing w:after="0" w:line="240" w:lineRule="auto"/>
              <w:rPr>
                <w:rFonts w:ascii="Arial" w:eastAsia="Times New Roman" w:hAnsi="Arial" w:cs="Arial"/>
                <w:sz w:val="22"/>
                <w:szCs w:val="22"/>
                <w:lang w:eastAsia="en-US"/>
              </w:rPr>
            </w:pPr>
          </w:p>
        </w:tc>
        <w:tc>
          <w:tcPr>
            <w:tcW w:w="4158" w:type="dxa"/>
            <w:gridSpan w:val="2"/>
          </w:tcPr>
          <w:p w14:paraId="2C83778F" w14:textId="77777777" w:rsidR="00914474" w:rsidRPr="002C3FE2" w:rsidRDefault="00914474" w:rsidP="00AC5247">
            <w:pPr>
              <w:spacing w:after="0" w:line="240" w:lineRule="auto"/>
              <w:rPr>
                <w:rFonts w:ascii="Arial" w:eastAsia="Times New Roman" w:hAnsi="Arial" w:cs="Arial"/>
                <w:b/>
                <w:bCs/>
                <w:sz w:val="22"/>
                <w:szCs w:val="22"/>
                <w:lang w:eastAsia="en-US"/>
              </w:rPr>
            </w:pPr>
            <w:r w:rsidRPr="002C3FE2">
              <w:rPr>
                <w:rFonts w:ascii="Arial" w:eastAsia="Times New Roman" w:hAnsi="Arial" w:cs="Arial"/>
                <w:b/>
                <w:bCs/>
                <w:sz w:val="22"/>
                <w:szCs w:val="22"/>
                <w:lang w:eastAsia="en-US"/>
              </w:rPr>
              <w:t xml:space="preserve">Statinio statybos </w:t>
            </w:r>
          </w:p>
          <w:p w14:paraId="4A8E6E08" w14:textId="77777777" w:rsidR="00914474" w:rsidRPr="002C3FE2" w:rsidRDefault="00914474" w:rsidP="00AC5247">
            <w:pPr>
              <w:spacing w:after="0" w:line="240" w:lineRule="auto"/>
              <w:rPr>
                <w:rFonts w:ascii="Arial" w:eastAsia="Times New Roman" w:hAnsi="Arial" w:cs="Arial"/>
                <w:sz w:val="22"/>
                <w:szCs w:val="22"/>
                <w:lang w:eastAsia="en-US"/>
              </w:rPr>
            </w:pPr>
            <w:r w:rsidRPr="002C3FE2">
              <w:rPr>
                <w:rFonts w:ascii="Arial" w:eastAsia="Times New Roman" w:hAnsi="Arial" w:cs="Arial"/>
                <w:b/>
                <w:bCs/>
                <w:sz w:val="22"/>
                <w:szCs w:val="22"/>
                <w:lang w:eastAsia="en-US"/>
              </w:rPr>
              <w:t>techninės priežiūros vadovas</w:t>
            </w:r>
            <w:r w:rsidRPr="002C3FE2">
              <w:rPr>
                <w:rFonts w:ascii="Arial" w:eastAsia="Times New Roman" w:hAnsi="Arial" w:cs="Arial"/>
                <w:sz w:val="22"/>
                <w:szCs w:val="22"/>
                <w:lang w:eastAsia="en-US"/>
              </w:rPr>
              <w:t xml:space="preserve"> </w:t>
            </w:r>
          </w:p>
        </w:tc>
      </w:tr>
      <w:tr w:rsidR="00914474" w:rsidRPr="002C3FE2" w14:paraId="57835266" w14:textId="77777777" w:rsidTr="00AC5247">
        <w:trPr>
          <w:trHeight w:val="150"/>
        </w:trPr>
        <w:tc>
          <w:tcPr>
            <w:tcW w:w="4299" w:type="dxa"/>
          </w:tcPr>
          <w:p w14:paraId="4ACDCBC3" w14:textId="77777777" w:rsidR="00914474" w:rsidRPr="002C3FE2" w:rsidRDefault="00914474" w:rsidP="00AC5247">
            <w:pPr>
              <w:spacing w:after="0" w:line="240" w:lineRule="auto"/>
              <w:rPr>
                <w:rFonts w:ascii="Arial" w:eastAsia="Times New Roman" w:hAnsi="Arial" w:cs="Arial"/>
                <w:sz w:val="22"/>
                <w:szCs w:val="22"/>
                <w:lang w:eastAsia="en-US"/>
              </w:rPr>
            </w:pPr>
          </w:p>
        </w:tc>
        <w:tc>
          <w:tcPr>
            <w:tcW w:w="4158" w:type="dxa"/>
            <w:gridSpan w:val="2"/>
          </w:tcPr>
          <w:p w14:paraId="540ED161" w14:textId="77777777" w:rsidR="00914474" w:rsidRPr="002C3FE2" w:rsidRDefault="00914474" w:rsidP="00AC5247">
            <w:pPr>
              <w:spacing w:after="0" w:line="240" w:lineRule="auto"/>
              <w:rPr>
                <w:rFonts w:ascii="Arial" w:eastAsia="Times New Roman" w:hAnsi="Arial" w:cs="Arial"/>
                <w:sz w:val="22"/>
                <w:szCs w:val="22"/>
                <w:lang w:eastAsia="en-US"/>
              </w:rPr>
            </w:pPr>
            <w:r w:rsidRPr="002C3FE2">
              <w:rPr>
                <w:rFonts w:ascii="Arial" w:eastAsia="Times New Roman" w:hAnsi="Arial" w:cs="Arial"/>
                <w:sz w:val="22"/>
                <w:szCs w:val="22"/>
                <w:lang w:eastAsia="en-US"/>
              </w:rPr>
              <w:t>[Vardas, Pavardė]</w:t>
            </w:r>
          </w:p>
        </w:tc>
      </w:tr>
      <w:tr w:rsidR="00914474" w:rsidRPr="002C3FE2" w14:paraId="79072246" w14:textId="77777777" w:rsidTr="00AC5247">
        <w:trPr>
          <w:trHeight w:val="150"/>
        </w:trPr>
        <w:tc>
          <w:tcPr>
            <w:tcW w:w="4299" w:type="dxa"/>
          </w:tcPr>
          <w:p w14:paraId="63FCFCED" w14:textId="77777777" w:rsidR="00914474" w:rsidRPr="002C3FE2" w:rsidRDefault="00914474" w:rsidP="00AC5247">
            <w:pPr>
              <w:spacing w:after="0" w:line="240" w:lineRule="auto"/>
              <w:rPr>
                <w:rFonts w:ascii="Arial" w:eastAsia="Times New Roman" w:hAnsi="Arial" w:cs="Arial"/>
                <w:sz w:val="22"/>
                <w:szCs w:val="22"/>
                <w:lang w:eastAsia="en-US"/>
              </w:rPr>
            </w:pPr>
          </w:p>
        </w:tc>
        <w:tc>
          <w:tcPr>
            <w:tcW w:w="4158" w:type="dxa"/>
            <w:gridSpan w:val="2"/>
          </w:tcPr>
          <w:p w14:paraId="7B80032F" w14:textId="77777777" w:rsidR="00914474" w:rsidRPr="002C3FE2" w:rsidRDefault="00914474" w:rsidP="00AC5247">
            <w:pPr>
              <w:spacing w:after="0" w:line="240" w:lineRule="auto"/>
              <w:rPr>
                <w:rFonts w:ascii="Arial" w:eastAsia="Times New Roman" w:hAnsi="Arial" w:cs="Arial"/>
                <w:sz w:val="22"/>
                <w:szCs w:val="22"/>
                <w:lang w:eastAsia="en-US"/>
              </w:rPr>
            </w:pPr>
            <w:r w:rsidRPr="002C3FE2">
              <w:rPr>
                <w:rFonts w:ascii="Arial" w:eastAsia="Times New Roman" w:hAnsi="Arial" w:cs="Arial"/>
                <w:sz w:val="22"/>
                <w:szCs w:val="22"/>
                <w:lang w:eastAsia="en-US"/>
              </w:rPr>
              <w:t xml:space="preserve">[Atestato numeris] </w:t>
            </w:r>
          </w:p>
        </w:tc>
      </w:tr>
      <w:tr w:rsidR="00914474" w:rsidRPr="002C3FE2" w14:paraId="48E6A8BF" w14:textId="77777777" w:rsidTr="00AC5247">
        <w:trPr>
          <w:trHeight w:val="150"/>
        </w:trPr>
        <w:tc>
          <w:tcPr>
            <w:tcW w:w="4299" w:type="dxa"/>
          </w:tcPr>
          <w:p w14:paraId="21BACF8B" w14:textId="77777777" w:rsidR="00914474" w:rsidRPr="002C3FE2" w:rsidRDefault="00914474" w:rsidP="00AC5247">
            <w:pPr>
              <w:tabs>
                <w:tab w:val="left" w:pos="1311"/>
              </w:tabs>
              <w:spacing w:after="0" w:line="240" w:lineRule="auto"/>
              <w:ind w:left="1311" w:hanging="1311"/>
              <w:rPr>
                <w:rFonts w:ascii="Arial" w:eastAsia="Times New Roman" w:hAnsi="Arial" w:cs="Arial"/>
                <w:sz w:val="22"/>
                <w:szCs w:val="22"/>
                <w:lang w:eastAsia="en-US"/>
              </w:rPr>
            </w:pPr>
          </w:p>
        </w:tc>
        <w:tc>
          <w:tcPr>
            <w:tcW w:w="4158" w:type="dxa"/>
            <w:gridSpan w:val="2"/>
          </w:tcPr>
          <w:p w14:paraId="16B8C192" w14:textId="77777777" w:rsidR="00914474" w:rsidRPr="002C3FE2" w:rsidRDefault="00914474" w:rsidP="00AC5247">
            <w:pPr>
              <w:spacing w:after="0" w:line="240" w:lineRule="auto"/>
              <w:rPr>
                <w:rFonts w:ascii="Arial" w:eastAsia="Times New Roman" w:hAnsi="Arial" w:cs="Arial"/>
                <w:sz w:val="22"/>
                <w:szCs w:val="22"/>
                <w:lang w:eastAsia="en-US"/>
              </w:rPr>
            </w:pPr>
          </w:p>
        </w:tc>
      </w:tr>
      <w:tr w:rsidR="00914474" w:rsidRPr="002C3FE2" w14:paraId="4114E94B" w14:textId="77777777" w:rsidTr="00AC5247">
        <w:trPr>
          <w:trHeight w:val="302"/>
        </w:trPr>
        <w:tc>
          <w:tcPr>
            <w:tcW w:w="4299" w:type="dxa"/>
          </w:tcPr>
          <w:p w14:paraId="53E495C1" w14:textId="77777777" w:rsidR="00914474" w:rsidRPr="002C3FE2" w:rsidRDefault="00914474" w:rsidP="00AC5247">
            <w:pPr>
              <w:tabs>
                <w:tab w:val="left" w:pos="1311"/>
              </w:tabs>
              <w:spacing w:after="0" w:line="240" w:lineRule="auto"/>
              <w:ind w:left="1311" w:hanging="1311"/>
              <w:rPr>
                <w:rFonts w:ascii="Arial" w:eastAsia="Times New Roman" w:hAnsi="Arial" w:cs="Arial"/>
                <w:sz w:val="22"/>
                <w:szCs w:val="22"/>
                <w:lang w:eastAsia="en-US"/>
              </w:rPr>
            </w:pPr>
          </w:p>
        </w:tc>
        <w:tc>
          <w:tcPr>
            <w:tcW w:w="4158" w:type="dxa"/>
            <w:gridSpan w:val="2"/>
          </w:tcPr>
          <w:p w14:paraId="0351FC50" w14:textId="77777777" w:rsidR="00914474" w:rsidRPr="002C3FE2" w:rsidRDefault="00914474" w:rsidP="00AC5247">
            <w:pPr>
              <w:spacing w:after="0" w:line="240" w:lineRule="auto"/>
              <w:rPr>
                <w:rFonts w:ascii="Arial" w:eastAsia="Times New Roman" w:hAnsi="Arial" w:cs="Arial"/>
                <w:sz w:val="22"/>
                <w:szCs w:val="22"/>
                <w:lang w:eastAsia="en-US"/>
              </w:rPr>
            </w:pPr>
            <w:r w:rsidRPr="002C3FE2">
              <w:rPr>
                <w:rFonts w:ascii="Arial" w:eastAsia="Times New Roman" w:hAnsi="Arial" w:cs="Arial"/>
                <w:sz w:val="22"/>
                <w:szCs w:val="22"/>
                <w:lang w:eastAsia="en-US"/>
              </w:rPr>
              <w:t>______________________________</w:t>
            </w:r>
          </w:p>
          <w:p w14:paraId="7B492B74" w14:textId="77777777" w:rsidR="00914474" w:rsidRPr="002C3FE2" w:rsidRDefault="00914474" w:rsidP="00AC5247">
            <w:pPr>
              <w:spacing w:after="0" w:line="240" w:lineRule="auto"/>
              <w:rPr>
                <w:rFonts w:ascii="Arial" w:eastAsia="Times New Roman" w:hAnsi="Arial" w:cs="Arial"/>
                <w:sz w:val="22"/>
                <w:szCs w:val="22"/>
                <w:lang w:eastAsia="en-US"/>
              </w:rPr>
            </w:pPr>
            <w:r w:rsidRPr="002C3FE2">
              <w:rPr>
                <w:rFonts w:ascii="Arial" w:eastAsia="Times New Roman" w:hAnsi="Arial" w:cs="Arial"/>
                <w:sz w:val="22"/>
                <w:szCs w:val="22"/>
                <w:lang w:eastAsia="en-US"/>
              </w:rPr>
              <w:t>Parašas</w:t>
            </w:r>
          </w:p>
        </w:tc>
      </w:tr>
    </w:tbl>
    <w:p w14:paraId="5A46BF3B" w14:textId="77777777" w:rsidR="00914474" w:rsidRPr="002C3FE2" w:rsidRDefault="00914474" w:rsidP="00914474">
      <w:pPr>
        <w:tabs>
          <w:tab w:val="left" w:pos="851"/>
          <w:tab w:val="left" w:pos="1560"/>
        </w:tabs>
        <w:suppressAutoHyphens/>
        <w:spacing w:after="0" w:line="240" w:lineRule="auto"/>
        <w:rPr>
          <w:rFonts w:ascii="Arial" w:eastAsia="Times New Roman" w:hAnsi="Arial" w:cs="Arial"/>
          <w:b/>
          <w:sz w:val="22"/>
          <w:szCs w:val="22"/>
          <w:highlight w:val="yellow"/>
          <w:lang w:eastAsia="ar-SA"/>
        </w:rPr>
      </w:pPr>
    </w:p>
    <w:p w14:paraId="41AA9508" w14:textId="77777777" w:rsidR="000B4D7C" w:rsidRDefault="000B4D7C" w:rsidP="006F5211">
      <w:pPr>
        <w:pStyle w:val="linija"/>
        <w:spacing w:before="0" w:after="0" w:line="276" w:lineRule="auto"/>
        <w:jc w:val="center"/>
        <w:rPr>
          <w:rFonts w:ascii="Arial" w:hAnsi="Arial" w:cs="Arial"/>
          <w:b/>
        </w:rPr>
      </w:pPr>
    </w:p>
    <w:p w14:paraId="08DE480A" w14:textId="01407D89" w:rsidR="000B4D7C" w:rsidRDefault="000B4D7C">
      <w:pPr>
        <w:spacing w:line="259" w:lineRule="auto"/>
        <w:rPr>
          <w:rFonts w:ascii="Arial" w:hAnsi="Arial" w:cs="Arial"/>
          <w:b/>
          <w:caps/>
          <w:sz w:val="22"/>
          <w:szCs w:val="22"/>
        </w:rPr>
      </w:pPr>
    </w:p>
    <w:sectPr w:rsidR="000B4D7C" w:rsidSect="00CC14DD">
      <w:footerReference w:type="default" r:id="rId21"/>
      <w:footerReference w:type="first" r:id="rId22"/>
      <w:pgSz w:w="11906" w:h="16838" w:code="9"/>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F61A64" w14:textId="77777777" w:rsidR="003E118C" w:rsidRDefault="003E118C" w:rsidP="00C93D59">
      <w:pPr>
        <w:spacing w:after="0" w:line="240" w:lineRule="auto"/>
      </w:pPr>
      <w:r>
        <w:separator/>
      </w:r>
    </w:p>
  </w:endnote>
  <w:endnote w:type="continuationSeparator" w:id="0">
    <w:p w14:paraId="2B88D4FE" w14:textId="77777777" w:rsidR="003E118C" w:rsidRDefault="003E118C" w:rsidP="00C93D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Montserrat">
    <w:charset w:val="BA"/>
    <w:family w:val="auto"/>
    <w:pitch w:val="variable"/>
    <w:sig w:usb0="2000020F" w:usb1="00000003" w:usb2="00000000" w:usb3="00000000" w:csb0="00000197" w:csb1="00000000"/>
  </w:font>
  <w:font w:name="Liberation Serif">
    <w:altName w:val="HGPMinchoE"/>
    <w:charset w:val="BA"/>
    <w:family w:val="roman"/>
    <w:pitch w:val="variable"/>
    <w:sig w:usb0="E0000AFF" w:usb1="500078FF" w:usb2="00000021" w:usb3="00000000" w:csb0="000001BF" w:csb1="00000000"/>
  </w:font>
  <w:font w:name="Lohit Hindi">
    <w:charset w:val="80"/>
    <w:family w:val="auto"/>
    <w:pitch w:val="default"/>
    <w:sig w:usb0="00000003" w:usb1="00000000" w:usb2="00000000" w:usb3="00000000" w:csb0="00000001" w:csb1="00000000"/>
  </w:font>
  <w:font w:name="Arial Narrow">
    <w:panose1 w:val="020B0606020202030204"/>
    <w:charset w:val="BA"/>
    <w:family w:val="swiss"/>
    <w:pitch w:val="variable"/>
    <w:sig w:usb0="00000287" w:usb1="00000800" w:usb2="00000000" w:usb3="00000000" w:csb0="0000009F" w:csb1="00000000"/>
  </w:font>
  <w:font w:name="Verdana">
    <w:panose1 w:val="020B0604030504040204"/>
    <w:charset w:val="BA"/>
    <w:family w:val="swiss"/>
    <w:pitch w:val="variable"/>
    <w:sig w:usb0="A00006FF" w:usb1="4000205B" w:usb2="00000010" w:usb3="00000000" w:csb0="0000019F" w:csb1="00000000"/>
  </w:font>
  <w:font w:name="TimesLT">
    <w:altName w:val="Times New Roman"/>
    <w:charset w:val="00"/>
    <w:family w:val="auto"/>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TimesNewRomanPSMT">
    <w:altName w:val="Times New Roman"/>
    <w:panose1 w:val="00000000000000000000"/>
    <w:charset w:val="EE"/>
    <w:family w:val="auto"/>
    <w:notTrueType/>
    <w:pitch w:val="default"/>
    <w:sig w:usb0="00000007" w:usb1="00000000" w:usb2="00000000" w:usb3="00000000" w:csb0="00000003"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1D78E" w14:textId="77777777" w:rsidR="00914474" w:rsidRDefault="00914474">
    <w:pPr>
      <w:pStyle w:val="Porat"/>
      <w:jc w:val="right"/>
    </w:pPr>
  </w:p>
  <w:p w14:paraId="7527408B" w14:textId="77777777" w:rsidR="00914474" w:rsidRDefault="00914474">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5526531"/>
      <w:docPartObj>
        <w:docPartGallery w:val="Page Numbers (Bottom of Page)"/>
        <w:docPartUnique/>
      </w:docPartObj>
    </w:sdtPr>
    <w:sdtEndPr/>
    <w:sdtContent>
      <w:p w14:paraId="09C32D5C" w14:textId="77777777" w:rsidR="00C93D59" w:rsidRDefault="003E118C">
        <w:pPr>
          <w:pStyle w:val="Porat"/>
          <w:jc w:val="right"/>
        </w:pPr>
      </w:p>
    </w:sdtContent>
  </w:sdt>
  <w:p w14:paraId="1FAFC890" w14:textId="77777777" w:rsidR="00C93D59" w:rsidRPr="00B7160D" w:rsidRDefault="00C93D59" w:rsidP="00591E48">
    <w:pPr>
      <w:pStyle w:val="Porat"/>
      <w:rPr>
        <w:rFonts w:ascii="Arial" w:hAnsi="Arial" w:cs="Aria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2ABEB" w14:textId="77777777" w:rsidR="00C93D59" w:rsidRDefault="00C93D59">
    <w:pPr>
      <w:pStyle w:val="Porat"/>
      <w:jc w:val="right"/>
    </w:pPr>
  </w:p>
  <w:p w14:paraId="1D3A5501" w14:textId="77777777" w:rsidR="00C93D59" w:rsidRDefault="00C93D59">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B5B452" w14:textId="77777777" w:rsidR="003E118C" w:rsidRDefault="003E118C" w:rsidP="00C93D59">
      <w:pPr>
        <w:spacing w:after="0" w:line="240" w:lineRule="auto"/>
      </w:pPr>
      <w:r>
        <w:separator/>
      </w:r>
    </w:p>
  </w:footnote>
  <w:footnote w:type="continuationSeparator" w:id="0">
    <w:p w14:paraId="49D5C857" w14:textId="77777777" w:rsidR="003E118C" w:rsidRDefault="003E118C" w:rsidP="00C93D59">
      <w:pPr>
        <w:spacing w:after="0" w:line="240" w:lineRule="auto"/>
      </w:pPr>
      <w:r>
        <w:continuationSeparator/>
      </w:r>
    </w:p>
  </w:footnote>
  <w:footnote w:id="1">
    <w:p w14:paraId="6723243B" w14:textId="77777777" w:rsidR="00914474" w:rsidRPr="00045915" w:rsidRDefault="00914474" w:rsidP="00914474">
      <w:pPr>
        <w:pStyle w:val="Puslapioinaostekstas"/>
        <w:spacing w:after="0" w:line="240" w:lineRule="auto"/>
        <w:jc w:val="both"/>
        <w:rPr>
          <w:rFonts w:ascii="Arial" w:hAnsi="Arial" w:cs="Arial"/>
          <w:szCs w:val="24"/>
        </w:rPr>
      </w:pPr>
      <w:r w:rsidRPr="00D42A6C">
        <w:rPr>
          <w:rStyle w:val="Puslapioinaosnuoroda"/>
        </w:rPr>
        <w:footnoteRef/>
      </w:r>
      <w:r w:rsidRPr="00D42A6C">
        <w:rPr>
          <w:rFonts w:ascii="Times New Roman" w:hAnsi="Times New Roman"/>
        </w:rPr>
        <w:t xml:space="preserve"> </w:t>
      </w:r>
      <w:r w:rsidRPr="00045915">
        <w:rPr>
          <w:rFonts w:ascii="Arial" w:hAnsi="Arial" w:cs="Arial"/>
          <w:szCs w:val="24"/>
        </w:rPr>
        <w:t>Viešųjų pirkimų tarnybos direktoriaus 2019 m. sausio 24 d. įsakymu Nr. 1S-13 patvirtinta Kainodaros taisyklių nustatymo metodika (toliau – Metodika).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90A48"/>
    <w:multiLevelType w:val="multilevel"/>
    <w:tmpl w:val="8D4E78EE"/>
    <w:lvl w:ilvl="0">
      <w:start w:val="1"/>
      <w:numFmt w:val="decimal"/>
      <w:pStyle w:val="Punktas"/>
      <w:suff w:val="space"/>
      <w:lvlText w:val="%1."/>
      <w:lvlJc w:val="left"/>
      <w:pPr>
        <w:ind w:left="-568" w:firstLine="720"/>
      </w:pPr>
      <w:rPr>
        <w:rFonts w:hint="default"/>
        <w:b/>
        <w:i w:val="0"/>
        <w:u w:val="none"/>
      </w:rPr>
    </w:lvl>
    <w:lvl w:ilvl="1">
      <w:start w:val="1"/>
      <w:numFmt w:val="decimal"/>
      <w:pStyle w:val="Papunktis"/>
      <w:suff w:val="space"/>
      <w:lvlText w:val="%1.%2."/>
      <w:lvlJc w:val="left"/>
      <w:pPr>
        <w:ind w:left="2312" w:firstLine="720"/>
      </w:pPr>
      <w:rPr>
        <w:rFonts w:hint="default"/>
        <w:b w:val="0"/>
        <w:i w:val="0"/>
        <w:iCs w:val="0"/>
        <w:color w:val="auto"/>
      </w:rPr>
    </w:lvl>
    <w:lvl w:ilvl="2">
      <w:start w:val="1"/>
      <w:numFmt w:val="decimal"/>
      <w:pStyle w:val="Papunkiopapunktis"/>
      <w:lvlText w:val="%1.%2.%3."/>
      <w:lvlJc w:val="left"/>
      <w:pPr>
        <w:tabs>
          <w:tab w:val="num" w:pos="719"/>
        </w:tabs>
        <w:ind w:left="719" w:hanging="567"/>
      </w:pPr>
      <w:rPr>
        <w:rFonts w:hint="default"/>
        <w:i w:val="0"/>
        <w:iCs w:val="0"/>
        <w:color w:val="auto"/>
      </w:rPr>
    </w:lvl>
    <w:lvl w:ilvl="3">
      <w:start w:val="1"/>
      <w:numFmt w:val="decimal"/>
      <w:lvlText w:val="%1.%2.%3.%4."/>
      <w:lvlJc w:val="left"/>
      <w:pPr>
        <w:tabs>
          <w:tab w:val="num" w:pos="1952"/>
        </w:tabs>
        <w:ind w:left="1880" w:hanging="648"/>
      </w:pPr>
      <w:rPr>
        <w:rFonts w:hint="default"/>
        <w:i w:val="0"/>
        <w:iCs w:val="0"/>
      </w:rPr>
    </w:lvl>
    <w:lvl w:ilvl="4">
      <w:start w:val="1"/>
      <w:numFmt w:val="decimal"/>
      <w:lvlText w:val="%1.%2.%3.%4.%5."/>
      <w:lvlJc w:val="left"/>
      <w:pPr>
        <w:tabs>
          <w:tab w:val="num" w:pos="2672"/>
        </w:tabs>
        <w:ind w:left="2384" w:hanging="792"/>
      </w:pPr>
      <w:rPr>
        <w:rFonts w:hint="default"/>
      </w:rPr>
    </w:lvl>
    <w:lvl w:ilvl="5">
      <w:start w:val="1"/>
      <w:numFmt w:val="decimal"/>
      <w:lvlText w:val="%1.%2.%3.%4.%5.%6."/>
      <w:lvlJc w:val="left"/>
      <w:pPr>
        <w:tabs>
          <w:tab w:val="num" w:pos="3032"/>
        </w:tabs>
        <w:ind w:left="2888" w:hanging="936"/>
      </w:pPr>
      <w:rPr>
        <w:rFonts w:hint="default"/>
      </w:rPr>
    </w:lvl>
    <w:lvl w:ilvl="6">
      <w:start w:val="1"/>
      <w:numFmt w:val="decimal"/>
      <w:lvlText w:val="%1.%2.%3.%4.%5.%6.%7."/>
      <w:lvlJc w:val="left"/>
      <w:pPr>
        <w:tabs>
          <w:tab w:val="num" w:pos="3752"/>
        </w:tabs>
        <w:ind w:left="3392" w:hanging="1080"/>
      </w:pPr>
      <w:rPr>
        <w:rFonts w:hint="default"/>
      </w:rPr>
    </w:lvl>
    <w:lvl w:ilvl="7">
      <w:start w:val="1"/>
      <w:numFmt w:val="decimal"/>
      <w:lvlText w:val="%1.%2.%3.%4.%5.%6.%7.%8."/>
      <w:lvlJc w:val="left"/>
      <w:pPr>
        <w:tabs>
          <w:tab w:val="num" w:pos="4112"/>
        </w:tabs>
        <w:ind w:left="3896" w:hanging="1224"/>
      </w:pPr>
      <w:rPr>
        <w:rFonts w:hint="default"/>
      </w:rPr>
    </w:lvl>
    <w:lvl w:ilvl="8">
      <w:start w:val="1"/>
      <w:numFmt w:val="decimal"/>
      <w:lvlText w:val="%1.%2.%3.%4.%5.%6.%7.%8.%9."/>
      <w:lvlJc w:val="left"/>
      <w:pPr>
        <w:tabs>
          <w:tab w:val="num" w:pos="4832"/>
        </w:tabs>
        <w:ind w:left="4472" w:hanging="1440"/>
      </w:pPr>
      <w:rPr>
        <w:rFonts w:hint="default"/>
      </w:rPr>
    </w:lvl>
  </w:abstractNum>
  <w:abstractNum w:abstractNumId="1" w15:restartNumberingAfterBreak="0">
    <w:nsid w:val="01C50800"/>
    <w:multiLevelType w:val="multilevel"/>
    <w:tmpl w:val="4920DFAC"/>
    <w:lvl w:ilvl="0">
      <w:start w:val="9"/>
      <w:numFmt w:val="decimal"/>
      <w:lvlText w:val="%1."/>
      <w:lvlJc w:val="left"/>
      <w:pPr>
        <w:ind w:left="540" w:hanging="540"/>
      </w:pPr>
      <w:rPr>
        <w:rFonts w:hint="default"/>
      </w:rPr>
    </w:lvl>
    <w:lvl w:ilvl="1">
      <w:start w:val="6"/>
      <w:numFmt w:val="decimal"/>
      <w:lvlText w:val="%1.%2."/>
      <w:lvlJc w:val="left"/>
      <w:pPr>
        <w:ind w:left="900" w:hanging="72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240" w:hanging="1800"/>
      </w:pPr>
      <w:rPr>
        <w:rFonts w:hint="default"/>
      </w:rPr>
    </w:lvl>
  </w:abstractNum>
  <w:abstractNum w:abstractNumId="2" w15:restartNumberingAfterBreak="0">
    <w:nsid w:val="01FB362B"/>
    <w:multiLevelType w:val="hybridMultilevel"/>
    <w:tmpl w:val="B7722738"/>
    <w:lvl w:ilvl="0" w:tplc="373EA75E">
      <w:start w:val="7"/>
      <w:numFmt w:val="bullet"/>
      <w:suff w:val="space"/>
      <w:lvlText w:val="-"/>
      <w:lvlJc w:val="left"/>
      <w:pPr>
        <w:ind w:left="927" w:hanging="360"/>
      </w:pPr>
      <w:rPr>
        <w:rFonts w:ascii="Arial" w:eastAsia="Times New Roman" w:hAnsi="Arial" w:hint="default"/>
      </w:rPr>
    </w:lvl>
    <w:lvl w:ilvl="1" w:tplc="04270003" w:tentative="1">
      <w:start w:val="1"/>
      <w:numFmt w:val="bullet"/>
      <w:lvlText w:val="o"/>
      <w:lvlJc w:val="left"/>
      <w:pPr>
        <w:ind w:left="1647" w:hanging="360"/>
      </w:pPr>
      <w:rPr>
        <w:rFonts w:ascii="Courier New" w:hAnsi="Courier New" w:cs="Courier New" w:hint="default"/>
      </w:rPr>
    </w:lvl>
    <w:lvl w:ilvl="2" w:tplc="04270005" w:tentative="1">
      <w:start w:val="1"/>
      <w:numFmt w:val="bullet"/>
      <w:lvlText w:val=""/>
      <w:lvlJc w:val="left"/>
      <w:pPr>
        <w:ind w:left="2367" w:hanging="360"/>
      </w:pPr>
      <w:rPr>
        <w:rFonts w:ascii="Wingdings" w:hAnsi="Wingdings" w:hint="default"/>
      </w:rPr>
    </w:lvl>
    <w:lvl w:ilvl="3" w:tplc="04270001" w:tentative="1">
      <w:start w:val="1"/>
      <w:numFmt w:val="bullet"/>
      <w:lvlText w:val=""/>
      <w:lvlJc w:val="left"/>
      <w:pPr>
        <w:ind w:left="3087" w:hanging="360"/>
      </w:pPr>
      <w:rPr>
        <w:rFonts w:ascii="Symbol" w:hAnsi="Symbol" w:hint="default"/>
      </w:rPr>
    </w:lvl>
    <w:lvl w:ilvl="4" w:tplc="04270003" w:tentative="1">
      <w:start w:val="1"/>
      <w:numFmt w:val="bullet"/>
      <w:lvlText w:val="o"/>
      <w:lvlJc w:val="left"/>
      <w:pPr>
        <w:ind w:left="3807" w:hanging="360"/>
      </w:pPr>
      <w:rPr>
        <w:rFonts w:ascii="Courier New" w:hAnsi="Courier New" w:cs="Courier New" w:hint="default"/>
      </w:rPr>
    </w:lvl>
    <w:lvl w:ilvl="5" w:tplc="04270005" w:tentative="1">
      <w:start w:val="1"/>
      <w:numFmt w:val="bullet"/>
      <w:lvlText w:val=""/>
      <w:lvlJc w:val="left"/>
      <w:pPr>
        <w:ind w:left="4527" w:hanging="360"/>
      </w:pPr>
      <w:rPr>
        <w:rFonts w:ascii="Wingdings" w:hAnsi="Wingdings" w:hint="default"/>
      </w:rPr>
    </w:lvl>
    <w:lvl w:ilvl="6" w:tplc="04270001" w:tentative="1">
      <w:start w:val="1"/>
      <w:numFmt w:val="bullet"/>
      <w:lvlText w:val=""/>
      <w:lvlJc w:val="left"/>
      <w:pPr>
        <w:ind w:left="5247" w:hanging="360"/>
      </w:pPr>
      <w:rPr>
        <w:rFonts w:ascii="Symbol" w:hAnsi="Symbol" w:hint="default"/>
      </w:rPr>
    </w:lvl>
    <w:lvl w:ilvl="7" w:tplc="04270003" w:tentative="1">
      <w:start w:val="1"/>
      <w:numFmt w:val="bullet"/>
      <w:lvlText w:val="o"/>
      <w:lvlJc w:val="left"/>
      <w:pPr>
        <w:ind w:left="5967" w:hanging="360"/>
      </w:pPr>
      <w:rPr>
        <w:rFonts w:ascii="Courier New" w:hAnsi="Courier New" w:cs="Courier New" w:hint="default"/>
      </w:rPr>
    </w:lvl>
    <w:lvl w:ilvl="8" w:tplc="04270005" w:tentative="1">
      <w:start w:val="1"/>
      <w:numFmt w:val="bullet"/>
      <w:lvlText w:val=""/>
      <w:lvlJc w:val="left"/>
      <w:pPr>
        <w:ind w:left="6687" w:hanging="360"/>
      </w:pPr>
      <w:rPr>
        <w:rFonts w:ascii="Wingdings" w:hAnsi="Wingdings" w:hint="default"/>
      </w:rPr>
    </w:lvl>
  </w:abstractNum>
  <w:abstractNum w:abstractNumId="3" w15:restartNumberingAfterBreak="0">
    <w:nsid w:val="06E76E35"/>
    <w:multiLevelType w:val="hybridMultilevel"/>
    <w:tmpl w:val="07C43176"/>
    <w:lvl w:ilvl="0" w:tplc="C0B46422">
      <w:start w:val="1"/>
      <w:numFmt w:val="decimal"/>
      <w:lvlText w:val="14.%1."/>
      <w:lvlJc w:val="left"/>
      <w:pPr>
        <w:ind w:left="720" w:hanging="360"/>
      </w:pPr>
      <w:rPr>
        <w:rFonts w:cs="Times New Roman" w:hint="default"/>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4" w15:restartNumberingAfterBreak="0">
    <w:nsid w:val="08526EC4"/>
    <w:multiLevelType w:val="hybridMultilevel"/>
    <w:tmpl w:val="4FD412A8"/>
    <w:lvl w:ilvl="0" w:tplc="0427000F">
      <w:start w:val="1"/>
      <w:numFmt w:val="decimal"/>
      <w:lvlText w:val="%1."/>
      <w:lvlJc w:val="left"/>
      <w:pPr>
        <w:ind w:left="720" w:hanging="360"/>
      </w:pPr>
    </w:lvl>
    <w:lvl w:ilvl="1" w:tplc="EC701FE6">
      <w:start w:val="1"/>
      <w:numFmt w:val="decimal"/>
      <w:suff w:val="space"/>
      <w:lvlText w:val="%2."/>
      <w:lvlJc w:val="left"/>
      <w:pPr>
        <w:ind w:left="1440" w:hanging="360"/>
      </w:pPr>
      <w:rPr>
        <w:rFonts w:ascii="Arial" w:eastAsia="Times New Roman" w:hAnsi="Arial" w:cs="Arial" w:hint="default"/>
        <w:color w:val="auto"/>
      </w:r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086F28AB"/>
    <w:multiLevelType w:val="hybridMultilevel"/>
    <w:tmpl w:val="E73ED834"/>
    <w:lvl w:ilvl="0" w:tplc="41E0B136">
      <w:start w:val="1"/>
      <w:numFmt w:val="decimal"/>
      <w:lvlText w:val="10.%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6" w15:restartNumberingAfterBreak="0">
    <w:nsid w:val="096A47A5"/>
    <w:multiLevelType w:val="multilevel"/>
    <w:tmpl w:val="37CA9CE4"/>
    <w:lvl w:ilvl="0">
      <w:start w:val="13"/>
      <w:numFmt w:val="decimal"/>
      <w:lvlText w:val="%1."/>
      <w:lvlJc w:val="left"/>
      <w:pPr>
        <w:ind w:left="360" w:hanging="360"/>
      </w:pPr>
    </w:lvl>
    <w:lvl w:ilvl="1">
      <w:start w:val="1"/>
      <w:numFmt w:val="decimal"/>
      <w:lvlText w:val="%1.%2."/>
      <w:lvlJc w:val="left"/>
      <w:pPr>
        <w:ind w:left="1000" w:hanging="432"/>
      </w:pPr>
      <w:rPr>
        <w:b w:val="0"/>
      </w:rPr>
    </w:lvl>
    <w:lvl w:ilvl="2">
      <w:start w:val="2"/>
      <w:numFmt w:val="decimal"/>
      <w:pStyle w:val="TEXT2"/>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8" w15:restartNumberingAfterBreak="0">
    <w:nsid w:val="12A75261"/>
    <w:multiLevelType w:val="hybridMultilevel"/>
    <w:tmpl w:val="8AFA0C06"/>
    <w:lvl w:ilvl="0" w:tplc="037618E0">
      <w:start w:val="1"/>
      <w:numFmt w:val="decimal"/>
      <w:lvlText w:val="12.5.%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9" w15:restartNumberingAfterBreak="0">
    <w:nsid w:val="15D95D33"/>
    <w:multiLevelType w:val="hybridMultilevel"/>
    <w:tmpl w:val="A3BA7E22"/>
    <w:lvl w:ilvl="0" w:tplc="CF5A635E">
      <w:start w:val="1"/>
      <w:numFmt w:val="decimal"/>
      <w:lvlText w:val="12.%1."/>
      <w:lvlJc w:val="left"/>
      <w:pPr>
        <w:ind w:left="720" w:hanging="360"/>
      </w:pPr>
      <w:rPr>
        <w:rFonts w:cs="Times New Roman" w:hint="default"/>
      </w:rPr>
    </w:lvl>
    <w:lvl w:ilvl="1" w:tplc="8638BADA">
      <w:start w:val="1"/>
      <w:numFmt w:val="decimal"/>
      <w:lvlText w:val="%2."/>
      <w:lvlJc w:val="left"/>
      <w:pPr>
        <w:tabs>
          <w:tab w:val="num" w:pos="1440"/>
        </w:tabs>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10" w15:restartNumberingAfterBreak="0">
    <w:nsid w:val="19BB62CF"/>
    <w:multiLevelType w:val="hybridMultilevel"/>
    <w:tmpl w:val="2642F770"/>
    <w:lvl w:ilvl="0" w:tplc="B1F8E820">
      <w:start w:val="1"/>
      <w:numFmt w:val="bullet"/>
      <w:suff w:val="space"/>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1AE91F0C"/>
    <w:multiLevelType w:val="hybridMultilevel"/>
    <w:tmpl w:val="978693E6"/>
    <w:lvl w:ilvl="0" w:tplc="8D1E2DF0">
      <w:start w:val="11"/>
      <w:numFmt w:val="decimal"/>
      <w:lvlText w:val="1.%1"/>
      <w:lvlJc w:val="left"/>
      <w:pPr>
        <w:ind w:left="786" w:hanging="360"/>
      </w:pPr>
      <w:rPr>
        <w:rFonts w:cs="Times New Roman"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1B6073DE"/>
    <w:multiLevelType w:val="hybridMultilevel"/>
    <w:tmpl w:val="BC8CD9CA"/>
    <w:lvl w:ilvl="0" w:tplc="04270017">
      <w:start w:val="1"/>
      <w:numFmt w:val="lowerLetter"/>
      <w:lvlText w:val="%1)"/>
      <w:lvlJc w:val="left"/>
      <w:pPr>
        <w:ind w:left="2052" w:hanging="360"/>
      </w:pPr>
      <w:rPr>
        <w:rFonts w:cs="Times New Roman"/>
      </w:rPr>
    </w:lvl>
    <w:lvl w:ilvl="1" w:tplc="04270019">
      <w:start w:val="1"/>
      <w:numFmt w:val="lowerLetter"/>
      <w:lvlText w:val="%2."/>
      <w:lvlJc w:val="left"/>
      <w:pPr>
        <w:ind w:left="2772" w:hanging="360"/>
      </w:pPr>
      <w:rPr>
        <w:rFonts w:cs="Times New Roman"/>
      </w:rPr>
    </w:lvl>
    <w:lvl w:ilvl="2" w:tplc="0427001B">
      <w:start w:val="1"/>
      <w:numFmt w:val="lowerRoman"/>
      <w:lvlText w:val="%3."/>
      <w:lvlJc w:val="right"/>
      <w:pPr>
        <w:ind w:left="3492" w:hanging="180"/>
      </w:pPr>
      <w:rPr>
        <w:rFonts w:cs="Times New Roman"/>
      </w:rPr>
    </w:lvl>
    <w:lvl w:ilvl="3" w:tplc="0427000F">
      <w:start w:val="1"/>
      <w:numFmt w:val="decimal"/>
      <w:lvlText w:val="%4."/>
      <w:lvlJc w:val="left"/>
      <w:pPr>
        <w:ind w:left="4212" w:hanging="360"/>
      </w:pPr>
      <w:rPr>
        <w:rFonts w:cs="Times New Roman"/>
      </w:rPr>
    </w:lvl>
    <w:lvl w:ilvl="4" w:tplc="04270019">
      <w:start w:val="1"/>
      <w:numFmt w:val="lowerLetter"/>
      <w:lvlText w:val="%5."/>
      <w:lvlJc w:val="left"/>
      <w:pPr>
        <w:ind w:left="4932" w:hanging="360"/>
      </w:pPr>
      <w:rPr>
        <w:rFonts w:cs="Times New Roman"/>
      </w:rPr>
    </w:lvl>
    <w:lvl w:ilvl="5" w:tplc="0427001B">
      <w:start w:val="1"/>
      <w:numFmt w:val="lowerRoman"/>
      <w:lvlText w:val="%6."/>
      <w:lvlJc w:val="right"/>
      <w:pPr>
        <w:ind w:left="5652" w:hanging="180"/>
      </w:pPr>
      <w:rPr>
        <w:rFonts w:cs="Times New Roman"/>
      </w:rPr>
    </w:lvl>
    <w:lvl w:ilvl="6" w:tplc="0427000F">
      <w:start w:val="1"/>
      <w:numFmt w:val="decimal"/>
      <w:lvlText w:val="%7."/>
      <w:lvlJc w:val="left"/>
      <w:pPr>
        <w:ind w:left="6372" w:hanging="360"/>
      </w:pPr>
      <w:rPr>
        <w:rFonts w:cs="Times New Roman"/>
      </w:rPr>
    </w:lvl>
    <w:lvl w:ilvl="7" w:tplc="04270019">
      <w:start w:val="1"/>
      <w:numFmt w:val="lowerLetter"/>
      <w:lvlText w:val="%8."/>
      <w:lvlJc w:val="left"/>
      <w:pPr>
        <w:ind w:left="7092" w:hanging="360"/>
      </w:pPr>
      <w:rPr>
        <w:rFonts w:cs="Times New Roman"/>
      </w:rPr>
    </w:lvl>
    <w:lvl w:ilvl="8" w:tplc="0427001B">
      <w:start w:val="1"/>
      <w:numFmt w:val="lowerRoman"/>
      <w:lvlText w:val="%9."/>
      <w:lvlJc w:val="right"/>
      <w:pPr>
        <w:ind w:left="7812" w:hanging="180"/>
      </w:pPr>
      <w:rPr>
        <w:rFonts w:cs="Times New Roman"/>
      </w:rPr>
    </w:lvl>
  </w:abstractNum>
  <w:abstractNum w:abstractNumId="13" w15:restartNumberingAfterBreak="0">
    <w:nsid w:val="1B930A3A"/>
    <w:multiLevelType w:val="hybridMultilevel"/>
    <w:tmpl w:val="124E8542"/>
    <w:lvl w:ilvl="0" w:tplc="90187836">
      <w:start w:val="1"/>
      <w:numFmt w:val="decimal"/>
      <w:pStyle w:val="Sutartiestekstas"/>
      <w:lvlText w:val="%1."/>
      <w:lvlJc w:val="left"/>
      <w:pPr>
        <w:ind w:left="900" w:hanging="360"/>
      </w:pPr>
    </w:lvl>
    <w:lvl w:ilvl="1" w:tplc="04270019">
      <w:start w:val="1"/>
      <w:numFmt w:val="lowerLetter"/>
      <w:lvlText w:val="%2."/>
      <w:lvlJc w:val="left"/>
      <w:pPr>
        <w:ind w:left="1647" w:hanging="360"/>
      </w:pPr>
    </w:lvl>
    <w:lvl w:ilvl="2" w:tplc="0427001B">
      <w:start w:val="1"/>
      <w:numFmt w:val="lowerRoman"/>
      <w:lvlText w:val="%3."/>
      <w:lvlJc w:val="right"/>
      <w:pPr>
        <w:ind w:left="2367" w:hanging="180"/>
      </w:pPr>
    </w:lvl>
    <w:lvl w:ilvl="3" w:tplc="0427000F">
      <w:start w:val="1"/>
      <w:numFmt w:val="decimal"/>
      <w:lvlText w:val="%4."/>
      <w:lvlJc w:val="left"/>
      <w:pPr>
        <w:ind w:left="3087" w:hanging="360"/>
      </w:pPr>
    </w:lvl>
    <w:lvl w:ilvl="4" w:tplc="04270019">
      <w:start w:val="1"/>
      <w:numFmt w:val="lowerLetter"/>
      <w:lvlText w:val="%5."/>
      <w:lvlJc w:val="left"/>
      <w:pPr>
        <w:ind w:left="3807" w:hanging="360"/>
      </w:pPr>
    </w:lvl>
    <w:lvl w:ilvl="5" w:tplc="0427001B">
      <w:start w:val="1"/>
      <w:numFmt w:val="lowerRoman"/>
      <w:lvlText w:val="%6."/>
      <w:lvlJc w:val="right"/>
      <w:pPr>
        <w:ind w:left="4527" w:hanging="180"/>
      </w:pPr>
    </w:lvl>
    <w:lvl w:ilvl="6" w:tplc="0427000F">
      <w:start w:val="1"/>
      <w:numFmt w:val="decimal"/>
      <w:lvlText w:val="%7."/>
      <w:lvlJc w:val="left"/>
      <w:pPr>
        <w:ind w:left="5247" w:hanging="360"/>
      </w:pPr>
    </w:lvl>
    <w:lvl w:ilvl="7" w:tplc="04270019">
      <w:start w:val="1"/>
      <w:numFmt w:val="lowerLetter"/>
      <w:lvlText w:val="%8."/>
      <w:lvlJc w:val="left"/>
      <w:pPr>
        <w:ind w:left="5967" w:hanging="360"/>
      </w:pPr>
    </w:lvl>
    <w:lvl w:ilvl="8" w:tplc="0427001B">
      <w:start w:val="1"/>
      <w:numFmt w:val="lowerRoman"/>
      <w:lvlText w:val="%9."/>
      <w:lvlJc w:val="right"/>
      <w:pPr>
        <w:ind w:left="6687" w:hanging="180"/>
      </w:pPr>
    </w:lvl>
  </w:abstractNum>
  <w:abstractNum w:abstractNumId="14" w15:restartNumberingAfterBreak="0">
    <w:nsid w:val="1B9A22A7"/>
    <w:multiLevelType w:val="hybridMultilevel"/>
    <w:tmpl w:val="55F4E102"/>
    <w:lvl w:ilvl="0" w:tplc="9BFEF77E">
      <w:start w:val="1"/>
      <w:numFmt w:val="decimal"/>
      <w:lvlText w:val="1.%1"/>
      <w:lvlJc w:val="left"/>
      <w:pPr>
        <w:ind w:left="786" w:hanging="360"/>
      </w:pPr>
      <w:rPr>
        <w:rFonts w:cs="Times New Roman"/>
      </w:rPr>
    </w:lvl>
    <w:lvl w:ilvl="1" w:tplc="04270019">
      <w:start w:val="1"/>
      <w:numFmt w:val="lowerLetter"/>
      <w:lvlText w:val="%2."/>
      <w:lvlJc w:val="left"/>
      <w:pPr>
        <w:ind w:left="1506" w:hanging="360"/>
      </w:pPr>
      <w:rPr>
        <w:rFonts w:cs="Times New Roman"/>
      </w:rPr>
    </w:lvl>
    <w:lvl w:ilvl="2" w:tplc="0427001B">
      <w:start w:val="1"/>
      <w:numFmt w:val="lowerRoman"/>
      <w:lvlText w:val="%3."/>
      <w:lvlJc w:val="right"/>
      <w:pPr>
        <w:ind w:left="2226" w:hanging="180"/>
      </w:pPr>
      <w:rPr>
        <w:rFonts w:cs="Times New Roman"/>
      </w:rPr>
    </w:lvl>
    <w:lvl w:ilvl="3" w:tplc="0427000F">
      <w:start w:val="1"/>
      <w:numFmt w:val="decimal"/>
      <w:lvlText w:val="%4."/>
      <w:lvlJc w:val="left"/>
      <w:pPr>
        <w:ind w:left="2946" w:hanging="360"/>
      </w:pPr>
      <w:rPr>
        <w:rFonts w:cs="Times New Roman"/>
      </w:rPr>
    </w:lvl>
    <w:lvl w:ilvl="4" w:tplc="04270019">
      <w:start w:val="1"/>
      <w:numFmt w:val="lowerLetter"/>
      <w:lvlText w:val="%5."/>
      <w:lvlJc w:val="left"/>
      <w:pPr>
        <w:ind w:left="3666" w:hanging="360"/>
      </w:pPr>
      <w:rPr>
        <w:rFonts w:cs="Times New Roman"/>
      </w:rPr>
    </w:lvl>
    <w:lvl w:ilvl="5" w:tplc="0427001B">
      <w:start w:val="1"/>
      <w:numFmt w:val="lowerRoman"/>
      <w:lvlText w:val="%6."/>
      <w:lvlJc w:val="right"/>
      <w:pPr>
        <w:ind w:left="4386" w:hanging="180"/>
      </w:pPr>
      <w:rPr>
        <w:rFonts w:cs="Times New Roman"/>
      </w:rPr>
    </w:lvl>
    <w:lvl w:ilvl="6" w:tplc="0427000F">
      <w:start w:val="1"/>
      <w:numFmt w:val="decimal"/>
      <w:lvlText w:val="%7."/>
      <w:lvlJc w:val="left"/>
      <w:pPr>
        <w:ind w:left="5106" w:hanging="360"/>
      </w:pPr>
      <w:rPr>
        <w:rFonts w:cs="Times New Roman"/>
      </w:rPr>
    </w:lvl>
    <w:lvl w:ilvl="7" w:tplc="04270019">
      <w:start w:val="1"/>
      <w:numFmt w:val="lowerLetter"/>
      <w:lvlText w:val="%8."/>
      <w:lvlJc w:val="left"/>
      <w:pPr>
        <w:ind w:left="5826" w:hanging="360"/>
      </w:pPr>
      <w:rPr>
        <w:rFonts w:cs="Times New Roman"/>
      </w:rPr>
    </w:lvl>
    <w:lvl w:ilvl="8" w:tplc="0427001B">
      <w:start w:val="1"/>
      <w:numFmt w:val="lowerRoman"/>
      <w:lvlText w:val="%9."/>
      <w:lvlJc w:val="right"/>
      <w:pPr>
        <w:ind w:left="6546" w:hanging="180"/>
      </w:pPr>
      <w:rPr>
        <w:rFonts w:cs="Times New Roman"/>
      </w:rPr>
    </w:lvl>
  </w:abstractNum>
  <w:abstractNum w:abstractNumId="15" w15:restartNumberingAfterBreak="0">
    <w:nsid w:val="1F0D5C68"/>
    <w:multiLevelType w:val="hybridMultilevel"/>
    <w:tmpl w:val="9D50ADD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207E4054"/>
    <w:multiLevelType w:val="hybridMultilevel"/>
    <w:tmpl w:val="F55A43CA"/>
    <w:lvl w:ilvl="0" w:tplc="A6A48D94">
      <w:start w:val="1"/>
      <w:numFmt w:val="decimal"/>
      <w:lvlText w:val="11.%1."/>
      <w:lvlJc w:val="left"/>
      <w:pPr>
        <w:ind w:left="720" w:hanging="360"/>
      </w:pPr>
      <w:rPr>
        <w:rFonts w:cs="Times New Roman" w:hint="default"/>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17"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8" w15:restartNumberingAfterBreak="0">
    <w:nsid w:val="239D6EBD"/>
    <w:multiLevelType w:val="multilevel"/>
    <w:tmpl w:val="00D42074"/>
    <w:styleLink w:val="Stilius5"/>
    <w:lvl w:ilvl="0">
      <w:start w:val="1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26B22E91"/>
    <w:multiLevelType w:val="hybridMultilevel"/>
    <w:tmpl w:val="F12A7292"/>
    <w:lvl w:ilvl="0" w:tplc="0194C3B0">
      <w:start w:val="1"/>
      <w:numFmt w:val="decimal"/>
      <w:lvlText w:val="8.1.%1."/>
      <w:lvlJc w:val="left"/>
      <w:pPr>
        <w:ind w:left="1069" w:hanging="360"/>
      </w:pPr>
      <w:rPr>
        <w:rFonts w:cs="Times New Roman"/>
      </w:rPr>
    </w:lvl>
    <w:lvl w:ilvl="1" w:tplc="04270019">
      <w:start w:val="1"/>
      <w:numFmt w:val="lowerLetter"/>
      <w:lvlText w:val="%2."/>
      <w:lvlJc w:val="left"/>
      <w:pPr>
        <w:ind w:left="1980" w:hanging="360"/>
      </w:pPr>
      <w:rPr>
        <w:rFonts w:cs="Times New Roman"/>
      </w:rPr>
    </w:lvl>
    <w:lvl w:ilvl="2" w:tplc="0427001B">
      <w:start w:val="1"/>
      <w:numFmt w:val="lowerRoman"/>
      <w:lvlText w:val="%3."/>
      <w:lvlJc w:val="right"/>
      <w:pPr>
        <w:ind w:left="2700" w:hanging="180"/>
      </w:pPr>
      <w:rPr>
        <w:rFonts w:cs="Times New Roman"/>
      </w:rPr>
    </w:lvl>
    <w:lvl w:ilvl="3" w:tplc="0427000F">
      <w:start w:val="1"/>
      <w:numFmt w:val="decimal"/>
      <w:lvlText w:val="%4."/>
      <w:lvlJc w:val="left"/>
      <w:pPr>
        <w:ind w:left="3420" w:hanging="360"/>
      </w:pPr>
      <w:rPr>
        <w:rFonts w:cs="Times New Roman"/>
      </w:rPr>
    </w:lvl>
    <w:lvl w:ilvl="4" w:tplc="04270019">
      <w:start w:val="1"/>
      <w:numFmt w:val="lowerLetter"/>
      <w:lvlText w:val="%5."/>
      <w:lvlJc w:val="left"/>
      <w:pPr>
        <w:ind w:left="4140" w:hanging="360"/>
      </w:pPr>
      <w:rPr>
        <w:rFonts w:cs="Times New Roman"/>
      </w:rPr>
    </w:lvl>
    <w:lvl w:ilvl="5" w:tplc="0427001B">
      <w:start w:val="1"/>
      <w:numFmt w:val="lowerRoman"/>
      <w:lvlText w:val="%6."/>
      <w:lvlJc w:val="right"/>
      <w:pPr>
        <w:ind w:left="4860" w:hanging="180"/>
      </w:pPr>
      <w:rPr>
        <w:rFonts w:cs="Times New Roman"/>
      </w:rPr>
    </w:lvl>
    <w:lvl w:ilvl="6" w:tplc="0427000F">
      <w:start w:val="1"/>
      <w:numFmt w:val="decimal"/>
      <w:lvlText w:val="%7."/>
      <w:lvlJc w:val="left"/>
      <w:pPr>
        <w:ind w:left="5580" w:hanging="360"/>
      </w:pPr>
      <w:rPr>
        <w:rFonts w:cs="Times New Roman"/>
      </w:rPr>
    </w:lvl>
    <w:lvl w:ilvl="7" w:tplc="04270019">
      <w:start w:val="1"/>
      <w:numFmt w:val="lowerLetter"/>
      <w:lvlText w:val="%8."/>
      <w:lvlJc w:val="left"/>
      <w:pPr>
        <w:ind w:left="6300" w:hanging="360"/>
      </w:pPr>
      <w:rPr>
        <w:rFonts w:cs="Times New Roman"/>
      </w:rPr>
    </w:lvl>
    <w:lvl w:ilvl="8" w:tplc="0427001B">
      <w:start w:val="1"/>
      <w:numFmt w:val="lowerRoman"/>
      <w:lvlText w:val="%9."/>
      <w:lvlJc w:val="right"/>
      <w:pPr>
        <w:ind w:left="7020" w:hanging="180"/>
      </w:pPr>
      <w:rPr>
        <w:rFonts w:cs="Times New Roman"/>
      </w:rPr>
    </w:lvl>
  </w:abstractNum>
  <w:abstractNum w:abstractNumId="20" w15:restartNumberingAfterBreak="0">
    <w:nsid w:val="279F4A73"/>
    <w:multiLevelType w:val="multilevel"/>
    <w:tmpl w:val="3F0C12AA"/>
    <w:lvl w:ilvl="0">
      <w:start w:val="1"/>
      <w:numFmt w:val="decimal"/>
      <w:lvlText w:val="%1."/>
      <w:lvlJc w:val="left"/>
      <w:pPr>
        <w:ind w:left="360" w:hanging="360"/>
      </w:pPr>
      <w:rPr>
        <w:b w:val="0"/>
        <w:i w:val="0"/>
        <w:sz w:val="22"/>
        <w:szCs w:val="22"/>
      </w:rPr>
    </w:lvl>
    <w:lvl w:ilvl="1">
      <w:start w:val="1"/>
      <w:numFmt w:val="decimal"/>
      <w:pStyle w:val="TEXTAS1"/>
      <w:lvlText w:val="%1.%2."/>
      <w:lvlJc w:val="left"/>
      <w:pPr>
        <w:ind w:left="3126"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81728E0"/>
    <w:multiLevelType w:val="hybridMultilevel"/>
    <w:tmpl w:val="0CDEF83A"/>
    <w:lvl w:ilvl="0" w:tplc="FBB862F8">
      <w:start w:val="1"/>
      <w:numFmt w:val="decimal"/>
      <w:lvlText w:val="13.%1."/>
      <w:lvlJc w:val="left"/>
      <w:pPr>
        <w:ind w:left="587" w:hanging="227"/>
      </w:pPr>
      <w:rPr>
        <w:rFonts w:cs="Times New Roman"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29D74CAE"/>
    <w:multiLevelType w:val="multilevel"/>
    <w:tmpl w:val="ABE60388"/>
    <w:lvl w:ilvl="0">
      <w:start w:val="1"/>
      <w:numFmt w:val="decimal"/>
      <w:suff w:val="space"/>
      <w:lvlText w:val="%1."/>
      <w:lvlJc w:val="left"/>
      <w:pPr>
        <w:ind w:left="1" w:firstLine="709"/>
      </w:pPr>
      <w:rPr>
        <w:rFonts w:hint="default"/>
        <w:b w:val="0"/>
        <w:bCs w:val="0"/>
        <w:color w:val="auto"/>
      </w:rPr>
    </w:lvl>
    <w:lvl w:ilvl="1">
      <w:start w:val="1"/>
      <w:numFmt w:val="decimal"/>
      <w:suff w:val="space"/>
      <w:lvlText w:val="%1.%2."/>
      <w:lvlJc w:val="left"/>
      <w:pPr>
        <w:ind w:left="1" w:firstLine="709"/>
      </w:pPr>
      <w:rPr>
        <w:rFonts w:hint="default"/>
      </w:rPr>
    </w:lvl>
    <w:lvl w:ilvl="2">
      <w:start w:val="1"/>
      <w:numFmt w:val="decimal"/>
      <w:suff w:val="space"/>
      <w:lvlText w:val="%1.%2.%3."/>
      <w:lvlJc w:val="left"/>
      <w:pPr>
        <w:ind w:left="1" w:firstLine="709"/>
      </w:pPr>
      <w:rPr>
        <w:rFonts w:hint="default"/>
      </w:rPr>
    </w:lvl>
    <w:lvl w:ilvl="3">
      <w:start w:val="1"/>
      <w:numFmt w:val="decimal"/>
      <w:suff w:val="space"/>
      <w:lvlText w:val="%1.%2.%3.%4."/>
      <w:lvlJc w:val="left"/>
      <w:pPr>
        <w:ind w:left="1" w:firstLine="709"/>
      </w:pPr>
      <w:rPr>
        <w:rFonts w:hint="default"/>
      </w:rPr>
    </w:lvl>
    <w:lvl w:ilvl="4">
      <w:start w:val="1"/>
      <w:numFmt w:val="decimal"/>
      <w:lvlText w:val="%1.%2.%3.%4.%5."/>
      <w:lvlJc w:val="left"/>
      <w:pPr>
        <w:ind w:left="2233" w:hanging="792"/>
      </w:pPr>
      <w:rPr>
        <w:rFonts w:hint="default"/>
      </w:rPr>
    </w:lvl>
    <w:lvl w:ilvl="5">
      <w:start w:val="1"/>
      <w:numFmt w:val="decimal"/>
      <w:lvlText w:val="%1.%2.%3.%4.%5.%6."/>
      <w:lvlJc w:val="left"/>
      <w:pPr>
        <w:ind w:left="2737" w:hanging="936"/>
      </w:pPr>
      <w:rPr>
        <w:rFonts w:hint="default"/>
      </w:rPr>
    </w:lvl>
    <w:lvl w:ilvl="6">
      <w:start w:val="1"/>
      <w:numFmt w:val="decimal"/>
      <w:lvlText w:val="%1.%2.%3.%4.%5.%6.%7."/>
      <w:lvlJc w:val="left"/>
      <w:pPr>
        <w:ind w:left="3241" w:hanging="1080"/>
      </w:pPr>
      <w:rPr>
        <w:rFonts w:hint="default"/>
      </w:rPr>
    </w:lvl>
    <w:lvl w:ilvl="7">
      <w:start w:val="1"/>
      <w:numFmt w:val="decimal"/>
      <w:lvlText w:val="%1.%2.%3.%4.%5.%6.%7.%8."/>
      <w:lvlJc w:val="left"/>
      <w:pPr>
        <w:ind w:left="3745" w:hanging="1224"/>
      </w:pPr>
      <w:rPr>
        <w:rFonts w:hint="default"/>
      </w:rPr>
    </w:lvl>
    <w:lvl w:ilvl="8">
      <w:start w:val="1"/>
      <w:numFmt w:val="decimal"/>
      <w:lvlText w:val="%1.%2.%3.%4.%5.%6.%7.%8.%9."/>
      <w:lvlJc w:val="left"/>
      <w:pPr>
        <w:ind w:left="4321" w:hanging="1440"/>
      </w:pPr>
      <w:rPr>
        <w:rFonts w:hint="default"/>
      </w:rPr>
    </w:lvl>
  </w:abstractNum>
  <w:abstractNum w:abstractNumId="23" w15:restartNumberingAfterBreak="0">
    <w:nsid w:val="2C3777DD"/>
    <w:multiLevelType w:val="multilevel"/>
    <w:tmpl w:val="7456654C"/>
    <w:lvl w:ilvl="0">
      <w:start w:val="47"/>
      <w:numFmt w:val="decimal"/>
      <w:lvlText w:val="%1."/>
      <w:lvlJc w:val="left"/>
      <w:pPr>
        <w:tabs>
          <w:tab w:val="num" w:pos="1767"/>
        </w:tabs>
        <w:ind w:left="1767" w:hanging="360"/>
      </w:pPr>
    </w:lvl>
    <w:lvl w:ilvl="1">
      <w:start w:val="1"/>
      <w:numFmt w:val="decimal"/>
      <w:pStyle w:val="47"/>
      <w:lvlText w:val="%1.%2"/>
      <w:lvlJc w:val="left"/>
      <w:pPr>
        <w:tabs>
          <w:tab w:val="num" w:pos="1767"/>
        </w:tabs>
        <w:ind w:left="0" w:firstLine="567"/>
      </w:pPr>
    </w:lvl>
    <w:lvl w:ilvl="2">
      <w:start w:val="1"/>
      <w:numFmt w:val="decimal"/>
      <w:lvlText w:val="%1.%2.%3."/>
      <w:lvlJc w:val="left"/>
      <w:pPr>
        <w:tabs>
          <w:tab w:val="num" w:pos="2127"/>
        </w:tabs>
        <w:ind w:left="2127" w:hanging="720"/>
      </w:pPr>
    </w:lvl>
    <w:lvl w:ilvl="3">
      <w:start w:val="1"/>
      <w:numFmt w:val="decimal"/>
      <w:lvlText w:val="%1.%2.%3.%4."/>
      <w:lvlJc w:val="left"/>
      <w:pPr>
        <w:tabs>
          <w:tab w:val="num" w:pos="2127"/>
        </w:tabs>
        <w:ind w:left="2127" w:hanging="720"/>
      </w:pPr>
    </w:lvl>
    <w:lvl w:ilvl="4">
      <w:start w:val="1"/>
      <w:numFmt w:val="decimal"/>
      <w:lvlText w:val="%1.%2.%3.%4.%5."/>
      <w:lvlJc w:val="left"/>
      <w:pPr>
        <w:tabs>
          <w:tab w:val="num" w:pos="2487"/>
        </w:tabs>
        <w:ind w:left="2487" w:hanging="1080"/>
      </w:pPr>
    </w:lvl>
    <w:lvl w:ilvl="5">
      <w:start w:val="1"/>
      <w:numFmt w:val="decimal"/>
      <w:lvlText w:val="%1.%2.%3.%4.%5.%6."/>
      <w:lvlJc w:val="left"/>
      <w:pPr>
        <w:tabs>
          <w:tab w:val="num" w:pos="2487"/>
        </w:tabs>
        <w:ind w:left="2487" w:hanging="1080"/>
      </w:pPr>
    </w:lvl>
    <w:lvl w:ilvl="6">
      <w:start w:val="1"/>
      <w:numFmt w:val="decimal"/>
      <w:lvlText w:val="%1.%2.%3.%4.%5.%6.%7."/>
      <w:lvlJc w:val="left"/>
      <w:pPr>
        <w:tabs>
          <w:tab w:val="num" w:pos="2487"/>
        </w:tabs>
        <w:ind w:left="2487" w:hanging="1080"/>
      </w:pPr>
    </w:lvl>
    <w:lvl w:ilvl="7">
      <w:start w:val="1"/>
      <w:numFmt w:val="decimal"/>
      <w:lvlText w:val="%1.%2.%3.%4.%5.%6.%7.%8."/>
      <w:lvlJc w:val="left"/>
      <w:pPr>
        <w:tabs>
          <w:tab w:val="num" w:pos="2847"/>
        </w:tabs>
        <w:ind w:left="2847" w:hanging="1440"/>
      </w:pPr>
    </w:lvl>
    <w:lvl w:ilvl="8">
      <w:start w:val="1"/>
      <w:numFmt w:val="decimal"/>
      <w:lvlText w:val="%1.%2.%3.%4.%5.%6.%7.%8.%9."/>
      <w:lvlJc w:val="left"/>
      <w:pPr>
        <w:tabs>
          <w:tab w:val="num" w:pos="2847"/>
        </w:tabs>
        <w:ind w:left="2847" w:hanging="1440"/>
      </w:pPr>
    </w:lvl>
  </w:abstractNum>
  <w:abstractNum w:abstractNumId="24" w15:restartNumberingAfterBreak="0">
    <w:nsid w:val="2E4C4892"/>
    <w:multiLevelType w:val="multilevel"/>
    <w:tmpl w:val="0427001F"/>
    <w:styleLink w:val="Stilius3"/>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2F411186"/>
    <w:multiLevelType w:val="multilevel"/>
    <w:tmpl w:val="3B0CC0EC"/>
    <w:lvl w:ilvl="0">
      <w:start w:val="1"/>
      <w:numFmt w:val="decimal"/>
      <w:lvlText w:val="%1."/>
      <w:lvlJc w:val="left"/>
      <w:pPr>
        <w:ind w:left="360" w:hanging="360"/>
      </w:pPr>
      <w:rPr>
        <w:rFonts w:hint="default"/>
        <w:b/>
        <w:bCs/>
        <w:sz w:val="24"/>
        <w:szCs w:val="24"/>
      </w:rPr>
    </w:lvl>
    <w:lvl w:ilvl="1">
      <w:start w:val="1"/>
      <w:numFmt w:val="decimal"/>
      <w:suff w:val="space"/>
      <w:lvlText w:val="%1.%2."/>
      <w:lvlJc w:val="left"/>
      <w:pPr>
        <w:ind w:left="2771" w:hanging="360"/>
      </w:pPr>
      <w:rPr>
        <w:rFonts w:hint="default"/>
        <w:b w:val="0"/>
        <w:bCs w:val="0"/>
        <w:i w:val="0"/>
        <w:iCs w:val="0"/>
        <w:color w:val="auto"/>
      </w:rPr>
    </w:lvl>
    <w:lvl w:ilvl="2">
      <w:start w:val="1"/>
      <w:numFmt w:val="decimal"/>
      <w:suff w:val="space"/>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31014222"/>
    <w:multiLevelType w:val="multilevel"/>
    <w:tmpl w:val="B6404D4A"/>
    <w:styleLink w:val="Style1"/>
    <w:lvl w:ilvl="0">
      <w:start w:val="1"/>
      <w:numFmt w:val="decimal"/>
      <w:lvlText w:val="%1."/>
      <w:lvlJc w:val="left"/>
      <w:pPr>
        <w:ind w:left="720" w:hanging="360"/>
      </w:pPr>
      <w:rPr>
        <w:b/>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32743AAD"/>
    <w:multiLevelType w:val="hybridMultilevel"/>
    <w:tmpl w:val="2D28DB5A"/>
    <w:lvl w:ilvl="0" w:tplc="A9B04E66">
      <w:start w:val="1"/>
      <w:numFmt w:val="decimal"/>
      <w:lvlText w:val="12.3.%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28" w15:restartNumberingAfterBreak="0">
    <w:nsid w:val="33201AB9"/>
    <w:multiLevelType w:val="hybridMultilevel"/>
    <w:tmpl w:val="AF04B3EE"/>
    <w:lvl w:ilvl="0" w:tplc="5EDA27FE">
      <w:start w:val="1"/>
      <w:numFmt w:val="decimal"/>
      <w:lvlText w:val="7.%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29" w15:restartNumberingAfterBreak="0">
    <w:nsid w:val="34DF0428"/>
    <w:multiLevelType w:val="hybridMultilevel"/>
    <w:tmpl w:val="906C2A46"/>
    <w:lvl w:ilvl="0" w:tplc="37ECD584">
      <w:start w:val="1"/>
      <w:numFmt w:val="decimal"/>
      <w:pStyle w:val="Stilius4"/>
      <w:lvlText w:val="6.%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30" w15:restartNumberingAfterBreak="0">
    <w:nsid w:val="35320BB6"/>
    <w:multiLevelType w:val="hybridMultilevel"/>
    <w:tmpl w:val="3B709836"/>
    <w:lvl w:ilvl="0" w:tplc="EA3EF19E">
      <w:start w:val="1"/>
      <w:numFmt w:val="decimal"/>
      <w:lvlText w:val="10.4.%1."/>
      <w:lvlJc w:val="left"/>
      <w:pPr>
        <w:ind w:left="720" w:hanging="360"/>
      </w:pPr>
      <w:rPr>
        <w:rFonts w:ascii="Arial" w:hAnsi="Arial" w:cs="Arial"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1" w15:restartNumberingAfterBreak="0">
    <w:nsid w:val="36C26218"/>
    <w:multiLevelType w:val="hybridMultilevel"/>
    <w:tmpl w:val="F3802CCC"/>
    <w:lvl w:ilvl="0" w:tplc="0427000F">
      <w:start w:val="1"/>
      <w:numFmt w:val="decimal"/>
      <w:lvlText w:val="%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32" w15:restartNumberingAfterBreak="0">
    <w:nsid w:val="38DC1B63"/>
    <w:multiLevelType w:val="multilevel"/>
    <w:tmpl w:val="11705F3A"/>
    <w:lvl w:ilvl="0">
      <w:start w:val="1"/>
      <w:numFmt w:val="decimal"/>
      <w:pStyle w:val="SutartiesSKYRIUS"/>
      <w:lvlText w:val="%1."/>
      <w:lvlJc w:val="left"/>
      <w:pPr>
        <w:ind w:left="270" w:hanging="360"/>
      </w:pPr>
    </w:lvl>
    <w:lvl w:ilvl="1">
      <w:start w:val="1"/>
      <w:numFmt w:val="decimal"/>
      <w:isLgl/>
      <w:lvlText w:val="%1.%2."/>
      <w:lvlJc w:val="left"/>
      <w:pPr>
        <w:ind w:left="360" w:hanging="360"/>
      </w:pPr>
      <w:rPr>
        <w:sz w:val="22"/>
        <w:szCs w:val="22"/>
      </w:rPr>
    </w:lvl>
    <w:lvl w:ilvl="2">
      <w:start w:val="1"/>
      <w:numFmt w:val="decimal"/>
      <w:isLgl/>
      <w:lvlText w:val="%1.%2.%3."/>
      <w:lvlJc w:val="left"/>
      <w:pPr>
        <w:ind w:left="1440" w:hanging="720"/>
      </w:pPr>
      <w:rPr>
        <w:sz w:val="22"/>
        <w:szCs w:val="22"/>
      </w:rPr>
    </w:lvl>
    <w:lvl w:ilvl="3">
      <w:start w:val="1"/>
      <w:numFmt w:val="decimal"/>
      <w:isLgl/>
      <w:lvlText w:val="%1.%2.%3.%4."/>
      <w:lvlJc w:val="left"/>
      <w:pPr>
        <w:ind w:left="630" w:hanging="720"/>
      </w:pPr>
    </w:lvl>
    <w:lvl w:ilvl="4">
      <w:start w:val="1"/>
      <w:numFmt w:val="decimal"/>
      <w:isLgl/>
      <w:lvlText w:val="%1.%2.%3.%4.%5."/>
      <w:lvlJc w:val="left"/>
      <w:pPr>
        <w:ind w:left="990" w:hanging="1080"/>
      </w:pPr>
    </w:lvl>
    <w:lvl w:ilvl="5">
      <w:start w:val="1"/>
      <w:numFmt w:val="decimal"/>
      <w:isLgl/>
      <w:lvlText w:val="%1.%2.%3.%4.%5.%6."/>
      <w:lvlJc w:val="left"/>
      <w:pPr>
        <w:ind w:left="990" w:hanging="1080"/>
      </w:pPr>
    </w:lvl>
    <w:lvl w:ilvl="6">
      <w:start w:val="1"/>
      <w:numFmt w:val="decimal"/>
      <w:isLgl/>
      <w:lvlText w:val="%1.%2.%3.%4.%5.%6.%7."/>
      <w:lvlJc w:val="left"/>
      <w:pPr>
        <w:ind w:left="1350" w:hanging="1440"/>
      </w:pPr>
    </w:lvl>
    <w:lvl w:ilvl="7">
      <w:start w:val="1"/>
      <w:numFmt w:val="decimal"/>
      <w:isLgl/>
      <w:lvlText w:val="%1.%2.%3.%4.%5.%6.%7.%8."/>
      <w:lvlJc w:val="left"/>
      <w:pPr>
        <w:ind w:left="1350" w:hanging="1440"/>
      </w:pPr>
    </w:lvl>
    <w:lvl w:ilvl="8">
      <w:start w:val="1"/>
      <w:numFmt w:val="decimal"/>
      <w:isLgl/>
      <w:lvlText w:val="%1.%2.%3.%4.%5.%6.%7.%8.%9."/>
      <w:lvlJc w:val="left"/>
      <w:pPr>
        <w:ind w:left="1710" w:hanging="1800"/>
      </w:pPr>
    </w:lvl>
  </w:abstractNum>
  <w:abstractNum w:abstractNumId="33" w15:restartNumberingAfterBreak="0">
    <w:nsid w:val="42F459ED"/>
    <w:multiLevelType w:val="multilevel"/>
    <w:tmpl w:val="50B6CFB2"/>
    <w:lvl w:ilvl="0">
      <w:start w:val="9"/>
      <w:numFmt w:val="decimal"/>
      <w:lvlText w:val="%1."/>
      <w:lvlJc w:val="left"/>
      <w:pPr>
        <w:ind w:left="540" w:hanging="540"/>
      </w:pPr>
      <w:rPr>
        <w:rFonts w:hint="default"/>
      </w:rPr>
    </w:lvl>
    <w:lvl w:ilvl="1">
      <w:start w:val="6"/>
      <w:numFmt w:val="decimal"/>
      <w:lvlText w:val="%1.%2."/>
      <w:lvlJc w:val="left"/>
      <w:pPr>
        <w:ind w:left="900" w:hanging="72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240" w:hanging="1800"/>
      </w:pPr>
      <w:rPr>
        <w:rFonts w:hint="default"/>
      </w:rPr>
    </w:lvl>
  </w:abstractNum>
  <w:abstractNum w:abstractNumId="34" w15:restartNumberingAfterBreak="0">
    <w:nsid w:val="436C4462"/>
    <w:multiLevelType w:val="hybridMultilevel"/>
    <w:tmpl w:val="828A5132"/>
    <w:lvl w:ilvl="0" w:tplc="04090011">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35" w15:restartNumberingAfterBreak="0">
    <w:nsid w:val="4672527A"/>
    <w:multiLevelType w:val="multilevel"/>
    <w:tmpl w:val="967EED68"/>
    <w:lvl w:ilvl="0">
      <w:start w:val="9"/>
      <w:numFmt w:val="decimal"/>
      <w:lvlText w:val="%1."/>
      <w:lvlJc w:val="left"/>
      <w:pPr>
        <w:ind w:left="585" w:hanging="585"/>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6" w15:restartNumberingAfterBreak="0">
    <w:nsid w:val="46876A59"/>
    <w:multiLevelType w:val="hybridMultilevel"/>
    <w:tmpl w:val="B85AECBC"/>
    <w:lvl w:ilvl="0" w:tplc="3196C76A">
      <w:start w:val="1"/>
      <w:numFmt w:val="decimal"/>
      <w:lvlText w:val="8.2.%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37" w15:restartNumberingAfterBreak="0">
    <w:nsid w:val="474A15C8"/>
    <w:multiLevelType w:val="hybridMultilevel"/>
    <w:tmpl w:val="3BA6D076"/>
    <w:lvl w:ilvl="0" w:tplc="B05400E2">
      <w:start w:val="1"/>
      <w:numFmt w:val="decimal"/>
      <w:suff w:val="space"/>
      <w:lvlText w:val="9.7.%1."/>
      <w:lvlJc w:val="left"/>
      <w:pPr>
        <w:ind w:left="720" w:hanging="360"/>
      </w:pPr>
      <w:rPr>
        <w:rFonts w:cs="Times New Roman" w:hint="default"/>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38" w15:restartNumberingAfterBreak="0">
    <w:nsid w:val="4A531B4B"/>
    <w:multiLevelType w:val="multilevel"/>
    <w:tmpl w:val="D2FCC1E4"/>
    <w:lvl w:ilvl="0">
      <w:start w:val="1"/>
      <w:numFmt w:val="decimal"/>
      <w:pStyle w:val="Stilius1"/>
      <w:lvlText w:val="%1."/>
      <w:lvlJc w:val="left"/>
      <w:pPr>
        <w:ind w:left="360" w:hanging="360"/>
      </w:pPr>
    </w:lvl>
    <w:lvl w:ilvl="1">
      <w:start w:val="1"/>
      <w:numFmt w:val="decimal"/>
      <w:pStyle w:val="Stilius2"/>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4AAD2077"/>
    <w:multiLevelType w:val="multilevel"/>
    <w:tmpl w:val="5CB4EE70"/>
    <w:lvl w:ilvl="0">
      <w:start w:val="9"/>
      <w:numFmt w:val="decimal"/>
      <w:lvlText w:val="%1."/>
      <w:lvlJc w:val="left"/>
      <w:pPr>
        <w:ind w:left="540" w:hanging="540"/>
      </w:pPr>
      <w:rPr>
        <w:rFonts w:hint="default"/>
      </w:rPr>
    </w:lvl>
    <w:lvl w:ilvl="1">
      <w:start w:val="4"/>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120" w:hanging="1800"/>
      </w:pPr>
      <w:rPr>
        <w:rFonts w:hint="default"/>
      </w:rPr>
    </w:lvl>
  </w:abstractNum>
  <w:abstractNum w:abstractNumId="40" w15:restartNumberingAfterBreak="0">
    <w:nsid w:val="4B36088F"/>
    <w:multiLevelType w:val="multilevel"/>
    <w:tmpl w:val="32427470"/>
    <w:lvl w:ilvl="0">
      <w:start w:val="10"/>
      <w:numFmt w:val="decimal"/>
      <w:pStyle w:val="Antraslygis"/>
      <w:lvlText w:val="%1."/>
      <w:lvlJc w:val="left"/>
      <w:pPr>
        <w:tabs>
          <w:tab w:val="num" w:pos="780"/>
        </w:tabs>
        <w:ind w:left="780" w:hanging="360"/>
      </w:pPr>
    </w:lvl>
    <w:lvl w:ilvl="1">
      <w:start w:val="1"/>
      <w:numFmt w:val="decimal"/>
      <w:pStyle w:val="Antraslygis"/>
      <w:lvlText w:val="%1.%2."/>
      <w:lvlJc w:val="left"/>
      <w:pPr>
        <w:tabs>
          <w:tab w:val="num" w:pos="987"/>
        </w:tabs>
        <w:ind w:left="987" w:firstLine="0"/>
      </w:pPr>
    </w:lvl>
    <w:lvl w:ilvl="2">
      <w:start w:val="1"/>
      <w:numFmt w:val="decimal"/>
      <w:lvlText w:val="%1.%2.%3."/>
      <w:lvlJc w:val="left"/>
      <w:pPr>
        <w:tabs>
          <w:tab w:val="num" w:pos="1860"/>
        </w:tabs>
        <w:ind w:left="1644" w:hanging="504"/>
      </w:pPr>
    </w:lvl>
    <w:lvl w:ilvl="3">
      <w:start w:val="1"/>
      <w:numFmt w:val="decimal"/>
      <w:lvlText w:val="%1.%2.%3.%4."/>
      <w:lvlJc w:val="left"/>
      <w:pPr>
        <w:tabs>
          <w:tab w:val="num" w:pos="2220"/>
        </w:tabs>
        <w:ind w:left="2148" w:hanging="648"/>
      </w:pPr>
    </w:lvl>
    <w:lvl w:ilvl="4">
      <w:start w:val="1"/>
      <w:numFmt w:val="decimal"/>
      <w:lvlText w:val="%1.%2.%3.%4.%5."/>
      <w:lvlJc w:val="left"/>
      <w:pPr>
        <w:tabs>
          <w:tab w:val="num" w:pos="2940"/>
        </w:tabs>
        <w:ind w:left="2652" w:hanging="792"/>
      </w:pPr>
    </w:lvl>
    <w:lvl w:ilvl="5">
      <w:start w:val="1"/>
      <w:numFmt w:val="decimal"/>
      <w:lvlText w:val="%1.%2.%3.%4.%5.%6."/>
      <w:lvlJc w:val="left"/>
      <w:pPr>
        <w:tabs>
          <w:tab w:val="num" w:pos="3300"/>
        </w:tabs>
        <w:ind w:left="3156" w:hanging="936"/>
      </w:pPr>
    </w:lvl>
    <w:lvl w:ilvl="6">
      <w:start w:val="1"/>
      <w:numFmt w:val="decimal"/>
      <w:lvlText w:val="%1.%2.%3.%4.%5.%6.%7."/>
      <w:lvlJc w:val="left"/>
      <w:pPr>
        <w:tabs>
          <w:tab w:val="num" w:pos="4020"/>
        </w:tabs>
        <w:ind w:left="3660" w:hanging="1080"/>
      </w:pPr>
    </w:lvl>
    <w:lvl w:ilvl="7">
      <w:start w:val="1"/>
      <w:numFmt w:val="decimal"/>
      <w:lvlText w:val="%1.%2.%3.%4.%5.%6.%7.%8."/>
      <w:lvlJc w:val="left"/>
      <w:pPr>
        <w:tabs>
          <w:tab w:val="num" w:pos="4380"/>
        </w:tabs>
        <w:ind w:left="4164" w:hanging="1224"/>
      </w:pPr>
    </w:lvl>
    <w:lvl w:ilvl="8">
      <w:start w:val="1"/>
      <w:numFmt w:val="decimal"/>
      <w:lvlText w:val="%1.%2.%3.%4.%5.%6.%7.%8.%9."/>
      <w:lvlJc w:val="left"/>
      <w:pPr>
        <w:tabs>
          <w:tab w:val="num" w:pos="5100"/>
        </w:tabs>
        <w:ind w:left="4740" w:hanging="1440"/>
      </w:pPr>
    </w:lvl>
  </w:abstractNum>
  <w:abstractNum w:abstractNumId="41" w15:restartNumberingAfterBreak="0">
    <w:nsid w:val="4C12124D"/>
    <w:multiLevelType w:val="multilevel"/>
    <w:tmpl w:val="1730DEFC"/>
    <w:lvl w:ilvl="0">
      <w:start w:val="1"/>
      <w:numFmt w:val="decimal"/>
      <w:lvlText w:val="3.2.%1."/>
      <w:lvlJc w:val="left"/>
      <w:pPr>
        <w:tabs>
          <w:tab w:val="num" w:pos="0"/>
        </w:tabs>
        <w:ind w:left="720" w:hanging="360"/>
      </w:pPr>
      <w:rPr>
        <w:rFonts w:ascii="Arial" w:hAnsi="Arial" w:cs="Arial" w:hint="default"/>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42" w15:restartNumberingAfterBreak="0">
    <w:nsid w:val="4CA76A06"/>
    <w:multiLevelType w:val="hybridMultilevel"/>
    <w:tmpl w:val="323A5D6E"/>
    <w:lvl w:ilvl="0" w:tplc="69321028">
      <w:start w:val="1"/>
      <w:numFmt w:val="decimal"/>
      <w:lvlText w:val="9.5.%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43" w15:restartNumberingAfterBreak="0">
    <w:nsid w:val="4EA12F71"/>
    <w:multiLevelType w:val="hybridMultilevel"/>
    <w:tmpl w:val="240EB9A4"/>
    <w:lvl w:ilvl="0" w:tplc="7E9A4608">
      <w:start w:val="1"/>
      <w:numFmt w:val="decimal"/>
      <w:lvlText w:val="12.7.%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44" w15:restartNumberingAfterBreak="0">
    <w:nsid w:val="504938AD"/>
    <w:multiLevelType w:val="hybridMultilevel"/>
    <w:tmpl w:val="D5E43F88"/>
    <w:lvl w:ilvl="0" w:tplc="B64C264A">
      <w:start w:val="1"/>
      <w:numFmt w:val="decimal"/>
      <w:lvlText w:val="10.3.%1."/>
      <w:lvlJc w:val="left"/>
      <w:pPr>
        <w:ind w:left="720" w:hanging="360"/>
      </w:pPr>
      <w:rPr>
        <w:rFonts w:ascii="Arial" w:hAnsi="Arial" w:cs="Arial" w:hint="default"/>
      </w:rPr>
    </w:lvl>
    <w:lvl w:ilvl="1" w:tplc="051654C0">
      <w:start w:val="1"/>
      <w:numFmt w:val="bullet"/>
      <w:lvlText w:val=""/>
      <w:lvlJc w:val="left"/>
      <w:pPr>
        <w:ind w:left="1440" w:hanging="360"/>
      </w:pPr>
      <w:rPr>
        <w:rFonts w:ascii="Symbol" w:hAnsi="Symbol" w:hint="default"/>
      </w:r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5" w15:restartNumberingAfterBreak="0">
    <w:nsid w:val="5477258B"/>
    <w:multiLevelType w:val="multilevel"/>
    <w:tmpl w:val="1DA21448"/>
    <w:lvl w:ilvl="0">
      <w:start w:val="2"/>
      <w:numFmt w:val="decimal"/>
      <w:lvlText w:val="%1"/>
      <w:lvlJc w:val="left"/>
      <w:pPr>
        <w:ind w:left="360" w:hanging="360"/>
      </w:pPr>
      <w:rPr>
        <w:rFonts w:eastAsia="Calibri" w:cstheme="minorBidi" w:hint="default"/>
        <w:color w:val="000000" w:themeColor="text1"/>
      </w:rPr>
    </w:lvl>
    <w:lvl w:ilvl="1">
      <w:start w:val="1"/>
      <w:numFmt w:val="decimal"/>
      <w:lvlText w:val="2.%2."/>
      <w:lvlJc w:val="left"/>
      <w:pPr>
        <w:ind w:left="360" w:hanging="360"/>
      </w:pPr>
      <w:rPr>
        <w:rFonts w:hint="default"/>
        <w:b w:val="0"/>
        <w:bCs/>
        <w:i w:val="0"/>
        <w:iCs w:val="0"/>
        <w:color w:val="auto"/>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46" w15:restartNumberingAfterBreak="0">
    <w:nsid w:val="54E06C2E"/>
    <w:multiLevelType w:val="hybridMultilevel"/>
    <w:tmpl w:val="5E52FA9C"/>
    <w:lvl w:ilvl="0" w:tplc="9C36665C">
      <w:start w:val="1"/>
      <w:numFmt w:val="decimal"/>
      <w:lvlText w:val="10.1.%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47" w15:restartNumberingAfterBreak="0">
    <w:nsid w:val="56F00007"/>
    <w:multiLevelType w:val="hybridMultilevel"/>
    <w:tmpl w:val="4C26A260"/>
    <w:lvl w:ilvl="0" w:tplc="73C01340">
      <w:start w:val="1"/>
      <w:numFmt w:val="decimal"/>
      <w:lvlText w:val="15.%1."/>
      <w:lvlJc w:val="left"/>
      <w:pPr>
        <w:ind w:left="587" w:hanging="227"/>
      </w:pPr>
      <w:rPr>
        <w:rFonts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56FC50A0"/>
    <w:multiLevelType w:val="hybridMultilevel"/>
    <w:tmpl w:val="89EA38B8"/>
    <w:lvl w:ilvl="0" w:tplc="B9E05BB2">
      <w:start w:val="1"/>
      <w:numFmt w:val="decimal"/>
      <w:lvlText w:val="6.4.%1."/>
      <w:lvlJc w:val="left"/>
      <w:pPr>
        <w:tabs>
          <w:tab w:val="num" w:pos="0"/>
        </w:tabs>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49" w15:restartNumberingAfterBreak="0">
    <w:nsid w:val="579B2E35"/>
    <w:multiLevelType w:val="hybridMultilevel"/>
    <w:tmpl w:val="92CE4FE2"/>
    <w:lvl w:ilvl="0" w:tplc="EDF0D692">
      <w:start w:val="1"/>
      <w:numFmt w:val="decimal"/>
      <w:suff w:val="space"/>
      <w:lvlText w:val="%1."/>
      <w:lvlJc w:val="left"/>
      <w:pPr>
        <w:ind w:left="720" w:hanging="360"/>
      </w:pPr>
      <w:rPr>
        <w:rFonts w:hint="default"/>
        <w:b w:val="0"/>
        <w:bCs w:val="0"/>
        <w:sz w:val="24"/>
        <w:szCs w:val="24"/>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0" w15:restartNumberingAfterBreak="0">
    <w:nsid w:val="58AC74EC"/>
    <w:multiLevelType w:val="multilevel"/>
    <w:tmpl w:val="412EE0A4"/>
    <w:lvl w:ilvl="0">
      <w:start w:val="1"/>
      <w:numFmt w:val="decimal"/>
      <w:lvlText w:val="10.2.%1."/>
      <w:lvlJc w:val="left"/>
      <w:pPr>
        <w:ind w:left="1211" w:hanging="360"/>
      </w:pPr>
      <w:rPr>
        <w:rFonts w:ascii="Arial" w:hAnsi="Arial" w:cs="Arial"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51" w15:restartNumberingAfterBreak="0">
    <w:nsid w:val="5B0B093A"/>
    <w:multiLevelType w:val="multilevel"/>
    <w:tmpl w:val="DF52DEF2"/>
    <w:lvl w:ilvl="0">
      <w:start w:val="4"/>
      <w:numFmt w:val="decimal"/>
      <w:lvlText w:val="%1."/>
      <w:lvlJc w:val="left"/>
      <w:pPr>
        <w:ind w:left="390" w:hanging="390"/>
      </w:pPr>
      <w:rPr>
        <w:rFonts w:hint="default"/>
      </w:rPr>
    </w:lvl>
    <w:lvl w:ilvl="1">
      <w:start w:val="1"/>
      <w:numFmt w:val="decimal"/>
      <w:suff w:val="space"/>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2" w15:restartNumberingAfterBreak="0">
    <w:nsid w:val="5C5E4826"/>
    <w:multiLevelType w:val="multilevel"/>
    <w:tmpl w:val="1AFA2D32"/>
    <w:lvl w:ilvl="0">
      <w:start w:val="9"/>
      <w:numFmt w:val="decimal"/>
      <w:lvlText w:val="%1"/>
      <w:lvlJc w:val="left"/>
      <w:pPr>
        <w:ind w:left="480" w:hanging="480"/>
      </w:pPr>
      <w:rPr>
        <w:rFonts w:hint="default"/>
      </w:rPr>
    </w:lvl>
    <w:lvl w:ilvl="1">
      <w:start w:val="4"/>
      <w:numFmt w:val="decimal"/>
      <w:lvlText w:val="%1.%2"/>
      <w:lvlJc w:val="left"/>
      <w:pPr>
        <w:ind w:left="660"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53" w15:restartNumberingAfterBreak="0">
    <w:nsid w:val="5D914FE6"/>
    <w:multiLevelType w:val="multilevel"/>
    <w:tmpl w:val="8062BE4C"/>
    <w:lvl w:ilvl="0">
      <w:start w:val="1"/>
      <w:numFmt w:val="decimal"/>
      <w:pStyle w:val="Sraas1"/>
      <w:lvlText w:val="%1."/>
      <w:lvlJc w:val="left"/>
      <w:pPr>
        <w:tabs>
          <w:tab w:val="num" w:pos="7397"/>
        </w:tabs>
        <w:ind w:left="7227" w:hanging="207"/>
      </w:pPr>
      <w:rPr>
        <w:rFonts w:cs="Times New Roman"/>
        <w:sz w:val="24"/>
        <w:szCs w:val="24"/>
      </w:rPr>
    </w:lvl>
    <w:lvl w:ilvl="1">
      <w:start w:val="1"/>
      <w:numFmt w:val="decimal"/>
      <w:pStyle w:val="Sraas21"/>
      <w:lvlText w:val="%1.%2."/>
      <w:lvlJc w:val="left"/>
      <w:pPr>
        <w:tabs>
          <w:tab w:val="num" w:pos="804"/>
        </w:tabs>
        <w:ind w:left="633" w:hanging="93"/>
      </w:pPr>
      <w:rPr>
        <w:rFonts w:ascii="Times New Roman" w:hAnsi="Times New Roman" w:cs="Times New Roman" w:hint="default"/>
        <w:b w:val="0"/>
        <w:bCs w:val="0"/>
        <w:i w:val="0"/>
        <w:iCs w:val="0"/>
        <w:sz w:val="24"/>
        <w:szCs w:val="24"/>
      </w:rPr>
    </w:lvl>
    <w:lvl w:ilvl="2">
      <w:start w:val="1"/>
      <w:numFmt w:val="decimal"/>
      <w:pStyle w:val="Sraas31"/>
      <w:lvlText w:val="%1.%2.%3."/>
      <w:lvlJc w:val="left"/>
      <w:pPr>
        <w:tabs>
          <w:tab w:val="num" w:pos="1767"/>
        </w:tabs>
        <w:ind w:left="1200" w:hanging="207"/>
      </w:pPr>
      <w:rPr>
        <w:rFonts w:cs="Times New Roman"/>
        <w:b w:val="0"/>
        <w:bCs w:val="0"/>
      </w:rPr>
    </w:lvl>
    <w:lvl w:ilvl="3">
      <w:start w:val="1"/>
      <w:numFmt w:val="decimal"/>
      <w:pStyle w:val="Sraas41"/>
      <w:lvlText w:val="%1.%2.%3.%4."/>
      <w:lvlJc w:val="left"/>
      <w:pPr>
        <w:tabs>
          <w:tab w:val="num" w:pos="1985"/>
        </w:tabs>
        <w:ind w:left="1418" w:hanging="227"/>
      </w:pPr>
      <w:rPr>
        <w:rFonts w:cs="Times New Roman"/>
        <w:b w:val="0"/>
        <w:bCs w:val="0"/>
        <w:i w:val="0"/>
        <w:iCs w:val="0"/>
        <w:strike w:val="0"/>
        <w:dstrike w:val="0"/>
        <w:color w:val="000000"/>
        <w:u w:val="none"/>
        <w:effect w:val="none"/>
      </w:rPr>
    </w:lvl>
    <w:lvl w:ilvl="4">
      <w:start w:val="1"/>
      <w:numFmt w:val="decimal"/>
      <w:pStyle w:val="Sraas51"/>
      <w:lvlText w:val="%1.%2.%3.%4.%5."/>
      <w:lvlJc w:val="left"/>
      <w:pPr>
        <w:tabs>
          <w:tab w:val="num" w:pos="2552"/>
        </w:tabs>
        <w:ind w:left="1701" w:hanging="261"/>
      </w:pPr>
      <w:rPr>
        <w:rFonts w:cs="Times New Roman"/>
      </w:rPr>
    </w:lvl>
    <w:lvl w:ilvl="5">
      <w:start w:val="1"/>
      <w:numFmt w:val="decimal"/>
      <w:pStyle w:val="Sraas6"/>
      <w:lvlText w:val="%1.%2.%3.%4.%5.%6."/>
      <w:lvlJc w:val="left"/>
      <w:pPr>
        <w:tabs>
          <w:tab w:val="num" w:pos="3119"/>
        </w:tabs>
        <w:ind w:left="2268" w:hanging="425"/>
      </w:pPr>
      <w:rPr>
        <w:rFonts w:cs="Times New Roman"/>
        <w:b w:val="0"/>
        <w:bCs w:val="0"/>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68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54" w15:restartNumberingAfterBreak="0">
    <w:nsid w:val="618E62EB"/>
    <w:multiLevelType w:val="multilevel"/>
    <w:tmpl w:val="7980C61A"/>
    <w:lvl w:ilvl="0">
      <w:start w:val="6"/>
      <w:numFmt w:val="decimal"/>
      <w:lvlText w:val="%1."/>
      <w:lvlJc w:val="left"/>
      <w:pPr>
        <w:ind w:left="390" w:hanging="390"/>
      </w:pPr>
      <w:rPr>
        <w:rFonts w:hint="default"/>
      </w:rPr>
    </w:lvl>
    <w:lvl w:ilvl="1">
      <w:start w:val="1"/>
      <w:numFmt w:val="decimal"/>
      <w:suff w:val="space"/>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55" w15:restartNumberingAfterBreak="0">
    <w:nsid w:val="649E5AC4"/>
    <w:multiLevelType w:val="hybridMultilevel"/>
    <w:tmpl w:val="DB12D756"/>
    <w:lvl w:ilvl="0" w:tplc="992A8098">
      <w:start w:val="14"/>
      <w:numFmt w:val="decimal"/>
      <w:lvlText w:val="1.%1"/>
      <w:lvlJc w:val="left"/>
      <w:pPr>
        <w:ind w:left="786" w:hanging="360"/>
      </w:pPr>
      <w:rPr>
        <w:rFonts w:cs="Times New Roman"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6" w15:restartNumberingAfterBreak="0">
    <w:nsid w:val="64E868E8"/>
    <w:multiLevelType w:val="multilevel"/>
    <w:tmpl w:val="66727B54"/>
    <w:lvl w:ilvl="0">
      <w:start w:val="5"/>
      <w:numFmt w:val="decimal"/>
      <w:lvlText w:val="%1."/>
      <w:lvlJc w:val="left"/>
      <w:pPr>
        <w:ind w:left="390" w:hanging="390"/>
      </w:pPr>
      <w:rPr>
        <w:rFonts w:hint="default"/>
        <w:b/>
      </w:rPr>
    </w:lvl>
    <w:lvl w:ilvl="1">
      <w:start w:val="1"/>
      <w:numFmt w:val="decimal"/>
      <w:suff w:val="space"/>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57" w15:restartNumberingAfterBreak="0">
    <w:nsid w:val="679D2E5A"/>
    <w:multiLevelType w:val="multilevel"/>
    <w:tmpl w:val="4CA8355A"/>
    <w:lvl w:ilvl="0">
      <w:start w:val="2"/>
      <w:numFmt w:val="decimal"/>
      <w:lvlText w:val="%1."/>
      <w:lvlJc w:val="left"/>
      <w:pPr>
        <w:ind w:left="360" w:hanging="360"/>
      </w:pPr>
      <w:rPr>
        <w:rFonts w:hint="default"/>
      </w:rPr>
    </w:lvl>
    <w:lvl w:ilvl="1">
      <w:start w:val="4"/>
      <w:numFmt w:val="decimal"/>
      <w:lvlText w:val="%1.%2."/>
      <w:lvlJc w:val="left"/>
      <w:pPr>
        <w:ind w:left="1070" w:hanging="360"/>
      </w:pPr>
      <w:rPr>
        <w:rFonts w:hint="default"/>
        <w:strike w:val="0"/>
      </w:rPr>
    </w:lvl>
    <w:lvl w:ilvl="2">
      <w:start w:val="1"/>
      <w:numFmt w:val="decimal"/>
      <w:lvlText w:val="%1.%2.%3."/>
      <w:lvlJc w:val="left"/>
      <w:pPr>
        <w:ind w:left="1288" w:hanging="720"/>
      </w:pPr>
      <w:rPr>
        <w:rFonts w:hint="default"/>
      </w:rPr>
    </w:lvl>
    <w:lvl w:ilvl="3">
      <w:start w:val="1"/>
      <w:numFmt w:val="decimal"/>
      <w:lvlText w:val="%1.%2.%3.%4."/>
      <w:lvlJc w:val="left"/>
      <w:pPr>
        <w:ind w:left="7785" w:hanging="720"/>
      </w:pPr>
      <w:rPr>
        <w:rFonts w:hint="default"/>
      </w:rPr>
    </w:lvl>
    <w:lvl w:ilvl="4">
      <w:start w:val="1"/>
      <w:numFmt w:val="decimal"/>
      <w:lvlText w:val="%1.%2.%3.%4.%5."/>
      <w:lvlJc w:val="left"/>
      <w:pPr>
        <w:ind w:left="10500" w:hanging="1080"/>
      </w:pPr>
      <w:rPr>
        <w:rFonts w:hint="default"/>
      </w:rPr>
    </w:lvl>
    <w:lvl w:ilvl="5">
      <w:start w:val="1"/>
      <w:numFmt w:val="decimal"/>
      <w:lvlText w:val="%1.%2.%3.%4.%5.%6."/>
      <w:lvlJc w:val="left"/>
      <w:pPr>
        <w:ind w:left="12855" w:hanging="1080"/>
      </w:pPr>
      <w:rPr>
        <w:rFonts w:hint="default"/>
      </w:rPr>
    </w:lvl>
    <w:lvl w:ilvl="6">
      <w:start w:val="1"/>
      <w:numFmt w:val="decimal"/>
      <w:lvlText w:val="%1.%2.%3.%4.%5.%6.%7."/>
      <w:lvlJc w:val="left"/>
      <w:pPr>
        <w:ind w:left="15570" w:hanging="1440"/>
      </w:pPr>
      <w:rPr>
        <w:rFonts w:hint="default"/>
      </w:rPr>
    </w:lvl>
    <w:lvl w:ilvl="7">
      <w:start w:val="1"/>
      <w:numFmt w:val="decimal"/>
      <w:lvlText w:val="%1.%2.%3.%4.%5.%6.%7.%8."/>
      <w:lvlJc w:val="left"/>
      <w:pPr>
        <w:ind w:left="17925" w:hanging="1440"/>
      </w:pPr>
      <w:rPr>
        <w:rFonts w:hint="default"/>
      </w:rPr>
    </w:lvl>
    <w:lvl w:ilvl="8">
      <w:start w:val="1"/>
      <w:numFmt w:val="decimal"/>
      <w:lvlText w:val="%1.%2.%3.%4.%5.%6.%7.%8.%9."/>
      <w:lvlJc w:val="left"/>
      <w:pPr>
        <w:ind w:left="20640" w:hanging="1800"/>
      </w:pPr>
      <w:rPr>
        <w:rFonts w:hint="default"/>
      </w:rPr>
    </w:lvl>
  </w:abstractNum>
  <w:abstractNum w:abstractNumId="58" w15:restartNumberingAfterBreak="0">
    <w:nsid w:val="680B49CD"/>
    <w:multiLevelType w:val="hybridMultilevel"/>
    <w:tmpl w:val="E6ACE2D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9" w15:restartNumberingAfterBreak="0">
    <w:nsid w:val="68955C97"/>
    <w:multiLevelType w:val="multilevel"/>
    <w:tmpl w:val="DCB47AC4"/>
    <w:lvl w:ilvl="0">
      <w:start w:val="1"/>
      <w:numFmt w:val="decimal"/>
      <w:suff w:val="space"/>
      <w:lvlText w:val="%1."/>
      <w:lvlJc w:val="left"/>
      <w:pPr>
        <w:ind w:left="1" w:firstLine="709"/>
      </w:pPr>
      <w:rPr>
        <w:rFonts w:hint="default"/>
        <w:b w:val="0"/>
        <w:bCs w:val="0"/>
      </w:rPr>
    </w:lvl>
    <w:lvl w:ilvl="1">
      <w:start w:val="1"/>
      <w:numFmt w:val="decimal"/>
      <w:suff w:val="space"/>
      <w:lvlText w:val="%1.%2."/>
      <w:lvlJc w:val="left"/>
      <w:pPr>
        <w:ind w:left="1" w:firstLine="709"/>
      </w:pPr>
      <w:rPr>
        <w:rFonts w:hint="default"/>
      </w:rPr>
    </w:lvl>
    <w:lvl w:ilvl="2">
      <w:start w:val="1"/>
      <w:numFmt w:val="decimal"/>
      <w:suff w:val="space"/>
      <w:lvlText w:val="%1.%2.%3."/>
      <w:lvlJc w:val="left"/>
      <w:pPr>
        <w:ind w:left="1" w:firstLine="709"/>
      </w:pPr>
      <w:rPr>
        <w:rFonts w:hint="default"/>
      </w:rPr>
    </w:lvl>
    <w:lvl w:ilvl="3">
      <w:start w:val="1"/>
      <w:numFmt w:val="decimal"/>
      <w:suff w:val="space"/>
      <w:lvlText w:val="%1.%2.%3.%4."/>
      <w:lvlJc w:val="left"/>
      <w:pPr>
        <w:ind w:left="1" w:firstLine="709"/>
      </w:pPr>
      <w:rPr>
        <w:rFonts w:hint="default"/>
      </w:rPr>
    </w:lvl>
    <w:lvl w:ilvl="4">
      <w:start w:val="1"/>
      <w:numFmt w:val="decimal"/>
      <w:lvlText w:val="%1.%2.%3.%4.%5."/>
      <w:lvlJc w:val="left"/>
      <w:pPr>
        <w:ind w:left="2233" w:hanging="792"/>
      </w:pPr>
      <w:rPr>
        <w:rFonts w:hint="default"/>
      </w:rPr>
    </w:lvl>
    <w:lvl w:ilvl="5">
      <w:start w:val="1"/>
      <w:numFmt w:val="decimal"/>
      <w:lvlText w:val="%1.%2.%3.%4.%5.%6."/>
      <w:lvlJc w:val="left"/>
      <w:pPr>
        <w:ind w:left="2737" w:hanging="936"/>
      </w:pPr>
      <w:rPr>
        <w:rFonts w:hint="default"/>
      </w:rPr>
    </w:lvl>
    <w:lvl w:ilvl="6">
      <w:start w:val="1"/>
      <w:numFmt w:val="decimal"/>
      <w:lvlText w:val="%1.%2.%3.%4.%5.%6.%7."/>
      <w:lvlJc w:val="left"/>
      <w:pPr>
        <w:ind w:left="3241" w:hanging="1080"/>
      </w:pPr>
      <w:rPr>
        <w:rFonts w:hint="default"/>
      </w:rPr>
    </w:lvl>
    <w:lvl w:ilvl="7">
      <w:start w:val="1"/>
      <w:numFmt w:val="decimal"/>
      <w:lvlText w:val="%1.%2.%3.%4.%5.%6.%7.%8."/>
      <w:lvlJc w:val="left"/>
      <w:pPr>
        <w:ind w:left="3745" w:hanging="1224"/>
      </w:pPr>
      <w:rPr>
        <w:rFonts w:hint="default"/>
      </w:rPr>
    </w:lvl>
    <w:lvl w:ilvl="8">
      <w:start w:val="1"/>
      <w:numFmt w:val="decimal"/>
      <w:lvlText w:val="%1.%2.%3.%4.%5.%6.%7.%8.%9."/>
      <w:lvlJc w:val="left"/>
      <w:pPr>
        <w:ind w:left="4321" w:hanging="1440"/>
      </w:pPr>
      <w:rPr>
        <w:rFonts w:hint="default"/>
      </w:rPr>
    </w:lvl>
  </w:abstractNum>
  <w:abstractNum w:abstractNumId="60"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61" w15:restartNumberingAfterBreak="0">
    <w:nsid w:val="6A440BA3"/>
    <w:multiLevelType w:val="hybridMultilevel"/>
    <w:tmpl w:val="A9A0034A"/>
    <w:lvl w:ilvl="0" w:tplc="21EA94FA">
      <w:start w:val="1"/>
      <w:numFmt w:val="lowerRoman"/>
      <w:lvlText w:val="(%1)"/>
      <w:lvlJc w:val="right"/>
      <w:pPr>
        <w:ind w:left="1780" w:hanging="360"/>
      </w:pPr>
      <w:rPr>
        <w:rFonts w:hint="default"/>
      </w:rPr>
    </w:lvl>
    <w:lvl w:ilvl="1" w:tplc="04270019">
      <w:start w:val="1"/>
      <w:numFmt w:val="lowerLetter"/>
      <w:lvlText w:val="%2."/>
      <w:lvlJc w:val="left"/>
      <w:pPr>
        <w:ind w:left="2500" w:hanging="360"/>
      </w:pPr>
    </w:lvl>
    <w:lvl w:ilvl="2" w:tplc="0427001B" w:tentative="1">
      <w:start w:val="1"/>
      <w:numFmt w:val="lowerRoman"/>
      <w:lvlText w:val="%3."/>
      <w:lvlJc w:val="right"/>
      <w:pPr>
        <w:ind w:left="3220" w:hanging="180"/>
      </w:pPr>
    </w:lvl>
    <w:lvl w:ilvl="3" w:tplc="0427000F" w:tentative="1">
      <w:start w:val="1"/>
      <w:numFmt w:val="decimal"/>
      <w:lvlText w:val="%4."/>
      <w:lvlJc w:val="left"/>
      <w:pPr>
        <w:ind w:left="3940" w:hanging="360"/>
      </w:pPr>
    </w:lvl>
    <w:lvl w:ilvl="4" w:tplc="04270019" w:tentative="1">
      <w:start w:val="1"/>
      <w:numFmt w:val="lowerLetter"/>
      <w:lvlText w:val="%5."/>
      <w:lvlJc w:val="left"/>
      <w:pPr>
        <w:ind w:left="4660" w:hanging="360"/>
      </w:pPr>
    </w:lvl>
    <w:lvl w:ilvl="5" w:tplc="0427001B" w:tentative="1">
      <w:start w:val="1"/>
      <w:numFmt w:val="lowerRoman"/>
      <w:lvlText w:val="%6."/>
      <w:lvlJc w:val="right"/>
      <w:pPr>
        <w:ind w:left="5380" w:hanging="180"/>
      </w:pPr>
    </w:lvl>
    <w:lvl w:ilvl="6" w:tplc="0427000F" w:tentative="1">
      <w:start w:val="1"/>
      <w:numFmt w:val="decimal"/>
      <w:lvlText w:val="%7."/>
      <w:lvlJc w:val="left"/>
      <w:pPr>
        <w:ind w:left="6100" w:hanging="360"/>
      </w:pPr>
    </w:lvl>
    <w:lvl w:ilvl="7" w:tplc="04270019" w:tentative="1">
      <w:start w:val="1"/>
      <w:numFmt w:val="lowerLetter"/>
      <w:lvlText w:val="%8."/>
      <w:lvlJc w:val="left"/>
      <w:pPr>
        <w:ind w:left="6820" w:hanging="360"/>
      </w:pPr>
    </w:lvl>
    <w:lvl w:ilvl="8" w:tplc="0427001B" w:tentative="1">
      <w:start w:val="1"/>
      <w:numFmt w:val="lowerRoman"/>
      <w:lvlText w:val="%9."/>
      <w:lvlJc w:val="right"/>
      <w:pPr>
        <w:ind w:left="7540" w:hanging="180"/>
      </w:pPr>
    </w:lvl>
  </w:abstractNum>
  <w:abstractNum w:abstractNumId="62" w15:restartNumberingAfterBreak="0">
    <w:nsid w:val="6AD716FF"/>
    <w:multiLevelType w:val="hybridMultilevel"/>
    <w:tmpl w:val="97EA6540"/>
    <w:lvl w:ilvl="0" w:tplc="655E4A72">
      <w:start w:val="1"/>
      <w:numFmt w:val="decimal"/>
      <w:lvlText w:val="2.%1."/>
      <w:lvlJc w:val="left"/>
      <w:pPr>
        <w:ind w:left="587" w:hanging="227"/>
      </w:pPr>
      <w:rPr>
        <w:rFonts w:cs="Times New Roman"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3" w15:restartNumberingAfterBreak="0">
    <w:nsid w:val="6B3768A7"/>
    <w:multiLevelType w:val="hybridMultilevel"/>
    <w:tmpl w:val="48041EE6"/>
    <w:lvl w:ilvl="0" w:tplc="C10C971A">
      <w:start w:val="1"/>
      <w:numFmt w:val="decimal"/>
      <w:lvlText w:val="12.6.%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64" w15:restartNumberingAfterBreak="0">
    <w:nsid w:val="6FD621D5"/>
    <w:multiLevelType w:val="hybridMultilevel"/>
    <w:tmpl w:val="5FF815D6"/>
    <w:lvl w:ilvl="0" w:tplc="2D0EC332">
      <w:start w:val="1"/>
      <w:numFmt w:val="decimal"/>
      <w:lvlText w:val="3.%1."/>
      <w:lvlJc w:val="left"/>
      <w:pPr>
        <w:tabs>
          <w:tab w:val="num" w:pos="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65" w15:restartNumberingAfterBreak="0">
    <w:nsid w:val="7072229D"/>
    <w:multiLevelType w:val="hybridMultilevel"/>
    <w:tmpl w:val="1BE8EA5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6" w15:restartNumberingAfterBreak="0">
    <w:nsid w:val="712038AD"/>
    <w:multiLevelType w:val="hybridMultilevel"/>
    <w:tmpl w:val="92460F44"/>
    <w:lvl w:ilvl="0" w:tplc="DDFCB06C">
      <w:start w:val="1"/>
      <w:numFmt w:val="decimal"/>
      <w:lvlText w:val="5.%1."/>
      <w:lvlJc w:val="left"/>
      <w:pPr>
        <w:ind w:left="900" w:hanging="360"/>
      </w:pPr>
      <w:rPr>
        <w:rFonts w:cs="Times New Roman"/>
        <w:color w:val="auto"/>
      </w:rPr>
    </w:lvl>
    <w:lvl w:ilvl="1" w:tplc="04270019">
      <w:start w:val="1"/>
      <w:numFmt w:val="lowerLetter"/>
      <w:lvlText w:val="%2."/>
      <w:lvlJc w:val="left"/>
      <w:pPr>
        <w:ind w:left="1800" w:hanging="360"/>
      </w:pPr>
      <w:rPr>
        <w:rFonts w:cs="Times New Roman"/>
      </w:rPr>
    </w:lvl>
    <w:lvl w:ilvl="2" w:tplc="0427001B">
      <w:start w:val="1"/>
      <w:numFmt w:val="lowerRoman"/>
      <w:lvlText w:val="%3."/>
      <w:lvlJc w:val="right"/>
      <w:pPr>
        <w:ind w:left="2520" w:hanging="180"/>
      </w:pPr>
      <w:rPr>
        <w:rFonts w:cs="Times New Roman"/>
      </w:rPr>
    </w:lvl>
    <w:lvl w:ilvl="3" w:tplc="0427000F">
      <w:start w:val="1"/>
      <w:numFmt w:val="decimal"/>
      <w:lvlText w:val="%4."/>
      <w:lvlJc w:val="left"/>
      <w:pPr>
        <w:ind w:left="3240" w:hanging="360"/>
      </w:pPr>
      <w:rPr>
        <w:rFonts w:cs="Times New Roman"/>
      </w:rPr>
    </w:lvl>
    <w:lvl w:ilvl="4" w:tplc="04270019">
      <w:start w:val="1"/>
      <w:numFmt w:val="lowerLetter"/>
      <w:lvlText w:val="%5."/>
      <w:lvlJc w:val="left"/>
      <w:pPr>
        <w:ind w:left="3960" w:hanging="360"/>
      </w:pPr>
      <w:rPr>
        <w:rFonts w:cs="Times New Roman"/>
      </w:rPr>
    </w:lvl>
    <w:lvl w:ilvl="5" w:tplc="0427001B">
      <w:start w:val="1"/>
      <w:numFmt w:val="lowerRoman"/>
      <w:lvlText w:val="%6."/>
      <w:lvlJc w:val="right"/>
      <w:pPr>
        <w:ind w:left="4680" w:hanging="180"/>
      </w:pPr>
      <w:rPr>
        <w:rFonts w:cs="Times New Roman"/>
      </w:rPr>
    </w:lvl>
    <w:lvl w:ilvl="6" w:tplc="0427000F">
      <w:start w:val="1"/>
      <w:numFmt w:val="decimal"/>
      <w:lvlText w:val="%7."/>
      <w:lvlJc w:val="left"/>
      <w:pPr>
        <w:ind w:left="5400" w:hanging="360"/>
      </w:pPr>
      <w:rPr>
        <w:rFonts w:cs="Times New Roman"/>
      </w:rPr>
    </w:lvl>
    <w:lvl w:ilvl="7" w:tplc="04270019">
      <w:start w:val="1"/>
      <w:numFmt w:val="lowerLetter"/>
      <w:lvlText w:val="%8."/>
      <w:lvlJc w:val="left"/>
      <w:pPr>
        <w:ind w:left="6120" w:hanging="360"/>
      </w:pPr>
      <w:rPr>
        <w:rFonts w:cs="Times New Roman"/>
      </w:rPr>
    </w:lvl>
    <w:lvl w:ilvl="8" w:tplc="0427001B">
      <w:start w:val="1"/>
      <w:numFmt w:val="lowerRoman"/>
      <w:lvlText w:val="%9."/>
      <w:lvlJc w:val="right"/>
      <w:pPr>
        <w:ind w:left="6840" w:hanging="180"/>
      </w:pPr>
      <w:rPr>
        <w:rFonts w:cs="Times New Roman"/>
      </w:rPr>
    </w:lvl>
  </w:abstractNum>
  <w:abstractNum w:abstractNumId="67" w15:restartNumberingAfterBreak="0">
    <w:nsid w:val="71797BF4"/>
    <w:multiLevelType w:val="multilevel"/>
    <w:tmpl w:val="56EE74D2"/>
    <w:lvl w:ilvl="0">
      <w:start w:val="1"/>
      <w:numFmt w:val="decimal"/>
      <w:pStyle w:val="TURINYS"/>
      <w:lvlText w:val="%1."/>
      <w:lvlJc w:val="left"/>
      <w:pPr>
        <w:ind w:left="360" w:hanging="360"/>
      </w:pPr>
    </w:lvl>
    <w:lvl w:ilvl="1">
      <w:start w:val="1"/>
      <w:numFmt w:val="decimal"/>
      <w:pStyle w:val="TEKSTAS"/>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8" w15:restartNumberingAfterBreak="0">
    <w:nsid w:val="736401D3"/>
    <w:multiLevelType w:val="hybridMultilevel"/>
    <w:tmpl w:val="522A8CEE"/>
    <w:lvl w:ilvl="0" w:tplc="0427000F">
      <w:start w:val="1"/>
      <w:numFmt w:val="decimal"/>
      <w:lvlText w:val="%1."/>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9" w15:restartNumberingAfterBreak="0">
    <w:nsid w:val="746C2145"/>
    <w:multiLevelType w:val="hybridMultilevel"/>
    <w:tmpl w:val="20D0356A"/>
    <w:lvl w:ilvl="0" w:tplc="CC28C288">
      <w:start w:val="1"/>
      <w:numFmt w:val="decimal"/>
      <w:lvlText w:val="8.%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70" w15:restartNumberingAfterBreak="0">
    <w:nsid w:val="75F05164"/>
    <w:multiLevelType w:val="multilevel"/>
    <w:tmpl w:val="96165818"/>
    <w:lvl w:ilvl="0">
      <w:start w:val="1"/>
      <w:numFmt w:val="decimal"/>
      <w:pStyle w:val="SKYRIUS1"/>
      <w:lvlText w:val="%1."/>
      <w:lvlJc w:val="left"/>
      <w:pPr>
        <w:ind w:left="360" w:hanging="360"/>
      </w:pPr>
    </w:lvl>
    <w:lvl w:ilvl="1">
      <w:start w:val="1"/>
      <w:numFmt w:val="decimal"/>
      <w:lvlText w:val="%1.%2."/>
      <w:lvlJc w:val="left"/>
      <w:pPr>
        <w:ind w:left="1425" w:hanging="432"/>
      </w:pPr>
      <w:rPr>
        <w:i w:val="0"/>
      </w:rPr>
    </w:lvl>
    <w:lvl w:ilvl="2">
      <w:start w:val="1"/>
      <w:numFmt w:val="decimal"/>
      <w:pStyle w:val="SutartiesTEKSTAS2"/>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1" w15:restartNumberingAfterBreak="0">
    <w:nsid w:val="77777528"/>
    <w:multiLevelType w:val="hybridMultilevel"/>
    <w:tmpl w:val="27962406"/>
    <w:lvl w:ilvl="0" w:tplc="FC1EB090">
      <w:start w:val="1"/>
      <w:numFmt w:val="decimal"/>
      <w:lvlText w:val="12.4.%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72" w15:restartNumberingAfterBreak="0">
    <w:nsid w:val="77E266EA"/>
    <w:multiLevelType w:val="hybridMultilevel"/>
    <w:tmpl w:val="FD5E9C2E"/>
    <w:lvl w:ilvl="0" w:tplc="8E40CAA8">
      <w:start w:val="1"/>
      <w:numFmt w:val="decimal"/>
      <w:lvlText w:val="4.%1."/>
      <w:lvlJc w:val="left"/>
      <w:pPr>
        <w:ind w:left="1069" w:hanging="360"/>
      </w:pPr>
      <w:rPr>
        <w:rFonts w:cs="Times New Roman"/>
      </w:rPr>
    </w:lvl>
    <w:lvl w:ilvl="1" w:tplc="04270019">
      <w:start w:val="1"/>
      <w:numFmt w:val="lowerLetter"/>
      <w:lvlText w:val="%2."/>
      <w:lvlJc w:val="left"/>
      <w:pPr>
        <w:ind w:left="1553" w:hanging="360"/>
      </w:pPr>
      <w:rPr>
        <w:rFonts w:cs="Times New Roman"/>
      </w:rPr>
    </w:lvl>
    <w:lvl w:ilvl="2" w:tplc="0427001B">
      <w:start w:val="1"/>
      <w:numFmt w:val="lowerRoman"/>
      <w:lvlText w:val="%3."/>
      <w:lvlJc w:val="right"/>
      <w:pPr>
        <w:ind w:left="2273" w:hanging="180"/>
      </w:pPr>
      <w:rPr>
        <w:rFonts w:cs="Times New Roman"/>
      </w:rPr>
    </w:lvl>
    <w:lvl w:ilvl="3" w:tplc="0427000F">
      <w:start w:val="1"/>
      <w:numFmt w:val="decimal"/>
      <w:lvlText w:val="%4."/>
      <w:lvlJc w:val="left"/>
      <w:pPr>
        <w:ind w:left="2993" w:hanging="360"/>
      </w:pPr>
      <w:rPr>
        <w:rFonts w:cs="Times New Roman"/>
      </w:rPr>
    </w:lvl>
    <w:lvl w:ilvl="4" w:tplc="04270019">
      <w:start w:val="1"/>
      <w:numFmt w:val="lowerLetter"/>
      <w:lvlText w:val="%5."/>
      <w:lvlJc w:val="left"/>
      <w:pPr>
        <w:ind w:left="3713" w:hanging="360"/>
      </w:pPr>
      <w:rPr>
        <w:rFonts w:cs="Times New Roman"/>
      </w:rPr>
    </w:lvl>
    <w:lvl w:ilvl="5" w:tplc="0427001B">
      <w:start w:val="1"/>
      <w:numFmt w:val="lowerRoman"/>
      <w:lvlText w:val="%6."/>
      <w:lvlJc w:val="right"/>
      <w:pPr>
        <w:ind w:left="4433" w:hanging="180"/>
      </w:pPr>
      <w:rPr>
        <w:rFonts w:cs="Times New Roman"/>
      </w:rPr>
    </w:lvl>
    <w:lvl w:ilvl="6" w:tplc="0427000F">
      <w:start w:val="1"/>
      <w:numFmt w:val="decimal"/>
      <w:lvlText w:val="%7."/>
      <w:lvlJc w:val="left"/>
      <w:pPr>
        <w:ind w:left="5153" w:hanging="360"/>
      </w:pPr>
      <w:rPr>
        <w:rFonts w:cs="Times New Roman"/>
      </w:rPr>
    </w:lvl>
    <w:lvl w:ilvl="7" w:tplc="04270019">
      <w:start w:val="1"/>
      <w:numFmt w:val="lowerLetter"/>
      <w:lvlText w:val="%8."/>
      <w:lvlJc w:val="left"/>
      <w:pPr>
        <w:ind w:left="5873" w:hanging="360"/>
      </w:pPr>
      <w:rPr>
        <w:rFonts w:cs="Times New Roman"/>
      </w:rPr>
    </w:lvl>
    <w:lvl w:ilvl="8" w:tplc="0427001B">
      <w:start w:val="1"/>
      <w:numFmt w:val="lowerRoman"/>
      <w:lvlText w:val="%9."/>
      <w:lvlJc w:val="right"/>
      <w:pPr>
        <w:ind w:left="6593" w:hanging="180"/>
      </w:pPr>
      <w:rPr>
        <w:rFonts w:cs="Times New Roman"/>
      </w:rPr>
    </w:lvl>
  </w:abstractNum>
  <w:abstractNum w:abstractNumId="73" w15:restartNumberingAfterBreak="0">
    <w:nsid w:val="785E7994"/>
    <w:multiLevelType w:val="hybridMultilevel"/>
    <w:tmpl w:val="FB9671F8"/>
    <w:lvl w:ilvl="0" w:tplc="1102B606">
      <w:start w:val="1"/>
      <w:numFmt w:val="decimal"/>
      <w:lvlText w:val="9.%1."/>
      <w:lvlJc w:val="left"/>
      <w:pPr>
        <w:ind w:left="720" w:hanging="360"/>
      </w:pPr>
      <w:rPr>
        <w:rFonts w:cs="Times New Roman"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4" w15:restartNumberingAfterBreak="0">
    <w:nsid w:val="7D840946"/>
    <w:multiLevelType w:val="hybridMultilevel"/>
    <w:tmpl w:val="FD368FB2"/>
    <w:lvl w:ilvl="0" w:tplc="7340FA6E">
      <w:start w:val="1"/>
      <w:numFmt w:val="decimal"/>
      <w:lvlText w:val="9.%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75" w15:restartNumberingAfterBreak="0">
    <w:nsid w:val="7F5F347E"/>
    <w:multiLevelType w:val="multilevel"/>
    <w:tmpl w:val="8132CEB8"/>
    <w:lvl w:ilvl="0">
      <w:start w:val="1"/>
      <w:numFmt w:val="decimal"/>
      <w:lvlText w:val="5.9.%1."/>
      <w:lvlJc w:val="left"/>
      <w:pPr>
        <w:tabs>
          <w:tab w:val="num" w:pos="180"/>
        </w:tabs>
        <w:ind w:left="900" w:hanging="360"/>
      </w:pPr>
      <w:rPr>
        <w:rFonts w:cs="Times New Roman" w:hint="default"/>
      </w:rPr>
    </w:lvl>
    <w:lvl w:ilvl="1">
      <w:start w:val="1"/>
      <w:numFmt w:val="lowerLetter"/>
      <w:lvlText w:val="%2."/>
      <w:lvlJc w:val="left"/>
      <w:pPr>
        <w:ind w:left="1620" w:hanging="360"/>
      </w:pPr>
      <w:rPr>
        <w:rFonts w:cs="Times New Roman" w:hint="default"/>
      </w:rPr>
    </w:lvl>
    <w:lvl w:ilvl="2">
      <w:start w:val="1"/>
      <w:numFmt w:val="lowerRoman"/>
      <w:lvlText w:val="%3."/>
      <w:lvlJc w:val="right"/>
      <w:pPr>
        <w:ind w:left="2340" w:hanging="180"/>
      </w:pPr>
      <w:rPr>
        <w:rFonts w:cs="Times New Roman" w:hint="default"/>
      </w:rPr>
    </w:lvl>
    <w:lvl w:ilvl="3">
      <w:start w:val="1"/>
      <w:numFmt w:val="decimal"/>
      <w:lvlText w:val="%4."/>
      <w:lvlJc w:val="left"/>
      <w:pPr>
        <w:ind w:left="3060" w:hanging="360"/>
      </w:pPr>
      <w:rPr>
        <w:rFonts w:cs="Times New Roman" w:hint="default"/>
      </w:rPr>
    </w:lvl>
    <w:lvl w:ilvl="4">
      <w:start w:val="1"/>
      <w:numFmt w:val="lowerLetter"/>
      <w:lvlText w:val="%5."/>
      <w:lvlJc w:val="left"/>
      <w:pPr>
        <w:ind w:left="3780" w:hanging="360"/>
      </w:pPr>
      <w:rPr>
        <w:rFonts w:cs="Times New Roman" w:hint="default"/>
      </w:rPr>
    </w:lvl>
    <w:lvl w:ilvl="5">
      <w:start w:val="1"/>
      <w:numFmt w:val="lowerRoman"/>
      <w:lvlText w:val="%6."/>
      <w:lvlJc w:val="right"/>
      <w:pPr>
        <w:ind w:left="4500" w:hanging="180"/>
      </w:pPr>
      <w:rPr>
        <w:rFonts w:cs="Times New Roman" w:hint="default"/>
      </w:rPr>
    </w:lvl>
    <w:lvl w:ilvl="6">
      <w:start w:val="1"/>
      <w:numFmt w:val="decimal"/>
      <w:lvlText w:val="%7."/>
      <w:lvlJc w:val="left"/>
      <w:pPr>
        <w:ind w:left="5220" w:hanging="360"/>
      </w:pPr>
      <w:rPr>
        <w:rFonts w:cs="Times New Roman" w:hint="default"/>
      </w:rPr>
    </w:lvl>
    <w:lvl w:ilvl="7">
      <w:start w:val="1"/>
      <w:numFmt w:val="lowerLetter"/>
      <w:lvlText w:val="%8."/>
      <w:lvlJc w:val="left"/>
      <w:pPr>
        <w:ind w:left="5940" w:hanging="360"/>
      </w:pPr>
      <w:rPr>
        <w:rFonts w:cs="Times New Roman" w:hint="default"/>
      </w:rPr>
    </w:lvl>
    <w:lvl w:ilvl="8">
      <w:start w:val="1"/>
      <w:numFmt w:val="lowerRoman"/>
      <w:lvlText w:val="%9."/>
      <w:lvlJc w:val="right"/>
      <w:pPr>
        <w:ind w:left="6660" w:hanging="180"/>
      </w:pPr>
      <w:rPr>
        <w:rFonts w:cs="Times New Roman" w:hint="default"/>
      </w:rPr>
    </w:lvl>
  </w:abstractNum>
  <w:abstractNum w:abstractNumId="76" w15:restartNumberingAfterBreak="0">
    <w:nsid w:val="7F6B04B5"/>
    <w:multiLevelType w:val="multilevel"/>
    <w:tmpl w:val="DA5ED8AC"/>
    <w:lvl w:ilvl="0">
      <w:start w:val="1"/>
      <w:numFmt w:val="decimal"/>
      <w:lvlText w:val="3.%1."/>
      <w:lvlJc w:val="left"/>
      <w:pPr>
        <w:ind w:left="360" w:hanging="360"/>
      </w:pPr>
      <w:rPr>
        <w:b w:val="0"/>
      </w:rPr>
    </w:lvl>
    <w:lvl w:ilvl="1">
      <w:start w:val="1"/>
      <w:numFmt w:val="decimal"/>
      <w:pStyle w:val="TEKSTAS0"/>
      <w:lvlText w:val="%1.%2."/>
      <w:lvlJc w:val="left"/>
      <w:pPr>
        <w:ind w:left="792" w:hanging="432"/>
      </w:pPr>
      <w:rPr>
        <w:b w:val="0"/>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253970277">
    <w:abstractNumId w:val="25"/>
  </w:num>
  <w:num w:numId="2" w16cid:durableId="1223520263">
    <w:abstractNumId w:val="17"/>
  </w:num>
  <w:num w:numId="3" w16cid:durableId="876508125">
    <w:abstractNumId w:val="7"/>
  </w:num>
  <w:num w:numId="4" w16cid:durableId="679240519">
    <w:abstractNumId w:val="60"/>
  </w:num>
  <w:num w:numId="5" w16cid:durableId="1475177019">
    <w:abstractNumId w:val="45"/>
  </w:num>
  <w:num w:numId="6" w16cid:durableId="1207063818">
    <w:abstractNumId w:val="22"/>
  </w:num>
  <w:num w:numId="7" w16cid:durableId="982462597">
    <w:abstractNumId w:val="49"/>
  </w:num>
  <w:num w:numId="8" w16cid:durableId="1192188108">
    <w:abstractNumId w:val="57"/>
  </w:num>
  <w:num w:numId="9" w16cid:durableId="1453281173">
    <w:abstractNumId w:val="34"/>
  </w:num>
  <w:num w:numId="10" w16cid:durableId="201595482">
    <w:abstractNumId w:val="29"/>
  </w:num>
  <w:num w:numId="11" w16cid:durableId="53822138">
    <w:abstractNumId w:val="56"/>
  </w:num>
  <w:num w:numId="12" w16cid:durableId="632445119">
    <w:abstractNumId w:val="54"/>
  </w:num>
  <w:num w:numId="13" w16cid:durableId="470289503">
    <w:abstractNumId w:val="73"/>
  </w:num>
  <w:num w:numId="14" w16cid:durableId="1655405913">
    <w:abstractNumId w:val="35"/>
  </w:num>
  <w:num w:numId="15" w16cid:durableId="1057440147">
    <w:abstractNumId w:val="51"/>
  </w:num>
  <w:num w:numId="16" w16cid:durableId="1507549577">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74081231">
    <w:abstractNumId w:val="4"/>
  </w:num>
  <w:num w:numId="18" w16cid:durableId="813640034">
    <w:abstractNumId w:val="2"/>
  </w:num>
  <w:num w:numId="19" w16cid:durableId="1996763319">
    <w:abstractNumId w:val="65"/>
  </w:num>
  <w:num w:numId="20" w16cid:durableId="557084905">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883444114">
    <w:abstractNumId w:val="6"/>
    <w:lvlOverride w:ilvl="0">
      <w:startOverride w:val="1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929463132">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50786928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76664365">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790975973">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46053819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02768150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65322044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169641636">
    <w:abstractNumId w:val="40"/>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069498424">
    <w:abstractNumId w:val="23"/>
    <w:lvlOverride w:ilvl="0">
      <w:startOverride w:val="4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248996341">
    <w:abstractNumId w:val="26"/>
  </w:num>
  <w:num w:numId="32" w16cid:durableId="884756828">
    <w:abstractNumId w:val="0"/>
  </w:num>
  <w:num w:numId="33" w16cid:durableId="227155119">
    <w:abstractNumId w:val="24"/>
  </w:num>
  <w:num w:numId="34" w16cid:durableId="1527793436">
    <w:abstractNumId w:val="41"/>
  </w:num>
  <w:num w:numId="35" w16cid:durableId="161236687">
    <w:abstractNumId w:val="48"/>
  </w:num>
  <w:num w:numId="36" w16cid:durableId="245964855">
    <w:abstractNumId w:val="68"/>
  </w:num>
  <w:num w:numId="37" w16cid:durableId="1030956115">
    <w:abstractNumId w:val="19"/>
  </w:num>
  <w:num w:numId="38" w16cid:durableId="963577930">
    <w:abstractNumId w:val="36"/>
  </w:num>
  <w:num w:numId="39" w16cid:durableId="777801084">
    <w:abstractNumId w:val="46"/>
  </w:num>
  <w:num w:numId="40" w16cid:durableId="934634610">
    <w:abstractNumId w:val="27"/>
  </w:num>
  <w:num w:numId="41" w16cid:durableId="459035302">
    <w:abstractNumId w:val="71"/>
  </w:num>
  <w:num w:numId="42" w16cid:durableId="1335718601">
    <w:abstractNumId w:val="8"/>
  </w:num>
  <w:num w:numId="43" w16cid:durableId="1386952472">
    <w:abstractNumId w:val="63"/>
  </w:num>
  <w:num w:numId="44" w16cid:durableId="171340213">
    <w:abstractNumId w:val="43"/>
  </w:num>
  <w:num w:numId="45" w16cid:durableId="617564056">
    <w:abstractNumId w:val="14"/>
  </w:num>
  <w:num w:numId="46" w16cid:durableId="1330061770">
    <w:abstractNumId w:val="5"/>
  </w:num>
  <w:num w:numId="47" w16cid:durableId="922110305">
    <w:abstractNumId w:val="64"/>
  </w:num>
  <w:num w:numId="48" w16cid:durableId="547110649">
    <w:abstractNumId w:val="66"/>
  </w:num>
  <w:num w:numId="49" w16cid:durableId="1828092006">
    <w:abstractNumId w:val="72"/>
  </w:num>
  <w:num w:numId="50" w16cid:durableId="485172786">
    <w:abstractNumId w:val="16"/>
  </w:num>
  <w:num w:numId="51" w16cid:durableId="191577775">
    <w:abstractNumId w:val="9"/>
  </w:num>
  <w:num w:numId="52" w16cid:durableId="1740326831">
    <w:abstractNumId w:val="3"/>
  </w:num>
  <w:num w:numId="53" w16cid:durableId="986327074">
    <w:abstractNumId w:val="28"/>
  </w:num>
  <w:num w:numId="54" w16cid:durableId="754210918">
    <w:abstractNumId w:val="50"/>
  </w:num>
  <w:num w:numId="55" w16cid:durableId="1448700588">
    <w:abstractNumId w:val="44"/>
  </w:num>
  <w:num w:numId="56" w16cid:durableId="448934100">
    <w:abstractNumId w:val="30"/>
  </w:num>
  <w:num w:numId="57" w16cid:durableId="1444811437">
    <w:abstractNumId w:val="31"/>
  </w:num>
  <w:num w:numId="58" w16cid:durableId="1103919662">
    <w:abstractNumId w:val="18"/>
  </w:num>
  <w:num w:numId="59" w16cid:durableId="673339851">
    <w:abstractNumId w:val="61"/>
  </w:num>
  <w:num w:numId="60" w16cid:durableId="1600285586">
    <w:abstractNumId w:val="75"/>
  </w:num>
  <w:num w:numId="61" w16cid:durableId="1786734977">
    <w:abstractNumId w:val="42"/>
  </w:num>
  <w:num w:numId="62" w16cid:durableId="1124419564">
    <w:abstractNumId w:val="37"/>
  </w:num>
  <w:num w:numId="63" w16cid:durableId="991836029">
    <w:abstractNumId w:val="12"/>
  </w:num>
  <w:num w:numId="64" w16cid:durableId="606349852">
    <w:abstractNumId w:val="69"/>
  </w:num>
  <w:num w:numId="65" w16cid:durableId="409232493">
    <w:abstractNumId w:val="74"/>
  </w:num>
  <w:num w:numId="66" w16cid:durableId="1184785842">
    <w:abstractNumId w:val="62"/>
  </w:num>
  <w:num w:numId="67" w16cid:durableId="726806964">
    <w:abstractNumId w:val="21"/>
  </w:num>
  <w:num w:numId="68" w16cid:durableId="422724242">
    <w:abstractNumId w:val="47"/>
  </w:num>
  <w:num w:numId="69" w16cid:durableId="1057706989">
    <w:abstractNumId w:val="58"/>
  </w:num>
  <w:num w:numId="70" w16cid:durableId="692343203">
    <w:abstractNumId w:val="10"/>
  </w:num>
  <w:num w:numId="71" w16cid:durableId="619842098">
    <w:abstractNumId w:val="52"/>
  </w:num>
  <w:num w:numId="72" w16cid:durableId="61370204">
    <w:abstractNumId w:val="39"/>
  </w:num>
  <w:num w:numId="73" w16cid:durableId="773017512">
    <w:abstractNumId w:val="33"/>
  </w:num>
  <w:num w:numId="74" w16cid:durableId="1131050570">
    <w:abstractNumId w:val="1"/>
  </w:num>
  <w:num w:numId="75" w16cid:durableId="1570535812">
    <w:abstractNumId w:val="11"/>
  </w:num>
  <w:num w:numId="76" w16cid:durableId="1865560826">
    <w:abstractNumId w:val="55"/>
  </w:num>
  <w:num w:numId="77" w16cid:durableId="871646096">
    <w:abstractNumId w:val="15"/>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3D59"/>
    <w:rsid w:val="00004DF8"/>
    <w:rsid w:val="00007C97"/>
    <w:rsid w:val="00014EE7"/>
    <w:rsid w:val="000356B9"/>
    <w:rsid w:val="00046FED"/>
    <w:rsid w:val="00053CA2"/>
    <w:rsid w:val="0006284B"/>
    <w:rsid w:val="000726C8"/>
    <w:rsid w:val="000971FB"/>
    <w:rsid w:val="000A18EC"/>
    <w:rsid w:val="000A724E"/>
    <w:rsid w:val="000B4D7C"/>
    <w:rsid w:val="000B4E6A"/>
    <w:rsid w:val="000D62CE"/>
    <w:rsid w:val="000E0A01"/>
    <w:rsid w:val="000F7713"/>
    <w:rsid w:val="00100F07"/>
    <w:rsid w:val="001019D7"/>
    <w:rsid w:val="00102F3C"/>
    <w:rsid w:val="0010523E"/>
    <w:rsid w:val="001139A7"/>
    <w:rsid w:val="0012306F"/>
    <w:rsid w:val="0012516E"/>
    <w:rsid w:val="00134BC7"/>
    <w:rsid w:val="00137AE3"/>
    <w:rsid w:val="00140402"/>
    <w:rsid w:val="00140B1B"/>
    <w:rsid w:val="00141D4D"/>
    <w:rsid w:val="00142543"/>
    <w:rsid w:val="00145C4B"/>
    <w:rsid w:val="0014756E"/>
    <w:rsid w:val="0015273B"/>
    <w:rsid w:val="00163BB3"/>
    <w:rsid w:val="00164DDD"/>
    <w:rsid w:val="00166FAD"/>
    <w:rsid w:val="00171932"/>
    <w:rsid w:val="00173C43"/>
    <w:rsid w:val="001A73CD"/>
    <w:rsid w:val="001A7713"/>
    <w:rsid w:val="001B60E6"/>
    <w:rsid w:val="001C195B"/>
    <w:rsid w:val="001C7DB1"/>
    <w:rsid w:val="001D6747"/>
    <w:rsid w:val="00213942"/>
    <w:rsid w:val="002160CB"/>
    <w:rsid w:val="002163D7"/>
    <w:rsid w:val="00223EEE"/>
    <w:rsid w:val="00225E92"/>
    <w:rsid w:val="00230EA7"/>
    <w:rsid w:val="002444F4"/>
    <w:rsid w:val="00264174"/>
    <w:rsid w:val="00273AB5"/>
    <w:rsid w:val="00275FE1"/>
    <w:rsid w:val="00287959"/>
    <w:rsid w:val="002908D6"/>
    <w:rsid w:val="002B563D"/>
    <w:rsid w:val="002C6F5D"/>
    <w:rsid w:val="002C7BEA"/>
    <w:rsid w:val="002D1531"/>
    <w:rsid w:val="002E5996"/>
    <w:rsid w:val="002E5F37"/>
    <w:rsid w:val="002F65B6"/>
    <w:rsid w:val="002F7D53"/>
    <w:rsid w:val="00300339"/>
    <w:rsid w:val="00302B44"/>
    <w:rsid w:val="00306776"/>
    <w:rsid w:val="0030681E"/>
    <w:rsid w:val="00316C9E"/>
    <w:rsid w:val="00341252"/>
    <w:rsid w:val="003460F3"/>
    <w:rsid w:val="00363C9D"/>
    <w:rsid w:val="00376A42"/>
    <w:rsid w:val="003837BC"/>
    <w:rsid w:val="00386B05"/>
    <w:rsid w:val="003B0FAB"/>
    <w:rsid w:val="003B57B1"/>
    <w:rsid w:val="003C0277"/>
    <w:rsid w:val="003C60AD"/>
    <w:rsid w:val="003D290B"/>
    <w:rsid w:val="003D31C6"/>
    <w:rsid w:val="003D4023"/>
    <w:rsid w:val="003E118C"/>
    <w:rsid w:val="003F1B27"/>
    <w:rsid w:val="003F63FB"/>
    <w:rsid w:val="00410A25"/>
    <w:rsid w:val="00412A90"/>
    <w:rsid w:val="00413217"/>
    <w:rsid w:val="00414193"/>
    <w:rsid w:val="00427773"/>
    <w:rsid w:val="004277E0"/>
    <w:rsid w:val="004311B6"/>
    <w:rsid w:val="004453CB"/>
    <w:rsid w:val="004536CB"/>
    <w:rsid w:val="00462089"/>
    <w:rsid w:val="004741D6"/>
    <w:rsid w:val="0047678C"/>
    <w:rsid w:val="00494685"/>
    <w:rsid w:val="004A0B4C"/>
    <w:rsid w:val="004B009C"/>
    <w:rsid w:val="004B45B0"/>
    <w:rsid w:val="004C45A9"/>
    <w:rsid w:val="004C63EE"/>
    <w:rsid w:val="004D0F88"/>
    <w:rsid w:val="004D0FF6"/>
    <w:rsid w:val="004D2E1A"/>
    <w:rsid w:val="004F0387"/>
    <w:rsid w:val="004F5DC6"/>
    <w:rsid w:val="00514DD6"/>
    <w:rsid w:val="00514F9C"/>
    <w:rsid w:val="0052355F"/>
    <w:rsid w:val="00524544"/>
    <w:rsid w:val="005404B3"/>
    <w:rsid w:val="00541176"/>
    <w:rsid w:val="00541766"/>
    <w:rsid w:val="00543550"/>
    <w:rsid w:val="00546793"/>
    <w:rsid w:val="005544E2"/>
    <w:rsid w:val="00556AC2"/>
    <w:rsid w:val="00563385"/>
    <w:rsid w:val="00583AE6"/>
    <w:rsid w:val="0058558F"/>
    <w:rsid w:val="00591D9A"/>
    <w:rsid w:val="005A5142"/>
    <w:rsid w:val="005B19E8"/>
    <w:rsid w:val="005B4FA7"/>
    <w:rsid w:val="005B7667"/>
    <w:rsid w:val="005B7E8D"/>
    <w:rsid w:val="005C28A0"/>
    <w:rsid w:val="005C6215"/>
    <w:rsid w:val="005E01EB"/>
    <w:rsid w:val="005E10B1"/>
    <w:rsid w:val="005E1967"/>
    <w:rsid w:val="005E3138"/>
    <w:rsid w:val="005E7E82"/>
    <w:rsid w:val="005F66F6"/>
    <w:rsid w:val="005F77AA"/>
    <w:rsid w:val="00605C94"/>
    <w:rsid w:val="00613F1B"/>
    <w:rsid w:val="006260BC"/>
    <w:rsid w:val="00627D04"/>
    <w:rsid w:val="00633493"/>
    <w:rsid w:val="00634348"/>
    <w:rsid w:val="006415BE"/>
    <w:rsid w:val="00645B73"/>
    <w:rsid w:val="00650489"/>
    <w:rsid w:val="00676FBC"/>
    <w:rsid w:val="00683053"/>
    <w:rsid w:val="00685D19"/>
    <w:rsid w:val="006A6FCB"/>
    <w:rsid w:val="006E67A6"/>
    <w:rsid w:val="006F2233"/>
    <w:rsid w:val="006F5211"/>
    <w:rsid w:val="006F7930"/>
    <w:rsid w:val="00707003"/>
    <w:rsid w:val="00714775"/>
    <w:rsid w:val="0072543D"/>
    <w:rsid w:val="007317FA"/>
    <w:rsid w:val="00777480"/>
    <w:rsid w:val="00790D4F"/>
    <w:rsid w:val="007A1EE1"/>
    <w:rsid w:val="007B1A05"/>
    <w:rsid w:val="007B1E5D"/>
    <w:rsid w:val="007B20BF"/>
    <w:rsid w:val="007B470A"/>
    <w:rsid w:val="007D4EDD"/>
    <w:rsid w:val="007E30D5"/>
    <w:rsid w:val="007E4920"/>
    <w:rsid w:val="00803994"/>
    <w:rsid w:val="00807CAF"/>
    <w:rsid w:val="008320C5"/>
    <w:rsid w:val="00843B5A"/>
    <w:rsid w:val="008633C6"/>
    <w:rsid w:val="008644B7"/>
    <w:rsid w:val="00864F0A"/>
    <w:rsid w:val="00877D86"/>
    <w:rsid w:val="0088078D"/>
    <w:rsid w:val="00880F42"/>
    <w:rsid w:val="00895F9F"/>
    <w:rsid w:val="008B1917"/>
    <w:rsid w:val="008B5A18"/>
    <w:rsid w:val="008D39E4"/>
    <w:rsid w:val="008D6622"/>
    <w:rsid w:val="008F19AE"/>
    <w:rsid w:val="009003AC"/>
    <w:rsid w:val="009066C5"/>
    <w:rsid w:val="00914474"/>
    <w:rsid w:val="009305A9"/>
    <w:rsid w:val="00933E2C"/>
    <w:rsid w:val="009364E0"/>
    <w:rsid w:val="00941163"/>
    <w:rsid w:val="00944F0D"/>
    <w:rsid w:val="00945878"/>
    <w:rsid w:val="00962B28"/>
    <w:rsid w:val="00963A4F"/>
    <w:rsid w:val="009645EB"/>
    <w:rsid w:val="009707CC"/>
    <w:rsid w:val="009715A9"/>
    <w:rsid w:val="00973C3E"/>
    <w:rsid w:val="0098143E"/>
    <w:rsid w:val="00991878"/>
    <w:rsid w:val="00991C68"/>
    <w:rsid w:val="00993701"/>
    <w:rsid w:val="009A2318"/>
    <w:rsid w:val="009A4D51"/>
    <w:rsid w:val="009A6E0C"/>
    <w:rsid w:val="009B23D7"/>
    <w:rsid w:val="009B6F05"/>
    <w:rsid w:val="009C5849"/>
    <w:rsid w:val="009C5B30"/>
    <w:rsid w:val="009D4F7A"/>
    <w:rsid w:val="009D5483"/>
    <w:rsid w:val="009E334F"/>
    <w:rsid w:val="009F3A54"/>
    <w:rsid w:val="009F6780"/>
    <w:rsid w:val="00A12422"/>
    <w:rsid w:val="00A13001"/>
    <w:rsid w:val="00A14C3C"/>
    <w:rsid w:val="00A24F00"/>
    <w:rsid w:val="00A52946"/>
    <w:rsid w:val="00A6325A"/>
    <w:rsid w:val="00A71404"/>
    <w:rsid w:val="00A8480E"/>
    <w:rsid w:val="00AA0A3D"/>
    <w:rsid w:val="00AC1C4A"/>
    <w:rsid w:val="00AC326B"/>
    <w:rsid w:val="00AC349D"/>
    <w:rsid w:val="00AD461D"/>
    <w:rsid w:val="00AE0AFA"/>
    <w:rsid w:val="00AE7151"/>
    <w:rsid w:val="00B3056A"/>
    <w:rsid w:val="00B33821"/>
    <w:rsid w:val="00B435EC"/>
    <w:rsid w:val="00B50CF9"/>
    <w:rsid w:val="00B60B35"/>
    <w:rsid w:val="00B75B0B"/>
    <w:rsid w:val="00B7768D"/>
    <w:rsid w:val="00B77998"/>
    <w:rsid w:val="00B82C3A"/>
    <w:rsid w:val="00B8672E"/>
    <w:rsid w:val="00B87EDB"/>
    <w:rsid w:val="00B9525F"/>
    <w:rsid w:val="00BA4D7F"/>
    <w:rsid w:val="00BB3DA9"/>
    <w:rsid w:val="00BC1BC2"/>
    <w:rsid w:val="00BD1406"/>
    <w:rsid w:val="00BD7635"/>
    <w:rsid w:val="00BF3FC9"/>
    <w:rsid w:val="00BF5E2D"/>
    <w:rsid w:val="00C056BF"/>
    <w:rsid w:val="00C17612"/>
    <w:rsid w:val="00C2767C"/>
    <w:rsid w:val="00C32F1E"/>
    <w:rsid w:val="00C45A0A"/>
    <w:rsid w:val="00C50C79"/>
    <w:rsid w:val="00C54A6A"/>
    <w:rsid w:val="00C73DB0"/>
    <w:rsid w:val="00C82A40"/>
    <w:rsid w:val="00C925CE"/>
    <w:rsid w:val="00C93D59"/>
    <w:rsid w:val="00CA5931"/>
    <w:rsid w:val="00CA75E8"/>
    <w:rsid w:val="00CB6E4A"/>
    <w:rsid w:val="00CC0C3A"/>
    <w:rsid w:val="00CC14DD"/>
    <w:rsid w:val="00CC1A45"/>
    <w:rsid w:val="00CD1F49"/>
    <w:rsid w:val="00CD38E7"/>
    <w:rsid w:val="00CD7F7D"/>
    <w:rsid w:val="00CE6C34"/>
    <w:rsid w:val="00D03592"/>
    <w:rsid w:val="00D06B2B"/>
    <w:rsid w:val="00D1540A"/>
    <w:rsid w:val="00D16AC5"/>
    <w:rsid w:val="00D17EBA"/>
    <w:rsid w:val="00D210C0"/>
    <w:rsid w:val="00D21D90"/>
    <w:rsid w:val="00D543A5"/>
    <w:rsid w:val="00D6215C"/>
    <w:rsid w:val="00D67E6B"/>
    <w:rsid w:val="00D80957"/>
    <w:rsid w:val="00D851BB"/>
    <w:rsid w:val="00D92ABF"/>
    <w:rsid w:val="00D93794"/>
    <w:rsid w:val="00DA48C0"/>
    <w:rsid w:val="00DA522F"/>
    <w:rsid w:val="00DA547D"/>
    <w:rsid w:val="00DB388C"/>
    <w:rsid w:val="00DB3A07"/>
    <w:rsid w:val="00DB44DA"/>
    <w:rsid w:val="00DB5EB3"/>
    <w:rsid w:val="00DD0718"/>
    <w:rsid w:val="00DF5A1E"/>
    <w:rsid w:val="00DF705C"/>
    <w:rsid w:val="00DF77FE"/>
    <w:rsid w:val="00E01CE3"/>
    <w:rsid w:val="00E1152E"/>
    <w:rsid w:val="00E13A43"/>
    <w:rsid w:val="00E2103B"/>
    <w:rsid w:val="00E34EC8"/>
    <w:rsid w:val="00E56F85"/>
    <w:rsid w:val="00E66173"/>
    <w:rsid w:val="00E82852"/>
    <w:rsid w:val="00E84BCD"/>
    <w:rsid w:val="00E86973"/>
    <w:rsid w:val="00EA7036"/>
    <w:rsid w:val="00EB5DF7"/>
    <w:rsid w:val="00EB7713"/>
    <w:rsid w:val="00EC3C06"/>
    <w:rsid w:val="00ED62DE"/>
    <w:rsid w:val="00EE2603"/>
    <w:rsid w:val="00F1128A"/>
    <w:rsid w:val="00F14CAF"/>
    <w:rsid w:val="00F57CA7"/>
    <w:rsid w:val="00F6728D"/>
    <w:rsid w:val="00F73972"/>
    <w:rsid w:val="00F76E10"/>
    <w:rsid w:val="00F8623F"/>
    <w:rsid w:val="00F92745"/>
    <w:rsid w:val="00FB7755"/>
    <w:rsid w:val="00FC2EB3"/>
    <w:rsid w:val="00FE175C"/>
    <w:rsid w:val="00FF23A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0D71D5"/>
  <w15:chartTrackingRefBased/>
  <w15:docId w15:val="{B7B2122F-71C0-4A21-B771-C9B43C5F9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0" w:unhideWhenUsed="1" w:qFormat="1"/>
    <w:lsdException w:name="header" w:semiHidden="1" w:unhideWhenUsed="1" w:qFormat="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302B44"/>
    <w:pPr>
      <w:spacing w:line="276" w:lineRule="auto"/>
    </w:pPr>
    <w:rPr>
      <w:rFonts w:eastAsiaTheme="minorEastAsia"/>
      <w:sz w:val="21"/>
      <w:szCs w:val="21"/>
      <w:lang w:eastAsia="lt-LT"/>
    </w:rPr>
  </w:style>
  <w:style w:type="paragraph" w:styleId="Antrat1">
    <w:name w:val="heading 1"/>
    <w:aliases w:val="Appendix,stydde,app heading 1,app heading 11,app heading 12,app heading 111,app heading 13,1,1 ghost,g,ghost,H1,Kapitel,Arial 14 Fett,Arial 14 Fett1,Arial 14 Fett2,Arial 16 Fett,Datasheet title,Chapter,TF-Overskrift 1,H11,H12,H13,H14,H15,H16"/>
    <w:basedOn w:val="prastasis"/>
    <w:next w:val="prastasis"/>
    <w:link w:val="Antrat1Diagrama"/>
    <w:qFormat/>
    <w:rsid w:val="00C93D59"/>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aliases w:val="Title Header2"/>
    <w:basedOn w:val="prastasis"/>
    <w:next w:val="prastasis"/>
    <w:link w:val="Antrat2Diagrama"/>
    <w:unhideWhenUsed/>
    <w:qFormat/>
    <w:rsid w:val="00C93D5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Antrat3">
    <w:name w:val="heading 3"/>
    <w:aliases w:val="Section Header3,Sub-Clause Paragraph"/>
    <w:basedOn w:val="prastasis"/>
    <w:next w:val="prastasis"/>
    <w:link w:val="Antrat3Diagrama"/>
    <w:unhideWhenUsed/>
    <w:qFormat/>
    <w:rsid w:val="00C93D59"/>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aliases w:val=" Sub-Clause Sub-paragraph,Sub-Clause Sub-paragraph,Heading 4 Char Char Char Char,Heading 4 Char Char Char Char Char"/>
    <w:basedOn w:val="prastasis"/>
    <w:next w:val="prastasis"/>
    <w:link w:val="Antrat4Diagrama"/>
    <w:unhideWhenUsed/>
    <w:qFormat/>
    <w:rsid w:val="00C93D59"/>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nhideWhenUsed/>
    <w:qFormat/>
    <w:rsid w:val="00C93D59"/>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nhideWhenUsed/>
    <w:qFormat/>
    <w:rsid w:val="00C93D59"/>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9"/>
    <w:unhideWhenUsed/>
    <w:qFormat/>
    <w:rsid w:val="00C93D59"/>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9"/>
    <w:unhideWhenUsed/>
    <w:qFormat/>
    <w:rsid w:val="00C93D59"/>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9"/>
    <w:unhideWhenUsed/>
    <w:qFormat/>
    <w:rsid w:val="00C93D59"/>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Appendix Diagrama,stydde Diagrama,app heading 1 Diagrama,app heading 11 Diagrama,app heading 12 Diagrama,app heading 111 Diagrama,app heading 13 Diagrama,1 Diagrama,1 ghost Diagrama,g Diagrama,ghost Diagrama,H1 Diagrama,H11 Diagrama"/>
    <w:basedOn w:val="Numatytasispastraiposriftas"/>
    <w:link w:val="Antrat1"/>
    <w:uiPriority w:val="9"/>
    <w:rsid w:val="00C93D59"/>
    <w:rPr>
      <w:rFonts w:asciiTheme="majorHAnsi" w:eastAsiaTheme="majorEastAsia" w:hAnsiTheme="majorHAnsi" w:cstheme="majorBidi"/>
      <w:color w:val="262626" w:themeColor="text1" w:themeTint="D9"/>
      <w:sz w:val="40"/>
      <w:szCs w:val="40"/>
      <w:lang w:eastAsia="lt-LT"/>
    </w:rPr>
  </w:style>
  <w:style w:type="character" w:styleId="Hipersaitas">
    <w:name w:val="Hyperlink"/>
    <w:aliases w:val="IVPK Hyperlink,Alna"/>
    <w:basedOn w:val="Numatytasispastraiposriftas"/>
    <w:uiPriority w:val="99"/>
    <w:unhideWhenUsed/>
    <w:qFormat/>
    <w:rsid w:val="00C93D59"/>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C93D59"/>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l"/>
    <w:basedOn w:val="prastasis"/>
    <w:link w:val="SraopastraipaDiagrama"/>
    <w:uiPriority w:val="34"/>
    <w:qFormat/>
    <w:rsid w:val="00C93D59"/>
    <w:pPr>
      <w:ind w:left="720"/>
      <w:contextualSpacing/>
    </w:pPr>
    <w:rPr>
      <w:rFonts w:eastAsiaTheme="minorHAnsi"/>
      <w:sz w:val="22"/>
      <w:szCs w:val="22"/>
      <w:lang w:eastAsia="en-US"/>
    </w:rPr>
  </w:style>
  <w:style w:type="paragraph" w:styleId="Pavadinimas">
    <w:name w:val="Title"/>
    <w:basedOn w:val="prastasis"/>
    <w:next w:val="prastasis"/>
    <w:link w:val="PavadinimasDiagrama"/>
    <w:uiPriority w:val="10"/>
    <w:qFormat/>
    <w:rsid w:val="00C93D59"/>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C93D59"/>
    <w:rPr>
      <w:rFonts w:asciiTheme="majorHAnsi" w:eastAsiaTheme="majorEastAsia" w:hAnsiTheme="majorHAnsi" w:cstheme="majorBidi"/>
      <w:color w:val="262626" w:themeColor="text1" w:themeTint="D9"/>
      <w:sz w:val="96"/>
      <w:szCs w:val="96"/>
      <w:lang w:eastAsia="lt-LT"/>
    </w:rPr>
  </w:style>
  <w:style w:type="paragraph" w:styleId="Turinioantrat">
    <w:name w:val="TOC Heading"/>
    <w:basedOn w:val="Antrat1"/>
    <w:next w:val="prastasis"/>
    <w:uiPriority w:val="39"/>
    <w:unhideWhenUsed/>
    <w:qFormat/>
    <w:rsid w:val="00C93D59"/>
    <w:pPr>
      <w:outlineLvl w:val="9"/>
    </w:pPr>
  </w:style>
  <w:style w:type="paragraph" w:styleId="Turinys1">
    <w:name w:val="toc 1"/>
    <w:aliases w:val="TURINYS TURINYS"/>
    <w:basedOn w:val="prastasis"/>
    <w:next w:val="prastasis"/>
    <w:link w:val="Turinys1Diagrama"/>
    <w:autoRedefine/>
    <w:uiPriority w:val="39"/>
    <w:unhideWhenUsed/>
    <w:qFormat/>
    <w:rsid w:val="00C93D59"/>
    <w:pPr>
      <w:tabs>
        <w:tab w:val="left" w:pos="142"/>
        <w:tab w:val="right" w:leader="dot" w:pos="9962"/>
      </w:tabs>
      <w:spacing w:after="0"/>
      <w:ind w:left="426" w:hanging="284"/>
    </w:pPr>
  </w:style>
  <w:style w:type="paragraph" w:styleId="Turinys2">
    <w:name w:val="toc 2"/>
    <w:basedOn w:val="prastasis"/>
    <w:next w:val="prastasis"/>
    <w:autoRedefine/>
    <w:uiPriority w:val="39"/>
    <w:unhideWhenUsed/>
    <w:qFormat/>
    <w:rsid w:val="00C93D59"/>
    <w:pPr>
      <w:tabs>
        <w:tab w:val="left" w:pos="142"/>
        <w:tab w:val="right" w:leader="dot" w:pos="9962"/>
      </w:tabs>
      <w:spacing w:after="0"/>
      <w:ind w:left="142"/>
    </w:pPr>
  </w:style>
  <w:style w:type="character" w:customStyle="1" w:styleId="Antrat2Diagrama">
    <w:name w:val="Antraštė 2 Diagrama"/>
    <w:aliases w:val="Title Header2 Diagrama"/>
    <w:basedOn w:val="Numatytasispastraiposriftas"/>
    <w:link w:val="Antrat2"/>
    <w:rsid w:val="00C93D59"/>
    <w:rPr>
      <w:rFonts w:asciiTheme="majorHAnsi" w:eastAsiaTheme="majorEastAsia" w:hAnsiTheme="majorHAnsi" w:cstheme="majorBidi"/>
      <w:color w:val="2F5496" w:themeColor="accent1" w:themeShade="BF"/>
      <w:sz w:val="26"/>
      <w:szCs w:val="26"/>
      <w:lang w:eastAsia="lt-LT"/>
    </w:rPr>
  </w:style>
  <w:style w:type="character" w:customStyle="1" w:styleId="Antrat3Diagrama">
    <w:name w:val="Antraštė 3 Diagrama"/>
    <w:aliases w:val="Section Header3 Diagrama,Sub-Clause Paragraph Diagrama"/>
    <w:basedOn w:val="Numatytasispastraiposriftas"/>
    <w:link w:val="Antrat3"/>
    <w:rsid w:val="00C93D59"/>
    <w:rPr>
      <w:rFonts w:asciiTheme="majorHAnsi" w:eastAsiaTheme="majorEastAsia" w:hAnsiTheme="majorHAnsi" w:cstheme="majorBidi"/>
      <w:color w:val="C45911" w:themeColor="accent2" w:themeShade="BF"/>
      <w:sz w:val="32"/>
      <w:szCs w:val="32"/>
      <w:lang w:eastAsia="lt-LT"/>
    </w:rPr>
  </w:style>
  <w:style w:type="character" w:customStyle="1" w:styleId="Antrat4Diagrama">
    <w:name w:val="Antraštė 4 Diagrama"/>
    <w:aliases w:val=" Sub-Clause Sub-paragraph Diagrama,Sub-Clause Sub-paragraph Diagrama,Heading 4 Char Char Char Char Diagrama,Heading 4 Char Char Char Char Char Diagrama"/>
    <w:basedOn w:val="Numatytasispastraiposriftas"/>
    <w:link w:val="Antrat4"/>
    <w:rsid w:val="00C93D59"/>
    <w:rPr>
      <w:rFonts w:asciiTheme="majorHAnsi" w:eastAsiaTheme="majorEastAsia" w:hAnsiTheme="majorHAnsi" w:cstheme="majorBidi"/>
      <w:i/>
      <w:iCs/>
      <w:color w:val="833C0B" w:themeColor="accent2" w:themeShade="80"/>
      <w:sz w:val="28"/>
      <w:szCs w:val="28"/>
      <w:lang w:eastAsia="lt-LT"/>
    </w:rPr>
  </w:style>
  <w:style w:type="character" w:customStyle="1" w:styleId="Antrat5Diagrama">
    <w:name w:val="Antraštė 5 Diagrama"/>
    <w:basedOn w:val="Numatytasispastraiposriftas"/>
    <w:link w:val="Antrat5"/>
    <w:rsid w:val="00C93D59"/>
    <w:rPr>
      <w:rFonts w:asciiTheme="majorHAnsi" w:eastAsiaTheme="majorEastAsia" w:hAnsiTheme="majorHAnsi" w:cstheme="majorBidi"/>
      <w:color w:val="C45911" w:themeColor="accent2" w:themeShade="BF"/>
      <w:sz w:val="24"/>
      <w:szCs w:val="24"/>
      <w:lang w:eastAsia="lt-LT"/>
    </w:rPr>
  </w:style>
  <w:style w:type="character" w:customStyle="1" w:styleId="Antrat6Diagrama">
    <w:name w:val="Antraštė 6 Diagrama"/>
    <w:basedOn w:val="Numatytasispastraiposriftas"/>
    <w:link w:val="Antrat6"/>
    <w:rsid w:val="00C93D59"/>
    <w:rPr>
      <w:rFonts w:asciiTheme="majorHAnsi" w:eastAsiaTheme="majorEastAsia" w:hAnsiTheme="majorHAnsi" w:cstheme="majorBidi"/>
      <w:i/>
      <w:iCs/>
      <w:color w:val="833C0B" w:themeColor="accent2" w:themeShade="80"/>
      <w:sz w:val="24"/>
      <w:szCs w:val="24"/>
      <w:lang w:eastAsia="lt-LT"/>
    </w:rPr>
  </w:style>
  <w:style w:type="character" w:customStyle="1" w:styleId="Antrat7Diagrama">
    <w:name w:val="Antraštė 7 Diagrama"/>
    <w:basedOn w:val="Numatytasispastraiposriftas"/>
    <w:link w:val="Antrat7"/>
    <w:uiPriority w:val="99"/>
    <w:rsid w:val="00C93D59"/>
    <w:rPr>
      <w:rFonts w:asciiTheme="majorHAnsi" w:eastAsiaTheme="majorEastAsia" w:hAnsiTheme="majorHAnsi" w:cstheme="majorBidi"/>
      <w:b/>
      <w:bCs/>
      <w:color w:val="833C0B" w:themeColor="accent2" w:themeShade="80"/>
      <w:lang w:eastAsia="lt-LT"/>
    </w:rPr>
  </w:style>
  <w:style w:type="character" w:customStyle="1" w:styleId="Antrat8Diagrama">
    <w:name w:val="Antraštė 8 Diagrama"/>
    <w:basedOn w:val="Numatytasispastraiposriftas"/>
    <w:link w:val="Antrat8"/>
    <w:uiPriority w:val="99"/>
    <w:rsid w:val="00C93D59"/>
    <w:rPr>
      <w:rFonts w:asciiTheme="majorHAnsi" w:eastAsiaTheme="majorEastAsia" w:hAnsiTheme="majorHAnsi" w:cstheme="majorBidi"/>
      <w:color w:val="833C0B" w:themeColor="accent2" w:themeShade="80"/>
      <w:lang w:eastAsia="lt-LT"/>
    </w:rPr>
  </w:style>
  <w:style w:type="character" w:customStyle="1" w:styleId="Antrat9Diagrama">
    <w:name w:val="Antraštė 9 Diagrama"/>
    <w:basedOn w:val="Numatytasispastraiposriftas"/>
    <w:link w:val="Antrat9"/>
    <w:uiPriority w:val="99"/>
    <w:rsid w:val="00C93D59"/>
    <w:rPr>
      <w:rFonts w:asciiTheme="majorHAnsi" w:eastAsiaTheme="majorEastAsia" w:hAnsiTheme="majorHAnsi" w:cstheme="majorBidi"/>
      <w:i/>
      <w:iCs/>
      <w:color w:val="833C0B" w:themeColor="accent2" w:themeShade="80"/>
      <w:lang w:eastAsia="lt-LT"/>
    </w:rPr>
  </w:style>
  <w:style w:type="paragraph" w:styleId="Puslapioinaostekstas">
    <w:name w:val="footnote text"/>
    <w:aliases w:val="Diagrama1, Diagrama1,Footnote,Footnote Text Char Char,Fußnotentextf"/>
    <w:basedOn w:val="prastasis"/>
    <w:link w:val="PuslapioinaostekstasDiagrama"/>
    <w:uiPriority w:val="99"/>
    <w:unhideWhenUsed/>
    <w:qFormat/>
    <w:rsid w:val="00C93D59"/>
    <w:rPr>
      <w:sz w:val="20"/>
      <w:szCs w:val="20"/>
    </w:rPr>
  </w:style>
  <w:style w:type="character" w:customStyle="1" w:styleId="PuslapioinaostekstasDiagrama">
    <w:name w:val="Puslapio išnašos tekstas Diagrama"/>
    <w:aliases w:val="Diagrama1 Diagrama, Diagrama1 Diagrama,Footnote Diagrama,Footnote Text Char Char Diagrama,Fußnotentextf Diagrama"/>
    <w:basedOn w:val="Numatytasispastraiposriftas"/>
    <w:link w:val="Puslapioinaostekstas"/>
    <w:uiPriority w:val="99"/>
    <w:qFormat/>
    <w:rsid w:val="00C93D59"/>
    <w:rPr>
      <w:rFonts w:eastAsiaTheme="minorEastAsia"/>
      <w:sz w:val="20"/>
      <w:szCs w:val="20"/>
      <w:lang w:eastAsia="lt-LT"/>
    </w:rPr>
  </w:style>
  <w:style w:type="paragraph" w:styleId="Komentarotekstas">
    <w:name w:val="annotation text"/>
    <w:aliases w:val="Diagrama, Diagrama Diagrama Char Char, Diagrama Diagrama Char,Diagrama Diagrama Diagrama Diagrama,Diagrama Diagrama Diagrama, Char3,Diagrama Diagrama Char Char,Diagrama Diagrama Char, Diagrama Diagrama Diagrama, Char1,Char3, Diagrama"/>
    <w:basedOn w:val="prastasis"/>
    <w:link w:val="KomentarotekstasDiagrama"/>
    <w:unhideWhenUsed/>
    <w:qFormat/>
    <w:rsid w:val="00C93D59"/>
    <w:rPr>
      <w:sz w:val="20"/>
      <w:szCs w:val="20"/>
    </w:rPr>
  </w:style>
  <w:style w:type="character" w:customStyle="1" w:styleId="KomentarotekstasDiagrama">
    <w:name w:val="Komentaro tekstas Diagrama"/>
    <w:aliases w:val="Diagrama Diagrama, Diagrama Diagrama Char Char Diagrama, Diagrama Diagrama Char Diagrama,Diagrama Diagrama Diagrama Diagrama Diagrama,Diagrama Diagrama Diagrama Diagrama1, Char3 Diagrama,Diagrama Diagrama Char Char Diagrama"/>
    <w:basedOn w:val="Numatytasispastraiposriftas"/>
    <w:link w:val="Komentarotekstas"/>
    <w:qFormat/>
    <w:rsid w:val="00C93D59"/>
    <w:rPr>
      <w:rFonts w:eastAsiaTheme="minorEastAsia"/>
      <w:sz w:val="20"/>
      <w:szCs w:val="20"/>
      <w:lang w:eastAsia="lt-LT"/>
    </w:rPr>
  </w:style>
  <w:style w:type="paragraph" w:styleId="Paantrat">
    <w:name w:val="Subtitle"/>
    <w:basedOn w:val="prastasis"/>
    <w:next w:val="prastasis"/>
    <w:link w:val="PaantratDiagrama"/>
    <w:uiPriority w:val="99"/>
    <w:qFormat/>
    <w:rsid w:val="00C93D59"/>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99"/>
    <w:rsid w:val="00C93D59"/>
    <w:rPr>
      <w:rFonts w:eastAsiaTheme="minorEastAsia"/>
      <w:caps/>
      <w:color w:val="404040" w:themeColor="text1" w:themeTint="BF"/>
      <w:spacing w:val="20"/>
      <w:sz w:val="28"/>
      <w:szCs w:val="28"/>
      <w:lang w:eastAsia="lt-LT"/>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qFormat/>
    <w:rsid w:val="00C93D59"/>
    <w:rPr>
      <w:vertAlign w:val="superscript"/>
    </w:rPr>
  </w:style>
  <w:style w:type="character" w:styleId="Komentaronuoroda">
    <w:name w:val="annotation reference"/>
    <w:basedOn w:val="Numatytasispastraiposriftas"/>
    <w:unhideWhenUsed/>
    <w:rsid w:val="00C93D59"/>
    <w:rPr>
      <w:sz w:val="16"/>
      <w:szCs w:val="16"/>
    </w:rPr>
  </w:style>
  <w:style w:type="table" w:styleId="Lentelstinklelis">
    <w:name w:val="Table Grid"/>
    <w:basedOn w:val="prastojilentel"/>
    <w:uiPriority w:val="39"/>
    <w:qFormat/>
    <w:rsid w:val="00C93D59"/>
    <w:pPr>
      <w:spacing w:after="0" w:line="240" w:lineRule="auto"/>
    </w:pPr>
    <w:rPr>
      <w:rFonts w:ascii="Times New Roman" w:eastAsiaTheme="minorEastAsia"/>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unhideWhenUsed/>
    <w:rsid w:val="00C93D59"/>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rsid w:val="00C93D59"/>
    <w:rPr>
      <w:rFonts w:ascii="Segoe UI" w:eastAsiaTheme="minorEastAsia" w:hAnsi="Segoe UI" w:cs="Segoe UI"/>
      <w:sz w:val="18"/>
      <w:szCs w:val="18"/>
      <w:lang w:eastAsia="lt-LT"/>
    </w:rPr>
  </w:style>
  <w:style w:type="character" w:customStyle="1" w:styleId="Neapdorotaspaminjimas1">
    <w:name w:val="Neapdorotas paminėjimas1"/>
    <w:basedOn w:val="Numatytasispastraiposriftas"/>
    <w:uiPriority w:val="99"/>
    <w:semiHidden/>
    <w:unhideWhenUsed/>
    <w:rsid w:val="00C93D59"/>
    <w:rPr>
      <w:color w:val="808080"/>
      <w:shd w:val="clear" w:color="auto" w:fill="E6E6E6"/>
    </w:rPr>
  </w:style>
  <w:style w:type="paragraph" w:styleId="Komentarotema">
    <w:name w:val="annotation subject"/>
    <w:basedOn w:val="Komentarotekstas"/>
    <w:next w:val="Komentarotekstas"/>
    <w:link w:val="KomentarotemaDiagrama"/>
    <w:uiPriority w:val="99"/>
    <w:unhideWhenUsed/>
    <w:rsid w:val="00C93D59"/>
    <w:rPr>
      <w:b/>
      <w:bCs/>
    </w:rPr>
  </w:style>
  <w:style w:type="character" w:customStyle="1" w:styleId="KomentarotemaDiagrama">
    <w:name w:val="Komentaro tema Diagrama"/>
    <w:basedOn w:val="KomentarotekstasDiagrama"/>
    <w:link w:val="Komentarotema"/>
    <w:uiPriority w:val="99"/>
    <w:rsid w:val="00C93D59"/>
    <w:rPr>
      <w:rFonts w:eastAsiaTheme="minorEastAsia"/>
      <w:b/>
      <w:bCs/>
      <w:sz w:val="20"/>
      <w:szCs w:val="20"/>
      <w:lang w:eastAsia="lt-LT"/>
    </w:rPr>
  </w:style>
  <w:style w:type="paragraph" w:styleId="prastasiniatinklio">
    <w:name w:val="Normal (Web)"/>
    <w:basedOn w:val="prastasis"/>
    <w:uiPriority w:val="99"/>
    <w:unhideWhenUsed/>
    <w:qFormat/>
    <w:rsid w:val="00C93D59"/>
    <w:pPr>
      <w:spacing w:before="100" w:beforeAutospacing="1" w:after="100" w:afterAutospacing="1"/>
    </w:pPr>
  </w:style>
  <w:style w:type="character" w:customStyle="1" w:styleId="pildymui">
    <w:name w:val="pildymui"/>
    <w:basedOn w:val="Numatytasispastraiposriftas"/>
    <w:rsid w:val="00C93D5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qFormat/>
    <w:rsid w:val="00C93D59"/>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C93D59"/>
    <w:rPr>
      <w:rFonts w:eastAsiaTheme="minorEastAsia"/>
      <w:sz w:val="21"/>
      <w:szCs w:val="20"/>
      <w:lang w:eastAsia="lt-LT"/>
    </w:rPr>
  </w:style>
  <w:style w:type="character" w:customStyle="1" w:styleId="Internetlink">
    <w:name w:val="Internet link"/>
    <w:rsid w:val="00C93D59"/>
    <w:rPr>
      <w:color w:val="000080"/>
      <w:u w:val="single"/>
    </w:rPr>
  </w:style>
  <w:style w:type="paragraph" w:styleId="Antrats">
    <w:name w:val="header"/>
    <w:aliases w:val="En-tête-1,En-tête-2,hd,Header 2,Viršutinis kolontitulas Diagrama1,Viršutinis kolontitulas Diagrama Diagrama1,Char Diagrama Diagrama1,Viršutinis kolontitulas Diagrama Diagrama Diagrama,Char Diagrama1,Char Diagram,HEADER_EN"/>
    <w:basedOn w:val="prastasis"/>
    <w:link w:val="AntratsDiagrama"/>
    <w:uiPriority w:val="99"/>
    <w:unhideWhenUsed/>
    <w:qFormat/>
    <w:rsid w:val="00C93D59"/>
    <w:pPr>
      <w:tabs>
        <w:tab w:val="center" w:pos="4513"/>
        <w:tab w:val="right" w:pos="9026"/>
      </w:tabs>
    </w:pPr>
  </w:style>
  <w:style w:type="character" w:customStyle="1" w:styleId="AntratsDiagrama">
    <w:name w:val="Antraštės Diagrama"/>
    <w:aliases w:val="En-tête-1 Diagrama,En-tête-2 Diagrama,hd Diagrama,Header 2 Diagrama,Viršutinis kolontitulas Diagrama1 Diagrama,Viršutinis kolontitulas Diagrama Diagrama1 Diagrama,Char Diagrama Diagrama1 Diagrama,Char Diagrama1 Diagrama"/>
    <w:basedOn w:val="Numatytasispastraiposriftas"/>
    <w:link w:val="Antrats"/>
    <w:uiPriority w:val="99"/>
    <w:qFormat/>
    <w:rsid w:val="00C93D59"/>
    <w:rPr>
      <w:rFonts w:eastAsiaTheme="minorEastAsia"/>
      <w:sz w:val="21"/>
      <w:szCs w:val="21"/>
      <w:lang w:eastAsia="lt-LT"/>
    </w:rPr>
  </w:style>
  <w:style w:type="paragraph" w:styleId="Porat">
    <w:name w:val="footer"/>
    <w:basedOn w:val="prastasis"/>
    <w:link w:val="PoratDiagrama"/>
    <w:uiPriority w:val="99"/>
    <w:unhideWhenUsed/>
    <w:rsid w:val="00C93D59"/>
    <w:pPr>
      <w:tabs>
        <w:tab w:val="center" w:pos="4513"/>
        <w:tab w:val="right" w:pos="9026"/>
      </w:tabs>
    </w:pPr>
  </w:style>
  <w:style w:type="character" w:customStyle="1" w:styleId="PoratDiagrama">
    <w:name w:val="Poraštė Diagrama"/>
    <w:basedOn w:val="Numatytasispastraiposriftas"/>
    <w:link w:val="Porat"/>
    <w:uiPriority w:val="99"/>
    <w:rsid w:val="00C93D59"/>
    <w:rPr>
      <w:rFonts w:eastAsiaTheme="minorEastAsia"/>
      <w:sz w:val="21"/>
      <w:szCs w:val="21"/>
      <w:lang w:eastAsia="lt-LT"/>
    </w:rPr>
  </w:style>
  <w:style w:type="paragraph" w:styleId="Pataisymai">
    <w:name w:val="Revision"/>
    <w:hidden/>
    <w:uiPriority w:val="99"/>
    <w:semiHidden/>
    <w:rsid w:val="00C93D59"/>
    <w:pPr>
      <w:spacing w:after="0" w:line="240" w:lineRule="auto"/>
    </w:pPr>
    <w:rPr>
      <w:rFonts w:ascii="Times New Roman" w:eastAsiaTheme="minorEastAsia"/>
      <w:sz w:val="24"/>
      <w:szCs w:val="24"/>
    </w:rPr>
  </w:style>
  <w:style w:type="character" w:styleId="Nerykuspabraukimas">
    <w:name w:val="Subtle Emphasis"/>
    <w:basedOn w:val="Numatytasispastraiposriftas"/>
    <w:uiPriority w:val="19"/>
    <w:qFormat/>
    <w:rsid w:val="00C93D59"/>
    <w:rPr>
      <w:i/>
      <w:iCs/>
      <w:color w:val="595959" w:themeColor="text1" w:themeTint="A6"/>
    </w:rPr>
  </w:style>
  <w:style w:type="paragraph" w:styleId="Antrat">
    <w:name w:val="caption"/>
    <w:basedOn w:val="prastasis"/>
    <w:next w:val="prastasis"/>
    <w:uiPriority w:val="99"/>
    <w:unhideWhenUsed/>
    <w:qFormat/>
    <w:rsid w:val="00C93D59"/>
    <w:pPr>
      <w:spacing w:line="240" w:lineRule="auto"/>
    </w:pPr>
    <w:rPr>
      <w:b/>
      <w:bCs/>
      <w:color w:val="404040" w:themeColor="text1" w:themeTint="BF"/>
      <w:sz w:val="16"/>
      <w:szCs w:val="16"/>
    </w:rPr>
  </w:style>
  <w:style w:type="character" w:styleId="Grietas">
    <w:name w:val="Strong"/>
    <w:basedOn w:val="Numatytasispastraiposriftas"/>
    <w:qFormat/>
    <w:rsid w:val="00C93D59"/>
    <w:rPr>
      <w:b/>
      <w:bCs/>
    </w:rPr>
  </w:style>
  <w:style w:type="character" w:styleId="Emfaz">
    <w:name w:val="Emphasis"/>
    <w:basedOn w:val="Numatytasispastraiposriftas"/>
    <w:qFormat/>
    <w:rsid w:val="00C93D59"/>
    <w:rPr>
      <w:i/>
      <w:iCs/>
      <w:color w:val="000000" w:themeColor="text1"/>
    </w:rPr>
  </w:style>
  <w:style w:type="paragraph" w:styleId="Betarp">
    <w:name w:val="No Spacing"/>
    <w:link w:val="BetarpDiagrama"/>
    <w:uiPriority w:val="1"/>
    <w:qFormat/>
    <w:rsid w:val="00C93D59"/>
    <w:pPr>
      <w:spacing w:after="0" w:line="240" w:lineRule="auto"/>
    </w:pPr>
    <w:rPr>
      <w:rFonts w:eastAsiaTheme="minorEastAsia"/>
      <w:sz w:val="21"/>
      <w:szCs w:val="21"/>
      <w:lang w:eastAsia="lt-LT"/>
    </w:rPr>
  </w:style>
  <w:style w:type="paragraph" w:styleId="Citata">
    <w:name w:val="Quote"/>
    <w:basedOn w:val="prastasis"/>
    <w:next w:val="prastasis"/>
    <w:link w:val="CitataDiagrama"/>
    <w:uiPriority w:val="29"/>
    <w:qFormat/>
    <w:rsid w:val="00C93D59"/>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C93D59"/>
    <w:rPr>
      <w:rFonts w:asciiTheme="majorHAnsi" w:eastAsiaTheme="majorEastAsia" w:hAnsiTheme="majorHAnsi" w:cstheme="majorBidi"/>
      <w:color w:val="000000" w:themeColor="text1"/>
      <w:sz w:val="24"/>
      <w:szCs w:val="24"/>
      <w:lang w:eastAsia="lt-LT"/>
    </w:rPr>
  </w:style>
  <w:style w:type="paragraph" w:styleId="Iskirtacitata">
    <w:name w:val="Intense Quote"/>
    <w:basedOn w:val="prastasis"/>
    <w:next w:val="prastasis"/>
    <w:link w:val="IskirtacitataDiagrama"/>
    <w:uiPriority w:val="30"/>
    <w:qFormat/>
    <w:rsid w:val="00C93D59"/>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C93D59"/>
    <w:rPr>
      <w:rFonts w:asciiTheme="majorHAnsi" w:eastAsiaTheme="majorEastAsia" w:hAnsiTheme="majorHAnsi" w:cstheme="majorBidi"/>
      <w:sz w:val="24"/>
      <w:szCs w:val="24"/>
      <w:lang w:eastAsia="lt-LT"/>
    </w:rPr>
  </w:style>
  <w:style w:type="character" w:styleId="Rykuspabraukimas">
    <w:name w:val="Intense Emphasis"/>
    <w:basedOn w:val="Numatytasispastraiposriftas"/>
    <w:uiPriority w:val="21"/>
    <w:qFormat/>
    <w:rsid w:val="00C93D59"/>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C93D59"/>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C93D59"/>
    <w:rPr>
      <w:b/>
      <w:bCs/>
      <w:caps w:val="0"/>
      <w:smallCaps/>
      <w:color w:val="auto"/>
      <w:spacing w:val="0"/>
      <w:u w:val="single"/>
    </w:rPr>
  </w:style>
  <w:style w:type="character" w:styleId="Knygospavadinimas">
    <w:name w:val="Book Title"/>
    <w:basedOn w:val="Numatytasispastraiposriftas"/>
    <w:uiPriority w:val="33"/>
    <w:qFormat/>
    <w:rsid w:val="00C93D59"/>
    <w:rPr>
      <w:b/>
      <w:bCs/>
      <w:caps w:val="0"/>
      <w:smallCaps/>
      <w:spacing w:val="0"/>
    </w:rPr>
  </w:style>
  <w:style w:type="character" w:customStyle="1" w:styleId="BetarpDiagrama">
    <w:name w:val="Be tarpų Diagrama"/>
    <w:basedOn w:val="Numatytasispastraiposriftas"/>
    <w:link w:val="Betarp"/>
    <w:uiPriority w:val="1"/>
    <w:rsid w:val="00C93D59"/>
    <w:rPr>
      <w:rFonts w:eastAsiaTheme="minorEastAsia"/>
      <w:sz w:val="21"/>
      <w:szCs w:val="21"/>
      <w:lang w:eastAsia="lt-LT"/>
    </w:rPr>
  </w:style>
  <w:style w:type="character" w:styleId="Vietosrezervavimoenklotekstas">
    <w:name w:val="Placeholder Text"/>
    <w:basedOn w:val="Numatytasispastraiposriftas"/>
    <w:uiPriority w:val="99"/>
    <w:semiHidden/>
    <w:rsid w:val="00C93D59"/>
    <w:rPr>
      <w:color w:val="808080"/>
    </w:rPr>
  </w:style>
  <w:style w:type="paragraph" w:customStyle="1" w:styleId="tajtip">
    <w:name w:val="tajtip"/>
    <w:basedOn w:val="prastasis"/>
    <w:rsid w:val="00C93D59"/>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nhideWhenUsed/>
    <w:rsid w:val="00C93D59"/>
    <w:rPr>
      <w:color w:val="954F72" w:themeColor="followedHyperlink"/>
      <w:u w:val="single"/>
    </w:rPr>
  </w:style>
  <w:style w:type="paragraph" w:customStyle="1" w:styleId="Body2">
    <w:name w:val="Body 2"/>
    <w:rsid w:val="00C93D59"/>
    <w:pPr>
      <w:suppressAutoHyphens/>
      <w:spacing w:after="40" w:line="240" w:lineRule="auto"/>
      <w:jc w:val="both"/>
    </w:pPr>
    <w:rPr>
      <w:rFonts w:ascii="Times New Roman" w:eastAsia="Arial Unicode MS" w:hAnsi="Times New Roman" w:cs="Arial Unicode MS"/>
      <w:color w:val="000000"/>
      <w:sz w:val="21"/>
      <w:szCs w:val="21"/>
      <w:lang w:val="en-US"/>
    </w:rPr>
  </w:style>
  <w:style w:type="numbering" w:customStyle="1" w:styleId="List51">
    <w:name w:val="List 51"/>
    <w:basedOn w:val="Sraonra"/>
    <w:rsid w:val="00C93D59"/>
    <w:pPr>
      <w:numPr>
        <w:numId w:val="3"/>
      </w:numPr>
    </w:pPr>
  </w:style>
  <w:style w:type="table" w:customStyle="1" w:styleId="TableGrid2">
    <w:name w:val="Table Grid2"/>
    <w:basedOn w:val="prastojilentel"/>
    <w:next w:val="Lentelstinklelis"/>
    <w:uiPriority w:val="39"/>
    <w:rsid w:val="00C93D59"/>
    <w:pPr>
      <w:spacing w:after="0" w:line="240" w:lineRule="auto"/>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C93D59"/>
    <w:pPr>
      <w:spacing w:after="0" w:line="240" w:lineRule="auto"/>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C93D5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C93D5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C93D59"/>
    <w:pPr>
      <w:numPr>
        <w:ilvl w:val="2"/>
      </w:numPr>
    </w:pPr>
  </w:style>
  <w:style w:type="paragraph" w:customStyle="1" w:styleId="Heading">
    <w:name w:val="Heading"/>
    <w:next w:val="Body2"/>
    <w:rsid w:val="00C93D59"/>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bdr w:val="nil"/>
      <w:lang w:val="en-US" w:eastAsia="lt-LT"/>
    </w:rPr>
  </w:style>
  <w:style w:type="paragraph" w:styleId="Dokumentoinaostekstas">
    <w:name w:val="endnote text"/>
    <w:basedOn w:val="prastasis"/>
    <w:link w:val="DokumentoinaostekstasDiagrama"/>
    <w:uiPriority w:val="99"/>
    <w:unhideWhenUsed/>
    <w:rsid w:val="00C93D59"/>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rsid w:val="00C93D59"/>
    <w:rPr>
      <w:rFonts w:eastAsiaTheme="minorEastAsia"/>
      <w:sz w:val="20"/>
      <w:szCs w:val="20"/>
      <w:lang w:eastAsia="lt-LT"/>
    </w:rPr>
  </w:style>
  <w:style w:type="character" w:styleId="Dokumentoinaosnumeris">
    <w:name w:val="endnote reference"/>
    <w:basedOn w:val="Numatytasispastraiposriftas"/>
    <w:uiPriority w:val="99"/>
    <w:unhideWhenUsed/>
    <w:rsid w:val="00C93D59"/>
    <w:rPr>
      <w:vertAlign w:val="superscript"/>
    </w:rPr>
  </w:style>
  <w:style w:type="character" w:customStyle="1" w:styleId="Normal12ptChar">
    <w:name w:val="Normal + 12 pt Char"/>
    <w:basedOn w:val="Numatytasispastraiposriftas"/>
    <w:link w:val="Normal12pt"/>
    <w:locked/>
    <w:rsid w:val="00C93D59"/>
  </w:style>
  <w:style w:type="paragraph" w:customStyle="1" w:styleId="Normal12pt">
    <w:name w:val="Normal + 12 pt"/>
    <w:basedOn w:val="prastasis"/>
    <w:link w:val="Normal12ptChar"/>
    <w:rsid w:val="00C93D59"/>
    <w:pPr>
      <w:spacing w:after="0" w:line="240" w:lineRule="auto"/>
      <w:ind w:right="-283"/>
      <w:jc w:val="both"/>
    </w:pPr>
    <w:rPr>
      <w:rFonts w:eastAsiaTheme="minorHAnsi"/>
      <w:sz w:val="22"/>
      <w:szCs w:val="22"/>
      <w:lang w:eastAsia="en-US"/>
    </w:rPr>
  </w:style>
  <w:style w:type="paragraph" w:customStyle="1" w:styleId="pf0">
    <w:name w:val="pf0"/>
    <w:basedOn w:val="prastasis"/>
    <w:rsid w:val="00C93D59"/>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C93D59"/>
    <w:rPr>
      <w:rFonts w:ascii="Segoe UI" w:hAnsi="Segoe UI" w:cs="Segoe UI" w:hint="default"/>
      <w:sz w:val="18"/>
      <w:szCs w:val="18"/>
    </w:rPr>
  </w:style>
  <w:style w:type="character" w:customStyle="1" w:styleId="Paminjimas1">
    <w:name w:val="Paminėjimas1"/>
    <w:basedOn w:val="Numatytasispastraiposriftas"/>
    <w:uiPriority w:val="99"/>
    <w:unhideWhenUsed/>
    <w:rsid w:val="00C93D59"/>
    <w:rPr>
      <w:color w:val="2B579A"/>
      <w:shd w:val="clear" w:color="auto" w:fill="E6E6E6"/>
    </w:rPr>
  </w:style>
  <w:style w:type="table" w:customStyle="1" w:styleId="3">
    <w:name w:val="3"/>
    <w:basedOn w:val="prastojilentel"/>
    <w:rsid w:val="00C93D59"/>
    <w:pPr>
      <w:spacing w:after="0" w:line="240" w:lineRule="auto"/>
    </w:pPr>
    <w:rPr>
      <w:rFonts w:ascii="Calibri" w:eastAsia="Calibri" w:hAnsi="Calibri" w:cs="Calibri"/>
      <w:sz w:val="20"/>
      <w:szCs w:val="20"/>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C93D59"/>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C93D59"/>
    <w:rPr>
      <w:rFonts w:ascii="Times New Roman" w:eastAsia="Times New Roman" w:hAnsi="Times New Roman" w:cs="Times New Roman"/>
    </w:rPr>
  </w:style>
  <w:style w:type="paragraph" w:styleId="Pagrindiniotekstotrauka2">
    <w:name w:val="Body Text Indent 2"/>
    <w:basedOn w:val="prastasis"/>
    <w:link w:val="Pagrindiniotekstotrauka2Diagrama"/>
    <w:uiPriority w:val="99"/>
    <w:unhideWhenUsed/>
    <w:rsid w:val="00C93D59"/>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rsid w:val="00C93D59"/>
    <w:rPr>
      <w:rFonts w:eastAsiaTheme="minorEastAsia"/>
      <w:sz w:val="21"/>
      <w:szCs w:val="21"/>
      <w:lang w:eastAsia="lt-LT"/>
    </w:rPr>
  </w:style>
  <w:style w:type="character" w:customStyle="1" w:styleId="cf11">
    <w:name w:val="cf11"/>
    <w:basedOn w:val="Numatytasispastraiposriftas"/>
    <w:rsid w:val="00C93D59"/>
    <w:rPr>
      <w:rFonts w:ascii="Segoe UI" w:hAnsi="Segoe UI" w:cs="Segoe UI" w:hint="default"/>
      <w:color w:val="0000FF"/>
      <w:sz w:val="18"/>
      <w:szCs w:val="18"/>
    </w:rPr>
  </w:style>
  <w:style w:type="character" w:customStyle="1" w:styleId="cf21">
    <w:name w:val="cf21"/>
    <w:basedOn w:val="Numatytasispastraiposriftas"/>
    <w:rsid w:val="00C93D59"/>
    <w:rPr>
      <w:rFonts w:ascii="Segoe UI" w:hAnsi="Segoe UI" w:cs="Segoe UI" w:hint="default"/>
      <w:color w:val="538135"/>
      <w:sz w:val="18"/>
      <w:szCs w:val="18"/>
    </w:rPr>
  </w:style>
  <w:style w:type="table" w:customStyle="1" w:styleId="TableGrid1">
    <w:name w:val="Table Grid1"/>
    <w:basedOn w:val="prastojilentel"/>
    <w:uiPriority w:val="99"/>
    <w:rsid w:val="00C93D59"/>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gkelc">
    <w:name w:val="hgkelc"/>
    <w:basedOn w:val="Numatytasispastraiposriftas"/>
    <w:rsid w:val="00C93D59"/>
  </w:style>
  <w:style w:type="table" w:customStyle="1" w:styleId="Lentelstinklelis3">
    <w:name w:val="Lentelės tinklelis3"/>
    <w:basedOn w:val="prastojilentel"/>
    <w:uiPriority w:val="39"/>
    <w:rsid w:val="00C93D59"/>
    <w:pPr>
      <w:spacing w:after="0" w:line="240" w:lineRule="auto"/>
    </w:pPr>
    <w:rPr>
      <w:rFonts w:ascii="Calibri" w:eastAsia="Calibri" w:hAnsi="Calibri" w:cs="Arial"/>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pdorotaspaminjimas">
    <w:name w:val="Unresolved Mention"/>
    <w:basedOn w:val="Numatytasispastraiposriftas"/>
    <w:uiPriority w:val="99"/>
    <w:semiHidden/>
    <w:unhideWhenUsed/>
    <w:rsid w:val="00C93D59"/>
    <w:rPr>
      <w:color w:val="605E5C"/>
      <w:shd w:val="clear" w:color="auto" w:fill="E1DFDD"/>
    </w:rPr>
  </w:style>
  <w:style w:type="paragraph" w:customStyle="1" w:styleId="Diagrama11">
    <w:name w:val="Diagrama11"/>
    <w:basedOn w:val="prastasis"/>
    <w:next w:val="Puslapioinaostekstas"/>
    <w:uiPriority w:val="99"/>
    <w:rsid w:val="00C93D59"/>
    <w:pPr>
      <w:spacing w:after="0" w:line="240" w:lineRule="auto"/>
      <w:jc w:val="both"/>
    </w:pPr>
    <w:rPr>
      <w:rFonts w:ascii="Times New Roman" w:hAnsi="Times New Roman" w:cs="Times New Roman"/>
      <w:sz w:val="20"/>
      <w:szCs w:val="20"/>
    </w:rPr>
  </w:style>
  <w:style w:type="table" w:customStyle="1" w:styleId="Lentelstinklelis1">
    <w:name w:val="Lentelės tinklelis1"/>
    <w:basedOn w:val="prastojilentel"/>
    <w:rsid w:val="00C93D5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qFormat/>
    <w:rsid w:val="00C93D59"/>
    <w:pPr>
      <w:spacing w:after="0" w:line="240" w:lineRule="auto"/>
    </w:pPr>
    <w:rPr>
      <w:kern w:val="2"/>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93D59"/>
    <w:pPr>
      <w:autoSpaceDE w:val="0"/>
      <w:autoSpaceDN w:val="0"/>
      <w:adjustRightInd w:val="0"/>
      <w:spacing w:after="0" w:line="240" w:lineRule="auto"/>
    </w:pPr>
    <w:rPr>
      <w:rFonts w:ascii="Montserrat" w:hAnsi="Montserrat" w:cs="Montserrat"/>
      <w:color w:val="000000"/>
      <w:sz w:val="24"/>
      <w:szCs w:val="24"/>
    </w:rPr>
  </w:style>
  <w:style w:type="paragraph" w:customStyle="1" w:styleId="arno1">
    <w:name w:val="arno1"/>
    <w:basedOn w:val="prastasis"/>
    <w:rsid w:val="00C93D5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iagramadiagramadiagrama">
    <w:name w:val="diagramadiagramadiagrama"/>
    <w:basedOn w:val="prastasis"/>
    <w:rsid w:val="00C93D59"/>
    <w:pPr>
      <w:spacing w:before="100" w:beforeAutospacing="1" w:after="100" w:afterAutospacing="1" w:line="240" w:lineRule="auto"/>
    </w:pPr>
    <w:rPr>
      <w:rFonts w:ascii="Times New Roman" w:eastAsia="Times New Roman" w:hAnsi="Times New Roman" w:cs="Times New Roman"/>
      <w:sz w:val="24"/>
      <w:szCs w:val="24"/>
    </w:rPr>
  </w:style>
  <w:style w:type="paragraph" w:styleId="Paprastasistekstas">
    <w:name w:val="Plain Text"/>
    <w:basedOn w:val="prastasis"/>
    <w:link w:val="PaprastasistekstasDiagrama"/>
    <w:uiPriority w:val="99"/>
    <w:rsid w:val="00C93D5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aprastasistekstasDiagrama">
    <w:name w:val="Paprastasis tekstas Diagrama"/>
    <w:basedOn w:val="Numatytasispastraiposriftas"/>
    <w:link w:val="Paprastasistekstas"/>
    <w:uiPriority w:val="99"/>
    <w:rsid w:val="00C93D59"/>
    <w:rPr>
      <w:rFonts w:ascii="Times New Roman" w:eastAsia="Times New Roman" w:hAnsi="Times New Roman" w:cs="Times New Roman"/>
      <w:sz w:val="24"/>
      <w:szCs w:val="24"/>
      <w:lang w:eastAsia="lt-LT"/>
    </w:rPr>
  </w:style>
  <w:style w:type="paragraph" w:customStyle="1" w:styleId="point1">
    <w:name w:val="point1"/>
    <w:basedOn w:val="prastasis"/>
    <w:rsid w:val="00C93D59"/>
    <w:pPr>
      <w:spacing w:before="100" w:beforeAutospacing="1" w:after="100" w:afterAutospacing="1" w:line="240" w:lineRule="auto"/>
    </w:pPr>
    <w:rPr>
      <w:rFonts w:ascii="Times New Roman" w:eastAsia="Times New Roman" w:hAnsi="Times New Roman" w:cs="Times New Roman"/>
      <w:sz w:val="24"/>
      <w:szCs w:val="24"/>
    </w:rPr>
  </w:style>
  <w:style w:type="paragraph" w:styleId="Pagrindiniotekstotrauka3">
    <w:name w:val="Body Text Indent 3"/>
    <w:basedOn w:val="prastasis"/>
    <w:link w:val="Pagrindiniotekstotrauka3Diagrama"/>
    <w:uiPriority w:val="99"/>
    <w:rsid w:val="00C93D59"/>
    <w:pPr>
      <w:spacing w:after="120" w:line="240" w:lineRule="auto"/>
      <w:ind w:left="283"/>
    </w:pPr>
    <w:rPr>
      <w:rFonts w:ascii="Times New Roman" w:eastAsia="Times New Roman" w:hAnsi="Times New Roman" w:cs="Times New Roman"/>
      <w:sz w:val="16"/>
      <w:szCs w:val="16"/>
    </w:rPr>
  </w:style>
  <w:style w:type="character" w:customStyle="1" w:styleId="Pagrindiniotekstotrauka3Diagrama">
    <w:name w:val="Pagrindinio teksto įtrauka 3 Diagrama"/>
    <w:basedOn w:val="Numatytasispastraiposriftas"/>
    <w:link w:val="Pagrindiniotekstotrauka3"/>
    <w:uiPriority w:val="99"/>
    <w:rsid w:val="00C93D59"/>
    <w:rPr>
      <w:rFonts w:ascii="Times New Roman" w:eastAsia="Times New Roman" w:hAnsi="Times New Roman" w:cs="Times New Roman"/>
      <w:sz w:val="16"/>
      <w:szCs w:val="16"/>
      <w:lang w:eastAsia="lt-LT"/>
    </w:rPr>
  </w:style>
  <w:style w:type="paragraph" w:customStyle="1" w:styleId="msolistparagraph0">
    <w:name w:val="msolistparagraph"/>
    <w:basedOn w:val="prastasis"/>
    <w:rsid w:val="00C93D59"/>
    <w:pPr>
      <w:spacing w:before="100" w:beforeAutospacing="1" w:after="100" w:afterAutospacing="1" w:line="240" w:lineRule="auto"/>
    </w:pPr>
    <w:rPr>
      <w:rFonts w:ascii="Times New Roman" w:eastAsia="Times New Roman" w:hAnsi="Times New Roman" w:cs="Times New Roman"/>
      <w:sz w:val="24"/>
      <w:szCs w:val="24"/>
    </w:rPr>
  </w:style>
  <w:style w:type="paragraph" w:styleId="Pagrindiniotekstotrauka">
    <w:name w:val="Body Text Indent"/>
    <w:basedOn w:val="prastasis"/>
    <w:link w:val="PagrindiniotekstotraukaDiagrama"/>
    <w:uiPriority w:val="99"/>
    <w:rsid w:val="00C93D59"/>
    <w:pPr>
      <w:spacing w:after="120" w:line="240" w:lineRule="auto"/>
      <w:ind w:left="283"/>
    </w:pPr>
    <w:rPr>
      <w:rFonts w:ascii="Times New Roman" w:eastAsia="Times New Roman" w:hAnsi="Times New Roman" w:cs="Times New Roman"/>
      <w:sz w:val="24"/>
      <w:szCs w:val="24"/>
    </w:rPr>
  </w:style>
  <w:style w:type="character" w:customStyle="1" w:styleId="PagrindiniotekstotraukaDiagrama">
    <w:name w:val="Pagrindinio teksto įtrauka Diagrama"/>
    <w:basedOn w:val="Numatytasispastraiposriftas"/>
    <w:link w:val="Pagrindiniotekstotrauka"/>
    <w:uiPriority w:val="99"/>
    <w:rsid w:val="00C93D59"/>
    <w:rPr>
      <w:rFonts w:ascii="Times New Roman" w:eastAsia="Times New Roman" w:hAnsi="Times New Roman" w:cs="Times New Roman"/>
      <w:sz w:val="24"/>
      <w:szCs w:val="24"/>
      <w:lang w:eastAsia="lt-LT"/>
    </w:rPr>
  </w:style>
  <w:style w:type="paragraph" w:customStyle="1" w:styleId="numeracijaskliaustai">
    <w:name w:val="numeracijaskliaustai"/>
    <w:basedOn w:val="prastasis"/>
    <w:rsid w:val="00C93D5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uriernormal0">
    <w:name w:val="couriernormal0"/>
    <w:basedOn w:val="prastasis"/>
    <w:rsid w:val="00C93D5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listparagraphcxspmiddle">
    <w:name w:val="msolistparagraphcxspmiddle"/>
    <w:basedOn w:val="prastasis"/>
    <w:rsid w:val="00C93D5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listparagraphcxsplast">
    <w:name w:val="msolistparagraphcxsplast"/>
    <w:basedOn w:val="prastasis"/>
    <w:rsid w:val="00C93D5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paragraph1">
    <w:name w:val="listparagraph1"/>
    <w:basedOn w:val="prastasis"/>
    <w:rsid w:val="00C93D5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paragraph1cxsplast">
    <w:name w:val="listparagraph1cxsplast"/>
    <w:basedOn w:val="prastasis"/>
    <w:rsid w:val="00C93D5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spacing1">
    <w:name w:val="nospacing1"/>
    <w:basedOn w:val="prastasis"/>
    <w:rsid w:val="00C93D5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paragraph1cxspmiddle">
    <w:name w:val="listparagraph1cxspmiddle"/>
    <w:basedOn w:val="prastasis"/>
    <w:rsid w:val="00C93D5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766">
    <w:name w:val="766"/>
    <w:basedOn w:val="prastasis"/>
    <w:rsid w:val="00C93D59"/>
    <w:pPr>
      <w:spacing w:before="100" w:beforeAutospacing="1" w:after="100" w:afterAutospacing="1" w:line="240" w:lineRule="auto"/>
    </w:pPr>
    <w:rPr>
      <w:rFonts w:ascii="Times New Roman" w:eastAsia="Times New Roman" w:hAnsi="Times New Roman" w:cs="Times New Roman"/>
      <w:sz w:val="24"/>
      <w:szCs w:val="24"/>
    </w:rPr>
  </w:style>
  <w:style w:type="character" w:styleId="Puslapionumeris">
    <w:name w:val="page number"/>
    <w:basedOn w:val="Numatytasispastraiposriftas"/>
    <w:rsid w:val="00C93D59"/>
  </w:style>
  <w:style w:type="character" w:customStyle="1" w:styleId="apple-converted-space">
    <w:name w:val="apple-converted-space"/>
    <w:basedOn w:val="Numatytasispastraiposriftas"/>
    <w:rsid w:val="00C93D59"/>
  </w:style>
  <w:style w:type="numbering" w:customStyle="1" w:styleId="Sraonra1">
    <w:name w:val="Sąrašo nėra1"/>
    <w:next w:val="Sraonra"/>
    <w:uiPriority w:val="99"/>
    <w:semiHidden/>
    <w:unhideWhenUsed/>
    <w:rsid w:val="00C93D59"/>
  </w:style>
  <w:style w:type="character" w:customStyle="1" w:styleId="CommentTextChar1">
    <w:name w:val="Comment Text Char1"/>
    <w:basedOn w:val="Numatytasispastraiposriftas"/>
    <w:rsid w:val="00C93D59"/>
  </w:style>
  <w:style w:type="paragraph" w:customStyle="1" w:styleId="msonormal0">
    <w:name w:val="msonormal"/>
    <w:basedOn w:val="prastasis"/>
    <w:uiPriority w:val="99"/>
    <w:rsid w:val="00C93D5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5">
    <w:name w:val="xl65"/>
    <w:basedOn w:val="prastasis"/>
    <w:rsid w:val="00C93D5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prastasis"/>
    <w:rsid w:val="00C93D59"/>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67">
    <w:name w:val="xl67"/>
    <w:basedOn w:val="prastasis"/>
    <w:rsid w:val="00C93D59"/>
    <w:pP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68">
    <w:name w:val="xl68"/>
    <w:basedOn w:val="prastasis"/>
    <w:rsid w:val="00C93D5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9">
    <w:name w:val="xl69"/>
    <w:basedOn w:val="prastasis"/>
    <w:rsid w:val="00C93D5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70">
    <w:name w:val="xl70"/>
    <w:basedOn w:val="prastasis"/>
    <w:rsid w:val="00C93D5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71">
    <w:name w:val="xl71"/>
    <w:basedOn w:val="prastasis"/>
    <w:rsid w:val="00C93D5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72">
    <w:name w:val="xl72"/>
    <w:basedOn w:val="prastasis"/>
    <w:rsid w:val="00C93D5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73">
    <w:name w:val="xl73"/>
    <w:basedOn w:val="prastasis"/>
    <w:rsid w:val="00C93D5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74">
    <w:name w:val="xl74"/>
    <w:basedOn w:val="prastasis"/>
    <w:rsid w:val="00C93D59"/>
    <w:pP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75">
    <w:name w:val="xl75"/>
    <w:basedOn w:val="prastasis"/>
    <w:rsid w:val="00C93D59"/>
    <w:pP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76">
    <w:name w:val="xl76"/>
    <w:basedOn w:val="prastasis"/>
    <w:rsid w:val="00C93D59"/>
    <w:pPr>
      <w:spacing w:before="100" w:beforeAutospacing="1" w:after="100" w:afterAutospacing="1" w:line="240" w:lineRule="auto"/>
      <w:jc w:val="right"/>
    </w:pPr>
    <w:rPr>
      <w:rFonts w:ascii="Times New Roman" w:eastAsia="Times New Roman" w:hAnsi="Times New Roman" w:cs="Times New Roman"/>
      <w:b/>
      <w:bCs/>
      <w:sz w:val="20"/>
      <w:szCs w:val="20"/>
    </w:rPr>
  </w:style>
  <w:style w:type="paragraph" w:customStyle="1" w:styleId="xl77">
    <w:name w:val="xl77"/>
    <w:basedOn w:val="prastasis"/>
    <w:rsid w:val="00C93D59"/>
    <w:pPr>
      <w:shd w:val="clear" w:color="000000" w:fill="FFFF00"/>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78">
    <w:name w:val="xl78"/>
    <w:basedOn w:val="prastasis"/>
    <w:rsid w:val="00C93D59"/>
    <w:pP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79">
    <w:name w:val="xl79"/>
    <w:basedOn w:val="prastasis"/>
    <w:rsid w:val="00C93D59"/>
    <w:pPr>
      <w:spacing w:before="100" w:beforeAutospacing="1" w:after="100" w:afterAutospacing="1" w:line="240" w:lineRule="auto"/>
    </w:pPr>
    <w:rPr>
      <w:rFonts w:ascii="Times New Roman" w:eastAsia="Times New Roman" w:hAnsi="Times New Roman" w:cs="Times New Roman"/>
      <w:b/>
      <w:bCs/>
      <w:sz w:val="20"/>
      <w:szCs w:val="20"/>
    </w:rPr>
  </w:style>
  <w:style w:type="paragraph" w:customStyle="1" w:styleId="xl80">
    <w:name w:val="xl80"/>
    <w:basedOn w:val="prastasis"/>
    <w:rsid w:val="00C93D5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81">
    <w:name w:val="xl81"/>
    <w:basedOn w:val="prastasis"/>
    <w:rsid w:val="00C93D5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0"/>
      <w:szCs w:val="20"/>
    </w:rPr>
  </w:style>
  <w:style w:type="paragraph" w:customStyle="1" w:styleId="xl82">
    <w:name w:val="xl82"/>
    <w:basedOn w:val="prastasis"/>
    <w:rsid w:val="00C93D5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table" w:customStyle="1" w:styleId="Lentelstinklelis7">
    <w:name w:val="Lentelės tinklelis7"/>
    <w:basedOn w:val="prastojilentel"/>
    <w:uiPriority w:val="39"/>
    <w:rsid w:val="00C93D59"/>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nija">
    <w:name w:val="linija"/>
    <w:basedOn w:val="prastasis"/>
    <w:uiPriority w:val="99"/>
    <w:rsid w:val="00C93D59"/>
    <w:pPr>
      <w:suppressAutoHyphens/>
      <w:spacing w:before="280" w:after="280" w:line="240" w:lineRule="auto"/>
    </w:pPr>
    <w:rPr>
      <w:rFonts w:ascii="Times New Roman" w:eastAsia="Times New Roman" w:hAnsi="Times New Roman" w:cs="Calibri"/>
      <w:sz w:val="24"/>
      <w:szCs w:val="24"/>
      <w:lang w:eastAsia="ar-SA"/>
    </w:rPr>
  </w:style>
  <w:style w:type="paragraph" w:customStyle="1" w:styleId="TableContents">
    <w:name w:val="Table Contents"/>
    <w:basedOn w:val="prastasis"/>
    <w:rsid w:val="00C93D59"/>
    <w:pPr>
      <w:widowControl w:val="0"/>
      <w:suppressLineNumbers/>
      <w:suppressAutoHyphens/>
      <w:spacing w:after="0" w:line="240" w:lineRule="auto"/>
    </w:pPr>
    <w:rPr>
      <w:rFonts w:ascii="Liberation Serif" w:eastAsia="Times New Roman" w:hAnsi="Liberation Serif" w:cs="Lohit Hindi"/>
      <w:sz w:val="24"/>
      <w:szCs w:val="24"/>
      <w:lang w:val="en-US" w:eastAsia="zh-CN" w:bidi="hi-IN"/>
    </w:rPr>
  </w:style>
  <w:style w:type="paragraph" w:customStyle="1" w:styleId="Stilius4">
    <w:name w:val="Stilius4"/>
    <w:basedOn w:val="prastasis"/>
    <w:qFormat/>
    <w:rsid w:val="00C93D59"/>
    <w:pPr>
      <w:numPr>
        <w:numId w:val="10"/>
      </w:numPr>
      <w:spacing w:before="200" w:after="0" w:line="240" w:lineRule="auto"/>
      <w:ind w:hanging="578"/>
    </w:pPr>
    <w:rPr>
      <w:rFonts w:ascii="Times New Roman" w:eastAsia="Times New Roman" w:hAnsi="Times New Roman" w:cs="Times New Roman"/>
      <w:sz w:val="22"/>
      <w:szCs w:val="22"/>
      <w:lang w:eastAsia="en-US"/>
    </w:rPr>
  </w:style>
  <w:style w:type="paragraph" w:customStyle="1" w:styleId="paragraph">
    <w:name w:val="paragraph"/>
    <w:basedOn w:val="prastasis"/>
    <w:rsid w:val="00C93D5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Numatytasispastraiposriftas"/>
    <w:rsid w:val="00C93D59"/>
  </w:style>
  <w:style w:type="table" w:customStyle="1" w:styleId="Lentelstinklelis5">
    <w:name w:val="Lentelės tinklelis5"/>
    <w:basedOn w:val="prastojilentel"/>
    <w:next w:val="Lentelstinklelis"/>
    <w:rsid w:val="00C93D59"/>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lear">
    <w:name w:val="clear"/>
    <w:rsid w:val="007A1EE1"/>
  </w:style>
  <w:style w:type="table" w:customStyle="1" w:styleId="Lentelstinklelis51">
    <w:name w:val="Lentelės tinklelis51"/>
    <w:basedOn w:val="prastojilentel"/>
    <w:rsid w:val="00264174"/>
    <w:pPr>
      <w:spacing w:after="0" w:line="240" w:lineRule="auto"/>
    </w:pPr>
    <w:rPr>
      <w:rFonts w:ascii="Times New Roman" w:eastAsia="Times New Roman" w:hAnsi="Times New Roman" w:cs="Times New Roman"/>
      <w:sz w:val="20"/>
      <w:szCs w:val="20"/>
      <w:lang w:eastAsia="lt-L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8">
    <w:name w:val="Lentelės tinklelis8"/>
    <w:basedOn w:val="prastojilentel"/>
    <w:uiPriority w:val="39"/>
    <w:rsid w:val="00264174"/>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4">
    <w:name w:val="Lentelės tinklelis4"/>
    <w:basedOn w:val="prastojilentel"/>
    <w:uiPriority w:val="39"/>
    <w:qFormat/>
    <w:rsid w:val="00264174"/>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9">
    <w:name w:val="Lentelės tinklelis9"/>
    <w:basedOn w:val="prastojilentel"/>
    <w:next w:val="Lentelstinklelis"/>
    <w:uiPriority w:val="39"/>
    <w:rsid w:val="00264174"/>
    <w:pPr>
      <w:spacing w:after="0" w:line="240" w:lineRule="auto"/>
    </w:pPr>
    <w:rPr>
      <w:rFonts w:ascii="Times New Roman" w:eastAsiaTheme="minorEastAsia"/>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6">
    <w:name w:val="Lentelės tinklelis6"/>
    <w:basedOn w:val="prastojilentel"/>
    <w:next w:val="Lentelstinklelis"/>
    <w:uiPriority w:val="39"/>
    <w:rsid w:val="00864F0A"/>
    <w:pPr>
      <w:spacing w:after="0" w:line="240" w:lineRule="auto"/>
    </w:pPr>
    <w:rPr>
      <w:rFonts w:ascii="Arial Narrow" w:hAnsi="Arial Narrow"/>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4">
    <w:name w:val="Body text (4)_"/>
    <w:basedOn w:val="Numatytasispastraiposriftas"/>
    <w:link w:val="Bodytext40"/>
    <w:rsid w:val="00914474"/>
    <w:rPr>
      <w:rFonts w:ascii="Times New Roman" w:eastAsia="Times New Roman" w:hAnsi="Times New Roman" w:cs="Times New Roman"/>
      <w:sz w:val="20"/>
      <w:szCs w:val="20"/>
      <w:shd w:val="clear" w:color="auto" w:fill="FFFFFF"/>
    </w:rPr>
  </w:style>
  <w:style w:type="character" w:customStyle="1" w:styleId="Bodytext6">
    <w:name w:val="Body text (6)_"/>
    <w:basedOn w:val="Numatytasispastraiposriftas"/>
    <w:link w:val="Bodytext60"/>
    <w:rsid w:val="00914474"/>
    <w:rPr>
      <w:rFonts w:ascii="Times New Roman" w:eastAsia="Times New Roman" w:hAnsi="Times New Roman" w:cs="Times New Roman"/>
      <w:i/>
      <w:iCs/>
      <w:sz w:val="19"/>
      <w:szCs w:val="19"/>
      <w:shd w:val="clear" w:color="auto" w:fill="FFFFFF"/>
    </w:rPr>
  </w:style>
  <w:style w:type="character" w:customStyle="1" w:styleId="Bodytext610ptNotItalic">
    <w:name w:val="Body text (6) + 10 pt;Not Italic"/>
    <w:basedOn w:val="Bodytext6"/>
    <w:rsid w:val="00914474"/>
    <w:rPr>
      <w:rFonts w:ascii="Times New Roman" w:eastAsia="Times New Roman" w:hAnsi="Times New Roman" w:cs="Times New Roman"/>
      <w:i/>
      <w:iCs/>
      <w:color w:val="000000"/>
      <w:spacing w:val="0"/>
      <w:w w:val="100"/>
      <w:position w:val="0"/>
      <w:sz w:val="20"/>
      <w:szCs w:val="20"/>
      <w:shd w:val="clear" w:color="auto" w:fill="FFFFFF"/>
      <w:lang w:val="lt-LT" w:eastAsia="lt-LT" w:bidi="lt-LT"/>
    </w:rPr>
  </w:style>
  <w:style w:type="paragraph" w:customStyle="1" w:styleId="Bodytext40">
    <w:name w:val="Body text (4)"/>
    <w:basedOn w:val="prastasis"/>
    <w:link w:val="Bodytext4"/>
    <w:rsid w:val="00914474"/>
    <w:pPr>
      <w:widowControl w:val="0"/>
      <w:shd w:val="clear" w:color="auto" w:fill="FFFFFF"/>
      <w:spacing w:before="900" w:after="300" w:line="0" w:lineRule="atLeast"/>
      <w:jc w:val="center"/>
    </w:pPr>
    <w:rPr>
      <w:rFonts w:ascii="Times New Roman" w:eastAsia="Times New Roman" w:hAnsi="Times New Roman" w:cs="Times New Roman"/>
      <w:sz w:val="20"/>
      <w:szCs w:val="20"/>
      <w:lang w:eastAsia="en-US"/>
    </w:rPr>
  </w:style>
  <w:style w:type="paragraph" w:customStyle="1" w:styleId="Bodytext60">
    <w:name w:val="Body text (6)"/>
    <w:basedOn w:val="prastasis"/>
    <w:link w:val="Bodytext6"/>
    <w:rsid w:val="00914474"/>
    <w:pPr>
      <w:widowControl w:val="0"/>
      <w:shd w:val="clear" w:color="auto" w:fill="FFFFFF"/>
      <w:spacing w:after="0" w:line="230" w:lineRule="exact"/>
      <w:ind w:hanging="380"/>
    </w:pPr>
    <w:rPr>
      <w:rFonts w:ascii="Times New Roman" w:eastAsia="Times New Roman" w:hAnsi="Times New Roman" w:cs="Times New Roman"/>
      <w:i/>
      <w:iCs/>
      <w:sz w:val="19"/>
      <w:szCs w:val="19"/>
      <w:lang w:eastAsia="en-US"/>
    </w:rPr>
  </w:style>
  <w:style w:type="character" w:customStyle="1" w:styleId="WW8Num7z1">
    <w:name w:val="WW8Num7z1"/>
    <w:uiPriority w:val="99"/>
    <w:rsid w:val="00914474"/>
    <w:rPr>
      <w:rFonts w:ascii="Symbol" w:hAnsi="Symbol"/>
    </w:rPr>
  </w:style>
  <w:style w:type="character" w:customStyle="1" w:styleId="contentpasted2">
    <w:name w:val="contentpasted2"/>
    <w:basedOn w:val="Numatytasispastraiposriftas"/>
    <w:rsid w:val="00914474"/>
  </w:style>
  <w:style w:type="character" w:customStyle="1" w:styleId="Antrat1Diagrama1">
    <w:name w:val="Antraštė 1 Diagrama1"/>
    <w:aliases w:val="Appendix Diagrama1,stydde Diagrama1,app heading 1 Diagrama1,app heading 11 Diagrama1,app heading 12 Diagrama1,app heading 111 Diagrama1,app heading 13 Diagrama1,1 Diagrama1,1 ghost Diagrama1,g Diagrama1,ghost Diagrama1,H1 Diagrama1"/>
    <w:basedOn w:val="Numatytasispastraiposriftas"/>
    <w:rsid w:val="00914474"/>
    <w:rPr>
      <w:rFonts w:asciiTheme="majorHAnsi" w:eastAsiaTheme="majorEastAsia" w:hAnsiTheme="majorHAnsi" w:cstheme="majorBidi"/>
      <w:color w:val="2F5496" w:themeColor="accent1" w:themeShade="BF"/>
      <w:sz w:val="32"/>
      <w:szCs w:val="32"/>
      <w:lang w:eastAsia="en-US"/>
    </w:rPr>
  </w:style>
  <w:style w:type="paragraph" w:styleId="HTMLiankstoformatuotas">
    <w:name w:val="HTML Preformatted"/>
    <w:basedOn w:val="prastasis"/>
    <w:link w:val="HTMLiankstoformatuotasDiagrama"/>
    <w:unhideWhenUsed/>
    <w:rsid w:val="009144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uto"/>
      <w:ind w:firstLine="567"/>
      <w:jc w:val="both"/>
    </w:pPr>
    <w:rPr>
      <w:rFonts w:ascii="Courier New" w:eastAsia="Times New Roman" w:hAnsi="Courier New" w:cs="Courier New"/>
      <w:sz w:val="20"/>
      <w:szCs w:val="20"/>
    </w:rPr>
  </w:style>
  <w:style w:type="character" w:customStyle="1" w:styleId="HTMLiankstoformatuotasDiagrama">
    <w:name w:val="HTML iš anksto formatuotas Diagrama"/>
    <w:basedOn w:val="Numatytasispastraiposriftas"/>
    <w:link w:val="HTMLiankstoformatuotas"/>
    <w:rsid w:val="00914474"/>
    <w:rPr>
      <w:rFonts w:ascii="Courier New" w:eastAsia="Times New Roman" w:hAnsi="Courier New" w:cs="Courier New"/>
      <w:sz w:val="20"/>
      <w:szCs w:val="20"/>
      <w:lang w:eastAsia="lt-LT"/>
    </w:rPr>
  </w:style>
  <w:style w:type="character" w:customStyle="1" w:styleId="Turinys1Diagrama">
    <w:name w:val="Turinys 1 Diagrama"/>
    <w:aliases w:val="TURINYS TURINYS Diagrama"/>
    <w:link w:val="Turinys1"/>
    <w:uiPriority w:val="39"/>
    <w:locked/>
    <w:rsid w:val="00914474"/>
    <w:rPr>
      <w:rFonts w:eastAsiaTheme="minorEastAsia"/>
      <w:sz w:val="21"/>
      <w:szCs w:val="21"/>
      <w:lang w:eastAsia="lt-LT"/>
    </w:rPr>
  </w:style>
  <w:style w:type="paragraph" w:styleId="Turinys3">
    <w:name w:val="toc 3"/>
    <w:basedOn w:val="prastasis"/>
    <w:next w:val="prastasis"/>
    <w:autoRedefine/>
    <w:uiPriority w:val="39"/>
    <w:unhideWhenUsed/>
    <w:qFormat/>
    <w:rsid w:val="00914474"/>
    <w:pPr>
      <w:spacing w:after="0" w:line="264" w:lineRule="auto"/>
      <w:ind w:left="480" w:firstLine="567"/>
    </w:pPr>
    <w:rPr>
      <w:rFonts w:ascii="Calibri" w:eastAsia="Times New Roman" w:hAnsi="Calibri" w:cs="Calibri"/>
      <w:i/>
      <w:iCs/>
      <w:sz w:val="20"/>
      <w:szCs w:val="20"/>
    </w:rPr>
  </w:style>
  <w:style w:type="paragraph" w:styleId="Turinys4">
    <w:name w:val="toc 4"/>
    <w:basedOn w:val="prastasis"/>
    <w:next w:val="prastasis"/>
    <w:autoRedefine/>
    <w:uiPriority w:val="99"/>
    <w:unhideWhenUsed/>
    <w:rsid w:val="00914474"/>
    <w:pPr>
      <w:spacing w:after="0" w:line="264" w:lineRule="auto"/>
      <w:ind w:left="720" w:firstLine="567"/>
    </w:pPr>
    <w:rPr>
      <w:rFonts w:ascii="Calibri" w:eastAsia="Times New Roman" w:hAnsi="Calibri" w:cs="Calibri"/>
      <w:sz w:val="18"/>
      <w:szCs w:val="18"/>
    </w:rPr>
  </w:style>
  <w:style w:type="paragraph" w:styleId="Turinys5">
    <w:name w:val="toc 5"/>
    <w:basedOn w:val="prastasis"/>
    <w:next w:val="prastasis"/>
    <w:autoRedefine/>
    <w:uiPriority w:val="99"/>
    <w:unhideWhenUsed/>
    <w:rsid w:val="00914474"/>
    <w:pPr>
      <w:spacing w:after="0" w:line="264" w:lineRule="auto"/>
      <w:ind w:left="960" w:firstLine="567"/>
    </w:pPr>
    <w:rPr>
      <w:rFonts w:ascii="Calibri" w:eastAsia="Times New Roman" w:hAnsi="Calibri" w:cs="Calibri"/>
      <w:sz w:val="18"/>
      <w:szCs w:val="18"/>
    </w:rPr>
  </w:style>
  <w:style w:type="paragraph" w:styleId="Turinys6">
    <w:name w:val="toc 6"/>
    <w:basedOn w:val="prastasis"/>
    <w:next w:val="prastasis"/>
    <w:autoRedefine/>
    <w:uiPriority w:val="99"/>
    <w:unhideWhenUsed/>
    <w:rsid w:val="00914474"/>
    <w:pPr>
      <w:spacing w:after="0" w:line="264" w:lineRule="auto"/>
      <w:ind w:left="1200" w:firstLine="567"/>
    </w:pPr>
    <w:rPr>
      <w:rFonts w:ascii="Calibri" w:eastAsia="Times New Roman" w:hAnsi="Calibri" w:cs="Calibri"/>
      <w:sz w:val="18"/>
      <w:szCs w:val="18"/>
    </w:rPr>
  </w:style>
  <w:style w:type="paragraph" w:styleId="Turinys7">
    <w:name w:val="toc 7"/>
    <w:basedOn w:val="prastasis"/>
    <w:next w:val="prastasis"/>
    <w:autoRedefine/>
    <w:uiPriority w:val="99"/>
    <w:unhideWhenUsed/>
    <w:rsid w:val="00914474"/>
    <w:pPr>
      <w:spacing w:after="0" w:line="264" w:lineRule="auto"/>
      <w:ind w:left="1440" w:firstLine="567"/>
    </w:pPr>
    <w:rPr>
      <w:rFonts w:ascii="Calibri" w:eastAsia="Times New Roman" w:hAnsi="Calibri" w:cs="Calibri"/>
      <w:sz w:val="18"/>
      <w:szCs w:val="18"/>
    </w:rPr>
  </w:style>
  <w:style w:type="paragraph" w:styleId="Turinys8">
    <w:name w:val="toc 8"/>
    <w:basedOn w:val="prastasis"/>
    <w:next w:val="prastasis"/>
    <w:autoRedefine/>
    <w:uiPriority w:val="99"/>
    <w:unhideWhenUsed/>
    <w:rsid w:val="00914474"/>
    <w:pPr>
      <w:spacing w:after="0" w:line="264" w:lineRule="auto"/>
      <w:ind w:left="1680" w:firstLine="567"/>
    </w:pPr>
    <w:rPr>
      <w:rFonts w:ascii="Calibri" w:eastAsia="Times New Roman" w:hAnsi="Calibri" w:cs="Calibri"/>
      <w:sz w:val="18"/>
      <w:szCs w:val="18"/>
    </w:rPr>
  </w:style>
  <w:style w:type="paragraph" w:styleId="Turinys9">
    <w:name w:val="toc 9"/>
    <w:basedOn w:val="prastasis"/>
    <w:next w:val="prastasis"/>
    <w:autoRedefine/>
    <w:uiPriority w:val="99"/>
    <w:unhideWhenUsed/>
    <w:rsid w:val="00914474"/>
    <w:pPr>
      <w:spacing w:after="0" w:line="264" w:lineRule="auto"/>
      <w:ind w:left="1920" w:firstLine="567"/>
    </w:pPr>
    <w:rPr>
      <w:rFonts w:ascii="Calibri" w:eastAsia="Times New Roman" w:hAnsi="Calibri" w:cs="Calibri"/>
      <w:sz w:val="18"/>
      <w:szCs w:val="18"/>
    </w:rPr>
  </w:style>
  <w:style w:type="paragraph" w:styleId="Sraotsinys2">
    <w:name w:val="List Continue 2"/>
    <w:basedOn w:val="prastasis"/>
    <w:uiPriority w:val="99"/>
    <w:unhideWhenUsed/>
    <w:rsid w:val="00914474"/>
    <w:pPr>
      <w:spacing w:after="120" w:line="240" w:lineRule="auto"/>
      <w:ind w:left="566"/>
      <w:contextualSpacing/>
    </w:pPr>
    <w:rPr>
      <w:rFonts w:ascii="Times New Roman" w:eastAsia="Times New Roman" w:hAnsi="Times New Roman" w:cs="Times New Roman"/>
      <w:sz w:val="24"/>
      <w:szCs w:val="20"/>
      <w:lang w:eastAsia="en-US"/>
    </w:rPr>
  </w:style>
  <w:style w:type="paragraph" w:styleId="Pagrindinistekstas2">
    <w:name w:val="Body Text 2"/>
    <w:basedOn w:val="prastasis"/>
    <w:link w:val="Pagrindinistekstas2Diagrama"/>
    <w:uiPriority w:val="99"/>
    <w:unhideWhenUsed/>
    <w:rsid w:val="00914474"/>
    <w:pPr>
      <w:spacing w:after="120" w:line="480" w:lineRule="auto"/>
      <w:ind w:firstLine="567"/>
      <w:jc w:val="both"/>
    </w:pPr>
    <w:rPr>
      <w:rFonts w:ascii="Times New Roman" w:eastAsia="Times New Roman" w:hAnsi="Times New Roman" w:cs="Times New Roman"/>
      <w:sz w:val="24"/>
      <w:szCs w:val="20"/>
      <w:lang w:eastAsia="en-US"/>
    </w:rPr>
  </w:style>
  <w:style w:type="character" w:customStyle="1" w:styleId="Pagrindinistekstas2Diagrama">
    <w:name w:val="Pagrindinis tekstas 2 Diagrama"/>
    <w:basedOn w:val="Numatytasispastraiposriftas"/>
    <w:link w:val="Pagrindinistekstas2"/>
    <w:uiPriority w:val="99"/>
    <w:rsid w:val="00914474"/>
    <w:rPr>
      <w:rFonts w:ascii="Times New Roman" w:eastAsia="Times New Roman" w:hAnsi="Times New Roman" w:cs="Times New Roman"/>
      <w:sz w:val="24"/>
      <w:szCs w:val="20"/>
    </w:rPr>
  </w:style>
  <w:style w:type="paragraph" w:styleId="Pagrindinistekstas3">
    <w:name w:val="Body Text 3"/>
    <w:basedOn w:val="prastasis"/>
    <w:link w:val="Pagrindinistekstas3Diagrama"/>
    <w:uiPriority w:val="99"/>
    <w:unhideWhenUsed/>
    <w:rsid w:val="00914474"/>
    <w:pPr>
      <w:spacing w:after="120" w:line="264" w:lineRule="auto"/>
      <w:ind w:firstLine="567"/>
      <w:jc w:val="both"/>
    </w:pPr>
    <w:rPr>
      <w:rFonts w:ascii="Times New Roman" w:eastAsia="Times New Roman" w:hAnsi="Times New Roman" w:cs="Times New Roman"/>
      <w:sz w:val="16"/>
      <w:szCs w:val="16"/>
    </w:rPr>
  </w:style>
  <w:style w:type="character" w:customStyle="1" w:styleId="Pagrindinistekstas3Diagrama">
    <w:name w:val="Pagrindinis tekstas 3 Diagrama"/>
    <w:basedOn w:val="Numatytasispastraiposriftas"/>
    <w:link w:val="Pagrindinistekstas3"/>
    <w:uiPriority w:val="99"/>
    <w:rsid w:val="00914474"/>
    <w:rPr>
      <w:rFonts w:ascii="Times New Roman" w:eastAsia="Times New Roman" w:hAnsi="Times New Roman" w:cs="Times New Roman"/>
      <w:sz w:val="16"/>
      <w:szCs w:val="16"/>
      <w:lang w:eastAsia="lt-LT"/>
    </w:rPr>
  </w:style>
  <w:style w:type="paragraph" w:customStyle="1" w:styleId="DiagramaCharChar">
    <w:name w:val="Diagrama Char Char"/>
    <w:basedOn w:val="prastasis"/>
    <w:next w:val="prastasis"/>
    <w:uiPriority w:val="99"/>
    <w:semiHidden/>
    <w:rsid w:val="00914474"/>
    <w:pPr>
      <w:spacing w:line="240" w:lineRule="exact"/>
      <w:ind w:firstLine="567"/>
      <w:jc w:val="both"/>
    </w:pPr>
    <w:rPr>
      <w:rFonts w:ascii="Times New Roman" w:eastAsia="Times New Roman" w:hAnsi="Times New Roman" w:cs="Verdana"/>
      <w:sz w:val="24"/>
      <w:szCs w:val="20"/>
    </w:rPr>
  </w:style>
  <w:style w:type="paragraph" w:customStyle="1" w:styleId="CentrBoldm">
    <w:name w:val="CentrBoldm"/>
    <w:basedOn w:val="prastasis"/>
    <w:uiPriority w:val="99"/>
    <w:rsid w:val="00914474"/>
    <w:pPr>
      <w:autoSpaceDE w:val="0"/>
      <w:autoSpaceDN w:val="0"/>
      <w:adjustRightInd w:val="0"/>
      <w:spacing w:after="0" w:line="264" w:lineRule="auto"/>
      <w:ind w:firstLine="567"/>
      <w:jc w:val="center"/>
    </w:pPr>
    <w:rPr>
      <w:rFonts w:ascii="TimesLT" w:eastAsia="Times New Roman" w:hAnsi="TimesLT" w:cs="Times New Roman"/>
      <w:b/>
      <w:bCs/>
      <w:sz w:val="20"/>
      <w:szCs w:val="24"/>
      <w:lang w:val="en-US" w:eastAsia="en-US"/>
    </w:rPr>
  </w:style>
  <w:style w:type="paragraph" w:customStyle="1" w:styleId="Headnorm3">
    <w:name w:val="Headnorm3"/>
    <w:basedOn w:val="Antrat4"/>
    <w:uiPriority w:val="99"/>
    <w:rsid w:val="00914474"/>
    <w:pPr>
      <w:keepLines w:val="0"/>
      <w:tabs>
        <w:tab w:val="num" w:pos="720"/>
        <w:tab w:val="left" w:pos="864"/>
      </w:tabs>
      <w:spacing w:before="0" w:after="120" w:line="264" w:lineRule="auto"/>
      <w:ind w:firstLine="567"/>
      <w:jc w:val="both"/>
      <w:outlineLvl w:val="9"/>
    </w:pPr>
    <w:rPr>
      <w:rFonts w:ascii="Times New Roman" w:eastAsia="Times New Roman" w:hAnsi="Times New Roman" w:cs="Times New Roman"/>
      <w:i w:val="0"/>
      <w:iCs w:val="0"/>
      <w:color w:val="auto"/>
      <w:kern w:val="28"/>
      <w:sz w:val="24"/>
      <w:szCs w:val="20"/>
      <w:lang w:eastAsia="en-US"/>
    </w:rPr>
  </w:style>
  <w:style w:type="paragraph" w:customStyle="1" w:styleId="Point10">
    <w:name w:val="Point 1"/>
    <w:basedOn w:val="prastasis"/>
    <w:uiPriority w:val="99"/>
    <w:rsid w:val="00914474"/>
    <w:pPr>
      <w:spacing w:before="120" w:after="120" w:line="264" w:lineRule="auto"/>
      <w:ind w:left="1418" w:hanging="567"/>
      <w:jc w:val="both"/>
    </w:pPr>
    <w:rPr>
      <w:rFonts w:ascii="Times New Roman" w:eastAsia="Times New Roman" w:hAnsi="Times New Roman" w:cs="Times New Roman"/>
      <w:sz w:val="24"/>
      <w:szCs w:val="20"/>
      <w:lang w:val="en-GB" w:eastAsia="en-US"/>
    </w:rPr>
  </w:style>
  <w:style w:type="paragraph" w:customStyle="1" w:styleId="Punktas1">
    <w:name w:val="Punktas 1"/>
    <w:basedOn w:val="prastasis"/>
    <w:autoRedefine/>
    <w:uiPriority w:val="99"/>
    <w:rsid w:val="00914474"/>
    <w:pPr>
      <w:spacing w:after="0" w:line="264" w:lineRule="auto"/>
      <w:ind w:firstLine="851"/>
      <w:jc w:val="both"/>
    </w:pPr>
    <w:rPr>
      <w:rFonts w:ascii="Times New Roman" w:eastAsia="Calibri" w:hAnsi="Times New Roman" w:cs="Times New Roman"/>
      <w:bCs/>
      <w:color w:val="000000"/>
      <w:sz w:val="24"/>
      <w:szCs w:val="24"/>
      <w:lang w:eastAsia="en-US"/>
    </w:rPr>
  </w:style>
  <w:style w:type="paragraph" w:customStyle="1" w:styleId="ATekstas">
    <w:name w:val="A Tekstas"/>
    <w:basedOn w:val="prastasis"/>
    <w:uiPriority w:val="99"/>
    <w:rsid w:val="00914474"/>
    <w:pPr>
      <w:spacing w:before="120" w:after="0" w:line="300" w:lineRule="auto"/>
      <w:ind w:firstLine="567"/>
      <w:jc w:val="both"/>
    </w:pPr>
    <w:rPr>
      <w:rFonts w:ascii="Times New Roman" w:eastAsia="Times New Roman" w:hAnsi="Times New Roman" w:cs="Times New Roman"/>
      <w:sz w:val="24"/>
      <w:szCs w:val="24"/>
    </w:rPr>
  </w:style>
  <w:style w:type="paragraph" w:customStyle="1" w:styleId="Pagrindinistekstas1">
    <w:name w:val="Pagrindinis tekstas1"/>
    <w:uiPriority w:val="99"/>
    <w:rsid w:val="00914474"/>
    <w:pPr>
      <w:autoSpaceDE w:val="0"/>
      <w:autoSpaceDN w:val="0"/>
      <w:adjustRightInd w:val="0"/>
      <w:spacing w:after="0" w:line="264" w:lineRule="auto"/>
      <w:ind w:firstLine="312"/>
      <w:jc w:val="both"/>
    </w:pPr>
    <w:rPr>
      <w:rFonts w:ascii="TimesLT" w:eastAsia="Times New Roman" w:hAnsi="TimesLT" w:cs="Times New Roman"/>
      <w:sz w:val="20"/>
      <w:szCs w:val="20"/>
      <w:lang w:val="en-US"/>
    </w:rPr>
  </w:style>
  <w:style w:type="paragraph" w:customStyle="1" w:styleId="Patvirtinta">
    <w:name w:val="Patvirtinta"/>
    <w:uiPriority w:val="99"/>
    <w:rsid w:val="00914474"/>
    <w:pPr>
      <w:tabs>
        <w:tab w:val="left" w:pos="1304"/>
        <w:tab w:val="left" w:pos="1457"/>
        <w:tab w:val="left" w:pos="1604"/>
        <w:tab w:val="left" w:pos="1757"/>
      </w:tabs>
      <w:autoSpaceDE w:val="0"/>
      <w:autoSpaceDN w:val="0"/>
      <w:adjustRightInd w:val="0"/>
      <w:spacing w:after="0" w:line="264" w:lineRule="auto"/>
      <w:ind w:left="5953" w:firstLine="567"/>
      <w:jc w:val="both"/>
    </w:pPr>
    <w:rPr>
      <w:rFonts w:ascii="TimesLT" w:eastAsia="Times New Roman" w:hAnsi="TimesLT" w:cs="Times New Roman"/>
      <w:sz w:val="20"/>
      <w:szCs w:val="20"/>
      <w:lang w:val="en-US"/>
    </w:rPr>
  </w:style>
  <w:style w:type="paragraph" w:customStyle="1" w:styleId="MAZAS">
    <w:name w:val="MAZAS"/>
    <w:uiPriority w:val="99"/>
    <w:rsid w:val="00914474"/>
    <w:pPr>
      <w:autoSpaceDE w:val="0"/>
      <w:autoSpaceDN w:val="0"/>
      <w:adjustRightInd w:val="0"/>
      <w:spacing w:after="0" w:line="264" w:lineRule="auto"/>
      <w:ind w:firstLine="312"/>
      <w:jc w:val="both"/>
    </w:pPr>
    <w:rPr>
      <w:rFonts w:ascii="TimesLT" w:eastAsia="Times New Roman" w:hAnsi="TimesLT" w:cs="Times New Roman"/>
      <w:color w:val="000000"/>
      <w:sz w:val="8"/>
      <w:szCs w:val="8"/>
      <w:lang w:val="en-US"/>
    </w:rPr>
  </w:style>
  <w:style w:type="paragraph" w:customStyle="1" w:styleId="LentaCENTR">
    <w:name w:val="Lenta CENTR"/>
    <w:basedOn w:val="Pagrindinistekstas1"/>
    <w:uiPriority w:val="99"/>
    <w:rsid w:val="00914474"/>
    <w:pPr>
      <w:suppressAutoHyphens/>
      <w:spacing w:line="297" w:lineRule="auto"/>
      <w:ind w:firstLine="0"/>
      <w:jc w:val="center"/>
    </w:pPr>
    <w:rPr>
      <w:rFonts w:ascii="Times New Roman" w:hAnsi="Times New Roman"/>
      <w:color w:val="000000"/>
      <w:lang w:eastAsia="lt-LT"/>
    </w:rPr>
  </w:style>
  <w:style w:type="paragraph" w:customStyle="1" w:styleId="1">
    <w:name w:val="Стиль1"/>
    <w:basedOn w:val="prastasis"/>
    <w:uiPriority w:val="99"/>
    <w:rsid w:val="00914474"/>
    <w:pPr>
      <w:spacing w:after="0" w:line="264" w:lineRule="auto"/>
      <w:ind w:firstLine="567"/>
      <w:jc w:val="center"/>
    </w:pPr>
    <w:rPr>
      <w:rFonts w:ascii="Times New Roman" w:eastAsia="Times New Roman" w:hAnsi="Times New Roman" w:cs="Times New Roman"/>
      <w:sz w:val="24"/>
      <w:szCs w:val="20"/>
      <w:lang w:val="ru-RU" w:eastAsia="en-US"/>
    </w:rPr>
  </w:style>
  <w:style w:type="paragraph" w:customStyle="1" w:styleId="3lyg">
    <w:name w:val="3lyg"/>
    <w:basedOn w:val="Antrat3"/>
    <w:uiPriority w:val="99"/>
    <w:rsid w:val="00914474"/>
    <w:pPr>
      <w:keepLines w:val="0"/>
      <w:spacing w:before="0" w:line="264" w:lineRule="auto"/>
      <w:ind w:firstLine="567"/>
      <w:jc w:val="both"/>
    </w:pPr>
    <w:rPr>
      <w:rFonts w:ascii="Times New Roman" w:eastAsia="Calibri" w:hAnsi="Times New Roman" w:cs="Times New Roman"/>
      <w:bCs/>
      <w:color w:val="auto"/>
      <w:sz w:val="24"/>
      <w:szCs w:val="24"/>
      <w:u w:val="single"/>
      <w:lang w:eastAsia="en-US"/>
    </w:rPr>
  </w:style>
  <w:style w:type="character" w:customStyle="1" w:styleId="TableChar">
    <w:name w:val="Table Char"/>
    <w:link w:val="Table"/>
    <w:locked/>
    <w:rsid w:val="00914474"/>
    <w:rPr>
      <w:rFonts w:ascii="Times New Roman" w:eastAsia="Times New Roman" w:hAnsi="Times New Roman" w:cs="Times New Roman"/>
    </w:rPr>
  </w:style>
  <w:style w:type="paragraph" w:customStyle="1" w:styleId="Table">
    <w:name w:val="Table"/>
    <w:basedOn w:val="prastasis"/>
    <w:link w:val="TableChar"/>
    <w:rsid w:val="00914474"/>
    <w:pPr>
      <w:spacing w:after="0" w:line="264" w:lineRule="auto"/>
      <w:ind w:firstLine="567"/>
      <w:jc w:val="both"/>
    </w:pPr>
    <w:rPr>
      <w:rFonts w:ascii="Times New Roman" w:eastAsia="Times New Roman" w:hAnsi="Times New Roman" w:cs="Times New Roman"/>
      <w:sz w:val="22"/>
      <w:szCs w:val="22"/>
      <w:lang w:eastAsia="en-US"/>
    </w:rPr>
  </w:style>
  <w:style w:type="paragraph" w:customStyle="1" w:styleId="pavadinimai">
    <w:name w:val="pavadinimai"/>
    <w:basedOn w:val="prastasis"/>
    <w:uiPriority w:val="99"/>
    <w:rsid w:val="00914474"/>
    <w:pPr>
      <w:spacing w:before="360" w:after="240" w:line="264" w:lineRule="auto"/>
      <w:ind w:firstLine="567"/>
      <w:jc w:val="center"/>
    </w:pPr>
    <w:rPr>
      <w:rFonts w:ascii="Times New Roman" w:eastAsia="Calibri" w:hAnsi="Times New Roman" w:cs="Times New Roman"/>
      <w:b/>
      <w:sz w:val="24"/>
      <w:szCs w:val="24"/>
      <w:lang w:eastAsia="en-US"/>
    </w:rPr>
  </w:style>
  <w:style w:type="character" w:customStyle="1" w:styleId="TEKSTASDiagrama">
    <w:name w:val="TEKSTAS ***** Diagrama"/>
    <w:link w:val="TEKSTAS"/>
    <w:uiPriority w:val="99"/>
    <w:locked/>
    <w:rsid w:val="00914474"/>
    <w:rPr>
      <w:rFonts w:ascii="Times New Roman" w:eastAsia="Times New Roman" w:hAnsi="Times New Roman" w:cs="Times New Roman"/>
      <w:lang w:eastAsia="ar-SA"/>
    </w:rPr>
  </w:style>
  <w:style w:type="paragraph" w:customStyle="1" w:styleId="TEKSTAS">
    <w:name w:val="TEKSTAS *****"/>
    <w:basedOn w:val="prastasis"/>
    <w:link w:val="TEKSTASDiagrama"/>
    <w:autoRedefine/>
    <w:uiPriority w:val="99"/>
    <w:qFormat/>
    <w:rsid w:val="00914474"/>
    <w:pPr>
      <w:numPr>
        <w:ilvl w:val="1"/>
        <w:numId w:val="20"/>
      </w:numPr>
      <w:tabs>
        <w:tab w:val="left" w:pos="426"/>
        <w:tab w:val="left" w:pos="567"/>
      </w:tabs>
      <w:autoSpaceDE w:val="0"/>
      <w:autoSpaceDN w:val="0"/>
      <w:adjustRightInd w:val="0"/>
      <w:spacing w:after="0" w:line="264" w:lineRule="auto"/>
      <w:ind w:left="0" w:firstLine="0"/>
      <w:jc w:val="both"/>
    </w:pPr>
    <w:rPr>
      <w:rFonts w:ascii="Times New Roman" w:eastAsia="Times New Roman" w:hAnsi="Times New Roman" w:cs="Times New Roman"/>
      <w:sz w:val="22"/>
      <w:szCs w:val="22"/>
      <w:lang w:eastAsia="ar-SA"/>
    </w:rPr>
  </w:style>
  <w:style w:type="character" w:customStyle="1" w:styleId="TEXT2Diagrama">
    <w:name w:val="TEXT2 Diagrama"/>
    <w:link w:val="TEXT2"/>
    <w:uiPriority w:val="99"/>
    <w:locked/>
    <w:rsid w:val="00914474"/>
    <w:rPr>
      <w:rFonts w:ascii="Times New Roman" w:eastAsia="Times New Roman" w:hAnsi="Times New Roman" w:cs="Times New Roman"/>
      <w:spacing w:val="-6"/>
      <w:sz w:val="24"/>
      <w:szCs w:val="24"/>
      <w:lang w:eastAsia="ar-SA"/>
    </w:rPr>
  </w:style>
  <w:style w:type="paragraph" w:customStyle="1" w:styleId="TEXT2">
    <w:name w:val="TEXT2"/>
    <w:basedOn w:val="TEKSTAS"/>
    <w:link w:val="TEXT2Diagrama"/>
    <w:uiPriority w:val="99"/>
    <w:qFormat/>
    <w:rsid w:val="00914474"/>
    <w:pPr>
      <w:numPr>
        <w:ilvl w:val="2"/>
        <w:numId w:val="21"/>
      </w:numPr>
      <w:tabs>
        <w:tab w:val="left" w:pos="1276"/>
      </w:tabs>
    </w:pPr>
    <w:rPr>
      <w:spacing w:val="-6"/>
      <w:sz w:val="24"/>
      <w:szCs w:val="24"/>
    </w:rPr>
  </w:style>
  <w:style w:type="paragraph" w:customStyle="1" w:styleId="Indeksas11">
    <w:name w:val="Indeksas 11"/>
    <w:basedOn w:val="prastasis"/>
    <w:next w:val="prastasis"/>
    <w:autoRedefine/>
    <w:uiPriority w:val="99"/>
    <w:rsid w:val="00914474"/>
    <w:pPr>
      <w:spacing w:after="0" w:line="264" w:lineRule="auto"/>
      <w:ind w:left="240" w:hanging="240"/>
      <w:jc w:val="both"/>
    </w:pPr>
    <w:rPr>
      <w:rFonts w:ascii="Times New Roman" w:eastAsia="Times New Roman" w:hAnsi="Times New Roman" w:cs="Times New Roman"/>
      <w:sz w:val="24"/>
      <w:szCs w:val="24"/>
    </w:rPr>
  </w:style>
  <w:style w:type="character" w:customStyle="1" w:styleId="TURINIOSRAASDiagrama">
    <w:name w:val="TURINIO SĄRAŠAS Diagrama"/>
    <w:link w:val="TURINIOSRAAS"/>
    <w:locked/>
    <w:rsid w:val="00914474"/>
    <w:rPr>
      <w:rFonts w:ascii="Times New Roman" w:eastAsia="Times New Roman" w:hAnsi="Times New Roman" w:cs="Times New Roman"/>
      <w:b/>
      <w:bCs/>
      <w:caps/>
      <w:noProof/>
      <w:sz w:val="24"/>
    </w:rPr>
  </w:style>
  <w:style w:type="paragraph" w:customStyle="1" w:styleId="TURINIOSRAAS">
    <w:name w:val="TURINIO SĄRAŠAS"/>
    <w:basedOn w:val="Turinys1"/>
    <w:link w:val="TURINIOSRAASDiagrama"/>
    <w:qFormat/>
    <w:rsid w:val="00914474"/>
    <w:pPr>
      <w:tabs>
        <w:tab w:val="clear" w:pos="142"/>
        <w:tab w:val="clear" w:pos="9962"/>
        <w:tab w:val="left" w:pos="340"/>
        <w:tab w:val="left" w:pos="454"/>
        <w:tab w:val="left" w:pos="567"/>
        <w:tab w:val="left" w:pos="960"/>
        <w:tab w:val="right" w:leader="dot" w:pos="9628"/>
      </w:tabs>
      <w:spacing w:line="264" w:lineRule="auto"/>
      <w:ind w:hanging="426"/>
    </w:pPr>
    <w:rPr>
      <w:rFonts w:ascii="Times New Roman" w:eastAsia="Times New Roman" w:hAnsi="Times New Roman" w:cs="Times New Roman"/>
      <w:b/>
      <w:bCs/>
      <w:caps/>
      <w:noProof/>
      <w:sz w:val="24"/>
      <w:szCs w:val="22"/>
      <w:lang w:eastAsia="en-US"/>
    </w:rPr>
  </w:style>
  <w:style w:type="character" w:customStyle="1" w:styleId="SutartiesSKYRIAIDiagrama">
    <w:name w:val="Sutarties SKYRIAI Diagrama"/>
    <w:link w:val="SutartiesSKYRIAI"/>
    <w:locked/>
    <w:rsid w:val="00914474"/>
    <w:rPr>
      <w:rFonts w:ascii="Times New Roman" w:eastAsia="Times New Roman" w:hAnsi="Times New Roman" w:cs="Times New Roman"/>
      <w:sz w:val="24"/>
      <w:szCs w:val="24"/>
    </w:rPr>
  </w:style>
  <w:style w:type="paragraph" w:customStyle="1" w:styleId="SutartiesSKYRIAI">
    <w:name w:val="Sutarties SKYRIAI"/>
    <w:basedOn w:val="prastasis"/>
    <w:link w:val="SutartiesSKYRIAIDiagrama"/>
    <w:qFormat/>
    <w:rsid w:val="00914474"/>
    <w:pPr>
      <w:spacing w:before="240" w:after="120" w:line="264" w:lineRule="auto"/>
      <w:jc w:val="center"/>
    </w:pPr>
    <w:rPr>
      <w:rFonts w:ascii="Times New Roman" w:eastAsia="Times New Roman" w:hAnsi="Times New Roman" w:cs="Times New Roman"/>
      <w:sz w:val="24"/>
      <w:szCs w:val="24"/>
      <w:lang w:eastAsia="en-US"/>
    </w:rPr>
  </w:style>
  <w:style w:type="character" w:customStyle="1" w:styleId="SutartiesTEKSTASDiagrama">
    <w:name w:val="Sutarties TEKSTAS Diagrama"/>
    <w:link w:val="SutartiesTEKSTAS0"/>
    <w:locked/>
    <w:rsid w:val="00914474"/>
    <w:rPr>
      <w:rFonts w:ascii="Times New Roman" w:eastAsia="Times New Roman" w:hAnsi="Times New Roman" w:cs="Times New Roman"/>
      <w:lang w:eastAsia="ar-SA"/>
    </w:rPr>
  </w:style>
  <w:style w:type="paragraph" w:customStyle="1" w:styleId="SutartiesTEKSTAS0">
    <w:name w:val="Sutarties TEKSTAS"/>
    <w:basedOn w:val="TEKSTAS"/>
    <w:link w:val="SutartiesTEKSTASDiagrama"/>
    <w:qFormat/>
    <w:rsid w:val="00914474"/>
    <w:pPr>
      <w:numPr>
        <w:ilvl w:val="0"/>
        <w:numId w:val="0"/>
      </w:numPr>
      <w:tabs>
        <w:tab w:val="left" w:pos="993"/>
      </w:tabs>
      <w:ind w:firstLine="567"/>
    </w:pPr>
  </w:style>
  <w:style w:type="character" w:customStyle="1" w:styleId="SutartiesTEKSTAS2Diagrama">
    <w:name w:val="Sutarties TEKSTAS2 Diagrama"/>
    <w:link w:val="SutartiesTEKSTAS2"/>
    <w:uiPriority w:val="99"/>
    <w:locked/>
    <w:rsid w:val="00914474"/>
    <w:rPr>
      <w:rFonts w:ascii="Times New Roman" w:eastAsia="Times New Roman" w:hAnsi="Times New Roman" w:cs="Times New Roman"/>
      <w:lang w:eastAsia="ar-SA"/>
    </w:rPr>
  </w:style>
  <w:style w:type="paragraph" w:customStyle="1" w:styleId="SutartiesTEKSTAS2">
    <w:name w:val="Sutarties TEKSTAS2"/>
    <w:basedOn w:val="SutartiesTEKSTAS0"/>
    <w:link w:val="SutartiesTEKSTAS2Diagrama"/>
    <w:uiPriority w:val="99"/>
    <w:qFormat/>
    <w:rsid w:val="00914474"/>
    <w:pPr>
      <w:numPr>
        <w:ilvl w:val="2"/>
        <w:numId w:val="22"/>
      </w:numPr>
      <w:tabs>
        <w:tab w:val="clear" w:pos="993"/>
        <w:tab w:val="left" w:pos="1418"/>
      </w:tabs>
    </w:pPr>
  </w:style>
  <w:style w:type="character" w:customStyle="1" w:styleId="Pagrindinistekstas1Diagrama">
    <w:name w:val="Pagrindinis tekstas1 Diagrama"/>
    <w:link w:val="Pagrindinistekstas11"/>
    <w:uiPriority w:val="99"/>
    <w:locked/>
    <w:rsid w:val="00914474"/>
    <w:rPr>
      <w:rFonts w:ascii="TimesLT" w:eastAsia="Times New Roman" w:hAnsi="TimesLT"/>
      <w:lang w:val="en-US"/>
    </w:rPr>
  </w:style>
  <w:style w:type="paragraph" w:customStyle="1" w:styleId="Pagrindinistekstas11">
    <w:name w:val="Pagrindinis tekstas11"/>
    <w:link w:val="Pagrindinistekstas1Diagrama"/>
    <w:uiPriority w:val="99"/>
    <w:rsid w:val="00914474"/>
    <w:pPr>
      <w:autoSpaceDE w:val="0"/>
      <w:autoSpaceDN w:val="0"/>
      <w:adjustRightInd w:val="0"/>
      <w:spacing w:after="0" w:line="240" w:lineRule="auto"/>
      <w:ind w:firstLine="312"/>
      <w:jc w:val="both"/>
    </w:pPr>
    <w:rPr>
      <w:rFonts w:ascii="TimesLT" w:eastAsia="Times New Roman" w:hAnsi="TimesLT"/>
      <w:lang w:val="en-US"/>
    </w:rPr>
  </w:style>
  <w:style w:type="character" w:customStyle="1" w:styleId="Stilius1Diagrama">
    <w:name w:val="Stilius1 Diagrama"/>
    <w:link w:val="Stilius1"/>
    <w:locked/>
    <w:rsid w:val="00914474"/>
    <w:rPr>
      <w:rFonts w:ascii="Times New Roman" w:eastAsia="Times New Roman" w:hAnsi="Times New Roman" w:cs="Times New Roman"/>
      <w:sz w:val="24"/>
      <w:szCs w:val="24"/>
    </w:rPr>
  </w:style>
  <w:style w:type="paragraph" w:customStyle="1" w:styleId="Stilius1">
    <w:name w:val="Stilius1"/>
    <w:basedOn w:val="Pagrindinistekstas"/>
    <w:link w:val="Stilius1Diagrama"/>
    <w:qFormat/>
    <w:rsid w:val="00914474"/>
    <w:pPr>
      <w:numPr>
        <w:numId w:val="23"/>
      </w:numPr>
      <w:tabs>
        <w:tab w:val="left" w:pos="993"/>
      </w:tabs>
      <w:spacing w:after="0" w:line="264" w:lineRule="auto"/>
      <w:ind w:left="0" w:firstLine="567"/>
    </w:pPr>
    <w:rPr>
      <w:rFonts w:ascii="Times New Roman" w:eastAsia="Times New Roman" w:hAnsi="Times New Roman" w:cs="Times New Roman"/>
      <w:sz w:val="24"/>
      <w:szCs w:val="24"/>
      <w:lang w:eastAsia="en-US"/>
    </w:rPr>
  </w:style>
  <w:style w:type="character" w:customStyle="1" w:styleId="Stilius2Diagrama">
    <w:name w:val="Stilius2 Diagrama"/>
    <w:link w:val="Stilius2"/>
    <w:uiPriority w:val="99"/>
    <w:locked/>
    <w:rsid w:val="00914474"/>
    <w:rPr>
      <w:rFonts w:ascii="Times New Roman" w:eastAsia="Times New Roman" w:hAnsi="Times New Roman" w:cs="Times New Roman"/>
      <w:sz w:val="24"/>
      <w:szCs w:val="24"/>
    </w:rPr>
  </w:style>
  <w:style w:type="paragraph" w:customStyle="1" w:styleId="Stilius2">
    <w:name w:val="Stilius2"/>
    <w:basedOn w:val="Stilius1"/>
    <w:link w:val="Stilius2Diagrama"/>
    <w:uiPriority w:val="99"/>
    <w:qFormat/>
    <w:rsid w:val="00914474"/>
    <w:pPr>
      <w:numPr>
        <w:ilvl w:val="1"/>
      </w:numPr>
      <w:tabs>
        <w:tab w:val="clear" w:pos="993"/>
        <w:tab w:val="left" w:pos="1560"/>
      </w:tabs>
      <w:ind w:left="993" w:firstLine="0"/>
    </w:pPr>
  </w:style>
  <w:style w:type="character" w:customStyle="1" w:styleId="Sraas1Char">
    <w:name w:val="Sąrašas 1 Char"/>
    <w:link w:val="Sraas1"/>
    <w:uiPriority w:val="99"/>
    <w:locked/>
    <w:rsid w:val="00914474"/>
    <w:rPr>
      <w:rFonts w:ascii="Times New Roman" w:eastAsia="Times New Roman" w:hAnsi="Times New Roman" w:cs="Times New Roman"/>
      <w:b/>
      <w:sz w:val="24"/>
    </w:rPr>
  </w:style>
  <w:style w:type="paragraph" w:customStyle="1" w:styleId="Sraas1">
    <w:name w:val="Sąrašas 1"/>
    <w:basedOn w:val="Antrat1"/>
    <w:link w:val="Sraas1Char"/>
    <w:uiPriority w:val="99"/>
    <w:rsid w:val="00914474"/>
    <w:pPr>
      <w:keepLines w:val="0"/>
      <w:widowControl w:val="0"/>
      <w:numPr>
        <w:numId w:val="24"/>
      </w:numPr>
      <w:pBdr>
        <w:bottom w:val="none" w:sz="0" w:space="0" w:color="auto"/>
      </w:pBdr>
      <w:tabs>
        <w:tab w:val="num" w:pos="737"/>
      </w:tabs>
      <w:autoSpaceDE w:val="0"/>
      <w:autoSpaceDN w:val="0"/>
      <w:adjustRightInd w:val="0"/>
      <w:spacing w:after="360"/>
      <w:ind w:left="567" w:hanging="210"/>
      <w:jc w:val="center"/>
    </w:pPr>
    <w:rPr>
      <w:rFonts w:ascii="Times New Roman" w:eastAsia="Times New Roman" w:hAnsi="Times New Roman" w:cs="Times New Roman"/>
      <w:b/>
      <w:color w:val="auto"/>
      <w:sz w:val="24"/>
      <w:szCs w:val="22"/>
      <w:lang w:eastAsia="en-US"/>
    </w:rPr>
  </w:style>
  <w:style w:type="paragraph" w:customStyle="1" w:styleId="Sraas21">
    <w:name w:val="Sąrašas 21"/>
    <w:basedOn w:val="Antrat1"/>
    <w:autoRedefine/>
    <w:uiPriority w:val="99"/>
    <w:rsid w:val="00914474"/>
    <w:pPr>
      <w:keepLines w:val="0"/>
      <w:widowControl w:val="0"/>
      <w:numPr>
        <w:ilvl w:val="1"/>
        <w:numId w:val="24"/>
      </w:numPr>
      <w:pBdr>
        <w:bottom w:val="none" w:sz="0" w:space="0" w:color="auto"/>
      </w:pBdr>
      <w:tabs>
        <w:tab w:val="clear" w:pos="804"/>
        <w:tab w:val="num" w:pos="0"/>
        <w:tab w:val="left" w:pos="540"/>
        <w:tab w:val="left" w:pos="567"/>
        <w:tab w:val="left" w:pos="3969"/>
      </w:tabs>
      <w:autoSpaceDE w:val="0"/>
      <w:autoSpaceDN w:val="0"/>
      <w:adjustRightInd w:val="0"/>
      <w:spacing w:before="0" w:after="0"/>
      <w:ind w:left="539" w:hanging="539"/>
      <w:jc w:val="both"/>
    </w:pPr>
    <w:rPr>
      <w:rFonts w:ascii="Times New Roman" w:eastAsia="Times New Roman" w:hAnsi="Times New Roman" w:cs="Times New Roman"/>
      <w:color w:val="auto"/>
      <w:spacing w:val="-6"/>
      <w:sz w:val="24"/>
      <w:szCs w:val="24"/>
      <w:lang w:eastAsia="ar-SA"/>
    </w:rPr>
  </w:style>
  <w:style w:type="character" w:customStyle="1" w:styleId="Sraas31Diagrama">
    <w:name w:val="Sąrašas 31 Diagrama"/>
    <w:link w:val="Sraas31"/>
    <w:uiPriority w:val="99"/>
    <w:locked/>
    <w:rsid w:val="00914474"/>
    <w:rPr>
      <w:rFonts w:ascii="Times New Roman" w:eastAsia="Times New Roman" w:hAnsi="Times New Roman" w:cs="Times New Roman"/>
      <w:sz w:val="24"/>
      <w:szCs w:val="24"/>
    </w:rPr>
  </w:style>
  <w:style w:type="paragraph" w:customStyle="1" w:styleId="Sraas31">
    <w:name w:val="Sąrašas 31"/>
    <w:basedOn w:val="Antrat7"/>
    <w:link w:val="Sraas31Diagrama"/>
    <w:uiPriority w:val="99"/>
    <w:rsid w:val="00914474"/>
    <w:pPr>
      <w:keepNext w:val="0"/>
      <w:keepLines w:val="0"/>
      <w:widowControl w:val="0"/>
      <w:numPr>
        <w:ilvl w:val="2"/>
        <w:numId w:val="24"/>
      </w:numPr>
      <w:tabs>
        <w:tab w:val="num" w:pos="1200"/>
        <w:tab w:val="num" w:pos="1260"/>
        <w:tab w:val="num" w:pos="2034"/>
      </w:tabs>
      <w:autoSpaceDE w:val="0"/>
      <w:autoSpaceDN w:val="0"/>
      <w:adjustRightInd w:val="0"/>
      <w:spacing w:before="120" w:after="120"/>
      <w:ind w:left="1259" w:hanging="720"/>
      <w:jc w:val="both"/>
    </w:pPr>
    <w:rPr>
      <w:rFonts w:ascii="Times New Roman" w:eastAsia="Times New Roman" w:hAnsi="Times New Roman" w:cs="Times New Roman"/>
      <w:b w:val="0"/>
      <w:bCs w:val="0"/>
      <w:color w:val="auto"/>
      <w:sz w:val="24"/>
      <w:szCs w:val="24"/>
      <w:lang w:eastAsia="en-US"/>
    </w:rPr>
  </w:style>
  <w:style w:type="paragraph" w:customStyle="1" w:styleId="Sraas41">
    <w:name w:val="Sąrašas 41"/>
    <w:basedOn w:val="prastasis"/>
    <w:uiPriority w:val="99"/>
    <w:rsid w:val="00914474"/>
    <w:pPr>
      <w:widowControl w:val="0"/>
      <w:numPr>
        <w:ilvl w:val="3"/>
        <w:numId w:val="24"/>
      </w:numPr>
      <w:autoSpaceDE w:val="0"/>
      <w:autoSpaceDN w:val="0"/>
      <w:adjustRightInd w:val="0"/>
      <w:spacing w:after="0" w:line="240" w:lineRule="auto"/>
      <w:jc w:val="both"/>
    </w:pPr>
    <w:rPr>
      <w:rFonts w:ascii="Times New Roman" w:eastAsia="Times New Roman" w:hAnsi="Times New Roman" w:cs="Times New Roman"/>
      <w:sz w:val="24"/>
      <w:szCs w:val="24"/>
    </w:rPr>
  </w:style>
  <w:style w:type="paragraph" w:customStyle="1" w:styleId="Sraas51">
    <w:name w:val="Sąrašas 51"/>
    <w:basedOn w:val="prastasis"/>
    <w:uiPriority w:val="99"/>
    <w:rsid w:val="00914474"/>
    <w:pPr>
      <w:widowControl w:val="0"/>
      <w:numPr>
        <w:ilvl w:val="4"/>
        <w:numId w:val="24"/>
      </w:numPr>
      <w:autoSpaceDE w:val="0"/>
      <w:autoSpaceDN w:val="0"/>
      <w:adjustRightInd w:val="0"/>
      <w:spacing w:after="0" w:line="240" w:lineRule="auto"/>
      <w:jc w:val="both"/>
    </w:pPr>
    <w:rPr>
      <w:rFonts w:ascii="Times New Roman" w:eastAsia="Times New Roman" w:hAnsi="Times New Roman" w:cs="Times New Roman"/>
      <w:sz w:val="24"/>
      <w:szCs w:val="24"/>
    </w:rPr>
  </w:style>
  <w:style w:type="paragraph" w:customStyle="1" w:styleId="Sraas6">
    <w:name w:val="Sąrašas 6"/>
    <w:basedOn w:val="prastasis"/>
    <w:uiPriority w:val="99"/>
    <w:rsid w:val="00914474"/>
    <w:pPr>
      <w:widowControl w:val="0"/>
      <w:numPr>
        <w:ilvl w:val="5"/>
        <w:numId w:val="24"/>
      </w:numPr>
      <w:autoSpaceDE w:val="0"/>
      <w:autoSpaceDN w:val="0"/>
      <w:adjustRightInd w:val="0"/>
      <w:spacing w:after="0" w:line="240" w:lineRule="auto"/>
      <w:jc w:val="both"/>
    </w:pPr>
    <w:rPr>
      <w:rFonts w:ascii="Times New Roman" w:eastAsia="Times New Roman" w:hAnsi="Times New Roman" w:cs="Times New Roman"/>
      <w:sz w:val="24"/>
      <w:szCs w:val="24"/>
    </w:rPr>
  </w:style>
  <w:style w:type="paragraph" w:customStyle="1" w:styleId="NumPar1">
    <w:name w:val="NumPar 1"/>
    <w:basedOn w:val="prastasis"/>
    <w:next w:val="prastasis"/>
    <w:uiPriority w:val="99"/>
    <w:rsid w:val="00914474"/>
    <w:pPr>
      <w:tabs>
        <w:tab w:val="num" w:pos="360"/>
      </w:tabs>
      <w:spacing w:before="120" w:after="120" w:line="240" w:lineRule="auto"/>
      <w:jc w:val="both"/>
    </w:pPr>
    <w:rPr>
      <w:rFonts w:ascii="Times New Roman" w:eastAsia="Times New Roman" w:hAnsi="Times New Roman" w:cs="Times New Roman"/>
      <w:sz w:val="24"/>
      <w:szCs w:val="20"/>
      <w:lang w:eastAsia="en-US"/>
    </w:rPr>
  </w:style>
  <w:style w:type="paragraph" w:customStyle="1" w:styleId="TOCHeading1">
    <w:name w:val="TOC Heading1"/>
    <w:basedOn w:val="Antrat1"/>
    <w:next w:val="prastasis"/>
    <w:uiPriority w:val="99"/>
    <w:qFormat/>
    <w:rsid w:val="00914474"/>
    <w:pPr>
      <w:pBdr>
        <w:bottom w:val="none" w:sz="0" w:space="0" w:color="auto"/>
      </w:pBdr>
      <w:spacing w:before="480" w:after="0" w:line="276" w:lineRule="auto"/>
      <w:outlineLvl w:val="9"/>
    </w:pPr>
    <w:rPr>
      <w:rFonts w:ascii="Cambria" w:eastAsia="Times New Roman" w:hAnsi="Cambria" w:cs="Cambria"/>
      <w:b/>
      <w:bCs/>
      <w:color w:val="365F91"/>
      <w:sz w:val="28"/>
      <w:szCs w:val="28"/>
      <w:lang w:val="en-US" w:eastAsia="en-US"/>
    </w:rPr>
  </w:style>
  <w:style w:type="character" w:customStyle="1" w:styleId="TEKSTASDiagrama0">
    <w:name w:val="TEKSTAS Diagrama"/>
    <w:link w:val="TEKSTAS0"/>
    <w:uiPriority w:val="99"/>
    <w:locked/>
    <w:rsid w:val="00914474"/>
    <w:rPr>
      <w:rFonts w:ascii="Times New Roman" w:eastAsia="Times New Roman" w:hAnsi="Times New Roman" w:cs="Times New Roman"/>
      <w:lang w:eastAsia="ar-SA"/>
    </w:rPr>
  </w:style>
  <w:style w:type="paragraph" w:customStyle="1" w:styleId="TEKSTAS0">
    <w:name w:val="TEKSTAS"/>
    <w:basedOn w:val="Sraas21"/>
    <w:link w:val="TEKSTASDiagrama0"/>
    <w:uiPriority w:val="99"/>
    <w:qFormat/>
    <w:rsid w:val="00914474"/>
    <w:pPr>
      <w:keepNext w:val="0"/>
      <w:numPr>
        <w:numId w:val="25"/>
      </w:numPr>
      <w:suppressLineNumbers/>
      <w:tabs>
        <w:tab w:val="clear" w:pos="540"/>
        <w:tab w:val="clear" w:pos="3969"/>
      </w:tabs>
      <w:suppressAutoHyphens/>
      <w:ind w:left="0" w:firstLine="0"/>
    </w:pPr>
    <w:rPr>
      <w:spacing w:val="0"/>
      <w:sz w:val="22"/>
      <w:szCs w:val="22"/>
    </w:rPr>
  </w:style>
  <w:style w:type="character" w:customStyle="1" w:styleId="TEXTAS1Diagrama">
    <w:name w:val="TEXTAS1 Diagrama"/>
    <w:link w:val="TEXTAS1"/>
    <w:uiPriority w:val="99"/>
    <w:locked/>
    <w:rsid w:val="00914474"/>
    <w:rPr>
      <w:rFonts w:ascii="Times New Roman" w:eastAsia="Times New Roman" w:hAnsi="Times New Roman" w:cs="Times New Roman"/>
      <w:sz w:val="24"/>
      <w:szCs w:val="24"/>
    </w:rPr>
  </w:style>
  <w:style w:type="paragraph" w:customStyle="1" w:styleId="TEXTAS1">
    <w:name w:val="TEXTAS1"/>
    <w:basedOn w:val="prastasis"/>
    <w:link w:val="TEXTAS1Diagrama"/>
    <w:uiPriority w:val="99"/>
    <w:qFormat/>
    <w:rsid w:val="00914474"/>
    <w:pPr>
      <w:numPr>
        <w:ilvl w:val="1"/>
        <w:numId w:val="26"/>
      </w:numPr>
      <w:tabs>
        <w:tab w:val="left" w:pos="567"/>
        <w:tab w:val="left" w:pos="709"/>
      </w:tabs>
      <w:spacing w:after="0" w:line="264" w:lineRule="auto"/>
      <w:ind w:left="0" w:firstLine="0"/>
      <w:jc w:val="both"/>
    </w:pPr>
    <w:rPr>
      <w:rFonts w:ascii="Times New Roman" w:eastAsia="Times New Roman" w:hAnsi="Times New Roman" w:cs="Times New Roman"/>
      <w:sz w:val="24"/>
      <w:szCs w:val="24"/>
      <w:lang w:eastAsia="en-US"/>
    </w:rPr>
  </w:style>
  <w:style w:type="character" w:customStyle="1" w:styleId="0PIRMASChar">
    <w:name w:val="0 PIRMAS Char"/>
    <w:link w:val="0PIRMAS"/>
    <w:locked/>
    <w:rsid w:val="00914474"/>
    <w:rPr>
      <w:rFonts w:ascii="Times New Roman" w:eastAsia="Times New Roman" w:hAnsi="Times New Roman" w:cs="Times New Roman"/>
      <w:sz w:val="24"/>
      <w:szCs w:val="24"/>
    </w:rPr>
  </w:style>
  <w:style w:type="paragraph" w:customStyle="1" w:styleId="0PIRMAS">
    <w:name w:val="0 PIRMAS"/>
    <w:basedOn w:val="Pagrindinistekstas"/>
    <w:link w:val="0PIRMASChar"/>
    <w:autoRedefine/>
    <w:rsid w:val="00914474"/>
    <w:pPr>
      <w:tabs>
        <w:tab w:val="left" w:pos="1134"/>
        <w:tab w:val="left" w:pos="3119"/>
      </w:tabs>
      <w:spacing w:after="0" w:line="240" w:lineRule="auto"/>
      <w:ind w:firstLine="0"/>
      <w:jc w:val="right"/>
    </w:pPr>
    <w:rPr>
      <w:rFonts w:ascii="Times New Roman" w:eastAsia="Times New Roman" w:hAnsi="Times New Roman" w:cs="Times New Roman"/>
      <w:sz w:val="24"/>
      <w:szCs w:val="24"/>
      <w:lang w:eastAsia="en-US"/>
    </w:rPr>
  </w:style>
  <w:style w:type="character" w:customStyle="1" w:styleId="SutartiestekstasDiagrama0">
    <w:name w:val="Sutarties tekstas Diagrama"/>
    <w:link w:val="Sutartiestekstas"/>
    <w:uiPriority w:val="99"/>
    <w:locked/>
    <w:rsid w:val="00914474"/>
    <w:rPr>
      <w:rFonts w:ascii="Times New Roman" w:eastAsia="Times New Roman" w:hAnsi="Times New Roman" w:cs="Times New Roman"/>
      <w:lang w:eastAsia="ar-SA"/>
    </w:rPr>
  </w:style>
  <w:style w:type="paragraph" w:customStyle="1" w:styleId="Sutartiestekstas">
    <w:name w:val="Sutarties tekstas"/>
    <w:basedOn w:val="prastasis"/>
    <w:link w:val="SutartiestekstasDiagrama0"/>
    <w:uiPriority w:val="99"/>
    <w:qFormat/>
    <w:rsid w:val="00914474"/>
    <w:pPr>
      <w:keepNext/>
      <w:keepLines/>
      <w:numPr>
        <w:numId w:val="27"/>
      </w:numPr>
      <w:suppressLineNumbers/>
      <w:tabs>
        <w:tab w:val="left" w:pos="0"/>
        <w:tab w:val="left" w:pos="851"/>
      </w:tabs>
      <w:suppressAutoHyphens/>
      <w:spacing w:after="20" w:line="264" w:lineRule="auto"/>
      <w:ind w:left="927"/>
      <w:contextualSpacing/>
      <w:jc w:val="both"/>
    </w:pPr>
    <w:rPr>
      <w:rFonts w:ascii="Times New Roman" w:eastAsia="Times New Roman" w:hAnsi="Times New Roman" w:cs="Times New Roman"/>
      <w:sz w:val="22"/>
      <w:szCs w:val="22"/>
      <w:lang w:eastAsia="ar-SA"/>
    </w:rPr>
  </w:style>
  <w:style w:type="character" w:customStyle="1" w:styleId="SutartiesSKYRIUSDiagrama">
    <w:name w:val="Sutarties SKYRIUS Diagrama"/>
    <w:link w:val="SutartiesSKYRIUS"/>
    <w:uiPriority w:val="99"/>
    <w:locked/>
    <w:rsid w:val="00914474"/>
    <w:rPr>
      <w:rFonts w:ascii="Times New Roman" w:hAnsi="Times New Roman" w:cs="Times New Roman"/>
      <w:b/>
      <w:lang w:eastAsia="ar-SA"/>
    </w:rPr>
  </w:style>
  <w:style w:type="paragraph" w:customStyle="1" w:styleId="SutartiesSKYRIUS">
    <w:name w:val="Sutarties SKYRIUS"/>
    <w:basedOn w:val="prastasis"/>
    <w:link w:val="SutartiesSKYRIUSDiagrama"/>
    <w:uiPriority w:val="99"/>
    <w:qFormat/>
    <w:rsid w:val="00914474"/>
    <w:pPr>
      <w:keepNext/>
      <w:keepLines/>
      <w:numPr>
        <w:numId w:val="28"/>
      </w:numPr>
      <w:tabs>
        <w:tab w:val="left" w:pos="360"/>
      </w:tabs>
      <w:spacing w:before="300" w:after="120" w:line="240" w:lineRule="auto"/>
      <w:jc w:val="center"/>
    </w:pPr>
    <w:rPr>
      <w:rFonts w:ascii="Times New Roman" w:eastAsiaTheme="minorHAnsi" w:hAnsi="Times New Roman" w:cs="Times New Roman"/>
      <w:b/>
      <w:sz w:val="22"/>
      <w:szCs w:val="22"/>
      <w:lang w:eastAsia="ar-SA"/>
    </w:rPr>
  </w:style>
  <w:style w:type="character" w:customStyle="1" w:styleId="StraipsnisDiagrama">
    <w:name w:val="Straipsnis Diagrama"/>
    <w:link w:val="Straipsnis"/>
    <w:locked/>
    <w:rsid w:val="00914474"/>
    <w:rPr>
      <w:rFonts w:ascii="Times New Roman" w:eastAsia="Times New Roman" w:hAnsi="Times New Roman" w:cs="Times New Roman"/>
      <w:b/>
      <w:lang w:val="ru-RU"/>
    </w:rPr>
  </w:style>
  <w:style w:type="paragraph" w:customStyle="1" w:styleId="Straipsnis">
    <w:name w:val="Straipsnis"/>
    <w:basedOn w:val="prastasis"/>
    <w:link w:val="StraipsnisDiagrama"/>
    <w:qFormat/>
    <w:rsid w:val="00914474"/>
    <w:pPr>
      <w:widowControl w:val="0"/>
      <w:tabs>
        <w:tab w:val="left" w:pos="720"/>
        <w:tab w:val="left" w:pos="8010"/>
      </w:tabs>
      <w:spacing w:after="80" w:line="240" w:lineRule="auto"/>
      <w:contextualSpacing/>
      <w:jc w:val="center"/>
    </w:pPr>
    <w:rPr>
      <w:rFonts w:ascii="Times New Roman" w:eastAsia="Times New Roman" w:hAnsi="Times New Roman" w:cs="Times New Roman"/>
      <w:b/>
      <w:sz w:val="22"/>
      <w:szCs w:val="22"/>
      <w:lang w:val="ru-RU" w:eastAsia="en-US"/>
    </w:rPr>
  </w:style>
  <w:style w:type="character" w:customStyle="1" w:styleId="TEKSTAS1Diagrama">
    <w:name w:val="TEKSTAS 1 Diagrama"/>
    <w:link w:val="TEKSTAS1"/>
    <w:locked/>
    <w:rsid w:val="00914474"/>
    <w:rPr>
      <w:rFonts w:ascii="Times New Roman" w:eastAsia="Times New Roman" w:hAnsi="Times New Roman" w:cs="Times New Roman"/>
      <w:bCs/>
    </w:rPr>
  </w:style>
  <w:style w:type="paragraph" w:customStyle="1" w:styleId="TEKSTAS1">
    <w:name w:val="TEKSTAS 1"/>
    <w:basedOn w:val="prastasis"/>
    <w:link w:val="TEKSTAS1Diagrama"/>
    <w:qFormat/>
    <w:rsid w:val="00914474"/>
    <w:pPr>
      <w:widowControl w:val="0"/>
      <w:tabs>
        <w:tab w:val="num" w:pos="6331"/>
      </w:tabs>
      <w:autoSpaceDE w:val="0"/>
      <w:autoSpaceDN w:val="0"/>
      <w:adjustRightInd w:val="0"/>
      <w:spacing w:after="0" w:line="240" w:lineRule="auto"/>
      <w:jc w:val="both"/>
      <w:outlineLvl w:val="6"/>
    </w:pPr>
    <w:rPr>
      <w:rFonts w:ascii="Times New Roman" w:eastAsia="Times New Roman" w:hAnsi="Times New Roman" w:cs="Times New Roman"/>
      <w:bCs/>
      <w:sz w:val="22"/>
      <w:szCs w:val="22"/>
      <w:lang w:eastAsia="en-US"/>
    </w:rPr>
  </w:style>
  <w:style w:type="character" w:customStyle="1" w:styleId="TEXTAS2Diagrama">
    <w:name w:val="TEXTAS2 Diagrama"/>
    <w:link w:val="TEXTAS2"/>
    <w:locked/>
    <w:rsid w:val="00914474"/>
    <w:rPr>
      <w:rFonts w:ascii="Times New Roman" w:eastAsia="Times New Roman" w:hAnsi="Times New Roman" w:cs="Times New Roman"/>
      <w:bCs/>
      <w:kern w:val="16"/>
    </w:rPr>
  </w:style>
  <w:style w:type="paragraph" w:customStyle="1" w:styleId="TEXTAS2">
    <w:name w:val="TEXTAS2"/>
    <w:basedOn w:val="Sraas31"/>
    <w:link w:val="TEXTAS2Diagrama"/>
    <w:qFormat/>
    <w:rsid w:val="00914474"/>
    <w:pPr>
      <w:numPr>
        <w:ilvl w:val="0"/>
        <w:numId w:val="0"/>
      </w:numPr>
      <w:tabs>
        <w:tab w:val="clear" w:pos="1767"/>
        <w:tab w:val="clear" w:pos="2034"/>
        <w:tab w:val="clear" w:pos="7397"/>
        <w:tab w:val="num" w:pos="6331"/>
      </w:tabs>
      <w:spacing w:before="0" w:after="0"/>
    </w:pPr>
    <w:rPr>
      <w:bCs/>
      <w:kern w:val="16"/>
      <w:sz w:val="22"/>
      <w:szCs w:val="22"/>
    </w:rPr>
  </w:style>
  <w:style w:type="paragraph" w:customStyle="1" w:styleId="Antraslygis">
    <w:name w:val="Antras lygis"/>
    <w:basedOn w:val="prastasis"/>
    <w:uiPriority w:val="99"/>
    <w:rsid w:val="00914474"/>
    <w:pPr>
      <w:numPr>
        <w:ilvl w:val="1"/>
        <w:numId w:val="29"/>
      </w:numPr>
      <w:spacing w:after="0" w:line="240" w:lineRule="auto"/>
      <w:ind w:left="567"/>
      <w:jc w:val="both"/>
    </w:pPr>
    <w:rPr>
      <w:rFonts w:ascii="Times New Roman" w:eastAsia="Times New Roman" w:hAnsi="Times New Roman" w:cs="Times New Roman"/>
      <w:sz w:val="24"/>
      <w:szCs w:val="20"/>
      <w:lang w:eastAsia="en-US"/>
    </w:rPr>
  </w:style>
  <w:style w:type="paragraph" w:customStyle="1" w:styleId="47">
    <w:name w:val="47"/>
    <w:basedOn w:val="prastasis"/>
    <w:uiPriority w:val="99"/>
    <w:rsid w:val="00914474"/>
    <w:pPr>
      <w:numPr>
        <w:ilvl w:val="1"/>
        <w:numId w:val="30"/>
      </w:numPr>
      <w:tabs>
        <w:tab w:val="left" w:pos="1080"/>
      </w:tabs>
      <w:spacing w:after="0" w:line="240" w:lineRule="auto"/>
      <w:jc w:val="both"/>
    </w:pPr>
    <w:rPr>
      <w:rFonts w:ascii="Times New Roman" w:eastAsia="Times New Roman" w:hAnsi="Times New Roman" w:cs="Times New Roman"/>
      <w:iCs/>
      <w:sz w:val="24"/>
      <w:szCs w:val="24"/>
      <w:lang w:eastAsia="en-US"/>
    </w:rPr>
  </w:style>
  <w:style w:type="character" w:customStyle="1" w:styleId="SKYRIUS1Diagrama">
    <w:name w:val="SKYRIUS 1 Diagrama"/>
    <w:link w:val="SKYRIUS1"/>
    <w:uiPriority w:val="99"/>
    <w:locked/>
    <w:rsid w:val="00914474"/>
    <w:rPr>
      <w:rFonts w:ascii="Times New Roman" w:eastAsia="Times New Roman" w:hAnsi="Times New Roman" w:cs="Times New Roman"/>
      <w:b/>
    </w:rPr>
  </w:style>
  <w:style w:type="paragraph" w:customStyle="1" w:styleId="SKYRIUS1">
    <w:name w:val="SKYRIUS 1"/>
    <w:basedOn w:val="Sraas1"/>
    <w:link w:val="SKYRIUS1Diagrama"/>
    <w:uiPriority w:val="99"/>
    <w:qFormat/>
    <w:rsid w:val="00914474"/>
    <w:pPr>
      <w:numPr>
        <w:numId w:val="22"/>
      </w:numPr>
      <w:tabs>
        <w:tab w:val="num" w:pos="737"/>
        <w:tab w:val="num" w:pos="7397"/>
      </w:tabs>
      <w:spacing w:after="160"/>
      <w:ind w:left="567" w:hanging="210"/>
    </w:pPr>
    <w:rPr>
      <w:sz w:val="22"/>
    </w:rPr>
  </w:style>
  <w:style w:type="paragraph" w:customStyle="1" w:styleId="TEKSTAS2">
    <w:name w:val="TEKSTAS2"/>
    <w:basedOn w:val="Sraas21"/>
    <w:uiPriority w:val="99"/>
    <w:qFormat/>
    <w:rsid w:val="00914474"/>
    <w:pPr>
      <w:keepNext w:val="0"/>
      <w:widowControl/>
      <w:numPr>
        <w:ilvl w:val="0"/>
        <w:numId w:val="0"/>
      </w:numPr>
      <w:tabs>
        <w:tab w:val="clear" w:pos="540"/>
        <w:tab w:val="clear" w:pos="567"/>
        <w:tab w:val="clear" w:pos="3969"/>
        <w:tab w:val="left" w:pos="1843"/>
      </w:tabs>
      <w:ind w:left="1134"/>
    </w:pPr>
    <w:rPr>
      <w:rFonts w:eastAsia="Calibri"/>
    </w:rPr>
  </w:style>
  <w:style w:type="paragraph" w:customStyle="1" w:styleId="NormalNum">
    <w:name w:val="Normal Num"/>
    <w:basedOn w:val="prastasis"/>
    <w:uiPriority w:val="99"/>
    <w:rsid w:val="00914474"/>
    <w:pPr>
      <w:tabs>
        <w:tab w:val="num" w:pos="927"/>
        <w:tab w:val="num" w:pos="1440"/>
      </w:tabs>
      <w:spacing w:after="120" w:line="240" w:lineRule="auto"/>
      <w:ind w:left="1440" w:firstLine="567"/>
      <w:jc w:val="both"/>
    </w:pPr>
    <w:rPr>
      <w:rFonts w:ascii="Times New Roman" w:eastAsia="Times New Roman" w:hAnsi="Times New Roman" w:cs="Times New Roman"/>
      <w:sz w:val="24"/>
      <w:szCs w:val="20"/>
      <w:lang w:eastAsia="en-US"/>
    </w:rPr>
  </w:style>
  <w:style w:type="character" w:customStyle="1" w:styleId="STR1Diagrama">
    <w:name w:val="STR1 Diagrama"/>
    <w:link w:val="STR1"/>
    <w:locked/>
    <w:rsid w:val="00914474"/>
    <w:rPr>
      <w:rFonts w:ascii="Times New Roman" w:eastAsia="Times New Roman" w:hAnsi="Times New Roman" w:cs="Times New Roman"/>
      <w:u w:val="single"/>
      <w:lang w:val="x-none"/>
    </w:rPr>
  </w:style>
  <w:style w:type="paragraph" w:customStyle="1" w:styleId="STR1">
    <w:name w:val="STR1"/>
    <w:basedOn w:val="prastasis"/>
    <w:link w:val="STR1Diagrama"/>
    <w:qFormat/>
    <w:rsid w:val="00914474"/>
    <w:pPr>
      <w:widowControl w:val="0"/>
      <w:tabs>
        <w:tab w:val="left" w:pos="720"/>
        <w:tab w:val="left" w:pos="8010"/>
      </w:tabs>
      <w:spacing w:before="160" w:after="0" w:line="240" w:lineRule="auto"/>
      <w:jc w:val="center"/>
    </w:pPr>
    <w:rPr>
      <w:rFonts w:ascii="Times New Roman" w:eastAsia="Times New Roman" w:hAnsi="Times New Roman" w:cs="Times New Roman"/>
      <w:sz w:val="22"/>
      <w:szCs w:val="22"/>
      <w:u w:val="single"/>
      <w:lang w:val="x-none" w:eastAsia="en-US"/>
    </w:rPr>
  </w:style>
  <w:style w:type="character" w:customStyle="1" w:styleId="SUTARTSTRAIPSNDiagrama">
    <w:name w:val="SUTART_STRAIPSN Diagrama"/>
    <w:link w:val="SUTARTSTRAIPSN"/>
    <w:locked/>
    <w:rsid w:val="00914474"/>
    <w:rPr>
      <w:rFonts w:ascii="Times New Roman" w:eastAsia="Times New Roman" w:hAnsi="Times New Roman" w:cs="Times New Roman"/>
      <w:u w:val="single"/>
      <w:lang w:val="x-none"/>
    </w:rPr>
  </w:style>
  <w:style w:type="paragraph" w:customStyle="1" w:styleId="SUTARTSTRAIPSN">
    <w:name w:val="SUTART_STRAIPSN"/>
    <w:basedOn w:val="prastasis"/>
    <w:link w:val="SUTARTSTRAIPSNDiagrama"/>
    <w:qFormat/>
    <w:rsid w:val="00914474"/>
    <w:pPr>
      <w:widowControl w:val="0"/>
      <w:spacing w:before="240" w:after="0" w:line="240" w:lineRule="auto"/>
      <w:jc w:val="center"/>
      <w:outlineLvl w:val="0"/>
    </w:pPr>
    <w:rPr>
      <w:rFonts w:ascii="Times New Roman" w:eastAsia="Times New Roman" w:hAnsi="Times New Roman" w:cs="Times New Roman"/>
      <w:sz w:val="22"/>
      <w:szCs w:val="22"/>
      <w:u w:val="single"/>
      <w:lang w:val="x-none" w:eastAsia="en-US"/>
    </w:rPr>
  </w:style>
  <w:style w:type="paragraph" w:customStyle="1" w:styleId="bodytext">
    <w:name w:val="bodytext"/>
    <w:basedOn w:val="prastasis"/>
    <w:uiPriority w:val="99"/>
    <w:rsid w:val="0091447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URINYS">
    <w:name w:val="TURINYS *****"/>
    <w:basedOn w:val="Indeksas11"/>
    <w:link w:val="TURINYSDiagrama"/>
    <w:autoRedefine/>
    <w:qFormat/>
    <w:rsid w:val="00914474"/>
    <w:pPr>
      <w:widowControl w:val="0"/>
      <w:numPr>
        <w:numId w:val="20"/>
      </w:numPr>
      <w:spacing w:before="240" w:after="60" w:line="240" w:lineRule="auto"/>
      <w:ind w:left="357" w:hanging="357"/>
      <w:jc w:val="center"/>
    </w:pPr>
    <w:rPr>
      <w:rFonts w:eastAsia="Calibri"/>
      <w:b/>
      <w:szCs w:val="22"/>
    </w:rPr>
  </w:style>
  <w:style w:type="character" w:customStyle="1" w:styleId="TURINYSDiagrama">
    <w:name w:val="TURINYS ***** Diagrama"/>
    <w:link w:val="TURINYS"/>
    <w:locked/>
    <w:rsid w:val="00914474"/>
    <w:rPr>
      <w:rFonts w:ascii="Times New Roman" w:eastAsia="Calibri" w:hAnsi="Times New Roman" w:cs="Times New Roman"/>
      <w:b/>
      <w:sz w:val="24"/>
      <w:lang w:eastAsia="lt-LT"/>
    </w:rPr>
  </w:style>
  <w:style w:type="character" w:customStyle="1" w:styleId="BodyTextChar1">
    <w:name w:val="Body Text Char1"/>
    <w:aliases w:val="Char Char Char2,Char Char3,Char Char Char Diagrama Diagrama Diagrama Diagrama Diagrama Char2,Char Char Char Diagrama Diagrama Diagrama Diagrama Diagrama Diagrama Diagrama Diagrama Diagrama Diagrama Char2,body text Char2,contents Char2"/>
    <w:uiPriority w:val="99"/>
    <w:locked/>
    <w:rsid w:val="00914474"/>
    <w:rPr>
      <w:sz w:val="24"/>
      <w:szCs w:val="24"/>
      <w:lang w:eastAsia="en-US"/>
    </w:rPr>
  </w:style>
  <w:style w:type="character" w:customStyle="1" w:styleId="spelle">
    <w:name w:val="spelle"/>
    <w:uiPriority w:val="99"/>
    <w:rsid w:val="00914474"/>
    <w:rPr>
      <w:rFonts w:ascii="Times New Roman" w:hAnsi="Times New Roman" w:cs="Times New Roman" w:hint="default"/>
    </w:rPr>
  </w:style>
  <w:style w:type="character" w:customStyle="1" w:styleId="hps">
    <w:name w:val="hps"/>
    <w:rsid w:val="00914474"/>
  </w:style>
  <w:style w:type="character" w:customStyle="1" w:styleId="shorttext">
    <w:name w:val="short_text"/>
    <w:rsid w:val="00914474"/>
  </w:style>
  <w:style w:type="numbering" w:customStyle="1" w:styleId="Style1">
    <w:name w:val="Style1"/>
    <w:uiPriority w:val="99"/>
    <w:rsid w:val="00914474"/>
    <w:pPr>
      <w:numPr>
        <w:numId w:val="31"/>
      </w:numPr>
    </w:pPr>
  </w:style>
  <w:style w:type="numbering" w:customStyle="1" w:styleId="NoList1">
    <w:name w:val="No List1"/>
    <w:next w:val="Sraonra"/>
    <w:uiPriority w:val="99"/>
    <w:semiHidden/>
    <w:unhideWhenUsed/>
    <w:rsid w:val="00914474"/>
  </w:style>
  <w:style w:type="paragraph" w:styleId="Sraas">
    <w:name w:val="List"/>
    <w:basedOn w:val="prastasis"/>
    <w:uiPriority w:val="99"/>
    <w:rsid w:val="00914474"/>
    <w:pPr>
      <w:spacing w:after="0" w:line="240" w:lineRule="auto"/>
      <w:ind w:left="283" w:hanging="283"/>
    </w:pPr>
    <w:rPr>
      <w:rFonts w:ascii="Times New Roman" w:eastAsia="Times New Roman" w:hAnsi="Times New Roman" w:cs="Times New Roman"/>
      <w:sz w:val="24"/>
      <w:szCs w:val="24"/>
    </w:rPr>
  </w:style>
  <w:style w:type="paragraph" w:styleId="Sraas2">
    <w:name w:val="List 2"/>
    <w:basedOn w:val="prastasis"/>
    <w:uiPriority w:val="99"/>
    <w:rsid w:val="00914474"/>
    <w:pPr>
      <w:spacing w:after="0" w:line="240" w:lineRule="auto"/>
      <w:ind w:left="566" w:hanging="283"/>
    </w:pPr>
    <w:rPr>
      <w:rFonts w:ascii="Times New Roman" w:eastAsia="Times New Roman" w:hAnsi="Times New Roman" w:cs="Times New Roman"/>
      <w:sz w:val="24"/>
      <w:szCs w:val="24"/>
    </w:rPr>
  </w:style>
  <w:style w:type="paragraph" w:styleId="Sraas3">
    <w:name w:val="List 3"/>
    <w:basedOn w:val="prastasis"/>
    <w:uiPriority w:val="99"/>
    <w:rsid w:val="00914474"/>
    <w:pPr>
      <w:spacing w:after="0" w:line="240" w:lineRule="auto"/>
      <w:ind w:left="849" w:hanging="283"/>
    </w:pPr>
    <w:rPr>
      <w:rFonts w:ascii="Times New Roman" w:eastAsia="Times New Roman" w:hAnsi="Times New Roman" w:cs="Times New Roman"/>
      <w:sz w:val="24"/>
      <w:szCs w:val="24"/>
    </w:rPr>
  </w:style>
  <w:style w:type="paragraph" w:customStyle="1" w:styleId="Punktas">
    <w:name w:val="Punktas"/>
    <w:basedOn w:val="Pagrindiniotekstotrauka"/>
    <w:uiPriority w:val="99"/>
    <w:rsid w:val="00914474"/>
    <w:pPr>
      <w:numPr>
        <w:numId w:val="32"/>
      </w:numPr>
      <w:spacing w:before="60" w:after="60"/>
      <w:jc w:val="both"/>
    </w:pPr>
    <w:rPr>
      <w:b/>
    </w:rPr>
  </w:style>
  <w:style w:type="paragraph" w:customStyle="1" w:styleId="Papunktis">
    <w:name w:val="Papunktis"/>
    <w:basedOn w:val="Pagrindiniotekstotrauka"/>
    <w:uiPriority w:val="99"/>
    <w:rsid w:val="00914474"/>
    <w:pPr>
      <w:numPr>
        <w:ilvl w:val="1"/>
        <w:numId w:val="32"/>
      </w:numPr>
      <w:spacing w:after="0"/>
      <w:jc w:val="both"/>
    </w:pPr>
  </w:style>
  <w:style w:type="paragraph" w:customStyle="1" w:styleId="Papunkiopapunktis">
    <w:name w:val="Papunkčio papunktis"/>
    <w:basedOn w:val="prastasis"/>
    <w:uiPriority w:val="99"/>
    <w:rsid w:val="00914474"/>
    <w:pPr>
      <w:numPr>
        <w:ilvl w:val="2"/>
        <w:numId w:val="32"/>
      </w:numPr>
      <w:spacing w:after="0" w:line="240" w:lineRule="auto"/>
      <w:jc w:val="both"/>
    </w:pPr>
    <w:rPr>
      <w:rFonts w:ascii="Times New Roman" w:eastAsia="Times New Roman" w:hAnsi="Times New Roman" w:cs="Times New Roman"/>
      <w:sz w:val="24"/>
      <w:szCs w:val="24"/>
    </w:rPr>
  </w:style>
  <w:style w:type="character" w:customStyle="1" w:styleId="gt-baf-word-clickable1">
    <w:name w:val="gt-baf-word-clickable1"/>
    <w:rsid w:val="00914474"/>
    <w:rPr>
      <w:color w:val="000000"/>
    </w:rPr>
  </w:style>
  <w:style w:type="character" w:customStyle="1" w:styleId="alt-edited">
    <w:name w:val="alt-edited"/>
    <w:rsid w:val="00914474"/>
  </w:style>
  <w:style w:type="character" w:customStyle="1" w:styleId="UnresolvedMention1">
    <w:name w:val="Unresolved Mention1"/>
    <w:uiPriority w:val="99"/>
    <w:semiHidden/>
    <w:unhideWhenUsed/>
    <w:rsid w:val="00914474"/>
    <w:rPr>
      <w:color w:val="808080"/>
      <w:shd w:val="clear" w:color="auto" w:fill="E6E6E6"/>
    </w:rPr>
  </w:style>
  <w:style w:type="character" w:customStyle="1" w:styleId="highlight">
    <w:name w:val="highlight"/>
    <w:rsid w:val="00914474"/>
  </w:style>
  <w:style w:type="numbering" w:customStyle="1" w:styleId="Sraonra2">
    <w:name w:val="Sąrašo nėra2"/>
    <w:next w:val="Sraonra"/>
    <w:uiPriority w:val="99"/>
    <w:semiHidden/>
    <w:unhideWhenUsed/>
    <w:rsid w:val="00914474"/>
  </w:style>
  <w:style w:type="numbering" w:customStyle="1" w:styleId="Sraonra3">
    <w:name w:val="Sąrašo nėra3"/>
    <w:next w:val="Sraonra"/>
    <w:uiPriority w:val="99"/>
    <w:semiHidden/>
    <w:unhideWhenUsed/>
    <w:rsid w:val="00914474"/>
  </w:style>
  <w:style w:type="numbering" w:customStyle="1" w:styleId="Stilius3">
    <w:name w:val="Stilius3"/>
    <w:uiPriority w:val="99"/>
    <w:rsid w:val="00914474"/>
    <w:pPr>
      <w:numPr>
        <w:numId w:val="33"/>
      </w:numPr>
    </w:pPr>
  </w:style>
  <w:style w:type="numbering" w:customStyle="1" w:styleId="Stilius5">
    <w:name w:val="Stilius5"/>
    <w:uiPriority w:val="99"/>
    <w:rsid w:val="00914474"/>
    <w:pPr>
      <w:numPr>
        <w:numId w:val="58"/>
      </w:numPr>
    </w:pPr>
  </w:style>
  <w:style w:type="paragraph" w:customStyle="1" w:styleId="Bodytxt">
    <w:name w:val="Bodytxt"/>
    <w:basedOn w:val="prastasis"/>
    <w:rsid w:val="00914474"/>
    <w:pPr>
      <w:keepNext/>
      <w:spacing w:after="0" w:line="240" w:lineRule="auto"/>
      <w:jc w:val="both"/>
    </w:pPr>
    <w:rPr>
      <w:rFonts w:ascii="Times New Roman" w:eastAsia="Times New Roman" w:hAnsi="Times New Roman" w:cs="Times New Roman"/>
      <w:sz w:val="22"/>
      <w:szCs w:val="22"/>
      <w:lang w:eastAsia="fi-FI"/>
    </w:rPr>
  </w:style>
  <w:style w:type="table" w:customStyle="1" w:styleId="Lentelstinklelis41">
    <w:name w:val="Lentelės tinklelis41"/>
    <w:basedOn w:val="prastojilentel"/>
    <w:next w:val="Lentelstinklelis"/>
    <w:uiPriority w:val="39"/>
    <w:rsid w:val="00914474"/>
    <w:pPr>
      <w:spacing w:after="0" w:line="240" w:lineRule="auto"/>
      <w:ind w:firstLine="720"/>
      <w:jc w:val="both"/>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rm-control">
    <w:name w:val="form-control"/>
    <w:basedOn w:val="Numatytasispastraiposriftas"/>
    <w:rsid w:val="00914474"/>
  </w:style>
  <w:style w:type="paragraph" w:customStyle="1" w:styleId="Sraopastraipa2">
    <w:name w:val="Sąrašo pastraipa2"/>
    <w:basedOn w:val="prastasis"/>
    <w:qFormat/>
    <w:rsid w:val="00914474"/>
    <w:pPr>
      <w:spacing w:after="0" w:line="240" w:lineRule="auto"/>
      <w:ind w:left="720"/>
      <w:contextualSpacing/>
    </w:pPr>
    <w:rPr>
      <w:rFonts w:ascii="Calibri" w:eastAsia="Times New Roman" w:hAnsi="Calibri" w:cs="Times New Roman"/>
      <w:sz w:val="22"/>
      <w:szCs w:val="22"/>
      <w:lang w:eastAsia="en-US"/>
    </w:rPr>
  </w:style>
  <w:style w:type="character" w:customStyle="1" w:styleId="normal-h">
    <w:name w:val="normal-h"/>
    <w:basedOn w:val="Numatytasispastraiposriftas"/>
    <w:rsid w:val="009144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2158743">
      <w:bodyDiv w:val="1"/>
      <w:marLeft w:val="0"/>
      <w:marRight w:val="0"/>
      <w:marTop w:val="0"/>
      <w:marBottom w:val="0"/>
      <w:divBdr>
        <w:top w:val="none" w:sz="0" w:space="0" w:color="auto"/>
        <w:left w:val="none" w:sz="0" w:space="0" w:color="auto"/>
        <w:bottom w:val="none" w:sz="0" w:space="0" w:color="auto"/>
        <w:right w:val="none" w:sz="0" w:space="0" w:color="auto"/>
      </w:divBdr>
    </w:div>
    <w:div w:id="1943567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ialietuva.lt/wp-content/uploads/2025/05/TRA-ASFALTAS-25_.pdf" TargetMode="External"/><Relationship Id="rId13" Type="http://schemas.openxmlformats.org/officeDocument/2006/relationships/oleObject" Target="embeddings/oleObject2.bin"/><Relationship Id="rId18" Type="http://schemas.openxmlformats.org/officeDocument/2006/relationships/image" Target="media/image5.wmf"/><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2.wmf"/><Relationship Id="rId17" Type="http://schemas.openxmlformats.org/officeDocument/2006/relationships/oleObject" Target="embeddings/oleObject4.bin"/><Relationship Id="rId2" Type="http://schemas.openxmlformats.org/officeDocument/2006/relationships/numbering" Target="numbering.xml"/><Relationship Id="rId16" Type="http://schemas.openxmlformats.org/officeDocument/2006/relationships/image" Target="media/image4.wmf"/><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oleObject" Target="embeddings/oleObject3.bin"/><Relationship Id="rId23" Type="http://schemas.openxmlformats.org/officeDocument/2006/relationships/fontTable" Target="fontTable.xml"/><Relationship Id="rId10" Type="http://schemas.openxmlformats.org/officeDocument/2006/relationships/image" Target="media/image1.wmf"/><Relationship Id="rId19" Type="http://schemas.openxmlformats.org/officeDocument/2006/relationships/oleObject" Target="embeddings/oleObject5.bin"/><Relationship Id="rId4" Type="http://schemas.openxmlformats.org/officeDocument/2006/relationships/settings" Target="settings.xml"/><Relationship Id="rId9" Type="http://schemas.openxmlformats.org/officeDocument/2006/relationships/hyperlink" Target="https://vialietuva.lt/wp-content/uploads/2025/05/IT-ASFALTAS-25_.pdf" TargetMode="External"/><Relationship Id="rId14" Type="http://schemas.openxmlformats.org/officeDocument/2006/relationships/image" Target="media/image3.wmf"/><Relationship Id="rId22" Type="http://schemas.openxmlformats.org/officeDocument/2006/relationships/footer" Target="foot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844602-E64C-4F33-BDA1-D2F4459A6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39</Pages>
  <Words>13696</Words>
  <Characters>78072</Characters>
  <Application>Microsoft Office Word</Application>
  <DocSecurity>0</DocSecurity>
  <Lines>650</Lines>
  <Paragraphs>183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91585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Jolanta Makaraitė</dc:creator>
  <cp:keywords/>
  <dc:description/>
  <cp:lastModifiedBy>Nora Trakšelienė</cp:lastModifiedBy>
  <cp:revision>12</cp:revision>
  <dcterms:created xsi:type="dcterms:W3CDTF">2026-10-07T10:31:00Z</dcterms:created>
  <dcterms:modified xsi:type="dcterms:W3CDTF">2026-10-07T11:02:00Z</dcterms:modified>
</cp:coreProperties>
</file>