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F6B5D" w14:textId="77777777" w:rsidR="00B767F3" w:rsidRDefault="00B767F3">
      <w:pPr>
        <w:tabs>
          <w:tab w:val="center" w:pos="4680"/>
          <w:tab w:val="right" w:pos="9360"/>
        </w:tabs>
      </w:pPr>
    </w:p>
    <w:p w14:paraId="2D675629" w14:textId="77777777" w:rsidR="002C3FE4" w:rsidRDefault="002C3FE4">
      <w:pPr>
        <w:tabs>
          <w:tab w:val="center" w:pos="4680"/>
          <w:tab w:val="right" w:pos="9360"/>
        </w:tabs>
      </w:pPr>
    </w:p>
    <w:p w14:paraId="254697D8" w14:textId="77777777" w:rsidR="00B767F3" w:rsidRDefault="00DD7479">
      <w:pPr>
        <w:ind w:left="4320" w:firstLine="720"/>
        <w:textAlignment w:val="baseline"/>
        <w:rPr>
          <w:sz w:val="18"/>
          <w:szCs w:val="18"/>
        </w:rPr>
      </w:pPr>
      <w:r>
        <w:rPr>
          <w:szCs w:val="24"/>
        </w:rPr>
        <w:t>PATVIRTINTA </w:t>
      </w:r>
    </w:p>
    <w:p w14:paraId="203BF0C5" w14:textId="77777777" w:rsidR="00B767F3" w:rsidRDefault="00DD7479">
      <w:pPr>
        <w:ind w:left="4320" w:firstLine="720"/>
        <w:textAlignment w:val="baseline"/>
        <w:rPr>
          <w:szCs w:val="24"/>
        </w:rPr>
      </w:pPr>
      <w:r>
        <w:rPr>
          <w:szCs w:val="24"/>
        </w:rPr>
        <w:t xml:space="preserve">Viešųjų pirkimų tarnybos direktoriaus </w:t>
      </w:r>
    </w:p>
    <w:p w14:paraId="36906AFE" w14:textId="77777777" w:rsidR="00B767F3" w:rsidRDefault="00DD7479">
      <w:pPr>
        <w:ind w:left="5040"/>
        <w:textAlignment w:val="baseline"/>
        <w:rPr>
          <w:szCs w:val="24"/>
        </w:rPr>
      </w:pPr>
      <w:r>
        <w:rPr>
          <w:szCs w:val="24"/>
        </w:rPr>
        <w:t>2024 m. vasario 8 d. įsakymu Nr. 1S-19 </w:t>
      </w:r>
    </w:p>
    <w:p w14:paraId="5D65594E" w14:textId="77777777" w:rsidR="00B767F3" w:rsidRDefault="00DD7479">
      <w:pPr>
        <w:ind w:left="220" w:firstLine="4820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>(Viešųjų pirkimų tarnybos direktoriaus</w:t>
      </w:r>
    </w:p>
    <w:p w14:paraId="141FE6AC" w14:textId="77777777" w:rsidR="00B767F3" w:rsidRDefault="00DD7479">
      <w:pPr>
        <w:ind w:left="5040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 xml:space="preserve">2025 m. balandžio 17 d. įsakymo Nr. 1S-51 </w:t>
      </w:r>
    </w:p>
    <w:p w14:paraId="26E10617" w14:textId="77777777" w:rsidR="00B767F3" w:rsidRDefault="00DD7479">
      <w:pPr>
        <w:ind w:left="5040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>redakcija)</w:t>
      </w:r>
    </w:p>
    <w:p w14:paraId="21B35D46" w14:textId="77777777" w:rsidR="00B767F3" w:rsidRDefault="00B767F3">
      <w:pPr>
        <w:textAlignment w:val="baseline"/>
        <w:rPr>
          <w:sz w:val="18"/>
          <w:szCs w:val="18"/>
        </w:rPr>
      </w:pPr>
    </w:p>
    <w:p w14:paraId="790E13C1" w14:textId="77777777" w:rsidR="00B767F3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</w:p>
    <w:p w14:paraId="2C18BE56" w14:textId="77777777" w:rsidR="00B767F3" w:rsidRDefault="00DD747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  <w:r>
        <w:rPr>
          <w:b/>
          <w:caps/>
          <w:szCs w:val="24"/>
        </w:rPr>
        <w:t xml:space="preserve">Prekių pirkimo-pardavimo sutarties </w:t>
      </w:r>
      <w:r>
        <w:rPr>
          <w:b/>
          <w:bCs/>
          <w:caps/>
          <w:szCs w:val="24"/>
        </w:rPr>
        <w:t>Specialiosios</w:t>
      </w:r>
      <w:r>
        <w:rPr>
          <w:b/>
          <w:caps/>
          <w:szCs w:val="24"/>
        </w:rPr>
        <w:t xml:space="preserve"> sąlygos</w:t>
      </w:r>
    </w:p>
    <w:p w14:paraId="0B9F2BB7" w14:textId="77777777" w:rsidR="00B767F3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rPr>
          <w:caps/>
          <w:szCs w:val="24"/>
        </w:rPr>
      </w:pPr>
    </w:p>
    <w:p w14:paraId="745CBC8E" w14:textId="77777777" w:rsidR="00B767F3" w:rsidRDefault="00B767F3">
      <w:pPr>
        <w:jc w:val="center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177"/>
        <w:gridCol w:w="2033"/>
        <w:gridCol w:w="2900"/>
      </w:tblGrid>
      <w:tr w:rsidR="00B767F3" w14:paraId="079717A4" w14:textId="77777777">
        <w:tc>
          <w:tcPr>
            <w:tcW w:w="2448" w:type="dxa"/>
          </w:tcPr>
          <w:p w14:paraId="24BA92D1" w14:textId="77777777" w:rsidR="00B767F3" w:rsidRDefault="00DD7479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pavadinimas</w:t>
            </w:r>
          </w:p>
        </w:tc>
        <w:tc>
          <w:tcPr>
            <w:tcW w:w="7110" w:type="dxa"/>
            <w:gridSpan w:val="3"/>
          </w:tcPr>
          <w:p w14:paraId="249F1FE3" w14:textId="7867B72E" w:rsidR="00B767F3" w:rsidRDefault="00977EBF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Sulankstomų lovų</w:t>
            </w:r>
            <w:r w:rsidR="001E3F11">
              <w:rPr>
                <w:kern w:val="2"/>
                <w:szCs w:val="24"/>
              </w:rPr>
              <w:t xml:space="preserve"> pirkimo – pardavimo sutartis</w:t>
            </w:r>
          </w:p>
        </w:tc>
      </w:tr>
      <w:tr w:rsidR="00B767F3" w14:paraId="56375B6F" w14:textId="77777777" w:rsidTr="00531EDB">
        <w:tc>
          <w:tcPr>
            <w:tcW w:w="2448" w:type="dxa"/>
          </w:tcPr>
          <w:p w14:paraId="4A72AFB1" w14:textId="77777777" w:rsidR="00B767F3" w:rsidRDefault="00DD7479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data</w:t>
            </w:r>
          </w:p>
        </w:tc>
        <w:tc>
          <w:tcPr>
            <w:tcW w:w="2177" w:type="dxa"/>
          </w:tcPr>
          <w:p w14:paraId="2CCAED39" w14:textId="312AB817" w:rsidR="00B767F3" w:rsidRDefault="00D90FBC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202</w:t>
            </w:r>
            <w:r w:rsidR="00D057B0">
              <w:rPr>
                <w:kern w:val="2"/>
                <w:szCs w:val="24"/>
              </w:rPr>
              <w:t>6</w:t>
            </w:r>
            <w:r>
              <w:rPr>
                <w:kern w:val="2"/>
                <w:szCs w:val="24"/>
              </w:rPr>
              <w:t>-</w:t>
            </w:r>
          </w:p>
        </w:tc>
        <w:tc>
          <w:tcPr>
            <w:tcW w:w="2033" w:type="dxa"/>
          </w:tcPr>
          <w:p w14:paraId="7FFB67F7" w14:textId="77777777" w:rsidR="00B767F3" w:rsidRDefault="00DD7479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numeris</w:t>
            </w:r>
          </w:p>
        </w:tc>
        <w:tc>
          <w:tcPr>
            <w:tcW w:w="2900" w:type="dxa"/>
          </w:tcPr>
          <w:p w14:paraId="6AD05AC6" w14:textId="586B8A2A" w:rsidR="00B767F3" w:rsidRDefault="001F0A50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SUT-202</w:t>
            </w:r>
            <w:r w:rsidR="00D057B0">
              <w:rPr>
                <w:kern w:val="2"/>
                <w:szCs w:val="24"/>
              </w:rPr>
              <w:t>6</w:t>
            </w:r>
            <w:r>
              <w:rPr>
                <w:kern w:val="2"/>
                <w:szCs w:val="24"/>
              </w:rPr>
              <w:t>-</w:t>
            </w:r>
            <w:r w:rsidR="00CF63D5">
              <w:rPr>
                <w:kern w:val="2"/>
                <w:szCs w:val="24"/>
              </w:rPr>
              <w:t xml:space="preserve">      (</w:t>
            </w:r>
            <w:r w:rsidR="00531EDB">
              <w:rPr>
                <w:kern w:val="2"/>
                <w:szCs w:val="24"/>
              </w:rPr>
              <w:t>11.31Mr)</w:t>
            </w:r>
          </w:p>
        </w:tc>
      </w:tr>
    </w:tbl>
    <w:p w14:paraId="24BB94C2" w14:textId="77777777" w:rsidR="00B767F3" w:rsidRDefault="00B767F3">
      <w:pPr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3240"/>
        <w:gridCol w:w="3510"/>
      </w:tblGrid>
      <w:tr w:rsidR="00B767F3" w14:paraId="6C5DC4DA" w14:textId="77777777">
        <w:tc>
          <w:tcPr>
            <w:tcW w:w="9558" w:type="dxa"/>
            <w:gridSpan w:val="3"/>
          </w:tcPr>
          <w:p w14:paraId="4B468B60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 SUTARTIES ŠALYS</w:t>
            </w:r>
          </w:p>
        </w:tc>
      </w:tr>
      <w:tr w:rsidR="00B767F3" w14:paraId="3344BE00" w14:textId="77777777">
        <w:tc>
          <w:tcPr>
            <w:tcW w:w="2808" w:type="dxa"/>
            <w:vMerge w:val="restart"/>
          </w:tcPr>
          <w:p w14:paraId="6455DD5F" w14:textId="77777777" w:rsidR="00B767F3" w:rsidRDefault="00B767F3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4D1A8138" w14:textId="77777777" w:rsidR="00B767F3" w:rsidRDefault="00B767F3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0CDC16EA" w14:textId="77777777" w:rsidR="00B767F3" w:rsidRDefault="00B767F3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7267D31D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141B0403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1.1. Pirkėjas</w:t>
            </w:r>
          </w:p>
        </w:tc>
        <w:tc>
          <w:tcPr>
            <w:tcW w:w="3240" w:type="dxa"/>
          </w:tcPr>
          <w:p w14:paraId="6B759FF5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1.1.1. Pavadinimas</w:t>
            </w:r>
          </w:p>
        </w:tc>
        <w:tc>
          <w:tcPr>
            <w:tcW w:w="3510" w:type="dxa"/>
          </w:tcPr>
          <w:p w14:paraId="1A86750A" w14:textId="6BEB82D2" w:rsidR="00B767F3" w:rsidRDefault="00175BC7" w:rsidP="00F70D8A">
            <w:pPr>
              <w:jc w:val="center"/>
              <w:rPr>
                <w:kern w:val="2"/>
                <w:szCs w:val="24"/>
              </w:rPr>
            </w:pPr>
            <w:r w:rsidRPr="00751A78">
              <w:rPr>
                <w:kern w:val="2"/>
                <w:szCs w:val="24"/>
              </w:rPr>
              <w:t>Radviliškio rajono savivaldybės administracija</w:t>
            </w:r>
          </w:p>
        </w:tc>
      </w:tr>
      <w:tr w:rsidR="00B767F3" w14:paraId="3C548A23" w14:textId="77777777">
        <w:tc>
          <w:tcPr>
            <w:tcW w:w="2808" w:type="dxa"/>
            <w:vMerge/>
          </w:tcPr>
          <w:p w14:paraId="6F39D6C5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18F13C6E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1.1.2. Juridinio asmens kodas</w:t>
            </w:r>
          </w:p>
        </w:tc>
        <w:tc>
          <w:tcPr>
            <w:tcW w:w="3510" w:type="dxa"/>
          </w:tcPr>
          <w:p w14:paraId="79A7FAFC" w14:textId="1A9E0FAA" w:rsidR="00B767F3" w:rsidRDefault="009B0196" w:rsidP="00F70D8A">
            <w:pPr>
              <w:jc w:val="center"/>
              <w:rPr>
                <w:kern w:val="2"/>
                <w:szCs w:val="24"/>
              </w:rPr>
            </w:pPr>
            <w:r w:rsidRPr="00FD6827">
              <w:rPr>
                <w:kern w:val="2"/>
                <w:szCs w:val="24"/>
              </w:rPr>
              <w:t>188726247</w:t>
            </w:r>
          </w:p>
        </w:tc>
      </w:tr>
      <w:tr w:rsidR="00B767F3" w14:paraId="7E406A40" w14:textId="77777777">
        <w:tc>
          <w:tcPr>
            <w:tcW w:w="2808" w:type="dxa"/>
            <w:vMerge/>
          </w:tcPr>
          <w:p w14:paraId="12442C78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C6AC392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1.1.3. Adresas</w:t>
            </w:r>
          </w:p>
        </w:tc>
        <w:tc>
          <w:tcPr>
            <w:tcW w:w="3510" w:type="dxa"/>
          </w:tcPr>
          <w:p w14:paraId="06DD98ED" w14:textId="3E505AFC" w:rsidR="00B767F3" w:rsidRDefault="002713A5" w:rsidP="00F70D8A">
            <w:pPr>
              <w:jc w:val="center"/>
              <w:rPr>
                <w:kern w:val="2"/>
                <w:szCs w:val="24"/>
              </w:rPr>
            </w:pPr>
            <w:r w:rsidRPr="00201939">
              <w:rPr>
                <w:kern w:val="2"/>
                <w:szCs w:val="24"/>
              </w:rPr>
              <w:t>Aušros a. 10, 8</w:t>
            </w:r>
            <w:r w:rsidR="005C4324">
              <w:rPr>
                <w:kern w:val="2"/>
                <w:szCs w:val="24"/>
              </w:rPr>
              <w:t>2</w:t>
            </w:r>
            <w:r w:rsidRPr="00201939">
              <w:rPr>
                <w:kern w:val="2"/>
                <w:szCs w:val="24"/>
              </w:rPr>
              <w:t>196 Radviliškis</w:t>
            </w:r>
          </w:p>
        </w:tc>
      </w:tr>
      <w:tr w:rsidR="00B767F3" w14:paraId="3B5E3967" w14:textId="77777777">
        <w:tc>
          <w:tcPr>
            <w:tcW w:w="2808" w:type="dxa"/>
            <w:vMerge/>
          </w:tcPr>
          <w:p w14:paraId="08391543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10F15022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1.1.4. PVM mokėtojo kodas</w:t>
            </w:r>
          </w:p>
        </w:tc>
        <w:tc>
          <w:tcPr>
            <w:tcW w:w="3510" w:type="dxa"/>
          </w:tcPr>
          <w:p w14:paraId="149BE2F3" w14:textId="102F3F9D" w:rsidR="00B767F3" w:rsidRDefault="00F70D8A" w:rsidP="00F70D8A">
            <w:pPr>
              <w:tabs>
                <w:tab w:val="left" w:pos="690"/>
              </w:tabs>
              <w:jc w:val="center"/>
              <w:rPr>
                <w:kern w:val="2"/>
                <w:szCs w:val="24"/>
              </w:rPr>
            </w:pPr>
            <w:r w:rsidRPr="00C736C9">
              <w:rPr>
                <w:rFonts w:eastAsia="Lucida Sans Unicode"/>
                <w:noProof/>
                <w:szCs w:val="24"/>
                <w:lang w:eastAsia="lt-LT"/>
              </w:rPr>
              <w:t>LT887262410</w:t>
            </w:r>
          </w:p>
        </w:tc>
      </w:tr>
      <w:tr w:rsidR="00B767F3" w14:paraId="0320FC63" w14:textId="77777777">
        <w:tc>
          <w:tcPr>
            <w:tcW w:w="2808" w:type="dxa"/>
            <w:vMerge/>
          </w:tcPr>
          <w:p w14:paraId="28CCF5F1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A03EA0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1.1.5. Atsiskaitomoji sąskaita</w:t>
            </w:r>
          </w:p>
        </w:tc>
        <w:tc>
          <w:tcPr>
            <w:tcW w:w="3510" w:type="dxa"/>
          </w:tcPr>
          <w:p w14:paraId="6334FED4" w14:textId="6F5AD309" w:rsidR="00B767F3" w:rsidRDefault="004B7BCF">
            <w:pPr>
              <w:jc w:val="center"/>
              <w:rPr>
                <w:kern w:val="2"/>
                <w:szCs w:val="24"/>
              </w:rPr>
            </w:pPr>
            <w:r w:rsidRPr="00082624">
              <w:rPr>
                <w:rFonts w:eastAsia="Lucida Sans Unicode"/>
                <w:noProof/>
                <w:szCs w:val="24"/>
                <w:lang w:eastAsia="lt-LT"/>
              </w:rPr>
              <w:t>LT</w:t>
            </w:r>
            <w:r w:rsidR="0004721B">
              <w:rPr>
                <w:rFonts w:eastAsia="Lucida Sans Unicode"/>
                <w:noProof/>
                <w:szCs w:val="24"/>
                <w:lang w:eastAsia="lt-LT"/>
              </w:rPr>
              <w:t>20 7181 4000 0013 0708</w:t>
            </w:r>
          </w:p>
        </w:tc>
      </w:tr>
      <w:tr w:rsidR="00B767F3" w14:paraId="1FDDE4A8" w14:textId="77777777">
        <w:tc>
          <w:tcPr>
            <w:tcW w:w="2808" w:type="dxa"/>
            <w:vMerge/>
          </w:tcPr>
          <w:p w14:paraId="237F0EA0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C60CD7E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1.1.6. Bankas, banko kodas</w:t>
            </w:r>
          </w:p>
        </w:tc>
        <w:tc>
          <w:tcPr>
            <w:tcW w:w="3510" w:type="dxa"/>
          </w:tcPr>
          <w:p w14:paraId="08B8428E" w14:textId="5CF3480C" w:rsidR="00B767F3" w:rsidRDefault="00664B32">
            <w:pPr>
              <w:jc w:val="center"/>
              <w:rPr>
                <w:kern w:val="2"/>
                <w:szCs w:val="24"/>
              </w:rPr>
            </w:pPr>
            <w:r w:rsidRPr="00ED7F54">
              <w:rPr>
                <w:rFonts w:eastAsia="Lucida Sans Unicode"/>
                <w:noProof/>
                <w:szCs w:val="24"/>
                <w:lang w:eastAsia="lt-LT"/>
              </w:rPr>
              <w:t>AB ,,</w:t>
            </w:r>
            <w:r w:rsidR="00AF66AA">
              <w:rPr>
                <w:rFonts w:eastAsia="Lucida Sans Unicode"/>
                <w:noProof/>
                <w:szCs w:val="24"/>
                <w:lang w:eastAsia="lt-LT"/>
              </w:rPr>
              <w:t>Artea</w:t>
            </w:r>
            <w:r w:rsidRPr="00ED7F54">
              <w:rPr>
                <w:rFonts w:eastAsia="Lucida Sans Unicode"/>
                <w:noProof/>
                <w:szCs w:val="24"/>
                <w:lang w:eastAsia="lt-LT"/>
              </w:rPr>
              <w:t>“</w:t>
            </w:r>
            <w:r>
              <w:rPr>
                <w:rFonts w:eastAsia="Lucida Sans Unicode"/>
                <w:noProof/>
                <w:szCs w:val="24"/>
                <w:lang w:eastAsia="lt-LT"/>
              </w:rPr>
              <w:t xml:space="preserve">, </w:t>
            </w:r>
            <w:r w:rsidR="0004721B">
              <w:rPr>
                <w:kern w:val="2"/>
                <w:szCs w:val="24"/>
              </w:rPr>
              <w:t>718</w:t>
            </w:r>
            <w:r w:rsidR="00AF66AA">
              <w:rPr>
                <w:kern w:val="2"/>
                <w:szCs w:val="24"/>
              </w:rPr>
              <w:t>00</w:t>
            </w:r>
          </w:p>
        </w:tc>
      </w:tr>
      <w:tr w:rsidR="00B767F3" w14:paraId="708A92F3" w14:textId="77777777">
        <w:tc>
          <w:tcPr>
            <w:tcW w:w="2808" w:type="dxa"/>
            <w:vMerge/>
          </w:tcPr>
          <w:p w14:paraId="1E99B4CF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9BA3062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1.1.7. Telefonas</w:t>
            </w:r>
          </w:p>
        </w:tc>
        <w:tc>
          <w:tcPr>
            <w:tcW w:w="3510" w:type="dxa"/>
          </w:tcPr>
          <w:p w14:paraId="46DEE882" w14:textId="788086BC" w:rsidR="00B767F3" w:rsidRDefault="004D2275">
            <w:pPr>
              <w:jc w:val="center"/>
              <w:rPr>
                <w:kern w:val="2"/>
                <w:szCs w:val="24"/>
              </w:rPr>
            </w:pPr>
            <w:r w:rsidRPr="004D26DD">
              <w:rPr>
                <w:rFonts w:eastAsia="Lucida Sans Unicode"/>
                <w:noProof/>
                <w:szCs w:val="24"/>
                <w:lang w:eastAsia="lt-LT"/>
              </w:rPr>
              <w:t>+370 422 69 00</w:t>
            </w:r>
            <w:r>
              <w:rPr>
                <w:rFonts w:eastAsia="Lucida Sans Unicode"/>
                <w:noProof/>
                <w:szCs w:val="24"/>
                <w:lang w:eastAsia="lt-LT"/>
              </w:rPr>
              <w:t>4</w:t>
            </w:r>
          </w:p>
        </w:tc>
      </w:tr>
      <w:tr w:rsidR="00B767F3" w14:paraId="78C537A6" w14:textId="77777777">
        <w:tc>
          <w:tcPr>
            <w:tcW w:w="2808" w:type="dxa"/>
            <w:vMerge/>
          </w:tcPr>
          <w:p w14:paraId="0F34584F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662C950E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1.1.8. El. paštas</w:t>
            </w:r>
          </w:p>
        </w:tc>
        <w:tc>
          <w:tcPr>
            <w:tcW w:w="3510" w:type="dxa"/>
          </w:tcPr>
          <w:p w14:paraId="575F296E" w14:textId="46BC8D74" w:rsidR="00B767F3" w:rsidRDefault="00E5363D">
            <w:pPr>
              <w:jc w:val="center"/>
              <w:rPr>
                <w:kern w:val="2"/>
                <w:szCs w:val="24"/>
              </w:rPr>
            </w:pPr>
            <w:hyperlink r:id="rId10" w:history="1">
              <w:r w:rsidRPr="00DD6B65">
                <w:rPr>
                  <w:rFonts w:eastAsia="Lucida Sans Unicode"/>
                  <w:noProof/>
                  <w:color w:val="0563C1"/>
                  <w:szCs w:val="24"/>
                  <w:u w:val="single"/>
                  <w:lang w:eastAsia="lt-LT"/>
                </w:rPr>
                <w:t>informacija@radviliskis.lt</w:t>
              </w:r>
            </w:hyperlink>
          </w:p>
        </w:tc>
      </w:tr>
      <w:tr w:rsidR="00B767F3" w14:paraId="75BE758F" w14:textId="77777777">
        <w:tc>
          <w:tcPr>
            <w:tcW w:w="2808" w:type="dxa"/>
            <w:vMerge/>
          </w:tcPr>
          <w:p w14:paraId="40F4E194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7EB16D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1.1.9. Šalies atstovas</w:t>
            </w:r>
          </w:p>
        </w:tc>
        <w:tc>
          <w:tcPr>
            <w:tcW w:w="3510" w:type="dxa"/>
          </w:tcPr>
          <w:p w14:paraId="50696116" w14:textId="16C23ECB" w:rsidR="00B767F3" w:rsidRDefault="00757D4E" w:rsidP="00757D4E">
            <w:pPr>
              <w:tabs>
                <w:tab w:val="left" w:pos="1095"/>
              </w:tabs>
              <w:jc w:val="center"/>
              <w:rPr>
                <w:kern w:val="2"/>
                <w:szCs w:val="24"/>
              </w:rPr>
            </w:pPr>
            <w:r w:rsidRPr="00722344">
              <w:rPr>
                <w:rFonts w:eastAsia="Lucida Sans Unicode"/>
                <w:noProof/>
                <w:szCs w:val="24"/>
                <w:lang w:eastAsia="lt-LT"/>
              </w:rPr>
              <w:t>Administracijos direktorė</w:t>
            </w:r>
            <w:r w:rsidR="00D057B0">
              <w:rPr>
                <w:rFonts w:eastAsia="Lucida Sans Unicode"/>
                <w:noProof/>
                <w:szCs w:val="24"/>
                <w:lang w:eastAsia="lt-LT"/>
              </w:rPr>
              <w:t xml:space="preserve"> Raimonda Balinskienė</w:t>
            </w:r>
          </w:p>
        </w:tc>
      </w:tr>
      <w:tr w:rsidR="00B767F3" w14:paraId="10B903FF" w14:textId="77777777">
        <w:tc>
          <w:tcPr>
            <w:tcW w:w="2808" w:type="dxa"/>
            <w:vMerge/>
          </w:tcPr>
          <w:p w14:paraId="26B0F6B9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6DF5CFC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1.1.10. Atstovavimo pagrindas</w:t>
            </w:r>
          </w:p>
        </w:tc>
        <w:tc>
          <w:tcPr>
            <w:tcW w:w="3510" w:type="dxa"/>
          </w:tcPr>
          <w:p w14:paraId="0A30E475" w14:textId="29633636" w:rsidR="00B767F3" w:rsidRPr="00A3697D" w:rsidRDefault="00887C83" w:rsidP="003D43BE">
            <w:pPr>
              <w:tabs>
                <w:tab w:val="left" w:pos="840"/>
              </w:tabs>
              <w:jc w:val="both"/>
              <w:rPr>
                <w:kern w:val="2"/>
                <w:szCs w:val="24"/>
              </w:rPr>
            </w:pPr>
            <w:r w:rsidRPr="00A3697D">
              <w:rPr>
                <w:rFonts w:eastAsia="Calibri"/>
                <w:szCs w:val="24"/>
                <w:lang w:eastAsia="en-GB"/>
                <w14:ligatures w14:val="standardContextual"/>
              </w:rPr>
              <w:t xml:space="preserve">Radviliškio rajono savivaldybės vardu sudaromų sutarčių pasirašymo tvarkos aprašas, patvirtintas Radviliškio rajono savivaldybės tarybos 2023 m. rugpjūčio 31 d. sprendimu Nr. T-105 </w:t>
            </w:r>
            <w:r w:rsidRPr="00A3697D">
              <w:rPr>
                <w:szCs w:val="24"/>
                <w:lang w:eastAsia="en-GB"/>
              </w:rPr>
              <w:t>„Dėl Radviliškio rajono savivaldybės vardu sudaromų sutarčių pasirašymo tvarkos aprašo patvirtinimo“</w:t>
            </w:r>
          </w:p>
        </w:tc>
      </w:tr>
      <w:tr w:rsidR="00B767F3" w14:paraId="297540DE" w14:textId="77777777">
        <w:tc>
          <w:tcPr>
            <w:tcW w:w="2808" w:type="dxa"/>
            <w:vMerge w:val="restart"/>
          </w:tcPr>
          <w:p w14:paraId="24DAF68D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7F313970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1E758310" w14:textId="77777777" w:rsidR="00B767F3" w:rsidRDefault="00B767F3">
            <w:pPr>
              <w:rPr>
                <w:b/>
                <w:bCs/>
                <w:color w:val="FF0000"/>
                <w:kern w:val="2"/>
                <w:szCs w:val="24"/>
              </w:rPr>
            </w:pPr>
          </w:p>
          <w:p w14:paraId="1D31BC9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1.2. Tiekėjas</w:t>
            </w:r>
          </w:p>
          <w:p w14:paraId="181C4359" w14:textId="77777777" w:rsidR="00B767F3" w:rsidRDefault="00DD7479">
            <w:pPr>
              <w:rPr>
                <w:color w:val="0070C0"/>
                <w:kern w:val="2"/>
                <w:szCs w:val="24"/>
              </w:rPr>
            </w:pPr>
            <w:r>
              <w:rPr>
                <w:color w:val="0070C0"/>
                <w:kern w:val="2"/>
                <w:szCs w:val="24"/>
              </w:rPr>
              <w:t>(jei Tiekėjas yra fizinis asmuo, skiltys atitinkamai pakoreguojamos.</w:t>
            </w:r>
          </w:p>
          <w:p w14:paraId="0F506F0C" w14:textId="77777777" w:rsidR="00B767F3" w:rsidRDefault="00DD7479">
            <w:pPr>
              <w:rPr>
                <w:color w:val="0070C0"/>
                <w:kern w:val="2"/>
                <w:szCs w:val="24"/>
              </w:rPr>
            </w:pPr>
            <w:r>
              <w:rPr>
                <w:color w:val="0070C0"/>
                <w:kern w:val="2"/>
                <w:szCs w:val="24"/>
              </w:rPr>
              <w:t xml:space="preserve">Jei Tiekėjas yra tiekėjų grupė, skiltys pildomos </w:t>
            </w:r>
            <w:r>
              <w:rPr>
                <w:color w:val="0070C0"/>
                <w:kern w:val="2"/>
                <w:szCs w:val="24"/>
              </w:rPr>
              <w:lastRenderedPageBreak/>
              <w:t>įterpiant kiekvieno grupės nario informaciją)</w:t>
            </w:r>
          </w:p>
          <w:p w14:paraId="1BC0DE4D" w14:textId="77777777" w:rsidR="00B767F3" w:rsidRDefault="00B767F3">
            <w:pPr>
              <w:rPr>
                <w:color w:val="0070C0"/>
                <w:kern w:val="2"/>
                <w:szCs w:val="24"/>
              </w:rPr>
            </w:pPr>
          </w:p>
          <w:p w14:paraId="511CF9A0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FA15E2B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1.2.1. Pavadinimas</w:t>
            </w:r>
          </w:p>
        </w:tc>
        <w:tc>
          <w:tcPr>
            <w:tcW w:w="3510" w:type="dxa"/>
          </w:tcPr>
          <w:p w14:paraId="4CA678CD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5A1F4414" w14:textId="77777777">
        <w:tc>
          <w:tcPr>
            <w:tcW w:w="2808" w:type="dxa"/>
            <w:vMerge/>
          </w:tcPr>
          <w:p w14:paraId="124649CF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2D8A56C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1.2.2. Juridinio asmens kodas</w:t>
            </w:r>
          </w:p>
        </w:tc>
        <w:tc>
          <w:tcPr>
            <w:tcW w:w="3510" w:type="dxa"/>
          </w:tcPr>
          <w:p w14:paraId="2F2FDC32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677DD19F" w14:textId="77777777">
        <w:tc>
          <w:tcPr>
            <w:tcW w:w="2808" w:type="dxa"/>
            <w:vMerge/>
          </w:tcPr>
          <w:p w14:paraId="7C838BE7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D9B188C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1.2.3. Adresas</w:t>
            </w:r>
          </w:p>
        </w:tc>
        <w:tc>
          <w:tcPr>
            <w:tcW w:w="3510" w:type="dxa"/>
          </w:tcPr>
          <w:p w14:paraId="2209A7F9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6997CCAA" w14:textId="77777777">
        <w:tc>
          <w:tcPr>
            <w:tcW w:w="2808" w:type="dxa"/>
            <w:vMerge/>
          </w:tcPr>
          <w:p w14:paraId="60DFBC9E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253DCE8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1.2.4. PVM mokėtojo kodas</w:t>
            </w:r>
          </w:p>
        </w:tc>
        <w:tc>
          <w:tcPr>
            <w:tcW w:w="3510" w:type="dxa"/>
          </w:tcPr>
          <w:p w14:paraId="664E6C26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56511B3F" w14:textId="77777777">
        <w:tc>
          <w:tcPr>
            <w:tcW w:w="2808" w:type="dxa"/>
            <w:vMerge/>
          </w:tcPr>
          <w:p w14:paraId="7F9384F3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9604D65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1.2.5. Atsiskaitomoji sąskaita</w:t>
            </w:r>
          </w:p>
        </w:tc>
        <w:tc>
          <w:tcPr>
            <w:tcW w:w="3510" w:type="dxa"/>
          </w:tcPr>
          <w:p w14:paraId="5E8603EA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76D25D72" w14:textId="77777777">
        <w:tc>
          <w:tcPr>
            <w:tcW w:w="2808" w:type="dxa"/>
            <w:vMerge/>
          </w:tcPr>
          <w:p w14:paraId="008F27AB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EF16E3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1.2.6. Bankas, banko kodas</w:t>
            </w:r>
          </w:p>
        </w:tc>
        <w:tc>
          <w:tcPr>
            <w:tcW w:w="3510" w:type="dxa"/>
          </w:tcPr>
          <w:p w14:paraId="5F1D0193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76CF2E45" w14:textId="77777777">
        <w:tc>
          <w:tcPr>
            <w:tcW w:w="2808" w:type="dxa"/>
            <w:vMerge/>
          </w:tcPr>
          <w:p w14:paraId="7F57DC4A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68AB0914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1.2.7. Telefonas</w:t>
            </w:r>
          </w:p>
        </w:tc>
        <w:tc>
          <w:tcPr>
            <w:tcW w:w="3510" w:type="dxa"/>
          </w:tcPr>
          <w:p w14:paraId="04882A66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269EEE8D" w14:textId="77777777">
        <w:tc>
          <w:tcPr>
            <w:tcW w:w="2808" w:type="dxa"/>
            <w:vMerge/>
          </w:tcPr>
          <w:p w14:paraId="052EF525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757F4B74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1.2.8. El. paštas</w:t>
            </w:r>
          </w:p>
        </w:tc>
        <w:tc>
          <w:tcPr>
            <w:tcW w:w="3510" w:type="dxa"/>
          </w:tcPr>
          <w:p w14:paraId="2F7E9821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0CC1CDFC" w14:textId="77777777">
        <w:tc>
          <w:tcPr>
            <w:tcW w:w="2808" w:type="dxa"/>
            <w:vMerge/>
          </w:tcPr>
          <w:p w14:paraId="3A32526B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3790996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1.2.9. Šalies atstovas</w:t>
            </w:r>
          </w:p>
        </w:tc>
        <w:tc>
          <w:tcPr>
            <w:tcW w:w="3510" w:type="dxa"/>
          </w:tcPr>
          <w:p w14:paraId="4158F528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5CEC3529" w14:textId="77777777">
        <w:tc>
          <w:tcPr>
            <w:tcW w:w="2808" w:type="dxa"/>
            <w:vMerge/>
          </w:tcPr>
          <w:p w14:paraId="0207F6D8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6957C16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1.2.10. Atstovavimo pagrindas</w:t>
            </w:r>
          </w:p>
        </w:tc>
        <w:tc>
          <w:tcPr>
            <w:tcW w:w="3510" w:type="dxa"/>
          </w:tcPr>
          <w:p w14:paraId="2FC613A4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</w:tbl>
    <w:p w14:paraId="6CC0587F" w14:textId="77777777" w:rsidR="00B767F3" w:rsidRDefault="00B767F3">
      <w:pPr>
        <w:jc w:val="both"/>
        <w:rPr>
          <w:szCs w:val="24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1"/>
        <w:gridCol w:w="7"/>
        <w:gridCol w:w="2080"/>
        <w:gridCol w:w="4748"/>
      </w:tblGrid>
      <w:tr w:rsidR="00B767F3" w14:paraId="3EFEA890" w14:textId="77777777">
        <w:trPr>
          <w:trHeight w:val="300"/>
        </w:trPr>
        <w:tc>
          <w:tcPr>
            <w:tcW w:w="9535" w:type="dxa"/>
            <w:gridSpan w:val="5"/>
          </w:tcPr>
          <w:p w14:paraId="2A0FE631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2. ATSAKINGI ASMENYS</w:t>
            </w:r>
          </w:p>
        </w:tc>
      </w:tr>
      <w:tr w:rsidR="00B767F3" w14:paraId="433A9B5A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701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2.1. Pirkėjo kontaktiniai asmenys, atsakingi už Sutarties vykdymą, Prekių priėmimą, Sąskaitų per informacinę sistemą SABIS priėmimą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C48B" w14:textId="77777777" w:rsidR="007E6741" w:rsidRPr="007E6741" w:rsidRDefault="007E6741" w:rsidP="007E6741">
            <w:pPr>
              <w:jc w:val="both"/>
              <w:rPr>
                <w:color w:val="4472C4"/>
                <w:kern w:val="2"/>
                <w:szCs w:val="24"/>
              </w:rPr>
            </w:pPr>
            <w:r w:rsidRPr="007E6741">
              <w:rPr>
                <w:kern w:val="2"/>
                <w:szCs w:val="24"/>
              </w:rPr>
              <w:t xml:space="preserve">2.1.1. Pirkėjo kontaktiniai asmenys, atsakingi už Sutarties vykdymą: </w:t>
            </w:r>
            <w:r w:rsidRPr="007E6741">
              <w:rPr>
                <w:color w:val="4472C4"/>
                <w:kern w:val="2"/>
                <w:szCs w:val="24"/>
              </w:rPr>
              <w:t>(nurodyti padalinį / skyrių, pareigas, vardą, pavardę, tel., el. paštą).</w:t>
            </w:r>
          </w:p>
          <w:p w14:paraId="511FF55E" w14:textId="1B852F3B" w:rsidR="007E6741" w:rsidRPr="007E6741" w:rsidRDefault="007E6741" w:rsidP="007E6741">
            <w:pPr>
              <w:jc w:val="both"/>
              <w:rPr>
                <w:color w:val="4472C4"/>
                <w:kern w:val="2"/>
                <w:szCs w:val="24"/>
              </w:rPr>
            </w:pPr>
            <w:r w:rsidRPr="007E6741">
              <w:rPr>
                <w:kern w:val="2"/>
                <w:szCs w:val="24"/>
              </w:rPr>
              <w:t xml:space="preserve">2.1.2. Pirkėjo kontaktiniai asmenys, atsakingi už </w:t>
            </w:r>
            <w:r w:rsidR="00A07F8A">
              <w:rPr>
                <w:szCs w:val="24"/>
              </w:rPr>
              <w:t>Prekių</w:t>
            </w:r>
            <w:r w:rsidRPr="007E6741">
              <w:rPr>
                <w:kern w:val="2"/>
                <w:szCs w:val="24"/>
              </w:rPr>
              <w:t xml:space="preserve"> priėmimą: </w:t>
            </w:r>
            <w:r w:rsidRPr="007E6741">
              <w:rPr>
                <w:color w:val="4472C4"/>
                <w:kern w:val="2"/>
                <w:szCs w:val="24"/>
              </w:rPr>
              <w:t>(nurodyti padalinį / skyrių, pareigas, vardą, pavardę, tel., el. paštą).</w:t>
            </w:r>
          </w:p>
          <w:p w14:paraId="5214EE11" w14:textId="77777777" w:rsidR="007E6741" w:rsidRPr="007E6741" w:rsidRDefault="007E6741" w:rsidP="007E6741">
            <w:pPr>
              <w:jc w:val="both"/>
              <w:rPr>
                <w:color w:val="4472C4"/>
                <w:kern w:val="2"/>
                <w:szCs w:val="24"/>
              </w:rPr>
            </w:pPr>
            <w:r w:rsidRPr="007E6741">
              <w:rPr>
                <w:kern w:val="2"/>
                <w:szCs w:val="24"/>
              </w:rPr>
              <w:t xml:space="preserve">2.1.3. Pirkėjo kontaktiniai asmenys, atsakingi už Sąskaitų per informacinę sistemą SABIS priėmimą: </w:t>
            </w:r>
            <w:r w:rsidRPr="007E6741">
              <w:rPr>
                <w:color w:val="4472C4"/>
                <w:kern w:val="2"/>
                <w:szCs w:val="24"/>
              </w:rPr>
              <w:t>(nurodyti padalinį / skyrių, pareigas, vardą, pavardę, tel., el. paštą).</w:t>
            </w:r>
          </w:p>
          <w:p w14:paraId="61F9B250" w14:textId="66E0A521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79A5CFAF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A1F0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2.2. Tiekėjo kontaktiniai asmenys, atsakingi už Sutarties vykdymą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50A7" w14:textId="77777777" w:rsidR="00B767F3" w:rsidRDefault="00DD7479">
            <w:pPr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(nurodyti padalinį / skyrių, pareigas, vardą, pavardę, tel., el. paštą)</w:t>
            </w:r>
          </w:p>
        </w:tc>
      </w:tr>
      <w:tr w:rsidR="00B767F3" w14:paraId="2A3330D6" w14:textId="77777777">
        <w:trPr>
          <w:trHeight w:val="300"/>
        </w:trPr>
        <w:tc>
          <w:tcPr>
            <w:tcW w:w="9535" w:type="dxa"/>
            <w:gridSpan w:val="5"/>
          </w:tcPr>
          <w:p w14:paraId="691D758A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 SUTARTIES DALYKAS</w:t>
            </w:r>
          </w:p>
        </w:tc>
      </w:tr>
      <w:tr w:rsidR="00B767F3" w14:paraId="567A614A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455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3.1. Sutarties dalykas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7B35" w14:textId="68C9DE64" w:rsidR="00B767F3" w:rsidRPr="003A4160" w:rsidRDefault="003A4160" w:rsidP="003A4160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3.1.1. </w:t>
            </w:r>
            <w:r w:rsidR="00DD7479" w:rsidRPr="003A4160">
              <w:rPr>
                <w:kern w:val="2"/>
                <w:szCs w:val="24"/>
              </w:rPr>
              <w:t>Tiekėjas įsipareigoja Sutartyje numatytomis sąlygomis perduoti Pirkėjui</w:t>
            </w:r>
            <w:r w:rsidR="00253CC9" w:rsidRPr="003A4160">
              <w:rPr>
                <w:kern w:val="2"/>
                <w:szCs w:val="24"/>
              </w:rPr>
              <w:t xml:space="preserve"> </w:t>
            </w:r>
            <w:r w:rsidR="00C07818">
              <w:rPr>
                <w:kern w:val="2"/>
                <w:szCs w:val="24"/>
              </w:rPr>
              <w:t xml:space="preserve">2 </w:t>
            </w:r>
            <w:r w:rsidR="0061785E">
              <w:rPr>
                <w:kern w:val="2"/>
                <w:szCs w:val="24"/>
              </w:rPr>
              <w:t>500</w:t>
            </w:r>
            <w:r w:rsidR="00253CC9" w:rsidRPr="003A4160">
              <w:rPr>
                <w:kern w:val="2"/>
                <w:szCs w:val="24"/>
              </w:rPr>
              <w:t xml:space="preserve"> </w:t>
            </w:r>
            <w:r w:rsidR="00CD66C0">
              <w:rPr>
                <w:kern w:val="2"/>
                <w:szCs w:val="24"/>
              </w:rPr>
              <w:t>vnt. sulankstomų lovų</w:t>
            </w:r>
            <w:r w:rsidR="00DD7479" w:rsidRPr="003A4160">
              <w:rPr>
                <w:kern w:val="2"/>
                <w:szCs w:val="24"/>
              </w:rPr>
              <w:t xml:space="preserve"> (toliau – Prekės).</w:t>
            </w:r>
          </w:p>
          <w:p w14:paraId="74009C55" w14:textId="223B7C56" w:rsidR="00B767F3" w:rsidRDefault="00C61F0D" w:rsidP="003A4160">
            <w:pPr>
              <w:jc w:val="both"/>
              <w:rPr>
                <w:color w:val="000000"/>
                <w:kern w:val="2"/>
                <w:szCs w:val="24"/>
              </w:rPr>
            </w:pPr>
            <w:r w:rsidRPr="00C61F0D">
              <w:rPr>
                <w:color w:val="000000"/>
                <w:kern w:val="2"/>
                <w:szCs w:val="24"/>
              </w:rPr>
              <w:t>3.1.2. Išsamus Prekių aprašymas ir kiti reikalavimai tiekiamoms Prekėms nustatyti Sutarties priede Nr. 1 „Techninė specifikacija“ (toliau – Techninė specifikacija) ir Sutarties priede Nr. 2 „Pasiūlymas“.</w:t>
            </w:r>
          </w:p>
        </w:tc>
      </w:tr>
      <w:tr w:rsidR="00B767F3" w14:paraId="583E85D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29D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3.2. Pirkimo pavadinimas ir numeris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6A9B" w14:textId="4A8C480E" w:rsidR="00B767F3" w:rsidRDefault="00B371B8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Sulankstomų lovų</w:t>
            </w:r>
            <w:r w:rsidR="00C815D9" w:rsidRPr="004A2A3A">
              <w:rPr>
                <w:kern w:val="2"/>
                <w:szCs w:val="24"/>
              </w:rPr>
              <w:t xml:space="preserve"> pirkimas</w:t>
            </w:r>
            <w:r w:rsidR="006E4E09" w:rsidRPr="004A2A3A">
              <w:rPr>
                <w:kern w:val="2"/>
                <w:szCs w:val="24"/>
              </w:rPr>
              <w:t>, pirkimo</w:t>
            </w:r>
            <w:r w:rsidR="006E4E09">
              <w:rPr>
                <w:kern w:val="2"/>
                <w:szCs w:val="24"/>
              </w:rPr>
              <w:t xml:space="preserve"> ID</w:t>
            </w:r>
            <w:r w:rsidR="00C815D9">
              <w:rPr>
                <w:kern w:val="2"/>
                <w:szCs w:val="24"/>
              </w:rPr>
              <w:t xml:space="preserve"> __________ .</w:t>
            </w:r>
          </w:p>
        </w:tc>
      </w:tr>
      <w:tr w:rsidR="00B767F3" w14:paraId="44A6369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5DAB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3.3. Informacija apie Europos Sąjungos lėšomis finansuojamą projektą arba kitą projektą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5239" w14:textId="0C4ED434" w:rsidR="00B767F3" w:rsidRDefault="007334E2" w:rsidP="00282FC4">
            <w:pPr>
              <w:jc w:val="both"/>
              <w:rPr>
                <w:kern w:val="2"/>
                <w:szCs w:val="24"/>
              </w:rPr>
            </w:pPr>
            <w:r>
              <w:rPr>
                <w:rFonts w:eastAsia="Calibri"/>
              </w:rPr>
              <w:t xml:space="preserve">3.3.1. </w:t>
            </w:r>
            <w:r w:rsidR="00282FC4" w:rsidRPr="00282FC4">
              <w:rPr>
                <w:rFonts w:eastAsia="Calibri"/>
              </w:rPr>
              <w:t>Valstybės gynybos fondo lėšomis finansuojamas projektas</w:t>
            </w:r>
            <w:r w:rsidR="00F42C0F">
              <w:rPr>
                <w:kern w:val="2"/>
                <w:szCs w:val="24"/>
              </w:rPr>
              <w:t xml:space="preserve"> </w:t>
            </w:r>
            <w:r w:rsidR="006E320A">
              <w:rPr>
                <w:kern w:val="2"/>
                <w:szCs w:val="24"/>
              </w:rPr>
              <w:t>Nr.  VRM-00</w:t>
            </w:r>
            <w:r w:rsidR="008B24AC">
              <w:rPr>
                <w:kern w:val="2"/>
                <w:szCs w:val="24"/>
              </w:rPr>
              <w:t>4</w:t>
            </w:r>
            <w:r w:rsidR="006E320A">
              <w:rPr>
                <w:kern w:val="2"/>
                <w:szCs w:val="24"/>
              </w:rPr>
              <w:t>-</w:t>
            </w:r>
            <w:r w:rsidR="002E3806">
              <w:rPr>
                <w:kern w:val="2"/>
                <w:szCs w:val="24"/>
              </w:rPr>
              <w:t>K-0</w:t>
            </w:r>
            <w:r w:rsidR="00A71B3F">
              <w:rPr>
                <w:kern w:val="2"/>
                <w:szCs w:val="24"/>
              </w:rPr>
              <w:t>31</w:t>
            </w:r>
            <w:r w:rsidR="002E3806">
              <w:rPr>
                <w:kern w:val="2"/>
                <w:szCs w:val="24"/>
              </w:rPr>
              <w:t xml:space="preserve"> ,,</w:t>
            </w:r>
            <w:r w:rsidR="00A71B3F">
              <w:rPr>
                <w:kern w:val="2"/>
                <w:szCs w:val="24"/>
              </w:rPr>
              <w:t>Radviliškio rajono savivaldybėje esančių kolektyvinės apsaugos statinių aprūpinimas būtinomis priemonėmis</w:t>
            </w:r>
            <w:r w:rsidR="001321CC">
              <w:rPr>
                <w:kern w:val="2"/>
                <w:szCs w:val="24"/>
              </w:rPr>
              <w:t xml:space="preserve"> (II etapas)</w:t>
            </w:r>
            <w:r w:rsidR="00801345">
              <w:rPr>
                <w:kern w:val="2"/>
                <w:szCs w:val="24"/>
              </w:rPr>
              <w:t>“</w:t>
            </w:r>
          </w:p>
        </w:tc>
      </w:tr>
      <w:tr w:rsidR="00B767F3" w14:paraId="7A8EB718" w14:textId="77777777">
        <w:trPr>
          <w:trHeight w:val="300"/>
        </w:trPr>
        <w:tc>
          <w:tcPr>
            <w:tcW w:w="9535" w:type="dxa"/>
            <w:gridSpan w:val="5"/>
          </w:tcPr>
          <w:p w14:paraId="378814B2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 PREKIŲ PRISTATYMO TERMINAI IR PREKIŲ PERDAVIMO - PRIĖMIMO TVARKA</w:t>
            </w:r>
          </w:p>
        </w:tc>
      </w:tr>
      <w:tr w:rsidR="00B767F3" w14:paraId="3322A23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0A08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4.1. Prekių pristatymo terminas, kai Prekės pristatomos vienu kartu</w:t>
            </w:r>
          </w:p>
          <w:p w14:paraId="57A63A12" w14:textId="417BB831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09C4" w14:textId="54C070A3" w:rsidR="00B767F3" w:rsidRDefault="00AB0A84" w:rsidP="00A13C8F">
            <w:pPr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4.1.1. </w:t>
            </w:r>
            <w:r w:rsidR="00DD7479">
              <w:rPr>
                <w:kern w:val="2"/>
                <w:szCs w:val="24"/>
              </w:rPr>
              <w:t xml:space="preserve">Tiekėjas Prekes (visą Prekių kiekį) įsipareigoja pristatyti </w:t>
            </w:r>
            <w:r w:rsidR="00DD7479">
              <w:rPr>
                <w:b/>
                <w:bCs/>
                <w:kern w:val="2"/>
                <w:szCs w:val="24"/>
              </w:rPr>
              <w:t xml:space="preserve">ne vėliau </w:t>
            </w:r>
            <w:r w:rsidR="00DD7479" w:rsidRPr="00AB0A84">
              <w:rPr>
                <w:b/>
                <w:bCs/>
                <w:kern w:val="2"/>
                <w:szCs w:val="24"/>
              </w:rPr>
              <w:t>kaip per</w:t>
            </w:r>
            <w:r w:rsidR="00DD7479" w:rsidRPr="00AB0A84">
              <w:rPr>
                <w:kern w:val="2"/>
                <w:szCs w:val="24"/>
              </w:rPr>
              <w:t xml:space="preserve"> </w:t>
            </w:r>
            <w:r w:rsidR="005B6889">
              <w:rPr>
                <w:kern w:val="2"/>
                <w:szCs w:val="24"/>
              </w:rPr>
              <w:t>3</w:t>
            </w:r>
            <w:r w:rsidRPr="00AB0A84">
              <w:rPr>
                <w:kern w:val="2"/>
                <w:szCs w:val="24"/>
              </w:rPr>
              <w:t xml:space="preserve"> </w:t>
            </w:r>
            <w:r w:rsidRPr="00AB0A84">
              <w:rPr>
                <w:b/>
                <w:bCs/>
                <w:kern w:val="2"/>
                <w:szCs w:val="24"/>
              </w:rPr>
              <w:t>(</w:t>
            </w:r>
            <w:r w:rsidR="005B6889">
              <w:rPr>
                <w:b/>
                <w:bCs/>
                <w:kern w:val="2"/>
                <w:szCs w:val="24"/>
              </w:rPr>
              <w:t>tris</w:t>
            </w:r>
            <w:r w:rsidRPr="00AB0A84">
              <w:rPr>
                <w:b/>
                <w:bCs/>
                <w:kern w:val="2"/>
                <w:szCs w:val="24"/>
              </w:rPr>
              <w:t>)</w:t>
            </w:r>
            <w:r w:rsidRPr="00AB0A84">
              <w:rPr>
                <w:kern w:val="2"/>
                <w:szCs w:val="24"/>
              </w:rPr>
              <w:t xml:space="preserve"> mėnesius</w:t>
            </w:r>
            <w:r w:rsidR="00DD7479" w:rsidRPr="00AB0A84">
              <w:rPr>
                <w:kern w:val="2"/>
                <w:szCs w:val="24"/>
              </w:rPr>
              <w:t xml:space="preserve"> nuo Sutarties įsigaliojimo dienos šiuo adresu: </w:t>
            </w:r>
            <w:r w:rsidR="003D3A61" w:rsidRPr="00AB0A84">
              <w:rPr>
                <w:kern w:val="2"/>
                <w:szCs w:val="24"/>
              </w:rPr>
              <w:t>pristatymo adresai yra nurodyti</w:t>
            </w:r>
            <w:r w:rsidR="00E14370" w:rsidRPr="00AB0A84">
              <w:rPr>
                <w:kern w:val="2"/>
                <w:szCs w:val="24"/>
              </w:rPr>
              <w:t xml:space="preserve"> Techninėje specifikacijoje</w:t>
            </w:r>
            <w:r w:rsidR="00DD7479" w:rsidRPr="00AB0A84">
              <w:rPr>
                <w:kern w:val="2"/>
                <w:szCs w:val="24"/>
              </w:rPr>
              <w:t>.</w:t>
            </w:r>
          </w:p>
        </w:tc>
      </w:tr>
      <w:tr w:rsidR="00B767F3" w14:paraId="561BFE7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31AC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4.2. Prekių (ar jų dalies) pristatymo termino pratęsimas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5C5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13A5AE4A" w14:textId="68128328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23D0B5E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BE5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4.3. Užsakymų teikimo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69D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4F9F0D5E" w14:textId="40F629D0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5806B10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2D57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4.4. Dėl minimalios užsakymo vertės / apimties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29B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6913136A" w14:textId="77777777" w:rsidR="00B767F3" w:rsidRDefault="00B767F3">
            <w:pPr>
              <w:rPr>
                <w:kern w:val="2"/>
                <w:szCs w:val="24"/>
              </w:rPr>
            </w:pPr>
          </w:p>
          <w:p w14:paraId="28A4DEDE" w14:textId="04A79F0A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30B555A8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62B6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4.5. Kartu su Prekėmis pateikiami dokumentai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E7CB" w14:textId="77777777" w:rsidR="0056411C" w:rsidRDefault="006C693A" w:rsidP="007F6B15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4.5.1. </w:t>
            </w:r>
            <w:r w:rsidR="00DD7479">
              <w:rPr>
                <w:kern w:val="2"/>
                <w:szCs w:val="24"/>
              </w:rPr>
              <w:t xml:space="preserve">Kartu su Prekėmis pateikiami šie dokumentai: </w:t>
            </w:r>
          </w:p>
          <w:p w14:paraId="51831CD1" w14:textId="77777777" w:rsidR="001D7D66" w:rsidRDefault="001D7D66" w:rsidP="007F6B15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1) </w:t>
            </w:r>
            <w:r w:rsidR="00DD7479" w:rsidRPr="00460B25">
              <w:rPr>
                <w:kern w:val="2"/>
                <w:szCs w:val="24"/>
              </w:rPr>
              <w:t>Prekių perdavimo-priėmimo aktas</w:t>
            </w:r>
            <w:r>
              <w:rPr>
                <w:kern w:val="2"/>
                <w:szCs w:val="24"/>
              </w:rPr>
              <w:t>;</w:t>
            </w:r>
          </w:p>
          <w:p w14:paraId="08D75C25" w14:textId="332769F2" w:rsidR="001D7D66" w:rsidRPr="00AF58F1" w:rsidRDefault="001D7D66" w:rsidP="007F6B15">
            <w:pPr>
              <w:jc w:val="both"/>
              <w:rPr>
                <w:color w:val="000000" w:themeColor="text1"/>
                <w:szCs w:val="24"/>
                <w:shd w:val="clear" w:color="auto" w:fill="FFFFFF"/>
                <w:lang w:eastAsia="lt-LT"/>
              </w:rPr>
            </w:pPr>
            <w:r w:rsidRPr="00AF58F1">
              <w:rPr>
                <w:color w:val="000000" w:themeColor="text1"/>
                <w:kern w:val="2"/>
                <w:szCs w:val="24"/>
              </w:rPr>
              <w:lastRenderedPageBreak/>
              <w:t xml:space="preserve">2) </w:t>
            </w:r>
            <w:r w:rsidR="006C693A" w:rsidRPr="00AF58F1">
              <w:rPr>
                <w:color w:val="000000" w:themeColor="text1"/>
                <w:kern w:val="2"/>
                <w:szCs w:val="24"/>
              </w:rPr>
              <w:t xml:space="preserve"> </w:t>
            </w:r>
            <w:r w:rsidRPr="00AF58F1">
              <w:rPr>
                <w:color w:val="000000" w:themeColor="text1"/>
                <w:szCs w:val="24"/>
                <w:shd w:val="clear" w:color="auto" w:fill="FFFFFF"/>
                <w:lang w:eastAsia="lt-LT"/>
              </w:rPr>
              <w:t>aplinkosauginių kriterijų laikymąsi įrodantys dokumentai</w:t>
            </w:r>
            <w:r w:rsidR="00C4662D" w:rsidRPr="00AF58F1">
              <w:rPr>
                <w:color w:val="000000" w:themeColor="text1"/>
                <w:szCs w:val="24"/>
                <w:shd w:val="clear" w:color="auto" w:fill="FFFFFF"/>
                <w:lang w:eastAsia="lt-LT"/>
              </w:rPr>
              <w:t>;</w:t>
            </w:r>
          </w:p>
          <w:p w14:paraId="5EDA0263" w14:textId="074CA3EA" w:rsidR="00C4662D" w:rsidRPr="00AF58F1" w:rsidRDefault="00C4662D" w:rsidP="007F6B15">
            <w:pPr>
              <w:jc w:val="both"/>
              <w:rPr>
                <w:color w:val="000000" w:themeColor="text1"/>
                <w:szCs w:val="24"/>
                <w:lang w:eastAsia="lt-LT"/>
              </w:rPr>
            </w:pPr>
            <w:r w:rsidRPr="00AF58F1">
              <w:rPr>
                <w:color w:val="000000" w:themeColor="text1"/>
                <w:szCs w:val="24"/>
                <w:lang w:eastAsia="lt-LT"/>
              </w:rPr>
              <w:t>3)</w:t>
            </w:r>
            <w:r w:rsidR="00530FCA" w:rsidRPr="00AF58F1">
              <w:rPr>
                <w:rFonts w:eastAsia="Calibri"/>
                <w:color w:val="000000" w:themeColor="text1"/>
                <w:kern w:val="2"/>
                <w:szCs w:val="24"/>
                <w:lang w:eastAsia="lt-LT"/>
                <w14:ligatures w14:val="standardContextual"/>
              </w:rPr>
              <w:t xml:space="preserve"> eksploatacijos, aptarnavimo ir techninės priežiūros instrukcij</w:t>
            </w:r>
            <w:r w:rsidR="000926E9" w:rsidRPr="00AF58F1">
              <w:rPr>
                <w:rFonts w:eastAsia="Calibri"/>
                <w:color w:val="000000" w:themeColor="text1"/>
                <w:kern w:val="2"/>
                <w:szCs w:val="24"/>
                <w:lang w:eastAsia="lt-LT"/>
                <w14:ligatures w14:val="standardContextual"/>
              </w:rPr>
              <w:t>os.</w:t>
            </w:r>
          </w:p>
          <w:p w14:paraId="1570B77F" w14:textId="48F6BD47" w:rsidR="006C693A" w:rsidRPr="00460B25" w:rsidRDefault="006C693A" w:rsidP="007F6B15">
            <w:pPr>
              <w:jc w:val="both"/>
              <w:rPr>
                <w:kern w:val="2"/>
                <w:szCs w:val="24"/>
              </w:rPr>
            </w:pPr>
          </w:p>
          <w:p w14:paraId="73FFA04B" w14:textId="39800A5E" w:rsidR="00B767F3" w:rsidRDefault="006C693A" w:rsidP="007F6B15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4.5.2. </w:t>
            </w:r>
            <w:r w:rsidR="00DD7479">
              <w:rPr>
                <w:kern w:val="2"/>
                <w:szCs w:val="24"/>
              </w:rPr>
              <w:t>Tiekėjui nepateikus nurodytų dokumentų, laikoma, kad Prekės neatitinka Sutartyje nustatytų reikalavimų.</w:t>
            </w:r>
          </w:p>
        </w:tc>
      </w:tr>
      <w:tr w:rsidR="00B767F3" w14:paraId="256DAE69" w14:textId="77777777">
        <w:trPr>
          <w:trHeight w:val="300"/>
        </w:trPr>
        <w:tc>
          <w:tcPr>
            <w:tcW w:w="9535" w:type="dxa"/>
            <w:gridSpan w:val="5"/>
          </w:tcPr>
          <w:p w14:paraId="37A3E3FA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5. SUTARTIES KAINA IR ATSISKAITYMO TVARKA</w:t>
            </w:r>
          </w:p>
        </w:tc>
      </w:tr>
      <w:tr w:rsidR="00B767F3" w14:paraId="79E7586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BBA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5.1. Sutarčiai taikomas kainos apskaičiavimo būdas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9591" w14:textId="77777777" w:rsidR="00B767F3" w:rsidRDefault="00B767F3">
            <w:pPr>
              <w:rPr>
                <w:color w:val="4472C4"/>
                <w:kern w:val="2"/>
                <w:szCs w:val="24"/>
              </w:rPr>
            </w:pPr>
          </w:p>
          <w:p w14:paraId="422DCB52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Fiksuotos kainos kainodara</w:t>
            </w:r>
          </w:p>
          <w:p w14:paraId="5898D319" w14:textId="15B8DAC4" w:rsidR="00B767F3" w:rsidRDefault="00B767F3">
            <w:pPr>
              <w:rPr>
                <w:color w:val="4472C4"/>
                <w:kern w:val="2"/>
              </w:rPr>
            </w:pPr>
          </w:p>
        </w:tc>
      </w:tr>
      <w:tr w:rsidR="00B767F3" w14:paraId="109F3FAF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081E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5.2. Pradinės Sutarties vertė ir Sutarties kaina, kai taikoma </w:t>
            </w:r>
            <w:r>
              <w:rPr>
                <w:b/>
                <w:bCs/>
                <w:kern w:val="2"/>
                <w:szCs w:val="24"/>
                <w:u w:val="single"/>
              </w:rPr>
              <w:t>fiksuotos kainos</w:t>
            </w:r>
            <w:r>
              <w:rPr>
                <w:b/>
                <w:bCs/>
                <w:kern w:val="2"/>
                <w:szCs w:val="24"/>
              </w:rPr>
              <w:t xml:space="preserve"> kainodara</w:t>
            </w:r>
          </w:p>
          <w:p w14:paraId="6F9C3B7D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57A32D62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2A10F5EC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7B16502A" w14:textId="77777777" w:rsidR="00B767F3" w:rsidRDefault="00B767F3" w:rsidP="00C813D8">
            <w:pPr>
              <w:jc w:val="both"/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6487" w14:textId="2B8DCA80" w:rsidR="00B767F3" w:rsidRDefault="00A765BB" w:rsidP="00A765BB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5.2.1. </w:t>
            </w:r>
            <w:r w:rsidR="00DD7479">
              <w:rPr>
                <w:kern w:val="2"/>
                <w:szCs w:val="24"/>
              </w:rPr>
              <w:t xml:space="preserve">Pradinės Sutarties vertė yra </w:t>
            </w:r>
            <w:r w:rsidR="00DD7479">
              <w:rPr>
                <w:color w:val="4472C4"/>
                <w:kern w:val="2"/>
                <w:szCs w:val="24"/>
              </w:rPr>
              <w:t>(nurodyti sumą skaičiais)</w:t>
            </w:r>
            <w:r w:rsidR="00DD7479">
              <w:rPr>
                <w:kern w:val="2"/>
                <w:szCs w:val="24"/>
              </w:rPr>
              <w:t xml:space="preserve"> Eur, </w:t>
            </w:r>
            <w:r w:rsidR="00DD7479">
              <w:rPr>
                <w:color w:val="4472C4"/>
                <w:kern w:val="2"/>
                <w:szCs w:val="24"/>
              </w:rPr>
              <w:t>(nurodyti sumą žodžiais)</w:t>
            </w:r>
            <w:r w:rsidR="00DD7479">
              <w:rPr>
                <w:kern w:val="2"/>
                <w:szCs w:val="24"/>
              </w:rPr>
              <w:t xml:space="preserve"> be pridėtinės vertės mokesčio (toliau – PVM). </w:t>
            </w:r>
          </w:p>
          <w:p w14:paraId="1D335FE5" w14:textId="77777777" w:rsidR="00B767F3" w:rsidRDefault="00DD7479" w:rsidP="00A765BB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PVM sudaro </w:t>
            </w:r>
            <w:r>
              <w:rPr>
                <w:color w:val="4472C4"/>
                <w:kern w:val="2"/>
                <w:szCs w:val="24"/>
              </w:rPr>
              <w:t>(nurodyti sumą skaičiais)</w:t>
            </w:r>
            <w:r>
              <w:rPr>
                <w:kern w:val="2"/>
                <w:szCs w:val="24"/>
              </w:rPr>
              <w:t xml:space="preserve"> Eur, </w:t>
            </w:r>
            <w:r>
              <w:rPr>
                <w:color w:val="4472C4"/>
                <w:kern w:val="2"/>
                <w:szCs w:val="24"/>
              </w:rPr>
              <w:t>(nurodyti sumą žodžiais)</w:t>
            </w:r>
            <w:r>
              <w:rPr>
                <w:kern w:val="2"/>
                <w:szCs w:val="24"/>
              </w:rPr>
              <w:t>.</w:t>
            </w:r>
          </w:p>
          <w:p w14:paraId="56F2874B" w14:textId="77777777" w:rsidR="00B767F3" w:rsidRDefault="00DD7479" w:rsidP="00A765BB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Sutarties kaina yra </w:t>
            </w:r>
            <w:r>
              <w:rPr>
                <w:color w:val="4472C4"/>
                <w:kern w:val="2"/>
                <w:szCs w:val="24"/>
              </w:rPr>
              <w:t>(nurodyti sumą skaičiais)</w:t>
            </w:r>
            <w:r>
              <w:rPr>
                <w:kern w:val="2"/>
                <w:szCs w:val="24"/>
              </w:rPr>
              <w:t xml:space="preserve"> Eur, </w:t>
            </w:r>
            <w:r>
              <w:rPr>
                <w:color w:val="4472C4"/>
                <w:kern w:val="2"/>
                <w:szCs w:val="24"/>
              </w:rPr>
              <w:t>(nurodyti sumą žodžiais)</w:t>
            </w:r>
            <w:r>
              <w:rPr>
                <w:kern w:val="2"/>
                <w:szCs w:val="24"/>
              </w:rPr>
              <w:t xml:space="preserve"> Eur su PVM.</w:t>
            </w:r>
          </w:p>
          <w:p w14:paraId="313D1D71" w14:textId="4D562283" w:rsidR="00B767F3" w:rsidRDefault="00A765BB" w:rsidP="00A765BB">
            <w:pPr>
              <w:jc w:val="both"/>
              <w:rPr>
                <w:color w:val="FF0000"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5.2.2. </w:t>
            </w:r>
            <w:r w:rsidR="00DD7479">
              <w:rPr>
                <w:kern w:val="2"/>
                <w:szCs w:val="24"/>
              </w:rPr>
              <w:t>Šioje Sutartyje P</w:t>
            </w:r>
            <w:r w:rsidR="00DD7479">
              <w:rPr>
                <w:color w:val="000000"/>
                <w:kern w:val="2"/>
                <w:szCs w:val="24"/>
              </w:rPr>
              <w:t>radinės Sutarties vertė yra lygi Tiekėjo pasiūlymo kainai be PVM, nurodytai už visą pirkimo dokumentuose ir Sutartyje nurodytą Prekių kiekį ir (ar) apimtį.</w:t>
            </w:r>
          </w:p>
        </w:tc>
      </w:tr>
      <w:tr w:rsidR="00B767F3" w14:paraId="4E598B6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E03C" w14:textId="7CA7F5B1" w:rsidR="00B767F3" w:rsidRPr="00C813D8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5.3. Sutarties kainos / įkainių perskaičiavimas taikant </w:t>
            </w:r>
            <w:r>
              <w:rPr>
                <w:b/>
                <w:bCs/>
                <w:kern w:val="2"/>
                <w:szCs w:val="24"/>
                <w:u w:val="single"/>
              </w:rPr>
              <w:t>peržiūros</w:t>
            </w:r>
            <w:r>
              <w:rPr>
                <w:b/>
                <w:bCs/>
                <w:kern w:val="2"/>
                <w:szCs w:val="24"/>
              </w:rPr>
              <w:t xml:space="preserve"> taisykles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3F80" w14:textId="089199BD" w:rsidR="00B767F3" w:rsidRDefault="00DD7479">
            <w:pPr>
              <w:rPr>
                <w:kern w:val="2"/>
                <w:szCs w:val="24"/>
              </w:rPr>
            </w:pPr>
            <w:r w:rsidRPr="00C813D8">
              <w:rPr>
                <w:kern w:val="2"/>
                <w:szCs w:val="24"/>
              </w:rPr>
              <w:t xml:space="preserve">Sutarties kaina </w:t>
            </w:r>
            <w:r>
              <w:rPr>
                <w:kern w:val="2"/>
                <w:szCs w:val="24"/>
              </w:rPr>
              <w:t>bus perskaičiuojam</w:t>
            </w:r>
            <w:r w:rsidR="00C813D8">
              <w:rPr>
                <w:kern w:val="2"/>
                <w:szCs w:val="24"/>
              </w:rPr>
              <w:t>a</w:t>
            </w:r>
            <w:r>
              <w:rPr>
                <w:kern w:val="2"/>
                <w:szCs w:val="24"/>
              </w:rPr>
              <w:t>:</w:t>
            </w:r>
          </w:p>
          <w:p w14:paraId="1F2303D8" w14:textId="01E3A8D2" w:rsidR="00B767F3" w:rsidRDefault="00DD7479">
            <w:pPr>
              <w:rPr>
                <w:color w:val="FF0000"/>
                <w:kern w:val="2"/>
                <w:szCs w:val="24"/>
              </w:rPr>
            </w:pPr>
            <w:r>
              <w:rPr>
                <w:kern w:val="2"/>
                <w:szCs w:val="24"/>
              </w:rPr>
              <w:t>5.3.1. dėl PVM tarifo pasikeitimo</w:t>
            </w:r>
            <w:r w:rsidR="00C813D8">
              <w:rPr>
                <w:kern w:val="2"/>
                <w:szCs w:val="24"/>
              </w:rPr>
              <w:t>.</w:t>
            </w:r>
          </w:p>
          <w:p w14:paraId="7CE73E9A" w14:textId="7F5C44DF" w:rsidR="00B767F3" w:rsidRDefault="00B767F3">
            <w:pPr>
              <w:rPr>
                <w:color w:val="FF0000"/>
                <w:kern w:val="2"/>
              </w:rPr>
            </w:pPr>
          </w:p>
        </w:tc>
      </w:tr>
      <w:tr w:rsidR="00B767F3" w14:paraId="5FAF554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2F1A" w14:textId="77777777" w:rsidR="00B767F3" w:rsidRDefault="00DD7479" w:rsidP="00AA0366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5.3.1. Sutarties kainos / įkainių peržiūra dėl PVM tarifo pasikeitimo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6B3A" w14:textId="77777777" w:rsidR="00C0691E" w:rsidRPr="00C0691E" w:rsidRDefault="00C0691E" w:rsidP="00AA0366">
            <w:pPr>
              <w:jc w:val="both"/>
              <w:rPr>
                <w:kern w:val="2"/>
                <w:szCs w:val="24"/>
              </w:rPr>
            </w:pPr>
            <w:r w:rsidRPr="00C0691E">
              <w:rPr>
                <w:kern w:val="2"/>
                <w:szCs w:val="24"/>
              </w:rPr>
              <w:t xml:space="preserve">5.3.1.1. Jeigu Sutarties vykdymo metu pasikeičia PVM mokėjimą reglamentuojantys teisės aktai, darantys tiesioginę įtaką Tiekėjo tiekiamų Prekių Sutartyje nurodytai kainai/įkainiams, Sutarties kaina / įkainiai perskaičiuojami nekeičiant Prekių kainos / įkainio be PVM. </w:t>
            </w:r>
          </w:p>
          <w:p w14:paraId="10D95ED3" w14:textId="77777777" w:rsidR="00C0691E" w:rsidRPr="00C0691E" w:rsidRDefault="00C0691E" w:rsidP="00AA0366">
            <w:pPr>
              <w:jc w:val="both"/>
              <w:rPr>
                <w:kern w:val="2"/>
                <w:szCs w:val="24"/>
              </w:rPr>
            </w:pPr>
          </w:p>
          <w:p w14:paraId="449693C2" w14:textId="7E177474" w:rsidR="00B767F3" w:rsidRDefault="00C0691E" w:rsidP="00AA0366">
            <w:pPr>
              <w:jc w:val="both"/>
              <w:rPr>
                <w:kern w:val="2"/>
                <w:szCs w:val="24"/>
              </w:rPr>
            </w:pPr>
            <w:r w:rsidRPr="00C0691E">
              <w:rPr>
                <w:kern w:val="2"/>
                <w:szCs w:val="24"/>
              </w:rPr>
              <w:t>5.3.1.2. Perskaičiuota Sutarties kaina / Prekių įkainiai įforminami Susitarimu ir turi būti taikomi nuo naujo PVM įvedimo datos (nepriklausomai nuo to, kada pasirašytas Susitarimas).</w:t>
            </w:r>
          </w:p>
        </w:tc>
      </w:tr>
      <w:tr w:rsidR="00B767F3" w14:paraId="4560B71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D8BC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5.3.2.</w:t>
            </w:r>
            <w:r>
              <w:rPr>
                <w:kern w:val="2"/>
                <w:szCs w:val="24"/>
              </w:rPr>
              <w:t> </w:t>
            </w:r>
            <w:r>
              <w:rPr>
                <w:b/>
                <w:bCs/>
                <w:kern w:val="2"/>
                <w:szCs w:val="24"/>
              </w:rPr>
              <w:t>Sutarties kainos / įkainių peržiūra dėl kitų mokesčių, lemiančių Prekių kainos / įkainių pokytį, pasikeitimo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85A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7B344973" w14:textId="77777777" w:rsidR="00B767F3" w:rsidRDefault="00B767F3">
            <w:pPr>
              <w:rPr>
                <w:kern w:val="2"/>
                <w:szCs w:val="24"/>
              </w:rPr>
            </w:pPr>
          </w:p>
          <w:p w14:paraId="4C7F2950" w14:textId="2E7E1969" w:rsidR="00B767F3" w:rsidRDefault="00B767F3"/>
        </w:tc>
      </w:tr>
      <w:tr w:rsidR="00B767F3" w14:paraId="6C0C5CB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66DE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5.3.3. Sutarties kainos / įkainių peržiūra dėl kainų lygio pokyčio</w:t>
            </w:r>
          </w:p>
          <w:p w14:paraId="242E5223" w14:textId="71F2E52F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CFAD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6658D3D9" w14:textId="77777777" w:rsidR="00B767F3" w:rsidRDefault="00B767F3">
            <w:pPr>
              <w:rPr>
                <w:kern w:val="2"/>
                <w:szCs w:val="24"/>
              </w:rPr>
            </w:pPr>
          </w:p>
          <w:p w14:paraId="3E0BF6EB" w14:textId="7B051134" w:rsidR="00B767F3" w:rsidRDefault="00DD7479" w:rsidP="00C0691E">
            <w:pPr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 </w:t>
            </w:r>
          </w:p>
        </w:tc>
      </w:tr>
      <w:tr w:rsidR="00B767F3" w14:paraId="312BC1F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3C3C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5.3.4. Sutarties kainos / įkainių peržiūra dėl kainų lygio pokyčio pagal Prekių grupių kainų pokyčius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915A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2C311572" w14:textId="77777777" w:rsidR="00B767F3" w:rsidRDefault="00B767F3">
            <w:pPr>
              <w:rPr>
                <w:kern w:val="2"/>
                <w:szCs w:val="24"/>
              </w:rPr>
            </w:pPr>
          </w:p>
          <w:p w14:paraId="449C09AB" w14:textId="2AEAE248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75CD94C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AFDD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5.4. Sutarties kainos / įkainių apskaičiavimas taikant </w:t>
            </w:r>
            <w:r>
              <w:rPr>
                <w:b/>
                <w:bCs/>
                <w:kern w:val="2"/>
                <w:szCs w:val="24"/>
                <w:u w:val="single"/>
              </w:rPr>
              <w:t xml:space="preserve">kiekio </w:t>
            </w:r>
            <w:r>
              <w:rPr>
                <w:b/>
                <w:bCs/>
                <w:kern w:val="2"/>
                <w:szCs w:val="24"/>
                <w:u w:val="single"/>
              </w:rPr>
              <w:lastRenderedPageBreak/>
              <w:t>(apimties)</w:t>
            </w:r>
            <w:r>
              <w:rPr>
                <w:b/>
                <w:bCs/>
                <w:kern w:val="2"/>
                <w:szCs w:val="24"/>
              </w:rPr>
              <w:t xml:space="preserve"> keitimo taisykles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A5A6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Netaikoma</w:t>
            </w:r>
          </w:p>
          <w:p w14:paraId="69E6AE97" w14:textId="77777777" w:rsidR="00B767F3" w:rsidRDefault="00B767F3">
            <w:pPr>
              <w:rPr>
                <w:kern w:val="2"/>
                <w:szCs w:val="24"/>
              </w:rPr>
            </w:pPr>
          </w:p>
          <w:p w14:paraId="081DAEF5" w14:textId="5B0FFEBE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267E808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3C8F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5.5. Atsiskaitymo su Tiekėju terminas ir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EB3F" w14:textId="77777777" w:rsidR="00881CAA" w:rsidRPr="00881CAA" w:rsidRDefault="00881CAA" w:rsidP="005E043C">
            <w:pPr>
              <w:jc w:val="both"/>
              <w:rPr>
                <w:kern w:val="2"/>
                <w:szCs w:val="24"/>
              </w:rPr>
            </w:pPr>
            <w:r w:rsidRPr="00881CAA">
              <w:rPr>
                <w:kern w:val="2"/>
                <w:szCs w:val="24"/>
              </w:rPr>
              <w:t>5.5.1. Pirkėjas atsiskaito su Tiekėju ne vėliau kaip per 30 kalendorinių dienų nuo Sąskaitos gavimo dienos.</w:t>
            </w:r>
          </w:p>
          <w:p w14:paraId="3E238A1B" w14:textId="77777777" w:rsidR="00881CAA" w:rsidRPr="00881CAA" w:rsidRDefault="00881CAA" w:rsidP="005E043C">
            <w:pPr>
              <w:jc w:val="both"/>
              <w:rPr>
                <w:kern w:val="2"/>
                <w:szCs w:val="24"/>
              </w:rPr>
            </w:pPr>
          </w:p>
          <w:p w14:paraId="04C22127" w14:textId="74760CD1" w:rsidR="00B767F3" w:rsidRPr="00C0691E" w:rsidRDefault="00881CAA" w:rsidP="005E043C">
            <w:pPr>
              <w:jc w:val="both"/>
              <w:rPr>
                <w:color w:val="FF0000"/>
                <w:kern w:val="2"/>
                <w:szCs w:val="24"/>
                <w:shd w:val="clear" w:color="auto" w:fill="FFFFFF"/>
              </w:rPr>
            </w:pPr>
            <w:r w:rsidRPr="00881CAA">
              <w:rPr>
                <w:color w:val="000000"/>
                <w:kern w:val="2"/>
                <w:szCs w:val="24"/>
                <w:shd w:val="clear" w:color="auto" w:fill="FFFFFF"/>
              </w:rPr>
              <w:t>5.5.2. Apmokėjimo sąlygos: į</w:t>
            </w:r>
            <w:r w:rsidRPr="00881CAA">
              <w:rPr>
                <w:kern w:val="2"/>
                <w:szCs w:val="24"/>
                <w:shd w:val="clear" w:color="auto" w:fill="FFFFFF"/>
              </w:rPr>
              <w:t>vykdžius visus sutartinius įsipareigojimus, sumokama visa Sutarties kaina.</w:t>
            </w:r>
          </w:p>
        </w:tc>
      </w:tr>
      <w:tr w:rsidR="00B767F3" w14:paraId="235F5A3F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819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5.6. Avansas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5FAD" w14:textId="21787642" w:rsidR="00B767F3" w:rsidRPr="00881CAA" w:rsidRDefault="00DD7479" w:rsidP="00881CAA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B767F3" w14:paraId="0986FD7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FA08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5.7. Avanso užtikrinimas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C1E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7D06D0D9" w14:textId="0F82C9D8" w:rsidR="00B767F3" w:rsidRDefault="00DD7479">
            <w:pPr>
              <w:rPr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</w:t>
            </w:r>
          </w:p>
        </w:tc>
      </w:tr>
      <w:tr w:rsidR="00B767F3" w14:paraId="397E6A62" w14:textId="77777777">
        <w:trPr>
          <w:trHeight w:val="300"/>
        </w:trPr>
        <w:tc>
          <w:tcPr>
            <w:tcW w:w="9535" w:type="dxa"/>
            <w:gridSpan w:val="5"/>
          </w:tcPr>
          <w:p w14:paraId="1AB554AE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 PREKIŲ KOKYBĖ IR GARANTINIAI ĮSIPAREIGOJIMAI</w:t>
            </w:r>
          </w:p>
        </w:tc>
      </w:tr>
      <w:tr w:rsidR="00B767F3" w14:paraId="193F6F52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FCE8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6.1. Garantinis terminas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BDE0" w14:textId="05A65A80" w:rsidR="00442FAB" w:rsidRPr="0087702E" w:rsidRDefault="00BE707E" w:rsidP="00442FAB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6.1.1. </w:t>
            </w:r>
            <w:r w:rsidR="00DD7479">
              <w:rPr>
                <w:kern w:val="2"/>
                <w:szCs w:val="24"/>
              </w:rPr>
              <w:t xml:space="preserve">Prekėms </w:t>
            </w:r>
            <w:r w:rsidR="00DD7479" w:rsidRPr="0087702E">
              <w:rPr>
                <w:kern w:val="2"/>
                <w:szCs w:val="24"/>
              </w:rPr>
              <w:t>nustatomas</w:t>
            </w:r>
            <w:r w:rsidR="00442FAB" w:rsidRPr="0087702E">
              <w:rPr>
                <w:kern w:val="2"/>
                <w:szCs w:val="24"/>
              </w:rPr>
              <w:t xml:space="preserve"> </w:t>
            </w:r>
            <w:r w:rsidR="00DD7479" w:rsidRPr="0087702E">
              <w:rPr>
                <w:kern w:val="2"/>
                <w:szCs w:val="24"/>
              </w:rPr>
              <w:t xml:space="preserve">Techninėje specifikacijoje nustatytas garantinis terminas, kuris yra </w:t>
            </w:r>
            <w:r w:rsidR="0087702E" w:rsidRPr="0087702E">
              <w:rPr>
                <w:kern w:val="2"/>
                <w:szCs w:val="24"/>
              </w:rPr>
              <w:t>ne mažiau kaip 2</w:t>
            </w:r>
            <w:r w:rsidR="00C27F6F">
              <w:rPr>
                <w:kern w:val="2"/>
                <w:szCs w:val="24"/>
              </w:rPr>
              <w:t>4</w:t>
            </w:r>
            <w:r w:rsidR="0087702E" w:rsidRPr="0087702E">
              <w:rPr>
                <w:kern w:val="2"/>
                <w:szCs w:val="24"/>
              </w:rPr>
              <w:t xml:space="preserve"> </w:t>
            </w:r>
            <w:r w:rsidR="0087702E" w:rsidRPr="005E043C">
              <w:rPr>
                <w:b/>
                <w:bCs/>
                <w:kern w:val="2"/>
                <w:szCs w:val="24"/>
              </w:rPr>
              <w:t>(d</w:t>
            </w:r>
            <w:r w:rsidR="00C27F6F">
              <w:rPr>
                <w:b/>
                <w:bCs/>
                <w:kern w:val="2"/>
                <w:szCs w:val="24"/>
              </w:rPr>
              <w:t>videšimt keturi</w:t>
            </w:r>
            <w:r w:rsidR="0087702E" w:rsidRPr="005E043C">
              <w:rPr>
                <w:b/>
                <w:bCs/>
                <w:kern w:val="2"/>
                <w:szCs w:val="24"/>
              </w:rPr>
              <w:t>)</w:t>
            </w:r>
            <w:r w:rsidR="0087702E" w:rsidRPr="0087702E">
              <w:rPr>
                <w:kern w:val="2"/>
                <w:szCs w:val="24"/>
              </w:rPr>
              <w:t xml:space="preserve"> m</w:t>
            </w:r>
            <w:r w:rsidR="00C27F6F">
              <w:rPr>
                <w:kern w:val="2"/>
                <w:szCs w:val="24"/>
              </w:rPr>
              <w:t>ėnesiai</w:t>
            </w:r>
            <w:r w:rsidR="00DD7479" w:rsidRPr="0087702E">
              <w:rPr>
                <w:kern w:val="2"/>
                <w:szCs w:val="24"/>
              </w:rPr>
              <w:t xml:space="preserve">. </w:t>
            </w:r>
          </w:p>
          <w:p w14:paraId="5290D4C5" w14:textId="79ABA9BA" w:rsidR="00B767F3" w:rsidRDefault="00442FAB" w:rsidP="00442FAB">
            <w:pPr>
              <w:jc w:val="both"/>
              <w:rPr>
                <w:kern w:val="2"/>
                <w:szCs w:val="24"/>
              </w:rPr>
            </w:pPr>
            <w:r w:rsidRPr="0087702E">
              <w:rPr>
                <w:kern w:val="2"/>
                <w:szCs w:val="24"/>
              </w:rPr>
              <w:t xml:space="preserve">6.1.2. </w:t>
            </w:r>
            <w:r w:rsidR="00DD7479" w:rsidRPr="0087702E">
              <w:rPr>
                <w:kern w:val="2"/>
                <w:szCs w:val="24"/>
              </w:rPr>
              <w:t>Garantinis terminas, skaičiuojamas nuo Prekių perdavimo</w:t>
            </w:r>
            <w:r w:rsidR="00DD7479">
              <w:rPr>
                <w:kern w:val="2"/>
                <w:szCs w:val="24"/>
              </w:rPr>
              <w:t>–priėmimo akto ar Sąskaitos (kai Prekių perdavimo–priėmimo aktas nėra pasirašomas) pasirašymo dienos.</w:t>
            </w:r>
          </w:p>
        </w:tc>
      </w:tr>
      <w:tr w:rsidR="00B767F3" w14:paraId="7C487E9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69E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6.2. Garantinė priežiūra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D037" w14:textId="6F4937A0" w:rsidR="00B767F3" w:rsidRPr="00AC6367" w:rsidRDefault="00961977" w:rsidP="00AC6367">
            <w:pPr>
              <w:spacing w:before="120" w:after="120"/>
              <w:jc w:val="both"/>
            </w:pPr>
            <w:r w:rsidRPr="004616A5">
              <w:t xml:space="preserve">6.2.1. </w:t>
            </w:r>
            <w:r w:rsidR="002077B8" w:rsidRPr="004616A5">
              <w:t xml:space="preserve">Garantinio termino laikotarpiu nustačius Prekių trūkumų, Tiekėjas turi </w:t>
            </w:r>
            <w:r w:rsidR="002077B8" w:rsidRPr="004616A5">
              <w:rPr>
                <w:b/>
                <w:bCs/>
              </w:rPr>
              <w:t>ne vėliau kaip</w:t>
            </w:r>
            <w:r w:rsidR="002077B8" w:rsidRPr="004616A5">
              <w:t xml:space="preserve"> per </w:t>
            </w:r>
            <w:r w:rsidR="002077B8" w:rsidRPr="004616A5">
              <w:rPr>
                <w:rFonts w:eastAsia="Calibri"/>
                <w:color w:val="000000"/>
                <w:kern w:val="2"/>
                <w14:ligatures w14:val="standardContextual"/>
              </w:rPr>
              <w:t>1</w:t>
            </w:r>
            <w:r w:rsidR="00834D30" w:rsidRPr="004616A5">
              <w:rPr>
                <w:rFonts w:eastAsia="Calibri"/>
                <w:color w:val="000000"/>
                <w:kern w:val="2"/>
                <w14:ligatures w14:val="standardContextual"/>
              </w:rPr>
              <w:t xml:space="preserve"> (vieną</w:t>
            </w:r>
            <w:r w:rsidR="004616A5" w:rsidRPr="004616A5">
              <w:rPr>
                <w:rFonts w:eastAsia="Calibri"/>
                <w:color w:val="000000"/>
                <w:kern w:val="2"/>
                <w14:ligatures w14:val="standardContextual"/>
              </w:rPr>
              <w:t>)</w:t>
            </w:r>
            <w:r w:rsidR="002077B8" w:rsidRPr="004616A5">
              <w:rPr>
                <w:rFonts w:eastAsia="Calibri"/>
                <w:color w:val="000000"/>
                <w:kern w:val="2"/>
                <w14:ligatures w14:val="standardContextual"/>
              </w:rPr>
              <w:t xml:space="preserve"> mėnesį</w:t>
            </w:r>
            <w:r w:rsidR="002077B8" w:rsidRPr="004616A5">
              <w:t xml:space="preserve"> nuo rašytinės pretenzijos gavimo dienos pašalinti Prekių trūkumus.</w:t>
            </w:r>
          </w:p>
        </w:tc>
      </w:tr>
      <w:tr w:rsidR="00B767F3" w14:paraId="459ADC5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FC18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6.3. Kokybinių kriterijų įgyvendinimo ir tikrinimo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DAE4" w14:textId="134FC097" w:rsidR="00B57D00" w:rsidRDefault="00DD7479" w:rsidP="00B57D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Netaikoma </w:t>
            </w:r>
          </w:p>
          <w:p w14:paraId="4D580A95" w14:textId="33418554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5D562E8D" w14:textId="77777777">
        <w:trPr>
          <w:trHeight w:val="300"/>
        </w:trPr>
        <w:tc>
          <w:tcPr>
            <w:tcW w:w="9535" w:type="dxa"/>
            <w:gridSpan w:val="5"/>
          </w:tcPr>
          <w:p w14:paraId="6103796D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7. SUTARTIES VYKDYMUI PASITELKIAMI SUBTIEKĖJAI</w:t>
            </w:r>
          </w:p>
        </w:tc>
      </w:tr>
      <w:tr w:rsidR="00B767F3" w14:paraId="3110BF2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BCE6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vykdymui pasitelkiami subtiekėjai ir (ar) specialistai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B00D" w14:textId="77777777" w:rsidR="00B767F3" w:rsidRDefault="00DD7479" w:rsidP="0084095F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Sutarties vykdymui subtiekėjai ir (ar) specialistai nepasitelkiami.</w:t>
            </w:r>
          </w:p>
          <w:p w14:paraId="7AE1BD28" w14:textId="77777777" w:rsidR="00B767F3" w:rsidRDefault="00B767F3" w:rsidP="0084095F">
            <w:pPr>
              <w:jc w:val="both"/>
              <w:rPr>
                <w:kern w:val="2"/>
                <w:szCs w:val="24"/>
              </w:rPr>
            </w:pPr>
          </w:p>
          <w:p w14:paraId="4122B0F3" w14:textId="77777777" w:rsidR="00B767F3" w:rsidRDefault="00DD7479" w:rsidP="0084095F">
            <w:pPr>
              <w:jc w:val="both"/>
              <w:rPr>
                <w:color w:val="FF0000"/>
                <w:kern w:val="2"/>
                <w:szCs w:val="24"/>
              </w:rPr>
            </w:pPr>
            <w:r>
              <w:rPr>
                <w:color w:val="FF0000"/>
                <w:kern w:val="2"/>
                <w:szCs w:val="24"/>
              </w:rPr>
              <w:t>arba</w:t>
            </w:r>
          </w:p>
          <w:p w14:paraId="6AEB3936" w14:textId="77777777" w:rsidR="00B767F3" w:rsidRDefault="00B767F3" w:rsidP="0084095F">
            <w:pPr>
              <w:jc w:val="both"/>
              <w:rPr>
                <w:kern w:val="2"/>
                <w:szCs w:val="24"/>
              </w:rPr>
            </w:pPr>
          </w:p>
          <w:p w14:paraId="5CFEABC6" w14:textId="77777777" w:rsidR="00B767F3" w:rsidRDefault="00DD7479" w:rsidP="0084095F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Sutarties vykdymui pasitelkiami subtiekėjai ir (ar) specialistai yra nurodyti Sutarties priede Nr. </w:t>
            </w:r>
            <w:r>
              <w:rPr>
                <w:kern w:val="2"/>
                <w:szCs w:val="24"/>
                <w:highlight w:val="yellow"/>
              </w:rPr>
              <w:t>[...]</w:t>
            </w:r>
            <w:r>
              <w:rPr>
                <w:kern w:val="2"/>
                <w:szCs w:val="24"/>
              </w:rPr>
              <w:t xml:space="preserve"> „Sutarties vykdymui pasitelkiami subtiekėjai ir (ar) specialistai“.</w:t>
            </w:r>
          </w:p>
        </w:tc>
      </w:tr>
      <w:tr w:rsidR="00B767F3" w14:paraId="0E57F611" w14:textId="77777777">
        <w:trPr>
          <w:trHeight w:val="300"/>
        </w:trPr>
        <w:tc>
          <w:tcPr>
            <w:tcW w:w="9535" w:type="dxa"/>
            <w:gridSpan w:val="5"/>
          </w:tcPr>
          <w:p w14:paraId="6A81BDB7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 PRIEVOLIŲ PAGAL SUTARTĮ ĮVYKDYMO UŽTIKRINIMAS</w:t>
            </w:r>
          </w:p>
        </w:tc>
      </w:tr>
      <w:tr w:rsidR="00B767F3" w14:paraId="5F1C889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A2D2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8.1. Prievolių pagal Sutartį įvykdymo užtikrinimas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386A" w14:textId="3566DAD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Prievolių pagal Sutartį įvykdymas </w:t>
            </w:r>
            <w:r w:rsidRPr="00836071">
              <w:rPr>
                <w:kern w:val="2"/>
                <w:szCs w:val="24"/>
              </w:rPr>
              <w:t>užtikrinamas:</w:t>
            </w:r>
          </w:p>
          <w:p w14:paraId="544E68EF" w14:textId="533BBA4C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Netesybomis (delspinigiais, bauda)</w:t>
            </w:r>
            <w:r w:rsidR="00836071">
              <w:rPr>
                <w:kern w:val="2"/>
                <w:szCs w:val="24"/>
              </w:rPr>
              <w:t>.</w:t>
            </w:r>
          </w:p>
        </w:tc>
      </w:tr>
      <w:tr w:rsidR="00B767F3" w14:paraId="5707061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EF89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8.2. Sutarties įvykdymo užtikrinimo galiojimo terminas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485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2BC61455" w14:textId="77777777" w:rsidR="00B767F3" w:rsidRDefault="00B767F3">
            <w:pPr>
              <w:rPr>
                <w:kern w:val="2"/>
                <w:szCs w:val="24"/>
              </w:rPr>
            </w:pPr>
          </w:p>
          <w:p w14:paraId="4720F941" w14:textId="61E564D3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0C2A7468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3ACE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8.3. Sutarties įvykdymo užtikrinimo pateikimas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CF3F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7001B284" w14:textId="0DB9BC86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198AFEE0" w14:textId="77777777">
        <w:trPr>
          <w:trHeight w:val="300"/>
        </w:trPr>
        <w:tc>
          <w:tcPr>
            <w:tcW w:w="9535" w:type="dxa"/>
            <w:gridSpan w:val="5"/>
          </w:tcPr>
          <w:p w14:paraId="53C07666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 ŠALIŲ ATSAKOMYBĖ</w:t>
            </w:r>
            <w:r>
              <w:rPr>
                <w:b/>
                <w:bCs/>
                <w:kern w:val="2"/>
                <w:szCs w:val="24"/>
              </w:rPr>
              <w:tab/>
            </w:r>
          </w:p>
        </w:tc>
      </w:tr>
      <w:tr w:rsidR="00B767F3" w14:paraId="0C76AE4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65C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9.1. Pirkėjui taikomos netesybos už mokėjimų pagal Sutartį vėlavimą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EA71" w14:textId="057FD280" w:rsidR="00B767F3" w:rsidRDefault="00E07739" w:rsidP="00E07739">
            <w:pPr>
              <w:spacing w:line="259" w:lineRule="auto"/>
              <w:jc w:val="both"/>
              <w:rPr>
                <w:color w:val="000000"/>
                <w:kern w:val="2"/>
                <w:szCs w:val="24"/>
              </w:rPr>
            </w:pPr>
            <w:r w:rsidRPr="00E07739">
              <w:rPr>
                <w:color w:val="000000"/>
                <w:kern w:val="2"/>
                <w:szCs w:val="24"/>
              </w:rPr>
              <w:t xml:space="preserve">9.1.1. Jei Pirkėjas, gavęs tinkamai pateiktą ir užpildytą Sąskaitą, uždelsia atsiskaityti už tinkamai Tiekėjo perduotas kokybiškas Prekes per Sutartyje nurodytą terminą, Tiekėjas nuo kitos nei nustatytas terminas dienos skaičiuoja Pirkėjui </w:t>
            </w:r>
            <w:r w:rsidRPr="00E07739">
              <w:rPr>
                <w:kern w:val="2"/>
                <w:szCs w:val="24"/>
              </w:rPr>
              <w:t xml:space="preserve">0,02 (dvi šimtosios) procento </w:t>
            </w:r>
            <w:r w:rsidRPr="00E07739">
              <w:rPr>
                <w:kern w:val="2"/>
                <w:szCs w:val="24"/>
              </w:rPr>
              <w:lastRenderedPageBreak/>
              <w:t>dydžio delspinigius nuo neapmokėtos sumos be PVM už kiekvieną vėlavimo dieną.</w:t>
            </w:r>
            <w:r w:rsidRPr="00E07739">
              <w:rPr>
                <w:color w:val="000000"/>
                <w:kern w:val="2"/>
                <w:szCs w:val="24"/>
              </w:rPr>
              <w:t>  </w:t>
            </w:r>
          </w:p>
        </w:tc>
      </w:tr>
      <w:tr w:rsidR="00B767F3" w14:paraId="66B563D2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4FE7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9.2. Tiekėjui taikomos netesybos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2BA9" w14:textId="52FD2B7B" w:rsidR="00B767F3" w:rsidRDefault="00DD7479" w:rsidP="00E07739">
            <w:pPr>
              <w:jc w:val="both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9.2.1. Jeigu Tiekėjas vėluoja vykdyti užsakymą, tiekti Prekes ar ištaisyti jų trūkumus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kern w:val="2"/>
              </w:rPr>
              <w:t xml:space="preserve">arba nevykdo kitų sutartinių įsipareigojimų, Pirkėjas nuo kitos nei nustatytas terminas dienos Tiekėjui skaičiuoja </w:t>
            </w:r>
            <w:r w:rsidRPr="00E07739">
              <w:rPr>
                <w:kern w:val="2"/>
              </w:rPr>
              <w:t>0,02 (dvi šimtosios) procento</w:t>
            </w:r>
            <w:r w:rsidR="00E07739" w:rsidRPr="00E07739">
              <w:rPr>
                <w:kern w:val="2"/>
              </w:rPr>
              <w:t xml:space="preserve"> </w:t>
            </w:r>
            <w:r w:rsidRPr="00E07739">
              <w:rPr>
                <w:kern w:val="2"/>
              </w:rPr>
              <w:t>dydžio delspinigius už kiekvieną uždelstą dieną</w:t>
            </w:r>
            <w:r w:rsidR="00E07739" w:rsidRPr="00E07739">
              <w:rPr>
                <w:kern w:val="2"/>
              </w:rPr>
              <w:t xml:space="preserve"> </w:t>
            </w:r>
            <w:r w:rsidRPr="00E07739">
              <w:rPr>
                <w:kern w:val="2"/>
              </w:rPr>
              <w:t xml:space="preserve">nuo laiku neperduotų Prekių ar Prekių, turinčių trūkumų, kainos be </w:t>
            </w:r>
            <w:r>
              <w:rPr>
                <w:color w:val="000000"/>
                <w:kern w:val="2"/>
              </w:rPr>
              <w:t>PVM. </w:t>
            </w:r>
          </w:p>
          <w:p w14:paraId="610DA498" w14:textId="2C7AC734" w:rsidR="00B767F3" w:rsidRPr="00746ACD" w:rsidRDefault="00DD7479" w:rsidP="00E07739">
            <w:pPr>
              <w:jc w:val="both"/>
              <w:rPr>
                <w:kern w:val="2"/>
                <w:szCs w:val="24"/>
              </w:rPr>
            </w:pPr>
            <w:r>
              <w:rPr>
                <w:color w:val="000000"/>
                <w:szCs w:val="24"/>
                <w:lang w:val="lt"/>
              </w:rPr>
              <w:t xml:space="preserve">9.2.2. Jeigu Tiekėjas vėluoja grąžinti dėl Tiekėjui mokėtinos sumos sumažinimo susidariusią permoką pagal Bendrųjų sąlygų 7.4.1.2 punktą, </w:t>
            </w:r>
            <w:r w:rsidRPr="00746ACD">
              <w:rPr>
                <w:szCs w:val="24"/>
                <w:lang w:val="lt"/>
              </w:rPr>
              <w:t>Pirkėjas nuo kitos nei nustatytas terminas dienos Tiekėjui skaičiuoja 0,02 (dvi šimtosios) procento</w:t>
            </w:r>
            <w:r w:rsidR="00E07739" w:rsidRPr="00746ACD">
              <w:rPr>
                <w:szCs w:val="24"/>
                <w:lang w:val="lt"/>
              </w:rPr>
              <w:t xml:space="preserve"> </w:t>
            </w:r>
            <w:r w:rsidRPr="00746ACD">
              <w:rPr>
                <w:szCs w:val="24"/>
                <w:lang w:val="lt"/>
              </w:rPr>
              <w:t>dydžio delspinigius už kiekvieną uždelstą dieną</w:t>
            </w:r>
            <w:r w:rsidR="00E07739" w:rsidRPr="00746ACD">
              <w:rPr>
                <w:szCs w:val="24"/>
                <w:lang w:val="lt"/>
              </w:rPr>
              <w:t xml:space="preserve"> </w:t>
            </w:r>
            <w:r w:rsidRPr="00746ACD">
              <w:rPr>
                <w:szCs w:val="24"/>
                <w:lang w:val="lt"/>
              </w:rPr>
              <w:t>nuo laiku negrąžintos permokos, kainos be PVM.</w:t>
            </w:r>
          </w:p>
          <w:p w14:paraId="63704FE1" w14:textId="7B9A7AB6" w:rsidR="00B767F3" w:rsidRDefault="00DD7479" w:rsidP="00E07739">
            <w:pPr>
              <w:jc w:val="both"/>
              <w:rPr>
                <w:b/>
                <w:kern w:val="2"/>
              </w:rPr>
            </w:pPr>
            <w:r w:rsidRPr="00746ACD">
              <w:rPr>
                <w:kern w:val="2"/>
              </w:rPr>
              <w:t xml:space="preserve">9.2.3. Tiekėjas privalo sumokėti Pirkėjui netesybas per </w:t>
            </w:r>
            <w:r w:rsidR="00746ACD" w:rsidRPr="00746ACD">
              <w:rPr>
                <w:kern w:val="2"/>
              </w:rPr>
              <w:t>10 kalendorinių</w:t>
            </w:r>
            <w:r w:rsidRPr="00746ACD">
              <w:rPr>
                <w:kern w:val="2"/>
              </w:rPr>
              <w:t xml:space="preserve"> dienų nuo Pirkėjo pareikalavimo, jeigu netesybų suma nėra </w:t>
            </w:r>
            <w:r w:rsidRPr="00746ACD">
              <w:t>išskaitoma iš Tiekėjui mokėtinos sumos.</w:t>
            </w:r>
            <w:r w:rsidRPr="00746ACD">
              <w:rPr>
                <w:kern w:val="2"/>
              </w:rPr>
              <w:t xml:space="preserve"> </w:t>
            </w:r>
          </w:p>
        </w:tc>
      </w:tr>
      <w:tr w:rsidR="00B767F3" w14:paraId="6CD13A4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5D82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9.3. Tiekėjui / Pirkėjui taikoma bauda nutraukus Sutartį dėl esminio Sutarties pažeidimo </w:t>
            </w:r>
            <w:r>
              <w:rPr>
                <w:b/>
                <w:kern w:val="2"/>
                <w:szCs w:val="24"/>
              </w:rPr>
              <w:t>ar nepagrįstai nutraukus Sutarties vykdymą ne Sutartyje nustatyta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B912" w14:textId="77777777" w:rsidR="00062D83" w:rsidRPr="00062D83" w:rsidRDefault="00062D83" w:rsidP="00062D83">
            <w:pPr>
              <w:jc w:val="both"/>
              <w:rPr>
                <w:kern w:val="2"/>
                <w:szCs w:val="24"/>
              </w:rPr>
            </w:pPr>
            <w:r w:rsidRPr="00062D83">
              <w:rPr>
                <w:kern w:val="2"/>
                <w:szCs w:val="24"/>
              </w:rPr>
              <w:t xml:space="preserve">9.3.1. Nutraukus Sutartį dėl esminio Sutarties pažeidimo, nustatyto Sutarties Specialiosiose sąlygose, mokama 5 (penkių) procentų dydžio bauda nuo Pradinės Sutarties vertės be PVM, nurodytos Specialiųjų sąlygų 5.2 punkte. </w:t>
            </w:r>
          </w:p>
          <w:p w14:paraId="48292084" w14:textId="1409A1CC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539B299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675A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9.4. Tiekėjui taikoma bauda dėl esamų subtiekėjų ar specialistų pakeitimo / naujų subtiekėjų pasitelkimo nesilaikant Bendrosiose sąlygose nurodytos subtiekėjų ir (ar) specialistų keitimo tvarkos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B758" w14:textId="77777777" w:rsidR="00B767F3" w:rsidRDefault="00DD7479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>Netaikoma</w:t>
            </w:r>
          </w:p>
          <w:p w14:paraId="66318807" w14:textId="77777777" w:rsidR="00B767F3" w:rsidRDefault="00B767F3">
            <w:pPr>
              <w:rPr>
                <w:kern w:val="2"/>
                <w:szCs w:val="24"/>
              </w:rPr>
            </w:pPr>
          </w:p>
          <w:p w14:paraId="01953191" w14:textId="77777777" w:rsidR="00B767F3" w:rsidRDefault="00B767F3" w:rsidP="00062D83">
            <w:pPr>
              <w:rPr>
                <w:kern w:val="2"/>
                <w:szCs w:val="24"/>
              </w:rPr>
            </w:pPr>
          </w:p>
        </w:tc>
      </w:tr>
      <w:tr w:rsidR="00B767F3" w14:paraId="3086B7F9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771B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9.5. Tiekėjui taikomos baudos dėl aplinkosauginių ir (arba) socialinių kriterijų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B77F" w14:textId="45933527" w:rsidR="001D1706" w:rsidRPr="0008376B" w:rsidRDefault="001D1706" w:rsidP="001D1706">
            <w:pPr>
              <w:jc w:val="both"/>
              <w:rPr>
                <w:szCs w:val="24"/>
                <w:lang w:eastAsia="lt-LT"/>
              </w:rPr>
            </w:pPr>
            <w:r w:rsidRPr="0008376B">
              <w:rPr>
                <w:szCs w:val="24"/>
                <w:lang w:eastAsia="lt-LT"/>
              </w:rPr>
              <w:t xml:space="preserve">9.5.1. Tiekėjui nesilaikant / netaikant Specialiųjų sąlygų 13.1 punkte nurodytų aplinkos apsaugos reikalavimų, bus taikoma bauda – </w:t>
            </w:r>
            <w:r w:rsidR="00EC0789">
              <w:rPr>
                <w:szCs w:val="24"/>
                <w:lang w:eastAsia="lt-LT"/>
              </w:rPr>
              <w:t>2</w:t>
            </w:r>
            <w:r w:rsidRPr="0008376B">
              <w:rPr>
                <w:szCs w:val="24"/>
                <w:lang w:eastAsia="lt-LT"/>
              </w:rPr>
              <w:t xml:space="preserve">00,00 Eur </w:t>
            </w:r>
            <w:r w:rsidRPr="0008376B">
              <w:rPr>
                <w:b/>
                <w:bCs/>
                <w:szCs w:val="24"/>
                <w:lang w:eastAsia="lt-LT"/>
              </w:rPr>
              <w:t>(</w:t>
            </w:r>
            <w:r w:rsidR="00EC0789">
              <w:rPr>
                <w:b/>
                <w:bCs/>
                <w:szCs w:val="24"/>
                <w:lang w:eastAsia="lt-LT"/>
              </w:rPr>
              <w:t>du</w:t>
            </w:r>
            <w:r w:rsidRPr="0008376B">
              <w:rPr>
                <w:b/>
                <w:bCs/>
                <w:szCs w:val="24"/>
                <w:lang w:eastAsia="lt-LT"/>
              </w:rPr>
              <w:t xml:space="preserve"> šimta</w:t>
            </w:r>
            <w:r w:rsidR="00545D0D">
              <w:rPr>
                <w:b/>
                <w:bCs/>
                <w:szCs w:val="24"/>
                <w:lang w:eastAsia="lt-LT"/>
              </w:rPr>
              <w:t>i</w:t>
            </w:r>
            <w:r w:rsidRPr="0008376B">
              <w:rPr>
                <w:b/>
                <w:bCs/>
                <w:szCs w:val="24"/>
                <w:lang w:eastAsia="lt-LT"/>
              </w:rPr>
              <w:t xml:space="preserve"> eurų 00 ct)</w:t>
            </w:r>
            <w:r w:rsidRPr="0008376B">
              <w:rPr>
                <w:szCs w:val="24"/>
                <w:lang w:eastAsia="lt-LT"/>
              </w:rPr>
              <w:t>.</w:t>
            </w:r>
          </w:p>
          <w:p w14:paraId="69B3C483" w14:textId="4B769D2F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3F603DB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91E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9.6. Tiekėjui / Pirkėjui taikoma bauda dėl konfidencialumo reikalavimų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A7C8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39824FDD" w14:textId="77777777" w:rsidR="00B767F3" w:rsidRDefault="00B767F3">
            <w:pPr>
              <w:rPr>
                <w:color w:val="4472C4"/>
                <w:kern w:val="2"/>
                <w:szCs w:val="24"/>
              </w:rPr>
            </w:pPr>
          </w:p>
          <w:p w14:paraId="271A84AA" w14:textId="724C313E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614E463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1B53" w14:textId="77777777" w:rsidR="00B767F3" w:rsidRDefault="00DD7479">
            <w:pPr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 xml:space="preserve">9.7. Tiekėjui taikomos netesybos dėl pirkimo </w:t>
            </w:r>
            <w:r>
              <w:rPr>
                <w:b/>
                <w:bCs/>
                <w:kern w:val="2"/>
              </w:rPr>
              <w:lastRenderedPageBreak/>
              <w:t>dokumentuose nustatytų Kokybinių kriterijų nepasiekimo Sutarties vykdymo metu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1F70" w14:textId="4011A2BD" w:rsidR="00D7612A" w:rsidRDefault="00DD7479" w:rsidP="00D7612A">
            <w:pPr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 xml:space="preserve">Netaikoma </w:t>
            </w:r>
          </w:p>
          <w:p w14:paraId="5C591A2E" w14:textId="19149B54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11D432F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1D86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9.8. Tiekėjui taikomos netesybos dėl Sutarties įvykdymo užtikrinimo nepratęsimo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4EFB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2BFFE0F5" w14:textId="77777777" w:rsidR="00B767F3" w:rsidRDefault="00B767F3">
            <w:pPr>
              <w:rPr>
                <w:color w:val="4472C4"/>
                <w:kern w:val="2"/>
                <w:szCs w:val="24"/>
              </w:rPr>
            </w:pPr>
          </w:p>
          <w:p w14:paraId="29DCAC8C" w14:textId="2971ED37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57850F0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880B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9.9. Tiekėjui taikoma bauda dėl Pirkėjo simbolių, pavadinimo ir ženklo reklamoje ar rinkodaroje naudojimo reikalavimų nesilaikymo bei draudimo naudotis Pirkėjo sukurtais intelektiniais veiklos rezultatais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D9D3" w14:textId="77777777" w:rsidR="00B767F3" w:rsidRDefault="00DD7479">
            <w:pPr>
              <w:spacing w:line="259" w:lineRule="auto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588F4699" w14:textId="77777777" w:rsidR="00B767F3" w:rsidRDefault="00B767F3">
            <w:pPr>
              <w:spacing w:line="259" w:lineRule="auto"/>
              <w:rPr>
                <w:kern w:val="2"/>
                <w:sz w:val="22"/>
                <w:szCs w:val="24"/>
              </w:rPr>
            </w:pPr>
          </w:p>
          <w:p w14:paraId="7272DE9D" w14:textId="77777777" w:rsidR="00B767F3" w:rsidRDefault="00B767F3">
            <w:pPr>
              <w:rPr>
                <w:sz w:val="14"/>
                <w:szCs w:val="14"/>
              </w:rPr>
            </w:pPr>
          </w:p>
          <w:p w14:paraId="3BD32F43" w14:textId="77777777" w:rsidR="00B767F3" w:rsidRDefault="00B767F3">
            <w:pPr>
              <w:spacing w:line="259" w:lineRule="auto"/>
              <w:rPr>
                <w:kern w:val="2"/>
                <w:sz w:val="22"/>
                <w:szCs w:val="24"/>
              </w:rPr>
            </w:pPr>
          </w:p>
          <w:p w14:paraId="2FC8EB7E" w14:textId="77777777" w:rsidR="00B767F3" w:rsidRDefault="00B767F3">
            <w:pPr>
              <w:rPr>
                <w:sz w:val="14"/>
                <w:szCs w:val="14"/>
              </w:rPr>
            </w:pPr>
          </w:p>
          <w:p w14:paraId="49FF058F" w14:textId="77777777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40E1CD3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1FDE" w14:textId="77777777" w:rsidR="00B767F3" w:rsidRPr="00D7612A" w:rsidRDefault="00DD7479">
            <w:pPr>
              <w:rPr>
                <w:b/>
                <w:bCs/>
                <w:kern w:val="2"/>
                <w:szCs w:val="24"/>
              </w:rPr>
            </w:pPr>
            <w:r w:rsidRPr="00D7612A">
              <w:rPr>
                <w:b/>
                <w:bCs/>
                <w:kern w:val="2"/>
                <w:szCs w:val="24"/>
              </w:rPr>
              <w:t>9.10. Kitos netesybos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5FB0" w14:textId="15DE3A35" w:rsidR="00B767F3" w:rsidRPr="00D7612A" w:rsidRDefault="00D7612A">
            <w:pPr>
              <w:rPr>
                <w:kern w:val="2"/>
                <w:szCs w:val="24"/>
              </w:rPr>
            </w:pPr>
            <w:r w:rsidRPr="00D7612A">
              <w:rPr>
                <w:kern w:val="2"/>
                <w:szCs w:val="24"/>
              </w:rPr>
              <w:t>-</w:t>
            </w:r>
          </w:p>
        </w:tc>
      </w:tr>
      <w:tr w:rsidR="00B767F3" w14:paraId="0126462E" w14:textId="77777777">
        <w:trPr>
          <w:trHeight w:val="300"/>
        </w:trPr>
        <w:tc>
          <w:tcPr>
            <w:tcW w:w="9535" w:type="dxa"/>
            <w:gridSpan w:val="5"/>
          </w:tcPr>
          <w:p w14:paraId="318973A5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10. ESMINĖS SUTARTIES SĄLYGOS</w:t>
            </w:r>
          </w:p>
        </w:tc>
      </w:tr>
      <w:tr w:rsidR="00D346CF" w14:paraId="4D59E15A" w14:textId="77777777">
        <w:trPr>
          <w:trHeight w:val="300"/>
        </w:trPr>
        <w:tc>
          <w:tcPr>
            <w:tcW w:w="2707" w:type="dxa"/>
            <w:gridSpan w:val="3"/>
          </w:tcPr>
          <w:p w14:paraId="345EFFE5" w14:textId="77777777" w:rsidR="00D346CF" w:rsidRDefault="00D346CF" w:rsidP="00D346CF">
            <w:pPr>
              <w:rPr>
                <w:b/>
                <w:bCs/>
                <w:kern w:val="2"/>
              </w:rPr>
            </w:pPr>
            <w:r>
              <w:rPr>
                <w:b/>
                <w:bCs/>
              </w:rPr>
              <w:t>10.1. Esminės Sutarties sąlygos</w:t>
            </w:r>
          </w:p>
        </w:tc>
        <w:tc>
          <w:tcPr>
            <w:tcW w:w="6828" w:type="dxa"/>
            <w:gridSpan w:val="2"/>
          </w:tcPr>
          <w:p w14:paraId="3657475F" w14:textId="44625063" w:rsidR="00D346CF" w:rsidRDefault="00D346CF" w:rsidP="00D85D88">
            <w:pPr>
              <w:jc w:val="both"/>
              <w:rPr>
                <w:b/>
                <w:bCs/>
                <w:color w:val="4472C4"/>
                <w:kern w:val="2"/>
                <w:szCs w:val="24"/>
              </w:rPr>
            </w:pPr>
            <w:r w:rsidRPr="000D7317">
              <w:rPr>
                <w:kern w:val="2"/>
              </w:rPr>
              <w:t>Prekių pristatymo terminas, nustatytas Specialiųjų sąlygų 4.1 punkte.</w:t>
            </w:r>
          </w:p>
        </w:tc>
      </w:tr>
      <w:tr w:rsidR="00D346CF" w14:paraId="0F5458CF" w14:textId="77777777">
        <w:trPr>
          <w:trHeight w:val="300"/>
        </w:trPr>
        <w:tc>
          <w:tcPr>
            <w:tcW w:w="2700" w:type="dxa"/>
            <w:gridSpan w:val="2"/>
          </w:tcPr>
          <w:p w14:paraId="0C270B5F" w14:textId="77777777" w:rsidR="00D346CF" w:rsidRDefault="00D346CF" w:rsidP="00D346CF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10.2. Dideli arba nuolatiniai esminės Sutarties sąlygos vykdymo trūkumai</w:t>
            </w:r>
          </w:p>
        </w:tc>
        <w:tc>
          <w:tcPr>
            <w:tcW w:w="6835" w:type="dxa"/>
            <w:gridSpan w:val="3"/>
          </w:tcPr>
          <w:p w14:paraId="27FF7C68" w14:textId="6D590E8D" w:rsidR="00D346CF" w:rsidRDefault="00D346CF" w:rsidP="00354D25">
            <w:pPr>
              <w:jc w:val="both"/>
              <w:rPr>
                <w:kern w:val="2"/>
                <w:szCs w:val="24"/>
              </w:rPr>
            </w:pPr>
            <w:r w:rsidRPr="00D4200E">
              <w:rPr>
                <w:kern w:val="2"/>
              </w:rPr>
              <w:t xml:space="preserve">Dideliu ar nuolatiniu esminės Sutarties sąlygos vykdymo trūkumu laikomas Tiekėjo uždelsimas, trunkantis </w:t>
            </w:r>
            <w:r w:rsidR="000B079E" w:rsidRPr="00D4200E">
              <w:rPr>
                <w:kern w:val="2"/>
              </w:rPr>
              <w:t xml:space="preserve">ne </w:t>
            </w:r>
            <w:r w:rsidRPr="00D4200E">
              <w:rPr>
                <w:kern w:val="2"/>
              </w:rPr>
              <w:t>ilgiau kaip 30 kalendorinių dienų, tiekti Prekes Sutartyje nustatytu terminu.</w:t>
            </w:r>
          </w:p>
        </w:tc>
      </w:tr>
      <w:tr w:rsidR="00D346CF" w14:paraId="70836C3F" w14:textId="77777777">
        <w:trPr>
          <w:trHeight w:val="300"/>
        </w:trPr>
        <w:tc>
          <w:tcPr>
            <w:tcW w:w="9535" w:type="dxa"/>
            <w:gridSpan w:val="5"/>
          </w:tcPr>
          <w:p w14:paraId="31DFC488" w14:textId="77777777" w:rsidR="00D346CF" w:rsidRDefault="00D346CF" w:rsidP="00D346CF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 SUTARTIES GALIOJIMAS IR KEITIMAS</w:t>
            </w:r>
          </w:p>
        </w:tc>
      </w:tr>
      <w:tr w:rsidR="00D346CF" w14:paraId="1E6FEC1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9ABA" w14:textId="77777777" w:rsidR="00D346CF" w:rsidRDefault="00D346CF" w:rsidP="00D346CF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11.1. Sutarties sudarymas ir įsigaliojimas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1636" w14:textId="7586BB28" w:rsidR="00D346CF" w:rsidRPr="00D3414A" w:rsidRDefault="00D346CF" w:rsidP="00D346CF">
            <w:pPr>
              <w:jc w:val="both"/>
              <w:rPr>
                <w:kern w:val="2"/>
                <w:szCs w:val="24"/>
              </w:rPr>
            </w:pPr>
            <w:r w:rsidRPr="00D3414A">
              <w:rPr>
                <w:kern w:val="2"/>
                <w:szCs w:val="24"/>
              </w:rPr>
              <w:t>1</w:t>
            </w:r>
            <w:r>
              <w:rPr>
                <w:kern w:val="2"/>
                <w:szCs w:val="24"/>
              </w:rPr>
              <w:t>1</w:t>
            </w:r>
            <w:r w:rsidRPr="00D3414A">
              <w:rPr>
                <w:kern w:val="2"/>
                <w:szCs w:val="24"/>
              </w:rPr>
              <w:t>.1.1. Ši Sutartis laikoma sudaryta ir įsigalioja nuo Sutarties pasirašymo dienos (antrosios Šalies pasirašymo dieną).</w:t>
            </w:r>
          </w:p>
          <w:p w14:paraId="35EDF873" w14:textId="77777777" w:rsidR="00D346CF" w:rsidRPr="00D3414A" w:rsidRDefault="00D346CF" w:rsidP="00D346CF">
            <w:pPr>
              <w:jc w:val="both"/>
              <w:rPr>
                <w:kern w:val="2"/>
                <w:szCs w:val="24"/>
              </w:rPr>
            </w:pPr>
          </w:p>
          <w:p w14:paraId="05611DA9" w14:textId="4C4CF019" w:rsidR="00D346CF" w:rsidRPr="00D3414A" w:rsidRDefault="00D346CF" w:rsidP="00D346CF">
            <w:pPr>
              <w:jc w:val="both"/>
              <w:rPr>
                <w:kern w:val="2"/>
                <w:szCs w:val="24"/>
              </w:rPr>
            </w:pPr>
            <w:r w:rsidRPr="00D3414A">
              <w:rPr>
                <w:kern w:val="2"/>
                <w:szCs w:val="24"/>
              </w:rPr>
              <w:t>1</w:t>
            </w:r>
            <w:r>
              <w:rPr>
                <w:kern w:val="2"/>
                <w:szCs w:val="24"/>
              </w:rPr>
              <w:t>1</w:t>
            </w:r>
            <w:r w:rsidRPr="00D3414A">
              <w:rPr>
                <w:kern w:val="2"/>
                <w:szCs w:val="24"/>
              </w:rPr>
              <w:t xml:space="preserve">.1.2. Sutartis galioja </w:t>
            </w:r>
            <w:r w:rsidR="001750FE">
              <w:rPr>
                <w:kern w:val="2"/>
                <w:szCs w:val="24"/>
              </w:rPr>
              <w:t>3</w:t>
            </w:r>
            <w:r w:rsidRPr="00D3414A">
              <w:rPr>
                <w:kern w:val="2"/>
                <w:szCs w:val="24"/>
              </w:rPr>
              <w:t xml:space="preserve"> </w:t>
            </w:r>
            <w:r w:rsidRPr="00D3414A">
              <w:rPr>
                <w:b/>
                <w:bCs/>
                <w:kern w:val="2"/>
                <w:szCs w:val="24"/>
              </w:rPr>
              <w:t>(</w:t>
            </w:r>
            <w:r w:rsidR="001750FE">
              <w:rPr>
                <w:b/>
                <w:bCs/>
                <w:kern w:val="2"/>
                <w:szCs w:val="24"/>
              </w:rPr>
              <w:t>tris</w:t>
            </w:r>
            <w:r w:rsidRPr="00D3414A">
              <w:rPr>
                <w:b/>
                <w:bCs/>
                <w:kern w:val="2"/>
                <w:szCs w:val="24"/>
              </w:rPr>
              <w:t>)</w:t>
            </w:r>
            <w:r w:rsidRPr="00D3414A">
              <w:rPr>
                <w:kern w:val="2"/>
                <w:szCs w:val="24"/>
              </w:rPr>
              <w:t xml:space="preserve"> mėnesius. Bendra Sutarties trukmė – </w:t>
            </w:r>
            <w:r w:rsidR="001750FE">
              <w:rPr>
                <w:kern w:val="2"/>
                <w:szCs w:val="24"/>
              </w:rPr>
              <w:t>4</w:t>
            </w:r>
            <w:r w:rsidRPr="00D3414A">
              <w:rPr>
                <w:kern w:val="2"/>
                <w:szCs w:val="24"/>
              </w:rPr>
              <w:t xml:space="preserve"> </w:t>
            </w:r>
            <w:r w:rsidRPr="00D3414A">
              <w:rPr>
                <w:b/>
                <w:bCs/>
                <w:kern w:val="2"/>
                <w:szCs w:val="24"/>
              </w:rPr>
              <w:t>(</w:t>
            </w:r>
            <w:r w:rsidR="001750FE">
              <w:rPr>
                <w:b/>
                <w:bCs/>
                <w:kern w:val="2"/>
                <w:szCs w:val="24"/>
              </w:rPr>
              <w:t>keturi</w:t>
            </w:r>
            <w:r w:rsidRPr="00D3414A">
              <w:rPr>
                <w:b/>
                <w:bCs/>
                <w:kern w:val="2"/>
                <w:szCs w:val="24"/>
              </w:rPr>
              <w:t>)</w:t>
            </w:r>
            <w:r w:rsidRPr="00D3414A">
              <w:rPr>
                <w:kern w:val="2"/>
                <w:szCs w:val="24"/>
              </w:rPr>
              <w:t xml:space="preserve"> mėnesiai.</w:t>
            </w:r>
          </w:p>
          <w:p w14:paraId="79BB939D" w14:textId="77777777" w:rsidR="00D346CF" w:rsidRPr="00D3414A" w:rsidRDefault="00D346CF" w:rsidP="00D346CF">
            <w:pPr>
              <w:jc w:val="both"/>
              <w:rPr>
                <w:color w:val="ED0000"/>
                <w:kern w:val="2"/>
                <w:szCs w:val="24"/>
              </w:rPr>
            </w:pPr>
          </w:p>
          <w:p w14:paraId="2C1AE938" w14:textId="2B62CDD0" w:rsidR="00D346CF" w:rsidRPr="00D3414A" w:rsidRDefault="00D346CF" w:rsidP="00D346CF">
            <w:pPr>
              <w:jc w:val="both"/>
              <w:rPr>
                <w:kern w:val="2"/>
                <w:szCs w:val="24"/>
              </w:rPr>
            </w:pPr>
            <w:r w:rsidRPr="00D3414A">
              <w:rPr>
                <w:color w:val="000000"/>
                <w:kern w:val="2"/>
                <w:szCs w:val="24"/>
              </w:rPr>
              <w:t>1</w:t>
            </w:r>
            <w:r>
              <w:rPr>
                <w:color w:val="000000"/>
                <w:kern w:val="2"/>
                <w:szCs w:val="24"/>
              </w:rPr>
              <w:t>1</w:t>
            </w:r>
            <w:r w:rsidRPr="00D3414A">
              <w:rPr>
                <w:color w:val="000000"/>
                <w:kern w:val="2"/>
                <w:szCs w:val="24"/>
              </w:rPr>
              <w:t xml:space="preserve">.1.3. Sutartis galioja iki visiško prievolių įvykdymo. </w:t>
            </w:r>
          </w:p>
          <w:p w14:paraId="0DC01EF2" w14:textId="1F71D480" w:rsidR="00D346CF" w:rsidRDefault="00D346CF" w:rsidP="00D346CF">
            <w:pPr>
              <w:rPr>
                <w:color w:val="4472C4"/>
                <w:kern w:val="2"/>
                <w:szCs w:val="24"/>
              </w:rPr>
            </w:pPr>
          </w:p>
        </w:tc>
      </w:tr>
      <w:tr w:rsidR="00D346CF" w14:paraId="6568EF2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7DA7" w14:textId="77777777" w:rsidR="00D346CF" w:rsidRDefault="00D346CF" w:rsidP="00D346CF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11.2. Sutarties galiojimo termino pratęsimas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46F5" w14:textId="77777777" w:rsidR="00D346CF" w:rsidRDefault="00D346CF" w:rsidP="00D346C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5BFF1F84" w14:textId="1EA6EB35" w:rsidR="00D346CF" w:rsidRDefault="00D346CF" w:rsidP="00D346CF">
            <w:pPr>
              <w:rPr>
                <w:kern w:val="2"/>
                <w:szCs w:val="24"/>
              </w:rPr>
            </w:pPr>
          </w:p>
        </w:tc>
      </w:tr>
      <w:tr w:rsidR="00D346CF" w14:paraId="0284242D" w14:textId="77777777">
        <w:trPr>
          <w:trHeight w:val="300"/>
        </w:trPr>
        <w:tc>
          <w:tcPr>
            <w:tcW w:w="9535" w:type="dxa"/>
            <w:gridSpan w:val="5"/>
          </w:tcPr>
          <w:p w14:paraId="05AABF93" w14:textId="77777777" w:rsidR="00D346CF" w:rsidRDefault="00D346CF" w:rsidP="00D346CF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 SUTARTIES NUTRAUKIMAS</w:t>
            </w:r>
          </w:p>
        </w:tc>
      </w:tr>
      <w:tr w:rsidR="00D346CF" w14:paraId="02CDEAC4" w14:textId="77777777" w:rsidTr="00DA039B">
        <w:trPr>
          <w:trHeight w:val="300"/>
        </w:trPr>
        <w:tc>
          <w:tcPr>
            <w:tcW w:w="2689" w:type="dxa"/>
          </w:tcPr>
          <w:p w14:paraId="226C878D" w14:textId="77777777" w:rsidR="00D346CF" w:rsidRDefault="00D346CF" w:rsidP="00D346CF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12.1. Sutarties nutraukimo pagrindai</w:t>
            </w:r>
          </w:p>
        </w:tc>
        <w:tc>
          <w:tcPr>
            <w:tcW w:w="6846" w:type="dxa"/>
            <w:gridSpan w:val="4"/>
          </w:tcPr>
          <w:p w14:paraId="6FAE0A4C" w14:textId="19DFCEFE" w:rsidR="00D346CF" w:rsidRPr="00E859B3" w:rsidRDefault="00D346CF" w:rsidP="00D346CF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12.1.1. Sutartis gali būti nutraukiama rašytiniu Šalių susitarimu arba vienašališkai, Bendrosiose sąlygose ir šiais Specialiosiose sąlygose nurodytais atvejais ir nustatyta tvarka.</w:t>
            </w:r>
          </w:p>
        </w:tc>
      </w:tr>
      <w:tr w:rsidR="00D346CF" w14:paraId="69CB11D9" w14:textId="77777777" w:rsidTr="00DA039B">
        <w:trPr>
          <w:trHeight w:val="300"/>
        </w:trPr>
        <w:tc>
          <w:tcPr>
            <w:tcW w:w="2689" w:type="dxa"/>
          </w:tcPr>
          <w:p w14:paraId="30B41D12" w14:textId="77777777" w:rsidR="00D346CF" w:rsidRDefault="00D346CF" w:rsidP="00D346CF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12.2. Esminiai Sutarties pažeidimai</w:t>
            </w:r>
          </w:p>
          <w:p w14:paraId="08CC1A68" w14:textId="77777777" w:rsidR="00D346CF" w:rsidRDefault="00D346CF" w:rsidP="00D346CF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6846" w:type="dxa"/>
            <w:gridSpan w:val="4"/>
          </w:tcPr>
          <w:p w14:paraId="22192202" w14:textId="2E42E8E5" w:rsidR="00D346CF" w:rsidRPr="001F4A47" w:rsidRDefault="00D346CF" w:rsidP="00D346CF">
            <w:pPr>
              <w:rPr>
                <w:kern w:val="2"/>
                <w:szCs w:val="24"/>
              </w:rPr>
            </w:pPr>
            <w:r w:rsidRPr="001F4A47">
              <w:rPr>
                <w:kern w:val="2"/>
                <w:szCs w:val="24"/>
              </w:rPr>
              <w:t>12.2.1. jeigu Tiekėjas nevykdo prisiimtų įsipareigojimų už Sutartyje nustatytą Sutarties kainą;</w:t>
            </w:r>
          </w:p>
          <w:p w14:paraId="43752889" w14:textId="77777777" w:rsidR="00DB5985" w:rsidRPr="00DB5985" w:rsidRDefault="00D346CF" w:rsidP="00DB5985">
            <w:pPr>
              <w:spacing w:before="120" w:after="120" w:line="252" w:lineRule="auto"/>
              <w:jc w:val="both"/>
              <w:rPr>
                <w:rFonts w:eastAsia="Calibri"/>
                <w:szCs w:val="24"/>
              </w:rPr>
            </w:pPr>
            <w:r w:rsidRPr="00EC7370">
              <w:rPr>
                <w:rFonts w:eastAsia="Arial"/>
                <w:kern w:val="2"/>
                <w:szCs w:val="24"/>
              </w:rPr>
              <w:lastRenderedPageBreak/>
              <w:t>12.2.2. </w:t>
            </w:r>
            <w:r w:rsidR="00DB5985" w:rsidRPr="00DB5985">
              <w:rPr>
                <w:rFonts w:eastAsia="Calibri"/>
                <w:szCs w:val="24"/>
              </w:rPr>
              <w:t>jeigu Tiekėjas nesilaiko Sutartyje nustatytų Prekių tiekimo terminų ir vėluoja pristatyti Prekes daugiau kaip 30 kalendorinių dienų nei Sutartyje nustatytas Prekių pristatymo terminas;</w:t>
            </w:r>
          </w:p>
          <w:p w14:paraId="3A467226" w14:textId="5219653B" w:rsidR="00D346CF" w:rsidRPr="00EC7370" w:rsidRDefault="00D346CF" w:rsidP="00D346CF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kern w:val="2"/>
                <w:szCs w:val="24"/>
              </w:rPr>
            </w:pPr>
            <w:r w:rsidRPr="00EC7370">
              <w:rPr>
                <w:rFonts w:eastAsia="Arial"/>
                <w:kern w:val="2"/>
                <w:szCs w:val="24"/>
              </w:rPr>
              <w:t>12.2.3. Tiekėjas daugiau kaip 2 (du) kartus pristato Prekes, kurios neatitinka Sutartyje ir (ar) Įstatymuose nustatytų reikalavimų Prekėms.</w:t>
            </w:r>
          </w:p>
          <w:p w14:paraId="03DDA9E3" w14:textId="22F5F15D" w:rsidR="00D346CF" w:rsidRDefault="00D346CF" w:rsidP="00D346CF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color w:val="FF0000"/>
                <w:kern w:val="2"/>
                <w:szCs w:val="24"/>
              </w:rPr>
            </w:pPr>
          </w:p>
        </w:tc>
      </w:tr>
      <w:tr w:rsidR="00D346CF" w14:paraId="66C5FB47" w14:textId="77777777">
        <w:trPr>
          <w:trHeight w:val="300"/>
        </w:trPr>
        <w:tc>
          <w:tcPr>
            <w:tcW w:w="9535" w:type="dxa"/>
            <w:gridSpan w:val="5"/>
          </w:tcPr>
          <w:p w14:paraId="2E78AE5D" w14:textId="298D1A16" w:rsidR="00D346CF" w:rsidRDefault="00D346CF" w:rsidP="00D346CF">
            <w:pPr>
              <w:jc w:val="center"/>
              <w:rPr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 xml:space="preserve">13. APLINKOSAUGINIAI IR SOCIALINIAI KRITERIJAI </w:t>
            </w:r>
          </w:p>
        </w:tc>
      </w:tr>
      <w:tr w:rsidR="00D346CF" w14:paraId="2A940830" w14:textId="77777777" w:rsidTr="00DA039B">
        <w:trPr>
          <w:trHeight w:val="300"/>
        </w:trPr>
        <w:tc>
          <w:tcPr>
            <w:tcW w:w="2689" w:type="dxa"/>
          </w:tcPr>
          <w:p w14:paraId="5445B64C" w14:textId="77777777" w:rsidR="00D346CF" w:rsidRDefault="00D346CF" w:rsidP="00D346CF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13.1. Aplinkosauginių kriterijų nustatymo teisinis pagrindas</w:t>
            </w:r>
          </w:p>
        </w:tc>
        <w:tc>
          <w:tcPr>
            <w:tcW w:w="6846" w:type="dxa"/>
            <w:gridSpan w:val="4"/>
          </w:tcPr>
          <w:p w14:paraId="29207D49" w14:textId="77777777" w:rsidR="00D346CF" w:rsidRPr="00115849" w:rsidRDefault="00D346CF" w:rsidP="00D346CF">
            <w:pPr>
              <w:jc w:val="both"/>
              <w:rPr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13.1.1. Aplinkosauginiai kriterijai Prekėms nustatomi vadovaujantis </w:t>
            </w:r>
            <w:r w:rsidRPr="008E5823">
              <w:rPr>
                <w:color w:val="000000"/>
                <w:kern w:val="2"/>
                <w:szCs w:val="24"/>
              </w:rPr>
              <w:t>Aplinkos apsaugos kriterijų taikymo, vykdant žaliuosius pirkimus, tvarkos aprašo, patvirtinto Lietuvos Respublikos aplinkos ministro 2011 m. birželio 28 d. įsakymu Nr. D1-508</w:t>
            </w:r>
            <w:r w:rsidRPr="008E5823">
              <w:rPr>
                <w:color w:val="000000"/>
                <w:kern w:val="2"/>
                <w:szCs w:val="24"/>
                <w:shd w:val="clear" w:color="auto" w:fill="FFFFFF"/>
              </w:rPr>
              <w:t xml:space="preserve"> „Dėl Aplinkos apsaugos kriterijų taikymo, vykdant žaliuosius pirkimus, tvarkos aprašo patvirtinimo“ (toliau – Tvarkos </w:t>
            </w:r>
            <w:r w:rsidRPr="008E5823">
              <w:rPr>
                <w:kern w:val="2"/>
                <w:szCs w:val="24"/>
                <w:shd w:val="clear" w:color="auto" w:fill="FFFFFF"/>
              </w:rPr>
              <w:t xml:space="preserve">aprašas) 4.1 </w:t>
            </w:r>
            <w:r w:rsidRPr="008E5823">
              <w:rPr>
                <w:color w:val="000000"/>
                <w:kern w:val="2"/>
                <w:szCs w:val="24"/>
                <w:shd w:val="clear" w:color="auto" w:fill="FFFFFF"/>
              </w:rPr>
              <w:t>papunkčiu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</w:t>
            </w:r>
            <w:r w:rsidRPr="00115849">
              <w:rPr>
                <w:kern w:val="2"/>
                <w:szCs w:val="24"/>
                <w:shd w:val="clear" w:color="auto" w:fill="FFFFFF"/>
              </w:rPr>
              <w:t>(Aplinkos apsaugos kriterijų taikymo, vykdant žaliuosius pirkimus, tvarkos aprašo 2 priedas 2 punktas).</w:t>
            </w:r>
            <w:r w:rsidRPr="00115849">
              <w:rPr>
                <w:kern w:val="2"/>
                <w:szCs w:val="24"/>
              </w:rPr>
              <w:t> </w:t>
            </w:r>
          </w:p>
          <w:p w14:paraId="3ECCA1C1" w14:textId="1F0DAC37" w:rsidR="00D346CF" w:rsidRDefault="00D346CF" w:rsidP="00D346CF">
            <w:pPr>
              <w:jc w:val="both"/>
              <w:rPr>
                <w:color w:val="000000"/>
                <w:kern w:val="2"/>
                <w:szCs w:val="24"/>
                <w:shd w:val="clear" w:color="auto" w:fill="FFFFFF"/>
              </w:rPr>
            </w:pPr>
            <w:r w:rsidRPr="008E5823">
              <w:rPr>
                <w:color w:val="000000"/>
                <w:kern w:val="2"/>
                <w:szCs w:val="24"/>
                <w:shd w:val="clear" w:color="auto" w:fill="FFFFFF"/>
              </w:rPr>
              <w:t>13.1.2. Nustačius, kad Tiekėjas šiame papunktyje nustatyto kriterijaus (-jų) nesilaiko, Tiekėjui taikoma Specialiųjų sąlygų 9.5 punkte nurodyto dydžio bauda.</w:t>
            </w:r>
          </w:p>
          <w:p w14:paraId="4B6631DF" w14:textId="77777777" w:rsidR="00D346CF" w:rsidRDefault="00D346CF" w:rsidP="00D346CF">
            <w:pPr>
              <w:rPr>
                <w:b/>
                <w:bCs/>
                <w:kern w:val="2"/>
                <w:szCs w:val="24"/>
              </w:rPr>
            </w:pPr>
          </w:p>
        </w:tc>
      </w:tr>
      <w:tr w:rsidR="00D346CF" w14:paraId="032072CC" w14:textId="77777777" w:rsidTr="00DA039B">
        <w:trPr>
          <w:trHeight w:val="300"/>
        </w:trPr>
        <w:tc>
          <w:tcPr>
            <w:tcW w:w="2689" w:type="dxa"/>
          </w:tcPr>
          <w:p w14:paraId="0C0ADA8E" w14:textId="77777777" w:rsidR="00D346CF" w:rsidRDefault="00D346CF" w:rsidP="00D346CF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13.2.  Su perkamomis Prekėmis susiję socialiniai kriterijai</w:t>
            </w:r>
          </w:p>
        </w:tc>
        <w:tc>
          <w:tcPr>
            <w:tcW w:w="6846" w:type="dxa"/>
            <w:gridSpan w:val="4"/>
          </w:tcPr>
          <w:p w14:paraId="176F2725" w14:textId="77777777" w:rsidR="00D346CF" w:rsidRDefault="00D346CF" w:rsidP="00D346CF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Netaikoma</w:t>
            </w:r>
          </w:p>
          <w:p w14:paraId="1E3D7AB4" w14:textId="77777777" w:rsidR="00D346CF" w:rsidRDefault="00D346CF" w:rsidP="00D346CF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</w:p>
          <w:p w14:paraId="7834229A" w14:textId="40883458" w:rsidR="00D346CF" w:rsidRDefault="00D346CF" w:rsidP="00D346CF">
            <w:pPr>
              <w:rPr>
                <w:color w:val="0070C0"/>
                <w:kern w:val="2"/>
                <w:szCs w:val="24"/>
              </w:rPr>
            </w:pPr>
          </w:p>
        </w:tc>
      </w:tr>
      <w:tr w:rsidR="00D346CF" w14:paraId="07F0FFD0" w14:textId="77777777">
        <w:trPr>
          <w:trHeight w:val="300"/>
        </w:trPr>
        <w:tc>
          <w:tcPr>
            <w:tcW w:w="9535" w:type="dxa"/>
            <w:gridSpan w:val="5"/>
          </w:tcPr>
          <w:p w14:paraId="5D079BCD" w14:textId="5BC6D66E" w:rsidR="00D346CF" w:rsidRPr="008E5823" w:rsidRDefault="00D346CF" w:rsidP="00D346CF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14. BENDRŲJŲ SĄLYGŲ PAKEITIMAI IR PAPILDYMAI </w:t>
            </w:r>
          </w:p>
        </w:tc>
      </w:tr>
      <w:tr w:rsidR="00D346CF" w14:paraId="35D09A71" w14:textId="77777777" w:rsidTr="00DA039B">
        <w:trPr>
          <w:trHeight w:val="300"/>
        </w:trPr>
        <w:tc>
          <w:tcPr>
            <w:tcW w:w="2689" w:type="dxa"/>
          </w:tcPr>
          <w:p w14:paraId="20C1F51E" w14:textId="3C4CC74B" w:rsidR="00D346CF" w:rsidRDefault="00D346CF" w:rsidP="00D346CF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14.</w:t>
            </w:r>
            <w:r w:rsidR="00B76665">
              <w:rPr>
                <w:b/>
                <w:bCs/>
                <w:kern w:val="2"/>
                <w:szCs w:val="24"/>
              </w:rPr>
              <w:t>1</w:t>
            </w:r>
            <w:r>
              <w:rPr>
                <w:b/>
                <w:bCs/>
                <w:kern w:val="2"/>
                <w:szCs w:val="24"/>
              </w:rPr>
              <w:t>.</w:t>
            </w:r>
          </w:p>
        </w:tc>
        <w:tc>
          <w:tcPr>
            <w:tcW w:w="6846" w:type="dxa"/>
            <w:gridSpan w:val="4"/>
          </w:tcPr>
          <w:p w14:paraId="4BE5468E" w14:textId="07F4A614" w:rsidR="00D346CF" w:rsidRDefault="00D346CF" w:rsidP="00D346CF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14.</w:t>
            </w:r>
            <w:r w:rsidR="00B76665">
              <w:rPr>
                <w:kern w:val="2"/>
                <w:szCs w:val="24"/>
              </w:rPr>
              <w:t>1</w:t>
            </w:r>
            <w:r>
              <w:rPr>
                <w:kern w:val="2"/>
                <w:szCs w:val="24"/>
              </w:rPr>
              <w:t>.1. Sutarties Bendrosiose sąlygose nurodytos alternatyvios nuostatos (su prierašu „jei taikoma“ ir pan.) taikomos tik tokiu atveju, jeigu jos konkrečiai aprašomos Sutarties Specialiosiose sąlygose.</w:t>
            </w:r>
          </w:p>
        </w:tc>
      </w:tr>
      <w:tr w:rsidR="00D346CF" w14:paraId="063A7063" w14:textId="77777777">
        <w:trPr>
          <w:trHeight w:val="300"/>
        </w:trPr>
        <w:tc>
          <w:tcPr>
            <w:tcW w:w="9535" w:type="dxa"/>
            <w:gridSpan w:val="5"/>
          </w:tcPr>
          <w:p w14:paraId="1EC1A743" w14:textId="77777777" w:rsidR="00D346CF" w:rsidRDefault="00D346CF" w:rsidP="00D346CF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 SUTARTIES PRIEDAI</w:t>
            </w:r>
          </w:p>
        </w:tc>
      </w:tr>
      <w:tr w:rsidR="00D346CF" w14:paraId="1493342A" w14:textId="77777777" w:rsidTr="00DA039B">
        <w:trPr>
          <w:trHeight w:val="300"/>
        </w:trPr>
        <w:tc>
          <w:tcPr>
            <w:tcW w:w="2689" w:type="dxa"/>
          </w:tcPr>
          <w:p w14:paraId="0AF63E8A" w14:textId="77777777" w:rsidR="00D346CF" w:rsidRDefault="00D346CF" w:rsidP="00DD645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15.1. Priedas Nr. 1</w:t>
            </w:r>
          </w:p>
        </w:tc>
        <w:tc>
          <w:tcPr>
            <w:tcW w:w="6846" w:type="dxa"/>
            <w:gridSpan w:val="4"/>
          </w:tcPr>
          <w:p w14:paraId="23C9ECEE" w14:textId="19AD1503" w:rsidR="00D346CF" w:rsidRPr="0040796E" w:rsidRDefault="00D346CF" w:rsidP="00DD6457">
            <w:pPr>
              <w:rPr>
                <w:kern w:val="2"/>
                <w:szCs w:val="24"/>
              </w:rPr>
            </w:pPr>
            <w:r w:rsidRPr="0040796E">
              <w:rPr>
                <w:kern w:val="2"/>
                <w:szCs w:val="24"/>
              </w:rPr>
              <w:t>Techninė specifikacija;</w:t>
            </w:r>
          </w:p>
        </w:tc>
      </w:tr>
      <w:tr w:rsidR="00D346CF" w14:paraId="4C75E455" w14:textId="77777777" w:rsidTr="00DA039B">
        <w:trPr>
          <w:trHeight w:val="300"/>
        </w:trPr>
        <w:tc>
          <w:tcPr>
            <w:tcW w:w="2689" w:type="dxa"/>
          </w:tcPr>
          <w:p w14:paraId="6E44F098" w14:textId="77777777" w:rsidR="00D346CF" w:rsidRDefault="00D346CF" w:rsidP="00DD645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15.2. Priedas Nr. 2</w:t>
            </w:r>
          </w:p>
        </w:tc>
        <w:tc>
          <w:tcPr>
            <w:tcW w:w="6846" w:type="dxa"/>
            <w:gridSpan w:val="4"/>
          </w:tcPr>
          <w:p w14:paraId="65CEE00B" w14:textId="57E7DFA7" w:rsidR="00D346CF" w:rsidRPr="0040796E" w:rsidRDefault="00D346CF" w:rsidP="00DD6457">
            <w:pPr>
              <w:rPr>
                <w:kern w:val="2"/>
                <w:szCs w:val="24"/>
              </w:rPr>
            </w:pPr>
            <w:r w:rsidRPr="0040796E">
              <w:rPr>
                <w:kern w:val="2"/>
                <w:szCs w:val="24"/>
              </w:rPr>
              <w:t>Pasiūlymas.</w:t>
            </w:r>
          </w:p>
        </w:tc>
      </w:tr>
      <w:tr w:rsidR="00D346CF" w14:paraId="29AA4422" w14:textId="77777777">
        <w:tc>
          <w:tcPr>
            <w:tcW w:w="9535" w:type="dxa"/>
            <w:gridSpan w:val="5"/>
          </w:tcPr>
          <w:p w14:paraId="3ACEC6B8" w14:textId="77777777" w:rsidR="00D346CF" w:rsidRDefault="00D346CF" w:rsidP="00D346CF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16. ŠALIŲ ATSTOVŲ PARAŠAI</w:t>
            </w:r>
          </w:p>
        </w:tc>
      </w:tr>
      <w:tr w:rsidR="00D346CF" w14:paraId="4EDC6BFC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842D" w14:textId="77777777" w:rsidR="00D346CF" w:rsidRDefault="00D346CF" w:rsidP="00D346CF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PIRKĖJAS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7230" w14:textId="77777777" w:rsidR="00D346CF" w:rsidRDefault="00D346CF" w:rsidP="00D346CF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TIEKĖJAS</w:t>
            </w:r>
          </w:p>
        </w:tc>
      </w:tr>
      <w:tr w:rsidR="00D346CF" w14:paraId="00A924EC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F7CA" w14:textId="77777777" w:rsidR="001D0581" w:rsidRDefault="001D0581" w:rsidP="00D346CF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Administracijos d</w:t>
            </w:r>
            <w:r w:rsidR="00D346CF" w:rsidRPr="001101C2">
              <w:rPr>
                <w:kern w:val="2"/>
                <w:szCs w:val="24"/>
              </w:rPr>
              <w:t xml:space="preserve">irektorė </w:t>
            </w:r>
          </w:p>
          <w:p w14:paraId="79278680" w14:textId="7E8923A9" w:rsidR="00D346CF" w:rsidRDefault="00DD6457" w:rsidP="00D346CF">
            <w:pPr>
              <w:jc w:val="center"/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t>Raimonda Balinskienė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C22D" w14:textId="77777777" w:rsidR="00D346CF" w:rsidRDefault="00D346CF" w:rsidP="00D346CF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(nurodomos atstovo pareigos, vardas, pavardė)</w:t>
            </w:r>
          </w:p>
        </w:tc>
      </w:tr>
      <w:tr w:rsidR="00D346CF" w14:paraId="2190A91A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2CDA" w14:textId="77777777" w:rsidR="00D346CF" w:rsidRDefault="00D346CF" w:rsidP="00D346CF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  <w:p w14:paraId="5F978D19" w14:textId="77777777" w:rsidR="00D346CF" w:rsidRPr="001101C2" w:rsidRDefault="00D346CF" w:rsidP="00D346CF">
            <w:pPr>
              <w:jc w:val="center"/>
              <w:rPr>
                <w:b/>
                <w:bCs/>
                <w:kern w:val="2"/>
                <w:szCs w:val="24"/>
              </w:rPr>
            </w:pPr>
            <w:r w:rsidRPr="001101C2">
              <w:rPr>
                <w:b/>
                <w:bCs/>
                <w:kern w:val="2"/>
                <w:szCs w:val="24"/>
              </w:rPr>
              <w:t>(parašas)</w:t>
            </w:r>
          </w:p>
          <w:p w14:paraId="540CDEA8" w14:textId="77777777" w:rsidR="00D346CF" w:rsidRPr="001101C2" w:rsidRDefault="00D346CF" w:rsidP="00D346CF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0CC6C66D" w14:textId="77777777" w:rsidR="00D346CF" w:rsidRDefault="00D346CF" w:rsidP="00D346CF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EC95" w14:textId="77777777" w:rsidR="00D346CF" w:rsidRDefault="00D346CF" w:rsidP="00D346CF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  <w:p w14:paraId="449EF7AE" w14:textId="77777777" w:rsidR="00D346CF" w:rsidRDefault="00D346CF" w:rsidP="00D346CF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  <w:r>
              <w:rPr>
                <w:b/>
                <w:bCs/>
                <w:color w:val="4472C4"/>
                <w:kern w:val="2"/>
                <w:szCs w:val="24"/>
              </w:rPr>
              <w:t>(parašas)</w:t>
            </w:r>
          </w:p>
        </w:tc>
      </w:tr>
    </w:tbl>
    <w:p w14:paraId="45B40A95" w14:textId="77777777" w:rsidR="00B767F3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bCs/>
          <w:caps/>
          <w:kern w:val="2"/>
          <w:szCs w:val="24"/>
        </w:rPr>
      </w:pPr>
    </w:p>
    <w:p w14:paraId="2706E28D" w14:textId="77777777" w:rsidR="00B767F3" w:rsidRDefault="00DD7479">
      <w:pPr>
        <w:jc w:val="center"/>
        <w:rPr>
          <w:szCs w:val="24"/>
        </w:rPr>
      </w:pPr>
      <w:r>
        <w:rPr>
          <w:color w:val="000000"/>
          <w:szCs w:val="24"/>
        </w:rPr>
        <w:t>_______________</w:t>
      </w:r>
    </w:p>
    <w:p w14:paraId="4E2E0EB1" w14:textId="77777777" w:rsidR="00B767F3" w:rsidRDefault="00B767F3">
      <w:pPr>
        <w:spacing w:line="259" w:lineRule="auto"/>
        <w:rPr>
          <w:szCs w:val="24"/>
        </w:rPr>
      </w:pPr>
    </w:p>
    <w:p w14:paraId="57F6837A" w14:textId="77777777" w:rsidR="00B767F3" w:rsidRDefault="00B767F3"/>
    <w:sectPr w:rsidR="00B767F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134" w:right="567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8212D" w14:textId="77777777" w:rsidR="00CE457F" w:rsidRDefault="00CE457F">
      <w:r>
        <w:separator/>
      </w:r>
    </w:p>
  </w:endnote>
  <w:endnote w:type="continuationSeparator" w:id="0">
    <w:p w14:paraId="53F8654A" w14:textId="77777777" w:rsidR="00CE457F" w:rsidRDefault="00CE4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795C2" w14:textId="77777777" w:rsidR="00B767F3" w:rsidRDefault="00B767F3">
    <w:pPr>
      <w:tabs>
        <w:tab w:val="center" w:pos="4680"/>
        <w:tab w:val="right" w:pos="93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7AD10" w14:textId="77777777" w:rsidR="00B767F3" w:rsidRDefault="00B767F3">
    <w:pPr>
      <w:tabs>
        <w:tab w:val="center" w:pos="4680"/>
        <w:tab w:val="right" w:pos="936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4DC3F" w14:textId="77777777" w:rsidR="00B767F3" w:rsidRDefault="00B767F3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05243" w14:textId="77777777" w:rsidR="00CE457F" w:rsidRDefault="00CE457F">
      <w:r>
        <w:separator/>
      </w:r>
    </w:p>
  </w:footnote>
  <w:footnote w:type="continuationSeparator" w:id="0">
    <w:p w14:paraId="0A523A35" w14:textId="77777777" w:rsidR="00CE457F" w:rsidRDefault="00CE4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8E8F8" w14:textId="77777777" w:rsidR="00B767F3" w:rsidRDefault="00B767F3">
    <w:pPr>
      <w:tabs>
        <w:tab w:val="center" w:pos="4680"/>
        <w:tab w:val="right" w:pos="93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91EB4" w14:textId="77777777" w:rsidR="00B767F3" w:rsidRDefault="00B767F3">
    <w:pPr>
      <w:tabs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747CF" w14:textId="77777777" w:rsidR="00B767F3" w:rsidRDefault="00B767F3">
    <w:pP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E5BEB"/>
    <w:multiLevelType w:val="hybridMultilevel"/>
    <w:tmpl w:val="55B0BE68"/>
    <w:lvl w:ilvl="0" w:tplc="14AEDFD4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3672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B5F"/>
    <w:rsid w:val="0004721B"/>
    <w:rsid w:val="00062D83"/>
    <w:rsid w:val="00077D10"/>
    <w:rsid w:val="000926E9"/>
    <w:rsid w:val="000B079E"/>
    <w:rsid w:val="000F0902"/>
    <w:rsid w:val="0010629C"/>
    <w:rsid w:val="001101C2"/>
    <w:rsid w:val="001321CC"/>
    <w:rsid w:val="001750FE"/>
    <w:rsid w:val="00175BC7"/>
    <w:rsid w:val="001B2EB7"/>
    <w:rsid w:val="001C00E9"/>
    <w:rsid w:val="001D0581"/>
    <w:rsid w:val="001D1706"/>
    <w:rsid w:val="001D7D66"/>
    <w:rsid w:val="001E3F11"/>
    <w:rsid w:val="001F0A50"/>
    <w:rsid w:val="001F0CB3"/>
    <w:rsid w:val="001F4A47"/>
    <w:rsid w:val="00201517"/>
    <w:rsid w:val="00202E5E"/>
    <w:rsid w:val="002077B8"/>
    <w:rsid w:val="00253CC9"/>
    <w:rsid w:val="00267302"/>
    <w:rsid w:val="002713A5"/>
    <w:rsid w:val="00282FC4"/>
    <w:rsid w:val="002963DF"/>
    <w:rsid w:val="002C3FE4"/>
    <w:rsid w:val="002E3806"/>
    <w:rsid w:val="002E77F5"/>
    <w:rsid w:val="002F0B5F"/>
    <w:rsid w:val="00303D9B"/>
    <w:rsid w:val="003055B7"/>
    <w:rsid w:val="00313FFF"/>
    <w:rsid w:val="0034374B"/>
    <w:rsid w:val="00354D25"/>
    <w:rsid w:val="00384306"/>
    <w:rsid w:val="003A4160"/>
    <w:rsid w:val="003B2818"/>
    <w:rsid w:val="003D3A61"/>
    <w:rsid w:val="003D43BE"/>
    <w:rsid w:val="003E5D1D"/>
    <w:rsid w:val="0040796E"/>
    <w:rsid w:val="0042243E"/>
    <w:rsid w:val="00442FAB"/>
    <w:rsid w:val="00460B25"/>
    <w:rsid w:val="004616A5"/>
    <w:rsid w:val="004713D9"/>
    <w:rsid w:val="004770EF"/>
    <w:rsid w:val="004A1FA9"/>
    <w:rsid w:val="004A2A3A"/>
    <w:rsid w:val="004B7BCF"/>
    <w:rsid w:val="004D2275"/>
    <w:rsid w:val="00530FCA"/>
    <w:rsid w:val="00531EDB"/>
    <w:rsid w:val="00545D0D"/>
    <w:rsid w:val="0056411C"/>
    <w:rsid w:val="005828DD"/>
    <w:rsid w:val="00587E3C"/>
    <w:rsid w:val="005B6889"/>
    <w:rsid w:val="005C4324"/>
    <w:rsid w:val="005D2644"/>
    <w:rsid w:val="005E043C"/>
    <w:rsid w:val="0061785E"/>
    <w:rsid w:val="00626DC0"/>
    <w:rsid w:val="00664B32"/>
    <w:rsid w:val="006C120F"/>
    <w:rsid w:val="006C693A"/>
    <w:rsid w:val="006E320A"/>
    <w:rsid w:val="006E4E09"/>
    <w:rsid w:val="007334E2"/>
    <w:rsid w:val="00746ACD"/>
    <w:rsid w:val="00755F8E"/>
    <w:rsid w:val="00757D4E"/>
    <w:rsid w:val="007919E1"/>
    <w:rsid w:val="007C5B0F"/>
    <w:rsid w:val="007E6741"/>
    <w:rsid w:val="007F170F"/>
    <w:rsid w:val="007F6B15"/>
    <w:rsid w:val="00801345"/>
    <w:rsid w:val="00834D30"/>
    <w:rsid w:val="00835B52"/>
    <w:rsid w:val="00836071"/>
    <w:rsid w:val="0084095F"/>
    <w:rsid w:val="0087702E"/>
    <w:rsid w:val="00881CAA"/>
    <w:rsid w:val="0088729F"/>
    <w:rsid w:val="00887C83"/>
    <w:rsid w:val="008B24AC"/>
    <w:rsid w:val="008C7463"/>
    <w:rsid w:val="008E5823"/>
    <w:rsid w:val="008F1D98"/>
    <w:rsid w:val="008F3B90"/>
    <w:rsid w:val="00907489"/>
    <w:rsid w:val="009608E9"/>
    <w:rsid w:val="00961977"/>
    <w:rsid w:val="00977EBF"/>
    <w:rsid w:val="009910FA"/>
    <w:rsid w:val="009B0196"/>
    <w:rsid w:val="009B542A"/>
    <w:rsid w:val="009C5393"/>
    <w:rsid w:val="009D17B7"/>
    <w:rsid w:val="00A07F8A"/>
    <w:rsid w:val="00A13C8F"/>
    <w:rsid w:val="00A3697D"/>
    <w:rsid w:val="00A707C9"/>
    <w:rsid w:val="00A71B3F"/>
    <w:rsid w:val="00A765BB"/>
    <w:rsid w:val="00AA0366"/>
    <w:rsid w:val="00AB0A84"/>
    <w:rsid w:val="00AC6367"/>
    <w:rsid w:val="00AF58F1"/>
    <w:rsid w:val="00AF66AA"/>
    <w:rsid w:val="00B371B8"/>
    <w:rsid w:val="00B373F1"/>
    <w:rsid w:val="00B5361B"/>
    <w:rsid w:val="00B57D00"/>
    <w:rsid w:val="00B7288B"/>
    <w:rsid w:val="00B76665"/>
    <w:rsid w:val="00B767F3"/>
    <w:rsid w:val="00BE707E"/>
    <w:rsid w:val="00C0691E"/>
    <w:rsid w:val="00C07818"/>
    <w:rsid w:val="00C27F6F"/>
    <w:rsid w:val="00C4662D"/>
    <w:rsid w:val="00C61F0D"/>
    <w:rsid w:val="00C813D8"/>
    <w:rsid w:val="00C815D9"/>
    <w:rsid w:val="00C84B8F"/>
    <w:rsid w:val="00CB33F1"/>
    <w:rsid w:val="00CD66C0"/>
    <w:rsid w:val="00CE02B2"/>
    <w:rsid w:val="00CE29C7"/>
    <w:rsid w:val="00CE457F"/>
    <w:rsid w:val="00CF63D5"/>
    <w:rsid w:val="00D057B0"/>
    <w:rsid w:val="00D3414A"/>
    <w:rsid w:val="00D346CF"/>
    <w:rsid w:val="00D4200E"/>
    <w:rsid w:val="00D7612A"/>
    <w:rsid w:val="00D85D88"/>
    <w:rsid w:val="00D90FBC"/>
    <w:rsid w:val="00DA039B"/>
    <w:rsid w:val="00DB5985"/>
    <w:rsid w:val="00DD6457"/>
    <w:rsid w:val="00DD7479"/>
    <w:rsid w:val="00DF796E"/>
    <w:rsid w:val="00E07739"/>
    <w:rsid w:val="00E11FF8"/>
    <w:rsid w:val="00E14370"/>
    <w:rsid w:val="00E321C1"/>
    <w:rsid w:val="00E365D8"/>
    <w:rsid w:val="00E5363D"/>
    <w:rsid w:val="00E66E24"/>
    <w:rsid w:val="00E859B3"/>
    <w:rsid w:val="00EB5D03"/>
    <w:rsid w:val="00EC0789"/>
    <w:rsid w:val="00EC7370"/>
    <w:rsid w:val="00F204AC"/>
    <w:rsid w:val="00F42C0F"/>
    <w:rsid w:val="00F70D8A"/>
    <w:rsid w:val="00FE1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FB5107"/>
  <w15:chartTrackingRefBased/>
  <w15:docId w15:val="{E7BD8EBF-CCE5-42BB-B295-A4FF18E69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rsid w:val="001D7D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informacija@radviliskis.l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7" ma:contentTypeDescription="Create a new document." ma:contentTypeScope="" ma:versionID="937fb98ceb258ccfab02ae0117058714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ddee736092dfbcacaa60cf05be565674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A557CF-FAD8-4362-A442-19991F7B0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9E11CA-F2B3-452C-ADAE-8B2E6E3B4B4C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3.xml><?xml version="1.0" encoding="utf-8"?>
<ds:datastoreItem xmlns:ds="http://schemas.openxmlformats.org/officeDocument/2006/customXml" ds:itemID="{8F1A3674-7CDE-4723-A98F-56076CE2F5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8417</Words>
  <Characters>4799</Characters>
  <Application>Microsoft Office Word</Application>
  <DocSecurity>0</DocSecurity>
  <Lines>39</Lines>
  <Paragraphs>26</Paragraphs>
  <ScaleCrop>false</ScaleCrop>
  <Company/>
  <LinksUpToDate>false</LinksUpToDate>
  <CharactersWithSpaces>13190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Romualda Baginienė</dc:creator>
  <cp:lastModifiedBy>Vaidutė Štankelytė</cp:lastModifiedBy>
  <cp:revision>31</cp:revision>
  <dcterms:created xsi:type="dcterms:W3CDTF">2026-05-06T10:36:00Z</dcterms:created>
  <dcterms:modified xsi:type="dcterms:W3CDTF">2026-10-07T12:09:00Z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</Properties>
</file>