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3786AD" w14:textId="3A394762" w:rsidR="00874B3C" w:rsidRDefault="00874B3C" w:rsidP="00874B3C">
      <w:pPr>
        <w:spacing w:line="259" w:lineRule="auto"/>
        <w:jc w:val="right"/>
        <w:rPr>
          <w:rFonts w:eastAsia="Calibri"/>
          <w:szCs w:val="24"/>
        </w:rPr>
      </w:pPr>
      <w:bookmarkStart w:id="0" w:name="_Ref38539939"/>
      <w:bookmarkStart w:id="1" w:name="_Ref38541068"/>
      <w:bookmarkStart w:id="2" w:name="_Ref38885053"/>
      <w:bookmarkStart w:id="3" w:name="_Ref38899023"/>
      <w:bookmarkStart w:id="4" w:name="_Toc161925474"/>
      <w:r w:rsidRPr="00BE239B">
        <w:rPr>
          <w:rFonts w:eastAsia="Calibri"/>
          <w:szCs w:val="24"/>
        </w:rPr>
        <w:t xml:space="preserve">Pirkimo sąlygų </w:t>
      </w:r>
      <w:r w:rsidR="007B006B">
        <w:rPr>
          <w:rFonts w:eastAsia="Calibri"/>
          <w:szCs w:val="24"/>
        </w:rPr>
        <w:t>9</w:t>
      </w:r>
      <w:r w:rsidRPr="00BE239B">
        <w:rPr>
          <w:rFonts w:eastAsia="Calibri"/>
          <w:szCs w:val="24"/>
        </w:rPr>
        <w:t xml:space="preserve"> priedas „</w:t>
      </w:r>
      <w:r>
        <w:rPr>
          <w:rFonts w:eastAsia="Calibri"/>
          <w:szCs w:val="24"/>
        </w:rPr>
        <w:t>Sutarties projektas</w:t>
      </w:r>
      <w:r w:rsidRPr="00BE239B">
        <w:rPr>
          <w:rFonts w:eastAsia="Calibri"/>
          <w:szCs w:val="24"/>
        </w:rPr>
        <w:t>“</w:t>
      </w:r>
      <w:bookmarkEnd w:id="0"/>
      <w:bookmarkEnd w:id="1"/>
      <w:bookmarkEnd w:id="2"/>
      <w:bookmarkEnd w:id="3"/>
      <w:bookmarkEnd w:id="4"/>
    </w:p>
    <w:p w14:paraId="3C6509D8" w14:textId="77777777" w:rsidR="00874B3C" w:rsidRDefault="00874B3C" w:rsidP="00A9381B">
      <w:pPr>
        <w:spacing w:line="259" w:lineRule="auto"/>
        <w:jc w:val="center"/>
        <w:rPr>
          <w:rFonts w:ascii="Arial" w:hAnsi="Arial" w:cs="Arial"/>
          <w:b/>
          <w:caps/>
          <w:sz w:val="18"/>
          <w:szCs w:val="18"/>
        </w:rPr>
      </w:pPr>
    </w:p>
    <w:p w14:paraId="524013FC" w14:textId="395F5781" w:rsidR="00D124CF" w:rsidRDefault="00E04D88" w:rsidP="006F4C55">
      <w:pPr>
        <w:widowControl w:val="0"/>
        <w:pBdr>
          <w:top w:val="nil"/>
          <w:left w:val="nil"/>
          <w:bottom w:val="nil"/>
          <w:right w:val="nil"/>
          <w:between w:val="nil"/>
        </w:pBdr>
        <w:tabs>
          <w:tab w:val="left" w:pos="567"/>
          <w:tab w:val="left" w:pos="851"/>
        </w:tabs>
        <w:jc w:val="center"/>
        <w:rPr>
          <w:b/>
          <w:caps/>
          <w:sz w:val="22"/>
          <w:szCs w:val="22"/>
        </w:rPr>
      </w:pPr>
      <w:r w:rsidRPr="00932CB8">
        <w:rPr>
          <w:b/>
          <w:caps/>
          <w:sz w:val="22"/>
          <w:szCs w:val="22"/>
        </w:rPr>
        <w:t>pirkimo-pardavimo</w:t>
      </w:r>
      <w:r w:rsidRPr="00874B3C">
        <w:rPr>
          <w:b/>
          <w:caps/>
          <w:sz w:val="22"/>
          <w:szCs w:val="22"/>
        </w:rPr>
        <w:t xml:space="preserve"> sutarties </w:t>
      </w:r>
    </w:p>
    <w:p w14:paraId="6D37E741" w14:textId="785E3C66" w:rsidR="00E04D88" w:rsidRPr="00874B3C" w:rsidRDefault="00E04D88" w:rsidP="006F4C55">
      <w:pPr>
        <w:widowControl w:val="0"/>
        <w:pBdr>
          <w:top w:val="nil"/>
          <w:left w:val="nil"/>
          <w:bottom w:val="nil"/>
          <w:right w:val="nil"/>
          <w:between w:val="nil"/>
        </w:pBdr>
        <w:tabs>
          <w:tab w:val="left" w:pos="567"/>
          <w:tab w:val="left" w:pos="851"/>
        </w:tabs>
        <w:jc w:val="center"/>
        <w:rPr>
          <w:caps/>
          <w:sz w:val="22"/>
          <w:szCs w:val="22"/>
        </w:rPr>
      </w:pPr>
      <w:r w:rsidRPr="00874B3C">
        <w:rPr>
          <w:b/>
          <w:bCs/>
          <w:caps/>
          <w:sz w:val="22"/>
          <w:szCs w:val="22"/>
        </w:rPr>
        <w:t>Specialiosios</w:t>
      </w:r>
      <w:r w:rsidRPr="00874B3C">
        <w:rPr>
          <w:b/>
          <w:caps/>
          <w:sz w:val="22"/>
          <w:szCs w:val="22"/>
        </w:rPr>
        <w:t xml:space="preserve"> sąlygos</w:t>
      </w:r>
    </w:p>
    <w:p w14:paraId="14AFAB71" w14:textId="77777777" w:rsidR="00E04D88" w:rsidRPr="00874B3C" w:rsidRDefault="00E04D88" w:rsidP="006F4C55">
      <w:pPr>
        <w:jc w:val="both"/>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7B006B" w:rsidRPr="00874B3C" w14:paraId="39BD9A90" w14:textId="77777777" w:rsidTr="000E12A3">
        <w:tc>
          <w:tcPr>
            <w:tcW w:w="2448" w:type="dxa"/>
          </w:tcPr>
          <w:p w14:paraId="3250C739" w14:textId="77777777" w:rsidR="007B006B" w:rsidRPr="00874B3C" w:rsidRDefault="007B006B" w:rsidP="007B006B">
            <w:pPr>
              <w:jc w:val="both"/>
              <w:rPr>
                <w:b/>
                <w:bCs/>
                <w:kern w:val="2"/>
                <w:sz w:val="22"/>
                <w:szCs w:val="22"/>
              </w:rPr>
            </w:pPr>
            <w:r w:rsidRPr="00874B3C">
              <w:rPr>
                <w:b/>
                <w:bCs/>
                <w:kern w:val="2"/>
                <w:sz w:val="22"/>
                <w:szCs w:val="22"/>
              </w:rPr>
              <w:t>Sutarties pavadinimas</w:t>
            </w:r>
          </w:p>
        </w:tc>
        <w:tc>
          <w:tcPr>
            <w:tcW w:w="7110" w:type="dxa"/>
            <w:gridSpan w:val="3"/>
          </w:tcPr>
          <w:p w14:paraId="456C0FA0" w14:textId="0AFBEECB" w:rsidR="007B006B" w:rsidRPr="00FA44A5" w:rsidRDefault="007B006B" w:rsidP="004D2E34">
            <w:pPr>
              <w:spacing w:line="259" w:lineRule="auto"/>
              <w:jc w:val="center"/>
              <w:rPr>
                <w:b/>
                <w:caps/>
                <w:sz w:val="20"/>
              </w:rPr>
            </w:pPr>
            <w:r w:rsidRPr="00FA44A5">
              <w:rPr>
                <w:b/>
                <w:caps/>
                <w:sz w:val="20"/>
              </w:rPr>
              <w:t xml:space="preserve">VIENKARTINĖS MEDICINOS PRIEMONĖS. </w:t>
            </w:r>
            <w:r w:rsidR="004D2E34">
              <w:rPr>
                <w:b/>
                <w:caps/>
                <w:sz w:val="20"/>
              </w:rPr>
              <w:t>JĖGOS INSTRUMENTŲ GRĄŽTAI</w:t>
            </w:r>
          </w:p>
          <w:p w14:paraId="5FF79FE2" w14:textId="09995E71" w:rsidR="007B006B" w:rsidRPr="00C83F9F" w:rsidRDefault="007B006B" w:rsidP="007B006B">
            <w:pPr>
              <w:jc w:val="center"/>
              <w:rPr>
                <w:b/>
                <w:kern w:val="2"/>
                <w:sz w:val="22"/>
                <w:szCs w:val="22"/>
              </w:rPr>
            </w:pPr>
          </w:p>
        </w:tc>
      </w:tr>
      <w:tr w:rsidR="00E04D88" w:rsidRPr="00874B3C" w14:paraId="11700CA4" w14:textId="77777777" w:rsidTr="000E12A3">
        <w:tc>
          <w:tcPr>
            <w:tcW w:w="2448" w:type="dxa"/>
          </w:tcPr>
          <w:p w14:paraId="39DF4AA6" w14:textId="77777777" w:rsidR="00E04D88" w:rsidRPr="00874B3C" w:rsidRDefault="00E04D88" w:rsidP="006F4C55">
            <w:pPr>
              <w:jc w:val="both"/>
              <w:rPr>
                <w:b/>
                <w:bCs/>
                <w:kern w:val="2"/>
                <w:sz w:val="22"/>
                <w:szCs w:val="22"/>
              </w:rPr>
            </w:pPr>
            <w:r w:rsidRPr="00874B3C">
              <w:rPr>
                <w:b/>
                <w:bCs/>
                <w:kern w:val="2"/>
                <w:sz w:val="22"/>
                <w:szCs w:val="22"/>
              </w:rPr>
              <w:t>Sutarties data</w:t>
            </w:r>
          </w:p>
        </w:tc>
        <w:tc>
          <w:tcPr>
            <w:tcW w:w="2177" w:type="dxa"/>
          </w:tcPr>
          <w:p w14:paraId="463F8EF5" w14:textId="02A2595C" w:rsidR="00E04D88" w:rsidRPr="00C35E57" w:rsidRDefault="0000136E" w:rsidP="006F4C55">
            <w:pPr>
              <w:jc w:val="both"/>
              <w:rPr>
                <w:bCs/>
                <w:kern w:val="2"/>
                <w:sz w:val="22"/>
                <w:szCs w:val="22"/>
              </w:rPr>
            </w:pPr>
            <w:r>
              <w:rPr>
                <w:bCs/>
                <w:kern w:val="2"/>
                <w:sz w:val="22"/>
                <w:szCs w:val="22"/>
              </w:rPr>
              <w:t>202</w:t>
            </w:r>
            <w:r w:rsidR="007B006B">
              <w:rPr>
                <w:bCs/>
                <w:kern w:val="2"/>
                <w:sz w:val="22"/>
                <w:szCs w:val="22"/>
              </w:rPr>
              <w:t>6</w:t>
            </w:r>
            <w:r>
              <w:rPr>
                <w:bCs/>
                <w:kern w:val="2"/>
                <w:sz w:val="22"/>
                <w:szCs w:val="22"/>
              </w:rPr>
              <w:t>-</w:t>
            </w:r>
          </w:p>
        </w:tc>
        <w:tc>
          <w:tcPr>
            <w:tcW w:w="2362" w:type="dxa"/>
          </w:tcPr>
          <w:p w14:paraId="0F5C1FE1" w14:textId="77777777" w:rsidR="00E04D88" w:rsidRPr="00A66954" w:rsidRDefault="00E04D88" w:rsidP="006F4C55">
            <w:pPr>
              <w:jc w:val="both"/>
              <w:rPr>
                <w:b/>
                <w:bCs/>
                <w:kern w:val="2"/>
                <w:sz w:val="22"/>
                <w:szCs w:val="22"/>
              </w:rPr>
            </w:pPr>
            <w:r w:rsidRPr="00A66954">
              <w:rPr>
                <w:b/>
                <w:bCs/>
                <w:kern w:val="2"/>
                <w:sz w:val="22"/>
                <w:szCs w:val="22"/>
              </w:rPr>
              <w:t>Sutarties numeris</w:t>
            </w:r>
          </w:p>
        </w:tc>
        <w:tc>
          <w:tcPr>
            <w:tcW w:w="2571" w:type="dxa"/>
          </w:tcPr>
          <w:p w14:paraId="5C3FAA2B" w14:textId="3474CC79" w:rsidR="00E04D88" w:rsidRPr="00874B3C" w:rsidRDefault="0000136E" w:rsidP="006F4C55">
            <w:pPr>
              <w:jc w:val="both"/>
              <w:rPr>
                <w:kern w:val="2"/>
                <w:sz w:val="22"/>
                <w:szCs w:val="22"/>
              </w:rPr>
            </w:pPr>
            <w:r>
              <w:rPr>
                <w:kern w:val="2"/>
                <w:sz w:val="22"/>
                <w:szCs w:val="22"/>
              </w:rPr>
              <w:t>VPS-202</w:t>
            </w:r>
            <w:r w:rsidR="007B006B">
              <w:rPr>
                <w:kern w:val="2"/>
                <w:sz w:val="22"/>
                <w:szCs w:val="22"/>
              </w:rPr>
              <w:t>6</w:t>
            </w:r>
          </w:p>
        </w:tc>
      </w:tr>
    </w:tbl>
    <w:p w14:paraId="12A19AF7" w14:textId="77777777" w:rsidR="00E04D88" w:rsidRPr="00874B3C" w:rsidRDefault="00E04D88" w:rsidP="006F4C55">
      <w:pPr>
        <w:jc w:val="both"/>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E04D88" w:rsidRPr="00874B3C" w14:paraId="33DC3CAD" w14:textId="77777777" w:rsidTr="000E12A3">
        <w:tc>
          <w:tcPr>
            <w:tcW w:w="9558" w:type="dxa"/>
            <w:gridSpan w:val="3"/>
          </w:tcPr>
          <w:p w14:paraId="5CC2AFB9" w14:textId="77777777" w:rsidR="00E04D88" w:rsidRPr="00874B3C" w:rsidRDefault="00E04D88" w:rsidP="006F4C55">
            <w:pPr>
              <w:jc w:val="both"/>
              <w:rPr>
                <w:b/>
                <w:bCs/>
                <w:kern w:val="2"/>
                <w:sz w:val="22"/>
                <w:szCs w:val="22"/>
              </w:rPr>
            </w:pPr>
            <w:r w:rsidRPr="00874B3C">
              <w:rPr>
                <w:b/>
                <w:bCs/>
                <w:kern w:val="2"/>
                <w:sz w:val="22"/>
                <w:szCs w:val="22"/>
              </w:rPr>
              <w:t>1. SUTARTIES ŠALYS</w:t>
            </w:r>
          </w:p>
        </w:tc>
      </w:tr>
      <w:tr w:rsidR="00A66954" w:rsidRPr="00874B3C" w14:paraId="375BE8EB" w14:textId="77777777" w:rsidTr="000E12A3">
        <w:tc>
          <w:tcPr>
            <w:tcW w:w="2808" w:type="dxa"/>
            <w:vMerge w:val="restart"/>
          </w:tcPr>
          <w:p w14:paraId="231084FA" w14:textId="77777777" w:rsidR="00A66954" w:rsidRPr="00874B3C" w:rsidRDefault="00A66954" w:rsidP="00A66954">
            <w:pPr>
              <w:jc w:val="both"/>
              <w:rPr>
                <w:b/>
                <w:bCs/>
                <w:kern w:val="2"/>
                <w:sz w:val="22"/>
                <w:szCs w:val="22"/>
              </w:rPr>
            </w:pPr>
          </w:p>
          <w:p w14:paraId="4BCA3347" w14:textId="77777777" w:rsidR="00A66954" w:rsidRPr="00874B3C" w:rsidRDefault="00A66954" w:rsidP="00A66954">
            <w:pPr>
              <w:jc w:val="both"/>
              <w:rPr>
                <w:b/>
                <w:bCs/>
                <w:kern w:val="2"/>
                <w:sz w:val="22"/>
                <w:szCs w:val="22"/>
              </w:rPr>
            </w:pPr>
          </w:p>
          <w:p w14:paraId="271DF712" w14:textId="77777777" w:rsidR="00A66954" w:rsidRPr="00874B3C" w:rsidRDefault="00A66954" w:rsidP="00A66954">
            <w:pPr>
              <w:jc w:val="both"/>
              <w:rPr>
                <w:b/>
                <w:bCs/>
                <w:kern w:val="2"/>
                <w:sz w:val="22"/>
                <w:szCs w:val="22"/>
              </w:rPr>
            </w:pPr>
          </w:p>
          <w:p w14:paraId="439C43EE" w14:textId="77777777" w:rsidR="00A66954" w:rsidRPr="00874B3C" w:rsidRDefault="00A66954" w:rsidP="00A66954">
            <w:pPr>
              <w:jc w:val="both"/>
              <w:rPr>
                <w:b/>
                <w:bCs/>
                <w:kern w:val="2"/>
                <w:sz w:val="22"/>
                <w:szCs w:val="22"/>
              </w:rPr>
            </w:pPr>
          </w:p>
          <w:p w14:paraId="5CE6EBDC" w14:textId="77777777" w:rsidR="00A66954" w:rsidRPr="00874B3C" w:rsidRDefault="00A66954" w:rsidP="00A66954">
            <w:pPr>
              <w:jc w:val="both"/>
              <w:rPr>
                <w:b/>
                <w:bCs/>
                <w:kern w:val="2"/>
                <w:sz w:val="22"/>
                <w:szCs w:val="22"/>
              </w:rPr>
            </w:pPr>
            <w:r w:rsidRPr="00874B3C">
              <w:rPr>
                <w:b/>
                <w:bCs/>
                <w:kern w:val="2"/>
                <w:sz w:val="22"/>
                <w:szCs w:val="22"/>
              </w:rPr>
              <w:t>1.1. Pirkėjas</w:t>
            </w:r>
          </w:p>
        </w:tc>
        <w:tc>
          <w:tcPr>
            <w:tcW w:w="3240" w:type="dxa"/>
          </w:tcPr>
          <w:p w14:paraId="21F32E11" w14:textId="77777777" w:rsidR="00A66954" w:rsidRPr="00874B3C" w:rsidRDefault="00A66954" w:rsidP="00A66954">
            <w:pPr>
              <w:jc w:val="both"/>
              <w:rPr>
                <w:kern w:val="2"/>
                <w:sz w:val="22"/>
                <w:szCs w:val="22"/>
              </w:rPr>
            </w:pPr>
            <w:r w:rsidRPr="00874B3C">
              <w:rPr>
                <w:kern w:val="2"/>
                <w:sz w:val="22"/>
                <w:szCs w:val="22"/>
              </w:rPr>
              <w:t>1.1.1. Pavadinimas</w:t>
            </w:r>
          </w:p>
        </w:tc>
        <w:tc>
          <w:tcPr>
            <w:tcW w:w="3510" w:type="dxa"/>
          </w:tcPr>
          <w:p w14:paraId="093AFF2C" w14:textId="25A6C2E0" w:rsidR="00A66954" w:rsidRPr="00874B3C" w:rsidRDefault="00A66954" w:rsidP="00A66954">
            <w:pPr>
              <w:jc w:val="both"/>
              <w:rPr>
                <w:kern w:val="2"/>
                <w:sz w:val="22"/>
                <w:szCs w:val="22"/>
              </w:rPr>
            </w:pPr>
            <w:r w:rsidRPr="000D629B">
              <w:rPr>
                <w:rFonts w:eastAsia="Calibri"/>
                <w:color w:val="333333"/>
                <w:sz w:val="22"/>
                <w:szCs w:val="22"/>
                <w:shd w:val="clear" w:color="auto" w:fill="FFFFFF"/>
              </w:rPr>
              <w:t>Viešoji įstaiga Klaipėdos universiteto ligoninė</w:t>
            </w:r>
          </w:p>
        </w:tc>
      </w:tr>
      <w:tr w:rsidR="00A66954" w:rsidRPr="00874B3C" w14:paraId="7E9535B9" w14:textId="77777777" w:rsidTr="000E12A3">
        <w:tc>
          <w:tcPr>
            <w:tcW w:w="2808" w:type="dxa"/>
            <w:vMerge/>
          </w:tcPr>
          <w:p w14:paraId="5C03401C" w14:textId="77777777" w:rsidR="00A66954" w:rsidRPr="00874B3C" w:rsidRDefault="00A66954" w:rsidP="00A66954">
            <w:pPr>
              <w:jc w:val="both"/>
              <w:rPr>
                <w:kern w:val="2"/>
                <w:sz w:val="22"/>
                <w:szCs w:val="22"/>
              </w:rPr>
            </w:pPr>
          </w:p>
        </w:tc>
        <w:tc>
          <w:tcPr>
            <w:tcW w:w="3240" w:type="dxa"/>
          </w:tcPr>
          <w:p w14:paraId="03BF499E" w14:textId="77777777" w:rsidR="00A66954" w:rsidRPr="00874B3C" w:rsidRDefault="00A66954" w:rsidP="00A66954">
            <w:pPr>
              <w:jc w:val="both"/>
              <w:rPr>
                <w:kern w:val="2"/>
                <w:sz w:val="22"/>
                <w:szCs w:val="22"/>
              </w:rPr>
            </w:pPr>
            <w:r w:rsidRPr="00874B3C">
              <w:rPr>
                <w:kern w:val="2"/>
                <w:sz w:val="22"/>
                <w:szCs w:val="22"/>
              </w:rPr>
              <w:t>1.1.2. Juridinio asmens kodas</w:t>
            </w:r>
          </w:p>
        </w:tc>
        <w:tc>
          <w:tcPr>
            <w:tcW w:w="3510" w:type="dxa"/>
          </w:tcPr>
          <w:p w14:paraId="5C77E4E6" w14:textId="056FFA08" w:rsidR="00A66954" w:rsidRPr="00874B3C" w:rsidRDefault="00A66954" w:rsidP="00A66954">
            <w:pPr>
              <w:jc w:val="both"/>
              <w:rPr>
                <w:kern w:val="2"/>
                <w:sz w:val="22"/>
                <w:szCs w:val="22"/>
              </w:rPr>
            </w:pPr>
            <w:r w:rsidRPr="000D629B">
              <w:rPr>
                <w:kern w:val="2"/>
                <w:sz w:val="22"/>
                <w:szCs w:val="22"/>
              </w:rPr>
              <w:t>306207585</w:t>
            </w:r>
          </w:p>
        </w:tc>
      </w:tr>
      <w:tr w:rsidR="00A66954" w:rsidRPr="00874B3C" w14:paraId="763ADF98" w14:textId="77777777" w:rsidTr="000E12A3">
        <w:tc>
          <w:tcPr>
            <w:tcW w:w="2808" w:type="dxa"/>
            <w:vMerge/>
          </w:tcPr>
          <w:p w14:paraId="3D3B092C" w14:textId="77777777" w:rsidR="00A66954" w:rsidRPr="00874B3C" w:rsidRDefault="00A66954" w:rsidP="00A66954">
            <w:pPr>
              <w:jc w:val="both"/>
              <w:rPr>
                <w:kern w:val="2"/>
                <w:sz w:val="22"/>
                <w:szCs w:val="22"/>
              </w:rPr>
            </w:pPr>
          </w:p>
        </w:tc>
        <w:tc>
          <w:tcPr>
            <w:tcW w:w="3240" w:type="dxa"/>
          </w:tcPr>
          <w:p w14:paraId="1CDBA657" w14:textId="77777777" w:rsidR="00A66954" w:rsidRPr="00874B3C" w:rsidRDefault="00A66954" w:rsidP="00A66954">
            <w:pPr>
              <w:jc w:val="both"/>
              <w:rPr>
                <w:kern w:val="2"/>
                <w:sz w:val="22"/>
                <w:szCs w:val="22"/>
              </w:rPr>
            </w:pPr>
            <w:r w:rsidRPr="00874B3C">
              <w:rPr>
                <w:kern w:val="2"/>
                <w:sz w:val="22"/>
                <w:szCs w:val="22"/>
              </w:rPr>
              <w:t>1.1.3. Adresas</w:t>
            </w:r>
          </w:p>
        </w:tc>
        <w:tc>
          <w:tcPr>
            <w:tcW w:w="3510" w:type="dxa"/>
          </w:tcPr>
          <w:p w14:paraId="31892AC7" w14:textId="45F16F36" w:rsidR="00A66954" w:rsidRPr="00874B3C" w:rsidRDefault="00A66954" w:rsidP="00A66954">
            <w:pPr>
              <w:jc w:val="both"/>
              <w:rPr>
                <w:kern w:val="2"/>
                <w:sz w:val="22"/>
                <w:szCs w:val="22"/>
              </w:rPr>
            </w:pPr>
            <w:r w:rsidRPr="000D629B">
              <w:rPr>
                <w:kern w:val="2"/>
                <w:sz w:val="22"/>
                <w:szCs w:val="22"/>
              </w:rPr>
              <w:t xml:space="preserve">Liepojos g. 41, </w:t>
            </w:r>
            <w:r>
              <w:rPr>
                <w:kern w:val="2"/>
                <w:sz w:val="22"/>
                <w:szCs w:val="22"/>
              </w:rPr>
              <w:t>K</w:t>
            </w:r>
            <w:r w:rsidRPr="000D629B">
              <w:rPr>
                <w:kern w:val="2"/>
                <w:sz w:val="22"/>
                <w:szCs w:val="22"/>
              </w:rPr>
              <w:t>laipėda</w:t>
            </w:r>
          </w:p>
        </w:tc>
      </w:tr>
      <w:tr w:rsidR="00A66954" w:rsidRPr="00874B3C" w14:paraId="5B9D3105" w14:textId="77777777" w:rsidTr="000E12A3">
        <w:tc>
          <w:tcPr>
            <w:tcW w:w="2808" w:type="dxa"/>
            <w:vMerge/>
          </w:tcPr>
          <w:p w14:paraId="4BA0B91D" w14:textId="77777777" w:rsidR="00A66954" w:rsidRPr="00874B3C" w:rsidRDefault="00A66954" w:rsidP="00A66954">
            <w:pPr>
              <w:jc w:val="both"/>
              <w:rPr>
                <w:kern w:val="2"/>
                <w:sz w:val="22"/>
                <w:szCs w:val="22"/>
              </w:rPr>
            </w:pPr>
          </w:p>
        </w:tc>
        <w:tc>
          <w:tcPr>
            <w:tcW w:w="3240" w:type="dxa"/>
          </w:tcPr>
          <w:p w14:paraId="6FEA60C7" w14:textId="77777777" w:rsidR="00A66954" w:rsidRPr="00874B3C" w:rsidRDefault="00A66954" w:rsidP="00A66954">
            <w:pPr>
              <w:jc w:val="both"/>
              <w:rPr>
                <w:kern w:val="2"/>
                <w:sz w:val="22"/>
                <w:szCs w:val="22"/>
              </w:rPr>
            </w:pPr>
            <w:r w:rsidRPr="00874B3C">
              <w:rPr>
                <w:kern w:val="2"/>
                <w:sz w:val="22"/>
                <w:szCs w:val="22"/>
              </w:rPr>
              <w:t>1.1.4. PVM mokėtojo kodas</w:t>
            </w:r>
          </w:p>
        </w:tc>
        <w:tc>
          <w:tcPr>
            <w:tcW w:w="3510" w:type="dxa"/>
          </w:tcPr>
          <w:p w14:paraId="0D8FAAEE" w14:textId="5A44376B" w:rsidR="00A66954" w:rsidRPr="00874B3C" w:rsidRDefault="00A66954" w:rsidP="00A66954">
            <w:pPr>
              <w:jc w:val="both"/>
              <w:rPr>
                <w:kern w:val="2"/>
                <w:sz w:val="22"/>
                <w:szCs w:val="22"/>
              </w:rPr>
            </w:pPr>
            <w:r w:rsidRPr="000D629B">
              <w:rPr>
                <w:kern w:val="2"/>
                <w:sz w:val="22"/>
                <w:szCs w:val="22"/>
              </w:rPr>
              <w:t>LT100015574818</w:t>
            </w:r>
          </w:p>
        </w:tc>
      </w:tr>
      <w:tr w:rsidR="00A66954" w:rsidRPr="00874B3C" w14:paraId="00B4C1C5" w14:textId="77777777" w:rsidTr="000E12A3">
        <w:tc>
          <w:tcPr>
            <w:tcW w:w="2808" w:type="dxa"/>
            <w:vMerge/>
          </w:tcPr>
          <w:p w14:paraId="386E6E60" w14:textId="77777777" w:rsidR="00A66954" w:rsidRPr="00874B3C" w:rsidRDefault="00A66954" w:rsidP="00A66954">
            <w:pPr>
              <w:jc w:val="both"/>
              <w:rPr>
                <w:kern w:val="2"/>
                <w:sz w:val="22"/>
                <w:szCs w:val="22"/>
              </w:rPr>
            </w:pPr>
          </w:p>
        </w:tc>
        <w:tc>
          <w:tcPr>
            <w:tcW w:w="3240" w:type="dxa"/>
          </w:tcPr>
          <w:p w14:paraId="7F8D1F61" w14:textId="77777777" w:rsidR="00A66954" w:rsidRPr="00874B3C" w:rsidRDefault="00A66954" w:rsidP="00A66954">
            <w:pPr>
              <w:jc w:val="both"/>
              <w:rPr>
                <w:kern w:val="2"/>
                <w:sz w:val="22"/>
                <w:szCs w:val="22"/>
              </w:rPr>
            </w:pPr>
            <w:r w:rsidRPr="00874B3C">
              <w:rPr>
                <w:kern w:val="2"/>
                <w:sz w:val="22"/>
                <w:szCs w:val="22"/>
              </w:rPr>
              <w:t>1.1.5. Atsiskaitomoji sąskaita</w:t>
            </w:r>
          </w:p>
        </w:tc>
        <w:tc>
          <w:tcPr>
            <w:tcW w:w="3510" w:type="dxa"/>
          </w:tcPr>
          <w:p w14:paraId="63F9C984" w14:textId="060EE4AF" w:rsidR="00A66954" w:rsidRPr="00874B3C" w:rsidRDefault="00A66954" w:rsidP="00A66954">
            <w:pPr>
              <w:jc w:val="both"/>
              <w:rPr>
                <w:kern w:val="2"/>
                <w:sz w:val="22"/>
                <w:szCs w:val="22"/>
              </w:rPr>
            </w:pPr>
            <w:r w:rsidRPr="000D629B">
              <w:rPr>
                <w:kern w:val="2"/>
                <w:sz w:val="22"/>
                <w:szCs w:val="22"/>
              </w:rPr>
              <w:t>LT587180500000141030</w:t>
            </w:r>
          </w:p>
        </w:tc>
      </w:tr>
      <w:tr w:rsidR="00A66954" w:rsidRPr="00874B3C" w14:paraId="7DB44060" w14:textId="77777777" w:rsidTr="000E12A3">
        <w:tc>
          <w:tcPr>
            <w:tcW w:w="2808" w:type="dxa"/>
            <w:vMerge/>
          </w:tcPr>
          <w:p w14:paraId="317A5CDD" w14:textId="77777777" w:rsidR="00A66954" w:rsidRPr="00874B3C" w:rsidRDefault="00A66954" w:rsidP="00A66954">
            <w:pPr>
              <w:jc w:val="both"/>
              <w:rPr>
                <w:kern w:val="2"/>
                <w:sz w:val="22"/>
                <w:szCs w:val="22"/>
              </w:rPr>
            </w:pPr>
          </w:p>
        </w:tc>
        <w:tc>
          <w:tcPr>
            <w:tcW w:w="3240" w:type="dxa"/>
          </w:tcPr>
          <w:p w14:paraId="3E4949E7" w14:textId="77777777" w:rsidR="00A66954" w:rsidRPr="00874B3C" w:rsidRDefault="00A66954" w:rsidP="00A66954">
            <w:pPr>
              <w:jc w:val="both"/>
              <w:rPr>
                <w:kern w:val="2"/>
                <w:sz w:val="22"/>
                <w:szCs w:val="22"/>
              </w:rPr>
            </w:pPr>
            <w:r w:rsidRPr="00874B3C">
              <w:rPr>
                <w:kern w:val="2"/>
                <w:sz w:val="22"/>
                <w:szCs w:val="22"/>
              </w:rPr>
              <w:t>1.1.6. Bankas, banko kodas</w:t>
            </w:r>
          </w:p>
        </w:tc>
        <w:tc>
          <w:tcPr>
            <w:tcW w:w="3510" w:type="dxa"/>
          </w:tcPr>
          <w:p w14:paraId="1CA4EA11" w14:textId="6B52A051" w:rsidR="00A66954" w:rsidRPr="00874B3C" w:rsidRDefault="00A66954" w:rsidP="00A66954">
            <w:pPr>
              <w:jc w:val="both"/>
              <w:rPr>
                <w:kern w:val="2"/>
                <w:sz w:val="22"/>
                <w:szCs w:val="22"/>
              </w:rPr>
            </w:pPr>
            <w:r w:rsidRPr="000D629B">
              <w:rPr>
                <w:bCs/>
                <w:sz w:val="22"/>
                <w:szCs w:val="22"/>
              </w:rPr>
              <w:t>AB „</w:t>
            </w:r>
            <w:proofErr w:type="spellStart"/>
            <w:r w:rsidR="00AA083A">
              <w:rPr>
                <w:bCs/>
                <w:sz w:val="22"/>
                <w:szCs w:val="22"/>
              </w:rPr>
              <w:t>Artea</w:t>
            </w:r>
            <w:proofErr w:type="spellEnd"/>
            <w:r w:rsidRPr="000D629B">
              <w:rPr>
                <w:bCs/>
                <w:sz w:val="22"/>
                <w:szCs w:val="22"/>
              </w:rPr>
              <w:t>”, 71805</w:t>
            </w:r>
          </w:p>
        </w:tc>
      </w:tr>
      <w:tr w:rsidR="00A66954" w:rsidRPr="00874B3C" w14:paraId="74E035A7" w14:textId="77777777" w:rsidTr="000E12A3">
        <w:tc>
          <w:tcPr>
            <w:tcW w:w="2808" w:type="dxa"/>
            <w:vMerge/>
          </w:tcPr>
          <w:p w14:paraId="0716978B" w14:textId="77777777" w:rsidR="00A66954" w:rsidRPr="00874B3C" w:rsidRDefault="00A66954" w:rsidP="00A66954">
            <w:pPr>
              <w:jc w:val="both"/>
              <w:rPr>
                <w:kern w:val="2"/>
                <w:sz w:val="22"/>
                <w:szCs w:val="22"/>
              </w:rPr>
            </w:pPr>
          </w:p>
        </w:tc>
        <w:tc>
          <w:tcPr>
            <w:tcW w:w="3240" w:type="dxa"/>
          </w:tcPr>
          <w:p w14:paraId="08C05BEF" w14:textId="77777777" w:rsidR="00A66954" w:rsidRPr="00874B3C" w:rsidRDefault="00A66954" w:rsidP="00A66954">
            <w:pPr>
              <w:jc w:val="both"/>
              <w:rPr>
                <w:kern w:val="2"/>
                <w:sz w:val="22"/>
                <w:szCs w:val="22"/>
              </w:rPr>
            </w:pPr>
            <w:r w:rsidRPr="00874B3C">
              <w:rPr>
                <w:kern w:val="2"/>
                <w:sz w:val="22"/>
                <w:szCs w:val="22"/>
              </w:rPr>
              <w:t>1.1.7. Telefonas</w:t>
            </w:r>
          </w:p>
        </w:tc>
        <w:tc>
          <w:tcPr>
            <w:tcW w:w="3510" w:type="dxa"/>
          </w:tcPr>
          <w:p w14:paraId="56938849" w14:textId="0DDC55B0" w:rsidR="00A66954" w:rsidRPr="00874B3C" w:rsidRDefault="000765C5" w:rsidP="00A66954">
            <w:pPr>
              <w:jc w:val="both"/>
              <w:rPr>
                <w:kern w:val="2"/>
                <w:sz w:val="22"/>
                <w:szCs w:val="22"/>
              </w:rPr>
            </w:pPr>
            <w:r>
              <w:rPr>
                <w:kern w:val="2"/>
                <w:sz w:val="22"/>
                <w:szCs w:val="22"/>
              </w:rPr>
              <w:t xml:space="preserve">+370 </w:t>
            </w:r>
            <w:r w:rsidR="00A66954" w:rsidRPr="000D629B">
              <w:rPr>
                <w:kern w:val="2"/>
                <w:sz w:val="22"/>
                <w:szCs w:val="22"/>
              </w:rPr>
              <w:t>46 396</w:t>
            </w:r>
            <w:r w:rsidR="004D2E34">
              <w:rPr>
                <w:kern w:val="2"/>
                <w:sz w:val="22"/>
                <w:szCs w:val="22"/>
              </w:rPr>
              <w:t>502</w:t>
            </w:r>
          </w:p>
        </w:tc>
      </w:tr>
      <w:tr w:rsidR="00A66954" w:rsidRPr="00874B3C" w14:paraId="595247F9" w14:textId="77777777" w:rsidTr="000E12A3">
        <w:tc>
          <w:tcPr>
            <w:tcW w:w="2808" w:type="dxa"/>
            <w:vMerge/>
          </w:tcPr>
          <w:p w14:paraId="58773F67" w14:textId="77777777" w:rsidR="00A66954" w:rsidRPr="00874B3C" w:rsidRDefault="00A66954" w:rsidP="00A66954">
            <w:pPr>
              <w:jc w:val="both"/>
              <w:rPr>
                <w:kern w:val="2"/>
                <w:sz w:val="22"/>
                <w:szCs w:val="22"/>
              </w:rPr>
            </w:pPr>
          </w:p>
        </w:tc>
        <w:tc>
          <w:tcPr>
            <w:tcW w:w="3240" w:type="dxa"/>
          </w:tcPr>
          <w:p w14:paraId="71C83672" w14:textId="77777777" w:rsidR="00A66954" w:rsidRPr="00874B3C" w:rsidRDefault="00A66954" w:rsidP="00A66954">
            <w:pPr>
              <w:jc w:val="both"/>
              <w:rPr>
                <w:kern w:val="2"/>
                <w:sz w:val="22"/>
                <w:szCs w:val="22"/>
              </w:rPr>
            </w:pPr>
            <w:r w:rsidRPr="00874B3C">
              <w:rPr>
                <w:kern w:val="2"/>
                <w:sz w:val="22"/>
                <w:szCs w:val="22"/>
              </w:rPr>
              <w:t>1.1.8. El. paštas</w:t>
            </w:r>
          </w:p>
        </w:tc>
        <w:tc>
          <w:tcPr>
            <w:tcW w:w="3510" w:type="dxa"/>
          </w:tcPr>
          <w:p w14:paraId="28DDA010" w14:textId="7EFD2628" w:rsidR="00A66954" w:rsidRPr="00874B3C" w:rsidRDefault="00A66954" w:rsidP="00A66954">
            <w:pPr>
              <w:jc w:val="both"/>
              <w:rPr>
                <w:kern w:val="2"/>
                <w:sz w:val="22"/>
                <w:szCs w:val="22"/>
              </w:rPr>
            </w:pPr>
            <w:proofErr w:type="spellStart"/>
            <w:r w:rsidRPr="000D629B">
              <w:rPr>
                <w:kern w:val="2"/>
                <w:sz w:val="22"/>
                <w:szCs w:val="22"/>
              </w:rPr>
              <w:t>kul</w:t>
            </w:r>
            <w:proofErr w:type="spellEnd"/>
            <w:r w:rsidRPr="000D629B">
              <w:rPr>
                <w:kern w:val="2"/>
                <w:sz w:val="22"/>
                <w:szCs w:val="22"/>
                <w:lang w:val="en-US"/>
              </w:rPr>
              <w:t>@</w:t>
            </w:r>
            <w:proofErr w:type="spellStart"/>
            <w:r w:rsidRPr="000D629B">
              <w:rPr>
                <w:kern w:val="2"/>
                <w:sz w:val="22"/>
                <w:szCs w:val="22"/>
              </w:rPr>
              <w:t>kul.lt</w:t>
            </w:r>
            <w:proofErr w:type="spellEnd"/>
          </w:p>
        </w:tc>
      </w:tr>
      <w:tr w:rsidR="00A66954" w:rsidRPr="00874B3C" w14:paraId="72E6BE6F" w14:textId="77777777" w:rsidTr="000E12A3">
        <w:tc>
          <w:tcPr>
            <w:tcW w:w="2808" w:type="dxa"/>
            <w:vMerge/>
          </w:tcPr>
          <w:p w14:paraId="44A00435" w14:textId="77777777" w:rsidR="00A66954" w:rsidRPr="00874B3C" w:rsidRDefault="00A66954" w:rsidP="00A66954">
            <w:pPr>
              <w:jc w:val="both"/>
              <w:rPr>
                <w:kern w:val="2"/>
                <w:sz w:val="22"/>
                <w:szCs w:val="22"/>
              </w:rPr>
            </w:pPr>
          </w:p>
        </w:tc>
        <w:tc>
          <w:tcPr>
            <w:tcW w:w="3240" w:type="dxa"/>
          </w:tcPr>
          <w:p w14:paraId="49CE3C8C" w14:textId="77777777" w:rsidR="00A66954" w:rsidRPr="00874B3C" w:rsidRDefault="00A66954" w:rsidP="00A66954">
            <w:pPr>
              <w:jc w:val="both"/>
              <w:rPr>
                <w:kern w:val="2"/>
                <w:sz w:val="22"/>
                <w:szCs w:val="22"/>
              </w:rPr>
            </w:pPr>
            <w:r w:rsidRPr="00874B3C">
              <w:rPr>
                <w:kern w:val="2"/>
                <w:sz w:val="22"/>
                <w:szCs w:val="22"/>
              </w:rPr>
              <w:t>1.1.9. Šalies atstovas</w:t>
            </w:r>
          </w:p>
        </w:tc>
        <w:tc>
          <w:tcPr>
            <w:tcW w:w="3510" w:type="dxa"/>
          </w:tcPr>
          <w:p w14:paraId="07F591CB" w14:textId="7A0C147F" w:rsidR="00A66954" w:rsidRPr="00874B3C" w:rsidRDefault="005A35E4" w:rsidP="00A66954">
            <w:pPr>
              <w:jc w:val="both"/>
              <w:rPr>
                <w:kern w:val="2"/>
                <w:sz w:val="22"/>
                <w:szCs w:val="22"/>
              </w:rPr>
            </w:pPr>
            <w:r>
              <w:rPr>
                <w:rFonts w:eastAsia="Calibri"/>
                <w:sz w:val="22"/>
                <w:szCs w:val="22"/>
              </w:rPr>
              <w:t>Direktorė valdymui ir ekonomikai</w:t>
            </w:r>
            <w:r w:rsidR="00A66954">
              <w:rPr>
                <w:rFonts w:eastAsia="Calibri"/>
                <w:sz w:val="22"/>
                <w:szCs w:val="22"/>
              </w:rPr>
              <w:t xml:space="preserve"> dr.</w:t>
            </w:r>
            <w:r w:rsidR="00A66954" w:rsidRPr="000D629B">
              <w:rPr>
                <w:rFonts w:eastAsia="Calibri"/>
                <w:sz w:val="22"/>
                <w:szCs w:val="22"/>
              </w:rPr>
              <w:t xml:space="preserve"> Jūratė </w:t>
            </w:r>
            <w:proofErr w:type="spellStart"/>
            <w:r w:rsidR="00A66954" w:rsidRPr="000D629B">
              <w:rPr>
                <w:rFonts w:eastAsia="Calibri"/>
                <w:sz w:val="22"/>
                <w:szCs w:val="22"/>
              </w:rPr>
              <w:t>Grubliauskienė</w:t>
            </w:r>
            <w:proofErr w:type="spellEnd"/>
            <w:r w:rsidR="00A66954" w:rsidRPr="000D629B">
              <w:rPr>
                <w:rFonts w:eastAsia="Calibri"/>
                <w:sz w:val="22"/>
                <w:szCs w:val="22"/>
              </w:rPr>
              <w:t xml:space="preserve"> </w:t>
            </w:r>
          </w:p>
        </w:tc>
      </w:tr>
      <w:tr w:rsidR="00A66954" w:rsidRPr="00874B3C" w14:paraId="5F7E001E" w14:textId="77777777" w:rsidTr="000E12A3">
        <w:tc>
          <w:tcPr>
            <w:tcW w:w="2808" w:type="dxa"/>
            <w:vMerge/>
          </w:tcPr>
          <w:p w14:paraId="1924902D" w14:textId="77777777" w:rsidR="00A66954" w:rsidRPr="00874B3C" w:rsidRDefault="00A66954" w:rsidP="00A66954">
            <w:pPr>
              <w:jc w:val="both"/>
              <w:rPr>
                <w:kern w:val="2"/>
                <w:sz w:val="22"/>
                <w:szCs w:val="22"/>
              </w:rPr>
            </w:pPr>
          </w:p>
        </w:tc>
        <w:tc>
          <w:tcPr>
            <w:tcW w:w="3240" w:type="dxa"/>
          </w:tcPr>
          <w:p w14:paraId="2ABBDEE6" w14:textId="77777777" w:rsidR="00A66954" w:rsidRPr="00874B3C" w:rsidRDefault="00A66954" w:rsidP="00A66954">
            <w:pPr>
              <w:jc w:val="both"/>
              <w:rPr>
                <w:kern w:val="2"/>
                <w:sz w:val="22"/>
                <w:szCs w:val="22"/>
              </w:rPr>
            </w:pPr>
            <w:r w:rsidRPr="00874B3C">
              <w:rPr>
                <w:kern w:val="2"/>
                <w:sz w:val="22"/>
                <w:szCs w:val="22"/>
              </w:rPr>
              <w:t>1.1.10. Atstovavimo pagrindas</w:t>
            </w:r>
          </w:p>
        </w:tc>
        <w:tc>
          <w:tcPr>
            <w:tcW w:w="3510" w:type="dxa"/>
          </w:tcPr>
          <w:p w14:paraId="0462DB26" w14:textId="4781DBDA" w:rsidR="00A66954" w:rsidRPr="00874B3C" w:rsidRDefault="00A66954" w:rsidP="00A66954">
            <w:pPr>
              <w:jc w:val="both"/>
              <w:rPr>
                <w:kern w:val="2"/>
                <w:sz w:val="22"/>
                <w:szCs w:val="22"/>
              </w:rPr>
            </w:pPr>
            <w:r w:rsidRPr="000D629B">
              <w:rPr>
                <w:rFonts w:eastAsia="Calibri"/>
                <w:sz w:val="22"/>
                <w:szCs w:val="22"/>
              </w:rPr>
              <w:t xml:space="preserve">VšĮ Klaipėdos universiteto ligoninės generalinio direktoriaus Audriaus </w:t>
            </w:r>
            <w:proofErr w:type="spellStart"/>
            <w:r w:rsidRPr="000D629B">
              <w:rPr>
                <w:rFonts w:eastAsia="Calibri"/>
                <w:sz w:val="22"/>
                <w:szCs w:val="22"/>
              </w:rPr>
              <w:t>Šimaičio</w:t>
            </w:r>
            <w:proofErr w:type="spellEnd"/>
            <w:r w:rsidRPr="000D629B">
              <w:rPr>
                <w:rFonts w:eastAsia="Calibri"/>
                <w:sz w:val="22"/>
                <w:szCs w:val="22"/>
              </w:rPr>
              <w:t xml:space="preserve"> 2024 m. </w:t>
            </w:r>
            <w:r w:rsidR="005A35E4">
              <w:rPr>
                <w:rFonts w:eastAsia="Calibri"/>
                <w:sz w:val="22"/>
                <w:szCs w:val="22"/>
              </w:rPr>
              <w:t>rugsėjo 25</w:t>
            </w:r>
            <w:r w:rsidRPr="000D629B">
              <w:rPr>
                <w:rFonts w:eastAsia="Calibri"/>
                <w:sz w:val="22"/>
                <w:szCs w:val="22"/>
              </w:rPr>
              <w:t xml:space="preserve"> d. įsakymas Nr. 2-</w:t>
            </w:r>
            <w:r w:rsidR="005A35E4">
              <w:rPr>
                <w:rFonts w:eastAsia="Calibri"/>
                <w:sz w:val="22"/>
                <w:szCs w:val="22"/>
              </w:rPr>
              <w:t>1006</w:t>
            </w:r>
            <w:r w:rsidRPr="000D629B">
              <w:rPr>
                <w:rFonts w:eastAsia="Calibri"/>
                <w:sz w:val="22"/>
                <w:szCs w:val="22"/>
              </w:rPr>
              <w:t xml:space="preserve">  </w:t>
            </w:r>
          </w:p>
        </w:tc>
      </w:tr>
      <w:tr w:rsidR="00A66954" w:rsidRPr="00874B3C" w14:paraId="717E4F19" w14:textId="77777777" w:rsidTr="000E12A3">
        <w:tc>
          <w:tcPr>
            <w:tcW w:w="2808" w:type="dxa"/>
            <w:vMerge w:val="restart"/>
          </w:tcPr>
          <w:p w14:paraId="7FD76B64" w14:textId="77777777" w:rsidR="00A66954" w:rsidRPr="00874B3C" w:rsidRDefault="00A66954" w:rsidP="00A66954">
            <w:pPr>
              <w:jc w:val="both"/>
              <w:rPr>
                <w:b/>
                <w:bCs/>
                <w:kern w:val="2"/>
                <w:sz w:val="22"/>
                <w:szCs w:val="22"/>
              </w:rPr>
            </w:pPr>
          </w:p>
          <w:p w14:paraId="063FDC22" w14:textId="77777777" w:rsidR="00A66954" w:rsidRPr="00874B3C" w:rsidRDefault="00A66954" w:rsidP="00A66954">
            <w:pPr>
              <w:jc w:val="both"/>
              <w:rPr>
                <w:b/>
                <w:bCs/>
                <w:kern w:val="2"/>
                <w:sz w:val="22"/>
                <w:szCs w:val="22"/>
              </w:rPr>
            </w:pPr>
          </w:p>
          <w:p w14:paraId="5AECC11E" w14:textId="77777777" w:rsidR="00A66954" w:rsidRPr="00874B3C" w:rsidRDefault="00A66954" w:rsidP="00A66954">
            <w:pPr>
              <w:jc w:val="both"/>
              <w:rPr>
                <w:b/>
                <w:bCs/>
                <w:kern w:val="2"/>
                <w:sz w:val="22"/>
                <w:szCs w:val="22"/>
              </w:rPr>
            </w:pPr>
          </w:p>
          <w:p w14:paraId="47B981A7" w14:textId="77777777" w:rsidR="00A66954" w:rsidRPr="00874B3C" w:rsidRDefault="00A66954" w:rsidP="00A66954">
            <w:pPr>
              <w:jc w:val="both"/>
              <w:rPr>
                <w:b/>
                <w:bCs/>
                <w:kern w:val="2"/>
                <w:sz w:val="22"/>
                <w:szCs w:val="22"/>
              </w:rPr>
            </w:pPr>
            <w:r w:rsidRPr="00874B3C">
              <w:rPr>
                <w:b/>
                <w:bCs/>
                <w:kern w:val="2"/>
                <w:sz w:val="22"/>
                <w:szCs w:val="22"/>
              </w:rPr>
              <w:t>1.2. Tiekėjas</w:t>
            </w:r>
          </w:p>
          <w:p w14:paraId="32AFB0C5" w14:textId="77777777" w:rsidR="00A66954" w:rsidRPr="00874B3C" w:rsidRDefault="00A66954" w:rsidP="00A66954">
            <w:pPr>
              <w:jc w:val="both"/>
              <w:rPr>
                <w:color w:val="4472C4"/>
                <w:kern w:val="2"/>
                <w:sz w:val="22"/>
                <w:szCs w:val="22"/>
              </w:rPr>
            </w:pPr>
            <w:r w:rsidRPr="00874B3C">
              <w:rPr>
                <w:color w:val="4472C4"/>
                <w:kern w:val="2"/>
                <w:sz w:val="22"/>
                <w:szCs w:val="22"/>
              </w:rPr>
              <w:t>(jei Tiekėjas yra fizinis asmuo, skiltys atitinkamai pakoreguojamos)</w:t>
            </w:r>
          </w:p>
          <w:p w14:paraId="191D4BE3" w14:textId="77777777" w:rsidR="00A66954" w:rsidRPr="00874B3C" w:rsidRDefault="00A66954" w:rsidP="00A66954">
            <w:pPr>
              <w:jc w:val="both"/>
              <w:rPr>
                <w:b/>
                <w:bCs/>
                <w:kern w:val="2"/>
                <w:sz w:val="22"/>
                <w:szCs w:val="22"/>
              </w:rPr>
            </w:pPr>
          </w:p>
        </w:tc>
        <w:tc>
          <w:tcPr>
            <w:tcW w:w="3240" w:type="dxa"/>
          </w:tcPr>
          <w:p w14:paraId="13F50089" w14:textId="77777777" w:rsidR="00A66954" w:rsidRPr="00874B3C" w:rsidRDefault="00A66954" w:rsidP="00A66954">
            <w:pPr>
              <w:jc w:val="both"/>
              <w:rPr>
                <w:kern w:val="2"/>
                <w:sz w:val="22"/>
                <w:szCs w:val="22"/>
              </w:rPr>
            </w:pPr>
            <w:r w:rsidRPr="00874B3C">
              <w:rPr>
                <w:kern w:val="2"/>
                <w:sz w:val="22"/>
                <w:szCs w:val="22"/>
              </w:rPr>
              <w:t>1.2.1. Pavadinimas</w:t>
            </w:r>
          </w:p>
        </w:tc>
        <w:tc>
          <w:tcPr>
            <w:tcW w:w="3510" w:type="dxa"/>
          </w:tcPr>
          <w:p w14:paraId="39223CAB" w14:textId="77777777" w:rsidR="00A66954" w:rsidRPr="00874B3C" w:rsidRDefault="00A66954" w:rsidP="00A66954">
            <w:pPr>
              <w:jc w:val="both"/>
              <w:rPr>
                <w:kern w:val="2"/>
                <w:sz w:val="22"/>
                <w:szCs w:val="22"/>
              </w:rPr>
            </w:pPr>
          </w:p>
        </w:tc>
      </w:tr>
      <w:tr w:rsidR="00A66954" w:rsidRPr="00874B3C" w14:paraId="08F8098E" w14:textId="77777777" w:rsidTr="000E12A3">
        <w:tc>
          <w:tcPr>
            <w:tcW w:w="2808" w:type="dxa"/>
            <w:vMerge/>
          </w:tcPr>
          <w:p w14:paraId="15AD7044" w14:textId="77777777" w:rsidR="00A66954" w:rsidRPr="00874B3C" w:rsidRDefault="00A66954" w:rsidP="00A66954">
            <w:pPr>
              <w:jc w:val="both"/>
              <w:rPr>
                <w:b/>
                <w:bCs/>
                <w:kern w:val="2"/>
                <w:sz w:val="22"/>
                <w:szCs w:val="22"/>
              </w:rPr>
            </w:pPr>
          </w:p>
        </w:tc>
        <w:tc>
          <w:tcPr>
            <w:tcW w:w="3240" w:type="dxa"/>
          </w:tcPr>
          <w:p w14:paraId="39B88FAF" w14:textId="77777777" w:rsidR="00A66954" w:rsidRPr="00874B3C" w:rsidRDefault="00A66954" w:rsidP="00A66954">
            <w:pPr>
              <w:jc w:val="both"/>
              <w:rPr>
                <w:kern w:val="2"/>
                <w:sz w:val="22"/>
                <w:szCs w:val="22"/>
              </w:rPr>
            </w:pPr>
            <w:r w:rsidRPr="00874B3C">
              <w:rPr>
                <w:kern w:val="2"/>
                <w:sz w:val="22"/>
                <w:szCs w:val="22"/>
              </w:rPr>
              <w:t>1.2.2. Juridinio asmens kodas</w:t>
            </w:r>
          </w:p>
        </w:tc>
        <w:tc>
          <w:tcPr>
            <w:tcW w:w="3510" w:type="dxa"/>
          </w:tcPr>
          <w:p w14:paraId="786D0224" w14:textId="77777777" w:rsidR="00A66954" w:rsidRPr="00874B3C" w:rsidRDefault="00A66954" w:rsidP="00A66954">
            <w:pPr>
              <w:jc w:val="both"/>
              <w:rPr>
                <w:kern w:val="2"/>
                <w:sz w:val="22"/>
                <w:szCs w:val="22"/>
              </w:rPr>
            </w:pPr>
          </w:p>
        </w:tc>
      </w:tr>
      <w:tr w:rsidR="00A66954" w:rsidRPr="00874B3C" w14:paraId="159427AD" w14:textId="77777777" w:rsidTr="000E12A3">
        <w:tc>
          <w:tcPr>
            <w:tcW w:w="2808" w:type="dxa"/>
            <w:vMerge/>
          </w:tcPr>
          <w:p w14:paraId="2E934469" w14:textId="77777777" w:rsidR="00A66954" w:rsidRPr="00874B3C" w:rsidRDefault="00A66954" w:rsidP="00A66954">
            <w:pPr>
              <w:jc w:val="both"/>
              <w:rPr>
                <w:b/>
                <w:bCs/>
                <w:kern w:val="2"/>
                <w:sz w:val="22"/>
                <w:szCs w:val="22"/>
              </w:rPr>
            </w:pPr>
          </w:p>
        </w:tc>
        <w:tc>
          <w:tcPr>
            <w:tcW w:w="3240" w:type="dxa"/>
          </w:tcPr>
          <w:p w14:paraId="62B42FFB" w14:textId="77777777" w:rsidR="00A66954" w:rsidRPr="00874B3C" w:rsidRDefault="00A66954" w:rsidP="00A66954">
            <w:pPr>
              <w:jc w:val="both"/>
              <w:rPr>
                <w:kern w:val="2"/>
                <w:sz w:val="22"/>
                <w:szCs w:val="22"/>
              </w:rPr>
            </w:pPr>
            <w:r w:rsidRPr="00874B3C">
              <w:rPr>
                <w:kern w:val="2"/>
                <w:sz w:val="22"/>
                <w:szCs w:val="22"/>
              </w:rPr>
              <w:t>1.2.3. Adresas</w:t>
            </w:r>
          </w:p>
        </w:tc>
        <w:tc>
          <w:tcPr>
            <w:tcW w:w="3510" w:type="dxa"/>
          </w:tcPr>
          <w:p w14:paraId="35A1A719" w14:textId="77777777" w:rsidR="00A66954" w:rsidRPr="00874B3C" w:rsidRDefault="00A66954" w:rsidP="00A66954">
            <w:pPr>
              <w:jc w:val="both"/>
              <w:rPr>
                <w:kern w:val="2"/>
                <w:sz w:val="22"/>
                <w:szCs w:val="22"/>
              </w:rPr>
            </w:pPr>
          </w:p>
        </w:tc>
      </w:tr>
      <w:tr w:rsidR="00A66954" w:rsidRPr="00874B3C" w14:paraId="36568C42" w14:textId="77777777" w:rsidTr="000E12A3">
        <w:tc>
          <w:tcPr>
            <w:tcW w:w="2808" w:type="dxa"/>
            <w:vMerge/>
          </w:tcPr>
          <w:p w14:paraId="6FC2D729" w14:textId="77777777" w:rsidR="00A66954" w:rsidRPr="00874B3C" w:rsidRDefault="00A66954" w:rsidP="00A66954">
            <w:pPr>
              <w:jc w:val="both"/>
              <w:rPr>
                <w:b/>
                <w:bCs/>
                <w:kern w:val="2"/>
                <w:sz w:val="22"/>
                <w:szCs w:val="22"/>
              </w:rPr>
            </w:pPr>
          </w:p>
        </w:tc>
        <w:tc>
          <w:tcPr>
            <w:tcW w:w="3240" w:type="dxa"/>
          </w:tcPr>
          <w:p w14:paraId="20C52C65" w14:textId="77777777" w:rsidR="00A66954" w:rsidRPr="00874B3C" w:rsidRDefault="00A66954" w:rsidP="00A66954">
            <w:pPr>
              <w:jc w:val="both"/>
              <w:rPr>
                <w:kern w:val="2"/>
                <w:sz w:val="22"/>
                <w:szCs w:val="22"/>
              </w:rPr>
            </w:pPr>
            <w:r w:rsidRPr="00874B3C">
              <w:rPr>
                <w:kern w:val="2"/>
                <w:sz w:val="22"/>
                <w:szCs w:val="22"/>
              </w:rPr>
              <w:t>1.2.4. PVM mokėtojo kodas</w:t>
            </w:r>
          </w:p>
        </w:tc>
        <w:tc>
          <w:tcPr>
            <w:tcW w:w="3510" w:type="dxa"/>
          </w:tcPr>
          <w:p w14:paraId="4744D2C4" w14:textId="77777777" w:rsidR="00A66954" w:rsidRPr="00874B3C" w:rsidRDefault="00A66954" w:rsidP="00A66954">
            <w:pPr>
              <w:jc w:val="both"/>
              <w:rPr>
                <w:kern w:val="2"/>
                <w:sz w:val="22"/>
                <w:szCs w:val="22"/>
              </w:rPr>
            </w:pPr>
          </w:p>
        </w:tc>
      </w:tr>
      <w:tr w:rsidR="00A66954" w:rsidRPr="00874B3C" w14:paraId="69D63210" w14:textId="77777777" w:rsidTr="000E12A3">
        <w:tc>
          <w:tcPr>
            <w:tcW w:w="2808" w:type="dxa"/>
            <w:vMerge/>
          </w:tcPr>
          <w:p w14:paraId="314F9EC3" w14:textId="77777777" w:rsidR="00A66954" w:rsidRPr="00874B3C" w:rsidRDefault="00A66954" w:rsidP="00A66954">
            <w:pPr>
              <w:jc w:val="both"/>
              <w:rPr>
                <w:b/>
                <w:bCs/>
                <w:kern w:val="2"/>
                <w:sz w:val="22"/>
                <w:szCs w:val="22"/>
              </w:rPr>
            </w:pPr>
          </w:p>
        </w:tc>
        <w:tc>
          <w:tcPr>
            <w:tcW w:w="3240" w:type="dxa"/>
          </w:tcPr>
          <w:p w14:paraId="568A7010" w14:textId="77777777" w:rsidR="00A66954" w:rsidRPr="00874B3C" w:rsidRDefault="00A66954" w:rsidP="00A66954">
            <w:pPr>
              <w:jc w:val="both"/>
              <w:rPr>
                <w:kern w:val="2"/>
                <w:sz w:val="22"/>
                <w:szCs w:val="22"/>
              </w:rPr>
            </w:pPr>
            <w:r w:rsidRPr="00874B3C">
              <w:rPr>
                <w:kern w:val="2"/>
                <w:sz w:val="22"/>
                <w:szCs w:val="22"/>
              </w:rPr>
              <w:t>1.2.5. Atsiskaitomoji sąskaita</w:t>
            </w:r>
          </w:p>
        </w:tc>
        <w:tc>
          <w:tcPr>
            <w:tcW w:w="3510" w:type="dxa"/>
          </w:tcPr>
          <w:p w14:paraId="17F9EBC2" w14:textId="77777777" w:rsidR="00A66954" w:rsidRPr="00874B3C" w:rsidRDefault="00A66954" w:rsidP="00A66954">
            <w:pPr>
              <w:jc w:val="both"/>
              <w:rPr>
                <w:kern w:val="2"/>
                <w:sz w:val="22"/>
                <w:szCs w:val="22"/>
              </w:rPr>
            </w:pPr>
          </w:p>
        </w:tc>
      </w:tr>
      <w:tr w:rsidR="00A66954" w:rsidRPr="00874B3C" w14:paraId="3179DF7A" w14:textId="77777777" w:rsidTr="000E12A3">
        <w:tc>
          <w:tcPr>
            <w:tcW w:w="2808" w:type="dxa"/>
            <w:vMerge/>
          </w:tcPr>
          <w:p w14:paraId="594B7FAE" w14:textId="77777777" w:rsidR="00A66954" w:rsidRPr="00874B3C" w:rsidRDefault="00A66954" w:rsidP="00A66954">
            <w:pPr>
              <w:jc w:val="both"/>
              <w:rPr>
                <w:b/>
                <w:bCs/>
                <w:kern w:val="2"/>
                <w:sz w:val="22"/>
                <w:szCs w:val="22"/>
              </w:rPr>
            </w:pPr>
          </w:p>
        </w:tc>
        <w:tc>
          <w:tcPr>
            <w:tcW w:w="3240" w:type="dxa"/>
          </w:tcPr>
          <w:p w14:paraId="406E1751" w14:textId="77777777" w:rsidR="00A66954" w:rsidRPr="00874B3C" w:rsidRDefault="00A66954" w:rsidP="00A66954">
            <w:pPr>
              <w:jc w:val="both"/>
              <w:rPr>
                <w:kern w:val="2"/>
                <w:sz w:val="22"/>
                <w:szCs w:val="22"/>
              </w:rPr>
            </w:pPr>
            <w:r w:rsidRPr="00874B3C">
              <w:rPr>
                <w:kern w:val="2"/>
                <w:sz w:val="22"/>
                <w:szCs w:val="22"/>
              </w:rPr>
              <w:t>1.2.6. Bankas, banko kodas</w:t>
            </w:r>
          </w:p>
        </w:tc>
        <w:tc>
          <w:tcPr>
            <w:tcW w:w="3510" w:type="dxa"/>
          </w:tcPr>
          <w:p w14:paraId="5A8167D9" w14:textId="77777777" w:rsidR="00A66954" w:rsidRPr="00874B3C" w:rsidRDefault="00A66954" w:rsidP="00A66954">
            <w:pPr>
              <w:jc w:val="both"/>
              <w:rPr>
                <w:kern w:val="2"/>
                <w:sz w:val="22"/>
                <w:szCs w:val="22"/>
              </w:rPr>
            </w:pPr>
          </w:p>
        </w:tc>
      </w:tr>
      <w:tr w:rsidR="00A66954" w:rsidRPr="00874B3C" w14:paraId="393AF880" w14:textId="77777777" w:rsidTr="000E12A3">
        <w:tc>
          <w:tcPr>
            <w:tcW w:w="2808" w:type="dxa"/>
            <w:vMerge/>
          </w:tcPr>
          <w:p w14:paraId="2B7F1786" w14:textId="77777777" w:rsidR="00A66954" w:rsidRPr="00874B3C" w:rsidRDefault="00A66954" w:rsidP="00A66954">
            <w:pPr>
              <w:jc w:val="both"/>
              <w:rPr>
                <w:b/>
                <w:bCs/>
                <w:kern w:val="2"/>
                <w:sz w:val="22"/>
                <w:szCs w:val="22"/>
              </w:rPr>
            </w:pPr>
          </w:p>
        </w:tc>
        <w:tc>
          <w:tcPr>
            <w:tcW w:w="3240" w:type="dxa"/>
          </w:tcPr>
          <w:p w14:paraId="45B63F1B" w14:textId="77777777" w:rsidR="00A66954" w:rsidRPr="00874B3C" w:rsidRDefault="00A66954" w:rsidP="00A66954">
            <w:pPr>
              <w:jc w:val="both"/>
              <w:rPr>
                <w:kern w:val="2"/>
                <w:sz w:val="22"/>
                <w:szCs w:val="22"/>
              </w:rPr>
            </w:pPr>
            <w:r w:rsidRPr="00874B3C">
              <w:rPr>
                <w:kern w:val="2"/>
                <w:sz w:val="22"/>
                <w:szCs w:val="22"/>
              </w:rPr>
              <w:t>1.2.7. Telefonas</w:t>
            </w:r>
          </w:p>
        </w:tc>
        <w:tc>
          <w:tcPr>
            <w:tcW w:w="3510" w:type="dxa"/>
          </w:tcPr>
          <w:p w14:paraId="7B9FB6F6" w14:textId="77777777" w:rsidR="00A66954" w:rsidRPr="00874B3C" w:rsidRDefault="00A66954" w:rsidP="00A66954">
            <w:pPr>
              <w:jc w:val="both"/>
              <w:rPr>
                <w:kern w:val="2"/>
                <w:sz w:val="22"/>
                <w:szCs w:val="22"/>
              </w:rPr>
            </w:pPr>
          </w:p>
        </w:tc>
      </w:tr>
      <w:tr w:rsidR="00A66954" w:rsidRPr="00874B3C" w14:paraId="76C9912B" w14:textId="77777777" w:rsidTr="000E12A3">
        <w:tc>
          <w:tcPr>
            <w:tcW w:w="2808" w:type="dxa"/>
            <w:vMerge/>
          </w:tcPr>
          <w:p w14:paraId="265C072A" w14:textId="77777777" w:rsidR="00A66954" w:rsidRPr="00874B3C" w:rsidRDefault="00A66954" w:rsidP="00A66954">
            <w:pPr>
              <w:jc w:val="both"/>
              <w:rPr>
                <w:b/>
                <w:bCs/>
                <w:kern w:val="2"/>
                <w:sz w:val="22"/>
                <w:szCs w:val="22"/>
              </w:rPr>
            </w:pPr>
          </w:p>
        </w:tc>
        <w:tc>
          <w:tcPr>
            <w:tcW w:w="3240" w:type="dxa"/>
          </w:tcPr>
          <w:p w14:paraId="338BA6BB" w14:textId="77777777" w:rsidR="00A66954" w:rsidRPr="00874B3C" w:rsidRDefault="00A66954" w:rsidP="00A66954">
            <w:pPr>
              <w:jc w:val="both"/>
              <w:rPr>
                <w:kern w:val="2"/>
                <w:sz w:val="22"/>
                <w:szCs w:val="22"/>
              </w:rPr>
            </w:pPr>
            <w:r w:rsidRPr="00874B3C">
              <w:rPr>
                <w:kern w:val="2"/>
                <w:sz w:val="22"/>
                <w:szCs w:val="22"/>
              </w:rPr>
              <w:t>1.2.8. El. paštas</w:t>
            </w:r>
          </w:p>
        </w:tc>
        <w:tc>
          <w:tcPr>
            <w:tcW w:w="3510" w:type="dxa"/>
          </w:tcPr>
          <w:p w14:paraId="0F8830EC" w14:textId="77777777" w:rsidR="00A66954" w:rsidRPr="00874B3C" w:rsidRDefault="00A66954" w:rsidP="00A66954">
            <w:pPr>
              <w:jc w:val="both"/>
              <w:rPr>
                <w:kern w:val="2"/>
                <w:sz w:val="22"/>
                <w:szCs w:val="22"/>
              </w:rPr>
            </w:pPr>
          </w:p>
        </w:tc>
      </w:tr>
      <w:tr w:rsidR="00A66954" w:rsidRPr="00874B3C" w14:paraId="71AD2145" w14:textId="77777777" w:rsidTr="000E12A3">
        <w:tc>
          <w:tcPr>
            <w:tcW w:w="2808" w:type="dxa"/>
            <w:vMerge/>
          </w:tcPr>
          <w:p w14:paraId="2DD30ABE" w14:textId="77777777" w:rsidR="00A66954" w:rsidRPr="00874B3C" w:rsidRDefault="00A66954" w:rsidP="00A66954">
            <w:pPr>
              <w:jc w:val="both"/>
              <w:rPr>
                <w:b/>
                <w:bCs/>
                <w:kern w:val="2"/>
                <w:sz w:val="22"/>
                <w:szCs w:val="22"/>
              </w:rPr>
            </w:pPr>
          </w:p>
        </w:tc>
        <w:tc>
          <w:tcPr>
            <w:tcW w:w="3240" w:type="dxa"/>
          </w:tcPr>
          <w:p w14:paraId="144FF910" w14:textId="77777777" w:rsidR="00A66954" w:rsidRPr="00874B3C" w:rsidRDefault="00A66954" w:rsidP="00A66954">
            <w:pPr>
              <w:jc w:val="both"/>
              <w:rPr>
                <w:kern w:val="2"/>
                <w:sz w:val="22"/>
                <w:szCs w:val="22"/>
              </w:rPr>
            </w:pPr>
            <w:r w:rsidRPr="00874B3C">
              <w:rPr>
                <w:kern w:val="2"/>
                <w:sz w:val="22"/>
                <w:szCs w:val="22"/>
              </w:rPr>
              <w:t>1.2.9. Šalies atstovas</w:t>
            </w:r>
          </w:p>
        </w:tc>
        <w:tc>
          <w:tcPr>
            <w:tcW w:w="3510" w:type="dxa"/>
          </w:tcPr>
          <w:p w14:paraId="5B128CB7" w14:textId="77777777" w:rsidR="00A66954" w:rsidRPr="00874B3C" w:rsidRDefault="00A66954" w:rsidP="00A66954">
            <w:pPr>
              <w:jc w:val="both"/>
              <w:rPr>
                <w:kern w:val="2"/>
                <w:sz w:val="22"/>
                <w:szCs w:val="22"/>
              </w:rPr>
            </w:pPr>
          </w:p>
        </w:tc>
      </w:tr>
      <w:tr w:rsidR="00A66954" w:rsidRPr="00874B3C" w14:paraId="5DF08A7A" w14:textId="77777777" w:rsidTr="000E12A3">
        <w:tc>
          <w:tcPr>
            <w:tcW w:w="2808" w:type="dxa"/>
            <w:vMerge/>
          </w:tcPr>
          <w:p w14:paraId="19E23746" w14:textId="77777777" w:rsidR="00A66954" w:rsidRPr="00874B3C" w:rsidRDefault="00A66954" w:rsidP="00A66954">
            <w:pPr>
              <w:jc w:val="both"/>
              <w:rPr>
                <w:b/>
                <w:bCs/>
                <w:kern w:val="2"/>
                <w:sz w:val="22"/>
                <w:szCs w:val="22"/>
              </w:rPr>
            </w:pPr>
          </w:p>
        </w:tc>
        <w:tc>
          <w:tcPr>
            <w:tcW w:w="3240" w:type="dxa"/>
          </w:tcPr>
          <w:p w14:paraId="166F3ECA" w14:textId="77777777" w:rsidR="00A66954" w:rsidRPr="00874B3C" w:rsidRDefault="00A66954" w:rsidP="00A66954">
            <w:pPr>
              <w:jc w:val="both"/>
              <w:rPr>
                <w:kern w:val="2"/>
                <w:sz w:val="22"/>
                <w:szCs w:val="22"/>
              </w:rPr>
            </w:pPr>
            <w:r w:rsidRPr="00874B3C">
              <w:rPr>
                <w:kern w:val="2"/>
                <w:sz w:val="22"/>
                <w:szCs w:val="22"/>
              </w:rPr>
              <w:t>1.2.10. Atstovavimo pagrindas</w:t>
            </w:r>
          </w:p>
        </w:tc>
        <w:tc>
          <w:tcPr>
            <w:tcW w:w="3510" w:type="dxa"/>
          </w:tcPr>
          <w:p w14:paraId="44C8945D" w14:textId="77777777" w:rsidR="00A66954" w:rsidRPr="00874B3C" w:rsidRDefault="00A66954" w:rsidP="00A66954">
            <w:pPr>
              <w:jc w:val="both"/>
              <w:rPr>
                <w:kern w:val="2"/>
                <w:sz w:val="22"/>
                <w:szCs w:val="22"/>
              </w:rPr>
            </w:pPr>
          </w:p>
        </w:tc>
      </w:tr>
    </w:tbl>
    <w:p w14:paraId="6FFD4A3A" w14:textId="77777777" w:rsidR="00E04D88" w:rsidRPr="00874B3C" w:rsidRDefault="00E04D88" w:rsidP="006F4C55">
      <w:pPr>
        <w:jc w:val="both"/>
        <w:rPr>
          <w:sz w:val="22"/>
          <w:szCs w:val="22"/>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74"/>
        <w:gridCol w:w="105"/>
        <w:gridCol w:w="60"/>
        <w:gridCol w:w="6095"/>
      </w:tblGrid>
      <w:tr w:rsidR="00BA5D22" w:rsidRPr="000D629B" w14:paraId="1BFCC148" w14:textId="77777777" w:rsidTr="008F112C">
        <w:trPr>
          <w:trHeight w:val="300"/>
        </w:trPr>
        <w:tc>
          <w:tcPr>
            <w:tcW w:w="9634" w:type="dxa"/>
            <w:gridSpan w:val="4"/>
          </w:tcPr>
          <w:p w14:paraId="01830FAB" w14:textId="77777777" w:rsidR="00BA5D22" w:rsidRPr="000D629B" w:rsidRDefault="00BA5D22" w:rsidP="00727FF1">
            <w:pPr>
              <w:jc w:val="center"/>
              <w:rPr>
                <w:b/>
                <w:bCs/>
                <w:kern w:val="2"/>
                <w:sz w:val="22"/>
                <w:szCs w:val="22"/>
              </w:rPr>
            </w:pPr>
            <w:r w:rsidRPr="000D629B">
              <w:rPr>
                <w:b/>
                <w:bCs/>
                <w:kern w:val="2"/>
                <w:sz w:val="22"/>
                <w:szCs w:val="22"/>
              </w:rPr>
              <w:t>2. ATSAKINGI ASMENYS</w:t>
            </w:r>
          </w:p>
        </w:tc>
      </w:tr>
      <w:tr w:rsidR="00BA5D22" w:rsidRPr="004C5E61" w14:paraId="791D398B" w14:textId="77777777" w:rsidTr="008F112C">
        <w:trPr>
          <w:trHeight w:val="300"/>
        </w:trPr>
        <w:tc>
          <w:tcPr>
            <w:tcW w:w="3479" w:type="dxa"/>
            <w:gridSpan w:val="2"/>
          </w:tcPr>
          <w:p w14:paraId="4A8F9670" w14:textId="77777777" w:rsidR="00BA5D22" w:rsidRPr="000D629B" w:rsidRDefault="00BA5D22" w:rsidP="00727FF1">
            <w:pPr>
              <w:rPr>
                <w:b/>
                <w:bCs/>
                <w:kern w:val="2"/>
                <w:sz w:val="22"/>
                <w:szCs w:val="22"/>
              </w:rPr>
            </w:pPr>
            <w:r w:rsidRPr="000D629B">
              <w:rPr>
                <w:b/>
                <w:bCs/>
                <w:kern w:val="2"/>
                <w:sz w:val="22"/>
                <w:szCs w:val="22"/>
              </w:rPr>
              <w:t xml:space="preserve">2.1. Pirkėjo kontaktiniai asmenys, atsakingi už Sutarties vykdymą, </w:t>
            </w:r>
            <w:r w:rsidRPr="007E1115">
              <w:rPr>
                <w:b/>
                <w:bCs/>
                <w:kern w:val="2"/>
                <w:sz w:val="22"/>
                <w:szCs w:val="22"/>
              </w:rPr>
              <w:t>Prekių priėmimą, Sąskaitų per informacinę sistemą „</w:t>
            </w:r>
            <w:r>
              <w:rPr>
                <w:b/>
                <w:bCs/>
                <w:kern w:val="2"/>
                <w:sz w:val="22"/>
                <w:szCs w:val="22"/>
              </w:rPr>
              <w:t>SABIS</w:t>
            </w:r>
            <w:r w:rsidRPr="007E1115">
              <w:rPr>
                <w:b/>
                <w:bCs/>
                <w:kern w:val="2"/>
                <w:sz w:val="22"/>
                <w:szCs w:val="22"/>
              </w:rPr>
              <w:t>“ priėmimą</w:t>
            </w:r>
          </w:p>
        </w:tc>
        <w:tc>
          <w:tcPr>
            <w:tcW w:w="6155" w:type="dxa"/>
            <w:gridSpan w:val="2"/>
          </w:tcPr>
          <w:p w14:paraId="259F1DD1" w14:textId="645CD3B6" w:rsidR="007B006B" w:rsidRPr="007B006B" w:rsidRDefault="004D2E34" w:rsidP="007B006B">
            <w:pPr>
              <w:rPr>
                <w:color w:val="363636"/>
                <w:sz w:val="22"/>
                <w:szCs w:val="22"/>
                <w:lang w:val="en-US"/>
              </w:rPr>
            </w:pPr>
            <w:r>
              <w:rPr>
                <w:color w:val="363636"/>
                <w:sz w:val="22"/>
                <w:szCs w:val="22"/>
              </w:rPr>
              <w:t>Neurochirurgijos klinika</w:t>
            </w:r>
            <w:r w:rsidR="007B006B" w:rsidRPr="007B006B">
              <w:rPr>
                <w:color w:val="363636"/>
                <w:sz w:val="22"/>
                <w:szCs w:val="22"/>
              </w:rPr>
              <w:t xml:space="preserve">,  </w:t>
            </w:r>
            <w:r>
              <w:rPr>
                <w:color w:val="363636"/>
                <w:sz w:val="22"/>
                <w:szCs w:val="22"/>
              </w:rPr>
              <w:t xml:space="preserve">Eglė </w:t>
            </w:r>
            <w:proofErr w:type="spellStart"/>
            <w:r>
              <w:rPr>
                <w:color w:val="363636"/>
                <w:sz w:val="22"/>
                <w:szCs w:val="22"/>
              </w:rPr>
              <w:t>Jakubauskė</w:t>
            </w:r>
            <w:proofErr w:type="spellEnd"/>
            <w:r w:rsidR="007B006B" w:rsidRPr="007B006B">
              <w:rPr>
                <w:color w:val="363636"/>
                <w:sz w:val="22"/>
                <w:szCs w:val="22"/>
              </w:rPr>
              <w:t>, tel. Nr. +370</w:t>
            </w:r>
            <w:r>
              <w:rPr>
                <w:color w:val="363636"/>
                <w:sz w:val="22"/>
                <w:szCs w:val="22"/>
              </w:rPr>
              <w:t>66111560</w:t>
            </w:r>
            <w:r w:rsidR="007B006B" w:rsidRPr="007B006B">
              <w:rPr>
                <w:color w:val="363636"/>
                <w:sz w:val="22"/>
                <w:szCs w:val="22"/>
              </w:rPr>
              <w:t xml:space="preserve"> </w:t>
            </w:r>
            <w:proofErr w:type="spellStart"/>
            <w:r w:rsidR="007B006B" w:rsidRPr="007B006B">
              <w:rPr>
                <w:color w:val="363636"/>
                <w:sz w:val="22"/>
                <w:szCs w:val="22"/>
              </w:rPr>
              <w:t>el.p</w:t>
            </w:r>
            <w:proofErr w:type="spellEnd"/>
            <w:r w:rsidR="007B006B" w:rsidRPr="007B006B">
              <w:rPr>
                <w:color w:val="363636"/>
                <w:sz w:val="22"/>
                <w:szCs w:val="22"/>
              </w:rPr>
              <w:t xml:space="preserve">. </w:t>
            </w:r>
            <w:r>
              <w:rPr>
                <w:color w:val="363636"/>
                <w:sz w:val="22"/>
                <w:szCs w:val="22"/>
              </w:rPr>
              <w:t>egle.jakubauske</w:t>
            </w:r>
            <w:r w:rsidR="007B006B" w:rsidRPr="007B006B">
              <w:rPr>
                <w:color w:val="363636"/>
                <w:sz w:val="22"/>
                <w:szCs w:val="22"/>
              </w:rPr>
              <w:t>@kul.lt</w:t>
            </w:r>
          </w:p>
          <w:p w14:paraId="433971AF" w14:textId="77777777" w:rsidR="0000136E" w:rsidRPr="007B006B" w:rsidRDefault="0000136E" w:rsidP="00BA5D22">
            <w:pPr>
              <w:autoSpaceDE w:val="0"/>
              <w:autoSpaceDN w:val="0"/>
              <w:adjustRightInd w:val="0"/>
              <w:rPr>
                <w:sz w:val="22"/>
                <w:szCs w:val="22"/>
              </w:rPr>
            </w:pPr>
          </w:p>
          <w:p w14:paraId="2BF88BF0" w14:textId="752362CD" w:rsidR="00BA5D22" w:rsidRPr="007B006B" w:rsidRDefault="00BA5D22" w:rsidP="00727FF1">
            <w:pPr>
              <w:rPr>
                <w:kern w:val="2"/>
                <w:sz w:val="22"/>
                <w:szCs w:val="22"/>
              </w:rPr>
            </w:pPr>
          </w:p>
        </w:tc>
      </w:tr>
      <w:tr w:rsidR="00BA5D22" w:rsidRPr="004C5E61" w14:paraId="4D0ED1D9" w14:textId="77777777" w:rsidTr="008F112C">
        <w:trPr>
          <w:trHeight w:val="300"/>
        </w:trPr>
        <w:tc>
          <w:tcPr>
            <w:tcW w:w="3479" w:type="dxa"/>
            <w:gridSpan w:val="2"/>
          </w:tcPr>
          <w:p w14:paraId="71359503" w14:textId="77777777" w:rsidR="00BA5D22" w:rsidRDefault="00BA5D22" w:rsidP="00727FF1">
            <w:pPr>
              <w:pStyle w:val="Default"/>
              <w:rPr>
                <w:sz w:val="22"/>
                <w:szCs w:val="22"/>
              </w:rPr>
            </w:pPr>
            <w:r>
              <w:rPr>
                <w:b/>
                <w:bCs/>
                <w:sz w:val="22"/>
                <w:szCs w:val="22"/>
              </w:rPr>
              <w:t>2.2. Pirkėjo paskirtas asmuo, atsakingas už Sutarties ir pakeitimų paskelbimą pagal Viešųjų pirkimų įstatymo 86 straipsnio 9 dalies nuostatas</w:t>
            </w:r>
          </w:p>
          <w:p w14:paraId="2FA27652" w14:textId="77777777" w:rsidR="00BA5D22" w:rsidRPr="000D629B" w:rsidRDefault="00BA5D22" w:rsidP="00727FF1">
            <w:pPr>
              <w:rPr>
                <w:b/>
                <w:bCs/>
                <w:kern w:val="2"/>
                <w:sz w:val="22"/>
                <w:szCs w:val="22"/>
              </w:rPr>
            </w:pPr>
          </w:p>
        </w:tc>
        <w:tc>
          <w:tcPr>
            <w:tcW w:w="6155" w:type="dxa"/>
            <w:gridSpan w:val="2"/>
          </w:tcPr>
          <w:p w14:paraId="06A206BA" w14:textId="0FAAFA47" w:rsidR="00BA5D22" w:rsidRPr="007B006B" w:rsidRDefault="00BA5D22" w:rsidP="00727FF1">
            <w:pPr>
              <w:jc w:val="both"/>
              <w:rPr>
                <w:rStyle w:val="markedcontent"/>
                <w:sz w:val="22"/>
                <w:szCs w:val="22"/>
                <w:shd w:val="clear" w:color="auto" w:fill="FFFFFF"/>
              </w:rPr>
            </w:pPr>
            <w:r w:rsidRPr="007B006B">
              <w:rPr>
                <w:rStyle w:val="markedcontent"/>
                <w:sz w:val="22"/>
                <w:szCs w:val="22"/>
                <w:shd w:val="clear" w:color="auto" w:fill="FFFFFF"/>
              </w:rPr>
              <w:t>Viešųjų pirkimų skyriaus vyr</w:t>
            </w:r>
            <w:r w:rsidR="0000136E" w:rsidRPr="007B006B">
              <w:rPr>
                <w:rStyle w:val="markedcontent"/>
                <w:sz w:val="22"/>
                <w:szCs w:val="22"/>
                <w:shd w:val="clear" w:color="auto" w:fill="FFFFFF"/>
              </w:rPr>
              <w:t>iausioji specialistė</w:t>
            </w:r>
            <w:r w:rsidRPr="007B006B">
              <w:rPr>
                <w:rStyle w:val="markedcontent"/>
                <w:sz w:val="22"/>
                <w:szCs w:val="22"/>
                <w:shd w:val="clear" w:color="auto" w:fill="FFFFFF"/>
              </w:rPr>
              <w:t xml:space="preserve"> </w:t>
            </w:r>
          </w:p>
          <w:p w14:paraId="10E8C65F" w14:textId="711988D6" w:rsidR="00BA5D22" w:rsidRPr="007B006B" w:rsidRDefault="0000136E" w:rsidP="00727FF1">
            <w:pPr>
              <w:autoSpaceDE w:val="0"/>
              <w:autoSpaceDN w:val="0"/>
              <w:adjustRightInd w:val="0"/>
              <w:rPr>
                <w:sz w:val="22"/>
                <w:szCs w:val="22"/>
              </w:rPr>
            </w:pPr>
            <w:r w:rsidRPr="007B006B">
              <w:rPr>
                <w:rStyle w:val="markedcontent"/>
                <w:sz w:val="22"/>
                <w:szCs w:val="22"/>
                <w:shd w:val="clear" w:color="auto" w:fill="FFFFFF"/>
              </w:rPr>
              <w:t xml:space="preserve">Edita </w:t>
            </w:r>
            <w:proofErr w:type="spellStart"/>
            <w:r w:rsidRPr="007B006B">
              <w:rPr>
                <w:rStyle w:val="markedcontent"/>
                <w:sz w:val="22"/>
                <w:szCs w:val="22"/>
                <w:shd w:val="clear" w:color="auto" w:fill="FFFFFF"/>
              </w:rPr>
              <w:t>Bertašienė</w:t>
            </w:r>
            <w:proofErr w:type="spellEnd"/>
            <w:r w:rsidR="00BA5D22" w:rsidRPr="007B006B">
              <w:rPr>
                <w:rStyle w:val="markedcontent"/>
                <w:sz w:val="22"/>
                <w:szCs w:val="22"/>
                <w:shd w:val="clear" w:color="auto" w:fill="FFFFFF"/>
              </w:rPr>
              <w:t>, tel.: +</w:t>
            </w:r>
            <w:r w:rsidR="00BA5D22" w:rsidRPr="007B006B">
              <w:rPr>
                <w:rStyle w:val="markedcontent"/>
                <w:sz w:val="22"/>
                <w:szCs w:val="22"/>
              </w:rPr>
              <w:t xml:space="preserve">370 </w:t>
            </w:r>
            <w:r w:rsidR="00BA5D22" w:rsidRPr="007B006B">
              <w:rPr>
                <w:rStyle w:val="markedcontent"/>
                <w:sz w:val="22"/>
                <w:szCs w:val="22"/>
                <w:shd w:val="clear" w:color="auto" w:fill="FFFFFF"/>
              </w:rPr>
              <w:t>46 33228</w:t>
            </w:r>
            <w:r w:rsidRPr="007B006B">
              <w:rPr>
                <w:rStyle w:val="markedcontent"/>
                <w:sz w:val="22"/>
                <w:szCs w:val="22"/>
                <w:shd w:val="clear" w:color="auto" w:fill="FFFFFF"/>
              </w:rPr>
              <w:t>4</w:t>
            </w:r>
            <w:r w:rsidR="00BA5D22" w:rsidRPr="007B006B">
              <w:rPr>
                <w:rStyle w:val="markedcontent"/>
                <w:sz w:val="22"/>
                <w:szCs w:val="22"/>
                <w:shd w:val="clear" w:color="auto" w:fill="FFFFFF"/>
              </w:rPr>
              <w:t xml:space="preserve">, el. paštas: </w:t>
            </w:r>
            <w:r w:rsidRPr="007B006B">
              <w:rPr>
                <w:rStyle w:val="markedcontent"/>
                <w:sz w:val="22"/>
                <w:szCs w:val="22"/>
                <w:shd w:val="clear" w:color="auto" w:fill="FFFFFF"/>
              </w:rPr>
              <w:t>edita.bertasiene</w:t>
            </w:r>
            <w:r w:rsidR="00BA5D22" w:rsidRPr="007B006B">
              <w:rPr>
                <w:rStyle w:val="markedcontent"/>
                <w:sz w:val="22"/>
                <w:szCs w:val="22"/>
                <w:shd w:val="clear" w:color="auto" w:fill="FFFFFF"/>
              </w:rPr>
              <w:t>@kul.lt</w:t>
            </w:r>
            <w:r w:rsidR="00BA5D22" w:rsidRPr="007B006B">
              <w:rPr>
                <w:sz w:val="22"/>
                <w:szCs w:val="22"/>
                <w:shd w:val="clear" w:color="auto" w:fill="FFFFFF"/>
              </w:rPr>
              <w:br/>
            </w:r>
          </w:p>
        </w:tc>
      </w:tr>
      <w:tr w:rsidR="00BA5D22" w:rsidRPr="0080539F" w14:paraId="322178B2" w14:textId="77777777" w:rsidTr="008F112C">
        <w:trPr>
          <w:trHeight w:val="300"/>
        </w:trPr>
        <w:tc>
          <w:tcPr>
            <w:tcW w:w="3479" w:type="dxa"/>
            <w:gridSpan w:val="2"/>
          </w:tcPr>
          <w:p w14:paraId="4C955988" w14:textId="77777777" w:rsidR="00BA5D22" w:rsidRPr="000D629B" w:rsidRDefault="00BA5D22" w:rsidP="00727FF1">
            <w:pPr>
              <w:rPr>
                <w:b/>
                <w:bCs/>
                <w:kern w:val="2"/>
                <w:sz w:val="22"/>
                <w:szCs w:val="22"/>
              </w:rPr>
            </w:pPr>
            <w:r w:rsidRPr="000D629B">
              <w:rPr>
                <w:b/>
                <w:bCs/>
                <w:kern w:val="2"/>
                <w:sz w:val="22"/>
                <w:szCs w:val="22"/>
              </w:rPr>
              <w:t>2.</w:t>
            </w:r>
            <w:r>
              <w:rPr>
                <w:b/>
                <w:bCs/>
                <w:kern w:val="2"/>
                <w:sz w:val="22"/>
                <w:szCs w:val="22"/>
              </w:rPr>
              <w:t>3</w:t>
            </w:r>
            <w:r w:rsidRPr="000D629B">
              <w:rPr>
                <w:b/>
                <w:bCs/>
                <w:kern w:val="2"/>
                <w:sz w:val="22"/>
                <w:szCs w:val="22"/>
              </w:rPr>
              <w:t>. Tiekėjo kontaktiniai asmenys, atsakingi už Sutarties vykdymą</w:t>
            </w:r>
          </w:p>
        </w:tc>
        <w:tc>
          <w:tcPr>
            <w:tcW w:w="6155" w:type="dxa"/>
            <w:gridSpan w:val="2"/>
          </w:tcPr>
          <w:p w14:paraId="18989F3C" w14:textId="77777777" w:rsidR="00BA5D22" w:rsidRPr="0080539F" w:rsidRDefault="00BA5D22" w:rsidP="00727FF1">
            <w:pPr>
              <w:rPr>
                <w:color w:val="4472C4"/>
                <w:kern w:val="2"/>
                <w:sz w:val="22"/>
                <w:szCs w:val="22"/>
              </w:rPr>
            </w:pPr>
            <w:r w:rsidRPr="000D629B">
              <w:rPr>
                <w:color w:val="4472C4"/>
                <w:kern w:val="2"/>
                <w:sz w:val="22"/>
                <w:szCs w:val="22"/>
              </w:rPr>
              <w:t>(nurodyti padalinį / skyrių, pareigas, vardą, pavardę, tel., el. paštą)</w:t>
            </w:r>
          </w:p>
        </w:tc>
      </w:tr>
      <w:tr w:rsidR="00BA5D22" w:rsidRPr="000D629B" w14:paraId="6D64ED62" w14:textId="77777777" w:rsidTr="008F112C">
        <w:trPr>
          <w:trHeight w:val="300"/>
        </w:trPr>
        <w:tc>
          <w:tcPr>
            <w:tcW w:w="9634" w:type="dxa"/>
            <w:gridSpan w:val="4"/>
          </w:tcPr>
          <w:p w14:paraId="49200B79" w14:textId="77777777" w:rsidR="00BA5D22" w:rsidRPr="000D629B" w:rsidRDefault="00BA5D22" w:rsidP="00727FF1">
            <w:pPr>
              <w:jc w:val="center"/>
              <w:rPr>
                <w:b/>
                <w:bCs/>
                <w:kern w:val="2"/>
                <w:sz w:val="22"/>
                <w:szCs w:val="22"/>
              </w:rPr>
            </w:pPr>
            <w:r w:rsidRPr="000D629B">
              <w:rPr>
                <w:b/>
                <w:bCs/>
                <w:kern w:val="2"/>
                <w:sz w:val="22"/>
                <w:szCs w:val="22"/>
              </w:rPr>
              <w:t>3. SUTARTIES DALYKAS</w:t>
            </w:r>
          </w:p>
        </w:tc>
      </w:tr>
      <w:tr w:rsidR="007B006B" w:rsidRPr="000D629B" w14:paraId="3BFCF616" w14:textId="77777777" w:rsidTr="008F112C">
        <w:trPr>
          <w:trHeight w:val="300"/>
        </w:trPr>
        <w:tc>
          <w:tcPr>
            <w:tcW w:w="3479" w:type="dxa"/>
            <w:gridSpan w:val="2"/>
          </w:tcPr>
          <w:p w14:paraId="53F3ACEE" w14:textId="77777777" w:rsidR="007B006B" w:rsidRPr="000D629B" w:rsidRDefault="007B006B" w:rsidP="007B006B">
            <w:pPr>
              <w:rPr>
                <w:b/>
                <w:bCs/>
                <w:kern w:val="2"/>
                <w:sz w:val="22"/>
                <w:szCs w:val="22"/>
              </w:rPr>
            </w:pPr>
            <w:r w:rsidRPr="000D629B">
              <w:rPr>
                <w:b/>
                <w:bCs/>
                <w:kern w:val="2"/>
                <w:sz w:val="22"/>
                <w:szCs w:val="22"/>
              </w:rPr>
              <w:t xml:space="preserve">3.1. Sutarties dalykas </w:t>
            </w:r>
          </w:p>
        </w:tc>
        <w:tc>
          <w:tcPr>
            <w:tcW w:w="6155" w:type="dxa"/>
            <w:gridSpan w:val="2"/>
          </w:tcPr>
          <w:p w14:paraId="587ECC54" w14:textId="01D9315F" w:rsidR="007B006B" w:rsidRPr="00DA6E34" w:rsidRDefault="007B006B" w:rsidP="007B006B">
            <w:pPr>
              <w:rPr>
                <w:kern w:val="2"/>
                <w:sz w:val="22"/>
                <w:szCs w:val="22"/>
              </w:rPr>
            </w:pPr>
            <w:r w:rsidRPr="00DA6E34">
              <w:rPr>
                <w:kern w:val="2"/>
                <w:sz w:val="22"/>
                <w:szCs w:val="22"/>
              </w:rPr>
              <w:t>Tiekėjas įsipareigoja Sutartyje numatytomis sąlygomis perduoti Pirkėjui Sutarties 1 priede nurodyt</w:t>
            </w:r>
            <w:r w:rsidR="004D2E34">
              <w:rPr>
                <w:kern w:val="2"/>
                <w:sz w:val="22"/>
                <w:szCs w:val="22"/>
              </w:rPr>
              <w:t>us jėgos instrumentų grąžtus</w:t>
            </w:r>
            <w:r>
              <w:rPr>
                <w:kern w:val="2"/>
                <w:sz w:val="22"/>
                <w:szCs w:val="22"/>
              </w:rPr>
              <w:t xml:space="preserve"> </w:t>
            </w:r>
            <w:r w:rsidRPr="00DA6E34">
              <w:rPr>
                <w:kern w:val="2"/>
                <w:sz w:val="22"/>
                <w:szCs w:val="22"/>
              </w:rPr>
              <w:t xml:space="preserve"> (toliau – Prekės).</w:t>
            </w:r>
          </w:p>
          <w:p w14:paraId="1371A71B" w14:textId="77777777" w:rsidR="007B006B" w:rsidRPr="00DA6E34" w:rsidRDefault="007B006B" w:rsidP="007B006B">
            <w:pPr>
              <w:jc w:val="both"/>
              <w:rPr>
                <w:color w:val="000000"/>
                <w:kern w:val="2"/>
                <w:sz w:val="22"/>
                <w:szCs w:val="22"/>
              </w:rPr>
            </w:pPr>
            <w:r w:rsidRPr="00DA6E34">
              <w:rPr>
                <w:kern w:val="2"/>
                <w:sz w:val="22"/>
                <w:szCs w:val="22"/>
              </w:rPr>
              <w:t>Išsamus Prekių aprašymas ir kiti reikalavimai tiekiamoms Prekėms nustatyti Sutarties priede Nr. 1 „Techninė specifikacija“ (toliau – Techninė specifikacija) ir Sutarties priede Nr. 2 „Pasiūlymas</w:t>
            </w:r>
            <w:r w:rsidRPr="00DA6E34">
              <w:rPr>
                <w:color w:val="000000"/>
                <w:kern w:val="2"/>
                <w:sz w:val="22"/>
                <w:szCs w:val="22"/>
              </w:rPr>
              <w:t>“.</w:t>
            </w:r>
          </w:p>
          <w:p w14:paraId="54E04D29" w14:textId="3749111C" w:rsidR="007B006B" w:rsidRPr="00DA6E34" w:rsidRDefault="007B006B" w:rsidP="007B006B">
            <w:pPr>
              <w:jc w:val="both"/>
              <w:rPr>
                <w:color w:val="000000"/>
                <w:kern w:val="2"/>
                <w:sz w:val="22"/>
                <w:szCs w:val="22"/>
              </w:rPr>
            </w:pPr>
          </w:p>
        </w:tc>
      </w:tr>
      <w:tr w:rsidR="007B006B" w:rsidRPr="000D629B" w14:paraId="5B0E0DE2" w14:textId="77777777" w:rsidTr="008F112C">
        <w:trPr>
          <w:trHeight w:val="300"/>
        </w:trPr>
        <w:tc>
          <w:tcPr>
            <w:tcW w:w="3479" w:type="dxa"/>
            <w:gridSpan w:val="2"/>
          </w:tcPr>
          <w:p w14:paraId="72797BD0" w14:textId="77777777" w:rsidR="007B006B" w:rsidRPr="000D629B" w:rsidRDefault="007B006B" w:rsidP="007B006B">
            <w:pPr>
              <w:rPr>
                <w:b/>
                <w:bCs/>
                <w:kern w:val="2"/>
                <w:sz w:val="22"/>
                <w:szCs w:val="22"/>
              </w:rPr>
            </w:pPr>
            <w:r w:rsidRPr="000D629B">
              <w:rPr>
                <w:b/>
                <w:bCs/>
                <w:kern w:val="2"/>
                <w:sz w:val="22"/>
                <w:szCs w:val="22"/>
              </w:rPr>
              <w:lastRenderedPageBreak/>
              <w:t xml:space="preserve">3.2. Pirkimo </w:t>
            </w:r>
            <w:r>
              <w:rPr>
                <w:b/>
                <w:bCs/>
                <w:kern w:val="2"/>
                <w:sz w:val="22"/>
                <w:szCs w:val="22"/>
              </w:rPr>
              <w:t xml:space="preserve">pavadinimas </w:t>
            </w:r>
            <w:r w:rsidRPr="000D629B">
              <w:rPr>
                <w:b/>
                <w:bCs/>
                <w:kern w:val="2"/>
                <w:sz w:val="22"/>
                <w:szCs w:val="22"/>
              </w:rPr>
              <w:t>numeris</w:t>
            </w:r>
          </w:p>
        </w:tc>
        <w:tc>
          <w:tcPr>
            <w:tcW w:w="6155" w:type="dxa"/>
            <w:gridSpan w:val="2"/>
          </w:tcPr>
          <w:p w14:paraId="62812578" w14:textId="77777777" w:rsidR="004D2E34" w:rsidRPr="00FA44A5" w:rsidRDefault="004D2E34" w:rsidP="004D2E34">
            <w:pPr>
              <w:spacing w:line="259" w:lineRule="auto"/>
              <w:jc w:val="center"/>
              <w:rPr>
                <w:b/>
                <w:caps/>
                <w:sz w:val="20"/>
              </w:rPr>
            </w:pPr>
            <w:r w:rsidRPr="00FA44A5">
              <w:rPr>
                <w:b/>
                <w:caps/>
                <w:sz w:val="20"/>
              </w:rPr>
              <w:t xml:space="preserve">VIENKARTINĖS MEDICINOS PRIEMONĖS. </w:t>
            </w:r>
            <w:r>
              <w:rPr>
                <w:b/>
                <w:caps/>
                <w:sz w:val="20"/>
              </w:rPr>
              <w:t>JĖGOS INSTRUMENTŲ GRĄŽTAI</w:t>
            </w:r>
          </w:p>
          <w:p w14:paraId="398FC1E4" w14:textId="799C60D1" w:rsidR="007B006B" w:rsidRPr="000D629B" w:rsidRDefault="004D2E34" w:rsidP="007B006B">
            <w:pPr>
              <w:rPr>
                <w:b/>
                <w:bCs/>
                <w:kern w:val="2"/>
                <w:sz w:val="22"/>
                <w:szCs w:val="22"/>
              </w:rPr>
            </w:pPr>
            <w:r>
              <w:rPr>
                <w:b/>
                <w:bCs/>
                <w:kern w:val="2"/>
                <w:sz w:val="22"/>
                <w:szCs w:val="22"/>
              </w:rPr>
              <w:t xml:space="preserve">Nr. </w:t>
            </w:r>
          </w:p>
        </w:tc>
      </w:tr>
      <w:tr w:rsidR="007B006B" w:rsidRPr="000D629B" w14:paraId="2DEFB504" w14:textId="77777777" w:rsidTr="008F112C">
        <w:trPr>
          <w:trHeight w:val="300"/>
        </w:trPr>
        <w:tc>
          <w:tcPr>
            <w:tcW w:w="3479" w:type="dxa"/>
            <w:gridSpan w:val="2"/>
          </w:tcPr>
          <w:p w14:paraId="453790EF" w14:textId="77777777" w:rsidR="007B006B" w:rsidRPr="000D629B" w:rsidRDefault="007B006B" w:rsidP="007B006B">
            <w:pPr>
              <w:rPr>
                <w:b/>
                <w:bCs/>
                <w:kern w:val="2"/>
                <w:sz w:val="22"/>
                <w:szCs w:val="22"/>
              </w:rPr>
            </w:pPr>
            <w:r w:rsidRPr="000D629B">
              <w:rPr>
                <w:b/>
                <w:bCs/>
                <w:kern w:val="2"/>
                <w:sz w:val="22"/>
                <w:szCs w:val="22"/>
              </w:rPr>
              <w:t>3.3. Informacija apie Europos Sąjungos lėšomis finansuojamą projektą arba kitą projektą</w:t>
            </w:r>
          </w:p>
        </w:tc>
        <w:tc>
          <w:tcPr>
            <w:tcW w:w="6155" w:type="dxa"/>
            <w:gridSpan w:val="2"/>
          </w:tcPr>
          <w:p w14:paraId="7FC007FF" w14:textId="77777777" w:rsidR="007B006B" w:rsidRPr="000D629B" w:rsidRDefault="007B006B" w:rsidP="007B006B">
            <w:pPr>
              <w:rPr>
                <w:kern w:val="2"/>
                <w:sz w:val="22"/>
                <w:szCs w:val="22"/>
              </w:rPr>
            </w:pPr>
            <w:r w:rsidRPr="000D629B">
              <w:rPr>
                <w:kern w:val="2"/>
                <w:sz w:val="22"/>
                <w:szCs w:val="22"/>
              </w:rPr>
              <w:t>Netaikoma</w:t>
            </w:r>
          </w:p>
          <w:p w14:paraId="04FFC66A" w14:textId="77777777" w:rsidR="007B006B" w:rsidRPr="000D629B" w:rsidRDefault="007B006B" w:rsidP="007B006B">
            <w:pPr>
              <w:rPr>
                <w:kern w:val="2"/>
                <w:sz w:val="22"/>
                <w:szCs w:val="22"/>
              </w:rPr>
            </w:pPr>
          </w:p>
          <w:p w14:paraId="636B7EE3" w14:textId="77777777" w:rsidR="007B006B" w:rsidRPr="000D629B" w:rsidRDefault="007B006B" w:rsidP="007B006B">
            <w:pPr>
              <w:rPr>
                <w:kern w:val="2"/>
                <w:sz w:val="22"/>
                <w:szCs w:val="22"/>
              </w:rPr>
            </w:pPr>
          </w:p>
        </w:tc>
      </w:tr>
      <w:tr w:rsidR="007B006B" w:rsidRPr="000D629B" w14:paraId="7ED261BB" w14:textId="77777777" w:rsidTr="008F112C">
        <w:trPr>
          <w:trHeight w:val="300"/>
        </w:trPr>
        <w:tc>
          <w:tcPr>
            <w:tcW w:w="9634" w:type="dxa"/>
            <w:gridSpan w:val="4"/>
          </w:tcPr>
          <w:p w14:paraId="6000192B" w14:textId="77777777" w:rsidR="007B006B" w:rsidRPr="000D629B" w:rsidRDefault="007B006B" w:rsidP="007B006B">
            <w:pPr>
              <w:jc w:val="center"/>
              <w:rPr>
                <w:b/>
                <w:bCs/>
                <w:kern w:val="2"/>
                <w:sz w:val="22"/>
                <w:szCs w:val="22"/>
              </w:rPr>
            </w:pPr>
            <w:r w:rsidRPr="000D629B">
              <w:rPr>
                <w:b/>
                <w:bCs/>
                <w:kern w:val="2"/>
                <w:sz w:val="22"/>
                <w:szCs w:val="22"/>
              </w:rPr>
              <w:t>4. PREKIŲ PRISTATYMO TERMINAI IR PREKIŲ PERDAVIMO - PRIĖMIMO TVARKA</w:t>
            </w:r>
          </w:p>
        </w:tc>
      </w:tr>
      <w:tr w:rsidR="007B006B" w:rsidRPr="00B469E1" w14:paraId="07994033" w14:textId="77777777" w:rsidTr="008F112C">
        <w:trPr>
          <w:trHeight w:val="649"/>
        </w:trPr>
        <w:tc>
          <w:tcPr>
            <w:tcW w:w="3479" w:type="dxa"/>
            <w:gridSpan w:val="2"/>
          </w:tcPr>
          <w:p w14:paraId="67FC3E57" w14:textId="77777777" w:rsidR="007B006B" w:rsidRPr="000D629B" w:rsidRDefault="007B006B" w:rsidP="007B006B">
            <w:pPr>
              <w:rPr>
                <w:b/>
                <w:bCs/>
                <w:kern w:val="2"/>
                <w:sz w:val="22"/>
                <w:szCs w:val="22"/>
              </w:rPr>
            </w:pPr>
            <w:r w:rsidRPr="000D629B">
              <w:rPr>
                <w:b/>
                <w:bCs/>
                <w:kern w:val="2"/>
                <w:sz w:val="22"/>
                <w:szCs w:val="22"/>
              </w:rPr>
              <w:t>4.1. Prekių pristatymo terminai, kai Prekės pristatomos dalimis</w:t>
            </w:r>
          </w:p>
        </w:tc>
        <w:tc>
          <w:tcPr>
            <w:tcW w:w="6155" w:type="dxa"/>
            <w:gridSpan w:val="2"/>
          </w:tcPr>
          <w:p w14:paraId="6C991EE9" w14:textId="7BA1DCCA" w:rsidR="007B006B" w:rsidRPr="00DF48AA" w:rsidRDefault="007B006B" w:rsidP="007B006B">
            <w:pPr>
              <w:rPr>
                <w:kern w:val="2"/>
                <w:sz w:val="22"/>
                <w:szCs w:val="22"/>
              </w:rPr>
            </w:pPr>
            <w:r w:rsidRPr="00DF48AA">
              <w:rPr>
                <w:kern w:val="2"/>
                <w:sz w:val="22"/>
                <w:szCs w:val="22"/>
              </w:rPr>
              <w:t xml:space="preserve">Tiekėjas pagal atskirą užsakymą įsipareigoja pristatyti Prekes ne vėliau kaip per 5 </w:t>
            </w:r>
            <w:r w:rsidR="00DF48AA" w:rsidRPr="00DF48AA">
              <w:rPr>
                <w:kern w:val="2"/>
                <w:sz w:val="22"/>
                <w:szCs w:val="22"/>
              </w:rPr>
              <w:t>kalendorines</w:t>
            </w:r>
            <w:r w:rsidRPr="00DF48AA">
              <w:rPr>
                <w:kern w:val="2"/>
                <w:sz w:val="22"/>
                <w:szCs w:val="22"/>
              </w:rPr>
              <w:t xml:space="preserve"> dienas nuo užsakymo pateikimo dienos šiuo adresu: </w:t>
            </w:r>
          </w:p>
          <w:p w14:paraId="6CFB8138" w14:textId="0E5870BD" w:rsidR="007B006B" w:rsidRPr="00DF48AA" w:rsidRDefault="007B006B" w:rsidP="007B006B">
            <w:pPr>
              <w:jc w:val="both"/>
              <w:rPr>
                <w:rFonts w:eastAsia="Calibri"/>
                <w:sz w:val="22"/>
                <w:szCs w:val="22"/>
                <w:shd w:val="clear" w:color="auto" w:fill="FFFFFF"/>
              </w:rPr>
            </w:pPr>
            <w:r w:rsidRPr="00DF48AA">
              <w:rPr>
                <w:sz w:val="22"/>
                <w:szCs w:val="22"/>
              </w:rPr>
              <w:t>VšĮ Klaipėdos universiteto ligoninė, Liepojos g. 41, LT-92288, Klaipėda.</w:t>
            </w:r>
          </w:p>
        </w:tc>
      </w:tr>
      <w:tr w:rsidR="007B006B" w:rsidRPr="000D629B" w14:paraId="214F518F" w14:textId="77777777" w:rsidTr="008F112C">
        <w:trPr>
          <w:trHeight w:val="300"/>
        </w:trPr>
        <w:tc>
          <w:tcPr>
            <w:tcW w:w="3479" w:type="dxa"/>
            <w:gridSpan w:val="2"/>
          </w:tcPr>
          <w:p w14:paraId="1D40ABF0" w14:textId="77777777" w:rsidR="007B006B" w:rsidRPr="000D629B" w:rsidRDefault="007B006B" w:rsidP="007B006B">
            <w:pPr>
              <w:rPr>
                <w:b/>
                <w:bCs/>
                <w:kern w:val="2"/>
                <w:sz w:val="22"/>
                <w:szCs w:val="22"/>
              </w:rPr>
            </w:pPr>
            <w:r w:rsidRPr="000D629B">
              <w:rPr>
                <w:b/>
                <w:bCs/>
                <w:kern w:val="2"/>
                <w:sz w:val="22"/>
                <w:szCs w:val="22"/>
              </w:rPr>
              <w:t>4.2. Prekių (ar jų dalies) pristatymo termino pratęsimas</w:t>
            </w:r>
          </w:p>
        </w:tc>
        <w:tc>
          <w:tcPr>
            <w:tcW w:w="6155" w:type="dxa"/>
            <w:gridSpan w:val="2"/>
          </w:tcPr>
          <w:p w14:paraId="5510CDA2" w14:textId="77777777" w:rsidR="007B006B" w:rsidRPr="00874B3C" w:rsidRDefault="007B006B" w:rsidP="007B006B">
            <w:pPr>
              <w:jc w:val="both"/>
              <w:rPr>
                <w:kern w:val="2"/>
                <w:sz w:val="22"/>
                <w:szCs w:val="22"/>
              </w:rPr>
            </w:pPr>
            <w:r w:rsidRPr="00874B3C">
              <w:rPr>
                <w:kern w:val="2"/>
                <w:sz w:val="22"/>
                <w:szCs w:val="22"/>
              </w:rPr>
              <w:t>Netaikoma</w:t>
            </w:r>
            <w:r>
              <w:rPr>
                <w:kern w:val="2"/>
                <w:sz w:val="22"/>
                <w:szCs w:val="22"/>
              </w:rPr>
              <w:t>.</w:t>
            </w:r>
          </w:p>
          <w:p w14:paraId="00ADA994" w14:textId="77777777" w:rsidR="007B006B" w:rsidRPr="000D629B" w:rsidRDefault="007B006B" w:rsidP="007B006B">
            <w:pPr>
              <w:rPr>
                <w:kern w:val="2"/>
                <w:sz w:val="22"/>
                <w:szCs w:val="22"/>
              </w:rPr>
            </w:pPr>
          </w:p>
        </w:tc>
      </w:tr>
      <w:tr w:rsidR="007B006B" w:rsidRPr="000D629B" w14:paraId="7628902F" w14:textId="77777777" w:rsidTr="008F112C">
        <w:trPr>
          <w:trHeight w:val="300"/>
        </w:trPr>
        <w:tc>
          <w:tcPr>
            <w:tcW w:w="3479" w:type="dxa"/>
            <w:gridSpan w:val="2"/>
          </w:tcPr>
          <w:p w14:paraId="7AF896AA" w14:textId="77777777" w:rsidR="007B006B" w:rsidRPr="000D629B" w:rsidRDefault="007B006B" w:rsidP="007B006B">
            <w:pPr>
              <w:rPr>
                <w:b/>
                <w:bCs/>
                <w:kern w:val="2"/>
                <w:sz w:val="22"/>
                <w:szCs w:val="22"/>
              </w:rPr>
            </w:pPr>
            <w:r w:rsidRPr="000D629B">
              <w:rPr>
                <w:b/>
                <w:bCs/>
                <w:kern w:val="2"/>
                <w:sz w:val="22"/>
                <w:szCs w:val="22"/>
              </w:rPr>
              <w:t>4.3. Užsakymų teikimo tvarka</w:t>
            </w:r>
          </w:p>
        </w:tc>
        <w:tc>
          <w:tcPr>
            <w:tcW w:w="6155" w:type="dxa"/>
            <w:gridSpan w:val="2"/>
          </w:tcPr>
          <w:p w14:paraId="2C70959E" w14:textId="155DC787" w:rsidR="007B006B" w:rsidRPr="000D629B" w:rsidRDefault="007B006B" w:rsidP="007B006B">
            <w:pPr>
              <w:rPr>
                <w:kern w:val="2"/>
                <w:sz w:val="22"/>
                <w:szCs w:val="22"/>
              </w:rPr>
            </w:pPr>
            <w:r w:rsidRPr="000D629B">
              <w:rPr>
                <w:kern w:val="2"/>
                <w:sz w:val="22"/>
                <w:szCs w:val="22"/>
              </w:rPr>
              <w:t>Užsakymai teikiami Tiekėjo nurodytu elektroniniu paštu ir laikomi gautais po 24 (dvidešimt keturių valandų)  nuo užsakymo pateikimo.</w:t>
            </w:r>
          </w:p>
        </w:tc>
      </w:tr>
      <w:tr w:rsidR="007B006B" w:rsidRPr="000D629B" w14:paraId="6FEE8FF0" w14:textId="77777777" w:rsidTr="008F112C">
        <w:trPr>
          <w:trHeight w:val="300"/>
        </w:trPr>
        <w:tc>
          <w:tcPr>
            <w:tcW w:w="3479" w:type="dxa"/>
            <w:gridSpan w:val="2"/>
          </w:tcPr>
          <w:p w14:paraId="0D304759" w14:textId="390F4973" w:rsidR="007B006B" w:rsidRPr="000D629B" w:rsidRDefault="007B006B" w:rsidP="007B006B">
            <w:pPr>
              <w:rPr>
                <w:b/>
                <w:bCs/>
                <w:kern w:val="2"/>
                <w:sz w:val="22"/>
                <w:szCs w:val="22"/>
              </w:rPr>
            </w:pPr>
            <w:r w:rsidRPr="000D629B">
              <w:rPr>
                <w:b/>
                <w:bCs/>
                <w:kern w:val="2"/>
                <w:sz w:val="22"/>
                <w:szCs w:val="22"/>
              </w:rPr>
              <w:t xml:space="preserve">4.4. </w:t>
            </w:r>
            <w:r>
              <w:rPr>
                <w:b/>
                <w:bCs/>
                <w:kern w:val="2"/>
                <w:szCs w:val="24"/>
              </w:rPr>
              <w:t>4.4. Dėl minimalios užsakymo vertės / apimties</w:t>
            </w:r>
          </w:p>
        </w:tc>
        <w:tc>
          <w:tcPr>
            <w:tcW w:w="6155" w:type="dxa"/>
            <w:gridSpan w:val="2"/>
          </w:tcPr>
          <w:p w14:paraId="102DE6F2" w14:textId="77777777" w:rsidR="007B006B" w:rsidRPr="000D629B" w:rsidRDefault="007B006B" w:rsidP="007B006B">
            <w:pPr>
              <w:rPr>
                <w:kern w:val="2"/>
                <w:sz w:val="22"/>
                <w:szCs w:val="22"/>
              </w:rPr>
            </w:pPr>
            <w:r w:rsidRPr="000D629B">
              <w:rPr>
                <w:kern w:val="2"/>
                <w:sz w:val="22"/>
                <w:szCs w:val="22"/>
              </w:rPr>
              <w:t>Netaikoma</w:t>
            </w:r>
          </w:p>
          <w:p w14:paraId="4C017B93" w14:textId="77777777" w:rsidR="007B006B" w:rsidRPr="000D629B" w:rsidRDefault="007B006B" w:rsidP="007B006B">
            <w:pPr>
              <w:rPr>
                <w:kern w:val="2"/>
                <w:sz w:val="22"/>
                <w:szCs w:val="22"/>
              </w:rPr>
            </w:pPr>
          </w:p>
        </w:tc>
      </w:tr>
      <w:tr w:rsidR="007B006B" w:rsidRPr="000D629B" w14:paraId="45030034" w14:textId="77777777" w:rsidTr="008F112C">
        <w:trPr>
          <w:trHeight w:val="300"/>
        </w:trPr>
        <w:tc>
          <w:tcPr>
            <w:tcW w:w="3479" w:type="dxa"/>
            <w:gridSpan w:val="2"/>
          </w:tcPr>
          <w:p w14:paraId="2E14ECB7" w14:textId="77777777" w:rsidR="007B006B" w:rsidRPr="000D629B" w:rsidRDefault="007B006B" w:rsidP="007B006B">
            <w:pPr>
              <w:rPr>
                <w:b/>
                <w:bCs/>
                <w:kern w:val="2"/>
                <w:sz w:val="22"/>
                <w:szCs w:val="22"/>
              </w:rPr>
            </w:pPr>
            <w:r w:rsidRPr="000D629B">
              <w:rPr>
                <w:b/>
                <w:bCs/>
                <w:kern w:val="2"/>
                <w:sz w:val="22"/>
                <w:szCs w:val="22"/>
              </w:rPr>
              <w:t xml:space="preserve">4.5. Kartu su Prekėmis pateikiami dokumentai </w:t>
            </w:r>
          </w:p>
        </w:tc>
        <w:tc>
          <w:tcPr>
            <w:tcW w:w="6155" w:type="dxa"/>
            <w:gridSpan w:val="2"/>
          </w:tcPr>
          <w:p w14:paraId="55CB74AC" w14:textId="5C5018FC" w:rsidR="007B006B" w:rsidRPr="00C4209E" w:rsidRDefault="007B006B" w:rsidP="007B006B">
            <w:pPr>
              <w:jc w:val="both"/>
              <w:rPr>
                <w:kern w:val="2"/>
                <w:sz w:val="22"/>
                <w:szCs w:val="22"/>
              </w:rPr>
            </w:pPr>
            <w:r>
              <w:rPr>
                <w:kern w:val="2"/>
                <w:sz w:val="22"/>
                <w:szCs w:val="22"/>
              </w:rPr>
              <w:t>Netaikoma</w:t>
            </w:r>
          </w:p>
          <w:p w14:paraId="5C4E5AEC" w14:textId="79003523" w:rsidR="007B006B" w:rsidRPr="000D629B" w:rsidRDefault="007B006B" w:rsidP="007B006B">
            <w:pPr>
              <w:rPr>
                <w:kern w:val="2"/>
                <w:sz w:val="22"/>
                <w:szCs w:val="22"/>
              </w:rPr>
            </w:pPr>
          </w:p>
        </w:tc>
      </w:tr>
      <w:tr w:rsidR="007B006B" w:rsidRPr="000D629B" w14:paraId="664D6345" w14:textId="77777777" w:rsidTr="008F112C">
        <w:trPr>
          <w:trHeight w:val="300"/>
        </w:trPr>
        <w:tc>
          <w:tcPr>
            <w:tcW w:w="9634" w:type="dxa"/>
            <w:gridSpan w:val="4"/>
          </w:tcPr>
          <w:p w14:paraId="1F2B9705" w14:textId="77777777" w:rsidR="007B006B" w:rsidRPr="000D629B" w:rsidRDefault="007B006B" w:rsidP="007B006B">
            <w:pPr>
              <w:jc w:val="center"/>
              <w:rPr>
                <w:b/>
                <w:bCs/>
                <w:kern w:val="2"/>
                <w:sz w:val="22"/>
                <w:szCs w:val="22"/>
              </w:rPr>
            </w:pPr>
            <w:r w:rsidRPr="000D629B">
              <w:rPr>
                <w:b/>
                <w:bCs/>
                <w:kern w:val="2"/>
                <w:sz w:val="22"/>
                <w:szCs w:val="22"/>
              </w:rPr>
              <w:t>5. SUTARTIES KAINA IR ATSISKAITYMO TVARKA</w:t>
            </w:r>
          </w:p>
        </w:tc>
      </w:tr>
      <w:tr w:rsidR="007B006B" w:rsidRPr="005749E6" w14:paraId="622313D6" w14:textId="77777777" w:rsidTr="008F112C">
        <w:trPr>
          <w:trHeight w:val="300"/>
        </w:trPr>
        <w:tc>
          <w:tcPr>
            <w:tcW w:w="3479" w:type="dxa"/>
            <w:gridSpan w:val="2"/>
          </w:tcPr>
          <w:p w14:paraId="41E640B5" w14:textId="77777777" w:rsidR="007B006B" w:rsidRPr="005749E6" w:rsidRDefault="007B006B" w:rsidP="007B006B">
            <w:pPr>
              <w:rPr>
                <w:b/>
                <w:bCs/>
                <w:kern w:val="2"/>
                <w:sz w:val="22"/>
                <w:szCs w:val="22"/>
              </w:rPr>
            </w:pPr>
            <w:r w:rsidRPr="005749E6">
              <w:rPr>
                <w:b/>
                <w:bCs/>
                <w:kern w:val="2"/>
                <w:sz w:val="22"/>
                <w:szCs w:val="22"/>
              </w:rPr>
              <w:t>5.1. Sutarčiai taikomas kainos apskaičiavimo būdas</w:t>
            </w:r>
          </w:p>
        </w:tc>
        <w:tc>
          <w:tcPr>
            <w:tcW w:w="6155" w:type="dxa"/>
            <w:gridSpan w:val="2"/>
          </w:tcPr>
          <w:p w14:paraId="789CC83C" w14:textId="31BA906C" w:rsidR="007B006B" w:rsidRPr="00874B3C" w:rsidRDefault="007B006B" w:rsidP="007B006B">
            <w:pPr>
              <w:jc w:val="both"/>
              <w:rPr>
                <w:kern w:val="2"/>
                <w:sz w:val="22"/>
                <w:szCs w:val="22"/>
              </w:rPr>
            </w:pPr>
            <w:r w:rsidRPr="00874B3C">
              <w:rPr>
                <w:kern w:val="2"/>
                <w:sz w:val="22"/>
                <w:szCs w:val="22"/>
              </w:rPr>
              <w:t>Fiksuoto įkainio kainodara</w:t>
            </w:r>
          </w:p>
          <w:p w14:paraId="394D3626" w14:textId="2E174C88" w:rsidR="007B006B" w:rsidRPr="005749E6" w:rsidRDefault="007B006B" w:rsidP="007B006B">
            <w:pPr>
              <w:rPr>
                <w:kern w:val="2"/>
                <w:sz w:val="22"/>
                <w:szCs w:val="22"/>
              </w:rPr>
            </w:pPr>
          </w:p>
        </w:tc>
      </w:tr>
      <w:tr w:rsidR="007B006B" w:rsidRPr="00754D21" w14:paraId="702AB434" w14:textId="77777777" w:rsidTr="008F112C">
        <w:trPr>
          <w:trHeight w:val="300"/>
        </w:trPr>
        <w:tc>
          <w:tcPr>
            <w:tcW w:w="3479" w:type="dxa"/>
            <w:gridSpan w:val="2"/>
          </w:tcPr>
          <w:p w14:paraId="76BCF63E" w14:textId="77E4BEC7" w:rsidR="007B006B" w:rsidRPr="00487ED8" w:rsidRDefault="007B006B" w:rsidP="007B006B">
            <w:pPr>
              <w:rPr>
                <w:b/>
                <w:bCs/>
                <w:kern w:val="2"/>
                <w:szCs w:val="24"/>
              </w:rPr>
            </w:pPr>
            <w:r w:rsidRPr="00487ED8">
              <w:rPr>
                <w:b/>
                <w:bCs/>
                <w:kern w:val="2"/>
                <w:sz w:val="22"/>
                <w:szCs w:val="22"/>
              </w:rPr>
              <w:t xml:space="preserve">5.2. </w:t>
            </w:r>
            <w:r w:rsidRPr="00487ED8">
              <w:rPr>
                <w:b/>
                <w:bCs/>
                <w:kern w:val="2"/>
                <w:szCs w:val="24"/>
              </w:rPr>
              <w:t xml:space="preserve">Pradinė Sutarties vertė ir Sutarties kaina, kai taikoma </w:t>
            </w:r>
            <w:r>
              <w:rPr>
                <w:b/>
                <w:bCs/>
                <w:kern w:val="2"/>
                <w:szCs w:val="24"/>
                <w:u w:val="single"/>
              </w:rPr>
              <w:t>fiksuoto įkainio</w:t>
            </w:r>
            <w:r>
              <w:rPr>
                <w:b/>
                <w:bCs/>
                <w:kern w:val="2"/>
                <w:szCs w:val="24"/>
              </w:rPr>
              <w:t xml:space="preserve"> </w:t>
            </w:r>
            <w:r w:rsidRPr="00487ED8">
              <w:rPr>
                <w:b/>
                <w:bCs/>
                <w:kern w:val="2"/>
                <w:szCs w:val="24"/>
              </w:rPr>
              <w:t>kainodara</w:t>
            </w:r>
          </w:p>
          <w:p w14:paraId="4A3FB23E" w14:textId="77777777" w:rsidR="007B006B" w:rsidRPr="00487ED8" w:rsidRDefault="007B006B" w:rsidP="007B006B">
            <w:pPr>
              <w:rPr>
                <w:b/>
                <w:bCs/>
                <w:kern w:val="2"/>
                <w:sz w:val="22"/>
                <w:szCs w:val="22"/>
              </w:rPr>
            </w:pPr>
          </w:p>
          <w:p w14:paraId="08A5C8F9" w14:textId="77777777" w:rsidR="007B006B" w:rsidRPr="00487ED8" w:rsidRDefault="007B006B" w:rsidP="007B006B">
            <w:pPr>
              <w:rPr>
                <w:b/>
                <w:bCs/>
                <w:kern w:val="2"/>
                <w:sz w:val="22"/>
                <w:szCs w:val="22"/>
              </w:rPr>
            </w:pPr>
          </w:p>
          <w:p w14:paraId="5B1BA0C4" w14:textId="77777777" w:rsidR="007B006B" w:rsidRPr="00487ED8" w:rsidRDefault="007B006B" w:rsidP="007B006B">
            <w:pPr>
              <w:rPr>
                <w:b/>
                <w:bCs/>
                <w:kern w:val="2"/>
                <w:sz w:val="22"/>
                <w:szCs w:val="22"/>
              </w:rPr>
            </w:pPr>
          </w:p>
        </w:tc>
        <w:tc>
          <w:tcPr>
            <w:tcW w:w="6155" w:type="dxa"/>
            <w:gridSpan w:val="2"/>
          </w:tcPr>
          <w:p w14:paraId="78C819D0" w14:textId="77777777" w:rsidR="004D2E34" w:rsidRDefault="007B006B" w:rsidP="007B006B">
            <w:pPr>
              <w:jc w:val="both"/>
              <w:rPr>
                <w:kern w:val="2"/>
                <w:sz w:val="22"/>
                <w:szCs w:val="22"/>
              </w:rPr>
            </w:pPr>
            <w:r w:rsidRPr="007B006B">
              <w:rPr>
                <w:kern w:val="2"/>
                <w:sz w:val="22"/>
                <w:szCs w:val="22"/>
              </w:rPr>
              <w:t>Pradinės Sutarties vertė yra</w:t>
            </w:r>
            <w:r w:rsidR="004D2E34">
              <w:rPr>
                <w:kern w:val="2"/>
                <w:sz w:val="22"/>
                <w:szCs w:val="22"/>
              </w:rPr>
              <w:t>:</w:t>
            </w:r>
          </w:p>
          <w:p w14:paraId="1A9CA203" w14:textId="46C87F26" w:rsidR="007B006B" w:rsidRPr="007B006B" w:rsidRDefault="004D2E34" w:rsidP="007B006B">
            <w:pPr>
              <w:jc w:val="both"/>
              <w:rPr>
                <w:kern w:val="2"/>
                <w:sz w:val="22"/>
                <w:szCs w:val="22"/>
              </w:rPr>
            </w:pPr>
            <w:r w:rsidRPr="004D2E34">
              <w:rPr>
                <w:b/>
                <w:bCs/>
                <w:kern w:val="2"/>
                <w:sz w:val="22"/>
                <w:szCs w:val="22"/>
              </w:rPr>
              <w:t>1 pirkimo dalis</w:t>
            </w:r>
            <w:r>
              <w:rPr>
                <w:kern w:val="2"/>
                <w:sz w:val="22"/>
                <w:szCs w:val="22"/>
              </w:rPr>
              <w:t xml:space="preserve"> - </w:t>
            </w:r>
            <w:r w:rsidR="007B006B" w:rsidRPr="007B006B">
              <w:rPr>
                <w:kern w:val="2"/>
                <w:sz w:val="22"/>
                <w:szCs w:val="22"/>
              </w:rPr>
              <w:t xml:space="preserve"> </w:t>
            </w:r>
            <w:r w:rsidR="006F3029">
              <w:rPr>
                <w:kern w:val="2"/>
                <w:sz w:val="22"/>
                <w:szCs w:val="22"/>
              </w:rPr>
              <w:t>10.500,00</w:t>
            </w:r>
            <w:r w:rsidR="007B006B" w:rsidRPr="007B006B">
              <w:rPr>
                <w:kern w:val="2"/>
                <w:sz w:val="22"/>
                <w:szCs w:val="22"/>
              </w:rPr>
              <w:t xml:space="preserve"> Eur, (</w:t>
            </w:r>
            <w:r w:rsidR="006F3029">
              <w:rPr>
                <w:kern w:val="2"/>
                <w:sz w:val="22"/>
                <w:szCs w:val="22"/>
              </w:rPr>
              <w:t>dešimt</w:t>
            </w:r>
            <w:r w:rsidR="007B006B" w:rsidRPr="007B006B">
              <w:rPr>
                <w:kern w:val="2"/>
                <w:sz w:val="22"/>
                <w:szCs w:val="22"/>
              </w:rPr>
              <w:t xml:space="preserve"> tūkstančių </w:t>
            </w:r>
            <w:r w:rsidR="006F3029">
              <w:rPr>
                <w:kern w:val="2"/>
                <w:sz w:val="22"/>
                <w:szCs w:val="22"/>
              </w:rPr>
              <w:t>penki</w:t>
            </w:r>
            <w:r w:rsidR="007B006B" w:rsidRPr="007B006B">
              <w:rPr>
                <w:kern w:val="2"/>
                <w:sz w:val="22"/>
                <w:szCs w:val="22"/>
              </w:rPr>
              <w:t xml:space="preserve"> šimtai </w:t>
            </w:r>
            <w:r w:rsidR="006F3029">
              <w:rPr>
                <w:kern w:val="2"/>
                <w:sz w:val="22"/>
                <w:szCs w:val="22"/>
              </w:rPr>
              <w:t>eurų</w:t>
            </w:r>
            <w:r w:rsidR="007B006B" w:rsidRPr="007B006B">
              <w:rPr>
                <w:kern w:val="2"/>
                <w:sz w:val="22"/>
                <w:szCs w:val="22"/>
              </w:rPr>
              <w:t xml:space="preserve"> 00 centų) be PVM.  </w:t>
            </w:r>
          </w:p>
          <w:p w14:paraId="0600122D" w14:textId="7A52DE8E" w:rsidR="007B006B" w:rsidRPr="007B006B" w:rsidRDefault="007B006B" w:rsidP="007B006B">
            <w:pPr>
              <w:jc w:val="both"/>
              <w:rPr>
                <w:kern w:val="2"/>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B006B">
              <w:rPr>
                <w:kern w:val="2"/>
                <w:sz w:val="22"/>
                <w:szCs w:val="22"/>
              </w:rPr>
              <w:t xml:space="preserve">PVM sudaro </w:t>
            </w:r>
            <w:r w:rsidR="006F3029">
              <w:rPr>
                <w:kern w:val="2"/>
                <w:sz w:val="22"/>
                <w:szCs w:val="22"/>
              </w:rPr>
              <w:t>525,00</w:t>
            </w:r>
            <w:r w:rsidRPr="007B006B">
              <w:rPr>
                <w:kern w:val="2"/>
                <w:sz w:val="22"/>
                <w:szCs w:val="22"/>
              </w:rPr>
              <w:t xml:space="preserve"> Eur, </w:t>
            </w:r>
            <w:r w:rsidRPr="007B006B">
              <w:rPr>
                <w:kern w:val="2"/>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6F3029">
              <w:rPr>
                <w:kern w:val="2"/>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penki</w:t>
            </w:r>
            <w:r w:rsidRPr="007B006B">
              <w:rPr>
                <w:kern w:val="2"/>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šimtai </w:t>
            </w:r>
            <w:r w:rsidR="006F3029">
              <w:rPr>
                <w:kern w:val="2"/>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dvidešimt penki </w:t>
            </w:r>
            <w:r w:rsidRPr="007B006B">
              <w:rPr>
                <w:kern w:val="2"/>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eurai </w:t>
            </w:r>
            <w:r w:rsidR="006F3029">
              <w:rPr>
                <w:kern w:val="2"/>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00</w:t>
            </w:r>
            <w:r w:rsidRPr="007B006B">
              <w:rPr>
                <w:kern w:val="2"/>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centai).</w:t>
            </w:r>
          </w:p>
          <w:p w14:paraId="4BC60DF5" w14:textId="2AE1EEBA" w:rsidR="007B006B" w:rsidRPr="007B006B" w:rsidRDefault="007B006B" w:rsidP="007B006B">
            <w:pPr>
              <w:jc w:val="both"/>
              <w:rPr>
                <w:kern w:val="2"/>
                <w:sz w:val="22"/>
                <w:szCs w:val="22"/>
              </w:rPr>
            </w:pPr>
            <w:r w:rsidRPr="007B006B">
              <w:rPr>
                <w:kern w:val="2"/>
                <w:sz w:val="22"/>
                <w:szCs w:val="22"/>
              </w:rPr>
              <w:t xml:space="preserve">Sutarties kaina yra </w:t>
            </w:r>
            <w:r w:rsidR="006F3029">
              <w:rPr>
                <w:kern w:val="2"/>
                <w:sz w:val="22"/>
                <w:szCs w:val="22"/>
              </w:rPr>
              <w:t>11.025,00</w:t>
            </w:r>
            <w:r w:rsidRPr="007B006B">
              <w:rPr>
                <w:kern w:val="2"/>
                <w:sz w:val="22"/>
                <w:szCs w:val="22"/>
              </w:rPr>
              <w:t xml:space="preserve"> Eur, (</w:t>
            </w:r>
            <w:r w:rsidR="006F3029">
              <w:rPr>
                <w:kern w:val="2"/>
                <w:sz w:val="22"/>
                <w:szCs w:val="22"/>
              </w:rPr>
              <w:t>vienuolika tūkstančių</w:t>
            </w:r>
            <w:r w:rsidRPr="007B006B">
              <w:rPr>
                <w:kern w:val="2"/>
                <w:sz w:val="22"/>
                <w:szCs w:val="22"/>
              </w:rPr>
              <w:t xml:space="preserve"> </w:t>
            </w:r>
            <w:r w:rsidR="006F3029">
              <w:rPr>
                <w:kern w:val="2"/>
                <w:sz w:val="22"/>
                <w:szCs w:val="22"/>
              </w:rPr>
              <w:t>dvidešimt penki</w:t>
            </w:r>
            <w:r w:rsidRPr="007B006B">
              <w:rPr>
                <w:kern w:val="2"/>
                <w:sz w:val="22"/>
                <w:szCs w:val="22"/>
              </w:rPr>
              <w:t xml:space="preserve"> trys eurai </w:t>
            </w:r>
            <w:r w:rsidR="006F3029">
              <w:rPr>
                <w:kern w:val="2"/>
                <w:sz w:val="22"/>
                <w:szCs w:val="22"/>
              </w:rPr>
              <w:t>00</w:t>
            </w:r>
            <w:r w:rsidRPr="007B006B">
              <w:rPr>
                <w:kern w:val="2"/>
                <w:sz w:val="22"/>
                <w:szCs w:val="22"/>
              </w:rPr>
              <w:t xml:space="preserve"> centai) Eur su PVM.</w:t>
            </w:r>
          </w:p>
          <w:p w14:paraId="68323E62" w14:textId="10C63BCD" w:rsidR="006F3029" w:rsidRPr="007B006B" w:rsidRDefault="006F3029" w:rsidP="006F3029">
            <w:pPr>
              <w:jc w:val="both"/>
              <w:rPr>
                <w:kern w:val="2"/>
                <w:sz w:val="22"/>
                <w:szCs w:val="22"/>
              </w:rPr>
            </w:pPr>
            <w:r>
              <w:rPr>
                <w:b/>
                <w:bCs/>
                <w:kern w:val="2"/>
                <w:sz w:val="22"/>
                <w:szCs w:val="22"/>
              </w:rPr>
              <w:t>2</w:t>
            </w:r>
            <w:r w:rsidRPr="004D2E34">
              <w:rPr>
                <w:b/>
                <w:bCs/>
                <w:kern w:val="2"/>
                <w:sz w:val="22"/>
                <w:szCs w:val="22"/>
              </w:rPr>
              <w:t xml:space="preserve"> pirkimo dalis</w:t>
            </w:r>
            <w:r>
              <w:rPr>
                <w:kern w:val="2"/>
                <w:sz w:val="22"/>
                <w:szCs w:val="22"/>
              </w:rPr>
              <w:t xml:space="preserve"> - </w:t>
            </w:r>
            <w:r w:rsidRPr="007B006B">
              <w:rPr>
                <w:kern w:val="2"/>
                <w:sz w:val="22"/>
                <w:szCs w:val="22"/>
              </w:rPr>
              <w:t xml:space="preserve"> </w:t>
            </w:r>
            <w:r>
              <w:rPr>
                <w:kern w:val="2"/>
                <w:sz w:val="22"/>
                <w:szCs w:val="22"/>
              </w:rPr>
              <w:t>45.000,00</w:t>
            </w:r>
            <w:r w:rsidRPr="007B006B">
              <w:rPr>
                <w:kern w:val="2"/>
                <w:sz w:val="22"/>
                <w:szCs w:val="22"/>
              </w:rPr>
              <w:t xml:space="preserve"> Eur, (</w:t>
            </w:r>
            <w:r>
              <w:rPr>
                <w:kern w:val="2"/>
                <w:sz w:val="22"/>
                <w:szCs w:val="22"/>
              </w:rPr>
              <w:t>keturiasdešimt penki tūkstančiai</w:t>
            </w:r>
            <w:r w:rsidRPr="007B006B">
              <w:rPr>
                <w:kern w:val="2"/>
                <w:sz w:val="22"/>
                <w:szCs w:val="22"/>
              </w:rPr>
              <w:t xml:space="preserve"> </w:t>
            </w:r>
            <w:r>
              <w:rPr>
                <w:kern w:val="2"/>
                <w:sz w:val="22"/>
                <w:szCs w:val="22"/>
              </w:rPr>
              <w:t>eurų</w:t>
            </w:r>
            <w:r w:rsidRPr="007B006B">
              <w:rPr>
                <w:kern w:val="2"/>
                <w:sz w:val="22"/>
                <w:szCs w:val="22"/>
              </w:rPr>
              <w:t xml:space="preserve"> 00 centų) be PVM.  </w:t>
            </w:r>
          </w:p>
          <w:p w14:paraId="6A90150F" w14:textId="1B36DD11" w:rsidR="006F3029" w:rsidRPr="007B006B" w:rsidRDefault="006F3029" w:rsidP="006F3029">
            <w:pPr>
              <w:jc w:val="both"/>
              <w:rPr>
                <w:kern w:val="2"/>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B006B">
              <w:rPr>
                <w:kern w:val="2"/>
                <w:sz w:val="22"/>
                <w:szCs w:val="22"/>
              </w:rPr>
              <w:t xml:space="preserve">PVM sudaro </w:t>
            </w:r>
            <w:r>
              <w:rPr>
                <w:kern w:val="2"/>
                <w:sz w:val="22"/>
                <w:szCs w:val="22"/>
              </w:rPr>
              <w:t>2.250,00</w:t>
            </w:r>
            <w:r w:rsidRPr="007B006B">
              <w:rPr>
                <w:kern w:val="2"/>
                <w:sz w:val="22"/>
                <w:szCs w:val="22"/>
              </w:rPr>
              <w:t xml:space="preserve"> Eur, </w:t>
            </w:r>
            <w:r w:rsidRPr="007B006B">
              <w:rPr>
                <w:kern w:val="2"/>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Pr>
                <w:kern w:val="2"/>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du tūkstančiai du šimtai penkiasdešimt eurų</w:t>
            </w:r>
            <w:r w:rsidRPr="007B006B">
              <w:rPr>
                <w:kern w:val="2"/>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Pr>
                <w:kern w:val="2"/>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00</w:t>
            </w:r>
            <w:r w:rsidRPr="007B006B">
              <w:rPr>
                <w:kern w:val="2"/>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centai).</w:t>
            </w:r>
          </w:p>
          <w:p w14:paraId="3484CA06" w14:textId="432D87A1" w:rsidR="006F3029" w:rsidRPr="007B006B" w:rsidRDefault="006F3029" w:rsidP="006F3029">
            <w:pPr>
              <w:jc w:val="both"/>
              <w:rPr>
                <w:kern w:val="2"/>
                <w:sz w:val="22"/>
                <w:szCs w:val="22"/>
              </w:rPr>
            </w:pPr>
            <w:r w:rsidRPr="007B006B">
              <w:rPr>
                <w:kern w:val="2"/>
                <w:sz w:val="22"/>
                <w:szCs w:val="22"/>
              </w:rPr>
              <w:t xml:space="preserve">Sutarties kaina yra </w:t>
            </w:r>
            <w:r>
              <w:rPr>
                <w:kern w:val="2"/>
                <w:sz w:val="22"/>
                <w:szCs w:val="22"/>
              </w:rPr>
              <w:t>47.250,00</w:t>
            </w:r>
            <w:r w:rsidRPr="007B006B">
              <w:rPr>
                <w:kern w:val="2"/>
                <w:sz w:val="22"/>
                <w:szCs w:val="22"/>
              </w:rPr>
              <w:t xml:space="preserve"> Eur, (</w:t>
            </w:r>
            <w:r>
              <w:rPr>
                <w:kern w:val="2"/>
                <w:sz w:val="22"/>
                <w:szCs w:val="22"/>
              </w:rPr>
              <w:t>keturiasdešimt septyni tūkstančiai du šimtai penkiasdešimt eurų</w:t>
            </w:r>
            <w:r w:rsidRPr="007B006B">
              <w:rPr>
                <w:kern w:val="2"/>
                <w:sz w:val="22"/>
                <w:szCs w:val="22"/>
              </w:rPr>
              <w:t xml:space="preserve"> </w:t>
            </w:r>
            <w:r>
              <w:rPr>
                <w:kern w:val="2"/>
                <w:sz w:val="22"/>
                <w:szCs w:val="22"/>
              </w:rPr>
              <w:t>00</w:t>
            </w:r>
            <w:r w:rsidRPr="007B006B">
              <w:rPr>
                <w:kern w:val="2"/>
                <w:sz w:val="22"/>
                <w:szCs w:val="22"/>
              </w:rPr>
              <w:t xml:space="preserve"> centai) Eur su PVM.</w:t>
            </w:r>
          </w:p>
          <w:p w14:paraId="44B90D45" w14:textId="16D8F66A" w:rsidR="006F3029" w:rsidRPr="007B006B" w:rsidRDefault="006F3029" w:rsidP="006F3029">
            <w:pPr>
              <w:jc w:val="both"/>
              <w:rPr>
                <w:kern w:val="2"/>
                <w:sz w:val="22"/>
                <w:szCs w:val="22"/>
              </w:rPr>
            </w:pPr>
            <w:r>
              <w:rPr>
                <w:b/>
                <w:bCs/>
                <w:kern w:val="2"/>
                <w:sz w:val="22"/>
                <w:szCs w:val="22"/>
              </w:rPr>
              <w:t>3</w:t>
            </w:r>
            <w:r w:rsidRPr="004D2E34">
              <w:rPr>
                <w:b/>
                <w:bCs/>
                <w:kern w:val="2"/>
                <w:sz w:val="22"/>
                <w:szCs w:val="22"/>
              </w:rPr>
              <w:t xml:space="preserve"> pirkimo dalis</w:t>
            </w:r>
            <w:r>
              <w:rPr>
                <w:kern w:val="2"/>
                <w:sz w:val="22"/>
                <w:szCs w:val="22"/>
              </w:rPr>
              <w:t xml:space="preserve"> - </w:t>
            </w:r>
            <w:r w:rsidRPr="007B006B">
              <w:rPr>
                <w:kern w:val="2"/>
                <w:sz w:val="22"/>
                <w:szCs w:val="22"/>
              </w:rPr>
              <w:t xml:space="preserve"> </w:t>
            </w:r>
            <w:r>
              <w:rPr>
                <w:kern w:val="2"/>
                <w:sz w:val="22"/>
                <w:szCs w:val="22"/>
              </w:rPr>
              <w:t>24.500,00</w:t>
            </w:r>
            <w:r w:rsidRPr="007B006B">
              <w:rPr>
                <w:kern w:val="2"/>
                <w:sz w:val="22"/>
                <w:szCs w:val="22"/>
              </w:rPr>
              <w:t xml:space="preserve"> Eur, (</w:t>
            </w:r>
            <w:r>
              <w:rPr>
                <w:kern w:val="2"/>
                <w:sz w:val="22"/>
                <w:szCs w:val="22"/>
              </w:rPr>
              <w:t>dvidešimt keturi tūkstančiai</w:t>
            </w:r>
            <w:r w:rsidRPr="007B006B">
              <w:rPr>
                <w:kern w:val="2"/>
                <w:sz w:val="22"/>
                <w:szCs w:val="22"/>
              </w:rPr>
              <w:t xml:space="preserve"> </w:t>
            </w:r>
            <w:r>
              <w:rPr>
                <w:kern w:val="2"/>
                <w:sz w:val="22"/>
                <w:szCs w:val="22"/>
              </w:rPr>
              <w:t>penki</w:t>
            </w:r>
            <w:r w:rsidRPr="007B006B">
              <w:rPr>
                <w:kern w:val="2"/>
                <w:sz w:val="22"/>
                <w:szCs w:val="22"/>
              </w:rPr>
              <w:t xml:space="preserve"> šimtai </w:t>
            </w:r>
            <w:r>
              <w:rPr>
                <w:kern w:val="2"/>
                <w:sz w:val="22"/>
                <w:szCs w:val="22"/>
              </w:rPr>
              <w:t>eurų</w:t>
            </w:r>
            <w:r w:rsidRPr="007B006B">
              <w:rPr>
                <w:kern w:val="2"/>
                <w:sz w:val="22"/>
                <w:szCs w:val="22"/>
              </w:rPr>
              <w:t xml:space="preserve"> 00 centų) be PVM.  </w:t>
            </w:r>
          </w:p>
          <w:p w14:paraId="0A3EEB7C" w14:textId="14110117" w:rsidR="006F3029" w:rsidRPr="007B006B" w:rsidRDefault="006F3029" w:rsidP="006F3029">
            <w:pPr>
              <w:jc w:val="both"/>
              <w:rPr>
                <w:kern w:val="2"/>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B006B">
              <w:rPr>
                <w:kern w:val="2"/>
                <w:sz w:val="22"/>
                <w:szCs w:val="22"/>
              </w:rPr>
              <w:t xml:space="preserve">PVM sudaro </w:t>
            </w:r>
            <w:r>
              <w:rPr>
                <w:kern w:val="2"/>
                <w:sz w:val="22"/>
                <w:szCs w:val="22"/>
              </w:rPr>
              <w:t>1.225,00</w:t>
            </w:r>
            <w:r w:rsidRPr="007B006B">
              <w:rPr>
                <w:kern w:val="2"/>
                <w:sz w:val="22"/>
                <w:szCs w:val="22"/>
              </w:rPr>
              <w:t xml:space="preserve"> Eur, </w:t>
            </w:r>
            <w:r w:rsidRPr="007B006B">
              <w:rPr>
                <w:kern w:val="2"/>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Pr>
                <w:kern w:val="2"/>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vienas tūkstantis du šimtai dvidešimt penki eurai</w:t>
            </w:r>
            <w:r w:rsidRPr="007B006B">
              <w:rPr>
                <w:kern w:val="2"/>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Pr>
                <w:kern w:val="2"/>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00</w:t>
            </w:r>
            <w:r w:rsidRPr="007B006B">
              <w:rPr>
                <w:kern w:val="2"/>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centai).</w:t>
            </w:r>
          </w:p>
          <w:p w14:paraId="2ADC983D" w14:textId="20CD1157" w:rsidR="006F3029" w:rsidRPr="007B006B" w:rsidRDefault="006F3029" w:rsidP="006F3029">
            <w:pPr>
              <w:jc w:val="both"/>
              <w:rPr>
                <w:kern w:val="2"/>
                <w:sz w:val="22"/>
                <w:szCs w:val="22"/>
              </w:rPr>
            </w:pPr>
            <w:r w:rsidRPr="007B006B">
              <w:rPr>
                <w:kern w:val="2"/>
                <w:sz w:val="22"/>
                <w:szCs w:val="22"/>
              </w:rPr>
              <w:t xml:space="preserve">Sutarties kaina yra </w:t>
            </w:r>
            <w:r w:rsidR="00B83D48">
              <w:rPr>
                <w:kern w:val="2"/>
                <w:sz w:val="22"/>
                <w:szCs w:val="22"/>
              </w:rPr>
              <w:t>25.725,00</w:t>
            </w:r>
            <w:r w:rsidRPr="007B006B">
              <w:rPr>
                <w:kern w:val="2"/>
                <w:sz w:val="22"/>
                <w:szCs w:val="22"/>
              </w:rPr>
              <w:t xml:space="preserve"> Eur, (</w:t>
            </w:r>
            <w:r w:rsidR="00B83D48">
              <w:rPr>
                <w:kern w:val="2"/>
                <w:sz w:val="22"/>
                <w:szCs w:val="22"/>
              </w:rPr>
              <w:t>dvidešimt penki tūkstančiai septyni šimtai dvidešimt penki eurai</w:t>
            </w:r>
            <w:r w:rsidRPr="007B006B">
              <w:rPr>
                <w:kern w:val="2"/>
                <w:sz w:val="22"/>
                <w:szCs w:val="22"/>
              </w:rPr>
              <w:t xml:space="preserve"> </w:t>
            </w:r>
            <w:r>
              <w:rPr>
                <w:kern w:val="2"/>
                <w:sz w:val="22"/>
                <w:szCs w:val="22"/>
              </w:rPr>
              <w:t>00</w:t>
            </w:r>
            <w:r w:rsidRPr="007B006B">
              <w:rPr>
                <w:kern w:val="2"/>
                <w:sz w:val="22"/>
                <w:szCs w:val="22"/>
              </w:rPr>
              <w:t xml:space="preserve"> centai) Eur su PVM.</w:t>
            </w:r>
          </w:p>
          <w:p w14:paraId="08124008" w14:textId="77777777" w:rsidR="007B006B" w:rsidRPr="007B006B" w:rsidRDefault="007B006B" w:rsidP="007B006B">
            <w:pPr>
              <w:jc w:val="both"/>
              <w:rPr>
                <w:kern w:val="2"/>
                <w:sz w:val="22"/>
                <w:szCs w:val="22"/>
              </w:rPr>
            </w:pPr>
          </w:p>
          <w:p w14:paraId="3F2F2615" w14:textId="77777777" w:rsidR="007B006B" w:rsidRPr="007B006B" w:rsidRDefault="007B006B" w:rsidP="007B006B">
            <w:pPr>
              <w:jc w:val="both"/>
              <w:rPr>
                <w:kern w:val="2"/>
                <w:sz w:val="22"/>
                <w:szCs w:val="22"/>
              </w:rPr>
            </w:pPr>
            <w:r w:rsidRPr="007B006B">
              <w:rPr>
                <w:kern w:val="2"/>
                <w:sz w:val="22"/>
                <w:szCs w:val="22"/>
              </w:rPr>
              <w:t>Šioje Sutartyje Pradinės Sutarties vertė yra lygi maksimaliai pirkimui skirtai lėšų sumai be PVM pirkimo dokumentuose ir Sutartyje nurodytų Prekių įsigijimui Tiekėjo pasiūlyme nurodytais įkainiais be PVM. Pirkėjas perka Prekes pagal poreikį Sutartyje arba jos priede Nr. 1 nurodytais įkainiais, neviršijant bendros Sutarties kainos. Sutartyje arba jos priede Nr. 1  atskirose eilutėse nurodytas Prekių kiekis gali būti keičiamas (didėti ar mažėti).</w:t>
            </w:r>
          </w:p>
          <w:p w14:paraId="25DB7BD7" w14:textId="0ED4CFCB" w:rsidR="007B006B" w:rsidRPr="007B006B" w:rsidRDefault="007B006B" w:rsidP="007B006B">
            <w:pPr>
              <w:rPr>
                <w:kern w:val="2"/>
                <w:sz w:val="22"/>
                <w:szCs w:val="22"/>
              </w:rPr>
            </w:pPr>
            <w:r w:rsidRPr="007B006B">
              <w:rPr>
                <w:kern w:val="2"/>
                <w:sz w:val="22"/>
                <w:szCs w:val="22"/>
              </w:rPr>
              <w:t>Pirkėjas neįsipareigoja išpirkti preliminaraus Prekių kiekio ar bet kokios jo dalies.</w:t>
            </w:r>
          </w:p>
        </w:tc>
      </w:tr>
      <w:tr w:rsidR="007B006B" w:rsidRPr="00754D21" w14:paraId="1C88CDDC" w14:textId="77777777" w:rsidTr="008F112C">
        <w:trPr>
          <w:trHeight w:val="300"/>
        </w:trPr>
        <w:tc>
          <w:tcPr>
            <w:tcW w:w="3479" w:type="dxa"/>
            <w:gridSpan w:val="2"/>
          </w:tcPr>
          <w:p w14:paraId="31502B93" w14:textId="77777777" w:rsidR="007B006B" w:rsidRPr="000D629B" w:rsidRDefault="007B006B" w:rsidP="007B006B">
            <w:pPr>
              <w:rPr>
                <w:kern w:val="2"/>
                <w:sz w:val="22"/>
                <w:szCs w:val="22"/>
              </w:rPr>
            </w:pPr>
            <w:r w:rsidRPr="000D629B">
              <w:rPr>
                <w:b/>
                <w:bCs/>
                <w:kern w:val="2"/>
                <w:sz w:val="22"/>
                <w:szCs w:val="22"/>
              </w:rPr>
              <w:t xml:space="preserve">5.3. Sutarties kainos / įkainių perskaičiavimas taikant </w:t>
            </w:r>
            <w:r w:rsidRPr="000D629B">
              <w:rPr>
                <w:b/>
                <w:bCs/>
                <w:kern w:val="2"/>
                <w:sz w:val="22"/>
                <w:szCs w:val="22"/>
                <w:u w:val="single"/>
              </w:rPr>
              <w:t>peržiūros</w:t>
            </w:r>
            <w:r w:rsidRPr="000D629B">
              <w:rPr>
                <w:b/>
                <w:bCs/>
                <w:kern w:val="2"/>
                <w:sz w:val="22"/>
                <w:szCs w:val="22"/>
              </w:rPr>
              <w:t xml:space="preserve"> taisykles</w:t>
            </w:r>
          </w:p>
        </w:tc>
        <w:tc>
          <w:tcPr>
            <w:tcW w:w="6155" w:type="dxa"/>
            <w:gridSpan w:val="2"/>
          </w:tcPr>
          <w:p w14:paraId="16E3759C" w14:textId="77777777" w:rsidR="007B006B" w:rsidRPr="00754D21" w:rsidRDefault="007B006B" w:rsidP="007B006B">
            <w:pPr>
              <w:rPr>
                <w:kern w:val="2"/>
                <w:sz w:val="22"/>
                <w:szCs w:val="22"/>
              </w:rPr>
            </w:pPr>
            <w:r w:rsidRPr="00754D21">
              <w:rPr>
                <w:kern w:val="2"/>
                <w:sz w:val="22"/>
                <w:szCs w:val="22"/>
              </w:rPr>
              <w:t>Sutarties kaina / įkainiai bus perskaičiuojami:</w:t>
            </w:r>
          </w:p>
          <w:p w14:paraId="2F239932" w14:textId="77777777" w:rsidR="007B006B" w:rsidRPr="00754D21" w:rsidRDefault="007B006B" w:rsidP="007B006B">
            <w:pPr>
              <w:rPr>
                <w:kern w:val="2"/>
                <w:sz w:val="22"/>
                <w:szCs w:val="22"/>
              </w:rPr>
            </w:pPr>
            <w:r w:rsidRPr="00754D21">
              <w:rPr>
                <w:kern w:val="2"/>
                <w:sz w:val="22"/>
                <w:szCs w:val="22"/>
              </w:rPr>
              <w:t>5.3.1. dėl PVM tarifo pasikeitimo;</w:t>
            </w:r>
          </w:p>
          <w:p w14:paraId="6BA46377" w14:textId="03B8DD7F" w:rsidR="007B006B" w:rsidRPr="00754D21" w:rsidRDefault="007B006B" w:rsidP="007B006B">
            <w:pPr>
              <w:rPr>
                <w:kern w:val="2"/>
                <w:sz w:val="22"/>
                <w:szCs w:val="22"/>
              </w:rPr>
            </w:pPr>
            <w:r w:rsidRPr="00754D21">
              <w:rPr>
                <w:kern w:val="2"/>
                <w:sz w:val="22"/>
                <w:szCs w:val="22"/>
              </w:rPr>
              <w:t>5.3.2. dėl kainų lygio pokyčio.</w:t>
            </w:r>
          </w:p>
        </w:tc>
      </w:tr>
      <w:tr w:rsidR="007B006B" w:rsidRPr="00754D21" w14:paraId="282C7ABD" w14:textId="77777777" w:rsidTr="008F112C">
        <w:trPr>
          <w:trHeight w:val="300"/>
        </w:trPr>
        <w:tc>
          <w:tcPr>
            <w:tcW w:w="3479" w:type="dxa"/>
            <w:gridSpan w:val="2"/>
          </w:tcPr>
          <w:p w14:paraId="474E2DB0" w14:textId="77777777" w:rsidR="007B006B" w:rsidRPr="000D629B" w:rsidRDefault="007B006B" w:rsidP="007B006B">
            <w:pPr>
              <w:rPr>
                <w:b/>
                <w:bCs/>
                <w:kern w:val="2"/>
                <w:sz w:val="22"/>
                <w:szCs w:val="22"/>
              </w:rPr>
            </w:pPr>
            <w:r w:rsidRPr="000D629B">
              <w:rPr>
                <w:b/>
                <w:bCs/>
                <w:kern w:val="2"/>
                <w:sz w:val="22"/>
                <w:szCs w:val="22"/>
              </w:rPr>
              <w:t>5.3.1. Sutarties kainos / įkainių peržiūra dėl PVM tarifo pasikeitimo</w:t>
            </w:r>
          </w:p>
        </w:tc>
        <w:tc>
          <w:tcPr>
            <w:tcW w:w="6155" w:type="dxa"/>
            <w:gridSpan w:val="2"/>
          </w:tcPr>
          <w:p w14:paraId="189543BF" w14:textId="77777777" w:rsidR="007B006B" w:rsidRPr="00754D21" w:rsidRDefault="007B006B" w:rsidP="007B006B">
            <w:pPr>
              <w:jc w:val="both"/>
              <w:rPr>
                <w:kern w:val="2"/>
                <w:sz w:val="22"/>
                <w:szCs w:val="22"/>
              </w:rPr>
            </w:pPr>
            <w:r w:rsidRPr="00754D21">
              <w:rPr>
                <w:kern w:val="2"/>
                <w:sz w:val="22"/>
                <w:szCs w:val="22"/>
              </w:rPr>
              <w:t xml:space="preserve">Jeigu Sutarties vykdymo metu pasikeičia PVM mokėjimą reglamentuojantys teisės aktai, darantys tiesioginę įtaką Tiekėjo tiekiamų Prekių Sutartyje nurodytai kainai/įkainiams, Sutarties </w:t>
            </w:r>
            <w:r w:rsidRPr="00754D21">
              <w:rPr>
                <w:kern w:val="2"/>
                <w:sz w:val="22"/>
                <w:szCs w:val="22"/>
              </w:rPr>
              <w:lastRenderedPageBreak/>
              <w:t xml:space="preserve">kaina/įkainiai perskaičiuojami nekeičiant Prekių kainos/įkainio be PVM. </w:t>
            </w:r>
          </w:p>
          <w:p w14:paraId="1343B968" w14:textId="3154B94D" w:rsidR="007B006B" w:rsidRPr="00754D21" w:rsidRDefault="007B006B" w:rsidP="007B006B">
            <w:pPr>
              <w:rPr>
                <w:kern w:val="2"/>
                <w:sz w:val="22"/>
                <w:szCs w:val="22"/>
              </w:rPr>
            </w:pPr>
            <w:r w:rsidRPr="00754D21">
              <w:rPr>
                <w:iCs/>
                <w:kern w:val="2"/>
                <w:sz w:val="22"/>
                <w:szCs w:val="22"/>
              </w:rPr>
              <w:t>Perskaičiuota Sutarties kaina / Prekių įkainiai įforminami Susitarimu ir turi būti taikomi nuo naujo PVM įvedimo datos (nepriklausomai nuo to, kada pasirašytas Susitarimas).</w:t>
            </w:r>
          </w:p>
        </w:tc>
      </w:tr>
      <w:tr w:rsidR="007B006B" w:rsidRPr="000D629B" w14:paraId="035DE774" w14:textId="77777777" w:rsidTr="008F112C">
        <w:trPr>
          <w:trHeight w:val="300"/>
        </w:trPr>
        <w:tc>
          <w:tcPr>
            <w:tcW w:w="3479" w:type="dxa"/>
            <w:gridSpan w:val="2"/>
          </w:tcPr>
          <w:p w14:paraId="4D6D61BA" w14:textId="77777777" w:rsidR="007B006B" w:rsidRPr="000D629B" w:rsidRDefault="007B006B" w:rsidP="007B006B">
            <w:pPr>
              <w:rPr>
                <w:kern w:val="2"/>
                <w:sz w:val="22"/>
                <w:szCs w:val="22"/>
              </w:rPr>
            </w:pPr>
            <w:r w:rsidRPr="000D629B">
              <w:rPr>
                <w:b/>
                <w:bCs/>
                <w:kern w:val="2"/>
                <w:sz w:val="22"/>
                <w:szCs w:val="22"/>
              </w:rPr>
              <w:lastRenderedPageBreak/>
              <w:t>5.3.2.</w:t>
            </w:r>
            <w:r w:rsidRPr="000D629B">
              <w:rPr>
                <w:kern w:val="2"/>
                <w:sz w:val="22"/>
                <w:szCs w:val="22"/>
              </w:rPr>
              <w:t xml:space="preserve"> </w:t>
            </w:r>
            <w:r w:rsidRPr="000D629B">
              <w:rPr>
                <w:b/>
                <w:bCs/>
                <w:kern w:val="2"/>
                <w:sz w:val="22"/>
                <w:szCs w:val="22"/>
              </w:rPr>
              <w:t>Sutarties kainos / įkainių peržiūra dėl kitų mokesčių, lemiančių Prekių kainos pokytį, pasikeitimo</w:t>
            </w:r>
          </w:p>
        </w:tc>
        <w:tc>
          <w:tcPr>
            <w:tcW w:w="6155" w:type="dxa"/>
            <w:gridSpan w:val="2"/>
          </w:tcPr>
          <w:p w14:paraId="784AF7D4" w14:textId="77777777" w:rsidR="007B006B" w:rsidRPr="000D629B" w:rsidRDefault="007B006B" w:rsidP="007B006B">
            <w:pPr>
              <w:jc w:val="both"/>
              <w:rPr>
                <w:kern w:val="2"/>
                <w:sz w:val="22"/>
                <w:szCs w:val="22"/>
              </w:rPr>
            </w:pPr>
            <w:r w:rsidRPr="000D629B">
              <w:rPr>
                <w:kern w:val="2"/>
                <w:sz w:val="22"/>
                <w:szCs w:val="22"/>
              </w:rPr>
              <w:t>Netaikoma</w:t>
            </w:r>
          </w:p>
          <w:p w14:paraId="6F12895B" w14:textId="77777777" w:rsidR="007B006B" w:rsidRPr="000D629B" w:rsidRDefault="007B006B" w:rsidP="007B006B">
            <w:pPr>
              <w:jc w:val="both"/>
              <w:rPr>
                <w:kern w:val="2"/>
                <w:sz w:val="22"/>
                <w:szCs w:val="22"/>
              </w:rPr>
            </w:pPr>
          </w:p>
          <w:p w14:paraId="352C6650" w14:textId="77777777" w:rsidR="007B006B" w:rsidRPr="000D629B" w:rsidRDefault="007B006B" w:rsidP="007B006B">
            <w:pPr>
              <w:rPr>
                <w:kern w:val="2"/>
                <w:sz w:val="22"/>
                <w:szCs w:val="22"/>
              </w:rPr>
            </w:pPr>
          </w:p>
        </w:tc>
      </w:tr>
      <w:tr w:rsidR="007B006B" w:rsidRPr="00E95724" w14:paraId="22BE980F" w14:textId="77777777" w:rsidTr="008F112C">
        <w:trPr>
          <w:trHeight w:val="300"/>
        </w:trPr>
        <w:tc>
          <w:tcPr>
            <w:tcW w:w="3479" w:type="dxa"/>
            <w:gridSpan w:val="2"/>
          </w:tcPr>
          <w:p w14:paraId="4484FF31" w14:textId="77777777" w:rsidR="007B006B" w:rsidRPr="000D629B" w:rsidRDefault="007B006B" w:rsidP="007B006B">
            <w:pPr>
              <w:rPr>
                <w:b/>
                <w:bCs/>
                <w:kern w:val="2"/>
                <w:sz w:val="22"/>
                <w:szCs w:val="22"/>
              </w:rPr>
            </w:pPr>
            <w:r w:rsidRPr="000D629B">
              <w:rPr>
                <w:b/>
                <w:bCs/>
                <w:kern w:val="2"/>
                <w:sz w:val="22"/>
                <w:szCs w:val="22"/>
              </w:rPr>
              <w:t>5.3.3. Sutarties kainos / įkainių peržiūra dėl kainų lygio pokyčio</w:t>
            </w:r>
          </w:p>
          <w:p w14:paraId="3D3EE187" w14:textId="77777777" w:rsidR="007B006B" w:rsidRPr="000D629B" w:rsidRDefault="007B006B" w:rsidP="007B006B">
            <w:pPr>
              <w:rPr>
                <w:b/>
                <w:bCs/>
                <w:kern w:val="2"/>
                <w:sz w:val="22"/>
                <w:szCs w:val="22"/>
              </w:rPr>
            </w:pPr>
          </w:p>
        </w:tc>
        <w:tc>
          <w:tcPr>
            <w:tcW w:w="6155" w:type="dxa"/>
            <w:gridSpan w:val="2"/>
          </w:tcPr>
          <w:p w14:paraId="20EFC6F8" w14:textId="77777777" w:rsidR="007B006B" w:rsidRPr="000D629B" w:rsidRDefault="007B006B" w:rsidP="007B006B">
            <w:pPr>
              <w:jc w:val="both"/>
              <w:rPr>
                <w:kern w:val="2"/>
                <w:sz w:val="22"/>
                <w:szCs w:val="22"/>
              </w:rPr>
            </w:pPr>
            <w:r w:rsidRPr="000D629B">
              <w:rPr>
                <w:kern w:val="2"/>
                <w:sz w:val="22"/>
                <w:szCs w:val="22"/>
              </w:rPr>
              <w:t xml:space="preserve">5.3.3.1 Bet kuri Sutarties šalis Sutarties galiojimo metu turi teisę inicijuoti Sutarties kainos/įkainių peržiūrą (keitimą) ne anksčiau kaip po </w:t>
            </w:r>
            <w:r w:rsidRPr="000D629B">
              <w:rPr>
                <w:i/>
                <w:iCs/>
                <w:kern w:val="2"/>
                <w:sz w:val="22"/>
                <w:szCs w:val="22"/>
              </w:rPr>
              <w:t>6 (šešių) mėnesių</w:t>
            </w:r>
            <w:r w:rsidRPr="000D629B">
              <w:rPr>
                <w:kern w:val="2"/>
                <w:sz w:val="22"/>
                <w:szCs w:val="22"/>
              </w:rPr>
              <w:t xml:space="preserve"> nuo Sutarties įsigaliojimo dienos (jeigu peržiūra jau buvo atlikta – nuo Susitarimo dėl paskutinio perskaičiavimo pagal šį Specialiųjų sąlygų punktą įsigaliojimo dienos). Sutarties kainos/įkainių peržiūra atliekama ne rečiau kaip kas </w:t>
            </w:r>
            <w:r w:rsidRPr="000D629B">
              <w:rPr>
                <w:i/>
                <w:iCs/>
                <w:kern w:val="2"/>
                <w:sz w:val="22"/>
                <w:szCs w:val="22"/>
              </w:rPr>
              <w:t xml:space="preserve">6 (šeši) </w:t>
            </w:r>
            <w:r w:rsidRPr="000D629B">
              <w:rPr>
                <w:kern w:val="2"/>
                <w:sz w:val="22"/>
                <w:szCs w:val="22"/>
              </w:rPr>
              <w:t>mėnesiai.</w:t>
            </w:r>
          </w:p>
          <w:p w14:paraId="29B0E9D8" w14:textId="77777777" w:rsidR="007B006B" w:rsidRPr="000D629B" w:rsidRDefault="007B006B" w:rsidP="007B006B">
            <w:pPr>
              <w:jc w:val="both"/>
              <w:rPr>
                <w:kern w:val="2"/>
                <w:sz w:val="22"/>
                <w:szCs w:val="22"/>
                <w:shd w:val="clear" w:color="auto" w:fill="FFFFFF"/>
              </w:rPr>
            </w:pPr>
            <w:r w:rsidRPr="000D629B">
              <w:rPr>
                <w:kern w:val="2"/>
                <w:sz w:val="22"/>
                <w:szCs w:val="22"/>
              </w:rPr>
              <w:t>5.3.3.2. Sutarties k</w:t>
            </w:r>
            <w:r w:rsidRPr="000D629B">
              <w:rPr>
                <w:kern w:val="2"/>
                <w:sz w:val="22"/>
                <w:szCs w:val="22"/>
                <w:shd w:val="clear" w:color="auto" w:fill="FFFFFF"/>
              </w:rPr>
              <w:t>aina/įkainiai peržiūrimi tik tai Sutarties daliai, kuri nėra išpirkta, t. y. Prekėms, kurios nėra priimtos ir apmokėtos. Vėlesnė Sutarties kainos/įkainių peržiūra negali apimti laikotarpio, už kurį jau buvo atliktas peržiūra.</w:t>
            </w:r>
          </w:p>
          <w:p w14:paraId="0307BD78" w14:textId="77777777" w:rsidR="007B006B" w:rsidRPr="000D629B" w:rsidRDefault="007B006B" w:rsidP="007B006B">
            <w:pPr>
              <w:jc w:val="both"/>
              <w:rPr>
                <w:kern w:val="2"/>
                <w:sz w:val="22"/>
                <w:szCs w:val="22"/>
                <w:shd w:val="clear" w:color="auto" w:fill="FFFFFF"/>
              </w:rPr>
            </w:pPr>
            <w:r w:rsidRPr="000D629B">
              <w:rPr>
                <w:kern w:val="2"/>
                <w:sz w:val="22"/>
                <w:szCs w:val="22"/>
              </w:rPr>
              <w:t xml:space="preserve">5.3.3.3. </w:t>
            </w:r>
            <w:r w:rsidRPr="000D629B">
              <w:rPr>
                <w:kern w:val="2"/>
                <w:sz w:val="22"/>
                <w:szCs w:val="22"/>
                <w:shd w:val="clear" w:color="auto" w:fill="FFFFFF"/>
              </w:rPr>
              <w:t>Jeigu Prekių tiekimas vėluoja dėl Tiekėjo kaltės, uždelstų pristatyti Prekių kaina/įkainiai nėra perskaičiuojami dėl kainų lygio kilimo (negali būti didinami).</w:t>
            </w:r>
          </w:p>
          <w:p w14:paraId="5AFC4855" w14:textId="77777777" w:rsidR="007B006B" w:rsidRPr="000D629B" w:rsidRDefault="007B006B" w:rsidP="007B006B">
            <w:pPr>
              <w:jc w:val="both"/>
              <w:rPr>
                <w:kern w:val="2"/>
                <w:sz w:val="22"/>
                <w:szCs w:val="22"/>
                <w:shd w:val="clear" w:color="auto" w:fill="FFFFFF"/>
              </w:rPr>
            </w:pPr>
            <w:r w:rsidRPr="000D629B">
              <w:rPr>
                <w:kern w:val="2"/>
                <w:sz w:val="22"/>
                <w:szCs w:val="22"/>
              </w:rPr>
              <w:t xml:space="preserve">5.3.3.4. Atlikdamos Sutarties kainos/įkainių peržiūrą </w:t>
            </w:r>
            <w:r w:rsidRPr="000D629B">
              <w:rPr>
                <w:kern w:val="2"/>
                <w:sz w:val="22"/>
                <w:szCs w:val="22"/>
                <w:shd w:val="clear" w:color="auto" w:fill="FFFFFF"/>
              </w:rPr>
              <w:t xml:space="preserve">Šalys vadovaujasi </w:t>
            </w:r>
            <w:r w:rsidRPr="000D629B">
              <w:rPr>
                <w:i/>
                <w:iCs/>
                <w:kern w:val="2"/>
                <w:sz w:val="22"/>
                <w:szCs w:val="22"/>
                <w:shd w:val="clear" w:color="auto" w:fill="FFFFFF"/>
              </w:rPr>
              <w:t xml:space="preserve">Valstybės duomenų agentūros viešai Oficialiosios statistikos portale paskelbtais Rodiklių duomenų bazės duomenimis. </w:t>
            </w:r>
            <w:r w:rsidRPr="000D629B">
              <w:rPr>
                <w:kern w:val="2"/>
                <w:sz w:val="22"/>
                <w:szCs w:val="22"/>
                <w:shd w:val="clear" w:color="auto" w:fill="FFFFFF"/>
              </w:rPr>
              <w:t xml:space="preserve">Iš kitos Šalies </w:t>
            </w:r>
            <w:r w:rsidRPr="000D629B">
              <w:rPr>
                <w:i/>
                <w:iCs/>
                <w:kern w:val="2"/>
                <w:sz w:val="22"/>
                <w:szCs w:val="22"/>
                <w:shd w:val="clear" w:color="auto" w:fill="FFFFFF"/>
              </w:rPr>
              <w:t>nereikalaujama</w:t>
            </w:r>
            <w:r w:rsidRPr="000D629B">
              <w:rPr>
                <w:kern w:val="2"/>
                <w:sz w:val="22"/>
                <w:szCs w:val="22"/>
                <w:shd w:val="clear" w:color="auto" w:fill="FFFFFF"/>
              </w:rPr>
              <w:t xml:space="preserve"> pateikti oficialaus Valstybės duomenų agentūros ar kitos institucijos išduoto dokumento ar patvirtinimo.</w:t>
            </w:r>
          </w:p>
          <w:p w14:paraId="1B6FD760" w14:textId="77777777" w:rsidR="007B006B" w:rsidRPr="000D629B" w:rsidRDefault="007B006B" w:rsidP="007B006B">
            <w:pPr>
              <w:jc w:val="both"/>
              <w:rPr>
                <w:kern w:val="2"/>
                <w:sz w:val="22"/>
                <w:szCs w:val="22"/>
                <w:shd w:val="clear" w:color="auto" w:fill="FFFFFF"/>
              </w:rPr>
            </w:pPr>
            <w:r w:rsidRPr="000D629B">
              <w:rPr>
                <w:kern w:val="2"/>
                <w:sz w:val="22"/>
                <w:szCs w:val="22"/>
                <w:shd w:val="clear" w:color="auto" w:fill="FFFFFF"/>
              </w:rPr>
              <w:t>5.3.3.5. Šalys privalo Susitarime nurodyti vartojimo prekių ir paslaugų indekso reikšmę laikotarpio pradžioje ir jo nustatymo datą, indekso reikšmę laikotarpio pabaigoje ir jo nustatymo datą, kainų pokytį (k), perskaičiuotą Sutarties kainą/ įkainius, perskaičiuotą Pradinės Sutarties vertę.</w:t>
            </w:r>
          </w:p>
          <w:p w14:paraId="2CA636F9" w14:textId="77777777" w:rsidR="007B006B" w:rsidRPr="000D629B" w:rsidRDefault="007B006B" w:rsidP="007B006B">
            <w:pPr>
              <w:jc w:val="both"/>
              <w:rPr>
                <w:kern w:val="2"/>
                <w:sz w:val="22"/>
                <w:szCs w:val="22"/>
                <w:shd w:val="clear" w:color="auto" w:fill="FFFFFF"/>
              </w:rPr>
            </w:pPr>
            <w:r w:rsidRPr="000D629B">
              <w:rPr>
                <w:kern w:val="2"/>
                <w:sz w:val="22"/>
                <w:szCs w:val="22"/>
                <w:shd w:val="clear" w:color="auto" w:fill="FFFFFF"/>
              </w:rPr>
              <w:t>5.3.3.6. Nauja Sutarties kaina/įkainiai apskaičiuojami pagal žemiau pateiktą formulę:</w:t>
            </w:r>
          </w:p>
          <w:p w14:paraId="7F97B1AA" w14:textId="77777777" w:rsidR="007B006B" w:rsidRPr="000D629B" w:rsidRDefault="00DF48AA" w:rsidP="007B006B">
            <w:pPr>
              <w:jc w:val="both"/>
              <w:textAlignment w:val="baseline"/>
              <w:rPr>
                <w:kern w:val="2"/>
                <w:sz w:val="22"/>
                <w:szCs w:val="22"/>
              </w:rPr>
            </w:pPr>
            <m:oMath>
              <m:sSub>
                <m:sSubPr>
                  <m:ctrlPr>
                    <w:rPr>
                      <w:rFonts w:ascii="Cambria Math" w:hAnsi="Cambria Math"/>
                      <w:i/>
                      <w:sz w:val="22"/>
                      <w:szCs w:val="22"/>
                    </w:rPr>
                  </m:ctrlPr>
                </m:sSubPr>
                <m:e>
                  <m:r>
                    <w:rPr>
                      <w:rFonts w:ascii="Cambria Math" w:hAnsi="Cambria Math"/>
                      <w:sz w:val="22"/>
                      <w:szCs w:val="22"/>
                    </w:rPr>
                    <m:t>a</m:t>
                  </m:r>
                </m:e>
                <m:sub>
                  <m:r>
                    <w:rPr>
                      <w:rFonts w:ascii="Cambria Math" w:hAnsi="Cambria Math"/>
                      <w:sz w:val="22"/>
                      <w:szCs w:val="22"/>
                    </w:rPr>
                    <m:t>1</m:t>
                  </m:r>
                </m:sub>
              </m:sSub>
              <m:r>
                <w:rPr>
                  <w:rFonts w:ascii="Cambria Math" w:hAnsi="Cambria Math"/>
                  <w:sz w:val="22"/>
                  <w:szCs w:val="22"/>
                </w:rPr>
                <m:t>=</m:t>
              </m:r>
              <m:r>
                <w:rPr>
                  <w:rFonts w:ascii="Cambria Math" w:eastAsiaTheme="minorEastAsia" w:hAnsi="Cambria Math"/>
                  <w:sz w:val="22"/>
                  <w:szCs w:val="22"/>
                </w:rPr>
                <m:t>a+</m:t>
              </m:r>
              <m:d>
                <m:dPr>
                  <m:ctrlPr>
                    <w:rPr>
                      <w:rFonts w:ascii="Cambria Math" w:eastAsiaTheme="minorEastAsia" w:hAnsi="Cambria Math"/>
                      <w:i/>
                      <w:sz w:val="22"/>
                      <w:szCs w:val="22"/>
                    </w:rPr>
                  </m:ctrlPr>
                </m:dPr>
                <m:e>
                  <m:f>
                    <m:fPr>
                      <m:ctrlPr>
                        <w:rPr>
                          <w:rFonts w:ascii="Cambria Math" w:eastAsiaTheme="minorEastAsia" w:hAnsi="Cambria Math"/>
                          <w:i/>
                          <w:sz w:val="22"/>
                          <w:szCs w:val="22"/>
                        </w:rPr>
                      </m:ctrlPr>
                    </m:fPr>
                    <m:num>
                      <m:r>
                        <w:rPr>
                          <w:rFonts w:ascii="Cambria Math" w:eastAsiaTheme="minorEastAsia" w:hAnsi="Cambria Math"/>
                          <w:sz w:val="22"/>
                          <w:szCs w:val="22"/>
                        </w:rPr>
                        <m:t>k</m:t>
                      </m:r>
                    </m:num>
                    <m:den>
                      <m:r>
                        <w:rPr>
                          <w:rFonts w:ascii="Cambria Math" w:eastAsiaTheme="minorEastAsia" w:hAnsi="Cambria Math"/>
                          <w:sz w:val="22"/>
                          <w:szCs w:val="22"/>
                        </w:rPr>
                        <m:t>100</m:t>
                      </m:r>
                    </m:den>
                  </m:f>
                  <m:r>
                    <w:rPr>
                      <w:rFonts w:ascii="Cambria Math" w:eastAsiaTheme="minorEastAsia" w:hAnsi="Cambria Math"/>
                      <w:sz w:val="22"/>
                      <w:szCs w:val="22"/>
                    </w:rPr>
                    <m:t>×a</m:t>
                  </m:r>
                </m:e>
              </m:d>
            </m:oMath>
            <w:r w:rsidR="007B006B" w:rsidRPr="000D629B">
              <w:rPr>
                <w:i/>
                <w:iCs/>
                <w:kern w:val="2"/>
                <w:sz w:val="22"/>
                <w:szCs w:val="22"/>
              </w:rPr>
              <w:t>, kur a</w:t>
            </w:r>
            <w:r w:rsidR="007B006B" w:rsidRPr="000D629B">
              <w:rPr>
                <w:kern w:val="2"/>
                <w:sz w:val="22"/>
                <w:szCs w:val="22"/>
              </w:rPr>
              <w:t xml:space="preserve"> – kaina / įkainis (Eur be PVM)) (jei peržiūra jau buvo atlikta, tai po paskutinio perskaičiavimo) </w:t>
            </w:r>
          </w:p>
          <w:p w14:paraId="7987C456" w14:textId="77777777" w:rsidR="007B006B" w:rsidRPr="000D629B" w:rsidRDefault="007B006B" w:rsidP="007B006B">
            <w:pPr>
              <w:jc w:val="both"/>
              <w:textAlignment w:val="baseline"/>
              <w:rPr>
                <w:kern w:val="2"/>
                <w:sz w:val="22"/>
                <w:szCs w:val="22"/>
              </w:rPr>
            </w:pPr>
            <w:r w:rsidRPr="000D629B">
              <w:rPr>
                <w:kern w:val="2"/>
                <w:sz w:val="22"/>
                <w:szCs w:val="22"/>
              </w:rPr>
              <w:t>a</w:t>
            </w:r>
            <w:r w:rsidRPr="000D629B">
              <w:rPr>
                <w:kern w:val="2"/>
                <w:sz w:val="22"/>
                <w:szCs w:val="22"/>
                <w:vertAlign w:val="subscript"/>
              </w:rPr>
              <w:t>1</w:t>
            </w:r>
            <w:r w:rsidRPr="000D629B">
              <w:rPr>
                <w:kern w:val="2"/>
                <w:sz w:val="22"/>
                <w:szCs w:val="22"/>
              </w:rPr>
              <w:t xml:space="preserve"> – perskaičiuota (pakeista) kaina / įkainis (Eur be PVM) </w:t>
            </w:r>
          </w:p>
          <w:p w14:paraId="68840190" w14:textId="77777777" w:rsidR="007B006B" w:rsidRPr="000D629B" w:rsidRDefault="007B006B" w:rsidP="007B006B">
            <w:pPr>
              <w:jc w:val="both"/>
              <w:textAlignment w:val="baseline"/>
              <w:rPr>
                <w:kern w:val="2"/>
                <w:sz w:val="22"/>
                <w:szCs w:val="22"/>
              </w:rPr>
            </w:pPr>
            <w:r w:rsidRPr="000D629B">
              <w:rPr>
                <w:kern w:val="2"/>
                <w:sz w:val="22"/>
                <w:szCs w:val="22"/>
              </w:rPr>
              <w:t xml:space="preserve">k – pagal vartotojų kainų indeksą </w:t>
            </w:r>
            <w:r w:rsidRPr="000D629B">
              <w:rPr>
                <w:i/>
                <w:iCs/>
                <w:kern w:val="2"/>
                <w:sz w:val="22"/>
                <w:szCs w:val="22"/>
              </w:rPr>
              <w:t xml:space="preserve">( „Vartojimo prekės ir paslaugos“) </w:t>
            </w:r>
            <w:r w:rsidRPr="000D629B">
              <w:rPr>
                <w:kern w:val="2"/>
                <w:sz w:val="22"/>
                <w:szCs w:val="22"/>
              </w:rPr>
              <w:t>apskaičiuotas Vartojimo prekių ir paslaugų kainų pokytis (padidėjimas arba sumažėjimas) (%). „k“ reikšmė skaičiuojama pagal formulę:</w:t>
            </w:r>
          </w:p>
          <w:p w14:paraId="2B3CE7ED" w14:textId="77777777" w:rsidR="007B006B" w:rsidRPr="000D629B" w:rsidRDefault="007B006B" w:rsidP="007B006B">
            <w:pPr>
              <w:jc w:val="both"/>
              <w:textAlignment w:val="baseline"/>
              <w:rPr>
                <w:i/>
                <w:iCs/>
                <w:kern w:val="2"/>
                <w:sz w:val="22"/>
                <w:szCs w:val="22"/>
              </w:rPr>
            </w:pPr>
            <m:oMath>
              <m:r>
                <w:rPr>
                  <w:rFonts w:ascii="Cambria Math" w:hAnsi="Cambria Math"/>
                  <w:sz w:val="22"/>
                  <w:szCs w:val="22"/>
                </w:rPr>
                <m:t>k =</m:t>
              </m:r>
              <m:f>
                <m:fPr>
                  <m:ctrlPr>
                    <w:rPr>
                      <w:rFonts w:ascii="Cambria Math" w:eastAsiaTheme="minorEastAsia" w:hAnsi="Cambria Math"/>
                      <w:i/>
                      <w:sz w:val="22"/>
                      <w:szCs w:val="22"/>
                    </w:rPr>
                  </m:ctrlPr>
                </m:fPr>
                <m:num>
                  <m:sSub>
                    <m:sSubPr>
                      <m:ctrlPr>
                        <w:rPr>
                          <w:rFonts w:ascii="Cambria Math" w:eastAsiaTheme="minorEastAsia" w:hAnsi="Cambria Math"/>
                          <w:i/>
                          <w:sz w:val="22"/>
                          <w:szCs w:val="22"/>
                        </w:rPr>
                      </m:ctrlPr>
                    </m:sSubPr>
                    <m:e>
                      <m:r>
                        <w:rPr>
                          <w:rFonts w:ascii="Cambria Math" w:eastAsiaTheme="minorEastAsia" w:hAnsi="Cambria Math"/>
                          <w:sz w:val="22"/>
                          <w:szCs w:val="22"/>
                        </w:rPr>
                        <m:t>Ind</m:t>
                      </m:r>
                    </m:e>
                    <m:sub>
                      <m:r>
                        <w:rPr>
                          <w:rFonts w:ascii="Cambria Math" w:eastAsiaTheme="minorEastAsia" w:hAnsi="Cambria Math"/>
                          <w:sz w:val="22"/>
                          <w:szCs w:val="22"/>
                        </w:rPr>
                        <m:t>naujausias</m:t>
                      </m:r>
                    </m:sub>
                  </m:sSub>
                </m:num>
                <m:den>
                  <m:sSub>
                    <m:sSubPr>
                      <m:ctrlPr>
                        <w:rPr>
                          <w:rFonts w:ascii="Cambria Math" w:eastAsiaTheme="minorEastAsia" w:hAnsi="Cambria Math"/>
                          <w:i/>
                          <w:sz w:val="22"/>
                          <w:szCs w:val="22"/>
                        </w:rPr>
                      </m:ctrlPr>
                    </m:sSubPr>
                    <m:e>
                      <m:r>
                        <w:rPr>
                          <w:rFonts w:ascii="Cambria Math" w:eastAsiaTheme="minorEastAsia" w:hAnsi="Cambria Math"/>
                          <w:sz w:val="22"/>
                          <w:szCs w:val="22"/>
                        </w:rPr>
                        <m:t>Ind</m:t>
                      </m:r>
                    </m:e>
                    <m:sub>
                      <m:r>
                        <w:rPr>
                          <w:rFonts w:ascii="Cambria Math" w:eastAsiaTheme="minorEastAsia" w:hAnsi="Cambria Math"/>
                          <w:sz w:val="22"/>
                          <w:szCs w:val="22"/>
                        </w:rPr>
                        <m:t>pradžia</m:t>
                      </m:r>
                    </m:sub>
                  </m:sSub>
                </m:den>
              </m:f>
              <m:r>
                <w:rPr>
                  <w:rFonts w:ascii="Cambria Math" w:eastAsiaTheme="minorEastAsia" w:hAnsi="Cambria Math"/>
                  <w:sz w:val="22"/>
                  <w:szCs w:val="22"/>
                </w:rPr>
                <m:t>×100-100</m:t>
              </m:r>
            </m:oMath>
            <w:r w:rsidRPr="000D629B">
              <w:rPr>
                <w:kern w:val="2"/>
                <w:sz w:val="22"/>
                <w:szCs w:val="22"/>
              </w:rPr>
              <w:t xml:space="preserve">, </w:t>
            </w:r>
            <w:r w:rsidRPr="000D629B">
              <w:rPr>
                <w:i/>
                <w:iCs/>
                <w:kern w:val="2"/>
                <w:sz w:val="22"/>
                <w:szCs w:val="22"/>
              </w:rPr>
              <w:t>(proc.) kur</w:t>
            </w:r>
          </w:p>
          <w:p w14:paraId="5A9A372D" w14:textId="77777777" w:rsidR="007B006B" w:rsidRPr="000D629B" w:rsidRDefault="007B006B" w:rsidP="007B006B">
            <w:pPr>
              <w:jc w:val="both"/>
              <w:textAlignment w:val="baseline"/>
              <w:rPr>
                <w:kern w:val="2"/>
                <w:sz w:val="22"/>
                <w:szCs w:val="22"/>
              </w:rPr>
            </w:pPr>
            <w:proofErr w:type="spellStart"/>
            <w:r w:rsidRPr="000D629B">
              <w:rPr>
                <w:kern w:val="2"/>
                <w:sz w:val="22"/>
                <w:szCs w:val="22"/>
              </w:rPr>
              <w:t>Ind</w:t>
            </w:r>
            <w:r w:rsidRPr="000D629B">
              <w:rPr>
                <w:kern w:val="2"/>
                <w:sz w:val="22"/>
                <w:szCs w:val="22"/>
                <w:vertAlign w:val="subscript"/>
              </w:rPr>
              <w:t>naujausias</w:t>
            </w:r>
            <w:proofErr w:type="spellEnd"/>
            <w:r w:rsidRPr="000D629B">
              <w:rPr>
                <w:kern w:val="2"/>
                <w:sz w:val="22"/>
                <w:szCs w:val="22"/>
              </w:rPr>
              <w:t xml:space="preserve"> – kreipimosi dėl kainos / įkainių peržiūros išsiuntimo kitai šaliai dieną paskelbtas naujausias vartojimo prekių ir paslaugų indeksas </w:t>
            </w:r>
            <w:r w:rsidRPr="000D629B">
              <w:rPr>
                <w:i/>
                <w:iCs/>
                <w:kern w:val="2"/>
                <w:sz w:val="22"/>
                <w:szCs w:val="22"/>
              </w:rPr>
              <w:t>(„Vartojimo prekės ir paslaugos“).</w:t>
            </w:r>
          </w:p>
          <w:p w14:paraId="6943AF82" w14:textId="77777777" w:rsidR="007B006B" w:rsidRPr="000D629B" w:rsidRDefault="007B006B" w:rsidP="007B006B">
            <w:pPr>
              <w:jc w:val="both"/>
              <w:rPr>
                <w:kern w:val="2"/>
                <w:sz w:val="22"/>
                <w:szCs w:val="22"/>
              </w:rPr>
            </w:pPr>
            <w:proofErr w:type="spellStart"/>
            <w:r w:rsidRPr="000D629B">
              <w:rPr>
                <w:kern w:val="2"/>
                <w:sz w:val="22"/>
                <w:szCs w:val="22"/>
              </w:rPr>
              <w:t>Ind</w:t>
            </w:r>
            <w:r w:rsidRPr="000D629B">
              <w:rPr>
                <w:kern w:val="2"/>
                <w:sz w:val="22"/>
                <w:szCs w:val="22"/>
                <w:vertAlign w:val="subscript"/>
              </w:rPr>
              <w:t>pradžia</w:t>
            </w:r>
            <w:proofErr w:type="spellEnd"/>
            <w:r w:rsidRPr="000D629B">
              <w:rPr>
                <w:kern w:val="2"/>
                <w:sz w:val="22"/>
                <w:szCs w:val="22"/>
              </w:rPr>
              <w:t xml:space="preserve"> – laikotarpio pradžios datos (mėnesio) vartojimo prekių ir paslaugų indeksas (</w:t>
            </w:r>
            <w:r w:rsidRPr="000D629B">
              <w:rPr>
                <w:i/>
                <w:iCs/>
                <w:kern w:val="2"/>
                <w:sz w:val="22"/>
                <w:szCs w:val="22"/>
              </w:rPr>
              <w:t>„Vartojimo prekės ir paslaugos“</w:t>
            </w:r>
            <w:r w:rsidRPr="000D629B">
              <w:rPr>
                <w:kern w:val="2"/>
                <w:sz w:val="22"/>
                <w:szCs w:val="22"/>
              </w:rPr>
              <w:t>). Pirmojo perskaičiavimo atveju laikotarpio pradžia (mėnuo) yra Sutarties įsigaliojimo dienos mėnuo. Antrojo ir vėlesnių perskaičiavimų atveju laikotarpio pradžia (mėnuo) yra paskutinio perskaičiavimo metu naudotos paskelbto atitinkamo indekso reikšmės mėnuo.</w:t>
            </w:r>
          </w:p>
          <w:p w14:paraId="64B0F939" w14:textId="77777777" w:rsidR="007B006B" w:rsidRPr="000D629B" w:rsidRDefault="007B006B" w:rsidP="007B006B">
            <w:pPr>
              <w:jc w:val="both"/>
              <w:rPr>
                <w:kern w:val="2"/>
                <w:sz w:val="22"/>
                <w:szCs w:val="22"/>
                <w:shd w:val="clear" w:color="auto" w:fill="FFFFFF"/>
              </w:rPr>
            </w:pPr>
            <w:r w:rsidRPr="000D629B">
              <w:rPr>
                <w:kern w:val="2"/>
                <w:sz w:val="22"/>
                <w:szCs w:val="22"/>
              </w:rPr>
              <w:t xml:space="preserve">5.3.3.7. </w:t>
            </w:r>
            <w:r w:rsidRPr="000D629B">
              <w:rPr>
                <w:kern w:val="2"/>
                <w:sz w:val="22"/>
                <w:szCs w:val="22"/>
                <w:shd w:val="clear" w:color="auto" w:fill="FFFFFF"/>
              </w:rPr>
              <w:t xml:space="preserve">Skaičiavimams indeksų reikšmės imamos keturių skaitmenų po kablelio tikslumu. Apskaičiuotas pokytis (k) tolimesniems skaičiavimams naudojamas suapvalinus iki vieno </w:t>
            </w:r>
            <w:r w:rsidRPr="000D629B">
              <w:rPr>
                <w:i/>
                <w:iCs/>
                <w:kern w:val="2"/>
                <w:sz w:val="22"/>
                <w:szCs w:val="22"/>
                <w:shd w:val="clear" w:color="auto" w:fill="FFFFFF"/>
              </w:rPr>
              <w:t xml:space="preserve">(Valstybės duomenų agentūra pokyčius skelbia apvalindama iki vieno skaitmens po kablelio) </w:t>
            </w:r>
            <w:r w:rsidRPr="000D629B">
              <w:rPr>
                <w:kern w:val="2"/>
                <w:sz w:val="22"/>
                <w:szCs w:val="22"/>
                <w:shd w:val="clear" w:color="auto" w:fill="FFFFFF"/>
              </w:rPr>
              <w:t>skaitmens po kablelio, o apskaičiuotas įkainis „a</w:t>
            </w:r>
            <w:r w:rsidRPr="000D629B">
              <w:rPr>
                <w:kern w:val="2"/>
                <w:sz w:val="22"/>
                <w:szCs w:val="22"/>
                <w:shd w:val="clear" w:color="auto" w:fill="FFFFFF"/>
                <w:vertAlign w:val="subscript"/>
              </w:rPr>
              <w:t>1</w:t>
            </w:r>
            <w:r w:rsidRPr="000D629B">
              <w:rPr>
                <w:kern w:val="2"/>
                <w:sz w:val="22"/>
                <w:szCs w:val="22"/>
                <w:shd w:val="clear" w:color="auto" w:fill="FFFFFF"/>
              </w:rPr>
              <w:t>“ suapvalinamas iki dviejų</w:t>
            </w:r>
            <w:r>
              <w:rPr>
                <w:b/>
                <w:bCs/>
                <w:kern w:val="2"/>
                <w:sz w:val="22"/>
                <w:szCs w:val="22"/>
                <w:shd w:val="clear" w:color="auto" w:fill="FFFFFF"/>
              </w:rPr>
              <w:t xml:space="preserve"> </w:t>
            </w:r>
            <w:r w:rsidRPr="000D629B">
              <w:rPr>
                <w:kern w:val="2"/>
                <w:sz w:val="22"/>
                <w:szCs w:val="22"/>
                <w:shd w:val="clear" w:color="auto" w:fill="FFFFFF"/>
              </w:rPr>
              <w:t>skaitmenų po kablelio.</w:t>
            </w:r>
          </w:p>
          <w:p w14:paraId="7455E83B" w14:textId="77777777" w:rsidR="007B006B" w:rsidRPr="000D629B" w:rsidRDefault="007B006B" w:rsidP="007B006B">
            <w:pPr>
              <w:jc w:val="both"/>
              <w:rPr>
                <w:kern w:val="2"/>
                <w:sz w:val="22"/>
                <w:szCs w:val="22"/>
                <w:shd w:val="clear" w:color="auto" w:fill="FFFFFF"/>
              </w:rPr>
            </w:pPr>
            <w:r w:rsidRPr="000D629B">
              <w:rPr>
                <w:kern w:val="2"/>
                <w:sz w:val="22"/>
                <w:szCs w:val="22"/>
                <w:shd w:val="clear" w:color="auto" w:fill="FFFFFF"/>
              </w:rPr>
              <w:lastRenderedPageBreak/>
              <w:t xml:space="preserve">5.3.3.8. Šalis, siekianti Sutarties kainos/įkainių peržiūros, privalo raštu kreiptis į kitą Šalį ir prašyme pateikti visą reikalingą informaciją: Sutarties pavadinimą, numerį, datą, neperduotų ir neapmokėtų Prekių sąrašą su kiekiais, Indekso reikšmes su nuorodomis į viešus šaltinius Valstybės duomenų agentūros Oficialiosios statistikos portale arba </w:t>
            </w:r>
            <w:r w:rsidRPr="000D629B">
              <w:rPr>
                <w:kern w:val="2"/>
                <w:sz w:val="22"/>
                <w:szCs w:val="22"/>
                <w:bdr w:val="none" w:sz="0" w:space="0" w:color="auto" w:frame="1"/>
              </w:rPr>
              <w:t>kitus oficialius šaltinių duomenis</w:t>
            </w:r>
            <w:r w:rsidRPr="000D629B">
              <w:rPr>
                <w:kern w:val="2"/>
                <w:sz w:val="22"/>
                <w:szCs w:val="22"/>
                <w:shd w:val="clear" w:color="auto" w:fill="FFFFFF"/>
              </w:rPr>
              <w:t>, kita svarbi informacija. Prašyme Šalis neturi teisės nurodyti kito Indekso ar prašyti perskaičiavimo pagal kitą Indeksą nei nurodytas šioje procedūroje.</w:t>
            </w:r>
          </w:p>
          <w:p w14:paraId="1EBB0830" w14:textId="77777777" w:rsidR="007B006B" w:rsidRPr="000D629B" w:rsidRDefault="007B006B" w:rsidP="007B006B">
            <w:pPr>
              <w:jc w:val="both"/>
              <w:rPr>
                <w:kern w:val="2"/>
                <w:sz w:val="22"/>
                <w:szCs w:val="22"/>
                <w:shd w:val="clear" w:color="auto" w:fill="FFFFFF"/>
              </w:rPr>
            </w:pPr>
            <w:r w:rsidRPr="000D629B">
              <w:rPr>
                <w:kern w:val="2"/>
                <w:sz w:val="22"/>
                <w:szCs w:val="22"/>
                <w:shd w:val="clear" w:color="auto" w:fill="FFFFFF"/>
              </w:rPr>
              <w:t>5</w:t>
            </w:r>
            <w:r w:rsidRPr="000D629B">
              <w:rPr>
                <w:kern w:val="2"/>
                <w:sz w:val="22"/>
                <w:szCs w:val="22"/>
              </w:rPr>
              <w:t xml:space="preserve">.3.3.9. </w:t>
            </w:r>
            <w:r w:rsidRPr="000D629B">
              <w:rPr>
                <w:kern w:val="2"/>
                <w:sz w:val="22"/>
                <w:szCs w:val="22"/>
                <w:shd w:val="clear" w:color="auto" w:fill="FFFFFF"/>
              </w:rPr>
              <w:t>Susitarimas turi būti sudarytas per 5 (penkias) darbo dienų nuo Šalies pateikto tinkamo prašymo perskaičiuoti S</w:t>
            </w:r>
            <w:r w:rsidRPr="000D629B">
              <w:rPr>
                <w:kern w:val="2"/>
                <w:sz w:val="22"/>
                <w:szCs w:val="22"/>
              </w:rPr>
              <w:t xml:space="preserve">utarties </w:t>
            </w:r>
            <w:r w:rsidRPr="000D629B">
              <w:rPr>
                <w:kern w:val="2"/>
                <w:sz w:val="22"/>
                <w:szCs w:val="22"/>
                <w:shd w:val="clear" w:color="auto" w:fill="FFFFFF"/>
              </w:rPr>
              <w:t>kainą/įkainius gavimo dienos.</w:t>
            </w:r>
          </w:p>
          <w:p w14:paraId="48F965AE" w14:textId="0835CA85" w:rsidR="007B006B" w:rsidRPr="00E95724" w:rsidRDefault="007B006B" w:rsidP="007B006B">
            <w:pPr>
              <w:jc w:val="both"/>
              <w:rPr>
                <w:kern w:val="2"/>
                <w:sz w:val="22"/>
                <w:szCs w:val="22"/>
              </w:rPr>
            </w:pPr>
            <w:r w:rsidRPr="000D629B">
              <w:rPr>
                <w:kern w:val="2"/>
                <w:sz w:val="22"/>
                <w:szCs w:val="22"/>
                <w:shd w:val="clear" w:color="auto" w:fill="FFFFFF"/>
              </w:rPr>
              <w:t xml:space="preserve">5.3.3.10. </w:t>
            </w:r>
            <w:r w:rsidRPr="000D629B">
              <w:rPr>
                <w:kern w:val="2"/>
                <w:sz w:val="22"/>
                <w:szCs w:val="22"/>
                <w:bdr w:val="none" w:sz="0" w:space="0" w:color="auto" w:frame="1"/>
              </w:rPr>
              <w:t>Susitarimu Šalys neturi teisės keisti procedūroje nurodytos tvarkos ar kitų Sutarties nuostatų, išskyrus, jei keitimas atliekamas pagal VPĮ nuostatas.</w:t>
            </w:r>
          </w:p>
        </w:tc>
      </w:tr>
      <w:tr w:rsidR="007B006B" w:rsidRPr="000D629B" w14:paraId="1DC6EA87" w14:textId="77777777" w:rsidTr="008F112C">
        <w:trPr>
          <w:trHeight w:val="300"/>
        </w:trPr>
        <w:tc>
          <w:tcPr>
            <w:tcW w:w="3479" w:type="dxa"/>
            <w:gridSpan w:val="2"/>
          </w:tcPr>
          <w:p w14:paraId="04DC34BF" w14:textId="77777777" w:rsidR="007B006B" w:rsidRPr="000D629B" w:rsidRDefault="007B006B" w:rsidP="007B006B">
            <w:pPr>
              <w:rPr>
                <w:b/>
                <w:bCs/>
                <w:kern w:val="2"/>
                <w:sz w:val="22"/>
                <w:szCs w:val="22"/>
              </w:rPr>
            </w:pPr>
            <w:r w:rsidRPr="000D629B">
              <w:rPr>
                <w:b/>
                <w:bCs/>
                <w:kern w:val="2"/>
                <w:sz w:val="22"/>
                <w:szCs w:val="22"/>
              </w:rPr>
              <w:lastRenderedPageBreak/>
              <w:t>5.3.4. Sutarties kainos / įkainių peržiūra dėl kainų lygio pokyčio pagal Prekių grupių kainų pokyčius</w:t>
            </w:r>
          </w:p>
        </w:tc>
        <w:tc>
          <w:tcPr>
            <w:tcW w:w="6155" w:type="dxa"/>
            <w:gridSpan w:val="2"/>
          </w:tcPr>
          <w:p w14:paraId="0EE026D5" w14:textId="77777777" w:rsidR="007B006B" w:rsidRPr="000D629B" w:rsidRDefault="007B006B" w:rsidP="007B006B">
            <w:pPr>
              <w:rPr>
                <w:kern w:val="2"/>
                <w:sz w:val="22"/>
                <w:szCs w:val="22"/>
              </w:rPr>
            </w:pPr>
            <w:r w:rsidRPr="000D629B">
              <w:rPr>
                <w:kern w:val="2"/>
                <w:sz w:val="22"/>
                <w:szCs w:val="22"/>
              </w:rPr>
              <w:t>Netaikoma</w:t>
            </w:r>
          </w:p>
          <w:p w14:paraId="483E69A2" w14:textId="77777777" w:rsidR="007B006B" w:rsidRPr="000D629B" w:rsidRDefault="007B006B" w:rsidP="007B006B">
            <w:pPr>
              <w:rPr>
                <w:kern w:val="2"/>
                <w:sz w:val="22"/>
                <w:szCs w:val="22"/>
              </w:rPr>
            </w:pPr>
          </w:p>
          <w:p w14:paraId="1D6744CB" w14:textId="77777777" w:rsidR="007B006B" w:rsidRPr="000D629B" w:rsidRDefault="007B006B" w:rsidP="007B006B">
            <w:pPr>
              <w:rPr>
                <w:kern w:val="2"/>
                <w:sz w:val="22"/>
                <w:szCs w:val="22"/>
              </w:rPr>
            </w:pPr>
          </w:p>
        </w:tc>
      </w:tr>
      <w:tr w:rsidR="007B006B" w:rsidRPr="000D629B" w14:paraId="6F84A4AD" w14:textId="77777777" w:rsidTr="008F112C">
        <w:trPr>
          <w:trHeight w:val="300"/>
        </w:trPr>
        <w:tc>
          <w:tcPr>
            <w:tcW w:w="3479" w:type="dxa"/>
            <w:gridSpan w:val="2"/>
          </w:tcPr>
          <w:p w14:paraId="731FFB28" w14:textId="77777777" w:rsidR="007B006B" w:rsidRPr="000D629B" w:rsidRDefault="007B006B" w:rsidP="007B006B">
            <w:pPr>
              <w:rPr>
                <w:b/>
                <w:bCs/>
                <w:kern w:val="2"/>
                <w:sz w:val="22"/>
                <w:szCs w:val="22"/>
              </w:rPr>
            </w:pPr>
            <w:r w:rsidRPr="000D629B">
              <w:rPr>
                <w:b/>
                <w:bCs/>
                <w:kern w:val="2"/>
                <w:sz w:val="22"/>
                <w:szCs w:val="22"/>
              </w:rPr>
              <w:t xml:space="preserve">5.4. Sutarties kainos / įkainių apskaičiavimas taikant </w:t>
            </w:r>
            <w:r w:rsidRPr="000D629B">
              <w:rPr>
                <w:b/>
                <w:bCs/>
                <w:kern w:val="2"/>
                <w:sz w:val="22"/>
                <w:szCs w:val="22"/>
                <w:u w:val="single"/>
              </w:rPr>
              <w:t>kiekio (apimties)</w:t>
            </w:r>
            <w:r w:rsidRPr="000D629B">
              <w:rPr>
                <w:b/>
                <w:bCs/>
                <w:kern w:val="2"/>
                <w:sz w:val="22"/>
                <w:szCs w:val="22"/>
              </w:rPr>
              <w:t xml:space="preserve"> keitimo taisykles</w:t>
            </w:r>
          </w:p>
        </w:tc>
        <w:tc>
          <w:tcPr>
            <w:tcW w:w="6155" w:type="dxa"/>
            <w:gridSpan w:val="2"/>
          </w:tcPr>
          <w:p w14:paraId="2CF31DA0" w14:textId="77777777" w:rsidR="007B006B" w:rsidRPr="000D629B" w:rsidRDefault="007B006B" w:rsidP="007B006B">
            <w:pPr>
              <w:rPr>
                <w:kern w:val="2"/>
                <w:sz w:val="22"/>
                <w:szCs w:val="22"/>
              </w:rPr>
            </w:pPr>
            <w:r w:rsidRPr="000D629B">
              <w:rPr>
                <w:kern w:val="2"/>
                <w:sz w:val="22"/>
                <w:szCs w:val="22"/>
              </w:rPr>
              <w:t>Netaikoma</w:t>
            </w:r>
          </w:p>
          <w:p w14:paraId="05C452C7" w14:textId="77777777" w:rsidR="007B006B" w:rsidRPr="000D629B" w:rsidRDefault="007B006B" w:rsidP="007B006B">
            <w:pPr>
              <w:rPr>
                <w:kern w:val="2"/>
                <w:sz w:val="22"/>
                <w:szCs w:val="22"/>
              </w:rPr>
            </w:pPr>
          </w:p>
          <w:p w14:paraId="57A852FD" w14:textId="77777777" w:rsidR="007B006B" w:rsidRPr="000D629B" w:rsidRDefault="007B006B" w:rsidP="007B006B">
            <w:pPr>
              <w:rPr>
                <w:kern w:val="2"/>
                <w:sz w:val="22"/>
                <w:szCs w:val="22"/>
              </w:rPr>
            </w:pPr>
          </w:p>
        </w:tc>
      </w:tr>
      <w:tr w:rsidR="007B006B" w:rsidRPr="005F7485" w14:paraId="04D5B75D" w14:textId="77777777" w:rsidTr="008F112C">
        <w:trPr>
          <w:trHeight w:val="300"/>
        </w:trPr>
        <w:tc>
          <w:tcPr>
            <w:tcW w:w="3479" w:type="dxa"/>
            <w:gridSpan w:val="2"/>
          </w:tcPr>
          <w:p w14:paraId="4EAE68D9" w14:textId="77777777" w:rsidR="007B006B" w:rsidRPr="000D629B" w:rsidRDefault="007B006B" w:rsidP="007B006B">
            <w:pPr>
              <w:rPr>
                <w:b/>
                <w:bCs/>
                <w:kern w:val="2"/>
                <w:sz w:val="22"/>
                <w:szCs w:val="22"/>
              </w:rPr>
            </w:pPr>
            <w:r w:rsidRPr="000D629B">
              <w:rPr>
                <w:b/>
                <w:bCs/>
                <w:kern w:val="2"/>
                <w:sz w:val="22"/>
                <w:szCs w:val="22"/>
              </w:rPr>
              <w:t>5.5. Atsiskaitymo su Tiekėju terminas ir tvarka</w:t>
            </w:r>
          </w:p>
        </w:tc>
        <w:tc>
          <w:tcPr>
            <w:tcW w:w="6155" w:type="dxa"/>
            <w:gridSpan w:val="2"/>
          </w:tcPr>
          <w:p w14:paraId="1BBF33FA" w14:textId="77777777" w:rsidR="004F657D" w:rsidRPr="00DD629A" w:rsidRDefault="004F657D" w:rsidP="004F657D">
            <w:pPr>
              <w:jc w:val="both"/>
              <w:rPr>
                <w:kern w:val="2"/>
                <w:sz w:val="22"/>
                <w:szCs w:val="22"/>
              </w:rPr>
            </w:pPr>
            <w:r w:rsidRPr="00DD629A">
              <w:rPr>
                <w:kern w:val="2"/>
                <w:sz w:val="22"/>
                <w:szCs w:val="22"/>
              </w:rPr>
              <w:t>Už pristatytą ir priimtą kokybišką, techninės specifikacijos reikalavimus atitinkančią, Prekę Pirkėjas atsiskaitys per 60 (šešiasdešimt) kalendorinių dienų nuo PVM sąskaitos faktūros gavimo dienos (vadovaujantis Mokėjimų, atliekamų pagal komercines sutartis, vėlavimo prevencijos įstatymo 5 str. 3 d. nustatytas 60 d. atsiskaitymo terminas yra objektyviai pagrįstas, nes Pirkėjas mokėjimus pagal sutartis atlieka gavęs finansavimą iš tarpinių finansuojančių institucijų. Finansavimo modelis – patirtų sąnaudų kompensavimas Privalomojo sveikatos draudimo fondo biudžeto lėšomis). PVM sąskaitos faktūros išrašymo pagrindas – Tiekėjo parengtas ir Šalių pasirašytas prekių perdavimo–priėmimo aktas. PVM sąskaitoje faktūroje turi būti nurodytas Sutarties numeris ir data.</w:t>
            </w:r>
          </w:p>
          <w:p w14:paraId="1139B173" w14:textId="77777777" w:rsidR="004F657D" w:rsidRPr="00DD629A" w:rsidRDefault="004F657D" w:rsidP="004F657D">
            <w:pPr>
              <w:jc w:val="both"/>
              <w:rPr>
                <w:kern w:val="2"/>
                <w:sz w:val="22"/>
                <w:szCs w:val="22"/>
              </w:rPr>
            </w:pPr>
            <w:r w:rsidRPr="00DD629A">
              <w:rPr>
                <w:kern w:val="2"/>
                <w:sz w:val="22"/>
                <w:szCs w:val="22"/>
              </w:rPr>
              <w:t>Apmokėjimo sąlygos: įvykdžius užsakymą, mokama už konkretų kiekį / apimtį pagal nustatytus įkainius.</w:t>
            </w:r>
          </w:p>
          <w:p w14:paraId="58F9DE65" w14:textId="1F911429" w:rsidR="007B006B" w:rsidRPr="00A97D58" w:rsidRDefault="007B006B" w:rsidP="004F657D">
            <w:pPr>
              <w:jc w:val="both"/>
              <w:rPr>
                <w:kern w:val="2"/>
                <w:sz w:val="22"/>
                <w:szCs w:val="22"/>
                <w:shd w:val="clear" w:color="auto" w:fill="FFFFFF"/>
              </w:rPr>
            </w:pPr>
          </w:p>
        </w:tc>
      </w:tr>
      <w:tr w:rsidR="007B006B" w:rsidRPr="000D629B" w14:paraId="0ECC9850" w14:textId="77777777" w:rsidTr="008F112C">
        <w:trPr>
          <w:trHeight w:val="300"/>
        </w:trPr>
        <w:tc>
          <w:tcPr>
            <w:tcW w:w="3479" w:type="dxa"/>
            <w:gridSpan w:val="2"/>
          </w:tcPr>
          <w:p w14:paraId="15E82921" w14:textId="77777777" w:rsidR="007B006B" w:rsidRPr="000D629B" w:rsidRDefault="007B006B" w:rsidP="007B006B">
            <w:pPr>
              <w:rPr>
                <w:b/>
                <w:bCs/>
                <w:kern w:val="2"/>
                <w:sz w:val="22"/>
                <w:szCs w:val="22"/>
              </w:rPr>
            </w:pPr>
            <w:r w:rsidRPr="000D629B">
              <w:rPr>
                <w:b/>
                <w:bCs/>
                <w:kern w:val="2"/>
                <w:sz w:val="22"/>
                <w:szCs w:val="22"/>
              </w:rPr>
              <w:t>5.6. Avansas</w:t>
            </w:r>
          </w:p>
        </w:tc>
        <w:tc>
          <w:tcPr>
            <w:tcW w:w="6155" w:type="dxa"/>
            <w:gridSpan w:val="2"/>
          </w:tcPr>
          <w:p w14:paraId="067E8F43" w14:textId="77777777" w:rsidR="007B006B" w:rsidRPr="000D629B" w:rsidRDefault="007B006B" w:rsidP="007B006B">
            <w:pPr>
              <w:rPr>
                <w:kern w:val="2"/>
                <w:sz w:val="22"/>
                <w:szCs w:val="22"/>
              </w:rPr>
            </w:pPr>
            <w:r w:rsidRPr="000D629B">
              <w:rPr>
                <w:kern w:val="2"/>
                <w:sz w:val="22"/>
                <w:szCs w:val="22"/>
              </w:rPr>
              <w:t>Netaikoma</w:t>
            </w:r>
          </w:p>
          <w:p w14:paraId="404AC0A0" w14:textId="77777777" w:rsidR="007B006B" w:rsidRPr="000D629B" w:rsidRDefault="007B006B" w:rsidP="007B006B">
            <w:pPr>
              <w:spacing w:line="259" w:lineRule="auto"/>
              <w:rPr>
                <w:kern w:val="2"/>
                <w:sz w:val="22"/>
                <w:szCs w:val="22"/>
                <w:shd w:val="clear" w:color="auto" w:fill="FFFFFF"/>
              </w:rPr>
            </w:pPr>
          </w:p>
        </w:tc>
      </w:tr>
      <w:tr w:rsidR="007B006B" w:rsidRPr="000D629B" w14:paraId="27B247C1" w14:textId="77777777" w:rsidTr="008F112C">
        <w:trPr>
          <w:trHeight w:val="300"/>
        </w:trPr>
        <w:tc>
          <w:tcPr>
            <w:tcW w:w="3479" w:type="dxa"/>
            <w:gridSpan w:val="2"/>
          </w:tcPr>
          <w:p w14:paraId="59FBF4E6" w14:textId="77777777" w:rsidR="007B006B" w:rsidRPr="000D629B" w:rsidRDefault="007B006B" w:rsidP="007B006B">
            <w:pPr>
              <w:rPr>
                <w:b/>
                <w:bCs/>
                <w:kern w:val="2"/>
                <w:sz w:val="22"/>
                <w:szCs w:val="22"/>
              </w:rPr>
            </w:pPr>
            <w:r w:rsidRPr="000D629B">
              <w:rPr>
                <w:b/>
                <w:bCs/>
                <w:kern w:val="2"/>
                <w:sz w:val="22"/>
                <w:szCs w:val="22"/>
              </w:rPr>
              <w:t>5.7. Avanso užtikrinimas</w:t>
            </w:r>
          </w:p>
        </w:tc>
        <w:tc>
          <w:tcPr>
            <w:tcW w:w="6155" w:type="dxa"/>
            <w:gridSpan w:val="2"/>
          </w:tcPr>
          <w:p w14:paraId="31EF1278" w14:textId="77777777" w:rsidR="007B006B" w:rsidRPr="000D629B" w:rsidRDefault="007B006B" w:rsidP="007B006B">
            <w:pPr>
              <w:rPr>
                <w:kern w:val="2"/>
                <w:sz w:val="22"/>
                <w:szCs w:val="22"/>
              </w:rPr>
            </w:pPr>
            <w:r w:rsidRPr="000D629B">
              <w:rPr>
                <w:kern w:val="2"/>
                <w:sz w:val="22"/>
                <w:szCs w:val="22"/>
              </w:rPr>
              <w:t>Netaikoma</w:t>
            </w:r>
          </w:p>
          <w:p w14:paraId="3BA4432F" w14:textId="77777777" w:rsidR="007B006B" w:rsidRPr="000D629B" w:rsidRDefault="007B006B" w:rsidP="007B006B">
            <w:pPr>
              <w:rPr>
                <w:kern w:val="2"/>
                <w:sz w:val="22"/>
                <w:szCs w:val="22"/>
              </w:rPr>
            </w:pPr>
            <w:r w:rsidRPr="000D629B">
              <w:rPr>
                <w:color w:val="000000"/>
                <w:kern w:val="2"/>
                <w:sz w:val="22"/>
                <w:szCs w:val="22"/>
                <w:shd w:val="clear" w:color="auto" w:fill="FFFFFF"/>
              </w:rPr>
              <w:t xml:space="preserve"> </w:t>
            </w:r>
          </w:p>
        </w:tc>
      </w:tr>
      <w:tr w:rsidR="007B006B" w:rsidRPr="000D629B" w14:paraId="6C0CB453" w14:textId="77777777" w:rsidTr="008F112C">
        <w:trPr>
          <w:trHeight w:val="300"/>
        </w:trPr>
        <w:tc>
          <w:tcPr>
            <w:tcW w:w="9634" w:type="dxa"/>
            <w:gridSpan w:val="4"/>
          </w:tcPr>
          <w:p w14:paraId="7D777D3E" w14:textId="77777777" w:rsidR="007B006B" w:rsidRPr="000D629B" w:rsidRDefault="007B006B" w:rsidP="007B006B">
            <w:pPr>
              <w:jc w:val="center"/>
              <w:rPr>
                <w:b/>
                <w:bCs/>
                <w:kern w:val="2"/>
                <w:sz w:val="22"/>
                <w:szCs w:val="22"/>
              </w:rPr>
            </w:pPr>
            <w:r w:rsidRPr="000D629B">
              <w:rPr>
                <w:b/>
                <w:bCs/>
                <w:kern w:val="2"/>
                <w:sz w:val="22"/>
                <w:szCs w:val="22"/>
              </w:rPr>
              <w:t>6. PREKIŲ KOKYBĖ IR GARANTINIAI ĮSIPAREIGOJIMAI</w:t>
            </w:r>
          </w:p>
        </w:tc>
      </w:tr>
      <w:tr w:rsidR="007B006B" w:rsidRPr="000D629B" w14:paraId="41CFD99E" w14:textId="77777777" w:rsidTr="008F112C">
        <w:trPr>
          <w:trHeight w:val="300"/>
        </w:trPr>
        <w:tc>
          <w:tcPr>
            <w:tcW w:w="3479" w:type="dxa"/>
            <w:gridSpan w:val="2"/>
          </w:tcPr>
          <w:p w14:paraId="3E6EB748" w14:textId="77777777" w:rsidR="007B006B" w:rsidRPr="000D629B" w:rsidRDefault="007B006B" w:rsidP="007B006B">
            <w:pPr>
              <w:rPr>
                <w:b/>
                <w:bCs/>
                <w:kern w:val="2"/>
                <w:sz w:val="22"/>
                <w:szCs w:val="22"/>
              </w:rPr>
            </w:pPr>
            <w:r w:rsidRPr="000D629B">
              <w:rPr>
                <w:b/>
                <w:bCs/>
                <w:kern w:val="2"/>
                <w:sz w:val="22"/>
                <w:szCs w:val="22"/>
              </w:rPr>
              <w:t>6.1. Garantinis terminas</w:t>
            </w:r>
          </w:p>
        </w:tc>
        <w:tc>
          <w:tcPr>
            <w:tcW w:w="6155" w:type="dxa"/>
            <w:gridSpan w:val="2"/>
          </w:tcPr>
          <w:p w14:paraId="387A2AFC" w14:textId="371A7796" w:rsidR="007B006B" w:rsidRPr="000D629B" w:rsidRDefault="007B006B" w:rsidP="007B006B">
            <w:pPr>
              <w:rPr>
                <w:kern w:val="2"/>
                <w:sz w:val="22"/>
                <w:szCs w:val="22"/>
              </w:rPr>
            </w:pPr>
            <w:r>
              <w:rPr>
                <w:kern w:val="2"/>
                <w:sz w:val="22"/>
                <w:szCs w:val="22"/>
              </w:rPr>
              <w:t>Netaikoma</w:t>
            </w:r>
          </w:p>
        </w:tc>
      </w:tr>
      <w:tr w:rsidR="007B006B" w:rsidRPr="000D629B" w14:paraId="4A66D0EC" w14:textId="77777777" w:rsidTr="008F112C">
        <w:trPr>
          <w:trHeight w:val="300"/>
        </w:trPr>
        <w:tc>
          <w:tcPr>
            <w:tcW w:w="3479" w:type="dxa"/>
            <w:gridSpan w:val="2"/>
          </w:tcPr>
          <w:p w14:paraId="5DDC5498" w14:textId="77777777" w:rsidR="007B006B" w:rsidRPr="000D629B" w:rsidRDefault="007B006B" w:rsidP="007B006B">
            <w:pPr>
              <w:rPr>
                <w:b/>
                <w:bCs/>
                <w:kern w:val="2"/>
                <w:sz w:val="22"/>
                <w:szCs w:val="22"/>
              </w:rPr>
            </w:pPr>
            <w:r w:rsidRPr="000D629B">
              <w:rPr>
                <w:b/>
                <w:bCs/>
                <w:kern w:val="2"/>
                <w:sz w:val="22"/>
                <w:szCs w:val="22"/>
              </w:rPr>
              <w:t>6.2. Garantinė priežiūra</w:t>
            </w:r>
          </w:p>
        </w:tc>
        <w:tc>
          <w:tcPr>
            <w:tcW w:w="6155" w:type="dxa"/>
            <w:gridSpan w:val="2"/>
          </w:tcPr>
          <w:p w14:paraId="68A62F05" w14:textId="77777777" w:rsidR="007B006B" w:rsidRPr="000D629B" w:rsidRDefault="007B006B" w:rsidP="007B006B">
            <w:pPr>
              <w:rPr>
                <w:kern w:val="2"/>
                <w:sz w:val="22"/>
                <w:szCs w:val="22"/>
              </w:rPr>
            </w:pPr>
            <w:r w:rsidRPr="000D629B">
              <w:rPr>
                <w:kern w:val="2"/>
                <w:sz w:val="22"/>
                <w:szCs w:val="22"/>
              </w:rPr>
              <w:t>Prekių trūkumų nustatymo bei šalinimo tvarka nustatyta Bendrųjų sąlygų 7 skyriuje.</w:t>
            </w:r>
          </w:p>
        </w:tc>
      </w:tr>
      <w:tr w:rsidR="007B006B" w:rsidRPr="000D629B" w14:paraId="26BAB62E" w14:textId="77777777" w:rsidTr="008F112C">
        <w:trPr>
          <w:trHeight w:val="300"/>
        </w:trPr>
        <w:tc>
          <w:tcPr>
            <w:tcW w:w="3479" w:type="dxa"/>
            <w:gridSpan w:val="2"/>
          </w:tcPr>
          <w:p w14:paraId="3257BF17" w14:textId="1FF5B48F" w:rsidR="007B006B" w:rsidRPr="000D629B" w:rsidRDefault="007B006B" w:rsidP="007B006B">
            <w:pPr>
              <w:rPr>
                <w:b/>
                <w:bCs/>
                <w:kern w:val="2"/>
                <w:sz w:val="22"/>
                <w:szCs w:val="22"/>
              </w:rPr>
            </w:pPr>
            <w:r w:rsidRPr="00D23B36">
              <w:rPr>
                <w:b/>
                <w:bCs/>
                <w:kern w:val="2"/>
                <w:sz w:val="22"/>
                <w:szCs w:val="22"/>
              </w:rPr>
              <w:t>6.3. Kokybinių kriterijų įgyvendinimo ir tikrinimo tvarka</w:t>
            </w:r>
          </w:p>
        </w:tc>
        <w:tc>
          <w:tcPr>
            <w:tcW w:w="6155" w:type="dxa"/>
            <w:gridSpan w:val="2"/>
          </w:tcPr>
          <w:p w14:paraId="6B4A9172" w14:textId="66E04422" w:rsidR="007B006B" w:rsidRPr="000D629B" w:rsidRDefault="007B006B" w:rsidP="007B006B">
            <w:pPr>
              <w:rPr>
                <w:kern w:val="2"/>
                <w:sz w:val="22"/>
                <w:szCs w:val="22"/>
              </w:rPr>
            </w:pPr>
            <w:r>
              <w:rPr>
                <w:kern w:val="2"/>
                <w:sz w:val="22"/>
                <w:szCs w:val="22"/>
              </w:rPr>
              <w:t>Netaikoma</w:t>
            </w:r>
          </w:p>
        </w:tc>
      </w:tr>
      <w:tr w:rsidR="007B006B" w:rsidRPr="000D629B" w14:paraId="246257DD" w14:textId="77777777" w:rsidTr="008F112C">
        <w:trPr>
          <w:trHeight w:val="300"/>
        </w:trPr>
        <w:tc>
          <w:tcPr>
            <w:tcW w:w="9634" w:type="dxa"/>
            <w:gridSpan w:val="4"/>
          </w:tcPr>
          <w:p w14:paraId="6569BC1B" w14:textId="77777777" w:rsidR="007B006B" w:rsidRPr="000D629B" w:rsidRDefault="007B006B" w:rsidP="007B006B">
            <w:pPr>
              <w:jc w:val="center"/>
              <w:rPr>
                <w:b/>
                <w:bCs/>
                <w:kern w:val="2"/>
                <w:sz w:val="22"/>
                <w:szCs w:val="22"/>
              </w:rPr>
            </w:pPr>
            <w:r w:rsidRPr="000D629B">
              <w:rPr>
                <w:b/>
                <w:bCs/>
                <w:kern w:val="2"/>
                <w:sz w:val="22"/>
                <w:szCs w:val="22"/>
              </w:rPr>
              <w:t>7. SUTARTIES VYKDYMUI PASITELKIAMI SUBTIEKĖJAI</w:t>
            </w:r>
          </w:p>
        </w:tc>
      </w:tr>
      <w:tr w:rsidR="007B006B" w:rsidRPr="000D629B" w14:paraId="378D87DC" w14:textId="77777777" w:rsidTr="008F112C">
        <w:trPr>
          <w:trHeight w:val="300"/>
        </w:trPr>
        <w:tc>
          <w:tcPr>
            <w:tcW w:w="3479" w:type="dxa"/>
            <w:gridSpan w:val="2"/>
          </w:tcPr>
          <w:p w14:paraId="6BD17D05" w14:textId="77777777" w:rsidR="007B006B" w:rsidRPr="000D629B" w:rsidRDefault="007B006B" w:rsidP="007B006B">
            <w:pPr>
              <w:rPr>
                <w:b/>
                <w:bCs/>
                <w:kern w:val="2"/>
                <w:sz w:val="22"/>
                <w:szCs w:val="22"/>
              </w:rPr>
            </w:pPr>
            <w:r w:rsidRPr="000D629B">
              <w:rPr>
                <w:b/>
                <w:bCs/>
                <w:kern w:val="2"/>
                <w:sz w:val="22"/>
                <w:szCs w:val="22"/>
              </w:rPr>
              <w:t>Sutarties vykdymui pasitelkiami subtiekėjai ir (ar) specialistai</w:t>
            </w:r>
          </w:p>
        </w:tc>
        <w:tc>
          <w:tcPr>
            <w:tcW w:w="6155" w:type="dxa"/>
            <w:gridSpan w:val="2"/>
          </w:tcPr>
          <w:p w14:paraId="5EB60A72" w14:textId="77777777" w:rsidR="007B006B" w:rsidRPr="000D629B" w:rsidRDefault="007B006B" w:rsidP="007B006B">
            <w:pPr>
              <w:jc w:val="both"/>
              <w:rPr>
                <w:kern w:val="2"/>
                <w:sz w:val="22"/>
                <w:szCs w:val="22"/>
              </w:rPr>
            </w:pPr>
            <w:r w:rsidRPr="000D629B">
              <w:rPr>
                <w:kern w:val="2"/>
                <w:sz w:val="22"/>
                <w:szCs w:val="22"/>
              </w:rPr>
              <w:t>Sutarties vykdymui subtiekėjai ir (ar) specialistai nepasitelkiami.</w:t>
            </w:r>
          </w:p>
          <w:p w14:paraId="08BBAB55" w14:textId="77777777" w:rsidR="007B006B" w:rsidRPr="002D3D3E" w:rsidRDefault="007B006B" w:rsidP="007B006B">
            <w:pPr>
              <w:rPr>
                <w:color w:val="C00000"/>
                <w:kern w:val="2"/>
                <w:sz w:val="22"/>
                <w:szCs w:val="22"/>
              </w:rPr>
            </w:pPr>
            <w:r w:rsidRPr="002D3D3E">
              <w:rPr>
                <w:color w:val="C00000"/>
                <w:kern w:val="2"/>
                <w:sz w:val="22"/>
                <w:szCs w:val="22"/>
              </w:rPr>
              <w:t>arba</w:t>
            </w:r>
          </w:p>
          <w:p w14:paraId="22A88F48" w14:textId="77777777" w:rsidR="007B006B" w:rsidRPr="000D629B" w:rsidRDefault="007B006B" w:rsidP="007B006B">
            <w:pPr>
              <w:jc w:val="both"/>
              <w:rPr>
                <w:b/>
                <w:bCs/>
                <w:kern w:val="2"/>
                <w:sz w:val="22"/>
                <w:szCs w:val="22"/>
              </w:rPr>
            </w:pPr>
            <w:r w:rsidRPr="000D629B">
              <w:rPr>
                <w:kern w:val="2"/>
                <w:sz w:val="22"/>
                <w:szCs w:val="22"/>
              </w:rPr>
              <w:t>Sutarties vykdymui pasitelkiami subtiekėjai ir (ar) specialistai yra nurodyti Sutarties priede Nr. 3 „Sutarties vykdymui pasitelkiami subtiekėjai ir (ar) specialistai“</w:t>
            </w:r>
          </w:p>
        </w:tc>
      </w:tr>
      <w:tr w:rsidR="007B006B" w:rsidRPr="000D629B" w14:paraId="1C2BD02D" w14:textId="77777777" w:rsidTr="008F112C">
        <w:trPr>
          <w:trHeight w:val="300"/>
        </w:trPr>
        <w:tc>
          <w:tcPr>
            <w:tcW w:w="9634" w:type="dxa"/>
            <w:gridSpan w:val="4"/>
          </w:tcPr>
          <w:p w14:paraId="4BA1E06F" w14:textId="77777777" w:rsidR="007B006B" w:rsidRPr="000D629B" w:rsidRDefault="007B006B" w:rsidP="007B006B">
            <w:pPr>
              <w:jc w:val="center"/>
              <w:rPr>
                <w:b/>
                <w:bCs/>
                <w:kern w:val="2"/>
                <w:sz w:val="22"/>
                <w:szCs w:val="22"/>
              </w:rPr>
            </w:pPr>
            <w:r w:rsidRPr="000D629B">
              <w:rPr>
                <w:b/>
                <w:bCs/>
                <w:kern w:val="2"/>
                <w:sz w:val="22"/>
                <w:szCs w:val="22"/>
              </w:rPr>
              <w:t>8. PRIEVOLIŲ PAGAL SUTARTĮ ĮVYKDYMO UŽTIKRINIMAS</w:t>
            </w:r>
          </w:p>
        </w:tc>
      </w:tr>
      <w:tr w:rsidR="007B006B" w:rsidRPr="000D629B" w14:paraId="2B7157F3" w14:textId="77777777" w:rsidTr="008F112C">
        <w:trPr>
          <w:trHeight w:val="300"/>
        </w:trPr>
        <w:tc>
          <w:tcPr>
            <w:tcW w:w="3479" w:type="dxa"/>
            <w:gridSpan w:val="2"/>
          </w:tcPr>
          <w:p w14:paraId="57DE1D9F" w14:textId="77777777" w:rsidR="007B006B" w:rsidRPr="000D629B" w:rsidRDefault="007B006B" w:rsidP="007B006B">
            <w:pPr>
              <w:rPr>
                <w:b/>
                <w:bCs/>
                <w:kern w:val="2"/>
                <w:sz w:val="22"/>
                <w:szCs w:val="22"/>
              </w:rPr>
            </w:pPr>
            <w:r w:rsidRPr="000D629B">
              <w:rPr>
                <w:b/>
                <w:bCs/>
                <w:kern w:val="2"/>
                <w:sz w:val="22"/>
                <w:szCs w:val="22"/>
              </w:rPr>
              <w:t>8.1. Prievolių pagal Sutartį įvykdymo užtikrinimas</w:t>
            </w:r>
          </w:p>
        </w:tc>
        <w:tc>
          <w:tcPr>
            <w:tcW w:w="6155" w:type="dxa"/>
            <w:gridSpan w:val="2"/>
          </w:tcPr>
          <w:p w14:paraId="7F233D57" w14:textId="77777777" w:rsidR="007B006B" w:rsidRPr="000D629B" w:rsidRDefault="007B006B" w:rsidP="007B006B">
            <w:pPr>
              <w:rPr>
                <w:kern w:val="2"/>
                <w:sz w:val="22"/>
                <w:szCs w:val="22"/>
              </w:rPr>
            </w:pPr>
            <w:r w:rsidRPr="000D629B">
              <w:rPr>
                <w:kern w:val="2"/>
                <w:sz w:val="22"/>
                <w:szCs w:val="22"/>
              </w:rPr>
              <w:t>Prievolių pagal Sutartį įvykdymas užtikrinamas:</w:t>
            </w:r>
          </w:p>
          <w:p w14:paraId="05F537FB" w14:textId="77777777" w:rsidR="007B006B" w:rsidRPr="000D629B" w:rsidRDefault="007B006B" w:rsidP="007B006B">
            <w:pPr>
              <w:rPr>
                <w:kern w:val="2"/>
                <w:sz w:val="22"/>
                <w:szCs w:val="22"/>
              </w:rPr>
            </w:pPr>
            <w:r w:rsidRPr="000D629B">
              <w:rPr>
                <w:kern w:val="2"/>
                <w:sz w:val="22"/>
                <w:szCs w:val="22"/>
              </w:rPr>
              <w:t>Netesybomis (delspinigiais, bauda).</w:t>
            </w:r>
          </w:p>
        </w:tc>
      </w:tr>
      <w:tr w:rsidR="007B006B" w:rsidRPr="000D629B" w14:paraId="6A9BC663" w14:textId="77777777" w:rsidTr="008F112C">
        <w:trPr>
          <w:trHeight w:val="300"/>
        </w:trPr>
        <w:tc>
          <w:tcPr>
            <w:tcW w:w="3479" w:type="dxa"/>
            <w:gridSpan w:val="2"/>
          </w:tcPr>
          <w:p w14:paraId="11EDAB58" w14:textId="67F36E9B" w:rsidR="007B006B" w:rsidRPr="000D629B" w:rsidRDefault="007B006B" w:rsidP="007B006B">
            <w:pPr>
              <w:rPr>
                <w:b/>
                <w:bCs/>
                <w:kern w:val="2"/>
                <w:sz w:val="22"/>
                <w:szCs w:val="22"/>
              </w:rPr>
            </w:pPr>
            <w:r w:rsidRPr="00D23B36">
              <w:rPr>
                <w:b/>
                <w:bCs/>
                <w:kern w:val="2"/>
                <w:sz w:val="22"/>
                <w:szCs w:val="22"/>
              </w:rPr>
              <w:t>8.2. Sutarties įvykdymo užtikrinimo galiojimo terminas</w:t>
            </w:r>
          </w:p>
        </w:tc>
        <w:tc>
          <w:tcPr>
            <w:tcW w:w="6155" w:type="dxa"/>
            <w:gridSpan w:val="2"/>
          </w:tcPr>
          <w:p w14:paraId="65D2FF5F" w14:textId="38AC8117" w:rsidR="007B006B" w:rsidRPr="000D629B" w:rsidRDefault="007B006B" w:rsidP="007B006B">
            <w:pPr>
              <w:rPr>
                <w:kern w:val="2"/>
                <w:sz w:val="22"/>
                <w:szCs w:val="22"/>
              </w:rPr>
            </w:pPr>
            <w:r w:rsidRPr="00D23B36">
              <w:rPr>
                <w:kern w:val="2"/>
                <w:sz w:val="22"/>
                <w:szCs w:val="22"/>
              </w:rPr>
              <w:t>Netaikoma</w:t>
            </w:r>
          </w:p>
        </w:tc>
      </w:tr>
      <w:tr w:rsidR="007B006B" w:rsidRPr="000D629B" w14:paraId="002FF91F" w14:textId="77777777" w:rsidTr="008F112C">
        <w:trPr>
          <w:trHeight w:val="300"/>
        </w:trPr>
        <w:tc>
          <w:tcPr>
            <w:tcW w:w="3479" w:type="dxa"/>
            <w:gridSpan w:val="2"/>
          </w:tcPr>
          <w:p w14:paraId="3647CEDC" w14:textId="16217B45" w:rsidR="007B006B" w:rsidRPr="000D629B" w:rsidRDefault="007B006B" w:rsidP="007B006B">
            <w:pPr>
              <w:rPr>
                <w:b/>
                <w:bCs/>
                <w:kern w:val="2"/>
                <w:sz w:val="22"/>
                <w:szCs w:val="22"/>
              </w:rPr>
            </w:pPr>
            <w:r w:rsidRPr="000D629B">
              <w:rPr>
                <w:b/>
                <w:bCs/>
                <w:kern w:val="2"/>
                <w:sz w:val="22"/>
                <w:szCs w:val="22"/>
              </w:rPr>
              <w:lastRenderedPageBreak/>
              <w:t>8.</w:t>
            </w:r>
            <w:r>
              <w:rPr>
                <w:b/>
                <w:bCs/>
                <w:kern w:val="2"/>
                <w:sz w:val="22"/>
                <w:szCs w:val="22"/>
              </w:rPr>
              <w:t>3</w:t>
            </w:r>
            <w:r w:rsidRPr="000D629B">
              <w:rPr>
                <w:b/>
                <w:bCs/>
                <w:kern w:val="2"/>
                <w:sz w:val="22"/>
                <w:szCs w:val="22"/>
              </w:rPr>
              <w:t xml:space="preserve">. Sutarties įvykdymo užtikrinimo pateikimas </w:t>
            </w:r>
          </w:p>
        </w:tc>
        <w:tc>
          <w:tcPr>
            <w:tcW w:w="6155" w:type="dxa"/>
            <w:gridSpan w:val="2"/>
          </w:tcPr>
          <w:p w14:paraId="7BD78FA1" w14:textId="77777777" w:rsidR="007B006B" w:rsidRPr="000D629B" w:rsidRDefault="007B006B" w:rsidP="007B006B">
            <w:pPr>
              <w:rPr>
                <w:kern w:val="2"/>
                <w:sz w:val="22"/>
                <w:szCs w:val="22"/>
              </w:rPr>
            </w:pPr>
            <w:r w:rsidRPr="000D629B">
              <w:rPr>
                <w:kern w:val="2"/>
                <w:sz w:val="22"/>
                <w:szCs w:val="22"/>
              </w:rPr>
              <w:t>Netaikoma</w:t>
            </w:r>
          </w:p>
          <w:p w14:paraId="17AE1F28" w14:textId="77777777" w:rsidR="007B006B" w:rsidRPr="000D629B" w:rsidRDefault="007B006B" w:rsidP="007B006B">
            <w:pPr>
              <w:rPr>
                <w:kern w:val="2"/>
                <w:sz w:val="22"/>
                <w:szCs w:val="22"/>
              </w:rPr>
            </w:pPr>
          </w:p>
          <w:p w14:paraId="0DEE0B30" w14:textId="77777777" w:rsidR="007B006B" w:rsidRPr="000D629B" w:rsidRDefault="007B006B" w:rsidP="007B006B">
            <w:pPr>
              <w:rPr>
                <w:kern w:val="2"/>
                <w:sz w:val="22"/>
                <w:szCs w:val="22"/>
              </w:rPr>
            </w:pPr>
          </w:p>
        </w:tc>
      </w:tr>
      <w:tr w:rsidR="007B006B" w:rsidRPr="000D629B" w14:paraId="5C1F50A8" w14:textId="77777777" w:rsidTr="008F112C">
        <w:trPr>
          <w:trHeight w:val="300"/>
        </w:trPr>
        <w:tc>
          <w:tcPr>
            <w:tcW w:w="9634" w:type="dxa"/>
            <w:gridSpan w:val="4"/>
          </w:tcPr>
          <w:p w14:paraId="4B74D514" w14:textId="77777777" w:rsidR="007B006B" w:rsidRPr="000D629B" w:rsidRDefault="007B006B" w:rsidP="007B006B">
            <w:pPr>
              <w:ind w:firstLine="720"/>
              <w:jc w:val="center"/>
              <w:rPr>
                <w:b/>
                <w:bCs/>
                <w:kern w:val="2"/>
                <w:sz w:val="22"/>
                <w:szCs w:val="22"/>
              </w:rPr>
            </w:pPr>
            <w:r w:rsidRPr="000D629B">
              <w:rPr>
                <w:b/>
                <w:bCs/>
                <w:kern w:val="2"/>
                <w:sz w:val="22"/>
                <w:szCs w:val="22"/>
              </w:rPr>
              <w:t>9. ŠALIŲ ATSAKOMYBĖ</w:t>
            </w:r>
            <w:r w:rsidRPr="000D629B">
              <w:rPr>
                <w:b/>
                <w:bCs/>
                <w:kern w:val="2"/>
                <w:sz w:val="22"/>
                <w:szCs w:val="22"/>
              </w:rPr>
              <w:tab/>
            </w:r>
          </w:p>
        </w:tc>
      </w:tr>
      <w:tr w:rsidR="007B006B" w:rsidRPr="000D629B" w14:paraId="45F92E2B" w14:textId="77777777" w:rsidTr="008F112C">
        <w:trPr>
          <w:trHeight w:val="300"/>
        </w:trPr>
        <w:tc>
          <w:tcPr>
            <w:tcW w:w="3479" w:type="dxa"/>
            <w:gridSpan w:val="2"/>
          </w:tcPr>
          <w:p w14:paraId="386636F1" w14:textId="77777777" w:rsidR="007B006B" w:rsidRPr="000D629B" w:rsidRDefault="007B006B" w:rsidP="007B006B">
            <w:pPr>
              <w:rPr>
                <w:b/>
                <w:bCs/>
                <w:kern w:val="2"/>
                <w:sz w:val="22"/>
                <w:szCs w:val="22"/>
              </w:rPr>
            </w:pPr>
            <w:r w:rsidRPr="000D629B">
              <w:rPr>
                <w:b/>
                <w:bCs/>
                <w:kern w:val="2"/>
                <w:sz w:val="22"/>
                <w:szCs w:val="22"/>
              </w:rPr>
              <w:t>9.1. Pirkėjui taikomos netesybos už mokėjimų pagal Sutartį vėlavimą</w:t>
            </w:r>
          </w:p>
        </w:tc>
        <w:tc>
          <w:tcPr>
            <w:tcW w:w="6155" w:type="dxa"/>
            <w:gridSpan w:val="2"/>
          </w:tcPr>
          <w:p w14:paraId="44568355" w14:textId="77CB66C4" w:rsidR="007B006B" w:rsidRPr="000D629B" w:rsidRDefault="007B006B" w:rsidP="007B006B">
            <w:pPr>
              <w:jc w:val="both"/>
              <w:rPr>
                <w:color w:val="000000"/>
                <w:kern w:val="2"/>
                <w:sz w:val="22"/>
                <w:szCs w:val="22"/>
              </w:rPr>
            </w:pPr>
            <w:r w:rsidRPr="000D629B">
              <w:rPr>
                <w:color w:val="000000"/>
                <w:kern w:val="2"/>
                <w:sz w:val="22"/>
                <w:szCs w:val="22"/>
              </w:rPr>
              <w:t xml:space="preserve">Jei Pirkėjas, gavęs tinkamai pateiktą ir užpildytą Sąskaitą, uždelsia atsiskaityti už tinkamai Tiekėjo  perduotas kokybiškas Prekes per Sutartyje nurodytą terminą, Tiekėjas nuo kitos nei nustatytas terminas dienos skaičiuoja Pirkėjui </w:t>
            </w:r>
            <w:r w:rsidRPr="000D629B">
              <w:rPr>
                <w:i/>
                <w:iCs/>
                <w:color w:val="000000" w:themeColor="text1"/>
                <w:kern w:val="2"/>
                <w:sz w:val="22"/>
                <w:szCs w:val="22"/>
              </w:rPr>
              <w:t>0,0</w:t>
            </w:r>
            <w:r>
              <w:rPr>
                <w:i/>
                <w:iCs/>
                <w:color w:val="000000" w:themeColor="text1"/>
                <w:kern w:val="2"/>
                <w:sz w:val="22"/>
                <w:szCs w:val="22"/>
              </w:rPr>
              <w:t>2</w:t>
            </w:r>
            <w:r w:rsidRPr="000D629B">
              <w:rPr>
                <w:i/>
                <w:iCs/>
                <w:color w:val="000000" w:themeColor="text1"/>
                <w:kern w:val="2"/>
                <w:sz w:val="22"/>
                <w:szCs w:val="22"/>
              </w:rPr>
              <w:t xml:space="preserve"> (</w:t>
            </w:r>
            <w:r>
              <w:rPr>
                <w:i/>
                <w:iCs/>
                <w:color w:val="000000" w:themeColor="text1"/>
                <w:kern w:val="2"/>
                <w:sz w:val="22"/>
                <w:szCs w:val="22"/>
              </w:rPr>
              <w:t>dvi</w:t>
            </w:r>
            <w:r w:rsidRPr="000D629B">
              <w:rPr>
                <w:i/>
                <w:iCs/>
                <w:color w:val="000000" w:themeColor="text1"/>
                <w:kern w:val="2"/>
                <w:sz w:val="22"/>
                <w:szCs w:val="22"/>
              </w:rPr>
              <w:t xml:space="preserve"> šimtosios)</w:t>
            </w:r>
            <w:r w:rsidRPr="000D629B">
              <w:rPr>
                <w:color w:val="000000" w:themeColor="text1"/>
                <w:kern w:val="2"/>
                <w:sz w:val="22"/>
                <w:szCs w:val="22"/>
              </w:rPr>
              <w:t xml:space="preserve"> </w:t>
            </w:r>
            <w:r w:rsidRPr="000D629B">
              <w:rPr>
                <w:i/>
                <w:iCs/>
                <w:color w:val="000000" w:themeColor="text1"/>
                <w:kern w:val="2"/>
                <w:sz w:val="22"/>
                <w:szCs w:val="22"/>
              </w:rPr>
              <w:t>procento</w:t>
            </w:r>
            <w:r w:rsidRPr="000D629B">
              <w:rPr>
                <w:color w:val="000000" w:themeColor="text1"/>
                <w:kern w:val="2"/>
                <w:sz w:val="22"/>
                <w:szCs w:val="22"/>
              </w:rPr>
              <w:t xml:space="preserve"> dydžio delspinigius nuo neapmokėtos sumos be PVM už kiekvieną vėlavimo </w:t>
            </w:r>
            <w:r w:rsidRPr="000D629B">
              <w:rPr>
                <w:i/>
                <w:iCs/>
                <w:color w:val="000000" w:themeColor="text1"/>
                <w:kern w:val="2"/>
                <w:sz w:val="22"/>
                <w:szCs w:val="22"/>
              </w:rPr>
              <w:t>dieną. </w:t>
            </w:r>
          </w:p>
        </w:tc>
      </w:tr>
      <w:tr w:rsidR="007B006B" w:rsidRPr="000D629B" w14:paraId="2013F9CA" w14:textId="77777777" w:rsidTr="008F112C">
        <w:trPr>
          <w:trHeight w:val="300"/>
        </w:trPr>
        <w:tc>
          <w:tcPr>
            <w:tcW w:w="3479" w:type="dxa"/>
            <w:gridSpan w:val="2"/>
          </w:tcPr>
          <w:p w14:paraId="036CFCBE" w14:textId="77777777" w:rsidR="007B006B" w:rsidRPr="000D629B" w:rsidRDefault="007B006B" w:rsidP="007B006B">
            <w:pPr>
              <w:rPr>
                <w:b/>
                <w:bCs/>
                <w:kern w:val="2"/>
                <w:sz w:val="22"/>
                <w:szCs w:val="22"/>
              </w:rPr>
            </w:pPr>
            <w:r w:rsidRPr="000D629B">
              <w:rPr>
                <w:b/>
                <w:bCs/>
                <w:kern w:val="2"/>
                <w:sz w:val="22"/>
                <w:szCs w:val="22"/>
              </w:rPr>
              <w:t>9.2. Tiekėjui taikomos netesybos</w:t>
            </w:r>
          </w:p>
        </w:tc>
        <w:tc>
          <w:tcPr>
            <w:tcW w:w="6155" w:type="dxa"/>
            <w:gridSpan w:val="2"/>
          </w:tcPr>
          <w:p w14:paraId="0728C5B1" w14:textId="4CDB33CD" w:rsidR="007B006B" w:rsidRPr="000D629B" w:rsidRDefault="007B006B" w:rsidP="007B006B">
            <w:pPr>
              <w:jc w:val="both"/>
              <w:rPr>
                <w:color w:val="000000"/>
                <w:kern w:val="2"/>
                <w:sz w:val="22"/>
                <w:szCs w:val="22"/>
              </w:rPr>
            </w:pPr>
            <w:r w:rsidRPr="000D629B">
              <w:rPr>
                <w:color w:val="000000"/>
                <w:kern w:val="2"/>
                <w:sz w:val="22"/>
                <w:szCs w:val="22"/>
              </w:rPr>
              <w:t xml:space="preserve"> 9.2.1. Jeigu Tiekėjas vėluoja vykdyti užsakymą, tiekti Prekes ar ištaisyti jų trūkumus arba nevykdo kitų </w:t>
            </w:r>
            <w:r w:rsidRPr="000D629B">
              <w:rPr>
                <w:color w:val="000000" w:themeColor="text1"/>
                <w:kern w:val="2"/>
                <w:sz w:val="22"/>
                <w:szCs w:val="22"/>
              </w:rPr>
              <w:t xml:space="preserve">sutartinių įsipareigojimų, Pirkėjas nuo kitos nei nustatytas terminas dienos Tiekėjui skaičiuoja </w:t>
            </w:r>
            <w:r w:rsidRPr="000D629B">
              <w:rPr>
                <w:i/>
                <w:iCs/>
                <w:color w:val="000000" w:themeColor="text1"/>
                <w:kern w:val="2"/>
                <w:sz w:val="22"/>
                <w:szCs w:val="22"/>
              </w:rPr>
              <w:t>0,0</w:t>
            </w:r>
            <w:r>
              <w:rPr>
                <w:i/>
                <w:iCs/>
                <w:color w:val="000000" w:themeColor="text1"/>
                <w:kern w:val="2"/>
                <w:sz w:val="22"/>
                <w:szCs w:val="22"/>
              </w:rPr>
              <w:t>2</w:t>
            </w:r>
            <w:r w:rsidRPr="000D629B">
              <w:rPr>
                <w:i/>
                <w:iCs/>
                <w:color w:val="000000" w:themeColor="text1"/>
                <w:kern w:val="2"/>
                <w:sz w:val="22"/>
                <w:szCs w:val="22"/>
              </w:rPr>
              <w:t xml:space="preserve"> (</w:t>
            </w:r>
            <w:r>
              <w:rPr>
                <w:i/>
                <w:iCs/>
                <w:color w:val="000000" w:themeColor="text1"/>
                <w:kern w:val="2"/>
                <w:sz w:val="22"/>
                <w:szCs w:val="22"/>
              </w:rPr>
              <w:t>dvis</w:t>
            </w:r>
            <w:r w:rsidRPr="000D629B">
              <w:rPr>
                <w:i/>
                <w:iCs/>
                <w:color w:val="000000" w:themeColor="text1"/>
                <w:kern w:val="2"/>
                <w:sz w:val="22"/>
                <w:szCs w:val="22"/>
              </w:rPr>
              <w:t xml:space="preserve"> šimtosios) procento</w:t>
            </w:r>
            <w:r w:rsidRPr="000D629B">
              <w:rPr>
                <w:color w:val="000000" w:themeColor="text1"/>
                <w:kern w:val="2"/>
                <w:sz w:val="22"/>
                <w:szCs w:val="22"/>
              </w:rPr>
              <w:t xml:space="preserve"> dydžio delspinigius už kiekvieną uždelstą </w:t>
            </w:r>
            <w:r w:rsidRPr="000D629B">
              <w:rPr>
                <w:i/>
                <w:iCs/>
                <w:color w:val="000000" w:themeColor="text1"/>
                <w:kern w:val="2"/>
                <w:sz w:val="22"/>
                <w:szCs w:val="22"/>
              </w:rPr>
              <w:t>dieną</w:t>
            </w:r>
            <w:r w:rsidRPr="000D629B">
              <w:rPr>
                <w:color w:val="000000" w:themeColor="text1"/>
                <w:kern w:val="2"/>
                <w:sz w:val="22"/>
                <w:szCs w:val="22"/>
              </w:rPr>
              <w:t xml:space="preserve"> nuo laiku neperduotų </w:t>
            </w:r>
            <w:r w:rsidRPr="000D629B">
              <w:rPr>
                <w:color w:val="000000"/>
                <w:kern w:val="2"/>
                <w:sz w:val="22"/>
                <w:szCs w:val="22"/>
              </w:rPr>
              <w:t>Prekių ar Prekių, turinčių trūkumų, kainos be PVM. </w:t>
            </w:r>
          </w:p>
          <w:p w14:paraId="4234C169" w14:textId="77777777" w:rsidR="007B006B" w:rsidRPr="000D629B" w:rsidRDefault="007B006B" w:rsidP="007B006B">
            <w:pPr>
              <w:jc w:val="both"/>
              <w:rPr>
                <w:color w:val="000000"/>
                <w:kern w:val="2"/>
                <w:sz w:val="22"/>
                <w:szCs w:val="22"/>
              </w:rPr>
            </w:pPr>
            <w:r w:rsidRPr="000D629B">
              <w:rPr>
                <w:color w:val="000000"/>
                <w:kern w:val="2"/>
                <w:sz w:val="22"/>
                <w:szCs w:val="22"/>
              </w:rPr>
              <w:t xml:space="preserve">9.2.2. Tiekėjas privalo sumokėti Pirkėjui netesybas per </w:t>
            </w:r>
            <w:r w:rsidRPr="000D629B">
              <w:rPr>
                <w:i/>
                <w:iCs/>
                <w:color w:val="000000" w:themeColor="text1"/>
                <w:kern w:val="2"/>
                <w:sz w:val="22"/>
                <w:szCs w:val="22"/>
              </w:rPr>
              <w:t xml:space="preserve">30 </w:t>
            </w:r>
            <w:r w:rsidRPr="000D629B">
              <w:rPr>
                <w:color w:val="000000" w:themeColor="text1"/>
                <w:kern w:val="2"/>
                <w:sz w:val="22"/>
                <w:szCs w:val="22"/>
              </w:rPr>
              <w:t>d</w:t>
            </w:r>
            <w:r w:rsidRPr="000D629B">
              <w:rPr>
                <w:color w:val="000000"/>
                <w:kern w:val="2"/>
                <w:sz w:val="22"/>
                <w:szCs w:val="22"/>
              </w:rPr>
              <w:t xml:space="preserve">ienų nuo Pirkėjo pareikalavimo. </w:t>
            </w:r>
          </w:p>
          <w:p w14:paraId="7CECB621" w14:textId="77777777" w:rsidR="007B006B" w:rsidRPr="000D629B" w:rsidRDefault="007B006B" w:rsidP="007B006B">
            <w:pPr>
              <w:rPr>
                <w:b/>
                <w:bCs/>
                <w:kern w:val="2"/>
                <w:sz w:val="22"/>
                <w:szCs w:val="22"/>
              </w:rPr>
            </w:pPr>
            <w:r w:rsidRPr="000D629B">
              <w:rPr>
                <w:color w:val="000000"/>
                <w:kern w:val="2"/>
                <w:sz w:val="22"/>
                <w:szCs w:val="22"/>
              </w:rPr>
              <w:t xml:space="preserve">9.2.3. Delspinigius Pirkėjas </w:t>
            </w:r>
            <w:r>
              <w:rPr>
                <w:color w:val="000000"/>
                <w:kern w:val="2"/>
                <w:sz w:val="22"/>
                <w:szCs w:val="22"/>
              </w:rPr>
              <w:t>turi teisę</w:t>
            </w:r>
            <w:r w:rsidRPr="000D629B">
              <w:rPr>
                <w:color w:val="000000"/>
                <w:kern w:val="2"/>
                <w:sz w:val="22"/>
                <w:szCs w:val="22"/>
              </w:rPr>
              <w:t xml:space="preserve"> išskaičiuoti iš Tiekėjui mokėtinos sumos.</w:t>
            </w:r>
          </w:p>
        </w:tc>
      </w:tr>
      <w:tr w:rsidR="007B006B" w:rsidRPr="000D629B" w14:paraId="6D7927ED" w14:textId="77777777" w:rsidTr="008F112C">
        <w:trPr>
          <w:trHeight w:val="300"/>
        </w:trPr>
        <w:tc>
          <w:tcPr>
            <w:tcW w:w="3479" w:type="dxa"/>
            <w:gridSpan w:val="2"/>
          </w:tcPr>
          <w:p w14:paraId="39628024" w14:textId="19EBD9FC" w:rsidR="007B006B" w:rsidRPr="000D629B" w:rsidRDefault="007B006B" w:rsidP="007B006B">
            <w:pPr>
              <w:rPr>
                <w:b/>
                <w:bCs/>
                <w:kern w:val="2"/>
                <w:sz w:val="22"/>
                <w:szCs w:val="22"/>
              </w:rPr>
            </w:pPr>
            <w:r w:rsidRPr="000D629B">
              <w:rPr>
                <w:b/>
                <w:bCs/>
                <w:kern w:val="2"/>
                <w:sz w:val="22"/>
                <w:szCs w:val="22"/>
              </w:rPr>
              <w:t>9.3. Tiekėjui / Pirkėjui taikoma bauda nutraukus Sutartį dėl esminio Sutarties pažeidimo</w:t>
            </w:r>
            <w:r>
              <w:rPr>
                <w:b/>
                <w:bCs/>
                <w:kern w:val="2"/>
                <w:sz w:val="22"/>
                <w:szCs w:val="22"/>
              </w:rPr>
              <w:t xml:space="preserve"> </w:t>
            </w:r>
            <w:r w:rsidRPr="00D23B36">
              <w:rPr>
                <w:b/>
                <w:bCs/>
                <w:kern w:val="2"/>
                <w:sz w:val="22"/>
                <w:szCs w:val="22"/>
              </w:rPr>
              <w:t>ar nepagrįstai nutraukus Sutarties vykdymą ne Sutartyje nustatyta tvarka</w:t>
            </w:r>
          </w:p>
        </w:tc>
        <w:tc>
          <w:tcPr>
            <w:tcW w:w="6155" w:type="dxa"/>
            <w:gridSpan w:val="2"/>
          </w:tcPr>
          <w:p w14:paraId="12DAC30B" w14:textId="2F387218" w:rsidR="007B006B" w:rsidRPr="000D629B" w:rsidRDefault="007B006B" w:rsidP="007B006B">
            <w:pPr>
              <w:jc w:val="both"/>
              <w:rPr>
                <w:kern w:val="2"/>
                <w:sz w:val="22"/>
                <w:szCs w:val="22"/>
              </w:rPr>
            </w:pPr>
            <w:r w:rsidRPr="000D629B">
              <w:rPr>
                <w:kern w:val="2"/>
                <w:sz w:val="22"/>
                <w:szCs w:val="22"/>
              </w:rPr>
              <w:t xml:space="preserve">Nutraukus Sutartį dėl Tiekėjo padaryto esminio Sutarties pažeidimo, nustatyto Sutarties Specialiosiose sąlygose, Tiekėjas privalo sumokėti </w:t>
            </w:r>
            <w:r w:rsidRPr="000D629B">
              <w:rPr>
                <w:color w:val="000000" w:themeColor="text1"/>
                <w:kern w:val="2"/>
                <w:sz w:val="22"/>
                <w:szCs w:val="22"/>
              </w:rPr>
              <w:t xml:space="preserve">Pirkėjui </w:t>
            </w:r>
            <w:r>
              <w:rPr>
                <w:color w:val="000000" w:themeColor="text1"/>
                <w:kern w:val="2"/>
                <w:sz w:val="22"/>
                <w:szCs w:val="22"/>
              </w:rPr>
              <w:t>1</w:t>
            </w:r>
            <w:r w:rsidRPr="000D629B">
              <w:rPr>
                <w:i/>
                <w:iCs/>
                <w:color w:val="000000" w:themeColor="text1"/>
                <w:kern w:val="2"/>
                <w:sz w:val="22"/>
                <w:szCs w:val="22"/>
              </w:rPr>
              <w:t>0 (d</w:t>
            </w:r>
            <w:r>
              <w:rPr>
                <w:i/>
                <w:iCs/>
                <w:color w:val="000000" w:themeColor="text1"/>
                <w:kern w:val="2"/>
                <w:sz w:val="22"/>
                <w:szCs w:val="22"/>
              </w:rPr>
              <w:t>ešimt</w:t>
            </w:r>
            <w:r w:rsidRPr="000D629B">
              <w:rPr>
                <w:i/>
                <w:iCs/>
                <w:color w:val="000000" w:themeColor="text1"/>
                <w:kern w:val="2"/>
                <w:sz w:val="22"/>
                <w:szCs w:val="22"/>
              </w:rPr>
              <w:t>)</w:t>
            </w:r>
            <w:r w:rsidRPr="000D629B">
              <w:rPr>
                <w:color w:val="000000" w:themeColor="text1"/>
                <w:kern w:val="2"/>
                <w:sz w:val="22"/>
                <w:szCs w:val="22"/>
              </w:rPr>
              <w:t xml:space="preserve"> procentų dydžio baudą nuo Pradinės Sutarties vertės be PVM</w:t>
            </w:r>
            <w:r w:rsidRPr="000D629B">
              <w:rPr>
                <w:kern w:val="2"/>
                <w:sz w:val="22"/>
                <w:szCs w:val="22"/>
              </w:rPr>
              <w:t>, nurodytos Specialiųjų sąlygų 5.2 punkte.</w:t>
            </w:r>
          </w:p>
        </w:tc>
      </w:tr>
      <w:tr w:rsidR="007B006B" w:rsidRPr="000D629B" w14:paraId="23DAE5B1" w14:textId="77777777" w:rsidTr="008F112C">
        <w:trPr>
          <w:trHeight w:val="300"/>
        </w:trPr>
        <w:tc>
          <w:tcPr>
            <w:tcW w:w="3479" w:type="dxa"/>
            <w:gridSpan w:val="2"/>
          </w:tcPr>
          <w:p w14:paraId="5BFDB25F" w14:textId="77777777" w:rsidR="007B006B" w:rsidRPr="000D629B" w:rsidRDefault="007B006B" w:rsidP="007B006B">
            <w:pPr>
              <w:rPr>
                <w:b/>
                <w:bCs/>
                <w:kern w:val="2"/>
                <w:sz w:val="22"/>
                <w:szCs w:val="22"/>
              </w:rPr>
            </w:pPr>
            <w:r w:rsidRPr="000D629B">
              <w:rPr>
                <w:b/>
                <w:bCs/>
                <w:kern w:val="2"/>
                <w:sz w:val="22"/>
                <w:szCs w:val="22"/>
              </w:rPr>
              <w:t xml:space="preserve">9.4. Tiekėjui taikoma bauda dėl esamų subtiekėjų ar specialistų pakeitimo / naujų subtiekėjų pasitelkimo nesilaikant Bendrosiose sąlygose nurodytos subtiekėjų ir (ar) specialistų keitimo tvarkos </w:t>
            </w:r>
          </w:p>
        </w:tc>
        <w:tc>
          <w:tcPr>
            <w:tcW w:w="6155" w:type="dxa"/>
            <w:gridSpan w:val="2"/>
          </w:tcPr>
          <w:p w14:paraId="2EB0C958" w14:textId="77777777" w:rsidR="007B006B" w:rsidRPr="000D629B" w:rsidRDefault="007B006B" w:rsidP="007B006B">
            <w:pPr>
              <w:rPr>
                <w:color w:val="000000"/>
                <w:kern w:val="2"/>
                <w:sz w:val="22"/>
                <w:szCs w:val="22"/>
              </w:rPr>
            </w:pPr>
            <w:r w:rsidRPr="000D629B">
              <w:rPr>
                <w:color w:val="000000"/>
                <w:kern w:val="2"/>
                <w:sz w:val="22"/>
                <w:szCs w:val="22"/>
              </w:rPr>
              <w:t>Netaikoma</w:t>
            </w:r>
          </w:p>
          <w:p w14:paraId="4F28FED9" w14:textId="77777777" w:rsidR="007B006B" w:rsidRPr="000D629B" w:rsidRDefault="007B006B" w:rsidP="007B006B">
            <w:pPr>
              <w:rPr>
                <w:kern w:val="2"/>
                <w:sz w:val="22"/>
                <w:szCs w:val="22"/>
              </w:rPr>
            </w:pPr>
          </w:p>
          <w:p w14:paraId="72C5A86A" w14:textId="77777777" w:rsidR="007B006B" w:rsidRPr="000D629B" w:rsidRDefault="007B006B" w:rsidP="007B006B">
            <w:pPr>
              <w:rPr>
                <w:kern w:val="2"/>
                <w:sz w:val="22"/>
                <w:szCs w:val="22"/>
              </w:rPr>
            </w:pPr>
          </w:p>
        </w:tc>
      </w:tr>
      <w:tr w:rsidR="007B006B" w:rsidRPr="00421365" w14:paraId="0024C9A4" w14:textId="77777777" w:rsidTr="008F112C">
        <w:trPr>
          <w:trHeight w:val="300"/>
        </w:trPr>
        <w:tc>
          <w:tcPr>
            <w:tcW w:w="3479" w:type="dxa"/>
            <w:gridSpan w:val="2"/>
          </w:tcPr>
          <w:p w14:paraId="1FAA8275" w14:textId="77777777" w:rsidR="007B006B" w:rsidRPr="000D629B" w:rsidRDefault="007B006B" w:rsidP="007B006B">
            <w:pPr>
              <w:rPr>
                <w:b/>
                <w:bCs/>
                <w:kern w:val="2"/>
                <w:sz w:val="22"/>
                <w:szCs w:val="22"/>
              </w:rPr>
            </w:pPr>
            <w:r w:rsidRPr="000D629B">
              <w:rPr>
                <w:b/>
                <w:bCs/>
                <w:kern w:val="2"/>
                <w:sz w:val="22"/>
                <w:szCs w:val="22"/>
              </w:rPr>
              <w:t>9.5. Tiekėjui taikomos baudos dėl aplinkosauginių ir (arba) socialinių kriterijų nesilaikymo</w:t>
            </w:r>
          </w:p>
        </w:tc>
        <w:tc>
          <w:tcPr>
            <w:tcW w:w="6155" w:type="dxa"/>
            <w:gridSpan w:val="2"/>
          </w:tcPr>
          <w:p w14:paraId="3F132215" w14:textId="14202403" w:rsidR="007B006B" w:rsidRPr="0002238B" w:rsidRDefault="007B006B" w:rsidP="007B006B">
            <w:pPr>
              <w:rPr>
                <w:color w:val="000000"/>
                <w:kern w:val="2"/>
                <w:sz w:val="22"/>
                <w:szCs w:val="22"/>
              </w:rPr>
            </w:pPr>
            <w:r w:rsidRPr="0002238B">
              <w:rPr>
                <w:color w:val="000000" w:themeColor="text1"/>
                <w:kern w:val="2"/>
                <w:sz w:val="22"/>
                <w:szCs w:val="22"/>
              </w:rPr>
              <w:t>Už Specialiųjų sąlygų 13.2 p. pažeidimą taikoma 1</w:t>
            </w:r>
            <w:r w:rsidRPr="0002238B">
              <w:rPr>
                <w:color w:val="000000"/>
                <w:kern w:val="2"/>
                <w:sz w:val="22"/>
                <w:szCs w:val="22"/>
              </w:rPr>
              <w:t>00 (vieno šimto) Eur</w:t>
            </w:r>
            <w:r w:rsidRPr="0002238B">
              <w:rPr>
                <w:sz w:val="22"/>
                <w:szCs w:val="22"/>
              </w:rPr>
              <w:t xml:space="preserve"> bauda </w:t>
            </w:r>
            <w:r w:rsidRPr="0002238B">
              <w:rPr>
                <w:color w:val="000000"/>
                <w:kern w:val="2"/>
                <w:sz w:val="22"/>
                <w:szCs w:val="22"/>
              </w:rPr>
              <w:t>už kiekvieną nustatytą pažeidimo atvejį.</w:t>
            </w:r>
          </w:p>
          <w:p w14:paraId="2FDB0392" w14:textId="77777777" w:rsidR="007B006B" w:rsidRPr="00421365" w:rsidRDefault="007B006B" w:rsidP="007B006B">
            <w:pPr>
              <w:rPr>
                <w:color w:val="4472C4"/>
                <w:kern w:val="2"/>
                <w:sz w:val="22"/>
                <w:szCs w:val="22"/>
                <w:highlight w:val="yellow"/>
              </w:rPr>
            </w:pPr>
          </w:p>
        </w:tc>
      </w:tr>
      <w:tr w:rsidR="007B006B" w:rsidRPr="000D629B" w14:paraId="7C808AF7" w14:textId="77777777" w:rsidTr="008F112C">
        <w:trPr>
          <w:trHeight w:val="300"/>
        </w:trPr>
        <w:tc>
          <w:tcPr>
            <w:tcW w:w="3479" w:type="dxa"/>
            <w:gridSpan w:val="2"/>
          </w:tcPr>
          <w:p w14:paraId="1E5844A3" w14:textId="77777777" w:rsidR="007B006B" w:rsidRPr="000D629B" w:rsidRDefault="007B006B" w:rsidP="007B006B">
            <w:pPr>
              <w:rPr>
                <w:b/>
                <w:bCs/>
                <w:kern w:val="2"/>
                <w:sz w:val="22"/>
                <w:szCs w:val="22"/>
              </w:rPr>
            </w:pPr>
            <w:r w:rsidRPr="000D629B">
              <w:rPr>
                <w:b/>
                <w:bCs/>
                <w:kern w:val="2"/>
                <w:sz w:val="22"/>
                <w:szCs w:val="22"/>
              </w:rPr>
              <w:t>9.6. Tiekėjui / Pirkėjui taikoma bauda dėl konfidencialumo reikalavimų nesilaikymo</w:t>
            </w:r>
          </w:p>
        </w:tc>
        <w:tc>
          <w:tcPr>
            <w:tcW w:w="6155" w:type="dxa"/>
            <w:gridSpan w:val="2"/>
          </w:tcPr>
          <w:p w14:paraId="3B4DF390" w14:textId="77777777" w:rsidR="007B006B" w:rsidRPr="000D629B" w:rsidRDefault="007B006B" w:rsidP="007B006B">
            <w:pPr>
              <w:rPr>
                <w:kern w:val="2"/>
                <w:sz w:val="22"/>
                <w:szCs w:val="22"/>
              </w:rPr>
            </w:pPr>
            <w:r w:rsidRPr="000D629B">
              <w:rPr>
                <w:kern w:val="2"/>
                <w:sz w:val="22"/>
                <w:szCs w:val="22"/>
              </w:rPr>
              <w:t>Netaikoma</w:t>
            </w:r>
          </w:p>
          <w:p w14:paraId="3885B514" w14:textId="77777777" w:rsidR="007B006B" w:rsidRPr="000D629B" w:rsidRDefault="007B006B" w:rsidP="007B006B">
            <w:pPr>
              <w:rPr>
                <w:color w:val="4472C4"/>
                <w:kern w:val="2"/>
                <w:sz w:val="22"/>
                <w:szCs w:val="22"/>
              </w:rPr>
            </w:pPr>
          </w:p>
        </w:tc>
      </w:tr>
      <w:tr w:rsidR="007B006B" w:rsidRPr="000D629B" w14:paraId="21490B35" w14:textId="77777777" w:rsidTr="008F112C">
        <w:trPr>
          <w:trHeight w:val="300"/>
        </w:trPr>
        <w:tc>
          <w:tcPr>
            <w:tcW w:w="3479" w:type="dxa"/>
            <w:gridSpan w:val="2"/>
          </w:tcPr>
          <w:p w14:paraId="6A60299A" w14:textId="77777777" w:rsidR="007B006B" w:rsidRPr="000D629B" w:rsidRDefault="007B006B" w:rsidP="007B006B">
            <w:pPr>
              <w:rPr>
                <w:b/>
                <w:bCs/>
                <w:kern w:val="2"/>
                <w:sz w:val="22"/>
                <w:szCs w:val="22"/>
              </w:rPr>
            </w:pPr>
            <w:r w:rsidRPr="000D629B">
              <w:rPr>
                <w:b/>
                <w:bCs/>
                <w:kern w:val="2"/>
                <w:sz w:val="22"/>
                <w:szCs w:val="22"/>
              </w:rPr>
              <w:t xml:space="preserve">9.7. Tiekėjui taikomos netesybos dėl pirkimo dokumentuose nustatytų kokybinių kriterijų </w:t>
            </w:r>
            <w:proofErr w:type="spellStart"/>
            <w:r w:rsidRPr="000D629B">
              <w:rPr>
                <w:b/>
                <w:bCs/>
                <w:kern w:val="2"/>
                <w:sz w:val="22"/>
                <w:szCs w:val="22"/>
              </w:rPr>
              <w:t>nepasiekimo</w:t>
            </w:r>
            <w:proofErr w:type="spellEnd"/>
            <w:r w:rsidRPr="000D629B">
              <w:rPr>
                <w:b/>
                <w:bCs/>
                <w:kern w:val="2"/>
                <w:sz w:val="22"/>
                <w:szCs w:val="22"/>
              </w:rPr>
              <w:t xml:space="preserve"> Sutarties vykdymo metu</w:t>
            </w:r>
          </w:p>
        </w:tc>
        <w:tc>
          <w:tcPr>
            <w:tcW w:w="6155" w:type="dxa"/>
            <w:gridSpan w:val="2"/>
          </w:tcPr>
          <w:p w14:paraId="0628ED2A" w14:textId="77777777" w:rsidR="007B006B" w:rsidRPr="000D629B" w:rsidRDefault="007B006B" w:rsidP="007B006B">
            <w:pPr>
              <w:rPr>
                <w:color w:val="4472C4"/>
                <w:kern w:val="2"/>
                <w:sz w:val="22"/>
                <w:szCs w:val="22"/>
              </w:rPr>
            </w:pPr>
            <w:r w:rsidRPr="000D629B">
              <w:rPr>
                <w:kern w:val="2"/>
                <w:sz w:val="22"/>
                <w:szCs w:val="22"/>
              </w:rPr>
              <w:t xml:space="preserve">Netaikoma </w:t>
            </w:r>
          </w:p>
          <w:p w14:paraId="6B1F0D2B" w14:textId="77777777" w:rsidR="007B006B" w:rsidRPr="000D629B" w:rsidRDefault="007B006B" w:rsidP="007B006B">
            <w:pPr>
              <w:rPr>
                <w:color w:val="4472C4"/>
                <w:kern w:val="2"/>
                <w:sz w:val="22"/>
                <w:szCs w:val="22"/>
              </w:rPr>
            </w:pPr>
          </w:p>
        </w:tc>
      </w:tr>
      <w:tr w:rsidR="007B006B" w:rsidRPr="000D629B" w14:paraId="5F547472" w14:textId="77777777" w:rsidTr="008F112C">
        <w:trPr>
          <w:trHeight w:val="300"/>
        </w:trPr>
        <w:tc>
          <w:tcPr>
            <w:tcW w:w="3479" w:type="dxa"/>
            <w:gridSpan w:val="2"/>
          </w:tcPr>
          <w:p w14:paraId="0A3FA8FA" w14:textId="77777777" w:rsidR="007B006B" w:rsidRPr="000D629B" w:rsidRDefault="007B006B" w:rsidP="007B006B">
            <w:pPr>
              <w:rPr>
                <w:b/>
                <w:bCs/>
                <w:kern w:val="2"/>
                <w:sz w:val="22"/>
                <w:szCs w:val="22"/>
              </w:rPr>
            </w:pPr>
            <w:r w:rsidRPr="000D629B">
              <w:rPr>
                <w:b/>
                <w:bCs/>
                <w:kern w:val="2"/>
                <w:sz w:val="22"/>
                <w:szCs w:val="22"/>
              </w:rPr>
              <w:t>9.8. Tiekėjui taikomos netesybos dėl Sutarties įvykdymo užtikrinimo nepratęsimo</w:t>
            </w:r>
          </w:p>
        </w:tc>
        <w:tc>
          <w:tcPr>
            <w:tcW w:w="6155" w:type="dxa"/>
            <w:gridSpan w:val="2"/>
          </w:tcPr>
          <w:p w14:paraId="4742458D" w14:textId="77777777" w:rsidR="007B006B" w:rsidRPr="000D629B" w:rsidRDefault="007B006B" w:rsidP="007B006B">
            <w:pPr>
              <w:rPr>
                <w:kern w:val="2"/>
                <w:sz w:val="22"/>
                <w:szCs w:val="22"/>
              </w:rPr>
            </w:pPr>
            <w:r w:rsidRPr="000D629B">
              <w:rPr>
                <w:kern w:val="2"/>
                <w:sz w:val="22"/>
                <w:szCs w:val="22"/>
              </w:rPr>
              <w:t>Netaikoma</w:t>
            </w:r>
          </w:p>
          <w:p w14:paraId="54731E0B" w14:textId="77777777" w:rsidR="007B006B" w:rsidRPr="000D629B" w:rsidRDefault="007B006B" w:rsidP="007B006B">
            <w:pPr>
              <w:rPr>
                <w:color w:val="4472C4"/>
                <w:kern w:val="2"/>
                <w:sz w:val="22"/>
                <w:szCs w:val="22"/>
              </w:rPr>
            </w:pPr>
          </w:p>
        </w:tc>
      </w:tr>
      <w:tr w:rsidR="007B006B" w:rsidRPr="000D629B" w14:paraId="1CE58052" w14:textId="77777777" w:rsidTr="008F112C">
        <w:trPr>
          <w:trHeight w:val="300"/>
        </w:trPr>
        <w:tc>
          <w:tcPr>
            <w:tcW w:w="3479" w:type="dxa"/>
            <w:gridSpan w:val="2"/>
          </w:tcPr>
          <w:p w14:paraId="46041B32" w14:textId="77777777" w:rsidR="007B006B" w:rsidRPr="000D629B" w:rsidRDefault="007B006B" w:rsidP="007B006B">
            <w:pPr>
              <w:rPr>
                <w:b/>
                <w:bCs/>
                <w:kern w:val="2"/>
                <w:sz w:val="22"/>
                <w:szCs w:val="22"/>
                <w:lang w:val="en-US"/>
              </w:rPr>
            </w:pPr>
            <w:r w:rsidRPr="00731D33">
              <w:rPr>
                <w:b/>
                <w:bCs/>
                <w:kern w:val="2"/>
                <w:sz w:val="22"/>
                <w:szCs w:val="22"/>
                <w:lang w:val="en-US"/>
              </w:rPr>
              <w:t xml:space="preserve">9.9. </w:t>
            </w:r>
            <w:r w:rsidRPr="00C950C5">
              <w:rPr>
                <w:b/>
                <w:bCs/>
                <w:kern w:val="2"/>
                <w:sz w:val="22"/>
                <w:szCs w:val="22"/>
              </w:rPr>
              <w:t>Tiekėjui taikoma bauda dėl Pirkėjo simbolių, pavadinimo ir ženklo reklamoje ar rinkodaroje naudojimo reikalavimų nesilaikymo bei draudimo naudotis Pirkėjo sukurtais intelektiniais veiklos rezultatais nesilaikymo</w:t>
            </w:r>
          </w:p>
        </w:tc>
        <w:tc>
          <w:tcPr>
            <w:tcW w:w="6155" w:type="dxa"/>
            <w:gridSpan w:val="2"/>
          </w:tcPr>
          <w:p w14:paraId="26942894" w14:textId="77777777" w:rsidR="007B006B" w:rsidRPr="000D629B" w:rsidRDefault="007B006B" w:rsidP="007B006B">
            <w:pPr>
              <w:rPr>
                <w:color w:val="4472C4"/>
                <w:kern w:val="2"/>
                <w:sz w:val="22"/>
                <w:szCs w:val="22"/>
              </w:rPr>
            </w:pPr>
            <w:r w:rsidRPr="000D629B">
              <w:rPr>
                <w:kern w:val="2"/>
                <w:sz w:val="22"/>
                <w:szCs w:val="22"/>
              </w:rPr>
              <w:t>Netaikoma</w:t>
            </w:r>
          </w:p>
        </w:tc>
      </w:tr>
      <w:tr w:rsidR="007B006B" w:rsidRPr="000D629B" w14:paraId="3ECB3843" w14:textId="77777777" w:rsidTr="008F112C">
        <w:trPr>
          <w:trHeight w:val="300"/>
        </w:trPr>
        <w:tc>
          <w:tcPr>
            <w:tcW w:w="3479" w:type="dxa"/>
            <w:gridSpan w:val="2"/>
          </w:tcPr>
          <w:p w14:paraId="2B78995D" w14:textId="77777777" w:rsidR="007B006B" w:rsidRPr="00731D33" w:rsidRDefault="007B006B" w:rsidP="007B006B">
            <w:pPr>
              <w:rPr>
                <w:b/>
                <w:bCs/>
                <w:kern w:val="2"/>
                <w:sz w:val="22"/>
                <w:szCs w:val="22"/>
                <w:lang w:val="en-US"/>
              </w:rPr>
            </w:pPr>
            <w:r>
              <w:rPr>
                <w:b/>
                <w:bCs/>
                <w:kern w:val="2"/>
                <w:sz w:val="22"/>
                <w:szCs w:val="22"/>
                <w:lang w:val="en-US"/>
              </w:rPr>
              <w:t xml:space="preserve">9.10 </w:t>
            </w:r>
            <w:proofErr w:type="spellStart"/>
            <w:r>
              <w:rPr>
                <w:b/>
                <w:bCs/>
                <w:kern w:val="2"/>
                <w:sz w:val="22"/>
                <w:szCs w:val="22"/>
                <w:lang w:val="en-US"/>
              </w:rPr>
              <w:t>Kitos</w:t>
            </w:r>
            <w:proofErr w:type="spellEnd"/>
            <w:r>
              <w:rPr>
                <w:b/>
                <w:bCs/>
                <w:kern w:val="2"/>
                <w:sz w:val="22"/>
                <w:szCs w:val="22"/>
                <w:lang w:val="en-US"/>
              </w:rPr>
              <w:t xml:space="preserve"> </w:t>
            </w:r>
            <w:proofErr w:type="spellStart"/>
            <w:r>
              <w:rPr>
                <w:b/>
                <w:bCs/>
                <w:kern w:val="2"/>
                <w:sz w:val="22"/>
                <w:szCs w:val="22"/>
                <w:lang w:val="en-US"/>
              </w:rPr>
              <w:t>netesybos</w:t>
            </w:r>
            <w:proofErr w:type="spellEnd"/>
          </w:p>
        </w:tc>
        <w:tc>
          <w:tcPr>
            <w:tcW w:w="6155" w:type="dxa"/>
            <w:gridSpan w:val="2"/>
          </w:tcPr>
          <w:p w14:paraId="4CA05AE1" w14:textId="77777777" w:rsidR="007B006B" w:rsidRPr="000D629B" w:rsidRDefault="007B006B" w:rsidP="007B006B">
            <w:pPr>
              <w:rPr>
                <w:kern w:val="2"/>
                <w:sz w:val="22"/>
                <w:szCs w:val="22"/>
              </w:rPr>
            </w:pPr>
            <w:r>
              <w:rPr>
                <w:kern w:val="2"/>
                <w:sz w:val="22"/>
                <w:szCs w:val="22"/>
              </w:rPr>
              <w:t>Netaikoma</w:t>
            </w:r>
          </w:p>
        </w:tc>
      </w:tr>
      <w:tr w:rsidR="007B006B" w:rsidRPr="00B86F8E" w14:paraId="78346A95" w14:textId="77777777" w:rsidTr="008F112C">
        <w:trPr>
          <w:trHeight w:val="421"/>
        </w:trPr>
        <w:tc>
          <w:tcPr>
            <w:tcW w:w="9634" w:type="dxa"/>
            <w:gridSpan w:val="4"/>
          </w:tcPr>
          <w:p w14:paraId="153A49F8" w14:textId="77777777" w:rsidR="007B006B" w:rsidRPr="00B86F8E" w:rsidRDefault="007B006B" w:rsidP="007B006B">
            <w:pPr>
              <w:jc w:val="center"/>
              <w:rPr>
                <w:b/>
                <w:bCs/>
                <w:kern w:val="2"/>
                <w:sz w:val="22"/>
                <w:szCs w:val="22"/>
              </w:rPr>
            </w:pPr>
            <w:r w:rsidRPr="00B86F8E">
              <w:rPr>
                <w:b/>
                <w:kern w:val="2"/>
                <w:sz w:val="22"/>
                <w:szCs w:val="22"/>
              </w:rPr>
              <w:t>10. ESMINĖS SUTARTIES SĄLYGOS</w:t>
            </w:r>
          </w:p>
        </w:tc>
      </w:tr>
      <w:tr w:rsidR="007B006B" w:rsidRPr="00B86F8E" w14:paraId="34C62245" w14:textId="77777777" w:rsidTr="008F112C">
        <w:trPr>
          <w:trHeight w:val="300"/>
        </w:trPr>
        <w:tc>
          <w:tcPr>
            <w:tcW w:w="3539" w:type="dxa"/>
            <w:gridSpan w:val="3"/>
          </w:tcPr>
          <w:p w14:paraId="0DE9DEE0" w14:textId="77777777" w:rsidR="007B006B" w:rsidRPr="00B86F8E" w:rsidRDefault="007B006B" w:rsidP="007B006B">
            <w:pPr>
              <w:rPr>
                <w:b/>
                <w:bCs/>
                <w:kern w:val="2"/>
                <w:sz w:val="22"/>
                <w:szCs w:val="22"/>
              </w:rPr>
            </w:pPr>
            <w:r w:rsidRPr="00B86F8E">
              <w:rPr>
                <w:b/>
                <w:bCs/>
                <w:sz w:val="22"/>
                <w:szCs w:val="22"/>
              </w:rPr>
              <w:lastRenderedPageBreak/>
              <w:t>10.1. Esminės Sutarties sąlygos</w:t>
            </w:r>
          </w:p>
        </w:tc>
        <w:tc>
          <w:tcPr>
            <w:tcW w:w="6095" w:type="dxa"/>
          </w:tcPr>
          <w:p w14:paraId="6017FDE2" w14:textId="77777777" w:rsidR="007B006B" w:rsidRPr="00B86F8E" w:rsidRDefault="007B006B" w:rsidP="007B006B">
            <w:pPr>
              <w:jc w:val="both"/>
              <w:rPr>
                <w:kern w:val="2"/>
                <w:sz w:val="22"/>
                <w:szCs w:val="22"/>
              </w:rPr>
            </w:pPr>
            <w:r w:rsidRPr="00B86F8E">
              <w:rPr>
                <w:kern w:val="2"/>
                <w:sz w:val="22"/>
                <w:szCs w:val="22"/>
              </w:rPr>
              <w:t>10.1.1. Tiekėjo pareiga pristatyti Prekes, visiškai atitinkančias Sutarties prieduose nustatytus techninius reikalavimus ir kokybės kriterijus;</w:t>
            </w:r>
          </w:p>
          <w:p w14:paraId="13739E05" w14:textId="77777777" w:rsidR="007B006B" w:rsidRPr="00B86F8E" w:rsidRDefault="007B006B" w:rsidP="007B006B">
            <w:pPr>
              <w:jc w:val="both"/>
              <w:rPr>
                <w:kern w:val="2"/>
                <w:sz w:val="22"/>
                <w:szCs w:val="22"/>
              </w:rPr>
            </w:pPr>
            <w:r w:rsidRPr="00B86F8E">
              <w:rPr>
                <w:kern w:val="2"/>
                <w:sz w:val="22"/>
                <w:szCs w:val="22"/>
              </w:rPr>
              <w:t>10.1.2. Prekių pristatymo terminai, nurodyti Sutarties 4 skyriuje, laikantis nustatytų grafiko, užsakymo pateikimo ir pristatymo procedūrų;</w:t>
            </w:r>
          </w:p>
          <w:p w14:paraId="5581F444" w14:textId="77777777" w:rsidR="007B006B" w:rsidRPr="00B86F8E" w:rsidRDefault="007B006B" w:rsidP="007B006B">
            <w:pPr>
              <w:jc w:val="both"/>
              <w:rPr>
                <w:kern w:val="2"/>
                <w:sz w:val="22"/>
                <w:szCs w:val="22"/>
              </w:rPr>
            </w:pPr>
            <w:r w:rsidRPr="00B86F8E">
              <w:rPr>
                <w:kern w:val="2"/>
                <w:sz w:val="22"/>
                <w:szCs w:val="22"/>
              </w:rPr>
              <w:t>10.1.3. Tiekėjo pareiga pateikti visus reikalaujamus dokumentus kartu su Prekėmis, įskaitant CE sertifikatus ar lygiaverčius dokumentus;</w:t>
            </w:r>
          </w:p>
          <w:p w14:paraId="7584B55C" w14:textId="77777777" w:rsidR="007B006B" w:rsidRPr="00B86F8E" w:rsidRDefault="007B006B" w:rsidP="007B006B">
            <w:pPr>
              <w:jc w:val="both"/>
              <w:rPr>
                <w:kern w:val="2"/>
                <w:sz w:val="22"/>
                <w:szCs w:val="22"/>
              </w:rPr>
            </w:pPr>
            <w:r w:rsidRPr="00B86F8E">
              <w:rPr>
                <w:kern w:val="2"/>
                <w:sz w:val="22"/>
                <w:szCs w:val="22"/>
              </w:rPr>
              <w:t>10.1.4. Garantiniai įsipareigojimai, nustatyti tiek Sutarties 6 skyriuje, tiek Tiekėjo pasiūlyme ar gamintojo dokumentuose;</w:t>
            </w:r>
          </w:p>
          <w:p w14:paraId="7F2E7065" w14:textId="77777777" w:rsidR="007B006B" w:rsidRPr="00B86F8E" w:rsidRDefault="007B006B" w:rsidP="007B006B">
            <w:pPr>
              <w:jc w:val="both"/>
              <w:rPr>
                <w:kern w:val="2"/>
                <w:sz w:val="22"/>
                <w:szCs w:val="22"/>
              </w:rPr>
            </w:pPr>
            <w:r w:rsidRPr="00B86F8E">
              <w:rPr>
                <w:kern w:val="2"/>
                <w:sz w:val="22"/>
                <w:szCs w:val="22"/>
              </w:rPr>
              <w:t>10.1.5. Atsakomybės ir netesybų taikymo tvarka už įsipareigojimų nevykdymą ar netinkamą vykdymą, kaip nurodyta 9 skyriuje;</w:t>
            </w:r>
          </w:p>
          <w:p w14:paraId="339ADB23" w14:textId="77777777" w:rsidR="007B006B" w:rsidRPr="00B86F8E" w:rsidRDefault="007B006B" w:rsidP="007B006B">
            <w:pPr>
              <w:jc w:val="both"/>
              <w:rPr>
                <w:kern w:val="2"/>
                <w:sz w:val="22"/>
                <w:szCs w:val="22"/>
              </w:rPr>
            </w:pPr>
            <w:r w:rsidRPr="00B86F8E">
              <w:rPr>
                <w:kern w:val="2"/>
                <w:sz w:val="22"/>
                <w:szCs w:val="22"/>
              </w:rPr>
              <w:t>10.1.6. Sutarties kaina ir atsiskaitymo tvarka, kaip nustatyta Sutarties 5 skyriuje, įskaitant teisę neįsigyti maksimalaus kiekio;</w:t>
            </w:r>
          </w:p>
          <w:p w14:paraId="56D59EB6" w14:textId="77777777" w:rsidR="007B006B" w:rsidRPr="00B86F8E" w:rsidRDefault="007B006B" w:rsidP="007B006B">
            <w:pPr>
              <w:jc w:val="both"/>
              <w:rPr>
                <w:kern w:val="2"/>
                <w:sz w:val="22"/>
                <w:szCs w:val="22"/>
              </w:rPr>
            </w:pPr>
            <w:r w:rsidRPr="00B86F8E">
              <w:rPr>
                <w:kern w:val="2"/>
                <w:sz w:val="22"/>
                <w:szCs w:val="22"/>
              </w:rPr>
              <w:t>10.1.7. Konfidencialumo, konkurencijos, intelektinės nuosavybės ir komunikacijos elektroninėmis priemonėmis reikalavimai, nurodyti Sutartyje ir (ar) jos prieduose;</w:t>
            </w:r>
          </w:p>
          <w:p w14:paraId="5C369384" w14:textId="77777777" w:rsidR="007B006B" w:rsidRPr="00B86F8E" w:rsidRDefault="007B006B" w:rsidP="007B006B">
            <w:pPr>
              <w:jc w:val="both"/>
              <w:rPr>
                <w:kern w:val="2"/>
                <w:sz w:val="22"/>
                <w:szCs w:val="22"/>
              </w:rPr>
            </w:pPr>
            <w:r w:rsidRPr="00B86F8E">
              <w:rPr>
                <w:kern w:val="2"/>
                <w:sz w:val="22"/>
                <w:szCs w:val="22"/>
              </w:rPr>
              <w:t>10.1.8. Tiekėjo pareiga laikytis visų su Sutarties vykdymu susijusių aplinkosauginių reikalavimų, jei tokie yra nustatyti.</w:t>
            </w:r>
          </w:p>
        </w:tc>
      </w:tr>
      <w:tr w:rsidR="007B006B" w:rsidRPr="00B86F8E" w14:paraId="34F5C75B" w14:textId="77777777" w:rsidTr="008F112C">
        <w:trPr>
          <w:trHeight w:val="300"/>
        </w:trPr>
        <w:tc>
          <w:tcPr>
            <w:tcW w:w="3539" w:type="dxa"/>
            <w:gridSpan w:val="3"/>
          </w:tcPr>
          <w:p w14:paraId="301D7973" w14:textId="77777777" w:rsidR="007B006B" w:rsidRPr="00B86F8E" w:rsidRDefault="007B006B" w:rsidP="007B006B">
            <w:pPr>
              <w:rPr>
                <w:b/>
                <w:bCs/>
                <w:kern w:val="2"/>
                <w:sz w:val="22"/>
                <w:szCs w:val="22"/>
              </w:rPr>
            </w:pPr>
            <w:r w:rsidRPr="00B86F8E">
              <w:rPr>
                <w:b/>
                <w:bCs/>
                <w:kern w:val="2"/>
                <w:sz w:val="22"/>
                <w:szCs w:val="22"/>
              </w:rPr>
              <w:t>10.2. Dideli arba nuolatiniai esminės Sutarties sąlygos vykdymo trūkumai</w:t>
            </w:r>
          </w:p>
        </w:tc>
        <w:tc>
          <w:tcPr>
            <w:tcW w:w="6095" w:type="dxa"/>
          </w:tcPr>
          <w:p w14:paraId="75C8F615" w14:textId="77777777" w:rsidR="007B006B" w:rsidRPr="00B86F8E" w:rsidRDefault="007B006B" w:rsidP="007B006B">
            <w:pPr>
              <w:jc w:val="both"/>
              <w:rPr>
                <w:kern w:val="2"/>
                <w:sz w:val="22"/>
                <w:szCs w:val="22"/>
              </w:rPr>
            </w:pPr>
            <w:r w:rsidRPr="00B86F8E">
              <w:rPr>
                <w:kern w:val="2"/>
                <w:sz w:val="22"/>
                <w:szCs w:val="22"/>
              </w:rPr>
              <w:t>10.2.1. Tiekėjo pavėluotas Prekių pristatymas daugiau kaip 2 kartus per Sutarties galiojimo laikotarpį;</w:t>
            </w:r>
          </w:p>
          <w:p w14:paraId="39958482" w14:textId="77777777" w:rsidR="007B006B" w:rsidRPr="00B86F8E" w:rsidRDefault="007B006B" w:rsidP="007B006B">
            <w:pPr>
              <w:jc w:val="both"/>
              <w:rPr>
                <w:kern w:val="2"/>
                <w:sz w:val="22"/>
                <w:szCs w:val="22"/>
              </w:rPr>
            </w:pPr>
            <w:r w:rsidRPr="00B86F8E">
              <w:rPr>
                <w:kern w:val="2"/>
                <w:sz w:val="22"/>
                <w:szCs w:val="22"/>
              </w:rPr>
              <w:t>10.2.2. Prekių, neatitinkančių Sutarties ar teisės aktų reikalavimų, pristatymas bent du kartus;</w:t>
            </w:r>
          </w:p>
          <w:p w14:paraId="380932E3" w14:textId="77777777" w:rsidR="007B006B" w:rsidRPr="00B86F8E" w:rsidRDefault="007B006B" w:rsidP="007B006B">
            <w:pPr>
              <w:jc w:val="both"/>
              <w:rPr>
                <w:kern w:val="2"/>
                <w:sz w:val="22"/>
                <w:szCs w:val="22"/>
              </w:rPr>
            </w:pPr>
            <w:r w:rsidRPr="00B86F8E">
              <w:rPr>
                <w:kern w:val="2"/>
                <w:sz w:val="22"/>
                <w:szCs w:val="22"/>
              </w:rPr>
              <w:t>10.2.3. Nepagrįstas atsisakymas arba vilkinimas šalinant Prekių trūkumus;</w:t>
            </w:r>
          </w:p>
          <w:p w14:paraId="53F20921" w14:textId="77777777" w:rsidR="007B006B" w:rsidRPr="00B86F8E" w:rsidRDefault="007B006B" w:rsidP="007B006B">
            <w:pPr>
              <w:jc w:val="both"/>
              <w:rPr>
                <w:kern w:val="2"/>
                <w:sz w:val="22"/>
                <w:szCs w:val="22"/>
              </w:rPr>
            </w:pPr>
            <w:r w:rsidRPr="00B86F8E">
              <w:rPr>
                <w:kern w:val="2"/>
                <w:sz w:val="22"/>
                <w:szCs w:val="22"/>
              </w:rPr>
              <w:t>10.2.4. Pagrįstų Pirkėjo rašytinių nurodymų ir/ar pastabų dėl Prekių tiekimo ar jų kokybės ignoravimas;</w:t>
            </w:r>
          </w:p>
          <w:p w14:paraId="07550897" w14:textId="77777777" w:rsidR="007B006B" w:rsidRPr="00B86F8E" w:rsidRDefault="007B006B" w:rsidP="007B006B">
            <w:pPr>
              <w:jc w:val="both"/>
              <w:rPr>
                <w:kern w:val="2"/>
                <w:sz w:val="22"/>
                <w:szCs w:val="22"/>
              </w:rPr>
            </w:pPr>
            <w:r w:rsidRPr="00B86F8E">
              <w:rPr>
                <w:kern w:val="2"/>
                <w:sz w:val="22"/>
                <w:szCs w:val="22"/>
              </w:rPr>
              <w:t>10.2.5. Bet koks Tiekėjo veiksmas ar neveikimas, nurodytas kaip esminis Sutarties pažeidimas pagal 12.2 punktą;</w:t>
            </w:r>
          </w:p>
          <w:p w14:paraId="643734E9" w14:textId="77777777" w:rsidR="007B006B" w:rsidRPr="00B86F8E" w:rsidRDefault="007B006B" w:rsidP="007B006B">
            <w:pPr>
              <w:jc w:val="both"/>
              <w:rPr>
                <w:kern w:val="2"/>
                <w:sz w:val="22"/>
                <w:szCs w:val="22"/>
              </w:rPr>
            </w:pPr>
            <w:r w:rsidRPr="00B86F8E">
              <w:rPr>
                <w:kern w:val="2"/>
                <w:sz w:val="22"/>
                <w:szCs w:val="22"/>
              </w:rPr>
              <w:t>10.2.6. Kitos aplinkybės, dėl kurių Pirkėjas pagrįstai netenka pasitikėjimo Tiekėjo gebėjimu tinkamai vykdyti Sutartį.</w:t>
            </w:r>
          </w:p>
        </w:tc>
      </w:tr>
      <w:tr w:rsidR="007B006B" w:rsidRPr="00B86F8E" w14:paraId="61EFCD2F" w14:textId="77777777" w:rsidTr="008F112C">
        <w:trPr>
          <w:trHeight w:val="300"/>
        </w:trPr>
        <w:tc>
          <w:tcPr>
            <w:tcW w:w="9634" w:type="dxa"/>
            <w:gridSpan w:val="4"/>
          </w:tcPr>
          <w:p w14:paraId="53EDB970" w14:textId="77777777" w:rsidR="007B006B" w:rsidRPr="00B86F8E" w:rsidRDefault="007B006B" w:rsidP="007B006B">
            <w:pPr>
              <w:jc w:val="center"/>
              <w:rPr>
                <w:b/>
                <w:bCs/>
                <w:kern w:val="2"/>
                <w:sz w:val="22"/>
                <w:szCs w:val="22"/>
              </w:rPr>
            </w:pPr>
            <w:r w:rsidRPr="00B86F8E">
              <w:rPr>
                <w:b/>
                <w:bCs/>
                <w:kern w:val="2"/>
                <w:sz w:val="22"/>
                <w:szCs w:val="22"/>
              </w:rPr>
              <w:t>11. SUTARTIES GALIOJIMAS IR KEITIMAS</w:t>
            </w:r>
          </w:p>
        </w:tc>
      </w:tr>
      <w:tr w:rsidR="007B006B" w:rsidRPr="007670CD" w14:paraId="5E867BFD" w14:textId="77777777" w:rsidTr="008F112C">
        <w:trPr>
          <w:trHeight w:val="300"/>
        </w:trPr>
        <w:tc>
          <w:tcPr>
            <w:tcW w:w="3479" w:type="dxa"/>
            <w:gridSpan w:val="2"/>
          </w:tcPr>
          <w:p w14:paraId="479F7990" w14:textId="77777777" w:rsidR="007B006B" w:rsidRPr="000D629B" w:rsidRDefault="007B006B" w:rsidP="007B006B">
            <w:pPr>
              <w:rPr>
                <w:b/>
                <w:bCs/>
                <w:kern w:val="2"/>
                <w:sz w:val="22"/>
                <w:szCs w:val="22"/>
              </w:rPr>
            </w:pPr>
            <w:r w:rsidRPr="000D629B">
              <w:rPr>
                <w:b/>
                <w:bCs/>
                <w:kern w:val="2"/>
                <w:sz w:val="22"/>
                <w:szCs w:val="22"/>
              </w:rPr>
              <w:t>1</w:t>
            </w:r>
            <w:r>
              <w:rPr>
                <w:b/>
                <w:bCs/>
                <w:kern w:val="2"/>
                <w:sz w:val="22"/>
                <w:szCs w:val="22"/>
              </w:rPr>
              <w:t>1</w:t>
            </w:r>
            <w:r w:rsidRPr="000D629B">
              <w:rPr>
                <w:b/>
                <w:bCs/>
                <w:kern w:val="2"/>
                <w:sz w:val="22"/>
                <w:szCs w:val="22"/>
              </w:rPr>
              <w:t>.1. Sutarties sudarymas ir įsigaliojimas</w:t>
            </w:r>
          </w:p>
        </w:tc>
        <w:tc>
          <w:tcPr>
            <w:tcW w:w="6155" w:type="dxa"/>
            <w:gridSpan w:val="2"/>
          </w:tcPr>
          <w:p w14:paraId="38B1FEDE" w14:textId="77777777" w:rsidR="007B006B" w:rsidRPr="000D629B" w:rsidRDefault="007B006B" w:rsidP="007B006B">
            <w:pPr>
              <w:jc w:val="both"/>
              <w:rPr>
                <w:kern w:val="2"/>
                <w:sz w:val="22"/>
                <w:szCs w:val="22"/>
              </w:rPr>
            </w:pPr>
            <w:r w:rsidRPr="000D629B">
              <w:rPr>
                <w:kern w:val="2"/>
                <w:sz w:val="22"/>
                <w:szCs w:val="22"/>
              </w:rPr>
              <w:t>Ši Sutartis laikoma sudaryta ir įsigalioja nuo Sutarties pasirašymo dienos (antrosios Šalies pasirašymo dieną).</w:t>
            </w:r>
          </w:p>
          <w:p w14:paraId="515FAD41" w14:textId="6FABAAA4" w:rsidR="007B006B" w:rsidRPr="007670CD" w:rsidRDefault="007B006B" w:rsidP="007B006B">
            <w:pPr>
              <w:jc w:val="both"/>
              <w:rPr>
                <w:kern w:val="2"/>
                <w:sz w:val="22"/>
                <w:szCs w:val="22"/>
              </w:rPr>
            </w:pPr>
            <w:r w:rsidRPr="000D629B">
              <w:rPr>
                <w:kern w:val="2"/>
                <w:sz w:val="22"/>
                <w:szCs w:val="22"/>
              </w:rPr>
              <w:t xml:space="preserve">Sutartis galioja iki visiško prievolių įvykdymo (kol bus išnaudota Pradinės Sutarties vertė, bet jos </w:t>
            </w:r>
            <w:r>
              <w:rPr>
                <w:kern w:val="2"/>
                <w:sz w:val="22"/>
                <w:szCs w:val="22"/>
              </w:rPr>
              <w:t xml:space="preserve">galiojimo </w:t>
            </w:r>
            <w:r w:rsidRPr="000D629B">
              <w:rPr>
                <w:kern w:val="2"/>
                <w:sz w:val="22"/>
                <w:szCs w:val="22"/>
              </w:rPr>
              <w:t xml:space="preserve">terminas negali būti ilgesnis kaip </w:t>
            </w:r>
            <w:r w:rsidR="004F657D">
              <w:rPr>
                <w:kern w:val="2"/>
                <w:sz w:val="22"/>
                <w:szCs w:val="22"/>
              </w:rPr>
              <w:t>26</w:t>
            </w:r>
            <w:r>
              <w:rPr>
                <w:kern w:val="2"/>
                <w:sz w:val="22"/>
                <w:szCs w:val="22"/>
              </w:rPr>
              <w:t xml:space="preserve"> (</w:t>
            </w:r>
            <w:r w:rsidR="004F657D">
              <w:rPr>
                <w:kern w:val="2"/>
                <w:sz w:val="22"/>
                <w:szCs w:val="22"/>
              </w:rPr>
              <w:t>dvidešimt šeši</w:t>
            </w:r>
            <w:r>
              <w:rPr>
                <w:kern w:val="2"/>
                <w:sz w:val="22"/>
                <w:szCs w:val="22"/>
              </w:rPr>
              <w:t>) mėnesi</w:t>
            </w:r>
            <w:r w:rsidR="004F657D">
              <w:rPr>
                <w:kern w:val="2"/>
                <w:sz w:val="22"/>
                <w:szCs w:val="22"/>
              </w:rPr>
              <w:t>ai</w:t>
            </w:r>
            <w:r>
              <w:rPr>
                <w:kern w:val="2"/>
                <w:sz w:val="22"/>
                <w:szCs w:val="22"/>
              </w:rPr>
              <w:t>, (</w:t>
            </w:r>
            <w:r w:rsidR="004F657D">
              <w:rPr>
                <w:kern w:val="2"/>
                <w:sz w:val="22"/>
                <w:szCs w:val="22"/>
              </w:rPr>
              <w:t>24</w:t>
            </w:r>
            <w:r>
              <w:rPr>
                <w:kern w:val="2"/>
                <w:sz w:val="22"/>
                <w:szCs w:val="22"/>
              </w:rPr>
              <w:t xml:space="preserve"> mėn. prekių pristatymas, </w:t>
            </w:r>
            <w:r w:rsidR="004F657D">
              <w:rPr>
                <w:kern w:val="2"/>
                <w:sz w:val="22"/>
                <w:szCs w:val="22"/>
              </w:rPr>
              <w:t>60 kalendorinių dienų</w:t>
            </w:r>
            <w:r>
              <w:rPr>
                <w:kern w:val="2"/>
                <w:sz w:val="22"/>
                <w:szCs w:val="22"/>
              </w:rPr>
              <w:t xml:space="preserve"> apmokėjimui)</w:t>
            </w:r>
            <w:r w:rsidRPr="00461685">
              <w:rPr>
                <w:kern w:val="2"/>
                <w:sz w:val="22"/>
                <w:szCs w:val="22"/>
              </w:rPr>
              <w:t>.</w:t>
            </w:r>
          </w:p>
        </w:tc>
      </w:tr>
      <w:tr w:rsidR="007B006B" w:rsidRPr="00AE6379" w14:paraId="0896583B" w14:textId="77777777" w:rsidTr="008F112C">
        <w:trPr>
          <w:trHeight w:val="300"/>
        </w:trPr>
        <w:tc>
          <w:tcPr>
            <w:tcW w:w="3479" w:type="dxa"/>
            <w:gridSpan w:val="2"/>
          </w:tcPr>
          <w:p w14:paraId="684F8FE5" w14:textId="77777777" w:rsidR="007B006B" w:rsidRPr="000D629B" w:rsidRDefault="007B006B" w:rsidP="007B006B">
            <w:pPr>
              <w:rPr>
                <w:b/>
                <w:bCs/>
                <w:kern w:val="2"/>
                <w:sz w:val="22"/>
                <w:szCs w:val="22"/>
              </w:rPr>
            </w:pPr>
            <w:r w:rsidRPr="000D629B">
              <w:rPr>
                <w:b/>
                <w:bCs/>
                <w:kern w:val="2"/>
                <w:sz w:val="22"/>
                <w:szCs w:val="22"/>
              </w:rPr>
              <w:t>1</w:t>
            </w:r>
            <w:r>
              <w:rPr>
                <w:b/>
                <w:bCs/>
                <w:kern w:val="2"/>
                <w:sz w:val="22"/>
                <w:szCs w:val="22"/>
              </w:rPr>
              <w:t>1</w:t>
            </w:r>
            <w:r w:rsidRPr="000D629B">
              <w:rPr>
                <w:b/>
                <w:bCs/>
                <w:kern w:val="2"/>
                <w:sz w:val="22"/>
                <w:szCs w:val="22"/>
              </w:rPr>
              <w:t>.2. Sutarties galiojimo termino pratęsimas</w:t>
            </w:r>
          </w:p>
        </w:tc>
        <w:tc>
          <w:tcPr>
            <w:tcW w:w="6155" w:type="dxa"/>
            <w:gridSpan w:val="2"/>
          </w:tcPr>
          <w:p w14:paraId="4F502F1D" w14:textId="77777777" w:rsidR="007B006B" w:rsidRPr="00AE6379" w:rsidRDefault="007B006B" w:rsidP="007B006B">
            <w:pPr>
              <w:rPr>
                <w:kern w:val="2"/>
                <w:sz w:val="22"/>
                <w:szCs w:val="22"/>
              </w:rPr>
            </w:pPr>
            <w:r w:rsidRPr="00AE6379">
              <w:rPr>
                <w:kern w:val="2"/>
                <w:sz w:val="22"/>
                <w:szCs w:val="22"/>
              </w:rPr>
              <w:t>Netaikoma</w:t>
            </w:r>
          </w:p>
          <w:p w14:paraId="522C4D17" w14:textId="77777777" w:rsidR="007B006B" w:rsidRPr="00AE6379" w:rsidRDefault="007B006B" w:rsidP="007B006B">
            <w:pPr>
              <w:rPr>
                <w:kern w:val="2"/>
                <w:sz w:val="22"/>
                <w:szCs w:val="22"/>
              </w:rPr>
            </w:pPr>
          </w:p>
        </w:tc>
      </w:tr>
      <w:tr w:rsidR="007B006B" w:rsidRPr="000D629B" w14:paraId="0911DB5D" w14:textId="77777777" w:rsidTr="008F112C">
        <w:trPr>
          <w:trHeight w:val="300"/>
        </w:trPr>
        <w:tc>
          <w:tcPr>
            <w:tcW w:w="9634" w:type="dxa"/>
            <w:gridSpan w:val="4"/>
          </w:tcPr>
          <w:p w14:paraId="0AC37FFE" w14:textId="77777777" w:rsidR="007B006B" w:rsidRPr="000D629B" w:rsidRDefault="007B006B" w:rsidP="007B006B">
            <w:pPr>
              <w:jc w:val="center"/>
              <w:rPr>
                <w:b/>
                <w:bCs/>
                <w:kern w:val="2"/>
                <w:sz w:val="22"/>
                <w:szCs w:val="22"/>
              </w:rPr>
            </w:pPr>
            <w:r w:rsidRPr="000D629B">
              <w:rPr>
                <w:b/>
                <w:bCs/>
                <w:kern w:val="2"/>
                <w:sz w:val="22"/>
                <w:szCs w:val="22"/>
              </w:rPr>
              <w:t>1</w:t>
            </w:r>
            <w:r>
              <w:rPr>
                <w:b/>
                <w:bCs/>
                <w:kern w:val="2"/>
                <w:sz w:val="22"/>
                <w:szCs w:val="22"/>
              </w:rPr>
              <w:t>2</w:t>
            </w:r>
            <w:r w:rsidRPr="000D629B">
              <w:rPr>
                <w:b/>
                <w:bCs/>
                <w:kern w:val="2"/>
                <w:sz w:val="22"/>
                <w:szCs w:val="22"/>
              </w:rPr>
              <w:t>. SUTARTIES NUTRAUKIMAS</w:t>
            </w:r>
          </w:p>
        </w:tc>
      </w:tr>
      <w:tr w:rsidR="007B006B" w:rsidRPr="000D629B" w14:paraId="0449115D" w14:textId="77777777" w:rsidTr="008F112C">
        <w:trPr>
          <w:trHeight w:val="300"/>
        </w:trPr>
        <w:tc>
          <w:tcPr>
            <w:tcW w:w="3374" w:type="dxa"/>
          </w:tcPr>
          <w:p w14:paraId="0D193915" w14:textId="77777777" w:rsidR="007B006B" w:rsidRPr="000D629B" w:rsidRDefault="007B006B" w:rsidP="007B006B">
            <w:pPr>
              <w:rPr>
                <w:b/>
                <w:bCs/>
                <w:kern w:val="2"/>
                <w:sz w:val="22"/>
                <w:szCs w:val="22"/>
              </w:rPr>
            </w:pPr>
            <w:r w:rsidRPr="000D629B">
              <w:rPr>
                <w:b/>
                <w:bCs/>
                <w:kern w:val="2"/>
                <w:sz w:val="22"/>
                <w:szCs w:val="22"/>
              </w:rPr>
              <w:t>1</w:t>
            </w:r>
            <w:r>
              <w:rPr>
                <w:b/>
                <w:bCs/>
                <w:kern w:val="2"/>
                <w:sz w:val="22"/>
                <w:szCs w:val="22"/>
              </w:rPr>
              <w:t>2</w:t>
            </w:r>
            <w:r w:rsidRPr="000D629B">
              <w:rPr>
                <w:b/>
                <w:bCs/>
                <w:kern w:val="2"/>
                <w:sz w:val="22"/>
                <w:szCs w:val="22"/>
              </w:rPr>
              <w:t>.1. Sutarties nutraukimo pagrindai</w:t>
            </w:r>
          </w:p>
        </w:tc>
        <w:tc>
          <w:tcPr>
            <w:tcW w:w="6260" w:type="dxa"/>
            <w:gridSpan w:val="3"/>
          </w:tcPr>
          <w:p w14:paraId="1BAF9A3F" w14:textId="77777777" w:rsidR="007B006B" w:rsidRPr="000D629B" w:rsidRDefault="007B006B" w:rsidP="007B006B">
            <w:pPr>
              <w:jc w:val="both"/>
              <w:rPr>
                <w:kern w:val="2"/>
                <w:sz w:val="22"/>
                <w:szCs w:val="22"/>
              </w:rPr>
            </w:pPr>
            <w:r w:rsidRPr="000D629B">
              <w:rPr>
                <w:kern w:val="2"/>
                <w:sz w:val="22"/>
                <w:szCs w:val="22"/>
              </w:rPr>
              <w:t>Sutartis gali būti nutraukiama rašytiniu Šalių susitarimu arba vienašališkai, Bendrosiose sąlygose nustatyta tvarka.</w:t>
            </w:r>
          </w:p>
          <w:p w14:paraId="3ABD1E88" w14:textId="77777777" w:rsidR="007B006B" w:rsidRPr="000D629B" w:rsidRDefault="007B006B" w:rsidP="007B006B">
            <w:pPr>
              <w:rPr>
                <w:color w:val="4472C4"/>
                <w:kern w:val="2"/>
                <w:sz w:val="22"/>
                <w:szCs w:val="22"/>
              </w:rPr>
            </w:pPr>
          </w:p>
        </w:tc>
      </w:tr>
      <w:tr w:rsidR="007B006B" w:rsidRPr="000D629B" w14:paraId="3622DFEE" w14:textId="77777777" w:rsidTr="008F112C">
        <w:trPr>
          <w:trHeight w:val="300"/>
        </w:trPr>
        <w:tc>
          <w:tcPr>
            <w:tcW w:w="3374" w:type="dxa"/>
          </w:tcPr>
          <w:p w14:paraId="022BDAFB" w14:textId="77777777" w:rsidR="007B006B" w:rsidRPr="000D629B" w:rsidRDefault="007B006B" w:rsidP="007B006B">
            <w:pPr>
              <w:rPr>
                <w:b/>
                <w:bCs/>
                <w:kern w:val="2"/>
                <w:sz w:val="22"/>
                <w:szCs w:val="22"/>
              </w:rPr>
            </w:pPr>
            <w:r w:rsidRPr="000D629B">
              <w:rPr>
                <w:b/>
                <w:bCs/>
                <w:kern w:val="2"/>
                <w:sz w:val="22"/>
                <w:szCs w:val="22"/>
              </w:rPr>
              <w:t>1</w:t>
            </w:r>
            <w:r>
              <w:rPr>
                <w:b/>
                <w:bCs/>
                <w:kern w:val="2"/>
                <w:sz w:val="22"/>
                <w:szCs w:val="22"/>
              </w:rPr>
              <w:t>2</w:t>
            </w:r>
            <w:r w:rsidRPr="000D629B">
              <w:rPr>
                <w:b/>
                <w:bCs/>
                <w:kern w:val="2"/>
                <w:sz w:val="22"/>
                <w:szCs w:val="22"/>
              </w:rPr>
              <w:t>.2. Esminiai Sutarties pažeidimai</w:t>
            </w:r>
          </w:p>
          <w:p w14:paraId="677C7984" w14:textId="77777777" w:rsidR="007B006B" w:rsidRPr="000D629B" w:rsidRDefault="007B006B" w:rsidP="007B006B">
            <w:pPr>
              <w:rPr>
                <w:b/>
                <w:bCs/>
                <w:kern w:val="2"/>
                <w:sz w:val="22"/>
                <w:szCs w:val="22"/>
              </w:rPr>
            </w:pPr>
          </w:p>
        </w:tc>
        <w:tc>
          <w:tcPr>
            <w:tcW w:w="6260" w:type="dxa"/>
            <w:gridSpan w:val="3"/>
          </w:tcPr>
          <w:p w14:paraId="2D4EAED9" w14:textId="77777777" w:rsidR="007B006B" w:rsidRPr="000D629B" w:rsidRDefault="007B006B" w:rsidP="007B006B">
            <w:pPr>
              <w:jc w:val="both"/>
              <w:rPr>
                <w:kern w:val="2"/>
                <w:sz w:val="22"/>
                <w:szCs w:val="22"/>
              </w:rPr>
            </w:pPr>
            <w:r w:rsidRPr="000D629B">
              <w:rPr>
                <w:kern w:val="2"/>
                <w:sz w:val="22"/>
                <w:szCs w:val="22"/>
              </w:rPr>
              <w:t>1</w:t>
            </w:r>
            <w:r>
              <w:rPr>
                <w:kern w:val="2"/>
                <w:sz w:val="22"/>
                <w:szCs w:val="22"/>
              </w:rPr>
              <w:t>2</w:t>
            </w:r>
            <w:r w:rsidRPr="000D629B">
              <w:rPr>
                <w:kern w:val="2"/>
                <w:sz w:val="22"/>
                <w:szCs w:val="22"/>
              </w:rPr>
              <w:t>.2.1. jeigu Tiekėjas nevykdo prisiimtų įsipareigojimų už Sutartyje nustatytą Sutarties kainą / įkainius;</w:t>
            </w:r>
          </w:p>
          <w:p w14:paraId="3E9688E8" w14:textId="77777777" w:rsidR="007B006B" w:rsidRPr="000D629B" w:rsidRDefault="007B006B" w:rsidP="007B006B">
            <w:pPr>
              <w:spacing w:line="257" w:lineRule="auto"/>
              <w:jc w:val="both"/>
              <w:rPr>
                <w:rFonts w:eastAsia="Arial"/>
                <w:kern w:val="2"/>
                <w:sz w:val="22"/>
                <w:szCs w:val="22"/>
                <w:lang w:val="lt"/>
              </w:rPr>
            </w:pPr>
            <w:r w:rsidRPr="000D629B">
              <w:rPr>
                <w:rFonts w:eastAsia="Arial"/>
                <w:kern w:val="2"/>
                <w:sz w:val="22"/>
                <w:szCs w:val="22"/>
                <w:lang w:val="lt"/>
              </w:rPr>
              <w:t>1</w:t>
            </w:r>
            <w:r>
              <w:rPr>
                <w:rFonts w:eastAsia="Arial"/>
                <w:kern w:val="2"/>
                <w:sz w:val="22"/>
                <w:szCs w:val="22"/>
                <w:lang w:val="lt"/>
              </w:rPr>
              <w:t>2</w:t>
            </w:r>
            <w:r w:rsidRPr="000D629B">
              <w:rPr>
                <w:rFonts w:eastAsia="Arial"/>
                <w:kern w:val="2"/>
                <w:sz w:val="22"/>
                <w:szCs w:val="22"/>
                <w:lang w:val="lt"/>
              </w:rPr>
              <w:t>.2.2. jeigu Tiekėjas vėluoja pristatyti Prekes Sutartyje nustatytu Prekių pristatymo terminu</w:t>
            </w:r>
            <w:r>
              <w:rPr>
                <w:rFonts w:eastAsia="Arial"/>
                <w:kern w:val="2"/>
                <w:sz w:val="22"/>
                <w:szCs w:val="22"/>
                <w:lang w:val="lt"/>
              </w:rPr>
              <w:t xml:space="preserve"> </w:t>
            </w:r>
            <w:r w:rsidRPr="00D87537">
              <w:rPr>
                <w:rFonts w:eastAsia="Arial"/>
                <w:kern w:val="2"/>
                <w:sz w:val="22"/>
                <w:szCs w:val="22"/>
                <w:lang w:val="lt"/>
              </w:rPr>
              <w:t xml:space="preserve">ir </w:t>
            </w:r>
            <w:r>
              <w:rPr>
                <w:rFonts w:eastAsia="Arial"/>
                <w:kern w:val="2"/>
                <w:sz w:val="22"/>
                <w:szCs w:val="22"/>
                <w:lang w:val="lt"/>
              </w:rPr>
              <w:t xml:space="preserve">jų nepristato </w:t>
            </w:r>
            <w:r w:rsidRPr="00D87537">
              <w:rPr>
                <w:rFonts w:eastAsia="Arial"/>
                <w:kern w:val="2"/>
                <w:sz w:val="22"/>
                <w:szCs w:val="22"/>
                <w:lang w:val="lt"/>
              </w:rPr>
              <w:t>per Pirkėjo raštu nustatytą papildomą protingą terminą</w:t>
            </w:r>
            <w:r w:rsidRPr="000D629B">
              <w:rPr>
                <w:rFonts w:eastAsia="Arial"/>
                <w:kern w:val="2"/>
                <w:sz w:val="22"/>
                <w:szCs w:val="22"/>
                <w:lang w:val="lt"/>
              </w:rPr>
              <w:t>;</w:t>
            </w:r>
          </w:p>
          <w:p w14:paraId="300F1076" w14:textId="77777777" w:rsidR="007B006B" w:rsidRPr="000D629B" w:rsidRDefault="007B006B" w:rsidP="007B006B">
            <w:pPr>
              <w:tabs>
                <w:tab w:val="left" w:pos="567"/>
                <w:tab w:val="left" w:pos="851"/>
                <w:tab w:val="left" w:pos="992"/>
                <w:tab w:val="left" w:pos="1134"/>
              </w:tabs>
              <w:spacing w:line="257" w:lineRule="auto"/>
              <w:jc w:val="both"/>
              <w:rPr>
                <w:rFonts w:eastAsia="Arial"/>
                <w:kern w:val="2"/>
                <w:sz w:val="22"/>
                <w:szCs w:val="22"/>
                <w:lang w:val="lt"/>
              </w:rPr>
            </w:pPr>
            <w:r w:rsidRPr="000D629B">
              <w:rPr>
                <w:rFonts w:eastAsia="Arial"/>
                <w:kern w:val="2"/>
                <w:sz w:val="22"/>
                <w:szCs w:val="22"/>
                <w:lang w:val="lt"/>
              </w:rPr>
              <w:t>1</w:t>
            </w:r>
            <w:r>
              <w:rPr>
                <w:rFonts w:eastAsia="Arial"/>
                <w:kern w:val="2"/>
                <w:sz w:val="22"/>
                <w:szCs w:val="22"/>
                <w:lang w:val="lt"/>
              </w:rPr>
              <w:t>2</w:t>
            </w:r>
            <w:r w:rsidRPr="000D629B">
              <w:rPr>
                <w:rFonts w:eastAsia="Arial"/>
                <w:kern w:val="2"/>
                <w:sz w:val="22"/>
                <w:szCs w:val="22"/>
                <w:lang w:val="lt"/>
              </w:rPr>
              <w:t>.2.</w:t>
            </w:r>
            <w:r>
              <w:rPr>
                <w:rFonts w:eastAsia="Arial"/>
                <w:kern w:val="2"/>
                <w:sz w:val="22"/>
                <w:szCs w:val="22"/>
                <w:lang w:val="lt"/>
              </w:rPr>
              <w:t>3</w:t>
            </w:r>
            <w:r w:rsidRPr="000D629B">
              <w:rPr>
                <w:rFonts w:eastAsia="Arial"/>
                <w:kern w:val="2"/>
                <w:sz w:val="22"/>
                <w:szCs w:val="22"/>
                <w:lang w:val="lt"/>
              </w:rPr>
              <w:t>. Tiekėjas pažeidžia Prekių pristatymo terminus ir dėl Prekių pristatymo vėlavimo Prekės tampa nebereikalingos;</w:t>
            </w:r>
          </w:p>
          <w:p w14:paraId="4CF75316" w14:textId="77777777" w:rsidR="007B006B" w:rsidRPr="000D629B" w:rsidRDefault="007B006B" w:rsidP="007B006B">
            <w:pPr>
              <w:tabs>
                <w:tab w:val="left" w:pos="567"/>
                <w:tab w:val="left" w:pos="851"/>
                <w:tab w:val="left" w:pos="992"/>
                <w:tab w:val="left" w:pos="1134"/>
              </w:tabs>
              <w:spacing w:line="257" w:lineRule="auto"/>
              <w:jc w:val="both"/>
              <w:rPr>
                <w:rFonts w:eastAsia="Arial"/>
                <w:kern w:val="2"/>
                <w:sz w:val="22"/>
                <w:szCs w:val="22"/>
                <w:lang w:val="lt"/>
              </w:rPr>
            </w:pPr>
            <w:r w:rsidRPr="000D629B">
              <w:rPr>
                <w:rFonts w:eastAsia="Arial"/>
                <w:kern w:val="2"/>
                <w:sz w:val="22"/>
                <w:szCs w:val="22"/>
                <w:lang w:val="lt"/>
              </w:rPr>
              <w:t>1</w:t>
            </w:r>
            <w:r>
              <w:rPr>
                <w:rFonts w:eastAsia="Arial"/>
                <w:kern w:val="2"/>
                <w:sz w:val="22"/>
                <w:szCs w:val="22"/>
                <w:lang w:val="lt"/>
              </w:rPr>
              <w:t>2</w:t>
            </w:r>
            <w:r w:rsidRPr="000D629B">
              <w:rPr>
                <w:rFonts w:eastAsia="Arial"/>
                <w:kern w:val="2"/>
                <w:sz w:val="22"/>
                <w:szCs w:val="22"/>
                <w:lang w:val="lt"/>
              </w:rPr>
              <w:t>.2.</w:t>
            </w:r>
            <w:r>
              <w:rPr>
                <w:rFonts w:eastAsia="Arial"/>
                <w:kern w:val="2"/>
                <w:sz w:val="22"/>
                <w:szCs w:val="22"/>
                <w:lang w:val="lt"/>
              </w:rPr>
              <w:t>4</w:t>
            </w:r>
            <w:r w:rsidRPr="000D629B">
              <w:rPr>
                <w:rFonts w:eastAsia="Arial"/>
                <w:kern w:val="2"/>
                <w:sz w:val="22"/>
                <w:szCs w:val="22"/>
                <w:lang w:val="lt"/>
              </w:rPr>
              <w:t>. Tiekėjas pristato Prekes, kurios neatitinka Sutartyje ir / ar Įstatymuose nustatytų reikalavimų Prekėms</w:t>
            </w:r>
            <w:r>
              <w:rPr>
                <w:rFonts w:eastAsia="Arial"/>
                <w:kern w:val="2"/>
                <w:sz w:val="22"/>
                <w:szCs w:val="22"/>
                <w:lang w:val="lt"/>
              </w:rPr>
              <w:t xml:space="preserve"> ir </w:t>
            </w:r>
            <w:r w:rsidRPr="000D629B">
              <w:rPr>
                <w:rFonts w:eastAsia="Arial"/>
                <w:sz w:val="20"/>
              </w:rPr>
              <w:t>atsisako pašalinti arba nepašalina Prekių trūkumų per Pirkėjo nustatytus protingus terminus</w:t>
            </w:r>
            <w:r w:rsidRPr="000D629B">
              <w:rPr>
                <w:rFonts w:eastAsia="Arial"/>
                <w:kern w:val="2"/>
                <w:sz w:val="22"/>
                <w:szCs w:val="22"/>
                <w:lang w:val="lt"/>
              </w:rPr>
              <w:t>;</w:t>
            </w:r>
          </w:p>
          <w:p w14:paraId="473B5320" w14:textId="77777777" w:rsidR="007B006B" w:rsidRPr="000D629B" w:rsidRDefault="007B006B" w:rsidP="007B006B">
            <w:pPr>
              <w:tabs>
                <w:tab w:val="left" w:pos="567"/>
                <w:tab w:val="left" w:pos="851"/>
                <w:tab w:val="left" w:pos="992"/>
                <w:tab w:val="left" w:pos="1134"/>
              </w:tabs>
              <w:spacing w:line="257" w:lineRule="auto"/>
              <w:jc w:val="both"/>
              <w:rPr>
                <w:rFonts w:eastAsia="Arial"/>
                <w:kern w:val="2"/>
                <w:sz w:val="22"/>
                <w:szCs w:val="22"/>
                <w:lang w:val="lt"/>
              </w:rPr>
            </w:pPr>
            <w:r w:rsidRPr="000D629B">
              <w:rPr>
                <w:rFonts w:eastAsia="Arial"/>
                <w:kern w:val="2"/>
                <w:sz w:val="22"/>
                <w:szCs w:val="22"/>
                <w:lang w:val="lt"/>
              </w:rPr>
              <w:t>1</w:t>
            </w:r>
            <w:r>
              <w:rPr>
                <w:rFonts w:eastAsia="Arial"/>
                <w:kern w:val="2"/>
                <w:sz w:val="22"/>
                <w:szCs w:val="22"/>
                <w:lang w:val="lt"/>
              </w:rPr>
              <w:t>2</w:t>
            </w:r>
            <w:r w:rsidRPr="000D629B">
              <w:rPr>
                <w:rFonts w:eastAsia="Arial"/>
                <w:kern w:val="2"/>
                <w:sz w:val="22"/>
                <w:szCs w:val="22"/>
                <w:lang w:val="lt"/>
              </w:rPr>
              <w:t>.2.</w:t>
            </w:r>
            <w:r>
              <w:rPr>
                <w:rFonts w:eastAsia="Arial"/>
                <w:kern w:val="2"/>
                <w:sz w:val="22"/>
                <w:szCs w:val="22"/>
                <w:lang w:val="lt"/>
              </w:rPr>
              <w:t>5</w:t>
            </w:r>
            <w:r w:rsidRPr="000D629B">
              <w:rPr>
                <w:rFonts w:eastAsia="Arial"/>
                <w:kern w:val="2"/>
                <w:sz w:val="22"/>
                <w:szCs w:val="22"/>
                <w:lang w:val="lt"/>
              </w:rPr>
              <w:t>. Tiekėjas pažeidžia šios Sutarties nuostatas, reglamentuojančias konkurenciją, intelektinės nuosavybės ar konfidencialios informacijos valdymą;</w:t>
            </w:r>
          </w:p>
          <w:p w14:paraId="49F0CE30" w14:textId="77777777" w:rsidR="007B006B" w:rsidRPr="000D629B" w:rsidRDefault="007B006B" w:rsidP="007B006B">
            <w:pPr>
              <w:tabs>
                <w:tab w:val="left" w:pos="567"/>
                <w:tab w:val="left" w:pos="851"/>
                <w:tab w:val="left" w:pos="992"/>
                <w:tab w:val="left" w:pos="1134"/>
              </w:tabs>
              <w:spacing w:line="257" w:lineRule="auto"/>
              <w:jc w:val="both"/>
              <w:rPr>
                <w:rFonts w:eastAsia="Arial"/>
                <w:kern w:val="2"/>
                <w:sz w:val="22"/>
                <w:szCs w:val="22"/>
              </w:rPr>
            </w:pPr>
            <w:r w:rsidRPr="000D629B">
              <w:rPr>
                <w:rFonts w:eastAsia="Arial"/>
                <w:kern w:val="2"/>
                <w:sz w:val="22"/>
                <w:szCs w:val="22"/>
                <w:lang w:val="lt"/>
              </w:rPr>
              <w:lastRenderedPageBreak/>
              <w:t>1</w:t>
            </w:r>
            <w:r>
              <w:rPr>
                <w:rFonts w:eastAsia="Arial"/>
                <w:kern w:val="2"/>
                <w:sz w:val="22"/>
                <w:szCs w:val="22"/>
                <w:lang w:val="lt"/>
              </w:rPr>
              <w:t>2</w:t>
            </w:r>
            <w:r w:rsidRPr="000D629B">
              <w:rPr>
                <w:rFonts w:eastAsia="Arial"/>
                <w:kern w:val="2"/>
                <w:sz w:val="22"/>
                <w:szCs w:val="22"/>
                <w:lang w:val="lt"/>
              </w:rPr>
              <w:t>.2.</w:t>
            </w:r>
            <w:r>
              <w:rPr>
                <w:rFonts w:eastAsia="Arial"/>
                <w:kern w:val="2"/>
                <w:sz w:val="22"/>
                <w:szCs w:val="22"/>
                <w:lang w:val="lt"/>
              </w:rPr>
              <w:t>6</w:t>
            </w:r>
            <w:r w:rsidRPr="000D629B">
              <w:rPr>
                <w:rFonts w:eastAsia="Arial"/>
                <w:kern w:val="2"/>
                <w:sz w:val="22"/>
                <w:szCs w:val="22"/>
                <w:lang w:val="lt"/>
              </w:rPr>
              <w:t>. Tiekėjas pažeidžia Bendrųjų sąlygų nuostatas dėl Sutarties vykdymui pasitelkiamų naujų subtiekėjų / esamų subtiekėjų keitimo.</w:t>
            </w:r>
          </w:p>
        </w:tc>
      </w:tr>
      <w:tr w:rsidR="007B006B" w:rsidRPr="000D629B" w14:paraId="4D8E6696" w14:textId="77777777" w:rsidTr="008F112C">
        <w:trPr>
          <w:trHeight w:val="300"/>
        </w:trPr>
        <w:tc>
          <w:tcPr>
            <w:tcW w:w="9634" w:type="dxa"/>
            <w:gridSpan w:val="4"/>
          </w:tcPr>
          <w:p w14:paraId="72F574CA" w14:textId="77777777" w:rsidR="007B006B" w:rsidRPr="000D629B" w:rsidRDefault="007B006B" w:rsidP="007B006B">
            <w:pPr>
              <w:jc w:val="center"/>
              <w:rPr>
                <w:kern w:val="2"/>
                <w:sz w:val="22"/>
                <w:szCs w:val="22"/>
              </w:rPr>
            </w:pPr>
            <w:r w:rsidRPr="000D629B">
              <w:rPr>
                <w:b/>
                <w:bCs/>
                <w:kern w:val="2"/>
                <w:sz w:val="22"/>
                <w:szCs w:val="22"/>
              </w:rPr>
              <w:lastRenderedPageBreak/>
              <w:t>1</w:t>
            </w:r>
            <w:r>
              <w:rPr>
                <w:b/>
                <w:bCs/>
                <w:kern w:val="2"/>
                <w:sz w:val="22"/>
                <w:szCs w:val="22"/>
              </w:rPr>
              <w:t>3</w:t>
            </w:r>
            <w:r w:rsidRPr="000D629B">
              <w:rPr>
                <w:b/>
                <w:bCs/>
                <w:kern w:val="2"/>
                <w:sz w:val="22"/>
                <w:szCs w:val="22"/>
              </w:rPr>
              <w:t xml:space="preserve">. APLINKOSAUGINIAI IR SOCIALINIAI KRITERIJAI </w:t>
            </w:r>
            <w:r w:rsidRPr="000D629B">
              <w:rPr>
                <w:kern w:val="2"/>
                <w:sz w:val="22"/>
                <w:szCs w:val="22"/>
              </w:rPr>
              <w:t>(taikoma, jeigu aplinkosauginiai ir (arba) socialiniai kriterijai nustatomi kaip Sutarties vykdymo sąlygos)</w:t>
            </w:r>
          </w:p>
        </w:tc>
      </w:tr>
      <w:tr w:rsidR="007B006B" w:rsidRPr="000D629B" w14:paraId="156E5D76" w14:textId="77777777" w:rsidTr="008F112C">
        <w:trPr>
          <w:trHeight w:val="300"/>
        </w:trPr>
        <w:tc>
          <w:tcPr>
            <w:tcW w:w="3374" w:type="dxa"/>
          </w:tcPr>
          <w:p w14:paraId="6B027669" w14:textId="77777777" w:rsidR="007B006B" w:rsidRPr="000D629B" w:rsidRDefault="007B006B" w:rsidP="007B006B">
            <w:pPr>
              <w:rPr>
                <w:b/>
                <w:bCs/>
                <w:kern w:val="2"/>
                <w:sz w:val="22"/>
                <w:szCs w:val="22"/>
              </w:rPr>
            </w:pPr>
            <w:r w:rsidRPr="000D629B">
              <w:rPr>
                <w:b/>
                <w:bCs/>
                <w:kern w:val="2"/>
                <w:sz w:val="22"/>
                <w:szCs w:val="22"/>
              </w:rPr>
              <w:t>1</w:t>
            </w:r>
            <w:r>
              <w:rPr>
                <w:b/>
                <w:bCs/>
                <w:kern w:val="2"/>
                <w:sz w:val="22"/>
                <w:szCs w:val="22"/>
              </w:rPr>
              <w:t>3</w:t>
            </w:r>
            <w:r w:rsidRPr="000D629B">
              <w:rPr>
                <w:b/>
                <w:bCs/>
                <w:kern w:val="2"/>
                <w:sz w:val="22"/>
                <w:szCs w:val="22"/>
              </w:rPr>
              <w:t>.1. Aplinkosauginių kriterijų nustatymo teisinis pagrindas</w:t>
            </w:r>
          </w:p>
        </w:tc>
        <w:tc>
          <w:tcPr>
            <w:tcW w:w="6260" w:type="dxa"/>
            <w:gridSpan w:val="3"/>
          </w:tcPr>
          <w:p w14:paraId="4799DDEE" w14:textId="77777777" w:rsidR="007B006B" w:rsidRDefault="007B006B" w:rsidP="007B006B">
            <w:pPr>
              <w:jc w:val="both"/>
              <w:rPr>
                <w:color w:val="000000"/>
                <w:kern w:val="2"/>
                <w:sz w:val="22"/>
                <w:szCs w:val="22"/>
              </w:rPr>
            </w:pPr>
            <w:r w:rsidRPr="000D629B">
              <w:rPr>
                <w:color w:val="000000"/>
                <w:kern w:val="2"/>
                <w:sz w:val="22"/>
                <w:szCs w:val="22"/>
                <w:shd w:val="clear" w:color="auto" w:fill="FFFFFF"/>
              </w:rPr>
              <w:t xml:space="preserve">Aplinkosauginiai kriterijai Prekėms nustatomi vadovaujantis </w:t>
            </w:r>
            <w:r w:rsidRPr="000D629B">
              <w:rPr>
                <w:color w:val="000000"/>
                <w:kern w:val="2"/>
                <w:sz w:val="22"/>
                <w:szCs w:val="22"/>
              </w:rPr>
              <w:t>Aplinkos apsaugos kriterijų taikymo, vykdant žaliuosius pirkimus, tvarkos aprašo, patvirtinto 2011 m. birželio 28 d. įsakymu D1-</w:t>
            </w:r>
            <w:r w:rsidRPr="000D629B">
              <w:rPr>
                <w:kern w:val="2"/>
                <w:sz w:val="22"/>
                <w:szCs w:val="22"/>
              </w:rPr>
              <w:t>508</w:t>
            </w:r>
            <w:r w:rsidRPr="000D629B">
              <w:rPr>
                <w:kern w:val="2"/>
                <w:sz w:val="22"/>
                <w:szCs w:val="22"/>
                <w:shd w:val="clear" w:color="auto" w:fill="FFFFFF"/>
              </w:rPr>
              <w:t xml:space="preserve"> „Dėl Aplinkos apsaugos kriterijų taikymo, vykdant žaliuosius pirkimus, tvarkos aprašo patvirtinimo“ (toliau – Tvarkos aprašas) 4.4.4. </w:t>
            </w:r>
            <w:r w:rsidRPr="000D629B">
              <w:rPr>
                <w:color w:val="000000"/>
                <w:kern w:val="2"/>
                <w:sz w:val="22"/>
                <w:szCs w:val="22"/>
                <w:shd w:val="clear" w:color="auto" w:fill="FFFFFF"/>
              </w:rPr>
              <w:t>papunkčiu.</w:t>
            </w:r>
            <w:r w:rsidRPr="000D629B">
              <w:rPr>
                <w:color w:val="000000"/>
                <w:kern w:val="2"/>
                <w:sz w:val="22"/>
                <w:szCs w:val="22"/>
              </w:rPr>
              <w:t> </w:t>
            </w:r>
          </w:p>
          <w:p w14:paraId="405D437F" w14:textId="7F4641B8" w:rsidR="007B006B" w:rsidRDefault="007B006B" w:rsidP="007B006B">
            <w:pPr>
              <w:jc w:val="both"/>
              <w:rPr>
                <w:bCs/>
                <w:sz w:val="22"/>
                <w:szCs w:val="22"/>
              </w:rPr>
            </w:pPr>
            <w:r>
              <w:rPr>
                <w:bCs/>
                <w:sz w:val="22"/>
                <w:szCs w:val="22"/>
              </w:rPr>
              <w:t xml:space="preserve">13.1.1 </w:t>
            </w:r>
            <w:r w:rsidRPr="000D629B">
              <w:rPr>
                <w:bCs/>
                <w:sz w:val="22"/>
                <w:szCs w:val="22"/>
              </w:rPr>
              <w:t>Šalys susitaria ir Pardavėjas sutinka, kad šalia kitų Sutartyje nustatytų įsipareigojimų Pardavėjas įsipareigoja bendrauti su Pirkėju elektroninėmis priemonėmis (telefonu, elektroniniu paštu ar kt.), mažinti popieriaus sunaudojimą, atsisakyti nebūtino dokumentų kopijavimo ir spausdinimo. Su Sutarties vykdymu susiję dokumentai Pirkėjui turi būti pateikti tik elektroniniu formatu (jeigu Sutartyje ir (ar) jos prieduose nenumatyta kitaip). Išimtiniais atvejais su Sutarties vykdymu susiję dokumentai, turi (gali) būti pateikiami popieriniu formatu, jeigu toks formatas privalomas pagal teisės aktus arba Pirkėjas nurodo tokį būtinumą – tokiu atveju turi būti naudojamas perdirbtas popierius, kuris atitinka minimaliuosius aplinkos apsaugos kriterijus, patvirtintus Lietuvos Respublikos aplinkos ministro 2011 m. birželio 28 d. įsakymu Nr. D1-508 „Dėl produktų, kurių viešiesiems pirkimams taikytini aplinkos apsaugos kriterijai, sąrašų, aplinkos apsaugos kriterijų ir aplinkos apsaugos kriterijų, kuriuos perkančiosios organizacijos turi taikyti pirkdamos prekes, paslaugas ar darbus, taikymo tvarkos aprašo patvirtinimo“. Pirkėjas pasilieka teisę Sutarties vykdymo metu patikrinti Pardavėjo atitiktį šiam reikalavimui. Pirkėjui pareikalavus, Pardavėjas  privalo pateikti minėto punkto įgyvendinimą pagrindžiančius įrodymus.</w:t>
            </w:r>
          </w:p>
          <w:p w14:paraId="6106B5B4" w14:textId="4A034B43" w:rsidR="007B006B" w:rsidRDefault="007B006B" w:rsidP="007B006B">
            <w:pPr>
              <w:jc w:val="both"/>
              <w:rPr>
                <w:b/>
                <w:bCs/>
                <w:kern w:val="2"/>
                <w:sz w:val="22"/>
                <w:szCs w:val="22"/>
              </w:rPr>
            </w:pPr>
            <w:r>
              <w:rPr>
                <w:color w:val="000000"/>
                <w:kern w:val="2"/>
                <w:sz w:val="22"/>
                <w:szCs w:val="22"/>
                <w:shd w:val="clear" w:color="auto" w:fill="FFFFFF"/>
              </w:rPr>
              <w:t xml:space="preserve">13.1.2 </w:t>
            </w:r>
            <w:r w:rsidRPr="00707F1B">
              <w:rPr>
                <w:color w:val="000000"/>
                <w:kern w:val="2"/>
                <w:sz w:val="22"/>
                <w:szCs w:val="22"/>
                <w:shd w:val="clear" w:color="auto" w:fill="FFFFFF"/>
              </w:rPr>
              <w:t>Pirminė, antrinė ir (ar) tretinė Prekių pakuotės turi būti pakuojamos į perdirbamąsias pakuotes pagal Lietuvos Respublikos mokesčio už aplinkos teršimą įstatymo nuostatas arba daugkartinio naudojimo pakuotes (talpas). Tiekėjas patiekdamas Prekes Pirkėjui, pateikia Prekės pakuotės tinkamumą perdirbti (</w:t>
            </w:r>
            <w:proofErr w:type="spellStart"/>
            <w:r w:rsidRPr="00707F1B">
              <w:rPr>
                <w:color w:val="000000"/>
                <w:kern w:val="2"/>
                <w:sz w:val="22"/>
                <w:szCs w:val="22"/>
                <w:shd w:val="clear" w:color="auto" w:fill="FFFFFF"/>
              </w:rPr>
              <w:t>perdirbamumą</w:t>
            </w:r>
            <w:proofErr w:type="spellEnd"/>
            <w:r w:rsidRPr="00707F1B">
              <w:rPr>
                <w:color w:val="000000"/>
                <w:kern w:val="2"/>
                <w:sz w:val="22"/>
                <w:szCs w:val="22"/>
                <w:shd w:val="clear" w:color="auto" w:fill="FFFFFF"/>
              </w:rPr>
              <w:t>) arba daugkartinio naudojimo pakuotės (talpos) patvirtinančius dokumentus (pavyzdžiui, pakuotės aprašymo dokumentą, techninį dokumentą, dokumentą iš akredituotų laboratorijų ar pakuočių atliekų perdirbėjų, ar eksportuotojų iš tvarkytojų sąrašo, ar kitus lygiaverčius objektyvius įrodymus). Už Prekių priėmimą atsakingas Pirkėjo atstovas, nurodytas Sutarties Specialiųjų sąlygų 2.1 punkte patikrina Tiekėjo pateiktus įrodymus dėl šiame punkte nustatytų reikalavimų laikymosi. Nustačius, kad Tiekėjas šiame punkte nustatytų reikalavimų nesilaiko, už Prekių priėmimą atsakingas Pirkėjo atstovas turi teisę Prekių nepriimti ir laikyti, kad Prekės turi trūkumų</w:t>
            </w:r>
            <w:r w:rsidRPr="00707F1B">
              <w:rPr>
                <w:color w:val="000000"/>
                <w:kern w:val="2"/>
                <w:sz w:val="22"/>
                <w:szCs w:val="22"/>
              </w:rPr>
              <w:t xml:space="preserve">, </w:t>
            </w:r>
            <w:r w:rsidRPr="00707F1B">
              <w:rPr>
                <w:kern w:val="2"/>
                <w:sz w:val="22"/>
                <w:szCs w:val="22"/>
              </w:rPr>
              <w:t>kuriuos Tiekėjas privalo ištaisyti</w:t>
            </w:r>
            <w:r>
              <w:rPr>
                <w:kern w:val="2"/>
                <w:sz w:val="22"/>
                <w:szCs w:val="22"/>
              </w:rPr>
              <w:t>.</w:t>
            </w:r>
          </w:p>
          <w:p w14:paraId="588585E4" w14:textId="74E3CD26" w:rsidR="007B006B" w:rsidRPr="000D629B" w:rsidRDefault="007B006B" w:rsidP="007B006B">
            <w:pPr>
              <w:jc w:val="both"/>
              <w:rPr>
                <w:b/>
                <w:bCs/>
                <w:kern w:val="2"/>
                <w:sz w:val="22"/>
                <w:szCs w:val="22"/>
              </w:rPr>
            </w:pPr>
          </w:p>
        </w:tc>
      </w:tr>
      <w:tr w:rsidR="007B006B" w:rsidRPr="000D629B" w14:paraId="4692EF9A" w14:textId="77777777" w:rsidTr="008F112C">
        <w:trPr>
          <w:trHeight w:val="300"/>
        </w:trPr>
        <w:tc>
          <w:tcPr>
            <w:tcW w:w="3374" w:type="dxa"/>
          </w:tcPr>
          <w:p w14:paraId="48D7AA3E" w14:textId="34553FF4" w:rsidR="007B006B" w:rsidRPr="000D629B" w:rsidRDefault="007B006B" w:rsidP="007B006B">
            <w:pPr>
              <w:rPr>
                <w:b/>
                <w:bCs/>
                <w:kern w:val="2"/>
                <w:sz w:val="22"/>
                <w:szCs w:val="22"/>
              </w:rPr>
            </w:pPr>
            <w:r w:rsidRPr="000D629B">
              <w:rPr>
                <w:b/>
                <w:bCs/>
                <w:kern w:val="2"/>
                <w:sz w:val="22"/>
                <w:szCs w:val="22"/>
              </w:rPr>
              <w:t>1</w:t>
            </w:r>
            <w:r>
              <w:rPr>
                <w:b/>
                <w:bCs/>
                <w:kern w:val="2"/>
                <w:sz w:val="22"/>
                <w:szCs w:val="22"/>
              </w:rPr>
              <w:t>3</w:t>
            </w:r>
            <w:r w:rsidRPr="000D629B">
              <w:rPr>
                <w:b/>
                <w:bCs/>
                <w:kern w:val="2"/>
                <w:sz w:val="22"/>
                <w:szCs w:val="22"/>
              </w:rPr>
              <w:t>.</w:t>
            </w:r>
            <w:r>
              <w:rPr>
                <w:b/>
                <w:bCs/>
                <w:kern w:val="2"/>
                <w:sz w:val="22"/>
                <w:szCs w:val="22"/>
              </w:rPr>
              <w:t>2</w:t>
            </w:r>
            <w:r w:rsidRPr="000D629B">
              <w:rPr>
                <w:b/>
                <w:bCs/>
                <w:kern w:val="2"/>
                <w:sz w:val="22"/>
                <w:szCs w:val="22"/>
              </w:rPr>
              <w:t>. Su perkamomis Prekėmis susiję socialiniai kriterijai</w:t>
            </w:r>
          </w:p>
        </w:tc>
        <w:tc>
          <w:tcPr>
            <w:tcW w:w="6260" w:type="dxa"/>
            <w:gridSpan w:val="3"/>
          </w:tcPr>
          <w:p w14:paraId="14AAF0C8" w14:textId="77777777" w:rsidR="007B006B" w:rsidRPr="000D629B" w:rsidRDefault="007B006B" w:rsidP="007B006B">
            <w:pPr>
              <w:rPr>
                <w:color w:val="000000"/>
                <w:kern w:val="2"/>
                <w:sz w:val="22"/>
                <w:szCs w:val="22"/>
                <w:shd w:val="clear" w:color="auto" w:fill="FFFFFF"/>
              </w:rPr>
            </w:pPr>
            <w:r w:rsidRPr="000D629B">
              <w:rPr>
                <w:color w:val="000000"/>
                <w:kern w:val="2"/>
                <w:sz w:val="22"/>
                <w:szCs w:val="22"/>
                <w:shd w:val="clear" w:color="auto" w:fill="FFFFFF"/>
              </w:rPr>
              <w:t>Netaikoma</w:t>
            </w:r>
          </w:p>
          <w:p w14:paraId="7CE3DD7A" w14:textId="77777777" w:rsidR="007B006B" w:rsidRPr="000D629B" w:rsidRDefault="007B006B" w:rsidP="007B006B">
            <w:pPr>
              <w:rPr>
                <w:color w:val="000000"/>
                <w:kern w:val="2"/>
                <w:sz w:val="22"/>
                <w:szCs w:val="22"/>
                <w:shd w:val="clear" w:color="auto" w:fill="FFFFFF"/>
              </w:rPr>
            </w:pPr>
          </w:p>
          <w:p w14:paraId="4CB493B2" w14:textId="77777777" w:rsidR="007B006B" w:rsidRPr="000D629B" w:rsidRDefault="007B006B" w:rsidP="007B006B">
            <w:pPr>
              <w:rPr>
                <w:color w:val="0070C0"/>
                <w:kern w:val="2"/>
                <w:sz w:val="22"/>
                <w:szCs w:val="22"/>
              </w:rPr>
            </w:pPr>
          </w:p>
        </w:tc>
      </w:tr>
      <w:tr w:rsidR="007B006B" w:rsidRPr="004A2891" w14:paraId="33A9EE50" w14:textId="77777777" w:rsidTr="008F112C">
        <w:trPr>
          <w:trHeight w:val="300"/>
        </w:trPr>
        <w:tc>
          <w:tcPr>
            <w:tcW w:w="9634" w:type="dxa"/>
            <w:gridSpan w:val="4"/>
          </w:tcPr>
          <w:p w14:paraId="1E0EAA5A" w14:textId="77777777" w:rsidR="007B006B" w:rsidRPr="004A2891" w:rsidRDefault="007B006B" w:rsidP="007B006B">
            <w:pPr>
              <w:jc w:val="center"/>
              <w:rPr>
                <w:b/>
                <w:bCs/>
                <w:kern w:val="2"/>
                <w:sz w:val="22"/>
                <w:szCs w:val="22"/>
              </w:rPr>
            </w:pPr>
            <w:r>
              <w:rPr>
                <w:b/>
                <w:bCs/>
                <w:kern w:val="2"/>
                <w:szCs w:val="24"/>
              </w:rPr>
              <w:t>14. SUTARTIES PRIEDAI</w:t>
            </w:r>
          </w:p>
        </w:tc>
      </w:tr>
      <w:tr w:rsidR="007B006B" w:rsidRPr="000D629B" w14:paraId="5E1B3404" w14:textId="77777777" w:rsidTr="008F112C">
        <w:trPr>
          <w:trHeight w:val="300"/>
        </w:trPr>
        <w:tc>
          <w:tcPr>
            <w:tcW w:w="3374" w:type="dxa"/>
          </w:tcPr>
          <w:p w14:paraId="19284A52" w14:textId="77777777" w:rsidR="007B006B" w:rsidRPr="000D629B" w:rsidRDefault="007B006B" w:rsidP="007B006B">
            <w:pPr>
              <w:jc w:val="center"/>
              <w:rPr>
                <w:b/>
                <w:bCs/>
                <w:kern w:val="2"/>
                <w:sz w:val="22"/>
                <w:szCs w:val="22"/>
              </w:rPr>
            </w:pPr>
            <w:r w:rsidRPr="000D629B">
              <w:rPr>
                <w:b/>
                <w:bCs/>
                <w:kern w:val="2"/>
                <w:sz w:val="22"/>
                <w:szCs w:val="22"/>
              </w:rPr>
              <w:t>1</w:t>
            </w:r>
            <w:r>
              <w:rPr>
                <w:b/>
                <w:bCs/>
                <w:kern w:val="2"/>
                <w:sz w:val="22"/>
                <w:szCs w:val="22"/>
              </w:rPr>
              <w:t>4</w:t>
            </w:r>
            <w:r w:rsidRPr="000D629B">
              <w:rPr>
                <w:b/>
                <w:bCs/>
                <w:kern w:val="2"/>
                <w:sz w:val="22"/>
                <w:szCs w:val="22"/>
              </w:rPr>
              <w:t>.1. Priedas Nr. 1</w:t>
            </w:r>
          </w:p>
        </w:tc>
        <w:tc>
          <w:tcPr>
            <w:tcW w:w="6260" w:type="dxa"/>
            <w:gridSpan w:val="3"/>
          </w:tcPr>
          <w:p w14:paraId="39B7E00D" w14:textId="77777777" w:rsidR="007B006B" w:rsidRPr="000D629B" w:rsidRDefault="007B006B" w:rsidP="007B006B">
            <w:pPr>
              <w:jc w:val="center"/>
              <w:rPr>
                <w:b/>
                <w:bCs/>
                <w:kern w:val="2"/>
                <w:sz w:val="22"/>
                <w:szCs w:val="22"/>
              </w:rPr>
            </w:pPr>
            <w:r w:rsidRPr="000D629B">
              <w:rPr>
                <w:b/>
                <w:bCs/>
                <w:kern w:val="2"/>
                <w:sz w:val="22"/>
                <w:szCs w:val="22"/>
              </w:rPr>
              <w:t>Techninė specifikacija</w:t>
            </w:r>
          </w:p>
        </w:tc>
      </w:tr>
      <w:tr w:rsidR="007B006B" w:rsidRPr="000D629B" w14:paraId="2181FB89" w14:textId="77777777" w:rsidTr="008F112C">
        <w:trPr>
          <w:trHeight w:val="300"/>
        </w:trPr>
        <w:tc>
          <w:tcPr>
            <w:tcW w:w="3374" w:type="dxa"/>
          </w:tcPr>
          <w:p w14:paraId="54A76527" w14:textId="77777777" w:rsidR="007B006B" w:rsidRPr="000D629B" w:rsidRDefault="007B006B" w:rsidP="007B006B">
            <w:pPr>
              <w:jc w:val="center"/>
              <w:rPr>
                <w:b/>
                <w:bCs/>
                <w:kern w:val="2"/>
                <w:sz w:val="22"/>
                <w:szCs w:val="22"/>
              </w:rPr>
            </w:pPr>
            <w:r w:rsidRPr="000D629B">
              <w:rPr>
                <w:b/>
                <w:bCs/>
                <w:kern w:val="2"/>
                <w:sz w:val="22"/>
                <w:szCs w:val="22"/>
              </w:rPr>
              <w:t>1</w:t>
            </w:r>
            <w:r>
              <w:rPr>
                <w:b/>
                <w:bCs/>
                <w:kern w:val="2"/>
                <w:sz w:val="22"/>
                <w:szCs w:val="22"/>
              </w:rPr>
              <w:t>4</w:t>
            </w:r>
            <w:r w:rsidRPr="000D629B">
              <w:rPr>
                <w:b/>
                <w:bCs/>
                <w:kern w:val="2"/>
                <w:sz w:val="22"/>
                <w:szCs w:val="22"/>
              </w:rPr>
              <w:t>.2. Priedas Nr. 2</w:t>
            </w:r>
          </w:p>
        </w:tc>
        <w:tc>
          <w:tcPr>
            <w:tcW w:w="6260" w:type="dxa"/>
            <w:gridSpan w:val="3"/>
          </w:tcPr>
          <w:p w14:paraId="34E071FE" w14:textId="77777777" w:rsidR="007B006B" w:rsidRPr="000D629B" w:rsidRDefault="007B006B" w:rsidP="007B006B">
            <w:pPr>
              <w:jc w:val="center"/>
              <w:rPr>
                <w:b/>
                <w:bCs/>
                <w:kern w:val="2"/>
                <w:sz w:val="22"/>
                <w:szCs w:val="22"/>
              </w:rPr>
            </w:pPr>
            <w:r w:rsidRPr="000D629B">
              <w:rPr>
                <w:b/>
                <w:bCs/>
                <w:kern w:val="2"/>
                <w:sz w:val="22"/>
                <w:szCs w:val="22"/>
              </w:rPr>
              <w:t>Pasiūlymas</w:t>
            </w:r>
          </w:p>
        </w:tc>
      </w:tr>
      <w:tr w:rsidR="007B006B" w:rsidRPr="00B03DB5" w14:paraId="52433321" w14:textId="77777777" w:rsidTr="008F112C">
        <w:trPr>
          <w:trHeight w:val="300"/>
        </w:trPr>
        <w:tc>
          <w:tcPr>
            <w:tcW w:w="3374" w:type="dxa"/>
          </w:tcPr>
          <w:p w14:paraId="129B7D94" w14:textId="77777777" w:rsidR="007B006B" w:rsidRPr="000D629B" w:rsidRDefault="007B006B" w:rsidP="007B006B">
            <w:pPr>
              <w:jc w:val="center"/>
              <w:rPr>
                <w:b/>
                <w:bCs/>
                <w:kern w:val="2"/>
                <w:sz w:val="22"/>
                <w:szCs w:val="22"/>
              </w:rPr>
            </w:pPr>
            <w:r w:rsidRPr="000D629B">
              <w:rPr>
                <w:b/>
                <w:bCs/>
                <w:kern w:val="2"/>
                <w:sz w:val="22"/>
                <w:szCs w:val="22"/>
              </w:rPr>
              <w:t>1</w:t>
            </w:r>
            <w:r>
              <w:rPr>
                <w:b/>
                <w:bCs/>
                <w:kern w:val="2"/>
                <w:sz w:val="22"/>
                <w:szCs w:val="22"/>
              </w:rPr>
              <w:t>4</w:t>
            </w:r>
            <w:r w:rsidRPr="000D629B">
              <w:rPr>
                <w:b/>
                <w:bCs/>
                <w:kern w:val="2"/>
                <w:sz w:val="22"/>
                <w:szCs w:val="22"/>
              </w:rPr>
              <w:t>.3. Priedas Nr. 3</w:t>
            </w:r>
          </w:p>
        </w:tc>
        <w:tc>
          <w:tcPr>
            <w:tcW w:w="6260" w:type="dxa"/>
            <w:gridSpan w:val="3"/>
          </w:tcPr>
          <w:p w14:paraId="722D6331" w14:textId="77777777" w:rsidR="007B006B" w:rsidRPr="00B03DB5" w:rsidRDefault="007B006B" w:rsidP="007B006B">
            <w:pPr>
              <w:rPr>
                <w:kern w:val="2"/>
                <w:sz w:val="22"/>
                <w:szCs w:val="22"/>
              </w:rPr>
            </w:pPr>
            <w:r w:rsidRPr="00B03DB5">
              <w:rPr>
                <w:color w:val="007BB8"/>
                <w:kern w:val="2"/>
                <w:sz w:val="22"/>
                <w:szCs w:val="22"/>
              </w:rPr>
              <w:t>Sutarties vykdymui pasitelkiami subtiekėjai ir (ar) specialistai (jei taikoma)</w:t>
            </w:r>
          </w:p>
        </w:tc>
      </w:tr>
      <w:tr w:rsidR="007B006B" w:rsidRPr="000019F5" w14:paraId="56715234" w14:textId="77777777" w:rsidTr="008F112C">
        <w:tc>
          <w:tcPr>
            <w:tcW w:w="9634" w:type="dxa"/>
            <w:gridSpan w:val="4"/>
          </w:tcPr>
          <w:p w14:paraId="770D5B37" w14:textId="77777777" w:rsidR="007B006B" w:rsidRPr="000019F5" w:rsidRDefault="007B006B" w:rsidP="007B006B">
            <w:pPr>
              <w:jc w:val="center"/>
              <w:rPr>
                <w:b/>
                <w:bCs/>
                <w:kern w:val="2"/>
                <w:szCs w:val="24"/>
              </w:rPr>
            </w:pPr>
            <w:r w:rsidRPr="000019F5">
              <w:rPr>
                <w:b/>
                <w:bCs/>
                <w:kern w:val="2"/>
                <w:szCs w:val="24"/>
              </w:rPr>
              <w:t>15. ŠALIŲ ATSTOVŲ PARAŠAI</w:t>
            </w:r>
          </w:p>
        </w:tc>
      </w:tr>
      <w:tr w:rsidR="007B006B" w:rsidRPr="000D629B" w14:paraId="15F346E3" w14:textId="77777777" w:rsidTr="008F112C">
        <w:tc>
          <w:tcPr>
            <w:tcW w:w="3374" w:type="dxa"/>
          </w:tcPr>
          <w:p w14:paraId="546B6D3B" w14:textId="77777777" w:rsidR="007B006B" w:rsidRPr="000D629B" w:rsidRDefault="007B006B" w:rsidP="007B006B">
            <w:pPr>
              <w:jc w:val="center"/>
              <w:rPr>
                <w:b/>
                <w:bCs/>
                <w:kern w:val="2"/>
                <w:sz w:val="22"/>
                <w:szCs w:val="22"/>
              </w:rPr>
            </w:pPr>
            <w:r w:rsidRPr="000D629B">
              <w:rPr>
                <w:b/>
                <w:bCs/>
                <w:kern w:val="2"/>
                <w:sz w:val="22"/>
                <w:szCs w:val="22"/>
              </w:rPr>
              <w:t>PIRKĖJAS</w:t>
            </w:r>
          </w:p>
        </w:tc>
        <w:tc>
          <w:tcPr>
            <w:tcW w:w="6260" w:type="dxa"/>
            <w:gridSpan w:val="3"/>
          </w:tcPr>
          <w:p w14:paraId="384A5031" w14:textId="77777777" w:rsidR="007B006B" w:rsidRPr="000D629B" w:rsidRDefault="007B006B" w:rsidP="007B006B">
            <w:pPr>
              <w:jc w:val="center"/>
              <w:rPr>
                <w:b/>
                <w:bCs/>
                <w:kern w:val="2"/>
                <w:sz w:val="22"/>
                <w:szCs w:val="22"/>
              </w:rPr>
            </w:pPr>
            <w:r w:rsidRPr="000D629B">
              <w:rPr>
                <w:b/>
                <w:bCs/>
                <w:kern w:val="2"/>
                <w:sz w:val="22"/>
                <w:szCs w:val="22"/>
              </w:rPr>
              <w:t>TIEKĖJAS</w:t>
            </w:r>
          </w:p>
        </w:tc>
      </w:tr>
      <w:tr w:rsidR="007B006B" w:rsidRPr="000D629B" w14:paraId="003F9200" w14:textId="77777777" w:rsidTr="008F112C">
        <w:tc>
          <w:tcPr>
            <w:tcW w:w="3374" w:type="dxa"/>
          </w:tcPr>
          <w:p w14:paraId="30F33933" w14:textId="77777777" w:rsidR="007B006B" w:rsidRPr="000D629B" w:rsidRDefault="007B006B" w:rsidP="007B006B">
            <w:pPr>
              <w:snapToGrid w:val="0"/>
              <w:spacing w:line="276" w:lineRule="auto"/>
              <w:jc w:val="both"/>
              <w:rPr>
                <w:kern w:val="2"/>
                <w:sz w:val="22"/>
                <w:szCs w:val="22"/>
              </w:rPr>
            </w:pPr>
            <w:r>
              <w:rPr>
                <w:rFonts w:eastAsia="Calibri"/>
                <w:sz w:val="22"/>
                <w:szCs w:val="22"/>
              </w:rPr>
              <w:t>D</w:t>
            </w:r>
            <w:r w:rsidRPr="000D629B">
              <w:rPr>
                <w:rFonts w:eastAsia="Calibri"/>
                <w:sz w:val="22"/>
                <w:szCs w:val="22"/>
              </w:rPr>
              <w:t>irektor</w:t>
            </w:r>
            <w:r>
              <w:rPr>
                <w:rFonts w:eastAsia="Calibri"/>
                <w:sz w:val="22"/>
                <w:szCs w:val="22"/>
              </w:rPr>
              <w:t>ė</w:t>
            </w:r>
            <w:r w:rsidRPr="000D629B">
              <w:rPr>
                <w:rFonts w:eastAsia="Calibri"/>
                <w:sz w:val="22"/>
                <w:szCs w:val="22"/>
              </w:rPr>
              <w:t xml:space="preserve"> </w:t>
            </w:r>
            <w:r>
              <w:rPr>
                <w:rFonts w:eastAsia="Calibri"/>
                <w:sz w:val="22"/>
                <w:szCs w:val="22"/>
              </w:rPr>
              <w:t>valdymui ir ekonomikai dr.</w:t>
            </w:r>
            <w:r w:rsidRPr="000D629B">
              <w:rPr>
                <w:rFonts w:eastAsia="Calibri"/>
                <w:sz w:val="22"/>
                <w:szCs w:val="22"/>
              </w:rPr>
              <w:t xml:space="preserve"> Jūratė </w:t>
            </w:r>
            <w:proofErr w:type="spellStart"/>
            <w:r w:rsidRPr="000D629B">
              <w:rPr>
                <w:rFonts w:eastAsia="Calibri"/>
                <w:sz w:val="22"/>
                <w:szCs w:val="22"/>
              </w:rPr>
              <w:t>Grubliauskienė</w:t>
            </w:r>
            <w:proofErr w:type="spellEnd"/>
          </w:p>
        </w:tc>
        <w:tc>
          <w:tcPr>
            <w:tcW w:w="6260" w:type="dxa"/>
            <w:gridSpan w:val="3"/>
          </w:tcPr>
          <w:p w14:paraId="7DE61EFB" w14:textId="77777777" w:rsidR="007B006B" w:rsidRPr="000D629B" w:rsidRDefault="007B006B" w:rsidP="007B006B">
            <w:pPr>
              <w:jc w:val="center"/>
              <w:rPr>
                <w:b/>
                <w:bCs/>
                <w:kern w:val="2"/>
                <w:sz w:val="22"/>
                <w:szCs w:val="22"/>
              </w:rPr>
            </w:pPr>
          </w:p>
        </w:tc>
      </w:tr>
      <w:tr w:rsidR="007B006B" w:rsidRPr="000019F5" w14:paraId="14E55C29" w14:textId="77777777" w:rsidTr="008F112C">
        <w:tc>
          <w:tcPr>
            <w:tcW w:w="3374" w:type="dxa"/>
          </w:tcPr>
          <w:p w14:paraId="21D0C592" w14:textId="77777777" w:rsidR="007B006B" w:rsidRPr="000D629B" w:rsidRDefault="007B006B" w:rsidP="007B006B">
            <w:pPr>
              <w:jc w:val="center"/>
              <w:rPr>
                <w:b/>
                <w:bCs/>
                <w:kern w:val="2"/>
                <w:sz w:val="22"/>
                <w:szCs w:val="22"/>
              </w:rPr>
            </w:pPr>
          </w:p>
          <w:p w14:paraId="61383506" w14:textId="77777777" w:rsidR="007B006B" w:rsidRPr="000D629B" w:rsidRDefault="007B006B" w:rsidP="007B006B">
            <w:pPr>
              <w:jc w:val="center"/>
              <w:rPr>
                <w:b/>
                <w:bCs/>
                <w:kern w:val="2"/>
                <w:sz w:val="22"/>
                <w:szCs w:val="22"/>
              </w:rPr>
            </w:pPr>
            <w:r w:rsidRPr="000D629B">
              <w:rPr>
                <w:kern w:val="2"/>
                <w:sz w:val="22"/>
                <w:szCs w:val="22"/>
              </w:rPr>
              <w:t>(parašas)</w:t>
            </w:r>
          </w:p>
        </w:tc>
        <w:tc>
          <w:tcPr>
            <w:tcW w:w="6260" w:type="dxa"/>
            <w:gridSpan w:val="3"/>
          </w:tcPr>
          <w:p w14:paraId="44571E3E" w14:textId="77777777" w:rsidR="007B006B" w:rsidRPr="000D629B" w:rsidRDefault="007B006B" w:rsidP="007B006B">
            <w:pPr>
              <w:jc w:val="center"/>
              <w:rPr>
                <w:b/>
                <w:bCs/>
                <w:color w:val="4472C4"/>
                <w:kern w:val="2"/>
                <w:sz w:val="22"/>
                <w:szCs w:val="22"/>
              </w:rPr>
            </w:pPr>
          </w:p>
          <w:p w14:paraId="5D2FFC0D" w14:textId="77777777" w:rsidR="007B006B" w:rsidRPr="000019F5" w:rsidRDefault="007B006B" w:rsidP="007B006B">
            <w:pPr>
              <w:jc w:val="center"/>
              <w:rPr>
                <w:color w:val="4472C4"/>
                <w:kern w:val="2"/>
                <w:sz w:val="22"/>
                <w:szCs w:val="22"/>
              </w:rPr>
            </w:pPr>
            <w:r w:rsidRPr="003241C0">
              <w:rPr>
                <w:kern w:val="2"/>
                <w:sz w:val="22"/>
                <w:szCs w:val="22"/>
              </w:rPr>
              <w:t>(parašas)</w:t>
            </w:r>
          </w:p>
        </w:tc>
      </w:tr>
    </w:tbl>
    <w:p w14:paraId="045DC7DD" w14:textId="77777777" w:rsidR="00E04D88" w:rsidRDefault="00E04D88" w:rsidP="006F4C55">
      <w:pPr>
        <w:jc w:val="both"/>
        <w:rPr>
          <w:rFonts w:ascii="Arial" w:hAnsi="Arial" w:cs="Arial"/>
          <w:sz w:val="18"/>
          <w:szCs w:val="18"/>
        </w:rPr>
      </w:pPr>
    </w:p>
    <w:p w14:paraId="5CB9FF14" w14:textId="77777777" w:rsidR="00F679FD" w:rsidRDefault="00F679FD" w:rsidP="006F4C55">
      <w:pPr>
        <w:jc w:val="both"/>
        <w:rPr>
          <w:rFonts w:ascii="Arial" w:hAnsi="Arial" w:cs="Arial"/>
          <w:sz w:val="18"/>
          <w:szCs w:val="18"/>
        </w:rPr>
      </w:pPr>
    </w:p>
    <w:p w14:paraId="299FD1A1" w14:textId="77777777" w:rsidR="00F679FD" w:rsidRDefault="00F679FD" w:rsidP="006F4C55">
      <w:pPr>
        <w:jc w:val="both"/>
        <w:rPr>
          <w:rFonts w:ascii="Arial" w:hAnsi="Arial" w:cs="Arial"/>
          <w:sz w:val="18"/>
          <w:szCs w:val="18"/>
        </w:rPr>
      </w:pPr>
    </w:p>
    <w:p w14:paraId="0E05035B" w14:textId="77777777" w:rsidR="00F679FD" w:rsidRDefault="00F679FD" w:rsidP="006F4C55">
      <w:pPr>
        <w:jc w:val="both"/>
        <w:rPr>
          <w:rFonts w:ascii="Arial" w:hAnsi="Arial" w:cs="Arial"/>
          <w:sz w:val="18"/>
          <w:szCs w:val="18"/>
        </w:rPr>
      </w:pPr>
    </w:p>
    <w:p w14:paraId="510416C4" w14:textId="77777777" w:rsidR="00F679FD" w:rsidRDefault="00F679FD" w:rsidP="006F4C55">
      <w:pPr>
        <w:jc w:val="both"/>
        <w:rPr>
          <w:rFonts w:ascii="Arial" w:hAnsi="Arial" w:cs="Arial"/>
          <w:sz w:val="18"/>
          <w:szCs w:val="18"/>
        </w:rPr>
      </w:pPr>
    </w:p>
    <w:p w14:paraId="484E72AB" w14:textId="77777777" w:rsidR="00F679FD" w:rsidRDefault="00F679FD" w:rsidP="006F4C55">
      <w:pPr>
        <w:jc w:val="both"/>
        <w:rPr>
          <w:rFonts w:ascii="Arial" w:hAnsi="Arial" w:cs="Arial"/>
          <w:sz w:val="18"/>
          <w:szCs w:val="18"/>
        </w:rPr>
      </w:pPr>
    </w:p>
    <w:p w14:paraId="6BD1E6D0" w14:textId="77777777" w:rsidR="00F679FD" w:rsidRDefault="00F679FD" w:rsidP="006F4C55">
      <w:pPr>
        <w:jc w:val="both"/>
        <w:rPr>
          <w:rFonts w:ascii="Arial" w:hAnsi="Arial" w:cs="Arial"/>
          <w:sz w:val="18"/>
          <w:szCs w:val="18"/>
        </w:rPr>
      </w:pPr>
    </w:p>
    <w:p w14:paraId="3F16FE43" w14:textId="77777777" w:rsidR="00F679FD" w:rsidRDefault="00F679FD" w:rsidP="006F4C55">
      <w:pPr>
        <w:jc w:val="both"/>
        <w:rPr>
          <w:rFonts w:ascii="Arial" w:hAnsi="Arial" w:cs="Arial"/>
          <w:sz w:val="18"/>
          <w:szCs w:val="18"/>
        </w:rPr>
      </w:pPr>
    </w:p>
    <w:p w14:paraId="5EEC6011" w14:textId="77777777" w:rsidR="00F679FD" w:rsidRDefault="00F679FD" w:rsidP="006F4C55">
      <w:pPr>
        <w:jc w:val="both"/>
        <w:rPr>
          <w:rFonts w:ascii="Arial" w:hAnsi="Arial" w:cs="Arial"/>
          <w:sz w:val="18"/>
          <w:szCs w:val="18"/>
        </w:rPr>
      </w:pPr>
    </w:p>
    <w:p w14:paraId="67D5A45C" w14:textId="77777777" w:rsidR="00F679FD" w:rsidRDefault="00F679FD" w:rsidP="006F4C55">
      <w:pPr>
        <w:jc w:val="both"/>
        <w:rPr>
          <w:rFonts w:ascii="Arial" w:hAnsi="Arial" w:cs="Arial"/>
          <w:sz w:val="18"/>
          <w:szCs w:val="18"/>
        </w:rPr>
      </w:pPr>
    </w:p>
    <w:p w14:paraId="05B38C69" w14:textId="77777777" w:rsidR="00F679FD" w:rsidRDefault="00F679FD" w:rsidP="006F4C55">
      <w:pPr>
        <w:jc w:val="both"/>
        <w:rPr>
          <w:rFonts w:ascii="Arial" w:hAnsi="Arial" w:cs="Arial"/>
          <w:sz w:val="18"/>
          <w:szCs w:val="18"/>
        </w:rPr>
      </w:pPr>
    </w:p>
    <w:p w14:paraId="2A50588A" w14:textId="77777777" w:rsidR="00F679FD" w:rsidRDefault="00F679FD" w:rsidP="006F4C55">
      <w:pPr>
        <w:jc w:val="both"/>
        <w:rPr>
          <w:rFonts w:ascii="Arial" w:hAnsi="Arial" w:cs="Arial"/>
          <w:sz w:val="18"/>
          <w:szCs w:val="18"/>
        </w:rPr>
      </w:pPr>
    </w:p>
    <w:p w14:paraId="1D52C05D" w14:textId="77777777" w:rsidR="00F679FD" w:rsidRDefault="00F679FD" w:rsidP="006F4C55">
      <w:pPr>
        <w:jc w:val="both"/>
        <w:rPr>
          <w:rFonts w:ascii="Arial" w:hAnsi="Arial" w:cs="Arial"/>
          <w:sz w:val="18"/>
          <w:szCs w:val="18"/>
        </w:rPr>
      </w:pPr>
    </w:p>
    <w:p w14:paraId="46C2C699" w14:textId="77777777" w:rsidR="00F679FD" w:rsidRDefault="00F679FD" w:rsidP="006F4C55">
      <w:pPr>
        <w:jc w:val="both"/>
        <w:rPr>
          <w:rFonts w:ascii="Arial" w:hAnsi="Arial" w:cs="Arial"/>
          <w:sz w:val="18"/>
          <w:szCs w:val="18"/>
        </w:rPr>
      </w:pPr>
    </w:p>
    <w:p w14:paraId="59E49760" w14:textId="77777777" w:rsidR="00F679FD" w:rsidRDefault="00F679FD" w:rsidP="006F4C55">
      <w:pPr>
        <w:jc w:val="both"/>
        <w:rPr>
          <w:rFonts w:ascii="Arial" w:hAnsi="Arial" w:cs="Arial"/>
          <w:sz w:val="18"/>
          <w:szCs w:val="18"/>
        </w:rPr>
      </w:pPr>
    </w:p>
    <w:p w14:paraId="7EE2250C" w14:textId="77777777" w:rsidR="00F679FD" w:rsidRDefault="00F679FD" w:rsidP="006F4C55">
      <w:pPr>
        <w:jc w:val="both"/>
        <w:rPr>
          <w:rFonts w:ascii="Arial" w:hAnsi="Arial" w:cs="Arial"/>
          <w:sz w:val="18"/>
          <w:szCs w:val="18"/>
        </w:rPr>
      </w:pPr>
    </w:p>
    <w:p w14:paraId="50ECD798" w14:textId="77777777" w:rsidR="00F679FD" w:rsidRDefault="00F679FD" w:rsidP="006F4C55">
      <w:pPr>
        <w:jc w:val="both"/>
        <w:rPr>
          <w:rFonts w:ascii="Arial" w:hAnsi="Arial" w:cs="Arial"/>
          <w:sz w:val="18"/>
          <w:szCs w:val="18"/>
        </w:rPr>
      </w:pPr>
    </w:p>
    <w:p w14:paraId="1014ABED" w14:textId="77777777" w:rsidR="00F679FD" w:rsidRDefault="00F679FD" w:rsidP="006F4C55">
      <w:pPr>
        <w:jc w:val="both"/>
        <w:rPr>
          <w:rFonts w:ascii="Arial" w:hAnsi="Arial" w:cs="Arial"/>
          <w:sz w:val="18"/>
          <w:szCs w:val="18"/>
        </w:rPr>
      </w:pPr>
    </w:p>
    <w:p w14:paraId="19924ADD" w14:textId="77777777" w:rsidR="00F679FD" w:rsidRDefault="00F679FD" w:rsidP="006F4C55">
      <w:pPr>
        <w:jc w:val="both"/>
        <w:rPr>
          <w:rFonts w:ascii="Arial" w:hAnsi="Arial" w:cs="Arial"/>
          <w:sz w:val="18"/>
          <w:szCs w:val="18"/>
        </w:rPr>
      </w:pPr>
    </w:p>
    <w:p w14:paraId="14C2D573" w14:textId="77777777" w:rsidR="00F679FD" w:rsidRDefault="00F679FD" w:rsidP="006F4C55">
      <w:pPr>
        <w:jc w:val="both"/>
        <w:rPr>
          <w:rFonts w:ascii="Arial" w:hAnsi="Arial" w:cs="Arial"/>
          <w:sz w:val="18"/>
          <w:szCs w:val="18"/>
        </w:rPr>
      </w:pPr>
    </w:p>
    <w:p w14:paraId="79901268" w14:textId="77777777" w:rsidR="00F679FD" w:rsidRDefault="00F679FD" w:rsidP="006F4C55">
      <w:pPr>
        <w:jc w:val="both"/>
        <w:rPr>
          <w:rFonts w:ascii="Arial" w:hAnsi="Arial" w:cs="Arial"/>
          <w:sz w:val="18"/>
          <w:szCs w:val="18"/>
        </w:rPr>
      </w:pPr>
    </w:p>
    <w:p w14:paraId="6E744B3A" w14:textId="77777777" w:rsidR="00F679FD" w:rsidRDefault="00F679FD" w:rsidP="006F4C55">
      <w:pPr>
        <w:jc w:val="both"/>
        <w:rPr>
          <w:rFonts w:ascii="Arial" w:hAnsi="Arial" w:cs="Arial"/>
          <w:sz w:val="18"/>
          <w:szCs w:val="18"/>
        </w:rPr>
      </w:pPr>
    </w:p>
    <w:p w14:paraId="32A7ADDE" w14:textId="77777777" w:rsidR="00F679FD" w:rsidRDefault="00F679FD" w:rsidP="006F4C55">
      <w:pPr>
        <w:jc w:val="both"/>
        <w:rPr>
          <w:rFonts w:ascii="Arial" w:hAnsi="Arial" w:cs="Arial"/>
          <w:sz w:val="18"/>
          <w:szCs w:val="18"/>
        </w:rPr>
      </w:pPr>
    </w:p>
    <w:p w14:paraId="73C8E9B4" w14:textId="77777777" w:rsidR="00F679FD" w:rsidRDefault="00F679FD" w:rsidP="006F4C55">
      <w:pPr>
        <w:jc w:val="both"/>
        <w:rPr>
          <w:rFonts w:ascii="Arial" w:hAnsi="Arial" w:cs="Arial"/>
          <w:sz w:val="18"/>
          <w:szCs w:val="18"/>
        </w:rPr>
      </w:pPr>
    </w:p>
    <w:p w14:paraId="7AEA4465" w14:textId="77777777" w:rsidR="00F679FD" w:rsidRDefault="00F679FD" w:rsidP="006F4C55">
      <w:pPr>
        <w:jc w:val="both"/>
        <w:rPr>
          <w:rFonts w:ascii="Arial" w:hAnsi="Arial" w:cs="Arial"/>
          <w:sz w:val="18"/>
          <w:szCs w:val="18"/>
        </w:rPr>
      </w:pPr>
    </w:p>
    <w:p w14:paraId="51C535E3" w14:textId="77777777" w:rsidR="00F679FD" w:rsidRDefault="00F679FD" w:rsidP="006F4C55">
      <w:pPr>
        <w:jc w:val="both"/>
        <w:rPr>
          <w:rFonts w:ascii="Arial" w:hAnsi="Arial" w:cs="Arial"/>
          <w:sz w:val="18"/>
          <w:szCs w:val="18"/>
        </w:rPr>
      </w:pPr>
    </w:p>
    <w:p w14:paraId="4A54FF1D" w14:textId="77777777" w:rsidR="00F679FD" w:rsidRDefault="00F679FD" w:rsidP="006F4C55">
      <w:pPr>
        <w:jc w:val="both"/>
        <w:rPr>
          <w:rFonts w:ascii="Arial" w:hAnsi="Arial" w:cs="Arial"/>
          <w:sz w:val="18"/>
          <w:szCs w:val="18"/>
        </w:rPr>
      </w:pPr>
    </w:p>
    <w:p w14:paraId="5EB99388" w14:textId="77777777" w:rsidR="00F679FD" w:rsidRDefault="00F679FD" w:rsidP="006F4C55">
      <w:pPr>
        <w:jc w:val="both"/>
        <w:rPr>
          <w:rFonts w:ascii="Arial" w:hAnsi="Arial" w:cs="Arial"/>
          <w:sz w:val="18"/>
          <w:szCs w:val="18"/>
        </w:rPr>
      </w:pPr>
    </w:p>
    <w:p w14:paraId="7761CBCD" w14:textId="77777777" w:rsidR="00F679FD" w:rsidRDefault="00F679FD" w:rsidP="006F4C55">
      <w:pPr>
        <w:jc w:val="both"/>
        <w:rPr>
          <w:rFonts w:ascii="Arial" w:hAnsi="Arial" w:cs="Arial"/>
          <w:sz w:val="18"/>
          <w:szCs w:val="18"/>
        </w:rPr>
      </w:pPr>
    </w:p>
    <w:p w14:paraId="5811BB6C" w14:textId="77777777" w:rsidR="00F679FD" w:rsidRDefault="00F679FD" w:rsidP="006F4C55">
      <w:pPr>
        <w:jc w:val="both"/>
        <w:rPr>
          <w:rFonts w:ascii="Arial" w:hAnsi="Arial" w:cs="Arial"/>
          <w:sz w:val="18"/>
          <w:szCs w:val="18"/>
        </w:rPr>
      </w:pPr>
    </w:p>
    <w:p w14:paraId="082BA8B6" w14:textId="77777777" w:rsidR="00F679FD" w:rsidRDefault="00F679FD" w:rsidP="006F4C55">
      <w:pPr>
        <w:jc w:val="both"/>
        <w:rPr>
          <w:rFonts w:ascii="Arial" w:hAnsi="Arial" w:cs="Arial"/>
          <w:sz w:val="18"/>
          <w:szCs w:val="18"/>
        </w:rPr>
      </w:pPr>
    </w:p>
    <w:p w14:paraId="67D39486" w14:textId="77777777" w:rsidR="00F679FD" w:rsidRDefault="00F679FD" w:rsidP="006F4C55">
      <w:pPr>
        <w:jc w:val="both"/>
        <w:rPr>
          <w:rFonts w:ascii="Arial" w:hAnsi="Arial" w:cs="Arial"/>
          <w:sz w:val="18"/>
          <w:szCs w:val="18"/>
        </w:rPr>
      </w:pPr>
    </w:p>
    <w:p w14:paraId="0060D7E3" w14:textId="77777777" w:rsidR="00F679FD" w:rsidRDefault="00F679FD" w:rsidP="006F4C55">
      <w:pPr>
        <w:jc w:val="both"/>
        <w:rPr>
          <w:rFonts w:ascii="Arial" w:hAnsi="Arial" w:cs="Arial"/>
          <w:sz w:val="18"/>
          <w:szCs w:val="18"/>
        </w:rPr>
      </w:pPr>
    </w:p>
    <w:p w14:paraId="1DCC7C97" w14:textId="77777777" w:rsidR="00F679FD" w:rsidRDefault="00F679FD" w:rsidP="006F4C55">
      <w:pPr>
        <w:jc w:val="both"/>
        <w:rPr>
          <w:rFonts w:ascii="Arial" w:hAnsi="Arial" w:cs="Arial"/>
          <w:sz w:val="18"/>
          <w:szCs w:val="18"/>
        </w:rPr>
      </w:pPr>
    </w:p>
    <w:p w14:paraId="17666435" w14:textId="77777777" w:rsidR="00F679FD" w:rsidRDefault="00F679FD" w:rsidP="006F4C55">
      <w:pPr>
        <w:jc w:val="both"/>
        <w:rPr>
          <w:rFonts w:ascii="Arial" w:hAnsi="Arial" w:cs="Arial"/>
          <w:sz w:val="18"/>
          <w:szCs w:val="18"/>
        </w:rPr>
      </w:pPr>
    </w:p>
    <w:p w14:paraId="177D957C" w14:textId="77777777" w:rsidR="00F679FD" w:rsidRDefault="00F679FD" w:rsidP="006F4C55">
      <w:pPr>
        <w:jc w:val="both"/>
        <w:rPr>
          <w:rFonts w:ascii="Arial" w:hAnsi="Arial" w:cs="Arial"/>
          <w:sz w:val="18"/>
          <w:szCs w:val="18"/>
        </w:rPr>
      </w:pPr>
    </w:p>
    <w:p w14:paraId="6F727835" w14:textId="77777777" w:rsidR="00F679FD" w:rsidRDefault="00F679FD" w:rsidP="006F4C55">
      <w:pPr>
        <w:jc w:val="both"/>
        <w:rPr>
          <w:rFonts w:ascii="Arial" w:hAnsi="Arial" w:cs="Arial"/>
          <w:sz w:val="18"/>
          <w:szCs w:val="18"/>
        </w:rPr>
      </w:pPr>
    </w:p>
    <w:p w14:paraId="197C594E" w14:textId="77777777" w:rsidR="00F679FD" w:rsidRDefault="00F679FD" w:rsidP="006F4C55">
      <w:pPr>
        <w:jc w:val="both"/>
        <w:rPr>
          <w:rFonts w:ascii="Arial" w:hAnsi="Arial" w:cs="Arial"/>
          <w:sz w:val="18"/>
          <w:szCs w:val="18"/>
        </w:rPr>
      </w:pPr>
    </w:p>
    <w:p w14:paraId="4A61261A" w14:textId="7E665D93" w:rsidR="00F679FD" w:rsidRDefault="00F679FD" w:rsidP="006F4C55">
      <w:pPr>
        <w:jc w:val="both"/>
        <w:rPr>
          <w:rFonts w:ascii="Arial" w:hAnsi="Arial" w:cs="Arial"/>
          <w:sz w:val="18"/>
          <w:szCs w:val="18"/>
        </w:rPr>
      </w:pPr>
      <w:r>
        <w:rPr>
          <w:rFonts w:ascii="Arial" w:hAnsi="Arial" w:cs="Arial"/>
          <w:sz w:val="18"/>
          <w:szCs w:val="18"/>
        </w:rPr>
        <w:t>Priedas Nr. 1</w:t>
      </w:r>
    </w:p>
    <w:p w14:paraId="5CD308C8" w14:textId="77777777" w:rsidR="00F679FD" w:rsidRDefault="00F679FD" w:rsidP="006F4C55">
      <w:pPr>
        <w:jc w:val="both"/>
        <w:rPr>
          <w:rFonts w:ascii="Arial" w:hAnsi="Arial" w:cs="Arial"/>
          <w:sz w:val="18"/>
          <w:szCs w:val="18"/>
        </w:rPr>
      </w:pPr>
    </w:p>
    <w:p w14:paraId="7F08628D" w14:textId="77777777" w:rsidR="00F679FD" w:rsidRDefault="00F679FD" w:rsidP="006F4C55">
      <w:pPr>
        <w:jc w:val="both"/>
        <w:rPr>
          <w:rFonts w:ascii="Arial" w:hAnsi="Arial" w:cs="Arial"/>
          <w:sz w:val="18"/>
          <w:szCs w:val="18"/>
        </w:rPr>
      </w:pPr>
    </w:p>
    <w:p w14:paraId="11BD08C4" w14:textId="77777777" w:rsidR="00F679FD" w:rsidRDefault="00F679FD" w:rsidP="006F4C55">
      <w:pPr>
        <w:jc w:val="both"/>
        <w:rPr>
          <w:rFonts w:ascii="Arial" w:hAnsi="Arial" w:cs="Arial"/>
          <w:sz w:val="18"/>
          <w:szCs w:val="18"/>
        </w:rPr>
      </w:pPr>
    </w:p>
    <w:p w14:paraId="2E741F9B" w14:textId="77777777" w:rsidR="00F679FD" w:rsidRDefault="00F679FD" w:rsidP="006F4C55">
      <w:pPr>
        <w:jc w:val="both"/>
        <w:rPr>
          <w:rFonts w:ascii="Arial" w:hAnsi="Arial" w:cs="Arial"/>
          <w:sz w:val="18"/>
          <w:szCs w:val="18"/>
        </w:rPr>
      </w:pPr>
    </w:p>
    <w:p w14:paraId="25357580" w14:textId="77777777" w:rsidR="00F679FD" w:rsidRDefault="00F679FD" w:rsidP="006F4C55">
      <w:pPr>
        <w:jc w:val="both"/>
        <w:rPr>
          <w:rFonts w:ascii="Arial" w:hAnsi="Arial" w:cs="Arial"/>
          <w:sz w:val="18"/>
          <w:szCs w:val="18"/>
        </w:rPr>
      </w:pPr>
    </w:p>
    <w:p w14:paraId="2B27DB40" w14:textId="77777777" w:rsidR="00F679FD" w:rsidRDefault="00F679FD" w:rsidP="006F4C55">
      <w:pPr>
        <w:jc w:val="both"/>
        <w:rPr>
          <w:rFonts w:ascii="Arial" w:hAnsi="Arial" w:cs="Arial"/>
          <w:sz w:val="18"/>
          <w:szCs w:val="18"/>
        </w:rPr>
      </w:pPr>
    </w:p>
    <w:p w14:paraId="7ACF05D6" w14:textId="77777777" w:rsidR="00F679FD" w:rsidRDefault="00F679FD" w:rsidP="006F4C55">
      <w:pPr>
        <w:jc w:val="both"/>
        <w:rPr>
          <w:rFonts w:ascii="Arial" w:hAnsi="Arial" w:cs="Arial"/>
          <w:sz w:val="18"/>
          <w:szCs w:val="18"/>
        </w:rPr>
      </w:pPr>
    </w:p>
    <w:p w14:paraId="2666D14A" w14:textId="77777777" w:rsidR="00F679FD" w:rsidRDefault="00F679FD" w:rsidP="006F4C55">
      <w:pPr>
        <w:jc w:val="both"/>
        <w:rPr>
          <w:rFonts w:ascii="Arial" w:hAnsi="Arial" w:cs="Arial"/>
          <w:sz w:val="18"/>
          <w:szCs w:val="18"/>
        </w:rPr>
      </w:pPr>
    </w:p>
    <w:p w14:paraId="79578F5E" w14:textId="77777777" w:rsidR="00F679FD" w:rsidRDefault="00F679FD" w:rsidP="006F4C55">
      <w:pPr>
        <w:jc w:val="both"/>
        <w:rPr>
          <w:rFonts w:ascii="Arial" w:hAnsi="Arial" w:cs="Arial"/>
          <w:sz w:val="18"/>
          <w:szCs w:val="18"/>
        </w:rPr>
      </w:pPr>
    </w:p>
    <w:p w14:paraId="1117FB05" w14:textId="77777777" w:rsidR="00F679FD" w:rsidRDefault="00F679FD" w:rsidP="006F4C55">
      <w:pPr>
        <w:jc w:val="both"/>
        <w:rPr>
          <w:rFonts w:ascii="Arial" w:hAnsi="Arial" w:cs="Arial"/>
          <w:sz w:val="18"/>
          <w:szCs w:val="18"/>
        </w:rPr>
      </w:pPr>
    </w:p>
    <w:p w14:paraId="536C4634" w14:textId="77777777" w:rsidR="00F679FD" w:rsidRDefault="00F679FD" w:rsidP="006F4C55">
      <w:pPr>
        <w:jc w:val="both"/>
        <w:rPr>
          <w:rFonts w:ascii="Arial" w:hAnsi="Arial" w:cs="Arial"/>
          <w:sz w:val="18"/>
          <w:szCs w:val="18"/>
        </w:rPr>
      </w:pPr>
    </w:p>
    <w:p w14:paraId="2A279353" w14:textId="77777777" w:rsidR="00F679FD" w:rsidRDefault="00F679FD" w:rsidP="006F4C55">
      <w:pPr>
        <w:jc w:val="both"/>
        <w:rPr>
          <w:rFonts w:ascii="Arial" w:hAnsi="Arial" w:cs="Arial"/>
          <w:sz w:val="18"/>
          <w:szCs w:val="18"/>
        </w:rPr>
      </w:pPr>
    </w:p>
    <w:p w14:paraId="3022A558" w14:textId="77777777" w:rsidR="00F679FD" w:rsidRDefault="00F679FD" w:rsidP="006F4C55">
      <w:pPr>
        <w:jc w:val="both"/>
        <w:rPr>
          <w:rFonts w:ascii="Arial" w:hAnsi="Arial" w:cs="Arial"/>
          <w:sz w:val="18"/>
          <w:szCs w:val="18"/>
        </w:rPr>
      </w:pPr>
    </w:p>
    <w:p w14:paraId="4B912225" w14:textId="77777777" w:rsidR="00F679FD" w:rsidRDefault="00F679FD" w:rsidP="006F4C55">
      <w:pPr>
        <w:jc w:val="both"/>
        <w:rPr>
          <w:rFonts w:ascii="Arial" w:hAnsi="Arial" w:cs="Arial"/>
          <w:sz w:val="18"/>
          <w:szCs w:val="18"/>
        </w:rPr>
      </w:pPr>
    </w:p>
    <w:p w14:paraId="07222431" w14:textId="77777777" w:rsidR="00F679FD" w:rsidRDefault="00F679FD" w:rsidP="006F4C55">
      <w:pPr>
        <w:jc w:val="both"/>
        <w:rPr>
          <w:rFonts w:ascii="Arial" w:hAnsi="Arial" w:cs="Arial"/>
          <w:sz w:val="18"/>
          <w:szCs w:val="18"/>
        </w:rPr>
      </w:pPr>
    </w:p>
    <w:p w14:paraId="1494C1C7" w14:textId="77777777" w:rsidR="00F679FD" w:rsidRDefault="00F679FD" w:rsidP="006F4C55">
      <w:pPr>
        <w:jc w:val="both"/>
        <w:rPr>
          <w:rFonts w:ascii="Arial" w:hAnsi="Arial" w:cs="Arial"/>
          <w:sz w:val="18"/>
          <w:szCs w:val="18"/>
        </w:rPr>
      </w:pPr>
    </w:p>
    <w:p w14:paraId="47CAC163" w14:textId="77777777" w:rsidR="00F679FD" w:rsidRDefault="00F679FD" w:rsidP="006F4C55">
      <w:pPr>
        <w:jc w:val="both"/>
        <w:rPr>
          <w:rFonts w:ascii="Arial" w:hAnsi="Arial" w:cs="Arial"/>
          <w:sz w:val="18"/>
          <w:szCs w:val="18"/>
        </w:rPr>
      </w:pPr>
    </w:p>
    <w:p w14:paraId="1F473C79" w14:textId="77777777" w:rsidR="00F679FD" w:rsidRDefault="00F679FD" w:rsidP="006F4C55">
      <w:pPr>
        <w:jc w:val="both"/>
        <w:rPr>
          <w:rFonts w:ascii="Arial" w:hAnsi="Arial" w:cs="Arial"/>
          <w:sz w:val="18"/>
          <w:szCs w:val="18"/>
        </w:rPr>
      </w:pPr>
    </w:p>
    <w:p w14:paraId="770004C3" w14:textId="77777777" w:rsidR="00F679FD" w:rsidRDefault="00F679FD" w:rsidP="006F4C55">
      <w:pPr>
        <w:jc w:val="both"/>
        <w:rPr>
          <w:rFonts w:ascii="Arial" w:hAnsi="Arial" w:cs="Arial"/>
          <w:sz w:val="18"/>
          <w:szCs w:val="18"/>
        </w:rPr>
      </w:pPr>
    </w:p>
    <w:p w14:paraId="2D424031" w14:textId="77777777" w:rsidR="00F679FD" w:rsidRDefault="00F679FD" w:rsidP="006F4C55">
      <w:pPr>
        <w:jc w:val="both"/>
        <w:rPr>
          <w:rFonts w:ascii="Arial" w:hAnsi="Arial" w:cs="Arial"/>
          <w:sz w:val="18"/>
          <w:szCs w:val="18"/>
        </w:rPr>
      </w:pPr>
    </w:p>
    <w:p w14:paraId="1FAFB8A9" w14:textId="77777777" w:rsidR="00F679FD" w:rsidRDefault="00F679FD" w:rsidP="006F4C55">
      <w:pPr>
        <w:jc w:val="both"/>
        <w:rPr>
          <w:rFonts w:ascii="Arial" w:hAnsi="Arial" w:cs="Arial"/>
          <w:sz w:val="18"/>
          <w:szCs w:val="18"/>
        </w:rPr>
      </w:pPr>
    </w:p>
    <w:p w14:paraId="05D38796" w14:textId="77777777" w:rsidR="00F679FD" w:rsidRDefault="00F679FD" w:rsidP="006F4C55">
      <w:pPr>
        <w:jc w:val="both"/>
        <w:rPr>
          <w:rFonts w:ascii="Arial" w:hAnsi="Arial" w:cs="Arial"/>
          <w:sz w:val="18"/>
          <w:szCs w:val="18"/>
        </w:rPr>
      </w:pPr>
    </w:p>
    <w:p w14:paraId="25CEFA9F" w14:textId="77777777" w:rsidR="00F679FD" w:rsidRDefault="00F679FD" w:rsidP="006F4C55">
      <w:pPr>
        <w:jc w:val="both"/>
        <w:rPr>
          <w:rFonts w:ascii="Arial" w:hAnsi="Arial" w:cs="Arial"/>
          <w:sz w:val="18"/>
          <w:szCs w:val="18"/>
        </w:rPr>
      </w:pPr>
    </w:p>
    <w:p w14:paraId="6B647DB2" w14:textId="77777777" w:rsidR="00F679FD" w:rsidRDefault="00F679FD" w:rsidP="006F4C55">
      <w:pPr>
        <w:jc w:val="both"/>
        <w:rPr>
          <w:rFonts w:ascii="Arial" w:hAnsi="Arial" w:cs="Arial"/>
          <w:sz w:val="18"/>
          <w:szCs w:val="18"/>
        </w:rPr>
      </w:pPr>
    </w:p>
    <w:p w14:paraId="1E6BF8B6" w14:textId="77777777" w:rsidR="00F679FD" w:rsidRDefault="00F679FD" w:rsidP="006F4C55">
      <w:pPr>
        <w:jc w:val="both"/>
        <w:rPr>
          <w:rFonts w:ascii="Arial" w:hAnsi="Arial" w:cs="Arial"/>
          <w:sz w:val="18"/>
          <w:szCs w:val="18"/>
        </w:rPr>
      </w:pPr>
    </w:p>
    <w:p w14:paraId="0840689C" w14:textId="77777777" w:rsidR="00F679FD" w:rsidRDefault="00F679FD" w:rsidP="006F4C55">
      <w:pPr>
        <w:jc w:val="both"/>
        <w:rPr>
          <w:rFonts w:ascii="Arial" w:hAnsi="Arial" w:cs="Arial"/>
          <w:sz w:val="18"/>
          <w:szCs w:val="18"/>
        </w:rPr>
      </w:pPr>
    </w:p>
    <w:p w14:paraId="72E6BF4F" w14:textId="77777777" w:rsidR="00F679FD" w:rsidRDefault="00F679FD" w:rsidP="006F4C55">
      <w:pPr>
        <w:jc w:val="both"/>
        <w:rPr>
          <w:rFonts w:ascii="Arial" w:hAnsi="Arial" w:cs="Arial"/>
          <w:sz w:val="18"/>
          <w:szCs w:val="18"/>
        </w:rPr>
      </w:pPr>
    </w:p>
    <w:p w14:paraId="33A161D7" w14:textId="77777777" w:rsidR="00F679FD" w:rsidRDefault="00F679FD" w:rsidP="006F4C55">
      <w:pPr>
        <w:jc w:val="both"/>
        <w:rPr>
          <w:rFonts w:ascii="Arial" w:hAnsi="Arial" w:cs="Arial"/>
          <w:sz w:val="18"/>
          <w:szCs w:val="18"/>
        </w:rPr>
      </w:pPr>
    </w:p>
    <w:p w14:paraId="35A82B46" w14:textId="77777777" w:rsidR="00F679FD" w:rsidRDefault="00F679FD" w:rsidP="006F4C55">
      <w:pPr>
        <w:jc w:val="both"/>
        <w:rPr>
          <w:rFonts w:ascii="Arial" w:hAnsi="Arial" w:cs="Arial"/>
          <w:sz w:val="18"/>
          <w:szCs w:val="18"/>
        </w:rPr>
      </w:pPr>
    </w:p>
    <w:p w14:paraId="434814A6" w14:textId="77777777" w:rsidR="00F679FD" w:rsidRDefault="00F679FD" w:rsidP="006F4C55">
      <w:pPr>
        <w:jc w:val="both"/>
        <w:rPr>
          <w:rFonts w:ascii="Arial" w:hAnsi="Arial" w:cs="Arial"/>
          <w:sz w:val="18"/>
          <w:szCs w:val="18"/>
        </w:rPr>
      </w:pPr>
    </w:p>
    <w:p w14:paraId="0873BAF8" w14:textId="77777777" w:rsidR="00F679FD" w:rsidRDefault="00F679FD" w:rsidP="006F4C55">
      <w:pPr>
        <w:jc w:val="both"/>
        <w:rPr>
          <w:rFonts w:ascii="Arial" w:hAnsi="Arial" w:cs="Arial"/>
          <w:sz w:val="18"/>
          <w:szCs w:val="18"/>
        </w:rPr>
      </w:pPr>
    </w:p>
    <w:p w14:paraId="3D81D719" w14:textId="77777777" w:rsidR="00F679FD" w:rsidRDefault="00F679FD" w:rsidP="006F4C55">
      <w:pPr>
        <w:jc w:val="both"/>
        <w:rPr>
          <w:rFonts w:ascii="Arial" w:hAnsi="Arial" w:cs="Arial"/>
          <w:sz w:val="18"/>
          <w:szCs w:val="18"/>
        </w:rPr>
      </w:pPr>
    </w:p>
    <w:p w14:paraId="7596E05D" w14:textId="77777777" w:rsidR="00F679FD" w:rsidRDefault="00F679FD" w:rsidP="006F4C55">
      <w:pPr>
        <w:jc w:val="both"/>
        <w:rPr>
          <w:rFonts w:ascii="Arial" w:hAnsi="Arial" w:cs="Arial"/>
          <w:sz w:val="18"/>
          <w:szCs w:val="18"/>
        </w:rPr>
      </w:pPr>
    </w:p>
    <w:p w14:paraId="4609FF99" w14:textId="77777777" w:rsidR="00F679FD" w:rsidRDefault="00F679FD" w:rsidP="006F4C55">
      <w:pPr>
        <w:jc w:val="both"/>
        <w:rPr>
          <w:rFonts w:ascii="Arial" w:hAnsi="Arial" w:cs="Arial"/>
          <w:sz w:val="18"/>
          <w:szCs w:val="18"/>
        </w:rPr>
      </w:pPr>
    </w:p>
    <w:p w14:paraId="650AB6B1" w14:textId="77777777" w:rsidR="00F679FD" w:rsidRDefault="00F679FD" w:rsidP="006F4C55">
      <w:pPr>
        <w:jc w:val="both"/>
        <w:rPr>
          <w:rFonts w:ascii="Arial" w:hAnsi="Arial" w:cs="Arial"/>
          <w:sz w:val="18"/>
          <w:szCs w:val="18"/>
        </w:rPr>
      </w:pPr>
    </w:p>
    <w:p w14:paraId="5AD6C0AF" w14:textId="77777777" w:rsidR="00F679FD" w:rsidRDefault="00F679FD" w:rsidP="006F4C55">
      <w:pPr>
        <w:jc w:val="both"/>
        <w:rPr>
          <w:rFonts w:ascii="Arial" w:hAnsi="Arial" w:cs="Arial"/>
          <w:sz w:val="18"/>
          <w:szCs w:val="18"/>
        </w:rPr>
      </w:pPr>
    </w:p>
    <w:p w14:paraId="6762CE4D" w14:textId="77777777" w:rsidR="00F679FD" w:rsidRDefault="00F679FD" w:rsidP="006F4C55">
      <w:pPr>
        <w:jc w:val="both"/>
        <w:rPr>
          <w:rFonts w:ascii="Arial" w:hAnsi="Arial" w:cs="Arial"/>
          <w:sz w:val="18"/>
          <w:szCs w:val="18"/>
        </w:rPr>
      </w:pPr>
    </w:p>
    <w:p w14:paraId="667FC2E6" w14:textId="77777777" w:rsidR="00F679FD" w:rsidRDefault="00F679FD" w:rsidP="006F4C55">
      <w:pPr>
        <w:jc w:val="both"/>
        <w:rPr>
          <w:rFonts w:ascii="Arial" w:hAnsi="Arial" w:cs="Arial"/>
          <w:sz w:val="18"/>
          <w:szCs w:val="18"/>
        </w:rPr>
      </w:pPr>
    </w:p>
    <w:p w14:paraId="0FB886E1" w14:textId="77777777" w:rsidR="00F679FD" w:rsidRDefault="00F679FD" w:rsidP="006F4C55">
      <w:pPr>
        <w:jc w:val="both"/>
        <w:rPr>
          <w:rFonts w:ascii="Arial" w:hAnsi="Arial" w:cs="Arial"/>
          <w:sz w:val="18"/>
          <w:szCs w:val="18"/>
        </w:rPr>
      </w:pPr>
    </w:p>
    <w:p w14:paraId="6BD6E252" w14:textId="77777777" w:rsidR="00F679FD" w:rsidRDefault="00F679FD" w:rsidP="006F4C55">
      <w:pPr>
        <w:jc w:val="both"/>
        <w:rPr>
          <w:rFonts w:ascii="Arial" w:hAnsi="Arial" w:cs="Arial"/>
          <w:sz w:val="18"/>
          <w:szCs w:val="18"/>
        </w:rPr>
      </w:pPr>
    </w:p>
    <w:p w14:paraId="231A5567" w14:textId="77777777" w:rsidR="00F679FD" w:rsidRDefault="00F679FD" w:rsidP="006F4C55">
      <w:pPr>
        <w:jc w:val="both"/>
        <w:rPr>
          <w:rFonts w:ascii="Arial" w:hAnsi="Arial" w:cs="Arial"/>
          <w:sz w:val="18"/>
          <w:szCs w:val="18"/>
        </w:rPr>
      </w:pPr>
    </w:p>
    <w:p w14:paraId="0DCFCF22" w14:textId="77777777" w:rsidR="00F679FD" w:rsidRDefault="00F679FD" w:rsidP="006F4C55">
      <w:pPr>
        <w:jc w:val="both"/>
        <w:rPr>
          <w:rFonts w:ascii="Arial" w:hAnsi="Arial" w:cs="Arial"/>
          <w:sz w:val="18"/>
          <w:szCs w:val="18"/>
        </w:rPr>
      </w:pPr>
    </w:p>
    <w:p w14:paraId="4A2C37E7" w14:textId="77777777" w:rsidR="00F679FD" w:rsidRDefault="00F679FD" w:rsidP="006F4C55">
      <w:pPr>
        <w:jc w:val="both"/>
        <w:rPr>
          <w:rFonts w:ascii="Arial" w:hAnsi="Arial" w:cs="Arial"/>
          <w:sz w:val="18"/>
          <w:szCs w:val="18"/>
        </w:rPr>
      </w:pPr>
    </w:p>
    <w:p w14:paraId="717B4D1C" w14:textId="77777777" w:rsidR="00F679FD" w:rsidRDefault="00F679FD" w:rsidP="006F4C55">
      <w:pPr>
        <w:jc w:val="both"/>
        <w:rPr>
          <w:rFonts w:ascii="Arial" w:hAnsi="Arial" w:cs="Arial"/>
          <w:sz w:val="18"/>
          <w:szCs w:val="18"/>
        </w:rPr>
      </w:pPr>
    </w:p>
    <w:p w14:paraId="132C8B17" w14:textId="77777777" w:rsidR="00F679FD" w:rsidRDefault="00F679FD" w:rsidP="006F4C55">
      <w:pPr>
        <w:jc w:val="both"/>
        <w:rPr>
          <w:rFonts w:ascii="Arial" w:hAnsi="Arial" w:cs="Arial"/>
          <w:sz w:val="18"/>
          <w:szCs w:val="18"/>
        </w:rPr>
      </w:pPr>
    </w:p>
    <w:p w14:paraId="7B962BBF" w14:textId="77777777" w:rsidR="00F679FD" w:rsidRDefault="00F679FD" w:rsidP="006F4C55">
      <w:pPr>
        <w:jc w:val="both"/>
        <w:rPr>
          <w:rFonts w:ascii="Arial" w:hAnsi="Arial" w:cs="Arial"/>
          <w:sz w:val="18"/>
          <w:szCs w:val="18"/>
        </w:rPr>
      </w:pPr>
    </w:p>
    <w:p w14:paraId="201EB43A" w14:textId="77777777" w:rsidR="00F679FD" w:rsidRDefault="00F679FD" w:rsidP="006F4C55">
      <w:pPr>
        <w:jc w:val="both"/>
        <w:rPr>
          <w:rFonts w:ascii="Arial" w:hAnsi="Arial" w:cs="Arial"/>
          <w:sz w:val="18"/>
          <w:szCs w:val="18"/>
        </w:rPr>
      </w:pPr>
    </w:p>
    <w:p w14:paraId="4F148524" w14:textId="77777777" w:rsidR="00F679FD" w:rsidRDefault="00F679FD" w:rsidP="006F4C55">
      <w:pPr>
        <w:jc w:val="both"/>
        <w:rPr>
          <w:rFonts w:ascii="Arial" w:hAnsi="Arial" w:cs="Arial"/>
          <w:sz w:val="18"/>
          <w:szCs w:val="18"/>
        </w:rPr>
      </w:pPr>
    </w:p>
    <w:p w14:paraId="1F7FCE77" w14:textId="77777777" w:rsidR="00F679FD" w:rsidRDefault="00F679FD" w:rsidP="006F4C55">
      <w:pPr>
        <w:jc w:val="both"/>
        <w:rPr>
          <w:rFonts w:ascii="Arial" w:hAnsi="Arial" w:cs="Arial"/>
          <w:sz w:val="18"/>
          <w:szCs w:val="18"/>
        </w:rPr>
      </w:pPr>
    </w:p>
    <w:p w14:paraId="49F1887B" w14:textId="77777777" w:rsidR="00F679FD" w:rsidRDefault="00F679FD" w:rsidP="006F4C55">
      <w:pPr>
        <w:jc w:val="both"/>
        <w:rPr>
          <w:rFonts w:ascii="Arial" w:hAnsi="Arial" w:cs="Arial"/>
          <w:sz w:val="18"/>
          <w:szCs w:val="18"/>
        </w:rPr>
      </w:pPr>
    </w:p>
    <w:p w14:paraId="723136BD" w14:textId="77777777" w:rsidR="00F679FD" w:rsidRDefault="00F679FD" w:rsidP="006F4C55">
      <w:pPr>
        <w:jc w:val="both"/>
        <w:rPr>
          <w:rFonts w:ascii="Arial" w:hAnsi="Arial" w:cs="Arial"/>
          <w:sz w:val="18"/>
          <w:szCs w:val="18"/>
        </w:rPr>
      </w:pPr>
    </w:p>
    <w:p w14:paraId="5EE76DC2" w14:textId="77777777" w:rsidR="00F679FD" w:rsidRDefault="00F679FD" w:rsidP="006F4C55">
      <w:pPr>
        <w:jc w:val="both"/>
        <w:rPr>
          <w:rFonts w:ascii="Arial" w:hAnsi="Arial" w:cs="Arial"/>
          <w:sz w:val="18"/>
          <w:szCs w:val="18"/>
        </w:rPr>
      </w:pPr>
    </w:p>
    <w:p w14:paraId="6618D41F" w14:textId="77777777" w:rsidR="00F679FD" w:rsidRDefault="00F679FD" w:rsidP="006F4C55">
      <w:pPr>
        <w:jc w:val="both"/>
        <w:rPr>
          <w:rFonts w:ascii="Arial" w:hAnsi="Arial" w:cs="Arial"/>
          <w:sz w:val="18"/>
          <w:szCs w:val="18"/>
        </w:rPr>
      </w:pPr>
    </w:p>
    <w:p w14:paraId="339E8A3D" w14:textId="77777777" w:rsidR="00F679FD" w:rsidRDefault="00F679FD" w:rsidP="006F4C55">
      <w:pPr>
        <w:jc w:val="both"/>
        <w:rPr>
          <w:rFonts w:ascii="Arial" w:hAnsi="Arial" w:cs="Arial"/>
          <w:sz w:val="18"/>
          <w:szCs w:val="18"/>
        </w:rPr>
      </w:pPr>
    </w:p>
    <w:p w14:paraId="3DC18131" w14:textId="77777777" w:rsidR="00F679FD" w:rsidRDefault="00F679FD" w:rsidP="006F4C55">
      <w:pPr>
        <w:jc w:val="both"/>
        <w:rPr>
          <w:rFonts w:ascii="Arial" w:hAnsi="Arial" w:cs="Arial"/>
          <w:sz w:val="18"/>
          <w:szCs w:val="18"/>
        </w:rPr>
      </w:pPr>
    </w:p>
    <w:p w14:paraId="2CBE4B8B" w14:textId="77777777" w:rsidR="00F679FD" w:rsidRDefault="00F679FD" w:rsidP="006F4C55">
      <w:pPr>
        <w:jc w:val="both"/>
        <w:rPr>
          <w:rFonts w:ascii="Arial" w:hAnsi="Arial" w:cs="Arial"/>
          <w:sz w:val="18"/>
          <w:szCs w:val="18"/>
        </w:rPr>
      </w:pPr>
    </w:p>
    <w:p w14:paraId="7A172622" w14:textId="77777777" w:rsidR="00F679FD" w:rsidRPr="00874B3C" w:rsidRDefault="00F679FD" w:rsidP="00F679FD">
      <w:pPr>
        <w:spacing w:line="259" w:lineRule="auto"/>
        <w:jc w:val="center"/>
        <w:rPr>
          <w:b/>
          <w:caps/>
          <w:sz w:val="20"/>
        </w:rPr>
      </w:pPr>
      <w:r w:rsidRPr="00874B3C">
        <w:rPr>
          <w:b/>
          <w:caps/>
          <w:sz w:val="20"/>
        </w:rPr>
        <w:t>VIEŠOJO pirkimo-pardavimo sutarti</w:t>
      </w:r>
      <w:r>
        <w:rPr>
          <w:b/>
          <w:caps/>
          <w:sz w:val="20"/>
        </w:rPr>
        <w:t>E</w:t>
      </w:r>
      <w:r w:rsidRPr="00874B3C">
        <w:rPr>
          <w:b/>
          <w:caps/>
          <w:sz w:val="20"/>
        </w:rPr>
        <w:t xml:space="preserve">s  </w:t>
      </w:r>
    </w:p>
    <w:p w14:paraId="651EE5E1" w14:textId="77777777" w:rsidR="00F679FD" w:rsidRPr="00874B3C" w:rsidRDefault="00F679FD" w:rsidP="00F679FD">
      <w:pPr>
        <w:spacing w:line="259" w:lineRule="auto"/>
        <w:jc w:val="center"/>
        <w:rPr>
          <w:b/>
          <w:caps/>
          <w:sz w:val="20"/>
        </w:rPr>
      </w:pPr>
      <w:r w:rsidRPr="00874B3C">
        <w:rPr>
          <w:b/>
          <w:caps/>
          <w:sz w:val="20"/>
        </w:rPr>
        <w:t>Bendrosios sąlygos</w:t>
      </w:r>
    </w:p>
    <w:p w14:paraId="6D65C892" w14:textId="77777777" w:rsidR="00F679FD" w:rsidRPr="00874B3C" w:rsidRDefault="00F679FD" w:rsidP="00F679FD">
      <w:pPr>
        <w:spacing w:line="259" w:lineRule="auto"/>
        <w:jc w:val="center"/>
        <w:rPr>
          <w:sz w:val="20"/>
        </w:rPr>
      </w:pPr>
    </w:p>
    <w:p w14:paraId="74CC6F17" w14:textId="77777777" w:rsidR="00F679FD" w:rsidRPr="00874B3C" w:rsidRDefault="00F679FD" w:rsidP="00F679FD">
      <w:pPr>
        <w:spacing w:line="259" w:lineRule="auto"/>
        <w:jc w:val="center"/>
        <w:rPr>
          <w:b/>
          <w:caps/>
          <w:sz w:val="20"/>
        </w:rPr>
      </w:pPr>
      <w:r w:rsidRPr="00874B3C">
        <w:rPr>
          <w:b/>
          <w:caps/>
          <w:sz w:val="20"/>
        </w:rPr>
        <w:t>Prekių pirkimo</w:t>
      </w:r>
      <w:r w:rsidRPr="00874B3C">
        <w:rPr>
          <w:rFonts w:eastAsia="Arial"/>
          <w:sz w:val="20"/>
        </w:rPr>
        <w:t>–</w:t>
      </w:r>
      <w:r w:rsidRPr="00874B3C">
        <w:rPr>
          <w:b/>
          <w:caps/>
          <w:sz w:val="20"/>
        </w:rPr>
        <w:t>pardavimo sutarties Bendrosios sąlygos</w:t>
      </w:r>
    </w:p>
    <w:p w14:paraId="61CEAE7A" w14:textId="77777777" w:rsidR="00F679FD" w:rsidRPr="00874B3C" w:rsidRDefault="00F679FD" w:rsidP="00F679FD">
      <w:pPr>
        <w:spacing w:line="259" w:lineRule="auto"/>
        <w:jc w:val="center"/>
        <w:rPr>
          <w:sz w:val="20"/>
        </w:rPr>
      </w:pPr>
    </w:p>
    <w:p w14:paraId="51087887" w14:textId="77777777" w:rsidR="00F679FD" w:rsidRPr="00874B3C" w:rsidRDefault="00F679FD" w:rsidP="00F679FD">
      <w:pPr>
        <w:keepNext/>
        <w:keepLines/>
        <w:tabs>
          <w:tab w:val="left" w:pos="426"/>
        </w:tabs>
        <w:spacing w:line="259" w:lineRule="auto"/>
        <w:jc w:val="center"/>
        <w:rPr>
          <w:rFonts w:eastAsia="Cambria"/>
          <w:b/>
          <w:bCs/>
          <w:caps/>
          <w:sz w:val="20"/>
          <w14:numSpacing w14:val="tabular"/>
        </w:rPr>
      </w:pPr>
      <w:r w:rsidRPr="00874B3C">
        <w:rPr>
          <w:rFonts w:eastAsia="Cambria"/>
          <w:b/>
          <w:bCs/>
          <w:caps/>
          <w:sz w:val="20"/>
          <w14:numSpacing w14:val="tabular"/>
        </w:rPr>
        <w:t>1.</w:t>
      </w:r>
      <w:r w:rsidRPr="00874B3C">
        <w:rPr>
          <w:rFonts w:eastAsia="Cambria"/>
          <w:b/>
          <w:bCs/>
          <w:caps/>
          <w:sz w:val="20"/>
          <w14:numSpacing w14:val="tabular"/>
        </w:rPr>
        <w:tab/>
        <w:t>Pagrindinės sąvokos ir Sutarties aiškinimas</w:t>
      </w:r>
    </w:p>
    <w:p w14:paraId="4D04B6B2" w14:textId="77777777" w:rsidR="00F679FD" w:rsidRPr="00874B3C" w:rsidRDefault="00F679FD" w:rsidP="00F679FD">
      <w:pPr>
        <w:keepNext/>
        <w:keepLines/>
        <w:tabs>
          <w:tab w:val="left" w:pos="426"/>
        </w:tabs>
        <w:spacing w:line="259" w:lineRule="auto"/>
        <w:jc w:val="both"/>
        <w:rPr>
          <w:rFonts w:eastAsia="Cambria"/>
          <w:b/>
          <w:bCs/>
          <w:caps/>
          <w:sz w:val="20"/>
          <w14:numSpacing w14:val="tabular"/>
        </w:rPr>
      </w:pPr>
    </w:p>
    <w:p w14:paraId="48E1BAD5" w14:textId="77777777" w:rsidR="00F679FD" w:rsidRPr="00874B3C" w:rsidRDefault="00F679FD" w:rsidP="00F679FD">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59" w:lineRule="auto"/>
        <w:jc w:val="center"/>
        <w:outlineLvl w:val="1"/>
        <w:rPr>
          <w:rFonts w:eastAsia="Arial"/>
          <w:b/>
          <w:sz w:val="20"/>
        </w:rPr>
      </w:pPr>
      <w:r w:rsidRPr="00874B3C">
        <w:rPr>
          <w:rFonts w:eastAsia="Arial"/>
          <w:b/>
          <w:bCs/>
          <w:sz w:val="20"/>
        </w:rPr>
        <w:t>1.1.</w:t>
      </w:r>
      <w:r w:rsidRPr="00874B3C">
        <w:rPr>
          <w:rFonts w:eastAsia="Arial"/>
          <w:b/>
          <w:bCs/>
          <w:sz w:val="20"/>
        </w:rPr>
        <w:tab/>
      </w:r>
      <w:r w:rsidRPr="00874B3C">
        <w:rPr>
          <w:rFonts w:eastAsia="Arial"/>
          <w:b/>
          <w:sz w:val="20"/>
        </w:rPr>
        <w:t>Sąvokos</w:t>
      </w:r>
    </w:p>
    <w:p w14:paraId="16C95400" w14:textId="77777777" w:rsidR="00F679FD" w:rsidRPr="00874B3C" w:rsidRDefault="00F679FD" w:rsidP="00F679FD">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59" w:lineRule="auto"/>
        <w:jc w:val="both"/>
        <w:outlineLvl w:val="1"/>
        <w:rPr>
          <w:rFonts w:eastAsia="Arial"/>
          <w:b/>
          <w:sz w:val="20"/>
        </w:rPr>
      </w:pPr>
    </w:p>
    <w:p w14:paraId="44A83694" w14:textId="77777777" w:rsidR="00F679FD" w:rsidRPr="009846C6" w:rsidRDefault="00F679FD" w:rsidP="00F679FD">
      <w:pPr>
        <w:spacing w:line="257" w:lineRule="atLeast"/>
        <w:jc w:val="both"/>
        <w:rPr>
          <w:color w:val="000000"/>
          <w:sz w:val="20"/>
        </w:rPr>
      </w:pPr>
      <w:r w:rsidRPr="009846C6">
        <w:rPr>
          <w:color w:val="000000"/>
          <w:sz w:val="20"/>
        </w:rPr>
        <w:t>1.1.1. Šioje Sutartyje didžiąja raide rašomos sąvokos turi paskiau nurodytas reikšmes:</w:t>
      </w:r>
    </w:p>
    <w:p w14:paraId="0442968C" w14:textId="77777777" w:rsidR="00F679FD" w:rsidRPr="009846C6" w:rsidRDefault="00F679FD" w:rsidP="00F679FD">
      <w:pPr>
        <w:spacing w:line="257" w:lineRule="atLeast"/>
        <w:jc w:val="both"/>
        <w:rPr>
          <w:color w:val="000000"/>
          <w:sz w:val="20"/>
        </w:rPr>
      </w:pPr>
      <w:r w:rsidRPr="009846C6">
        <w:rPr>
          <w:color w:val="000000"/>
          <w:sz w:val="20"/>
        </w:rPr>
        <w:t>1.1.1.1. </w:t>
      </w:r>
      <w:r w:rsidRPr="009846C6">
        <w:rPr>
          <w:b/>
          <w:bCs/>
          <w:color w:val="000000"/>
          <w:sz w:val="20"/>
        </w:rPr>
        <w:t>Bendrosios sąlygos</w:t>
      </w:r>
      <w:r w:rsidRPr="009846C6">
        <w:rPr>
          <w:color w:val="000000"/>
          <w:sz w:val="20"/>
        </w:rPr>
        <w:t> –  Sutarties dalis, kuri vadinasi „Prekių pirkimo–pardavimo sutarties Bendrosios sąlygos“;</w:t>
      </w:r>
    </w:p>
    <w:p w14:paraId="099636FB" w14:textId="77777777" w:rsidR="00F679FD" w:rsidRPr="009846C6" w:rsidRDefault="00F679FD" w:rsidP="00F679FD">
      <w:pPr>
        <w:spacing w:line="257" w:lineRule="atLeast"/>
        <w:jc w:val="both"/>
        <w:rPr>
          <w:color w:val="000000"/>
          <w:sz w:val="20"/>
        </w:rPr>
      </w:pPr>
      <w:r w:rsidRPr="009846C6">
        <w:rPr>
          <w:color w:val="000000"/>
          <w:sz w:val="20"/>
        </w:rPr>
        <w:t>1.1.1.2. </w:t>
      </w:r>
      <w:r w:rsidRPr="009846C6">
        <w:rPr>
          <w:b/>
          <w:bCs/>
          <w:color w:val="000000"/>
          <w:sz w:val="20"/>
        </w:rPr>
        <w:t>Pirkėjas</w:t>
      </w:r>
      <w:r w:rsidRPr="009846C6">
        <w:rPr>
          <w:color w:val="000000"/>
          <w:sz w:val="20"/>
        </w:rPr>
        <w:t> – asmuo, kuris Specialiosiose sąlygose yra įvardytas kaip Pirkėjas, įsigyjantis Specialiosiose sąlygose ir Sutarties prieduose nurodytas Prekes;</w:t>
      </w:r>
    </w:p>
    <w:p w14:paraId="62C7DE8C" w14:textId="77777777" w:rsidR="00F679FD" w:rsidRPr="009846C6" w:rsidRDefault="00F679FD" w:rsidP="00F679FD">
      <w:pPr>
        <w:spacing w:line="257" w:lineRule="atLeast"/>
        <w:jc w:val="both"/>
        <w:rPr>
          <w:color w:val="000000"/>
          <w:sz w:val="20"/>
        </w:rPr>
      </w:pPr>
      <w:r w:rsidRPr="009846C6">
        <w:rPr>
          <w:color w:val="000000"/>
          <w:sz w:val="20"/>
        </w:rPr>
        <w:t>1.1.1.3. </w:t>
      </w:r>
      <w:r w:rsidRPr="009846C6">
        <w:rPr>
          <w:b/>
          <w:bCs/>
          <w:color w:val="000000"/>
          <w:sz w:val="20"/>
        </w:rPr>
        <w:t>Pradinės sutarties vertė </w:t>
      </w:r>
      <w:r w:rsidRPr="009846C6">
        <w:rPr>
          <w:color w:val="000000"/>
          <w:sz w:val="20"/>
        </w:rPr>
        <w:t>– Specialiosiose sąlygose nurodyta</w:t>
      </w:r>
      <w:r w:rsidRPr="009846C6">
        <w:rPr>
          <w:b/>
          <w:bCs/>
          <w:color w:val="000000"/>
          <w:sz w:val="20"/>
        </w:rPr>
        <w:t> </w:t>
      </w:r>
      <w:r w:rsidRPr="009846C6">
        <w:rPr>
          <w:color w:val="000000"/>
          <w:sz w:val="20"/>
        </w:rPr>
        <w:t>vertė be pridėtinės vertės mokesčio (toliau – PVM);</w:t>
      </w:r>
    </w:p>
    <w:p w14:paraId="28B196E0" w14:textId="77777777" w:rsidR="00F679FD" w:rsidRPr="009846C6" w:rsidRDefault="00F679FD" w:rsidP="00F679FD">
      <w:pPr>
        <w:spacing w:line="257" w:lineRule="atLeast"/>
        <w:jc w:val="both"/>
        <w:rPr>
          <w:color w:val="000000"/>
          <w:sz w:val="20"/>
        </w:rPr>
      </w:pPr>
      <w:r w:rsidRPr="009846C6">
        <w:rPr>
          <w:color w:val="000000"/>
          <w:sz w:val="20"/>
        </w:rPr>
        <w:t>1.1.1.4. </w:t>
      </w:r>
      <w:r w:rsidRPr="009846C6">
        <w:rPr>
          <w:b/>
          <w:bCs/>
          <w:color w:val="000000"/>
          <w:sz w:val="20"/>
        </w:rPr>
        <w:t>Prekės</w:t>
      </w:r>
      <w:r w:rsidRPr="009846C6">
        <w:rPr>
          <w:color w:val="000000"/>
          <w:sz w:val="20"/>
        </w:rPr>
        <w:t>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3FF5C613" w14:textId="77777777" w:rsidR="00F679FD" w:rsidRPr="009846C6" w:rsidRDefault="00F679FD" w:rsidP="00F679FD">
      <w:pPr>
        <w:spacing w:line="257" w:lineRule="atLeast"/>
        <w:jc w:val="both"/>
        <w:rPr>
          <w:color w:val="000000"/>
          <w:sz w:val="20"/>
        </w:rPr>
      </w:pPr>
      <w:r w:rsidRPr="009846C6">
        <w:rPr>
          <w:color w:val="000000"/>
          <w:sz w:val="20"/>
        </w:rPr>
        <w:t>1.1.1.5. </w:t>
      </w:r>
      <w:r w:rsidRPr="009846C6">
        <w:rPr>
          <w:b/>
          <w:bCs/>
          <w:color w:val="000000"/>
          <w:sz w:val="20"/>
        </w:rPr>
        <w:t>Prekių perdavimo–priėmimo aktas </w:t>
      </w:r>
      <w:r w:rsidRPr="009846C6">
        <w:rPr>
          <w:color w:val="000000"/>
          <w:sz w:val="20"/>
        </w:rPr>
        <w:t>– dokumentas,</w:t>
      </w:r>
      <w:r w:rsidRPr="009846C6">
        <w:rPr>
          <w:b/>
          <w:bCs/>
          <w:color w:val="000000"/>
          <w:sz w:val="20"/>
        </w:rPr>
        <w:t> </w:t>
      </w:r>
      <w:r w:rsidRPr="009846C6">
        <w:rPr>
          <w:color w:val="000000"/>
          <w:sz w:val="20"/>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52BC914E" w14:textId="77777777" w:rsidR="00F679FD" w:rsidRPr="009846C6" w:rsidRDefault="00F679FD" w:rsidP="00F679FD">
      <w:pPr>
        <w:spacing w:line="257" w:lineRule="atLeast"/>
        <w:jc w:val="both"/>
        <w:rPr>
          <w:color w:val="000000"/>
          <w:sz w:val="20"/>
        </w:rPr>
      </w:pPr>
      <w:r w:rsidRPr="009846C6">
        <w:rPr>
          <w:color w:val="000000"/>
          <w:sz w:val="20"/>
        </w:rPr>
        <w:t>1.1.1.6. </w:t>
      </w:r>
      <w:r w:rsidRPr="009846C6">
        <w:rPr>
          <w:b/>
          <w:bCs/>
          <w:color w:val="000000"/>
          <w:sz w:val="20"/>
        </w:rPr>
        <w:t>Prekių trūkumai</w:t>
      </w:r>
      <w:r w:rsidRPr="009846C6">
        <w:rPr>
          <w:color w:val="000000"/>
          <w:sz w:val="20"/>
        </w:rPr>
        <w:t> – Prekių perdavimo–priėmimo metu ar Prekių garantinio termino 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271F4557" w14:textId="77777777" w:rsidR="00F679FD" w:rsidRPr="009846C6" w:rsidRDefault="00F679FD" w:rsidP="00F679FD">
      <w:pPr>
        <w:spacing w:line="257" w:lineRule="atLeast"/>
        <w:jc w:val="both"/>
        <w:rPr>
          <w:color w:val="000000"/>
          <w:sz w:val="20"/>
        </w:rPr>
      </w:pPr>
      <w:r w:rsidRPr="009846C6">
        <w:rPr>
          <w:color w:val="000000"/>
          <w:sz w:val="20"/>
        </w:rPr>
        <w:t>1.1.1.7. </w:t>
      </w:r>
      <w:r w:rsidRPr="009846C6">
        <w:rPr>
          <w:b/>
          <w:bCs/>
          <w:color w:val="000000"/>
          <w:sz w:val="20"/>
        </w:rPr>
        <w:t>Sąskaita </w:t>
      </w:r>
      <w:r w:rsidRPr="009846C6">
        <w:rPr>
          <w:color w:val="000000"/>
          <w:sz w:val="20"/>
        </w:rPr>
        <w:t>–</w:t>
      </w:r>
      <w:r w:rsidRPr="009846C6">
        <w:rPr>
          <w:b/>
          <w:bCs/>
          <w:color w:val="000000"/>
          <w:sz w:val="20"/>
        </w:rPr>
        <w:t> </w:t>
      </w:r>
      <w:r w:rsidRPr="009846C6">
        <w:rPr>
          <w:color w:val="000000"/>
          <w:sz w:val="20"/>
        </w:rPr>
        <w:t>Tiekėjo išrašoma ir Pirkėjui apmokėjimui pateikiama sąskaita faktūra, PVM sąskaita faktūra ar kitas mokėjimo dokumentas už Tiekėjo perduotas bei Pirkėjo priimtas Prekes. Jeigu Sutartyje yra numatytas Prekių pristatymas dalimis, Sąskaita gali būti pateikiama dėl kiekvienos dalies atskirai;</w:t>
      </w:r>
    </w:p>
    <w:p w14:paraId="75B3D293" w14:textId="77777777" w:rsidR="00F679FD" w:rsidRPr="009846C6" w:rsidRDefault="00F679FD" w:rsidP="00F679FD">
      <w:pPr>
        <w:spacing w:line="257" w:lineRule="atLeast"/>
        <w:jc w:val="both"/>
        <w:rPr>
          <w:color w:val="000000"/>
          <w:sz w:val="20"/>
        </w:rPr>
      </w:pPr>
      <w:r w:rsidRPr="009846C6">
        <w:rPr>
          <w:color w:val="000000"/>
          <w:sz w:val="20"/>
        </w:rPr>
        <w:t>1.1.1.8. </w:t>
      </w:r>
      <w:r w:rsidRPr="009846C6">
        <w:rPr>
          <w:b/>
          <w:bCs/>
          <w:color w:val="000000"/>
          <w:sz w:val="20"/>
        </w:rPr>
        <w:t>Specialiosios sąlygos</w:t>
      </w:r>
      <w:r w:rsidRPr="009846C6">
        <w:rPr>
          <w:color w:val="000000"/>
          <w:sz w:val="20"/>
        </w:rPr>
        <w:t>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0EA2458B" w14:textId="77777777" w:rsidR="00F679FD" w:rsidRPr="009846C6" w:rsidRDefault="00F679FD" w:rsidP="00F679FD">
      <w:pPr>
        <w:spacing w:line="257" w:lineRule="atLeast"/>
        <w:jc w:val="both"/>
        <w:rPr>
          <w:color w:val="000000"/>
          <w:sz w:val="20"/>
        </w:rPr>
      </w:pPr>
      <w:r w:rsidRPr="009846C6">
        <w:rPr>
          <w:color w:val="000000"/>
          <w:sz w:val="20"/>
        </w:rPr>
        <w:t>1.1.1.9. </w:t>
      </w:r>
      <w:r w:rsidRPr="009846C6">
        <w:rPr>
          <w:b/>
          <w:bCs/>
          <w:color w:val="000000"/>
          <w:sz w:val="20"/>
        </w:rPr>
        <w:t>Susitarimas </w:t>
      </w:r>
      <w:r w:rsidRPr="009846C6">
        <w:rPr>
          <w:color w:val="000000"/>
          <w:sz w:val="20"/>
        </w:rPr>
        <w:t>– tai dokumentas, kurį Šalys sudaro keisdamos Sutarties sąlygas VPĮ leidžiama apimtimi;</w:t>
      </w:r>
    </w:p>
    <w:p w14:paraId="0252ADF5" w14:textId="77777777" w:rsidR="00F679FD" w:rsidRPr="009846C6" w:rsidRDefault="00F679FD" w:rsidP="00F679FD">
      <w:pPr>
        <w:spacing w:line="257" w:lineRule="atLeast"/>
        <w:jc w:val="both"/>
        <w:rPr>
          <w:sz w:val="20"/>
        </w:rPr>
      </w:pPr>
      <w:r w:rsidRPr="009846C6">
        <w:rPr>
          <w:sz w:val="20"/>
        </w:rPr>
        <w:t>1.1.1.10. </w:t>
      </w:r>
      <w:r w:rsidRPr="009846C6">
        <w:rPr>
          <w:b/>
          <w:bCs/>
          <w:sz w:val="20"/>
        </w:rPr>
        <w:t>Sutarties kaina</w:t>
      </w:r>
      <w:r w:rsidRPr="009846C6">
        <w:rPr>
          <w:sz w:val="20"/>
        </w:rPr>
        <w:t> – pagal Sutartį Tiekėjui mokėtina suma, įskaitant visus privalomus mokesčius ir išlaidas;</w:t>
      </w:r>
    </w:p>
    <w:p w14:paraId="38E835EB" w14:textId="77777777" w:rsidR="00F679FD" w:rsidRPr="009846C6" w:rsidRDefault="00F679FD" w:rsidP="00F679FD">
      <w:pPr>
        <w:spacing w:line="257" w:lineRule="atLeast"/>
        <w:jc w:val="both"/>
        <w:rPr>
          <w:color w:val="000000"/>
          <w:sz w:val="20"/>
        </w:rPr>
      </w:pPr>
      <w:r w:rsidRPr="009846C6">
        <w:rPr>
          <w:color w:val="000000"/>
          <w:sz w:val="20"/>
        </w:rPr>
        <w:t>1.1.1.11. </w:t>
      </w:r>
      <w:r w:rsidRPr="009846C6">
        <w:rPr>
          <w:b/>
          <w:bCs/>
          <w:color w:val="000000"/>
          <w:sz w:val="20"/>
        </w:rPr>
        <w:t>Sutarties sąlygos </w:t>
      </w:r>
      <w:r w:rsidRPr="009846C6">
        <w:rPr>
          <w:color w:val="000000"/>
          <w:sz w:val="20"/>
        </w:rPr>
        <w:t>– Bendrosios sąlygos ir Specialiosios sąlygos kartu;</w:t>
      </w:r>
    </w:p>
    <w:p w14:paraId="3F694EC4" w14:textId="77777777" w:rsidR="00F679FD" w:rsidRPr="009846C6" w:rsidRDefault="00F679FD" w:rsidP="00F679FD">
      <w:pPr>
        <w:spacing w:line="257" w:lineRule="atLeast"/>
        <w:jc w:val="both"/>
        <w:rPr>
          <w:color w:val="000000"/>
          <w:sz w:val="20"/>
        </w:rPr>
      </w:pPr>
      <w:r w:rsidRPr="009846C6">
        <w:rPr>
          <w:color w:val="000000"/>
          <w:sz w:val="20"/>
        </w:rPr>
        <w:t>1.1.1.12. </w:t>
      </w:r>
      <w:r w:rsidRPr="009846C6">
        <w:rPr>
          <w:b/>
          <w:bCs/>
          <w:color w:val="000000"/>
          <w:sz w:val="20"/>
        </w:rPr>
        <w:t>Sutartis </w:t>
      </w:r>
      <w:r w:rsidRPr="009846C6">
        <w:rPr>
          <w:color w:val="000000"/>
          <w:sz w:val="20"/>
        </w:rPr>
        <w:t>– Prekių pirkimo–pardavimo sutartis, kurią sudaro Sutarties sąlygos, Specialiosiose sąlygose išvardyti priedai ir Susitarimai;</w:t>
      </w:r>
    </w:p>
    <w:p w14:paraId="45FF903E" w14:textId="77777777" w:rsidR="00F679FD" w:rsidRPr="009846C6" w:rsidRDefault="00F679FD" w:rsidP="00F679FD">
      <w:pPr>
        <w:spacing w:line="257" w:lineRule="atLeast"/>
        <w:jc w:val="both"/>
        <w:rPr>
          <w:color w:val="000000"/>
          <w:sz w:val="20"/>
        </w:rPr>
      </w:pPr>
      <w:r w:rsidRPr="009846C6">
        <w:rPr>
          <w:color w:val="000000"/>
          <w:sz w:val="20"/>
        </w:rPr>
        <w:t>1.1.1.13. </w:t>
      </w:r>
      <w:r w:rsidRPr="009846C6">
        <w:rPr>
          <w:b/>
          <w:bCs/>
          <w:color w:val="000000"/>
          <w:sz w:val="20"/>
        </w:rPr>
        <w:t>Šalis</w:t>
      </w:r>
      <w:r w:rsidRPr="009846C6">
        <w:rPr>
          <w:color w:val="000000"/>
          <w:sz w:val="20"/>
        </w:rPr>
        <w:t> – Pirkėjas arba Tiekėjas, kiekvienas atskirai, priklausomai nuo konteksto;</w:t>
      </w:r>
    </w:p>
    <w:p w14:paraId="784D6898" w14:textId="77777777" w:rsidR="00F679FD" w:rsidRPr="009846C6" w:rsidRDefault="00F679FD" w:rsidP="00F679FD">
      <w:pPr>
        <w:spacing w:line="257" w:lineRule="atLeast"/>
        <w:jc w:val="both"/>
        <w:rPr>
          <w:color w:val="000000"/>
          <w:sz w:val="20"/>
        </w:rPr>
      </w:pPr>
      <w:r w:rsidRPr="009846C6">
        <w:rPr>
          <w:color w:val="000000"/>
          <w:sz w:val="20"/>
        </w:rPr>
        <w:t>1.1.1.14. </w:t>
      </w:r>
      <w:r w:rsidRPr="009846C6">
        <w:rPr>
          <w:b/>
          <w:bCs/>
          <w:color w:val="000000"/>
          <w:sz w:val="20"/>
        </w:rPr>
        <w:t>Šalys</w:t>
      </w:r>
      <w:r w:rsidRPr="009846C6">
        <w:rPr>
          <w:color w:val="000000"/>
          <w:sz w:val="20"/>
        </w:rPr>
        <w:t> – Pirkėjas ir Tiekėjas kartu;</w:t>
      </w:r>
    </w:p>
    <w:p w14:paraId="4CB299C3" w14:textId="77777777" w:rsidR="00F679FD" w:rsidRPr="009846C6" w:rsidRDefault="00F679FD" w:rsidP="00F679FD">
      <w:pPr>
        <w:spacing w:line="257" w:lineRule="atLeast"/>
        <w:jc w:val="both"/>
        <w:rPr>
          <w:color w:val="000000"/>
          <w:sz w:val="20"/>
        </w:rPr>
      </w:pPr>
      <w:r w:rsidRPr="009846C6">
        <w:rPr>
          <w:color w:val="000000"/>
          <w:sz w:val="20"/>
        </w:rPr>
        <w:lastRenderedPageBreak/>
        <w:t>1.1.1.15. </w:t>
      </w:r>
      <w:r w:rsidRPr="009846C6">
        <w:rPr>
          <w:b/>
          <w:bCs/>
          <w:color w:val="000000"/>
          <w:sz w:val="20"/>
        </w:rPr>
        <w:t>Tiekėjas</w:t>
      </w:r>
      <w:r w:rsidRPr="009846C6">
        <w:rPr>
          <w:color w:val="000000"/>
          <w:sz w:val="20"/>
        </w:rPr>
        <w:t> – asmuo, kuris Specialiosiose sąlygose yra įvardytas kaip Tiekėjas, tiekiantis Specialiosiose sąlygose nurodytas Prekes;</w:t>
      </w:r>
    </w:p>
    <w:p w14:paraId="7AC1A222" w14:textId="77777777" w:rsidR="00F679FD" w:rsidRPr="009846C6" w:rsidRDefault="00F679FD" w:rsidP="00F679FD">
      <w:pPr>
        <w:spacing w:line="257" w:lineRule="atLeast"/>
        <w:jc w:val="both"/>
        <w:rPr>
          <w:color w:val="000000"/>
          <w:sz w:val="20"/>
        </w:rPr>
      </w:pPr>
      <w:r w:rsidRPr="009846C6">
        <w:rPr>
          <w:color w:val="000000"/>
          <w:sz w:val="20"/>
        </w:rPr>
        <w:t>1.1.1.16. </w:t>
      </w:r>
      <w:r w:rsidRPr="009846C6">
        <w:rPr>
          <w:b/>
          <w:bCs/>
          <w:color w:val="000000"/>
          <w:sz w:val="20"/>
        </w:rPr>
        <w:t>VPĮ </w:t>
      </w:r>
      <w:r w:rsidRPr="009846C6">
        <w:rPr>
          <w:color w:val="000000"/>
          <w:sz w:val="20"/>
        </w:rPr>
        <w:t>– Lietuvos Respublikos viešųjų pirkimų įstatymas.</w:t>
      </w:r>
    </w:p>
    <w:p w14:paraId="7175D973" w14:textId="77777777" w:rsidR="00F679FD" w:rsidRPr="009846C6" w:rsidRDefault="00F679FD" w:rsidP="00F679FD">
      <w:pPr>
        <w:spacing w:line="257" w:lineRule="atLeast"/>
        <w:jc w:val="both"/>
        <w:rPr>
          <w:color w:val="000000"/>
          <w:sz w:val="20"/>
        </w:rPr>
      </w:pPr>
      <w:r w:rsidRPr="009846C6">
        <w:rPr>
          <w:color w:val="000000"/>
          <w:sz w:val="20"/>
        </w:rPr>
        <w:t>1.1.1.17. Kitų Sutartyje didžiąja raide rašomų sąvokų reikšmės yra nurodytos Sutarties tekste.</w:t>
      </w:r>
    </w:p>
    <w:p w14:paraId="51240E95" w14:textId="77777777" w:rsidR="00F679FD" w:rsidRPr="009846C6" w:rsidRDefault="00F679FD" w:rsidP="00F679FD">
      <w:pPr>
        <w:spacing w:line="257" w:lineRule="atLeast"/>
        <w:jc w:val="both"/>
        <w:rPr>
          <w:color w:val="000000"/>
          <w:sz w:val="20"/>
        </w:rPr>
      </w:pPr>
      <w:r w:rsidRPr="009846C6">
        <w:rPr>
          <w:color w:val="000000"/>
          <w:sz w:val="20"/>
        </w:rPr>
        <w:t>1.1.1.18. Sutartyje neapibrėžtos sąvokos suprantamos ir aiškinamos taip, kaip jas apibrėžia VPĮ ir kiti įstatymai bei teisės aktai, galiojantys Sutarties sudarymo ir vykdymo metu.</w:t>
      </w:r>
    </w:p>
    <w:p w14:paraId="6F504311" w14:textId="77777777" w:rsidR="00F679FD" w:rsidRPr="009846C6" w:rsidRDefault="00F679FD" w:rsidP="00F679FD">
      <w:pPr>
        <w:spacing w:line="257" w:lineRule="atLeast"/>
        <w:jc w:val="both"/>
        <w:rPr>
          <w:color w:val="000000"/>
          <w:sz w:val="20"/>
        </w:rPr>
      </w:pPr>
      <w:r w:rsidRPr="009846C6">
        <w:rPr>
          <w:color w:val="000000"/>
          <w:sz w:val="20"/>
        </w:rPr>
        <w:t>1.1.1.19. Kitos Sutartyje vartojamos sąvokos ir terminai turi bendrinę reikšmę arba artimiausią Sutarties pobūdžiui specialiąją reikšmę, jei Sutartyje nėra nustatyta ir paaiškinta kitokia jų reikšmė.</w:t>
      </w:r>
    </w:p>
    <w:p w14:paraId="7529D451" w14:textId="77777777" w:rsidR="00F679FD" w:rsidRPr="009846C6" w:rsidRDefault="00F679FD" w:rsidP="00F679FD">
      <w:pPr>
        <w:spacing w:line="257" w:lineRule="atLeast"/>
        <w:ind w:firstLine="62"/>
        <w:jc w:val="both"/>
        <w:rPr>
          <w:color w:val="000000"/>
          <w:sz w:val="20"/>
        </w:rPr>
      </w:pPr>
    </w:p>
    <w:p w14:paraId="60C30C0E" w14:textId="77777777" w:rsidR="00F679FD" w:rsidRPr="009846C6" w:rsidRDefault="00F679FD" w:rsidP="00F679FD">
      <w:pPr>
        <w:spacing w:line="257" w:lineRule="atLeast"/>
        <w:jc w:val="center"/>
        <w:rPr>
          <w:color w:val="000000"/>
          <w:sz w:val="20"/>
        </w:rPr>
      </w:pPr>
      <w:r w:rsidRPr="009846C6">
        <w:rPr>
          <w:b/>
          <w:bCs/>
          <w:color w:val="000000"/>
          <w:sz w:val="20"/>
        </w:rPr>
        <w:t>1.2.  Sutarties aiškinimas</w:t>
      </w:r>
    </w:p>
    <w:p w14:paraId="35B24CD4" w14:textId="77777777" w:rsidR="00F679FD" w:rsidRPr="009846C6" w:rsidRDefault="00F679FD" w:rsidP="00F679FD">
      <w:pPr>
        <w:spacing w:line="257" w:lineRule="atLeast"/>
        <w:ind w:left="792" w:firstLine="62"/>
        <w:jc w:val="both"/>
        <w:rPr>
          <w:color w:val="000000"/>
          <w:sz w:val="20"/>
        </w:rPr>
      </w:pPr>
    </w:p>
    <w:p w14:paraId="143A2F65" w14:textId="77777777" w:rsidR="00F679FD" w:rsidRPr="009846C6" w:rsidRDefault="00F679FD" w:rsidP="00F679FD">
      <w:pPr>
        <w:spacing w:line="257" w:lineRule="atLeast"/>
        <w:jc w:val="both"/>
        <w:rPr>
          <w:color w:val="000000"/>
          <w:sz w:val="20"/>
        </w:rPr>
      </w:pPr>
      <w:r w:rsidRPr="009846C6">
        <w:rPr>
          <w:color w:val="000000"/>
          <w:sz w:val="20"/>
        </w:rPr>
        <w:t>1.2.1. Sutartis yra sudaryta ir turi būti aiškinama pagal Lietuvos Respublikos teisės aktus.</w:t>
      </w:r>
    </w:p>
    <w:p w14:paraId="1738E905" w14:textId="77777777" w:rsidR="00F679FD" w:rsidRPr="009846C6" w:rsidRDefault="00F679FD" w:rsidP="00F679FD">
      <w:pPr>
        <w:spacing w:line="257" w:lineRule="atLeast"/>
        <w:jc w:val="both"/>
        <w:rPr>
          <w:color w:val="000000"/>
          <w:sz w:val="20"/>
        </w:rPr>
      </w:pPr>
      <w:r w:rsidRPr="009846C6">
        <w:rPr>
          <w:color w:val="000000"/>
          <w:sz w:val="20"/>
        </w:rPr>
        <w:t>1.2.2. Jei Bendrosios sąlygos ir (ar) Specialiosios sąlygos prieštarauja VPĮ ir kitų teisės aktų reikalavimams, taikomos VPĮ ir kitų teisės aktų nuostatos.</w:t>
      </w:r>
    </w:p>
    <w:p w14:paraId="7D50288C" w14:textId="77777777" w:rsidR="00F679FD" w:rsidRPr="009846C6" w:rsidRDefault="00F679FD" w:rsidP="00F679FD">
      <w:pPr>
        <w:spacing w:line="257" w:lineRule="atLeast"/>
        <w:jc w:val="both"/>
        <w:rPr>
          <w:color w:val="000000"/>
          <w:sz w:val="20"/>
        </w:rPr>
      </w:pPr>
      <w:r w:rsidRPr="009846C6">
        <w:rPr>
          <w:color w:val="000000"/>
          <w:sz w:val="20"/>
        </w:rPr>
        <w:t>1.2.3. Diena Sutartyje reiškia kalendorinę dieną.</w:t>
      </w:r>
    </w:p>
    <w:p w14:paraId="07308ADC" w14:textId="77777777" w:rsidR="00F679FD" w:rsidRPr="009846C6" w:rsidRDefault="00F679FD" w:rsidP="00F679FD">
      <w:pPr>
        <w:spacing w:line="257" w:lineRule="atLeast"/>
        <w:jc w:val="both"/>
        <w:rPr>
          <w:color w:val="000000"/>
          <w:sz w:val="20"/>
        </w:rPr>
      </w:pPr>
      <w:r w:rsidRPr="009846C6">
        <w:rPr>
          <w:color w:val="000000"/>
          <w:sz w:val="20"/>
        </w:rPr>
        <w:t>1.2.4. Darbo diena Sutartyje reiškia bet kurią dieną, išskyrus šeštadienį, sekmadienį ir švenčių dienas Lietuvoje, nurodytas Lietuvos Respublikos darbo kodekse.</w:t>
      </w:r>
    </w:p>
    <w:p w14:paraId="6C4BC11B" w14:textId="77777777" w:rsidR="00F679FD" w:rsidRPr="009846C6" w:rsidRDefault="00F679FD" w:rsidP="00F679FD">
      <w:pPr>
        <w:spacing w:line="257" w:lineRule="atLeast"/>
        <w:jc w:val="both"/>
        <w:rPr>
          <w:color w:val="000000"/>
          <w:sz w:val="20"/>
        </w:rPr>
      </w:pPr>
      <w:r w:rsidRPr="009846C6">
        <w:rPr>
          <w:color w:val="000000"/>
          <w:sz w:val="20"/>
        </w:rPr>
        <w:t>1.2.5. Terminai pagal Sutartį yra skaičiuojami metais, mėnesiais, savaitėmis, darbo dienomis, kalendorinėmis dienomis ir valandomis ir minutėmis.</w:t>
      </w:r>
    </w:p>
    <w:p w14:paraId="313C28F0" w14:textId="77777777" w:rsidR="00F679FD" w:rsidRPr="009846C6" w:rsidRDefault="00F679FD" w:rsidP="00F679FD">
      <w:pPr>
        <w:spacing w:line="257" w:lineRule="atLeast"/>
        <w:jc w:val="both"/>
        <w:rPr>
          <w:color w:val="000000"/>
          <w:sz w:val="20"/>
        </w:rPr>
      </w:pPr>
      <w:r w:rsidRPr="009846C6">
        <w:rPr>
          <w:color w:val="000000"/>
          <w:sz w:val="20"/>
        </w:rPr>
        <w:t>1.2.6. Kvalifikacija, rėmimasis kitų ūkio subjektų pajėgumais, Prekių apimtis, peržiūra suprantami taip, kaip nustatyta VPĮ bei jį įgyvendinančiuose teisės aktuose.</w:t>
      </w:r>
    </w:p>
    <w:p w14:paraId="6BFB4A0A" w14:textId="77777777" w:rsidR="00F679FD" w:rsidRPr="009846C6" w:rsidRDefault="00F679FD" w:rsidP="00F679FD">
      <w:pPr>
        <w:spacing w:line="257" w:lineRule="atLeast"/>
        <w:jc w:val="both"/>
        <w:rPr>
          <w:color w:val="000000"/>
          <w:sz w:val="20"/>
        </w:rPr>
      </w:pPr>
      <w:r w:rsidRPr="009846C6">
        <w:rPr>
          <w:color w:val="000000"/>
          <w:sz w:val="20"/>
        </w:rPr>
        <w:t>1.2.7.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22544D15" w14:textId="77777777" w:rsidR="00F679FD" w:rsidRPr="009846C6" w:rsidRDefault="00F679FD" w:rsidP="00F679FD">
      <w:pPr>
        <w:spacing w:line="257" w:lineRule="atLeast"/>
        <w:jc w:val="both"/>
        <w:rPr>
          <w:color w:val="000000"/>
          <w:sz w:val="20"/>
        </w:rPr>
      </w:pPr>
      <w:r w:rsidRPr="009846C6">
        <w:rPr>
          <w:color w:val="000000"/>
          <w:sz w:val="20"/>
        </w:rPr>
        <w:t>1.2.8. Informuoti, pranešti, įspėti arba atsakyti reiškia pateikti informaciją, pranešimą, įspėjimą arba atsakymą Bendrosiose ir (ar) Specialiosiose sąlygose nustatyta tvarka.</w:t>
      </w:r>
    </w:p>
    <w:p w14:paraId="171DE464" w14:textId="77777777" w:rsidR="00F679FD" w:rsidRPr="009846C6" w:rsidRDefault="00F679FD" w:rsidP="00F679FD">
      <w:pPr>
        <w:spacing w:line="257" w:lineRule="atLeast"/>
        <w:jc w:val="both"/>
        <w:rPr>
          <w:color w:val="000000"/>
          <w:sz w:val="20"/>
        </w:rPr>
      </w:pPr>
      <w:r w:rsidRPr="009846C6">
        <w:rPr>
          <w:color w:val="000000"/>
          <w:sz w:val="20"/>
        </w:rPr>
        <w:t>1.2.9. Patvirtinti reiškia pateikti patvirtinimą raštu arba pasirašyti dokumentą be išlygų ar su išlygomis, išskyrus atvejus, kai asmuo, pasirašydamas dokumentą, nurodo, jog atsisako jį patvirtinti.</w:t>
      </w:r>
    </w:p>
    <w:p w14:paraId="70CF87EC" w14:textId="77777777" w:rsidR="00F679FD" w:rsidRPr="009846C6" w:rsidRDefault="00F679FD" w:rsidP="00F679FD">
      <w:pPr>
        <w:spacing w:line="257" w:lineRule="atLeast"/>
        <w:jc w:val="both"/>
        <w:rPr>
          <w:color w:val="000000"/>
          <w:sz w:val="20"/>
        </w:rPr>
      </w:pPr>
      <w:r w:rsidRPr="009846C6">
        <w:rPr>
          <w:color w:val="000000"/>
          <w:sz w:val="20"/>
        </w:rPr>
        <w:t>1.2.10. </w:t>
      </w:r>
      <w:r w:rsidRPr="009846C6">
        <w:rPr>
          <w:color w:val="000000"/>
          <w:sz w:val="20"/>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649E6065" w14:textId="77777777" w:rsidR="00F679FD" w:rsidRPr="009846C6" w:rsidRDefault="00F679FD" w:rsidP="00F679FD">
      <w:pPr>
        <w:spacing w:line="257" w:lineRule="atLeast"/>
        <w:jc w:val="both"/>
        <w:rPr>
          <w:color w:val="000000"/>
          <w:sz w:val="20"/>
        </w:rPr>
      </w:pPr>
      <w:r w:rsidRPr="009846C6">
        <w:rPr>
          <w:color w:val="000000"/>
          <w:sz w:val="20"/>
        </w:rPr>
        <w:t>1.2.11. </w:t>
      </w:r>
      <w:r w:rsidRPr="009846C6">
        <w:rPr>
          <w:color w:val="000000"/>
          <w:sz w:val="20"/>
          <w:shd w:val="clear" w:color="auto" w:fill="FFFFFF"/>
        </w:rPr>
        <w:t>Jeigu Sutartyje nurodyta reikšmė skaičiais ir žodžiais skiriasi, vadovaujamasi žodžiais nurodyta reikšme.</w:t>
      </w:r>
    </w:p>
    <w:p w14:paraId="2AE4DFAE" w14:textId="77777777" w:rsidR="00F679FD" w:rsidRPr="009846C6" w:rsidRDefault="00F679FD" w:rsidP="00F679FD">
      <w:pPr>
        <w:spacing w:line="257" w:lineRule="atLeast"/>
        <w:jc w:val="both"/>
        <w:rPr>
          <w:color w:val="000000"/>
          <w:sz w:val="20"/>
        </w:rPr>
      </w:pPr>
      <w:r w:rsidRPr="009846C6">
        <w:rPr>
          <w:color w:val="000000"/>
          <w:sz w:val="20"/>
        </w:rPr>
        <w:t>1.2.12. </w:t>
      </w:r>
      <w:r w:rsidRPr="009846C6">
        <w:rPr>
          <w:color w:val="000000"/>
          <w:sz w:val="20"/>
          <w:shd w:val="clear" w:color="auto" w:fill="FFFFFF"/>
        </w:rPr>
        <w:t>Jei pateikiamos nuorodos į teisės aktus, turi būti taikomos aktualios teisės aktų redakcijos, jeigu nenurodyta kitaip.</w:t>
      </w:r>
    </w:p>
    <w:p w14:paraId="2965D9A6" w14:textId="77777777" w:rsidR="00F679FD" w:rsidRPr="009846C6" w:rsidRDefault="00F679FD" w:rsidP="00F679FD">
      <w:pPr>
        <w:spacing w:line="257" w:lineRule="atLeast"/>
        <w:ind w:firstLine="62"/>
        <w:jc w:val="both"/>
        <w:rPr>
          <w:color w:val="000000"/>
          <w:sz w:val="20"/>
        </w:rPr>
      </w:pPr>
    </w:p>
    <w:p w14:paraId="435B7B10" w14:textId="77777777" w:rsidR="00F679FD" w:rsidRPr="009846C6" w:rsidRDefault="00F679FD" w:rsidP="00F679FD">
      <w:pPr>
        <w:spacing w:line="257" w:lineRule="atLeast"/>
        <w:jc w:val="center"/>
        <w:rPr>
          <w:color w:val="000000"/>
          <w:sz w:val="20"/>
        </w:rPr>
      </w:pPr>
      <w:r w:rsidRPr="009846C6">
        <w:rPr>
          <w:b/>
          <w:bCs/>
          <w:color w:val="000000"/>
          <w:sz w:val="20"/>
        </w:rPr>
        <w:t>1.3. Dokumentų viršenybė</w:t>
      </w:r>
    </w:p>
    <w:p w14:paraId="278CF2C6" w14:textId="77777777" w:rsidR="00F679FD" w:rsidRPr="009846C6" w:rsidRDefault="00F679FD" w:rsidP="00F679FD">
      <w:pPr>
        <w:spacing w:line="257" w:lineRule="atLeast"/>
        <w:ind w:firstLine="62"/>
        <w:jc w:val="both"/>
        <w:rPr>
          <w:color w:val="000000"/>
          <w:sz w:val="20"/>
        </w:rPr>
      </w:pPr>
    </w:p>
    <w:p w14:paraId="654A673A" w14:textId="77777777" w:rsidR="00F679FD" w:rsidRPr="009846C6" w:rsidRDefault="00F679FD" w:rsidP="00F679FD">
      <w:pPr>
        <w:spacing w:line="257" w:lineRule="atLeast"/>
        <w:jc w:val="both"/>
        <w:rPr>
          <w:color w:val="000000"/>
          <w:sz w:val="20"/>
        </w:rPr>
      </w:pPr>
      <w:r w:rsidRPr="009846C6">
        <w:rPr>
          <w:color w:val="000000"/>
          <w:sz w:val="20"/>
        </w:rPr>
        <w:t>1.3.1. Sutartį sudarantys dokumentai turi būti suprantami kaip papildantys vienas kitą. Bet kokio Sutarties dokumentų sąlygų neatitikimo ar neaiškumo atveju, toks neatitikimas ar neaiškumas pašalinamas dokumentus aiškinant tokia eilės tvarka:</w:t>
      </w:r>
    </w:p>
    <w:p w14:paraId="7266F8FB" w14:textId="77777777" w:rsidR="00F679FD" w:rsidRPr="009846C6" w:rsidRDefault="00F679FD" w:rsidP="00F679FD">
      <w:pPr>
        <w:spacing w:line="276" w:lineRule="atLeast"/>
        <w:jc w:val="both"/>
        <w:rPr>
          <w:color w:val="000000"/>
          <w:sz w:val="20"/>
        </w:rPr>
      </w:pPr>
      <w:r w:rsidRPr="009846C6">
        <w:rPr>
          <w:color w:val="000000"/>
          <w:sz w:val="20"/>
        </w:rPr>
        <w:t>1.3.1.1. Techninė specifikacija;</w:t>
      </w:r>
    </w:p>
    <w:p w14:paraId="736A9803" w14:textId="77777777" w:rsidR="00F679FD" w:rsidRPr="009846C6" w:rsidRDefault="00F679FD" w:rsidP="00F679FD">
      <w:pPr>
        <w:spacing w:line="276" w:lineRule="atLeast"/>
        <w:jc w:val="both"/>
        <w:rPr>
          <w:color w:val="000000"/>
          <w:sz w:val="20"/>
        </w:rPr>
      </w:pPr>
      <w:r w:rsidRPr="009846C6">
        <w:rPr>
          <w:color w:val="000000"/>
          <w:sz w:val="20"/>
        </w:rPr>
        <w:t>1.3.1.2. Specialiosios sąlygos;</w:t>
      </w:r>
    </w:p>
    <w:p w14:paraId="5B569B68" w14:textId="77777777" w:rsidR="00F679FD" w:rsidRPr="009846C6" w:rsidRDefault="00F679FD" w:rsidP="00F679FD">
      <w:pPr>
        <w:spacing w:line="276" w:lineRule="atLeast"/>
        <w:jc w:val="both"/>
        <w:rPr>
          <w:color w:val="000000"/>
          <w:sz w:val="20"/>
        </w:rPr>
      </w:pPr>
      <w:r w:rsidRPr="009846C6">
        <w:rPr>
          <w:color w:val="000000"/>
          <w:sz w:val="20"/>
        </w:rPr>
        <w:t>1.3.1.3. Bendrosios sąlygos;</w:t>
      </w:r>
    </w:p>
    <w:p w14:paraId="2494C969" w14:textId="77777777" w:rsidR="00F679FD" w:rsidRPr="009846C6" w:rsidRDefault="00F679FD" w:rsidP="00F679FD">
      <w:pPr>
        <w:spacing w:line="276" w:lineRule="atLeast"/>
        <w:jc w:val="both"/>
        <w:rPr>
          <w:color w:val="000000"/>
          <w:sz w:val="20"/>
        </w:rPr>
      </w:pPr>
      <w:r w:rsidRPr="009846C6">
        <w:rPr>
          <w:color w:val="000000"/>
          <w:sz w:val="20"/>
        </w:rPr>
        <w:t>1.3.1.4. Pirkimo dokumentai (išskyrus techninę specifikaciją);</w:t>
      </w:r>
    </w:p>
    <w:p w14:paraId="7AFF98CF" w14:textId="77777777" w:rsidR="00F679FD" w:rsidRPr="009846C6" w:rsidRDefault="00F679FD" w:rsidP="00F679FD">
      <w:pPr>
        <w:spacing w:line="276" w:lineRule="atLeast"/>
        <w:jc w:val="both"/>
        <w:rPr>
          <w:color w:val="000000"/>
          <w:sz w:val="20"/>
        </w:rPr>
      </w:pPr>
      <w:r w:rsidRPr="009846C6">
        <w:rPr>
          <w:color w:val="000000"/>
          <w:sz w:val="20"/>
        </w:rPr>
        <w:t>1.3.1.5. Pasiūlymas;</w:t>
      </w:r>
    </w:p>
    <w:p w14:paraId="3A962AF8" w14:textId="77777777" w:rsidR="00F679FD" w:rsidRPr="009846C6" w:rsidRDefault="00F679FD" w:rsidP="00F679FD">
      <w:pPr>
        <w:spacing w:line="276" w:lineRule="atLeast"/>
        <w:jc w:val="both"/>
        <w:rPr>
          <w:color w:val="000000"/>
          <w:sz w:val="20"/>
        </w:rPr>
      </w:pPr>
      <w:r w:rsidRPr="009846C6">
        <w:rPr>
          <w:color w:val="000000"/>
          <w:sz w:val="20"/>
        </w:rPr>
        <w:t>1.3.1.6. Kiti Specialiosiose sąlygose išvardinti priedai.</w:t>
      </w:r>
    </w:p>
    <w:p w14:paraId="2DFB49FB" w14:textId="77777777" w:rsidR="00F679FD" w:rsidRPr="009846C6" w:rsidRDefault="00F679FD" w:rsidP="00F679FD">
      <w:pPr>
        <w:spacing w:line="257" w:lineRule="atLeast"/>
        <w:jc w:val="both"/>
        <w:rPr>
          <w:color w:val="000000"/>
          <w:sz w:val="20"/>
        </w:rPr>
      </w:pPr>
      <w:r w:rsidRPr="009846C6">
        <w:rPr>
          <w:color w:val="000000"/>
          <w:sz w:val="20"/>
        </w:rPr>
        <w:t>1.3.2. Tuo atveju, kai Šalių Susitarimu yra keičiamos Sutarties sąlygos, naujai sutartos Sutarties sąlygos turi viršenybę prieš pakeistąsias.</w:t>
      </w:r>
    </w:p>
    <w:p w14:paraId="1C51EC84" w14:textId="77777777" w:rsidR="00F679FD" w:rsidRPr="009846C6" w:rsidRDefault="00F679FD" w:rsidP="00F679FD">
      <w:pPr>
        <w:spacing w:line="257" w:lineRule="atLeast"/>
        <w:jc w:val="both"/>
        <w:rPr>
          <w:color w:val="000000"/>
          <w:sz w:val="20"/>
        </w:rPr>
      </w:pPr>
      <w:r w:rsidRPr="009846C6">
        <w:rPr>
          <w:color w:val="000000"/>
          <w:sz w:val="20"/>
        </w:rPr>
        <w:t>1.3.3. Jeigu Šalys susitaria dėl Sutarties sąlygų arba priedo papildymo nauja sąlyga, neatitikimo ar neaiškumo atveju tokia sąlyga turi viršenybę atitinkamai kitų Sutarties sąlygų arba kitų to priedo sąlygų atžvilgiu.</w:t>
      </w:r>
    </w:p>
    <w:p w14:paraId="0DEB3EA0" w14:textId="77777777" w:rsidR="00F679FD" w:rsidRPr="009846C6" w:rsidRDefault="00F679FD" w:rsidP="00F679FD">
      <w:pPr>
        <w:spacing w:line="257" w:lineRule="atLeast"/>
        <w:jc w:val="both"/>
        <w:rPr>
          <w:color w:val="000000"/>
          <w:sz w:val="20"/>
        </w:rPr>
      </w:pPr>
      <w:r w:rsidRPr="009846C6">
        <w:rPr>
          <w:color w:val="000000"/>
          <w:sz w:val="20"/>
        </w:rPr>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sidRPr="009846C6">
        <w:rPr>
          <w:color w:val="000000"/>
          <w:sz w:val="20"/>
          <w:vertAlign w:val="superscript"/>
        </w:rPr>
        <w:t>1</w:t>
      </w:r>
      <w:r w:rsidRPr="009846C6">
        <w:rPr>
          <w:color w:val="000000"/>
          <w:sz w:val="20"/>
        </w:rPr>
        <w:t>).</w:t>
      </w:r>
    </w:p>
    <w:p w14:paraId="14CE3C38" w14:textId="77777777" w:rsidR="00F679FD" w:rsidRPr="009846C6" w:rsidRDefault="00F679FD" w:rsidP="00F679FD">
      <w:pPr>
        <w:spacing w:line="257" w:lineRule="atLeast"/>
        <w:ind w:firstLine="62"/>
        <w:jc w:val="both"/>
        <w:rPr>
          <w:color w:val="000000"/>
          <w:sz w:val="20"/>
        </w:rPr>
      </w:pPr>
    </w:p>
    <w:p w14:paraId="46E8FDBF" w14:textId="77777777" w:rsidR="00F679FD" w:rsidRPr="009846C6" w:rsidRDefault="00F679FD" w:rsidP="00F679FD">
      <w:pPr>
        <w:spacing w:line="257" w:lineRule="atLeast"/>
        <w:jc w:val="center"/>
        <w:rPr>
          <w:color w:val="000000"/>
          <w:sz w:val="20"/>
        </w:rPr>
      </w:pPr>
      <w:r w:rsidRPr="009846C6">
        <w:rPr>
          <w:b/>
          <w:bCs/>
          <w:caps/>
          <w:color w:val="000000"/>
          <w:sz w:val="20"/>
        </w:rPr>
        <w:t>2.  SUTARTIES DALYKAS</w:t>
      </w:r>
    </w:p>
    <w:p w14:paraId="735B5436" w14:textId="77777777" w:rsidR="00F679FD" w:rsidRPr="009846C6" w:rsidRDefault="00F679FD" w:rsidP="00F679FD">
      <w:pPr>
        <w:spacing w:line="257" w:lineRule="atLeast"/>
        <w:ind w:firstLine="62"/>
        <w:jc w:val="both"/>
        <w:rPr>
          <w:color w:val="000000"/>
          <w:sz w:val="20"/>
        </w:rPr>
      </w:pPr>
    </w:p>
    <w:p w14:paraId="11BA94EE" w14:textId="77777777" w:rsidR="00F679FD" w:rsidRPr="009846C6" w:rsidRDefault="00F679FD" w:rsidP="00F679FD">
      <w:pPr>
        <w:spacing w:line="257" w:lineRule="atLeast"/>
        <w:jc w:val="both"/>
        <w:rPr>
          <w:color w:val="000000"/>
          <w:sz w:val="20"/>
        </w:rPr>
      </w:pPr>
      <w:r w:rsidRPr="009846C6">
        <w:rPr>
          <w:color w:val="000000"/>
          <w:sz w:val="20"/>
        </w:rPr>
        <w:t>2.1. 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w:t>
      </w:r>
    </w:p>
    <w:p w14:paraId="3DF024EF" w14:textId="77777777" w:rsidR="00F679FD" w:rsidRPr="009846C6" w:rsidRDefault="00F679FD" w:rsidP="00F679FD">
      <w:pPr>
        <w:spacing w:line="257" w:lineRule="atLeast"/>
        <w:jc w:val="both"/>
        <w:rPr>
          <w:color w:val="000000"/>
          <w:sz w:val="20"/>
        </w:rPr>
      </w:pPr>
      <w:r w:rsidRPr="009846C6">
        <w:rPr>
          <w:color w:val="000000"/>
          <w:sz w:val="20"/>
        </w:rPr>
        <w:lastRenderedPageBreak/>
        <w:t>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Prekių tiekimu ar jų kokybe, arba kaip Tiekėjo atsisakymas įstatymuose bei kituose teisės aktuose numatytų ir Sutartimi neaptartų Tiekėjo kitų teisių ir garantijų dėl atlyginimo už Prekes gavimo.</w:t>
      </w:r>
    </w:p>
    <w:p w14:paraId="40C5C0B0" w14:textId="77777777" w:rsidR="00F679FD" w:rsidRPr="009846C6" w:rsidRDefault="00F679FD" w:rsidP="00F679FD">
      <w:pPr>
        <w:spacing w:line="257" w:lineRule="atLeast"/>
        <w:jc w:val="both"/>
        <w:rPr>
          <w:color w:val="000000"/>
          <w:sz w:val="20"/>
        </w:rPr>
      </w:pPr>
      <w:r w:rsidRPr="009846C6">
        <w:rPr>
          <w:color w:val="000000"/>
          <w:sz w:val="20"/>
        </w:rPr>
        <w:t>2.3. 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w:t>
      </w:r>
    </w:p>
    <w:p w14:paraId="7D7DEDEF" w14:textId="77777777" w:rsidR="00F679FD" w:rsidRPr="009846C6" w:rsidRDefault="00F679FD" w:rsidP="00F679FD">
      <w:pPr>
        <w:spacing w:line="257" w:lineRule="atLeast"/>
        <w:ind w:firstLine="62"/>
        <w:jc w:val="both"/>
        <w:rPr>
          <w:color w:val="000000"/>
          <w:sz w:val="20"/>
        </w:rPr>
      </w:pPr>
    </w:p>
    <w:p w14:paraId="631DED65" w14:textId="77777777" w:rsidR="00F679FD" w:rsidRPr="009846C6" w:rsidRDefault="00F679FD" w:rsidP="00F679FD">
      <w:pPr>
        <w:spacing w:line="257" w:lineRule="atLeast"/>
        <w:jc w:val="center"/>
        <w:rPr>
          <w:color w:val="000000"/>
          <w:sz w:val="20"/>
        </w:rPr>
      </w:pPr>
      <w:r w:rsidRPr="009846C6">
        <w:rPr>
          <w:b/>
          <w:bCs/>
          <w:caps/>
          <w:color w:val="000000"/>
          <w:sz w:val="20"/>
        </w:rPr>
        <w:t>3.  TIEKĖJAS IR KITI SUTARTIES VYKDYMUI PASITELKIAMI ASMENYS</w:t>
      </w:r>
    </w:p>
    <w:p w14:paraId="0E293A66" w14:textId="77777777" w:rsidR="00F679FD" w:rsidRPr="009846C6" w:rsidRDefault="00F679FD" w:rsidP="00F679FD">
      <w:pPr>
        <w:spacing w:line="257" w:lineRule="atLeast"/>
        <w:ind w:firstLine="62"/>
        <w:rPr>
          <w:color w:val="000000"/>
          <w:sz w:val="20"/>
        </w:rPr>
      </w:pPr>
    </w:p>
    <w:p w14:paraId="5EB21473" w14:textId="77777777" w:rsidR="00F679FD" w:rsidRPr="009846C6" w:rsidRDefault="00F679FD" w:rsidP="00F679FD">
      <w:pPr>
        <w:spacing w:line="257" w:lineRule="atLeast"/>
        <w:jc w:val="center"/>
        <w:rPr>
          <w:color w:val="000000"/>
          <w:sz w:val="20"/>
        </w:rPr>
      </w:pPr>
      <w:r w:rsidRPr="009846C6">
        <w:rPr>
          <w:b/>
          <w:bCs/>
          <w:color w:val="000000"/>
          <w:sz w:val="20"/>
        </w:rPr>
        <w:t>3.1.  Kvalifikacija ir kiti Tiekėjo pasiūlymu prisiimti įsipareigojimai</w:t>
      </w:r>
    </w:p>
    <w:p w14:paraId="70C75EDC" w14:textId="77777777" w:rsidR="00F679FD" w:rsidRPr="009846C6" w:rsidRDefault="00F679FD" w:rsidP="00F679FD">
      <w:pPr>
        <w:spacing w:line="257" w:lineRule="atLeast"/>
        <w:ind w:firstLine="62"/>
        <w:rPr>
          <w:color w:val="000000"/>
          <w:sz w:val="20"/>
        </w:rPr>
      </w:pPr>
    </w:p>
    <w:p w14:paraId="2B8F0B05" w14:textId="77777777" w:rsidR="00F679FD" w:rsidRPr="009846C6" w:rsidRDefault="00F679FD" w:rsidP="00F679FD">
      <w:pPr>
        <w:spacing w:line="257" w:lineRule="atLeast"/>
        <w:jc w:val="both"/>
        <w:rPr>
          <w:color w:val="000000"/>
          <w:sz w:val="20"/>
        </w:rPr>
      </w:pPr>
      <w:r w:rsidRPr="009846C6">
        <w:rPr>
          <w:color w:val="000000"/>
          <w:sz w:val="20"/>
        </w:rPr>
        <w:t>3.1.1. Tiekėjas atsako už tai, kad visą Sutarties vykdymo laikotarpį Tiekėjas būtų kompetentingas, patikimas ir pajėgus (įskaitant ūkio subjektų, kurių pajėgumais remiasi Tiekėjas, pajėgumus) įvykdyti Sutarties reikalavimus:</w:t>
      </w:r>
    </w:p>
    <w:p w14:paraId="29A68447" w14:textId="77777777" w:rsidR="00F679FD" w:rsidRPr="009846C6" w:rsidRDefault="00F679FD" w:rsidP="00F679FD">
      <w:pPr>
        <w:spacing w:line="257" w:lineRule="atLeast"/>
        <w:jc w:val="both"/>
        <w:rPr>
          <w:color w:val="000000"/>
          <w:sz w:val="20"/>
        </w:rPr>
      </w:pPr>
      <w:r w:rsidRPr="009846C6">
        <w:rPr>
          <w:color w:val="000000"/>
          <w:sz w:val="20"/>
        </w:rPr>
        <w:t xml:space="preserve">3.1.1.1. turėtų teisę verstis ta veikla, kuri yra reikalinga Sutarčiai įvykdyti. </w:t>
      </w:r>
      <w:r w:rsidRPr="009846C6">
        <w:rPr>
          <w:rFonts w:eastAsia="Arial"/>
          <w:kern w:val="2"/>
          <w:sz w:val="20"/>
        </w:rPr>
        <w:t>Pirkėjui pareikalavus, Tiekėjas turi pateikti dokumentus, įrodančius, kad Sutartį vykdo tik tokią teisę turintys asmenys</w:t>
      </w:r>
      <w:r w:rsidRPr="009846C6">
        <w:rPr>
          <w:color w:val="000000"/>
          <w:sz w:val="20"/>
        </w:rPr>
        <w:t>;</w:t>
      </w:r>
    </w:p>
    <w:p w14:paraId="742D59E0" w14:textId="77777777" w:rsidR="00F679FD" w:rsidRPr="009846C6" w:rsidRDefault="00F679FD" w:rsidP="00F679FD">
      <w:pPr>
        <w:spacing w:line="257" w:lineRule="atLeast"/>
        <w:jc w:val="both"/>
        <w:rPr>
          <w:color w:val="000000"/>
          <w:sz w:val="20"/>
        </w:rPr>
      </w:pPr>
      <w:r w:rsidRPr="009846C6">
        <w:rPr>
          <w:color w:val="000000"/>
          <w:sz w:val="20"/>
        </w:rPr>
        <w:t>3.1.1.2. atitiktų tiekėjų kvalifikacijai pirkimo dokumentuose nustatytus reikalavimus bei neturėtų pirkimo dokumentuose nustatytų pašalinimo pagrindų;</w:t>
      </w:r>
    </w:p>
    <w:p w14:paraId="0ADDEE86" w14:textId="77777777" w:rsidR="00F679FD" w:rsidRPr="009846C6" w:rsidRDefault="00F679FD" w:rsidP="00F679FD">
      <w:pPr>
        <w:spacing w:line="257" w:lineRule="atLeast"/>
        <w:jc w:val="both"/>
        <w:rPr>
          <w:color w:val="000000"/>
          <w:sz w:val="20"/>
        </w:rPr>
      </w:pPr>
      <w:r w:rsidRPr="009846C6">
        <w:rPr>
          <w:color w:val="000000"/>
          <w:sz w:val="20"/>
        </w:rPr>
        <w:t xml:space="preserve">3.1.1.3. laikytųsi Tiekėjo pasiūlyme nurodytų įsipareigojimų, įskaitant, bet neapsiribojant – atitiktų pasiūlyme nurodytų kriterijų, dėl kurių jo pasiūlymas buvo išrinktas ekonomiškai naudingiausiu </w:t>
      </w:r>
      <w:r w:rsidRPr="009846C6">
        <w:rPr>
          <w:rFonts w:eastAsia="Arial"/>
          <w:kern w:val="2"/>
          <w:sz w:val="20"/>
        </w:rPr>
        <w:t xml:space="preserve">(toliau – </w:t>
      </w:r>
      <w:r w:rsidRPr="009846C6">
        <w:rPr>
          <w:rFonts w:eastAsia="Arial"/>
          <w:b/>
          <w:bCs/>
          <w:kern w:val="2"/>
          <w:sz w:val="20"/>
        </w:rPr>
        <w:t>Kokybiniai kriterijai</w:t>
      </w:r>
      <w:r w:rsidRPr="009846C6">
        <w:rPr>
          <w:rFonts w:eastAsia="Arial"/>
          <w:kern w:val="2"/>
          <w:sz w:val="20"/>
        </w:rPr>
        <w:t>),</w:t>
      </w:r>
      <w:r w:rsidRPr="009846C6">
        <w:rPr>
          <w:color w:val="000000"/>
          <w:sz w:val="20"/>
        </w:rPr>
        <w:t xml:space="preserve"> reikšmes ir parametrus</w:t>
      </w:r>
      <w:r w:rsidRPr="009846C6">
        <w:rPr>
          <w:color w:val="000000"/>
          <w:kern w:val="2"/>
          <w:sz w:val="20"/>
        </w:rPr>
        <w:t xml:space="preserve">. </w:t>
      </w:r>
      <w:r w:rsidRPr="009846C6">
        <w:rPr>
          <w:rFonts w:eastAsia="Arial"/>
          <w:kern w:val="2"/>
          <w:sz w:val="20"/>
        </w:rPr>
        <w:t>Šiame papunktyje nurodytų įsipareigojimų laikymosi tikrinimo tvarka nustatoma Specialiosiose sąlygose;</w:t>
      </w:r>
    </w:p>
    <w:p w14:paraId="7F143FCD" w14:textId="77777777" w:rsidR="00F679FD" w:rsidRPr="009846C6" w:rsidRDefault="00F679FD" w:rsidP="00F679FD">
      <w:pPr>
        <w:spacing w:line="257" w:lineRule="atLeast"/>
        <w:jc w:val="both"/>
        <w:rPr>
          <w:color w:val="000000"/>
          <w:sz w:val="20"/>
        </w:rPr>
      </w:pPr>
      <w:r w:rsidRPr="009846C6">
        <w:rPr>
          <w:color w:val="000000"/>
          <w:sz w:val="20"/>
        </w:rPr>
        <w:t>3.1.1.4. užtikrintų nustatytų kokybės vadybos sistemos ir (arba) aplinkos apsaugos vadybos sistemos standartų taikymą, jeigu to reikalaujama pirkimo dokumentuose, ir turėtų tą patvirtinančius dokumentus;</w:t>
      </w:r>
    </w:p>
    <w:p w14:paraId="46E0935C" w14:textId="77777777" w:rsidR="00F679FD" w:rsidRPr="009846C6" w:rsidRDefault="00F679FD" w:rsidP="00F679FD">
      <w:pPr>
        <w:spacing w:line="257" w:lineRule="atLeast"/>
        <w:jc w:val="both"/>
        <w:rPr>
          <w:color w:val="000000"/>
          <w:sz w:val="20"/>
        </w:rPr>
      </w:pPr>
      <w:r w:rsidRPr="009846C6">
        <w:rPr>
          <w:color w:val="000000"/>
          <w:sz w:val="20"/>
        </w:rPr>
        <w:t>3.1.1.5. </w:t>
      </w:r>
      <w:r w:rsidRPr="009846C6">
        <w:rPr>
          <w:color w:val="000000"/>
          <w:sz w:val="20"/>
          <w:shd w:val="clear" w:color="auto" w:fill="FFFFFF"/>
        </w:rPr>
        <w:t xml:space="preserve">atitiktų nacionalinio saugumo interesus </w:t>
      </w:r>
      <w:r w:rsidRPr="009846C6">
        <w:rPr>
          <w:rFonts w:eastAsia="Arial"/>
          <w:kern w:val="2"/>
          <w:sz w:val="20"/>
        </w:rPr>
        <w:t>bei nebūtų registruotas (nuolat gyvenantis ar turintis pilietybę) nepatikimomis laikomose valstybėse ar teritorijose</w:t>
      </w:r>
      <w:r w:rsidRPr="009846C6">
        <w:rPr>
          <w:color w:val="000000"/>
          <w:sz w:val="20"/>
          <w:shd w:val="clear" w:color="auto" w:fill="FFFFFF"/>
        </w:rPr>
        <w:t>, jei tokie reikalavimai buvo numatyti pirkimo dokumentuose</w:t>
      </w:r>
      <w:r w:rsidRPr="009846C6">
        <w:rPr>
          <w:color w:val="000000"/>
          <w:sz w:val="20"/>
        </w:rPr>
        <w:t>.</w:t>
      </w:r>
    </w:p>
    <w:p w14:paraId="3081FBE0" w14:textId="77777777" w:rsidR="00F679FD" w:rsidRPr="009846C6" w:rsidRDefault="00F679FD" w:rsidP="00F679FD">
      <w:pPr>
        <w:jc w:val="both"/>
        <w:rPr>
          <w:color w:val="000000"/>
          <w:sz w:val="20"/>
        </w:rPr>
      </w:pPr>
      <w:r w:rsidRPr="009846C6">
        <w:rPr>
          <w:color w:val="000000"/>
          <w:sz w:val="20"/>
        </w:rPr>
        <w:t xml:space="preserve">3.1.2. Tuo atveju, kai Tiekėjas yra jungtinės veiklos </w:t>
      </w:r>
      <w:r w:rsidRPr="009846C6">
        <w:rPr>
          <w:rFonts w:eastAsia="Arial"/>
          <w:kern w:val="2"/>
          <w:sz w:val="20"/>
        </w:rPr>
        <w:t>sutarties pagrindu veikianti tiekėjų grupė</w:t>
      </w:r>
      <w:r w:rsidRPr="009846C6">
        <w:rPr>
          <w:color w:val="000000"/>
          <w:sz w:val="20"/>
        </w:rPr>
        <w:t>, jos nariai Pirkėjui už Sutarties vykdymą atsako solidariai. </w:t>
      </w:r>
      <w:r w:rsidRPr="009846C6">
        <w:rPr>
          <w:color w:val="000000"/>
          <w:sz w:val="20"/>
          <w:shd w:val="clear" w:color="auto" w:fill="FFFFFF"/>
        </w:rPr>
        <w:t>Jeigu Tiekėjas remiasi </w:t>
      </w:r>
      <w:r w:rsidRPr="009846C6">
        <w:rPr>
          <w:color w:val="000000"/>
          <w:sz w:val="20"/>
        </w:rPr>
        <w:t>ūkio </w:t>
      </w:r>
      <w:r w:rsidRPr="009846C6">
        <w:rPr>
          <w:color w:val="000000"/>
          <w:sz w:val="20"/>
          <w:shd w:val="clear" w:color="auto" w:fill="FFFFFF"/>
        </w:rPr>
        <w:t>subjektų pajėgumais, siekdamas atitikti finansinio ir ekonominio pajėgumo reikalavimus, Tiekėjas su tokiais </w:t>
      </w:r>
      <w:r w:rsidRPr="009846C6">
        <w:rPr>
          <w:color w:val="000000"/>
          <w:sz w:val="20"/>
        </w:rPr>
        <w:t>ūkio </w:t>
      </w:r>
      <w:r w:rsidRPr="009846C6">
        <w:rPr>
          <w:color w:val="000000"/>
          <w:sz w:val="20"/>
          <w:shd w:val="clear" w:color="auto" w:fill="FFFFFF"/>
        </w:rPr>
        <w:t>subjektais už Sutarties vykdymą atsako solidariai (jeigu to buvo reikalaujama pirkimo dokumentuose).</w:t>
      </w:r>
    </w:p>
    <w:p w14:paraId="05A896D9" w14:textId="77777777" w:rsidR="00F679FD" w:rsidRPr="009846C6" w:rsidRDefault="00F679FD" w:rsidP="00F679FD">
      <w:pPr>
        <w:jc w:val="both"/>
        <w:rPr>
          <w:color w:val="000000"/>
          <w:sz w:val="20"/>
        </w:rPr>
      </w:pPr>
      <w:r w:rsidRPr="009846C6">
        <w:rPr>
          <w:color w:val="000000"/>
          <w:sz w:val="20"/>
        </w:rPr>
        <w:t>3.1.3. Tiekėjas taip pat atsako už tai, kad Tiekėjas, Sutartį tiesiogiai vykdantys subtiekėjai ir specialistai atitiktų jiems įstatymų bei kitų teisės aktų ir (arba) pirkimo dokumentų nustatytus profesinės kvalifikacijos ir kitus reikalavimus bei turėtų teisę verstis ta veikla, kuriai jie pasitelkiami.</w:t>
      </w:r>
    </w:p>
    <w:p w14:paraId="2FAFA779" w14:textId="77777777" w:rsidR="00F679FD" w:rsidRPr="009846C6" w:rsidRDefault="00F679FD" w:rsidP="00F679FD">
      <w:pPr>
        <w:spacing w:line="257" w:lineRule="atLeast"/>
        <w:ind w:firstLine="62"/>
        <w:jc w:val="both"/>
        <w:rPr>
          <w:color w:val="000000"/>
          <w:sz w:val="20"/>
        </w:rPr>
      </w:pPr>
    </w:p>
    <w:p w14:paraId="00B89FFB" w14:textId="77777777" w:rsidR="00F679FD" w:rsidRPr="009846C6" w:rsidRDefault="00F679FD" w:rsidP="00F679FD">
      <w:pPr>
        <w:spacing w:line="257" w:lineRule="atLeast"/>
        <w:jc w:val="center"/>
        <w:rPr>
          <w:color w:val="000000"/>
          <w:sz w:val="20"/>
        </w:rPr>
      </w:pPr>
      <w:r w:rsidRPr="009846C6">
        <w:rPr>
          <w:b/>
          <w:bCs/>
          <w:color w:val="000000"/>
          <w:sz w:val="20"/>
        </w:rPr>
        <w:t>3.2.</w:t>
      </w:r>
      <w:r w:rsidRPr="009846C6">
        <w:rPr>
          <w:color w:val="000000"/>
          <w:sz w:val="20"/>
        </w:rPr>
        <w:t xml:space="preserve">  </w:t>
      </w:r>
      <w:r w:rsidRPr="009846C6">
        <w:rPr>
          <w:b/>
          <w:bCs/>
          <w:color w:val="000000"/>
          <w:sz w:val="20"/>
        </w:rPr>
        <w:t>Subtiekėjų bei specialistų pasitelkimas ir keitimas</w:t>
      </w:r>
    </w:p>
    <w:p w14:paraId="45DE1D8D" w14:textId="77777777" w:rsidR="00F679FD" w:rsidRPr="009846C6" w:rsidRDefault="00F679FD" w:rsidP="00F679FD">
      <w:pPr>
        <w:spacing w:line="257" w:lineRule="atLeast"/>
        <w:ind w:firstLine="62"/>
        <w:jc w:val="both"/>
        <w:rPr>
          <w:color w:val="000000"/>
          <w:sz w:val="20"/>
        </w:rPr>
      </w:pPr>
    </w:p>
    <w:p w14:paraId="75207AFE" w14:textId="77777777" w:rsidR="00F679FD" w:rsidRPr="009846C6" w:rsidRDefault="00F679FD" w:rsidP="00F679FD">
      <w:pPr>
        <w:widowControl w:val="0"/>
        <w:pBdr>
          <w:top w:val="nil"/>
          <w:left w:val="nil"/>
          <w:bottom w:val="nil"/>
          <w:right w:val="nil"/>
          <w:between w:val="nil"/>
        </w:pBdr>
        <w:tabs>
          <w:tab w:val="left" w:pos="567"/>
          <w:tab w:val="left" w:pos="851"/>
          <w:tab w:val="left" w:pos="992"/>
          <w:tab w:val="left" w:pos="1134"/>
        </w:tabs>
        <w:jc w:val="both"/>
        <w:rPr>
          <w:rFonts w:eastAsia="Arial"/>
          <w:kern w:val="2"/>
          <w:sz w:val="20"/>
          <w:shd w:val="clear" w:color="auto" w:fill="FFFFFF"/>
        </w:rPr>
      </w:pPr>
      <w:r w:rsidRPr="009846C6">
        <w:rPr>
          <w:rFonts w:eastAsia="Arial"/>
          <w:kern w:val="2"/>
          <w:sz w:val="20"/>
        </w:rPr>
        <w:t>3.2.1. Tiekėjas įsipareigoja užtikrinti, kad Sutartį vykdys pirkime pasiūlyti ir kvalifikacijos bei kitus pirkimo dokumentuose nustatytus reikalavimus atitinkantys subtiekėjai ir (ar) specialistai. Šių asmenų veiksmai vykdant Sutartį Tiekėjui sukelia tokias pačias pasekmes ir atsakomybę, kaip jo paties veiksmai. Tiekėjas atsako už savo subtiekėjų ir specialistų veiksmus ar neveikimą.</w:t>
      </w:r>
    </w:p>
    <w:p w14:paraId="7A1B6698" w14:textId="77777777" w:rsidR="00F679FD" w:rsidRPr="009846C6" w:rsidRDefault="00F679FD" w:rsidP="00F679FD">
      <w:pPr>
        <w:widowControl w:val="0"/>
        <w:pBdr>
          <w:top w:val="nil"/>
          <w:left w:val="nil"/>
          <w:bottom w:val="nil"/>
          <w:right w:val="nil"/>
          <w:between w:val="nil"/>
        </w:pBdr>
        <w:tabs>
          <w:tab w:val="left" w:pos="567"/>
          <w:tab w:val="left" w:pos="851"/>
          <w:tab w:val="left" w:pos="992"/>
          <w:tab w:val="left" w:pos="1134"/>
        </w:tabs>
        <w:jc w:val="both"/>
        <w:rPr>
          <w:rFonts w:eastAsia="Arial"/>
          <w:kern w:val="2"/>
          <w:sz w:val="20"/>
          <w:shd w:val="clear" w:color="auto" w:fill="FFFFFF"/>
        </w:rPr>
      </w:pPr>
      <w:r w:rsidRPr="009846C6">
        <w:rPr>
          <w:rFonts w:eastAsia="Arial"/>
          <w:kern w:val="2"/>
          <w:sz w:val="20"/>
        </w:rPr>
        <w:t>3.2.2. Sutarties vykdymui pasitelkiami subtiekėjai ir (ar) specialistai (jeigu tokie pasitelkiami) nurodomi Specialiosiose sąlygose.</w:t>
      </w:r>
    </w:p>
    <w:p w14:paraId="083BCD08" w14:textId="77777777" w:rsidR="00F679FD" w:rsidRPr="009846C6" w:rsidRDefault="00F679FD" w:rsidP="00F679FD">
      <w:pPr>
        <w:widowControl w:val="0"/>
        <w:pBdr>
          <w:top w:val="nil"/>
          <w:left w:val="nil"/>
          <w:bottom w:val="nil"/>
          <w:right w:val="nil"/>
          <w:between w:val="nil"/>
        </w:pBdr>
        <w:tabs>
          <w:tab w:val="left" w:pos="567"/>
          <w:tab w:val="left" w:pos="851"/>
          <w:tab w:val="left" w:pos="992"/>
          <w:tab w:val="left" w:pos="1134"/>
        </w:tabs>
        <w:jc w:val="both"/>
        <w:rPr>
          <w:rFonts w:eastAsia="Arial"/>
          <w:kern w:val="2"/>
          <w:sz w:val="20"/>
        </w:rPr>
      </w:pPr>
      <w:r w:rsidRPr="009846C6">
        <w:rPr>
          <w:rFonts w:eastAsia="Arial"/>
          <w:kern w:val="2"/>
          <w:sz w:val="20"/>
        </w:rPr>
        <w:t>3.2.3. Tiekėjas gali keisti ir (ar) pasitelkti subtiekėjus ir (ar) specialistus šiame Sutarties poskyryje nustatytais atvejais ir tvarka.</w:t>
      </w:r>
    </w:p>
    <w:p w14:paraId="79357076" w14:textId="77777777" w:rsidR="00F679FD" w:rsidRPr="009846C6" w:rsidRDefault="00F679FD" w:rsidP="00F679FD">
      <w:pPr>
        <w:widowControl w:val="0"/>
        <w:pBdr>
          <w:top w:val="nil"/>
          <w:left w:val="nil"/>
          <w:bottom w:val="nil"/>
          <w:right w:val="nil"/>
          <w:between w:val="nil"/>
        </w:pBdr>
        <w:tabs>
          <w:tab w:val="left" w:pos="709"/>
          <w:tab w:val="left" w:pos="851"/>
          <w:tab w:val="left" w:pos="1134"/>
        </w:tabs>
        <w:jc w:val="both"/>
        <w:rPr>
          <w:rFonts w:eastAsia="Cambria"/>
          <w:kern w:val="2"/>
          <w:sz w:val="20"/>
          <w:shd w:val="clear" w:color="auto" w:fill="FFFFFF"/>
        </w:rPr>
      </w:pPr>
      <w:r w:rsidRPr="009846C6">
        <w:rPr>
          <w:rFonts w:eastAsia="Cambria"/>
          <w:kern w:val="2"/>
          <w:sz w:val="20"/>
        </w:rPr>
        <w:t>3.2.4. Naujas subtiekėjas ar specialistas gali pradėti vykdyti jiems Tiekėjo pavestus įsipareigojimus pagal Sutartį ne anksčiau, nei bus pasirašytas Susitarimas.</w:t>
      </w:r>
    </w:p>
    <w:p w14:paraId="122866CA" w14:textId="77777777" w:rsidR="00F679FD" w:rsidRPr="009846C6" w:rsidRDefault="00F679FD" w:rsidP="00F679FD">
      <w:pPr>
        <w:widowControl w:val="0"/>
        <w:pBdr>
          <w:top w:val="nil"/>
          <w:left w:val="nil"/>
          <w:bottom w:val="nil"/>
          <w:right w:val="nil"/>
          <w:between w:val="nil"/>
        </w:pBdr>
        <w:tabs>
          <w:tab w:val="left" w:pos="709"/>
          <w:tab w:val="left" w:pos="851"/>
          <w:tab w:val="left" w:pos="1134"/>
        </w:tabs>
        <w:jc w:val="both"/>
        <w:rPr>
          <w:rFonts w:eastAsia="Cambria"/>
          <w:kern w:val="2"/>
          <w:sz w:val="20"/>
        </w:rPr>
      </w:pPr>
      <w:r w:rsidRPr="009846C6">
        <w:rPr>
          <w:rFonts w:eastAsia="Cambria"/>
          <w:kern w:val="2"/>
          <w:sz w:val="20"/>
        </w:rPr>
        <w:t xml:space="preserve">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w:t>
      </w:r>
      <w:r w:rsidRPr="009846C6">
        <w:rPr>
          <w:rFonts w:eastAsia="Arial"/>
          <w:kern w:val="2"/>
          <w:sz w:val="20"/>
        </w:rPr>
        <w:t xml:space="preserve">nebūti registruotu (nuolat gyvenančiu ar turinčiu pilietybę) nepatikimomis laikomose valstybėse ar teritorijose </w:t>
      </w:r>
      <w:r w:rsidRPr="009846C6">
        <w:rPr>
          <w:rFonts w:eastAsia="Cambria"/>
          <w:kern w:val="2"/>
          <w:sz w:val="20"/>
        </w:rPr>
        <w:t>(jei taikoma) ir Tiekėjo pasiūlyme nurodytų sąlygų pirkimo dokumentuose nustatytiems Kokybiniams kriterijams pagrįsti (jei taikoma), Tiekėjui taikoma Specialiosiose sąlygose nustatyto dydžio bauda.</w:t>
      </w:r>
    </w:p>
    <w:p w14:paraId="32FC1A0B" w14:textId="77777777" w:rsidR="00F679FD" w:rsidRPr="009846C6" w:rsidRDefault="00F679FD" w:rsidP="00F679FD">
      <w:pPr>
        <w:widowControl w:val="0"/>
        <w:tabs>
          <w:tab w:val="left" w:pos="993"/>
        </w:tabs>
        <w:jc w:val="both"/>
        <w:rPr>
          <w:rFonts w:eastAsia="Arial"/>
          <w:kern w:val="2"/>
          <w:sz w:val="20"/>
          <w:shd w:val="clear" w:color="auto" w:fill="FFFFFF"/>
        </w:rPr>
      </w:pPr>
      <w:r w:rsidRPr="009846C6">
        <w:rPr>
          <w:rFonts w:eastAsia="Arial"/>
          <w:kern w:val="2"/>
          <w:sz w:val="20"/>
        </w:rPr>
        <w:t xml:space="preserve">3.2.6. Tiekėjas turi teisę Sutarties vykdymui pasitelkti naujus, Specialiosiose sąlygose nenurodytus subtiekėjus, kurių pajėgumais Tiekėjas </w:t>
      </w:r>
      <w:r w:rsidRPr="009846C6">
        <w:rPr>
          <w:rFonts w:eastAsia="Cambria"/>
          <w:kern w:val="2"/>
          <w:sz w:val="20"/>
        </w:rPr>
        <w:t>nesirėmė pirkimo dokumentuose numatytiems kvalifikacijos reikalavimams pagrįsti.</w:t>
      </w:r>
    </w:p>
    <w:p w14:paraId="0C7FD67D" w14:textId="77777777" w:rsidR="00F679FD" w:rsidRPr="009846C6" w:rsidRDefault="00F679FD" w:rsidP="00F679FD">
      <w:pPr>
        <w:widowControl w:val="0"/>
        <w:tabs>
          <w:tab w:val="left" w:pos="993"/>
        </w:tabs>
        <w:jc w:val="both"/>
        <w:rPr>
          <w:rFonts w:eastAsia="Arial"/>
          <w:kern w:val="2"/>
          <w:sz w:val="20"/>
          <w:shd w:val="clear" w:color="auto" w:fill="FFFFFF"/>
        </w:rPr>
      </w:pPr>
      <w:r w:rsidRPr="009846C6">
        <w:rPr>
          <w:rFonts w:eastAsia="Arial"/>
          <w:kern w:val="2"/>
          <w:sz w:val="20"/>
        </w:rPr>
        <w:t xml:space="preserve">3.2.7. Sudarius Sutartį, tačiau ne vėliau negu Sutartis pradedama vykdyti, Tiekėjas įsipareigoja Pirkėjui pranešti tuo metu žinomų subtiekėjų, kurių pajėgumais Tiekėjas </w:t>
      </w:r>
      <w:r w:rsidRPr="009846C6">
        <w:rPr>
          <w:rFonts w:eastAsia="Cambria"/>
          <w:kern w:val="2"/>
          <w:sz w:val="20"/>
        </w:rPr>
        <w:t>nesirėmė pirkimo dokumentuose numatytiems kvalifikacijos reikalavimams pagrįsti,</w:t>
      </w:r>
      <w:r w:rsidRPr="009846C6">
        <w:rPr>
          <w:rFonts w:eastAsia="Arial"/>
          <w:kern w:val="2"/>
          <w:sz w:val="20"/>
        </w:rPr>
        <w:t xml:space="preserve"> pavadinimus, juridinio asmens kodą, kontaktinius duomenis, jų atstovus.</w:t>
      </w:r>
    </w:p>
    <w:p w14:paraId="1F543F9F" w14:textId="77777777" w:rsidR="00F679FD" w:rsidRPr="009846C6" w:rsidRDefault="00F679FD" w:rsidP="00F679FD">
      <w:pPr>
        <w:widowControl w:val="0"/>
        <w:tabs>
          <w:tab w:val="left" w:pos="993"/>
        </w:tabs>
        <w:jc w:val="both"/>
        <w:rPr>
          <w:rFonts w:eastAsia="Cambria"/>
          <w:kern w:val="2"/>
          <w:sz w:val="20"/>
          <w:shd w:val="clear" w:color="auto" w:fill="FFFFFF"/>
        </w:rPr>
      </w:pPr>
      <w:r w:rsidRPr="009846C6">
        <w:rPr>
          <w:rFonts w:eastAsia="Arial"/>
          <w:kern w:val="2"/>
          <w:sz w:val="20"/>
        </w:rPr>
        <w:t>3.2.8. Tiekėjas, bet kuriuo Sutarties vykdymo metu,</w:t>
      </w:r>
      <w:r w:rsidRPr="009846C6">
        <w:rPr>
          <w:rFonts w:eastAsia="Cambria"/>
          <w:kern w:val="2"/>
          <w:sz w:val="20"/>
        </w:rPr>
        <w:t xml:space="preserve"> subtiekėjus, kurių pajėgumais Tiekėjas nesirėmė pirkimo dokumentuose numatytiems kvalifikacijos reikalavimams pagrįsti, gali keisti savo nuožiūra.</w:t>
      </w:r>
    </w:p>
    <w:p w14:paraId="7E1971CD" w14:textId="77777777" w:rsidR="00F679FD" w:rsidRPr="009846C6" w:rsidRDefault="00F679FD" w:rsidP="00F679FD">
      <w:pPr>
        <w:widowControl w:val="0"/>
        <w:pBdr>
          <w:top w:val="nil"/>
          <w:left w:val="nil"/>
          <w:bottom w:val="nil"/>
          <w:right w:val="nil"/>
          <w:between w:val="nil"/>
        </w:pBdr>
        <w:tabs>
          <w:tab w:val="left" w:pos="993"/>
        </w:tabs>
        <w:jc w:val="both"/>
        <w:rPr>
          <w:rFonts w:eastAsia="Cambria"/>
          <w:kern w:val="2"/>
          <w:sz w:val="20"/>
        </w:rPr>
      </w:pPr>
      <w:r w:rsidRPr="009846C6">
        <w:rPr>
          <w:rFonts w:eastAsia="Arial"/>
          <w:kern w:val="2"/>
          <w:sz w:val="20"/>
        </w:rPr>
        <w:t>3.2.9. Tiekėjas, bet kuriuo Sutarties vykdymo metu,</w:t>
      </w:r>
      <w:r w:rsidRPr="009846C6">
        <w:rPr>
          <w:rFonts w:eastAsia="Cambria"/>
          <w:kern w:val="2"/>
          <w:sz w:val="20"/>
        </w:rPr>
        <w:t xml:space="preserve"> ne vėliau nei prieš 5 (penkias) darbo dienas</w:t>
      </w:r>
      <w:r w:rsidRPr="009846C6">
        <w:rPr>
          <w:rFonts w:eastAsia="Arial"/>
          <w:kern w:val="2"/>
          <w:sz w:val="20"/>
        </w:rPr>
        <w:t xml:space="preserve"> iki numatomo naujo subtiekėjo, kurio pajėgumais Tiekėjas </w:t>
      </w:r>
      <w:r w:rsidRPr="009846C6">
        <w:rPr>
          <w:rFonts w:eastAsia="Cambria"/>
          <w:kern w:val="2"/>
          <w:sz w:val="20"/>
        </w:rPr>
        <w:t xml:space="preserve">nesirėmė pirkimo dokumentuose numatytiems kvalifikacijos reikalavimams </w:t>
      </w:r>
      <w:r w:rsidRPr="009846C6">
        <w:rPr>
          <w:rFonts w:eastAsia="Cambria"/>
          <w:kern w:val="2"/>
          <w:sz w:val="20"/>
        </w:rPr>
        <w:lastRenderedPageBreak/>
        <w:t>pagrįsti,</w:t>
      </w:r>
      <w:r w:rsidRPr="009846C6">
        <w:rPr>
          <w:rFonts w:eastAsia="Arial"/>
          <w:kern w:val="2"/>
          <w:sz w:val="20"/>
        </w:rPr>
        <w:t xml:space="preserve"> pasitelkimo ir (arba) keitimo apie tai privalo informuoti </w:t>
      </w:r>
      <w:r w:rsidRPr="009846C6">
        <w:rPr>
          <w:rFonts w:eastAsia="Calibri"/>
          <w:kern w:val="2"/>
          <w:sz w:val="20"/>
        </w:rPr>
        <w:t>Pirkėją</w:t>
      </w:r>
      <w:r w:rsidRPr="009846C6">
        <w:rPr>
          <w:rFonts w:eastAsia="Arial"/>
          <w:kern w:val="2"/>
          <w:sz w:val="20"/>
        </w:rPr>
        <w:t xml:space="preserve">. </w:t>
      </w:r>
      <w:r w:rsidRPr="009846C6">
        <w:rPr>
          <w:rFonts w:eastAsia="Calibri"/>
          <w:kern w:val="2"/>
          <w:sz w:val="20"/>
        </w:rPr>
        <w:t xml:space="preserve">Pirkėjas (jeigu buvo taikoma pirkimo dokumentuose) turi patikrinti, ar nėra </w:t>
      </w:r>
      <w:r w:rsidRPr="009846C6">
        <w:rPr>
          <w:rFonts w:eastAsia="Cambria"/>
          <w:kern w:val="2"/>
          <w:sz w:val="20"/>
        </w:rPr>
        <w:t xml:space="preserve">subtiekėjo pašalinimo pagrindų ir subtiekėjo atitiktį nacionalinio saugumo interesams ir reikalavimams </w:t>
      </w:r>
      <w:r w:rsidRPr="009846C6">
        <w:rPr>
          <w:rFonts w:eastAsia="Arial"/>
          <w:kern w:val="2"/>
          <w:sz w:val="20"/>
        </w:rPr>
        <w:t>nebūti registruotu (nuolat gyvenančiu ar turinčiu pilietybę) nepatikimomis laikomose valstybėse ar teritorijose</w:t>
      </w:r>
      <w:r w:rsidRPr="009846C6">
        <w:rPr>
          <w:rFonts w:eastAsia="Cambria"/>
          <w:kern w:val="2"/>
          <w:sz w:val="20"/>
        </w:rPr>
        <w:t>. Jeigu subtiekėjo padėtis neatitinka bent vieno iš nurodytų reikalavimų, Pirkėjas reikalauja pakeisti šį subtiekėją reikalavimus atitinkančiu subtiekėju.</w:t>
      </w:r>
      <w:r w:rsidRPr="009846C6">
        <w:rPr>
          <w:rFonts w:eastAsia="Calibri"/>
          <w:kern w:val="2"/>
          <w:sz w:val="20"/>
        </w:rPr>
        <w:t xml:space="preserve"> </w:t>
      </w:r>
      <w:r w:rsidRPr="009846C6">
        <w:rPr>
          <w:rFonts w:eastAsia="Cambria"/>
          <w:kern w:val="2"/>
          <w:sz w:val="20"/>
        </w:rPr>
        <w:t>Pirkėjas</w:t>
      </w:r>
      <w:r w:rsidRPr="009846C6">
        <w:rPr>
          <w:rFonts w:eastAsia="Calibri"/>
          <w:kern w:val="2"/>
          <w:sz w:val="20"/>
        </w:rPr>
        <w:t xml:space="preserve"> per 5 (penkias) darbo dienas raštu informuoja Tiekėją apie sutikimą pasitelkti ir (ar) keisti naują subtiekėją, kurio pajėgumais Tiekėjas nesirėmė pirkimo dokumentuose numatytiems kvalifikacijos reikalavimams pagrįsti. </w:t>
      </w:r>
      <w:r w:rsidRPr="009846C6">
        <w:rPr>
          <w:rFonts w:eastAsia="Cambria"/>
          <w:kern w:val="2"/>
          <w:sz w:val="20"/>
        </w:rPr>
        <w:t>Pirkėjui sutikus, Šalys pasirašo Susitarimą, kuris laikomas neatsiejama Sutarties dalimi.</w:t>
      </w:r>
    </w:p>
    <w:p w14:paraId="312FCAC5" w14:textId="77777777" w:rsidR="00F679FD" w:rsidRPr="009846C6" w:rsidRDefault="00F679FD" w:rsidP="00F679FD">
      <w:pPr>
        <w:widowControl w:val="0"/>
        <w:pBdr>
          <w:top w:val="nil"/>
          <w:left w:val="nil"/>
          <w:bottom w:val="nil"/>
          <w:right w:val="nil"/>
          <w:between w:val="nil"/>
        </w:pBdr>
        <w:tabs>
          <w:tab w:val="left" w:pos="993"/>
        </w:tabs>
        <w:jc w:val="both"/>
        <w:rPr>
          <w:rFonts w:eastAsia="Arial"/>
          <w:kern w:val="2"/>
          <w:sz w:val="20"/>
          <w:shd w:val="clear" w:color="auto" w:fill="FFFFFF"/>
        </w:rPr>
      </w:pPr>
      <w:r w:rsidRPr="009846C6">
        <w:rPr>
          <w:rFonts w:eastAsia="Arial"/>
          <w:kern w:val="2"/>
          <w:sz w:val="20"/>
        </w:rPr>
        <w:t>3.2.10. Subtiekėjai, kurių pajėgumais Tiekėjas rėmėsi, kad atitiktų pirkimo dokumentuose nustatytus kvalifikacijos reikalavimus, gali būti keičiami tik šiais atvejais:</w:t>
      </w:r>
    </w:p>
    <w:p w14:paraId="1182C6CE" w14:textId="77777777" w:rsidR="00F679FD" w:rsidRPr="009846C6" w:rsidRDefault="00F679FD" w:rsidP="00F679FD">
      <w:pPr>
        <w:widowControl w:val="0"/>
        <w:pBdr>
          <w:top w:val="nil"/>
          <w:left w:val="nil"/>
          <w:bottom w:val="nil"/>
          <w:right w:val="nil"/>
          <w:between w:val="nil"/>
        </w:pBdr>
        <w:tabs>
          <w:tab w:val="left" w:pos="1134"/>
        </w:tabs>
        <w:jc w:val="both"/>
        <w:rPr>
          <w:rFonts w:eastAsia="Arial"/>
          <w:kern w:val="2"/>
          <w:sz w:val="20"/>
        </w:rPr>
      </w:pPr>
      <w:r w:rsidRPr="009846C6">
        <w:rPr>
          <w:rFonts w:eastAsia="Cambria"/>
          <w:kern w:val="2"/>
          <w:sz w:val="20"/>
        </w:rPr>
        <w:t xml:space="preserve">3.2.10.1. kai subtiekėjui </w:t>
      </w:r>
      <w:r w:rsidRPr="009846C6">
        <w:rPr>
          <w:rFonts w:eastAsia="Calibri"/>
          <w:kern w:val="2"/>
          <w:sz w:val="20"/>
        </w:rPr>
        <w:t>iškelta bankroto byla, pradėtas bankroto procesas ne teismo tvarka, jis tampa nemokus arba yra nemokumo tikimybė, sustabdo ūkinę veiklą ar kai įstatymuose ir kituose teisės aktuose nustatyta tvarka susidaro analogiška situacija</w:t>
      </w:r>
      <w:r w:rsidRPr="009846C6">
        <w:rPr>
          <w:rFonts w:eastAsia="Cambria"/>
          <w:kern w:val="2"/>
          <w:sz w:val="20"/>
        </w:rPr>
        <w:t>;</w:t>
      </w:r>
    </w:p>
    <w:p w14:paraId="61117B24" w14:textId="77777777" w:rsidR="00F679FD" w:rsidRPr="009846C6" w:rsidRDefault="00F679FD" w:rsidP="00F679FD">
      <w:pPr>
        <w:widowControl w:val="0"/>
        <w:pBdr>
          <w:top w:val="nil"/>
          <w:left w:val="nil"/>
          <w:bottom w:val="nil"/>
          <w:right w:val="nil"/>
          <w:between w:val="nil"/>
        </w:pBdr>
        <w:tabs>
          <w:tab w:val="left" w:pos="1134"/>
        </w:tabs>
        <w:jc w:val="both"/>
        <w:rPr>
          <w:rFonts w:eastAsia="Arial"/>
          <w:kern w:val="2"/>
          <w:sz w:val="20"/>
        </w:rPr>
      </w:pPr>
      <w:r w:rsidRPr="009846C6">
        <w:rPr>
          <w:rFonts w:eastAsia="Cambria"/>
          <w:kern w:val="2"/>
          <w:sz w:val="20"/>
        </w:rPr>
        <w:t>3.2.10.2. kai subtiekėjas dėl objektyvių priežasčių (pavyzdžiui, subtiekėjui atsisakius dalyvauti Sutarties vykdyme, nutrūkus teisiniams santykiams su Tiekėju ir pan.) nebegali vykdyti visų ar dalies Sutartyje numatytų įsipareigojimų;</w:t>
      </w:r>
    </w:p>
    <w:p w14:paraId="76ADF7A8" w14:textId="77777777" w:rsidR="00F679FD" w:rsidRPr="009846C6" w:rsidRDefault="00F679FD" w:rsidP="00F679FD">
      <w:pPr>
        <w:widowControl w:val="0"/>
        <w:pBdr>
          <w:top w:val="nil"/>
          <w:left w:val="nil"/>
          <w:bottom w:val="nil"/>
          <w:right w:val="nil"/>
          <w:between w:val="nil"/>
        </w:pBdr>
        <w:tabs>
          <w:tab w:val="left" w:pos="1134"/>
        </w:tabs>
        <w:jc w:val="both"/>
        <w:rPr>
          <w:rFonts w:eastAsia="Arial"/>
          <w:kern w:val="2"/>
          <w:sz w:val="20"/>
        </w:rPr>
      </w:pPr>
      <w:r w:rsidRPr="009846C6">
        <w:rPr>
          <w:rFonts w:eastAsia="Cambria"/>
          <w:kern w:val="2"/>
          <w:sz w:val="20"/>
        </w:rPr>
        <w:t>3.2.10.3. Tiekėjas ar subtiekėjas privalo pakeisti subtiekėją, jei paaiškėja, kad jis neatitinka jam pirkimo dokumentuose keliamų reikalavimų.</w:t>
      </w:r>
    </w:p>
    <w:p w14:paraId="0B02D13C" w14:textId="77777777" w:rsidR="00F679FD" w:rsidRPr="009846C6" w:rsidRDefault="00F679FD" w:rsidP="00F679FD">
      <w:pPr>
        <w:widowControl w:val="0"/>
        <w:pBdr>
          <w:top w:val="nil"/>
          <w:left w:val="nil"/>
          <w:bottom w:val="nil"/>
          <w:right w:val="nil"/>
          <w:between w:val="nil"/>
        </w:pBdr>
        <w:tabs>
          <w:tab w:val="left" w:pos="993"/>
        </w:tabs>
        <w:ind w:left="720" w:hanging="720"/>
        <w:jc w:val="both"/>
        <w:rPr>
          <w:rFonts w:eastAsia="Cambria"/>
          <w:kern w:val="2"/>
          <w:sz w:val="20"/>
        </w:rPr>
      </w:pPr>
      <w:r w:rsidRPr="009846C6">
        <w:rPr>
          <w:rFonts w:eastAsia="Cambria"/>
          <w:kern w:val="2"/>
          <w:sz w:val="20"/>
        </w:rPr>
        <w:t>3.2.11. </w:t>
      </w:r>
      <w:r w:rsidRPr="009846C6">
        <w:rPr>
          <w:rFonts w:ascii="Calibri" w:eastAsia="Calibri" w:hAnsi="Calibri"/>
          <w:kern w:val="2"/>
          <w:sz w:val="20"/>
        </w:rPr>
        <w:tab/>
      </w:r>
      <w:r w:rsidRPr="009846C6">
        <w:rPr>
          <w:rFonts w:eastAsia="Cambria"/>
          <w:kern w:val="2"/>
          <w:sz w:val="20"/>
        </w:rPr>
        <w:t>Tiekėjo (ar subtiekėjų) specialistai, vykdantys Sutartį, gali būti keičiami šiais atvejais:</w:t>
      </w:r>
    </w:p>
    <w:p w14:paraId="06219F2D" w14:textId="77777777" w:rsidR="00F679FD" w:rsidRPr="009846C6" w:rsidRDefault="00F679FD" w:rsidP="00F679FD">
      <w:pPr>
        <w:widowControl w:val="0"/>
        <w:pBdr>
          <w:top w:val="nil"/>
          <w:left w:val="nil"/>
          <w:bottom w:val="nil"/>
          <w:right w:val="nil"/>
          <w:between w:val="nil"/>
        </w:pBdr>
        <w:tabs>
          <w:tab w:val="left" w:pos="1134"/>
        </w:tabs>
        <w:jc w:val="both"/>
        <w:rPr>
          <w:rFonts w:eastAsia="Cambria"/>
          <w:kern w:val="2"/>
          <w:sz w:val="20"/>
        </w:rPr>
      </w:pPr>
      <w:r w:rsidRPr="009846C6">
        <w:rPr>
          <w:rFonts w:eastAsia="Cambria"/>
          <w:kern w:val="2"/>
          <w:sz w:val="20"/>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52E4338C" w14:textId="77777777" w:rsidR="00F679FD" w:rsidRPr="009846C6" w:rsidRDefault="00F679FD" w:rsidP="00F679FD">
      <w:pPr>
        <w:widowControl w:val="0"/>
        <w:pBdr>
          <w:top w:val="nil"/>
          <w:left w:val="nil"/>
          <w:bottom w:val="nil"/>
          <w:right w:val="nil"/>
          <w:between w:val="nil"/>
        </w:pBdr>
        <w:tabs>
          <w:tab w:val="left" w:pos="1134"/>
          <w:tab w:val="left" w:pos="1418"/>
        </w:tabs>
        <w:jc w:val="both"/>
        <w:rPr>
          <w:rFonts w:eastAsia="Cambria"/>
          <w:kern w:val="2"/>
          <w:sz w:val="20"/>
        </w:rPr>
      </w:pPr>
      <w:r w:rsidRPr="009846C6">
        <w:rPr>
          <w:rFonts w:eastAsia="Cambria"/>
          <w:kern w:val="2"/>
          <w:sz w:val="20"/>
        </w:rPr>
        <w:t>3.2.11.2. Pirkėjo iniciatyva, jei Pirkėjas turi pagrįstų įtarimų, kad Tiekėjo Sutarties vykdymui paskirtas specialistas nekompetentingas vykdyti nustatytas pareigas;</w:t>
      </w:r>
    </w:p>
    <w:p w14:paraId="179A7687" w14:textId="77777777" w:rsidR="00F679FD" w:rsidRPr="009846C6" w:rsidRDefault="00F679FD" w:rsidP="00F679FD">
      <w:pPr>
        <w:widowControl w:val="0"/>
        <w:pBdr>
          <w:top w:val="nil"/>
          <w:left w:val="nil"/>
          <w:bottom w:val="nil"/>
          <w:right w:val="nil"/>
          <w:between w:val="nil"/>
        </w:pBdr>
        <w:tabs>
          <w:tab w:val="left" w:pos="1134"/>
          <w:tab w:val="left" w:pos="1276"/>
        </w:tabs>
        <w:jc w:val="both"/>
        <w:rPr>
          <w:rFonts w:eastAsia="Cambria"/>
          <w:kern w:val="2"/>
          <w:sz w:val="20"/>
        </w:rPr>
      </w:pPr>
      <w:r w:rsidRPr="009846C6">
        <w:rPr>
          <w:rFonts w:eastAsia="Cambria"/>
          <w:kern w:val="2"/>
          <w:sz w:val="20"/>
        </w:rPr>
        <w:t>3.2.11.3. Tiekėjas ar subtiekėjas privalo pakeisti specialistą, jei paaiškėja, kad jis neatitinka jam pirkimo dokumentuose keliamų reikalavimų.</w:t>
      </w:r>
    </w:p>
    <w:p w14:paraId="1BC1C567" w14:textId="77777777" w:rsidR="00F679FD" w:rsidRPr="009846C6" w:rsidRDefault="00F679FD" w:rsidP="00F679FD">
      <w:pPr>
        <w:widowControl w:val="0"/>
        <w:pBdr>
          <w:top w:val="nil"/>
          <w:left w:val="nil"/>
          <w:bottom w:val="nil"/>
          <w:right w:val="nil"/>
          <w:between w:val="nil"/>
        </w:pBdr>
        <w:tabs>
          <w:tab w:val="left" w:pos="567"/>
          <w:tab w:val="left" w:pos="851"/>
          <w:tab w:val="left" w:pos="992"/>
        </w:tabs>
        <w:jc w:val="both"/>
        <w:rPr>
          <w:rFonts w:eastAsia="Cambria"/>
          <w:kern w:val="2"/>
          <w:sz w:val="20"/>
        </w:rPr>
      </w:pPr>
      <w:r w:rsidRPr="009846C6">
        <w:rPr>
          <w:rFonts w:eastAsia="Cambria"/>
          <w:color w:val="000000"/>
          <w:kern w:val="2"/>
          <w:sz w:val="20"/>
        </w:rPr>
        <w:t xml:space="preserve">3.2.12. Naujas specialistas ir (ar) subtiekėjas Tiekėjo prašymo pakeisti specialistą ir (ar) subtiekėją pateikimo metu turi atitikti pirkimo dokumentuose specialistui ir (ar) subtiekėjui keliamus </w:t>
      </w:r>
      <w:proofErr w:type="spellStart"/>
      <w:r w:rsidRPr="009846C6">
        <w:rPr>
          <w:rFonts w:eastAsia="Cambria"/>
          <w:color w:val="000000"/>
          <w:kern w:val="2"/>
          <w:sz w:val="20"/>
        </w:rPr>
        <w:t>reikalavimusir</w:t>
      </w:r>
      <w:proofErr w:type="spellEnd"/>
      <w:r w:rsidRPr="009846C6">
        <w:rPr>
          <w:rFonts w:eastAsia="Cambria"/>
          <w:color w:val="000000"/>
          <w:kern w:val="2"/>
          <w:sz w:val="20"/>
        </w:rPr>
        <w:t xml:space="preserve"> Tiekėjo pasiūlyme nurodytas Kokybinių kriterijų reikšmes.</w:t>
      </w:r>
    </w:p>
    <w:p w14:paraId="73BEC845" w14:textId="77777777" w:rsidR="00F679FD" w:rsidRPr="009846C6" w:rsidRDefault="00F679FD" w:rsidP="00F679FD">
      <w:pPr>
        <w:widowControl w:val="0"/>
        <w:pBdr>
          <w:top w:val="nil"/>
          <w:left w:val="nil"/>
          <w:bottom w:val="nil"/>
          <w:right w:val="nil"/>
          <w:between w:val="nil"/>
        </w:pBdr>
        <w:tabs>
          <w:tab w:val="left" w:pos="567"/>
          <w:tab w:val="left" w:pos="851"/>
          <w:tab w:val="left" w:pos="992"/>
        </w:tabs>
        <w:jc w:val="both"/>
        <w:rPr>
          <w:rFonts w:eastAsia="Cambria"/>
          <w:kern w:val="2"/>
          <w:sz w:val="20"/>
        </w:rPr>
      </w:pPr>
      <w:r w:rsidRPr="009846C6">
        <w:rPr>
          <w:rFonts w:eastAsia="Cambria"/>
          <w:kern w:val="2"/>
          <w:sz w:val="20"/>
        </w:rPr>
        <w:t xml:space="preserve">3.2.13. Tiekėjas privalo ne vėliau nei prieš 5 (penkias) darbo dienas iki numatomo subtiekėjo, </w:t>
      </w:r>
      <w:r w:rsidRPr="009846C6">
        <w:rPr>
          <w:rFonts w:eastAsia="Arial"/>
          <w:kern w:val="2"/>
          <w:sz w:val="20"/>
        </w:rPr>
        <w:t>kurio pajėgumais Tiekėjas rėmėsi, kad atitiktų pirkimo dokumentuose nustatytus kvalifikacijos reikalavimus,</w:t>
      </w:r>
      <w:r w:rsidRPr="009846C6">
        <w:rPr>
          <w:rFonts w:eastAsia="Cambria"/>
          <w:kern w:val="2"/>
          <w:sz w:val="20"/>
        </w:rPr>
        <w:t xml:space="preserve"> </w:t>
      </w:r>
      <w:r w:rsidRPr="009846C6">
        <w:rPr>
          <w:rFonts w:eastAsia="Arial"/>
          <w:kern w:val="2"/>
          <w:sz w:val="20"/>
        </w:rPr>
        <w:t xml:space="preserve">ir (ar) specialisto </w:t>
      </w:r>
      <w:r w:rsidRPr="009846C6">
        <w:rPr>
          <w:rFonts w:eastAsia="Cambria"/>
          <w:kern w:val="2"/>
          <w:sz w:val="20"/>
        </w:rPr>
        <w:t>keitimo pateikti Pirkėjui šiuos dokumentus:</w:t>
      </w:r>
    </w:p>
    <w:p w14:paraId="791606AF" w14:textId="77777777" w:rsidR="00F679FD" w:rsidRPr="009846C6" w:rsidRDefault="00F679FD" w:rsidP="00F679FD">
      <w:pPr>
        <w:widowControl w:val="0"/>
        <w:pBdr>
          <w:top w:val="nil"/>
          <w:left w:val="nil"/>
          <w:bottom w:val="nil"/>
          <w:right w:val="nil"/>
          <w:between w:val="nil"/>
        </w:pBdr>
        <w:tabs>
          <w:tab w:val="left" w:pos="1134"/>
        </w:tabs>
        <w:jc w:val="both"/>
        <w:rPr>
          <w:rFonts w:eastAsia="Cambria"/>
          <w:kern w:val="2"/>
          <w:sz w:val="20"/>
        </w:rPr>
      </w:pPr>
      <w:r w:rsidRPr="009846C6">
        <w:rPr>
          <w:rFonts w:eastAsia="Cambria"/>
          <w:kern w:val="2"/>
          <w:sz w:val="20"/>
        </w:rPr>
        <w:t>3.2.13.1. argumentuotą rašytinį prašymą pakeisti subtiekėją ir (ar) specialistą, paaiškinant keitimo aplinkybę. Pirkėjas pasilieka teisę paprašyti įrodymų, pagrindžiančių keitimo aplinkybę;</w:t>
      </w:r>
    </w:p>
    <w:p w14:paraId="5D0B5F15" w14:textId="77777777" w:rsidR="00F679FD" w:rsidRPr="009846C6" w:rsidRDefault="00F679FD" w:rsidP="00F679FD">
      <w:pPr>
        <w:widowControl w:val="0"/>
        <w:pBdr>
          <w:top w:val="nil"/>
          <w:left w:val="nil"/>
          <w:bottom w:val="nil"/>
          <w:right w:val="nil"/>
          <w:between w:val="nil"/>
        </w:pBdr>
        <w:tabs>
          <w:tab w:val="left" w:pos="1134"/>
        </w:tabs>
        <w:jc w:val="both"/>
        <w:rPr>
          <w:rFonts w:eastAsia="Cambria"/>
          <w:kern w:val="2"/>
          <w:sz w:val="20"/>
        </w:rPr>
      </w:pPr>
      <w:r w:rsidRPr="009846C6">
        <w:rPr>
          <w:rFonts w:eastAsia="Cambria"/>
          <w:kern w:val="2"/>
          <w:sz w:val="20"/>
        </w:rPr>
        <w:t xml:space="preserve">3.2.13.2. naujo subtiekėjo ir (ar) specialisto kvalifikaciją, atitiktį Kokybiniams kriterijams (jei taikoma), reikalaujamiems kokybės vadybos sistemos ir (arba) aplinkos apsaugos vadybos sistemos standartams (jei taikoma), pašalinimo pagrindų nebuvimą ir atitiktį </w:t>
      </w:r>
      <w:r w:rsidRPr="009846C6">
        <w:rPr>
          <w:rFonts w:eastAsia="Arial"/>
          <w:kern w:val="2"/>
          <w:sz w:val="20"/>
        </w:rPr>
        <w:t>nacionalinio saugumo interesams bei reikalavimams</w:t>
      </w:r>
      <w:r w:rsidRPr="009846C6">
        <w:rPr>
          <w:rFonts w:eastAsia="Cambria"/>
          <w:kern w:val="2"/>
          <w:sz w:val="20"/>
        </w:rPr>
        <w:t xml:space="preserve"> </w:t>
      </w:r>
      <w:r w:rsidRPr="009846C6">
        <w:rPr>
          <w:rFonts w:eastAsia="Arial"/>
          <w:kern w:val="2"/>
          <w:sz w:val="20"/>
        </w:rPr>
        <w:t>nebūti registruotu (nuolat gyvenančiu ar turinčiu pilietybę) nepatikimomis laikomose valstybėse ar teritorijose</w:t>
      </w:r>
      <w:r w:rsidRPr="009846C6">
        <w:rPr>
          <w:rFonts w:eastAsia="Cambria"/>
          <w:kern w:val="2"/>
          <w:sz w:val="20"/>
        </w:rPr>
        <w:t xml:space="preserve"> (jei taikoma) įrodančius dokumentus pagal Sutarties reikalavimus.</w:t>
      </w:r>
    </w:p>
    <w:p w14:paraId="184B9E0B" w14:textId="77777777" w:rsidR="00F679FD" w:rsidRPr="009846C6" w:rsidRDefault="00F679FD" w:rsidP="00F679FD">
      <w:pPr>
        <w:widowControl w:val="0"/>
        <w:pBdr>
          <w:top w:val="nil"/>
          <w:left w:val="nil"/>
          <w:bottom w:val="nil"/>
          <w:right w:val="nil"/>
          <w:between w:val="nil"/>
        </w:pBdr>
        <w:tabs>
          <w:tab w:val="left" w:pos="567"/>
          <w:tab w:val="left" w:pos="851"/>
          <w:tab w:val="left" w:pos="992"/>
        </w:tabs>
        <w:jc w:val="both"/>
        <w:rPr>
          <w:rFonts w:eastAsia="Cambria"/>
          <w:kern w:val="2"/>
          <w:sz w:val="20"/>
        </w:rPr>
      </w:pPr>
      <w:r w:rsidRPr="009846C6">
        <w:rPr>
          <w:rFonts w:eastAsia="Cambria"/>
          <w:kern w:val="2"/>
          <w:sz w:val="20"/>
        </w:rPr>
        <w:t xml:space="preserve">3.2.14. Pirkėjas, gavęs Tiekėjo prašymą su kitais Sutartyje nurodytais dokumentais, per 5 (penkias) darbo dienas įvertina keitimo galimybę ir raštu informuoja Tiekėją apie sutikimą pakeisti subtiekėją, </w:t>
      </w:r>
      <w:r w:rsidRPr="009846C6">
        <w:rPr>
          <w:rFonts w:eastAsia="Arial"/>
          <w:kern w:val="2"/>
          <w:sz w:val="20"/>
        </w:rPr>
        <w:t>kurio pajėgumais Tiekėjas rėmėsi, kad atitiktų pirkimo dokumentuose nustatytus kvalifikacijos reikalavimus,</w:t>
      </w:r>
      <w:r w:rsidRPr="009846C6">
        <w:rPr>
          <w:rFonts w:eastAsia="Cambria"/>
          <w:kern w:val="2"/>
          <w:sz w:val="20"/>
        </w:rPr>
        <w:t xml:space="preserve"> ir (ar) specialistą. Pirkėjui sutikus, Šalys pasirašo Susitarimą, kuris laikomas neatsiejama Sutarties dalimi.</w:t>
      </w:r>
    </w:p>
    <w:p w14:paraId="27FAD7AD" w14:textId="77777777" w:rsidR="00F679FD" w:rsidRPr="009846C6" w:rsidRDefault="00F679FD" w:rsidP="00F679FD">
      <w:pPr>
        <w:spacing w:line="257" w:lineRule="atLeast"/>
        <w:jc w:val="both"/>
        <w:rPr>
          <w:color w:val="000000"/>
          <w:sz w:val="20"/>
        </w:rPr>
      </w:pPr>
    </w:p>
    <w:p w14:paraId="5D30CCDB" w14:textId="77777777" w:rsidR="00F679FD" w:rsidRPr="009846C6" w:rsidRDefault="00F679FD" w:rsidP="00F679FD">
      <w:pPr>
        <w:spacing w:line="257" w:lineRule="atLeast"/>
        <w:jc w:val="center"/>
        <w:rPr>
          <w:color w:val="000000"/>
          <w:sz w:val="20"/>
        </w:rPr>
      </w:pPr>
      <w:r w:rsidRPr="009846C6">
        <w:rPr>
          <w:b/>
          <w:bCs/>
          <w:color w:val="000000"/>
          <w:sz w:val="20"/>
        </w:rPr>
        <w:t>3.3. Jungtinės veiklos partnerių keitimas</w:t>
      </w:r>
    </w:p>
    <w:p w14:paraId="342FD290" w14:textId="77777777" w:rsidR="00F679FD" w:rsidRPr="009846C6" w:rsidRDefault="00F679FD" w:rsidP="00F679FD">
      <w:pPr>
        <w:spacing w:line="257" w:lineRule="atLeast"/>
        <w:ind w:firstLine="62"/>
        <w:jc w:val="both"/>
        <w:rPr>
          <w:color w:val="000000"/>
          <w:sz w:val="20"/>
        </w:rPr>
      </w:pPr>
    </w:p>
    <w:p w14:paraId="29ADB275" w14:textId="77777777" w:rsidR="00F679FD" w:rsidRPr="009846C6" w:rsidRDefault="00F679FD" w:rsidP="00F679FD">
      <w:pPr>
        <w:spacing w:line="257" w:lineRule="atLeast"/>
        <w:jc w:val="both"/>
        <w:rPr>
          <w:color w:val="000000"/>
          <w:sz w:val="20"/>
        </w:rPr>
      </w:pPr>
      <w:r w:rsidRPr="009846C6">
        <w:rPr>
          <w:color w:val="000000"/>
          <w:sz w:val="20"/>
          <w:shd w:val="clear" w:color="auto" w:fill="FFFFFF"/>
        </w:rPr>
        <w:t xml:space="preserve">3.3.1. Tiekėjas, vykdantis Sutartį </w:t>
      </w:r>
      <w:r w:rsidRPr="009846C6">
        <w:rPr>
          <w:rFonts w:eastAsia="Cambria"/>
          <w:kern w:val="2"/>
          <w:sz w:val="20"/>
        </w:rPr>
        <w:t xml:space="preserve">kaip tiekėjų grupė, veikianti </w:t>
      </w:r>
      <w:r w:rsidRPr="009846C6">
        <w:rPr>
          <w:rFonts w:eastAsia="Cambria"/>
          <w:kern w:val="2"/>
          <w:sz w:val="20"/>
          <w:shd w:val="clear" w:color="auto" w:fill="FFFFFF"/>
        </w:rPr>
        <w:t>jungtinės veiklos</w:t>
      </w:r>
      <w:r w:rsidRPr="009846C6">
        <w:rPr>
          <w:rFonts w:eastAsia="Cambria"/>
          <w:kern w:val="2"/>
          <w:sz w:val="20"/>
        </w:rPr>
        <w:t xml:space="preserve"> sutarties</w:t>
      </w:r>
      <w:r w:rsidRPr="009846C6">
        <w:rPr>
          <w:rFonts w:eastAsia="Cambria"/>
          <w:kern w:val="2"/>
          <w:sz w:val="20"/>
          <w:shd w:val="clear" w:color="auto" w:fill="FFFFFF"/>
        </w:rPr>
        <w:t xml:space="preserve"> pagrindu</w:t>
      </w:r>
      <w:r w:rsidRPr="009846C6">
        <w:rPr>
          <w:color w:val="000000"/>
          <w:sz w:val="20"/>
          <w:shd w:val="clear" w:color="auto" w:fill="FFFFFF"/>
        </w:rPr>
        <w:t>,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07A40BAC" w14:textId="77777777" w:rsidR="00F679FD" w:rsidRPr="009846C6" w:rsidRDefault="00F679FD" w:rsidP="00F679FD">
      <w:pPr>
        <w:spacing w:line="257" w:lineRule="atLeast"/>
        <w:jc w:val="both"/>
        <w:rPr>
          <w:color w:val="000000"/>
          <w:sz w:val="20"/>
        </w:rPr>
      </w:pPr>
      <w:r w:rsidRPr="009846C6">
        <w:rPr>
          <w:color w:val="000000"/>
          <w:sz w:val="20"/>
          <w:shd w:val="clear" w:color="auto" w:fill="FFFFFF"/>
        </w:rPr>
        <w:t xml:space="preserve">3.3.2. Tiekėjas, vykdantis Sutartį </w:t>
      </w:r>
      <w:r w:rsidRPr="009846C6">
        <w:rPr>
          <w:rFonts w:eastAsia="Cambria"/>
          <w:kern w:val="2"/>
          <w:sz w:val="20"/>
          <w:shd w:val="clear" w:color="auto" w:fill="FFFFFF"/>
        </w:rPr>
        <w:t>kaip tiekėjų grupė</w:t>
      </w:r>
      <w:r w:rsidRPr="009846C6">
        <w:rPr>
          <w:color w:val="000000"/>
          <w:sz w:val="20"/>
          <w:shd w:val="clear" w:color="auto" w:fill="FFFFFF"/>
        </w:rPr>
        <w:t>,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3B607ECE" w14:textId="77777777" w:rsidR="00F679FD" w:rsidRPr="009846C6" w:rsidRDefault="00F679FD" w:rsidP="00F679FD">
      <w:pPr>
        <w:spacing w:line="257" w:lineRule="atLeast"/>
        <w:jc w:val="both"/>
        <w:rPr>
          <w:color w:val="000000"/>
          <w:sz w:val="20"/>
        </w:rPr>
      </w:pPr>
      <w:r w:rsidRPr="009846C6">
        <w:rPr>
          <w:color w:val="000000"/>
          <w:sz w:val="20"/>
          <w:shd w:val="clear" w:color="auto" w:fill="FFFFFF"/>
        </w:rPr>
        <w:t>3.3.3. Tiekėjas privalo ne vėliau nei prieš 10 (dešimt) darbo dienų iki numatomo Partnerio keitimo arba atsisakymo pateikti Pirkėjui šiuos dokumentus:</w:t>
      </w:r>
    </w:p>
    <w:p w14:paraId="7FED7CF3" w14:textId="77777777" w:rsidR="00F679FD" w:rsidRPr="009846C6" w:rsidRDefault="00F679FD" w:rsidP="00F679FD">
      <w:pPr>
        <w:spacing w:line="257" w:lineRule="atLeast"/>
        <w:jc w:val="both"/>
        <w:rPr>
          <w:color w:val="000000"/>
          <w:sz w:val="20"/>
        </w:rPr>
      </w:pPr>
      <w:r w:rsidRPr="009846C6">
        <w:rPr>
          <w:color w:val="000000"/>
          <w:sz w:val="20"/>
          <w:shd w:val="clear" w:color="auto" w:fill="FFFFFF"/>
        </w:rPr>
        <w:t>3.3.3.1. </w:t>
      </w:r>
      <w:r w:rsidRPr="009846C6">
        <w:rPr>
          <w:rFonts w:eastAsia="Cambria"/>
          <w:kern w:val="2"/>
          <w:sz w:val="20"/>
          <w:shd w:val="clear" w:color="auto" w:fill="FFFFFF"/>
        </w:rPr>
        <w:t>argumentuotą</w:t>
      </w:r>
      <w:r w:rsidRPr="009846C6">
        <w:rPr>
          <w:color w:val="000000"/>
          <w:sz w:val="20"/>
          <w:shd w:val="clear" w:color="auto" w:fill="FFFFFF"/>
        </w:rPr>
        <w:t xml:space="preserve"> prašymą pakeisti Tiekėjo sudėtį ir įrodymus, pagrindžiančius bent vieną Partnerio atsisakymo ar keitimo aplinkybę, nurodytą Sutartyje;</w:t>
      </w:r>
    </w:p>
    <w:p w14:paraId="54DF677E" w14:textId="77777777" w:rsidR="00F679FD" w:rsidRPr="009846C6" w:rsidRDefault="00F679FD" w:rsidP="00F679FD">
      <w:pPr>
        <w:spacing w:line="257" w:lineRule="atLeast"/>
        <w:jc w:val="both"/>
        <w:rPr>
          <w:color w:val="000000"/>
          <w:sz w:val="20"/>
        </w:rPr>
      </w:pPr>
      <w:r w:rsidRPr="009846C6">
        <w:rPr>
          <w:color w:val="000000"/>
          <w:sz w:val="20"/>
          <w:shd w:val="clear" w:color="auto" w:fill="FFFFFF"/>
        </w:rPr>
        <w:t xml:space="preserve">3.3.3.2. naujos jungtinės veiklos sutarties ar esamos jungtinės veiklos sutarties pakeitimo projektą, kuriame, jeigu Partneris pasitraukia, turi būti nurodyta, kad pasitraukiančiojo Partnerio įsipareigojimus visa apimtimi perima </w:t>
      </w:r>
      <w:r w:rsidRPr="009846C6">
        <w:rPr>
          <w:rFonts w:eastAsia="Cambria"/>
          <w:kern w:val="2"/>
          <w:sz w:val="20"/>
          <w:shd w:val="clear" w:color="auto" w:fill="FFFFFF"/>
        </w:rPr>
        <w:t>pasiliekantysis Partneris ir (ar) naujai pasitelktas Partneris</w:t>
      </w:r>
      <w:r w:rsidRPr="009846C6">
        <w:rPr>
          <w:color w:val="000000"/>
          <w:sz w:val="20"/>
          <w:shd w:val="clear" w:color="auto" w:fill="FFFFFF"/>
        </w:rPr>
        <w:t>;</w:t>
      </w:r>
    </w:p>
    <w:p w14:paraId="1992384C" w14:textId="77777777" w:rsidR="00F679FD" w:rsidRPr="009846C6" w:rsidRDefault="00F679FD" w:rsidP="00F679FD">
      <w:pPr>
        <w:jc w:val="both"/>
        <w:rPr>
          <w:color w:val="000000"/>
          <w:sz w:val="20"/>
        </w:rPr>
      </w:pPr>
      <w:r w:rsidRPr="009846C6">
        <w:rPr>
          <w:color w:val="000000"/>
          <w:sz w:val="20"/>
          <w:shd w:val="clear" w:color="auto" w:fill="FFFFFF"/>
        </w:rPr>
        <w:t xml:space="preserve">3.3.3.3. pasiliekančiojo ar naujai pasitelkiamo Partnerio kvalifikaciją patvirtinančius dokumentus. Visais atvejais pasiliekančiojo Partnerio ar naujai pasitelkto Partnerio kvalifikacija turi būti ne žemesnė nei pasitraukiančiojo Partnerio </w:t>
      </w:r>
      <w:r w:rsidRPr="009846C6">
        <w:rPr>
          <w:color w:val="000000"/>
          <w:sz w:val="20"/>
          <w:shd w:val="clear" w:color="auto" w:fill="FFFFFF"/>
        </w:rPr>
        <w:lastRenderedPageBreak/>
        <w:t>(atitinkanti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sidRPr="009846C6">
        <w:rPr>
          <w:color w:val="000000"/>
          <w:sz w:val="20"/>
        </w:rPr>
        <w:t xml:space="preserve">nacionalinio saugumo interesams </w:t>
      </w:r>
      <w:r w:rsidRPr="009846C6">
        <w:rPr>
          <w:rFonts w:eastAsia="Cambria"/>
          <w:kern w:val="2"/>
          <w:sz w:val="20"/>
        </w:rPr>
        <w:t xml:space="preserve">bei reikalavimams </w:t>
      </w:r>
      <w:r w:rsidRPr="009846C6">
        <w:rPr>
          <w:rFonts w:eastAsia="Arial"/>
          <w:kern w:val="2"/>
          <w:sz w:val="20"/>
          <w:shd w:val="clear" w:color="auto" w:fill="FFFFFF"/>
        </w:rPr>
        <w:t>nebūti registruotu (nuolat gyvenančiu ar turinčiu pilietybę) nepatikimomis laikomose valstybėse ar teritorijose</w:t>
      </w:r>
      <w:r w:rsidRPr="009846C6">
        <w:rPr>
          <w:rFonts w:eastAsia="Cambria"/>
          <w:kern w:val="2"/>
          <w:sz w:val="20"/>
          <w:shd w:val="clear" w:color="auto" w:fill="FFFFFF"/>
        </w:rPr>
        <w:t xml:space="preserve"> (jei taikoma)</w:t>
      </w:r>
      <w:r w:rsidRPr="009846C6">
        <w:rPr>
          <w:color w:val="000000"/>
          <w:sz w:val="20"/>
          <w:shd w:val="clear" w:color="auto" w:fill="FFFFFF"/>
        </w:rPr>
        <w:t>.</w:t>
      </w:r>
    </w:p>
    <w:p w14:paraId="19868830" w14:textId="77777777" w:rsidR="00F679FD" w:rsidRPr="009846C6" w:rsidRDefault="00F679FD" w:rsidP="00F679FD">
      <w:pPr>
        <w:widowControl w:val="0"/>
        <w:pBdr>
          <w:top w:val="nil"/>
          <w:left w:val="nil"/>
          <w:bottom w:val="nil"/>
          <w:right w:val="nil"/>
          <w:between w:val="nil"/>
        </w:pBdr>
        <w:tabs>
          <w:tab w:val="left" w:pos="567"/>
          <w:tab w:val="left" w:pos="851"/>
          <w:tab w:val="left" w:pos="992"/>
          <w:tab w:val="left" w:pos="1134"/>
        </w:tabs>
        <w:jc w:val="both"/>
        <w:rPr>
          <w:rFonts w:eastAsia="Cambria"/>
          <w:kern w:val="2"/>
          <w:sz w:val="20"/>
          <w:shd w:val="clear" w:color="auto" w:fill="FFFFFF"/>
        </w:rPr>
      </w:pPr>
      <w:r w:rsidRPr="009846C6">
        <w:rPr>
          <w:color w:val="000000"/>
          <w:sz w:val="20"/>
          <w:shd w:val="clear" w:color="auto" w:fill="FFFFFF"/>
        </w:rPr>
        <w:t xml:space="preserve">3.3.4. Pirkėjas, gavęs Tiekėjo prašymą su kitais Sutartyje nurodytais dokumentais, per 10 (dešimt) darbo dienų įvertina keitimo galimybes ir raštu informuoja Tiekėją </w:t>
      </w:r>
      <w:r w:rsidRPr="009846C6">
        <w:rPr>
          <w:rFonts w:eastAsia="Cambria"/>
          <w:kern w:val="2"/>
          <w:sz w:val="20"/>
          <w:shd w:val="clear" w:color="auto" w:fill="FFFFFF"/>
        </w:rPr>
        <w:t>apie sutikimą arba apie ne</w:t>
      </w:r>
      <w:r w:rsidRPr="009846C6">
        <w:rPr>
          <w:rFonts w:eastAsia="Cambria"/>
          <w:kern w:val="2"/>
          <w:sz w:val="20"/>
        </w:rPr>
        <w:t xml:space="preserve">sutikimą </w:t>
      </w:r>
      <w:r w:rsidRPr="009846C6">
        <w:rPr>
          <w:rFonts w:eastAsia="Cambria"/>
          <w:kern w:val="2"/>
          <w:sz w:val="20"/>
          <w:shd w:val="clear" w:color="auto" w:fill="FFFFFF"/>
        </w:rPr>
        <w:t>atsisakyti ar pakeisti Partnerį</w:t>
      </w:r>
      <w:r w:rsidRPr="009846C6">
        <w:rPr>
          <w:color w:val="000000"/>
          <w:sz w:val="20"/>
          <w:shd w:val="clear" w:color="auto" w:fill="FFFFFF"/>
        </w:rPr>
        <w:t xml:space="preserve">. Pirkėjui sutikus, Šalys pasirašo Susitarimą, kuris laikomas neatsiejama Sutarties dalimi. </w:t>
      </w:r>
      <w:r w:rsidRPr="009846C6">
        <w:rPr>
          <w:rFonts w:eastAsia="Cambria"/>
          <w:kern w:val="2"/>
          <w:sz w:val="20"/>
          <w:shd w:val="clear" w:color="auto" w:fill="FFFFFF"/>
        </w:rPr>
        <w:t>Prieš Susitarimo pasirašymą, Pirkėjui pateikiama naujos jungtinės veiklos sutarties ar esamos jungtinės veiklos sutarties pakeitimo kopija arba nuorašas.</w:t>
      </w:r>
    </w:p>
    <w:p w14:paraId="59236557" w14:textId="77777777" w:rsidR="00F679FD" w:rsidRPr="009846C6" w:rsidRDefault="00F679FD" w:rsidP="00F679FD">
      <w:pPr>
        <w:rPr>
          <w:sz w:val="20"/>
        </w:rPr>
      </w:pPr>
    </w:p>
    <w:p w14:paraId="3DF39485" w14:textId="77777777" w:rsidR="00F679FD" w:rsidRDefault="00F679FD" w:rsidP="00F679FD">
      <w:pPr>
        <w:spacing w:line="257" w:lineRule="atLeast"/>
        <w:ind w:firstLine="62"/>
        <w:jc w:val="both"/>
        <w:rPr>
          <w:color w:val="000000"/>
          <w:sz w:val="20"/>
        </w:rPr>
      </w:pPr>
    </w:p>
    <w:p w14:paraId="44958AF5" w14:textId="77777777" w:rsidR="00F679FD" w:rsidRDefault="00F679FD" w:rsidP="00F679FD">
      <w:pPr>
        <w:spacing w:line="257" w:lineRule="atLeast"/>
        <w:ind w:firstLine="62"/>
        <w:jc w:val="both"/>
        <w:rPr>
          <w:color w:val="000000"/>
          <w:sz w:val="20"/>
        </w:rPr>
      </w:pPr>
    </w:p>
    <w:p w14:paraId="3800AE46" w14:textId="77777777" w:rsidR="00F679FD" w:rsidRDefault="00F679FD" w:rsidP="00F679FD">
      <w:pPr>
        <w:spacing w:line="257" w:lineRule="atLeast"/>
        <w:ind w:firstLine="62"/>
        <w:jc w:val="both"/>
        <w:rPr>
          <w:color w:val="000000"/>
          <w:sz w:val="20"/>
        </w:rPr>
      </w:pPr>
    </w:p>
    <w:p w14:paraId="0D2A8208" w14:textId="77777777" w:rsidR="00F679FD" w:rsidRPr="009846C6" w:rsidRDefault="00F679FD" w:rsidP="00F679FD">
      <w:pPr>
        <w:spacing w:line="257" w:lineRule="atLeast"/>
        <w:ind w:firstLine="62"/>
        <w:jc w:val="both"/>
        <w:rPr>
          <w:color w:val="000000"/>
          <w:sz w:val="20"/>
        </w:rPr>
      </w:pPr>
    </w:p>
    <w:p w14:paraId="32CB3523" w14:textId="77777777" w:rsidR="00F679FD" w:rsidRPr="009846C6" w:rsidRDefault="00F679FD" w:rsidP="00F679FD">
      <w:pPr>
        <w:spacing w:line="257" w:lineRule="atLeast"/>
        <w:jc w:val="center"/>
        <w:rPr>
          <w:color w:val="000000"/>
          <w:sz w:val="20"/>
        </w:rPr>
      </w:pPr>
      <w:r w:rsidRPr="009846C6">
        <w:rPr>
          <w:b/>
          <w:bCs/>
          <w:color w:val="000000"/>
          <w:sz w:val="20"/>
        </w:rPr>
        <w:t>3.4.  Susitarimai dėl tiesioginio atsiskaitymo su subtiekėjais</w:t>
      </w:r>
    </w:p>
    <w:p w14:paraId="38C25D73" w14:textId="77777777" w:rsidR="00F679FD" w:rsidRPr="009846C6" w:rsidRDefault="00F679FD" w:rsidP="00F679FD">
      <w:pPr>
        <w:spacing w:line="257" w:lineRule="atLeast"/>
        <w:ind w:firstLine="62"/>
        <w:jc w:val="both"/>
        <w:rPr>
          <w:color w:val="000000"/>
          <w:sz w:val="20"/>
        </w:rPr>
      </w:pPr>
    </w:p>
    <w:p w14:paraId="1387E789" w14:textId="77777777" w:rsidR="00F679FD" w:rsidRPr="009846C6" w:rsidRDefault="00F679FD" w:rsidP="00F679FD">
      <w:pPr>
        <w:spacing w:line="257" w:lineRule="atLeast"/>
        <w:jc w:val="both"/>
        <w:rPr>
          <w:color w:val="000000"/>
          <w:sz w:val="20"/>
        </w:rPr>
      </w:pPr>
      <w:r w:rsidRPr="009846C6">
        <w:rPr>
          <w:color w:val="000000"/>
          <w:sz w:val="20"/>
        </w:rPr>
        <w:t>3.4.1. </w:t>
      </w:r>
      <w:r w:rsidRPr="009846C6">
        <w:rPr>
          <w:color w:val="000000"/>
          <w:sz w:val="20"/>
          <w:shd w:val="clear" w:color="auto" w:fill="FFFFFF"/>
        </w:rPr>
        <w:t>Subtiekėjams pageidaujant, Pirkėjas su jais atsiskaitys tiesiogiai. Pirkėjas numato tiesioginio atsiskaitymo galimybę su Sutartyje nurodytais subtiekėjais tokiomis sąlygomis ir tvarka: </w:t>
      </w:r>
    </w:p>
    <w:p w14:paraId="5FCA35AE" w14:textId="77777777" w:rsidR="00F679FD" w:rsidRPr="009846C6" w:rsidRDefault="00F679FD" w:rsidP="00F679FD">
      <w:pPr>
        <w:spacing w:line="257" w:lineRule="atLeast"/>
        <w:jc w:val="both"/>
        <w:rPr>
          <w:color w:val="000000"/>
          <w:sz w:val="20"/>
        </w:rPr>
      </w:pPr>
      <w:r w:rsidRPr="009846C6">
        <w:rPr>
          <w:color w:val="000000"/>
          <w:sz w:val="20"/>
        </w:rPr>
        <w:t>3.4.1.1. </w:t>
      </w:r>
      <w:r w:rsidRPr="009846C6">
        <w:rPr>
          <w:color w:val="000000"/>
          <w:sz w:val="20"/>
          <w:shd w:val="clear" w:color="auto" w:fill="FFFFFF"/>
        </w:rPr>
        <w:t xml:space="preserve">sudarius Sutartį, Tiekėjas ne vėliau negu Sutartis pradedama vykdyti, įsipareigoja Pirkėjui raštu pateikti tuo metu žinomų subtiekėjų pavadinimus, atstovus ir jų </w:t>
      </w:r>
      <w:r w:rsidRPr="009846C6">
        <w:rPr>
          <w:rFonts w:eastAsia="Cambria"/>
          <w:kern w:val="2"/>
          <w:sz w:val="20"/>
          <w:shd w:val="clear" w:color="auto" w:fill="FFFFFF"/>
        </w:rPr>
        <w:t>kontaktinius duomenis</w:t>
      </w:r>
      <w:r w:rsidRPr="009846C6">
        <w:rPr>
          <w:color w:val="000000"/>
          <w:sz w:val="20"/>
          <w:shd w:val="clear" w:color="auto" w:fill="FFFFFF"/>
        </w:rPr>
        <w:t>. Pirkėjas taip pat reikalauja, kad Tiekėjas informuotų apie minėtos informacijos pasikeitimus bei</w:t>
      </w:r>
      <w:r w:rsidRPr="009846C6">
        <w:rPr>
          <w:b/>
          <w:bCs/>
          <w:color w:val="5C5D5D"/>
          <w:sz w:val="20"/>
        </w:rPr>
        <w:t> </w:t>
      </w:r>
      <w:r w:rsidRPr="009846C6">
        <w:rPr>
          <w:color w:val="000000"/>
          <w:sz w:val="20"/>
          <w:shd w:val="clear" w:color="auto" w:fill="FFFFFF"/>
        </w:rPr>
        <w:t>naujų subtiekėjų pasitelkimą visu Sutarties vykdymo metu;</w:t>
      </w:r>
    </w:p>
    <w:p w14:paraId="6B7A35EA" w14:textId="77777777" w:rsidR="00F679FD" w:rsidRPr="009846C6" w:rsidRDefault="00F679FD" w:rsidP="00F679FD">
      <w:pPr>
        <w:spacing w:line="257" w:lineRule="atLeast"/>
        <w:jc w:val="both"/>
        <w:rPr>
          <w:color w:val="000000"/>
          <w:sz w:val="20"/>
        </w:rPr>
      </w:pPr>
      <w:r w:rsidRPr="009846C6">
        <w:rPr>
          <w:color w:val="000000"/>
          <w:sz w:val="20"/>
        </w:rPr>
        <w:t>3.4.1.2. </w:t>
      </w:r>
      <w:r w:rsidRPr="009846C6">
        <w:rPr>
          <w:color w:val="000000"/>
          <w:sz w:val="20"/>
          <w:shd w:val="clear" w:color="auto" w:fill="FFFFFF"/>
        </w:rPr>
        <w:t>Pirkėjas ne vėliau kaip per 3 (tris) darbo dienas nuo Bendrųjų sąlygų 3.4.1.1 papunktyje nurodytos informacijos gavimo dienos raštu informuoja subtiekėjus apie tiesioginio atsiskaitymo galimybę;</w:t>
      </w:r>
    </w:p>
    <w:p w14:paraId="4A734CD1" w14:textId="77777777" w:rsidR="00F679FD" w:rsidRPr="009846C6" w:rsidRDefault="00F679FD" w:rsidP="00F679FD">
      <w:pPr>
        <w:spacing w:line="257" w:lineRule="atLeast"/>
        <w:jc w:val="both"/>
        <w:rPr>
          <w:color w:val="000000"/>
          <w:sz w:val="20"/>
        </w:rPr>
      </w:pPr>
      <w:r w:rsidRPr="009846C6">
        <w:rPr>
          <w:color w:val="000000"/>
          <w:sz w:val="20"/>
        </w:rPr>
        <w:t>3.4.1.3. </w:t>
      </w:r>
      <w:r w:rsidRPr="009846C6">
        <w:rPr>
          <w:color w:val="000000"/>
          <w:sz w:val="20"/>
          <w:shd w:val="clear" w:color="auto" w:fill="FFFFFF"/>
        </w:rPr>
        <w:t xml:space="preserve">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w:t>
      </w:r>
      <w:proofErr w:type="spellStart"/>
      <w:r w:rsidRPr="009846C6">
        <w:rPr>
          <w:color w:val="000000"/>
          <w:sz w:val="20"/>
          <w:shd w:val="clear" w:color="auto" w:fill="FFFFFF"/>
        </w:rPr>
        <w:t>subtiekimo</w:t>
      </w:r>
      <w:proofErr w:type="spellEnd"/>
      <w:r w:rsidRPr="009846C6">
        <w:rPr>
          <w:color w:val="000000"/>
          <w:sz w:val="20"/>
          <w:shd w:val="clear" w:color="auto" w:fill="FFFFFF"/>
        </w:rPr>
        <w:t xml:space="preserve"> sutartyje nustatytus reikalavimus;</w:t>
      </w:r>
    </w:p>
    <w:p w14:paraId="4456BCAD" w14:textId="77777777" w:rsidR="00F679FD" w:rsidRPr="009846C6" w:rsidRDefault="00F679FD" w:rsidP="00F679FD">
      <w:pPr>
        <w:spacing w:line="257" w:lineRule="atLeast"/>
        <w:jc w:val="both"/>
        <w:rPr>
          <w:color w:val="000000"/>
          <w:sz w:val="20"/>
        </w:rPr>
      </w:pPr>
      <w:r w:rsidRPr="009846C6">
        <w:rPr>
          <w:color w:val="000000"/>
          <w:sz w:val="20"/>
        </w:rPr>
        <w:t>3.4.1.4. </w:t>
      </w:r>
      <w:r w:rsidRPr="009846C6">
        <w:rPr>
          <w:color w:val="000000"/>
          <w:sz w:val="20"/>
          <w:shd w:val="clear" w:color="auto" w:fill="FFFFFF"/>
        </w:rPr>
        <w:t>tiesioginio atsiskaitymo su subtiekėjais galimybė nekeičia Tiekėjo atsakomybės dėl Sutarties įvykdymo.</w:t>
      </w:r>
    </w:p>
    <w:p w14:paraId="4E910F04" w14:textId="77777777" w:rsidR="00F679FD" w:rsidRPr="009846C6" w:rsidRDefault="00F679FD" w:rsidP="00F679FD">
      <w:pPr>
        <w:spacing w:line="257" w:lineRule="atLeast"/>
        <w:ind w:firstLine="62"/>
        <w:jc w:val="both"/>
        <w:rPr>
          <w:color w:val="000000"/>
          <w:sz w:val="20"/>
        </w:rPr>
      </w:pPr>
    </w:p>
    <w:p w14:paraId="2DF9E1F3" w14:textId="77777777" w:rsidR="00F679FD" w:rsidRPr="009846C6" w:rsidRDefault="00F679FD" w:rsidP="00F679FD">
      <w:pPr>
        <w:spacing w:line="257" w:lineRule="atLeast"/>
        <w:ind w:left="360" w:hanging="360"/>
        <w:jc w:val="center"/>
        <w:rPr>
          <w:color w:val="000000"/>
          <w:sz w:val="20"/>
        </w:rPr>
      </w:pPr>
      <w:r w:rsidRPr="009846C6">
        <w:rPr>
          <w:b/>
          <w:bCs/>
          <w:caps/>
          <w:color w:val="000000"/>
          <w:sz w:val="20"/>
        </w:rPr>
        <w:t>4.  ŠALIŲ BENDRADARBIAVIMAS</w:t>
      </w:r>
    </w:p>
    <w:p w14:paraId="665DE46B" w14:textId="77777777" w:rsidR="00F679FD" w:rsidRPr="009846C6" w:rsidRDefault="00F679FD" w:rsidP="00F679FD">
      <w:pPr>
        <w:spacing w:line="257" w:lineRule="atLeast"/>
        <w:ind w:firstLine="62"/>
        <w:jc w:val="both"/>
        <w:rPr>
          <w:color w:val="000000"/>
          <w:sz w:val="20"/>
        </w:rPr>
      </w:pPr>
    </w:p>
    <w:p w14:paraId="3B10BF1A" w14:textId="77777777" w:rsidR="00F679FD" w:rsidRPr="009846C6" w:rsidRDefault="00F679FD" w:rsidP="00F679FD">
      <w:pPr>
        <w:spacing w:line="257" w:lineRule="atLeast"/>
        <w:jc w:val="center"/>
        <w:rPr>
          <w:color w:val="000000"/>
          <w:sz w:val="20"/>
        </w:rPr>
      </w:pPr>
      <w:r w:rsidRPr="009846C6">
        <w:rPr>
          <w:b/>
          <w:bCs/>
          <w:color w:val="000000"/>
          <w:sz w:val="20"/>
        </w:rPr>
        <w:t>4.1.  Šalių bendradarbiavimo pareiga</w:t>
      </w:r>
    </w:p>
    <w:p w14:paraId="0C80274F" w14:textId="77777777" w:rsidR="00F679FD" w:rsidRPr="009846C6" w:rsidRDefault="00F679FD" w:rsidP="00F679FD">
      <w:pPr>
        <w:spacing w:line="257" w:lineRule="atLeast"/>
        <w:ind w:firstLine="62"/>
        <w:rPr>
          <w:color w:val="000000"/>
          <w:sz w:val="20"/>
        </w:rPr>
      </w:pPr>
    </w:p>
    <w:p w14:paraId="2B70B387" w14:textId="77777777" w:rsidR="00F679FD" w:rsidRPr="009846C6" w:rsidRDefault="00F679FD" w:rsidP="00F679FD">
      <w:pPr>
        <w:spacing w:line="257" w:lineRule="atLeast"/>
        <w:jc w:val="both"/>
        <w:rPr>
          <w:color w:val="000000"/>
          <w:sz w:val="20"/>
        </w:rPr>
      </w:pPr>
      <w:r w:rsidRPr="009846C6">
        <w:rPr>
          <w:color w:val="000000"/>
          <w:sz w:val="20"/>
        </w:rPr>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1DA413DE" w14:textId="77777777" w:rsidR="00F679FD" w:rsidRPr="009846C6" w:rsidRDefault="00F679FD" w:rsidP="00F679FD">
      <w:pPr>
        <w:spacing w:line="257" w:lineRule="atLeast"/>
        <w:jc w:val="both"/>
        <w:rPr>
          <w:color w:val="000000"/>
          <w:sz w:val="20"/>
        </w:rPr>
      </w:pPr>
      <w:r w:rsidRPr="009846C6">
        <w:rPr>
          <w:color w:val="000000"/>
          <w:sz w:val="20"/>
        </w:rPr>
        <w:t>4.1.2. Šalys įsipareigoja užtikrinti, kad viena kitai teiks dokumentus ir (ar) kitą informaciją, kurie yra būtini Šalių tinkamam įsipareigojimų įvykdymui pagal Sutartį.</w:t>
      </w:r>
    </w:p>
    <w:p w14:paraId="3A9AEC9D" w14:textId="77777777" w:rsidR="00F679FD" w:rsidRPr="009846C6" w:rsidRDefault="00F679FD" w:rsidP="00F679FD">
      <w:pPr>
        <w:spacing w:line="257" w:lineRule="atLeast"/>
        <w:jc w:val="both"/>
        <w:rPr>
          <w:color w:val="000000"/>
          <w:sz w:val="20"/>
        </w:rPr>
      </w:pPr>
      <w:r w:rsidRPr="009846C6">
        <w:rPr>
          <w:color w:val="000000"/>
          <w:sz w:val="20"/>
        </w:rPr>
        <w:t>4.1.3. </w:t>
      </w:r>
      <w:r w:rsidRPr="009846C6">
        <w:rPr>
          <w:color w:val="000000"/>
          <w:sz w:val="20"/>
          <w:shd w:val="clear" w:color="auto" w:fill="FFFFFF"/>
        </w:rPr>
        <w:t>Jeigu Šalis susiduria su </w:t>
      </w:r>
      <w:r w:rsidRPr="009846C6">
        <w:rPr>
          <w:color w:val="000000"/>
          <w:sz w:val="20"/>
        </w:rPr>
        <w:t>S</w:t>
      </w:r>
      <w:r w:rsidRPr="009846C6">
        <w:rPr>
          <w:color w:val="000000"/>
          <w:sz w:val="20"/>
          <w:shd w:val="clear" w:color="auto" w:fill="FFFFFF"/>
        </w:rPr>
        <w:t>utarties vykdymo kliūtimi, ji turi nedelsdama, bet ne vėliau kaip per 5 (penkias) darbo dienas, įspėti kitą Šalį apie tokia</w:t>
      </w:r>
      <w:r w:rsidRPr="009846C6">
        <w:rPr>
          <w:color w:val="000000"/>
          <w:sz w:val="20"/>
        </w:rPr>
        <w:t>s</w:t>
      </w:r>
      <w:r w:rsidRPr="009846C6">
        <w:rPr>
          <w:color w:val="000000"/>
          <w:sz w:val="20"/>
          <w:shd w:val="clear" w:color="auto" w:fill="FFFFFF"/>
        </w:rPr>
        <w:t> kliūtis</w:t>
      </w:r>
      <w:r w:rsidRPr="009846C6">
        <w:rPr>
          <w:color w:val="000000"/>
          <w:sz w:val="20"/>
        </w:rPr>
        <w:t> ir imtis visų nuo jos priklausančių protingų priemonių toms kliūtims pašalinti.</w:t>
      </w:r>
    </w:p>
    <w:p w14:paraId="64740904" w14:textId="77777777" w:rsidR="00F679FD" w:rsidRPr="009846C6" w:rsidRDefault="00F679FD" w:rsidP="00F679FD">
      <w:pPr>
        <w:spacing w:line="257" w:lineRule="atLeast"/>
        <w:ind w:firstLine="115"/>
        <w:jc w:val="both"/>
        <w:rPr>
          <w:color w:val="000000"/>
          <w:sz w:val="20"/>
        </w:rPr>
      </w:pPr>
    </w:p>
    <w:p w14:paraId="528AD151" w14:textId="77777777" w:rsidR="00F679FD" w:rsidRPr="009846C6" w:rsidRDefault="00F679FD" w:rsidP="00F679FD">
      <w:pPr>
        <w:spacing w:line="257" w:lineRule="atLeast"/>
        <w:jc w:val="center"/>
        <w:rPr>
          <w:color w:val="000000"/>
          <w:sz w:val="20"/>
        </w:rPr>
      </w:pPr>
      <w:r w:rsidRPr="009846C6">
        <w:rPr>
          <w:b/>
          <w:bCs/>
          <w:color w:val="000000"/>
          <w:sz w:val="20"/>
        </w:rPr>
        <w:t>4.2.  Kontaktiniai asmenys</w:t>
      </w:r>
    </w:p>
    <w:p w14:paraId="328CFBB9" w14:textId="77777777" w:rsidR="00F679FD" w:rsidRPr="009846C6" w:rsidRDefault="00F679FD" w:rsidP="00F679FD">
      <w:pPr>
        <w:spacing w:line="257" w:lineRule="atLeast"/>
        <w:ind w:firstLine="62"/>
        <w:jc w:val="both"/>
        <w:rPr>
          <w:color w:val="000000"/>
          <w:sz w:val="20"/>
        </w:rPr>
      </w:pPr>
    </w:p>
    <w:p w14:paraId="65A1C63D" w14:textId="77777777" w:rsidR="00F679FD" w:rsidRPr="009846C6" w:rsidRDefault="00F679FD" w:rsidP="00F679FD">
      <w:pPr>
        <w:spacing w:line="257" w:lineRule="atLeast"/>
        <w:jc w:val="both"/>
        <w:rPr>
          <w:color w:val="000000"/>
          <w:sz w:val="20"/>
        </w:rPr>
      </w:pPr>
      <w:r w:rsidRPr="009846C6">
        <w:rPr>
          <w:color w:val="000000"/>
          <w:sz w:val="20"/>
        </w:rPr>
        <w:t>4.2.1. Kiekviena iš Šalių Sutarties sudarymo metu privalo paskirti kontaktinį asmenį, atsakingą už Sutarties vykdymą (pavyzdžiui, Prekių priėmimą, užsakymų teikimą ir gavimą ir kt.), ir nurodyti jų kontaktinius duomenis Specialiosiose sąlygose.</w:t>
      </w:r>
    </w:p>
    <w:p w14:paraId="0A3F10CB" w14:textId="77777777" w:rsidR="00F679FD" w:rsidRPr="009846C6" w:rsidRDefault="00F679FD" w:rsidP="00F679FD">
      <w:pPr>
        <w:spacing w:line="257" w:lineRule="atLeast"/>
        <w:jc w:val="both"/>
        <w:rPr>
          <w:color w:val="000000"/>
          <w:sz w:val="20"/>
        </w:rPr>
      </w:pPr>
      <w:r w:rsidRPr="009846C6">
        <w:rPr>
          <w:color w:val="000000"/>
          <w:sz w:val="20"/>
        </w:rPr>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3073EE2D" w14:textId="77777777" w:rsidR="00F679FD" w:rsidRPr="009846C6" w:rsidRDefault="00F679FD" w:rsidP="00F679FD">
      <w:pPr>
        <w:spacing w:line="257" w:lineRule="atLeast"/>
        <w:jc w:val="both"/>
        <w:rPr>
          <w:color w:val="000000"/>
          <w:sz w:val="20"/>
        </w:rPr>
      </w:pPr>
      <w:r w:rsidRPr="009846C6">
        <w:rPr>
          <w:color w:val="000000"/>
          <w:sz w:val="20"/>
        </w:rPr>
        <w:t>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6A84F130" w14:textId="77777777" w:rsidR="00F679FD" w:rsidRPr="009846C6" w:rsidRDefault="00F679FD" w:rsidP="00F679FD">
      <w:pPr>
        <w:spacing w:line="257" w:lineRule="atLeast"/>
        <w:ind w:firstLine="62"/>
        <w:jc w:val="both"/>
        <w:rPr>
          <w:color w:val="000000"/>
          <w:sz w:val="20"/>
        </w:rPr>
      </w:pPr>
    </w:p>
    <w:p w14:paraId="0925AB2A" w14:textId="77777777" w:rsidR="00F679FD" w:rsidRPr="009846C6" w:rsidRDefault="00F679FD" w:rsidP="00F679FD">
      <w:pPr>
        <w:spacing w:line="257" w:lineRule="atLeast"/>
        <w:jc w:val="center"/>
        <w:rPr>
          <w:color w:val="000000"/>
          <w:sz w:val="20"/>
        </w:rPr>
      </w:pPr>
      <w:r w:rsidRPr="009846C6">
        <w:rPr>
          <w:b/>
          <w:bCs/>
          <w:caps/>
          <w:color w:val="000000"/>
          <w:sz w:val="20"/>
        </w:rPr>
        <w:t>5.  SUTARTIES VYKDYMO METU PATEIKIAMI DOKUMENTAI</w:t>
      </w:r>
    </w:p>
    <w:p w14:paraId="05240CE1" w14:textId="77777777" w:rsidR="00F679FD" w:rsidRPr="009846C6" w:rsidRDefault="00F679FD" w:rsidP="00F679FD">
      <w:pPr>
        <w:spacing w:line="257" w:lineRule="atLeast"/>
        <w:ind w:firstLine="62"/>
        <w:jc w:val="both"/>
        <w:rPr>
          <w:color w:val="000000"/>
          <w:sz w:val="20"/>
        </w:rPr>
      </w:pPr>
    </w:p>
    <w:p w14:paraId="530EC411" w14:textId="77777777" w:rsidR="00F679FD" w:rsidRPr="009846C6" w:rsidRDefault="00F679FD" w:rsidP="00F679FD">
      <w:pPr>
        <w:spacing w:line="257" w:lineRule="atLeast"/>
        <w:jc w:val="both"/>
        <w:rPr>
          <w:color w:val="000000"/>
          <w:sz w:val="20"/>
        </w:rPr>
      </w:pPr>
      <w:r w:rsidRPr="009846C6">
        <w:rPr>
          <w:color w:val="000000"/>
          <w:sz w:val="20"/>
        </w:rPr>
        <w:t>5.1. Jeigu Tiekėjas turi parengti ir (ar) pateikti Pirkėjui Prekių naudojimo instrukcijas, jos turi būti aiškios ir detalios, kad Pirkėjas, vadovaudamasis jomis, galėtų tinkamai naudoti patiektas Prekes.</w:t>
      </w:r>
    </w:p>
    <w:p w14:paraId="7884A015" w14:textId="77777777" w:rsidR="00F679FD" w:rsidRPr="009846C6" w:rsidRDefault="00F679FD" w:rsidP="00F679FD">
      <w:pPr>
        <w:spacing w:line="257" w:lineRule="atLeast"/>
        <w:jc w:val="both"/>
        <w:rPr>
          <w:color w:val="000000"/>
          <w:sz w:val="20"/>
        </w:rPr>
      </w:pPr>
      <w:r w:rsidRPr="009846C6">
        <w:rPr>
          <w:color w:val="000000"/>
          <w:sz w:val="20"/>
        </w:rPr>
        <w:lastRenderedPageBreak/>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12FE32A7" w14:textId="77777777" w:rsidR="00F679FD" w:rsidRPr="009846C6" w:rsidRDefault="00F679FD" w:rsidP="00F679FD">
      <w:pPr>
        <w:spacing w:line="257" w:lineRule="atLeast"/>
        <w:jc w:val="both"/>
        <w:rPr>
          <w:color w:val="000000"/>
          <w:sz w:val="20"/>
        </w:rPr>
      </w:pPr>
      <w:r w:rsidRPr="009846C6">
        <w:rPr>
          <w:color w:val="000000"/>
          <w:sz w:val="20"/>
        </w:rPr>
        <w:t>5.3. Jei Prekių naudojimui būtiniems dokumentams reikalingas vertimas, su tuo susijusios išlaidos tenka Tiekėjui. Jei Tiekėjas Prekių naudojimui būtinus dokumentus verčia savarankiškai, jis atsako už šių dokumentų vertimo tikslumą.</w:t>
      </w:r>
    </w:p>
    <w:p w14:paraId="3CE9EF3C" w14:textId="77777777" w:rsidR="00F679FD" w:rsidRPr="009846C6" w:rsidRDefault="00F679FD" w:rsidP="00F679FD">
      <w:pPr>
        <w:spacing w:line="257" w:lineRule="atLeast"/>
        <w:ind w:firstLine="62"/>
        <w:jc w:val="both"/>
        <w:rPr>
          <w:color w:val="000000"/>
          <w:sz w:val="20"/>
        </w:rPr>
      </w:pPr>
    </w:p>
    <w:p w14:paraId="758B9DF8" w14:textId="77777777" w:rsidR="00F679FD" w:rsidRPr="009846C6" w:rsidRDefault="00F679FD" w:rsidP="00F679FD">
      <w:pPr>
        <w:spacing w:line="257" w:lineRule="atLeast"/>
        <w:jc w:val="center"/>
        <w:rPr>
          <w:color w:val="000000"/>
          <w:sz w:val="20"/>
        </w:rPr>
      </w:pPr>
      <w:r w:rsidRPr="009846C6">
        <w:rPr>
          <w:b/>
          <w:bCs/>
          <w:caps/>
          <w:color w:val="000000"/>
          <w:sz w:val="20"/>
        </w:rPr>
        <w:t>6.  PREKIŲ TIEKIMO PABAIGA IR PREKIŲ PRIĖMIMAS</w:t>
      </w:r>
    </w:p>
    <w:p w14:paraId="083836BF" w14:textId="77777777" w:rsidR="00F679FD" w:rsidRPr="009846C6" w:rsidRDefault="00F679FD" w:rsidP="00F679FD">
      <w:pPr>
        <w:spacing w:line="257" w:lineRule="atLeast"/>
        <w:ind w:firstLine="62"/>
        <w:rPr>
          <w:color w:val="000000"/>
          <w:sz w:val="20"/>
        </w:rPr>
      </w:pPr>
    </w:p>
    <w:p w14:paraId="6F98F668" w14:textId="77777777" w:rsidR="00F679FD" w:rsidRPr="009846C6" w:rsidRDefault="00F679FD" w:rsidP="00F679FD">
      <w:pPr>
        <w:spacing w:line="257" w:lineRule="atLeast"/>
        <w:jc w:val="center"/>
        <w:rPr>
          <w:color w:val="000000"/>
          <w:sz w:val="20"/>
        </w:rPr>
      </w:pPr>
      <w:r w:rsidRPr="009846C6">
        <w:rPr>
          <w:b/>
          <w:bCs/>
          <w:color w:val="000000"/>
          <w:sz w:val="20"/>
        </w:rPr>
        <w:t>6.1.  Prekių tiekimo pabaiga</w:t>
      </w:r>
    </w:p>
    <w:p w14:paraId="5A31D663" w14:textId="77777777" w:rsidR="00F679FD" w:rsidRPr="009846C6" w:rsidRDefault="00F679FD" w:rsidP="00F679FD">
      <w:pPr>
        <w:spacing w:line="257" w:lineRule="atLeast"/>
        <w:ind w:firstLine="62"/>
        <w:rPr>
          <w:color w:val="000000"/>
          <w:sz w:val="20"/>
        </w:rPr>
      </w:pPr>
    </w:p>
    <w:p w14:paraId="44FA6F4D" w14:textId="77777777" w:rsidR="00F679FD" w:rsidRPr="009846C6" w:rsidRDefault="00F679FD" w:rsidP="00F679FD">
      <w:pPr>
        <w:spacing w:line="257" w:lineRule="atLeast"/>
        <w:jc w:val="both"/>
        <w:rPr>
          <w:color w:val="000000"/>
          <w:sz w:val="20"/>
        </w:rPr>
      </w:pPr>
      <w:r w:rsidRPr="009846C6">
        <w:rPr>
          <w:color w:val="000000"/>
          <w:sz w:val="20"/>
        </w:rPr>
        <w:t>6.1.1. Prekių tiekimas laikomas užbaigtu, kai yra įvykdytos visos šios sąlygos:</w:t>
      </w:r>
    </w:p>
    <w:p w14:paraId="568CC6EC" w14:textId="77777777" w:rsidR="00F679FD" w:rsidRPr="009846C6" w:rsidRDefault="00F679FD" w:rsidP="00F679FD">
      <w:pPr>
        <w:spacing w:line="257" w:lineRule="atLeast"/>
        <w:jc w:val="both"/>
        <w:rPr>
          <w:color w:val="000000"/>
          <w:sz w:val="20"/>
        </w:rPr>
      </w:pPr>
      <w:r w:rsidRPr="009846C6">
        <w:rPr>
          <w:color w:val="000000"/>
          <w:sz w:val="20"/>
        </w:rPr>
        <w:t>6.1.1.1. Tiekėjas pristatė visas Prekes pagal Sutarties ir įstatymų bei kitų teisės aktų reikalavimus (ir kai suteiktos visos su Prekėmis susijusios paslaugos, jei to reikalaujama);</w:t>
      </w:r>
    </w:p>
    <w:p w14:paraId="71B81F6D" w14:textId="77777777" w:rsidR="00F679FD" w:rsidRPr="009846C6" w:rsidRDefault="00F679FD" w:rsidP="00F679FD">
      <w:pPr>
        <w:spacing w:line="257" w:lineRule="atLeast"/>
        <w:jc w:val="both"/>
        <w:rPr>
          <w:color w:val="000000"/>
          <w:sz w:val="20"/>
        </w:rPr>
      </w:pPr>
      <w:r w:rsidRPr="009846C6">
        <w:rPr>
          <w:color w:val="000000"/>
          <w:sz w:val="20"/>
        </w:rPr>
        <w:t>6.1.1.2. Tiekėjas perdavė Pirkėjui visą reikalingą dokumentaciją, įskaitant naudojimo instrukcijas, sertifikatus ir garantijas (jei to reikalaujama);</w:t>
      </w:r>
    </w:p>
    <w:p w14:paraId="3F9A94AE" w14:textId="77777777" w:rsidR="00F679FD" w:rsidRPr="009846C6" w:rsidRDefault="00F679FD" w:rsidP="00F679FD">
      <w:pPr>
        <w:spacing w:line="257" w:lineRule="atLeast"/>
        <w:jc w:val="both"/>
        <w:rPr>
          <w:color w:val="000000"/>
          <w:sz w:val="20"/>
        </w:rPr>
      </w:pPr>
      <w:r w:rsidRPr="009846C6">
        <w:rPr>
          <w:color w:val="000000"/>
          <w:sz w:val="20"/>
        </w:rPr>
        <w:t>6.1.1.3. Tiekėjas apmokė Pirkėjo personalą, kaip naudoti Prekes (jeigu to reikalaujama);</w:t>
      </w:r>
    </w:p>
    <w:p w14:paraId="2846A942" w14:textId="77777777" w:rsidR="00F679FD" w:rsidRPr="009846C6" w:rsidRDefault="00F679FD" w:rsidP="00F679FD">
      <w:pPr>
        <w:spacing w:line="257" w:lineRule="atLeast"/>
        <w:jc w:val="both"/>
        <w:rPr>
          <w:color w:val="000000"/>
          <w:sz w:val="20"/>
        </w:rPr>
      </w:pPr>
      <w:r w:rsidRPr="009846C6">
        <w:rPr>
          <w:color w:val="000000"/>
          <w:sz w:val="20"/>
        </w:rPr>
        <w:t>6.1.1.4. buvo pasirašytas Prekių perdavimo-priėmimo aktas ar Prekių perdavimo–priėmimo aktai, jei numatytas Prekių pristatymas dalimis, ar kitas Sutartyje numatytas dokumentas, nuo kurio pasirašymo laikoma, kad Prekės buvo priimtos;</w:t>
      </w:r>
    </w:p>
    <w:p w14:paraId="39D81ED8" w14:textId="77777777" w:rsidR="00F679FD" w:rsidRPr="009846C6" w:rsidRDefault="00F679FD" w:rsidP="00F679FD">
      <w:pPr>
        <w:spacing w:line="257" w:lineRule="atLeast"/>
        <w:jc w:val="both"/>
        <w:rPr>
          <w:color w:val="000000"/>
          <w:sz w:val="20"/>
        </w:rPr>
      </w:pPr>
      <w:r w:rsidRPr="009846C6">
        <w:rPr>
          <w:color w:val="000000"/>
          <w:sz w:val="20"/>
        </w:rPr>
        <w:t>6.1.1.5. Tiekėjas įvykdė kitas sąlygas, numatytas įstatymuose bei kituose teisės aktuose, Sutartyje ir pasiūlyme, kurios turi būti įvykdytos tam, kad būtų laikoma, jog Prekių tiekimas yra užbaigtas, ir pateikė Pirkėjui tai įrodančius dokumentus.</w:t>
      </w:r>
    </w:p>
    <w:p w14:paraId="33242474" w14:textId="77777777" w:rsidR="00F679FD" w:rsidRPr="009846C6" w:rsidRDefault="00F679FD" w:rsidP="00F679FD">
      <w:pPr>
        <w:spacing w:line="257" w:lineRule="atLeast"/>
        <w:ind w:firstLine="62"/>
        <w:jc w:val="both"/>
        <w:rPr>
          <w:color w:val="000000"/>
          <w:sz w:val="20"/>
        </w:rPr>
      </w:pPr>
    </w:p>
    <w:p w14:paraId="0C9743C5" w14:textId="77777777" w:rsidR="00F679FD" w:rsidRPr="009846C6" w:rsidRDefault="00F679FD" w:rsidP="00F679FD">
      <w:pPr>
        <w:spacing w:line="257" w:lineRule="atLeast"/>
        <w:jc w:val="center"/>
        <w:rPr>
          <w:color w:val="000000"/>
          <w:sz w:val="20"/>
        </w:rPr>
      </w:pPr>
      <w:r w:rsidRPr="009846C6">
        <w:rPr>
          <w:b/>
          <w:bCs/>
          <w:color w:val="000000"/>
          <w:sz w:val="20"/>
        </w:rPr>
        <w:t>6.2.  Prekių perdavimas–priėmimas</w:t>
      </w:r>
    </w:p>
    <w:p w14:paraId="220F96F0" w14:textId="77777777" w:rsidR="00F679FD" w:rsidRPr="009846C6" w:rsidRDefault="00F679FD" w:rsidP="00F679FD">
      <w:pPr>
        <w:spacing w:line="257" w:lineRule="atLeast"/>
        <w:ind w:firstLine="62"/>
        <w:jc w:val="both"/>
        <w:rPr>
          <w:color w:val="000000"/>
          <w:sz w:val="20"/>
        </w:rPr>
      </w:pPr>
    </w:p>
    <w:p w14:paraId="4B1E3BC5" w14:textId="77777777" w:rsidR="00F679FD" w:rsidRPr="009846C6" w:rsidRDefault="00F679FD" w:rsidP="00F679FD">
      <w:pPr>
        <w:spacing w:line="257" w:lineRule="atLeast"/>
        <w:jc w:val="both"/>
        <w:rPr>
          <w:color w:val="000000"/>
          <w:sz w:val="20"/>
        </w:rPr>
      </w:pPr>
      <w:r w:rsidRPr="009846C6">
        <w:rPr>
          <w:color w:val="000000"/>
          <w:sz w:val="20"/>
        </w:rPr>
        <w:t>6.2.1. 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61E7D273" w14:textId="77777777" w:rsidR="00F679FD" w:rsidRPr="009846C6" w:rsidRDefault="00F679FD" w:rsidP="00F679FD">
      <w:pPr>
        <w:spacing w:line="257" w:lineRule="atLeast"/>
        <w:jc w:val="both"/>
        <w:rPr>
          <w:color w:val="000000"/>
          <w:sz w:val="20"/>
        </w:rPr>
      </w:pPr>
      <w:r w:rsidRPr="009846C6">
        <w:rPr>
          <w:color w:val="000000"/>
          <w:sz w:val="20"/>
        </w:rPr>
        <w:t>6.2.2. 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jog Prekių perdavimo–priėmimo aktu laikoma Sąskaita.</w:t>
      </w:r>
    </w:p>
    <w:p w14:paraId="15817679" w14:textId="77777777" w:rsidR="00F679FD" w:rsidRPr="009846C6" w:rsidRDefault="00F679FD" w:rsidP="00F679FD">
      <w:pPr>
        <w:spacing w:line="257" w:lineRule="atLeast"/>
        <w:jc w:val="both"/>
        <w:rPr>
          <w:color w:val="000000"/>
          <w:sz w:val="20"/>
        </w:rPr>
      </w:pPr>
      <w:r w:rsidRPr="009846C6">
        <w:rPr>
          <w:color w:val="000000"/>
          <w:sz w:val="20"/>
        </w:rPr>
        <w:t>6.2.3. Tiekėjui pristačius Prekes, Pirkėjas atlieka jų patikrinimą ir privalo:</w:t>
      </w:r>
    </w:p>
    <w:p w14:paraId="22AABAA1" w14:textId="77777777" w:rsidR="00F679FD" w:rsidRPr="009846C6" w:rsidRDefault="00F679FD" w:rsidP="00F679FD">
      <w:pPr>
        <w:spacing w:line="257" w:lineRule="atLeast"/>
        <w:jc w:val="both"/>
        <w:rPr>
          <w:color w:val="000000"/>
          <w:sz w:val="20"/>
        </w:rPr>
      </w:pPr>
      <w:r w:rsidRPr="009846C6">
        <w:rPr>
          <w:color w:val="000000"/>
          <w:sz w:val="20"/>
        </w:rPr>
        <w:t>6.2.3.1. ne vėliau kaip per 5 (penkias) darbo dienas nuo faktinio Prekių perdavimo priimti Prekes, pasirašydamas Prekių perdavimo–priėmimo aktą; arba</w:t>
      </w:r>
    </w:p>
    <w:p w14:paraId="0AC66E96" w14:textId="77777777" w:rsidR="00F679FD" w:rsidRPr="009846C6" w:rsidRDefault="00F679FD" w:rsidP="00F679FD">
      <w:pPr>
        <w:spacing w:line="257" w:lineRule="atLeast"/>
        <w:jc w:val="both"/>
        <w:rPr>
          <w:color w:val="000000"/>
          <w:sz w:val="20"/>
        </w:rPr>
      </w:pPr>
      <w:r w:rsidRPr="009846C6">
        <w:rPr>
          <w:color w:val="000000"/>
          <w:sz w:val="20"/>
        </w:rPr>
        <w:t>6.2.3.2. 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sidRPr="009846C6">
        <w:rPr>
          <w:b/>
          <w:bCs/>
          <w:color w:val="000000"/>
          <w:sz w:val="20"/>
        </w:rPr>
        <w:t>Defektų aktas</w:t>
      </w:r>
      <w:r w:rsidRPr="009846C6">
        <w:rPr>
          <w:color w:val="000000"/>
          <w:sz w:val="20"/>
        </w:rPr>
        <w:t>); arba</w:t>
      </w:r>
    </w:p>
    <w:p w14:paraId="798D1787" w14:textId="77777777" w:rsidR="00F679FD" w:rsidRPr="009846C6" w:rsidRDefault="00F679FD" w:rsidP="00F679FD">
      <w:pPr>
        <w:spacing w:line="257" w:lineRule="atLeast"/>
        <w:jc w:val="both"/>
        <w:rPr>
          <w:color w:val="000000"/>
          <w:sz w:val="20"/>
        </w:rPr>
      </w:pPr>
      <w:r w:rsidRPr="009846C6">
        <w:rPr>
          <w:color w:val="000000"/>
          <w:sz w:val="20"/>
        </w:rPr>
        <w:t>6.2.3.3. atsisakyti priimti Prekes ar jų dalį ir įteikti (arba išsiųsti) Defektų aktą Tiekėjui dėl netinkamų Prekių ar jų dalies. </w:t>
      </w:r>
    </w:p>
    <w:p w14:paraId="34CC883C" w14:textId="77777777" w:rsidR="00F679FD" w:rsidRPr="009846C6" w:rsidRDefault="00F679FD" w:rsidP="00F679FD">
      <w:pPr>
        <w:spacing w:line="257" w:lineRule="atLeast"/>
        <w:jc w:val="both"/>
        <w:rPr>
          <w:color w:val="000000"/>
          <w:sz w:val="20"/>
        </w:rPr>
      </w:pPr>
      <w:r w:rsidRPr="009846C6">
        <w:rPr>
          <w:color w:val="000000"/>
          <w:sz w:val="20"/>
        </w:rPr>
        <w:t>6.2.4. Prekių perdavimo–priėmimo akte turi būti nurodoma data, kada Tiekėjas pristatė visas Prekes (ar atitinkamą jų dalį, kai Sutartyje numatytas pristatymas dalimis) ir pateikė visus reikiamus dokumentus.</w:t>
      </w:r>
    </w:p>
    <w:p w14:paraId="259338BF" w14:textId="77777777" w:rsidR="00F679FD" w:rsidRPr="009846C6" w:rsidRDefault="00F679FD" w:rsidP="00F679FD">
      <w:pPr>
        <w:spacing w:line="257" w:lineRule="atLeast"/>
        <w:jc w:val="both"/>
        <w:rPr>
          <w:color w:val="000000"/>
          <w:sz w:val="20"/>
        </w:rPr>
      </w:pPr>
      <w:r w:rsidRPr="009846C6">
        <w:rPr>
          <w:color w:val="000000"/>
          <w:sz w:val="20"/>
        </w:rPr>
        <w:t>6.2.5. Prekes, neatitinkančias Sutarties, įstatymų bei kitų teisės aktų (jei taikoma) reikalavimų, Tiekėjas privalo atsiimti savo sąskaita per Pirkėjo Defektų akte nustatytą terminą, taip pat Pirkėjo reikalavimu atlyginti tokių Prekių saugojimo išlaidas.</w:t>
      </w:r>
    </w:p>
    <w:p w14:paraId="1BF4ADCA" w14:textId="77777777" w:rsidR="00F679FD" w:rsidRPr="009846C6" w:rsidRDefault="00F679FD" w:rsidP="00F679FD">
      <w:pPr>
        <w:spacing w:line="257" w:lineRule="atLeast"/>
        <w:jc w:val="both"/>
        <w:rPr>
          <w:color w:val="000000"/>
          <w:sz w:val="20"/>
        </w:rPr>
      </w:pPr>
      <w:r w:rsidRPr="009846C6">
        <w:rPr>
          <w:color w:val="000000"/>
          <w:sz w:val="20"/>
        </w:rPr>
        <w:t>6.2.6. 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w:t>
      </w:r>
    </w:p>
    <w:p w14:paraId="14BBCCEB" w14:textId="77777777" w:rsidR="00F679FD" w:rsidRPr="009846C6" w:rsidRDefault="00F679FD" w:rsidP="00F679FD">
      <w:pPr>
        <w:spacing w:line="257" w:lineRule="atLeast"/>
        <w:jc w:val="both"/>
        <w:rPr>
          <w:color w:val="000000"/>
          <w:sz w:val="20"/>
        </w:rPr>
      </w:pPr>
      <w:r w:rsidRPr="009846C6">
        <w:rPr>
          <w:color w:val="000000"/>
          <w:sz w:val="20"/>
        </w:rPr>
        <w:t xml:space="preserve">6.2.7. Jeigu Pirkėjas per 5 (penkias) darbo dienas </w:t>
      </w:r>
      <w:r w:rsidRPr="009846C6">
        <w:rPr>
          <w:rFonts w:eastAsia="Arial"/>
          <w:kern w:val="2"/>
          <w:sz w:val="20"/>
        </w:rPr>
        <w:t xml:space="preserve">nuo Prekių perdavimo–priėmimo akto gavimo </w:t>
      </w:r>
      <w:r w:rsidRPr="009846C6">
        <w:rPr>
          <w:color w:val="000000"/>
          <w:sz w:val="20"/>
        </w:rPr>
        <w:t>nepateikia (neišsiunčia) Tiekėjui Defektų akto, laikoma, kad Pirkėjas Prekes priėmė ir joms pretenzijų neturi.</w:t>
      </w:r>
    </w:p>
    <w:p w14:paraId="03B0FF22" w14:textId="77777777" w:rsidR="00F679FD" w:rsidRPr="009846C6" w:rsidRDefault="00F679FD" w:rsidP="00F679FD">
      <w:pPr>
        <w:spacing w:line="257" w:lineRule="atLeast"/>
        <w:jc w:val="both"/>
        <w:rPr>
          <w:color w:val="000000"/>
          <w:sz w:val="20"/>
        </w:rPr>
      </w:pPr>
      <w:r w:rsidRPr="009846C6">
        <w:rPr>
          <w:color w:val="000000"/>
          <w:sz w:val="20"/>
        </w:rPr>
        <w:t>6.2.8. Prekių praradimo ar sugadinimo ar atsitiktinio žuvimo rizika Pirkėjui iš Tiekėjo pereina nuo faktinio tokių Prekių priėmimo momento.</w:t>
      </w:r>
    </w:p>
    <w:p w14:paraId="383871D3" w14:textId="77777777" w:rsidR="00F679FD" w:rsidRPr="009846C6" w:rsidRDefault="00F679FD" w:rsidP="00F679FD">
      <w:pPr>
        <w:spacing w:line="257" w:lineRule="atLeast"/>
        <w:jc w:val="both"/>
        <w:rPr>
          <w:color w:val="000000"/>
          <w:sz w:val="20"/>
        </w:rPr>
      </w:pPr>
      <w:r w:rsidRPr="009846C6">
        <w:rPr>
          <w:color w:val="000000"/>
          <w:sz w:val="20"/>
        </w:rPr>
        <w:t>6.2.9. Pirkėjas turi teisę naudotis Prekėmis tik po Prekių perdavimo-priėmimo akto pasirašymo.</w:t>
      </w:r>
    </w:p>
    <w:p w14:paraId="68738783" w14:textId="77777777" w:rsidR="00F679FD" w:rsidRPr="009846C6" w:rsidRDefault="00F679FD" w:rsidP="00F679FD">
      <w:pPr>
        <w:spacing w:line="257" w:lineRule="atLeast"/>
        <w:jc w:val="both"/>
        <w:rPr>
          <w:color w:val="000000"/>
          <w:sz w:val="20"/>
        </w:rPr>
      </w:pPr>
      <w:r w:rsidRPr="009846C6">
        <w:rPr>
          <w:color w:val="000000"/>
          <w:sz w:val="20"/>
        </w:rPr>
        <w:t>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p w14:paraId="3322A0F4" w14:textId="77777777" w:rsidR="00F679FD" w:rsidRPr="009846C6" w:rsidRDefault="00F679FD" w:rsidP="00F679FD">
      <w:pPr>
        <w:spacing w:line="257" w:lineRule="atLeast"/>
        <w:ind w:firstLine="62"/>
        <w:jc w:val="both"/>
        <w:rPr>
          <w:color w:val="000000"/>
          <w:sz w:val="20"/>
        </w:rPr>
      </w:pPr>
    </w:p>
    <w:p w14:paraId="52858DDA" w14:textId="77777777" w:rsidR="00F679FD" w:rsidRPr="009846C6" w:rsidRDefault="00F679FD" w:rsidP="00F679FD">
      <w:pPr>
        <w:spacing w:line="257" w:lineRule="atLeast"/>
        <w:jc w:val="center"/>
        <w:rPr>
          <w:color w:val="000000"/>
          <w:sz w:val="20"/>
        </w:rPr>
      </w:pPr>
      <w:r w:rsidRPr="009846C6">
        <w:rPr>
          <w:b/>
          <w:bCs/>
          <w:caps/>
          <w:color w:val="000000"/>
          <w:sz w:val="20"/>
        </w:rPr>
        <w:t>7.  TIEKĖJO GARANTINIAI ĮSIPAREIGOJIMAI</w:t>
      </w:r>
    </w:p>
    <w:p w14:paraId="689FBC89" w14:textId="77777777" w:rsidR="00F679FD" w:rsidRPr="009846C6" w:rsidRDefault="00F679FD" w:rsidP="00F679FD">
      <w:pPr>
        <w:spacing w:line="257" w:lineRule="atLeast"/>
        <w:ind w:firstLine="62"/>
        <w:rPr>
          <w:color w:val="000000"/>
          <w:sz w:val="20"/>
        </w:rPr>
      </w:pPr>
    </w:p>
    <w:p w14:paraId="5310B387" w14:textId="77777777" w:rsidR="00F679FD" w:rsidRPr="009846C6" w:rsidRDefault="00F679FD" w:rsidP="00F679FD">
      <w:pPr>
        <w:spacing w:line="257" w:lineRule="atLeast"/>
        <w:ind w:left="360" w:hanging="360"/>
        <w:jc w:val="center"/>
        <w:rPr>
          <w:color w:val="000000"/>
          <w:sz w:val="20"/>
        </w:rPr>
      </w:pPr>
      <w:r w:rsidRPr="009846C6">
        <w:rPr>
          <w:b/>
          <w:bCs/>
          <w:color w:val="000000"/>
          <w:sz w:val="20"/>
        </w:rPr>
        <w:lastRenderedPageBreak/>
        <w:t>7.1.  Garantiniai terminai (jei taikoma)</w:t>
      </w:r>
    </w:p>
    <w:p w14:paraId="42C42121" w14:textId="77777777" w:rsidR="00F679FD" w:rsidRPr="009846C6" w:rsidRDefault="00F679FD" w:rsidP="00F679FD">
      <w:pPr>
        <w:spacing w:line="257" w:lineRule="atLeast"/>
        <w:ind w:left="360" w:firstLine="62"/>
        <w:rPr>
          <w:color w:val="000000"/>
          <w:sz w:val="20"/>
        </w:rPr>
      </w:pPr>
    </w:p>
    <w:p w14:paraId="7937B5B8" w14:textId="77777777" w:rsidR="00F679FD" w:rsidRPr="009846C6" w:rsidRDefault="00F679FD" w:rsidP="00F679FD">
      <w:pPr>
        <w:spacing w:line="257" w:lineRule="atLeast"/>
        <w:jc w:val="both"/>
        <w:rPr>
          <w:color w:val="000000"/>
          <w:sz w:val="20"/>
        </w:rPr>
      </w:pPr>
      <w:r w:rsidRPr="009846C6">
        <w:rPr>
          <w:color w:val="000000"/>
          <w:sz w:val="20"/>
        </w:rPr>
        <w:t xml:space="preserve">7.1.1. Prekėms taikomas teisės aktuose nustatytas ir (ar) gamintojo taikomas garantinis terminas, jeigu </w:t>
      </w:r>
      <w:r w:rsidRPr="009846C6">
        <w:rPr>
          <w:color w:val="000000"/>
          <w:kern w:val="2"/>
          <w:sz w:val="20"/>
        </w:rPr>
        <w:t>Tiekėjo pasiūlyme, t</w:t>
      </w:r>
      <w:r w:rsidRPr="009846C6">
        <w:rPr>
          <w:color w:val="000000"/>
          <w:sz w:val="20"/>
        </w:rPr>
        <w:t>echninėje specifikacijoje ar Specialiosiose sąlygose nėra nurodytas kitas garantinis terminas. Jeigu garantinis terminas nėra niekur nustatytas, Prekėms taikomas 24 (dvidešimt keturių) mėnesių garantinis terminas. Garantinis terminas pradedamas skaičiuoti nuo pristatytų Prekių perdavimo–priėmimo akto pasirašymo dienos.</w:t>
      </w:r>
    </w:p>
    <w:p w14:paraId="69433FAA" w14:textId="77777777" w:rsidR="00F679FD" w:rsidRPr="009846C6" w:rsidRDefault="00F679FD" w:rsidP="00F679FD">
      <w:pPr>
        <w:spacing w:line="257" w:lineRule="atLeast"/>
        <w:jc w:val="both"/>
        <w:rPr>
          <w:color w:val="000000"/>
          <w:sz w:val="20"/>
        </w:rPr>
      </w:pPr>
      <w:r w:rsidRPr="009846C6">
        <w:rPr>
          <w:color w:val="000000"/>
          <w:sz w:val="20"/>
        </w:rPr>
        <w:t>7.1.2. 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53EE4548" w14:textId="77777777" w:rsidR="00F679FD" w:rsidRPr="009846C6" w:rsidRDefault="00F679FD" w:rsidP="00F679FD">
      <w:pPr>
        <w:spacing w:line="257" w:lineRule="atLeast"/>
        <w:jc w:val="both"/>
        <w:rPr>
          <w:color w:val="000000"/>
          <w:sz w:val="20"/>
        </w:rPr>
      </w:pPr>
      <w:r w:rsidRPr="009846C6">
        <w:rPr>
          <w:color w:val="000000"/>
          <w:sz w:val="20"/>
        </w:rPr>
        <w:t>7.1.3. 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76E4C3E7" w14:textId="77777777" w:rsidR="00F679FD" w:rsidRPr="009846C6" w:rsidRDefault="00F679FD" w:rsidP="00F679FD">
      <w:pPr>
        <w:spacing w:line="257" w:lineRule="atLeast"/>
        <w:ind w:firstLine="62"/>
        <w:jc w:val="both"/>
        <w:rPr>
          <w:color w:val="000000"/>
          <w:sz w:val="20"/>
        </w:rPr>
      </w:pPr>
    </w:p>
    <w:p w14:paraId="413C7293" w14:textId="77777777" w:rsidR="00F679FD" w:rsidRDefault="00F679FD" w:rsidP="00F679FD">
      <w:pPr>
        <w:spacing w:line="257" w:lineRule="atLeast"/>
        <w:jc w:val="center"/>
        <w:rPr>
          <w:b/>
          <w:bCs/>
          <w:color w:val="000000"/>
          <w:sz w:val="20"/>
        </w:rPr>
      </w:pPr>
    </w:p>
    <w:p w14:paraId="47043C68" w14:textId="77777777" w:rsidR="00F679FD" w:rsidRDefault="00F679FD" w:rsidP="00F679FD">
      <w:pPr>
        <w:spacing w:line="257" w:lineRule="atLeast"/>
        <w:jc w:val="center"/>
        <w:rPr>
          <w:b/>
          <w:bCs/>
          <w:color w:val="000000"/>
          <w:sz w:val="20"/>
        </w:rPr>
      </w:pPr>
    </w:p>
    <w:p w14:paraId="088E34CE" w14:textId="77777777" w:rsidR="00F679FD" w:rsidRPr="009846C6" w:rsidRDefault="00F679FD" w:rsidP="00F679FD">
      <w:pPr>
        <w:spacing w:line="257" w:lineRule="atLeast"/>
        <w:jc w:val="center"/>
        <w:rPr>
          <w:color w:val="000000"/>
          <w:sz w:val="20"/>
        </w:rPr>
      </w:pPr>
      <w:r w:rsidRPr="009846C6">
        <w:rPr>
          <w:b/>
          <w:bCs/>
          <w:color w:val="000000"/>
          <w:sz w:val="20"/>
        </w:rPr>
        <w:t>7.2.  Pretenzijos dėl Prekių trūkumų</w:t>
      </w:r>
    </w:p>
    <w:p w14:paraId="528C8034" w14:textId="77777777" w:rsidR="00F679FD" w:rsidRPr="009846C6" w:rsidRDefault="00F679FD" w:rsidP="00F679FD">
      <w:pPr>
        <w:spacing w:line="257" w:lineRule="atLeast"/>
        <w:ind w:firstLine="62"/>
        <w:jc w:val="both"/>
        <w:rPr>
          <w:color w:val="000000"/>
          <w:sz w:val="20"/>
        </w:rPr>
      </w:pPr>
    </w:p>
    <w:p w14:paraId="731F1BA9" w14:textId="77777777" w:rsidR="00F679FD" w:rsidRPr="009846C6" w:rsidRDefault="00F679FD" w:rsidP="00F679FD">
      <w:pPr>
        <w:spacing w:line="257" w:lineRule="atLeast"/>
        <w:jc w:val="both"/>
        <w:rPr>
          <w:color w:val="000000"/>
          <w:sz w:val="20"/>
        </w:rPr>
      </w:pPr>
      <w:r w:rsidRPr="009846C6">
        <w:rPr>
          <w:color w:val="000000"/>
          <w:sz w:val="20"/>
        </w:rPr>
        <w:t>7.2.1. 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w:t>
      </w:r>
    </w:p>
    <w:p w14:paraId="0B751B42" w14:textId="77777777" w:rsidR="00F679FD" w:rsidRPr="009846C6" w:rsidRDefault="00F679FD" w:rsidP="00F679FD">
      <w:pPr>
        <w:spacing w:line="257" w:lineRule="atLeast"/>
        <w:jc w:val="both"/>
        <w:rPr>
          <w:color w:val="000000"/>
          <w:sz w:val="20"/>
        </w:rPr>
      </w:pPr>
      <w:r w:rsidRPr="009846C6">
        <w:rPr>
          <w:color w:val="000000"/>
          <w:sz w:val="20"/>
        </w:rPr>
        <w:t>7.2.2. 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26A36601" w14:textId="77777777" w:rsidR="00F679FD" w:rsidRPr="009846C6" w:rsidRDefault="00F679FD" w:rsidP="00F679FD">
      <w:pPr>
        <w:jc w:val="both"/>
        <w:rPr>
          <w:sz w:val="20"/>
        </w:rPr>
      </w:pPr>
      <w:r w:rsidRPr="009846C6">
        <w:rPr>
          <w:sz w:val="20"/>
        </w:rPr>
        <w:t>7.2.3. Jei Tiekėjas nepripažįsta Prekių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658D0296" w14:textId="77777777" w:rsidR="00F679FD" w:rsidRPr="009846C6" w:rsidRDefault="00F679FD" w:rsidP="00F679FD">
      <w:pPr>
        <w:jc w:val="both"/>
        <w:rPr>
          <w:color w:val="000000"/>
          <w:sz w:val="20"/>
        </w:rPr>
      </w:pPr>
      <w:r w:rsidRPr="009846C6">
        <w:rPr>
          <w:color w:val="000000"/>
          <w:sz w:val="20"/>
        </w:rPr>
        <w:t xml:space="preserve">7.2.3.1. jei Prekės atitinka Sutartyje </w:t>
      </w:r>
      <w:r w:rsidRPr="009846C6">
        <w:rPr>
          <w:rFonts w:eastAsia="Calibri"/>
          <w:kern w:val="2"/>
          <w:sz w:val="20"/>
        </w:rPr>
        <w:t>ir įstatymuose bei kituose teisės aktuose nurodytus reikalavimus</w:t>
      </w:r>
      <w:r w:rsidRPr="009846C6">
        <w:rPr>
          <w:color w:val="000000"/>
          <w:sz w:val="20"/>
        </w:rPr>
        <w:t xml:space="preserve"> – Pirkėjas;</w:t>
      </w:r>
    </w:p>
    <w:p w14:paraId="6DA9269B" w14:textId="77777777" w:rsidR="00F679FD" w:rsidRPr="009846C6" w:rsidRDefault="00F679FD" w:rsidP="00F679FD">
      <w:pPr>
        <w:jc w:val="both"/>
        <w:rPr>
          <w:color w:val="000000"/>
          <w:sz w:val="20"/>
        </w:rPr>
      </w:pPr>
      <w:r w:rsidRPr="009846C6">
        <w:rPr>
          <w:color w:val="000000"/>
          <w:sz w:val="20"/>
        </w:rPr>
        <w:t xml:space="preserve">7.2.3.2. jei Prekės neatitinka Sutartyje </w:t>
      </w:r>
      <w:r w:rsidRPr="009846C6">
        <w:rPr>
          <w:rFonts w:eastAsia="Calibri"/>
          <w:kern w:val="2"/>
          <w:sz w:val="20"/>
        </w:rPr>
        <w:t>ir įstatymuose bei kituose teisės aktuose nurodytų reikalavimų</w:t>
      </w:r>
      <w:r w:rsidRPr="009846C6">
        <w:rPr>
          <w:color w:val="000000"/>
          <w:sz w:val="20"/>
        </w:rPr>
        <w:t xml:space="preserve"> – Tiekėjas.</w:t>
      </w:r>
    </w:p>
    <w:p w14:paraId="0D3AFAA7" w14:textId="77777777" w:rsidR="00F679FD" w:rsidRPr="009846C6" w:rsidRDefault="00F679FD" w:rsidP="00F679FD">
      <w:pPr>
        <w:tabs>
          <w:tab w:val="left" w:pos="567"/>
          <w:tab w:val="left" w:pos="851"/>
          <w:tab w:val="left" w:pos="992"/>
          <w:tab w:val="left" w:pos="1134"/>
        </w:tabs>
        <w:jc w:val="both"/>
        <w:rPr>
          <w:rFonts w:eastAsia="Calibri"/>
          <w:kern w:val="2"/>
          <w:sz w:val="20"/>
        </w:rPr>
      </w:pPr>
      <w:r w:rsidRPr="009846C6">
        <w:rPr>
          <w:rFonts w:eastAsia="Calibri"/>
          <w:kern w:val="2"/>
          <w:sz w:val="20"/>
        </w:rPr>
        <w:t>7.2.4. Ekspertizės išvados Šalims yra privalomos.</w:t>
      </w:r>
    </w:p>
    <w:p w14:paraId="2AAE9357" w14:textId="77777777" w:rsidR="00F679FD" w:rsidRPr="009846C6" w:rsidRDefault="00F679FD" w:rsidP="00F679FD">
      <w:pPr>
        <w:tabs>
          <w:tab w:val="left" w:pos="567"/>
          <w:tab w:val="left" w:pos="851"/>
          <w:tab w:val="left" w:pos="992"/>
          <w:tab w:val="left" w:pos="1134"/>
        </w:tabs>
        <w:jc w:val="both"/>
        <w:rPr>
          <w:color w:val="000000"/>
          <w:sz w:val="20"/>
        </w:rPr>
      </w:pPr>
      <w:r w:rsidRPr="009846C6">
        <w:rPr>
          <w:rFonts w:eastAsia="Calibri"/>
          <w:kern w:val="2"/>
          <w:sz w:val="20"/>
        </w:rPr>
        <w:t>7.2.5. Pirkėjas nepraranda teisės pareikšti pretenziją dėl Prekių trūkumų, o Tiekėjas turi pareigą neatlygintinai pašalinti visus Prekių trūkumus, nepriklausomai nuo to, ar tie trūkumai galėjo būti nustatyti Prekių perdavimo–priėmimo akto pasirašymo metu.</w:t>
      </w:r>
    </w:p>
    <w:p w14:paraId="06572CB4" w14:textId="77777777" w:rsidR="00F679FD" w:rsidRPr="009846C6" w:rsidRDefault="00F679FD" w:rsidP="00F679FD">
      <w:pPr>
        <w:rPr>
          <w:sz w:val="20"/>
        </w:rPr>
      </w:pPr>
    </w:p>
    <w:p w14:paraId="595A9C6D" w14:textId="77777777" w:rsidR="00F679FD" w:rsidRPr="009846C6" w:rsidRDefault="00F679FD" w:rsidP="00F679FD">
      <w:pPr>
        <w:spacing w:line="257" w:lineRule="atLeast"/>
        <w:ind w:firstLine="62"/>
        <w:jc w:val="both"/>
        <w:rPr>
          <w:color w:val="000000"/>
          <w:sz w:val="20"/>
        </w:rPr>
      </w:pPr>
    </w:p>
    <w:p w14:paraId="042FF3CB" w14:textId="77777777" w:rsidR="00F679FD" w:rsidRPr="009846C6" w:rsidRDefault="00F679FD" w:rsidP="00F679FD">
      <w:pPr>
        <w:spacing w:line="257" w:lineRule="atLeast"/>
        <w:jc w:val="center"/>
        <w:rPr>
          <w:color w:val="000000"/>
          <w:sz w:val="20"/>
        </w:rPr>
      </w:pPr>
      <w:r w:rsidRPr="009846C6">
        <w:rPr>
          <w:b/>
          <w:bCs/>
          <w:color w:val="000000"/>
          <w:sz w:val="20"/>
        </w:rPr>
        <w:t>7.3.  Prekių trūkumų šalinimas</w:t>
      </w:r>
    </w:p>
    <w:p w14:paraId="3EA85F54" w14:textId="77777777" w:rsidR="00F679FD" w:rsidRPr="009846C6" w:rsidRDefault="00F679FD" w:rsidP="00F679FD">
      <w:pPr>
        <w:spacing w:line="257" w:lineRule="atLeast"/>
        <w:ind w:firstLine="62"/>
        <w:jc w:val="both"/>
        <w:rPr>
          <w:color w:val="000000"/>
          <w:sz w:val="20"/>
        </w:rPr>
      </w:pPr>
    </w:p>
    <w:p w14:paraId="5C5DF647" w14:textId="77777777" w:rsidR="00F679FD" w:rsidRPr="009846C6" w:rsidRDefault="00F679FD" w:rsidP="00F679FD">
      <w:pPr>
        <w:spacing w:line="257" w:lineRule="atLeast"/>
        <w:jc w:val="both"/>
        <w:rPr>
          <w:color w:val="000000"/>
          <w:sz w:val="20"/>
        </w:rPr>
      </w:pPr>
      <w:r w:rsidRPr="009846C6">
        <w:rPr>
          <w:color w:val="000000"/>
          <w:sz w:val="20"/>
        </w:rPr>
        <w:t>7.3.1. Tiekėjas privalo nemokamai pašalinti Prekių trūkumus, sutaisydamas Prekes ar jų dalį arba pakeisdamas Prekę nauja Preke ar jos dalimi.</w:t>
      </w:r>
    </w:p>
    <w:p w14:paraId="1BBDD6B0" w14:textId="77777777" w:rsidR="00F679FD" w:rsidRPr="009846C6" w:rsidRDefault="00F679FD" w:rsidP="00F679FD">
      <w:pPr>
        <w:spacing w:line="257" w:lineRule="atLeast"/>
        <w:jc w:val="both"/>
        <w:rPr>
          <w:color w:val="000000"/>
          <w:sz w:val="20"/>
        </w:rPr>
      </w:pPr>
      <w:r w:rsidRPr="009846C6">
        <w:rPr>
          <w:color w:val="000000"/>
          <w:sz w:val="20"/>
        </w:rPr>
        <w:t>7.3.2. 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5CE1F00F" w14:textId="77777777" w:rsidR="00F679FD" w:rsidRPr="009846C6" w:rsidRDefault="00F679FD" w:rsidP="00F679FD">
      <w:pPr>
        <w:spacing w:line="257" w:lineRule="atLeast"/>
        <w:jc w:val="both"/>
        <w:rPr>
          <w:color w:val="000000"/>
          <w:sz w:val="20"/>
        </w:rPr>
      </w:pPr>
      <w:r w:rsidRPr="009846C6">
        <w:rPr>
          <w:color w:val="000000"/>
          <w:sz w:val="20"/>
        </w:rPr>
        <w:t>7.3.3. Sutaisytoje Prekių dalyje pakartotinai nustačius Prekių trūkumų, Tiekėjas privalo pakeisti Prekes naujomis kokybiškomis Prekėmis, nebent Pirkėjas raštu sutiktų Prekes dar kartą taisyti.</w:t>
      </w:r>
    </w:p>
    <w:p w14:paraId="62C34C49" w14:textId="77777777" w:rsidR="00F679FD" w:rsidRPr="009846C6" w:rsidRDefault="00F679FD" w:rsidP="00F679FD">
      <w:pPr>
        <w:spacing w:line="257" w:lineRule="atLeast"/>
        <w:jc w:val="both"/>
        <w:rPr>
          <w:color w:val="000000"/>
          <w:sz w:val="20"/>
        </w:rPr>
      </w:pPr>
      <w:r w:rsidRPr="009846C6">
        <w:rPr>
          <w:color w:val="000000"/>
          <w:sz w:val="20"/>
        </w:rPr>
        <w:t>7.3.4. Pašalinus Prekių trūkumus, garantinis terminas sutaisytajai Prekių daliai ar naujoms Prekėms vėl pradedamas skaičiuoti nuo tinkamai sutaisytų ar pakeistų Prekių (ar jų dalių) perdavimo Pirkėjui dienos.</w:t>
      </w:r>
    </w:p>
    <w:p w14:paraId="79526861" w14:textId="77777777" w:rsidR="00F679FD" w:rsidRPr="009846C6" w:rsidRDefault="00F679FD" w:rsidP="00F679FD">
      <w:pPr>
        <w:spacing w:line="257" w:lineRule="atLeast"/>
        <w:jc w:val="both"/>
        <w:rPr>
          <w:color w:val="000000"/>
          <w:sz w:val="20"/>
        </w:rPr>
      </w:pPr>
      <w:r w:rsidRPr="009846C6">
        <w:rPr>
          <w:color w:val="000000"/>
          <w:sz w:val="20"/>
        </w:rPr>
        <w:t>7.3.5. 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bandymai atliekami pagal anksčiau atliktų bandymų sąlygas, išskyrus tai, kad jie visais atvejais turi būti atliekami Tiekėjo rizika ir sąskaita.</w:t>
      </w:r>
    </w:p>
    <w:p w14:paraId="697B459A" w14:textId="77777777" w:rsidR="00F679FD" w:rsidRPr="009846C6" w:rsidRDefault="00F679FD" w:rsidP="00F679FD">
      <w:pPr>
        <w:spacing w:line="257" w:lineRule="atLeast"/>
        <w:jc w:val="both"/>
        <w:rPr>
          <w:color w:val="000000"/>
          <w:sz w:val="20"/>
        </w:rPr>
      </w:pPr>
      <w:r w:rsidRPr="009846C6">
        <w:rPr>
          <w:color w:val="000000"/>
          <w:sz w:val="20"/>
        </w:rPr>
        <w:t>7.3.6. Tiekėjas, pašalinęs visus Prekių trūkumus, privalo apie tai informuoti Pirkėją.</w:t>
      </w:r>
    </w:p>
    <w:p w14:paraId="392A023B" w14:textId="77777777" w:rsidR="00F679FD" w:rsidRPr="009846C6" w:rsidRDefault="00F679FD" w:rsidP="00F679FD">
      <w:pPr>
        <w:spacing w:line="257" w:lineRule="atLeast"/>
        <w:jc w:val="both"/>
        <w:rPr>
          <w:color w:val="000000"/>
          <w:sz w:val="20"/>
        </w:rPr>
      </w:pPr>
      <w:r w:rsidRPr="009846C6">
        <w:rPr>
          <w:color w:val="000000"/>
          <w:sz w:val="20"/>
        </w:rPr>
        <w:t>7.3.7. Pirkėjas per 5 (penkias) darbo dienas po Tiekėjo pranešimo apie Prekių trūkumų pašalinimą gavimo privalo patikrinti trūkumus, nurodytus Defektų akte arba Pirkėjo pretenzijoje, ir raštu patvirtinti, kurie Prekių trūkumai buvo pašalinti.</w:t>
      </w:r>
    </w:p>
    <w:p w14:paraId="1BA470BF" w14:textId="77777777" w:rsidR="00F679FD" w:rsidRPr="009846C6" w:rsidRDefault="00F679FD" w:rsidP="00F679FD">
      <w:pPr>
        <w:spacing w:line="257" w:lineRule="atLeast"/>
        <w:ind w:firstLine="62"/>
        <w:jc w:val="both"/>
        <w:rPr>
          <w:color w:val="000000"/>
          <w:sz w:val="20"/>
        </w:rPr>
      </w:pPr>
    </w:p>
    <w:p w14:paraId="0E8604AA" w14:textId="77777777" w:rsidR="00F679FD" w:rsidRPr="009846C6" w:rsidRDefault="00F679FD" w:rsidP="00F679FD">
      <w:pPr>
        <w:spacing w:line="257" w:lineRule="atLeast"/>
        <w:jc w:val="center"/>
        <w:rPr>
          <w:color w:val="000000"/>
          <w:sz w:val="20"/>
        </w:rPr>
      </w:pPr>
      <w:r w:rsidRPr="009846C6">
        <w:rPr>
          <w:b/>
          <w:bCs/>
          <w:color w:val="000000"/>
          <w:sz w:val="20"/>
        </w:rPr>
        <w:t>7.4.  Pirkėjo teisės, Tiekėjui nepašalinus Prekių trūkumų</w:t>
      </w:r>
    </w:p>
    <w:p w14:paraId="466DA6DA" w14:textId="77777777" w:rsidR="00F679FD" w:rsidRPr="009846C6" w:rsidRDefault="00F679FD" w:rsidP="00F679FD">
      <w:pPr>
        <w:spacing w:line="257" w:lineRule="atLeast"/>
        <w:ind w:firstLine="62"/>
        <w:jc w:val="both"/>
        <w:rPr>
          <w:color w:val="000000"/>
          <w:sz w:val="20"/>
        </w:rPr>
      </w:pPr>
    </w:p>
    <w:p w14:paraId="77A6E2C4" w14:textId="77777777" w:rsidR="00F679FD" w:rsidRPr="009846C6" w:rsidRDefault="00F679FD" w:rsidP="00F679FD">
      <w:pPr>
        <w:spacing w:line="257" w:lineRule="atLeast"/>
        <w:jc w:val="both"/>
        <w:rPr>
          <w:color w:val="000000"/>
          <w:sz w:val="20"/>
        </w:rPr>
      </w:pPr>
      <w:r w:rsidRPr="009846C6">
        <w:rPr>
          <w:color w:val="000000"/>
          <w:sz w:val="20"/>
        </w:rPr>
        <w:t>7.4.1. Jeigu Tiekėjas atsisako pašalinti arba nepašalina Prekių trūkumų per Pirkėjo nustatytus protingus terminus, Pirkėjas turi teisę:</w:t>
      </w:r>
    </w:p>
    <w:p w14:paraId="585676C8" w14:textId="77777777" w:rsidR="00F679FD" w:rsidRPr="009846C6" w:rsidRDefault="00F679FD" w:rsidP="00F679FD">
      <w:pPr>
        <w:spacing w:line="257" w:lineRule="atLeast"/>
        <w:jc w:val="both"/>
        <w:rPr>
          <w:sz w:val="20"/>
        </w:rPr>
      </w:pPr>
      <w:r w:rsidRPr="009846C6">
        <w:rPr>
          <w:color w:val="000000"/>
          <w:sz w:val="20"/>
        </w:rPr>
        <w:lastRenderedPageBreak/>
        <w:t xml:space="preserve">7.4.1.1. pašalinti Prekių trūkumus pats arba pasamdydamas trečiuosius asmenis, iš anksto apie tai informuodamas Tiekėją, ir pareikalauti Tiekėjo atlyginti Prekių ekspertizės bei Prekių trūkumų </w:t>
      </w:r>
      <w:r w:rsidRPr="009846C6">
        <w:rPr>
          <w:sz w:val="20"/>
        </w:rPr>
        <w:t>šalinimo išlaidas ir padengti patirtus nuostolius; arba</w:t>
      </w:r>
    </w:p>
    <w:p w14:paraId="0817C0FC" w14:textId="77777777" w:rsidR="00F679FD" w:rsidRPr="009846C6" w:rsidRDefault="00F679FD" w:rsidP="00F679FD">
      <w:pPr>
        <w:spacing w:line="257" w:lineRule="atLeast"/>
        <w:jc w:val="both"/>
        <w:rPr>
          <w:sz w:val="20"/>
        </w:rPr>
      </w:pPr>
      <w:r w:rsidRPr="009846C6">
        <w:rPr>
          <w:sz w:val="20"/>
        </w:rPr>
        <w:t>7.4.1.2. reikalauti sumažinti Tiekėjui mokėtiną sumą ir grąžinti dėl šios sumos sumažinimo susidariusią permoką per 30 (trisdešimt) dienų nuo Tiekėjui nustatyto termino pašalinti Prekių trūkumus pabaigos</w:t>
      </w:r>
      <w:r w:rsidRPr="009846C6">
        <w:rPr>
          <w:kern w:val="2"/>
          <w:sz w:val="20"/>
        </w:rPr>
        <w:t>, jeigu tai neprieštarauja VPĮ įtvirtintiems principams</w:t>
      </w:r>
      <w:r w:rsidRPr="009846C6">
        <w:rPr>
          <w:sz w:val="20"/>
        </w:rPr>
        <w:t>; arba</w:t>
      </w:r>
      <w:r w:rsidRPr="009846C6">
        <w:rPr>
          <w:kern w:val="2"/>
          <w:sz w:val="20"/>
        </w:rPr>
        <w:t xml:space="preserve"> </w:t>
      </w:r>
    </w:p>
    <w:p w14:paraId="12532D5C" w14:textId="77777777" w:rsidR="00F679FD" w:rsidRPr="009846C6" w:rsidRDefault="00F679FD" w:rsidP="00F679FD">
      <w:pPr>
        <w:spacing w:line="257" w:lineRule="atLeast"/>
        <w:jc w:val="both"/>
        <w:rPr>
          <w:color w:val="000000"/>
          <w:sz w:val="20"/>
        </w:rPr>
      </w:pPr>
      <w:r w:rsidRPr="009846C6">
        <w:rPr>
          <w:sz w:val="20"/>
        </w:rPr>
        <w:t xml:space="preserve">7.4.1.3. grąžinti Prekes Tiekėjui ir nemokėti už tokias Prekes ar reikalauti grąžinti </w:t>
      </w:r>
      <w:r w:rsidRPr="009846C6">
        <w:rPr>
          <w:color w:val="000000"/>
          <w:sz w:val="20"/>
        </w:rPr>
        <w:t>už Prekes sumokėtą sumą bei nutraukti Sutartį.</w:t>
      </w:r>
    </w:p>
    <w:p w14:paraId="1BFFE389" w14:textId="77777777" w:rsidR="00F679FD" w:rsidRPr="009846C6" w:rsidRDefault="00F679FD" w:rsidP="00F679FD">
      <w:pPr>
        <w:spacing w:line="257" w:lineRule="atLeast"/>
        <w:jc w:val="both"/>
        <w:rPr>
          <w:color w:val="000000"/>
          <w:sz w:val="20"/>
        </w:rPr>
      </w:pPr>
      <w:r w:rsidRPr="009846C6">
        <w:rPr>
          <w:color w:val="000000"/>
          <w:sz w:val="20"/>
        </w:rPr>
        <w:t xml:space="preserve">7.4.2. Tiekėjui pagal Sutartį mokėtina suma sumažinama tiek, kiek sumažėja Prekių vertė Pirkėjui dėl Prekių trūkumų, </w:t>
      </w:r>
      <w:r w:rsidRPr="009846C6">
        <w:rPr>
          <w:rFonts w:eastAsia="Arial"/>
          <w:kern w:val="2"/>
          <w:sz w:val="20"/>
        </w:rPr>
        <w:t>jeigu tokia Prekių vertė gali būti išskaitoma iš bendros Prekių vertės</w:t>
      </w:r>
      <w:r w:rsidRPr="009846C6">
        <w:rPr>
          <w:color w:val="000000"/>
          <w:sz w:val="20"/>
        </w:rPr>
        <w:t xml:space="preserve"> Į Prekių vertės sumažėjimą, be kita ko, įskaičiuojamos Pirkėjo išlaidos Prekių trūkumų įvertinimui ir šalinimui </w:t>
      </w:r>
      <w:r w:rsidRPr="009846C6">
        <w:rPr>
          <w:rFonts w:eastAsia="Arial"/>
          <w:kern w:val="2"/>
          <w:sz w:val="20"/>
        </w:rPr>
        <w:t>(jeigu tokių Prekių kaina buvo nurodyta pirkimo metu)</w:t>
      </w:r>
      <w:r w:rsidRPr="009846C6">
        <w:rPr>
          <w:color w:val="000000"/>
          <w:sz w:val="20"/>
        </w:rPr>
        <w:t>, Pirkėjo esamų ar būsimų išlaidų Prekių eksploatavimui padidėjimas (jeigu tokios išlaidos buvo vertinamos pirkimo metu).</w:t>
      </w:r>
    </w:p>
    <w:p w14:paraId="42C8D2B0" w14:textId="77777777" w:rsidR="00F679FD" w:rsidRPr="009846C6" w:rsidRDefault="00F679FD" w:rsidP="00F679FD">
      <w:pPr>
        <w:spacing w:line="257" w:lineRule="atLeast"/>
        <w:jc w:val="both"/>
        <w:rPr>
          <w:color w:val="000000"/>
          <w:sz w:val="20"/>
        </w:rPr>
      </w:pPr>
      <w:r w:rsidRPr="009846C6">
        <w:rPr>
          <w:color w:val="000000"/>
          <w:sz w:val="20"/>
        </w:rPr>
        <w:t>7.4.3. Tiekėjas privalo patenkinti Pirkėjo pagal Bendrųjų sąlygų 7.4.4 punktą pareikštą piniginį reikalavimą per 30 (trisdešimt) dienų arba per ilgesnį Pirkėjo reikalavime nurodytą protingą terminą.</w:t>
      </w:r>
    </w:p>
    <w:p w14:paraId="2D479490" w14:textId="77777777" w:rsidR="00F679FD" w:rsidRPr="009846C6" w:rsidRDefault="00F679FD" w:rsidP="00F679FD">
      <w:pPr>
        <w:spacing w:line="257" w:lineRule="atLeast"/>
        <w:jc w:val="both"/>
        <w:rPr>
          <w:color w:val="000000"/>
          <w:sz w:val="20"/>
        </w:rPr>
      </w:pPr>
      <w:r w:rsidRPr="009846C6">
        <w:rPr>
          <w:color w:val="000000"/>
          <w:sz w:val="20"/>
        </w:rPr>
        <w:t>7.4.4. Už vėlavimą pašalinti Prekių trūkumus Pirkėjas privalo reikalauti Tiekėjo sumokėti Specialiosiose sąlygose nustatyto dydžio netesybas.</w:t>
      </w:r>
    </w:p>
    <w:p w14:paraId="2E1B1DFF" w14:textId="77777777" w:rsidR="00F679FD" w:rsidRPr="009846C6" w:rsidRDefault="00F679FD" w:rsidP="00F679FD">
      <w:pPr>
        <w:spacing w:line="257" w:lineRule="atLeast"/>
        <w:ind w:firstLine="62"/>
        <w:jc w:val="both"/>
        <w:rPr>
          <w:color w:val="000000"/>
          <w:sz w:val="20"/>
        </w:rPr>
      </w:pPr>
    </w:p>
    <w:p w14:paraId="615A96A0" w14:textId="77777777" w:rsidR="00F679FD" w:rsidRPr="009846C6" w:rsidRDefault="00F679FD" w:rsidP="00F679FD">
      <w:pPr>
        <w:spacing w:line="257" w:lineRule="atLeast"/>
        <w:jc w:val="center"/>
        <w:rPr>
          <w:color w:val="000000"/>
          <w:sz w:val="20"/>
        </w:rPr>
      </w:pPr>
      <w:r w:rsidRPr="009846C6">
        <w:rPr>
          <w:b/>
          <w:bCs/>
          <w:caps/>
          <w:color w:val="000000"/>
          <w:sz w:val="20"/>
        </w:rPr>
        <w:t>8.  PRISTATYMO TERMINAI</w:t>
      </w:r>
    </w:p>
    <w:p w14:paraId="6B5173E7" w14:textId="77777777" w:rsidR="00F679FD" w:rsidRPr="009846C6" w:rsidRDefault="00F679FD" w:rsidP="00F679FD">
      <w:pPr>
        <w:spacing w:line="257" w:lineRule="atLeast"/>
        <w:ind w:firstLine="62"/>
        <w:rPr>
          <w:color w:val="000000"/>
          <w:sz w:val="20"/>
        </w:rPr>
      </w:pPr>
    </w:p>
    <w:p w14:paraId="2ED867D2" w14:textId="77777777" w:rsidR="00F679FD" w:rsidRPr="009846C6" w:rsidRDefault="00F679FD" w:rsidP="00F679FD">
      <w:pPr>
        <w:spacing w:line="257" w:lineRule="atLeast"/>
        <w:jc w:val="center"/>
        <w:rPr>
          <w:color w:val="000000"/>
          <w:sz w:val="20"/>
        </w:rPr>
      </w:pPr>
      <w:r w:rsidRPr="009846C6">
        <w:rPr>
          <w:b/>
          <w:bCs/>
          <w:color w:val="000000"/>
          <w:sz w:val="20"/>
        </w:rPr>
        <w:t>8.1.  Pristatymo terminai ir Prekių tiekimo grafikas</w:t>
      </w:r>
    </w:p>
    <w:p w14:paraId="3F13A35A" w14:textId="77777777" w:rsidR="00F679FD" w:rsidRPr="009846C6" w:rsidRDefault="00F679FD" w:rsidP="00F679FD">
      <w:pPr>
        <w:spacing w:line="257" w:lineRule="atLeast"/>
        <w:ind w:firstLine="62"/>
        <w:jc w:val="both"/>
        <w:rPr>
          <w:color w:val="000000"/>
          <w:sz w:val="20"/>
        </w:rPr>
      </w:pPr>
    </w:p>
    <w:p w14:paraId="6F6E9925" w14:textId="77777777" w:rsidR="00F679FD" w:rsidRPr="009846C6" w:rsidRDefault="00F679FD" w:rsidP="00F679FD">
      <w:pPr>
        <w:spacing w:line="257" w:lineRule="atLeast"/>
        <w:jc w:val="both"/>
        <w:rPr>
          <w:color w:val="000000"/>
          <w:sz w:val="20"/>
        </w:rPr>
      </w:pPr>
      <w:r w:rsidRPr="009846C6">
        <w:rPr>
          <w:color w:val="000000"/>
          <w:sz w:val="20"/>
        </w:rPr>
        <w:t>8.1.1. Tiekėjas privalo pristatyti Prekes laikydamasis terminų, nurodytų Specialiosiose sąlygose.</w:t>
      </w:r>
    </w:p>
    <w:p w14:paraId="00F61E66" w14:textId="77777777" w:rsidR="00F679FD" w:rsidRPr="009846C6" w:rsidRDefault="00F679FD" w:rsidP="00F679FD">
      <w:pPr>
        <w:spacing w:line="257" w:lineRule="atLeast"/>
        <w:jc w:val="both"/>
        <w:rPr>
          <w:color w:val="000000"/>
          <w:sz w:val="20"/>
        </w:rPr>
      </w:pPr>
      <w:r w:rsidRPr="009846C6">
        <w:rPr>
          <w:color w:val="000000"/>
          <w:sz w:val="20"/>
        </w:rPr>
        <w:t>8.1.2. Jei taikytina, Pirkėjas privalo ne vėliau kaip per 14 (keturiolika) darbo dienų nuo Sutarties įsigaliojimo arba per kitą pirkimo dokumentuose nurodytą terminą parengti ir pateikti Tiekėjui suderinimui Prekių tiekimo grafiką (toliau – </w:t>
      </w:r>
      <w:r w:rsidRPr="009846C6">
        <w:rPr>
          <w:b/>
          <w:bCs/>
          <w:color w:val="000000"/>
          <w:sz w:val="20"/>
        </w:rPr>
        <w:t>Grafikas</w:t>
      </w:r>
      <w:r w:rsidRPr="009846C6">
        <w:rPr>
          <w:color w:val="000000"/>
          <w:sz w:val="20"/>
        </w:rPr>
        <w:t>).</w:t>
      </w:r>
    </w:p>
    <w:p w14:paraId="7CF8EF91" w14:textId="77777777" w:rsidR="00F679FD" w:rsidRPr="009846C6" w:rsidRDefault="00F679FD" w:rsidP="00F679FD">
      <w:pPr>
        <w:spacing w:line="257" w:lineRule="atLeast"/>
        <w:jc w:val="both"/>
        <w:rPr>
          <w:color w:val="000000"/>
          <w:sz w:val="20"/>
        </w:rPr>
      </w:pPr>
      <w:r w:rsidRPr="009846C6">
        <w:rPr>
          <w:color w:val="000000"/>
          <w:sz w:val="20"/>
        </w:rPr>
        <w:t>8.1.3. Jei aktualu, Grafike turi būti pažymėta, kurios Prekės gali būti pristatomos lygiagrečiai, o kurios gali būti pristatomos tik numatytu eiliškumu.</w:t>
      </w:r>
    </w:p>
    <w:p w14:paraId="750B7693" w14:textId="77777777" w:rsidR="00F679FD" w:rsidRPr="009846C6" w:rsidRDefault="00F679FD" w:rsidP="00F679FD">
      <w:pPr>
        <w:spacing w:line="257" w:lineRule="atLeast"/>
        <w:ind w:firstLine="62"/>
        <w:jc w:val="both"/>
        <w:rPr>
          <w:color w:val="000000"/>
          <w:sz w:val="20"/>
        </w:rPr>
      </w:pPr>
    </w:p>
    <w:p w14:paraId="53D0D62B" w14:textId="77777777" w:rsidR="00F679FD" w:rsidRPr="009846C6" w:rsidRDefault="00F679FD" w:rsidP="00F679FD">
      <w:pPr>
        <w:spacing w:line="257" w:lineRule="atLeast"/>
        <w:jc w:val="center"/>
        <w:rPr>
          <w:color w:val="000000"/>
          <w:sz w:val="20"/>
        </w:rPr>
      </w:pPr>
      <w:r w:rsidRPr="009846C6">
        <w:rPr>
          <w:b/>
          <w:bCs/>
          <w:color w:val="000000"/>
          <w:sz w:val="20"/>
        </w:rPr>
        <w:t>8.2.  Netesybos už Prekių pristatymo vėlavimą</w:t>
      </w:r>
    </w:p>
    <w:p w14:paraId="0DB517B3" w14:textId="77777777" w:rsidR="00F679FD" w:rsidRPr="009846C6" w:rsidRDefault="00F679FD" w:rsidP="00F679FD">
      <w:pPr>
        <w:spacing w:line="257" w:lineRule="atLeast"/>
        <w:ind w:firstLine="62"/>
        <w:jc w:val="both"/>
        <w:rPr>
          <w:color w:val="000000"/>
          <w:sz w:val="20"/>
        </w:rPr>
      </w:pPr>
    </w:p>
    <w:p w14:paraId="775AECF7" w14:textId="77777777" w:rsidR="00F679FD" w:rsidRPr="009846C6" w:rsidRDefault="00F679FD" w:rsidP="00F679FD">
      <w:pPr>
        <w:spacing w:line="257" w:lineRule="atLeast"/>
        <w:jc w:val="both"/>
        <w:rPr>
          <w:color w:val="000000"/>
          <w:sz w:val="20"/>
        </w:rPr>
      </w:pPr>
      <w:r w:rsidRPr="009846C6">
        <w:rPr>
          <w:color w:val="000000"/>
          <w:sz w:val="20"/>
        </w:rPr>
        <w:t>8.2.1. Jeigu Tiekėjas praleidžia Prekių pristatymo terminus, nustatytus Specialiosiose sąlygose, Tiekėjui iki Prekių pristatymo datos taikomos Specialiosiose sąlygose nurodyto dydžio netesybos.</w:t>
      </w:r>
    </w:p>
    <w:p w14:paraId="7641AFBF" w14:textId="77777777" w:rsidR="00F679FD" w:rsidRPr="009846C6" w:rsidRDefault="00F679FD" w:rsidP="00F679FD">
      <w:pPr>
        <w:spacing w:line="257" w:lineRule="atLeast"/>
        <w:jc w:val="both"/>
        <w:rPr>
          <w:color w:val="000000"/>
          <w:sz w:val="20"/>
        </w:rPr>
      </w:pPr>
      <w:r w:rsidRPr="009846C6">
        <w:rPr>
          <w:color w:val="000000"/>
          <w:sz w:val="20"/>
        </w:rPr>
        <w:t>8.2.2. Tiekėjui praleidus Prekių dalies pristatymo terminą, netesybos skaičiuojamos nuo Prekių dalies pristatymo termino pabaigos (neįskaitytinai) iki Prekių dalies pristatymo datos (įskaitytinai), nustatytos pagal Prekių perdavimo–priėmimo aktus.</w:t>
      </w:r>
    </w:p>
    <w:p w14:paraId="51002181" w14:textId="77777777" w:rsidR="00F679FD" w:rsidRPr="009846C6" w:rsidRDefault="00F679FD" w:rsidP="00F679FD">
      <w:pPr>
        <w:spacing w:line="257" w:lineRule="atLeast"/>
        <w:jc w:val="both"/>
        <w:rPr>
          <w:color w:val="000000"/>
          <w:sz w:val="20"/>
        </w:rPr>
      </w:pPr>
      <w:r w:rsidRPr="009846C6">
        <w:rPr>
          <w:color w:val="000000"/>
          <w:sz w:val="20"/>
        </w:rPr>
        <w:t>8.2.3. Jei Tiekėjui pagal šią Sutartį yra priskaičiuotos netesybos, Pirkėjo už Prekes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0D123A18" w14:textId="77777777" w:rsidR="00F679FD" w:rsidRPr="009846C6" w:rsidRDefault="00F679FD" w:rsidP="00F679FD">
      <w:pPr>
        <w:spacing w:line="257" w:lineRule="atLeast"/>
        <w:ind w:firstLine="62"/>
        <w:jc w:val="both"/>
        <w:rPr>
          <w:color w:val="000000"/>
          <w:sz w:val="20"/>
        </w:rPr>
      </w:pPr>
    </w:p>
    <w:p w14:paraId="0F4B513C" w14:textId="77777777" w:rsidR="00F679FD" w:rsidRPr="009846C6" w:rsidRDefault="00F679FD" w:rsidP="00F679FD">
      <w:pPr>
        <w:spacing w:line="257" w:lineRule="atLeast"/>
        <w:jc w:val="center"/>
        <w:rPr>
          <w:color w:val="000000"/>
          <w:sz w:val="20"/>
        </w:rPr>
      </w:pPr>
      <w:r w:rsidRPr="009846C6">
        <w:rPr>
          <w:b/>
          <w:bCs/>
          <w:caps/>
          <w:color w:val="000000"/>
          <w:sz w:val="20"/>
        </w:rPr>
        <w:t>9.  PRIEVOLIŲ PAGAL SUTARTĮ ĮVYKDYMO UŽTIKRINIMO BŪDAI</w:t>
      </w:r>
    </w:p>
    <w:p w14:paraId="57782C35" w14:textId="77777777" w:rsidR="00F679FD" w:rsidRPr="009846C6" w:rsidRDefault="00F679FD" w:rsidP="00F679FD">
      <w:pPr>
        <w:spacing w:line="257" w:lineRule="atLeast"/>
        <w:ind w:firstLine="62"/>
        <w:rPr>
          <w:color w:val="000000"/>
          <w:sz w:val="20"/>
        </w:rPr>
      </w:pPr>
    </w:p>
    <w:p w14:paraId="3844DD0C" w14:textId="77777777" w:rsidR="00F679FD" w:rsidRPr="009846C6" w:rsidRDefault="00F679FD" w:rsidP="00F679FD">
      <w:pPr>
        <w:spacing w:line="257" w:lineRule="atLeast"/>
        <w:jc w:val="both"/>
        <w:rPr>
          <w:color w:val="000000"/>
          <w:sz w:val="20"/>
        </w:rPr>
      </w:pPr>
      <w:r w:rsidRPr="009846C6">
        <w:rPr>
          <w:color w:val="000000"/>
          <w:sz w:val="20"/>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44E0EF80" w14:textId="77777777" w:rsidR="00F679FD" w:rsidRPr="009846C6" w:rsidRDefault="00F679FD" w:rsidP="00F679FD">
      <w:pPr>
        <w:spacing w:line="257" w:lineRule="atLeast"/>
        <w:ind w:firstLine="62"/>
        <w:jc w:val="both"/>
        <w:rPr>
          <w:color w:val="000000"/>
          <w:sz w:val="20"/>
        </w:rPr>
      </w:pPr>
    </w:p>
    <w:p w14:paraId="0450C8B0" w14:textId="77777777" w:rsidR="00F679FD" w:rsidRPr="009846C6" w:rsidRDefault="00F679FD" w:rsidP="00F679FD">
      <w:pPr>
        <w:spacing w:line="257" w:lineRule="atLeast"/>
        <w:jc w:val="center"/>
        <w:rPr>
          <w:color w:val="000000"/>
          <w:sz w:val="20"/>
        </w:rPr>
      </w:pPr>
      <w:r w:rsidRPr="009846C6">
        <w:rPr>
          <w:b/>
          <w:bCs/>
          <w:caps/>
          <w:color w:val="000000"/>
          <w:sz w:val="20"/>
        </w:rPr>
        <w:t>10.  SUTARTIES ĮVYKDYMO UŽTIKRINIMAS (JEI TAIKOMA)</w:t>
      </w:r>
    </w:p>
    <w:p w14:paraId="2A2FAA7B" w14:textId="77777777" w:rsidR="00F679FD" w:rsidRPr="009846C6" w:rsidRDefault="00F679FD" w:rsidP="00F679FD">
      <w:pPr>
        <w:spacing w:line="257" w:lineRule="atLeast"/>
        <w:ind w:firstLine="62"/>
        <w:jc w:val="both"/>
        <w:rPr>
          <w:color w:val="000000"/>
          <w:sz w:val="20"/>
        </w:rPr>
      </w:pPr>
    </w:p>
    <w:p w14:paraId="01AC0069" w14:textId="77777777" w:rsidR="00F679FD" w:rsidRPr="009846C6" w:rsidRDefault="00F679FD" w:rsidP="00F679FD">
      <w:pPr>
        <w:spacing w:line="257" w:lineRule="atLeast"/>
        <w:jc w:val="both"/>
        <w:rPr>
          <w:color w:val="000000"/>
          <w:sz w:val="20"/>
        </w:rPr>
      </w:pPr>
      <w:r w:rsidRPr="009846C6">
        <w:rPr>
          <w:color w:val="000000"/>
          <w:sz w:val="20"/>
          <w:shd w:val="clear" w:color="auto" w:fill="FFFFFF"/>
        </w:rPr>
        <w:t>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p>
    <w:p w14:paraId="3E9879D0" w14:textId="77777777" w:rsidR="00F679FD" w:rsidRPr="009846C6" w:rsidRDefault="00F679FD" w:rsidP="00F679FD">
      <w:pPr>
        <w:spacing w:line="257" w:lineRule="atLeast"/>
        <w:jc w:val="both"/>
        <w:rPr>
          <w:color w:val="000000"/>
          <w:sz w:val="20"/>
        </w:rPr>
      </w:pPr>
      <w:r w:rsidRPr="009846C6">
        <w:rPr>
          <w:b/>
          <w:bCs/>
          <w:color w:val="000000"/>
          <w:sz w:val="20"/>
        </w:rPr>
        <w:t>Pastaba.</w:t>
      </w:r>
      <w:r w:rsidRPr="009846C6">
        <w:rPr>
          <w:color w:val="000000"/>
          <w:sz w:val="20"/>
        </w:rPr>
        <w:t> </w:t>
      </w:r>
      <w:r w:rsidRPr="009846C6">
        <w:rPr>
          <w:color w:val="000000"/>
          <w:sz w:val="20"/>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7A85E6D8" w14:textId="77777777" w:rsidR="00F679FD" w:rsidRPr="009846C6" w:rsidRDefault="00F679FD" w:rsidP="00F679FD">
      <w:pPr>
        <w:spacing w:line="257" w:lineRule="atLeast"/>
        <w:jc w:val="both"/>
        <w:rPr>
          <w:color w:val="000000"/>
          <w:sz w:val="20"/>
        </w:rPr>
      </w:pPr>
      <w:r w:rsidRPr="009846C6">
        <w:rPr>
          <w:color w:val="000000"/>
          <w:sz w:val="20"/>
          <w:shd w:val="clear" w:color="auto" w:fill="FFFFFF"/>
        </w:rPr>
        <w:t>10.2. Tiekėjas privalo pateikti Pirkėjui Specialiosiose sąlygose nurodytos rūšies ir dydžio Sutarties įvykdymo užtikrinimą – pirmo pareikalavimo banko garantiją arba draudimo bendrovės laidavimo draudimo raštą (</w:t>
      </w:r>
      <w:r w:rsidRPr="009846C6">
        <w:rPr>
          <w:color w:val="000000"/>
          <w:sz w:val="20"/>
        </w:rPr>
        <w:t xml:space="preserve">kartu su draudimo bendrovės laidavimo draudimo raštu turi būti pateiktas ir pasirašytas draudimo liudijimas (polisas) bei dokumentas, įrodantis, kad </w:t>
      </w:r>
      <w:r w:rsidRPr="009846C6">
        <w:rPr>
          <w:color w:val="000000"/>
          <w:sz w:val="20"/>
        </w:rPr>
        <w:lastRenderedPageBreak/>
        <w:t>draudimo įmoka už išduotą laidavimo draudimo raštą yra sumokėta</w:t>
      </w:r>
      <w:r w:rsidRPr="009846C6">
        <w:rPr>
          <w:color w:val="000000"/>
          <w:sz w:val="20"/>
          <w:shd w:val="clear" w:color="auto" w:fill="FFFFFF"/>
        </w:rPr>
        <w:t xml:space="preserve">), atitinkantį Bendrųjų sąlygų 10 skyriuje nurodytas sąlygas, per Specialiosiose sąlygose nustatytą terminą (toliau – </w:t>
      </w:r>
      <w:r w:rsidRPr="009846C6">
        <w:rPr>
          <w:b/>
          <w:bCs/>
          <w:color w:val="000000"/>
          <w:sz w:val="20"/>
          <w:shd w:val="clear" w:color="auto" w:fill="FFFFFF"/>
        </w:rPr>
        <w:t>Sutarties įvykdymo užtikrinimas</w:t>
      </w:r>
      <w:r w:rsidRPr="009846C6">
        <w:rPr>
          <w:color w:val="000000"/>
          <w:sz w:val="20"/>
          <w:shd w:val="clear" w:color="auto" w:fill="FFFFFF"/>
        </w:rPr>
        <w:t>).</w:t>
      </w:r>
    </w:p>
    <w:p w14:paraId="7DF5EBD8" w14:textId="77777777" w:rsidR="00F679FD" w:rsidRPr="009846C6" w:rsidRDefault="00F679FD" w:rsidP="00F679FD">
      <w:pPr>
        <w:spacing w:line="257" w:lineRule="atLeast"/>
        <w:jc w:val="both"/>
        <w:textAlignment w:val="baseline"/>
        <w:rPr>
          <w:color w:val="000000"/>
          <w:sz w:val="20"/>
        </w:rPr>
      </w:pPr>
      <w:r w:rsidRPr="009846C6">
        <w:rPr>
          <w:color w:val="000000"/>
          <w:sz w:val="20"/>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5E65B594" w14:textId="77777777" w:rsidR="00F679FD" w:rsidRPr="009846C6" w:rsidRDefault="00F679FD" w:rsidP="00F679FD">
      <w:pPr>
        <w:spacing w:line="257" w:lineRule="atLeast"/>
        <w:jc w:val="both"/>
        <w:textAlignment w:val="baseline"/>
        <w:rPr>
          <w:color w:val="000000"/>
          <w:sz w:val="20"/>
        </w:rPr>
      </w:pPr>
      <w:r w:rsidRPr="009846C6">
        <w:rPr>
          <w:color w:val="000000"/>
          <w:sz w:val="20"/>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7EF3CF32" w14:textId="77777777" w:rsidR="00F679FD" w:rsidRPr="009846C6" w:rsidRDefault="00F679FD" w:rsidP="00F679FD">
      <w:pPr>
        <w:spacing w:line="257" w:lineRule="atLeast"/>
        <w:jc w:val="both"/>
        <w:textAlignment w:val="baseline"/>
        <w:rPr>
          <w:color w:val="000000"/>
          <w:sz w:val="20"/>
        </w:rPr>
      </w:pPr>
      <w:r w:rsidRPr="009846C6">
        <w:rPr>
          <w:color w:val="000000"/>
          <w:sz w:val="20"/>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  </w:t>
      </w:r>
    </w:p>
    <w:p w14:paraId="6A60A899" w14:textId="77777777" w:rsidR="00F679FD" w:rsidRPr="009846C6" w:rsidRDefault="00F679FD" w:rsidP="00F679FD">
      <w:pPr>
        <w:spacing w:line="257" w:lineRule="atLeast"/>
        <w:jc w:val="both"/>
        <w:textAlignment w:val="baseline"/>
        <w:rPr>
          <w:color w:val="000000"/>
          <w:sz w:val="20"/>
        </w:rPr>
      </w:pPr>
      <w:r w:rsidRPr="009846C6">
        <w:rPr>
          <w:color w:val="000000"/>
          <w:sz w:val="20"/>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 </w:t>
      </w:r>
    </w:p>
    <w:p w14:paraId="1930E41B" w14:textId="77777777" w:rsidR="00F679FD" w:rsidRPr="009846C6" w:rsidRDefault="00F679FD" w:rsidP="00F679FD">
      <w:pPr>
        <w:spacing w:line="257" w:lineRule="atLeast"/>
        <w:jc w:val="both"/>
        <w:textAlignment w:val="baseline"/>
        <w:rPr>
          <w:color w:val="000000"/>
          <w:sz w:val="20"/>
        </w:rPr>
      </w:pPr>
      <w:r w:rsidRPr="009846C6">
        <w:rPr>
          <w:color w:val="000000"/>
          <w:sz w:val="20"/>
        </w:rPr>
        <w:t>10.7. Sutarties įvykdymo užtikrinimas turi įsigalioti ne vėliau negu jo pateikimo Pirkėjui dieną. </w:t>
      </w:r>
    </w:p>
    <w:p w14:paraId="03AB9037" w14:textId="77777777" w:rsidR="00F679FD" w:rsidRPr="009846C6" w:rsidRDefault="00F679FD" w:rsidP="00F679FD">
      <w:pPr>
        <w:spacing w:line="257" w:lineRule="atLeast"/>
        <w:jc w:val="both"/>
        <w:textAlignment w:val="baseline"/>
        <w:rPr>
          <w:color w:val="000000"/>
          <w:sz w:val="20"/>
        </w:rPr>
      </w:pPr>
      <w:r w:rsidRPr="009846C6">
        <w:rPr>
          <w:color w:val="000000"/>
          <w:sz w:val="20"/>
        </w:rPr>
        <w:t>10.8. Sutarties įvykdymo užtikrinimo suma turi būti nurodoma ir išmokama eurais. </w:t>
      </w:r>
    </w:p>
    <w:p w14:paraId="67C84E7E" w14:textId="77777777" w:rsidR="00F679FD" w:rsidRPr="009846C6" w:rsidRDefault="00F679FD" w:rsidP="00F679FD">
      <w:pPr>
        <w:spacing w:line="257" w:lineRule="atLeast"/>
        <w:jc w:val="both"/>
        <w:textAlignment w:val="baseline"/>
        <w:rPr>
          <w:sz w:val="20"/>
        </w:rPr>
      </w:pPr>
      <w:r w:rsidRPr="009846C6">
        <w:rPr>
          <w:color w:val="000000"/>
          <w:sz w:val="20"/>
        </w:rPr>
        <w:t xml:space="preserve">10.9. Sutarties įvykdymo užtikrinimas turi būti surašytas lietuvių arba kita kalba (esant Pirkėjo </w:t>
      </w:r>
      <w:r w:rsidRPr="009846C6">
        <w:rPr>
          <w:sz w:val="20"/>
        </w:rPr>
        <w:t>prašymui, turi būti pateiktas vertimas į lietuvių kalbą). </w:t>
      </w:r>
    </w:p>
    <w:p w14:paraId="0A7820AD" w14:textId="77777777" w:rsidR="00F679FD" w:rsidRPr="009846C6" w:rsidRDefault="00F679FD" w:rsidP="00F679FD">
      <w:pPr>
        <w:spacing w:line="257" w:lineRule="atLeast"/>
        <w:jc w:val="both"/>
        <w:textAlignment w:val="baseline"/>
        <w:rPr>
          <w:sz w:val="20"/>
        </w:rPr>
      </w:pPr>
      <w:r w:rsidRPr="009846C6">
        <w:rPr>
          <w:sz w:val="20"/>
        </w:rPr>
        <w:t xml:space="preserve">10.10. Sutarties įvykdymo užtikrinime nurodytas jo galiojimo terminas turi būti ne trumpesnis nei nurodytas </w:t>
      </w:r>
      <w:r w:rsidRPr="009846C6">
        <w:rPr>
          <w:rFonts w:eastAsia="Calibri"/>
          <w:kern w:val="2"/>
          <w:sz w:val="20"/>
        </w:rPr>
        <w:t>Specialiosiose sąlygose</w:t>
      </w:r>
      <w:r w:rsidRPr="009846C6">
        <w:rPr>
          <w:sz w:val="20"/>
        </w:rPr>
        <w:t>. </w:t>
      </w:r>
    </w:p>
    <w:p w14:paraId="3D8A4BB7" w14:textId="77777777" w:rsidR="00F679FD" w:rsidRPr="009846C6" w:rsidRDefault="00F679FD" w:rsidP="00F679FD">
      <w:pPr>
        <w:spacing w:line="257" w:lineRule="atLeast"/>
        <w:jc w:val="both"/>
        <w:textAlignment w:val="baseline"/>
        <w:rPr>
          <w:color w:val="000000"/>
          <w:sz w:val="20"/>
        </w:rPr>
      </w:pPr>
      <w:r w:rsidRPr="009846C6">
        <w:rPr>
          <w:color w:val="000000"/>
          <w:sz w:val="20"/>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7D876E2A" w14:textId="77777777" w:rsidR="00F679FD" w:rsidRPr="009846C6" w:rsidRDefault="00F679FD" w:rsidP="00F679FD">
      <w:pPr>
        <w:spacing w:line="257" w:lineRule="atLeast"/>
        <w:jc w:val="both"/>
        <w:textAlignment w:val="baseline"/>
        <w:rPr>
          <w:color w:val="000000"/>
          <w:sz w:val="20"/>
        </w:rPr>
      </w:pPr>
      <w:r w:rsidRPr="009846C6">
        <w:rPr>
          <w:color w:val="000000"/>
          <w:sz w:val="20"/>
        </w:rPr>
        <w:t>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4F9A346C" w14:textId="77777777" w:rsidR="00F679FD" w:rsidRPr="009846C6" w:rsidRDefault="00F679FD" w:rsidP="00F679FD">
      <w:pPr>
        <w:spacing w:line="257" w:lineRule="atLeast"/>
        <w:jc w:val="both"/>
        <w:textAlignment w:val="baseline"/>
        <w:rPr>
          <w:color w:val="000000"/>
          <w:sz w:val="20"/>
        </w:rPr>
      </w:pPr>
      <w:r w:rsidRPr="009846C6">
        <w:rPr>
          <w:color w:val="000000"/>
          <w:sz w:val="20"/>
        </w:rPr>
        <w:t>10.13. Tiekėjui laiku nepratęsus Sutarties įvykdymo užtikrinimo galiojimo termino arba nepateikus naujo Sutarties įvykdymo užtikrinimo, Pirkėjas turi teisę reikalauti Specialiosiose sąlygose nustatyto dydžio netesybų už kiekvieną pradelstą dieną. </w:t>
      </w:r>
    </w:p>
    <w:p w14:paraId="69D9F41D" w14:textId="77777777" w:rsidR="00F679FD" w:rsidRPr="009846C6" w:rsidRDefault="00F679FD" w:rsidP="00F679FD">
      <w:pPr>
        <w:spacing w:line="257" w:lineRule="atLeast"/>
        <w:jc w:val="both"/>
        <w:rPr>
          <w:color w:val="000000"/>
          <w:sz w:val="20"/>
        </w:rPr>
      </w:pPr>
      <w:r w:rsidRPr="009846C6">
        <w:rPr>
          <w:color w:val="000000"/>
          <w:sz w:val="20"/>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 </w:t>
      </w:r>
    </w:p>
    <w:p w14:paraId="6976F76A" w14:textId="77777777" w:rsidR="00F679FD" w:rsidRPr="009846C6" w:rsidRDefault="00F679FD" w:rsidP="00F679FD">
      <w:pPr>
        <w:spacing w:line="257" w:lineRule="atLeast"/>
        <w:jc w:val="both"/>
        <w:textAlignment w:val="baseline"/>
        <w:rPr>
          <w:color w:val="000000"/>
          <w:sz w:val="20"/>
        </w:rPr>
      </w:pPr>
      <w:r w:rsidRPr="009846C6">
        <w:rPr>
          <w:color w:val="000000"/>
          <w:sz w:val="20"/>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13FE9984" w14:textId="77777777" w:rsidR="00F679FD" w:rsidRPr="009846C6" w:rsidRDefault="00F679FD" w:rsidP="00F679FD">
      <w:pPr>
        <w:spacing w:line="257" w:lineRule="atLeast"/>
        <w:jc w:val="both"/>
        <w:textAlignment w:val="baseline"/>
        <w:rPr>
          <w:color w:val="000000"/>
          <w:sz w:val="20"/>
        </w:rPr>
      </w:pPr>
      <w:r w:rsidRPr="009846C6">
        <w:rPr>
          <w:color w:val="000000"/>
          <w:sz w:val="20"/>
        </w:rPr>
        <w:t>10.16. Pirkėjas gali pasinaudoti Sutarties įvykdymo užtikrinimu, esant bet kuriai iš žemiau nurodytų aplinkybių:  </w:t>
      </w:r>
    </w:p>
    <w:p w14:paraId="29542808" w14:textId="77777777" w:rsidR="00F679FD" w:rsidRPr="009846C6" w:rsidRDefault="00F679FD" w:rsidP="00F679FD">
      <w:pPr>
        <w:spacing w:line="257" w:lineRule="atLeast"/>
        <w:jc w:val="both"/>
        <w:textAlignment w:val="baseline"/>
        <w:rPr>
          <w:color w:val="000000"/>
          <w:sz w:val="20"/>
        </w:rPr>
      </w:pPr>
      <w:r w:rsidRPr="009846C6">
        <w:rPr>
          <w:color w:val="000000"/>
          <w:sz w:val="20"/>
        </w:rPr>
        <w:t>10.16.1. Tiekėjas neįvykdė, nevykdo arba netinkamai vykdo savo įsipareigojimus pagal Sutartį;  </w:t>
      </w:r>
    </w:p>
    <w:p w14:paraId="1C9094E6" w14:textId="77777777" w:rsidR="00F679FD" w:rsidRPr="009846C6" w:rsidRDefault="00F679FD" w:rsidP="00F679FD">
      <w:pPr>
        <w:spacing w:line="257" w:lineRule="atLeast"/>
        <w:jc w:val="both"/>
        <w:textAlignment w:val="baseline"/>
        <w:rPr>
          <w:color w:val="000000"/>
          <w:sz w:val="20"/>
        </w:rPr>
      </w:pPr>
      <w:r w:rsidRPr="009846C6">
        <w:rPr>
          <w:color w:val="000000"/>
          <w:sz w:val="20"/>
        </w:rPr>
        <w:t>10.16.2. Tiekėjas per protingai nustatytą laikotarpį neįvykdo Pirkėjo nurodymo ištaisyti Prekių trūkumus;  </w:t>
      </w:r>
    </w:p>
    <w:p w14:paraId="71ACF4CC" w14:textId="77777777" w:rsidR="00F679FD" w:rsidRPr="009846C6" w:rsidRDefault="00F679FD" w:rsidP="00F679FD">
      <w:pPr>
        <w:spacing w:line="257" w:lineRule="atLeast"/>
        <w:jc w:val="both"/>
        <w:textAlignment w:val="baseline"/>
        <w:rPr>
          <w:color w:val="000000"/>
          <w:sz w:val="20"/>
        </w:rPr>
      </w:pPr>
      <w:r w:rsidRPr="009846C6">
        <w:rPr>
          <w:color w:val="000000"/>
          <w:sz w:val="20"/>
        </w:rPr>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14:paraId="13382DA0" w14:textId="77777777" w:rsidR="00F679FD" w:rsidRPr="009846C6" w:rsidRDefault="00F679FD" w:rsidP="00F679FD">
      <w:pPr>
        <w:spacing w:line="257" w:lineRule="atLeast"/>
        <w:jc w:val="both"/>
        <w:textAlignment w:val="baseline"/>
        <w:rPr>
          <w:color w:val="000000"/>
          <w:sz w:val="20"/>
        </w:rPr>
      </w:pPr>
      <w:r w:rsidRPr="009846C6">
        <w:rPr>
          <w:color w:val="000000"/>
          <w:sz w:val="20"/>
        </w:rPr>
        <w:t>10.16.4. Tiekėjas be pateisinamos priežasties (ne Sutartyje nustatytais atvejais) vienašališkai nutraukia Sutartį. </w:t>
      </w:r>
    </w:p>
    <w:p w14:paraId="6D3AFBCF" w14:textId="77777777" w:rsidR="00F679FD" w:rsidRPr="009846C6" w:rsidRDefault="00F679FD" w:rsidP="00F679FD">
      <w:pPr>
        <w:spacing w:line="257" w:lineRule="atLeast"/>
        <w:ind w:firstLine="62"/>
        <w:jc w:val="both"/>
        <w:textAlignment w:val="baseline"/>
        <w:rPr>
          <w:color w:val="000000"/>
          <w:sz w:val="20"/>
        </w:rPr>
      </w:pPr>
    </w:p>
    <w:p w14:paraId="0ADB263E" w14:textId="77777777" w:rsidR="00F679FD" w:rsidRPr="009846C6" w:rsidRDefault="00F679FD" w:rsidP="00F679FD">
      <w:pPr>
        <w:spacing w:line="257" w:lineRule="atLeast"/>
        <w:jc w:val="center"/>
        <w:rPr>
          <w:color w:val="000000"/>
          <w:sz w:val="20"/>
        </w:rPr>
      </w:pPr>
      <w:r w:rsidRPr="009846C6">
        <w:rPr>
          <w:b/>
          <w:bCs/>
          <w:caps/>
          <w:color w:val="000000"/>
          <w:sz w:val="20"/>
        </w:rPr>
        <w:t>11.  SUTARTIES KAINA IR JOS PERSKAIČIAVIMAS</w:t>
      </w:r>
    </w:p>
    <w:p w14:paraId="1456DDAF" w14:textId="77777777" w:rsidR="00F679FD" w:rsidRPr="009846C6" w:rsidRDefault="00F679FD" w:rsidP="00F679FD">
      <w:pPr>
        <w:spacing w:line="257" w:lineRule="atLeast"/>
        <w:ind w:firstLine="62"/>
        <w:jc w:val="both"/>
        <w:rPr>
          <w:color w:val="000000"/>
          <w:sz w:val="20"/>
        </w:rPr>
      </w:pPr>
    </w:p>
    <w:p w14:paraId="63834F26" w14:textId="77777777" w:rsidR="00F679FD" w:rsidRPr="009846C6" w:rsidRDefault="00F679FD" w:rsidP="00F679FD">
      <w:pPr>
        <w:spacing w:line="257" w:lineRule="atLeast"/>
        <w:jc w:val="both"/>
        <w:rPr>
          <w:color w:val="000000"/>
          <w:sz w:val="20"/>
        </w:rPr>
      </w:pPr>
      <w:r w:rsidRPr="009846C6">
        <w:rPr>
          <w:color w:val="000000"/>
          <w:sz w:val="20"/>
        </w:rPr>
        <w:t>11.1. Sutarties kaina, kurią Pirkėjas privalo sumokėti Tiekėjui už faktiškai pristatytas Prekes pagal Sutarties sąlygas, įskaitant visus Susitarimus, yra apskaičiuojama, taikant kainos apskaičiavimo būdą ar būdus, nurodytus Specialiosiose sąlygose.</w:t>
      </w:r>
    </w:p>
    <w:p w14:paraId="3F805712" w14:textId="77777777" w:rsidR="00F679FD" w:rsidRPr="009846C6" w:rsidRDefault="00F679FD" w:rsidP="00F679FD">
      <w:pPr>
        <w:spacing w:line="257" w:lineRule="atLeast"/>
        <w:jc w:val="both"/>
        <w:rPr>
          <w:color w:val="000000"/>
          <w:sz w:val="20"/>
        </w:rPr>
      </w:pPr>
      <w:r w:rsidRPr="009846C6">
        <w:rPr>
          <w:color w:val="000000"/>
          <w:sz w:val="20"/>
        </w:rPr>
        <w:t>11.2. Pradinės sutarties vertė yra nurodyta Specialiosiose sąlygose.</w:t>
      </w:r>
    </w:p>
    <w:p w14:paraId="39992774" w14:textId="77777777" w:rsidR="00F679FD" w:rsidRPr="009846C6" w:rsidRDefault="00F679FD" w:rsidP="00F679FD">
      <w:pPr>
        <w:spacing w:line="257" w:lineRule="atLeast"/>
        <w:jc w:val="both"/>
        <w:rPr>
          <w:color w:val="000000"/>
          <w:sz w:val="20"/>
        </w:rPr>
      </w:pPr>
      <w:r w:rsidRPr="009846C6">
        <w:rPr>
          <w:color w:val="000000"/>
          <w:sz w:val="20"/>
        </w:rPr>
        <w:lastRenderedPageBreak/>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438B65C8" w14:textId="77777777" w:rsidR="00F679FD" w:rsidRPr="009846C6" w:rsidRDefault="00F679FD" w:rsidP="00F679FD">
      <w:pPr>
        <w:spacing w:line="257" w:lineRule="atLeast"/>
        <w:jc w:val="both"/>
        <w:rPr>
          <w:color w:val="000000"/>
          <w:sz w:val="20"/>
        </w:rPr>
      </w:pPr>
      <w:r w:rsidRPr="009846C6">
        <w:rPr>
          <w:color w:val="000000"/>
          <w:sz w:val="20"/>
        </w:rPr>
        <w:t>11.4. Sutarties kainos peržiūra atliekama Specialiosiose sąlygose nustatyta tvarka.</w:t>
      </w:r>
    </w:p>
    <w:p w14:paraId="55CC7EEC" w14:textId="77777777" w:rsidR="00F679FD" w:rsidRPr="009846C6" w:rsidRDefault="00F679FD" w:rsidP="00F679FD">
      <w:pPr>
        <w:spacing w:line="257" w:lineRule="atLeast"/>
        <w:ind w:firstLine="62"/>
        <w:jc w:val="both"/>
        <w:rPr>
          <w:color w:val="000000"/>
          <w:sz w:val="20"/>
        </w:rPr>
      </w:pPr>
    </w:p>
    <w:p w14:paraId="212E18B3" w14:textId="77777777" w:rsidR="00F679FD" w:rsidRPr="009846C6" w:rsidRDefault="00F679FD" w:rsidP="00F679FD">
      <w:pPr>
        <w:spacing w:line="257" w:lineRule="atLeast"/>
        <w:jc w:val="center"/>
        <w:rPr>
          <w:color w:val="000000"/>
          <w:sz w:val="20"/>
        </w:rPr>
      </w:pPr>
      <w:r w:rsidRPr="009846C6">
        <w:rPr>
          <w:b/>
          <w:bCs/>
          <w:caps/>
          <w:color w:val="000000"/>
          <w:sz w:val="20"/>
        </w:rPr>
        <w:t>12.  ATSISKAITYMO TVARKA</w:t>
      </w:r>
    </w:p>
    <w:p w14:paraId="00765343" w14:textId="77777777" w:rsidR="00F679FD" w:rsidRPr="009846C6" w:rsidRDefault="00F679FD" w:rsidP="00F679FD">
      <w:pPr>
        <w:spacing w:line="257" w:lineRule="atLeast"/>
        <w:ind w:firstLine="62"/>
        <w:jc w:val="center"/>
        <w:rPr>
          <w:color w:val="000000"/>
          <w:sz w:val="20"/>
        </w:rPr>
      </w:pPr>
    </w:p>
    <w:p w14:paraId="5664E8B6" w14:textId="77777777" w:rsidR="00F679FD" w:rsidRPr="009846C6" w:rsidRDefault="00F679FD" w:rsidP="00F679FD">
      <w:pPr>
        <w:spacing w:line="257" w:lineRule="atLeast"/>
        <w:jc w:val="center"/>
        <w:rPr>
          <w:color w:val="000000"/>
          <w:sz w:val="20"/>
        </w:rPr>
      </w:pPr>
      <w:r w:rsidRPr="009846C6">
        <w:rPr>
          <w:b/>
          <w:bCs/>
          <w:color w:val="000000"/>
          <w:sz w:val="20"/>
        </w:rPr>
        <w:t>12.1.  Išankstinis mokėjimas (avansas) (jei taikoma)</w:t>
      </w:r>
    </w:p>
    <w:p w14:paraId="784070DF" w14:textId="77777777" w:rsidR="00F679FD" w:rsidRPr="009846C6" w:rsidRDefault="00F679FD" w:rsidP="00F679FD">
      <w:pPr>
        <w:spacing w:line="257" w:lineRule="atLeast"/>
        <w:ind w:firstLine="62"/>
        <w:jc w:val="both"/>
        <w:rPr>
          <w:color w:val="000000"/>
          <w:sz w:val="20"/>
        </w:rPr>
      </w:pPr>
    </w:p>
    <w:p w14:paraId="5B370FC0" w14:textId="77777777" w:rsidR="00F679FD" w:rsidRPr="009846C6" w:rsidRDefault="00F679FD" w:rsidP="00F679FD">
      <w:pPr>
        <w:spacing w:line="257" w:lineRule="atLeast"/>
        <w:jc w:val="both"/>
        <w:textAlignment w:val="baseline"/>
        <w:rPr>
          <w:color w:val="000000"/>
          <w:sz w:val="20"/>
        </w:rPr>
      </w:pPr>
      <w:r w:rsidRPr="009846C6">
        <w:rPr>
          <w:color w:val="000000"/>
          <w:sz w:val="20"/>
        </w:rPr>
        <w:t xml:space="preserve">12.1.1. Bendrųjų sąlygų 12.1 poskyrio sąlygos taikomos tuo atveju, jei Specialiosiose sąlygose yra nurodyta, kad Tiekėjui mokamas išankstinis mokėjimas (avansas) (toliau – </w:t>
      </w:r>
      <w:r w:rsidRPr="009846C6">
        <w:rPr>
          <w:b/>
          <w:bCs/>
          <w:color w:val="000000"/>
          <w:sz w:val="20"/>
        </w:rPr>
        <w:t>Avansas</w:t>
      </w:r>
      <w:r w:rsidRPr="009846C6">
        <w:rPr>
          <w:color w:val="000000"/>
          <w:sz w:val="20"/>
        </w:rPr>
        <w:t>). </w:t>
      </w:r>
    </w:p>
    <w:p w14:paraId="6A641296" w14:textId="77777777" w:rsidR="00F679FD" w:rsidRPr="009846C6" w:rsidRDefault="00F679FD" w:rsidP="00F679FD">
      <w:pPr>
        <w:spacing w:line="257" w:lineRule="atLeast"/>
        <w:jc w:val="both"/>
        <w:textAlignment w:val="baseline"/>
        <w:rPr>
          <w:color w:val="000000"/>
          <w:sz w:val="20"/>
        </w:rPr>
      </w:pPr>
      <w:r w:rsidRPr="009846C6">
        <w:rPr>
          <w:color w:val="000000"/>
          <w:sz w:val="20"/>
        </w:rPr>
        <w:t xml:space="preserve">12.1.2. Pirkėjas sumoka Tiekėjui </w:t>
      </w:r>
      <w:r w:rsidRPr="009846C6">
        <w:rPr>
          <w:rFonts w:eastAsia="Calibri"/>
          <w:kern w:val="2"/>
          <w:sz w:val="20"/>
        </w:rPr>
        <w:t>ne didesnį kaip Specialiosiose sąlygose nurodyto dydžio Avansą</w:t>
      </w:r>
      <w:r w:rsidRPr="009846C6">
        <w:rPr>
          <w:color w:val="000000"/>
          <w:sz w:val="20"/>
        </w:rPr>
        <w:t>.</w:t>
      </w:r>
    </w:p>
    <w:p w14:paraId="1C29FC88" w14:textId="77777777" w:rsidR="00F679FD" w:rsidRPr="009846C6" w:rsidRDefault="00F679FD" w:rsidP="00F679FD">
      <w:pPr>
        <w:spacing w:line="257" w:lineRule="atLeast"/>
        <w:jc w:val="both"/>
        <w:textAlignment w:val="baseline"/>
        <w:rPr>
          <w:color w:val="000000"/>
          <w:sz w:val="20"/>
        </w:rPr>
      </w:pPr>
      <w:r w:rsidRPr="009846C6">
        <w:rPr>
          <w:color w:val="000000"/>
          <w:sz w:val="20"/>
        </w:rPr>
        <w:t>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sidRPr="009846C6">
        <w:rPr>
          <w:b/>
          <w:bCs/>
          <w:color w:val="000000"/>
          <w:sz w:val="20"/>
        </w:rPr>
        <w:t>Avanso užtikrinimas</w:t>
      </w:r>
      <w:r w:rsidRPr="009846C6">
        <w:rPr>
          <w:color w:val="000000"/>
          <w:sz w:val="20"/>
        </w:rPr>
        <w:t>). </w:t>
      </w:r>
    </w:p>
    <w:p w14:paraId="11C9A070" w14:textId="77777777" w:rsidR="00F679FD" w:rsidRPr="009846C6" w:rsidRDefault="00F679FD" w:rsidP="00F679FD">
      <w:pPr>
        <w:spacing w:line="257" w:lineRule="atLeast"/>
        <w:jc w:val="both"/>
        <w:textAlignment w:val="baseline"/>
        <w:rPr>
          <w:color w:val="000000"/>
          <w:sz w:val="20"/>
        </w:rPr>
      </w:pPr>
      <w:r w:rsidRPr="009846C6">
        <w:rPr>
          <w:b/>
          <w:bCs/>
          <w:color w:val="000000"/>
          <w:sz w:val="20"/>
        </w:rPr>
        <w:t>Pastaba.</w:t>
      </w:r>
      <w:r w:rsidRPr="009846C6">
        <w:rPr>
          <w:color w:val="000000"/>
          <w:sz w:val="20"/>
        </w:rPr>
        <w:t> </w:t>
      </w:r>
      <w:r w:rsidRPr="009846C6">
        <w:rPr>
          <w:color w:val="000000"/>
          <w:sz w:val="20"/>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sidRPr="009846C6">
        <w:rPr>
          <w:color w:val="000000"/>
          <w:sz w:val="20"/>
        </w:rPr>
        <w:t> </w:t>
      </w:r>
      <w:r w:rsidRPr="009846C6">
        <w:rPr>
          <w:color w:val="000000"/>
          <w:sz w:val="20"/>
          <w:shd w:val="clear" w:color="auto" w:fill="FFFFFF"/>
        </w:rPr>
        <w:t>įstatymų bei kitų teisės aktų</w:t>
      </w:r>
      <w:r w:rsidRPr="009846C6">
        <w:rPr>
          <w:color w:val="000000"/>
          <w:sz w:val="20"/>
        </w:rPr>
        <w:t> </w:t>
      </w:r>
      <w:r w:rsidRPr="009846C6">
        <w:rPr>
          <w:color w:val="000000"/>
          <w:sz w:val="20"/>
          <w:shd w:val="clear" w:color="auto" w:fill="FFFFFF"/>
        </w:rPr>
        <w:t>nuostatas.</w:t>
      </w:r>
    </w:p>
    <w:p w14:paraId="7F1C908C" w14:textId="77777777" w:rsidR="00F679FD" w:rsidRPr="009846C6" w:rsidRDefault="00F679FD" w:rsidP="00F679FD">
      <w:pPr>
        <w:spacing w:line="257" w:lineRule="atLeast"/>
        <w:jc w:val="both"/>
        <w:textAlignment w:val="baseline"/>
        <w:rPr>
          <w:sz w:val="20"/>
        </w:rPr>
      </w:pPr>
      <w:r w:rsidRPr="009846C6">
        <w:rPr>
          <w:sz w:val="20"/>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 </w:t>
      </w:r>
    </w:p>
    <w:p w14:paraId="05E23CFB" w14:textId="77777777" w:rsidR="00F679FD" w:rsidRPr="009846C6" w:rsidRDefault="00F679FD" w:rsidP="00F679FD">
      <w:pPr>
        <w:spacing w:line="257" w:lineRule="atLeast"/>
        <w:jc w:val="both"/>
        <w:textAlignment w:val="baseline"/>
        <w:rPr>
          <w:color w:val="000000"/>
          <w:sz w:val="20"/>
        </w:rPr>
      </w:pPr>
      <w:r w:rsidRPr="009846C6">
        <w:rPr>
          <w:color w:val="000000"/>
          <w:sz w:val="20"/>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534A0EDF" w14:textId="77777777" w:rsidR="00F679FD" w:rsidRPr="009846C6" w:rsidRDefault="00F679FD" w:rsidP="00F679FD">
      <w:pPr>
        <w:spacing w:line="257" w:lineRule="atLeast"/>
        <w:jc w:val="both"/>
        <w:textAlignment w:val="baseline"/>
        <w:rPr>
          <w:color w:val="000000"/>
          <w:sz w:val="20"/>
        </w:rPr>
      </w:pPr>
      <w:r w:rsidRPr="009846C6">
        <w:rPr>
          <w:color w:val="000000"/>
          <w:sz w:val="20"/>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  </w:t>
      </w:r>
    </w:p>
    <w:p w14:paraId="5B2968DC" w14:textId="77777777" w:rsidR="00F679FD" w:rsidRPr="009846C6" w:rsidRDefault="00F679FD" w:rsidP="00F679FD">
      <w:pPr>
        <w:spacing w:line="257" w:lineRule="atLeast"/>
        <w:jc w:val="both"/>
        <w:textAlignment w:val="baseline"/>
        <w:rPr>
          <w:color w:val="000000"/>
          <w:sz w:val="20"/>
        </w:rPr>
      </w:pPr>
      <w:r w:rsidRPr="009846C6">
        <w:rPr>
          <w:color w:val="000000"/>
          <w:sz w:val="20"/>
        </w:rPr>
        <w:t>12.1.7. Avanso užtikrinimo suma turi būti nurodoma ir išmokama eurais. </w:t>
      </w:r>
    </w:p>
    <w:p w14:paraId="5EA8B6AF" w14:textId="77777777" w:rsidR="00F679FD" w:rsidRPr="009846C6" w:rsidRDefault="00F679FD" w:rsidP="00F679FD">
      <w:pPr>
        <w:spacing w:line="257" w:lineRule="atLeast"/>
        <w:jc w:val="both"/>
        <w:textAlignment w:val="baseline"/>
        <w:rPr>
          <w:color w:val="000000"/>
          <w:sz w:val="20"/>
        </w:rPr>
      </w:pPr>
      <w:r w:rsidRPr="009846C6">
        <w:rPr>
          <w:color w:val="000000"/>
          <w:sz w:val="20"/>
        </w:rPr>
        <w:t>12.1.8. Avanso užtikrinimas turi būti surašytas lietuvių arba kita kalba (esant Pirkėjo prašymui, turi būti pateiktas vertimas į lietuvių kalbą). </w:t>
      </w:r>
    </w:p>
    <w:p w14:paraId="09752D98" w14:textId="77777777" w:rsidR="00F679FD" w:rsidRPr="009846C6" w:rsidRDefault="00F679FD" w:rsidP="00F679FD">
      <w:pPr>
        <w:spacing w:line="257" w:lineRule="atLeast"/>
        <w:jc w:val="both"/>
        <w:textAlignment w:val="baseline"/>
        <w:rPr>
          <w:color w:val="000000"/>
          <w:sz w:val="20"/>
        </w:rPr>
      </w:pPr>
      <w:r w:rsidRPr="009846C6">
        <w:rPr>
          <w:color w:val="000000"/>
          <w:sz w:val="20"/>
        </w:rPr>
        <w:t>12.1.9. Avanso užtikrinimas, neatitinkantis šiame Sutarties poskyryje nustatytų reikalavimų, nebus priimamas. </w:t>
      </w:r>
    </w:p>
    <w:p w14:paraId="6F62E7C6" w14:textId="77777777" w:rsidR="00F679FD" w:rsidRPr="009846C6" w:rsidRDefault="00F679FD" w:rsidP="00F679FD">
      <w:pPr>
        <w:spacing w:line="257" w:lineRule="atLeast"/>
        <w:jc w:val="both"/>
        <w:textAlignment w:val="baseline"/>
        <w:rPr>
          <w:color w:val="000000"/>
          <w:sz w:val="20"/>
        </w:rPr>
      </w:pPr>
      <w:r w:rsidRPr="009846C6">
        <w:rPr>
          <w:color w:val="000000"/>
          <w:sz w:val="20"/>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p>
    <w:p w14:paraId="406282AD" w14:textId="77777777" w:rsidR="00F679FD" w:rsidRPr="009846C6" w:rsidRDefault="00F679FD" w:rsidP="00F679FD">
      <w:pPr>
        <w:spacing w:line="257" w:lineRule="atLeast"/>
        <w:jc w:val="both"/>
        <w:textAlignment w:val="baseline"/>
        <w:rPr>
          <w:color w:val="000000"/>
          <w:sz w:val="20"/>
        </w:rPr>
      </w:pPr>
      <w:r w:rsidRPr="009846C6">
        <w:rPr>
          <w:color w:val="000000"/>
          <w:sz w:val="20"/>
        </w:rPr>
        <w:t>12.1.11. Pirkėjas sumoka Tiekėjui avansą per Specialiosiose sąlygose numatytą terminą nuo išankstinio mokėjimo sąskaitos ir Avanso užtikrinimo (jei taikoma) gavimo dienos. Sumokėto avanso suma išskaitoma iš mokėtinos sumos. </w:t>
      </w:r>
    </w:p>
    <w:p w14:paraId="1E3C087B" w14:textId="77777777" w:rsidR="00F679FD" w:rsidRPr="009846C6" w:rsidRDefault="00F679FD" w:rsidP="00F679FD">
      <w:pPr>
        <w:spacing w:line="257" w:lineRule="atLeast"/>
        <w:jc w:val="both"/>
        <w:textAlignment w:val="baseline"/>
        <w:rPr>
          <w:color w:val="000000"/>
          <w:sz w:val="20"/>
        </w:rPr>
      </w:pPr>
      <w:r w:rsidRPr="009846C6">
        <w:rPr>
          <w:color w:val="000000"/>
          <w:sz w:val="20"/>
        </w:rPr>
        <w:t>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001E242A" w14:textId="77777777" w:rsidR="00F679FD" w:rsidRPr="009846C6" w:rsidRDefault="00F679FD" w:rsidP="00F679FD">
      <w:pPr>
        <w:spacing w:line="257" w:lineRule="atLeast"/>
        <w:ind w:firstLine="62"/>
        <w:jc w:val="both"/>
        <w:textAlignment w:val="baseline"/>
        <w:rPr>
          <w:color w:val="000000"/>
          <w:sz w:val="20"/>
        </w:rPr>
      </w:pPr>
    </w:p>
    <w:p w14:paraId="1F5E0BB1" w14:textId="77777777" w:rsidR="00F679FD" w:rsidRPr="009846C6" w:rsidRDefault="00F679FD" w:rsidP="00F679FD">
      <w:pPr>
        <w:spacing w:line="257" w:lineRule="atLeast"/>
        <w:jc w:val="center"/>
        <w:rPr>
          <w:color w:val="000000"/>
          <w:sz w:val="20"/>
        </w:rPr>
      </w:pPr>
      <w:r w:rsidRPr="009846C6">
        <w:rPr>
          <w:b/>
          <w:bCs/>
          <w:color w:val="000000"/>
          <w:sz w:val="20"/>
        </w:rPr>
        <w:t>12.2.  Mokėjimų tvarka</w:t>
      </w:r>
    </w:p>
    <w:p w14:paraId="75F35420" w14:textId="77777777" w:rsidR="00F679FD" w:rsidRPr="009846C6" w:rsidRDefault="00F679FD" w:rsidP="00F679FD">
      <w:pPr>
        <w:spacing w:line="257" w:lineRule="atLeast"/>
        <w:ind w:firstLine="62"/>
        <w:jc w:val="both"/>
        <w:rPr>
          <w:color w:val="000000"/>
          <w:sz w:val="20"/>
        </w:rPr>
      </w:pPr>
    </w:p>
    <w:p w14:paraId="12EF3B26" w14:textId="77777777" w:rsidR="00F679FD" w:rsidRPr="009846C6" w:rsidRDefault="00F679FD" w:rsidP="00F679FD">
      <w:pPr>
        <w:spacing w:line="257" w:lineRule="atLeast"/>
        <w:jc w:val="both"/>
        <w:rPr>
          <w:color w:val="000000"/>
          <w:sz w:val="20"/>
        </w:rPr>
      </w:pPr>
      <w:r w:rsidRPr="009846C6">
        <w:rPr>
          <w:color w:val="000000"/>
          <w:sz w:val="20"/>
        </w:rPr>
        <w:t>12.2.1. Tiekėjas išrašo Sąskaitą tik Šalims pasirašius Prekių perdavimo–priėmimo aktą, jeigu kitaip nenumatyta Specialiosiose sąlygose:</w:t>
      </w:r>
    </w:p>
    <w:p w14:paraId="7EBCED74" w14:textId="77777777" w:rsidR="00F679FD" w:rsidRPr="009846C6" w:rsidRDefault="00F679FD" w:rsidP="00F679FD">
      <w:pPr>
        <w:spacing w:line="257" w:lineRule="atLeast"/>
        <w:jc w:val="both"/>
        <w:rPr>
          <w:color w:val="000000"/>
          <w:sz w:val="20"/>
        </w:rPr>
      </w:pPr>
      <w:r w:rsidRPr="009846C6">
        <w:rPr>
          <w:color w:val="000000"/>
          <w:sz w:val="20"/>
        </w:rPr>
        <w:t xml:space="preserve">12.2.1.1. elektroninę sąskaitą faktūrą, atitinkančią Europos elektroninių sąskaitų faktūrų standartą, kurio nuoroda paskelbta 2017 m. spalio 16 d. Komisijos įgyvendinimo sprendime </w:t>
      </w:r>
      <w:r w:rsidRPr="009846C6">
        <w:rPr>
          <w:color w:val="467886"/>
          <w:sz w:val="20"/>
          <w:u w:val="single"/>
        </w:rPr>
        <w:t>(ES) 2017/1870</w:t>
      </w:r>
      <w:r w:rsidRPr="009846C6">
        <w:rPr>
          <w:color w:val="000000"/>
          <w:sz w:val="20"/>
        </w:rPr>
        <w:t xml:space="preserve"> dėl nuorodos į Europos elektroninių sąskaitų faktūrų standartą ir sintaksių sąrašo paskelbimo pagal Europos Parlamento ir Tarybos direktyvą </w:t>
      </w:r>
      <w:r w:rsidRPr="009846C6">
        <w:rPr>
          <w:color w:val="467886"/>
          <w:sz w:val="20"/>
          <w:u w:val="single"/>
        </w:rPr>
        <w:t>2014/55/ES</w:t>
      </w:r>
      <w:r w:rsidRPr="009846C6">
        <w:rPr>
          <w:color w:val="000000"/>
          <w:sz w:val="20"/>
        </w:rPr>
        <w:t> (toliau – </w:t>
      </w:r>
      <w:r w:rsidRPr="009846C6">
        <w:rPr>
          <w:b/>
          <w:bCs/>
          <w:color w:val="000000"/>
          <w:sz w:val="20"/>
        </w:rPr>
        <w:t>Europos elektroninių sąskaitų faktūrų</w:t>
      </w:r>
      <w:r w:rsidRPr="009846C6">
        <w:rPr>
          <w:color w:val="000000"/>
          <w:sz w:val="20"/>
        </w:rPr>
        <w:t> </w:t>
      </w:r>
      <w:r w:rsidRPr="009846C6">
        <w:rPr>
          <w:b/>
          <w:bCs/>
          <w:color w:val="000000"/>
          <w:sz w:val="20"/>
        </w:rPr>
        <w:t>standartas</w:t>
      </w:r>
      <w:r w:rsidRPr="009846C6">
        <w:rPr>
          <w:color w:val="000000"/>
          <w:sz w:val="20"/>
        </w:rPr>
        <w:t xml:space="preserve">), Tiekėjas gali pateikti </w:t>
      </w:r>
      <w:r w:rsidRPr="009846C6">
        <w:rPr>
          <w:rFonts w:eastAsia="Arial"/>
          <w:kern w:val="2"/>
          <w:sz w:val="20"/>
        </w:rPr>
        <w:t>pasirinktomis priemonėmis</w:t>
      </w:r>
      <w:r w:rsidRPr="009846C6">
        <w:rPr>
          <w:color w:val="000000"/>
          <w:sz w:val="20"/>
        </w:rPr>
        <w:t>;</w:t>
      </w:r>
    </w:p>
    <w:p w14:paraId="30EE7460" w14:textId="77777777" w:rsidR="00F679FD" w:rsidRPr="009846C6" w:rsidRDefault="00F679FD" w:rsidP="00F679FD">
      <w:pPr>
        <w:spacing w:line="257" w:lineRule="atLeast"/>
        <w:jc w:val="both"/>
        <w:rPr>
          <w:color w:val="000000"/>
          <w:sz w:val="20"/>
        </w:rPr>
      </w:pPr>
      <w:r w:rsidRPr="009846C6">
        <w:rPr>
          <w:color w:val="000000"/>
          <w:sz w:val="20"/>
        </w:rPr>
        <w:t xml:space="preserve">12.2.1.2. Europos elektroninių sąskaitų faktūrų standarto neatitinkančią elektroninę sąskaitą faktūrą Tiekėjas </w:t>
      </w:r>
      <w:r w:rsidRPr="009846C6">
        <w:rPr>
          <w:rFonts w:eastAsia="Arial"/>
          <w:kern w:val="2"/>
          <w:sz w:val="20"/>
        </w:rPr>
        <w:t xml:space="preserve">gali teikti tik naudodamasis Sąskaitų administravimo bendrosios informacinės sistemos (toliau – </w:t>
      </w:r>
      <w:r w:rsidRPr="009846C6">
        <w:rPr>
          <w:rFonts w:eastAsia="Arial"/>
          <w:b/>
          <w:bCs/>
          <w:kern w:val="2"/>
          <w:sz w:val="20"/>
        </w:rPr>
        <w:t>SABIS</w:t>
      </w:r>
      <w:r w:rsidRPr="009846C6">
        <w:rPr>
          <w:rFonts w:eastAsia="Arial"/>
          <w:kern w:val="2"/>
          <w:sz w:val="20"/>
        </w:rPr>
        <w:t>) priemonėmis</w:t>
      </w:r>
      <w:r w:rsidRPr="009846C6">
        <w:rPr>
          <w:color w:val="000000"/>
          <w:sz w:val="20"/>
        </w:rPr>
        <w:t>.</w:t>
      </w:r>
    </w:p>
    <w:p w14:paraId="46F35CD1" w14:textId="77777777" w:rsidR="00F679FD" w:rsidRPr="009846C6" w:rsidRDefault="00F679FD" w:rsidP="00F679FD">
      <w:pPr>
        <w:spacing w:line="257" w:lineRule="atLeast"/>
        <w:jc w:val="both"/>
        <w:rPr>
          <w:color w:val="000000"/>
          <w:sz w:val="20"/>
        </w:rPr>
      </w:pPr>
      <w:r w:rsidRPr="009846C6">
        <w:rPr>
          <w:color w:val="000000"/>
          <w:sz w:val="20"/>
        </w:rPr>
        <w:t xml:space="preserve">12.2.2. Pirkėjas elektronines sąskaitas faktūras priima ir apdoroja naudodamasis informacinės sistemos SABIS priemonėmis, </w:t>
      </w:r>
      <w:r w:rsidRPr="009846C6">
        <w:rPr>
          <w:rFonts w:eastAsia="Arial"/>
          <w:kern w:val="2"/>
          <w:sz w:val="20"/>
        </w:rPr>
        <w:t>išskyrus jeigu mobilizacijos, karo ar nepaprastosios padėties atveju yra informacinės sistemos SABIS pažeidimų, dėl kurių negalimas Pirkėjo ir Tiekėjo bendravimas ir keitimasis informacija naudojantis SABIS</w:t>
      </w:r>
      <w:r w:rsidRPr="009846C6">
        <w:rPr>
          <w:color w:val="000000"/>
          <w:sz w:val="20"/>
        </w:rPr>
        <w:t>.</w:t>
      </w:r>
    </w:p>
    <w:p w14:paraId="013CA4E2" w14:textId="77777777" w:rsidR="00F679FD" w:rsidRPr="009846C6" w:rsidRDefault="00F679FD" w:rsidP="00F679FD">
      <w:pPr>
        <w:spacing w:line="257" w:lineRule="atLeast"/>
        <w:jc w:val="both"/>
        <w:rPr>
          <w:color w:val="000000"/>
          <w:sz w:val="20"/>
        </w:rPr>
      </w:pPr>
      <w:r w:rsidRPr="009846C6">
        <w:rPr>
          <w:color w:val="000000"/>
          <w:sz w:val="20"/>
        </w:rPr>
        <w:lastRenderedPageBreak/>
        <w:t>12.2.3. Išankstinio mokėjimo sąskaitas (jeigu Specialiosiose sąlygose yra numatytas Avanso mokėjimas) Tiekėjas privalo pateikti šiame Sutarties poskyryje nustatyta tvarka.</w:t>
      </w:r>
    </w:p>
    <w:p w14:paraId="0E8E153F" w14:textId="77777777" w:rsidR="00F679FD" w:rsidRPr="009846C6" w:rsidRDefault="00F679FD" w:rsidP="00F679FD">
      <w:pPr>
        <w:spacing w:line="257" w:lineRule="atLeast"/>
        <w:jc w:val="both"/>
        <w:rPr>
          <w:color w:val="000000"/>
          <w:sz w:val="20"/>
        </w:rPr>
      </w:pPr>
      <w:r w:rsidRPr="009846C6">
        <w:rPr>
          <w:color w:val="000000"/>
          <w:sz w:val="20"/>
        </w:rPr>
        <w:t>12.2.4. Pirkėjas atlieka mokėjimus už Prekes Specialiosiose sąlygose nustatytais terminais.</w:t>
      </w:r>
    </w:p>
    <w:p w14:paraId="7BD1CCA1" w14:textId="77777777" w:rsidR="00F679FD" w:rsidRPr="009846C6" w:rsidRDefault="00F679FD" w:rsidP="00F679FD">
      <w:pPr>
        <w:spacing w:line="257" w:lineRule="atLeast"/>
        <w:jc w:val="both"/>
        <w:rPr>
          <w:color w:val="000000"/>
          <w:sz w:val="20"/>
        </w:rPr>
      </w:pPr>
      <w:r w:rsidRPr="009846C6">
        <w:rPr>
          <w:color w:val="000000"/>
          <w:sz w:val="20"/>
        </w:rPr>
        <w:t>12.2.5. Už mokėjimų pagal Sutartį vėlavimus, Pirkėjui taikomos netesybos Specialiosiose sąlygose nustatyta tvarka.</w:t>
      </w:r>
    </w:p>
    <w:p w14:paraId="3AA4316A" w14:textId="77777777" w:rsidR="00F679FD" w:rsidRPr="009846C6" w:rsidRDefault="00F679FD" w:rsidP="00F679FD">
      <w:pPr>
        <w:spacing w:line="257" w:lineRule="atLeast"/>
        <w:jc w:val="both"/>
        <w:rPr>
          <w:color w:val="000000"/>
          <w:sz w:val="20"/>
        </w:rPr>
      </w:pPr>
      <w:r w:rsidRPr="009846C6">
        <w:rPr>
          <w:color w:val="000000"/>
          <w:sz w:val="20"/>
        </w:rPr>
        <w:t>12.2.6. Jei Prekės pristatomos dalimis, aukščiau nurodyta atsiskaitymo tvarka galioja kiekvienai tokiai daliai, jei Specialiosiose sąlygose nenustatyta kitaip.</w:t>
      </w:r>
    </w:p>
    <w:p w14:paraId="4808878C" w14:textId="77777777" w:rsidR="00F679FD" w:rsidRPr="009846C6" w:rsidRDefault="00F679FD" w:rsidP="00F679FD">
      <w:pPr>
        <w:spacing w:line="257" w:lineRule="atLeast"/>
        <w:jc w:val="both"/>
        <w:rPr>
          <w:color w:val="000000"/>
          <w:sz w:val="20"/>
        </w:rPr>
      </w:pPr>
      <w:r w:rsidRPr="009846C6">
        <w:rPr>
          <w:color w:val="000000"/>
          <w:sz w:val="20"/>
        </w:rPr>
        <w:t>12.2.7. 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0A44F01C" w14:textId="77777777" w:rsidR="00F679FD" w:rsidRPr="009846C6" w:rsidRDefault="00F679FD" w:rsidP="00F679FD">
      <w:pPr>
        <w:spacing w:line="257" w:lineRule="atLeast"/>
        <w:ind w:firstLine="62"/>
        <w:jc w:val="both"/>
        <w:rPr>
          <w:color w:val="000000"/>
          <w:sz w:val="20"/>
        </w:rPr>
      </w:pPr>
    </w:p>
    <w:p w14:paraId="11BC2B61" w14:textId="77777777" w:rsidR="00F679FD" w:rsidRPr="009846C6" w:rsidRDefault="00F679FD" w:rsidP="00F679FD">
      <w:pPr>
        <w:spacing w:line="257" w:lineRule="atLeast"/>
        <w:jc w:val="center"/>
        <w:rPr>
          <w:color w:val="000000"/>
          <w:sz w:val="20"/>
        </w:rPr>
      </w:pPr>
      <w:r w:rsidRPr="009846C6">
        <w:rPr>
          <w:b/>
          <w:bCs/>
          <w:color w:val="000000"/>
          <w:sz w:val="20"/>
        </w:rPr>
        <w:t>12.3.  Kiti atsiskaitymo klausimai</w:t>
      </w:r>
    </w:p>
    <w:p w14:paraId="7AD8ED78" w14:textId="77777777" w:rsidR="00F679FD" w:rsidRPr="009846C6" w:rsidRDefault="00F679FD" w:rsidP="00F679FD">
      <w:pPr>
        <w:spacing w:line="257" w:lineRule="atLeast"/>
        <w:ind w:firstLine="62"/>
        <w:jc w:val="both"/>
        <w:rPr>
          <w:color w:val="000000"/>
          <w:sz w:val="20"/>
        </w:rPr>
      </w:pPr>
    </w:p>
    <w:p w14:paraId="6F1B0E80" w14:textId="77777777" w:rsidR="00F679FD" w:rsidRPr="009846C6" w:rsidRDefault="00F679FD" w:rsidP="00F679FD">
      <w:pPr>
        <w:spacing w:line="257" w:lineRule="atLeast"/>
        <w:jc w:val="both"/>
        <w:rPr>
          <w:color w:val="000000"/>
          <w:sz w:val="20"/>
        </w:rPr>
      </w:pPr>
      <w:r w:rsidRPr="009846C6">
        <w:rPr>
          <w:color w:val="000000"/>
          <w:sz w:val="20"/>
        </w:rPr>
        <w:t>12.3.1. Pirkėjas privalo pervesti mokėjimus Tiekėjui į Tiekėjo banko sąskaitą, nurodytą Specialiosiose sąlygose.</w:t>
      </w:r>
    </w:p>
    <w:p w14:paraId="7C0832B7" w14:textId="77777777" w:rsidR="00F679FD" w:rsidRPr="009846C6" w:rsidRDefault="00F679FD" w:rsidP="00F679FD">
      <w:pPr>
        <w:spacing w:line="257" w:lineRule="atLeast"/>
        <w:jc w:val="both"/>
        <w:rPr>
          <w:color w:val="000000"/>
          <w:sz w:val="20"/>
        </w:rPr>
      </w:pPr>
      <w:r w:rsidRPr="009846C6">
        <w:rPr>
          <w:color w:val="000000"/>
          <w:sz w:val="20"/>
        </w:rPr>
        <w:t>12.3.2. 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618E9E2D" w14:textId="77777777" w:rsidR="00F679FD" w:rsidRPr="009846C6" w:rsidRDefault="00F679FD" w:rsidP="00F679FD">
      <w:pPr>
        <w:spacing w:line="257" w:lineRule="atLeast"/>
        <w:jc w:val="both"/>
        <w:rPr>
          <w:color w:val="000000"/>
          <w:sz w:val="20"/>
        </w:rPr>
      </w:pPr>
      <w:r w:rsidRPr="009846C6">
        <w:rPr>
          <w:color w:val="000000"/>
          <w:sz w:val="20"/>
        </w:rPr>
        <w:t>12.3.3. Visi mokėjimai pagal Sutartį atliekami eurais.</w:t>
      </w:r>
    </w:p>
    <w:p w14:paraId="3756FC64" w14:textId="77777777" w:rsidR="00F679FD" w:rsidRPr="009846C6" w:rsidRDefault="00F679FD" w:rsidP="00F679FD">
      <w:pPr>
        <w:spacing w:line="257" w:lineRule="atLeast"/>
        <w:jc w:val="both"/>
        <w:rPr>
          <w:color w:val="000000"/>
          <w:sz w:val="20"/>
        </w:rPr>
      </w:pPr>
      <w:r w:rsidRPr="009846C6">
        <w:rPr>
          <w:color w:val="000000"/>
          <w:sz w:val="20"/>
        </w:rPr>
        <w:t>12.3.4. Už pavėluotus mokėjimus pagal Sutartį mokančioji Šalis privalo sumokėti kitai Šaliai Specialiosiose sąlygose nurodyto dydžio netesybas.</w:t>
      </w:r>
    </w:p>
    <w:p w14:paraId="1F1D4C37" w14:textId="77777777" w:rsidR="00F679FD" w:rsidRPr="009846C6" w:rsidRDefault="00F679FD" w:rsidP="00F679FD">
      <w:pPr>
        <w:spacing w:line="257" w:lineRule="atLeast"/>
        <w:ind w:firstLine="62"/>
        <w:jc w:val="both"/>
        <w:rPr>
          <w:color w:val="000000"/>
          <w:sz w:val="20"/>
        </w:rPr>
      </w:pPr>
    </w:p>
    <w:p w14:paraId="4201A330" w14:textId="77777777" w:rsidR="00F679FD" w:rsidRPr="009846C6" w:rsidRDefault="00F679FD" w:rsidP="00F679FD">
      <w:pPr>
        <w:spacing w:line="257" w:lineRule="atLeast"/>
        <w:jc w:val="center"/>
        <w:rPr>
          <w:color w:val="000000"/>
          <w:sz w:val="20"/>
        </w:rPr>
      </w:pPr>
      <w:r w:rsidRPr="009846C6">
        <w:rPr>
          <w:b/>
          <w:bCs/>
          <w:caps/>
          <w:color w:val="000000"/>
          <w:sz w:val="20"/>
        </w:rPr>
        <w:t>13.  KONFIDENCIALI INFORMACIJA</w:t>
      </w:r>
    </w:p>
    <w:p w14:paraId="53DE2DAC" w14:textId="77777777" w:rsidR="00F679FD" w:rsidRPr="009846C6" w:rsidRDefault="00F679FD" w:rsidP="00F679FD">
      <w:pPr>
        <w:spacing w:line="257" w:lineRule="atLeast"/>
        <w:ind w:firstLine="62"/>
        <w:jc w:val="both"/>
        <w:rPr>
          <w:color w:val="000000"/>
          <w:sz w:val="20"/>
        </w:rPr>
      </w:pPr>
    </w:p>
    <w:p w14:paraId="0D8AF308" w14:textId="77777777" w:rsidR="00F679FD" w:rsidRPr="009846C6" w:rsidRDefault="00F679FD" w:rsidP="00F679FD">
      <w:pPr>
        <w:spacing w:line="257" w:lineRule="atLeast"/>
        <w:jc w:val="both"/>
        <w:rPr>
          <w:color w:val="000000"/>
          <w:sz w:val="20"/>
        </w:rPr>
      </w:pPr>
      <w:r w:rsidRPr="009846C6">
        <w:rPr>
          <w:color w:val="000000"/>
          <w:sz w:val="20"/>
        </w:rPr>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269A41B0" w14:textId="77777777" w:rsidR="00F679FD" w:rsidRPr="009846C6" w:rsidRDefault="00F679FD" w:rsidP="00F679FD">
      <w:pPr>
        <w:spacing w:line="257" w:lineRule="atLeast"/>
        <w:jc w:val="both"/>
        <w:rPr>
          <w:color w:val="000000"/>
          <w:sz w:val="20"/>
        </w:rPr>
      </w:pPr>
      <w:r w:rsidRPr="009846C6">
        <w:rPr>
          <w:color w:val="000000"/>
          <w:sz w:val="20"/>
        </w:rPr>
        <w:t>13.2.  Šalis turi teisę atskleisti kitos Šalies konfidencialią informaciją šiais atvejais:</w:t>
      </w:r>
    </w:p>
    <w:p w14:paraId="06D6D73B" w14:textId="77777777" w:rsidR="00F679FD" w:rsidRPr="009846C6" w:rsidRDefault="00F679FD" w:rsidP="00F679FD">
      <w:pPr>
        <w:spacing w:line="257" w:lineRule="atLeast"/>
        <w:jc w:val="both"/>
        <w:rPr>
          <w:color w:val="000000"/>
          <w:sz w:val="20"/>
        </w:rPr>
      </w:pPr>
      <w:r w:rsidRPr="009846C6">
        <w:rPr>
          <w:color w:val="000000"/>
          <w:sz w:val="20"/>
        </w:rPr>
        <w:t>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7B0BA130" w14:textId="77777777" w:rsidR="00F679FD" w:rsidRPr="009846C6" w:rsidRDefault="00F679FD" w:rsidP="00F679FD">
      <w:pPr>
        <w:spacing w:line="257" w:lineRule="atLeast"/>
        <w:jc w:val="both"/>
        <w:rPr>
          <w:color w:val="000000"/>
          <w:sz w:val="20"/>
        </w:rPr>
      </w:pPr>
      <w:r w:rsidRPr="009846C6">
        <w:rPr>
          <w:color w:val="000000"/>
          <w:sz w:val="20"/>
        </w:rPr>
        <w:t>13.2.2. konfidencialią informaciją yra būtina atskleisti pagal įstatymų bei kitų teisės aktų reikalavimus, įskaitant atvejus, kai to reikalauja viešojo administravimo subjektai, taip, kaip jie apibrėžti Lietuvos Respublikos viešojo administravimo įstatyme.</w:t>
      </w:r>
    </w:p>
    <w:p w14:paraId="08339578" w14:textId="77777777" w:rsidR="00F679FD" w:rsidRPr="009846C6" w:rsidRDefault="00F679FD" w:rsidP="00F679FD">
      <w:pPr>
        <w:spacing w:line="257" w:lineRule="atLeast"/>
        <w:jc w:val="both"/>
        <w:rPr>
          <w:color w:val="000000"/>
          <w:sz w:val="20"/>
        </w:rPr>
      </w:pPr>
      <w:r w:rsidRPr="009846C6">
        <w:rPr>
          <w:color w:val="000000"/>
          <w:sz w:val="20"/>
        </w:rPr>
        <w:t>13.3. 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3DF9C6C7" w14:textId="77777777" w:rsidR="00F679FD" w:rsidRPr="009846C6" w:rsidRDefault="00F679FD" w:rsidP="00F679FD">
      <w:pPr>
        <w:spacing w:line="257" w:lineRule="atLeast"/>
        <w:jc w:val="both"/>
        <w:rPr>
          <w:color w:val="000000"/>
          <w:sz w:val="20"/>
        </w:rPr>
      </w:pPr>
      <w:r w:rsidRPr="009846C6">
        <w:rPr>
          <w:color w:val="000000"/>
          <w:sz w:val="20"/>
        </w:rPr>
        <w:t>13.4. Šalis atsako:</w:t>
      </w:r>
    </w:p>
    <w:p w14:paraId="324BA440" w14:textId="77777777" w:rsidR="00F679FD" w:rsidRPr="009846C6" w:rsidRDefault="00F679FD" w:rsidP="00F679FD">
      <w:pPr>
        <w:spacing w:line="257" w:lineRule="atLeast"/>
        <w:jc w:val="both"/>
        <w:rPr>
          <w:color w:val="000000"/>
          <w:sz w:val="20"/>
        </w:rPr>
      </w:pPr>
      <w:r w:rsidRPr="009846C6">
        <w:rPr>
          <w:color w:val="000000"/>
          <w:sz w:val="20"/>
        </w:rPr>
        <w:t>13.4.1. už bet kokį neteisėtą, įskaitant atsitiktinį, kitos Šalies konfidencialios informacijos ar bet kurios jos dalies atskleidimą ar perdavimą arba konfidencialios informacijos neteisėtą naudojimą;</w:t>
      </w:r>
    </w:p>
    <w:p w14:paraId="1AE8EA91" w14:textId="77777777" w:rsidR="00F679FD" w:rsidRPr="009846C6" w:rsidRDefault="00F679FD" w:rsidP="00F679FD">
      <w:pPr>
        <w:spacing w:line="257" w:lineRule="atLeast"/>
        <w:jc w:val="both"/>
        <w:rPr>
          <w:color w:val="000000"/>
          <w:sz w:val="20"/>
        </w:rPr>
      </w:pPr>
      <w:r w:rsidRPr="009846C6">
        <w:rPr>
          <w:color w:val="000000"/>
          <w:sz w:val="20"/>
        </w:rPr>
        <w:t>13.4.2. už tai, kad nesiėmė visų protingų veiksmų, kad išsaugotų ir apsaugotų kitos Šalies konfidencialią informaciją ar bet kurią jos dalį, užkirstų kelią tolesniam jos neteisėtam atskleidimui, perdavimui ar naudojimui.</w:t>
      </w:r>
    </w:p>
    <w:p w14:paraId="747B82CE" w14:textId="77777777" w:rsidR="00F679FD" w:rsidRPr="009846C6" w:rsidRDefault="00F679FD" w:rsidP="00F679FD">
      <w:pPr>
        <w:spacing w:line="257" w:lineRule="atLeast"/>
        <w:jc w:val="both"/>
        <w:rPr>
          <w:color w:val="000000"/>
          <w:sz w:val="20"/>
        </w:rPr>
      </w:pPr>
      <w:r w:rsidRPr="009846C6">
        <w:rPr>
          <w:color w:val="000000"/>
          <w:sz w:val="20"/>
        </w:rPr>
        <w:t>13.5. Šalis nepagrįstai atskleidusi kitos Šalies konfidencialią informaciją privalo sumokėti kitai Šaliai Specialiosiose sąlygose nurodyto dydžio baudą.</w:t>
      </w:r>
    </w:p>
    <w:p w14:paraId="415619A3" w14:textId="77777777" w:rsidR="00F679FD" w:rsidRPr="009846C6" w:rsidRDefault="00F679FD" w:rsidP="00F679FD">
      <w:pPr>
        <w:spacing w:line="257" w:lineRule="atLeast"/>
        <w:ind w:firstLine="62"/>
        <w:jc w:val="both"/>
        <w:rPr>
          <w:color w:val="000000"/>
          <w:sz w:val="20"/>
        </w:rPr>
      </w:pPr>
    </w:p>
    <w:p w14:paraId="1F226559" w14:textId="77777777" w:rsidR="00F679FD" w:rsidRPr="009846C6" w:rsidRDefault="00F679FD" w:rsidP="00F679FD">
      <w:pPr>
        <w:spacing w:line="257" w:lineRule="atLeast"/>
        <w:jc w:val="center"/>
        <w:rPr>
          <w:color w:val="000000"/>
          <w:sz w:val="20"/>
        </w:rPr>
      </w:pPr>
      <w:r w:rsidRPr="009846C6">
        <w:rPr>
          <w:b/>
          <w:bCs/>
          <w:caps/>
          <w:color w:val="000000"/>
          <w:sz w:val="20"/>
        </w:rPr>
        <w:t>14.  ASMENS DUOMENŲ APSAUGA</w:t>
      </w:r>
    </w:p>
    <w:p w14:paraId="0596C6BA" w14:textId="77777777" w:rsidR="00F679FD" w:rsidRPr="009846C6" w:rsidRDefault="00F679FD" w:rsidP="00F679FD">
      <w:pPr>
        <w:spacing w:line="257" w:lineRule="atLeast"/>
        <w:ind w:firstLine="62"/>
        <w:jc w:val="both"/>
        <w:rPr>
          <w:color w:val="000000"/>
          <w:sz w:val="20"/>
        </w:rPr>
      </w:pPr>
    </w:p>
    <w:p w14:paraId="04527450" w14:textId="77777777" w:rsidR="00F679FD" w:rsidRPr="009846C6" w:rsidRDefault="00F679FD" w:rsidP="00F679FD">
      <w:pPr>
        <w:spacing w:line="257" w:lineRule="atLeast"/>
        <w:jc w:val="both"/>
        <w:rPr>
          <w:color w:val="000000"/>
          <w:sz w:val="20"/>
        </w:rPr>
      </w:pPr>
      <w:r w:rsidRPr="009846C6">
        <w:rPr>
          <w:color w:val="000000"/>
          <w:sz w:val="20"/>
        </w:rPr>
        <w:t>14.1. Šalys įsipareigoja užtikrinti asmens duomenų saugumą bei asmens duomenų tvarkymą vykdyti teisėtai, vadovaujantis 2016 m. balandžio 27 d. priimto Europos Parlamento ir Tarybos reglamento </w:t>
      </w:r>
      <w:r w:rsidRPr="009846C6">
        <w:rPr>
          <w:color w:val="467886"/>
          <w:sz w:val="20"/>
          <w:u w:val="single"/>
        </w:rPr>
        <w:t>(ES) 2016/679</w:t>
      </w:r>
      <w:r w:rsidRPr="009846C6">
        <w:rPr>
          <w:color w:val="000000"/>
          <w:sz w:val="20"/>
        </w:rPr>
        <w:t> dėl fizinių asmenų apsaugos tvarkant asmens duomenis ir dėl laisvo tokių duomenų judėjimo ir kuriuo panaikinama Direktyva </w:t>
      </w:r>
      <w:r w:rsidRPr="009846C6">
        <w:rPr>
          <w:color w:val="467886"/>
          <w:sz w:val="20"/>
          <w:u w:val="single"/>
        </w:rPr>
        <w:t>95/46/EB</w:t>
      </w:r>
      <w:r w:rsidRPr="009846C6">
        <w:rPr>
          <w:color w:val="000000"/>
          <w:sz w:val="20"/>
        </w:rPr>
        <w:t> (Bendrasis duomenų apsaugos reglamentas) ir kitų teisės aktų, reglamentuojančių asmens duomenų tvarkymą, nuostatomis.</w:t>
      </w:r>
    </w:p>
    <w:p w14:paraId="6A44D104" w14:textId="77777777" w:rsidR="00F679FD" w:rsidRPr="009846C6" w:rsidRDefault="00F679FD" w:rsidP="00F679FD">
      <w:pPr>
        <w:spacing w:line="257" w:lineRule="atLeast"/>
        <w:jc w:val="both"/>
        <w:rPr>
          <w:color w:val="000000"/>
          <w:sz w:val="20"/>
        </w:rPr>
      </w:pPr>
      <w:r w:rsidRPr="009846C6">
        <w:rPr>
          <w:color w:val="000000"/>
          <w:sz w:val="20"/>
        </w:rPr>
        <w:t>14.2.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6D1369E1" w14:textId="77777777" w:rsidR="00F679FD" w:rsidRPr="009846C6" w:rsidRDefault="00F679FD" w:rsidP="00F679FD">
      <w:pPr>
        <w:spacing w:line="257" w:lineRule="atLeast"/>
        <w:ind w:left="360" w:firstLine="115"/>
        <w:jc w:val="both"/>
        <w:rPr>
          <w:color w:val="000000"/>
          <w:sz w:val="20"/>
        </w:rPr>
      </w:pPr>
    </w:p>
    <w:p w14:paraId="1CD1DE5E" w14:textId="77777777" w:rsidR="00F679FD" w:rsidRPr="009846C6" w:rsidRDefault="00F679FD" w:rsidP="00F679FD">
      <w:pPr>
        <w:spacing w:line="257" w:lineRule="atLeast"/>
        <w:jc w:val="center"/>
        <w:rPr>
          <w:color w:val="000000"/>
          <w:sz w:val="20"/>
        </w:rPr>
      </w:pPr>
      <w:r w:rsidRPr="009846C6">
        <w:rPr>
          <w:b/>
          <w:bCs/>
          <w:caps/>
          <w:color w:val="000000"/>
          <w:sz w:val="20"/>
        </w:rPr>
        <w:t>15.  INTELEKTINĖ NUOSAVYBĖ</w:t>
      </w:r>
    </w:p>
    <w:p w14:paraId="3A4C78EA" w14:textId="77777777" w:rsidR="00F679FD" w:rsidRPr="009846C6" w:rsidRDefault="00F679FD" w:rsidP="00F679FD">
      <w:pPr>
        <w:spacing w:line="257" w:lineRule="atLeast"/>
        <w:ind w:firstLine="62"/>
        <w:jc w:val="both"/>
        <w:rPr>
          <w:color w:val="000000"/>
          <w:sz w:val="20"/>
        </w:rPr>
      </w:pPr>
    </w:p>
    <w:p w14:paraId="22C78EC3" w14:textId="77777777" w:rsidR="00F679FD" w:rsidRPr="009846C6" w:rsidRDefault="00F679FD" w:rsidP="00F679FD">
      <w:pPr>
        <w:spacing w:line="257" w:lineRule="atLeast"/>
        <w:jc w:val="both"/>
        <w:textAlignment w:val="baseline"/>
        <w:rPr>
          <w:color w:val="000000"/>
          <w:sz w:val="20"/>
        </w:rPr>
      </w:pPr>
      <w:r w:rsidRPr="009846C6">
        <w:rPr>
          <w:color w:val="000000"/>
          <w:sz w:val="20"/>
        </w:rPr>
        <w:lastRenderedPageBreak/>
        <w:t>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 </w:t>
      </w:r>
    </w:p>
    <w:p w14:paraId="5CBC9BF1" w14:textId="77777777" w:rsidR="00F679FD" w:rsidRPr="009846C6" w:rsidRDefault="00F679FD" w:rsidP="00F679FD">
      <w:pPr>
        <w:spacing w:line="257" w:lineRule="atLeast"/>
        <w:jc w:val="both"/>
        <w:textAlignment w:val="baseline"/>
        <w:rPr>
          <w:color w:val="000000"/>
          <w:sz w:val="20"/>
        </w:rPr>
      </w:pPr>
      <w:r w:rsidRPr="009846C6">
        <w:rPr>
          <w:color w:val="000000"/>
          <w:sz w:val="20"/>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rsidRPr="009846C6">
        <w:rPr>
          <w:i/>
          <w:iCs/>
          <w:color w:val="000000"/>
          <w:sz w:val="20"/>
        </w:rPr>
        <w:t>sui</w:t>
      </w:r>
      <w:proofErr w:type="spellEnd"/>
      <w:r w:rsidRPr="009846C6">
        <w:rPr>
          <w:i/>
          <w:iCs/>
          <w:color w:val="000000"/>
          <w:sz w:val="20"/>
        </w:rPr>
        <w:t xml:space="preserve"> </w:t>
      </w:r>
      <w:proofErr w:type="spellStart"/>
      <w:r w:rsidRPr="009846C6">
        <w:rPr>
          <w:i/>
          <w:iCs/>
          <w:color w:val="000000"/>
          <w:sz w:val="20"/>
        </w:rPr>
        <w:t>generis</w:t>
      </w:r>
      <w:proofErr w:type="spellEnd"/>
      <w:r w:rsidRPr="009846C6">
        <w:rPr>
          <w:color w:val="000000"/>
          <w:sz w:val="20"/>
        </w:rPr>
        <w:t>) teisės, firmų, įmonių, organizacijų, verslo pavadinimų ar vardų savininkų ir kitos panašios teisės ar įsipareigojimai, nepriklausomai nuo to, ar jie registruoti Lietuvos Respublikoje, ar kitose šalyse, ar neregistruotini, kaip numatyta Sutartyje, išskyrus atvejus, kai toks pažeidimas atsiranda dėl Pirkėjo kaltės. </w:t>
      </w:r>
    </w:p>
    <w:p w14:paraId="4AB742DE" w14:textId="77777777" w:rsidR="00F679FD" w:rsidRPr="009846C6" w:rsidRDefault="00F679FD" w:rsidP="00F679FD">
      <w:pPr>
        <w:spacing w:line="257" w:lineRule="atLeast"/>
        <w:jc w:val="both"/>
        <w:textAlignment w:val="baseline"/>
        <w:rPr>
          <w:sz w:val="20"/>
        </w:rPr>
      </w:pPr>
      <w:r w:rsidRPr="009846C6">
        <w:rPr>
          <w:sz w:val="20"/>
        </w:rPr>
        <w:t xml:space="preserve">15.3. Tiekėjas neturi teisės be išankstinio rašytinio Pirkėjo sutikimo naudoti Pirkėjo simbolių, pavadinimo ir ženklo reklamoje, rinkodaroje, taip pat naudotis Pirkėjo sukurtais intelektiniais veiklos rezultatais. Pažeidus reikalavimą, Tiekėjui taikoma </w:t>
      </w:r>
      <w:r w:rsidRPr="009846C6">
        <w:rPr>
          <w:rFonts w:eastAsia="Calibri"/>
          <w:kern w:val="2"/>
          <w:sz w:val="20"/>
        </w:rPr>
        <w:t>Specialiosiose sąlygose nurodyta bauda</w:t>
      </w:r>
      <w:r w:rsidRPr="009846C6">
        <w:rPr>
          <w:sz w:val="20"/>
        </w:rPr>
        <w:t>.</w:t>
      </w:r>
    </w:p>
    <w:p w14:paraId="738D2213" w14:textId="77777777" w:rsidR="00F679FD" w:rsidRPr="009846C6" w:rsidRDefault="00F679FD" w:rsidP="00F679FD">
      <w:pPr>
        <w:spacing w:line="257" w:lineRule="atLeast"/>
        <w:ind w:firstLine="62"/>
        <w:jc w:val="both"/>
        <w:textAlignment w:val="baseline"/>
        <w:rPr>
          <w:color w:val="000000"/>
          <w:sz w:val="20"/>
        </w:rPr>
      </w:pPr>
    </w:p>
    <w:p w14:paraId="08613488" w14:textId="77777777" w:rsidR="00F679FD" w:rsidRPr="009846C6" w:rsidRDefault="00F679FD" w:rsidP="00F679FD">
      <w:pPr>
        <w:spacing w:line="257" w:lineRule="atLeast"/>
        <w:jc w:val="center"/>
        <w:rPr>
          <w:color w:val="000000"/>
          <w:sz w:val="20"/>
        </w:rPr>
      </w:pPr>
      <w:r w:rsidRPr="009846C6">
        <w:rPr>
          <w:b/>
          <w:bCs/>
          <w:caps/>
          <w:color w:val="000000"/>
          <w:sz w:val="20"/>
        </w:rPr>
        <w:t>16.  PAREIŠKIMAI IR GARANTIJOS</w:t>
      </w:r>
    </w:p>
    <w:p w14:paraId="1429022D" w14:textId="77777777" w:rsidR="00F679FD" w:rsidRPr="009846C6" w:rsidRDefault="00F679FD" w:rsidP="00F679FD">
      <w:pPr>
        <w:spacing w:line="257" w:lineRule="atLeast"/>
        <w:ind w:firstLine="62"/>
        <w:jc w:val="both"/>
        <w:rPr>
          <w:color w:val="000000"/>
          <w:sz w:val="20"/>
        </w:rPr>
      </w:pPr>
    </w:p>
    <w:p w14:paraId="044537BE" w14:textId="77777777" w:rsidR="00F679FD" w:rsidRPr="009846C6" w:rsidRDefault="00F679FD" w:rsidP="00F679FD">
      <w:pPr>
        <w:spacing w:line="257" w:lineRule="atLeast"/>
        <w:jc w:val="both"/>
        <w:rPr>
          <w:color w:val="000000"/>
          <w:sz w:val="20"/>
        </w:rPr>
      </w:pPr>
      <w:r w:rsidRPr="009846C6">
        <w:rPr>
          <w:color w:val="000000"/>
          <w:sz w:val="20"/>
        </w:rPr>
        <w:t>16.1. Kiekviena iš Šalių pareiškia ir garantuoja kitai Šaliai, kad:</w:t>
      </w:r>
    </w:p>
    <w:p w14:paraId="6E781AC2" w14:textId="77777777" w:rsidR="00F679FD" w:rsidRPr="009846C6" w:rsidRDefault="00F679FD" w:rsidP="00F679FD">
      <w:pPr>
        <w:spacing w:line="257" w:lineRule="atLeast"/>
        <w:jc w:val="both"/>
        <w:rPr>
          <w:color w:val="000000"/>
          <w:sz w:val="20"/>
        </w:rPr>
      </w:pPr>
      <w:r w:rsidRPr="009846C6">
        <w:rPr>
          <w:color w:val="000000"/>
          <w:sz w:val="20"/>
        </w:rPr>
        <w:t>16.1.1. yra teisėtai priimti ir galioja visi būtini sprendimai, gauti leidimai bei sutikimai, taip pat teisėtai atlikti ir galioja kiti teisiniai veiksmai, reikalingi Sutarties sudarymui, galiojimui ir vykdymui;</w:t>
      </w:r>
    </w:p>
    <w:p w14:paraId="10A78129" w14:textId="77777777" w:rsidR="00F679FD" w:rsidRPr="009846C6" w:rsidRDefault="00F679FD" w:rsidP="00F679FD">
      <w:pPr>
        <w:spacing w:line="257" w:lineRule="atLeast"/>
        <w:jc w:val="both"/>
        <w:rPr>
          <w:color w:val="000000"/>
          <w:sz w:val="20"/>
        </w:rPr>
      </w:pPr>
      <w:r w:rsidRPr="009846C6">
        <w:rPr>
          <w:color w:val="000000"/>
          <w:sz w:val="20"/>
        </w:rPr>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0512BEF7" w14:textId="77777777" w:rsidR="00F679FD" w:rsidRPr="009846C6" w:rsidRDefault="00F679FD" w:rsidP="00F679FD">
      <w:pPr>
        <w:spacing w:line="257" w:lineRule="atLeast"/>
        <w:jc w:val="both"/>
        <w:rPr>
          <w:color w:val="000000"/>
          <w:sz w:val="20"/>
        </w:rPr>
      </w:pPr>
      <w:r w:rsidRPr="009846C6">
        <w:rPr>
          <w:color w:val="000000"/>
          <w:sz w:val="20"/>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3B34BEA1" w14:textId="77777777" w:rsidR="00F679FD" w:rsidRPr="009846C6" w:rsidRDefault="00F679FD" w:rsidP="00F679FD">
      <w:pPr>
        <w:spacing w:line="257" w:lineRule="atLeast"/>
        <w:jc w:val="both"/>
        <w:rPr>
          <w:color w:val="000000"/>
          <w:sz w:val="20"/>
        </w:rPr>
      </w:pPr>
      <w:r w:rsidRPr="009846C6">
        <w:rPr>
          <w:color w:val="000000"/>
          <w:sz w:val="20"/>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71820977" w14:textId="77777777" w:rsidR="00F679FD" w:rsidRPr="009846C6" w:rsidRDefault="00F679FD" w:rsidP="00F679FD">
      <w:pPr>
        <w:spacing w:line="257" w:lineRule="atLeast"/>
        <w:jc w:val="both"/>
        <w:rPr>
          <w:color w:val="000000"/>
          <w:sz w:val="20"/>
        </w:rPr>
      </w:pPr>
      <w:r w:rsidRPr="009846C6">
        <w:rPr>
          <w:color w:val="000000"/>
          <w:sz w:val="20"/>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24B21869" w14:textId="77777777" w:rsidR="00F679FD" w:rsidRPr="009846C6" w:rsidRDefault="00F679FD" w:rsidP="00F679FD">
      <w:pPr>
        <w:spacing w:line="257" w:lineRule="atLeast"/>
        <w:jc w:val="both"/>
        <w:rPr>
          <w:color w:val="000000"/>
          <w:sz w:val="20"/>
        </w:rPr>
      </w:pPr>
      <w:r w:rsidRPr="009846C6">
        <w:rPr>
          <w:color w:val="000000"/>
          <w:sz w:val="20"/>
        </w:rPr>
        <w:t>16.1.6. visi Šalies pareiškimai ir garantijos yra išsamūs ir nepalieka nutylėtų jokių aplinkybių, kurios darytų šiuos pareiškimus ar garantijas neteisingais.</w:t>
      </w:r>
    </w:p>
    <w:p w14:paraId="5F5F497C" w14:textId="77777777" w:rsidR="00F679FD" w:rsidRPr="009846C6" w:rsidRDefault="00F679FD" w:rsidP="00F679FD">
      <w:pPr>
        <w:spacing w:line="257" w:lineRule="atLeast"/>
        <w:jc w:val="both"/>
        <w:rPr>
          <w:color w:val="000000"/>
          <w:sz w:val="20"/>
        </w:rPr>
      </w:pPr>
      <w:r w:rsidRPr="009846C6">
        <w:rPr>
          <w:color w:val="000000"/>
          <w:sz w:val="20"/>
        </w:rPr>
        <w:t>16.2.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w:t>
      </w:r>
    </w:p>
    <w:p w14:paraId="659315FA" w14:textId="77777777" w:rsidR="00F679FD" w:rsidRPr="009846C6" w:rsidRDefault="00F679FD" w:rsidP="00F679FD">
      <w:pPr>
        <w:jc w:val="both"/>
        <w:rPr>
          <w:color w:val="000000"/>
          <w:sz w:val="20"/>
          <w:shd w:val="clear" w:color="auto" w:fill="FFFFFF"/>
        </w:rPr>
      </w:pPr>
      <w:r w:rsidRPr="009846C6">
        <w:rPr>
          <w:color w:val="000000"/>
          <w:sz w:val="20"/>
          <w:shd w:val="clear" w:color="auto" w:fill="FFFFFF"/>
        </w:rPr>
        <w:t>16.3. </w:t>
      </w:r>
      <w:r w:rsidRPr="009846C6">
        <w:rPr>
          <w:color w:val="000000"/>
          <w:sz w:val="20"/>
        </w:rPr>
        <w:t>Tiekėjas pareiškia, kad parduodamų Prekių disponavimo, valdymo ir naudojimosi teisės nėra apribotos </w:t>
      </w:r>
      <w:r w:rsidRPr="009846C6">
        <w:rPr>
          <w:color w:val="000000"/>
          <w:sz w:val="20"/>
          <w:shd w:val="clear" w:color="auto" w:fill="FFFFFF"/>
        </w:rPr>
        <w:t>ir jokie tretieji asmenys neturi pretenzijų į Sutartimi perduodamas Prekes (įkeitimai, areštai ar pan.).</w:t>
      </w:r>
    </w:p>
    <w:p w14:paraId="56BF024B" w14:textId="77777777" w:rsidR="00F679FD" w:rsidRPr="009846C6" w:rsidRDefault="00F679FD" w:rsidP="00F679FD">
      <w:pPr>
        <w:widowControl w:val="0"/>
        <w:tabs>
          <w:tab w:val="left" w:pos="567"/>
          <w:tab w:val="left" w:pos="851"/>
          <w:tab w:val="left" w:pos="992"/>
          <w:tab w:val="left" w:pos="1134"/>
        </w:tabs>
        <w:jc w:val="both"/>
        <w:rPr>
          <w:rFonts w:eastAsia="Calibri"/>
          <w:kern w:val="2"/>
          <w:sz w:val="20"/>
        </w:rPr>
      </w:pPr>
      <w:r w:rsidRPr="009846C6">
        <w:rPr>
          <w:rFonts w:eastAsia="Arial"/>
          <w:kern w:val="2"/>
          <w:sz w:val="20"/>
        </w:rPr>
        <w:t>16.4. T</w:t>
      </w:r>
      <w:r w:rsidRPr="009846C6">
        <w:rPr>
          <w:rFonts w:eastAsia="Calibri"/>
          <w:kern w:val="2"/>
          <w:sz w:val="20"/>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78C7D55A" w14:textId="77777777" w:rsidR="00F679FD" w:rsidRPr="009846C6" w:rsidRDefault="00F679FD" w:rsidP="00F679FD">
      <w:pPr>
        <w:rPr>
          <w:sz w:val="20"/>
        </w:rPr>
      </w:pPr>
    </w:p>
    <w:p w14:paraId="2550E34B" w14:textId="77777777" w:rsidR="00F679FD" w:rsidRPr="009846C6" w:rsidRDefault="00F679FD" w:rsidP="00F679FD">
      <w:pPr>
        <w:spacing w:line="257" w:lineRule="atLeast"/>
        <w:ind w:firstLine="62"/>
        <w:jc w:val="both"/>
        <w:rPr>
          <w:color w:val="000000"/>
          <w:sz w:val="20"/>
        </w:rPr>
      </w:pPr>
    </w:p>
    <w:p w14:paraId="2B2C88FE" w14:textId="77777777" w:rsidR="00F679FD" w:rsidRPr="009846C6" w:rsidRDefault="00F679FD" w:rsidP="00F679FD">
      <w:pPr>
        <w:spacing w:line="257" w:lineRule="atLeast"/>
        <w:jc w:val="center"/>
        <w:rPr>
          <w:color w:val="000000"/>
          <w:sz w:val="20"/>
        </w:rPr>
      </w:pPr>
      <w:r w:rsidRPr="009846C6">
        <w:rPr>
          <w:b/>
          <w:bCs/>
          <w:caps/>
          <w:color w:val="000000"/>
          <w:sz w:val="20"/>
        </w:rPr>
        <w:t>17.  BENDRIEJI ATSAKOMYBĖS KLAUSIMAI</w:t>
      </w:r>
    </w:p>
    <w:p w14:paraId="66903C75" w14:textId="77777777" w:rsidR="00F679FD" w:rsidRPr="009846C6" w:rsidRDefault="00F679FD" w:rsidP="00F679FD">
      <w:pPr>
        <w:spacing w:line="257" w:lineRule="atLeast"/>
        <w:ind w:firstLine="62"/>
        <w:jc w:val="both"/>
        <w:rPr>
          <w:color w:val="000000"/>
          <w:sz w:val="20"/>
        </w:rPr>
      </w:pPr>
    </w:p>
    <w:p w14:paraId="466C3995" w14:textId="77777777" w:rsidR="00F679FD" w:rsidRPr="009846C6" w:rsidRDefault="00F679FD" w:rsidP="00F679FD">
      <w:pPr>
        <w:spacing w:line="257" w:lineRule="atLeast"/>
        <w:jc w:val="both"/>
        <w:rPr>
          <w:color w:val="000000"/>
          <w:sz w:val="20"/>
        </w:rPr>
      </w:pPr>
      <w:r w:rsidRPr="009846C6">
        <w:rPr>
          <w:color w:val="000000"/>
          <w:sz w:val="20"/>
        </w:rPr>
        <w:t>17.1. Netesybų sumokėjimas už vėlavimą ar pareigų pagal Sutartį pažeidimą neatleidžia Šalies nuo Sutartyje numatytų jos pareigų vykdymo.</w:t>
      </w:r>
    </w:p>
    <w:p w14:paraId="40E9E43E" w14:textId="77777777" w:rsidR="00F679FD" w:rsidRPr="009846C6" w:rsidRDefault="00F679FD" w:rsidP="00F679FD">
      <w:pPr>
        <w:spacing w:line="257" w:lineRule="atLeast"/>
        <w:jc w:val="both"/>
        <w:rPr>
          <w:color w:val="000000"/>
          <w:sz w:val="20"/>
        </w:rPr>
      </w:pPr>
      <w:r w:rsidRPr="009846C6">
        <w:rPr>
          <w:color w:val="000000"/>
          <w:sz w:val="20"/>
        </w:rPr>
        <w:t>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sidRPr="009846C6">
        <w:rPr>
          <w:color w:val="000000"/>
          <w:sz w:val="20"/>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67E5F391" w14:textId="77777777" w:rsidR="00F679FD" w:rsidRPr="009846C6" w:rsidRDefault="00F679FD" w:rsidP="00F679FD">
      <w:pPr>
        <w:spacing w:line="257" w:lineRule="atLeast"/>
        <w:jc w:val="both"/>
        <w:rPr>
          <w:color w:val="000000"/>
          <w:sz w:val="20"/>
        </w:rPr>
      </w:pPr>
      <w:r w:rsidRPr="009846C6">
        <w:rPr>
          <w:color w:val="000000"/>
          <w:sz w:val="20"/>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7BBDE1BB" w14:textId="77777777" w:rsidR="00F679FD" w:rsidRPr="009846C6" w:rsidRDefault="00F679FD" w:rsidP="00F679FD">
      <w:pPr>
        <w:spacing w:line="257" w:lineRule="atLeast"/>
        <w:jc w:val="both"/>
        <w:rPr>
          <w:color w:val="000000"/>
          <w:sz w:val="20"/>
        </w:rPr>
      </w:pPr>
      <w:r w:rsidRPr="009846C6">
        <w:rPr>
          <w:color w:val="000000"/>
          <w:sz w:val="20"/>
        </w:rPr>
        <w:t>17.4. Šioje Sutartyje numatytos teisių gynybos priemonės neapriboja Šalių teisės pasinaudoti kitomis teisėtomis teisių gynybos priemonėmis.</w:t>
      </w:r>
    </w:p>
    <w:p w14:paraId="3E89BDE4" w14:textId="77777777" w:rsidR="00F679FD" w:rsidRPr="009846C6" w:rsidRDefault="00F679FD" w:rsidP="00F679FD">
      <w:pPr>
        <w:spacing w:line="257" w:lineRule="atLeast"/>
        <w:jc w:val="both"/>
        <w:rPr>
          <w:color w:val="000000"/>
          <w:sz w:val="20"/>
        </w:rPr>
      </w:pPr>
      <w:r w:rsidRPr="009846C6">
        <w:rPr>
          <w:color w:val="000000"/>
          <w:sz w:val="20"/>
        </w:rPr>
        <w:lastRenderedPageBreak/>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4546B084" w14:textId="77777777" w:rsidR="00F679FD" w:rsidRPr="009846C6" w:rsidRDefault="00F679FD" w:rsidP="00F679FD">
      <w:pPr>
        <w:spacing w:line="257" w:lineRule="atLeast"/>
        <w:jc w:val="both"/>
        <w:rPr>
          <w:color w:val="000000"/>
          <w:sz w:val="20"/>
        </w:rPr>
      </w:pPr>
      <w:r w:rsidRPr="009846C6">
        <w:rPr>
          <w:color w:val="000000"/>
          <w:sz w:val="20"/>
        </w:rPr>
        <w:t>17.6. Pasibaigus Sutarties galiojimui, Šalys neatleidžiamos nuo atsakomybės už Sutarties pažeidimą. Pasibaigus Sutarties galiojimui, Šalys nepraranda teisės reikalauti atlyginti dėl Sutarties nevykdymo patirtus nuostolius bei sumokėti netesybas.</w:t>
      </w:r>
    </w:p>
    <w:p w14:paraId="43EE85E1" w14:textId="77777777" w:rsidR="00F679FD" w:rsidRPr="009846C6" w:rsidRDefault="00F679FD" w:rsidP="00F679FD">
      <w:pPr>
        <w:spacing w:line="257" w:lineRule="atLeast"/>
        <w:jc w:val="both"/>
        <w:rPr>
          <w:color w:val="000000"/>
          <w:sz w:val="20"/>
        </w:rPr>
      </w:pPr>
      <w:r w:rsidRPr="009846C6">
        <w:rPr>
          <w:color w:val="000000"/>
          <w:sz w:val="20"/>
        </w:rPr>
        <w:t>17.7. 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3092DEFB" w14:textId="77777777" w:rsidR="00F679FD" w:rsidRPr="009846C6" w:rsidRDefault="00F679FD" w:rsidP="00F679FD">
      <w:pPr>
        <w:spacing w:line="257" w:lineRule="atLeast"/>
        <w:ind w:firstLine="115"/>
        <w:jc w:val="both"/>
        <w:rPr>
          <w:color w:val="000000"/>
          <w:sz w:val="20"/>
        </w:rPr>
      </w:pPr>
    </w:p>
    <w:p w14:paraId="0D811FA6" w14:textId="77777777" w:rsidR="00F679FD" w:rsidRDefault="00F679FD" w:rsidP="00F679FD">
      <w:pPr>
        <w:spacing w:line="257" w:lineRule="atLeast"/>
        <w:jc w:val="center"/>
        <w:rPr>
          <w:b/>
          <w:bCs/>
          <w:caps/>
          <w:color w:val="000000"/>
          <w:sz w:val="20"/>
        </w:rPr>
      </w:pPr>
    </w:p>
    <w:p w14:paraId="2DA7DC54" w14:textId="77777777" w:rsidR="00F679FD" w:rsidRDefault="00F679FD" w:rsidP="00F679FD">
      <w:pPr>
        <w:spacing w:line="257" w:lineRule="atLeast"/>
        <w:jc w:val="center"/>
        <w:rPr>
          <w:b/>
          <w:bCs/>
          <w:caps/>
          <w:color w:val="000000"/>
          <w:sz w:val="20"/>
        </w:rPr>
      </w:pPr>
    </w:p>
    <w:p w14:paraId="1BBC3EC3" w14:textId="77777777" w:rsidR="00F679FD" w:rsidRPr="009846C6" w:rsidRDefault="00F679FD" w:rsidP="00F679FD">
      <w:pPr>
        <w:spacing w:line="257" w:lineRule="atLeast"/>
        <w:jc w:val="center"/>
        <w:rPr>
          <w:color w:val="000000"/>
          <w:sz w:val="20"/>
        </w:rPr>
      </w:pPr>
      <w:r w:rsidRPr="009846C6">
        <w:rPr>
          <w:b/>
          <w:bCs/>
          <w:caps/>
          <w:color w:val="000000"/>
          <w:sz w:val="20"/>
        </w:rPr>
        <w:t>18.  NENUGALIMA JĖGA (FORCE MAJEURE)</w:t>
      </w:r>
    </w:p>
    <w:p w14:paraId="1FC073D1" w14:textId="77777777" w:rsidR="00F679FD" w:rsidRPr="009846C6" w:rsidRDefault="00F679FD" w:rsidP="00F679FD">
      <w:pPr>
        <w:spacing w:line="257" w:lineRule="atLeast"/>
        <w:ind w:firstLine="62"/>
        <w:jc w:val="both"/>
        <w:rPr>
          <w:color w:val="000000"/>
          <w:sz w:val="20"/>
        </w:rPr>
      </w:pPr>
    </w:p>
    <w:p w14:paraId="3527DC83" w14:textId="77777777" w:rsidR="00F679FD" w:rsidRPr="009846C6" w:rsidRDefault="00F679FD" w:rsidP="00F679FD">
      <w:pPr>
        <w:spacing w:line="257" w:lineRule="atLeast"/>
        <w:jc w:val="both"/>
        <w:rPr>
          <w:color w:val="000000"/>
          <w:sz w:val="20"/>
        </w:rPr>
      </w:pPr>
      <w:r w:rsidRPr="009846C6">
        <w:rPr>
          <w:color w:val="000000"/>
          <w:sz w:val="20"/>
        </w:rPr>
        <w:t>18.1.</w:t>
      </w:r>
      <w:r w:rsidRPr="009846C6">
        <w:rPr>
          <w:b/>
          <w:bCs/>
          <w:color w:val="000000"/>
          <w:sz w:val="20"/>
        </w:rPr>
        <w:t> </w:t>
      </w:r>
      <w:r w:rsidRPr="009846C6">
        <w:rPr>
          <w:color w:val="000000"/>
          <w:sz w:val="20"/>
        </w:rPr>
        <w:t>Atsakomybė pagal Sutartį netaikoma, taip pat Šalys gali būti visiškai ar iš dalies atleistos nuo civilinės atsakomybės šiais pagrindais:</w:t>
      </w:r>
    </w:p>
    <w:p w14:paraId="55436149" w14:textId="77777777" w:rsidR="00F679FD" w:rsidRPr="009846C6" w:rsidRDefault="00F679FD" w:rsidP="00F679FD">
      <w:pPr>
        <w:spacing w:line="257" w:lineRule="atLeast"/>
        <w:jc w:val="both"/>
        <w:rPr>
          <w:color w:val="000000"/>
          <w:sz w:val="20"/>
        </w:rPr>
      </w:pPr>
      <w:r w:rsidRPr="009846C6">
        <w:rPr>
          <w:color w:val="000000"/>
          <w:sz w:val="20"/>
        </w:rPr>
        <w:t>18.1.1. dėl nenugalimos jėgos (</w:t>
      </w:r>
      <w:r w:rsidRPr="009846C6">
        <w:rPr>
          <w:i/>
          <w:iCs/>
          <w:color w:val="000000"/>
          <w:sz w:val="20"/>
        </w:rPr>
        <w:t>force majeure</w:t>
      </w:r>
      <w:r w:rsidRPr="009846C6">
        <w:rPr>
          <w:color w:val="000000"/>
          <w:sz w:val="20"/>
        </w:rPr>
        <w:t>) – taikomos Lietuvos Respublikos civilinio kodekso 6.212 straipsnio ir Lietuvos Respublikos Vyriausybės 1996 m. liepos 15 d. nutarimu Nr. 840 „Dėl Atleidimo nuo atsakomybės esant nenugalimos jėgos (</w:t>
      </w:r>
      <w:r w:rsidRPr="009846C6">
        <w:rPr>
          <w:i/>
          <w:iCs/>
          <w:color w:val="000000"/>
          <w:sz w:val="20"/>
        </w:rPr>
        <w:t>force majeure</w:t>
      </w:r>
      <w:r w:rsidRPr="009846C6">
        <w:rPr>
          <w:color w:val="000000"/>
          <w:sz w:val="20"/>
        </w:rPr>
        <w:t>) aplinkybėms taisyklių patvirtinimo” patvirtintų taisyklių nuostatos;</w:t>
      </w:r>
    </w:p>
    <w:p w14:paraId="14F8033E" w14:textId="77777777" w:rsidR="00F679FD" w:rsidRPr="009846C6" w:rsidRDefault="00F679FD" w:rsidP="00F679FD">
      <w:pPr>
        <w:spacing w:line="257" w:lineRule="atLeast"/>
        <w:jc w:val="both"/>
        <w:rPr>
          <w:color w:val="000000"/>
          <w:sz w:val="20"/>
        </w:rPr>
      </w:pPr>
      <w:r w:rsidRPr="009846C6">
        <w:rPr>
          <w:color w:val="000000"/>
          <w:sz w:val="20"/>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09A10D36" w14:textId="77777777" w:rsidR="00F679FD" w:rsidRPr="009846C6" w:rsidRDefault="00F679FD" w:rsidP="00F679FD">
      <w:pPr>
        <w:spacing w:line="257" w:lineRule="atLeast"/>
        <w:jc w:val="both"/>
        <w:rPr>
          <w:color w:val="000000"/>
          <w:sz w:val="20"/>
        </w:rPr>
      </w:pPr>
      <w:r w:rsidRPr="009846C6">
        <w:rPr>
          <w:color w:val="000000"/>
          <w:sz w:val="20"/>
        </w:rPr>
        <w:t>18.2.</w:t>
      </w:r>
      <w:r w:rsidRPr="009846C6">
        <w:rPr>
          <w:b/>
          <w:bCs/>
          <w:color w:val="000000"/>
          <w:sz w:val="20"/>
        </w:rPr>
        <w:t> </w:t>
      </w:r>
      <w:r w:rsidRPr="009846C6">
        <w:rPr>
          <w:color w:val="000000"/>
          <w:sz w:val="20"/>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02848020" w14:textId="77777777" w:rsidR="00F679FD" w:rsidRPr="009846C6" w:rsidRDefault="00F679FD" w:rsidP="00F679FD">
      <w:pPr>
        <w:spacing w:line="257" w:lineRule="atLeast"/>
        <w:jc w:val="both"/>
        <w:rPr>
          <w:color w:val="000000"/>
          <w:sz w:val="20"/>
        </w:rPr>
      </w:pPr>
      <w:r w:rsidRPr="009846C6">
        <w:rPr>
          <w:color w:val="000000"/>
          <w:sz w:val="20"/>
        </w:rPr>
        <w:t>18.3.</w:t>
      </w:r>
      <w:r w:rsidRPr="009846C6">
        <w:rPr>
          <w:b/>
          <w:bCs/>
          <w:color w:val="000000"/>
          <w:sz w:val="20"/>
        </w:rPr>
        <w:t> </w:t>
      </w:r>
      <w:r w:rsidRPr="009846C6">
        <w:rPr>
          <w:color w:val="000000"/>
          <w:sz w:val="20"/>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3034053F" w14:textId="77777777" w:rsidR="00F679FD" w:rsidRPr="009846C6" w:rsidRDefault="00F679FD" w:rsidP="00F679FD">
      <w:pPr>
        <w:spacing w:line="257" w:lineRule="atLeast"/>
        <w:jc w:val="both"/>
        <w:rPr>
          <w:color w:val="000000"/>
          <w:sz w:val="20"/>
        </w:rPr>
      </w:pPr>
      <w:r w:rsidRPr="009846C6">
        <w:rPr>
          <w:color w:val="000000"/>
          <w:sz w:val="20"/>
        </w:rPr>
        <w:t>18.4. Jeigu nenugalimos jėgos (</w:t>
      </w:r>
      <w:r w:rsidRPr="009846C6">
        <w:rPr>
          <w:i/>
          <w:iCs/>
          <w:color w:val="000000"/>
          <w:sz w:val="20"/>
        </w:rPr>
        <w:t>force majeure</w:t>
      </w:r>
      <w:r w:rsidRPr="009846C6">
        <w:rPr>
          <w:color w:val="000000"/>
          <w:sz w:val="20"/>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56BA0F84" w14:textId="77777777" w:rsidR="00F679FD" w:rsidRPr="009846C6" w:rsidRDefault="00F679FD" w:rsidP="00F679FD">
      <w:pPr>
        <w:spacing w:line="257" w:lineRule="atLeast"/>
        <w:ind w:firstLine="62"/>
        <w:jc w:val="both"/>
        <w:rPr>
          <w:color w:val="000000"/>
          <w:sz w:val="20"/>
        </w:rPr>
      </w:pPr>
    </w:p>
    <w:p w14:paraId="3AF20C53" w14:textId="77777777" w:rsidR="00F679FD" w:rsidRPr="009846C6" w:rsidRDefault="00F679FD" w:rsidP="00F679FD">
      <w:pPr>
        <w:spacing w:line="257" w:lineRule="atLeast"/>
        <w:jc w:val="center"/>
        <w:rPr>
          <w:color w:val="000000"/>
          <w:sz w:val="20"/>
        </w:rPr>
      </w:pPr>
      <w:r w:rsidRPr="009846C6">
        <w:rPr>
          <w:b/>
          <w:bCs/>
          <w:caps/>
          <w:color w:val="000000"/>
          <w:sz w:val="20"/>
        </w:rPr>
        <w:t>19.  SUTARTIES NUOSTATŲ NEGALIOJIMAS</w:t>
      </w:r>
    </w:p>
    <w:p w14:paraId="72CFB007" w14:textId="77777777" w:rsidR="00F679FD" w:rsidRPr="009846C6" w:rsidRDefault="00F679FD" w:rsidP="00F679FD">
      <w:pPr>
        <w:spacing w:line="257" w:lineRule="atLeast"/>
        <w:ind w:firstLine="62"/>
        <w:jc w:val="both"/>
        <w:rPr>
          <w:color w:val="000000"/>
          <w:sz w:val="20"/>
        </w:rPr>
      </w:pPr>
    </w:p>
    <w:p w14:paraId="24A1019E" w14:textId="77777777" w:rsidR="00F679FD" w:rsidRPr="009846C6" w:rsidRDefault="00F679FD" w:rsidP="00F679FD">
      <w:pPr>
        <w:spacing w:line="257" w:lineRule="atLeast"/>
        <w:jc w:val="both"/>
        <w:rPr>
          <w:color w:val="000000"/>
          <w:sz w:val="20"/>
        </w:rPr>
      </w:pPr>
      <w:r w:rsidRPr="009846C6">
        <w:rPr>
          <w:color w:val="000000"/>
          <w:sz w:val="20"/>
        </w:rPr>
        <w:t>19.1.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įstatymų bei kitų teisės aktų ir galima daryti prielaidą, kad Sutartis būtų buvusi teisėtai sudaryta ir neįtraukus nuostatos, kuri yra negaliojanti.</w:t>
      </w:r>
    </w:p>
    <w:p w14:paraId="4FC7D4A7" w14:textId="77777777" w:rsidR="00F679FD" w:rsidRPr="009846C6" w:rsidRDefault="00F679FD" w:rsidP="00F679FD">
      <w:pPr>
        <w:spacing w:line="257" w:lineRule="atLeast"/>
        <w:jc w:val="both"/>
        <w:rPr>
          <w:color w:val="000000"/>
          <w:sz w:val="20"/>
        </w:rPr>
      </w:pPr>
      <w:r w:rsidRPr="009846C6">
        <w:rPr>
          <w:color w:val="000000"/>
          <w:sz w:val="20"/>
        </w:rPr>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4035E4BB" w14:textId="77777777" w:rsidR="00F679FD" w:rsidRPr="009846C6" w:rsidRDefault="00F679FD" w:rsidP="00F679FD">
      <w:pPr>
        <w:spacing w:line="257" w:lineRule="atLeast"/>
        <w:ind w:firstLine="62"/>
        <w:jc w:val="both"/>
        <w:rPr>
          <w:color w:val="000000"/>
          <w:sz w:val="20"/>
        </w:rPr>
      </w:pPr>
    </w:p>
    <w:p w14:paraId="6E94C082" w14:textId="77777777" w:rsidR="00F679FD" w:rsidRPr="009846C6" w:rsidRDefault="00F679FD" w:rsidP="00F679FD">
      <w:pPr>
        <w:spacing w:line="257" w:lineRule="atLeast"/>
        <w:jc w:val="center"/>
        <w:rPr>
          <w:color w:val="000000"/>
          <w:sz w:val="20"/>
        </w:rPr>
      </w:pPr>
      <w:r w:rsidRPr="009846C6">
        <w:rPr>
          <w:b/>
          <w:bCs/>
          <w:caps/>
          <w:color w:val="000000"/>
          <w:sz w:val="20"/>
        </w:rPr>
        <w:t>20.  SUTARTIES PAKEITIMAI</w:t>
      </w:r>
    </w:p>
    <w:p w14:paraId="5BAA2E9D" w14:textId="77777777" w:rsidR="00F679FD" w:rsidRPr="009846C6" w:rsidRDefault="00F679FD" w:rsidP="00F679FD">
      <w:pPr>
        <w:spacing w:line="257" w:lineRule="atLeast"/>
        <w:ind w:firstLine="62"/>
        <w:jc w:val="both"/>
        <w:rPr>
          <w:color w:val="000000"/>
          <w:sz w:val="20"/>
        </w:rPr>
      </w:pPr>
    </w:p>
    <w:p w14:paraId="2ACB32C0" w14:textId="77777777" w:rsidR="00F679FD" w:rsidRPr="009846C6" w:rsidRDefault="00F679FD" w:rsidP="00F679FD">
      <w:pPr>
        <w:spacing w:line="257" w:lineRule="atLeast"/>
        <w:jc w:val="both"/>
        <w:rPr>
          <w:sz w:val="20"/>
        </w:rPr>
      </w:pPr>
      <w:r w:rsidRPr="009846C6">
        <w:rPr>
          <w:sz w:val="20"/>
        </w:rPr>
        <w:t>20.1. Sutarties sąlygos Sutarties galiojimo laikotarpiu negali būti keičiamos, išskyrus tokias Sutarties sąlygas, kurių keitimas numatytas Sutartyje ir (ar) galimas vadovaujantis VPĮ nuostatomis.</w:t>
      </w:r>
    </w:p>
    <w:p w14:paraId="5066B0F0" w14:textId="77777777" w:rsidR="00F679FD" w:rsidRPr="009846C6" w:rsidRDefault="00F679FD" w:rsidP="00F679FD">
      <w:pPr>
        <w:spacing w:line="257" w:lineRule="atLeast"/>
        <w:jc w:val="both"/>
        <w:rPr>
          <w:color w:val="000000"/>
          <w:sz w:val="20"/>
        </w:rPr>
      </w:pPr>
      <w:r w:rsidRPr="009846C6">
        <w:rPr>
          <w:color w:val="000000"/>
          <w:sz w:val="20"/>
        </w:rPr>
        <w:t>20.2. Sutarties pakeitimai įforminami Šalims sudarant Susitarimą.</w:t>
      </w:r>
    </w:p>
    <w:p w14:paraId="0E9EC214" w14:textId="77777777" w:rsidR="00F679FD" w:rsidRPr="009846C6" w:rsidRDefault="00F679FD" w:rsidP="00F679FD">
      <w:pPr>
        <w:spacing w:line="257" w:lineRule="atLeast"/>
        <w:jc w:val="both"/>
        <w:rPr>
          <w:color w:val="000000"/>
          <w:sz w:val="20"/>
        </w:rPr>
      </w:pPr>
      <w:r w:rsidRPr="009846C6">
        <w:rPr>
          <w:color w:val="000000"/>
          <w:sz w:val="20"/>
        </w:rPr>
        <w:t>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įstatymų bei kitų teisės aktų nuostatomis.</w:t>
      </w:r>
    </w:p>
    <w:p w14:paraId="7B883967" w14:textId="77777777" w:rsidR="00F679FD" w:rsidRPr="009846C6" w:rsidRDefault="00F679FD" w:rsidP="00F679FD">
      <w:pPr>
        <w:spacing w:line="257" w:lineRule="atLeast"/>
        <w:jc w:val="both"/>
        <w:rPr>
          <w:color w:val="000000"/>
          <w:sz w:val="20"/>
        </w:rPr>
      </w:pPr>
      <w:r w:rsidRPr="009846C6">
        <w:rPr>
          <w:color w:val="000000"/>
          <w:sz w:val="20"/>
        </w:rPr>
        <w:lastRenderedPageBreak/>
        <w:t>20.4. Susitarimai įsigalioja nuo jų sudarymo, jei Susitarime nenurodyta kitaip. Susitarimą Pirkėjas privalo paviešinti VPĮ 33 ir 86 straipsniuose nustatyta tvarka.</w:t>
      </w:r>
    </w:p>
    <w:p w14:paraId="340F10D7" w14:textId="77777777" w:rsidR="00F679FD" w:rsidRPr="009846C6" w:rsidRDefault="00F679FD" w:rsidP="00F679FD">
      <w:pPr>
        <w:spacing w:line="257" w:lineRule="atLeast"/>
        <w:jc w:val="both"/>
        <w:rPr>
          <w:color w:val="000000"/>
          <w:sz w:val="20"/>
        </w:rPr>
      </w:pPr>
      <w:r w:rsidRPr="009846C6">
        <w:rPr>
          <w:color w:val="000000"/>
          <w:sz w:val="20"/>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4105DBA7" w14:textId="77777777" w:rsidR="00F679FD" w:rsidRPr="009846C6" w:rsidRDefault="00F679FD" w:rsidP="00F679FD">
      <w:pPr>
        <w:spacing w:line="257" w:lineRule="atLeast"/>
        <w:ind w:firstLine="62"/>
        <w:jc w:val="both"/>
        <w:rPr>
          <w:color w:val="000000"/>
          <w:sz w:val="20"/>
        </w:rPr>
      </w:pPr>
    </w:p>
    <w:p w14:paraId="18C85D74" w14:textId="77777777" w:rsidR="00F679FD" w:rsidRPr="009846C6" w:rsidRDefault="00F679FD" w:rsidP="00F679FD">
      <w:pPr>
        <w:spacing w:line="257" w:lineRule="atLeast"/>
        <w:jc w:val="center"/>
        <w:rPr>
          <w:color w:val="000000"/>
          <w:sz w:val="20"/>
        </w:rPr>
      </w:pPr>
      <w:r w:rsidRPr="009846C6">
        <w:rPr>
          <w:b/>
          <w:bCs/>
          <w:caps/>
          <w:color w:val="000000"/>
          <w:sz w:val="20"/>
        </w:rPr>
        <w:t>21.  SUTARTIES SUSTABDYMAS</w:t>
      </w:r>
    </w:p>
    <w:p w14:paraId="59B5DF11" w14:textId="77777777" w:rsidR="00F679FD" w:rsidRPr="009846C6" w:rsidRDefault="00F679FD" w:rsidP="00F679FD">
      <w:pPr>
        <w:spacing w:line="257" w:lineRule="atLeast"/>
        <w:ind w:firstLine="62"/>
        <w:jc w:val="both"/>
        <w:rPr>
          <w:color w:val="000000"/>
          <w:sz w:val="20"/>
        </w:rPr>
      </w:pPr>
    </w:p>
    <w:p w14:paraId="313B644C" w14:textId="77777777" w:rsidR="00F679FD" w:rsidRPr="009846C6" w:rsidRDefault="00F679FD" w:rsidP="00F679FD">
      <w:pPr>
        <w:spacing w:line="257" w:lineRule="atLeast"/>
        <w:jc w:val="both"/>
        <w:textAlignment w:val="baseline"/>
        <w:rPr>
          <w:sz w:val="20"/>
        </w:rPr>
      </w:pPr>
      <w:r w:rsidRPr="009846C6">
        <w:rPr>
          <w:sz w:val="20"/>
        </w:rPr>
        <w:t>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Prekių (jų dalies) tiekimo sustabdymą iki atitinkamų aplinkybių pasibaigimo. </w:t>
      </w:r>
    </w:p>
    <w:p w14:paraId="4E837846" w14:textId="77777777" w:rsidR="00F679FD" w:rsidRPr="009846C6" w:rsidRDefault="00F679FD" w:rsidP="00F679FD">
      <w:pPr>
        <w:spacing w:line="257" w:lineRule="atLeast"/>
        <w:jc w:val="both"/>
        <w:textAlignment w:val="baseline"/>
        <w:rPr>
          <w:color w:val="000000"/>
          <w:sz w:val="20"/>
        </w:rPr>
      </w:pPr>
      <w:r w:rsidRPr="009846C6">
        <w:rPr>
          <w:color w:val="000000"/>
          <w:sz w:val="20"/>
        </w:rPr>
        <w:t>21.2. Prekių (jų dalies) tiekimas gali būti stabdomas esant bent vienai iš šių aplinkybių: </w:t>
      </w:r>
    </w:p>
    <w:p w14:paraId="24A9E5E8" w14:textId="77777777" w:rsidR="00F679FD" w:rsidRPr="009846C6" w:rsidRDefault="00F679FD" w:rsidP="00F679FD">
      <w:pPr>
        <w:spacing w:line="257" w:lineRule="atLeast"/>
        <w:jc w:val="both"/>
        <w:textAlignment w:val="baseline"/>
        <w:rPr>
          <w:color w:val="000000"/>
          <w:sz w:val="20"/>
        </w:rPr>
      </w:pPr>
      <w:r w:rsidRPr="009846C6">
        <w:rPr>
          <w:color w:val="000000"/>
          <w:sz w:val="20"/>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24E5ABE8" w14:textId="77777777" w:rsidR="00F679FD" w:rsidRPr="009846C6" w:rsidRDefault="00F679FD" w:rsidP="00F679FD">
      <w:pPr>
        <w:spacing w:line="257" w:lineRule="atLeast"/>
        <w:jc w:val="both"/>
        <w:textAlignment w:val="baseline"/>
        <w:rPr>
          <w:color w:val="000000"/>
          <w:sz w:val="20"/>
        </w:rPr>
      </w:pPr>
      <w:r w:rsidRPr="009846C6">
        <w:rPr>
          <w:color w:val="000000"/>
          <w:sz w:val="20"/>
        </w:rPr>
        <w:t>21.2.2. Pirkėjas Sutartyje nurodyta tvarka negali priimti Prekių (pavyzdžiui, nebaigta įrengti patalpa, kurioje turi būti įmontuojamos Prekės), o Tiekėjas dėl to negali vykdyti Sutarties; </w:t>
      </w:r>
    </w:p>
    <w:p w14:paraId="1A00A6B8" w14:textId="77777777" w:rsidR="00F679FD" w:rsidRPr="009846C6" w:rsidRDefault="00F679FD" w:rsidP="00F679FD">
      <w:pPr>
        <w:spacing w:line="257" w:lineRule="atLeast"/>
        <w:jc w:val="both"/>
        <w:textAlignment w:val="baseline"/>
        <w:rPr>
          <w:color w:val="000000"/>
          <w:sz w:val="20"/>
        </w:rPr>
      </w:pPr>
      <w:r w:rsidRPr="009846C6">
        <w:rPr>
          <w:color w:val="000000"/>
          <w:sz w:val="20"/>
        </w:rPr>
        <w:t>21.2.3. dėl nenumatytų prekių, paslaugų ir (ar) darbų, susijusių su perkamu objektu, kurių poreikis paaiškėjo tik vykdant Sutartį; </w:t>
      </w:r>
    </w:p>
    <w:p w14:paraId="2608A69B" w14:textId="77777777" w:rsidR="00F679FD" w:rsidRPr="009846C6" w:rsidRDefault="00F679FD" w:rsidP="00F679FD">
      <w:pPr>
        <w:spacing w:line="257" w:lineRule="atLeast"/>
        <w:jc w:val="both"/>
        <w:textAlignment w:val="baseline"/>
        <w:rPr>
          <w:color w:val="000000"/>
          <w:sz w:val="20"/>
        </w:rPr>
      </w:pPr>
      <w:r w:rsidRPr="009846C6">
        <w:rPr>
          <w:color w:val="000000"/>
          <w:sz w:val="20"/>
        </w:rPr>
        <w:t>21.2.4. ne dėl Pirkėjo kaltės vėluoja kitos Pirkėjo pirkimo sutarties, turinčios tiesioginės įtakos šiai Sutarčiai, vykdymas;  </w:t>
      </w:r>
    </w:p>
    <w:p w14:paraId="34EC3FE8" w14:textId="77777777" w:rsidR="00F679FD" w:rsidRPr="009846C6" w:rsidRDefault="00F679FD" w:rsidP="00F679FD">
      <w:pPr>
        <w:spacing w:line="257" w:lineRule="atLeast"/>
        <w:jc w:val="both"/>
        <w:textAlignment w:val="baseline"/>
        <w:rPr>
          <w:color w:val="000000"/>
          <w:sz w:val="20"/>
        </w:rPr>
      </w:pPr>
      <w:r w:rsidRPr="009846C6">
        <w:rPr>
          <w:color w:val="000000"/>
          <w:sz w:val="20"/>
        </w:rPr>
        <w:t>21.2.5. esant įrodymais pagrįstoms kliūtims ar trukdymams, sukeltiems Tiekėjui kitų trečiųjų asmenų ne dėl Tiekėjo ne laiku ar netinkamai pagal Sutarties sąlygas ir tvarką įvykdytų sutartinių įsipareigojimų; </w:t>
      </w:r>
    </w:p>
    <w:p w14:paraId="665C7894" w14:textId="77777777" w:rsidR="00F679FD" w:rsidRPr="009846C6" w:rsidRDefault="00F679FD" w:rsidP="00F679FD">
      <w:pPr>
        <w:spacing w:line="257" w:lineRule="atLeast"/>
        <w:jc w:val="both"/>
        <w:textAlignment w:val="baseline"/>
        <w:rPr>
          <w:color w:val="000000"/>
          <w:sz w:val="20"/>
        </w:rPr>
      </w:pPr>
      <w:r w:rsidRPr="009846C6">
        <w:rPr>
          <w:color w:val="000000"/>
          <w:sz w:val="20"/>
        </w:rPr>
        <w:t>21.2.6. pasikeitus galiojančiam teisės aktui ar įsigaliojus naujam teisės aktui, kuris turi įtakos šios Sutarties vykdymui; </w:t>
      </w:r>
    </w:p>
    <w:p w14:paraId="048AA2AE" w14:textId="77777777" w:rsidR="00F679FD" w:rsidRPr="009846C6" w:rsidRDefault="00F679FD" w:rsidP="00F679FD">
      <w:pPr>
        <w:spacing w:line="257" w:lineRule="atLeast"/>
        <w:jc w:val="both"/>
        <w:textAlignment w:val="baseline"/>
        <w:rPr>
          <w:color w:val="000000"/>
          <w:sz w:val="20"/>
        </w:rPr>
      </w:pPr>
      <w:r w:rsidRPr="009846C6">
        <w:rPr>
          <w:color w:val="000000"/>
          <w:sz w:val="20"/>
        </w:rPr>
        <w:t>21.2.7. sutartinių įsipareigojimų stabdymo būtinybė atsirado dėl sustabdyto / perskirstyto / negauto ir panašiai Pirkėjo Prekių pirkimui skirto finansavimo arba finansavimo trūkumo; </w:t>
      </w:r>
    </w:p>
    <w:p w14:paraId="558FA9AD" w14:textId="77777777" w:rsidR="00F679FD" w:rsidRPr="009846C6" w:rsidRDefault="00F679FD" w:rsidP="00F679FD">
      <w:pPr>
        <w:spacing w:line="257" w:lineRule="atLeast"/>
        <w:jc w:val="both"/>
        <w:textAlignment w:val="baseline"/>
        <w:rPr>
          <w:color w:val="000000"/>
          <w:sz w:val="20"/>
        </w:rPr>
      </w:pPr>
      <w:r w:rsidRPr="009846C6">
        <w:rPr>
          <w:color w:val="000000"/>
          <w:sz w:val="20"/>
        </w:rPr>
        <w:t>21.2.8. dėl teisminių (arbitražinių) ginčų su Pirkėju ar trečiaisiais asmenimis, kurių dalykas yra tiesiogiai susijęs su Sutarties vykdymu. </w:t>
      </w:r>
    </w:p>
    <w:p w14:paraId="036D4218" w14:textId="77777777" w:rsidR="00F679FD" w:rsidRPr="009846C6" w:rsidRDefault="00F679FD" w:rsidP="00F679FD">
      <w:pPr>
        <w:jc w:val="both"/>
        <w:textAlignment w:val="baseline"/>
        <w:rPr>
          <w:color w:val="000000"/>
          <w:sz w:val="20"/>
        </w:rPr>
      </w:pPr>
      <w:r w:rsidRPr="009846C6">
        <w:rPr>
          <w:color w:val="000000"/>
          <w:sz w:val="20"/>
        </w:rPr>
        <w:t xml:space="preserve">21.3. Jei Prekių (jų dalies) tiekimo stabdymas atliekamas dėl Bendrųjų sąlygų 21.2 punkte nurodytų aplinkybių ir tęsiasi ne ilgiau kaip 3 (tris) mėnesius, toks stabdymas laikomas Sutarties keitimu joje numatytomis sąlygomis </w:t>
      </w:r>
      <w:r w:rsidRPr="009846C6">
        <w:rPr>
          <w:rFonts w:eastAsia="Calibri"/>
          <w:kern w:val="2"/>
          <w:sz w:val="20"/>
        </w:rPr>
        <w:t>ir įforminamas Sutarties 21.6 punkte nustatyta tvarka</w:t>
      </w:r>
      <w:r w:rsidRPr="009846C6">
        <w:rPr>
          <w:color w:val="000000"/>
          <w:sz w:val="20"/>
        </w:rPr>
        <w:t>.</w:t>
      </w:r>
    </w:p>
    <w:p w14:paraId="118D49F2" w14:textId="77777777" w:rsidR="00F679FD" w:rsidRPr="009846C6" w:rsidRDefault="00F679FD" w:rsidP="00F679FD">
      <w:pPr>
        <w:tabs>
          <w:tab w:val="left" w:pos="567"/>
        </w:tabs>
        <w:jc w:val="both"/>
        <w:textAlignment w:val="baseline"/>
        <w:rPr>
          <w:rFonts w:eastAsia="Calibri"/>
          <w:kern w:val="2"/>
          <w:sz w:val="20"/>
        </w:rPr>
      </w:pPr>
      <w:r w:rsidRPr="009846C6">
        <w:rPr>
          <w:color w:val="000000"/>
          <w:sz w:val="20"/>
        </w:rPr>
        <w:t xml:space="preserve">21.4. Jei Prekių (jų dalies) stabdymas vykdomas dėl kitų aplinkybių, nenurodytų Bendrųjų sąlygų 21.2 punkte ar (ir) Bendrųjų sąlygų 21.2 punkte nurodytos aplinkybės tęsiasi ilgiau nei 3 (tris) mėnesius ir (ar) nesilaikant šiame skyriuje nustatytos tvarkos, tai laikoma Sutarties keitimu, kuris turi būti atliekamas, vadovaujantis VPĮ nuostatomis </w:t>
      </w:r>
      <w:r w:rsidRPr="009846C6">
        <w:rPr>
          <w:rFonts w:eastAsia="Calibri"/>
          <w:kern w:val="2"/>
          <w:sz w:val="20"/>
        </w:rPr>
        <w:t>ir įforminamas Sutarties 21.6 punkte nustatyta tvarka.</w:t>
      </w:r>
    </w:p>
    <w:p w14:paraId="745A775E" w14:textId="77777777" w:rsidR="00F679FD" w:rsidRPr="009846C6" w:rsidRDefault="00F679FD" w:rsidP="00F679FD">
      <w:pPr>
        <w:jc w:val="both"/>
        <w:textAlignment w:val="baseline"/>
        <w:rPr>
          <w:color w:val="000000"/>
          <w:sz w:val="20"/>
        </w:rPr>
      </w:pPr>
      <w:r w:rsidRPr="009846C6">
        <w:rPr>
          <w:color w:val="000000"/>
          <w:sz w:val="20"/>
        </w:rPr>
        <w:t>21.5. Sutartinių įsipareigojimų vykdymas gali būti stabdomas tik Sutarties galiojimo laikotarpiu tokia tvarka:</w:t>
      </w:r>
    </w:p>
    <w:p w14:paraId="4DA242AA" w14:textId="77777777" w:rsidR="00F679FD" w:rsidRPr="009846C6" w:rsidRDefault="00F679FD" w:rsidP="00F679FD">
      <w:pPr>
        <w:jc w:val="both"/>
        <w:textAlignment w:val="baseline"/>
        <w:rPr>
          <w:color w:val="000000"/>
          <w:sz w:val="20"/>
        </w:rPr>
      </w:pPr>
      <w:r w:rsidRPr="009846C6">
        <w:rPr>
          <w:color w:val="000000"/>
          <w:sz w:val="20"/>
        </w:rPr>
        <w:t>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stabdymą. </w:t>
      </w:r>
    </w:p>
    <w:p w14:paraId="64E454CA" w14:textId="77777777" w:rsidR="00F679FD" w:rsidRPr="009846C6" w:rsidRDefault="00F679FD" w:rsidP="00F679FD">
      <w:pPr>
        <w:spacing w:line="264" w:lineRule="atLeast"/>
        <w:jc w:val="both"/>
        <w:rPr>
          <w:color w:val="000000"/>
          <w:sz w:val="20"/>
        </w:rPr>
      </w:pPr>
      <w:r w:rsidRPr="009846C6">
        <w:rPr>
          <w:color w:val="000000"/>
          <w:sz w:val="20"/>
        </w:rPr>
        <w:t>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sutartinių įsipareigojimų vykdymo stabdymui tik tuo atveju, jei Tiekėjas savo sąskaita ir jėgomis gali pašalinti atsiradusias aplinkybes, dėl kurių kilo būtinybė stabdyti sutartinių įsipareigojimų vykdymą.</w:t>
      </w:r>
    </w:p>
    <w:p w14:paraId="2695ABD7" w14:textId="77777777" w:rsidR="00F679FD" w:rsidRPr="009846C6" w:rsidRDefault="00F679FD" w:rsidP="00F679FD">
      <w:pPr>
        <w:spacing w:line="264" w:lineRule="atLeast"/>
        <w:jc w:val="both"/>
        <w:rPr>
          <w:sz w:val="20"/>
        </w:rPr>
      </w:pPr>
      <w:r w:rsidRPr="009846C6">
        <w:rPr>
          <w:sz w:val="20"/>
        </w:rPr>
        <w:t xml:space="preserve">21.5.3. Tiekėjas, gavęs Pirkėjo raštišką pranešimą apie stabdymą, privalo nedelsiant, bet ne vėliau kaip per 3 (tris) darbo dienas po patvirtinimo išsiuntimo Pirkėjui dienos, sustabdyti sutartinių įsipareigojimų ar jų dalies vykdymą. </w:t>
      </w:r>
      <w:r w:rsidRPr="009846C6">
        <w:rPr>
          <w:rFonts w:eastAsia="Calibri"/>
          <w:kern w:val="2"/>
          <w:sz w:val="20"/>
        </w:rPr>
        <w:t>Jei sutartinių įsipareigojimų ar jų dalies vykdymas sustabdytas</w:t>
      </w:r>
      <w:r w:rsidRPr="009846C6">
        <w:rPr>
          <w:sz w:val="20"/>
        </w:rPr>
        <w:t>, Šalys negali vykdyti jokių jiems pagal Sutartį ar Sutarties dalį priskirtų įsipareigojimų.</w:t>
      </w:r>
    </w:p>
    <w:p w14:paraId="56EE2481" w14:textId="77777777" w:rsidR="00F679FD" w:rsidRPr="009846C6" w:rsidRDefault="00F679FD" w:rsidP="00F679FD">
      <w:pPr>
        <w:spacing w:line="264" w:lineRule="atLeast"/>
        <w:jc w:val="both"/>
        <w:rPr>
          <w:color w:val="000000"/>
          <w:sz w:val="20"/>
        </w:rPr>
      </w:pPr>
      <w:r w:rsidRPr="009846C6">
        <w:rPr>
          <w:color w:val="000000"/>
          <w:sz w:val="20"/>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08FB5B0F" w14:textId="77777777" w:rsidR="00F679FD" w:rsidRPr="009846C6" w:rsidRDefault="00F679FD" w:rsidP="00F679FD">
      <w:pPr>
        <w:spacing w:line="264" w:lineRule="atLeast"/>
        <w:jc w:val="both"/>
        <w:rPr>
          <w:color w:val="000000"/>
          <w:sz w:val="20"/>
        </w:rPr>
      </w:pPr>
      <w:r w:rsidRPr="009846C6">
        <w:rPr>
          <w:color w:val="000000"/>
          <w:sz w:val="20"/>
        </w:rPr>
        <w:t>21.7. Sutartinių įsipareigojimų vykdymas stabdomas ne ilgesniam kaip konkrečios, pagrįstos aplinkybės egzistavimo laikotarpiui.</w:t>
      </w:r>
    </w:p>
    <w:p w14:paraId="2DE0FB08" w14:textId="77777777" w:rsidR="00F679FD" w:rsidRPr="009846C6" w:rsidRDefault="00F679FD" w:rsidP="00F679FD">
      <w:pPr>
        <w:jc w:val="both"/>
        <w:textAlignment w:val="baseline"/>
        <w:rPr>
          <w:color w:val="000000"/>
          <w:sz w:val="20"/>
        </w:rPr>
      </w:pPr>
      <w:r w:rsidRPr="009846C6">
        <w:rPr>
          <w:color w:val="000000"/>
          <w:sz w:val="20"/>
        </w:rPr>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2B0B3EAB" w14:textId="77777777" w:rsidR="00F679FD" w:rsidRPr="009846C6" w:rsidRDefault="00F679FD" w:rsidP="00F679FD">
      <w:pPr>
        <w:tabs>
          <w:tab w:val="left" w:pos="567"/>
        </w:tabs>
        <w:jc w:val="both"/>
        <w:textAlignment w:val="baseline"/>
        <w:rPr>
          <w:rFonts w:eastAsia="Calibri"/>
          <w:kern w:val="2"/>
          <w:sz w:val="20"/>
        </w:rPr>
      </w:pPr>
      <w:r w:rsidRPr="009846C6">
        <w:rPr>
          <w:color w:val="000000"/>
          <w:sz w:val="20"/>
        </w:rPr>
        <w:t>21.9. Jeigu Sutartyje numatytų prievolių įvykdymo terminai buvo sustabdyti Sutartyje nustatytais pagrindais, jie atnaujinami pasibaigus sustabdymą lėmusioms aplinkybėms arba Šalių susitarime nurodytam terminui, priklausomai nuo to, kuris įvyksta anksčiau. </w:t>
      </w:r>
      <w:r w:rsidRPr="009846C6">
        <w:rPr>
          <w:rFonts w:eastAsia="Calibri"/>
          <w:kern w:val="2"/>
          <w:sz w:val="20"/>
        </w:rPr>
        <w:t xml:space="preserve">Tuo atveju, jeigu Sutartyje numatytų prievolių įvykdymo terminai atnaujinami anksčiau negu </w:t>
      </w:r>
      <w:r w:rsidRPr="009846C6">
        <w:rPr>
          <w:rFonts w:eastAsia="Calibri"/>
          <w:kern w:val="2"/>
          <w:sz w:val="20"/>
        </w:rPr>
        <w:lastRenderedPageBreak/>
        <w:t>pasibaigia Šalių susitarime nurodytas sustabdymo terminas, Šalys Sutartyje numatytų prievolių įvykdymo terminų atnaujinimo datą įformina raštu.</w:t>
      </w:r>
    </w:p>
    <w:p w14:paraId="696FFB03" w14:textId="77777777" w:rsidR="00F679FD" w:rsidRPr="009846C6" w:rsidRDefault="00F679FD" w:rsidP="00F679FD">
      <w:pPr>
        <w:jc w:val="both"/>
        <w:textAlignment w:val="baseline"/>
        <w:rPr>
          <w:color w:val="000000"/>
          <w:sz w:val="20"/>
        </w:rPr>
      </w:pPr>
      <w:r w:rsidRPr="009846C6">
        <w:rPr>
          <w:color w:val="000000"/>
          <w:sz w:val="20"/>
        </w:rPr>
        <w:t>21.10. Atnaujinus Sutarties vykdymą, neįvykdytų prievolių (jų dalies) įvykdymo terminai ir Sutarties galiojimas nukeliami tokiam terminui, kiek buvo likę laiko jų įvykdymui (Sutarties galiojimui) jų sustabdymo metu. </w:t>
      </w:r>
    </w:p>
    <w:p w14:paraId="07FD9A94" w14:textId="77777777" w:rsidR="00F679FD" w:rsidRPr="009846C6" w:rsidRDefault="00F679FD" w:rsidP="00F679FD">
      <w:pPr>
        <w:jc w:val="both"/>
        <w:textAlignment w:val="baseline"/>
        <w:rPr>
          <w:color w:val="000000"/>
          <w:sz w:val="20"/>
        </w:rPr>
      </w:pPr>
      <w:r w:rsidRPr="009846C6">
        <w:rPr>
          <w:color w:val="000000"/>
          <w:sz w:val="20"/>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271FD63E" w14:textId="77777777" w:rsidR="00F679FD" w:rsidRPr="009846C6" w:rsidRDefault="00F679FD" w:rsidP="00F679FD">
      <w:pPr>
        <w:spacing w:line="257" w:lineRule="atLeast"/>
        <w:ind w:firstLine="62"/>
        <w:jc w:val="both"/>
        <w:textAlignment w:val="baseline"/>
        <w:rPr>
          <w:color w:val="000000"/>
          <w:sz w:val="20"/>
        </w:rPr>
      </w:pPr>
    </w:p>
    <w:p w14:paraId="0B6ABE07" w14:textId="77777777" w:rsidR="00F679FD" w:rsidRPr="009846C6" w:rsidRDefault="00F679FD" w:rsidP="00F679FD">
      <w:pPr>
        <w:spacing w:line="257" w:lineRule="atLeast"/>
        <w:jc w:val="center"/>
        <w:rPr>
          <w:color w:val="000000"/>
          <w:sz w:val="20"/>
        </w:rPr>
      </w:pPr>
      <w:r w:rsidRPr="009846C6">
        <w:rPr>
          <w:b/>
          <w:bCs/>
          <w:caps/>
          <w:color w:val="000000"/>
          <w:sz w:val="20"/>
        </w:rPr>
        <w:t>22.  SUTARTIES NUTRAUKIMAS</w:t>
      </w:r>
    </w:p>
    <w:p w14:paraId="1908BA2F" w14:textId="77777777" w:rsidR="00F679FD" w:rsidRPr="009846C6" w:rsidRDefault="00F679FD" w:rsidP="00F679FD">
      <w:pPr>
        <w:spacing w:line="257" w:lineRule="atLeast"/>
        <w:ind w:firstLine="62"/>
        <w:jc w:val="both"/>
        <w:rPr>
          <w:color w:val="000000"/>
          <w:sz w:val="20"/>
        </w:rPr>
      </w:pPr>
    </w:p>
    <w:p w14:paraId="7EDB53EB" w14:textId="77777777" w:rsidR="00F679FD" w:rsidRPr="009846C6" w:rsidRDefault="00F679FD" w:rsidP="00F679FD">
      <w:pPr>
        <w:spacing w:line="257" w:lineRule="atLeast"/>
        <w:jc w:val="both"/>
        <w:rPr>
          <w:color w:val="000000"/>
          <w:sz w:val="20"/>
        </w:rPr>
      </w:pPr>
      <w:r w:rsidRPr="009846C6">
        <w:rPr>
          <w:color w:val="000000"/>
          <w:sz w:val="20"/>
        </w:rPr>
        <w:t>Sutartis gali būti nutraukiama VPĮ 90 straipsnyje ir Sutartyje numatytais atvejais, įskaitant galimybę nutraukti Sutartį Šalių susitarimu.</w:t>
      </w:r>
    </w:p>
    <w:p w14:paraId="3F2F5D13" w14:textId="77777777" w:rsidR="00F679FD" w:rsidRPr="009846C6" w:rsidRDefault="00F679FD" w:rsidP="00F679FD">
      <w:pPr>
        <w:spacing w:line="257" w:lineRule="atLeast"/>
        <w:ind w:firstLine="62"/>
        <w:jc w:val="both"/>
        <w:rPr>
          <w:color w:val="000000"/>
          <w:sz w:val="20"/>
        </w:rPr>
      </w:pPr>
    </w:p>
    <w:p w14:paraId="171281BD" w14:textId="77777777" w:rsidR="00F679FD" w:rsidRDefault="00F679FD" w:rsidP="00F679FD">
      <w:pPr>
        <w:spacing w:line="257" w:lineRule="atLeast"/>
        <w:jc w:val="center"/>
        <w:rPr>
          <w:b/>
          <w:bCs/>
          <w:color w:val="000000"/>
          <w:sz w:val="20"/>
        </w:rPr>
      </w:pPr>
    </w:p>
    <w:p w14:paraId="3C07EF5A" w14:textId="77777777" w:rsidR="00F679FD" w:rsidRDefault="00F679FD" w:rsidP="00F679FD">
      <w:pPr>
        <w:spacing w:line="257" w:lineRule="atLeast"/>
        <w:jc w:val="center"/>
        <w:rPr>
          <w:b/>
          <w:bCs/>
          <w:color w:val="000000"/>
          <w:sz w:val="20"/>
        </w:rPr>
      </w:pPr>
    </w:p>
    <w:p w14:paraId="1776124F" w14:textId="77777777" w:rsidR="00F679FD" w:rsidRDefault="00F679FD" w:rsidP="00F679FD">
      <w:pPr>
        <w:spacing w:line="257" w:lineRule="atLeast"/>
        <w:jc w:val="center"/>
        <w:rPr>
          <w:b/>
          <w:bCs/>
          <w:color w:val="000000"/>
          <w:sz w:val="20"/>
        </w:rPr>
      </w:pPr>
    </w:p>
    <w:p w14:paraId="27A92689" w14:textId="77777777" w:rsidR="00F679FD" w:rsidRPr="009846C6" w:rsidRDefault="00F679FD" w:rsidP="00F679FD">
      <w:pPr>
        <w:spacing w:line="257" w:lineRule="atLeast"/>
        <w:jc w:val="center"/>
        <w:rPr>
          <w:color w:val="000000"/>
          <w:sz w:val="20"/>
        </w:rPr>
      </w:pPr>
      <w:r w:rsidRPr="009846C6">
        <w:rPr>
          <w:b/>
          <w:bCs/>
          <w:color w:val="000000"/>
          <w:sz w:val="20"/>
        </w:rPr>
        <w:t>22.1.  Pretenzijos dėl Sutarties pažeidimų</w:t>
      </w:r>
    </w:p>
    <w:p w14:paraId="1F381456" w14:textId="77777777" w:rsidR="00F679FD" w:rsidRPr="009846C6" w:rsidRDefault="00F679FD" w:rsidP="00F679FD">
      <w:pPr>
        <w:spacing w:line="257" w:lineRule="atLeast"/>
        <w:ind w:firstLine="62"/>
        <w:jc w:val="both"/>
        <w:rPr>
          <w:color w:val="000000"/>
          <w:sz w:val="20"/>
        </w:rPr>
      </w:pPr>
    </w:p>
    <w:p w14:paraId="4570F46B" w14:textId="77777777" w:rsidR="00F679FD" w:rsidRPr="009846C6" w:rsidRDefault="00F679FD" w:rsidP="00F679FD">
      <w:pPr>
        <w:spacing w:line="257" w:lineRule="atLeast"/>
        <w:jc w:val="both"/>
        <w:textAlignment w:val="baseline"/>
        <w:rPr>
          <w:color w:val="000000"/>
          <w:sz w:val="20"/>
        </w:rPr>
      </w:pPr>
      <w:r w:rsidRPr="009846C6">
        <w:rPr>
          <w:color w:val="000000"/>
          <w:sz w:val="20"/>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195D8A29" w14:textId="77777777" w:rsidR="00F679FD" w:rsidRPr="009846C6" w:rsidRDefault="00F679FD" w:rsidP="00F679FD">
      <w:pPr>
        <w:spacing w:line="257" w:lineRule="atLeast"/>
        <w:jc w:val="both"/>
        <w:textAlignment w:val="baseline"/>
        <w:rPr>
          <w:color w:val="000000"/>
          <w:sz w:val="20"/>
        </w:rPr>
      </w:pPr>
      <w:r w:rsidRPr="009846C6">
        <w:rPr>
          <w:color w:val="000000"/>
          <w:sz w:val="20"/>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sidRPr="009846C6">
        <w:rPr>
          <w:b/>
          <w:bCs/>
          <w:color w:val="000000"/>
          <w:sz w:val="20"/>
        </w:rPr>
        <w:t> </w:t>
      </w:r>
      <w:r w:rsidRPr="009846C6">
        <w:rPr>
          <w:color w:val="000000"/>
          <w:sz w:val="20"/>
        </w:rPr>
        <w:t>Tiekėjo teisė siūlyti kitą terminą nelaikoma Pirkėjo pareiga tą terminą priimti. Pretenziją gavusios Šalies pasiūlytasis terminas pakeičia terminą, nurodytą pretenzijoje, tik jeigu kita Šalis jį patvirtina. </w:t>
      </w:r>
    </w:p>
    <w:p w14:paraId="3489FFD7" w14:textId="77777777" w:rsidR="00F679FD" w:rsidRPr="009846C6" w:rsidRDefault="00F679FD" w:rsidP="00F679FD">
      <w:pPr>
        <w:spacing w:line="257" w:lineRule="atLeast"/>
        <w:ind w:firstLine="62"/>
        <w:jc w:val="both"/>
        <w:textAlignment w:val="baseline"/>
        <w:rPr>
          <w:color w:val="000000"/>
          <w:sz w:val="20"/>
        </w:rPr>
      </w:pPr>
    </w:p>
    <w:p w14:paraId="2D28B6BF" w14:textId="77777777" w:rsidR="00F679FD" w:rsidRPr="009846C6" w:rsidRDefault="00F679FD" w:rsidP="00F679FD">
      <w:pPr>
        <w:spacing w:line="257" w:lineRule="atLeast"/>
        <w:jc w:val="center"/>
        <w:rPr>
          <w:color w:val="000000"/>
          <w:sz w:val="20"/>
        </w:rPr>
      </w:pPr>
      <w:r w:rsidRPr="009846C6">
        <w:rPr>
          <w:b/>
          <w:bCs/>
          <w:color w:val="000000"/>
          <w:sz w:val="20"/>
        </w:rPr>
        <w:t>22.2.  Sutarties nutraukimas Pirkėjo iniciatyva</w:t>
      </w:r>
    </w:p>
    <w:p w14:paraId="0DF7767C" w14:textId="77777777" w:rsidR="00F679FD" w:rsidRPr="009846C6" w:rsidRDefault="00F679FD" w:rsidP="00F679FD">
      <w:pPr>
        <w:spacing w:line="257" w:lineRule="atLeast"/>
        <w:ind w:firstLine="62"/>
        <w:jc w:val="both"/>
        <w:rPr>
          <w:color w:val="000000"/>
          <w:sz w:val="20"/>
        </w:rPr>
      </w:pPr>
    </w:p>
    <w:p w14:paraId="69893641" w14:textId="77777777" w:rsidR="00F679FD" w:rsidRPr="009846C6" w:rsidRDefault="00F679FD" w:rsidP="00F679FD">
      <w:pPr>
        <w:spacing w:line="257" w:lineRule="atLeast"/>
        <w:jc w:val="both"/>
        <w:textAlignment w:val="baseline"/>
        <w:rPr>
          <w:sz w:val="20"/>
        </w:rPr>
      </w:pPr>
      <w:r w:rsidRPr="009846C6">
        <w:rPr>
          <w:sz w:val="20"/>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 </w:t>
      </w:r>
    </w:p>
    <w:p w14:paraId="4FF35931" w14:textId="77777777" w:rsidR="00F679FD" w:rsidRPr="009846C6" w:rsidRDefault="00F679FD" w:rsidP="00F679FD">
      <w:pPr>
        <w:spacing w:line="257" w:lineRule="atLeast"/>
        <w:jc w:val="both"/>
        <w:textAlignment w:val="baseline"/>
        <w:rPr>
          <w:sz w:val="20"/>
        </w:rPr>
      </w:pPr>
      <w:r w:rsidRPr="009846C6">
        <w:rPr>
          <w:sz w:val="20"/>
        </w:rPr>
        <w:t>22.2.2. Pirkėjas turi teisę vienašališkai nutraukti Sutartį ar jos dalį raštu įspėjęs Tiekėją prieš ne trumpesnį nei 10 (dešimties) dienų terminą, jeigu: </w:t>
      </w:r>
    </w:p>
    <w:p w14:paraId="45B19720" w14:textId="77777777" w:rsidR="00F679FD" w:rsidRPr="009846C6" w:rsidRDefault="00F679FD" w:rsidP="00F679FD">
      <w:pPr>
        <w:spacing w:line="257" w:lineRule="atLeast"/>
        <w:jc w:val="both"/>
        <w:textAlignment w:val="baseline"/>
        <w:rPr>
          <w:color w:val="000000"/>
          <w:sz w:val="20"/>
        </w:rPr>
      </w:pPr>
      <w:r w:rsidRPr="009846C6">
        <w:rPr>
          <w:color w:val="000000"/>
          <w:sz w:val="20"/>
        </w:rPr>
        <w:t>22.2.2.1. Tiekėjui yra iškelta bankroto byla, pradėtas bankroto procesas ne teismo tvarka, jis tampa nemokus arba yra nemokumo tikimybė, sustabdo ūkinę veiklą ar susidaro</w:t>
      </w:r>
      <w:r w:rsidRPr="009846C6">
        <w:rPr>
          <w:b/>
          <w:bCs/>
          <w:color w:val="5C5D5D"/>
          <w:sz w:val="20"/>
        </w:rPr>
        <w:t> </w:t>
      </w:r>
      <w:r w:rsidRPr="009846C6">
        <w:rPr>
          <w:color w:val="000000"/>
          <w:sz w:val="20"/>
        </w:rPr>
        <w:t>įstatymuose ir kituose teisės aktuose nustatyta tvarka analogiška situacija</w:t>
      </w:r>
      <w:r w:rsidRPr="009846C6">
        <w:rPr>
          <w:color w:val="000000"/>
          <w:sz w:val="20"/>
          <w:shd w:val="clear" w:color="auto" w:fill="FFFFFF"/>
        </w:rPr>
        <w:t>;</w:t>
      </w:r>
      <w:r w:rsidRPr="009846C6">
        <w:rPr>
          <w:color w:val="000000"/>
          <w:sz w:val="20"/>
        </w:rPr>
        <w:t> </w:t>
      </w:r>
    </w:p>
    <w:p w14:paraId="48FF76CC" w14:textId="77777777" w:rsidR="00F679FD" w:rsidRPr="009846C6" w:rsidRDefault="00F679FD" w:rsidP="00F679FD">
      <w:pPr>
        <w:spacing w:line="257" w:lineRule="atLeast"/>
        <w:jc w:val="both"/>
        <w:rPr>
          <w:sz w:val="20"/>
        </w:rPr>
      </w:pPr>
      <w:r w:rsidRPr="009846C6">
        <w:rPr>
          <w:sz w:val="20"/>
        </w:rPr>
        <w:t>22.2.2.2. Tiekėjo padėtis pasikeičia ir jis atitinka pirkimo dokumentuose nustatytą pašalinimo pagrindą;</w:t>
      </w:r>
    </w:p>
    <w:p w14:paraId="0B7D5797" w14:textId="77777777" w:rsidR="00F679FD" w:rsidRPr="009846C6" w:rsidRDefault="00F679FD" w:rsidP="00F679FD">
      <w:pPr>
        <w:spacing w:line="257" w:lineRule="atLeast"/>
        <w:jc w:val="both"/>
        <w:textAlignment w:val="baseline"/>
        <w:rPr>
          <w:color w:val="000000"/>
          <w:sz w:val="20"/>
        </w:rPr>
      </w:pPr>
      <w:r w:rsidRPr="009846C6">
        <w:rPr>
          <w:sz w:val="20"/>
        </w:rPr>
        <w:t xml:space="preserve">22.2.2.3. pasikeičia </w:t>
      </w:r>
      <w:r w:rsidRPr="009846C6">
        <w:rPr>
          <w:color w:val="000000"/>
          <w:sz w:val="20"/>
        </w:rPr>
        <w:t>teisės aktai, susiję su Sutarties objektu, Sutarties vykdymu, ar su Pirkėjo vykdoma veikla, kuriai buvo sudaryta Sutartis, ir dėl tokių pakeitimų Pirkėjas nusprendžia nutraukti Sutartį;  </w:t>
      </w:r>
    </w:p>
    <w:p w14:paraId="6295E969" w14:textId="77777777" w:rsidR="00F679FD" w:rsidRPr="009846C6" w:rsidRDefault="00F679FD" w:rsidP="00F679FD">
      <w:pPr>
        <w:spacing w:line="257" w:lineRule="atLeast"/>
        <w:jc w:val="both"/>
        <w:textAlignment w:val="baseline"/>
        <w:rPr>
          <w:color w:val="000000"/>
          <w:sz w:val="20"/>
        </w:rPr>
      </w:pPr>
      <w:r w:rsidRPr="009846C6">
        <w:rPr>
          <w:color w:val="000000"/>
          <w:sz w:val="20"/>
        </w:rPr>
        <w:t>22.2.2.4. Pirkėjas nusprendžia nebevykdyti veiklos, kurios vykdymui Sutartimi įsigyjamos Prekės ir Sutarties poreikis išnyksta; </w:t>
      </w:r>
    </w:p>
    <w:p w14:paraId="2C284BC5" w14:textId="77777777" w:rsidR="00F679FD" w:rsidRPr="009846C6" w:rsidRDefault="00F679FD" w:rsidP="00F679FD">
      <w:pPr>
        <w:spacing w:line="257" w:lineRule="atLeast"/>
        <w:jc w:val="both"/>
        <w:textAlignment w:val="baseline"/>
        <w:rPr>
          <w:color w:val="000000"/>
          <w:sz w:val="20"/>
        </w:rPr>
      </w:pPr>
      <w:r w:rsidRPr="009846C6">
        <w:rPr>
          <w:color w:val="000000"/>
          <w:sz w:val="20"/>
        </w:rPr>
        <w:t>22.2.2.5. Pirkėjo valdymo organas priima sprendimą, dėl kurio Sutarties poreikis išnyksta; </w:t>
      </w:r>
    </w:p>
    <w:p w14:paraId="20EF8A40" w14:textId="77777777" w:rsidR="00F679FD" w:rsidRPr="009846C6" w:rsidRDefault="00F679FD" w:rsidP="00F679FD">
      <w:pPr>
        <w:spacing w:line="257" w:lineRule="atLeast"/>
        <w:jc w:val="both"/>
        <w:textAlignment w:val="baseline"/>
        <w:rPr>
          <w:color w:val="000000"/>
          <w:sz w:val="20"/>
        </w:rPr>
      </w:pPr>
      <w:r w:rsidRPr="009846C6">
        <w:rPr>
          <w:color w:val="000000"/>
          <w:sz w:val="20"/>
        </w:rPr>
        <w:t>22.2.2.6. pasikeičia (pablogėja) Pirkėjo finansinė padėtis ar Pirkėjas negauna arba netenka finansavimo ir dėl šios priežasties nusprendžia nutraukti Sutartį; </w:t>
      </w:r>
    </w:p>
    <w:p w14:paraId="2097903E" w14:textId="77777777" w:rsidR="00F679FD" w:rsidRPr="009846C6" w:rsidRDefault="00F679FD" w:rsidP="00F679FD">
      <w:pPr>
        <w:spacing w:line="257" w:lineRule="atLeast"/>
        <w:jc w:val="both"/>
        <w:textAlignment w:val="baseline"/>
        <w:rPr>
          <w:sz w:val="20"/>
        </w:rPr>
      </w:pPr>
      <w:r w:rsidRPr="009846C6">
        <w:rPr>
          <w:sz w:val="20"/>
        </w:rPr>
        <w:t>22.2.2.7. keičiasi Pirkėjo organizacinė struktūra – juridinis statusas, pobūdis ar valdymo struktūra ir tai gali turėti įtakos tinkamam Sutarties įvykdymui arba Sutarties poreikiui; </w:t>
      </w:r>
    </w:p>
    <w:p w14:paraId="71856FF0" w14:textId="77777777" w:rsidR="00F679FD" w:rsidRPr="009846C6" w:rsidRDefault="00F679FD" w:rsidP="00F679FD">
      <w:pPr>
        <w:spacing w:line="257" w:lineRule="atLeast"/>
        <w:jc w:val="both"/>
        <w:textAlignment w:val="baseline"/>
        <w:rPr>
          <w:color w:val="000000"/>
          <w:sz w:val="20"/>
        </w:rPr>
      </w:pPr>
      <w:r w:rsidRPr="009846C6">
        <w:rPr>
          <w:color w:val="000000"/>
          <w:sz w:val="20"/>
        </w:rPr>
        <w:t>22.2.2.8. nebelieka perkamų Prekių poreikio; </w:t>
      </w:r>
    </w:p>
    <w:p w14:paraId="27244D17" w14:textId="77777777" w:rsidR="00F679FD" w:rsidRPr="009846C6" w:rsidRDefault="00F679FD" w:rsidP="00F679FD">
      <w:pPr>
        <w:spacing w:line="257" w:lineRule="atLeast"/>
        <w:jc w:val="both"/>
        <w:textAlignment w:val="baseline"/>
        <w:rPr>
          <w:color w:val="000000"/>
          <w:sz w:val="20"/>
        </w:rPr>
      </w:pPr>
      <w:r w:rsidRPr="009846C6">
        <w:rPr>
          <w:color w:val="000000"/>
          <w:sz w:val="20"/>
        </w:rPr>
        <w:t>22.2.2.9. Pirkėjas iš pirkimų priežiūrą atliekančių institucijų gauna nurodymą ar rekomendaciją nutraukti Sutartį;</w:t>
      </w:r>
    </w:p>
    <w:p w14:paraId="36AE2B6C" w14:textId="77777777" w:rsidR="00F679FD" w:rsidRPr="009846C6" w:rsidRDefault="00F679FD" w:rsidP="00F679FD">
      <w:pPr>
        <w:spacing w:line="257" w:lineRule="atLeast"/>
        <w:jc w:val="both"/>
        <w:textAlignment w:val="baseline"/>
        <w:rPr>
          <w:color w:val="000000"/>
          <w:sz w:val="20"/>
        </w:rPr>
      </w:pPr>
      <w:r w:rsidRPr="009846C6">
        <w:rPr>
          <w:color w:val="000000"/>
          <w:sz w:val="20"/>
        </w:rPr>
        <w:t>22.2.2.10. Tiekėjas vėluoja pateikti Sutarties įvykdymo užtikrinimo pratęsimą ilgiau kaip 10 (dešimt) darbo dienų nuo paskutinio Sutarties įvykdymo užtikrinimo galiojimo termino pabaigos arba atsisako jį pateikti;</w:t>
      </w:r>
    </w:p>
    <w:p w14:paraId="52C48D53" w14:textId="77777777" w:rsidR="00F679FD" w:rsidRPr="009846C6" w:rsidRDefault="00F679FD" w:rsidP="00F679FD">
      <w:pPr>
        <w:spacing w:line="257" w:lineRule="atLeast"/>
        <w:jc w:val="both"/>
        <w:textAlignment w:val="baseline"/>
        <w:rPr>
          <w:color w:val="000000"/>
          <w:sz w:val="20"/>
        </w:rPr>
      </w:pPr>
      <w:r w:rsidRPr="009846C6">
        <w:rPr>
          <w:color w:val="000000"/>
          <w:sz w:val="20"/>
        </w:rPr>
        <w:t>22.2.2.11. Tiekėjas atsisako pašalinti arba nepašalina Prekių trūkumų per Pirkėjo nustatytus protingus terminus;</w:t>
      </w:r>
    </w:p>
    <w:p w14:paraId="596E80BE" w14:textId="77777777" w:rsidR="00F679FD" w:rsidRPr="009846C6" w:rsidRDefault="00F679FD" w:rsidP="00F679FD">
      <w:pPr>
        <w:jc w:val="both"/>
        <w:textAlignment w:val="baseline"/>
        <w:rPr>
          <w:color w:val="000000"/>
          <w:sz w:val="20"/>
        </w:rPr>
      </w:pPr>
      <w:r w:rsidRPr="009846C6">
        <w:rPr>
          <w:color w:val="000000"/>
          <w:sz w:val="20"/>
        </w:rPr>
        <w:t>22.2.2.12. Tiekėjas pažeidžia Sutartį arba įstatymus bei kitus teisės aktus ir per Pirkėjo rašytinėje pretenzijoje nurodytą terminą neištaiso pažeidimo;</w:t>
      </w:r>
    </w:p>
    <w:p w14:paraId="7F4DDFD2" w14:textId="77777777" w:rsidR="00F679FD" w:rsidRPr="009846C6" w:rsidRDefault="00F679FD" w:rsidP="00F679FD">
      <w:pPr>
        <w:tabs>
          <w:tab w:val="left" w:pos="567"/>
        </w:tabs>
        <w:jc w:val="both"/>
        <w:textAlignment w:val="baseline"/>
        <w:rPr>
          <w:rFonts w:eastAsia="Calibri"/>
          <w:kern w:val="2"/>
          <w:sz w:val="20"/>
        </w:rPr>
      </w:pPr>
      <w:r w:rsidRPr="009846C6">
        <w:rPr>
          <w:rFonts w:eastAsia="Calibri"/>
          <w:kern w:val="2"/>
          <w:sz w:val="20"/>
        </w:rPr>
        <w:t>22.2.2.13. 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69908395" w14:textId="77777777" w:rsidR="00F679FD" w:rsidRPr="009846C6" w:rsidRDefault="00F679FD" w:rsidP="00F679FD">
      <w:pPr>
        <w:tabs>
          <w:tab w:val="left" w:pos="567"/>
        </w:tabs>
        <w:jc w:val="both"/>
        <w:textAlignment w:val="baseline"/>
        <w:rPr>
          <w:rFonts w:eastAsia="Calibri"/>
          <w:kern w:val="2"/>
          <w:sz w:val="20"/>
        </w:rPr>
      </w:pPr>
      <w:r w:rsidRPr="009846C6">
        <w:rPr>
          <w:rFonts w:eastAsia="Calibri"/>
          <w:kern w:val="2"/>
          <w:sz w:val="20"/>
        </w:rPr>
        <w:t>22.2.2.14. paaiškėja VPĮ 37 straipsnio 8 dalyje ir (ar) 47 straipsnio 8 dalyje nurodytos aplinkybės.</w:t>
      </w:r>
    </w:p>
    <w:p w14:paraId="6814D48D" w14:textId="77777777" w:rsidR="00F679FD" w:rsidRPr="009846C6" w:rsidRDefault="00F679FD" w:rsidP="00F679FD">
      <w:pPr>
        <w:jc w:val="both"/>
        <w:textAlignment w:val="baseline"/>
        <w:rPr>
          <w:color w:val="000000"/>
          <w:sz w:val="20"/>
        </w:rPr>
      </w:pPr>
      <w:r w:rsidRPr="009846C6">
        <w:rPr>
          <w:color w:val="000000"/>
          <w:sz w:val="20"/>
        </w:rPr>
        <w:t xml:space="preserve">22.2.3. Sutartis laikoma niekine ir negaliojančia, jei nustatoma, kad Sutarties vykdymas prieštarauja Lietuvos Respublikoje įgyvendinamoms privalomoms tarptautinėms sankcijoms, kaip tai apibrėžta Sankcijų įstatyme ir kituose </w:t>
      </w:r>
      <w:r w:rsidRPr="009846C6">
        <w:rPr>
          <w:color w:val="000000"/>
          <w:sz w:val="20"/>
        </w:rPr>
        <w:lastRenderedPageBreak/>
        <w:t>tarptautiniuose, Europos Sąjungos ir Lietuvos Respublikos teisės aktuose (bent vienai iš taikomų sankcijų). Sutarties negaliojimo momentas nustatomas vadovaujantis minėtu įstatymu. </w:t>
      </w:r>
    </w:p>
    <w:p w14:paraId="022B14DF" w14:textId="77777777" w:rsidR="00F679FD" w:rsidRPr="009846C6" w:rsidRDefault="00F679FD" w:rsidP="00F679FD">
      <w:pPr>
        <w:spacing w:line="257" w:lineRule="atLeast"/>
        <w:jc w:val="both"/>
        <w:textAlignment w:val="baseline"/>
        <w:rPr>
          <w:color w:val="000000"/>
          <w:sz w:val="20"/>
        </w:rPr>
      </w:pPr>
      <w:r w:rsidRPr="009846C6">
        <w:rPr>
          <w:color w:val="000000"/>
          <w:sz w:val="20"/>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w:t>
      </w:r>
    </w:p>
    <w:p w14:paraId="49CC54DA" w14:textId="77777777" w:rsidR="00F679FD" w:rsidRPr="009846C6" w:rsidRDefault="00F679FD" w:rsidP="00F679FD">
      <w:pPr>
        <w:spacing w:line="257" w:lineRule="atLeast"/>
        <w:jc w:val="both"/>
        <w:textAlignment w:val="baseline"/>
        <w:rPr>
          <w:color w:val="000000"/>
          <w:sz w:val="20"/>
        </w:rPr>
      </w:pPr>
      <w:r w:rsidRPr="009846C6">
        <w:rPr>
          <w:color w:val="000000"/>
          <w:sz w:val="20"/>
        </w:rP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3EDFFE9F" w14:textId="77777777" w:rsidR="00F679FD" w:rsidRPr="009846C6" w:rsidRDefault="00F679FD" w:rsidP="00F679FD">
      <w:pPr>
        <w:spacing w:line="257" w:lineRule="atLeast"/>
        <w:jc w:val="both"/>
        <w:textAlignment w:val="baseline"/>
        <w:rPr>
          <w:color w:val="000000"/>
          <w:sz w:val="20"/>
        </w:rPr>
      </w:pPr>
      <w:r w:rsidRPr="009846C6">
        <w:rPr>
          <w:color w:val="000000"/>
          <w:sz w:val="20"/>
        </w:rPr>
        <w:t>22.2.6. Pirkėjas turi teisę vienašališkai nutraukti Sutartį ir kitais Specialiosiose sąlygose (jei taikoma) ir įstatymuose bei kituose teisės aktuose įtvirtintais atvejais. </w:t>
      </w:r>
    </w:p>
    <w:p w14:paraId="3237F8EC" w14:textId="77777777" w:rsidR="00F679FD" w:rsidRPr="009846C6" w:rsidRDefault="00F679FD" w:rsidP="00F679FD">
      <w:pPr>
        <w:spacing w:line="257" w:lineRule="atLeast"/>
        <w:jc w:val="both"/>
        <w:textAlignment w:val="baseline"/>
        <w:rPr>
          <w:color w:val="000000"/>
          <w:sz w:val="20"/>
        </w:rPr>
      </w:pPr>
      <w:r w:rsidRPr="009846C6">
        <w:rPr>
          <w:color w:val="000000"/>
          <w:sz w:val="20"/>
        </w:rPr>
        <w:t>22.2.7. Sutartis laikoma nutraukta kitą dieną po to, kai pasibaigia įspėjimo apie Sutarties nutraukimą terminas.  </w:t>
      </w:r>
    </w:p>
    <w:p w14:paraId="28554370" w14:textId="77777777" w:rsidR="00F679FD" w:rsidRPr="009846C6" w:rsidRDefault="00F679FD" w:rsidP="00F679FD">
      <w:pPr>
        <w:spacing w:line="257" w:lineRule="atLeast"/>
        <w:jc w:val="both"/>
        <w:textAlignment w:val="baseline"/>
        <w:rPr>
          <w:sz w:val="20"/>
        </w:rPr>
      </w:pPr>
      <w:r w:rsidRPr="009846C6">
        <w:rPr>
          <w:sz w:val="20"/>
        </w:rPr>
        <w:t xml:space="preserve">22.2.8. Tais atvejais, kai Tiekėjas pašalina pažeidimą ar išnyksta aplinkybės, dėl kurių buvo inicijuota Sutarties nutraukimo procedūra, Sutartis negali būti nutraukiama ir įspėjimas apie Sutarties nutraukimą netenka galios, jei Tiekėjas </w:t>
      </w:r>
      <w:r w:rsidRPr="009846C6">
        <w:rPr>
          <w:rFonts w:eastAsia="Calibri"/>
          <w:kern w:val="2"/>
          <w:sz w:val="20"/>
        </w:rPr>
        <w:t>pateikia informaciją apie pažeidimo pašalinimą ar išnykusias aplinkybes, dėl kurių buvo inicijuota Sutarties nutraukimo procedūra</w:t>
      </w:r>
      <w:r w:rsidRPr="009846C6">
        <w:rPr>
          <w:sz w:val="20"/>
        </w:rPr>
        <w:t>. </w:t>
      </w:r>
    </w:p>
    <w:p w14:paraId="6A08E106" w14:textId="77777777" w:rsidR="00F679FD" w:rsidRPr="009846C6" w:rsidRDefault="00F679FD" w:rsidP="00F679FD">
      <w:pPr>
        <w:spacing w:line="257" w:lineRule="atLeast"/>
        <w:ind w:firstLine="62"/>
        <w:jc w:val="both"/>
        <w:textAlignment w:val="baseline"/>
        <w:rPr>
          <w:color w:val="000000"/>
          <w:sz w:val="20"/>
        </w:rPr>
      </w:pPr>
    </w:p>
    <w:p w14:paraId="71AD8C00" w14:textId="77777777" w:rsidR="00F679FD" w:rsidRPr="009846C6" w:rsidRDefault="00F679FD" w:rsidP="00F679FD">
      <w:pPr>
        <w:spacing w:line="257" w:lineRule="atLeast"/>
        <w:jc w:val="center"/>
        <w:rPr>
          <w:color w:val="000000"/>
          <w:sz w:val="20"/>
        </w:rPr>
      </w:pPr>
      <w:r w:rsidRPr="009846C6">
        <w:rPr>
          <w:b/>
          <w:bCs/>
          <w:color w:val="000000"/>
          <w:sz w:val="20"/>
        </w:rPr>
        <w:t>22.3.  Sutarties nutraukimas Tiekėjo iniciatyva</w:t>
      </w:r>
    </w:p>
    <w:p w14:paraId="29E0E0A0" w14:textId="77777777" w:rsidR="00F679FD" w:rsidRPr="009846C6" w:rsidRDefault="00F679FD" w:rsidP="00F679FD">
      <w:pPr>
        <w:spacing w:line="257" w:lineRule="atLeast"/>
        <w:ind w:firstLine="62"/>
        <w:jc w:val="both"/>
        <w:rPr>
          <w:color w:val="000000"/>
          <w:sz w:val="20"/>
        </w:rPr>
      </w:pPr>
    </w:p>
    <w:p w14:paraId="33162115" w14:textId="77777777" w:rsidR="00F679FD" w:rsidRPr="009846C6" w:rsidRDefault="00F679FD" w:rsidP="00F679FD">
      <w:pPr>
        <w:spacing w:line="257" w:lineRule="atLeast"/>
        <w:jc w:val="both"/>
        <w:textAlignment w:val="baseline"/>
        <w:rPr>
          <w:color w:val="000000"/>
          <w:sz w:val="20"/>
        </w:rPr>
      </w:pPr>
      <w:r w:rsidRPr="009846C6">
        <w:rPr>
          <w:color w:val="000000"/>
          <w:sz w:val="20"/>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 </w:t>
      </w:r>
    </w:p>
    <w:p w14:paraId="72FFFCFD" w14:textId="77777777" w:rsidR="00F679FD" w:rsidRPr="009846C6" w:rsidRDefault="00F679FD" w:rsidP="00F679FD">
      <w:pPr>
        <w:spacing w:line="257" w:lineRule="atLeast"/>
        <w:jc w:val="both"/>
        <w:textAlignment w:val="baseline"/>
        <w:rPr>
          <w:color w:val="000000"/>
          <w:sz w:val="20"/>
        </w:rPr>
      </w:pPr>
      <w:r w:rsidRPr="009846C6">
        <w:rPr>
          <w:color w:val="000000"/>
          <w:sz w:val="20"/>
        </w:rPr>
        <w:t>22.3.2. Tiekėjas turi teisę vienašališkai nutraukti Sutartį, įspėjęs Pirkėją raštu prieš ne trumpesnį nei 10 (dešimties) dienų terminą, jeigu:</w:t>
      </w:r>
    </w:p>
    <w:p w14:paraId="6199785C" w14:textId="77777777" w:rsidR="00F679FD" w:rsidRPr="009846C6" w:rsidRDefault="00F679FD" w:rsidP="00F679FD">
      <w:pPr>
        <w:spacing w:line="257" w:lineRule="atLeast"/>
        <w:jc w:val="both"/>
        <w:textAlignment w:val="baseline"/>
        <w:rPr>
          <w:color w:val="000000"/>
          <w:sz w:val="20"/>
        </w:rPr>
      </w:pPr>
      <w:r w:rsidRPr="009846C6">
        <w:rPr>
          <w:color w:val="000000"/>
          <w:sz w:val="20"/>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57AB4467" w14:textId="77777777" w:rsidR="00F679FD" w:rsidRPr="009846C6" w:rsidRDefault="00F679FD" w:rsidP="00F679FD">
      <w:pPr>
        <w:spacing w:line="257" w:lineRule="atLeast"/>
        <w:jc w:val="both"/>
        <w:textAlignment w:val="baseline"/>
        <w:rPr>
          <w:color w:val="000000"/>
          <w:sz w:val="20"/>
        </w:rPr>
      </w:pPr>
      <w:r w:rsidRPr="009846C6">
        <w:rPr>
          <w:color w:val="000000"/>
          <w:sz w:val="20"/>
        </w:rPr>
        <w:t>22.3.2.2. Pirkėjas pažeidžia Sutartį arba įstatymus bei kitus teisės aktus ir per Tiekėjo rašytinėje pretenzijoje nurodytą terminą neištaiso pažeidimo, išskyrus Bendrųjų sąlygų 22.3.1 punkte nustatytą atvejį. </w:t>
      </w:r>
    </w:p>
    <w:p w14:paraId="606BFB3B" w14:textId="77777777" w:rsidR="00F679FD" w:rsidRPr="009846C6" w:rsidRDefault="00F679FD" w:rsidP="00F679FD">
      <w:pPr>
        <w:spacing w:line="257" w:lineRule="atLeast"/>
        <w:jc w:val="both"/>
        <w:textAlignment w:val="baseline"/>
        <w:rPr>
          <w:color w:val="000000"/>
          <w:sz w:val="20"/>
        </w:rPr>
      </w:pPr>
      <w:r w:rsidRPr="009846C6">
        <w:rPr>
          <w:color w:val="000000"/>
          <w:sz w:val="20"/>
        </w:rPr>
        <w:t>22.3.3. Jeigu Bendrųjų sąlygų 22.3.1 punkte nurodytos aplinkybės yra susijusios tik su atskira dalimi arba atskiru Susitarimu, Tiekėjas turi teisę nutraukti Sutartį tik tos dalies atžvilgiu arba nutraukti tik tokį Susitarimą. </w:t>
      </w:r>
    </w:p>
    <w:p w14:paraId="29920224" w14:textId="77777777" w:rsidR="00F679FD" w:rsidRPr="009846C6" w:rsidRDefault="00F679FD" w:rsidP="00F679FD">
      <w:pPr>
        <w:spacing w:line="257" w:lineRule="atLeast"/>
        <w:jc w:val="both"/>
        <w:textAlignment w:val="baseline"/>
        <w:rPr>
          <w:color w:val="000000"/>
          <w:sz w:val="20"/>
        </w:rPr>
      </w:pPr>
      <w:r w:rsidRPr="009846C6">
        <w:rPr>
          <w:color w:val="000000"/>
          <w:sz w:val="20"/>
        </w:rPr>
        <w:t>22.3.4. Tiekėjas turi teisę vienašališkai nutraukti Sutartį ir kitais įstatymuose bei kituose teisės aktuose įtvirtintais atvejais. </w:t>
      </w:r>
    </w:p>
    <w:p w14:paraId="6168F4A5" w14:textId="77777777" w:rsidR="00F679FD" w:rsidRPr="009846C6" w:rsidRDefault="00F679FD" w:rsidP="00F679FD">
      <w:pPr>
        <w:spacing w:line="257" w:lineRule="atLeast"/>
        <w:jc w:val="both"/>
        <w:textAlignment w:val="baseline"/>
        <w:rPr>
          <w:color w:val="000000"/>
          <w:sz w:val="20"/>
        </w:rPr>
      </w:pPr>
      <w:r w:rsidRPr="009846C6">
        <w:rPr>
          <w:color w:val="000000"/>
          <w:sz w:val="20"/>
        </w:rPr>
        <w:t>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127E486B" w14:textId="77777777" w:rsidR="00F679FD" w:rsidRPr="009846C6" w:rsidRDefault="00F679FD" w:rsidP="00F679FD">
      <w:pPr>
        <w:spacing w:line="257" w:lineRule="atLeast"/>
        <w:jc w:val="both"/>
        <w:textAlignment w:val="baseline"/>
        <w:rPr>
          <w:color w:val="000000"/>
          <w:sz w:val="20"/>
        </w:rPr>
      </w:pPr>
      <w:r w:rsidRPr="009846C6">
        <w:rPr>
          <w:color w:val="000000"/>
          <w:sz w:val="20"/>
        </w:rPr>
        <w:t>22.3.6. Sutartis laikoma nutraukta kitą dieną po to, kai pasibaigia įspėjimo apie Sutarties nutraukimą terminas. </w:t>
      </w:r>
    </w:p>
    <w:p w14:paraId="11ACE89F" w14:textId="77777777" w:rsidR="00F679FD" w:rsidRPr="009846C6" w:rsidRDefault="00F679FD" w:rsidP="00F679FD">
      <w:pPr>
        <w:spacing w:line="257" w:lineRule="atLeast"/>
        <w:jc w:val="both"/>
        <w:textAlignment w:val="baseline"/>
        <w:rPr>
          <w:color w:val="000000"/>
          <w:sz w:val="20"/>
        </w:rPr>
      </w:pPr>
      <w:r w:rsidRPr="009846C6">
        <w:rPr>
          <w:color w:val="000000"/>
          <w:sz w:val="20"/>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pateikia informaciją apie pažeidimo pašalinimą ar išnykusias aplinkybes, dėl kurių buvo inicijuota Sutarties nutraukimo procedūra. </w:t>
      </w:r>
    </w:p>
    <w:p w14:paraId="3164D4A2" w14:textId="77777777" w:rsidR="00F679FD" w:rsidRPr="009846C6" w:rsidRDefault="00F679FD" w:rsidP="00F679FD">
      <w:pPr>
        <w:spacing w:line="257" w:lineRule="atLeast"/>
        <w:ind w:firstLine="62"/>
        <w:jc w:val="both"/>
        <w:textAlignment w:val="baseline"/>
        <w:rPr>
          <w:color w:val="000000"/>
          <w:sz w:val="20"/>
        </w:rPr>
      </w:pPr>
    </w:p>
    <w:p w14:paraId="043E1F86" w14:textId="77777777" w:rsidR="00F679FD" w:rsidRPr="009846C6" w:rsidRDefault="00F679FD" w:rsidP="00F679FD">
      <w:pPr>
        <w:spacing w:line="257" w:lineRule="atLeast"/>
        <w:jc w:val="center"/>
        <w:rPr>
          <w:color w:val="000000"/>
          <w:sz w:val="20"/>
        </w:rPr>
      </w:pPr>
      <w:r w:rsidRPr="009846C6">
        <w:rPr>
          <w:b/>
          <w:bCs/>
          <w:color w:val="000000"/>
          <w:sz w:val="20"/>
        </w:rPr>
        <w:t>22.4.  Šalių teisės ir pareigos Sutarties nutraukimo atveju</w:t>
      </w:r>
    </w:p>
    <w:p w14:paraId="5E4C14E5" w14:textId="77777777" w:rsidR="00F679FD" w:rsidRPr="009846C6" w:rsidRDefault="00F679FD" w:rsidP="00F679FD">
      <w:pPr>
        <w:spacing w:line="257" w:lineRule="atLeast"/>
        <w:ind w:firstLine="62"/>
        <w:jc w:val="both"/>
        <w:rPr>
          <w:color w:val="000000"/>
          <w:sz w:val="20"/>
        </w:rPr>
      </w:pPr>
    </w:p>
    <w:p w14:paraId="27CA7E64" w14:textId="77777777" w:rsidR="00F679FD" w:rsidRPr="009846C6" w:rsidRDefault="00F679FD" w:rsidP="00F679FD">
      <w:pPr>
        <w:spacing w:line="257" w:lineRule="atLeast"/>
        <w:jc w:val="both"/>
        <w:textAlignment w:val="baseline"/>
        <w:rPr>
          <w:color w:val="000000"/>
          <w:sz w:val="20"/>
        </w:rPr>
      </w:pPr>
      <w:r w:rsidRPr="009846C6">
        <w:rPr>
          <w:color w:val="000000"/>
          <w:sz w:val="20"/>
        </w:rPr>
        <w:t>22.4.1. Sutarties nutraukimas neturi įtakos ginčų nagrinėjimo tvarką nustatančių Sutarties sąlygų ir kitų Sutarties sąlygų, kurios pagal savo esmę lieka galioti ir po Sutarties nutraukimo, galiojimui. </w:t>
      </w:r>
    </w:p>
    <w:p w14:paraId="1E5F9D12" w14:textId="77777777" w:rsidR="00F679FD" w:rsidRPr="009846C6" w:rsidRDefault="00F679FD" w:rsidP="00F679FD">
      <w:pPr>
        <w:spacing w:line="257" w:lineRule="atLeast"/>
        <w:jc w:val="both"/>
        <w:textAlignment w:val="baseline"/>
        <w:rPr>
          <w:color w:val="000000"/>
          <w:sz w:val="20"/>
        </w:rPr>
      </w:pPr>
      <w:r w:rsidRPr="009846C6">
        <w:rPr>
          <w:color w:val="000000"/>
          <w:sz w:val="20"/>
        </w:rPr>
        <w:t>22.4.2. Nutraukus Sutartį, Šalys privalo: </w:t>
      </w:r>
    </w:p>
    <w:p w14:paraId="55196DBD" w14:textId="77777777" w:rsidR="00F679FD" w:rsidRPr="009846C6" w:rsidRDefault="00F679FD" w:rsidP="00F679FD">
      <w:pPr>
        <w:spacing w:line="257" w:lineRule="atLeast"/>
        <w:jc w:val="both"/>
        <w:textAlignment w:val="baseline"/>
        <w:rPr>
          <w:color w:val="000000"/>
          <w:sz w:val="20"/>
        </w:rPr>
      </w:pPr>
      <w:r w:rsidRPr="009846C6">
        <w:rPr>
          <w:color w:val="000000"/>
          <w:sz w:val="20"/>
        </w:rPr>
        <w:t>22.4.2.1. įsitikinti, jog iki Sutarties nutraukimo dienos pristatytos Prekės ir kiti atlikti veiksmai atitinka Sutarties reikalavimus ir Šalys dėl to viena kitai nebereikš pretenzijų; </w:t>
      </w:r>
    </w:p>
    <w:p w14:paraId="4B93E053" w14:textId="77777777" w:rsidR="00F679FD" w:rsidRPr="009846C6" w:rsidRDefault="00F679FD" w:rsidP="00F679FD">
      <w:pPr>
        <w:spacing w:line="257" w:lineRule="atLeast"/>
        <w:jc w:val="both"/>
        <w:textAlignment w:val="baseline"/>
        <w:rPr>
          <w:color w:val="000000"/>
          <w:sz w:val="20"/>
        </w:rPr>
      </w:pPr>
      <w:r w:rsidRPr="009846C6">
        <w:rPr>
          <w:color w:val="000000"/>
          <w:sz w:val="20"/>
        </w:rPr>
        <w:t>22.4.2.2. atsiskaityti už iki Sutarties nutraukimo pristatytas Prekes, atitinkančias Sutarties reikalavimus; </w:t>
      </w:r>
    </w:p>
    <w:p w14:paraId="0311A2E1" w14:textId="77777777" w:rsidR="00F679FD" w:rsidRPr="009846C6" w:rsidRDefault="00F679FD" w:rsidP="00F679FD">
      <w:pPr>
        <w:spacing w:line="257" w:lineRule="atLeast"/>
        <w:jc w:val="both"/>
        <w:textAlignment w:val="baseline"/>
        <w:rPr>
          <w:color w:val="000000"/>
          <w:sz w:val="20"/>
        </w:rPr>
      </w:pPr>
      <w:r w:rsidRPr="009846C6">
        <w:rPr>
          <w:color w:val="000000"/>
          <w:sz w:val="20"/>
        </w:rPr>
        <w:t>22.4.2.3. per 10 (dešimt) dienų nuo pranešimo apie Sutarties nutraukimą gavimo dienos ar Susitarimo dėl Sutarties nutraukimo sudarymo dienos</w:t>
      </w:r>
      <w:r w:rsidRPr="009846C6">
        <w:rPr>
          <w:b/>
          <w:bCs/>
          <w:color w:val="5C5D5D"/>
          <w:sz w:val="20"/>
        </w:rPr>
        <w:t> </w:t>
      </w:r>
      <w:r w:rsidRPr="009846C6">
        <w:rPr>
          <w:color w:val="000000"/>
          <w:sz w:val="20"/>
        </w:rPr>
        <w:t>perduoti viena kitai visus dokumentus, kuriuos buvo būtina perduoti pagal Sutarties nuostatas. </w:t>
      </w:r>
    </w:p>
    <w:p w14:paraId="56A2333B" w14:textId="77777777" w:rsidR="00F679FD" w:rsidRPr="009846C6" w:rsidRDefault="00F679FD" w:rsidP="00F679FD">
      <w:pPr>
        <w:spacing w:line="257" w:lineRule="atLeast"/>
        <w:ind w:firstLine="62"/>
        <w:jc w:val="both"/>
        <w:textAlignment w:val="baseline"/>
        <w:rPr>
          <w:color w:val="000000"/>
          <w:sz w:val="20"/>
        </w:rPr>
      </w:pPr>
    </w:p>
    <w:p w14:paraId="27943FB2" w14:textId="77777777" w:rsidR="00F679FD" w:rsidRPr="009846C6" w:rsidRDefault="00F679FD" w:rsidP="00F679FD">
      <w:pPr>
        <w:spacing w:line="257" w:lineRule="atLeast"/>
        <w:jc w:val="center"/>
        <w:rPr>
          <w:color w:val="000000"/>
          <w:sz w:val="20"/>
        </w:rPr>
      </w:pPr>
      <w:r w:rsidRPr="009846C6">
        <w:rPr>
          <w:b/>
          <w:bCs/>
          <w:caps/>
          <w:color w:val="000000"/>
          <w:sz w:val="20"/>
        </w:rPr>
        <w:t>23.  PREKIŲ MODELIO AR GAMINTOJO KEITIMAS</w:t>
      </w:r>
    </w:p>
    <w:p w14:paraId="7D5C514C" w14:textId="77777777" w:rsidR="00F679FD" w:rsidRPr="009846C6" w:rsidRDefault="00F679FD" w:rsidP="00F679FD">
      <w:pPr>
        <w:spacing w:line="257" w:lineRule="atLeast"/>
        <w:ind w:firstLine="62"/>
        <w:jc w:val="both"/>
        <w:rPr>
          <w:color w:val="000000"/>
          <w:sz w:val="20"/>
        </w:rPr>
      </w:pPr>
    </w:p>
    <w:p w14:paraId="59A7D54E" w14:textId="77777777" w:rsidR="00F679FD" w:rsidRPr="009846C6" w:rsidRDefault="00F679FD" w:rsidP="00F679FD">
      <w:pPr>
        <w:spacing w:line="257" w:lineRule="atLeast"/>
        <w:jc w:val="both"/>
        <w:rPr>
          <w:color w:val="000000"/>
          <w:sz w:val="20"/>
        </w:rPr>
      </w:pPr>
      <w:r w:rsidRPr="009846C6">
        <w:rPr>
          <w:caps/>
          <w:color w:val="000000"/>
          <w:sz w:val="20"/>
        </w:rPr>
        <w:t>23.1. </w:t>
      </w:r>
      <w:r w:rsidRPr="009846C6">
        <w:rPr>
          <w:color w:val="000000"/>
          <w:sz w:val="20"/>
        </w:rPr>
        <w:t>Tiekėjas turi teisę keisti Prekių modelį ir (ar) gamintoją, jei yra visos toliau nurodytos sąlygos:</w:t>
      </w:r>
    </w:p>
    <w:p w14:paraId="16AF058D" w14:textId="77777777" w:rsidR="00F679FD" w:rsidRPr="009846C6" w:rsidRDefault="00F679FD" w:rsidP="00F679FD">
      <w:pPr>
        <w:spacing w:line="257" w:lineRule="atLeast"/>
        <w:jc w:val="both"/>
        <w:rPr>
          <w:sz w:val="20"/>
        </w:rPr>
      </w:pPr>
      <w:r w:rsidRPr="009846C6">
        <w:rPr>
          <w:sz w:val="20"/>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sidRPr="009846C6">
        <w:rPr>
          <w:sz w:val="20"/>
          <w:vertAlign w:val="superscript"/>
        </w:rPr>
        <w:t>1 </w:t>
      </w:r>
      <w:r w:rsidRPr="009846C6">
        <w:rPr>
          <w:sz w:val="20"/>
        </w:rPr>
        <w:t>dalies nuostatų;</w:t>
      </w:r>
    </w:p>
    <w:p w14:paraId="5374C17F" w14:textId="77777777" w:rsidR="00F679FD" w:rsidRPr="009846C6" w:rsidRDefault="00F679FD" w:rsidP="00F679FD">
      <w:pPr>
        <w:spacing w:line="257" w:lineRule="atLeast"/>
        <w:jc w:val="both"/>
        <w:rPr>
          <w:color w:val="000000"/>
          <w:sz w:val="20"/>
        </w:rPr>
      </w:pPr>
      <w:r w:rsidRPr="009846C6">
        <w:rPr>
          <w:color w:val="000000"/>
          <w:sz w:val="20"/>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413005B8" w14:textId="77777777" w:rsidR="00F679FD" w:rsidRPr="009846C6" w:rsidRDefault="00F679FD" w:rsidP="00F679FD">
      <w:pPr>
        <w:spacing w:line="257" w:lineRule="atLeast"/>
        <w:jc w:val="both"/>
        <w:rPr>
          <w:color w:val="000000"/>
          <w:sz w:val="20"/>
        </w:rPr>
      </w:pPr>
      <w:r w:rsidRPr="009846C6">
        <w:rPr>
          <w:color w:val="000000"/>
          <w:sz w:val="20"/>
        </w:rPr>
        <w:t>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sidRPr="009846C6">
        <w:rPr>
          <w:color w:val="000000"/>
          <w:sz w:val="20"/>
          <w:shd w:val="clear" w:color="auto" w:fill="FFFFFF"/>
        </w:rPr>
        <w:t>ir lygiavertiškumo ar geresnės kokybės nei Sutartyje nurodytos Prekės</w:t>
      </w:r>
      <w:r w:rsidRPr="009846C6">
        <w:rPr>
          <w:color w:val="000000"/>
          <w:sz w:val="20"/>
        </w:rPr>
        <w:t>;</w:t>
      </w:r>
    </w:p>
    <w:p w14:paraId="6A5842DA" w14:textId="77777777" w:rsidR="00F679FD" w:rsidRPr="009846C6" w:rsidRDefault="00F679FD" w:rsidP="00F679FD">
      <w:pPr>
        <w:spacing w:line="257" w:lineRule="atLeast"/>
        <w:jc w:val="both"/>
        <w:rPr>
          <w:color w:val="000000"/>
          <w:sz w:val="20"/>
        </w:rPr>
      </w:pPr>
      <w:r w:rsidRPr="009846C6">
        <w:rPr>
          <w:color w:val="000000"/>
          <w:sz w:val="20"/>
        </w:rPr>
        <w:t>23.1.4. Šalys sudarė rašytinį Susitarimą prie Sutarties dėl Prekių keitimo.</w:t>
      </w:r>
    </w:p>
    <w:p w14:paraId="57098B52" w14:textId="77777777" w:rsidR="00F679FD" w:rsidRPr="009846C6" w:rsidRDefault="00F679FD" w:rsidP="00F679FD">
      <w:pPr>
        <w:spacing w:line="257" w:lineRule="atLeast"/>
        <w:jc w:val="both"/>
        <w:rPr>
          <w:color w:val="000000"/>
          <w:sz w:val="20"/>
        </w:rPr>
      </w:pPr>
      <w:r w:rsidRPr="009846C6">
        <w:rPr>
          <w:color w:val="000000"/>
          <w:sz w:val="20"/>
        </w:rPr>
        <w:t>23.2. Šiame Bendrųjų sąlygų skyriuje nurodytu atveju Prekės turi būti pristatytos už ne didesnę nei pasiūlyme nurodytą kainą.</w:t>
      </w:r>
    </w:p>
    <w:p w14:paraId="2432B8BC" w14:textId="77777777" w:rsidR="00F679FD" w:rsidRPr="009846C6" w:rsidRDefault="00F679FD" w:rsidP="00F679FD">
      <w:pPr>
        <w:spacing w:line="257" w:lineRule="atLeast"/>
        <w:ind w:firstLine="62"/>
        <w:jc w:val="both"/>
        <w:rPr>
          <w:color w:val="000000"/>
          <w:sz w:val="20"/>
        </w:rPr>
      </w:pPr>
    </w:p>
    <w:p w14:paraId="48E5C602" w14:textId="77777777" w:rsidR="00F679FD" w:rsidRPr="009846C6" w:rsidRDefault="00F679FD" w:rsidP="00F679FD">
      <w:pPr>
        <w:spacing w:line="257" w:lineRule="atLeast"/>
        <w:ind w:left="360" w:hanging="360"/>
        <w:jc w:val="center"/>
        <w:rPr>
          <w:color w:val="000000"/>
          <w:sz w:val="20"/>
        </w:rPr>
      </w:pPr>
      <w:r w:rsidRPr="009846C6">
        <w:rPr>
          <w:b/>
          <w:bCs/>
          <w:caps/>
          <w:color w:val="000000"/>
          <w:sz w:val="20"/>
        </w:rPr>
        <w:t>24.  BENDRAVIMO TVARKA IR KALBA</w:t>
      </w:r>
    </w:p>
    <w:p w14:paraId="31EA2008" w14:textId="77777777" w:rsidR="00F679FD" w:rsidRPr="009846C6" w:rsidRDefault="00F679FD" w:rsidP="00F679FD">
      <w:pPr>
        <w:spacing w:line="257" w:lineRule="atLeast"/>
        <w:ind w:left="360" w:firstLine="62"/>
        <w:jc w:val="both"/>
        <w:rPr>
          <w:color w:val="000000"/>
          <w:sz w:val="20"/>
        </w:rPr>
      </w:pPr>
    </w:p>
    <w:p w14:paraId="7DDB9C8F" w14:textId="77777777" w:rsidR="00F679FD" w:rsidRPr="009846C6" w:rsidRDefault="00F679FD" w:rsidP="00F679FD">
      <w:pPr>
        <w:spacing w:line="257" w:lineRule="atLeast"/>
        <w:jc w:val="both"/>
        <w:rPr>
          <w:color w:val="000000"/>
          <w:sz w:val="20"/>
        </w:rPr>
      </w:pPr>
      <w:r w:rsidRPr="009846C6">
        <w:rPr>
          <w:color w:val="000000"/>
          <w:sz w:val="20"/>
        </w:rPr>
        <w:t>24.1. Sutartis sudaroma lietuvių kalba. Jeigu Sutartis ar kuris nors ją sudarantis dokumentas sudaromas kita kalba arba išverčiamas į kitą kalbą, visais atvejais </w:t>
      </w:r>
      <w:r w:rsidRPr="009846C6">
        <w:rPr>
          <w:color w:val="000000"/>
          <w:sz w:val="20"/>
          <w:shd w:val="clear" w:color="auto" w:fill="FFFFFF"/>
        </w:rPr>
        <w:t>autentišku laikomas tik lietuvių kalba parengtas Sutarties tekstas (jei yra neatitikimų, pirmenybė teikiama lietuvių kalba parengtam tekstui).</w:t>
      </w:r>
    </w:p>
    <w:p w14:paraId="6D1208FE" w14:textId="77777777" w:rsidR="00F679FD" w:rsidRPr="009846C6" w:rsidRDefault="00F679FD" w:rsidP="00F679FD">
      <w:pPr>
        <w:spacing w:line="257" w:lineRule="atLeast"/>
        <w:jc w:val="both"/>
        <w:rPr>
          <w:color w:val="000000"/>
          <w:sz w:val="20"/>
        </w:rPr>
      </w:pPr>
      <w:r w:rsidRPr="009846C6">
        <w:rPr>
          <w:color w:val="000000"/>
          <w:sz w:val="20"/>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67EFD99A" w14:textId="77777777" w:rsidR="00F679FD" w:rsidRPr="009846C6" w:rsidRDefault="00F679FD" w:rsidP="00F679FD">
      <w:pPr>
        <w:spacing w:line="257" w:lineRule="atLeast"/>
        <w:jc w:val="both"/>
        <w:rPr>
          <w:color w:val="000000"/>
          <w:sz w:val="20"/>
        </w:rPr>
      </w:pPr>
      <w:r w:rsidRPr="009846C6">
        <w:rPr>
          <w:color w:val="000000"/>
          <w:sz w:val="20"/>
        </w:rPr>
        <w:t>24.3. Jeigu pranešimas yra įteikiamas asmeniškai arba siunčiamas paštu ar per kurjerį, jis turi būti įteikiamas pasirašytinai ir laikomas gautu gavimo patvirtinime nurodytą dieną.</w:t>
      </w:r>
    </w:p>
    <w:p w14:paraId="777BE759" w14:textId="77777777" w:rsidR="00F679FD" w:rsidRPr="009846C6" w:rsidRDefault="00F679FD" w:rsidP="00F679FD">
      <w:pPr>
        <w:spacing w:line="257" w:lineRule="atLeast"/>
        <w:jc w:val="both"/>
        <w:rPr>
          <w:color w:val="000000"/>
          <w:sz w:val="20"/>
        </w:rPr>
      </w:pPr>
      <w:r w:rsidRPr="009846C6">
        <w:rPr>
          <w:color w:val="000000"/>
          <w:sz w:val="20"/>
        </w:rPr>
        <w:t>24.4. Jeigu pranešimas siunčiamas el. paštu, laikoma, kad Šalis jį gavo kitą darbo dieną.</w:t>
      </w:r>
    </w:p>
    <w:p w14:paraId="67672B94" w14:textId="77777777" w:rsidR="00F679FD" w:rsidRPr="009846C6" w:rsidRDefault="00F679FD" w:rsidP="00F679FD">
      <w:pPr>
        <w:spacing w:line="257" w:lineRule="atLeast"/>
        <w:jc w:val="both"/>
        <w:rPr>
          <w:color w:val="000000"/>
          <w:sz w:val="20"/>
        </w:rPr>
      </w:pPr>
      <w:r w:rsidRPr="009846C6">
        <w:rPr>
          <w:color w:val="000000"/>
          <w:sz w:val="20"/>
        </w:rPr>
        <w:t>24.5. Jeigu pranešimas siunčiamas keliais skirtingais būdais, laikoma, kad gavėjas jį gavo tada, kai jis gavo pirmesnįjį pranešimą.</w:t>
      </w:r>
    </w:p>
    <w:p w14:paraId="7BFFBC7B" w14:textId="77777777" w:rsidR="00F679FD" w:rsidRPr="009846C6" w:rsidRDefault="00F679FD" w:rsidP="00F679FD">
      <w:pPr>
        <w:spacing w:line="257" w:lineRule="atLeast"/>
        <w:ind w:firstLine="62"/>
        <w:jc w:val="both"/>
        <w:rPr>
          <w:color w:val="000000"/>
          <w:sz w:val="20"/>
        </w:rPr>
      </w:pPr>
    </w:p>
    <w:p w14:paraId="1CEEB438" w14:textId="77777777" w:rsidR="00F679FD" w:rsidRPr="009846C6" w:rsidRDefault="00F679FD" w:rsidP="00F679FD">
      <w:pPr>
        <w:spacing w:line="257" w:lineRule="atLeast"/>
        <w:ind w:left="360" w:hanging="360"/>
        <w:jc w:val="center"/>
        <w:rPr>
          <w:color w:val="000000"/>
          <w:sz w:val="20"/>
        </w:rPr>
      </w:pPr>
      <w:r w:rsidRPr="009846C6">
        <w:rPr>
          <w:b/>
          <w:bCs/>
          <w:caps/>
          <w:color w:val="000000"/>
          <w:sz w:val="20"/>
        </w:rPr>
        <w:t>25.  PRETENZIJOS IR GINČŲ SPRENDIMAS</w:t>
      </w:r>
    </w:p>
    <w:p w14:paraId="0C8493CD" w14:textId="77777777" w:rsidR="00F679FD" w:rsidRPr="009846C6" w:rsidRDefault="00F679FD" w:rsidP="00F679FD">
      <w:pPr>
        <w:spacing w:line="257" w:lineRule="atLeast"/>
        <w:ind w:left="360" w:firstLine="62"/>
        <w:jc w:val="both"/>
        <w:rPr>
          <w:color w:val="000000"/>
          <w:sz w:val="20"/>
        </w:rPr>
      </w:pPr>
    </w:p>
    <w:p w14:paraId="5526CF93" w14:textId="77777777" w:rsidR="00F679FD" w:rsidRPr="009846C6" w:rsidRDefault="00F679FD" w:rsidP="00F679FD">
      <w:pPr>
        <w:spacing w:line="257" w:lineRule="atLeast"/>
        <w:jc w:val="both"/>
        <w:rPr>
          <w:color w:val="000000"/>
          <w:sz w:val="20"/>
        </w:rPr>
      </w:pPr>
      <w:r w:rsidRPr="009846C6">
        <w:rPr>
          <w:color w:val="000000"/>
          <w:sz w:val="20"/>
        </w:rPr>
        <w:t>25.1. Bet kokie ginčai, nesutarimai ar reikalavimai, kylantys iš Sutarties arba susiję su Sutartimi, jos pažeidimu, nutraukimu ar galiojimu, visų pirma privalo būti sprendžiami derybomis tarp Šalių vadovų arba jų įgaliotų asmenų.</w:t>
      </w:r>
    </w:p>
    <w:p w14:paraId="4CF62BC5" w14:textId="77777777" w:rsidR="00F679FD" w:rsidRPr="009846C6" w:rsidRDefault="00F679FD" w:rsidP="00F679FD">
      <w:pPr>
        <w:spacing w:line="257" w:lineRule="atLeast"/>
        <w:jc w:val="both"/>
        <w:rPr>
          <w:color w:val="000000"/>
          <w:sz w:val="20"/>
        </w:rPr>
      </w:pPr>
      <w:r w:rsidRPr="009846C6">
        <w:rPr>
          <w:color w:val="000000"/>
          <w:sz w:val="20"/>
        </w:rPr>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1AF9F797" w14:textId="77777777" w:rsidR="00F679FD" w:rsidRPr="00874B3C" w:rsidRDefault="00F679FD" w:rsidP="00F679FD">
      <w:pPr>
        <w:widowControl w:val="0"/>
        <w:tabs>
          <w:tab w:val="left" w:pos="426"/>
          <w:tab w:val="left" w:pos="567"/>
          <w:tab w:val="left" w:pos="709"/>
          <w:tab w:val="left" w:pos="851"/>
          <w:tab w:val="left" w:pos="992"/>
          <w:tab w:val="left" w:pos="1134"/>
        </w:tabs>
        <w:spacing w:line="259" w:lineRule="auto"/>
        <w:jc w:val="both"/>
        <w:rPr>
          <w:rFonts w:eastAsia="Arial"/>
          <w:sz w:val="20"/>
        </w:rPr>
      </w:pPr>
      <w:r w:rsidRPr="009846C6">
        <w:rPr>
          <w:color w:val="000000"/>
          <w:sz w:val="20"/>
        </w:rPr>
        <w:t>25.3. Kilę ginčai nesudaro pagrindo Šalims atsisakyti vykdyti savo prievoles pagal Sutartį</w:t>
      </w:r>
      <w:r w:rsidRPr="00874B3C">
        <w:rPr>
          <w:rFonts w:eastAsia="Arial"/>
          <w:sz w:val="20"/>
        </w:rPr>
        <w:t>.</w:t>
      </w:r>
    </w:p>
    <w:p w14:paraId="029C193A" w14:textId="77777777" w:rsidR="00F679FD" w:rsidRPr="00874B3C" w:rsidRDefault="00F679FD" w:rsidP="00F679FD">
      <w:pPr>
        <w:jc w:val="both"/>
        <w:rPr>
          <w:sz w:val="20"/>
        </w:rPr>
      </w:pPr>
    </w:p>
    <w:p w14:paraId="3980707B" w14:textId="77777777" w:rsidR="00F679FD" w:rsidRPr="00874B3C" w:rsidRDefault="00F679FD" w:rsidP="00F679FD">
      <w:pPr>
        <w:jc w:val="both"/>
        <w:rPr>
          <w:sz w:val="20"/>
        </w:rPr>
      </w:pPr>
    </w:p>
    <w:p w14:paraId="0F67F12F" w14:textId="77777777" w:rsidR="00F679FD" w:rsidRPr="00874B3C" w:rsidRDefault="00F679FD" w:rsidP="00F679FD">
      <w:pPr>
        <w:jc w:val="both"/>
        <w:rPr>
          <w:sz w:val="20"/>
        </w:rPr>
      </w:pPr>
    </w:p>
    <w:p w14:paraId="219C6208" w14:textId="77777777" w:rsidR="00F679FD" w:rsidRPr="00874B3C" w:rsidRDefault="00F679FD" w:rsidP="00F679FD">
      <w:pPr>
        <w:jc w:val="both"/>
        <w:rPr>
          <w:sz w:val="20"/>
        </w:rPr>
      </w:pPr>
    </w:p>
    <w:p w14:paraId="07698B1A" w14:textId="77777777" w:rsidR="00F679FD" w:rsidRPr="00874B3C" w:rsidRDefault="00F679FD" w:rsidP="00F679FD">
      <w:pPr>
        <w:jc w:val="both"/>
        <w:rPr>
          <w:sz w:val="20"/>
        </w:rPr>
      </w:pPr>
    </w:p>
    <w:p w14:paraId="770A0EC7" w14:textId="77777777" w:rsidR="00F679FD" w:rsidRPr="00874B3C" w:rsidRDefault="00F679FD" w:rsidP="00F679FD">
      <w:pPr>
        <w:jc w:val="both"/>
        <w:rPr>
          <w:sz w:val="20"/>
        </w:rPr>
      </w:pPr>
    </w:p>
    <w:p w14:paraId="57E5DA2F" w14:textId="77777777" w:rsidR="00F679FD" w:rsidRPr="00874B3C" w:rsidRDefault="00F679FD" w:rsidP="00F679FD">
      <w:pPr>
        <w:jc w:val="both"/>
        <w:rPr>
          <w:sz w:val="20"/>
        </w:rPr>
      </w:pPr>
    </w:p>
    <w:p w14:paraId="27F01A83" w14:textId="77777777" w:rsidR="00F679FD" w:rsidRPr="00874B3C" w:rsidRDefault="00F679FD" w:rsidP="00F679FD">
      <w:pPr>
        <w:jc w:val="both"/>
        <w:rPr>
          <w:sz w:val="20"/>
        </w:rPr>
      </w:pPr>
    </w:p>
    <w:p w14:paraId="04E4481D" w14:textId="77777777" w:rsidR="00F679FD" w:rsidRDefault="00F679FD" w:rsidP="006F4C55">
      <w:pPr>
        <w:jc w:val="both"/>
        <w:rPr>
          <w:rFonts w:ascii="Arial" w:hAnsi="Arial" w:cs="Arial"/>
          <w:sz w:val="18"/>
          <w:szCs w:val="18"/>
        </w:rPr>
      </w:pPr>
    </w:p>
    <w:p w14:paraId="124E130A" w14:textId="77777777" w:rsidR="00F679FD" w:rsidRDefault="00F679FD" w:rsidP="006F4C55">
      <w:pPr>
        <w:jc w:val="both"/>
        <w:rPr>
          <w:rFonts w:ascii="Arial" w:hAnsi="Arial" w:cs="Arial"/>
          <w:sz w:val="18"/>
          <w:szCs w:val="18"/>
        </w:rPr>
      </w:pPr>
    </w:p>
    <w:p w14:paraId="3AC939B9" w14:textId="77777777" w:rsidR="00F679FD" w:rsidRDefault="00F679FD" w:rsidP="006F4C55">
      <w:pPr>
        <w:jc w:val="both"/>
        <w:rPr>
          <w:rFonts w:ascii="Arial" w:hAnsi="Arial" w:cs="Arial"/>
          <w:sz w:val="18"/>
          <w:szCs w:val="18"/>
        </w:rPr>
      </w:pPr>
    </w:p>
    <w:p w14:paraId="3DE73811" w14:textId="77777777" w:rsidR="00F679FD" w:rsidRDefault="00F679FD" w:rsidP="006F4C55">
      <w:pPr>
        <w:jc w:val="both"/>
        <w:rPr>
          <w:rFonts w:ascii="Arial" w:hAnsi="Arial" w:cs="Arial"/>
          <w:sz w:val="18"/>
          <w:szCs w:val="18"/>
        </w:rPr>
      </w:pPr>
    </w:p>
    <w:p w14:paraId="4C25D9BC" w14:textId="77777777" w:rsidR="00F679FD" w:rsidRDefault="00F679FD" w:rsidP="006F4C55">
      <w:pPr>
        <w:jc w:val="both"/>
        <w:rPr>
          <w:rFonts w:ascii="Arial" w:hAnsi="Arial" w:cs="Arial"/>
          <w:sz w:val="18"/>
          <w:szCs w:val="18"/>
        </w:rPr>
      </w:pPr>
    </w:p>
    <w:p w14:paraId="302BB203" w14:textId="77777777" w:rsidR="00F679FD" w:rsidRDefault="00F679FD" w:rsidP="006F4C55">
      <w:pPr>
        <w:jc w:val="both"/>
        <w:rPr>
          <w:rFonts w:ascii="Arial" w:hAnsi="Arial" w:cs="Arial"/>
          <w:sz w:val="18"/>
          <w:szCs w:val="18"/>
        </w:rPr>
      </w:pPr>
    </w:p>
    <w:p w14:paraId="47E6BE16" w14:textId="77777777" w:rsidR="00F679FD" w:rsidRPr="00E04D88" w:rsidRDefault="00F679FD" w:rsidP="006F4C55">
      <w:pPr>
        <w:jc w:val="both"/>
        <w:rPr>
          <w:rFonts w:ascii="Arial" w:hAnsi="Arial" w:cs="Arial"/>
          <w:sz w:val="18"/>
          <w:szCs w:val="18"/>
        </w:rPr>
      </w:pPr>
    </w:p>
    <w:sectPr w:rsidR="00F679FD" w:rsidRPr="00E04D88" w:rsidSect="00874B3C">
      <w:pgSz w:w="11906" w:h="16838"/>
      <w:pgMar w:top="709" w:right="567" w:bottom="568"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BA"/>
    <w:family w:val="roman"/>
    <w:pitch w:val="variable"/>
    <w:sig w:usb0="E00006FF" w:usb1="420024FF" w:usb2="02000000" w:usb3="00000000" w:csb0="0000019F" w:csb1="00000000"/>
  </w:font>
  <w:font w:name="Cambria">
    <w:panose1 w:val="02040503050406030204"/>
    <w:charset w:val="BA"/>
    <w:family w:val="roman"/>
    <w:pitch w:val="variable"/>
    <w:sig w:usb0="E00006FF" w:usb1="420024FF" w:usb2="02000000" w:usb3="00000000" w:csb0="0000019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C5650C2"/>
    <w:multiLevelType w:val="multilevel"/>
    <w:tmpl w:val="1826CE28"/>
    <w:lvl w:ilvl="0">
      <w:start w:val="11"/>
      <w:numFmt w:val="decimal"/>
      <w:lvlText w:val="%1."/>
      <w:lvlJc w:val="left"/>
      <w:pPr>
        <w:ind w:left="480" w:hanging="480"/>
      </w:pPr>
      <w:rPr>
        <w:rFonts w:hint="default"/>
        <w:b/>
      </w:rPr>
    </w:lvl>
    <w:lvl w:ilvl="1">
      <w:start w:val="6"/>
      <w:numFmt w:val="decimal"/>
      <w:lvlText w:val="%1.%2."/>
      <w:lvlJc w:val="left"/>
      <w:pPr>
        <w:ind w:left="480" w:hanging="48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num w:numId="1" w16cid:durableId="16926825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revisionView w:inkAnnotations="0"/>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4D88"/>
    <w:rsid w:val="0000136E"/>
    <w:rsid w:val="0000231D"/>
    <w:rsid w:val="00004853"/>
    <w:rsid w:val="00004B29"/>
    <w:rsid w:val="000050BF"/>
    <w:rsid w:val="00011783"/>
    <w:rsid w:val="00011DAF"/>
    <w:rsid w:val="00021FA7"/>
    <w:rsid w:val="0002238B"/>
    <w:rsid w:val="00022E29"/>
    <w:rsid w:val="000560DD"/>
    <w:rsid w:val="00061B70"/>
    <w:rsid w:val="00062AFE"/>
    <w:rsid w:val="000765C5"/>
    <w:rsid w:val="00090C5C"/>
    <w:rsid w:val="00091C9A"/>
    <w:rsid w:val="00091DC6"/>
    <w:rsid w:val="000A00DD"/>
    <w:rsid w:val="000B3611"/>
    <w:rsid w:val="000C604F"/>
    <w:rsid w:val="000C6411"/>
    <w:rsid w:val="000D4187"/>
    <w:rsid w:val="000E102F"/>
    <w:rsid w:val="00101C21"/>
    <w:rsid w:val="001160AB"/>
    <w:rsid w:val="00121A49"/>
    <w:rsid w:val="00123288"/>
    <w:rsid w:val="0013308D"/>
    <w:rsid w:val="00150345"/>
    <w:rsid w:val="00171EC4"/>
    <w:rsid w:val="0017205F"/>
    <w:rsid w:val="001736EF"/>
    <w:rsid w:val="00181C79"/>
    <w:rsid w:val="00185238"/>
    <w:rsid w:val="00193B56"/>
    <w:rsid w:val="001B5701"/>
    <w:rsid w:val="001B740E"/>
    <w:rsid w:val="001C023A"/>
    <w:rsid w:val="001D1105"/>
    <w:rsid w:val="001D7227"/>
    <w:rsid w:val="001F570E"/>
    <w:rsid w:val="00205A3D"/>
    <w:rsid w:val="00210966"/>
    <w:rsid w:val="00210CF2"/>
    <w:rsid w:val="00211DAA"/>
    <w:rsid w:val="002230BD"/>
    <w:rsid w:val="002255F6"/>
    <w:rsid w:val="00240274"/>
    <w:rsid w:val="00247270"/>
    <w:rsid w:val="0025186A"/>
    <w:rsid w:val="002541E1"/>
    <w:rsid w:val="00282049"/>
    <w:rsid w:val="00287898"/>
    <w:rsid w:val="00293138"/>
    <w:rsid w:val="002A07AB"/>
    <w:rsid w:val="002B7263"/>
    <w:rsid w:val="002C34FC"/>
    <w:rsid w:val="002D11F6"/>
    <w:rsid w:val="002D5DC8"/>
    <w:rsid w:val="002F0BF9"/>
    <w:rsid w:val="00302C15"/>
    <w:rsid w:val="003069A9"/>
    <w:rsid w:val="00312B96"/>
    <w:rsid w:val="00313815"/>
    <w:rsid w:val="00313E09"/>
    <w:rsid w:val="00322C11"/>
    <w:rsid w:val="003261BA"/>
    <w:rsid w:val="00326A40"/>
    <w:rsid w:val="00327AD1"/>
    <w:rsid w:val="003303AF"/>
    <w:rsid w:val="003414F5"/>
    <w:rsid w:val="003454AF"/>
    <w:rsid w:val="00353908"/>
    <w:rsid w:val="00370518"/>
    <w:rsid w:val="003926C4"/>
    <w:rsid w:val="00396984"/>
    <w:rsid w:val="003A00FF"/>
    <w:rsid w:val="003A1AEE"/>
    <w:rsid w:val="003B0E93"/>
    <w:rsid w:val="003B3D9E"/>
    <w:rsid w:val="003B57DD"/>
    <w:rsid w:val="003C3CF8"/>
    <w:rsid w:val="003C4864"/>
    <w:rsid w:val="003D0A45"/>
    <w:rsid w:val="003F6933"/>
    <w:rsid w:val="004019DD"/>
    <w:rsid w:val="0040239B"/>
    <w:rsid w:val="00405C53"/>
    <w:rsid w:val="00410A5E"/>
    <w:rsid w:val="0042095E"/>
    <w:rsid w:val="0042142A"/>
    <w:rsid w:val="00432475"/>
    <w:rsid w:val="004405F3"/>
    <w:rsid w:val="004508DE"/>
    <w:rsid w:val="00460DAD"/>
    <w:rsid w:val="00470A63"/>
    <w:rsid w:val="00483AC1"/>
    <w:rsid w:val="00496748"/>
    <w:rsid w:val="004A6CAA"/>
    <w:rsid w:val="004B13E9"/>
    <w:rsid w:val="004B1839"/>
    <w:rsid w:val="004C5CCC"/>
    <w:rsid w:val="004C752B"/>
    <w:rsid w:val="004D2E34"/>
    <w:rsid w:val="004E2F9D"/>
    <w:rsid w:val="004F657D"/>
    <w:rsid w:val="00500569"/>
    <w:rsid w:val="005005C4"/>
    <w:rsid w:val="005010DA"/>
    <w:rsid w:val="005279F0"/>
    <w:rsid w:val="00527E62"/>
    <w:rsid w:val="005361D1"/>
    <w:rsid w:val="00541A46"/>
    <w:rsid w:val="005525CC"/>
    <w:rsid w:val="00555405"/>
    <w:rsid w:val="005600B3"/>
    <w:rsid w:val="005750B0"/>
    <w:rsid w:val="00576B45"/>
    <w:rsid w:val="00580F36"/>
    <w:rsid w:val="005965B7"/>
    <w:rsid w:val="005A35E4"/>
    <w:rsid w:val="005B72A3"/>
    <w:rsid w:val="005C7BA6"/>
    <w:rsid w:val="005E24EF"/>
    <w:rsid w:val="005E4E49"/>
    <w:rsid w:val="005E568C"/>
    <w:rsid w:val="005E5AE5"/>
    <w:rsid w:val="005F3E80"/>
    <w:rsid w:val="005F606C"/>
    <w:rsid w:val="005F7DDB"/>
    <w:rsid w:val="00603613"/>
    <w:rsid w:val="006079A2"/>
    <w:rsid w:val="00612954"/>
    <w:rsid w:val="00644FDC"/>
    <w:rsid w:val="00645C86"/>
    <w:rsid w:val="00646078"/>
    <w:rsid w:val="006707D7"/>
    <w:rsid w:val="006971AB"/>
    <w:rsid w:val="006A60C5"/>
    <w:rsid w:val="006B3D65"/>
    <w:rsid w:val="006E5BA0"/>
    <w:rsid w:val="006F3029"/>
    <w:rsid w:val="006F4C55"/>
    <w:rsid w:val="006F7E87"/>
    <w:rsid w:val="0070050B"/>
    <w:rsid w:val="00706B28"/>
    <w:rsid w:val="00714D48"/>
    <w:rsid w:val="00723109"/>
    <w:rsid w:val="00723D5A"/>
    <w:rsid w:val="007429D3"/>
    <w:rsid w:val="00744809"/>
    <w:rsid w:val="00751609"/>
    <w:rsid w:val="00761DC7"/>
    <w:rsid w:val="0077739D"/>
    <w:rsid w:val="00782DB6"/>
    <w:rsid w:val="007B006B"/>
    <w:rsid w:val="007B0354"/>
    <w:rsid w:val="007C0C59"/>
    <w:rsid w:val="007C67B6"/>
    <w:rsid w:val="007D0DCF"/>
    <w:rsid w:val="007E32FE"/>
    <w:rsid w:val="00800FF0"/>
    <w:rsid w:val="00814F9F"/>
    <w:rsid w:val="00825A64"/>
    <w:rsid w:val="00825D41"/>
    <w:rsid w:val="0087023B"/>
    <w:rsid w:val="00870C68"/>
    <w:rsid w:val="00874B3C"/>
    <w:rsid w:val="008B6D1A"/>
    <w:rsid w:val="008E2D02"/>
    <w:rsid w:val="008F112C"/>
    <w:rsid w:val="008F1294"/>
    <w:rsid w:val="008F546C"/>
    <w:rsid w:val="009129FC"/>
    <w:rsid w:val="00916C58"/>
    <w:rsid w:val="00923608"/>
    <w:rsid w:val="00925E90"/>
    <w:rsid w:val="00932CB8"/>
    <w:rsid w:val="00936DEB"/>
    <w:rsid w:val="00985B22"/>
    <w:rsid w:val="00996F5D"/>
    <w:rsid w:val="009A2EFC"/>
    <w:rsid w:val="009B178D"/>
    <w:rsid w:val="009C3B1A"/>
    <w:rsid w:val="009C6D6C"/>
    <w:rsid w:val="009D58A1"/>
    <w:rsid w:val="009D58F7"/>
    <w:rsid w:val="009E28B1"/>
    <w:rsid w:val="009F432A"/>
    <w:rsid w:val="00A22063"/>
    <w:rsid w:val="00A3442B"/>
    <w:rsid w:val="00A344B5"/>
    <w:rsid w:val="00A43E87"/>
    <w:rsid w:val="00A455A9"/>
    <w:rsid w:val="00A53D9D"/>
    <w:rsid w:val="00A66954"/>
    <w:rsid w:val="00A715C1"/>
    <w:rsid w:val="00A86586"/>
    <w:rsid w:val="00A91465"/>
    <w:rsid w:val="00A927E9"/>
    <w:rsid w:val="00A9381B"/>
    <w:rsid w:val="00A97D58"/>
    <w:rsid w:val="00AA083A"/>
    <w:rsid w:val="00AB14F8"/>
    <w:rsid w:val="00AB4447"/>
    <w:rsid w:val="00AC465B"/>
    <w:rsid w:val="00AC7B86"/>
    <w:rsid w:val="00AD0D08"/>
    <w:rsid w:val="00AD3DD1"/>
    <w:rsid w:val="00AE0DFF"/>
    <w:rsid w:val="00AE22CD"/>
    <w:rsid w:val="00AF1F47"/>
    <w:rsid w:val="00AF6958"/>
    <w:rsid w:val="00B02ED1"/>
    <w:rsid w:val="00B07071"/>
    <w:rsid w:val="00B3080B"/>
    <w:rsid w:val="00B326CD"/>
    <w:rsid w:val="00B54E2F"/>
    <w:rsid w:val="00B60AEF"/>
    <w:rsid w:val="00B65961"/>
    <w:rsid w:val="00B72372"/>
    <w:rsid w:val="00B72C39"/>
    <w:rsid w:val="00B73B5F"/>
    <w:rsid w:val="00B7507A"/>
    <w:rsid w:val="00B838E6"/>
    <w:rsid w:val="00B83D48"/>
    <w:rsid w:val="00BA48C4"/>
    <w:rsid w:val="00BA5D22"/>
    <w:rsid w:val="00BC7422"/>
    <w:rsid w:val="00BE472B"/>
    <w:rsid w:val="00BE77F6"/>
    <w:rsid w:val="00BF7CB6"/>
    <w:rsid w:val="00C30566"/>
    <w:rsid w:val="00C35E57"/>
    <w:rsid w:val="00C37833"/>
    <w:rsid w:val="00C72257"/>
    <w:rsid w:val="00C7285A"/>
    <w:rsid w:val="00C83F9F"/>
    <w:rsid w:val="00C87FD8"/>
    <w:rsid w:val="00C91330"/>
    <w:rsid w:val="00C957A9"/>
    <w:rsid w:val="00C9674B"/>
    <w:rsid w:val="00CC7D08"/>
    <w:rsid w:val="00CE10C2"/>
    <w:rsid w:val="00CF3180"/>
    <w:rsid w:val="00D111FF"/>
    <w:rsid w:val="00D11FA4"/>
    <w:rsid w:val="00D124CF"/>
    <w:rsid w:val="00D149E0"/>
    <w:rsid w:val="00D17A6E"/>
    <w:rsid w:val="00D2154F"/>
    <w:rsid w:val="00D23B36"/>
    <w:rsid w:val="00D27B41"/>
    <w:rsid w:val="00D322E1"/>
    <w:rsid w:val="00D41A81"/>
    <w:rsid w:val="00D57809"/>
    <w:rsid w:val="00D94304"/>
    <w:rsid w:val="00D94697"/>
    <w:rsid w:val="00DA6E34"/>
    <w:rsid w:val="00DB0918"/>
    <w:rsid w:val="00DC0504"/>
    <w:rsid w:val="00DC304E"/>
    <w:rsid w:val="00DC5A34"/>
    <w:rsid w:val="00DD4C56"/>
    <w:rsid w:val="00DD7429"/>
    <w:rsid w:val="00DE174F"/>
    <w:rsid w:val="00DE2284"/>
    <w:rsid w:val="00DF48AA"/>
    <w:rsid w:val="00E04D88"/>
    <w:rsid w:val="00E15B71"/>
    <w:rsid w:val="00E3178E"/>
    <w:rsid w:val="00E6257E"/>
    <w:rsid w:val="00E666CD"/>
    <w:rsid w:val="00E722A4"/>
    <w:rsid w:val="00E75B65"/>
    <w:rsid w:val="00E775FB"/>
    <w:rsid w:val="00E84452"/>
    <w:rsid w:val="00E85025"/>
    <w:rsid w:val="00E92770"/>
    <w:rsid w:val="00EA073E"/>
    <w:rsid w:val="00EA76D1"/>
    <w:rsid w:val="00EF14A3"/>
    <w:rsid w:val="00EF44C6"/>
    <w:rsid w:val="00F11522"/>
    <w:rsid w:val="00F123C6"/>
    <w:rsid w:val="00F14CD2"/>
    <w:rsid w:val="00F15070"/>
    <w:rsid w:val="00F1521C"/>
    <w:rsid w:val="00F21D57"/>
    <w:rsid w:val="00F37BFC"/>
    <w:rsid w:val="00F44CBF"/>
    <w:rsid w:val="00F457A8"/>
    <w:rsid w:val="00F552B0"/>
    <w:rsid w:val="00F579D6"/>
    <w:rsid w:val="00F655CE"/>
    <w:rsid w:val="00F679FD"/>
    <w:rsid w:val="00F7481B"/>
    <w:rsid w:val="00F7706D"/>
    <w:rsid w:val="00FA20CD"/>
    <w:rsid w:val="00FB070F"/>
    <w:rsid w:val="00FC4A42"/>
    <w:rsid w:val="00FD2B41"/>
    <w:rsid w:val="00FD2E1F"/>
    <w:rsid w:val="00FD74B1"/>
    <w:rsid w:val="00FE28A1"/>
    <w:rsid w:val="00FF1098"/>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2AD298"/>
  <w15:chartTrackingRefBased/>
  <w15:docId w15:val="{EC8A1FB3-64A4-4500-9233-5A283B4B89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4D88"/>
    <w:pPr>
      <w:spacing w:after="0" w:line="240" w:lineRule="auto"/>
    </w:pPr>
    <w:rPr>
      <w:rFonts w:ascii="Times New Roman" w:eastAsia="Times New Roman" w:hAnsi="Times New Roman" w:cs="Times New Roman"/>
      <w:kern w:val="0"/>
      <w:sz w:val="24"/>
      <w:szCs w:val="2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nhideWhenUsed/>
    <w:rsid w:val="00193B56"/>
    <w:rPr>
      <w:color w:val="0563C1" w:themeColor="hyperlink"/>
      <w:u w:val="single"/>
    </w:rPr>
  </w:style>
  <w:style w:type="character" w:styleId="Emphasis">
    <w:name w:val="Emphasis"/>
    <w:basedOn w:val="DefaultParagraphFont"/>
    <w:uiPriority w:val="20"/>
    <w:qFormat/>
    <w:rsid w:val="00193B56"/>
    <w:rPr>
      <w:i/>
      <w:iCs/>
    </w:rPr>
  </w:style>
  <w:style w:type="paragraph" w:styleId="Revision">
    <w:name w:val="Revision"/>
    <w:hidden/>
    <w:uiPriority w:val="99"/>
    <w:semiHidden/>
    <w:rsid w:val="001160AB"/>
    <w:pPr>
      <w:spacing w:after="0" w:line="240" w:lineRule="auto"/>
    </w:pPr>
    <w:rPr>
      <w:rFonts w:ascii="Times New Roman" w:eastAsia="Times New Roman" w:hAnsi="Times New Roman" w:cs="Times New Roman"/>
      <w:kern w:val="0"/>
      <w:sz w:val="24"/>
      <w:szCs w:val="20"/>
      <w14:ligatures w14:val="none"/>
    </w:rPr>
  </w:style>
  <w:style w:type="character" w:customStyle="1" w:styleId="markedcontent">
    <w:name w:val="markedcontent"/>
    <w:basedOn w:val="DefaultParagraphFont"/>
    <w:rsid w:val="00BA48C4"/>
  </w:style>
  <w:style w:type="character" w:styleId="UnresolvedMention">
    <w:name w:val="Unresolved Mention"/>
    <w:basedOn w:val="DefaultParagraphFont"/>
    <w:uiPriority w:val="99"/>
    <w:semiHidden/>
    <w:unhideWhenUsed/>
    <w:rsid w:val="00D27B41"/>
    <w:rPr>
      <w:color w:val="605E5C"/>
      <w:shd w:val="clear" w:color="auto" w:fill="E1DFDD"/>
    </w:rPr>
  </w:style>
  <w:style w:type="paragraph" w:customStyle="1" w:styleId="Default">
    <w:name w:val="Default"/>
    <w:rsid w:val="00F1521C"/>
    <w:pPr>
      <w:autoSpaceDE w:val="0"/>
      <w:autoSpaceDN w:val="0"/>
      <w:adjustRightInd w:val="0"/>
      <w:spacing w:after="0" w:line="240" w:lineRule="auto"/>
    </w:pPr>
    <w:rPr>
      <w:rFonts w:ascii="Times New Roman" w:eastAsia="Times New Roman" w:hAnsi="Times New Roman" w:cs="Times New Roman"/>
      <w:color w:val="000000"/>
      <w:kern w:val="0"/>
      <w:sz w:val="24"/>
      <w:szCs w:val="24"/>
      <w14:ligatures w14:val="none"/>
    </w:rPr>
  </w:style>
  <w:style w:type="paragraph" w:styleId="ListParagraph">
    <w:name w:val="List Paragraph"/>
    <w:basedOn w:val="Normal"/>
    <w:uiPriority w:val="34"/>
    <w:qFormat/>
    <w:rsid w:val="00DA6E34"/>
    <w:pPr>
      <w:ind w:left="720"/>
      <w:contextualSpacing/>
    </w:pPr>
  </w:style>
  <w:style w:type="character" w:styleId="CommentReference">
    <w:name w:val="annotation reference"/>
    <w:basedOn w:val="DefaultParagraphFont"/>
    <w:uiPriority w:val="99"/>
    <w:semiHidden/>
    <w:unhideWhenUsed/>
    <w:rsid w:val="00D23B36"/>
    <w:rPr>
      <w:sz w:val="16"/>
      <w:szCs w:val="16"/>
    </w:rPr>
  </w:style>
  <w:style w:type="paragraph" w:styleId="CommentText">
    <w:name w:val="annotation text"/>
    <w:basedOn w:val="Normal"/>
    <w:link w:val="CommentTextChar"/>
    <w:uiPriority w:val="99"/>
    <w:semiHidden/>
    <w:unhideWhenUsed/>
    <w:rsid w:val="00D23B36"/>
    <w:rPr>
      <w:sz w:val="20"/>
    </w:rPr>
  </w:style>
  <w:style w:type="character" w:customStyle="1" w:styleId="CommentTextChar">
    <w:name w:val="Comment Text Char"/>
    <w:basedOn w:val="DefaultParagraphFont"/>
    <w:link w:val="CommentText"/>
    <w:uiPriority w:val="99"/>
    <w:semiHidden/>
    <w:rsid w:val="00D23B36"/>
    <w:rPr>
      <w:rFonts w:ascii="Times New Roman" w:eastAsia="Times New Roman" w:hAnsi="Times New Roman" w:cs="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D23B36"/>
    <w:rPr>
      <w:b/>
      <w:bCs/>
    </w:rPr>
  </w:style>
  <w:style w:type="character" w:customStyle="1" w:styleId="CommentSubjectChar">
    <w:name w:val="Comment Subject Char"/>
    <w:basedOn w:val="CommentTextChar"/>
    <w:link w:val="CommentSubject"/>
    <w:uiPriority w:val="99"/>
    <w:semiHidden/>
    <w:rsid w:val="00D23B36"/>
    <w:rPr>
      <w:rFonts w:ascii="Times New Roman" w:eastAsia="Times New Roman" w:hAnsi="Times New Roman" w:cs="Times New Roman"/>
      <w:b/>
      <w:bCs/>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39070647">
      <w:bodyDiv w:val="1"/>
      <w:marLeft w:val="0"/>
      <w:marRight w:val="0"/>
      <w:marTop w:val="0"/>
      <w:marBottom w:val="0"/>
      <w:divBdr>
        <w:top w:val="none" w:sz="0" w:space="0" w:color="auto"/>
        <w:left w:val="none" w:sz="0" w:space="0" w:color="auto"/>
        <w:bottom w:val="none" w:sz="0" w:space="0" w:color="auto"/>
        <w:right w:val="none" w:sz="0" w:space="0" w:color="auto"/>
      </w:divBdr>
    </w:div>
    <w:div w:id="17684983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89185D-F510-4D46-B6DA-6CB3627248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121</TotalTime>
  <Pages>25</Pages>
  <Words>66959</Words>
  <Characters>38167</Characters>
  <Application>Microsoft Office Word</Application>
  <DocSecurity>0</DocSecurity>
  <Lines>318</Lines>
  <Paragraphs>209</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104917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KUL Ligonine</cp:lastModifiedBy>
  <cp:revision>23</cp:revision>
  <dcterms:created xsi:type="dcterms:W3CDTF">2025-07-15T09:39:00Z</dcterms:created>
  <dcterms:modified xsi:type="dcterms:W3CDTF">2026-10-08T06:56:00Z</dcterms:modified>
</cp:coreProperties>
</file>