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51476" w14:textId="56A36EAA" w:rsidR="00A71C7D" w:rsidRDefault="00A71C7D" w:rsidP="00A71C7D">
      <w:pPr>
        <w:spacing w:line="276" w:lineRule="auto"/>
        <w:rPr>
          <w:bCs/>
        </w:rPr>
      </w:pPr>
      <w:r>
        <w:rPr>
          <w:bCs/>
          <w:caps/>
        </w:rPr>
        <w:t xml:space="preserve">                                                                                                    p</w:t>
      </w:r>
      <w:r>
        <w:rPr>
          <w:bCs/>
        </w:rPr>
        <w:t>rojektas</w:t>
      </w:r>
    </w:p>
    <w:p w14:paraId="505186DD" w14:textId="77777777" w:rsidR="00BA5B32" w:rsidRDefault="00BA5B32" w:rsidP="00A71C7D">
      <w:pPr>
        <w:spacing w:line="276" w:lineRule="auto"/>
        <w:rPr>
          <w:bCs/>
          <w:caps/>
        </w:rPr>
      </w:pPr>
    </w:p>
    <w:p w14:paraId="3131D0DB" w14:textId="7B32D54D" w:rsidR="00425A81" w:rsidRDefault="00425A81" w:rsidP="00425A81">
      <w:pPr>
        <w:pStyle w:val="TableParagraph"/>
        <w:tabs>
          <w:tab w:val="left" w:pos="828"/>
          <w:tab w:val="left" w:pos="829"/>
        </w:tabs>
        <w:ind w:right="113"/>
        <w:jc w:val="center"/>
        <w:rPr>
          <w:b/>
          <w:bCs/>
          <w:sz w:val="24"/>
          <w:szCs w:val="24"/>
          <w:lang w:val="lt-LT" w:eastAsia="lt-LT"/>
        </w:rPr>
      </w:pPr>
      <w:bookmarkStart w:id="0" w:name="_Hlk239710001"/>
      <w:r w:rsidRPr="00DD75D6">
        <w:rPr>
          <w:b/>
          <w:bCs/>
          <w:sz w:val="24"/>
          <w:szCs w:val="24"/>
          <w:lang w:val="lt-LT" w:eastAsia="lt-LT"/>
        </w:rPr>
        <w:t xml:space="preserve">LIETUVOS DIDŽIOJO KUNIGAIKŠČIO VYTAUTO BRONZINIO PAMINKLO PAGAMINIMO (LIEJIMO) PAGAL AUTORIAUS PROF. GEDIMINO KARALIAUS SUKURTĄ NATŪRALAUS DYDŽIO MODELĮ </w:t>
      </w:r>
      <w:bookmarkEnd w:id="0"/>
      <w:r>
        <w:rPr>
          <w:b/>
          <w:bCs/>
          <w:sz w:val="24"/>
          <w:szCs w:val="24"/>
          <w:lang w:val="lt-LT" w:eastAsia="lt-LT"/>
        </w:rPr>
        <w:t>PASLAUG</w:t>
      </w:r>
      <w:r w:rsidR="0029428A">
        <w:rPr>
          <w:b/>
          <w:bCs/>
          <w:sz w:val="24"/>
          <w:szCs w:val="24"/>
          <w:lang w:val="lt-LT" w:eastAsia="lt-LT"/>
        </w:rPr>
        <w:t>Ų</w:t>
      </w:r>
    </w:p>
    <w:p w14:paraId="2ADA599F" w14:textId="77777777" w:rsidR="00425A81" w:rsidRPr="00DD75D6" w:rsidRDefault="00425A81" w:rsidP="00425A81">
      <w:pPr>
        <w:pStyle w:val="TableParagraph"/>
        <w:tabs>
          <w:tab w:val="left" w:pos="828"/>
          <w:tab w:val="left" w:pos="829"/>
        </w:tabs>
        <w:ind w:right="113"/>
        <w:jc w:val="both"/>
        <w:rPr>
          <w:b/>
          <w:bCs/>
          <w:sz w:val="24"/>
          <w:szCs w:val="24"/>
          <w:lang w:val="lt-LT" w:eastAsia="lt-LT"/>
        </w:rPr>
      </w:pPr>
    </w:p>
    <w:p w14:paraId="0C693432" w14:textId="13940934" w:rsidR="00027B83" w:rsidRPr="00A03A1D" w:rsidRDefault="000B0897" w:rsidP="007C61C3">
      <w:pPr>
        <w:widowControl w:val="0"/>
        <w:pBdr>
          <w:top w:val="nil"/>
          <w:left w:val="nil"/>
          <w:bottom w:val="nil"/>
          <w:right w:val="nil"/>
          <w:between w:val="nil"/>
        </w:pBdr>
        <w:tabs>
          <w:tab w:val="left" w:pos="567"/>
          <w:tab w:val="left" w:pos="851"/>
        </w:tabs>
        <w:jc w:val="center"/>
        <w:rPr>
          <w:b/>
          <w:bCs/>
          <w:caps/>
          <w:szCs w:val="24"/>
        </w:rPr>
      </w:pPr>
      <w:r w:rsidRPr="00A03A1D">
        <w:rPr>
          <w:b/>
          <w:bCs/>
          <w:caps/>
          <w:szCs w:val="24"/>
        </w:rPr>
        <w:t>pirkimo-pardavimo sutarties Specialiosios sąlygos</w:t>
      </w:r>
      <w:r w:rsidR="000B4CC6" w:rsidRPr="00A03A1D">
        <w:rPr>
          <w:b/>
          <w:bCs/>
          <w:caps/>
          <w:szCs w:val="24"/>
        </w:rPr>
        <w:t xml:space="preserve"> </w:t>
      </w:r>
    </w:p>
    <w:p w14:paraId="2677734D" w14:textId="77777777" w:rsidR="00027B83" w:rsidRPr="00A03A1D" w:rsidRDefault="00027B83" w:rsidP="00BA7312">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E1EEC" w:rsidRPr="00A03A1D" w14:paraId="210B759A" w14:textId="77777777">
        <w:tc>
          <w:tcPr>
            <w:tcW w:w="2448" w:type="dxa"/>
          </w:tcPr>
          <w:p w14:paraId="4F8F16A8" w14:textId="77777777" w:rsidR="00027B83" w:rsidRPr="00A03A1D" w:rsidRDefault="000B0897">
            <w:pPr>
              <w:jc w:val="both"/>
              <w:rPr>
                <w:b/>
                <w:kern w:val="2"/>
                <w:szCs w:val="24"/>
              </w:rPr>
            </w:pPr>
            <w:r w:rsidRPr="00A03A1D">
              <w:rPr>
                <w:b/>
                <w:kern w:val="2"/>
                <w:szCs w:val="24"/>
              </w:rPr>
              <w:t>Sutarties pavadinimas</w:t>
            </w:r>
          </w:p>
        </w:tc>
        <w:tc>
          <w:tcPr>
            <w:tcW w:w="7110" w:type="dxa"/>
            <w:gridSpan w:val="3"/>
          </w:tcPr>
          <w:p w14:paraId="3F650206" w14:textId="014D4B54" w:rsidR="00027B83" w:rsidRPr="00425A81" w:rsidRDefault="00425A81" w:rsidP="00425A81">
            <w:pPr>
              <w:pStyle w:val="TableParagraph"/>
              <w:tabs>
                <w:tab w:val="left" w:pos="828"/>
                <w:tab w:val="left" w:pos="829"/>
              </w:tabs>
              <w:ind w:right="113"/>
              <w:jc w:val="both"/>
              <w:rPr>
                <w:b/>
                <w:bCs/>
                <w:sz w:val="24"/>
                <w:szCs w:val="24"/>
                <w:lang w:val="lt-LT" w:eastAsia="lt-LT"/>
              </w:rPr>
            </w:pPr>
            <w:r w:rsidRPr="00425A81">
              <w:rPr>
                <w:sz w:val="24"/>
                <w:szCs w:val="24"/>
                <w:lang w:val="lt-LT" w:eastAsia="lt-LT"/>
              </w:rPr>
              <w:t>Lietuvos didžiojo kunigaikščio Vytauto bronzinio paminklo pagaminimo (liejimo) pagal autoriaus prof. Gedimino Karaliaus sukurtą natūralaus dydžio modelį</w:t>
            </w:r>
            <w:r w:rsidRPr="00DD75D6">
              <w:rPr>
                <w:b/>
                <w:bCs/>
                <w:sz w:val="24"/>
                <w:szCs w:val="24"/>
                <w:lang w:val="lt-LT" w:eastAsia="lt-LT"/>
              </w:rPr>
              <w:t xml:space="preserve"> </w:t>
            </w:r>
            <w:r>
              <w:rPr>
                <w:b/>
                <w:bCs/>
                <w:sz w:val="24"/>
                <w:szCs w:val="24"/>
                <w:lang w:val="lt-LT" w:eastAsia="lt-LT"/>
              </w:rPr>
              <w:t xml:space="preserve"> </w:t>
            </w:r>
            <w:r w:rsidR="00965F01" w:rsidRPr="00A03A1D">
              <w:rPr>
                <w:szCs w:val="24"/>
              </w:rPr>
              <w:t>paslaugų pirkimo-pardavimo sutartis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52B264A9" w:rsidR="00027B83" w:rsidRDefault="00782003">
            <w:pPr>
              <w:jc w:val="both"/>
              <w:rPr>
                <w:kern w:val="2"/>
                <w:szCs w:val="24"/>
              </w:rPr>
            </w:pPr>
            <w:r>
              <w:rPr>
                <w:kern w:val="2"/>
                <w:szCs w:val="24"/>
              </w:rPr>
              <w:t>202</w:t>
            </w:r>
            <w:r w:rsidR="00C02BD3">
              <w:rPr>
                <w:kern w:val="2"/>
                <w:szCs w:val="24"/>
              </w:rPr>
              <w:t>6</w:t>
            </w:r>
            <w:r>
              <w:rPr>
                <w:kern w:val="2"/>
                <w:szCs w:val="24"/>
              </w:rPr>
              <w:t xml:space="preserve">-  </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65B55B94" w:rsidR="00027B83" w:rsidRDefault="00782003" w:rsidP="00782003">
            <w:pPr>
              <w:rPr>
                <w:kern w:val="2"/>
                <w:szCs w:val="24"/>
              </w:rPr>
            </w:pPr>
            <w:r>
              <w:rPr>
                <w:kern w:val="2"/>
                <w:szCs w:val="24"/>
              </w:rPr>
              <w:t>T1E-</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027B83" w14:paraId="04D436D4" w14:textId="77777777">
        <w:tc>
          <w:tcPr>
            <w:tcW w:w="2808" w:type="dxa"/>
            <w:vMerge w:val="restart"/>
          </w:tcPr>
          <w:p w14:paraId="0ECE2B8D" w14:textId="77777777" w:rsidR="00027B83" w:rsidRDefault="00027B83">
            <w:pPr>
              <w:jc w:val="center"/>
              <w:rPr>
                <w:b/>
                <w:kern w:val="2"/>
                <w:szCs w:val="24"/>
              </w:rPr>
            </w:pPr>
          </w:p>
          <w:p w14:paraId="16696CF5" w14:textId="77777777" w:rsidR="00027B83" w:rsidRDefault="00027B83">
            <w:pPr>
              <w:jc w:val="center"/>
              <w:rPr>
                <w:b/>
                <w:kern w:val="2"/>
                <w:szCs w:val="24"/>
              </w:rPr>
            </w:pPr>
          </w:p>
          <w:p w14:paraId="6585B756" w14:textId="77777777" w:rsidR="00027B83" w:rsidRDefault="00027B83">
            <w:pPr>
              <w:jc w:val="center"/>
              <w:rPr>
                <w:b/>
                <w:kern w:val="2"/>
                <w:szCs w:val="24"/>
              </w:rPr>
            </w:pPr>
          </w:p>
          <w:p w14:paraId="55D75142" w14:textId="77777777" w:rsidR="00027B83" w:rsidRDefault="00027B83">
            <w:pPr>
              <w:rPr>
                <w:b/>
                <w:kern w:val="2"/>
                <w:szCs w:val="24"/>
              </w:rPr>
            </w:pPr>
          </w:p>
          <w:p w14:paraId="405523D9" w14:textId="77777777" w:rsidR="00027B83" w:rsidRDefault="000B0897">
            <w:pPr>
              <w:rPr>
                <w:b/>
                <w:kern w:val="2"/>
                <w:szCs w:val="24"/>
              </w:rPr>
            </w:pPr>
            <w:r>
              <w:rPr>
                <w:b/>
                <w:kern w:val="2"/>
                <w:szCs w:val="24"/>
              </w:rPr>
              <w:t>1.1. Pirkėjas</w:t>
            </w:r>
          </w:p>
        </w:tc>
        <w:tc>
          <w:tcPr>
            <w:tcW w:w="3240" w:type="dxa"/>
          </w:tcPr>
          <w:p w14:paraId="1D4D11A1" w14:textId="77777777" w:rsidR="00027B83" w:rsidRDefault="000B0897">
            <w:pPr>
              <w:rPr>
                <w:kern w:val="2"/>
                <w:szCs w:val="24"/>
              </w:rPr>
            </w:pPr>
            <w:r>
              <w:rPr>
                <w:kern w:val="2"/>
                <w:szCs w:val="24"/>
              </w:rPr>
              <w:t>1.1.1. Pavadinimas</w:t>
            </w:r>
          </w:p>
        </w:tc>
        <w:tc>
          <w:tcPr>
            <w:tcW w:w="3510" w:type="dxa"/>
          </w:tcPr>
          <w:p w14:paraId="30AA0024" w14:textId="180A5D8D" w:rsidR="00027B83" w:rsidRDefault="00035369">
            <w:pPr>
              <w:jc w:val="center"/>
              <w:rPr>
                <w:kern w:val="2"/>
                <w:szCs w:val="24"/>
              </w:rPr>
            </w:pPr>
            <w:r>
              <w:rPr>
                <w:kern w:val="2"/>
                <w:szCs w:val="24"/>
              </w:rPr>
              <w:t>Trakų rajono savivaldybės administracija</w:t>
            </w:r>
          </w:p>
        </w:tc>
      </w:tr>
      <w:tr w:rsidR="00027B83" w14:paraId="05F15DB5" w14:textId="77777777">
        <w:tc>
          <w:tcPr>
            <w:tcW w:w="2808" w:type="dxa"/>
            <w:vMerge/>
          </w:tcPr>
          <w:p w14:paraId="5C481D02" w14:textId="77777777" w:rsidR="00027B83" w:rsidRDefault="00027B83">
            <w:pPr>
              <w:rPr>
                <w:kern w:val="2"/>
                <w:szCs w:val="24"/>
              </w:rPr>
            </w:pPr>
          </w:p>
        </w:tc>
        <w:tc>
          <w:tcPr>
            <w:tcW w:w="3240" w:type="dxa"/>
          </w:tcPr>
          <w:p w14:paraId="558DC631" w14:textId="77777777" w:rsidR="00027B83" w:rsidRDefault="000B0897">
            <w:pPr>
              <w:rPr>
                <w:kern w:val="2"/>
                <w:szCs w:val="24"/>
              </w:rPr>
            </w:pPr>
            <w:r>
              <w:rPr>
                <w:kern w:val="2"/>
                <w:szCs w:val="24"/>
              </w:rPr>
              <w:t>1.1.2. Juridinio asmens kodas</w:t>
            </w:r>
          </w:p>
        </w:tc>
        <w:tc>
          <w:tcPr>
            <w:tcW w:w="3510" w:type="dxa"/>
          </w:tcPr>
          <w:p w14:paraId="3AF9384B" w14:textId="3EAEB6DB" w:rsidR="00027B83" w:rsidRDefault="00CA2437">
            <w:pPr>
              <w:jc w:val="center"/>
              <w:rPr>
                <w:kern w:val="2"/>
                <w:szCs w:val="24"/>
              </w:rPr>
            </w:pPr>
            <w:r w:rsidRPr="00CA2437">
              <w:rPr>
                <w:kern w:val="2"/>
                <w:szCs w:val="24"/>
              </w:rPr>
              <w:t>181626536</w:t>
            </w:r>
          </w:p>
        </w:tc>
      </w:tr>
      <w:tr w:rsidR="00027B83" w14:paraId="1A1EAC0E" w14:textId="77777777">
        <w:tc>
          <w:tcPr>
            <w:tcW w:w="2808" w:type="dxa"/>
            <w:vMerge/>
          </w:tcPr>
          <w:p w14:paraId="17A48EAC" w14:textId="77777777" w:rsidR="00027B83" w:rsidRDefault="00027B83">
            <w:pPr>
              <w:rPr>
                <w:kern w:val="2"/>
                <w:szCs w:val="24"/>
              </w:rPr>
            </w:pPr>
          </w:p>
        </w:tc>
        <w:tc>
          <w:tcPr>
            <w:tcW w:w="3240" w:type="dxa"/>
          </w:tcPr>
          <w:p w14:paraId="1F020C84" w14:textId="77777777" w:rsidR="00027B83" w:rsidRDefault="000B0897">
            <w:pPr>
              <w:rPr>
                <w:kern w:val="2"/>
                <w:szCs w:val="24"/>
              </w:rPr>
            </w:pPr>
            <w:r>
              <w:rPr>
                <w:kern w:val="2"/>
                <w:szCs w:val="24"/>
              </w:rPr>
              <w:t>1.1.3. Adresas</w:t>
            </w:r>
          </w:p>
        </w:tc>
        <w:tc>
          <w:tcPr>
            <w:tcW w:w="3510" w:type="dxa"/>
          </w:tcPr>
          <w:p w14:paraId="2CA6E7FD" w14:textId="2BC52C84" w:rsidR="00027B83" w:rsidRPr="00CA2437" w:rsidRDefault="00CA2437" w:rsidP="00CA2437">
            <w:pPr>
              <w:widowControl w:val="0"/>
              <w:tabs>
                <w:tab w:val="left" w:pos="0"/>
              </w:tabs>
              <w:ind w:right="345"/>
              <w:jc w:val="center"/>
            </w:pPr>
            <w:r>
              <w:t>Vytauto g. 33, LT-21106 Trakai</w:t>
            </w:r>
          </w:p>
        </w:tc>
      </w:tr>
      <w:tr w:rsidR="00027B83" w14:paraId="1511F02B" w14:textId="77777777">
        <w:tc>
          <w:tcPr>
            <w:tcW w:w="2808" w:type="dxa"/>
            <w:vMerge/>
          </w:tcPr>
          <w:p w14:paraId="25BB5214" w14:textId="77777777" w:rsidR="00027B83" w:rsidRDefault="00027B83">
            <w:pPr>
              <w:rPr>
                <w:kern w:val="2"/>
                <w:szCs w:val="24"/>
              </w:rPr>
            </w:pPr>
          </w:p>
        </w:tc>
        <w:tc>
          <w:tcPr>
            <w:tcW w:w="3240" w:type="dxa"/>
          </w:tcPr>
          <w:p w14:paraId="1E489D90" w14:textId="77777777" w:rsidR="00027B83" w:rsidRDefault="000B0897">
            <w:pPr>
              <w:rPr>
                <w:kern w:val="2"/>
                <w:szCs w:val="24"/>
              </w:rPr>
            </w:pPr>
            <w:r>
              <w:rPr>
                <w:kern w:val="2"/>
                <w:szCs w:val="24"/>
              </w:rPr>
              <w:t>1.1.4. PVM mokėtojo kodas</w:t>
            </w:r>
          </w:p>
        </w:tc>
        <w:tc>
          <w:tcPr>
            <w:tcW w:w="3510" w:type="dxa"/>
          </w:tcPr>
          <w:p w14:paraId="62D15E0C" w14:textId="4392CED0" w:rsidR="00027B83" w:rsidRDefault="00CA2437">
            <w:pPr>
              <w:jc w:val="center"/>
              <w:rPr>
                <w:kern w:val="2"/>
                <w:szCs w:val="24"/>
              </w:rPr>
            </w:pPr>
            <w:r>
              <w:rPr>
                <w:kern w:val="2"/>
                <w:szCs w:val="24"/>
              </w:rPr>
              <w:t>Ne PVM mokėtojas</w:t>
            </w:r>
          </w:p>
        </w:tc>
      </w:tr>
      <w:tr w:rsidR="00782003" w14:paraId="527B3A53" w14:textId="77777777">
        <w:tc>
          <w:tcPr>
            <w:tcW w:w="2808" w:type="dxa"/>
            <w:vMerge/>
          </w:tcPr>
          <w:p w14:paraId="6C37541F" w14:textId="77777777" w:rsidR="00782003" w:rsidRDefault="00782003" w:rsidP="00782003">
            <w:pPr>
              <w:rPr>
                <w:kern w:val="2"/>
                <w:szCs w:val="24"/>
              </w:rPr>
            </w:pPr>
          </w:p>
        </w:tc>
        <w:tc>
          <w:tcPr>
            <w:tcW w:w="3240" w:type="dxa"/>
          </w:tcPr>
          <w:p w14:paraId="21A31370" w14:textId="77777777" w:rsidR="00782003" w:rsidRDefault="00782003" w:rsidP="00782003">
            <w:pPr>
              <w:rPr>
                <w:kern w:val="2"/>
                <w:szCs w:val="24"/>
              </w:rPr>
            </w:pPr>
            <w:r>
              <w:rPr>
                <w:kern w:val="2"/>
                <w:szCs w:val="24"/>
              </w:rPr>
              <w:t>1.1.5. Atsiskaitomoji sąskaita</w:t>
            </w:r>
          </w:p>
        </w:tc>
        <w:tc>
          <w:tcPr>
            <w:tcW w:w="3510" w:type="dxa"/>
          </w:tcPr>
          <w:p w14:paraId="082D7201" w14:textId="0BD5959D" w:rsidR="00782003" w:rsidRDefault="00782003" w:rsidP="00782003">
            <w:pPr>
              <w:jc w:val="center"/>
              <w:rPr>
                <w:kern w:val="2"/>
                <w:szCs w:val="24"/>
              </w:rPr>
            </w:pPr>
            <w:r w:rsidRPr="00F47226">
              <w:rPr>
                <w:szCs w:val="24"/>
              </w:rPr>
              <w:t>LT814010042700080060</w:t>
            </w:r>
          </w:p>
        </w:tc>
      </w:tr>
      <w:tr w:rsidR="00782003" w14:paraId="53D75A5D" w14:textId="77777777">
        <w:tc>
          <w:tcPr>
            <w:tcW w:w="2808" w:type="dxa"/>
            <w:vMerge/>
          </w:tcPr>
          <w:p w14:paraId="5C795133" w14:textId="77777777" w:rsidR="00782003" w:rsidRDefault="00782003" w:rsidP="00782003">
            <w:pPr>
              <w:rPr>
                <w:kern w:val="2"/>
                <w:szCs w:val="24"/>
              </w:rPr>
            </w:pPr>
          </w:p>
        </w:tc>
        <w:tc>
          <w:tcPr>
            <w:tcW w:w="3240" w:type="dxa"/>
          </w:tcPr>
          <w:p w14:paraId="352D0392" w14:textId="77777777" w:rsidR="00782003" w:rsidRDefault="00782003" w:rsidP="00782003">
            <w:pPr>
              <w:rPr>
                <w:kern w:val="2"/>
                <w:szCs w:val="24"/>
              </w:rPr>
            </w:pPr>
            <w:r>
              <w:rPr>
                <w:kern w:val="2"/>
                <w:szCs w:val="24"/>
              </w:rPr>
              <w:t>1.1.6. Bankas, banko kodas</w:t>
            </w:r>
          </w:p>
        </w:tc>
        <w:tc>
          <w:tcPr>
            <w:tcW w:w="3510" w:type="dxa"/>
          </w:tcPr>
          <w:p w14:paraId="1AEEBD0D" w14:textId="4CA957D0" w:rsidR="00782003" w:rsidRDefault="00782003" w:rsidP="00782003">
            <w:pPr>
              <w:jc w:val="center"/>
              <w:rPr>
                <w:kern w:val="2"/>
                <w:szCs w:val="24"/>
              </w:rPr>
            </w:pPr>
            <w:proofErr w:type="spellStart"/>
            <w:r w:rsidRPr="00CA2437">
              <w:rPr>
                <w:kern w:val="2"/>
                <w:szCs w:val="24"/>
              </w:rPr>
              <w:t>Luminor</w:t>
            </w:r>
            <w:proofErr w:type="spellEnd"/>
            <w:r w:rsidRPr="00CA2437">
              <w:rPr>
                <w:kern w:val="2"/>
                <w:szCs w:val="24"/>
              </w:rPr>
              <w:t xml:space="preserve"> Bank AS</w:t>
            </w:r>
            <w:r>
              <w:rPr>
                <w:kern w:val="2"/>
                <w:szCs w:val="24"/>
              </w:rPr>
              <w:t xml:space="preserve">, </w:t>
            </w:r>
            <w:r w:rsidRPr="00CA2437">
              <w:rPr>
                <w:kern w:val="2"/>
                <w:szCs w:val="24"/>
              </w:rPr>
              <w:t>40100</w:t>
            </w:r>
          </w:p>
        </w:tc>
      </w:tr>
      <w:tr w:rsidR="00782003" w14:paraId="5776D650" w14:textId="77777777">
        <w:tc>
          <w:tcPr>
            <w:tcW w:w="2808" w:type="dxa"/>
            <w:vMerge/>
          </w:tcPr>
          <w:p w14:paraId="07B275EF" w14:textId="77777777" w:rsidR="00782003" w:rsidRDefault="00782003" w:rsidP="00782003">
            <w:pPr>
              <w:rPr>
                <w:kern w:val="2"/>
                <w:szCs w:val="24"/>
              </w:rPr>
            </w:pPr>
          </w:p>
        </w:tc>
        <w:tc>
          <w:tcPr>
            <w:tcW w:w="3240" w:type="dxa"/>
          </w:tcPr>
          <w:p w14:paraId="646304A0" w14:textId="77777777" w:rsidR="00782003" w:rsidRDefault="00782003" w:rsidP="00782003">
            <w:pPr>
              <w:rPr>
                <w:kern w:val="2"/>
                <w:szCs w:val="24"/>
              </w:rPr>
            </w:pPr>
            <w:r>
              <w:rPr>
                <w:kern w:val="2"/>
                <w:szCs w:val="24"/>
              </w:rPr>
              <w:t>1.1.7. Telefonas</w:t>
            </w:r>
          </w:p>
        </w:tc>
        <w:tc>
          <w:tcPr>
            <w:tcW w:w="3510" w:type="dxa"/>
          </w:tcPr>
          <w:p w14:paraId="45B54DCF" w14:textId="4C3F6C88" w:rsidR="00782003" w:rsidRDefault="00782003" w:rsidP="00782003">
            <w:pPr>
              <w:jc w:val="center"/>
              <w:rPr>
                <w:kern w:val="2"/>
                <w:szCs w:val="24"/>
              </w:rPr>
            </w:pPr>
            <w:r w:rsidRPr="00CA2437">
              <w:rPr>
                <w:kern w:val="2"/>
                <w:szCs w:val="24"/>
              </w:rPr>
              <w:t>(</w:t>
            </w:r>
            <w:r>
              <w:rPr>
                <w:kern w:val="2"/>
                <w:szCs w:val="24"/>
              </w:rPr>
              <w:t>0</w:t>
            </w:r>
            <w:r w:rsidRPr="00CA2437">
              <w:rPr>
                <w:kern w:val="2"/>
                <w:szCs w:val="24"/>
              </w:rPr>
              <w:t xml:space="preserve"> 528) 5830</w:t>
            </w:r>
            <w:r>
              <w:rPr>
                <w:kern w:val="2"/>
                <w:szCs w:val="24"/>
              </w:rPr>
              <w:t>0</w:t>
            </w:r>
          </w:p>
        </w:tc>
      </w:tr>
      <w:tr w:rsidR="00782003" w14:paraId="37135B60" w14:textId="77777777">
        <w:tc>
          <w:tcPr>
            <w:tcW w:w="2808" w:type="dxa"/>
            <w:vMerge/>
          </w:tcPr>
          <w:p w14:paraId="0508AC48" w14:textId="77777777" w:rsidR="00782003" w:rsidRDefault="00782003" w:rsidP="00782003">
            <w:pPr>
              <w:rPr>
                <w:kern w:val="2"/>
                <w:szCs w:val="24"/>
              </w:rPr>
            </w:pPr>
          </w:p>
        </w:tc>
        <w:tc>
          <w:tcPr>
            <w:tcW w:w="3240" w:type="dxa"/>
          </w:tcPr>
          <w:p w14:paraId="38C60B3E" w14:textId="77777777" w:rsidR="00782003" w:rsidRDefault="00782003" w:rsidP="00782003">
            <w:pPr>
              <w:rPr>
                <w:kern w:val="2"/>
                <w:szCs w:val="24"/>
              </w:rPr>
            </w:pPr>
            <w:r>
              <w:rPr>
                <w:kern w:val="2"/>
                <w:szCs w:val="24"/>
              </w:rPr>
              <w:t>1.1.8. El. paštas</w:t>
            </w:r>
          </w:p>
        </w:tc>
        <w:tc>
          <w:tcPr>
            <w:tcW w:w="3510" w:type="dxa"/>
          </w:tcPr>
          <w:p w14:paraId="20AA0F22" w14:textId="51C05347" w:rsidR="00782003" w:rsidRDefault="00782003" w:rsidP="00782003">
            <w:pPr>
              <w:jc w:val="center"/>
              <w:rPr>
                <w:kern w:val="2"/>
                <w:szCs w:val="24"/>
              </w:rPr>
            </w:pPr>
            <w:r w:rsidRPr="00CA2437">
              <w:rPr>
                <w:kern w:val="2"/>
                <w:szCs w:val="24"/>
              </w:rPr>
              <w:t>direktorius@trakai.lt</w:t>
            </w:r>
          </w:p>
        </w:tc>
      </w:tr>
      <w:tr w:rsidR="00782003" w14:paraId="57382D2E" w14:textId="77777777">
        <w:tc>
          <w:tcPr>
            <w:tcW w:w="2808" w:type="dxa"/>
            <w:vMerge/>
          </w:tcPr>
          <w:p w14:paraId="7CA54B69" w14:textId="77777777" w:rsidR="00782003" w:rsidRDefault="00782003" w:rsidP="00782003">
            <w:pPr>
              <w:rPr>
                <w:kern w:val="2"/>
                <w:szCs w:val="24"/>
              </w:rPr>
            </w:pPr>
          </w:p>
        </w:tc>
        <w:tc>
          <w:tcPr>
            <w:tcW w:w="3240" w:type="dxa"/>
          </w:tcPr>
          <w:p w14:paraId="6C4AFDAB" w14:textId="77777777" w:rsidR="00782003" w:rsidRDefault="00782003" w:rsidP="00782003">
            <w:pPr>
              <w:rPr>
                <w:kern w:val="2"/>
                <w:szCs w:val="24"/>
              </w:rPr>
            </w:pPr>
            <w:r>
              <w:rPr>
                <w:kern w:val="2"/>
                <w:szCs w:val="24"/>
              </w:rPr>
              <w:t>1.1.9. Šalies atstovas</w:t>
            </w:r>
          </w:p>
        </w:tc>
        <w:tc>
          <w:tcPr>
            <w:tcW w:w="3510" w:type="dxa"/>
          </w:tcPr>
          <w:p w14:paraId="1DEC6B49" w14:textId="77777777" w:rsidR="00782003" w:rsidRDefault="00782003" w:rsidP="00782003">
            <w:pPr>
              <w:jc w:val="center"/>
              <w:rPr>
                <w:kern w:val="2"/>
                <w:szCs w:val="24"/>
              </w:rPr>
            </w:pPr>
            <w:r w:rsidRPr="00CA2437">
              <w:rPr>
                <w:kern w:val="2"/>
                <w:szCs w:val="24"/>
              </w:rPr>
              <w:t>Administracijos direktor</w:t>
            </w:r>
            <w:r>
              <w:rPr>
                <w:kern w:val="2"/>
                <w:szCs w:val="24"/>
              </w:rPr>
              <w:t xml:space="preserve">ė </w:t>
            </w:r>
          </w:p>
          <w:p w14:paraId="13F27326" w14:textId="688DAB2A" w:rsidR="00782003" w:rsidRDefault="00782003" w:rsidP="00782003">
            <w:pPr>
              <w:jc w:val="center"/>
              <w:rPr>
                <w:kern w:val="2"/>
                <w:szCs w:val="24"/>
              </w:rPr>
            </w:pPr>
            <w:r w:rsidRPr="00CA2437">
              <w:rPr>
                <w:kern w:val="2"/>
                <w:szCs w:val="24"/>
              </w:rPr>
              <w:t>Dovilė Daudaitė</w:t>
            </w:r>
          </w:p>
        </w:tc>
      </w:tr>
      <w:tr w:rsidR="00782003" w14:paraId="2B8B85E9" w14:textId="77777777">
        <w:tc>
          <w:tcPr>
            <w:tcW w:w="2808" w:type="dxa"/>
            <w:vMerge/>
          </w:tcPr>
          <w:p w14:paraId="212A1647" w14:textId="77777777" w:rsidR="00782003" w:rsidRDefault="00782003" w:rsidP="00782003">
            <w:pPr>
              <w:rPr>
                <w:kern w:val="2"/>
                <w:szCs w:val="24"/>
              </w:rPr>
            </w:pPr>
          </w:p>
        </w:tc>
        <w:tc>
          <w:tcPr>
            <w:tcW w:w="3240" w:type="dxa"/>
          </w:tcPr>
          <w:p w14:paraId="66A57017" w14:textId="77777777" w:rsidR="00782003" w:rsidRDefault="00782003" w:rsidP="00782003">
            <w:pPr>
              <w:rPr>
                <w:kern w:val="2"/>
                <w:szCs w:val="24"/>
              </w:rPr>
            </w:pPr>
            <w:r>
              <w:rPr>
                <w:kern w:val="2"/>
                <w:szCs w:val="24"/>
              </w:rPr>
              <w:t>1.1.10. Atstovavimo pagrindas</w:t>
            </w:r>
          </w:p>
        </w:tc>
        <w:tc>
          <w:tcPr>
            <w:tcW w:w="3510" w:type="dxa"/>
          </w:tcPr>
          <w:p w14:paraId="73CA1B70" w14:textId="7D827649" w:rsidR="00782003" w:rsidRDefault="00782003" w:rsidP="00782003">
            <w:pPr>
              <w:jc w:val="center"/>
              <w:rPr>
                <w:kern w:val="2"/>
                <w:szCs w:val="24"/>
              </w:rPr>
            </w:pPr>
            <w:r w:rsidRPr="00CA2437">
              <w:rPr>
                <w:kern w:val="2"/>
                <w:szCs w:val="24"/>
              </w:rPr>
              <w:t>Trakų rajono savivaldybės administracijos nuostat</w:t>
            </w:r>
            <w:r>
              <w:rPr>
                <w:kern w:val="2"/>
                <w:szCs w:val="24"/>
              </w:rPr>
              <w:t>ai</w:t>
            </w:r>
            <w:r w:rsidRPr="00CA2437">
              <w:rPr>
                <w:kern w:val="2"/>
                <w:szCs w:val="24"/>
              </w:rPr>
              <w:t>, patvirtint</w:t>
            </w:r>
            <w:r>
              <w:rPr>
                <w:kern w:val="2"/>
                <w:szCs w:val="24"/>
              </w:rPr>
              <w:t>i</w:t>
            </w:r>
            <w:r w:rsidRPr="00CA2437">
              <w:rPr>
                <w:kern w:val="2"/>
                <w:szCs w:val="24"/>
              </w:rPr>
              <w:t xml:space="preserve"> </w:t>
            </w:r>
            <w:r w:rsidRPr="00CA2437">
              <w:rPr>
                <w:bCs/>
                <w:kern w:val="2"/>
                <w:szCs w:val="24"/>
              </w:rPr>
              <w:t>Trakų rajono savivaldybės tarybos 2023 m. gegužės 4 d. sprendimu Nr. S1E-6</w:t>
            </w:r>
          </w:p>
        </w:tc>
      </w:tr>
      <w:tr w:rsidR="00782003" w14:paraId="16928910" w14:textId="77777777">
        <w:tc>
          <w:tcPr>
            <w:tcW w:w="2808" w:type="dxa"/>
            <w:vMerge w:val="restart"/>
          </w:tcPr>
          <w:p w14:paraId="229CF69D" w14:textId="77777777" w:rsidR="00782003" w:rsidRDefault="00782003" w:rsidP="00782003">
            <w:pPr>
              <w:rPr>
                <w:b/>
                <w:kern w:val="2"/>
                <w:szCs w:val="24"/>
              </w:rPr>
            </w:pPr>
          </w:p>
          <w:p w14:paraId="7AADBCFF" w14:textId="77777777" w:rsidR="00782003" w:rsidRDefault="00782003" w:rsidP="00782003">
            <w:pPr>
              <w:rPr>
                <w:b/>
                <w:kern w:val="2"/>
                <w:szCs w:val="24"/>
              </w:rPr>
            </w:pPr>
          </w:p>
          <w:p w14:paraId="76388C47" w14:textId="77777777" w:rsidR="00782003" w:rsidRDefault="00782003" w:rsidP="00782003">
            <w:pPr>
              <w:rPr>
                <w:b/>
                <w:kern w:val="2"/>
                <w:szCs w:val="24"/>
              </w:rPr>
            </w:pPr>
          </w:p>
          <w:p w14:paraId="726A738E" w14:textId="77777777" w:rsidR="00782003" w:rsidRDefault="00782003" w:rsidP="00782003">
            <w:pPr>
              <w:rPr>
                <w:b/>
                <w:kern w:val="2"/>
                <w:szCs w:val="24"/>
              </w:rPr>
            </w:pPr>
            <w:r>
              <w:rPr>
                <w:b/>
                <w:kern w:val="2"/>
                <w:szCs w:val="24"/>
              </w:rPr>
              <w:t>1.2. Tiekėjas</w:t>
            </w:r>
          </w:p>
          <w:p w14:paraId="78E000D9" w14:textId="77777777" w:rsidR="00782003" w:rsidRDefault="00782003" w:rsidP="00782003">
            <w:pPr>
              <w:rPr>
                <w:color w:val="4472C4"/>
                <w:kern w:val="2"/>
                <w:szCs w:val="24"/>
              </w:rPr>
            </w:pPr>
            <w:r>
              <w:rPr>
                <w:color w:val="4472C4"/>
                <w:kern w:val="2"/>
                <w:szCs w:val="24"/>
              </w:rPr>
              <w:t>(jei Tiekėjas yra fizinis asmuo, skiltys atitinkamai pakoreguojamos.</w:t>
            </w:r>
          </w:p>
          <w:p w14:paraId="448D852F" w14:textId="77777777" w:rsidR="00782003" w:rsidRDefault="00782003" w:rsidP="00782003">
            <w:pPr>
              <w:rPr>
                <w:color w:val="4472C4"/>
                <w:kern w:val="2"/>
                <w:szCs w:val="24"/>
              </w:rPr>
            </w:pPr>
            <w:r>
              <w:rPr>
                <w:color w:val="4472C4"/>
                <w:kern w:val="2"/>
                <w:szCs w:val="24"/>
              </w:rPr>
              <w:t>Jei Tiekėjas yra tiekėjų grupė, skiltys pildomos įterpiant kiekvieno grupės nario informaciją)</w:t>
            </w:r>
          </w:p>
          <w:p w14:paraId="043B3BC3" w14:textId="77777777" w:rsidR="00782003" w:rsidRDefault="00782003" w:rsidP="00782003">
            <w:pPr>
              <w:rPr>
                <w:b/>
                <w:kern w:val="2"/>
                <w:szCs w:val="24"/>
              </w:rPr>
            </w:pPr>
          </w:p>
        </w:tc>
        <w:tc>
          <w:tcPr>
            <w:tcW w:w="3240" w:type="dxa"/>
          </w:tcPr>
          <w:p w14:paraId="6F705997" w14:textId="77777777" w:rsidR="00782003" w:rsidRDefault="00782003" w:rsidP="00782003">
            <w:pPr>
              <w:rPr>
                <w:kern w:val="2"/>
                <w:szCs w:val="24"/>
              </w:rPr>
            </w:pPr>
            <w:r>
              <w:rPr>
                <w:kern w:val="2"/>
                <w:szCs w:val="24"/>
              </w:rPr>
              <w:t>1.2.1. Pavadinimas</w:t>
            </w:r>
          </w:p>
        </w:tc>
        <w:tc>
          <w:tcPr>
            <w:tcW w:w="3510" w:type="dxa"/>
          </w:tcPr>
          <w:p w14:paraId="4429E712" w14:textId="77777777" w:rsidR="00782003" w:rsidRDefault="00782003" w:rsidP="00782003">
            <w:pPr>
              <w:jc w:val="center"/>
              <w:rPr>
                <w:kern w:val="2"/>
                <w:szCs w:val="24"/>
              </w:rPr>
            </w:pPr>
          </w:p>
        </w:tc>
      </w:tr>
      <w:tr w:rsidR="00782003" w14:paraId="4CD656F9" w14:textId="77777777">
        <w:tc>
          <w:tcPr>
            <w:tcW w:w="2808" w:type="dxa"/>
            <w:vMerge/>
          </w:tcPr>
          <w:p w14:paraId="0EA0F764" w14:textId="77777777" w:rsidR="00782003" w:rsidRDefault="00782003" w:rsidP="00782003">
            <w:pPr>
              <w:rPr>
                <w:b/>
                <w:kern w:val="2"/>
                <w:szCs w:val="24"/>
              </w:rPr>
            </w:pPr>
          </w:p>
        </w:tc>
        <w:tc>
          <w:tcPr>
            <w:tcW w:w="3240" w:type="dxa"/>
          </w:tcPr>
          <w:p w14:paraId="503F833B" w14:textId="77777777" w:rsidR="00782003" w:rsidRDefault="00782003" w:rsidP="00782003">
            <w:pPr>
              <w:rPr>
                <w:kern w:val="2"/>
                <w:szCs w:val="24"/>
              </w:rPr>
            </w:pPr>
            <w:r>
              <w:rPr>
                <w:kern w:val="2"/>
                <w:szCs w:val="24"/>
              </w:rPr>
              <w:t>1.2.2. Juridinio asmens kodas</w:t>
            </w:r>
          </w:p>
        </w:tc>
        <w:tc>
          <w:tcPr>
            <w:tcW w:w="3510" w:type="dxa"/>
          </w:tcPr>
          <w:p w14:paraId="2F9A4859" w14:textId="77777777" w:rsidR="00782003" w:rsidRDefault="00782003" w:rsidP="00782003">
            <w:pPr>
              <w:jc w:val="center"/>
              <w:rPr>
                <w:kern w:val="2"/>
                <w:szCs w:val="24"/>
              </w:rPr>
            </w:pPr>
          </w:p>
        </w:tc>
      </w:tr>
      <w:tr w:rsidR="00782003" w14:paraId="6A3E88B7" w14:textId="77777777">
        <w:tc>
          <w:tcPr>
            <w:tcW w:w="2808" w:type="dxa"/>
            <w:vMerge/>
          </w:tcPr>
          <w:p w14:paraId="55D363B9" w14:textId="77777777" w:rsidR="00782003" w:rsidRDefault="00782003" w:rsidP="00782003">
            <w:pPr>
              <w:rPr>
                <w:b/>
                <w:kern w:val="2"/>
                <w:szCs w:val="24"/>
              </w:rPr>
            </w:pPr>
          </w:p>
        </w:tc>
        <w:tc>
          <w:tcPr>
            <w:tcW w:w="3240" w:type="dxa"/>
          </w:tcPr>
          <w:p w14:paraId="29A5A52C" w14:textId="77777777" w:rsidR="00782003" w:rsidRDefault="00782003" w:rsidP="00782003">
            <w:pPr>
              <w:rPr>
                <w:kern w:val="2"/>
                <w:szCs w:val="24"/>
              </w:rPr>
            </w:pPr>
            <w:r>
              <w:rPr>
                <w:kern w:val="2"/>
                <w:szCs w:val="24"/>
              </w:rPr>
              <w:t>1.2.3. Adresas</w:t>
            </w:r>
          </w:p>
        </w:tc>
        <w:tc>
          <w:tcPr>
            <w:tcW w:w="3510" w:type="dxa"/>
          </w:tcPr>
          <w:p w14:paraId="52BE5137" w14:textId="77777777" w:rsidR="00782003" w:rsidRDefault="00782003" w:rsidP="00782003">
            <w:pPr>
              <w:jc w:val="center"/>
              <w:rPr>
                <w:kern w:val="2"/>
                <w:szCs w:val="24"/>
              </w:rPr>
            </w:pPr>
          </w:p>
        </w:tc>
      </w:tr>
      <w:tr w:rsidR="00782003" w14:paraId="10BDDB35" w14:textId="77777777">
        <w:tc>
          <w:tcPr>
            <w:tcW w:w="2808" w:type="dxa"/>
            <w:vMerge/>
          </w:tcPr>
          <w:p w14:paraId="7C0FB73C" w14:textId="77777777" w:rsidR="00782003" w:rsidRDefault="00782003" w:rsidP="00782003">
            <w:pPr>
              <w:rPr>
                <w:b/>
                <w:kern w:val="2"/>
                <w:szCs w:val="24"/>
              </w:rPr>
            </w:pPr>
          </w:p>
        </w:tc>
        <w:tc>
          <w:tcPr>
            <w:tcW w:w="3240" w:type="dxa"/>
          </w:tcPr>
          <w:p w14:paraId="01F56213" w14:textId="77777777" w:rsidR="00782003" w:rsidRDefault="00782003" w:rsidP="00782003">
            <w:pPr>
              <w:rPr>
                <w:kern w:val="2"/>
                <w:szCs w:val="24"/>
              </w:rPr>
            </w:pPr>
            <w:r>
              <w:rPr>
                <w:kern w:val="2"/>
                <w:szCs w:val="24"/>
              </w:rPr>
              <w:t>1.2.4. PVM mokėtojo kodas</w:t>
            </w:r>
          </w:p>
        </w:tc>
        <w:tc>
          <w:tcPr>
            <w:tcW w:w="3510" w:type="dxa"/>
          </w:tcPr>
          <w:p w14:paraId="3DC02E52" w14:textId="77777777" w:rsidR="00782003" w:rsidRDefault="00782003" w:rsidP="00782003">
            <w:pPr>
              <w:jc w:val="center"/>
              <w:rPr>
                <w:kern w:val="2"/>
                <w:szCs w:val="24"/>
              </w:rPr>
            </w:pPr>
          </w:p>
        </w:tc>
      </w:tr>
      <w:tr w:rsidR="00782003" w14:paraId="4A389B23" w14:textId="77777777">
        <w:tc>
          <w:tcPr>
            <w:tcW w:w="2808" w:type="dxa"/>
            <w:vMerge/>
          </w:tcPr>
          <w:p w14:paraId="5E8F3B72" w14:textId="77777777" w:rsidR="00782003" w:rsidRDefault="00782003" w:rsidP="00782003">
            <w:pPr>
              <w:rPr>
                <w:b/>
                <w:kern w:val="2"/>
                <w:szCs w:val="24"/>
              </w:rPr>
            </w:pPr>
          </w:p>
        </w:tc>
        <w:tc>
          <w:tcPr>
            <w:tcW w:w="3240" w:type="dxa"/>
          </w:tcPr>
          <w:p w14:paraId="37E87149" w14:textId="77777777" w:rsidR="00782003" w:rsidRDefault="00782003" w:rsidP="00782003">
            <w:pPr>
              <w:rPr>
                <w:kern w:val="2"/>
                <w:szCs w:val="24"/>
              </w:rPr>
            </w:pPr>
            <w:r>
              <w:rPr>
                <w:kern w:val="2"/>
                <w:szCs w:val="24"/>
              </w:rPr>
              <w:t>1.2.5. Atsiskaitomoji sąskaita</w:t>
            </w:r>
          </w:p>
        </w:tc>
        <w:tc>
          <w:tcPr>
            <w:tcW w:w="3510" w:type="dxa"/>
          </w:tcPr>
          <w:p w14:paraId="6B4ED46F" w14:textId="77777777" w:rsidR="00782003" w:rsidRDefault="00782003" w:rsidP="00782003">
            <w:pPr>
              <w:jc w:val="center"/>
              <w:rPr>
                <w:kern w:val="2"/>
                <w:szCs w:val="24"/>
              </w:rPr>
            </w:pPr>
          </w:p>
        </w:tc>
      </w:tr>
      <w:tr w:rsidR="00782003" w14:paraId="53C6C3C5" w14:textId="77777777">
        <w:tc>
          <w:tcPr>
            <w:tcW w:w="2808" w:type="dxa"/>
            <w:vMerge/>
          </w:tcPr>
          <w:p w14:paraId="78A46E72" w14:textId="77777777" w:rsidR="00782003" w:rsidRDefault="00782003" w:rsidP="00782003">
            <w:pPr>
              <w:rPr>
                <w:b/>
                <w:kern w:val="2"/>
                <w:szCs w:val="24"/>
              </w:rPr>
            </w:pPr>
          </w:p>
        </w:tc>
        <w:tc>
          <w:tcPr>
            <w:tcW w:w="3240" w:type="dxa"/>
          </w:tcPr>
          <w:p w14:paraId="572DF85C" w14:textId="77777777" w:rsidR="00782003" w:rsidRDefault="00782003" w:rsidP="00782003">
            <w:pPr>
              <w:rPr>
                <w:kern w:val="2"/>
                <w:szCs w:val="24"/>
              </w:rPr>
            </w:pPr>
            <w:r>
              <w:rPr>
                <w:kern w:val="2"/>
                <w:szCs w:val="24"/>
              </w:rPr>
              <w:t>1.2.6. Bankas, banko kodas</w:t>
            </w:r>
          </w:p>
        </w:tc>
        <w:tc>
          <w:tcPr>
            <w:tcW w:w="3510" w:type="dxa"/>
          </w:tcPr>
          <w:p w14:paraId="199DBF76" w14:textId="77777777" w:rsidR="00782003" w:rsidRDefault="00782003" w:rsidP="00782003">
            <w:pPr>
              <w:jc w:val="center"/>
              <w:rPr>
                <w:kern w:val="2"/>
                <w:szCs w:val="24"/>
              </w:rPr>
            </w:pPr>
          </w:p>
        </w:tc>
      </w:tr>
      <w:tr w:rsidR="00782003" w14:paraId="0AD028CC" w14:textId="77777777">
        <w:tc>
          <w:tcPr>
            <w:tcW w:w="2808" w:type="dxa"/>
            <w:vMerge/>
          </w:tcPr>
          <w:p w14:paraId="0B51355C" w14:textId="77777777" w:rsidR="00782003" w:rsidRDefault="00782003" w:rsidP="00782003">
            <w:pPr>
              <w:rPr>
                <w:b/>
                <w:kern w:val="2"/>
                <w:szCs w:val="24"/>
              </w:rPr>
            </w:pPr>
          </w:p>
        </w:tc>
        <w:tc>
          <w:tcPr>
            <w:tcW w:w="3240" w:type="dxa"/>
          </w:tcPr>
          <w:p w14:paraId="4578C743" w14:textId="77777777" w:rsidR="00782003" w:rsidRDefault="00782003" w:rsidP="00782003">
            <w:pPr>
              <w:rPr>
                <w:kern w:val="2"/>
                <w:szCs w:val="24"/>
              </w:rPr>
            </w:pPr>
            <w:r>
              <w:rPr>
                <w:kern w:val="2"/>
                <w:szCs w:val="24"/>
              </w:rPr>
              <w:t>1.2.7. Telefonas</w:t>
            </w:r>
          </w:p>
        </w:tc>
        <w:tc>
          <w:tcPr>
            <w:tcW w:w="3510" w:type="dxa"/>
          </w:tcPr>
          <w:p w14:paraId="45814210" w14:textId="77777777" w:rsidR="00782003" w:rsidRDefault="00782003" w:rsidP="00782003">
            <w:pPr>
              <w:jc w:val="center"/>
              <w:rPr>
                <w:kern w:val="2"/>
                <w:szCs w:val="24"/>
              </w:rPr>
            </w:pPr>
          </w:p>
        </w:tc>
      </w:tr>
      <w:tr w:rsidR="00782003" w14:paraId="18884704" w14:textId="77777777">
        <w:tc>
          <w:tcPr>
            <w:tcW w:w="2808" w:type="dxa"/>
            <w:vMerge/>
          </w:tcPr>
          <w:p w14:paraId="6EB9CA70" w14:textId="77777777" w:rsidR="00782003" w:rsidRDefault="00782003" w:rsidP="00782003">
            <w:pPr>
              <w:rPr>
                <w:b/>
                <w:kern w:val="2"/>
                <w:szCs w:val="24"/>
              </w:rPr>
            </w:pPr>
          </w:p>
        </w:tc>
        <w:tc>
          <w:tcPr>
            <w:tcW w:w="3240" w:type="dxa"/>
          </w:tcPr>
          <w:p w14:paraId="68980A98" w14:textId="77777777" w:rsidR="00782003" w:rsidRDefault="00782003" w:rsidP="00782003">
            <w:pPr>
              <w:rPr>
                <w:kern w:val="2"/>
                <w:szCs w:val="24"/>
              </w:rPr>
            </w:pPr>
            <w:r>
              <w:rPr>
                <w:kern w:val="2"/>
                <w:szCs w:val="24"/>
              </w:rPr>
              <w:t>1.2.8. El. paštas</w:t>
            </w:r>
          </w:p>
        </w:tc>
        <w:tc>
          <w:tcPr>
            <w:tcW w:w="3510" w:type="dxa"/>
          </w:tcPr>
          <w:p w14:paraId="2BDB563E" w14:textId="77777777" w:rsidR="00782003" w:rsidRDefault="00782003" w:rsidP="00782003">
            <w:pPr>
              <w:jc w:val="center"/>
              <w:rPr>
                <w:kern w:val="2"/>
                <w:szCs w:val="24"/>
              </w:rPr>
            </w:pPr>
          </w:p>
        </w:tc>
      </w:tr>
      <w:tr w:rsidR="00782003" w14:paraId="460CF5F1" w14:textId="77777777">
        <w:tc>
          <w:tcPr>
            <w:tcW w:w="2808" w:type="dxa"/>
            <w:vMerge/>
          </w:tcPr>
          <w:p w14:paraId="3F192AA9" w14:textId="77777777" w:rsidR="00782003" w:rsidRDefault="00782003" w:rsidP="00782003">
            <w:pPr>
              <w:rPr>
                <w:b/>
                <w:kern w:val="2"/>
                <w:szCs w:val="24"/>
              </w:rPr>
            </w:pPr>
          </w:p>
        </w:tc>
        <w:tc>
          <w:tcPr>
            <w:tcW w:w="3240" w:type="dxa"/>
          </w:tcPr>
          <w:p w14:paraId="438676CD" w14:textId="77777777" w:rsidR="00782003" w:rsidRDefault="00782003" w:rsidP="00782003">
            <w:pPr>
              <w:rPr>
                <w:kern w:val="2"/>
                <w:szCs w:val="24"/>
              </w:rPr>
            </w:pPr>
            <w:r>
              <w:rPr>
                <w:kern w:val="2"/>
                <w:szCs w:val="24"/>
              </w:rPr>
              <w:t>1.2.9. Šalies atstovas</w:t>
            </w:r>
          </w:p>
        </w:tc>
        <w:tc>
          <w:tcPr>
            <w:tcW w:w="3510" w:type="dxa"/>
          </w:tcPr>
          <w:p w14:paraId="18887569" w14:textId="77777777" w:rsidR="00782003" w:rsidRDefault="00782003" w:rsidP="00782003">
            <w:pPr>
              <w:jc w:val="center"/>
              <w:rPr>
                <w:kern w:val="2"/>
                <w:szCs w:val="24"/>
              </w:rPr>
            </w:pPr>
          </w:p>
        </w:tc>
      </w:tr>
      <w:tr w:rsidR="00782003" w14:paraId="27B074B5" w14:textId="77777777">
        <w:tc>
          <w:tcPr>
            <w:tcW w:w="2808" w:type="dxa"/>
            <w:vMerge/>
          </w:tcPr>
          <w:p w14:paraId="7A43EC40" w14:textId="77777777" w:rsidR="00782003" w:rsidRDefault="00782003" w:rsidP="00782003">
            <w:pPr>
              <w:rPr>
                <w:b/>
                <w:kern w:val="2"/>
                <w:szCs w:val="24"/>
              </w:rPr>
            </w:pPr>
          </w:p>
        </w:tc>
        <w:tc>
          <w:tcPr>
            <w:tcW w:w="3240" w:type="dxa"/>
          </w:tcPr>
          <w:p w14:paraId="1ACB3AF4" w14:textId="77777777" w:rsidR="00782003" w:rsidRDefault="00782003" w:rsidP="00782003">
            <w:pPr>
              <w:rPr>
                <w:kern w:val="2"/>
                <w:szCs w:val="24"/>
              </w:rPr>
            </w:pPr>
            <w:r>
              <w:rPr>
                <w:kern w:val="2"/>
                <w:szCs w:val="24"/>
              </w:rPr>
              <w:t>1.2.10. Atstovavimo pagrindas</w:t>
            </w:r>
          </w:p>
        </w:tc>
        <w:tc>
          <w:tcPr>
            <w:tcW w:w="3510" w:type="dxa"/>
          </w:tcPr>
          <w:p w14:paraId="01A1651B" w14:textId="77777777" w:rsidR="00782003" w:rsidRDefault="00782003" w:rsidP="00782003">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trPr>
          <w:trHeight w:val="300"/>
        </w:trPr>
        <w:tc>
          <w:tcPr>
            <w:tcW w:w="3094" w:type="dxa"/>
            <w:gridSpan w:val="2"/>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7900B0C4" w14:textId="101EB16A" w:rsidR="006071C4" w:rsidRPr="00A03A1D" w:rsidRDefault="00893F59" w:rsidP="006071C4">
            <w:pPr>
              <w:tabs>
                <w:tab w:val="left" w:pos="0"/>
              </w:tabs>
              <w:jc w:val="both"/>
              <w:rPr>
                <w:szCs w:val="24"/>
              </w:rPr>
            </w:pPr>
            <w:r w:rsidRPr="00230794">
              <w:rPr>
                <w:rFonts w:asciiTheme="majorBidi" w:hAnsiTheme="majorBidi" w:cstheme="majorBidi"/>
                <w:kern w:val="2"/>
                <w:szCs w:val="24"/>
              </w:rPr>
              <w:t xml:space="preserve">Už </w:t>
            </w:r>
            <w:r w:rsidRPr="003938EF">
              <w:rPr>
                <w:rFonts w:asciiTheme="majorBidi" w:hAnsiTheme="majorBidi" w:cstheme="majorBidi"/>
                <w:kern w:val="2"/>
                <w:szCs w:val="24"/>
              </w:rPr>
              <w:t xml:space="preserve">sutarties vykdymą </w:t>
            </w:r>
            <w:r w:rsidR="00AB57D5" w:rsidRPr="003938EF">
              <w:rPr>
                <w:rFonts w:asciiTheme="majorBidi" w:hAnsiTheme="majorBidi" w:cstheme="majorBidi"/>
                <w:kern w:val="2"/>
                <w:szCs w:val="24"/>
              </w:rPr>
              <w:t xml:space="preserve">ir už paslaugų priėmimą </w:t>
            </w:r>
            <w:r w:rsidRPr="003938EF">
              <w:rPr>
                <w:rFonts w:asciiTheme="majorBidi" w:hAnsiTheme="majorBidi" w:cstheme="majorBidi"/>
                <w:kern w:val="2"/>
                <w:szCs w:val="24"/>
              </w:rPr>
              <w:t>atsaking</w:t>
            </w:r>
            <w:r w:rsidR="00AB57D5" w:rsidRPr="003938EF">
              <w:rPr>
                <w:rFonts w:asciiTheme="majorBidi" w:hAnsiTheme="majorBidi" w:cstheme="majorBidi"/>
                <w:kern w:val="2"/>
                <w:szCs w:val="24"/>
              </w:rPr>
              <w:t>a</w:t>
            </w:r>
            <w:r w:rsidRPr="003938EF">
              <w:rPr>
                <w:rFonts w:asciiTheme="majorBidi" w:hAnsiTheme="majorBidi" w:cstheme="majorBidi"/>
                <w:kern w:val="2"/>
                <w:szCs w:val="24"/>
              </w:rPr>
              <w:t xml:space="preserve">: </w:t>
            </w:r>
            <w:r w:rsidR="006071C4" w:rsidRPr="003938EF">
              <w:rPr>
                <w:szCs w:val="24"/>
              </w:rPr>
              <w:t>Povilas Montvila (</w:t>
            </w:r>
            <w:r w:rsidR="006071C4" w:rsidRPr="003938EF">
              <w:rPr>
                <w:rFonts w:asciiTheme="majorBidi" w:hAnsiTheme="majorBidi" w:cstheme="majorBidi"/>
              </w:rPr>
              <w:t xml:space="preserve">Architektūros ir </w:t>
            </w:r>
            <w:r w:rsidR="006071C4" w:rsidRPr="00A03A1D">
              <w:rPr>
                <w:rFonts w:asciiTheme="majorBidi" w:hAnsiTheme="majorBidi" w:cstheme="majorBidi"/>
              </w:rPr>
              <w:t>žemės ūkio administravimo skyriaus vedėjas</w:t>
            </w:r>
            <w:r w:rsidR="006071C4" w:rsidRPr="00A03A1D">
              <w:rPr>
                <w:szCs w:val="24"/>
              </w:rPr>
              <w:t xml:space="preserve">, tel. (0 528) 58 311, el. p. </w:t>
            </w:r>
            <w:hyperlink r:id="rId11" w:history="1">
              <w:r w:rsidR="00604076" w:rsidRPr="00A03A1D">
                <w:rPr>
                  <w:rStyle w:val="Hipersaitas"/>
                  <w:color w:val="auto"/>
                  <w:szCs w:val="24"/>
                </w:rPr>
                <w:t>povilas.montvila@trakai.lt</w:t>
              </w:r>
            </w:hyperlink>
            <w:r w:rsidR="00604076" w:rsidRPr="00A03A1D">
              <w:rPr>
                <w:szCs w:val="24"/>
              </w:rPr>
              <w:t xml:space="preserve">. </w:t>
            </w:r>
          </w:p>
          <w:p w14:paraId="1AFC23C2" w14:textId="18B422CD" w:rsidR="00893F59" w:rsidRDefault="00893F59" w:rsidP="00941C18">
            <w:pPr>
              <w:jc w:val="both"/>
              <w:rPr>
                <w:rFonts w:asciiTheme="majorBidi" w:hAnsiTheme="majorBidi" w:cstheme="majorBidi"/>
                <w:kern w:val="2"/>
                <w:szCs w:val="24"/>
              </w:rPr>
            </w:pPr>
            <w:r w:rsidRPr="00A03A1D">
              <w:rPr>
                <w:rFonts w:asciiTheme="majorBidi" w:hAnsiTheme="majorBidi" w:cstheme="majorBidi"/>
                <w:kern w:val="2"/>
                <w:szCs w:val="24"/>
              </w:rPr>
              <w:t xml:space="preserve">Už sąskaitų per informacinę sistemą SABIS priėmimą: </w:t>
            </w:r>
            <w:r w:rsidRPr="00A03A1D">
              <w:rPr>
                <w:rFonts w:asciiTheme="majorBidi" w:hAnsiTheme="majorBidi" w:cstheme="majorBidi"/>
                <w:spacing w:val="-4"/>
                <w:szCs w:val="24"/>
              </w:rPr>
              <w:t xml:space="preserve">Trakų </w:t>
            </w:r>
            <w:r w:rsidRPr="00230794">
              <w:rPr>
                <w:rFonts w:asciiTheme="majorBidi" w:hAnsiTheme="majorBidi" w:cstheme="majorBidi"/>
                <w:spacing w:val="-4"/>
                <w:szCs w:val="24"/>
              </w:rPr>
              <w:t>rajono savivaldybės administracijos</w:t>
            </w:r>
            <w:r w:rsidRPr="00230794">
              <w:rPr>
                <w:rFonts w:asciiTheme="majorBidi" w:hAnsiTheme="majorBidi" w:cstheme="majorBidi"/>
                <w:kern w:val="2"/>
                <w:szCs w:val="24"/>
              </w:rPr>
              <w:t xml:space="preserve"> Apskaitos skyriaus specialistai.</w:t>
            </w:r>
          </w:p>
          <w:p w14:paraId="047E0C55" w14:textId="685D4E1F" w:rsidR="00042BDE" w:rsidRPr="00CA2437" w:rsidRDefault="00042BDE" w:rsidP="00042BDE">
            <w:pPr>
              <w:jc w:val="both"/>
              <w:rPr>
                <w:color w:val="4472C4"/>
                <w:kern w:val="2"/>
                <w:szCs w:val="24"/>
              </w:rPr>
            </w:pPr>
            <w:r>
              <w:rPr>
                <w:rFonts w:asciiTheme="majorBidi" w:hAnsiTheme="majorBidi" w:cstheme="majorBidi"/>
                <w:kern w:val="2"/>
                <w:szCs w:val="24"/>
              </w:rPr>
              <w:lastRenderedPageBreak/>
              <w:t xml:space="preserve">Už sutarties viešinimą – </w:t>
            </w:r>
            <w:r w:rsidRPr="00230794">
              <w:rPr>
                <w:rFonts w:asciiTheme="majorBidi" w:hAnsiTheme="majorBidi" w:cstheme="majorBidi"/>
                <w:spacing w:val="-4"/>
                <w:szCs w:val="24"/>
              </w:rPr>
              <w:t>Trakų rajono savivaldybės administracijos</w:t>
            </w:r>
            <w:r>
              <w:rPr>
                <w:rFonts w:asciiTheme="majorBidi" w:hAnsiTheme="majorBidi" w:cstheme="majorBidi"/>
                <w:kern w:val="2"/>
                <w:szCs w:val="24"/>
              </w:rPr>
              <w:t xml:space="preserve"> viešųjų pirkimų specialistai</w:t>
            </w:r>
            <w:r w:rsidR="00AF7D5B">
              <w:rPr>
                <w:rFonts w:asciiTheme="majorBidi" w:hAnsiTheme="majorBidi" w:cstheme="majorBidi"/>
                <w:kern w:val="2"/>
                <w:szCs w:val="24"/>
              </w:rPr>
              <w:t>.</w:t>
            </w:r>
          </w:p>
          <w:p w14:paraId="0BFA3D37" w14:textId="77777777" w:rsidR="00027B83" w:rsidRDefault="00027B83" w:rsidP="00CA2437">
            <w:pPr>
              <w:rPr>
                <w:color w:val="4472C4"/>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694706CF" w14:textId="03C47281" w:rsidR="00027B83" w:rsidRDefault="000B0897" w:rsidP="00941C18">
            <w:pPr>
              <w:jc w:val="both"/>
              <w:rPr>
                <w:color w:val="4472C4"/>
                <w:kern w:val="2"/>
                <w:szCs w:val="24"/>
              </w:rPr>
            </w:pPr>
            <w:r>
              <w:rPr>
                <w:color w:val="4472C4"/>
                <w:kern w:val="2"/>
                <w:szCs w:val="24"/>
              </w:rPr>
              <w:t>(nurodyti padalinį/skyrių, pareigas, vardą, pavardę, tel., el. paštą)</w:t>
            </w:r>
            <w:r w:rsidR="00AF7D5B">
              <w:rPr>
                <w:color w:val="4472C4"/>
                <w:kern w:val="2"/>
                <w:szCs w:val="24"/>
              </w:rPr>
              <w:t>.</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3971662A" w14:textId="7A0C9459" w:rsidR="00E42C2D" w:rsidRPr="00BB0836" w:rsidRDefault="00F61EB4" w:rsidP="00AC28CA">
            <w:pPr>
              <w:widowControl w:val="0"/>
              <w:jc w:val="both"/>
              <w:rPr>
                <w:bCs/>
                <w:szCs w:val="24"/>
              </w:rPr>
            </w:pPr>
            <w:r>
              <w:rPr>
                <w:bCs/>
                <w:szCs w:val="24"/>
              </w:rPr>
              <w:t xml:space="preserve">3.1.1. </w:t>
            </w:r>
            <w:r w:rsidR="00924F92" w:rsidRPr="00BB0836">
              <w:rPr>
                <w:bCs/>
                <w:szCs w:val="24"/>
              </w:rPr>
              <w:t xml:space="preserve">Tiekėjas </w:t>
            </w:r>
            <w:r w:rsidR="00E42C2D" w:rsidRPr="00BB0836">
              <w:rPr>
                <w:bCs/>
                <w:szCs w:val="24"/>
              </w:rPr>
              <w:t>savo medžiagomis, techninėmis priemonėmis, pagal pirkimo dokumentus, techninę specifikaciją, savo pasiūlymą ir šią Sutartį įsipareigoja pagaminti (liejimo būdu) bronzinį pagal skulptoriaus prof. Gedimino Karaliaus (toliau – Autorius) sukurtą natūralaus dydžio modelį Lietuvos Didžiojo Kunigaikščio Vytauto Didžiojo paminklą (toliau – Paminklas, gaminys), pristatyti (transportuoti) ir iškrauti gaminį montavimo vietoje, esančioje Galvės ežero Karaimų (Karvinės) saloje, Trakų m., Trakų r. sav., suteikti ir atlikti visas su gamyba, pristatymu, iškrovimu susijusias paslaugas (toliau – Paslaugos</w:t>
            </w:r>
            <w:r w:rsidR="003938EF" w:rsidRPr="00BB0836">
              <w:rPr>
                <w:bCs/>
                <w:szCs w:val="24"/>
              </w:rPr>
              <w:t>).</w:t>
            </w:r>
            <w:r w:rsidR="00AC28CA" w:rsidRPr="00BB0836">
              <w:rPr>
                <w:bCs/>
                <w:szCs w:val="24"/>
              </w:rPr>
              <w:t xml:space="preserve"> </w:t>
            </w:r>
          </w:p>
          <w:p w14:paraId="32D4AF09" w14:textId="01D24D71" w:rsidR="00E42C2D" w:rsidRPr="00344E00" w:rsidRDefault="00F61EB4" w:rsidP="00941C18">
            <w:pPr>
              <w:jc w:val="both"/>
              <w:rPr>
                <w:kern w:val="2"/>
                <w:szCs w:val="24"/>
              </w:rPr>
            </w:pPr>
            <w:r>
              <w:rPr>
                <w:bCs/>
                <w:szCs w:val="24"/>
              </w:rPr>
              <w:t xml:space="preserve">3.1.2. </w:t>
            </w:r>
            <w:r w:rsidR="00AC28CA" w:rsidRPr="00344E00">
              <w:rPr>
                <w:bCs/>
                <w:szCs w:val="24"/>
              </w:rPr>
              <w:t xml:space="preserve">Sutarties dalykas apima visą technologinį, organizacinį ir gamybos (liejimo) procesą: autorinės priežiūros sutarties sudarymą su Autoriumi, modelio perėmimą, pakavimą ir transportavimą į liejyklą; formų gamybą; bronzos liejimą; liejinių segmentų sujungimą; vidinės laikančiosios konstrukcijos projektavimą, konstrukcinius skaičiavimus ir gamybą; paviršiaus apdirbimą ir autoriaus modelio faktūros atkūrimą; </w:t>
            </w:r>
            <w:proofErr w:type="spellStart"/>
            <w:r w:rsidR="00AC28CA" w:rsidRPr="00344E00">
              <w:rPr>
                <w:bCs/>
                <w:szCs w:val="24"/>
              </w:rPr>
              <w:t>patinavimą</w:t>
            </w:r>
            <w:proofErr w:type="spellEnd"/>
            <w:r w:rsidR="00AC28CA" w:rsidRPr="00344E00">
              <w:rPr>
                <w:bCs/>
                <w:szCs w:val="24"/>
              </w:rPr>
              <w:t xml:space="preserve">; galutinio paminklo pakavimą, pakrovimą, transportavimą, iškrovimą ir pristatymą į </w:t>
            </w:r>
            <w:r w:rsidR="00451F86" w:rsidRPr="00344E00">
              <w:rPr>
                <w:bCs/>
                <w:szCs w:val="24"/>
              </w:rPr>
              <w:t xml:space="preserve">Pirkėjo </w:t>
            </w:r>
            <w:r w:rsidR="00AC28CA" w:rsidRPr="00344E00">
              <w:rPr>
                <w:bCs/>
                <w:szCs w:val="24"/>
              </w:rPr>
              <w:t>nurodytą montavimo vietą, esančią Galvės ežero Karaimų (Karvinės) saloje, Trakų m., Trakų r. sav.; tvirtinimo ir montavimo mazgų bei techninių parametrų suderinimą su pamato ir (ar) pjedestalo rangovu</w:t>
            </w:r>
            <w:r w:rsidR="00CC3F13">
              <w:rPr>
                <w:bCs/>
                <w:szCs w:val="24"/>
              </w:rPr>
              <w:t>.</w:t>
            </w:r>
          </w:p>
          <w:p w14:paraId="6B5360F1" w14:textId="4C2203EE" w:rsidR="00782003" w:rsidRPr="00E07FEA" w:rsidRDefault="00CC3F13" w:rsidP="00941C18">
            <w:pPr>
              <w:jc w:val="both"/>
              <w:rPr>
                <w:kern w:val="2"/>
                <w:szCs w:val="24"/>
              </w:rPr>
            </w:pPr>
            <w:r>
              <w:rPr>
                <w:kern w:val="2"/>
                <w:szCs w:val="24"/>
              </w:rPr>
              <w:t xml:space="preserve">3.1.3. </w:t>
            </w:r>
            <w:r w:rsidR="00782003" w:rsidRPr="00344E00">
              <w:rPr>
                <w:kern w:val="2"/>
                <w:szCs w:val="24"/>
              </w:rPr>
              <w:t xml:space="preserve">Išsamus </w:t>
            </w:r>
            <w:r w:rsidR="00782003" w:rsidRPr="00344E00">
              <w:rPr>
                <w:szCs w:val="24"/>
              </w:rPr>
              <w:t>Paslaugų</w:t>
            </w:r>
            <w:r w:rsidR="00782003" w:rsidRPr="00344E00">
              <w:rPr>
                <w:kern w:val="2"/>
                <w:szCs w:val="24"/>
              </w:rPr>
              <w:t xml:space="preserve"> aprašymas ir kiti reikalavimai teikiamoms </w:t>
            </w:r>
            <w:r w:rsidR="00782003" w:rsidRPr="00344E00">
              <w:rPr>
                <w:szCs w:val="24"/>
              </w:rPr>
              <w:t>Paslaugoms</w:t>
            </w:r>
            <w:r w:rsidR="00782003" w:rsidRPr="00344E00">
              <w:rPr>
                <w:kern w:val="2"/>
                <w:szCs w:val="24"/>
              </w:rPr>
              <w:t xml:space="preserve"> nustatyti Sutarties priede Nr. 1 „</w:t>
            </w:r>
            <w:r w:rsidR="00C02BD3" w:rsidRPr="00344E00">
              <w:rPr>
                <w:kern w:val="2"/>
                <w:szCs w:val="24"/>
              </w:rPr>
              <w:t>Techninė specifikacija</w:t>
            </w:r>
            <w:r w:rsidR="00782003" w:rsidRPr="00344E00">
              <w:rPr>
                <w:kern w:val="2"/>
                <w:szCs w:val="24"/>
              </w:rPr>
              <w:t xml:space="preserve">“ (toliau – </w:t>
            </w:r>
            <w:r w:rsidR="00C02BD3" w:rsidRPr="00344E00">
              <w:rPr>
                <w:kern w:val="2"/>
                <w:szCs w:val="24"/>
              </w:rPr>
              <w:t>Techninė specifikacija</w:t>
            </w:r>
            <w:r w:rsidR="00782003" w:rsidRPr="00344E00">
              <w:rPr>
                <w:kern w:val="2"/>
                <w:szCs w:val="24"/>
              </w:rPr>
              <w:t>).</w:t>
            </w:r>
          </w:p>
        </w:tc>
      </w:tr>
      <w:tr w:rsidR="00027B83" w14:paraId="0AD60CA4" w14:textId="77777777">
        <w:trPr>
          <w:trHeight w:val="300"/>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7AE8443A" w14:textId="14D3721C" w:rsidR="00DC7689" w:rsidRPr="00A03A1D" w:rsidRDefault="004D141F" w:rsidP="00941C18">
            <w:pPr>
              <w:jc w:val="both"/>
              <w:rPr>
                <w:szCs w:val="24"/>
                <w:shd w:val="clear" w:color="auto" w:fill="FFFFFF"/>
              </w:rPr>
            </w:pPr>
            <w:r w:rsidRPr="00A03A1D">
              <w:rPr>
                <w:szCs w:val="24"/>
                <w:shd w:val="clear" w:color="auto" w:fill="FFFFFF"/>
              </w:rPr>
              <w:t>Lietuvos didžiojo kunigaikščio Vytauto bronzinio paminklo pagaminimo (liejimo) paslaugos pagal autoriaus prof. Gedimino Karaliaus sukurtą natūralaus dydžio modelį</w:t>
            </w:r>
            <w:r w:rsidR="006E60C4" w:rsidRPr="00A03A1D">
              <w:rPr>
                <w:szCs w:val="24"/>
                <w:shd w:val="clear" w:color="auto" w:fill="FFFFFF"/>
              </w:rPr>
              <w:t>;</w:t>
            </w:r>
          </w:p>
          <w:p w14:paraId="1CD74DF2" w14:textId="49CA8F4C" w:rsidR="00096A1D" w:rsidRDefault="00096A1D" w:rsidP="00941C18">
            <w:pPr>
              <w:jc w:val="both"/>
              <w:rPr>
                <w:kern w:val="2"/>
                <w:szCs w:val="24"/>
              </w:rPr>
            </w:pPr>
            <w:r w:rsidRPr="00BA7312">
              <w:rPr>
                <w:kern w:val="2"/>
                <w:szCs w:val="24"/>
              </w:rPr>
              <w:t>ID</w:t>
            </w:r>
            <w:r w:rsidRPr="00E836F0">
              <w:rPr>
                <w:kern w:val="2"/>
                <w:szCs w:val="24"/>
              </w:rPr>
              <w:t xml:space="preserve"> .....</w:t>
            </w:r>
            <w:r w:rsidR="00373A2F">
              <w:rPr>
                <w:kern w:val="2"/>
                <w:szCs w:val="24"/>
              </w:rPr>
              <w:t>(</w:t>
            </w:r>
            <w:r w:rsidR="00373A2F" w:rsidRPr="00373A2F">
              <w:rPr>
                <w:i/>
                <w:iCs/>
                <w:kern w:val="2"/>
                <w:szCs w:val="24"/>
              </w:rPr>
              <w:t>pirkimo NR CVPIS</w:t>
            </w:r>
            <w:r w:rsidR="00373A2F">
              <w:rPr>
                <w:kern w:val="2"/>
                <w:szCs w:val="24"/>
              </w:rPr>
              <w:t>)</w:t>
            </w: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22696BE6" w:rsidR="00027B83" w:rsidRPr="00E07FEA" w:rsidRDefault="00F53B05" w:rsidP="00E07FEA">
            <w:pPr>
              <w:jc w:val="both"/>
              <w:rPr>
                <w:iCs/>
                <w:szCs w:val="24"/>
                <w:lang w:eastAsia="lt-LT"/>
              </w:rPr>
            </w:pPr>
            <w:r>
              <w:rPr>
                <w:iCs/>
                <w:szCs w:val="24"/>
                <w:lang w:eastAsia="lt-LT"/>
              </w:rPr>
              <w:t>Savivaldybės biudžeto lėšos</w:t>
            </w:r>
            <w:r w:rsidR="00662327">
              <w:rPr>
                <w:iCs/>
                <w:szCs w:val="24"/>
                <w:lang w:eastAsia="lt-LT"/>
              </w:rPr>
              <w:t>.</w:t>
            </w: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trPr>
          <w:trHeight w:val="300"/>
        </w:trPr>
        <w:tc>
          <w:tcPr>
            <w:tcW w:w="3094" w:type="dxa"/>
            <w:gridSpan w:val="2"/>
          </w:tcPr>
          <w:p w14:paraId="3EF87ADF" w14:textId="524ED78F" w:rsidR="00027B83" w:rsidRPr="00096A1D" w:rsidRDefault="000B0897" w:rsidP="00096A1D">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7B655E78" w14:textId="07BF8DAB" w:rsidR="00C64013" w:rsidRPr="00A03A1D" w:rsidRDefault="0050472E" w:rsidP="00884E24">
            <w:pPr>
              <w:jc w:val="both"/>
            </w:pPr>
            <w:r w:rsidRPr="00A03A1D">
              <w:t xml:space="preserve">4.1.1. </w:t>
            </w:r>
            <w:r w:rsidR="003D5D25" w:rsidRPr="00A03A1D">
              <w:t xml:space="preserve">Paslaugos perkamos 42 mėnesiams, t. y. </w:t>
            </w:r>
            <w:r w:rsidR="00C64013" w:rsidRPr="00A03A1D">
              <w:t>v</w:t>
            </w:r>
            <w:r w:rsidR="00C64013" w:rsidRPr="00A03A1D">
              <w:rPr>
                <w:szCs w:val="24"/>
              </w:rPr>
              <w:t xml:space="preserve">isas Sutarties dalykas turi būti įvykdytas per ne ilgesnį kaip 42 mėnesių terminą nuo Sutarties įsigaliojimo dienos. </w:t>
            </w:r>
          </w:p>
          <w:p w14:paraId="2D0188F3" w14:textId="7862EBA5" w:rsidR="00AF4998" w:rsidRPr="00A03A1D" w:rsidRDefault="00AF4998" w:rsidP="0011317E">
            <w:pPr>
              <w:widowControl w:val="0"/>
              <w:tabs>
                <w:tab w:val="left" w:pos="567"/>
                <w:tab w:val="left" w:pos="851"/>
                <w:tab w:val="left" w:pos="992"/>
                <w:tab w:val="left" w:pos="1134"/>
              </w:tabs>
              <w:spacing w:line="276" w:lineRule="auto"/>
              <w:jc w:val="both"/>
              <w:rPr>
                <w:rFonts w:eastAsia="Arial"/>
              </w:rPr>
            </w:pPr>
          </w:p>
          <w:p w14:paraId="24DA6FF1" w14:textId="4FAD0C3C" w:rsidR="00280E55" w:rsidRPr="00A03A1D" w:rsidRDefault="00E51920" w:rsidP="00E51920">
            <w:pPr>
              <w:jc w:val="both"/>
              <w:rPr>
                <w:szCs w:val="24"/>
              </w:rPr>
            </w:pPr>
            <w:r w:rsidRPr="00A03A1D">
              <w:rPr>
                <w:szCs w:val="24"/>
              </w:rPr>
              <w:t xml:space="preserve">4.1.2. Paslaugos teikiamos pagal Šalių suderintą paslaugų teikimo grafiką (toliau – Grafikas), laikantis jame nustatyto etapų eiliškumo ir jų užbaigimo (priėmimo) sąlygų. </w:t>
            </w:r>
            <w:r w:rsidR="00280E55" w:rsidRPr="00A03A1D">
              <w:rPr>
                <w:szCs w:val="24"/>
              </w:rPr>
              <w:t>Etapų terminai nustatomi Šalims suderinus Grafiką.</w:t>
            </w:r>
            <w:r w:rsidR="00BA7122" w:rsidRPr="00A03A1D">
              <w:rPr>
                <w:szCs w:val="24"/>
              </w:rPr>
              <w:t xml:space="preserve"> </w:t>
            </w:r>
          </w:p>
          <w:p w14:paraId="43FB3BE6" w14:textId="77777777" w:rsidR="00280E55" w:rsidRPr="00A03A1D" w:rsidRDefault="00280E55" w:rsidP="00E51920">
            <w:pPr>
              <w:jc w:val="both"/>
              <w:rPr>
                <w:szCs w:val="24"/>
              </w:rPr>
            </w:pPr>
          </w:p>
          <w:p w14:paraId="5C5042E5" w14:textId="7522A29F" w:rsidR="00E51920" w:rsidRPr="00A03A1D" w:rsidRDefault="00BA7122" w:rsidP="00E51920">
            <w:pPr>
              <w:jc w:val="both"/>
              <w:rPr>
                <w:szCs w:val="24"/>
              </w:rPr>
            </w:pPr>
            <w:r w:rsidRPr="00A03A1D">
              <w:rPr>
                <w:szCs w:val="24"/>
              </w:rPr>
              <w:lastRenderedPageBreak/>
              <w:t xml:space="preserve">4.1.3. </w:t>
            </w:r>
            <w:r w:rsidR="00E51920" w:rsidRPr="00A03A1D">
              <w:rPr>
                <w:szCs w:val="24"/>
              </w:rPr>
              <w:t>Tiekėjas per 5 darbo dienas nuo Sutarties įsigaliojimo</w:t>
            </w:r>
            <w:r w:rsidR="00422C05" w:rsidRPr="00A03A1D">
              <w:rPr>
                <w:szCs w:val="24"/>
              </w:rPr>
              <w:t xml:space="preserve"> dienos </w:t>
            </w:r>
            <w:r w:rsidR="00E51920" w:rsidRPr="00A03A1D">
              <w:rPr>
                <w:szCs w:val="24"/>
              </w:rPr>
              <w:t xml:space="preserve">pateikia Pirkėjui siūlomus </w:t>
            </w:r>
            <w:r w:rsidRPr="00A03A1D">
              <w:rPr>
                <w:szCs w:val="24"/>
              </w:rPr>
              <w:t xml:space="preserve">šių </w:t>
            </w:r>
            <w:r w:rsidR="00E51920" w:rsidRPr="00A03A1D">
              <w:rPr>
                <w:szCs w:val="24"/>
              </w:rPr>
              <w:t>paslaugų teikimo etapų terminus</w:t>
            </w:r>
            <w:r w:rsidR="002008A9">
              <w:rPr>
                <w:szCs w:val="24"/>
              </w:rPr>
              <w:t>,</w:t>
            </w:r>
            <w:r w:rsidR="00E51920" w:rsidRPr="00A03A1D">
              <w:rPr>
                <w:szCs w:val="24"/>
              </w:rPr>
              <w:t xml:space="preserve"> </w:t>
            </w:r>
            <w:r w:rsidR="00386A87">
              <w:rPr>
                <w:szCs w:val="24"/>
              </w:rPr>
              <w:t xml:space="preserve">suderintus su Autoriumi </w:t>
            </w:r>
            <w:r w:rsidR="00E51920" w:rsidRPr="00A03A1D">
              <w:rPr>
                <w:szCs w:val="24"/>
              </w:rPr>
              <w:t>(datas)</w:t>
            </w:r>
            <w:r w:rsidR="00280E55" w:rsidRPr="00A03A1D">
              <w:rPr>
                <w:szCs w:val="24"/>
              </w:rPr>
              <w:t xml:space="preserve">: </w:t>
            </w:r>
          </w:p>
          <w:p w14:paraId="37B2AB04" w14:textId="0014C279" w:rsidR="00EA301D" w:rsidRPr="00A03A1D" w:rsidRDefault="00EA301D" w:rsidP="00E51920">
            <w:pPr>
              <w:widowControl w:val="0"/>
              <w:tabs>
                <w:tab w:val="left" w:pos="567"/>
                <w:tab w:val="left" w:pos="851"/>
                <w:tab w:val="left" w:pos="992"/>
                <w:tab w:val="left" w:pos="1134"/>
              </w:tabs>
              <w:spacing w:line="276" w:lineRule="auto"/>
              <w:jc w:val="both"/>
              <w:rPr>
                <w:szCs w:val="24"/>
              </w:rPr>
            </w:pPr>
          </w:p>
          <w:tbl>
            <w:tblPr>
              <w:tblStyle w:val="Lentelstinklelis"/>
              <w:tblpPr w:leftFromText="180" w:rightFromText="180" w:vertAnchor="text" w:horzAnchor="margin" w:tblpY="76"/>
              <w:tblW w:w="0" w:type="auto"/>
              <w:tblLook w:val="04A0" w:firstRow="1" w:lastRow="0" w:firstColumn="1" w:lastColumn="0" w:noHBand="0" w:noVBand="1"/>
            </w:tblPr>
            <w:tblGrid>
              <w:gridCol w:w="923"/>
              <w:gridCol w:w="2908"/>
              <w:gridCol w:w="2384"/>
            </w:tblGrid>
            <w:tr w:rsidR="00EA301D" w:rsidRPr="00A03A1D" w14:paraId="31E6166C" w14:textId="77777777" w:rsidTr="0079304D">
              <w:trPr>
                <w:tblHeader/>
              </w:trPr>
              <w:tc>
                <w:tcPr>
                  <w:tcW w:w="923" w:type="dxa"/>
                  <w:shd w:val="clear" w:color="auto" w:fill="D9EAF7"/>
                  <w:vAlign w:val="center"/>
                </w:tcPr>
                <w:p w14:paraId="404E30CD" w14:textId="77777777" w:rsidR="00EA301D" w:rsidRPr="00A03A1D" w:rsidRDefault="00EA301D" w:rsidP="00EA301D">
                  <w:pPr>
                    <w:pStyle w:val="Pagrindinistekstas"/>
                    <w:tabs>
                      <w:tab w:val="left" w:pos="0"/>
                    </w:tabs>
                    <w:rPr>
                      <w:szCs w:val="24"/>
                    </w:rPr>
                  </w:pPr>
                  <w:r w:rsidRPr="00A03A1D">
                    <w:rPr>
                      <w:b/>
                      <w:szCs w:val="24"/>
                    </w:rPr>
                    <w:t>Etapas</w:t>
                  </w:r>
                </w:p>
              </w:tc>
              <w:tc>
                <w:tcPr>
                  <w:tcW w:w="2908" w:type="dxa"/>
                  <w:shd w:val="clear" w:color="auto" w:fill="D9EAF7"/>
                  <w:vAlign w:val="center"/>
                </w:tcPr>
                <w:p w14:paraId="12B30071" w14:textId="77777777" w:rsidR="00EA301D" w:rsidRPr="00A03A1D" w:rsidRDefault="00EA301D" w:rsidP="00EA301D">
                  <w:pPr>
                    <w:pStyle w:val="Pagrindinistekstas"/>
                    <w:tabs>
                      <w:tab w:val="left" w:pos="0"/>
                    </w:tabs>
                    <w:rPr>
                      <w:szCs w:val="24"/>
                    </w:rPr>
                  </w:pPr>
                  <w:r w:rsidRPr="00A03A1D">
                    <w:rPr>
                      <w:b/>
                      <w:szCs w:val="24"/>
                    </w:rPr>
                    <w:t>Darbai / paslaugos</w:t>
                  </w:r>
                </w:p>
              </w:tc>
              <w:tc>
                <w:tcPr>
                  <w:tcW w:w="2384" w:type="dxa"/>
                  <w:shd w:val="clear" w:color="auto" w:fill="D9EAF7"/>
                  <w:vAlign w:val="center"/>
                </w:tcPr>
                <w:p w14:paraId="7824ABF7" w14:textId="77777777" w:rsidR="00EA301D" w:rsidRPr="00A03A1D" w:rsidRDefault="00EA301D" w:rsidP="00EA301D">
                  <w:pPr>
                    <w:pStyle w:val="Pagrindinistekstas"/>
                    <w:tabs>
                      <w:tab w:val="left" w:pos="0"/>
                    </w:tabs>
                    <w:rPr>
                      <w:szCs w:val="24"/>
                    </w:rPr>
                  </w:pPr>
                  <w:r w:rsidRPr="00A03A1D">
                    <w:rPr>
                      <w:b/>
                      <w:szCs w:val="24"/>
                    </w:rPr>
                    <w:t>Priėmimo pagrindas</w:t>
                  </w:r>
                </w:p>
              </w:tc>
            </w:tr>
            <w:tr w:rsidR="00EA301D" w:rsidRPr="00A03A1D" w14:paraId="5FB87E32" w14:textId="77777777" w:rsidTr="0079304D">
              <w:tc>
                <w:tcPr>
                  <w:tcW w:w="923" w:type="dxa"/>
                </w:tcPr>
                <w:p w14:paraId="62F6F217" w14:textId="77777777" w:rsidR="00EA301D" w:rsidRPr="00A03A1D" w:rsidRDefault="00EA301D" w:rsidP="00EA301D">
                  <w:pPr>
                    <w:pStyle w:val="Pagrindinistekstas"/>
                    <w:tabs>
                      <w:tab w:val="left" w:pos="0"/>
                    </w:tabs>
                    <w:rPr>
                      <w:szCs w:val="24"/>
                    </w:rPr>
                  </w:pPr>
                  <w:r w:rsidRPr="00A03A1D">
                    <w:rPr>
                      <w:szCs w:val="24"/>
                    </w:rPr>
                    <w:t>1</w:t>
                  </w:r>
                </w:p>
              </w:tc>
              <w:tc>
                <w:tcPr>
                  <w:tcW w:w="2908" w:type="dxa"/>
                </w:tcPr>
                <w:p w14:paraId="36B259C9" w14:textId="77777777" w:rsidR="00EA301D" w:rsidRPr="00A03A1D" w:rsidRDefault="00EA301D" w:rsidP="00EA301D">
                  <w:pPr>
                    <w:pStyle w:val="Pagrindinistekstas"/>
                    <w:tabs>
                      <w:tab w:val="left" w:pos="0"/>
                    </w:tabs>
                    <w:rPr>
                      <w:szCs w:val="24"/>
                    </w:rPr>
                  </w:pPr>
                  <w:r w:rsidRPr="00A03A1D">
                    <w:rPr>
                      <w:szCs w:val="24"/>
                    </w:rPr>
                    <w:t>Modelio perėmimas, pakavimas ir transportavimas į liejyklą</w:t>
                  </w:r>
                </w:p>
              </w:tc>
              <w:tc>
                <w:tcPr>
                  <w:tcW w:w="2384" w:type="dxa"/>
                </w:tcPr>
                <w:p w14:paraId="732B5067" w14:textId="77777777" w:rsidR="00EA301D" w:rsidRPr="00A03A1D" w:rsidRDefault="00EA301D" w:rsidP="00EA301D">
                  <w:pPr>
                    <w:pStyle w:val="Pagrindinistekstas"/>
                    <w:tabs>
                      <w:tab w:val="left" w:pos="0"/>
                    </w:tabs>
                    <w:rPr>
                      <w:szCs w:val="24"/>
                    </w:rPr>
                  </w:pPr>
                  <w:r w:rsidRPr="00A03A1D">
                    <w:rPr>
                      <w:szCs w:val="24"/>
                    </w:rPr>
                    <w:t>Modelio perdavimo–priėmimo aktas; būklės fiksavimas</w:t>
                  </w:r>
                </w:p>
              </w:tc>
            </w:tr>
            <w:tr w:rsidR="00EA301D" w:rsidRPr="00A03A1D" w14:paraId="2EBD7C7F" w14:textId="77777777" w:rsidTr="0079304D">
              <w:tc>
                <w:tcPr>
                  <w:tcW w:w="923" w:type="dxa"/>
                </w:tcPr>
                <w:p w14:paraId="43CE2AE4" w14:textId="77777777" w:rsidR="00EA301D" w:rsidRPr="00A03A1D" w:rsidRDefault="00EA301D" w:rsidP="00EA301D">
                  <w:pPr>
                    <w:pStyle w:val="Pagrindinistekstas"/>
                    <w:tabs>
                      <w:tab w:val="left" w:pos="0"/>
                    </w:tabs>
                    <w:rPr>
                      <w:szCs w:val="24"/>
                    </w:rPr>
                  </w:pPr>
                  <w:r w:rsidRPr="00A03A1D">
                    <w:rPr>
                      <w:szCs w:val="24"/>
                    </w:rPr>
                    <w:t>2</w:t>
                  </w:r>
                </w:p>
              </w:tc>
              <w:tc>
                <w:tcPr>
                  <w:tcW w:w="2908" w:type="dxa"/>
                </w:tcPr>
                <w:p w14:paraId="575047CA" w14:textId="77777777" w:rsidR="00EA301D" w:rsidRPr="00A03A1D" w:rsidRDefault="00EA301D" w:rsidP="00EA301D">
                  <w:pPr>
                    <w:pStyle w:val="Pagrindinistekstas"/>
                    <w:tabs>
                      <w:tab w:val="left" w:pos="0"/>
                    </w:tabs>
                    <w:rPr>
                      <w:szCs w:val="24"/>
                    </w:rPr>
                  </w:pPr>
                  <w:r w:rsidRPr="00A03A1D">
                    <w:rPr>
                      <w:szCs w:val="24"/>
                    </w:rPr>
                    <w:t>Formų gamyba</w:t>
                  </w:r>
                </w:p>
              </w:tc>
              <w:tc>
                <w:tcPr>
                  <w:tcW w:w="2384" w:type="dxa"/>
                </w:tcPr>
                <w:p w14:paraId="3DDEFDDA" w14:textId="77777777" w:rsidR="00EA301D" w:rsidRPr="00A03A1D" w:rsidRDefault="00EA301D" w:rsidP="00EA301D">
                  <w:pPr>
                    <w:pStyle w:val="Pagrindinistekstas"/>
                    <w:tabs>
                      <w:tab w:val="left" w:pos="0"/>
                    </w:tabs>
                    <w:rPr>
                      <w:szCs w:val="24"/>
                    </w:rPr>
                  </w:pPr>
                  <w:r w:rsidRPr="00A03A1D">
                    <w:rPr>
                      <w:szCs w:val="24"/>
                    </w:rPr>
                    <w:t>Etapo aktas ir Autoriaus pritarimas</w:t>
                  </w:r>
                </w:p>
              </w:tc>
            </w:tr>
            <w:tr w:rsidR="00EA301D" w:rsidRPr="00A03A1D" w14:paraId="1D232144" w14:textId="77777777" w:rsidTr="0079304D">
              <w:tc>
                <w:tcPr>
                  <w:tcW w:w="923" w:type="dxa"/>
                </w:tcPr>
                <w:p w14:paraId="365DE7FB" w14:textId="77777777" w:rsidR="00EA301D" w:rsidRPr="00A03A1D" w:rsidRDefault="00EA301D" w:rsidP="00EA301D">
                  <w:pPr>
                    <w:pStyle w:val="Pagrindinistekstas"/>
                    <w:tabs>
                      <w:tab w:val="left" w:pos="0"/>
                    </w:tabs>
                    <w:rPr>
                      <w:szCs w:val="24"/>
                    </w:rPr>
                  </w:pPr>
                  <w:r w:rsidRPr="00A03A1D">
                    <w:rPr>
                      <w:szCs w:val="24"/>
                    </w:rPr>
                    <w:t>3</w:t>
                  </w:r>
                </w:p>
              </w:tc>
              <w:tc>
                <w:tcPr>
                  <w:tcW w:w="2908" w:type="dxa"/>
                </w:tcPr>
                <w:p w14:paraId="4B996BD6" w14:textId="77777777" w:rsidR="00EA301D" w:rsidRPr="00A03A1D" w:rsidRDefault="00EA301D" w:rsidP="00EA301D">
                  <w:pPr>
                    <w:pStyle w:val="Pagrindinistekstas"/>
                    <w:tabs>
                      <w:tab w:val="left" w:pos="0"/>
                    </w:tabs>
                    <w:rPr>
                      <w:szCs w:val="24"/>
                    </w:rPr>
                  </w:pPr>
                  <w:r w:rsidRPr="00A03A1D">
                    <w:rPr>
                      <w:szCs w:val="24"/>
                    </w:rPr>
                    <w:t>Bronzos liejimas</w:t>
                  </w:r>
                </w:p>
              </w:tc>
              <w:tc>
                <w:tcPr>
                  <w:tcW w:w="2384" w:type="dxa"/>
                </w:tcPr>
                <w:p w14:paraId="57CAE0E9" w14:textId="77777777" w:rsidR="00EA301D" w:rsidRPr="00A03A1D" w:rsidRDefault="00EA301D" w:rsidP="00EA301D">
                  <w:pPr>
                    <w:pStyle w:val="Pagrindinistekstas"/>
                    <w:tabs>
                      <w:tab w:val="left" w:pos="0"/>
                    </w:tabs>
                    <w:rPr>
                      <w:szCs w:val="24"/>
                    </w:rPr>
                  </w:pPr>
                  <w:r w:rsidRPr="00A03A1D">
                    <w:rPr>
                      <w:szCs w:val="24"/>
                    </w:rPr>
                    <w:t>Etapo aktas; liejinių kokybės patikrinimas; Autoriaus pritarimas</w:t>
                  </w:r>
                </w:p>
              </w:tc>
            </w:tr>
            <w:tr w:rsidR="00EA301D" w:rsidRPr="00A03A1D" w14:paraId="5E2ECF10" w14:textId="77777777" w:rsidTr="0079304D">
              <w:tc>
                <w:tcPr>
                  <w:tcW w:w="923" w:type="dxa"/>
                </w:tcPr>
                <w:p w14:paraId="67BFE047" w14:textId="77777777" w:rsidR="00EA301D" w:rsidRPr="00A03A1D" w:rsidRDefault="00EA301D" w:rsidP="00EA301D">
                  <w:pPr>
                    <w:pStyle w:val="Pagrindinistekstas"/>
                    <w:tabs>
                      <w:tab w:val="left" w:pos="0"/>
                    </w:tabs>
                    <w:rPr>
                      <w:szCs w:val="24"/>
                    </w:rPr>
                  </w:pPr>
                  <w:r w:rsidRPr="00A03A1D">
                    <w:rPr>
                      <w:szCs w:val="24"/>
                    </w:rPr>
                    <w:t>4</w:t>
                  </w:r>
                </w:p>
              </w:tc>
              <w:tc>
                <w:tcPr>
                  <w:tcW w:w="2908" w:type="dxa"/>
                </w:tcPr>
                <w:p w14:paraId="470BF4EF" w14:textId="77777777" w:rsidR="00EA301D" w:rsidRPr="00A03A1D" w:rsidRDefault="00EA301D" w:rsidP="00EA301D">
                  <w:pPr>
                    <w:pStyle w:val="Pagrindinistekstas"/>
                    <w:tabs>
                      <w:tab w:val="left" w:pos="0"/>
                    </w:tabs>
                    <w:rPr>
                      <w:szCs w:val="24"/>
                    </w:rPr>
                  </w:pPr>
                  <w:r w:rsidRPr="00A03A1D">
                    <w:rPr>
                      <w:szCs w:val="24"/>
                    </w:rPr>
                    <w:t>Segmentų sujungimas ir vidinės konstrukcijos projektavimas / gamyba</w:t>
                  </w:r>
                </w:p>
              </w:tc>
              <w:tc>
                <w:tcPr>
                  <w:tcW w:w="2384" w:type="dxa"/>
                </w:tcPr>
                <w:p w14:paraId="30C0594E" w14:textId="77777777" w:rsidR="00EA301D" w:rsidRPr="00A03A1D" w:rsidRDefault="00EA301D" w:rsidP="00EA301D">
                  <w:pPr>
                    <w:pStyle w:val="Pagrindinistekstas"/>
                    <w:tabs>
                      <w:tab w:val="left" w:pos="0"/>
                    </w:tabs>
                    <w:rPr>
                      <w:szCs w:val="24"/>
                    </w:rPr>
                  </w:pPr>
                  <w:r w:rsidRPr="00A03A1D">
                    <w:rPr>
                      <w:szCs w:val="24"/>
                    </w:rPr>
                    <w:t>Etapo aktas; konstrukciniai skaičiavimai ir brėžiniai; Autoriaus pritarimas</w:t>
                  </w:r>
                </w:p>
              </w:tc>
            </w:tr>
            <w:tr w:rsidR="00EA301D" w:rsidRPr="00A03A1D" w14:paraId="036EBD1B" w14:textId="77777777" w:rsidTr="0079304D">
              <w:tc>
                <w:tcPr>
                  <w:tcW w:w="923" w:type="dxa"/>
                </w:tcPr>
                <w:p w14:paraId="44CA8ED3" w14:textId="77777777" w:rsidR="00EA301D" w:rsidRPr="00A03A1D" w:rsidRDefault="00EA301D" w:rsidP="00EA301D">
                  <w:pPr>
                    <w:pStyle w:val="Pagrindinistekstas"/>
                    <w:tabs>
                      <w:tab w:val="left" w:pos="0"/>
                    </w:tabs>
                    <w:rPr>
                      <w:szCs w:val="24"/>
                    </w:rPr>
                  </w:pPr>
                  <w:r w:rsidRPr="00A03A1D">
                    <w:rPr>
                      <w:szCs w:val="24"/>
                    </w:rPr>
                    <w:t>5</w:t>
                  </w:r>
                </w:p>
              </w:tc>
              <w:tc>
                <w:tcPr>
                  <w:tcW w:w="2908" w:type="dxa"/>
                </w:tcPr>
                <w:p w14:paraId="29D611B7" w14:textId="77777777" w:rsidR="00EA301D" w:rsidRPr="00A03A1D" w:rsidRDefault="00EA301D" w:rsidP="00EA301D">
                  <w:pPr>
                    <w:pStyle w:val="Pagrindinistekstas"/>
                    <w:tabs>
                      <w:tab w:val="left" w:pos="0"/>
                    </w:tabs>
                    <w:rPr>
                      <w:szCs w:val="24"/>
                    </w:rPr>
                  </w:pPr>
                  <w:r w:rsidRPr="00A03A1D">
                    <w:rPr>
                      <w:szCs w:val="24"/>
                    </w:rPr>
                    <w:t>Paviršiaus apdirbimas ir autoriaus faktūros atkūrimas</w:t>
                  </w:r>
                </w:p>
              </w:tc>
              <w:tc>
                <w:tcPr>
                  <w:tcW w:w="2384" w:type="dxa"/>
                </w:tcPr>
                <w:p w14:paraId="147263E3" w14:textId="77777777" w:rsidR="00EA301D" w:rsidRPr="00A03A1D" w:rsidRDefault="00EA301D" w:rsidP="00EA301D">
                  <w:pPr>
                    <w:pStyle w:val="Pagrindinistekstas"/>
                    <w:tabs>
                      <w:tab w:val="left" w:pos="0"/>
                    </w:tabs>
                    <w:rPr>
                      <w:szCs w:val="24"/>
                    </w:rPr>
                  </w:pPr>
                  <w:r w:rsidRPr="00A03A1D">
                    <w:rPr>
                      <w:szCs w:val="24"/>
                    </w:rPr>
                    <w:t>Etapo aktas ir Autoriaus pritarimas</w:t>
                  </w:r>
                </w:p>
              </w:tc>
            </w:tr>
            <w:tr w:rsidR="00EA301D" w:rsidRPr="00A03A1D" w14:paraId="49731931" w14:textId="77777777" w:rsidTr="0079304D">
              <w:tc>
                <w:tcPr>
                  <w:tcW w:w="923" w:type="dxa"/>
                </w:tcPr>
                <w:p w14:paraId="4A596CC8" w14:textId="77777777" w:rsidR="00EA301D" w:rsidRPr="00A03A1D" w:rsidRDefault="00EA301D" w:rsidP="00EA301D">
                  <w:pPr>
                    <w:pStyle w:val="Pagrindinistekstas"/>
                    <w:tabs>
                      <w:tab w:val="left" w:pos="0"/>
                    </w:tabs>
                    <w:rPr>
                      <w:szCs w:val="24"/>
                    </w:rPr>
                  </w:pPr>
                  <w:r w:rsidRPr="00A03A1D">
                    <w:rPr>
                      <w:szCs w:val="24"/>
                    </w:rPr>
                    <w:t>6</w:t>
                  </w:r>
                </w:p>
              </w:tc>
              <w:tc>
                <w:tcPr>
                  <w:tcW w:w="2908" w:type="dxa"/>
                </w:tcPr>
                <w:p w14:paraId="63AF026E" w14:textId="77777777" w:rsidR="00EA301D" w:rsidRPr="00A03A1D" w:rsidRDefault="00EA301D" w:rsidP="00EA301D">
                  <w:pPr>
                    <w:pStyle w:val="Pagrindinistekstas"/>
                    <w:tabs>
                      <w:tab w:val="left" w:pos="0"/>
                    </w:tabs>
                    <w:rPr>
                      <w:szCs w:val="24"/>
                    </w:rPr>
                  </w:pPr>
                  <w:proofErr w:type="spellStart"/>
                  <w:r w:rsidRPr="00A03A1D">
                    <w:rPr>
                      <w:szCs w:val="24"/>
                    </w:rPr>
                    <w:t>Patinavimas</w:t>
                  </w:r>
                  <w:proofErr w:type="spellEnd"/>
                </w:p>
              </w:tc>
              <w:tc>
                <w:tcPr>
                  <w:tcW w:w="2384" w:type="dxa"/>
                </w:tcPr>
                <w:p w14:paraId="4BFD24A1" w14:textId="77777777" w:rsidR="00EA301D" w:rsidRPr="00A03A1D" w:rsidRDefault="00EA301D" w:rsidP="00EA301D">
                  <w:pPr>
                    <w:pStyle w:val="Pagrindinistekstas"/>
                    <w:tabs>
                      <w:tab w:val="left" w:pos="0"/>
                    </w:tabs>
                    <w:rPr>
                      <w:szCs w:val="24"/>
                    </w:rPr>
                  </w:pPr>
                  <w:r w:rsidRPr="00A03A1D">
                    <w:rPr>
                      <w:szCs w:val="24"/>
                    </w:rPr>
                    <w:t xml:space="preserve">Etapo aktas; Autoriaus patvirtinta </w:t>
                  </w:r>
                  <w:proofErr w:type="spellStart"/>
                  <w:r w:rsidRPr="00A03A1D">
                    <w:rPr>
                      <w:szCs w:val="24"/>
                    </w:rPr>
                    <w:t>patinavimo</w:t>
                  </w:r>
                  <w:proofErr w:type="spellEnd"/>
                  <w:r w:rsidRPr="00A03A1D">
                    <w:rPr>
                      <w:szCs w:val="24"/>
                    </w:rPr>
                    <w:t xml:space="preserve"> spalva</w:t>
                  </w:r>
                </w:p>
              </w:tc>
            </w:tr>
            <w:tr w:rsidR="00EA301D" w:rsidRPr="00A03A1D" w14:paraId="77A0C9C7" w14:textId="77777777" w:rsidTr="0079304D">
              <w:tc>
                <w:tcPr>
                  <w:tcW w:w="923" w:type="dxa"/>
                </w:tcPr>
                <w:p w14:paraId="5F9A4B6F" w14:textId="77777777" w:rsidR="00EA301D" w:rsidRPr="00A03A1D" w:rsidRDefault="00EA301D" w:rsidP="00EA301D">
                  <w:pPr>
                    <w:pStyle w:val="Pagrindinistekstas"/>
                    <w:tabs>
                      <w:tab w:val="left" w:pos="0"/>
                    </w:tabs>
                    <w:rPr>
                      <w:szCs w:val="24"/>
                    </w:rPr>
                  </w:pPr>
                  <w:r w:rsidRPr="00A03A1D">
                    <w:rPr>
                      <w:szCs w:val="24"/>
                    </w:rPr>
                    <w:t>7</w:t>
                  </w:r>
                </w:p>
              </w:tc>
              <w:tc>
                <w:tcPr>
                  <w:tcW w:w="2908" w:type="dxa"/>
                </w:tcPr>
                <w:p w14:paraId="3D4CCAF9" w14:textId="77777777" w:rsidR="00EA301D" w:rsidRPr="00A03A1D" w:rsidRDefault="00EA301D" w:rsidP="00EA301D">
                  <w:pPr>
                    <w:pStyle w:val="Pagrindinistekstas"/>
                    <w:tabs>
                      <w:tab w:val="left" w:pos="0"/>
                    </w:tabs>
                    <w:rPr>
                      <w:szCs w:val="24"/>
                    </w:rPr>
                  </w:pPr>
                  <w:r w:rsidRPr="00A03A1D">
                    <w:rPr>
                      <w:szCs w:val="24"/>
                    </w:rPr>
                    <w:t>Galutinis pakavimas, transportavimas, iškrovimas ir pristatymas į montavimo vietą</w:t>
                  </w:r>
                </w:p>
              </w:tc>
              <w:tc>
                <w:tcPr>
                  <w:tcW w:w="2384" w:type="dxa"/>
                </w:tcPr>
                <w:p w14:paraId="461390A4" w14:textId="77777777" w:rsidR="00EA301D" w:rsidRPr="00A03A1D" w:rsidRDefault="00EA301D" w:rsidP="00EA301D">
                  <w:pPr>
                    <w:pStyle w:val="Pagrindinistekstas"/>
                    <w:tabs>
                      <w:tab w:val="left" w:pos="0"/>
                    </w:tabs>
                    <w:rPr>
                      <w:szCs w:val="24"/>
                    </w:rPr>
                  </w:pPr>
                  <w:r w:rsidRPr="00A03A1D">
                    <w:rPr>
                      <w:szCs w:val="24"/>
                    </w:rPr>
                    <w:t>Galutinis perdavimo–priėmimo aktas; Autoriaus dalyvavimas galutiniame priėmime</w:t>
                  </w:r>
                </w:p>
              </w:tc>
            </w:tr>
          </w:tbl>
          <w:p w14:paraId="69C6AE54" w14:textId="0311D646" w:rsidR="00A048BE" w:rsidRPr="00A03A1D" w:rsidRDefault="00A048BE" w:rsidP="000F4AA6">
            <w:pPr>
              <w:jc w:val="both"/>
              <w:rPr>
                <w:szCs w:val="24"/>
              </w:rPr>
            </w:pPr>
          </w:p>
        </w:tc>
      </w:tr>
      <w:tr w:rsidR="00027B83" w14:paraId="6409A4A9" w14:textId="77777777">
        <w:trPr>
          <w:trHeight w:val="300"/>
        </w:trPr>
        <w:tc>
          <w:tcPr>
            <w:tcW w:w="3094" w:type="dxa"/>
            <w:gridSpan w:val="2"/>
          </w:tcPr>
          <w:p w14:paraId="181ECC5C" w14:textId="77777777" w:rsidR="00027B83" w:rsidRDefault="000B0897">
            <w:pPr>
              <w:rPr>
                <w:b/>
                <w:kern w:val="2"/>
                <w:szCs w:val="24"/>
              </w:rPr>
            </w:pPr>
            <w:r>
              <w:rPr>
                <w:b/>
                <w:kern w:val="2"/>
                <w:szCs w:val="24"/>
              </w:rPr>
              <w:lastRenderedPageBreak/>
              <w:t>4.2. Paslaugų / jų dalies / etapo / periodo suteikimo termino pratęsimas</w:t>
            </w:r>
          </w:p>
        </w:tc>
        <w:tc>
          <w:tcPr>
            <w:tcW w:w="6441" w:type="dxa"/>
            <w:gridSpan w:val="2"/>
          </w:tcPr>
          <w:p w14:paraId="75A20794" w14:textId="35C0CBCE" w:rsidR="00027B83" w:rsidRPr="00A03A1D" w:rsidRDefault="0095747C" w:rsidP="00A37E3D">
            <w:pPr>
              <w:jc w:val="both"/>
              <w:rPr>
                <w:szCs w:val="24"/>
              </w:rPr>
            </w:pPr>
            <w:r w:rsidRPr="00A03A1D">
              <w:t>Netaikoma</w:t>
            </w:r>
          </w:p>
        </w:tc>
      </w:tr>
      <w:tr w:rsidR="00027B83" w14:paraId="4D38D397" w14:textId="77777777">
        <w:trPr>
          <w:trHeight w:val="300"/>
        </w:trPr>
        <w:tc>
          <w:tcPr>
            <w:tcW w:w="3094" w:type="dxa"/>
            <w:gridSpan w:val="2"/>
          </w:tcPr>
          <w:p w14:paraId="60FED6D0" w14:textId="77777777" w:rsidR="00027B83" w:rsidRDefault="000B0897">
            <w:pPr>
              <w:rPr>
                <w:b/>
                <w:kern w:val="2"/>
                <w:szCs w:val="24"/>
              </w:rPr>
            </w:pPr>
            <w:r>
              <w:rPr>
                <w:b/>
                <w:kern w:val="2"/>
                <w:szCs w:val="24"/>
              </w:rPr>
              <w:t>4.3. Užsakymų teikimo tvarka</w:t>
            </w:r>
          </w:p>
        </w:tc>
        <w:tc>
          <w:tcPr>
            <w:tcW w:w="6441" w:type="dxa"/>
            <w:gridSpan w:val="2"/>
          </w:tcPr>
          <w:p w14:paraId="7C0AEF2C" w14:textId="4D03DD43" w:rsidR="00F159CF" w:rsidRPr="00A03A1D" w:rsidRDefault="00F159CF" w:rsidP="00941C18">
            <w:pPr>
              <w:jc w:val="both"/>
              <w:rPr>
                <w:szCs w:val="24"/>
                <w:lang w:eastAsia="lt-LT"/>
              </w:rPr>
            </w:pPr>
            <w:r w:rsidRPr="00A03A1D">
              <w:rPr>
                <w:szCs w:val="24"/>
                <w:lang w:eastAsia="lt-LT"/>
              </w:rPr>
              <w:t xml:space="preserve">Užsakymai teikiami </w:t>
            </w:r>
            <w:r w:rsidR="00390393" w:rsidRPr="00A03A1D">
              <w:rPr>
                <w:szCs w:val="24"/>
                <w:lang w:eastAsia="lt-LT"/>
              </w:rPr>
              <w:t xml:space="preserve">raštu arba </w:t>
            </w:r>
            <w:r w:rsidRPr="00A03A1D">
              <w:rPr>
                <w:szCs w:val="24"/>
                <w:lang w:eastAsia="lt-LT"/>
              </w:rPr>
              <w:t>Tiekėjo nurodytu elektroniniu paštu ir laikomi gautais nedelsiant nuo Užsakymo pateikimo.</w:t>
            </w:r>
          </w:p>
          <w:p w14:paraId="44F02E9B" w14:textId="52F891C9" w:rsidR="00027B83" w:rsidRPr="00A03A1D" w:rsidRDefault="000B4CC6" w:rsidP="00941C18">
            <w:pPr>
              <w:spacing w:after="240"/>
              <w:jc w:val="both"/>
              <w:textAlignment w:val="baseline"/>
            </w:pPr>
            <w:r w:rsidRPr="00A03A1D">
              <w:t>Terminai n</w:t>
            </w:r>
            <w:r w:rsidR="0095747C" w:rsidRPr="00A03A1D">
              <w:t>urodyt</w:t>
            </w:r>
            <w:r w:rsidRPr="00A03A1D">
              <w:t>i</w:t>
            </w:r>
            <w:r w:rsidR="0095747C" w:rsidRPr="00A03A1D">
              <w:t xml:space="preserve"> </w:t>
            </w:r>
            <w:r w:rsidR="00191D56" w:rsidRPr="00A03A1D">
              <w:t xml:space="preserve">Bendrosiose </w:t>
            </w:r>
            <w:r w:rsidR="00CC3D5F" w:rsidRPr="00A03A1D">
              <w:t xml:space="preserve">sąlygose, </w:t>
            </w:r>
            <w:r w:rsidR="0095747C" w:rsidRPr="00A03A1D">
              <w:t>Techninėje specifikacijoje.</w:t>
            </w:r>
          </w:p>
        </w:tc>
      </w:tr>
      <w:tr w:rsidR="00027B83" w14:paraId="3A8802D2" w14:textId="77777777" w:rsidTr="008D4124">
        <w:trPr>
          <w:trHeight w:val="90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3BBDE9DF" w:rsidR="00027B83" w:rsidRPr="008D4124" w:rsidRDefault="000B0897" w:rsidP="00941C18">
            <w:pPr>
              <w:jc w:val="both"/>
              <w:rPr>
                <w:kern w:val="2"/>
                <w:szCs w:val="24"/>
              </w:rPr>
            </w:pPr>
            <w:r>
              <w:rPr>
                <w:kern w:val="2"/>
                <w:szCs w:val="24"/>
              </w:rPr>
              <w:t>Netaikoma</w:t>
            </w:r>
            <w:r w:rsidR="00AF7D5B">
              <w:rPr>
                <w:kern w:val="2"/>
                <w:szCs w:val="24"/>
              </w:rPr>
              <w:t>.</w:t>
            </w: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3EF8DFAD" w14:textId="77777777" w:rsidR="00DE69CF" w:rsidRPr="00A03A1D" w:rsidRDefault="0061196D" w:rsidP="0061196D">
            <w:pPr>
              <w:jc w:val="both"/>
              <w:rPr>
                <w:szCs w:val="24"/>
                <w:lang w:eastAsia="lt-LT"/>
              </w:rPr>
            </w:pPr>
            <w:r w:rsidRPr="00A03A1D">
              <w:rPr>
                <w:szCs w:val="24"/>
                <w:lang w:eastAsia="lt-LT"/>
              </w:rPr>
              <w:t xml:space="preserve">Turi būti pateikiami šie dokumentai: </w:t>
            </w:r>
          </w:p>
          <w:p w14:paraId="3300BEF7" w14:textId="3373BCD9" w:rsidR="009E7058" w:rsidRPr="00A03A1D" w:rsidRDefault="00073F8A" w:rsidP="00E71817">
            <w:pPr>
              <w:jc w:val="both"/>
              <w:rPr>
                <w:szCs w:val="24"/>
                <w:lang w:eastAsia="lt-LT"/>
              </w:rPr>
            </w:pPr>
            <w:r w:rsidRPr="00A03A1D">
              <w:rPr>
                <w:szCs w:val="24"/>
              </w:rPr>
              <w:t>s</w:t>
            </w:r>
            <w:r w:rsidR="00840010" w:rsidRPr="00A03A1D">
              <w:rPr>
                <w:szCs w:val="24"/>
              </w:rPr>
              <w:t>uderintas p</w:t>
            </w:r>
            <w:r w:rsidR="00262F4C" w:rsidRPr="00A03A1D">
              <w:rPr>
                <w:szCs w:val="24"/>
              </w:rPr>
              <w:t>aslaugų teikimo grafikas</w:t>
            </w:r>
            <w:r w:rsidR="00E71817" w:rsidRPr="00A03A1D">
              <w:rPr>
                <w:szCs w:val="24"/>
              </w:rPr>
              <w:t>,</w:t>
            </w:r>
            <w:r w:rsidRPr="00A03A1D">
              <w:rPr>
                <w:szCs w:val="24"/>
              </w:rPr>
              <w:t xml:space="preserve"> </w:t>
            </w:r>
            <w:r w:rsidR="00FF2AEB" w:rsidRPr="00A03A1D">
              <w:rPr>
                <w:szCs w:val="24"/>
              </w:rPr>
              <w:t>suderint</w:t>
            </w:r>
            <w:r w:rsidRPr="00A03A1D">
              <w:rPr>
                <w:szCs w:val="24"/>
              </w:rPr>
              <w:t>as</w:t>
            </w:r>
            <w:r w:rsidR="00FF2AEB" w:rsidRPr="00A03A1D">
              <w:rPr>
                <w:szCs w:val="24"/>
              </w:rPr>
              <w:t xml:space="preserve"> Sutarties kainos detalizacijos žiniarašt</w:t>
            </w:r>
            <w:r w:rsidRPr="00A03A1D">
              <w:rPr>
                <w:szCs w:val="24"/>
              </w:rPr>
              <w:t>is, p</w:t>
            </w:r>
            <w:r w:rsidR="0061196D" w:rsidRPr="00A03A1D">
              <w:rPr>
                <w:szCs w:val="24"/>
                <w:lang w:eastAsia="lt-LT"/>
              </w:rPr>
              <w:t>aslaugų perdavimo-priėmimo akta</w:t>
            </w:r>
            <w:r w:rsidR="00DE69CF" w:rsidRPr="00A03A1D">
              <w:rPr>
                <w:szCs w:val="24"/>
                <w:lang w:eastAsia="lt-LT"/>
              </w:rPr>
              <w:t>i</w:t>
            </w:r>
            <w:r w:rsidR="0061196D" w:rsidRPr="00A03A1D">
              <w:rPr>
                <w:szCs w:val="24"/>
                <w:lang w:eastAsia="lt-LT"/>
              </w:rPr>
              <w:t xml:space="preserve">, </w:t>
            </w:r>
            <w:r w:rsidRPr="00A03A1D">
              <w:rPr>
                <w:szCs w:val="24"/>
                <w:lang w:eastAsia="lt-LT"/>
              </w:rPr>
              <w:t>s</w:t>
            </w:r>
            <w:r w:rsidR="0061196D" w:rsidRPr="00A03A1D">
              <w:rPr>
                <w:szCs w:val="24"/>
                <w:lang w:eastAsia="lt-LT"/>
              </w:rPr>
              <w:t>ąskaita-faktūra</w:t>
            </w:r>
            <w:r w:rsidR="00AD0B7A" w:rsidRPr="00A03A1D">
              <w:rPr>
                <w:szCs w:val="24"/>
                <w:lang w:eastAsia="lt-LT"/>
              </w:rPr>
              <w:t xml:space="preserve"> (per </w:t>
            </w:r>
            <w:r w:rsidR="00914AC4" w:rsidRPr="00A03A1D">
              <w:rPr>
                <w:szCs w:val="24"/>
                <w:lang w:eastAsia="lt-LT"/>
              </w:rPr>
              <w:t xml:space="preserve">sistemą </w:t>
            </w:r>
            <w:r w:rsidR="00AD0B7A" w:rsidRPr="00A03A1D">
              <w:rPr>
                <w:szCs w:val="24"/>
                <w:lang w:eastAsia="lt-LT"/>
              </w:rPr>
              <w:t>SABIS)</w:t>
            </w:r>
            <w:r w:rsidR="008E5FCA" w:rsidRPr="00A03A1D">
              <w:rPr>
                <w:szCs w:val="24"/>
                <w:lang w:eastAsia="lt-LT"/>
              </w:rPr>
              <w:t xml:space="preserve">. </w:t>
            </w:r>
          </w:p>
          <w:p w14:paraId="38236E92" w14:textId="77777777" w:rsidR="00B54C30" w:rsidRPr="00A03A1D" w:rsidRDefault="00B54C30" w:rsidP="00B54C30">
            <w:pPr>
              <w:pStyle w:val="Pagrindinistekstas"/>
              <w:tabs>
                <w:tab w:val="left" w:pos="0"/>
              </w:tabs>
              <w:rPr>
                <w:szCs w:val="24"/>
              </w:rPr>
            </w:pPr>
          </w:p>
          <w:p w14:paraId="1B975BA3" w14:textId="650A2FE6" w:rsidR="00B54C30" w:rsidRPr="00A03A1D" w:rsidRDefault="00B54C30" w:rsidP="00B54C30">
            <w:pPr>
              <w:pStyle w:val="Pagrindinistekstas"/>
              <w:tabs>
                <w:tab w:val="left" w:pos="0"/>
              </w:tabs>
              <w:rPr>
                <w:szCs w:val="24"/>
              </w:rPr>
            </w:pPr>
            <w:r w:rsidRPr="00A03A1D">
              <w:rPr>
                <w:szCs w:val="24"/>
              </w:rPr>
              <w:t>Tiekėjas privalo ne vėliau kaip per 10 darbo dienų nuo Sutarties įsigaliojimo dienos pateikti ir su Pirkėju</w:t>
            </w:r>
            <w:r w:rsidR="00356887" w:rsidRPr="00A03A1D">
              <w:rPr>
                <w:szCs w:val="24"/>
              </w:rPr>
              <w:t xml:space="preserve"> </w:t>
            </w:r>
            <w:r w:rsidRPr="00A03A1D">
              <w:rPr>
                <w:szCs w:val="24"/>
              </w:rPr>
              <w:t>suderinti Sutarties kainos detalizacijos žiniaraštį, kuriame Paslaugų teikimo bendra fiksuota kaina turi būti išskaidyta į Paslaugų teikimo grafike nurodytų etapų</w:t>
            </w:r>
            <w:r w:rsidR="00356887" w:rsidRPr="00A03A1D">
              <w:rPr>
                <w:szCs w:val="24"/>
              </w:rPr>
              <w:t xml:space="preserve"> </w:t>
            </w:r>
            <w:r w:rsidRPr="00A03A1D">
              <w:rPr>
                <w:szCs w:val="24"/>
              </w:rPr>
              <w:t xml:space="preserve">kainas. Bendra išskaidytų Paslaugų kaina turi sutapti su Sutarties bendra fiksuota kaina. Šalys susitaria, kad Sutarties kainos detalizacijos žiniaraštis bus naudojamas apmokėjimo už </w:t>
            </w:r>
            <w:r w:rsidRPr="00A03A1D">
              <w:rPr>
                <w:szCs w:val="24"/>
              </w:rPr>
              <w:lastRenderedPageBreak/>
              <w:t>tinkamai pagal Sutartį suteiktas Paslaugas tarpinėms sumoms (etapo priėmimo-perdavimo aktų pasirašymui) nustatyti.</w:t>
            </w:r>
          </w:p>
          <w:p w14:paraId="6BA95380" w14:textId="0A7083CC" w:rsidR="000872C9" w:rsidRPr="00A03A1D" w:rsidRDefault="000872C9" w:rsidP="00E71817">
            <w:pPr>
              <w:jc w:val="both"/>
              <w:rPr>
                <w:szCs w:val="24"/>
              </w:rPr>
            </w:pPr>
          </w:p>
        </w:tc>
      </w:tr>
      <w:tr w:rsidR="00027B83" w14:paraId="6DA27131" w14:textId="77777777">
        <w:trPr>
          <w:trHeight w:val="300"/>
        </w:trPr>
        <w:tc>
          <w:tcPr>
            <w:tcW w:w="9535" w:type="dxa"/>
            <w:gridSpan w:val="4"/>
          </w:tcPr>
          <w:p w14:paraId="3344B361" w14:textId="77777777" w:rsidR="00027B83" w:rsidRPr="00A03A1D" w:rsidRDefault="000B0897">
            <w:pPr>
              <w:jc w:val="center"/>
              <w:rPr>
                <w:b/>
                <w:kern w:val="2"/>
                <w:szCs w:val="24"/>
              </w:rPr>
            </w:pPr>
            <w:r w:rsidRPr="00A03A1D">
              <w:rPr>
                <w:b/>
                <w:kern w:val="2"/>
                <w:szCs w:val="24"/>
              </w:rPr>
              <w:lastRenderedPageBreak/>
              <w:t>5. SUTARTIES KAINA IR ATSISKAITYMO TVARKA</w:t>
            </w:r>
          </w:p>
        </w:tc>
      </w:tr>
      <w:tr w:rsidR="00027B83" w14:paraId="7A010749" w14:textId="77777777">
        <w:trPr>
          <w:trHeight w:val="300"/>
        </w:trPr>
        <w:tc>
          <w:tcPr>
            <w:tcW w:w="3094" w:type="dxa"/>
            <w:gridSpan w:val="2"/>
          </w:tcPr>
          <w:p w14:paraId="0BDD66A8" w14:textId="77777777" w:rsidR="00027B83" w:rsidRDefault="000B0897">
            <w:pPr>
              <w:rPr>
                <w:b/>
                <w:kern w:val="2"/>
                <w:szCs w:val="24"/>
              </w:rPr>
            </w:pPr>
            <w:r>
              <w:rPr>
                <w:b/>
                <w:kern w:val="2"/>
                <w:szCs w:val="24"/>
              </w:rPr>
              <w:t>5.1. Sutarčiai taikomas kainos apskaičiavimo būdas</w:t>
            </w:r>
          </w:p>
        </w:tc>
        <w:tc>
          <w:tcPr>
            <w:tcW w:w="6441" w:type="dxa"/>
            <w:gridSpan w:val="2"/>
          </w:tcPr>
          <w:p w14:paraId="3A26B52B" w14:textId="424A9C4A" w:rsidR="001A7836" w:rsidRPr="00A03A1D" w:rsidRDefault="000B0897" w:rsidP="00AF2CD7">
            <w:pPr>
              <w:jc w:val="both"/>
              <w:rPr>
                <w:kern w:val="2"/>
                <w:szCs w:val="24"/>
              </w:rPr>
            </w:pPr>
            <w:r w:rsidRPr="00A03A1D">
              <w:rPr>
                <w:kern w:val="2"/>
                <w:szCs w:val="24"/>
              </w:rPr>
              <w:t>Fiksuoto</w:t>
            </w:r>
            <w:r w:rsidR="00373A2F" w:rsidRPr="00A03A1D">
              <w:rPr>
                <w:kern w:val="2"/>
                <w:szCs w:val="24"/>
              </w:rPr>
              <w:t xml:space="preserve">s kainos </w:t>
            </w:r>
            <w:r w:rsidRPr="00A03A1D">
              <w:rPr>
                <w:kern w:val="2"/>
                <w:szCs w:val="24"/>
              </w:rPr>
              <w:t>kainodara</w:t>
            </w:r>
            <w:r w:rsidR="00AF7D5B" w:rsidRPr="00A03A1D">
              <w:rPr>
                <w:kern w:val="2"/>
                <w:szCs w:val="24"/>
              </w:rPr>
              <w:t>.</w:t>
            </w:r>
          </w:p>
        </w:tc>
      </w:tr>
      <w:tr w:rsidR="00027B83" w14:paraId="6A0B6424" w14:textId="77777777">
        <w:trPr>
          <w:trHeight w:val="300"/>
        </w:trPr>
        <w:tc>
          <w:tcPr>
            <w:tcW w:w="3094" w:type="dxa"/>
            <w:gridSpan w:val="2"/>
          </w:tcPr>
          <w:p w14:paraId="25DF5277" w14:textId="49786F6F"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4B670C5A" w14:textId="77777777" w:rsidR="00027B83" w:rsidRDefault="00027B83" w:rsidP="008D4124">
            <w:pPr>
              <w:jc w:val="both"/>
              <w:rPr>
                <w:b/>
                <w:kern w:val="2"/>
                <w:szCs w:val="24"/>
              </w:rPr>
            </w:pPr>
          </w:p>
        </w:tc>
        <w:tc>
          <w:tcPr>
            <w:tcW w:w="6441" w:type="dxa"/>
            <w:gridSpan w:val="2"/>
          </w:tcPr>
          <w:p w14:paraId="66A467AB" w14:textId="77777777" w:rsidR="00F22BB4" w:rsidRPr="00A03A1D" w:rsidRDefault="00F22BB4" w:rsidP="00F22BB4">
            <w:pPr>
              <w:jc w:val="both"/>
              <w:rPr>
                <w:szCs w:val="24"/>
              </w:rPr>
            </w:pPr>
            <w:r w:rsidRPr="00A03A1D">
              <w:rPr>
                <w:kern w:val="2"/>
                <w:szCs w:val="24"/>
              </w:rPr>
              <w:t>Pradinės Sutarties vertė yra ............. Eur (................ Eur, ..... ct) be PVM.</w:t>
            </w:r>
          </w:p>
          <w:p w14:paraId="4C29E807" w14:textId="77777777" w:rsidR="00F22BB4" w:rsidRPr="00A03A1D" w:rsidRDefault="00F22BB4" w:rsidP="00F22BB4">
            <w:pPr>
              <w:jc w:val="both"/>
              <w:rPr>
                <w:szCs w:val="24"/>
              </w:rPr>
            </w:pPr>
            <w:r w:rsidRPr="00A03A1D">
              <w:rPr>
                <w:kern w:val="2"/>
                <w:szCs w:val="24"/>
              </w:rPr>
              <w:t>PVM sudaro ......... Eur (..............Eur, ................. ct).</w:t>
            </w:r>
          </w:p>
          <w:p w14:paraId="7EB72670" w14:textId="75C5C217" w:rsidR="00F22BB4" w:rsidRPr="00A03A1D" w:rsidRDefault="00F22BB4" w:rsidP="00F22BB4">
            <w:pPr>
              <w:jc w:val="both"/>
              <w:rPr>
                <w:szCs w:val="24"/>
              </w:rPr>
            </w:pPr>
            <w:r w:rsidRPr="00A03A1D">
              <w:rPr>
                <w:kern w:val="2"/>
                <w:szCs w:val="24"/>
              </w:rPr>
              <w:t>Sutarties</w:t>
            </w:r>
            <w:r w:rsidR="00425A81">
              <w:rPr>
                <w:kern w:val="2"/>
                <w:szCs w:val="24"/>
              </w:rPr>
              <w:t xml:space="preserve"> vertė</w:t>
            </w:r>
            <w:r w:rsidRPr="00A03A1D">
              <w:rPr>
                <w:kern w:val="2"/>
                <w:szCs w:val="24"/>
              </w:rPr>
              <w:t xml:space="preserve"> yra ........... Eur (.........................Eur, 00 ct) su PVM.</w:t>
            </w:r>
          </w:p>
          <w:p w14:paraId="3033F1FC" w14:textId="7EDF6C93" w:rsidR="00110DF9" w:rsidRPr="00A03A1D" w:rsidRDefault="00110DF9" w:rsidP="00F22BB4">
            <w:pPr>
              <w:jc w:val="both"/>
              <w:rPr>
                <w:kern w:val="2"/>
                <w:szCs w:val="24"/>
              </w:rPr>
            </w:pPr>
            <w:r w:rsidRPr="00A03A1D">
              <w:rPr>
                <w:kern w:val="2"/>
                <w:szCs w:val="24"/>
              </w:rPr>
              <w:t>Pirkėjas perka Paslaugas, neviršijant Sutarties kainos.</w:t>
            </w:r>
          </w:p>
          <w:p w14:paraId="75E19483" w14:textId="5560D530" w:rsidR="00BA7312" w:rsidRPr="00A03A1D" w:rsidRDefault="00BA7312" w:rsidP="00110DF9">
            <w:pPr>
              <w:jc w:val="both"/>
              <w:rPr>
                <w:kern w:val="2"/>
                <w:szCs w:val="24"/>
              </w:rPr>
            </w:pPr>
          </w:p>
        </w:tc>
      </w:tr>
      <w:tr w:rsidR="00027B83" w14:paraId="1A7054EB" w14:textId="77777777">
        <w:trPr>
          <w:trHeight w:val="300"/>
        </w:trPr>
        <w:tc>
          <w:tcPr>
            <w:tcW w:w="3094" w:type="dxa"/>
            <w:gridSpan w:val="2"/>
          </w:tcPr>
          <w:p w14:paraId="57F4DE2E" w14:textId="405CE08A" w:rsidR="00027B83" w:rsidRPr="00C020E9"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0D26E70D" w14:textId="3E52787E" w:rsidR="00E91E82" w:rsidRPr="00A03A1D" w:rsidRDefault="00E91E82" w:rsidP="00941C18">
            <w:pPr>
              <w:jc w:val="both"/>
              <w:rPr>
                <w:szCs w:val="24"/>
              </w:rPr>
            </w:pPr>
            <w:r w:rsidRPr="00A03A1D">
              <w:rPr>
                <w:kern w:val="2"/>
                <w:szCs w:val="24"/>
              </w:rPr>
              <w:t>Sutarties kaina bus perskaičiuojama:</w:t>
            </w:r>
          </w:p>
          <w:p w14:paraId="287A8A75" w14:textId="77777777" w:rsidR="00E91E82" w:rsidRPr="00A03A1D" w:rsidRDefault="00E91E82" w:rsidP="00941C18">
            <w:pPr>
              <w:jc w:val="both"/>
              <w:rPr>
                <w:kern w:val="2"/>
                <w:szCs w:val="24"/>
              </w:rPr>
            </w:pPr>
            <w:r w:rsidRPr="00A03A1D">
              <w:rPr>
                <w:kern w:val="2"/>
                <w:szCs w:val="24"/>
              </w:rPr>
              <w:t>5.3.1. dėl PVM tarifo pasikeitimo;</w:t>
            </w:r>
          </w:p>
          <w:p w14:paraId="054DF302" w14:textId="001E6ED8" w:rsidR="00027B83" w:rsidRPr="00A03A1D" w:rsidRDefault="00E91E82" w:rsidP="00941C18">
            <w:pPr>
              <w:jc w:val="both"/>
              <w:rPr>
                <w:kern w:val="2"/>
                <w:szCs w:val="24"/>
              </w:rPr>
            </w:pPr>
            <w:r w:rsidRPr="00A03A1D">
              <w:rPr>
                <w:kern w:val="2"/>
                <w:szCs w:val="24"/>
              </w:rPr>
              <w:t>5.3.2. dėl kainų lygio pokyčio.</w:t>
            </w:r>
          </w:p>
        </w:tc>
      </w:tr>
      <w:tr w:rsidR="00027B83" w14:paraId="6AC8D1FA" w14:textId="77777777">
        <w:trPr>
          <w:trHeight w:val="300"/>
        </w:trPr>
        <w:tc>
          <w:tcPr>
            <w:tcW w:w="3094" w:type="dxa"/>
            <w:gridSpan w:val="2"/>
          </w:tcPr>
          <w:p w14:paraId="62766FE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3B8B357A" w14:textId="08FAB57C" w:rsidR="00E91E82" w:rsidRPr="00A03A1D" w:rsidRDefault="00E91E82" w:rsidP="00941C18">
            <w:pPr>
              <w:jc w:val="both"/>
              <w:rPr>
                <w:kern w:val="2"/>
                <w:szCs w:val="24"/>
              </w:rPr>
            </w:pPr>
            <w:r w:rsidRPr="00A03A1D">
              <w:rPr>
                <w:kern w:val="2"/>
                <w:szCs w:val="24"/>
              </w:rPr>
              <w:t>Jeigu Sutarties vykdymo metu pasikeičia PVM mokėjimą reglamentuojantys teisės aktai, darantys tiesioginę įtaką Tiekėjo t</w:t>
            </w:r>
            <w:r w:rsidRPr="00A03A1D">
              <w:rPr>
                <w:szCs w:val="24"/>
              </w:rPr>
              <w:t>ei</w:t>
            </w:r>
            <w:r w:rsidRPr="00A03A1D">
              <w:rPr>
                <w:kern w:val="2"/>
                <w:szCs w:val="24"/>
              </w:rPr>
              <w:t>kiamų P</w:t>
            </w:r>
            <w:r w:rsidRPr="00A03A1D">
              <w:rPr>
                <w:szCs w:val="24"/>
              </w:rPr>
              <w:t>aslaugų</w:t>
            </w:r>
            <w:r w:rsidRPr="00A03A1D">
              <w:rPr>
                <w:kern w:val="2"/>
                <w:szCs w:val="24"/>
              </w:rPr>
              <w:t xml:space="preserve"> Sutartyje nurodytai kainai/</w:t>
            </w:r>
            <w:r w:rsidR="00A32A16" w:rsidRPr="00A03A1D">
              <w:rPr>
                <w:kern w:val="2"/>
                <w:szCs w:val="24"/>
              </w:rPr>
              <w:t>į</w:t>
            </w:r>
            <w:r w:rsidRPr="00A03A1D">
              <w:rPr>
                <w:kern w:val="2"/>
                <w:szCs w:val="24"/>
              </w:rPr>
              <w:t>kainiams, Sutarties kaina/įkainiai perskaičiuojami nekeičiant P</w:t>
            </w:r>
            <w:r w:rsidRPr="00A03A1D">
              <w:rPr>
                <w:szCs w:val="24"/>
              </w:rPr>
              <w:t>aslaugų</w:t>
            </w:r>
            <w:r w:rsidRPr="00A03A1D">
              <w:rPr>
                <w:kern w:val="2"/>
                <w:szCs w:val="24"/>
              </w:rPr>
              <w:t xml:space="preserve"> kainos/įkainio be PVM.</w:t>
            </w:r>
          </w:p>
          <w:p w14:paraId="4B006FAB" w14:textId="668F69E7" w:rsidR="00027B83" w:rsidRPr="00A03A1D" w:rsidRDefault="00E91E82" w:rsidP="00941C18">
            <w:pPr>
              <w:jc w:val="both"/>
              <w:rPr>
                <w:szCs w:val="24"/>
              </w:rPr>
            </w:pPr>
            <w:r w:rsidRPr="00A03A1D">
              <w:rPr>
                <w:kern w:val="2"/>
                <w:szCs w:val="24"/>
              </w:rPr>
              <w:t>Perskaičiavimas įforminamas Susitarimu ne vėliau kaip per 5 (penkias) darbo dienas nuo PVM mokėjimą reglamentuojančių teisės aktų pasikeitimo, kuris tampa neatskiriama Sutarties dalimi. Perskaičiuota (-</w:t>
            </w:r>
            <w:proofErr w:type="spellStart"/>
            <w:r w:rsidRPr="00A03A1D">
              <w:rPr>
                <w:kern w:val="2"/>
                <w:szCs w:val="24"/>
              </w:rPr>
              <w:t>as</w:t>
            </w:r>
            <w:proofErr w:type="spellEnd"/>
            <w:r w:rsidRPr="00A03A1D">
              <w:rPr>
                <w:kern w:val="2"/>
                <w:szCs w:val="24"/>
              </w:rPr>
              <w:t>) Sutarties kaina taikoma  už tą Paslaugų dalį, kurios bus teikiamos nuo Šalių pasirašyto Susitarimo įsigaliojimo dienos.</w:t>
            </w:r>
          </w:p>
        </w:tc>
      </w:tr>
      <w:tr w:rsidR="00027B83" w14:paraId="6AF9A9F1" w14:textId="77777777">
        <w:trPr>
          <w:trHeight w:val="300"/>
        </w:trPr>
        <w:tc>
          <w:tcPr>
            <w:tcW w:w="3094" w:type="dxa"/>
            <w:gridSpan w:val="2"/>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4CFB97C1" w14:textId="4FD2962C" w:rsidR="00027B83" w:rsidRPr="00A03A1D" w:rsidRDefault="000B0897">
            <w:pPr>
              <w:rPr>
                <w:kern w:val="2"/>
                <w:szCs w:val="24"/>
              </w:rPr>
            </w:pPr>
            <w:r w:rsidRPr="00A03A1D">
              <w:rPr>
                <w:kern w:val="2"/>
                <w:szCs w:val="24"/>
              </w:rPr>
              <w:t>Netaikoma</w:t>
            </w:r>
            <w:r w:rsidR="006E11E3" w:rsidRPr="00A03A1D">
              <w:rPr>
                <w:kern w:val="2"/>
                <w:szCs w:val="24"/>
              </w:rPr>
              <w:t>.</w:t>
            </w:r>
          </w:p>
        </w:tc>
      </w:tr>
      <w:tr w:rsidR="00E91E82" w14:paraId="3158E5C4" w14:textId="77777777">
        <w:trPr>
          <w:trHeight w:val="300"/>
        </w:trPr>
        <w:tc>
          <w:tcPr>
            <w:tcW w:w="3094" w:type="dxa"/>
            <w:gridSpan w:val="2"/>
          </w:tcPr>
          <w:p w14:paraId="06F972CC" w14:textId="77777777" w:rsidR="00E91E82" w:rsidRDefault="00E91E82" w:rsidP="00E91E82">
            <w:pPr>
              <w:rPr>
                <w:b/>
                <w:kern w:val="2"/>
                <w:szCs w:val="24"/>
              </w:rPr>
            </w:pPr>
            <w:r>
              <w:rPr>
                <w:b/>
                <w:kern w:val="2"/>
                <w:szCs w:val="24"/>
              </w:rPr>
              <w:t>5.3.3. Sutarties kainos / įkainių peržiūra dėl kainų lygio pokyčio</w:t>
            </w:r>
          </w:p>
          <w:p w14:paraId="17B35871" w14:textId="53DD0B0A" w:rsidR="00E91E82" w:rsidRDefault="00E91E82" w:rsidP="00E91E82">
            <w:pPr>
              <w:rPr>
                <w:b/>
                <w:kern w:val="2"/>
                <w:szCs w:val="24"/>
              </w:rPr>
            </w:pPr>
          </w:p>
        </w:tc>
        <w:tc>
          <w:tcPr>
            <w:tcW w:w="6441" w:type="dxa"/>
            <w:gridSpan w:val="2"/>
          </w:tcPr>
          <w:p w14:paraId="536E0C6E" w14:textId="77777777" w:rsidR="00B80E77" w:rsidRPr="00A03A1D" w:rsidRDefault="00B80E77" w:rsidP="00B80E77">
            <w:pPr>
              <w:jc w:val="both"/>
              <w:rPr>
                <w:i/>
                <w:iCs/>
                <w:szCs w:val="24"/>
              </w:rPr>
            </w:pPr>
            <w:r w:rsidRPr="00A03A1D">
              <w:rPr>
                <w:szCs w:val="24"/>
              </w:rPr>
              <w:t xml:space="preserve">Atsižvelgiant į ilgesnę nei 12 mėnesių Sutarties vykdymo trukmę, neatliktos Sutarties dalies kaina gali būti peržiūrima ne dažniau kaip kartą per 12 mėnesių, kai nuo paskutinės kainos nustatymo ar peržiūros dienos Valstybės duomenų agentūros skelbiamo gamintojų parduotos pramonės produkcijos kainų indekso „Apdirbamoji gamyba“ pokytis viršija 5 procentus. Perskaičiavimo koeficientas K = I1 / I0, kur I1 – paskutinis paskelbtas indeksas peržiūros metu, I0 – indeksas Sutarties sudarymo arba paskutinės peržiūros mėnesį. Perskaičiuojama tik po peržiūros atliekamų ir dar neapmokėtų paslaugų vertė. Kainos peržiūra įforminama rašytiniu susitarimu. </w:t>
            </w:r>
          </w:p>
          <w:p w14:paraId="3486C5A4" w14:textId="72B87306" w:rsidR="00E91E82" w:rsidRPr="00A03A1D" w:rsidRDefault="00E91E82" w:rsidP="00941C18">
            <w:pPr>
              <w:jc w:val="both"/>
              <w:rPr>
                <w:kern w:val="2"/>
                <w:szCs w:val="24"/>
                <w:highlight w:val="yellow"/>
              </w:rPr>
            </w:pPr>
          </w:p>
        </w:tc>
      </w:tr>
      <w:tr w:rsidR="00E91E82" w14:paraId="416725C3" w14:textId="77777777">
        <w:trPr>
          <w:trHeight w:val="300"/>
        </w:trPr>
        <w:tc>
          <w:tcPr>
            <w:tcW w:w="3094" w:type="dxa"/>
            <w:gridSpan w:val="2"/>
          </w:tcPr>
          <w:p w14:paraId="3A736B18" w14:textId="77777777" w:rsidR="00E91E82" w:rsidRDefault="00E91E82" w:rsidP="00E91E82">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5CD80135" w:rsidR="00E91E82" w:rsidRPr="00A03A1D" w:rsidRDefault="00E91E82" w:rsidP="00E91E82">
            <w:pPr>
              <w:rPr>
                <w:kern w:val="2"/>
                <w:szCs w:val="24"/>
              </w:rPr>
            </w:pPr>
            <w:r w:rsidRPr="00A03A1D">
              <w:rPr>
                <w:kern w:val="2"/>
                <w:szCs w:val="24"/>
              </w:rPr>
              <w:t>Netaikoma</w:t>
            </w:r>
            <w:r w:rsidR="006E11E3" w:rsidRPr="00A03A1D">
              <w:rPr>
                <w:kern w:val="2"/>
                <w:szCs w:val="24"/>
              </w:rPr>
              <w:t>.</w:t>
            </w:r>
          </w:p>
          <w:p w14:paraId="4CCBB8FB" w14:textId="77777777" w:rsidR="00E91E82" w:rsidRPr="00A03A1D" w:rsidRDefault="00E91E82" w:rsidP="00E91E82">
            <w:pPr>
              <w:rPr>
                <w:kern w:val="2"/>
                <w:szCs w:val="24"/>
              </w:rPr>
            </w:pPr>
          </w:p>
          <w:p w14:paraId="7E6D47C4" w14:textId="49365962" w:rsidR="00E91E82" w:rsidRPr="00A03A1D" w:rsidRDefault="00E91E82" w:rsidP="00E91E82">
            <w:pPr>
              <w:rPr>
                <w:szCs w:val="24"/>
              </w:rPr>
            </w:pPr>
          </w:p>
        </w:tc>
      </w:tr>
      <w:tr w:rsidR="00E91E82" w14:paraId="104529C8" w14:textId="77777777">
        <w:trPr>
          <w:trHeight w:val="300"/>
        </w:trPr>
        <w:tc>
          <w:tcPr>
            <w:tcW w:w="3094" w:type="dxa"/>
            <w:gridSpan w:val="2"/>
          </w:tcPr>
          <w:p w14:paraId="2D20718C" w14:textId="77777777" w:rsidR="00E91E82" w:rsidRDefault="00E91E82" w:rsidP="00E91E82">
            <w:pPr>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441" w:type="dxa"/>
            <w:gridSpan w:val="2"/>
          </w:tcPr>
          <w:p w14:paraId="50B0DB2E" w14:textId="65B32552" w:rsidR="00E91E82" w:rsidRPr="00A03A1D" w:rsidRDefault="00E91E82" w:rsidP="00E91E82">
            <w:pPr>
              <w:rPr>
                <w:kern w:val="2"/>
                <w:szCs w:val="24"/>
              </w:rPr>
            </w:pPr>
            <w:r w:rsidRPr="00A03A1D">
              <w:rPr>
                <w:kern w:val="2"/>
                <w:szCs w:val="24"/>
              </w:rPr>
              <w:lastRenderedPageBreak/>
              <w:t>Netaikoma</w:t>
            </w:r>
            <w:r w:rsidR="006E11E3" w:rsidRPr="00A03A1D">
              <w:rPr>
                <w:kern w:val="2"/>
                <w:szCs w:val="24"/>
              </w:rPr>
              <w:t>.</w:t>
            </w:r>
          </w:p>
          <w:p w14:paraId="566C354A" w14:textId="450FDBAB" w:rsidR="00E91E82" w:rsidRPr="00A03A1D" w:rsidRDefault="00E91E82" w:rsidP="00E91E82">
            <w:pPr>
              <w:rPr>
                <w:szCs w:val="24"/>
              </w:rPr>
            </w:pPr>
          </w:p>
        </w:tc>
      </w:tr>
      <w:tr w:rsidR="00E91E82" w14:paraId="67EB98BC" w14:textId="77777777">
        <w:trPr>
          <w:trHeight w:val="300"/>
        </w:trPr>
        <w:tc>
          <w:tcPr>
            <w:tcW w:w="3094" w:type="dxa"/>
            <w:gridSpan w:val="2"/>
          </w:tcPr>
          <w:p w14:paraId="4860A596" w14:textId="77777777" w:rsidR="00E91E82" w:rsidRPr="00786317" w:rsidRDefault="00E91E82" w:rsidP="00E91E82">
            <w:pPr>
              <w:rPr>
                <w:b/>
                <w:kern w:val="2"/>
                <w:szCs w:val="24"/>
              </w:rPr>
            </w:pPr>
            <w:bookmarkStart w:id="1" w:name="_Hlk200358290"/>
            <w:r w:rsidRPr="00786317">
              <w:rPr>
                <w:b/>
                <w:kern w:val="2"/>
                <w:szCs w:val="24"/>
              </w:rPr>
              <w:t>5.5. Atsiskaitymo su Tiekėju terminas ir tvarka</w:t>
            </w:r>
          </w:p>
        </w:tc>
        <w:tc>
          <w:tcPr>
            <w:tcW w:w="6441" w:type="dxa"/>
            <w:gridSpan w:val="2"/>
          </w:tcPr>
          <w:p w14:paraId="1FE4522C" w14:textId="2C358A53" w:rsidR="00C51D53" w:rsidRPr="00A03A1D" w:rsidRDefault="00C51D53" w:rsidP="00941C18">
            <w:pPr>
              <w:jc w:val="both"/>
              <w:rPr>
                <w:szCs w:val="24"/>
                <w:lang w:eastAsia="lt-LT"/>
              </w:rPr>
            </w:pPr>
            <w:r w:rsidRPr="00A03A1D">
              <w:rPr>
                <w:szCs w:val="24"/>
                <w:lang w:eastAsia="lt-LT"/>
              </w:rPr>
              <w:t>Pirkėjas atsiskaito su Tiekėju ne vėliau kaip per 30 (trisdešimt) kalendorinių dienų nuo</w:t>
            </w:r>
            <w:r w:rsidR="001B385B" w:rsidRPr="00A03A1D">
              <w:rPr>
                <w:kern w:val="2"/>
                <w:szCs w:val="24"/>
              </w:rPr>
              <w:t xml:space="preserve"> tinkamai pateiktos ir užpildytos </w:t>
            </w:r>
            <w:r w:rsidRPr="00A03A1D">
              <w:rPr>
                <w:szCs w:val="24"/>
                <w:lang w:eastAsia="lt-LT"/>
              </w:rPr>
              <w:t>Sąskaitos gavimo dienos.</w:t>
            </w:r>
          </w:p>
          <w:p w14:paraId="49BD78BC" w14:textId="77777777" w:rsidR="0001565D" w:rsidRPr="00A03A1D" w:rsidRDefault="0001565D" w:rsidP="00941C18">
            <w:pPr>
              <w:jc w:val="both"/>
              <w:rPr>
                <w:szCs w:val="24"/>
                <w:lang w:eastAsia="lt-LT"/>
              </w:rPr>
            </w:pPr>
          </w:p>
          <w:p w14:paraId="0C545DAE" w14:textId="63E1FDC1" w:rsidR="002D0A3D" w:rsidRPr="00A03A1D" w:rsidRDefault="00AF2CD7" w:rsidP="00861665">
            <w:pPr>
              <w:jc w:val="both"/>
              <w:rPr>
                <w:szCs w:val="24"/>
              </w:rPr>
            </w:pPr>
            <w:r w:rsidRPr="00A03A1D">
              <w:rPr>
                <w:szCs w:val="24"/>
              </w:rPr>
              <w:t>S</w:t>
            </w:r>
            <w:r w:rsidR="002D0A3D" w:rsidRPr="00A03A1D">
              <w:rPr>
                <w:szCs w:val="24"/>
              </w:rPr>
              <w:t>uteiktos Paslaugos</w:t>
            </w:r>
            <w:r w:rsidR="00961D64" w:rsidRPr="00A03A1D">
              <w:rPr>
                <w:szCs w:val="24"/>
              </w:rPr>
              <w:t xml:space="preserve"> </w:t>
            </w:r>
            <w:r w:rsidR="002D0A3D" w:rsidRPr="00A03A1D">
              <w:rPr>
                <w:szCs w:val="24"/>
              </w:rPr>
              <w:t>Šalių perduodam</w:t>
            </w:r>
            <w:r w:rsidR="00B86C9B" w:rsidRPr="00A03A1D">
              <w:rPr>
                <w:szCs w:val="24"/>
              </w:rPr>
              <w:t>os</w:t>
            </w:r>
            <w:r w:rsidR="002D0A3D" w:rsidRPr="00A03A1D">
              <w:rPr>
                <w:szCs w:val="24"/>
              </w:rPr>
              <w:t xml:space="preserve"> ir priimam</w:t>
            </w:r>
            <w:r w:rsidR="00861665" w:rsidRPr="00A03A1D">
              <w:rPr>
                <w:szCs w:val="24"/>
              </w:rPr>
              <w:t>os</w:t>
            </w:r>
            <w:r w:rsidR="002D0A3D" w:rsidRPr="00A03A1D">
              <w:rPr>
                <w:szCs w:val="24"/>
              </w:rPr>
              <w:t xml:space="preserve"> pagal suderintą </w:t>
            </w:r>
            <w:r w:rsidR="00861665" w:rsidRPr="00A03A1D">
              <w:rPr>
                <w:szCs w:val="24"/>
              </w:rPr>
              <w:t>G</w:t>
            </w:r>
            <w:r w:rsidR="002D0A3D" w:rsidRPr="00A03A1D">
              <w:rPr>
                <w:szCs w:val="24"/>
              </w:rPr>
              <w:t>rafiką</w:t>
            </w:r>
            <w:r w:rsidR="00861665" w:rsidRPr="00A03A1D">
              <w:rPr>
                <w:szCs w:val="24"/>
              </w:rPr>
              <w:t xml:space="preserve">, </w:t>
            </w:r>
            <w:r w:rsidR="002D0A3D" w:rsidRPr="00A03A1D">
              <w:rPr>
                <w:szCs w:val="24"/>
              </w:rPr>
              <w:t>jame numatytą Paslaugų priėmimo pagrindą</w:t>
            </w:r>
            <w:r w:rsidR="006654E0" w:rsidRPr="00A03A1D">
              <w:rPr>
                <w:szCs w:val="24"/>
              </w:rPr>
              <w:t xml:space="preserve"> </w:t>
            </w:r>
            <w:r w:rsidR="002D0A3D" w:rsidRPr="00A03A1D">
              <w:rPr>
                <w:szCs w:val="24"/>
              </w:rPr>
              <w:t>ir suderintą Sutarties kainos detalizacijos žiniaraštį. Sutarties kainos detalizacijos žiniaraštis naudojamas apmokėjimui už tinkamai pagal Sutartį suteiktas Paslaugas tarpinėms (etapo) sumoms (etapo priėmimo-perdavimo aktų pasirašymui) nustatyti.</w:t>
            </w:r>
          </w:p>
          <w:p w14:paraId="38EC9A63" w14:textId="608A81E9" w:rsidR="00AE74A5" w:rsidRPr="00A03A1D" w:rsidRDefault="00AE74A5" w:rsidP="00941C18">
            <w:pPr>
              <w:jc w:val="both"/>
              <w:rPr>
                <w:szCs w:val="24"/>
                <w:lang w:eastAsia="lt-LT"/>
              </w:rPr>
            </w:pPr>
          </w:p>
        </w:tc>
      </w:tr>
      <w:bookmarkEnd w:id="1"/>
      <w:tr w:rsidR="00E91E82" w14:paraId="01CA499D" w14:textId="77777777">
        <w:trPr>
          <w:trHeight w:val="300"/>
        </w:trPr>
        <w:tc>
          <w:tcPr>
            <w:tcW w:w="3094" w:type="dxa"/>
            <w:gridSpan w:val="2"/>
          </w:tcPr>
          <w:p w14:paraId="544F5D28" w14:textId="1368EE45" w:rsidR="00C020E9" w:rsidRPr="00786317" w:rsidRDefault="00E91E82" w:rsidP="00C020E9">
            <w:pPr>
              <w:rPr>
                <w:b/>
                <w:kern w:val="2"/>
                <w:szCs w:val="24"/>
              </w:rPr>
            </w:pPr>
            <w:r w:rsidRPr="00786317">
              <w:rPr>
                <w:b/>
                <w:kern w:val="2"/>
                <w:szCs w:val="24"/>
              </w:rPr>
              <w:t>5.6. Avansas</w:t>
            </w:r>
          </w:p>
        </w:tc>
        <w:tc>
          <w:tcPr>
            <w:tcW w:w="6441" w:type="dxa"/>
            <w:gridSpan w:val="2"/>
          </w:tcPr>
          <w:p w14:paraId="508462AC" w14:textId="24AB972D" w:rsidR="00E91E82" w:rsidRPr="00A03A1D" w:rsidRDefault="00E91E82" w:rsidP="00C020E9">
            <w:pPr>
              <w:rPr>
                <w:kern w:val="2"/>
                <w:szCs w:val="24"/>
              </w:rPr>
            </w:pPr>
            <w:r w:rsidRPr="00A03A1D">
              <w:rPr>
                <w:kern w:val="2"/>
                <w:szCs w:val="24"/>
              </w:rPr>
              <w:t>Netaikoma</w:t>
            </w:r>
            <w:r w:rsidR="006E11E3" w:rsidRPr="00A03A1D">
              <w:rPr>
                <w:kern w:val="2"/>
                <w:szCs w:val="24"/>
              </w:rPr>
              <w:t>.</w:t>
            </w:r>
          </w:p>
        </w:tc>
      </w:tr>
      <w:tr w:rsidR="00E91E82" w14:paraId="34D2DFF4" w14:textId="77777777">
        <w:trPr>
          <w:trHeight w:val="300"/>
        </w:trPr>
        <w:tc>
          <w:tcPr>
            <w:tcW w:w="3094" w:type="dxa"/>
            <w:gridSpan w:val="2"/>
          </w:tcPr>
          <w:p w14:paraId="4876B971" w14:textId="77777777" w:rsidR="00E91E82" w:rsidRPr="00786317" w:rsidRDefault="00E91E82" w:rsidP="00E91E82">
            <w:pPr>
              <w:rPr>
                <w:b/>
                <w:kern w:val="2"/>
                <w:szCs w:val="24"/>
              </w:rPr>
            </w:pPr>
            <w:r w:rsidRPr="00786317">
              <w:rPr>
                <w:b/>
                <w:kern w:val="2"/>
                <w:szCs w:val="24"/>
              </w:rPr>
              <w:t>5.7. Avanso užtikrinimas</w:t>
            </w:r>
          </w:p>
        </w:tc>
        <w:tc>
          <w:tcPr>
            <w:tcW w:w="6441" w:type="dxa"/>
            <w:gridSpan w:val="2"/>
          </w:tcPr>
          <w:p w14:paraId="7BF65975" w14:textId="65D371C3" w:rsidR="00E91E82" w:rsidRPr="00A03A1D" w:rsidRDefault="00E91E82" w:rsidP="00E91E82">
            <w:pPr>
              <w:rPr>
                <w:kern w:val="2"/>
                <w:szCs w:val="24"/>
              </w:rPr>
            </w:pPr>
            <w:r w:rsidRPr="00A03A1D">
              <w:rPr>
                <w:kern w:val="2"/>
                <w:szCs w:val="24"/>
              </w:rPr>
              <w:t>Netaikoma</w:t>
            </w:r>
            <w:r w:rsidR="006E11E3" w:rsidRPr="00A03A1D">
              <w:rPr>
                <w:kern w:val="2"/>
                <w:szCs w:val="24"/>
              </w:rPr>
              <w:t>.</w:t>
            </w:r>
          </w:p>
        </w:tc>
      </w:tr>
      <w:tr w:rsidR="00E91E82" w14:paraId="5C618994" w14:textId="77777777">
        <w:trPr>
          <w:trHeight w:val="300"/>
        </w:trPr>
        <w:tc>
          <w:tcPr>
            <w:tcW w:w="9535" w:type="dxa"/>
            <w:gridSpan w:val="4"/>
          </w:tcPr>
          <w:p w14:paraId="18E676A0" w14:textId="77777777" w:rsidR="00E91E82" w:rsidRPr="00A03A1D" w:rsidRDefault="00E91E82" w:rsidP="00E91E82">
            <w:pPr>
              <w:jc w:val="center"/>
              <w:rPr>
                <w:b/>
                <w:kern w:val="2"/>
                <w:szCs w:val="24"/>
              </w:rPr>
            </w:pPr>
            <w:r w:rsidRPr="00A03A1D">
              <w:rPr>
                <w:b/>
                <w:kern w:val="2"/>
                <w:szCs w:val="24"/>
              </w:rPr>
              <w:t>6. PASLAUGŲ KOKYBĖ IR GARANTINIAI ĮSIPAREIGOJIMAI</w:t>
            </w:r>
          </w:p>
        </w:tc>
      </w:tr>
      <w:tr w:rsidR="00E91E82" w14:paraId="6AFC27F7" w14:textId="77777777">
        <w:trPr>
          <w:trHeight w:val="300"/>
        </w:trPr>
        <w:tc>
          <w:tcPr>
            <w:tcW w:w="3094" w:type="dxa"/>
            <w:gridSpan w:val="2"/>
          </w:tcPr>
          <w:p w14:paraId="24E7C81C" w14:textId="77777777" w:rsidR="00E91E82" w:rsidRPr="00786317" w:rsidRDefault="00E91E82" w:rsidP="00E91E82">
            <w:pPr>
              <w:rPr>
                <w:b/>
                <w:kern w:val="2"/>
                <w:szCs w:val="24"/>
              </w:rPr>
            </w:pPr>
            <w:r w:rsidRPr="00786317">
              <w:rPr>
                <w:b/>
                <w:kern w:val="2"/>
                <w:szCs w:val="24"/>
              </w:rPr>
              <w:t>6.1. Garantinis terminas</w:t>
            </w:r>
          </w:p>
        </w:tc>
        <w:tc>
          <w:tcPr>
            <w:tcW w:w="6441" w:type="dxa"/>
            <w:gridSpan w:val="2"/>
          </w:tcPr>
          <w:p w14:paraId="3C95F998" w14:textId="03EAF62C" w:rsidR="00333610" w:rsidRDefault="008D0802" w:rsidP="00333610">
            <w:pPr>
              <w:pStyle w:val="Sraopastraipa"/>
              <w:tabs>
                <w:tab w:val="left" w:pos="993"/>
              </w:tabs>
              <w:ind w:left="0"/>
              <w:jc w:val="both"/>
            </w:pPr>
            <w:r w:rsidRPr="00A03A1D">
              <w:rPr>
                <w:szCs w:val="24"/>
              </w:rPr>
              <w:t xml:space="preserve">Tiekėjas </w:t>
            </w:r>
            <w:r w:rsidR="00056123" w:rsidRPr="00A03A1D">
              <w:t>suteikia ne trumpesnę kaip 10 (dešimties) metų garantiją bronziniam liejiniui</w:t>
            </w:r>
            <w:r w:rsidR="00CD4790" w:rsidRPr="00A03A1D">
              <w:t>, patinai</w:t>
            </w:r>
            <w:r w:rsidR="00056123" w:rsidRPr="00A03A1D">
              <w:t xml:space="preserve"> ir vid</w:t>
            </w:r>
            <w:r w:rsidR="00CD4790" w:rsidRPr="00A03A1D">
              <w:t xml:space="preserve">aus </w:t>
            </w:r>
            <w:r w:rsidR="00056123" w:rsidRPr="00A03A1D">
              <w:t>konstrukcij</w:t>
            </w:r>
            <w:r w:rsidR="00CD4790" w:rsidRPr="00A03A1D">
              <w:t>oms</w:t>
            </w:r>
            <w:r w:rsidR="00333610" w:rsidRPr="00A03A1D">
              <w:t>.</w:t>
            </w:r>
          </w:p>
          <w:p w14:paraId="2A4317FE" w14:textId="68AFE74C" w:rsidR="00235E9B" w:rsidRPr="007A071E" w:rsidRDefault="007A071E" w:rsidP="007A071E">
            <w:pPr>
              <w:pStyle w:val="Sraopastraipa"/>
              <w:tabs>
                <w:tab w:val="left" w:pos="318"/>
              </w:tabs>
              <w:ind w:left="34"/>
              <w:jc w:val="both"/>
              <w:rPr>
                <w:szCs w:val="24"/>
              </w:rPr>
            </w:pPr>
            <w:r w:rsidRPr="007A071E">
              <w:rPr>
                <w:szCs w:val="24"/>
              </w:rPr>
              <w:t>Garantiniu laikotarpiu visi nustatyti defektai šalinami tiekėjo lėšomis.</w:t>
            </w:r>
          </w:p>
        </w:tc>
      </w:tr>
      <w:tr w:rsidR="00E91E82" w14:paraId="029C51DA" w14:textId="77777777">
        <w:trPr>
          <w:trHeight w:val="300"/>
        </w:trPr>
        <w:tc>
          <w:tcPr>
            <w:tcW w:w="3094" w:type="dxa"/>
            <w:gridSpan w:val="2"/>
          </w:tcPr>
          <w:p w14:paraId="66960D83" w14:textId="77777777" w:rsidR="00E91E82" w:rsidRPr="00786317" w:rsidRDefault="00E91E82" w:rsidP="00E91E82">
            <w:pPr>
              <w:rPr>
                <w:b/>
                <w:kern w:val="2"/>
                <w:szCs w:val="24"/>
              </w:rPr>
            </w:pPr>
            <w:r w:rsidRPr="00786317">
              <w:rPr>
                <w:b/>
                <w:szCs w:val="24"/>
              </w:rPr>
              <w:t>6.2. Terminas Paslaugų trūkumams pašalinti</w:t>
            </w:r>
          </w:p>
        </w:tc>
        <w:tc>
          <w:tcPr>
            <w:tcW w:w="6441" w:type="dxa"/>
            <w:gridSpan w:val="2"/>
          </w:tcPr>
          <w:p w14:paraId="3DB5CD93" w14:textId="2545EF30" w:rsidR="00E91E82" w:rsidRPr="00A03A1D" w:rsidRDefault="006E7684" w:rsidP="0050619A">
            <w:pPr>
              <w:tabs>
                <w:tab w:val="left" w:pos="1134"/>
              </w:tabs>
              <w:jc w:val="both"/>
              <w:rPr>
                <w:strike/>
                <w:kern w:val="2"/>
                <w:szCs w:val="24"/>
              </w:rPr>
            </w:pPr>
            <w:r w:rsidRPr="00A03A1D">
              <w:rPr>
                <w:rFonts w:eastAsia="Arial"/>
              </w:rPr>
              <w:t xml:space="preserve">Netaikoma. </w:t>
            </w:r>
            <w:r w:rsidR="0050619A" w:rsidRPr="00A03A1D">
              <w:t xml:space="preserve"> </w:t>
            </w:r>
          </w:p>
        </w:tc>
      </w:tr>
      <w:tr w:rsidR="00E91E82" w14:paraId="79A63541" w14:textId="77777777">
        <w:trPr>
          <w:trHeight w:val="300"/>
        </w:trPr>
        <w:tc>
          <w:tcPr>
            <w:tcW w:w="3094" w:type="dxa"/>
            <w:gridSpan w:val="2"/>
          </w:tcPr>
          <w:p w14:paraId="41FCDCAE" w14:textId="77777777" w:rsidR="00E91E82" w:rsidRDefault="00E91E82" w:rsidP="00E91E82">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55636C9D" w:rsidR="00E91E82" w:rsidRPr="00A03A1D" w:rsidRDefault="00E91E82" w:rsidP="00E91E82">
            <w:pPr>
              <w:rPr>
                <w:kern w:val="2"/>
                <w:szCs w:val="24"/>
              </w:rPr>
            </w:pPr>
            <w:r w:rsidRPr="00A03A1D">
              <w:rPr>
                <w:kern w:val="2"/>
                <w:szCs w:val="24"/>
              </w:rPr>
              <w:t>Netaikoma</w:t>
            </w:r>
            <w:r w:rsidR="006E11E3" w:rsidRPr="00A03A1D">
              <w:rPr>
                <w:kern w:val="2"/>
                <w:szCs w:val="24"/>
              </w:rPr>
              <w:t>.</w:t>
            </w:r>
          </w:p>
          <w:p w14:paraId="5C105553" w14:textId="59812DD3" w:rsidR="00E91E82" w:rsidRPr="00A03A1D" w:rsidRDefault="00E91E82" w:rsidP="00E91E82">
            <w:pPr>
              <w:rPr>
                <w:kern w:val="2"/>
                <w:szCs w:val="24"/>
              </w:rPr>
            </w:pPr>
          </w:p>
        </w:tc>
      </w:tr>
      <w:tr w:rsidR="00E91E82" w14:paraId="143A7F67" w14:textId="77777777">
        <w:trPr>
          <w:trHeight w:val="300"/>
        </w:trPr>
        <w:tc>
          <w:tcPr>
            <w:tcW w:w="9535" w:type="dxa"/>
            <w:gridSpan w:val="4"/>
          </w:tcPr>
          <w:p w14:paraId="7855F239" w14:textId="77777777" w:rsidR="00E91E82" w:rsidRPr="00A03A1D" w:rsidRDefault="00E91E82" w:rsidP="00E91E82">
            <w:pPr>
              <w:jc w:val="center"/>
              <w:rPr>
                <w:b/>
                <w:kern w:val="2"/>
                <w:szCs w:val="24"/>
              </w:rPr>
            </w:pPr>
            <w:r w:rsidRPr="00A03A1D">
              <w:rPr>
                <w:b/>
                <w:kern w:val="2"/>
                <w:szCs w:val="24"/>
              </w:rPr>
              <w:t>7. SUTARTIES VYKDYMUI PASITELKIAMI SUBTIEKĖJAI IR (AR) SPECIALISTAI</w:t>
            </w:r>
          </w:p>
        </w:tc>
      </w:tr>
      <w:tr w:rsidR="007833A7" w14:paraId="5D434D1C" w14:textId="77777777">
        <w:trPr>
          <w:trHeight w:val="300"/>
        </w:trPr>
        <w:tc>
          <w:tcPr>
            <w:tcW w:w="3094" w:type="dxa"/>
            <w:gridSpan w:val="2"/>
          </w:tcPr>
          <w:p w14:paraId="23364E4A" w14:textId="77777777" w:rsidR="007833A7" w:rsidRDefault="007833A7" w:rsidP="007833A7">
            <w:pPr>
              <w:rPr>
                <w:b/>
                <w:bCs/>
                <w:kern w:val="2"/>
                <w:szCs w:val="24"/>
              </w:rPr>
            </w:pPr>
            <w:r>
              <w:rPr>
                <w:b/>
                <w:bCs/>
                <w:kern w:val="2"/>
                <w:szCs w:val="24"/>
              </w:rPr>
              <w:t>7.1. Sutarties vykdymui pasitelkiami subtiekėjai ir (ar) specialistai</w:t>
            </w:r>
          </w:p>
        </w:tc>
        <w:tc>
          <w:tcPr>
            <w:tcW w:w="6441" w:type="dxa"/>
            <w:gridSpan w:val="2"/>
          </w:tcPr>
          <w:p w14:paraId="742AC017" w14:textId="77777777" w:rsidR="007833A7" w:rsidRPr="00A03A1D" w:rsidRDefault="007833A7" w:rsidP="00941C18">
            <w:pPr>
              <w:jc w:val="both"/>
              <w:rPr>
                <w:kern w:val="2"/>
                <w:szCs w:val="24"/>
              </w:rPr>
            </w:pPr>
            <w:r w:rsidRPr="00A03A1D">
              <w:rPr>
                <w:kern w:val="2"/>
                <w:szCs w:val="24"/>
              </w:rPr>
              <w:t>Sutarties vykdymui subtiekėjai ir (ar) specialistai nepasitelkiami.</w:t>
            </w:r>
          </w:p>
          <w:p w14:paraId="27183136" w14:textId="77777777" w:rsidR="007833A7" w:rsidRPr="00A03A1D" w:rsidRDefault="007833A7" w:rsidP="00941C18">
            <w:pPr>
              <w:jc w:val="both"/>
              <w:rPr>
                <w:kern w:val="2"/>
                <w:szCs w:val="24"/>
              </w:rPr>
            </w:pPr>
          </w:p>
          <w:p w14:paraId="6624AC06" w14:textId="77777777" w:rsidR="007833A7" w:rsidRPr="00A03A1D" w:rsidRDefault="007833A7" w:rsidP="00941C18">
            <w:pPr>
              <w:jc w:val="both"/>
              <w:rPr>
                <w:kern w:val="2"/>
                <w:szCs w:val="24"/>
              </w:rPr>
            </w:pPr>
            <w:r w:rsidRPr="00A03A1D">
              <w:rPr>
                <w:kern w:val="2"/>
                <w:szCs w:val="24"/>
              </w:rPr>
              <w:t>arba</w:t>
            </w:r>
          </w:p>
          <w:p w14:paraId="27E83FFE" w14:textId="77777777" w:rsidR="007833A7" w:rsidRPr="00A03A1D" w:rsidRDefault="007833A7" w:rsidP="00941C18">
            <w:pPr>
              <w:jc w:val="both"/>
              <w:rPr>
                <w:kern w:val="2"/>
                <w:szCs w:val="24"/>
              </w:rPr>
            </w:pPr>
          </w:p>
          <w:p w14:paraId="1398856C" w14:textId="53ED1520" w:rsidR="007833A7" w:rsidRPr="00A03A1D" w:rsidRDefault="007833A7" w:rsidP="00941C18">
            <w:pPr>
              <w:jc w:val="both"/>
              <w:rPr>
                <w:b/>
                <w:kern w:val="2"/>
                <w:szCs w:val="24"/>
              </w:rPr>
            </w:pPr>
            <w:r w:rsidRPr="00A03A1D">
              <w:rPr>
                <w:kern w:val="2"/>
                <w:szCs w:val="24"/>
              </w:rPr>
              <w:t xml:space="preserve">Sutarties vykdymui pasitelkiami subtiekėjai ir (ar) specialistai yra nurodyti Sutarties priede Nr. </w:t>
            </w:r>
            <w:r w:rsidRPr="00A03A1D">
              <w:rPr>
                <w:kern w:val="2"/>
                <w:szCs w:val="24"/>
                <w:highlight w:val="lightGray"/>
              </w:rPr>
              <w:t>[...]</w:t>
            </w:r>
            <w:r w:rsidRPr="00A03A1D">
              <w:rPr>
                <w:kern w:val="2"/>
                <w:szCs w:val="24"/>
              </w:rPr>
              <w:t xml:space="preserve"> „Sutarties vykdymui pasitelkiami subtiekėjai ir (ar) specialistai“</w:t>
            </w:r>
            <w:r w:rsidR="006E11E3" w:rsidRPr="00A03A1D">
              <w:rPr>
                <w:kern w:val="2"/>
                <w:szCs w:val="24"/>
              </w:rPr>
              <w:t>.</w:t>
            </w:r>
          </w:p>
        </w:tc>
      </w:tr>
      <w:tr w:rsidR="007833A7" w14:paraId="56CDBDB5" w14:textId="77777777">
        <w:trPr>
          <w:trHeight w:val="300"/>
        </w:trPr>
        <w:tc>
          <w:tcPr>
            <w:tcW w:w="9535" w:type="dxa"/>
            <w:gridSpan w:val="4"/>
          </w:tcPr>
          <w:p w14:paraId="79F212F2" w14:textId="77777777" w:rsidR="007833A7" w:rsidRPr="00A03A1D" w:rsidRDefault="007833A7" w:rsidP="007833A7">
            <w:pPr>
              <w:jc w:val="center"/>
              <w:rPr>
                <w:b/>
                <w:kern w:val="2"/>
                <w:szCs w:val="24"/>
              </w:rPr>
            </w:pPr>
            <w:r w:rsidRPr="00A03A1D">
              <w:rPr>
                <w:b/>
                <w:kern w:val="2"/>
                <w:szCs w:val="24"/>
              </w:rPr>
              <w:t>8. PRIEVOLIŲ PAGAL SUTARTĮ ĮVYKDYMO UŽTIKRINIMAS</w:t>
            </w:r>
          </w:p>
        </w:tc>
      </w:tr>
      <w:tr w:rsidR="007833A7" w14:paraId="2550B9E9" w14:textId="77777777">
        <w:trPr>
          <w:trHeight w:val="300"/>
        </w:trPr>
        <w:tc>
          <w:tcPr>
            <w:tcW w:w="3094" w:type="dxa"/>
            <w:gridSpan w:val="2"/>
          </w:tcPr>
          <w:p w14:paraId="2DF3A2E5" w14:textId="77777777" w:rsidR="007833A7" w:rsidRPr="00BE24BA" w:rsidRDefault="007833A7" w:rsidP="007833A7">
            <w:pPr>
              <w:rPr>
                <w:b/>
                <w:kern w:val="2"/>
                <w:szCs w:val="24"/>
              </w:rPr>
            </w:pPr>
            <w:r w:rsidRPr="00BE24BA">
              <w:rPr>
                <w:b/>
                <w:kern w:val="2"/>
                <w:szCs w:val="24"/>
              </w:rPr>
              <w:t>8.1. Prievolių pagal Sutartį įvykdymo užtikrinimas</w:t>
            </w:r>
          </w:p>
        </w:tc>
        <w:tc>
          <w:tcPr>
            <w:tcW w:w="6441" w:type="dxa"/>
            <w:gridSpan w:val="2"/>
          </w:tcPr>
          <w:p w14:paraId="6829BCFE" w14:textId="32481061" w:rsidR="007833A7" w:rsidRPr="00A03A1D" w:rsidRDefault="007833A7" w:rsidP="007833A7">
            <w:pPr>
              <w:jc w:val="both"/>
              <w:rPr>
                <w:kern w:val="2"/>
                <w:szCs w:val="24"/>
              </w:rPr>
            </w:pPr>
            <w:r w:rsidRPr="00A03A1D">
              <w:rPr>
                <w:kern w:val="2"/>
                <w:szCs w:val="24"/>
              </w:rPr>
              <w:t>Prievolių pagal Sutartį įvykdymas užtikrinamas</w:t>
            </w:r>
            <w:r w:rsidR="00B72436" w:rsidRPr="00A03A1D">
              <w:rPr>
                <w:kern w:val="2"/>
                <w:szCs w:val="24"/>
              </w:rPr>
              <w:t>:</w:t>
            </w:r>
          </w:p>
          <w:p w14:paraId="0909AE6F" w14:textId="3AE9D5F0" w:rsidR="007833A7" w:rsidRPr="00A03A1D" w:rsidRDefault="007833A7" w:rsidP="005502BA">
            <w:pPr>
              <w:jc w:val="both"/>
              <w:rPr>
                <w:kern w:val="2"/>
                <w:szCs w:val="24"/>
              </w:rPr>
            </w:pPr>
            <w:r w:rsidRPr="00A03A1D">
              <w:rPr>
                <w:kern w:val="2"/>
                <w:szCs w:val="24"/>
              </w:rPr>
              <w:t>Netesybomis</w:t>
            </w:r>
            <w:r w:rsidR="007A5370" w:rsidRPr="00A03A1D">
              <w:rPr>
                <w:kern w:val="2"/>
                <w:szCs w:val="24"/>
              </w:rPr>
              <w:t>;</w:t>
            </w:r>
          </w:p>
          <w:p w14:paraId="5E4F4A81" w14:textId="22EA1414" w:rsidR="00997B0D" w:rsidRPr="00A03A1D" w:rsidRDefault="00997B0D" w:rsidP="005502BA">
            <w:pPr>
              <w:jc w:val="both"/>
              <w:rPr>
                <w:kern w:val="2"/>
                <w:szCs w:val="24"/>
              </w:rPr>
            </w:pPr>
            <w:r w:rsidRPr="00A03A1D">
              <w:rPr>
                <w:rFonts w:eastAsia="Cambria"/>
                <w:shd w:val="clear" w:color="auto" w:fill="FFFFFF"/>
              </w:rPr>
              <w:t xml:space="preserve">Pirmo pareikalavimo </w:t>
            </w:r>
            <w:r w:rsidRPr="00A03A1D">
              <w:rPr>
                <w:rFonts w:eastAsia="Arial"/>
                <w:shd w:val="clear" w:color="auto" w:fill="FFFFFF"/>
              </w:rPr>
              <w:t>banko garantija arba draudimo bendrovės laidavimo draudimo raštas.</w:t>
            </w:r>
          </w:p>
          <w:p w14:paraId="7E80913C" w14:textId="4A8B01B0" w:rsidR="00B025FF" w:rsidRPr="00A03A1D" w:rsidRDefault="00B025FF" w:rsidP="00C06170">
            <w:pPr>
              <w:jc w:val="both"/>
              <w:rPr>
                <w:kern w:val="2"/>
                <w:szCs w:val="24"/>
              </w:rPr>
            </w:pPr>
          </w:p>
        </w:tc>
      </w:tr>
      <w:tr w:rsidR="007833A7" w14:paraId="00EE7F74" w14:textId="77777777">
        <w:trPr>
          <w:trHeight w:val="300"/>
        </w:trPr>
        <w:tc>
          <w:tcPr>
            <w:tcW w:w="3094" w:type="dxa"/>
            <w:gridSpan w:val="2"/>
          </w:tcPr>
          <w:p w14:paraId="24F8F716" w14:textId="72A8FEFB" w:rsidR="007833A7" w:rsidRPr="00BE24BA" w:rsidRDefault="006E281D" w:rsidP="007833A7">
            <w:pPr>
              <w:rPr>
                <w:b/>
                <w:kern w:val="2"/>
                <w:szCs w:val="24"/>
              </w:rPr>
            </w:pPr>
            <w:r w:rsidRPr="00BE24BA">
              <w:rPr>
                <w:b/>
                <w:kern w:val="2"/>
                <w:szCs w:val="24"/>
              </w:rPr>
              <w:t xml:space="preserve"> </w:t>
            </w:r>
            <w:r w:rsidR="007833A7" w:rsidRPr="00BE24BA">
              <w:rPr>
                <w:b/>
                <w:kern w:val="2"/>
                <w:szCs w:val="24"/>
              </w:rPr>
              <w:t>8.2 Sutarties įvykdymo užtikrinimo galiojimo terminas</w:t>
            </w:r>
          </w:p>
        </w:tc>
        <w:tc>
          <w:tcPr>
            <w:tcW w:w="6441" w:type="dxa"/>
            <w:gridSpan w:val="2"/>
          </w:tcPr>
          <w:p w14:paraId="59AF7A4A" w14:textId="2243BFF9" w:rsidR="002E318F" w:rsidRPr="00A03A1D" w:rsidRDefault="006B4D4F" w:rsidP="00FC6FEF">
            <w:pPr>
              <w:tabs>
                <w:tab w:val="left" w:pos="426"/>
              </w:tabs>
              <w:jc w:val="both"/>
              <w:rPr>
                <w:szCs w:val="24"/>
              </w:rPr>
            </w:pPr>
            <w:r w:rsidRPr="00A03A1D">
              <w:rPr>
                <w:szCs w:val="24"/>
              </w:rPr>
              <w:t xml:space="preserve">8.2.1. </w:t>
            </w:r>
            <w:r w:rsidR="002E318F" w:rsidRPr="00A03A1D">
              <w:rPr>
                <w:szCs w:val="24"/>
              </w:rPr>
              <w:t>Sutarties įvykdymo užtikrinimas turi būti besąlyginis ir neatšaukiamas ir galioti iki visų Paslaugų galutinio perdavimo–priėmimo akto pasirašymo ir galutinio atsiskaitymo pagal Sutartį, tačiau ne trumpiau kaip 30 kalendorinių dienų po galutinio Paslaugų atlikimo termino. Garantinio laikotarpio prievolėms šis Sutarties įvykdymo užtikrinimas netaikomas, jeigu pirkimo dokumentuose nenustatyta kitaip.</w:t>
            </w:r>
          </w:p>
          <w:p w14:paraId="2D7CE8A6" w14:textId="22C76619" w:rsidR="00FC6FEF" w:rsidRPr="00A03A1D" w:rsidRDefault="00327E97" w:rsidP="00FC6FEF">
            <w:pPr>
              <w:tabs>
                <w:tab w:val="left" w:pos="426"/>
              </w:tabs>
              <w:jc w:val="both"/>
              <w:rPr>
                <w:bCs/>
                <w:szCs w:val="24"/>
              </w:rPr>
            </w:pPr>
            <w:r w:rsidRPr="00A03A1D">
              <w:rPr>
                <w:szCs w:val="24"/>
              </w:rPr>
              <w:t xml:space="preserve">8.2.2. </w:t>
            </w:r>
            <w:r w:rsidR="00FC6FEF" w:rsidRPr="00A03A1D">
              <w:rPr>
                <w:szCs w:val="24"/>
              </w:rPr>
              <w:t xml:space="preserve">Jeigu Sutarties galiojimas šalių raštišku susitarimu yra pratęsiamas, Sutarties įvykdymo užtikrinimo dokumento galiojimas turi būti pratęsiamas Sutarties pratęsimo laikotarpiui. </w:t>
            </w:r>
            <w:r w:rsidR="00C1334D" w:rsidRPr="00A03A1D">
              <w:rPr>
                <w:szCs w:val="24"/>
              </w:rPr>
              <w:t xml:space="preserve">Tiekėjas </w:t>
            </w:r>
            <w:r w:rsidR="00FC6FEF" w:rsidRPr="00A03A1D">
              <w:rPr>
                <w:szCs w:val="24"/>
              </w:rPr>
              <w:t xml:space="preserve">ne vėliau kaip per 3 darbo dienas nuo Sutarties termino pratęsimo įforminimo privalo pateikti pratęstą arba naują Sutarties įvykdymo užtikrinimą, kurio dydis atitinka </w:t>
            </w:r>
            <w:r w:rsidRPr="00A03A1D">
              <w:rPr>
                <w:szCs w:val="24"/>
              </w:rPr>
              <w:t xml:space="preserve">Specialiųjų </w:t>
            </w:r>
            <w:r w:rsidRPr="00A03A1D">
              <w:rPr>
                <w:szCs w:val="24"/>
              </w:rPr>
              <w:lastRenderedPageBreak/>
              <w:t>sąlygų 8.</w:t>
            </w:r>
            <w:r w:rsidR="006B4D4F" w:rsidRPr="00A03A1D">
              <w:rPr>
                <w:szCs w:val="24"/>
              </w:rPr>
              <w:t>3.</w:t>
            </w:r>
            <w:r w:rsidRPr="00A03A1D">
              <w:rPr>
                <w:szCs w:val="24"/>
              </w:rPr>
              <w:t xml:space="preserve"> </w:t>
            </w:r>
            <w:r w:rsidR="00FC6FEF" w:rsidRPr="00A03A1D">
              <w:rPr>
                <w:szCs w:val="24"/>
              </w:rPr>
              <w:t>punkte nustatytą dydį ir kuris galioja visą pratęstą Sutarties galiojimo laikotarpį.</w:t>
            </w:r>
          </w:p>
          <w:p w14:paraId="49273A25" w14:textId="3988EEF0" w:rsidR="00FC6FEF" w:rsidRPr="00A03A1D" w:rsidRDefault="00FC6FEF" w:rsidP="007833A7">
            <w:pPr>
              <w:rPr>
                <w:kern w:val="2"/>
                <w:szCs w:val="24"/>
              </w:rPr>
            </w:pPr>
          </w:p>
        </w:tc>
      </w:tr>
      <w:tr w:rsidR="007833A7" w14:paraId="22BAE69C" w14:textId="77777777">
        <w:trPr>
          <w:trHeight w:val="300"/>
        </w:trPr>
        <w:tc>
          <w:tcPr>
            <w:tcW w:w="3094" w:type="dxa"/>
            <w:gridSpan w:val="2"/>
          </w:tcPr>
          <w:p w14:paraId="589C28BB" w14:textId="77777777" w:rsidR="007833A7" w:rsidRPr="00BE24BA" w:rsidRDefault="007833A7" w:rsidP="007833A7">
            <w:pPr>
              <w:rPr>
                <w:b/>
                <w:kern w:val="2"/>
                <w:szCs w:val="24"/>
              </w:rPr>
            </w:pPr>
            <w:r w:rsidRPr="00BE24BA">
              <w:rPr>
                <w:b/>
                <w:kern w:val="2"/>
                <w:szCs w:val="24"/>
              </w:rPr>
              <w:lastRenderedPageBreak/>
              <w:t>8.3. Sutarties įvykdymo užtikrinimo pateikimas</w:t>
            </w:r>
          </w:p>
        </w:tc>
        <w:tc>
          <w:tcPr>
            <w:tcW w:w="6441" w:type="dxa"/>
            <w:gridSpan w:val="2"/>
          </w:tcPr>
          <w:p w14:paraId="196DC212" w14:textId="2125E89C" w:rsidR="007833A7" w:rsidRPr="00A03A1D" w:rsidRDefault="00147D58" w:rsidP="00147D58">
            <w:pPr>
              <w:tabs>
                <w:tab w:val="left" w:pos="426"/>
              </w:tabs>
              <w:jc w:val="both"/>
              <w:rPr>
                <w:szCs w:val="24"/>
              </w:rPr>
            </w:pPr>
            <w:r w:rsidRPr="00A03A1D">
              <w:rPr>
                <w:szCs w:val="24"/>
              </w:rPr>
              <w:t xml:space="preserve">Tiekėjas per 5 (penkias) darbo dienas nuo šios sutarties pasirašymo privalo pateikti Pirkėjui sutarties įvykdymo užtikrinimą – Lietuvos Respublikoje ar užsienyje </w:t>
            </w:r>
            <w:r w:rsidRPr="00A03A1D">
              <w:rPr>
                <w:szCs w:val="24"/>
                <w:u w:val="single"/>
              </w:rPr>
              <w:t>registruoto banko garantiją ar draudimo</w:t>
            </w:r>
            <w:r w:rsidRPr="00A03A1D">
              <w:rPr>
                <w:szCs w:val="24"/>
              </w:rPr>
              <w:t xml:space="preserve"> </w:t>
            </w:r>
            <w:r w:rsidRPr="00A03A1D">
              <w:rPr>
                <w:szCs w:val="24"/>
                <w:u w:val="single"/>
              </w:rPr>
              <w:t xml:space="preserve">bendrovės laidavimą 10 (dešimt) procentų nuo </w:t>
            </w:r>
            <w:r w:rsidR="00425A81">
              <w:rPr>
                <w:szCs w:val="24"/>
                <w:u w:val="single"/>
              </w:rPr>
              <w:t>pradinės Sutarties vertės</w:t>
            </w:r>
            <w:r w:rsidRPr="00A03A1D">
              <w:rPr>
                <w:szCs w:val="24"/>
              </w:rPr>
              <w:t xml:space="preserve"> (be PVM). </w:t>
            </w:r>
          </w:p>
        </w:tc>
      </w:tr>
      <w:tr w:rsidR="007833A7" w14:paraId="3121CA65" w14:textId="77777777">
        <w:trPr>
          <w:trHeight w:val="300"/>
        </w:trPr>
        <w:tc>
          <w:tcPr>
            <w:tcW w:w="9535" w:type="dxa"/>
            <w:gridSpan w:val="4"/>
          </w:tcPr>
          <w:p w14:paraId="772DBFBE" w14:textId="57C999A3" w:rsidR="007833A7" w:rsidRPr="00A03A1D" w:rsidRDefault="007833A7" w:rsidP="007833A7">
            <w:pPr>
              <w:jc w:val="center"/>
              <w:rPr>
                <w:b/>
                <w:kern w:val="2"/>
                <w:szCs w:val="24"/>
              </w:rPr>
            </w:pPr>
            <w:r w:rsidRPr="00A03A1D">
              <w:rPr>
                <w:b/>
                <w:kern w:val="2"/>
                <w:szCs w:val="24"/>
              </w:rPr>
              <w:t>9. ŠALIŲ ATSAKOMYBĖ</w:t>
            </w:r>
          </w:p>
        </w:tc>
      </w:tr>
      <w:tr w:rsidR="007833A7" w14:paraId="6E2F209E" w14:textId="77777777">
        <w:trPr>
          <w:trHeight w:val="300"/>
        </w:trPr>
        <w:tc>
          <w:tcPr>
            <w:tcW w:w="3094" w:type="dxa"/>
            <w:gridSpan w:val="2"/>
          </w:tcPr>
          <w:p w14:paraId="785E4D98" w14:textId="77777777" w:rsidR="007833A7" w:rsidRDefault="007833A7" w:rsidP="007833A7">
            <w:pPr>
              <w:rPr>
                <w:b/>
                <w:kern w:val="2"/>
                <w:szCs w:val="24"/>
              </w:rPr>
            </w:pPr>
            <w:r>
              <w:rPr>
                <w:b/>
                <w:kern w:val="2"/>
                <w:szCs w:val="24"/>
              </w:rPr>
              <w:t>9.1. Pirkėjui taikomos netesybos už mokėjimų pagal Sutartį vėlavimą</w:t>
            </w:r>
          </w:p>
        </w:tc>
        <w:tc>
          <w:tcPr>
            <w:tcW w:w="6441" w:type="dxa"/>
            <w:gridSpan w:val="2"/>
          </w:tcPr>
          <w:p w14:paraId="784E480D" w14:textId="28F4943D" w:rsidR="007833A7" w:rsidRPr="00A03A1D" w:rsidRDefault="0014375C" w:rsidP="003736B7">
            <w:pPr>
              <w:pStyle w:val="Pagrindinistekstas"/>
              <w:tabs>
                <w:tab w:val="left" w:pos="567"/>
              </w:tabs>
              <w:rPr>
                <w:kern w:val="2"/>
                <w:szCs w:val="24"/>
              </w:rPr>
            </w:pPr>
            <w:r w:rsidRPr="00A03A1D">
              <w:rPr>
                <w:kern w:val="2"/>
                <w:szCs w:val="24"/>
              </w:rPr>
              <w:t xml:space="preserve">Jei </w:t>
            </w:r>
            <w:r w:rsidR="00153543" w:rsidRPr="00A03A1D">
              <w:rPr>
                <w:kern w:val="2"/>
                <w:szCs w:val="24"/>
              </w:rPr>
              <w:t>Pirkėjas, gavęs tinkamai pateiktą ir užpildytą Sąskaitą, uždelsia atsiskaityti už tinkamai Tiekėjo suteiktas kokybiškas Paslaugas per Sutartyje nurodytą terminą</w:t>
            </w:r>
            <w:r w:rsidRPr="00A03A1D">
              <w:rPr>
                <w:kern w:val="2"/>
                <w:szCs w:val="24"/>
              </w:rPr>
              <w:t xml:space="preserve">, </w:t>
            </w:r>
            <w:r w:rsidRPr="00A03A1D">
              <w:rPr>
                <w:szCs w:val="24"/>
              </w:rPr>
              <w:t xml:space="preserve">moka Tiekėjui 0,02 % (dviejų šimtųjų procento) dydžio delspinigius nuo </w:t>
            </w:r>
            <w:r w:rsidR="003736B7" w:rsidRPr="00A03A1D">
              <w:rPr>
                <w:kern w:val="2"/>
                <w:szCs w:val="24"/>
              </w:rPr>
              <w:t xml:space="preserve">neapmokėtos sumos be PVM už kiekvieną </w:t>
            </w:r>
            <w:r w:rsidR="00FB4EB0" w:rsidRPr="00A03A1D">
              <w:rPr>
                <w:kern w:val="2"/>
                <w:szCs w:val="24"/>
              </w:rPr>
              <w:t xml:space="preserve">uždelstą </w:t>
            </w:r>
            <w:r w:rsidRPr="00A03A1D">
              <w:rPr>
                <w:szCs w:val="24"/>
              </w:rPr>
              <w:t>dieną</w:t>
            </w:r>
            <w:r w:rsidR="00E57615" w:rsidRPr="00A03A1D">
              <w:rPr>
                <w:szCs w:val="24"/>
              </w:rPr>
              <w:t>, skaičiuojant</w:t>
            </w:r>
            <w:r w:rsidR="00E57615" w:rsidRPr="00A03A1D">
              <w:rPr>
                <w:kern w:val="2"/>
                <w:szCs w:val="24"/>
              </w:rPr>
              <w:t xml:space="preserve"> nuo </w:t>
            </w:r>
            <w:r w:rsidR="00333832" w:rsidRPr="00A03A1D">
              <w:rPr>
                <w:kern w:val="2"/>
                <w:szCs w:val="24"/>
              </w:rPr>
              <w:t xml:space="preserve">sekančios </w:t>
            </w:r>
            <w:r w:rsidR="00E57615" w:rsidRPr="00A03A1D">
              <w:rPr>
                <w:kern w:val="2"/>
                <w:szCs w:val="24"/>
              </w:rPr>
              <w:t>nei nustatytas</w:t>
            </w:r>
            <w:r w:rsidR="002626E0" w:rsidRPr="00A03A1D">
              <w:rPr>
                <w:kern w:val="2"/>
                <w:szCs w:val="24"/>
              </w:rPr>
              <w:t xml:space="preserve"> apmokėjimo</w:t>
            </w:r>
            <w:r w:rsidR="00E57615" w:rsidRPr="00A03A1D">
              <w:rPr>
                <w:kern w:val="2"/>
                <w:szCs w:val="24"/>
              </w:rPr>
              <w:t xml:space="preserve"> terminas dienos</w:t>
            </w:r>
            <w:r w:rsidR="00954C2F" w:rsidRPr="00A03A1D">
              <w:rPr>
                <w:kern w:val="2"/>
                <w:szCs w:val="24"/>
              </w:rPr>
              <w:t>.</w:t>
            </w:r>
          </w:p>
        </w:tc>
      </w:tr>
      <w:tr w:rsidR="007833A7" w14:paraId="791CF2E0" w14:textId="77777777">
        <w:trPr>
          <w:trHeight w:val="300"/>
        </w:trPr>
        <w:tc>
          <w:tcPr>
            <w:tcW w:w="3094" w:type="dxa"/>
            <w:gridSpan w:val="2"/>
          </w:tcPr>
          <w:p w14:paraId="21033E05" w14:textId="77777777" w:rsidR="007833A7" w:rsidRDefault="007833A7" w:rsidP="007833A7">
            <w:pPr>
              <w:rPr>
                <w:b/>
                <w:kern w:val="2"/>
                <w:szCs w:val="24"/>
              </w:rPr>
            </w:pPr>
            <w:r>
              <w:rPr>
                <w:b/>
                <w:szCs w:val="24"/>
              </w:rPr>
              <w:t>9.2. Tiekėjui taikomos netesybos</w:t>
            </w:r>
          </w:p>
        </w:tc>
        <w:tc>
          <w:tcPr>
            <w:tcW w:w="6441" w:type="dxa"/>
            <w:gridSpan w:val="2"/>
          </w:tcPr>
          <w:p w14:paraId="7E114F52" w14:textId="092F6ADD" w:rsidR="007833A7" w:rsidRPr="00A03A1D" w:rsidRDefault="00E70609" w:rsidP="00E4469E">
            <w:pPr>
              <w:spacing w:line="300" w:lineRule="atLeast"/>
              <w:jc w:val="both"/>
              <w:rPr>
                <w:szCs w:val="24"/>
                <w:lang w:eastAsia="lt-LT"/>
              </w:rPr>
            </w:pPr>
            <w:r w:rsidRPr="00A03A1D">
              <w:rPr>
                <w:szCs w:val="24"/>
                <w:lang w:eastAsia="lt-LT"/>
              </w:rPr>
              <w:t>Tiekėjui neužbaigus Paslaugų Sutartyje nustatytu terminu ir neįgijus teisės į termino pratęsimą, Pirkėjas turi teisę reikalauti Specialiųjų sąlygų 8.3 punkte įtvirtinto prievolių įvykdymo užtikrinimo, o Tiekėjas privalo mokėti Pirkėjui 0,02 % (dviejų šimtųjų procento) dydžio delspinigius nuo nesuteiktų Paslaugų kainos už kiekvieną pavėluotą dieną. Delspinigiai gali būti išskaitomi iš Tiekėjui mokėtinų sumų.</w:t>
            </w:r>
          </w:p>
        </w:tc>
      </w:tr>
      <w:tr w:rsidR="007833A7" w14:paraId="535564A9" w14:textId="77777777">
        <w:trPr>
          <w:trHeight w:val="300"/>
        </w:trPr>
        <w:tc>
          <w:tcPr>
            <w:tcW w:w="3094" w:type="dxa"/>
            <w:gridSpan w:val="2"/>
          </w:tcPr>
          <w:p w14:paraId="669E6DCA" w14:textId="77777777" w:rsidR="007833A7" w:rsidRDefault="007833A7" w:rsidP="007833A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33D2649" w14:textId="0F6B45C7" w:rsidR="00E462C9" w:rsidRPr="00A03A1D" w:rsidRDefault="00E462C9" w:rsidP="003F244D">
            <w:pPr>
              <w:spacing w:line="300" w:lineRule="atLeast"/>
              <w:jc w:val="both"/>
              <w:rPr>
                <w:szCs w:val="24"/>
                <w:lang w:eastAsia="lt-LT"/>
              </w:rPr>
            </w:pPr>
            <w:r w:rsidRPr="00A03A1D">
              <w:rPr>
                <w:kern w:val="2"/>
                <w:szCs w:val="24"/>
              </w:rPr>
              <w:t xml:space="preserve">9.3.1. </w:t>
            </w:r>
            <w:r w:rsidRPr="00A03A1D">
              <w:rPr>
                <w:szCs w:val="24"/>
                <w:lang w:eastAsia="lt-LT"/>
              </w:rPr>
              <w:t>Nutraukus Sutartį dėl esminio Sutarties pažeidimo, nustatyto Sutarties Specialiosiose sąlygose, Sutartį pažeidusi Šalis moka kitai Šaliai 20 procentų Pradinės Sutarties vertės, nurodytos Specialiųjų sąlygų 5.2 punkte, dydžio baudą.</w:t>
            </w:r>
          </w:p>
          <w:p w14:paraId="54EE418B" w14:textId="729ADA57" w:rsidR="007833A7" w:rsidRPr="00A03A1D" w:rsidRDefault="00383588" w:rsidP="003F244D">
            <w:pPr>
              <w:spacing w:line="300" w:lineRule="atLeast"/>
              <w:jc w:val="both"/>
              <w:rPr>
                <w:szCs w:val="24"/>
              </w:rPr>
            </w:pPr>
            <w:r w:rsidRPr="00A03A1D">
              <w:rPr>
                <w:szCs w:val="24"/>
              </w:rPr>
              <w:t>9.3.2. Tiekėjui n</w:t>
            </w:r>
            <w:r w:rsidR="00FA5597" w:rsidRPr="00A03A1D">
              <w:rPr>
                <w:szCs w:val="24"/>
              </w:rPr>
              <w:t xml:space="preserve">epagrįstai nutraukus Sutarties vykdymą ne Sutartyje nustatyta tvarka, mokama </w:t>
            </w:r>
            <w:r w:rsidR="00FA5597" w:rsidRPr="00A03A1D">
              <w:rPr>
                <w:kern w:val="2"/>
                <w:szCs w:val="24"/>
              </w:rPr>
              <w:t>20 procentų dydžio bauda nuo Pradinės Sutarties vertės, nurodytos Specialiųjų sąlygų 5.2 punkte.</w:t>
            </w:r>
          </w:p>
        </w:tc>
      </w:tr>
      <w:tr w:rsidR="007833A7" w14:paraId="0DE13579" w14:textId="77777777">
        <w:trPr>
          <w:trHeight w:val="300"/>
        </w:trPr>
        <w:tc>
          <w:tcPr>
            <w:tcW w:w="3094" w:type="dxa"/>
            <w:gridSpan w:val="2"/>
          </w:tcPr>
          <w:p w14:paraId="0E038835" w14:textId="77777777" w:rsidR="007833A7" w:rsidRDefault="007833A7" w:rsidP="007833A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7D7C7D3B" w14:textId="47ACF2C6" w:rsidR="00A60B69" w:rsidRPr="00A03A1D" w:rsidRDefault="00A60B69" w:rsidP="00941C18">
            <w:pPr>
              <w:jc w:val="both"/>
              <w:rPr>
                <w:kern w:val="2"/>
                <w:szCs w:val="24"/>
              </w:rPr>
            </w:pPr>
            <w:r w:rsidRPr="00A03A1D">
              <w:rPr>
                <w:kern w:val="2"/>
                <w:szCs w:val="24"/>
              </w:rPr>
              <w:t>Netaikoma</w:t>
            </w:r>
          </w:p>
          <w:p w14:paraId="4970F7DA" w14:textId="33C3B3A0" w:rsidR="007833A7" w:rsidRPr="00A03A1D" w:rsidRDefault="007833A7" w:rsidP="00941C18">
            <w:pPr>
              <w:jc w:val="both"/>
              <w:rPr>
                <w:kern w:val="2"/>
                <w:szCs w:val="24"/>
              </w:rPr>
            </w:pPr>
          </w:p>
        </w:tc>
      </w:tr>
      <w:tr w:rsidR="007833A7" w14:paraId="335834C7" w14:textId="77777777">
        <w:trPr>
          <w:trHeight w:val="300"/>
        </w:trPr>
        <w:tc>
          <w:tcPr>
            <w:tcW w:w="3094" w:type="dxa"/>
            <w:gridSpan w:val="2"/>
          </w:tcPr>
          <w:p w14:paraId="13CD1D2E" w14:textId="77777777" w:rsidR="007833A7" w:rsidRDefault="007833A7" w:rsidP="007833A7">
            <w:pPr>
              <w:rPr>
                <w:b/>
                <w:kern w:val="2"/>
                <w:szCs w:val="24"/>
              </w:rPr>
            </w:pPr>
            <w:r>
              <w:rPr>
                <w:b/>
                <w:kern w:val="2"/>
                <w:szCs w:val="24"/>
              </w:rPr>
              <w:t>9.5. Tiekėjui taikomos baudos dėl aplinkosauginių ir (arba) socialinių kriterijų nesilaikymo</w:t>
            </w:r>
          </w:p>
        </w:tc>
        <w:tc>
          <w:tcPr>
            <w:tcW w:w="6441" w:type="dxa"/>
            <w:gridSpan w:val="2"/>
          </w:tcPr>
          <w:p w14:paraId="2D1BF010" w14:textId="23269DFC" w:rsidR="006E281D" w:rsidRPr="00A03A1D" w:rsidRDefault="006E281D" w:rsidP="00941C18">
            <w:pPr>
              <w:jc w:val="both"/>
              <w:rPr>
                <w:kern w:val="2"/>
                <w:szCs w:val="24"/>
              </w:rPr>
            </w:pPr>
            <w:r w:rsidRPr="00A03A1D">
              <w:rPr>
                <w:kern w:val="2"/>
                <w:szCs w:val="24"/>
              </w:rPr>
              <w:t>Netaikoma</w:t>
            </w:r>
          </w:p>
          <w:p w14:paraId="4C8C0993" w14:textId="1ABC0C34" w:rsidR="007833A7" w:rsidRPr="00A03A1D" w:rsidRDefault="007833A7" w:rsidP="007833A7">
            <w:pPr>
              <w:rPr>
                <w:kern w:val="2"/>
                <w:szCs w:val="24"/>
              </w:rPr>
            </w:pPr>
          </w:p>
        </w:tc>
      </w:tr>
      <w:tr w:rsidR="007833A7" w14:paraId="5CB34632" w14:textId="77777777">
        <w:trPr>
          <w:trHeight w:val="300"/>
        </w:trPr>
        <w:tc>
          <w:tcPr>
            <w:tcW w:w="3094" w:type="dxa"/>
            <w:gridSpan w:val="2"/>
          </w:tcPr>
          <w:p w14:paraId="59ED911B" w14:textId="77777777" w:rsidR="007833A7" w:rsidRDefault="007833A7" w:rsidP="007833A7">
            <w:pPr>
              <w:rPr>
                <w:b/>
                <w:kern w:val="2"/>
                <w:szCs w:val="24"/>
              </w:rPr>
            </w:pPr>
            <w:r>
              <w:rPr>
                <w:b/>
                <w:kern w:val="2"/>
                <w:szCs w:val="24"/>
              </w:rPr>
              <w:t>9.6. Tiekėjui / Pirkėjui taikoma bauda dėl konfidencialumo reikalavimų nesilaikymo</w:t>
            </w:r>
          </w:p>
        </w:tc>
        <w:tc>
          <w:tcPr>
            <w:tcW w:w="6441" w:type="dxa"/>
            <w:gridSpan w:val="2"/>
          </w:tcPr>
          <w:p w14:paraId="32D97D93" w14:textId="180E5241" w:rsidR="007833A7" w:rsidRPr="00A03A1D" w:rsidRDefault="007833A7" w:rsidP="007833A7">
            <w:pPr>
              <w:rPr>
                <w:kern w:val="2"/>
                <w:szCs w:val="24"/>
              </w:rPr>
            </w:pPr>
            <w:r w:rsidRPr="00A03A1D">
              <w:rPr>
                <w:kern w:val="2"/>
                <w:szCs w:val="24"/>
              </w:rPr>
              <w:t>Netaikoma</w:t>
            </w:r>
            <w:r w:rsidR="00197B10" w:rsidRPr="00A03A1D">
              <w:rPr>
                <w:kern w:val="2"/>
                <w:szCs w:val="24"/>
              </w:rPr>
              <w:t>.</w:t>
            </w:r>
          </w:p>
        </w:tc>
      </w:tr>
      <w:tr w:rsidR="007833A7" w14:paraId="2F664C56" w14:textId="77777777">
        <w:trPr>
          <w:trHeight w:val="300"/>
        </w:trPr>
        <w:tc>
          <w:tcPr>
            <w:tcW w:w="3094" w:type="dxa"/>
            <w:gridSpan w:val="2"/>
          </w:tcPr>
          <w:p w14:paraId="6498C52D" w14:textId="77777777" w:rsidR="007833A7" w:rsidRDefault="007833A7" w:rsidP="007833A7">
            <w:pPr>
              <w:rPr>
                <w:b/>
                <w:kern w:val="2"/>
                <w:szCs w:val="24"/>
              </w:rPr>
            </w:pPr>
            <w:r>
              <w:rPr>
                <w:b/>
                <w:kern w:val="2"/>
                <w:szCs w:val="24"/>
              </w:rPr>
              <w:t xml:space="preserve">9.7. Tiekėjui taikomos netesybos dėl pirkimo dokumentuose nustatytų kokybinių kriterijų </w:t>
            </w:r>
            <w:proofErr w:type="spellStart"/>
            <w:r>
              <w:rPr>
                <w:b/>
                <w:kern w:val="2"/>
                <w:szCs w:val="24"/>
              </w:rPr>
              <w:lastRenderedPageBreak/>
              <w:t>nepasiekimo</w:t>
            </w:r>
            <w:proofErr w:type="spellEnd"/>
            <w:r>
              <w:rPr>
                <w:b/>
                <w:kern w:val="2"/>
                <w:szCs w:val="24"/>
              </w:rPr>
              <w:t xml:space="preserve"> Sutarties vykdymo metu</w:t>
            </w:r>
          </w:p>
        </w:tc>
        <w:tc>
          <w:tcPr>
            <w:tcW w:w="6441" w:type="dxa"/>
            <w:gridSpan w:val="2"/>
          </w:tcPr>
          <w:p w14:paraId="53D14775" w14:textId="1934B6F6" w:rsidR="007833A7" w:rsidRDefault="007833A7" w:rsidP="007833A7">
            <w:pPr>
              <w:rPr>
                <w:color w:val="4472C4"/>
                <w:kern w:val="2"/>
                <w:szCs w:val="24"/>
              </w:rPr>
            </w:pPr>
            <w:r>
              <w:rPr>
                <w:szCs w:val="24"/>
              </w:rPr>
              <w:lastRenderedPageBreak/>
              <w:t>Netaikoma</w:t>
            </w:r>
            <w:r w:rsidR="00197B10">
              <w:rPr>
                <w:szCs w:val="24"/>
              </w:rPr>
              <w:t>.</w:t>
            </w:r>
          </w:p>
          <w:p w14:paraId="003FECA6" w14:textId="3373F075" w:rsidR="007833A7" w:rsidRDefault="007833A7" w:rsidP="007833A7">
            <w:pPr>
              <w:rPr>
                <w:color w:val="4472C4"/>
                <w:kern w:val="2"/>
                <w:szCs w:val="24"/>
              </w:rPr>
            </w:pPr>
          </w:p>
        </w:tc>
      </w:tr>
      <w:tr w:rsidR="007833A7" w14:paraId="0058BAA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029A39A3" w:rsidR="00E07FEA" w:rsidRPr="00E07FEA" w:rsidRDefault="007833A7" w:rsidP="007833A7">
            <w:pPr>
              <w:rPr>
                <w:b/>
                <w:bCs/>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8EEF23" w14:textId="165BBA03" w:rsidR="007833A7" w:rsidRDefault="005502BA" w:rsidP="007833A7">
            <w:pPr>
              <w:rPr>
                <w:kern w:val="2"/>
                <w:szCs w:val="24"/>
              </w:rPr>
            </w:pPr>
            <w:r>
              <w:rPr>
                <w:kern w:val="2"/>
                <w:szCs w:val="24"/>
              </w:rPr>
              <w:t>Netaikoma</w:t>
            </w:r>
            <w:r w:rsidR="00197B10">
              <w:rPr>
                <w:kern w:val="2"/>
                <w:szCs w:val="24"/>
              </w:rPr>
              <w:t>.</w:t>
            </w:r>
          </w:p>
          <w:p w14:paraId="59E34EF4" w14:textId="0384FCC0" w:rsidR="00E07FEA" w:rsidRDefault="00E07FEA" w:rsidP="007833A7">
            <w:pPr>
              <w:rPr>
                <w:color w:val="4472C4"/>
                <w:kern w:val="2"/>
                <w:szCs w:val="24"/>
              </w:rPr>
            </w:pPr>
          </w:p>
        </w:tc>
      </w:tr>
      <w:tr w:rsidR="007833A7" w14:paraId="4DB25F24" w14:textId="77777777">
        <w:trPr>
          <w:trHeight w:val="300"/>
        </w:trPr>
        <w:tc>
          <w:tcPr>
            <w:tcW w:w="3094" w:type="dxa"/>
            <w:gridSpan w:val="2"/>
          </w:tcPr>
          <w:p w14:paraId="66FCCA71" w14:textId="77777777" w:rsidR="007833A7" w:rsidRDefault="007833A7" w:rsidP="007833A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57FBB2DF" w:rsidR="007833A7" w:rsidRDefault="007833A7" w:rsidP="007833A7">
            <w:pPr>
              <w:rPr>
                <w:szCs w:val="24"/>
              </w:rPr>
            </w:pPr>
            <w:r w:rsidRPr="00CA3A38">
              <w:rPr>
                <w:kern w:val="2"/>
                <w:szCs w:val="24"/>
              </w:rPr>
              <w:t>Netaikoma</w:t>
            </w:r>
            <w:r w:rsidR="00197B10">
              <w:rPr>
                <w:kern w:val="2"/>
                <w:szCs w:val="24"/>
              </w:rPr>
              <w:t>.</w:t>
            </w:r>
          </w:p>
          <w:p w14:paraId="1121832F" w14:textId="77777777" w:rsidR="007833A7" w:rsidRDefault="007833A7" w:rsidP="007833A7">
            <w:pPr>
              <w:rPr>
                <w:color w:val="4472C4"/>
                <w:kern w:val="2"/>
                <w:szCs w:val="24"/>
              </w:rPr>
            </w:pPr>
          </w:p>
        </w:tc>
      </w:tr>
      <w:tr w:rsidR="007833A7" w14:paraId="72DE294E" w14:textId="77777777">
        <w:trPr>
          <w:trHeight w:val="300"/>
        </w:trPr>
        <w:tc>
          <w:tcPr>
            <w:tcW w:w="3094" w:type="dxa"/>
            <w:gridSpan w:val="2"/>
          </w:tcPr>
          <w:p w14:paraId="4EF8C357" w14:textId="77777777" w:rsidR="007833A7" w:rsidRDefault="007833A7" w:rsidP="007833A7">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386AC396" w14:textId="5E4AA06F" w:rsidR="007833A7" w:rsidRPr="00A03A1D" w:rsidRDefault="007833A7" w:rsidP="007833A7">
            <w:pPr>
              <w:rPr>
                <w:kern w:val="2"/>
                <w:szCs w:val="24"/>
              </w:rPr>
            </w:pPr>
            <w:r w:rsidRPr="00A03A1D">
              <w:rPr>
                <w:kern w:val="2"/>
                <w:szCs w:val="24"/>
              </w:rPr>
              <w:t>-</w:t>
            </w:r>
          </w:p>
        </w:tc>
      </w:tr>
      <w:tr w:rsidR="007833A7" w14:paraId="684028A3" w14:textId="77777777">
        <w:trPr>
          <w:trHeight w:val="300"/>
        </w:trPr>
        <w:tc>
          <w:tcPr>
            <w:tcW w:w="9535" w:type="dxa"/>
            <w:gridSpan w:val="4"/>
          </w:tcPr>
          <w:p w14:paraId="4FE3910B" w14:textId="77777777" w:rsidR="007833A7" w:rsidRPr="00A03A1D" w:rsidRDefault="007833A7" w:rsidP="007833A7">
            <w:pPr>
              <w:jc w:val="center"/>
              <w:rPr>
                <w:kern w:val="2"/>
                <w:szCs w:val="24"/>
              </w:rPr>
            </w:pPr>
            <w:r w:rsidRPr="00A03A1D">
              <w:rPr>
                <w:b/>
                <w:kern w:val="2"/>
                <w:szCs w:val="24"/>
              </w:rPr>
              <w:t>10. ESMINĖS SUTARTIES SĄLYGOS</w:t>
            </w:r>
          </w:p>
        </w:tc>
      </w:tr>
      <w:tr w:rsidR="007833A7" w14:paraId="6E96BEC4" w14:textId="77777777">
        <w:trPr>
          <w:trHeight w:val="300"/>
        </w:trPr>
        <w:tc>
          <w:tcPr>
            <w:tcW w:w="3094" w:type="dxa"/>
            <w:gridSpan w:val="2"/>
          </w:tcPr>
          <w:p w14:paraId="0063E6A9" w14:textId="77777777" w:rsidR="007833A7" w:rsidRDefault="007833A7" w:rsidP="007833A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24F88DD9" w14:textId="50BBE473" w:rsidR="008A48FA" w:rsidRPr="00A03A1D" w:rsidRDefault="008A48FA" w:rsidP="008A48FA">
            <w:pPr>
              <w:pStyle w:val="prastasis1"/>
              <w:spacing w:after="0" w:line="240" w:lineRule="auto"/>
              <w:jc w:val="both"/>
              <w:rPr>
                <w:rFonts w:ascii="Times New Roman" w:hAnsi="Times New Roman"/>
                <w:sz w:val="24"/>
                <w:szCs w:val="24"/>
              </w:rPr>
            </w:pPr>
            <w:r w:rsidRPr="00A03A1D">
              <w:rPr>
                <w:rFonts w:ascii="Times New Roman" w:hAnsi="Times New Roman"/>
                <w:sz w:val="24"/>
                <w:szCs w:val="24"/>
              </w:rPr>
              <w:t>10.1.</w:t>
            </w:r>
            <w:r w:rsidR="00A22533" w:rsidRPr="00A03A1D">
              <w:rPr>
                <w:rFonts w:ascii="Times New Roman" w:hAnsi="Times New Roman"/>
                <w:sz w:val="24"/>
                <w:szCs w:val="24"/>
              </w:rPr>
              <w:t>1</w:t>
            </w:r>
            <w:r w:rsidRPr="00A03A1D">
              <w:rPr>
                <w:rFonts w:ascii="Times New Roman" w:hAnsi="Times New Roman"/>
                <w:sz w:val="24"/>
                <w:szCs w:val="24"/>
              </w:rPr>
              <w:t xml:space="preserve">. Pirkėjas informuoja, kad gautas Autoriaus sutikimas dėl Paminklo gamybos autorinės priežiūros vykdymo. </w:t>
            </w:r>
          </w:p>
          <w:p w14:paraId="4098FA4A" w14:textId="25C78484" w:rsidR="008A48FA" w:rsidRPr="00A03A1D" w:rsidRDefault="007F53C7" w:rsidP="008A48FA">
            <w:pPr>
              <w:pStyle w:val="Pagrindinistekstas"/>
              <w:tabs>
                <w:tab w:val="left" w:pos="0"/>
              </w:tabs>
              <w:rPr>
                <w:szCs w:val="24"/>
              </w:rPr>
            </w:pPr>
            <w:r w:rsidRPr="00A03A1D">
              <w:rPr>
                <w:szCs w:val="24"/>
              </w:rPr>
              <w:t>10.1.</w:t>
            </w:r>
            <w:r w:rsidR="00A22533" w:rsidRPr="00A03A1D">
              <w:rPr>
                <w:szCs w:val="24"/>
              </w:rPr>
              <w:t>2</w:t>
            </w:r>
            <w:r w:rsidRPr="00A03A1D">
              <w:rPr>
                <w:szCs w:val="24"/>
              </w:rPr>
              <w:t>. Iki gamybos pradžios Tiekėjas privalo sudaryti autorinės priežiūros sutartį su Autoriumi. Autorinės priežiūros sutartyje turi būti numatytas papildomas autorinę priežiūrą atliksiantis asmuo, gautas jo rašytinis sutikimas, kuris pridedamas prie autorinės priežiūros sutarties, jei dėl nenumatytų aplinkybių Autorius nebegali vykdyti Paminklo gamybos autorinės priežiūros arba atsisako ją vykdyti. Šios pareigos neįvykdymas laikomas esminiu Sutarties pažeidimu.</w:t>
            </w:r>
          </w:p>
          <w:p w14:paraId="0AB9F442" w14:textId="7FED5FEF" w:rsidR="00730539" w:rsidRPr="00A03A1D" w:rsidRDefault="008A48FA" w:rsidP="00730539">
            <w:pPr>
              <w:pStyle w:val="Pagrindinistekstas"/>
              <w:tabs>
                <w:tab w:val="left" w:pos="0"/>
              </w:tabs>
              <w:rPr>
                <w:szCs w:val="24"/>
              </w:rPr>
            </w:pPr>
            <w:r w:rsidRPr="00A03A1D">
              <w:rPr>
                <w:szCs w:val="24"/>
              </w:rPr>
              <w:t>10.</w:t>
            </w:r>
            <w:r w:rsidR="00A22533" w:rsidRPr="00A03A1D">
              <w:rPr>
                <w:szCs w:val="24"/>
              </w:rPr>
              <w:t>1.3.</w:t>
            </w:r>
            <w:r w:rsidRPr="00A03A1D">
              <w:rPr>
                <w:szCs w:val="24"/>
              </w:rPr>
              <w:t xml:space="preserve"> </w:t>
            </w:r>
            <w:r w:rsidR="00730539" w:rsidRPr="00A03A1D">
              <w:rPr>
                <w:szCs w:val="24"/>
              </w:rPr>
              <w:t xml:space="preserve">Autorius dalyvauja modelio parengimo / perėmimo, formų gamybos, pirmųjų liejinių vertinimo, segmentų surinkimo, paviršiaus apdirbimo, </w:t>
            </w:r>
            <w:proofErr w:type="spellStart"/>
            <w:r w:rsidR="00730539" w:rsidRPr="00A03A1D">
              <w:rPr>
                <w:szCs w:val="24"/>
              </w:rPr>
              <w:t>patinavimo</w:t>
            </w:r>
            <w:proofErr w:type="spellEnd"/>
            <w:r w:rsidR="00730539" w:rsidRPr="00A03A1D">
              <w:rPr>
                <w:szCs w:val="24"/>
              </w:rPr>
              <w:t xml:space="preserve"> ir galutinio rezultato priėmimo etapuose. </w:t>
            </w:r>
            <w:r w:rsidR="00BC3307" w:rsidRPr="00A03A1D">
              <w:rPr>
                <w:szCs w:val="24"/>
              </w:rPr>
              <w:t>Tie</w:t>
            </w:r>
            <w:r w:rsidR="00730539" w:rsidRPr="00A03A1D">
              <w:rPr>
                <w:szCs w:val="24"/>
              </w:rPr>
              <w:t>kėjas privalo sudaryti realias sąlygas Autoriui atlikti priežiūrą ir iš anksto, per protingą terminą, informuoti apie atitinkamų etapų pradžią.</w:t>
            </w:r>
          </w:p>
          <w:p w14:paraId="1ADC2D38" w14:textId="76020665" w:rsidR="00730539" w:rsidRPr="00A03A1D" w:rsidRDefault="008A48FA" w:rsidP="00730539">
            <w:pPr>
              <w:pStyle w:val="Pagrindinistekstas"/>
              <w:tabs>
                <w:tab w:val="left" w:pos="0"/>
              </w:tabs>
              <w:rPr>
                <w:szCs w:val="24"/>
              </w:rPr>
            </w:pPr>
            <w:r w:rsidRPr="00A03A1D">
              <w:rPr>
                <w:szCs w:val="24"/>
              </w:rPr>
              <w:t>10.</w:t>
            </w:r>
            <w:r w:rsidR="00945C72" w:rsidRPr="00A03A1D">
              <w:rPr>
                <w:szCs w:val="24"/>
              </w:rPr>
              <w:t>1.4.</w:t>
            </w:r>
            <w:r w:rsidRPr="00A03A1D">
              <w:rPr>
                <w:szCs w:val="24"/>
              </w:rPr>
              <w:t xml:space="preserve"> </w:t>
            </w:r>
            <w:r w:rsidR="00730539" w:rsidRPr="00A03A1D">
              <w:rPr>
                <w:szCs w:val="24"/>
              </w:rPr>
              <w:t>Autorius turi teisę teikti su meninio sprendinio išsaugojimu susijusias privalomas rekomendacijas, reikalauti pašalinti neatitikimus ir nepatvirtinti etapo. Etapas, kuriam pagal Techninę specifikaciją būtinas Autoriaus pritarimas, nelaikomas užbaigtu iki tokio pritarimo gavimo.</w:t>
            </w:r>
          </w:p>
          <w:p w14:paraId="0BBF7B63" w14:textId="2F219A73" w:rsidR="00730539" w:rsidRPr="00A03A1D" w:rsidRDefault="00E356DB" w:rsidP="00730539">
            <w:pPr>
              <w:pStyle w:val="Pagrindinistekstas"/>
              <w:tabs>
                <w:tab w:val="left" w:pos="0"/>
              </w:tabs>
              <w:rPr>
                <w:szCs w:val="24"/>
              </w:rPr>
            </w:pPr>
            <w:r w:rsidRPr="00A03A1D">
              <w:rPr>
                <w:szCs w:val="24"/>
              </w:rPr>
              <w:t>10.</w:t>
            </w:r>
            <w:r w:rsidR="00945C72" w:rsidRPr="00A03A1D">
              <w:rPr>
                <w:szCs w:val="24"/>
              </w:rPr>
              <w:t>1.5.</w:t>
            </w:r>
            <w:r w:rsidRPr="00A03A1D">
              <w:rPr>
                <w:szCs w:val="24"/>
              </w:rPr>
              <w:t xml:space="preserve"> </w:t>
            </w:r>
            <w:proofErr w:type="spellStart"/>
            <w:r w:rsidR="00730539" w:rsidRPr="00A03A1D">
              <w:rPr>
                <w:szCs w:val="24"/>
              </w:rPr>
              <w:t>Patinavimo</w:t>
            </w:r>
            <w:proofErr w:type="spellEnd"/>
            <w:r w:rsidR="00730539" w:rsidRPr="00A03A1D">
              <w:rPr>
                <w:szCs w:val="24"/>
              </w:rPr>
              <w:t xml:space="preserve"> spalvą tvirtina Autorius. Bet kokie meninio sprendinio pakeitimai galimi tik gavus rašytinį Autoriaus ir </w:t>
            </w:r>
            <w:r w:rsidR="0066233C" w:rsidRPr="00A03A1D">
              <w:rPr>
                <w:szCs w:val="24"/>
              </w:rPr>
              <w:t xml:space="preserve">Pirkėjo </w:t>
            </w:r>
            <w:r w:rsidR="00730539" w:rsidRPr="00A03A1D">
              <w:rPr>
                <w:szCs w:val="24"/>
              </w:rPr>
              <w:t>sutikimą.</w:t>
            </w:r>
          </w:p>
          <w:p w14:paraId="76469617" w14:textId="475A4C8C" w:rsidR="00730539" w:rsidRPr="00A03A1D" w:rsidRDefault="00E356DB" w:rsidP="00940B89">
            <w:pPr>
              <w:pStyle w:val="Pagrindinistekstas"/>
              <w:tabs>
                <w:tab w:val="left" w:pos="0"/>
              </w:tabs>
              <w:rPr>
                <w:szCs w:val="24"/>
              </w:rPr>
            </w:pPr>
            <w:r w:rsidRPr="00A03A1D">
              <w:rPr>
                <w:szCs w:val="24"/>
              </w:rPr>
              <w:t>10.</w:t>
            </w:r>
            <w:r w:rsidR="00945C72" w:rsidRPr="00A03A1D">
              <w:rPr>
                <w:szCs w:val="24"/>
              </w:rPr>
              <w:t>1.6.</w:t>
            </w:r>
            <w:r w:rsidRPr="00A03A1D">
              <w:rPr>
                <w:szCs w:val="24"/>
              </w:rPr>
              <w:t xml:space="preserve"> </w:t>
            </w:r>
            <w:r w:rsidR="00BC3307" w:rsidRPr="00A03A1D">
              <w:rPr>
                <w:szCs w:val="24"/>
              </w:rPr>
              <w:t xml:space="preserve">Tiekėjas </w:t>
            </w:r>
            <w:r w:rsidR="00730539" w:rsidRPr="00A03A1D">
              <w:rPr>
                <w:szCs w:val="24"/>
              </w:rPr>
              <w:t xml:space="preserve">turi teisę naudoti Modelį, jo atvaizdą ir pagal jį pagamintas formas tik tiek ir tik tokia apimtimi, kiek būtina šiai Sutarčiai tinkamai įvykdyti. Be Autoriaus ir </w:t>
            </w:r>
            <w:r w:rsidR="0066233C" w:rsidRPr="00A03A1D">
              <w:rPr>
                <w:szCs w:val="24"/>
              </w:rPr>
              <w:t xml:space="preserve">Pirkėjo </w:t>
            </w:r>
            <w:r w:rsidR="00730539" w:rsidRPr="00A03A1D">
              <w:rPr>
                <w:szCs w:val="24"/>
              </w:rPr>
              <w:t xml:space="preserve">išankstinio rašytinio sutikimo </w:t>
            </w:r>
            <w:r w:rsidR="00C20BD5" w:rsidRPr="00A03A1D">
              <w:rPr>
                <w:szCs w:val="24"/>
              </w:rPr>
              <w:t xml:space="preserve">Tiekėjas </w:t>
            </w:r>
            <w:r w:rsidR="00730539" w:rsidRPr="00A03A1D">
              <w:rPr>
                <w:szCs w:val="24"/>
              </w:rPr>
              <w:t>neturi teisės pagal Modelį ar Sutarties vykdymo metu pagamintas formas gaminti papildomų kūrinio egzempliorių, kopijų ar kitaip naudoti kūrinio komerciniais tikslais. Sutarties vykdymui pagamintų formų tolesnio saugojimo, perdavimo ar sunaikinimo tvarka nustatoma galutinio Darbų perdavimo–priėmimo metu, atsižvelgiant į Autoriaus teises.</w:t>
            </w:r>
          </w:p>
          <w:p w14:paraId="5B519FEF" w14:textId="416896BF" w:rsidR="00940B89" w:rsidRPr="00A03A1D" w:rsidRDefault="00945C72" w:rsidP="00940B89">
            <w:pPr>
              <w:pStyle w:val="Pagrindinistekstas"/>
              <w:tabs>
                <w:tab w:val="left" w:pos="0"/>
              </w:tabs>
              <w:rPr>
                <w:szCs w:val="24"/>
              </w:rPr>
            </w:pPr>
            <w:r w:rsidRPr="00A03A1D">
              <w:rPr>
                <w:szCs w:val="24"/>
                <w:u w:val="single"/>
              </w:rPr>
              <w:lastRenderedPageBreak/>
              <w:t>10.1.7.</w:t>
            </w:r>
            <w:r w:rsidR="00FE43E4" w:rsidRPr="00A03A1D">
              <w:rPr>
                <w:szCs w:val="24"/>
                <w:u w:val="single"/>
              </w:rPr>
              <w:t xml:space="preserve"> </w:t>
            </w:r>
            <w:r w:rsidR="00940B89" w:rsidRPr="00A03A1D">
              <w:rPr>
                <w:szCs w:val="24"/>
                <w:u w:val="single"/>
              </w:rPr>
              <w:t>Modelio perdavimo–priėmimo aktas turi būti pasirašytas ne vėliau kaip per 10 darbo dienų nuo Sutarties įsigaliojimo</w:t>
            </w:r>
            <w:r w:rsidR="00940B89" w:rsidRPr="00A03A1D">
              <w:rPr>
                <w:szCs w:val="24"/>
              </w:rPr>
              <w:t>, jeigu Šalys raštu nesusitaria kitaip dėl objektyvių aplinkybių.</w:t>
            </w:r>
          </w:p>
          <w:p w14:paraId="65717EE5" w14:textId="442A5A29" w:rsidR="00940B89" w:rsidRPr="00A03A1D" w:rsidRDefault="00226B1F" w:rsidP="00940B89">
            <w:pPr>
              <w:pStyle w:val="Pagrindinistekstas"/>
              <w:tabs>
                <w:tab w:val="left" w:pos="0"/>
              </w:tabs>
              <w:rPr>
                <w:szCs w:val="24"/>
              </w:rPr>
            </w:pPr>
            <w:r w:rsidRPr="00A03A1D">
              <w:rPr>
                <w:szCs w:val="24"/>
              </w:rPr>
              <w:t xml:space="preserve">10.1.8. </w:t>
            </w:r>
            <w:r w:rsidR="00940B89" w:rsidRPr="00A03A1D">
              <w:rPr>
                <w:szCs w:val="24"/>
              </w:rPr>
              <w:t xml:space="preserve">Modelis </w:t>
            </w:r>
            <w:r w:rsidR="00C20BD5" w:rsidRPr="00A03A1D">
              <w:rPr>
                <w:szCs w:val="24"/>
              </w:rPr>
              <w:t>Tiekėj</w:t>
            </w:r>
            <w:r w:rsidR="002645D1" w:rsidRPr="00A03A1D">
              <w:rPr>
                <w:szCs w:val="24"/>
              </w:rPr>
              <w:t>ui</w:t>
            </w:r>
            <w:r w:rsidR="00C20BD5" w:rsidRPr="00A03A1D">
              <w:rPr>
                <w:szCs w:val="24"/>
              </w:rPr>
              <w:t xml:space="preserve"> </w:t>
            </w:r>
            <w:r w:rsidR="00940B89" w:rsidRPr="00A03A1D">
              <w:rPr>
                <w:szCs w:val="24"/>
              </w:rPr>
              <w:t>perduodamas atskiru modelio perdavimo–priėmimo aktu, kuriame fiksuojama modelio būklė, komplektiškumas, matomi pažeidimai ir, jei tikslinga, pridedamos nuotraukos.</w:t>
            </w:r>
          </w:p>
          <w:p w14:paraId="4E1E06AF" w14:textId="1881E61D" w:rsidR="00940B89" w:rsidRPr="00A03A1D" w:rsidRDefault="00226B1F" w:rsidP="00940B89">
            <w:pPr>
              <w:pStyle w:val="Pagrindinistekstas"/>
              <w:tabs>
                <w:tab w:val="left" w:pos="0"/>
              </w:tabs>
              <w:rPr>
                <w:szCs w:val="24"/>
              </w:rPr>
            </w:pPr>
            <w:r w:rsidRPr="00A03A1D">
              <w:rPr>
                <w:szCs w:val="24"/>
              </w:rPr>
              <w:t xml:space="preserve">10.1.9. </w:t>
            </w:r>
            <w:r w:rsidR="00940B89" w:rsidRPr="00A03A1D">
              <w:rPr>
                <w:szCs w:val="24"/>
              </w:rPr>
              <w:t xml:space="preserve">Nuo modelio perdavimo–priėmimo akto pasirašymo iki modelio grąžinimo Autoriui / </w:t>
            </w:r>
            <w:r w:rsidR="000A1A22" w:rsidRPr="00A03A1D">
              <w:rPr>
                <w:szCs w:val="24"/>
              </w:rPr>
              <w:t xml:space="preserve">Pirkėjui </w:t>
            </w:r>
            <w:r w:rsidR="00940B89" w:rsidRPr="00A03A1D">
              <w:rPr>
                <w:szCs w:val="24"/>
              </w:rPr>
              <w:t xml:space="preserve">arba iki kito rašytinai sutarto momento </w:t>
            </w:r>
            <w:r w:rsidR="002645D1" w:rsidRPr="00A03A1D">
              <w:rPr>
                <w:szCs w:val="24"/>
              </w:rPr>
              <w:t xml:space="preserve">Tiekėjas </w:t>
            </w:r>
            <w:r w:rsidR="00940B89" w:rsidRPr="00A03A1D">
              <w:rPr>
                <w:szCs w:val="24"/>
              </w:rPr>
              <w:t>visiškai atsako už modelio saugumą, tinkamą pakavimą, transportavimą, saugojimą ir apsaugą nuo sugadinimo, praradimo ar sunaikinimo.</w:t>
            </w:r>
          </w:p>
          <w:p w14:paraId="5476596D" w14:textId="25FF7CC5" w:rsidR="00940B89" w:rsidRPr="00A03A1D" w:rsidRDefault="00226B1F" w:rsidP="00C92F03">
            <w:pPr>
              <w:pStyle w:val="Pagrindinistekstas"/>
              <w:tabs>
                <w:tab w:val="left" w:pos="0"/>
              </w:tabs>
              <w:rPr>
                <w:szCs w:val="24"/>
              </w:rPr>
            </w:pPr>
            <w:r w:rsidRPr="00A03A1D">
              <w:rPr>
                <w:szCs w:val="24"/>
              </w:rPr>
              <w:t xml:space="preserve">10.1.10. </w:t>
            </w:r>
            <w:r w:rsidR="002645D1" w:rsidRPr="00A03A1D">
              <w:rPr>
                <w:szCs w:val="24"/>
              </w:rPr>
              <w:t xml:space="preserve">Tiekėjas </w:t>
            </w:r>
            <w:r w:rsidR="00940B89" w:rsidRPr="00A03A1D">
              <w:rPr>
                <w:szCs w:val="24"/>
              </w:rPr>
              <w:t xml:space="preserve">privalo nedelsdamas informuoti </w:t>
            </w:r>
            <w:r w:rsidR="000A1A22" w:rsidRPr="00A03A1D">
              <w:rPr>
                <w:szCs w:val="24"/>
              </w:rPr>
              <w:t xml:space="preserve">Pirkėją </w:t>
            </w:r>
            <w:r w:rsidR="00940B89" w:rsidRPr="00A03A1D">
              <w:rPr>
                <w:szCs w:val="24"/>
              </w:rPr>
              <w:t>ir Autorių apie bet kokį modelio pažeidimą ar incidentą ir savo sąskaita pašalinti dėl jo kaltės atsiradusias pasekmes, kiek tai įmanoma nepažeidžiant autoriaus teisių ir meninio sprendinio.</w:t>
            </w:r>
          </w:p>
          <w:p w14:paraId="55D9E243" w14:textId="4CB11DDC" w:rsidR="00C92F03" w:rsidRPr="00A03A1D" w:rsidRDefault="0093497D" w:rsidP="00C92F03">
            <w:pPr>
              <w:pStyle w:val="Pagrindinistekstas"/>
              <w:tabs>
                <w:tab w:val="left" w:pos="0"/>
              </w:tabs>
              <w:rPr>
                <w:szCs w:val="24"/>
              </w:rPr>
            </w:pPr>
            <w:r w:rsidRPr="00A03A1D">
              <w:rPr>
                <w:szCs w:val="24"/>
              </w:rPr>
              <w:t>10.1.</w:t>
            </w:r>
            <w:r w:rsidR="00B07D7F" w:rsidRPr="00A03A1D">
              <w:rPr>
                <w:szCs w:val="24"/>
              </w:rPr>
              <w:t>11.</w:t>
            </w:r>
            <w:r w:rsidR="00F80B7C" w:rsidRPr="00A03A1D">
              <w:rPr>
                <w:szCs w:val="24"/>
              </w:rPr>
              <w:t xml:space="preserve">Tiekėjas </w:t>
            </w:r>
            <w:r w:rsidR="00C92F03" w:rsidRPr="00A03A1D">
              <w:rPr>
                <w:szCs w:val="24"/>
              </w:rPr>
              <w:t xml:space="preserve">patvirtina, kad jam yra žinoma, kad Paminklo pamatą / pjedestalą įrengs </w:t>
            </w:r>
            <w:r w:rsidR="00F80B7C" w:rsidRPr="00A03A1D">
              <w:rPr>
                <w:szCs w:val="24"/>
              </w:rPr>
              <w:t xml:space="preserve">Pirkėjo </w:t>
            </w:r>
            <w:r w:rsidR="00C92F03" w:rsidRPr="00A03A1D">
              <w:rPr>
                <w:szCs w:val="24"/>
              </w:rPr>
              <w:t xml:space="preserve">pasitelktas rangovas. </w:t>
            </w:r>
            <w:r w:rsidR="00FA583F" w:rsidRPr="00A03A1D">
              <w:rPr>
                <w:szCs w:val="24"/>
              </w:rPr>
              <w:t xml:space="preserve">Tiekėjas </w:t>
            </w:r>
            <w:r w:rsidR="00C92F03" w:rsidRPr="00A03A1D">
              <w:rPr>
                <w:szCs w:val="24"/>
              </w:rPr>
              <w:t xml:space="preserve">dalinasi vis reikiama informacija ir bendradarbiauja su </w:t>
            </w:r>
            <w:r w:rsidR="00F77653" w:rsidRPr="00A03A1D">
              <w:rPr>
                <w:szCs w:val="24"/>
              </w:rPr>
              <w:t xml:space="preserve">Pirkėjo </w:t>
            </w:r>
            <w:r w:rsidR="00C92F03" w:rsidRPr="00A03A1D">
              <w:rPr>
                <w:szCs w:val="24"/>
              </w:rPr>
              <w:t xml:space="preserve">pasitelktu rangovu šios sutarties vykdymo tikslais. </w:t>
            </w:r>
          </w:p>
          <w:p w14:paraId="22C9F8A3" w14:textId="40C32EE6" w:rsidR="00C92F03" w:rsidRPr="00A03A1D" w:rsidRDefault="0093497D" w:rsidP="00C92F03">
            <w:pPr>
              <w:pStyle w:val="prastasis1"/>
              <w:spacing w:after="0" w:line="240" w:lineRule="auto"/>
              <w:jc w:val="both"/>
              <w:rPr>
                <w:rFonts w:ascii="Times New Roman" w:hAnsi="Times New Roman"/>
                <w:sz w:val="24"/>
                <w:szCs w:val="24"/>
              </w:rPr>
            </w:pPr>
            <w:r w:rsidRPr="00A03A1D">
              <w:rPr>
                <w:rFonts w:ascii="Times New Roman" w:hAnsi="Times New Roman"/>
                <w:sz w:val="24"/>
                <w:szCs w:val="24"/>
              </w:rPr>
              <w:t>10.1.</w:t>
            </w:r>
            <w:r w:rsidR="00B07D7F" w:rsidRPr="00A03A1D">
              <w:rPr>
                <w:rFonts w:ascii="Times New Roman" w:hAnsi="Times New Roman"/>
                <w:sz w:val="24"/>
                <w:szCs w:val="24"/>
              </w:rPr>
              <w:t>12.</w:t>
            </w:r>
            <w:r w:rsidRPr="00A03A1D">
              <w:rPr>
                <w:rFonts w:ascii="Times New Roman" w:hAnsi="Times New Roman"/>
                <w:sz w:val="24"/>
                <w:szCs w:val="24"/>
              </w:rPr>
              <w:t xml:space="preserve"> </w:t>
            </w:r>
            <w:r w:rsidR="00F77653" w:rsidRPr="00A03A1D">
              <w:rPr>
                <w:rFonts w:ascii="Times New Roman" w:hAnsi="Times New Roman"/>
                <w:sz w:val="24"/>
                <w:szCs w:val="24"/>
              </w:rPr>
              <w:t xml:space="preserve">Tiekėjas </w:t>
            </w:r>
            <w:r w:rsidR="00C92F03" w:rsidRPr="00A03A1D">
              <w:rPr>
                <w:rFonts w:ascii="Times New Roman" w:hAnsi="Times New Roman"/>
                <w:sz w:val="24"/>
                <w:szCs w:val="24"/>
              </w:rPr>
              <w:t xml:space="preserve">patvirtina, kad jam yra žinoma, jog dalis Paslaugų apima gaminio, pakavimą, transportavimą į salą ir iškrovimą joje. </w:t>
            </w:r>
            <w:r w:rsidR="00860C13" w:rsidRPr="00A03A1D">
              <w:rPr>
                <w:rFonts w:ascii="Times New Roman" w:hAnsi="Times New Roman"/>
                <w:sz w:val="24"/>
                <w:szCs w:val="24"/>
              </w:rPr>
              <w:t xml:space="preserve">Tiekėjas </w:t>
            </w:r>
            <w:r w:rsidR="00C92F03" w:rsidRPr="00A03A1D">
              <w:rPr>
                <w:rFonts w:ascii="Times New Roman" w:hAnsi="Times New Roman"/>
                <w:sz w:val="24"/>
                <w:szCs w:val="24"/>
              </w:rPr>
              <w:t>taip pat patvirtina, kad yra susipažinęs su reikalavimais dėl leidimų, būtinų gaminį transportuojant tiltais, gavimo ir su tokiam transportavimui taikomais svorio ribojimais.</w:t>
            </w:r>
          </w:p>
          <w:p w14:paraId="15458D02" w14:textId="6564CACA" w:rsidR="00A41ADC" w:rsidRPr="00A03A1D" w:rsidRDefault="00791C9A" w:rsidP="00A41ADC">
            <w:pPr>
              <w:jc w:val="both"/>
              <w:rPr>
                <w:i/>
                <w:iCs/>
                <w:szCs w:val="24"/>
                <w:u w:val="single"/>
              </w:rPr>
            </w:pPr>
            <w:r w:rsidRPr="00A03A1D">
              <w:rPr>
                <w:szCs w:val="24"/>
              </w:rPr>
              <w:t>10.1.</w:t>
            </w:r>
            <w:r w:rsidR="00B07D7F" w:rsidRPr="00A03A1D">
              <w:rPr>
                <w:szCs w:val="24"/>
              </w:rPr>
              <w:t>13.</w:t>
            </w:r>
            <w:r w:rsidRPr="00A03A1D">
              <w:rPr>
                <w:szCs w:val="24"/>
              </w:rPr>
              <w:t xml:space="preserve"> </w:t>
            </w:r>
            <w:r w:rsidR="00760859" w:rsidRPr="00A03A1D">
              <w:rPr>
                <w:szCs w:val="24"/>
              </w:rPr>
              <w:t xml:space="preserve">Tiekėjui </w:t>
            </w:r>
            <w:r w:rsidR="00A41ADC" w:rsidRPr="00A03A1D">
              <w:rPr>
                <w:szCs w:val="24"/>
              </w:rPr>
              <w:t xml:space="preserve">suteikus Paslaugas pagal suderintame Paslaugų teikimo grafike nurodytus etapus ir Šalims pasirašius atitinkamų etapų priėmimo–perdavimo aktus, </w:t>
            </w:r>
            <w:r w:rsidR="00CB78C6" w:rsidRPr="00A03A1D">
              <w:rPr>
                <w:szCs w:val="24"/>
              </w:rPr>
              <w:t>Tie</w:t>
            </w:r>
            <w:r w:rsidR="00A41ADC" w:rsidRPr="00A03A1D">
              <w:rPr>
                <w:szCs w:val="24"/>
              </w:rPr>
              <w:t xml:space="preserve">kėjas raštu prieš 30 (trisdešimt) kalendorinių dienų praneša </w:t>
            </w:r>
            <w:r w:rsidR="00CB78C6" w:rsidRPr="00A03A1D">
              <w:rPr>
                <w:szCs w:val="24"/>
              </w:rPr>
              <w:t xml:space="preserve">Pirkėjui </w:t>
            </w:r>
            <w:r w:rsidR="00A41ADC" w:rsidRPr="00A03A1D">
              <w:rPr>
                <w:szCs w:val="24"/>
              </w:rPr>
              <w:t xml:space="preserve">apie planuojamą Paminklo gamybos pabaigą ir suderina su </w:t>
            </w:r>
            <w:r w:rsidR="00CB78C6" w:rsidRPr="00A03A1D">
              <w:rPr>
                <w:szCs w:val="24"/>
              </w:rPr>
              <w:t xml:space="preserve">Pirkėju </w:t>
            </w:r>
            <w:r w:rsidR="00A41ADC" w:rsidRPr="00A03A1D">
              <w:rPr>
                <w:szCs w:val="24"/>
              </w:rPr>
              <w:t xml:space="preserve">Paminklo pristatymo ir iškrovimo datą. Šalys susitaria, kad Paminklas pristatomas ir iškraunamas į montavimo vietą abiejų Šalių suderintu laiku. </w:t>
            </w:r>
          </w:p>
          <w:p w14:paraId="283F3DED" w14:textId="02EF617D" w:rsidR="00A41ADC" w:rsidRPr="00A03A1D" w:rsidRDefault="00004B2F" w:rsidP="00A41ADC">
            <w:pPr>
              <w:pStyle w:val="prastasis1"/>
              <w:spacing w:after="0" w:line="240" w:lineRule="auto"/>
              <w:jc w:val="both"/>
              <w:rPr>
                <w:rFonts w:ascii="Times New Roman" w:hAnsi="Times New Roman"/>
                <w:sz w:val="24"/>
                <w:szCs w:val="24"/>
              </w:rPr>
            </w:pPr>
            <w:r w:rsidRPr="00A03A1D">
              <w:rPr>
                <w:rFonts w:ascii="Times New Roman" w:hAnsi="Times New Roman"/>
                <w:sz w:val="24"/>
                <w:szCs w:val="24"/>
              </w:rPr>
              <w:t>10.1.</w:t>
            </w:r>
            <w:r w:rsidR="00B07D7F" w:rsidRPr="00A03A1D">
              <w:rPr>
                <w:rFonts w:ascii="Times New Roman" w:hAnsi="Times New Roman"/>
                <w:sz w:val="24"/>
                <w:szCs w:val="24"/>
              </w:rPr>
              <w:t>14.</w:t>
            </w:r>
            <w:r w:rsidRPr="00A03A1D">
              <w:rPr>
                <w:rFonts w:ascii="Times New Roman" w:hAnsi="Times New Roman"/>
                <w:sz w:val="24"/>
                <w:szCs w:val="24"/>
              </w:rPr>
              <w:t xml:space="preserve"> </w:t>
            </w:r>
            <w:r w:rsidR="00B926C5" w:rsidRPr="00A03A1D">
              <w:rPr>
                <w:rFonts w:ascii="Times New Roman" w:hAnsi="Times New Roman"/>
                <w:sz w:val="24"/>
                <w:szCs w:val="24"/>
              </w:rPr>
              <w:t>Tie</w:t>
            </w:r>
            <w:r w:rsidR="00A41ADC" w:rsidRPr="00A03A1D">
              <w:rPr>
                <w:rFonts w:ascii="Times New Roman" w:hAnsi="Times New Roman"/>
                <w:sz w:val="24"/>
                <w:szCs w:val="24"/>
              </w:rPr>
              <w:t xml:space="preserve">kėjui suteikus Paslaugas pagal suderintame Paslaugų teikimo grafike nurodytus etapus ir Šalims pasirašius atitinkamų etapų priėmimo–perdavimo aktus, jeigu </w:t>
            </w:r>
            <w:r w:rsidR="00282071" w:rsidRPr="00A03A1D">
              <w:rPr>
                <w:rFonts w:ascii="Times New Roman" w:hAnsi="Times New Roman"/>
                <w:sz w:val="24"/>
                <w:szCs w:val="24"/>
              </w:rPr>
              <w:t>Tie</w:t>
            </w:r>
            <w:r w:rsidR="00A41ADC" w:rsidRPr="00A03A1D">
              <w:rPr>
                <w:rFonts w:ascii="Times New Roman" w:hAnsi="Times New Roman"/>
                <w:sz w:val="24"/>
                <w:szCs w:val="24"/>
              </w:rPr>
              <w:t xml:space="preserve">kėjas pagamina (liejimo būdu) Paminklą anksčiau, nei pasirašoma Paminklo pamato / pjedestalo rangos sutartis, </w:t>
            </w:r>
            <w:r w:rsidR="00282071" w:rsidRPr="00A03A1D">
              <w:rPr>
                <w:rFonts w:ascii="Times New Roman" w:hAnsi="Times New Roman"/>
                <w:sz w:val="24"/>
                <w:szCs w:val="24"/>
              </w:rPr>
              <w:t xml:space="preserve">Tiekėjas </w:t>
            </w:r>
            <w:r w:rsidR="00A41ADC" w:rsidRPr="00A03A1D">
              <w:rPr>
                <w:rFonts w:ascii="Times New Roman" w:hAnsi="Times New Roman"/>
                <w:sz w:val="24"/>
                <w:szCs w:val="24"/>
              </w:rPr>
              <w:t xml:space="preserve">raštu prieš 30 (trisdešimt) kalendorinių dienų praneša </w:t>
            </w:r>
            <w:r w:rsidR="009557BC" w:rsidRPr="00A03A1D">
              <w:rPr>
                <w:rFonts w:ascii="Times New Roman" w:hAnsi="Times New Roman"/>
                <w:sz w:val="24"/>
                <w:szCs w:val="24"/>
              </w:rPr>
              <w:t xml:space="preserve">Pirkėjui </w:t>
            </w:r>
            <w:r w:rsidR="00A41ADC" w:rsidRPr="00A03A1D">
              <w:rPr>
                <w:rFonts w:ascii="Times New Roman" w:hAnsi="Times New Roman"/>
                <w:sz w:val="24"/>
                <w:szCs w:val="24"/>
              </w:rPr>
              <w:t xml:space="preserve">apie planuojamą Paminklo gamybos pabaigą ir suderina su </w:t>
            </w:r>
            <w:r w:rsidR="009557BC" w:rsidRPr="00A03A1D">
              <w:rPr>
                <w:rFonts w:ascii="Times New Roman" w:hAnsi="Times New Roman"/>
                <w:sz w:val="24"/>
                <w:szCs w:val="24"/>
              </w:rPr>
              <w:t xml:space="preserve">Pirkėju </w:t>
            </w:r>
            <w:r w:rsidR="00A41ADC" w:rsidRPr="00A03A1D">
              <w:rPr>
                <w:rFonts w:ascii="Times New Roman" w:hAnsi="Times New Roman"/>
                <w:sz w:val="24"/>
                <w:szCs w:val="24"/>
              </w:rPr>
              <w:t xml:space="preserve">Paminklo pristatymo ir iškrovimo datą. </w:t>
            </w:r>
            <w:r w:rsidR="00FD070A" w:rsidRPr="00A03A1D">
              <w:rPr>
                <w:rFonts w:ascii="Times New Roman" w:hAnsi="Times New Roman"/>
                <w:sz w:val="24"/>
                <w:szCs w:val="24"/>
              </w:rPr>
              <w:t>Pirkėjas</w:t>
            </w:r>
            <w:r w:rsidR="00A41ADC" w:rsidRPr="00A03A1D">
              <w:rPr>
                <w:rFonts w:ascii="Times New Roman" w:hAnsi="Times New Roman"/>
                <w:sz w:val="24"/>
                <w:szCs w:val="24"/>
              </w:rPr>
              <w:t xml:space="preserve"> įsipareigoja priimti kokybiškai ir tinkamai pagamintą Paminklą, o</w:t>
            </w:r>
            <w:r w:rsidR="00365D55" w:rsidRPr="00A03A1D">
              <w:rPr>
                <w:rFonts w:ascii="Times New Roman" w:hAnsi="Times New Roman"/>
                <w:sz w:val="24"/>
                <w:szCs w:val="24"/>
              </w:rPr>
              <w:t xml:space="preserve"> Tiekėjas</w:t>
            </w:r>
            <w:r w:rsidR="00A41ADC" w:rsidRPr="00A03A1D">
              <w:rPr>
                <w:rFonts w:ascii="Times New Roman" w:hAnsi="Times New Roman"/>
                <w:sz w:val="24"/>
                <w:szCs w:val="24"/>
              </w:rPr>
              <w:t xml:space="preserve">– jį supakuoti, transportuoti ir iškrauti </w:t>
            </w:r>
            <w:r w:rsidR="00365D55" w:rsidRPr="00A03A1D">
              <w:rPr>
                <w:rFonts w:ascii="Times New Roman" w:hAnsi="Times New Roman"/>
                <w:sz w:val="24"/>
                <w:szCs w:val="24"/>
              </w:rPr>
              <w:t xml:space="preserve">Pirkėjo </w:t>
            </w:r>
            <w:r w:rsidR="00A41ADC" w:rsidRPr="00A03A1D">
              <w:rPr>
                <w:rFonts w:ascii="Times New Roman" w:hAnsi="Times New Roman"/>
                <w:sz w:val="24"/>
                <w:szCs w:val="24"/>
              </w:rPr>
              <w:t>nurodytoje vietoje Trakų rajono savivaldybės teritorijoje.</w:t>
            </w:r>
          </w:p>
          <w:p w14:paraId="7E67C8FE" w14:textId="12576F24" w:rsidR="001B1A28" w:rsidRPr="00A03A1D" w:rsidRDefault="001B1A28" w:rsidP="0033283B">
            <w:pPr>
              <w:tabs>
                <w:tab w:val="left" w:pos="851"/>
              </w:tabs>
              <w:jc w:val="both"/>
              <w:rPr>
                <w:szCs w:val="24"/>
              </w:rPr>
            </w:pPr>
          </w:p>
        </w:tc>
      </w:tr>
      <w:tr w:rsidR="007833A7" w14:paraId="2481156D" w14:textId="77777777">
        <w:trPr>
          <w:trHeight w:val="300"/>
        </w:trPr>
        <w:tc>
          <w:tcPr>
            <w:tcW w:w="9535" w:type="dxa"/>
            <w:gridSpan w:val="4"/>
          </w:tcPr>
          <w:p w14:paraId="28216735" w14:textId="77777777" w:rsidR="007833A7" w:rsidRDefault="007833A7" w:rsidP="007833A7">
            <w:pPr>
              <w:jc w:val="center"/>
              <w:rPr>
                <w:b/>
                <w:kern w:val="2"/>
                <w:szCs w:val="24"/>
              </w:rPr>
            </w:pPr>
            <w:r>
              <w:rPr>
                <w:b/>
                <w:kern w:val="2"/>
                <w:szCs w:val="24"/>
              </w:rPr>
              <w:lastRenderedPageBreak/>
              <w:t>11. SUTARTIES GALIOJIMAS IR KEITIMAS</w:t>
            </w:r>
          </w:p>
        </w:tc>
      </w:tr>
      <w:tr w:rsidR="007833A7" w14:paraId="73E60D0E" w14:textId="77777777">
        <w:trPr>
          <w:trHeight w:val="300"/>
        </w:trPr>
        <w:tc>
          <w:tcPr>
            <w:tcW w:w="3094" w:type="dxa"/>
            <w:gridSpan w:val="2"/>
          </w:tcPr>
          <w:p w14:paraId="071FC0C8" w14:textId="77777777" w:rsidR="007833A7" w:rsidRDefault="007833A7" w:rsidP="007833A7">
            <w:pPr>
              <w:rPr>
                <w:b/>
                <w:kern w:val="2"/>
                <w:szCs w:val="24"/>
              </w:rPr>
            </w:pPr>
            <w:r>
              <w:rPr>
                <w:b/>
                <w:szCs w:val="24"/>
              </w:rPr>
              <w:t>11.1. Sutarties sudarymas ir įsigaliojimas</w:t>
            </w:r>
          </w:p>
        </w:tc>
        <w:tc>
          <w:tcPr>
            <w:tcW w:w="6441" w:type="dxa"/>
            <w:gridSpan w:val="2"/>
          </w:tcPr>
          <w:p w14:paraId="1615B41A" w14:textId="2C9B3026" w:rsidR="007833A7" w:rsidRDefault="007833A7" w:rsidP="007833A7">
            <w:pPr>
              <w:jc w:val="both"/>
              <w:rPr>
                <w:kern w:val="2"/>
                <w:szCs w:val="24"/>
              </w:rPr>
            </w:pPr>
            <w:r w:rsidRPr="008176A1">
              <w:rPr>
                <w:kern w:val="2"/>
                <w:szCs w:val="24"/>
              </w:rPr>
              <w:t xml:space="preserve">Ši Sutartis laikoma sudaryta, kai ją pasirašo </w:t>
            </w:r>
            <w:r w:rsidR="000475B1">
              <w:rPr>
                <w:kern w:val="2"/>
                <w:szCs w:val="24"/>
              </w:rPr>
              <w:t xml:space="preserve">kvalifikuotais </w:t>
            </w:r>
            <w:r w:rsidR="007B4C2C">
              <w:rPr>
                <w:kern w:val="2"/>
                <w:szCs w:val="24"/>
              </w:rPr>
              <w:t xml:space="preserve">elektroniniais parašais </w:t>
            </w:r>
            <w:r w:rsidRPr="008176A1">
              <w:rPr>
                <w:kern w:val="2"/>
                <w:szCs w:val="24"/>
              </w:rPr>
              <w:t>abi Šalys</w:t>
            </w:r>
            <w:r w:rsidR="007B4C2C">
              <w:rPr>
                <w:kern w:val="2"/>
                <w:szCs w:val="24"/>
              </w:rPr>
              <w:t>.</w:t>
            </w:r>
            <w:r w:rsidRPr="008176A1">
              <w:rPr>
                <w:kern w:val="2"/>
                <w:szCs w:val="24"/>
              </w:rPr>
              <w:t xml:space="preserve"> </w:t>
            </w:r>
          </w:p>
          <w:p w14:paraId="6EA11B26" w14:textId="77777777" w:rsidR="007B4C2C" w:rsidRDefault="007B4C2C" w:rsidP="007833A7">
            <w:pPr>
              <w:jc w:val="both"/>
              <w:rPr>
                <w:kern w:val="2"/>
                <w:szCs w:val="24"/>
              </w:rPr>
            </w:pPr>
          </w:p>
          <w:p w14:paraId="04094D45" w14:textId="62A51B00" w:rsidR="007833A7" w:rsidRPr="00E07FEA" w:rsidRDefault="00B72A38" w:rsidP="007B4C2C">
            <w:pPr>
              <w:jc w:val="both"/>
              <w:rPr>
                <w:kern w:val="2"/>
                <w:szCs w:val="24"/>
              </w:rPr>
            </w:pPr>
            <w:r w:rsidRPr="00F57245">
              <w:rPr>
                <w:szCs w:val="24"/>
              </w:rPr>
              <w:t>Sutartis įsigalioja nuo Sutarties įvykdymo užtikrinim</w:t>
            </w:r>
            <w:r>
              <w:rPr>
                <w:szCs w:val="24"/>
              </w:rPr>
              <w:t>o</w:t>
            </w:r>
            <w:r w:rsidRPr="00F57245">
              <w:rPr>
                <w:szCs w:val="24"/>
              </w:rPr>
              <w:t xml:space="preserve"> (S</w:t>
            </w:r>
            <w:r w:rsidR="00CF7377">
              <w:rPr>
                <w:szCs w:val="24"/>
              </w:rPr>
              <w:t>pec</w:t>
            </w:r>
            <w:r w:rsidR="00344609">
              <w:rPr>
                <w:szCs w:val="24"/>
              </w:rPr>
              <w:t xml:space="preserve">ialiųjų sąlygų </w:t>
            </w:r>
            <w:r w:rsidR="00CF7377" w:rsidRPr="007C7227">
              <w:rPr>
                <w:szCs w:val="24"/>
              </w:rPr>
              <w:t>8.</w:t>
            </w:r>
            <w:r w:rsidR="00F55BB8" w:rsidRPr="007C7227">
              <w:rPr>
                <w:szCs w:val="24"/>
              </w:rPr>
              <w:t>3</w:t>
            </w:r>
            <w:r w:rsidR="00CF7377" w:rsidRPr="007C7227">
              <w:rPr>
                <w:szCs w:val="24"/>
              </w:rPr>
              <w:t>.</w:t>
            </w:r>
            <w:r w:rsidR="00344609" w:rsidRPr="007C7227">
              <w:rPr>
                <w:szCs w:val="24"/>
              </w:rPr>
              <w:t xml:space="preserve"> punktas</w:t>
            </w:r>
            <w:r w:rsidRPr="007C7227">
              <w:rPr>
                <w:szCs w:val="24"/>
              </w:rPr>
              <w:t xml:space="preserve">) pateikimo </w:t>
            </w:r>
            <w:r w:rsidRPr="00344609">
              <w:rPr>
                <w:szCs w:val="24"/>
              </w:rPr>
              <w:t>Pirkėjui d</w:t>
            </w:r>
            <w:r w:rsidRPr="00F57245">
              <w:rPr>
                <w:szCs w:val="24"/>
              </w:rPr>
              <w:t>ienos</w:t>
            </w:r>
            <w:r w:rsidRPr="00F57245">
              <w:rPr>
                <w:color w:val="FF0000"/>
                <w:szCs w:val="24"/>
              </w:rPr>
              <w:t xml:space="preserve"> </w:t>
            </w:r>
            <w:r w:rsidRPr="00F57245">
              <w:rPr>
                <w:szCs w:val="24"/>
              </w:rPr>
              <w:t>ir galioja iki pilno įsipareigojimų pagal šią Sutartį įvykdymo.</w:t>
            </w:r>
          </w:p>
        </w:tc>
      </w:tr>
      <w:tr w:rsidR="007833A7" w14:paraId="27B67AC5" w14:textId="77777777">
        <w:trPr>
          <w:trHeight w:val="300"/>
        </w:trPr>
        <w:tc>
          <w:tcPr>
            <w:tcW w:w="3094" w:type="dxa"/>
            <w:gridSpan w:val="2"/>
          </w:tcPr>
          <w:p w14:paraId="5B8FCCBE" w14:textId="77777777" w:rsidR="007833A7" w:rsidRDefault="007833A7" w:rsidP="007833A7">
            <w:pPr>
              <w:rPr>
                <w:b/>
                <w:kern w:val="2"/>
                <w:szCs w:val="24"/>
              </w:rPr>
            </w:pPr>
            <w:r>
              <w:rPr>
                <w:b/>
                <w:kern w:val="2"/>
                <w:szCs w:val="24"/>
              </w:rPr>
              <w:lastRenderedPageBreak/>
              <w:t>11.2. Sutarties galiojimo termino pratęsimas</w:t>
            </w:r>
          </w:p>
        </w:tc>
        <w:tc>
          <w:tcPr>
            <w:tcW w:w="6441" w:type="dxa"/>
            <w:gridSpan w:val="2"/>
          </w:tcPr>
          <w:p w14:paraId="6D566D92" w14:textId="6E09EE2D" w:rsidR="007833A7" w:rsidRDefault="00042BDE" w:rsidP="007833A7">
            <w:pPr>
              <w:rPr>
                <w:kern w:val="2"/>
                <w:szCs w:val="24"/>
              </w:rPr>
            </w:pPr>
            <w:r w:rsidRPr="007B4C2C">
              <w:rPr>
                <w:kern w:val="2"/>
                <w:szCs w:val="24"/>
              </w:rPr>
              <w:t>Nenumatomas</w:t>
            </w:r>
            <w:r w:rsidR="00197B10">
              <w:rPr>
                <w:kern w:val="2"/>
                <w:szCs w:val="24"/>
              </w:rPr>
              <w:t>.</w:t>
            </w:r>
          </w:p>
        </w:tc>
      </w:tr>
      <w:tr w:rsidR="007833A7" w14:paraId="2CB119F6" w14:textId="77777777">
        <w:trPr>
          <w:trHeight w:val="300"/>
        </w:trPr>
        <w:tc>
          <w:tcPr>
            <w:tcW w:w="9535" w:type="dxa"/>
            <w:gridSpan w:val="4"/>
          </w:tcPr>
          <w:p w14:paraId="1E909BAE" w14:textId="77777777" w:rsidR="007833A7" w:rsidRDefault="007833A7" w:rsidP="007833A7">
            <w:pPr>
              <w:jc w:val="center"/>
              <w:rPr>
                <w:b/>
                <w:kern w:val="2"/>
                <w:szCs w:val="24"/>
              </w:rPr>
            </w:pPr>
            <w:r>
              <w:rPr>
                <w:b/>
                <w:kern w:val="2"/>
                <w:szCs w:val="24"/>
              </w:rPr>
              <w:t>12. SUTARTIES NUTRAUKIMAS</w:t>
            </w:r>
          </w:p>
        </w:tc>
      </w:tr>
      <w:tr w:rsidR="007833A7"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7833A7" w:rsidRDefault="007833A7" w:rsidP="007833A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694DA097" w:rsidR="007833A7" w:rsidRPr="00FE3061" w:rsidRDefault="007833A7" w:rsidP="00941C18">
            <w:pPr>
              <w:jc w:val="both"/>
              <w:rPr>
                <w:kern w:val="2"/>
                <w:szCs w:val="24"/>
              </w:rPr>
            </w:pPr>
            <w:r>
              <w:rPr>
                <w:kern w:val="2"/>
                <w:szCs w:val="24"/>
              </w:rPr>
              <w:t>Sutartis gali būti nutraukiama rašytiniu Šalių susitarimu arba vienašališkai, Bendrosiose sąlygose nustatyta tvarka.</w:t>
            </w:r>
          </w:p>
        </w:tc>
      </w:tr>
      <w:tr w:rsidR="007833A7"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7833A7" w:rsidRDefault="007833A7" w:rsidP="007833A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A7B6A19" w14:textId="77777777" w:rsidR="007833A7" w:rsidRPr="00647235" w:rsidRDefault="007833A7" w:rsidP="00941C18">
            <w:pPr>
              <w:jc w:val="both"/>
              <w:rPr>
                <w:kern w:val="2"/>
                <w:szCs w:val="24"/>
              </w:rPr>
            </w:pPr>
            <w:r w:rsidRPr="00647235">
              <w:rPr>
                <w:kern w:val="2"/>
                <w:szCs w:val="24"/>
              </w:rPr>
              <w:t>12.2.1. jeigu Tiekėjas nevykdo prisiimtų įsipareigojimų už Sutartyje nustatytą Sutarties kainą;</w:t>
            </w:r>
          </w:p>
          <w:p w14:paraId="044BC8C8" w14:textId="0CCFF6E6" w:rsidR="007833A7" w:rsidRPr="00647235" w:rsidRDefault="007833A7" w:rsidP="00941C18">
            <w:pPr>
              <w:jc w:val="both"/>
              <w:rPr>
                <w:kern w:val="2"/>
                <w:szCs w:val="24"/>
              </w:rPr>
            </w:pPr>
            <w:r w:rsidRPr="00647235">
              <w:rPr>
                <w:kern w:val="2"/>
                <w:szCs w:val="24"/>
              </w:rPr>
              <w:t>12.2.</w:t>
            </w:r>
            <w:r w:rsidR="00077C68">
              <w:rPr>
                <w:kern w:val="2"/>
                <w:szCs w:val="24"/>
              </w:rPr>
              <w:t>2</w:t>
            </w:r>
            <w:r w:rsidRPr="00647235">
              <w:rPr>
                <w:kern w:val="2"/>
                <w:szCs w:val="24"/>
              </w:rPr>
              <w:t>. jeigu paaiškėja, kad Tiekėjas nevykdo įsipareigojimų</w:t>
            </w:r>
            <w:r w:rsidR="007B4C2C">
              <w:rPr>
                <w:kern w:val="2"/>
                <w:szCs w:val="24"/>
              </w:rPr>
              <w:t xml:space="preserve"> </w:t>
            </w:r>
            <w:r w:rsidRPr="00647235">
              <w:rPr>
                <w:kern w:val="2"/>
                <w:szCs w:val="24"/>
              </w:rPr>
              <w:t>ir Tiekėjas per 30 dienų neištaiso pažeidimų;</w:t>
            </w:r>
          </w:p>
          <w:p w14:paraId="6A625867" w14:textId="1BCC7CDA" w:rsidR="007833A7" w:rsidRPr="00647235" w:rsidRDefault="007833A7" w:rsidP="00941C18">
            <w:pPr>
              <w:spacing w:line="257" w:lineRule="auto"/>
              <w:jc w:val="both"/>
              <w:rPr>
                <w:rFonts w:eastAsia="Arial"/>
                <w:kern w:val="2"/>
                <w:szCs w:val="24"/>
                <w:lang w:val="lt"/>
              </w:rPr>
            </w:pPr>
            <w:r w:rsidRPr="00647235">
              <w:rPr>
                <w:rFonts w:eastAsia="Arial"/>
                <w:kern w:val="2"/>
                <w:szCs w:val="24"/>
                <w:lang w:val="lt"/>
              </w:rPr>
              <w:t>12.2.</w:t>
            </w:r>
            <w:r w:rsidR="00077C68">
              <w:rPr>
                <w:rFonts w:eastAsia="Arial"/>
                <w:kern w:val="2"/>
                <w:szCs w:val="24"/>
                <w:lang w:val="lt"/>
              </w:rPr>
              <w:t>3</w:t>
            </w:r>
            <w:r w:rsidRPr="00647235">
              <w:rPr>
                <w:rFonts w:eastAsia="Arial"/>
                <w:kern w:val="2"/>
                <w:szCs w:val="24"/>
                <w:lang w:val="lt"/>
              </w:rPr>
              <w:t xml:space="preserve">. jeigu Tiekėjas nesilaiko Sutartyje nustatytų </w:t>
            </w:r>
            <w:r w:rsidR="00142F85">
              <w:rPr>
                <w:rFonts w:eastAsia="Arial"/>
                <w:kern w:val="2"/>
                <w:szCs w:val="24"/>
                <w:lang w:val="lt"/>
              </w:rPr>
              <w:t>su</w:t>
            </w:r>
            <w:r w:rsidR="00BB7B1D">
              <w:rPr>
                <w:rFonts w:eastAsia="Arial"/>
                <w:kern w:val="2"/>
                <w:szCs w:val="24"/>
                <w:lang w:val="lt"/>
              </w:rPr>
              <w:t xml:space="preserve"> </w:t>
            </w:r>
            <w:r w:rsidRPr="00647235">
              <w:rPr>
                <w:rFonts w:eastAsia="Arial"/>
                <w:kern w:val="2"/>
                <w:szCs w:val="24"/>
                <w:lang w:val="lt"/>
              </w:rPr>
              <w:t>Paslaugų teikim</w:t>
            </w:r>
            <w:r w:rsidR="00BB7B1D">
              <w:rPr>
                <w:rFonts w:eastAsia="Arial"/>
                <w:kern w:val="2"/>
                <w:szCs w:val="24"/>
                <w:lang w:val="lt"/>
              </w:rPr>
              <w:t>u susijusių terminų</w:t>
            </w:r>
            <w:r w:rsidRPr="00647235">
              <w:rPr>
                <w:rFonts w:eastAsia="Arial"/>
                <w:kern w:val="2"/>
                <w:szCs w:val="24"/>
                <w:lang w:val="lt"/>
              </w:rPr>
              <w:t xml:space="preserve"> 2 (du) kartus iš eilės arba vėluoja suteikti Paslaugas </w:t>
            </w:r>
            <w:r w:rsidRPr="00ED3B4E">
              <w:rPr>
                <w:rFonts w:eastAsia="Arial"/>
                <w:kern w:val="2"/>
                <w:szCs w:val="24"/>
                <w:lang w:val="lt"/>
              </w:rPr>
              <w:t>daugiau nei 30 dienų</w:t>
            </w:r>
            <w:r w:rsidRPr="00647235">
              <w:rPr>
                <w:rFonts w:eastAsia="Arial"/>
                <w:kern w:val="2"/>
                <w:szCs w:val="24"/>
                <w:lang w:val="lt"/>
              </w:rPr>
              <w:t xml:space="preserve"> nuo </w:t>
            </w:r>
            <w:r w:rsidR="00BB7B1D">
              <w:rPr>
                <w:rFonts w:eastAsia="Arial"/>
                <w:kern w:val="2"/>
                <w:szCs w:val="24"/>
                <w:lang w:val="lt"/>
              </w:rPr>
              <w:t xml:space="preserve">suderintame </w:t>
            </w:r>
            <w:r w:rsidR="00ED6FF5">
              <w:rPr>
                <w:rFonts w:eastAsia="Arial"/>
                <w:kern w:val="2"/>
                <w:szCs w:val="24"/>
                <w:lang w:val="lt"/>
              </w:rPr>
              <w:t xml:space="preserve">Grafike </w:t>
            </w:r>
            <w:r w:rsidR="00CB712A">
              <w:rPr>
                <w:rFonts w:eastAsia="Arial"/>
                <w:kern w:val="2"/>
                <w:szCs w:val="24"/>
                <w:lang w:val="lt"/>
              </w:rPr>
              <w:t>ar</w:t>
            </w:r>
            <w:r w:rsidR="00200CBF">
              <w:rPr>
                <w:rFonts w:eastAsia="Arial"/>
                <w:kern w:val="2"/>
                <w:szCs w:val="24"/>
                <w:lang w:val="lt"/>
              </w:rPr>
              <w:t xml:space="preserve"> /ir </w:t>
            </w:r>
            <w:r w:rsidR="007B4C2C">
              <w:rPr>
                <w:rFonts w:eastAsia="Arial"/>
                <w:kern w:val="2"/>
                <w:szCs w:val="24"/>
                <w:lang w:val="lt"/>
              </w:rPr>
              <w:t>Techninėje specifikacijoj</w:t>
            </w:r>
            <w:r w:rsidR="00CB712A">
              <w:rPr>
                <w:rFonts w:eastAsia="Arial"/>
                <w:kern w:val="2"/>
                <w:szCs w:val="24"/>
                <w:lang w:val="lt"/>
              </w:rPr>
              <w:t>e</w:t>
            </w:r>
            <w:r w:rsidRPr="00647235">
              <w:rPr>
                <w:rFonts w:eastAsia="Arial"/>
                <w:kern w:val="2"/>
                <w:szCs w:val="24"/>
                <w:lang w:val="lt"/>
              </w:rPr>
              <w:t xml:space="preserve"> nustatyt</w:t>
            </w:r>
            <w:r w:rsidR="007B4C2C">
              <w:rPr>
                <w:rFonts w:eastAsia="Arial"/>
                <w:kern w:val="2"/>
                <w:szCs w:val="24"/>
                <w:lang w:val="lt"/>
              </w:rPr>
              <w:t>ų</w:t>
            </w:r>
            <w:r w:rsidRPr="00647235">
              <w:rPr>
                <w:rFonts w:eastAsia="Arial"/>
                <w:kern w:val="2"/>
                <w:szCs w:val="24"/>
                <w:lang w:val="lt"/>
              </w:rPr>
              <w:t xml:space="preserve"> Paslaugų teikimo termin</w:t>
            </w:r>
            <w:r w:rsidR="007B4C2C">
              <w:rPr>
                <w:rFonts w:eastAsia="Arial"/>
                <w:kern w:val="2"/>
                <w:szCs w:val="24"/>
                <w:lang w:val="lt"/>
              </w:rPr>
              <w:t>ų</w:t>
            </w:r>
            <w:r w:rsidRPr="00647235">
              <w:rPr>
                <w:rFonts w:eastAsia="Arial"/>
                <w:kern w:val="2"/>
                <w:szCs w:val="24"/>
                <w:lang w:val="lt"/>
              </w:rPr>
              <w:t>;</w:t>
            </w:r>
          </w:p>
          <w:p w14:paraId="59E646A7" w14:textId="05A67A8C" w:rsidR="007833A7" w:rsidRPr="00647235" w:rsidRDefault="007833A7" w:rsidP="00941C18">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w:t>
            </w:r>
            <w:r w:rsidR="00077C68">
              <w:rPr>
                <w:rFonts w:eastAsia="Arial"/>
                <w:kern w:val="2"/>
                <w:szCs w:val="24"/>
                <w:lang w:val="lt"/>
              </w:rPr>
              <w:t>4</w:t>
            </w:r>
            <w:r w:rsidRPr="00647235">
              <w:rPr>
                <w:rFonts w:eastAsia="Arial"/>
                <w:kern w:val="2"/>
                <w:szCs w:val="24"/>
                <w:lang w:val="lt"/>
              </w:rPr>
              <w:t>. jeigu Tiekėjas pažeidžia Paslaugų suteikimo terminus ir priskaičiuotų netesybų už vėlavimą suma viršija 20 (dvidešimt) proc. Pradinės sutarties vertės;</w:t>
            </w:r>
          </w:p>
          <w:p w14:paraId="4984A090" w14:textId="667A4FDC" w:rsidR="007833A7" w:rsidRPr="00647235" w:rsidRDefault="007833A7" w:rsidP="00941C18">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w:t>
            </w:r>
            <w:r w:rsidR="00633876">
              <w:rPr>
                <w:rFonts w:eastAsia="Arial"/>
                <w:kern w:val="2"/>
                <w:szCs w:val="24"/>
                <w:lang w:val="lt"/>
              </w:rPr>
              <w:t>5</w:t>
            </w:r>
            <w:r w:rsidRPr="00647235">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0109606" w14:textId="7E51FA6D" w:rsidR="007833A7" w:rsidRPr="00647235" w:rsidRDefault="007833A7" w:rsidP="00941C18">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w:t>
            </w:r>
            <w:r w:rsidR="00633876">
              <w:rPr>
                <w:rFonts w:eastAsia="Arial"/>
                <w:kern w:val="2"/>
                <w:szCs w:val="24"/>
                <w:lang w:val="lt"/>
              </w:rPr>
              <w:t>6</w:t>
            </w:r>
            <w:r w:rsidRPr="00647235">
              <w:rPr>
                <w:rFonts w:eastAsia="Arial"/>
                <w:kern w:val="2"/>
                <w:szCs w:val="24"/>
                <w:lang w:val="lt"/>
              </w:rPr>
              <w:t>. Tiekėjas pažeidžia šios Sutarties nuostatas, reglamentuojančias konkurenciją, intelektinės nuosavybės ar konfidencialios informacijos valdymą;</w:t>
            </w:r>
          </w:p>
          <w:p w14:paraId="17581243" w14:textId="2DB65646" w:rsidR="007833A7" w:rsidRPr="0042641D" w:rsidRDefault="007833A7" w:rsidP="00941C18">
            <w:pPr>
              <w:spacing w:line="257" w:lineRule="auto"/>
              <w:jc w:val="both"/>
              <w:rPr>
                <w:rFonts w:eastAsia="Arial"/>
                <w:kern w:val="2"/>
                <w:szCs w:val="24"/>
                <w:lang w:val="lt"/>
              </w:rPr>
            </w:pPr>
            <w:r w:rsidRPr="0042641D">
              <w:rPr>
                <w:rFonts w:eastAsia="Arial"/>
                <w:kern w:val="2"/>
                <w:szCs w:val="24"/>
                <w:lang w:val="lt"/>
              </w:rPr>
              <w:t>12.2.</w:t>
            </w:r>
            <w:r w:rsidR="00231F42" w:rsidRPr="0042641D">
              <w:rPr>
                <w:rFonts w:eastAsia="Arial"/>
                <w:kern w:val="2"/>
                <w:szCs w:val="24"/>
                <w:lang w:val="lt"/>
              </w:rPr>
              <w:t>7</w:t>
            </w:r>
            <w:r w:rsidRPr="0042641D">
              <w:rPr>
                <w:rFonts w:eastAsia="Arial"/>
                <w:kern w:val="2"/>
                <w:szCs w:val="24"/>
                <w:lang w:val="lt"/>
              </w:rPr>
              <w:t>. Tiekėjas pažeidžia Bendrųjų sąlygų nuostatas dėl Sutarties vykdymui pasitelkiamų naujų subtiekėjų ir (ar) specialistų / esamų subtiekėjų ir (ar) specialistų keitimo;</w:t>
            </w:r>
          </w:p>
          <w:p w14:paraId="55A83FAD" w14:textId="05794F55" w:rsidR="007A1E58" w:rsidRPr="0042641D" w:rsidRDefault="007833A7" w:rsidP="00CF5AE1">
            <w:pPr>
              <w:pStyle w:val="Pagrindinistekstas"/>
              <w:tabs>
                <w:tab w:val="left" w:pos="0"/>
              </w:tabs>
              <w:rPr>
                <w:szCs w:val="24"/>
              </w:rPr>
            </w:pPr>
            <w:r w:rsidRPr="0042641D">
              <w:rPr>
                <w:rFonts w:eastAsia="Arial"/>
                <w:kern w:val="2"/>
                <w:szCs w:val="24"/>
                <w:lang w:val="lt"/>
              </w:rPr>
              <w:t>12.2.</w:t>
            </w:r>
            <w:r w:rsidR="00011417" w:rsidRPr="0042641D">
              <w:rPr>
                <w:rFonts w:eastAsia="Arial"/>
                <w:kern w:val="2"/>
                <w:szCs w:val="24"/>
                <w:lang w:val="lt"/>
              </w:rPr>
              <w:t>8</w:t>
            </w:r>
            <w:r w:rsidRPr="0042641D">
              <w:rPr>
                <w:rFonts w:eastAsia="Arial"/>
                <w:kern w:val="2"/>
                <w:szCs w:val="24"/>
                <w:lang w:val="lt"/>
              </w:rPr>
              <w:t>. Tiekėjas</w:t>
            </w:r>
            <w:r w:rsidR="00CF5AE1" w:rsidRPr="0042641D">
              <w:rPr>
                <w:rFonts w:eastAsia="Arial"/>
                <w:kern w:val="2"/>
                <w:szCs w:val="24"/>
                <w:lang w:val="lt"/>
              </w:rPr>
              <w:t xml:space="preserve"> nesudaro </w:t>
            </w:r>
            <w:r w:rsidR="00CF5AE1" w:rsidRPr="0042641D">
              <w:rPr>
                <w:szCs w:val="24"/>
              </w:rPr>
              <w:t>autorinės priežiūros sutart</w:t>
            </w:r>
            <w:r w:rsidR="000E7905" w:rsidRPr="0042641D">
              <w:rPr>
                <w:szCs w:val="24"/>
              </w:rPr>
              <w:t>ies</w:t>
            </w:r>
            <w:r w:rsidR="00CF5AE1" w:rsidRPr="0042641D">
              <w:rPr>
                <w:szCs w:val="24"/>
              </w:rPr>
              <w:t xml:space="preserve"> su Autoriumi arba Autorinės priežiūros sutartyje </w:t>
            </w:r>
            <w:r w:rsidR="000E7905" w:rsidRPr="0042641D">
              <w:rPr>
                <w:szCs w:val="24"/>
              </w:rPr>
              <w:t xml:space="preserve">nėra </w:t>
            </w:r>
            <w:r w:rsidR="00CF5AE1" w:rsidRPr="0042641D">
              <w:rPr>
                <w:szCs w:val="24"/>
              </w:rPr>
              <w:t>numatytas papildomas autorinę priežiūrą atliksiantis asmuo</w:t>
            </w:r>
            <w:r w:rsidR="00A81941" w:rsidRPr="0042641D">
              <w:rPr>
                <w:szCs w:val="24"/>
              </w:rPr>
              <w:t xml:space="preserve"> </w:t>
            </w:r>
            <w:r w:rsidR="00741B59" w:rsidRPr="0042641D">
              <w:rPr>
                <w:szCs w:val="24"/>
              </w:rPr>
              <w:t xml:space="preserve">ir </w:t>
            </w:r>
            <w:r w:rsidR="007A1E58" w:rsidRPr="0042641D">
              <w:rPr>
                <w:szCs w:val="24"/>
              </w:rPr>
              <w:t xml:space="preserve">nėra </w:t>
            </w:r>
            <w:r w:rsidR="00741B59" w:rsidRPr="0042641D">
              <w:rPr>
                <w:szCs w:val="24"/>
              </w:rPr>
              <w:t>išpildytos</w:t>
            </w:r>
            <w:r w:rsidR="007A1E58" w:rsidRPr="0042641D">
              <w:rPr>
                <w:szCs w:val="24"/>
              </w:rPr>
              <w:t xml:space="preserve"> sąlygos, numatytos </w:t>
            </w:r>
            <w:r w:rsidR="00D34D17" w:rsidRPr="0042641D">
              <w:rPr>
                <w:szCs w:val="24"/>
              </w:rPr>
              <w:t xml:space="preserve">Specialiųjų sąlygų 10.1.2. punkte. </w:t>
            </w:r>
          </w:p>
          <w:p w14:paraId="2AC0C09D" w14:textId="1A59D2D8" w:rsidR="007833A7" w:rsidRDefault="007833A7" w:rsidP="00D34D17">
            <w:pPr>
              <w:pStyle w:val="Pagrindinistekstas"/>
              <w:tabs>
                <w:tab w:val="left" w:pos="0"/>
              </w:tabs>
              <w:rPr>
                <w:rFonts w:eastAsia="Arial"/>
                <w:color w:val="FF0000"/>
                <w:kern w:val="2"/>
                <w:szCs w:val="24"/>
              </w:rPr>
            </w:pPr>
          </w:p>
        </w:tc>
      </w:tr>
      <w:tr w:rsidR="007833A7" w14:paraId="16E64D10" w14:textId="77777777">
        <w:trPr>
          <w:trHeight w:val="300"/>
        </w:trPr>
        <w:tc>
          <w:tcPr>
            <w:tcW w:w="9535" w:type="dxa"/>
            <w:gridSpan w:val="4"/>
          </w:tcPr>
          <w:p w14:paraId="7BE18CDF" w14:textId="6216BA2A" w:rsidR="007833A7" w:rsidRDefault="007833A7" w:rsidP="007833A7">
            <w:pPr>
              <w:jc w:val="center"/>
              <w:rPr>
                <w:kern w:val="2"/>
                <w:szCs w:val="24"/>
              </w:rPr>
            </w:pPr>
            <w:r>
              <w:rPr>
                <w:b/>
                <w:kern w:val="2"/>
                <w:szCs w:val="24"/>
              </w:rPr>
              <w:t xml:space="preserve">13. APLINKOS APSAUGOS IR SOCIALINIAI KRITERIJAI </w:t>
            </w:r>
          </w:p>
        </w:tc>
      </w:tr>
      <w:tr w:rsidR="007833A7" w14:paraId="05D8A05A" w14:textId="77777777">
        <w:trPr>
          <w:trHeight w:val="300"/>
        </w:trPr>
        <w:tc>
          <w:tcPr>
            <w:tcW w:w="3058" w:type="dxa"/>
          </w:tcPr>
          <w:p w14:paraId="1C2710A4" w14:textId="77777777" w:rsidR="007833A7" w:rsidRDefault="007833A7" w:rsidP="007833A7">
            <w:pPr>
              <w:rPr>
                <w:b/>
                <w:kern w:val="2"/>
                <w:szCs w:val="24"/>
              </w:rPr>
            </w:pPr>
            <w:r>
              <w:rPr>
                <w:b/>
                <w:kern w:val="2"/>
                <w:szCs w:val="24"/>
              </w:rPr>
              <w:t xml:space="preserve">13.1. Su perkamomis paslaugomis susiję  aplinkos apsaugos kriterijai </w:t>
            </w:r>
          </w:p>
        </w:tc>
        <w:tc>
          <w:tcPr>
            <w:tcW w:w="6477" w:type="dxa"/>
            <w:gridSpan w:val="3"/>
          </w:tcPr>
          <w:p w14:paraId="219207D2" w14:textId="77777777" w:rsidR="00202BEC" w:rsidRPr="00D25258" w:rsidRDefault="00202BEC" w:rsidP="00D25258">
            <w:pPr>
              <w:jc w:val="both"/>
              <w:rPr>
                <w:kern w:val="2"/>
                <w:szCs w:val="24"/>
                <w:shd w:val="clear" w:color="auto" w:fill="FFFFFF"/>
              </w:rPr>
            </w:pPr>
            <w:r w:rsidRPr="00D25258">
              <w:rPr>
                <w:kern w:val="2"/>
                <w:szCs w:val="24"/>
                <w:shd w:val="clear" w:color="auto" w:fill="FFFFFF"/>
              </w:rPr>
              <w:t>Taikoma.</w:t>
            </w:r>
          </w:p>
          <w:p w14:paraId="47A15E58" w14:textId="5109053A" w:rsidR="00E601EF" w:rsidRDefault="00D25258" w:rsidP="00D25258">
            <w:pPr>
              <w:shd w:val="clear" w:color="auto" w:fill="FFFFFF"/>
              <w:jc w:val="both"/>
              <w:rPr>
                <w:color w:val="000000"/>
                <w:szCs w:val="24"/>
                <w:lang w:eastAsia="lt-LT"/>
              </w:rPr>
            </w:pPr>
            <w:r w:rsidRPr="00D25258">
              <w:rPr>
                <w:color w:val="000000"/>
                <w:szCs w:val="24"/>
                <w:lang w:eastAsia="lt-LT"/>
              </w:rPr>
              <w:t>Pirkimas vykdomas kaip žaliasis pirkimas</w:t>
            </w:r>
            <w:r>
              <w:rPr>
                <w:color w:val="000000"/>
                <w:szCs w:val="24"/>
                <w:lang w:eastAsia="lt-LT"/>
              </w:rPr>
              <w:t xml:space="preserve"> </w:t>
            </w:r>
            <w:r w:rsidRPr="00D25258">
              <w:rPr>
                <w:color w:val="000000"/>
                <w:szCs w:val="24"/>
                <w:lang w:eastAsia="lt-LT"/>
              </w:rPr>
              <w:t>vadovaujantis</w:t>
            </w:r>
            <w:r w:rsidR="001B1098">
              <w:rPr>
                <w:color w:val="000000"/>
                <w:szCs w:val="24"/>
                <w:lang w:eastAsia="lt-LT"/>
              </w:rPr>
              <w:t xml:space="preserve"> </w:t>
            </w:r>
            <w:r w:rsidR="001B1098" w:rsidRPr="00790218">
              <w:rPr>
                <w:szCs w:val="24"/>
              </w:rPr>
              <w:t>Aplinkos apsaugos kriterijų taikymo, vykdant žaliuosius pirkimus, tvarkos aprašo</w:t>
            </w:r>
            <w:r w:rsidR="001B1098">
              <w:rPr>
                <w:color w:val="000000"/>
                <w:szCs w:val="24"/>
                <w:lang w:eastAsia="lt-LT"/>
              </w:rPr>
              <w:t xml:space="preserve"> (toliau</w:t>
            </w:r>
            <w:r w:rsidR="00790218">
              <w:rPr>
                <w:color w:val="000000"/>
                <w:szCs w:val="24"/>
                <w:lang w:eastAsia="lt-LT"/>
              </w:rPr>
              <w:t xml:space="preserve"> – Tvarkos aprašas)</w:t>
            </w:r>
            <w:r w:rsidRPr="00D25258">
              <w:rPr>
                <w:color w:val="000000"/>
                <w:szCs w:val="24"/>
                <w:lang w:eastAsia="lt-LT"/>
              </w:rPr>
              <w:t xml:space="preserve"> 4.4.4 papunkčiu,</w:t>
            </w:r>
            <w:r>
              <w:rPr>
                <w:color w:val="000000"/>
                <w:szCs w:val="24"/>
                <w:lang w:eastAsia="lt-LT"/>
              </w:rPr>
              <w:t xml:space="preserve"> </w:t>
            </w:r>
            <w:r w:rsidRPr="00D25258">
              <w:rPr>
                <w:color w:val="000000"/>
                <w:szCs w:val="24"/>
                <w:lang w:eastAsia="lt-LT"/>
              </w:rPr>
              <w:t>savarankiškai nustatant su pirkimo objektu susijusius</w:t>
            </w:r>
            <w:r>
              <w:rPr>
                <w:color w:val="000000"/>
                <w:szCs w:val="24"/>
                <w:lang w:eastAsia="lt-LT"/>
              </w:rPr>
              <w:t xml:space="preserve"> </w:t>
            </w:r>
            <w:r w:rsidRPr="00D25258">
              <w:rPr>
                <w:color w:val="000000"/>
                <w:szCs w:val="24"/>
                <w:lang w:eastAsia="lt-LT"/>
              </w:rPr>
              <w:t>aplinkos apsaugos kriterijus. Taikomi 4.4.4.1 ir</w:t>
            </w:r>
            <w:r>
              <w:rPr>
                <w:color w:val="000000"/>
                <w:szCs w:val="24"/>
                <w:lang w:eastAsia="lt-LT"/>
              </w:rPr>
              <w:t xml:space="preserve"> </w:t>
            </w:r>
            <w:r w:rsidRPr="00D25258">
              <w:rPr>
                <w:color w:val="000000"/>
                <w:szCs w:val="24"/>
                <w:lang w:eastAsia="lt-LT"/>
              </w:rPr>
              <w:t>4.4.4.4 papunkčiuose nurodyti aplinkosauginiai</w:t>
            </w:r>
            <w:r>
              <w:rPr>
                <w:color w:val="000000"/>
                <w:szCs w:val="24"/>
                <w:lang w:eastAsia="lt-LT"/>
              </w:rPr>
              <w:t xml:space="preserve"> </w:t>
            </w:r>
            <w:r w:rsidRPr="00D25258">
              <w:rPr>
                <w:color w:val="000000"/>
                <w:szCs w:val="24"/>
                <w:lang w:eastAsia="lt-LT"/>
              </w:rPr>
              <w:t>principai:</w:t>
            </w:r>
            <w:r>
              <w:rPr>
                <w:color w:val="000000"/>
                <w:szCs w:val="24"/>
                <w:lang w:eastAsia="lt-LT"/>
              </w:rPr>
              <w:t xml:space="preserve"> </w:t>
            </w:r>
          </w:p>
          <w:p w14:paraId="511BC05F" w14:textId="77777777" w:rsidR="00E601EF" w:rsidRDefault="00E601EF" w:rsidP="00D25258">
            <w:pPr>
              <w:shd w:val="clear" w:color="auto" w:fill="FFFFFF"/>
              <w:jc w:val="both"/>
              <w:rPr>
                <w:color w:val="000000"/>
                <w:szCs w:val="24"/>
                <w:lang w:eastAsia="lt-LT"/>
              </w:rPr>
            </w:pPr>
          </w:p>
          <w:p w14:paraId="68A75F5C" w14:textId="77777777" w:rsidR="00E601EF" w:rsidRPr="00E601EF" w:rsidRDefault="00D25258" w:rsidP="00D25258">
            <w:pPr>
              <w:shd w:val="clear" w:color="auto" w:fill="FFFFFF"/>
              <w:jc w:val="both"/>
              <w:rPr>
                <w:b/>
                <w:bCs/>
                <w:color w:val="000000"/>
                <w:szCs w:val="24"/>
                <w:lang w:eastAsia="lt-LT"/>
              </w:rPr>
            </w:pPr>
            <w:r w:rsidRPr="00E601EF">
              <w:rPr>
                <w:b/>
                <w:bCs/>
                <w:color w:val="000000"/>
                <w:szCs w:val="24"/>
                <w:lang w:eastAsia="lt-LT"/>
              </w:rPr>
              <w:t>Tvarkos aprašo 4.4.4.1 papunktis – gamtos išteklių naudojimas ir pakartotinai panaudotos ir (ar) perdirbtos medžiagos</w:t>
            </w:r>
          </w:p>
          <w:p w14:paraId="08FDC1ED" w14:textId="77777777" w:rsidR="00E601EF" w:rsidRPr="00E601EF" w:rsidRDefault="00E601EF" w:rsidP="00D25258">
            <w:pPr>
              <w:shd w:val="clear" w:color="auto" w:fill="FFFFFF"/>
              <w:jc w:val="both"/>
              <w:rPr>
                <w:b/>
                <w:bCs/>
                <w:color w:val="000000"/>
                <w:szCs w:val="24"/>
                <w:lang w:eastAsia="lt-LT"/>
              </w:rPr>
            </w:pPr>
          </w:p>
          <w:p w14:paraId="3277E2E8" w14:textId="1D676411" w:rsidR="00D25258" w:rsidRPr="00D25258" w:rsidRDefault="00D25258" w:rsidP="00D25258">
            <w:pPr>
              <w:shd w:val="clear" w:color="auto" w:fill="FFFFFF"/>
              <w:jc w:val="both"/>
              <w:rPr>
                <w:color w:val="000000"/>
                <w:szCs w:val="24"/>
                <w:lang w:eastAsia="lt-LT"/>
              </w:rPr>
            </w:pPr>
            <w:r>
              <w:rPr>
                <w:color w:val="000000"/>
                <w:szCs w:val="24"/>
                <w:lang w:eastAsia="lt-LT"/>
              </w:rPr>
              <w:t xml:space="preserve"> </w:t>
            </w:r>
            <w:r w:rsidRPr="00D25258">
              <w:rPr>
                <w:color w:val="000000"/>
                <w:szCs w:val="24"/>
                <w:lang w:eastAsia="lt-LT"/>
              </w:rPr>
              <w:t>Nustatomas reikalavimas: Tiekėjas, teikdamas</w:t>
            </w:r>
            <w:r>
              <w:rPr>
                <w:color w:val="000000"/>
                <w:szCs w:val="24"/>
                <w:lang w:eastAsia="lt-LT"/>
              </w:rPr>
              <w:t xml:space="preserve"> </w:t>
            </w:r>
            <w:r w:rsidRPr="00D25258">
              <w:rPr>
                <w:color w:val="000000"/>
                <w:szCs w:val="24"/>
                <w:lang w:eastAsia="lt-LT"/>
              </w:rPr>
              <w:t>bronzinio paminklo gamybos (liejimo) paslaugas,</w:t>
            </w:r>
            <w:r>
              <w:rPr>
                <w:color w:val="000000"/>
                <w:szCs w:val="24"/>
                <w:lang w:eastAsia="lt-LT"/>
              </w:rPr>
              <w:t xml:space="preserve"> </w:t>
            </w:r>
            <w:r w:rsidRPr="00D25258">
              <w:rPr>
                <w:color w:val="000000"/>
                <w:szCs w:val="24"/>
                <w:lang w:eastAsia="lt-LT"/>
              </w:rPr>
              <w:t>turi racionaliai naudoti gamybai reikalingas žaliavas</w:t>
            </w:r>
            <w:r>
              <w:rPr>
                <w:color w:val="000000"/>
                <w:szCs w:val="24"/>
                <w:lang w:eastAsia="lt-LT"/>
              </w:rPr>
              <w:t xml:space="preserve"> </w:t>
            </w:r>
            <w:r w:rsidRPr="00D25258">
              <w:rPr>
                <w:color w:val="000000"/>
                <w:szCs w:val="24"/>
                <w:lang w:eastAsia="lt-LT"/>
              </w:rPr>
              <w:t>ir medžiagas. Gamybos proceso metu susidariusios</w:t>
            </w:r>
            <w:r>
              <w:rPr>
                <w:color w:val="000000"/>
                <w:szCs w:val="24"/>
                <w:lang w:eastAsia="lt-LT"/>
              </w:rPr>
              <w:t xml:space="preserve"> </w:t>
            </w:r>
            <w:r w:rsidRPr="00D25258">
              <w:rPr>
                <w:color w:val="000000"/>
                <w:szCs w:val="24"/>
                <w:lang w:eastAsia="lt-LT"/>
              </w:rPr>
              <w:t>bronzos ir kitų metalų liekanos, kurios pagal taikomą</w:t>
            </w:r>
            <w:r>
              <w:rPr>
                <w:color w:val="000000"/>
                <w:szCs w:val="24"/>
                <w:lang w:eastAsia="lt-LT"/>
              </w:rPr>
              <w:t xml:space="preserve"> </w:t>
            </w:r>
            <w:r w:rsidRPr="00D25258">
              <w:rPr>
                <w:color w:val="000000"/>
                <w:szCs w:val="24"/>
                <w:lang w:eastAsia="lt-LT"/>
              </w:rPr>
              <w:t>gamybos technologiją ir techninius reikalavimus yra</w:t>
            </w:r>
            <w:r>
              <w:rPr>
                <w:color w:val="000000"/>
                <w:szCs w:val="24"/>
                <w:lang w:eastAsia="lt-LT"/>
              </w:rPr>
              <w:t xml:space="preserve"> </w:t>
            </w:r>
            <w:r w:rsidRPr="00D25258">
              <w:rPr>
                <w:color w:val="000000"/>
                <w:szCs w:val="24"/>
                <w:lang w:eastAsia="lt-LT"/>
              </w:rPr>
              <w:lastRenderedPageBreak/>
              <w:t>tinkamos pakartotinai naudoti, turi būti pakartotinai</w:t>
            </w:r>
            <w:r>
              <w:rPr>
                <w:color w:val="000000"/>
                <w:szCs w:val="24"/>
                <w:lang w:eastAsia="lt-LT"/>
              </w:rPr>
              <w:t xml:space="preserve"> </w:t>
            </w:r>
            <w:r w:rsidRPr="00D25258">
              <w:rPr>
                <w:color w:val="000000"/>
                <w:szCs w:val="24"/>
                <w:lang w:eastAsia="lt-LT"/>
              </w:rPr>
              <w:t>naudojamos gamybos procese. Liekanos, kurios nėra</w:t>
            </w:r>
            <w:r>
              <w:rPr>
                <w:color w:val="000000"/>
                <w:szCs w:val="24"/>
                <w:lang w:eastAsia="lt-LT"/>
              </w:rPr>
              <w:t xml:space="preserve"> </w:t>
            </w:r>
            <w:r w:rsidRPr="00D25258">
              <w:rPr>
                <w:color w:val="000000"/>
                <w:szCs w:val="24"/>
                <w:lang w:eastAsia="lt-LT"/>
              </w:rPr>
              <w:t>tinkamos pakartotinai naudoti gamybos procese,</w:t>
            </w:r>
            <w:r>
              <w:rPr>
                <w:color w:val="000000"/>
                <w:szCs w:val="24"/>
                <w:lang w:eastAsia="lt-LT"/>
              </w:rPr>
              <w:t xml:space="preserve"> </w:t>
            </w:r>
            <w:r w:rsidRPr="00D25258">
              <w:rPr>
                <w:color w:val="000000"/>
                <w:szCs w:val="24"/>
                <w:lang w:eastAsia="lt-LT"/>
              </w:rPr>
              <w:t>tačiau yra tinkamos perdirbti, turi būti perduodamos</w:t>
            </w:r>
            <w:r>
              <w:rPr>
                <w:color w:val="000000"/>
                <w:szCs w:val="24"/>
                <w:lang w:eastAsia="lt-LT"/>
              </w:rPr>
              <w:t xml:space="preserve"> </w:t>
            </w:r>
            <w:r w:rsidRPr="00D25258">
              <w:rPr>
                <w:color w:val="000000"/>
                <w:szCs w:val="24"/>
                <w:lang w:eastAsia="lt-LT"/>
              </w:rPr>
              <w:t>perdirbti teisės aktų nustatyta tvarka.</w:t>
            </w:r>
          </w:p>
          <w:p w14:paraId="5AAB654C" w14:textId="77777777" w:rsidR="00D25258" w:rsidRDefault="00D25258" w:rsidP="00D25258">
            <w:pPr>
              <w:shd w:val="clear" w:color="auto" w:fill="FFFFFF"/>
              <w:jc w:val="both"/>
              <w:rPr>
                <w:color w:val="000000"/>
                <w:szCs w:val="24"/>
                <w:lang w:eastAsia="lt-LT"/>
              </w:rPr>
            </w:pPr>
            <w:r w:rsidRPr="00D25258">
              <w:rPr>
                <w:color w:val="000000"/>
                <w:szCs w:val="24"/>
                <w:lang w:eastAsia="lt-LT"/>
              </w:rPr>
              <w:t>Atitiktį patvirtinantys dokumentai: Tiekėjas kartu</w:t>
            </w:r>
            <w:r>
              <w:rPr>
                <w:color w:val="000000"/>
                <w:szCs w:val="24"/>
                <w:lang w:eastAsia="lt-LT"/>
              </w:rPr>
              <w:t xml:space="preserve"> </w:t>
            </w:r>
            <w:r w:rsidRPr="00D25258">
              <w:rPr>
                <w:color w:val="000000"/>
                <w:szCs w:val="24"/>
                <w:lang w:eastAsia="lt-LT"/>
              </w:rPr>
              <w:t>su pasiūlymu pateikia laisvos formos deklaraciją,</w:t>
            </w:r>
            <w:r>
              <w:rPr>
                <w:color w:val="000000"/>
                <w:szCs w:val="24"/>
                <w:lang w:eastAsia="lt-LT"/>
              </w:rPr>
              <w:t xml:space="preserve"> </w:t>
            </w:r>
            <w:r w:rsidRPr="00D25258">
              <w:rPr>
                <w:color w:val="000000"/>
                <w:szCs w:val="24"/>
                <w:lang w:eastAsia="lt-LT"/>
              </w:rPr>
              <w:t>kuria įsipareigoja vykdydamas sutartį laikytis</w:t>
            </w:r>
            <w:r>
              <w:rPr>
                <w:color w:val="000000"/>
                <w:szCs w:val="24"/>
                <w:lang w:eastAsia="lt-LT"/>
              </w:rPr>
              <w:t xml:space="preserve"> </w:t>
            </w:r>
            <w:r w:rsidRPr="00D25258">
              <w:rPr>
                <w:color w:val="000000"/>
                <w:szCs w:val="24"/>
                <w:lang w:eastAsia="lt-LT"/>
              </w:rPr>
              <w:t>nustatyto aplinkos apsaugos reikalavimo.</w:t>
            </w:r>
            <w:r>
              <w:rPr>
                <w:color w:val="000000"/>
                <w:szCs w:val="24"/>
                <w:lang w:eastAsia="lt-LT"/>
              </w:rPr>
              <w:t xml:space="preserve"> </w:t>
            </w:r>
          </w:p>
          <w:p w14:paraId="1EC8B076" w14:textId="77777777" w:rsidR="00803049" w:rsidRDefault="00D25258" w:rsidP="00D25258">
            <w:pPr>
              <w:shd w:val="clear" w:color="auto" w:fill="FFFFFF"/>
              <w:jc w:val="both"/>
              <w:rPr>
                <w:color w:val="000000"/>
                <w:szCs w:val="24"/>
                <w:lang w:eastAsia="lt-LT"/>
              </w:rPr>
            </w:pPr>
            <w:r w:rsidRPr="00D25258">
              <w:rPr>
                <w:color w:val="000000"/>
                <w:szCs w:val="24"/>
                <w:lang w:eastAsia="lt-LT"/>
              </w:rPr>
              <w:t>Perkančiajai organizacijai pareikalavus, sutarties</w:t>
            </w:r>
            <w:r>
              <w:rPr>
                <w:color w:val="000000"/>
                <w:szCs w:val="24"/>
                <w:lang w:eastAsia="lt-LT"/>
              </w:rPr>
              <w:t xml:space="preserve"> </w:t>
            </w:r>
            <w:r w:rsidRPr="00D25258">
              <w:rPr>
                <w:color w:val="000000"/>
                <w:szCs w:val="24"/>
                <w:lang w:eastAsia="lt-LT"/>
              </w:rPr>
              <w:t>vykdymo metu tiekėjas pateikia dokumentus,</w:t>
            </w:r>
            <w:r w:rsidR="00803049">
              <w:rPr>
                <w:color w:val="000000"/>
                <w:szCs w:val="24"/>
                <w:lang w:eastAsia="lt-LT"/>
              </w:rPr>
              <w:t xml:space="preserve"> </w:t>
            </w:r>
            <w:r w:rsidRPr="00D25258">
              <w:rPr>
                <w:color w:val="000000"/>
                <w:szCs w:val="24"/>
                <w:lang w:eastAsia="lt-LT"/>
              </w:rPr>
              <w:t>pagrindžiančius susidariusių medžiagų pakartotinį</w:t>
            </w:r>
            <w:r w:rsidR="00803049">
              <w:rPr>
                <w:color w:val="000000"/>
                <w:szCs w:val="24"/>
                <w:lang w:eastAsia="lt-LT"/>
              </w:rPr>
              <w:t xml:space="preserve"> </w:t>
            </w:r>
            <w:r w:rsidRPr="00D25258">
              <w:rPr>
                <w:color w:val="000000"/>
                <w:szCs w:val="24"/>
                <w:lang w:eastAsia="lt-LT"/>
              </w:rPr>
              <w:t>panaudojimą ir (ar) perdavimą perdirbti.</w:t>
            </w:r>
            <w:r w:rsidR="00803049">
              <w:rPr>
                <w:color w:val="000000"/>
                <w:szCs w:val="24"/>
                <w:lang w:eastAsia="lt-LT"/>
              </w:rPr>
              <w:t xml:space="preserve"> </w:t>
            </w:r>
          </w:p>
          <w:p w14:paraId="27849B41" w14:textId="77777777" w:rsidR="002F04FA" w:rsidRDefault="002F04FA" w:rsidP="00D25258">
            <w:pPr>
              <w:shd w:val="clear" w:color="auto" w:fill="FFFFFF"/>
              <w:jc w:val="both"/>
              <w:rPr>
                <w:color w:val="000000"/>
                <w:szCs w:val="24"/>
                <w:lang w:eastAsia="lt-LT"/>
              </w:rPr>
            </w:pPr>
          </w:p>
          <w:p w14:paraId="59BAE1D4" w14:textId="77777777" w:rsidR="002F04FA" w:rsidRDefault="00D25258" w:rsidP="00D25258">
            <w:pPr>
              <w:shd w:val="clear" w:color="auto" w:fill="FFFFFF"/>
              <w:jc w:val="both"/>
              <w:rPr>
                <w:color w:val="000000"/>
                <w:szCs w:val="24"/>
                <w:lang w:eastAsia="lt-LT"/>
              </w:rPr>
            </w:pPr>
            <w:r w:rsidRPr="002F04FA">
              <w:rPr>
                <w:b/>
                <w:bCs/>
                <w:color w:val="000000"/>
                <w:szCs w:val="24"/>
                <w:lang w:eastAsia="lt-LT"/>
              </w:rPr>
              <w:t>Tvarkos aprašo 4.4.4.4 papunktis – gaminio</w:t>
            </w:r>
            <w:r w:rsidR="00803049" w:rsidRPr="002F04FA">
              <w:rPr>
                <w:b/>
                <w:bCs/>
                <w:color w:val="000000"/>
                <w:szCs w:val="24"/>
                <w:lang w:eastAsia="lt-LT"/>
              </w:rPr>
              <w:t xml:space="preserve"> </w:t>
            </w:r>
            <w:r w:rsidRPr="002F04FA">
              <w:rPr>
                <w:b/>
                <w:bCs/>
                <w:color w:val="000000"/>
                <w:szCs w:val="24"/>
                <w:lang w:eastAsia="lt-LT"/>
              </w:rPr>
              <w:t>tvirtumas ir ilgaamžiškumas</w:t>
            </w:r>
            <w:r w:rsidR="00803049">
              <w:rPr>
                <w:color w:val="000000"/>
                <w:szCs w:val="24"/>
                <w:lang w:eastAsia="lt-LT"/>
              </w:rPr>
              <w:t xml:space="preserve"> </w:t>
            </w:r>
          </w:p>
          <w:p w14:paraId="659D477F" w14:textId="77777777" w:rsidR="002F04FA" w:rsidRDefault="002F04FA" w:rsidP="00D25258">
            <w:pPr>
              <w:shd w:val="clear" w:color="auto" w:fill="FFFFFF"/>
              <w:jc w:val="both"/>
              <w:rPr>
                <w:color w:val="000000"/>
                <w:szCs w:val="24"/>
                <w:lang w:eastAsia="lt-LT"/>
              </w:rPr>
            </w:pPr>
          </w:p>
          <w:p w14:paraId="53C9F569" w14:textId="577CCD8C" w:rsidR="00833366" w:rsidRPr="005E2B1F" w:rsidRDefault="00D25258" w:rsidP="005E2B1F">
            <w:pPr>
              <w:shd w:val="clear" w:color="auto" w:fill="FFFFFF"/>
              <w:jc w:val="both"/>
              <w:rPr>
                <w:color w:val="000000"/>
                <w:szCs w:val="24"/>
                <w:lang w:eastAsia="lt-LT"/>
              </w:rPr>
            </w:pPr>
            <w:r w:rsidRPr="00D25258">
              <w:rPr>
                <w:color w:val="000000"/>
                <w:szCs w:val="24"/>
                <w:lang w:eastAsia="lt-LT"/>
              </w:rPr>
              <w:t>Nustatomas reikalavimas: Pagamintas bronzinis</w:t>
            </w:r>
            <w:r w:rsidR="00803049">
              <w:rPr>
                <w:color w:val="000000"/>
                <w:szCs w:val="24"/>
                <w:lang w:eastAsia="lt-LT"/>
              </w:rPr>
              <w:t xml:space="preserve"> </w:t>
            </w:r>
            <w:r w:rsidRPr="00D25258">
              <w:rPr>
                <w:color w:val="000000"/>
                <w:szCs w:val="24"/>
                <w:lang w:eastAsia="lt-LT"/>
              </w:rPr>
              <w:t>paminklas ir jo vidinė laikančioji konstrukcija turi</w:t>
            </w:r>
            <w:r w:rsidR="007C2996">
              <w:rPr>
                <w:color w:val="000000"/>
                <w:szCs w:val="24"/>
                <w:lang w:eastAsia="lt-LT"/>
              </w:rPr>
              <w:t xml:space="preserve"> </w:t>
            </w:r>
            <w:r w:rsidRPr="00D25258">
              <w:rPr>
                <w:color w:val="000000"/>
                <w:szCs w:val="24"/>
                <w:lang w:eastAsia="lt-LT"/>
              </w:rPr>
              <w:t>būti suprojektuoti ir pagaminti taip, kad būtų</w:t>
            </w:r>
            <w:r w:rsidR="007C2996">
              <w:rPr>
                <w:color w:val="000000"/>
                <w:szCs w:val="24"/>
                <w:lang w:eastAsia="lt-LT"/>
              </w:rPr>
              <w:t xml:space="preserve"> </w:t>
            </w:r>
            <w:r w:rsidRPr="00D25258">
              <w:rPr>
                <w:color w:val="000000"/>
                <w:szCs w:val="24"/>
                <w:lang w:eastAsia="lt-LT"/>
              </w:rPr>
              <w:t>užtikrintas jų ilgaamžiškumas, atsparumas</w:t>
            </w:r>
            <w:r w:rsidR="007C2996">
              <w:rPr>
                <w:color w:val="000000"/>
                <w:szCs w:val="24"/>
                <w:lang w:eastAsia="lt-LT"/>
              </w:rPr>
              <w:t xml:space="preserve"> </w:t>
            </w:r>
            <w:r w:rsidRPr="00D25258">
              <w:rPr>
                <w:color w:val="000000"/>
                <w:szCs w:val="24"/>
                <w:lang w:eastAsia="lt-LT"/>
              </w:rPr>
              <w:t>numatytoms aplinkos poveikio sąlygoms ir</w:t>
            </w:r>
            <w:r w:rsidR="007C2996">
              <w:rPr>
                <w:color w:val="000000"/>
                <w:szCs w:val="24"/>
                <w:lang w:eastAsia="lt-LT"/>
              </w:rPr>
              <w:t xml:space="preserve"> </w:t>
            </w:r>
            <w:r w:rsidRPr="00D25258">
              <w:rPr>
                <w:color w:val="000000"/>
                <w:szCs w:val="24"/>
                <w:lang w:eastAsia="lt-LT"/>
              </w:rPr>
              <w:t>tinkamumas eksploatuoti pagal paskirtį. Tiekėjas</w:t>
            </w:r>
            <w:r w:rsidR="007C2996">
              <w:rPr>
                <w:color w:val="000000"/>
                <w:szCs w:val="24"/>
                <w:lang w:eastAsia="lt-LT"/>
              </w:rPr>
              <w:t xml:space="preserve"> </w:t>
            </w:r>
            <w:r w:rsidRPr="00D25258">
              <w:rPr>
                <w:color w:val="000000"/>
                <w:szCs w:val="24"/>
                <w:lang w:eastAsia="lt-LT"/>
              </w:rPr>
              <w:t>bronzos liejiniui ir vidinei laikančiajai konstrukcijai</w:t>
            </w:r>
            <w:r w:rsidR="007C2996">
              <w:rPr>
                <w:color w:val="000000"/>
                <w:szCs w:val="24"/>
                <w:lang w:eastAsia="lt-LT"/>
              </w:rPr>
              <w:t xml:space="preserve"> </w:t>
            </w:r>
            <w:r w:rsidRPr="00D25258">
              <w:rPr>
                <w:color w:val="000000"/>
                <w:szCs w:val="24"/>
                <w:lang w:eastAsia="lt-LT"/>
              </w:rPr>
              <w:t>suteikia ne trumpesnę kaip 10 (dešimties) metų</w:t>
            </w:r>
            <w:r w:rsidR="007C2996">
              <w:rPr>
                <w:color w:val="000000"/>
                <w:szCs w:val="24"/>
                <w:lang w:eastAsia="lt-LT"/>
              </w:rPr>
              <w:t xml:space="preserve"> </w:t>
            </w:r>
            <w:r w:rsidRPr="00D25258">
              <w:rPr>
                <w:color w:val="000000"/>
                <w:szCs w:val="24"/>
                <w:lang w:eastAsia="lt-LT"/>
              </w:rPr>
              <w:t>garantiją.</w:t>
            </w:r>
            <w:r w:rsidR="007C2996">
              <w:rPr>
                <w:color w:val="000000"/>
                <w:szCs w:val="24"/>
                <w:lang w:eastAsia="lt-LT"/>
              </w:rPr>
              <w:t xml:space="preserve"> </w:t>
            </w:r>
            <w:r w:rsidRPr="00D25258">
              <w:rPr>
                <w:color w:val="000000"/>
                <w:szCs w:val="24"/>
                <w:lang w:eastAsia="lt-LT"/>
              </w:rPr>
              <w:t>Garantiniu laikotarpiu dėl tiekėjo kaltės atsiradę</w:t>
            </w:r>
            <w:r w:rsidR="007C2996">
              <w:rPr>
                <w:color w:val="000000"/>
                <w:szCs w:val="24"/>
                <w:lang w:eastAsia="lt-LT"/>
              </w:rPr>
              <w:t xml:space="preserve"> </w:t>
            </w:r>
            <w:r w:rsidRPr="00D25258">
              <w:rPr>
                <w:color w:val="000000"/>
                <w:szCs w:val="24"/>
                <w:lang w:eastAsia="lt-LT"/>
              </w:rPr>
              <w:t>bronzos liejinio gamybos, liejimo, segmentų</w:t>
            </w:r>
            <w:r w:rsidR="007C2996">
              <w:rPr>
                <w:color w:val="000000"/>
                <w:szCs w:val="24"/>
                <w:lang w:eastAsia="lt-LT"/>
              </w:rPr>
              <w:t xml:space="preserve"> </w:t>
            </w:r>
            <w:r w:rsidRPr="00D25258">
              <w:rPr>
                <w:color w:val="000000"/>
                <w:szCs w:val="24"/>
                <w:lang w:eastAsia="lt-LT"/>
              </w:rPr>
              <w:t>sujungimo ar vidinės laikančiosios konstrukcijos</w:t>
            </w:r>
            <w:r w:rsidR="007C2996">
              <w:rPr>
                <w:color w:val="000000"/>
                <w:szCs w:val="24"/>
                <w:lang w:eastAsia="lt-LT"/>
              </w:rPr>
              <w:t xml:space="preserve"> </w:t>
            </w:r>
            <w:r w:rsidRPr="00D25258">
              <w:rPr>
                <w:color w:val="000000"/>
                <w:szCs w:val="24"/>
                <w:lang w:eastAsia="lt-LT"/>
              </w:rPr>
              <w:t>defektai šalinami tiekėjo sąskaita.</w:t>
            </w:r>
            <w:r w:rsidR="007C2996">
              <w:rPr>
                <w:color w:val="000000"/>
                <w:szCs w:val="24"/>
                <w:lang w:eastAsia="lt-LT"/>
              </w:rPr>
              <w:t xml:space="preserve"> </w:t>
            </w:r>
            <w:r w:rsidRPr="00D25258">
              <w:rPr>
                <w:color w:val="000000"/>
                <w:szCs w:val="24"/>
                <w:lang w:eastAsia="lt-LT"/>
              </w:rPr>
              <w:t>Atitiktį patvirtinantys dokumentai: Tiekėjo</w:t>
            </w:r>
            <w:r w:rsidR="007C2996">
              <w:rPr>
                <w:color w:val="000000"/>
                <w:szCs w:val="24"/>
                <w:lang w:eastAsia="lt-LT"/>
              </w:rPr>
              <w:t xml:space="preserve"> </w:t>
            </w:r>
            <w:r w:rsidRPr="00D25258">
              <w:rPr>
                <w:color w:val="000000"/>
                <w:szCs w:val="24"/>
                <w:lang w:eastAsia="lt-LT"/>
              </w:rPr>
              <w:t>pateiktas pasiūlymas, kuriame patvirtinama, kad</w:t>
            </w:r>
            <w:r w:rsidR="007C2996">
              <w:rPr>
                <w:color w:val="000000"/>
                <w:szCs w:val="24"/>
                <w:lang w:eastAsia="lt-LT"/>
              </w:rPr>
              <w:t xml:space="preserve"> </w:t>
            </w:r>
            <w:r w:rsidRPr="00D25258">
              <w:rPr>
                <w:color w:val="000000"/>
                <w:szCs w:val="24"/>
                <w:lang w:eastAsia="lt-LT"/>
              </w:rPr>
              <w:t>bronzos liejiniui ir vidinei laikančiajai konstrukcijai</w:t>
            </w:r>
            <w:r w:rsidR="007C2996">
              <w:rPr>
                <w:color w:val="000000"/>
                <w:szCs w:val="24"/>
                <w:lang w:eastAsia="lt-LT"/>
              </w:rPr>
              <w:t xml:space="preserve"> </w:t>
            </w:r>
            <w:r w:rsidRPr="00D25258">
              <w:rPr>
                <w:color w:val="000000"/>
                <w:szCs w:val="24"/>
                <w:lang w:eastAsia="lt-LT"/>
              </w:rPr>
              <w:t>suteikiama ne trumpesnė kaip 10 (dešimties) metų</w:t>
            </w:r>
            <w:r w:rsidR="007C2996">
              <w:rPr>
                <w:color w:val="000000"/>
                <w:szCs w:val="24"/>
                <w:lang w:eastAsia="lt-LT"/>
              </w:rPr>
              <w:t xml:space="preserve"> </w:t>
            </w:r>
            <w:r w:rsidRPr="00D25258">
              <w:rPr>
                <w:color w:val="000000"/>
                <w:szCs w:val="24"/>
                <w:lang w:eastAsia="lt-LT"/>
              </w:rPr>
              <w:t>garantija. Šis reikalavimas taip pat nustatomas</w:t>
            </w:r>
            <w:r w:rsidR="007C2996">
              <w:rPr>
                <w:color w:val="000000"/>
                <w:szCs w:val="24"/>
                <w:lang w:eastAsia="lt-LT"/>
              </w:rPr>
              <w:t xml:space="preserve"> </w:t>
            </w:r>
            <w:r w:rsidRPr="00D25258">
              <w:rPr>
                <w:color w:val="000000"/>
                <w:szCs w:val="24"/>
                <w:lang w:eastAsia="lt-LT"/>
              </w:rPr>
              <w:t>pirkimo sutartyje kaip sutarties vykdymo sąlyga</w:t>
            </w:r>
            <w:r w:rsidR="005242BA">
              <w:rPr>
                <w:color w:val="000000"/>
                <w:szCs w:val="24"/>
                <w:lang w:eastAsia="lt-LT"/>
              </w:rPr>
              <w:t>.</w:t>
            </w:r>
          </w:p>
        </w:tc>
      </w:tr>
      <w:tr w:rsidR="007833A7" w14:paraId="419E8DA3" w14:textId="77777777">
        <w:trPr>
          <w:trHeight w:val="300"/>
        </w:trPr>
        <w:tc>
          <w:tcPr>
            <w:tcW w:w="3058" w:type="dxa"/>
          </w:tcPr>
          <w:p w14:paraId="628C630D" w14:textId="77777777" w:rsidR="007833A7" w:rsidRDefault="007833A7" w:rsidP="007833A7">
            <w:pPr>
              <w:rPr>
                <w:b/>
                <w:kern w:val="2"/>
                <w:szCs w:val="24"/>
              </w:rPr>
            </w:pPr>
            <w:r>
              <w:rPr>
                <w:b/>
                <w:kern w:val="2"/>
                <w:szCs w:val="24"/>
              </w:rPr>
              <w:lastRenderedPageBreak/>
              <w:t>13.2. Su perkamomis Paslaugomis susiję socialiniai kriterijai</w:t>
            </w:r>
          </w:p>
        </w:tc>
        <w:tc>
          <w:tcPr>
            <w:tcW w:w="6477" w:type="dxa"/>
            <w:gridSpan w:val="3"/>
          </w:tcPr>
          <w:p w14:paraId="3EC0D911" w14:textId="77777777" w:rsidR="007833A7" w:rsidRDefault="007833A7" w:rsidP="007833A7">
            <w:pPr>
              <w:rPr>
                <w:color w:val="000000"/>
                <w:kern w:val="2"/>
                <w:szCs w:val="24"/>
                <w:shd w:val="clear" w:color="auto" w:fill="FFFFFF"/>
              </w:rPr>
            </w:pPr>
            <w:r>
              <w:rPr>
                <w:color w:val="000000"/>
                <w:kern w:val="2"/>
                <w:szCs w:val="24"/>
                <w:shd w:val="clear" w:color="auto" w:fill="FFFFFF"/>
              </w:rPr>
              <w:t>Netaikoma</w:t>
            </w:r>
          </w:p>
          <w:p w14:paraId="2BF3C378" w14:textId="081377BA" w:rsidR="007833A7" w:rsidRDefault="007833A7" w:rsidP="007833A7">
            <w:pPr>
              <w:rPr>
                <w:color w:val="0070C0"/>
                <w:kern w:val="2"/>
                <w:szCs w:val="24"/>
              </w:rPr>
            </w:pPr>
          </w:p>
        </w:tc>
      </w:tr>
      <w:tr w:rsidR="007833A7" w14:paraId="1CF58E95" w14:textId="77777777">
        <w:trPr>
          <w:trHeight w:val="300"/>
        </w:trPr>
        <w:tc>
          <w:tcPr>
            <w:tcW w:w="9535" w:type="dxa"/>
            <w:gridSpan w:val="4"/>
          </w:tcPr>
          <w:p w14:paraId="477CE1F7" w14:textId="5A1D26B5" w:rsidR="007833A7" w:rsidRPr="009767FC" w:rsidRDefault="007833A7" w:rsidP="009767FC">
            <w:pPr>
              <w:jc w:val="center"/>
              <w:rPr>
                <w:b/>
                <w:kern w:val="2"/>
                <w:szCs w:val="24"/>
              </w:rPr>
            </w:pPr>
            <w:r>
              <w:rPr>
                <w:b/>
                <w:kern w:val="2"/>
                <w:szCs w:val="24"/>
              </w:rPr>
              <w:t xml:space="preserve">14. BENDRŲJŲ SĄLYGŲ PAKEITIMAI IR PAPILDYMAI </w:t>
            </w:r>
          </w:p>
        </w:tc>
      </w:tr>
      <w:tr w:rsidR="007833A7" w14:paraId="3CC1A2DB" w14:textId="77777777">
        <w:trPr>
          <w:trHeight w:val="300"/>
        </w:trPr>
        <w:tc>
          <w:tcPr>
            <w:tcW w:w="3058" w:type="dxa"/>
          </w:tcPr>
          <w:p w14:paraId="136BB968" w14:textId="77777777" w:rsidR="007833A7" w:rsidRDefault="007833A7" w:rsidP="007833A7">
            <w:pPr>
              <w:rPr>
                <w:b/>
                <w:kern w:val="2"/>
                <w:szCs w:val="24"/>
              </w:rPr>
            </w:pPr>
            <w:r>
              <w:rPr>
                <w:b/>
                <w:kern w:val="2"/>
                <w:szCs w:val="24"/>
              </w:rPr>
              <w:t xml:space="preserve">14.1. </w:t>
            </w:r>
          </w:p>
        </w:tc>
        <w:tc>
          <w:tcPr>
            <w:tcW w:w="6477" w:type="dxa"/>
            <w:gridSpan w:val="3"/>
          </w:tcPr>
          <w:p w14:paraId="765F3002" w14:textId="5C86C4BD" w:rsidR="007833A7" w:rsidRDefault="007833A7" w:rsidP="00941C18">
            <w:pPr>
              <w:jc w:val="both"/>
              <w:rPr>
                <w:kern w:val="2"/>
                <w:szCs w:val="24"/>
              </w:rPr>
            </w:pPr>
            <w:r w:rsidRPr="001E0373">
              <w:rPr>
                <w:color w:val="000000" w:themeColor="text1"/>
                <w:kern w:val="2"/>
                <w:szCs w:val="24"/>
              </w:rPr>
              <w:t>Sutarties Bendrosiose sąlygose nurodytos alternatyvios nuostatos (su prierašu „jei taikoma“ ir pan.) taikomos tik tokiu atveju, jeigu jos konkrečiai aprašomos Sutarties Specialiosiose sąlygose arba prieduose.</w:t>
            </w:r>
          </w:p>
        </w:tc>
      </w:tr>
      <w:tr w:rsidR="007833A7" w14:paraId="23411A3F" w14:textId="77777777">
        <w:trPr>
          <w:trHeight w:val="300"/>
        </w:trPr>
        <w:tc>
          <w:tcPr>
            <w:tcW w:w="9535" w:type="dxa"/>
            <w:gridSpan w:val="4"/>
          </w:tcPr>
          <w:p w14:paraId="16C1C8CD" w14:textId="377DB1DC" w:rsidR="007833A7" w:rsidRPr="0042641D" w:rsidRDefault="007833A7" w:rsidP="007833A7">
            <w:pPr>
              <w:jc w:val="center"/>
              <w:rPr>
                <w:bCs/>
                <w:i/>
                <w:iCs/>
                <w:kern w:val="2"/>
                <w:szCs w:val="24"/>
              </w:rPr>
            </w:pPr>
            <w:r w:rsidRPr="0042641D">
              <w:rPr>
                <w:b/>
                <w:kern w:val="2"/>
                <w:szCs w:val="24"/>
              </w:rPr>
              <w:t>15. SUTARTIES PRIEDAI</w:t>
            </w:r>
            <w:r w:rsidR="00E538F7" w:rsidRPr="0042641D">
              <w:rPr>
                <w:b/>
                <w:kern w:val="2"/>
                <w:szCs w:val="24"/>
              </w:rPr>
              <w:t xml:space="preserve"> </w:t>
            </w:r>
          </w:p>
        </w:tc>
      </w:tr>
      <w:tr w:rsidR="00202BEC" w14:paraId="485BC861" w14:textId="77777777">
        <w:trPr>
          <w:trHeight w:val="300"/>
        </w:trPr>
        <w:tc>
          <w:tcPr>
            <w:tcW w:w="3058" w:type="dxa"/>
          </w:tcPr>
          <w:p w14:paraId="13989817" w14:textId="77777777" w:rsidR="00202BEC" w:rsidRPr="0042641D" w:rsidRDefault="00202BEC" w:rsidP="00202BEC">
            <w:pPr>
              <w:jc w:val="center"/>
              <w:rPr>
                <w:b/>
                <w:kern w:val="2"/>
                <w:szCs w:val="24"/>
              </w:rPr>
            </w:pPr>
            <w:r w:rsidRPr="0042641D">
              <w:rPr>
                <w:b/>
                <w:kern w:val="2"/>
                <w:szCs w:val="24"/>
              </w:rPr>
              <w:t>15.1. Priedas Nr. 1</w:t>
            </w:r>
          </w:p>
        </w:tc>
        <w:tc>
          <w:tcPr>
            <w:tcW w:w="6477" w:type="dxa"/>
            <w:gridSpan w:val="3"/>
          </w:tcPr>
          <w:p w14:paraId="600F5C7B" w14:textId="12622E36" w:rsidR="00202BEC" w:rsidRPr="0042641D" w:rsidRDefault="007B4C2C" w:rsidP="009767FC">
            <w:pPr>
              <w:rPr>
                <w:b/>
                <w:kern w:val="2"/>
                <w:szCs w:val="24"/>
              </w:rPr>
            </w:pPr>
            <w:r w:rsidRPr="0042641D">
              <w:rPr>
                <w:bCs/>
                <w:kern w:val="2"/>
                <w:szCs w:val="24"/>
              </w:rPr>
              <w:t>Techninė specifikacija</w:t>
            </w:r>
            <w:r w:rsidR="00202BEC" w:rsidRPr="0042641D">
              <w:rPr>
                <w:bCs/>
                <w:kern w:val="2"/>
                <w:szCs w:val="24"/>
              </w:rPr>
              <w:t xml:space="preserve"> </w:t>
            </w:r>
          </w:p>
        </w:tc>
      </w:tr>
      <w:tr w:rsidR="00202BEC" w14:paraId="617177F3" w14:textId="77777777">
        <w:trPr>
          <w:trHeight w:val="300"/>
        </w:trPr>
        <w:tc>
          <w:tcPr>
            <w:tcW w:w="3058" w:type="dxa"/>
          </w:tcPr>
          <w:p w14:paraId="04230816" w14:textId="77777777" w:rsidR="00202BEC" w:rsidRPr="0042641D" w:rsidRDefault="00202BEC" w:rsidP="00202BEC">
            <w:pPr>
              <w:jc w:val="center"/>
              <w:rPr>
                <w:b/>
                <w:kern w:val="2"/>
                <w:szCs w:val="24"/>
              </w:rPr>
            </w:pPr>
            <w:r w:rsidRPr="0042641D">
              <w:rPr>
                <w:b/>
                <w:kern w:val="2"/>
                <w:szCs w:val="24"/>
              </w:rPr>
              <w:t>15.2. Priedas Nr. 2</w:t>
            </w:r>
          </w:p>
        </w:tc>
        <w:tc>
          <w:tcPr>
            <w:tcW w:w="6477" w:type="dxa"/>
            <w:gridSpan w:val="3"/>
          </w:tcPr>
          <w:p w14:paraId="4EF9D51C" w14:textId="4BE0D069" w:rsidR="00202BEC" w:rsidRPr="0042641D" w:rsidRDefault="00A608AD" w:rsidP="00A6299B">
            <w:pPr>
              <w:rPr>
                <w:b/>
                <w:kern w:val="2"/>
                <w:szCs w:val="24"/>
              </w:rPr>
            </w:pPr>
            <w:r w:rsidRPr="0042641D">
              <w:rPr>
                <w:bCs/>
                <w:kern w:val="2"/>
                <w:szCs w:val="24"/>
              </w:rPr>
              <w:t>Tiekėjo pasiūlymas</w:t>
            </w:r>
          </w:p>
        </w:tc>
      </w:tr>
      <w:tr w:rsidR="00202BEC" w14:paraId="410E7C7B" w14:textId="77777777">
        <w:trPr>
          <w:trHeight w:val="300"/>
        </w:trPr>
        <w:tc>
          <w:tcPr>
            <w:tcW w:w="3058" w:type="dxa"/>
          </w:tcPr>
          <w:p w14:paraId="7C587507" w14:textId="4C643535" w:rsidR="00202BEC" w:rsidRPr="0042641D" w:rsidRDefault="00202BEC" w:rsidP="00202BEC">
            <w:pPr>
              <w:jc w:val="center"/>
              <w:rPr>
                <w:b/>
                <w:kern w:val="2"/>
                <w:szCs w:val="24"/>
              </w:rPr>
            </w:pPr>
            <w:r w:rsidRPr="0042641D">
              <w:rPr>
                <w:b/>
                <w:kern w:val="2"/>
                <w:szCs w:val="24"/>
              </w:rPr>
              <w:t xml:space="preserve">15.6. Priedas Nr. </w:t>
            </w:r>
            <w:r w:rsidR="007B4C2C" w:rsidRPr="0042641D">
              <w:rPr>
                <w:b/>
                <w:kern w:val="2"/>
                <w:szCs w:val="24"/>
              </w:rPr>
              <w:t>3</w:t>
            </w:r>
          </w:p>
        </w:tc>
        <w:tc>
          <w:tcPr>
            <w:tcW w:w="6477" w:type="dxa"/>
            <w:gridSpan w:val="3"/>
          </w:tcPr>
          <w:p w14:paraId="688E959C" w14:textId="3F9C49B7" w:rsidR="00202BEC" w:rsidRPr="0042641D" w:rsidRDefault="00202BEC" w:rsidP="00A6299B">
            <w:pPr>
              <w:rPr>
                <w:szCs w:val="24"/>
              </w:rPr>
            </w:pPr>
            <w:r w:rsidRPr="0042641D">
              <w:rPr>
                <w:bCs/>
                <w:szCs w:val="24"/>
              </w:rPr>
              <w:t>Trišalės atsiskaitymo sutarties projektas</w:t>
            </w:r>
          </w:p>
        </w:tc>
      </w:tr>
      <w:tr w:rsidR="00202BEC" w14:paraId="40113387" w14:textId="77777777">
        <w:tc>
          <w:tcPr>
            <w:tcW w:w="9535" w:type="dxa"/>
            <w:gridSpan w:val="4"/>
          </w:tcPr>
          <w:p w14:paraId="6A970E6C" w14:textId="77777777" w:rsidR="00202BEC" w:rsidRDefault="00202BEC" w:rsidP="00202BEC">
            <w:pPr>
              <w:jc w:val="center"/>
              <w:rPr>
                <w:b/>
                <w:kern w:val="2"/>
                <w:szCs w:val="24"/>
              </w:rPr>
            </w:pPr>
            <w:r>
              <w:rPr>
                <w:b/>
                <w:kern w:val="2"/>
                <w:szCs w:val="24"/>
              </w:rPr>
              <w:t>16. ŠALIŲ ATSTOVŲ PARAŠAI</w:t>
            </w:r>
          </w:p>
        </w:tc>
      </w:tr>
      <w:tr w:rsidR="00202BEC" w14:paraId="7BD43679" w14:textId="77777777">
        <w:tc>
          <w:tcPr>
            <w:tcW w:w="5224" w:type="dxa"/>
            <w:gridSpan w:val="3"/>
          </w:tcPr>
          <w:p w14:paraId="6EF2AA44" w14:textId="77777777" w:rsidR="00202BEC" w:rsidRDefault="00202BEC" w:rsidP="00202BEC">
            <w:pPr>
              <w:jc w:val="center"/>
              <w:rPr>
                <w:b/>
                <w:kern w:val="2"/>
                <w:szCs w:val="24"/>
              </w:rPr>
            </w:pPr>
            <w:r>
              <w:rPr>
                <w:b/>
                <w:kern w:val="2"/>
                <w:szCs w:val="24"/>
              </w:rPr>
              <w:t>PIRKĖJAS</w:t>
            </w:r>
          </w:p>
        </w:tc>
        <w:tc>
          <w:tcPr>
            <w:tcW w:w="4311" w:type="dxa"/>
          </w:tcPr>
          <w:p w14:paraId="6E7AE5F1" w14:textId="77777777" w:rsidR="00202BEC" w:rsidRDefault="00202BEC" w:rsidP="00202BEC">
            <w:pPr>
              <w:jc w:val="center"/>
              <w:rPr>
                <w:b/>
                <w:kern w:val="2"/>
                <w:szCs w:val="24"/>
              </w:rPr>
            </w:pPr>
            <w:r>
              <w:rPr>
                <w:b/>
                <w:kern w:val="2"/>
                <w:szCs w:val="24"/>
              </w:rPr>
              <w:t>TIEKĖJAS</w:t>
            </w:r>
          </w:p>
        </w:tc>
      </w:tr>
      <w:tr w:rsidR="00202BEC" w14:paraId="55A0556F" w14:textId="77777777">
        <w:tc>
          <w:tcPr>
            <w:tcW w:w="5224" w:type="dxa"/>
            <w:gridSpan w:val="3"/>
          </w:tcPr>
          <w:p w14:paraId="58B36087" w14:textId="77777777" w:rsidR="00202BEC" w:rsidRPr="003073AB" w:rsidRDefault="00202BEC" w:rsidP="00202BEC">
            <w:pPr>
              <w:jc w:val="center"/>
              <w:rPr>
                <w:kern w:val="2"/>
                <w:szCs w:val="24"/>
              </w:rPr>
            </w:pPr>
            <w:r w:rsidRPr="003073AB">
              <w:rPr>
                <w:kern w:val="2"/>
                <w:szCs w:val="24"/>
              </w:rPr>
              <w:t xml:space="preserve">Administracijos direktorė </w:t>
            </w:r>
          </w:p>
          <w:p w14:paraId="173ABDC4" w14:textId="748B0D02" w:rsidR="00202BEC" w:rsidRDefault="00202BEC" w:rsidP="00202BEC">
            <w:pPr>
              <w:jc w:val="center"/>
              <w:rPr>
                <w:color w:val="4472C4"/>
                <w:kern w:val="2"/>
                <w:szCs w:val="24"/>
              </w:rPr>
            </w:pPr>
            <w:r w:rsidRPr="003073AB">
              <w:rPr>
                <w:kern w:val="2"/>
                <w:szCs w:val="24"/>
              </w:rPr>
              <w:t>Dovilė Daudaitė</w:t>
            </w:r>
          </w:p>
        </w:tc>
        <w:tc>
          <w:tcPr>
            <w:tcW w:w="4311" w:type="dxa"/>
          </w:tcPr>
          <w:p w14:paraId="438EBAC8" w14:textId="77777777" w:rsidR="00202BEC" w:rsidRDefault="00202BEC" w:rsidP="00202BEC">
            <w:pPr>
              <w:jc w:val="center"/>
              <w:rPr>
                <w:b/>
                <w:kern w:val="2"/>
                <w:szCs w:val="24"/>
              </w:rPr>
            </w:pPr>
            <w:r>
              <w:rPr>
                <w:color w:val="4472C4"/>
                <w:kern w:val="2"/>
                <w:szCs w:val="24"/>
              </w:rPr>
              <w:t>(nurodomos atstovo pareigos, vardas, pavardė)</w:t>
            </w:r>
          </w:p>
        </w:tc>
      </w:tr>
      <w:tr w:rsidR="00202BEC" w14:paraId="7E437DD3" w14:textId="77777777">
        <w:tc>
          <w:tcPr>
            <w:tcW w:w="5224" w:type="dxa"/>
            <w:gridSpan w:val="3"/>
          </w:tcPr>
          <w:p w14:paraId="02FA67CF" w14:textId="77777777" w:rsidR="00202BEC" w:rsidRDefault="00202BEC" w:rsidP="00202BEC">
            <w:pPr>
              <w:jc w:val="center"/>
              <w:rPr>
                <w:b/>
                <w:color w:val="4472C4"/>
                <w:kern w:val="2"/>
                <w:szCs w:val="24"/>
              </w:rPr>
            </w:pPr>
          </w:p>
          <w:p w14:paraId="5B6D1390" w14:textId="77777777" w:rsidR="00202BEC" w:rsidRDefault="00202BEC" w:rsidP="00202BEC">
            <w:pPr>
              <w:jc w:val="center"/>
              <w:rPr>
                <w:b/>
                <w:color w:val="4472C4"/>
                <w:kern w:val="2"/>
                <w:szCs w:val="24"/>
              </w:rPr>
            </w:pPr>
            <w:r>
              <w:rPr>
                <w:b/>
                <w:color w:val="4472C4"/>
                <w:kern w:val="2"/>
                <w:szCs w:val="24"/>
              </w:rPr>
              <w:t>(parašas)</w:t>
            </w:r>
          </w:p>
          <w:p w14:paraId="02947155" w14:textId="77777777" w:rsidR="00202BEC" w:rsidRDefault="00202BEC" w:rsidP="00202BEC">
            <w:pPr>
              <w:jc w:val="center"/>
              <w:rPr>
                <w:b/>
                <w:color w:val="4472C4"/>
                <w:kern w:val="2"/>
                <w:szCs w:val="24"/>
              </w:rPr>
            </w:pPr>
          </w:p>
          <w:p w14:paraId="13CC7138" w14:textId="77777777" w:rsidR="00202BEC" w:rsidRDefault="00202BEC" w:rsidP="00202BEC">
            <w:pPr>
              <w:jc w:val="center"/>
              <w:rPr>
                <w:b/>
                <w:color w:val="4472C4"/>
                <w:kern w:val="2"/>
                <w:szCs w:val="24"/>
              </w:rPr>
            </w:pPr>
          </w:p>
        </w:tc>
        <w:tc>
          <w:tcPr>
            <w:tcW w:w="4311" w:type="dxa"/>
          </w:tcPr>
          <w:p w14:paraId="252032AF" w14:textId="77777777" w:rsidR="00202BEC" w:rsidRDefault="00202BEC" w:rsidP="00202BEC">
            <w:pPr>
              <w:jc w:val="center"/>
              <w:rPr>
                <w:b/>
                <w:color w:val="4472C4"/>
                <w:kern w:val="2"/>
                <w:szCs w:val="24"/>
              </w:rPr>
            </w:pPr>
          </w:p>
          <w:p w14:paraId="5F453D09" w14:textId="77777777" w:rsidR="00202BEC" w:rsidRDefault="00202BEC" w:rsidP="00202BEC">
            <w:pPr>
              <w:jc w:val="center"/>
              <w:rPr>
                <w:b/>
                <w:color w:val="4472C4"/>
                <w:kern w:val="2"/>
                <w:szCs w:val="24"/>
              </w:rPr>
            </w:pPr>
            <w:r>
              <w:rPr>
                <w:b/>
                <w:color w:val="4472C4"/>
                <w:kern w:val="2"/>
                <w:szCs w:val="24"/>
              </w:rPr>
              <w:t>(parašas)</w:t>
            </w:r>
          </w:p>
        </w:tc>
      </w:tr>
    </w:tbl>
    <w:p w14:paraId="37E6AD5D" w14:textId="77777777" w:rsidR="00202BEC" w:rsidRDefault="00202BEC" w:rsidP="00E07FEA">
      <w:pPr>
        <w:tabs>
          <w:tab w:val="left" w:pos="5400"/>
        </w:tabs>
        <w:textAlignment w:val="center"/>
      </w:pPr>
    </w:p>
    <w:p w14:paraId="55453DC8" w14:textId="77777777" w:rsidR="00A608AD" w:rsidRDefault="00A608AD">
      <w:pPr>
        <w:tabs>
          <w:tab w:val="left" w:pos="5400"/>
        </w:tabs>
        <w:jc w:val="center"/>
        <w:textAlignment w:val="center"/>
      </w:pPr>
    </w:p>
    <w:p w14:paraId="27C96C41" w14:textId="61981017" w:rsidR="00202BEC" w:rsidRPr="00C04312" w:rsidRDefault="00202BEC" w:rsidP="00C04312">
      <w:pPr>
        <w:rPr>
          <w:b/>
          <w:szCs w:val="24"/>
          <w:lang w:eastAsia="x-none"/>
        </w:rPr>
        <w:sectPr w:rsidR="00202BEC" w:rsidRPr="00C04312" w:rsidSect="00202BEC">
          <w:pgSz w:w="11906" w:h="16838" w:code="9"/>
          <w:pgMar w:top="1134" w:right="567" w:bottom="993" w:left="1701" w:header="567" w:footer="567" w:gutter="0"/>
          <w:cols w:space="1296"/>
          <w:formProt w:val="0"/>
          <w:docGrid w:linePitch="299"/>
        </w:sectPr>
      </w:pPr>
    </w:p>
    <w:p w14:paraId="754AC5E3" w14:textId="2FE5658C" w:rsidR="00202BEC" w:rsidRPr="00774BF5" w:rsidRDefault="00202BEC" w:rsidP="00202BEC">
      <w:pPr>
        <w:jc w:val="right"/>
        <w:rPr>
          <w:bCs/>
          <w:szCs w:val="24"/>
        </w:rPr>
      </w:pPr>
      <w:r w:rsidRPr="00774BF5">
        <w:rPr>
          <w:bCs/>
          <w:szCs w:val="24"/>
        </w:rPr>
        <w:lastRenderedPageBreak/>
        <w:t xml:space="preserve">Sutarties </w:t>
      </w:r>
      <w:r w:rsidR="007B4C2C">
        <w:rPr>
          <w:bCs/>
          <w:szCs w:val="24"/>
        </w:rPr>
        <w:t>3</w:t>
      </w:r>
      <w:r w:rsidRPr="00774BF5">
        <w:rPr>
          <w:bCs/>
          <w:szCs w:val="24"/>
        </w:rPr>
        <w:t xml:space="preserve"> priedas </w:t>
      </w:r>
    </w:p>
    <w:p w14:paraId="50969238" w14:textId="77777777" w:rsidR="00202BEC" w:rsidRPr="00F47226" w:rsidRDefault="00202BEC" w:rsidP="00202BEC">
      <w:pPr>
        <w:spacing w:after="120"/>
        <w:jc w:val="center"/>
        <w:rPr>
          <w:szCs w:val="24"/>
        </w:rPr>
      </w:pPr>
      <w:r w:rsidRPr="00F47226">
        <w:rPr>
          <w:b/>
          <w:bCs/>
          <w:szCs w:val="24"/>
        </w:rPr>
        <w:t>TRIŠALĖS ATSISKAITYMO SUTARTIES</w:t>
      </w:r>
      <w:r w:rsidRPr="00F47226">
        <w:rPr>
          <w:szCs w:val="24"/>
        </w:rPr>
        <w:t xml:space="preserve"> </w:t>
      </w:r>
      <w:r w:rsidRPr="00F47226">
        <w:rPr>
          <w:b/>
          <w:bCs/>
          <w:szCs w:val="24"/>
        </w:rPr>
        <w:t>PROJEKTAS</w:t>
      </w:r>
      <w:r w:rsidRPr="00F47226">
        <w:rPr>
          <w:szCs w:val="24"/>
        </w:rPr>
        <w:t xml:space="preserve"> </w:t>
      </w:r>
    </w:p>
    <w:p w14:paraId="3B7458D1" w14:textId="77777777" w:rsidR="00202BEC" w:rsidRPr="00F47226" w:rsidRDefault="00202BEC" w:rsidP="00202BEC">
      <w:pPr>
        <w:spacing w:after="120"/>
        <w:jc w:val="center"/>
        <w:rPr>
          <w:b/>
          <w:szCs w:val="24"/>
        </w:rPr>
      </w:pPr>
      <w:r w:rsidRPr="00F47226">
        <w:rPr>
          <w:b/>
          <w:szCs w:val="24"/>
        </w:rPr>
        <w:t>TRIŠALĖ ATSISKAITYMO SUTARTIS</w:t>
      </w:r>
    </w:p>
    <w:p w14:paraId="79802808" w14:textId="77777777" w:rsidR="00202BEC" w:rsidRPr="00F47226" w:rsidRDefault="00202BEC" w:rsidP="00202BEC">
      <w:pPr>
        <w:jc w:val="center"/>
        <w:rPr>
          <w:i/>
          <w:color w:val="70AD47" w:themeColor="accent6"/>
          <w:szCs w:val="24"/>
        </w:rPr>
      </w:pPr>
      <w:r w:rsidRPr="00F47226">
        <w:rPr>
          <w:i/>
          <w:color w:val="70AD47" w:themeColor="accent6"/>
          <w:szCs w:val="24"/>
        </w:rPr>
        <w:t>[nurodyti datą] [nurodyti numerį]</w:t>
      </w:r>
    </w:p>
    <w:p w14:paraId="448CC081" w14:textId="77777777" w:rsidR="00202BEC" w:rsidRPr="00F47226" w:rsidRDefault="00202BEC" w:rsidP="00202BEC">
      <w:pPr>
        <w:spacing w:after="120"/>
        <w:jc w:val="center"/>
        <w:rPr>
          <w:i/>
          <w:color w:val="70AD47" w:themeColor="accent6"/>
          <w:szCs w:val="24"/>
        </w:rPr>
      </w:pPr>
      <w:r w:rsidRPr="00F47226">
        <w:rPr>
          <w:i/>
          <w:color w:val="70AD47" w:themeColor="accent6"/>
          <w:szCs w:val="24"/>
        </w:rPr>
        <w:t>[nurodyti vietą]</w:t>
      </w:r>
    </w:p>
    <w:p w14:paraId="66C1E99B"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w:t>
      </w:r>
      <w:r w:rsidRPr="00F47226">
        <w:rPr>
          <w:b/>
          <w:color w:val="4472C4"/>
          <w:szCs w:val="24"/>
        </w:rPr>
        <w:t xml:space="preserve"> </w:t>
      </w:r>
      <w:r w:rsidRPr="00F47226">
        <w:rPr>
          <w:szCs w:val="24"/>
        </w:rPr>
        <w:t xml:space="preserve">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w:t>
      </w:r>
      <w:r w:rsidRPr="00F47226">
        <w:rPr>
          <w:b/>
          <w:szCs w:val="24"/>
        </w:rPr>
        <w:t xml:space="preserve"> </w:t>
      </w:r>
      <w:r w:rsidRPr="00F47226">
        <w:rPr>
          <w:szCs w:val="24"/>
        </w:rPr>
        <w:t xml:space="preserve">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 xml:space="preserve">[nurodyti kokio dokumento pagrindu asmuo veikia] </w:t>
      </w:r>
      <w:r w:rsidRPr="00F47226">
        <w:rPr>
          <w:szCs w:val="24"/>
        </w:rPr>
        <w:t xml:space="preserve">(toliau – </w:t>
      </w:r>
      <w:r w:rsidRPr="00F47226">
        <w:rPr>
          <w:b/>
          <w:bCs/>
          <w:szCs w:val="24"/>
        </w:rPr>
        <w:t>Užsakovas</w:t>
      </w:r>
      <w:r w:rsidRPr="00F47226">
        <w:rPr>
          <w:b/>
          <w:szCs w:val="24"/>
        </w:rPr>
        <w:t>)</w:t>
      </w:r>
      <w:r w:rsidRPr="00F47226">
        <w:rPr>
          <w:szCs w:val="24"/>
        </w:rPr>
        <w:t>,</w:t>
      </w:r>
    </w:p>
    <w:p w14:paraId="382BC9DC" w14:textId="70910E33"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00E05913">
        <w:rPr>
          <w:b/>
          <w:szCs w:val="24"/>
        </w:rPr>
        <w:t>Tiekėjas</w:t>
      </w:r>
      <w:r w:rsidRPr="00F47226">
        <w:rPr>
          <w:szCs w:val="24"/>
        </w:rPr>
        <w:t>)</w:t>
      </w:r>
      <w:r w:rsidRPr="00F47226">
        <w:rPr>
          <w:b/>
          <w:szCs w:val="24"/>
        </w:rPr>
        <w:t xml:space="preserve"> </w:t>
      </w:r>
      <w:sdt>
        <w:sdtPr>
          <w:rPr>
            <w:i/>
            <w:color w:val="70AD47" w:themeColor="accent6"/>
            <w:szCs w:val="24"/>
          </w:rPr>
          <w:id w:val="-496492214"/>
          <w:placeholder>
            <w:docPart w:val="A99A03D0A6BD4D5CB618048FF69A8D34"/>
          </w:placeholder>
          <w:text/>
        </w:sdtPr>
        <w:sdtEndPr/>
        <w:sdtContent>
          <w:r w:rsidRPr="00F47226">
            <w:rPr>
              <w:i/>
              <w:color w:val="70AD47" w:themeColor="accent6"/>
              <w:szCs w:val="24"/>
            </w:rPr>
            <w:t>[Jeigu pirkimo laimėtojas yra tiekėjų grupė, nurodomi visi tiekėjų grupės partneriai]</w:t>
          </w:r>
        </w:sdtContent>
      </w:sdt>
      <w:r w:rsidRPr="00F47226">
        <w:rPr>
          <w:szCs w:val="24"/>
        </w:rPr>
        <w:t>,</w:t>
      </w:r>
    </w:p>
    <w:p w14:paraId="02EBBBA4" w14:textId="77777777" w:rsidR="00202BEC" w:rsidRPr="00F47226" w:rsidRDefault="00202BEC" w:rsidP="00202BEC">
      <w:pPr>
        <w:spacing w:after="120"/>
        <w:jc w:val="both"/>
        <w:rPr>
          <w:szCs w:val="24"/>
        </w:rPr>
      </w:pPr>
      <w:r w:rsidRPr="00F47226">
        <w:rPr>
          <w:szCs w:val="24"/>
        </w:rPr>
        <w:t>ir</w:t>
      </w:r>
    </w:p>
    <w:p w14:paraId="288A3754" w14:textId="0AD5C17F" w:rsidR="00202BEC" w:rsidRPr="00F47226" w:rsidRDefault="00202BEC" w:rsidP="00202BEC">
      <w:pPr>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bCs/>
          <w:szCs w:val="24"/>
        </w:rPr>
        <w:t>Sub</w:t>
      </w:r>
      <w:r w:rsidR="00E05913">
        <w:rPr>
          <w:b/>
          <w:bCs/>
          <w:szCs w:val="24"/>
        </w:rPr>
        <w:t>tie</w:t>
      </w:r>
      <w:r w:rsidRPr="00F47226">
        <w:rPr>
          <w:b/>
          <w:bCs/>
          <w:szCs w:val="24"/>
        </w:rPr>
        <w:t>kėjas</w:t>
      </w:r>
      <w:r w:rsidRPr="00F47226">
        <w:rPr>
          <w:szCs w:val="24"/>
        </w:rPr>
        <w:t>),</w:t>
      </w:r>
    </w:p>
    <w:p w14:paraId="5979668F" w14:textId="75B36E47" w:rsidR="00202BEC" w:rsidRPr="00F47226" w:rsidRDefault="00202BEC" w:rsidP="00202BEC">
      <w:pPr>
        <w:spacing w:after="120"/>
        <w:jc w:val="both"/>
        <w:rPr>
          <w:szCs w:val="24"/>
        </w:rPr>
      </w:pPr>
      <w:r w:rsidRPr="00F47226">
        <w:rPr>
          <w:szCs w:val="24"/>
        </w:rPr>
        <w:t xml:space="preserve">toliau Užsakovas, </w:t>
      </w:r>
      <w:r w:rsidR="00E05913">
        <w:rPr>
          <w:szCs w:val="24"/>
        </w:rPr>
        <w:t>Tiekėjas</w:t>
      </w:r>
      <w:r w:rsidRPr="00F47226">
        <w:rPr>
          <w:szCs w:val="24"/>
        </w:rPr>
        <w:t xml:space="preserve"> ir Subt</w:t>
      </w:r>
      <w:r w:rsidR="00E05913">
        <w:rPr>
          <w:szCs w:val="24"/>
        </w:rPr>
        <w:t>ie</w:t>
      </w:r>
      <w:r w:rsidRPr="00F47226">
        <w:rPr>
          <w:szCs w:val="24"/>
        </w:rPr>
        <w:t>kėjas kartu vadinami „Šalimis“, o kiekvienas atskirai – „Šalimi“,</w:t>
      </w:r>
    </w:p>
    <w:p w14:paraId="21607303" w14:textId="77777777" w:rsidR="00202BEC" w:rsidRPr="00F47226" w:rsidRDefault="00202BEC" w:rsidP="00202BEC">
      <w:pPr>
        <w:spacing w:after="120"/>
        <w:jc w:val="both"/>
        <w:rPr>
          <w:szCs w:val="24"/>
        </w:rPr>
      </w:pPr>
      <w:r w:rsidRPr="00F47226">
        <w:rPr>
          <w:szCs w:val="24"/>
        </w:rPr>
        <w:t>atsižvelgdamos į tai, kad:</w:t>
      </w:r>
    </w:p>
    <w:p w14:paraId="0C29059F" w14:textId="17415D1D"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w:t>
      </w:r>
      <w:r w:rsidR="00E05913">
        <w:rPr>
          <w:szCs w:val="24"/>
        </w:rPr>
        <w:t>Tiekėjas</w:t>
      </w:r>
      <w:r w:rsidRPr="00F47226">
        <w:rPr>
          <w:szCs w:val="24"/>
        </w:rPr>
        <w:t xml:space="preserve">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i/>
          <w:color w:val="00B0F0"/>
          <w:szCs w:val="24"/>
        </w:rPr>
        <w:t xml:space="preserve"> </w:t>
      </w:r>
      <w:r w:rsidRPr="00F47226">
        <w:rPr>
          <w:szCs w:val="24"/>
        </w:rPr>
        <w:t xml:space="preserve">dėl </w:t>
      </w:r>
      <w:r w:rsidRPr="00F47226">
        <w:rPr>
          <w:i/>
          <w:color w:val="70AD47" w:themeColor="accent6"/>
          <w:szCs w:val="24"/>
        </w:rPr>
        <w:t>[nurodyti objektą]</w:t>
      </w:r>
      <w:r w:rsidRPr="00F47226">
        <w:rPr>
          <w:szCs w:val="24"/>
        </w:rPr>
        <w:t xml:space="preserve"> (toliau – </w:t>
      </w:r>
      <w:r w:rsidRPr="00F47226">
        <w:rPr>
          <w:b/>
          <w:bCs/>
          <w:szCs w:val="24"/>
        </w:rPr>
        <w:t>Sutartis</w:t>
      </w:r>
      <w:r w:rsidRPr="00F47226">
        <w:rPr>
          <w:szCs w:val="24"/>
        </w:rPr>
        <w:t>);</w:t>
      </w:r>
    </w:p>
    <w:p w14:paraId="1CC95BD6"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Sutarties </w:t>
      </w:r>
      <w:r w:rsidRPr="00F47226">
        <w:rPr>
          <w:i/>
          <w:color w:val="70AD47" w:themeColor="accent6"/>
          <w:szCs w:val="24"/>
        </w:rPr>
        <w:t>[nurodyti punktus]</w:t>
      </w:r>
      <w:r w:rsidRPr="00F47226">
        <w:rPr>
          <w:i/>
          <w:color w:val="00B0F0"/>
          <w:szCs w:val="24"/>
        </w:rPr>
        <w:t xml:space="preserve"> </w:t>
      </w:r>
      <w:r w:rsidRPr="00F47226">
        <w:rPr>
          <w:szCs w:val="24"/>
        </w:rPr>
        <w:t>punktuose numatytos tiesioginio atsiskaitymo su subtiekėjais sąlygos ir tvarka;</w:t>
      </w:r>
    </w:p>
    <w:p w14:paraId="73D4E79F" w14:textId="0A196D97" w:rsidR="00202BEC" w:rsidRPr="00F47226" w:rsidRDefault="00202BEC" w:rsidP="00202BEC">
      <w:pPr>
        <w:numPr>
          <w:ilvl w:val="0"/>
          <w:numId w:val="3"/>
        </w:numPr>
        <w:tabs>
          <w:tab w:val="left" w:pos="709"/>
        </w:tabs>
        <w:ind w:left="0" w:firstLine="0"/>
        <w:jc w:val="both"/>
        <w:rPr>
          <w:szCs w:val="24"/>
        </w:rPr>
      </w:pPr>
      <w:r w:rsidRPr="00F47226">
        <w:rPr>
          <w:szCs w:val="24"/>
        </w:rPr>
        <w:t>Užsakovas ir Subt</w:t>
      </w:r>
      <w:r w:rsidR="00CB1779">
        <w:rPr>
          <w:szCs w:val="24"/>
        </w:rPr>
        <w:t>ie</w:t>
      </w:r>
      <w:r w:rsidRPr="00F47226">
        <w:rPr>
          <w:szCs w:val="24"/>
        </w:rPr>
        <w:t xml:space="preserve">kėjas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szCs w:val="24"/>
        </w:rPr>
        <w:t xml:space="preserve"> (toliau – </w:t>
      </w:r>
      <w:proofErr w:type="spellStart"/>
      <w:r w:rsidRPr="00F47226">
        <w:rPr>
          <w:b/>
          <w:bCs/>
          <w:szCs w:val="24"/>
        </w:rPr>
        <w:t>Subti</w:t>
      </w:r>
      <w:r w:rsidR="00CB1779">
        <w:rPr>
          <w:b/>
          <w:bCs/>
          <w:szCs w:val="24"/>
        </w:rPr>
        <w:t>e</w:t>
      </w:r>
      <w:r w:rsidRPr="00F47226">
        <w:rPr>
          <w:b/>
          <w:bCs/>
          <w:szCs w:val="24"/>
        </w:rPr>
        <w:t>kimo</w:t>
      </w:r>
      <w:proofErr w:type="spellEnd"/>
      <w:r w:rsidRPr="00F47226">
        <w:rPr>
          <w:b/>
          <w:bCs/>
          <w:szCs w:val="24"/>
        </w:rPr>
        <w:t xml:space="preserve"> sutartis</w:t>
      </w:r>
      <w:r w:rsidRPr="00F47226">
        <w:rPr>
          <w:szCs w:val="24"/>
        </w:rPr>
        <w:t>);</w:t>
      </w:r>
    </w:p>
    <w:p w14:paraId="49C6B885" w14:textId="06DE5294"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 xml:space="preserve">tarp Užsakovo ir </w:t>
      </w:r>
      <w:r w:rsidR="00CB1779">
        <w:rPr>
          <w:szCs w:val="24"/>
        </w:rPr>
        <w:t>Tiekėjas</w:t>
      </w:r>
      <w:r w:rsidRPr="00F47226">
        <w:rPr>
          <w:szCs w:val="24"/>
        </w:rPr>
        <w:t xml:space="preserve"> buvo sudarytas susitarimas dėl Sutarties papildymo Subteikėju;</w:t>
      </w:r>
    </w:p>
    <w:p w14:paraId="67A1A699" w14:textId="58AAC1EB"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Subti</w:t>
      </w:r>
      <w:r w:rsidR="00CB1779">
        <w:rPr>
          <w:szCs w:val="24"/>
        </w:rPr>
        <w:t>e</w:t>
      </w:r>
      <w:r w:rsidRPr="00F47226">
        <w:rPr>
          <w:szCs w:val="24"/>
        </w:rPr>
        <w:t>kėjas buvo informuotas apie tiesioginio atsiskaitymo galimybę;</w:t>
      </w:r>
    </w:p>
    <w:p w14:paraId="3F812515" w14:textId="23C46E45" w:rsidR="00202BEC" w:rsidRPr="00F47226" w:rsidRDefault="00202BEC" w:rsidP="00202BEC">
      <w:pPr>
        <w:numPr>
          <w:ilvl w:val="0"/>
          <w:numId w:val="3"/>
        </w:numPr>
        <w:tabs>
          <w:tab w:val="left" w:pos="709"/>
        </w:tabs>
        <w:ind w:left="0" w:firstLine="0"/>
        <w:jc w:val="both"/>
        <w:rPr>
          <w:szCs w:val="24"/>
        </w:rPr>
      </w:pPr>
      <w:r w:rsidRPr="00F47226">
        <w:rPr>
          <w:szCs w:val="24"/>
        </w:rPr>
        <w:t>Subti</w:t>
      </w:r>
      <w:r w:rsidR="00CB1779">
        <w:rPr>
          <w:szCs w:val="24"/>
        </w:rPr>
        <w:t>e</w:t>
      </w:r>
      <w:r w:rsidRPr="00F47226">
        <w:rPr>
          <w:szCs w:val="24"/>
        </w:rPr>
        <w:t xml:space="preserve">kėjas </w:t>
      </w: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informavo Užsakovą, kad pageidauja, jog už atliktus darbus pagal </w:t>
      </w:r>
      <w:proofErr w:type="spellStart"/>
      <w:r w:rsidRPr="00F47226">
        <w:rPr>
          <w:szCs w:val="24"/>
        </w:rPr>
        <w:t>Subti</w:t>
      </w:r>
      <w:r w:rsidR="00CB1779">
        <w:rPr>
          <w:szCs w:val="24"/>
        </w:rPr>
        <w:t>e</w:t>
      </w:r>
      <w:r w:rsidRPr="00F47226">
        <w:rPr>
          <w:szCs w:val="24"/>
        </w:rPr>
        <w:t>kimo</w:t>
      </w:r>
      <w:proofErr w:type="spellEnd"/>
      <w:r w:rsidRPr="00F47226">
        <w:rPr>
          <w:szCs w:val="24"/>
        </w:rPr>
        <w:t xml:space="preserve"> sutartį tiesiogiai sumokėtų Užsakovas;</w:t>
      </w:r>
    </w:p>
    <w:p w14:paraId="587866E0" w14:textId="4E6D393A" w:rsidR="00202BEC" w:rsidRPr="00F47226" w:rsidRDefault="00202BEC" w:rsidP="00202BEC">
      <w:pPr>
        <w:numPr>
          <w:ilvl w:val="0"/>
          <w:numId w:val="3"/>
        </w:numPr>
        <w:tabs>
          <w:tab w:val="left" w:pos="709"/>
        </w:tabs>
        <w:ind w:left="0" w:firstLine="0"/>
        <w:jc w:val="both"/>
        <w:rPr>
          <w:szCs w:val="24"/>
        </w:rPr>
      </w:pPr>
      <w:r w:rsidRPr="00F47226">
        <w:rPr>
          <w:szCs w:val="24"/>
        </w:rPr>
        <w:t>Užsakovas sutinka tiesiogiai sumokėti Subt</w:t>
      </w:r>
      <w:r w:rsidR="00CB1779">
        <w:rPr>
          <w:szCs w:val="24"/>
        </w:rPr>
        <w:t>ie</w:t>
      </w:r>
      <w:r w:rsidRPr="00F47226">
        <w:rPr>
          <w:szCs w:val="24"/>
        </w:rPr>
        <w:t>kėjui,</w:t>
      </w:r>
    </w:p>
    <w:p w14:paraId="1E0F8DD2" w14:textId="7323066E" w:rsidR="00202BEC" w:rsidRPr="00F47226" w:rsidRDefault="00202BEC" w:rsidP="00202BEC">
      <w:pPr>
        <w:tabs>
          <w:tab w:val="left" w:pos="709"/>
        </w:tabs>
        <w:spacing w:after="120"/>
        <w:jc w:val="both"/>
        <w:rPr>
          <w:szCs w:val="24"/>
        </w:rPr>
      </w:pPr>
      <w:r w:rsidRPr="00F47226">
        <w:rPr>
          <w:szCs w:val="24"/>
        </w:rPr>
        <w:t>Šalys, siekdamos nustatyti tiesioginio atsiskaitymo tvarką už Subti</w:t>
      </w:r>
      <w:r w:rsidR="00CB1779">
        <w:rPr>
          <w:szCs w:val="24"/>
        </w:rPr>
        <w:t>e</w:t>
      </w:r>
      <w:r w:rsidRPr="00F47226">
        <w:rPr>
          <w:szCs w:val="24"/>
        </w:rPr>
        <w:t xml:space="preserve">kėjo atliktus darbus pagal </w:t>
      </w:r>
      <w:proofErr w:type="spellStart"/>
      <w:r w:rsidRPr="00F47226">
        <w:rPr>
          <w:szCs w:val="24"/>
        </w:rPr>
        <w:t>Subti</w:t>
      </w:r>
      <w:r w:rsidR="00CB1779">
        <w:rPr>
          <w:szCs w:val="24"/>
        </w:rPr>
        <w:t>e</w:t>
      </w:r>
      <w:r w:rsidRPr="00F47226">
        <w:rPr>
          <w:szCs w:val="24"/>
        </w:rPr>
        <w:t>kimo</w:t>
      </w:r>
      <w:proofErr w:type="spellEnd"/>
      <w:r w:rsidRPr="00F47226">
        <w:rPr>
          <w:szCs w:val="24"/>
        </w:rPr>
        <w:t xml:space="preserve"> sutartį, sudarė šią trišalę atsiskaitymo sutartį (toliau – </w:t>
      </w:r>
      <w:r w:rsidRPr="00F47226">
        <w:rPr>
          <w:b/>
          <w:bCs/>
          <w:szCs w:val="24"/>
        </w:rPr>
        <w:t>Trišalė sutartis</w:t>
      </w:r>
      <w:r w:rsidRPr="00F47226">
        <w:rPr>
          <w:szCs w:val="24"/>
        </w:rPr>
        <w:t>):</w:t>
      </w:r>
    </w:p>
    <w:p w14:paraId="55C08116" w14:textId="77777777" w:rsidR="00202BEC" w:rsidRPr="00F47226" w:rsidRDefault="00202BEC" w:rsidP="00202BEC">
      <w:pPr>
        <w:numPr>
          <w:ilvl w:val="0"/>
          <w:numId w:val="5"/>
        </w:numPr>
        <w:spacing w:after="120"/>
        <w:ind w:left="0" w:firstLine="0"/>
        <w:jc w:val="both"/>
        <w:rPr>
          <w:b/>
          <w:szCs w:val="24"/>
        </w:rPr>
      </w:pPr>
      <w:r w:rsidRPr="00F47226">
        <w:rPr>
          <w:b/>
          <w:szCs w:val="24"/>
        </w:rPr>
        <w:t>ATSISKAITYMO TVARKA</w:t>
      </w:r>
    </w:p>
    <w:p w14:paraId="552513FD" w14:textId="609A3959" w:rsidR="00202BEC" w:rsidRPr="00F47226" w:rsidRDefault="00202BEC" w:rsidP="00202BEC">
      <w:pPr>
        <w:numPr>
          <w:ilvl w:val="0"/>
          <w:numId w:val="4"/>
        </w:numPr>
        <w:tabs>
          <w:tab w:val="left" w:pos="567"/>
          <w:tab w:val="left" w:pos="709"/>
        </w:tabs>
        <w:ind w:left="0" w:firstLine="0"/>
        <w:jc w:val="both"/>
        <w:rPr>
          <w:bCs/>
          <w:szCs w:val="24"/>
        </w:rPr>
      </w:pPr>
      <w:r w:rsidRPr="00F47226">
        <w:rPr>
          <w:szCs w:val="24"/>
        </w:rPr>
        <w:t>Užsakovas</w:t>
      </w:r>
      <w:r w:rsidRPr="00F47226">
        <w:rPr>
          <w:bCs/>
          <w:szCs w:val="24"/>
        </w:rPr>
        <w:t xml:space="preserve"> už Subti</w:t>
      </w:r>
      <w:r w:rsidR="00CB1779">
        <w:rPr>
          <w:bCs/>
          <w:szCs w:val="24"/>
        </w:rPr>
        <w:t>e</w:t>
      </w:r>
      <w:r w:rsidRPr="00F47226">
        <w:rPr>
          <w:bCs/>
          <w:szCs w:val="24"/>
        </w:rPr>
        <w:t xml:space="preserve">kėjo pagal </w:t>
      </w:r>
      <w:proofErr w:type="spellStart"/>
      <w:r w:rsidRPr="00F47226">
        <w:rPr>
          <w:bCs/>
          <w:szCs w:val="24"/>
        </w:rPr>
        <w:t>Subti</w:t>
      </w:r>
      <w:r w:rsidR="00CB1779">
        <w:rPr>
          <w:bCs/>
          <w:szCs w:val="24"/>
        </w:rPr>
        <w:t>e</w:t>
      </w:r>
      <w:r w:rsidRPr="00F47226">
        <w:rPr>
          <w:bCs/>
          <w:szCs w:val="24"/>
        </w:rPr>
        <w:t>kimo</w:t>
      </w:r>
      <w:proofErr w:type="spellEnd"/>
      <w:r w:rsidRPr="00F47226">
        <w:rPr>
          <w:bCs/>
          <w:szCs w:val="24"/>
        </w:rPr>
        <w:t xml:space="preserve"> sutartį Paslaugas su Subti</w:t>
      </w:r>
      <w:r w:rsidR="00CB1779">
        <w:rPr>
          <w:bCs/>
          <w:szCs w:val="24"/>
        </w:rPr>
        <w:t>e</w:t>
      </w:r>
      <w:r w:rsidRPr="00F47226">
        <w:rPr>
          <w:bCs/>
          <w:szCs w:val="24"/>
        </w:rPr>
        <w:t>kėju atsiskaito per 30 (trisdešimt) dienų nuo Projektuotojo PVM sąskaitos faktūros, suderintos Trišalėje sutartyje nurodyta tvarka, gavimo dienos. Dėl Sutarties pobūdžio 30 (trisdešimties) dienų terminas gali būti pratęsiamas, bet ne ilgesniam kaip 60 (šešiasdešimt) dienų laikotarpiui.</w:t>
      </w:r>
    </w:p>
    <w:p w14:paraId="0A7CB970" w14:textId="0738DB71"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t xml:space="preserve">Šalys susitaria, kad </w:t>
      </w:r>
      <w:r w:rsidR="00CB1779">
        <w:rPr>
          <w:bCs/>
          <w:szCs w:val="24"/>
        </w:rPr>
        <w:t>Tiekėjas</w:t>
      </w:r>
      <w:r w:rsidRPr="00F47226">
        <w:rPr>
          <w:bCs/>
          <w:szCs w:val="24"/>
        </w:rPr>
        <w:t xml:space="preserve"> kartu su Užsakovui teikiama sąskaita faktūra, turi pateikti Užsakovui Subti</w:t>
      </w:r>
      <w:r w:rsidR="00CB1779">
        <w:rPr>
          <w:bCs/>
          <w:szCs w:val="24"/>
        </w:rPr>
        <w:t>e</w:t>
      </w:r>
      <w:r w:rsidRPr="00F47226">
        <w:rPr>
          <w:bCs/>
          <w:szCs w:val="24"/>
        </w:rPr>
        <w:t>kėjo prašymą tiesiogiai apmokėti Subti</w:t>
      </w:r>
      <w:r w:rsidR="00CB1779">
        <w:rPr>
          <w:bCs/>
          <w:szCs w:val="24"/>
        </w:rPr>
        <w:t>e</w:t>
      </w:r>
      <w:r w:rsidRPr="00F47226">
        <w:rPr>
          <w:bCs/>
          <w:szCs w:val="24"/>
        </w:rPr>
        <w:t xml:space="preserve">kėjui pagal </w:t>
      </w:r>
      <w:proofErr w:type="spellStart"/>
      <w:r w:rsidRPr="00F47226">
        <w:rPr>
          <w:bCs/>
          <w:szCs w:val="24"/>
        </w:rPr>
        <w:t>Subti</w:t>
      </w:r>
      <w:r w:rsidR="00CB1779">
        <w:rPr>
          <w:bCs/>
          <w:szCs w:val="24"/>
        </w:rPr>
        <w:t>e</w:t>
      </w:r>
      <w:r w:rsidRPr="00F47226">
        <w:rPr>
          <w:bCs/>
          <w:szCs w:val="24"/>
        </w:rPr>
        <w:t>kimo</w:t>
      </w:r>
      <w:proofErr w:type="spellEnd"/>
      <w:r w:rsidRPr="00F47226">
        <w:rPr>
          <w:bCs/>
          <w:szCs w:val="24"/>
        </w:rPr>
        <w:t xml:space="preserve"> sutartį, kuriame turi būti nurodyta tiesiogiai Subti</w:t>
      </w:r>
      <w:r w:rsidR="00CB1779">
        <w:rPr>
          <w:bCs/>
          <w:szCs w:val="24"/>
        </w:rPr>
        <w:t>e</w:t>
      </w:r>
      <w:r w:rsidRPr="00F47226">
        <w:rPr>
          <w:bCs/>
          <w:szCs w:val="24"/>
        </w:rPr>
        <w:t xml:space="preserve">kėjui pagal </w:t>
      </w:r>
      <w:proofErr w:type="spellStart"/>
      <w:r w:rsidRPr="00F47226">
        <w:rPr>
          <w:bCs/>
          <w:szCs w:val="24"/>
        </w:rPr>
        <w:t>Subti</w:t>
      </w:r>
      <w:r w:rsidR="00CB1779">
        <w:rPr>
          <w:bCs/>
          <w:szCs w:val="24"/>
        </w:rPr>
        <w:t>e</w:t>
      </w:r>
      <w:r w:rsidRPr="00F47226">
        <w:rPr>
          <w:bCs/>
          <w:szCs w:val="24"/>
        </w:rPr>
        <w:t>kimo</w:t>
      </w:r>
      <w:proofErr w:type="spellEnd"/>
      <w:r w:rsidRPr="00F47226">
        <w:rPr>
          <w:bCs/>
          <w:szCs w:val="24"/>
        </w:rPr>
        <w:t xml:space="preserve"> sutartį mokėtina suma ir banko sąskaita, į kurią turi būti tiesiogiai pervedamas mokėjimas Subti</w:t>
      </w:r>
      <w:r w:rsidR="00CB1779">
        <w:rPr>
          <w:bCs/>
          <w:szCs w:val="24"/>
        </w:rPr>
        <w:t>e</w:t>
      </w:r>
      <w:r w:rsidRPr="00F47226">
        <w:rPr>
          <w:bCs/>
          <w:szCs w:val="24"/>
        </w:rPr>
        <w:t>kėjui;</w:t>
      </w:r>
    </w:p>
    <w:p w14:paraId="6DE2C012" w14:textId="5DAFD855" w:rsidR="00202BEC" w:rsidRPr="00F47226" w:rsidRDefault="00CB1779" w:rsidP="00202BEC">
      <w:pPr>
        <w:numPr>
          <w:ilvl w:val="0"/>
          <w:numId w:val="4"/>
        </w:numPr>
        <w:tabs>
          <w:tab w:val="left" w:pos="567"/>
          <w:tab w:val="left" w:pos="709"/>
        </w:tabs>
        <w:ind w:left="0" w:firstLine="0"/>
        <w:jc w:val="both"/>
        <w:rPr>
          <w:bCs/>
          <w:szCs w:val="24"/>
        </w:rPr>
      </w:pPr>
      <w:r>
        <w:rPr>
          <w:bCs/>
          <w:szCs w:val="24"/>
        </w:rPr>
        <w:t>Tiekėjas</w:t>
      </w:r>
      <w:r w:rsidR="00202BEC" w:rsidRPr="00F47226">
        <w:rPr>
          <w:bCs/>
          <w:szCs w:val="24"/>
        </w:rPr>
        <w:t xml:space="preserve"> suformuoja </w:t>
      </w:r>
      <w:r w:rsidR="00202BEC" w:rsidRPr="00F47226">
        <w:rPr>
          <w:szCs w:val="24"/>
        </w:rPr>
        <w:t>PVM</w:t>
      </w:r>
      <w:r w:rsidR="00202BEC" w:rsidRPr="00F47226">
        <w:rPr>
          <w:bCs/>
          <w:szCs w:val="24"/>
        </w:rPr>
        <w:t xml:space="preserve"> sąskaitą faktūrą, kurioje nurodo Subti</w:t>
      </w:r>
      <w:r>
        <w:rPr>
          <w:bCs/>
          <w:szCs w:val="24"/>
        </w:rPr>
        <w:t>e</w:t>
      </w:r>
      <w:r w:rsidR="00202BEC" w:rsidRPr="00F47226">
        <w:rPr>
          <w:bCs/>
          <w:szCs w:val="24"/>
        </w:rPr>
        <w:t>kėją ir tiesiogiai jam mokėtiną sumą, kuri turi sutapti su Subti</w:t>
      </w:r>
      <w:r>
        <w:rPr>
          <w:bCs/>
          <w:szCs w:val="24"/>
        </w:rPr>
        <w:t>e</w:t>
      </w:r>
      <w:r w:rsidR="00202BEC" w:rsidRPr="00F47226">
        <w:rPr>
          <w:bCs/>
          <w:szCs w:val="24"/>
        </w:rPr>
        <w:t>kėjo prašyme prašoma tiesiogiai mokėti suma ir ją pateikia Užsakovui;</w:t>
      </w:r>
    </w:p>
    <w:p w14:paraId="2EEF7032" w14:textId="44892279" w:rsidR="00202BEC" w:rsidRPr="00F47226" w:rsidRDefault="00202BEC" w:rsidP="00202BEC">
      <w:pPr>
        <w:numPr>
          <w:ilvl w:val="0"/>
          <w:numId w:val="4"/>
        </w:numPr>
        <w:ind w:left="0" w:firstLine="0"/>
        <w:jc w:val="both"/>
        <w:rPr>
          <w:bCs/>
          <w:szCs w:val="24"/>
        </w:rPr>
      </w:pPr>
      <w:r w:rsidRPr="00F47226">
        <w:rPr>
          <w:bCs/>
          <w:szCs w:val="24"/>
        </w:rPr>
        <w:lastRenderedPageBreak/>
        <w:t>Subti</w:t>
      </w:r>
      <w:r w:rsidR="00CB1779">
        <w:rPr>
          <w:bCs/>
          <w:szCs w:val="24"/>
        </w:rPr>
        <w:t>e</w:t>
      </w:r>
      <w:r w:rsidRPr="00F47226">
        <w:rPr>
          <w:bCs/>
          <w:szCs w:val="24"/>
        </w:rPr>
        <w:t xml:space="preserve">kėjo prašymas dėl tiesioginio atsiskaitymo laikytinas neatskiriamu sąskaitos faktūros priedu ir tinkamai su </w:t>
      </w:r>
      <w:r w:rsidR="00CB1779">
        <w:rPr>
          <w:bCs/>
          <w:szCs w:val="24"/>
        </w:rPr>
        <w:t>Tiekėjo</w:t>
      </w:r>
      <w:r w:rsidRPr="00F47226">
        <w:rPr>
          <w:bCs/>
          <w:szCs w:val="24"/>
        </w:rPr>
        <w:t xml:space="preserve"> suderintais,</w:t>
      </w:r>
    </w:p>
    <w:p w14:paraId="32AFF92B" w14:textId="5AE42D6C" w:rsidR="00202BEC" w:rsidRPr="00F47226" w:rsidRDefault="00202BEC" w:rsidP="00202BEC">
      <w:pPr>
        <w:numPr>
          <w:ilvl w:val="0"/>
          <w:numId w:val="4"/>
        </w:numPr>
        <w:ind w:left="0" w:firstLine="0"/>
        <w:jc w:val="both"/>
        <w:rPr>
          <w:bCs/>
          <w:szCs w:val="24"/>
        </w:rPr>
      </w:pPr>
      <w:r w:rsidRPr="00F47226">
        <w:rPr>
          <w:szCs w:val="24"/>
        </w:rPr>
        <w:t>Pasirašius</w:t>
      </w:r>
      <w:r w:rsidRPr="00F47226">
        <w:rPr>
          <w:bCs/>
          <w:szCs w:val="24"/>
        </w:rPr>
        <w:t xml:space="preserve"> šią Trišalę sutartį, Užsakovo </w:t>
      </w:r>
      <w:r w:rsidR="00CB1779">
        <w:rPr>
          <w:bCs/>
          <w:szCs w:val="24"/>
        </w:rPr>
        <w:t>Tiekėjui</w:t>
      </w:r>
      <w:r w:rsidRPr="00F47226">
        <w:rPr>
          <w:bCs/>
          <w:szCs w:val="24"/>
        </w:rPr>
        <w:t xml:space="preserve"> pagal Pirkimo sutartį mokama suma iš karto mažinama ta suma, kurią Užsakovas tiesiogiai sumokėjo Subti</w:t>
      </w:r>
      <w:r w:rsidR="00CB1779">
        <w:rPr>
          <w:bCs/>
          <w:szCs w:val="24"/>
        </w:rPr>
        <w:t>e</w:t>
      </w:r>
      <w:r w:rsidRPr="00F47226">
        <w:rPr>
          <w:bCs/>
          <w:szCs w:val="24"/>
        </w:rPr>
        <w:t>kėjui.</w:t>
      </w:r>
    </w:p>
    <w:p w14:paraId="23F6B9A5" w14:textId="33DED09F" w:rsidR="00202BEC" w:rsidRPr="00F47226" w:rsidRDefault="00CB1779" w:rsidP="00202BEC">
      <w:pPr>
        <w:numPr>
          <w:ilvl w:val="0"/>
          <w:numId w:val="4"/>
        </w:numPr>
        <w:ind w:left="0" w:firstLine="0"/>
        <w:jc w:val="both"/>
        <w:rPr>
          <w:bCs/>
          <w:szCs w:val="24"/>
        </w:rPr>
      </w:pPr>
      <w:r>
        <w:rPr>
          <w:szCs w:val="24"/>
        </w:rPr>
        <w:t>Teikėjui</w:t>
      </w:r>
      <w:r w:rsidR="00202BEC" w:rsidRPr="00F47226">
        <w:rPr>
          <w:bCs/>
          <w:szCs w:val="24"/>
        </w:rPr>
        <w:t xml:space="preserve"> išlieka pareiga patikrinti ir priimti Subti</w:t>
      </w:r>
      <w:r>
        <w:rPr>
          <w:bCs/>
          <w:szCs w:val="24"/>
        </w:rPr>
        <w:t>e</w:t>
      </w:r>
      <w:r w:rsidR="00202BEC" w:rsidRPr="00F47226">
        <w:rPr>
          <w:bCs/>
          <w:szCs w:val="24"/>
        </w:rPr>
        <w:t xml:space="preserve">kėjo atliktus darbus ir </w:t>
      </w:r>
      <w:r>
        <w:rPr>
          <w:bCs/>
          <w:szCs w:val="24"/>
        </w:rPr>
        <w:t>Tiekėjas</w:t>
      </w:r>
      <w:r w:rsidR="00202BEC" w:rsidRPr="00F47226">
        <w:rPr>
          <w:bCs/>
          <w:szCs w:val="24"/>
        </w:rPr>
        <w:t xml:space="preserve"> lieka atsakingas už Subteikėjo sutarties vykdymą ir Subti</w:t>
      </w:r>
      <w:r>
        <w:rPr>
          <w:bCs/>
          <w:szCs w:val="24"/>
        </w:rPr>
        <w:t>e</w:t>
      </w:r>
      <w:r w:rsidR="00202BEC" w:rsidRPr="00F47226">
        <w:rPr>
          <w:bCs/>
          <w:szCs w:val="24"/>
        </w:rPr>
        <w:t>kėjo veiksmus ar neveikimą, įskaitant terminų laikymąsi ir/ar padarytus nuostolius.</w:t>
      </w:r>
    </w:p>
    <w:p w14:paraId="4B3CAC4F" w14:textId="6DC30373" w:rsidR="00202BEC" w:rsidRPr="00F47226" w:rsidRDefault="00202BEC" w:rsidP="00202BEC">
      <w:pPr>
        <w:numPr>
          <w:ilvl w:val="0"/>
          <w:numId w:val="4"/>
        </w:numPr>
        <w:ind w:left="0" w:firstLine="0"/>
        <w:jc w:val="both"/>
        <w:rPr>
          <w:bCs/>
          <w:szCs w:val="24"/>
        </w:rPr>
      </w:pPr>
      <w:r w:rsidRPr="00F47226">
        <w:rPr>
          <w:bCs/>
          <w:szCs w:val="24"/>
        </w:rPr>
        <w:t>Užsakovas sumoka Subti</w:t>
      </w:r>
      <w:r w:rsidR="00CB1779">
        <w:rPr>
          <w:bCs/>
          <w:szCs w:val="24"/>
        </w:rPr>
        <w:t>e</w:t>
      </w:r>
      <w:r w:rsidRPr="00F47226">
        <w:rPr>
          <w:bCs/>
          <w:szCs w:val="24"/>
        </w:rPr>
        <w:t>kėjui mokėjimo pavedimu į šioje Sutartyje nurodytą ir Subti</w:t>
      </w:r>
      <w:r w:rsidR="00CB1779">
        <w:rPr>
          <w:bCs/>
          <w:szCs w:val="24"/>
        </w:rPr>
        <w:t>e</w:t>
      </w:r>
      <w:r w:rsidRPr="00F47226">
        <w:rPr>
          <w:bCs/>
          <w:szCs w:val="24"/>
        </w:rPr>
        <w:t>kėjo prašyme nurodomą Sub</w:t>
      </w:r>
      <w:r w:rsidR="00CB1779">
        <w:rPr>
          <w:bCs/>
          <w:szCs w:val="24"/>
        </w:rPr>
        <w:t>tie</w:t>
      </w:r>
      <w:r w:rsidRPr="00F47226">
        <w:rPr>
          <w:bCs/>
          <w:szCs w:val="24"/>
        </w:rPr>
        <w:t>kėjo banko sąskaitą. Jeigu Subti</w:t>
      </w:r>
      <w:r w:rsidR="00CB1779">
        <w:rPr>
          <w:bCs/>
          <w:szCs w:val="24"/>
        </w:rPr>
        <w:t>e</w:t>
      </w:r>
      <w:r w:rsidRPr="00F47226">
        <w:rPr>
          <w:bCs/>
          <w:szCs w:val="24"/>
        </w:rPr>
        <w:t>kėjo banko sąskaitoje nėra laiku gautas mokėjimas, bet Užsakovo bankas pateikia patvirtinimą, kad Užsakovas laiku atliko pavedimą, mokėjimas yra laikomas atliktas tinkamai ir laiku.</w:t>
      </w:r>
    </w:p>
    <w:p w14:paraId="71AB2378" w14:textId="386127EC" w:rsidR="00202BEC" w:rsidRPr="00F47226" w:rsidRDefault="00CB1779" w:rsidP="00202BEC">
      <w:pPr>
        <w:numPr>
          <w:ilvl w:val="0"/>
          <w:numId w:val="4"/>
        </w:numPr>
        <w:spacing w:after="120"/>
        <w:ind w:left="0" w:firstLine="0"/>
        <w:jc w:val="both"/>
        <w:rPr>
          <w:bCs/>
          <w:szCs w:val="24"/>
        </w:rPr>
      </w:pPr>
      <w:r>
        <w:rPr>
          <w:szCs w:val="24"/>
        </w:rPr>
        <w:t>Tiekėja</w:t>
      </w:r>
      <w:r w:rsidR="00202BEC" w:rsidRPr="00F47226">
        <w:rPr>
          <w:szCs w:val="24"/>
        </w:rPr>
        <w:t xml:space="preserve">s pareiškia, kad atlikus apmokėjimą Trišalėje sutartyje aptarta tvarka, tai bus laikoma tinkamu atsiskaitymu pagal Sutartį. </w:t>
      </w:r>
      <w:r>
        <w:rPr>
          <w:szCs w:val="24"/>
        </w:rPr>
        <w:t>Tiekėj</w:t>
      </w:r>
      <w:r w:rsidR="00202BEC" w:rsidRPr="00F47226">
        <w:rPr>
          <w:szCs w:val="24"/>
        </w:rPr>
        <w:t>as patvirtina, kad tiesioginis atsiskaitymas Subti</w:t>
      </w:r>
      <w:r>
        <w:rPr>
          <w:szCs w:val="24"/>
        </w:rPr>
        <w:t>e</w:t>
      </w:r>
      <w:r w:rsidR="00202BEC" w:rsidRPr="00F47226">
        <w:rPr>
          <w:szCs w:val="24"/>
        </w:rPr>
        <w:t xml:space="preserve">kėjui pagal Trišalę sutartį nepažeidžia jokių </w:t>
      </w:r>
      <w:r>
        <w:rPr>
          <w:szCs w:val="24"/>
        </w:rPr>
        <w:t>Teikėjo</w:t>
      </w:r>
      <w:r w:rsidR="00202BEC" w:rsidRPr="00F47226">
        <w:rPr>
          <w:szCs w:val="24"/>
        </w:rPr>
        <w:t xml:space="preserve"> kreditorių interesų.</w:t>
      </w:r>
    </w:p>
    <w:p w14:paraId="4D7CAB74" w14:textId="77777777" w:rsidR="00202BEC" w:rsidRPr="00F47226" w:rsidRDefault="00202BEC" w:rsidP="00202BEC">
      <w:pPr>
        <w:numPr>
          <w:ilvl w:val="0"/>
          <w:numId w:val="5"/>
        </w:numPr>
        <w:spacing w:after="120"/>
        <w:ind w:left="0" w:firstLine="0"/>
        <w:jc w:val="both"/>
        <w:rPr>
          <w:b/>
          <w:szCs w:val="24"/>
        </w:rPr>
      </w:pPr>
      <w:r w:rsidRPr="00F47226">
        <w:rPr>
          <w:b/>
          <w:szCs w:val="24"/>
        </w:rPr>
        <w:t>ŠALIŲ ATSAKOMYBĖ</w:t>
      </w:r>
    </w:p>
    <w:p w14:paraId="42CA5A88" w14:textId="77777777" w:rsidR="00202BEC" w:rsidRPr="00F47226" w:rsidRDefault="00202BEC" w:rsidP="00202BEC">
      <w:pPr>
        <w:numPr>
          <w:ilvl w:val="0"/>
          <w:numId w:val="4"/>
        </w:numPr>
        <w:ind w:left="0" w:firstLine="0"/>
        <w:jc w:val="both"/>
        <w:rPr>
          <w:bCs/>
          <w:szCs w:val="24"/>
        </w:rPr>
      </w:pPr>
      <w:r w:rsidRPr="00F47226">
        <w:rPr>
          <w:bCs/>
          <w:szCs w:val="24"/>
        </w:rPr>
        <w:t xml:space="preserve">Šalių atsakomybė yra nustatoma pagal galiojančius Lietuvos Respublikos teisės aktus, šią Trišalę </w:t>
      </w:r>
      <w:r w:rsidRPr="00F47226">
        <w:rPr>
          <w:szCs w:val="24"/>
        </w:rPr>
        <w:t>sutartį</w:t>
      </w:r>
      <w:r w:rsidRPr="00F47226">
        <w:rPr>
          <w:bCs/>
          <w:szCs w:val="24"/>
        </w:rPr>
        <w:t xml:space="preserve"> ir kitus su šios Trišalės sutarties vykdymu susijusius dokumentus. Šalys įsipareigoja tinkamai vykdyti savo įsipareigojimus, prisiimtus šia Trišale sutartimi, ir susilaikyti nuo bet kokių veiksmų, kuriais galėtų padaryti žalos viena kitai ar apsunkintų kitos Šalies prisiimtų įsipareigojimų įvykdymą.</w:t>
      </w:r>
    </w:p>
    <w:p w14:paraId="67FFE1A1" w14:textId="606451D2" w:rsidR="00202BEC" w:rsidRPr="00F47226" w:rsidRDefault="00202BEC" w:rsidP="00202BEC">
      <w:pPr>
        <w:numPr>
          <w:ilvl w:val="0"/>
          <w:numId w:val="4"/>
        </w:numPr>
        <w:spacing w:after="120"/>
        <w:ind w:left="0" w:firstLine="0"/>
        <w:jc w:val="both"/>
        <w:rPr>
          <w:bCs/>
          <w:szCs w:val="24"/>
        </w:rPr>
      </w:pPr>
      <w:r w:rsidRPr="00F47226">
        <w:rPr>
          <w:szCs w:val="24"/>
        </w:rPr>
        <w:t>Užsakovas ir Subti</w:t>
      </w:r>
      <w:r w:rsidR="00CB1779">
        <w:rPr>
          <w:szCs w:val="24"/>
        </w:rPr>
        <w:t>e</w:t>
      </w:r>
      <w:r w:rsidRPr="00F47226">
        <w:rPr>
          <w:szCs w:val="24"/>
        </w:rPr>
        <w:t xml:space="preserve">kėjas neturi teisės reikšti vienas kitam piniginių reikalavimų, susijusių su Sutarties ir/ar </w:t>
      </w:r>
      <w:proofErr w:type="spellStart"/>
      <w:r w:rsidRPr="00F47226">
        <w:rPr>
          <w:szCs w:val="24"/>
        </w:rPr>
        <w:t>Subt</w:t>
      </w:r>
      <w:r w:rsidR="00CB1779">
        <w:rPr>
          <w:szCs w:val="24"/>
        </w:rPr>
        <w:t>ie</w:t>
      </w:r>
      <w:r w:rsidRPr="00F47226">
        <w:rPr>
          <w:szCs w:val="24"/>
        </w:rPr>
        <w:t>kimo</w:t>
      </w:r>
      <w:proofErr w:type="spellEnd"/>
      <w:r w:rsidRPr="00F47226">
        <w:rPr>
          <w:szCs w:val="24"/>
        </w:rPr>
        <w:t xml:space="preserve"> sutarties pažeidimu.</w:t>
      </w:r>
    </w:p>
    <w:p w14:paraId="5E7FCF9A" w14:textId="77777777" w:rsidR="00202BEC" w:rsidRPr="00F47226" w:rsidRDefault="00202BEC" w:rsidP="00202BEC">
      <w:pPr>
        <w:numPr>
          <w:ilvl w:val="0"/>
          <w:numId w:val="5"/>
        </w:numPr>
        <w:spacing w:after="120"/>
        <w:ind w:left="0" w:firstLine="0"/>
        <w:jc w:val="both"/>
        <w:rPr>
          <w:b/>
          <w:szCs w:val="24"/>
        </w:rPr>
      </w:pPr>
      <w:r w:rsidRPr="00F47226">
        <w:rPr>
          <w:b/>
          <w:szCs w:val="24"/>
        </w:rPr>
        <w:t>BAIGIAMOSIOS NUOSTATOS</w:t>
      </w:r>
    </w:p>
    <w:p w14:paraId="684C3949"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Nė viena Šalis neturi teisės be kitų Šalių išankstinio rašytinio sutikimo perleisti visų arba dalies teisių ir pareigų pagal šią Trišalę sutartį.</w:t>
      </w:r>
    </w:p>
    <w:p w14:paraId="4F3E8667"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 xml:space="preserve">Bet kokios Trišalės sutarties nuostatos negaliojimas ar prieštaravimas Lietuvos Respublikos </w:t>
      </w:r>
      <w:r w:rsidRPr="00F47226">
        <w:rPr>
          <w:szCs w:val="24"/>
        </w:rPr>
        <w:t>įstatymams</w:t>
      </w:r>
      <w:r w:rsidRPr="00F47226">
        <w:rPr>
          <w:bCs/>
          <w:szCs w:val="24"/>
        </w:rPr>
        <w:t xml:space="preserve"> ar kitiems norminiams teisės aktams neatleidžia Šalių nuo prisiimtų įsipareigojimų vykdymo, taip pat neturi įtakos kitų Trišalės sutarties nuostatų galiojimui. Šiuo atveju tokia nuostata turi būti pakeista atitinkančia teisės aktų reikalavimus kiek įmanoma artimesne Trišalės sutarties tikslui bei kitoms jos nuostatoms.</w:t>
      </w:r>
    </w:p>
    <w:p w14:paraId="2CB6F1F0"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Šalys susitaria, kad šios Trišalės sutarties pasirašymo faktas ir visa joje esanti informacija yra konfidenciali ir be raštiško kitos Šalies sutikimo negali būti atskleista tretiesiems asmenims, išskyrus įstatymų numatytas išimtis.</w:t>
      </w:r>
    </w:p>
    <w:p w14:paraId="016C59D6"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Visi Trišalės sutarties pakeitimai galioja tik tada, kai jie sudaryti raštu ir pasirašyti Šalių įgaliotų atstovų. Tokie Trišalės sutarties pakeitimai yra neatskiriama Trišalės sutarties dalis.</w:t>
      </w:r>
    </w:p>
    <w:p w14:paraId="34BF0B75"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Sutartis laikoma sudaryta ir įsigalioja ją pasirašius įgaliotiems Šalių atstovams.</w:t>
      </w:r>
    </w:p>
    <w:p w14:paraId="2027617F"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Trišalė</w:t>
      </w:r>
      <w:r w:rsidRPr="00F47226">
        <w:rPr>
          <w:bCs/>
          <w:szCs w:val="24"/>
        </w:rPr>
        <w:t xml:space="preserve"> sutartis sudaryta trimis egzemplioriais lietuvių kalba, turinčiais vienodą teisinę galią, kiekvienai Šaliai po vieną egzempliorių.</w:t>
      </w:r>
    </w:p>
    <w:p w14:paraId="21D409E3"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Trišalės sutarties priedai:</w:t>
      </w:r>
    </w:p>
    <w:p w14:paraId="5E8C02E5" w14:textId="77777777" w:rsidR="00202BEC" w:rsidRPr="00F47226" w:rsidRDefault="00202BEC" w:rsidP="00202BEC">
      <w:pPr>
        <w:numPr>
          <w:ilvl w:val="1"/>
          <w:numId w:val="4"/>
        </w:numPr>
        <w:tabs>
          <w:tab w:val="left" w:pos="567"/>
        </w:tabs>
        <w:ind w:left="0" w:firstLine="0"/>
        <w:jc w:val="both"/>
        <w:rPr>
          <w:szCs w:val="24"/>
        </w:rPr>
      </w:pPr>
      <w:r w:rsidRPr="00F47226">
        <w:rPr>
          <w:i/>
          <w:color w:val="70AD47" w:themeColor="accent6"/>
          <w:szCs w:val="24"/>
        </w:rPr>
        <w:t>[nurodyti priedus]</w:t>
      </w:r>
      <w:r w:rsidRPr="00F47226">
        <w:rPr>
          <w:szCs w:val="24"/>
        </w:rPr>
        <w:t>;</w:t>
      </w:r>
    </w:p>
    <w:p w14:paraId="3C5800F1" w14:textId="77777777" w:rsidR="00202BEC" w:rsidRPr="00F47226" w:rsidRDefault="00202BEC" w:rsidP="00202BEC">
      <w:pPr>
        <w:numPr>
          <w:ilvl w:val="1"/>
          <w:numId w:val="4"/>
        </w:numPr>
        <w:tabs>
          <w:tab w:val="left" w:pos="567"/>
        </w:tabs>
        <w:spacing w:after="120"/>
        <w:ind w:left="0" w:firstLine="0"/>
        <w:rPr>
          <w:szCs w:val="24"/>
        </w:rPr>
      </w:pPr>
      <w:r w:rsidRPr="00F47226">
        <w:rPr>
          <w:i/>
          <w:color w:val="70AD47" w:themeColor="accent6"/>
          <w:szCs w:val="24"/>
        </w:rPr>
        <w:t>[nurodyti priedus]</w:t>
      </w:r>
      <w:r w:rsidRPr="00F47226">
        <w:rPr>
          <w:szCs w:val="24"/>
        </w:rPr>
        <w:t>.</w:t>
      </w: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260"/>
        <w:gridCol w:w="3202"/>
      </w:tblGrid>
      <w:tr w:rsidR="00202BEC" w:rsidRPr="00F47226" w14:paraId="028BBE71" w14:textId="77777777" w:rsidTr="009C0E1D">
        <w:tc>
          <w:tcPr>
            <w:tcW w:w="3119" w:type="dxa"/>
          </w:tcPr>
          <w:p w14:paraId="1728F55F" w14:textId="77777777" w:rsidR="00202BEC" w:rsidRPr="00F47226" w:rsidRDefault="00202BEC" w:rsidP="009C0E1D">
            <w:pPr>
              <w:rPr>
                <w:b/>
                <w:sz w:val="24"/>
                <w:szCs w:val="24"/>
              </w:rPr>
            </w:pPr>
            <w:r w:rsidRPr="00F47226">
              <w:rPr>
                <w:b/>
                <w:sz w:val="24"/>
                <w:szCs w:val="24"/>
              </w:rPr>
              <w:t>Užsakovas:</w:t>
            </w:r>
          </w:p>
          <w:p w14:paraId="1959EC7F" w14:textId="77777777" w:rsidR="00202BEC" w:rsidRPr="00F47226" w:rsidRDefault="00202BEC" w:rsidP="009C0E1D">
            <w:pPr>
              <w:rPr>
                <w:rFonts w:eastAsia="Arial"/>
                <w:b/>
                <w:bCs/>
                <w:color w:val="70AD47" w:themeColor="accent6"/>
                <w:sz w:val="24"/>
                <w:szCs w:val="24"/>
              </w:rPr>
            </w:pPr>
            <w:r w:rsidRPr="00F47226">
              <w:rPr>
                <w:b/>
                <w:bCs/>
                <w:i/>
                <w:color w:val="70AD47" w:themeColor="accent6"/>
                <w:sz w:val="24"/>
                <w:szCs w:val="24"/>
              </w:rPr>
              <w:t>[nurodyti pavadinimą]</w:t>
            </w:r>
          </w:p>
          <w:p w14:paraId="29D27358"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99FBB15" w14:textId="77777777" w:rsidR="00202BEC" w:rsidRPr="00F47226" w:rsidRDefault="00202BEC" w:rsidP="009C0E1D">
            <w:pPr>
              <w:rPr>
                <w:iCs/>
                <w:sz w:val="24"/>
                <w:szCs w:val="24"/>
              </w:rPr>
            </w:pPr>
            <w:r w:rsidRPr="00F47226">
              <w:rPr>
                <w:iCs/>
                <w:sz w:val="24"/>
                <w:szCs w:val="24"/>
              </w:rPr>
              <w:t xml:space="preserve">PVM mokėtojo kodas: </w:t>
            </w:r>
          </w:p>
          <w:p w14:paraId="4FD8CC60" w14:textId="77777777" w:rsidR="00202BEC" w:rsidRPr="00F47226" w:rsidRDefault="00202BEC" w:rsidP="009C0E1D">
            <w:pPr>
              <w:rPr>
                <w:rFonts w:eastAsia="Arial"/>
                <w:i/>
                <w:color w:val="70AD47" w:themeColor="accent6"/>
                <w:sz w:val="24"/>
                <w:szCs w:val="24"/>
              </w:rPr>
            </w:pPr>
            <w:r w:rsidRPr="00F47226">
              <w:rPr>
                <w:i/>
                <w:color w:val="70AD47" w:themeColor="accent6"/>
                <w:sz w:val="24"/>
                <w:szCs w:val="24"/>
              </w:rPr>
              <w:t>[nurodyti kodą]</w:t>
            </w:r>
          </w:p>
          <w:p w14:paraId="4B255E1C" w14:textId="77777777" w:rsidR="00202BEC" w:rsidRPr="00F47226" w:rsidRDefault="00202BEC" w:rsidP="009C0E1D">
            <w:pPr>
              <w:rPr>
                <w:rFonts w:eastAsia="Arial"/>
                <w:sz w:val="24"/>
                <w:szCs w:val="24"/>
              </w:rPr>
            </w:pPr>
            <w:r w:rsidRPr="00F47226">
              <w:rPr>
                <w:rFonts w:eastAsia="Arial"/>
                <w:sz w:val="24"/>
                <w:szCs w:val="24"/>
              </w:rPr>
              <w:lastRenderedPageBreak/>
              <w:t xml:space="preserve">Adresas </w:t>
            </w:r>
            <w:r w:rsidRPr="00F47226">
              <w:rPr>
                <w:rFonts w:eastAsia="Arial"/>
                <w:i/>
                <w:iCs/>
                <w:color w:val="70AD47" w:themeColor="accent6"/>
                <w:sz w:val="24"/>
                <w:szCs w:val="24"/>
              </w:rPr>
              <w:t>[nurodyti adresą]</w:t>
            </w:r>
          </w:p>
          <w:p w14:paraId="73982CD7"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2FFD17B0"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1B827DDA"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7822CF89" w14:textId="77777777" w:rsidR="00202BEC" w:rsidRPr="00F47226" w:rsidRDefault="00202BEC" w:rsidP="009C0E1D">
            <w:pPr>
              <w:spacing w:after="120"/>
              <w:rPr>
                <w:rFonts w:eastAsia="Arial"/>
                <w:color w:val="70AD47" w:themeColor="accent6"/>
                <w:sz w:val="24"/>
                <w:szCs w:val="24"/>
              </w:rPr>
            </w:pPr>
            <w:r w:rsidRPr="00F47226">
              <w:rPr>
                <w:rFonts w:eastAsia="Arial"/>
                <w:i/>
                <w:color w:val="70AD47" w:themeColor="accent6"/>
                <w:sz w:val="24"/>
                <w:szCs w:val="24"/>
              </w:rPr>
              <w:t>[nurodyti banko pavadinimą ir kodą]</w:t>
            </w:r>
          </w:p>
          <w:p w14:paraId="6A80B59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6C2BD8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57ED471F" w14:textId="77777777" w:rsidR="00202BEC" w:rsidRPr="00F47226" w:rsidRDefault="00202BEC" w:rsidP="009C0E1D">
            <w:pPr>
              <w:rPr>
                <w:rFonts w:eastAsia="Arial"/>
                <w:i/>
                <w:color w:val="00B0F0"/>
                <w:sz w:val="24"/>
                <w:szCs w:val="24"/>
              </w:rPr>
            </w:pPr>
          </w:p>
          <w:p w14:paraId="44CE45C1"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3856E09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77F3EFA0" w14:textId="77777777" w:rsidR="00202BEC" w:rsidRPr="00F47226" w:rsidRDefault="00202BEC" w:rsidP="009C0E1D">
            <w:pPr>
              <w:rPr>
                <w:rFonts w:eastAsia="Arial"/>
                <w:bCs/>
                <w:i/>
                <w:sz w:val="24"/>
                <w:szCs w:val="24"/>
              </w:rPr>
            </w:pPr>
          </w:p>
          <w:p w14:paraId="643CD258" w14:textId="77777777" w:rsidR="00202BEC" w:rsidRPr="00F47226" w:rsidRDefault="00202BEC" w:rsidP="009C0E1D">
            <w:pPr>
              <w:rPr>
                <w:b/>
                <w:sz w:val="24"/>
                <w:szCs w:val="24"/>
              </w:rPr>
            </w:pPr>
          </w:p>
        </w:tc>
        <w:tc>
          <w:tcPr>
            <w:tcW w:w="3260" w:type="dxa"/>
          </w:tcPr>
          <w:p w14:paraId="0C5E78AD" w14:textId="381F04E8" w:rsidR="00202BEC" w:rsidRPr="00F47226" w:rsidRDefault="00CB1779" w:rsidP="009C0E1D">
            <w:pPr>
              <w:rPr>
                <w:b/>
                <w:sz w:val="24"/>
                <w:szCs w:val="24"/>
              </w:rPr>
            </w:pPr>
            <w:r>
              <w:rPr>
                <w:b/>
                <w:sz w:val="24"/>
                <w:szCs w:val="24"/>
              </w:rPr>
              <w:lastRenderedPageBreak/>
              <w:t>Tiekėjas</w:t>
            </w:r>
            <w:r w:rsidR="00202BEC" w:rsidRPr="00F47226">
              <w:rPr>
                <w:b/>
                <w:sz w:val="24"/>
                <w:szCs w:val="24"/>
              </w:rPr>
              <w:t>:</w:t>
            </w:r>
          </w:p>
          <w:p w14:paraId="1F483E3F"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3188AF9C"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63C5BA67" w14:textId="77777777" w:rsidR="00202BEC" w:rsidRPr="00F47226" w:rsidRDefault="00202BEC" w:rsidP="009C0E1D">
            <w:pPr>
              <w:rPr>
                <w:rFonts w:eastAsia="Arial"/>
                <w:iCs/>
                <w:sz w:val="24"/>
                <w:szCs w:val="24"/>
              </w:rPr>
            </w:pPr>
            <w:r w:rsidRPr="00F47226">
              <w:rPr>
                <w:iCs/>
                <w:sz w:val="24"/>
                <w:szCs w:val="24"/>
              </w:rPr>
              <w:t xml:space="preserve">PVM mokėtojo kodas: </w:t>
            </w:r>
            <w:r w:rsidRPr="00F47226">
              <w:rPr>
                <w:i/>
                <w:color w:val="70AD47" w:themeColor="accent6"/>
                <w:sz w:val="24"/>
                <w:szCs w:val="24"/>
              </w:rPr>
              <w:t>[nurodyti kodą]</w:t>
            </w:r>
          </w:p>
          <w:p w14:paraId="338CED3E" w14:textId="77777777" w:rsidR="00202BEC" w:rsidRPr="00F47226" w:rsidRDefault="00202BEC" w:rsidP="009C0E1D">
            <w:pPr>
              <w:rPr>
                <w:rFonts w:eastAsia="Arial"/>
                <w:sz w:val="24"/>
                <w:szCs w:val="24"/>
              </w:rPr>
            </w:pPr>
            <w:r w:rsidRPr="00F47226">
              <w:rPr>
                <w:rFonts w:eastAsia="Arial"/>
                <w:sz w:val="24"/>
                <w:szCs w:val="24"/>
              </w:rPr>
              <w:lastRenderedPageBreak/>
              <w:t xml:space="preserve">Adresas </w:t>
            </w:r>
            <w:r w:rsidRPr="00F47226">
              <w:rPr>
                <w:rFonts w:eastAsia="Arial"/>
                <w:i/>
                <w:iCs/>
                <w:color w:val="70AD47" w:themeColor="accent6"/>
                <w:sz w:val="24"/>
                <w:szCs w:val="24"/>
              </w:rPr>
              <w:t>[nurodyti adresą]</w:t>
            </w:r>
          </w:p>
          <w:p w14:paraId="4076259C"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0F8DB37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A2A448E"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294C624"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308222A7"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0B7836C4"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1DD9A55E" w14:textId="77777777" w:rsidR="00202BEC" w:rsidRPr="00F47226" w:rsidRDefault="00202BEC" w:rsidP="009C0E1D">
            <w:pPr>
              <w:rPr>
                <w:rFonts w:eastAsia="Arial"/>
                <w:i/>
                <w:color w:val="00B0F0"/>
                <w:sz w:val="24"/>
                <w:szCs w:val="24"/>
              </w:rPr>
            </w:pPr>
          </w:p>
          <w:p w14:paraId="41A9C869"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297A4601"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52DC5061" w14:textId="77777777" w:rsidR="00202BEC" w:rsidRPr="00F47226" w:rsidRDefault="00202BEC" w:rsidP="009C0E1D">
            <w:pPr>
              <w:rPr>
                <w:rFonts w:eastAsia="Arial"/>
                <w:bCs/>
                <w:i/>
                <w:sz w:val="24"/>
                <w:szCs w:val="24"/>
              </w:rPr>
            </w:pPr>
          </w:p>
          <w:p w14:paraId="69048608" w14:textId="77777777" w:rsidR="00202BEC" w:rsidRPr="00F47226" w:rsidRDefault="00202BEC" w:rsidP="009C0E1D">
            <w:pPr>
              <w:rPr>
                <w:bCs/>
                <w:sz w:val="24"/>
                <w:szCs w:val="24"/>
              </w:rPr>
            </w:pPr>
          </w:p>
        </w:tc>
        <w:tc>
          <w:tcPr>
            <w:tcW w:w="3202" w:type="dxa"/>
          </w:tcPr>
          <w:p w14:paraId="6D96D737" w14:textId="7FE37823" w:rsidR="00202BEC" w:rsidRPr="00F47226" w:rsidRDefault="00202BEC" w:rsidP="009C0E1D">
            <w:pPr>
              <w:rPr>
                <w:b/>
                <w:sz w:val="24"/>
                <w:szCs w:val="24"/>
              </w:rPr>
            </w:pPr>
            <w:r w:rsidRPr="00F47226">
              <w:rPr>
                <w:b/>
                <w:sz w:val="24"/>
                <w:szCs w:val="24"/>
              </w:rPr>
              <w:lastRenderedPageBreak/>
              <w:t>Subti</w:t>
            </w:r>
            <w:r w:rsidR="00CB1779">
              <w:rPr>
                <w:b/>
                <w:sz w:val="24"/>
                <w:szCs w:val="24"/>
              </w:rPr>
              <w:t>e</w:t>
            </w:r>
            <w:r w:rsidRPr="00F47226">
              <w:rPr>
                <w:b/>
                <w:sz w:val="24"/>
                <w:szCs w:val="24"/>
              </w:rPr>
              <w:t xml:space="preserve">kėjas: </w:t>
            </w:r>
          </w:p>
          <w:p w14:paraId="4ECB51EA"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69125E70"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0BDE621" w14:textId="77777777" w:rsidR="00202BEC" w:rsidRPr="00F47226" w:rsidRDefault="00202BEC" w:rsidP="009C0E1D">
            <w:pPr>
              <w:rPr>
                <w:rFonts w:eastAsia="Arial"/>
                <w:iCs/>
                <w:sz w:val="24"/>
                <w:szCs w:val="24"/>
              </w:rPr>
            </w:pPr>
            <w:r w:rsidRPr="00F47226">
              <w:rPr>
                <w:iCs/>
                <w:sz w:val="24"/>
                <w:szCs w:val="24"/>
              </w:rPr>
              <w:t xml:space="preserve">PVM mokėtojo kodas: </w:t>
            </w:r>
            <w:r w:rsidRPr="00F47226">
              <w:rPr>
                <w:i/>
                <w:color w:val="70AD47" w:themeColor="accent6"/>
                <w:sz w:val="24"/>
                <w:szCs w:val="24"/>
              </w:rPr>
              <w:t>[nurodyti kodą]</w:t>
            </w:r>
          </w:p>
          <w:p w14:paraId="103221A2" w14:textId="77777777" w:rsidR="00202BEC" w:rsidRPr="00F47226" w:rsidRDefault="00202BEC" w:rsidP="009C0E1D">
            <w:pPr>
              <w:rPr>
                <w:rFonts w:eastAsia="Arial"/>
                <w:sz w:val="24"/>
                <w:szCs w:val="24"/>
              </w:rPr>
            </w:pPr>
            <w:r w:rsidRPr="00F47226">
              <w:rPr>
                <w:rFonts w:eastAsia="Arial"/>
                <w:sz w:val="24"/>
                <w:szCs w:val="24"/>
              </w:rPr>
              <w:lastRenderedPageBreak/>
              <w:t xml:space="preserve">Adresas </w:t>
            </w:r>
            <w:r w:rsidRPr="00F47226">
              <w:rPr>
                <w:rFonts w:eastAsia="Arial"/>
                <w:i/>
                <w:iCs/>
                <w:color w:val="70AD47" w:themeColor="accent6"/>
                <w:sz w:val="24"/>
                <w:szCs w:val="24"/>
              </w:rPr>
              <w:t>[nurodyti adresą]</w:t>
            </w:r>
          </w:p>
          <w:p w14:paraId="6E410CAE"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509069D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F38E0ED"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419C80D"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7C1C8066"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C76B58C"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211FBCAA" w14:textId="77777777" w:rsidR="00202BEC" w:rsidRPr="00F47226" w:rsidRDefault="00202BEC" w:rsidP="009C0E1D">
            <w:pPr>
              <w:rPr>
                <w:rFonts w:eastAsia="Arial"/>
                <w:i/>
                <w:color w:val="00B0F0"/>
                <w:sz w:val="24"/>
                <w:szCs w:val="24"/>
              </w:rPr>
            </w:pPr>
          </w:p>
          <w:p w14:paraId="59958286" w14:textId="77777777" w:rsidR="00202BEC" w:rsidRPr="00F47226" w:rsidRDefault="00202BEC" w:rsidP="009C0E1D">
            <w:pPr>
              <w:rPr>
                <w:rFonts w:eastAsia="Arial"/>
                <w:sz w:val="24"/>
                <w:szCs w:val="24"/>
              </w:rPr>
            </w:pPr>
            <w:r w:rsidRPr="00F47226">
              <w:rPr>
                <w:rFonts w:eastAsia="Arial"/>
                <w:sz w:val="24"/>
                <w:szCs w:val="24"/>
              </w:rPr>
              <w:t xml:space="preserve">     _____________________</w:t>
            </w:r>
          </w:p>
          <w:p w14:paraId="57BD346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1091536E" w14:textId="77777777" w:rsidR="00202BEC" w:rsidRPr="00F47226" w:rsidRDefault="00202BEC" w:rsidP="009C0E1D">
            <w:pPr>
              <w:rPr>
                <w:rFonts w:eastAsia="Arial"/>
                <w:bCs/>
                <w:i/>
                <w:sz w:val="24"/>
                <w:szCs w:val="24"/>
              </w:rPr>
            </w:pPr>
          </w:p>
          <w:p w14:paraId="323A52EB" w14:textId="77777777" w:rsidR="00202BEC" w:rsidRPr="00F47226" w:rsidRDefault="00202BEC" w:rsidP="009C0E1D">
            <w:pPr>
              <w:rPr>
                <w:bCs/>
                <w:sz w:val="24"/>
                <w:szCs w:val="24"/>
              </w:rPr>
            </w:pPr>
          </w:p>
        </w:tc>
      </w:tr>
    </w:tbl>
    <w:p w14:paraId="4615A9F3" w14:textId="77777777" w:rsidR="00202BEC" w:rsidRDefault="00202BEC" w:rsidP="00202BEC">
      <w:pPr>
        <w:spacing w:after="120"/>
        <w:rPr>
          <w:rFonts w:ascii="Arial" w:hAnsi="Arial" w:cs="Arial"/>
          <w:b/>
        </w:rPr>
      </w:pPr>
    </w:p>
    <w:p w14:paraId="4825B243" w14:textId="77777777" w:rsidR="00202BEC" w:rsidRDefault="00202BEC" w:rsidP="00202BEC">
      <w:pPr>
        <w:spacing w:after="120"/>
        <w:jc w:val="center"/>
        <w:rPr>
          <w:rFonts w:ascii="Arial" w:hAnsi="Arial" w:cs="Arial"/>
          <w:b/>
        </w:rPr>
      </w:pPr>
    </w:p>
    <w:p w14:paraId="69347CCB" w14:textId="77777777" w:rsidR="00202BEC" w:rsidRDefault="00202BEC" w:rsidP="00202BEC">
      <w:pPr>
        <w:spacing w:after="120"/>
        <w:jc w:val="center"/>
        <w:rPr>
          <w:rFonts w:ascii="Arial" w:hAnsi="Arial" w:cs="Arial"/>
          <w:b/>
        </w:rPr>
      </w:pPr>
    </w:p>
    <w:p w14:paraId="1DA46A64" w14:textId="77777777" w:rsidR="00202BEC" w:rsidRDefault="00202BEC" w:rsidP="00202BEC">
      <w:pPr>
        <w:spacing w:after="120"/>
        <w:jc w:val="center"/>
        <w:rPr>
          <w:rFonts w:ascii="Arial" w:hAnsi="Arial" w:cs="Arial"/>
          <w:b/>
        </w:rPr>
      </w:pPr>
    </w:p>
    <w:p w14:paraId="47922E5B" w14:textId="77777777" w:rsidR="00202BEC" w:rsidRDefault="00202BEC" w:rsidP="00202BEC">
      <w:pPr>
        <w:spacing w:after="120"/>
        <w:jc w:val="center"/>
        <w:rPr>
          <w:rFonts w:ascii="Arial" w:hAnsi="Arial" w:cs="Arial"/>
          <w:b/>
        </w:rPr>
      </w:pPr>
    </w:p>
    <w:p w14:paraId="4E094375" w14:textId="77777777" w:rsidR="00202BEC" w:rsidRDefault="00202BEC" w:rsidP="00202BEC">
      <w:pPr>
        <w:spacing w:after="120"/>
        <w:jc w:val="center"/>
        <w:rPr>
          <w:rFonts w:ascii="Arial" w:hAnsi="Arial" w:cs="Arial"/>
          <w:b/>
        </w:rPr>
      </w:pPr>
    </w:p>
    <w:p w14:paraId="546DB6A5" w14:textId="77777777" w:rsidR="00202BEC" w:rsidRDefault="00202BEC" w:rsidP="00202BEC"/>
    <w:p w14:paraId="1004BB4D" w14:textId="77777777" w:rsidR="00202BEC" w:rsidRDefault="00202BEC" w:rsidP="00202BEC">
      <w:pPr>
        <w:tabs>
          <w:tab w:val="left" w:pos="5400"/>
        </w:tabs>
        <w:jc w:val="center"/>
        <w:textAlignment w:val="center"/>
      </w:pPr>
    </w:p>
    <w:p w14:paraId="209226E8" w14:textId="77777777" w:rsidR="00202BEC" w:rsidRDefault="00202BEC" w:rsidP="00202BEC">
      <w:pPr>
        <w:tabs>
          <w:tab w:val="left" w:pos="5400"/>
        </w:tabs>
        <w:jc w:val="center"/>
        <w:textAlignment w:val="center"/>
      </w:pPr>
    </w:p>
    <w:p w14:paraId="21EB5305" w14:textId="77777777" w:rsidR="00202BEC" w:rsidRDefault="00202BEC" w:rsidP="00202BEC">
      <w:pPr>
        <w:tabs>
          <w:tab w:val="left" w:pos="5400"/>
        </w:tabs>
        <w:jc w:val="center"/>
        <w:textAlignment w:val="center"/>
      </w:pPr>
    </w:p>
    <w:p w14:paraId="5BDCBE42" w14:textId="77777777" w:rsidR="00202BEC" w:rsidRDefault="00202BEC" w:rsidP="00202BEC">
      <w:pPr>
        <w:tabs>
          <w:tab w:val="left" w:pos="5400"/>
        </w:tabs>
        <w:jc w:val="center"/>
        <w:textAlignment w:val="center"/>
      </w:pPr>
    </w:p>
    <w:p w14:paraId="3E7BC2D8" w14:textId="77777777" w:rsidR="00202BEC" w:rsidRDefault="00202BEC" w:rsidP="00202BEC">
      <w:pPr>
        <w:tabs>
          <w:tab w:val="left" w:pos="5400"/>
        </w:tabs>
        <w:jc w:val="center"/>
        <w:textAlignment w:val="center"/>
      </w:pPr>
    </w:p>
    <w:p w14:paraId="2CEE9C48" w14:textId="77777777" w:rsidR="00202BEC" w:rsidRDefault="00202BEC" w:rsidP="00202BEC">
      <w:pPr>
        <w:tabs>
          <w:tab w:val="left" w:pos="5400"/>
        </w:tabs>
        <w:jc w:val="center"/>
        <w:textAlignment w:val="center"/>
      </w:pPr>
    </w:p>
    <w:p w14:paraId="58EE3864" w14:textId="77777777" w:rsidR="00202BEC" w:rsidRDefault="00202BEC" w:rsidP="00202BEC">
      <w:pPr>
        <w:tabs>
          <w:tab w:val="left" w:pos="5400"/>
        </w:tabs>
        <w:jc w:val="center"/>
        <w:textAlignment w:val="center"/>
      </w:pPr>
    </w:p>
    <w:p w14:paraId="45F6440C" w14:textId="77777777" w:rsidR="00202BEC" w:rsidRDefault="00202BEC" w:rsidP="00202BEC">
      <w:pPr>
        <w:tabs>
          <w:tab w:val="left" w:pos="5400"/>
        </w:tabs>
        <w:jc w:val="center"/>
        <w:textAlignment w:val="center"/>
      </w:pPr>
    </w:p>
    <w:p w14:paraId="139D5388" w14:textId="77777777" w:rsidR="00202BEC" w:rsidRDefault="00202BEC" w:rsidP="00202BEC">
      <w:pPr>
        <w:tabs>
          <w:tab w:val="left" w:pos="5400"/>
        </w:tabs>
        <w:jc w:val="center"/>
        <w:textAlignment w:val="center"/>
      </w:pPr>
    </w:p>
    <w:p w14:paraId="159A53B6" w14:textId="77777777" w:rsidR="00202BEC" w:rsidRDefault="00202BEC" w:rsidP="00202BEC">
      <w:pPr>
        <w:tabs>
          <w:tab w:val="left" w:pos="5400"/>
        </w:tabs>
        <w:jc w:val="center"/>
        <w:textAlignment w:val="center"/>
      </w:pPr>
    </w:p>
    <w:p w14:paraId="5C8A35A5" w14:textId="77777777" w:rsidR="00202BEC" w:rsidRDefault="00202BEC" w:rsidP="00202BEC">
      <w:pPr>
        <w:tabs>
          <w:tab w:val="left" w:pos="5400"/>
        </w:tabs>
        <w:jc w:val="center"/>
        <w:textAlignment w:val="center"/>
      </w:pPr>
    </w:p>
    <w:p w14:paraId="3D38F48D" w14:textId="77777777" w:rsidR="00202BEC" w:rsidRDefault="00202BEC" w:rsidP="00202BEC">
      <w:pPr>
        <w:tabs>
          <w:tab w:val="left" w:pos="5400"/>
        </w:tabs>
        <w:jc w:val="center"/>
        <w:textAlignment w:val="center"/>
      </w:pPr>
    </w:p>
    <w:p w14:paraId="4D0A977E" w14:textId="77777777" w:rsidR="00202BEC" w:rsidRDefault="00202BEC" w:rsidP="00202BEC">
      <w:pPr>
        <w:tabs>
          <w:tab w:val="left" w:pos="5400"/>
        </w:tabs>
        <w:jc w:val="center"/>
        <w:textAlignment w:val="center"/>
      </w:pPr>
    </w:p>
    <w:p w14:paraId="2A62A78C" w14:textId="77777777" w:rsidR="00202BEC" w:rsidRDefault="00202BEC" w:rsidP="00202BEC">
      <w:pPr>
        <w:tabs>
          <w:tab w:val="left" w:pos="5400"/>
        </w:tabs>
        <w:jc w:val="center"/>
        <w:textAlignment w:val="center"/>
      </w:pPr>
    </w:p>
    <w:p w14:paraId="25C2797B" w14:textId="77777777" w:rsidR="00202BEC" w:rsidRDefault="00202BEC" w:rsidP="00202BEC">
      <w:pPr>
        <w:tabs>
          <w:tab w:val="left" w:pos="5400"/>
        </w:tabs>
        <w:jc w:val="center"/>
        <w:textAlignment w:val="center"/>
      </w:pPr>
    </w:p>
    <w:p w14:paraId="30BB326F" w14:textId="77777777" w:rsidR="00202BEC" w:rsidRDefault="00202BEC" w:rsidP="00202BEC">
      <w:pPr>
        <w:tabs>
          <w:tab w:val="left" w:pos="5400"/>
        </w:tabs>
        <w:jc w:val="center"/>
        <w:textAlignment w:val="center"/>
      </w:pPr>
    </w:p>
    <w:p w14:paraId="188AA27F" w14:textId="77777777" w:rsidR="00202BEC" w:rsidRDefault="00202BEC" w:rsidP="00202BEC">
      <w:pPr>
        <w:tabs>
          <w:tab w:val="left" w:pos="5400"/>
        </w:tabs>
        <w:jc w:val="center"/>
        <w:textAlignment w:val="center"/>
      </w:pPr>
    </w:p>
    <w:p w14:paraId="19889145" w14:textId="77777777" w:rsidR="00202BEC" w:rsidRDefault="00202BEC" w:rsidP="00202BEC">
      <w:pPr>
        <w:tabs>
          <w:tab w:val="left" w:pos="5400"/>
        </w:tabs>
        <w:jc w:val="center"/>
        <w:textAlignment w:val="center"/>
      </w:pPr>
    </w:p>
    <w:p w14:paraId="43FAB8F3" w14:textId="77777777" w:rsidR="00202BEC" w:rsidRDefault="00202BEC" w:rsidP="007B4C2C">
      <w:pPr>
        <w:tabs>
          <w:tab w:val="left" w:pos="5400"/>
        </w:tabs>
        <w:textAlignment w:val="center"/>
      </w:pPr>
    </w:p>
    <w:sectPr w:rsidR="00202BEC">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D7FE5" w14:textId="77777777" w:rsidR="008A099E" w:rsidRDefault="008A099E">
      <w:pPr>
        <w:rPr>
          <w:sz w:val="20"/>
        </w:rPr>
      </w:pPr>
      <w:r>
        <w:rPr>
          <w:sz w:val="20"/>
        </w:rPr>
        <w:separator/>
      </w:r>
    </w:p>
  </w:endnote>
  <w:endnote w:type="continuationSeparator" w:id="0">
    <w:p w14:paraId="09914F68" w14:textId="77777777" w:rsidR="008A099E" w:rsidRDefault="008A099E">
      <w:pPr>
        <w:rPr>
          <w:sz w:val="20"/>
        </w:rPr>
      </w:pPr>
      <w:r>
        <w:rPr>
          <w:sz w:val="20"/>
        </w:rPr>
        <w:continuationSeparator/>
      </w:r>
    </w:p>
  </w:endnote>
  <w:endnote w:type="continuationNotice" w:id="1">
    <w:p w14:paraId="64B6C976" w14:textId="77777777" w:rsidR="008A099E" w:rsidRDefault="008A09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8ACBB" w14:textId="77777777" w:rsidR="008A099E" w:rsidRDefault="008A099E">
      <w:pPr>
        <w:rPr>
          <w:sz w:val="20"/>
        </w:rPr>
      </w:pPr>
      <w:r>
        <w:rPr>
          <w:sz w:val="20"/>
        </w:rPr>
        <w:separator/>
      </w:r>
    </w:p>
  </w:footnote>
  <w:footnote w:type="continuationSeparator" w:id="0">
    <w:p w14:paraId="18809B08" w14:textId="77777777" w:rsidR="008A099E" w:rsidRDefault="008A099E">
      <w:pPr>
        <w:rPr>
          <w:sz w:val="20"/>
        </w:rPr>
      </w:pPr>
      <w:r>
        <w:rPr>
          <w:sz w:val="20"/>
        </w:rPr>
        <w:continuationSeparator/>
      </w:r>
    </w:p>
  </w:footnote>
  <w:footnote w:type="continuationNotice" w:id="1">
    <w:p w14:paraId="56E23DAC" w14:textId="77777777" w:rsidR="008A099E" w:rsidRDefault="008A09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p w14:paraId="27CE3E0D" w14:textId="77777777" w:rsidR="00EB2FA9" w:rsidRDefault="00EB2F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02E44CBE"/>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Arial" w:eastAsia="Arial" w:hAnsi="Arial" w:cs="Arial"/>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0ECD13F9"/>
    <w:multiLevelType w:val="hybridMultilevel"/>
    <w:tmpl w:val="41CA5596"/>
    <w:lvl w:ilvl="0" w:tplc="DA2C6752">
      <w:start w:val="4"/>
      <w:numFmt w:val="bullet"/>
      <w:lvlText w:val="-"/>
      <w:lvlJc w:val="left"/>
      <w:pPr>
        <w:ind w:left="720" w:hanging="360"/>
      </w:pPr>
      <w:rPr>
        <w:rFonts w:ascii="Times New Roman" w:eastAsia="Times New Roman" w:hAnsi="Times New Roman" w:cs="Times New Roman"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AE915A7"/>
    <w:multiLevelType w:val="multilevel"/>
    <w:tmpl w:val="667E868E"/>
    <w:lvl w:ilvl="0">
      <w:start w:val="1"/>
      <w:numFmt w:val="decimal"/>
      <w:lvlText w:val="%1."/>
      <w:lvlJc w:val="left"/>
      <w:pPr>
        <w:ind w:left="720" w:hanging="360"/>
      </w:pPr>
      <w:rPr>
        <w:rFonts w:hint="default"/>
        <w:b/>
        <w:bCs/>
      </w:rPr>
    </w:lvl>
    <w:lvl w:ilvl="1">
      <w:start w:val="1"/>
      <w:numFmt w:val="decimal"/>
      <w:isLgl/>
      <w:lvlText w:val="%1.%2."/>
      <w:lvlJc w:val="left"/>
      <w:pPr>
        <w:ind w:left="1159" w:hanging="450"/>
      </w:pPr>
      <w:rPr>
        <w:rFonts w:hint="default"/>
        <w:b/>
        <w:bCs/>
      </w:rPr>
    </w:lvl>
    <w:lvl w:ilvl="2">
      <w:start w:val="1"/>
      <w:numFmt w:val="decimal"/>
      <w:isLgl/>
      <w:lvlText w:val="%1.%2.%3."/>
      <w:lvlJc w:val="left"/>
      <w:pPr>
        <w:ind w:left="1778" w:hanging="720"/>
      </w:pPr>
      <w:rPr>
        <w:rFonts w:hint="default"/>
        <w:b w:val="0"/>
        <w:bCs w:val="0"/>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54FE615F"/>
    <w:multiLevelType w:val="multilevel"/>
    <w:tmpl w:val="98600C90"/>
    <w:lvl w:ilvl="0">
      <w:start w:val="1"/>
      <w:numFmt w:val="decimal"/>
      <w:suff w:val="space"/>
      <w:lvlText w:val="%1."/>
      <w:lvlJc w:val="left"/>
      <w:pPr>
        <w:ind w:left="454" w:hanging="94"/>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5E7575D8"/>
    <w:multiLevelType w:val="hybridMultilevel"/>
    <w:tmpl w:val="F38CF1B0"/>
    <w:lvl w:ilvl="0" w:tplc="0FB2A568">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01E25E1"/>
    <w:multiLevelType w:val="hybridMultilevel"/>
    <w:tmpl w:val="F0A44D64"/>
    <w:lvl w:ilvl="0" w:tplc="67C42DA0">
      <w:start w:val="1"/>
      <w:numFmt w:val="lowerLetter"/>
      <w:suff w:val="space"/>
      <w:lvlText w:val="%1)"/>
      <w:lvlJc w:val="left"/>
      <w:pPr>
        <w:ind w:left="720" w:hanging="360"/>
      </w:pPr>
      <w:rPr>
        <w:rFonts w:ascii="Arial" w:eastAsiaTheme="minorHAnsi"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25F155E"/>
    <w:multiLevelType w:val="hybridMultilevel"/>
    <w:tmpl w:val="1520D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2752658">
    <w:abstractNumId w:val="6"/>
  </w:num>
  <w:num w:numId="2" w16cid:durableId="371805760">
    <w:abstractNumId w:val="0"/>
  </w:num>
  <w:num w:numId="3" w16cid:durableId="1051661222">
    <w:abstractNumId w:val="5"/>
  </w:num>
  <w:num w:numId="4" w16cid:durableId="1965766246">
    <w:abstractNumId w:val="3"/>
  </w:num>
  <w:num w:numId="5" w16cid:durableId="606160549">
    <w:abstractNumId w:val="4"/>
  </w:num>
  <w:num w:numId="6" w16cid:durableId="2086100104">
    <w:abstractNumId w:val="1"/>
  </w:num>
  <w:num w:numId="7" w16cid:durableId="335042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B6F"/>
    <w:rsid w:val="00004B2F"/>
    <w:rsid w:val="00011417"/>
    <w:rsid w:val="00014A65"/>
    <w:rsid w:val="00014EB5"/>
    <w:rsid w:val="0001565D"/>
    <w:rsid w:val="000262A4"/>
    <w:rsid w:val="00027B83"/>
    <w:rsid w:val="00031EF4"/>
    <w:rsid w:val="00033D60"/>
    <w:rsid w:val="00035369"/>
    <w:rsid w:val="00042BDE"/>
    <w:rsid w:val="000475B1"/>
    <w:rsid w:val="00056123"/>
    <w:rsid w:val="00073F8A"/>
    <w:rsid w:val="00074305"/>
    <w:rsid w:val="00077C68"/>
    <w:rsid w:val="00085DE6"/>
    <w:rsid w:val="00085FBC"/>
    <w:rsid w:val="000872C9"/>
    <w:rsid w:val="00092CBC"/>
    <w:rsid w:val="00096A1D"/>
    <w:rsid w:val="000A1A22"/>
    <w:rsid w:val="000A49CD"/>
    <w:rsid w:val="000B065C"/>
    <w:rsid w:val="000B0897"/>
    <w:rsid w:val="000B3CB1"/>
    <w:rsid w:val="000B3E38"/>
    <w:rsid w:val="000B4CC6"/>
    <w:rsid w:val="000B50F8"/>
    <w:rsid w:val="000B631C"/>
    <w:rsid w:val="000C3028"/>
    <w:rsid w:val="000D02D0"/>
    <w:rsid w:val="000D451F"/>
    <w:rsid w:val="000E04AA"/>
    <w:rsid w:val="000E7370"/>
    <w:rsid w:val="000E7905"/>
    <w:rsid w:val="000F4AA6"/>
    <w:rsid w:val="00100189"/>
    <w:rsid w:val="00101299"/>
    <w:rsid w:val="001035FE"/>
    <w:rsid w:val="00104874"/>
    <w:rsid w:val="00107477"/>
    <w:rsid w:val="00110DF9"/>
    <w:rsid w:val="0011317E"/>
    <w:rsid w:val="00122E80"/>
    <w:rsid w:val="0012694C"/>
    <w:rsid w:val="00142CEF"/>
    <w:rsid w:val="00142F85"/>
    <w:rsid w:val="0014375C"/>
    <w:rsid w:val="00143AA9"/>
    <w:rsid w:val="001461B6"/>
    <w:rsid w:val="00147D58"/>
    <w:rsid w:val="00147DE1"/>
    <w:rsid w:val="00153543"/>
    <w:rsid w:val="00156D12"/>
    <w:rsid w:val="00156DFE"/>
    <w:rsid w:val="0015740E"/>
    <w:rsid w:val="00166768"/>
    <w:rsid w:val="0017296E"/>
    <w:rsid w:val="00174F01"/>
    <w:rsid w:val="00175240"/>
    <w:rsid w:val="0017704C"/>
    <w:rsid w:val="00191897"/>
    <w:rsid w:val="00191D56"/>
    <w:rsid w:val="00196C88"/>
    <w:rsid w:val="00197B10"/>
    <w:rsid w:val="001A0E76"/>
    <w:rsid w:val="001A6A85"/>
    <w:rsid w:val="001A7836"/>
    <w:rsid w:val="001B1098"/>
    <w:rsid w:val="001B1A28"/>
    <w:rsid w:val="001B1BBC"/>
    <w:rsid w:val="001B385B"/>
    <w:rsid w:val="001B55F5"/>
    <w:rsid w:val="001D77B6"/>
    <w:rsid w:val="001F146E"/>
    <w:rsid w:val="002008A9"/>
    <w:rsid w:val="00200CBF"/>
    <w:rsid w:val="00202BEC"/>
    <w:rsid w:val="00204F8D"/>
    <w:rsid w:val="00213191"/>
    <w:rsid w:val="00217AE3"/>
    <w:rsid w:val="00226200"/>
    <w:rsid w:val="00226A4E"/>
    <w:rsid w:val="00226B1F"/>
    <w:rsid w:val="00227E2D"/>
    <w:rsid w:val="00231F42"/>
    <w:rsid w:val="0023287B"/>
    <w:rsid w:val="002353A6"/>
    <w:rsid w:val="00235E9B"/>
    <w:rsid w:val="00252CC6"/>
    <w:rsid w:val="002549D5"/>
    <w:rsid w:val="002626E0"/>
    <w:rsid w:val="00262F4C"/>
    <w:rsid w:val="0026388D"/>
    <w:rsid w:val="002645D1"/>
    <w:rsid w:val="002742C5"/>
    <w:rsid w:val="00280E55"/>
    <w:rsid w:val="00282071"/>
    <w:rsid w:val="00286DDC"/>
    <w:rsid w:val="00291D74"/>
    <w:rsid w:val="0029428A"/>
    <w:rsid w:val="002A1056"/>
    <w:rsid w:val="002A6B73"/>
    <w:rsid w:val="002C0A97"/>
    <w:rsid w:val="002C4AD4"/>
    <w:rsid w:val="002C4AD6"/>
    <w:rsid w:val="002D07A2"/>
    <w:rsid w:val="002D0A3D"/>
    <w:rsid w:val="002E2639"/>
    <w:rsid w:val="002E318F"/>
    <w:rsid w:val="002F04FA"/>
    <w:rsid w:val="002F1D5C"/>
    <w:rsid w:val="003006D4"/>
    <w:rsid w:val="003007FD"/>
    <w:rsid w:val="00305B85"/>
    <w:rsid w:val="00307F71"/>
    <w:rsid w:val="0032105E"/>
    <w:rsid w:val="00323172"/>
    <w:rsid w:val="00327E97"/>
    <w:rsid w:val="00332099"/>
    <w:rsid w:val="00332150"/>
    <w:rsid w:val="0033283B"/>
    <w:rsid w:val="00333610"/>
    <w:rsid w:val="00333832"/>
    <w:rsid w:val="00333E12"/>
    <w:rsid w:val="003345B7"/>
    <w:rsid w:val="0033606B"/>
    <w:rsid w:val="00344609"/>
    <w:rsid w:val="00344E00"/>
    <w:rsid w:val="003466A7"/>
    <w:rsid w:val="00351427"/>
    <w:rsid w:val="00356887"/>
    <w:rsid w:val="00364CCB"/>
    <w:rsid w:val="00365D55"/>
    <w:rsid w:val="003736B7"/>
    <w:rsid w:val="00373A2F"/>
    <w:rsid w:val="00375EDB"/>
    <w:rsid w:val="00383588"/>
    <w:rsid w:val="00386A87"/>
    <w:rsid w:val="00386E9F"/>
    <w:rsid w:val="00390393"/>
    <w:rsid w:val="003938EF"/>
    <w:rsid w:val="003942FF"/>
    <w:rsid w:val="00396AF8"/>
    <w:rsid w:val="0039725B"/>
    <w:rsid w:val="003B1BE3"/>
    <w:rsid w:val="003B73A9"/>
    <w:rsid w:val="003C7755"/>
    <w:rsid w:val="003C7BED"/>
    <w:rsid w:val="003D5D25"/>
    <w:rsid w:val="003D71E8"/>
    <w:rsid w:val="003E3FC7"/>
    <w:rsid w:val="003E4541"/>
    <w:rsid w:val="003E6381"/>
    <w:rsid w:val="003F244D"/>
    <w:rsid w:val="003F65FA"/>
    <w:rsid w:val="004104C5"/>
    <w:rsid w:val="00413BD2"/>
    <w:rsid w:val="004167D8"/>
    <w:rsid w:val="00422C05"/>
    <w:rsid w:val="0042311A"/>
    <w:rsid w:val="00425A81"/>
    <w:rsid w:val="00425D76"/>
    <w:rsid w:val="0042641D"/>
    <w:rsid w:val="00430191"/>
    <w:rsid w:val="0043435A"/>
    <w:rsid w:val="00435E8B"/>
    <w:rsid w:val="0043654F"/>
    <w:rsid w:val="00451F86"/>
    <w:rsid w:val="00452B34"/>
    <w:rsid w:val="004537D7"/>
    <w:rsid w:val="00453C8F"/>
    <w:rsid w:val="004560F8"/>
    <w:rsid w:val="00460180"/>
    <w:rsid w:val="0046417C"/>
    <w:rsid w:val="0047524C"/>
    <w:rsid w:val="004812A2"/>
    <w:rsid w:val="004817AF"/>
    <w:rsid w:val="00486009"/>
    <w:rsid w:val="004904A0"/>
    <w:rsid w:val="004905A9"/>
    <w:rsid w:val="00492B1F"/>
    <w:rsid w:val="00493720"/>
    <w:rsid w:val="004A2CD3"/>
    <w:rsid w:val="004C0E69"/>
    <w:rsid w:val="004D10F6"/>
    <w:rsid w:val="004D141F"/>
    <w:rsid w:val="004D1BA0"/>
    <w:rsid w:val="004D2D09"/>
    <w:rsid w:val="004E236B"/>
    <w:rsid w:val="005007FC"/>
    <w:rsid w:val="0050472E"/>
    <w:rsid w:val="0050619A"/>
    <w:rsid w:val="00507C12"/>
    <w:rsid w:val="005142BC"/>
    <w:rsid w:val="005242BA"/>
    <w:rsid w:val="005414C3"/>
    <w:rsid w:val="00543C2A"/>
    <w:rsid w:val="00544958"/>
    <w:rsid w:val="005502BA"/>
    <w:rsid w:val="005624D1"/>
    <w:rsid w:val="005724DC"/>
    <w:rsid w:val="00582FEE"/>
    <w:rsid w:val="00586EEE"/>
    <w:rsid w:val="0059696A"/>
    <w:rsid w:val="005A668A"/>
    <w:rsid w:val="005B23C7"/>
    <w:rsid w:val="005B28BF"/>
    <w:rsid w:val="005C0F84"/>
    <w:rsid w:val="005C5713"/>
    <w:rsid w:val="005D5D05"/>
    <w:rsid w:val="005E2B1F"/>
    <w:rsid w:val="005F2AE8"/>
    <w:rsid w:val="005F3963"/>
    <w:rsid w:val="005F74DC"/>
    <w:rsid w:val="006031A2"/>
    <w:rsid w:val="00604076"/>
    <w:rsid w:val="006071C4"/>
    <w:rsid w:val="0061196D"/>
    <w:rsid w:val="00611B07"/>
    <w:rsid w:val="00614471"/>
    <w:rsid w:val="00622E92"/>
    <w:rsid w:val="006258AF"/>
    <w:rsid w:val="00633876"/>
    <w:rsid w:val="00640497"/>
    <w:rsid w:val="00644EB4"/>
    <w:rsid w:val="00651B90"/>
    <w:rsid w:val="0065371F"/>
    <w:rsid w:val="00660394"/>
    <w:rsid w:val="00662327"/>
    <w:rsid w:val="0066233C"/>
    <w:rsid w:val="00664C7A"/>
    <w:rsid w:val="006654E0"/>
    <w:rsid w:val="00666BF2"/>
    <w:rsid w:val="00682725"/>
    <w:rsid w:val="00685C5C"/>
    <w:rsid w:val="00692685"/>
    <w:rsid w:val="00696214"/>
    <w:rsid w:val="006B4D4F"/>
    <w:rsid w:val="006C21A0"/>
    <w:rsid w:val="006D0286"/>
    <w:rsid w:val="006E11E3"/>
    <w:rsid w:val="006E1A2C"/>
    <w:rsid w:val="006E281D"/>
    <w:rsid w:val="006E4863"/>
    <w:rsid w:val="006E53FD"/>
    <w:rsid w:val="006E60C4"/>
    <w:rsid w:val="006E6F01"/>
    <w:rsid w:val="006E7684"/>
    <w:rsid w:val="006E7FC9"/>
    <w:rsid w:val="006F4AA9"/>
    <w:rsid w:val="00710DA0"/>
    <w:rsid w:val="00711F33"/>
    <w:rsid w:val="00713558"/>
    <w:rsid w:val="00722A30"/>
    <w:rsid w:val="00722E5E"/>
    <w:rsid w:val="00724065"/>
    <w:rsid w:val="00726B5F"/>
    <w:rsid w:val="00730539"/>
    <w:rsid w:val="00741B59"/>
    <w:rsid w:val="007469AB"/>
    <w:rsid w:val="0075072F"/>
    <w:rsid w:val="00751BA0"/>
    <w:rsid w:val="00760859"/>
    <w:rsid w:val="0077223B"/>
    <w:rsid w:val="007726D7"/>
    <w:rsid w:val="00774D64"/>
    <w:rsid w:val="007768FF"/>
    <w:rsid w:val="0077696F"/>
    <w:rsid w:val="00782003"/>
    <w:rsid w:val="007825A0"/>
    <w:rsid w:val="00782854"/>
    <w:rsid w:val="007833A7"/>
    <w:rsid w:val="00785F79"/>
    <w:rsid w:val="00786317"/>
    <w:rsid w:val="00790218"/>
    <w:rsid w:val="00790E7A"/>
    <w:rsid w:val="00791C9A"/>
    <w:rsid w:val="007943E3"/>
    <w:rsid w:val="007A001E"/>
    <w:rsid w:val="007A071E"/>
    <w:rsid w:val="007A1E58"/>
    <w:rsid w:val="007A5370"/>
    <w:rsid w:val="007B4C2C"/>
    <w:rsid w:val="007C02E4"/>
    <w:rsid w:val="007C2996"/>
    <w:rsid w:val="007C5808"/>
    <w:rsid w:val="007C61C3"/>
    <w:rsid w:val="007C7227"/>
    <w:rsid w:val="007C7743"/>
    <w:rsid w:val="007D693E"/>
    <w:rsid w:val="007D7698"/>
    <w:rsid w:val="007E479A"/>
    <w:rsid w:val="007E6E7C"/>
    <w:rsid w:val="007F53C7"/>
    <w:rsid w:val="007F5833"/>
    <w:rsid w:val="0080270F"/>
    <w:rsid w:val="00803049"/>
    <w:rsid w:val="00803E0F"/>
    <w:rsid w:val="00813119"/>
    <w:rsid w:val="008205D7"/>
    <w:rsid w:val="00833366"/>
    <w:rsid w:val="00835AAA"/>
    <w:rsid w:val="00840010"/>
    <w:rsid w:val="008406F7"/>
    <w:rsid w:val="00844DA2"/>
    <w:rsid w:val="00850866"/>
    <w:rsid w:val="00852696"/>
    <w:rsid w:val="00856937"/>
    <w:rsid w:val="0085740D"/>
    <w:rsid w:val="00860C13"/>
    <w:rsid w:val="0086109C"/>
    <w:rsid w:val="00861665"/>
    <w:rsid w:val="0086707E"/>
    <w:rsid w:val="00870719"/>
    <w:rsid w:val="00883CC5"/>
    <w:rsid w:val="00884E24"/>
    <w:rsid w:val="00893F59"/>
    <w:rsid w:val="008A099E"/>
    <w:rsid w:val="008A1BCA"/>
    <w:rsid w:val="008A48FA"/>
    <w:rsid w:val="008C7342"/>
    <w:rsid w:val="008D0802"/>
    <w:rsid w:val="008D4124"/>
    <w:rsid w:val="008D48E9"/>
    <w:rsid w:val="008E5FCA"/>
    <w:rsid w:val="008E612A"/>
    <w:rsid w:val="008F7519"/>
    <w:rsid w:val="00910571"/>
    <w:rsid w:val="0091413E"/>
    <w:rsid w:val="00914AC4"/>
    <w:rsid w:val="00924F92"/>
    <w:rsid w:val="009346BC"/>
    <w:rsid w:val="0093497D"/>
    <w:rsid w:val="009401FE"/>
    <w:rsid w:val="00940B89"/>
    <w:rsid w:val="00941C18"/>
    <w:rsid w:val="00941FFE"/>
    <w:rsid w:val="00943519"/>
    <w:rsid w:val="00945C72"/>
    <w:rsid w:val="00947ED2"/>
    <w:rsid w:val="009520CB"/>
    <w:rsid w:val="00954C2F"/>
    <w:rsid w:val="009557BC"/>
    <w:rsid w:val="0095747C"/>
    <w:rsid w:val="00961D64"/>
    <w:rsid w:val="00965524"/>
    <w:rsid w:val="00965F01"/>
    <w:rsid w:val="00966BA5"/>
    <w:rsid w:val="009728BC"/>
    <w:rsid w:val="0097460B"/>
    <w:rsid w:val="009767FC"/>
    <w:rsid w:val="0099141B"/>
    <w:rsid w:val="0099674E"/>
    <w:rsid w:val="00997B0D"/>
    <w:rsid w:val="009B5EA8"/>
    <w:rsid w:val="009B69D8"/>
    <w:rsid w:val="009C47FA"/>
    <w:rsid w:val="009C61A7"/>
    <w:rsid w:val="009D60BB"/>
    <w:rsid w:val="009D6CAB"/>
    <w:rsid w:val="009D6EB9"/>
    <w:rsid w:val="009D77E8"/>
    <w:rsid w:val="009E03E5"/>
    <w:rsid w:val="009E1EEC"/>
    <w:rsid w:val="009E2D7B"/>
    <w:rsid w:val="009E7058"/>
    <w:rsid w:val="009F1B26"/>
    <w:rsid w:val="009F36BC"/>
    <w:rsid w:val="00A03A1D"/>
    <w:rsid w:val="00A048BE"/>
    <w:rsid w:val="00A111D1"/>
    <w:rsid w:val="00A16C7D"/>
    <w:rsid w:val="00A16E8C"/>
    <w:rsid w:val="00A22533"/>
    <w:rsid w:val="00A2424F"/>
    <w:rsid w:val="00A31F82"/>
    <w:rsid w:val="00A32A16"/>
    <w:rsid w:val="00A342E2"/>
    <w:rsid w:val="00A37E3D"/>
    <w:rsid w:val="00A41ADC"/>
    <w:rsid w:val="00A440E5"/>
    <w:rsid w:val="00A510CF"/>
    <w:rsid w:val="00A554A4"/>
    <w:rsid w:val="00A608AD"/>
    <w:rsid w:val="00A60B69"/>
    <w:rsid w:val="00A61956"/>
    <w:rsid w:val="00A6299B"/>
    <w:rsid w:val="00A63EBA"/>
    <w:rsid w:val="00A656E7"/>
    <w:rsid w:val="00A67369"/>
    <w:rsid w:val="00A71C7D"/>
    <w:rsid w:val="00A72765"/>
    <w:rsid w:val="00A81941"/>
    <w:rsid w:val="00A8433D"/>
    <w:rsid w:val="00AB0127"/>
    <w:rsid w:val="00AB57D5"/>
    <w:rsid w:val="00AC2573"/>
    <w:rsid w:val="00AC28CA"/>
    <w:rsid w:val="00AC4FA6"/>
    <w:rsid w:val="00AD0526"/>
    <w:rsid w:val="00AD0B7A"/>
    <w:rsid w:val="00AD103B"/>
    <w:rsid w:val="00AD1831"/>
    <w:rsid w:val="00AD2D46"/>
    <w:rsid w:val="00AD3D18"/>
    <w:rsid w:val="00AE2459"/>
    <w:rsid w:val="00AE74A5"/>
    <w:rsid w:val="00AF16A8"/>
    <w:rsid w:val="00AF2CD7"/>
    <w:rsid w:val="00AF4998"/>
    <w:rsid w:val="00AF538F"/>
    <w:rsid w:val="00AF549E"/>
    <w:rsid w:val="00AF7D5B"/>
    <w:rsid w:val="00B025FF"/>
    <w:rsid w:val="00B07D7F"/>
    <w:rsid w:val="00B1126B"/>
    <w:rsid w:val="00B13128"/>
    <w:rsid w:val="00B13275"/>
    <w:rsid w:val="00B14238"/>
    <w:rsid w:val="00B16C02"/>
    <w:rsid w:val="00B22EDC"/>
    <w:rsid w:val="00B30AAC"/>
    <w:rsid w:val="00B3643F"/>
    <w:rsid w:val="00B54C30"/>
    <w:rsid w:val="00B61E56"/>
    <w:rsid w:val="00B7194D"/>
    <w:rsid w:val="00B72436"/>
    <w:rsid w:val="00B72A38"/>
    <w:rsid w:val="00B76489"/>
    <w:rsid w:val="00B800A3"/>
    <w:rsid w:val="00B80C27"/>
    <w:rsid w:val="00B80E77"/>
    <w:rsid w:val="00B83073"/>
    <w:rsid w:val="00B8407C"/>
    <w:rsid w:val="00B86C9B"/>
    <w:rsid w:val="00B926C5"/>
    <w:rsid w:val="00BA0BB1"/>
    <w:rsid w:val="00BA5A41"/>
    <w:rsid w:val="00BA5B32"/>
    <w:rsid w:val="00BA6437"/>
    <w:rsid w:val="00BA7122"/>
    <w:rsid w:val="00BA7312"/>
    <w:rsid w:val="00BB0836"/>
    <w:rsid w:val="00BB6203"/>
    <w:rsid w:val="00BB7B1D"/>
    <w:rsid w:val="00BC00F8"/>
    <w:rsid w:val="00BC3307"/>
    <w:rsid w:val="00BE24BA"/>
    <w:rsid w:val="00BE6EAE"/>
    <w:rsid w:val="00C020E9"/>
    <w:rsid w:val="00C02BD3"/>
    <w:rsid w:val="00C02FEB"/>
    <w:rsid w:val="00C04312"/>
    <w:rsid w:val="00C047E9"/>
    <w:rsid w:val="00C06170"/>
    <w:rsid w:val="00C1334D"/>
    <w:rsid w:val="00C13CFA"/>
    <w:rsid w:val="00C20BD5"/>
    <w:rsid w:val="00C23288"/>
    <w:rsid w:val="00C35BBF"/>
    <w:rsid w:val="00C35F77"/>
    <w:rsid w:val="00C35F93"/>
    <w:rsid w:val="00C420A9"/>
    <w:rsid w:val="00C51D53"/>
    <w:rsid w:val="00C534A9"/>
    <w:rsid w:val="00C57473"/>
    <w:rsid w:val="00C60F48"/>
    <w:rsid w:val="00C64013"/>
    <w:rsid w:val="00C71005"/>
    <w:rsid w:val="00C72FAA"/>
    <w:rsid w:val="00C76533"/>
    <w:rsid w:val="00C91946"/>
    <w:rsid w:val="00C92F03"/>
    <w:rsid w:val="00CA2437"/>
    <w:rsid w:val="00CA33BD"/>
    <w:rsid w:val="00CB1779"/>
    <w:rsid w:val="00CB192F"/>
    <w:rsid w:val="00CB1F05"/>
    <w:rsid w:val="00CB235F"/>
    <w:rsid w:val="00CB671A"/>
    <w:rsid w:val="00CB712A"/>
    <w:rsid w:val="00CB78C6"/>
    <w:rsid w:val="00CC3371"/>
    <w:rsid w:val="00CC3D5F"/>
    <w:rsid w:val="00CC3F13"/>
    <w:rsid w:val="00CD0D17"/>
    <w:rsid w:val="00CD321E"/>
    <w:rsid w:val="00CD4790"/>
    <w:rsid w:val="00CE1906"/>
    <w:rsid w:val="00CE70F1"/>
    <w:rsid w:val="00CF5AE1"/>
    <w:rsid w:val="00CF7377"/>
    <w:rsid w:val="00D02322"/>
    <w:rsid w:val="00D130CA"/>
    <w:rsid w:val="00D135F5"/>
    <w:rsid w:val="00D167FB"/>
    <w:rsid w:val="00D25258"/>
    <w:rsid w:val="00D27AFA"/>
    <w:rsid w:val="00D31C70"/>
    <w:rsid w:val="00D34D17"/>
    <w:rsid w:val="00D368CD"/>
    <w:rsid w:val="00D43DA3"/>
    <w:rsid w:val="00D53538"/>
    <w:rsid w:val="00D60594"/>
    <w:rsid w:val="00D6132C"/>
    <w:rsid w:val="00D7695E"/>
    <w:rsid w:val="00D77BCC"/>
    <w:rsid w:val="00D85A84"/>
    <w:rsid w:val="00D91B89"/>
    <w:rsid w:val="00D954F1"/>
    <w:rsid w:val="00DA39EF"/>
    <w:rsid w:val="00DA4E0C"/>
    <w:rsid w:val="00DB6054"/>
    <w:rsid w:val="00DB674D"/>
    <w:rsid w:val="00DC060E"/>
    <w:rsid w:val="00DC1173"/>
    <w:rsid w:val="00DC7689"/>
    <w:rsid w:val="00DE28D4"/>
    <w:rsid w:val="00DE69CF"/>
    <w:rsid w:val="00DE7E93"/>
    <w:rsid w:val="00E00F69"/>
    <w:rsid w:val="00E05913"/>
    <w:rsid w:val="00E076CF"/>
    <w:rsid w:val="00E07FEA"/>
    <w:rsid w:val="00E1150C"/>
    <w:rsid w:val="00E14C54"/>
    <w:rsid w:val="00E2557D"/>
    <w:rsid w:val="00E30022"/>
    <w:rsid w:val="00E3060F"/>
    <w:rsid w:val="00E30F7E"/>
    <w:rsid w:val="00E3408D"/>
    <w:rsid w:val="00E356DB"/>
    <w:rsid w:val="00E40F19"/>
    <w:rsid w:val="00E42C2D"/>
    <w:rsid w:val="00E4469E"/>
    <w:rsid w:val="00E462C9"/>
    <w:rsid w:val="00E50C31"/>
    <w:rsid w:val="00E51920"/>
    <w:rsid w:val="00E538F7"/>
    <w:rsid w:val="00E546AB"/>
    <w:rsid w:val="00E57615"/>
    <w:rsid w:val="00E57667"/>
    <w:rsid w:val="00E601EF"/>
    <w:rsid w:val="00E61E43"/>
    <w:rsid w:val="00E70609"/>
    <w:rsid w:val="00E71817"/>
    <w:rsid w:val="00E7355B"/>
    <w:rsid w:val="00E817AB"/>
    <w:rsid w:val="00E836F0"/>
    <w:rsid w:val="00E91E82"/>
    <w:rsid w:val="00E9308D"/>
    <w:rsid w:val="00E93A97"/>
    <w:rsid w:val="00EA19B4"/>
    <w:rsid w:val="00EA301D"/>
    <w:rsid w:val="00EB2F81"/>
    <w:rsid w:val="00EB2FA9"/>
    <w:rsid w:val="00EB39B1"/>
    <w:rsid w:val="00EB3DF6"/>
    <w:rsid w:val="00EC01F1"/>
    <w:rsid w:val="00ED0F8B"/>
    <w:rsid w:val="00ED6FF5"/>
    <w:rsid w:val="00ED707D"/>
    <w:rsid w:val="00EE080F"/>
    <w:rsid w:val="00EF19A7"/>
    <w:rsid w:val="00EF24B0"/>
    <w:rsid w:val="00EF7EE1"/>
    <w:rsid w:val="00F001ED"/>
    <w:rsid w:val="00F06EBD"/>
    <w:rsid w:val="00F0742A"/>
    <w:rsid w:val="00F159CF"/>
    <w:rsid w:val="00F20752"/>
    <w:rsid w:val="00F22BB4"/>
    <w:rsid w:val="00F26905"/>
    <w:rsid w:val="00F31555"/>
    <w:rsid w:val="00F31E40"/>
    <w:rsid w:val="00F33FDD"/>
    <w:rsid w:val="00F44D03"/>
    <w:rsid w:val="00F50C00"/>
    <w:rsid w:val="00F52ED4"/>
    <w:rsid w:val="00F53B05"/>
    <w:rsid w:val="00F55BB8"/>
    <w:rsid w:val="00F60BD9"/>
    <w:rsid w:val="00F61EB4"/>
    <w:rsid w:val="00F641A3"/>
    <w:rsid w:val="00F65655"/>
    <w:rsid w:val="00F73C08"/>
    <w:rsid w:val="00F77653"/>
    <w:rsid w:val="00F80B7C"/>
    <w:rsid w:val="00F81D3B"/>
    <w:rsid w:val="00F81D74"/>
    <w:rsid w:val="00F92967"/>
    <w:rsid w:val="00FA5597"/>
    <w:rsid w:val="00FA583F"/>
    <w:rsid w:val="00FB4EB0"/>
    <w:rsid w:val="00FB726B"/>
    <w:rsid w:val="00FC6FEF"/>
    <w:rsid w:val="00FD070A"/>
    <w:rsid w:val="00FD3135"/>
    <w:rsid w:val="00FE0491"/>
    <w:rsid w:val="00FE281B"/>
    <w:rsid w:val="00FE2D14"/>
    <w:rsid w:val="00FE3061"/>
    <w:rsid w:val="00FE43E4"/>
    <w:rsid w:val="00FE5D7B"/>
    <w:rsid w:val="00FE652B"/>
    <w:rsid w:val="00FF2131"/>
    <w:rsid w:val="00FF2AE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5"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5">
    <w:name w:val="heading 5"/>
    <w:basedOn w:val="prastasis"/>
    <w:next w:val="prastasis"/>
    <w:link w:val="Antrat5Diagrama"/>
    <w:uiPriority w:val="9"/>
    <w:unhideWhenUsed/>
    <w:qFormat/>
    <w:rsid w:val="00E9308D"/>
    <w:pPr>
      <w:keepNext/>
      <w:keepLines/>
      <w:spacing w:before="80" w:after="40" w:line="259" w:lineRule="auto"/>
      <w:outlineLvl w:val="4"/>
    </w:pPr>
    <w:rPr>
      <w:rFonts w:ascii="Calibri" w:eastAsiaTheme="majorEastAsia" w:hAnsi="Calibri" w:cstheme="majorBidi"/>
      <w:color w:val="2F5496" w:themeColor="accent1" w:themeShade="BF"/>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Bull"/>
    <w:basedOn w:val="prastasis"/>
    <w:link w:val="SraopastraipaDiagrama"/>
    <w:uiPriority w:val="34"/>
    <w:qFormat/>
    <w:rsid w:val="00544958"/>
    <w:pPr>
      <w:ind w:left="720"/>
      <w:contextualSpacing/>
    </w:pPr>
  </w:style>
  <w:style w:type="paragraph" w:styleId="prastasiniatinklio">
    <w:name w:val="Normal (Web)"/>
    <w:basedOn w:val="prastasis"/>
    <w:unhideWhenUsed/>
    <w:rsid w:val="00FE3061"/>
    <w:pPr>
      <w:spacing w:before="180" w:after="180"/>
    </w:pPr>
    <w:rPr>
      <w:rFonts w:ascii="Open Sans" w:hAnsi="Open Sans"/>
      <w:color w:val="444444"/>
      <w:szCs w:val="24"/>
      <w:lang w:eastAsia="lt-LT"/>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202BEC"/>
  </w:style>
  <w:style w:type="paragraph" w:styleId="Pagrindinistekstas">
    <w:name w:val="Body Text"/>
    <w:aliases w:val="Char1,Char, Char1,body text,contents,bt,Corps de texte,body tesx,heading_txt,bodytxy2..."/>
    <w:basedOn w:val="prastasis"/>
    <w:link w:val="PagrindinistekstasDiagrama"/>
    <w:rsid w:val="00202BEC"/>
    <w:pPr>
      <w:jc w:val="both"/>
    </w:pPr>
  </w:style>
  <w:style w:type="character" w:customStyle="1" w:styleId="PagrindinistekstasDiagrama1">
    <w:name w:val="Pagrindinis tekstas Diagrama1"/>
    <w:basedOn w:val="Numatytasispastraiposriftas"/>
    <w:semiHidden/>
    <w:rsid w:val="00202BEC"/>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202BEC"/>
  </w:style>
  <w:style w:type="table" w:customStyle="1" w:styleId="Lentelstinklelis1">
    <w:name w:val="Lentelės tinklelis1"/>
    <w:basedOn w:val="prastojilentel"/>
    <w:next w:val="Lentelstinklelis"/>
    <w:uiPriority w:val="39"/>
    <w:rsid w:val="00202BEC"/>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02BEC"/>
    <w:pPr>
      <w:widowControl w:val="0"/>
      <w:autoSpaceDE w:val="0"/>
      <w:autoSpaceDN w:val="0"/>
    </w:pPr>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202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A37E3D"/>
    <w:rPr>
      <w:sz w:val="16"/>
      <w:szCs w:val="16"/>
    </w:rPr>
  </w:style>
  <w:style w:type="paragraph" w:styleId="Komentarotekstas">
    <w:name w:val="annotation text"/>
    <w:basedOn w:val="prastasis"/>
    <w:link w:val="KomentarotekstasDiagrama"/>
    <w:unhideWhenUsed/>
    <w:rsid w:val="00A37E3D"/>
    <w:rPr>
      <w:sz w:val="20"/>
    </w:rPr>
  </w:style>
  <w:style w:type="character" w:customStyle="1" w:styleId="KomentarotekstasDiagrama">
    <w:name w:val="Komentaro tekstas Diagrama"/>
    <w:basedOn w:val="Numatytasispastraiposriftas"/>
    <w:link w:val="Komentarotekstas"/>
    <w:rsid w:val="00A37E3D"/>
    <w:rPr>
      <w:sz w:val="20"/>
    </w:rPr>
  </w:style>
  <w:style w:type="paragraph" w:styleId="Komentarotema">
    <w:name w:val="annotation subject"/>
    <w:basedOn w:val="Komentarotekstas"/>
    <w:next w:val="Komentarotekstas"/>
    <w:link w:val="KomentarotemaDiagrama"/>
    <w:semiHidden/>
    <w:unhideWhenUsed/>
    <w:rsid w:val="00A37E3D"/>
    <w:rPr>
      <w:b/>
      <w:bCs/>
    </w:rPr>
  </w:style>
  <w:style w:type="character" w:customStyle="1" w:styleId="KomentarotemaDiagrama">
    <w:name w:val="Komentaro tema Diagrama"/>
    <w:basedOn w:val="KomentarotekstasDiagrama"/>
    <w:link w:val="Komentarotema"/>
    <w:semiHidden/>
    <w:rsid w:val="00A37E3D"/>
    <w:rPr>
      <w:b/>
      <w:bCs/>
      <w:sz w:val="20"/>
    </w:rPr>
  </w:style>
  <w:style w:type="paragraph" w:styleId="Pataisymai">
    <w:name w:val="Revision"/>
    <w:hidden/>
    <w:semiHidden/>
    <w:rsid w:val="00104874"/>
  </w:style>
  <w:style w:type="character" w:styleId="Hipersaitas">
    <w:name w:val="Hyperlink"/>
    <w:basedOn w:val="Numatytasispastraiposriftas"/>
    <w:uiPriority w:val="99"/>
    <w:unhideWhenUsed/>
    <w:rsid w:val="00893F59"/>
    <w:rPr>
      <w:color w:val="0563C1" w:themeColor="hyperlink"/>
      <w:u w:val="single"/>
    </w:rPr>
  </w:style>
  <w:style w:type="character" w:styleId="Neapdorotaspaminjimas">
    <w:name w:val="Unresolved Mention"/>
    <w:basedOn w:val="Numatytasispastraiposriftas"/>
    <w:uiPriority w:val="99"/>
    <w:semiHidden/>
    <w:unhideWhenUsed/>
    <w:rsid w:val="00893F59"/>
    <w:rPr>
      <w:color w:val="605E5C"/>
      <w:shd w:val="clear" w:color="auto" w:fill="E1DFDD"/>
    </w:rPr>
  </w:style>
  <w:style w:type="paragraph" w:styleId="Pagrindinistekstas3">
    <w:name w:val="Body Text 3"/>
    <w:basedOn w:val="prastasis"/>
    <w:link w:val="Pagrindinistekstas3Diagrama"/>
    <w:rsid w:val="00042BDE"/>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042BDE"/>
    <w:rPr>
      <w:rFonts w:eastAsia="Calibri"/>
      <w:sz w:val="16"/>
      <w:szCs w:val="16"/>
    </w:rPr>
  </w:style>
  <w:style w:type="character" w:customStyle="1" w:styleId="Antrat5Diagrama">
    <w:name w:val="Antraštė 5 Diagrama"/>
    <w:basedOn w:val="Numatytasispastraiposriftas"/>
    <w:link w:val="Antrat5"/>
    <w:uiPriority w:val="9"/>
    <w:rsid w:val="00E9308D"/>
    <w:rPr>
      <w:rFonts w:ascii="Calibri" w:eastAsiaTheme="majorEastAsia" w:hAnsi="Calibri" w:cstheme="majorBidi"/>
      <w:color w:val="2F5496" w:themeColor="accent1" w:themeShade="BF"/>
      <w:sz w:val="22"/>
      <w:szCs w:val="22"/>
    </w:rPr>
  </w:style>
  <w:style w:type="paragraph" w:customStyle="1" w:styleId="prastasis1">
    <w:name w:val="Įprastasis1"/>
    <w:basedOn w:val="prastasis"/>
    <w:rsid w:val="00C92F03"/>
    <w:pPr>
      <w:spacing w:after="160" w:line="256" w:lineRule="auto"/>
    </w:pPr>
    <w:rPr>
      <w:rFonts w:ascii="Aptos" w:eastAsiaTheme="minorHAnsi" w:hAnsi="Aptos"/>
      <w:kern w:val="2"/>
      <w:sz w:val="22"/>
      <w:szCs w:val="22"/>
      <w:lang w:eastAsia="lt-LT"/>
      <w14:ligatures w14:val="standardContextual"/>
    </w:rPr>
  </w:style>
  <w:style w:type="paragraph" w:customStyle="1" w:styleId="TableParagraph">
    <w:name w:val="Table Paragraph"/>
    <w:basedOn w:val="prastasis"/>
    <w:uiPriority w:val="1"/>
    <w:qFormat/>
    <w:rsid w:val="00425A81"/>
    <w:pPr>
      <w:widowControl w:val="0"/>
      <w:autoSpaceDE w:val="0"/>
      <w:autoSpaceDN w:val="0"/>
      <w:ind w:left="108"/>
    </w:pPr>
    <w:rPr>
      <w:sz w:val="22"/>
      <w:szCs w:val="22"/>
      <w:lang w:val="lt" w:eastAsia="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32095685">
      <w:bodyDiv w:val="1"/>
      <w:marLeft w:val="0"/>
      <w:marRight w:val="0"/>
      <w:marTop w:val="0"/>
      <w:marBottom w:val="0"/>
      <w:divBdr>
        <w:top w:val="none" w:sz="0" w:space="0" w:color="auto"/>
        <w:left w:val="none" w:sz="0" w:space="0" w:color="auto"/>
        <w:bottom w:val="none" w:sz="0" w:space="0" w:color="auto"/>
        <w:right w:val="none" w:sz="0" w:space="0" w:color="auto"/>
      </w:divBdr>
    </w:div>
    <w:div w:id="463549805">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53466654">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77780817">
      <w:bodyDiv w:val="1"/>
      <w:marLeft w:val="0"/>
      <w:marRight w:val="0"/>
      <w:marTop w:val="0"/>
      <w:marBottom w:val="0"/>
      <w:divBdr>
        <w:top w:val="none" w:sz="0" w:space="0" w:color="auto"/>
        <w:left w:val="none" w:sz="0" w:space="0" w:color="auto"/>
        <w:bottom w:val="none" w:sz="0" w:space="0" w:color="auto"/>
        <w:right w:val="none" w:sz="0" w:space="0" w:color="auto"/>
      </w:divBdr>
    </w:div>
    <w:div w:id="77532201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3264229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5225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0218887">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4803787">
      <w:bodyDiv w:val="1"/>
      <w:marLeft w:val="0"/>
      <w:marRight w:val="0"/>
      <w:marTop w:val="0"/>
      <w:marBottom w:val="0"/>
      <w:divBdr>
        <w:top w:val="none" w:sz="0" w:space="0" w:color="auto"/>
        <w:left w:val="none" w:sz="0" w:space="0" w:color="auto"/>
        <w:bottom w:val="none" w:sz="0" w:space="0" w:color="auto"/>
        <w:right w:val="none" w:sz="0" w:space="0" w:color="auto"/>
      </w:divBdr>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092098">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54385247">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vilas.montvila@trakai.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9A03D0A6BD4D5CB618048FF69A8D34"/>
        <w:category>
          <w:name w:val="Bendrosios nuostatos"/>
          <w:gallery w:val="placeholder"/>
        </w:category>
        <w:types>
          <w:type w:val="bbPlcHdr"/>
        </w:types>
        <w:behaviors>
          <w:behavior w:val="content"/>
        </w:behaviors>
        <w:guid w:val="{68DC39B1-EAC5-4DED-BBC0-D1D9343A2BD6}"/>
      </w:docPartPr>
      <w:docPartBody>
        <w:p w:rsidR="008204ED" w:rsidRDefault="009C6ABF" w:rsidP="009C6ABF">
          <w:pPr>
            <w:pStyle w:val="A99A03D0A6BD4D5CB618048FF69A8D34"/>
          </w:pPr>
          <w:r>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BF"/>
    <w:rsid w:val="00014EB5"/>
    <w:rsid w:val="00033D60"/>
    <w:rsid w:val="00085FBC"/>
    <w:rsid w:val="000B02C2"/>
    <w:rsid w:val="000B631C"/>
    <w:rsid w:val="000C66F1"/>
    <w:rsid w:val="000E0860"/>
    <w:rsid w:val="000F10B3"/>
    <w:rsid w:val="00150DCA"/>
    <w:rsid w:val="00156D12"/>
    <w:rsid w:val="001A0E76"/>
    <w:rsid w:val="001B2BD6"/>
    <w:rsid w:val="002003AE"/>
    <w:rsid w:val="002021AD"/>
    <w:rsid w:val="0020596B"/>
    <w:rsid w:val="002179EB"/>
    <w:rsid w:val="00226200"/>
    <w:rsid w:val="002455F1"/>
    <w:rsid w:val="00252CC6"/>
    <w:rsid w:val="00290168"/>
    <w:rsid w:val="002A3C25"/>
    <w:rsid w:val="002C2779"/>
    <w:rsid w:val="003355E0"/>
    <w:rsid w:val="003466A7"/>
    <w:rsid w:val="00351427"/>
    <w:rsid w:val="0040245D"/>
    <w:rsid w:val="0043435A"/>
    <w:rsid w:val="004726F4"/>
    <w:rsid w:val="004853DB"/>
    <w:rsid w:val="004D2D09"/>
    <w:rsid w:val="004D6CB3"/>
    <w:rsid w:val="005C0F84"/>
    <w:rsid w:val="00622E92"/>
    <w:rsid w:val="00657ECF"/>
    <w:rsid w:val="00666187"/>
    <w:rsid w:val="006B71FE"/>
    <w:rsid w:val="006D0286"/>
    <w:rsid w:val="006E7FC9"/>
    <w:rsid w:val="00701CB3"/>
    <w:rsid w:val="007420B2"/>
    <w:rsid w:val="007469AB"/>
    <w:rsid w:val="00790FA2"/>
    <w:rsid w:val="007B184B"/>
    <w:rsid w:val="007F7B44"/>
    <w:rsid w:val="008204ED"/>
    <w:rsid w:val="00830C77"/>
    <w:rsid w:val="00835AAA"/>
    <w:rsid w:val="00870D61"/>
    <w:rsid w:val="008D6EEB"/>
    <w:rsid w:val="00941FFE"/>
    <w:rsid w:val="0095656F"/>
    <w:rsid w:val="009643E3"/>
    <w:rsid w:val="00965524"/>
    <w:rsid w:val="00974C95"/>
    <w:rsid w:val="009A010E"/>
    <w:rsid w:val="009A7DF5"/>
    <w:rsid w:val="009C6ABF"/>
    <w:rsid w:val="00A314D6"/>
    <w:rsid w:val="00A31F82"/>
    <w:rsid w:val="00A510CF"/>
    <w:rsid w:val="00AD340E"/>
    <w:rsid w:val="00B07845"/>
    <w:rsid w:val="00B13128"/>
    <w:rsid w:val="00B13275"/>
    <w:rsid w:val="00B20A50"/>
    <w:rsid w:val="00B23D89"/>
    <w:rsid w:val="00B7194D"/>
    <w:rsid w:val="00B800A3"/>
    <w:rsid w:val="00B80B0A"/>
    <w:rsid w:val="00B93FD4"/>
    <w:rsid w:val="00BA6437"/>
    <w:rsid w:val="00BB6203"/>
    <w:rsid w:val="00C420A9"/>
    <w:rsid w:val="00C460B4"/>
    <w:rsid w:val="00C67262"/>
    <w:rsid w:val="00C75EF1"/>
    <w:rsid w:val="00C91946"/>
    <w:rsid w:val="00CB09A5"/>
    <w:rsid w:val="00CD321E"/>
    <w:rsid w:val="00CD487C"/>
    <w:rsid w:val="00D135F5"/>
    <w:rsid w:val="00D368CD"/>
    <w:rsid w:val="00D7695E"/>
    <w:rsid w:val="00DB6054"/>
    <w:rsid w:val="00DC532C"/>
    <w:rsid w:val="00DC5C58"/>
    <w:rsid w:val="00E93A97"/>
    <w:rsid w:val="00EB2F81"/>
    <w:rsid w:val="00ED0FDD"/>
    <w:rsid w:val="00F655A1"/>
    <w:rsid w:val="00F70891"/>
    <w:rsid w:val="00F92967"/>
    <w:rsid w:val="00FB726B"/>
    <w:rsid w:val="00FC0C36"/>
    <w:rsid w:val="00FE0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9C6ABF"/>
  </w:style>
  <w:style w:type="paragraph" w:customStyle="1" w:styleId="A99A03D0A6BD4D5CB618048FF69A8D34">
    <w:name w:val="A99A03D0A6BD4D5CB618048FF69A8D34"/>
    <w:rsid w:val="009C6A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13</Pages>
  <Words>20278</Words>
  <Characters>11560</Characters>
  <Application>Microsoft Office Word</Application>
  <DocSecurity>0</DocSecurity>
  <Lines>96</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Aušra Večerinskienė</cp:lastModifiedBy>
  <cp:revision>365</cp:revision>
  <cp:lastPrinted>2017-06-29T23:42:00Z</cp:lastPrinted>
  <dcterms:created xsi:type="dcterms:W3CDTF">2026-09-17T08:15:00Z</dcterms:created>
  <dcterms:modified xsi:type="dcterms:W3CDTF">2026-10-08T16:47:00Z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