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5899C84E"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r w:rsidR="00C3575D" w:rsidRPr="005D471F">
            <w:rPr>
              <w:rFonts w:ascii="Times New Roman" w:eastAsia="Calibri" w:hAnsi="Times New Roman" w:cs="Times New Roman"/>
              <w:b/>
              <w:bCs/>
              <w:caps/>
              <w:sz w:val="24"/>
              <w:szCs w:val="24"/>
            </w:rPr>
            <w:t>GAISRŲ GESINIMO AUTOMOBILIS</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9A31DE"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val="en-US"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1S-97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CK</w:t>
      </w:r>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CVP IS</w:t>
      </w:r>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EBVPD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viešojo pirkimo-pardavimo sutartis ar preliminarioji sutartis, kaip nustatyta 1.10 punkte, kai viešojo pirkimo sutarčiai ir preliminariajai sutarčiai VPĮ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VPĮ</w:t>
      </w:r>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Kitos pirkimo dokumentuose vartojamos sąvokos atitinka VPĮ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CVP IS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visa kita perkančiosios organizacijos CVP IS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Perkančioji organizacija neteikia tiekėjams pirkimo dokumentų popierinio varianto. Tiekėjai turi atidžiai stebėti CVP IS talpinamus pirkimo dokumentų paaiškinimus bei papildymus, per CVP IS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CVP IS registruoti tiekėjai. Tiekėjai gali užsiregistruoti CVP IS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vyksta naudojantis CVP IS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mobilizacijos, karo ar nepaprastosios padėties atveju yra CVP IS pažeidimų, dėl kurių negalimas  perkančiosios organizacijos ir tiekėjo bendravimas ir keitimasis informacija naudojantis CVP IS;</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Pasirašant ar nutraukiant, vykdant ir keičiant sutartis, perkančiosios organizacijos ir tiekėjo bendravimas ir keitimasis informacija gali vykti ne CVP IS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Pasiūlymai teikiami CVP IS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Nepaisant 6.2. ir 6.3. punkto nuostatų, tiekėjas iš pirkimo nepašalinamas VPĮ 46 straipsnio 3 ir 10 dalyse nustatytais atvejais (atsižvelgiant į VPĮ 46 straipsnio 11 ir 12 dalių nuostatas),</w:t>
      </w:r>
      <w:r w:rsidRPr="009A31DE">
        <w:rPr>
          <w:rFonts w:ascii="Times New Roman" w:eastAsia="Arial" w:hAnsi="Times New Roman" w:cs="Times New Roman"/>
          <w:sz w:val="24"/>
          <w:szCs w:val="24"/>
          <w:lang w:eastAsia="lt-LT"/>
        </w:rPr>
        <w:t xml:space="preserve"> taip pat jeigu pagal VPĮ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r w:rsidRPr="003A488E">
        <w:rPr>
          <w:rFonts w:ascii="Times New Roman" w:eastAsia="Calibri Light" w:hAnsi="Times New Roman" w:cs="Times New Roman"/>
          <w:b/>
          <w:bCs/>
          <w:sz w:val="28"/>
          <w:szCs w:val="28"/>
          <w:lang w:eastAsia="lt-LT"/>
        </w:rPr>
        <w:t>EBVPD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neturi pateikti nei EBVPD,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Pažymų, patvirtinančių VPĮ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EBVPD, tokiu atveju taikomos šio skyriaus 7.2-7.5 punktuose nurodytos nuostatos. </w:t>
      </w:r>
      <w:r w:rsidR="003A488E" w:rsidRPr="003A488E">
        <w:rPr>
          <w:rFonts w:ascii="Times New Roman" w:eastAsia="Calibri" w:hAnsi="Times New Roman" w:cs="Times New Roman"/>
          <w:i/>
          <w:iCs/>
          <w:sz w:val="24"/>
          <w:szCs w:val="24"/>
          <w:lang w:eastAsia="lt-LT"/>
        </w:rPr>
        <w:t>Atskirą EBVPD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ūkio subjektas, jeigu tiekėjas remiasi jo pajėgumais pagal VPĮ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fiziniai asmenys, kuriuos tiekėjas ketina įdarbinti pirkimo laimėjimo atveju ir kurių pajėgumais tiekėjas remiasi pagal VPĮ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EBVPD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r w:rsidR="003A488E" w:rsidRPr="003A488E">
        <w:rPr>
          <w:rFonts w:ascii="Times New Roman" w:eastAsia="Times New Roman" w:hAnsi="Times New Roman" w:cs="Times New Roman"/>
          <w:sz w:val="24"/>
          <w:szCs w:val="24"/>
          <w:lang w:eastAsia="lt-LT"/>
        </w:rPr>
        <w:t>EBVPD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Perkančioji organizacija nereikalauja pateikti dokumentų kaip nustatyta VPĮ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CVP IS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VPĮ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CVP IS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CVP IS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Viešųjų pirkimų tarnybos direktoriaus 2018 m. kovo 15 d. įsakymu Nr. 1S-31.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VPĮ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naudodamasis CVP IS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CVP IS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r w:rsidRPr="009A31DE">
        <w:rPr>
          <w:rFonts w:ascii="Times New Roman" w:eastAsia="Calibri" w:hAnsi="Times New Roman" w:cs="Times New Roman"/>
          <w:b/>
          <w:color w:val="000000"/>
          <w:sz w:val="24"/>
          <w:szCs w:val="24"/>
          <w:lang w:eastAsia="lt-LT"/>
        </w:rPr>
        <w:t>CVP IS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įvertina, ar pasiūlyta kaina ir (ar) sąnaudos nėra per didelės, perkančiajai organizacijai nepriimtinos. Taikomos VPĮ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EBVPD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 pasiūlymą pateikė ne CVP IS priemonėmis (naudojant ne CVP IS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nepriimtina, išskyrus VPĮ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r w:rsidRPr="009A31DE">
        <w:rPr>
          <w:rFonts w:ascii="Times New Roman" w:eastAsia="Arial" w:hAnsi="Times New Roman" w:cs="Times New Roman"/>
          <w:sz w:val="24"/>
          <w:szCs w:val="24"/>
          <w:lang w:eastAsia="lt-LT"/>
        </w:rPr>
        <w:t xml:space="preserve">VPĮ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14.2. Apie pasiūlymo atmetimą ir tokio atmetimo priežastis tiekėjas informuojamas raštu CVP IS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kurio pasiūlymas CVP IS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CVP IS priemonėmis tiekėjus informuoja apie pirkimo procedūros rezultatus, vadovaudamasi VPĮ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17.3.Tiekėjas,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atsisako sudaryti sutartį VPĮ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Prieš siūlant sudaryti sutartį, perkančioji organizacija paprašo to tiekėjo aktualių dokumentų, patvirtinančių EBVPD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kuriai taikomi VPĮ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perkančioji organizacija viešina CVP IS</w:t>
      </w:r>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perkančioji organizacija nesilaikė VPĮ reikalavimų ir tuo pažeidė ar pažeis jo teisėtus interesus, VPĮ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Pretenzijos pateikimo perkančiajai organizacijai, prašymo pateikimo ar ieškinio pareiškimo teismui terminai nustatyti VPĮ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B0EC8" w14:textId="77777777" w:rsidR="00AD0DDA" w:rsidRDefault="00AD0DDA" w:rsidP="009A31DE">
      <w:pPr>
        <w:spacing w:after="0" w:line="240" w:lineRule="auto"/>
      </w:pPr>
      <w:r>
        <w:separator/>
      </w:r>
    </w:p>
  </w:endnote>
  <w:endnote w:type="continuationSeparator" w:id="0">
    <w:p w14:paraId="0AC58ECD" w14:textId="77777777" w:rsidR="00AD0DDA" w:rsidRDefault="00AD0DDA"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47470" w14:textId="77777777" w:rsidR="00AD0DDA" w:rsidRDefault="00AD0DDA" w:rsidP="009A31DE">
      <w:pPr>
        <w:spacing w:after="0" w:line="240" w:lineRule="auto"/>
      </w:pPr>
      <w:r>
        <w:separator/>
      </w:r>
    </w:p>
  </w:footnote>
  <w:footnote w:type="continuationSeparator" w:id="0">
    <w:p w14:paraId="6A0FFCBA" w14:textId="77777777" w:rsidR="00AD0DDA" w:rsidRDefault="00AD0DDA"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7C06"/>
    <w:rsid w:val="00036BCC"/>
    <w:rsid w:val="00037537"/>
    <w:rsid w:val="0008704C"/>
    <w:rsid w:val="00091140"/>
    <w:rsid w:val="000F23EC"/>
    <w:rsid w:val="001A1DAE"/>
    <w:rsid w:val="001D069F"/>
    <w:rsid w:val="002039AD"/>
    <w:rsid w:val="00227B54"/>
    <w:rsid w:val="002465E0"/>
    <w:rsid w:val="0027606A"/>
    <w:rsid w:val="002E1CE2"/>
    <w:rsid w:val="002F05FA"/>
    <w:rsid w:val="003076D5"/>
    <w:rsid w:val="003210A2"/>
    <w:rsid w:val="00324E72"/>
    <w:rsid w:val="00387639"/>
    <w:rsid w:val="003A488E"/>
    <w:rsid w:val="003D4354"/>
    <w:rsid w:val="003E60A7"/>
    <w:rsid w:val="00403041"/>
    <w:rsid w:val="0041056D"/>
    <w:rsid w:val="0044608D"/>
    <w:rsid w:val="0047150C"/>
    <w:rsid w:val="00493D5F"/>
    <w:rsid w:val="0049436D"/>
    <w:rsid w:val="004A455A"/>
    <w:rsid w:val="004A6406"/>
    <w:rsid w:val="004B3229"/>
    <w:rsid w:val="004F4887"/>
    <w:rsid w:val="00502F1A"/>
    <w:rsid w:val="005174C6"/>
    <w:rsid w:val="0052511E"/>
    <w:rsid w:val="0054178D"/>
    <w:rsid w:val="00551AD8"/>
    <w:rsid w:val="00551FAA"/>
    <w:rsid w:val="00583481"/>
    <w:rsid w:val="005839B3"/>
    <w:rsid w:val="005B26CC"/>
    <w:rsid w:val="005C033C"/>
    <w:rsid w:val="005C3344"/>
    <w:rsid w:val="005D1610"/>
    <w:rsid w:val="00636D42"/>
    <w:rsid w:val="00637E90"/>
    <w:rsid w:val="00641831"/>
    <w:rsid w:val="0065122A"/>
    <w:rsid w:val="006527B1"/>
    <w:rsid w:val="00666B0C"/>
    <w:rsid w:val="00677C89"/>
    <w:rsid w:val="0068092D"/>
    <w:rsid w:val="006C4599"/>
    <w:rsid w:val="00703783"/>
    <w:rsid w:val="00713BE6"/>
    <w:rsid w:val="00714A12"/>
    <w:rsid w:val="00717406"/>
    <w:rsid w:val="007924A7"/>
    <w:rsid w:val="007F47FD"/>
    <w:rsid w:val="007F4A32"/>
    <w:rsid w:val="00815D30"/>
    <w:rsid w:val="00817019"/>
    <w:rsid w:val="00832C19"/>
    <w:rsid w:val="00865748"/>
    <w:rsid w:val="0087531D"/>
    <w:rsid w:val="008F4E77"/>
    <w:rsid w:val="00913F07"/>
    <w:rsid w:val="00946552"/>
    <w:rsid w:val="00947AE0"/>
    <w:rsid w:val="009634AB"/>
    <w:rsid w:val="009A31DE"/>
    <w:rsid w:val="009E5CD5"/>
    <w:rsid w:val="009F3959"/>
    <w:rsid w:val="00A238C3"/>
    <w:rsid w:val="00A56714"/>
    <w:rsid w:val="00A825E2"/>
    <w:rsid w:val="00AC04E4"/>
    <w:rsid w:val="00AC32DE"/>
    <w:rsid w:val="00AC391A"/>
    <w:rsid w:val="00AC4097"/>
    <w:rsid w:val="00AD0DDA"/>
    <w:rsid w:val="00AE18CC"/>
    <w:rsid w:val="00AE1AB0"/>
    <w:rsid w:val="00AF535D"/>
    <w:rsid w:val="00B16B08"/>
    <w:rsid w:val="00B4423A"/>
    <w:rsid w:val="00B83C9E"/>
    <w:rsid w:val="00B90D1F"/>
    <w:rsid w:val="00BB6DDD"/>
    <w:rsid w:val="00C3575D"/>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82268"/>
    <w:rsid w:val="00FC2731"/>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16</Pages>
  <Words>33373</Words>
  <Characters>19023</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58</cp:revision>
  <dcterms:created xsi:type="dcterms:W3CDTF">2023-10-09T12:06:00Z</dcterms:created>
  <dcterms:modified xsi:type="dcterms:W3CDTF">2026-10-07T08:25:00Z</dcterms:modified>
</cp:coreProperties>
</file>