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77777777" w:rsidR="00B842BC" w:rsidRPr="006A2A06" w:rsidRDefault="00B842BC" w:rsidP="001B286F">
      <w:pPr>
        <w:jc w:val="center"/>
        <w:rPr>
          <w:rFonts w:ascii="Verdana" w:hAnsi="Verdana"/>
        </w:rPr>
      </w:pPr>
      <w:r w:rsidRPr="006A2A06">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799765E7" w14:textId="77777777" w:rsidR="00B842BC" w:rsidRPr="006A2A06" w:rsidRDefault="00B842BC" w:rsidP="001B286F">
      <w:pPr>
        <w:jc w:val="center"/>
        <w:rPr>
          <w:rFonts w:ascii="Verdana" w:hAnsi="Verdana"/>
        </w:rPr>
      </w:pPr>
      <w:r w:rsidRPr="006A2A06">
        <w:rPr>
          <w:rFonts w:ascii="Verdana" w:hAnsi="Verdana"/>
          <w:b/>
          <w:caps/>
        </w:rPr>
        <w:t>MARIJAMPOLĖS SAVIVALDYBĖS ADMINISTRACIJA</w:t>
      </w:r>
    </w:p>
    <w:p w14:paraId="402D442E" w14:textId="77777777" w:rsidR="00B842BC" w:rsidRPr="006A2A06" w:rsidRDefault="00B842BC" w:rsidP="001B286F">
      <w:pPr>
        <w:tabs>
          <w:tab w:val="right" w:leader="underscore" w:pos="8640"/>
        </w:tabs>
        <w:ind w:left="5529" w:hanging="5529"/>
        <w:jc w:val="center"/>
        <w:rPr>
          <w:rFonts w:ascii="Verdana" w:hAnsi="Verdana"/>
        </w:rPr>
      </w:pPr>
    </w:p>
    <w:p w14:paraId="239D7CE4" w14:textId="3A94582E" w:rsidR="00B842BC" w:rsidRPr="006A2A06" w:rsidRDefault="00B842BC" w:rsidP="001B286F">
      <w:pPr>
        <w:tabs>
          <w:tab w:val="left" w:pos="4395"/>
          <w:tab w:val="right" w:leader="underscore" w:pos="8640"/>
        </w:tabs>
        <w:ind w:left="4536" w:hanging="141"/>
        <w:rPr>
          <w:rFonts w:ascii="Verdana" w:hAnsi="Verdana"/>
        </w:rPr>
      </w:pPr>
      <w:r w:rsidRPr="006A2A06">
        <w:rPr>
          <w:rFonts w:ascii="Verdana" w:hAnsi="Verdana"/>
        </w:rPr>
        <w:t>PATVIRTINTA:</w:t>
      </w:r>
    </w:p>
    <w:p w14:paraId="6BCD0B0C" w14:textId="7A947D5A" w:rsidR="00B842BC" w:rsidRPr="00C82128" w:rsidRDefault="00B842BC" w:rsidP="001B286F">
      <w:pPr>
        <w:tabs>
          <w:tab w:val="left" w:pos="4536"/>
          <w:tab w:val="right" w:leader="underscore" w:pos="8640"/>
        </w:tabs>
        <w:ind w:left="4395"/>
        <w:rPr>
          <w:rFonts w:ascii="Verdana" w:hAnsi="Verdana"/>
        </w:rPr>
      </w:pPr>
      <w:r w:rsidRPr="006A2A06">
        <w:rPr>
          <w:rFonts w:ascii="Verdana" w:hAnsi="Verdana"/>
        </w:rPr>
        <w:t>Mari</w:t>
      </w:r>
      <w:r w:rsidRPr="00C82128">
        <w:rPr>
          <w:rFonts w:ascii="Verdana" w:hAnsi="Verdana"/>
        </w:rPr>
        <w:t>jampolės savivaldybės</w:t>
      </w:r>
      <w:r w:rsidR="005800F8" w:rsidRPr="00C82128">
        <w:rPr>
          <w:rFonts w:ascii="Verdana" w:hAnsi="Verdana"/>
        </w:rPr>
        <w:t xml:space="preserve"> </w:t>
      </w:r>
      <w:r w:rsidRPr="00C82128">
        <w:rPr>
          <w:rFonts w:ascii="Verdana" w:hAnsi="Verdana"/>
        </w:rPr>
        <w:t>administracijos</w:t>
      </w:r>
    </w:p>
    <w:p w14:paraId="160EC699" w14:textId="0454B776" w:rsidR="00932BCD" w:rsidRPr="00C82128" w:rsidRDefault="00B842BC" w:rsidP="001B286F">
      <w:pPr>
        <w:tabs>
          <w:tab w:val="left" w:pos="4536"/>
          <w:tab w:val="right" w:leader="underscore" w:pos="8640"/>
        </w:tabs>
        <w:ind w:left="4395"/>
        <w:rPr>
          <w:rFonts w:ascii="Verdana" w:hAnsi="Verdana"/>
        </w:rPr>
      </w:pPr>
      <w:r w:rsidRPr="00C82128">
        <w:rPr>
          <w:rFonts w:ascii="Verdana" w:hAnsi="Verdana"/>
        </w:rPr>
        <w:t>Viešųjų pirkimų nuolatinės komisijos</w:t>
      </w:r>
    </w:p>
    <w:p w14:paraId="342DAB7E" w14:textId="4404F915" w:rsidR="00B842BC" w:rsidRPr="006A2A06" w:rsidRDefault="00B842BC" w:rsidP="001B286F">
      <w:pPr>
        <w:tabs>
          <w:tab w:val="left" w:pos="4536"/>
          <w:tab w:val="right" w:leader="underscore" w:pos="8640"/>
        </w:tabs>
        <w:ind w:left="4395"/>
        <w:rPr>
          <w:rFonts w:ascii="Verdana" w:hAnsi="Verdana"/>
        </w:rPr>
      </w:pPr>
      <w:r w:rsidRPr="00C82128">
        <w:rPr>
          <w:rFonts w:ascii="Verdana" w:hAnsi="Verdana"/>
        </w:rPr>
        <w:t>202</w:t>
      </w:r>
      <w:r w:rsidR="00F27B5F" w:rsidRPr="00C82128">
        <w:rPr>
          <w:rFonts w:ascii="Verdana" w:hAnsi="Verdana"/>
        </w:rPr>
        <w:t>6</w:t>
      </w:r>
      <w:r w:rsidRPr="00C82128">
        <w:rPr>
          <w:rFonts w:ascii="Verdana" w:hAnsi="Verdana"/>
        </w:rPr>
        <w:t xml:space="preserve"> m. </w:t>
      </w:r>
      <w:r w:rsidR="006A2A06" w:rsidRPr="00C82128">
        <w:rPr>
          <w:rFonts w:ascii="Verdana" w:hAnsi="Verdana"/>
        </w:rPr>
        <w:t xml:space="preserve">spalio </w:t>
      </w:r>
      <w:r w:rsidR="00C82128" w:rsidRPr="00C82128">
        <w:rPr>
          <w:rFonts w:ascii="Verdana" w:hAnsi="Verdana"/>
        </w:rPr>
        <w:t>9</w:t>
      </w:r>
      <w:r w:rsidR="009A0842" w:rsidRPr="00C82128">
        <w:rPr>
          <w:rFonts w:ascii="Verdana" w:hAnsi="Verdana"/>
        </w:rPr>
        <w:t xml:space="preserve"> </w:t>
      </w:r>
      <w:r w:rsidRPr="00C82128">
        <w:rPr>
          <w:rFonts w:ascii="Verdana" w:hAnsi="Verdana"/>
        </w:rPr>
        <w:t>d. posėdžio protokolu Nr. K-</w:t>
      </w:r>
      <w:r w:rsidR="00C82128" w:rsidRPr="00C82128">
        <w:rPr>
          <w:rFonts w:ascii="Verdana" w:hAnsi="Verdana"/>
        </w:rPr>
        <w:t>622</w:t>
      </w:r>
    </w:p>
    <w:p w14:paraId="5718DC69" w14:textId="77777777" w:rsidR="00B842BC" w:rsidRPr="006A2A06" w:rsidRDefault="00B842BC" w:rsidP="001B286F">
      <w:pPr>
        <w:pStyle w:val="1Skyrius"/>
        <w:rPr>
          <w:rFonts w:ascii="Verdana" w:hAnsi="Verdana"/>
          <w:color w:val="000000"/>
          <w:sz w:val="24"/>
          <w:szCs w:val="24"/>
          <w:lang w:val="lt-LT"/>
        </w:rPr>
      </w:pPr>
    </w:p>
    <w:p w14:paraId="56E5FC36" w14:textId="77777777" w:rsidR="006A2A06" w:rsidRPr="006A2A06" w:rsidRDefault="006A2A06" w:rsidP="006A2A06">
      <w:pPr>
        <w:jc w:val="center"/>
        <w:rPr>
          <w:rFonts w:ascii="Verdana" w:hAnsi="Verdana"/>
          <w:b/>
          <w:caps/>
          <w:color w:val="auto"/>
        </w:rPr>
      </w:pPr>
      <w:r w:rsidRPr="006A2A06">
        <w:rPr>
          <w:rFonts w:ascii="Verdana" w:hAnsi="Verdana"/>
          <w:b/>
          <w:bCs/>
          <w:kern w:val="2"/>
        </w:rPr>
        <w:t>LENGVASIS AUTOMOBILIS (VISUREIGIS)</w:t>
      </w:r>
      <w:r w:rsidRPr="006A2A06">
        <w:rPr>
          <w:rFonts w:ascii="Verdana" w:eastAsia="Times New Roman" w:hAnsi="Verdana" w:cs="Helvetica"/>
          <w:b/>
          <w:bCs/>
          <w:color w:val="0C0B0B"/>
          <w:lang w:eastAsia="lt-LT"/>
        </w:rPr>
        <w:t xml:space="preserve"> </w:t>
      </w:r>
      <w:r w:rsidRPr="006A2A06">
        <w:rPr>
          <w:rFonts w:ascii="Verdana" w:hAnsi="Verdana"/>
          <w:b/>
          <w:color w:val="auto"/>
        </w:rPr>
        <w:t>PIRKIMO</w:t>
      </w:r>
    </w:p>
    <w:p w14:paraId="3563D970" w14:textId="77777777" w:rsidR="00DA1B16" w:rsidRPr="006A2A06" w:rsidRDefault="00DA1B16" w:rsidP="001B286F">
      <w:pPr>
        <w:jc w:val="center"/>
        <w:rPr>
          <w:rFonts w:ascii="Verdana" w:hAnsi="Verdana"/>
          <w:b/>
          <w:caps/>
        </w:rPr>
      </w:pPr>
    </w:p>
    <w:p w14:paraId="4F02AD9B" w14:textId="77777777" w:rsidR="00B842BC" w:rsidRPr="006A2A06" w:rsidRDefault="00B842BC" w:rsidP="001B286F">
      <w:pPr>
        <w:jc w:val="center"/>
        <w:rPr>
          <w:rFonts w:ascii="Verdana" w:hAnsi="Verdana"/>
          <w:b/>
          <w:bCs/>
        </w:rPr>
      </w:pPr>
      <w:r w:rsidRPr="006A2A06">
        <w:rPr>
          <w:rFonts w:ascii="Verdana" w:hAnsi="Verdana"/>
          <w:b/>
          <w:bCs/>
        </w:rPr>
        <w:t>MAŽOS VERTĖS SKELBIAMOS APKLAUSOS SĄLYGOS</w:t>
      </w:r>
    </w:p>
    <w:p w14:paraId="34CB049A" w14:textId="77777777" w:rsidR="00B842BC" w:rsidRPr="006A2A06" w:rsidRDefault="00B842BC" w:rsidP="001B286F">
      <w:pPr>
        <w:jc w:val="center"/>
        <w:rPr>
          <w:rFonts w:ascii="Verdana" w:hAnsi="Verdana"/>
        </w:rPr>
      </w:pPr>
    </w:p>
    <w:p w14:paraId="6B7C53FF" w14:textId="77777777" w:rsidR="00B842BC" w:rsidRPr="006A2A06" w:rsidRDefault="00B842BC" w:rsidP="001B286F">
      <w:pPr>
        <w:jc w:val="center"/>
        <w:rPr>
          <w:rFonts w:ascii="Verdana" w:hAnsi="Verdana"/>
          <w:b/>
          <w:caps/>
        </w:rPr>
      </w:pPr>
      <w:r w:rsidRPr="006A2A06">
        <w:rPr>
          <w:rFonts w:ascii="Verdana" w:hAnsi="Verdana"/>
          <w:b/>
          <w:caps/>
        </w:rPr>
        <w:t>TURINYS</w:t>
      </w:r>
    </w:p>
    <w:sdt>
      <w:sdtPr>
        <w:rPr>
          <w:rFonts w:ascii="Verdana" w:eastAsia="Arial Unicode MS" w:hAnsi="Verdana"/>
          <w:b w:val="0"/>
          <w:bCs w:val="0"/>
          <w:color w:val="00000A"/>
          <w:sz w:val="22"/>
          <w:szCs w:val="22"/>
        </w:rPr>
        <w:id w:val="547575095"/>
        <w:docPartObj>
          <w:docPartGallery w:val="Table of Contents"/>
          <w:docPartUnique/>
        </w:docPartObj>
      </w:sdtPr>
      <w:sdtEndPr>
        <w:rPr>
          <w:sz w:val="24"/>
          <w:szCs w:val="24"/>
        </w:rPr>
      </w:sdtEndPr>
      <w:sdtContent>
        <w:p w14:paraId="1BAF457D" w14:textId="77777777" w:rsidR="00B842BC" w:rsidRPr="006A2A06" w:rsidRDefault="00B842BC" w:rsidP="001B286F">
          <w:pPr>
            <w:pStyle w:val="Turinioantrat"/>
            <w:spacing w:before="0" w:line="240" w:lineRule="auto"/>
            <w:rPr>
              <w:rFonts w:ascii="Verdana" w:hAnsi="Verdana"/>
              <w:sz w:val="22"/>
              <w:szCs w:val="22"/>
            </w:rPr>
          </w:pPr>
        </w:p>
        <w:p w14:paraId="129C2638" w14:textId="09A7C5A8" w:rsidR="001B6C5A" w:rsidRPr="006A2A06" w:rsidRDefault="00B842BC" w:rsidP="001B286F">
          <w:pPr>
            <w:pStyle w:val="Turinys1"/>
            <w:rPr>
              <w:rFonts w:ascii="Verdana" w:eastAsiaTheme="minorEastAsia" w:hAnsi="Verdana" w:cstheme="minorBidi"/>
              <w:noProof/>
              <w:kern w:val="2"/>
              <w:sz w:val="24"/>
              <w:szCs w:val="24"/>
              <w:lang w:eastAsia="lt-LT"/>
              <w14:ligatures w14:val="standardContextual"/>
            </w:rPr>
          </w:pPr>
          <w:r w:rsidRPr="006A2A06">
            <w:rPr>
              <w:rFonts w:ascii="Verdana" w:hAnsi="Verdana"/>
              <w:sz w:val="24"/>
              <w:szCs w:val="24"/>
            </w:rPr>
            <w:fldChar w:fldCharType="begin"/>
          </w:r>
          <w:r w:rsidRPr="006A2A06">
            <w:rPr>
              <w:rFonts w:ascii="Verdana" w:hAnsi="Verdana"/>
              <w:sz w:val="24"/>
              <w:szCs w:val="24"/>
            </w:rPr>
            <w:instrText xml:space="preserve"> TOC \o "1-3" \h \z \u </w:instrText>
          </w:r>
          <w:r w:rsidRPr="006A2A06">
            <w:rPr>
              <w:rFonts w:ascii="Verdana" w:hAnsi="Verdana"/>
              <w:sz w:val="24"/>
              <w:szCs w:val="24"/>
            </w:rPr>
            <w:fldChar w:fldCharType="separate"/>
          </w:r>
          <w:hyperlink w:anchor="_Toc216947729" w:history="1">
            <w:r w:rsidR="001B6C5A" w:rsidRPr="006A2A06">
              <w:rPr>
                <w:rStyle w:val="Hipersaitas"/>
                <w:rFonts w:ascii="Verdana" w:hAnsi="Verdana"/>
                <w:noProof/>
                <w:sz w:val="24"/>
                <w:szCs w:val="24"/>
              </w:rPr>
              <w:t>I.</w:t>
            </w:r>
            <w:r w:rsidR="001B6C5A" w:rsidRPr="006A2A06">
              <w:rPr>
                <w:rFonts w:ascii="Verdana" w:eastAsiaTheme="minorEastAsia" w:hAnsi="Verdana" w:cstheme="minorBidi"/>
                <w:noProof/>
                <w:kern w:val="2"/>
                <w:sz w:val="24"/>
                <w:szCs w:val="24"/>
                <w:lang w:eastAsia="lt-LT"/>
                <w14:ligatures w14:val="standardContextual"/>
              </w:rPr>
              <w:tab/>
            </w:r>
            <w:r w:rsidR="001B6C5A" w:rsidRPr="006A2A06">
              <w:rPr>
                <w:rStyle w:val="Hipersaitas"/>
                <w:rFonts w:ascii="Verdana" w:hAnsi="Verdana"/>
                <w:noProof/>
                <w:sz w:val="24"/>
                <w:szCs w:val="24"/>
              </w:rPr>
              <w:t>BENDROSIOS NUOSTATOS</w:t>
            </w:r>
            <w:r w:rsidR="001B6C5A" w:rsidRPr="006A2A06">
              <w:rPr>
                <w:rFonts w:ascii="Verdana" w:hAnsi="Verdana"/>
                <w:noProof/>
                <w:webHidden/>
                <w:sz w:val="24"/>
                <w:szCs w:val="24"/>
              </w:rPr>
              <w:tab/>
            </w:r>
            <w:r w:rsidR="001B6C5A" w:rsidRPr="006A2A06">
              <w:rPr>
                <w:rFonts w:ascii="Verdana" w:hAnsi="Verdana"/>
                <w:noProof/>
                <w:webHidden/>
                <w:sz w:val="24"/>
                <w:szCs w:val="24"/>
              </w:rPr>
              <w:fldChar w:fldCharType="begin"/>
            </w:r>
            <w:r w:rsidR="001B6C5A" w:rsidRPr="006A2A06">
              <w:rPr>
                <w:rFonts w:ascii="Verdana" w:hAnsi="Verdana"/>
                <w:noProof/>
                <w:webHidden/>
                <w:sz w:val="24"/>
                <w:szCs w:val="24"/>
              </w:rPr>
              <w:instrText xml:space="preserve"> PAGEREF _Toc216947729 \h </w:instrText>
            </w:r>
            <w:r w:rsidR="001B6C5A" w:rsidRPr="006A2A06">
              <w:rPr>
                <w:rFonts w:ascii="Verdana" w:hAnsi="Verdana"/>
                <w:noProof/>
                <w:webHidden/>
                <w:sz w:val="24"/>
                <w:szCs w:val="24"/>
              </w:rPr>
            </w:r>
            <w:r w:rsidR="001B6C5A" w:rsidRPr="006A2A06">
              <w:rPr>
                <w:rFonts w:ascii="Verdana" w:hAnsi="Verdana"/>
                <w:noProof/>
                <w:webHidden/>
                <w:sz w:val="24"/>
                <w:szCs w:val="24"/>
              </w:rPr>
              <w:fldChar w:fldCharType="separate"/>
            </w:r>
            <w:r w:rsidR="00C82128">
              <w:rPr>
                <w:rFonts w:ascii="Verdana" w:hAnsi="Verdana"/>
                <w:noProof/>
                <w:webHidden/>
                <w:sz w:val="24"/>
                <w:szCs w:val="24"/>
              </w:rPr>
              <w:t>2</w:t>
            </w:r>
            <w:r w:rsidR="001B6C5A" w:rsidRPr="006A2A06">
              <w:rPr>
                <w:rFonts w:ascii="Verdana" w:hAnsi="Verdana"/>
                <w:noProof/>
                <w:webHidden/>
                <w:sz w:val="24"/>
                <w:szCs w:val="24"/>
              </w:rPr>
              <w:fldChar w:fldCharType="end"/>
            </w:r>
          </w:hyperlink>
        </w:p>
        <w:p w14:paraId="0B72E67F" w14:textId="00D2167C"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30" w:history="1">
            <w:r w:rsidRPr="006A2A06">
              <w:rPr>
                <w:rStyle w:val="Hipersaitas"/>
                <w:rFonts w:ascii="Verdana" w:hAnsi="Verdana"/>
                <w:noProof/>
                <w:sz w:val="24"/>
                <w:szCs w:val="24"/>
              </w:rPr>
              <w:t>II.</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PIRKIMO OBJEKTAS</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_Toc216947730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2</w:t>
            </w:r>
            <w:r w:rsidRPr="006A2A06">
              <w:rPr>
                <w:rFonts w:ascii="Verdana" w:hAnsi="Verdana"/>
                <w:noProof/>
                <w:webHidden/>
                <w:sz w:val="24"/>
                <w:szCs w:val="24"/>
              </w:rPr>
              <w:fldChar w:fldCharType="end"/>
            </w:r>
          </w:hyperlink>
        </w:p>
        <w:p w14:paraId="520159CC" w14:textId="41CFC654"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31" w:history="1">
            <w:r w:rsidRPr="006A2A06">
              <w:rPr>
                <w:rStyle w:val="Hipersaitas"/>
                <w:rFonts w:ascii="Verdana" w:hAnsi="Verdana"/>
                <w:noProof/>
                <w:sz w:val="24"/>
                <w:szCs w:val="24"/>
              </w:rPr>
              <w:t>III.</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TIEKĖJŲ PAŠALINIMO PAGRINDAI IR REIKALAUJAMA KVALIFIKACIJA</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_Toc216947731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4</w:t>
            </w:r>
            <w:r w:rsidRPr="006A2A06">
              <w:rPr>
                <w:rFonts w:ascii="Verdana" w:hAnsi="Verdana"/>
                <w:noProof/>
                <w:webHidden/>
                <w:sz w:val="24"/>
                <w:szCs w:val="24"/>
              </w:rPr>
              <w:fldChar w:fldCharType="end"/>
            </w:r>
          </w:hyperlink>
        </w:p>
        <w:p w14:paraId="18DEC1C6" w14:textId="068BFC26"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32" w:history="1">
            <w:r w:rsidRPr="006A2A06">
              <w:rPr>
                <w:rStyle w:val="Hipersaitas"/>
                <w:rFonts w:ascii="Verdana" w:hAnsi="Verdana"/>
                <w:noProof/>
                <w:sz w:val="24"/>
                <w:szCs w:val="24"/>
              </w:rPr>
              <w:t>IV.</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ŪKIO SUBJEKTŲ GRUPĖS DALYVAVIMAS PIRKIMO PROCEDŪROSE</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_Toc216947732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21</w:t>
            </w:r>
            <w:r w:rsidRPr="006A2A06">
              <w:rPr>
                <w:rFonts w:ascii="Verdana" w:hAnsi="Verdana"/>
                <w:noProof/>
                <w:webHidden/>
                <w:sz w:val="24"/>
                <w:szCs w:val="24"/>
              </w:rPr>
              <w:fldChar w:fldCharType="end"/>
            </w:r>
          </w:hyperlink>
        </w:p>
        <w:p w14:paraId="34BC9A87" w14:textId="2BA5353F"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33" w:history="1">
            <w:r w:rsidRPr="006A2A06">
              <w:rPr>
                <w:rStyle w:val="Hipersaitas"/>
                <w:rFonts w:ascii="Verdana" w:hAnsi="Verdana"/>
                <w:noProof/>
                <w:sz w:val="24"/>
                <w:szCs w:val="24"/>
              </w:rPr>
              <w:t>V.</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PASIŪLYMŲ RENGIMAS, PATEIKIMAS, KEITIMAS</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_Toc216947733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21</w:t>
            </w:r>
            <w:r w:rsidRPr="006A2A06">
              <w:rPr>
                <w:rFonts w:ascii="Verdana" w:hAnsi="Verdana"/>
                <w:noProof/>
                <w:webHidden/>
                <w:sz w:val="24"/>
                <w:szCs w:val="24"/>
              </w:rPr>
              <w:fldChar w:fldCharType="end"/>
            </w:r>
          </w:hyperlink>
        </w:p>
        <w:p w14:paraId="4280FF77" w14:textId="05101E8B"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34" w:history="1">
            <w:r w:rsidRPr="006A2A06">
              <w:rPr>
                <w:rStyle w:val="Hipersaitas"/>
                <w:rFonts w:ascii="Verdana" w:hAnsi="Verdana"/>
                <w:noProof/>
                <w:sz w:val="24"/>
                <w:szCs w:val="24"/>
              </w:rPr>
              <w:t>VI.</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PASIŪLYMŲ ŠIFRAVIMAS</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_Toc216947734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25</w:t>
            </w:r>
            <w:r w:rsidRPr="006A2A06">
              <w:rPr>
                <w:rFonts w:ascii="Verdana" w:hAnsi="Verdana"/>
                <w:noProof/>
                <w:webHidden/>
                <w:sz w:val="24"/>
                <w:szCs w:val="24"/>
              </w:rPr>
              <w:fldChar w:fldCharType="end"/>
            </w:r>
          </w:hyperlink>
        </w:p>
        <w:p w14:paraId="69D54A93" w14:textId="34C71DA5"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35" w:history="1">
            <w:r w:rsidRPr="006A2A06">
              <w:rPr>
                <w:rStyle w:val="Hipersaitas"/>
                <w:rFonts w:ascii="Verdana" w:hAnsi="Verdana"/>
                <w:noProof/>
                <w:sz w:val="24"/>
                <w:szCs w:val="24"/>
              </w:rPr>
              <w:t>VII.</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PASIŪLYMŲ GALIOJIMO UŽTIKRINIMAS</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_Toc216947735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25</w:t>
            </w:r>
            <w:r w:rsidRPr="006A2A06">
              <w:rPr>
                <w:rFonts w:ascii="Verdana" w:hAnsi="Verdana"/>
                <w:noProof/>
                <w:webHidden/>
                <w:sz w:val="24"/>
                <w:szCs w:val="24"/>
              </w:rPr>
              <w:fldChar w:fldCharType="end"/>
            </w:r>
          </w:hyperlink>
        </w:p>
        <w:p w14:paraId="369ADB25" w14:textId="1C7C57B2"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36" w:history="1">
            <w:r w:rsidRPr="006A2A06">
              <w:rPr>
                <w:rStyle w:val="Hipersaitas"/>
                <w:rFonts w:ascii="Verdana" w:hAnsi="Verdana"/>
                <w:noProof/>
                <w:sz w:val="24"/>
                <w:szCs w:val="24"/>
              </w:rPr>
              <w:t>VIII.</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PIRKIMO DOKUMENTŲ PAAIŠKINIMAS IR PATIKSLINIMAS</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_Toc216947736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25</w:t>
            </w:r>
            <w:r w:rsidRPr="006A2A06">
              <w:rPr>
                <w:rFonts w:ascii="Verdana" w:hAnsi="Verdana"/>
                <w:noProof/>
                <w:webHidden/>
                <w:sz w:val="24"/>
                <w:szCs w:val="24"/>
              </w:rPr>
              <w:fldChar w:fldCharType="end"/>
            </w:r>
          </w:hyperlink>
        </w:p>
        <w:p w14:paraId="6DD5E9F0" w14:textId="67863731"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37" w:history="1">
            <w:r w:rsidRPr="006A2A06">
              <w:rPr>
                <w:rStyle w:val="Hipersaitas"/>
                <w:rFonts w:ascii="Verdana" w:hAnsi="Verdana"/>
                <w:noProof/>
                <w:sz w:val="24"/>
                <w:szCs w:val="24"/>
              </w:rPr>
              <w:t>IX.</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SUSIPAŽINIMAS SU GAUTAIS PASIŪLYMAIS</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_Toc216947737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26</w:t>
            </w:r>
            <w:r w:rsidRPr="006A2A06">
              <w:rPr>
                <w:rFonts w:ascii="Verdana" w:hAnsi="Verdana"/>
                <w:noProof/>
                <w:webHidden/>
                <w:sz w:val="24"/>
                <w:szCs w:val="24"/>
              </w:rPr>
              <w:fldChar w:fldCharType="end"/>
            </w:r>
          </w:hyperlink>
        </w:p>
        <w:p w14:paraId="427C91AD" w14:textId="5A8F0C4C"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38" w:history="1">
            <w:r w:rsidRPr="006A2A06">
              <w:rPr>
                <w:rStyle w:val="Hipersaitas"/>
                <w:rFonts w:ascii="Verdana" w:hAnsi="Verdana"/>
                <w:noProof/>
                <w:sz w:val="24"/>
                <w:szCs w:val="24"/>
              </w:rPr>
              <w:t>X.</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PASIŪLYMŲ NAGRINĖJIMAS</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_Toc216947738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26</w:t>
            </w:r>
            <w:r w:rsidRPr="006A2A06">
              <w:rPr>
                <w:rFonts w:ascii="Verdana" w:hAnsi="Verdana"/>
                <w:noProof/>
                <w:webHidden/>
                <w:sz w:val="24"/>
                <w:szCs w:val="24"/>
              </w:rPr>
              <w:fldChar w:fldCharType="end"/>
            </w:r>
          </w:hyperlink>
        </w:p>
        <w:p w14:paraId="3FED6C7E" w14:textId="3984FBA7"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39" w:history="1">
            <w:r w:rsidRPr="006A2A06">
              <w:rPr>
                <w:rStyle w:val="Hipersaitas"/>
                <w:rFonts w:ascii="Verdana" w:hAnsi="Verdana"/>
                <w:noProof/>
                <w:sz w:val="24"/>
                <w:szCs w:val="24"/>
              </w:rPr>
              <w:t>XI.</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PASIŪLYMŲ ATMETIMO PRIEŽASTYS</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_Toc216947739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29</w:t>
            </w:r>
            <w:r w:rsidRPr="006A2A06">
              <w:rPr>
                <w:rFonts w:ascii="Verdana" w:hAnsi="Verdana"/>
                <w:noProof/>
                <w:webHidden/>
                <w:sz w:val="24"/>
                <w:szCs w:val="24"/>
              </w:rPr>
              <w:fldChar w:fldCharType="end"/>
            </w:r>
          </w:hyperlink>
        </w:p>
        <w:p w14:paraId="12680507" w14:textId="317C0FAD"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40" w:history="1">
            <w:r w:rsidRPr="006A2A06">
              <w:rPr>
                <w:rStyle w:val="Hipersaitas"/>
                <w:rFonts w:ascii="Verdana" w:hAnsi="Verdana"/>
                <w:noProof/>
                <w:sz w:val="24"/>
                <w:szCs w:val="24"/>
              </w:rPr>
              <w:t>XII.</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PASIŪLYMŲ VERTINIMAS IR PALYGINIMAS</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_Toc216947740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30</w:t>
            </w:r>
            <w:r w:rsidRPr="006A2A06">
              <w:rPr>
                <w:rFonts w:ascii="Verdana" w:hAnsi="Verdana"/>
                <w:noProof/>
                <w:webHidden/>
                <w:sz w:val="24"/>
                <w:szCs w:val="24"/>
              </w:rPr>
              <w:fldChar w:fldCharType="end"/>
            </w:r>
          </w:hyperlink>
        </w:p>
        <w:p w14:paraId="3B959C8F" w14:textId="5CA5E066"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41" w:history="1">
            <w:r w:rsidRPr="006A2A06">
              <w:rPr>
                <w:rStyle w:val="Hipersaitas"/>
                <w:rFonts w:ascii="Verdana" w:hAnsi="Verdana"/>
                <w:noProof/>
                <w:sz w:val="24"/>
                <w:szCs w:val="24"/>
              </w:rPr>
              <w:t>XIII.</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PASIŪLYMŲ EILĖ IR LAIMĖTOJO NUSTATYMAS</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_Toc216947741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31</w:t>
            </w:r>
            <w:r w:rsidRPr="006A2A06">
              <w:rPr>
                <w:rFonts w:ascii="Verdana" w:hAnsi="Verdana"/>
                <w:noProof/>
                <w:webHidden/>
                <w:sz w:val="24"/>
                <w:szCs w:val="24"/>
              </w:rPr>
              <w:fldChar w:fldCharType="end"/>
            </w:r>
          </w:hyperlink>
        </w:p>
        <w:p w14:paraId="75A3EA92" w14:textId="7ADEA582"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42" w:history="1">
            <w:r w:rsidRPr="006A2A06">
              <w:rPr>
                <w:rStyle w:val="Hipersaitas"/>
                <w:rFonts w:ascii="Verdana" w:hAnsi="Verdana"/>
                <w:noProof/>
                <w:sz w:val="24"/>
                <w:szCs w:val="24"/>
              </w:rPr>
              <w:t>XIV.</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PRETENZIJŲ IR SKUNDŲ NAGRINĖJIMAS</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_Toc216947742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31</w:t>
            </w:r>
            <w:r w:rsidRPr="006A2A06">
              <w:rPr>
                <w:rFonts w:ascii="Verdana" w:hAnsi="Verdana"/>
                <w:noProof/>
                <w:webHidden/>
                <w:sz w:val="24"/>
                <w:szCs w:val="24"/>
              </w:rPr>
              <w:fldChar w:fldCharType="end"/>
            </w:r>
          </w:hyperlink>
        </w:p>
        <w:p w14:paraId="186C3800" w14:textId="3BDDC8EF" w:rsidR="001B6C5A" w:rsidRPr="006A2A06" w:rsidRDefault="001B6C5A" w:rsidP="001B286F">
          <w:pPr>
            <w:pStyle w:val="Turinys1"/>
            <w:rPr>
              <w:rFonts w:ascii="Verdana" w:eastAsiaTheme="minorEastAsia" w:hAnsi="Verdana" w:cstheme="minorBidi"/>
              <w:noProof/>
              <w:kern w:val="2"/>
              <w:sz w:val="24"/>
              <w:szCs w:val="24"/>
              <w:lang w:eastAsia="lt-LT"/>
              <w14:ligatures w14:val="standardContextual"/>
            </w:rPr>
          </w:pPr>
          <w:hyperlink w:anchor="_Toc216947743" w:history="1">
            <w:r w:rsidRPr="006A2A06">
              <w:rPr>
                <w:rStyle w:val="Hipersaitas"/>
                <w:rFonts w:ascii="Verdana" w:hAnsi="Verdana"/>
                <w:noProof/>
                <w:sz w:val="24"/>
                <w:szCs w:val="24"/>
              </w:rPr>
              <w:t>XV.</w:t>
            </w:r>
            <w:r w:rsidRPr="006A2A06">
              <w:rPr>
                <w:rFonts w:ascii="Verdana" w:eastAsiaTheme="minorEastAsia" w:hAnsi="Verdana" w:cstheme="minorBidi"/>
                <w:noProof/>
                <w:kern w:val="2"/>
                <w:sz w:val="24"/>
                <w:szCs w:val="24"/>
                <w:lang w:eastAsia="lt-LT"/>
                <w14:ligatures w14:val="standardContextual"/>
              </w:rPr>
              <w:tab/>
            </w:r>
            <w:r w:rsidRPr="006A2A06">
              <w:rPr>
                <w:rStyle w:val="Hipersaitas"/>
                <w:rFonts w:ascii="Verdana" w:hAnsi="Verdana"/>
                <w:noProof/>
                <w:sz w:val="24"/>
                <w:szCs w:val="24"/>
              </w:rPr>
              <w:t>PIRKIMO SUTARTIES PASIRAŠYMAS IR jos SĄLYGOS</w:t>
            </w:r>
            <w:r w:rsidRPr="006A2A06">
              <w:rPr>
                <w:rFonts w:ascii="Verdana" w:hAnsi="Verdana"/>
                <w:noProof/>
                <w:webHidden/>
                <w:sz w:val="24"/>
                <w:szCs w:val="24"/>
              </w:rPr>
              <w:tab/>
            </w:r>
            <w:r w:rsidRPr="006A2A06">
              <w:rPr>
                <w:rFonts w:ascii="Verdana" w:hAnsi="Verdana"/>
                <w:noProof/>
                <w:webHidden/>
                <w:sz w:val="24"/>
                <w:szCs w:val="24"/>
              </w:rPr>
              <w:fldChar w:fldCharType="begin"/>
            </w:r>
            <w:r w:rsidRPr="006A2A06">
              <w:rPr>
                <w:rFonts w:ascii="Verdana" w:hAnsi="Verdana"/>
                <w:noProof/>
                <w:webHidden/>
                <w:sz w:val="24"/>
                <w:szCs w:val="24"/>
              </w:rPr>
              <w:instrText xml:space="preserve"> PAGEREF _Toc216947743 \h </w:instrText>
            </w:r>
            <w:r w:rsidRPr="006A2A06">
              <w:rPr>
                <w:rFonts w:ascii="Verdana" w:hAnsi="Verdana"/>
                <w:noProof/>
                <w:webHidden/>
                <w:sz w:val="24"/>
                <w:szCs w:val="24"/>
              </w:rPr>
            </w:r>
            <w:r w:rsidRPr="006A2A06">
              <w:rPr>
                <w:rFonts w:ascii="Verdana" w:hAnsi="Verdana"/>
                <w:noProof/>
                <w:webHidden/>
                <w:sz w:val="24"/>
                <w:szCs w:val="24"/>
              </w:rPr>
              <w:fldChar w:fldCharType="separate"/>
            </w:r>
            <w:r w:rsidR="00C82128">
              <w:rPr>
                <w:rFonts w:ascii="Verdana" w:hAnsi="Verdana"/>
                <w:noProof/>
                <w:webHidden/>
                <w:sz w:val="24"/>
                <w:szCs w:val="24"/>
              </w:rPr>
              <w:t>32</w:t>
            </w:r>
            <w:r w:rsidRPr="006A2A06">
              <w:rPr>
                <w:rFonts w:ascii="Verdana" w:hAnsi="Verdana"/>
                <w:noProof/>
                <w:webHidden/>
                <w:sz w:val="24"/>
                <w:szCs w:val="24"/>
              </w:rPr>
              <w:fldChar w:fldCharType="end"/>
            </w:r>
          </w:hyperlink>
        </w:p>
        <w:p w14:paraId="5842BB7B" w14:textId="58627054" w:rsidR="0019775F" w:rsidRPr="006A2A06" w:rsidRDefault="00B842BC" w:rsidP="001B286F">
          <w:pPr>
            <w:pStyle w:val="Turinys1"/>
            <w:rPr>
              <w:rFonts w:ascii="Verdana" w:hAnsi="Verdana"/>
              <w:sz w:val="24"/>
              <w:szCs w:val="24"/>
            </w:rPr>
          </w:pPr>
          <w:r w:rsidRPr="006A2A06">
            <w:rPr>
              <w:rFonts w:ascii="Verdana" w:hAnsi="Verdana"/>
              <w:sz w:val="24"/>
              <w:szCs w:val="24"/>
            </w:rPr>
            <w:fldChar w:fldCharType="end"/>
          </w:r>
          <w:r w:rsidR="002F0CB0" w:rsidRPr="006A2A06">
            <w:rPr>
              <w:rFonts w:ascii="Verdana" w:hAnsi="Verdana"/>
              <w:sz w:val="24"/>
              <w:szCs w:val="24"/>
            </w:rPr>
            <w:t xml:space="preserve">XVI. </w:t>
          </w:r>
          <w:r w:rsidR="002F0CB0" w:rsidRPr="006A2A06">
            <w:rPr>
              <w:rFonts w:ascii="Verdana" w:hAnsi="Verdana"/>
              <w:color w:val="00000A"/>
              <w:sz w:val="24"/>
              <w:szCs w:val="24"/>
            </w:rPr>
            <w:t>ASMENS DUOMENŲ TVARKYMAS</w:t>
          </w:r>
          <w:r w:rsidR="0019775F" w:rsidRPr="006A2A06">
            <w:rPr>
              <w:rFonts w:ascii="Verdana" w:hAnsi="Verdana"/>
              <w:color w:val="00000A"/>
              <w:sz w:val="24"/>
              <w:szCs w:val="24"/>
            </w:rPr>
            <w:t>…………………</w:t>
          </w:r>
          <w:r w:rsidR="002F0CB0" w:rsidRPr="006A2A06">
            <w:rPr>
              <w:rFonts w:ascii="Verdana" w:hAnsi="Verdana"/>
              <w:color w:val="00000A"/>
              <w:sz w:val="24"/>
              <w:szCs w:val="24"/>
            </w:rPr>
            <w:t>........</w:t>
          </w:r>
          <w:r w:rsidR="0019775F" w:rsidRPr="006A2A06">
            <w:rPr>
              <w:rFonts w:ascii="Verdana" w:hAnsi="Verdana"/>
              <w:color w:val="00000A"/>
              <w:sz w:val="24"/>
              <w:szCs w:val="24"/>
            </w:rPr>
            <w:t>…………………………</w:t>
          </w:r>
          <w:r w:rsidR="001B6C5A" w:rsidRPr="006A2A06">
            <w:rPr>
              <w:rFonts w:ascii="Verdana" w:hAnsi="Verdana"/>
              <w:color w:val="00000A"/>
              <w:sz w:val="24"/>
              <w:szCs w:val="24"/>
            </w:rPr>
            <w:t>.</w:t>
          </w:r>
          <w:r w:rsidR="0019775F" w:rsidRPr="006A2A06">
            <w:rPr>
              <w:rFonts w:ascii="Verdana" w:hAnsi="Verdana"/>
              <w:color w:val="00000A"/>
              <w:sz w:val="24"/>
              <w:szCs w:val="24"/>
            </w:rPr>
            <w:t>…..3</w:t>
          </w:r>
          <w:r w:rsidR="006F0A0B" w:rsidRPr="006A2A06">
            <w:rPr>
              <w:rFonts w:ascii="Verdana" w:hAnsi="Verdana"/>
              <w:color w:val="00000A"/>
              <w:sz w:val="24"/>
              <w:szCs w:val="24"/>
            </w:rPr>
            <w:t>3</w:t>
          </w:r>
        </w:p>
        <w:p w14:paraId="367C49DC" w14:textId="131F4F21" w:rsidR="00B842BC" w:rsidRPr="006A2A06" w:rsidRDefault="00000000" w:rsidP="001B286F">
          <w:pPr>
            <w:rPr>
              <w:rFonts w:ascii="Verdana" w:hAnsi="Verdana"/>
            </w:rPr>
          </w:pPr>
        </w:p>
      </w:sdtContent>
    </w:sdt>
    <w:p w14:paraId="45A8E708" w14:textId="77777777" w:rsidR="00B842BC" w:rsidRPr="006A2A06" w:rsidRDefault="00B842BC" w:rsidP="001B286F">
      <w:pPr>
        <w:pStyle w:val="Body2"/>
        <w:spacing w:after="0"/>
        <w:ind w:firstLine="284"/>
        <w:rPr>
          <w:rFonts w:ascii="Verdana" w:hAnsi="Verdana" w:cs="Times New Roman"/>
          <w:color w:val="00000A"/>
          <w:sz w:val="24"/>
          <w:szCs w:val="24"/>
          <w:lang w:val="lt-LT"/>
        </w:rPr>
      </w:pPr>
      <w:r w:rsidRPr="006A2A06">
        <w:rPr>
          <w:rFonts w:ascii="Verdana" w:hAnsi="Verdana" w:cs="Times New Roman"/>
          <w:color w:val="00000A"/>
          <w:sz w:val="24"/>
          <w:szCs w:val="24"/>
          <w:lang w:val="lt-LT"/>
        </w:rPr>
        <w:t>PRIEDAI:</w:t>
      </w:r>
    </w:p>
    <w:p w14:paraId="63C20024" w14:textId="77777777" w:rsidR="001F65AB" w:rsidRPr="006A2A06" w:rsidRDefault="00B842BC" w:rsidP="001B286F">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6A2A06">
        <w:rPr>
          <w:rFonts w:ascii="Verdana" w:hAnsi="Verdana"/>
          <w:sz w:val="24"/>
          <w:szCs w:val="24"/>
        </w:rPr>
        <w:t>priedas „Pasiūlymo forma“;</w:t>
      </w:r>
      <w:bookmarkStart w:id="1" w:name="_Ref69401683"/>
      <w:bookmarkEnd w:id="0"/>
    </w:p>
    <w:p w14:paraId="73880369" w14:textId="1950F0CF" w:rsidR="001F65AB" w:rsidRPr="006A2A06" w:rsidRDefault="001F65AB" w:rsidP="001B286F">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r w:rsidRPr="006A2A06">
        <w:rPr>
          <w:rFonts w:ascii="Verdana" w:hAnsi="Verdana"/>
          <w:sz w:val="24"/>
          <w:szCs w:val="24"/>
        </w:rPr>
        <w:t xml:space="preserve">priedas </w:t>
      </w:r>
      <w:bookmarkEnd w:id="1"/>
      <w:r w:rsidRPr="006A2A06">
        <w:rPr>
          <w:rFonts w:ascii="Verdana" w:hAnsi="Verdana"/>
          <w:color w:val="00000A"/>
          <w:sz w:val="24"/>
          <w:szCs w:val="24"/>
        </w:rPr>
        <w:t>„Europos bendrasis viešųjų pirkimų dokumentas (EBVPD)“;</w:t>
      </w:r>
    </w:p>
    <w:p w14:paraId="4428558E" w14:textId="5EBB9B19" w:rsidR="00B842BC" w:rsidRPr="006A2A06" w:rsidRDefault="00B842BC" w:rsidP="001B286F">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6A2A06">
        <w:rPr>
          <w:rFonts w:ascii="Verdana" w:hAnsi="Verdana"/>
          <w:sz w:val="24"/>
          <w:szCs w:val="24"/>
        </w:rPr>
        <w:t>priedas „</w:t>
      </w:r>
      <w:r w:rsidR="001F65AB" w:rsidRPr="006A2A06">
        <w:rPr>
          <w:rFonts w:ascii="Verdana" w:hAnsi="Verdana"/>
          <w:sz w:val="24"/>
          <w:szCs w:val="24"/>
        </w:rPr>
        <w:t>S</w:t>
      </w:r>
      <w:r w:rsidR="005F36BD" w:rsidRPr="006A2A06">
        <w:rPr>
          <w:rFonts w:ascii="Verdana" w:hAnsi="Verdana"/>
          <w:sz w:val="24"/>
          <w:szCs w:val="24"/>
        </w:rPr>
        <w:t>utarties projektas</w:t>
      </w:r>
      <w:r w:rsidRPr="006A2A06">
        <w:rPr>
          <w:rFonts w:ascii="Verdana" w:hAnsi="Verdana"/>
          <w:sz w:val="24"/>
          <w:szCs w:val="24"/>
        </w:rPr>
        <w:t>“;</w:t>
      </w:r>
      <w:bookmarkEnd w:id="2"/>
    </w:p>
    <w:p w14:paraId="79886D19" w14:textId="54E0BAAE" w:rsidR="00441E99" w:rsidRPr="006A2A06" w:rsidRDefault="00B842BC" w:rsidP="001B286F">
      <w:pPr>
        <w:pStyle w:val="Sraopastraipa"/>
        <w:numPr>
          <w:ilvl w:val="1"/>
          <w:numId w:val="11"/>
        </w:numPr>
        <w:tabs>
          <w:tab w:val="left" w:pos="360"/>
          <w:tab w:val="left" w:pos="567"/>
          <w:tab w:val="left" w:pos="900"/>
        </w:tabs>
        <w:spacing w:after="0" w:line="240" w:lineRule="auto"/>
        <w:ind w:left="0" w:firstLine="284"/>
        <w:jc w:val="both"/>
        <w:rPr>
          <w:rFonts w:ascii="Verdana" w:hAnsi="Verdana"/>
          <w:color w:val="000000"/>
          <w:sz w:val="24"/>
          <w:szCs w:val="24"/>
          <w:lang w:eastAsia="lt-LT"/>
        </w:rPr>
      </w:pPr>
      <w:bookmarkStart w:id="3" w:name="_Ref70356527"/>
      <w:r w:rsidRPr="006A2A06">
        <w:rPr>
          <w:rFonts w:ascii="Verdana" w:hAnsi="Verdana"/>
          <w:sz w:val="24"/>
          <w:szCs w:val="24"/>
        </w:rPr>
        <w:t>priedas „Techninė specifikacija</w:t>
      </w:r>
      <w:bookmarkEnd w:id="3"/>
      <w:r w:rsidRPr="006A2A06">
        <w:rPr>
          <w:rFonts w:ascii="Verdana" w:hAnsi="Verdana"/>
          <w:sz w:val="24"/>
          <w:szCs w:val="24"/>
        </w:rPr>
        <w:t>“</w:t>
      </w:r>
      <w:r w:rsidR="000171F2">
        <w:rPr>
          <w:rFonts w:ascii="Verdana" w:hAnsi="Verdana"/>
          <w:sz w:val="24"/>
          <w:szCs w:val="24"/>
        </w:rPr>
        <w:t>.</w:t>
      </w:r>
    </w:p>
    <w:p w14:paraId="47A1CCD6" w14:textId="3E865B62" w:rsidR="00B842BC" w:rsidRPr="006A2A06" w:rsidRDefault="00B842BC" w:rsidP="001B286F">
      <w:pPr>
        <w:pStyle w:val="Sraopastraipa"/>
        <w:numPr>
          <w:ilvl w:val="1"/>
          <w:numId w:val="11"/>
        </w:numPr>
        <w:tabs>
          <w:tab w:val="left" w:pos="360"/>
          <w:tab w:val="left" w:pos="567"/>
          <w:tab w:val="left" w:pos="900"/>
        </w:tabs>
        <w:spacing w:after="0" w:line="240" w:lineRule="auto"/>
        <w:ind w:left="0" w:firstLine="284"/>
        <w:jc w:val="both"/>
        <w:rPr>
          <w:rFonts w:ascii="Verdana" w:hAnsi="Verdana"/>
          <w:color w:val="000000"/>
          <w:sz w:val="24"/>
          <w:szCs w:val="24"/>
          <w:lang w:eastAsia="lt-LT"/>
        </w:rPr>
      </w:pPr>
      <w:r w:rsidRPr="006A2A06">
        <w:rPr>
          <w:rFonts w:ascii="Verdana" w:hAnsi="Verdana"/>
          <w:sz w:val="24"/>
          <w:szCs w:val="24"/>
        </w:rPr>
        <w:br w:type="page"/>
      </w:r>
    </w:p>
    <w:p w14:paraId="0C0704C7" w14:textId="77777777" w:rsidR="00B842BC" w:rsidRPr="006A2A06" w:rsidRDefault="00B842BC">
      <w:pPr>
        <w:pStyle w:val="Antrat"/>
        <w:numPr>
          <w:ilvl w:val="0"/>
          <w:numId w:val="15"/>
        </w:numPr>
        <w:jc w:val="center"/>
        <w:rPr>
          <w:rFonts w:ascii="Verdana" w:hAnsi="Verdana" w:cs="Times New Roman"/>
          <w:color w:val="auto"/>
          <w:sz w:val="24"/>
          <w:szCs w:val="24"/>
          <w:lang w:val="lt-LT"/>
        </w:rPr>
      </w:pPr>
      <w:bookmarkStart w:id="4" w:name="_Toc216947729"/>
      <w:r w:rsidRPr="006A2A06">
        <w:rPr>
          <w:rFonts w:ascii="Verdana" w:hAnsi="Verdana" w:cs="Times New Roman"/>
          <w:color w:val="auto"/>
          <w:sz w:val="24"/>
          <w:szCs w:val="24"/>
          <w:lang w:val="lt-LT"/>
        </w:rPr>
        <w:lastRenderedPageBreak/>
        <w:t>BENDROSIOS NUOSTATOS</w:t>
      </w:r>
      <w:bookmarkEnd w:id="4"/>
    </w:p>
    <w:p w14:paraId="044EF9B3" w14:textId="17223807" w:rsidR="00B842BC" w:rsidRPr="006A2A06" w:rsidRDefault="00B842BC" w:rsidP="001B286F">
      <w:pPr>
        <w:pStyle w:val="Antrat"/>
        <w:ind w:left="1080"/>
        <w:rPr>
          <w:rFonts w:ascii="Verdana" w:hAnsi="Verdana"/>
          <w:lang w:val="lt-LT"/>
        </w:rPr>
      </w:pPr>
    </w:p>
    <w:p w14:paraId="725F1FFD" w14:textId="77777777" w:rsidR="005962A5" w:rsidRPr="006A2A06" w:rsidRDefault="007F484E">
      <w:pPr>
        <w:pStyle w:val="Body2"/>
        <w:numPr>
          <w:ilvl w:val="1"/>
          <w:numId w:val="15"/>
        </w:numPr>
        <w:tabs>
          <w:tab w:val="left" w:pos="567"/>
          <w:tab w:val="left" w:pos="709"/>
        </w:tabs>
        <w:spacing w:after="0"/>
        <w:ind w:left="0" w:firstLine="709"/>
        <w:rPr>
          <w:rFonts w:ascii="Verdana" w:hAnsi="Verdana"/>
          <w:sz w:val="24"/>
          <w:szCs w:val="24"/>
          <w:lang w:val="lt-LT"/>
        </w:rPr>
      </w:pPr>
      <w:r w:rsidRPr="006A2A06">
        <w:rPr>
          <w:rFonts w:ascii="Verdana" w:hAnsi="Verdana"/>
          <w:sz w:val="24"/>
          <w:szCs w:val="24"/>
          <w:lang w:val="lt-LT"/>
        </w:rPr>
        <w:t xml:space="preserve">Marijampolės savivaldybės administracija, kodas 188769113, J. Basanavičiaus a. 1, LT-68307 Marijampolė, tel. +370 343 90011 (toliau – Perkančioji organizacija), vykdydama šį viešąjį pirkimą numato įsigyti </w:t>
      </w:r>
      <w:r w:rsidR="005962A5" w:rsidRPr="006A2A06">
        <w:rPr>
          <w:rFonts w:ascii="Verdana" w:hAnsi="Verdana"/>
          <w:sz w:val="24"/>
          <w:szCs w:val="24"/>
          <w:lang w:val="lt-LT"/>
        </w:rPr>
        <w:t>naują automobilį (visureigį) (toliau – pirkimas).</w:t>
      </w:r>
    </w:p>
    <w:p w14:paraId="7E0605A8" w14:textId="4035AAC1" w:rsidR="006A2A06" w:rsidRPr="006A2A06" w:rsidRDefault="006A2A06">
      <w:pPr>
        <w:pStyle w:val="Body2"/>
        <w:numPr>
          <w:ilvl w:val="1"/>
          <w:numId w:val="15"/>
        </w:numPr>
        <w:tabs>
          <w:tab w:val="left" w:pos="567"/>
          <w:tab w:val="left" w:pos="709"/>
        </w:tabs>
        <w:spacing w:after="0"/>
        <w:ind w:left="0" w:firstLine="709"/>
        <w:rPr>
          <w:rFonts w:ascii="Verdana" w:hAnsi="Verdana"/>
          <w:sz w:val="24"/>
          <w:szCs w:val="24"/>
          <w:lang w:val="lt-LT"/>
        </w:rPr>
      </w:pPr>
      <w:r w:rsidRPr="006A2A06">
        <w:rPr>
          <w:rFonts w:ascii="Verdana" w:hAnsi="Verdana"/>
          <w:color w:val="000000" w:themeColor="text1"/>
          <w:sz w:val="24"/>
          <w:szCs w:val="24"/>
          <w:lang w:val="lt-LT"/>
        </w:rPr>
        <w:t xml:space="preserve">Pirkimą atlikti pavedė – </w:t>
      </w:r>
      <w:r w:rsidRPr="00C842A7">
        <w:rPr>
          <w:rFonts w:ascii="Verdana" w:hAnsi="Verdana"/>
          <w:b/>
          <w:bCs/>
          <w:color w:val="000000" w:themeColor="text1"/>
          <w:sz w:val="24"/>
          <w:szCs w:val="24"/>
          <w:lang w:val="lt-LT"/>
        </w:rPr>
        <w:t>Marijampolės vaikų lopšelis - darželis</w:t>
      </w:r>
      <w:r w:rsidRPr="006A2A06">
        <w:rPr>
          <w:rFonts w:ascii="Verdana" w:hAnsi="Verdana"/>
          <w:color w:val="000000" w:themeColor="text1"/>
          <w:sz w:val="24"/>
          <w:szCs w:val="24"/>
          <w:lang w:val="lt-LT"/>
        </w:rPr>
        <w:t>, įstaigos kodas 306808778 (toliau – Pavedimą suteikusi Perkančioji organizacija).</w:t>
      </w:r>
    </w:p>
    <w:p w14:paraId="5EF1E3EB" w14:textId="5794A77D" w:rsidR="000F79EA" w:rsidRPr="006A2A06" w:rsidRDefault="005800F8">
      <w:pPr>
        <w:pStyle w:val="Body2"/>
        <w:numPr>
          <w:ilvl w:val="1"/>
          <w:numId w:val="15"/>
        </w:numPr>
        <w:tabs>
          <w:tab w:val="left" w:pos="567"/>
          <w:tab w:val="left" w:pos="709"/>
        </w:tabs>
        <w:spacing w:after="0"/>
        <w:ind w:left="0" w:firstLine="709"/>
        <w:rPr>
          <w:rFonts w:ascii="Verdana" w:hAnsi="Verdana"/>
          <w:sz w:val="24"/>
          <w:szCs w:val="24"/>
          <w:lang w:val="lt-LT"/>
        </w:rPr>
      </w:pPr>
      <w:r w:rsidRPr="006A2A06">
        <w:rPr>
          <w:rFonts w:ascii="Verdana" w:hAnsi="Verdana"/>
          <w:sz w:val="24"/>
          <w:szCs w:val="24"/>
          <w:lang w:val="lt-LT"/>
        </w:rPr>
        <w:t>Šis viešasis pirkimas atliekamas vadovaujantis Lietuvos Respublikos viešųjų pirkimų įstatymu (toliau – VPĮ), Lietuvos Respublikos civiliniu kodeksu, Viešųjų pirkimų tarnybos direktoriaus 2017 m. birželio 28 d. įsakymu Nr. 1S-97 patvirtintu Mažos vertės pirkimų tvarkos aprašu (toliau – Aprašas) ir kitais viešuosius pirkimus reglamentuojančiais teisės aktais bei šiomis pirkimo sąlygomis. Vartojamos sąvokos yra apibrėžtos VPĮ. Jei pirkimo dokumentuose pateikiamos nuorodos į teisės aktus, turi būti taikomos aktualios teisės aktų redakcijos, jei nenurodyta kitaip.</w:t>
      </w:r>
      <w:r w:rsidR="00D21432" w:rsidRPr="006A2A06">
        <w:rPr>
          <w:rFonts w:ascii="Verdana" w:hAnsi="Verdana"/>
          <w:sz w:val="24"/>
          <w:szCs w:val="24"/>
          <w:lang w:val="lt-LT"/>
        </w:rPr>
        <w:t xml:space="preserve"> </w:t>
      </w:r>
    </w:p>
    <w:p w14:paraId="34ECB43F" w14:textId="00C192A1" w:rsidR="00B842BC" w:rsidRPr="006A2A06" w:rsidRDefault="00B842BC">
      <w:pPr>
        <w:pStyle w:val="Body2"/>
        <w:numPr>
          <w:ilvl w:val="1"/>
          <w:numId w:val="15"/>
        </w:numPr>
        <w:tabs>
          <w:tab w:val="left" w:pos="567"/>
          <w:tab w:val="left" w:pos="709"/>
        </w:tabs>
        <w:spacing w:after="0"/>
        <w:ind w:left="0" w:firstLine="709"/>
        <w:rPr>
          <w:rFonts w:ascii="Verdana" w:hAnsi="Verdana"/>
          <w:sz w:val="24"/>
          <w:szCs w:val="24"/>
          <w:lang w:val="lt-LT"/>
        </w:rPr>
      </w:pPr>
      <w:r w:rsidRPr="006A2A06">
        <w:rPr>
          <w:rFonts w:ascii="Verdana" w:hAnsi="Verdana"/>
          <w:sz w:val="24"/>
          <w:szCs w:val="24"/>
          <w:lang w:val="lt-LT"/>
        </w:rPr>
        <w:t>Vartojamos pagrindinės sąvokos apibrėžtos VPĮ ir Apraše.</w:t>
      </w:r>
    </w:p>
    <w:p w14:paraId="77CBA428" w14:textId="7F4AFBA8" w:rsidR="00B842BC" w:rsidRPr="006A2A06" w:rsidRDefault="00B842BC">
      <w:pPr>
        <w:pStyle w:val="Body2"/>
        <w:numPr>
          <w:ilvl w:val="1"/>
          <w:numId w:val="15"/>
        </w:numPr>
        <w:tabs>
          <w:tab w:val="left" w:pos="567"/>
          <w:tab w:val="left" w:pos="709"/>
        </w:tabs>
        <w:spacing w:after="0"/>
        <w:ind w:left="0" w:firstLine="709"/>
        <w:rPr>
          <w:rFonts w:ascii="Verdana" w:hAnsi="Verdana"/>
          <w:sz w:val="24"/>
          <w:szCs w:val="24"/>
          <w:lang w:val="lt-LT"/>
        </w:rPr>
      </w:pPr>
      <w:r w:rsidRPr="006A2A06">
        <w:rPr>
          <w:rFonts w:ascii="Verdana" w:hAnsi="Verdana"/>
          <w:sz w:val="24"/>
          <w:szCs w:val="24"/>
          <w:lang w:val="lt-LT"/>
        </w:rPr>
        <w:t>Šis mažos vertės pirkimas vykdomas skelbiamos apklausos būdu naudojantis Centrinės viešųjų pirkimų informacinės sistemos priemonėmis (toliau – CVP IS). Pirkimo dokumentai skelbiami CVP IS. Elektroninėmis priemonėmis pasiūlymus gali teikti tik tie tiekėjai, kurie yra registruoti CVP IS, pasiekiamoje adresu</w:t>
      </w:r>
      <w:r w:rsidR="005C7639" w:rsidRPr="006A2A06">
        <w:rPr>
          <w:rFonts w:ascii="Verdana" w:hAnsi="Verdana"/>
          <w:sz w:val="24"/>
          <w:szCs w:val="24"/>
          <w:lang w:val="lt-LT"/>
        </w:rPr>
        <w:t xml:space="preserve"> </w:t>
      </w:r>
      <w:hyperlink r:id="rId9" w:history="1">
        <w:r w:rsidR="005C7639" w:rsidRPr="006A2A06">
          <w:rPr>
            <w:rStyle w:val="Hipersaitas"/>
            <w:rFonts w:ascii="Verdana" w:hAnsi="Verdana" w:cs="Arial Unicode MS"/>
            <w:sz w:val="24"/>
            <w:szCs w:val="24"/>
            <w:lang w:val="lt-LT"/>
          </w:rPr>
          <w:t>https://viesiejipirkimai.lt</w:t>
        </w:r>
      </w:hyperlink>
      <w:r w:rsidR="005C7639" w:rsidRPr="006A2A06">
        <w:rPr>
          <w:rFonts w:ascii="Verdana" w:hAnsi="Verdana"/>
          <w:sz w:val="24"/>
          <w:szCs w:val="24"/>
          <w:lang w:val="lt-LT"/>
        </w:rPr>
        <w:t>.</w:t>
      </w:r>
    </w:p>
    <w:p w14:paraId="5A65997A" w14:textId="2EA4EDBE" w:rsidR="00B842BC" w:rsidRPr="006A2A06" w:rsidRDefault="00B842BC">
      <w:pPr>
        <w:pStyle w:val="Body2"/>
        <w:numPr>
          <w:ilvl w:val="1"/>
          <w:numId w:val="15"/>
        </w:numPr>
        <w:tabs>
          <w:tab w:val="left" w:pos="567"/>
          <w:tab w:val="left" w:pos="709"/>
        </w:tabs>
        <w:spacing w:after="0"/>
        <w:ind w:left="0" w:firstLine="709"/>
        <w:rPr>
          <w:rFonts w:ascii="Verdana" w:hAnsi="Verdana"/>
          <w:sz w:val="24"/>
          <w:szCs w:val="24"/>
          <w:lang w:val="lt-LT"/>
        </w:rPr>
      </w:pPr>
      <w:r w:rsidRPr="006A2A06">
        <w:rPr>
          <w:rFonts w:ascii="Verdana" w:hAnsi="Verdana"/>
          <w:sz w:val="24"/>
          <w:szCs w:val="24"/>
          <w:lang w:val="lt-LT"/>
        </w:rPr>
        <w:t>Išankstinis skelbimas apie pirkimą nebuvo skelbtas.</w:t>
      </w:r>
    </w:p>
    <w:p w14:paraId="6C86329C" w14:textId="77140436" w:rsidR="00C033C2" w:rsidRPr="006A2A06" w:rsidRDefault="00B842BC">
      <w:pPr>
        <w:pStyle w:val="Body2"/>
        <w:numPr>
          <w:ilvl w:val="1"/>
          <w:numId w:val="15"/>
        </w:numPr>
        <w:tabs>
          <w:tab w:val="left" w:pos="567"/>
          <w:tab w:val="left" w:pos="709"/>
        </w:tabs>
        <w:spacing w:after="0"/>
        <w:ind w:left="0" w:firstLine="709"/>
        <w:rPr>
          <w:rFonts w:ascii="Verdana" w:hAnsi="Verdana"/>
          <w:sz w:val="24"/>
          <w:szCs w:val="24"/>
          <w:lang w:val="lt-LT"/>
        </w:rPr>
      </w:pPr>
      <w:r w:rsidRPr="006A2A06">
        <w:rPr>
          <w:rFonts w:ascii="Verdana" w:hAnsi="Verdana"/>
          <w:sz w:val="24"/>
          <w:szCs w:val="24"/>
          <w:lang w:val="lt-LT"/>
        </w:rPr>
        <w:t>Visos pirkimo sąlygos nustatytos pirkimo dokumentuose, kuriuos sudaro:</w:t>
      </w:r>
    </w:p>
    <w:p w14:paraId="37F1A884" w14:textId="578ED0CE" w:rsidR="00B842BC" w:rsidRPr="006A2A06" w:rsidRDefault="00B842BC">
      <w:pPr>
        <w:pStyle w:val="Body2"/>
        <w:numPr>
          <w:ilvl w:val="2"/>
          <w:numId w:val="15"/>
        </w:numPr>
        <w:tabs>
          <w:tab w:val="left" w:pos="567"/>
          <w:tab w:val="left" w:pos="1560"/>
        </w:tabs>
        <w:spacing w:after="0"/>
        <w:ind w:left="0" w:firstLine="710"/>
        <w:rPr>
          <w:rFonts w:ascii="Verdana" w:hAnsi="Verdana"/>
          <w:sz w:val="24"/>
          <w:szCs w:val="24"/>
          <w:lang w:val="lt-LT"/>
        </w:rPr>
      </w:pPr>
      <w:r w:rsidRPr="006A2A06">
        <w:rPr>
          <w:rFonts w:ascii="Verdana" w:hAnsi="Verdana"/>
          <w:sz w:val="24"/>
          <w:szCs w:val="24"/>
          <w:lang w:val="lt-LT"/>
        </w:rPr>
        <w:t>skelbimas apie pirkimą;</w:t>
      </w:r>
    </w:p>
    <w:p w14:paraId="4CDA9569" w14:textId="24A8DDE8" w:rsidR="00B842BC" w:rsidRPr="006A2A06" w:rsidRDefault="006353D2">
      <w:pPr>
        <w:pStyle w:val="Body2"/>
        <w:numPr>
          <w:ilvl w:val="2"/>
          <w:numId w:val="15"/>
        </w:numPr>
        <w:tabs>
          <w:tab w:val="left" w:pos="567"/>
          <w:tab w:val="left" w:pos="1560"/>
        </w:tabs>
        <w:spacing w:after="0"/>
        <w:ind w:left="0" w:firstLine="710"/>
        <w:rPr>
          <w:rFonts w:ascii="Verdana" w:hAnsi="Verdana"/>
          <w:sz w:val="24"/>
          <w:szCs w:val="24"/>
          <w:lang w:val="lt-LT"/>
        </w:rPr>
      </w:pPr>
      <w:r w:rsidRPr="006A2A06">
        <w:rPr>
          <w:rFonts w:ascii="Verdana" w:hAnsi="Verdana"/>
          <w:sz w:val="24"/>
          <w:szCs w:val="24"/>
          <w:lang w:val="lt-LT"/>
        </w:rPr>
        <w:t>P</w:t>
      </w:r>
      <w:r w:rsidR="00B842BC" w:rsidRPr="006A2A06">
        <w:rPr>
          <w:rFonts w:ascii="Verdana" w:hAnsi="Verdana"/>
          <w:sz w:val="24"/>
          <w:szCs w:val="24"/>
          <w:lang w:val="lt-LT"/>
        </w:rPr>
        <w:t>irkimo sąlygos (kartu su priedais);</w:t>
      </w:r>
    </w:p>
    <w:p w14:paraId="016774FF" w14:textId="77777777" w:rsidR="005228ED" w:rsidRPr="006A2A06" w:rsidRDefault="00B842BC">
      <w:pPr>
        <w:pStyle w:val="Body2"/>
        <w:numPr>
          <w:ilvl w:val="2"/>
          <w:numId w:val="15"/>
        </w:numPr>
        <w:tabs>
          <w:tab w:val="left" w:pos="567"/>
          <w:tab w:val="left" w:pos="1560"/>
        </w:tabs>
        <w:spacing w:after="0"/>
        <w:ind w:left="0" w:firstLine="710"/>
        <w:rPr>
          <w:rFonts w:ascii="Verdana" w:hAnsi="Verdana"/>
          <w:sz w:val="24"/>
          <w:szCs w:val="24"/>
          <w:lang w:val="lt-LT"/>
        </w:rPr>
      </w:pPr>
      <w:r w:rsidRPr="006A2A06">
        <w:rPr>
          <w:rFonts w:ascii="Verdana" w:hAnsi="Verdana"/>
          <w:sz w:val="24"/>
          <w:szCs w:val="24"/>
          <w:lang w:val="lt-LT"/>
        </w:rPr>
        <w:t>pirkimo dokumentų paaiškinimai (patikslinimai), taip pat atsakymai į tiekėjų klausimus (jeigu bus).</w:t>
      </w:r>
    </w:p>
    <w:p w14:paraId="17833A01" w14:textId="4147FAA5" w:rsidR="00B842BC" w:rsidRPr="006A2A06" w:rsidRDefault="00B842BC">
      <w:pPr>
        <w:pStyle w:val="Body2"/>
        <w:numPr>
          <w:ilvl w:val="2"/>
          <w:numId w:val="15"/>
        </w:numPr>
        <w:tabs>
          <w:tab w:val="left" w:pos="567"/>
          <w:tab w:val="left" w:pos="1560"/>
        </w:tabs>
        <w:spacing w:after="0"/>
        <w:ind w:left="0" w:firstLine="710"/>
        <w:rPr>
          <w:rFonts w:ascii="Verdana" w:hAnsi="Verdana"/>
          <w:sz w:val="24"/>
          <w:szCs w:val="24"/>
          <w:lang w:val="lt-LT"/>
        </w:rPr>
      </w:pPr>
      <w:r w:rsidRPr="006A2A06">
        <w:rPr>
          <w:rFonts w:ascii="Verdana" w:hAnsi="Verdana"/>
          <w:sz w:val="24"/>
          <w:szCs w:val="24"/>
          <w:lang w:val="lt-LT"/>
        </w:rPr>
        <w:t>kita CVP IS priemonėmis pateikta informacija.</w:t>
      </w:r>
    </w:p>
    <w:p w14:paraId="76EFBEE0" w14:textId="77777777" w:rsidR="00636B3F" w:rsidRPr="006A2A06" w:rsidRDefault="00B842BC">
      <w:pPr>
        <w:pStyle w:val="Body2"/>
        <w:numPr>
          <w:ilvl w:val="1"/>
          <w:numId w:val="15"/>
        </w:numPr>
        <w:tabs>
          <w:tab w:val="left" w:pos="567"/>
          <w:tab w:val="left" w:pos="709"/>
        </w:tabs>
        <w:spacing w:after="0"/>
        <w:ind w:left="0" w:firstLine="709"/>
        <w:rPr>
          <w:rFonts w:ascii="Verdana" w:hAnsi="Verdana"/>
          <w:sz w:val="24"/>
          <w:szCs w:val="24"/>
          <w:lang w:val="lt-LT"/>
        </w:rPr>
      </w:pPr>
      <w:r w:rsidRPr="006A2A06">
        <w:rPr>
          <w:rFonts w:ascii="Verdana" w:hAnsi="Verdana"/>
          <w:sz w:val="24"/>
          <w:szCs w:val="24"/>
          <w:lang w:val="lt-LT"/>
        </w:rPr>
        <w:t>Pirkimas atliekamas laikantis lygiateisiškumo, nediskriminavimo, abipusio pripažinimo, proporcingumo ir skaidrumo principų bei konfidencialumo ir nešališkumo reikalavimų.</w:t>
      </w:r>
    </w:p>
    <w:p w14:paraId="0A648A7E" w14:textId="77777777" w:rsidR="006A2A06" w:rsidRPr="00124CA5" w:rsidRDefault="00636B3F">
      <w:pPr>
        <w:pStyle w:val="Body2"/>
        <w:numPr>
          <w:ilvl w:val="1"/>
          <w:numId w:val="15"/>
        </w:numPr>
        <w:tabs>
          <w:tab w:val="left" w:pos="567"/>
          <w:tab w:val="left" w:pos="709"/>
        </w:tabs>
        <w:spacing w:after="0"/>
        <w:ind w:left="0" w:firstLine="709"/>
        <w:rPr>
          <w:rFonts w:ascii="Verdana" w:hAnsi="Verdana"/>
          <w:sz w:val="24"/>
          <w:szCs w:val="24"/>
          <w:lang w:val="lt-LT"/>
        </w:rPr>
      </w:pPr>
      <w:r w:rsidRPr="006A2A06">
        <w:rPr>
          <w:rFonts w:ascii="Verdana" w:hAnsi="Verdana"/>
          <w:sz w:val="24"/>
          <w:szCs w:val="24"/>
          <w:shd w:val="clear" w:color="auto" w:fill="FFFFFF"/>
          <w:lang w:val="lt-LT"/>
        </w:rPr>
        <w:t xml:space="preserve">Prekės neperkamos iš centrinės perkančiosios organizacijos (toliau – CPO), kadangi </w:t>
      </w:r>
      <w:r w:rsidRPr="00124CA5">
        <w:rPr>
          <w:rFonts w:ascii="Verdana" w:hAnsi="Verdana"/>
          <w:sz w:val="24"/>
          <w:szCs w:val="24"/>
          <w:shd w:val="clear" w:color="auto" w:fill="FFFFFF"/>
          <w:lang w:val="lt-LT"/>
        </w:rPr>
        <w:t>išanalizavus CPO kataloge esančią prekių pasiūlą, nustatyta, kad CPO negalima nusipirkti pirkimo objekto.</w:t>
      </w:r>
    </w:p>
    <w:p w14:paraId="69B1AD7B" w14:textId="5A6948BB" w:rsidR="006A2A06" w:rsidRPr="00124CA5" w:rsidRDefault="00E84B99">
      <w:pPr>
        <w:pStyle w:val="Body2"/>
        <w:numPr>
          <w:ilvl w:val="1"/>
          <w:numId w:val="15"/>
        </w:numPr>
        <w:tabs>
          <w:tab w:val="left" w:pos="567"/>
          <w:tab w:val="left" w:pos="709"/>
        </w:tabs>
        <w:spacing w:after="0"/>
        <w:ind w:left="0" w:firstLine="709"/>
        <w:rPr>
          <w:rFonts w:ascii="Verdana" w:hAnsi="Verdana"/>
          <w:sz w:val="24"/>
          <w:szCs w:val="24"/>
          <w:lang w:val="lt-LT"/>
        </w:rPr>
      </w:pPr>
      <w:r w:rsidRPr="00124CA5">
        <w:rPr>
          <w:rFonts w:ascii="Verdana" w:hAnsi="Verdana"/>
          <w:sz w:val="24"/>
          <w:szCs w:val="24"/>
          <w:lang w:val="lt-LT"/>
        </w:rPr>
        <w:t xml:space="preserve">Tiesioginį ryšį su tiekėjais įgalioti palaikyti Perkančiosios organizacijos atstovai: </w:t>
      </w:r>
      <w:r w:rsidRPr="00124CA5">
        <w:rPr>
          <w:rFonts w:ascii="Verdana" w:hAnsi="Verdana"/>
          <w:iCs/>
          <w:sz w:val="24"/>
          <w:szCs w:val="24"/>
          <w:lang w:val="lt-LT"/>
        </w:rPr>
        <w:t>dėl pirkimo procedūrų: Povilas Miliauskas</w:t>
      </w:r>
      <w:r w:rsidRPr="00124CA5">
        <w:rPr>
          <w:rFonts w:ascii="Verdana" w:hAnsi="Verdana"/>
          <w:sz w:val="24"/>
          <w:szCs w:val="24"/>
          <w:lang w:val="lt-LT"/>
        </w:rPr>
        <w:t xml:space="preserve">, Viešųjų pirkimų skyriaus vyriausiasis specialistas, tel. +370 343 90086, el. paštas </w:t>
      </w:r>
      <w:hyperlink r:id="rId10" w:history="1">
        <w:r w:rsidRPr="00124CA5">
          <w:rPr>
            <w:rStyle w:val="Hipersaitas"/>
            <w:rFonts w:ascii="Verdana" w:hAnsi="Verdana"/>
            <w:sz w:val="24"/>
            <w:szCs w:val="24"/>
            <w:lang w:val="lt-LT"/>
          </w:rPr>
          <w:t>povilas.miliauskas@marijampole.lt</w:t>
        </w:r>
      </w:hyperlink>
      <w:r w:rsidRPr="00124CA5">
        <w:rPr>
          <w:rFonts w:ascii="Verdana" w:hAnsi="Verdana"/>
          <w:sz w:val="24"/>
          <w:szCs w:val="24"/>
          <w:lang w:val="lt-LT"/>
        </w:rPr>
        <w:t xml:space="preserve">; </w:t>
      </w:r>
      <w:r w:rsidR="005962A5" w:rsidRPr="00124CA5">
        <w:rPr>
          <w:rFonts w:ascii="Verdana" w:hAnsi="Verdana"/>
          <w:sz w:val="24"/>
          <w:szCs w:val="24"/>
          <w:lang w:val="lt-LT"/>
        </w:rPr>
        <w:t xml:space="preserve">dėl klausimų, susijusių su viešojo pirkimo objektu – </w:t>
      </w:r>
      <w:bookmarkStart w:id="5" w:name="_Toc488998668"/>
      <w:bookmarkStart w:id="6" w:name="_Hlk212019686"/>
      <w:bookmarkStart w:id="7" w:name="_Toc513036"/>
      <w:bookmarkStart w:id="8" w:name="_Toc216947730"/>
      <w:bookmarkEnd w:id="5"/>
      <w:r w:rsidR="006A2A06" w:rsidRPr="00124CA5">
        <w:rPr>
          <w:rFonts w:ascii="Verdana" w:hAnsi="Verdana"/>
          <w:sz w:val="24"/>
          <w:szCs w:val="24"/>
          <w:lang w:val="lt-LT"/>
        </w:rPr>
        <w:t xml:space="preserve">Marijampolės vaikų lopšelio  - darželio </w:t>
      </w:r>
      <w:r w:rsidR="00124CA5" w:rsidRPr="00124CA5">
        <w:rPr>
          <w:rFonts w:ascii="Verdana" w:hAnsi="Verdana"/>
          <w:sz w:val="24"/>
          <w:szCs w:val="24"/>
          <w:lang w:val="lt-LT"/>
        </w:rPr>
        <w:t xml:space="preserve"> direktoriaus pavaduotojas ūkui Regimantas Kavaliauskas</w:t>
      </w:r>
      <w:r w:rsidR="006A2A06" w:rsidRPr="00124CA5">
        <w:rPr>
          <w:rFonts w:ascii="Verdana" w:hAnsi="Verdana"/>
          <w:sz w:val="24"/>
          <w:szCs w:val="24"/>
          <w:lang w:val="lt-LT"/>
        </w:rPr>
        <w:t xml:space="preserve">, tel. +370 641 18 708, el. paštas </w:t>
      </w:r>
      <w:hyperlink r:id="rId11" w:history="1">
        <w:r w:rsidR="00124CA5" w:rsidRPr="00124CA5">
          <w:rPr>
            <w:rStyle w:val="Hipersaitas"/>
            <w:rFonts w:ascii="Verdana" w:hAnsi="Verdana" w:cs="Arial Unicode MS"/>
            <w:sz w:val="24"/>
            <w:szCs w:val="24"/>
            <w:lang w:val="lt-LT"/>
          </w:rPr>
          <w:t>regimantas.kavaliauskas@marijampolesdarzelis.lt</w:t>
        </w:r>
      </w:hyperlink>
      <w:r w:rsidR="00124CA5" w:rsidRPr="00124CA5">
        <w:rPr>
          <w:rFonts w:ascii="Verdana" w:hAnsi="Verdana"/>
          <w:sz w:val="24"/>
          <w:szCs w:val="24"/>
          <w:lang w:val="lt-LT"/>
        </w:rPr>
        <w:t xml:space="preserve"> </w:t>
      </w:r>
      <w:r w:rsidR="006A2A06" w:rsidRPr="00124CA5">
        <w:rPr>
          <w:rFonts w:ascii="Verdana" w:hAnsi="Verdana"/>
          <w:sz w:val="24"/>
          <w:szCs w:val="24"/>
          <w:lang w:val="lt-LT"/>
        </w:rPr>
        <w:t>adresas: Kauno g. 13B, 68178, Marijampolė</w:t>
      </w:r>
      <w:bookmarkEnd w:id="6"/>
      <w:r w:rsidR="006A2A06" w:rsidRPr="00124CA5">
        <w:rPr>
          <w:rFonts w:ascii="Verdana" w:hAnsi="Verdana"/>
          <w:sz w:val="24"/>
          <w:szCs w:val="24"/>
          <w:lang w:val="lt-LT"/>
        </w:rPr>
        <w:t>.</w:t>
      </w:r>
    </w:p>
    <w:p w14:paraId="7E533D72" w14:textId="77777777" w:rsidR="00124CA5" w:rsidRPr="006A2A06" w:rsidRDefault="00124CA5" w:rsidP="00124CA5">
      <w:pPr>
        <w:pStyle w:val="Body2"/>
        <w:tabs>
          <w:tab w:val="left" w:pos="567"/>
          <w:tab w:val="left" w:pos="709"/>
        </w:tabs>
        <w:spacing w:after="0"/>
        <w:ind w:left="709"/>
        <w:rPr>
          <w:rFonts w:ascii="Verdana" w:hAnsi="Verdana"/>
          <w:sz w:val="24"/>
          <w:szCs w:val="24"/>
          <w:lang w:val="lt-LT"/>
        </w:rPr>
      </w:pPr>
    </w:p>
    <w:p w14:paraId="0ED9B357" w14:textId="60593BAC" w:rsidR="00B842BC" w:rsidRPr="006A2A06" w:rsidRDefault="00B842BC">
      <w:pPr>
        <w:pStyle w:val="Body2"/>
        <w:numPr>
          <w:ilvl w:val="0"/>
          <w:numId w:val="15"/>
        </w:numPr>
        <w:tabs>
          <w:tab w:val="left" w:pos="567"/>
          <w:tab w:val="left" w:pos="709"/>
        </w:tabs>
        <w:spacing w:after="0"/>
        <w:jc w:val="center"/>
        <w:rPr>
          <w:rFonts w:ascii="Verdana" w:hAnsi="Verdana" w:cs="Times New Roman"/>
          <w:b/>
          <w:bCs/>
          <w:color w:val="auto"/>
          <w:sz w:val="24"/>
          <w:szCs w:val="24"/>
          <w:lang w:val="lt-LT"/>
        </w:rPr>
      </w:pPr>
      <w:r w:rsidRPr="006A2A06">
        <w:rPr>
          <w:rFonts w:ascii="Verdana" w:hAnsi="Verdana" w:cs="Times New Roman"/>
          <w:b/>
          <w:bCs/>
          <w:color w:val="auto"/>
          <w:sz w:val="24"/>
          <w:szCs w:val="24"/>
          <w:lang w:val="lt-LT"/>
        </w:rPr>
        <w:t>PIRKIMO OBJEKTAS</w:t>
      </w:r>
      <w:bookmarkEnd w:id="7"/>
      <w:bookmarkEnd w:id="8"/>
    </w:p>
    <w:p w14:paraId="3715D538" w14:textId="77777777" w:rsidR="00B31D6A" w:rsidRPr="006A2A06" w:rsidRDefault="00B31D6A" w:rsidP="001B286F">
      <w:pPr>
        <w:pStyle w:val="Pagrindinistekstas"/>
        <w:spacing w:after="0" w:line="240" w:lineRule="auto"/>
        <w:rPr>
          <w:rFonts w:ascii="Verdana" w:hAnsi="Verdana"/>
        </w:rPr>
      </w:pPr>
    </w:p>
    <w:p w14:paraId="47E07D62" w14:textId="627107FC" w:rsidR="006A2A06" w:rsidRPr="006A2A06" w:rsidRDefault="006A2A06">
      <w:pPr>
        <w:pStyle w:val="Body2"/>
        <w:numPr>
          <w:ilvl w:val="1"/>
          <w:numId w:val="15"/>
        </w:numPr>
        <w:tabs>
          <w:tab w:val="left" w:pos="567"/>
          <w:tab w:val="left" w:pos="709"/>
        </w:tabs>
        <w:spacing w:after="0"/>
        <w:ind w:left="0" w:firstLine="709"/>
        <w:rPr>
          <w:rFonts w:ascii="Verdana" w:hAnsi="Verdana"/>
          <w:b/>
          <w:bCs/>
          <w:sz w:val="24"/>
          <w:szCs w:val="24"/>
          <w:lang w:val="lt-LT"/>
        </w:rPr>
      </w:pPr>
      <w:r w:rsidRPr="006A2A06">
        <w:rPr>
          <w:rFonts w:ascii="Verdana" w:hAnsi="Verdana"/>
          <w:sz w:val="24"/>
          <w:szCs w:val="24"/>
          <w:lang w:val="lt-LT"/>
        </w:rPr>
        <w:lastRenderedPageBreak/>
        <w:t xml:space="preserve">Pirkimo objektas – </w:t>
      </w:r>
      <w:r w:rsidRPr="006A2A06">
        <w:rPr>
          <w:rFonts w:ascii="Verdana" w:hAnsi="Verdana"/>
          <w:b/>
          <w:bCs/>
          <w:sz w:val="24"/>
          <w:szCs w:val="24"/>
          <w:lang w:val="lt-LT"/>
        </w:rPr>
        <w:t>lengvasis automobilis (visureigis)</w:t>
      </w:r>
      <w:r w:rsidRPr="006A2A06">
        <w:rPr>
          <w:rFonts w:ascii="Verdana" w:eastAsia="Times New Roman" w:hAnsi="Verdana" w:cs="Helvetica"/>
          <w:b/>
          <w:bCs/>
          <w:color w:val="0C0B0B"/>
          <w:sz w:val="24"/>
          <w:szCs w:val="24"/>
          <w:lang w:val="lt-LT"/>
        </w:rPr>
        <w:t xml:space="preserve"> </w:t>
      </w:r>
      <w:r w:rsidRPr="006A2A06">
        <w:rPr>
          <w:rFonts w:ascii="Verdana" w:hAnsi="Verdana"/>
          <w:sz w:val="24"/>
          <w:szCs w:val="24"/>
          <w:lang w:val="lt-LT"/>
        </w:rPr>
        <w:t xml:space="preserve">(toliau tekste įvardijama bendra sąvoka – Prekės). Pirkimo objekto BVPŽ kodas: </w:t>
      </w:r>
      <w:r w:rsidRPr="006A2A06">
        <w:rPr>
          <w:rFonts w:ascii="Verdana" w:hAnsi="Verdana"/>
          <w:b/>
          <w:sz w:val="24"/>
          <w:szCs w:val="24"/>
          <w:lang w:val="lt-LT"/>
        </w:rPr>
        <w:t>34113200-4 „Visureigiai“</w:t>
      </w:r>
      <w:r w:rsidRPr="006A2A06">
        <w:rPr>
          <w:rFonts w:ascii="Verdana" w:hAnsi="Verdana"/>
          <w:sz w:val="24"/>
          <w:szCs w:val="24"/>
          <w:lang w:val="lt-LT"/>
        </w:rPr>
        <w:t>.</w:t>
      </w:r>
    </w:p>
    <w:p w14:paraId="72056150" w14:textId="77777777" w:rsidR="006A2A06" w:rsidRPr="006A2A06" w:rsidRDefault="002D29ED">
      <w:pPr>
        <w:pStyle w:val="Body2"/>
        <w:numPr>
          <w:ilvl w:val="1"/>
          <w:numId w:val="15"/>
        </w:numPr>
        <w:tabs>
          <w:tab w:val="left" w:pos="567"/>
          <w:tab w:val="left" w:pos="709"/>
        </w:tabs>
        <w:spacing w:after="0"/>
        <w:ind w:left="0" w:firstLine="709"/>
        <w:rPr>
          <w:rFonts w:ascii="Verdana" w:hAnsi="Verdana"/>
          <w:bCs/>
          <w:sz w:val="24"/>
          <w:szCs w:val="24"/>
          <w:lang w:val="lt-LT"/>
        </w:rPr>
      </w:pPr>
      <w:r w:rsidRPr="006A2A06">
        <w:rPr>
          <w:rFonts w:ascii="Verdana" w:hAnsi="Verdana"/>
          <w:bCs/>
          <w:sz w:val="24"/>
          <w:szCs w:val="24"/>
          <w:lang w:val="lt-LT"/>
        </w:rPr>
        <w:t xml:space="preserve">Pirkimo objektas į dalis neskaidomas, todėl pasiūlymas turi būti pateiktas visai nurodytai </w:t>
      </w:r>
      <w:r w:rsidR="00985C1C" w:rsidRPr="006A2A06">
        <w:rPr>
          <w:rFonts w:ascii="Verdana" w:hAnsi="Verdana"/>
          <w:bCs/>
          <w:sz w:val="24"/>
          <w:szCs w:val="24"/>
          <w:lang w:val="lt-LT"/>
        </w:rPr>
        <w:t>prekių</w:t>
      </w:r>
      <w:r w:rsidRPr="006A2A06">
        <w:rPr>
          <w:rFonts w:ascii="Verdana" w:hAnsi="Verdana"/>
          <w:bCs/>
          <w:sz w:val="24"/>
          <w:szCs w:val="24"/>
          <w:lang w:val="lt-LT"/>
        </w:rPr>
        <w:t xml:space="preserve"> apimčiai. Tiekėjo pasiūlymas turi būti parengtas pagal pirkimo sąlygų 1 priedo reikalavimus. Pasiūlymai apimantys ne visą pirkimo objektą vertinami nebus.</w:t>
      </w:r>
    </w:p>
    <w:p w14:paraId="1BF923D8" w14:textId="512ACCF3" w:rsidR="006A2A06" w:rsidRPr="006A2A06" w:rsidRDefault="006A2A06">
      <w:pPr>
        <w:pStyle w:val="Body2"/>
        <w:numPr>
          <w:ilvl w:val="1"/>
          <w:numId w:val="15"/>
        </w:numPr>
        <w:tabs>
          <w:tab w:val="left" w:pos="567"/>
          <w:tab w:val="left" w:pos="709"/>
        </w:tabs>
        <w:spacing w:after="0"/>
        <w:ind w:left="0" w:firstLine="709"/>
        <w:rPr>
          <w:rFonts w:ascii="Verdana" w:hAnsi="Verdana"/>
          <w:bCs/>
          <w:sz w:val="24"/>
          <w:szCs w:val="24"/>
          <w:lang w:val="lt-LT"/>
        </w:rPr>
      </w:pPr>
      <w:r w:rsidRPr="006A2A06">
        <w:rPr>
          <w:rFonts w:ascii="Verdana" w:eastAsiaTheme="minorEastAsia" w:hAnsi="Verdana"/>
          <w:sz w:val="24"/>
          <w:szCs w:val="24"/>
          <w:lang w:val="lt-LT"/>
        </w:rPr>
        <w:t>Pirkimo objekto techninė specifikacija, reikalavimai ir kiekiai pateikiami pirkimo sąlygų 1, 3 ir 4 prieduose.</w:t>
      </w:r>
    </w:p>
    <w:p w14:paraId="25C9E089" w14:textId="343AC245" w:rsidR="00CB75D9" w:rsidRPr="006A2A06" w:rsidRDefault="002D29ED">
      <w:pPr>
        <w:pStyle w:val="Body2"/>
        <w:numPr>
          <w:ilvl w:val="1"/>
          <w:numId w:val="15"/>
        </w:numPr>
        <w:tabs>
          <w:tab w:val="left" w:pos="567"/>
          <w:tab w:val="left" w:pos="709"/>
        </w:tabs>
        <w:spacing w:after="0"/>
        <w:ind w:left="0" w:firstLine="709"/>
        <w:rPr>
          <w:rFonts w:ascii="Verdana" w:hAnsi="Verdana"/>
          <w:bCs/>
          <w:sz w:val="24"/>
          <w:szCs w:val="24"/>
          <w:lang w:val="lt-LT"/>
        </w:rPr>
      </w:pPr>
      <w:r w:rsidRPr="006A2A06">
        <w:rPr>
          <w:rFonts w:ascii="Verdana" w:hAnsi="Verdana"/>
          <w:bCs/>
          <w:sz w:val="24"/>
          <w:szCs w:val="24"/>
          <w:lang w:val="lt-LT"/>
        </w:rPr>
        <w:t xml:space="preserve">Pasiūlymas turi būti teikiamas visai apimčiai, kuri yra nurodyta techninėje specifikacijoje (pirkimo sąlygų </w:t>
      </w:r>
      <w:r w:rsidR="00F95F01" w:rsidRPr="006A2A06">
        <w:rPr>
          <w:rFonts w:ascii="Verdana" w:hAnsi="Verdana"/>
          <w:bCs/>
          <w:sz w:val="24"/>
          <w:szCs w:val="24"/>
          <w:lang w:val="lt-LT"/>
        </w:rPr>
        <w:t>4</w:t>
      </w:r>
      <w:r w:rsidRPr="006A2A06">
        <w:rPr>
          <w:rFonts w:ascii="Verdana" w:hAnsi="Verdana"/>
          <w:bCs/>
          <w:sz w:val="24"/>
          <w:szCs w:val="24"/>
          <w:lang w:val="lt-LT"/>
        </w:rPr>
        <w:t xml:space="preserve"> priedas). </w:t>
      </w:r>
      <w:r w:rsidR="00CB75D9" w:rsidRPr="006A2A06">
        <w:rPr>
          <w:rFonts w:ascii="Verdana" w:hAnsi="Verdana"/>
          <w:sz w:val="24"/>
          <w:szCs w:val="24"/>
          <w:lang w:val="lt-LT"/>
        </w:rPr>
        <w:t>Tiekėjas pasiūlymo kainą skaičiuoja taip, kad Prekė, nurodyt</w:t>
      </w:r>
      <w:r w:rsidR="00464B72" w:rsidRPr="006A2A06">
        <w:rPr>
          <w:rFonts w:ascii="Verdana" w:hAnsi="Verdana"/>
          <w:sz w:val="24"/>
          <w:szCs w:val="24"/>
          <w:lang w:val="lt-LT"/>
        </w:rPr>
        <w:t>a</w:t>
      </w:r>
      <w:r w:rsidR="00CB75D9" w:rsidRPr="006A2A06">
        <w:rPr>
          <w:rFonts w:ascii="Verdana" w:hAnsi="Verdana"/>
          <w:sz w:val="24"/>
          <w:szCs w:val="24"/>
          <w:lang w:val="lt-LT"/>
        </w:rPr>
        <w:t xml:space="preserve"> techninėje specifikacijoje, būtų </w:t>
      </w:r>
      <w:bookmarkStart w:id="9" w:name="_Hlk134781144"/>
      <w:r w:rsidR="00CB75D9" w:rsidRPr="006A2A06">
        <w:rPr>
          <w:rFonts w:ascii="Verdana" w:hAnsi="Verdana"/>
          <w:bCs/>
          <w:sz w:val="24"/>
          <w:szCs w:val="24"/>
          <w:lang w:val="lt-LT"/>
        </w:rPr>
        <w:t>pristatyt</w:t>
      </w:r>
      <w:r w:rsidR="00464B72" w:rsidRPr="006A2A06">
        <w:rPr>
          <w:rFonts w:ascii="Verdana" w:hAnsi="Verdana"/>
          <w:bCs/>
          <w:sz w:val="24"/>
          <w:szCs w:val="24"/>
          <w:lang w:val="lt-LT"/>
        </w:rPr>
        <w:t>a</w:t>
      </w:r>
      <w:r w:rsidR="00CB75D9" w:rsidRPr="006A2A06">
        <w:rPr>
          <w:rFonts w:ascii="Verdana" w:hAnsi="Verdana"/>
          <w:bCs/>
          <w:sz w:val="24"/>
          <w:szCs w:val="24"/>
          <w:lang w:val="lt-LT"/>
        </w:rPr>
        <w:t xml:space="preserve"> į nurodytą </w:t>
      </w:r>
      <w:r w:rsidR="00464B72" w:rsidRPr="006A2A06">
        <w:rPr>
          <w:rFonts w:ascii="Verdana" w:hAnsi="Verdana"/>
          <w:bCs/>
          <w:sz w:val="24"/>
          <w:szCs w:val="24"/>
          <w:lang w:val="lt-LT"/>
        </w:rPr>
        <w:t>adresą</w:t>
      </w:r>
      <w:r w:rsidR="00CB75D9" w:rsidRPr="006A2A06">
        <w:rPr>
          <w:rFonts w:ascii="Verdana" w:hAnsi="Verdana"/>
          <w:bCs/>
          <w:sz w:val="24"/>
          <w:szCs w:val="24"/>
          <w:lang w:val="lt-LT"/>
        </w:rPr>
        <w:t xml:space="preserve"> </w:t>
      </w:r>
      <w:bookmarkEnd w:id="9"/>
      <w:r w:rsidR="00CB75D9" w:rsidRPr="006A2A06">
        <w:rPr>
          <w:rFonts w:ascii="Verdana" w:hAnsi="Verdana"/>
          <w:sz w:val="24"/>
          <w:szCs w:val="24"/>
          <w:lang w:val="lt-LT"/>
        </w:rPr>
        <w:t>be papildomų išlaidų, įvertinant visus mokesčius bei išlaidas.</w:t>
      </w:r>
    </w:p>
    <w:p w14:paraId="76CBA79F" w14:textId="77777777" w:rsidR="006A2A06" w:rsidRPr="00423284" w:rsidRDefault="005962A5">
      <w:pPr>
        <w:pStyle w:val="Sraopastraipa"/>
        <w:numPr>
          <w:ilvl w:val="1"/>
          <w:numId w:val="18"/>
        </w:numPr>
        <w:spacing w:after="0" w:line="240" w:lineRule="auto"/>
        <w:ind w:left="0" w:firstLine="709"/>
        <w:jc w:val="both"/>
        <w:rPr>
          <w:rFonts w:ascii="Verdana" w:hAnsi="Verdana"/>
          <w:sz w:val="24"/>
          <w:szCs w:val="24"/>
        </w:rPr>
      </w:pPr>
      <w:r w:rsidRPr="006A2A06">
        <w:rPr>
          <w:rFonts w:ascii="Verdana" w:hAnsi="Verdana"/>
          <w:b/>
          <w:bCs/>
          <w:sz w:val="24"/>
          <w:szCs w:val="24"/>
        </w:rPr>
        <w:t xml:space="preserve">Prekė turi būti pristatyta adresu: </w:t>
      </w:r>
      <w:r w:rsidR="006A2A06" w:rsidRPr="00423284">
        <w:rPr>
          <w:rFonts w:ascii="Verdana" w:hAnsi="Verdana"/>
          <w:b/>
          <w:bCs/>
          <w:sz w:val="24"/>
          <w:szCs w:val="24"/>
        </w:rPr>
        <w:t>Kauno g. 13B, LT-68178</w:t>
      </w:r>
      <w:r w:rsidR="006A2A06">
        <w:rPr>
          <w:rFonts w:ascii="Verdana" w:hAnsi="Verdana"/>
          <w:b/>
          <w:bCs/>
          <w:sz w:val="24"/>
          <w:szCs w:val="24"/>
        </w:rPr>
        <w:t>, Marijampolė.</w:t>
      </w:r>
    </w:p>
    <w:p w14:paraId="7AC906BF" w14:textId="41A4BBA3" w:rsidR="005962A5" w:rsidRPr="006A2A06" w:rsidRDefault="005962A5">
      <w:pPr>
        <w:pStyle w:val="Body2"/>
        <w:numPr>
          <w:ilvl w:val="1"/>
          <w:numId w:val="15"/>
        </w:numPr>
        <w:tabs>
          <w:tab w:val="left" w:pos="567"/>
          <w:tab w:val="left" w:pos="709"/>
        </w:tabs>
        <w:spacing w:after="0"/>
        <w:ind w:left="0" w:firstLine="709"/>
        <w:rPr>
          <w:rFonts w:ascii="Verdana" w:hAnsi="Verdana"/>
          <w:sz w:val="24"/>
          <w:szCs w:val="24"/>
          <w:lang w:val="lt-LT"/>
        </w:rPr>
      </w:pPr>
      <w:r w:rsidRPr="006A2A06">
        <w:rPr>
          <w:rFonts w:ascii="Verdana" w:hAnsi="Verdana"/>
          <w:sz w:val="24"/>
          <w:szCs w:val="24"/>
          <w:lang w:val="lt-LT"/>
        </w:rPr>
        <w:t xml:space="preserve">Sutartis įsigalioja, kai Sutartį pasirašo abi Šalys, ir galioja iki visiško prievolių įvykdymo kol bus pristatyta prekė, bet jos terminas negali būti ilgesnis kaip </w:t>
      </w:r>
      <w:r w:rsidR="006A2A06">
        <w:rPr>
          <w:rFonts w:ascii="Verdana" w:hAnsi="Verdana"/>
          <w:b/>
          <w:bCs/>
          <w:sz w:val="24"/>
          <w:szCs w:val="24"/>
          <w:lang w:val="lt-LT"/>
        </w:rPr>
        <w:t>6</w:t>
      </w:r>
      <w:r w:rsidRPr="006A2A06">
        <w:rPr>
          <w:rFonts w:ascii="Verdana" w:hAnsi="Verdana"/>
          <w:b/>
          <w:bCs/>
          <w:sz w:val="24"/>
          <w:szCs w:val="24"/>
          <w:lang w:val="lt-LT"/>
        </w:rPr>
        <w:t xml:space="preserve"> (</w:t>
      </w:r>
      <w:r w:rsidR="006A2A06">
        <w:rPr>
          <w:rFonts w:ascii="Verdana" w:hAnsi="Verdana"/>
          <w:b/>
          <w:bCs/>
          <w:sz w:val="24"/>
          <w:szCs w:val="24"/>
          <w:lang w:val="lt-LT"/>
        </w:rPr>
        <w:t>šeši</w:t>
      </w:r>
      <w:r w:rsidRPr="006A2A06">
        <w:rPr>
          <w:rFonts w:ascii="Verdana" w:hAnsi="Verdana"/>
          <w:b/>
          <w:bCs/>
          <w:sz w:val="24"/>
          <w:szCs w:val="24"/>
          <w:lang w:val="lt-LT"/>
        </w:rPr>
        <w:t>) mėn</w:t>
      </w:r>
      <w:r w:rsidRPr="006A2A06">
        <w:rPr>
          <w:rFonts w:ascii="Verdana" w:hAnsi="Verdana"/>
          <w:sz w:val="24"/>
          <w:szCs w:val="24"/>
          <w:lang w:val="lt-LT"/>
        </w:rPr>
        <w:t>., arba kol sutarties šalys sutaria ją nutraukti, arba kol sutarties galiojimas pasibaigia (visiškai įvykdomi įsipareigojimai), nutraukiama įstatymu ar sutartyje nustatytais atvejais.</w:t>
      </w:r>
    </w:p>
    <w:p w14:paraId="0D14D72F" w14:textId="12C5D904" w:rsidR="005962A5" w:rsidRPr="006A2A06" w:rsidRDefault="005962A5">
      <w:pPr>
        <w:pStyle w:val="Body2"/>
        <w:numPr>
          <w:ilvl w:val="1"/>
          <w:numId w:val="15"/>
        </w:numPr>
        <w:tabs>
          <w:tab w:val="left" w:pos="567"/>
          <w:tab w:val="left" w:pos="709"/>
        </w:tabs>
        <w:spacing w:after="0"/>
        <w:ind w:left="0" w:firstLine="709"/>
        <w:rPr>
          <w:rFonts w:ascii="Verdana" w:hAnsi="Verdana"/>
          <w:bCs/>
          <w:sz w:val="24"/>
          <w:szCs w:val="24"/>
          <w:lang w:val="lt-LT"/>
        </w:rPr>
      </w:pPr>
      <w:r w:rsidRPr="006A2A06">
        <w:rPr>
          <w:rFonts w:ascii="Verdana" w:hAnsi="Verdana"/>
          <w:b/>
          <w:bCs/>
          <w:sz w:val="24"/>
          <w:szCs w:val="24"/>
          <w:lang w:val="lt-LT"/>
        </w:rPr>
        <w:t xml:space="preserve">Sutarties galiojimo terminą sudaro: </w:t>
      </w:r>
      <w:r w:rsidR="006A2A06">
        <w:rPr>
          <w:rFonts w:ascii="Verdana" w:hAnsi="Verdana"/>
          <w:b/>
          <w:bCs/>
          <w:sz w:val="24"/>
          <w:szCs w:val="24"/>
          <w:lang w:val="lt-LT"/>
        </w:rPr>
        <w:t>5</w:t>
      </w:r>
      <w:r w:rsidRPr="006A2A06">
        <w:rPr>
          <w:rFonts w:ascii="Verdana" w:hAnsi="Verdana"/>
          <w:b/>
          <w:bCs/>
          <w:sz w:val="24"/>
          <w:szCs w:val="24"/>
          <w:lang w:val="lt-LT"/>
        </w:rPr>
        <w:t xml:space="preserve"> (</w:t>
      </w:r>
      <w:r w:rsidR="006A2A06">
        <w:rPr>
          <w:rFonts w:ascii="Verdana" w:hAnsi="Verdana"/>
          <w:b/>
          <w:bCs/>
          <w:sz w:val="24"/>
          <w:szCs w:val="24"/>
          <w:lang w:val="lt-LT"/>
        </w:rPr>
        <w:t>penki</w:t>
      </w:r>
      <w:r w:rsidRPr="006A2A06">
        <w:rPr>
          <w:rFonts w:ascii="Verdana" w:hAnsi="Verdana"/>
          <w:b/>
          <w:bCs/>
          <w:sz w:val="24"/>
          <w:szCs w:val="24"/>
          <w:lang w:val="lt-LT"/>
        </w:rPr>
        <w:t>) mėnesiai Prekės pristatymo terminas ir 30 (trisdešimt) k. d. apmokėjimo už pristatytas Prekes terminas.</w:t>
      </w:r>
    </w:p>
    <w:p w14:paraId="2F2A7437" w14:textId="6DE685C5" w:rsidR="00214FA2" w:rsidRPr="006A2A06" w:rsidRDefault="00A0130F">
      <w:pPr>
        <w:pStyle w:val="Body2"/>
        <w:numPr>
          <w:ilvl w:val="1"/>
          <w:numId w:val="15"/>
        </w:numPr>
        <w:tabs>
          <w:tab w:val="left" w:pos="567"/>
          <w:tab w:val="left" w:pos="709"/>
        </w:tabs>
        <w:spacing w:after="0"/>
        <w:ind w:left="0" w:firstLine="709"/>
        <w:rPr>
          <w:rFonts w:ascii="Verdana" w:hAnsi="Verdana"/>
          <w:b/>
          <w:sz w:val="24"/>
          <w:szCs w:val="24"/>
          <w:lang w:val="lt-LT"/>
        </w:rPr>
      </w:pPr>
      <w:r w:rsidRPr="006A2A06">
        <w:rPr>
          <w:rFonts w:ascii="Verdana" w:hAnsi="Verdana"/>
          <w:bCs/>
          <w:sz w:val="24"/>
          <w:szCs w:val="24"/>
          <w:lang w:val="lt-LT"/>
        </w:rPr>
        <w:t xml:space="preserve">Jeigu techninėje specifikacijoje ar kituose pirkimo dokumentuose yra nurodyti konkretūs modeliai ar šaltiniai, gaminių pavadinimai, konkretus procesas ar prekės ženklas, patentas, tipas, konkretaus gamintojo ar kilmės medžiagos, įranga ar mechanizmai, nuorodos į standartus ir/ar technologijas, galima naudoti analogišką (ne blogesnių techninių rodiklių ir atitinkančią reikalaujamus kokybės parametrus), ne prastesnių parametrų kitų gamintojų produkciją (medžiagas, įrangą ar mechanizmus). Techninėje specifikacijoje ir kituose pirkimo dokumentuose nurodyti prekės ženklai yra tik informacinio/rekomendacinio pobūdžio ir tiekėjas nėra įpareigotas siūlyti ir (ar) naudoti konkrečių gamintojų produkciją. </w:t>
      </w:r>
      <w:r w:rsidRPr="006A2A06">
        <w:rPr>
          <w:rFonts w:ascii="Verdana" w:hAnsi="Verdana"/>
          <w:b/>
          <w:sz w:val="24"/>
          <w:szCs w:val="24"/>
          <w:lang w:val="lt-LT"/>
        </w:rPr>
        <w:t>Lygiavertiškumo įrodymas yra tiekėjo pareiga.</w:t>
      </w:r>
    </w:p>
    <w:p w14:paraId="1F186980" w14:textId="4A2CAE60" w:rsidR="002D29ED" w:rsidRPr="006A2A06" w:rsidRDefault="002D29ED">
      <w:pPr>
        <w:pStyle w:val="Body2"/>
        <w:numPr>
          <w:ilvl w:val="1"/>
          <w:numId w:val="15"/>
        </w:numPr>
        <w:tabs>
          <w:tab w:val="left" w:pos="567"/>
          <w:tab w:val="left" w:pos="709"/>
        </w:tabs>
        <w:spacing w:after="0"/>
        <w:ind w:left="0" w:firstLine="709"/>
        <w:rPr>
          <w:rFonts w:ascii="Verdana" w:hAnsi="Verdana"/>
          <w:bCs/>
          <w:sz w:val="24"/>
          <w:szCs w:val="24"/>
          <w:lang w:val="lt-LT"/>
        </w:rPr>
      </w:pPr>
      <w:r w:rsidRPr="006A2A06">
        <w:rPr>
          <w:rFonts w:ascii="Verdana" w:hAnsi="Verdana"/>
          <w:bCs/>
          <w:sz w:val="24"/>
          <w:szCs w:val="24"/>
          <w:lang w:val="lt-LT"/>
        </w:rPr>
        <w:t>Tiekėjams neleidžiama pateikti alternatyvių pasiūlymų. Jei tiekėjas pateiks alternatyvų/</w:t>
      </w:r>
      <w:proofErr w:type="spellStart"/>
      <w:r w:rsidRPr="006A2A06">
        <w:rPr>
          <w:rFonts w:ascii="Verdana" w:hAnsi="Verdana"/>
          <w:bCs/>
          <w:sz w:val="24"/>
          <w:szCs w:val="24"/>
          <w:lang w:val="lt-LT"/>
        </w:rPr>
        <w:t>ius</w:t>
      </w:r>
      <w:proofErr w:type="spellEnd"/>
      <w:r w:rsidRPr="006A2A06">
        <w:rPr>
          <w:rFonts w:ascii="Verdana" w:hAnsi="Verdana"/>
          <w:bCs/>
          <w:sz w:val="24"/>
          <w:szCs w:val="24"/>
          <w:lang w:val="lt-LT"/>
        </w:rPr>
        <w:t xml:space="preserve"> pasiūlymą/</w:t>
      </w:r>
      <w:proofErr w:type="spellStart"/>
      <w:r w:rsidRPr="006A2A06">
        <w:rPr>
          <w:rFonts w:ascii="Verdana" w:hAnsi="Verdana"/>
          <w:bCs/>
          <w:sz w:val="24"/>
          <w:szCs w:val="24"/>
          <w:lang w:val="lt-LT"/>
        </w:rPr>
        <w:t>us</w:t>
      </w:r>
      <w:proofErr w:type="spellEnd"/>
      <w:r w:rsidRPr="006A2A06">
        <w:rPr>
          <w:rFonts w:ascii="Verdana" w:hAnsi="Verdana"/>
          <w:bCs/>
          <w:sz w:val="24"/>
          <w:szCs w:val="24"/>
          <w:lang w:val="lt-LT"/>
        </w:rPr>
        <w:t>, visi tiekėjo pateikti pasiūlymai bus atmetami.</w:t>
      </w:r>
    </w:p>
    <w:p w14:paraId="0C44DC32" w14:textId="5219CDEC" w:rsidR="00211210" w:rsidRPr="006A2A06" w:rsidRDefault="002D29ED">
      <w:pPr>
        <w:pStyle w:val="Body2"/>
        <w:numPr>
          <w:ilvl w:val="1"/>
          <w:numId w:val="15"/>
        </w:numPr>
        <w:tabs>
          <w:tab w:val="left" w:pos="567"/>
          <w:tab w:val="left" w:pos="709"/>
        </w:tabs>
        <w:spacing w:after="0"/>
        <w:ind w:left="0" w:firstLine="709"/>
        <w:rPr>
          <w:rFonts w:ascii="Verdana" w:hAnsi="Verdana"/>
          <w:bCs/>
          <w:sz w:val="24"/>
          <w:szCs w:val="24"/>
          <w:lang w:val="lt-LT"/>
        </w:rPr>
      </w:pPr>
      <w:r w:rsidRPr="006A2A06">
        <w:rPr>
          <w:rFonts w:ascii="Verdana" w:hAnsi="Verdana"/>
          <w:bCs/>
          <w:sz w:val="24"/>
          <w:szCs w:val="24"/>
          <w:lang w:val="lt-LT"/>
        </w:rPr>
        <w:t>Pirkimo dalyviai atsako už rūpestingą visų pirkimo dokumentų išnagrinėjimą. Iš tiekėjo, laimėjusio pirkimą, nebebus priimtas joks reikalavimas pakeisti pasiūlymo sumą arba sąlygas, grindžiamas klaidomis ar praleidimais.</w:t>
      </w:r>
      <w:r w:rsidR="00CB75D9" w:rsidRPr="006A2A06">
        <w:rPr>
          <w:rFonts w:ascii="Verdana" w:hAnsi="Verdana"/>
          <w:bCs/>
          <w:sz w:val="24"/>
          <w:szCs w:val="24"/>
          <w:lang w:val="lt-LT"/>
        </w:rPr>
        <w:t xml:space="preserve"> Esant neatitikimams pirkimo dokumentuose, tiekėjas turi CVP IS priemonėmis kreiptis į Perkančiąją organizaciją dėl jų paaiškinimo pirkimo sąlygų </w:t>
      </w:r>
      <w:r w:rsidR="001B6C5A" w:rsidRPr="006A2A06">
        <w:rPr>
          <w:rFonts w:ascii="Verdana" w:hAnsi="Verdana"/>
          <w:bCs/>
          <w:sz w:val="24"/>
          <w:szCs w:val="24"/>
          <w:lang w:val="lt-LT"/>
        </w:rPr>
        <w:t>8</w:t>
      </w:r>
      <w:r w:rsidR="00CB75D9" w:rsidRPr="006A2A06">
        <w:rPr>
          <w:rFonts w:ascii="Verdana" w:hAnsi="Verdana"/>
          <w:bCs/>
          <w:sz w:val="24"/>
          <w:szCs w:val="24"/>
          <w:lang w:val="lt-LT"/>
        </w:rPr>
        <w:t>.2. punkte nustatyta tvarka.</w:t>
      </w:r>
    </w:p>
    <w:p w14:paraId="69D2132E" w14:textId="77777777" w:rsidR="006A2A06" w:rsidRPr="006A2A06" w:rsidRDefault="002D29ED">
      <w:pPr>
        <w:pStyle w:val="Body2"/>
        <w:numPr>
          <w:ilvl w:val="1"/>
          <w:numId w:val="15"/>
        </w:numPr>
        <w:tabs>
          <w:tab w:val="left" w:pos="567"/>
          <w:tab w:val="left" w:pos="709"/>
        </w:tabs>
        <w:spacing w:after="0"/>
        <w:ind w:left="0" w:firstLine="709"/>
        <w:rPr>
          <w:rFonts w:ascii="Verdana" w:hAnsi="Verdana"/>
          <w:bCs/>
          <w:sz w:val="24"/>
          <w:szCs w:val="24"/>
          <w:lang w:val="lt-LT"/>
        </w:rPr>
      </w:pPr>
      <w:r w:rsidRPr="006A2A06">
        <w:rPr>
          <w:rFonts w:ascii="Verdana" w:hAnsi="Verdana"/>
          <w:bCs/>
          <w:sz w:val="24"/>
          <w:szCs w:val="24"/>
          <w:lang w:val="lt-LT"/>
        </w:rPr>
        <w:t xml:space="preserve">Pirkimą laimėjęs tiekėjas pateikto sutarties projekto turinio (pirkimo sąlygų </w:t>
      </w:r>
      <w:r w:rsidR="00F95F01" w:rsidRPr="006A2A06">
        <w:rPr>
          <w:rFonts w:ascii="Verdana" w:hAnsi="Verdana"/>
          <w:bCs/>
          <w:sz w:val="24"/>
          <w:szCs w:val="24"/>
          <w:lang w:val="lt-LT"/>
        </w:rPr>
        <w:t>3</w:t>
      </w:r>
      <w:r w:rsidRPr="006A2A06">
        <w:rPr>
          <w:rFonts w:ascii="Verdana" w:hAnsi="Verdana"/>
          <w:bCs/>
          <w:sz w:val="24"/>
          <w:szCs w:val="24"/>
          <w:lang w:val="lt-LT"/>
        </w:rPr>
        <w:t xml:space="preserve"> priedas) keisti negali.</w:t>
      </w:r>
    </w:p>
    <w:p w14:paraId="2F03FCD3" w14:textId="15228EEF" w:rsidR="006A2A06" w:rsidRPr="006A2A06" w:rsidRDefault="006A2A06">
      <w:pPr>
        <w:pStyle w:val="Body2"/>
        <w:numPr>
          <w:ilvl w:val="1"/>
          <w:numId w:val="15"/>
        </w:numPr>
        <w:tabs>
          <w:tab w:val="left" w:pos="567"/>
          <w:tab w:val="left" w:pos="709"/>
        </w:tabs>
        <w:spacing w:after="0"/>
        <w:ind w:left="0" w:firstLine="709"/>
        <w:rPr>
          <w:rFonts w:ascii="Verdana" w:hAnsi="Verdana"/>
          <w:bCs/>
          <w:sz w:val="24"/>
          <w:szCs w:val="24"/>
          <w:lang w:val="lt-LT"/>
        </w:rPr>
      </w:pPr>
      <w:r w:rsidRPr="006A2A06">
        <w:rPr>
          <w:rFonts w:ascii="Verdana" w:hAnsi="Verdana"/>
          <w:sz w:val="24"/>
          <w:szCs w:val="24"/>
          <w:lang w:val="lt-LT"/>
        </w:rPr>
        <w:t xml:space="preserve">Šiame pirkime Prekėms taikomi </w:t>
      </w:r>
      <w:r w:rsidRPr="006A2A06">
        <w:rPr>
          <w:rFonts w:ascii="Verdana" w:hAnsi="Verdana"/>
          <w:kern w:val="2"/>
          <w:sz w:val="24"/>
          <w:szCs w:val="24"/>
          <w:shd w:val="clear" w:color="auto" w:fill="FFFFFF"/>
          <w:lang w:val="lt-LT"/>
        </w:rPr>
        <w:t xml:space="preserve">Aplinkosauginiai kriterijai, kurie nustatomi vadovaujantis </w:t>
      </w:r>
      <w:r w:rsidRPr="006A2A06">
        <w:rPr>
          <w:rFonts w:ascii="Verdana" w:hAnsi="Verdana"/>
          <w:kern w:val="2"/>
          <w:sz w:val="24"/>
          <w:szCs w:val="24"/>
          <w:lang w:val="lt-LT"/>
        </w:rPr>
        <w:t>Aplinkos apsaugos kriterijų taikymo, vykdant žaliuosius pirkimus, tvarkos aprašo, patvirtinto 2011 m. birželio 28 d. įsakymu D1-508</w:t>
      </w:r>
      <w:r w:rsidRPr="006A2A06">
        <w:rPr>
          <w:rFonts w:ascii="Verdana" w:hAnsi="Verdana"/>
          <w:kern w:val="2"/>
          <w:sz w:val="24"/>
          <w:szCs w:val="24"/>
          <w:shd w:val="clear" w:color="auto" w:fill="FFFFFF"/>
          <w:lang w:val="lt-LT"/>
        </w:rPr>
        <w:t xml:space="preserve"> „Dėl Aplinkos apsaugos kriterijų taikymo, vykdant žaliuosius pirkimus, tvarkos aprašo </w:t>
      </w:r>
      <w:r w:rsidRPr="006A2A06">
        <w:rPr>
          <w:rFonts w:ascii="Verdana" w:hAnsi="Verdana"/>
          <w:kern w:val="2"/>
          <w:sz w:val="24"/>
          <w:szCs w:val="24"/>
          <w:shd w:val="clear" w:color="auto" w:fill="FFFFFF"/>
          <w:lang w:val="lt-LT"/>
        </w:rPr>
        <w:lastRenderedPageBreak/>
        <w:t>patvirtinimo“ (toliau – Tvarkos aprašas)</w:t>
      </w:r>
      <w:r w:rsidRPr="006A2A06">
        <w:rPr>
          <w:rFonts w:ascii="Verdana" w:hAnsi="Verdana"/>
          <w:sz w:val="24"/>
          <w:szCs w:val="24"/>
          <w:lang w:val="lt-LT"/>
        </w:rPr>
        <w:t xml:space="preserve"> </w:t>
      </w:r>
      <w:r w:rsidRPr="006A2A06">
        <w:rPr>
          <w:rFonts w:ascii="Verdana" w:hAnsi="Verdana"/>
          <w:kern w:val="2"/>
          <w:sz w:val="24"/>
          <w:szCs w:val="24"/>
          <w:shd w:val="clear" w:color="auto" w:fill="FFFFFF"/>
          <w:lang w:val="lt-LT"/>
        </w:rPr>
        <w:t>4.1. punktu:</w:t>
      </w:r>
      <w:r w:rsidRPr="006A2A06">
        <w:rPr>
          <w:rFonts w:ascii="Verdana" w:eastAsiaTheme="minorHAnsi" w:hAnsi="Verdana"/>
          <w:sz w:val="24"/>
          <w:szCs w:val="24"/>
          <w:lang w:val="lt-LT"/>
        </w:rPr>
        <w:t xml:space="preserve"> yra </w:t>
      </w:r>
      <w:r w:rsidRPr="006A2A06">
        <w:rPr>
          <w:rFonts w:ascii="Verdana" w:eastAsiaTheme="minorHAnsi" w:hAnsi="Verdana" w:cs="TimesNewRomanPSMT"/>
          <w:sz w:val="24"/>
          <w:szCs w:val="24"/>
          <w:lang w:val="lt-LT"/>
        </w:rPr>
        <w:t>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w:t>
      </w:r>
      <w:r w:rsidRPr="006A2A06">
        <w:rPr>
          <w:rFonts w:ascii="Verdana" w:eastAsiaTheme="minorHAnsi" w:hAnsi="Verdana"/>
          <w:sz w:val="24"/>
          <w:szCs w:val="24"/>
          <w:lang w:val="lt-LT"/>
        </w:rPr>
        <w:t xml:space="preserve">o 2 priedo 10.1 </w:t>
      </w:r>
      <w:r w:rsidRPr="006A2A06">
        <w:rPr>
          <w:rFonts w:ascii="Verdana" w:eastAsiaTheme="minorHAnsi" w:hAnsi="Verdana" w:cs="TimesNewRomanPSMT"/>
          <w:sz w:val="24"/>
          <w:szCs w:val="24"/>
          <w:lang w:val="lt-LT"/>
        </w:rPr>
        <w:t>papunkčiu: ,,</w:t>
      </w:r>
      <w:r w:rsidRPr="006A2A06">
        <w:rPr>
          <w:rFonts w:ascii="Verdana" w:eastAsiaTheme="minorHAnsi" w:hAnsi="Verdana"/>
          <w:sz w:val="24"/>
          <w:szCs w:val="24"/>
          <w:lang w:val="lt-LT"/>
        </w:rPr>
        <w:t xml:space="preserve">M1, M2 ir N1 </w:t>
      </w:r>
      <w:r w:rsidRPr="006A2A06">
        <w:rPr>
          <w:rFonts w:ascii="Verdana" w:eastAsiaTheme="minorHAnsi" w:hAnsi="Verdana" w:cs="TimesNewRomanPSMT"/>
          <w:sz w:val="24"/>
          <w:szCs w:val="24"/>
          <w:lang w:val="lt-LT"/>
        </w:rPr>
        <w:t>klasių transporto priemonės“ (reikalavimas nustatytas techninės specifikacijos 13 punkte).</w:t>
      </w:r>
    </w:p>
    <w:p w14:paraId="6D8B8CDB" w14:textId="77777777" w:rsidR="00B842BC" w:rsidRPr="006A2A06" w:rsidRDefault="00B842BC" w:rsidP="001B286F">
      <w:pPr>
        <w:pStyle w:val="Pagrindinistekstas"/>
        <w:spacing w:after="0" w:line="240" w:lineRule="auto"/>
        <w:jc w:val="both"/>
        <w:rPr>
          <w:rFonts w:ascii="Verdana" w:hAnsi="Verdana"/>
          <w:lang w:eastAsia="lt-LT"/>
        </w:rPr>
      </w:pPr>
    </w:p>
    <w:p w14:paraId="1DA7AD04" w14:textId="77777777" w:rsidR="00B842BC" w:rsidRPr="006A2A06" w:rsidRDefault="00B842BC">
      <w:pPr>
        <w:pStyle w:val="Antrat"/>
        <w:numPr>
          <w:ilvl w:val="0"/>
          <w:numId w:val="15"/>
        </w:numPr>
        <w:jc w:val="center"/>
        <w:rPr>
          <w:rFonts w:ascii="Verdana" w:hAnsi="Verdana" w:cs="Times New Roman"/>
          <w:color w:val="auto"/>
          <w:sz w:val="24"/>
          <w:szCs w:val="24"/>
          <w:lang w:val="lt-LT"/>
        </w:rPr>
      </w:pPr>
      <w:bookmarkStart w:id="10" w:name="_Toc488998669"/>
      <w:bookmarkStart w:id="11" w:name="_Toc513037"/>
      <w:bookmarkStart w:id="12" w:name="_Toc216947731"/>
      <w:bookmarkEnd w:id="10"/>
      <w:r w:rsidRPr="006A2A06">
        <w:rPr>
          <w:rFonts w:ascii="Verdana" w:hAnsi="Verdana" w:cs="Times New Roman"/>
          <w:color w:val="auto"/>
          <w:sz w:val="24"/>
          <w:szCs w:val="24"/>
          <w:lang w:val="lt-LT"/>
        </w:rPr>
        <w:t xml:space="preserve">TIEKĖJŲ PAŠALINIMO PAGRINDAI </w:t>
      </w:r>
      <w:bookmarkEnd w:id="11"/>
      <w:r w:rsidRPr="006A2A06">
        <w:rPr>
          <w:rFonts w:ascii="Verdana" w:hAnsi="Verdana" w:cs="Times New Roman"/>
          <w:color w:val="auto"/>
          <w:sz w:val="24"/>
          <w:szCs w:val="24"/>
          <w:lang w:val="lt-LT"/>
        </w:rPr>
        <w:t>IR REIKALAUJAMA KVALIFIKACIJA</w:t>
      </w:r>
      <w:bookmarkEnd w:id="12"/>
    </w:p>
    <w:p w14:paraId="44A524E1" w14:textId="3EDB2A34" w:rsidR="00B842BC" w:rsidRPr="006A2A06" w:rsidRDefault="00B842BC" w:rsidP="001B286F">
      <w:pPr>
        <w:pStyle w:val="Antrat"/>
        <w:rPr>
          <w:rFonts w:ascii="Verdana" w:hAnsi="Verdana"/>
          <w:sz w:val="24"/>
          <w:szCs w:val="24"/>
          <w:lang w:val="lt-LT"/>
        </w:rPr>
      </w:pPr>
    </w:p>
    <w:p w14:paraId="7A0C648B" w14:textId="7386572C" w:rsidR="00D00279" w:rsidRPr="006A2A06" w:rsidRDefault="00D00279">
      <w:pPr>
        <w:pStyle w:val="Sraopastraipa"/>
        <w:numPr>
          <w:ilvl w:val="1"/>
          <w:numId w:val="19"/>
        </w:numPr>
        <w:tabs>
          <w:tab w:val="left" w:pos="0"/>
          <w:tab w:val="left" w:pos="720"/>
        </w:tabs>
        <w:suppressAutoHyphens/>
        <w:spacing w:after="0" w:line="240" w:lineRule="auto"/>
        <w:ind w:left="0" w:firstLine="709"/>
        <w:jc w:val="both"/>
        <w:rPr>
          <w:rFonts w:ascii="Verdana" w:hAnsi="Verdana"/>
          <w:color w:val="00000A"/>
          <w:sz w:val="24"/>
          <w:szCs w:val="24"/>
        </w:rPr>
      </w:pPr>
      <w:bookmarkStart w:id="13" w:name="_Ref96676198"/>
      <w:bookmarkStart w:id="14" w:name="_Toc190089385"/>
      <w:bookmarkStart w:id="15" w:name="_Toc204590789"/>
      <w:r w:rsidRPr="006A2A06">
        <w:rPr>
          <w:rFonts w:ascii="Verdana" w:hAnsi="Verdana"/>
          <w:kern w:val="16"/>
          <w:sz w:val="24"/>
          <w:szCs w:val="24"/>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w:t>
      </w:r>
    </w:p>
    <w:p w14:paraId="1416A387" w14:textId="18E44F2D" w:rsidR="00D00279" w:rsidRPr="006A2A06" w:rsidRDefault="00D00279">
      <w:pPr>
        <w:pStyle w:val="Sraopastraipa"/>
        <w:numPr>
          <w:ilvl w:val="1"/>
          <w:numId w:val="19"/>
        </w:numPr>
        <w:tabs>
          <w:tab w:val="left" w:pos="0"/>
          <w:tab w:val="left" w:pos="709"/>
        </w:tabs>
        <w:suppressAutoHyphens/>
        <w:spacing w:after="0" w:line="240" w:lineRule="auto"/>
        <w:ind w:left="0" w:firstLine="709"/>
        <w:jc w:val="both"/>
        <w:rPr>
          <w:rFonts w:ascii="Verdana" w:hAnsi="Verdana"/>
          <w:color w:val="00000A"/>
          <w:sz w:val="24"/>
          <w:szCs w:val="24"/>
        </w:rPr>
      </w:pPr>
      <w:r w:rsidRPr="006A2A06">
        <w:rPr>
          <w:rFonts w:ascii="Verdana" w:hAnsi="Verdana"/>
          <w:kern w:val="16"/>
          <w:sz w:val="24"/>
          <w:szCs w:val="24"/>
        </w:rPr>
        <w:t xml:space="preserve">Tiekėjai, dalyvaujantys pirkime, pareikšdami, kad nėra tiekėjo pašalinimo pagrindų ir, kad jie tenkina pirkimo dokumentuose nustatytus reikalavimus, turi pateikti užpildytą </w:t>
      </w:r>
      <w:r w:rsidRPr="006A2A06">
        <w:rPr>
          <w:rFonts w:ascii="Verdana" w:hAnsi="Verdana"/>
          <w:b/>
          <w:bCs/>
          <w:kern w:val="16"/>
          <w:sz w:val="24"/>
          <w:szCs w:val="24"/>
        </w:rPr>
        <w:t xml:space="preserve">pirkimo sąlygų 2 priedą </w:t>
      </w:r>
      <w:r w:rsidRPr="006A2A06">
        <w:rPr>
          <w:rFonts w:ascii="Verdana" w:hAnsi="Verdana"/>
          <w:kern w:val="16"/>
          <w:sz w:val="24"/>
          <w:szCs w:val="24"/>
        </w:rPr>
        <w:t xml:space="preserve">„Europos bendrasis viešųjų pirkimų dokumentas“ (toliau – EBVPD) pagal VPĮ 50 straipsnyje nustatytus reikalavimus. EBVPD pildomas jį įkėlus į interneto svetainę nuoroda </w:t>
      </w:r>
      <w:hyperlink r:id="rId12" w:history="1">
        <w:r w:rsidRPr="006A2A06">
          <w:rPr>
            <w:rStyle w:val="Hipersaitas"/>
            <w:rFonts w:ascii="Verdana" w:hAnsi="Verdana"/>
            <w:sz w:val="24"/>
            <w:szCs w:val="24"/>
          </w:rPr>
          <w:t>https://ebvpd.eviesiejipirkimai.lt/espd-web/</w:t>
        </w:r>
      </w:hyperlink>
      <w:r w:rsidRPr="006A2A06">
        <w:rPr>
          <w:rFonts w:ascii="Verdana" w:hAnsi="Verdana"/>
          <w:kern w:val="16"/>
          <w:sz w:val="24"/>
          <w:szCs w:val="24"/>
        </w:rPr>
        <w:t xml:space="preserve"> ir užpildžius bei atsisiuntus pateikiamas kartu su pasiūlymu (</w:t>
      </w:r>
      <w:proofErr w:type="spellStart"/>
      <w:r w:rsidRPr="006A2A06">
        <w:rPr>
          <w:rFonts w:ascii="Verdana" w:hAnsi="Verdana"/>
          <w:kern w:val="16"/>
          <w:sz w:val="24"/>
          <w:szCs w:val="24"/>
          <w:u w:val="single"/>
        </w:rPr>
        <w:t>pdf</w:t>
      </w:r>
      <w:proofErr w:type="spellEnd"/>
      <w:r w:rsidRPr="006A2A06">
        <w:rPr>
          <w:rFonts w:ascii="Verdana" w:hAnsi="Verdana"/>
          <w:kern w:val="16"/>
          <w:sz w:val="24"/>
          <w:szCs w:val="24"/>
          <w:u w:val="single"/>
        </w:rPr>
        <w:t xml:space="preserve"> formatu</w:t>
      </w:r>
      <w:r w:rsidRPr="006A2A06">
        <w:rPr>
          <w:rFonts w:ascii="Verdana" w:hAnsi="Verdana"/>
          <w:kern w:val="16"/>
          <w:sz w:val="24"/>
          <w:szCs w:val="24"/>
        </w:rPr>
        <w:t xml:space="preserve">). EBVPD pildymo instrukciją galima rasti Viešųjų pirkimų tarnybos internetinėje svetainėje adresu </w:t>
      </w:r>
      <w:hyperlink r:id="rId13" w:history="1">
        <w:r w:rsidRPr="006A2A06">
          <w:rPr>
            <w:rStyle w:val="Hipersaitas"/>
            <w:rFonts w:ascii="Verdana" w:hAnsi="Verdana"/>
            <w:color w:val="auto"/>
            <w:kern w:val="16"/>
            <w:sz w:val="24"/>
            <w:szCs w:val="24"/>
          </w:rPr>
          <w:t>https://vpt.lrv.lt/lt/naujienos/ebvpd-pildymo-rekomendacijos</w:t>
        </w:r>
      </w:hyperlink>
      <w:r w:rsidRPr="006A2A06">
        <w:rPr>
          <w:rFonts w:ascii="Verdana" w:hAnsi="Verdana"/>
          <w:kern w:val="16"/>
          <w:sz w:val="24"/>
          <w:szCs w:val="24"/>
        </w:rPr>
        <w:t>.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 Iš subjekto, kurio pajėgumu tiekėjas nesiremia kvalifikacijos įrodymui, Perkančioji organizacija nereikalauja pateikti užpildyto atskiro EBVPD.</w:t>
      </w:r>
    </w:p>
    <w:p w14:paraId="16BC9662" w14:textId="77777777" w:rsidR="00D00279" w:rsidRPr="006A2A06" w:rsidRDefault="00D00279">
      <w:pPr>
        <w:pStyle w:val="Sraopastraipa"/>
        <w:numPr>
          <w:ilvl w:val="1"/>
          <w:numId w:val="19"/>
        </w:numPr>
        <w:tabs>
          <w:tab w:val="left" w:pos="0"/>
          <w:tab w:val="left" w:pos="709"/>
        </w:tabs>
        <w:suppressAutoHyphens/>
        <w:spacing w:after="0" w:line="240" w:lineRule="auto"/>
        <w:ind w:left="0" w:firstLine="709"/>
        <w:jc w:val="both"/>
        <w:rPr>
          <w:rFonts w:ascii="Verdana" w:hAnsi="Verdana"/>
          <w:color w:val="00000A"/>
          <w:sz w:val="24"/>
          <w:szCs w:val="24"/>
        </w:rPr>
      </w:pPr>
      <w:r w:rsidRPr="006A2A06">
        <w:rPr>
          <w:rFonts w:ascii="Verdana" w:hAnsi="Verdana"/>
          <w:sz w:val="24"/>
          <w:szCs w:val="24"/>
        </w:rPr>
        <w:t xml:space="preserve">Perkančioji organizacija su pasiūlymu nereikalauja pateikti 3.4 ir 3.5. punktų lentelėse nurodytų pašalinimo pagrindų nebuvimą įrodančių dokumentų bei kvalifikacijos atitiktį įrodančių dokumentų. Šių dokumentų bus prašoma tik iš ekonomiškai naudingiausią pasiūlymą pateikusio tiekėjo prieš nustatant laimėjusį pasiūlymą. 3.4. punkte pašalinimo pagrindų nebuvimą patvirtinančių dokumentų </w:t>
      </w:r>
      <w:r w:rsidRPr="006A2A06">
        <w:rPr>
          <w:rFonts w:ascii="Verdana" w:hAnsi="Verdana"/>
          <w:b/>
          <w:bCs/>
          <w:sz w:val="24"/>
          <w:szCs w:val="24"/>
        </w:rPr>
        <w:t>Perkančioji organizacija</w:t>
      </w:r>
      <w:r w:rsidRPr="006A2A06">
        <w:rPr>
          <w:rFonts w:ascii="Verdana" w:hAnsi="Verdana"/>
          <w:sz w:val="24"/>
          <w:szCs w:val="24"/>
        </w:rPr>
        <w:t xml:space="preserve"> </w:t>
      </w:r>
      <w:r w:rsidRPr="006A2A06">
        <w:rPr>
          <w:rFonts w:ascii="Verdana" w:hAnsi="Verdana"/>
          <w:b/>
          <w:bCs/>
          <w:sz w:val="24"/>
          <w:szCs w:val="24"/>
        </w:rPr>
        <w:t>reikalaus tik turėdama pagrįstų abejonių dėl tiekėjo patikimumo</w:t>
      </w:r>
      <w:r w:rsidRPr="006A2A06">
        <w:rPr>
          <w:rFonts w:ascii="Verdana" w:hAnsi="Verdana"/>
          <w:sz w:val="24"/>
          <w:szCs w:val="24"/>
        </w:rPr>
        <w:t xml:space="preserve">. Vis dėlto, Perkančioji organizacija bet kuriuo pirkimo procedūros metu gali paprašyti dalyvių pateikti visus ar dalį dokumentų, patvirtinančių jų pašalinimo pagrindų nebuvimą </w:t>
      </w:r>
      <w:r w:rsidRPr="006A2A06">
        <w:rPr>
          <w:rFonts w:ascii="Verdana" w:hAnsi="Verdana"/>
          <w:b/>
          <w:bCs/>
          <w:sz w:val="24"/>
          <w:szCs w:val="24"/>
        </w:rPr>
        <w:t xml:space="preserve">(Pažymų, patvirtinančių VPĮ 46 straipsnyje nurodytų tiekėjo pašalinimo pagrindų nebuvimą, pateikti nereikalaujama. Jų perkančioji organizacija reikalaus tik turėdama pagrįstų abejonių dėl tiekėjo patikimumo) </w:t>
      </w:r>
      <w:r w:rsidRPr="006A2A06">
        <w:rPr>
          <w:rFonts w:ascii="Verdana" w:hAnsi="Verdana"/>
          <w:sz w:val="24"/>
          <w:szCs w:val="24"/>
        </w:rPr>
        <w:t>ar atitiktį kvalifikacijos reikalavimams.</w:t>
      </w:r>
    </w:p>
    <w:p w14:paraId="18FE6DF6" w14:textId="4173E8F3" w:rsidR="00D00279" w:rsidRPr="006A2A06" w:rsidRDefault="00D00279">
      <w:pPr>
        <w:pStyle w:val="Sraopastraipa"/>
        <w:numPr>
          <w:ilvl w:val="1"/>
          <w:numId w:val="19"/>
        </w:numPr>
        <w:tabs>
          <w:tab w:val="left" w:pos="0"/>
          <w:tab w:val="left" w:pos="709"/>
        </w:tabs>
        <w:suppressAutoHyphens/>
        <w:spacing w:after="0" w:line="240" w:lineRule="auto"/>
        <w:ind w:left="0" w:firstLine="709"/>
        <w:jc w:val="both"/>
        <w:rPr>
          <w:rFonts w:ascii="Verdana" w:hAnsi="Verdana"/>
          <w:color w:val="00000A"/>
          <w:sz w:val="24"/>
          <w:szCs w:val="24"/>
        </w:rPr>
      </w:pPr>
      <w:r w:rsidRPr="006A2A06">
        <w:rPr>
          <w:rFonts w:ascii="Verdana" w:hAnsi="Verdana"/>
          <w:kern w:val="16"/>
          <w:sz w:val="24"/>
          <w:szCs w:val="24"/>
        </w:rPr>
        <w:t>Perkančioji organizacija pašalina tiekėją iš pirkimo procedūros, jeigu:</w:t>
      </w:r>
      <w:bookmarkEnd w:id="13"/>
    </w:p>
    <w:tbl>
      <w:tblPr>
        <w:tblW w:w="9642" w:type="dxa"/>
        <w:tblInd w:w="-8" w:type="dxa"/>
        <w:tblLayout w:type="fixed"/>
        <w:tblCellMar>
          <w:left w:w="10" w:type="dxa"/>
          <w:right w:w="10" w:type="dxa"/>
        </w:tblCellMar>
        <w:tblLook w:val="00A0" w:firstRow="1" w:lastRow="0" w:firstColumn="1" w:lastColumn="0" w:noHBand="0" w:noVBand="0"/>
      </w:tblPr>
      <w:tblGrid>
        <w:gridCol w:w="996"/>
        <w:gridCol w:w="3969"/>
        <w:gridCol w:w="1559"/>
        <w:gridCol w:w="3118"/>
      </w:tblGrid>
      <w:tr w:rsidR="00C76428" w:rsidRPr="007E1D33" w14:paraId="6462F6A0"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7E09DE" w14:textId="77777777" w:rsidR="00C76428" w:rsidRPr="007E1D33" w:rsidRDefault="00C76428" w:rsidP="00FA3F7E">
            <w:pPr>
              <w:ind w:left="32"/>
              <w:jc w:val="center"/>
              <w:rPr>
                <w:rFonts w:ascii="Verdana" w:eastAsia="Calibri" w:hAnsi="Verdana"/>
                <w:b/>
                <w:bCs/>
              </w:rPr>
            </w:pPr>
            <w:r w:rsidRPr="007E1D33">
              <w:rPr>
                <w:rFonts w:ascii="Verdana" w:eastAsia="Calibri" w:hAnsi="Verdana"/>
                <w:b/>
                <w:bCs/>
              </w:rPr>
              <w:t>Eil. Nr.</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4D6A01" w14:textId="77777777" w:rsidR="00C76428" w:rsidRPr="007E1D33" w:rsidRDefault="00C76428" w:rsidP="00FA3F7E">
            <w:pPr>
              <w:jc w:val="center"/>
              <w:rPr>
                <w:rFonts w:ascii="Verdana" w:eastAsia="Calibri" w:hAnsi="Verdana"/>
              </w:rPr>
            </w:pPr>
            <w:r w:rsidRPr="007E1D33">
              <w:rPr>
                <w:rFonts w:ascii="Verdana" w:eastAsia="Calibri"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E898D4" w14:textId="77777777" w:rsidR="00C76428" w:rsidRPr="007E1D33" w:rsidRDefault="00C76428" w:rsidP="00FA3F7E">
            <w:pPr>
              <w:jc w:val="center"/>
              <w:rPr>
                <w:rFonts w:ascii="Verdana" w:eastAsia="Yu Mincho" w:hAnsi="Verdana"/>
                <w:b/>
                <w:bCs/>
              </w:rPr>
            </w:pPr>
            <w:r w:rsidRPr="007E1D33">
              <w:rPr>
                <w:rFonts w:ascii="Verdana" w:eastAsia="Yu Mincho" w:hAnsi="Verdana"/>
                <w:b/>
                <w:bCs/>
              </w:rPr>
              <w:t xml:space="preserve">VPĮ straipsnis, dalis, punktas bei </w:t>
            </w:r>
            <w:r w:rsidRPr="007E1D33">
              <w:rPr>
                <w:rFonts w:ascii="Verdana" w:eastAsia="Yu Mincho" w:hAnsi="Verdana"/>
                <w:b/>
                <w:bCs/>
              </w:rPr>
              <w:lastRenderedPageBreak/>
              <w:t xml:space="preserve">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3BEF95" w14:textId="77777777" w:rsidR="00C76428" w:rsidRPr="007E1D33" w:rsidRDefault="00C76428" w:rsidP="00FA3F7E">
            <w:pPr>
              <w:jc w:val="center"/>
              <w:rPr>
                <w:rFonts w:ascii="Verdana" w:eastAsia="Calibri" w:hAnsi="Verdana"/>
              </w:rPr>
            </w:pPr>
            <w:r w:rsidRPr="007E1D33">
              <w:rPr>
                <w:rFonts w:ascii="Verdana" w:eastAsia="Calibri" w:hAnsi="Verdana"/>
                <w:b/>
                <w:bCs/>
              </w:rPr>
              <w:lastRenderedPageBreak/>
              <w:t>Pašalinimo pagrindų nebuvimą įrodantys dokumentai</w:t>
            </w:r>
          </w:p>
        </w:tc>
      </w:tr>
      <w:tr w:rsidR="00C76428" w:rsidRPr="007E1D33" w14:paraId="44596AD0"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9C4D9D" w14:textId="77777777" w:rsidR="00C76428" w:rsidRPr="007E1D33" w:rsidRDefault="00C76428" w:rsidP="00FA3F7E">
            <w:pPr>
              <w:jc w:val="center"/>
              <w:rPr>
                <w:rFonts w:ascii="Verdana" w:eastAsia="Times New Roman" w:hAnsi="Verdana"/>
                <w:highlight w:val="yellow"/>
              </w:rPr>
            </w:pPr>
            <w:r w:rsidRPr="007E1D33">
              <w:rPr>
                <w:rFonts w:ascii="Verdana" w:eastAsia="Calibri" w:hAnsi="Verdana"/>
              </w:rPr>
              <w:t>3.4.1.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A52AE" w14:textId="77777777" w:rsidR="00C76428" w:rsidRPr="007E1D33" w:rsidRDefault="00C76428" w:rsidP="00FA3F7E">
            <w:pPr>
              <w:jc w:val="both"/>
              <w:rPr>
                <w:rFonts w:ascii="Verdana" w:eastAsia="Calibri" w:hAnsi="Verdana"/>
                <w:b/>
                <w:bCs/>
              </w:rPr>
            </w:pPr>
            <w:r w:rsidRPr="007E1D33">
              <w:rPr>
                <w:rFonts w:ascii="Verdana" w:eastAsia="Calibri" w:hAnsi="Verdana"/>
              </w:rPr>
              <w:t>Tiekėjas arba jo atsakingas asmuo, nurodytas VPĮ 46 straipsnio 2 dalies 2 punkte, nuteistas už šią nusikalstamą veiką:</w:t>
            </w:r>
          </w:p>
          <w:p w14:paraId="4A22C476" w14:textId="77777777" w:rsidR="00C76428" w:rsidRPr="007E1D33" w:rsidRDefault="00C76428" w:rsidP="00FA3F7E">
            <w:pPr>
              <w:tabs>
                <w:tab w:val="left" w:pos="436"/>
                <w:tab w:val="left" w:pos="661"/>
              </w:tabs>
              <w:jc w:val="both"/>
              <w:rPr>
                <w:rFonts w:ascii="Verdana" w:eastAsia="Calibri" w:hAnsi="Verdana"/>
                <w:b/>
                <w:bCs/>
              </w:rPr>
            </w:pPr>
            <w:r w:rsidRPr="007E1D33">
              <w:rPr>
                <w:rFonts w:ascii="Verdana" w:eastAsia="Calibri" w:hAnsi="Verdana"/>
              </w:rPr>
              <w:t>1) dalyvavimą nusikalstamame susivienijime, jo organizavimą ar vadovavimą jam;</w:t>
            </w:r>
          </w:p>
          <w:p w14:paraId="32D7C83F" w14:textId="77777777" w:rsidR="00C76428" w:rsidRPr="007E1D33" w:rsidRDefault="00C76428" w:rsidP="00FA3F7E">
            <w:pPr>
              <w:jc w:val="both"/>
              <w:rPr>
                <w:rFonts w:ascii="Verdana" w:eastAsia="Calibri" w:hAnsi="Verdana"/>
                <w:b/>
                <w:bCs/>
              </w:rPr>
            </w:pPr>
            <w:r w:rsidRPr="007E1D33">
              <w:rPr>
                <w:rFonts w:ascii="Verdana" w:eastAsia="Calibri" w:hAnsi="Verdana"/>
              </w:rPr>
              <w:t>2) kyšininkavimą, prekybą poveikiu, papirkimą;</w:t>
            </w:r>
          </w:p>
          <w:p w14:paraId="1B29E983" w14:textId="77777777" w:rsidR="00C76428" w:rsidRPr="007E1D33" w:rsidRDefault="00C76428" w:rsidP="00FA3F7E">
            <w:pPr>
              <w:jc w:val="both"/>
              <w:rPr>
                <w:rFonts w:ascii="Verdana" w:eastAsia="Calibri" w:hAnsi="Verdana"/>
                <w:b/>
                <w:bCs/>
              </w:rPr>
            </w:pPr>
            <w:r w:rsidRPr="007E1D33">
              <w:rPr>
                <w:rFonts w:ascii="Verdana" w:eastAsia="Calibri" w:hAnsi="Verdana"/>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1F00B27" w14:textId="77777777" w:rsidR="00C76428" w:rsidRPr="007E1D33" w:rsidRDefault="00C76428" w:rsidP="00FA3F7E">
            <w:pPr>
              <w:jc w:val="both"/>
              <w:rPr>
                <w:rFonts w:ascii="Verdana" w:eastAsia="Calibri" w:hAnsi="Verdana"/>
                <w:b/>
                <w:bCs/>
              </w:rPr>
            </w:pPr>
            <w:r w:rsidRPr="007E1D33">
              <w:rPr>
                <w:rFonts w:ascii="Verdana" w:eastAsia="Calibri" w:hAnsi="Verdana"/>
              </w:rPr>
              <w:t>4) nusikalstamą bankrotą;</w:t>
            </w:r>
          </w:p>
          <w:p w14:paraId="60E8925C" w14:textId="77777777" w:rsidR="00C76428" w:rsidRPr="007E1D33" w:rsidRDefault="00C76428" w:rsidP="00FA3F7E">
            <w:pPr>
              <w:jc w:val="both"/>
              <w:rPr>
                <w:rFonts w:ascii="Verdana" w:eastAsia="Calibri" w:hAnsi="Verdana"/>
                <w:b/>
                <w:bCs/>
              </w:rPr>
            </w:pPr>
            <w:r w:rsidRPr="007E1D33">
              <w:rPr>
                <w:rFonts w:ascii="Verdana" w:eastAsia="Calibri" w:hAnsi="Verdana"/>
              </w:rPr>
              <w:t>5) teroristinį ir su teroristine veikla susijusį nusikaltimą;</w:t>
            </w:r>
          </w:p>
          <w:p w14:paraId="5543C04B" w14:textId="77777777" w:rsidR="00C76428" w:rsidRPr="007E1D33" w:rsidRDefault="00C76428" w:rsidP="00FA3F7E">
            <w:pPr>
              <w:jc w:val="both"/>
              <w:rPr>
                <w:rFonts w:ascii="Verdana" w:eastAsia="Calibri" w:hAnsi="Verdana"/>
                <w:b/>
                <w:bCs/>
              </w:rPr>
            </w:pPr>
            <w:r w:rsidRPr="007E1D33">
              <w:rPr>
                <w:rFonts w:ascii="Verdana" w:eastAsia="Calibri" w:hAnsi="Verdana"/>
              </w:rPr>
              <w:t>6) nusikalstamu būdu gauto turto legalizavimą;</w:t>
            </w:r>
          </w:p>
          <w:p w14:paraId="2334D42A" w14:textId="77777777" w:rsidR="00C76428" w:rsidRPr="007E1D33" w:rsidRDefault="00C76428" w:rsidP="00FA3F7E">
            <w:pPr>
              <w:jc w:val="both"/>
              <w:rPr>
                <w:rFonts w:ascii="Verdana" w:eastAsia="Calibri" w:hAnsi="Verdana"/>
                <w:b/>
                <w:bCs/>
              </w:rPr>
            </w:pPr>
            <w:r w:rsidRPr="007E1D33">
              <w:rPr>
                <w:rFonts w:ascii="Verdana" w:eastAsia="Calibri" w:hAnsi="Verdana"/>
              </w:rPr>
              <w:t>7) prekybą žmonėmis, vaiko pirkimą arba pardavimą;</w:t>
            </w:r>
          </w:p>
          <w:p w14:paraId="3CBC1DB5" w14:textId="77777777" w:rsidR="00C76428" w:rsidRPr="007E1D33" w:rsidRDefault="00C76428" w:rsidP="00FA3F7E">
            <w:pPr>
              <w:jc w:val="both"/>
              <w:rPr>
                <w:rFonts w:ascii="Verdana" w:eastAsia="Calibri" w:hAnsi="Verdana"/>
                <w:b/>
                <w:bCs/>
              </w:rPr>
            </w:pPr>
            <w:r w:rsidRPr="007E1D33">
              <w:rPr>
                <w:rFonts w:ascii="Verdana" w:eastAsia="Calibri" w:hAnsi="Verdana"/>
              </w:rPr>
              <w:t xml:space="preserve">8) kitos valstybės tiekėjo atliktą nusikaltimą, apibrėžtą Direktyvos 2014/24/ES 57 straipsnio 1 dalyje išvardytus Europos Sąjungos teisės aktus </w:t>
            </w:r>
            <w:r w:rsidRPr="007E1D33">
              <w:rPr>
                <w:rFonts w:ascii="Verdana" w:eastAsia="Calibri" w:hAnsi="Verdana"/>
              </w:rPr>
              <w:lastRenderedPageBreak/>
              <w:t>įgyvendinančiuose kitų valstybių teisės aktuose.</w:t>
            </w:r>
          </w:p>
          <w:p w14:paraId="17CC896A" w14:textId="77777777" w:rsidR="00C76428" w:rsidRPr="007E1D33" w:rsidRDefault="00C76428" w:rsidP="00FA3F7E">
            <w:pPr>
              <w:jc w:val="both"/>
              <w:rPr>
                <w:rFonts w:ascii="Verdana" w:eastAsia="Calibri" w:hAnsi="Verdana"/>
                <w:b/>
                <w:bCs/>
              </w:rPr>
            </w:pPr>
          </w:p>
          <w:p w14:paraId="1CC06720" w14:textId="77777777" w:rsidR="00C76428" w:rsidRPr="007E1D33" w:rsidRDefault="00C76428" w:rsidP="00FA3F7E">
            <w:pPr>
              <w:jc w:val="both"/>
              <w:rPr>
                <w:rFonts w:ascii="Verdana" w:eastAsia="Calibri" w:hAnsi="Verdana"/>
                <w:b/>
                <w:bCs/>
              </w:rPr>
            </w:pPr>
            <w:r w:rsidRPr="007E1D33">
              <w:rPr>
                <w:rFonts w:ascii="Verdana" w:eastAsia="Calibri" w:hAnsi="Verdana"/>
              </w:rPr>
              <w:t>Laikoma, kad tiekėjas arba jo atsakingas asmuo nuteistas už aukščiau nurodytą nusikalstamą veiką, kai dėl:</w:t>
            </w:r>
          </w:p>
          <w:p w14:paraId="1C40F245" w14:textId="77777777" w:rsidR="00C76428" w:rsidRPr="007E1D33" w:rsidRDefault="00C76428" w:rsidP="00FA3F7E">
            <w:pPr>
              <w:jc w:val="both"/>
              <w:rPr>
                <w:rFonts w:ascii="Verdana" w:eastAsia="Calibri" w:hAnsi="Verdana"/>
                <w:b/>
                <w:bCs/>
              </w:rPr>
            </w:pPr>
            <w:r w:rsidRPr="007E1D33">
              <w:rPr>
                <w:rFonts w:ascii="Verdana" w:eastAsia="Calibri" w:hAnsi="Verdana"/>
              </w:rPr>
              <w:t>1) tiekėjo, kuris yra fizinis asmuo, per pastaruosius 5 metus buvo priimtas ir įsiteisėjęs apkaltinamasis teismo nuosprendis ir šis asmuo turi neišnykusį ar nepanaikintą teistumą;</w:t>
            </w:r>
          </w:p>
          <w:p w14:paraId="029B0B06" w14:textId="77777777" w:rsidR="00C76428" w:rsidRPr="007E1D33" w:rsidRDefault="00C76428" w:rsidP="00FA3F7E">
            <w:pPr>
              <w:jc w:val="both"/>
              <w:rPr>
                <w:rFonts w:ascii="Verdana" w:eastAsia="Calibri" w:hAnsi="Verdana"/>
                <w:b/>
                <w:bCs/>
              </w:rPr>
            </w:pPr>
            <w:r w:rsidRPr="007E1D33">
              <w:rPr>
                <w:rFonts w:ascii="Verdana" w:eastAsia="Calibri" w:hAnsi="Verdana"/>
              </w:rPr>
              <w:t xml:space="preserve">2) tiekėjo, kuris yra juridinis asmuo, kita organizacija ar jos </w:t>
            </w:r>
            <w:r w:rsidRPr="007E1D33">
              <w:rPr>
                <w:rFonts w:ascii="Verdana" w:eastAsia="Calibri" w:hAnsi="Verdana"/>
                <w:b/>
                <w:bCs/>
              </w:rPr>
              <w:t>struktūrinis</w:t>
            </w:r>
            <w:r w:rsidRPr="007E1D33">
              <w:rPr>
                <w:rFonts w:ascii="Verdana" w:eastAsia="Calibri" w:hAnsi="Verdana"/>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102A360" w14:textId="77777777" w:rsidR="00C76428" w:rsidRPr="007E1D33" w:rsidRDefault="00C76428" w:rsidP="00FA3F7E">
            <w:pPr>
              <w:jc w:val="both"/>
              <w:rPr>
                <w:rFonts w:ascii="Verdana" w:eastAsia="Calibri" w:hAnsi="Verdana"/>
                <w:b/>
                <w:bCs/>
              </w:rPr>
            </w:pPr>
            <w:r w:rsidRPr="007E1D33">
              <w:rPr>
                <w:rFonts w:ascii="Verdana" w:eastAsia="Calibri" w:hAnsi="Verdana"/>
              </w:rPr>
              <w:t xml:space="preserve">3) tiekėjo, kuris yra juridinis asmuo, kita organizacija ar jos </w:t>
            </w:r>
            <w:r w:rsidRPr="007E1D33">
              <w:rPr>
                <w:rFonts w:ascii="Verdana" w:eastAsia="Calibri" w:hAnsi="Verdana"/>
                <w:b/>
                <w:bCs/>
              </w:rPr>
              <w:t>struktūrinis</w:t>
            </w:r>
            <w:r w:rsidRPr="007E1D33">
              <w:rPr>
                <w:rFonts w:ascii="Verdana" w:eastAsia="Calibri" w:hAnsi="Verdana"/>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424437" w14:textId="77777777" w:rsidR="00C76428" w:rsidRPr="007E1D33" w:rsidRDefault="00C76428" w:rsidP="00FA3F7E">
            <w:pPr>
              <w:jc w:val="both"/>
              <w:rPr>
                <w:rFonts w:ascii="Verdana" w:eastAsia="Yu Mincho" w:hAnsi="Verdana"/>
                <w:b/>
                <w:bCs/>
              </w:rPr>
            </w:pPr>
            <w:r w:rsidRPr="007E1D33">
              <w:rPr>
                <w:rFonts w:ascii="Verdana" w:eastAsia="Yu Mincho" w:hAnsi="Verdana"/>
                <w:b/>
                <w:bCs/>
              </w:rPr>
              <w:lastRenderedPageBreak/>
              <w:t>VPĮ 46 straipsnio 1 dalis</w:t>
            </w:r>
          </w:p>
          <w:p w14:paraId="623FAE25" w14:textId="77777777" w:rsidR="00C76428" w:rsidRPr="007E1D33" w:rsidRDefault="00C76428" w:rsidP="00FA3F7E">
            <w:pPr>
              <w:jc w:val="both"/>
              <w:rPr>
                <w:rFonts w:ascii="Verdana" w:eastAsia="Yu Mincho" w:hAnsi="Verdana"/>
              </w:rPr>
            </w:pPr>
          </w:p>
          <w:p w14:paraId="4008BC2D" w14:textId="77777777" w:rsidR="00C76428" w:rsidRPr="007E1D33" w:rsidRDefault="00C76428" w:rsidP="00FA3F7E">
            <w:pPr>
              <w:jc w:val="both"/>
              <w:rPr>
                <w:rFonts w:ascii="Verdana" w:eastAsia="Yu Mincho" w:hAnsi="Verdana"/>
              </w:rPr>
            </w:pPr>
            <w:r w:rsidRPr="007E1D33">
              <w:rPr>
                <w:rFonts w:ascii="Verdana" w:eastAsia="Yu Mincho" w:hAnsi="Verdana"/>
              </w:rPr>
              <w:t>EBVPD III dalies A1-A6 punktai</w:t>
            </w:r>
          </w:p>
          <w:p w14:paraId="2A27D20E" w14:textId="77777777" w:rsidR="00C76428" w:rsidRPr="007E1D33" w:rsidRDefault="00C76428" w:rsidP="00FA3F7E">
            <w:pPr>
              <w:jc w:val="both"/>
              <w:rPr>
                <w:rFonts w:ascii="Verdana" w:eastAsia="Yu Mincho" w:hAnsi="Verdana"/>
              </w:rPr>
            </w:pPr>
          </w:p>
          <w:p w14:paraId="54B23668" w14:textId="77777777" w:rsidR="00C76428" w:rsidRPr="007E1D33" w:rsidRDefault="00C76428" w:rsidP="00FA3F7E">
            <w:pPr>
              <w:jc w:val="both"/>
              <w:rPr>
                <w:rFonts w:ascii="Verdana" w:eastAsia="Yu Mincho" w:hAnsi="Verdana"/>
              </w:rPr>
            </w:pPr>
            <w:r w:rsidRPr="007E1D33">
              <w:rPr>
                <w:rFonts w:ascii="Verdana" w:eastAsia="Yu Mincho"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DE0D05" w14:textId="77777777" w:rsidR="00C76428" w:rsidRPr="007E1D33" w:rsidRDefault="00C76428" w:rsidP="00FA3F7E">
            <w:pPr>
              <w:jc w:val="both"/>
              <w:rPr>
                <w:rFonts w:ascii="Verdana" w:eastAsia="Calibri" w:hAnsi="Verdana"/>
              </w:rPr>
            </w:pPr>
            <w:r w:rsidRPr="007E1D33">
              <w:rPr>
                <w:rFonts w:ascii="Verdana" w:eastAsia="Calibri" w:hAnsi="Verdana"/>
              </w:rPr>
              <w:t>Pateikiama su pasiūlymu EBVPD.</w:t>
            </w:r>
          </w:p>
          <w:p w14:paraId="08A65F79" w14:textId="77777777" w:rsidR="00C76428" w:rsidRPr="007E1D33" w:rsidRDefault="00C76428" w:rsidP="00FA3F7E">
            <w:pPr>
              <w:jc w:val="both"/>
              <w:rPr>
                <w:rFonts w:ascii="Verdana" w:eastAsia="Calibri" w:hAnsi="Verdana"/>
              </w:rPr>
            </w:pPr>
          </w:p>
          <w:p w14:paraId="71A95296" w14:textId="77777777" w:rsidR="00C76428" w:rsidRPr="007E1D33" w:rsidRDefault="00C76428" w:rsidP="00FA3F7E">
            <w:pPr>
              <w:jc w:val="both"/>
              <w:rPr>
                <w:rFonts w:ascii="Verdana" w:eastAsia="Calibri" w:hAnsi="Verdana"/>
              </w:rPr>
            </w:pPr>
            <w:r w:rsidRPr="007E1D33">
              <w:rPr>
                <w:rFonts w:ascii="Verdana" w:eastAsia="Calibri" w:hAnsi="Verdana"/>
              </w:rPr>
              <w:t>Iš Lietuvoje įsteigtų subjektų reikalaujama:</w:t>
            </w:r>
          </w:p>
          <w:p w14:paraId="07D23616" w14:textId="77777777" w:rsidR="00C76428" w:rsidRPr="007E1D33" w:rsidRDefault="00C76428" w:rsidP="00FA3F7E">
            <w:pPr>
              <w:jc w:val="both"/>
              <w:rPr>
                <w:rFonts w:ascii="Verdana" w:eastAsia="Calibri" w:hAnsi="Verdana"/>
              </w:rPr>
            </w:pPr>
            <w:r w:rsidRPr="007E1D33">
              <w:rPr>
                <w:rFonts w:ascii="Verdana" w:eastAsia="Calibri" w:hAnsi="Verdana"/>
              </w:rPr>
              <w:t>• išrašo iš teismo sprendimo arba</w:t>
            </w:r>
          </w:p>
          <w:p w14:paraId="2671AB8E" w14:textId="77777777" w:rsidR="00C76428" w:rsidRPr="007E1D33" w:rsidRDefault="00C76428" w:rsidP="00FA3F7E">
            <w:pPr>
              <w:jc w:val="both"/>
              <w:rPr>
                <w:rFonts w:ascii="Verdana" w:eastAsia="Calibri" w:hAnsi="Verdana"/>
              </w:rPr>
            </w:pPr>
            <w:r w:rsidRPr="007E1D33">
              <w:rPr>
                <w:rFonts w:ascii="Verdana" w:eastAsia="Calibri" w:hAnsi="Verdana"/>
              </w:rPr>
              <w:t>• Informatikos ir ryšių departamento prie Vidaus reikalų ministerijos pažymos, arba</w:t>
            </w:r>
          </w:p>
          <w:p w14:paraId="71CF3DF3" w14:textId="77777777" w:rsidR="00C76428" w:rsidRPr="007E1D33" w:rsidRDefault="00C76428" w:rsidP="00FA3F7E">
            <w:pPr>
              <w:jc w:val="both"/>
              <w:rPr>
                <w:rFonts w:ascii="Verdana" w:eastAsia="Calibri" w:hAnsi="Verdana"/>
              </w:rPr>
            </w:pPr>
            <w:r w:rsidRPr="007E1D33">
              <w:rPr>
                <w:rFonts w:ascii="Verdana" w:eastAsia="Calibri" w:hAnsi="Verdana"/>
              </w:rPr>
              <w:t>• valstybės įmonės Registrų centro Lietuvos Respublikos Vyriausybės nustatyta tvarka išduoto dokumento, patvirtinančio jungtinius kompetentingų institucijų tvarkomus duomenis.</w:t>
            </w:r>
          </w:p>
          <w:p w14:paraId="36888B8A" w14:textId="77777777" w:rsidR="00C76428" w:rsidRPr="007E1D33" w:rsidRDefault="00C76428" w:rsidP="00FA3F7E">
            <w:pPr>
              <w:jc w:val="both"/>
              <w:rPr>
                <w:rFonts w:ascii="Verdana" w:eastAsia="Calibri" w:hAnsi="Verdana"/>
              </w:rPr>
            </w:pPr>
          </w:p>
          <w:p w14:paraId="2F5DF524" w14:textId="77777777" w:rsidR="00C76428" w:rsidRPr="007E1D33" w:rsidRDefault="00C76428" w:rsidP="00FA3F7E">
            <w:pPr>
              <w:jc w:val="both"/>
              <w:rPr>
                <w:rFonts w:ascii="Verdana" w:eastAsia="Calibri" w:hAnsi="Verdana"/>
              </w:rPr>
            </w:pPr>
            <w:r w:rsidRPr="007E1D33">
              <w:rPr>
                <w:rFonts w:ascii="Verdana" w:eastAsia="Calibri" w:hAnsi="Verdana"/>
              </w:rPr>
              <w:t>Iš ne Lietuvoje įsteigtų subjektų reikalaujama:</w:t>
            </w:r>
          </w:p>
          <w:p w14:paraId="42922EE9" w14:textId="77777777" w:rsidR="00C76428" w:rsidRPr="007E1D33" w:rsidRDefault="00C76428" w:rsidP="00FA3F7E">
            <w:pPr>
              <w:jc w:val="both"/>
              <w:rPr>
                <w:rFonts w:ascii="Verdana" w:eastAsia="Calibri" w:hAnsi="Verdana"/>
              </w:rPr>
            </w:pPr>
            <w:r w:rsidRPr="007E1D33">
              <w:rPr>
                <w:rFonts w:ascii="Verdana" w:eastAsia="Calibri" w:hAnsi="Verdana"/>
              </w:rPr>
              <w:t>atitinkamos užsienio šalies institucijos dokumento.</w:t>
            </w:r>
          </w:p>
          <w:p w14:paraId="7D1E6966" w14:textId="77777777" w:rsidR="00C76428" w:rsidRPr="007E1D33" w:rsidRDefault="00C76428" w:rsidP="00FA3F7E">
            <w:pPr>
              <w:jc w:val="both"/>
              <w:rPr>
                <w:rFonts w:ascii="Verdana" w:eastAsia="Calibri" w:hAnsi="Verdana"/>
              </w:rPr>
            </w:pPr>
          </w:p>
          <w:p w14:paraId="12BE5635" w14:textId="77777777" w:rsidR="00C76428" w:rsidRPr="007E1D33" w:rsidRDefault="00C76428" w:rsidP="00FA3F7E">
            <w:pPr>
              <w:jc w:val="both"/>
              <w:rPr>
                <w:rFonts w:ascii="Verdana" w:eastAsia="Calibri" w:hAnsi="Verdana"/>
              </w:rPr>
            </w:pPr>
            <w:r w:rsidRPr="007E1D33">
              <w:rPr>
                <w:rFonts w:ascii="Verdana" w:eastAsia="Calibri" w:hAnsi="Verdana"/>
              </w:rPr>
              <w:t>Nurodyti dokumentai turi būti išduoti ne anksčiau kaip 180 dienų iki tos dienos, kai tiekėjas perkančiosios organizacijos prašymu turės pateikti pašalinimo pagrindų nebuvimą patvirtinančius dokumentus.</w:t>
            </w:r>
          </w:p>
          <w:p w14:paraId="2AFDF550" w14:textId="77777777" w:rsidR="00C76428" w:rsidRPr="007E1D33" w:rsidRDefault="00C76428" w:rsidP="00FA3F7E">
            <w:pPr>
              <w:jc w:val="both"/>
              <w:rPr>
                <w:rFonts w:ascii="Verdana" w:eastAsia="Calibri" w:hAnsi="Verdana"/>
              </w:rPr>
            </w:pPr>
          </w:p>
          <w:p w14:paraId="6BB8D188" w14:textId="77777777" w:rsidR="00C76428" w:rsidRPr="007E1D33" w:rsidRDefault="00C76428" w:rsidP="00FA3F7E">
            <w:pPr>
              <w:jc w:val="both"/>
              <w:rPr>
                <w:rFonts w:ascii="Verdana" w:eastAsia="Calibri" w:hAnsi="Verdana"/>
              </w:rPr>
            </w:pPr>
            <w:r w:rsidRPr="007E1D33">
              <w:rPr>
                <w:rFonts w:ascii="Verdana" w:eastAsia="Calibri" w:hAnsi="Verdana"/>
              </w:rPr>
              <w:t xml:space="preserve">Jei dokumentas išduotas anksčiau, tačiau jame nurodytas galiojimo terminas </w:t>
            </w:r>
            <w:r w:rsidRPr="007E1D33">
              <w:rPr>
                <w:rFonts w:ascii="Verdana" w:eastAsia="Calibri" w:hAnsi="Verdana"/>
              </w:rPr>
              <w:lastRenderedPageBreak/>
              <w:t>ilgesnis nei pašalinimo pagrindų nebuvimą patvirtinančių dokumentų pagal EBVPD galutinis pateikimo terminas, toks dokumentas jo galiojimo laikotarpiu yra priimtinas.</w:t>
            </w:r>
          </w:p>
          <w:p w14:paraId="2C4B3596" w14:textId="77777777" w:rsidR="00C76428" w:rsidRPr="007E1D33" w:rsidRDefault="00C76428" w:rsidP="00FA3F7E">
            <w:pPr>
              <w:jc w:val="both"/>
              <w:rPr>
                <w:rFonts w:ascii="Verdana" w:eastAsia="Calibri" w:hAnsi="Verdana"/>
              </w:rPr>
            </w:pPr>
          </w:p>
          <w:p w14:paraId="5C53739D" w14:textId="77777777" w:rsidR="00C76428" w:rsidRPr="007E1D33" w:rsidRDefault="00C76428" w:rsidP="00FA3F7E">
            <w:pPr>
              <w:jc w:val="both"/>
              <w:rPr>
                <w:rFonts w:ascii="Verdana" w:eastAsia="Calibri" w:hAnsi="Verdana"/>
              </w:rPr>
            </w:pPr>
            <w:r w:rsidRPr="007E1D33">
              <w:rPr>
                <w:rFonts w:ascii="Verdana" w:eastAsia="Calibri" w:hAnsi="Verdana"/>
              </w:rPr>
              <w:t>PASTABA</w:t>
            </w:r>
          </w:p>
          <w:p w14:paraId="088729C0" w14:textId="77777777" w:rsidR="00C76428" w:rsidRPr="007E1D33" w:rsidRDefault="00C76428" w:rsidP="00FA3F7E">
            <w:pPr>
              <w:jc w:val="both"/>
              <w:rPr>
                <w:rFonts w:ascii="Verdana" w:eastAsia="Calibri" w:hAnsi="Verdana"/>
              </w:rPr>
            </w:pPr>
            <w:r w:rsidRPr="007E1D33">
              <w:rPr>
                <w:rFonts w:ascii="Verdana" w:hAnsi="Verdana"/>
              </w:rPr>
              <w:t>Pažymų, patvirtinančių VPĮ 46 straipsnyje nurodytų tiekėjo pašalinimo pagrindų nebuvimą, pateikti nereikalaujama. Jų perkančioji organizacija reikalaus tik turėdama pagrįstų abejonių dėl tiekėjo patikimumo.</w:t>
            </w:r>
          </w:p>
        </w:tc>
      </w:tr>
      <w:tr w:rsidR="00C76428" w:rsidRPr="007E1D33" w14:paraId="32A2493F"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39304" w14:textId="77777777" w:rsidR="00C76428" w:rsidRPr="007E1D33" w:rsidRDefault="00C76428" w:rsidP="00FA3F7E">
            <w:pPr>
              <w:rPr>
                <w:rFonts w:ascii="Verdana" w:eastAsia="Calibri" w:hAnsi="Verdana"/>
              </w:rPr>
            </w:pPr>
            <w:r w:rsidRPr="007E1D33">
              <w:rPr>
                <w:rFonts w:ascii="Verdana" w:eastAsia="Calibri" w:hAnsi="Verdana"/>
              </w:rPr>
              <w:lastRenderedPageBreak/>
              <w:t>3.4.2.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BD80B" w14:textId="77777777" w:rsidR="00C76428" w:rsidRPr="007E1D33" w:rsidRDefault="00C76428" w:rsidP="00FA3F7E">
            <w:pPr>
              <w:jc w:val="both"/>
              <w:rPr>
                <w:rFonts w:ascii="Verdana" w:eastAsia="Calibri" w:hAnsi="Verdana"/>
              </w:rPr>
            </w:pPr>
            <w:r w:rsidRPr="007E1D33">
              <w:rPr>
                <w:rFonts w:ascii="Verdana" w:eastAsia="Calibri" w:hAnsi="Verdana"/>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6C04CD" w14:textId="77777777" w:rsidR="00C76428" w:rsidRPr="007E1D33" w:rsidRDefault="00C76428" w:rsidP="00FA3F7E">
            <w:pPr>
              <w:jc w:val="both"/>
              <w:rPr>
                <w:rFonts w:ascii="Verdana" w:eastAsia="Yu Mincho" w:hAnsi="Verdana"/>
                <w:b/>
                <w:bCs/>
              </w:rPr>
            </w:pPr>
            <w:r w:rsidRPr="007E1D33">
              <w:rPr>
                <w:rFonts w:ascii="Verdana" w:eastAsia="Yu Mincho" w:hAnsi="Verdana"/>
                <w:b/>
                <w:bCs/>
              </w:rPr>
              <w:t>VPĮ 46 straipsnio 2¹ dalis</w:t>
            </w:r>
          </w:p>
          <w:p w14:paraId="1000E80B" w14:textId="77777777" w:rsidR="00C76428" w:rsidRPr="007E1D33" w:rsidRDefault="00C76428" w:rsidP="00FA3F7E">
            <w:pPr>
              <w:jc w:val="both"/>
              <w:rPr>
                <w:rFonts w:ascii="Verdana" w:eastAsia="Yu Mincho" w:hAnsi="Verdana"/>
                <w:b/>
                <w:bCs/>
              </w:rPr>
            </w:pPr>
          </w:p>
          <w:p w14:paraId="0DD2B0FC" w14:textId="77777777" w:rsidR="00C76428" w:rsidRPr="007E1D33" w:rsidRDefault="00C76428" w:rsidP="00FA3F7E">
            <w:pPr>
              <w:jc w:val="both"/>
              <w:rPr>
                <w:rFonts w:ascii="Verdana" w:eastAsia="Yu Mincho" w:hAnsi="Verdana"/>
                <w:b/>
                <w:bCs/>
              </w:rPr>
            </w:pPr>
            <w:r w:rsidRPr="007E1D33">
              <w:rPr>
                <w:rFonts w:ascii="Verdana" w:eastAsia="Yu Mincho" w:hAnsi="Verdana"/>
                <w:b/>
                <w:bCs/>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DC75DB"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Iš Lietuvoje įsteigtų subjektų įrodančių dokumentų nereikalaujama. Užtenka pateikto EBVPD.</w:t>
            </w:r>
          </w:p>
        </w:tc>
      </w:tr>
      <w:tr w:rsidR="00C76428" w:rsidRPr="007E1D33" w14:paraId="2213758C"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E0C4F0" w14:textId="77777777" w:rsidR="00C76428" w:rsidRPr="007E1D33" w:rsidRDefault="00C76428">
            <w:pPr>
              <w:numPr>
                <w:ilvl w:val="0"/>
                <w:numId w:val="17"/>
              </w:numPr>
              <w:jc w:val="center"/>
              <w:rPr>
                <w:rFonts w:ascii="Verdana" w:eastAsia="Calibri" w:hAnsi="Verdana"/>
                <w:b/>
                <w:bCs/>
              </w:rPr>
            </w:pPr>
            <w:bookmarkStart w:id="16" w:name="_Hlk90887843"/>
            <w:r w:rsidRPr="007E1D33">
              <w:rPr>
                <w:rFonts w:ascii="Verdana" w:eastAsia="Calibri" w:hAnsi="Verdana"/>
                <w:b/>
                <w:bCs/>
              </w:rPr>
              <w:lastRenderedPageBreak/>
              <w:t>2</w:t>
            </w:r>
          </w:p>
          <w:p w14:paraId="47EFF6DD" w14:textId="77777777" w:rsidR="00C76428" w:rsidRPr="007E1D33" w:rsidRDefault="00C76428" w:rsidP="00FA3F7E">
            <w:pPr>
              <w:jc w:val="center"/>
              <w:rPr>
                <w:rFonts w:ascii="Verdana" w:eastAsia="Times New Roman" w:hAnsi="Verdana"/>
              </w:rPr>
            </w:pPr>
            <w:r w:rsidRPr="007E1D33">
              <w:rPr>
                <w:rFonts w:ascii="Verdana" w:eastAsia="Times New Roman" w:hAnsi="Verdana"/>
              </w:rPr>
              <w:t>3.4.3.</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DE67A8" w14:textId="77777777" w:rsidR="00C76428" w:rsidRPr="007E1D33" w:rsidRDefault="00C76428" w:rsidP="00FA3F7E">
            <w:pPr>
              <w:jc w:val="both"/>
              <w:rPr>
                <w:rFonts w:ascii="Verdana" w:eastAsia="Calibri" w:hAnsi="Verdana"/>
                <w:b/>
                <w:bCs/>
              </w:rPr>
            </w:pPr>
            <w:r w:rsidRPr="007E1D33">
              <w:rPr>
                <w:rFonts w:ascii="Verdana" w:eastAsia="Calibri" w:hAnsi="Verdana"/>
              </w:rPr>
              <w:t>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w:t>
            </w:r>
          </w:p>
          <w:p w14:paraId="7E3B7D08" w14:textId="77777777" w:rsidR="00C76428" w:rsidRPr="007E1D33" w:rsidRDefault="00C76428" w:rsidP="00FA3F7E">
            <w:pPr>
              <w:jc w:val="both"/>
              <w:rPr>
                <w:rFonts w:ascii="Verdana" w:eastAsia="Calibri" w:hAnsi="Verdana"/>
                <w:b/>
                <w:bCs/>
              </w:rPr>
            </w:pPr>
          </w:p>
          <w:p w14:paraId="4B38966A" w14:textId="77777777" w:rsidR="00C76428" w:rsidRPr="007E1D33" w:rsidRDefault="00C76428" w:rsidP="00FA3F7E">
            <w:pPr>
              <w:jc w:val="both"/>
              <w:rPr>
                <w:rFonts w:ascii="Verdana" w:eastAsia="Calibri" w:hAnsi="Verdana"/>
                <w:b/>
                <w:bCs/>
              </w:rPr>
            </w:pPr>
            <w:r w:rsidRPr="007E1D33">
              <w:rPr>
                <w:rFonts w:ascii="Verdana" w:eastAsia="Calibri" w:hAnsi="Verdana"/>
              </w:rPr>
              <w:t>Laikoma, kad tiekėjas nuteistas už aukščiau nurodytą nusikalstamą veiką, kai dėl:</w:t>
            </w:r>
          </w:p>
          <w:p w14:paraId="54EF39BF" w14:textId="77777777" w:rsidR="00C76428" w:rsidRPr="007E1D33" w:rsidRDefault="00C76428" w:rsidP="00FA3F7E">
            <w:pPr>
              <w:jc w:val="both"/>
              <w:rPr>
                <w:rFonts w:ascii="Verdana" w:eastAsia="Calibri" w:hAnsi="Verdana"/>
                <w:b/>
                <w:bCs/>
              </w:rPr>
            </w:pPr>
            <w:r w:rsidRPr="007E1D33">
              <w:rPr>
                <w:rFonts w:ascii="Verdana" w:eastAsia="Calibri" w:hAnsi="Verdana"/>
              </w:rPr>
              <w:t>1) tiekėjo, kuris yra fizinis asmuo, per pastaruosius 5 metus buvo priimtas ir įsiteisėjęs apkaltinamasis teismo nuosprendis ir šis asmuo turi neišnykusį ar nepanaikintą teistumą;</w:t>
            </w:r>
          </w:p>
          <w:p w14:paraId="78873B09" w14:textId="77777777" w:rsidR="00C76428" w:rsidRPr="007E1D33" w:rsidRDefault="00C76428" w:rsidP="00FA3F7E">
            <w:pPr>
              <w:jc w:val="both"/>
              <w:rPr>
                <w:rFonts w:ascii="Verdana" w:eastAsia="Calibri" w:hAnsi="Verdana"/>
                <w:b/>
                <w:bCs/>
              </w:rPr>
            </w:pPr>
            <w:r w:rsidRPr="007E1D33">
              <w:rPr>
                <w:rFonts w:ascii="Verdana" w:eastAsia="Calibri" w:hAnsi="Verdana"/>
              </w:rPr>
              <w:t xml:space="preserve">2) tiekėjo, kuris yra juridinis asmuo, kita organizacija ar jos </w:t>
            </w:r>
            <w:r w:rsidRPr="007E1D33">
              <w:rPr>
                <w:rFonts w:ascii="Verdana" w:eastAsia="Calibri" w:hAnsi="Verdana"/>
                <w:b/>
                <w:bCs/>
              </w:rPr>
              <w:t>struktūrinis</w:t>
            </w:r>
            <w:r w:rsidRPr="007E1D33">
              <w:rPr>
                <w:rFonts w:ascii="Verdana" w:eastAsia="Calibri" w:hAnsi="Verdana"/>
              </w:rPr>
              <w:t xml:space="preserve"> padalinys, per pastaruosius 5 metus buvo priimtas ir įsiteisėjęs apkaltinamasis teismo nuosprendis arba VPĮ 46 str. 3 dalies atveju – galutinis administracinis sprendimas, jeigu toks sprendimas priimamas pagal tiekėjo šalies teisės aktų reikalavimus.</w:t>
            </w:r>
          </w:p>
          <w:p w14:paraId="76F0C2A0" w14:textId="77777777" w:rsidR="00C76428" w:rsidRPr="007E1D33" w:rsidRDefault="00C76428" w:rsidP="00FA3F7E">
            <w:pPr>
              <w:jc w:val="both"/>
              <w:rPr>
                <w:rFonts w:ascii="Verdana" w:eastAsia="Calibri" w:hAnsi="Verdana"/>
                <w:b/>
                <w:bCs/>
              </w:rPr>
            </w:pPr>
          </w:p>
          <w:p w14:paraId="0D6765CB" w14:textId="77777777" w:rsidR="00C76428" w:rsidRPr="007E1D33" w:rsidRDefault="00C76428" w:rsidP="00FA3F7E">
            <w:pPr>
              <w:jc w:val="both"/>
              <w:rPr>
                <w:rFonts w:ascii="Verdana" w:eastAsia="Calibri" w:hAnsi="Verdana"/>
                <w:b/>
                <w:bCs/>
              </w:rPr>
            </w:pPr>
            <w:r w:rsidRPr="007E1D33">
              <w:rPr>
                <w:rFonts w:ascii="Verdana" w:eastAsia="Calibri" w:hAnsi="Verdana"/>
              </w:rPr>
              <w:t>Tačiau ši nuostata netaikoma, jeigu:</w:t>
            </w:r>
          </w:p>
          <w:p w14:paraId="52B8E55A" w14:textId="77777777" w:rsidR="00C76428" w:rsidRPr="007E1D33" w:rsidRDefault="00C76428" w:rsidP="00FA3F7E">
            <w:pPr>
              <w:jc w:val="both"/>
              <w:rPr>
                <w:rFonts w:ascii="Verdana" w:eastAsia="Calibri" w:hAnsi="Verdana"/>
                <w:b/>
                <w:bCs/>
              </w:rPr>
            </w:pPr>
            <w:r w:rsidRPr="007E1D33">
              <w:rPr>
                <w:rFonts w:ascii="Verdana" w:eastAsia="Calibri" w:hAnsi="Verdana"/>
              </w:rPr>
              <w:t>1) tiekėjas yra įsipareigojęs sumokėti mokesčius, įskaitant socialinio draudimo įmokas ir dėl to laikomas jau įvykdžiusiu šioje dalyje nurodytus įsipareigojimus;</w:t>
            </w:r>
          </w:p>
          <w:p w14:paraId="1A4387E9" w14:textId="77777777" w:rsidR="00C76428" w:rsidRPr="007E1D33" w:rsidRDefault="00C76428" w:rsidP="00FA3F7E">
            <w:pPr>
              <w:jc w:val="both"/>
              <w:rPr>
                <w:rFonts w:ascii="Verdana" w:eastAsia="Calibri" w:hAnsi="Verdana"/>
                <w:b/>
                <w:bCs/>
              </w:rPr>
            </w:pPr>
            <w:r w:rsidRPr="007E1D33">
              <w:rPr>
                <w:rFonts w:ascii="Verdana" w:eastAsia="Calibri" w:hAnsi="Verdana"/>
              </w:rPr>
              <w:t>2) įsiskolinimo suma neviršija 50 Eur (penkiasdešimt eurų);</w:t>
            </w:r>
          </w:p>
          <w:p w14:paraId="2BC1C3CC" w14:textId="77777777" w:rsidR="00C76428" w:rsidRPr="007E1D33" w:rsidRDefault="00C76428" w:rsidP="00FA3F7E">
            <w:pPr>
              <w:jc w:val="both"/>
              <w:rPr>
                <w:rFonts w:ascii="Verdana" w:eastAsia="Calibri" w:hAnsi="Verdana"/>
                <w:b/>
                <w:bCs/>
              </w:rPr>
            </w:pPr>
            <w:r w:rsidRPr="007E1D33">
              <w:rPr>
                <w:rFonts w:ascii="Verdana" w:eastAsia="Calibri" w:hAnsi="Verdana"/>
              </w:rPr>
              <w:lastRenderedPageBreak/>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812DE5" w14:textId="77777777" w:rsidR="00C76428" w:rsidRPr="007E1D33" w:rsidRDefault="00C76428" w:rsidP="00FA3F7E">
            <w:pPr>
              <w:jc w:val="both"/>
              <w:rPr>
                <w:rFonts w:ascii="Verdana" w:eastAsia="Yu Mincho" w:hAnsi="Verdana"/>
                <w:b/>
                <w:bCs/>
              </w:rPr>
            </w:pPr>
            <w:r w:rsidRPr="007E1D33">
              <w:rPr>
                <w:rFonts w:ascii="Verdana" w:eastAsia="Yu Mincho" w:hAnsi="Verdana"/>
                <w:b/>
                <w:bCs/>
              </w:rPr>
              <w:lastRenderedPageBreak/>
              <w:t>VPĮ 46 straipsnio 3 dalis</w:t>
            </w:r>
          </w:p>
          <w:p w14:paraId="4DCA7A4A" w14:textId="77777777" w:rsidR="00C76428" w:rsidRPr="007E1D33" w:rsidRDefault="00C76428" w:rsidP="00FA3F7E">
            <w:pPr>
              <w:jc w:val="both"/>
              <w:rPr>
                <w:rFonts w:ascii="Verdana" w:eastAsia="Calibri" w:hAnsi="Verdana"/>
              </w:rPr>
            </w:pPr>
          </w:p>
          <w:p w14:paraId="6BC24963" w14:textId="77777777" w:rsidR="00C76428" w:rsidRPr="007E1D33" w:rsidRDefault="00C76428" w:rsidP="00FA3F7E">
            <w:pPr>
              <w:jc w:val="both"/>
              <w:rPr>
                <w:rFonts w:ascii="Verdana" w:eastAsia="Yu Mincho" w:hAnsi="Verdana"/>
              </w:rPr>
            </w:pPr>
            <w:r w:rsidRPr="007E1D33">
              <w:rPr>
                <w:rFonts w:ascii="Verdana" w:eastAsia="Calibri"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6595F"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Pateikiama su pasiūlymu EBVPD.</w:t>
            </w:r>
          </w:p>
          <w:p w14:paraId="181F5579" w14:textId="77777777" w:rsidR="00C76428" w:rsidRPr="007E1D33" w:rsidRDefault="00C76428" w:rsidP="00FA3F7E">
            <w:pPr>
              <w:tabs>
                <w:tab w:val="left" w:pos="331"/>
              </w:tabs>
              <w:jc w:val="both"/>
              <w:rPr>
                <w:rFonts w:ascii="Verdana" w:eastAsia="Calibri" w:hAnsi="Verdana"/>
              </w:rPr>
            </w:pPr>
          </w:p>
          <w:p w14:paraId="051ED322"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1) Dėl įsipareigojimų, susijusių su mokesčių mokėjimu, įvykdymo iš Lietuvoje įsteigtų subjektų prašoma:</w:t>
            </w:r>
          </w:p>
          <w:p w14:paraId="0A968078" w14:textId="77777777" w:rsidR="00C76428" w:rsidRPr="007E1D33" w:rsidRDefault="00C76428" w:rsidP="00FA3F7E">
            <w:pPr>
              <w:tabs>
                <w:tab w:val="left" w:pos="331"/>
              </w:tabs>
              <w:jc w:val="both"/>
              <w:rPr>
                <w:rFonts w:ascii="Verdana" w:eastAsia="Calibri" w:hAnsi="Verdana"/>
              </w:rPr>
            </w:pPr>
          </w:p>
          <w:p w14:paraId="4ACB2926"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 xml:space="preserve">• išrašo iš teismo sprendimo (jei toks yra) arba </w:t>
            </w:r>
          </w:p>
          <w:p w14:paraId="6EF6816D"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 Valstybinės mokesčių inspekcijos prie Lietuvos Respublikos finansų ministerijos išduoto dokumento, arba</w:t>
            </w:r>
          </w:p>
          <w:p w14:paraId="01D01EA6"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 valstybės įmonės Registrų centro Lietuvos Respublikos Vyriausybės nustatyta tvarka išduoto dokumento, patvirtinančio jungtinius kompetentingų institucijų tvarkomus duomenis.</w:t>
            </w:r>
          </w:p>
          <w:p w14:paraId="28347716"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Iš ne Lietuvoje įsteigtų subjektų reikalaujama:</w:t>
            </w:r>
          </w:p>
          <w:p w14:paraId="7FC943FC"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 atitinkamos užsienio šalies institucijos dokumento.</w:t>
            </w:r>
          </w:p>
          <w:p w14:paraId="674205D8" w14:textId="77777777" w:rsidR="00C76428" w:rsidRPr="007E1D33" w:rsidRDefault="00C76428" w:rsidP="00FA3F7E">
            <w:pPr>
              <w:tabs>
                <w:tab w:val="left" w:pos="331"/>
              </w:tabs>
              <w:jc w:val="both"/>
              <w:rPr>
                <w:rFonts w:ascii="Verdana" w:eastAsia="Calibri" w:hAnsi="Verdana"/>
              </w:rPr>
            </w:pPr>
          </w:p>
          <w:p w14:paraId="6AE70D80"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Nurodyti dokumentai turi būti išduoti ne anksčiau kaip 120 dienų iki tos dienos, kai tiekėjas perkančiosios organizacijos prašymu turės pateikti pašalinimo pagrindų nebuvimą patvirtinančius dokumentus.</w:t>
            </w:r>
          </w:p>
          <w:p w14:paraId="3CFDE621" w14:textId="77777777" w:rsidR="00C76428" w:rsidRPr="007E1D33" w:rsidRDefault="00C76428" w:rsidP="00FA3F7E">
            <w:pPr>
              <w:tabs>
                <w:tab w:val="left" w:pos="331"/>
              </w:tabs>
              <w:jc w:val="both"/>
              <w:rPr>
                <w:rFonts w:ascii="Verdana" w:eastAsia="Calibri" w:hAnsi="Verdana"/>
              </w:rPr>
            </w:pPr>
          </w:p>
          <w:p w14:paraId="737258ED"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 xml:space="preserve">Jei dokumentas išduotas anksčiau, tačiau jame nurodytas </w:t>
            </w:r>
            <w:r w:rsidRPr="007E1D33">
              <w:rPr>
                <w:rFonts w:ascii="Verdana" w:eastAsia="Calibri" w:hAnsi="Verdana"/>
              </w:rPr>
              <w:lastRenderedPageBreak/>
              <w:t>galiojimo terminas ilgesnis nei pašalinimo pagrindų nebuvimą patvirtinančių dokumentų pagal EBVPD galutinis pateikimo terminas, toks dokumentas jo galiojimo laikotarpiu yra priimtinas.</w:t>
            </w:r>
          </w:p>
          <w:p w14:paraId="04CA6D3E" w14:textId="77777777" w:rsidR="00C76428" w:rsidRPr="007E1D33" w:rsidRDefault="00C76428" w:rsidP="00FA3F7E">
            <w:pPr>
              <w:tabs>
                <w:tab w:val="left" w:pos="331"/>
              </w:tabs>
              <w:jc w:val="both"/>
              <w:rPr>
                <w:rFonts w:ascii="Verdana" w:eastAsia="Calibri" w:hAnsi="Verdana"/>
              </w:rPr>
            </w:pPr>
          </w:p>
          <w:p w14:paraId="64CDA1C9"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2) Dėl įsipareigojimų, susijusių su socialinio draudimo įmokų mokėjimu, įvykdymo iš Lietuvoje įsteigtų subjektų prašoma:</w:t>
            </w:r>
          </w:p>
          <w:p w14:paraId="3FC49A0D"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 xml:space="preserve">2.1) Jeigu tiekėjas yra juridinis asmuo, registruotas Lietuvos Respublikoje, iš jo nereikalaujama pateikti jokių šį reikalavimą įrodančių dokumentų. Perkančioji organizacija savarankiškai pasiūlymo pateikimo dieną patikrina duomenis nacionalinėje duomenų bazėje, adresu </w:t>
            </w:r>
            <w:hyperlink r:id="rId14" w:history="1">
              <w:r w:rsidRPr="007E1D33">
                <w:rPr>
                  <w:rFonts w:ascii="Verdana" w:eastAsia="Calibri" w:hAnsi="Verdana"/>
                  <w:u w:val="single"/>
                </w:rPr>
                <w:t>http://draudejai.sodra.lt/draudeju_viesi_duomenys/.</w:t>
              </w:r>
            </w:hyperlink>
          </w:p>
          <w:p w14:paraId="7456AC20" w14:textId="77777777" w:rsidR="00C76428" w:rsidRPr="007E1D33" w:rsidRDefault="00C76428" w:rsidP="00FA3F7E">
            <w:pPr>
              <w:tabs>
                <w:tab w:val="left" w:pos="331"/>
              </w:tabs>
              <w:jc w:val="both"/>
              <w:rPr>
                <w:rFonts w:ascii="Verdana" w:eastAsia="Calibri" w:hAnsi="Verdana"/>
              </w:rPr>
            </w:pPr>
          </w:p>
          <w:p w14:paraId="3C164BCD"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 xml:space="preserve">Jeigu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w:t>
            </w:r>
            <w:r w:rsidRPr="007E1D33">
              <w:rPr>
                <w:rFonts w:ascii="Verdana" w:eastAsia="Calibri" w:hAnsi="Verdana"/>
              </w:rPr>
              <w:lastRenderedPageBreak/>
              <w:t>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E66BAD5"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61A6289"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Iš ne Lietuvoje įsteigtų subjektų reikalaujama:</w:t>
            </w:r>
          </w:p>
          <w:p w14:paraId="3D42DD7D"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 atitinkamos užsienio šalies kompetentingos institucijos dokumento .</w:t>
            </w:r>
          </w:p>
          <w:p w14:paraId="4937D555" w14:textId="77777777" w:rsidR="00C76428" w:rsidRPr="007E1D33" w:rsidRDefault="00C76428" w:rsidP="00FA3F7E">
            <w:pPr>
              <w:tabs>
                <w:tab w:val="left" w:pos="331"/>
              </w:tabs>
              <w:jc w:val="both"/>
              <w:rPr>
                <w:rFonts w:ascii="Verdana" w:eastAsia="Calibri" w:hAnsi="Verdana"/>
              </w:rPr>
            </w:pPr>
          </w:p>
          <w:p w14:paraId="7DFFFE4F"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 xml:space="preserve">Nurodyti dokumentai turi būti išduoti ne anksčiau kaip 120 dienų iki tos dienos, kai tiekėjas perkančiosios organizacijos prašymu turės pateikti pašalinimo pagrindų </w:t>
            </w:r>
            <w:r w:rsidRPr="007E1D33">
              <w:rPr>
                <w:rFonts w:ascii="Verdana" w:eastAsia="Calibri" w:hAnsi="Verdana"/>
              </w:rPr>
              <w:lastRenderedPageBreak/>
              <w:t>nebuvimą patvirtinančius dokumentus.</w:t>
            </w:r>
          </w:p>
          <w:p w14:paraId="60CC1422" w14:textId="77777777" w:rsidR="00C76428" w:rsidRPr="007E1D33" w:rsidRDefault="00C76428" w:rsidP="00FA3F7E">
            <w:pPr>
              <w:tabs>
                <w:tab w:val="left" w:pos="331"/>
              </w:tabs>
              <w:jc w:val="both"/>
              <w:rPr>
                <w:rFonts w:ascii="Verdana" w:eastAsia="Calibri" w:hAnsi="Verdana"/>
              </w:rPr>
            </w:pPr>
          </w:p>
          <w:p w14:paraId="102D4AE0" w14:textId="77777777" w:rsidR="00C76428" w:rsidRPr="007E1D33" w:rsidRDefault="00C76428" w:rsidP="00FA3F7E">
            <w:pPr>
              <w:tabs>
                <w:tab w:val="left" w:pos="331"/>
              </w:tabs>
              <w:jc w:val="both"/>
              <w:rPr>
                <w:rFonts w:ascii="Verdana" w:eastAsia="Calibri" w:hAnsi="Verdana"/>
              </w:rPr>
            </w:pPr>
            <w:r w:rsidRPr="007E1D33">
              <w:rPr>
                <w:rFonts w:ascii="Verdana" w:eastAsia="Calibri"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349E23C8" w14:textId="77777777" w:rsidR="00C76428" w:rsidRPr="007E1D33" w:rsidRDefault="00C76428" w:rsidP="00FA3F7E">
            <w:pPr>
              <w:tabs>
                <w:tab w:val="left" w:pos="331"/>
              </w:tabs>
              <w:jc w:val="both"/>
              <w:rPr>
                <w:rFonts w:ascii="Verdana" w:eastAsia="Calibri" w:hAnsi="Verdana"/>
              </w:rPr>
            </w:pPr>
          </w:p>
          <w:p w14:paraId="31CF702C" w14:textId="77777777" w:rsidR="00C76428" w:rsidRPr="007E1D33" w:rsidRDefault="00C76428" w:rsidP="00FA3F7E">
            <w:pPr>
              <w:jc w:val="both"/>
              <w:rPr>
                <w:rFonts w:ascii="Verdana" w:eastAsia="Calibri" w:hAnsi="Verdana"/>
              </w:rPr>
            </w:pPr>
            <w:r w:rsidRPr="007E1D33">
              <w:rPr>
                <w:rFonts w:ascii="Verdana" w:eastAsia="Calibri" w:hAnsi="Verdana"/>
              </w:rPr>
              <w:t>PASTABA</w:t>
            </w:r>
          </w:p>
          <w:p w14:paraId="7E0F0A84" w14:textId="77777777" w:rsidR="00C76428" w:rsidRPr="007E1D33" w:rsidRDefault="00C76428" w:rsidP="00FA3F7E">
            <w:pPr>
              <w:tabs>
                <w:tab w:val="left" w:pos="331"/>
              </w:tabs>
              <w:jc w:val="both"/>
              <w:rPr>
                <w:rFonts w:ascii="Verdana" w:eastAsia="Calibri" w:hAnsi="Verdana"/>
              </w:rPr>
            </w:pPr>
            <w:r w:rsidRPr="007E1D33">
              <w:rPr>
                <w:rFonts w:ascii="Verdana" w:hAnsi="Verdana"/>
              </w:rPr>
              <w:t>Pažymų, patvirtinančių VPĮ 46 straipsnyje nurodytų tiekėjo pašalinimo pagrindų nebuvimą, pateikti nereikalaujama. Jų perkančioji organizacija reikalaus tik turėdama pagrįstų abejonių dėl tiekėjo patikimumo.</w:t>
            </w:r>
          </w:p>
        </w:tc>
      </w:tr>
      <w:bookmarkEnd w:id="16"/>
      <w:tr w:rsidR="00C76428" w:rsidRPr="007E1D33" w14:paraId="3FF82584"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913E9E" w14:textId="77777777" w:rsidR="00C76428" w:rsidRPr="007E1D33" w:rsidRDefault="00C76428">
            <w:pPr>
              <w:numPr>
                <w:ilvl w:val="0"/>
                <w:numId w:val="17"/>
              </w:numPr>
              <w:jc w:val="center"/>
              <w:rPr>
                <w:rFonts w:ascii="Verdana" w:eastAsia="Calibri" w:hAnsi="Verdana"/>
              </w:rPr>
            </w:pPr>
          </w:p>
          <w:p w14:paraId="621C2D88" w14:textId="77777777" w:rsidR="00C76428" w:rsidRPr="007E1D33" w:rsidRDefault="00C76428" w:rsidP="00FA3F7E">
            <w:pPr>
              <w:jc w:val="center"/>
              <w:rPr>
                <w:rFonts w:ascii="Verdana" w:eastAsia="Times New Roman" w:hAnsi="Verdana"/>
              </w:rPr>
            </w:pPr>
            <w:r w:rsidRPr="007E1D33">
              <w:rPr>
                <w:rFonts w:ascii="Verdana" w:eastAsia="Times New Roman" w:hAnsi="Verdana"/>
              </w:rPr>
              <w:t>3.4.4.</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0B9717" w14:textId="77777777" w:rsidR="00C76428" w:rsidRPr="007E1D33" w:rsidRDefault="00C76428" w:rsidP="00FA3F7E">
            <w:pPr>
              <w:jc w:val="both"/>
              <w:rPr>
                <w:rFonts w:ascii="Verdana" w:eastAsia="Calibri" w:hAnsi="Verdana"/>
                <w:b/>
                <w:bCs/>
              </w:rPr>
            </w:pPr>
            <w:r w:rsidRPr="007E1D33">
              <w:rPr>
                <w:rFonts w:ascii="Verdana" w:eastAsia="Calibri" w:hAnsi="Verdana"/>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041A5" w14:textId="77777777" w:rsidR="00C76428" w:rsidRPr="007E1D33" w:rsidRDefault="00C76428" w:rsidP="00FA3F7E">
            <w:pPr>
              <w:jc w:val="both"/>
              <w:rPr>
                <w:rFonts w:ascii="Verdana" w:eastAsia="Yu Mincho" w:hAnsi="Verdana"/>
                <w:b/>
                <w:bCs/>
              </w:rPr>
            </w:pPr>
            <w:r w:rsidRPr="007E1D33">
              <w:rPr>
                <w:rFonts w:ascii="Verdana" w:eastAsia="Yu Mincho" w:hAnsi="Verdana"/>
                <w:b/>
                <w:bCs/>
              </w:rPr>
              <w:t>VPĮ 46 straipsnio 4 dalies 1 punktas</w:t>
            </w:r>
          </w:p>
          <w:p w14:paraId="7DD32D2E" w14:textId="77777777" w:rsidR="00C76428" w:rsidRPr="007E1D33" w:rsidRDefault="00C76428" w:rsidP="00FA3F7E">
            <w:pPr>
              <w:jc w:val="both"/>
              <w:rPr>
                <w:rFonts w:ascii="Verdana" w:eastAsia="Yu Mincho" w:hAnsi="Verdana"/>
              </w:rPr>
            </w:pPr>
          </w:p>
          <w:p w14:paraId="2979408A" w14:textId="77777777" w:rsidR="00C76428" w:rsidRPr="007E1D33" w:rsidRDefault="00C76428" w:rsidP="00FA3F7E">
            <w:pPr>
              <w:jc w:val="both"/>
              <w:rPr>
                <w:rFonts w:ascii="Verdana" w:eastAsia="Yu Mincho" w:hAnsi="Verdana"/>
              </w:rPr>
            </w:pPr>
            <w:r w:rsidRPr="007E1D33">
              <w:rPr>
                <w:rFonts w:ascii="Verdana" w:eastAsia="Yu Mincho"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ADA74E" w14:textId="77777777" w:rsidR="00C76428" w:rsidRPr="007E1D33" w:rsidRDefault="00C76428" w:rsidP="00FA3F7E">
            <w:pPr>
              <w:jc w:val="both"/>
              <w:rPr>
                <w:rFonts w:ascii="Verdana" w:eastAsia="Calibri" w:hAnsi="Verdana"/>
                <w:b/>
                <w:bCs/>
              </w:rPr>
            </w:pPr>
            <w:r w:rsidRPr="007E1D33">
              <w:rPr>
                <w:rFonts w:ascii="Verdana" w:eastAsia="Calibri" w:hAnsi="Verdana"/>
              </w:rPr>
              <w:t>Iš Lietuvoje įsteigtų subjektų įrodančių dokumentų nereikalaujama. Užtenka pateikto EBVPD.</w:t>
            </w:r>
          </w:p>
        </w:tc>
      </w:tr>
      <w:tr w:rsidR="00C76428" w:rsidRPr="007E1D33" w14:paraId="21CF91FB"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C40C0D" w14:textId="77777777" w:rsidR="00C76428" w:rsidRPr="007E1D33" w:rsidRDefault="00C76428" w:rsidP="00FA3F7E">
            <w:pPr>
              <w:tabs>
                <w:tab w:val="left" w:pos="885"/>
              </w:tabs>
              <w:jc w:val="center"/>
              <w:rPr>
                <w:rFonts w:ascii="Verdana" w:eastAsia="Calibri" w:hAnsi="Verdana"/>
              </w:rPr>
            </w:pPr>
            <w:r w:rsidRPr="007E1D33">
              <w:rPr>
                <w:rFonts w:ascii="Verdana" w:eastAsia="Calibri" w:hAnsi="Verdana"/>
              </w:rPr>
              <w:t>3.4.5.</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0F130E" w14:textId="77777777" w:rsidR="00C76428" w:rsidRPr="007E1D33" w:rsidRDefault="00C76428" w:rsidP="00FA3F7E">
            <w:pPr>
              <w:jc w:val="both"/>
              <w:rPr>
                <w:rFonts w:ascii="Verdana" w:eastAsia="Calibri" w:hAnsi="Verdana"/>
                <w:b/>
                <w:bCs/>
              </w:rPr>
            </w:pPr>
            <w:r w:rsidRPr="007E1D33">
              <w:rPr>
                <w:rFonts w:ascii="Verdana" w:eastAsia="Calibri" w:hAnsi="Verdana"/>
              </w:rPr>
              <w:t xml:space="preserve">Tiekėjas pirkimo metu pateko į interesų konflikto situaciją, kaip apibrėžta VPĮ 21 straipsnyje, ir atitinkamos padėties negalima ištaisyti. </w:t>
            </w:r>
          </w:p>
          <w:p w14:paraId="3E5AF31A" w14:textId="77777777" w:rsidR="00C76428" w:rsidRPr="007E1D33" w:rsidRDefault="00C76428" w:rsidP="00FA3F7E">
            <w:pPr>
              <w:jc w:val="both"/>
              <w:rPr>
                <w:rFonts w:ascii="Verdana" w:eastAsia="Calibri" w:hAnsi="Verdana"/>
                <w:b/>
                <w:bCs/>
              </w:rPr>
            </w:pPr>
            <w:r w:rsidRPr="007E1D33">
              <w:rPr>
                <w:rFonts w:ascii="Verdana" w:eastAsia="Calibri" w:hAnsi="Verdana"/>
              </w:rPr>
              <w:t xml:space="preserve">Laikoma, kad atitinkamos padėties dėl interesų konflikto negalima ištaisyti, jeigu į interesų konfliktą patekę asmenys nulėmė viešojo pirkimo komisijos ar perkančiosios organizacijos </w:t>
            </w:r>
            <w:r w:rsidRPr="007E1D33">
              <w:rPr>
                <w:rFonts w:ascii="Verdana" w:eastAsia="Calibri" w:hAnsi="Verdana"/>
              </w:rPr>
              <w:lastRenderedPageBreak/>
              <w:t>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2CFF51" w14:textId="77777777" w:rsidR="00C76428" w:rsidRPr="007E1D33" w:rsidRDefault="00C76428" w:rsidP="00FA3F7E">
            <w:pPr>
              <w:jc w:val="both"/>
              <w:rPr>
                <w:rFonts w:ascii="Verdana" w:eastAsia="Yu Mincho" w:hAnsi="Verdana"/>
                <w:b/>
                <w:bCs/>
              </w:rPr>
            </w:pPr>
            <w:r w:rsidRPr="007E1D33">
              <w:rPr>
                <w:rFonts w:ascii="Verdana" w:eastAsia="Yu Mincho" w:hAnsi="Verdana"/>
                <w:b/>
                <w:bCs/>
              </w:rPr>
              <w:lastRenderedPageBreak/>
              <w:t>VPĮ 46 straipsnio 4 dalies 2 punktas</w:t>
            </w:r>
          </w:p>
          <w:p w14:paraId="534B9C38" w14:textId="77777777" w:rsidR="00C76428" w:rsidRPr="007E1D33" w:rsidRDefault="00C76428" w:rsidP="00FA3F7E">
            <w:pPr>
              <w:jc w:val="both"/>
              <w:rPr>
                <w:rFonts w:ascii="Verdana" w:eastAsia="Yu Mincho" w:hAnsi="Verdana"/>
              </w:rPr>
            </w:pPr>
          </w:p>
          <w:p w14:paraId="16B4E95D" w14:textId="77777777" w:rsidR="00C76428" w:rsidRPr="007E1D33" w:rsidRDefault="00C76428" w:rsidP="00FA3F7E">
            <w:pPr>
              <w:jc w:val="both"/>
              <w:rPr>
                <w:rFonts w:ascii="Verdana" w:eastAsia="Yu Mincho" w:hAnsi="Verdana"/>
              </w:rPr>
            </w:pPr>
            <w:r w:rsidRPr="007E1D33">
              <w:rPr>
                <w:rFonts w:ascii="Verdana" w:eastAsia="Yu Mincho" w:hAnsi="Verdana"/>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69402B" w14:textId="77777777" w:rsidR="00C76428" w:rsidRPr="007E1D33" w:rsidRDefault="00C76428" w:rsidP="00FA3F7E">
            <w:pPr>
              <w:jc w:val="both"/>
              <w:rPr>
                <w:rFonts w:ascii="Verdana" w:eastAsia="Calibri" w:hAnsi="Verdana"/>
                <w:b/>
                <w:bCs/>
              </w:rPr>
            </w:pPr>
            <w:r w:rsidRPr="007E1D33">
              <w:rPr>
                <w:rFonts w:ascii="Verdana" w:eastAsia="Calibri" w:hAnsi="Verdana"/>
              </w:rPr>
              <w:t>Iš Lietuvoje įsteigtų subjektų įrodančių dokumentų nereikalaujama. Užtenka pateikto EBVPD.</w:t>
            </w:r>
          </w:p>
        </w:tc>
      </w:tr>
      <w:tr w:rsidR="00C76428" w:rsidRPr="007E1D33" w14:paraId="6378D949"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20144A" w14:textId="77777777" w:rsidR="00C76428" w:rsidRPr="007E1D33" w:rsidRDefault="00C76428">
            <w:pPr>
              <w:numPr>
                <w:ilvl w:val="0"/>
                <w:numId w:val="17"/>
              </w:numPr>
              <w:jc w:val="center"/>
              <w:rPr>
                <w:rFonts w:ascii="Verdana" w:eastAsia="Calibri" w:hAnsi="Verdana"/>
                <w:b/>
                <w:bCs/>
              </w:rPr>
            </w:pPr>
          </w:p>
          <w:p w14:paraId="70B72702" w14:textId="77777777" w:rsidR="00C76428" w:rsidRPr="007E1D33" w:rsidRDefault="00C76428" w:rsidP="00FA3F7E">
            <w:pPr>
              <w:jc w:val="center"/>
              <w:rPr>
                <w:rFonts w:ascii="Verdana" w:eastAsia="Times New Roman" w:hAnsi="Verdana"/>
              </w:rPr>
            </w:pPr>
            <w:r w:rsidRPr="007E1D33">
              <w:rPr>
                <w:rFonts w:ascii="Verdana" w:eastAsia="Times New Roman" w:hAnsi="Verdana"/>
              </w:rPr>
              <w:t>3.4.6.</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0668C" w14:textId="77777777" w:rsidR="00C76428" w:rsidRPr="007E1D33" w:rsidRDefault="00C76428" w:rsidP="00FA3F7E">
            <w:pPr>
              <w:jc w:val="both"/>
              <w:rPr>
                <w:rFonts w:ascii="Verdana" w:eastAsia="Calibri" w:hAnsi="Verdana"/>
                <w:b/>
                <w:bCs/>
              </w:rPr>
            </w:pPr>
            <w:r w:rsidRPr="007E1D33">
              <w:rPr>
                <w:rFonts w:ascii="Verdana" w:eastAsia="Calibri" w:hAnsi="Verdana"/>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AD536" w14:textId="77777777" w:rsidR="00C76428" w:rsidRPr="007E1D33" w:rsidRDefault="00C76428" w:rsidP="00FA3F7E">
            <w:pPr>
              <w:jc w:val="both"/>
              <w:rPr>
                <w:rFonts w:ascii="Verdana" w:eastAsia="Yu Mincho" w:hAnsi="Verdana"/>
                <w:b/>
                <w:bCs/>
              </w:rPr>
            </w:pPr>
            <w:r w:rsidRPr="007E1D33">
              <w:rPr>
                <w:rFonts w:ascii="Verdana" w:eastAsia="Yu Mincho" w:hAnsi="Verdana"/>
                <w:b/>
                <w:bCs/>
              </w:rPr>
              <w:t>VPĮ 46 straipsnio 4 dalies 3 punktas</w:t>
            </w:r>
          </w:p>
          <w:p w14:paraId="6FE255FA" w14:textId="77777777" w:rsidR="00C76428" w:rsidRPr="007E1D33" w:rsidRDefault="00C76428" w:rsidP="00FA3F7E">
            <w:pPr>
              <w:jc w:val="both"/>
              <w:rPr>
                <w:rFonts w:ascii="Verdana" w:eastAsia="Yu Mincho" w:hAnsi="Verdana"/>
              </w:rPr>
            </w:pPr>
          </w:p>
          <w:p w14:paraId="59093E19" w14:textId="77777777" w:rsidR="00C76428" w:rsidRPr="007E1D33" w:rsidRDefault="00C76428" w:rsidP="00FA3F7E">
            <w:pPr>
              <w:jc w:val="both"/>
              <w:rPr>
                <w:rFonts w:ascii="Verdana" w:eastAsia="Yu Mincho" w:hAnsi="Verdana"/>
              </w:rPr>
            </w:pPr>
            <w:r w:rsidRPr="007E1D33">
              <w:rPr>
                <w:rFonts w:ascii="Verdana" w:eastAsia="Yu Mincho" w:hAnsi="Verdana"/>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01CAC" w14:textId="77777777" w:rsidR="00C76428" w:rsidRPr="007E1D33" w:rsidRDefault="00C76428" w:rsidP="00FA3F7E">
            <w:pPr>
              <w:jc w:val="both"/>
              <w:rPr>
                <w:rFonts w:ascii="Verdana" w:eastAsia="Calibri" w:hAnsi="Verdana"/>
                <w:b/>
                <w:bCs/>
              </w:rPr>
            </w:pPr>
            <w:r w:rsidRPr="007E1D33">
              <w:rPr>
                <w:rFonts w:ascii="Verdana" w:eastAsia="Calibri" w:hAnsi="Verdana"/>
              </w:rPr>
              <w:t>Iš Lietuvoje įsteigtų subjektų įrodančių dokumentų nereikalaujama. Užtenka pateikto EBVPD.</w:t>
            </w:r>
          </w:p>
        </w:tc>
      </w:tr>
      <w:tr w:rsidR="00C76428" w:rsidRPr="007E1D33" w14:paraId="363E77D0"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34A774" w14:textId="77777777" w:rsidR="00C76428" w:rsidRPr="007E1D33" w:rsidRDefault="00C76428">
            <w:pPr>
              <w:numPr>
                <w:ilvl w:val="0"/>
                <w:numId w:val="17"/>
              </w:numPr>
              <w:jc w:val="center"/>
              <w:rPr>
                <w:rFonts w:ascii="Verdana" w:eastAsia="Calibri" w:hAnsi="Verdana"/>
                <w:b/>
                <w:bCs/>
              </w:rPr>
            </w:pPr>
          </w:p>
          <w:p w14:paraId="3508D021" w14:textId="77777777" w:rsidR="00C76428" w:rsidRPr="007E1D33" w:rsidRDefault="00C76428" w:rsidP="00FA3F7E">
            <w:pPr>
              <w:jc w:val="center"/>
              <w:rPr>
                <w:rFonts w:ascii="Verdana" w:eastAsia="Times New Roman" w:hAnsi="Verdana"/>
              </w:rPr>
            </w:pPr>
            <w:r w:rsidRPr="007E1D33">
              <w:rPr>
                <w:rFonts w:ascii="Verdana" w:eastAsia="Times New Roman" w:hAnsi="Verdana"/>
              </w:rPr>
              <w:t>3.4.7.</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25444D" w14:textId="77777777" w:rsidR="00C76428" w:rsidRPr="007E1D33" w:rsidRDefault="00C76428" w:rsidP="00FA3F7E">
            <w:pPr>
              <w:jc w:val="both"/>
              <w:rPr>
                <w:rFonts w:ascii="Verdana" w:eastAsia="Calibri" w:hAnsi="Verdana"/>
              </w:rPr>
            </w:pPr>
            <w:r w:rsidRPr="007E1D33">
              <w:rPr>
                <w:rFonts w:ascii="Verdana" w:eastAsia="Calibri" w:hAnsi="Verdana"/>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6BA0E4B" w14:textId="77777777" w:rsidR="00C76428" w:rsidRPr="007E1D33" w:rsidRDefault="00C76428" w:rsidP="00FA3F7E">
            <w:pPr>
              <w:jc w:val="both"/>
              <w:rPr>
                <w:rFonts w:ascii="Verdana" w:eastAsia="Calibri" w:hAnsi="Verdana"/>
              </w:rPr>
            </w:pPr>
            <w:r w:rsidRPr="007E1D33">
              <w:rPr>
                <w:rFonts w:ascii="Verdana" w:eastAsia="Calibri" w:hAnsi="Verdana"/>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AC348AA" w14:textId="77777777" w:rsidR="00C76428" w:rsidRPr="007E1D33" w:rsidRDefault="00C76428" w:rsidP="00FA3F7E">
            <w:pPr>
              <w:jc w:val="both"/>
              <w:rPr>
                <w:rFonts w:ascii="Verdana" w:eastAsia="Calibri" w:hAnsi="Verdana"/>
              </w:rPr>
            </w:pPr>
            <w:r w:rsidRPr="007E1D33">
              <w:rPr>
                <w:rFonts w:ascii="Verdana" w:eastAsia="Calibri" w:hAnsi="Verdana"/>
              </w:rPr>
              <w:lastRenderedPageBreak/>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74714" w14:textId="77777777" w:rsidR="00C76428" w:rsidRPr="007E1D33" w:rsidRDefault="00C76428" w:rsidP="00FA3F7E">
            <w:pPr>
              <w:jc w:val="both"/>
              <w:rPr>
                <w:rFonts w:ascii="Verdana" w:eastAsia="Yu Mincho" w:hAnsi="Verdana"/>
                <w:b/>
                <w:bCs/>
              </w:rPr>
            </w:pPr>
            <w:r w:rsidRPr="007E1D33">
              <w:rPr>
                <w:rFonts w:ascii="Verdana" w:eastAsia="Yu Mincho" w:hAnsi="Verdana"/>
                <w:b/>
                <w:bCs/>
              </w:rPr>
              <w:lastRenderedPageBreak/>
              <w:t>VPĮ 46 straipsnio 4 dalies 4 punktas</w:t>
            </w:r>
          </w:p>
          <w:p w14:paraId="77FE68E9" w14:textId="77777777" w:rsidR="00C76428" w:rsidRPr="007E1D33" w:rsidRDefault="00C76428" w:rsidP="00FA3F7E">
            <w:pPr>
              <w:jc w:val="both"/>
              <w:rPr>
                <w:rFonts w:ascii="Verdana" w:eastAsia="Yu Mincho" w:hAnsi="Verdana"/>
              </w:rPr>
            </w:pPr>
          </w:p>
          <w:p w14:paraId="760B97A5" w14:textId="77777777" w:rsidR="00C76428" w:rsidRPr="007E1D33" w:rsidRDefault="00C76428" w:rsidP="00FA3F7E">
            <w:pPr>
              <w:jc w:val="both"/>
              <w:rPr>
                <w:rFonts w:ascii="Verdana" w:eastAsia="Yu Mincho" w:hAnsi="Verdana"/>
              </w:rPr>
            </w:pPr>
            <w:r w:rsidRPr="007E1D33">
              <w:rPr>
                <w:rFonts w:ascii="Verdana" w:eastAsia="Yu Mincho"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59AFD" w14:textId="77777777" w:rsidR="00C76428" w:rsidRPr="007E1D33" w:rsidRDefault="00C76428" w:rsidP="00FA3F7E">
            <w:pPr>
              <w:jc w:val="both"/>
              <w:rPr>
                <w:rFonts w:ascii="Verdana" w:eastAsia="Calibri" w:hAnsi="Verdana"/>
              </w:rPr>
            </w:pPr>
            <w:r w:rsidRPr="007E1D33">
              <w:rPr>
                <w:rFonts w:ascii="Verdana" w:eastAsia="Calibri" w:hAnsi="Verdana"/>
              </w:rPr>
              <w:t>Iš Lietuvoje įsteigtų subjektų įrodančių dokumentų nereikalaujama. Užtenka pateikto EBVPD.</w:t>
            </w:r>
          </w:p>
          <w:p w14:paraId="78D7B419" w14:textId="77777777" w:rsidR="00C76428" w:rsidRPr="007E1D33" w:rsidRDefault="00C76428" w:rsidP="00FA3F7E">
            <w:pPr>
              <w:jc w:val="both"/>
              <w:rPr>
                <w:rFonts w:ascii="Verdana" w:eastAsia="Calibri" w:hAnsi="Verdana"/>
              </w:rPr>
            </w:pPr>
          </w:p>
          <w:p w14:paraId="06251B45" w14:textId="77777777" w:rsidR="00C76428" w:rsidRPr="007E1D33" w:rsidRDefault="00C76428" w:rsidP="00FA3F7E">
            <w:pPr>
              <w:jc w:val="both"/>
              <w:rPr>
                <w:rFonts w:ascii="Verdana" w:eastAsia="Calibri" w:hAnsi="Verdana"/>
              </w:rPr>
            </w:pPr>
          </w:p>
          <w:p w14:paraId="5893E707" w14:textId="77777777" w:rsidR="00C76428" w:rsidRPr="007E1D33" w:rsidRDefault="00C76428" w:rsidP="00FA3F7E">
            <w:pPr>
              <w:jc w:val="both"/>
              <w:rPr>
                <w:rFonts w:ascii="Verdana" w:eastAsia="Calibri" w:hAnsi="Verdana"/>
                <w:b/>
                <w:bCs/>
              </w:rPr>
            </w:pPr>
            <w:r w:rsidRPr="007E1D33">
              <w:rPr>
                <w:rFonts w:ascii="Verdana" w:eastAsia="Calibri" w:hAnsi="Verdana"/>
                <w:b/>
                <w:bCs/>
              </w:rPr>
              <w:t>Priimant sprendimus dėl tiekėjo pašalinimo iš pirkimo procedūros šiame punkte nurodytu pašalinimo pagrindu, be kita ko, gali būti atsižvelgiama į pagal VPĮ 52 straipsnį skelbiamą informaciją:</w:t>
            </w:r>
          </w:p>
          <w:p w14:paraId="3D12E3E4" w14:textId="77777777" w:rsidR="00C76428" w:rsidRPr="007E1D33" w:rsidRDefault="00C76428" w:rsidP="00FA3F7E">
            <w:pPr>
              <w:jc w:val="both"/>
              <w:rPr>
                <w:rFonts w:ascii="Verdana" w:eastAsia="Calibri" w:hAnsi="Verdana"/>
                <w:b/>
                <w:bCs/>
              </w:rPr>
            </w:pPr>
          </w:p>
          <w:p w14:paraId="18BD6E55" w14:textId="77777777" w:rsidR="00C76428" w:rsidRPr="007E1D33" w:rsidRDefault="00C76428" w:rsidP="00FA3F7E">
            <w:pPr>
              <w:jc w:val="both"/>
              <w:rPr>
                <w:rFonts w:ascii="Verdana" w:eastAsia="Calibri" w:hAnsi="Verdana"/>
                <w:b/>
                <w:bCs/>
              </w:rPr>
            </w:pPr>
            <w:hyperlink r:id="rId15" w:history="1">
              <w:r w:rsidRPr="007E1D33">
                <w:rPr>
                  <w:rStyle w:val="Hipersaitas"/>
                  <w:rFonts w:ascii="Verdana" w:hAnsi="Verdana"/>
                </w:rPr>
                <w:t>https://vpt.lrv.lt/lt/nuorodos/kiti-duomenys/powerbi/melaginga-informacija-pateikusiu-tiekeju-sarasas-3/</w:t>
              </w:r>
            </w:hyperlink>
          </w:p>
        </w:tc>
      </w:tr>
      <w:tr w:rsidR="00C76428" w:rsidRPr="007E1D33" w14:paraId="7174E171"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87449A" w14:textId="77777777" w:rsidR="00C76428" w:rsidRPr="007E1D33" w:rsidRDefault="00C76428">
            <w:pPr>
              <w:numPr>
                <w:ilvl w:val="0"/>
                <w:numId w:val="17"/>
              </w:numPr>
              <w:jc w:val="center"/>
              <w:rPr>
                <w:rFonts w:ascii="Verdana" w:eastAsia="Calibri" w:hAnsi="Verdana"/>
                <w:b/>
                <w:bCs/>
              </w:rPr>
            </w:pPr>
          </w:p>
          <w:p w14:paraId="015F79DA" w14:textId="77777777" w:rsidR="00C76428" w:rsidRPr="007E1D33" w:rsidRDefault="00C76428" w:rsidP="00FA3F7E">
            <w:pPr>
              <w:jc w:val="center"/>
              <w:rPr>
                <w:rFonts w:ascii="Verdana" w:eastAsia="Times New Roman" w:hAnsi="Verdana"/>
              </w:rPr>
            </w:pPr>
            <w:r w:rsidRPr="007E1D33">
              <w:rPr>
                <w:rFonts w:ascii="Verdana" w:eastAsia="Times New Roman" w:hAnsi="Verdana"/>
              </w:rPr>
              <w:t>3.4.8.</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D2529F" w14:textId="77777777" w:rsidR="00C76428" w:rsidRPr="007E1D33" w:rsidRDefault="00C76428" w:rsidP="00FA3F7E">
            <w:pPr>
              <w:jc w:val="both"/>
              <w:rPr>
                <w:rFonts w:ascii="Verdana" w:eastAsia="Calibri" w:hAnsi="Verdana"/>
                <w:b/>
                <w:bCs/>
              </w:rPr>
            </w:pPr>
            <w:r w:rsidRPr="007E1D33">
              <w:rPr>
                <w:rFonts w:ascii="Verdana" w:eastAsia="Calibri" w:hAnsi="Verdana"/>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B880F9" w14:textId="77777777" w:rsidR="00C76428" w:rsidRPr="007E1D33" w:rsidRDefault="00C76428" w:rsidP="00FA3F7E">
            <w:pPr>
              <w:jc w:val="both"/>
              <w:rPr>
                <w:rFonts w:ascii="Verdana" w:eastAsia="Yu Mincho" w:hAnsi="Verdana"/>
                <w:b/>
                <w:bCs/>
              </w:rPr>
            </w:pPr>
            <w:r w:rsidRPr="007E1D33">
              <w:rPr>
                <w:rFonts w:ascii="Verdana" w:eastAsia="Yu Mincho" w:hAnsi="Verdana"/>
                <w:b/>
                <w:bCs/>
              </w:rPr>
              <w:t>VPĮ 46 straipsnio 4 dalies 5 punktas</w:t>
            </w:r>
          </w:p>
          <w:p w14:paraId="7A387BEA" w14:textId="77777777" w:rsidR="00C76428" w:rsidRPr="007E1D33" w:rsidRDefault="00C76428" w:rsidP="00FA3F7E">
            <w:pPr>
              <w:jc w:val="both"/>
              <w:rPr>
                <w:rFonts w:ascii="Verdana" w:eastAsia="Yu Mincho" w:hAnsi="Verdana"/>
              </w:rPr>
            </w:pPr>
          </w:p>
          <w:p w14:paraId="63F6A755" w14:textId="77777777" w:rsidR="00C76428" w:rsidRPr="007E1D33" w:rsidRDefault="00C76428" w:rsidP="00FA3F7E">
            <w:pPr>
              <w:jc w:val="both"/>
              <w:rPr>
                <w:rFonts w:ascii="Verdana" w:eastAsia="Yu Mincho" w:hAnsi="Verdana"/>
              </w:rPr>
            </w:pPr>
            <w:r w:rsidRPr="007E1D33">
              <w:rPr>
                <w:rFonts w:ascii="Verdana" w:eastAsia="Yu Mincho" w:hAnsi="Verdana"/>
              </w:rPr>
              <w:t>EBVPD</w:t>
            </w:r>
            <w:r w:rsidRPr="007E1D33">
              <w:rPr>
                <w:rFonts w:ascii="Verdana" w:eastAsia="Calibri" w:hAnsi="Verdana"/>
              </w:rPr>
              <w:t xml:space="preserve">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7E544E" w14:textId="77777777" w:rsidR="00C76428" w:rsidRPr="007E1D33" w:rsidRDefault="00C76428" w:rsidP="00FA3F7E">
            <w:pPr>
              <w:jc w:val="both"/>
              <w:rPr>
                <w:rFonts w:ascii="Verdana" w:eastAsia="Calibri" w:hAnsi="Verdana"/>
                <w:b/>
                <w:bCs/>
              </w:rPr>
            </w:pPr>
            <w:r w:rsidRPr="007E1D33">
              <w:rPr>
                <w:rFonts w:ascii="Verdana" w:eastAsia="Calibri" w:hAnsi="Verdana"/>
              </w:rPr>
              <w:t>Iš Lietuvoje įsteigtų subjektų įrodančių dokumentų nereikalaujama. Užtenka pateikto EBVPD.</w:t>
            </w:r>
          </w:p>
        </w:tc>
      </w:tr>
      <w:tr w:rsidR="00C76428" w:rsidRPr="007E1D33" w14:paraId="365F6A78"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F9933B" w14:textId="77777777" w:rsidR="00C76428" w:rsidRPr="007E1D33" w:rsidRDefault="00C76428">
            <w:pPr>
              <w:numPr>
                <w:ilvl w:val="0"/>
                <w:numId w:val="17"/>
              </w:numPr>
              <w:jc w:val="center"/>
              <w:rPr>
                <w:rFonts w:ascii="Verdana" w:eastAsia="Calibri" w:hAnsi="Verdana"/>
                <w:b/>
                <w:bCs/>
              </w:rPr>
            </w:pPr>
          </w:p>
          <w:p w14:paraId="2091F68F" w14:textId="77777777" w:rsidR="00C76428" w:rsidRPr="007E1D33" w:rsidRDefault="00C76428" w:rsidP="00FA3F7E">
            <w:pPr>
              <w:jc w:val="center"/>
              <w:rPr>
                <w:rFonts w:ascii="Verdana" w:eastAsia="Times New Roman" w:hAnsi="Verdana"/>
              </w:rPr>
            </w:pPr>
            <w:r w:rsidRPr="007E1D33">
              <w:rPr>
                <w:rFonts w:ascii="Verdana" w:eastAsia="Times New Roman" w:hAnsi="Verdana"/>
              </w:rPr>
              <w:t>3.4.9.</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AC814D" w14:textId="77777777" w:rsidR="00C76428" w:rsidRPr="007E1D33" w:rsidRDefault="00C76428" w:rsidP="00FA3F7E">
            <w:pPr>
              <w:jc w:val="both"/>
              <w:rPr>
                <w:rFonts w:ascii="Verdana" w:eastAsia="Times New Roman" w:hAnsi="Verdana"/>
              </w:rPr>
            </w:pPr>
            <w:r w:rsidRPr="007E1D33">
              <w:rPr>
                <w:rFonts w:ascii="Verdana" w:eastAsia="Times New Roman"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w:t>
            </w:r>
            <w:r w:rsidRPr="007E1D33">
              <w:rPr>
                <w:rFonts w:ascii="Verdana" w:eastAsia="Times New Roman" w:hAnsi="Verdana"/>
              </w:rPr>
              <w:lastRenderedPageBreak/>
              <w:t xml:space="preserve">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6E92709" w14:textId="77777777" w:rsidR="00C76428" w:rsidRPr="007E1D33" w:rsidRDefault="00C76428" w:rsidP="00FA3F7E">
            <w:pPr>
              <w:jc w:val="both"/>
              <w:rPr>
                <w:rFonts w:ascii="Verdana" w:eastAsia="Times New Roman" w:hAnsi="Verdana"/>
              </w:rPr>
            </w:pPr>
            <w:r w:rsidRPr="007E1D33">
              <w:rPr>
                <w:rFonts w:ascii="Verdana" w:eastAsia="Times New Roman" w:hAnsi="Verdana"/>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8B69BA" w14:textId="77777777" w:rsidR="00C76428" w:rsidRPr="007E1D33" w:rsidRDefault="00C76428" w:rsidP="00FA3F7E">
            <w:pPr>
              <w:jc w:val="both"/>
              <w:rPr>
                <w:rFonts w:ascii="Verdana" w:eastAsia="Yu Mincho" w:hAnsi="Verdana"/>
                <w:b/>
                <w:bCs/>
              </w:rPr>
            </w:pPr>
            <w:r w:rsidRPr="007E1D33">
              <w:rPr>
                <w:rFonts w:ascii="Verdana" w:eastAsia="Yu Mincho" w:hAnsi="Verdana"/>
                <w:b/>
                <w:bCs/>
              </w:rPr>
              <w:lastRenderedPageBreak/>
              <w:t>VPĮ 46 straipsnio 4 dalies 6 punktas</w:t>
            </w:r>
          </w:p>
          <w:p w14:paraId="1463B5CD" w14:textId="77777777" w:rsidR="00C76428" w:rsidRPr="007E1D33" w:rsidRDefault="00C76428" w:rsidP="00FA3F7E">
            <w:pPr>
              <w:jc w:val="both"/>
              <w:rPr>
                <w:rFonts w:ascii="Verdana" w:eastAsia="Yu Mincho" w:hAnsi="Verdana"/>
              </w:rPr>
            </w:pPr>
          </w:p>
          <w:p w14:paraId="504239E9" w14:textId="77777777" w:rsidR="00C76428" w:rsidRPr="007E1D33" w:rsidRDefault="00C76428" w:rsidP="00FA3F7E">
            <w:pPr>
              <w:jc w:val="both"/>
              <w:rPr>
                <w:rFonts w:ascii="Verdana" w:eastAsia="Yu Mincho" w:hAnsi="Verdana"/>
              </w:rPr>
            </w:pPr>
            <w:r w:rsidRPr="007E1D33">
              <w:rPr>
                <w:rFonts w:ascii="Verdana" w:eastAsia="Yu Mincho" w:hAnsi="Verdana"/>
              </w:rPr>
              <w:t>EBVPD</w:t>
            </w:r>
            <w:r w:rsidRPr="007E1D33">
              <w:rPr>
                <w:rFonts w:ascii="Verdana" w:eastAsia="Calibri" w:hAnsi="Verdana"/>
              </w:rPr>
              <w:t xml:space="preserve">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48194" w14:textId="77777777" w:rsidR="00C76428" w:rsidRPr="007E1D33" w:rsidRDefault="00C76428" w:rsidP="00FA3F7E">
            <w:pPr>
              <w:jc w:val="both"/>
              <w:rPr>
                <w:rFonts w:ascii="Verdana" w:eastAsia="Calibri" w:hAnsi="Verdana"/>
              </w:rPr>
            </w:pPr>
            <w:r w:rsidRPr="007E1D33">
              <w:rPr>
                <w:rFonts w:ascii="Verdana" w:eastAsia="Calibri" w:hAnsi="Verdana"/>
              </w:rPr>
              <w:t>Iš Lietuvoje įsteigtų subjektų įrodančių dokumentų nereikalaujama. Užtenka pateikto EBVPD.</w:t>
            </w:r>
          </w:p>
          <w:p w14:paraId="02DBCDC1" w14:textId="77777777" w:rsidR="00C76428" w:rsidRPr="007E1D33" w:rsidRDefault="00C76428" w:rsidP="00FA3F7E">
            <w:pPr>
              <w:jc w:val="both"/>
              <w:rPr>
                <w:rFonts w:ascii="Verdana" w:eastAsia="Calibri" w:hAnsi="Verdana"/>
              </w:rPr>
            </w:pPr>
          </w:p>
          <w:p w14:paraId="4571276D" w14:textId="77777777" w:rsidR="00C76428" w:rsidRPr="007E1D33" w:rsidRDefault="00C76428" w:rsidP="00FA3F7E">
            <w:pPr>
              <w:jc w:val="both"/>
              <w:rPr>
                <w:rFonts w:ascii="Verdana" w:eastAsia="Calibri" w:hAnsi="Verdana"/>
                <w:b/>
                <w:bCs/>
              </w:rPr>
            </w:pPr>
            <w:r w:rsidRPr="007E1D33">
              <w:rPr>
                <w:rFonts w:ascii="Verdana" w:eastAsia="Calibri" w:hAnsi="Verdana"/>
                <w:b/>
                <w:bCs/>
              </w:rPr>
              <w:t xml:space="preserve">Priimant sprendimus dėl tiekėjo pašalinimo iš pirkimo procedūros šiame punkte nurodytu pašalinimo pagrindu, gali būti atsižvelgiama į pagal </w:t>
            </w:r>
            <w:r w:rsidRPr="007E1D33">
              <w:rPr>
                <w:rFonts w:ascii="Verdana" w:eastAsia="Calibri" w:hAnsi="Verdana"/>
                <w:b/>
                <w:bCs/>
              </w:rPr>
              <w:lastRenderedPageBreak/>
              <w:t>VPĮ 91 straipsnį skelbiamą informaciją:</w:t>
            </w:r>
          </w:p>
          <w:p w14:paraId="210250ED" w14:textId="77777777" w:rsidR="00C76428" w:rsidRPr="007E1D33" w:rsidRDefault="00C76428" w:rsidP="00FA3F7E">
            <w:pPr>
              <w:jc w:val="both"/>
              <w:rPr>
                <w:rFonts w:ascii="Verdana" w:eastAsia="Calibri" w:hAnsi="Verdana"/>
              </w:rPr>
            </w:pPr>
          </w:p>
          <w:p w14:paraId="70E753C9" w14:textId="77777777" w:rsidR="00C76428" w:rsidRPr="007E1D33" w:rsidRDefault="00C76428" w:rsidP="00FA3F7E">
            <w:pPr>
              <w:pStyle w:val="Betarp"/>
              <w:jc w:val="both"/>
              <w:rPr>
                <w:rStyle w:val="Hipersaitas"/>
                <w:rFonts w:ascii="Verdana" w:hAnsi="Verdana"/>
                <w:szCs w:val="24"/>
              </w:rPr>
            </w:pPr>
            <w:hyperlink r:id="rId16" w:history="1">
              <w:r w:rsidRPr="007E1D33">
                <w:rPr>
                  <w:rStyle w:val="Hipersaitas"/>
                  <w:rFonts w:ascii="Verdana" w:hAnsi="Verdana"/>
                  <w:szCs w:val="24"/>
                </w:rPr>
                <w:t>https://vpt.lrv.lt/lt/nuorodos/kiti-duomenys/powerbi/nepatikimi-tiekejai-1/</w:t>
              </w:r>
            </w:hyperlink>
          </w:p>
          <w:p w14:paraId="75862EFE" w14:textId="77777777" w:rsidR="00C76428" w:rsidRPr="007E1D33" w:rsidRDefault="00C76428" w:rsidP="00FA3F7E">
            <w:pPr>
              <w:jc w:val="both"/>
              <w:rPr>
                <w:rFonts w:ascii="Verdana" w:eastAsia="Calibri" w:hAnsi="Verdana"/>
              </w:rPr>
            </w:pPr>
          </w:p>
          <w:p w14:paraId="37C5B28C" w14:textId="77777777" w:rsidR="00C76428" w:rsidRPr="007E1D33" w:rsidRDefault="00C76428" w:rsidP="00FA3F7E">
            <w:pPr>
              <w:jc w:val="both"/>
              <w:rPr>
                <w:rFonts w:ascii="Verdana" w:eastAsia="Calibri" w:hAnsi="Verdana"/>
                <w:b/>
                <w:bCs/>
              </w:rPr>
            </w:pPr>
            <w:hyperlink r:id="rId17" w:history="1">
              <w:r w:rsidRPr="007E1D33">
                <w:rPr>
                  <w:rStyle w:val="Hipersaitas"/>
                  <w:rFonts w:ascii="Verdana" w:hAnsi="Verdana" w:cstheme="minorBidi"/>
                </w:rPr>
                <w:t>https://vpt.lrv.lt/pasalinimo-pagrindai-1/nepatikimu-koncesininku-sarasas-1/</w:t>
              </w:r>
            </w:hyperlink>
          </w:p>
        </w:tc>
      </w:tr>
      <w:tr w:rsidR="00C76428" w:rsidRPr="007E1D33" w14:paraId="728AF8A2"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844D9F" w14:textId="77777777" w:rsidR="00C76428" w:rsidRPr="007E1D33" w:rsidRDefault="00C76428">
            <w:pPr>
              <w:numPr>
                <w:ilvl w:val="0"/>
                <w:numId w:val="17"/>
              </w:numPr>
              <w:jc w:val="center"/>
              <w:rPr>
                <w:rFonts w:ascii="Verdana" w:eastAsia="Calibri" w:hAnsi="Verdana"/>
              </w:rPr>
            </w:pPr>
          </w:p>
          <w:p w14:paraId="3FA27FF0" w14:textId="77777777" w:rsidR="00C76428" w:rsidRPr="007E1D33" w:rsidRDefault="00C76428" w:rsidP="00FA3F7E">
            <w:pPr>
              <w:jc w:val="center"/>
              <w:rPr>
                <w:rFonts w:ascii="Verdana" w:eastAsia="Times New Roman" w:hAnsi="Verdana"/>
              </w:rPr>
            </w:pPr>
            <w:r w:rsidRPr="007E1D33">
              <w:rPr>
                <w:rFonts w:ascii="Verdana" w:eastAsia="Times New Roman" w:hAnsi="Verdana"/>
              </w:rPr>
              <w:t>3.4.10</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2F659" w14:textId="77777777" w:rsidR="00C76428" w:rsidRPr="007E1D33" w:rsidRDefault="00C76428" w:rsidP="00FA3F7E">
            <w:pPr>
              <w:jc w:val="both"/>
              <w:rPr>
                <w:rFonts w:ascii="Verdana" w:eastAsia="Times New Roman" w:hAnsi="Verdana"/>
                <w:b/>
                <w:bCs/>
              </w:rPr>
            </w:pPr>
            <w:r w:rsidRPr="007E1D33">
              <w:rPr>
                <w:rFonts w:ascii="Verdana" w:eastAsia="Calibri" w:hAnsi="Verdana"/>
              </w:rPr>
              <w:t>Tiekėjas yra padaręs rimtą profesinį pažeidimą, dėl kurio perkančioji organizacija abejoja tiekėjo sąžiningumu, kai jis</w:t>
            </w:r>
            <w:bookmarkStart w:id="17" w:name="part_030e6c6c64ba4f96a23474e439d1b80c"/>
            <w:bookmarkEnd w:id="17"/>
            <w:r w:rsidRPr="007E1D33">
              <w:rPr>
                <w:rFonts w:ascii="Verdana" w:eastAsia="Calibri" w:hAnsi="Verdana"/>
              </w:rPr>
              <w:t xml:space="preserve"> yra padaręs finansinės </w:t>
            </w:r>
            <w:r w:rsidRPr="007E1D33">
              <w:rPr>
                <w:rFonts w:ascii="Verdana" w:eastAsia="Calibri" w:hAnsi="Verdana"/>
              </w:rPr>
              <w:lastRenderedPageBreak/>
              <w:t>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819E34" w14:textId="77777777" w:rsidR="00C76428" w:rsidRPr="007E1D33" w:rsidRDefault="00C76428" w:rsidP="00FA3F7E">
            <w:pPr>
              <w:jc w:val="both"/>
              <w:rPr>
                <w:rFonts w:ascii="Verdana" w:eastAsia="Yu Mincho" w:hAnsi="Verdana"/>
                <w:b/>
                <w:bCs/>
              </w:rPr>
            </w:pPr>
            <w:r w:rsidRPr="007E1D33">
              <w:rPr>
                <w:rFonts w:ascii="Verdana" w:eastAsia="Yu Mincho" w:hAnsi="Verdana"/>
                <w:b/>
                <w:bCs/>
              </w:rPr>
              <w:lastRenderedPageBreak/>
              <w:t>VPĮ 46 straipsnio 4 dalies 7 punkto a papunktis</w:t>
            </w:r>
          </w:p>
          <w:p w14:paraId="099F23FC" w14:textId="77777777" w:rsidR="00C76428" w:rsidRPr="007E1D33" w:rsidRDefault="00C76428" w:rsidP="00FA3F7E">
            <w:pPr>
              <w:jc w:val="both"/>
              <w:rPr>
                <w:rFonts w:ascii="Verdana" w:eastAsia="Yu Mincho" w:hAnsi="Verdana"/>
              </w:rPr>
            </w:pPr>
          </w:p>
          <w:p w14:paraId="39342E06" w14:textId="77777777" w:rsidR="00C76428" w:rsidRPr="007E1D33" w:rsidRDefault="00C76428" w:rsidP="00FA3F7E">
            <w:pPr>
              <w:jc w:val="both"/>
              <w:rPr>
                <w:rFonts w:ascii="Verdana" w:eastAsia="Yu Mincho" w:hAnsi="Verdana"/>
              </w:rPr>
            </w:pPr>
            <w:r w:rsidRPr="007E1D33">
              <w:rPr>
                <w:rFonts w:ascii="Verdana" w:eastAsia="Yu Mincho"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D66DDB" w14:textId="77777777" w:rsidR="00C76428" w:rsidRPr="007E1D33" w:rsidRDefault="00C76428" w:rsidP="00FA3F7E">
            <w:pPr>
              <w:jc w:val="both"/>
              <w:rPr>
                <w:rFonts w:ascii="Verdana" w:eastAsia="Calibri" w:hAnsi="Verdana"/>
              </w:rPr>
            </w:pPr>
            <w:r w:rsidRPr="007E1D33">
              <w:rPr>
                <w:rFonts w:ascii="Verdana" w:eastAsia="Calibri" w:hAnsi="Verdana"/>
              </w:rPr>
              <w:lastRenderedPageBreak/>
              <w:t xml:space="preserve">Iš Lietuvoje įsteigtų subjektų įrodančių dokumentų nereikalaujama. </w:t>
            </w:r>
            <w:r w:rsidRPr="007E1D33">
              <w:rPr>
                <w:rFonts w:ascii="Verdana" w:eastAsia="Calibri" w:hAnsi="Verdana"/>
              </w:rPr>
              <w:lastRenderedPageBreak/>
              <w:t xml:space="preserve">Užtenka pateikto EBVPD. </w:t>
            </w:r>
          </w:p>
          <w:p w14:paraId="3A411D96" w14:textId="77777777" w:rsidR="00C76428" w:rsidRPr="007E1D33" w:rsidRDefault="00C76428" w:rsidP="00FA3F7E">
            <w:pPr>
              <w:jc w:val="both"/>
              <w:rPr>
                <w:rFonts w:ascii="Verdana" w:eastAsia="Calibri" w:hAnsi="Verdana"/>
              </w:rPr>
            </w:pPr>
            <w:r w:rsidRPr="007E1D33">
              <w:rPr>
                <w:rFonts w:ascii="Verdana" w:eastAsia="Calibri" w:hAnsi="Verdana"/>
              </w:rPr>
              <w:t>Priimant sprendimus dėl tiekėjo pašalinimo iš pirkimo procedūros šiame punkte nurodytu pašalinimo pagrindu, be kita ko, atsižvelgiama į</w:t>
            </w:r>
            <w:r w:rsidRPr="007E1D33">
              <w:rPr>
                <w:rFonts w:ascii="Verdana" w:eastAsia="Calibri" w:hAnsi="Verdana"/>
                <w:b/>
                <w:bCs/>
              </w:rPr>
              <w:t xml:space="preserve"> </w:t>
            </w:r>
            <w:r w:rsidRPr="007E1D33">
              <w:rPr>
                <w:rFonts w:ascii="Verdana" w:eastAsia="Calibri" w:hAnsi="Verdana"/>
              </w:rPr>
              <w:t xml:space="preserve">nacionalinėje duomenų bazėje adresu: </w:t>
            </w:r>
            <w:hyperlink r:id="rId18" w:history="1">
              <w:r w:rsidRPr="007E1D33">
                <w:rPr>
                  <w:rFonts w:ascii="Verdana" w:eastAsia="Calibri" w:hAnsi="Verdana"/>
                  <w:u w:val="single"/>
                </w:rPr>
                <w:t>https://www.registrucentras.lt/jar/p/index.php</w:t>
              </w:r>
            </w:hyperlink>
          </w:p>
          <w:p w14:paraId="6F18D1B7" w14:textId="77777777" w:rsidR="00C76428" w:rsidRPr="007E1D33" w:rsidRDefault="00C76428" w:rsidP="00FA3F7E">
            <w:pPr>
              <w:jc w:val="both"/>
              <w:rPr>
                <w:rFonts w:ascii="Verdana" w:eastAsia="Calibri" w:hAnsi="Verdana"/>
              </w:rPr>
            </w:pPr>
            <w:r w:rsidRPr="007E1D33">
              <w:rPr>
                <w:rFonts w:ascii="Verdana" w:eastAsia="Calibri" w:hAnsi="Verdana"/>
              </w:rPr>
              <w:t>paskelbtą informaciją, taip pat į šiame informaciniame pranešime pateiktą informaciją:</w:t>
            </w:r>
          </w:p>
          <w:p w14:paraId="26324B99" w14:textId="77777777" w:rsidR="00C76428" w:rsidRPr="007E1D33" w:rsidRDefault="00C76428" w:rsidP="00FA3F7E">
            <w:pPr>
              <w:jc w:val="both"/>
              <w:rPr>
                <w:rFonts w:ascii="Verdana" w:eastAsia="Calibri" w:hAnsi="Verdana"/>
              </w:rPr>
            </w:pPr>
            <w:hyperlink r:id="rId19" w:history="1">
              <w:r w:rsidRPr="007E1D33">
                <w:rPr>
                  <w:rStyle w:val="Hipersaitas"/>
                  <w:rFonts w:ascii="Verdana" w:hAnsi="Verdana"/>
                </w:rPr>
                <w:t>https://vpt.lrv.lt/lt/naujienos-3/finansiniu-ataskaitu-nepateikimas-gali-tapti-kliutimi-dalyvauti-viesuosiuose-pirkimuose</w:t>
              </w:r>
            </w:hyperlink>
            <w:r w:rsidRPr="007E1D33">
              <w:rPr>
                <w:rFonts w:ascii="Verdana" w:hAnsi="Verdana"/>
              </w:rPr>
              <w:t>.</w:t>
            </w:r>
          </w:p>
        </w:tc>
      </w:tr>
      <w:tr w:rsidR="00C76428" w:rsidRPr="007E1D33" w14:paraId="56B34399"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7146B3" w14:textId="77777777" w:rsidR="00C76428" w:rsidRPr="007E1D33" w:rsidRDefault="00C76428">
            <w:pPr>
              <w:numPr>
                <w:ilvl w:val="0"/>
                <w:numId w:val="17"/>
              </w:numPr>
              <w:jc w:val="center"/>
              <w:rPr>
                <w:rFonts w:ascii="Verdana" w:eastAsia="Calibri" w:hAnsi="Verdana"/>
              </w:rPr>
            </w:pPr>
          </w:p>
          <w:p w14:paraId="0CB237F1" w14:textId="77777777" w:rsidR="00C76428" w:rsidRPr="007E1D33" w:rsidRDefault="00C76428" w:rsidP="00FA3F7E">
            <w:pPr>
              <w:jc w:val="center"/>
              <w:rPr>
                <w:rFonts w:ascii="Verdana" w:eastAsia="Times New Roman" w:hAnsi="Verdana"/>
              </w:rPr>
            </w:pPr>
            <w:r w:rsidRPr="007E1D33">
              <w:rPr>
                <w:rFonts w:ascii="Verdana" w:eastAsia="Times New Roman" w:hAnsi="Verdana"/>
              </w:rPr>
              <w:t>3.4.11</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18D625" w14:textId="77777777" w:rsidR="00C76428" w:rsidRPr="007E1D33" w:rsidRDefault="00C76428" w:rsidP="00FA3F7E">
            <w:pPr>
              <w:jc w:val="both"/>
              <w:rPr>
                <w:rFonts w:ascii="Verdana" w:eastAsia="Calibri" w:hAnsi="Verdana"/>
                <w:b/>
                <w:bCs/>
              </w:rPr>
            </w:pPr>
            <w:r w:rsidRPr="007E1D33">
              <w:rPr>
                <w:rFonts w:ascii="Verdana" w:eastAsia="Calibri" w:hAnsi="Verdana"/>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7E1D33">
              <w:rPr>
                <w:rFonts w:ascii="Verdana" w:eastAsia="Calibri" w:hAnsi="Verdana"/>
                <w:vertAlign w:val="superscript"/>
              </w:rPr>
              <w:t>1</w:t>
            </w:r>
            <w:r w:rsidRPr="007E1D33">
              <w:rPr>
                <w:rFonts w:ascii="Verdana" w:eastAsia="Calibri"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C08C1" w14:textId="77777777" w:rsidR="00C76428" w:rsidRPr="007E1D33" w:rsidRDefault="00C76428" w:rsidP="00FA3F7E">
            <w:pPr>
              <w:jc w:val="both"/>
              <w:rPr>
                <w:rFonts w:ascii="Verdana" w:eastAsia="Yu Mincho" w:hAnsi="Verdana"/>
                <w:b/>
                <w:bCs/>
              </w:rPr>
            </w:pPr>
            <w:r w:rsidRPr="007E1D33">
              <w:rPr>
                <w:rFonts w:ascii="Verdana" w:eastAsia="Yu Mincho" w:hAnsi="Verdana"/>
                <w:b/>
                <w:bCs/>
              </w:rPr>
              <w:t>VPĮ 46 straipsnio 4 dalies 7 punkto b papunktis</w:t>
            </w:r>
          </w:p>
          <w:p w14:paraId="4748C09C" w14:textId="77777777" w:rsidR="00C76428" w:rsidRPr="007E1D33" w:rsidRDefault="00C76428" w:rsidP="00FA3F7E">
            <w:pPr>
              <w:jc w:val="both"/>
              <w:rPr>
                <w:rFonts w:ascii="Verdana" w:eastAsia="Yu Mincho" w:hAnsi="Verdana"/>
              </w:rPr>
            </w:pPr>
          </w:p>
          <w:p w14:paraId="4D11FB1C" w14:textId="77777777" w:rsidR="00C76428" w:rsidRPr="007E1D33" w:rsidRDefault="00C76428" w:rsidP="00FA3F7E">
            <w:pPr>
              <w:jc w:val="both"/>
              <w:rPr>
                <w:rFonts w:ascii="Verdana" w:eastAsia="Yu Mincho" w:hAnsi="Verdana"/>
              </w:rPr>
            </w:pPr>
            <w:r w:rsidRPr="007E1D33">
              <w:rPr>
                <w:rFonts w:ascii="Verdana" w:eastAsia="Yu Mincho"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DB443A" w14:textId="77777777" w:rsidR="00C76428" w:rsidRPr="007E1D33" w:rsidRDefault="00C76428" w:rsidP="00FA3F7E">
            <w:pPr>
              <w:jc w:val="both"/>
              <w:rPr>
                <w:rFonts w:ascii="Verdana" w:eastAsia="Calibri" w:hAnsi="Verdana"/>
              </w:rPr>
            </w:pPr>
            <w:r w:rsidRPr="007E1D33">
              <w:rPr>
                <w:rFonts w:ascii="Verdana" w:eastAsia="Calibri" w:hAnsi="Verdana"/>
              </w:rPr>
              <w:t>Iš Lietuvoje įsteigtų subjektų įrodančių dokumentų nereikalaujama. Užtenka pateikto EBVPD.</w:t>
            </w:r>
          </w:p>
          <w:p w14:paraId="07D543DC" w14:textId="77777777" w:rsidR="00C76428" w:rsidRPr="007E1D33" w:rsidRDefault="00C76428" w:rsidP="00FA3F7E">
            <w:pPr>
              <w:jc w:val="both"/>
              <w:rPr>
                <w:rFonts w:ascii="Verdana" w:eastAsia="Calibri" w:hAnsi="Verdana"/>
                <w:b/>
                <w:bCs/>
              </w:rPr>
            </w:pPr>
          </w:p>
          <w:p w14:paraId="1B98F9C9" w14:textId="77777777" w:rsidR="00C76428" w:rsidRPr="007E1D33" w:rsidRDefault="00C76428" w:rsidP="00FA3F7E">
            <w:pPr>
              <w:jc w:val="both"/>
              <w:rPr>
                <w:rFonts w:ascii="Verdana" w:eastAsia="Calibri" w:hAnsi="Verdana"/>
                <w:b/>
                <w:bCs/>
              </w:rPr>
            </w:pPr>
            <w:r w:rsidRPr="007E1D33">
              <w:rPr>
                <w:rFonts w:ascii="Verdana" w:eastAsia="Calibri" w:hAnsi="Verdana"/>
              </w:rPr>
              <w:t>Priimant sprendimus dėl tiekėjo pašalinimo iš pirkimo procedūros šiame punkte nurodytu pašalinimo pagrindu, be kita ko, atsižvelgiama į</w:t>
            </w:r>
            <w:r w:rsidRPr="007E1D33">
              <w:rPr>
                <w:rFonts w:ascii="Verdana" w:eastAsia="Calibri" w:hAnsi="Verdana"/>
                <w:b/>
                <w:bCs/>
              </w:rPr>
              <w:t xml:space="preserve"> </w:t>
            </w:r>
            <w:r w:rsidRPr="007E1D33">
              <w:rPr>
                <w:rFonts w:ascii="Verdana" w:eastAsia="Calibri" w:hAnsi="Verdana"/>
              </w:rPr>
              <w:t xml:space="preserve">nacionalinėje duomenų bazėje adresu </w:t>
            </w:r>
            <w:hyperlink r:id="rId20">
              <w:r w:rsidRPr="007E1D33">
                <w:rPr>
                  <w:rFonts w:ascii="Verdana" w:eastAsia="Calibri" w:hAnsi="Verdana"/>
                  <w:u w:val="single"/>
                </w:rPr>
                <w:t>https://www.vmi.lt/evmi/mokesciu-moketoju-informacija</w:t>
              </w:r>
            </w:hyperlink>
            <w:r w:rsidRPr="007E1D33">
              <w:rPr>
                <w:rFonts w:ascii="Verdana" w:eastAsia="Calibri" w:hAnsi="Verdana"/>
              </w:rPr>
              <w:t xml:space="preserve"> skelbiamą informaciją.</w:t>
            </w:r>
          </w:p>
        </w:tc>
      </w:tr>
      <w:tr w:rsidR="00C76428" w:rsidRPr="007E1D33" w14:paraId="1B280F95" w14:textId="77777777" w:rsidTr="00FA3F7E">
        <w:tc>
          <w:tcPr>
            <w:tcW w:w="99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352B89" w14:textId="77777777" w:rsidR="00C76428" w:rsidRPr="007E1D33" w:rsidRDefault="00C76428">
            <w:pPr>
              <w:numPr>
                <w:ilvl w:val="0"/>
                <w:numId w:val="17"/>
              </w:numPr>
              <w:jc w:val="center"/>
              <w:rPr>
                <w:rFonts w:ascii="Verdana" w:eastAsia="Calibri" w:hAnsi="Verdana"/>
              </w:rPr>
            </w:pPr>
          </w:p>
          <w:p w14:paraId="30D3F047" w14:textId="77777777" w:rsidR="00C76428" w:rsidRPr="007E1D33" w:rsidRDefault="00C76428" w:rsidP="00FA3F7E">
            <w:pPr>
              <w:jc w:val="center"/>
              <w:rPr>
                <w:rFonts w:ascii="Verdana" w:eastAsia="Times New Roman" w:hAnsi="Verdana"/>
              </w:rPr>
            </w:pPr>
            <w:r w:rsidRPr="007E1D33">
              <w:rPr>
                <w:rFonts w:ascii="Verdana" w:eastAsia="Times New Roman" w:hAnsi="Verdana"/>
              </w:rPr>
              <w:t>3.4.12</w:t>
            </w:r>
          </w:p>
        </w:tc>
        <w:tc>
          <w:tcPr>
            <w:tcW w:w="396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B58E89" w14:textId="77777777" w:rsidR="00C76428" w:rsidRPr="007E1D33" w:rsidRDefault="00C76428" w:rsidP="00FA3F7E">
            <w:pPr>
              <w:jc w:val="both"/>
              <w:rPr>
                <w:rFonts w:ascii="Verdana" w:eastAsia="Calibri" w:hAnsi="Verdana"/>
              </w:rPr>
            </w:pPr>
            <w:r w:rsidRPr="007E1D33">
              <w:rPr>
                <w:rFonts w:ascii="Verdana" w:eastAsia="Calibri" w:hAnsi="Verdana"/>
              </w:rPr>
              <w:t xml:space="preserve">Tiekėjas yra padaręs rimtą profesinį pažeidimą, dėl kurio perkančioji organizacija abejoja tiekėjo sąžiningumu, kai jis yra padaręs draudimo sudaryti draudžiamus </w:t>
            </w:r>
            <w:r w:rsidRPr="007E1D33">
              <w:rPr>
                <w:rFonts w:ascii="Verdana" w:eastAsia="Calibri" w:hAnsi="Verdana"/>
              </w:rPr>
              <w:lastRenderedPageBreak/>
              <w:t>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A0732" w14:textId="77777777" w:rsidR="00C76428" w:rsidRPr="007E1D33" w:rsidRDefault="00C76428" w:rsidP="00FA3F7E">
            <w:pPr>
              <w:jc w:val="both"/>
              <w:rPr>
                <w:rFonts w:ascii="Verdana" w:eastAsia="Yu Mincho" w:hAnsi="Verdana"/>
                <w:b/>
                <w:bCs/>
              </w:rPr>
            </w:pPr>
            <w:r w:rsidRPr="007E1D33">
              <w:rPr>
                <w:rFonts w:ascii="Verdana" w:eastAsia="Yu Mincho" w:hAnsi="Verdana"/>
                <w:b/>
                <w:bCs/>
              </w:rPr>
              <w:lastRenderedPageBreak/>
              <w:t>VPĮ 46 straipsnio 4 dalies 7 punkto c papunktis</w:t>
            </w:r>
          </w:p>
          <w:p w14:paraId="6C62D271" w14:textId="77777777" w:rsidR="00C76428" w:rsidRPr="007E1D33" w:rsidRDefault="00C76428" w:rsidP="00FA3F7E">
            <w:pPr>
              <w:jc w:val="both"/>
              <w:rPr>
                <w:rFonts w:ascii="Verdana" w:eastAsia="Yu Mincho" w:hAnsi="Verdana"/>
              </w:rPr>
            </w:pPr>
          </w:p>
          <w:p w14:paraId="26302B9E" w14:textId="77777777" w:rsidR="00C76428" w:rsidRPr="007E1D33" w:rsidRDefault="00C76428" w:rsidP="00FA3F7E">
            <w:pPr>
              <w:jc w:val="both"/>
              <w:rPr>
                <w:rFonts w:ascii="Verdana" w:eastAsia="Yu Mincho" w:hAnsi="Verdana"/>
              </w:rPr>
            </w:pPr>
            <w:r w:rsidRPr="007E1D33">
              <w:rPr>
                <w:rFonts w:ascii="Verdana" w:eastAsia="Yu Mincho" w:hAnsi="Verdana"/>
              </w:rPr>
              <w:lastRenderedPageBreak/>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061BE6" w14:textId="77777777" w:rsidR="00C76428" w:rsidRPr="007E1D33" w:rsidRDefault="00C76428" w:rsidP="00FA3F7E">
            <w:pPr>
              <w:jc w:val="both"/>
              <w:rPr>
                <w:rFonts w:ascii="Verdana" w:eastAsia="Calibri" w:hAnsi="Verdana"/>
              </w:rPr>
            </w:pPr>
            <w:r w:rsidRPr="007E1D33">
              <w:rPr>
                <w:rFonts w:ascii="Verdana" w:eastAsia="Calibri" w:hAnsi="Verdana"/>
              </w:rPr>
              <w:lastRenderedPageBreak/>
              <w:t>Iš Lietuvoje įsteigtų subjektų įrodančių dokumentų nereikalaujama. Užtenka pateikto EBVPD.</w:t>
            </w:r>
          </w:p>
          <w:p w14:paraId="026915AF" w14:textId="77777777" w:rsidR="00C76428" w:rsidRPr="007E1D33" w:rsidRDefault="00C76428" w:rsidP="00FA3F7E">
            <w:pPr>
              <w:jc w:val="both"/>
              <w:rPr>
                <w:rFonts w:ascii="Verdana" w:eastAsia="Calibri" w:hAnsi="Verdana"/>
                <w:bCs/>
                <w:iCs/>
              </w:rPr>
            </w:pPr>
          </w:p>
          <w:p w14:paraId="147186DC" w14:textId="77777777" w:rsidR="00C76428" w:rsidRPr="007E1D33" w:rsidRDefault="00C76428" w:rsidP="00FA3F7E">
            <w:pPr>
              <w:jc w:val="both"/>
              <w:rPr>
                <w:rFonts w:ascii="Verdana" w:eastAsia="Times New Roman" w:hAnsi="Verdana"/>
                <w:b/>
                <w:bCs/>
              </w:rPr>
            </w:pPr>
            <w:r w:rsidRPr="007E1D33">
              <w:rPr>
                <w:rFonts w:ascii="Verdana" w:eastAsia="Times New Roman" w:hAnsi="Verdana"/>
                <w:b/>
                <w:bCs/>
              </w:rPr>
              <w:t>Priimant sprendimus dėl tiekėjo pašalinimo iš pirkimo procedūros šiame punkte nurodytu pašalinimo pagrindu, be kita ko, atsižvelgiama į nacionalinėje duomenų bazėje adresu:</w:t>
            </w:r>
          </w:p>
          <w:p w14:paraId="624F66CF" w14:textId="77777777" w:rsidR="00C76428" w:rsidRPr="007E1D33" w:rsidRDefault="00C76428" w:rsidP="00FA3F7E">
            <w:pPr>
              <w:jc w:val="both"/>
              <w:rPr>
                <w:rFonts w:ascii="Verdana" w:eastAsia="Times New Roman" w:hAnsi="Verdana"/>
              </w:rPr>
            </w:pPr>
            <w:hyperlink r:id="rId21" w:history="1">
              <w:r w:rsidRPr="007E1D33">
                <w:rPr>
                  <w:rFonts w:ascii="Verdana" w:eastAsia="Times New Roman" w:hAnsi="Verdana"/>
                  <w:u w:val="single"/>
                </w:rPr>
                <w:t>https://kt.gov.lt/lt/atviri-duomenys/diskvalifikavimas-is-viesuju-pirkimu</w:t>
              </w:r>
            </w:hyperlink>
            <w:r w:rsidRPr="007E1D33">
              <w:rPr>
                <w:rFonts w:ascii="Verdana" w:eastAsia="Times New Roman" w:hAnsi="Verdana"/>
              </w:rPr>
              <w:t xml:space="preserve"> skelbiamą informaciją.</w:t>
            </w:r>
          </w:p>
        </w:tc>
      </w:tr>
    </w:tbl>
    <w:p w14:paraId="09C87E03" w14:textId="77777777" w:rsidR="00D00279" w:rsidRPr="006A2A06" w:rsidRDefault="00D00279" w:rsidP="001B286F">
      <w:pPr>
        <w:tabs>
          <w:tab w:val="left" w:pos="1260"/>
        </w:tabs>
        <w:suppressAutoHyphens/>
        <w:jc w:val="both"/>
        <w:rPr>
          <w:rFonts w:ascii="Verdana" w:hAnsi="Verdana"/>
          <w:color w:val="000000"/>
          <w:lang w:eastAsia="lt-LT"/>
        </w:rPr>
      </w:pPr>
    </w:p>
    <w:p w14:paraId="6B96E898" w14:textId="729D828F" w:rsidR="00D00279" w:rsidRPr="006A2A06" w:rsidRDefault="00D00279">
      <w:pPr>
        <w:pStyle w:val="Sraopastraipa"/>
        <w:numPr>
          <w:ilvl w:val="1"/>
          <w:numId w:val="19"/>
        </w:numPr>
        <w:tabs>
          <w:tab w:val="left" w:pos="0"/>
          <w:tab w:val="left" w:pos="709"/>
        </w:tabs>
        <w:suppressAutoHyphens/>
        <w:spacing w:after="0" w:line="240" w:lineRule="auto"/>
        <w:jc w:val="both"/>
        <w:rPr>
          <w:rFonts w:ascii="Verdana" w:eastAsia="Arial Unicode MS" w:hAnsi="Verdana"/>
          <w:b/>
          <w:bCs/>
          <w:color w:val="00000A"/>
          <w:sz w:val="24"/>
          <w:szCs w:val="24"/>
          <w:lang w:eastAsia="lt-LT"/>
        </w:rPr>
      </w:pPr>
      <w:r w:rsidRPr="006A2A06">
        <w:rPr>
          <w:rFonts w:ascii="Verdana" w:eastAsia="Arial Unicode MS" w:hAnsi="Verdana"/>
          <w:b/>
          <w:bCs/>
          <w:color w:val="00000A"/>
          <w:sz w:val="24"/>
          <w:szCs w:val="24"/>
          <w:lang w:eastAsia="lt-LT"/>
        </w:rPr>
        <w:t xml:space="preserve">Tiekėjų kvalifikacijos reikalavimai: </w:t>
      </w:r>
    </w:p>
    <w:tbl>
      <w:tblPr>
        <w:tblW w:w="9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3" w:type="dxa"/>
        </w:tblCellMar>
        <w:tblLook w:val="00A0" w:firstRow="1" w:lastRow="0" w:firstColumn="1" w:lastColumn="0" w:noHBand="0" w:noVBand="0"/>
      </w:tblPr>
      <w:tblGrid>
        <w:gridCol w:w="851"/>
        <w:gridCol w:w="3827"/>
        <w:gridCol w:w="5061"/>
      </w:tblGrid>
      <w:tr w:rsidR="00D00279" w:rsidRPr="006A2A06" w14:paraId="31539B69" w14:textId="77777777" w:rsidTr="00A94602">
        <w:trPr>
          <w:trHeight w:val="248"/>
        </w:trPr>
        <w:tc>
          <w:tcPr>
            <w:tcW w:w="851" w:type="dxa"/>
            <w:tcBorders>
              <w:bottom w:val="single" w:sz="4" w:space="0" w:color="auto"/>
            </w:tcBorders>
            <w:tcMar>
              <w:left w:w="103" w:type="dxa"/>
            </w:tcMar>
          </w:tcPr>
          <w:p w14:paraId="1765EF34" w14:textId="77777777" w:rsidR="00D00279" w:rsidRPr="006A2A06" w:rsidRDefault="00D00279" w:rsidP="001B286F">
            <w:pPr>
              <w:pStyle w:val="Body2"/>
              <w:spacing w:after="0"/>
              <w:ind w:right="-197" w:hanging="103"/>
              <w:jc w:val="center"/>
              <w:rPr>
                <w:rFonts w:ascii="Verdana" w:hAnsi="Verdana" w:cs="Times New Roman"/>
                <w:sz w:val="24"/>
                <w:szCs w:val="24"/>
                <w:lang w:val="lt-LT"/>
              </w:rPr>
            </w:pPr>
            <w:r w:rsidRPr="006A2A06">
              <w:rPr>
                <w:rFonts w:ascii="Verdana" w:hAnsi="Verdana" w:cs="Times New Roman"/>
                <w:color w:val="00000A"/>
                <w:sz w:val="24"/>
                <w:szCs w:val="24"/>
                <w:lang w:val="lt-LT"/>
              </w:rPr>
              <w:t>Eil. Nr.</w:t>
            </w:r>
          </w:p>
        </w:tc>
        <w:tc>
          <w:tcPr>
            <w:tcW w:w="3827" w:type="dxa"/>
            <w:tcMar>
              <w:left w:w="103" w:type="dxa"/>
            </w:tcMar>
          </w:tcPr>
          <w:p w14:paraId="3C966B98" w14:textId="77777777" w:rsidR="00D00279" w:rsidRPr="006A2A06" w:rsidRDefault="00D00279" w:rsidP="001B286F">
            <w:pPr>
              <w:pStyle w:val="Body2"/>
              <w:spacing w:after="0"/>
              <w:jc w:val="center"/>
              <w:rPr>
                <w:rFonts w:ascii="Verdana" w:hAnsi="Verdana" w:cs="Times New Roman"/>
                <w:sz w:val="24"/>
                <w:szCs w:val="24"/>
                <w:lang w:val="lt-LT"/>
              </w:rPr>
            </w:pPr>
            <w:r w:rsidRPr="006A2A06">
              <w:rPr>
                <w:rFonts w:ascii="Verdana" w:hAnsi="Verdana" w:cs="Times New Roman"/>
                <w:color w:val="00000A"/>
                <w:sz w:val="24"/>
                <w:szCs w:val="24"/>
                <w:lang w:val="lt-LT"/>
              </w:rPr>
              <w:t>Kvalifikacijos reikalavimas</w:t>
            </w:r>
          </w:p>
        </w:tc>
        <w:tc>
          <w:tcPr>
            <w:tcW w:w="5061" w:type="dxa"/>
            <w:tcMar>
              <w:left w:w="103" w:type="dxa"/>
            </w:tcMar>
          </w:tcPr>
          <w:p w14:paraId="71AA678E" w14:textId="77777777" w:rsidR="00D00279" w:rsidRPr="006A2A06" w:rsidRDefault="00D00279" w:rsidP="001B286F">
            <w:pPr>
              <w:pStyle w:val="Body2"/>
              <w:spacing w:after="0"/>
              <w:jc w:val="center"/>
              <w:rPr>
                <w:rFonts w:ascii="Verdana" w:hAnsi="Verdana" w:cs="Times New Roman"/>
                <w:sz w:val="24"/>
                <w:szCs w:val="24"/>
                <w:lang w:val="lt-LT"/>
              </w:rPr>
            </w:pPr>
            <w:r w:rsidRPr="006A2A06">
              <w:rPr>
                <w:rFonts w:ascii="Verdana" w:hAnsi="Verdana" w:cs="Times New Roman"/>
                <w:color w:val="00000A"/>
                <w:sz w:val="24"/>
                <w:szCs w:val="24"/>
                <w:lang w:val="lt-LT"/>
              </w:rPr>
              <w:t>Pateikiami dokumentai</w:t>
            </w:r>
          </w:p>
        </w:tc>
      </w:tr>
      <w:tr w:rsidR="005A0F9F" w:rsidRPr="006A2A06" w14:paraId="241B9E8F" w14:textId="77777777" w:rsidTr="00A94602">
        <w:tc>
          <w:tcPr>
            <w:tcW w:w="851" w:type="dxa"/>
            <w:tcBorders>
              <w:bottom w:val="single" w:sz="4" w:space="0" w:color="auto"/>
            </w:tcBorders>
            <w:tcMar>
              <w:left w:w="103" w:type="dxa"/>
            </w:tcMar>
          </w:tcPr>
          <w:p w14:paraId="6F7DE97A" w14:textId="77777777" w:rsidR="005A0F9F" w:rsidRPr="006A2A06" w:rsidRDefault="005A0F9F" w:rsidP="005A0F9F">
            <w:pPr>
              <w:pStyle w:val="Body2"/>
              <w:spacing w:after="0"/>
              <w:ind w:right="-197" w:hanging="103"/>
              <w:jc w:val="center"/>
              <w:rPr>
                <w:rFonts w:ascii="Verdana" w:hAnsi="Verdana" w:cs="Times New Roman"/>
                <w:color w:val="00000A"/>
                <w:sz w:val="24"/>
                <w:szCs w:val="24"/>
                <w:lang w:val="lt-LT"/>
              </w:rPr>
            </w:pPr>
            <w:r w:rsidRPr="006A2A06">
              <w:rPr>
                <w:rFonts w:ascii="Verdana" w:hAnsi="Verdana" w:cs="Vani"/>
                <w:sz w:val="24"/>
                <w:szCs w:val="24"/>
                <w:lang w:val="lt-LT"/>
              </w:rPr>
              <w:t>3.5.1.</w:t>
            </w:r>
          </w:p>
        </w:tc>
        <w:tc>
          <w:tcPr>
            <w:tcW w:w="3827" w:type="dxa"/>
            <w:tcMar>
              <w:left w:w="103" w:type="dxa"/>
            </w:tcMar>
          </w:tcPr>
          <w:p w14:paraId="36C8F4E8" w14:textId="7DC62A08" w:rsidR="005A0F9F" w:rsidRPr="00D147C6" w:rsidRDefault="005A0F9F" w:rsidP="005A0F9F">
            <w:pPr>
              <w:autoSpaceDE w:val="0"/>
              <w:autoSpaceDN w:val="0"/>
              <w:adjustRightInd w:val="0"/>
              <w:jc w:val="both"/>
              <w:rPr>
                <w:rStyle w:val="FontStyle73"/>
                <w:rFonts w:ascii="Verdana" w:hAnsi="Verdana"/>
                <w:b/>
                <w:bCs/>
                <w:color w:val="auto"/>
              </w:rPr>
            </w:pPr>
            <w:r w:rsidRPr="00D147C6">
              <w:rPr>
                <w:rFonts w:ascii="Verdana" w:hAnsi="Verdana" w:cs="Vani"/>
                <w:color w:val="auto"/>
                <w:bdr w:val="none" w:sz="0" w:space="0" w:color="auto" w:frame="1"/>
                <w:lang w:eastAsia="lt-LT"/>
              </w:rPr>
              <w:t>Tiek</w:t>
            </w:r>
            <w:r w:rsidRPr="00D147C6">
              <w:rPr>
                <w:rFonts w:ascii="Verdana" w:hAnsi="Verdana" w:cs="Calibri"/>
                <w:color w:val="auto"/>
                <w:bdr w:val="none" w:sz="0" w:space="0" w:color="auto" w:frame="1"/>
                <w:lang w:eastAsia="lt-LT"/>
              </w:rPr>
              <w:t>ė</w:t>
            </w:r>
            <w:r w:rsidRPr="00D147C6">
              <w:rPr>
                <w:rFonts w:ascii="Verdana" w:hAnsi="Verdana" w:cs="Vani"/>
                <w:color w:val="auto"/>
                <w:bdr w:val="none" w:sz="0" w:space="0" w:color="auto" w:frame="1"/>
                <w:lang w:eastAsia="lt-LT"/>
              </w:rPr>
              <w:t xml:space="preserve">jas per </w:t>
            </w:r>
            <w:r w:rsidRPr="00D147C6">
              <w:rPr>
                <w:rFonts w:ascii="Verdana" w:hAnsi="Verdana" w:cs="Vani"/>
                <w:color w:val="auto"/>
                <w:spacing w:val="2"/>
              </w:rPr>
              <w:t xml:space="preserve">paskutinius 3* metus iki pasiūlymo pateikimo termino pabaigos** pagal vieną ar daugiau įvykdytų ar tebevykdomų*** sutarčių yra savo jėgomis**** tinkamai*****  pristatęs/pardavęs </w:t>
            </w:r>
            <w:r w:rsidRPr="00D147C6">
              <w:rPr>
                <w:rFonts w:ascii="Verdana" w:hAnsi="Verdana"/>
              </w:rPr>
              <w:t xml:space="preserve">bent vieną naują </w:t>
            </w:r>
            <w:r w:rsidRPr="00D147C6">
              <w:rPr>
                <w:rStyle w:val="FontStyle73"/>
                <w:rFonts w:ascii="Verdana" w:hAnsi="Verdana"/>
                <w:sz w:val="24"/>
                <w:szCs w:val="24"/>
                <w:shd w:val="clear" w:color="auto" w:fill="FFFFFF"/>
              </w:rPr>
              <w:t>automobilį</w:t>
            </w:r>
            <w:r w:rsidRPr="00D147C6">
              <w:rPr>
                <w:rStyle w:val="FontStyle73"/>
                <w:rFonts w:ascii="Verdana" w:hAnsi="Verdana"/>
                <w:color w:val="auto"/>
                <w:sz w:val="24"/>
                <w:szCs w:val="24"/>
                <w:shd w:val="clear" w:color="auto" w:fill="FFFFFF"/>
              </w:rPr>
              <w:t xml:space="preserve">, kurio vertė yra ne mažesnė kaip </w:t>
            </w:r>
            <w:r>
              <w:rPr>
                <w:rStyle w:val="FontStyle73"/>
                <w:rFonts w:ascii="Verdana" w:hAnsi="Verdana"/>
                <w:b/>
                <w:bCs/>
                <w:color w:val="auto"/>
                <w:sz w:val="24"/>
                <w:szCs w:val="24"/>
                <w:shd w:val="clear" w:color="auto" w:fill="FFFFFF"/>
              </w:rPr>
              <w:t>1</w:t>
            </w:r>
            <w:r w:rsidRPr="00D147C6">
              <w:rPr>
                <w:rStyle w:val="FontStyle73"/>
                <w:rFonts w:ascii="Verdana" w:hAnsi="Verdana"/>
                <w:b/>
                <w:bCs/>
                <w:sz w:val="24"/>
                <w:szCs w:val="24"/>
                <w:shd w:val="clear" w:color="auto" w:fill="FFFFFF"/>
              </w:rPr>
              <w:t>4</w:t>
            </w:r>
            <w:r w:rsidRPr="00D147C6">
              <w:rPr>
                <w:rStyle w:val="FontStyle73"/>
                <w:rFonts w:ascii="Verdana" w:hAnsi="Verdana"/>
                <w:b/>
                <w:bCs/>
                <w:color w:val="auto"/>
                <w:sz w:val="24"/>
                <w:szCs w:val="24"/>
                <w:shd w:val="clear" w:color="auto" w:fill="FFFFFF"/>
              </w:rPr>
              <w:t xml:space="preserve"> 000,00 Eur be PVM</w:t>
            </w:r>
            <w:r w:rsidRPr="00D147C6">
              <w:rPr>
                <w:rStyle w:val="FontStyle73"/>
                <w:rFonts w:ascii="Verdana" w:hAnsi="Verdana"/>
                <w:b/>
                <w:bCs/>
                <w:color w:val="auto"/>
                <w:sz w:val="24"/>
                <w:szCs w:val="24"/>
              </w:rPr>
              <w:t>.</w:t>
            </w:r>
          </w:p>
          <w:p w14:paraId="56684A23" w14:textId="77777777" w:rsidR="005A0F9F" w:rsidRPr="00D147C6" w:rsidRDefault="005A0F9F" w:rsidP="005A0F9F">
            <w:pPr>
              <w:autoSpaceDE w:val="0"/>
              <w:autoSpaceDN w:val="0"/>
              <w:adjustRightInd w:val="0"/>
              <w:jc w:val="both"/>
              <w:rPr>
                <w:rStyle w:val="FontStyle73"/>
                <w:rFonts w:ascii="Verdana" w:hAnsi="Verdana"/>
                <w:color w:val="auto"/>
              </w:rPr>
            </w:pPr>
          </w:p>
          <w:p w14:paraId="79F10318" w14:textId="77777777" w:rsidR="005A0F9F" w:rsidRPr="00D147C6" w:rsidRDefault="005A0F9F" w:rsidP="005A0F9F">
            <w:pPr>
              <w:tabs>
                <w:tab w:val="left" w:pos="262"/>
              </w:tabs>
              <w:suppressAutoHyphens/>
              <w:autoSpaceDN w:val="0"/>
              <w:contextualSpacing/>
              <w:jc w:val="both"/>
              <w:rPr>
                <w:rFonts w:ascii="Verdana" w:hAnsi="Verdana" w:cs="Vani"/>
                <w:bCs/>
                <w:color w:val="auto"/>
              </w:rPr>
            </w:pPr>
          </w:p>
          <w:p w14:paraId="2E109C84" w14:textId="77777777" w:rsidR="005A0F9F" w:rsidRPr="00D147C6" w:rsidRDefault="005A0F9F" w:rsidP="005A0F9F">
            <w:pPr>
              <w:jc w:val="both"/>
              <w:rPr>
                <w:rFonts w:ascii="Verdana" w:hAnsi="Verdana" w:cs="Vani"/>
                <w:bCs/>
                <w:i/>
                <w:iCs/>
                <w:color w:val="auto"/>
              </w:rPr>
            </w:pPr>
            <w:r w:rsidRPr="00D147C6">
              <w:rPr>
                <w:rFonts w:ascii="Verdana" w:hAnsi="Verdana" w:cs="Vani"/>
                <w:b/>
                <w:i/>
                <w:iCs/>
                <w:color w:val="auto"/>
              </w:rPr>
              <w:t>*</w:t>
            </w:r>
            <w:r w:rsidRPr="00D147C6">
              <w:rPr>
                <w:rFonts w:ascii="Verdana" w:hAnsi="Verdana" w:cs="Vani"/>
                <w:bCs/>
                <w:i/>
                <w:iCs/>
                <w:color w:val="auto"/>
              </w:rPr>
              <w:t xml:space="preserve"> jeigu tiekėjas tiekė prekes mažiau nei 3 metus - per laiką nuo tiekėjo įregistravimo dienos;</w:t>
            </w:r>
          </w:p>
          <w:p w14:paraId="4E5143E7" w14:textId="77777777" w:rsidR="005A0F9F" w:rsidRPr="00D147C6" w:rsidRDefault="005A0F9F" w:rsidP="005A0F9F">
            <w:pPr>
              <w:tabs>
                <w:tab w:val="left" w:pos="262"/>
              </w:tabs>
              <w:suppressAutoHyphens/>
              <w:autoSpaceDN w:val="0"/>
              <w:jc w:val="both"/>
              <w:rPr>
                <w:rFonts w:ascii="Verdana" w:eastAsia="Times New Roman" w:hAnsi="Verdana"/>
                <w:bCs/>
                <w:i/>
                <w:iCs/>
                <w:color w:val="000000"/>
                <w:bdr w:val="none" w:sz="0" w:space="0" w:color="auto" w:frame="1"/>
              </w:rPr>
            </w:pPr>
            <w:r w:rsidRPr="00D147C6">
              <w:rPr>
                <w:rFonts w:ascii="Verdana" w:hAnsi="Verdana" w:cs="Vani"/>
                <w:b/>
                <w:bCs/>
                <w:i/>
                <w:iCs/>
                <w:color w:val="auto"/>
              </w:rPr>
              <w:t>**</w:t>
            </w:r>
            <w:r w:rsidRPr="00D147C6">
              <w:rPr>
                <w:rFonts w:ascii="Verdana" w:eastAsia="Times New Roman" w:hAnsi="Verdana"/>
                <w:bCs/>
                <w:i/>
                <w:iCs/>
                <w:color w:val="000000"/>
                <w:bdr w:val="none" w:sz="0" w:space="0" w:color="auto" w:frame="1"/>
              </w:rPr>
              <w:t xml:space="preserve"> jeigu kvalifikacijos reikalavimui pagrįsti pagal pateiktą sutartį prekės pradėtos tiekti anksčiau nei per paskutinius 3* metus iki pasiūlymų pateikimo termino pabaigos, tačiau pabaigtos per paskutinius 3* metus iki pasiūlymų pateikimo termino pabaigos, laikoma, kad patirtis atitinka nustatytą </w:t>
            </w:r>
            <w:r w:rsidRPr="00D147C6">
              <w:rPr>
                <w:rFonts w:ascii="Verdana" w:eastAsia="Times New Roman" w:hAnsi="Verdana"/>
                <w:bCs/>
                <w:i/>
                <w:iCs/>
                <w:color w:val="000000"/>
                <w:bdr w:val="none" w:sz="0" w:space="0" w:color="auto" w:frame="1"/>
              </w:rPr>
              <w:lastRenderedPageBreak/>
              <w:t>reikalavimą, jeigu atitinkamų patiektų prekių apimtis, vertė ar kiti būtini parametrai per paskutinius 3* metus iki pasiūlymų pateikimo termino pabaigos yra ne mažesni kaip nurodyta kvalifikacijos reikalavime;</w:t>
            </w:r>
          </w:p>
          <w:p w14:paraId="1EA6C77E" w14:textId="77777777" w:rsidR="005A0F9F" w:rsidRPr="00D147C6" w:rsidRDefault="005A0F9F" w:rsidP="005A0F9F">
            <w:pPr>
              <w:tabs>
                <w:tab w:val="left" w:pos="262"/>
              </w:tabs>
              <w:suppressAutoHyphens/>
              <w:autoSpaceDN w:val="0"/>
              <w:jc w:val="both"/>
              <w:rPr>
                <w:rFonts w:ascii="Verdana" w:hAnsi="Verdana" w:cs="Vani"/>
                <w:b/>
                <w:bCs/>
                <w:i/>
                <w:iCs/>
                <w:color w:val="auto"/>
              </w:rPr>
            </w:pPr>
            <w:r w:rsidRPr="00D147C6">
              <w:rPr>
                <w:rFonts w:ascii="Verdana" w:eastAsia="Times New Roman" w:hAnsi="Verdana"/>
                <w:i/>
                <w:iCs/>
                <w:color w:val="000000"/>
                <w:bdr w:val="none" w:sz="0" w:space="0" w:color="auto" w:frame="1"/>
              </w:rPr>
              <w:t>***jeigu tiekėjas teikia informaciją apie tebevykdomą (-</w:t>
            </w:r>
            <w:proofErr w:type="spellStart"/>
            <w:r w:rsidRPr="00D147C6">
              <w:rPr>
                <w:rFonts w:ascii="Verdana" w:eastAsia="Times New Roman" w:hAnsi="Verdana"/>
                <w:i/>
                <w:iCs/>
                <w:color w:val="000000"/>
                <w:bdr w:val="none" w:sz="0" w:space="0" w:color="auto" w:frame="1"/>
              </w:rPr>
              <w:t>as</w:t>
            </w:r>
            <w:proofErr w:type="spellEnd"/>
            <w:r w:rsidRPr="00D147C6">
              <w:rPr>
                <w:rFonts w:ascii="Verdana" w:eastAsia="Times New Roman" w:hAnsi="Verdana"/>
                <w:i/>
                <w:iCs/>
                <w:color w:val="000000"/>
                <w:bdr w:val="none" w:sz="0" w:space="0" w:color="auto" w:frame="1"/>
              </w:rPr>
              <w:t>) sutartį (-</w:t>
            </w:r>
            <w:proofErr w:type="spellStart"/>
            <w:r w:rsidRPr="00D147C6">
              <w:rPr>
                <w:rFonts w:ascii="Verdana" w:eastAsia="Times New Roman" w:hAnsi="Verdana"/>
                <w:i/>
                <w:iCs/>
                <w:color w:val="000000"/>
                <w:bdr w:val="none" w:sz="0" w:space="0" w:color="auto" w:frame="1"/>
              </w:rPr>
              <w:t>is</w:t>
            </w:r>
            <w:proofErr w:type="spellEnd"/>
            <w:r w:rsidRPr="00D147C6">
              <w:rPr>
                <w:rFonts w:ascii="Verdana" w:eastAsia="Times New Roman" w:hAnsi="Verdana"/>
                <w:i/>
                <w:iCs/>
                <w:color w:val="000000"/>
                <w:bdr w:val="none" w:sz="0" w:space="0" w:color="auto" w:frame="1"/>
              </w:rPr>
              <w:t>), laikoma, kad jo patirtis atitinka keliamą reikalavimą, jei vykdomos (-ų) sutarties (-</w:t>
            </w:r>
            <w:proofErr w:type="spellStart"/>
            <w:r w:rsidRPr="00D147C6">
              <w:rPr>
                <w:rFonts w:ascii="Verdana" w:eastAsia="Times New Roman" w:hAnsi="Verdana"/>
                <w:i/>
                <w:iCs/>
                <w:color w:val="000000"/>
                <w:bdr w:val="none" w:sz="0" w:space="0" w:color="auto" w:frame="1"/>
              </w:rPr>
              <w:t>ių</w:t>
            </w:r>
            <w:proofErr w:type="spellEnd"/>
            <w:r w:rsidRPr="00D147C6">
              <w:rPr>
                <w:rFonts w:ascii="Verdana" w:eastAsia="Times New Roman" w:hAnsi="Verdana"/>
                <w:i/>
                <w:iCs/>
                <w:color w:val="000000"/>
                <w:bdr w:val="none" w:sz="0" w:space="0" w:color="auto" w:frame="1"/>
              </w:rPr>
              <w:t>) įvykdyta dalis per paskutinius 3 metus iki pasiūlymo pateikimo termino pabaigos yra ne mažesnė nei reikalaujama šiame punkte;</w:t>
            </w:r>
          </w:p>
          <w:p w14:paraId="7F3FE6B1" w14:textId="77777777" w:rsidR="005A0F9F" w:rsidRPr="00D147C6" w:rsidRDefault="005A0F9F" w:rsidP="005A0F9F">
            <w:pPr>
              <w:pStyle w:val="Sraopastraipa"/>
              <w:tabs>
                <w:tab w:val="left" w:pos="354"/>
              </w:tabs>
              <w:spacing w:after="0" w:line="240" w:lineRule="auto"/>
              <w:ind w:left="0"/>
              <w:jc w:val="both"/>
              <w:rPr>
                <w:rFonts w:ascii="Verdana" w:eastAsia="Times New Roman" w:hAnsi="Verdana"/>
                <w:i/>
                <w:iCs/>
                <w:sz w:val="24"/>
                <w:szCs w:val="24"/>
              </w:rPr>
            </w:pPr>
            <w:r w:rsidRPr="00D147C6">
              <w:rPr>
                <w:rFonts w:ascii="Verdana" w:eastAsia="Times New Roman" w:hAnsi="Verdana"/>
                <w:i/>
                <w:iCs/>
                <w:color w:val="000000"/>
                <w:bdr w:val="none" w:sz="0" w:space="0" w:color="auto" w:frame="1"/>
              </w:rPr>
              <w:t xml:space="preserve">**** </w:t>
            </w:r>
            <w:r w:rsidRPr="00D147C6">
              <w:rPr>
                <w:rFonts w:ascii="Verdana" w:eastAsia="Times New Roman" w:hAnsi="Verdana"/>
                <w:i/>
                <w:iCs/>
                <w:sz w:val="24"/>
                <w:szCs w:val="24"/>
              </w:rPr>
              <w:t>tiekėjui nedraudžiama remtis sutartimi, kurią tiekėjas vykdė ne vienas, bet kartu su kitais ūkio subjektais, tačiau tokiu atveju bus vertinama būtent konkretaus ūkio subjekto, grindžiančio atitiktį nustatytam reikalavimui (t. y. tiekėjo, tiekėjų grupės nario (-</w:t>
            </w:r>
            <w:proofErr w:type="spellStart"/>
            <w:r w:rsidRPr="00D147C6">
              <w:rPr>
                <w:rFonts w:ascii="Verdana" w:eastAsia="Times New Roman" w:hAnsi="Verdana"/>
                <w:i/>
                <w:iCs/>
                <w:sz w:val="24"/>
                <w:szCs w:val="24"/>
              </w:rPr>
              <w:t>ių</w:t>
            </w:r>
            <w:proofErr w:type="spellEnd"/>
            <w:r w:rsidRPr="00D147C6">
              <w:rPr>
                <w:rFonts w:ascii="Verdana" w:eastAsia="Times New Roman" w:hAnsi="Verdana"/>
                <w:i/>
                <w:iCs/>
                <w:sz w:val="24"/>
                <w:szCs w:val="24"/>
              </w:rPr>
              <w:t>), ūkio subjekto (-ų), kurio (-</w:t>
            </w:r>
            <w:proofErr w:type="spellStart"/>
            <w:r w:rsidRPr="00D147C6">
              <w:rPr>
                <w:rFonts w:ascii="Verdana" w:eastAsia="Times New Roman" w:hAnsi="Verdana"/>
                <w:i/>
                <w:iCs/>
                <w:sz w:val="24"/>
                <w:szCs w:val="24"/>
              </w:rPr>
              <w:t>ių</w:t>
            </w:r>
            <w:proofErr w:type="spellEnd"/>
            <w:r w:rsidRPr="00D147C6">
              <w:rPr>
                <w:rFonts w:ascii="Verdana" w:eastAsia="Times New Roman" w:hAnsi="Verdana"/>
                <w:i/>
                <w:iCs/>
                <w:sz w:val="24"/>
                <w:szCs w:val="24"/>
              </w:rPr>
              <w:t>) pajėgumais tiekėjas remiasi), savo jėgomis (t. y. savarankiškai, nepasitelkiant ūkio subjektų) patiektos prekės, o ne visas vykdytos sutarties objektas.</w:t>
            </w:r>
          </w:p>
          <w:p w14:paraId="5181FDCD" w14:textId="77777777" w:rsidR="005A0F9F" w:rsidRPr="00D147C6" w:rsidRDefault="005A0F9F" w:rsidP="005A0F9F">
            <w:pPr>
              <w:pStyle w:val="Sraopastraipa"/>
              <w:tabs>
                <w:tab w:val="left" w:pos="354"/>
              </w:tabs>
              <w:spacing w:after="0" w:line="240" w:lineRule="auto"/>
              <w:ind w:left="0"/>
              <w:jc w:val="both"/>
              <w:rPr>
                <w:rFonts w:ascii="Verdana" w:eastAsia="Times New Roman" w:hAnsi="Verdana"/>
                <w:i/>
                <w:iCs/>
                <w:sz w:val="24"/>
                <w:szCs w:val="24"/>
              </w:rPr>
            </w:pPr>
            <w:r w:rsidRPr="00D147C6">
              <w:rPr>
                <w:rFonts w:ascii="Verdana" w:eastAsia="Times New Roman" w:hAnsi="Verdana"/>
                <w:i/>
                <w:iCs/>
                <w:sz w:val="24"/>
                <w:szCs w:val="24"/>
              </w:rPr>
              <w:t>Savo jėgomis patiektos prekės ar jų dalis (jų kiekis, apimtis, vertė ir kt.) pagal sutartis, vykdytas jungtinės veiklos pagrindais, yra nustatoma pagal jungtinės veiklos partnerių atsakomybių pasidalinimą, nurodytą jungtinės veiklos sutartyje.</w:t>
            </w:r>
          </w:p>
          <w:p w14:paraId="02F271BA" w14:textId="77777777" w:rsidR="005A0F9F" w:rsidRPr="00D147C6" w:rsidRDefault="005A0F9F" w:rsidP="005A0F9F">
            <w:pPr>
              <w:tabs>
                <w:tab w:val="left" w:pos="262"/>
              </w:tabs>
              <w:suppressAutoHyphens/>
              <w:autoSpaceDN w:val="0"/>
              <w:jc w:val="both"/>
              <w:rPr>
                <w:rFonts w:ascii="Verdana" w:eastAsia="Times New Roman" w:hAnsi="Verdana"/>
                <w:i/>
                <w:iCs/>
              </w:rPr>
            </w:pPr>
            <w:r w:rsidRPr="00D147C6">
              <w:rPr>
                <w:rFonts w:ascii="Verdana" w:eastAsia="Times New Roman" w:hAnsi="Verdana"/>
                <w:i/>
                <w:iCs/>
              </w:rPr>
              <w:t xml:space="preserve">Savo jėgomis patiektos prekės ar jų dalis (jų kiekis, apimtis, vertė ir kt.) pagal sutartis, vykdytas kartu su </w:t>
            </w:r>
            <w:r w:rsidRPr="00D147C6">
              <w:rPr>
                <w:rFonts w:ascii="Verdana" w:eastAsia="Times New Roman" w:hAnsi="Verdana"/>
                <w:i/>
                <w:iCs/>
              </w:rPr>
              <w:lastRenderedPageBreak/>
              <w:t>subtiekėjais, yra apskaičiuojama iš visų pagal sutartį patiektų prekių atimant subtiekėjo patiektas prekes ar jų dalį (jų kiekį, apimtį, vertę ir kt.), atsižvelgiant į tai, kiek tiekėjas ir (arba) užsakovas sumokėjo subtiekėjui. Visos kitos pagal sutartį pateiktos prekės ar jų dalis (jų kiekis, apimtis, vertė ir kt.) priskiriama pačiam tiekėjui;</w:t>
            </w:r>
          </w:p>
          <w:p w14:paraId="2A018E4A" w14:textId="77777777" w:rsidR="005A0F9F" w:rsidRPr="00D147C6" w:rsidRDefault="005A0F9F" w:rsidP="005A0F9F">
            <w:pPr>
              <w:tabs>
                <w:tab w:val="left" w:pos="262"/>
              </w:tabs>
              <w:suppressAutoHyphens/>
              <w:autoSpaceDN w:val="0"/>
              <w:jc w:val="both"/>
              <w:rPr>
                <w:rFonts w:ascii="Verdana" w:hAnsi="Verdana"/>
              </w:rPr>
            </w:pPr>
            <w:r w:rsidRPr="00D147C6">
              <w:rPr>
                <w:rFonts w:ascii="Verdana" w:hAnsi="Verdana" w:cs="Vani"/>
                <w:bCs/>
                <w:i/>
                <w:iCs/>
                <w:color w:val="auto"/>
              </w:rPr>
              <w:t xml:space="preserve">***** </w:t>
            </w:r>
            <w:r w:rsidRPr="00D147C6">
              <w:rPr>
                <w:rFonts w:ascii="Verdana" w:hAnsi="Verdana" w:cs="Vani"/>
                <w:color w:val="auto"/>
                <w:spacing w:val="2"/>
              </w:rPr>
              <w:t>tinkamai pristatytos</w:t>
            </w:r>
            <w:r>
              <w:rPr>
                <w:rFonts w:ascii="Verdana" w:hAnsi="Verdana" w:cs="Vani"/>
                <w:color w:val="auto"/>
                <w:spacing w:val="2"/>
              </w:rPr>
              <w:t>/parduotos</w:t>
            </w:r>
            <w:r w:rsidRPr="00D147C6">
              <w:rPr>
                <w:rFonts w:ascii="Verdana" w:hAnsi="Verdana" w:cs="Vani"/>
                <w:color w:val="auto"/>
                <w:spacing w:val="2"/>
              </w:rPr>
              <w:t xml:space="preserve"> prekės </w:t>
            </w:r>
            <w:r w:rsidRPr="00D147C6">
              <w:rPr>
                <w:rFonts w:ascii="Verdana" w:hAnsi="Verdana"/>
                <w:bCs/>
                <w:iCs/>
                <w:spacing w:val="2"/>
              </w:rPr>
              <w:t>l</w:t>
            </w:r>
            <w:r w:rsidRPr="00D147C6">
              <w:rPr>
                <w:rFonts w:ascii="Verdana" w:hAnsi="Verdana"/>
              </w:rPr>
              <w:t xml:space="preserve">aikomos, jeigu jos </w:t>
            </w:r>
            <w:r w:rsidRPr="00D147C6">
              <w:rPr>
                <w:rFonts w:ascii="Verdana" w:hAnsi="Verdana" w:cs="Vani"/>
                <w:bCs/>
                <w:color w:val="auto"/>
              </w:rPr>
              <w:t>buvo pristatytos</w:t>
            </w:r>
            <w:r>
              <w:rPr>
                <w:rFonts w:ascii="Verdana" w:hAnsi="Verdana" w:cs="Vani"/>
                <w:bCs/>
                <w:color w:val="auto"/>
              </w:rPr>
              <w:t>/parduotos</w:t>
            </w:r>
            <w:r w:rsidRPr="00D147C6">
              <w:rPr>
                <w:rFonts w:ascii="Verdana" w:hAnsi="Verdana" w:cs="Vani"/>
                <w:bCs/>
                <w:color w:val="auto"/>
              </w:rPr>
              <w:t xml:space="preserve"> pagal sutarties sąlygas, ir tai yra pagrįsta atitinkamais dokumentais.</w:t>
            </w:r>
          </w:p>
          <w:p w14:paraId="18BC7CB0" w14:textId="77777777" w:rsidR="005A0F9F" w:rsidRPr="00D147C6" w:rsidRDefault="005A0F9F" w:rsidP="005A0F9F">
            <w:pPr>
              <w:tabs>
                <w:tab w:val="left" w:pos="262"/>
              </w:tabs>
              <w:suppressAutoHyphens/>
              <w:autoSpaceDN w:val="0"/>
              <w:jc w:val="both"/>
              <w:rPr>
                <w:rFonts w:ascii="Verdana" w:hAnsi="Verdana" w:cs="Vani"/>
                <w:bCs/>
                <w:i/>
                <w:iCs/>
                <w:color w:val="auto"/>
              </w:rPr>
            </w:pPr>
          </w:p>
          <w:p w14:paraId="62C2B0CA" w14:textId="66B7DDE8" w:rsidR="005A0F9F" w:rsidRPr="006A2A06" w:rsidRDefault="005A0F9F" w:rsidP="005A0F9F">
            <w:pPr>
              <w:tabs>
                <w:tab w:val="left" w:pos="262"/>
              </w:tabs>
              <w:suppressAutoHyphens/>
              <w:autoSpaceDN w:val="0"/>
              <w:contextualSpacing/>
              <w:jc w:val="both"/>
              <w:rPr>
                <w:rFonts w:ascii="Verdana" w:hAnsi="Verdana" w:cs="Vani"/>
                <w:bCs/>
                <w:i/>
                <w:iCs/>
                <w:color w:val="auto"/>
              </w:rPr>
            </w:pPr>
          </w:p>
        </w:tc>
        <w:tc>
          <w:tcPr>
            <w:tcW w:w="5061" w:type="dxa"/>
            <w:tcMar>
              <w:left w:w="103" w:type="dxa"/>
            </w:tcMar>
          </w:tcPr>
          <w:p w14:paraId="5CEEF413" w14:textId="77777777" w:rsidR="005A0F9F" w:rsidRPr="00D147C6" w:rsidRDefault="005A0F9F" w:rsidP="005A0F9F">
            <w:pPr>
              <w:pStyle w:val="Betarp"/>
              <w:jc w:val="both"/>
              <w:rPr>
                <w:rFonts w:ascii="Verdana" w:hAnsi="Verdana"/>
                <w:szCs w:val="24"/>
              </w:rPr>
            </w:pPr>
            <w:r w:rsidRPr="00D147C6">
              <w:rPr>
                <w:rFonts w:ascii="Verdana" w:hAnsi="Verdana"/>
                <w:szCs w:val="24"/>
              </w:rPr>
              <w:lastRenderedPageBreak/>
              <w:t>Pateikiama:</w:t>
            </w:r>
          </w:p>
          <w:p w14:paraId="5616667A" w14:textId="77777777" w:rsidR="005A0F9F" w:rsidRPr="00D147C6" w:rsidRDefault="005A0F9F" w:rsidP="005A0F9F">
            <w:pPr>
              <w:jc w:val="both"/>
              <w:rPr>
                <w:rFonts w:ascii="Verdana" w:hAnsi="Verdana"/>
                <w:bCs/>
              </w:rPr>
            </w:pPr>
            <w:r w:rsidRPr="00D147C6">
              <w:rPr>
                <w:rFonts w:ascii="Verdana" w:hAnsi="Verdana"/>
                <w:bCs/>
              </w:rPr>
              <w:t>Tiekėjo per paskutinius 3 metus (</w:t>
            </w:r>
            <w:r w:rsidRPr="00D147C6">
              <w:rPr>
                <w:rFonts w:ascii="Verdana" w:hAnsi="Verdana"/>
                <w:color w:val="000000"/>
              </w:rPr>
              <w:t xml:space="preserve">arba per laiką nuo tiekėjo įregistravimo dienos, jeigu tiekėjas vykdo veiklą mažiau nei 3 metus) </w:t>
            </w:r>
            <w:r w:rsidRPr="00D147C6">
              <w:rPr>
                <w:rFonts w:ascii="Verdana" w:hAnsi="Verdana"/>
                <w:b/>
                <w:bCs/>
                <w:color w:val="000000"/>
              </w:rPr>
              <w:t>savo jėgomis</w:t>
            </w:r>
            <w:r w:rsidRPr="00D147C6">
              <w:rPr>
                <w:rFonts w:ascii="Verdana" w:hAnsi="Verdana"/>
                <w:color w:val="000000"/>
              </w:rPr>
              <w:t xml:space="preserve"> </w:t>
            </w:r>
            <w:r w:rsidRPr="00D147C6">
              <w:rPr>
                <w:rFonts w:ascii="Verdana" w:hAnsi="Verdana"/>
                <w:b/>
              </w:rPr>
              <w:t>pristatytų/parduotų prekių sąrašas</w:t>
            </w:r>
            <w:r w:rsidRPr="00D147C6">
              <w:rPr>
                <w:rFonts w:ascii="Verdana" w:hAnsi="Verdana"/>
                <w:bCs/>
              </w:rPr>
              <w:t>, kuriame nurodytos prekių bendros sumos,</w:t>
            </w:r>
            <w:r w:rsidRPr="00D147C6">
              <w:rPr>
                <w:rFonts w:ascii="Verdana" w:hAnsi="Verdana"/>
              </w:rPr>
              <w:t xml:space="preserve"> tiekėjo savo jėgomis pristatytų/parduotų prekių dalis sutartyje (Eur be PVM),</w:t>
            </w:r>
            <w:r w:rsidRPr="00D147C6">
              <w:rPr>
                <w:rFonts w:ascii="Verdana" w:hAnsi="Verdana"/>
                <w:bCs/>
              </w:rPr>
              <w:t xml:space="preserve"> datos ir užsakovai (tiek viešieji, tiek privatieji).</w:t>
            </w:r>
            <w:r w:rsidRPr="00D147C6">
              <w:rPr>
                <w:rFonts w:ascii="Verdana" w:hAnsi="Verdana"/>
                <w:b/>
              </w:rPr>
              <w:t xml:space="preserve"> Kartu pateikti užsakovų pažymas</w:t>
            </w:r>
            <w:r w:rsidRPr="00D147C6">
              <w:rPr>
                <w:rFonts w:ascii="Verdana" w:hAnsi="Verdana"/>
                <w:bCs/>
              </w:rPr>
              <w:t>, kuriose būtų nurodytos pristatytų/parduotų prekių bendros sumos,</w:t>
            </w:r>
            <w:r w:rsidRPr="00D147C6">
              <w:rPr>
                <w:rFonts w:ascii="Verdana" w:hAnsi="Verdana"/>
              </w:rPr>
              <w:t xml:space="preserve"> tiekėjo savo jėgomis pristatytų/parduotų prekių dalis sutartyje (Eur be PVM),</w:t>
            </w:r>
            <w:r w:rsidRPr="00D147C6">
              <w:rPr>
                <w:rFonts w:ascii="Verdana" w:hAnsi="Verdana"/>
                <w:bCs/>
              </w:rPr>
              <w:t xml:space="preserve"> datos, užsakovai, ar prekės buvo pristatytos tinkamai*****. t. y. pagal sutarties sąlygas. </w:t>
            </w:r>
          </w:p>
          <w:p w14:paraId="34662D8A" w14:textId="77777777" w:rsidR="005A0F9F" w:rsidRPr="00D147C6" w:rsidRDefault="005A0F9F" w:rsidP="005A0F9F">
            <w:pPr>
              <w:jc w:val="both"/>
              <w:rPr>
                <w:rFonts w:ascii="Verdana" w:hAnsi="Verdana"/>
                <w:bCs/>
              </w:rPr>
            </w:pPr>
          </w:p>
          <w:p w14:paraId="4EEDCB18" w14:textId="77777777" w:rsidR="005A0F9F" w:rsidRPr="00D147C6" w:rsidRDefault="005A0F9F" w:rsidP="005A0F9F">
            <w:pPr>
              <w:jc w:val="both"/>
              <w:rPr>
                <w:rFonts w:ascii="Verdana" w:hAnsi="Verdana"/>
                <w:bCs/>
                <w:color w:val="auto"/>
              </w:rPr>
            </w:pPr>
            <w:r w:rsidRPr="00D147C6">
              <w:rPr>
                <w:rFonts w:ascii="Verdana" w:hAnsi="Verdana"/>
                <w:b/>
                <w:color w:val="auto"/>
              </w:rPr>
              <w:t xml:space="preserve">Pastaba </w:t>
            </w:r>
            <w:r w:rsidRPr="00D147C6">
              <w:rPr>
                <w:rFonts w:ascii="Verdana" w:hAnsi="Verdana"/>
                <w:bCs/>
                <w:color w:val="auto"/>
              </w:rPr>
              <w:t>– t</w:t>
            </w:r>
            <w:r w:rsidRPr="00D147C6">
              <w:rPr>
                <w:rFonts w:ascii="Verdana" w:eastAsiaTheme="minorHAnsi" w:hAnsi="Verdana" w:cs="Helvetica"/>
                <w:color w:val="auto"/>
              </w:rPr>
              <w:t>inkamai pristatytas/parduotas prekes</w:t>
            </w:r>
            <w:r w:rsidRPr="00D147C6">
              <w:rPr>
                <w:rFonts w:ascii="Verdana" w:hAnsi="Verdana"/>
                <w:bCs/>
                <w:iCs/>
              </w:rPr>
              <w:t xml:space="preserve"> </w:t>
            </w:r>
            <w:r w:rsidRPr="00D147C6">
              <w:rPr>
                <w:rFonts w:ascii="Verdana" w:eastAsiaTheme="minorHAnsi" w:hAnsi="Verdana" w:cs="Helvetica"/>
                <w:color w:val="auto"/>
              </w:rPr>
              <w:t xml:space="preserve"> įrodo užsakovo pažyma, kurioje užsakovas turi ne tik patvirtinti tiekėjo pasiūlyme nurodytą informaciją, kad buvo pristatytos/parduotos prekės, bet joje užsakovas turi pateikti papildomą įvertinimą, kad tai buvo atlikta tinkamai. </w:t>
            </w:r>
          </w:p>
          <w:p w14:paraId="139527E5" w14:textId="77777777" w:rsidR="005A0F9F" w:rsidRPr="00D147C6" w:rsidRDefault="005A0F9F" w:rsidP="005A0F9F">
            <w:pPr>
              <w:jc w:val="both"/>
              <w:rPr>
                <w:rFonts w:ascii="Verdana" w:hAnsi="Verdana"/>
                <w:bCs/>
                <w:color w:val="auto"/>
              </w:rPr>
            </w:pPr>
            <w:r w:rsidRPr="00D147C6">
              <w:rPr>
                <w:rFonts w:ascii="Verdana" w:hAnsi="Verdana"/>
                <w:bCs/>
                <w:color w:val="auto"/>
                <w:lang w:eastAsia="lt-LT"/>
              </w:rPr>
              <w:lastRenderedPageBreak/>
              <w:t xml:space="preserve">Sąskaitos faktūros, prekių perdavimo–priėmimo aktai ar pan. gali būti laikomi lygiaverčiais dokumentais užsakovų pažymoms tik tada, jei juose bus pateiktas papildomas užsakovo vertinimas </w:t>
            </w:r>
            <w:r w:rsidRPr="00D147C6">
              <w:rPr>
                <w:rFonts w:ascii="Verdana" w:eastAsiaTheme="minorHAnsi" w:hAnsi="Verdana" w:cs="Helvetica"/>
                <w:color w:val="auto"/>
              </w:rPr>
              <w:t>dėl tinkamai pristatytų</w:t>
            </w:r>
            <w:r>
              <w:rPr>
                <w:rFonts w:ascii="Verdana" w:eastAsiaTheme="minorHAnsi" w:hAnsi="Verdana" w:cs="Helvetica"/>
                <w:color w:val="auto"/>
              </w:rPr>
              <w:t>/parduotų</w:t>
            </w:r>
            <w:r w:rsidRPr="00D147C6">
              <w:rPr>
                <w:rFonts w:ascii="Verdana" w:eastAsiaTheme="minorHAnsi" w:hAnsi="Verdana" w:cs="Helvetica"/>
                <w:color w:val="auto"/>
              </w:rPr>
              <w:t xml:space="preserve"> prekių</w:t>
            </w:r>
            <w:r>
              <w:rPr>
                <w:rFonts w:ascii="Verdana" w:eastAsiaTheme="minorHAnsi" w:hAnsi="Verdana" w:cs="Helvetica"/>
                <w:color w:val="auto"/>
              </w:rPr>
              <w:t xml:space="preserve"> </w:t>
            </w:r>
            <w:r w:rsidRPr="00D147C6">
              <w:rPr>
                <w:rFonts w:ascii="Verdana" w:hAnsi="Verdana"/>
                <w:bCs/>
                <w:iCs/>
              </w:rPr>
              <w:t>,</w:t>
            </w:r>
            <w:r w:rsidRPr="00D147C6">
              <w:rPr>
                <w:rFonts w:ascii="Verdana" w:hAnsi="Verdana"/>
                <w:bCs/>
                <w:color w:val="auto"/>
              </w:rPr>
              <w:t xml:space="preserve">t. y. pagal sutarties sąlygas. </w:t>
            </w:r>
          </w:p>
          <w:p w14:paraId="5C283D4D" w14:textId="77777777" w:rsidR="005A0F9F" w:rsidRPr="00D147C6" w:rsidRDefault="005A0F9F" w:rsidP="005A0F9F">
            <w:pPr>
              <w:autoSpaceDE w:val="0"/>
              <w:autoSpaceDN w:val="0"/>
              <w:adjustRightInd w:val="0"/>
              <w:contextualSpacing/>
              <w:jc w:val="both"/>
              <w:rPr>
                <w:rFonts w:ascii="Verdana" w:eastAsia="Calibri" w:hAnsi="Verdana" w:cs="Vani"/>
                <w:color w:val="auto"/>
              </w:rPr>
            </w:pPr>
          </w:p>
          <w:p w14:paraId="0EC4AD42" w14:textId="77777777" w:rsidR="005A0F9F" w:rsidRPr="00D147C6" w:rsidRDefault="005A0F9F" w:rsidP="005A0F9F">
            <w:pPr>
              <w:autoSpaceDE w:val="0"/>
              <w:autoSpaceDN w:val="0"/>
              <w:adjustRightInd w:val="0"/>
              <w:contextualSpacing/>
              <w:jc w:val="both"/>
              <w:rPr>
                <w:rFonts w:ascii="Verdana" w:hAnsi="Verdana" w:cs="Vani"/>
                <w:i/>
                <w:color w:val="auto"/>
              </w:rPr>
            </w:pPr>
            <w:r w:rsidRPr="00D147C6">
              <w:rPr>
                <w:rFonts w:ascii="Verdana" w:hAnsi="Verdana" w:cs="Vani"/>
                <w:i/>
                <w:color w:val="auto"/>
              </w:rPr>
              <w:t>Pastabos:</w:t>
            </w:r>
          </w:p>
          <w:p w14:paraId="2A37813D" w14:textId="77777777" w:rsidR="005A0F9F" w:rsidRPr="00D147C6" w:rsidRDefault="005A0F9F" w:rsidP="005A0F9F">
            <w:pPr>
              <w:autoSpaceDE w:val="0"/>
              <w:autoSpaceDN w:val="0"/>
              <w:adjustRightInd w:val="0"/>
              <w:contextualSpacing/>
              <w:jc w:val="both"/>
              <w:rPr>
                <w:rFonts w:ascii="Verdana" w:hAnsi="Verdana" w:cs="Vani"/>
                <w:i/>
                <w:color w:val="auto"/>
              </w:rPr>
            </w:pPr>
            <w:r w:rsidRPr="00D147C6">
              <w:rPr>
                <w:rFonts w:ascii="Verdana" w:hAnsi="Verdana" w:cs="Vani"/>
                <w:i/>
                <w:color w:val="auto"/>
              </w:rPr>
              <w:t xml:space="preserve">1) </w:t>
            </w:r>
            <w:r w:rsidRPr="00D147C6">
              <w:rPr>
                <w:rFonts w:ascii="Verdana" w:hAnsi="Verdana"/>
                <w:i/>
                <w:color w:val="000000"/>
                <w:lang w:eastAsia="lt-LT"/>
              </w:rPr>
              <w:t>jeigu pasiūlymą teikia tiekėjų grupė – reikalavimą turi atitikti visi tiekėjų grupės nariai kartu (tiekėjų grupės narių turima patirtis sumuojama), atsižvelgiant į jų prisiimamus įsipareigojimus</w:t>
            </w:r>
            <w:r w:rsidRPr="00D147C6">
              <w:rPr>
                <w:rFonts w:ascii="Verdana" w:hAnsi="Verdana" w:cs="Vani"/>
                <w:i/>
                <w:color w:val="auto"/>
              </w:rPr>
              <w:t>;</w:t>
            </w:r>
          </w:p>
          <w:p w14:paraId="2E65C6D8" w14:textId="77777777" w:rsidR="005A0F9F" w:rsidRPr="00D147C6" w:rsidRDefault="005A0F9F" w:rsidP="005A0F9F">
            <w:pPr>
              <w:autoSpaceDE w:val="0"/>
              <w:autoSpaceDN w:val="0"/>
              <w:adjustRightInd w:val="0"/>
              <w:contextualSpacing/>
              <w:jc w:val="both"/>
              <w:rPr>
                <w:rFonts w:ascii="Verdana" w:hAnsi="Verdana" w:cs="Vani"/>
                <w:i/>
                <w:color w:val="auto"/>
              </w:rPr>
            </w:pPr>
            <w:r w:rsidRPr="00D147C6">
              <w:rPr>
                <w:rFonts w:ascii="Verdana" w:hAnsi="Verdana" w:cs="Vani"/>
                <w:i/>
                <w:color w:val="auto"/>
              </w:rPr>
              <w:t>2) tiek</w:t>
            </w:r>
            <w:r w:rsidRPr="00D147C6">
              <w:rPr>
                <w:rFonts w:ascii="Verdana" w:hAnsi="Verdana" w:cs="Calibri"/>
                <w:i/>
                <w:color w:val="auto"/>
              </w:rPr>
              <w:t>ė</w:t>
            </w:r>
            <w:r w:rsidRPr="00D147C6">
              <w:rPr>
                <w:rFonts w:ascii="Verdana" w:hAnsi="Verdana" w:cs="Vani"/>
                <w:i/>
                <w:color w:val="auto"/>
              </w:rPr>
              <w:t>jas gali remtis kit</w:t>
            </w:r>
            <w:r w:rsidRPr="00D147C6">
              <w:rPr>
                <w:rFonts w:ascii="Verdana" w:hAnsi="Verdana" w:cs="Calibri"/>
                <w:i/>
                <w:color w:val="auto"/>
              </w:rPr>
              <w:t>ų</w:t>
            </w:r>
            <w:r w:rsidRPr="00D147C6">
              <w:rPr>
                <w:rFonts w:ascii="Verdana" w:hAnsi="Verdana" w:cs="Vani"/>
                <w:i/>
                <w:color w:val="auto"/>
              </w:rPr>
              <w:t xml:space="preserve"> </w:t>
            </w:r>
            <w:r w:rsidRPr="00D147C6">
              <w:rPr>
                <w:rFonts w:ascii="Verdana" w:hAnsi="Verdana" w:cs="Calibri"/>
                <w:i/>
                <w:color w:val="auto"/>
              </w:rPr>
              <w:t>ū</w:t>
            </w:r>
            <w:r w:rsidRPr="00D147C6">
              <w:rPr>
                <w:rFonts w:ascii="Verdana" w:hAnsi="Verdana" w:cs="Vani"/>
                <w:i/>
                <w:color w:val="auto"/>
              </w:rPr>
              <w:t>kio subjekt</w:t>
            </w:r>
            <w:r w:rsidRPr="00D147C6">
              <w:rPr>
                <w:rFonts w:ascii="Verdana" w:hAnsi="Verdana" w:cs="Calibri"/>
                <w:i/>
                <w:color w:val="auto"/>
              </w:rPr>
              <w:t>ų</w:t>
            </w:r>
            <w:r w:rsidRPr="00D147C6">
              <w:rPr>
                <w:rFonts w:ascii="Verdana" w:hAnsi="Verdana" w:cs="Vani"/>
                <w:i/>
                <w:color w:val="auto"/>
              </w:rPr>
              <w:t xml:space="preserve"> paj</w:t>
            </w:r>
            <w:r w:rsidRPr="00D147C6">
              <w:rPr>
                <w:rFonts w:ascii="Verdana" w:hAnsi="Verdana" w:cs="Calibri"/>
                <w:i/>
                <w:color w:val="auto"/>
              </w:rPr>
              <w:t>ė</w:t>
            </w:r>
            <w:r w:rsidRPr="00D147C6">
              <w:rPr>
                <w:rFonts w:ascii="Verdana" w:hAnsi="Verdana" w:cs="Vani"/>
                <w:i/>
                <w:color w:val="auto"/>
              </w:rPr>
              <w:t>gumais tik tuo atveju, jeigu tie subjektai patys vykdys t</w:t>
            </w:r>
            <w:r w:rsidRPr="00D147C6">
              <w:rPr>
                <w:rFonts w:ascii="Verdana" w:hAnsi="Verdana" w:cs="Calibri"/>
                <w:i/>
                <w:color w:val="auto"/>
              </w:rPr>
              <w:t>ą</w:t>
            </w:r>
            <w:r w:rsidRPr="00D147C6">
              <w:rPr>
                <w:rFonts w:ascii="Verdana" w:hAnsi="Verdana" w:cs="Vani"/>
                <w:i/>
                <w:color w:val="auto"/>
              </w:rPr>
              <w:t xml:space="preserve"> pirkimo sutarties dal</w:t>
            </w:r>
            <w:r w:rsidRPr="00D147C6">
              <w:rPr>
                <w:rFonts w:ascii="Verdana" w:hAnsi="Verdana" w:cs="Calibri"/>
                <w:i/>
                <w:color w:val="auto"/>
              </w:rPr>
              <w:t>į</w:t>
            </w:r>
            <w:r w:rsidRPr="00D147C6">
              <w:rPr>
                <w:rFonts w:ascii="Verdana" w:hAnsi="Verdana" w:cs="Vani"/>
                <w:i/>
                <w:color w:val="auto"/>
              </w:rPr>
              <w:t>, kuriai reikia j</w:t>
            </w:r>
            <w:r w:rsidRPr="00D147C6">
              <w:rPr>
                <w:rFonts w:ascii="Verdana" w:hAnsi="Verdana" w:cs="Calibri"/>
                <w:i/>
                <w:color w:val="auto"/>
              </w:rPr>
              <w:t>ų</w:t>
            </w:r>
            <w:r w:rsidRPr="00D147C6">
              <w:rPr>
                <w:rFonts w:ascii="Verdana" w:hAnsi="Verdana" w:cs="Vani"/>
                <w:i/>
                <w:color w:val="auto"/>
              </w:rPr>
              <w:t xml:space="preserve"> turim</w:t>
            </w:r>
            <w:r w:rsidRPr="00D147C6">
              <w:rPr>
                <w:rFonts w:ascii="Verdana" w:hAnsi="Verdana" w:cs="Calibri"/>
                <w:i/>
                <w:color w:val="auto"/>
              </w:rPr>
              <w:t>ų</w:t>
            </w:r>
            <w:r w:rsidRPr="00D147C6">
              <w:rPr>
                <w:rFonts w:ascii="Verdana" w:hAnsi="Verdana" w:cs="Vani"/>
                <w:i/>
                <w:color w:val="auto"/>
              </w:rPr>
              <w:t xml:space="preserve"> paj</w:t>
            </w:r>
            <w:r w:rsidRPr="00D147C6">
              <w:rPr>
                <w:rFonts w:ascii="Verdana" w:hAnsi="Verdana" w:cs="Calibri"/>
                <w:i/>
                <w:color w:val="auto"/>
              </w:rPr>
              <w:t>ė</w:t>
            </w:r>
            <w:r w:rsidRPr="00D147C6">
              <w:rPr>
                <w:rFonts w:ascii="Verdana" w:hAnsi="Verdana" w:cs="Vani"/>
                <w:i/>
                <w:color w:val="auto"/>
              </w:rPr>
              <w:t>gum</w:t>
            </w:r>
            <w:r w:rsidRPr="00D147C6">
              <w:rPr>
                <w:rFonts w:ascii="Verdana" w:hAnsi="Verdana" w:cs="Calibri"/>
                <w:i/>
                <w:color w:val="auto"/>
              </w:rPr>
              <w:t>ų</w:t>
            </w:r>
            <w:r w:rsidRPr="00D147C6">
              <w:rPr>
                <w:rFonts w:ascii="Verdana" w:hAnsi="Verdana" w:cs="Vani"/>
                <w:i/>
                <w:color w:val="auto"/>
              </w:rPr>
              <w:t>;</w:t>
            </w:r>
          </w:p>
          <w:p w14:paraId="118A2377" w14:textId="77777777" w:rsidR="005A0F9F" w:rsidRPr="00D147C6" w:rsidRDefault="005A0F9F" w:rsidP="005A0F9F">
            <w:pPr>
              <w:autoSpaceDE w:val="0"/>
              <w:autoSpaceDN w:val="0"/>
              <w:adjustRightInd w:val="0"/>
              <w:contextualSpacing/>
              <w:jc w:val="both"/>
              <w:rPr>
                <w:rFonts w:ascii="Verdana" w:hAnsi="Verdana" w:cs="Vani"/>
                <w:i/>
                <w:color w:val="auto"/>
              </w:rPr>
            </w:pPr>
            <w:r w:rsidRPr="00D147C6">
              <w:rPr>
                <w:rFonts w:ascii="Verdana" w:hAnsi="Verdana" w:cs="Vani"/>
                <w:i/>
                <w:color w:val="auto"/>
              </w:rPr>
              <w:t>3) subtiek</w:t>
            </w:r>
            <w:r w:rsidRPr="00D147C6">
              <w:rPr>
                <w:rFonts w:ascii="Verdana" w:hAnsi="Verdana" w:cs="Calibri"/>
                <w:i/>
                <w:color w:val="auto"/>
              </w:rPr>
              <w:t>ė</w:t>
            </w:r>
            <w:r w:rsidRPr="00D147C6">
              <w:rPr>
                <w:rFonts w:ascii="Verdana" w:hAnsi="Verdana" w:cs="Vani"/>
                <w:i/>
                <w:color w:val="auto"/>
              </w:rPr>
              <w:t>jams šis reikalavimas nekeliamas;</w:t>
            </w:r>
          </w:p>
          <w:p w14:paraId="7B7F3B48" w14:textId="77777777" w:rsidR="005A0F9F" w:rsidRPr="00D147C6" w:rsidRDefault="005A0F9F" w:rsidP="005A0F9F">
            <w:pPr>
              <w:spacing w:line="276" w:lineRule="auto"/>
              <w:jc w:val="both"/>
              <w:rPr>
                <w:rFonts w:ascii="Verdana" w:hAnsi="Verdana"/>
                <w:i/>
                <w:lang w:eastAsia="lt-LT"/>
              </w:rPr>
            </w:pPr>
          </w:p>
          <w:p w14:paraId="5B123C0E" w14:textId="77777777" w:rsidR="005A0F9F" w:rsidRPr="00D147C6" w:rsidRDefault="005A0F9F" w:rsidP="005A0F9F">
            <w:pPr>
              <w:spacing w:line="276" w:lineRule="auto"/>
              <w:jc w:val="both"/>
              <w:rPr>
                <w:rFonts w:ascii="Verdana" w:hAnsi="Verdana"/>
                <w:i/>
                <w:lang w:eastAsia="lt-LT"/>
              </w:rPr>
            </w:pPr>
          </w:p>
          <w:p w14:paraId="6596CB83" w14:textId="77777777" w:rsidR="005A0F9F" w:rsidRPr="00D147C6" w:rsidRDefault="005A0F9F" w:rsidP="005A0F9F">
            <w:pPr>
              <w:contextualSpacing/>
              <w:jc w:val="both"/>
              <w:rPr>
                <w:rFonts w:ascii="Verdana" w:eastAsia="Calibri" w:hAnsi="Verdana" w:cs="Vani"/>
                <w:i/>
                <w:color w:val="auto"/>
              </w:rPr>
            </w:pPr>
          </w:p>
          <w:p w14:paraId="650A460A" w14:textId="77777777" w:rsidR="005A0F9F" w:rsidRPr="00D147C6" w:rsidRDefault="005A0F9F" w:rsidP="005A0F9F">
            <w:pPr>
              <w:contextualSpacing/>
              <w:jc w:val="both"/>
              <w:rPr>
                <w:rFonts w:ascii="Verdana" w:hAnsi="Verdana" w:cs="Vani"/>
                <w:color w:val="auto"/>
              </w:rPr>
            </w:pPr>
          </w:p>
          <w:p w14:paraId="3D8EA34D" w14:textId="562DEB96" w:rsidR="005A0F9F" w:rsidRPr="006A2A06" w:rsidRDefault="005A0F9F" w:rsidP="005A0F9F">
            <w:pPr>
              <w:pStyle w:val="Sraopastraipa"/>
              <w:spacing w:after="0" w:line="240" w:lineRule="auto"/>
              <w:ind w:left="28"/>
              <w:jc w:val="both"/>
              <w:rPr>
                <w:rFonts w:ascii="Verdana" w:hAnsi="Verdana"/>
                <w:b/>
                <w:sz w:val="24"/>
                <w:szCs w:val="24"/>
              </w:rPr>
            </w:pPr>
            <w:r w:rsidRPr="00D147C6">
              <w:rPr>
                <w:rFonts w:ascii="Verdana" w:hAnsi="Verdana" w:cs="Vani"/>
                <w:b/>
                <w:i/>
                <w:sz w:val="24"/>
                <w:szCs w:val="24"/>
              </w:rPr>
              <w:t>Pateikiama skaitmenin</w:t>
            </w:r>
            <w:r w:rsidRPr="00D147C6">
              <w:rPr>
                <w:rFonts w:ascii="Verdana" w:hAnsi="Verdana" w:cs="Calibri"/>
                <w:b/>
                <w:i/>
                <w:sz w:val="24"/>
                <w:szCs w:val="24"/>
              </w:rPr>
              <w:t>ė</w:t>
            </w:r>
            <w:r w:rsidRPr="00D147C6">
              <w:rPr>
                <w:rFonts w:ascii="Verdana" w:hAnsi="Verdana" w:cs="Vani"/>
                <w:b/>
                <w:i/>
                <w:sz w:val="24"/>
                <w:szCs w:val="24"/>
              </w:rPr>
              <w:t xml:space="preserve"> dokumento kopija</w:t>
            </w:r>
            <w:r w:rsidRPr="00D147C6">
              <w:rPr>
                <w:rFonts w:ascii="Verdana" w:hAnsi="Verdana" w:cs="Vani"/>
                <w:b/>
                <w:sz w:val="24"/>
                <w:szCs w:val="24"/>
                <w:shd w:val="clear" w:color="auto" w:fill="FFFFFF"/>
              </w:rPr>
              <w:t>.</w:t>
            </w:r>
          </w:p>
        </w:tc>
      </w:tr>
    </w:tbl>
    <w:p w14:paraId="529EA8C4" w14:textId="77777777" w:rsidR="00D00279" w:rsidRPr="006A2A06" w:rsidRDefault="00D00279" w:rsidP="001B286F">
      <w:pPr>
        <w:tabs>
          <w:tab w:val="left" w:pos="567"/>
          <w:tab w:val="left" w:pos="709"/>
        </w:tabs>
        <w:suppressAutoHyphens/>
        <w:jc w:val="both"/>
        <w:rPr>
          <w:rFonts w:ascii="Verdana" w:hAnsi="Verdana" w:cs="Arial Unicode MS"/>
          <w:vanish/>
          <w:lang w:eastAsia="lt-LT"/>
        </w:rPr>
      </w:pPr>
    </w:p>
    <w:p w14:paraId="2BBD58B9" w14:textId="77777777" w:rsidR="00D00279" w:rsidRPr="006A2A06" w:rsidRDefault="00D00279">
      <w:pPr>
        <w:pStyle w:val="Sraopastraipa"/>
        <w:numPr>
          <w:ilvl w:val="1"/>
          <w:numId w:val="19"/>
        </w:numPr>
        <w:tabs>
          <w:tab w:val="left" w:pos="0"/>
          <w:tab w:val="left" w:pos="709"/>
        </w:tabs>
        <w:suppressAutoHyphens/>
        <w:spacing w:after="0" w:line="240" w:lineRule="auto"/>
        <w:ind w:left="0" w:firstLine="709"/>
        <w:jc w:val="both"/>
        <w:rPr>
          <w:rFonts w:ascii="Verdana" w:hAnsi="Verdana"/>
          <w:sz w:val="24"/>
          <w:szCs w:val="24"/>
        </w:rPr>
      </w:pPr>
      <w:r w:rsidRPr="006A2A06">
        <w:rPr>
          <w:rFonts w:ascii="Verdana" w:hAnsi="Verdana"/>
          <w:color w:val="00000A"/>
          <w:sz w:val="24"/>
          <w:szCs w:val="24"/>
        </w:rPr>
        <w:t>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 ar šio dalyvio kvalifikacija atitinka pirkimo sąlygose nustatytus minimalius reikalavimus, prieš tai tik šio dalyvio paprašęs pateikti 3.4 punkte nurodytų pašalinimo pagrindų nebuvimą patvirtinančius dokumentus (</w:t>
      </w:r>
      <w:r w:rsidRPr="006A2A06">
        <w:rPr>
          <w:rFonts w:ascii="Verdana" w:hAnsi="Verdana"/>
          <w:b/>
          <w:bCs/>
          <w:color w:val="00000A"/>
          <w:sz w:val="24"/>
          <w:szCs w:val="24"/>
        </w:rPr>
        <w:t>nereikalaujama, jei nėra pagrįstų abejonių dėl tiekėjų patikimumo</w:t>
      </w:r>
      <w:r w:rsidRPr="006A2A06">
        <w:rPr>
          <w:rFonts w:ascii="Verdana" w:hAnsi="Verdana"/>
          <w:color w:val="00000A"/>
          <w:sz w:val="24"/>
          <w:szCs w:val="24"/>
        </w:rPr>
        <w:t>), 3.5 punkte nurodytų kvalifikacijos atitiktį pagrindžiančius dokumentus.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1A016BCE" w14:textId="77777777" w:rsidR="00D00279" w:rsidRPr="006A2A06" w:rsidRDefault="00D00279">
      <w:pPr>
        <w:pStyle w:val="Sraopastraipa"/>
        <w:numPr>
          <w:ilvl w:val="1"/>
          <w:numId w:val="19"/>
        </w:numPr>
        <w:tabs>
          <w:tab w:val="left" w:pos="0"/>
          <w:tab w:val="left" w:pos="709"/>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 xml:space="preserve">Perkančioji organizacija pašalina tiekėją iš pirkimo procedūros pagal VPĮ 46 straipsnio 4 dalyje nurodytus pašalinimo pagrindus ir tuo atveju, kai ji turi įtikinamų duomenų, kad tiekėjas yra įsteigtas arba dalyvauja pirkime vietoj </w:t>
      </w:r>
      <w:r w:rsidRPr="006A2A06">
        <w:rPr>
          <w:rFonts w:ascii="Verdana" w:hAnsi="Verdana"/>
          <w:color w:val="00000A"/>
          <w:sz w:val="24"/>
          <w:szCs w:val="24"/>
        </w:rPr>
        <w:lastRenderedPageBreak/>
        <w:t>kito asmens, siekiant išvengti VPĮ 46 straipsnio 4 dalyje nurodytų pašalinimo pagrindų taikymo.</w:t>
      </w:r>
    </w:p>
    <w:p w14:paraId="439172F6" w14:textId="08B73AC2" w:rsidR="00D00279" w:rsidRPr="006A2A06" w:rsidRDefault="00D00279">
      <w:pPr>
        <w:pStyle w:val="Sraopastraipa"/>
        <w:numPr>
          <w:ilvl w:val="1"/>
          <w:numId w:val="19"/>
        </w:numPr>
        <w:tabs>
          <w:tab w:val="left" w:pos="0"/>
          <w:tab w:val="left" w:pos="709"/>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Perkančioji organizacija, priimdama sprendimus dėl tiekėjo pašalinimo iš pirkimo procedūros VPĮ 46 straipsnio 4 dalyje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w:t>
      </w:r>
      <w:r w:rsidR="001B286F" w:rsidRPr="006A2A06">
        <w:rPr>
          <w:rFonts w:ascii="Verdana" w:hAnsi="Verdana"/>
          <w:color w:val="00000A"/>
          <w:sz w:val="24"/>
          <w:szCs w:val="24"/>
        </w:rPr>
        <w:t xml:space="preserve"> ir 6</w:t>
      </w:r>
      <w:r w:rsidRPr="006A2A06">
        <w:rPr>
          <w:rFonts w:ascii="Verdana" w:hAnsi="Verdana"/>
          <w:color w:val="00000A"/>
          <w:sz w:val="24"/>
          <w:szCs w:val="24"/>
        </w:rPr>
        <w:t xml:space="preserve"> punkt</w:t>
      </w:r>
      <w:r w:rsidR="001B286F" w:rsidRPr="006A2A06">
        <w:rPr>
          <w:rFonts w:ascii="Verdana" w:hAnsi="Verdana"/>
          <w:color w:val="00000A"/>
          <w:sz w:val="24"/>
          <w:szCs w:val="24"/>
        </w:rPr>
        <w:t>uos</w:t>
      </w:r>
      <w:r w:rsidRPr="006A2A06">
        <w:rPr>
          <w:rFonts w:ascii="Verdana" w:hAnsi="Verdana"/>
          <w:color w:val="00000A"/>
          <w:sz w:val="24"/>
          <w:szCs w:val="24"/>
        </w:rPr>
        <w:t>e nurodytais pašalinimo pagrindais, gali būti atsižvelgiama į pagal VPĮ 52 ir 91 straipsniuose skelbiamą informaciją.</w:t>
      </w:r>
    </w:p>
    <w:p w14:paraId="3DF418E4" w14:textId="77777777" w:rsidR="00D00279" w:rsidRPr="006A2A06" w:rsidRDefault="00D00279">
      <w:pPr>
        <w:pStyle w:val="Sraopastraipa"/>
        <w:numPr>
          <w:ilvl w:val="1"/>
          <w:numId w:val="19"/>
        </w:numPr>
        <w:tabs>
          <w:tab w:val="left" w:pos="0"/>
          <w:tab w:val="left" w:pos="709"/>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3 ir 10 dalyje nustatytus atvejus (tačiau atsižvelgiant į VPĮ 46 straipsnio 11 ir 12 dalių nuostatas).</w:t>
      </w:r>
    </w:p>
    <w:p w14:paraId="586BAE48" w14:textId="77777777" w:rsidR="00D00279" w:rsidRPr="006A2A06" w:rsidRDefault="00D00279">
      <w:pPr>
        <w:pStyle w:val="Sraopastraipa"/>
        <w:numPr>
          <w:ilvl w:val="1"/>
          <w:numId w:val="19"/>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3609D6A0" w14:textId="77777777" w:rsidR="00D00279" w:rsidRPr="006A2A06" w:rsidRDefault="00D00279">
      <w:pPr>
        <w:pStyle w:val="Sraopastraipa"/>
        <w:numPr>
          <w:ilvl w:val="1"/>
          <w:numId w:val="19"/>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6A2A06">
        <w:rPr>
          <w:rFonts w:ascii="Verdana" w:hAnsi="Verdana"/>
          <w:color w:val="00000A"/>
          <w:sz w:val="24"/>
          <w:szCs w:val="24"/>
        </w:rPr>
        <w:t>Certis</w:t>
      </w:r>
      <w:proofErr w:type="spellEnd"/>
      <w:r w:rsidRPr="006A2A06">
        <w:rPr>
          <w:rFonts w:ascii="Verdana" w:hAnsi="Verdana"/>
          <w:color w:val="00000A"/>
          <w:sz w:val="24"/>
          <w:szCs w:val="24"/>
        </w:rPr>
        <w:t>“. Lentelės, pateiktos 3.4 punkte, ketvirtame stulpelyje nurodomi dokumentai, kuriuos turi pateikti Lietuvos Respublikoje registruoti tiekėjai. Dėl dokumentų, kuriuos turi pateikti užsienio šalių tiekėjai, informaciją Perkančioji organizacija pasitikrina „e-</w:t>
      </w:r>
      <w:proofErr w:type="spellStart"/>
      <w:r w:rsidRPr="006A2A06">
        <w:rPr>
          <w:rFonts w:ascii="Verdana" w:hAnsi="Verdana"/>
          <w:color w:val="00000A"/>
          <w:sz w:val="24"/>
          <w:szCs w:val="24"/>
        </w:rPr>
        <w:t>Certis</w:t>
      </w:r>
      <w:proofErr w:type="spellEnd"/>
      <w:r w:rsidRPr="006A2A06">
        <w:rPr>
          <w:rFonts w:ascii="Verdana" w:hAnsi="Verdana"/>
          <w:color w:val="00000A"/>
          <w:sz w:val="24"/>
          <w:szCs w:val="24"/>
        </w:rPr>
        <w:t xml:space="preserve">“, adresu </w:t>
      </w:r>
      <w:hyperlink r:id="rId22" w:history="1">
        <w:r w:rsidRPr="006A2A06">
          <w:rPr>
            <w:rStyle w:val="Hipersaitas"/>
            <w:rFonts w:ascii="Verdana" w:hAnsi="Verdana"/>
            <w:sz w:val="24"/>
            <w:szCs w:val="24"/>
          </w:rPr>
          <w:t>https://ec.europa.eu/tools/ecertis/</w:t>
        </w:r>
      </w:hyperlink>
      <w:r w:rsidRPr="006A2A06">
        <w:rPr>
          <w:rFonts w:ascii="Verdana" w:hAnsi="Verdana"/>
          <w:color w:val="00000A"/>
          <w:sz w:val="24"/>
          <w:szCs w:val="24"/>
        </w:rPr>
        <w:t>.</w:t>
      </w:r>
    </w:p>
    <w:p w14:paraId="327B8321" w14:textId="1982479B" w:rsidR="00D00279" w:rsidRPr="006A2A06" w:rsidRDefault="00D00279">
      <w:pPr>
        <w:pStyle w:val="Sraopastraipa"/>
        <w:numPr>
          <w:ilvl w:val="1"/>
          <w:numId w:val="19"/>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Perkančioji organizacija nereikalauja iš tiekėjo pateikti dokumentų, patvirtinančių jo pašalinimo pagrindų nebuvimą, atitiktį kvalifikacijos reikalavimams ir, jeigu taikytina, kokybės vadybos sistemos ir (arba) aplinkos apsaugos vadybos sistemos standartams, kaip nustatyta VPĮ 50 straipsnio 4</w:t>
      </w:r>
      <w:r w:rsidR="00BA5844" w:rsidRPr="006A2A06">
        <w:rPr>
          <w:rFonts w:ascii="Verdana" w:hAnsi="Verdana"/>
          <w:color w:val="00000A"/>
          <w:sz w:val="24"/>
          <w:szCs w:val="24"/>
        </w:rPr>
        <w:t xml:space="preserve"> ir 6</w:t>
      </w:r>
      <w:r w:rsidRPr="006A2A06">
        <w:rPr>
          <w:rFonts w:ascii="Verdana" w:hAnsi="Verdana"/>
          <w:color w:val="00000A"/>
          <w:sz w:val="24"/>
          <w:szCs w:val="24"/>
        </w:rPr>
        <w:t xml:space="preserve"> daly</w:t>
      </w:r>
      <w:r w:rsidR="00BA5844" w:rsidRPr="006A2A06">
        <w:rPr>
          <w:rFonts w:ascii="Verdana" w:hAnsi="Verdana"/>
          <w:color w:val="00000A"/>
          <w:sz w:val="24"/>
          <w:szCs w:val="24"/>
        </w:rPr>
        <w:t>s</w:t>
      </w:r>
      <w:r w:rsidRPr="006A2A06">
        <w:rPr>
          <w:rFonts w:ascii="Verdana" w:hAnsi="Verdana"/>
          <w:color w:val="00000A"/>
          <w:sz w:val="24"/>
          <w:szCs w:val="24"/>
        </w:rPr>
        <w:t>e, jeigu ji:</w:t>
      </w:r>
    </w:p>
    <w:p w14:paraId="47625C02" w14:textId="77777777" w:rsidR="00D00279" w:rsidRPr="006A2A06" w:rsidRDefault="00D00279">
      <w:pPr>
        <w:pStyle w:val="Sraopastraipa"/>
        <w:numPr>
          <w:ilvl w:val="2"/>
          <w:numId w:val="19"/>
        </w:numPr>
        <w:tabs>
          <w:tab w:val="left" w:pos="0"/>
          <w:tab w:val="left" w:pos="1418"/>
          <w:tab w:val="left" w:pos="1843"/>
        </w:tabs>
        <w:suppressAutoHyphens/>
        <w:spacing w:after="0" w:line="240" w:lineRule="auto"/>
        <w:ind w:left="0" w:firstLine="710"/>
        <w:jc w:val="both"/>
        <w:rPr>
          <w:rFonts w:ascii="Verdana" w:hAnsi="Verdana"/>
          <w:color w:val="00000A"/>
          <w:sz w:val="24"/>
          <w:szCs w:val="24"/>
        </w:rPr>
      </w:pPr>
      <w:r w:rsidRPr="006A2A06">
        <w:rPr>
          <w:rFonts w:ascii="Verdana" w:hAnsi="Verdana"/>
          <w:color w:val="00000A"/>
          <w:sz w:val="24"/>
          <w:szCs w:val="24"/>
        </w:rPr>
        <w:t xml:space="preserve">turi galimybę susipažinti su šiais dokumentais ar informacija </w:t>
      </w:r>
      <w:r w:rsidRPr="006A2A06">
        <w:rPr>
          <w:rFonts w:ascii="Verdana" w:hAnsi="Verdana"/>
          <w:b/>
          <w:bCs/>
          <w:color w:val="00000A"/>
          <w:sz w:val="24"/>
          <w:szCs w:val="24"/>
        </w:rPr>
        <w:t>tiesiogiai ir neatlygintinai</w:t>
      </w:r>
      <w:r w:rsidRPr="006A2A06">
        <w:rPr>
          <w:rFonts w:ascii="Verdana" w:hAnsi="Verdana"/>
          <w:color w:val="00000A"/>
          <w:sz w:val="24"/>
          <w:szCs w:val="24"/>
        </w:rPr>
        <w:t xml:space="preserve"> prisijungusi prie nacionalinės duomenų bazės bet kurioje valstybėje narėje arba naudodamasi Centrinės viešųjų pirkimų informacinės sistemos priemonėmis;</w:t>
      </w:r>
    </w:p>
    <w:p w14:paraId="23709C75" w14:textId="77777777" w:rsidR="00D00279" w:rsidRPr="006A2A06" w:rsidRDefault="00D00279">
      <w:pPr>
        <w:pStyle w:val="Sraopastraipa"/>
        <w:numPr>
          <w:ilvl w:val="2"/>
          <w:numId w:val="19"/>
        </w:numPr>
        <w:tabs>
          <w:tab w:val="left" w:pos="0"/>
          <w:tab w:val="left" w:pos="1418"/>
          <w:tab w:val="left" w:pos="1843"/>
        </w:tabs>
        <w:suppressAutoHyphens/>
        <w:spacing w:after="0" w:line="240" w:lineRule="auto"/>
        <w:ind w:left="0" w:firstLine="710"/>
        <w:jc w:val="both"/>
        <w:rPr>
          <w:rFonts w:ascii="Verdana" w:hAnsi="Verdana"/>
          <w:color w:val="00000A"/>
          <w:sz w:val="24"/>
          <w:szCs w:val="24"/>
        </w:rPr>
      </w:pPr>
      <w:r w:rsidRPr="006A2A06">
        <w:rPr>
          <w:rFonts w:ascii="Verdana" w:hAnsi="Verdana"/>
          <w:color w:val="00000A"/>
          <w:sz w:val="24"/>
          <w:szCs w:val="24"/>
        </w:rPr>
        <w:t>šiuos dokumentus jau turi iš ankstesnių pirkimo procedūrų, jeigu šiuose dokumentuose nurodyta informacija vis dar yra aktuali (dokumentas išduotas prieš ne daugiau dienų, negu nurodyta atitinkamoje aukščiau esančios lentelės eilutėje).</w:t>
      </w:r>
    </w:p>
    <w:p w14:paraId="322F0547" w14:textId="77777777" w:rsidR="00D00279" w:rsidRPr="006A2A06" w:rsidRDefault="00D00279">
      <w:pPr>
        <w:pStyle w:val="Sraopastraipa"/>
        <w:numPr>
          <w:ilvl w:val="1"/>
          <w:numId w:val="19"/>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50EA474A" w14:textId="77777777" w:rsidR="00D00279" w:rsidRPr="006A2A06" w:rsidRDefault="00D00279">
      <w:pPr>
        <w:pStyle w:val="Sraopastraipa"/>
        <w:numPr>
          <w:ilvl w:val="2"/>
          <w:numId w:val="19"/>
        </w:numPr>
        <w:tabs>
          <w:tab w:val="left" w:pos="0"/>
          <w:tab w:val="left" w:pos="1843"/>
        </w:tabs>
        <w:suppressAutoHyphens/>
        <w:spacing w:after="0" w:line="240" w:lineRule="auto"/>
        <w:ind w:left="0" w:firstLine="710"/>
        <w:jc w:val="both"/>
        <w:rPr>
          <w:rFonts w:ascii="Verdana" w:hAnsi="Verdana"/>
          <w:color w:val="00000A"/>
          <w:sz w:val="24"/>
          <w:szCs w:val="24"/>
        </w:rPr>
      </w:pPr>
      <w:r w:rsidRPr="006A2A06">
        <w:rPr>
          <w:rFonts w:ascii="Verdana" w:hAnsi="Verdana"/>
          <w:color w:val="00000A"/>
          <w:sz w:val="24"/>
          <w:szCs w:val="24"/>
        </w:rPr>
        <w:t>priesaikos deklaracija;</w:t>
      </w:r>
    </w:p>
    <w:p w14:paraId="46BDBB32" w14:textId="77777777" w:rsidR="00D00279" w:rsidRPr="006A2A06" w:rsidRDefault="00D00279">
      <w:pPr>
        <w:pStyle w:val="Sraopastraipa"/>
        <w:numPr>
          <w:ilvl w:val="2"/>
          <w:numId w:val="19"/>
        </w:numPr>
        <w:tabs>
          <w:tab w:val="left" w:pos="0"/>
          <w:tab w:val="left" w:pos="1843"/>
        </w:tabs>
        <w:suppressAutoHyphens/>
        <w:spacing w:after="0" w:line="240" w:lineRule="auto"/>
        <w:ind w:left="0" w:firstLine="710"/>
        <w:jc w:val="both"/>
        <w:rPr>
          <w:rFonts w:ascii="Verdana" w:hAnsi="Verdana"/>
          <w:color w:val="00000A"/>
          <w:sz w:val="24"/>
          <w:szCs w:val="24"/>
        </w:rPr>
      </w:pPr>
      <w:r w:rsidRPr="006A2A06">
        <w:rPr>
          <w:rFonts w:ascii="Verdana" w:hAnsi="Verdana"/>
          <w:color w:val="00000A"/>
          <w:sz w:val="24"/>
          <w:szCs w:val="24"/>
        </w:rPr>
        <w:t xml:space="preserve">oficialia tiekėjo deklaracija, jeigu šalyje nenaudojama priesaikos deklaracija. Oficiali deklaracija turi būti patvirtinta valstybės narės ar tiekėjo </w:t>
      </w:r>
      <w:r w:rsidRPr="006A2A06">
        <w:rPr>
          <w:rFonts w:ascii="Verdana" w:hAnsi="Verdana"/>
          <w:color w:val="00000A"/>
          <w:sz w:val="24"/>
          <w:szCs w:val="24"/>
        </w:rPr>
        <w:lastRenderedPageBreak/>
        <w:t>kilmės šalies arba šalies, kurioje jis registruotas, kompetentingos teisinės ar administracinės institucijos, notaro arba kompetentingos profesinės ar prekybos organizacijos.</w:t>
      </w:r>
    </w:p>
    <w:p w14:paraId="77C35AC8" w14:textId="77777777" w:rsidR="00D00279" w:rsidRPr="006A2A06" w:rsidRDefault="00D00279">
      <w:pPr>
        <w:pStyle w:val="Sraopastraipa"/>
        <w:numPr>
          <w:ilvl w:val="1"/>
          <w:numId w:val="19"/>
        </w:numPr>
        <w:tabs>
          <w:tab w:val="left" w:pos="0"/>
          <w:tab w:val="left" w:pos="1560"/>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Jeigu keli ūkio subjektai jungtinės veiklos pagrindu (ūkio subjektų grupė) teikia bendrą pasiūlymą, pirkimų sąlygų 3.4 punkte nustatytus tiekėjų pašalinimo pagrindų nebuvimo reikalavimus turi atitikti kiekvienas ūkio subjektų grupės narys atskirai (nereikalaujama, jei nėra pagrįstų abejonių dėl tiekėjų patikimumo), pirkimų sąlygų 3.5 punkte nustatytus kvalifikacinius reikalavimus turi atitikti bent vienas ūkio subjekto grupės narys arba visi ūkio subjekto grupės nariai kartu. Perkančioji organizacija, nustatydama minimalius kvalifikacijos reikalavimus ūkio subjektų grupei, kuri pateiks bendrą pasiūlymą, užtikrina, kad nebus dirbtinai ribojama galimybė ūkio subjektų grupei dalyvauti pirkime.</w:t>
      </w:r>
    </w:p>
    <w:p w14:paraId="1C7EA0E5" w14:textId="60A1F356" w:rsidR="00D00279" w:rsidRPr="006A2A06" w:rsidRDefault="00D00279">
      <w:pPr>
        <w:pStyle w:val="Sraopastraipa"/>
        <w:numPr>
          <w:ilvl w:val="1"/>
          <w:numId w:val="19"/>
        </w:numPr>
        <w:tabs>
          <w:tab w:val="left" w:pos="0"/>
          <w:tab w:val="left" w:pos="1560"/>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Jei tiekėjas sutarčiai vykdyti numato pasitelkti subtiekėjus, savo pasiūlyme jis privalo, jeigu jie yra žinomi, nurodyti, kokius subtiekėjus ir kokiems darbams bei kokiai jų daliai jis ketina juos pasitelkti. Toks nurodymas nekeičia pagrindinio tiekėjo atsakomybės dėl numatomos sudaryti pirkimo sutarties įvykdymo. Subtiekėjai, kurių pajėgumu remiamasi, turi atitikti 3.4 punkte nustatytus tiekėjų pašalinimo pagrindų nebuvimo reikalavimus (nereikalaujama, jei nėra pagrįstų abejonių dėl tiekėjų patikimumo), bei turi atitikti ir tenkinti kvalifikacijos reikalavimus, nurodytus šių pirkimo sąlygų 3.5 punkte pagal numatomų perduoti paslaugų/darbų pobūdį. Sutarties vykdymo metu, kai subtiekėjai netinkamai vykdo įsipareigojimus tiekėjui, taip pat tuo atveju, kai subtiekėjai nepajėgūs vykdyti įsipareigojimų tiekėjui dėl iškeltos bankroto bylos, pradėtos likvidavimo procedūros. padėties, rangovas gali pakeisti subtiekėjus tokia tvarka:</w:t>
      </w:r>
    </w:p>
    <w:p w14:paraId="40EF3CF2" w14:textId="77777777" w:rsidR="00D00279" w:rsidRPr="006A2A06" w:rsidRDefault="00D00279" w:rsidP="001B286F">
      <w:pPr>
        <w:pStyle w:val="Body2"/>
        <w:tabs>
          <w:tab w:val="left" w:pos="709"/>
          <w:tab w:val="left" w:pos="851"/>
          <w:tab w:val="left" w:pos="993"/>
          <w:tab w:val="left" w:pos="1134"/>
        </w:tabs>
        <w:spacing w:after="0"/>
        <w:ind w:firstLine="709"/>
        <w:rPr>
          <w:rFonts w:ascii="Verdana" w:hAnsi="Verdana" w:cs="Times New Roman"/>
          <w:color w:val="00000A"/>
          <w:sz w:val="24"/>
          <w:szCs w:val="24"/>
          <w:lang w:val="lt-LT"/>
        </w:rPr>
      </w:pPr>
      <w:r w:rsidRPr="006A2A06">
        <w:rPr>
          <w:rFonts w:ascii="Verdana" w:hAnsi="Verdana" w:cs="Times New Roman"/>
          <w:color w:val="00000A"/>
          <w:sz w:val="24"/>
          <w:szCs w:val="24"/>
          <w:lang w:val="lt-LT"/>
        </w:rPr>
        <w:t>- apie tai jis turi informuoti užsakovą, nurodydamas subrangovo pakeitimo priežastis;</w:t>
      </w:r>
    </w:p>
    <w:p w14:paraId="3501DBE4" w14:textId="77777777" w:rsidR="00D00279" w:rsidRPr="006A2A06" w:rsidRDefault="00D00279" w:rsidP="001B286F">
      <w:pPr>
        <w:pStyle w:val="Body2"/>
        <w:tabs>
          <w:tab w:val="left" w:pos="709"/>
          <w:tab w:val="left" w:pos="851"/>
          <w:tab w:val="left" w:pos="1134"/>
        </w:tabs>
        <w:spacing w:after="0"/>
        <w:ind w:firstLine="709"/>
        <w:rPr>
          <w:rFonts w:ascii="Verdana" w:hAnsi="Verdana" w:cs="Times New Roman"/>
          <w:color w:val="00000A"/>
          <w:sz w:val="24"/>
          <w:szCs w:val="24"/>
          <w:lang w:val="lt-LT"/>
        </w:rPr>
      </w:pPr>
      <w:r w:rsidRPr="006A2A06">
        <w:rPr>
          <w:rFonts w:ascii="Verdana" w:hAnsi="Verdana" w:cs="Times New Roman"/>
          <w:color w:val="00000A"/>
          <w:sz w:val="24"/>
          <w:szCs w:val="24"/>
          <w:lang w:val="lt-LT"/>
        </w:rPr>
        <w:t>- gavęs tokį pranešimą, užsakovas kartu su rangovu protokolu įformina susitarimą dėl subrangovo pakeitimo.</w:t>
      </w:r>
    </w:p>
    <w:p w14:paraId="235D9AB6" w14:textId="77777777" w:rsidR="00D00279" w:rsidRPr="006A2A06" w:rsidRDefault="00D00279" w:rsidP="001B286F">
      <w:pPr>
        <w:pStyle w:val="Body2"/>
        <w:tabs>
          <w:tab w:val="left" w:pos="1260"/>
        </w:tabs>
        <w:spacing w:after="0"/>
        <w:ind w:firstLine="709"/>
        <w:rPr>
          <w:rFonts w:ascii="Verdana" w:hAnsi="Verdana" w:cs="Times New Roman"/>
          <w:color w:val="00000A"/>
          <w:sz w:val="24"/>
          <w:szCs w:val="24"/>
          <w:lang w:val="lt-LT"/>
        </w:rPr>
      </w:pPr>
      <w:r w:rsidRPr="006A2A06">
        <w:rPr>
          <w:rFonts w:ascii="Verdana" w:hAnsi="Verdana" w:cs="Times New Roman"/>
          <w:color w:val="00000A"/>
          <w:sz w:val="24"/>
          <w:szCs w:val="24"/>
          <w:lang w:val="lt-LT"/>
        </w:rPr>
        <w:t>Keičiami subtiekėjai, kurių pajėgumu remiamasi, turi neturėti pirkimo dokumentuose nurodytų tiekėjų pašalinimo pagrindų bei atitikti pirkimo dokumentuose nurodytus kvalifikacinius reikalavimus.</w:t>
      </w:r>
    </w:p>
    <w:p w14:paraId="59050CA3" w14:textId="77777777" w:rsidR="00D00279" w:rsidRPr="006A2A06" w:rsidRDefault="00D00279">
      <w:pPr>
        <w:pStyle w:val="Sraopastraipa"/>
        <w:numPr>
          <w:ilvl w:val="1"/>
          <w:numId w:val="19"/>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 xml:space="preserve">Jei tiekėjas remiasi subtiekėjų (subrangovų)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(subrangovų) ar specialistų ištekliai bus prieinami per visą sutartinių įsipareigojimų vykdymo laikotarpį. </w:t>
      </w:r>
      <w:r w:rsidRPr="006A2A06">
        <w:rPr>
          <w:rFonts w:ascii="Verdana" w:hAnsi="Verdana"/>
          <w:sz w:val="24"/>
          <w:szCs w:val="24"/>
        </w:rPr>
        <w:t>VPĮ 88 str. 1 ir 2 dalyse nustatyti reikalavimai nekeičia pagrindinio tiekėjo atsakomybės</w:t>
      </w:r>
      <w:r w:rsidRPr="006A2A06">
        <w:rPr>
          <w:rFonts w:ascii="Verdana" w:hAnsi="Verdana"/>
          <w:i/>
          <w:iCs/>
          <w:sz w:val="24"/>
          <w:szCs w:val="24"/>
        </w:rPr>
        <w:t> </w:t>
      </w:r>
      <w:r w:rsidRPr="006A2A06">
        <w:rPr>
          <w:rFonts w:ascii="Verdana" w:hAnsi="Verdana"/>
          <w:sz w:val="24"/>
          <w:szCs w:val="24"/>
        </w:rPr>
        <w:t>dėl numatomos sudaryti pirkimo sutarties įvykdymo</w:t>
      </w:r>
      <w:r w:rsidRPr="006A2A06">
        <w:rPr>
          <w:rFonts w:ascii="Verdana" w:hAnsi="Verdana"/>
          <w:color w:val="00000A"/>
          <w:sz w:val="24"/>
          <w:szCs w:val="24"/>
        </w:rPr>
        <w:t>.</w:t>
      </w:r>
    </w:p>
    <w:p w14:paraId="31C29EDC" w14:textId="77777777" w:rsidR="00D00279" w:rsidRPr="006A2A06" w:rsidRDefault="00D00279">
      <w:pPr>
        <w:pStyle w:val="Sraopastraipa"/>
        <w:numPr>
          <w:ilvl w:val="1"/>
          <w:numId w:val="19"/>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6A2A06">
        <w:rPr>
          <w:rFonts w:ascii="Verdana" w:hAnsi="Verdana"/>
          <w:sz w:val="24"/>
          <w:szCs w:val="24"/>
        </w:rPr>
        <w:t>Tiekėjas sutarties vykdymui kaip specialistą gali pasitelkti fizinį asmenį, kuris privalo būti nurodomas tiekėjo pasiūlyme (pirkimo sąlygų 1 priedas):</w:t>
      </w:r>
    </w:p>
    <w:p w14:paraId="12552901" w14:textId="77777777" w:rsidR="00D00279" w:rsidRPr="006A2A06" w:rsidRDefault="00D00279">
      <w:pPr>
        <w:pStyle w:val="Sraopastraipa"/>
        <w:numPr>
          <w:ilvl w:val="2"/>
          <w:numId w:val="19"/>
        </w:numPr>
        <w:tabs>
          <w:tab w:val="left" w:pos="0"/>
          <w:tab w:val="left" w:pos="1843"/>
        </w:tabs>
        <w:suppressAutoHyphens/>
        <w:spacing w:after="0" w:line="240" w:lineRule="auto"/>
        <w:ind w:left="0" w:firstLine="710"/>
        <w:jc w:val="both"/>
        <w:rPr>
          <w:rFonts w:ascii="Verdana" w:hAnsi="Verdana"/>
          <w:color w:val="00000A"/>
          <w:sz w:val="24"/>
          <w:szCs w:val="24"/>
        </w:rPr>
      </w:pPr>
      <w:r w:rsidRPr="006A2A06">
        <w:rPr>
          <w:rFonts w:ascii="Verdana" w:hAnsi="Verdana"/>
          <w:sz w:val="24"/>
          <w:szCs w:val="24"/>
        </w:rPr>
        <w:t xml:space="preserve">jei tiekėjas tokio asmens </w:t>
      </w:r>
      <w:r w:rsidRPr="006A2A06">
        <w:rPr>
          <w:rFonts w:ascii="Verdana" w:hAnsi="Verdana"/>
          <w:b/>
          <w:bCs/>
          <w:sz w:val="24"/>
          <w:szCs w:val="24"/>
        </w:rPr>
        <w:t>neketina įdarbinti</w:t>
      </w:r>
      <w:r w:rsidRPr="006A2A06">
        <w:rPr>
          <w:rFonts w:ascii="Verdana" w:hAnsi="Verdana"/>
          <w:sz w:val="24"/>
          <w:szCs w:val="24"/>
        </w:rPr>
        <w:t xml:space="preserve">, tokiu atveju specialistas (fizinis asmuo) pasiūlyme nurodomas kaip ūkio subjektas, kurio pajėgumais tiekėjas remiasi, ir/arba subtiekėjas. Tiekėjas, pagrįsdamas atitikimą kvalifikacijos reikalavimams, pateikia Perkančiajai organizacijai </w:t>
      </w:r>
      <w:r w:rsidRPr="006A2A06">
        <w:rPr>
          <w:rFonts w:ascii="Verdana" w:hAnsi="Verdana"/>
          <w:sz w:val="24"/>
          <w:szCs w:val="24"/>
        </w:rPr>
        <w:lastRenderedPageBreak/>
        <w:t>informaciją apie specialisto atitikimą šių pirkimo sąlygų 3.5 punkte nurodytiems reikalavimams, taip pat sutartį ar preliminariąją sutartį, ar ketinimų protokolą dėl sutarties sudarymo su specialistu laimėjimo ir sutarties sudarymo atveju;</w:t>
      </w:r>
    </w:p>
    <w:p w14:paraId="6812BEFD" w14:textId="77777777" w:rsidR="00D00279" w:rsidRPr="006A2A06" w:rsidRDefault="00D00279">
      <w:pPr>
        <w:pStyle w:val="Sraopastraipa"/>
        <w:numPr>
          <w:ilvl w:val="2"/>
          <w:numId w:val="19"/>
        </w:numPr>
        <w:tabs>
          <w:tab w:val="left" w:pos="0"/>
          <w:tab w:val="left" w:pos="1843"/>
        </w:tabs>
        <w:suppressAutoHyphens/>
        <w:spacing w:after="0" w:line="240" w:lineRule="auto"/>
        <w:ind w:left="0" w:firstLine="710"/>
        <w:jc w:val="both"/>
        <w:rPr>
          <w:rFonts w:ascii="Verdana" w:hAnsi="Verdana"/>
          <w:color w:val="00000A"/>
          <w:sz w:val="24"/>
          <w:szCs w:val="24"/>
        </w:rPr>
      </w:pPr>
      <w:r w:rsidRPr="006A2A06">
        <w:rPr>
          <w:rFonts w:ascii="Verdana" w:hAnsi="Verdana"/>
          <w:sz w:val="24"/>
          <w:szCs w:val="24"/>
        </w:rPr>
        <w:t xml:space="preserve">jei tiekėjas, pasiūlyme nurodo specialistą (fizinį asmenį), kurį laimėjimo ir sutarties sudarymo atveju </w:t>
      </w:r>
      <w:r w:rsidRPr="006A2A06">
        <w:rPr>
          <w:rFonts w:ascii="Verdana" w:hAnsi="Verdana"/>
          <w:b/>
          <w:bCs/>
          <w:sz w:val="24"/>
          <w:szCs w:val="24"/>
        </w:rPr>
        <w:t>ketina įdarbinti (</w:t>
      </w:r>
      <w:proofErr w:type="spellStart"/>
      <w:r w:rsidRPr="006A2A06">
        <w:rPr>
          <w:rFonts w:ascii="Verdana" w:hAnsi="Verdana"/>
          <w:b/>
          <w:bCs/>
          <w:sz w:val="24"/>
          <w:szCs w:val="24"/>
        </w:rPr>
        <w:t>kvazisubtiekėją</w:t>
      </w:r>
      <w:proofErr w:type="spellEnd"/>
      <w:r w:rsidRPr="006A2A06">
        <w:rPr>
          <w:rFonts w:ascii="Verdana" w:hAnsi="Verdana"/>
          <w:b/>
          <w:bCs/>
          <w:sz w:val="24"/>
          <w:szCs w:val="24"/>
        </w:rPr>
        <w:t>)</w:t>
      </w:r>
      <w:r w:rsidRPr="006A2A06">
        <w:rPr>
          <w:rFonts w:ascii="Verdana" w:hAnsi="Verdana"/>
          <w:sz w:val="24"/>
          <w:szCs w:val="24"/>
        </w:rPr>
        <w:t>, tokiu atveju, tiekėjas, ūkio subjektas, kurio pajėgumais tiekėjas remiasi, turėtų sudaryti su ketinamu sutarties vykdymo metu pasitelkti specialistu dvišalį susitarimą arba ketinimų protokolą, arba kitą dokumentą, kuris pagrįstų, kad pirkimo laimėjimo ir sutarties sudarymo atveju šis specialistas bus įdarbintas.</w:t>
      </w:r>
    </w:p>
    <w:p w14:paraId="3235CF85" w14:textId="5E4CC7AF" w:rsidR="00D00279" w:rsidRPr="006A2A06" w:rsidRDefault="00D00279">
      <w:pPr>
        <w:pStyle w:val="Sraopastraipa"/>
        <w:numPr>
          <w:ilvl w:val="1"/>
          <w:numId w:val="19"/>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6A2A06">
        <w:rPr>
          <w:rFonts w:ascii="Verdana" w:hAnsi="Verdana"/>
          <w:b/>
          <w:sz w:val="24"/>
          <w:szCs w:val="24"/>
        </w:rPr>
        <w:t xml:space="preserve">Kiekvienas subjektas, kurio pajėgumu tiekėjas remiasi kvalifikacijai įrodyti, neatsižvelgiant į tai, kokio teisinio pobūdžio būtų jo ryšiai </w:t>
      </w:r>
      <w:r w:rsidRPr="006A2A06">
        <w:rPr>
          <w:rFonts w:ascii="Verdana" w:hAnsi="Verdana"/>
          <w:b/>
          <w:bCs/>
          <w:sz w:val="24"/>
          <w:szCs w:val="24"/>
        </w:rPr>
        <w:t>su jais, užpildo atskirą EBVPD (pateikiama su pasiūlymu). Perkančioji organizacija nereikalauja pateikti užpildyto atskiro EBVPD subjekto/-ų, kurio/-</w:t>
      </w:r>
      <w:proofErr w:type="spellStart"/>
      <w:r w:rsidRPr="006A2A06">
        <w:rPr>
          <w:rFonts w:ascii="Verdana" w:hAnsi="Verdana"/>
          <w:b/>
          <w:bCs/>
          <w:sz w:val="24"/>
          <w:szCs w:val="24"/>
        </w:rPr>
        <w:t>ių</w:t>
      </w:r>
      <w:proofErr w:type="spellEnd"/>
      <w:r w:rsidRPr="006A2A06">
        <w:rPr>
          <w:rFonts w:ascii="Verdana" w:hAnsi="Verdana"/>
          <w:b/>
          <w:bCs/>
          <w:sz w:val="24"/>
          <w:szCs w:val="24"/>
        </w:rPr>
        <w:t xml:space="preserve"> pajėgumu/-</w:t>
      </w:r>
      <w:proofErr w:type="spellStart"/>
      <w:r w:rsidRPr="006A2A06">
        <w:rPr>
          <w:rFonts w:ascii="Verdana" w:hAnsi="Verdana"/>
          <w:b/>
          <w:bCs/>
          <w:sz w:val="24"/>
          <w:szCs w:val="24"/>
        </w:rPr>
        <w:t>ais</w:t>
      </w:r>
      <w:proofErr w:type="spellEnd"/>
      <w:r w:rsidRPr="006A2A06">
        <w:rPr>
          <w:rFonts w:ascii="Verdana" w:hAnsi="Verdana"/>
          <w:b/>
          <w:bCs/>
          <w:sz w:val="24"/>
          <w:szCs w:val="24"/>
        </w:rPr>
        <w:t xml:space="preserve"> tiekėjas nesiremia kvalifikacijos įrodymui. </w:t>
      </w:r>
      <w:proofErr w:type="spellStart"/>
      <w:r w:rsidRPr="006A2A06">
        <w:rPr>
          <w:rFonts w:ascii="Verdana" w:hAnsi="Verdana"/>
          <w:b/>
          <w:bCs/>
          <w:sz w:val="24"/>
          <w:szCs w:val="24"/>
        </w:rPr>
        <w:t>Kvazisubtiekėjas</w:t>
      </w:r>
      <w:proofErr w:type="spellEnd"/>
      <w:r w:rsidRPr="006A2A06">
        <w:rPr>
          <w:rFonts w:ascii="Verdana" w:hAnsi="Verdana"/>
          <w:b/>
          <w:bCs/>
          <w:sz w:val="24"/>
          <w:szCs w:val="24"/>
        </w:rPr>
        <w:t xml:space="preserve"> neturi pateikti atskiro EBVPD</w:t>
      </w:r>
      <w:r w:rsidRPr="006A2A06">
        <w:rPr>
          <w:rFonts w:ascii="Verdana" w:hAnsi="Verdana"/>
          <w:color w:val="00000A"/>
          <w:sz w:val="24"/>
          <w:szCs w:val="24"/>
        </w:rPr>
        <w:t>.</w:t>
      </w:r>
    </w:p>
    <w:p w14:paraId="5566F276" w14:textId="5A8716FA" w:rsidR="00D00279" w:rsidRPr="006A2A06" w:rsidRDefault="00D00279">
      <w:pPr>
        <w:pStyle w:val="Sraopastraipa"/>
        <w:numPr>
          <w:ilvl w:val="1"/>
          <w:numId w:val="19"/>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6A2A06">
        <w:rPr>
          <w:rFonts w:ascii="Verdana" w:hAnsi="Verdana"/>
          <w:sz w:val="24"/>
          <w:szCs w:val="24"/>
        </w:rPr>
        <w:t xml:space="preserve">Tais atvejais,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teikti jų EBVPD ir pašalinimo pagrindų nebuvimą įrodančių dokumentų </w:t>
      </w:r>
      <w:r w:rsidRPr="006A2A06">
        <w:rPr>
          <w:rFonts w:ascii="Verdana" w:hAnsi="Verdana"/>
          <w:color w:val="00000A"/>
          <w:sz w:val="24"/>
          <w:szCs w:val="24"/>
        </w:rPr>
        <w:t>ir/ar pirkimo sąlygose iškeltiems minimaliems kvalifikacijos reikalavimams</w:t>
      </w:r>
      <w:r w:rsidRPr="006A2A06">
        <w:rPr>
          <w:rFonts w:ascii="Verdana" w:hAnsi="Verdana"/>
          <w:sz w:val="24"/>
          <w:szCs w:val="24"/>
        </w:rPr>
        <w:t>, tačiau,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Tokiu atveju laikoma, kad tiekėjas pats turi atitinkamą kvalifikaciją, nepriklausomai nuo to, kokiais pagrindais (nuosavybės, nuomos ar kitais) naudojasi ar naudosis sutarties vykdymo metu atitinkamas priemones</w:t>
      </w:r>
      <w:r w:rsidRPr="006A2A06">
        <w:rPr>
          <w:rFonts w:ascii="Verdana" w:hAnsi="Verdana"/>
          <w:color w:val="00000A"/>
          <w:sz w:val="24"/>
          <w:szCs w:val="24"/>
        </w:rPr>
        <w:t>.</w:t>
      </w:r>
    </w:p>
    <w:p w14:paraId="69708E34" w14:textId="77777777" w:rsidR="00D00279" w:rsidRPr="006A2A06" w:rsidRDefault="00D00279">
      <w:pPr>
        <w:pStyle w:val="Sraopastraipa"/>
        <w:numPr>
          <w:ilvl w:val="1"/>
          <w:numId w:val="19"/>
        </w:numPr>
        <w:tabs>
          <w:tab w:val="left" w:pos="0"/>
          <w:tab w:val="left" w:pos="1418"/>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6A2A06">
        <w:rPr>
          <w:rFonts w:ascii="Verdana" w:hAnsi="Verdana"/>
          <w:color w:val="00000A"/>
          <w:sz w:val="24"/>
          <w:szCs w:val="24"/>
        </w:rPr>
        <w:t>Apostille</w:t>
      </w:r>
      <w:proofErr w:type="spellEnd"/>
      <w:r w:rsidRPr="006A2A06">
        <w:rPr>
          <w:rFonts w:ascii="Verdana" w:hAnsi="Verdana"/>
          <w:color w:val="00000A"/>
          <w:sz w:val="24"/>
          <w:szCs w:val="24"/>
        </w:rPr>
        <w:t>) tvarkos aprašo patvirtinimo“ (Žin., 2006, Nr. 118-4477) ir 1961 m. spalio 5 d. Hagos konvencija dėl užsienio valstybėse išduotų dokumentų legalizavimo panaikinimo (Žin., 1997, Nr. 68-1699).</w:t>
      </w:r>
    </w:p>
    <w:p w14:paraId="1E0C4BF7" w14:textId="77777777" w:rsidR="00D00279" w:rsidRPr="006A2A06" w:rsidRDefault="00D00279">
      <w:pPr>
        <w:pStyle w:val="Sraopastraipa"/>
        <w:numPr>
          <w:ilvl w:val="1"/>
          <w:numId w:val="19"/>
        </w:numPr>
        <w:tabs>
          <w:tab w:val="left" w:pos="0"/>
          <w:tab w:val="left" w:pos="1418"/>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Perkančioji organizacija bet kuriuo pirkimo procedūros metu gali paprašyti dalyvių pateikti visus ar dalį dokumentų, patvirtinančių jų pašalinimo pagrindų nebuvimą ir, jeigu taikytina, kokybės vadybos sistemos ir (arba) aplinkos apsaugos vadybos sistemos standartams, jeigu tai būtina siekiant užtikrinti tinkamą pirkimo procedūros atlikimą.</w:t>
      </w:r>
    </w:p>
    <w:p w14:paraId="58CB0BDC" w14:textId="77777777" w:rsidR="00D00279" w:rsidRPr="006A2A06" w:rsidRDefault="00D00279">
      <w:pPr>
        <w:pStyle w:val="Sraopastraipa"/>
        <w:numPr>
          <w:ilvl w:val="1"/>
          <w:numId w:val="19"/>
        </w:numPr>
        <w:tabs>
          <w:tab w:val="left" w:pos="0"/>
          <w:tab w:val="left" w:pos="1418"/>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 xml:space="preserve">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w:t>
      </w:r>
      <w:r w:rsidRPr="006A2A06">
        <w:rPr>
          <w:rFonts w:ascii="Verdana" w:hAnsi="Verdana"/>
          <w:color w:val="00000A"/>
          <w:sz w:val="24"/>
          <w:szCs w:val="24"/>
        </w:rPr>
        <w:lastRenderedPageBreak/>
        <w:t>organizacija apie tai CVP IS elektroninėmis susirašinėjimo priemonėmis praneša visiems Konkurso dalyviams.</w:t>
      </w:r>
    </w:p>
    <w:p w14:paraId="0092DB8E" w14:textId="77777777" w:rsidR="00D00279" w:rsidRPr="006A2A06" w:rsidRDefault="00D00279">
      <w:pPr>
        <w:pStyle w:val="Sraopastraipa"/>
        <w:numPr>
          <w:ilvl w:val="1"/>
          <w:numId w:val="19"/>
        </w:numPr>
        <w:tabs>
          <w:tab w:val="left" w:pos="0"/>
          <w:tab w:val="left" w:pos="1418"/>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Jeigu tiekėjo kvalifikacija dėl teisės verstis atitinkama veikla nebuvo tikrinama arba tikrinama ne visa apimtimi, tiekėjas Perkančiajai organizacijai įsipareigoja, kad pirkimo sutartį vykdys tik tokią teisę turintys asmenys.</w:t>
      </w:r>
    </w:p>
    <w:p w14:paraId="179F8E45" w14:textId="441EE94F" w:rsidR="00D00279" w:rsidRPr="006A2A06" w:rsidRDefault="00D00279">
      <w:pPr>
        <w:pStyle w:val="Sraopastraipa"/>
        <w:numPr>
          <w:ilvl w:val="1"/>
          <w:numId w:val="19"/>
        </w:numPr>
        <w:tabs>
          <w:tab w:val="left" w:pos="0"/>
          <w:tab w:val="left" w:pos="1418"/>
        </w:tabs>
        <w:suppressAutoHyphens/>
        <w:spacing w:after="0" w:line="240" w:lineRule="auto"/>
        <w:ind w:left="0" w:firstLine="709"/>
        <w:jc w:val="both"/>
        <w:rPr>
          <w:rFonts w:ascii="Verdana" w:hAnsi="Verdana"/>
          <w:color w:val="00000A"/>
          <w:sz w:val="24"/>
          <w:szCs w:val="24"/>
        </w:rPr>
      </w:pPr>
      <w:r w:rsidRPr="006A2A06">
        <w:rPr>
          <w:rFonts w:ascii="Verdana" w:hAnsi="Verdana"/>
          <w:color w:val="00000A"/>
          <w:sz w:val="24"/>
          <w:szCs w:val="24"/>
        </w:rPr>
        <w:t>Tiekėjo pasiūlymas atmetamas, jeigu apie nustatytų reikalavimų atitikimą jis pateikė melagingą informaciją, kurią Perkančioji organizacija gali įrodyti bet kokiomis teisėtomis priemonėmis.</w:t>
      </w:r>
    </w:p>
    <w:bookmarkEnd w:id="14"/>
    <w:bookmarkEnd w:id="15"/>
    <w:p w14:paraId="3BC1087B" w14:textId="77777777" w:rsidR="000E33AD" w:rsidRPr="006A2A06" w:rsidRDefault="000E33AD" w:rsidP="001B286F">
      <w:pPr>
        <w:pStyle w:val="Betarp"/>
        <w:jc w:val="both"/>
        <w:rPr>
          <w:rFonts w:ascii="Verdana" w:hAnsi="Verdana"/>
          <w:szCs w:val="24"/>
        </w:rPr>
      </w:pPr>
    </w:p>
    <w:p w14:paraId="0F5292BC" w14:textId="77777777" w:rsidR="00B842BC" w:rsidRPr="006A2A06" w:rsidRDefault="00B842BC">
      <w:pPr>
        <w:pStyle w:val="Antrat"/>
        <w:numPr>
          <w:ilvl w:val="0"/>
          <w:numId w:val="15"/>
        </w:numPr>
        <w:jc w:val="center"/>
        <w:rPr>
          <w:rFonts w:ascii="Verdana" w:hAnsi="Verdana" w:cs="Times New Roman"/>
          <w:color w:val="auto"/>
          <w:sz w:val="24"/>
          <w:szCs w:val="24"/>
          <w:lang w:val="lt-LT"/>
        </w:rPr>
      </w:pPr>
      <w:bookmarkStart w:id="18" w:name="_Toc488998670"/>
      <w:bookmarkStart w:id="19" w:name="_Toc513076"/>
      <w:bookmarkStart w:id="20" w:name="_Toc216947732"/>
      <w:bookmarkEnd w:id="18"/>
      <w:r w:rsidRPr="006A2A06">
        <w:rPr>
          <w:rFonts w:ascii="Verdana" w:hAnsi="Verdana" w:cs="Times New Roman"/>
          <w:color w:val="auto"/>
          <w:sz w:val="24"/>
          <w:szCs w:val="24"/>
          <w:lang w:val="lt-LT"/>
        </w:rPr>
        <w:t>ŪKIO SUBJEKTŲ GRUPĖS DALYVAVIMAS PIRKIMO PROCEDŪROSE</w:t>
      </w:r>
      <w:bookmarkEnd w:id="19"/>
      <w:bookmarkEnd w:id="20"/>
    </w:p>
    <w:p w14:paraId="33B4FB0C" w14:textId="77777777" w:rsidR="0032467A" w:rsidRPr="006A2A06" w:rsidRDefault="0032467A" w:rsidP="001B286F">
      <w:pPr>
        <w:pStyle w:val="Pagrindinistekstas"/>
        <w:spacing w:after="0" w:line="240" w:lineRule="auto"/>
        <w:rPr>
          <w:rFonts w:ascii="Verdana" w:hAnsi="Verdana"/>
        </w:rPr>
      </w:pPr>
    </w:p>
    <w:p w14:paraId="13001A9A" w14:textId="77777777" w:rsidR="0032467A" w:rsidRPr="006A2A06" w:rsidRDefault="0032467A">
      <w:pPr>
        <w:pStyle w:val="Sraopastraipa"/>
        <w:numPr>
          <w:ilvl w:val="1"/>
          <w:numId w:val="15"/>
        </w:numPr>
        <w:spacing w:after="0" w:line="240" w:lineRule="auto"/>
        <w:ind w:left="0" w:firstLine="709"/>
        <w:jc w:val="both"/>
        <w:rPr>
          <w:rFonts w:ascii="Verdana" w:hAnsi="Verdana"/>
          <w:sz w:val="24"/>
          <w:szCs w:val="24"/>
        </w:rPr>
      </w:pPr>
      <w:r w:rsidRPr="006A2A06">
        <w:rPr>
          <w:rFonts w:ascii="Verdana" w:hAnsi="Verdana"/>
          <w:sz w:val="24"/>
          <w:szCs w:val="24"/>
        </w:rPr>
        <w:t xml:space="preserve">Jei pirkimo procedūrose dalyvauja ir pasiūlymą pateikia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6A2A06">
        <w:rPr>
          <w:rFonts w:ascii="Verdana" w:hAnsi="Verdana"/>
          <w:kern w:val="16"/>
          <w:sz w:val="24"/>
          <w:szCs w:val="24"/>
        </w:rPr>
        <w:t xml:space="preserve">Perkančioji organizacija </w:t>
      </w:r>
      <w:r w:rsidRPr="006A2A06">
        <w:rPr>
          <w:rFonts w:ascii="Verdana" w:hAnsi="Verdana"/>
          <w:sz w:val="24"/>
          <w:szCs w:val="24"/>
        </w:rPr>
        <w:t>turėtų bendrauti pasiūlymo vertinimo metu kylančiais klausimais ir teikti su pasiūlymo įvertinimu susijusią informaciją). Sutartyje taip pat turi būti paskirtas bendras atstovas arba vadovaujantis narys, grupės sudėtis, 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 Apie tokio asmens pakeitimą nedelsiant raštu privalo būti informuota Perkančioji organizacija.</w:t>
      </w:r>
    </w:p>
    <w:p w14:paraId="0C1860E1" w14:textId="77777777" w:rsidR="00B842BC" w:rsidRPr="006A2A06" w:rsidRDefault="00B842BC">
      <w:pPr>
        <w:pStyle w:val="Body2"/>
        <w:numPr>
          <w:ilvl w:val="1"/>
          <w:numId w:val="15"/>
        </w:numPr>
        <w:tabs>
          <w:tab w:val="left" w:pos="851"/>
        </w:tabs>
        <w:spacing w:after="0"/>
        <w:ind w:left="0" w:firstLine="709"/>
        <w:rPr>
          <w:rFonts w:ascii="Verdana" w:hAnsi="Verdana" w:cs="Times New Roman"/>
          <w:sz w:val="24"/>
          <w:szCs w:val="24"/>
          <w:lang w:val="lt-LT"/>
        </w:rPr>
      </w:pPr>
      <w:r w:rsidRPr="006A2A06">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77777777" w:rsidR="00B842BC" w:rsidRPr="006A2A06" w:rsidRDefault="00B842BC">
      <w:pPr>
        <w:pStyle w:val="Body2"/>
        <w:numPr>
          <w:ilvl w:val="1"/>
          <w:numId w:val="15"/>
        </w:numPr>
        <w:tabs>
          <w:tab w:val="left" w:pos="1260"/>
        </w:tabs>
        <w:spacing w:after="0"/>
        <w:ind w:left="0" w:firstLine="720"/>
        <w:rPr>
          <w:rFonts w:ascii="Verdana" w:hAnsi="Verdana" w:cs="Times New Roman"/>
          <w:sz w:val="24"/>
          <w:szCs w:val="24"/>
          <w:lang w:val="lt-LT"/>
        </w:rPr>
      </w:pPr>
      <w:r w:rsidRPr="006A2A06">
        <w:rPr>
          <w:rFonts w:ascii="Verdana" w:hAnsi="Verdana"/>
          <w:kern w:val="16"/>
          <w:sz w:val="24"/>
          <w:szCs w:val="24"/>
          <w:lang w:val="lt-LT"/>
        </w:rPr>
        <w:t xml:space="preserve">Perkančioji organizacija </w:t>
      </w:r>
      <w:r w:rsidRPr="006A2A06">
        <w:rPr>
          <w:rFonts w:ascii="Verdana" w:hAnsi="Verdana" w:cs="Times New Roman"/>
          <w:color w:val="00000A"/>
          <w:sz w:val="24"/>
          <w:szCs w:val="24"/>
          <w:lang w:val="lt-LT"/>
        </w:rPr>
        <w:t xml:space="preserve">nereikalauja, kad ūkio subjektų grupės pateiktą pasiūlymą pripažinus geriausiu ir </w:t>
      </w:r>
      <w:r w:rsidRPr="006A2A06">
        <w:rPr>
          <w:rFonts w:ascii="Verdana" w:hAnsi="Verdana"/>
          <w:sz w:val="24"/>
          <w:szCs w:val="24"/>
          <w:lang w:val="lt-LT"/>
        </w:rPr>
        <w:t xml:space="preserve">Perkančiajai organizacijai </w:t>
      </w:r>
      <w:r w:rsidRPr="006A2A06">
        <w:rPr>
          <w:rFonts w:ascii="Verdana" w:hAnsi="Verdana" w:cs="Times New Roman"/>
          <w:color w:val="00000A"/>
          <w:sz w:val="24"/>
          <w:szCs w:val="24"/>
          <w:lang w:val="lt-LT"/>
        </w:rPr>
        <w:t>pasiūlius sudaryti pirkimo sutartį, ši ūkio subjektų grupė įgautų tam tikrą teisinę formą.</w:t>
      </w:r>
    </w:p>
    <w:p w14:paraId="7D334A83" w14:textId="77777777" w:rsidR="00B842BC" w:rsidRPr="006A2A06" w:rsidRDefault="00B842BC" w:rsidP="001B286F">
      <w:pPr>
        <w:pStyle w:val="1Skyrius"/>
        <w:ind w:left="1080" w:hanging="360"/>
        <w:rPr>
          <w:rFonts w:ascii="Verdana" w:hAnsi="Verdana"/>
          <w:color w:val="000000"/>
          <w:sz w:val="24"/>
          <w:szCs w:val="24"/>
          <w:lang w:val="lt-LT"/>
        </w:rPr>
      </w:pPr>
    </w:p>
    <w:p w14:paraId="33BE728F" w14:textId="77777777" w:rsidR="00B842BC" w:rsidRPr="006A2A06" w:rsidRDefault="00B842BC">
      <w:pPr>
        <w:pStyle w:val="Antrat"/>
        <w:numPr>
          <w:ilvl w:val="0"/>
          <w:numId w:val="15"/>
        </w:numPr>
        <w:jc w:val="center"/>
        <w:rPr>
          <w:rFonts w:ascii="Verdana" w:hAnsi="Verdana" w:cs="Times New Roman"/>
          <w:color w:val="auto"/>
          <w:sz w:val="24"/>
          <w:szCs w:val="24"/>
          <w:lang w:val="lt-LT"/>
        </w:rPr>
      </w:pPr>
      <w:bookmarkStart w:id="21" w:name="_Toc488998671"/>
      <w:bookmarkStart w:id="22" w:name="_Toc513077"/>
      <w:bookmarkStart w:id="23" w:name="_Toc216947733"/>
      <w:bookmarkEnd w:id="21"/>
      <w:r w:rsidRPr="006A2A06">
        <w:rPr>
          <w:rFonts w:ascii="Verdana" w:hAnsi="Verdana" w:cs="Times New Roman"/>
          <w:color w:val="auto"/>
          <w:sz w:val="24"/>
          <w:szCs w:val="24"/>
          <w:lang w:val="lt-LT"/>
        </w:rPr>
        <w:t>PASIŪLYMŲ RENGIMAS, PATEIKIMAS, KEITIMAS</w:t>
      </w:r>
      <w:bookmarkEnd w:id="22"/>
      <w:bookmarkEnd w:id="23"/>
    </w:p>
    <w:p w14:paraId="2C3DB23D" w14:textId="77777777" w:rsidR="00B842BC" w:rsidRPr="006A2A06" w:rsidRDefault="00B842BC" w:rsidP="001B286F">
      <w:pPr>
        <w:pStyle w:val="Body2"/>
        <w:spacing w:after="0"/>
        <w:rPr>
          <w:rFonts w:ascii="Verdana" w:hAnsi="Verdana" w:cs="Times New Roman"/>
          <w:color w:val="00000A"/>
          <w:sz w:val="24"/>
          <w:szCs w:val="24"/>
          <w:lang w:val="lt-LT"/>
        </w:rPr>
      </w:pPr>
    </w:p>
    <w:p w14:paraId="55EBA347" w14:textId="0E6DB167" w:rsidR="00B842BC" w:rsidRPr="006A2A06" w:rsidRDefault="00B842BC">
      <w:pPr>
        <w:pStyle w:val="Body2"/>
        <w:numPr>
          <w:ilvl w:val="1"/>
          <w:numId w:val="15"/>
        </w:numPr>
        <w:tabs>
          <w:tab w:val="left" w:pos="142"/>
        </w:tabs>
        <w:spacing w:after="0"/>
        <w:ind w:left="0" w:firstLine="720"/>
        <w:rPr>
          <w:rFonts w:ascii="Verdana" w:hAnsi="Verdana" w:cs="Times New Roman"/>
          <w:kern w:val="16"/>
          <w:sz w:val="24"/>
          <w:szCs w:val="24"/>
          <w:lang w:val="lt-LT"/>
        </w:rPr>
      </w:pPr>
      <w:r w:rsidRPr="006A2A06">
        <w:rPr>
          <w:rFonts w:ascii="Verdana" w:hAnsi="Verdana" w:cs="Times New Roman"/>
          <w:sz w:val="24"/>
          <w:szCs w:val="24"/>
          <w:bdr w:val="none" w:sz="0" w:space="0" w:color="auto" w:frame="1"/>
          <w:shd w:val="clear" w:color="auto" w:fill="FFFFFF"/>
          <w:lang w:val="lt-LT"/>
        </w:rPr>
        <w:t>Tiekėjas (fizinis ar juridinis asmuo) gali pateikti</w:t>
      </w:r>
      <w:r w:rsidR="002029FC" w:rsidRPr="006A2A06">
        <w:rPr>
          <w:rFonts w:ascii="Verdana" w:hAnsi="Verdana" w:cs="Times New Roman"/>
          <w:sz w:val="24"/>
          <w:szCs w:val="24"/>
          <w:bdr w:val="none" w:sz="0" w:space="0" w:color="auto" w:frame="1"/>
          <w:shd w:val="clear" w:color="auto" w:fill="FFFFFF"/>
          <w:lang w:val="lt-LT"/>
        </w:rPr>
        <w:t xml:space="preserve"> </w:t>
      </w:r>
      <w:r w:rsidRPr="006A2A06">
        <w:rPr>
          <w:rFonts w:ascii="Verdana" w:hAnsi="Verdana" w:cs="Times New Roman"/>
          <w:sz w:val="24"/>
          <w:szCs w:val="24"/>
          <w:bdr w:val="none" w:sz="0" w:space="0" w:color="auto" w:frame="1"/>
          <w:shd w:val="clear" w:color="auto" w:fill="FFFFFF"/>
          <w:lang w:val="lt-LT"/>
        </w:rPr>
        <w:t>Perkančiajai organizacijai</w:t>
      </w:r>
      <w:r w:rsidR="002029FC" w:rsidRPr="006A2A06">
        <w:rPr>
          <w:rFonts w:ascii="Verdana" w:hAnsi="Verdana" w:cs="Times New Roman"/>
          <w:sz w:val="24"/>
          <w:szCs w:val="24"/>
          <w:bdr w:val="none" w:sz="0" w:space="0" w:color="auto" w:frame="1"/>
          <w:shd w:val="clear" w:color="auto" w:fill="FFFFFF"/>
          <w:lang w:val="lt-LT"/>
        </w:rPr>
        <w:t xml:space="preserve"> </w:t>
      </w:r>
      <w:r w:rsidRPr="006A2A06">
        <w:rPr>
          <w:rFonts w:ascii="Verdana" w:hAnsi="Verdana" w:cs="Times New Roman"/>
          <w:sz w:val="24"/>
          <w:szCs w:val="24"/>
          <w:bdr w:val="none" w:sz="0" w:space="0" w:color="auto" w:frame="1"/>
          <w:shd w:val="clear" w:color="auto" w:fill="FFFFFF"/>
          <w:lang w:val="lt-LT"/>
        </w:rPr>
        <w:t>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10F5091B" w:rsidR="00B842BC" w:rsidRPr="006A2A06" w:rsidRDefault="00B842BC">
      <w:pPr>
        <w:pStyle w:val="Body2"/>
        <w:numPr>
          <w:ilvl w:val="1"/>
          <w:numId w:val="15"/>
        </w:numPr>
        <w:tabs>
          <w:tab w:val="left" w:pos="1260"/>
        </w:tabs>
        <w:spacing w:after="0"/>
        <w:ind w:left="0" w:firstLine="720"/>
        <w:rPr>
          <w:rFonts w:ascii="Verdana" w:hAnsi="Verdana" w:cs="Times New Roman"/>
          <w:sz w:val="24"/>
          <w:szCs w:val="24"/>
          <w:lang w:val="lt-LT"/>
        </w:rPr>
      </w:pPr>
      <w:r w:rsidRPr="006A2A06">
        <w:rPr>
          <w:rFonts w:ascii="Verdana" w:hAnsi="Verdana" w:cs="Times New Roman"/>
          <w:kern w:val="16"/>
          <w:sz w:val="24"/>
          <w:szCs w:val="24"/>
          <w:lang w:val="lt-LT"/>
        </w:rPr>
        <w:t>Perkančioji orga</w:t>
      </w:r>
      <w:r w:rsidRPr="006A2A06">
        <w:rPr>
          <w:rFonts w:ascii="Verdana" w:hAnsi="Verdana"/>
          <w:kern w:val="16"/>
          <w:sz w:val="24"/>
          <w:szCs w:val="24"/>
          <w:lang w:val="lt-LT"/>
        </w:rPr>
        <w:t xml:space="preserve">nizacija </w:t>
      </w:r>
      <w:r w:rsidRPr="006A2A06">
        <w:rPr>
          <w:rFonts w:ascii="Verdana" w:hAnsi="Verdana" w:cs="Times New Roman"/>
          <w:color w:val="00000A"/>
          <w:sz w:val="24"/>
          <w:szCs w:val="24"/>
          <w:lang w:val="lt-LT"/>
        </w:rPr>
        <w:t xml:space="preserve">reikalauja pasiūlymus teikti tik elektroninėmis priemonėmis naudojant CVP IS. Pasiūlymai popierinėje laikmenoje, jei tokie būtų </w:t>
      </w:r>
      <w:r w:rsidRPr="006A2A06">
        <w:rPr>
          <w:rFonts w:ascii="Verdana" w:hAnsi="Verdana" w:cs="Times New Roman"/>
          <w:color w:val="00000A"/>
          <w:sz w:val="24"/>
          <w:szCs w:val="24"/>
          <w:lang w:val="lt-LT"/>
        </w:rPr>
        <w:lastRenderedPageBreak/>
        <w:t xml:space="preserve">pateikti, bus grąžinami neatplėšti tiekėjui (kurjeriui) ar </w:t>
      </w:r>
      <w:r w:rsidRPr="006A2A06">
        <w:rPr>
          <w:rFonts w:ascii="Verdana" w:hAnsi="Verdana" w:cs="Times New Roman"/>
          <w:color w:val="auto"/>
          <w:sz w:val="24"/>
          <w:szCs w:val="24"/>
          <w:lang w:val="lt-LT"/>
        </w:rPr>
        <w:t xml:space="preserve">grąžinami registruotu laišku ir nebus priimami ir vertinami. Pasiūlymus gali teikti tik CVP IS registruoti tiekėjai (nemokama registracija adresu: </w:t>
      </w:r>
      <w:hyperlink r:id="rId23" w:history="1">
        <w:r w:rsidR="00AD4324" w:rsidRPr="006A2A06">
          <w:rPr>
            <w:rStyle w:val="Hipersaitas"/>
            <w:rFonts w:ascii="Verdana" w:hAnsi="Verdana"/>
            <w:sz w:val="24"/>
            <w:szCs w:val="24"/>
            <w:lang w:val="lt-LT"/>
          </w:rPr>
          <w:t>https://viesiejipirkimai.lt</w:t>
        </w:r>
      </w:hyperlink>
      <w:r w:rsidRPr="006A2A06">
        <w:rPr>
          <w:lang w:val="lt-LT"/>
        </w:rPr>
        <w:fldChar w:fldCharType="begin"/>
      </w:r>
      <w:r w:rsidRPr="006A2A06">
        <w:rPr>
          <w:rFonts w:ascii="Verdana" w:hAnsi="Verdana"/>
          <w:vanish/>
          <w:color w:val="auto"/>
          <w:sz w:val="24"/>
          <w:szCs w:val="24"/>
          <w:lang w:val="lt-LT"/>
        </w:rPr>
        <w:instrText>HYPERLINK "https://pirkimai.eviesiejipirkimai.lt/" \h</w:instrText>
      </w:r>
      <w:r w:rsidRPr="006A2A06">
        <w:rPr>
          <w:lang w:val="lt-LT"/>
        </w:rPr>
        <w:fldChar w:fldCharType="separate"/>
      </w:r>
      <w:r w:rsidRPr="006A2A06">
        <w:rPr>
          <w:rStyle w:val="Internetosaitas"/>
          <w:rFonts w:ascii="Verdana" w:hAnsi="Verdana" w:cs="Times New Roman"/>
          <w:vanish/>
          <w:webHidden/>
          <w:color w:val="auto"/>
          <w:sz w:val="24"/>
          <w:szCs w:val="24"/>
          <w:lang w:val="lt-LT"/>
        </w:rPr>
        <w:t>https://pirkimai.eviesiejipirkimai.lt</w:t>
      </w:r>
      <w:r w:rsidRPr="006A2A06">
        <w:rPr>
          <w:rStyle w:val="Internetosaitas"/>
          <w:rFonts w:ascii="Verdana" w:hAnsi="Verdana" w:cs="Times New Roman"/>
          <w:vanish/>
          <w:color w:val="auto"/>
          <w:sz w:val="24"/>
          <w:szCs w:val="24"/>
          <w:lang w:val="lt-LT"/>
        </w:rPr>
        <w:fldChar w:fldCharType="end"/>
      </w:r>
      <w:r w:rsidRPr="006A2A06">
        <w:rPr>
          <w:rFonts w:ascii="Verdana" w:hAnsi="Verdana" w:cs="Times New Roman"/>
          <w:color w:val="auto"/>
          <w:sz w:val="24"/>
          <w:szCs w:val="24"/>
          <w:lang w:val="lt-LT"/>
        </w:rPr>
        <w:t xml:space="preserve">). Visi dokumentai, patvirtinantys tiekėjų kvalifikacijos atitiktį </w:t>
      </w:r>
      <w:r w:rsidR="000D4A0F" w:rsidRPr="006A2A06">
        <w:rPr>
          <w:rFonts w:ascii="Verdana" w:hAnsi="Verdana" w:cs="Times New Roman"/>
          <w:color w:val="auto"/>
          <w:sz w:val="24"/>
          <w:szCs w:val="24"/>
          <w:lang w:val="lt-LT"/>
        </w:rPr>
        <w:t>Pirkimo</w:t>
      </w:r>
      <w:r w:rsidRPr="006A2A06">
        <w:rPr>
          <w:rFonts w:ascii="Verdana" w:hAnsi="Verdana" w:cs="Times New Roman"/>
          <w:color w:val="auto"/>
          <w:sz w:val="24"/>
          <w:szCs w:val="24"/>
          <w:lang w:val="lt-LT"/>
        </w:rPr>
        <w:t xml:space="preserve"> sąlygose nustatytiems kvalifikacijos reikalavimams (jeigu taikoma), kiti </w:t>
      </w:r>
      <w:r w:rsidRPr="006A2A06">
        <w:rPr>
          <w:rFonts w:ascii="Verdana" w:hAnsi="Verdana" w:cs="Times New Roman"/>
          <w:color w:val="00000A"/>
          <w:sz w:val="24"/>
          <w:szCs w:val="24"/>
          <w:lang w:val="lt-LT"/>
        </w:rPr>
        <w:t>pasiūlyme pateikiami dokumentai turi būti pateikti elektronine forma, t. y. tiesiogiai suformuoti elektroninėmis priemonėmis (pvz. EBVPD</w:t>
      </w:r>
      <w:r w:rsidR="0032467A" w:rsidRPr="006A2A06">
        <w:rPr>
          <w:rFonts w:ascii="Verdana" w:hAnsi="Verdana" w:cs="Times New Roman"/>
          <w:color w:val="00000A"/>
          <w:sz w:val="24"/>
          <w:szCs w:val="24"/>
          <w:lang w:val="lt-LT"/>
        </w:rPr>
        <w:t xml:space="preserve">) </w:t>
      </w:r>
      <w:r w:rsidRPr="006A2A06">
        <w:rPr>
          <w:rFonts w:ascii="Verdana" w:hAnsi="Verdana" w:cs="Times New Roman"/>
          <w:color w:val="00000A"/>
          <w:sz w:val="24"/>
          <w:szCs w:val="24"/>
          <w:lang w:val="lt-LT"/>
        </w:rPr>
        <w:t xml:space="preserve">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6A2A06">
        <w:rPr>
          <w:rFonts w:ascii="Verdana" w:hAnsi="Verdana" w:cs="Times New Roman"/>
          <w:color w:val="00000A"/>
          <w:sz w:val="24"/>
          <w:szCs w:val="24"/>
          <w:lang w:val="lt-LT"/>
        </w:rPr>
        <w:t>pdf</w:t>
      </w:r>
      <w:proofErr w:type="spellEnd"/>
      <w:r w:rsidRPr="006A2A06">
        <w:rPr>
          <w:rFonts w:ascii="Verdana" w:hAnsi="Verdana" w:cs="Times New Roman"/>
          <w:color w:val="00000A"/>
          <w:sz w:val="24"/>
          <w:szCs w:val="24"/>
          <w:lang w:val="lt-LT"/>
        </w:rPr>
        <w:t xml:space="preserve">, jpg, </w:t>
      </w:r>
      <w:proofErr w:type="spellStart"/>
      <w:r w:rsidRPr="006A2A06">
        <w:rPr>
          <w:rFonts w:ascii="Verdana" w:hAnsi="Verdana" w:cs="Times New Roman"/>
          <w:color w:val="00000A"/>
          <w:sz w:val="24"/>
          <w:szCs w:val="24"/>
          <w:lang w:val="lt-LT"/>
        </w:rPr>
        <w:t>docx</w:t>
      </w:r>
      <w:proofErr w:type="spellEnd"/>
      <w:r w:rsidR="00591A35" w:rsidRPr="006A2A06">
        <w:rPr>
          <w:rFonts w:ascii="Verdana" w:hAnsi="Verdana" w:cs="Times New Roman"/>
          <w:color w:val="00000A"/>
          <w:sz w:val="24"/>
          <w:szCs w:val="24"/>
          <w:lang w:val="lt-LT"/>
        </w:rPr>
        <w:t>.).</w:t>
      </w:r>
    </w:p>
    <w:p w14:paraId="74BB7686" w14:textId="65610384" w:rsidR="00B842BC" w:rsidRPr="006A2A06" w:rsidRDefault="00B842BC">
      <w:pPr>
        <w:pStyle w:val="Body2"/>
        <w:numPr>
          <w:ilvl w:val="1"/>
          <w:numId w:val="15"/>
        </w:numPr>
        <w:tabs>
          <w:tab w:val="left" w:pos="1134"/>
        </w:tabs>
        <w:spacing w:after="0"/>
        <w:ind w:left="0" w:firstLine="720"/>
        <w:rPr>
          <w:rFonts w:ascii="Verdana" w:hAnsi="Verdana" w:cs="Times New Roman"/>
          <w:sz w:val="24"/>
          <w:szCs w:val="24"/>
          <w:lang w:val="lt-LT"/>
        </w:rPr>
      </w:pPr>
      <w:bookmarkStart w:id="24" w:name="_Ref74228450"/>
      <w:r w:rsidRPr="006A2A06">
        <w:rPr>
          <w:rFonts w:ascii="Verdana" w:hAnsi="Verdana"/>
          <w:sz w:val="24"/>
          <w:szCs w:val="24"/>
          <w:lang w:val="lt-LT"/>
        </w:rPr>
        <w:t xml:space="preserve">Pasiūlymo kaina </w:t>
      </w:r>
      <w:r w:rsidRPr="006A2A06">
        <w:rPr>
          <w:rFonts w:ascii="Verdana" w:hAnsi="Verdana"/>
          <w:b/>
          <w:sz w:val="24"/>
          <w:szCs w:val="24"/>
          <w:lang w:val="lt-LT"/>
        </w:rPr>
        <w:t xml:space="preserve">negali viršyti </w:t>
      </w:r>
      <w:r w:rsidR="005A44D7" w:rsidRPr="006A2A06">
        <w:rPr>
          <w:rFonts w:ascii="Verdana" w:hAnsi="Verdana"/>
          <w:b/>
          <w:sz w:val="24"/>
          <w:szCs w:val="24"/>
          <w:lang w:val="lt-LT"/>
        </w:rPr>
        <w:t>2</w:t>
      </w:r>
      <w:r w:rsidR="00C76428">
        <w:rPr>
          <w:rFonts w:ascii="Verdana" w:hAnsi="Verdana"/>
          <w:b/>
          <w:sz w:val="24"/>
          <w:szCs w:val="24"/>
          <w:lang w:val="lt-LT"/>
        </w:rPr>
        <w:t>8 000</w:t>
      </w:r>
      <w:r w:rsidR="006748AE" w:rsidRPr="006A2A06">
        <w:rPr>
          <w:rFonts w:ascii="Verdana" w:hAnsi="Verdana"/>
          <w:b/>
          <w:sz w:val="24"/>
          <w:szCs w:val="24"/>
          <w:lang w:val="lt-LT"/>
        </w:rPr>
        <w:t>,0</w:t>
      </w:r>
      <w:r w:rsidR="00C76428">
        <w:rPr>
          <w:rFonts w:ascii="Verdana" w:hAnsi="Verdana"/>
          <w:b/>
          <w:sz w:val="24"/>
          <w:szCs w:val="24"/>
          <w:lang w:val="lt-LT"/>
        </w:rPr>
        <w:t>0</w:t>
      </w:r>
      <w:r w:rsidR="00F36475" w:rsidRPr="006A2A06">
        <w:rPr>
          <w:rFonts w:ascii="Verdana" w:hAnsi="Verdana"/>
          <w:b/>
          <w:sz w:val="24"/>
          <w:szCs w:val="24"/>
          <w:lang w:val="lt-LT"/>
        </w:rPr>
        <w:t xml:space="preserve"> Eur be PVM</w:t>
      </w:r>
      <w:r w:rsidRPr="006A2A06">
        <w:rPr>
          <w:rFonts w:ascii="Verdana" w:hAnsi="Verdana"/>
          <w:sz w:val="24"/>
          <w:szCs w:val="24"/>
          <w:lang w:val="lt-LT"/>
        </w:rPr>
        <w:t xml:space="preserve">. Jeigu pasiūlymo kaina bus didesnė, pasiūlymas bus atmestas vadovaujantis </w:t>
      </w:r>
      <w:r w:rsidR="000D4A0F" w:rsidRPr="006A2A06">
        <w:rPr>
          <w:rFonts w:ascii="Verdana" w:hAnsi="Verdana"/>
          <w:sz w:val="24"/>
          <w:szCs w:val="24"/>
          <w:lang w:val="lt-LT"/>
        </w:rPr>
        <w:t>P</w:t>
      </w:r>
      <w:r w:rsidRPr="006A2A06">
        <w:rPr>
          <w:rFonts w:ascii="Verdana" w:hAnsi="Verdana"/>
          <w:sz w:val="24"/>
          <w:szCs w:val="24"/>
          <w:lang w:val="lt-LT"/>
        </w:rPr>
        <w:t xml:space="preserve">irkimo sąlygų </w:t>
      </w:r>
      <w:r w:rsidR="004B4702" w:rsidRPr="006A2A06">
        <w:rPr>
          <w:rFonts w:ascii="Verdana" w:hAnsi="Verdana"/>
          <w:sz w:val="24"/>
          <w:szCs w:val="24"/>
          <w:lang w:val="lt-LT"/>
        </w:rPr>
        <w:t>1</w:t>
      </w:r>
      <w:r w:rsidR="0032467A" w:rsidRPr="006A2A06">
        <w:rPr>
          <w:rFonts w:ascii="Verdana" w:hAnsi="Verdana"/>
          <w:sz w:val="24"/>
          <w:szCs w:val="24"/>
          <w:lang w:val="lt-LT"/>
        </w:rPr>
        <w:t>1</w:t>
      </w:r>
      <w:r w:rsidR="004B4702" w:rsidRPr="006A2A06">
        <w:rPr>
          <w:rFonts w:ascii="Verdana" w:hAnsi="Verdana"/>
          <w:sz w:val="24"/>
          <w:szCs w:val="24"/>
          <w:lang w:val="lt-LT"/>
        </w:rPr>
        <w:t>.1.3</w:t>
      </w:r>
      <w:r w:rsidRPr="006A2A06">
        <w:rPr>
          <w:rFonts w:ascii="Verdana" w:hAnsi="Verdana"/>
          <w:sz w:val="24"/>
          <w:szCs w:val="24"/>
          <w:lang w:val="lt-LT"/>
        </w:rPr>
        <w:t xml:space="preserve"> punkto nuostatomis.</w:t>
      </w:r>
      <w:bookmarkEnd w:id="24"/>
    </w:p>
    <w:p w14:paraId="56BEE5C5" w14:textId="1AF31C3C" w:rsidR="00B842BC" w:rsidRPr="006A2A06" w:rsidRDefault="00EF3944">
      <w:pPr>
        <w:pStyle w:val="Body2"/>
        <w:numPr>
          <w:ilvl w:val="1"/>
          <w:numId w:val="15"/>
        </w:numPr>
        <w:tabs>
          <w:tab w:val="left" w:pos="1134"/>
        </w:tabs>
        <w:spacing w:after="0"/>
        <w:ind w:left="0" w:firstLine="720"/>
        <w:rPr>
          <w:rFonts w:ascii="Verdana" w:hAnsi="Verdana" w:cs="Times New Roman"/>
          <w:color w:val="auto"/>
          <w:sz w:val="24"/>
          <w:szCs w:val="24"/>
          <w:lang w:val="lt-LT"/>
        </w:rPr>
      </w:pPr>
      <w:r w:rsidRPr="006A2A06">
        <w:rPr>
          <w:rFonts w:ascii="Verdana" w:hAnsi="Verdana"/>
          <w:b/>
          <w:bCs/>
          <w:sz w:val="24"/>
          <w:szCs w:val="24"/>
          <w:lang w:val="lt-LT"/>
        </w:rPr>
        <w:t xml:space="preserve"> </w:t>
      </w:r>
      <w:r w:rsidR="00B842BC" w:rsidRPr="006A2A06">
        <w:rPr>
          <w:rFonts w:ascii="Verdana" w:hAnsi="Verdana"/>
          <w:b/>
          <w:bCs/>
          <w:sz w:val="24"/>
          <w:szCs w:val="24"/>
          <w:lang w:val="lt-LT"/>
        </w:rPr>
        <w:t xml:space="preserve">Pasiūlymas turi būti pateiktas </w:t>
      </w:r>
      <w:r w:rsidR="00B842BC" w:rsidRPr="006A2A06">
        <w:rPr>
          <w:rFonts w:ascii="Verdana" w:hAnsi="Verdana" w:cs="Times New Roman"/>
          <w:b/>
          <w:bCs/>
          <w:sz w:val="24"/>
          <w:szCs w:val="24"/>
          <w:lang w:val="lt-LT"/>
        </w:rPr>
        <w:t>iki</w:t>
      </w:r>
      <w:r w:rsidR="00F40ABB" w:rsidRPr="006A2A06">
        <w:rPr>
          <w:rFonts w:ascii="Verdana" w:hAnsi="Verdana" w:cs="Times New Roman"/>
          <w:b/>
          <w:bCs/>
          <w:sz w:val="24"/>
          <w:szCs w:val="24"/>
          <w:lang w:val="lt-LT"/>
        </w:rPr>
        <w:t xml:space="preserve"> </w:t>
      </w:r>
      <w:r w:rsidR="00F40ABB" w:rsidRPr="006A2A06">
        <w:rPr>
          <w:rStyle w:val="cf01"/>
          <w:rFonts w:ascii="Verdana" w:hAnsi="Verdana" w:cs="Times New Roman"/>
          <w:b/>
          <w:bCs/>
          <w:sz w:val="24"/>
          <w:szCs w:val="24"/>
          <w:lang w:val="lt-LT"/>
        </w:rPr>
        <w:t>pirkimo skelbime nurodytos datos ir laiko</w:t>
      </w:r>
      <w:r w:rsidR="00F40ABB" w:rsidRPr="006A2A06">
        <w:rPr>
          <w:rStyle w:val="cf01"/>
          <w:rFonts w:ascii="Verdana" w:hAnsi="Verdana" w:cs="Times New Roman"/>
          <w:sz w:val="24"/>
          <w:szCs w:val="24"/>
          <w:lang w:val="lt-LT"/>
        </w:rPr>
        <w:t xml:space="preserve"> </w:t>
      </w:r>
      <w:r w:rsidR="00B842BC" w:rsidRPr="006A2A06">
        <w:rPr>
          <w:rFonts w:ascii="Verdana" w:hAnsi="Verdana" w:cs="Times New Roman"/>
          <w:color w:val="auto"/>
          <w:sz w:val="24"/>
          <w:szCs w:val="24"/>
          <w:lang w:val="lt-LT"/>
        </w:rPr>
        <w:t>(Lietuvos Respublikos laiku) tik elektroninėmis priemonėmis, naudojant CVP IS.</w:t>
      </w:r>
    </w:p>
    <w:p w14:paraId="74819067" w14:textId="405866CD" w:rsidR="00B842BC" w:rsidRPr="006A2A06" w:rsidRDefault="00E02126">
      <w:pPr>
        <w:pStyle w:val="Body2"/>
        <w:numPr>
          <w:ilvl w:val="1"/>
          <w:numId w:val="15"/>
        </w:numPr>
        <w:tabs>
          <w:tab w:val="left" w:pos="1134"/>
        </w:tabs>
        <w:spacing w:after="0"/>
        <w:ind w:left="0" w:firstLine="720"/>
        <w:rPr>
          <w:rFonts w:ascii="Verdana" w:hAnsi="Verdana" w:cs="Times New Roman"/>
          <w:sz w:val="24"/>
          <w:szCs w:val="24"/>
          <w:lang w:val="lt-LT"/>
        </w:rPr>
      </w:pPr>
      <w:r w:rsidRPr="006A2A06">
        <w:rPr>
          <w:rFonts w:ascii="Verdana" w:hAnsi="Verdana" w:cs="Times New Roman"/>
          <w:color w:val="00000A"/>
          <w:sz w:val="24"/>
          <w:szCs w:val="24"/>
          <w:lang w:val="lt-LT"/>
        </w:rPr>
        <w:t xml:space="preserve"> </w:t>
      </w:r>
      <w:r w:rsidR="00B842BC" w:rsidRPr="006A2A06">
        <w:rPr>
          <w:rFonts w:ascii="Verdana" w:hAnsi="Verdana" w:cs="Times New Roman"/>
          <w:color w:val="00000A"/>
          <w:sz w:val="24"/>
          <w:szCs w:val="24"/>
          <w:lang w:val="lt-LT"/>
        </w:rPr>
        <w:t>Susipažinti su pirkimo dokumentais tiekėjai turi teisę iki pasiūlymų pateikimo termino pabaigos.</w:t>
      </w:r>
    </w:p>
    <w:p w14:paraId="298DB774" w14:textId="1A6C9826" w:rsidR="00B842BC" w:rsidRPr="006A2A06" w:rsidRDefault="00E02126">
      <w:pPr>
        <w:pStyle w:val="Body2"/>
        <w:numPr>
          <w:ilvl w:val="1"/>
          <w:numId w:val="15"/>
        </w:numPr>
        <w:tabs>
          <w:tab w:val="left" w:pos="1134"/>
        </w:tabs>
        <w:spacing w:after="0"/>
        <w:ind w:left="0" w:firstLine="720"/>
        <w:rPr>
          <w:rFonts w:ascii="Verdana" w:hAnsi="Verdana" w:cs="Times New Roman"/>
          <w:sz w:val="24"/>
          <w:szCs w:val="24"/>
          <w:lang w:val="lt-LT"/>
        </w:rPr>
      </w:pPr>
      <w:r w:rsidRPr="006A2A06">
        <w:rPr>
          <w:rFonts w:ascii="Verdana" w:hAnsi="Verdana" w:cs="Times New Roman"/>
          <w:color w:val="00000A"/>
          <w:sz w:val="24"/>
          <w:szCs w:val="24"/>
          <w:lang w:val="lt-LT"/>
        </w:rPr>
        <w:t xml:space="preserve"> </w:t>
      </w:r>
      <w:r w:rsidR="00B842BC" w:rsidRPr="006A2A06">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77777777" w:rsidR="004B4702" w:rsidRPr="006A2A06" w:rsidRDefault="004B4702">
      <w:pPr>
        <w:pStyle w:val="Sraopastraipa"/>
        <w:numPr>
          <w:ilvl w:val="1"/>
          <w:numId w:val="15"/>
        </w:numPr>
        <w:spacing w:after="0" w:line="240" w:lineRule="auto"/>
        <w:ind w:left="0" w:firstLine="709"/>
        <w:jc w:val="both"/>
        <w:rPr>
          <w:rFonts w:ascii="Verdana" w:eastAsia="Arial Unicode MS" w:hAnsi="Verdana"/>
          <w:color w:val="00000A"/>
          <w:sz w:val="24"/>
          <w:szCs w:val="24"/>
          <w:lang w:eastAsia="lt-LT"/>
        </w:rPr>
      </w:pPr>
      <w:r w:rsidRPr="006A2A06">
        <w:rPr>
          <w:rFonts w:ascii="Verdana" w:eastAsia="Arial Unicode MS" w:hAnsi="Verdana"/>
          <w:color w:val="00000A"/>
          <w:sz w:val="24"/>
          <w:szCs w:val="24"/>
          <w:lang w:eastAsia="lt-LT"/>
        </w:rPr>
        <w:t>Tiekėjo pasiūlymas bei kita korespondencija pateikiami lietuvių kalba. Jei reikalaujami pridėti prie pasiūlymo dokumentai ir/ar nuorodos į informacijos šaltinius informacija 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3B440D60" w14:textId="24B14CD3" w:rsidR="00B842BC" w:rsidRPr="006A2A06" w:rsidRDefault="00B842BC">
      <w:pPr>
        <w:pStyle w:val="Body2"/>
        <w:numPr>
          <w:ilvl w:val="1"/>
          <w:numId w:val="15"/>
        </w:numPr>
        <w:tabs>
          <w:tab w:val="left" w:pos="1134"/>
        </w:tabs>
        <w:spacing w:after="0"/>
        <w:ind w:left="0" w:firstLine="720"/>
        <w:rPr>
          <w:rFonts w:ascii="Verdana" w:hAnsi="Verdana" w:cs="Times New Roman"/>
          <w:sz w:val="24"/>
          <w:szCs w:val="24"/>
          <w:lang w:val="lt-LT"/>
        </w:rPr>
      </w:pPr>
      <w:r w:rsidRPr="006A2A06">
        <w:rPr>
          <w:rFonts w:ascii="Verdana" w:hAnsi="Verdana"/>
          <w:sz w:val="24"/>
          <w:szCs w:val="24"/>
          <w:lang w:val="lt-LT"/>
        </w:rPr>
        <w:t xml:space="preserve">Pasiūlyme turi būti nurodytas jo galiojimo terminas. Pasiūlymas turi galioti ne trumpiau nei </w:t>
      </w:r>
      <w:r w:rsidR="007A162D" w:rsidRPr="006A2A06">
        <w:rPr>
          <w:rFonts w:ascii="Verdana" w:hAnsi="Verdana"/>
          <w:sz w:val="24"/>
          <w:szCs w:val="24"/>
          <w:u w:val="single"/>
          <w:lang w:val="lt-LT"/>
        </w:rPr>
        <w:t>3 mėnesius</w:t>
      </w:r>
      <w:r w:rsidRPr="006A2A06">
        <w:rPr>
          <w:rFonts w:ascii="Verdana" w:hAnsi="Verdana"/>
          <w:sz w:val="24"/>
          <w:szCs w:val="24"/>
          <w:lang w:val="lt-LT"/>
        </w:rPr>
        <w:t xml:space="preserve"> </w:t>
      </w:r>
      <w:r w:rsidR="0032467A" w:rsidRPr="006A2A06">
        <w:rPr>
          <w:rFonts w:ascii="Verdana" w:hAnsi="Verdana"/>
          <w:sz w:val="24"/>
          <w:szCs w:val="24"/>
          <w:lang w:val="lt-LT"/>
        </w:rPr>
        <w:t>pasiūlymų pateikimo termino pabaigos</w:t>
      </w:r>
      <w:r w:rsidRPr="006A2A06">
        <w:rPr>
          <w:rFonts w:ascii="Verdana" w:hAnsi="Verdana"/>
          <w:sz w:val="24"/>
          <w:szCs w:val="24"/>
          <w:lang w:val="lt-LT"/>
        </w:rPr>
        <w:t>. Jeigu pasiūlyme nenurodytas jo galiojimo laikas, laikoma, kad pasiūlymas galioja tiek, kiek nustatyta pirkimo dokumentuose.</w:t>
      </w:r>
    </w:p>
    <w:p w14:paraId="3CC1DF63" w14:textId="7B8EECEE" w:rsidR="00B842BC" w:rsidRPr="006A2A06" w:rsidRDefault="00B842BC">
      <w:pPr>
        <w:pStyle w:val="Body2"/>
        <w:numPr>
          <w:ilvl w:val="1"/>
          <w:numId w:val="15"/>
        </w:numPr>
        <w:tabs>
          <w:tab w:val="left" w:pos="1134"/>
        </w:tabs>
        <w:spacing w:after="0"/>
        <w:ind w:left="0" w:firstLine="720"/>
        <w:rPr>
          <w:rFonts w:ascii="Verdana" w:hAnsi="Verdana" w:cs="Times New Roman"/>
          <w:sz w:val="24"/>
          <w:szCs w:val="24"/>
          <w:lang w:val="lt-LT"/>
        </w:rPr>
      </w:pPr>
      <w:r w:rsidRPr="006A2A06">
        <w:rPr>
          <w:rFonts w:ascii="Verdana" w:hAnsi="Verdana" w:cs="Times New Roman"/>
          <w:color w:val="00000A"/>
          <w:sz w:val="24"/>
          <w:szCs w:val="24"/>
          <w:lang w:val="lt-LT"/>
        </w:rPr>
        <w:t>Pasiūlyme nurodoma kaina</w:t>
      </w:r>
      <w:r w:rsidR="00D0112C" w:rsidRPr="006A2A06">
        <w:rPr>
          <w:rFonts w:ascii="Verdana" w:hAnsi="Verdana" w:cs="Times New Roman"/>
          <w:color w:val="00000A"/>
          <w:sz w:val="24"/>
          <w:szCs w:val="24"/>
          <w:lang w:val="lt-LT"/>
        </w:rPr>
        <w:t>/įkainiai</w:t>
      </w:r>
      <w:r w:rsidRPr="006A2A06">
        <w:rPr>
          <w:rFonts w:ascii="Verdana" w:hAnsi="Verdana" w:cs="Times New Roman"/>
          <w:color w:val="00000A"/>
          <w:sz w:val="24"/>
          <w:szCs w:val="24"/>
          <w:lang w:val="lt-LT"/>
        </w:rPr>
        <w:t xml:space="preserve"> pateikiama eurais. Apskaičiuojant kainą</w:t>
      </w:r>
      <w:r w:rsidR="00D0112C" w:rsidRPr="006A2A06">
        <w:rPr>
          <w:rFonts w:ascii="Verdana" w:hAnsi="Verdana" w:cs="Times New Roman"/>
          <w:color w:val="00000A"/>
          <w:sz w:val="24"/>
          <w:szCs w:val="24"/>
          <w:lang w:val="lt-LT"/>
        </w:rPr>
        <w:t>/įkainį</w:t>
      </w:r>
      <w:r w:rsidRPr="006A2A06">
        <w:rPr>
          <w:rFonts w:ascii="Verdana" w:hAnsi="Verdana" w:cs="Times New Roman"/>
          <w:color w:val="00000A"/>
          <w:sz w:val="24"/>
          <w:szCs w:val="24"/>
          <w:lang w:val="lt-LT"/>
        </w:rPr>
        <w:t xml:space="preserve"> turi būti atsižvelgta į visus </w:t>
      </w:r>
      <w:r w:rsidR="000D4A0F" w:rsidRPr="006A2A06">
        <w:rPr>
          <w:rFonts w:ascii="Verdana" w:hAnsi="Verdana" w:cs="Times New Roman"/>
          <w:color w:val="00000A"/>
          <w:sz w:val="24"/>
          <w:szCs w:val="24"/>
          <w:lang w:val="lt-LT"/>
        </w:rPr>
        <w:t>P</w:t>
      </w:r>
      <w:r w:rsidRPr="006A2A06">
        <w:rPr>
          <w:rFonts w:ascii="Verdana" w:hAnsi="Verdana" w:cs="Times New Roman"/>
          <w:color w:val="00000A"/>
          <w:sz w:val="24"/>
          <w:szCs w:val="24"/>
          <w:lang w:val="lt-LT"/>
        </w:rPr>
        <w:t>irkimo sąlygų, įskaitant pirkimo sutarties projektą, reikalavimus. Į pasiūlymo kainą</w:t>
      </w:r>
      <w:r w:rsidR="00D0112C" w:rsidRPr="006A2A06">
        <w:rPr>
          <w:rFonts w:ascii="Verdana" w:hAnsi="Verdana" w:cs="Times New Roman"/>
          <w:color w:val="00000A"/>
          <w:sz w:val="24"/>
          <w:szCs w:val="24"/>
          <w:lang w:val="lt-LT"/>
        </w:rPr>
        <w:t>/įkainius</w:t>
      </w:r>
      <w:r w:rsidRPr="006A2A06">
        <w:rPr>
          <w:rFonts w:ascii="Verdana" w:hAnsi="Verdana" w:cs="Times New Roman"/>
          <w:color w:val="00000A"/>
          <w:sz w:val="24"/>
          <w:szCs w:val="24"/>
          <w:lang w:val="lt-LT"/>
        </w:rPr>
        <w:t xml:space="preserve"> turi būti įskaityti visi mokesčiai ir visos tiekėjo išlaidos, apimančios viską, ko reikia visiškam ir tinkamam pirkimo sutarties įvykdymui.</w:t>
      </w:r>
    </w:p>
    <w:p w14:paraId="74A3A5B0" w14:textId="77777777" w:rsidR="00B842BC" w:rsidRPr="006A2A06" w:rsidRDefault="00B842BC">
      <w:pPr>
        <w:pStyle w:val="Body2"/>
        <w:numPr>
          <w:ilvl w:val="1"/>
          <w:numId w:val="15"/>
        </w:numPr>
        <w:tabs>
          <w:tab w:val="left" w:pos="1134"/>
        </w:tabs>
        <w:spacing w:after="0"/>
        <w:ind w:left="0" w:firstLine="720"/>
        <w:rPr>
          <w:rFonts w:ascii="Verdana" w:hAnsi="Verdana" w:cs="Times New Roman"/>
          <w:sz w:val="24"/>
          <w:szCs w:val="24"/>
          <w:lang w:val="lt-LT"/>
        </w:rPr>
      </w:pPr>
      <w:r w:rsidRPr="006A2A06">
        <w:rPr>
          <w:rFonts w:ascii="Verdana" w:hAnsi="Verdana"/>
          <w:kern w:val="16"/>
          <w:sz w:val="24"/>
          <w:szCs w:val="24"/>
          <w:lang w:val="lt-LT"/>
        </w:rPr>
        <w:t xml:space="preserve">Perkančioji organizacija </w:t>
      </w:r>
      <w:r w:rsidRPr="006A2A06">
        <w:rPr>
          <w:rFonts w:ascii="Verdana" w:hAnsi="Verdana" w:cs="Times New Roman"/>
          <w:color w:val="00000A"/>
          <w:sz w:val="24"/>
          <w:szCs w:val="24"/>
          <w:lang w:val="lt-LT"/>
        </w:rPr>
        <w:t xml:space="preserve">turi teisę pratęsti pasiūlymo pateikimo terminą. Apie naują pasiūlymų pateikimo terminą </w:t>
      </w:r>
      <w:r w:rsidRPr="006A2A06">
        <w:rPr>
          <w:rFonts w:ascii="Verdana" w:hAnsi="Verdana"/>
          <w:kern w:val="16"/>
          <w:sz w:val="24"/>
          <w:szCs w:val="24"/>
          <w:lang w:val="lt-LT"/>
        </w:rPr>
        <w:t xml:space="preserve">Perkančioji organizacija </w:t>
      </w:r>
      <w:r w:rsidRPr="006A2A06">
        <w:rPr>
          <w:rFonts w:ascii="Verdana" w:hAnsi="Verdana" w:cs="Times New Roman"/>
          <w:color w:val="00000A"/>
          <w:sz w:val="24"/>
          <w:szCs w:val="24"/>
          <w:lang w:val="lt-LT"/>
        </w:rPr>
        <w:t>paskelbia CVP IS ir praneša prie pirkimo CVP IS prisijungusiems tiekėjams.</w:t>
      </w:r>
    </w:p>
    <w:p w14:paraId="45185124" w14:textId="19044DBC" w:rsidR="00B842BC" w:rsidRPr="006A2A06" w:rsidRDefault="00B842BC">
      <w:pPr>
        <w:pStyle w:val="Body2"/>
        <w:numPr>
          <w:ilvl w:val="1"/>
          <w:numId w:val="15"/>
        </w:numPr>
        <w:spacing w:after="0"/>
        <w:ind w:left="0" w:firstLine="720"/>
        <w:rPr>
          <w:rFonts w:ascii="Verdana" w:hAnsi="Verdana" w:cs="Times New Roman"/>
          <w:sz w:val="24"/>
          <w:szCs w:val="24"/>
          <w:lang w:val="lt-LT"/>
        </w:rPr>
      </w:pPr>
      <w:r w:rsidRPr="006A2A06">
        <w:rPr>
          <w:rFonts w:ascii="Verdana" w:hAnsi="Verdana" w:cs="Times New Roman"/>
          <w:color w:val="00000A"/>
          <w:sz w:val="24"/>
          <w:szCs w:val="24"/>
          <w:lang w:val="lt-LT"/>
        </w:rPr>
        <w:t xml:space="preserve">Pasiūlymas turi būti pateikiamas CVP IS priemonėmis užpildant pasiūlymo formą ir prie jos pridedant visus </w:t>
      </w:r>
      <w:r w:rsidR="006748AE" w:rsidRPr="006A2A06">
        <w:rPr>
          <w:rFonts w:ascii="Verdana" w:hAnsi="Verdana" w:cs="Times New Roman"/>
          <w:color w:val="00000A"/>
          <w:sz w:val="24"/>
          <w:szCs w:val="24"/>
          <w:lang w:val="lt-LT"/>
        </w:rPr>
        <w:t xml:space="preserve">dokumentus nurodytus Pirkimo sąlygų </w:t>
      </w:r>
      <w:r w:rsidR="001B6C5A" w:rsidRPr="006A2A06">
        <w:rPr>
          <w:rFonts w:ascii="Verdana" w:hAnsi="Verdana" w:cs="Times New Roman"/>
          <w:color w:val="00000A"/>
          <w:sz w:val="24"/>
          <w:szCs w:val="24"/>
          <w:lang w:val="lt-LT"/>
        </w:rPr>
        <w:t>5</w:t>
      </w:r>
      <w:r w:rsidR="006748AE" w:rsidRPr="006A2A06">
        <w:rPr>
          <w:rFonts w:ascii="Verdana" w:hAnsi="Verdana" w:cs="Times New Roman"/>
          <w:color w:val="00000A"/>
          <w:sz w:val="24"/>
          <w:szCs w:val="24"/>
          <w:lang w:val="lt-LT"/>
        </w:rPr>
        <w:t>.12 punkte.</w:t>
      </w:r>
    </w:p>
    <w:p w14:paraId="0131F3DE" w14:textId="2EBAC573" w:rsidR="00BF2FAB" w:rsidRPr="006A2A06" w:rsidRDefault="00B842BC">
      <w:pPr>
        <w:pStyle w:val="Body2"/>
        <w:numPr>
          <w:ilvl w:val="1"/>
          <w:numId w:val="15"/>
        </w:numPr>
        <w:tabs>
          <w:tab w:val="left" w:pos="1260"/>
        </w:tabs>
        <w:spacing w:after="0"/>
        <w:ind w:left="0" w:firstLine="720"/>
        <w:rPr>
          <w:rFonts w:ascii="Verdana" w:hAnsi="Verdana" w:cs="Times New Roman"/>
          <w:b/>
          <w:bCs/>
          <w:sz w:val="24"/>
          <w:szCs w:val="24"/>
          <w:lang w:val="lt-LT"/>
        </w:rPr>
      </w:pPr>
      <w:r w:rsidRPr="006A2A06">
        <w:rPr>
          <w:rFonts w:ascii="Verdana" w:hAnsi="Verdana" w:cs="Times New Roman"/>
          <w:b/>
          <w:bCs/>
          <w:color w:val="00000A"/>
          <w:sz w:val="24"/>
          <w:szCs w:val="24"/>
          <w:lang w:val="lt-LT"/>
        </w:rPr>
        <w:lastRenderedPageBreak/>
        <w:t>Tiekėjo pasiūlymą sudaro CVP IS priemonėmis pateiktos informacijos ir dokumentų visuma</w:t>
      </w:r>
      <w:r w:rsidR="00D0112C" w:rsidRPr="006A2A06">
        <w:rPr>
          <w:rFonts w:ascii="Verdana" w:hAnsi="Verdana" w:cs="Times New Roman"/>
          <w:b/>
          <w:bCs/>
          <w:color w:val="00000A"/>
          <w:sz w:val="24"/>
          <w:szCs w:val="24"/>
          <w:lang w:val="lt-LT"/>
        </w:rPr>
        <w:t xml:space="preserve"> (įskaitant pasiūlymo paaiškinimus bei atsakymus dėl pasiūlymo (jei tokių bus)</w:t>
      </w:r>
      <w:r w:rsidR="00D0112C" w:rsidRPr="006A2A06">
        <w:rPr>
          <w:rFonts w:ascii="Verdana" w:hAnsi="Verdana" w:cs="Times New Roman"/>
          <w:b/>
          <w:bCs/>
          <w:sz w:val="24"/>
          <w:szCs w:val="24"/>
          <w:lang w:val="lt-LT"/>
        </w:rPr>
        <w:t>)</w:t>
      </w:r>
      <w:r w:rsidRPr="006A2A06">
        <w:rPr>
          <w:rFonts w:ascii="Verdana" w:hAnsi="Verdana" w:cs="Times New Roman"/>
          <w:b/>
          <w:bCs/>
          <w:color w:val="00000A"/>
          <w:sz w:val="24"/>
          <w:szCs w:val="24"/>
          <w:lang w:val="lt-LT"/>
        </w:rPr>
        <w:t>:</w:t>
      </w:r>
    </w:p>
    <w:p w14:paraId="3FD904EE" w14:textId="28915305" w:rsidR="00BF2FAB" w:rsidRPr="006A2A06" w:rsidRDefault="00BF2FAB">
      <w:pPr>
        <w:pStyle w:val="Body2"/>
        <w:numPr>
          <w:ilvl w:val="2"/>
          <w:numId w:val="15"/>
        </w:numPr>
        <w:tabs>
          <w:tab w:val="left" w:pos="1418"/>
          <w:tab w:val="left" w:pos="1560"/>
          <w:tab w:val="left" w:pos="1701"/>
        </w:tabs>
        <w:spacing w:after="0"/>
        <w:ind w:left="0" w:firstLine="709"/>
        <w:rPr>
          <w:rFonts w:ascii="Verdana" w:hAnsi="Verdana"/>
          <w:sz w:val="24"/>
          <w:szCs w:val="24"/>
          <w:lang w:val="lt-LT"/>
        </w:rPr>
      </w:pPr>
      <w:r w:rsidRPr="006A2A06">
        <w:rPr>
          <w:rFonts w:ascii="Verdana" w:hAnsi="Verdana"/>
          <w:sz w:val="24"/>
          <w:szCs w:val="24"/>
          <w:lang w:val="lt-LT"/>
        </w:rPr>
        <w:t>užpildyta pasiūlymo forma, parengta pagal šių pirkimo dokumentų 1 priedą;</w:t>
      </w:r>
    </w:p>
    <w:p w14:paraId="2DA06439" w14:textId="77777777" w:rsidR="0032467A" w:rsidRPr="006A2A06" w:rsidRDefault="00BF2FAB">
      <w:pPr>
        <w:pStyle w:val="Body2"/>
        <w:numPr>
          <w:ilvl w:val="2"/>
          <w:numId w:val="15"/>
        </w:numPr>
        <w:tabs>
          <w:tab w:val="left" w:pos="1418"/>
          <w:tab w:val="left" w:pos="1560"/>
          <w:tab w:val="left" w:pos="1701"/>
        </w:tabs>
        <w:spacing w:after="0"/>
        <w:ind w:left="0" w:firstLine="709"/>
        <w:rPr>
          <w:rFonts w:ascii="Verdana" w:hAnsi="Verdana"/>
          <w:sz w:val="24"/>
          <w:szCs w:val="24"/>
          <w:lang w:val="lt-LT"/>
        </w:rPr>
      </w:pPr>
      <w:r w:rsidRPr="006A2A06">
        <w:rPr>
          <w:rFonts w:ascii="Verdana" w:hAnsi="Verdana"/>
          <w:sz w:val="24"/>
          <w:szCs w:val="24"/>
          <w:lang w:val="lt-LT"/>
        </w:rPr>
        <w:t xml:space="preserve">EBVPD </w:t>
      </w:r>
      <w:r w:rsidRPr="00C76428">
        <w:rPr>
          <w:rFonts w:ascii="Verdana" w:hAnsi="Verdana"/>
          <w:b/>
          <w:bCs/>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Pr="006A2A06">
        <w:rPr>
          <w:rFonts w:ascii="Verdana" w:hAnsi="Verdana"/>
          <w:sz w:val="24"/>
          <w:szCs w:val="24"/>
          <w:lang w:val="lt-LT"/>
        </w:rPr>
        <w:t>;</w:t>
      </w:r>
    </w:p>
    <w:p w14:paraId="13ACEEED" w14:textId="77777777" w:rsidR="0032467A" w:rsidRPr="006A2A06" w:rsidRDefault="0032467A">
      <w:pPr>
        <w:pStyle w:val="Body2"/>
        <w:numPr>
          <w:ilvl w:val="2"/>
          <w:numId w:val="15"/>
        </w:numPr>
        <w:tabs>
          <w:tab w:val="left" w:pos="1418"/>
          <w:tab w:val="left" w:pos="1560"/>
          <w:tab w:val="left" w:pos="1701"/>
        </w:tabs>
        <w:spacing w:after="0"/>
        <w:ind w:left="0" w:firstLine="709"/>
        <w:rPr>
          <w:rFonts w:ascii="Verdana" w:hAnsi="Verdana"/>
          <w:sz w:val="24"/>
          <w:szCs w:val="24"/>
          <w:lang w:val="lt-LT"/>
        </w:rPr>
      </w:pPr>
      <w:r w:rsidRPr="006A2A06">
        <w:rPr>
          <w:rFonts w:ascii="Verdana" w:hAnsi="Verdana"/>
          <w:sz w:val="24"/>
          <w:szCs w:val="24"/>
          <w:lang w:val="lt-LT"/>
        </w:rPr>
        <w:t xml:space="preserve">tiekėjo kvalifikaciją patvirtinantys dokumentai </w:t>
      </w:r>
      <w:r w:rsidRPr="006A2A06">
        <w:rPr>
          <w:rFonts w:ascii="Verdana" w:hAnsi="Verdana"/>
          <w:b/>
          <w:bCs/>
          <w:sz w:val="24"/>
          <w:szCs w:val="24"/>
          <w:lang w:val="lt-LT"/>
        </w:rPr>
        <w:t>(patvirtinančių dokumentų reikalaujama tik iš to dalyvio, kurio pasiūlymas pagal vertinimo rezultatus gali būti pripažintas laimėjusiu)</w:t>
      </w:r>
      <w:r w:rsidRPr="006A2A06">
        <w:rPr>
          <w:rFonts w:ascii="Verdana" w:hAnsi="Verdana"/>
          <w:sz w:val="24"/>
          <w:szCs w:val="24"/>
          <w:lang w:val="lt-LT"/>
        </w:rPr>
        <w:t>;</w:t>
      </w:r>
    </w:p>
    <w:p w14:paraId="15195C2F" w14:textId="7FA76CD8" w:rsidR="00CF1530" w:rsidRPr="006A2A06" w:rsidRDefault="00B842BC">
      <w:pPr>
        <w:pStyle w:val="Body2"/>
        <w:numPr>
          <w:ilvl w:val="2"/>
          <w:numId w:val="15"/>
        </w:numPr>
        <w:tabs>
          <w:tab w:val="left" w:pos="1418"/>
          <w:tab w:val="left" w:pos="1560"/>
          <w:tab w:val="left" w:pos="1701"/>
        </w:tabs>
        <w:spacing w:after="0"/>
        <w:ind w:left="0" w:firstLine="709"/>
        <w:rPr>
          <w:rFonts w:ascii="Verdana" w:hAnsi="Verdana"/>
          <w:sz w:val="24"/>
          <w:szCs w:val="24"/>
          <w:lang w:val="lt-LT"/>
        </w:rPr>
      </w:pPr>
      <w:r w:rsidRPr="006A2A06">
        <w:rPr>
          <w:rFonts w:ascii="Verdana" w:hAnsi="Verdana" w:cs="Times New Roman"/>
          <w:color w:val="auto"/>
          <w:sz w:val="24"/>
          <w:szCs w:val="24"/>
          <w:lang w:val="lt-LT"/>
        </w:rPr>
        <w:t>jungtinės veiklos sutarties skaitmeninė kopija (jeigu dalyvauja ūkio subjektų grupė);</w:t>
      </w:r>
    </w:p>
    <w:p w14:paraId="73A855FF" w14:textId="77777777" w:rsidR="00CF1530" w:rsidRPr="006A2A06" w:rsidRDefault="00B842BC">
      <w:pPr>
        <w:pStyle w:val="Body2"/>
        <w:numPr>
          <w:ilvl w:val="2"/>
          <w:numId w:val="15"/>
        </w:numPr>
        <w:tabs>
          <w:tab w:val="left" w:pos="1418"/>
          <w:tab w:val="left" w:pos="1560"/>
          <w:tab w:val="left" w:pos="1701"/>
        </w:tabs>
        <w:spacing w:after="0"/>
        <w:ind w:left="0" w:firstLine="709"/>
        <w:rPr>
          <w:rFonts w:ascii="Verdana" w:hAnsi="Verdana"/>
          <w:sz w:val="24"/>
          <w:szCs w:val="24"/>
          <w:lang w:val="lt-LT"/>
        </w:rPr>
      </w:pPr>
      <w:r w:rsidRPr="006A2A06">
        <w:rPr>
          <w:rFonts w:ascii="Verdana" w:hAnsi="Verdana" w:cs="Times New Roman"/>
          <w:color w:val="auto"/>
          <w:sz w:val="24"/>
          <w:szCs w:val="24"/>
          <w:lang w:val="lt-LT"/>
        </w:rPr>
        <w:t>įgaliojimo ar kito dokumento (pvz. pareigybės aprašymo), suteikiančio teisę pasirašyti tiekėjo pasiūlymą, skaitmeninė kopija (taikoma, kai pasiūlymą elektroniniu parašu patvirtina ne įmonės vadovas, o įgaliotas asmuo)</w:t>
      </w:r>
      <w:r w:rsidR="00CF1530" w:rsidRPr="006A2A06">
        <w:rPr>
          <w:rFonts w:ascii="Verdana" w:hAnsi="Verdana" w:cs="Times New Roman"/>
          <w:color w:val="auto"/>
          <w:sz w:val="24"/>
          <w:szCs w:val="24"/>
          <w:lang w:val="lt-LT"/>
        </w:rPr>
        <w:t>;</w:t>
      </w:r>
    </w:p>
    <w:p w14:paraId="679CB18F" w14:textId="37E9F09E" w:rsidR="00BF2FAB" w:rsidRPr="006A2A06" w:rsidRDefault="00BF2FAB">
      <w:pPr>
        <w:pStyle w:val="Body2"/>
        <w:numPr>
          <w:ilvl w:val="2"/>
          <w:numId w:val="15"/>
        </w:numPr>
        <w:tabs>
          <w:tab w:val="left" w:pos="1134"/>
          <w:tab w:val="left" w:pos="1276"/>
          <w:tab w:val="left" w:pos="1418"/>
          <w:tab w:val="left" w:pos="1843"/>
        </w:tabs>
        <w:spacing w:after="0"/>
        <w:ind w:left="0" w:firstLine="709"/>
        <w:rPr>
          <w:rFonts w:ascii="Verdana" w:hAnsi="Verdana" w:cs="Times New Roman"/>
          <w:kern w:val="16"/>
          <w:sz w:val="24"/>
          <w:szCs w:val="24"/>
          <w:lang w:val="lt-LT"/>
        </w:rPr>
      </w:pPr>
      <w:r w:rsidRPr="006A2A06">
        <w:rPr>
          <w:rFonts w:ascii="Verdana" w:hAnsi="Verdana" w:cs="Times New Roman"/>
          <w:sz w:val="24"/>
          <w:szCs w:val="24"/>
          <w:lang w:val="lt-LT"/>
        </w:rPr>
        <w:t>jei tiekėjas pasitelkia subtiekėjus, subtiekėjo dokumentas, patvirtinantis jo sutikimą būti subtiekėju pirkime (išviešinami juos nurodant Pirkimo sąlygų 1 priede „Pasiūlymo forma“);</w:t>
      </w:r>
    </w:p>
    <w:p w14:paraId="0154A520" w14:textId="77777777" w:rsidR="00BF2FAB" w:rsidRPr="006A2A06" w:rsidRDefault="00BF2FAB">
      <w:pPr>
        <w:pStyle w:val="Body2"/>
        <w:numPr>
          <w:ilvl w:val="2"/>
          <w:numId w:val="15"/>
        </w:numPr>
        <w:tabs>
          <w:tab w:val="left" w:pos="1418"/>
          <w:tab w:val="left" w:pos="1560"/>
          <w:tab w:val="left" w:pos="1701"/>
          <w:tab w:val="left" w:pos="1843"/>
        </w:tabs>
        <w:spacing w:after="0"/>
        <w:ind w:left="0" w:firstLine="709"/>
        <w:rPr>
          <w:rFonts w:ascii="Verdana" w:hAnsi="Verdana" w:cs="Times New Roman"/>
          <w:color w:val="auto"/>
          <w:kern w:val="16"/>
          <w:sz w:val="24"/>
          <w:szCs w:val="24"/>
          <w:lang w:val="lt-LT"/>
        </w:rPr>
      </w:pPr>
      <w:r w:rsidRPr="006A2A06">
        <w:rPr>
          <w:rFonts w:ascii="Verdana" w:hAnsi="Verdana" w:cs="Times New Roman"/>
          <w:kern w:val="16"/>
          <w:sz w:val="24"/>
          <w:szCs w:val="24"/>
          <w:lang w:val="lt-LT"/>
        </w:rPr>
        <w:t xml:space="preserve">jei tiekėjas pasitelkia ūkio subjektus, kurių pajėgumais remiasi, – įrodymai, kad šie ištekliai bus prieinami per visą sutartinių įsipareigojimų vykdymo laikotarpį </w:t>
      </w:r>
      <w:r w:rsidRPr="006A2A06">
        <w:rPr>
          <w:rFonts w:ascii="Verdana" w:hAnsi="Verdana" w:cs="Times New Roman"/>
          <w:sz w:val="24"/>
          <w:szCs w:val="24"/>
          <w:lang w:val="lt-LT"/>
        </w:rPr>
        <w:t>(išviešinami juos nurodant Pirkimo sąlygų 1 priede „Pasiūlymo forma“)</w:t>
      </w:r>
      <w:r w:rsidRPr="006A2A06">
        <w:rPr>
          <w:rFonts w:ascii="Verdana" w:hAnsi="Verdana" w:cs="Times New Roman"/>
          <w:kern w:val="16"/>
          <w:sz w:val="24"/>
          <w:szCs w:val="24"/>
          <w:lang w:val="lt-LT"/>
        </w:rPr>
        <w:t>;</w:t>
      </w:r>
    </w:p>
    <w:p w14:paraId="4DAF362B" w14:textId="77777777" w:rsidR="00C76428" w:rsidRDefault="00BF2FAB">
      <w:pPr>
        <w:pStyle w:val="Sraopastraipa"/>
        <w:numPr>
          <w:ilvl w:val="2"/>
          <w:numId w:val="15"/>
        </w:numPr>
        <w:tabs>
          <w:tab w:val="left" w:pos="1276"/>
          <w:tab w:val="left" w:pos="1418"/>
          <w:tab w:val="left" w:pos="1701"/>
          <w:tab w:val="left" w:pos="1843"/>
        </w:tabs>
        <w:spacing w:after="0" w:line="240" w:lineRule="auto"/>
        <w:ind w:left="0" w:firstLine="709"/>
        <w:jc w:val="both"/>
        <w:rPr>
          <w:rFonts w:ascii="Verdana" w:hAnsi="Verdana"/>
          <w:sz w:val="24"/>
          <w:szCs w:val="24"/>
        </w:rPr>
      </w:pPr>
      <w:r w:rsidRPr="006A2A06">
        <w:rPr>
          <w:rFonts w:ascii="Verdana" w:hAnsi="Verdana"/>
          <w:sz w:val="24"/>
          <w:szCs w:val="24"/>
        </w:rPr>
        <w:t xml:space="preserve">jei tiekėjas pasitelkia </w:t>
      </w:r>
      <w:proofErr w:type="spellStart"/>
      <w:r w:rsidRPr="006A2A06">
        <w:rPr>
          <w:rFonts w:ascii="Verdana" w:hAnsi="Verdana"/>
          <w:sz w:val="24"/>
          <w:szCs w:val="24"/>
        </w:rPr>
        <w:t>kvazisubtiekėjus</w:t>
      </w:r>
      <w:proofErr w:type="spellEnd"/>
      <w:r w:rsidRPr="006A2A06">
        <w:rPr>
          <w:rFonts w:ascii="Verdana" w:hAnsi="Verdana"/>
          <w:sz w:val="24"/>
          <w:szCs w:val="24"/>
        </w:rPr>
        <w:t xml:space="preserve"> pateikiama ketinamu sutarties vykdymo metu pasitelkti specialistu dvišalį susitarimą arba ketinimų protokolą, arba kitą dokumentą, kuris pagrįstų, kad pirkimo laimėjimo ir sutarties sudarymo atveju šis specialistas bus įdarbintas (išviešinami juos nurodant Pirkimo sąlygų 1 priede „Pasiūlymo forma“).</w:t>
      </w:r>
    </w:p>
    <w:p w14:paraId="14E25ACF" w14:textId="77777777" w:rsidR="00C76428" w:rsidRDefault="00C76428" w:rsidP="00C76428">
      <w:pPr>
        <w:pStyle w:val="Sraopastraipa"/>
        <w:tabs>
          <w:tab w:val="left" w:pos="709"/>
          <w:tab w:val="left" w:pos="1276"/>
          <w:tab w:val="left" w:pos="1418"/>
          <w:tab w:val="left" w:pos="1701"/>
          <w:tab w:val="left" w:pos="1843"/>
        </w:tabs>
        <w:spacing w:after="0" w:line="240" w:lineRule="auto"/>
        <w:ind w:left="0" w:firstLine="709"/>
        <w:jc w:val="both"/>
        <w:rPr>
          <w:rFonts w:ascii="Verdana" w:hAnsi="Verdana"/>
          <w:sz w:val="24"/>
          <w:szCs w:val="24"/>
        </w:rPr>
      </w:pPr>
      <w:r w:rsidRPr="00C76428">
        <w:rPr>
          <w:rFonts w:ascii="Verdana" w:hAnsi="Verdana"/>
          <w:kern w:val="16"/>
          <w:sz w:val="24"/>
          <w:szCs w:val="24"/>
        </w:rPr>
        <w:t xml:space="preserve">5.13. </w:t>
      </w:r>
      <w:r w:rsidRPr="00C76428">
        <w:rPr>
          <w:rFonts w:ascii="Verdana" w:hAnsi="Verdana"/>
          <w:sz w:val="24"/>
          <w:szCs w:val="24"/>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5F8B9DC2" w14:textId="77777777" w:rsidR="00C76428" w:rsidRDefault="00C76428" w:rsidP="00C76428">
      <w:pPr>
        <w:pStyle w:val="Sraopastraipa"/>
        <w:tabs>
          <w:tab w:val="left" w:pos="709"/>
          <w:tab w:val="left" w:pos="1276"/>
          <w:tab w:val="left" w:pos="1418"/>
          <w:tab w:val="left" w:pos="1701"/>
          <w:tab w:val="left" w:pos="1843"/>
        </w:tabs>
        <w:spacing w:after="0" w:line="240" w:lineRule="auto"/>
        <w:ind w:left="0" w:firstLine="709"/>
        <w:jc w:val="both"/>
        <w:rPr>
          <w:rFonts w:ascii="Verdana" w:hAnsi="Verdana"/>
          <w:bCs/>
          <w:iCs/>
          <w:sz w:val="24"/>
          <w:szCs w:val="24"/>
        </w:rPr>
      </w:pPr>
      <w:r>
        <w:rPr>
          <w:rFonts w:ascii="Verdana" w:hAnsi="Verdana"/>
          <w:sz w:val="24"/>
          <w:szCs w:val="24"/>
        </w:rPr>
        <w:t xml:space="preserve">5.13.1. </w:t>
      </w:r>
      <w:r w:rsidRPr="001A5348">
        <w:rPr>
          <w:rFonts w:ascii="Verdana" w:hAnsi="Verdana"/>
          <w:bCs/>
          <w:iCs/>
          <w:sz w:val="24"/>
          <w:szCs w:val="24"/>
        </w:rPr>
        <w:t>pateikiami kvalifikuotu elektroniniu parašu pasirašyti elektroninėmis priemonėmis suformuoti dokumentai;</w:t>
      </w:r>
    </w:p>
    <w:p w14:paraId="659A8013" w14:textId="21F8C433" w:rsidR="00C76428" w:rsidRPr="00C76428" w:rsidRDefault="00C76428" w:rsidP="00C76428">
      <w:pPr>
        <w:pStyle w:val="Sraopastraipa"/>
        <w:tabs>
          <w:tab w:val="left" w:pos="709"/>
          <w:tab w:val="left" w:pos="1276"/>
          <w:tab w:val="left" w:pos="1418"/>
          <w:tab w:val="left" w:pos="1701"/>
          <w:tab w:val="left" w:pos="1843"/>
        </w:tabs>
        <w:spacing w:after="0" w:line="240" w:lineRule="auto"/>
        <w:ind w:left="0" w:firstLine="709"/>
        <w:jc w:val="both"/>
        <w:rPr>
          <w:rFonts w:ascii="Verdana" w:hAnsi="Verdana"/>
          <w:sz w:val="24"/>
          <w:szCs w:val="24"/>
        </w:rPr>
      </w:pPr>
      <w:r>
        <w:rPr>
          <w:rFonts w:ascii="Verdana" w:hAnsi="Verdana"/>
          <w:bCs/>
          <w:iCs/>
          <w:sz w:val="24"/>
          <w:szCs w:val="24"/>
        </w:rPr>
        <w:t xml:space="preserve">5.13.2. </w:t>
      </w:r>
      <w:r w:rsidRPr="00FA3F7E">
        <w:rPr>
          <w:rFonts w:ascii="Verdana" w:hAnsi="Verdana"/>
          <w:bCs/>
          <w:iCs/>
          <w:sz w:val="24"/>
          <w:szCs w:val="24"/>
        </w:rPr>
        <w:t>skaitmeninės dokumentų kopijos (fiziniu parašu tvirtinami dokumentai turi būti pateikiami pasirašyti ir nuskenuoti).</w:t>
      </w:r>
    </w:p>
    <w:p w14:paraId="4D903BF6" w14:textId="39070E83" w:rsidR="00C76428" w:rsidRPr="006A2A06" w:rsidRDefault="00C76428">
      <w:pPr>
        <w:pStyle w:val="Body2"/>
        <w:numPr>
          <w:ilvl w:val="1"/>
          <w:numId w:val="20"/>
        </w:numPr>
        <w:tabs>
          <w:tab w:val="left" w:pos="1260"/>
        </w:tabs>
        <w:spacing w:after="0"/>
        <w:ind w:left="0" w:firstLine="709"/>
        <w:rPr>
          <w:rFonts w:ascii="Verdana" w:hAnsi="Verdana"/>
          <w:sz w:val="24"/>
          <w:szCs w:val="24"/>
          <w:lang w:val="lt-LT"/>
        </w:rPr>
      </w:pPr>
      <w:r>
        <w:rPr>
          <w:rFonts w:ascii="Verdana" w:hAnsi="Verdana"/>
          <w:sz w:val="24"/>
          <w:szCs w:val="24"/>
          <w:lang w:val="lt-LT"/>
        </w:rPr>
        <w:t xml:space="preserve"> </w:t>
      </w:r>
      <w:r w:rsidRPr="00FA3F7E">
        <w:rPr>
          <w:rFonts w:ascii="Verdana" w:hAnsi="Verdana"/>
          <w:sz w:val="24"/>
          <w:szCs w:val="24"/>
          <w:lang w:val="lt-LT"/>
        </w:rPr>
        <w:t xml:space="preserve">Tiekėjai Pasiūlymo rašte turi nurodyti, kokia pasiūlyme pateikta informacija yra konfidenciali. Tiekėjai pasiūlyme turi nurodyti informaciją, kurios atskleidimas prieštarautų teisės aktams arba teisėtiems tiekėjų komerciniams interesams, arba trukdytų laisvai konkuruoti tarpusavyje. Konfidencialia negalima laikyti informacijos nurodytos VPĮ 20 str. 2 d. Perkančioji organizacija, Komisija, jos nariai ar ekspertai ir kiti asmenys negali atskleisti tiekėjo pateiktos informacijos, kurią tiekėjas nurodė kaip konfidencialią. Tokią informaciją sudaro visų pirma komercinė (gamybinė) paslaptis ir konfidencialieji pasiūlymų aspektai. Pasiūlyme nurodyta prekių, paslaugų ar darbų kaina, išskyrus jos </w:t>
      </w:r>
      <w:r w:rsidRPr="00FA3F7E">
        <w:rPr>
          <w:rFonts w:ascii="Verdana" w:hAnsi="Verdana"/>
          <w:sz w:val="24"/>
          <w:szCs w:val="24"/>
          <w:lang w:val="lt-LT"/>
        </w:rPr>
        <w:lastRenderedPageBreak/>
        <w:t xml:space="preserve">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Jeigu kyla abejonių dėl tiekėjo pasiūlyme nurodytos informacijos konfidencialumo, prašoma tiekėjo įrodyti, kodėl nurodyta informacija yra konfidenciali. Jeigu tiekėjas per nurodytą terminą, kuris negali būti trumpesnis kaip 3 darbo dienos, nepateikia tokių įrodymų arba pateikia netinkamus įrodymus, laikoma, kad tokia informacija yra nekonfidenciali. Jeigu tiekėjas yra užsienio valstybės, tai pateikia kreipimosi dėl teisės pripažinimo pažymos patvirtinantį dokumentą. Išaiškinimą </w:t>
      </w:r>
      <w:r w:rsidRPr="00FA3F7E">
        <w:rPr>
          <w:rFonts w:ascii="Verdana" w:hAnsi="Verdana"/>
          <w:spacing w:val="-2"/>
          <w:sz w:val="24"/>
          <w:szCs w:val="24"/>
          <w:lang w:val="lt-LT"/>
        </w:rPr>
        <w:t>k</w:t>
      </w:r>
      <w:r w:rsidRPr="00FA3F7E">
        <w:rPr>
          <w:rFonts w:ascii="Verdana" w:hAnsi="Verdana"/>
          <w:sz w:val="24"/>
          <w:szCs w:val="24"/>
          <w:lang w:val="lt-LT"/>
        </w:rPr>
        <w:t xml:space="preserve">aip suprantamas konfidencialumas viešuosiuose pirkimuose (VPĮ 20 straipsnis) galima rasti adresu: </w:t>
      </w:r>
      <w:hyperlink r:id="rId24" w:history="1">
        <w:r w:rsidRPr="00FA3F7E">
          <w:rPr>
            <w:rStyle w:val="Hipersaitas"/>
            <w:rFonts w:ascii="Verdana" w:hAnsi="Verdana"/>
            <w:sz w:val="24"/>
            <w:szCs w:val="24"/>
            <w:lang w:val="lt-LT"/>
          </w:rPr>
          <w:t>https://vpt.lrv.lt/uploads/vpt/documents/files/mp/konfidenciali_informacija.pdf</w:t>
        </w:r>
      </w:hyperlink>
    </w:p>
    <w:p w14:paraId="54185577" w14:textId="3FE6E915" w:rsidR="00B842BC" w:rsidRPr="006A2A06" w:rsidRDefault="00C76428">
      <w:pPr>
        <w:pStyle w:val="Body2"/>
        <w:numPr>
          <w:ilvl w:val="1"/>
          <w:numId w:val="20"/>
        </w:numPr>
        <w:tabs>
          <w:tab w:val="left" w:pos="1260"/>
        </w:tabs>
        <w:spacing w:after="0"/>
        <w:ind w:left="0" w:firstLine="720"/>
        <w:rPr>
          <w:rFonts w:ascii="Verdana" w:hAnsi="Verdana"/>
          <w:color w:val="auto"/>
          <w:sz w:val="24"/>
          <w:szCs w:val="24"/>
          <w:lang w:val="lt-LT"/>
        </w:rPr>
      </w:pPr>
      <w:r>
        <w:rPr>
          <w:rFonts w:ascii="Verdana" w:hAnsi="Verdana"/>
          <w:color w:val="auto"/>
          <w:sz w:val="24"/>
          <w:szCs w:val="24"/>
          <w:lang w:val="lt-LT"/>
        </w:rPr>
        <w:t xml:space="preserve"> </w:t>
      </w:r>
      <w:r w:rsidR="00B842BC" w:rsidRPr="006A2A06">
        <w:rPr>
          <w:rFonts w:ascii="Verdana" w:hAnsi="Verdana"/>
          <w:color w:val="auto"/>
          <w:sz w:val="24"/>
          <w:szCs w:val="24"/>
          <w:lang w:val="lt-LT"/>
        </w:rPr>
        <w:t>Siekiant perkančiajai organizacijai užtikrinti tiekėjo informacijos konfidencialumą ir VPĮ nuostatos CVP IS sistemoje skelb</w:t>
      </w:r>
      <w:r w:rsidR="00B842BC" w:rsidRPr="006A2A06">
        <w:rPr>
          <w:rFonts w:ascii="Verdana" w:hAnsi="Verdana"/>
          <w:sz w:val="24"/>
          <w:szCs w:val="24"/>
          <w:lang w:val="lt-LT"/>
        </w:rPr>
        <w:t xml:space="preserve">ti laimėjusio dalyvio </w:t>
      </w:r>
      <w:r w:rsidR="00B842BC" w:rsidRPr="006A2A06">
        <w:rPr>
          <w:rFonts w:ascii="Verdana" w:hAnsi="Verdana"/>
          <w:color w:val="auto"/>
          <w:sz w:val="24"/>
          <w:szCs w:val="24"/>
          <w:lang w:val="lt-LT"/>
        </w:rPr>
        <w:t xml:space="preserve">pasiūlymą, sudarytą pirkimo sutartį ir pirkimo sutarties sąlygų pakeitimus įgyvendinimą, dalyvis savo pasiūlyme turi nurodyti ir pateikti </w:t>
      </w:r>
      <w:r w:rsidR="00B842BC" w:rsidRPr="006A2A06">
        <w:rPr>
          <w:rFonts w:ascii="Verdana" w:hAnsi="Verdana"/>
          <w:b/>
          <w:color w:val="auto"/>
          <w:sz w:val="24"/>
          <w:szCs w:val="24"/>
          <w:lang w:val="lt-LT"/>
        </w:rPr>
        <w:t xml:space="preserve">atskirais failais </w:t>
      </w:r>
      <w:r w:rsidR="00B842BC" w:rsidRPr="006A2A06">
        <w:rPr>
          <w:rFonts w:ascii="Verdana" w:hAnsi="Verdana"/>
          <w:i/>
          <w:color w:val="auto"/>
          <w:sz w:val="24"/>
          <w:szCs w:val="24"/>
          <w:lang w:val="lt-LT"/>
        </w:rPr>
        <w:t>(bylomis)</w:t>
      </w:r>
      <w:r w:rsidR="00B842BC" w:rsidRPr="006A2A06">
        <w:rPr>
          <w:rFonts w:ascii="Verdana" w:hAnsi="Verdana"/>
          <w:color w:val="auto"/>
          <w:sz w:val="24"/>
          <w:szCs w:val="24"/>
          <w:lang w:val="lt-LT"/>
        </w:rPr>
        <w:t>:</w:t>
      </w:r>
    </w:p>
    <w:p w14:paraId="4493ABB8" w14:textId="1219F5C3" w:rsidR="00B842BC" w:rsidRPr="00C76428" w:rsidRDefault="006F6ADA">
      <w:pPr>
        <w:pStyle w:val="Body2"/>
        <w:numPr>
          <w:ilvl w:val="2"/>
          <w:numId w:val="20"/>
        </w:numPr>
        <w:tabs>
          <w:tab w:val="left" w:pos="1843"/>
        </w:tabs>
        <w:spacing w:after="0"/>
        <w:ind w:left="0" w:firstLine="709"/>
        <w:rPr>
          <w:rFonts w:ascii="Verdana" w:hAnsi="Verdana"/>
          <w:color w:val="auto"/>
          <w:sz w:val="24"/>
          <w:szCs w:val="24"/>
          <w:lang w:val="lt-LT"/>
        </w:rPr>
      </w:pPr>
      <w:r w:rsidRPr="006A2A06">
        <w:rPr>
          <w:rFonts w:ascii="Verdana" w:hAnsi="Verdana" w:cs="Times New Roman"/>
          <w:color w:val="auto"/>
          <w:sz w:val="24"/>
          <w:szCs w:val="24"/>
          <w:lang w:val="lt-LT"/>
        </w:rPr>
        <w:t xml:space="preserve">informaciją, kuri yra konfidenciali, failo </w:t>
      </w:r>
      <w:r w:rsidRPr="006A2A06">
        <w:rPr>
          <w:rFonts w:ascii="Verdana" w:hAnsi="Verdana" w:cs="Times New Roman"/>
          <w:i/>
          <w:color w:val="auto"/>
          <w:sz w:val="24"/>
          <w:szCs w:val="24"/>
          <w:lang w:val="lt-LT"/>
        </w:rPr>
        <w:t xml:space="preserve">(bylos) </w:t>
      </w:r>
      <w:r w:rsidRPr="006A2A06">
        <w:rPr>
          <w:rFonts w:ascii="Verdana" w:hAnsi="Verdana" w:cs="Times New Roman"/>
          <w:color w:val="auto"/>
          <w:sz w:val="24"/>
          <w:szCs w:val="24"/>
          <w:lang w:val="lt-LT"/>
        </w:rPr>
        <w:t xml:space="preserve">pavadinime nurodant „konfidencialu“ arba užpildytoje pasiūlymo formoje pridedamų dokumentų sąraše nurodant, kurie failai </w:t>
      </w:r>
      <w:r w:rsidRPr="006A2A06">
        <w:rPr>
          <w:rFonts w:ascii="Verdana" w:hAnsi="Verdana" w:cs="Times New Roman"/>
          <w:i/>
          <w:color w:val="auto"/>
          <w:sz w:val="24"/>
          <w:szCs w:val="24"/>
          <w:lang w:val="lt-LT"/>
        </w:rPr>
        <w:t>(bylos)</w:t>
      </w:r>
      <w:r w:rsidRPr="006A2A06">
        <w:rPr>
          <w:rFonts w:ascii="Verdana" w:hAnsi="Verdana" w:cs="Times New Roman"/>
          <w:color w:val="auto"/>
          <w:sz w:val="24"/>
          <w:szCs w:val="24"/>
          <w:lang w:val="lt-LT"/>
        </w:rPr>
        <w:t xml:space="preserve"> yra konfidencialūs. Perkančioji organizacija, Komisija, jos nariai ar ekspertai ir kiti asmenys negali atskleisti dalyvio pateiktos informacijos, </w:t>
      </w:r>
      <w:r w:rsidRPr="00C76428">
        <w:rPr>
          <w:rFonts w:ascii="Verdana" w:hAnsi="Verdana" w:cs="Times New Roman"/>
          <w:color w:val="auto"/>
          <w:sz w:val="24"/>
          <w:szCs w:val="24"/>
          <w:lang w:val="lt-LT"/>
        </w:rPr>
        <w:t>kurią dalyvis nurodė kaip konfidencialią. Informacija, kurią viešai skelbti įpareigoja Lietuvos Respublikos įstatymai, negali būti dalyvio nurodoma kaip konfidenciali</w:t>
      </w:r>
      <w:r w:rsidR="00C76428" w:rsidRPr="00C76428">
        <w:rPr>
          <w:rFonts w:ascii="Verdana" w:hAnsi="Verdana"/>
          <w:sz w:val="24"/>
          <w:szCs w:val="24"/>
          <w:lang w:val="lt-LT"/>
        </w:rPr>
        <w:t xml:space="preserve"> vadovaujantis VPĮ 20 str. 2 d.:</w:t>
      </w:r>
    </w:p>
    <w:p w14:paraId="52A2C919" w14:textId="51FCE5B3" w:rsidR="006F6ADA" w:rsidRPr="006A2A06" w:rsidRDefault="006F6ADA">
      <w:pPr>
        <w:pStyle w:val="Body2"/>
        <w:numPr>
          <w:ilvl w:val="3"/>
          <w:numId w:val="20"/>
        </w:numPr>
        <w:tabs>
          <w:tab w:val="left" w:pos="1276"/>
          <w:tab w:val="left" w:pos="1843"/>
        </w:tabs>
        <w:spacing w:after="0"/>
        <w:ind w:left="0" w:firstLine="709"/>
        <w:rPr>
          <w:rFonts w:ascii="Verdana" w:hAnsi="Verdana"/>
          <w:color w:val="auto"/>
          <w:sz w:val="24"/>
          <w:szCs w:val="24"/>
          <w:lang w:val="lt-LT"/>
        </w:rPr>
      </w:pPr>
      <w:r w:rsidRPr="00C76428">
        <w:rPr>
          <w:rFonts w:ascii="Verdana" w:hAnsi="Verdana" w:cs="Times New Roman"/>
          <w:color w:val="auto"/>
          <w:sz w:val="24"/>
          <w:szCs w:val="24"/>
          <w:lang w:val="lt-LT"/>
        </w:rPr>
        <w:t>Informaciją, pateiktą tiekėjų pašalinimo pagrindų nebuvimą, atitiktį kvalifikacijos reikalavimams, aplinkos apsaug</w:t>
      </w:r>
      <w:r w:rsidRPr="006A2A06">
        <w:rPr>
          <w:rFonts w:ascii="Verdana" w:hAnsi="Verdana" w:cs="Times New Roman"/>
          <w:color w:val="auto"/>
          <w:sz w:val="24"/>
          <w:szCs w:val="24"/>
          <w:lang w:val="lt-LT"/>
        </w:rPr>
        <w:t>os vadybos sistemos standartams patvirtinančiuose dokumentuose, išskyrus informaciją, kurią atskleidus būtų pažeisti tiekėjo įsipareigojimai pagal su trečiaisiais asmenimis sudarytas sutartis,</w:t>
      </w:r>
      <w:r w:rsidRPr="006A2A06">
        <w:rPr>
          <w:rFonts w:ascii="Verdana" w:hAnsi="Verdana" w:cs="Times New Roman"/>
          <w:b/>
          <w:bCs/>
          <w:color w:val="auto"/>
          <w:sz w:val="24"/>
          <w:szCs w:val="24"/>
          <w:lang w:val="lt-LT"/>
        </w:rPr>
        <w:t> </w:t>
      </w:r>
      <w:r w:rsidRPr="006A2A06">
        <w:rPr>
          <w:rFonts w:ascii="Verdana" w:hAnsi="Verdana" w:cs="Times New Roman"/>
          <w:color w:val="auto"/>
          <w:sz w:val="24"/>
          <w:szCs w:val="24"/>
          <w:lang w:val="lt-LT"/>
        </w:rPr>
        <w:t>– tuo atveju, kai ši informacija reikalinga tiekėjui jo teisėtiems interesams ginti;</w:t>
      </w:r>
    </w:p>
    <w:p w14:paraId="4E2D4363" w14:textId="3BEC1D3C" w:rsidR="006F6ADA" w:rsidRPr="006A2A06" w:rsidRDefault="006F6ADA">
      <w:pPr>
        <w:pStyle w:val="Body2"/>
        <w:numPr>
          <w:ilvl w:val="3"/>
          <w:numId w:val="20"/>
        </w:numPr>
        <w:tabs>
          <w:tab w:val="left" w:pos="1276"/>
          <w:tab w:val="left" w:pos="1843"/>
        </w:tabs>
        <w:spacing w:after="0"/>
        <w:ind w:left="0" w:firstLine="709"/>
        <w:rPr>
          <w:rFonts w:ascii="Verdana" w:hAnsi="Verdana"/>
          <w:color w:val="auto"/>
          <w:sz w:val="24"/>
          <w:szCs w:val="24"/>
          <w:lang w:val="lt-LT"/>
        </w:rPr>
      </w:pPr>
      <w:r w:rsidRPr="006A2A06">
        <w:rPr>
          <w:rFonts w:ascii="Verdana" w:hAnsi="Verdana" w:cs="Times New Roman"/>
          <w:color w:val="auto"/>
          <w:sz w:val="24"/>
          <w:szCs w:val="24"/>
          <w:lang w:val="lt-LT"/>
        </w:rPr>
        <w:t>Informacija apie pasitelktus ūkio subjektus, kurių pajėgumais remiasi tiekėjas, ir subtiekėjus – tuo atveju, kai ši informacija reikalinga tiekėjui jo teisėtiems interesams ginti.</w:t>
      </w:r>
    </w:p>
    <w:p w14:paraId="46E8CA34" w14:textId="59F3DF5B" w:rsidR="002E301E" w:rsidRPr="006A2A06" w:rsidRDefault="00C76428">
      <w:pPr>
        <w:pStyle w:val="Body2"/>
        <w:numPr>
          <w:ilvl w:val="2"/>
          <w:numId w:val="20"/>
        </w:numPr>
        <w:tabs>
          <w:tab w:val="left" w:pos="1560"/>
        </w:tabs>
        <w:spacing w:after="0"/>
        <w:ind w:left="0" w:firstLine="709"/>
        <w:rPr>
          <w:rFonts w:ascii="Verdana" w:hAnsi="Verdana"/>
          <w:color w:val="auto"/>
          <w:sz w:val="24"/>
          <w:szCs w:val="24"/>
          <w:lang w:val="lt-LT"/>
        </w:rPr>
      </w:pPr>
      <w:r>
        <w:rPr>
          <w:rFonts w:ascii="Verdana" w:hAnsi="Verdana" w:cs="Times New Roman"/>
          <w:color w:val="auto"/>
          <w:sz w:val="24"/>
          <w:szCs w:val="24"/>
          <w:lang w:val="lt-LT"/>
        </w:rPr>
        <w:t>I</w:t>
      </w:r>
      <w:r w:rsidR="006F6ADA" w:rsidRPr="006A2A06">
        <w:rPr>
          <w:rFonts w:ascii="Verdana" w:hAnsi="Verdana" w:cs="Times New Roman"/>
          <w:color w:val="auto"/>
          <w:sz w:val="24"/>
          <w:szCs w:val="24"/>
          <w:lang w:val="lt-LT"/>
        </w:rPr>
        <w:t xml:space="preserve">nformaciją, kurios atskleidimas prieštarauja teisės aktams arba teisėtiems tiekėjo komerciniams interesams arba trukdo laisvai konkuruoti tarpusavyje, failo </w:t>
      </w:r>
      <w:r w:rsidR="006F6ADA" w:rsidRPr="006A2A06">
        <w:rPr>
          <w:rFonts w:ascii="Verdana" w:hAnsi="Verdana" w:cs="Times New Roman"/>
          <w:i/>
          <w:color w:val="auto"/>
          <w:sz w:val="24"/>
          <w:szCs w:val="24"/>
          <w:lang w:val="lt-LT"/>
        </w:rPr>
        <w:t xml:space="preserve">(bylos) </w:t>
      </w:r>
      <w:r w:rsidR="006F6ADA" w:rsidRPr="006A2A06">
        <w:rPr>
          <w:rFonts w:ascii="Verdana" w:hAnsi="Verdana" w:cs="Times New Roman"/>
          <w:color w:val="auto"/>
          <w:sz w:val="24"/>
          <w:szCs w:val="24"/>
          <w:lang w:val="lt-LT"/>
        </w:rPr>
        <w:t xml:space="preserve">pavadinime nurodant „neviešinama“ arba užpildytoje pasiūlymo formoje pridedamų dokumentų sąraše nurodant, kurie failai </w:t>
      </w:r>
      <w:r w:rsidR="006F6ADA" w:rsidRPr="006A2A06">
        <w:rPr>
          <w:rFonts w:ascii="Verdana" w:hAnsi="Verdana" w:cs="Times New Roman"/>
          <w:i/>
          <w:color w:val="auto"/>
          <w:sz w:val="24"/>
          <w:szCs w:val="24"/>
          <w:lang w:val="lt-LT"/>
        </w:rPr>
        <w:t>(bylos)</w:t>
      </w:r>
      <w:r w:rsidR="006F6ADA" w:rsidRPr="006A2A06">
        <w:rPr>
          <w:rFonts w:ascii="Verdana" w:hAnsi="Verdana" w:cs="Times New Roman"/>
          <w:color w:val="auto"/>
          <w:sz w:val="24"/>
          <w:szCs w:val="24"/>
          <w:lang w:val="lt-LT"/>
        </w:rPr>
        <w:t xml:space="preserve"> yra neviešinam</w:t>
      </w:r>
      <w:r w:rsidR="00B842BC" w:rsidRPr="006A2A06">
        <w:rPr>
          <w:rFonts w:ascii="Verdana" w:hAnsi="Verdana"/>
          <w:color w:val="auto"/>
          <w:sz w:val="24"/>
          <w:szCs w:val="24"/>
          <w:lang w:val="lt-LT"/>
        </w:rPr>
        <w:t>i.</w:t>
      </w:r>
    </w:p>
    <w:p w14:paraId="70AA640C" w14:textId="7E8F6FAE" w:rsidR="00C76428" w:rsidRDefault="00C76428">
      <w:pPr>
        <w:pStyle w:val="Body2"/>
        <w:numPr>
          <w:ilvl w:val="1"/>
          <w:numId w:val="20"/>
        </w:numPr>
        <w:tabs>
          <w:tab w:val="left" w:pos="1260"/>
        </w:tabs>
        <w:spacing w:after="0"/>
        <w:ind w:left="0" w:firstLine="720"/>
        <w:rPr>
          <w:rFonts w:ascii="Verdana" w:hAnsi="Verdana" w:cs="Times New Roman"/>
          <w:sz w:val="24"/>
          <w:szCs w:val="24"/>
          <w:lang w:val="lt-LT"/>
        </w:rPr>
      </w:pPr>
      <w:r>
        <w:rPr>
          <w:rFonts w:ascii="Verdana" w:hAnsi="Verdana" w:cs="Times New Roman"/>
          <w:color w:val="00000A"/>
          <w:sz w:val="24"/>
          <w:szCs w:val="24"/>
          <w:lang w:val="lt-LT"/>
        </w:rPr>
        <w:t xml:space="preserve"> </w:t>
      </w:r>
      <w:r w:rsidR="00B842BC" w:rsidRPr="006A2A06">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00B842BC" w:rsidRPr="006A2A06">
        <w:rPr>
          <w:rFonts w:ascii="Verdana" w:hAnsi="Verdana"/>
          <w:kern w:val="16"/>
          <w:sz w:val="24"/>
          <w:szCs w:val="24"/>
          <w:lang w:val="lt-LT"/>
        </w:rPr>
        <w:t xml:space="preserve">Perkančioji organizacija </w:t>
      </w:r>
      <w:r w:rsidR="00B842BC" w:rsidRPr="006A2A06">
        <w:rPr>
          <w:rFonts w:ascii="Verdana" w:hAnsi="Verdana" w:cs="Times New Roman"/>
          <w:color w:val="00000A"/>
          <w:sz w:val="24"/>
          <w:szCs w:val="24"/>
          <w:lang w:val="lt-LT"/>
        </w:rPr>
        <w:t>jį gauna pateiktą CVP IS priemonėmis iki pasiūlymų pateikimo termino pabaigos.</w:t>
      </w:r>
    </w:p>
    <w:p w14:paraId="3D9467AA" w14:textId="53CD1AF1" w:rsidR="00C76428" w:rsidRPr="00C76428" w:rsidRDefault="00C76428">
      <w:pPr>
        <w:pStyle w:val="Body2"/>
        <w:numPr>
          <w:ilvl w:val="1"/>
          <w:numId w:val="20"/>
        </w:numPr>
        <w:tabs>
          <w:tab w:val="left" w:pos="1260"/>
        </w:tabs>
        <w:spacing w:after="0"/>
        <w:ind w:left="0" w:firstLine="720"/>
        <w:rPr>
          <w:rFonts w:ascii="Verdana" w:hAnsi="Verdana" w:cs="Times New Roman"/>
          <w:sz w:val="24"/>
          <w:szCs w:val="24"/>
          <w:lang w:val="lt-LT"/>
        </w:rPr>
      </w:pPr>
      <w:r>
        <w:rPr>
          <w:rFonts w:ascii="Verdana" w:hAnsi="Verdana" w:cs="Times New Roman"/>
          <w:sz w:val="24"/>
          <w:szCs w:val="24"/>
          <w:lang w:val="lt-LT"/>
        </w:rPr>
        <w:t xml:space="preserve"> </w:t>
      </w:r>
      <w:r w:rsidRPr="00C76428">
        <w:rPr>
          <w:rFonts w:ascii="Verdana" w:hAnsi="Verdana" w:cs="Times New Roman"/>
          <w:sz w:val="24"/>
          <w:szCs w:val="24"/>
          <w:lang w:val="lt-LT"/>
        </w:rPr>
        <w:t xml:space="preserve">Pirkimo procedūros metu, taip pat sustabdžius pirkimo procedūras dėl laikinųjų apsaugos priemonių taikymo Perkančioji organizacija turi teisę prašyti CVP IS priemonėmis, kad tiekėjai pratęstų pasiūlymų galiojimą iki konkrečiai nurodyto termino. Tiekėjas CVP IS priemonėmis gali atmesti tokį </w:t>
      </w:r>
      <w:r w:rsidRPr="00C76428">
        <w:rPr>
          <w:rFonts w:ascii="Verdana" w:hAnsi="Verdana" w:cs="Times New Roman"/>
          <w:sz w:val="24"/>
          <w:szCs w:val="24"/>
          <w:lang w:val="lt-LT"/>
        </w:rPr>
        <w:lastRenderedPageBreak/>
        <w:t>prašymą neprarasdamas teisės į savo pasiūlymo galiojimo užtikrinimą, jeigu jo buvo reikalaujama.</w:t>
      </w:r>
    </w:p>
    <w:p w14:paraId="44E05A4B" w14:textId="77777777" w:rsidR="00B842BC" w:rsidRPr="006A2A06" w:rsidRDefault="00B842BC" w:rsidP="001B286F">
      <w:pPr>
        <w:pStyle w:val="Body2"/>
        <w:tabs>
          <w:tab w:val="left" w:pos="1260"/>
        </w:tabs>
        <w:spacing w:after="0"/>
        <w:rPr>
          <w:rFonts w:ascii="Verdana" w:hAnsi="Verdana" w:cs="Times New Roman"/>
          <w:sz w:val="24"/>
          <w:szCs w:val="24"/>
          <w:lang w:val="lt-LT"/>
        </w:rPr>
      </w:pPr>
    </w:p>
    <w:p w14:paraId="1388CAA7" w14:textId="3B6B1B8C" w:rsidR="00BF2FAB" w:rsidRPr="00C76428" w:rsidRDefault="00B842BC">
      <w:pPr>
        <w:pStyle w:val="Antrat"/>
        <w:numPr>
          <w:ilvl w:val="0"/>
          <w:numId w:val="20"/>
        </w:numPr>
        <w:jc w:val="center"/>
        <w:rPr>
          <w:rFonts w:ascii="Verdana" w:hAnsi="Verdana" w:cs="Times New Roman"/>
          <w:color w:val="auto"/>
          <w:sz w:val="24"/>
          <w:szCs w:val="24"/>
          <w:lang w:val="lt-LT"/>
        </w:rPr>
      </w:pPr>
      <w:bookmarkStart w:id="25" w:name="_Toc488998672"/>
      <w:bookmarkStart w:id="26" w:name="_Toc513078"/>
      <w:bookmarkStart w:id="27" w:name="_Toc216947734"/>
      <w:bookmarkEnd w:id="25"/>
      <w:r w:rsidRPr="006A2A06">
        <w:rPr>
          <w:rFonts w:ascii="Verdana" w:hAnsi="Verdana" w:cs="Times New Roman"/>
          <w:color w:val="auto"/>
          <w:sz w:val="24"/>
          <w:szCs w:val="24"/>
          <w:lang w:val="lt-LT"/>
        </w:rPr>
        <w:t>PASIŪLYMŲ ŠIFRAVIMAS</w:t>
      </w:r>
      <w:bookmarkEnd w:id="26"/>
      <w:bookmarkEnd w:id="27"/>
    </w:p>
    <w:p w14:paraId="2D5A7C3F" w14:textId="214F07CE" w:rsidR="00B842BC" w:rsidRPr="006A2A06" w:rsidRDefault="00C76428" w:rsidP="00C76428">
      <w:pPr>
        <w:pStyle w:val="Body2"/>
        <w:tabs>
          <w:tab w:val="left" w:pos="142"/>
        </w:tabs>
        <w:spacing w:after="0"/>
        <w:ind w:left="568"/>
        <w:rPr>
          <w:rFonts w:ascii="Verdana" w:hAnsi="Verdana" w:cs="Times New Roman"/>
          <w:color w:val="auto"/>
          <w:sz w:val="24"/>
          <w:szCs w:val="24"/>
          <w:lang w:val="lt-LT"/>
        </w:rPr>
      </w:pPr>
      <w:r>
        <w:rPr>
          <w:rFonts w:ascii="Verdana" w:hAnsi="Verdana" w:cs="Times New Roman"/>
          <w:color w:val="00000A"/>
          <w:sz w:val="24"/>
          <w:szCs w:val="24"/>
          <w:lang w:val="lt-LT"/>
        </w:rPr>
        <w:t xml:space="preserve">6.1. </w:t>
      </w:r>
      <w:r w:rsidR="00B842BC" w:rsidRPr="006A2A06">
        <w:rPr>
          <w:rFonts w:ascii="Verdana" w:hAnsi="Verdana" w:cs="Times New Roman"/>
          <w:color w:val="00000A"/>
          <w:sz w:val="24"/>
          <w:szCs w:val="24"/>
          <w:lang w:val="lt-LT"/>
        </w:rPr>
        <w:t xml:space="preserve">Tiekėjo teikiamas pasiūlymas gali būti užšifruojamas. Tiekėjas, nusprendęs pateikti </w:t>
      </w:r>
      <w:r w:rsidR="00B842BC" w:rsidRPr="006A2A06">
        <w:rPr>
          <w:rFonts w:ascii="Verdana" w:hAnsi="Verdana" w:cs="Times New Roman"/>
          <w:color w:val="auto"/>
          <w:sz w:val="24"/>
          <w:szCs w:val="24"/>
          <w:lang w:val="lt-LT"/>
        </w:rPr>
        <w:t>užšifruotą pasiūlymą, turi:</w:t>
      </w:r>
    </w:p>
    <w:p w14:paraId="4BC59CAD" w14:textId="5E70BE86" w:rsidR="00C76428" w:rsidRPr="00475EC3" w:rsidRDefault="00C76428" w:rsidP="00C76428">
      <w:pPr>
        <w:pStyle w:val="Body2"/>
        <w:tabs>
          <w:tab w:val="left" w:pos="993"/>
          <w:tab w:val="left" w:pos="1276"/>
          <w:tab w:val="left" w:pos="1418"/>
          <w:tab w:val="left" w:pos="1560"/>
        </w:tabs>
        <w:spacing w:after="0"/>
        <w:ind w:firstLine="709"/>
        <w:rPr>
          <w:rFonts w:ascii="Verdana" w:hAnsi="Verdana" w:cs="Times New Roman"/>
          <w:color w:val="00000A"/>
          <w:sz w:val="24"/>
          <w:szCs w:val="24"/>
          <w:lang w:val="lt-LT"/>
        </w:rPr>
      </w:pPr>
      <w:r w:rsidRPr="00C76428">
        <w:rPr>
          <w:rFonts w:ascii="Verdana" w:hAnsi="Verdana" w:cs="Times New Roman"/>
          <w:color w:val="00000A"/>
          <w:sz w:val="24"/>
          <w:szCs w:val="24"/>
          <w:lang w:val="lt-LT"/>
        </w:rPr>
        <w:t>6.1.1.</w:t>
      </w:r>
      <w:r>
        <w:rPr>
          <w:rFonts w:ascii="Verdana" w:hAnsi="Verdana" w:cs="Times New Roman"/>
          <w:b/>
          <w:bCs/>
          <w:color w:val="00000A"/>
          <w:sz w:val="24"/>
          <w:szCs w:val="24"/>
          <w:lang w:val="lt-LT"/>
        </w:rPr>
        <w:t xml:space="preserve"> </w:t>
      </w:r>
      <w:r w:rsidRPr="00475EC3">
        <w:rPr>
          <w:rFonts w:ascii="Verdana" w:hAnsi="Verdana" w:cs="Times New Roman"/>
          <w:b/>
          <w:bCs/>
          <w:color w:val="00000A"/>
          <w:sz w:val="24"/>
          <w:szCs w:val="24"/>
          <w:lang w:val="lt-LT"/>
        </w:rPr>
        <w:t xml:space="preserve">iki </w:t>
      </w:r>
      <w:r w:rsidRPr="00475EC3">
        <w:rPr>
          <w:rFonts w:ascii="Verdana" w:hAnsi="Verdana" w:cs="Times New Roman"/>
          <w:b/>
          <w:color w:val="00000A"/>
          <w:sz w:val="24"/>
          <w:szCs w:val="24"/>
          <w:lang w:val="lt-LT"/>
        </w:rPr>
        <w:t xml:space="preserve">pasiūlymų pateikimo termino pabaigos </w:t>
      </w:r>
      <w:r w:rsidRPr="00475EC3">
        <w:rPr>
          <w:rFonts w:ascii="Verdana" w:hAnsi="Verdana" w:cs="Times New Roman"/>
          <w:color w:val="00000A"/>
          <w:sz w:val="24"/>
          <w:szCs w:val="24"/>
          <w:lang w:val="lt-LT"/>
        </w:rPr>
        <w:t xml:space="preserve">naudodamasis CVP IS priemonėmis </w:t>
      </w:r>
      <w:r w:rsidRPr="00475EC3">
        <w:rPr>
          <w:rFonts w:ascii="Verdana" w:hAnsi="Verdana" w:cs="Times New Roman"/>
          <w:iCs/>
          <w:color w:val="00000A"/>
          <w:sz w:val="24"/>
          <w:szCs w:val="24"/>
          <w:lang w:val="lt-LT"/>
        </w:rPr>
        <w:t xml:space="preserve">pateikti užšifruotą pasiūlymą (užšifruojamas </w:t>
      </w:r>
      <w:r w:rsidRPr="00475EC3">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5" w:history="1">
        <w:r w:rsidRPr="00475EC3">
          <w:rPr>
            <w:rStyle w:val="Hipersaitas"/>
            <w:rFonts w:ascii="Verdana" w:hAnsi="Verdana"/>
            <w:sz w:val="24"/>
            <w:szCs w:val="24"/>
            <w:lang w:val="lt-LT"/>
          </w:rPr>
          <w:t>čia</w:t>
        </w:r>
      </w:hyperlink>
      <w:r w:rsidRPr="00475EC3">
        <w:rPr>
          <w:rFonts w:ascii="Verdana" w:hAnsi="Verdana" w:cs="Times New Roman"/>
          <w:color w:val="00000A"/>
          <w:sz w:val="24"/>
          <w:szCs w:val="24"/>
          <w:lang w:val="lt-LT"/>
        </w:rPr>
        <w:t>.</w:t>
      </w:r>
    </w:p>
    <w:p w14:paraId="4AF08BEB" w14:textId="335C23D4" w:rsidR="004F7A0E" w:rsidRPr="006A2A06" w:rsidRDefault="00C76428" w:rsidP="00C76428">
      <w:pPr>
        <w:pStyle w:val="Body2"/>
        <w:tabs>
          <w:tab w:val="left" w:pos="1560"/>
        </w:tabs>
        <w:spacing w:after="0"/>
        <w:ind w:firstLine="709"/>
        <w:rPr>
          <w:rFonts w:ascii="Verdana" w:hAnsi="Verdana" w:cs="Times New Roman"/>
          <w:color w:val="auto"/>
          <w:sz w:val="24"/>
          <w:szCs w:val="24"/>
          <w:lang w:val="lt-LT"/>
        </w:rPr>
      </w:pPr>
      <w:r w:rsidRPr="00C76428">
        <w:rPr>
          <w:rFonts w:ascii="Verdana" w:hAnsi="Verdana" w:cs="Times New Roman"/>
          <w:color w:val="00000A"/>
          <w:sz w:val="24"/>
          <w:szCs w:val="24"/>
          <w:lang w:val="lt-LT"/>
        </w:rPr>
        <w:t>6.1.2.</w:t>
      </w:r>
      <w:r>
        <w:rPr>
          <w:rFonts w:ascii="Verdana" w:hAnsi="Verdana" w:cs="Times New Roman"/>
          <w:b/>
          <w:bCs/>
          <w:color w:val="00000A"/>
          <w:sz w:val="24"/>
          <w:szCs w:val="24"/>
          <w:lang w:val="lt-LT"/>
        </w:rPr>
        <w:t xml:space="preserve"> </w:t>
      </w:r>
      <w:r w:rsidR="004F7A0E" w:rsidRPr="006A2A06">
        <w:rPr>
          <w:rFonts w:ascii="Verdana" w:hAnsi="Verdana" w:cs="Times New Roman"/>
          <w:b/>
          <w:bCs/>
          <w:color w:val="00000A"/>
          <w:sz w:val="24"/>
          <w:szCs w:val="24"/>
          <w:lang w:val="lt-LT"/>
        </w:rPr>
        <w:t xml:space="preserve">per </w:t>
      </w:r>
      <w:r w:rsidR="001119C2" w:rsidRPr="006A2A06">
        <w:rPr>
          <w:rFonts w:ascii="Verdana" w:hAnsi="Verdana" w:cs="Times New Roman"/>
          <w:b/>
          <w:bCs/>
          <w:color w:val="00000A"/>
          <w:sz w:val="24"/>
          <w:szCs w:val="24"/>
          <w:lang w:val="lt-LT"/>
        </w:rPr>
        <w:t>30</w:t>
      </w:r>
      <w:r w:rsidR="004F7A0E" w:rsidRPr="006A2A06">
        <w:rPr>
          <w:rFonts w:ascii="Verdana" w:hAnsi="Verdana" w:cs="Times New Roman"/>
          <w:b/>
          <w:bCs/>
          <w:color w:val="00000A"/>
          <w:sz w:val="24"/>
          <w:szCs w:val="24"/>
          <w:lang w:val="lt-LT"/>
        </w:rPr>
        <w:t xml:space="preserve"> min.</w:t>
      </w:r>
      <w:r w:rsidR="004F7A0E" w:rsidRPr="006A2A06">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004F7A0E" w:rsidRPr="006A2A06">
        <w:rPr>
          <w:rFonts w:ascii="Verdana" w:hAnsi="Verdana"/>
          <w:kern w:val="16"/>
          <w:sz w:val="24"/>
          <w:szCs w:val="24"/>
          <w:lang w:val="lt-LT"/>
        </w:rPr>
        <w:t>Perkančioji organizacija</w:t>
      </w:r>
      <w:r w:rsidR="004F7A0E" w:rsidRPr="006A2A06">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004F7A0E" w:rsidRPr="006A2A06">
        <w:rPr>
          <w:rFonts w:ascii="Verdana" w:hAnsi="Verdana"/>
          <w:kern w:val="16"/>
          <w:sz w:val="24"/>
          <w:szCs w:val="24"/>
          <w:lang w:val="lt-LT"/>
        </w:rPr>
        <w:t xml:space="preserve">Perkančiosios organizacijos </w:t>
      </w:r>
      <w:r w:rsidR="004F7A0E" w:rsidRPr="006A2A06">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004F7A0E" w:rsidRPr="006A2A06">
        <w:rPr>
          <w:rFonts w:ascii="Verdana" w:hAnsi="Verdana"/>
          <w:sz w:val="24"/>
          <w:szCs w:val="24"/>
          <w:lang w:val="lt-LT"/>
        </w:rPr>
        <w:t>Perkančiąja organizacija</w:t>
      </w:r>
      <w:r w:rsidR="004F7A0E" w:rsidRPr="006A2A06">
        <w:rPr>
          <w:rFonts w:ascii="Verdana" w:hAnsi="Verdana" w:cs="Times New Roman"/>
          <w:color w:val="00000A"/>
          <w:sz w:val="24"/>
          <w:szCs w:val="24"/>
          <w:lang w:val="lt-LT"/>
        </w:rPr>
        <w:t xml:space="preserve"> oficialiu jos telefonu ir (arba) kitais būdais).</w:t>
      </w:r>
    </w:p>
    <w:p w14:paraId="1565E547" w14:textId="2056D61F" w:rsidR="008F0715" w:rsidRPr="008F0715" w:rsidRDefault="008F0715">
      <w:pPr>
        <w:pStyle w:val="Body2"/>
        <w:numPr>
          <w:ilvl w:val="1"/>
          <w:numId w:val="21"/>
        </w:numPr>
        <w:tabs>
          <w:tab w:val="left" w:pos="142"/>
        </w:tabs>
        <w:spacing w:after="0"/>
        <w:ind w:left="0" w:firstLine="709"/>
        <w:rPr>
          <w:rFonts w:ascii="Verdana" w:hAnsi="Verdana" w:cs="Times New Roman"/>
          <w:sz w:val="24"/>
          <w:szCs w:val="24"/>
          <w:lang w:val="lt-LT"/>
        </w:rPr>
      </w:pPr>
      <w:r w:rsidRPr="008F0715">
        <w:rPr>
          <w:rFonts w:ascii="Verdana" w:hAnsi="Verdana" w:cs="Times New Roman"/>
          <w:color w:val="00000A"/>
          <w:sz w:val="24"/>
          <w:szCs w:val="24"/>
          <w:lang w:val="lt-LT"/>
        </w:rPr>
        <w:t>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p>
    <w:p w14:paraId="081B1DA0" w14:textId="5CF191CC" w:rsidR="00B842BC" w:rsidRPr="006A2A06" w:rsidRDefault="00B842BC" w:rsidP="001B286F">
      <w:pPr>
        <w:pStyle w:val="Body2"/>
        <w:tabs>
          <w:tab w:val="left" w:pos="1260"/>
        </w:tabs>
        <w:spacing w:after="0"/>
        <w:ind w:left="720"/>
        <w:rPr>
          <w:rFonts w:ascii="Verdana" w:hAnsi="Verdana" w:cs="Times New Roman"/>
          <w:sz w:val="24"/>
          <w:szCs w:val="24"/>
          <w:lang w:val="lt-LT"/>
        </w:rPr>
      </w:pPr>
    </w:p>
    <w:p w14:paraId="134C2B24" w14:textId="6A0B4572" w:rsidR="00B842BC" w:rsidRPr="006A2A06" w:rsidRDefault="00B842BC">
      <w:pPr>
        <w:pStyle w:val="Antrat"/>
        <w:numPr>
          <w:ilvl w:val="0"/>
          <w:numId w:val="21"/>
        </w:numPr>
        <w:jc w:val="center"/>
        <w:rPr>
          <w:rFonts w:ascii="Verdana" w:hAnsi="Verdana" w:cs="Times New Roman"/>
          <w:color w:val="auto"/>
          <w:sz w:val="24"/>
          <w:szCs w:val="24"/>
          <w:lang w:val="lt-LT"/>
        </w:rPr>
      </w:pPr>
      <w:bookmarkStart w:id="28" w:name="_Toc488998673"/>
      <w:bookmarkStart w:id="29" w:name="_Toc513079"/>
      <w:bookmarkStart w:id="30" w:name="_Toc216947735"/>
      <w:bookmarkEnd w:id="28"/>
      <w:r w:rsidRPr="006A2A06">
        <w:rPr>
          <w:rFonts w:ascii="Verdana" w:hAnsi="Verdana" w:cs="Times New Roman"/>
          <w:color w:val="auto"/>
          <w:sz w:val="24"/>
          <w:szCs w:val="24"/>
          <w:lang w:val="lt-LT"/>
        </w:rPr>
        <w:t>PASIŪLYMŲ GALIOJIMO UŽTIKRINIMAS</w:t>
      </w:r>
      <w:bookmarkEnd w:id="29"/>
      <w:bookmarkEnd w:id="30"/>
    </w:p>
    <w:p w14:paraId="6C1FB767" w14:textId="77777777" w:rsidR="00B842BC" w:rsidRPr="006A2A06" w:rsidRDefault="00B842BC" w:rsidP="001B286F">
      <w:pPr>
        <w:pStyle w:val="Body2"/>
        <w:spacing w:after="0"/>
        <w:rPr>
          <w:rFonts w:ascii="Verdana" w:hAnsi="Verdana" w:cs="Times New Roman"/>
          <w:b/>
          <w:bCs/>
          <w:color w:val="00000A"/>
          <w:sz w:val="24"/>
          <w:szCs w:val="24"/>
          <w:lang w:val="lt-LT"/>
        </w:rPr>
      </w:pPr>
    </w:p>
    <w:p w14:paraId="17CBD485" w14:textId="77777777" w:rsidR="00B842BC" w:rsidRPr="006A2A06" w:rsidRDefault="00B842BC">
      <w:pPr>
        <w:pStyle w:val="Body2"/>
        <w:numPr>
          <w:ilvl w:val="1"/>
          <w:numId w:val="23"/>
        </w:numPr>
        <w:spacing w:after="0"/>
        <w:rPr>
          <w:rFonts w:ascii="Verdana" w:hAnsi="Verdana" w:cs="Times New Roman"/>
          <w:sz w:val="24"/>
          <w:szCs w:val="24"/>
          <w:lang w:val="lt-LT"/>
        </w:rPr>
      </w:pPr>
      <w:r w:rsidRPr="006A2A06">
        <w:rPr>
          <w:rFonts w:ascii="Verdana" w:hAnsi="Verdana" w:cs="Times New Roman"/>
          <w:color w:val="00000A"/>
          <w:sz w:val="24"/>
          <w:szCs w:val="24"/>
          <w:lang w:val="lt-LT"/>
        </w:rPr>
        <w:t>Pasiūlymo galiojimo užtikrinimas nereikalaujamas.</w:t>
      </w:r>
    </w:p>
    <w:p w14:paraId="01A4AD97" w14:textId="77777777" w:rsidR="00B842BC" w:rsidRPr="006A2A06" w:rsidRDefault="00B842BC" w:rsidP="001B286F">
      <w:pPr>
        <w:pStyle w:val="Body2"/>
        <w:spacing w:after="0"/>
        <w:rPr>
          <w:rFonts w:ascii="Verdana" w:hAnsi="Verdana" w:cs="Times New Roman"/>
          <w:color w:val="00000A"/>
          <w:sz w:val="24"/>
          <w:szCs w:val="24"/>
          <w:lang w:val="lt-LT"/>
        </w:rPr>
      </w:pPr>
      <w:bookmarkStart w:id="31" w:name="_Toc488998674"/>
      <w:bookmarkEnd w:id="31"/>
    </w:p>
    <w:p w14:paraId="25A420F8" w14:textId="77777777" w:rsidR="00B842BC" w:rsidRPr="006A2A06" w:rsidRDefault="00B842BC">
      <w:pPr>
        <w:pStyle w:val="Antrat"/>
        <w:numPr>
          <w:ilvl w:val="0"/>
          <w:numId w:val="23"/>
        </w:numPr>
        <w:jc w:val="center"/>
        <w:rPr>
          <w:rFonts w:ascii="Verdana" w:hAnsi="Verdana" w:cs="Times New Roman"/>
          <w:color w:val="auto"/>
          <w:sz w:val="24"/>
          <w:szCs w:val="24"/>
          <w:lang w:val="lt-LT"/>
        </w:rPr>
      </w:pPr>
      <w:bookmarkStart w:id="32" w:name="_Toc488998675"/>
      <w:bookmarkStart w:id="33" w:name="_Toc513081"/>
      <w:bookmarkStart w:id="34" w:name="_Toc216947736"/>
      <w:bookmarkEnd w:id="32"/>
      <w:r w:rsidRPr="006A2A06">
        <w:rPr>
          <w:rFonts w:ascii="Verdana" w:hAnsi="Verdana" w:cs="Times New Roman"/>
          <w:color w:val="auto"/>
          <w:sz w:val="24"/>
          <w:szCs w:val="24"/>
          <w:lang w:val="lt-LT"/>
        </w:rPr>
        <w:t>PIRKIMO DOKUMENTŲ PAAIŠKINIMAS IR PATIKSLINIMAS</w:t>
      </w:r>
      <w:bookmarkEnd w:id="33"/>
      <w:bookmarkEnd w:id="34"/>
    </w:p>
    <w:p w14:paraId="31CE5F2C" w14:textId="77777777" w:rsidR="00A72338" w:rsidRPr="006A2A06" w:rsidRDefault="00A72338" w:rsidP="001B286F">
      <w:pPr>
        <w:pStyle w:val="Pagrindinistekstas"/>
        <w:spacing w:after="0" w:line="240" w:lineRule="auto"/>
        <w:rPr>
          <w:rFonts w:ascii="Verdana" w:hAnsi="Verdana"/>
        </w:rPr>
      </w:pPr>
    </w:p>
    <w:p w14:paraId="7F65946F" w14:textId="77777777" w:rsidR="00A72338" w:rsidRPr="006A2A06" w:rsidRDefault="00A72338">
      <w:pPr>
        <w:pStyle w:val="Sraopastraipa"/>
        <w:numPr>
          <w:ilvl w:val="1"/>
          <w:numId w:val="22"/>
        </w:numPr>
        <w:spacing w:after="0" w:line="240" w:lineRule="auto"/>
        <w:ind w:left="0" w:firstLine="568"/>
        <w:jc w:val="both"/>
        <w:rPr>
          <w:rFonts w:ascii="Verdana" w:hAnsi="Verdana"/>
          <w:sz w:val="24"/>
          <w:szCs w:val="24"/>
        </w:rPr>
      </w:pPr>
      <w:r w:rsidRPr="006A2A06">
        <w:rPr>
          <w:rFonts w:ascii="Verdana" w:hAnsi="Verdana"/>
          <w:sz w:val="24"/>
          <w:szCs w:val="24"/>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6A2A06">
        <w:rPr>
          <w:rFonts w:ascii="Verdana" w:hAnsi="Verdana" w:cs="Calibri"/>
          <w:sz w:val="24"/>
          <w:szCs w:val="24"/>
        </w:rPr>
        <w:t xml:space="preserve"> jie skelbiami CVP IS priemonėmis</w:t>
      </w:r>
      <w:r w:rsidRPr="006A2A06">
        <w:rPr>
          <w:rFonts w:ascii="Verdana" w:hAnsi="Verdana"/>
          <w:sz w:val="24"/>
          <w:szCs w:val="24"/>
        </w:rPr>
        <w:t xml:space="preserve"> </w:t>
      </w:r>
      <w:r w:rsidRPr="006A2A06">
        <w:rPr>
          <w:rFonts w:ascii="Verdana" w:hAnsi="Verdana" w:cs="Calibri"/>
          <w:sz w:val="24"/>
          <w:szCs w:val="24"/>
        </w:rPr>
        <w:t>bei apie juos informuojami prie pirkimo prisijungę tiekėjai.</w:t>
      </w:r>
      <w:r w:rsidRPr="006A2A06">
        <w:rPr>
          <w:rFonts w:ascii="Verdana" w:hAnsi="Verdana"/>
          <w:sz w:val="24"/>
          <w:szCs w:val="24"/>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75169CCB" w14:textId="77777777" w:rsidR="00A72338" w:rsidRPr="006A2A06" w:rsidRDefault="00A72338">
      <w:pPr>
        <w:pStyle w:val="Sraopastraipa"/>
        <w:numPr>
          <w:ilvl w:val="1"/>
          <w:numId w:val="22"/>
        </w:numPr>
        <w:spacing w:after="0" w:line="240" w:lineRule="auto"/>
        <w:ind w:left="0" w:firstLine="709"/>
        <w:jc w:val="both"/>
        <w:rPr>
          <w:rFonts w:ascii="Verdana" w:hAnsi="Verdana"/>
          <w:sz w:val="24"/>
          <w:szCs w:val="24"/>
        </w:rPr>
      </w:pPr>
      <w:r w:rsidRPr="006A2A06">
        <w:rPr>
          <w:rFonts w:ascii="Verdana" w:hAnsi="Verdana"/>
          <w:kern w:val="16"/>
          <w:sz w:val="24"/>
          <w:szCs w:val="24"/>
        </w:rPr>
        <w:t xml:space="preserve">Perkančioji organizacija </w:t>
      </w:r>
      <w:r w:rsidRPr="006A2A06">
        <w:rPr>
          <w:rFonts w:ascii="Verdana" w:hAnsi="Verdana"/>
          <w:sz w:val="24"/>
          <w:szCs w:val="24"/>
        </w:rPr>
        <w:t xml:space="preserve">atsako tik CVP IS susirašinėjimo priemonėmis į kiekvieną tiekėjo rašytinį prašymą dėl pirkimo dokumentų, jei prašymas yra </w:t>
      </w:r>
      <w:r w:rsidRPr="006A2A06">
        <w:rPr>
          <w:rFonts w:ascii="Verdana" w:hAnsi="Verdana"/>
          <w:sz w:val="24"/>
          <w:szCs w:val="24"/>
        </w:rPr>
        <w:lastRenderedPageBreak/>
        <w:t>pateiktas likus ne mažiau kaip 2 darbo dienoms iki pasiūlymų pateikimo termino pabaigos, jei jų paprašyta laiku.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p>
    <w:p w14:paraId="1AC97EA5" w14:textId="4D823F2C" w:rsidR="00A72338" w:rsidRPr="006A2A06" w:rsidRDefault="00A72338">
      <w:pPr>
        <w:pStyle w:val="Sraopastraipa"/>
        <w:numPr>
          <w:ilvl w:val="1"/>
          <w:numId w:val="22"/>
        </w:numPr>
        <w:spacing w:after="0" w:line="240" w:lineRule="auto"/>
        <w:ind w:left="0" w:firstLine="709"/>
        <w:jc w:val="both"/>
        <w:rPr>
          <w:rFonts w:ascii="Verdana" w:hAnsi="Verdana"/>
          <w:sz w:val="24"/>
          <w:szCs w:val="24"/>
        </w:rPr>
      </w:pPr>
      <w:r w:rsidRPr="006A2A06">
        <w:rPr>
          <w:rFonts w:ascii="Verdana" w:hAnsi="Verdana"/>
          <w:kern w:val="16"/>
          <w:sz w:val="24"/>
          <w:szCs w:val="24"/>
        </w:rPr>
        <w:t>Perkančioji organizacija</w:t>
      </w:r>
      <w:r w:rsidRPr="006A2A06">
        <w:rPr>
          <w:rFonts w:ascii="Verdana" w:hAnsi="Verdana"/>
          <w:sz w:val="24"/>
          <w:szCs w:val="24"/>
        </w:rPr>
        <w:t xml:space="preserve">, paaiškindama ar pataisydama pirkimo dokumentus, privalo užtikrinti tiekėjų anonimiškumą, t. y. privalo užtikrinti, kad tiekėjas nesužinotų kitų tiekėjų, dalyvaujančių pirkimo procedūrose, pavadinimų ir kitų rekvizitų. </w:t>
      </w:r>
      <w:r w:rsidRPr="006A2A06">
        <w:rPr>
          <w:rFonts w:ascii="Verdana" w:eastAsia="Times New Roman" w:hAnsi="Verdana" w:cs="Calibri"/>
          <w:sz w:val="24"/>
          <w:szCs w:val="24"/>
          <w:lang w:eastAsia="lt-LT"/>
        </w:rPr>
        <w:t xml:space="preserve">Jei perkančioji organizacija paaiškinimų ar patikslinimų nepateikia iki </w:t>
      </w:r>
      <w:r w:rsidR="001B6C5A" w:rsidRPr="006A2A06">
        <w:rPr>
          <w:rFonts w:ascii="Verdana" w:eastAsia="Times New Roman" w:hAnsi="Verdana" w:cs="Calibri"/>
          <w:sz w:val="24"/>
          <w:szCs w:val="24"/>
          <w:lang w:eastAsia="lt-LT"/>
        </w:rPr>
        <w:t>8</w:t>
      </w:r>
      <w:r w:rsidR="00B421A0" w:rsidRPr="006A2A06">
        <w:rPr>
          <w:rFonts w:ascii="Verdana" w:eastAsia="Times New Roman" w:hAnsi="Verdana" w:cs="Calibri"/>
          <w:sz w:val="24"/>
          <w:szCs w:val="24"/>
          <w:lang w:eastAsia="lt-LT"/>
        </w:rPr>
        <w:t>.2</w:t>
      </w:r>
      <w:r w:rsidRPr="006A2A06">
        <w:rPr>
          <w:rFonts w:ascii="Verdana" w:eastAsia="Times New Roman" w:hAnsi="Verdana" w:cs="Calibri"/>
          <w:sz w:val="24"/>
          <w:szCs w:val="24"/>
          <w:lang w:eastAsia="lt-LT"/>
        </w:rPr>
        <w:t xml:space="preserve"> punkto nurodyto termino (tiekėjui laiku pateikus prašymą paaiškinti, patikslinti), pasiūlymų pateikimo terminas yra nukeliamas ne trumpesniam laikui nei tiek, kiek vėluojama juos pateikti.</w:t>
      </w:r>
    </w:p>
    <w:p w14:paraId="62518CC0" w14:textId="72A33221" w:rsidR="00A72338" w:rsidRPr="006A2A06" w:rsidRDefault="00A72338">
      <w:pPr>
        <w:pStyle w:val="Sraopastraipa"/>
        <w:numPr>
          <w:ilvl w:val="1"/>
          <w:numId w:val="22"/>
        </w:numPr>
        <w:spacing w:after="0" w:line="240" w:lineRule="auto"/>
        <w:ind w:left="0" w:firstLine="709"/>
        <w:jc w:val="both"/>
        <w:rPr>
          <w:rFonts w:ascii="Verdana" w:hAnsi="Verdana"/>
          <w:sz w:val="24"/>
          <w:szCs w:val="24"/>
        </w:rPr>
      </w:pPr>
      <w:r w:rsidRPr="006A2A06">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1 darbo dienai iki </w:t>
      </w:r>
      <w:r w:rsidRPr="006A2A06">
        <w:rPr>
          <w:rFonts w:ascii="Verdana" w:hAnsi="Verdana"/>
          <w:kern w:val="16"/>
          <w:sz w:val="24"/>
          <w:szCs w:val="24"/>
        </w:rPr>
        <w:t>pasiūlymų pateikimo termino pabaigos</w:t>
      </w:r>
      <w:r w:rsidRPr="006A2A06">
        <w:rPr>
          <w:rFonts w:ascii="Verdana" w:hAnsi="Verdana"/>
          <w:sz w:val="24"/>
          <w:szCs w:val="24"/>
        </w:rPr>
        <w:t>, perkančioji organizacija nukels pasiūlymų pateikimo terminą. Jei bus tikslinama skelbime paskelbta informacija, perkančioji organizacija patikslins skelbimą ir, esant reikalui, pratęs pasiūlymų pateikimo terminą protingumo kriterijų atitinkančiam laikotarpiui.</w:t>
      </w:r>
    </w:p>
    <w:p w14:paraId="39944E5B" w14:textId="5C3A023A" w:rsidR="00A72338" w:rsidRPr="006A2A06" w:rsidRDefault="00A72338">
      <w:pPr>
        <w:pStyle w:val="Sraopastraipa"/>
        <w:numPr>
          <w:ilvl w:val="1"/>
          <w:numId w:val="22"/>
        </w:numPr>
        <w:spacing w:after="0" w:line="240" w:lineRule="auto"/>
        <w:ind w:left="0" w:firstLine="709"/>
        <w:jc w:val="both"/>
        <w:rPr>
          <w:rFonts w:ascii="Verdana" w:hAnsi="Verdana"/>
          <w:sz w:val="24"/>
          <w:szCs w:val="24"/>
        </w:rPr>
      </w:pPr>
      <w:r w:rsidRPr="006A2A06">
        <w:rPr>
          <w:rFonts w:ascii="Verdana" w:hAnsi="Verdana"/>
          <w:sz w:val="24"/>
          <w:szCs w:val="24"/>
        </w:rPr>
        <w:t xml:space="preserve">Tuo atveju, kai tikslinama paskelbta informacija ar buvo padaryta reikšmingų pirkimo dokumentų pakeitimų, perkančioji organizacija atitinkamai patikslina skelbimą apie pirkimą ir pratęsia pasiūlymų pateikimo terminą protingumo kriterijų atitinkančiam terminui, per kurį tiekėjai, rengdami pasiūlymus, galėtų atsižvelgti į patikslinimus. Apie pasiūlymų pateikimo termino pratęsimą pranešama patikslinant skelbimą. Pranešimai apie pasiūlymų pateikimo termino nukėlimą taip pat paskelbiami CVP IS ir išsiunčiami </w:t>
      </w:r>
      <w:r w:rsidR="00123CC0" w:rsidRPr="006A2A06">
        <w:rPr>
          <w:rFonts w:ascii="Verdana" w:hAnsi="Verdana"/>
          <w:sz w:val="24"/>
          <w:szCs w:val="24"/>
        </w:rPr>
        <w:t xml:space="preserve">prie pirkimo prisijungusiems </w:t>
      </w:r>
      <w:r w:rsidRPr="006A2A06">
        <w:rPr>
          <w:rFonts w:ascii="Verdana" w:hAnsi="Verdana"/>
          <w:sz w:val="24"/>
          <w:szCs w:val="24"/>
        </w:rPr>
        <w:t>tiekėjams.</w:t>
      </w:r>
    </w:p>
    <w:p w14:paraId="1539E8E0" w14:textId="5C68BFD6" w:rsidR="00A72338" w:rsidRPr="006A2A06" w:rsidRDefault="00A72338">
      <w:pPr>
        <w:pStyle w:val="Sraopastraipa"/>
        <w:numPr>
          <w:ilvl w:val="1"/>
          <w:numId w:val="22"/>
        </w:numPr>
        <w:spacing w:after="0" w:line="240" w:lineRule="auto"/>
        <w:ind w:left="0" w:firstLine="709"/>
        <w:jc w:val="both"/>
        <w:rPr>
          <w:rFonts w:ascii="Verdana" w:hAnsi="Verdana"/>
          <w:sz w:val="24"/>
          <w:szCs w:val="24"/>
        </w:rPr>
      </w:pPr>
      <w:r w:rsidRPr="006A2A06">
        <w:rPr>
          <w:rFonts w:ascii="Verdana" w:hAnsi="Verdana"/>
          <w:sz w:val="24"/>
          <w:szCs w:val="24"/>
        </w:rPr>
        <w:t>Bet kokia informacija, pirkimo sąlygų paaiškinimai, pranešimai ar kitas Perkančiosios organizacijos ir tiekėjo susirašinėjimas yra vykdomas tik CVP IS susirašinėjimo priemonėmis.</w:t>
      </w:r>
    </w:p>
    <w:p w14:paraId="08467794" w14:textId="77777777" w:rsidR="00B842BC" w:rsidRPr="006A2A06" w:rsidRDefault="00B842BC" w:rsidP="001B286F">
      <w:pPr>
        <w:pStyle w:val="Body2"/>
        <w:tabs>
          <w:tab w:val="left" w:pos="1260"/>
        </w:tabs>
        <w:spacing w:after="0"/>
        <w:rPr>
          <w:rFonts w:ascii="Verdana" w:hAnsi="Verdana" w:cs="Times New Roman"/>
          <w:sz w:val="24"/>
          <w:szCs w:val="24"/>
          <w:lang w:val="lt-LT"/>
        </w:rPr>
      </w:pPr>
    </w:p>
    <w:p w14:paraId="12661BCC" w14:textId="77777777" w:rsidR="00B842BC" w:rsidRPr="006A2A06" w:rsidRDefault="00B842BC">
      <w:pPr>
        <w:pStyle w:val="Antrat"/>
        <w:numPr>
          <w:ilvl w:val="0"/>
          <w:numId w:val="22"/>
        </w:numPr>
        <w:jc w:val="center"/>
        <w:rPr>
          <w:rFonts w:ascii="Verdana" w:hAnsi="Verdana" w:cs="Times New Roman"/>
          <w:color w:val="auto"/>
          <w:sz w:val="24"/>
          <w:szCs w:val="24"/>
          <w:lang w:val="lt-LT"/>
        </w:rPr>
      </w:pPr>
      <w:bookmarkStart w:id="35" w:name="_Toc488998676"/>
      <w:bookmarkStart w:id="36" w:name="_Toc513082"/>
      <w:bookmarkStart w:id="37" w:name="_Toc216947737"/>
      <w:bookmarkEnd w:id="35"/>
      <w:r w:rsidRPr="006A2A06">
        <w:rPr>
          <w:rFonts w:ascii="Verdana" w:hAnsi="Verdana" w:cs="Times New Roman"/>
          <w:color w:val="auto"/>
          <w:sz w:val="24"/>
          <w:szCs w:val="24"/>
          <w:lang w:val="lt-LT"/>
        </w:rPr>
        <w:t>SUSIPAŽINIMAS SU GAUTAIS PASIŪLYMAIS</w:t>
      </w:r>
      <w:bookmarkEnd w:id="36"/>
      <w:bookmarkEnd w:id="37"/>
    </w:p>
    <w:p w14:paraId="72451478" w14:textId="77777777" w:rsidR="00B842BC" w:rsidRPr="006A2A06" w:rsidRDefault="00B842BC" w:rsidP="001B286F">
      <w:pPr>
        <w:pStyle w:val="Body2"/>
        <w:spacing w:after="0"/>
        <w:rPr>
          <w:rFonts w:ascii="Verdana" w:hAnsi="Verdana" w:cs="Times New Roman"/>
          <w:color w:val="00000A"/>
          <w:sz w:val="24"/>
          <w:szCs w:val="24"/>
          <w:lang w:val="lt-LT"/>
        </w:rPr>
      </w:pPr>
    </w:p>
    <w:p w14:paraId="75EC7C3F" w14:textId="705BD4D6" w:rsidR="0084080F" w:rsidRPr="006A2A06" w:rsidRDefault="0084080F">
      <w:pPr>
        <w:pStyle w:val="Body2"/>
        <w:numPr>
          <w:ilvl w:val="1"/>
          <w:numId w:val="22"/>
        </w:numPr>
        <w:spacing w:after="0"/>
        <w:ind w:left="0" w:firstLine="720"/>
        <w:rPr>
          <w:rFonts w:ascii="Verdana" w:hAnsi="Verdana"/>
          <w:sz w:val="24"/>
          <w:szCs w:val="24"/>
          <w:lang w:val="lt-LT"/>
        </w:rPr>
      </w:pPr>
      <w:r w:rsidRPr="006A2A06">
        <w:rPr>
          <w:rFonts w:ascii="Verdana" w:hAnsi="Verdana"/>
          <w:sz w:val="24"/>
          <w:szCs w:val="24"/>
          <w:lang w:val="lt-LT"/>
        </w:rPr>
        <w:t>Su CVP</w:t>
      </w:r>
      <w:r w:rsidR="008C74A4" w:rsidRPr="006A2A06">
        <w:rPr>
          <w:rFonts w:ascii="Verdana" w:hAnsi="Verdana"/>
          <w:sz w:val="24"/>
          <w:szCs w:val="24"/>
          <w:lang w:val="lt-LT"/>
        </w:rPr>
        <w:t xml:space="preserve"> </w:t>
      </w:r>
      <w:r w:rsidRPr="006A2A06">
        <w:rPr>
          <w:rFonts w:ascii="Verdana" w:hAnsi="Verdana"/>
          <w:sz w:val="24"/>
          <w:szCs w:val="24"/>
          <w:lang w:val="lt-LT"/>
        </w:rPr>
        <w:t xml:space="preserve">IS priemonėmis gautais pasiūlymais susipažįstama naudojantis CVP IS priemonėmis. Susipažinimas su CVP IS priemonėmis gautais pasiūlymais vyks </w:t>
      </w:r>
      <w:r w:rsidRPr="006A2A06">
        <w:rPr>
          <w:rFonts w:ascii="Verdana" w:hAnsi="Verdana"/>
          <w:b/>
          <w:bCs/>
          <w:sz w:val="24"/>
          <w:szCs w:val="24"/>
          <w:lang w:val="lt-LT"/>
        </w:rPr>
        <w:t>pirkimo skelbime nurodyta data ir laiku</w:t>
      </w:r>
      <w:r w:rsidRPr="006A2A06">
        <w:rPr>
          <w:rFonts w:ascii="Verdana" w:hAnsi="Verdana"/>
          <w:sz w:val="24"/>
          <w:szCs w:val="24"/>
          <w:lang w:val="lt-LT"/>
        </w:rPr>
        <w:t>.</w:t>
      </w:r>
    </w:p>
    <w:p w14:paraId="0C67766D" w14:textId="2FFEC81D" w:rsidR="0084080F" w:rsidRPr="006A2A06" w:rsidRDefault="0084080F">
      <w:pPr>
        <w:pStyle w:val="Body2"/>
        <w:numPr>
          <w:ilvl w:val="1"/>
          <w:numId w:val="22"/>
        </w:numPr>
        <w:spacing w:after="0"/>
        <w:ind w:left="0" w:firstLine="720"/>
        <w:rPr>
          <w:rFonts w:ascii="Verdana" w:hAnsi="Verdana"/>
          <w:sz w:val="24"/>
          <w:szCs w:val="24"/>
          <w:lang w:val="lt-LT"/>
        </w:rPr>
      </w:pPr>
      <w:r w:rsidRPr="006A2A06">
        <w:rPr>
          <w:rFonts w:ascii="Verdana" w:hAnsi="Verdana"/>
          <w:sz w:val="24"/>
          <w:szCs w:val="24"/>
          <w:lang w:val="lt-LT"/>
        </w:rPr>
        <w:t>Tiekėjai nedalyvauja Komisijos posėdžiuose, kuriuose susipažįstama su elektroninėmis priemonėmis pateiktais pasiūlymais, atliekamos pasiūlymų nagrinėjimo, vertinimo ir palyginimo procedūros. Komisijos posėdžiuose stebėtojai nedalyvauja.</w:t>
      </w:r>
    </w:p>
    <w:p w14:paraId="3F3AD2F1" w14:textId="77777777" w:rsidR="00B842BC" w:rsidRPr="006A2A06" w:rsidRDefault="00B842BC" w:rsidP="001B286F">
      <w:pPr>
        <w:pStyle w:val="Body2"/>
        <w:spacing w:after="0"/>
        <w:rPr>
          <w:rFonts w:ascii="Verdana" w:hAnsi="Verdana" w:cs="Times New Roman"/>
          <w:sz w:val="24"/>
          <w:szCs w:val="24"/>
          <w:lang w:val="lt-LT"/>
        </w:rPr>
      </w:pPr>
    </w:p>
    <w:p w14:paraId="4EBB3FD1" w14:textId="77777777" w:rsidR="00B842BC" w:rsidRPr="006A2A06" w:rsidRDefault="00B842BC">
      <w:pPr>
        <w:pStyle w:val="Antrat"/>
        <w:numPr>
          <w:ilvl w:val="0"/>
          <w:numId w:val="22"/>
        </w:numPr>
        <w:jc w:val="center"/>
        <w:rPr>
          <w:rFonts w:ascii="Verdana" w:hAnsi="Verdana" w:cs="Times New Roman"/>
          <w:color w:val="auto"/>
          <w:sz w:val="24"/>
          <w:szCs w:val="24"/>
          <w:lang w:val="lt-LT"/>
        </w:rPr>
      </w:pPr>
      <w:bookmarkStart w:id="38" w:name="_Toc488998677"/>
      <w:bookmarkStart w:id="39" w:name="_Toc513083"/>
      <w:bookmarkStart w:id="40" w:name="_Toc216947738"/>
      <w:bookmarkEnd w:id="38"/>
      <w:r w:rsidRPr="006A2A06">
        <w:rPr>
          <w:rFonts w:ascii="Verdana" w:hAnsi="Verdana" w:cs="Times New Roman"/>
          <w:color w:val="auto"/>
          <w:sz w:val="24"/>
          <w:szCs w:val="24"/>
          <w:lang w:val="lt-LT"/>
        </w:rPr>
        <w:t>PASIŪLYMŲ NAGRINĖJIMAS</w:t>
      </w:r>
      <w:bookmarkEnd w:id="39"/>
      <w:bookmarkEnd w:id="40"/>
    </w:p>
    <w:p w14:paraId="008C0DB8" w14:textId="77777777" w:rsidR="00B842BC" w:rsidRPr="006A2A06" w:rsidRDefault="00B842BC" w:rsidP="001B286F">
      <w:pPr>
        <w:pStyle w:val="Body2"/>
        <w:spacing w:after="0"/>
        <w:rPr>
          <w:rFonts w:ascii="Verdana" w:hAnsi="Verdana" w:cs="Times New Roman"/>
          <w:color w:val="00000A"/>
          <w:sz w:val="24"/>
          <w:szCs w:val="24"/>
          <w:lang w:val="lt-LT"/>
        </w:rPr>
      </w:pPr>
    </w:p>
    <w:p w14:paraId="30DCDD29" w14:textId="6888B53B" w:rsidR="00017C0D" w:rsidRPr="006A2A06" w:rsidRDefault="00017C0D">
      <w:pPr>
        <w:pStyle w:val="Body2"/>
        <w:numPr>
          <w:ilvl w:val="1"/>
          <w:numId w:val="22"/>
        </w:numPr>
        <w:tabs>
          <w:tab w:val="left" w:pos="1418"/>
        </w:tabs>
        <w:spacing w:after="0"/>
        <w:ind w:left="0" w:firstLine="709"/>
        <w:rPr>
          <w:rFonts w:ascii="Verdana" w:hAnsi="Verdana" w:cs="Times New Roman"/>
          <w:sz w:val="24"/>
          <w:szCs w:val="24"/>
          <w:lang w:val="lt-LT"/>
        </w:rPr>
      </w:pPr>
      <w:r w:rsidRPr="006A2A06">
        <w:rPr>
          <w:rFonts w:ascii="Verdana" w:hAnsi="Verdana"/>
          <w:sz w:val="24"/>
          <w:szCs w:val="24"/>
          <w:lang w:val="lt-LT"/>
        </w:rPr>
        <w:t xml:space="preserve">Kadangi Perkančioji organizacija šiame pirkime ekonomiškai naudingiausią pasiūlymą išrinks pagal kainos kriterijų, ji, vadovaudamasi Aprašo 24.3.12.12 punktu, pirkimo sąlygų </w:t>
      </w:r>
      <w:r w:rsidR="00193F08" w:rsidRPr="006A2A06">
        <w:rPr>
          <w:rFonts w:ascii="Verdana" w:hAnsi="Verdana"/>
          <w:sz w:val="24"/>
          <w:szCs w:val="24"/>
          <w:lang w:val="lt-LT"/>
        </w:rPr>
        <w:t>1</w:t>
      </w:r>
      <w:r w:rsidR="001B6C5A" w:rsidRPr="006A2A06">
        <w:rPr>
          <w:rFonts w:ascii="Verdana" w:hAnsi="Verdana"/>
          <w:sz w:val="24"/>
          <w:szCs w:val="24"/>
          <w:lang w:val="lt-LT"/>
        </w:rPr>
        <w:t>0</w:t>
      </w:r>
      <w:r w:rsidRPr="006A2A06">
        <w:rPr>
          <w:rFonts w:ascii="Verdana" w:hAnsi="Verdana"/>
          <w:sz w:val="24"/>
          <w:szCs w:val="24"/>
          <w:lang w:val="lt-LT"/>
        </w:rPr>
        <w:t xml:space="preserve">.2 punkte nustatyta tvarka vertins tik tą </w:t>
      </w:r>
      <w:r w:rsidRPr="006A2A06">
        <w:rPr>
          <w:rFonts w:ascii="Verdana" w:hAnsi="Verdana"/>
          <w:sz w:val="24"/>
          <w:szCs w:val="24"/>
          <w:lang w:val="lt-LT"/>
        </w:rPr>
        <w:lastRenderedPageBreak/>
        <w:t>pasiūlymą, kuris nustatomas kaip galimas laimėtojas. Jei įvertinus tokį pasiūlymą paaiškės, kad jis negali būti pripažintas laimėtoju, kaip tai numatyta Aprašo 24.3.14 punkte, jo pasiūlymas bus atmetamas, vadovaujantis pirkimo sąlygų 1</w:t>
      </w:r>
      <w:r w:rsidR="001B6C5A" w:rsidRPr="006A2A06">
        <w:rPr>
          <w:rFonts w:ascii="Verdana" w:hAnsi="Verdana"/>
          <w:sz w:val="24"/>
          <w:szCs w:val="24"/>
          <w:lang w:val="lt-LT"/>
        </w:rPr>
        <w:t>1</w:t>
      </w:r>
      <w:r w:rsidRPr="006A2A06">
        <w:rPr>
          <w:rFonts w:ascii="Verdana" w:hAnsi="Verdana"/>
          <w:sz w:val="24"/>
          <w:szCs w:val="24"/>
          <w:lang w:val="lt-LT"/>
        </w:rPr>
        <w:t>.1 punkto nuostatomis, ir toliau bus tikrinamas pasiūlymas, kuris galėtų būti antras pagal ekonominį pasiūlymo naudingumą. Tokia seka būtų kartojama, kol nustatomas laimėjęs pasiūlymas ar atmetami visi gauti pasiūlymai.</w:t>
      </w:r>
    </w:p>
    <w:p w14:paraId="17F708B0" w14:textId="553BB808" w:rsidR="00B842BC" w:rsidRPr="006A2A06" w:rsidRDefault="00017C0D">
      <w:pPr>
        <w:pStyle w:val="Body2"/>
        <w:numPr>
          <w:ilvl w:val="1"/>
          <w:numId w:val="22"/>
        </w:numPr>
        <w:tabs>
          <w:tab w:val="left" w:pos="1418"/>
        </w:tabs>
        <w:spacing w:after="0"/>
        <w:ind w:left="0" w:firstLine="709"/>
        <w:rPr>
          <w:rFonts w:ascii="Verdana" w:hAnsi="Verdana"/>
          <w:sz w:val="24"/>
          <w:szCs w:val="24"/>
          <w:lang w:val="lt-LT"/>
        </w:rPr>
      </w:pPr>
      <w:r w:rsidRPr="006A2A06">
        <w:rPr>
          <w:rFonts w:ascii="Verdana" w:hAnsi="Verdana"/>
          <w:sz w:val="24"/>
          <w:szCs w:val="24"/>
          <w:lang w:val="lt-LT"/>
        </w:rPr>
        <w:t>Pateiktą ekonomiškai naudingiausią pasiūlymą nagrinėja, vertina ir palygina Komisija šia tvarka:</w:t>
      </w:r>
    </w:p>
    <w:p w14:paraId="37B9D383" w14:textId="3FE2E811" w:rsidR="00FD11B8" w:rsidRPr="006A2A06" w:rsidRDefault="00FD11B8">
      <w:pPr>
        <w:pStyle w:val="Body2"/>
        <w:numPr>
          <w:ilvl w:val="2"/>
          <w:numId w:val="22"/>
        </w:numPr>
        <w:tabs>
          <w:tab w:val="left" w:pos="0"/>
          <w:tab w:val="left" w:pos="1276"/>
          <w:tab w:val="left" w:pos="1418"/>
          <w:tab w:val="left" w:pos="1560"/>
          <w:tab w:val="left" w:pos="1701"/>
        </w:tabs>
        <w:spacing w:after="0"/>
        <w:ind w:left="0" w:firstLine="709"/>
        <w:rPr>
          <w:rFonts w:ascii="Verdana" w:hAnsi="Verdana" w:cs="Times New Roman"/>
          <w:color w:val="00000A"/>
          <w:sz w:val="24"/>
          <w:szCs w:val="24"/>
          <w:lang w:val="lt-LT"/>
        </w:rPr>
      </w:pPr>
      <w:r w:rsidRPr="006A2A06">
        <w:rPr>
          <w:rFonts w:ascii="Verdana"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5EB9D73D" w14:textId="77777777" w:rsidR="008F0715" w:rsidRDefault="00D0112C">
      <w:pPr>
        <w:pStyle w:val="Body2"/>
        <w:numPr>
          <w:ilvl w:val="2"/>
          <w:numId w:val="22"/>
        </w:numPr>
        <w:tabs>
          <w:tab w:val="left" w:pos="0"/>
          <w:tab w:val="left" w:pos="1276"/>
          <w:tab w:val="left" w:pos="1418"/>
          <w:tab w:val="left" w:pos="1560"/>
          <w:tab w:val="left" w:pos="1701"/>
        </w:tabs>
        <w:spacing w:after="0"/>
        <w:ind w:left="0" w:firstLine="709"/>
        <w:rPr>
          <w:rFonts w:ascii="Verdana" w:hAnsi="Verdana" w:cs="Times New Roman"/>
          <w:sz w:val="24"/>
          <w:szCs w:val="24"/>
          <w:lang w:val="lt-LT"/>
        </w:rPr>
      </w:pPr>
      <w:r w:rsidRPr="006A2A06">
        <w:rPr>
          <w:rFonts w:ascii="Verdana" w:hAnsi="Verdana" w:cs="Times New Roman"/>
          <w:color w:val="00000A"/>
          <w:sz w:val="24"/>
          <w:szCs w:val="24"/>
          <w:lang w:val="lt-LT"/>
        </w:rPr>
        <w:t>n</w:t>
      </w:r>
      <w:r w:rsidR="00B842BC" w:rsidRPr="006A2A06">
        <w:rPr>
          <w:rFonts w:ascii="Verdana" w:hAnsi="Verdana" w:cs="Times New Roman"/>
          <w:color w:val="00000A"/>
          <w:sz w:val="24"/>
          <w:szCs w:val="24"/>
          <w:lang w:val="lt-LT"/>
        </w:rPr>
        <w:t>agrinėja</w:t>
      </w:r>
      <w:r w:rsidRPr="006A2A06">
        <w:rPr>
          <w:rFonts w:ascii="Verdana" w:hAnsi="Verdana" w:cs="Times New Roman"/>
          <w:color w:val="00000A"/>
          <w:sz w:val="24"/>
          <w:szCs w:val="24"/>
          <w:lang w:val="lt-LT"/>
        </w:rPr>
        <w:t>,</w:t>
      </w:r>
      <w:r w:rsidR="00B842BC" w:rsidRPr="006A2A06">
        <w:rPr>
          <w:rFonts w:ascii="Verdana" w:hAnsi="Verdana" w:cs="Times New Roman"/>
          <w:color w:val="00000A"/>
          <w:sz w:val="24"/>
          <w:szCs w:val="24"/>
          <w:lang w:val="lt-LT"/>
        </w:rPr>
        <w:t xml:space="preserve"> ar pasiūlymas atitinka pirkimo dokumentuose nustatytus reikalavimus, nesusijusius su pirkimo objektu;</w:t>
      </w:r>
    </w:p>
    <w:p w14:paraId="0B852CDC" w14:textId="123D8F94" w:rsidR="008F0715" w:rsidRPr="008F0715" w:rsidRDefault="008F0715">
      <w:pPr>
        <w:pStyle w:val="Body2"/>
        <w:numPr>
          <w:ilvl w:val="2"/>
          <w:numId w:val="22"/>
        </w:numPr>
        <w:tabs>
          <w:tab w:val="left" w:pos="0"/>
          <w:tab w:val="left" w:pos="1276"/>
          <w:tab w:val="left" w:pos="1418"/>
          <w:tab w:val="left" w:pos="1560"/>
          <w:tab w:val="left" w:pos="1701"/>
        </w:tabs>
        <w:spacing w:after="0"/>
        <w:ind w:left="0" w:firstLine="709"/>
        <w:rPr>
          <w:rFonts w:ascii="Verdana" w:hAnsi="Verdana" w:cs="Times New Roman"/>
          <w:sz w:val="24"/>
          <w:szCs w:val="24"/>
          <w:lang w:val="lt-LT"/>
        </w:rPr>
      </w:pPr>
      <w:r w:rsidRPr="008F0715">
        <w:rPr>
          <w:rFonts w:ascii="Verdana" w:hAnsi="Verdana" w:cs="Times New Roman"/>
          <w:color w:val="00000A"/>
          <w:sz w:val="24"/>
          <w:szCs w:val="24"/>
          <w:lang w:val="lt-LT"/>
        </w:rPr>
        <w:t>tikrina, ar tiekėjo pasiūlymas atitinka Pirkimo sąlygų techninės specifikacijos reikalavimus (jei taikoma);</w:t>
      </w:r>
    </w:p>
    <w:p w14:paraId="2C0AADBC" w14:textId="5274E4C3" w:rsidR="00B842BC" w:rsidRPr="006A2A06" w:rsidRDefault="00D0112C">
      <w:pPr>
        <w:pStyle w:val="Body2"/>
        <w:numPr>
          <w:ilvl w:val="2"/>
          <w:numId w:val="22"/>
        </w:numPr>
        <w:tabs>
          <w:tab w:val="left" w:pos="0"/>
          <w:tab w:val="left" w:pos="1276"/>
          <w:tab w:val="left" w:pos="1418"/>
          <w:tab w:val="left" w:pos="1560"/>
          <w:tab w:val="left" w:pos="1701"/>
        </w:tabs>
        <w:spacing w:after="0"/>
        <w:ind w:left="0" w:firstLine="709"/>
        <w:rPr>
          <w:rFonts w:ascii="Verdana" w:hAnsi="Verdana" w:cs="Times New Roman"/>
          <w:sz w:val="24"/>
          <w:szCs w:val="24"/>
          <w:lang w:val="lt-LT"/>
        </w:rPr>
      </w:pPr>
      <w:r w:rsidRPr="006A2A06">
        <w:rPr>
          <w:rFonts w:ascii="Verdana" w:hAnsi="Verdana" w:cs="Times New Roman"/>
          <w:color w:val="00000A"/>
          <w:sz w:val="24"/>
          <w:szCs w:val="24"/>
          <w:lang w:val="lt-LT"/>
        </w:rPr>
        <w:t>t</w:t>
      </w:r>
      <w:r w:rsidR="00B842BC" w:rsidRPr="006A2A06">
        <w:rPr>
          <w:rFonts w:ascii="Verdana" w:hAnsi="Verdana" w:cs="Times New Roman"/>
          <w:color w:val="00000A"/>
          <w:sz w:val="24"/>
          <w:szCs w:val="24"/>
          <w:lang w:val="lt-LT"/>
        </w:rPr>
        <w:t>ikrina</w:t>
      </w:r>
      <w:r w:rsidRPr="006A2A06">
        <w:rPr>
          <w:rFonts w:ascii="Verdana" w:hAnsi="Verdana" w:cs="Times New Roman"/>
          <w:color w:val="00000A"/>
          <w:sz w:val="24"/>
          <w:szCs w:val="24"/>
          <w:lang w:val="lt-LT"/>
        </w:rPr>
        <w:t>,</w:t>
      </w:r>
      <w:r w:rsidR="00B842BC" w:rsidRPr="006A2A06">
        <w:rPr>
          <w:rFonts w:ascii="Verdana" w:hAnsi="Verdana" w:cs="Times New Roman"/>
          <w:color w:val="00000A"/>
          <w:sz w:val="24"/>
          <w:szCs w:val="24"/>
          <w:lang w:val="lt-LT"/>
        </w:rPr>
        <w:t xml:space="preserve"> ar nebuvo pasiūlytos per didelės, </w:t>
      </w:r>
      <w:r w:rsidR="00B842BC" w:rsidRPr="006A2A06">
        <w:rPr>
          <w:rFonts w:ascii="Verdana" w:hAnsi="Verdana"/>
          <w:sz w:val="24"/>
          <w:szCs w:val="24"/>
          <w:lang w:val="lt-LT"/>
        </w:rPr>
        <w:t xml:space="preserve">Perkančiajai organizacijai </w:t>
      </w:r>
      <w:r w:rsidR="00B842BC" w:rsidRPr="006A2A06">
        <w:rPr>
          <w:rFonts w:ascii="Verdana" w:hAnsi="Verdana" w:cs="Times New Roman"/>
          <w:color w:val="00000A"/>
          <w:sz w:val="24"/>
          <w:szCs w:val="24"/>
          <w:lang w:val="lt-LT"/>
        </w:rPr>
        <w:t xml:space="preserve">nepriimtinos kainos. Laikoma, kad pasiūlyta kaina yra per didelė ir nepriimtina, jeigu ji viršija </w:t>
      </w:r>
      <w:r w:rsidR="00B842BC" w:rsidRPr="006A2A06">
        <w:rPr>
          <w:rFonts w:ascii="Verdana" w:hAnsi="Verdana"/>
          <w:sz w:val="24"/>
          <w:szCs w:val="24"/>
          <w:lang w:val="lt-LT"/>
        </w:rPr>
        <w:t xml:space="preserve">Perkančiosios organizacijos </w:t>
      </w:r>
      <w:r w:rsidR="00B842BC" w:rsidRPr="006A2A06">
        <w:rPr>
          <w:rFonts w:ascii="Verdana" w:hAnsi="Verdana" w:cs="Times New Roman"/>
          <w:color w:val="00000A"/>
          <w:sz w:val="24"/>
          <w:szCs w:val="24"/>
          <w:lang w:val="lt-LT"/>
        </w:rPr>
        <w:t xml:space="preserve">pirkimui skirtas lėšas, nustatytas ir užfiksuotas </w:t>
      </w:r>
      <w:r w:rsidR="00B842BC" w:rsidRPr="006A2A06">
        <w:rPr>
          <w:rFonts w:ascii="Verdana" w:hAnsi="Verdana"/>
          <w:sz w:val="24"/>
          <w:szCs w:val="24"/>
          <w:lang w:val="lt-LT"/>
        </w:rPr>
        <w:t xml:space="preserve">Perkančiosios organizacijos </w:t>
      </w:r>
      <w:r w:rsidR="00B842BC" w:rsidRPr="006A2A06">
        <w:rPr>
          <w:rFonts w:ascii="Verdana" w:hAnsi="Verdana" w:cs="Times New Roman"/>
          <w:color w:val="00000A"/>
          <w:sz w:val="24"/>
          <w:szCs w:val="24"/>
          <w:lang w:val="lt-LT"/>
        </w:rPr>
        <w:t xml:space="preserve">rengiamuose dokumentuose prieš pradedant pirkimo procedūrą. Jeigu ekonomiškai naudingiausiame pasiūlyme nurodyta kaina yra per didelė ir nepriimtina ir </w:t>
      </w:r>
      <w:r w:rsidR="00B842BC" w:rsidRPr="006A2A06">
        <w:rPr>
          <w:rFonts w:ascii="Verdana" w:hAnsi="Verdana"/>
          <w:kern w:val="16"/>
          <w:sz w:val="24"/>
          <w:szCs w:val="24"/>
          <w:lang w:val="lt-LT"/>
        </w:rPr>
        <w:t xml:space="preserve">Perkančioji organizacija </w:t>
      </w:r>
      <w:r w:rsidR="00B842BC" w:rsidRPr="006A2A06">
        <w:rPr>
          <w:rFonts w:ascii="Verdana" w:hAnsi="Verdana" w:cs="Times New Roman"/>
          <w:color w:val="00000A"/>
          <w:sz w:val="24"/>
          <w:szCs w:val="24"/>
          <w:lang w:val="lt-LT"/>
        </w:rPr>
        <w:t>pirkimo dokumentuose nėra nurodžiusi pirkimui skirtų lėšų sumos, kiti pasiūlymų eilėje esantys pasiūlymai laimėjusiais negali būti nustatyti;</w:t>
      </w:r>
      <w:bookmarkStart w:id="41" w:name="_Hlk213936094"/>
      <w:r w:rsidR="00F46B2C" w:rsidRPr="006A2A06">
        <w:rPr>
          <w:rFonts w:ascii="Verdana" w:hAnsi="Verdana"/>
          <w:sz w:val="24"/>
          <w:szCs w:val="26"/>
          <w:lang w:val="lt-LT"/>
        </w:rPr>
        <w:t xml:space="preserve"> 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41"/>
      <w:r w:rsidR="00F46B2C" w:rsidRPr="006A2A06">
        <w:rPr>
          <w:rFonts w:ascii="Verdana" w:hAnsi="Verdana" w:cs="Times New Roman"/>
          <w:color w:val="auto"/>
          <w:sz w:val="24"/>
          <w:szCs w:val="24"/>
          <w:lang w:val="lt-LT"/>
        </w:rPr>
        <w:t>;</w:t>
      </w:r>
    </w:p>
    <w:p w14:paraId="0E2DFD08" w14:textId="77777777" w:rsidR="001B6C5A" w:rsidRPr="006A2A06" w:rsidRDefault="00B842BC">
      <w:pPr>
        <w:pStyle w:val="Body2"/>
        <w:numPr>
          <w:ilvl w:val="2"/>
          <w:numId w:val="22"/>
        </w:numPr>
        <w:tabs>
          <w:tab w:val="left" w:pos="0"/>
          <w:tab w:val="left" w:pos="1260"/>
          <w:tab w:val="left" w:pos="1418"/>
          <w:tab w:val="left" w:pos="1560"/>
          <w:tab w:val="left" w:pos="1701"/>
        </w:tabs>
        <w:spacing w:after="0"/>
        <w:ind w:left="0" w:firstLine="709"/>
        <w:rPr>
          <w:rFonts w:ascii="Verdana" w:hAnsi="Verdana" w:cs="Times New Roman"/>
          <w:sz w:val="24"/>
          <w:szCs w:val="24"/>
          <w:lang w:val="lt-LT"/>
        </w:rPr>
      </w:pPr>
      <w:r w:rsidRPr="006A2A06">
        <w:rPr>
          <w:rFonts w:ascii="Verdana" w:hAnsi="Verdana" w:cs="Times New Roman"/>
          <w:color w:val="00000A"/>
          <w:sz w:val="24"/>
          <w:szCs w:val="24"/>
          <w:lang w:val="lt-LT"/>
        </w:rPr>
        <w:t>tikrina, ar ekonomiškai naudingiausią pasiūlymą pateikusio tiekėjo nebuvo pasiūlyta neįprastai maža kaina ir ar tiekėjas Komisijos prašymu pateikė raštišką tinkamą kainos pagrįstumo įrodymą</w:t>
      </w:r>
      <w:bookmarkStart w:id="42" w:name="_Ref74228417"/>
      <w:r w:rsidR="00F46B2C" w:rsidRPr="006A2A06">
        <w:rPr>
          <w:rFonts w:ascii="Verdana" w:hAnsi="Verdana" w:cs="Times New Roman"/>
          <w:color w:val="00000A"/>
          <w:sz w:val="24"/>
          <w:szCs w:val="24"/>
          <w:lang w:val="lt-LT"/>
        </w:rPr>
        <w:t xml:space="preserve">. </w:t>
      </w:r>
    </w:p>
    <w:p w14:paraId="71E21CB4" w14:textId="5D8338FC" w:rsidR="001B6C5A" w:rsidRPr="006A2A06" w:rsidRDefault="001B6C5A">
      <w:pPr>
        <w:pStyle w:val="Body2"/>
        <w:numPr>
          <w:ilvl w:val="2"/>
          <w:numId w:val="22"/>
        </w:numPr>
        <w:tabs>
          <w:tab w:val="left" w:pos="0"/>
          <w:tab w:val="left" w:pos="1260"/>
          <w:tab w:val="left" w:pos="1418"/>
          <w:tab w:val="left" w:pos="1560"/>
          <w:tab w:val="left" w:pos="1701"/>
        </w:tabs>
        <w:spacing w:after="0"/>
        <w:ind w:left="0" w:firstLine="709"/>
        <w:rPr>
          <w:rFonts w:ascii="Verdana" w:hAnsi="Verdana" w:cs="Times New Roman"/>
          <w:sz w:val="24"/>
          <w:szCs w:val="24"/>
          <w:lang w:val="lt-LT"/>
        </w:rPr>
      </w:pPr>
      <w:r w:rsidRPr="006A2A06">
        <w:rPr>
          <w:rFonts w:ascii="Verdana" w:hAnsi="Verdana" w:cs="Times New Roman"/>
          <w:color w:val="00000A"/>
          <w:sz w:val="24"/>
          <w:szCs w:val="24"/>
          <w:lang w:val="lt-LT"/>
        </w:rPr>
        <w:t>galimo laimėtojo prašo pateikti pirkimo sąlygų 3.5 punkte nurodytus dokumentus ir patikrina, ar galimas laimėtojas atitinka pirkimo sąlygų 3.5 punkte nurodytus kvalifikacijos reikalavimus.</w:t>
      </w:r>
      <w:r w:rsidRPr="006A2A06">
        <w:rPr>
          <w:rFonts w:ascii="Verdana" w:hAnsi="Verdana"/>
          <w:sz w:val="24"/>
          <w:szCs w:val="24"/>
          <w:lang w:val="lt-LT"/>
        </w:rPr>
        <w:t xml:space="preserve"> </w:t>
      </w:r>
      <w:r w:rsidRPr="006A2A06">
        <w:rPr>
          <w:rFonts w:ascii="Verdana" w:hAnsi="Verdana" w:cs="Times New Roman"/>
          <w:color w:val="00000A"/>
          <w:sz w:val="24"/>
          <w:szCs w:val="24"/>
          <w:lang w:val="lt-LT"/>
        </w:rPr>
        <w:t>Perkančioji organizacija, tik turėdama pagrįstų abejonių dėl galimo pirkimo laimėtojo patikimumo, prašo jo pateikti pirkimo sąlygų 3.4 punkte nurodytus dokumentus ir patikrina, ar nėra pirkimo sąlygų 3.4 punkte nustatytų pašalinimo pagrindų.</w:t>
      </w:r>
    </w:p>
    <w:p w14:paraId="0DA60E61" w14:textId="6D124B5D" w:rsidR="00966625" w:rsidRPr="006A2A06" w:rsidRDefault="00966625">
      <w:pPr>
        <w:pStyle w:val="Body2"/>
        <w:numPr>
          <w:ilvl w:val="1"/>
          <w:numId w:val="22"/>
        </w:numPr>
        <w:tabs>
          <w:tab w:val="left" w:pos="1260"/>
          <w:tab w:val="left" w:pos="1418"/>
        </w:tabs>
        <w:spacing w:after="0"/>
        <w:ind w:left="0" w:firstLine="720"/>
        <w:rPr>
          <w:rFonts w:ascii="Verdana" w:hAnsi="Verdana" w:cs="Times New Roman"/>
          <w:color w:val="auto"/>
          <w:sz w:val="24"/>
          <w:szCs w:val="24"/>
          <w:lang w:val="lt-LT"/>
        </w:rPr>
      </w:pPr>
      <w:r w:rsidRPr="006A2A06">
        <w:rPr>
          <w:rFonts w:ascii="Verdana" w:eastAsia="Times New Roman" w:hAnsi="Verdana" w:cs="Times New Roman"/>
          <w:color w:val="auto"/>
          <w:sz w:val="24"/>
          <w:szCs w:val="24"/>
          <w:lang w:val="lt-LT"/>
        </w:rPr>
        <w:t>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w:t>
      </w:r>
      <w:r w:rsidRPr="006A2A06">
        <w:rPr>
          <w:rFonts w:ascii="Verdana" w:eastAsia="Times New Roman" w:hAnsi="Verdana" w:cs="Times New Roman"/>
          <w:color w:val="auto"/>
          <w:sz w:val="24"/>
          <w:szCs w:val="24"/>
          <w:shd w:val="clear" w:color="auto" w:fill="FFFFFF"/>
          <w:lang w:val="lt-LT"/>
        </w:rPr>
        <w:t xml:space="preserve"> Pasiūlymai tikslinami, papildomi arba paaiškinami vadovaujantis </w:t>
      </w:r>
      <w:hyperlink r:id="rId26" w:history="1">
        <w:r w:rsidRPr="006A2A06">
          <w:rPr>
            <w:rStyle w:val="Hipersaitas"/>
            <w:rFonts w:ascii="Verdana" w:eastAsia="Times New Roman" w:hAnsi="Verdana"/>
            <w:color w:val="auto"/>
            <w:sz w:val="24"/>
            <w:szCs w:val="24"/>
            <w:shd w:val="clear" w:color="auto" w:fill="FFFFFF"/>
            <w:lang w:val="lt-LT"/>
          </w:rPr>
          <w:t>Viešųjų pirkimų tarnybos nustatytomis taisyklėmis</w:t>
        </w:r>
      </w:hyperlink>
      <w:r w:rsidRPr="006A2A06">
        <w:rPr>
          <w:rFonts w:ascii="Verdana" w:eastAsia="Times New Roman" w:hAnsi="Verdana" w:cs="Times New Roman"/>
          <w:color w:val="auto"/>
          <w:sz w:val="24"/>
          <w:szCs w:val="24"/>
          <w:shd w:val="clear" w:color="auto" w:fill="FFFFFF"/>
          <w:lang w:val="lt-LT"/>
        </w:rPr>
        <w:t>.</w:t>
      </w:r>
    </w:p>
    <w:p w14:paraId="16F2815A" w14:textId="0D74903F" w:rsidR="00796C3B" w:rsidRPr="006A2A06" w:rsidRDefault="002B02BA">
      <w:pPr>
        <w:pStyle w:val="Body2"/>
        <w:numPr>
          <w:ilvl w:val="1"/>
          <w:numId w:val="22"/>
        </w:numPr>
        <w:tabs>
          <w:tab w:val="left" w:pos="1260"/>
          <w:tab w:val="left" w:pos="1418"/>
        </w:tabs>
        <w:spacing w:after="0"/>
        <w:ind w:left="0" w:firstLine="720"/>
        <w:rPr>
          <w:rFonts w:ascii="Verdana" w:hAnsi="Verdana"/>
          <w:sz w:val="24"/>
          <w:szCs w:val="24"/>
          <w:lang w:val="lt-LT"/>
        </w:rPr>
      </w:pPr>
      <w:bookmarkStart w:id="43" w:name="part_ce0c2b9bde2a417bb76a1c2db8a7a236"/>
      <w:bookmarkEnd w:id="43"/>
      <w:r w:rsidRPr="006A2A06">
        <w:rPr>
          <w:rFonts w:ascii="Verdana" w:hAnsi="Verdana"/>
          <w:color w:val="auto"/>
          <w:sz w:val="24"/>
          <w:szCs w:val="24"/>
          <w:lang w:val="lt-LT"/>
        </w:rPr>
        <w:lastRenderedPageBreak/>
        <w:t>P</w:t>
      </w:r>
      <w:r w:rsidR="00796C3B" w:rsidRPr="006A2A06">
        <w:rPr>
          <w:rFonts w:ascii="Verdana" w:hAnsi="Verdana"/>
          <w:color w:val="auto"/>
          <w:sz w:val="24"/>
          <w:szCs w:val="24"/>
          <w:lang w:val="lt-LT"/>
        </w:rPr>
        <w:t xml:space="preserve">asiūlymo patikslinimas, papildymas ar paaiškinimas privalo būti pateiktas per </w:t>
      </w:r>
      <w:r w:rsidR="00B81E42" w:rsidRPr="006A2A06">
        <w:rPr>
          <w:rFonts w:ascii="Verdana" w:hAnsi="Verdana"/>
          <w:color w:val="auto"/>
          <w:sz w:val="24"/>
          <w:szCs w:val="24"/>
          <w:lang w:val="lt-LT"/>
        </w:rPr>
        <w:t>Perkančiosios organizacijos</w:t>
      </w:r>
      <w:r w:rsidR="00796C3B" w:rsidRPr="006A2A06">
        <w:rPr>
          <w:rFonts w:ascii="Verdana" w:hAnsi="Verdana"/>
          <w:color w:val="auto"/>
          <w:sz w:val="24"/>
          <w:szCs w:val="24"/>
          <w:lang w:val="lt-LT"/>
        </w:rPr>
        <w:t xml:space="preserve"> nustatytą terminą </w:t>
      </w:r>
      <w:r w:rsidR="00796C3B" w:rsidRPr="006A2A06">
        <w:rPr>
          <w:rFonts w:ascii="Verdana" w:hAnsi="Verdana"/>
          <w:sz w:val="24"/>
          <w:szCs w:val="24"/>
          <w:lang w:val="lt-LT"/>
        </w:rPr>
        <w:t>ir negali lemti naujo pasiūlymo pateikimo, t. y. jį teikiant negali būti atliekamas esminis pasiūlymo pakeitimas</w:t>
      </w:r>
      <w:r w:rsidRPr="006A2A06">
        <w:rPr>
          <w:rFonts w:ascii="Verdana" w:hAnsi="Verdana"/>
          <w:sz w:val="24"/>
          <w:szCs w:val="24"/>
          <w:lang w:val="lt-LT"/>
        </w:rPr>
        <w:t>.</w:t>
      </w:r>
    </w:p>
    <w:p w14:paraId="705908D3" w14:textId="6BB6F2E2" w:rsidR="00796C3B" w:rsidRPr="006A2A06" w:rsidRDefault="00796C3B">
      <w:pPr>
        <w:pStyle w:val="Body2"/>
        <w:numPr>
          <w:ilvl w:val="1"/>
          <w:numId w:val="22"/>
        </w:numPr>
        <w:tabs>
          <w:tab w:val="left" w:pos="1260"/>
          <w:tab w:val="left" w:pos="1418"/>
        </w:tabs>
        <w:spacing w:after="0"/>
        <w:ind w:left="0" w:firstLine="720"/>
        <w:rPr>
          <w:rFonts w:ascii="Verdana" w:hAnsi="Verdana"/>
          <w:sz w:val="24"/>
          <w:szCs w:val="24"/>
          <w:lang w:val="lt-LT"/>
        </w:rPr>
      </w:pPr>
      <w:bookmarkStart w:id="44" w:name="part_158b60606afc42dba0e6bd3737898715"/>
      <w:bookmarkEnd w:id="44"/>
      <w:r w:rsidRPr="006A2A06">
        <w:rPr>
          <w:rFonts w:ascii="Verdana" w:hAnsi="Verdana"/>
          <w:sz w:val="24"/>
          <w:szCs w:val="24"/>
          <w:lang w:val="lt-LT"/>
        </w:rPr>
        <w:t xml:space="preserve">pasiūlymo vertinimo metu nustatytos kainos ar sąnaudų apskaičiavimo klaidos privalo būti ištaisytos per </w:t>
      </w:r>
      <w:r w:rsidR="00CC6014" w:rsidRPr="006A2A06">
        <w:rPr>
          <w:rFonts w:ascii="Verdana" w:hAnsi="Verdana"/>
          <w:sz w:val="24"/>
          <w:szCs w:val="24"/>
          <w:lang w:val="lt-LT"/>
        </w:rPr>
        <w:t>Perkančiosios organizacijos</w:t>
      </w:r>
      <w:r w:rsidRPr="006A2A06">
        <w:rPr>
          <w:rFonts w:ascii="Verdana" w:hAnsi="Verdana"/>
          <w:sz w:val="24"/>
          <w:szCs w:val="24"/>
          <w:lang w:val="lt-LT"/>
        </w:rPr>
        <w:t xml:space="preserve"> nurodytą terminą, nekeičiant susipažinimo su pasiūlymais metu užfiksuotos kainos</w:t>
      </w:r>
      <w:r w:rsidR="009D004B" w:rsidRPr="006A2A06">
        <w:rPr>
          <w:rFonts w:ascii="Verdana" w:hAnsi="Verdana"/>
          <w:sz w:val="24"/>
          <w:szCs w:val="24"/>
          <w:lang w:val="lt-LT"/>
        </w:rPr>
        <w:t xml:space="preserve"> (pirkime taikoma </w:t>
      </w:r>
      <w:r w:rsidR="009D004B" w:rsidRPr="006A2A06">
        <w:rPr>
          <w:rFonts w:ascii="Verdana" w:hAnsi="Verdana"/>
          <w:b/>
          <w:bCs/>
          <w:sz w:val="24"/>
          <w:szCs w:val="24"/>
          <w:lang w:val="lt-LT"/>
        </w:rPr>
        <w:t>fiksuoto</w:t>
      </w:r>
      <w:r w:rsidR="00924335" w:rsidRPr="006A2A06">
        <w:rPr>
          <w:rFonts w:ascii="Verdana" w:hAnsi="Verdana"/>
          <w:b/>
          <w:bCs/>
          <w:sz w:val="24"/>
          <w:szCs w:val="24"/>
          <w:lang w:val="lt-LT"/>
        </w:rPr>
        <w:t>s</w:t>
      </w:r>
      <w:r w:rsidR="009D004B" w:rsidRPr="006A2A06">
        <w:rPr>
          <w:rFonts w:ascii="Verdana" w:hAnsi="Verdana"/>
          <w:b/>
          <w:bCs/>
          <w:sz w:val="24"/>
          <w:szCs w:val="24"/>
          <w:lang w:val="lt-LT"/>
        </w:rPr>
        <w:t xml:space="preserve"> </w:t>
      </w:r>
      <w:r w:rsidR="00924335" w:rsidRPr="006A2A06">
        <w:rPr>
          <w:rFonts w:ascii="Verdana" w:hAnsi="Verdana"/>
          <w:b/>
          <w:bCs/>
          <w:sz w:val="24"/>
          <w:szCs w:val="24"/>
          <w:lang w:val="lt-LT"/>
        </w:rPr>
        <w:t>kainos</w:t>
      </w:r>
      <w:r w:rsidR="009D004B" w:rsidRPr="006A2A06">
        <w:rPr>
          <w:rFonts w:ascii="Verdana" w:hAnsi="Verdana"/>
          <w:b/>
          <w:bCs/>
          <w:sz w:val="24"/>
          <w:szCs w:val="24"/>
          <w:lang w:val="lt-LT"/>
        </w:rPr>
        <w:t xml:space="preserve"> </w:t>
      </w:r>
      <w:r w:rsidR="009D004B" w:rsidRPr="006A2A06">
        <w:rPr>
          <w:rFonts w:ascii="Verdana" w:hAnsi="Verdana"/>
          <w:sz w:val="24"/>
          <w:szCs w:val="24"/>
          <w:lang w:val="lt-LT"/>
        </w:rPr>
        <w:t xml:space="preserve">kainodara) </w:t>
      </w:r>
      <w:r w:rsidRPr="006A2A06">
        <w:rPr>
          <w:rFonts w:ascii="Verdana" w:hAnsi="Verdana"/>
          <w:sz w:val="24"/>
          <w:szCs w:val="24"/>
          <w:lang w:val="lt-LT"/>
        </w:rPr>
        <w:t>ar sąnaudų:</w:t>
      </w:r>
    </w:p>
    <w:p w14:paraId="22B46A29" w14:textId="585BC108" w:rsidR="00796C3B" w:rsidRPr="006A2A06" w:rsidRDefault="00796C3B">
      <w:pPr>
        <w:pStyle w:val="Body2"/>
        <w:numPr>
          <w:ilvl w:val="2"/>
          <w:numId w:val="22"/>
        </w:numPr>
        <w:tabs>
          <w:tab w:val="left" w:pos="0"/>
          <w:tab w:val="left" w:pos="1260"/>
          <w:tab w:val="left" w:pos="1418"/>
          <w:tab w:val="left" w:pos="1560"/>
          <w:tab w:val="left" w:pos="1701"/>
        </w:tabs>
        <w:spacing w:after="0"/>
        <w:ind w:left="0" w:firstLine="709"/>
        <w:rPr>
          <w:rFonts w:ascii="Verdana" w:hAnsi="Verdana"/>
          <w:sz w:val="24"/>
          <w:szCs w:val="24"/>
          <w:lang w:val="lt-LT"/>
        </w:rPr>
      </w:pPr>
      <w:bookmarkStart w:id="45" w:name="part_62ab7d0ebdd94b57b444df09baa775a1"/>
      <w:bookmarkEnd w:id="45"/>
      <w:r w:rsidRPr="006A2A06">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7E5962C2" w14:textId="101B7192" w:rsidR="00796C3B" w:rsidRPr="006A2A06" w:rsidRDefault="00796C3B">
      <w:pPr>
        <w:pStyle w:val="Body2"/>
        <w:numPr>
          <w:ilvl w:val="2"/>
          <w:numId w:val="22"/>
        </w:numPr>
        <w:tabs>
          <w:tab w:val="left" w:pos="0"/>
          <w:tab w:val="left" w:pos="1260"/>
          <w:tab w:val="left" w:pos="1418"/>
          <w:tab w:val="left" w:pos="1560"/>
          <w:tab w:val="left" w:pos="1701"/>
        </w:tabs>
        <w:spacing w:after="0"/>
        <w:ind w:left="0" w:firstLine="709"/>
        <w:rPr>
          <w:rFonts w:ascii="Verdana" w:hAnsi="Verdana"/>
          <w:sz w:val="24"/>
          <w:szCs w:val="24"/>
          <w:lang w:val="lt-LT"/>
        </w:rPr>
      </w:pPr>
      <w:bookmarkStart w:id="46" w:name="part_1f09e722ecfa48c38a6c4e4b6c53d4b9"/>
      <w:bookmarkEnd w:id="46"/>
      <w:r w:rsidRPr="006A2A06">
        <w:rPr>
          <w:rFonts w:ascii="Verdana" w:hAnsi="Verdana"/>
          <w:sz w:val="24"/>
          <w:szCs w:val="24"/>
          <w:lang w:val="lt-LT"/>
        </w:rPr>
        <w:t>tais atvejais, kai pirkime taikomas fiksuotos kainos kainodaros metodas, galutinė pasiūlymo kaina be PVM negali būti keičiama</w:t>
      </w:r>
      <w:r w:rsidR="00EA36B2" w:rsidRPr="006A2A06">
        <w:rPr>
          <w:rFonts w:ascii="Verdana" w:hAnsi="Verdana"/>
          <w:sz w:val="24"/>
          <w:szCs w:val="24"/>
          <w:lang w:val="lt-LT"/>
        </w:rPr>
        <w:t>.</w:t>
      </w:r>
    </w:p>
    <w:p w14:paraId="7E3C0DE7" w14:textId="7C211F5A" w:rsidR="00796C3B" w:rsidRPr="006A2A06" w:rsidRDefault="002B02BA">
      <w:pPr>
        <w:pStyle w:val="Body2"/>
        <w:numPr>
          <w:ilvl w:val="1"/>
          <w:numId w:val="22"/>
        </w:numPr>
        <w:tabs>
          <w:tab w:val="left" w:pos="1260"/>
          <w:tab w:val="left" w:pos="1418"/>
        </w:tabs>
        <w:spacing w:after="0"/>
        <w:ind w:left="0" w:firstLine="720"/>
        <w:rPr>
          <w:rFonts w:ascii="Verdana" w:hAnsi="Verdana"/>
          <w:sz w:val="24"/>
          <w:szCs w:val="24"/>
          <w:lang w:val="lt-LT"/>
        </w:rPr>
      </w:pPr>
      <w:bookmarkStart w:id="47" w:name="part_5e4662bf894247d7955359aeeebb2de0"/>
      <w:bookmarkStart w:id="48" w:name="part_848175399f954ad4a8e8ba0e0cc2a549"/>
      <w:bookmarkEnd w:id="47"/>
      <w:bookmarkEnd w:id="48"/>
      <w:r w:rsidRPr="006A2A06">
        <w:rPr>
          <w:rFonts w:ascii="Verdana" w:hAnsi="Verdana"/>
          <w:sz w:val="24"/>
          <w:szCs w:val="24"/>
          <w:lang w:val="lt-LT"/>
        </w:rPr>
        <w:t>K</w:t>
      </w:r>
      <w:r w:rsidR="00796C3B" w:rsidRPr="006A2A06">
        <w:rPr>
          <w:rFonts w:ascii="Verdana" w:hAnsi="Verdana"/>
          <w:sz w:val="24"/>
          <w:szCs w:val="24"/>
          <w:lang w:val="lt-LT"/>
        </w:rPr>
        <w:t>ai pasiūlymo trūkumas susijęs su PVM apskaičiavimu</w:t>
      </w:r>
      <w:r w:rsidR="00C010FD" w:rsidRPr="006A2A06">
        <w:rPr>
          <w:rFonts w:ascii="Verdana" w:hAnsi="Verdana"/>
          <w:sz w:val="24"/>
          <w:szCs w:val="24"/>
          <w:lang w:val="lt-LT"/>
        </w:rPr>
        <w:t xml:space="preserve">, </w:t>
      </w:r>
      <w:r w:rsidR="00796C3B" w:rsidRPr="006A2A06">
        <w:rPr>
          <w:rFonts w:ascii="Verdana" w:hAnsi="Verdana"/>
          <w:sz w:val="24"/>
          <w:szCs w:val="24"/>
          <w:lang w:val="lt-LT"/>
        </w:rPr>
        <w:t>jo ištaisymas gali būti atliekamas, kadangi tai yra objektyvus duomuo, kurio dydis nepriklauso nuo tiekėjo, tačiau, atsižvelgiant į pirkime taikomą kainodaros metodą, negali būti pakeičiama galutinė pasiūlymo kaina be PVM/ pasiūlytas įkainis be PVM</w:t>
      </w:r>
      <w:r w:rsidR="00B03B15" w:rsidRPr="006A2A06">
        <w:rPr>
          <w:rFonts w:ascii="Verdana" w:hAnsi="Verdana"/>
          <w:sz w:val="24"/>
          <w:szCs w:val="24"/>
          <w:lang w:val="lt-LT"/>
        </w:rPr>
        <w:t>.</w:t>
      </w:r>
    </w:p>
    <w:p w14:paraId="29ADAB6F" w14:textId="0CBB0863" w:rsidR="00796C3B" w:rsidRPr="006A2A06" w:rsidRDefault="00B03B15">
      <w:pPr>
        <w:pStyle w:val="Body2"/>
        <w:numPr>
          <w:ilvl w:val="1"/>
          <w:numId w:val="22"/>
        </w:numPr>
        <w:tabs>
          <w:tab w:val="left" w:pos="1260"/>
          <w:tab w:val="left" w:pos="1418"/>
        </w:tabs>
        <w:spacing w:after="0"/>
        <w:ind w:left="0" w:firstLine="720"/>
        <w:rPr>
          <w:rFonts w:ascii="Verdana" w:hAnsi="Verdana"/>
          <w:sz w:val="24"/>
          <w:szCs w:val="24"/>
          <w:lang w:val="lt-LT"/>
        </w:rPr>
      </w:pPr>
      <w:bookmarkStart w:id="49" w:name="part_0ca8c36c18d547fb837a3dd5628590c8"/>
      <w:bookmarkStart w:id="50" w:name="part_d1c8889ab0e2481d900fe38650410739"/>
      <w:bookmarkEnd w:id="49"/>
      <w:bookmarkEnd w:id="50"/>
      <w:r w:rsidRPr="006A2A06">
        <w:rPr>
          <w:rFonts w:ascii="Verdana" w:hAnsi="Verdana"/>
          <w:sz w:val="24"/>
          <w:szCs w:val="24"/>
          <w:lang w:val="lt-LT"/>
        </w:rPr>
        <w:t>T</w:t>
      </w:r>
      <w:r w:rsidR="00796C3B" w:rsidRPr="006A2A06">
        <w:rPr>
          <w:rFonts w:ascii="Verdana" w:hAnsi="Verdana"/>
          <w:sz w:val="24"/>
          <w:szCs w:val="24"/>
          <w:lang w:val="lt-LT"/>
        </w:rPr>
        <w:t>iekėjas, teikdamas atsakymą į prašymą patikslinti, papildyti ar paaiškinti pasiūlymą, turi:</w:t>
      </w:r>
    </w:p>
    <w:p w14:paraId="06967F4B" w14:textId="5ECF6CEE" w:rsidR="00796C3B" w:rsidRPr="006A2A06" w:rsidRDefault="00796C3B">
      <w:pPr>
        <w:pStyle w:val="Body2"/>
        <w:numPr>
          <w:ilvl w:val="2"/>
          <w:numId w:val="22"/>
        </w:numPr>
        <w:tabs>
          <w:tab w:val="left" w:pos="0"/>
          <w:tab w:val="left" w:pos="1260"/>
          <w:tab w:val="left" w:pos="1418"/>
          <w:tab w:val="left" w:pos="1560"/>
          <w:tab w:val="left" w:pos="1701"/>
        </w:tabs>
        <w:spacing w:after="0"/>
        <w:ind w:left="0" w:firstLine="709"/>
        <w:rPr>
          <w:rFonts w:ascii="Verdana" w:hAnsi="Verdana"/>
          <w:sz w:val="24"/>
          <w:szCs w:val="24"/>
          <w:lang w:val="lt-LT"/>
        </w:rPr>
      </w:pPr>
      <w:bookmarkStart w:id="51" w:name="part_38db05621d2c4a008678868a5d8616ab"/>
      <w:bookmarkEnd w:id="51"/>
      <w:r w:rsidRPr="006A2A06">
        <w:rPr>
          <w:rFonts w:ascii="Verdana" w:hAnsi="Verdana"/>
          <w:sz w:val="24"/>
          <w:szCs w:val="24"/>
          <w:lang w:val="lt-LT"/>
        </w:rPr>
        <w:t xml:space="preserve">įvertinti pasiūlymo turinio nustatytas patikslinimo, paaiškinimo ar papildymo ribas. Atsakydamas į </w:t>
      </w:r>
      <w:r w:rsidR="00CC6014" w:rsidRPr="006A2A06">
        <w:rPr>
          <w:rFonts w:ascii="Verdana" w:hAnsi="Verdana"/>
          <w:sz w:val="24"/>
          <w:szCs w:val="24"/>
          <w:lang w:val="lt-LT"/>
        </w:rPr>
        <w:t>Perkančiosios organizacijos</w:t>
      </w:r>
      <w:r w:rsidRPr="006A2A06">
        <w:rPr>
          <w:rFonts w:ascii="Verdana" w:hAnsi="Verdana"/>
          <w:sz w:val="24"/>
          <w:szCs w:val="24"/>
          <w:lang w:val="lt-LT"/>
        </w:rPr>
        <w:t xml:space="preserve"> prašymą, tiekėjas turi išnagrinėti pirkimo dokumentų/prašymo reikalavimus ir įvertinti, kokių duomenų prašoma, ir ar tiekėjo teikiami duomenys tiek turiniu, tiek apimtimi atitinka tai, kas nurodyta pirkimo dokumentuose/prašyme;</w:t>
      </w:r>
    </w:p>
    <w:p w14:paraId="569E1C0A" w14:textId="69941631" w:rsidR="00796C3B" w:rsidRPr="006A2A06" w:rsidRDefault="00796C3B">
      <w:pPr>
        <w:pStyle w:val="Body2"/>
        <w:numPr>
          <w:ilvl w:val="2"/>
          <w:numId w:val="22"/>
        </w:numPr>
        <w:tabs>
          <w:tab w:val="left" w:pos="0"/>
          <w:tab w:val="left" w:pos="1260"/>
          <w:tab w:val="left" w:pos="1418"/>
          <w:tab w:val="left" w:pos="1560"/>
          <w:tab w:val="left" w:pos="1701"/>
        </w:tabs>
        <w:spacing w:after="0"/>
        <w:ind w:left="0" w:firstLine="709"/>
        <w:rPr>
          <w:rFonts w:ascii="Verdana" w:hAnsi="Verdana"/>
          <w:sz w:val="24"/>
          <w:szCs w:val="24"/>
          <w:lang w:val="lt-LT"/>
        </w:rPr>
      </w:pPr>
      <w:bookmarkStart w:id="52" w:name="part_8e4ab1173f094679814c2f491254eeb3"/>
      <w:bookmarkEnd w:id="52"/>
      <w:r w:rsidRPr="006A2A06">
        <w:rPr>
          <w:rFonts w:ascii="Verdana" w:hAnsi="Verdana"/>
          <w:sz w:val="24"/>
          <w:szCs w:val="24"/>
          <w:lang w:val="lt-LT"/>
        </w:rPr>
        <w:t xml:space="preserve">teise patikslinti, paaiškinti ar papildyti pasiūlymą naudotis sąžiningai. Atsakant į </w:t>
      </w:r>
      <w:r w:rsidR="00CC6014" w:rsidRPr="006A2A06">
        <w:rPr>
          <w:rFonts w:ascii="Verdana" w:hAnsi="Verdana"/>
          <w:sz w:val="24"/>
          <w:szCs w:val="24"/>
          <w:lang w:val="lt-LT"/>
        </w:rPr>
        <w:t>Perkančiosios organizacijos</w:t>
      </w:r>
      <w:r w:rsidRPr="006A2A06">
        <w:rPr>
          <w:rFonts w:ascii="Verdana" w:hAnsi="Verdana"/>
          <w:sz w:val="24"/>
          <w:szCs w:val="24"/>
          <w:lang w:val="lt-LT"/>
        </w:rPr>
        <w:t xml:space="preserve"> prašymą, tuo pačiu (vienu) atsakymu negali būti teikiamas pats patikslinimas, paaiškinimas ar papildymas ir jį pakartotinai patikslinantys, paaiškinantys ar papildantys nauji duomenys, kurie nebuvo nurodyti pasiūlyme</w:t>
      </w:r>
      <w:r w:rsidR="00B03B15" w:rsidRPr="006A2A06">
        <w:rPr>
          <w:rFonts w:ascii="Verdana" w:hAnsi="Verdana"/>
          <w:sz w:val="24"/>
          <w:szCs w:val="24"/>
          <w:lang w:val="lt-LT"/>
        </w:rPr>
        <w:t>.</w:t>
      </w:r>
    </w:p>
    <w:p w14:paraId="0AA68387" w14:textId="75927C4F" w:rsidR="00796C3B" w:rsidRPr="006A2A06" w:rsidRDefault="00796C3B">
      <w:pPr>
        <w:pStyle w:val="Body2"/>
        <w:numPr>
          <w:ilvl w:val="1"/>
          <w:numId w:val="22"/>
        </w:numPr>
        <w:tabs>
          <w:tab w:val="left" w:pos="1260"/>
          <w:tab w:val="left" w:pos="1418"/>
        </w:tabs>
        <w:spacing w:after="0"/>
        <w:ind w:left="0" w:firstLine="720"/>
        <w:rPr>
          <w:rFonts w:ascii="Verdana" w:hAnsi="Verdana"/>
          <w:sz w:val="24"/>
          <w:szCs w:val="24"/>
          <w:lang w:val="lt-LT"/>
        </w:rPr>
      </w:pPr>
      <w:bookmarkStart w:id="53" w:name="part_cb2ddccd64014b948f2104d59206f7b9"/>
      <w:bookmarkEnd w:id="53"/>
      <w:r w:rsidRPr="006A2A06">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311087FE" w14:textId="0430FD45" w:rsidR="00796C3B" w:rsidRPr="006A2A06" w:rsidRDefault="00B03B15">
      <w:pPr>
        <w:pStyle w:val="Body2"/>
        <w:numPr>
          <w:ilvl w:val="2"/>
          <w:numId w:val="22"/>
        </w:numPr>
        <w:tabs>
          <w:tab w:val="left" w:pos="0"/>
          <w:tab w:val="left" w:pos="1260"/>
          <w:tab w:val="left" w:pos="1418"/>
          <w:tab w:val="left" w:pos="1560"/>
          <w:tab w:val="left" w:pos="1701"/>
        </w:tabs>
        <w:spacing w:after="0"/>
        <w:ind w:left="0" w:firstLine="709"/>
        <w:rPr>
          <w:rFonts w:ascii="Verdana" w:hAnsi="Verdana"/>
          <w:sz w:val="24"/>
          <w:szCs w:val="24"/>
          <w:lang w:val="lt-LT"/>
        </w:rPr>
      </w:pPr>
      <w:bookmarkStart w:id="54" w:name="part_f7ffdb41e2f14b23ac5fa69b79664c6f"/>
      <w:bookmarkEnd w:id="54"/>
      <w:r w:rsidRPr="006A2A06">
        <w:rPr>
          <w:rFonts w:ascii="Verdana" w:hAnsi="Verdana"/>
          <w:sz w:val="24"/>
          <w:szCs w:val="24"/>
          <w:lang w:val="lt-LT"/>
        </w:rPr>
        <w:t>Perkančiajai organizacijai</w:t>
      </w:r>
      <w:r w:rsidR="00796C3B" w:rsidRPr="006A2A06">
        <w:rPr>
          <w:rFonts w:ascii="Verdana" w:hAnsi="Verdana"/>
          <w:sz w:val="24"/>
          <w:szCs w:val="24"/>
          <w:lang w:val="lt-LT"/>
        </w:rPr>
        <w:t xml:space="preserve"> kyla poreikis kreiptis dėl pasiūlymo patikslinimo, papildymo ar paaiškinimo dėl kitų klausimų, nei tie, dėl kurių kreiptasi pirmąjį kartą, ar</w:t>
      </w:r>
    </w:p>
    <w:p w14:paraId="623DECB8" w14:textId="077291FC" w:rsidR="00796C3B" w:rsidRPr="006A2A06" w:rsidRDefault="00B03B15">
      <w:pPr>
        <w:pStyle w:val="Body2"/>
        <w:numPr>
          <w:ilvl w:val="2"/>
          <w:numId w:val="22"/>
        </w:numPr>
        <w:tabs>
          <w:tab w:val="left" w:pos="0"/>
          <w:tab w:val="left" w:pos="1260"/>
          <w:tab w:val="left" w:pos="1418"/>
          <w:tab w:val="left" w:pos="1560"/>
          <w:tab w:val="left" w:pos="1701"/>
        </w:tabs>
        <w:spacing w:after="0"/>
        <w:ind w:left="0" w:firstLine="709"/>
        <w:rPr>
          <w:rFonts w:ascii="Verdana" w:hAnsi="Verdana"/>
          <w:sz w:val="24"/>
          <w:szCs w:val="24"/>
          <w:lang w:val="lt-LT"/>
        </w:rPr>
      </w:pPr>
      <w:bookmarkStart w:id="55" w:name="part_5d046444bb5e436fb2a662cb00e9ade7"/>
      <w:bookmarkEnd w:id="55"/>
      <w:r w:rsidRPr="006A2A06">
        <w:rPr>
          <w:rFonts w:ascii="Verdana" w:hAnsi="Verdana"/>
          <w:sz w:val="24"/>
          <w:szCs w:val="24"/>
          <w:lang w:val="lt-LT"/>
        </w:rPr>
        <w:t>Perkančiajai organizacijai</w:t>
      </w:r>
      <w:r w:rsidR="00796C3B" w:rsidRPr="006A2A06">
        <w:rPr>
          <w:rFonts w:ascii="Verdana" w:hAnsi="Verdana"/>
          <w:sz w:val="24"/>
          <w:szCs w:val="24"/>
          <w:lang w:val="lt-LT"/>
        </w:rPr>
        <w:t>, išnagrinėjus tiekėjo pateiktą atsakymą į prašymą dėl pasiūlymo patikslinimo, papildymo ar paaiškinimo, kyla poreikis kreiptis dėl tiekėjo pateiktos informacijos patikslinimo, papildymo ar paaiškinimo.</w:t>
      </w:r>
    </w:p>
    <w:bookmarkEnd w:id="42"/>
    <w:p w14:paraId="0B8719A4" w14:textId="166DAF73" w:rsidR="00B842BC" w:rsidRPr="006A2A06" w:rsidRDefault="00FC07F8">
      <w:pPr>
        <w:pStyle w:val="Body2"/>
        <w:numPr>
          <w:ilvl w:val="1"/>
          <w:numId w:val="22"/>
        </w:numPr>
        <w:tabs>
          <w:tab w:val="left" w:pos="1260"/>
          <w:tab w:val="left" w:pos="1418"/>
        </w:tabs>
        <w:spacing w:after="0"/>
        <w:ind w:left="0" w:firstLine="720"/>
        <w:rPr>
          <w:rFonts w:ascii="Verdana" w:hAnsi="Verdana" w:cs="Times New Roman"/>
          <w:sz w:val="24"/>
          <w:szCs w:val="24"/>
          <w:lang w:val="lt-LT"/>
        </w:rPr>
      </w:pPr>
      <w:r w:rsidRPr="006A2A06">
        <w:rPr>
          <w:rFonts w:ascii="Verdana" w:hAnsi="Verdana" w:cs="Times New Roman"/>
          <w:color w:val="00000A"/>
          <w:sz w:val="24"/>
          <w:szCs w:val="24"/>
          <w:lang w:val="lt-LT"/>
        </w:rPr>
        <w:t>J</w:t>
      </w:r>
      <w:r w:rsidR="00B842BC" w:rsidRPr="006A2A06">
        <w:rPr>
          <w:rFonts w:ascii="Verdana" w:hAnsi="Verdana"/>
          <w:sz w:val="24"/>
          <w:szCs w:val="24"/>
          <w:lang w:val="lt-LT"/>
        </w:rPr>
        <w:t>eigu</w:t>
      </w:r>
      <w:r w:rsidR="00B842BC" w:rsidRPr="006A2A06">
        <w:rPr>
          <w:rFonts w:ascii="Verdana" w:hAnsi="Verdana" w:cs="Times New Roman"/>
          <w:color w:val="00000A"/>
          <w:sz w:val="24"/>
          <w:szCs w:val="24"/>
          <w:lang w:val="lt-LT"/>
        </w:rPr>
        <w:t xml:space="preserve"> tiekėjas savo pasiūlyme pateikia reikalaujamų dokumentų tinkamai patvirtintas kopijas, </w:t>
      </w:r>
      <w:r w:rsidR="00B842BC" w:rsidRPr="006A2A06">
        <w:rPr>
          <w:rFonts w:ascii="Verdana" w:hAnsi="Verdana"/>
          <w:kern w:val="16"/>
          <w:sz w:val="24"/>
          <w:szCs w:val="24"/>
          <w:lang w:val="lt-LT"/>
        </w:rPr>
        <w:t xml:space="preserve">Perkančioji organizacija </w:t>
      </w:r>
      <w:r w:rsidR="00B842BC" w:rsidRPr="006A2A06">
        <w:rPr>
          <w:rFonts w:ascii="Verdana" w:hAnsi="Verdana" w:cs="Times New Roman"/>
          <w:color w:val="00000A"/>
          <w:sz w:val="24"/>
          <w:szCs w:val="24"/>
          <w:lang w:val="lt-LT"/>
        </w:rPr>
        <w:t>turi teisę prašyti tiekėjo, kad jis Komisijai parodytų atitinkamų dokumentų originalus.</w:t>
      </w:r>
    </w:p>
    <w:p w14:paraId="58EF638C" w14:textId="6C9131D7" w:rsidR="00B842BC" w:rsidRPr="006A2A06" w:rsidRDefault="00B842BC">
      <w:pPr>
        <w:pStyle w:val="Body2"/>
        <w:numPr>
          <w:ilvl w:val="1"/>
          <w:numId w:val="22"/>
        </w:numPr>
        <w:tabs>
          <w:tab w:val="left" w:pos="1260"/>
          <w:tab w:val="left" w:pos="1418"/>
        </w:tabs>
        <w:spacing w:after="0"/>
        <w:ind w:left="0" w:firstLine="720"/>
        <w:rPr>
          <w:rFonts w:ascii="Verdana" w:hAnsi="Verdana" w:cs="Times New Roman"/>
          <w:sz w:val="24"/>
          <w:szCs w:val="24"/>
          <w:lang w:val="lt-LT"/>
        </w:rPr>
      </w:pPr>
      <w:r w:rsidRPr="006A2A06">
        <w:rPr>
          <w:rFonts w:ascii="Verdana" w:hAnsi="Verdana"/>
          <w:kern w:val="16"/>
          <w:sz w:val="24"/>
          <w:szCs w:val="24"/>
          <w:lang w:val="lt-LT"/>
        </w:rPr>
        <w:t xml:space="preserve">Perkančioji organizacija </w:t>
      </w:r>
      <w:r w:rsidRPr="006A2A06">
        <w:rPr>
          <w:rFonts w:ascii="Verdana" w:hAnsi="Verdana" w:cs="Times New Roman"/>
          <w:color w:val="00000A"/>
          <w:sz w:val="24"/>
          <w:szCs w:val="24"/>
          <w:lang w:val="lt-LT"/>
        </w:rPr>
        <w:t xml:space="preserve">reikalauja, kad </w:t>
      </w:r>
      <w:r w:rsidR="00D63361" w:rsidRPr="006A2A06">
        <w:rPr>
          <w:rFonts w:ascii="Verdana" w:hAnsi="Verdana" w:cs="Times New Roman"/>
          <w:color w:val="00000A"/>
          <w:sz w:val="24"/>
          <w:szCs w:val="24"/>
          <w:lang w:val="lt-LT"/>
        </w:rPr>
        <w:t xml:space="preserve">ekonomiškai naudingiausią pasiūlymą pateikęs </w:t>
      </w:r>
      <w:r w:rsidRPr="006A2A06">
        <w:rPr>
          <w:rFonts w:ascii="Verdana" w:hAnsi="Verdana" w:cs="Times New Roman"/>
          <w:color w:val="00000A"/>
          <w:sz w:val="24"/>
          <w:szCs w:val="24"/>
          <w:lang w:val="lt-LT"/>
        </w:rPr>
        <w:t xml:space="preserve">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w:t>
      </w:r>
      <w:r w:rsidRPr="006A2A06">
        <w:rPr>
          <w:rFonts w:ascii="Verdana" w:hAnsi="Verdana" w:cs="Times New Roman"/>
          <w:color w:val="00000A"/>
          <w:sz w:val="24"/>
          <w:szCs w:val="24"/>
          <w:lang w:val="lt-LT"/>
        </w:rPr>
        <w:lastRenderedPageBreak/>
        <w:t xml:space="preserve">užfiksuotų </w:t>
      </w:r>
      <w:r w:rsidRPr="006A2A06">
        <w:rPr>
          <w:rFonts w:ascii="Verdana" w:hAnsi="Verdana" w:cs="Times New Roman"/>
          <w:sz w:val="24"/>
          <w:szCs w:val="24"/>
          <w:lang w:val="lt-LT"/>
        </w:rPr>
        <w:t xml:space="preserve">Perkančiosios organizacijos </w:t>
      </w:r>
      <w:r w:rsidRPr="006A2A06">
        <w:rPr>
          <w:rFonts w:ascii="Verdana" w:hAnsi="Verdana" w:cs="Times New Roman"/>
          <w:color w:val="00000A"/>
          <w:sz w:val="24"/>
          <w:szCs w:val="24"/>
          <w:lang w:val="lt-LT"/>
        </w:rPr>
        <w:t>rengiamuose dokumentuose prieš pradedant pirkimo procedūrą, pasiūlytų kainų arba sąnaudų aritmetinį vidurkį.</w:t>
      </w:r>
    </w:p>
    <w:p w14:paraId="72CAC9D3" w14:textId="0B4E587A" w:rsidR="00B842BC" w:rsidRPr="006A2A06" w:rsidRDefault="00B842BC">
      <w:pPr>
        <w:pStyle w:val="Body2"/>
        <w:numPr>
          <w:ilvl w:val="1"/>
          <w:numId w:val="22"/>
        </w:numPr>
        <w:tabs>
          <w:tab w:val="left" w:pos="1260"/>
          <w:tab w:val="left" w:pos="1418"/>
        </w:tabs>
        <w:spacing w:after="0"/>
        <w:ind w:left="0" w:firstLine="720"/>
        <w:rPr>
          <w:rFonts w:ascii="Verdana" w:hAnsi="Verdana" w:cs="Times New Roman"/>
          <w:sz w:val="24"/>
          <w:szCs w:val="24"/>
          <w:lang w:val="lt-LT"/>
        </w:rPr>
      </w:pPr>
      <w:r w:rsidRPr="006A2A06">
        <w:rPr>
          <w:rFonts w:ascii="Verdana" w:hAnsi="Verdana" w:cs="Times New Roman"/>
          <w:kern w:val="16"/>
          <w:sz w:val="24"/>
          <w:szCs w:val="24"/>
          <w:lang w:val="lt-LT"/>
        </w:rPr>
        <w:t xml:space="preserve">Perkančioji organizacija </w:t>
      </w:r>
      <w:r w:rsidRPr="006A2A06">
        <w:rPr>
          <w:rFonts w:ascii="Verdana" w:hAnsi="Verdana" w:cs="Times New Roman"/>
          <w:color w:val="00000A"/>
          <w:sz w:val="24"/>
          <w:szCs w:val="24"/>
          <w:lang w:val="lt-LT"/>
        </w:rPr>
        <w:t>gali nevertinti viso tiekėjo pasiūlymo, jeigu patikrinusi jo dalį nustato, kad, vadovaujantis VPĮ reikalavimais, pasiūlymas turi būti atmestas.</w:t>
      </w:r>
    </w:p>
    <w:p w14:paraId="68AD86EE" w14:textId="77777777" w:rsidR="00B842BC" w:rsidRPr="006A2A06" w:rsidRDefault="00B842BC" w:rsidP="001B286F">
      <w:pPr>
        <w:pStyle w:val="Body2"/>
        <w:tabs>
          <w:tab w:val="left" w:pos="1260"/>
        </w:tabs>
        <w:spacing w:after="0"/>
        <w:rPr>
          <w:rFonts w:ascii="Verdana" w:hAnsi="Verdana" w:cs="Times New Roman"/>
          <w:sz w:val="24"/>
          <w:szCs w:val="24"/>
          <w:lang w:val="lt-LT"/>
        </w:rPr>
      </w:pPr>
    </w:p>
    <w:p w14:paraId="641E4C39" w14:textId="77777777" w:rsidR="00B842BC" w:rsidRPr="006A2A06" w:rsidRDefault="00B842BC">
      <w:pPr>
        <w:pStyle w:val="Antrat"/>
        <w:numPr>
          <w:ilvl w:val="0"/>
          <w:numId w:val="22"/>
        </w:numPr>
        <w:jc w:val="center"/>
        <w:rPr>
          <w:rFonts w:ascii="Verdana" w:hAnsi="Verdana" w:cs="Times New Roman"/>
          <w:color w:val="auto"/>
          <w:sz w:val="24"/>
          <w:szCs w:val="24"/>
          <w:lang w:val="lt-LT"/>
        </w:rPr>
      </w:pPr>
      <w:bookmarkStart w:id="56" w:name="_Toc488998678"/>
      <w:bookmarkStart w:id="57" w:name="_Toc513084"/>
      <w:bookmarkStart w:id="58" w:name="_Toc216947739"/>
      <w:bookmarkEnd w:id="56"/>
      <w:r w:rsidRPr="006A2A06">
        <w:rPr>
          <w:rFonts w:ascii="Verdana" w:hAnsi="Verdana" w:cs="Times New Roman"/>
          <w:color w:val="auto"/>
          <w:sz w:val="24"/>
          <w:szCs w:val="24"/>
          <w:lang w:val="lt-LT"/>
        </w:rPr>
        <w:t>PASIŪLYMŲ ATMETIMO PRIEŽASTYS</w:t>
      </w:r>
      <w:bookmarkEnd w:id="57"/>
      <w:bookmarkEnd w:id="58"/>
    </w:p>
    <w:p w14:paraId="795F18E5" w14:textId="77777777" w:rsidR="00B842BC" w:rsidRPr="006A2A06" w:rsidRDefault="00B842BC" w:rsidP="001B286F">
      <w:pPr>
        <w:pStyle w:val="Body2"/>
        <w:spacing w:after="0"/>
        <w:rPr>
          <w:rFonts w:ascii="Verdana" w:hAnsi="Verdana" w:cs="Times New Roman"/>
          <w:color w:val="00000A"/>
          <w:sz w:val="24"/>
          <w:szCs w:val="24"/>
          <w:lang w:val="lt-LT"/>
        </w:rPr>
      </w:pPr>
    </w:p>
    <w:p w14:paraId="504B0280" w14:textId="77777777" w:rsidR="00B842BC" w:rsidRPr="006A2A06" w:rsidRDefault="00B842BC">
      <w:pPr>
        <w:pStyle w:val="Body2"/>
        <w:numPr>
          <w:ilvl w:val="1"/>
          <w:numId w:val="22"/>
        </w:numPr>
        <w:tabs>
          <w:tab w:val="left" w:pos="426"/>
          <w:tab w:val="left" w:pos="567"/>
          <w:tab w:val="left" w:pos="1276"/>
          <w:tab w:val="left" w:pos="1560"/>
        </w:tabs>
        <w:spacing w:after="0"/>
        <w:ind w:left="0" w:firstLine="720"/>
        <w:rPr>
          <w:rFonts w:ascii="Verdana" w:hAnsi="Verdana" w:cs="Times New Roman"/>
          <w:sz w:val="24"/>
          <w:szCs w:val="24"/>
          <w:lang w:val="lt-LT"/>
        </w:rPr>
      </w:pPr>
      <w:r w:rsidRPr="006A2A06">
        <w:rPr>
          <w:rFonts w:ascii="Verdana" w:hAnsi="Verdana" w:cs="Times New Roman"/>
          <w:b/>
          <w:bCs/>
          <w:color w:val="00000A"/>
          <w:sz w:val="24"/>
          <w:szCs w:val="24"/>
          <w:lang w:val="lt-LT"/>
        </w:rPr>
        <w:t>Pirkimo Komisija atmeta pasiūlymą, jeigu</w:t>
      </w:r>
      <w:r w:rsidRPr="006A2A06">
        <w:rPr>
          <w:rFonts w:ascii="Verdana" w:hAnsi="Verdana" w:cs="Times New Roman"/>
          <w:color w:val="00000A"/>
          <w:sz w:val="24"/>
          <w:szCs w:val="24"/>
          <w:lang w:val="lt-LT"/>
        </w:rPr>
        <w:t>:</w:t>
      </w:r>
    </w:p>
    <w:p w14:paraId="68ABC556" w14:textId="5DFD9BAD" w:rsidR="00B842BC" w:rsidRPr="006A2A06" w:rsidRDefault="00B842BC">
      <w:pPr>
        <w:pStyle w:val="Body2"/>
        <w:numPr>
          <w:ilvl w:val="2"/>
          <w:numId w:val="22"/>
        </w:numPr>
        <w:tabs>
          <w:tab w:val="left" w:pos="567"/>
          <w:tab w:val="left" w:pos="1276"/>
          <w:tab w:val="left" w:pos="1560"/>
          <w:tab w:val="left" w:pos="1701"/>
        </w:tabs>
        <w:spacing w:after="0"/>
        <w:ind w:left="0" w:firstLine="709"/>
        <w:rPr>
          <w:rFonts w:ascii="Verdana" w:hAnsi="Verdana" w:cs="Times New Roman"/>
          <w:sz w:val="24"/>
          <w:szCs w:val="24"/>
          <w:lang w:val="lt-LT"/>
        </w:rPr>
      </w:pPr>
      <w:r w:rsidRPr="006A2A06">
        <w:rPr>
          <w:rFonts w:ascii="Verdana" w:hAnsi="Verdana" w:cs="Times New Roman"/>
          <w:color w:val="00000A"/>
          <w:sz w:val="24"/>
          <w:szCs w:val="24"/>
          <w:lang w:val="lt-LT"/>
        </w:rPr>
        <w:t>tiekėjas pasiūlymą ar jo dalį pateikė ne CVP IS priemonėmis;</w:t>
      </w:r>
    </w:p>
    <w:p w14:paraId="20BE501B" w14:textId="4DBE8B47" w:rsidR="00B842BC" w:rsidRPr="006A2A06" w:rsidRDefault="00B842BC">
      <w:pPr>
        <w:pStyle w:val="Body2"/>
        <w:numPr>
          <w:ilvl w:val="2"/>
          <w:numId w:val="22"/>
        </w:numPr>
        <w:tabs>
          <w:tab w:val="left" w:pos="567"/>
          <w:tab w:val="left" w:pos="1276"/>
          <w:tab w:val="left" w:pos="1560"/>
          <w:tab w:val="left" w:pos="1701"/>
        </w:tabs>
        <w:spacing w:after="0"/>
        <w:ind w:left="0" w:firstLine="709"/>
        <w:rPr>
          <w:rFonts w:ascii="Verdana" w:hAnsi="Verdana" w:cs="Times New Roman"/>
          <w:sz w:val="24"/>
          <w:szCs w:val="24"/>
          <w:lang w:val="lt-LT"/>
        </w:rPr>
      </w:pPr>
      <w:r w:rsidRPr="006A2A06">
        <w:rPr>
          <w:rFonts w:ascii="Verdana" w:hAnsi="Verdana" w:cs="Times New Roman"/>
          <w:color w:val="00000A"/>
          <w:sz w:val="24"/>
          <w:szCs w:val="24"/>
          <w:lang w:val="lt-LT"/>
        </w:rPr>
        <w:t>pasiūlymas neatitinka pirkimo dokumentuose nustatytų reikalavimų;</w:t>
      </w:r>
      <w:bookmarkStart w:id="59" w:name="_Ref74228308"/>
    </w:p>
    <w:p w14:paraId="4013E9CF" w14:textId="29542CA5" w:rsidR="00B842BC" w:rsidRPr="006A2A06" w:rsidRDefault="00B842BC">
      <w:pPr>
        <w:pStyle w:val="Body2"/>
        <w:numPr>
          <w:ilvl w:val="2"/>
          <w:numId w:val="22"/>
        </w:numPr>
        <w:tabs>
          <w:tab w:val="left" w:pos="567"/>
          <w:tab w:val="left" w:pos="1276"/>
          <w:tab w:val="left" w:pos="1560"/>
          <w:tab w:val="left" w:pos="1701"/>
        </w:tabs>
        <w:spacing w:after="0"/>
        <w:ind w:left="0" w:firstLine="709"/>
        <w:rPr>
          <w:rFonts w:ascii="Verdana" w:hAnsi="Verdana" w:cs="Times New Roman"/>
          <w:sz w:val="24"/>
          <w:szCs w:val="24"/>
          <w:lang w:val="lt-LT"/>
        </w:rPr>
      </w:pPr>
      <w:r w:rsidRPr="006A2A06">
        <w:rPr>
          <w:rFonts w:ascii="Verdana" w:hAnsi="Verdana" w:cs="Times New Roman"/>
          <w:color w:val="00000A"/>
          <w:sz w:val="24"/>
          <w:szCs w:val="24"/>
          <w:lang w:val="lt-LT"/>
        </w:rPr>
        <w:t>dalyvio buvo pasiūlyta per didelė (</w:t>
      </w:r>
      <w:r w:rsidR="000D4A0F" w:rsidRPr="006A2A06">
        <w:rPr>
          <w:rFonts w:ascii="Verdana" w:hAnsi="Verdana" w:cs="Times New Roman"/>
          <w:color w:val="00000A"/>
          <w:sz w:val="24"/>
          <w:szCs w:val="24"/>
          <w:lang w:val="lt-LT"/>
        </w:rPr>
        <w:t>P</w:t>
      </w:r>
      <w:r w:rsidRPr="006A2A06">
        <w:rPr>
          <w:rFonts w:ascii="Verdana" w:hAnsi="Verdana" w:cs="Times New Roman"/>
          <w:color w:val="00000A"/>
          <w:sz w:val="24"/>
          <w:szCs w:val="24"/>
          <w:lang w:val="lt-LT"/>
        </w:rPr>
        <w:t xml:space="preserve">irkimo sąlygų </w:t>
      </w:r>
      <w:r w:rsidR="0032467A" w:rsidRPr="006A2A06">
        <w:rPr>
          <w:rFonts w:ascii="Verdana" w:hAnsi="Verdana" w:cs="Times New Roman"/>
          <w:color w:val="00000A"/>
          <w:sz w:val="24"/>
          <w:szCs w:val="24"/>
          <w:lang w:val="lt-LT"/>
        </w:rPr>
        <w:t>5</w:t>
      </w:r>
      <w:r w:rsidR="004B4702" w:rsidRPr="006A2A06">
        <w:rPr>
          <w:rFonts w:ascii="Verdana" w:hAnsi="Verdana" w:cs="Times New Roman"/>
          <w:color w:val="00000A"/>
          <w:sz w:val="24"/>
          <w:szCs w:val="24"/>
          <w:lang w:val="lt-LT"/>
        </w:rPr>
        <w:t>.</w:t>
      </w:r>
      <w:r w:rsidR="00B4016D" w:rsidRPr="006A2A06">
        <w:rPr>
          <w:rFonts w:ascii="Verdana" w:hAnsi="Verdana" w:cs="Times New Roman"/>
          <w:color w:val="00000A"/>
          <w:sz w:val="24"/>
          <w:szCs w:val="24"/>
          <w:lang w:val="lt-LT"/>
        </w:rPr>
        <w:t>3</w:t>
      </w:r>
      <w:r w:rsidRPr="006A2A06">
        <w:rPr>
          <w:rFonts w:ascii="Verdana" w:hAnsi="Verdana" w:cs="Times New Roman"/>
          <w:sz w:val="24"/>
          <w:szCs w:val="24"/>
          <w:lang w:val="lt-LT"/>
        </w:rPr>
        <w:t xml:space="preserve"> </w:t>
      </w:r>
      <w:r w:rsidRPr="006A2A06">
        <w:rPr>
          <w:rFonts w:ascii="Verdana" w:hAnsi="Verdana" w:cs="Times New Roman"/>
          <w:color w:val="00000A"/>
          <w:sz w:val="24"/>
          <w:szCs w:val="24"/>
          <w:lang w:val="lt-LT"/>
        </w:rPr>
        <w:t xml:space="preserve">punktas), </w:t>
      </w:r>
      <w:r w:rsidRPr="006A2A06">
        <w:rPr>
          <w:rFonts w:ascii="Verdana" w:hAnsi="Verdana" w:cs="Times New Roman"/>
          <w:sz w:val="24"/>
          <w:szCs w:val="24"/>
          <w:lang w:val="lt-LT"/>
        </w:rPr>
        <w:t xml:space="preserve">Perkančiajai organizacijai </w:t>
      </w:r>
      <w:r w:rsidRPr="006A2A06">
        <w:rPr>
          <w:rFonts w:ascii="Verdana" w:hAnsi="Verdana" w:cs="Times New Roman"/>
          <w:color w:val="00000A"/>
          <w:sz w:val="24"/>
          <w:szCs w:val="24"/>
          <w:lang w:val="lt-LT"/>
        </w:rPr>
        <w:t>nepriimtina kaina;</w:t>
      </w:r>
      <w:bookmarkEnd w:id="59"/>
    </w:p>
    <w:p w14:paraId="7C062FDF" w14:textId="77777777" w:rsidR="008F0715" w:rsidRDefault="00B842BC">
      <w:pPr>
        <w:pStyle w:val="Body2"/>
        <w:numPr>
          <w:ilvl w:val="2"/>
          <w:numId w:val="22"/>
        </w:numPr>
        <w:tabs>
          <w:tab w:val="left" w:pos="567"/>
          <w:tab w:val="left" w:pos="1276"/>
          <w:tab w:val="left" w:pos="1560"/>
          <w:tab w:val="left" w:pos="1701"/>
        </w:tabs>
        <w:spacing w:after="0"/>
        <w:ind w:left="0" w:firstLine="709"/>
        <w:rPr>
          <w:rFonts w:ascii="Verdana" w:hAnsi="Verdana" w:cs="Times New Roman"/>
          <w:sz w:val="24"/>
          <w:szCs w:val="24"/>
          <w:lang w:val="lt-LT"/>
        </w:rPr>
      </w:pPr>
      <w:r w:rsidRPr="006A2A06">
        <w:rPr>
          <w:rFonts w:ascii="Verdana" w:hAnsi="Verdana" w:cs="Times New Roman"/>
          <w:color w:val="00000A"/>
          <w:sz w:val="24"/>
          <w:szCs w:val="24"/>
          <w:lang w:val="lt-LT"/>
        </w:rPr>
        <w:t xml:space="preserve">dalyvis per </w:t>
      </w:r>
      <w:r w:rsidRPr="006A2A06">
        <w:rPr>
          <w:rFonts w:ascii="Verdana" w:hAnsi="Verdana" w:cs="Times New Roman"/>
          <w:sz w:val="24"/>
          <w:szCs w:val="24"/>
          <w:lang w:val="lt-LT"/>
        </w:rPr>
        <w:t xml:space="preserve">Perkančiosios organizacijos </w:t>
      </w:r>
      <w:r w:rsidRPr="006A2A06">
        <w:rPr>
          <w:rFonts w:ascii="Verdana" w:hAnsi="Verdana" w:cs="Times New Roman"/>
          <w:color w:val="00000A"/>
          <w:sz w:val="24"/>
          <w:szCs w:val="24"/>
          <w:lang w:val="lt-LT"/>
        </w:rPr>
        <w:t>nurodytą terminą neištaiso aritmetinių klaidų ir (ar) nepaaiškina pasiūlymo. Šiuo atveju jo pasiūlymas atmetamas kaip neatitinkantis pirkimo dokumentuose nustatytų reikalavimų;</w:t>
      </w:r>
    </w:p>
    <w:p w14:paraId="57616EA9" w14:textId="628DFBEA" w:rsidR="008F0715" w:rsidRPr="008F0715" w:rsidRDefault="008F0715">
      <w:pPr>
        <w:pStyle w:val="Body2"/>
        <w:numPr>
          <w:ilvl w:val="2"/>
          <w:numId w:val="22"/>
        </w:numPr>
        <w:tabs>
          <w:tab w:val="left" w:pos="567"/>
          <w:tab w:val="left" w:pos="1276"/>
          <w:tab w:val="left" w:pos="1560"/>
          <w:tab w:val="left" w:pos="1701"/>
        </w:tabs>
        <w:spacing w:after="0"/>
        <w:ind w:left="0" w:firstLine="709"/>
        <w:rPr>
          <w:rFonts w:ascii="Verdana" w:hAnsi="Verdana" w:cs="Times New Roman"/>
          <w:sz w:val="24"/>
          <w:szCs w:val="24"/>
          <w:lang w:val="lt-LT"/>
        </w:rPr>
      </w:pPr>
      <w:r w:rsidRPr="008F0715">
        <w:rPr>
          <w:rFonts w:ascii="Verdana" w:hAnsi="Verdana" w:cs="Times New Roman"/>
          <w:color w:val="00000A"/>
          <w:sz w:val="24"/>
          <w:szCs w:val="24"/>
          <w:lang w:val="lt-LT"/>
        </w:rPr>
        <w:t>pasiūlymas neatitinka techninės specifikacijos reikalavimų;</w:t>
      </w:r>
    </w:p>
    <w:p w14:paraId="77E3F085" w14:textId="77777777" w:rsidR="00F46B2C" w:rsidRPr="006A2A06" w:rsidRDefault="00017C0D">
      <w:pPr>
        <w:pStyle w:val="Body2"/>
        <w:numPr>
          <w:ilvl w:val="2"/>
          <w:numId w:val="22"/>
        </w:numPr>
        <w:tabs>
          <w:tab w:val="left" w:pos="567"/>
          <w:tab w:val="left" w:pos="1276"/>
          <w:tab w:val="left" w:pos="1560"/>
          <w:tab w:val="left" w:pos="1701"/>
        </w:tabs>
        <w:spacing w:after="0"/>
        <w:ind w:left="0" w:firstLine="709"/>
        <w:rPr>
          <w:rFonts w:ascii="Verdana" w:hAnsi="Verdana" w:cs="Times New Roman"/>
          <w:sz w:val="24"/>
          <w:szCs w:val="24"/>
          <w:lang w:val="lt-LT"/>
        </w:rPr>
      </w:pPr>
      <w:r w:rsidRPr="006A2A06">
        <w:rPr>
          <w:rFonts w:ascii="Verdana" w:hAnsi="Verdana"/>
          <w:color w:val="00000A"/>
          <w:sz w:val="24"/>
          <w:szCs w:val="24"/>
          <w:lang w:val="lt-LT"/>
        </w:rPr>
        <w:t>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 (</w:t>
      </w:r>
      <w:r w:rsidRPr="006A2A06">
        <w:rPr>
          <w:rFonts w:ascii="Verdana" w:hAnsi="Verdana"/>
          <w:sz w:val="24"/>
          <w:szCs w:val="24"/>
          <w:lang w:val="lt-LT"/>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4EB93484" w14:textId="32B0832E" w:rsidR="00F46B2C" w:rsidRPr="006A2A06" w:rsidRDefault="00F46B2C">
      <w:pPr>
        <w:pStyle w:val="Body2"/>
        <w:numPr>
          <w:ilvl w:val="2"/>
          <w:numId w:val="22"/>
        </w:numPr>
        <w:tabs>
          <w:tab w:val="left" w:pos="567"/>
          <w:tab w:val="left" w:pos="1276"/>
          <w:tab w:val="left" w:pos="1560"/>
          <w:tab w:val="left" w:pos="1701"/>
        </w:tabs>
        <w:spacing w:after="0"/>
        <w:ind w:left="0" w:firstLine="709"/>
        <w:rPr>
          <w:rFonts w:ascii="Verdana" w:hAnsi="Verdana" w:cs="Times New Roman"/>
          <w:sz w:val="24"/>
          <w:szCs w:val="24"/>
          <w:lang w:val="lt-LT"/>
        </w:rPr>
      </w:pPr>
      <w:r w:rsidRPr="006A2A06">
        <w:rPr>
          <w:rFonts w:ascii="Verdana" w:hAnsi="Verdana"/>
          <w:color w:val="auto"/>
          <w:sz w:val="24"/>
          <w:szCs w:val="24"/>
          <w:lang w:val="lt-LT"/>
        </w:rPr>
        <w:t>pasiūlymą pateikęs tiekėjas neatitinka pirkimo sąlygų 3.</w:t>
      </w:r>
      <w:r w:rsidR="008F0715">
        <w:rPr>
          <w:rFonts w:ascii="Verdana" w:hAnsi="Verdana"/>
          <w:color w:val="auto"/>
          <w:sz w:val="24"/>
          <w:szCs w:val="24"/>
          <w:lang w:val="lt-LT"/>
        </w:rPr>
        <w:t>5</w:t>
      </w:r>
      <w:r w:rsidRPr="006A2A06">
        <w:rPr>
          <w:rFonts w:ascii="Verdana" w:hAnsi="Verdana"/>
          <w:color w:val="auto"/>
          <w:sz w:val="24"/>
          <w:szCs w:val="24"/>
          <w:lang w:val="lt-LT"/>
        </w:rPr>
        <w:t xml:space="preserve"> punkte nustatytų minimalių kvalifikacijos reikalavimų arba Perkančiosios organizacijos prašymu nepateikė ar nepatikslino pateiktų netikslių ar neišsamių duomenų apie atitikimą CVP IS priemonėmis</w:t>
      </w:r>
      <w:r w:rsidRPr="006A2A06">
        <w:rPr>
          <w:rFonts w:ascii="Verdana" w:hAnsi="Verdana" w:cs="Times New Roman"/>
          <w:color w:val="auto"/>
          <w:sz w:val="24"/>
          <w:szCs w:val="24"/>
          <w:lang w:val="lt-LT"/>
        </w:rPr>
        <w:t>;</w:t>
      </w:r>
      <w:bookmarkStart w:id="60" w:name="_Hlk214264043"/>
    </w:p>
    <w:p w14:paraId="1B529CC8" w14:textId="527041CE" w:rsidR="00F46B2C" w:rsidRPr="006A2A06" w:rsidRDefault="00F46B2C">
      <w:pPr>
        <w:pStyle w:val="Body2"/>
        <w:numPr>
          <w:ilvl w:val="2"/>
          <w:numId w:val="22"/>
        </w:numPr>
        <w:tabs>
          <w:tab w:val="left" w:pos="567"/>
          <w:tab w:val="left" w:pos="1276"/>
          <w:tab w:val="left" w:pos="1560"/>
          <w:tab w:val="left" w:pos="1701"/>
        </w:tabs>
        <w:spacing w:after="0"/>
        <w:ind w:left="0" w:firstLine="709"/>
        <w:rPr>
          <w:rFonts w:ascii="Verdana" w:hAnsi="Verdana" w:cs="Times New Roman"/>
          <w:sz w:val="24"/>
          <w:szCs w:val="24"/>
          <w:lang w:val="lt-LT"/>
        </w:rPr>
      </w:pPr>
      <w:r w:rsidRPr="006A2A06">
        <w:rPr>
          <w:rFonts w:ascii="Verdana" w:hAnsi="Verdana"/>
          <w:sz w:val="24"/>
          <w:szCs w:val="24"/>
          <w:lang w:val="lt-LT"/>
        </w:rPr>
        <w:t>jei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bookmarkEnd w:id="60"/>
      <w:r w:rsidRPr="006A2A06">
        <w:rPr>
          <w:rFonts w:ascii="Verdana" w:hAnsi="Verdana"/>
          <w:sz w:val="24"/>
          <w:szCs w:val="24"/>
          <w:lang w:val="lt-LT"/>
        </w:rPr>
        <w:t>;</w:t>
      </w:r>
    </w:p>
    <w:p w14:paraId="08A303A5" w14:textId="77777777" w:rsidR="0031119A" w:rsidRPr="006A2A06" w:rsidRDefault="0031119A">
      <w:pPr>
        <w:pStyle w:val="Body2"/>
        <w:numPr>
          <w:ilvl w:val="2"/>
          <w:numId w:val="22"/>
        </w:numPr>
        <w:tabs>
          <w:tab w:val="left" w:pos="567"/>
          <w:tab w:val="left" w:pos="1276"/>
          <w:tab w:val="left" w:pos="1560"/>
          <w:tab w:val="left" w:pos="1701"/>
        </w:tabs>
        <w:spacing w:after="0"/>
        <w:ind w:left="0" w:firstLine="709"/>
        <w:rPr>
          <w:rFonts w:ascii="Verdana" w:hAnsi="Verdana" w:cs="Times New Roman"/>
          <w:sz w:val="24"/>
          <w:szCs w:val="24"/>
          <w:lang w:val="lt-LT"/>
        </w:rPr>
      </w:pPr>
      <w:r w:rsidRPr="006A2A06">
        <w:rPr>
          <w:rFonts w:ascii="Verdana" w:hAnsi="Verdana" w:cs="Times New Roman"/>
          <w:color w:val="00000A"/>
          <w:sz w:val="24"/>
          <w:szCs w:val="24"/>
          <w:lang w:val="lt-LT"/>
        </w:rPr>
        <w:t xml:space="preserve">pateiktame pasiūlyme nurodyta kaina yra neįprastai maža ir dalyvis, </w:t>
      </w:r>
      <w:r w:rsidRPr="006A2A06">
        <w:rPr>
          <w:rFonts w:ascii="Verdana" w:hAnsi="Verdana" w:cs="Times New Roman"/>
          <w:sz w:val="24"/>
          <w:szCs w:val="24"/>
          <w:lang w:val="lt-LT"/>
        </w:rPr>
        <w:t xml:space="preserve">Perkančiosios organizacijos </w:t>
      </w:r>
      <w:r w:rsidRPr="006A2A06">
        <w:rPr>
          <w:rFonts w:ascii="Verdana" w:hAnsi="Verdana" w:cs="Times New Roman"/>
          <w:color w:val="00000A"/>
          <w:sz w:val="24"/>
          <w:szCs w:val="24"/>
          <w:lang w:val="lt-LT"/>
        </w:rPr>
        <w:t>prašymu, nepateikia tinkamų kainos pagrįstumo įrodymų;</w:t>
      </w:r>
    </w:p>
    <w:p w14:paraId="78E95E1E" w14:textId="3467329C" w:rsidR="00960CE9" w:rsidRPr="006A2A06" w:rsidRDefault="00960CE9">
      <w:pPr>
        <w:pStyle w:val="Body2"/>
        <w:numPr>
          <w:ilvl w:val="2"/>
          <w:numId w:val="22"/>
        </w:numPr>
        <w:tabs>
          <w:tab w:val="left" w:pos="567"/>
          <w:tab w:val="left" w:pos="1276"/>
          <w:tab w:val="left" w:pos="1560"/>
          <w:tab w:val="left" w:pos="1701"/>
        </w:tabs>
        <w:spacing w:after="0"/>
        <w:ind w:left="0" w:firstLine="709"/>
        <w:rPr>
          <w:rFonts w:ascii="Verdana" w:hAnsi="Verdana" w:cs="Times New Roman"/>
          <w:sz w:val="24"/>
          <w:szCs w:val="24"/>
          <w:lang w:val="lt-LT"/>
        </w:rPr>
      </w:pPr>
      <w:r w:rsidRPr="006A2A06">
        <w:rPr>
          <w:rFonts w:ascii="Verdana" w:eastAsia="Times New Roman" w:hAnsi="Verdana" w:cs="Arial"/>
          <w:sz w:val="24"/>
          <w:szCs w:val="24"/>
          <w:lang w:val="lt-LT"/>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601C1B47" w14:textId="77777777" w:rsidR="00D740BC" w:rsidRPr="006A2A06" w:rsidRDefault="00B842BC">
      <w:pPr>
        <w:pStyle w:val="Body2"/>
        <w:numPr>
          <w:ilvl w:val="2"/>
          <w:numId w:val="22"/>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6A2A06">
        <w:rPr>
          <w:rFonts w:ascii="Verdana" w:hAnsi="Verdana" w:cs="Times New Roman"/>
          <w:color w:val="00000A"/>
          <w:sz w:val="24"/>
          <w:szCs w:val="24"/>
          <w:lang w:val="lt-LT"/>
        </w:rPr>
        <w:lastRenderedPageBreak/>
        <w:t xml:space="preserve">tiekėjas, apie nustatytų reikalavimų atitikimą, yra pateikęs melagingą informaciją, kurią </w:t>
      </w:r>
      <w:r w:rsidRPr="006A2A06">
        <w:rPr>
          <w:rFonts w:ascii="Verdana" w:hAnsi="Verdana" w:cs="Times New Roman"/>
          <w:kern w:val="16"/>
          <w:sz w:val="24"/>
          <w:szCs w:val="24"/>
          <w:lang w:val="lt-LT"/>
        </w:rPr>
        <w:t xml:space="preserve">Perkančioji organizacija </w:t>
      </w:r>
      <w:r w:rsidRPr="006A2A06">
        <w:rPr>
          <w:rFonts w:ascii="Verdana" w:hAnsi="Verdana" w:cs="Times New Roman"/>
          <w:color w:val="00000A"/>
          <w:sz w:val="24"/>
          <w:szCs w:val="24"/>
          <w:lang w:val="lt-LT"/>
        </w:rPr>
        <w:t>gali įrodyti bet kokiomis teisėtomis priemonėmis;</w:t>
      </w:r>
    </w:p>
    <w:p w14:paraId="28105927" w14:textId="11D2D402" w:rsidR="00BF51BF" w:rsidRPr="006A2A06" w:rsidRDefault="00B842BC">
      <w:pPr>
        <w:pStyle w:val="Body2"/>
        <w:numPr>
          <w:ilvl w:val="2"/>
          <w:numId w:val="22"/>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6A2A06">
        <w:rPr>
          <w:rFonts w:ascii="Verdana" w:hAnsi="Verdana" w:cs="Times New Roman"/>
          <w:sz w:val="24"/>
          <w:szCs w:val="24"/>
          <w:lang w:val="lt-LT"/>
        </w:rPr>
        <w:t>j</w:t>
      </w:r>
      <w:r w:rsidRPr="006A2A06">
        <w:rPr>
          <w:rFonts w:ascii="Verdana" w:hAnsi="Verdana" w:cs="Times New Roman"/>
          <w:color w:val="00000A"/>
          <w:spacing w:val="-4"/>
          <w:sz w:val="24"/>
          <w:szCs w:val="24"/>
          <w:lang w:val="lt-LT"/>
        </w:rPr>
        <w:t>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sidR="00A72338" w:rsidRPr="006A2A06">
        <w:rPr>
          <w:rFonts w:ascii="Verdana" w:hAnsi="Verdana" w:cs="Times New Roman"/>
          <w:color w:val="00000A"/>
          <w:spacing w:val="-4"/>
          <w:sz w:val="24"/>
          <w:szCs w:val="24"/>
          <w:lang w:val="lt-LT"/>
        </w:rPr>
        <w:t xml:space="preserve">. </w:t>
      </w:r>
      <w:r w:rsidR="00A72338" w:rsidRPr="006A2A06">
        <w:rPr>
          <w:rFonts w:ascii="Verdana" w:hAnsi="Verdana" w:cs="Times New Roman"/>
          <w:color w:val="00000A"/>
          <w:sz w:val="24"/>
          <w:szCs w:val="24"/>
          <w:lang w:val="lt-LT"/>
        </w:rPr>
        <w:t>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615E4701" w14:textId="77777777" w:rsidR="006E286D" w:rsidRDefault="00BF51BF">
      <w:pPr>
        <w:pStyle w:val="Body2"/>
        <w:numPr>
          <w:ilvl w:val="2"/>
          <w:numId w:val="22"/>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6A2A06">
        <w:rPr>
          <w:rFonts w:ascii="Verdana" w:hAnsi="Verdana" w:cs="Times New Roman"/>
          <w:color w:val="00000A"/>
          <w:sz w:val="24"/>
          <w:szCs w:val="24"/>
          <w:lang w:val="lt-LT"/>
        </w:rPr>
        <w:t xml:space="preserve">tiekėjas pateikė netikslius, neišsamius ar klaidingus dokumentus ar duomenis apie atitiktį pirkimo dokumentų reikalavimams arba jų nepateikė </w:t>
      </w:r>
      <w:r w:rsidRPr="006A2A06">
        <w:rPr>
          <w:rFonts w:ascii="Verdana" w:hAnsi="Verdana" w:cs="Times New Roman"/>
          <w:sz w:val="24"/>
          <w:szCs w:val="24"/>
          <w:lang w:val="lt-LT"/>
        </w:rPr>
        <w:t>ir Perkančiosios organizacijos prašymu jų nepateikė per Perkančiosios organizacijos nurodytą terminą</w:t>
      </w:r>
      <w:r w:rsidR="00960CE9" w:rsidRPr="006A2A06">
        <w:rPr>
          <w:rFonts w:ascii="Verdana" w:hAnsi="Verdana" w:cs="Times New Roman"/>
          <w:sz w:val="24"/>
          <w:szCs w:val="24"/>
          <w:lang w:val="lt-LT"/>
        </w:rPr>
        <w:t>;</w:t>
      </w:r>
    </w:p>
    <w:p w14:paraId="301EE9B9" w14:textId="31D55D05" w:rsidR="006E286D" w:rsidRPr="006E286D" w:rsidRDefault="006E286D">
      <w:pPr>
        <w:pStyle w:val="Body2"/>
        <w:numPr>
          <w:ilvl w:val="2"/>
          <w:numId w:val="22"/>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6E286D">
        <w:rPr>
          <w:rFonts w:ascii="Verdana" w:hAnsi="Verdana" w:cs="Times New Roman"/>
          <w:color w:val="auto"/>
          <w:sz w:val="24"/>
          <w:szCs w:val="24"/>
          <w:lang w:val="lt-LT"/>
        </w:rPr>
        <w:t>jei ūkio subjektas, kurio pajėgumais remiasi tiekėjas, netenkina jam keliamų kvalifikacijos ir (ar) aplinkos apsaugos vadybos sistemos standarto reikalavimų ir perkančiosios organizacijos nurodymu nebuvo pakeistas į reikalavimus atitinkantį ūkio subjektą;</w:t>
      </w:r>
    </w:p>
    <w:p w14:paraId="45DF4785" w14:textId="77777777" w:rsidR="006E286D" w:rsidRDefault="00960CE9">
      <w:pPr>
        <w:pStyle w:val="Body2"/>
        <w:numPr>
          <w:ilvl w:val="2"/>
          <w:numId w:val="22"/>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6A2A06">
        <w:rPr>
          <w:rFonts w:ascii="Verdana" w:hAnsi="Verdana" w:cs="Times New Roman"/>
          <w:color w:val="auto"/>
          <w:sz w:val="24"/>
          <w:szCs w:val="24"/>
          <w:lang w:val="lt-LT"/>
        </w:rPr>
        <w:t>tiekėjas per perkančiosios organizacijos nustatytą terminą patikslino, papildė, paaiškino pasiūlymą ir tai lėmė esminį jo pasiūlymo pakeitimą;</w:t>
      </w:r>
    </w:p>
    <w:p w14:paraId="68C27094" w14:textId="752C7707" w:rsidR="006E286D" w:rsidRPr="006E286D" w:rsidRDefault="006E286D">
      <w:pPr>
        <w:pStyle w:val="Body2"/>
        <w:numPr>
          <w:ilvl w:val="2"/>
          <w:numId w:val="22"/>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6E286D">
        <w:rPr>
          <w:rFonts w:ascii="Verdana" w:hAnsi="Verdana"/>
          <w:color w:val="auto"/>
          <w:sz w:val="24"/>
          <w:szCs w:val="24"/>
          <w:lang w:val="lt-LT"/>
        </w:rPr>
        <w:t xml:space="preserve">pasiūlymas neatitinka pirkimo dokumentų reikalavimų ir jo trūkumai negali būti ištaisyti vadovaujantis Viešųjų pirkimų tarnybos nustatytomis pasiūlymų patikslinimo, papildymo ar paaiškinimo taisyklėmis (žr. </w:t>
      </w:r>
      <w:hyperlink r:id="rId27" w:history="1">
        <w:r w:rsidRPr="006E286D">
          <w:rPr>
            <w:rStyle w:val="Hipersaitas"/>
            <w:rFonts w:ascii="Verdana" w:hAnsi="Verdana" w:cs="Arial Unicode MS"/>
            <w:color w:val="auto"/>
            <w:sz w:val="24"/>
            <w:szCs w:val="24"/>
            <w:lang w:val="lt-LT"/>
          </w:rPr>
          <w:t>https://e-seimasx.lrs.lt/portal/legalAct/lt/TAD/a4c424b2888111edbdcebd68a7a0df7e?jfwid=rwzi82n6s</w:t>
        </w:r>
      </w:hyperlink>
      <w:r w:rsidRPr="006E286D">
        <w:rPr>
          <w:rFonts w:ascii="Verdana" w:hAnsi="Verdana"/>
          <w:color w:val="auto"/>
          <w:sz w:val="24"/>
          <w:szCs w:val="24"/>
          <w:lang w:val="lt-LT"/>
        </w:rPr>
        <w:t>).</w:t>
      </w:r>
    </w:p>
    <w:p w14:paraId="5FABD6CE" w14:textId="6038C6D2" w:rsidR="00D235CE" w:rsidRPr="006A2A06" w:rsidRDefault="00D235CE">
      <w:pPr>
        <w:pStyle w:val="Body2"/>
        <w:numPr>
          <w:ilvl w:val="2"/>
          <w:numId w:val="22"/>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6A2A06">
        <w:rPr>
          <w:rFonts w:ascii="Verdana" w:eastAsia="Times New Roman" w:hAnsi="Verdana"/>
          <w:color w:val="auto"/>
          <w:sz w:val="24"/>
          <w:szCs w:val="24"/>
          <w:lang w:val="lt-LT"/>
        </w:rPr>
        <w:t>tiekėjas i</w:t>
      </w:r>
      <w:r w:rsidRPr="006A2A06">
        <w:rPr>
          <w:rFonts w:ascii="Verdana" w:hAnsi="Verdana"/>
          <w:color w:val="auto"/>
          <w:sz w:val="24"/>
          <w:szCs w:val="24"/>
          <w:lang w:val="lt-LT"/>
        </w:rPr>
        <w:t xml:space="preserve">ki susipažinimo su pasiūlymais </w:t>
      </w:r>
      <w:r w:rsidRPr="006A2A06">
        <w:rPr>
          <w:rFonts w:ascii="Verdana" w:eastAsia="Times New Roman" w:hAnsi="Verdana"/>
          <w:color w:val="auto"/>
          <w:sz w:val="24"/>
          <w:szCs w:val="24"/>
          <w:lang w:val="lt-LT"/>
        </w:rPr>
        <w:t>pradžios nepateikė pasiūlymo iššifravimo slaptažodžio.</w:t>
      </w:r>
    </w:p>
    <w:p w14:paraId="06CD361B" w14:textId="77777777" w:rsidR="006E286D" w:rsidRDefault="00B842BC">
      <w:pPr>
        <w:pStyle w:val="Body2"/>
        <w:numPr>
          <w:ilvl w:val="1"/>
          <w:numId w:val="22"/>
        </w:numPr>
        <w:tabs>
          <w:tab w:val="left" w:pos="1260"/>
          <w:tab w:val="left" w:pos="1440"/>
        </w:tabs>
        <w:spacing w:after="0"/>
        <w:ind w:left="0" w:firstLine="720"/>
        <w:rPr>
          <w:rFonts w:ascii="Verdana" w:hAnsi="Verdana" w:cs="Times New Roman"/>
          <w:sz w:val="24"/>
          <w:szCs w:val="24"/>
          <w:lang w:val="lt-LT"/>
        </w:rPr>
      </w:pPr>
      <w:r w:rsidRPr="006E286D">
        <w:rPr>
          <w:rFonts w:ascii="Verdana" w:hAnsi="Verdana" w:cs="Times New Roman"/>
          <w:color w:val="00000A"/>
          <w:sz w:val="24"/>
          <w:szCs w:val="24"/>
          <w:lang w:val="lt-LT"/>
        </w:rPr>
        <w:t>Apie pasiūlymo atmetimą ir tokio atmetimo priežastis tiekėjas informuojamas raštu CVP IS priemonėmis.</w:t>
      </w:r>
    </w:p>
    <w:p w14:paraId="74C91F3D" w14:textId="28EF7E4E" w:rsidR="006E286D" w:rsidRPr="006E286D" w:rsidRDefault="006E286D">
      <w:pPr>
        <w:pStyle w:val="Body2"/>
        <w:numPr>
          <w:ilvl w:val="1"/>
          <w:numId w:val="22"/>
        </w:numPr>
        <w:tabs>
          <w:tab w:val="left" w:pos="1260"/>
          <w:tab w:val="left" w:pos="1440"/>
        </w:tabs>
        <w:spacing w:after="0"/>
        <w:ind w:left="0" w:firstLine="720"/>
        <w:rPr>
          <w:rFonts w:ascii="Verdana" w:hAnsi="Verdana" w:cs="Times New Roman"/>
          <w:sz w:val="24"/>
          <w:szCs w:val="24"/>
          <w:lang w:val="lt-LT"/>
        </w:rPr>
      </w:pPr>
      <w:r w:rsidRPr="006E286D">
        <w:rPr>
          <w:rFonts w:ascii="Verdana" w:hAnsi="Verdana" w:cs="Times New Roman"/>
          <w:kern w:val="16"/>
          <w:sz w:val="24"/>
          <w:szCs w:val="24"/>
          <w:lang w:val="lt-LT"/>
        </w:rPr>
        <w:t xml:space="preserve">Perkančioji organizacija </w:t>
      </w:r>
      <w:r w:rsidRPr="006E286D">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0C14C742" w14:textId="77777777" w:rsidR="006E286D" w:rsidRPr="006E286D" w:rsidRDefault="006E286D" w:rsidP="006E286D">
      <w:pPr>
        <w:pStyle w:val="Body2"/>
        <w:tabs>
          <w:tab w:val="left" w:pos="1260"/>
          <w:tab w:val="left" w:pos="1440"/>
        </w:tabs>
        <w:spacing w:after="0"/>
        <w:ind w:left="720"/>
        <w:rPr>
          <w:rFonts w:ascii="Verdana" w:hAnsi="Verdana" w:cs="Times New Roman"/>
          <w:sz w:val="24"/>
          <w:szCs w:val="24"/>
          <w:lang w:val="lt-LT"/>
        </w:rPr>
      </w:pPr>
    </w:p>
    <w:p w14:paraId="69DEAEF3" w14:textId="77777777" w:rsidR="00B842BC" w:rsidRPr="006A2A06" w:rsidRDefault="00B842BC">
      <w:pPr>
        <w:pStyle w:val="Antrat"/>
        <w:numPr>
          <w:ilvl w:val="0"/>
          <w:numId w:val="22"/>
        </w:numPr>
        <w:jc w:val="center"/>
        <w:rPr>
          <w:rFonts w:ascii="Verdana" w:hAnsi="Verdana" w:cs="Times New Roman"/>
          <w:color w:val="auto"/>
          <w:sz w:val="24"/>
          <w:szCs w:val="24"/>
          <w:lang w:val="lt-LT"/>
        </w:rPr>
      </w:pPr>
      <w:bookmarkStart w:id="61" w:name="_Toc488998679"/>
      <w:bookmarkStart w:id="62" w:name="_Toc513085"/>
      <w:bookmarkStart w:id="63" w:name="_Toc216947740"/>
      <w:bookmarkEnd w:id="61"/>
      <w:r w:rsidRPr="006A2A06">
        <w:rPr>
          <w:rFonts w:ascii="Verdana" w:hAnsi="Verdana" w:cs="Times New Roman"/>
          <w:color w:val="auto"/>
          <w:sz w:val="24"/>
          <w:szCs w:val="24"/>
          <w:lang w:val="lt-LT"/>
        </w:rPr>
        <w:t>PASIŪLYMŲ VERTINIMAS IR PALYGINIMAS</w:t>
      </w:r>
      <w:bookmarkEnd w:id="62"/>
      <w:bookmarkEnd w:id="63"/>
    </w:p>
    <w:p w14:paraId="1EEA964B" w14:textId="77777777" w:rsidR="00B842BC" w:rsidRPr="006A2A06" w:rsidRDefault="00B842BC" w:rsidP="001B286F">
      <w:pPr>
        <w:pStyle w:val="Body2"/>
        <w:spacing w:after="0"/>
        <w:rPr>
          <w:rFonts w:ascii="Verdana" w:hAnsi="Verdana" w:cs="Times New Roman"/>
          <w:color w:val="00000A"/>
          <w:sz w:val="24"/>
          <w:szCs w:val="24"/>
          <w:lang w:val="lt-LT"/>
        </w:rPr>
      </w:pPr>
    </w:p>
    <w:p w14:paraId="58996126" w14:textId="6435FA42" w:rsidR="00875405" w:rsidRPr="006A2A06" w:rsidRDefault="00875405">
      <w:pPr>
        <w:pStyle w:val="Sraopastraipa"/>
        <w:numPr>
          <w:ilvl w:val="1"/>
          <w:numId w:val="22"/>
        </w:numPr>
        <w:tabs>
          <w:tab w:val="left" w:pos="1418"/>
        </w:tabs>
        <w:spacing w:after="0" w:line="240" w:lineRule="auto"/>
        <w:ind w:left="0" w:firstLine="709"/>
        <w:jc w:val="both"/>
        <w:rPr>
          <w:rFonts w:ascii="Verdana" w:eastAsia="Arial Unicode MS" w:hAnsi="Verdana"/>
          <w:color w:val="000000"/>
          <w:kern w:val="16"/>
          <w:sz w:val="24"/>
          <w:szCs w:val="24"/>
          <w:lang w:eastAsia="lt-LT"/>
        </w:rPr>
      </w:pPr>
      <w:r w:rsidRPr="006A2A06">
        <w:rPr>
          <w:rFonts w:ascii="Verdana" w:eastAsia="Arial Unicode MS" w:hAnsi="Verdana"/>
          <w:color w:val="000000"/>
          <w:kern w:val="16"/>
          <w:sz w:val="24"/>
          <w:szCs w:val="24"/>
          <w:lang w:eastAsia="lt-LT"/>
        </w:rPr>
        <w:t>Perkančioji organizacija ekonomiškai naudingiausią pasiūlymą išrenka pagal kainą</w:t>
      </w:r>
      <w:r w:rsidR="00806BCE" w:rsidRPr="006A2A06">
        <w:rPr>
          <w:rFonts w:ascii="Verdana" w:eastAsia="Arial Unicode MS" w:hAnsi="Verdana"/>
          <w:color w:val="000000"/>
          <w:kern w:val="16"/>
          <w:sz w:val="24"/>
          <w:szCs w:val="24"/>
          <w:lang w:eastAsia="lt-LT"/>
        </w:rPr>
        <w:t xml:space="preserve"> eurais su PVM</w:t>
      </w:r>
      <w:r w:rsidRPr="006A2A06">
        <w:rPr>
          <w:rFonts w:ascii="Verdana" w:eastAsia="Arial Unicode MS" w:hAnsi="Verdana"/>
          <w:color w:val="000000"/>
          <w:kern w:val="16"/>
          <w:sz w:val="24"/>
          <w:szCs w:val="24"/>
          <w:lang w:eastAsia="lt-LT"/>
        </w:rPr>
        <w:t>. Ekonomiškai naudingiausiu pasiūlymu laikomas mažiausios kainos pasiūlymas.</w:t>
      </w:r>
    </w:p>
    <w:p w14:paraId="61E41B51" w14:textId="45DD165C" w:rsidR="00B842BC" w:rsidRPr="006A2A06" w:rsidRDefault="00B842BC">
      <w:pPr>
        <w:pStyle w:val="Body2"/>
        <w:numPr>
          <w:ilvl w:val="1"/>
          <w:numId w:val="22"/>
        </w:numPr>
        <w:tabs>
          <w:tab w:val="left" w:pos="1260"/>
          <w:tab w:val="left" w:pos="1418"/>
        </w:tabs>
        <w:spacing w:after="0"/>
        <w:ind w:left="0" w:firstLine="720"/>
        <w:rPr>
          <w:rFonts w:ascii="Verdana" w:hAnsi="Verdana" w:cs="Times New Roman"/>
          <w:sz w:val="24"/>
          <w:szCs w:val="24"/>
          <w:lang w:val="lt-LT"/>
        </w:rPr>
      </w:pPr>
      <w:r w:rsidRPr="006A2A06">
        <w:rPr>
          <w:rFonts w:ascii="Verdana" w:hAnsi="Verdana" w:cs="Times New Roman"/>
          <w:sz w:val="24"/>
          <w:szCs w:val="24"/>
          <w:lang w:val="lt-LT"/>
        </w:rPr>
        <w:t xml:space="preserve">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w:t>
      </w:r>
      <w:r w:rsidRPr="006A2A06">
        <w:rPr>
          <w:rFonts w:ascii="Verdana" w:hAnsi="Verdana" w:cs="Times New Roman"/>
          <w:sz w:val="24"/>
          <w:szCs w:val="24"/>
          <w:lang w:val="lt-LT"/>
        </w:rPr>
        <w:lastRenderedPageBreak/>
        <w:t>nustatomą ir skelbiamą orientacinį euro ir užsienio valiutų santykį paskutinę pasiūlymų pateikimo termino dieną.</w:t>
      </w:r>
    </w:p>
    <w:p w14:paraId="06F8DA6E" w14:textId="77777777" w:rsidR="00B842BC" w:rsidRPr="006A2A06" w:rsidRDefault="00B842BC" w:rsidP="001B286F">
      <w:pPr>
        <w:pStyle w:val="Body2"/>
        <w:tabs>
          <w:tab w:val="left" w:pos="1260"/>
        </w:tabs>
        <w:spacing w:after="0"/>
        <w:ind w:left="720"/>
        <w:rPr>
          <w:rFonts w:ascii="Verdana" w:hAnsi="Verdana" w:cs="Times New Roman"/>
          <w:sz w:val="24"/>
          <w:szCs w:val="24"/>
          <w:lang w:val="lt-LT"/>
        </w:rPr>
      </w:pPr>
    </w:p>
    <w:p w14:paraId="13E065EF" w14:textId="77777777" w:rsidR="00B842BC" w:rsidRDefault="00B842BC">
      <w:pPr>
        <w:pStyle w:val="Antrat"/>
        <w:numPr>
          <w:ilvl w:val="0"/>
          <w:numId w:val="22"/>
        </w:numPr>
        <w:jc w:val="center"/>
        <w:rPr>
          <w:rFonts w:ascii="Verdana" w:hAnsi="Verdana" w:cs="Times New Roman"/>
          <w:color w:val="auto"/>
          <w:sz w:val="24"/>
          <w:szCs w:val="24"/>
          <w:lang w:val="lt-LT"/>
        </w:rPr>
      </w:pPr>
      <w:bookmarkStart w:id="64" w:name="_Toc488998680"/>
      <w:bookmarkStart w:id="65" w:name="_Toc513086"/>
      <w:bookmarkStart w:id="66" w:name="_Toc216947741"/>
      <w:bookmarkEnd w:id="64"/>
      <w:r w:rsidRPr="006A2A06">
        <w:rPr>
          <w:rFonts w:ascii="Verdana" w:hAnsi="Verdana" w:cs="Times New Roman"/>
          <w:color w:val="auto"/>
          <w:sz w:val="24"/>
          <w:szCs w:val="24"/>
          <w:lang w:val="lt-LT"/>
        </w:rPr>
        <w:t>PASIŪLYMŲ EILĖ IR LAIMĖTOJO NUSTATYMAS</w:t>
      </w:r>
      <w:bookmarkEnd w:id="65"/>
      <w:bookmarkEnd w:id="66"/>
    </w:p>
    <w:p w14:paraId="40CF61E1" w14:textId="77777777" w:rsidR="006E286D" w:rsidRPr="006E286D" w:rsidRDefault="006E286D" w:rsidP="006E286D">
      <w:pPr>
        <w:pStyle w:val="Pagrindinistekstas"/>
      </w:pPr>
    </w:p>
    <w:p w14:paraId="3B72CAAA" w14:textId="77777777" w:rsidR="006E286D" w:rsidRPr="007E1D33" w:rsidRDefault="006E286D">
      <w:pPr>
        <w:pStyle w:val="Body2"/>
        <w:numPr>
          <w:ilvl w:val="1"/>
          <w:numId w:val="22"/>
        </w:numPr>
        <w:tabs>
          <w:tab w:val="left" w:pos="1134"/>
        </w:tabs>
        <w:spacing w:after="0"/>
        <w:ind w:left="0" w:firstLine="709"/>
        <w:rPr>
          <w:rFonts w:ascii="Verdana" w:hAnsi="Verdana" w:cs="Times New Roman"/>
          <w:sz w:val="24"/>
          <w:szCs w:val="24"/>
          <w:lang w:val="lt-LT"/>
        </w:rPr>
      </w:pPr>
      <w:r w:rsidRPr="007E1D33">
        <w:rPr>
          <w:rFonts w:ascii="Verdana" w:hAnsi="Verdana"/>
          <w:sz w:val="24"/>
          <w:szCs w:val="24"/>
          <w:lang w:val="lt-LT"/>
        </w:rPr>
        <w:t>Išnagrinėjusi, įvertinusi ir palyginusi pateiktus pasiūlymus, Komisija nustato pasiūlymų eilę (išskyrus atvejus, kai pasiūlymą pateikia, arba įvertinus pasiūlymus liko tik vienas tiekėjas) ir laimėjusį pasiūlymą bei priima sprendimą dėl sutarties sudarymo.</w:t>
      </w:r>
    </w:p>
    <w:p w14:paraId="3DD5AC4E" w14:textId="77777777" w:rsidR="006E286D" w:rsidRPr="007E1D33" w:rsidRDefault="006E286D">
      <w:pPr>
        <w:pStyle w:val="Body2"/>
        <w:numPr>
          <w:ilvl w:val="1"/>
          <w:numId w:val="22"/>
        </w:numPr>
        <w:tabs>
          <w:tab w:val="left" w:pos="1134"/>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Pasiūlymai eilėje surašomi ekonominio naudingumo mažėjimo tvarka. Kai kelių pateiktų pasiūlymų ekonominis naudingumas yra vienodas, sudarant pasiūlymų eilę pirmesnis į šią eilę įrašomas tiekėjas, kurio pasiūlymas CVP IS priemonėmis pateiktas anksčiausiai.</w:t>
      </w:r>
    </w:p>
    <w:p w14:paraId="4940104A" w14:textId="77777777" w:rsidR="006E286D" w:rsidRPr="007E1D33" w:rsidRDefault="006E286D">
      <w:pPr>
        <w:pStyle w:val="Body2"/>
        <w:numPr>
          <w:ilvl w:val="1"/>
          <w:numId w:val="22"/>
        </w:numPr>
        <w:tabs>
          <w:tab w:val="left" w:pos="1134"/>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Laimėjusiu pasiūlymu galės būti pripažintas tik 1 (vienas) ekonomiškai naudingiausias pasiūlymas, esantis pasiūlymų eilės pirmojoje vietoje VPĮ bei šių pirkimo dokumentų nustatyta tvarka. Jei pirkimas vykdomas dalimis, laimėtojas nustatomas kiekvienai pirkimo daliai atskirai.</w:t>
      </w:r>
    </w:p>
    <w:p w14:paraId="39BDCC90" w14:textId="77777777" w:rsidR="006E286D" w:rsidRDefault="006E286D">
      <w:pPr>
        <w:pStyle w:val="Body2"/>
        <w:numPr>
          <w:ilvl w:val="1"/>
          <w:numId w:val="22"/>
        </w:numPr>
        <w:tabs>
          <w:tab w:val="left" w:pos="1134"/>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415D7672" w14:textId="77777777" w:rsidR="006E286D" w:rsidRPr="009E7D79" w:rsidRDefault="006E286D">
      <w:pPr>
        <w:pStyle w:val="Body2"/>
        <w:numPr>
          <w:ilvl w:val="1"/>
          <w:numId w:val="22"/>
        </w:numPr>
        <w:tabs>
          <w:tab w:val="left" w:pos="1134"/>
        </w:tabs>
        <w:spacing w:after="0"/>
        <w:ind w:left="0" w:firstLine="709"/>
        <w:rPr>
          <w:rFonts w:ascii="Verdana" w:hAnsi="Verdana" w:cs="Times New Roman"/>
          <w:sz w:val="24"/>
          <w:szCs w:val="24"/>
          <w:lang w:val="lt-LT"/>
        </w:rPr>
      </w:pPr>
      <w:r w:rsidRPr="009E7D79">
        <w:rPr>
          <w:rFonts w:ascii="Verdana" w:hAnsi="Verdana"/>
          <w:sz w:val="24"/>
          <w:szCs w:val="24"/>
          <w:lang w:val="lt-LT"/>
        </w:rPr>
        <w:t xml:space="preserve">Perkančioji organizacija kandidatams ir dalyviams ne vėliau kaip per 3 darbo dienas raštu </w:t>
      </w:r>
      <w:r w:rsidRPr="009E7D79">
        <w:rPr>
          <w:rFonts w:ascii="Verdana" w:hAnsi="Verdana"/>
          <w:b/>
          <w:bCs/>
          <w:sz w:val="24"/>
          <w:szCs w:val="24"/>
          <w:lang w:val="lt-LT"/>
        </w:rPr>
        <w:t>praneša apie priimtą sprendimą nustatyti laimėjusį pasiūlymą</w:t>
      </w:r>
      <w:r w:rsidRPr="009E7D79">
        <w:rPr>
          <w:rFonts w:ascii="Verdana" w:hAnsi="Verdana"/>
          <w:sz w:val="24"/>
          <w:szCs w:val="24"/>
          <w:lang w:val="lt-LT"/>
        </w:rPr>
        <w:t xml:space="preserve">, dėl kurio bus sudaroma pirkimo sutartis, </w:t>
      </w:r>
      <w:r w:rsidRPr="009E7D79">
        <w:rPr>
          <w:rFonts w:ascii="Verdana" w:hAnsi="Verdana"/>
          <w:b/>
          <w:bCs/>
          <w:sz w:val="24"/>
          <w:szCs w:val="24"/>
          <w:lang w:val="lt-LT"/>
        </w:rPr>
        <w:t>pateikia VPĮ 58 straipsnio 2 dalyje nurodytos atitinkamos informacijos, kuri dar nebuvo pateikta pirkimo procedūros metu, santrauką, nurodo nustatytą pasiūlymų eilę, laimėjusį pasiūlymą ir tikslų atidėjimo terminą.</w:t>
      </w:r>
      <w:r w:rsidRPr="009E7D79">
        <w:rPr>
          <w:rFonts w:ascii="Verdana" w:hAnsi="Verdana"/>
          <w:sz w:val="24"/>
          <w:szCs w:val="24"/>
          <w:lang w:val="lt-LT"/>
        </w:rPr>
        <w:t xml:space="preserve"> Tiekėjams, kurių pasiūlymai neįrašyti į šią eilę, kartu su pranešimu apie nustatytą eilę ir laimėjusį pasiūlymą, raštu CVP IS priemonėmis pranešama ir apie jų pasiūlymų atmetimo priežastis. </w:t>
      </w:r>
      <w:r w:rsidRPr="009E7D79">
        <w:rPr>
          <w:rFonts w:ascii="Verdana" w:hAnsi="Verdana"/>
          <w:b/>
          <w:bCs/>
          <w:sz w:val="24"/>
          <w:szCs w:val="24"/>
          <w:lang w:val="lt-LT"/>
        </w:rPr>
        <w:t>Perkančioji organizacija taip pat nurodo priežastis, dėl kurių buvo priimtas sprendimas nesudaryti pirkimo sutarties ar preliminariosios sutarties ar pradėti pirkimą iš naujo</w:t>
      </w:r>
      <w:r w:rsidRPr="009E7D79">
        <w:rPr>
          <w:rFonts w:ascii="Verdana" w:hAnsi="Verdana" w:cs="Times New Roman"/>
          <w:color w:val="00000A"/>
          <w:sz w:val="24"/>
          <w:szCs w:val="24"/>
          <w:lang w:val="lt-LT"/>
        </w:rPr>
        <w:t>.</w:t>
      </w:r>
    </w:p>
    <w:p w14:paraId="3995CDDA" w14:textId="77777777" w:rsidR="006E286D" w:rsidRPr="007E1D33" w:rsidRDefault="006E286D">
      <w:pPr>
        <w:pStyle w:val="Body2"/>
        <w:numPr>
          <w:ilvl w:val="1"/>
          <w:numId w:val="22"/>
        </w:numPr>
        <w:tabs>
          <w:tab w:val="left" w:pos="1134"/>
        </w:tabs>
        <w:spacing w:after="0"/>
        <w:ind w:left="0" w:firstLine="709"/>
        <w:rPr>
          <w:rFonts w:ascii="Verdana" w:hAnsi="Verdana" w:cs="Times New Roman"/>
          <w:sz w:val="24"/>
          <w:szCs w:val="24"/>
          <w:lang w:val="lt-LT"/>
        </w:rPr>
      </w:pPr>
      <w:r w:rsidRPr="007E1D33">
        <w:rPr>
          <w:rFonts w:ascii="Verdana" w:hAnsi="Verdana" w:cs="Times New Roman"/>
          <w:color w:val="00000A"/>
          <w:sz w:val="24"/>
          <w:szCs w:val="24"/>
          <w:lang w:val="lt-LT"/>
        </w:rPr>
        <w:t>Sutarties sudarymo atidėjimo terminas netaikomas. Perkančioji organizacija sudaryti pirkimo sutartį siūlo tam tiekėjui, kurio pasiūlymas pripažintas laimėjusiu.</w:t>
      </w:r>
    </w:p>
    <w:p w14:paraId="787B53C4" w14:textId="77777777" w:rsidR="008644F4" w:rsidRPr="006A2A06" w:rsidRDefault="008644F4" w:rsidP="001B286F">
      <w:pPr>
        <w:pStyle w:val="Body2"/>
        <w:tabs>
          <w:tab w:val="left" w:pos="1134"/>
        </w:tabs>
        <w:spacing w:after="0"/>
        <w:ind w:left="1080"/>
        <w:rPr>
          <w:rFonts w:ascii="Verdana" w:hAnsi="Verdana" w:cs="Times New Roman"/>
          <w:sz w:val="24"/>
          <w:szCs w:val="24"/>
          <w:lang w:val="lt-LT"/>
        </w:rPr>
      </w:pPr>
    </w:p>
    <w:p w14:paraId="1AB44E04" w14:textId="2BC0A502" w:rsidR="00B842BC" w:rsidRPr="006A2A06" w:rsidRDefault="00B842BC">
      <w:pPr>
        <w:pStyle w:val="Antrat"/>
        <w:numPr>
          <w:ilvl w:val="0"/>
          <w:numId w:val="22"/>
        </w:numPr>
        <w:jc w:val="center"/>
        <w:rPr>
          <w:rFonts w:ascii="Verdana" w:hAnsi="Verdana" w:cs="Times New Roman"/>
          <w:color w:val="auto"/>
          <w:sz w:val="24"/>
          <w:szCs w:val="24"/>
          <w:lang w:val="lt-LT"/>
        </w:rPr>
      </w:pPr>
      <w:bookmarkStart w:id="67" w:name="_Toc488998681"/>
      <w:bookmarkStart w:id="68" w:name="_Toc513087"/>
      <w:bookmarkStart w:id="69" w:name="_Toc216947742"/>
      <w:bookmarkEnd w:id="67"/>
      <w:r w:rsidRPr="006A2A06">
        <w:rPr>
          <w:rFonts w:ascii="Verdana" w:hAnsi="Verdana" w:cs="Times New Roman"/>
          <w:color w:val="auto"/>
          <w:sz w:val="24"/>
          <w:szCs w:val="24"/>
          <w:lang w:val="lt-LT"/>
        </w:rPr>
        <w:t>PRETENZIJŲ IR SKUNDŲ NAGRINĖJIMAS</w:t>
      </w:r>
      <w:bookmarkEnd w:id="68"/>
      <w:bookmarkEnd w:id="69"/>
    </w:p>
    <w:p w14:paraId="78BD9E38" w14:textId="77777777" w:rsidR="006E286D" w:rsidRPr="00C82128" w:rsidRDefault="006E286D" w:rsidP="00C82128">
      <w:pPr>
        <w:tabs>
          <w:tab w:val="left" w:pos="426"/>
          <w:tab w:val="left" w:pos="1134"/>
          <w:tab w:val="left" w:pos="1418"/>
          <w:tab w:val="left" w:pos="1560"/>
        </w:tabs>
        <w:suppressAutoHyphens/>
        <w:jc w:val="both"/>
        <w:rPr>
          <w:rFonts w:ascii="Verdana" w:hAnsi="Verdana" w:cs="Arial Unicode MS"/>
          <w:vanish/>
          <w:color w:val="000000"/>
          <w:lang w:eastAsia="lt-LT"/>
        </w:rPr>
      </w:pPr>
      <w:bookmarkStart w:id="70" w:name="_Ref74228480"/>
    </w:p>
    <w:p w14:paraId="3CF00DED" w14:textId="7233FDBC" w:rsidR="006E286D" w:rsidRPr="007E1D33" w:rsidRDefault="006E286D" w:rsidP="006E286D">
      <w:pPr>
        <w:pStyle w:val="Body2"/>
        <w:tabs>
          <w:tab w:val="left" w:pos="567"/>
          <w:tab w:val="left" w:pos="1134"/>
          <w:tab w:val="left" w:pos="1418"/>
          <w:tab w:val="left" w:pos="1560"/>
        </w:tabs>
        <w:spacing w:after="0"/>
        <w:ind w:firstLine="709"/>
        <w:rPr>
          <w:rFonts w:ascii="Verdana" w:hAnsi="Verdana"/>
          <w:sz w:val="24"/>
          <w:szCs w:val="24"/>
          <w:lang w:val="lt-LT"/>
        </w:rPr>
      </w:pPr>
      <w:r>
        <w:rPr>
          <w:rFonts w:ascii="Verdana" w:hAnsi="Verdana"/>
          <w:sz w:val="24"/>
          <w:szCs w:val="24"/>
          <w:lang w:val="lt-LT"/>
        </w:rPr>
        <w:t xml:space="preserve">14.1 </w:t>
      </w:r>
      <w:r w:rsidRPr="007E1D33">
        <w:rPr>
          <w:rFonts w:ascii="Verdana" w:hAnsi="Verdana"/>
          <w:sz w:val="24"/>
          <w:szCs w:val="24"/>
          <w:lang w:val="lt-LT"/>
        </w:rPr>
        <w:t>Tiekėjas, norėdamas iki pirkimo sutarties sudarymo teisme ginčyti Perkančiosios organizacijos sprendimus ar veiksmus, pirmiausia elektroninėmis priemonėmis turi pateikti pretenziją perkančiajai organizacijai. Pretenzijos teikiamos elektroninėmis priemonėmis, o mažos vertės pirkimų atveju – raštu tiekėjo pasirinktomis priemonėmis.</w:t>
      </w:r>
    </w:p>
    <w:bookmarkEnd w:id="70"/>
    <w:p w14:paraId="605311EA" w14:textId="4F9A11E7" w:rsidR="006E286D" w:rsidRPr="007E1D33" w:rsidRDefault="006E286D" w:rsidP="006E286D">
      <w:pPr>
        <w:pStyle w:val="Body2"/>
        <w:tabs>
          <w:tab w:val="left" w:pos="567"/>
          <w:tab w:val="left" w:pos="1134"/>
          <w:tab w:val="left" w:pos="1418"/>
          <w:tab w:val="left" w:pos="1560"/>
        </w:tabs>
        <w:spacing w:after="0"/>
        <w:ind w:firstLine="709"/>
        <w:rPr>
          <w:rFonts w:ascii="Verdana" w:hAnsi="Verdana" w:cs="Times New Roman"/>
          <w:sz w:val="24"/>
          <w:szCs w:val="24"/>
          <w:lang w:val="lt-LT"/>
        </w:rPr>
      </w:pPr>
      <w:r>
        <w:rPr>
          <w:rFonts w:ascii="Verdana" w:hAnsi="Verdana" w:cs="Times New Roman"/>
          <w:color w:val="00000A"/>
          <w:sz w:val="24"/>
          <w:szCs w:val="24"/>
          <w:lang w:val="lt-LT"/>
        </w:rPr>
        <w:t xml:space="preserve">14.2 </w:t>
      </w:r>
      <w:r w:rsidRPr="007E1D33">
        <w:rPr>
          <w:rFonts w:ascii="Verdana" w:hAnsi="Verdana" w:cs="Times New Roman"/>
          <w:color w:val="00000A"/>
          <w:sz w:val="24"/>
          <w:szCs w:val="24"/>
          <w:lang w:val="lt-LT"/>
        </w:rPr>
        <w:t xml:space="preserve">Tiekėjas turi teisę pateikti pretenziją Perkančiajai organizacijai, pateikti prašymą ar pareikšti ieškinį teismui (išskyrus šiuos atvejus: </w:t>
      </w:r>
      <w:r w:rsidRPr="007E1D33">
        <w:rPr>
          <w:rFonts w:ascii="Verdana" w:hAnsi="Verdana" w:cs="Times New Roman"/>
          <w:sz w:val="24"/>
          <w:szCs w:val="24"/>
          <w:lang w:val="lt-LT"/>
        </w:rPr>
        <w:t>1.</w:t>
      </w:r>
      <w:r w:rsidRPr="007E1D33">
        <w:rPr>
          <w:rFonts w:ascii="Verdana" w:hAnsi="Verdana"/>
          <w:sz w:val="24"/>
          <w:szCs w:val="24"/>
          <w:lang w:val="lt-LT"/>
        </w:rPr>
        <w:t xml:space="preserve"> Tiekėjas turi teisę pareikšti ieškinį dėl pirkimo sutarties pripažinimo negaliojančia per 6 mėnesius nuo pirkimo sutarties sudarymo dienos.</w:t>
      </w:r>
      <w:bookmarkStart w:id="71" w:name="part_e0d8c247d476486b8752fa0197ec4ffd"/>
      <w:bookmarkEnd w:id="71"/>
      <w:r w:rsidRPr="007E1D33">
        <w:rPr>
          <w:rFonts w:ascii="Verdana" w:hAnsi="Verdana" w:cs="Times New Roman"/>
          <w:sz w:val="24"/>
          <w:szCs w:val="24"/>
          <w:lang w:val="lt-LT"/>
        </w:rPr>
        <w:t xml:space="preserve"> 2. </w:t>
      </w:r>
      <w:r w:rsidRPr="007E1D33">
        <w:rPr>
          <w:rFonts w:ascii="Verdana" w:hAnsi="Verdana"/>
          <w:sz w:val="24"/>
          <w:szCs w:val="24"/>
          <w:lang w:val="lt-LT"/>
        </w:rPr>
        <w:t xml:space="preserve">Tiekėjas, manydamas, kad Perkančioji organizacija nepagrįstai nutraukė pirkimo sutartį dėl esminio pirkimo sutarties pažeidimo ar nepagrįstai priėmė sprendimą, kad tiekėjas </w:t>
      </w:r>
      <w:r w:rsidRPr="007E1D33">
        <w:rPr>
          <w:rFonts w:ascii="Verdana" w:hAnsi="Verdana"/>
          <w:sz w:val="24"/>
          <w:szCs w:val="24"/>
          <w:lang w:val="lt-LT"/>
        </w:rPr>
        <w:lastRenderedPageBreak/>
        <w:t>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p>
    <w:p w14:paraId="6DE32F86" w14:textId="77777777" w:rsidR="006E286D" w:rsidRPr="007E1D33" w:rsidRDefault="006E286D" w:rsidP="006E286D">
      <w:pPr>
        <w:pStyle w:val="Body2"/>
        <w:tabs>
          <w:tab w:val="left" w:pos="567"/>
          <w:tab w:val="left" w:pos="1134"/>
          <w:tab w:val="left" w:pos="1276"/>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14.2.1 per 5 darbo dienas nuo Perkančiosios organizacijos pranešimo raštu apie jos priimtą sprendimą išsiuntimo tiekėjams dienos, o jeigu šis pranešimas nebuvo siunčiamas elektroninėmis priemonėmis, – per 15 dienų nuo pranešimo išsiuntimo tiekėjams dienos;</w:t>
      </w:r>
    </w:p>
    <w:p w14:paraId="3FA308A3" w14:textId="77777777" w:rsidR="006E286D" w:rsidRPr="007E1D33" w:rsidRDefault="006E286D" w:rsidP="006E286D">
      <w:pPr>
        <w:pStyle w:val="Body2"/>
        <w:tabs>
          <w:tab w:val="left" w:pos="567"/>
          <w:tab w:val="left" w:pos="1134"/>
          <w:tab w:val="left" w:pos="1276"/>
          <w:tab w:val="left" w:pos="1560"/>
        </w:tabs>
        <w:spacing w:after="0"/>
        <w:ind w:firstLine="709"/>
        <w:rPr>
          <w:rFonts w:ascii="Verdana" w:hAnsi="Verdana" w:cs="Times New Roman"/>
          <w:color w:val="00000A"/>
          <w:sz w:val="24"/>
          <w:szCs w:val="24"/>
          <w:lang w:val="lt-LT"/>
        </w:rPr>
      </w:pPr>
      <w:r w:rsidRPr="007E1D33">
        <w:rPr>
          <w:rFonts w:ascii="Verdana" w:hAnsi="Verdana" w:cs="Times New Roman"/>
          <w:color w:val="00000A"/>
          <w:sz w:val="24"/>
          <w:szCs w:val="24"/>
          <w:lang w:val="lt-LT"/>
        </w:rPr>
        <w:t>14.2.2 per 5 darbo dienas nuo paskelbimo apie Perkančiosios organizacijos priimtą sprendimą dienos, jeigu VPĮ nėra reikalavimo raštu informuoti tiekėjus apie Perkančiosios organizacijos priimtus sprendimus.</w:t>
      </w:r>
    </w:p>
    <w:p w14:paraId="3CBC97F7" w14:textId="64ADA774" w:rsidR="006E286D" w:rsidRDefault="006E286D" w:rsidP="006E286D">
      <w:pPr>
        <w:pStyle w:val="Body2"/>
        <w:tabs>
          <w:tab w:val="left" w:pos="567"/>
          <w:tab w:val="left" w:pos="1134"/>
          <w:tab w:val="left" w:pos="1260"/>
          <w:tab w:val="left" w:pos="1560"/>
        </w:tabs>
        <w:spacing w:after="0"/>
        <w:ind w:firstLine="709"/>
        <w:rPr>
          <w:rFonts w:ascii="Verdana" w:hAnsi="Verdana" w:cs="Times New Roman"/>
          <w:color w:val="00000A"/>
          <w:sz w:val="24"/>
          <w:szCs w:val="24"/>
          <w:lang w:val="lt-LT"/>
        </w:rPr>
      </w:pPr>
      <w:r>
        <w:rPr>
          <w:rFonts w:ascii="Verdana" w:hAnsi="Verdana"/>
          <w:kern w:val="16"/>
          <w:sz w:val="24"/>
          <w:szCs w:val="24"/>
          <w:lang w:val="lt-LT"/>
        </w:rPr>
        <w:t xml:space="preserve">14.3 </w:t>
      </w:r>
      <w:r w:rsidRPr="005339E6">
        <w:rPr>
          <w:rFonts w:ascii="Verdana" w:hAnsi="Verdana"/>
          <w:kern w:val="16"/>
          <w:sz w:val="24"/>
          <w:szCs w:val="24"/>
          <w:lang w:val="lt-LT"/>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VPĮ 102 str. 4 d. numatytoms išimtims.</w:t>
      </w:r>
    </w:p>
    <w:p w14:paraId="4C51FAA7" w14:textId="5B293DD7" w:rsidR="006E286D" w:rsidRDefault="006E286D" w:rsidP="006E286D">
      <w:pPr>
        <w:pStyle w:val="Body2"/>
        <w:tabs>
          <w:tab w:val="left" w:pos="567"/>
          <w:tab w:val="left" w:pos="1134"/>
          <w:tab w:val="left" w:pos="1260"/>
          <w:tab w:val="left" w:pos="1560"/>
        </w:tabs>
        <w:spacing w:after="0"/>
        <w:ind w:firstLine="709"/>
        <w:rPr>
          <w:rFonts w:ascii="Verdana" w:hAnsi="Verdana" w:cs="Times New Roman"/>
          <w:color w:val="00000A"/>
          <w:sz w:val="24"/>
          <w:szCs w:val="24"/>
          <w:lang w:val="lt-LT"/>
        </w:rPr>
      </w:pPr>
      <w:r>
        <w:rPr>
          <w:rFonts w:ascii="Verdana" w:hAnsi="Verdana" w:cs="Times New Roman"/>
          <w:color w:val="00000A"/>
          <w:sz w:val="24"/>
          <w:szCs w:val="24"/>
          <w:lang w:val="lt-LT"/>
        </w:rPr>
        <w:t>14.4.</w:t>
      </w:r>
      <w:r w:rsidRPr="005339E6">
        <w:rPr>
          <w:rFonts w:ascii="Verdana" w:hAnsi="Verdana" w:cs="Times New Roman"/>
          <w:color w:val="auto"/>
          <w:sz w:val="24"/>
          <w:szCs w:val="24"/>
          <w:lang w:val="lt-LT"/>
        </w:rPr>
        <w:t>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0009C265" w14:textId="719FC720" w:rsidR="006E286D" w:rsidRDefault="006E286D" w:rsidP="006E286D">
      <w:pPr>
        <w:pStyle w:val="Body2"/>
        <w:tabs>
          <w:tab w:val="left" w:pos="567"/>
          <w:tab w:val="left" w:pos="1134"/>
          <w:tab w:val="left" w:pos="1260"/>
          <w:tab w:val="left" w:pos="1560"/>
        </w:tabs>
        <w:spacing w:after="0"/>
        <w:ind w:firstLine="709"/>
        <w:rPr>
          <w:rFonts w:ascii="Verdana" w:hAnsi="Verdana" w:cs="Times New Roman"/>
          <w:color w:val="00000A"/>
          <w:sz w:val="24"/>
          <w:szCs w:val="24"/>
          <w:lang w:val="lt-LT"/>
        </w:rPr>
      </w:pPr>
      <w:r>
        <w:rPr>
          <w:rFonts w:ascii="Verdana" w:hAnsi="Verdana" w:cs="Times New Roman"/>
          <w:color w:val="auto"/>
          <w:sz w:val="24"/>
          <w:szCs w:val="24"/>
          <w:lang w:val="lt-LT"/>
        </w:rPr>
        <w:t xml:space="preserve">14.5 </w:t>
      </w:r>
      <w:r w:rsidRPr="005339E6">
        <w:rPr>
          <w:rFonts w:ascii="Verdana" w:hAnsi="Verdana" w:cs="Times New Roman"/>
          <w:color w:val="auto"/>
          <w:sz w:val="24"/>
          <w:szCs w:val="24"/>
          <w:lang w:val="lt-LT"/>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11735B7C" w14:textId="5150D5F5" w:rsidR="006E286D" w:rsidRDefault="006E286D" w:rsidP="006E286D">
      <w:pPr>
        <w:pStyle w:val="Body2"/>
        <w:tabs>
          <w:tab w:val="left" w:pos="567"/>
          <w:tab w:val="left" w:pos="1134"/>
          <w:tab w:val="left" w:pos="1260"/>
          <w:tab w:val="left" w:pos="1560"/>
        </w:tabs>
        <w:spacing w:after="0"/>
        <w:ind w:firstLine="709"/>
        <w:rPr>
          <w:rFonts w:ascii="Verdana" w:hAnsi="Verdana" w:cs="Times New Roman"/>
          <w:color w:val="00000A"/>
          <w:sz w:val="24"/>
          <w:szCs w:val="24"/>
          <w:lang w:val="lt-LT"/>
        </w:rPr>
      </w:pPr>
      <w:r>
        <w:rPr>
          <w:rFonts w:ascii="Verdana" w:hAnsi="Verdana" w:cs="Times New Roman"/>
          <w:color w:val="auto"/>
          <w:sz w:val="24"/>
          <w:szCs w:val="24"/>
          <w:lang w:val="lt-LT"/>
        </w:rPr>
        <w:t xml:space="preserve">14.6 </w:t>
      </w:r>
      <w:r w:rsidRPr="005339E6">
        <w:rPr>
          <w:rFonts w:ascii="Verdana" w:hAnsi="Verdana" w:cs="Times New Roman"/>
          <w:color w:val="auto"/>
          <w:sz w:val="24"/>
          <w:szCs w:val="24"/>
          <w:lang w:val="lt-LT"/>
        </w:rPr>
        <w:t>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p>
    <w:p w14:paraId="11895FC5" w14:textId="74F11454" w:rsidR="006E286D" w:rsidRPr="005339E6" w:rsidRDefault="006E286D" w:rsidP="006E286D">
      <w:pPr>
        <w:pStyle w:val="Body2"/>
        <w:tabs>
          <w:tab w:val="left" w:pos="567"/>
          <w:tab w:val="left" w:pos="1134"/>
          <w:tab w:val="left" w:pos="1260"/>
          <w:tab w:val="left" w:pos="1560"/>
        </w:tabs>
        <w:spacing w:after="0"/>
        <w:ind w:firstLine="709"/>
        <w:rPr>
          <w:rFonts w:ascii="Verdana" w:hAnsi="Verdana" w:cs="Times New Roman"/>
          <w:color w:val="00000A"/>
          <w:sz w:val="24"/>
          <w:szCs w:val="24"/>
          <w:lang w:val="lt-LT"/>
        </w:rPr>
      </w:pPr>
      <w:r>
        <w:rPr>
          <w:rFonts w:ascii="Verdana" w:hAnsi="Verdana"/>
          <w:sz w:val="24"/>
          <w:szCs w:val="24"/>
          <w:lang w:val="lt-LT"/>
        </w:rPr>
        <w:t xml:space="preserve">14.7 </w:t>
      </w:r>
      <w:r w:rsidRPr="005339E6">
        <w:rPr>
          <w:rFonts w:ascii="Verdana" w:hAnsi="Verdana"/>
          <w:sz w:val="24"/>
          <w:szCs w:val="24"/>
          <w:lang w:val="lt-LT"/>
        </w:rPr>
        <w:t>Pretenzijų ir skundų nagrinėjimui taikomos VPĮ VII skyriaus nuostatos.</w:t>
      </w:r>
    </w:p>
    <w:p w14:paraId="23CF30E3" w14:textId="77777777" w:rsidR="00B842BC" w:rsidRPr="006A2A06" w:rsidRDefault="00B842BC" w:rsidP="001B286F">
      <w:pPr>
        <w:pStyle w:val="Body2"/>
        <w:tabs>
          <w:tab w:val="left" w:pos="1260"/>
        </w:tabs>
        <w:spacing w:after="0"/>
        <w:rPr>
          <w:rFonts w:ascii="Verdana" w:hAnsi="Verdana" w:cs="Times New Roman"/>
          <w:sz w:val="24"/>
          <w:szCs w:val="24"/>
          <w:lang w:val="lt-LT"/>
        </w:rPr>
      </w:pPr>
    </w:p>
    <w:p w14:paraId="5E93271D" w14:textId="77777777" w:rsidR="00B842BC" w:rsidRPr="006A2A06" w:rsidRDefault="00B842BC">
      <w:pPr>
        <w:pStyle w:val="Antrat"/>
        <w:numPr>
          <w:ilvl w:val="0"/>
          <w:numId w:val="22"/>
        </w:numPr>
        <w:jc w:val="center"/>
        <w:rPr>
          <w:rFonts w:ascii="Verdana" w:hAnsi="Verdana" w:cs="Times New Roman"/>
          <w:color w:val="auto"/>
          <w:sz w:val="24"/>
          <w:szCs w:val="24"/>
          <w:lang w:val="lt-LT"/>
        </w:rPr>
      </w:pPr>
      <w:bookmarkStart w:id="72" w:name="_Toc488998682"/>
      <w:bookmarkStart w:id="73" w:name="_Toc513088"/>
      <w:bookmarkStart w:id="74" w:name="_Toc216947743"/>
      <w:bookmarkEnd w:id="72"/>
      <w:r w:rsidRPr="006A2A06">
        <w:rPr>
          <w:rFonts w:ascii="Verdana" w:hAnsi="Verdana" w:cs="Times New Roman"/>
          <w:color w:val="auto"/>
          <w:sz w:val="24"/>
          <w:szCs w:val="24"/>
          <w:lang w:val="lt-LT"/>
        </w:rPr>
        <w:t>PIRKIMO SUTARTIES PASIRAŠYMAS IR jos SĄLYGOS</w:t>
      </w:r>
      <w:bookmarkEnd w:id="73"/>
      <w:bookmarkEnd w:id="74"/>
    </w:p>
    <w:p w14:paraId="4E507BA5" w14:textId="77777777" w:rsidR="00B842BC" w:rsidRPr="006A2A06" w:rsidRDefault="00B842BC" w:rsidP="000F0BDD">
      <w:pPr>
        <w:pStyle w:val="Body2"/>
        <w:spacing w:after="0"/>
        <w:ind w:firstLine="709"/>
        <w:rPr>
          <w:rFonts w:ascii="Verdana" w:hAnsi="Verdana" w:cs="Times New Roman"/>
          <w:color w:val="00000A"/>
          <w:sz w:val="24"/>
          <w:szCs w:val="24"/>
          <w:lang w:val="lt-LT"/>
        </w:rPr>
      </w:pPr>
    </w:p>
    <w:p w14:paraId="1F609AB4" w14:textId="60A72494" w:rsidR="000F0BDD" w:rsidRPr="007E1D33" w:rsidRDefault="000F0BDD" w:rsidP="000F0BDD">
      <w:pPr>
        <w:pStyle w:val="Body2"/>
        <w:tabs>
          <w:tab w:val="left" w:pos="1134"/>
        </w:tabs>
        <w:spacing w:after="0"/>
        <w:ind w:firstLine="709"/>
        <w:rPr>
          <w:rFonts w:ascii="Verdana" w:hAnsi="Verdana" w:cs="Times New Roman"/>
          <w:sz w:val="24"/>
          <w:szCs w:val="24"/>
          <w:lang w:val="lt-LT"/>
        </w:rPr>
      </w:pPr>
      <w:r>
        <w:rPr>
          <w:rFonts w:ascii="Verdana" w:hAnsi="Verdana"/>
          <w:kern w:val="16"/>
          <w:sz w:val="24"/>
          <w:szCs w:val="24"/>
          <w:lang w:val="lt-LT"/>
        </w:rPr>
        <w:t xml:space="preserve">15.1 Pavedimą suteikusi </w:t>
      </w:r>
      <w:r w:rsidRPr="007E1D33">
        <w:rPr>
          <w:rFonts w:ascii="Verdana" w:hAnsi="Verdana"/>
          <w:kern w:val="16"/>
          <w:sz w:val="24"/>
          <w:szCs w:val="24"/>
          <w:lang w:val="lt-LT"/>
        </w:rPr>
        <w:t xml:space="preserve">Perkančioji organizacija </w:t>
      </w:r>
      <w:r w:rsidRPr="007E1D33">
        <w:rPr>
          <w:rFonts w:ascii="Verdana" w:hAnsi="Verdana" w:cs="Times New Roman"/>
          <w:color w:val="00000A"/>
          <w:sz w:val="24"/>
          <w:szCs w:val="24"/>
          <w:lang w:val="lt-LT"/>
        </w:rPr>
        <w:t>sudaryti pirkimo sutartį raštu informuoja tą dalyvį, kurio pasiūlymas pripažintas laimėjusiu, kartu jam nurodomas laikas, iki kada reikia sudaryti pirkimo sutartį.</w:t>
      </w:r>
    </w:p>
    <w:p w14:paraId="581BBCE9" w14:textId="453606CE" w:rsidR="000F0BDD" w:rsidRPr="007E1D33" w:rsidRDefault="000F0BDD" w:rsidP="000F0BDD">
      <w:pPr>
        <w:pStyle w:val="Body2"/>
        <w:tabs>
          <w:tab w:val="left" w:pos="1134"/>
        </w:tabs>
        <w:spacing w:after="0"/>
        <w:ind w:firstLine="709"/>
        <w:rPr>
          <w:rFonts w:ascii="Verdana" w:hAnsi="Verdana" w:cs="Times New Roman"/>
          <w:sz w:val="24"/>
          <w:szCs w:val="24"/>
          <w:lang w:val="lt-LT"/>
        </w:rPr>
      </w:pPr>
      <w:r>
        <w:rPr>
          <w:rFonts w:ascii="Verdana" w:hAnsi="Verdana" w:cs="Times New Roman"/>
          <w:color w:val="00000A"/>
          <w:sz w:val="24"/>
          <w:szCs w:val="24"/>
          <w:lang w:val="lt-LT"/>
        </w:rPr>
        <w:t xml:space="preserve">15.2 </w:t>
      </w:r>
      <w:r w:rsidRPr="007E1D33">
        <w:rPr>
          <w:rFonts w:ascii="Verdana" w:hAnsi="Verdana" w:cs="Times New Roman"/>
          <w:color w:val="00000A"/>
          <w:sz w:val="24"/>
          <w:szCs w:val="24"/>
          <w:lang w:val="lt-LT"/>
        </w:rPr>
        <w:t>Pirkimo sutarties sąlygos pateikiamos Pirkimo sąlygų 2 priede.</w:t>
      </w:r>
    </w:p>
    <w:p w14:paraId="3B2B2876" w14:textId="3ECB0C15" w:rsidR="000F0BDD" w:rsidRPr="007E1D33" w:rsidRDefault="000F0BDD" w:rsidP="000F0BDD">
      <w:pPr>
        <w:pStyle w:val="Body2"/>
        <w:tabs>
          <w:tab w:val="left" w:pos="1134"/>
        </w:tabs>
        <w:spacing w:after="0"/>
        <w:ind w:firstLine="709"/>
        <w:rPr>
          <w:rFonts w:ascii="Verdana" w:hAnsi="Verdana"/>
          <w:sz w:val="24"/>
          <w:szCs w:val="24"/>
          <w:lang w:val="lt-LT"/>
        </w:rPr>
      </w:pPr>
      <w:r>
        <w:rPr>
          <w:rFonts w:ascii="Verdana" w:hAnsi="Verdana"/>
          <w:sz w:val="24"/>
          <w:szCs w:val="24"/>
          <w:lang w:val="lt-LT"/>
        </w:rPr>
        <w:t xml:space="preserve">15.3 </w:t>
      </w:r>
      <w:r w:rsidRPr="007E1D33">
        <w:rPr>
          <w:rFonts w:ascii="Verdana" w:hAnsi="Verdana"/>
          <w:sz w:val="24"/>
          <w:szCs w:val="24"/>
          <w:lang w:val="lt-LT"/>
        </w:rPr>
        <w:t xml:space="preserve">Sudarius pirkimo sutartį, tačiau ne vėliau negu pirkimo sutartis pradedama vykdyti, tiekėjas įsipareigoja Perkančiajai organizacijai pranešti tuo metu žinomų subtiekėjų pavadinimus, kontaktinius duomenis ir jų atstovus. Perkančioji organizacija taip pat reikalauja, kad tiekėjas informuotų apie minėtos informacijos pasikeitimus visu pirkimo sutarties vykdymo metu, taip pat apie naujus subtiekėjus, kuriuos jis ketina pasitelkti vėliau. Jeigu taikomos VPĮ 88 straipsnio 5 dalies nuostatos, kartu su informacija apie naujus subtiekėjus </w:t>
      </w:r>
      <w:r w:rsidRPr="007E1D33">
        <w:rPr>
          <w:rFonts w:ascii="Verdana" w:hAnsi="Verdana"/>
          <w:sz w:val="24"/>
          <w:szCs w:val="24"/>
          <w:lang w:val="lt-LT"/>
        </w:rPr>
        <w:lastRenderedPageBreak/>
        <w:t>pateikiami ir subtiekėjo pašalinimo pagrindų nebuvimą patvirtinantys dokumentai.</w:t>
      </w:r>
    </w:p>
    <w:p w14:paraId="01BC0D57" w14:textId="3C8C83BD" w:rsidR="000F0BDD" w:rsidRPr="007E1D33" w:rsidRDefault="000F0BDD" w:rsidP="000F0BDD">
      <w:pPr>
        <w:pStyle w:val="Body2"/>
        <w:tabs>
          <w:tab w:val="left" w:pos="1134"/>
        </w:tabs>
        <w:spacing w:after="0"/>
        <w:ind w:firstLine="709"/>
        <w:rPr>
          <w:rFonts w:ascii="Verdana" w:hAnsi="Verdana"/>
          <w:sz w:val="24"/>
          <w:szCs w:val="24"/>
          <w:lang w:val="lt-LT"/>
        </w:rPr>
      </w:pPr>
      <w:r>
        <w:rPr>
          <w:rFonts w:ascii="Verdana" w:eastAsia="Times New Roman" w:hAnsi="Verdana" w:cs="Times New Roman"/>
          <w:sz w:val="24"/>
          <w:szCs w:val="24"/>
          <w:lang w:val="lt-LT"/>
        </w:rPr>
        <w:t xml:space="preserve">15.4 </w:t>
      </w:r>
      <w:r w:rsidRPr="007E1D33">
        <w:rPr>
          <w:rFonts w:ascii="Verdana" w:eastAsia="Times New Roman" w:hAnsi="Verdana" w:cs="Times New Roman"/>
          <w:sz w:val="24"/>
          <w:szCs w:val="24"/>
          <w:lang w:val="lt-LT"/>
        </w:rPr>
        <w:t>Vykdant pirkimo sutartį, sąskaitos faktūros Perkančiajai organizacijai teikiamos tik elektroniniu būdu:</w:t>
      </w:r>
    </w:p>
    <w:p w14:paraId="2658673F" w14:textId="179D8284" w:rsidR="000F0BDD" w:rsidRPr="007E1D33" w:rsidRDefault="000F0BDD" w:rsidP="000F0BDD">
      <w:pPr>
        <w:pStyle w:val="Body2"/>
        <w:tabs>
          <w:tab w:val="left" w:pos="1134"/>
          <w:tab w:val="left" w:pos="1701"/>
        </w:tabs>
        <w:spacing w:after="0"/>
        <w:ind w:firstLine="709"/>
        <w:rPr>
          <w:rFonts w:ascii="Verdana" w:hAnsi="Verdana" w:cs="Times New Roman"/>
          <w:sz w:val="24"/>
          <w:szCs w:val="24"/>
          <w:lang w:val="lt-LT"/>
        </w:rPr>
      </w:pPr>
      <w:r>
        <w:rPr>
          <w:rFonts w:ascii="Verdana" w:eastAsia="Times New Roman" w:hAnsi="Verdana" w:cs="Times New Roman"/>
          <w:sz w:val="24"/>
          <w:szCs w:val="24"/>
          <w:lang w:val="lt-LT"/>
        </w:rPr>
        <w:t xml:space="preserve">15.4.1 </w:t>
      </w:r>
      <w:r w:rsidRPr="007E1D33">
        <w:rPr>
          <w:rFonts w:ascii="Verdana" w:eastAsia="Times New Roman" w:hAnsi="Verdana" w:cs="Times New Roman"/>
          <w:sz w:val="24"/>
          <w:szCs w:val="24"/>
          <w:lang w:val="lt-LT"/>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287DAEE9" w14:textId="397A67D0" w:rsidR="000F0BDD" w:rsidRPr="007E1D33" w:rsidRDefault="000F0BDD" w:rsidP="000F0BDD">
      <w:pPr>
        <w:pStyle w:val="Body2"/>
        <w:tabs>
          <w:tab w:val="left" w:pos="1134"/>
          <w:tab w:val="left" w:pos="1701"/>
        </w:tabs>
        <w:spacing w:after="0"/>
        <w:ind w:firstLine="709"/>
        <w:rPr>
          <w:rFonts w:ascii="Verdana" w:hAnsi="Verdana" w:cs="Times New Roman"/>
          <w:sz w:val="24"/>
          <w:szCs w:val="24"/>
          <w:lang w:val="lt-LT"/>
        </w:rPr>
      </w:pPr>
      <w:r>
        <w:rPr>
          <w:rFonts w:ascii="Verdana" w:eastAsia="Times New Roman" w:hAnsi="Verdana" w:cs="Times New Roman"/>
          <w:sz w:val="24"/>
          <w:szCs w:val="24"/>
          <w:lang w:val="lt-LT"/>
        </w:rPr>
        <w:t xml:space="preserve">15.4.2 </w:t>
      </w:r>
      <w:r w:rsidRPr="007E1D33">
        <w:rPr>
          <w:rFonts w:ascii="Verdana" w:eastAsia="Times New Roman" w:hAnsi="Verdana" w:cs="Times New Roman"/>
          <w:sz w:val="24"/>
          <w:szCs w:val="24"/>
          <w:lang w:val="lt-LT"/>
        </w:rPr>
        <w:t>Europos elektroninių sąskaitų faktūrų standarto neatitinkančios elektroninės sąskaitos faktūros gali būti teikiamos tik naudojantis informacinės sistemos „SABIS“ priemonėmis;</w:t>
      </w:r>
    </w:p>
    <w:p w14:paraId="78ABF503" w14:textId="32D189A2" w:rsidR="000F0BDD" w:rsidRPr="007E1D33" w:rsidRDefault="000F0BDD" w:rsidP="000F0BDD">
      <w:pPr>
        <w:pStyle w:val="Body2"/>
        <w:tabs>
          <w:tab w:val="left" w:pos="1134"/>
          <w:tab w:val="left" w:pos="1701"/>
        </w:tabs>
        <w:spacing w:after="0"/>
        <w:ind w:firstLine="709"/>
        <w:rPr>
          <w:rFonts w:ascii="Verdana" w:hAnsi="Verdana" w:cs="Times New Roman"/>
          <w:sz w:val="24"/>
          <w:szCs w:val="24"/>
          <w:lang w:val="lt-LT"/>
        </w:rPr>
      </w:pPr>
      <w:r>
        <w:rPr>
          <w:rFonts w:ascii="Verdana" w:eastAsia="Times New Roman" w:hAnsi="Verdana" w:cs="Times New Roman"/>
          <w:sz w:val="24"/>
          <w:szCs w:val="24"/>
          <w:lang w:val="lt-LT"/>
        </w:rPr>
        <w:t xml:space="preserve">15.4.3 pavedimą suteikusi </w:t>
      </w:r>
      <w:r w:rsidRPr="007E1D33">
        <w:rPr>
          <w:rFonts w:ascii="Verdana" w:eastAsia="Times New Roman" w:hAnsi="Verdana" w:cs="Times New Roman"/>
          <w:sz w:val="24"/>
          <w:szCs w:val="24"/>
          <w:lang w:val="lt-LT"/>
        </w:rPr>
        <w:t>Perkančioji organizacija elektronines sąskaitas faktūras priima ir apdoroja naudodamasi informacinės sistemos „SABIS“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77E36228" w14:textId="5ACC850B" w:rsidR="000F0BDD" w:rsidRPr="007E1D33" w:rsidRDefault="000F0BDD" w:rsidP="000F0BDD">
      <w:pPr>
        <w:pStyle w:val="Body2"/>
        <w:tabs>
          <w:tab w:val="left" w:pos="1134"/>
        </w:tabs>
        <w:spacing w:after="0"/>
        <w:ind w:firstLine="709"/>
        <w:rPr>
          <w:rFonts w:ascii="Verdana" w:hAnsi="Verdana" w:cs="Times New Roman"/>
          <w:sz w:val="24"/>
          <w:szCs w:val="24"/>
          <w:lang w:val="lt-LT"/>
        </w:rPr>
      </w:pPr>
      <w:r>
        <w:rPr>
          <w:rFonts w:ascii="Verdana" w:eastAsia="Times New Roman" w:hAnsi="Verdana" w:cs="Times New Roman"/>
          <w:sz w:val="24"/>
          <w:szCs w:val="24"/>
          <w:lang w:val="lt-LT"/>
        </w:rPr>
        <w:t xml:space="preserve">15.5 </w:t>
      </w:r>
      <w:r w:rsidRPr="007E1D33">
        <w:rPr>
          <w:rFonts w:ascii="Verdana" w:eastAsia="Times New Roman" w:hAnsi="Verdana" w:cs="Times New Roman"/>
          <w:sz w:val="24"/>
          <w:szCs w:val="24"/>
          <w:lang w:val="lt-LT"/>
        </w:rPr>
        <w:t>Sutartis</w:t>
      </w:r>
      <w:r w:rsidRPr="007E1D33">
        <w:rPr>
          <w:rFonts w:ascii="Verdana" w:hAnsi="Verdana" w:cs="Times New Roman"/>
          <w:color w:val="00000A"/>
          <w:sz w:val="24"/>
          <w:szCs w:val="24"/>
          <w:lang w:val="lt-LT"/>
        </w:rPr>
        <w:t xml:space="preserve"> </w:t>
      </w:r>
      <w:r w:rsidRPr="007E1D33">
        <w:rPr>
          <w:rFonts w:ascii="Verdana" w:hAnsi="Verdana" w:cs="Times New Roman"/>
          <w:sz w:val="24"/>
          <w:szCs w:val="24"/>
          <w:lang w:val="lt-LT"/>
        </w:rPr>
        <w:t xml:space="preserve">bus sudaroma </w:t>
      </w:r>
      <w:r w:rsidRPr="007E1D33">
        <w:rPr>
          <w:rFonts w:ascii="Verdana" w:hAnsi="Verdana" w:cs="Times New Roman"/>
          <w:b/>
          <w:sz w:val="24"/>
          <w:szCs w:val="24"/>
          <w:lang w:val="lt-LT"/>
        </w:rPr>
        <w:t>elektroninėmis priemonėmis</w:t>
      </w:r>
      <w:r w:rsidRPr="007E1D33">
        <w:rPr>
          <w:rFonts w:ascii="Verdana" w:hAnsi="Verdana" w:cs="Times New Roman"/>
          <w:sz w:val="24"/>
          <w:szCs w:val="24"/>
          <w:lang w:val="lt-LT"/>
        </w:rPr>
        <w:t>.</w:t>
      </w:r>
      <w:bookmarkStart w:id="75" w:name="_Toc488998683"/>
      <w:bookmarkEnd w:id="75"/>
    </w:p>
    <w:p w14:paraId="476782F9" w14:textId="77777777" w:rsidR="00B842BC" w:rsidRPr="006A2A06" w:rsidRDefault="00B842BC" w:rsidP="001B286F">
      <w:pPr>
        <w:pStyle w:val="Body2"/>
        <w:spacing w:after="0"/>
        <w:rPr>
          <w:rFonts w:ascii="Verdana" w:hAnsi="Verdana"/>
          <w:color w:val="00000A"/>
          <w:sz w:val="24"/>
          <w:szCs w:val="24"/>
          <w:lang w:val="lt-LT"/>
        </w:rPr>
      </w:pPr>
    </w:p>
    <w:p w14:paraId="69CC3242" w14:textId="77777777" w:rsidR="0019775F" w:rsidRPr="006A2A06" w:rsidRDefault="0019775F">
      <w:pPr>
        <w:pStyle w:val="Body2"/>
        <w:numPr>
          <w:ilvl w:val="0"/>
          <w:numId w:val="22"/>
        </w:numPr>
        <w:spacing w:after="0"/>
        <w:jc w:val="center"/>
        <w:rPr>
          <w:rFonts w:ascii="Verdana" w:hAnsi="Verdana"/>
          <w:b/>
          <w:bCs/>
          <w:sz w:val="24"/>
          <w:szCs w:val="24"/>
          <w:lang w:val="lt-LT"/>
        </w:rPr>
      </w:pPr>
      <w:bookmarkStart w:id="76" w:name="_Toc132197478"/>
      <w:r w:rsidRPr="006A2A06">
        <w:rPr>
          <w:rFonts w:ascii="Verdana" w:hAnsi="Verdana"/>
          <w:b/>
          <w:bCs/>
          <w:sz w:val="24"/>
          <w:szCs w:val="24"/>
          <w:lang w:val="lt-LT"/>
        </w:rPr>
        <w:t>ASMENS DUOMENŲ TVARKYMAS</w:t>
      </w:r>
      <w:bookmarkEnd w:id="76"/>
    </w:p>
    <w:p w14:paraId="59B10915" w14:textId="77777777" w:rsidR="0019775F" w:rsidRPr="006A2A06" w:rsidRDefault="0019775F" w:rsidP="001B286F">
      <w:pPr>
        <w:pStyle w:val="Body2"/>
        <w:spacing w:after="0"/>
        <w:rPr>
          <w:rFonts w:ascii="Verdana" w:hAnsi="Verdana"/>
          <w:sz w:val="24"/>
          <w:szCs w:val="24"/>
          <w:lang w:val="lt-LT"/>
        </w:rPr>
      </w:pPr>
    </w:p>
    <w:p w14:paraId="77B6552D" w14:textId="51626CA3" w:rsidR="0019775F" w:rsidRPr="006A2A06" w:rsidRDefault="0019775F" w:rsidP="001B286F">
      <w:pPr>
        <w:pStyle w:val="Body2"/>
        <w:tabs>
          <w:tab w:val="left" w:pos="1418"/>
        </w:tabs>
        <w:spacing w:after="0"/>
        <w:ind w:firstLine="709"/>
        <w:rPr>
          <w:rFonts w:ascii="Verdana" w:hAnsi="Verdana"/>
          <w:sz w:val="24"/>
          <w:szCs w:val="24"/>
          <w:lang w:val="lt-LT"/>
        </w:rPr>
      </w:pPr>
      <w:r w:rsidRPr="006A2A06">
        <w:rPr>
          <w:rFonts w:ascii="Verdana" w:hAnsi="Verdana"/>
          <w:sz w:val="24"/>
          <w:szCs w:val="24"/>
          <w:lang w:val="lt-LT"/>
        </w:rPr>
        <w:t>1</w:t>
      </w:r>
      <w:r w:rsidR="001B6C5A" w:rsidRPr="006A2A06">
        <w:rPr>
          <w:rFonts w:ascii="Verdana" w:hAnsi="Verdana"/>
          <w:sz w:val="24"/>
          <w:szCs w:val="24"/>
          <w:lang w:val="lt-LT"/>
        </w:rPr>
        <w:t>6</w:t>
      </w:r>
      <w:r w:rsidRPr="006A2A06">
        <w:rPr>
          <w:rFonts w:ascii="Verdana" w:hAnsi="Verdana"/>
          <w:sz w:val="24"/>
          <w:szCs w:val="24"/>
          <w:lang w:val="lt-LT"/>
        </w:rPr>
        <w:t>.1. 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28EE846D" w14:textId="246B7EA8" w:rsidR="0019775F" w:rsidRPr="006A2A06" w:rsidRDefault="0019775F" w:rsidP="001B286F">
      <w:pPr>
        <w:pStyle w:val="Body2"/>
        <w:tabs>
          <w:tab w:val="left" w:pos="1418"/>
        </w:tabs>
        <w:spacing w:after="0"/>
        <w:ind w:firstLine="709"/>
        <w:rPr>
          <w:rFonts w:ascii="Verdana" w:hAnsi="Verdana"/>
          <w:sz w:val="24"/>
          <w:szCs w:val="24"/>
          <w:lang w:val="lt-LT"/>
        </w:rPr>
      </w:pPr>
      <w:r w:rsidRPr="006A2A06">
        <w:rPr>
          <w:rFonts w:ascii="Verdana" w:hAnsi="Verdana"/>
          <w:sz w:val="24"/>
          <w:szCs w:val="24"/>
          <w:lang w:val="lt-LT"/>
        </w:rPr>
        <w:t>1</w:t>
      </w:r>
      <w:r w:rsidR="001B6C5A" w:rsidRPr="006A2A06">
        <w:rPr>
          <w:rFonts w:ascii="Verdana" w:hAnsi="Verdana"/>
          <w:sz w:val="24"/>
          <w:szCs w:val="24"/>
          <w:lang w:val="lt-LT"/>
        </w:rPr>
        <w:t>6</w:t>
      </w:r>
      <w:r w:rsidRPr="006A2A06">
        <w:rPr>
          <w:rFonts w:ascii="Verdana" w:hAnsi="Verdana"/>
          <w:sz w:val="24"/>
          <w:szCs w:val="24"/>
          <w:lang w:val="lt-LT"/>
        </w:rPr>
        <w:t>.2. Nurodytais pagrindais bus tvarkomi tiesiogiai tiekėjų pateikti asmens duomenys.</w:t>
      </w:r>
    </w:p>
    <w:p w14:paraId="615B24C9" w14:textId="0FEA3FBE" w:rsidR="0019775F" w:rsidRPr="006A2A06" w:rsidRDefault="0019775F" w:rsidP="001B286F">
      <w:pPr>
        <w:pStyle w:val="Body2"/>
        <w:tabs>
          <w:tab w:val="left" w:pos="1418"/>
        </w:tabs>
        <w:spacing w:after="0"/>
        <w:ind w:firstLine="709"/>
        <w:rPr>
          <w:rFonts w:ascii="Verdana" w:hAnsi="Verdana"/>
          <w:sz w:val="24"/>
          <w:szCs w:val="24"/>
          <w:lang w:val="lt-LT"/>
        </w:rPr>
      </w:pPr>
      <w:r w:rsidRPr="006A2A06">
        <w:rPr>
          <w:rFonts w:ascii="Verdana" w:hAnsi="Verdana"/>
          <w:sz w:val="24"/>
          <w:szCs w:val="24"/>
          <w:lang w:val="lt-LT"/>
        </w:rPr>
        <w:t>1</w:t>
      </w:r>
      <w:r w:rsidR="001B6C5A" w:rsidRPr="006A2A06">
        <w:rPr>
          <w:rFonts w:ascii="Verdana" w:hAnsi="Verdana"/>
          <w:sz w:val="24"/>
          <w:szCs w:val="24"/>
          <w:lang w:val="lt-LT"/>
        </w:rPr>
        <w:t>6</w:t>
      </w:r>
      <w:r w:rsidRPr="006A2A06">
        <w:rPr>
          <w:rFonts w:ascii="Verdana" w:hAnsi="Verdana"/>
          <w:sz w:val="24"/>
          <w:szCs w:val="24"/>
          <w:lang w:val="lt-LT"/>
        </w:rPr>
        <w:t>.3. Tiekėjų pateikti duomenys bus saugomi teisės aktuose nustatytais terminais (Lietuvos vyriausiojo archyvaro 2011 m. kovo 9 d. įsakymu Nr. V-100 patvirtinta Bendrųjų dokumentų saugojimo terminų rodyklė).</w:t>
      </w:r>
    </w:p>
    <w:p w14:paraId="009F0F09" w14:textId="0883D6B9" w:rsidR="0019775F" w:rsidRPr="006A2A06" w:rsidRDefault="0019775F" w:rsidP="001B286F">
      <w:pPr>
        <w:pStyle w:val="Body2"/>
        <w:tabs>
          <w:tab w:val="left" w:pos="1418"/>
        </w:tabs>
        <w:spacing w:after="0"/>
        <w:ind w:firstLine="709"/>
        <w:rPr>
          <w:rFonts w:ascii="Verdana" w:hAnsi="Verdana"/>
          <w:sz w:val="24"/>
          <w:szCs w:val="24"/>
          <w:lang w:val="lt-LT"/>
        </w:rPr>
      </w:pPr>
      <w:r w:rsidRPr="006A2A06">
        <w:rPr>
          <w:rFonts w:ascii="Verdana" w:hAnsi="Verdana"/>
          <w:sz w:val="24"/>
          <w:szCs w:val="24"/>
          <w:lang w:val="lt-LT"/>
        </w:rPr>
        <w:t>1</w:t>
      </w:r>
      <w:r w:rsidR="001B6C5A" w:rsidRPr="006A2A06">
        <w:rPr>
          <w:rFonts w:ascii="Verdana" w:hAnsi="Verdana"/>
          <w:sz w:val="24"/>
          <w:szCs w:val="24"/>
          <w:lang w:val="lt-LT"/>
        </w:rPr>
        <w:t>6</w:t>
      </w:r>
      <w:r w:rsidRPr="006A2A06">
        <w:rPr>
          <w:rFonts w:ascii="Verdana" w:hAnsi="Verdana"/>
          <w:sz w:val="24"/>
          <w:szCs w:val="24"/>
          <w:lang w:val="lt-LT"/>
        </w:rPr>
        <w:t>.4. Įgyvendindami teisės aktuose numatytas pareigas, tiekėjų asmens duomenys gali būti teikiami Viešųjų pirkimų tarnybai, CVP IS, teismams ir kitoms valstybės ar savivaldybės institucijoms.</w:t>
      </w:r>
    </w:p>
    <w:p w14:paraId="711081D7" w14:textId="296A75B6" w:rsidR="0019775F" w:rsidRPr="006A2A06" w:rsidRDefault="0019775F" w:rsidP="001B286F">
      <w:pPr>
        <w:pStyle w:val="Body2"/>
        <w:tabs>
          <w:tab w:val="left" w:pos="1418"/>
        </w:tabs>
        <w:spacing w:after="0"/>
        <w:ind w:firstLine="709"/>
        <w:rPr>
          <w:rFonts w:ascii="Verdana" w:hAnsi="Verdana"/>
          <w:sz w:val="24"/>
          <w:szCs w:val="24"/>
          <w:lang w:val="lt-LT"/>
        </w:rPr>
      </w:pPr>
      <w:r w:rsidRPr="006A2A06">
        <w:rPr>
          <w:rFonts w:ascii="Verdana" w:hAnsi="Verdana"/>
          <w:sz w:val="24"/>
          <w:szCs w:val="24"/>
          <w:lang w:val="lt-LT"/>
        </w:rPr>
        <w:t>1</w:t>
      </w:r>
      <w:r w:rsidR="001B6C5A" w:rsidRPr="006A2A06">
        <w:rPr>
          <w:rFonts w:ascii="Verdana" w:hAnsi="Verdana"/>
          <w:sz w:val="24"/>
          <w:szCs w:val="24"/>
          <w:lang w:val="lt-LT"/>
        </w:rPr>
        <w:t>6</w:t>
      </w:r>
      <w:r w:rsidRPr="006A2A06">
        <w:rPr>
          <w:rFonts w:ascii="Verdana" w:hAnsi="Verdana"/>
          <w:sz w:val="24"/>
          <w:szCs w:val="24"/>
          <w:lang w:val="lt-LT"/>
        </w:rPr>
        <w:t>.5. 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6766D15" w14:textId="77777777" w:rsidR="0019775F" w:rsidRPr="006A2A06" w:rsidRDefault="0019775F" w:rsidP="001B286F">
      <w:pPr>
        <w:pStyle w:val="Body2"/>
        <w:spacing w:after="0"/>
        <w:rPr>
          <w:rFonts w:ascii="Verdana" w:hAnsi="Verdana"/>
          <w:color w:val="00000A"/>
          <w:sz w:val="24"/>
          <w:szCs w:val="24"/>
          <w:lang w:val="lt-LT"/>
        </w:rPr>
        <w:sectPr w:rsidR="0019775F" w:rsidRPr="006A2A06" w:rsidSect="00C82128">
          <w:headerReference w:type="even" r:id="rId28"/>
          <w:headerReference w:type="default" r:id="rId29"/>
          <w:headerReference w:type="first" r:id="rId30"/>
          <w:pgSz w:w="11906" w:h="16838"/>
          <w:pgMar w:top="1134" w:right="567" w:bottom="1134" w:left="1701" w:header="567" w:footer="454" w:gutter="0"/>
          <w:pgNumType w:start="1"/>
          <w:cols w:space="1296"/>
          <w:titlePg/>
          <w:docGrid w:linePitch="326"/>
        </w:sectPr>
      </w:pPr>
    </w:p>
    <w:p w14:paraId="61CEB022" w14:textId="54DC1853" w:rsidR="00EA7ED8" w:rsidRPr="006A2A06" w:rsidRDefault="00B842BC" w:rsidP="001B286F">
      <w:pPr>
        <w:pStyle w:val="Body2"/>
        <w:spacing w:after="0"/>
        <w:ind w:left="567" w:firstLine="4253"/>
        <w:jc w:val="right"/>
        <w:rPr>
          <w:rFonts w:ascii="Verdana" w:hAnsi="Verdana"/>
          <w:bCs/>
          <w:sz w:val="24"/>
          <w:szCs w:val="24"/>
          <w:lang w:val="lt-LT"/>
        </w:rPr>
      </w:pPr>
      <w:r w:rsidRPr="006A2A06">
        <w:rPr>
          <w:rFonts w:ascii="Verdana" w:hAnsi="Verdana"/>
          <w:bCs/>
          <w:sz w:val="24"/>
          <w:szCs w:val="24"/>
          <w:lang w:val="lt-LT"/>
        </w:rPr>
        <w:lastRenderedPageBreak/>
        <w:t>Pirkimo sąlygų 1 priedas</w:t>
      </w:r>
    </w:p>
    <w:p w14:paraId="40F57BA2" w14:textId="5147E76F" w:rsidR="00B842BC" w:rsidRPr="006A2A06" w:rsidRDefault="00EA7ED8" w:rsidP="001B286F">
      <w:pPr>
        <w:pStyle w:val="Body2"/>
        <w:spacing w:after="0"/>
        <w:ind w:left="567" w:firstLine="4253"/>
        <w:jc w:val="right"/>
        <w:rPr>
          <w:rFonts w:ascii="Verdana" w:hAnsi="Verdana"/>
          <w:bCs/>
          <w:sz w:val="24"/>
          <w:szCs w:val="24"/>
          <w:lang w:val="lt-LT"/>
        </w:rPr>
      </w:pPr>
      <w:r w:rsidRPr="006A2A06">
        <w:rPr>
          <w:rFonts w:ascii="Verdana" w:hAnsi="Verdana"/>
          <w:bCs/>
          <w:sz w:val="24"/>
          <w:szCs w:val="24"/>
          <w:lang w:val="lt-LT"/>
        </w:rPr>
        <w:t>„Pasiūlymo forma“</w:t>
      </w:r>
    </w:p>
    <w:p w14:paraId="4E867A6B" w14:textId="77777777" w:rsidR="00EA7ED8" w:rsidRPr="006A2A06" w:rsidRDefault="00EA7ED8" w:rsidP="001B286F">
      <w:pPr>
        <w:pStyle w:val="Body2"/>
        <w:spacing w:after="0"/>
        <w:ind w:left="567" w:firstLine="4253"/>
        <w:jc w:val="right"/>
        <w:rPr>
          <w:rFonts w:ascii="Verdana" w:hAnsi="Verdana"/>
          <w:bCs/>
          <w:sz w:val="24"/>
          <w:szCs w:val="24"/>
          <w:lang w:val="lt-LT"/>
        </w:rPr>
      </w:pPr>
    </w:p>
    <w:p w14:paraId="2494BA0A" w14:textId="77777777" w:rsidR="00B842BC" w:rsidRPr="006A2A06" w:rsidRDefault="00B842BC" w:rsidP="001B286F">
      <w:pPr>
        <w:ind w:right="-178"/>
        <w:jc w:val="center"/>
        <w:rPr>
          <w:rFonts w:ascii="Verdana" w:eastAsia="Times New Roman" w:hAnsi="Verdana"/>
        </w:rPr>
      </w:pPr>
      <w:r w:rsidRPr="006A2A06">
        <w:rPr>
          <w:rFonts w:ascii="Verdana" w:eastAsia="Times New Roman" w:hAnsi="Verdana"/>
        </w:rPr>
        <w:t>Herbas arba prekių ženklas</w:t>
      </w:r>
    </w:p>
    <w:p w14:paraId="78B1D058" w14:textId="77777777" w:rsidR="00B842BC" w:rsidRPr="006A2A06" w:rsidRDefault="00B842BC" w:rsidP="001B286F">
      <w:pPr>
        <w:ind w:right="-178"/>
        <w:jc w:val="center"/>
        <w:rPr>
          <w:rFonts w:ascii="Verdana" w:eastAsia="Times New Roman" w:hAnsi="Verdana"/>
        </w:rPr>
      </w:pPr>
    </w:p>
    <w:p w14:paraId="5892C172" w14:textId="77777777" w:rsidR="00B842BC" w:rsidRPr="006A2A06" w:rsidRDefault="00B842BC" w:rsidP="001B286F">
      <w:pPr>
        <w:ind w:right="-178"/>
        <w:jc w:val="center"/>
        <w:rPr>
          <w:rFonts w:ascii="Verdana" w:eastAsia="Times New Roman" w:hAnsi="Verdana"/>
        </w:rPr>
      </w:pPr>
      <w:r w:rsidRPr="006A2A06">
        <w:rPr>
          <w:rFonts w:ascii="Verdana" w:eastAsia="Times New Roman" w:hAnsi="Verdana"/>
        </w:rPr>
        <w:t>(Teikėjo pavadinimas)</w:t>
      </w:r>
    </w:p>
    <w:p w14:paraId="11140776" w14:textId="77777777" w:rsidR="00B842BC" w:rsidRPr="006A2A06" w:rsidRDefault="00B842BC" w:rsidP="001B286F">
      <w:pPr>
        <w:ind w:right="-178"/>
        <w:jc w:val="center"/>
        <w:rPr>
          <w:rFonts w:ascii="Verdana" w:eastAsia="Times New Roman" w:hAnsi="Verdana"/>
        </w:rPr>
      </w:pPr>
    </w:p>
    <w:p w14:paraId="486EF390" w14:textId="77777777" w:rsidR="00B842BC" w:rsidRPr="006A2A06" w:rsidRDefault="00B842BC" w:rsidP="001B286F">
      <w:pPr>
        <w:ind w:right="-178"/>
        <w:jc w:val="center"/>
        <w:rPr>
          <w:rFonts w:ascii="Verdana" w:eastAsia="Times New Roman" w:hAnsi="Verdana"/>
        </w:rPr>
      </w:pPr>
      <w:r w:rsidRPr="006A2A06">
        <w:rPr>
          <w:rFonts w:ascii="Verdana" w:eastAsia="Times New Roman" w:hAnsi="Verdan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6A2A06" w:rsidRDefault="00B842BC" w:rsidP="001B286F">
      <w:pPr>
        <w:jc w:val="right"/>
        <w:rPr>
          <w:rFonts w:ascii="Verdana" w:eastAsia="Times New Roman" w:hAnsi="Verdana"/>
        </w:rPr>
      </w:pPr>
    </w:p>
    <w:p w14:paraId="3B0A9F26" w14:textId="1147E589" w:rsidR="00B842BC" w:rsidRPr="006A2A06" w:rsidRDefault="00B842BC" w:rsidP="001B286F">
      <w:pPr>
        <w:tabs>
          <w:tab w:val="center" w:pos="2520"/>
        </w:tabs>
        <w:jc w:val="both"/>
        <w:rPr>
          <w:rFonts w:ascii="Verdana" w:eastAsia="Times New Roman" w:hAnsi="Verdana"/>
          <w:bCs/>
        </w:rPr>
      </w:pPr>
      <w:r w:rsidRPr="006A2A06">
        <w:rPr>
          <w:rFonts w:ascii="Verdana" w:eastAsia="Times New Roman" w:hAnsi="Verdana"/>
          <w:bCs/>
        </w:rPr>
        <w:t>Marijampolės savivaldybės administracijai</w:t>
      </w:r>
    </w:p>
    <w:p w14:paraId="4E31597F" w14:textId="77777777" w:rsidR="006C23AA" w:rsidRPr="006A2A06" w:rsidRDefault="006C23AA" w:rsidP="001B286F">
      <w:pPr>
        <w:pStyle w:val="Body2"/>
        <w:spacing w:after="0"/>
        <w:ind w:left="567" w:hanging="567"/>
        <w:jc w:val="center"/>
        <w:rPr>
          <w:rFonts w:ascii="Verdana" w:hAnsi="Verdana"/>
          <w:b/>
          <w:sz w:val="24"/>
          <w:szCs w:val="24"/>
          <w:lang w:val="lt-LT"/>
        </w:rPr>
      </w:pPr>
    </w:p>
    <w:p w14:paraId="21884F2C" w14:textId="77777777" w:rsidR="00B842BC" w:rsidRPr="006A2A06" w:rsidRDefault="00B842BC" w:rsidP="001B286F">
      <w:pPr>
        <w:pStyle w:val="Body2"/>
        <w:spacing w:after="0"/>
        <w:ind w:left="567" w:hanging="567"/>
        <w:jc w:val="center"/>
        <w:rPr>
          <w:rFonts w:ascii="Verdana" w:hAnsi="Verdana"/>
          <w:sz w:val="24"/>
          <w:szCs w:val="24"/>
          <w:lang w:val="lt-LT"/>
        </w:rPr>
      </w:pPr>
      <w:r w:rsidRPr="006A2A06">
        <w:rPr>
          <w:rFonts w:ascii="Verdana" w:hAnsi="Verdana"/>
          <w:b/>
          <w:sz w:val="24"/>
          <w:szCs w:val="24"/>
          <w:lang w:val="lt-LT"/>
        </w:rPr>
        <w:t>PASIŪLYMAS</w:t>
      </w:r>
    </w:p>
    <w:p w14:paraId="4D555DBF" w14:textId="23F2BB7E" w:rsidR="00E02840" w:rsidRPr="006A2A06" w:rsidRDefault="00E02840" w:rsidP="00E02840">
      <w:pPr>
        <w:jc w:val="center"/>
        <w:rPr>
          <w:rFonts w:ascii="Verdana" w:hAnsi="Verdana"/>
          <w:b/>
        </w:rPr>
      </w:pPr>
      <w:r w:rsidRPr="006A2A06">
        <w:rPr>
          <w:rFonts w:ascii="Verdana" w:eastAsia="Times New Roman" w:hAnsi="Verdana"/>
          <w:b/>
          <w:bCs/>
          <w:caps/>
          <w:color w:val="000000"/>
          <w:spacing w:val="4"/>
        </w:rPr>
        <w:t xml:space="preserve">DĖL </w:t>
      </w:r>
      <w:r w:rsidR="00594A22">
        <w:rPr>
          <w:rFonts w:ascii="Verdana" w:eastAsia="Times New Roman" w:hAnsi="Verdana"/>
          <w:b/>
          <w:bCs/>
          <w:caps/>
          <w:color w:val="000000"/>
          <w:spacing w:val="4"/>
        </w:rPr>
        <w:t>LENGVOJO AUTOMOBILIO</w:t>
      </w:r>
      <w:r w:rsidRPr="006A2A06">
        <w:rPr>
          <w:rFonts w:ascii="Verdana" w:eastAsia="Times New Roman" w:hAnsi="Verdana"/>
          <w:b/>
          <w:bCs/>
          <w:caps/>
          <w:color w:val="000000"/>
          <w:spacing w:val="4"/>
        </w:rPr>
        <w:t xml:space="preserve"> (Visureigio) pirkimo</w:t>
      </w:r>
    </w:p>
    <w:p w14:paraId="205CDE3F" w14:textId="336BE92E" w:rsidR="00B842BC" w:rsidRPr="006A2A06" w:rsidRDefault="00B842BC" w:rsidP="001B286F">
      <w:pPr>
        <w:jc w:val="center"/>
        <w:rPr>
          <w:rFonts w:ascii="Verdana" w:hAnsi="Verdana"/>
          <w:b/>
        </w:rPr>
      </w:pPr>
    </w:p>
    <w:p w14:paraId="25C6C9FD" w14:textId="77777777" w:rsidR="00B842BC" w:rsidRPr="006A2A06" w:rsidRDefault="00B842BC" w:rsidP="001B286F">
      <w:pPr>
        <w:shd w:val="clear" w:color="auto" w:fill="FFFFFF"/>
        <w:jc w:val="center"/>
        <w:rPr>
          <w:rFonts w:ascii="Verdana" w:hAnsi="Verdana"/>
          <w:b/>
          <w:bCs/>
          <w:lang w:eastAsia="lt-LT"/>
        </w:rPr>
      </w:pPr>
      <w:r w:rsidRPr="006A2A06">
        <w:rPr>
          <w:rFonts w:ascii="Verdana" w:hAnsi="Verdana"/>
          <w:lang w:eastAsia="lt-LT"/>
        </w:rPr>
        <w:t>____________Nr.______</w:t>
      </w:r>
    </w:p>
    <w:p w14:paraId="563FC41A" w14:textId="046EDEBB" w:rsidR="00B842BC" w:rsidRPr="006A2A06" w:rsidRDefault="00B842BC" w:rsidP="001B286F">
      <w:pPr>
        <w:shd w:val="clear" w:color="auto" w:fill="FFFFFF"/>
        <w:ind w:left="3600"/>
        <w:rPr>
          <w:rFonts w:ascii="Verdana" w:hAnsi="Verdana"/>
          <w:bCs/>
          <w:lang w:eastAsia="lt-LT"/>
        </w:rPr>
      </w:pPr>
      <w:r w:rsidRPr="006A2A06">
        <w:rPr>
          <w:rFonts w:ascii="Verdana" w:hAnsi="Verdana"/>
          <w:bCs/>
          <w:lang w:eastAsia="lt-LT"/>
        </w:rPr>
        <w:t>(Data)</w:t>
      </w:r>
    </w:p>
    <w:p w14:paraId="67530770" w14:textId="77777777" w:rsidR="00B842BC" w:rsidRPr="006A2A06" w:rsidRDefault="00B842BC" w:rsidP="001B286F">
      <w:pPr>
        <w:shd w:val="clear" w:color="auto" w:fill="FFFFFF"/>
        <w:jc w:val="center"/>
        <w:rPr>
          <w:rFonts w:ascii="Verdana" w:hAnsi="Verdana"/>
          <w:bCs/>
          <w:lang w:eastAsia="lt-LT"/>
        </w:rPr>
      </w:pPr>
      <w:r w:rsidRPr="006A2A06">
        <w:rPr>
          <w:rFonts w:ascii="Verdana" w:hAnsi="Verdana"/>
          <w:bCs/>
          <w:lang w:eastAsia="lt-LT"/>
        </w:rPr>
        <w:t>_____________</w:t>
      </w:r>
    </w:p>
    <w:p w14:paraId="77514666" w14:textId="2C636E19" w:rsidR="00B842BC" w:rsidRPr="006A2A06" w:rsidRDefault="00B842BC" w:rsidP="001B286F">
      <w:pPr>
        <w:shd w:val="clear" w:color="auto" w:fill="FFFFFF"/>
        <w:jc w:val="center"/>
        <w:rPr>
          <w:rFonts w:ascii="Verdana" w:hAnsi="Verdana"/>
          <w:bCs/>
          <w:lang w:eastAsia="lt-LT"/>
        </w:rPr>
      </w:pPr>
      <w:r w:rsidRPr="006A2A06">
        <w:rPr>
          <w:rFonts w:ascii="Verdana" w:hAnsi="Verdana"/>
          <w:bCs/>
          <w:lang w:eastAsia="lt-LT"/>
        </w:rPr>
        <w:t>(vieta)</w:t>
      </w:r>
    </w:p>
    <w:p w14:paraId="0406BAC8" w14:textId="77777777" w:rsidR="00B842BC" w:rsidRPr="006A2A06" w:rsidRDefault="00B842BC" w:rsidP="001B286F">
      <w:pPr>
        <w:shd w:val="clear" w:color="auto" w:fill="FFFFFF"/>
        <w:jc w:val="center"/>
        <w:rPr>
          <w:rFonts w:ascii="Verdana" w:hAnsi="Verdana"/>
          <w:bCs/>
          <w:lang w:eastAsia="lt-LT"/>
        </w:rPr>
      </w:pPr>
    </w:p>
    <w:p w14:paraId="11384AB9" w14:textId="77777777" w:rsidR="00B842BC" w:rsidRPr="006A2A06" w:rsidRDefault="00B842BC" w:rsidP="001B286F">
      <w:pPr>
        <w:pStyle w:val="Sraopastraipa"/>
        <w:numPr>
          <w:ilvl w:val="0"/>
          <w:numId w:val="12"/>
        </w:numPr>
        <w:spacing w:after="0" w:line="240" w:lineRule="auto"/>
        <w:ind w:left="0" w:firstLine="851"/>
        <w:contextualSpacing w:val="0"/>
        <w:jc w:val="center"/>
        <w:rPr>
          <w:rFonts w:ascii="Verdana" w:hAnsi="Verdana"/>
          <w:b/>
          <w:bCs/>
          <w:sz w:val="24"/>
          <w:szCs w:val="24"/>
        </w:rPr>
      </w:pPr>
      <w:r w:rsidRPr="006A2A06">
        <w:rPr>
          <w:rFonts w:ascii="Verdana" w:hAnsi="Verdana"/>
          <w:b/>
          <w:bCs/>
          <w:sz w:val="24"/>
          <w:szCs w:val="24"/>
        </w:rPr>
        <w:t>INFORMACIJA APIE TIEKĖJĄ (TIEKĖJŲ GRUPĖS NARIUS)</w:t>
      </w:r>
    </w:p>
    <w:p w14:paraId="37975A4C" w14:textId="77777777" w:rsidR="00B842BC" w:rsidRPr="006A2A06" w:rsidRDefault="00B842BC" w:rsidP="001B286F">
      <w:pPr>
        <w:shd w:val="clear" w:color="auto" w:fill="FFFFFF"/>
        <w:jc w:val="center"/>
        <w:rPr>
          <w:rFonts w:ascii="Verdana" w:hAnsi="Verdana"/>
          <w:bCs/>
          <w:lang w:eastAsia="lt-LT"/>
        </w:rPr>
      </w:pPr>
    </w:p>
    <w:p w14:paraId="446FED33" w14:textId="77777777" w:rsidR="00B842BC" w:rsidRPr="006A2A06" w:rsidRDefault="00B842BC" w:rsidP="001B286F">
      <w:pPr>
        <w:rPr>
          <w:rFonts w:ascii="Verdana" w:hAnsi="Verdana"/>
          <w:lang w:eastAsia="lt-LT"/>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4066"/>
      </w:tblGrid>
      <w:tr w:rsidR="00B842BC" w:rsidRPr="006A2A06" w14:paraId="7C465AC3" w14:textId="77777777" w:rsidTr="00BB3E9E">
        <w:trPr>
          <w:jc w:val="center"/>
        </w:trPr>
        <w:tc>
          <w:tcPr>
            <w:tcW w:w="5852" w:type="dxa"/>
          </w:tcPr>
          <w:p w14:paraId="14EBA455" w14:textId="77777777" w:rsidR="00B842BC" w:rsidRPr="006A2A06" w:rsidRDefault="00B842BC" w:rsidP="001B286F">
            <w:pPr>
              <w:rPr>
                <w:rFonts w:ascii="Verdana" w:hAnsi="Verdana"/>
                <w:i/>
                <w:lang w:eastAsia="lt-LT"/>
              </w:rPr>
            </w:pPr>
            <w:r w:rsidRPr="006A2A06">
              <w:rPr>
                <w:rFonts w:ascii="Verdana" w:hAnsi="Verdana"/>
                <w:lang w:eastAsia="lt-LT"/>
              </w:rPr>
              <w:t xml:space="preserve">Tiekėjo pavadinimas </w:t>
            </w:r>
            <w:r w:rsidRPr="006A2A06">
              <w:rPr>
                <w:rFonts w:ascii="Verdana" w:hAnsi="Verdana"/>
                <w:i/>
                <w:lang w:eastAsia="lt-LT"/>
              </w:rPr>
              <w:t>/Jeigu dalyvauja ūkio subjektų grupė, surašomi visi dalyvių pavadinimai/</w:t>
            </w:r>
          </w:p>
        </w:tc>
        <w:tc>
          <w:tcPr>
            <w:tcW w:w="4066" w:type="dxa"/>
          </w:tcPr>
          <w:p w14:paraId="2F0C0C73" w14:textId="77777777" w:rsidR="00B842BC" w:rsidRPr="006A2A06" w:rsidRDefault="00B842BC" w:rsidP="001B286F">
            <w:pPr>
              <w:jc w:val="both"/>
              <w:rPr>
                <w:rFonts w:ascii="Verdana" w:hAnsi="Verdana"/>
                <w:lang w:eastAsia="lt-LT"/>
              </w:rPr>
            </w:pPr>
          </w:p>
        </w:tc>
      </w:tr>
      <w:tr w:rsidR="00B842BC" w:rsidRPr="006A2A06" w14:paraId="6BA235B6" w14:textId="77777777" w:rsidTr="00BB3E9E">
        <w:trPr>
          <w:jc w:val="center"/>
        </w:trPr>
        <w:tc>
          <w:tcPr>
            <w:tcW w:w="5852" w:type="dxa"/>
          </w:tcPr>
          <w:p w14:paraId="3214D384" w14:textId="77777777" w:rsidR="00B842BC" w:rsidRPr="006A2A06" w:rsidRDefault="00B842BC" w:rsidP="001B286F">
            <w:pPr>
              <w:jc w:val="both"/>
              <w:rPr>
                <w:rFonts w:ascii="Verdana" w:hAnsi="Verdana"/>
                <w:lang w:eastAsia="lt-LT"/>
              </w:rPr>
            </w:pPr>
            <w:r w:rsidRPr="006A2A06">
              <w:rPr>
                <w:rFonts w:ascii="Verdana" w:hAnsi="Verdana"/>
                <w:lang w:eastAsia="lt-LT"/>
              </w:rPr>
              <w:t xml:space="preserve">Tiekėjo adresas </w:t>
            </w:r>
            <w:r w:rsidRPr="006A2A06">
              <w:rPr>
                <w:rFonts w:ascii="Verdana" w:hAnsi="Verdana"/>
                <w:i/>
                <w:lang w:eastAsia="lt-LT"/>
              </w:rPr>
              <w:t>/Jeigu dalyvauja ūkio subjektų grupė, surašomi visi dalyvių adresai/</w:t>
            </w:r>
          </w:p>
        </w:tc>
        <w:tc>
          <w:tcPr>
            <w:tcW w:w="4066" w:type="dxa"/>
          </w:tcPr>
          <w:p w14:paraId="64033F59" w14:textId="77777777" w:rsidR="00B842BC" w:rsidRPr="006A2A06" w:rsidRDefault="00B842BC" w:rsidP="001B286F">
            <w:pPr>
              <w:jc w:val="both"/>
              <w:rPr>
                <w:rFonts w:ascii="Verdana" w:hAnsi="Verdana"/>
                <w:lang w:eastAsia="lt-LT"/>
              </w:rPr>
            </w:pPr>
          </w:p>
        </w:tc>
      </w:tr>
      <w:tr w:rsidR="00B842BC" w:rsidRPr="006A2A06" w14:paraId="5D0548CE" w14:textId="77777777" w:rsidTr="00BB3E9E">
        <w:trPr>
          <w:jc w:val="center"/>
        </w:trPr>
        <w:tc>
          <w:tcPr>
            <w:tcW w:w="5852" w:type="dxa"/>
          </w:tcPr>
          <w:p w14:paraId="48F37509" w14:textId="77777777" w:rsidR="00B842BC" w:rsidRPr="006A2A06" w:rsidRDefault="00B842BC" w:rsidP="001B286F">
            <w:pPr>
              <w:jc w:val="both"/>
              <w:rPr>
                <w:rFonts w:ascii="Verdana" w:hAnsi="Verdana"/>
                <w:lang w:eastAsia="lt-LT"/>
              </w:rPr>
            </w:pPr>
            <w:r w:rsidRPr="006A2A06">
              <w:rPr>
                <w:rFonts w:ascii="Verdana" w:hAnsi="Verdana"/>
                <w:lang w:eastAsia="lt-LT"/>
              </w:rPr>
              <w:t xml:space="preserve">Tiekėjo įmonės kodas </w:t>
            </w:r>
            <w:r w:rsidRPr="006A2A06">
              <w:rPr>
                <w:rFonts w:ascii="Verdana" w:hAnsi="Verdana"/>
                <w:i/>
                <w:lang w:eastAsia="lt-LT"/>
              </w:rPr>
              <w:t>/Jeigu dalyvauja ūkio subjektų grupė, surašomi visi dalyvių įmonės kodai/</w:t>
            </w:r>
          </w:p>
        </w:tc>
        <w:tc>
          <w:tcPr>
            <w:tcW w:w="4066" w:type="dxa"/>
          </w:tcPr>
          <w:p w14:paraId="3EDDC617" w14:textId="77777777" w:rsidR="00B842BC" w:rsidRPr="006A2A06" w:rsidRDefault="00B842BC" w:rsidP="001B286F">
            <w:pPr>
              <w:jc w:val="both"/>
              <w:rPr>
                <w:rFonts w:ascii="Verdana" w:hAnsi="Verdana"/>
                <w:lang w:eastAsia="lt-LT"/>
              </w:rPr>
            </w:pPr>
          </w:p>
        </w:tc>
      </w:tr>
      <w:tr w:rsidR="00B842BC" w:rsidRPr="006A2A06" w14:paraId="0F15861F" w14:textId="77777777" w:rsidTr="00BB3E9E">
        <w:trPr>
          <w:jc w:val="center"/>
        </w:trPr>
        <w:tc>
          <w:tcPr>
            <w:tcW w:w="5852" w:type="dxa"/>
          </w:tcPr>
          <w:p w14:paraId="2EC6E89E" w14:textId="77777777" w:rsidR="00B842BC" w:rsidRPr="006A2A06" w:rsidRDefault="00B842BC" w:rsidP="001B286F">
            <w:pPr>
              <w:jc w:val="both"/>
              <w:rPr>
                <w:rFonts w:ascii="Verdana" w:hAnsi="Verdana"/>
                <w:lang w:eastAsia="lt-LT"/>
              </w:rPr>
            </w:pPr>
            <w:r w:rsidRPr="006A2A06">
              <w:rPr>
                <w:rFonts w:ascii="Verdana" w:hAnsi="Verdana"/>
                <w:lang w:eastAsia="lt-LT"/>
              </w:rPr>
              <w:t xml:space="preserve">Tiekėjo banko rekvizitai </w:t>
            </w:r>
            <w:r w:rsidRPr="006A2A06">
              <w:rPr>
                <w:rFonts w:ascii="Verdana" w:hAnsi="Verdana"/>
                <w:i/>
                <w:lang w:eastAsia="lt-LT"/>
              </w:rPr>
              <w:t>/Jeigu dalyvauja ūkio subjektų grupė, surašomi visi dalyvių banko rekvizitai/</w:t>
            </w:r>
          </w:p>
        </w:tc>
        <w:tc>
          <w:tcPr>
            <w:tcW w:w="4066" w:type="dxa"/>
          </w:tcPr>
          <w:p w14:paraId="1FD6D0D0" w14:textId="77777777" w:rsidR="00B842BC" w:rsidRPr="006A2A06" w:rsidRDefault="00B842BC" w:rsidP="001B286F">
            <w:pPr>
              <w:jc w:val="both"/>
              <w:rPr>
                <w:rFonts w:ascii="Verdana" w:hAnsi="Verdana"/>
                <w:lang w:eastAsia="lt-LT"/>
              </w:rPr>
            </w:pPr>
          </w:p>
        </w:tc>
      </w:tr>
      <w:tr w:rsidR="00B842BC" w:rsidRPr="006A2A06" w14:paraId="5566B53F" w14:textId="77777777" w:rsidTr="00BB3E9E">
        <w:trPr>
          <w:jc w:val="center"/>
        </w:trPr>
        <w:tc>
          <w:tcPr>
            <w:tcW w:w="5852" w:type="dxa"/>
          </w:tcPr>
          <w:p w14:paraId="47C6FC79" w14:textId="77777777" w:rsidR="00B842BC" w:rsidRPr="006A2A06" w:rsidRDefault="00B842BC" w:rsidP="001B286F">
            <w:pPr>
              <w:jc w:val="both"/>
              <w:rPr>
                <w:rFonts w:ascii="Verdana" w:hAnsi="Verdana"/>
                <w:lang w:eastAsia="lt-LT"/>
              </w:rPr>
            </w:pPr>
            <w:r w:rsidRPr="006A2A06">
              <w:rPr>
                <w:rFonts w:ascii="Verdana" w:hAnsi="Verdana"/>
                <w:lang w:eastAsia="lt-LT"/>
              </w:rPr>
              <w:t xml:space="preserve">Tiekėjo PVM mokėtojo kodas </w:t>
            </w:r>
            <w:r w:rsidRPr="006A2A06">
              <w:rPr>
                <w:rFonts w:ascii="Verdana" w:hAnsi="Verdana"/>
                <w:i/>
                <w:lang w:eastAsia="lt-LT"/>
              </w:rPr>
              <w:t>/Jeigu dalyvauja ūkio subjektų grupė, surašomi visi dalyvių PVM mokėtojų kodai/</w:t>
            </w:r>
          </w:p>
        </w:tc>
        <w:tc>
          <w:tcPr>
            <w:tcW w:w="4066" w:type="dxa"/>
          </w:tcPr>
          <w:p w14:paraId="37D0840D" w14:textId="77777777" w:rsidR="00B842BC" w:rsidRPr="006A2A06" w:rsidRDefault="00B842BC" w:rsidP="001B286F">
            <w:pPr>
              <w:jc w:val="both"/>
              <w:rPr>
                <w:rFonts w:ascii="Verdana" w:hAnsi="Verdana"/>
                <w:lang w:eastAsia="lt-LT"/>
              </w:rPr>
            </w:pPr>
          </w:p>
        </w:tc>
      </w:tr>
      <w:tr w:rsidR="00B842BC" w:rsidRPr="006A2A06" w14:paraId="4C4C2FCB" w14:textId="77777777" w:rsidTr="00BB3E9E">
        <w:trPr>
          <w:jc w:val="center"/>
        </w:trPr>
        <w:tc>
          <w:tcPr>
            <w:tcW w:w="5852" w:type="dxa"/>
          </w:tcPr>
          <w:p w14:paraId="60441983" w14:textId="77777777" w:rsidR="00B842BC" w:rsidRPr="006A2A06" w:rsidRDefault="00B842BC" w:rsidP="001B286F">
            <w:pPr>
              <w:jc w:val="both"/>
              <w:rPr>
                <w:rFonts w:ascii="Verdana" w:hAnsi="Verdana"/>
                <w:lang w:eastAsia="lt-LT"/>
              </w:rPr>
            </w:pPr>
            <w:r w:rsidRPr="006A2A06">
              <w:rPr>
                <w:rFonts w:ascii="Verdana" w:hAnsi="Verdana"/>
                <w:lang w:eastAsia="lt-LT"/>
              </w:rPr>
              <w:t xml:space="preserve">Telefono numeris </w:t>
            </w:r>
            <w:r w:rsidRPr="006A2A06">
              <w:rPr>
                <w:rFonts w:ascii="Verdana" w:hAnsi="Verdana"/>
                <w:i/>
                <w:lang w:eastAsia="lt-LT"/>
              </w:rPr>
              <w:t>/Jeigu dalyvauja ūkio subjektų grupė, surašomi visi dalyvių telefono numeriai/</w:t>
            </w:r>
          </w:p>
        </w:tc>
        <w:tc>
          <w:tcPr>
            <w:tcW w:w="4066" w:type="dxa"/>
          </w:tcPr>
          <w:p w14:paraId="2F939873" w14:textId="77777777" w:rsidR="00B842BC" w:rsidRPr="006A2A06" w:rsidRDefault="00B842BC" w:rsidP="001B286F">
            <w:pPr>
              <w:jc w:val="both"/>
              <w:rPr>
                <w:rFonts w:ascii="Verdana" w:hAnsi="Verdana"/>
                <w:lang w:eastAsia="lt-LT"/>
              </w:rPr>
            </w:pPr>
          </w:p>
        </w:tc>
      </w:tr>
      <w:tr w:rsidR="00B842BC" w:rsidRPr="006A2A06" w14:paraId="30E37EFC" w14:textId="77777777" w:rsidTr="00BB3E9E">
        <w:trPr>
          <w:jc w:val="center"/>
        </w:trPr>
        <w:tc>
          <w:tcPr>
            <w:tcW w:w="5852" w:type="dxa"/>
          </w:tcPr>
          <w:p w14:paraId="21D26B8B" w14:textId="14429364" w:rsidR="00B842BC" w:rsidRPr="006A2A06" w:rsidRDefault="00B842BC" w:rsidP="001B286F">
            <w:pPr>
              <w:jc w:val="both"/>
              <w:rPr>
                <w:rFonts w:ascii="Verdana" w:hAnsi="Verdana"/>
                <w:lang w:eastAsia="lt-LT"/>
              </w:rPr>
            </w:pPr>
            <w:r w:rsidRPr="006A2A06">
              <w:rPr>
                <w:rFonts w:ascii="Verdana" w:hAnsi="Verdana"/>
                <w:lang w:eastAsia="lt-LT"/>
              </w:rPr>
              <w:t xml:space="preserve">El. pašto adresas </w:t>
            </w:r>
            <w:r w:rsidRPr="006A2A06">
              <w:rPr>
                <w:rFonts w:ascii="Verdana" w:hAnsi="Verdana"/>
                <w:i/>
                <w:lang w:eastAsia="lt-LT"/>
              </w:rPr>
              <w:t>/</w:t>
            </w:r>
            <w:r w:rsidR="0014027B" w:rsidRPr="006A2A06">
              <w:rPr>
                <w:rFonts w:ascii="Verdana" w:eastAsiaTheme="minorEastAsia" w:hAnsi="Verdana"/>
                <w:i/>
                <w:color w:val="auto"/>
                <w:lang w:eastAsia="lt-LT"/>
              </w:rPr>
              <w:t xml:space="preserve"> </w:t>
            </w:r>
            <w:r w:rsidR="0014027B" w:rsidRPr="006A2A06">
              <w:rPr>
                <w:rFonts w:ascii="Verdana" w:hAnsi="Verdana"/>
                <w:i/>
                <w:lang w:eastAsia="lt-LT"/>
              </w:rPr>
              <w:t>Jeigu dalyvauja ūkio subjektų grupė, surašomi visi dalyvių, tiekėjų grupės atstovų el. pašto adresai</w:t>
            </w:r>
            <w:r w:rsidRPr="006A2A06">
              <w:rPr>
                <w:rFonts w:ascii="Verdana" w:hAnsi="Verdana"/>
                <w:i/>
                <w:lang w:eastAsia="lt-LT"/>
              </w:rPr>
              <w:t>/</w:t>
            </w:r>
          </w:p>
        </w:tc>
        <w:tc>
          <w:tcPr>
            <w:tcW w:w="4066" w:type="dxa"/>
          </w:tcPr>
          <w:p w14:paraId="20748372" w14:textId="77777777" w:rsidR="00B842BC" w:rsidRPr="006A2A06" w:rsidRDefault="00B842BC" w:rsidP="001B286F">
            <w:pPr>
              <w:jc w:val="both"/>
              <w:rPr>
                <w:rFonts w:ascii="Verdana" w:hAnsi="Verdana"/>
                <w:lang w:eastAsia="lt-LT"/>
              </w:rPr>
            </w:pPr>
          </w:p>
        </w:tc>
      </w:tr>
    </w:tbl>
    <w:p w14:paraId="228B69D5" w14:textId="77777777" w:rsidR="00B842BC" w:rsidRPr="006A2A06" w:rsidRDefault="00B842BC" w:rsidP="001B286F">
      <w:pPr>
        <w:ind w:right="-1" w:firstLine="720"/>
        <w:jc w:val="both"/>
        <w:rPr>
          <w:rFonts w:ascii="Verdana" w:hAnsi="Verdana"/>
        </w:rPr>
      </w:pPr>
      <w:r w:rsidRPr="006A2A06">
        <w:rPr>
          <w:rFonts w:ascii="Verdana" w:hAnsi="Verdana"/>
        </w:rPr>
        <w:t>Šiuo pasiūlymu pažymime, kad sutinkame su visomis pirkimo sąlygomis, nustatytomis:</w:t>
      </w:r>
    </w:p>
    <w:p w14:paraId="5967D383" w14:textId="77777777" w:rsidR="00B842BC" w:rsidRPr="006A2A06" w:rsidRDefault="00B842BC" w:rsidP="001B286F">
      <w:pPr>
        <w:numPr>
          <w:ilvl w:val="0"/>
          <w:numId w:val="3"/>
        </w:numPr>
        <w:tabs>
          <w:tab w:val="num" w:pos="1077"/>
        </w:tabs>
        <w:ind w:left="0" w:right="-1" w:firstLine="720"/>
        <w:jc w:val="both"/>
        <w:rPr>
          <w:rFonts w:ascii="Verdana" w:hAnsi="Verdana"/>
        </w:rPr>
      </w:pPr>
      <w:r w:rsidRPr="006A2A06">
        <w:rPr>
          <w:rFonts w:ascii="Verdana" w:hAnsi="Verdana"/>
        </w:rPr>
        <w:t>Mažos vertės skelbime, paskelbtame VPĮ nustatyta tvarka;</w:t>
      </w:r>
    </w:p>
    <w:p w14:paraId="7F2A3F33" w14:textId="05CE931E" w:rsidR="00B842BC" w:rsidRPr="006A2A06" w:rsidRDefault="00B842BC" w:rsidP="001B286F">
      <w:pPr>
        <w:numPr>
          <w:ilvl w:val="0"/>
          <w:numId w:val="3"/>
        </w:numPr>
        <w:tabs>
          <w:tab w:val="num" w:pos="1077"/>
        </w:tabs>
        <w:ind w:left="0" w:right="-1" w:firstLine="720"/>
        <w:jc w:val="both"/>
        <w:rPr>
          <w:rFonts w:ascii="Verdana" w:hAnsi="Verdana"/>
        </w:rPr>
      </w:pPr>
      <w:r w:rsidRPr="006A2A06">
        <w:rPr>
          <w:rFonts w:ascii="Verdana" w:hAnsi="Verdana"/>
        </w:rPr>
        <w:t>pirkimo dokumentuose (jų paaiškinimuose, papildymuose).</w:t>
      </w:r>
    </w:p>
    <w:p w14:paraId="12C775FA" w14:textId="77777777" w:rsidR="00B842BC" w:rsidRPr="006A2A06" w:rsidRDefault="00B842BC" w:rsidP="001B286F">
      <w:pPr>
        <w:ind w:right="-2" w:firstLine="720"/>
        <w:jc w:val="both"/>
        <w:rPr>
          <w:rFonts w:ascii="Verdana" w:hAnsi="Verdana"/>
        </w:rPr>
      </w:pPr>
      <w:r w:rsidRPr="006A2A06">
        <w:rPr>
          <w:rFonts w:ascii="Verdana" w:hAnsi="Verdana"/>
        </w:rPr>
        <w:lastRenderedPageBreak/>
        <w:t>Taip pat patvirtiname, kad visa Mūsų pasiūlyme pateikta informacija yra teisinga ir kad Mes nenuslėpėme jokios informacijos, kurią buvo prašoma pateikti pirkimo dokumentuose.</w:t>
      </w:r>
    </w:p>
    <w:p w14:paraId="0905A169" w14:textId="77777777" w:rsidR="00B842BC" w:rsidRPr="006A2A06" w:rsidRDefault="00B842BC" w:rsidP="001B286F">
      <w:pPr>
        <w:ind w:right="-2" w:firstLine="720"/>
        <w:jc w:val="both"/>
        <w:rPr>
          <w:rFonts w:ascii="Verdana" w:hAnsi="Verdana"/>
        </w:rPr>
      </w:pPr>
      <w:r w:rsidRPr="006A2A06">
        <w:rPr>
          <w:rFonts w:ascii="Verdana" w:hAnsi="Verdana"/>
        </w:rPr>
        <w:t>Suprantame, kad, išaiškėjus aukščiau nurodytoms aplinkybėms, būsime pašalinti iš šio pirkimo ir mūsų pateiktas pasiūlymas bus atmestas.</w:t>
      </w:r>
    </w:p>
    <w:p w14:paraId="380DE55A" w14:textId="31A457E5" w:rsidR="00B842BC" w:rsidRPr="006A2A06" w:rsidRDefault="00B842BC" w:rsidP="001B286F">
      <w:pPr>
        <w:ind w:right="-1" w:firstLine="720"/>
        <w:jc w:val="both"/>
        <w:rPr>
          <w:rFonts w:ascii="Verdana" w:hAnsi="Verdana"/>
        </w:rPr>
      </w:pPr>
      <w:r w:rsidRPr="006A2A06">
        <w:rPr>
          <w:rFonts w:ascii="Verdana" w:hAnsi="Verdana"/>
        </w:rPr>
        <w:t>Pasirašydami CVP IS priemonėmis pateiktą pasiūlymą</w:t>
      </w:r>
      <w:r w:rsidR="006A347B" w:rsidRPr="006A2A06">
        <w:rPr>
          <w:rFonts w:ascii="Verdana" w:hAnsi="Verdana"/>
        </w:rPr>
        <w:t xml:space="preserve"> </w:t>
      </w:r>
      <w:r w:rsidRPr="006A2A06">
        <w:rPr>
          <w:rFonts w:ascii="Verdana" w:hAnsi="Verdana"/>
        </w:rPr>
        <w:t>patvirtiname, kad dokumentų skaitmeninės kopijos ir elektroninėmis priemonėmis pateikti duomenys yra tikri.</w:t>
      </w:r>
    </w:p>
    <w:p w14:paraId="335A683C" w14:textId="081B0135" w:rsidR="006C23AA" w:rsidRPr="006A2A06" w:rsidRDefault="00B842BC" w:rsidP="001B286F">
      <w:pPr>
        <w:ind w:firstLine="709"/>
        <w:jc w:val="both"/>
        <w:rPr>
          <w:rFonts w:ascii="Verdana" w:hAnsi="Verdana"/>
          <w:color w:val="000000"/>
        </w:rPr>
      </w:pPr>
      <w:r w:rsidRPr="006A2A06">
        <w:rPr>
          <w:rFonts w:ascii="Verdana" w:hAnsi="Verdana"/>
          <w:color w:val="000000"/>
        </w:rPr>
        <w:t>Pasiūlymas galioja iki termino, nurodyto pirkimo dokumentuose.</w:t>
      </w:r>
    </w:p>
    <w:p w14:paraId="589CA391" w14:textId="0C3BDA47" w:rsidR="006C23AA" w:rsidRPr="006A2A06" w:rsidRDefault="006C23AA" w:rsidP="001B286F">
      <w:pPr>
        <w:ind w:firstLine="709"/>
        <w:jc w:val="both"/>
        <w:rPr>
          <w:rFonts w:ascii="Verdana" w:hAnsi="Verdana"/>
          <w:color w:val="000000"/>
        </w:rPr>
      </w:pPr>
    </w:p>
    <w:p w14:paraId="0A71AF0A" w14:textId="77777777" w:rsidR="00B842BC" w:rsidRPr="006A2A06" w:rsidRDefault="00B842BC" w:rsidP="001B286F">
      <w:pPr>
        <w:tabs>
          <w:tab w:val="left" w:pos="567"/>
        </w:tabs>
        <w:jc w:val="center"/>
        <w:rPr>
          <w:rFonts w:ascii="Verdana" w:hAnsi="Verdana"/>
          <w:b/>
          <w:bCs/>
        </w:rPr>
      </w:pPr>
      <w:r w:rsidRPr="006A2A06">
        <w:rPr>
          <w:rFonts w:ascii="Verdana" w:hAnsi="Verdana"/>
          <w:b/>
          <w:bCs/>
        </w:rPr>
        <w:t>II. PASIŪLYMO KAINA</w:t>
      </w:r>
    </w:p>
    <w:p w14:paraId="4654DACA" w14:textId="77777777" w:rsidR="00B842BC" w:rsidRPr="006A2A06" w:rsidRDefault="00B842BC" w:rsidP="001B286F">
      <w:pPr>
        <w:ind w:firstLine="709"/>
        <w:jc w:val="both"/>
        <w:rPr>
          <w:rFonts w:ascii="Verdana" w:hAnsi="Verdana"/>
          <w:color w:val="000000"/>
        </w:rPr>
      </w:pPr>
    </w:p>
    <w:p w14:paraId="6B9404A0" w14:textId="3EFC3956" w:rsidR="00A60E54" w:rsidRPr="006A2A06" w:rsidRDefault="00A60E54" w:rsidP="001B286F">
      <w:pPr>
        <w:tabs>
          <w:tab w:val="left" w:pos="900"/>
          <w:tab w:val="left" w:pos="6840"/>
          <w:tab w:val="left" w:pos="7020"/>
        </w:tabs>
        <w:ind w:firstLine="709"/>
        <w:jc w:val="both"/>
        <w:rPr>
          <w:rFonts w:ascii="Verdana" w:hAnsi="Verdana"/>
        </w:rPr>
      </w:pPr>
      <w:bookmarkStart w:id="77" w:name="_Hlk124846309"/>
      <w:r w:rsidRPr="006A2A06">
        <w:rPr>
          <w:rFonts w:ascii="Verdana" w:hAnsi="Verdana"/>
        </w:rPr>
        <w:t xml:space="preserve">Išnagrinėję </w:t>
      </w:r>
      <w:r w:rsidR="00E02840" w:rsidRPr="006A2A06">
        <w:rPr>
          <w:rFonts w:ascii="Verdana" w:hAnsi="Verdana"/>
          <w:b/>
          <w:bCs/>
        </w:rPr>
        <w:t>lengvojo automobilio (visureigio)</w:t>
      </w:r>
      <w:r w:rsidR="00E02840" w:rsidRPr="006A2A06">
        <w:rPr>
          <w:rFonts w:ascii="Verdana" w:hAnsi="Verdana"/>
        </w:rPr>
        <w:t xml:space="preserve"> </w:t>
      </w:r>
      <w:r w:rsidRPr="006A2A06">
        <w:rPr>
          <w:rFonts w:ascii="Verdana" w:hAnsi="Verdana"/>
        </w:rPr>
        <w:t xml:space="preserve">pirkimo, vykdomo skelbiamos apklausos būdu dokumentus, siūlome perkamas prekes už </w:t>
      </w:r>
      <w:r w:rsidR="0076001F" w:rsidRPr="006A2A06">
        <w:rPr>
          <w:rFonts w:ascii="Verdana" w:hAnsi="Verdana"/>
        </w:rPr>
        <w:t>kainą</w:t>
      </w:r>
      <w:r w:rsidRPr="006A2A06">
        <w:rPr>
          <w:rFonts w:ascii="Verdana" w:hAnsi="Verdana"/>
        </w:rPr>
        <w:t>, nurodyt</w:t>
      </w:r>
      <w:r w:rsidR="0076001F" w:rsidRPr="006A2A06">
        <w:rPr>
          <w:rFonts w:ascii="Verdana" w:hAnsi="Verdana"/>
        </w:rPr>
        <w:t>ą</w:t>
      </w:r>
      <w:r w:rsidRPr="006A2A06">
        <w:rPr>
          <w:rFonts w:ascii="Verdana" w:hAnsi="Verdana"/>
        </w:rPr>
        <w:t xml:space="preserve"> lentelėje:</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98"/>
        <w:gridCol w:w="2512"/>
        <w:gridCol w:w="1843"/>
        <w:gridCol w:w="1987"/>
        <w:gridCol w:w="1419"/>
        <w:gridCol w:w="1842"/>
      </w:tblGrid>
      <w:tr w:rsidR="00E02840" w:rsidRPr="006A2A06" w14:paraId="333D9354" w14:textId="77777777" w:rsidTr="002A3996">
        <w:trPr>
          <w:trHeight w:val="518"/>
          <w:jc w:val="center"/>
        </w:trPr>
        <w:tc>
          <w:tcPr>
            <w:tcW w:w="598" w:type="dxa"/>
            <w:vAlign w:val="center"/>
          </w:tcPr>
          <w:p w14:paraId="4C6520FF" w14:textId="77777777" w:rsidR="00E02840" w:rsidRPr="006A2A06" w:rsidRDefault="00E02840" w:rsidP="002A3996">
            <w:pPr>
              <w:jc w:val="center"/>
              <w:rPr>
                <w:rFonts w:ascii="Verdana" w:hAnsi="Verdana"/>
                <w:b/>
                <w:color w:val="000000"/>
              </w:rPr>
            </w:pPr>
            <w:r w:rsidRPr="006A2A06">
              <w:rPr>
                <w:rFonts w:ascii="Verdana" w:hAnsi="Verdana"/>
                <w:b/>
                <w:color w:val="000000"/>
              </w:rPr>
              <w:t>Eil. Nr.</w:t>
            </w:r>
          </w:p>
        </w:tc>
        <w:tc>
          <w:tcPr>
            <w:tcW w:w="2512" w:type="dxa"/>
            <w:vAlign w:val="center"/>
          </w:tcPr>
          <w:p w14:paraId="5EAFBCFD" w14:textId="77777777" w:rsidR="00E02840" w:rsidRPr="006A2A06" w:rsidRDefault="00E02840" w:rsidP="002A3996">
            <w:pPr>
              <w:jc w:val="center"/>
              <w:rPr>
                <w:rFonts w:ascii="Verdana" w:hAnsi="Verdana"/>
                <w:b/>
                <w:color w:val="000000"/>
              </w:rPr>
            </w:pPr>
            <w:r w:rsidRPr="006A2A06">
              <w:rPr>
                <w:rFonts w:ascii="Verdana" w:hAnsi="Verdana"/>
                <w:b/>
                <w:color w:val="000000"/>
              </w:rPr>
              <w:t>Prekės pavadinimas</w:t>
            </w:r>
          </w:p>
        </w:tc>
        <w:tc>
          <w:tcPr>
            <w:tcW w:w="1843" w:type="dxa"/>
            <w:vAlign w:val="center"/>
          </w:tcPr>
          <w:p w14:paraId="16F21466" w14:textId="77777777" w:rsidR="00E02840" w:rsidRPr="006A2A06" w:rsidRDefault="00E02840" w:rsidP="002A3996">
            <w:pPr>
              <w:jc w:val="center"/>
              <w:rPr>
                <w:rFonts w:ascii="Verdana" w:hAnsi="Verdana"/>
                <w:b/>
                <w:color w:val="000000"/>
              </w:rPr>
            </w:pPr>
            <w:r w:rsidRPr="006A2A06">
              <w:rPr>
                <w:rFonts w:ascii="Verdana" w:hAnsi="Verdana"/>
                <w:b/>
                <w:color w:val="000000"/>
              </w:rPr>
              <w:t>Mato vnt.</w:t>
            </w:r>
          </w:p>
        </w:tc>
        <w:tc>
          <w:tcPr>
            <w:tcW w:w="1987" w:type="dxa"/>
          </w:tcPr>
          <w:p w14:paraId="60054267" w14:textId="77777777" w:rsidR="00E02840" w:rsidRPr="006A2A06" w:rsidRDefault="00E02840" w:rsidP="002A3996">
            <w:pPr>
              <w:jc w:val="center"/>
              <w:rPr>
                <w:rFonts w:ascii="Verdana" w:hAnsi="Verdana"/>
                <w:b/>
                <w:color w:val="000000"/>
              </w:rPr>
            </w:pPr>
            <w:r w:rsidRPr="006A2A06">
              <w:rPr>
                <w:rFonts w:ascii="Verdana" w:hAnsi="Verdana"/>
                <w:b/>
                <w:color w:val="000000"/>
              </w:rPr>
              <w:t xml:space="preserve">Kiekis </w:t>
            </w:r>
          </w:p>
        </w:tc>
        <w:tc>
          <w:tcPr>
            <w:tcW w:w="1419" w:type="dxa"/>
            <w:vAlign w:val="center"/>
          </w:tcPr>
          <w:p w14:paraId="44D14FD8" w14:textId="77777777" w:rsidR="00E02840" w:rsidRPr="006A2A06" w:rsidRDefault="00E02840" w:rsidP="002A3996">
            <w:pPr>
              <w:jc w:val="center"/>
              <w:rPr>
                <w:rFonts w:ascii="Verdana" w:hAnsi="Verdana"/>
                <w:b/>
                <w:color w:val="000000"/>
              </w:rPr>
            </w:pPr>
            <w:r w:rsidRPr="006A2A06">
              <w:rPr>
                <w:rFonts w:ascii="Verdana" w:hAnsi="Verdana"/>
                <w:b/>
                <w:bCs/>
              </w:rPr>
              <w:t>Kaina Eur be PVM</w:t>
            </w:r>
          </w:p>
        </w:tc>
        <w:tc>
          <w:tcPr>
            <w:tcW w:w="1842" w:type="dxa"/>
          </w:tcPr>
          <w:p w14:paraId="2CF0F6EC" w14:textId="77777777" w:rsidR="00E02840" w:rsidRPr="006A2A06" w:rsidRDefault="00E02840" w:rsidP="002A3996">
            <w:pPr>
              <w:jc w:val="center"/>
              <w:rPr>
                <w:rFonts w:ascii="Verdana" w:hAnsi="Verdana"/>
                <w:b/>
                <w:bCs/>
              </w:rPr>
            </w:pPr>
            <w:r w:rsidRPr="006A2A06">
              <w:rPr>
                <w:rFonts w:ascii="Verdana" w:hAnsi="Verdana"/>
                <w:b/>
                <w:bCs/>
              </w:rPr>
              <w:t>Gamintojas, markė, modelis</w:t>
            </w:r>
          </w:p>
        </w:tc>
      </w:tr>
      <w:tr w:rsidR="00E02840" w:rsidRPr="006A2A06" w14:paraId="17CF8BC6" w14:textId="77777777" w:rsidTr="002A3996">
        <w:trPr>
          <w:trHeight w:val="177"/>
          <w:jc w:val="center"/>
        </w:trPr>
        <w:tc>
          <w:tcPr>
            <w:tcW w:w="598" w:type="dxa"/>
          </w:tcPr>
          <w:p w14:paraId="5C49BDF4" w14:textId="77777777" w:rsidR="00E02840" w:rsidRPr="006A2A06" w:rsidRDefault="00E02840" w:rsidP="002A3996">
            <w:pPr>
              <w:jc w:val="center"/>
              <w:rPr>
                <w:rFonts w:ascii="Verdana" w:hAnsi="Verdana"/>
                <w:b/>
                <w:color w:val="000000"/>
              </w:rPr>
            </w:pPr>
            <w:r w:rsidRPr="006A2A06">
              <w:rPr>
                <w:rFonts w:ascii="Verdana" w:hAnsi="Verdana"/>
                <w:b/>
                <w:color w:val="000000"/>
              </w:rPr>
              <w:t>1</w:t>
            </w:r>
          </w:p>
        </w:tc>
        <w:tc>
          <w:tcPr>
            <w:tcW w:w="2512" w:type="dxa"/>
            <w:vAlign w:val="center"/>
          </w:tcPr>
          <w:p w14:paraId="14091B93" w14:textId="77777777" w:rsidR="00E02840" w:rsidRPr="006A2A06" w:rsidRDefault="00E02840" w:rsidP="002A3996">
            <w:pPr>
              <w:jc w:val="center"/>
              <w:rPr>
                <w:rFonts w:ascii="Verdana" w:hAnsi="Verdana"/>
                <w:b/>
                <w:color w:val="000000"/>
              </w:rPr>
            </w:pPr>
            <w:r w:rsidRPr="006A2A06">
              <w:rPr>
                <w:rFonts w:ascii="Verdana" w:hAnsi="Verdana"/>
                <w:b/>
                <w:color w:val="000000"/>
              </w:rPr>
              <w:t>2</w:t>
            </w:r>
          </w:p>
        </w:tc>
        <w:tc>
          <w:tcPr>
            <w:tcW w:w="1843" w:type="dxa"/>
          </w:tcPr>
          <w:p w14:paraId="3C739964" w14:textId="77777777" w:rsidR="00E02840" w:rsidRPr="006A2A06" w:rsidRDefault="00E02840" w:rsidP="002A3996">
            <w:pPr>
              <w:jc w:val="center"/>
              <w:rPr>
                <w:rFonts w:ascii="Verdana" w:hAnsi="Verdana"/>
                <w:b/>
                <w:color w:val="000000"/>
              </w:rPr>
            </w:pPr>
            <w:r w:rsidRPr="006A2A06">
              <w:rPr>
                <w:rFonts w:ascii="Verdana" w:hAnsi="Verdana"/>
                <w:b/>
                <w:color w:val="000000"/>
              </w:rPr>
              <w:t>3</w:t>
            </w:r>
          </w:p>
        </w:tc>
        <w:tc>
          <w:tcPr>
            <w:tcW w:w="1987" w:type="dxa"/>
          </w:tcPr>
          <w:p w14:paraId="39D053A4" w14:textId="77777777" w:rsidR="00E02840" w:rsidRPr="006A2A06" w:rsidRDefault="00E02840" w:rsidP="002A3996">
            <w:pPr>
              <w:jc w:val="center"/>
              <w:rPr>
                <w:rFonts w:ascii="Verdana" w:hAnsi="Verdana"/>
                <w:b/>
                <w:color w:val="000000"/>
              </w:rPr>
            </w:pPr>
            <w:r w:rsidRPr="006A2A06">
              <w:rPr>
                <w:rFonts w:ascii="Verdana" w:hAnsi="Verdana"/>
                <w:b/>
                <w:color w:val="000000"/>
              </w:rPr>
              <w:t>4</w:t>
            </w:r>
          </w:p>
        </w:tc>
        <w:tc>
          <w:tcPr>
            <w:tcW w:w="1419" w:type="dxa"/>
          </w:tcPr>
          <w:p w14:paraId="08258AE8" w14:textId="77777777" w:rsidR="00E02840" w:rsidRPr="006A2A06" w:rsidRDefault="00E02840" w:rsidP="002A3996">
            <w:pPr>
              <w:jc w:val="center"/>
              <w:rPr>
                <w:rFonts w:ascii="Verdana" w:hAnsi="Verdana"/>
                <w:b/>
                <w:color w:val="000000"/>
              </w:rPr>
            </w:pPr>
            <w:r w:rsidRPr="006A2A06">
              <w:rPr>
                <w:rFonts w:ascii="Verdana" w:hAnsi="Verdana"/>
                <w:b/>
                <w:color w:val="000000"/>
              </w:rPr>
              <w:t>5</w:t>
            </w:r>
          </w:p>
        </w:tc>
        <w:tc>
          <w:tcPr>
            <w:tcW w:w="1842" w:type="dxa"/>
          </w:tcPr>
          <w:p w14:paraId="234E8EF8" w14:textId="77777777" w:rsidR="00E02840" w:rsidRPr="006A2A06" w:rsidRDefault="00E02840" w:rsidP="002A3996">
            <w:pPr>
              <w:jc w:val="center"/>
              <w:rPr>
                <w:rFonts w:ascii="Verdana" w:hAnsi="Verdana"/>
                <w:b/>
                <w:color w:val="000000"/>
              </w:rPr>
            </w:pPr>
            <w:r w:rsidRPr="006A2A06">
              <w:rPr>
                <w:rFonts w:ascii="Verdana" w:hAnsi="Verdana"/>
                <w:b/>
                <w:color w:val="000000"/>
              </w:rPr>
              <w:t>6</w:t>
            </w:r>
          </w:p>
        </w:tc>
      </w:tr>
      <w:tr w:rsidR="00E02840" w:rsidRPr="006A2A06" w14:paraId="3265E48C" w14:textId="77777777" w:rsidTr="002A3996">
        <w:trPr>
          <w:trHeight w:val="72"/>
          <w:jc w:val="center"/>
        </w:trPr>
        <w:tc>
          <w:tcPr>
            <w:tcW w:w="598" w:type="dxa"/>
            <w:vAlign w:val="center"/>
          </w:tcPr>
          <w:p w14:paraId="1031EFF1" w14:textId="77777777" w:rsidR="00E02840" w:rsidRPr="006A2A06" w:rsidRDefault="00E02840" w:rsidP="002A3996">
            <w:pPr>
              <w:jc w:val="center"/>
              <w:rPr>
                <w:rFonts w:ascii="Verdana" w:hAnsi="Verdana"/>
                <w:color w:val="000000"/>
              </w:rPr>
            </w:pPr>
            <w:r w:rsidRPr="006A2A06">
              <w:rPr>
                <w:rFonts w:ascii="Verdana" w:hAnsi="Verdana"/>
                <w:color w:val="000000"/>
              </w:rPr>
              <w:t>1.</w:t>
            </w:r>
          </w:p>
        </w:tc>
        <w:tc>
          <w:tcPr>
            <w:tcW w:w="2512" w:type="dxa"/>
          </w:tcPr>
          <w:p w14:paraId="66CEAF30" w14:textId="32624528" w:rsidR="00E02840" w:rsidRPr="006A2A06" w:rsidRDefault="00594A22" w:rsidP="002A3996">
            <w:pPr>
              <w:jc w:val="both"/>
              <w:rPr>
                <w:rFonts w:ascii="Verdana" w:hAnsi="Verdana"/>
                <w:color w:val="000000"/>
              </w:rPr>
            </w:pPr>
            <w:r>
              <w:rPr>
                <w:rFonts w:ascii="Verdana" w:hAnsi="Verdana"/>
                <w:b/>
                <w:bCs/>
              </w:rPr>
              <w:t>L</w:t>
            </w:r>
            <w:r w:rsidRPr="006A2A06">
              <w:rPr>
                <w:rFonts w:ascii="Verdana" w:hAnsi="Verdana"/>
                <w:b/>
                <w:bCs/>
              </w:rPr>
              <w:t>engvasis automobilis (visureigis)</w:t>
            </w:r>
          </w:p>
        </w:tc>
        <w:tc>
          <w:tcPr>
            <w:tcW w:w="1843" w:type="dxa"/>
          </w:tcPr>
          <w:p w14:paraId="2223BEF3" w14:textId="77777777" w:rsidR="00E02840" w:rsidRPr="006A2A06" w:rsidRDefault="00E02840" w:rsidP="002A3996">
            <w:pPr>
              <w:jc w:val="center"/>
              <w:rPr>
                <w:rFonts w:ascii="Verdana" w:hAnsi="Verdana"/>
                <w:bCs/>
                <w:color w:val="000000"/>
              </w:rPr>
            </w:pPr>
            <w:r w:rsidRPr="006A2A06">
              <w:rPr>
                <w:rFonts w:ascii="Verdana" w:hAnsi="Verdana"/>
                <w:bCs/>
                <w:color w:val="000000"/>
              </w:rPr>
              <w:t>Vnt.</w:t>
            </w:r>
          </w:p>
        </w:tc>
        <w:tc>
          <w:tcPr>
            <w:tcW w:w="1987" w:type="dxa"/>
          </w:tcPr>
          <w:p w14:paraId="50612314" w14:textId="77777777" w:rsidR="00E02840" w:rsidRPr="006A2A06" w:rsidRDefault="00E02840" w:rsidP="002A3996">
            <w:pPr>
              <w:jc w:val="center"/>
              <w:rPr>
                <w:rFonts w:ascii="Verdana" w:hAnsi="Verdana" w:cs="Times New Roman Regular"/>
                <w:b/>
                <w:color w:val="FF0000"/>
                <w:vertAlign w:val="subscript"/>
              </w:rPr>
            </w:pPr>
            <w:r w:rsidRPr="006A2A06">
              <w:rPr>
                <w:rFonts w:ascii="Verdana" w:hAnsi="Verdana"/>
                <w:bCs/>
                <w:color w:val="000000"/>
              </w:rPr>
              <w:t>1</w:t>
            </w:r>
          </w:p>
        </w:tc>
        <w:tc>
          <w:tcPr>
            <w:tcW w:w="1419" w:type="dxa"/>
          </w:tcPr>
          <w:p w14:paraId="398B95F3" w14:textId="77777777" w:rsidR="00E02840" w:rsidRPr="006A2A06" w:rsidRDefault="00E02840" w:rsidP="002A3996">
            <w:pPr>
              <w:jc w:val="center"/>
              <w:rPr>
                <w:rFonts w:ascii="Verdana" w:hAnsi="Verdana"/>
                <w:b/>
                <w:color w:val="000000"/>
              </w:rPr>
            </w:pPr>
            <w:r w:rsidRPr="006A2A06">
              <w:rPr>
                <w:rFonts w:ascii="Verdana" w:hAnsi="Verdana" w:cs="Times New Roman Regular"/>
                <w:b/>
                <w:color w:val="FF0000"/>
                <w:vertAlign w:val="subscript"/>
              </w:rPr>
              <w:t>(</w:t>
            </w:r>
            <w:r w:rsidRPr="006A2A06">
              <w:rPr>
                <w:rFonts w:ascii="Verdana" w:hAnsi="Verdana" w:cs="Times New Roman Regular"/>
                <w:bCs/>
                <w:i/>
                <w:iCs/>
                <w:color w:val="FF0000"/>
                <w:vertAlign w:val="subscript"/>
              </w:rPr>
              <w:t>įrašyti)</w:t>
            </w:r>
          </w:p>
        </w:tc>
        <w:tc>
          <w:tcPr>
            <w:tcW w:w="1842" w:type="dxa"/>
          </w:tcPr>
          <w:p w14:paraId="3B046365" w14:textId="77777777" w:rsidR="00E02840" w:rsidRPr="006A2A06" w:rsidRDefault="00E02840" w:rsidP="002A3996">
            <w:pPr>
              <w:jc w:val="center"/>
              <w:rPr>
                <w:rFonts w:ascii="Verdana" w:hAnsi="Verdana" w:cs="Times New Roman Regular"/>
                <w:b/>
                <w:color w:val="FF0000"/>
                <w:vertAlign w:val="subscript"/>
              </w:rPr>
            </w:pPr>
            <w:r w:rsidRPr="006A2A06">
              <w:rPr>
                <w:rFonts w:ascii="Verdana" w:hAnsi="Verdana" w:cs="Times New Roman Regular"/>
                <w:b/>
                <w:color w:val="FF0000"/>
                <w:vertAlign w:val="subscript"/>
              </w:rPr>
              <w:t>(</w:t>
            </w:r>
            <w:r w:rsidRPr="006A2A06">
              <w:rPr>
                <w:rFonts w:ascii="Verdana" w:hAnsi="Verdana" w:cs="Times New Roman Regular"/>
                <w:bCs/>
                <w:i/>
                <w:iCs/>
                <w:color w:val="FF0000"/>
                <w:vertAlign w:val="subscript"/>
              </w:rPr>
              <w:t>įrašyti)</w:t>
            </w:r>
          </w:p>
        </w:tc>
      </w:tr>
      <w:tr w:rsidR="00E02840" w:rsidRPr="006A2A06" w14:paraId="2B1B1182" w14:textId="77777777" w:rsidTr="002A3996">
        <w:trPr>
          <w:gridAfter w:val="1"/>
          <w:wAfter w:w="1842" w:type="dxa"/>
          <w:trHeight w:val="110"/>
          <w:jc w:val="center"/>
        </w:trPr>
        <w:tc>
          <w:tcPr>
            <w:tcW w:w="6940" w:type="dxa"/>
            <w:gridSpan w:val="4"/>
            <w:noWrap/>
            <w:vAlign w:val="center"/>
          </w:tcPr>
          <w:p w14:paraId="11E396EF" w14:textId="77777777" w:rsidR="00E02840" w:rsidRPr="006A2A06" w:rsidRDefault="00E02840" w:rsidP="002A3996">
            <w:pPr>
              <w:jc w:val="right"/>
              <w:rPr>
                <w:rFonts w:ascii="Verdana" w:hAnsi="Verdana" w:cs="Times New Roman Regular"/>
                <w:b/>
                <w:color w:val="FF0000"/>
                <w:vertAlign w:val="subscript"/>
              </w:rPr>
            </w:pPr>
            <w:r w:rsidRPr="006A2A06">
              <w:rPr>
                <w:rFonts w:ascii="Verdana" w:hAnsi="Verdana"/>
                <w:b/>
                <w:bCs/>
              </w:rPr>
              <w:t>PVM (...%):</w:t>
            </w:r>
          </w:p>
        </w:tc>
        <w:tc>
          <w:tcPr>
            <w:tcW w:w="1419" w:type="dxa"/>
            <w:vAlign w:val="center"/>
          </w:tcPr>
          <w:p w14:paraId="632204B2" w14:textId="77777777" w:rsidR="00E02840" w:rsidRPr="006A2A06" w:rsidRDefault="00E02840" w:rsidP="002A3996">
            <w:pPr>
              <w:jc w:val="center"/>
              <w:rPr>
                <w:rFonts w:ascii="Verdana" w:hAnsi="Verdana" w:cs="Times New Roman Regular"/>
                <w:b/>
                <w:color w:val="FF0000"/>
                <w:vertAlign w:val="subscript"/>
              </w:rPr>
            </w:pPr>
            <w:r w:rsidRPr="006A2A06">
              <w:rPr>
                <w:rFonts w:ascii="Verdana" w:hAnsi="Verdana" w:cs="Times New Roman Regular"/>
                <w:b/>
                <w:color w:val="FF0000"/>
                <w:vertAlign w:val="subscript"/>
              </w:rPr>
              <w:t>(</w:t>
            </w:r>
            <w:r w:rsidRPr="006A2A06">
              <w:rPr>
                <w:rFonts w:ascii="Verdana" w:hAnsi="Verdana" w:cs="Times New Roman Regular"/>
                <w:bCs/>
                <w:i/>
                <w:iCs/>
                <w:color w:val="FF0000"/>
                <w:vertAlign w:val="subscript"/>
              </w:rPr>
              <w:t>įrašyti)</w:t>
            </w:r>
          </w:p>
        </w:tc>
      </w:tr>
      <w:tr w:rsidR="00E02840" w:rsidRPr="006A2A06" w14:paraId="3A40165F" w14:textId="77777777" w:rsidTr="002A3996">
        <w:trPr>
          <w:gridAfter w:val="1"/>
          <w:wAfter w:w="1842" w:type="dxa"/>
          <w:trHeight w:val="110"/>
          <w:jc w:val="center"/>
        </w:trPr>
        <w:tc>
          <w:tcPr>
            <w:tcW w:w="6940" w:type="dxa"/>
            <w:gridSpan w:val="4"/>
            <w:noWrap/>
            <w:vAlign w:val="center"/>
          </w:tcPr>
          <w:p w14:paraId="487B70D5" w14:textId="77777777" w:rsidR="00E02840" w:rsidRPr="006A2A06" w:rsidRDefault="00E02840" w:rsidP="002A3996">
            <w:pPr>
              <w:jc w:val="right"/>
              <w:rPr>
                <w:rFonts w:ascii="Verdana" w:hAnsi="Verdana"/>
                <w:b/>
                <w:color w:val="000000"/>
              </w:rPr>
            </w:pPr>
            <w:r w:rsidRPr="006A2A06">
              <w:rPr>
                <w:rFonts w:ascii="Verdana" w:hAnsi="Verdana"/>
                <w:b/>
                <w:bCs/>
              </w:rPr>
              <w:t>Pasiūlymo kaina, Eur su PVM:</w:t>
            </w:r>
          </w:p>
        </w:tc>
        <w:tc>
          <w:tcPr>
            <w:tcW w:w="1419" w:type="dxa"/>
            <w:vAlign w:val="center"/>
          </w:tcPr>
          <w:p w14:paraId="42A47598" w14:textId="77777777" w:rsidR="00E02840" w:rsidRPr="006A2A06" w:rsidRDefault="00E02840" w:rsidP="002A3996">
            <w:pPr>
              <w:jc w:val="center"/>
              <w:rPr>
                <w:rFonts w:ascii="Verdana" w:hAnsi="Verdana"/>
                <w:b/>
                <w:color w:val="000000"/>
              </w:rPr>
            </w:pPr>
            <w:r w:rsidRPr="006A2A06">
              <w:rPr>
                <w:rFonts w:ascii="Verdana" w:hAnsi="Verdana" w:cs="Times New Roman Regular"/>
                <w:b/>
                <w:color w:val="FF0000"/>
                <w:vertAlign w:val="subscript"/>
              </w:rPr>
              <w:t>(</w:t>
            </w:r>
            <w:r w:rsidRPr="006A2A06">
              <w:rPr>
                <w:rFonts w:ascii="Verdana" w:hAnsi="Verdana" w:cs="Times New Roman Regular"/>
                <w:bCs/>
                <w:i/>
                <w:iCs/>
                <w:color w:val="FF0000"/>
                <w:vertAlign w:val="subscript"/>
              </w:rPr>
              <w:t>įrašyti)</w:t>
            </w:r>
          </w:p>
        </w:tc>
      </w:tr>
      <w:bookmarkEnd w:id="77"/>
    </w:tbl>
    <w:p w14:paraId="027C70A5" w14:textId="77777777" w:rsidR="008A4A22" w:rsidRPr="006A2A06" w:rsidRDefault="008A4A22" w:rsidP="00E02840">
      <w:pPr>
        <w:jc w:val="both"/>
        <w:rPr>
          <w:rFonts w:ascii="Verdana" w:hAnsi="Verdana"/>
          <w:b/>
          <w:bCs/>
          <w:i/>
          <w:iCs/>
          <w:color w:val="000000"/>
        </w:rPr>
      </w:pPr>
    </w:p>
    <w:p w14:paraId="613A29A2" w14:textId="7F74D6BC" w:rsidR="008A4A22" w:rsidRPr="006A2A06" w:rsidRDefault="00E27517" w:rsidP="00E02840">
      <w:pPr>
        <w:ind w:firstLine="720"/>
        <w:jc w:val="both"/>
        <w:rPr>
          <w:rFonts w:ascii="Verdana" w:hAnsi="Verdana"/>
          <w:b/>
          <w:bCs/>
          <w:i/>
          <w:iCs/>
          <w:color w:val="000000"/>
        </w:rPr>
      </w:pPr>
      <w:r w:rsidRPr="006A2A06">
        <w:rPr>
          <w:rFonts w:ascii="Verdana" w:hAnsi="Verdana"/>
          <w:b/>
          <w:bCs/>
          <w:i/>
          <w:iCs/>
          <w:color w:val="000000"/>
        </w:rPr>
        <w:t>Pastaba:</w:t>
      </w:r>
    </w:p>
    <w:p w14:paraId="550DA74A" w14:textId="32F194F4" w:rsidR="00E27517" w:rsidRPr="006A2A06" w:rsidRDefault="00E27517" w:rsidP="001B286F">
      <w:pPr>
        <w:ind w:firstLine="720"/>
        <w:jc w:val="both"/>
        <w:rPr>
          <w:rFonts w:ascii="Verdana" w:hAnsi="Verdana"/>
          <w:bCs/>
          <w:iCs/>
          <w:color w:val="000000"/>
        </w:rPr>
      </w:pPr>
      <w:r w:rsidRPr="006A2A06">
        <w:rPr>
          <w:rFonts w:ascii="Verdana" w:hAnsi="Verdana"/>
          <w:bCs/>
          <w:iCs/>
          <w:color w:val="000000"/>
        </w:rPr>
        <w:t xml:space="preserve">- </w:t>
      </w:r>
      <w:r w:rsidR="00A60E54" w:rsidRPr="006A2A06">
        <w:rPr>
          <w:rFonts w:ascii="Verdana" w:hAnsi="Verdana"/>
          <w:bCs/>
          <w:iCs/>
          <w:color w:val="000000"/>
        </w:rPr>
        <w:t xml:space="preserve">kainos </w:t>
      </w:r>
      <w:r w:rsidRPr="006A2A06">
        <w:rPr>
          <w:rFonts w:ascii="Verdana" w:hAnsi="Verdana"/>
          <w:bCs/>
          <w:iCs/>
          <w:color w:val="000000"/>
        </w:rPr>
        <w:t>pasiūlyme nurodomos, paliekant du skaitmenis po kablelio;</w:t>
      </w:r>
    </w:p>
    <w:p w14:paraId="07D7B414" w14:textId="65E5E9C4" w:rsidR="00E27517" w:rsidRPr="006A2A06" w:rsidRDefault="00E27517" w:rsidP="001B286F">
      <w:pPr>
        <w:ind w:firstLine="720"/>
        <w:jc w:val="both"/>
        <w:rPr>
          <w:rFonts w:ascii="Verdana" w:hAnsi="Verdana"/>
          <w:bCs/>
          <w:iCs/>
          <w:color w:val="000000"/>
        </w:rPr>
      </w:pPr>
      <w:r w:rsidRPr="006A2A06">
        <w:rPr>
          <w:rFonts w:ascii="Verdana" w:hAnsi="Verdana"/>
          <w:bCs/>
          <w:iCs/>
          <w:color w:val="000000"/>
        </w:rPr>
        <w:t>- bendra kaina turi atitikti pateiktų jos sudėtinių dalių sumą;</w:t>
      </w:r>
    </w:p>
    <w:p w14:paraId="79240FD8" w14:textId="4045E4B6" w:rsidR="00E27517" w:rsidRPr="006A2A06" w:rsidRDefault="00E27517" w:rsidP="001B286F">
      <w:pPr>
        <w:ind w:firstLine="720"/>
        <w:jc w:val="both"/>
        <w:rPr>
          <w:rFonts w:ascii="Verdana" w:hAnsi="Verdana"/>
          <w:bCs/>
          <w:iCs/>
          <w:color w:val="000000"/>
        </w:rPr>
      </w:pPr>
      <w:r w:rsidRPr="006A2A06">
        <w:rPr>
          <w:rFonts w:ascii="Verdana" w:hAnsi="Verdana"/>
          <w:bCs/>
          <w:iCs/>
          <w:color w:val="000000"/>
        </w:rPr>
        <w:t>- tais atvejais, kai pagal galiojančius teisės aktus teikėjui nereikia mokėti PVM, jis atitinkamų skilčių nepildo ir nurodo priežastis, dėl kurių PVM nemoka;</w:t>
      </w:r>
    </w:p>
    <w:p w14:paraId="39074784" w14:textId="77777777" w:rsidR="006A347B" w:rsidRPr="006A2A06" w:rsidRDefault="006A347B" w:rsidP="001B286F">
      <w:pPr>
        <w:ind w:firstLine="720"/>
        <w:jc w:val="both"/>
        <w:rPr>
          <w:rFonts w:ascii="Verdana" w:hAnsi="Verdana"/>
          <w:bCs/>
          <w:iCs/>
          <w:color w:val="000000"/>
        </w:rPr>
      </w:pPr>
    </w:p>
    <w:p w14:paraId="274A59B4" w14:textId="77777777" w:rsidR="008C2386" w:rsidRPr="006A2A06" w:rsidRDefault="008C2386" w:rsidP="001B286F">
      <w:pPr>
        <w:tabs>
          <w:tab w:val="left" w:pos="720"/>
        </w:tabs>
        <w:ind w:firstLine="720"/>
        <w:jc w:val="both"/>
        <w:rPr>
          <w:rFonts w:ascii="Verdana" w:hAnsi="Verdana"/>
        </w:rPr>
      </w:pPr>
      <w:r w:rsidRPr="006A2A06">
        <w:rPr>
          <w:rFonts w:ascii="Verdana" w:hAnsi="Verdana"/>
        </w:rPr>
        <w:t>Taip pat patvirtiname, kad į mūsų siūlomą kainą yra įskaičiuotos visos išlaidos bei visi mokesčiai, ir kad mes prisiimame riziką už visas išlaidas, kurias, teikdami pasiūlymą ir laikydamiesi Perkančiosios organizacijos reikalavimų, privalėjome įskaičiuoti į pasiūlymo kainą.</w:t>
      </w:r>
    </w:p>
    <w:p w14:paraId="6A6015DF" w14:textId="77777777" w:rsidR="008C2386" w:rsidRPr="006A2A06" w:rsidRDefault="008C2386" w:rsidP="001B286F">
      <w:pPr>
        <w:tabs>
          <w:tab w:val="left" w:pos="720"/>
        </w:tabs>
        <w:ind w:firstLine="720"/>
        <w:jc w:val="both"/>
        <w:rPr>
          <w:rFonts w:ascii="Verdana" w:hAnsi="Verdana"/>
          <w:color w:val="000000"/>
          <w:lang w:eastAsia="lt-LT"/>
        </w:rPr>
      </w:pPr>
      <w:r w:rsidRPr="006A2A06">
        <w:rPr>
          <w:rFonts w:ascii="Verdana" w:hAnsi="Verdana"/>
          <w:color w:val="000000"/>
          <w:lang w:eastAsia="lt-LT"/>
        </w:rPr>
        <w:t>Kartu su pasiūlymu pateikiami šie dokumentai (pasirašydamas pasiūlymą patvirtinu, kad dokumentų skaitmeninės kopijos yra tikros):</w:t>
      </w:r>
    </w:p>
    <w:p w14:paraId="0721BF54" w14:textId="77777777" w:rsidR="00262237" w:rsidRPr="006A2A06" w:rsidRDefault="00262237" w:rsidP="001B286F">
      <w:pPr>
        <w:tabs>
          <w:tab w:val="left" w:pos="720"/>
        </w:tabs>
        <w:ind w:firstLine="720"/>
        <w:jc w:val="both"/>
        <w:rPr>
          <w:rFonts w:ascii="Verdana" w:hAnsi="Verdana"/>
          <w:color w:val="000000"/>
          <w:lang w:eastAsia="lt-LT"/>
        </w:rPr>
      </w:pPr>
    </w:p>
    <w:tbl>
      <w:tblPr>
        <w:tblW w:w="982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2"/>
        <w:gridCol w:w="6209"/>
        <w:gridCol w:w="3053"/>
      </w:tblGrid>
      <w:tr w:rsidR="00441E99" w:rsidRPr="006A2A06" w14:paraId="45470173" w14:textId="77777777" w:rsidTr="0034400C">
        <w:tc>
          <w:tcPr>
            <w:tcW w:w="562" w:type="dxa"/>
            <w:vAlign w:val="center"/>
          </w:tcPr>
          <w:p w14:paraId="454CD05A" w14:textId="77777777" w:rsidR="00441E99" w:rsidRPr="006A2A06" w:rsidRDefault="00441E99" w:rsidP="001B286F">
            <w:pPr>
              <w:jc w:val="center"/>
              <w:rPr>
                <w:rFonts w:ascii="Verdana" w:eastAsia="Times New Roman" w:hAnsi="Verdana" w:cs="Calibri"/>
                <w:color w:val="000000"/>
                <w:lang w:eastAsia="lt-LT"/>
              </w:rPr>
            </w:pPr>
            <w:r w:rsidRPr="006A2A06">
              <w:rPr>
                <w:rFonts w:ascii="Verdana" w:eastAsia="Times New Roman" w:hAnsi="Verdana" w:cs="Calibri"/>
                <w:color w:val="000000"/>
                <w:lang w:eastAsia="lt-LT"/>
              </w:rPr>
              <w:t>Eil. Nr.</w:t>
            </w:r>
          </w:p>
        </w:tc>
        <w:tc>
          <w:tcPr>
            <w:tcW w:w="6209" w:type="dxa"/>
            <w:vAlign w:val="center"/>
          </w:tcPr>
          <w:p w14:paraId="2EE1D8D3" w14:textId="77777777" w:rsidR="00441E99" w:rsidRPr="006A2A06" w:rsidRDefault="00441E99" w:rsidP="001B286F">
            <w:pPr>
              <w:jc w:val="center"/>
              <w:rPr>
                <w:rFonts w:ascii="Verdana" w:eastAsia="Times New Roman" w:hAnsi="Verdana" w:cs="Calibri"/>
                <w:color w:val="000000"/>
                <w:lang w:eastAsia="lt-LT"/>
              </w:rPr>
            </w:pPr>
            <w:r w:rsidRPr="006A2A06">
              <w:rPr>
                <w:rFonts w:ascii="Verdana" w:eastAsia="Times New Roman" w:hAnsi="Verdana" w:cs="Calibri"/>
                <w:color w:val="000000"/>
                <w:lang w:eastAsia="lt-LT"/>
              </w:rPr>
              <w:t>Pateiktų dokumentų pavadinimas</w:t>
            </w:r>
          </w:p>
        </w:tc>
        <w:tc>
          <w:tcPr>
            <w:tcW w:w="3053" w:type="dxa"/>
            <w:vAlign w:val="center"/>
          </w:tcPr>
          <w:p w14:paraId="2947DF1C" w14:textId="77777777" w:rsidR="00441E99" w:rsidRPr="006A2A06" w:rsidRDefault="00441E99" w:rsidP="001B286F">
            <w:pPr>
              <w:jc w:val="center"/>
              <w:rPr>
                <w:rFonts w:ascii="Verdana" w:eastAsia="Times New Roman" w:hAnsi="Verdana" w:cs="Calibri"/>
                <w:color w:val="000000"/>
                <w:lang w:eastAsia="lt-LT"/>
              </w:rPr>
            </w:pPr>
            <w:r w:rsidRPr="006A2A06">
              <w:rPr>
                <w:rFonts w:ascii="Verdana" w:eastAsia="Times New Roman" w:hAnsi="Verdana" w:cs="Calibri"/>
                <w:color w:val="000000"/>
                <w:lang w:eastAsia="lt-LT"/>
              </w:rPr>
              <w:t>Dokumento puslapių skaičius</w:t>
            </w:r>
          </w:p>
        </w:tc>
      </w:tr>
      <w:tr w:rsidR="00441E99" w:rsidRPr="006A2A06" w14:paraId="40897F6F" w14:textId="77777777" w:rsidTr="0034400C">
        <w:tc>
          <w:tcPr>
            <w:tcW w:w="562" w:type="dxa"/>
          </w:tcPr>
          <w:p w14:paraId="500F6F2B" w14:textId="77777777" w:rsidR="00441E99" w:rsidRPr="006A2A06" w:rsidRDefault="00441E99" w:rsidP="001B286F">
            <w:pPr>
              <w:jc w:val="both"/>
              <w:rPr>
                <w:rFonts w:ascii="Verdana" w:eastAsia="Times New Roman" w:hAnsi="Verdana" w:cs="Calibri"/>
                <w:color w:val="000000"/>
                <w:lang w:eastAsia="lt-LT"/>
              </w:rPr>
            </w:pPr>
            <w:r w:rsidRPr="006A2A06">
              <w:rPr>
                <w:rFonts w:ascii="Verdana" w:hAnsi="Verdana"/>
                <w:color w:val="000000"/>
                <w:lang w:eastAsia="lt-LT"/>
              </w:rPr>
              <w:t>1.</w:t>
            </w:r>
          </w:p>
        </w:tc>
        <w:tc>
          <w:tcPr>
            <w:tcW w:w="6209" w:type="dxa"/>
          </w:tcPr>
          <w:p w14:paraId="7B28AF04" w14:textId="77777777" w:rsidR="00441E99" w:rsidRPr="006A2A06" w:rsidRDefault="00441E99" w:rsidP="001B286F">
            <w:pPr>
              <w:jc w:val="both"/>
              <w:rPr>
                <w:rFonts w:ascii="Verdana" w:eastAsia="Times New Roman" w:hAnsi="Verdana" w:cs="Calibri"/>
                <w:color w:val="000000"/>
                <w:lang w:eastAsia="lt-LT"/>
              </w:rPr>
            </w:pPr>
            <w:r w:rsidRPr="006A2A06">
              <w:rPr>
                <w:rFonts w:ascii="Verdana" w:hAnsi="Verdana"/>
                <w:color w:val="000000"/>
                <w:lang w:eastAsia="lt-LT"/>
              </w:rPr>
              <w:t>EBVPD</w:t>
            </w:r>
          </w:p>
        </w:tc>
        <w:tc>
          <w:tcPr>
            <w:tcW w:w="3053" w:type="dxa"/>
          </w:tcPr>
          <w:p w14:paraId="62CF29F5" w14:textId="77777777" w:rsidR="00441E99" w:rsidRPr="006A2A06" w:rsidRDefault="00441E99" w:rsidP="001B286F">
            <w:pPr>
              <w:jc w:val="both"/>
              <w:rPr>
                <w:rFonts w:ascii="Verdana" w:eastAsia="Times New Roman" w:hAnsi="Verdana" w:cs="Calibri"/>
                <w:color w:val="000000"/>
                <w:lang w:eastAsia="lt-LT"/>
              </w:rPr>
            </w:pPr>
          </w:p>
        </w:tc>
      </w:tr>
      <w:tr w:rsidR="00441E99" w:rsidRPr="006A2A06" w14:paraId="39C2E7ED" w14:textId="77777777" w:rsidTr="0034400C">
        <w:tc>
          <w:tcPr>
            <w:tcW w:w="562" w:type="dxa"/>
          </w:tcPr>
          <w:p w14:paraId="42781C27" w14:textId="14C15D64" w:rsidR="00441E99" w:rsidRPr="006A2A06" w:rsidRDefault="00E02840" w:rsidP="001B286F">
            <w:pPr>
              <w:jc w:val="both"/>
              <w:rPr>
                <w:rFonts w:ascii="Verdana" w:hAnsi="Verdana"/>
                <w:color w:val="000000"/>
                <w:lang w:eastAsia="lt-LT"/>
              </w:rPr>
            </w:pPr>
            <w:r w:rsidRPr="006A2A06">
              <w:rPr>
                <w:rFonts w:ascii="Verdana" w:hAnsi="Verdana"/>
                <w:color w:val="000000"/>
                <w:lang w:eastAsia="lt-LT"/>
              </w:rPr>
              <w:t>2</w:t>
            </w:r>
            <w:r w:rsidR="00441E99" w:rsidRPr="006A2A06">
              <w:rPr>
                <w:rFonts w:ascii="Verdana" w:hAnsi="Verdana"/>
                <w:color w:val="000000"/>
                <w:lang w:eastAsia="lt-LT"/>
              </w:rPr>
              <w:t>.</w:t>
            </w:r>
          </w:p>
        </w:tc>
        <w:tc>
          <w:tcPr>
            <w:tcW w:w="6209" w:type="dxa"/>
          </w:tcPr>
          <w:p w14:paraId="14DCD624" w14:textId="77777777" w:rsidR="00441E99" w:rsidRPr="006A2A06" w:rsidRDefault="00441E99" w:rsidP="001B286F">
            <w:pPr>
              <w:jc w:val="both"/>
              <w:rPr>
                <w:rFonts w:ascii="Verdana" w:eastAsiaTheme="minorHAnsi" w:hAnsi="Verdana" w:cs="Arial"/>
                <w:color w:val="auto"/>
              </w:rPr>
            </w:pPr>
            <w:r w:rsidRPr="006A2A06">
              <w:rPr>
                <w:rFonts w:ascii="Verdana" w:hAnsi="Verdana"/>
              </w:rPr>
              <w:t>dokumentas, patvirtinantis sutikimą būti subtiekėju (jei taikoma)</w:t>
            </w:r>
          </w:p>
        </w:tc>
        <w:tc>
          <w:tcPr>
            <w:tcW w:w="3053" w:type="dxa"/>
          </w:tcPr>
          <w:p w14:paraId="770FF1F9" w14:textId="77777777" w:rsidR="00441E99" w:rsidRPr="006A2A06" w:rsidRDefault="00441E99" w:rsidP="001B286F">
            <w:pPr>
              <w:jc w:val="both"/>
              <w:rPr>
                <w:rFonts w:ascii="Verdana" w:eastAsia="Times New Roman" w:hAnsi="Verdana" w:cs="Calibri"/>
                <w:color w:val="000000"/>
                <w:lang w:eastAsia="lt-LT"/>
              </w:rPr>
            </w:pPr>
          </w:p>
        </w:tc>
      </w:tr>
      <w:tr w:rsidR="00441E99" w:rsidRPr="006A2A06" w14:paraId="1D4D863A" w14:textId="77777777" w:rsidTr="0034400C">
        <w:tc>
          <w:tcPr>
            <w:tcW w:w="562" w:type="dxa"/>
          </w:tcPr>
          <w:p w14:paraId="05483C5A" w14:textId="00C3679B" w:rsidR="00441E99" w:rsidRPr="006A2A06" w:rsidRDefault="00E02840" w:rsidP="001B286F">
            <w:pPr>
              <w:jc w:val="both"/>
              <w:rPr>
                <w:rFonts w:ascii="Verdana" w:hAnsi="Verdana"/>
                <w:color w:val="000000"/>
                <w:lang w:eastAsia="lt-LT"/>
              </w:rPr>
            </w:pPr>
            <w:r w:rsidRPr="006A2A06">
              <w:rPr>
                <w:rFonts w:ascii="Verdana" w:hAnsi="Verdana"/>
                <w:color w:val="000000"/>
                <w:lang w:eastAsia="lt-LT"/>
              </w:rPr>
              <w:t>3</w:t>
            </w:r>
            <w:r w:rsidR="00441E99" w:rsidRPr="006A2A06">
              <w:rPr>
                <w:rFonts w:ascii="Verdana" w:hAnsi="Verdana"/>
                <w:color w:val="000000"/>
                <w:lang w:eastAsia="lt-LT"/>
              </w:rPr>
              <w:t>.</w:t>
            </w:r>
          </w:p>
        </w:tc>
        <w:tc>
          <w:tcPr>
            <w:tcW w:w="6209" w:type="dxa"/>
          </w:tcPr>
          <w:p w14:paraId="3F400696" w14:textId="77777777" w:rsidR="00441E99" w:rsidRPr="006A2A06" w:rsidRDefault="00441E99" w:rsidP="001B286F">
            <w:pPr>
              <w:jc w:val="both"/>
              <w:rPr>
                <w:rFonts w:ascii="Verdana" w:eastAsiaTheme="minorHAnsi" w:hAnsi="Verdana" w:cs="Arial"/>
                <w:color w:val="auto"/>
              </w:rPr>
            </w:pPr>
            <w:r w:rsidRPr="006A2A06">
              <w:rPr>
                <w:rFonts w:ascii="Verdana" w:eastAsiaTheme="minorHAnsi" w:hAnsi="Verdana" w:cs="Arial"/>
                <w:color w:val="auto"/>
              </w:rPr>
              <w:t>Įrodymai dėl išteklių prieinamumo pasitelkiant ūkio subjektą (jei taikoma)</w:t>
            </w:r>
          </w:p>
        </w:tc>
        <w:tc>
          <w:tcPr>
            <w:tcW w:w="3053" w:type="dxa"/>
          </w:tcPr>
          <w:p w14:paraId="164983AF" w14:textId="77777777" w:rsidR="00441E99" w:rsidRPr="006A2A06" w:rsidRDefault="00441E99" w:rsidP="001B286F">
            <w:pPr>
              <w:jc w:val="both"/>
              <w:rPr>
                <w:rFonts w:ascii="Verdana" w:eastAsia="Times New Roman" w:hAnsi="Verdana" w:cs="Calibri"/>
                <w:color w:val="000000"/>
                <w:lang w:eastAsia="lt-LT"/>
              </w:rPr>
            </w:pPr>
          </w:p>
        </w:tc>
      </w:tr>
      <w:tr w:rsidR="00441E99" w:rsidRPr="006A2A06" w14:paraId="3D16BE03" w14:textId="77777777" w:rsidTr="0034400C">
        <w:tc>
          <w:tcPr>
            <w:tcW w:w="562" w:type="dxa"/>
          </w:tcPr>
          <w:p w14:paraId="422314A5" w14:textId="0338B90C" w:rsidR="00441E99" w:rsidRPr="006A2A06" w:rsidRDefault="00E02840" w:rsidP="001B286F">
            <w:pPr>
              <w:jc w:val="both"/>
              <w:rPr>
                <w:rFonts w:ascii="Verdana" w:hAnsi="Verdana"/>
                <w:color w:val="000000"/>
                <w:lang w:eastAsia="lt-LT"/>
              </w:rPr>
            </w:pPr>
            <w:r w:rsidRPr="006A2A06">
              <w:rPr>
                <w:rFonts w:ascii="Verdana" w:hAnsi="Verdana"/>
                <w:color w:val="000000"/>
                <w:lang w:eastAsia="lt-LT"/>
              </w:rPr>
              <w:lastRenderedPageBreak/>
              <w:t>4</w:t>
            </w:r>
            <w:r w:rsidR="00441E99" w:rsidRPr="006A2A06">
              <w:rPr>
                <w:rFonts w:ascii="Verdana" w:hAnsi="Verdana"/>
                <w:color w:val="000000"/>
                <w:lang w:eastAsia="lt-LT"/>
              </w:rPr>
              <w:t>.</w:t>
            </w:r>
          </w:p>
        </w:tc>
        <w:tc>
          <w:tcPr>
            <w:tcW w:w="6209" w:type="dxa"/>
          </w:tcPr>
          <w:p w14:paraId="56DBD2E9" w14:textId="77777777" w:rsidR="00441E99" w:rsidRPr="006A2A06" w:rsidRDefault="00441E99" w:rsidP="001B286F">
            <w:pPr>
              <w:jc w:val="both"/>
              <w:rPr>
                <w:rFonts w:ascii="Verdana" w:eastAsiaTheme="minorHAnsi" w:hAnsi="Verdana" w:cs="Arial"/>
                <w:color w:val="auto"/>
              </w:rPr>
            </w:pPr>
            <w:r w:rsidRPr="006A2A06">
              <w:rPr>
                <w:rFonts w:ascii="Verdana" w:eastAsiaTheme="minorHAnsi" w:hAnsi="Verdana" w:cs="Arial"/>
                <w:color w:val="auto"/>
              </w:rPr>
              <w:t xml:space="preserve">Ketinimų protokolai jei pasitelkiami </w:t>
            </w:r>
            <w:proofErr w:type="spellStart"/>
            <w:r w:rsidRPr="006A2A06">
              <w:rPr>
                <w:rFonts w:ascii="Verdana" w:eastAsiaTheme="minorHAnsi" w:hAnsi="Verdana" w:cs="Arial"/>
                <w:color w:val="auto"/>
              </w:rPr>
              <w:t>kvazisubtiekėjai</w:t>
            </w:r>
            <w:proofErr w:type="spellEnd"/>
            <w:r w:rsidRPr="006A2A06">
              <w:rPr>
                <w:rFonts w:ascii="Verdana" w:eastAsiaTheme="minorHAnsi" w:hAnsi="Verdana" w:cs="Arial"/>
                <w:color w:val="auto"/>
              </w:rPr>
              <w:t xml:space="preserve"> (jai taikoma)</w:t>
            </w:r>
          </w:p>
        </w:tc>
        <w:tc>
          <w:tcPr>
            <w:tcW w:w="3053" w:type="dxa"/>
          </w:tcPr>
          <w:p w14:paraId="4A370DBC" w14:textId="77777777" w:rsidR="00441E99" w:rsidRPr="006A2A06" w:rsidRDefault="00441E99" w:rsidP="001B286F">
            <w:pPr>
              <w:jc w:val="both"/>
              <w:rPr>
                <w:rFonts w:ascii="Verdana" w:eastAsia="Times New Roman" w:hAnsi="Verdana" w:cs="Calibri"/>
                <w:color w:val="000000"/>
                <w:lang w:eastAsia="lt-LT"/>
              </w:rPr>
            </w:pPr>
          </w:p>
        </w:tc>
      </w:tr>
      <w:tr w:rsidR="00441E99" w:rsidRPr="006A2A06" w14:paraId="0140D0D1" w14:textId="77777777" w:rsidTr="0034400C">
        <w:tc>
          <w:tcPr>
            <w:tcW w:w="562" w:type="dxa"/>
          </w:tcPr>
          <w:p w14:paraId="2C845554" w14:textId="0712B448" w:rsidR="00441E99" w:rsidRPr="006A2A06" w:rsidRDefault="00E02840" w:rsidP="001B286F">
            <w:pPr>
              <w:jc w:val="both"/>
              <w:rPr>
                <w:rFonts w:ascii="Verdana" w:hAnsi="Verdana"/>
                <w:color w:val="000000"/>
                <w:lang w:eastAsia="lt-LT"/>
              </w:rPr>
            </w:pPr>
            <w:r w:rsidRPr="006A2A06">
              <w:rPr>
                <w:rFonts w:ascii="Verdana" w:hAnsi="Verdana"/>
                <w:color w:val="000000"/>
                <w:lang w:eastAsia="lt-LT"/>
              </w:rPr>
              <w:t>5</w:t>
            </w:r>
            <w:r w:rsidR="00441E99" w:rsidRPr="006A2A06">
              <w:rPr>
                <w:rFonts w:ascii="Verdana" w:hAnsi="Verdana"/>
                <w:color w:val="000000"/>
                <w:lang w:eastAsia="lt-LT"/>
              </w:rPr>
              <w:t>.</w:t>
            </w:r>
          </w:p>
        </w:tc>
        <w:tc>
          <w:tcPr>
            <w:tcW w:w="6209" w:type="dxa"/>
          </w:tcPr>
          <w:p w14:paraId="6BCA41FE" w14:textId="77777777" w:rsidR="00441E99" w:rsidRPr="006A2A06" w:rsidRDefault="00441E99" w:rsidP="001B286F">
            <w:pPr>
              <w:jc w:val="both"/>
              <w:rPr>
                <w:rFonts w:ascii="Verdana" w:hAnsi="Verdana"/>
                <w:color w:val="000000"/>
                <w:lang w:eastAsia="lt-LT"/>
              </w:rPr>
            </w:pPr>
            <w:r w:rsidRPr="006A2A06">
              <w:rPr>
                <w:rFonts w:ascii="Verdana" w:eastAsiaTheme="minorHAnsi" w:hAnsi="Verdana" w:cs="Arial"/>
                <w:color w:val="auto"/>
              </w:rPr>
              <w:t>Įgaliojimas (jei reikalingas)</w:t>
            </w:r>
          </w:p>
        </w:tc>
        <w:tc>
          <w:tcPr>
            <w:tcW w:w="3053" w:type="dxa"/>
          </w:tcPr>
          <w:p w14:paraId="49529C3E" w14:textId="77777777" w:rsidR="00441E99" w:rsidRPr="006A2A06" w:rsidRDefault="00441E99" w:rsidP="001B286F">
            <w:pPr>
              <w:jc w:val="both"/>
              <w:rPr>
                <w:rFonts w:ascii="Verdana" w:eastAsia="Times New Roman" w:hAnsi="Verdana" w:cs="Calibri"/>
                <w:color w:val="000000"/>
                <w:lang w:eastAsia="lt-LT"/>
              </w:rPr>
            </w:pPr>
          </w:p>
        </w:tc>
      </w:tr>
      <w:tr w:rsidR="00441E99" w:rsidRPr="006A2A06" w14:paraId="55B21DFC" w14:textId="77777777" w:rsidTr="0034400C">
        <w:tc>
          <w:tcPr>
            <w:tcW w:w="562" w:type="dxa"/>
          </w:tcPr>
          <w:p w14:paraId="2E9790AF" w14:textId="2B5C51CE" w:rsidR="00441E99" w:rsidRPr="006A2A06" w:rsidRDefault="00E02840" w:rsidP="001B286F">
            <w:pPr>
              <w:jc w:val="both"/>
              <w:rPr>
                <w:rFonts w:ascii="Verdana" w:hAnsi="Verdana"/>
                <w:color w:val="000000"/>
                <w:lang w:eastAsia="lt-LT"/>
              </w:rPr>
            </w:pPr>
            <w:r w:rsidRPr="006A2A06">
              <w:rPr>
                <w:rFonts w:ascii="Verdana" w:hAnsi="Verdana"/>
                <w:color w:val="000000"/>
                <w:lang w:eastAsia="lt-LT"/>
              </w:rPr>
              <w:t>6</w:t>
            </w:r>
            <w:r w:rsidR="00441E99" w:rsidRPr="006A2A06">
              <w:rPr>
                <w:rFonts w:ascii="Verdana" w:hAnsi="Verdana"/>
                <w:color w:val="000000"/>
                <w:lang w:eastAsia="lt-LT"/>
              </w:rPr>
              <w:t>.</w:t>
            </w:r>
          </w:p>
        </w:tc>
        <w:tc>
          <w:tcPr>
            <w:tcW w:w="6209" w:type="dxa"/>
          </w:tcPr>
          <w:p w14:paraId="07964A3E" w14:textId="77777777" w:rsidR="00441E99" w:rsidRPr="006A2A06" w:rsidRDefault="00441E99" w:rsidP="001B286F">
            <w:pPr>
              <w:jc w:val="both"/>
              <w:rPr>
                <w:rFonts w:ascii="Verdana" w:eastAsiaTheme="minorHAnsi" w:hAnsi="Verdana" w:cs="Arial"/>
                <w:color w:val="auto"/>
              </w:rPr>
            </w:pPr>
            <w:r w:rsidRPr="006A2A06">
              <w:rPr>
                <w:rFonts w:ascii="Verdana" w:eastAsiaTheme="minorHAnsi" w:hAnsi="Verdana" w:cs="Arial"/>
                <w:color w:val="auto"/>
              </w:rPr>
              <w:t xml:space="preserve">Kiti tiekėjo nuožiūra svarbūs dokumentai </w:t>
            </w:r>
          </w:p>
        </w:tc>
        <w:tc>
          <w:tcPr>
            <w:tcW w:w="3053" w:type="dxa"/>
          </w:tcPr>
          <w:p w14:paraId="2BAAE223" w14:textId="77777777" w:rsidR="00441E99" w:rsidRPr="006A2A06" w:rsidRDefault="00441E99" w:rsidP="001B286F">
            <w:pPr>
              <w:jc w:val="both"/>
              <w:rPr>
                <w:rFonts w:ascii="Verdana" w:eastAsia="Times New Roman" w:hAnsi="Verdana" w:cs="Calibri"/>
                <w:color w:val="000000"/>
                <w:lang w:eastAsia="lt-LT"/>
              </w:rPr>
            </w:pPr>
          </w:p>
        </w:tc>
      </w:tr>
    </w:tbl>
    <w:p w14:paraId="14882A3D" w14:textId="77777777" w:rsidR="00E02840" w:rsidRPr="006A2A06" w:rsidRDefault="00E02840" w:rsidP="00E02840">
      <w:pPr>
        <w:jc w:val="center"/>
        <w:rPr>
          <w:rFonts w:ascii="Verdana" w:hAnsi="Verdana"/>
          <w:b/>
          <w:bCs/>
        </w:rPr>
      </w:pPr>
    </w:p>
    <w:p w14:paraId="7200086B" w14:textId="77777777" w:rsidR="00E02840" w:rsidRPr="006A2A06" w:rsidRDefault="00E02840" w:rsidP="00E02840">
      <w:pPr>
        <w:pStyle w:val="Sraopastraipa"/>
        <w:numPr>
          <w:ilvl w:val="0"/>
          <w:numId w:val="13"/>
        </w:numPr>
        <w:spacing w:after="0" w:line="240" w:lineRule="auto"/>
        <w:ind w:left="0" w:firstLine="0"/>
        <w:contextualSpacing w:val="0"/>
        <w:jc w:val="center"/>
        <w:rPr>
          <w:rFonts w:ascii="Verdana" w:hAnsi="Verdana"/>
          <w:b/>
          <w:bCs/>
          <w:sz w:val="24"/>
          <w:szCs w:val="24"/>
        </w:rPr>
      </w:pPr>
      <w:r w:rsidRPr="006A2A06">
        <w:rPr>
          <w:rFonts w:ascii="Verdana" w:hAnsi="Verdana"/>
          <w:b/>
          <w:bCs/>
          <w:sz w:val="24"/>
          <w:szCs w:val="24"/>
        </w:rPr>
        <w:t>ATITIKIMAS TECHNINĖS SPECIFIKACIJOS REIKALAVIMAMS</w:t>
      </w:r>
    </w:p>
    <w:p w14:paraId="10D783D3" w14:textId="77777777" w:rsidR="00853FF7" w:rsidRPr="006A2A06" w:rsidRDefault="00853FF7" w:rsidP="00853FF7">
      <w:pPr>
        <w:pStyle w:val="Sraopastraipa"/>
        <w:spacing w:after="0" w:line="240" w:lineRule="auto"/>
        <w:ind w:left="0"/>
        <w:contextualSpacing w:val="0"/>
        <w:rPr>
          <w:rFonts w:ascii="Verdana" w:hAnsi="Verdana"/>
          <w:b/>
          <w:bCs/>
          <w:sz w:val="24"/>
          <w:szCs w:val="24"/>
        </w:rPr>
      </w:pPr>
    </w:p>
    <w:tbl>
      <w:tblPr>
        <w:tblStyle w:val="Lentelstinklelis"/>
        <w:tblW w:w="0" w:type="auto"/>
        <w:tblLook w:val="04A0" w:firstRow="1" w:lastRow="0" w:firstColumn="1" w:lastColumn="0" w:noHBand="0" w:noVBand="1"/>
      </w:tblPr>
      <w:tblGrid>
        <w:gridCol w:w="640"/>
        <w:gridCol w:w="4009"/>
        <w:gridCol w:w="2265"/>
        <w:gridCol w:w="2714"/>
      </w:tblGrid>
      <w:tr w:rsidR="00E02840" w:rsidRPr="006A2A06" w14:paraId="0053D434" w14:textId="77777777" w:rsidTr="00594A22">
        <w:tc>
          <w:tcPr>
            <w:tcW w:w="640" w:type="dxa"/>
          </w:tcPr>
          <w:p w14:paraId="39B6BB1A" w14:textId="77777777" w:rsidR="00E02840" w:rsidRPr="006A2A06" w:rsidRDefault="00E02840" w:rsidP="002A3996">
            <w:pPr>
              <w:tabs>
                <w:tab w:val="left" w:leader="underscore" w:pos="6293"/>
                <w:tab w:val="left" w:leader="underscore" w:pos="8453"/>
              </w:tabs>
              <w:jc w:val="center"/>
              <w:rPr>
                <w:rFonts w:ascii="Verdana" w:hAnsi="Verdana"/>
                <w:b/>
                <w:bCs/>
                <w:lang w:val="lt-LT"/>
              </w:rPr>
            </w:pPr>
          </w:p>
          <w:p w14:paraId="3234B0FC" w14:textId="77777777" w:rsidR="00E02840" w:rsidRPr="006A2A06" w:rsidRDefault="00E02840" w:rsidP="002A3996">
            <w:pPr>
              <w:tabs>
                <w:tab w:val="left" w:leader="underscore" w:pos="6293"/>
                <w:tab w:val="left" w:leader="underscore" w:pos="8453"/>
              </w:tabs>
              <w:jc w:val="center"/>
              <w:rPr>
                <w:rFonts w:ascii="Verdana" w:hAnsi="Verdana"/>
                <w:b/>
                <w:bCs/>
                <w:lang w:val="lt-LT"/>
              </w:rPr>
            </w:pPr>
            <w:r w:rsidRPr="006A2A06">
              <w:rPr>
                <w:rFonts w:ascii="Verdana" w:hAnsi="Verdana"/>
                <w:b/>
                <w:bCs/>
                <w:lang w:val="lt-LT"/>
              </w:rPr>
              <w:t>Eil. Nr.</w:t>
            </w:r>
          </w:p>
        </w:tc>
        <w:tc>
          <w:tcPr>
            <w:tcW w:w="4009" w:type="dxa"/>
          </w:tcPr>
          <w:p w14:paraId="2A76738A" w14:textId="77777777" w:rsidR="00E02840" w:rsidRPr="006A2A06" w:rsidRDefault="00E02840" w:rsidP="002A3996">
            <w:pPr>
              <w:jc w:val="center"/>
              <w:rPr>
                <w:rFonts w:ascii="Verdana" w:hAnsi="Verdana"/>
                <w:b/>
                <w:bCs/>
                <w:lang w:val="lt-LT"/>
              </w:rPr>
            </w:pPr>
          </w:p>
          <w:p w14:paraId="1D3B2D42" w14:textId="77777777" w:rsidR="00E02840" w:rsidRPr="006A2A06" w:rsidRDefault="00E02840" w:rsidP="002A3996">
            <w:pPr>
              <w:jc w:val="center"/>
              <w:rPr>
                <w:rFonts w:ascii="Verdana" w:hAnsi="Verdana"/>
                <w:b/>
                <w:bCs/>
                <w:lang w:val="lt-LT"/>
              </w:rPr>
            </w:pPr>
            <w:r w:rsidRPr="006A2A06">
              <w:rPr>
                <w:rFonts w:ascii="Verdana" w:hAnsi="Verdana"/>
                <w:b/>
                <w:bCs/>
                <w:lang w:val="lt-LT"/>
              </w:rPr>
              <w:t>Techniniai rodikliai</w:t>
            </w:r>
          </w:p>
          <w:p w14:paraId="0243F254" w14:textId="77777777" w:rsidR="00E02840" w:rsidRPr="006A2A06" w:rsidRDefault="00E02840" w:rsidP="002A3996">
            <w:pPr>
              <w:tabs>
                <w:tab w:val="left" w:leader="underscore" w:pos="6293"/>
                <w:tab w:val="left" w:leader="underscore" w:pos="8453"/>
              </w:tabs>
              <w:jc w:val="both"/>
              <w:rPr>
                <w:rFonts w:ascii="Verdana" w:hAnsi="Verdana"/>
                <w:lang w:val="lt-LT"/>
              </w:rPr>
            </w:pPr>
          </w:p>
        </w:tc>
        <w:tc>
          <w:tcPr>
            <w:tcW w:w="2265" w:type="dxa"/>
          </w:tcPr>
          <w:p w14:paraId="03B44095" w14:textId="77777777" w:rsidR="00E02840" w:rsidRPr="006A2A06" w:rsidRDefault="00E02840" w:rsidP="002A3996">
            <w:pPr>
              <w:jc w:val="center"/>
              <w:rPr>
                <w:rFonts w:ascii="Verdana" w:hAnsi="Verdana"/>
                <w:b/>
                <w:bCs/>
                <w:lang w:val="lt-LT"/>
              </w:rPr>
            </w:pPr>
          </w:p>
          <w:p w14:paraId="351E5339" w14:textId="77777777" w:rsidR="00E02840" w:rsidRPr="006A2A06" w:rsidRDefault="00E02840" w:rsidP="002A3996">
            <w:pPr>
              <w:jc w:val="center"/>
              <w:rPr>
                <w:rFonts w:ascii="Verdana" w:hAnsi="Verdana"/>
                <w:b/>
                <w:bCs/>
                <w:lang w:val="lt-LT"/>
              </w:rPr>
            </w:pPr>
            <w:r w:rsidRPr="006A2A06">
              <w:rPr>
                <w:rFonts w:ascii="Verdana" w:hAnsi="Verdana"/>
                <w:b/>
                <w:bCs/>
                <w:lang w:val="lt-LT"/>
              </w:rPr>
              <w:t>Techninių rodiklių reikšmės</w:t>
            </w:r>
          </w:p>
        </w:tc>
        <w:tc>
          <w:tcPr>
            <w:tcW w:w="2714" w:type="dxa"/>
          </w:tcPr>
          <w:p w14:paraId="676B79ED" w14:textId="77777777" w:rsidR="00E02840" w:rsidRPr="006A2A06" w:rsidRDefault="00E02840" w:rsidP="002A3996">
            <w:pPr>
              <w:jc w:val="center"/>
              <w:rPr>
                <w:rFonts w:ascii="Verdana" w:hAnsi="Verdana"/>
                <w:b/>
                <w:bCs/>
                <w:lang w:val="lt-LT"/>
              </w:rPr>
            </w:pPr>
          </w:p>
          <w:p w14:paraId="21316DF3" w14:textId="77777777" w:rsidR="00E02840" w:rsidRPr="006A2A06" w:rsidRDefault="00E02840" w:rsidP="002A3996">
            <w:pPr>
              <w:jc w:val="center"/>
              <w:rPr>
                <w:rFonts w:ascii="Verdana" w:hAnsi="Verdana"/>
                <w:lang w:val="lt-LT"/>
              </w:rPr>
            </w:pPr>
            <w:r w:rsidRPr="006A2A06">
              <w:rPr>
                <w:rFonts w:ascii="Verdana" w:hAnsi="Verdana"/>
                <w:b/>
                <w:bCs/>
                <w:lang w:val="lt-LT"/>
              </w:rPr>
              <w:t>Tiekėjo siūlomos prekės  techniniai parametrai (</w:t>
            </w:r>
            <w:r w:rsidRPr="006A2A06">
              <w:rPr>
                <w:rFonts w:ascii="Verdana" w:hAnsi="Verdana"/>
                <w:b/>
                <w:bCs/>
                <w:u w:val="single"/>
                <w:lang w:val="lt-LT"/>
              </w:rPr>
              <w:t>Nurodyti tikslius siūlomus prekės techninius parametrus)</w:t>
            </w:r>
          </w:p>
        </w:tc>
      </w:tr>
      <w:tr w:rsidR="00594A22" w:rsidRPr="006A2A06" w14:paraId="370C02EB" w14:textId="77777777" w:rsidTr="00594A22">
        <w:tc>
          <w:tcPr>
            <w:tcW w:w="640" w:type="dxa"/>
          </w:tcPr>
          <w:p w14:paraId="2B0088F6" w14:textId="6D994C3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w:t>
            </w:r>
          </w:p>
        </w:tc>
        <w:tc>
          <w:tcPr>
            <w:tcW w:w="4009" w:type="dxa"/>
          </w:tcPr>
          <w:p w14:paraId="4E931671" w14:textId="179AB4E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Kėbulo tipas</w:t>
            </w:r>
          </w:p>
        </w:tc>
        <w:tc>
          <w:tcPr>
            <w:tcW w:w="2265" w:type="dxa"/>
          </w:tcPr>
          <w:p w14:paraId="7BD0C371" w14:textId="160269E5"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Visureigis</w:t>
            </w:r>
          </w:p>
        </w:tc>
        <w:tc>
          <w:tcPr>
            <w:tcW w:w="2714" w:type="dxa"/>
          </w:tcPr>
          <w:p w14:paraId="12E6B074" w14:textId="77777777" w:rsidR="00594A22" w:rsidRPr="006A2A06" w:rsidRDefault="00594A22" w:rsidP="00594A22">
            <w:pPr>
              <w:tabs>
                <w:tab w:val="left" w:leader="underscore" w:pos="6293"/>
                <w:tab w:val="left" w:leader="underscore" w:pos="8453"/>
              </w:tabs>
              <w:jc w:val="center"/>
              <w:rPr>
                <w:rFonts w:ascii="Verdana" w:hAnsi="Verdana"/>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689FC7A5" w14:textId="77777777" w:rsidTr="00594A22">
        <w:tc>
          <w:tcPr>
            <w:tcW w:w="640" w:type="dxa"/>
          </w:tcPr>
          <w:p w14:paraId="62D8D4B9" w14:textId="60610712"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w:t>
            </w:r>
          </w:p>
        </w:tc>
        <w:tc>
          <w:tcPr>
            <w:tcW w:w="4009" w:type="dxa"/>
          </w:tcPr>
          <w:p w14:paraId="3365B7DE" w14:textId="47E81EA2"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color w:val="000000"/>
                <w:lang w:val="lt-LT"/>
              </w:rPr>
              <w:t>Pagaminimo metai</w:t>
            </w:r>
          </w:p>
        </w:tc>
        <w:tc>
          <w:tcPr>
            <w:tcW w:w="2265" w:type="dxa"/>
          </w:tcPr>
          <w:p w14:paraId="604B8063" w14:textId="2DC9DCFE"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Nesenesnis nei 2026 m. naujas, neeksploatuotas</w:t>
            </w:r>
          </w:p>
        </w:tc>
        <w:tc>
          <w:tcPr>
            <w:tcW w:w="2714" w:type="dxa"/>
          </w:tcPr>
          <w:p w14:paraId="4B892D68" w14:textId="77777777" w:rsidR="00594A22" w:rsidRPr="006A2A06" w:rsidRDefault="00594A22" w:rsidP="00594A22">
            <w:pPr>
              <w:tabs>
                <w:tab w:val="left" w:leader="underscore" w:pos="6293"/>
                <w:tab w:val="left" w:leader="underscore" w:pos="8453"/>
              </w:tabs>
              <w:jc w:val="center"/>
              <w:rPr>
                <w:rFonts w:ascii="Verdana" w:hAnsi="Verdana"/>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1E7E0E6C" w14:textId="77777777" w:rsidTr="00594A22">
        <w:tc>
          <w:tcPr>
            <w:tcW w:w="640" w:type="dxa"/>
            <w:tcBorders>
              <w:bottom w:val="single" w:sz="4" w:space="0" w:color="auto"/>
            </w:tcBorders>
          </w:tcPr>
          <w:p w14:paraId="54BAEF1D" w14:textId="2AD6E0F7"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w:t>
            </w:r>
          </w:p>
        </w:tc>
        <w:tc>
          <w:tcPr>
            <w:tcW w:w="4009" w:type="dxa"/>
            <w:tcBorders>
              <w:bottom w:val="single" w:sz="4" w:space="0" w:color="auto"/>
            </w:tcBorders>
          </w:tcPr>
          <w:p w14:paraId="22741423" w14:textId="48FB9D85"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color w:val="000000"/>
                <w:lang w:val="lt-LT"/>
              </w:rPr>
              <w:t>Kiekis</w:t>
            </w:r>
          </w:p>
        </w:tc>
        <w:tc>
          <w:tcPr>
            <w:tcW w:w="2265" w:type="dxa"/>
            <w:tcBorders>
              <w:bottom w:val="single" w:sz="4" w:space="0" w:color="auto"/>
            </w:tcBorders>
          </w:tcPr>
          <w:p w14:paraId="5A354C12" w14:textId="09F71C9E"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Pr>
                <w:rFonts w:ascii="Verdana" w:hAnsi="Verdana"/>
                <w:bCs/>
                <w:lang w:val="lt-LT"/>
              </w:rPr>
              <w:t>1</w:t>
            </w:r>
          </w:p>
        </w:tc>
        <w:tc>
          <w:tcPr>
            <w:tcW w:w="2714" w:type="dxa"/>
            <w:tcBorders>
              <w:bottom w:val="single" w:sz="4" w:space="0" w:color="auto"/>
            </w:tcBorders>
          </w:tcPr>
          <w:p w14:paraId="49B421B6" w14:textId="77777777" w:rsidR="00594A22" w:rsidRPr="006A2A06" w:rsidRDefault="00594A22" w:rsidP="00594A22">
            <w:pPr>
              <w:tabs>
                <w:tab w:val="left" w:leader="underscore" w:pos="6293"/>
                <w:tab w:val="left" w:leader="underscore" w:pos="8453"/>
              </w:tabs>
              <w:jc w:val="center"/>
              <w:rPr>
                <w:rFonts w:ascii="Verdana" w:hAnsi="Verdana"/>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3B67FBF9" w14:textId="77777777" w:rsidTr="00594A22">
        <w:tc>
          <w:tcPr>
            <w:tcW w:w="640" w:type="dxa"/>
            <w:tcBorders>
              <w:bottom w:val="single" w:sz="4" w:space="0" w:color="auto"/>
            </w:tcBorders>
          </w:tcPr>
          <w:p w14:paraId="64FC0DC3" w14:textId="03E34439"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w:t>
            </w:r>
          </w:p>
        </w:tc>
        <w:tc>
          <w:tcPr>
            <w:tcW w:w="4009" w:type="dxa"/>
            <w:tcBorders>
              <w:bottom w:val="single" w:sz="4" w:space="0" w:color="auto"/>
            </w:tcBorders>
          </w:tcPr>
          <w:p w14:paraId="34A8EB73" w14:textId="2D4773DE"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Sėdimų vietų skaičius</w:t>
            </w:r>
          </w:p>
        </w:tc>
        <w:tc>
          <w:tcPr>
            <w:tcW w:w="2265" w:type="dxa"/>
            <w:tcBorders>
              <w:bottom w:val="single" w:sz="4" w:space="0" w:color="auto"/>
            </w:tcBorders>
          </w:tcPr>
          <w:p w14:paraId="4F5D6D0C" w14:textId="69556C1F"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5 (su vairuotoju)</w:t>
            </w:r>
          </w:p>
        </w:tc>
        <w:tc>
          <w:tcPr>
            <w:tcW w:w="2714" w:type="dxa"/>
            <w:tcBorders>
              <w:bottom w:val="single" w:sz="4" w:space="0" w:color="auto"/>
            </w:tcBorders>
          </w:tcPr>
          <w:p w14:paraId="4E2D5022" w14:textId="77777777" w:rsidR="00594A22" w:rsidRPr="006A2A06" w:rsidRDefault="00594A22" w:rsidP="00594A22">
            <w:pPr>
              <w:tabs>
                <w:tab w:val="left" w:leader="underscore" w:pos="6293"/>
                <w:tab w:val="left" w:leader="underscore" w:pos="8453"/>
              </w:tabs>
              <w:jc w:val="center"/>
              <w:rPr>
                <w:rFonts w:ascii="Verdana" w:hAnsi="Verdana"/>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33684722" w14:textId="77777777" w:rsidTr="00594A22">
        <w:tc>
          <w:tcPr>
            <w:tcW w:w="640" w:type="dxa"/>
            <w:tcBorders>
              <w:bottom w:val="single" w:sz="4" w:space="0" w:color="auto"/>
            </w:tcBorders>
          </w:tcPr>
          <w:p w14:paraId="1F3A4E36" w14:textId="6366D6D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5</w:t>
            </w:r>
          </w:p>
        </w:tc>
        <w:tc>
          <w:tcPr>
            <w:tcW w:w="4009" w:type="dxa"/>
            <w:tcBorders>
              <w:bottom w:val="single" w:sz="4" w:space="0" w:color="auto"/>
            </w:tcBorders>
          </w:tcPr>
          <w:p w14:paraId="1AD71D6D" w14:textId="659D2B08" w:rsidR="00594A22" w:rsidRPr="006A2A06" w:rsidRDefault="00594A22" w:rsidP="00594A22">
            <w:pPr>
              <w:tabs>
                <w:tab w:val="left" w:leader="underscore" w:pos="6293"/>
                <w:tab w:val="left" w:leader="underscore" w:pos="8453"/>
              </w:tabs>
              <w:jc w:val="both"/>
              <w:rPr>
                <w:rFonts w:ascii="Verdana" w:hAnsi="Verdana"/>
                <w:b/>
                <w:bCs/>
                <w:color w:val="000000"/>
                <w:lang w:val="lt-LT"/>
              </w:rPr>
            </w:pPr>
            <w:r w:rsidRPr="00AA00ED">
              <w:rPr>
                <w:rFonts w:ascii="Verdana" w:hAnsi="Verdana"/>
                <w:lang w:val="lt-LT"/>
              </w:rPr>
              <w:t>Varantieji ratai</w:t>
            </w:r>
          </w:p>
        </w:tc>
        <w:tc>
          <w:tcPr>
            <w:tcW w:w="2265" w:type="dxa"/>
            <w:tcBorders>
              <w:bottom w:val="single" w:sz="4" w:space="0" w:color="auto"/>
            </w:tcBorders>
          </w:tcPr>
          <w:p w14:paraId="49908DBA" w14:textId="6FD1DAC6"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FWD</w:t>
            </w:r>
          </w:p>
        </w:tc>
        <w:tc>
          <w:tcPr>
            <w:tcW w:w="2714" w:type="dxa"/>
            <w:tcBorders>
              <w:bottom w:val="single" w:sz="4" w:space="0" w:color="auto"/>
            </w:tcBorders>
          </w:tcPr>
          <w:p w14:paraId="4999FC13" w14:textId="77777777" w:rsidR="00594A22" w:rsidRPr="006A2A06" w:rsidRDefault="00594A22" w:rsidP="00594A22">
            <w:pPr>
              <w:tabs>
                <w:tab w:val="left" w:leader="underscore" w:pos="6293"/>
                <w:tab w:val="left" w:leader="underscore" w:pos="8453"/>
              </w:tabs>
              <w:jc w:val="center"/>
              <w:rPr>
                <w:rFonts w:ascii="Verdana" w:hAnsi="Verdana"/>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12D2D86D" w14:textId="77777777" w:rsidTr="00594A22">
        <w:trPr>
          <w:trHeight w:val="67"/>
        </w:trPr>
        <w:tc>
          <w:tcPr>
            <w:tcW w:w="640" w:type="dxa"/>
            <w:tcBorders>
              <w:bottom w:val="single" w:sz="4" w:space="0" w:color="auto"/>
            </w:tcBorders>
          </w:tcPr>
          <w:p w14:paraId="427DC236" w14:textId="2D43E1F2"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6</w:t>
            </w:r>
          </w:p>
        </w:tc>
        <w:tc>
          <w:tcPr>
            <w:tcW w:w="4009" w:type="dxa"/>
            <w:tcBorders>
              <w:bottom w:val="single" w:sz="4" w:space="0" w:color="auto"/>
            </w:tcBorders>
          </w:tcPr>
          <w:p w14:paraId="6D9069CE" w14:textId="4CAF502C" w:rsidR="00594A22" w:rsidRPr="006A2A06" w:rsidRDefault="00594A22" w:rsidP="00594A22">
            <w:pPr>
              <w:tabs>
                <w:tab w:val="left" w:leader="underscore" w:pos="6293"/>
                <w:tab w:val="left" w:leader="underscore" w:pos="8453"/>
              </w:tabs>
              <w:jc w:val="both"/>
              <w:rPr>
                <w:rFonts w:ascii="Verdana" w:hAnsi="Verdana"/>
                <w:color w:val="000000"/>
                <w:lang w:val="lt-LT"/>
              </w:rPr>
            </w:pPr>
            <w:r w:rsidRPr="00AA00ED">
              <w:rPr>
                <w:rFonts w:ascii="Verdana" w:hAnsi="Verdana"/>
                <w:lang w:val="lt-LT"/>
              </w:rPr>
              <w:t>Automobilio ilgis</w:t>
            </w:r>
          </w:p>
        </w:tc>
        <w:tc>
          <w:tcPr>
            <w:tcW w:w="2265" w:type="dxa"/>
            <w:tcBorders>
              <w:bottom w:val="single" w:sz="4" w:space="0" w:color="auto"/>
            </w:tcBorders>
          </w:tcPr>
          <w:p w14:paraId="5837FC05" w14:textId="298158C3"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daugiau 4400</w:t>
            </w:r>
          </w:p>
        </w:tc>
        <w:tc>
          <w:tcPr>
            <w:tcW w:w="2714" w:type="dxa"/>
            <w:tcBorders>
              <w:bottom w:val="single" w:sz="4" w:space="0" w:color="auto"/>
            </w:tcBorders>
          </w:tcPr>
          <w:p w14:paraId="76CC3324" w14:textId="77777777" w:rsidR="00594A22" w:rsidRPr="006A2A06" w:rsidRDefault="00594A22" w:rsidP="00594A22">
            <w:pPr>
              <w:tabs>
                <w:tab w:val="left" w:leader="underscore" w:pos="6293"/>
                <w:tab w:val="left" w:leader="underscore" w:pos="8453"/>
              </w:tabs>
              <w:jc w:val="center"/>
              <w:rPr>
                <w:rFonts w:ascii="Verdana" w:hAnsi="Verdana"/>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2C7C0032" w14:textId="77777777" w:rsidTr="00594A22">
        <w:trPr>
          <w:trHeight w:val="67"/>
        </w:trPr>
        <w:tc>
          <w:tcPr>
            <w:tcW w:w="640" w:type="dxa"/>
            <w:tcBorders>
              <w:bottom w:val="single" w:sz="4" w:space="0" w:color="auto"/>
            </w:tcBorders>
          </w:tcPr>
          <w:p w14:paraId="3DC59A40" w14:textId="741D4CD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7</w:t>
            </w:r>
          </w:p>
        </w:tc>
        <w:tc>
          <w:tcPr>
            <w:tcW w:w="4009" w:type="dxa"/>
            <w:tcBorders>
              <w:bottom w:val="single" w:sz="4" w:space="0" w:color="auto"/>
            </w:tcBorders>
          </w:tcPr>
          <w:p w14:paraId="60BB5C1E" w14:textId="1F4BF7C0" w:rsidR="00594A22" w:rsidRPr="006A2A06" w:rsidRDefault="00594A22" w:rsidP="00594A22">
            <w:pPr>
              <w:tabs>
                <w:tab w:val="left" w:leader="underscore" w:pos="6293"/>
                <w:tab w:val="left" w:leader="underscore" w:pos="8453"/>
              </w:tabs>
              <w:jc w:val="both"/>
              <w:rPr>
                <w:rFonts w:ascii="Verdana" w:hAnsi="Verdana"/>
                <w:b/>
                <w:bCs/>
                <w:color w:val="000000"/>
                <w:lang w:val="lt-LT"/>
              </w:rPr>
            </w:pPr>
            <w:r w:rsidRPr="00AA00ED">
              <w:rPr>
                <w:rFonts w:ascii="Verdana" w:hAnsi="Verdana"/>
                <w:lang w:val="lt-LT"/>
              </w:rPr>
              <w:t>Automobilio plotis ( su šoniniais galinio vaizdo veidrodėliais)</w:t>
            </w:r>
          </w:p>
        </w:tc>
        <w:tc>
          <w:tcPr>
            <w:tcW w:w="2265" w:type="dxa"/>
            <w:tcBorders>
              <w:bottom w:val="single" w:sz="4" w:space="0" w:color="auto"/>
            </w:tcBorders>
          </w:tcPr>
          <w:p w14:paraId="0EC9E70F" w14:textId="1253044A"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daugiau 2100</w:t>
            </w:r>
          </w:p>
        </w:tc>
        <w:tc>
          <w:tcPr>
            <w:tcW w:w="2714" w:type="dxa"/>
            <w:tcBorders>
              <w:bottom w:val="single" w:sz="4" w:space="0" w:color="auto"/>
            </w:tcBorders>
          </w:tcPr>
          <w:p w14:paraId="72B1DD19"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4862B9EE" w14:textId="77777777" w:rsidTr="00594A22">
        <w:trPr>
          <w:trHeight w:val="67"/>
        </w:trPr>
        <w:tc>
          <w:tcPr>
            <w:tcW w:w="640" w:type="dxa"/>
            <w:tcBorders>
              <w:bottom w:val="single" w:sz="4" w:space="0" w:color="auto"/>
            </w:tcBorders>
          </w:tcPr>
          <w:p w14:paraId="2C20383C" w14:textId="238F849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8</w:t>
            </w:r>
          </w:p>
        </w:tc>
        <w:tc>
          <w:tcPr>
            <w:tcW w:w="4009" w:type="dxa"/>
            <w:tcBorders>
              <w:bottom w:val="single" w:sz="4" w:space="0" w:color="auto"/>
            </w:tcBorders>
          </w:tcPr>
          <w:p w14:paraId="6B1A26DE" w14:textId="10E5DDE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Bendras aukštis</w:t>
            </w:r>
          </w:p>
        </w:tc>
        <w:tc>
          <w:tcPr>
            <w:tcW w:w="2265" w:type="dxa"/>
            <w:tcBorders>
              <w:bottom w:val="single" w:sz="4" w:space="0" w:color="auto"/>
            </w:tcBorders>
          </w:tcPr>
          <w:p w14:paraId="65520104" w14:textId="5F405F02"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daugiau</w:t>
            </w:r>
            <w:r w:rsidR="00EB3EC6">
              <w:rPr>
                <w:rFonts w:ascii="Verdana" w:hAnsi="Verdana"/>
                <w:lang w:val="lt-LT"/>
              </w:rPr>
              <w:t xml:space="preserve"> </w:t>
            </w:r>
            <w:r w:rsidRPr="00AA00ED">
              <w:rPr>
                <w:rFonts w:ascii="Verdana" w:hAnsi="Verdana"/>
                <w:lang w:val="lt-LT"/>
              </w:rPr>
              <w:t>1620</w:t>
            </w:r>
          </w:p>
        </w:tc>
        <w:tc>
          <w:tcPr>
            <w:tcW w:w="2714" w:type="dxa"/>
            <w:tcBorders>
              <w:bottom w:val="single" w:sz="4" w:space="0" w:color="auto"/>
            </w:tcBorders>
          </w:tcPr>
          <w:p w14:paraId="15FDE5B9"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0701DB9E" w14:textId="77777777" w:rsidTr="00594A22">
        <w:trPr>
          <w:trHeight w:val="67"/>
        </w:trPr>
        <w:tc>
          <w:tcPr>
            <w:tcW w:w="640" w:type="dxa"/>
            <w:tcBorders>
              <w:bottom w:val="single" w:sz="4" w:space="0" w:color="auto"/>
            </w:tcBorders>
          </w:tcPr>
          <w:p w14:paraId="0E83C37E" w14:textId="5F447207"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9</w:t>
            </w:r>
          </w:p>
        </w:tc>
        <w:tc>
          <w:tcPr>
            <w:tcW w:w="4009" w:type="dxa"/>
            <w:tcBorders>
              <w:bottom w:val="single" w:sz="4" w:space="0" w:color="auto"/>
            </w:tcBorders>
          </w:tcPr>
          <w:p w14:paraId="6FEF7F0E" w14:textId="668BFF39"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Automobilio aukštis, kai atidarytas bagažinės dangtis </w:t>
            </w:r>
          </w:p>
        </w:tc>
        <w:tc>
          <w:tcPr>
            <w:tcW w:w="2265" w:type="dxa"/>
            <w:tcBorders>
              <w:bottom w:val="single" w:sz="4" w:space="0" w:color="auto"/>
            </w:tcBorders>
          </w:tcPr>
          <w:p w14:paraId="51EA2476" w14:textId="41519BFC"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mažiau 1900 ir ne daugiau 2100</w:t>
            </w:r>
          </w:p>
        </w:tc>
        <w:tc>
          <w:tcPr>
            <w:tcW w:w="2714" w:type="dxa"/>
            <w:tcBorders>
              <w:bottom w:val="single" w:sz="4" w:space="0" w:color="auto"/>
            </w:tcBorders>
          </w:tcPr>
          <w:p w14:paraId="1E859DC2"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73EABBDD" w14:textId="77777777" w:rsidTr="00594A22">
        <w:trPr>
          <w:trHeight w:val="67"/>
        </w:trPr>
        <w:tc>
          <w:tcPr>
            <w:tcW w:w="640" w:type="dxa"/>
            <w:tcBorders>
              <w:bottom w:val="single" w:sz="4" w:space="0" w:color="auto"/>
            </w:tcBorders>
          </w:tcPr>
          <w:p w14:paraId="6D530274" w14:textId="2DEC7C8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10</w:t>
            </w:r>
          </w:p>
        </w:tc>
        <w:tc>
          <w:tcPr>
            <w:tcW w:w="4009" w:type="dxa"/>
            <w:tcBorders>
              <w:bottom w:val="single" w:sz="4" w:space="0" w:color="auto"/>
            </w:tcBorders>
          </w:tcPr>
          <w:p w14:paraId="249215FA" w14:textId="041D4C8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Degalų tipas</w:t>
            </w:r>
          </w:p>
        </w:tc>
        <w:tc>
          <w:tcPr>
            <w:tcW w:w="2265" w:type="dxa"/>
            <w:tcBorders>
              <w:bottom w:val="single" w:sz="4" w:space="0" w:color="auto"/>
            </w:tcBorders>
          </w:tcPr>
          <w:p w14:paraId="1361D8C9" w14:textId="1A4330B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Benzinas + LPG (įmontuota dujų įranga)</w:t>
            </w:r>
          </w:p>
        </w:tc>
        <w:tc>
          <w:tcPr>
            <w:tcW w:w="2714" w:type="dxa"/>
            <w:tcBorders>
              <w:bottom w:val="single" w:sz="4" w:space="0" w:color="auto"/>
            </w:tcBorders>
          </w:tcPr>
          <w:p w14:paraId="2BC65D01"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37B7E4CD" w14:textId="77777777" w:rsidTr="00594A22">
        <w:trPr>
          <w:trHeight w:val="67"/>
        </w:trPr>
        <w:tc>
          <w:tcPr>
            <w:tcW w:w="640" w:type="dxa"/>
            <w:tcBorders>
              <w:bottom w:val="single" w:sz="4" w:space="0" w:color="auto"/>
            </w:tcBorders>
          </w:tcPr>
          <w:p w14:paraId="0F35F896" w14:textId="7B0D47F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11</w:t>
            </w:r>
          </w:p>
        </w:tc>
        <w:tc>
          <w:tcPr>
            <w:tcW w:w="4009" w:type="dxa"/>
            <w:tcBorders>
              <w:bottom w:val="single" w:sz="4" w:space="0" w:color="auto"/>
            </w:tcBorders>
          </w:tcPr>
          <w:p w14:paraId="248E4A2A" w14:textId="2A43C492"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color w:val="000000"/>
                <w:lang w:val="lt-LT"/>
              </w:rPr>
              <w:t>Kuro bako talpa</w:t>
            </w:r>
          </w:p>
        </w:tc>
        <w:tc>
          <w:tcPr>
            <w:tcW w:w="2265" w:type="dxa"/>
            <w:tcBorders>
              <w:bottom w:val="single" w:sz="4" w:space="0" w:color="auto"/>
            </w:tcBorders>
          </w:tcPr>
          <w:p w14:paraId="01C00587" w14:textId="0C1E1B4B"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color w:val="000000"/>
                <w:lang w:val="lt-LT"/>
              </w:rPr>
              <w:t>Ne mažiau 50 l / 45 l(LPG)</w:t>
            </w:r>
          </w:p>
        </w:tc>
        <w:tc>
          <w:tcPr>
            <w:tcW w:w="2714" w:type="dxa"/>
            <w:tcBorders>
              <w:bottom w:val="single" w:sz="4" w:space="0" w:color="auto"/>
            </w:tcBorders>
          </w:tcPr>
          <w:p w14:paraId="3EA0BE78"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18FA906E" w14:textId="77777777" w:rsidTr="00594A22">
        <w:trPr>
          <w:trHeight w:val="67"/>
        </w:trPr>
        <w:tc>
          <w:tcPr>
            <w:tcW w:w="640" w:type="dxa"/>
            <w:tcBorders>
              <w:bottom w:val="single" w:sz="4" w:space="0" w:color="auto"/>
            </w:tcBorders>
          </w:tcPr>
          <w:p w14:paraId="24D169D6" w14:textId="6177A01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12</w:t>
            </w:r>
          </w:p>
        </w:tc>
        <w:tc>
          <w:tcPr>
            <w:tcW w:w="4009" w:type="dxa"/>
            <w:tcBorders>
              <w:bottom w:val="single" w:sz="4" w:space="0" w:color="auto"/>
            </w:tcBorders>
          </w:tcPr>
          <w:p w14:paraId="10D5F6A9" w14:textId="369C357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Variklis </w:t>
            </w:r>
          </w:p>
        </w:tc>
        <w:tc>
          <w:tcPr>
            <w:tcW w:w="2265" w:type="dxa"/>
            <w:tcBorders>
              <w:bottom w:val="single" w:sz="4" w:space="0" w:color="auto"/>
            </w:tcBorders>
          </w:tcPr>
          <w:p w14:paraId="7B64628B" w14:textId="6CE5C5AB"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mažiau 70 kW</w:t>
            </w:r>
          </w:p>
        </w:tc>
        <w:tc>
          <w:tcPr>
            <w:tcW w:w="2714" w:type="dxa"/>
            <w:tcBorders>
              <w:bottom w:val="single" w:sz="4" w:space="0" w:color="auto"/>
            </w:tcBorders>
          </w:tcPr>
          <w:p w14:paraId="552574B1"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4C4D96FD" w14:textId="77777777" w:rsidTr="00594A22">
        <w:trPr>
          <w:trHeight w:val="67"/>
        </w:trPr>
        <w:tc>
          <w:tcPr>
            <w:tcW w:w="640" w:type="dxa"/>
            <w:tcBorders>
              <w:bottom w:val="single" w:sz="4" w:space="0" w:color="auto"/>
            </w:tcBorders>
          </w:tcPr>
          <w:p w14:paraId="5F83958A" w14:textId="4D2B036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13</w:t>
            </w:r>
          </w:p>
        </w:tc>
        <w:tc>
          <w:tcPr>
            <w:tcW w:w="4009" w:type="dxa"/>
            <w:tcBorders>
              <w:bottom w:val="single" w:sz="4" w:space="0" w:color="auto"/>
            </w:tcBorders>
          </w:tcPr>
          <w:p w14:paraId="560CB735" w14:textId="40B041C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Europos Sąjungos (ES) nustatytas išmetamųjų dujų standartas</w:t>
            </w:r>
          </w:p>
        </w:tc>
        <w:tc>
          <w:tcPr>
            <w:tcW w:w="2265" w:type="dxa"/>
            <w:tcBorders>
              <w:bottom w:val="single" w:sz="4" w:space="0" w:color="auto"/>
            </w:tcBorders>
          </w:tcPr>
          <w:p w14:paraId="40DD518F" w14:textId="49384E33"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žemesnis nei Euro 6</w:t>
            </w:r>
          </w:p>
        </w:tc>
        <w:tc>
          <w:tcPr>
            <w:tcW w:w="2714" w:type="dxa"/>
            <w:tcBorders>
              <w:bottom w:val="single" w:sz="4" w:space="0" w:color="auto"/>
            </w:tcBorders>
          </w:tcPr>
          <w:p w14:paraId="058EA49C"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3516AEC3" w14:textId="77777777" w:rsidTr="00594A22">
        <w:trPr>
          <w:trHeight w:val="67"/>
        </w:trPr>
        <w:tc>
          <w:tcPr>
            <w:tcW w:w="640" w:type="dxa"/>
            <w:tcBorders>
              <w:bottom w:val="single" w:sz="4" w:space="0" w:color="auto"/>
            </w:tcBorders>
          </w:tcPr>
          <w:p w14:paraId="57A64917" w14:textId="3C065797"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14</w:t>
            </w:r>
          </w:p>
        </w:tc>
        <w:tc>
          <w:tcPr>
            <w:tcW w:w="4009" w:type="dxa"/>
            <w:tcBorders>
              <w:bottom w:val="single" w:sz="4" w:space="0" w:color="auto"/>
            </w:tcBorders>
          </w:tcPr>
          <w:p w14:paraId="214EE7C0" w14:textId="72004EF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Vidutinės kuro sąnaudos mišriu ciklu ( l/100 km)</w:t>
            </w:r>
          </w:p>
        </w:tc>
        <w:tc>
          <w:tcPr>
            <w:tcW w:w="2265" w:type="dxa"/>
            <w:tcBorders>
              <w:bottom w:val="single" w:sz="4" w:space="0" w:color="auto"/>
            </w:tcBorders>
          </w:tcPr>
          <w:p w14:paraId="6B1D75E8" w14:textId="6D8BCF8A"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daugiau 7 l/100km ir ne daugiau 8,5/100 km (LPG)</w:t>
            </w:r>
          </w:p>
        </w:tc>
        <w:tc>
          <w:tcPr>
            <w:tcW w:w="2714" w:type="dxa"/>
            <w:tcBorders>
              <w:bottom w:val="single" w:sz="4" w:space="0" w:color="auto"/>
            </w:tcBorders>
          </w:tcPr>
          <w:p w14:paraId="64413838"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5F873BD4" w14:textId="77777777" w:rsidTr="00594A22">
        <w:trPr>
          <w:trHeight w:val="67"/>
        </w:trPr>
        <w:tc>
          <w:tcPr>
            <w:tcW w:w="640" w:type="dxa"/>
            <w:tcBorders>
              <w:bottom w:val="single" w:sz="4" w:space="0" w:color="auto"/>
            </w:tcBorders>
          </w:tcPr>
          <w:p w14:paraId="423B3054" w14:textId="2044234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15</w:t>
            </w:r>
          </w:p>
        </w:tc>
        <w:tc>
          <w:tcPr>
            <w:tcW w:w="4009" w:type="dxa"/>
            <w:tcBorders>
              <w:bottom w:val="single" w:sz="4" w:space="0" w:color="auto"/>
            </w:tcBorders>
          </w:tcPr>
          <w:p w14:paraId="73B9D6E9" w14:textId="1C3EFB19"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Borto kompiuteris: vidutinis greitis, bendros/vidutinės/momentinės kuro sąnaudos, galimas įveikti </w:t>
            </w:r>
            <w:r w:rsidRPr="00AA00ED">
              <w:rPr>
                <w:rFonts w:ascii="Verdana" w:hAnsi="Verdana"/>
                <w:lang w:val="lt-LT"/>
              </w:rPr>
              <w:lastRenderedPageBreak/>
              <w:t>atstumas su likusiais degalais, kasdieninė ir bendra rida</w:t>
            </w:r>
          </w:p>
        </w:tc>
        <w:tc>
          <w:tcPr>
            <w:tcW w:w="2265" w:type="dxa"/>
            <w:tcBorders>
              <w:bottom w:val="single" w:sz="4" w:space="0" w:color="auto"/>
            </w:tcBorders>
          </w:tcPr>
          <w:p w14:paraId="3B76A507" w14:textId="520085AC"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lastRenderedPageBreak/>
              <w:t>Turi būti</w:t>
            </w:r>
          </w:p>
        </w:tc>
        <w:tc>
          <w:tcPr>
            <w:tcW w:w="2714" w:type="dxa"/>
            <w:tcBorders>
              <w:bottom w:val="single" w:sz="4" w:space="0" w:color="auto"/>
            </w:tcBorders>
          </w:tcPr>
          <w:p w14:paraId="51A5C519"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122A6B14" w14:textId="77777777" w:rsidTr="00594A22">
        <w:trPr>
          <w:trHeight w:val="67"/>
        </w:trPr>
        <w:tc>
          <w:tcPr>
            <w:tcW w:w="640" w:type="dxa"/>
            <w:tcBorders>
              <w:bottom w:val="single" w:sz="4" w:space="0" w:color="auto"/>
            </w:tcBorders>
          </w:tcPr>
          <w:p w14:paraId="620F157F" w14:textId="36662D33"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16</w:t>
            </w:r>
          </w:p>
        </w:tc>
        <w:tc>
          <w:tcPr>
            <w:tcW w:w="4009" w:type="dxa"/>
            <w:tcBorders>
              <w:bottom w:val="single" w:sz="4" w:space="0" w:color="auto"/>
            </w:tcBorders>
          </w:tcPr>
          <w:p w14:paraId="77B88F09" w14:textId="350EFEA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Kėbulo dažai </w:t>
            </w:r>
          </w:p>
        </w:tc>
        <w:tc>
          <w:tcPr>
            <w:tcW w:w="2265" w:type="dxa"/>
            <w:tcBorders>
              <w:bottom w:val="single" w:sz="4" w:space="0" w:color="auto"/>
            </w:tcBorders>
          </w:tcPr>
          <w:p w14:paraId="7E544DAB" w14:textId="7ED6E6EC"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Nesvarbu</w:t>
            </w:r>
          </w:p>
        </w:tc>
        <w:tc>
          <w:tcPr>
            <w:tcW w:w="2714" w:type="dxa"/>
            <w:tcBorders>
              <w:bottom w:val="single" w:sz="4" w:space="0" w:color="auto"/>
            </w:tcBorders>
          </w:tcPr>
          <w:p w14:paraId="03348DA3"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4315B195" w14:textId="77777777" w:rsidTr="00594A22">
        <w:trPr>
          <w:trHeight w:val="67"/>
        </w:trPr>
        <w:tc>
          <w:tcPr>
            <w:tcW w:w="640" w:type="dxa"/>
            <w:tcBorders>
              <w:bottom w:val="single" w:sz="4" w:space="0" w:color="auto"/>
            </w:tcBorders>
          </w:tcPr>
          <w:p w14:paraId="005A8EFA" w14:textId="0058BC1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17</w:t>
            </w:r>
          </w:p>
        </w:tc>
        <w:tc>
          <w:tcPr>
            <w:tcW w:w="4009" w:type="dxa"/>
            <w:tcBorders>
              <w:bottom w:val="single" w:sz="4" w:space="0" w:color="auto"/>
            </w:tcBorders>
          </w:tcPr>
          <w:p w14:paraId="2D2BB37C" w14:textId="0413E18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Elektra reguliuojami, šildomi šoniniai galinio vaizdo veidrodėliai</w:t>
            </w:r>
          </w:p>
        </w:tc>
        <w:tc>
          <w:tcPr>
            <w:tcW w:w="2265" w:type="dxa"/>
            <w:tcBorders>
              <w:bottom w:val="single" w:sz="4" w:space="0" w:color="auto"/>
            </w:tcBorders>
          </w:tcPr>
          <w:p w14:paraId="00916B67" w14:textId="3D939B54"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65D1F7A0"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4EE109C6" w14:textId="77777777" w:rsidTr="00594A22">
        <w:trPr>
          <w:trHeight w:val="67"/>
        </w:trPr>
        <w:tc>
          <w:tcPr>
            <w:tcW w:w="640" w:type="dxa"/>
            <w:tcBorders>
              <w:bottom w:val="single" w:sz="4" w:space="0" w:color="auto"/>
            </w:tcBorders>
          </w:tcPr>
          <w:p w14:paraId="324A7B1E" w14:textId="2DDF1F2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18</w:t>
            </w:r>
          </w:p>
        </w:tc>
        <w:tc>
          <w:tcPr>
            <w:tcW w:w="4009" w:type="dxa"/>
            <w:tcBorders>
              <w:bottom w:val="single" w:sz="4" w:space="0" w:color="auto"/>
            </w:tcBorders>
          </w:tcPr>
          <w:p w14:paraId="6E620D81" w14:textId="37678289"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Šildomas vairas</w:t>
            </w:r>
          </w:p>
        </w:tc>
        <w:tc>
          <w:tcPr>
            <w:tcW w:w="2265" w:type="dxa"/>
            <w:tcBorders>
              <w:bottom w:val="single" w:sz="4" w:space="0" w:color="auto"/>
            </w:tcBorders>
          </w:tcPr>
          <w:p w14:paraId="42AD0560" w14:textId="51CA39C9"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02B402EE"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6778271F" w14:textId="77777777" w:rsidTr="00594A22">
        <w:trPr>
          <w:trHeight w:val="67"/>
        </w:trPr>
        <w:tc>
          <w:tcPr>
            <w:tcW w:w="640" w:type="dxa"/>
            <w:tcBorders>
              <w:bottom w:val="single" w:sz="4" w:space="0" w:color="auto"/>
            </w:tcBorders>
          </w:tcPr>
          <w:p w14:paraId="2A40DC4E" w14:textId="6721EF52"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19</w:t>
            </w:r>
          </w:p>
        </w:tc>
        <w:tc>
          <w:tcPr>
            <w:tcW w:w="4009" w:type="dxa"/>
            <w:tcBorders>
              <w:bottom w:val="single" w:sz="4" w:space="0" w:color="auto"/>
            </w:tcBorders>
          </w:tcPr>
          <w:p w14:paraId="155071FB" w14:textId="0C362F1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Šildomos priekinės sėdynės</w:t>
            </w:r>
          </w:p>
        </w:tc>
        <w:tc>
          <w:tcPr>
            <w:tcW w:w="2265" w:type="dxa"/>
            <w:tcBorders>
              <w:bottom w:val="single" w:sz="4" w:space="0" w:color="auto"/>
            </w:tcBorders>
          </w:tcPr>
          <w:p w14:paraId="4A317543" w14:textId="20026ABD"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666C6554"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6DADCA0B" w14:textId="77777777" w:rsidTr="00594A22">
        <w:trPr>
          <w:trHeight w:val="67"/>
        </w:trPr>
        <w:tc>
          <w:tcPr>
            <w:tcW w:w="640" w:type="dxa"/>
            <w:tcBorders>
              <w:bottom w:val="single" w:sz="4" w:space="0" w:color="auto"/>
            </w:tcBorders>
          </w:tcPr>
          <w:p w14:paraId="0781C7C7" w14:textId="12A7FA0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20</w:t>
            </w:r>
          </w:p>
        </w:tc>
        <w:tc>
          <w:tcPr>
            <w:tcW w:w="4009" w:type="dxa"/>
            <w:tcBorders>
              <w:bottom w:val="single" w:sz="4" w:space="0" w:color="auto"/>
            </w:tcBorders>
          </w:tcPr>
          <w:p w14:paraId="18D9C5E8" w14:textId="7F4ADBEE"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Vairuotojo nuovargio perspėjimo sistema (UTA)</w:t>
            </w:r>
          </w:p>
        </w:tc>
        <w:tc>
          <w:tcPr>
            <w:tcW w:w="2265" w:type="dxa"/>
            <w:tcBorders>
              <w:bottom w:val="single" w:sz="4" w:space="0" w:color="auto"/>
            </w:tcBorders>
          </w:tcPr>
          <w:p w14:paraId="758A19FD" w14:textId="4FDE1C92"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4E13EE67"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00A4C00B" w14:textId="77777777" w:rsidTr="00594A22">
        <w:trPr>
          <w:trHeight w:val="67"/>
        </w:trPr>
        <w:tc>
          <w:tcPr>
            <w:tcW w:w="640" w:type="dxa"/>
            <w:tcBorders>
              <w:bottom w:val="single" w:sz="4" w:space="0" w:color="auto"/>
            </w:tcBorders>
          </w:tcPr>
          <w:p w14:paraId="3F2D0607" w14:textId="329A95DC"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21</w:t>
            </w:r>
          </w:p>
        </w:tc>
        <w:tc>
          <w:tcPr>
            <w:tcW w:w="4009" w:type="dxa"/>
            <w:tcBorders>
              <w:bottom w:val="single" w:sz="4" w:space="0" w:color="auto"/>
            </w:tcBorders>
          </w:tcPr>
          <w:p w14:paraId="3D4D021A" w14:textId="4C7A486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Galinis lango valytuvas ir apiplovimas</w:t>
            </w:r>
          </w:p>
        </w:tc>
        <w:tc>
          <w:tcPr>
            <w:tcW w:w="2265" w:type="dxa"/>
            <w:tcBorders>
              <w:bottom w:val="single" w:sz="4" w:space="0" w:color="auto"/>
            </w:tcBorders>
          </w:tcPr>
          <w:p w14:paraId="4E5664D4" w14:textId="57EA122E"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6366FA7F"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28594867" w14:textId="77777777" w:rsidTr="00594A22">
        <w:trPr>
          <w:trHeight w:val="67"/>
        </w:trPr>
        <w:tc>
          <w:tcPr>
            <w:tcW w:w="640" w:type="dxa"/>
            <w:tcBorders>
              <w:bottom w:val="single" w:sz="4" w:space="0" w:color="auto"/>
            </w:tcBorders>
          </w:tcPr>
          <w:p w14:paraId="4B681AAC" w14:textId="2800A7F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22</w:t>
            </w:r>
          </w:p>
        </w:tc>
        <w:tc>
          <w:tcPr>
            <w:tcW w:w="4009" w:type="dxa"/>
            <w:tcBorders>
              <w:bottom w:val="single" w:sz="4" w:space="0" w:color="auto"/>
            </w:tcBorders>
          </w:tcPr>
          <w:p w14:paraId="73D4068F" w14:textId="3B6F3E3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Užpakaliniai parkavimo jutikliai gale, priekyje ir šonuose</w:t>
            </w:r>
          </w:p>
        </w:tc>
        <w:tc>
          <w:tcPr>
            <w:tcW w:w="2265" w:type="dxa"/>
            <w:tcBorders>
              <w:bottom w:val="single" w:sz="4" w:space="0" w:color="auto"/>
            </w:tcBorders>
          </w:tcPr>
          <w:p w14:paraId="280C8B98" w14:textId="4B47A4AD" w:rsidR="00594A22" w:rsidRPr="006A2A06" w:rsidRDefault="00594A22" w:rsidP="00594A22">
            <w:pPr>
              <w:tabs>
                <w:tab w:val="left" w:leader="underscore" w:pos="6293"/>
                <w:tab w:val="left" w:leader="underscore" w:pos="8453"/>
              </w:tabs>
              <w:jc w:val="center"/>
              <w:rPr>
                <w:rFonts w:ascii="Verdana" w:hAnsi="Verdana"/>
                <w:lang w:val="lt-LT"/>
              </w:rPr>
            </w:pPr>
            <w:r w:rsidRPr="00AA00ED">
              <w:rPr>
                <w:rFonts w:ascii="Verdana" w:hAnsi="Verdana"/>
                <w:lang w:val="lt-LT"/>
              </w:rPr>
              <w:t>Turi būti</w:t>
            </w:r>
          </w:p>
        </w:tc>
        <w:tc>
          <w:tcPr>
            <w:tcW w:w="2714" w:type="dxa"/>
            <w:tcBorders>
              <w:bottom w:val="single" w:sz="4" w:space="0" w:color="auto"/>
            </w:tcBorders>
          </w:tcPr>
          <w:p w14:paraId="04541293"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034D1DC8" w14:textId="77777777" w:rsidTr="00594A22">
        <w:trPr>
          <w:trHeight w:val="67"/>
        </w:trPr>
        <w:tc>
          <w:tcPr>
            <w:tcW w:w="640" w:type="dxa"/>
            <w:tcBorders>
              <w:bottom w:val="single" w:sz="4" w:space="0" w:color="auto"/>
            </w:tcBorders>
          </w:tcPr>
          <w:p w14:paraId="043B5756" w14:textId="1761C7AE"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23</w:t>
            </w:r>
          </w:p>
        </w:tc>
        <w:tc>
          <w:tcPr>
            <w:tcW w:w="4009" w:type="dxa"/>
            <w:tcBorders>
              <w:bottom w:val="single" w:sz="4" w:space="0" w:color="auto"/>
            </w:tcBorders>
          </w:tcPr>
          <w:p w14:paraId="73922F64" w14:textId="3D152CD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Greičio palaikymo sistema su greičio ribotuvu</w:t>
            </w:r>
          </w:p>
        </w:tc>
        <w:tc>
          <w:tcPr>
            <w:tcW w:w="2265" w:type="dxa"/>
            <w:tcBorders>
              <w:bottom w:val="single" w:sz="4" w:space="0" w:color="auto"/>
            </w:tcBorders>
          </w:tcPr>
          <w:p w14:paraId="4A311586" w14:textId="0F529DBD" w:rsidR="00594A22" w:rsidRPr="006A2A06" w:rsidRDefault="00594A22" w:rsidP="00594A22">
            <w:pPr>
              <w:tabs>
                <w:tab w:val="left" w:leader="underscore" w:pos="6293"/>
                <w:tab w:val="left" w:leader="underscore" w:pos="8453"/>
              </w:tabs>
              <w:jc w:val="center"/>
              <w:rPr>
                <w:rFonts w:ascii="Verdana" w:hAnsi="Verdana"/>
                <w:lang w:val="lt-LT"/>
              </w:rPr>
            </w:pPr>
            <w:r w:rsidRPr="00AA00ED">
              <w:rPr>
                <w:rFonts w:ascii="Verdana" w:hAnsi="Verdana"/>
                <w:lang w:val="lt-LT"/>
              </w:rPr>
              <w:t>Turi būti</w:t>
            </w:r>
          </w:p>
        </w:tc>
        <w:tc>
          <w:tcPr>
            <w:tcW w:w="2714" w:type="dxa"/>
            <w:tcBorders>
              <w:bottom w:val="single" w:sz="4" w:space="0" w:color="auto"/>
            </w:tcBorders>
          </w:tcPr>
          <w:p w14:paraId="58139BCE"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4E32F1BD" w14:textId="77777777" w:rsidTr="00594A22">
        <w:trPr>
          <w:trHeight w:val="67"/>
        </w:trPr>
        <w:tc>
          <w:tcPr>
            <w:tcW w:w="640" w:type="dxa"/>
            <w:tcBorders>
              <w:bottom w:val="single" w:sz="4" w:space="0" w:color="auto"/>
            </w:tcBorders>
          </w:tcPr>
          <w:p w14:paraId="407C435E" w14:textId="371C94F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24</w:t>
            </w:r>
          </w:p>
        </w:tc>
        <w:tc>
          <w:tcPr>
            <w:tcW w:w="4009" w:type="dxa"/>
            <w:tcBorders>
              <w:bottom w:val="single" w:sz="4" w:space="0" w:color="auto"/>
            </w:tcBorders>
          </w:tcPr>
          <w:p w14:paraId="7A315273" w14:textId="3CB70373"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Stabdžių antiblokavimo sistema ABS</w:t>
            </w:r>
          </w:p>
        </w:tc>
        <w:tc>
          <w:tcPr>
            <w:tcW w:w="2265" w:type="dxa"/>
            <w:tcBorders>
              <w:bottom w:val="single" w:sz="4" w:space="0" w:color="auto"/>
            </w:tcBorders>
          </w:tcPr>
          <w:p w14:paraId="51350CCC" w14:textId="7188C189"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7B38D43C"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429FC70C" w14:textId="77777777" w:rsidTr="00594A22">
        <w:trPr>
          <w:trHeight w:val="67"/>
        </w:trPr>
        <w:tc>
          <w:tcPr>
            <w:tcW w:w="640" w:type="dxa"/>
            <w:tcBorders>
              <w:bottom w:val="single" w:sz="4" w:space="0" w:color="auto"/>
            </w:tcBorders>
          </w:tcPr>
          <w:p w14:paraId="1370C7E3" w14:textId="0697E0A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25</w:t>
            </w:r>
          </w:p>
        </w:tc>
        <w:tc>
          <w:tcPr>
            <w:tcW w:w="4009" w:type="dxa"/>
            <w:tcBorders>
              <w:bottom w:val="single" w:sz="4" w:space="0" w:color="auto"/>
            </w:tcBorders>
          </w:tcPr>
          <w:p w14:paraId="68B11C57" w14:textId="5916A3D8" w:rsidR="00594A22" w:rsidRPr="006A2A06" w:rsidRDefault="00594A22" w:rsidP="00594A22">
            <w:pPr>
              <w:tabs>
                <w:tab w:val="left" w:leader="underscore" w:pos="6293"/>
                <w:tab w:val="left" w:leader="underscore" w:pos="8453"/>
              </w:tabs>
              <w:jc w:val="both"/>
              <w:rPr>
                <w:rFonts w:ascii="Verdana" w:hAnsi="Verdana"/>
                <w:lang w:val="lt-LT"/>
              </w:rPr>
            </w:pPr>
            <w:r w:rsidRPr="008B168A">
              <w:rPr>
                <w:rFonts w:ascii="Verdana" w:hAnsi="Verdana"/>
                <w:lang w:val="lt-LT"/>
              </w:rPr>
              <w:t>Elektroninė stabilizavimo sistema ESP + pajudėjimo įkalnėje asistentas (HSA)</w:t>
            </w:r>
          </w:p>
        </w:tc>
        <w:tc>
          <w:tcPr>
            <w:tcW w:w="2265" w:type="dxa"/>
            <w:tcBorders>
              <w:bottom w:val="single" w:sz="4" w:space="0" w:color="auto"/>
            </w:tcBorders>
          </w:tcPr>
          <w:p w14:paraId="6D991D61" w14:textId="7B45A994"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26090208"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17A64375" w14:textId="77777777" w:rsidTr="00594A22">
        <w:trPr>
          <w:trHeight w:val="67"/>
        </w:trPr>
        <w:tc>
          <w:tcPr>
            <w:tcW w:w="640" w:type="dxa"/>
            <w:tcBorders>
              <w:bottom w:val="single" w:sz="4" w:space="0" w:color="auto"/>
            </w:tcBorders>
          </w:tcPr>
          <w:p w14:paraId="06A3DE8C" w14:textId="7BFEBE5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26</w:t>
            </w:r>
          </w:p>
        </w:tc>
        <w:tc>
          <w:tcPr>
            <w:tcW w:w="4009" w:type="dxa"/>
            <w:tcBorders>
              <w:bottom w:val="single" w:sz="4" w:space="0" w:color="auto"/>
            </w:tcBorders>
          </w:tcPr>
          <w:p w14:paraId="579D4366" w14:textId="1542780E"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Saugaus atstumo perspėjimo sistema (DW)</w:t>
            </w:r>
          </w:p>
        </w:tc>
        <w:tc>
          <w:tcPr>
            <w:tcW w:w="2265" w:type="dxa"/>
            <w:tcBorders>
              <w:bottom w:val="single" w:sz="4" w:space="0" w:color="auto"/>
            </w:tcBorders>
          </w:tcPr>
          <w:p w14:paraId="472F9624" w14:textId="6FAF21AB"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079FC71C"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01088035" w14:textId="77777777" w:rsidTr="00594A22">
        <w:trPr>
          <w:trHeight w:val="67"/>
        </w:trPr>
        <w:tc>
          <w:tcPr>
            <w:tcW w:w="640" w:type="dxa"/>
            <w:tcBorders>
              <w:bottom w:val="single" w:sz="4" w:space="0" w:color="auto"/>
            </w:tcBorders>
          </w:tcPr>
          <w:p w14:paraId="6076A184" w14:textId="4D8E989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27</w:t>
            </w:r>
          </w:p>
        </w:tc>
        <w:tc>
          <w:tcPr>
            <w:tcW w:w="4009" w:type="dxa"/>
            <w:tcBorders>
              <w:bottom w:val="single" w:sz="4" w:space="0" w:color="auto"/>
            </w:tcBorders>
          </w:tcPr>
          <w:p w14:paraId="421F1FC4" w14:textId="68865A9E"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Centrinis durų užraktas su nuotoliniu valdymu </w:t>
            </w:r>
          </w:p>
        </w:tc>
        <w:tc>
          <w:tcPr>
            <w:tcW w:w="2265" w:type="dxa"/>
            <w:tcBorders>
              <w:bottom w:val="single" w:sz="4" w:space="0" w:color="auto"/>
            </w:tcBorders>
          </w:tcPr>
          <w:p w14:paraId="3F1281BD" w14:textId="4D7B9200"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4407F9D7"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33F85EE3" w14:textId="77777777" w:rsidTr="00594A22">
        <w:trPr>
          <w:trHeight w:val="67"/>
        </w:trPr>
        <w:tc>
          <w:tcPr>
            <w:tcW w:w="640" w:type="dxa"/>
            <w:tcBorders>
              <w:bottom w:val="single" w:sz="4" w:space="0" w:color="auto"/>
            </w:tcBorders>
          </w:tcPr>
          <w:p w14:paraId="3E2B0F3A" w14:textId="57F428B9"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28</w:t>
            </w:r>
          </w:p>
        </w:tc>
        <w:tc>
          <w:tcPr>
            <w:tcW w:w="4009" w:type="dxa"/>
            <w:tcBorders>
              <w:bottom w:val="single" w:sz="4" w:space="0" w:color="auto"/>
            </w:tcBorders>
          </w:tcPr>
          <w:p w14:paraId="14F3F0BA" w14:textId="26E4EC8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Saugos oro pagalvės vairuotojui ir šalia sėdinčiam keleiviui</w:t>
            </w:r>
          </w:p>
        </w:tc>
        <w:tc>
          <w:tcPr>
            <w:tcW w:w="2265" w:type="dxa"/>
            <w:tcBorders>
              <w:bottom w:val="single" w:sz="4" w:space="0" w:color="auto"/>
            </w:tcBorders>
          </w:tcPr>
          <w:p w14:paraId="6D66C78A" w14:textId="6B5B63A5"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1B01ED46"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2407EE97" w14:textId="77777777" w:rsidTr="00594A22">
        <w:trPr>
          <w:trHeight w:val="67"/>
        </w:trPr>
        <w:tc>
          <w:tcPr>
            <w:tcW w:w="640" w:type="dxa"/>
            <w:tcBorders>
              <w:bottom w:val="single" w:sz="4" w:space="0" w:color="auto"/>
            </w:tcBorders>
          </w:tcPr>
          <w:p w14:paraId="5A5CF6BE" w14:textId="2D01DAD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29</w:t>
            </w:r>
          </w:p>
        </w:tc>
        <w:tc>
          <w:tcPr>
            <w:tcW w:w="4009" w:type="dxa"/>
            <w:tcBorders>
              <w:bottom w:val="single" w:sz="4" w:space="0" w:color="auto"/>
            </w:tcBorders>
          </w:tcPr>
          <w:p w14:paraId="3B72AD6B" w14:textId="607736F9"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Reguliuojamo aukščio vairuotojo sėdynė su reguliuojama juosmens padėtimi</w:t>
            </w:r>
          </w:p>
        </w:tc>
        <w:tc>
          <w:tcPr>
            <w:tcW w:w="2265" w:type="dxa"/>
            <w:tcBorders>
              <w:bottom w:val="single" w:sz="4" w:space="0" w:color="auto"/>
            </w:tcBorders>
          </w:tcPr>
          <w:p w14:paraId="3973A5E8" w14:textId="79EDB2CD"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24B08C6D"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758D0C95" w14:textId="77777777" w:rsidTr="00594A22">
        <w:trPr>
          <w:trHeight w:val="67"/>
        </w:trPr>
        <w:tc>
          <w:tcPr>
            <w:tcW w:w="640" w:type="dxa"/>
            <w:tcBorders>
              <w:bottom w:val="single" w:sz="4" w:space="0" w:color="auto"/>
            </w:tcBorders>
          </w:tcPr>
          <w:p w14:paraId="5F58EB26" w14:textId="7F09E5A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30</w:t>
            </w:r>
          </w:p>
        </w:tc>
        <w:tc>
          <w:tcPr>
            <w:tcW w:w="4009" w:type="dxa"/>
            <w:tcBorders>
              <w:bottom w:val="single" w:sz="4" w:space="0" w:color="auto"/>
            </w:tcBorders>
          </w:tcPr>
          <w:p w14:paraId="7141F7E7" w14:textId="07F132B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reguliuojamo aukščio priekinė keleivio sėdynė</w:t>
            </w:r>
          </w:p>
        </w:tc>
        <w:tc>
          <w:tcPr>
            <w:tcW w:w="2265" w:type="dxa"/>
            <w:tcBorders>
              <w:bottom w:val="single" w:sz="4" w:space="0" w:color="auto"/>
            </w:tcBorders>
          </w:tcPr>
          <w:p w14:paraId="0AD056BA" w14:textId="4B338453"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p>
        </w:tc>
        <w:tc>
          <w:tcPr>
            <w:tcW w:w="2714" w:type="dxa"/>
            <w:tcBorders>
              <w:bottom w:val="single" w:sz="4" w:space="0" w:color="auto"/>
            </w:tcBorders>
          </w:tcPr>
          <w:p w14:paraId="759BD025"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38B52F81" w14:textId="77777777" w:rsidTr="00594A22">
        <w:trPr>
          <w:trHeight w:val="67"/>
        </w:trPr>
        <w:tc>
          <w:tcPr>
            <w:tcW w:w="640" w:type="dxa"/>
            <w:tcBorders>
              <w:bottom w:val="single" w:sz="4" w:space="0" w:color="auto"/>
            </w:tcBorders>
          </w:tcPr>
          <w:p w14:paraId="3F2894C2" w14:textId="45C2B81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31</w:t>
            </w:r>
          </w:p>
        </w:tc>
        <w:tc>
          <w:tcPr>
            <w:tcW w:w="4009" w:type="dxa"/>
            <w:tcBorders>
              <w:bottom w:val="single" w:sz="4" w:space="0" w:color="auto"/>
            </w:tcBorders>
          </w:tcPr>
          <w:p w14:paraId="12DFAE38" w14:textId="04849F2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Galinis veidrodėlis su dienos/ nakties padėtimis</w:t>
            </w:r>
          </w:p>
        </w:tc>
        <w:tc>
          <w:tcPr>
            <w:tcW w:w="2265" w:type="dxa"/>
            <w:tcBorders>
              <w:bottom w:val="single" w:sz="4" w:space="0" w:color="auto"/>
            </w:tcBorders>
          </w:tcPr>
          <w:p w14:paraId="2A2B68B8" w14:textId="605A097E" w:rsidR="00594A22" w:rsidRPr="006A2A06" w:rsidRDefault="00594A22" w:rsidP="00594A22">
            <w:pPr>
              <w:tabs>
                <w:tab w:val="left" w:leader="underscore" w:pos="6293"/>
                <w:tab w:val="left" w:leader="underscore" w:pos="8453"/>
              </w:tabs>
              <w:jc w:val="center"/>
              <w:rPr>
                <w:rFonts w:ascii="Verdana" w:hAnsi="Verdana"/>
                <w:lang w:val="lt-LT"/>
              </w:rPr>
            </w:pPr>
            <w:r w:rsidRPr="00AA00ED">
              <w:rPr>
                <w:rFonts w:ascii="Verdana" w:hAnsi="Verdana"/>
                <w:lang w:val="lt-LT"/>
              </w:rPr>
              <w:t>Turi būti</w:t>
            </w:r>
          </w:p>
        </w:tc>
        <w:tc>
          <w:tcPr>
            <w:tcW w:w="2714" w:type="dxa"/>
            <w:tcBorders>
              <w:bottom w:val="single" w:sz="4" w:space="0" w:color="auto"/>
            </w:tcBorders>
          </w:tcPr>
          <w:p w14:paraId="5E5D3488"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7A7CDD06" w14:textId="77777777" w:rsidTr="00594A22">
        <w:trPr>
          <w:trHeight w:val="67"/>
        </w:trPr>
        <w:tc>
          <w:tcPr>
            <w:tcW w:w="640" w:type="dxa"/>
            <w:tcBorders>
              <w:bottom w:val="single" w:sz="4" w:space="0" w:color="auto"/>
            </w:tcBorders>
          </w:tcPr>
          <w:p w14:paraId="19EC497F" w14:textId="038F4405"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32</w:t>
            </w:r>
          </w:p>
        </w:tc>
        <w:tc>
          <w:tcPr>
            <w:tcW w:w="4009" w:type="dxa"/>
            <w:tcBorders>
              <w:bottom w:val="single" w:sz="4" w:space="0" w:color="auto"/>
            </w:tcBorders>
          </w:tcPr>
          <w:p w14:paraId="18CC5A9E" w14:textId="399DC6D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ECO LED žibintai ( dienos žibintai ir artimos šviesos- LED, ilgosios šviesos – </w:t>
            </w:r>
            <w:proofErr w:type="spellStart"/>
            <w:r w:rsidRPr="00AA00ED">
              <w:rPr>
                <w:rFonts w:ascii="Verdana" w:hAnsi="Verdana"/>
                <w:lang w:val="lt-LT"/>
              </w:rPr>
              <w:t>halogeninės</w:t>
            </w:r>
            <w:proofErr w:type="spellEnd"/>
            <w:r w:rsidRPr="00AA00ED">
              <w:rPr>
                <w:rFonts w:ascii="Verdana" w:hAnsi="Verdana"/>
                <w:lang w:val="lt-LT"/>
              </w:rPr>
              <w:t>)</w:t>
            </w:r>
          </w:p>
        </w:tc>
        <w:tc>
          <w:tcPr>
            <w:tcW w:w="2265" w:type="dxa"/>
            <w:tcBorders>
              <w:bottom w:val="single" w:sz="4" w:space="0" w:color="auto"/>
            </w:tcBorders>
          </w:tcPr>
          <w:p w14:paraId="72BD0BD4" w14:textId="2CD743CA" w:rsidR="00594A22" w:rsidRPr="006A2A06" w:rsidRDefault="00594A22" w:rsidP="00594A22">
            <w:pPr>
              <w:tabs>
                <w:tab w:val="left" w:leader="underscore" w:pos="6293"/>
                <w:tab w:val="left" w:leader="underscore" w:pos="8453"/>
              </w:tabs>
              <w:jc w:val="center"/>
              <w:rPr>
                <w:rFonts w:ascii="Verdana" w:hAnsi="Verdana"/>
                <w:lang w:val="lt-LT"/>
              </w:rPr>
            </w:pPr>
            <w:r w:rsidRPr="00AA00ED">
              <w:rPr>
                <w:rFonts w:ascii="Verdana" w:hAnsi="Verdana"/>
                <w:lang w:val="lt-LT"/>
              </w:rPr>
              <w:t>Turi būti</w:t>
            </w:r>
          </w:p>
        </w:tc>
        <w:tc>
          <w:tcPr>
            <w:tcW w:w="2714" w:type="dxa"/>
            <w:tcBorders>
              <w:bottom w:val="single" w:sz="4" w:space="0" w:color="auto"/>
            </w:tcBorders>
          </w:tcPr>
          <w:p w14:paraId="597BB934"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631CFB6A" w14:textId="77777777" w:rsidTr="00594A22">
        <w:trPr>
          <w:trHeight w:val="67"/>
        </w:trPr>
        <w:tc>
          <w:tcPr>
            <w:tcW w:w="640" w:type="dxa"/>
            <w:tcBorders>
              <w:bottom w:val="single" w:sz="4" w:space="0" w:color="auto"/>
            </w:tcBorders>
          </w:tcPr>
          <w:p w14:paraId="233826EB" w14:textId="7DC046C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33</w:t>
            </w:r>
          </w:p>
        </w:tc>
        <w:tc>
          <w:tcPr>
            <w:tcW w:w="4009" w:type="dxa"/>
            <w:tcBorders>
              <w:bottom w:val="single" w:sz="4" w:space="0" w:color="auto"/>
            </w:tcBorders>
          </w:tcPr>
          <w:p w14:paraId="3C39C30A" w14:textId="5178FF52"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Lietaus ir kritulių jutikliai</w:t>
            </w:r>
          </w:p>
        </w:tc>
        <w:tc>
          <w:tcPr>
            <w:tcW w:w="2265" w:type="dxa"/>
            <w:tcBorders>
              <w:bottom w:val="single" w:sz="4" w:space="0" w:color="auto"/>
            </w:tcBorders>
          </w:tcPr>
          <w:p w14:paraId="0EFC1CEB" w14:textId="3F5696A6"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78EE2561"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7E1A3166" w14:textId="77777777" w:rsidTr="00594A22">
        <w:trPr>
          <w:trHeight w:val="67"/>
        </w:trPr>
        <w:tc>
          <w:tcPr>
            <w:tcW w:w="640" w:type="dxa"/>
            <w:tcBorders>
              <w:bottom w:val="single" w:sz="4" w:space="0" w:color="auto"/>
            </w:tcBorders>
          </w:tcPr>
          <w:p w14:paraId="69E5F10A" w14:textId="204575D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34</w:t>
            </w:r>
          </w:p>
        </w:tc>
        <w:tc>
          <w:tcPr>
            <w:tcW w:w="4009" w:type="dxa"/>
            <w:tcBorders>
              <w:bottom w:val="single" w:sz="4" w:space="0" w:color="auto"/>
            </w:tcBorders>
          </w:tcPr>
          <w:p w14:paraId="355CFD2D" w14:textId="0977D8E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Bagažo uždengimas ( palangė išimama )</w:t>
            </w:r>
          </w:p>
        </w:tc>
        <w:tc>
          <w:tcPr>
            <w:tcW w:w="2265" w:type="dxa"/>
            <w:tcBorders>
              <w:bottom w:val="single" w:sz="4" w:space="0" w:color="auto"/>
            </w:tcBorders>
          </w:tcPr>
          <w:p w14:paraId="4B697A71" w14:textId="0BB34C23"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288B2BC0"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038B6BAC" w14:textId="77777777" w:rsidTr="00594A22">
        <w:trPr>
          <w:trHeight w:val="67"/>
        </w:trPr>
        <w:tc>
          <w:tcPr>
            <w:tcW w:w="640" w:type="dxa"/>
            <w:tcBorders>
              <w:bottom w:val="single" w:sz="4" w:space="0" w:color="auto"/>
            </w:tcBorders>
          </w:tcPr>
          <w:p w14:paraId="4DE60F4A" w14:textId="5BE690C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35</w:t>
            </w:r>
          </w:p>
        </w:tc>
        <w:tc>
          <w:tcPr>
            <w:tcW w:w="4009" w:type="dxa"/>
            <w:tcBorders>
              <w:bottom w:val="single" w:sz="4" w:space="0" w:color="auto"/>
            </w:tcBorders>
          </w:tcPr>
          <w:p w14:paraId="0DE55FD4" w14:textId="44234F63"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Vairo stiprintuvas, vairas reguliuojamas 4 kryptimis</w:t>
            </w:r>
          </w:p>
        </w:tc>
        <w:tc>
          <w:tcPr>
            <w:tcW w:w="2265" w:type="dxa"/>
            <w:tcBorders>
              <w:bottom w:val="single" w:sz="4" w:space="0" w:color="auto"/>
            </w:tcBorders>
          </w:tcPr>
          <w:p w14:paraId="339A089B" w14:textId="11DE8EE8"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3748EBD0"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56E4E649" w14:textId="77777777" w:rsidTr="00594A22">
        <w:trPr>
          <w:trHeight w:val="67"/>
        </w:trPr>
        <w:tc>
          <w:tcPr>
            <w:tcW w:w="640" w:type="dxa"/>
            <w:tcBorders>
              <w:bottom w:val="single" w:sz="4" w:space="0" w:color="auto"/>
            </w:tcBorders>
          </w:tcPr>
          <w:p w14:paraId="16AE688C" w14:textId="535472B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36</w:t>
            </w:r>
          </w:p>
        </w:tc>
        <w:tc>
          <w:tcPr>
            <w:tcW w:w="4009" w:type="dxa"/>
            <w:tcBorders>
              <w:bottom w:val="single" w:sz="4" w:space="0" w:color="auto"/>
            </w:tcBorders>
          </w:tcPr>
          <w:p w14:paraId="3BED8C24" w14:textId="5C2AD2E5"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Vairas padengtas </w:t>
            </w:r>
            <w:proofErr w:type="spellStart"/>
            <w:r w:rsidRPr="00AA00ED">
              <w:rPr>
                <w:rFonts w:ascii="Verdana" w:hAnsi="Verdana"/>
                <w:lang w:val="lt-LT"/>
              </w:rPr>
              <w:t>eko</w:t>
            </w:r>
            <w:proofErr w:type="spellEnd"/>
            <w:r w:rsidRPr="00AA00ED">
              <w:rPr>
                <w:rFonts w:ascii="Verdana" w:hAnsi="Verdana"/>
                <w:lang w:val="lt-LT"/>
              </w:rPr>
              <w:t xml:space="preserve"> oda</w:t>
            </w:r>
          </w:p>
        </w:tc>
        <w:tc>
          <w:tcPr>
            <w:tcW w:w="2265" w:type="dxa"/>
            <w:tcBorders>
              <w:bottom w:val="single" w:sz="4" w:space="0" w:color="auto"/>
            </w:tcBorders>
          </w:tcPr>
          <w:p w14:paraId="273DE2EC" w14:textId="77777777" w:rsidR="00594A22" w:rsidRPr="00AA00ED" w:rsidRDefault="00594A22" w:rsidP="00594A22">
            <w:pPr>
              <w:jc w:val="center"/>
              <w:rPr>
                <w:rFonts w:ascii="Verdana" w:hAnsi="Verdana"/>
                <w:lang w:val="lt-LT"/>
              </w:rPr>
            </w:pPr>
            <w:r w:rsidRPr="00AA00ED">
              <w:rPr>
                <w:rFonts w:ascii="Verdana" w:hAnsi="Verdana"/>
                <w:lang w:val="lt-LT"/>
              </w:rPr>
              <w:t>Turi būti</w:t>
            </w:r>
          </w:p>
          <w:p w14:paraId="0C373302" w14:textId="77777777" w:rsidR="00594A22" w:rsidRPr="00AA00ED" w:rsidRDefault="00594A22" w:rsidP="00594A22">
            <w:pPr>
              <w:rPr>
                <w:rFonts w:ascii="Verdana" w:hAnsi="Verdana"/>
                <w:lang w:val="lt-LT"/>
              </w:rPr>
            </w:pPr>
          </w:p>
          <w:p w14:paraId="23260D48" w14:textId="71E9891C"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p>
        </w:tc>
        <w:tc>
          <w:tcPr>
            <w:tcW w:w="2714" w:type="dxa"/>
            <w:tcBorders>
              <w:bottom w:val="single" w:sz="4" w:space="0" w:color="auto"/>
            </w:tcBorders>
          </w:tcPr>
          <w:p w14:paraId="05D85296"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39B9F7AE" w14:textId="77777777" w:rsidTr="00594A22">
        <w:trPr>
          <w:trHeight w:val="67"/>
        </w:trPr>
        <w:tc>
          <w:tcPr>
            <w:tcW w:w="640" w:type="dxa"/>
            <w:tcBorders>
              <w:bottom w:val="single" w:sz="4" w:space="0" w:color="auto"/>
            </w:tcBorders>
          </w:tcPr>
          <w:p w14:paraId="2663554A" w14:textId="3FF15CE7"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lastRenderedPageBreak/>
              <w:t>37</w:t>
            </w:r>
          </w:p>
        </w:tc>
        <w:tc>
          <w:tcPr>
            <w:tcW w:w="4009" w:type="dxa"/>
            <w:tcBorders>
              <w:bottom w:val="single" w:sz="4" w:space="0" w:color="auto"/>
            </w:tcBorders>
          </w:tcPr>
          <w:p w14:paraId="4BCBB865" w14:textId="0ED8CE2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Elektra valdomi priekiniai langai su „vieno paspaudimo“ funkcija</w:t>
            </w:r>
          </w:p>
        </w:tc>
        <w:tc>
          <w:tcPr>
            <w:tcW w:w="2265" w:type="dxa"/>
            <w:tcBorders>
              <w:bottom w:val="single" w:sz="4" w:space="0" w:color="auto"/>
            </w:tcBorders>
          </w:tcPr>
          <w:p w14:paraId="616DE397" w14:textId="2BCE3096"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4FC0FD15"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37D75A1B" w14:textId="77777777" w:rsidTr="00594A22">
        <w:trPr>
          <w:trHeight w:val="67"/>
        </w:trPr>
        <w:tc>
          <w:tcPr>
            <w:tcW w:w="640" w:type="dxa"/>
            <w:tcBorders>
              <w:bottom w:val="single" w:sz="4" w:space="0" w:color="auto"/>
            </w:tcBorders>
          </w:tcPr>
          <w:p w14:paraId="2E5F9B04" w14:textId="1EB5DC5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38</w:t>
            </w:r>
          </w:p>
        </w:tc>
        <w:tc>
          <w:tcPr>
            <w:tcW w:w="4009" w:type="dxa"/>
            <w:tcBorders>
              <w:bottom w:val="single" w:sz="4" w:space="0" w:color="auto"/>
            </w:tcBorders>
          </w:tcPr>
          <w:p w14:paraId="24CAA2E6" w14:textId="6C346E9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Elektra valdomi galiniai langai su „vieno paspaudimo“ funkcija</w:t>
            </w:r>
          </w:p>
        </w:tc>
        <w:tc>
          <w:tcPr>
            <w:tcW w:w="2265" w:type="dxa"/>
            <w:tcBorders>
              <w:bottom w:val="single" w:sz="4" w:space="0" w:color="auto"/>
            </w:tcBorders>
          </w:tcPr>
          <w:p w14:paraId="0CD81F1C" w14:textId="29595085"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5A2E2892"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668AE00B" w14:textId="77777777" w:rsidTr="00594A22">
        <w:trPr>
          <w:trHeight w:val="67"/>
        </w:trPr>
        <w:tc>
          <w:tcPr>
            <w:tcW w:w="640" w:type="dxa"/>
            <w:tcBorders>
              <w:bottom w:val="single" w:sz="4" w:space="0" w:color="auto"/>
            </w:tcBorders>
          </w:tcPr>
          <w:p w14:paraId="5BA89B51" w14:textId="672992C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39</w:t>
            </w:r>
          </w:p>
        </w:tc>
        <w:tc>
          <w:tcPr>
            <w:tcW w:w="4009" w:type="dxa"/>
            <w:tcBorders>
              <w:bottom w:val="single" w:sz="4" w:space="0" w:color="auto"/>
            </w:tcBorders>
          </w:tcPr>
          <w:p w14:paraId="6E5B66A3" w14:textId="472FA1AC"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Nereguliuojamo aukščio vairuotojo saugos diržas</w:t>
            </w:r>
          </w:p>
        </w:tc>
        <w:tc>
          <w:tcPr>
            <w:tcW w:w="2265" w:type="dxa"/>
            <w:tcBorders>
              <w:bottom w:val="single" w:sz="4" w:space="0" w:color="auto"/>
            </w:tcBorders>
          </w:tcPr>
          <w:p w14:paraId="437D70DA" w14:textId="602F75D1"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3E5F3BEE"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13589456" w14:textId="77777777" w:rsidTr="00594A22">
        <w:trPr>
          <w:trHeight w:val="67"/>
        </w:trPr>
        <w:tc>
          <w:tcPr>
            <w:tcW w:w="640" w:type="dxa"/>
            <w:tcBorders>
              <w:bottom w:val="single" w:sz="4" w:space="0" w:color="auto"/>
            </w:tcBorders>
          </w:tcPr>
          <w:p w14:paraId="78C1E3E1" w14:textId="62EB04FC"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40</w:t>
            </w:r>
          </w:p>
        </w:tc>
        <w:tc>
          <w:tcPr>
            <w:tcW w:w="4009" w:type="dxa"/>
            <w:tcBorders>
              <w:bottom w:val="single" w:sz="4" w:space="0" w:color="auto"/>
            </w:tcBorders>
          </w:tcPr>
          <w:p w14:paraId="41501F6E" w14:textId="2AC7D7CC"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Aukšta centrinė konsolė su reguliuojamu porankiu ir uždara daiktadėž</w:t>
            </w:r>
            <w:r>
              <w:rPr>
                <w:rFonts w:ascii="Verdana" w:hAnsi="Verdana"/>
                <w:lang w:val="lt-LT"/>
              </w:rPr>
              <w:t>e</w:t>
            </w:r>
          </w:p>
        </w:tc>
        <w:tc>
          <w:tcPr>
            <w:tcW w:w="2265" w:type="dxa"/>
            <w:tcBorders>
              <w:bottom w:val="single" w:sz="4" w:space="0" w:color="auto"/>
            </w:tcBorders>
          </w:tcPr>
          <w:p w14:paraId="39D29FFE" w14:textId="75AFA79E"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6050B5BA"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76BED1D6" w14:textId="77777777" w:rsidTr="00594A22">
        <w:trPr>
          <w:trHeight w:val="67"/>
        </w:trPr>
        <w:tc>
          <w:tcPr>
            <w:tcW w:w="640" w:type="dxa"/>
            <w:tcBorders>
              <w:bottom w:val="single" w:sz="4" w:space="0" w:color="auto"/>
            </w:tcBorders>
          </w:tcPr>
          <w:p w14:paraId="483F7312" w14:textId="17AA5A13"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41</w:t>
            </w:r>
          </w:p>
        </w:tc>
        <w:tc>
          <w:tcPr>
            <w:tcW w:w="4009" w:type="dxa"/>
            <w:tcBorders>
              <w:bottom w:val="single" w:sz="4" w:space="0" w:color="auto"/>
            </w:tcBorders>
          </w:tcPr>
          <w:p w14:paraId="452E4C7C" w14:textId="3EAD560C"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Oro kondicionierius</w:t>
            </w:r>
          </w:p>
        </w:tc>
        <w:tc>
          <w:tcPr>
            <w:tcW w:w="2265" w:type="dxa"/>
            <w:tcBorders>
              <w:bottom w:val="single" w:sz="4" w:space="0" w:color="auto"/>
            </w:tcBorders>
          </w:tcPr>
          <w:p w14:paraId="1C390DD0" w14:textId="74734C44" w:rsidR="00594A22" w:rsidRPr="006A2A06" w:rsidRDefault="00594A22" w:rsidP="00594A22">
            <w:pPr>
              <w:tabs>
                <w:tab w:val="left" w:leader="underscore" w:pos="6293"/>
                <w:tab w:val="left" w:leader="underscore" w:pos="8453"/>
              </w:tabs>
              <w:jc w:val="center"/>
              <w:rPr>
                <w:rFonts w:ascii="Verdana" w:hAnsi="Verdana"/>
                <w:lang w:val="lt-LT"/>
              </w:rPr>
            </w:pPr>
            <w:r w:rsidRPr="00AA00ED">
              <w:rPr>
                <w:rFonts w:ascii="Verdana" w:hAnsi="Verdana"/>
                <w:lang w:val="lt-LT"/>
              </w:rPr>
              <w:t>Turi būti</w:t>
            </w:r>
          </w:p>
        </w:tc>
        <w:tc>
          <w:tcPr>
            <w:tcW w:w="2714" w:type="dxa"/>
            <w:tcBorders>
              <w:bottom w:val="single" w:sz="4" w:space="0" w:color="auto"/>
            </w:tcBorders>
          </w:tcPr>
          <w:p w14:paraId="53D39318"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p>
        </w:tc>
      </w:tr>
      <w:tr w:rsidR="00594A22" w:rsidRPr="006A2A06" w14:paraId="0429C74F" w14:textId="77777777" w:rsidTr="00594A22">
        <w:trPr>
          <w:trHeight w:val="67"/>
        </w:trPr>
        <w:tc>
          <w:tcPr>
            <w:tcW w:w="640" w:type="dxa"/>
            <w:tcBorders>
              <w:bottom w:val="single" w:sz="4" w:space="0" w:color="auto"/>
            </w:tcBorders>
          </w:tcPr>
          <w:p w14:paraId="118501F2" w14:textId="23AF856E"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42</w:t>
            </w:r>
          </w:p>
        </w:tc>
        <w:tc>
          <w:tcPr>
            <w:tcW w:w="4009" w:type="dxa"/>
            <w:tcBorders>
              <w:bottom w:val="single" w:sz="4" w:space="0" w:color="auto"/>
            </w:tcBorders>
          </w:tcPr>
          <w:p w14:paraId="36A8567D" w14:textId="2052E79C" w:rsidR="00594A22" w:rsidRPr="006A2A06" w:rsidRDefault="00594A22" w:rsidP="00594A22">
            <w:pPr>
              <w:tabs>
                <w:tab w:val="left" w:leader="underscore" w:pos="6293"/>
                <w:tab w:val="left" w:leader="underscore" w:pos="8453"/>
              </w:tabs>
              <w:jc w:val="both"/>
              <w:rPr>
                <w:rFonts w:ascii="Verdana" w:hAnsi="Verdana"/>
                <w:lang w:val="lt-LT"/>
              </w:rPr>
            </w:pPr>
            <w:proofErr w:type="spellStart"/>
            <w:r w:rsidRPr="00AA00ED">
              <w:rPr>
                <w:rFonts w:ascii="Verdana" w:hAnsi="Verdana"/>
                <w:lang w:val="lt-LT"/>
              </w:rPr>
              <w:t>Multiview</w:t>
            </w:r>
            <w:proofErr w:type="spellEnd"/>
            <w:r w:rsidRPr="00AA00ED">
              <w:rPr>
                <w:rFonts w:ascii="Verdana" w:hAnsi="Verdana"/>
                <w:lang w:val="lt-LT"/>
              </w:rPr>
              <w:t xml:space="preserve"> kamera (360')</w:t>
            </w:r>
          </w:p>
        </w:tc>
        <w:tc>
          <w:tcPr>
            <w:tcW w:w="2265" w:type="dxa"/>
            <w:tcBorders>
              <w:bottom w:val="single" w:sz="4" w:space="0" w:color="auto"/>
            </w:tcBorders>
          </w:tcPr>
          <w:p w14:paraId="730ACE60" w14:textId="4326AB30"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009C3855"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2EF2EFC4" w14:textId="77777777" w:rsidTr="00594A22">
        <w:trPr>
          <w:trHeight w:val="67"/>
        </w:trPr>
        <w:tc>
          <w:tcPr>
            <w:tcW w:w="640" w:type="dxa"/>
            <w:tcBorders>
              <w:bottom w:val="single" w:sz="4" w:space="0" w:color="auto"/>
            </w:tcBorders>
          </w:tcPr>
          <w:p w14:paraId="51CFDE8B" w14:textId="4777022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rPr>
              <w:t>43</w:t>
            </w:r>
          </w:p>
        </w:tc>
        <w:tc>
          <w:tcPr>
            <w:tcW w:w="4009" w:type="dxa"/>
            <w:tcBorders>
              <w:bottom w:val="single" w:sz="4" w:space="0" w:color="auto"/>
            </w:tcBorders>
          </w:tcPr>
          <w:p w14:paraId="2E994C5A" w14:textId="07743872" w:rsidR="00594A22" w:rsidRPr="006A2A06" w:rsidRDefault="00594A22" w:rsidP="00594A22">
            <w:pPr>
              <w:tabs>
                <w:tab w:val="left" w:leader="underscore" w:pos="6293"/>
                <w:tab w:val="left" w:leader="underscore" w:pos="8453"/>
              </w:tabs>
              <w:jc w:val="both"/>
              <w:rPr>
                <w:rFonts w:ascii="Verdana" w:hAnsi="Verdana"/>
                <w:lang w:val="lt-LT"/>
              </w:rPr>
            </w:pPr>
            <w:r w:rsidRPr="000171F2">
              <w:rPr>
                <w:rFonts w:ascii="Verdana" w:hAnsi="Verdana"/>
                <w:lang w:val="sv-SE"/>
              </w:rPr>
              <w:t>Aklosios zonos perspėjimo sistema (Blind Spot Warning)</w:t>
            </w:r>
          </w:p>
        </w:tc>
        <w:tc>
          <w:tcPr>
            <w:tcW w:w="2265" w:type="dxa"/>
            <w:tcBorders>
              <w:bottom w:val="single" w:sz="4" w:space="0" w:color="auto"/>
            </w:tcBorders>
          </w:tcPr>
          <w:p w14:paraId="4A12E8B8" w14:textId="53145C4C"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5276B462"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12D0DCDF" w14:textId="77777777" w:rsidTr="00594A22">
        <w:trPr>
          <w:trHeight w:val="67"/>
        </w:trPr>
        <w:tc>
          <w:tcPr>
            <w:tcW w:w="640" w:type="dxa"/>
            <w:tcBorders>
              <w:bottom w:val="single" w:sz="4" w:space="0" w:color="auto"/>
            </w:tcBorders>
          </w:tcPr>
          <w:p w14:paraId="38E4F5B7" w14:textId="7444028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44</w:t>
            </w:r>
          </w:p>
        </w:tc>
        <w:tc>
          <w:tcPr>
            <w:tcW w:w="4009" w:type="dxa"/>
            <w:tcBorders>
              <w:bottom w:val="single" w:sz="4" w:space="0" w:color="auto"/>
            </w:tcBorders>
          </w:tcPr>
          <w:p w14:paraId="42B33A35" w14:textId="71BEEBC9"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Pavarų perjungimo indikatorius</w:t>
            </w:r>
          </w:p>
        </w:tc>
        <w:tc>
          <w:tcPr>
            <w:tcW w:w="2265" w:type="dxa"/>
            <w:tcBorders>
              <w:bottom w:val="single" w:sz="4" w:space="0" w:color="auto"/>
            </w:tcBorders>
          </w:tcPr>
          <w:p w14:paraId="70CCDD17" w14:textId="73F94DE8"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7E4AB363"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2AF5C936" w14:textId="77777777" w:rsidTr="00594A22">
        <w:trPr>
          <w:trHeight w:val="67"/>
        </w:trPr>
        <w:tc>
          <w:tcPr>
            <w:tcW w:w="640" w:type="dxa"/>
            <w:tcBorders>
              <w:bottom w:val="single" w:sz="4" w:space="0" w:color="auto"/>
            </w:tcBorders>
          </w:tcPr>
          <w:p w14:paraId="71B60CE2" w14:textId="1DEC60A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45</w:t>
            </w:r>
          </w:p>
        </w:tc>
        <w:tc>
          <w:tcPr>
            <w:tcW w:w="4009" w:type="dxa"/>
            <w:tcBorders>
              <w:bottom w:val="single" w:sz="4" w:space="0" w:color="auto"/>
            </w:tcBorders>
          </w:tcPr>
          <w:p w14:paraId="70192AF1" w14:textId="0F7E865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Normalaus dydžio atsarginis ratas arba pradurtos padangos taisymo komplektas</w:t>
            </w:r>
          </w:p>
        </w:tc>
        <w:tc>
          <w:tcPr>
            <w:tcW w:w="2265" w:type="dxa"/>
            <w:tcBorders>
              <w:bottom w:val="single" w:sz="4" w:space="0" w:color="auto"/>
            </w:tcBorders>
          </w:tcPr>
          <w:p w14:paraId="10914EAC" w14:textId="76B997CF"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3183DE59"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7D0854EC" w14:textId="77777777" w:rsidTr="00594A22">
        <w:trPr>
          <w:trHeight w:val="67"/>
        </w:trPr>
        <w:tc>
          <w:tcPr>
            <w:tcW w:w="640" w:type="dxa"/>
            <w:tcBorders>
              <w:bottom w:val="single" w:sz="4" w:space="0" w:color="auto"/>
            </w:tcBorders>
          </w:tcPr>
          <w:p w14:paraId="3234DE08" w14:textId="6652D50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46</w:t>
            </w:r>
          </w:p>
        </w:tc>
        <w:tc>
          <w:tcPr>
            <w:tcW w:w="4009" w:type="dxa"/>
            <w:tcBorders>
              <w:bottom w:val="single" w:sz="4" w:space="0" w:color="auto"/>
            </w:tcBorders>
          </w:tcPr>
          <w:p w14:paraId="3136A256" w14:textId="675CFA5E"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Lengvo lydinio ratlankiai (ne mažiau 16 colių)</w:t>
            </w:r>
          </w:p>
        </w:tc>
        <w:tc>
          <w:tcPr>
            <w:tcW w:w="2265" w:type="dxa"/>
            <w:tcBorders>
              <w:bottom w:val="single" w:sz="4" w:space="0" w:color="auto"/>
            </w:tcBorders>
          </w:tcPr>
          <w:p w14:paraId="17FE9762" w14:textId="4A0A0A6A"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1D0251C9"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7630C0D1" w14:textId="77777777" w:rsidTr="00594A22">
        <w:trPr>
          <w:trHeight w:val="67"/>
        </w:trPr>
        <w:tc>
          <w:tcPr>
            <w:tcW w:w="640" w:type="dxa"/>
            <w:tcBorders>
              <w:bottom w:val="single" w:sz="4" w:space="0" w:color="auto"/>
            </w:tcBorders>
          </w:tcPr>
          <w:p w14:paraId="43AED7D2" w14:textId="37A565C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47</w:t>
            </w:r>
          </w:p>
        </w:tc>
        <w:tc>
          <w:tcPr>
            <w:tcW w:w="4009" w:type="dxa"/>
            <w:tcBorders>
              <w:bottom w:val="single" w:sz="4" w:space="0" w:color="auto"/>
            </w:tcBorders>
          </w:tcPr>
          <w:p w14:paraId="259A7752" w14:textId="17A1B5C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Automobilis paruoštas eksploatacijai: užregistruotas VĮ „Regitra“, eksploatacinis paketas (vaistinėlė, gesintuvas, avarinis ženklas, ryškiaspalvė šviesą atspindinti liemenė)</w:t>
            </w:r>
          </w:p>
        </w:tc>
        <w:tc>
          <w:tcPr>
            <w:tcW w:w="2265" w:type="dxa"/>
            <w:tcBorders>
              <w:bottom w:val="single" w:sz="4" w:space="0" w:color="auto"/>
            </w:tcBorders>
          </w:tcPr>
          <w:p w14:paraId="31E04B13" w14:textId="40F93305"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04ACD9EB"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445CA2E3" w14:textId="77777777" w:rsidTr="00594A22">
        <w:trPr>
          <w:trHeight w:val="67"/>
        </w:trPr>
        <w:tc>
          <w:tcPr>
            <w:tcW w:w="640" w:type="dxa"/>
            <w:tcBorders>
              <w:bottom w:val="single" w:sz="4" w:space="0" w:color="auto"/>
            </w:tcBorders>
          </w:tcPr>
          <w:p w14:paraId="476217D3" w14:textId="7F339DA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48</w:t>
            </w:r>
          </w:p>
        </w:tc>
        <w:tc>
          <w:tcPr>
            <w:tcW w:w="4009" w:type="dxa"/>
            <w:tcBorders>
              <w:bottom w:val="single" w:sz="4" w:space="0" w:color="auto"/>
            </w:tcBorders>
          </w:tcPr>
          <w:p w14:paraId="1938C3E9" w14:textId="4C4EA09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Sėdynių apdaila tamsios spalvos</w:t>
            </w:r>
          </w:p>
        </w:tc>
        <w:tc>
          <w:tcPr>
            <w:tcW w:w="2265" w:type="dxa"/>
            <w:tcBorders>
              <w:bottom w:val="single" w:sz="4" w:space="0" w:color="auto"/>
            </w:tcBorders>
          </w:tcPr>
          <w:p w14:paraId="31C07559" w14:textId="003BF18E"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c>
          <w:tcPr>
            <w:tcW w:w="2714" w:type="dxa"/>
            <w:tcBorders>
              <w:bottom w:val="single" w:sz="4" w:space="0" w:color="auto"/>
            </w:tcBorders>
          </w:tcPr>
          <w:p w14:paraId="3F62978C"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3A8D60B8" w14:textId="77777777" w:rsidTr="00594A22">
        <w:trPr>
          <w:trHeight w:val="67"/>
        </w:trPr>
        <w:tc>
          <w:tcPr>
            <w:tcW w:w="640" w:type="dxa"/>
            <w:tcBorders>
              <w:bottom w:val="single" w:sz="4" w:space="0" w:color="auto"/>
            </w:tcBorders>
          </w:tcPr>
          <w:p w14:paraId="30E1ADD1" w14:textId="3DA44225"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49</w:t>
            </w:r>
          </w:p>
        </w:tc>
        <w:tc>
          <w:tcPr>
            <w:tcW w:w="4009" w:type="dxa"/>
            <w:tcBorders>
              <w:bottom w:val="single" w:sz="4" w:space="0" w:color="auto"/>
            </w:tcBorders>
          </w:tcPr>
          <w:p w14:paraId="5CD5EC1D" w14:textId="15559CC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Automobilio garantija</w:t>
            </w:r>
          </w:p>
        </w:tc>
        <w:tc>
          <w:tcPr>
            <w:tcW w:w="2265" w:type="dxa"/>
            <w:tcBorders>
              <w:bottom w:val="single" w:sz="4" w:space="0" w:color="auto"/>
            </w:tcBorders>
          </w:tcPr>
          <w:p w14:paraId="15CFEF6D" w14:textId="3CA84E3F"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 xml:space="preserve">Ne mažiau kaip 3 metai arba </w:t>
            </w:r>
            <w:smartTag w:uri="urn:schemas-microsoft-com:office:smarttags" w:element="metricconverter">
              <w:smartTagPr>
                <w:attr w:name="ProductID" w:val="100 000 km"/>
              </w:smartTagPr>
              <w:r w:rsidRPr="00AA00ED">
                <w:rPr>
                  <w:rFonts w:ascii="Verdana" w:hAnsi="Verdana"/>
                  <w:lang w:val="lt-LT"/>
                </w:rPr>
                <w:t>100 000 km</w:t>
              </w:r>
            </w:smartTag>
          </w:p>
        </w:tc>
        <w:tc>
          <w:tcPr>
            <w:tcW w:w="2714" w:type="dxa"/>
            <w:tcBorders>
              <w:bottom w:val="single" w:sz="4" w:space="0" w:color="auto"/>
            </w:tcBorders>
          </w:tcPr>
          <w:p w14:paraId="6520E8BC"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7969D033" w14:textId="77777777" w:rsidTr="00594A22">
        <w:trPr>
          <w:trHeight w:val="67"/>
        </w:trPr>
        <w:tc>
          <w:tcPr>
            <w:tcW w:w="640" w:type="dxa"/>
            <w:tcBorders>
              <w:bottom w:val="single" w:sz="4" w:space="0" w:color="auto"/>
            </w:tcBorders>
          </w:tcPr>
          <w:p w14:paraId="5CC44650" w14:textId="5216127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50</w:t>
            </w:r>
          </w:p>
        </w:tc>
        <w:tc>
          <w:tcPr>
            <w:tcW w:w="4009" w:type="dxa"/>
            <w:tcBorders>
              <w:bottom w:val="single" w:sz="4" w:space="0" w:color="auto"/>
            </w:tcBorders>
          </w:tcPr>
          <w:p w14:paraId="70CA523C" w14:textId="44792B1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Kėbulo garantija nuo kiauryminio prarūdijimo</w:t>
            </w:r>
          </w:p>
        </w:tc>
        <w:tc>
          <w:tcPr>
            <w:tcW w:w="2265" w:type="dxa"/>
            <w:tcBorders>
              <w:bottom w:val="single" w:sz="4" w:space="0" w:color="auto"/>
            </w:tcBorders>
          </w:tcPr>
          <w:p w14:paraId="1CC1CC93" w14:textId="57722E3E"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 xml:space="preserve">Ne mažiau kaip 6 metų </w:t>
            </w:r>
          </w:p>
        </w:tc>
        <w:tc>
          <w:tcPr>
            <w:tcW w:w="2714" w:type="dxa"/>
            <w:tcBorders>
              <w:bottom w:val="single" w:sz="4" w:space="0" w:color="auto"/>
            </w:tcBorders>
          </w:tcPr>
          <w:p w14:paraId="51D1D1C8"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56DC83CF" w14:textId="77777777" w:rsidTr="00594A22">
        <w:trPr>
          <w:trHeight w:val="67"/>
        </w:trPr>
        <w:tc>
          <w:tcPr>
            <w:tcW w:w="640" w:type="dxa"/>
            <w:tcBorders>
              <w:bottom w:val="single" w:sz="4" w:space="0" w:color="auto"/>
            </w:tcBorders>
          </w:tcPr>
          <w:p w14:paraId="6B653FF7" w14:textId="05C3094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51</w:t>
            </w:r>
          </w:p>
        </w:tc>
        <w:tc>
          <w:tcPr>
            <w:tcW w:w="4009" w:type="dxa"/>
            <w:tcBorders>
              <w:bottom w:val="single" w:sz="4" w:space="0" w:color="auto"/>
            </w:tcBorders>
          </w:tcPr>
          <w:p w14:paraId="2653E849" w14:textId="46934985"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Pristatymo terminas</w:t>
            </w:r>
          </w:p>
        </w:tc>
        <w:tc>
          <w:tcPr>
            <w:tcW w:w="2265" w:type="dxa"/>
            <w:tcBorders>
              <w:bottom w:val="single" w:sz="4" w:space="0" w:color="auto"/>
            </w:tcBorders>
          </w:tcPr>
          <w:p w14:paraId="7C02EE3D" w14:textId="6F859C99"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Per 5 mėnesius nuo sutarties pasirašymo</w:t>
            </w:r>
          </w:p>
        </w:tc>
        <w:tc>
          <w:tcPr>
            <w:tcW w:w="2714" w:type="dxa"/>
            <w:tcBorders>
              <w:bottom w:val="single" w:sz="4" w:space="0" w:color="auto"/>
            </w:tcBorders>
          </w:tcPr>
          <w:p w14:paraId="177AA36E"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0F577E18" w14:textId="77777777" w:rsidTr="00594A22">
        <w:trPr>
          <w:trHeight w:val="67"/>
        </w:trPr>
        <w:tc>
          <w:tcPr>
            <w:tcW w:w="640" w:type="dxa"/>
            <w:tcBorders>
              <w:bottom w:val="single" w:sz="4" w:space="0" w:color="auto"/>
            </w:tcBorders>
          </w:tcPr>
          <w:p w14:paraId="64B975A9" w14:textId="650EFF0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52</w:t>
            </w:r>
          </w:p>
        </w:tc>
        <w:tc>
          <w:tcPr>
            <w:tcW w:w="4009" w:type="dxa"/>
            <w:tcBorders>
              <w:bottom w:val="single" w:sz="4" w:space="0" w:color="auto"/>
            </w:tcBorders>
          </w:tcPr>
          <w:p w14:paraId="39E3CFF4" w14:textId="3FF2D8D5"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Pardavėjas ar jo įgaliotas atstovas privalo užtikrinti automobilio gamintojo numatytą aptarnavimą ir priežiūrą pardavėjo, ar jo atstovo nurodytame auto servise. Autoservisas turi būti ne toliau kaip 100 km atstumu nuo automobilio pristatymo vietos. O jeigu yra toliau, automobilį aptarnavimui savo sąskaita turi nugabenti ir grąžinti pardavėjas.</w:t>
            </w:r>
          </w:p>
        </w:tc>
        <w:tc>
          <w:tcPr>
            <w:tcW w:w="2265" w:type="dxa"/>
            <w:tcBorders>
              <w:bottom w:val="single" w:sz="4" w:space="0" w:color="auto"/>
            </w:tcBorders>
          </w:tcPr>
          <w:p w14:paraId="455BAECB" w14:textId="77777777" w:rsidR="00594A22" w:rsidRPr="00AA00ED" w:rsidRDefault="00594A22" w:rsidP="00594A22">
            <w:pPr>
              <w:rPr>
                <w:rFonts w:ascii="Verdana" w:hAnsi="Verdana"/>
                <w:lang w:val="lt-LT"/>
              </w:rPr>
            </w:pPr>
          </w:p>
          <w:p w14:paraId="73AD8B45" w14:textId="694D7F2E"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Privalo užtikrinti</w:t>
            </w:r>
          </w:p>
        </w:tc>
        <w:tc>
          <w:tcPr>
            <w:tcW w:w="2714" w:type="dxa"/>
            <w:tcBorders>
              <w:bottom w:val="single" w:sz="4" w:space="0" w:color="auto"/>
            </w:tcBorders>
          </w:tcPr>
          <w:p w14:paraId="63C4C8C8" w14:textId="77777777" w:rsidR="00594A22" w:rsidRPr="006A2A06" w:rsidRDefault="00594A22" w:rsidP="00594A22">
            <w:pPr>
              <w:tabs>
                <w:tab w:val="left" w:leader="underscore" w:pos="6293"/>
                <w:tab w:val="left" w:leader="underscore" w:pos="8453"/>
              </w:tabs>
              <w:jc w:val="center"/>
              <w:rPr>
                <w:rFonts w:ascii="Verdana" w:hAnsi="Verdana" w:cs="Times New Roman Regular"/>
                <w:b/>
                <w:color w:val="FF0000"/>
                <w:vertAlign w:val="subscript"/>
                <w:lang w:val="lt-LT"/>
              </w:rPr>
            </w:pPr>
            <w:r w:rsidRPr="006A2A06">
              <w:rPr>
                <w:rFonts w:ascii="Verdana" w:hAnsi="Verdana" w:cs="Times New Roman Regular"/>
                <w:b/>
                <w:color w:val="FF0000"/>
                <w:vertAlign w:val="subscript"/>
                <w:lang w:val="lt-LT"/>
              </w:rPr>
              <w:t>(</w:t>
            </w:r>
            <w:r w:rsidRPr="006A2A06">
              <w:rPr>
                <w:rFonts w:ascii="Verdana" w:hAnsi="Verdana" w:cs="Times New Roman Regular"/>
                <w:bCs/>
                <w:i/>
                <w:iCs/>
                <w:color w:val="FF0000"/>
                <w:vertAlign w:val="subscript"/>
                <w:lang w:val="lt-LT"/>
              </w:rPr>
              <w:t>įrašyti)</w:t>
            </w:r>
          </w:p>
        </w:tc>
      </w:tr>
      <w:tr w:rsidR="00594A22" w:rsidRPr="006A2A06" w14:paraId="015ABC6A" w14:textId="77777777" w:rsidTr="00594A22">
        <w:tc>
          <w:tcPr>
            <w:tcW w:w="640" w:type="dxa"/>
            <w:tcBorders>
              <w:top w:val="single" w:sz="4" w:space="0" w:color="auto"/>
              <w:left w:val="nil"/>
              <w:bottom w:val="nil"/>
              <w:right w:val="nil"/>
            </w:tcBorders>
          </w:tcPr>
          <w:p w14:paraId="711CE213" w14:textId="77777777" w:rsidR="00594A22" w:rsidRPr="006A2A06" w:rsidRDefault="00594A22" w:rsidP="00594A22">
            <w:pPr>
              <w:tabs>
                <w:tab w:val="left" w:leader="underscore" w:pos="6293"/>
                <w:tab w:val="left" w:leader="underscore" w:pos="8453"/>
              </w:tabs>
              <w:jc w:val="both"/>
              <w:rPr>
                <w:rFonts w:ascii="Verdana" w:hAnsi="Verdana"/>
                <w:lang w:val="lt-LT"/>
              </w:rPr>
            </w:pPr>
          </w:p>
        </w:tc>
        <w:tc>
          <w:tcPr>
            <w:tcW w:w="4009" w:type="dxa"/>
            <w:tcBorders>
              <w:top w:val="single" w:sz="4" w:space="0" w:color="auto"/>
              <w:left w:val="nil"/>
              <w:bottom w:val="nil"/>
              <w:right w:val="nil"/>
            </w:tcBorders>
          </w:tcPr>
          <w:p w14:paraId="7C19DB46" w14:textId="77777777" w:rsidR="00594A22" w:rsidRPr="006A2A06" w:rsidRDefault="00594A22" w:rsidP="00594A22">
            <w:pPr>
              <w:tabs>
                <w:tab w:val="left" w:leader="underscore" w:pos="6293"/>
                <w:tab w:val="left" w:leader="underscore" w:pos="8453"/>
              </w:tabs>
              <w:jc w:val="both"/>
              <w:rPr>
                <w:rFonts w:ascii="Verdana" w:hAnsi="Verdana"/>
                <w:lang w:val="lt-LT"/>
              </w:rPr>
            </w:pPr>
          </w:p>
        </w:tc>
        <w:tc>
          <w:tcPr>
            <w:tcW w:w="2265" w:type="dxa"/>
            <w:tcBorders>
              <w:top w:val="single" w:sz="4" w:space="0" w:color="auto"/>
              <w:left w:val="nil"/>
              <w:bottom w:val="nil"/>
              <w:right w:val="nil"/>
            </w:tcBorders>
          </w:tcPr>
          <w:p w14:paraId="06FE0DAF" w14:textId="77777777" w:rsidR="00594A22" w:rsidRPr="006A2A06" w:rsidRDefault="00594A22" w:rsidP="00594A22">
            <w:pPr>
              <w:tabs>
                <w:tab w:val="left" w:leader="underscore" w:pos="6293"/>
                <w:tab w:val="left" w:leader="underscore" w:pos="8453"/>
              </w:tabs>
              <w:jc w:val="both"/>
              <w:rPr>
                <w:rFonts w:ascii="Verdana" w:hAnsi="Verdana"/>
                <w:lang w:val="lt-LT"/>
              </w:rPr>
            </w:pPr>
          </w:p>
        </w:tc>
        <w:tc>
          <w:tcPr>
            <w:tcW w:w="2714" w:type="dxa"/>
            <w:tcBorders>
              <w:top w:val="single" w:sz="4" w:space="0" w:color="auto"/>
              <w:left w:val="nil"/>
              <w:bottom w:val="nil"/>
              <w:right w:val="nil"/>
            </w:tcBorders>
          </w:tcPr>
          <w:p w14:paraId="5B5FB2C9" w14:textId="77777777" w:rsidR="00594A22" w:rsidRPr="006A2A06" w:rsidRDefault="00594A22" w:rsidP="00594A22">
            <w:pPr>
              <w:tabs>
                <w:tab w:val="left" w:leader="underscore" w:pos="6293"/>
                <w:tab w:val="left" w:leader="underscore" w:pos="8453"/>
              </w:tabs>
              <w:jc w:val="both"/>
              <w:rPr>
                <w:rFonts w:ascii="Verdana" w:hAnsi="Verdana"/>
                <w:lang w:val="lt-LT"/>
              </w:rPr>
            </w:pPr>
          </w:p>
        </w:tc>
      </w:tr>
    </w:tbl>
    <w:p w14:paraId="4974A64C" w14:textId="77777777" w:rsidR="00E02840" w:rsidRPr="006A2A06" w:rsidRDefault="00E02840" w:rsidP="00E02840">
      <w:pPr>
        <w:pStyle w:val="Sraopastraipa"/>
        <w:spacing w:after="0" w:line="240" w:lineRule="auto"/>
        <w:ind w:left="0"/>
        <w:contextualSpacing w:val="0"/>
        <w:rPr>
          <w:rFonts w:ascii="Verdana" w:hAnsi="Verdana"/>
          <w:b/>
          <w:bCs/>
          <w:sz w:val="24"/>
          <w:szCs w:val="24"/>
        </w:rPr>
      </w:pPr>
    </w:p>
    <w:p w14:paraId="3925DAC3" w14:textId="6D604D28" w:rsidR="00B842BC" w:rsidRPr="006A2A06" w:rsidRDefault="00B842BC" w:rsidP="001B286F">
      <w:pPr>
        <w:pStyle w:val="Sraopastraipa"/>
        <w:numPr>
          <w:ilvl w:val="0"/>
          <w:numId w:val="13"/>
        </w:numPr>
        <w:spacing w:after="0" w:line="240" w:lineRule="auto"/>
        <w:ind w:left="0" w:firstLine="0"/>
        <w:contextualSpacing w:val="0"/>
        <w:jc w:val="center"/>
        <w:rPr>
          <w:rFonts w:ascii="Verdana" w:hAnsi="Verdana"/>
          <w:b/>
          <w:bCs/>
          <w:sz w:val="24"/>
          <w:szCs w:val="24"/>
        </w:rPr>
      </w:pPr>
      <w:r w:rsidRPr="006A2A06">
        <w:rPr>
          <w:rFonts w:ascii="Verdana" w:hAnsi="Verdana"/>
          <w:b/>
          <w:bCs/>
          <w:sz w:val="24"/>
          <w:szCs w:val="24"/>
        </w:rPr>
        <w:t>INFORMACIJA APIE ŪKIO SUBJEKTUS IR SUBTIEKĖJUS</w:t>
      </w:r>
    </w:p>
    <w:p w14:paraId="7C464905" w14:textId="77777777" w:rsidR="00B842BC" w:rsidRPr="006A2A06" w:rsidRDefault="00B842BC" w:rsidP="001B286F">
      <w:pPr>
        <w:keepNext/>
        <w:tabs>
          <w:tab w:val="left" w:pos="284"/>
        </w:tabs>
        <w:jc w:val="both"/>
        <w:outlineLvl w:val="0"/>
        <w:rPr>
          <w:rFonts w:ascii="Verdana" w:hAnsi="Verdana"/>
          <w:color w:val="000000"/>
        </w:rPr>
      </w:pPr>
      <w:bookmarkStart w:id="78" w:name="_Toc96674248"/>
      <w:bookmarkStart w:id="79" w:name="_Toc103675639"/>
      <w:bookmarkStart w:id="80" w:name="_Toc204259043"/>
      <w:bookmarkStart w:id="81" w:name="_Toc204590802"/>
      <w:bookmarkStart w:id="82" w:name="_Toc216947744"/>
      <w:r w:rsidRPr="006A2A06">
        <w:rPr>
          <w:rFonts w:ascii="Verdana" w:hAnsi="Verdana"/>
          <w:color w:val="000000"/>
        </w:rPr>
        <w:t>Tiekėjas pasiūlyme privalo išviešinti ūkio subjektus, kurių pajėgumais remiasi, taip pat nurodyti ir žinomus subtiekėjus.</w:t>
      </w:r>
      <w:bookmarkEnd w:id="78"/>
      <w:bookmarkEnd w:id="79"/>
      <w:bookmarkEnd w:id="80"/>
      <w:bookmarkEnd w:id="81"/>
      <w:bookmarkEnd w:id="82"/>
    </w:p>
    <w:tbl>
      <w:tblPr>
        <w:tblW w:w="97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981"/>
      </w:tblGrid>
      <w:tr w:rsidR="00B842BC" w:rsidRPr="006A2A06" w14:paraId="1F96A633" w14:textId="77777777" w:rsidTr="0076001F">
        <w:trPr>
          <w:trHeight w:val="975"/>
        </w:trPr>
        <w:tc>
          <w:tcPr>
            <w:tcW w:w="812" w:type="dxa"/>
            <w:vAlign w:val="center"/>
          </w:tcPr>
          <w:p w14:paraId="2F6C5162" w14:textId="77777777" w:rsidR="00B842BC" w:rsidRPr="006A2A06" w:rsidRDefault="00B842BC" w:rsidP="001B286F">
            <w:pPr>
              <w:jc w:val="center"/>
              <w:rPr>
                <w:rFonts w:ascii="Verdana" w:hAnsi="Verdana"/>
              </w:rPr>
            </w:pPr>
            <w:r w:rsidRPr="006A2A06">
              <w:rPr>
                <w:rFonts w:ascii="Verdana" w:hAnsi="Verdana"/>
                <w:color w:val="000000"/>
              </w:rPr>
              <w:t>Eil. Nr.</w:t>
            </w:r>
          </w:p>
        </w:tc>
        <w:tc>
          <w:tcPr>
            <w:tcW w:w="2816" w:type="dxa"/>
            <w:vAlign w:val="center"/>
          </w:tcPr>
          <w:p w14:paraId="697AED26" w14:textId="77777777" w:rsidR="00B842BC" w:rsidRPr="006A2A06" w:rsidRDefault="00B842BC" w:rsidP="001B286F">
            <w:pPr>
              <w:jc w:val="both"/>
              <w:rPr>
                <w:rFonts w:ascii="Verdana" w:hAnsi="Verdana"/>
              </w:rPr>
            </w:pPr>
            <w:r w:rsidRPr="006A2A06">
              <w:rPr>
                <w:rFonts w:ascii="Verdana" w:hAnsi="Verdana"/>
                <w:b/>
                <w:bCs/>
              </w:rPr>
              <w:t>Ūkio subjekto(ų), kurio (-</w:t>
            </w:r>
            <w:proofErr w:type="spellStart"/>
            <w:r w:rsidRPr="006A2A06">
              <w:rPr>
                <w:rFonts w:ascii="Verdana" w:hAnsi="Verdana"/>
                <w:b/>
                <w:bCs/>
              </w:rPr>
              <w:t>ių</w:t>
            </w:r>
            <w:proofErr w:type="spellEnd"/>
            <w:r w:rsidRPr="006A2A06">
              <w:rPr>
                <w:rFonts w:ascii="Verdana" w:hAnsi="Verdana"/>
                <w:b/>
                <w:bCs/>
              </w:rPr>
              <w:t>) pajėgumais remiamasi</w:t>
            </w:r>
            <w:r w:rsidRPr="006A2A06">
              <w:rPr>
                <w:rFonts w:ascii="Verdana" w:hAnsi="Verdana"/>
              </w:rPr>
              <w:t>, (toliau – ūkio subjekto) pavadinimas(-ai)</w:t>
            </w:r>
          </w:p>
        </w:tc>
        <w:tc>
          <w:tcPr>
            <w:tcW w:w="1696" w:type="dxa"/>
            <w:vAlign w:val="center"/>
          </w:tcPr>
          <w:p w14:paraId="2BE8AEC3" w14:textId="77777777" w:rsidR="00B842BC" w:rsidRPr="006A2A06" w:rsidRDefault="00B842BC" w:rsidP="001B286F">
            <w:pPr>
              <w:jc w:val="both"/>
              <w:rPr>
                <w:rFonts w:ascii="Verdana" w:hAnsi="Verdana"/>
              </w:rPr>
            </w:pPr>
            <w:r w:rsidRPr="006A2A06">
              <w:rPr>
                <w:rFonts w:ascii="Verdana" w:hAnsi="Verdana"/>
              </w:rPr>
              <w:t>Ūkio subjekto(-ų), adresas(-ai)</w:t>
            </w:r>
          </w:p>
        </w:tc>
        <w:tc>
          <w:tcPr>
            <w:tcW w:w="1469" w:type="dxa"/>
            <w:vAlign w:val="center"/>
          </w:tcPr>
          <w:p w14:paraId="18852E28" w14:textId="77777777" w:rsidR="00B842BC" w:rsidRPr="006A2A06" w:rsidRDefault="00B842BC" w:rsidP="001B286F">
            <w:pPr>
              <w:jc w:val="both"/>
              <w:rPr>
                <w:rFonts w:ascii="Verdana" w:hAnsi="Verdana"/>
              </w:rPr>
            </w:pPr>
            <w:r w:rsidRPr="006A2A06">
              <w:rPr>
                <w:rFonts w:ascii="Verdana" w:hAnsi="Verdana"/>
              </w:rPr>
              <w:t>Ūkio subjekto(-ų) kodas(-ai)</w:t>
            </w:r>
          </w:p>
        </w:tc>
        <w:tc>
          <w:tcPr>
            <w:tcW w:w="2981" w:type="dxa"/>
            <w:vAlign w:val="center"/>
          </w:tcPr>
          <w:p w14:paraId="48487AAA" w14:textId="77777777" w:rsidR="00B842BC" w:rsidRPr="006A2A06" w:rsidRDefault="00B842BC" w:rsidP="001B286F">
            <w:pPr>
              <w:jc w:val="both"/>
              <w:rPr>
                <w:rFonts w:ascii="Verdana" w:hAnsi="Verdana"/>
              </w:rPr>
            </w:pPr>
            <w:r w:rsidRPr="006A2A06">
              <w:rPr>
                <w:rFonts w:ascii="Verdana" w:hAnsi="Verdana"/>
              </w:rPr>
              <w:t>Įsipareigojimų dalis (nurodant konkrečius pagal pirkimo sutartį prisiimamus įsipareigojimus), kuriai ketinama pasitelkti ūkio subjektą (-</w:t>
            </w:r>
            <w:proofErr w:type="spellStart"/>
            <w:r w:rsidRPr="006A2A06">
              <w:rPr>
                <w:rFonts w:ascii="Verdana" w:hAnsi="Verdana"/>
              </w:rPr>
              <w:t>us</w:t>
            </w:r>
            <w:proofErr w:type="spellEnd"/>
            <w:r w:rsidRPr="006A2A06">
              <w:rPr>
                <w:rFonts w:ascii="Verdana" w:hAnsi="Verdana"/>
              </w:rPr>
              <w:t>), ir procentinė dalis nuo pasiūlymo kainos</w:t>
            </w:r>
          </w:p>
        </w:tc>
      </w:tr>
      <w:tr w:rsidR="00B842BC" w:rsidRPr="006A2A06" w14:paraId="7884D59F" w14:textId="77777777" w:rsidTr="0076001F">
        <w:trPr>
          <w:trHeight w:val="320"/>
        </w:trPr>
        <w:tc>
          <w:tcPr>
            <w:tcW w:w="812" w:type="dxa"/>
            <w:vAlign w:val="center"/>
          </w:tcPr>
          <w:p w14:paraId="7172AF37" w14:textId="77777777" w:rsidR="00B842BC" w:rsidRPr="006A2A06" w:rsidRDefault="00B842BC" w:rsidP="001B286F">
            <w:pPr>
              <w:jc w:val="center"/>
              <w:rPr>
                <w:rFonts w:ascii="Verdana" w:hAnsi="Verdana"/>
              </w:rPr>
            </w:pPr>
            <w:r w:rsidRPr="006A2A06">
              <w:rPr>
                <w:rFonts w:ascii="Verdana" w:hAnsi="Verdana"/>
              </w:rPr>
              <w:t>1.</w:t>
            </w:r>
          </w:p>
        </w:tc>
        <w:tc>
          <w:tcPr>
            <w:tcW w:w="2816" w:type="dxa"/>
          </w:tcPr>
          <w:p w14:paraId="57B8D620" w14:textId="77777777" w:rsidR="00B842BC" w:rsidRPr="006A2A06" w:rsidRDefault="00B842BC" w:rsidP="001B286F">
            <w:pPr>
              <w:jc w:val="both"/>
              <w:rPr>
                <w:rFonts w:ascii="Verdana" w:hAnsi="Verdana"/>
              </w:rPr>
            </w:pPr>
          </w:p>
        </w:tc>
        <w:tc>
          <w:tcPr>
            <w:tcW w:w="1696" w:type="dxa"/>
          </w:tcPr>
          <w:p w14:paraId="68FB8149" w14:textId="77777777" w:rsidR="00B842BC" w:rsidRPr="006A2A06" w:rsidRDefault="00B842BC" w:rsidP="001B286F">
            <w:pPr>
              <w:jc w:val="both"/>
              <w:rPr>
                <w:rFonts w:ascii="Verdana" w:hAnsi="Verdana"/>
              </w:rPr>
            </w:pPr>
          </w:p>
        </w:tc>
        <w:tc>
          <w:tcPr>
            <w:tcW w:w="1469" w:type="dxa"/>
          </w:tcPr>
          <w:p w14:paraId="139BAA6F" w14:textId="77777777" w:rsidR="00B842BC" w:rsidRPr="006A2A06" w:rsidRDefault="00B842BC" w:rsidP="001B286F">
            <w:pPr>
              <w:jc w:val="both"/>
              <w:rPr>
                <w:rFonts w:ascii="Verdana" w:hAnsi="Verdana"/>
              </w:rPr>
            </w:pPr>
          </w:p>
        </w:tc>
        <w:tc>
          <w:tcPr>
            <w:tcW w:w="2981" w:type="dxa"/>
          </w:tcPr>
          <w:p w14:paraId="55E620CA" w14:textId="77777777" w:rsidR="00B842BC" w:rsidRPr="006A2A06" w:rsidRDefault="00B842BC" w:rsidP="001B286F">
            <w:pPr>
              <w:jc w:val="both"/>
              <w:rPr>
                <w:rFonts w:ascii="Verdana" w:hAnsi="Verdana"/>
              </w:rPr>
            </w:pPr>
          </w:p>
        </w:tc>
      </w:tr>
      <w:tr w:rsidR="00B842BC" w:rsidRPr="006A2A06" w14:paraId="58A24A83" w14:textId="77777777" w:rsidTr="0076001F">
        <w:trPr>
          <w:trHeight w:val="320"/>
        </w:trPr>
        <w:tc>
          <w:tcPr>
            <w:tcW w:w="812" w:type="dxa"/>
            <w:vAlign w:val="center"/>
          </w:tcPr>
          <w:p w14:paraId="1B0438B7" w14:textId="77777777" w:rsidR="00B842BC" w:rsidRPr="006A2A06" w:rsidRDefault="00B842BC" w:rsidP="001B286F">
            <w:pPr>
              <w:jc w:val="center"/>
              <w:rPr>
                <w:rFonts w:ascii="Verdana" w:hAnsi="Verdana"/>
              </w:rPr>
            </w:pPr>
            <w:r w:rsidRPr="006A2A06">
              <w:rPr>
                <w:rFonts w:ascii="Verdana" w:hAnsi="Verdana"/>
              </w:rPr>
              <w:t>2.</w:t>
            </w:r>
          </w:p>
        </w:tc>
        <w:tc>
          <w:tcPr>
            <w:tcW w:w="2816" w:type="dxa"/>
          </w:tcPr>
          <w:p w14:paraId="0C007304" w14:textId="77777777" w:rsidR="00B842BC" w:rsidRPr="006A2A06" w:rsidRDefault="00B842BC" w:rsidP="001B286F">
            <w:pPr>
              <w:jc w:val="both"/>
              <w:rPr>
                <w:rFonts w:ascii="Verdana" w:hAnsi="Verdana"/>
              </w:rPr>
            </w:pPr>
          </w:p>
        </w:tc>
        <w:tc>
          <w:tcPr>
            <w:tcW w:w="1696" w:type="dxa"/>
          </w:tcPr>
          <w:p w14:paraId="08490C37" w14:textId="77777777" w:rsidR="00B842BC" w:rsidRPr="006A2A06" w:rsidRDefault="00B842BC" w:rsidP="001B286F">
            <w:pPr>
              <w:jc w:val="both"/>
              <w:rPr>
                <w:rFonts w:ascii="Verdana" w:hAnsi="Verdana"/>
              </w:rPr>
            </w:pPr>
          </w:p>
        </w:tc>
        <w:tc>
          <w:tcPr>
            <w:tcW w:w="1469" w:type="dxa"/>
          </w:tcPr>
          <w:p w14:paraId="75665073" w14:textId="77777777" w:rsidR="00B842BC" w:rsidRPr="006A2A06" w:rsidRDefault="00B842BC" w:rsidP="001B286F">
            <w:pPr>
              <w:jc w:val="both"/>
              <w:rPr>
                <w:rFonts w:ascii="Verdana" w:hAnsi="Verdana"/>
              </w:rPr>
            </w:pPr>
          </w:p>
        </w:tc>
        <w:tc>
          <w:tcPr>
            <w:tcW w:w="2981" w:type="dxa"/>
          </w:tcPr>
          <w:p w14:paraId="71294E00" w14:textId="77777777" w:rsidR="00B842BC" w:rsidRPr="006A2A06" w:rsidRDefault="00B842BC" w:rsidP="001B286F">
            <w:pPr>
              <w:jc w:val="both"/>
              <w:rPr>
                <w:rFonts w:ascii="Verdana" w:hAnsi="Verdana"/>
              </w:rPr>
            </w:pPr>
          </w:p>
        </w:tc>
      </w:tr>
      <w:tr w:rsidR="00B842BC" w:rsidRPr="006A2A06" w14:paraId="3A7CDE23" w14:textId="77777777" w:rsidTr="0076001F">
        <w:trPr>
          <w:trHeight w:val="268"/>
        </w:trPr>
        <w:tc>
          <w:tcPr>
            <w:tcW w:w="812" w:type="dxa"/>
            <w:vAlign w:val="center"/>
          </w:tcPr>
          <w:p w14:paraId="65116ECF" w14:textId="77777777" w:rsidR="00B842BC" w:rsidRPr="006A2A06" w:rsidRDefault="00B842BC" w:rsidP="001B286F">
            <w:pPr>
              <w:jc w:val="center"/>
              <w:rPr>
                <w:rFonts w:ascii="Verdana" w:hAnsi="Verdana"/>
              </w:rPr>
            </w:pPr>
            <w:r w:rsidRPr="006A2A06">
              <w:rPr>
                <w:rFonts w:ascii="Verdana" w:hAnsi="Verdana"/>
              </w:rPr>
              <w:t>3. ir t.t.</w:t>
            </w:r>
          </w:p>
        </w:tc>
        <w:tc>
          <w:tcPr>
            <w:tcW w:w="2816" w:type="dxa"/>
          </w:tcPr>
          <w:p w14:paraId="68D4F8A1" w14:textId="77777777" w:rsidR="00B842BC" w:rsidRPr="006A2A06" w:rsidRDefault="00B842BC" w:rsidP="001B286F">
            <w:pPr>
              <w:jc w:val="both"/>
              <w:rPr>
                <w:rFonts w:ascii="Verdana" w:hAnsi="Verdana"/>
              </w:rPr>
            </w:pPr>
          </w:p>
        </w:tc>
        <w:tc>
          <w:tcPr>
            <w:tcW w:w="1696" w:type="dxa"/>
          </w:tcPr>
          <w:p w14:paraId="4D5314E0" w14:textId="77777777" w:rsidR="00B842BC" w:rsidRPr="006A2A06" w:rsidRDefault="00B842BC" w:rsidP="001B286F">
            <w:pPr>
              <w:jc w:val="both"/>
              <w:rPr>
                <w:rFonts w:ascii="Verdana" w:hAnsi="Verdana"/>
              </w:rPr>
            </w:pPr>
          </w:p>
        </w:tc>
        <w:tc>
          <w:tcPr>
            <w:tcW w:w="1469" w:type="dxa"/>
          </w:tcPr>
          <w:p w14:paraId="0754ADCB" w14:textId="77777777" w:rsidR="00B842BC" w:rsidRPr="006A2A06" w:rsidRDefault="00B842BC" w:rsidP="001B286F">
            <w:pPr>
              <w:jc w:val="both"/>
              <w:rPr>
                <w:rFonts w:ascii="Verdana" w:hAnsi="Verdana"/>
              </w:rPr>
            </w:pPr>
          </w:p>
        </w:tc>
        <w:tc>
          <w:tcPr>
            <w:tcW w:w="2981" w:type="dxa"/>
          </w:tcPr>
          <w:p w14:paraId="569C051C" w14:textId="77777777" w:rsidR="00B842BC" w:rsidRPr="006A2A06" w:rsidRDefault="00B842BC" w:rsidP="001B286F">
            <w:pPr>
              <w:jc w:val="both"/>
              <w:rPr>
                <w:rFonts w:ascii="Verdana" w:hAnsi="Verdana"/>
              </w:rPr>
            </w:pPr>
          </w:p>
        </w:tc>
      </w:tr>
    </w:tbl>
    <w:p w14:paraId="6362ABD2" w14:textId="77777777" w:rsidR="00B842BC" w:rsidRPr="006A2A06" w:rsidRDefault="00B842BC" w:rsidP="001B286F">
      <w:pPr>
        <w:pStyle w:val="Puslapioinaostekstas"/>
        <w:tabs>
          <w:tab w:val="left" w:pos="142"/>
          <w:tab w:val="left" w:pos="709"/>
        </w:tabs>
        <w:jc w:val="both"/>
        <w:rPr>
          <w:rFonts w:ascii="Verdana" w:hAnsi="Verdana"/>
          <w:sz w:val="24"/>
          <w:szCs w:val="24"/>
          <w:lang w:val="lt-LT"/>
        </w:rPr>
      </w:pPr>
      <w:r w:rsidRPr="006A2A06">
        <w:rPr>
          <w:rFonts w:ascii="Verdana" w:hAnsi="Verdana"/>
          <w:i/>
          <w:iCs/>
          <w:sz w:val="24"/>
          <w:szCs w:val="24"/>
          <w:lang w:val="lt-LT"/>
        </w:rPr>
        <w:t xml:space="preserve">Pastaba: </w:t>
      </w:r>
      <w:r w:rsidRPr="006A2A06">
        <w:rPr>
          <w:rFonts w:ascii="Verdana" w:hAnsi="Verdana"/>
          <w:b/>
          <w:bCs/>
          <w:sz w:val="24"/>
          <w:szCs w:val="24"/>
          <w:lang w:val="lt-LT"/>
        </w:rPr>
        <w:t>Ūkio subjektas, kurio pajėgumais remiamasi</w:t>
      </w:r>
      <w:r w:rsidRPr="006A2A06">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7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866"/>
      </w:tblGrid>
      <w:tr w:rsidR="00B842BC" w:rsidRPr="006A2A06" w14:paraId="3A991E5B" w14:textId="77777777" w:rsidTr="0076001F">
        <w:tc>
          <w:tcPr>
            <w:tcW w:w="663" w:type="dxa"/>
            <w:vAlign w:val="center"/>
          </w:tcPr>
          <w:p w14:paraId="5B667F97" w14:textId="77777777" w:rsidR="00B842BC" w:rsidRPr="006A2A06" w:rsidRDefault="00B842BC" w:rsidP="001B286F">
            <w:pPr>
              <w:jc w:val="center"/>
              <w:rPr>
                <w:rFonts w:ascii="Verdana" w:hAnsi="Verdana"/>
              </w:rPr>
            </w:pPr>
            <w:r w:rsidRPr="006A2A06">
              <w:rPr>
                <w:rFonts w:ascii="Verdana" w:hAnsi="Verdana"/>
                <w:color w:val="000000"/>
              </w:rPr>
              <w:t>Eil. Nr.</w:t>
            </w:r>
          </w:p>
        </w:tc>
        <w:tc>
          <w:tcPr>
            <w:tcW w:w="2811" w:type="dxa"/>
          </w:tcPr>
          <w:p w14:paraId="063997B4" w14:textId="77777777" w:rsidR="00B842BC" w:rsidRPr="006A2A06" w:rsidRDefault="00B842BC" w:rsidP="001B286F">
            <w:pPr>
              <w:jc w:val="both"/>
              <w:rPr>
                <w:rFonts w:ascii="Verdana" w:hAnsi="Verdana"/>
                <w:b/>
                <w:bCs/>
              </w:rPr>
            </w:pPr>
          </w:p>
          <w:p w14:paraId="6A7D91AE" w14:textId="77777777" w:rsidR="00B842BC" w:rsidRPr="006A2A06" w:rsidRDefault="00B842BC" w:rsidP="001B286F">
            <w:pPr>
              <w:jc w:val="both"/>
              <w:rPr>
                <w:rFonts w:ascii="Verdana" w:hAnsi="Verdana"/>
                <w:b/>
                <w:bCs/>
              </w:rPr>
            </w:pPr>
          </w:p>
          <w:p w14:paraId="6E4AB060" w14:textId="77777777" w:rsidR="00B842BC" w:rsidRPr="006A2A06" w:rsidRDefault="00B842BC" w:rsidP="001B286F">
            <w:pPr>
              <w:jc w:val="both"/>
              <w:rPr>
                <w:rFonts w:ascii="Verdana" w:hAnsi="Verdana"/>
              </w:rPr>
            </w:pPr>
            <w:r w:rsidRPr="006A2A06">
              <w:rPr>
                <w:rFonts w:ascii="Verdana" w:hAnsi="Verdana"/>
                <w:b/>
                <w:bCs/>
              </w:rPr>
              <w:t>Subtiekėjo (-ų)</w:t>
            </w:r>
            <w:r w:rsidRPr="006A2A06">
              <w:rPr>
                <w:rFonts w:ascii="Verdana" w:hAnsi="Verdana"/>
              </w:rPr>
              <w:t xml:space="preserve"> pavadinimas (-ai)</w:t>
            </w:r>
          </w:p>
        </w:tc>
        <w:tc>
          <w:tcPr>
            <w:tcW w:w="1717" w:type="dxa"/>
          </w:tcPr>
          <w:p w14:paraId="425D4FDB" w14:textId="77777777" w:rsidR="00B842BC" w:rsidRPr="006A2A06" w:rsidRDefault="00B842BC" w:rsidP="001B286F">
            <w:pPr>
              <w:jc w:val="both"/>
              <w:rPr>
                <w:rFonts w:ascii="Verdana" w:hAnsi="Verdana"/>
              </w:rPr>
            </w:pPr>
          </w:p>
          <w:p w14:paraId="10CD5D80" w14:textId="77777777" w:rsidR="00B842BC" w:rsidRPr="006A2A06" w:rsidRDefault="00B842BC" w:rsidP="001B286F">
            <w:pPr>
              <w:jc w:val="both"/>
              <w:rPr>
                <w:rFonts w:ascii="Verdana" w:hAnsi="Verdana"/>
              </w:rPr>
            </w:pPr>
          </w:p>
          <w:p w14:paraId="3188C248" w14:textId="77777777" w:rsidR="00B842BC" w:rsidRPr="006A2A06" w:rsidRDefault="00B842BC" w:rsidP="001B286F">
            <w:pPr>
              <w:jc w:val="both"/>
              <w:rPr>
                <w:rFonts w:ascii="Verdana" w:hAnsi="Verdana"/>
              </w:rPr>
            </w:pPr>
            <w:r w:rsidRPr="006A2A06">
              <w:rPr>
                <w:rFonts w:ascii="Verdana" w:hAnsi="Verdana"/>
              </w:rPr>
              <w:t>Subtiekėjo(-ų) adresas (-ai)</w:t>
            </w:r>
          </w:p>
        </w:tc>
        <w:tc>
          <w:tcPr>
            <w:tcW w:w="1717" w:type="dxa"/>
          </w:tcPr>
          <w:p w14:paraId="66920245" w14:textId="77777777" w:rsidR="00B842BC" w:rsidRPr="006A2A06" w:rsidRDefault="00B842BC" w:rsidP="001B286F">
            <w:pPr>
              <w:jc w:val="both"/>
              <w:rPr>
                <w:rFonts w:ascii="Verdana" w:hAnsi="Verdana"/>
              </w:rPr>
            </w:pPr>
          </w:p>
          <w:p w14:paraId="0A6E012A" w14:textId="77777777" w:rsidR="00B842BC" w:rsidRPr="006A2A06" w:rsidRDefault="00B842BC" w:rsidP="001B286F">
            <w:pPr>
              <w:jc w:val="both"/>
              <w:rPr>
                <w:rFonts w:ascii="Verdana" w:hAnsi="Verdana"/>
              </w:rPr>
            </w:pPr>
          </w:p>
          <w:p w14:paraId="392F518B" w14:textId="77777777" w:rsidR="00B842BC" w:rsidRPr="006A2A06" w:rsidRDefault="00B842BC" w:rsidP="001B286F">
            <w:pPr>
              <w:jc w:val="both"/>
              <w:rPr>
                <w:rFonts w:ascii="Verdana" w:hAnsi="Verdana"/>
              </w:rPr>
            </w:pPr>
            <w:r w:rsidRPr="006A2A06">
              <w:rPr>
                <w:rFonts w:ascii="Verdana" w:hAnsi="Verdana"/>
              </w:rPr>
              <w:t>Subtiekėjo(-ų) kodas(-ai)</w:t>
            </w:r>
          </w:p>
        </w:tc>
        <w:tc>
          <w:tcPr>
            <w:tcW w:w="2866" w:type="dxa"/>
          </w:tcPr>
          <w:p w14:paraId="67581E8E" w14:textId="77777777" w:rsidR="00B842BC" w:rsidRPr="006A2A06" w:rsidRDefault="00B842BC" w:rsidP="001B286F">
            <w:pPr>
              <w:jc w:val="both"/>
              <w:rPr>
                <w:rFonts w:ascii="Verdana" w:hAnsi="Verdana"/>
              </w:rPr>
            </w:pPr>
            <w:r w:rsidRPr="006A2A06">
              <w:rPr>
                <w:rFonts w:ascii="Verdana" w:hAnsi="Verdana"/>
              </w:rPr>
              <w:t>Įsipareigojimų dalis (nurodant konkrečius pagal pirkimo sutartį prisiimamus įsipareigojimus), kuriai ketinama pasitelkti subtiekėją (-</w:t>
            </w:r>
            <w:proofErr w:type="spellStart"/>
            <w:r w:rsidRPr="006A2A06">
              <w:rPr>
                <w:rFonts w:ascii="Verdana" w:hAnsi="Verdana"/>
              </w:rPr>
              <w:t>us</w:t>
            </w:r>
            <w:proofErr w:type="spellEnd"/>
            <w:r w:rsidRPr="006A2A06">
              <w:rPr>
                <w:rFonts w:ascii="Verdana" w:hAnsi="Verdana"/>
              </w:rPr>
              <w:t>) ir procentinė dalis nuo pasiūlymo kainos</w:t>
            </w:r>
          </w:p>
        </w:tc>
      </w:tr>
      <w:tr w:rsidR="00B842BC" w:rsidRPr="006A2A06" w14:paraId="113C0128" w14:textId="77777777" w:rsidTr="0076001F">
        <w:tc>
          <w:tcPr>
            <w:tcW w:w="663" w:type="dxa"/>
            <w:vAlign w:val="center"/>
          </w:tcPr>
          <w:p w14:paraId="1F2E4AB3" w14:textId="77777777" w:rsidR="00B842BC" w:rsidRPr="006A2A06" w:rsidRDefault="00B842BC" w:rsidP="001B286F">
            <w:pPr>
              <w:jc w:val="center"/>
              <w:rPr>
                <w:rFonts w:ascii="Verdana" w:hAnsi="Verdana"/>
                <w:color w:val="000000"/>
              </w:rPr>
            </w:pPr>
          </w:p>
        </w:tc>
        <w:tc>
          <w:tcPr>
            <w:tcW w:w="2811" w:type="dxa"/>
          </w:tcPr>
          <w:p w14:paraId="4DF46D00" w14:textId="77777777" w:rsidR="00B842BC" w:rsidRPr="006A2A06" w:rsidRDefault="00B842BC" w:rsidP="001B286F">
            <w:pPr>
              <w:jc w:val="both"/>
              <w:rPr>
                <w:rFonts w:ascii="Verdana" w:hAnsi="Verdana"/>
                <w:b/>
                <w:bCs/>
              </w:rPr>
            </w:pPr>
          </w:p>
        </w:tc>
        <w:tc>
          <w:tcPr>
            <w:tcW w:w="1717" w:type="dxa"/>
          </w:tcPr>
          <w:p w14:paraId="350666C7" w14:textId="77777777" w:rsidR="00B842BC" w:rsidRPr="006A2A06" w:rsidRDefault="00B842BC" w:rsidP="001B286F">
            <w:pPr>
              <w:jc w:val="both"/>
              <w:rPr>
                <w:rFonts w:ascii="Verdana" w:hAnsi="Verdana"/>
              </w:rPr>
            </w:pPr>
          </w:p>
        </w:tc>
        <w:tc>
          <w:tcPr>
            <w:tcW w:w="1717" w:type="dxa"/>
          </w:tcPr>
          <w:p w14:paraId="51A1A899" w14:textId="77777777" w:rsidR="00B842BC" w:rsidRPr="006A2A06" w:rsidRDefault="00B842BC" w:rsidP="001B286F">
            <w:pPr>
              <w:jc w:val="both"/>
              <w:rPr>
                <w:rFonts w:ascii="Verdana" w:hAnsi="Verdana"/>
              </w:rPr>
            </w:pPr>
          </w:p>
        </w:tc>
        <w:tc>
          <w:tcPr>
            <w:tcW w:w="2866" w:type="dxa"/>
          </w:tcPr>
          <w:p w14:paraId="41CDDA49" w14:textId="77777777" w:rsidR="00B842BC" w:rsidRPr="006A2A06" w:rsidRDefault="00B842BC" w:rsidP="001B286F">
            <w:pPr>
              <w:jc w:val="both"/>
              <w:rPr>
                <w:rFonts w:ascii="Verdana" w:hAnsi="Verdana"/>
              </w:rPr>
            </w:pPr>
          </w:p>
        </w:tc>
      </w:tr>
    </w:tbl>
    <w:p w14:paraId="46051ED1" w14:textId="77777777" w:rsidR="00B842BC" w:rsidRPr="006A2A06" w:rsidRDefault="00B842BC" w:rsidP="001B286F">
      <w:pPr>
        <w:pStyle w:val="Puslapioinaostekstas"/>
        <w:tabs>
          <w:tab w:val="left" w:pos="0"/>
          <w:tab w:val="left" w:pos="709"/>
        </w:tabs>
        <w:jc w:val="both"/>
        <w:rPr>
          <w:rFonts w:ascii="Verdana" w:hAnsi="Verdana"/>
          <w:sz w:val="24"/>
          <w:szCs w:val="24"/>
          <w:lang w:val="lt-LT"/>
        </w:rPr>
      </w:pPr>
      <w:r w:rsidRPr="006A2A06">
        <w:rPr>
          <w:rFonts w:ascii="Verdana" w:hAnsi="Verdana"/>
          <w:i/>
          <w:iCs/>
          <w:sz w:val="24"/>
          <w:szCs w:val="24"/>
          <w:lang w:val="lt-LT"/>
        </w:rPr>
        <w:t>Pastaba:</w:t>
      </w:r>
      <w:r w:rsidRPr="006A2A06">
        <w:rPr>
          <w:rFonts w:ascii="Verdana" w:hAnsi="Verdana"/>
          <w:b/>
          <w:bCs/>
          <w:sz w:val="24"/>
          <w:szCs w:val="24"/>
          <w:lang w:val="lt-LT"/>
        </w:rPr>
        <w:t xml:space="preserve"> Subtiekėjas </w:t>
      </w:r>
      <w:r w:rsidRPr="006A2A06">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774"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3005"/>
      </w:tblGrid>
      <w:tr w:rsidR="00B842BC" w:rsidRPr="006A2A06" w14:paraId="568C316C" w14:textId="77777777" w:rsidTr="0076001F">
        <w:trPr>
          <w:trHeight w:val="439"/>
        </w:trPr>
        <w:tc>
          <w:tcPr>
            <w:tcW w:w="6769" w:type="dxa"/>
            <w:vMerge w:val="restart"/>
          </w:tcPr>
          <w:p w14:paraId="4D7C161C" w14:textId="24CD5698" w:rsidR="00B842BC" w:rsidRPr="006A2A06" w:rsidRDefault="00B842BC" w:rsidP="001B286F">
            <w:pPr>
              <w:jc w:val="both"/>
              <w:rPr>
                <w:rFonts w:ascii="Verdana" w:hAnsi="Verdana"/>
              </w:rPr>
            </w:pPr>
            <w:proofErr w:type="spellStart"/>
            <w:r w:rsidRPr="006A2A06">
              <w:rPr>
                <w:rFonts w:ascii="Verdana" w:hAnsi="Verdana"/>
                <w:b/>
                <w:bCs/>
              </w:rPr>
              <w:t>Kvazisubtiekėjas</w:t>
            </w:r>
            <w:proofErr w:type="spellEnd"/>
            <w:r w:rsidRPr="006A2A06">
              <w:rPr>
                <w:rFonts w:ascii="Verdana" w:hAnsi="Verdana"/>
                <w:b/>
                <w:bCs/>
              </w:rPr>
              <w:t xml:space="preserve"> (-ai)</w:t>
            </w:r>
            <w:r w:rsidRPr="006A2A06">
              <w:rPr>
                <w:rFonts w:ascii="Verdana" w:hAnsi="Verdana"/>
              </w:rPr>
              <w:t xml:space="preserve"> – specialistas (-ai), kurio (-</w:t>
            </w:r>
            <w:proofErr w:type="spellStart"/>
            <w:r w:rsidRPr="006A2A06">
              <w:rPr>
                <w:rFonts w:ascii="Verdana" w:hAnsi="Verdana"/>
              </w:rPr>
              <w:t>ių</w:t>
            </w:r>
            <w:proofErr w:type="spellEnd"/>
            <w:r w:rsidRPr="006A2A06">
              <w:rPr>
                <w:rFonts w:ascii="Verdana" w:hAnsi="Verdana"/>
              </w:rPr>
              <w:t>) kvalifikacija tiekėjas remiasi, ir kuris (-</w:t>
            </w:r>
            <w:proofErr w:type="spellStart"/>
            <w:r w:rsidRPr="006A2A06">
              <w:rPr>
                <w:rFonts w:ascii="Verdana" w:hAnsi="Verdana"/>
              </w:rPr>
              <w:t>ie</w:t>
            </w:r>
            <w:proofErr w:type="spellEnd"/>
            <w:r w:rsidRPr="006A2A06">
              <w:rPr>
                <w:rFonts w:ascii="Verdana" w:hAnsi="Verdana"/>
              </w:rPr>
              <w:t>) pasiūlymo pateikimo metu dar nėra tiekėjo, ūkio subjekto, kurio pajėgumais tiekėjas remiasi, darbuotojas (-ai), tačiau jį (juos) ketinama įdarbinti, jei pasiūlymas bus pripažintas laimėjusiu.</w:t>
            </w:r>
          </w:p>
        </w:tc>
        <w:tc>
          <w:tcPr>
            <w:tcW w:w="3005" w:type="dxa"/>
          </w:tcPr>
          <w:p w14:paraId="2C691660" w14:textId="77777777" w:rsidR="00B842BC" w:rsidRPr="006A2A06" w:rsidRDefault="00B842BC" w:rsidP="001B286F">
            <w:pPr>
              <w:jc w:val="both"/>
              <w:rPr>
                <w:rFonts w:ascii="Verdana" w:hAnsi="Verdana"/>
              </w:rPr>
            </w:pPr>
            <w:r w:rsidRPr="006A2A06">
              <w:rPr>
                <w:rFonts w:ascii="Verdana" w:hAnsi="Verdana"/>
              </w:rPr>
              <w:t>1.</w:t>
            </w:r>
          </w:p>
        </w:tc>
      </w:tr>
      <w:tr w:rsidR="00B842BC" w:rsidRPr="006A2A06" w14:paraId="74A78007" w14:textId="77777777" w:rsidTr="0076001F">
        <w:trPr>
          <w:trHeight w:val="418"/>
        </w:trPr>
        <w:tc>
          <w:tcPr>
            <w:tcW w:w="6769" w:type="dxa"/>
            <w:vMerge/>
          </w:tcPr>
          <w:p w14:paraId="5B50E030" w14:textId="77777777" w:rsidR="00B842BC" w:rsidRPr="006A2A06" w:rsidRDefault="00B842BC" w:rsidP="001B286F">
            <w:pPr>
              <w:jc w:val="both"/>
              <w:rPr>
                <w:rFonts w:ascii="Verdana" w:hAnsi="Verdana"/>
                <w:b/>
                <w:bCs/>
              </w:rPr>
            </w:pPr>
          </w:p>
        </w:tc>
        <w:tc>
          <w:tcPr>
            <w:tcW w:w="3005" w:type="dxa"/>
          </w:tcPr>
          <w:p w14:paraId="48B5771D" w14:textId="77777777" w:rsidR="00B842BC" w:rsidRPr="006A2A06" w:rsidRDefault="00B842BC" w:rsidP="001B286F">
            <w:pPr>
              <w:jc w:val="both"/>
              <w:rPr>
                <w:rFonts w:ascii="Verdana" w:hAnsi="Verdana"/>
              </w:rPr>
            </w:pPr>
            <w:r w:rsidRPr="006A2A06">
              <w:rPr>
                <w:rFonts w:ascii="Verdana" w:hAnsi="Verdana"/>
              </w:rPr>
              <w:t>2.</w:t>
            </w:r>
          </w:p>
        </w:tc>
      </w:tr>
      <w:tr w:rsidR="00B842BC" w:rsidRPr="006A2A06" w14:paraId="464240D6" w14:textId="77777777" w:rsidTr="0076001F">
        <w:trPr>
          <w:trHeight w:val="423"/>
        </w:trPr>
        <w:tc>
          <w:tcPr>
            <w:tcW w:w="6769" w:type="dxa"/>
            <w:vMerge/>
          </w:tcPr>
          <w:p w14:paraId="58E78D58" w14:textId="77777777" w:rsidR="00B842BC" w:rsidRPr="006A2A06" w:rsidRDefault="00B842BC" w:rsidP="001B286F">
            <w:pPr>
              <w:jc w:val="both"/>
              <w:rPr>
                <w:rFonts w:ascii="Verdana" w:hAnsi="Verdana"/>
                <w:b/>
                <w:bCs/>
              </w:rPr>
            </w:pPr>
          </w:p>
        </w:tc>
        <w:tc>
          <w:tcPr>
            <w:tcW w:w="3005" w:type="dxa"/>
          </w:tcPr>
          <w:p w14:paraId="46264C19" w14:textId="77777777" w:rsidR="00B842BC" w:rsidRPr="006A2A06" w:rsidRDefault="00B842BC" w:rsidP="001B286F">
            <w:pPr>
              <w:jc w:val="both"/>
              <w:rPr>
                <w:rFonts w:ascii="Verdana" w:hAnsi="Verdana"/>
              </w:rPr>
            </w:pPr>
            <w:r w:rsidRPr="006A2A06">
              <w:rPr>
                <w:rFonts w:ascii="Verdana" w:hAnsi="Verdana"/>
              </w:rPr>
              <w:t>3.</w:t>
            </w:r>
          </w:p>
        </w:tc>
      </w:tr>
      <w:tr w:rsidR="00B842BC" w:rsidRPr="006A2A06" w14:paraId="29BA7473" w14:textId="77777777" w:rsidTr="0076001F">
        <w:trPr>
          <w:trHeight w:val="412"/>
        </w:trPr>
        <w:tc>
          <w:tcPr>
            <w:tcW w:w="6769" w:type="dxa"/>
            <w:vMerge/>
          </w:tcPr>
          <w:p w14:paraId="76BE1ED7" w14:textId="77777777" w:rsidR="00B842BC" w:rsidRPr="006A2A06" w:rsidRDefault="00B842BC" w:rsidP="001B286F">
            <w:pPr>
              <w:jc w:val="both"/>
              <w:rPr>
                <w:rFonts w:ascii="Verdana" w:hAnsi="Verdana"/>
                <w:b/>
                <w:bCs/>
              </w:rPr>
            </w:pPr>
          </w:p>
        </w:tc>
        <w:tc>
          <w:tcPr>
            <w:tcW w:w="3005" w:type="dxa"/>
          </w:tcPr>
          <w:p w14:paraId="76B21AC8" w14:textId="77777777" w:rsidR="00B842BC" w:rsidRPr="006A2A06" w:rsidRDefault="00B842BC" w:rsidP="001B286F">
            <w:pPr>
              <w:jc w:val="both"/>
              <w:rPr>
                <w:rFonts w:ascii="Verdana" w:hAnsi="Verdana"/>
              </w:rPr>
            </w:pPr>
            <w:r w:rsidRPr="006A2A06">
              <w:rPr>
                <w:rFonts w:ascii="Verdana" w:hAnsi="Verdana"/>
              </w:rPr>
              <w:t>4. ir t.t.</w:t>
            </w:r>
          </w:p>
        </w:tc>
      </w:tr>
    </w:tbl>
    <w:p w14:paraId="71123B1D" w14:textId="77777777" w:rsidR="00B842BC" w:rsidRPr="006A2A06" w:rsidRDefault="00B842BC" w:rsidP="001B286F">
      <w:pPr>
        <w:jc w:val="both"/>
        <w:rPr>
          <w:rFonts w:ascii="Verdana" w:hAnsi="Verdana"/>
          <w:color w:val="000000"/>
        </w:rPr>
      </w:pPr>
    </w:p>
    <w:p w14:paraId="6372B17B" w14:textId="77777777" w:rsidR="00B842BC" w:rsidRPr="006A2A06" w:rsidRDefault="00B842BC" w:rsidP="001B286F">
      <w:pPr>
        <w:ind w:firstLine="720"/>
        <w:jc w:val="both"/>
        <w:rPr>
          <w:rFonts w:ascii="Verdana" w:hAnsi="Verdana"/>
          <w:color w:val="000000"/>
        </w:rPr>
      </w:pPr>
      <w:r w:rsidRPr="006A2A06">
        <w:rPr>
          <w:rFonts w:ascii="Verdana" w:hAnsi="Verdana"/>
          <w:color w:val="000000"/>
        </w:rPr>
        <w:t xml:space="preserve">Ši pasiūlyme nurodyta informacija yra konfidenciali </w:t>
      </w:r>
      <w:r w:rsidRPr="006A2A06">
        <w:rPr>
          <w:rFonts w:ascii="Verdana" w:hAnsi="Verdana"/>
          <w:i/>
          <w:color w:val="000000"/>
        </w:rPr>
        <w:t>/</w:t>
      </w:r>
      <w:r w:rsidRPr="006A2A06">
        <w:rPr>
          <w:rFonts w:ascii="Verdana" w:hAnsi="Verdana"/>
          <w:i/>
          <w:kern w:val="16"/>
        </w:rPr>
        <w:t xml:space="preserve">Perkančioji organizacija </w:t>
      </w:r>
      <w:r w:rsidRPr="006A2A06">
        <w:rPr>
          <w:rFonts w:ascii="Verdana" w:hAnsi="Verdana"/>
          <w:i/>
          <w:color w:val="000000"/>
        </w:rPr>
        <w:t>šios informacijos negali atskleisti tretiesiems asmenims/</w:t>
      </w:r>
      <w:r w:rsidRPr="006A2A06">
        <w:rPr>
          <w:rFonts w:ascii="Verdana" w:hAnsi="Verdana"/>
          <w:color w:val="000000"/>
        </w:rPr>
        <w:t>:</w:t>
      </w:r>
    </w:p>
    <w:tbl>
      <w:tblPr>
        <w:tblpPr w:leftFromText="180" w:rightFromText="180" w:vertAnchor="text" w:horzAnchor="margin" w:tblpX="108" w:tblpY="199"/>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9046"/>
      </w:tblGrid>
      <w:tr w:rsidR="00BB3E9E" w:rsidRPr="006A2A06" w14:paraId="63852EE3" w14:textId="77777777" w:rsidTr="00FF77D6">
        <w:trPr>
          <w:trHeight w:val="706"/>
        </w:trPr>
        <w:tc>
          <w:tcPr>
            <w:tcW w:w="588" w:type="dxa"/>
          </w:tcPr>
          <w:p w14:paraId="420FB5E4" w14:textId="77777777" w:rsidR="00BB3E9E" w:rsidRPr="006A2A06" w:rsidRDefault="00BB3E9E" w:rsidP="001B286F">
            <w:pPr>
              <w:jc w:val="both"/>
              <w:rPr>
                <w:rFonts w:ascii="Verdana" w:hAnsi="Verdana"/>
                <w:color w:val="000000"/>
              </w:rPr>
            </w:pPr>
            <w:r w:rsidRPr="006A2A06">
              <w:rPr>
                <w:rFonts w:ascii="Verdana" w:hAnsi="Verdana"/>
                <w:color w:val="000000"/>
              </w:rPr>
              <w:t>Eil. Nr.</w:t>
            </w:r>
          </w:p>
        </w:tc>
        <w:tc>
          <w:tcPr>
            <w:tcW w:w="9046" w:type="dxa"/>
          </w:tcPr>
          <w:p w14:paraId="6FC1CF7B" w14:textId="77777777" w:rsidR="00BB3E9E" w:rsidRPr="006A2A06" w:rsidRDefault="00BB3E9E" w:rsidP="001B286F">
            <w:pPr>
              <w:rPr>
                <w:rFonts w:ascii="Verdana" w:hAnsi="Verdana"/>
                <w:color w:val="000000"/>
              </w:rPr>
            </w:pPr>
            <w:r w:rsidRPr="006A2A06">
              <w:rPr>
                <w:rFonts w:ascii="Verdana" w:hAnsi="Verdana"/>
                <w:color w:val="000000"/>
              </w:rPr>
              <w:t>Pateikto dokumento pavadinimas (rekomenduojama pavadinime vartoti žodį „Konfidencialu“)</w:t>
            </w:r>
          </w:p>
        </w:tc>
      </w:tr>
      <w:tr w:rsidR="00BB3E9E" w:rsidRPr="006A2A06" w14:paraId="01BCC1C1" w14:textId="77777777" w:rsidTr="00FF77D6">
        <w:trPr>
          <w:trHeight w:val="428"/>
        </w:trPr>
        <w:tc>
          <w:tcPr>
            <w:tcW w:w="588" w:type="dxa"/>
          </w:tcPr>
          <w:p w14:paraId="07649A74" w14:textId="77777777" w:rsidR="00BB3E9E" w:rsidRPr="006A2A06" w:rsidRDefault="00BB3E9E" w:rsidP="001B286F">
            <w:pPr>
              <w:jc w:val="both"/>
              <w:rPr>
                <w:rFonts w:ascii="Verdana" w:hAnsi="Verdana"/>
                <w:color w:val="000000"/>
              </w:rPr>
            </w:pPr>
          </w:p>
        </w:tc>
        <w:tc>
          <w:tcPr>
            <w:tcW w:w="9046" w:type="dxa"/>
          </w:tcPr>
          <w:p w14:paraId="3985FB67" w14:textId="77777777" w:rsidR="00BB3E9E" w:rsidRPr="006A2A06" w:rsidRDefault="00BB3E9E" w:rsidP="001B286F">
            <w:pPr>
              <w:jc w:val="both"/>
              <w:rPr>
                <w:rFonts w:ascii="Verdana" w:hAnsi="Verdana"/>
                <w:color w:val="000000"/>
              </w:rPr>
            </w:pPr>
          </w:p>
        </w:tc>
      </w:tr>
    </w:tbl>
    <w:p w14:paraId="4161C0A3" w14:textId="77777777" w:rsidR="00B842BC" w:rsidRPr="006A2A06" w:rsidRDefault="00B842BC" w:rsidP="001B286F">
      <w:pPr>
        <w:jc w:val="both"/>
        <w:rPr>
          <w:rFonts w:ascii="Verdana" w:hAnsi="Verdana"/>
          <w:b/>
          <w:i/>
        </w:rPr>
      </w:pPr>
    </w:p>
    <w:p w14:paraId="5E27F78B" w14:textId="77777777" w:rsidR="00B842BC" w:rsidRPr="006A2A06" w:rsidRDefault="00B842BC" w:rsidP="001B286F">
      <w:pPr>
        <w:ind w:firstLine="728"/>
        <w:jc w:val="both"/>
        <w:rPr>
          <w:rFonts w:ascii="Verdana" w:hAnsi="Verdana"/>
          <w:b/>
          <w:i/>
        </w:rPr>
      </w:pPr>
      <w:r w:rsidRPr="006A2A06">
        <w:rPr>
          <w:rFonts w:ascii="Verdana" w:hAnsi="Verdana"/>
          <w:b/>
          <w:i/>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47FDB4F" w:rsidR="00B842BC" w:rsidRPr="006A2A06" w:rsidRDefault="00B842BC" w:rsidP="001B286F">
      <w:pPr>
        <w:ind w:firstLine="709"/>
        <w:jc w:val="both"/>
        <w:rPr>
          <w:rFonts w:ascii="Verdana" w:eastAsia="Calibri" w:hAnsi="Verdana"/>
          <w:b/>
          <w:bCs/>
          <w:i/>
          <w:iCs/>
          <w:lang w:eastAsia="lt-LT"/>
        </w:rPr>
      </w:pPr>
      <w:r w:rsidRPr="006A2A06">
        <w:rPr>
          <w:rFonts w:ascii="Verdana" w:hAnsi="Verdana"/>
          <w:b/>
          <w:i/>
        </w:rPr>
        <w:t>Atkreipiame dėmesį,</w:t>
      </w:r>
      <w:r w:rsidRPr="006A2A06">
        <w:rPr>
          <w:rFonts w:ascii="Verdana" w:eastAsia="Calibri" w:hAnsi="Verdana"/>
          <w:b/>
          <w:bCs/>
          <w:i/>
          <w:iCs/>
        </w:rPr>
        <w:t xml:space="preserve"> kad vadovaujantis VPĮ 86 str. 9 dalimi, p</w:t>
      </w:r>
      <w:r w:rsidRPr="006A2A06">
        <w:rPr>
          <w:rFonts w:ascii="Verdana" w:eastAsia="Calibri" w:hAnsi="Verdana"/>
          <w:b/>
          <w:bCs/>
          <w:i/>
          <w:iCs/>
          <w:lang w:eastAsia="lt-LT"/>
        </w:rPr>
        <w:t xml:space="preserve">erkančioji organizacija laimėjusio dalyvio pasiūlymą ir kitus pasiūlyme išvardytus dokumentus, sudarytą pirkimo sutartį ir pirkimo sutarties pakeitimus, </w:t>
      </w:r>
      <w:r w:rsidR="00CA2706" w:rsidRPr="006A2A06">
        <w:rPr>
          <w:rFonts w:ascii="Verdana" w:eastAsia="Calibri" w:hAnsi="Verdana"/>
          <w:b/>
          <w:bCs/>
          <w:i/>
          <w:iCs/>
          <w:lang w:eastAsia="lt-LT"/>
        </w:rPr>
        <w:t xml:space="preserve">išskyrus informaciją, kuriai taikomi šio įstatymo 20 str. 5 dalyje nurodyti konfidencialios informacijos apsaugos reikalavimai </w:t>
      </w:r>
      <w:r w:rsidRPr="006A2A06">
        <w:rPr>
          <w:rFonts w:ascii="Verdana" w:eastAsia="Calibri" w:hAnsi="Verdana"/>
          <w:b/>
          <w:bCs/>
          <w:i/>
          <w:iCs/>
          <w:lang w:eastAsia="lt-LT"/>
        </w:rPr>
        <w:t>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72F81782" w:rsidR="00B842BC" w:rsidRPr="006A2A06" w:rsidRDefault="00B842BC" w:rsidP="001B286F">
      <w:pPr>
        <w:ind w:firstLine="720"/>
        <w:jc w:val="both"/>
        <w:rPr>
          <w:rFonts w:ascii="Verdana" w:eastAsia="Times New Roman" w:hAnsi="Verdana"/>
          <w:b/>
          <w:i/>
          <w:lang w:eastAsia="lt-LT"/>
        </w:rPr>
      </w:pPr>
      <w:r w:rsidRPr="006A2A06">
        <w:rPr>
          <w:rFonts w:ascii="Verdana" w:eastAsia="Times New Roman" w:hAnsi="Verdana"/>
          <w:b/>
          <w:i/>
          <w:lang w:eastAsia="lt-LT"/>
        </w:rPr>
        <w:t xml:space="preserve">Pasiūlymo dalis, kurios dalyvis nenurodė kaip konfidencialios, bus viešinama Viešųjų pirkimų tarnybos direktoriaus </w:t>
      </w:r>
      <w:smartTag w:uri="urn:schemas-microsoft-com:office:smarttags" w:element="metricconverter">
        <w:smartTagPr>
          <w:attr w:name="ProductID" w:val="2017 m"/>
        </w:smartTagPr>
        <w:r w:rsidRPr="006A2A06">
          <w:rPr>
            <w:rFonts w:ascii="Verdana" w:eastAsia="Times New Roman" w:hAnsi="Verdana"/>
            <w:b/>
            <w:i/>
            <w:lang w:eastAsia="lt-LT"/>
          </w:rPr>
          <w:t>2017 m</w:t>
        </w:r>
      </w:smartTag>
      <w:r w:rsidRPr="006A2A06">
        <w:rPr>
          <w:rFonts w:ascii="Verdana" w:eastAsia="Times New Roman" w:hAnsi="Verdana"/>
          <w:b/>
          <w:i/>
          <w:lang w:eastAsia="lt-LT"/>
        </w:rPr>
        <w:t>. birželio 19 d. įsakyme Nr. 1S-91 nustatyta tvarka.</w:t>
      </w:r>
    </w:p>
    <w:p w14:paraId="7EBE7155" w14:textId="77777777" w:rsidR="00B842BC" w:rsidRPr="006A2A06" w:rsidRDefault="00B842BC" w:rsidP="001B286F">
      <w:pPr>
        <w:ind w:left="28" w:firstLine="728"/>
        <w:jc w:val="both"/>
        <w:rPr>
          <w:rFonts w:ascii="Verdana" w:hAnsi="Verdana"/>
          <w:b/>
          <w:i/>
        </w:rPr>
      </w:pPr>
    </w:p>
    <w:tbl>
      <w:tblPr>
        <w:tblW w:w="9828" w:type="dxa"/>
        <w:jc w:val="center"/>
        <w:tblLayout w:type="fixed"/>
        <w:tblLook w:val="01E0" w:firstRow="1" w:lastRow="1" w:firstColumn="1" w:lastColumn="1" w:noHBand="0" w:noVBand="0"/>
      </w:tblPr>
      <w:tblGrid>
        <w:gridCol w:w="3284"/>
        <w:gridCol w:w="604"/>
        <w:gridCol w:w="1980"/>
        <w:gridCol w:w="701"/>
        <w:gridCol w:w="2611"/>
        <w:gridCol w:w="648"/>
      </w:tblGrid>
      <w:tr w:rsidR="00B842BC" w:rsidRPr="006A2A06" w14:paraId="6EA25CE4" w14:textId="77777777" w:rsidTr="00AC0C76">
        <w:trPr>
          <w:trHeight w:val="285"/>
          <w:jc w:val="center"/>
        </w:trPr>
        <w:tc>
          <w:tcPr>
            <w:tcW w:w="3284" w:type="dxa"/>
            <w:tcBorders>
              <w:top w:val="nil"/>
              <w:left w:val="nil"/>
              <w:bottom w:val="single" w:sz="4" w:space="0" w:color="auto"/>
              <w:right w:val="nil"/>
            </w:tcBorders>
          </w:tcPr>
          <w:p w14:paraId="2F4EF1B1" w14:textId="77777777" w:rsidR="00B842BC" w:rsidRPr="006A2A06" w:rsidRDefault="00B842BC" w:rsidP="001B286F">
            <w:pPr>
              <w:ind w:right="-1"/>
              <w:rPr>
                <w:rFonts w:ascii="Verdana" w:hAnsi="Verdana"/>
                <w:color w:val="000000"/>
              </w:rPr>
            </w:pPr>
          </w:p>
        </w:tc>
        <w:tc>
          <w:tcPr>
            <w:tcW w:w="604" w:type="dxa"/>
          </w:tcPr>
          <w:p w14:paraId="029AD4DE" w14:textId="77777777" w:rsidR="00B842BC" w:rsidRPr="006A2A06" w:rsidRDefault="00B842BC" w:rsidP="001B286F">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6A2A06" w:rsidRDefault="00B842BC" w:rsidP="001B286F">
            <w:pPr>
              <w:ind w:right="-1"/>
              <w:jc w:val="center"/>
              <w:rPr>
                <w:rFonts w:ascii="Verdana" w:hAnsi="Verdana"/>
                <w:color w:val="000000"/>
              </w:rPr>
            </w:pPr>
          </w:p>
        </w:tc>
        <w:tc>
          <w:tcPr>
            <w:tcW w:w="701" w:type="dxa"/>
          </w:tcPr>
          <w:p w14:paraId="534A4D91" w14:textId="77777777" w:rsidR="00B842BC" w:rsidRPr="006A2A06" w:rsidRDefault="00B842BC" w:rsidP="001B286F">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6A2A06" w:rsidRDefault="00B842BC" w:rsidP="001B286F">
            <w:pPr>
              <w:ind w:right="-1"/>
              <w:jc w:val="right"/>
              <w:rPr>
                <w:rFonts w:ascii="Verdana" w:hAnsi="Verdana"/>
                <w:color w:val="000000"/>
              </w:rPr>
            </w:pPr>
          </w:p>
        </w:tc>
        <w:tc>
          <w:tcPr>
            <w:tcW w:w="648" w:type="dxa"/>
          </w:tcPr>
          <w:p w14:paraId="4C9AEDD2" w14:textId="77777777" w:rsidR="00B842BC" w:rsidRPr="006A2A06" w:rsidRDefault="00B842BC" w:rsidP="001B286F">
            <w:pPr>
              <w:ind w:right="-1"/>
              <w:jc w:val="right"/>
              <w:rPr>
                <w:rFonts w:ascii="Verdana" w:hAnsi="Verdana"/>
                <w:color w:val="000000"/>
              </w:rPr>
            </w:pPr>
          </w:p>
        </w:tc>
      </w:tr>
      <w:tr w:rsidR="00B842BC" w:rsidRPr="006A2A06" w14:paraId="351A6E97" w14:textId="77777777" w:rsidTr="00AC0C76">
        <w:trPr>
          <w:trHeight w:val="186"/>
          <w:jc w:val="center"/>
        </w:trPr>
        <w:tc>
          <w:tcPr>
            <w:tcW w:w="3284" w:type="dxa"/>
            <w:tcBorders>
              <w:top w:val="single" w:sz="4" w:space="0" w:color="auto"/>
              <w:left w:val="nil"/>
              <w:bottom w:val="nil"/>
              <w:right w:val="nil"/>
            </w:tcBorders>
          </w:tcPr>
          <w:p w14:paraId="605130BC" w14:textId="77777777" w:rsidR="00B842BC" w:rsidRPr="006A2A06" w:rsidRDefault="00B842BC" w:rsidP="001B286F">
            <w:pPr>
              <w:autoSpaceDE w:val="0"/>
              <w:autoSpaceDN w:val="0"/>
              <w:adjustRightInd w:val="0"/>
              <w:rPr>
                <w:rFonts w:ascii="Verdana" w:hAnsi="Verdana"/>
                <w:color w:val="000000"/>
                <w:position w:val="6"/>
              </w:rPr>
            </w:pPr>
            <w:r w:rsidRPr="006A2A06">
              <w:rPr>
                <w:rFonts w:ascii="Verdana" w:hAnsi="Verdana"/>
                <w:color w:val="000000"/>
                <w:position w:val="6"/>
              </w:rPr>
              <w:t>(Tiekėjo arba jo įgalioto asmens pareigų pavadinimas)</w:t>
            </w:r>
          </w:p>
          <w:p w14:paraId="7361A7F9" w14:textId="77777777" w:rsidR="008A4A22" w:rsidRPr="006A2A06" w:rsidRDefault="008A4A22" w:rsidP="001B286F">
            <w:pPr>
              <w:autoSpaceDE w:val="0"/>
              <w:autoSpaceDN w:val="0"/>
              <w:adjustRightInd w:val="0"/>
              <w:rPr>
                <w:rFonts w:ascii="Verdana" w:hAnsi="Verdana"/>
                <w:color w:val="000000"/>
                <w:position w:val="6"/>
              </w:rPr>
            </w:pPr>
          </w:p>
          <w:p w14:paraId="56CE6F8F" w14:textId="53F2AB94" w:rsidR="008A4A22" w:rsidRPr="006A2A06" w:rsidRDefault="008A4A22" w:rsidP="001B286F">
            <w:pPr>
              <w:autoSpaceDE w:val="0"/>
              <w:autoSpaceDN w:val="0"/>
              <w:adjustRightInd w:val="0"/>
              <w:rPr>
                <w:rFonts w:ascii="Verdana" w:hAnsi="Verdana"/>
                <w:color w:val="000000"/>
                <w:position w:val="6"/>
              </w:rPr>
            </w:pPr>
          </w:p>
        </w:tc>
        <w:tc>
          <w:tcPr>
            <w:tcW w:w="604" w:type="dxa"/>
          </w:tcPr>
          <w:p w14:paraId="489A94B8" w14:textId="77777777" w:rsidR="00B842BC" w:rsidRPr="006A2A06" w:rsidRDefault="00B842BC" w:rsidP="001B286F">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6A2A06" w:rsidRDefault="00B842BC" w:rsidP="001B286F">
            <w:pPr>
              <w:ind w:right="-1"/>
              <w:jc w:val="center"/>
              <w:rPr>
                <w:rFonts w:ascii="Verdana" w:hAnsi="Verdana"/>
                <w:color w:val="000000"/>
                <w:vertAlign w:val="superscript"/>
              </w:rPr>
            </w:pPr>
            <w:r w:rsidRPr="006A2A06">
              <w:rPr>
                <w:rFonts w:ascii="Verdana" w:hAnsi="Verdana"/>
                <w:color w:val="000000"/>
                <w:position w:val="6"/>
              </w:rPr>
              <w:t>(Parašas)</w:t>
            </w:r>
            <w:r w:rsidRPr="006A2A06">
              <w:rPr>
                <w:rFonts w:ascii="Verdana" w:hAnsi="Verdana"/>
                <w:b/>
                <w:i/>
                <w:color w:val="000000"/>
                <w:vertAlign w:val="superscript"/>
              </w:rPr>
              <w:t>*</w:t>
            </w:r>
          </w:p>
        </w:tc>
        <w:tc>
          <w:tcPr>
            <w:tcW w:w="701" w:type="dxa"/>
          </w:tcPr>
          <w:p w14:paraId="05EDB656" w14:textId="77777777" w:rsidR="00B842BC" w:rsidRPr="006A2A06" w:rsidRDefault="00B842BC" w:rsidP="001B286F">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6A2A06" w:rsidRDefault="00B842BC" w:rsidP="001B286F">
            <w:pPr>
              <w:ind w:right="-1"/>
              <w:jc w:val="center"/>
              <w:rPr>
                <w:rFonts w:ascii="Verdana" w:hAnsi="Verdana"/>
                <w:color w:val="000000"/>
              </w:rPr>
            </w:pPr>
            <w:r w:rsidRPr="006A2A06">
              <w:rPr>
                <w:rFonts w:ascii="Verdana" w:hAnsi="Verdana"/>
                <w:color w:val="000000"/>
                <w:position w:val="6"/>
              </w:rPr>
              <w:t>(Vardas ir pavardė)</w:t>
            </w:r>
          </w:p>
        </w:tc>
        <w:tc>
          <w:tcPr>
            <w:tcW w:w="648" w:type="dxa"/>
          </w:tcPr>
          <w:p w14:paraId="302FCEB9" w14:textId="77777777" w:rsidR="00B842BC" w:rsidRPr="006A2A06" w:rsidRDefault="00B842BC" w:rsidP="001B286F">
            <w:pPr>
              <w:ind w:right="-1"/>
              <w:jc w:val="center"/>
              <w:rPr>
                <w:rFonts w:ascii="Verdana" w:hAnsi="Verdana"/>
                <w:color w:val="000000"/>
              </w:rPr>
            </w:pPr>
          </w:p>
        </w:tc>
      </w:tr>
    </w:tbl>
    <w:p w14:paraId="012338B2" w14:textId="77777777" w:rsidR="00B842BC" w:rsidRPr="006A2A06" w:rsidRDefault="00B842BC" w:rsidP="001B286F">
      <w:pPr>
        <w:ind w:left="7776" w:firstLine="1296"/>
        <w:rPr>
          <w:rFonts w:ascii="Verdana" w:hAnsi="Verdana"/>
        </w:rPr>
      </w:pPr>
    </w:p>
    <w:p w14:paraId="7B6BA818" w14:textId="34081624" w:rsidR="007E15D5" w:rsidRPr="006A2A06" w:rsidRDefault="007E15D5" w:rsidP="001B286F">
      <w:pPr>
        <w:rPr>
          <w:rFonts w:ascii="Verdana" w:hAnsi="Verdana"/>
        </w:rPr>
      </w:pPr>
      <w:r w:rsidRPr="006A2A06">
        <w:rPr>
          <w:rFonts w:ascii="Verdana" w:hAnsi="Verdana"/>
        </w:rPr>
        <w:br w:type="page"/>
      </w:r>
    </w:p>
    <w:p w14:paraId="43574E15" w14:textId="77777777" w:rsidR="008A4A22" w:rsidRPr="006A2A06" w:rsidRDefault="008A4A22" w:rsidP="001B286F">
      <w:pPr>
        <w:rPr>
          <w:rFonts w:ascii="Verdana" w:hAnsi="Verdana"/>
        </w:rPr>
      </w:pPr>
    </w:p>
    <w:p w14:paraId="56FB2972" w14:textId="3470F649" w:rsidR="00EA7ED8" w:rsidRPr="006A2A06" w:rsidRDefault="00EA7ED8" w:rsidP="001B286F">
      <w:pPr>
        <w:jc w:val="right"/>
        <w:rPr>
          <w:rFonts w:ascii="Verdana" w:hAnsi="Verdana"/>
        </w:rPr>
      </w:pPr>
      <w:r w:rsidRPr="006A2A06">
        <w:rPr>
          <w:rFonts w:ascii="Verdana" w:hAnsi="Verdana"/>
        </w:rPr>
        <w:t>Pirkimo sąlygų 2 priedas</w:t>
      </w:r>
    </w:p>
    <w:p w14:paraId="7C71DDFE" w14:textId="77777777" w:rsidR="00EA7ED8" w:rsidRPr="006A2A06" w:rsidRDefault="00EA7ED8" w:rsidP="001B286F">
      <w:pPr>
        <w:jc w:val="right"/>
        <w:rPr>
          <w:rFonts w:ascii="Verdana" w:hAnsi="Verdana"/>
        </w:rPr>
      </w:pPr>
      <w:r w:rsidRPr="006A2A06">
        <w:rPr>
          <w:rFonts w:ascii="Verdana" w:hAnsi="Verdana"/>
        </w:rPr>
        <w:t>„Europos bendrasis viešųjų pirkimų dokumentas“</w:t>
      </w:r>
    </w:p>
    <w:p w14:paraId="375E4279" w14:textId="77777777" w:rsidR="00EA7ED8" w:rsidRPr="006A2A06" w:rsidRDefault="00EA7ED8" w:rsidP="001B286F">
      <w:pPr>
        <w:jc w:val="right"/>
        <w:rPr>
          <w:rFonts w:ascii="Verdana" w:hAnsi="Verdana"/>
        </w:rPr>
      </w:pPr>
    </w:p>
    <w:p w14:paraId="3628F6B2" w14:textId="77777777" w:rsidR="00EA7ED8" w:rsidRPr="006A2A06" w:rsidRDefault="00EA7ED8" w:rsidP="001B286F">
      <w:pPr>
        <w:jc w:val="right"/>
        <w:rPr>
          <w:rFonts w:ascii="Verdana" w:hAnsi="Verdana"/>
        </w:rPr>
      </w:pPr>
    </w:p>
    <w:p w14:paraId="5C8CE33A" w14:textId="77777777" w:rsidR="00EA7ED8" w:rsidRPr="006A2A06" w:rsidRDefault="00EA7ED8" w:rsidP="001B286F">
      <w:pPr>
        <w:jc w:val="center"/>
        <w:rPr>
          <w:rFonts w:ascii="Verdana" w:hAnsi="Verdana"/>
          <w:b/>
          <w:kern w:val="16"/>
        </w:rPr>
      </w:pPr>
      <w:r w:rsidRPr="006A2A06">
        <w:rPr>
          <w:rFonts w:ascii="Verdana" w:hAnsi="Verdana"/>
          <w:b/>
          <w:kern w:val="16"/>
        </w:rPr>
        <w:t>EUROPOS BENDRASIS VIEŠŲJŲ PIRKIMŲ DOKUMENTAS</w:t>
      </w:r>
    </w:p>
    <w:p w14:paraId="23F61CBC" w14:textId="77777777" w:rsidR="00EA7ED8" w:rsidRPr="006A2A06" w:rsidRDefault="00EA7ED8" w:rsidP="001B286F">
      <w:pPr>
        <w:rPr>
          <w:rFonts w:ascii="Verdana" w:hAnsi="Verdana"/>
          <w:b/>
          <w:kern w:val="16"/>
        </w:rPr>
      </w:pPr>
    </w:p>
    <w:p w14:paraId="33B92B05" w14:textId="77777777" w:rsidR="00EA7ED8" w:rsidRPr="006A2A06" w:rsidRDefault="00EA7ED8" w:rsidP="001B286F">
      <w:pPr>
        <w:rPr>
          <w:rFonts w:ascii="Verdana" w:hAnsi="Verdana"/>
          <w:b/>
          <w:kern w:val="16"/>
        </w:rPr>
      </w:pPr>
    </w:p>
    <w:p w14:paraId="61B426AC" w14:textId="77777777" w:rsidR="00EA7ED8" w:rsidRPr="006A2A06" w:rsidRDefault="00EA7ED8" w:rsidP="001B286F">
      <w:pPr>
        <w:ind w:firstLine="720"/>
        <w:rPr>
          <w:rFonts w:ascii="Verdana" w:hAnsi="Verdana"/>
          <w:spacing w:val="2"/>
        </w:rPr>
      </w:pPr>
      <w:bookmarkStart w:id="83" w:name="_Hlk170288396"/>
      <w:r w:rsidRPr="006A2A06">
        <w:rPr>
          <w:rFonts w:ascii="Verdana" w:hAnsi="Verdana"/>
          <w:spacing w:val="2"/>
        </w:rPr>
        <w:t>Pateikiama CVP IS sistemoje atskiru failu XML ir PDF formatais.</w:t>
      </w:r>
    </w:p>
    <w:bookmarkEnd w:id="83"/>
    <w:p w14:paraId="20B34759" w14:textId="573C75BD" w:rsidR="00EA7ED8" w:rsidRPr="006A2A06" w:rsidRDefault="00EA7ED8" w:rsidP="001B286F">
      <w:pPr>
        <w:rPr>
          <w:rFonts w:ascii="Verdana" w:hAnsi="Verdana"/>
        </w:rPr>
      </w:pPr>
    </w:p>
    <w:p w14:paraId="7F03FC83" w14:textId="77777777" w:rsidR="00EA7ED8" w:rsidRPr="006A2A06" w:rsidRDefault="00EA7ED8" w:rsidP="001B286F">
      <w:pPr>
        <w:ind w:left="7776" w:firstLine="1296"/>
        <w:rPr>
          <w:rFonts w:ascii="Verdana" w:hAnsi="Verdana"/>
        </w:rPr>
      </w:pPr>
    </w:p>
    <w:p w14:paraId="54E7FB0E" w14:textId="6B8F9996" w:rsidR="00EA7ED8" w:rsidRPr="006A2A06" w:rsidRDefault="00EA7ED8" w:rsidP="001B286F">
      <w:pPr>
        <w:ind w:left="7776" w:firstLine="1296"/>
        <w:rPr>
          <w:rFonts w:ascii="Verdana" w:hAnsi="Verdana"/>
        </w:rPr>
        <w:sectPr w:rsidR="00EA7ED8" w:rsidRPr="006A2A06" w:rsidSect="00C53CFE">
          <w:pgSz w:w="11906" w:h="16838"/>
          <w:pgMar w:top="1134" w:right="567" w:bottom="1134" w:left="1701" w:header="567" w:footer="454" w:gutter="0"/>
          <w:pgNumType w:start="1"/>
          <w:cols w:space="1296"/>
          <w:docGrid w:linePitch="326"/>
        </w:sectPr>
      </w:pPr>
    </w:p>
    <w:p w14:paraId="4D2626CD" w14:textId="6CA52F8D" w:rsidR="00B842BC" w:rsidRPr="006A2A06" w:rsidRDefault="00B842BC" w:rsidP="001B286F">
      <w:pPr>
        <w:jc w:val="right"/>
        <w:rPr>
          <w:rFonts w:ascii="Verdana" w:hAnsi="Verdana"/>
        </w:rPr>
      </w:pPr>
      <w:r w:rsidRPr="006A2A06">
        <w:rPr>
          <w:rFonts w:ascii="Verdana" w:hAnsi="Verdana"/>
        </w:rPr>
        <w:lastRenderedPageBreak/>
        <w:t xml:space="preserve">Pirkimo sąlygų </w:t>
      </w:r>
      <w:r w:rsidR="00EA7ED8" w:rsidRPr="006A2A06">
        <w:rPr>
          <w:rFonts w:ascii="Verdana" w:hAnsi="Verdana"/>
        </w:rPr>
        <w:t>3</w:t>
      </w:r>
      <w:r w:rsidRPr="006A2A06">
        <w:rPr>
          <w:rFonts w:ascii="Verdana" w:hAnsi="Verdana"/>
        </w:rPr>
        <w:t xml:space="preserve"> priedas</w:t>
      </w:r>
    </w:p>
    <w:p w14:paraId="4BAB5C31" w14:textId="58C29BC0" w:rsidR="00B842BC" w:rsidRPr="006A2A06" w:rsidRDefault="00B842BC" w:rsidP="001B286F">
      <w:pPr>
        <w:jc w:val="right"/>
        <w:rPr>
          <w:rFonts w:ascii="Verdana" w:hAnsi="Verdana"/>
        </w:rPr>
      </w:pPr>
      <w:r w:rsidRPr="006A2A06">
        <w:rPr>
          <w:rFonts w:ascii="Verdana" w:hAnsi="Verdana"/>
        </w:rPr>
        <w:t>„</w:t>
      </w:r>
      <w:bookmarkStart w:id="84" w:name="_Hlk125008472"/>
      <w:r w:rsidR="00373D4E" w:rsidRPr="006A2A06">
        <w:rPr>
          <w:rFonts w:ascii="Verdana" w:hAnsi="Verdana"/>
        </w:rPr>
        <w:t>S</w:t>
      </w:r>
      <w:r w:rsidRPr="006A2A06">
        <w:rPr>
          <w:rFonts w:ascii="Verdana" w:hAnsi="Verdana"/>
        </w:rPr>
        <w:t>utarties projektas</w:t>
      </w:r>
      <w:bookmarkEnd w:id="84"/>
      <w:r w:rsidRPr="006A2A06">
        <w:rPr>
          <w:rFonts w:ascii="Verdana" w:hAnsi="Verdana"/>
        </w:rPr>
        <w:t>“</w:t>
      </w:r>
    </w:p>
    <w:p w14:paraId="24D37AFC" w14:textId="77777777" w:rsidR="00314FDF" w:rsidRPr="006A2A06" w:rsidRDefault="00314FDF" w:rsidP="001B286F">
      <w:pPr>
        <w:rPr>
          <w:rFonts w:ascii="Verdana" w:hAnsi="Verdana"/>
          <w:b/>
          <w:bCs/>
        </w:rPr>
      </w:pPr>
    </w:p>
    <w:p w14:paraId="6021CEDE" w14:textId="77777777" w:rsidR="00314FDF" w:rsidRPr="006A2A06" w:rsidRDefault="00314FDF" w:rsidP="001B286F">
      <w:pPr>
        <w:rPr>
          <w:rFonts w:ascii="Verdana" w:hAnsi="Verdana"/>
          <w:b/>
          <w:bCs/>
        </w:rPr>
      </w:pPr>
    </w:p>
    <w:p w14:paraId="01D32BAC" w14:textId="5987C29E" w:rsidR="00314FDF" w:rsidRPr="006A2A06" w:rsidRDefault="00314FDF" w:rsidP="001B286F">
      <w:pPr>
        <w:jc w:val="center"/>
        <w:rPr>
          <w:rFonts w:ascii="Verdana" w:hAnsi="Verdana"/>
          <w:b/>
          <w:color w:val="auto"/>
        </w:rPr>
      </w:pPr>
      <w:r w:rsidRPr="006A2A06">
        <w:rPr>
          <w:rFonts w:ascii="Verdana" w:hAnsi="Verdana"/>
          <w:b/>
          <w:color w:val="auto"/>
        </w:rPr>
        <w:t xml:space="preserve">PREKIŲ PIRKIMO–PARDAVIMO SUTARTIS </w:t>
      </w:r>
    </w:p>
    <w:p w14:paraId="5E07CDC9" w14:textId="77777777" w:rsidR="001B7144" w:rsidRPr="006A2A06" w:rsidRDefault="001B7144" w:rsidP="001B286F">
      <w:pPr>
        <w:jc w:val="center"/>
        <w:rPr>
          <w:rFonts w:ascii="Verdana" w:hAnsi="Verdana"/>
          <w:b/>
          <w:color w:val="auto"/>
        </w:rPr>
      </w:pPr>
    </w:p>
    <w:p w14:paraId="68A7A1D4" w14:textId="77777777" w:rsidR="001B7144" w:rsidRPr="006A2A06" w:rsidRDefault="001B7144" w:rsidP="001B286F">
      <w:pPr>
        <w:jc w:val="center"/>
        <w:rPr>
          <w:rFonts w:ascii="Verdana" w:hAnsi="Verdana"/>
          <w:b/>
          <w:color w:val="auto"/>
        </w:rPr>
      </w:pPr>
    </w:p>
    <w:p w14:paraId="4DDE6278" w14:textId="3ACEF618" w:rsidR="001B7144" w:rsidRPr="006A2A06" w:rsidRDefault="001B7144" w:rsidP="001B286F">
      <w:pPr>
        <w:ind w:firstLine="709"/>
        <w:rPr>
          <w:rFonts w:ascii="Verdana" w:hAnsi="Verdana"/>
          <w:bCs/>
          <w:color w:val="auto"/>
        </w:rPr>
      </w:pPr>
      <w:r w:rsidRPr="006A2A06">
        <w:rPr>
          <w:rFonts w:ascii="Verdana" w:hAnsi="Verdana"/>
          <w:bCs/>
          <w:color w:val="auto"/>
        </w:rPr>
        <w:t>Pateikiama CVP IS sistemoje atskirais failais.</w:t>
      </w:r>
    </w:p>
    <w:p w14:paraId="2BF56EC8" w14:textId="77777777" w:rsidR="001B7144" w:rsidRPr="006A2A06" w:rsidRDefault="001B7144" w:rsidP="001B286F">
      <w:pPr>
        <w:jc w:val="center"/>
        <w:rPr>
          <w:rFonts w:ascii="Verdana" w:hAnsi="Verdana"/>
        </w:rPr>
      </w:pPr>
    </w:p>
    <w:p w14:paraId="5689ADE3" w14:textId="766D32D5" w:rsidR="008A4A22" w:rsidRPr="006A2A06" w:rsidRDefault="00757859" w:rsidP="001B286F">
      <w:pPr>
        <w:contextualSpacing/>
        <w:jc w:val="right"/>
        <w:rPr>
          <w:rFonts w:ascii="Verdana" w:eastAsiaTheme="minorEastAsia" w:hAnsi="Verdana"/>
          <w:color w:val="auto"/>
          <w:lang w:eastAsia="lt-LT"/>
        </w:rPr>
      </w:pPr>
      <w:r w:rsidRPr="006A2A06">
        <w:rPr>
          <w:rFonts w:ascii="Verdana" w:hAnsi="Verdana"/>
        </w:rPr>
        <w:br w:type="page"/>
      </w:r>
      <w:r w:rsidR="008A4A22" w:rsidRPr="006A2A06">
        <w:rPr>
          <w:rFonts w:ascii="Verdana" w:hAnsi="Verdana"/>
        </w:rPr>
        <w:lastRenderedPageBreak/>
        <w:t xml:space="preserve">Pirkimo sąlygų </w:t>
      </w:r>
      <w:r w:rsidR="00CE2FB3" w:rsidRPr="006A2A06">
        <w:rPr>
          <w:rFonts w:ascii="Verdana" w:hAnsi="Verdana"/>
        </w:rPr>
        <w:t>4</w:t>
      </w:r>
      <w:r w:rsidR="008A4A22" w:rsidRPr="006A2A06">
        <w:rPr>
          <w:rFonts w:ascii="Verdana" w:hAnsi="Verdana"/>
        </w:rPr>
        <w:t xml:space="preserve"> priedas</w:t>
      </w:r>
    </w:p>
    <w:p w14:paraId="1A12FAF1" w14:textId="77777777" w:rsidR="008A4A22" w:rsidRPr="006A2A06" w:rsidRDefault="008A4A22" w:rsidP="001B286F">
      <w:pPr>
        <w:contextualSpacing/>
        <w:jc w:val="right"/>
        <w:rPr>
          <w:rFonts w:ascii="Verdana" w:hAnsi="Verdana"/>
        </w:rPr>
      </w:pPr>
      <w:r w:rsidRPr="006A2A06">
        <w:rPr>
          <w:rFonts w:ascii="Verdana" w:hAnsi="Verdana"/>
        </w:rPr>
        <w:t>„Techninė specifikacija“</w:t>
      </w:r>
    </w:p>
    <w:p w14:paraId="6531AD84" w14:textId="77777777" w:rsidR="008A4A22" w:rsidRPr="006A2A06" w:rsidRDefault="008A4A22" w:rsidP="001B286F">
      <w:pPr>
        <w:contextualSpacing/>
        <w:jc w:val="right"/>
        <w:rPr>
          <w:rFonts w:ascii="Verdana" w:hAnsi="Verdana"/>
        </w:rPr>
      </w:pPr>
    </w:p>
    <w:p w14:paraId="31550E2F" w14:textId="77777777" w:rsidR="00F21428" w:rsidRDefault="00F21428" w:rsidP="00F21428">
      <w:pPr>
        <w:jc w:val="center"/>
        <w:rPr>
          <w:rFonts w:ascii="Verdana" w:hAnsi="Verdana"/>
          <w:b/>
        </w:rPr>
      </w:pPr>
      <w:r>
        <w:rPr>
          <w:rFonts w:ascii="Verdana" w:hAnsi="Verdana"/>
          <w:b/>
        </w:rPr>
        <w:t>LENGVOJO</w:t>
      </w:r>
      <w:r w:rsidRPr="00271F6E">
        <w:rPr>
          <w:rFonts w:ascii="Verdana" w:hAnsi="Verdana"/>
          <w:b/>
        </w:rPr>
        <w:t xml:space="preserve"> AUTOMOBILIO (VISUREIGIS) TECHNINĖS SPECIFIKACIJOS REIKALAVIMAI</w:t>
      </w:r>
    </w:p>
    <w:p w14:paraId="668D65DF" w14:textId="3D7E9568" w:rsidR="00F21428" w:rsidRPr="00271F6E" w:rsidRDefault="00F21428" w:rsidP="00F21428">
      <w:pPr>
        <w:jc w:val="center"/>
        <w:rPr>
          <w:rFonts w:ascii="Verdana" w:hAnsi="Verdana"/>
          <w:b/>
        </w:rPr>
      </w:pPr>
      <w:r>
        <w:rPr>
          <w:rFonts w:ascii="Verdana" w:hAnsi="Verdana"/>
          <w:b/>
        </w:rPr>
        <w:t>(1 vnt.)</w:t>
      </w:r>
    </w:p>
    <w:tbl>
      <w:tblPr>
        <w:tblStyle w:val="Lentelstinklelis"/>
        <w:tblW w:w="0" w:type="auto"/>
        <w:jc w:val="center"/>
        <w:tblLook w:val="04A0" w:firstRow="1" w:lastRow="0" w:firstColumn="1" w:lastColumn="0" w:noHBand="0" w:noVBand="1"/>
      </w:tblPr>
      <w:tblGrid>
        <w:gridCol w:w="640"/>
        <w:gridCol w:w="4884"/>
        <w:gridCol w:w="3969"/>
      </w:tblGrid>
      <w:tr w:rsidR="00853FF7" w:rsidRPr="006A2A06" w14:paraId="4E4A17CE" w14:textId="77777777" w:rsidTr="006346F4">
        <w:trPr>
          <w:jc w:val="center"/>
        </w:trPr>
        <w:tc>
          <w:tcPr>
            <w:tcW w:w="640" w:type="dxa"/>
          </w:tcPr>
          <w:p w14:paraId="19DFED7F" w14:textId="77777777" w:rsidR="00853FF7" w:rsidRPr="006A2A06" w:rsidRDefault="00853FF7" w:rsidP="002A3996">
            <w:pPr>
              <w:tabs>
                <w:tab w:val="left" w:leader="underscore" w:pos="6293"/>
                <w:tab w:val="left" w:leader="underscore" w:pos="8453"/>
              </w:tabs>
              <w:jc w:val="center"/>
              <w:rPr>
                <w:rFonts w:ascii="Verdana" w:hAnsi="Verdana"/>
                <w:b/>
                <w:bCs/>
                <w:lang w:val="lt-LT"/>
              </w:rPr>
            </w:pPr>
          </w:p>
          <w:p w14:paraId="3EA6D7FC" w14:textId="77777777" w:rsidR="00853FF7" w:rsidRPr="006A2A06" w:rsidRDefault="00853FF7" w:rsidP="002A3996">
            <w:pPr>
              <w:tabs>
                <w:tab w:val="left" w:leader="underscore" w:pos="6293"/>
                <w:tab w:val="left" w:leader="underscore" w:pos="8453"/>
              </w:tabs>
              <w:jc w:val="center"/>
              <w:rPr>
                <w:rFonts w:ascii="Verdana" w:hAnsi="Verdana"/>
                <w:b/>
                <w:bCs/>
                <w:lang w:val="lt-LT"/>
              </w:rPr>
            </w:pPr>
            <w:r w:rsidRPr="006A2A06">
              <w:rPr>
                <w:rFonts w:ascii="Verdana" w:hAnsi="Verdana"/>
                <w:b/>
                <w:bCs/>
                <w:lang w:val="lt-LT"/>
              </w:rPr>
              <w:t>Eil. Nr.</w:t>
            </w:r>
          </w:p>
        </w:tc>
        <w:tc>
          <w:tcPr>
            <w:tcW w:w="4884" w:type="dxa"/>
          </w:tcPr>
          <w:p w14:paraId="21B8B6E4" w14:textId="77777777" w:rsidR="00853FF7" w:rsidRPr="006A2A06" w:rsidRDefault="00853FF7" w:rsidP="002A3996">
            <w:pPr>
              <w:jc w:val="center"/>
              <w:rPr>
                <w:rFonts w:ascii="Verdana" w:hAnsi="Verdana"/>
                <w:b/>
                <w:bCs/>
                <w:lang w:val="lt-LT"/>
              </w:rPr>
            </w:pPr>
          </w:p>
          <w:p w14:paraId="464D0239" w14:textId="77777777" w:rsidR="00853FF7" w:rsidRPr="006A2A06" w:rsidRDefault="00853FF7" w:rsidP="002A3996">
            <w:pPr>
              <w:jc w:val="center"/>
              <w:rPr>
                <w:rFonts w:ascii="Verdana" w:hAnsi="Verdana"/>
                <w:b/>
                <w:bCs/>
                <w:lang w:val="lt-LT"/>
              </w:rPr>
            </w:pPr>
            <w:r w:rsidRPr="006A2A06">
              <w:rPr>
                <w:rFonts w:ascii="Verdana" w:hAnsi="Verdana"/>
                <w:b/>
                <w:bCs/>
                <w:lang w:val="lt-LT"/>
              </w:rPr>
              <w:t>Techniniai rodikliai</w:t>
            </w:r>
          </w:p>
          <w:p w14:paraId="135B23CB" w14:textId="77777777" w:rsidR="00853FF7" w:rsidRPr="006A2A06" w:rsidRDefault="00853FF7" w:rsidP="002A3996">
            <w:pPr>
              <w:tabs>
                <w:tab w:val="left" w:leader="underscore" w:pos="6293"/>
                <w:tab w:val="left" w:leader="underscore" w:pos="8453"/>
              </w:tabs>
              <w:jc w:val="both"/>
              <w:rPr>
                <w:rFonts w:ascii="Verdana" w:hAnsi="Verdana"/>
                <w:lang w:val="lt-LT"/>
              </w:rPr>
            </w:pPr>
          </w:p>
        </w:tc>
        <w:tc>
          <w:tcPr>
            <w:tcW w:w="3969" w:type="dxa"/>
          </w:tcPr>
          <w:p w14:paraId="2A78E97B" w14:textId="77777777" w:rsidR="00853FF7" w:rsidRPr="006A2A06" w:rsidRDefault="00853FF7" w:rsidP="002A3996">
            <w:pPr>
              <w:jc w:val="center"/>
              <w:rPr>
                <w:rFonts w:ascii="Verdana" w:hAnsi="Verdana"/>
                <w:b/>
                <w:bCs/>
                <w:lang w:val="lt-LT"/>
              </w:rPr>
            </w:pPr>
          </w:p>
          <w:p w14:paraId="7BA1D924" w14:textId="77777777" w:rsidR="00853FF7" w:rsidRPr="006A2A06" w:rsidRDefault="00853FF7" w:rsidP="002A3996">
            <w:pPr>
              <w:jc w:val="center"/>
              <w:rPr>
                <w:rFonts w:ascii="Verdana" w:hAnsi="Verdana"/>
                <w:b/>
                <w:bCs/>
                <w:lang w:val="lt-LT"/>
              </w:rPr>
            </w:pPr>
            <w:r w:rsidRPr="006A2A06">
              <w:rPr>
                <w:rFonts w:ascii="Verdana" w:hAnsi="Verdana"/>
                <w:b/>
                <w:bCs/>
                <w:lang w:val="lt-LT"/>
              </w:rPr>
              <w:t>Techninių rodiklių reikšmės</w:t>
            </w:r>
          </w:p>
        </w:tc>
      </w:tr>
      <w:tr w:rsidR="00594A22" w:rsidRPr="006A2A06" w14:paraId="30558D00" w14:textId="77777777" w:rsidTr="006346F4">
        <w:trPr>
          <w:jc w:val="center"/>
        </w:trPr>
        <w:tc>
          <w:tcPr>
            <w:tcW w:w="640" w:type="dxa"/>
          </w:tcPr>
          <w:p w14:paraId="0B802284" w14:textId="3FEAE8F5"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w:t>
            </w:r>
          </w:p>
        </w:tc>
        <w:tc>
          <w:tcPr>
            <w:tcW w:w="4884" w:type="dxa"/>
          </w:tcPr>
          <w:p w14:paraId="4DB8CBEA" w14:textId="0B9FFE0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Kėbulo tipas</w:t>
            </w:r>
          </w:p>
        </w:tc>
        <w:tc>
          <w:tcPr>
            <w:tcW w:w="3969" w:type="dxa"/>
          </w:tcPr>
          <w:p w14:paraId="45739F0F" w14:textId="40FA7711"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Visureigis</w:t>
            </w:r>
          </w:p>
        </w:tc>
      </w:tr>
      <w:tr w:rsidR="00594A22" w:rsidRPr="006A2A06" w14:paraId="3926A5A6" w14:textId="77777777" w:rsidTr="006346F4">
        <w:trPr>
          <w:jc w:val="center"/>
        </w:trPr>
        <w:tc>
          <w:tcPr>
            <w:tcW w:w="640" w:type="dxa"/>
          </w:tcPr>
          <w:p w14:paraId="5D0EF7B7" w14:textId="6F54B33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w:t>
            </w:r>
          </w:p>
        </w:tc>
        <w:tc>
          <w:tcPr>
            <w:tcW w:w="4884" w:type="dxa"/>
          </w:tcPr>
          <w:p w14:paraId="22420298" w14:textId="41328F5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color w:val="000000"/>
                <w:lang w:val="lt-LT"/>
              </w:rPr>
              <w:t>Pagaminimo metai</w:t>
            </w:r>
          </w:p>
        </w:tc>
        <w:tc>
          <w:tcPr>
            <w:tcW w:w="3969" w:type="dxa"/>
          </w:tcPr>
          <w:p w14:paraId="596A5643" w14:textId="53BEB80F"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w:t>
            </w:r>
            <w:r w:rsidR="000171F2">
              <w:rPr>
                <w:rFonts w:ascii="Verdana" w:hAnsi="Verdana"/>
                <w:lang w:val="lt-LT"/>
              </w:rPr>
              <w:t xml:space="preserve"> </w:t>
            </w:r>
            <w:r w:rsidRPr="00AA00ED">
              <w:rPr>
                <w:rFonts w:ascii="Verdana" w:hAnsi="Verdana"/>
                <w:lang w:val="lt-LT"/>
              </w:rPr>
              <w:t>senesnis nei 2026 m. naujas, neeksploatuotas</w:t>
            </w:r>
          </w:p>
        </w:tc>
      </w:tr>
      <w:tr w:rsidR="00594A22" w:rsidRPr="006A2A06" w14:paraId="2C580B8F" w14:textId="77777777" w:rsidTr="006346F4">
        <w:trPr>
          <w:jc w:val="center"/>
        </w:trPr>
        <w:tc>
          <w:tcPr>
            <w:tcW w:w="640" w:type="dxa"/>
            <w:tcBorders>
              <w:bottom w:val="single" w:sz="4" w:space="0" w:color="auto"/>
            </w:tcBorders>
          </w:tcPr>
          <w:p w14:paraId="1AADADEB" w14:textId="58F85EB7"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w:t>
            </w:r>
          </w:p>
        </w:tc>
        <w:tc>
          <w:tcPr>
            <w:tcW w:w="4884" w:type="dxa"/>
            <w:tcBorders>
              <w:bottom w:val="single" w:sz="4" w:space="0" w:color="auto"/>
            </w:tcBorders>
          </w:tcPr>
          <w:p w14:paraId="13F5D755" w14:textId="4F4F62E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color w:val="000000"/>
                <w:lang w:val="lt-LT"/>
              </w:rPr>
              <w:t>Kiekis</w:t>
            </w:r>
          </w:p>
        </w:tc>
        <w:tc>
          <w:tcPr>
            <w:tcW w:w="3969" w:type="dxa"/>
            <w:tcBorders>
              <w:bottom w:val="single" w:sz="4" w:space="0" w:color="auto"/>
            </w:tcBorders>
          </w:tcPr>
          <w:p w14:paraId="59528BE1" w14:textId="7F793970"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Pr>
                <w:rFonts w:ascii="Verdana" w:hAnsi="Verdana"/>
                <w:bCs/>
                <w:lang w:val="lt-LT"/>
              </w:rPr>
              <w:t>1</w:t>
            </w:r>
          </w:p>
        </w:tc>
      </w:tr>
      <w:tr w:rsidR="00594A22" w:rsidRPr="006A2A06" w14:paraId="74A46B54" w14:textId="77777777" w:rsidTr="006346F4">
        <w:trPr>
          <w:jc w:val="center"/>
        </w:trPr>
        <w:tc>
          <w:tcPr>
            <w:tcW w:w="640" w:type="dxa"/>
            <w:tcBorders>
              <w:bottom w:val="single" w:sz="4" w:space="0" w:color="auto"/>
            </w:tcBorders>
          </w:tcPr>
          <w:p w14:paraId="48C03DCC" w14:textId="7D2A033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w:t>
            </w:r>
          </w:p>
        </w:tc>
        <w:tc>
          <w:tcPr>
            <w:tcW w:w="4884" w:type="dxa"/>
            <w:tcBorders>
              <w:bottom w:val="single" w:sz="4" w:space="0" w:color="auto"/>
            </w:tcBorders>
          </w:tcPr>
          <w:p w14:paraId="120F9494" w14:textId="79BD98D5"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Sėdimų vietų skaičius</w:t>
            </w:r>
          </w:p>
        </w:tc>
        <w:tc>
          <w:tcPr>
            <w:tcW w:w="3969" w:type="dxa"/>
            <w:tcBorders>
              <w:bottom w:val="single" w:sz="4" w:space="0" w:color="auto"/>
            </w:tcBorders>
          </w:tcPr>
          <w:p w14:paraId="7AC3A098" w14:textId="1DFA6AFA"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5 (su vairuotoju)</w:t>
            </w:r>
          </w:p>
        </w:tc>
      </w:tr>
      <w:tr w:rsidR="00594A22" w:rsidRPr="006A2A06" w14:paraId="31C79CAB" w14:textId="77777777" w:rsidTr="006346F4">
        <w:trPr>
          <w:jc w:val="center"/>
        </w:trPr>
        <w:tc>
          <w:tcPr>
            <w:tcW w:w="640" w:type="dxa"/>
            <w:tcBorders>
              <w:bottom w:val="single" w:sz="4" w:space="0" w:color="auto"/>
            </w:tcBorders>
          </w:tcPr>
          <w:p w14:paraId="62B6793D" w14:textId="70D9955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5</w:t>
            </w:r>
          </w:p>
        </w:tc>
        <w:tc>
          <w:tcPr>
            <w:tcW w:w="4884" w:type="dxa"/>
            <w:tcBorders>
              <w:bottom w:val="single" w:sz="4" w:space="0" w:color="auto"/>
            </w:tcBorders>
          </w:tcPr>
          <w:p w14:paraId="0D55FF97" w14:textId="3E51A4F5" w:rsidR="00594A22" w:rsidRPr="006A2A06" w:rsidRDefault="00594A22" w:rsidP="00594A22">
            <w:pPr>
              <w:tabs>
                <w:tab w:val="left" w:leader="underscore" w:pos="6293"/>
                <w:tab w:val="left" w:leader="underscore" w:pos="8453"/>
              </w:tabs>
              <w:jc w:val="both"/>
              <w:rPr>
                <w:rFonts w:ascii="Verdana" w:hAnsi="Verdana"/>
                <w:b/>
                <w:bCs/>
                <w:color w:val="000000"/>
                <w:lang w:val="lt-LT"/>
              </w:rPr>
            </w:pPr>
            <w:r w:rsidRPr="00AA00ED">
              <w:rPr>
                <w:rFonts w:ascii="Verdana" w:hAnsi="Verdana"/>
                <w:lang w:val="lt-LT"/>
              </w:rPr>
              <w:t>Varantieji ratai</w:t>
            </w:r>
          </w:p>
        </w:tc>
        <w:tc>
          <w:tcPr>
            <w:tcW w:w="3969" w:type="dxa"/>
            <w:tcBorders>
              <w:bottom w:val="single" w:sz="4" w:space="0" w:color="auto"/>
            </w:tcBorders>
          </w:tcPr>
          <w:p w14:paraId="373B02F2" w14:textId="67A8250B"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FWD</w:t>
            </w:r>
          </w:p>
        </w:tc>
      </w:tr>
      <w:tr w:rsidR="00594A22" w:rsidRPr="006A2A06" w14:paraId="4E1770EC" w14:textId="77777777" w:rsidTr="006346F4">
        <w:trPr>
          <w:trHeight w:val="67"/>
          <w:jc w:val="center"/>
        </w:trPr>
        <w:tc>
          <w:tcPr>
            <w:tcW w:w="640" w:type="dxa"/>
            <w:tcBorders>
              <w:bottom w:val="single" w:sz="4" w:space="0" w:color="auto"/>
            </w:tcBorders>
          </w:tcPr>
          <w:p w14:paraId="51D207B0" w14:textId="3BE2826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6</w:t>
            </w:r>
          </w:p>
        </w:tc>
        <w:tc>
          <w:tcPr>
            <w:tcW w:w="4884" w:type="dxa"/>
            <w:tcBorders>
              <w:bottom w:val="single" w:sz="4" w:space="0" w:color="auto"/>
            </w:tcBorders>
          </w:tcPr>
          <w:p w14:paraId="017DD44A" w14:textId="5FDADCA0" w:rsidR="00594A22" w:rsidRPr="006A2A06" w:rsidRDefault="00594A22" w:rsidP="00594A22">
            <w:pPr>
              <w:tabs>
                <w:tab w:val="left" w:leader="underscore" w:pos="6293"/>
                <w:tab w:val="left" w:leader="underscore" w:pos="8453"/>
              </w:tabs>
              <w:jc w:val="both"/>
              <w:rPr>
                <w:rFonts w:ascii="Verdana" w:hAnsi="Verdana"/>
                <w:color w:val="000000"/>
                <w:lang w:val="lt-LT"/>
              </w:rPr>
            </w:pPr>
            <w:r w:rsidRPr="00AA00ED">
              <w:rPr>
                <w:rFonts w:ascii="Verdana" w:hAnsi="Verdana"/>
                <w:lang w:val="lt-LT"/>
              </w:rPr>
              <w:t>Automobilio ilgis</w:t>
            </w:r>
          </w:p>
        </w:tc>
        <w:tc>
          <w:tcPr>
            <w:tcW w:w="3969" w:type="dxa"/>
            <w:tcBorders>
              <w:bottom w:val="single" w:sz="4" w:space="0" w:color="auto"/>
            </w:tcBorders>
          </w:tcPr>
          <w:p w14:paraId="5345DD32" w14:textId="6F010088"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daugiau 4400</w:t>
            </w:r>
          </w:p>
        </w:tc>
      </w:tr>
      <w:tr w:rsidR="00594A22" w:rsidRPr="006A2A06" w14:paraId="53230E31" w14:textId="77777777" w:rsidTr="006346F4">
        <w:trPr>
          <w:trHeight w:val="67"/>
          <w:jc w:val="center"/>
        </w:trPr>
        <w:tc>
          <w:tcPr>
            <w:tcW w:w="640" w:type="dxa"/>
            <w:tcBorders>
              <w:bottom w:val="single" w:sz="4" w:space="0" w:color="auto"/>
            </w:tcBorders>
          </w:tcPr>
          <w:p w14:paraId="7453F7C1" w14:textId="4D0C4B1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7</w:t>
            </w:r>
          </w:p>
        </w:tc>
        <w:tc>
          <w:tcPr>
            <w:tcW w:w="4884" w:type="dxa"/>
            <w:tcBorders>
              <w:bottom w:val="single" w:sz="4" w:space="0" w:color="auto"/>
            </w:tcBorders>
          </w:tcPr>
          <w:p w14:paraId="5454A824" w14:textId="68F66225" w:rsidR="00594A22" w:rsidRPr="006A2A06" w:rsidRDefault="00594A22" w:rsidP="00594A22">
            <w:pPr>
              <w:tabs>
                <w:tab w:val="left" w:leader="underscore" w:pos="6293"/>
                <w:tab w:val="left" w:leader="underscore" w:pos="8453"/>
              </w:tabs>
              <w:jc w:val="both"/>
              <w:rPr>
                <w:rFonts w:ascii="Verdana" w:hAnsi="Verdana"/>
                <w:b/>
                <w:bCs/>
                <w:color w:val="000000"/>
                <w:lang w:val="lt-LT"/>
              </w:rPr>
            </w:pPr>
            <w:r w:rsidRPr="00AA00ED">
              <w:rPr>
                <w:rFonts w:ascii="Verdana" w:hAnsi="Verdana"/>
                <w:lang w:val="lt-LT"/>
              </w:rPr>
              <w:t>Automobilio plotis ( su šoniniais galinio vaizdo veidrodėliais)</w:t>
            </w:r>
          </w:p>
        </w:tc>
        <w:tc>
          <w:tcPr>
            <w:tcW w:w="3969" w:type="dxa"/>
            <w:tcBorders>
              <w:bottom w:val="single" w:sz="4" w:space="0" w:color="auto"/>
            </w:tcBorders>
          </w:tcPr>
          <w:p w14:paraId="4EC33ED3" w14:textId="1B3AABB1"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daugiau 2100</w:t>
            </w:r>
          </w:p>
        </w:tc>
      </w:tr>
      <w:tr w:rsidR="00594A22" w:rsidRPr="006A2A06" w14:paraId="042D084A" w14:textId="77777777" w:rsidTr="006346F4">
        <w:trPr>
          <w:trHeight w:val="67"/>
          <w:jc w:val="center"/>
        </w:trPr>
        <w:tc>
          <w:tcPr>
            <w:tcW w:w="640" w:type="dxa"/>
            <w:tcBorders>
              <w:bottom w:val="single" w:sz="4" w:space="0" w:color="auto"/>
            </w:tcBorders>
          </w:tcPr>
          <w:p w14:paraId="02E4604C" w14:textId="11B3D605"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8</w:t>
            </w:r>
          </w:p>
        </w:tc>
        <w:tc>
          <w:tcPr>
            <w:tcW w:w="4884" w:type="dxa"/>
            <w:tcBorders>
              <w:bottom w:val="single" w:sz="4" w:space="0" w:color="auto"/>
            </w:tcBorders>
          </w:tcPr>
          <w:p w14:paraId="0E4EE5B5" w14:textId="4382D8D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Bendras aukštis</w:t>
            </w:r>
          </w:p>
        </w:tc>
        <w:tc>
          <w:tcPr>
            <w:tcW w:w="3969" w:type="dxa"/>
            <w:tcBorders>
              <w:bottom w:val="single" w:sz="4" w:space="0" w:color="auto"/>
            </w:tcBorders>
          </w:tcPr>
          <w:p w14:paraId="03CEF6AD" w14:textId="48674EEE"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daugiau1620</w:t>
            </w:r>
          </w:p>
        </w:tc>
      </w:tr>
      <w:tr w:rsidR="00594A22" w:rsidRPr="006A2A06" w14:paraId="2486E796" w14:textId="77777777" w:rsidTr="006346F4">
        <w:trPr>
          <w:trHeight w:val="67"/>
          <w:jc w:val="center"/>
        </w:trPr>
        <w:tc>
          <w:tcPr>
            <w:tcW w:w="640" w:type="dxa"/>
            <w:tcBorders>
              <w:bottom w:val="single" w:sz="4" w:space="0" w:color="auto"/>
            </w:tcBorders>
          </w:tcPr>
          <w:p w14:paraId="4EA3B07C" w14:textId="017AF132"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9</w:t>
            </w:r>
          </w:p>
        </w:tc>
        <w:tc>
          <w:tcPr>
            <w:tcW w:w="4884" w:type="dxa"/>
            <w:tcBorders>
              <w:bottom w:val="single" w:sz="4" w:space="0" w:color="auto"/>
            </w:tcBorders>
          </w:tcPr>
          <w:p w14:paraId="78B66853" w14:textId="2F4093B7"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Automobilio aukštis, kai atidarytas bagažinės dangtis </w:t>
            </w:r>
          </w:p>
        </w:tc>
        <w:tc>
          <w:tcPr>
            <w:tcW w:w="3969" w:type="dxa"/>
            <w:tcBorders>
              <w:bottom w:val="single" w:sz="4" w:space="0" w:color="auto"/>
            </w:tcBorders>
          </w:tcPr>
          <w:p w14:paraId="08CD2BD8" w14:textId="64D4E5EB"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mažiau 1900 ir ne daugiau 2100</w:t>
            </w:r>
          </w:p>
        </w:tc>
      </w:tr>
      <w:tr w:rsidR="00594A22" w:rsidRPr="006A2A06" w14:paraId="307013B7" w14:textId="77777777" w:rsidTr="006346F4">
        <w:trPr>
          <w:trHeight w:val="67"/>
          <w:jc w:val="center"/>
        </w:trPr>
        <w:tc>
          <w:tcPr>
            <w:tcW w:w="640" w:type="dxa"/>
            <w:tcBorders>
              <w:bottom w:val="single" w:sz="4" w:space="0" w:color="auto"/>
            </w:tcBorders>
          </w:tcPr>
          <w:p w14:paraId="666F1B83" w14:textId="541B62D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10</w:t>
            </w:r>
          </w:p>
        </w:tc>
        <w:tc>
          <w:tcPr>
            <w:tcW w:w="4884" w:type="dxa"/>
            <w:tcBorders>
              <w:bottom w:val="single" w:sz="4" w:space="0" w:color="auto"/>
            </w:tcBorders>
          </w:tcPr>
          <w:p w14:paraId="4F7F6F5E" w14:textId="78D6598C"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Degalų tipas</w:t>
            </w:r>
          </w:p>
        </w:tc>
        <w:tc>
          <w:tcPr>
            <w:tcW w:w="3969" w:type="dxa"/>
            <w:tcBorders>
              <w:bottom w:val="single" w:sz="4" w:space="0" w:color="auto"/>
            </w:tcBorders>
          </w:tcPr>
          <w:p w14:paraId="66E04FE0" w14:textId="065182AB"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Benzinas + LPG (įmontuota dujų įranga)</w:t>
            </w:r>
          </w:p>
        </w:tc>
      </w:tr>
      <w:tr w:rsidR="00594A22" w:rsidRPr="006A2A06" w14:paraId="7109EDEE" w14:textId="77777777" w:rsidTr="006346F4">
        <w:trPr>
          <w:trHeight w:val="67"/>
          <w:jc w:val="center"/>
        </w:trPr>
        <w:tc>
          <w:tcPr>
            <w:tcW w:w="640" w:type="dxa"/>
            <w:tcBorders>
              <w:bottom w:val="single" w:sz="4" w:space="0" w:color="auto"/>
            </w:tcBorders>
          </w:tcPr>
          <w:p w14:paraId="56B1156B" w14:textId="4838A55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11</w:t>
            </w:r>
          </w:p>
        </w:tc>
        <w:tc>
          <w:tcPr>
            <w:tcW w:w="4884" w:type="dxa"/>
            <w:tcBorders>
              <w:bottom w:val="single" w:sz="4" w:space="0" w:color="auto"/>
            </w:tcBorders>
          </w:tcPr>
          <w:p w14:paraId="628F7DB7" w14:textId="4914F0B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color w:val="000000"/>
                <w:lang w:val="lt-LT"/>
              </w:rPr>
              <w:t>Kuro bako talpa</w:t>
            </w:r>
          </w:p>
        </w:tc>
        <w:tc>
          <w:tcPr>
            <w:tcW w:w="3969" w:type="dxa"/>
            <w:tcBorders>
              <w:bottom w:val="single" w:sz="4" w:space="0" w:color="auto"/>
            </w:tcBorders>
          </w:tcPr>
          <w:p w14:paraId="35D6B923" w14:textId="07864A34"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color w:val="000000"/>
                <w:lang w:val="lt-LT"/>
              </w:rPr>
              <w:t>Ne mažiau 50 l / 45 l(LPG)</w:t>
            </w:r>
          </w:p>
        </w:tc>
      </w:tr>
      <w:tr w:rsidR="00594A22" w:rsidRPr="006A2A06" w14:paraId="3BF8AA43" w14:textId="77777777" w:rsidTr="006346F4">
        <w:trPr>
          <w:trHeight w:val="67"/>
          <w:jc w:val="center"/>
        </w:trPr>
        <w:tc>
          <w:tcPr>
            <w:tcW w:w="640" w:type="dxa"/>
            <w:tcBorders>
              <w:bottom w:val="single" w:sz="4" w:space="0" w:color="auto"/>
            </w:tcBorders>
          </w:tcPr>
          <w:p w14:paraId="24F9C2C4" w14:textId="3F7DE5E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12</w:t>
            </w:r>
          </w:p>
        </w:tc>
        <w:tc>
          <w:tcPr>
            <w:tcW w:w="4884" w:type="dxa"/>
            <w:tcBorders>
              <w:bottom w:val="single" w:sz="4" w:space="0" w:color="auto"/>
            </w:tcBorders>
          </w:tcPr>
          <w:p w14:paraId="1CB1A40F" w14:textId="0DA8407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Variklis </w:t>
            </w:r>
          </w:p>
        </w:tc>
        <w:tc>
          <w:tcPr>
            <w:tcW w:w="3969" w:type="dxa"/>
            <w:tcBorders>
              <w:bottom w:val="single" w:sz="4" w:space="0" w:color="auto"/>
            </w:tcBorders>
          </w:tcPr>
          <w:p w14:paraId="65EF9888" w14:textId="46411FA0"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mažiau 70 kW</w:t>
            </w:r>
          </w:p>
        </w:tc>
      </w:tr>
      <w:tr w:rsidR="00594A22" w:rsidRPr="006A2A06" w14:paraId="741D1EC6" w14:textId="77777777" w:rsidTr="006346F4">
        <w:trPr>
          <w:trHeight w:val="67"/>
          <w:jc w:val="center"/>
        </w:trPr>
        <w:tc>
          <w:tcPr>
            <w:tcW w:w="640" w:type="dxa"/>
            <w:tcBorders>
              <w:bottom w:val="single" w:sz="4" w:space="0" w:color="auto"/>
            </w:tcBorders>
          </w:tcPr>
          <w:p w14:paraId="4DA8A5E1" w14:textId="4C6D38F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13</w:t>
            </w:r>
          </w:p>
        </w:tc>
        <w:tc>
          <w:tcPr>
            <w:tcW w:w="4884" w:type="dxa"/>
            <w:tcBorders>
              <w:bottom w:val="single" w:sz="4" w:space="0" w:color="auto"/>
            </w:tcBorders>
          </w:tcPr>
          <w:p w14:paraId="59F084E6" w14:textId="4CE52DB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Europos Sąjungos (ES) nustatytas išmetamųjų dujų standartas</w:t>
            </w:r>
          </w:p>
        </w:tc>
        <w:tc>
          <w:tcPr>
            <w:tcW w:w="3969" w:type="dxa"/>
            <w:tcBorders>
              <w:bottom w:val="single" w:sz="4" w:space="0" w:color="auto"/>
            </w:tcBorders>
          </w:tcPr>
          <w:p w14:paraId="7B27556D" w14:textId="0A5E5EB3"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žemesnis nei Euro 6</w:t>
            </w:r>
          </w:p>
        </w:tc>
      </w:tr>
      <w:tr w:rsidR="00594A22" w:rsidRPr="006A2A06" w14:paraId="37C637A4" w14:textId="77777777" w:rsidTr="006346F4">
        <w:trPr>
          <w:trHeight w:val="67"/>
          <w:jc w:val="center"/>
        </w:trPr>
        <w:tc>
          <w:tcPr>
            <w:tcW w:w="640" w:type="dxa"/>
            <w:tcBorders>
              <w:bottom w:val="single" w:sz="4" w:space="0" w:color="auto"/>
            </w:tcBorders>
          </w:tcPr>
          <w:p w14:paraId="1C3289F8" w14:textId="48593CF9"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14</w:t>
            </w:r>
          </w:p>
        </w:tc>
        <w:tc>
          <w:tcPr>
            <w:tcW w:w="4884" w:type="dxa"/>
            <w:tcBorders>
              <w:bottom w:val="single" w:sz="4" w:space="0" w:color="auto"/>
            </w:tcBorders>
          </w:tcPr>
          <w:p w14:paraId="59E3A245" w14:textId="6408DAD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Vidutinės kuro sąnaudos mišriu ciklu ( l/100 km)</w:t>
            </w:r>
          </w:p>
        </w:tc>
        <w:tc>
          <w:tcPr>
            <w:tcW w:w="3969" w:type="dxa"/>
            <w:tcBorders>
              <w:bottom w:val="single" w:sz="4" w:space="0" w:color="auto"/>
            </w:tcBorders>
          </w:tcPr>
          <w:p w14:paraId="0CD50D3B" w14:textId="632CA168"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daugiau 7 l/100km ir ne daugiau 8,5/100 km (LPG)</w:t>
            </w:r>
          </w:p>
        </w:tc>
      </w:tr>
      <w:tr w:rsidR="00594A22" w:rsidRPr="006A2A06" w14:paraId="58AD9B0D" w14:textId="77777777" w:rsidTr="006346F4">
        <w:trPr>
          <w:trHeight w:val="67"/>
          <w:jc w:val="center"/>
        </w:trPr>
        <w:tc>
          <w:tcPr>
            <w:tcW w:w="640" w:type="dxa"/>
            <w:tcBorders>
              <w:bottom w:val="single" w:sz="4" w:space="0" w:color="auto"/>
            </w:tcBorders>
          </w:tcPr>
          <w:p w14:paraId="4A51686B" w14:textId="1E7B2EA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15</w:t>
            </w:r>
          </w:p>
        </w:tc>
        <w:tc>
          <w:tcPr>
            <w:tcW w:w="4884" w:type="dxa"/>
            <w:tcBorders>
              <w:bottom w:val="single" w:sz="4" w:space="0" w:color="auto"/>
            </w:tcBorders>
          </w:tcPr>
          <w:p w14:paraId="301FA28B" w14:textId="736C801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Borto kompiuteris: vidutinis greitis, bendros/vidutinės/momentinės kuro sąnaudos, galimas įveikti atstumas su likusiais degalais, kasdieninė ir bendra rida</w:t>
            </w:r>
          </w:p>
        </w:tc>
        <w:tc>
          <w:tcPr>
            <w:tcW w:w="3969" w:type="dxa"/>
            <w:tcBorders>
              <w:bottom w:val="single" w:sz="4" w:space="0" w:color="auto"/>
            </w:tcBorders>
          </w:tcPr>
          <w:p w14:paraId="48AB87E3" w14:textId="2ED48D96"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7457B04A" w14:textId="77777777" w:rsidTr="006346F4">
        <w:trPr>
          <w:trHeight w:val="67"/>
          <w:jc w:val="center"/>
        </w:trPr>
        <w:tc>
          <w:tcPr>
            <w:tcW w:w="640" w:type="dxa"/>
            <w:tcBorders>
              <w:bottom w:val="single" w:sz="4" w:space="0" w:color="auto"/>
            </w:tcBorders>
          </w:tcPr>
          <w:p w14:paraId="17223424" w14:textId="15945365"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16</w:t>
            </w:r>
          </w:p>
        </w:tc>
        <w:tc>
          <w:tcPr>
            <w:tcW w:w="4884" w:type="dxa"/>
            <w:tcBorders>
              <w:bottom w:val="single" w:sz="4" w:space="0" w:color="auto"/>
            </w:tcBorders>
          </w:tcPr>
          <w:p w14:paraId="16370A91" w14:textId="78033185"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Kėbulo dažai </w:t>
            </w:r>
          </w:p>
        </w:tc>
        <w:tc>
          <w:tcPr>
            <w:tcW w:w="3969" w:type="dxa"/>
            <w:tcBorders>
              <w:bottom w:val="single" w:sz="4" w:space="0" w:color="auto"/>
            </w:tcBorders>
          </w:tcPr>
          <w:p w14:paraId="589D2D13" w14:textId="7CAF7F5B"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Nesvarbu</w:t>
            </w:r>
          </w:p>
        </w:tc>
      </w:tr>
      <w:tr w:rsidR="00594A22" w:rsidRPr="006A2A06" w14:paraId="1D89E655" w14:textId="77777777" w:rsidTr="006346F4">
        <w:trPr>
          <w:trHeight w:val="67"/>
          <w:jc w:val="center"/>
        </w:trPr>
        <w:tc>
          <w:tcPr>
            <w:tcW w:w="640" w:type="dxa"/>
            <w:tcBorders>
              <w:bottom w:val="single" w:sz="4" w:space="0" w:color="auto"/>
            </w:tcBorders>
          </w:tcPr>
          <w:p w14:paraId="6312F2A1" w14:textId="1DD1BD8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17</w:t>
            </w:r>
          </w:p>
        </w:tc>
        <w:tc>
          <w:tcPr>
            <w:tcW w:w="4884" w:type="dxa"/>
            <w:tcBorders>
              <w:bottom w:val="single" w:sz="4" w:space="0" w:color="auto"/>
            </w:tcBorders>
          </w:tcPr>
          <w:p w14:paraId="68F2EC1E" w14:textId="36D7042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Elektra reguliuojami, šildomi šoniniai galinio vaizdo veidrodėliai</w:t>
            </w:r>
          </w:p>
        </w:tc>
        <w:tc>
          <w:tcPr>
            <w:tcW w:w="3969" w:type="dxa"/>
            <w:tcBorders>
              <w:bottom w:val="single" w:sz="4" w:space="0" w:color="auto"/>
            </w:tcBorders>
          </w:tcPr>
          <w:p w14:paraId="4A592EBD" w14:textId="0DC28E5E"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5264983A" w14:textId="77777777" w:rsidTr="006346F4">
        <w:trPr>
          <w:trHeight w:val="67"/>
          <w:jc w:val="center"/>
        </w:trPr>
        <w:tc>
          <w:tcPr>
            <w:tcW w:w="640" w:type="dxa"/>
            <w:tcBorders>
              <w:bottom w:val="single" w:sz="4" w:space="0" w:color="auto"/>
            </w:tcBorders>
          </w:tcPr>
          <w:p w14:paraId="4E5601A7" w14:textId="4EAF616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18</w:t>
            </w:r>
          </w:p>
        </w:tc>
        <w:tc>
          <w:tcPr>
            <w:tcW w:w="4884" w:type="dxa"/>
            <w:tcBorders>
              <w:bottom w:val="single" w:sz="4" w:space="0" w:color="auto"/>
            </w:tcBorders>
          </w:tcPr>
          <w:p w14:paraId="548A350A" w14:textId="6228BC4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Šildomas vairas</w:t>
            </w:r>
          </w:p>
        </w:tc>
        <w:tc>
          <w:tcPr>
            <w:tcW w:w="3969" w:type="dxa"/>
            <w:tcBorders>
              <w:bottom w:val="single" w:sz="4" w:space="0" w:color="auto"/>
            </w:tcBorders>
          </w:tcPr>
          <w:p w14:paraId="5521A483" w14:textId="4A6CFA02"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0A583500" w14:textId="77777777" w:rsidTr="006346F4">
        <w:trPr>
          <w:trHeight w:val="67"/>
          <w:jc w:val="center"/>
        </w:trPr>
        <w:tc>
          <w:tcPr>
            <w:tcW w:w="640" w:type="dxa"/>
            <w:tcBorders>
              <w:bottom w:val="single" w:sz="4" w:space="0" w:color="auto"/>
            </w:tcBorders>
          </w:tcPr>
          <w:p w14:paraId="7830C322" w14:textId="4C81A66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19</w:t>
            </w:r>
          </w:p>
        </w:tc>
        <w:tc>
          <w:tcPr>
            <w:tcW w:w="4884" w:type="dxa"/>
            <w:tcBorders>
              <w:bottom w:val="single" w:sz="4" w:space="0" w:color="auto"/>
            </w:tcBorders>
          </w:tcPr>
          <w:p w14:paraId="01BAD5EF" w14:textId="5FDC5B3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Šildomos priekinės sėdynės</w:t>
            </w:r>
          </w:p>
        </w:tc>
        <w:tc>
          <w:tcPr>
            <w:tcW w:w="3969" w:type="dxa"/>
            <w:tcBorders>
              <w:bottom w:val="single" w:sz="4" w:space="0" w:color="auto"/>
            </w:tcBorders>
          </w:tcPr>
          <w:p w14:paraId="77ADD88F" w14:textId="43C960BD"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015CD3E0" w14:textId="77777777" w:rsidTr="006346F4">
        <w:trPr>
          <w:trHeight w:val="67"/>
          <w:jc w:val="center"/>
        </w:trPr>
        <w:tc>
          <w:tcPr>
            <w:tcW w:w="640" w:type="dxa"/>
            <w:tcBorders>
              <w:bottom w:val="single" w:sz="4" w:space="0" w:color="auto"/>
            </w:tcBorders>
          </w:tcPr>
          <w:p w14:paraId="74F5F3CC" w14:textId="1CE9818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20</w:t>
            </w:r>
          </w:p>
        </w:tc>
        <w:tc>
          <w:tcPr>
            <w:tcW w:w="4884" w:type="dxa"/>
            <w:tcBorders>
              <w:bottom w:val="single" w:sz="4" w:space="0" w:color="auto"/>
            </w:tcBorders>
          </w:tcPr>
          <w:p w14:paraId="1A96DF29" w14:textId="3AAF03D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Vairuotojo nuovargio perspėjimo sistema (UTA)</w:t>
            </w:r>
          </w:p>
        </w:tc>
        <w:tc>
          <w:tcPr>
            <w:tcW w:w="3969" w:type="dxa"/>
            <w:tcBorders>
              <w:bottom w:val="single" w:sz="4" w:space="0" w:color="auto"/>
            </w:tcBorders>
          </w:tcPr>
          <w:p w14:paraId="28FBD9B9" w14:textId="5D1C5E3B"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4A87EA29" w14:textId="77777777" w:rsidTr="006346F4">
        <w:trPr>
          <w:trHeight w:val="67"/>
          <w:jc w:val="center"/>
        </w:trPr>
        <w:tc>
          <w:tcPr>
            <w:tcW w:w="640" w:type="dxa"/>
            <w:tcBorders>
              <w:bottom w:val="single" w:sz="4" w:space="0" w:color="auto"/>
            </w:tcBorders>
          </w:tcPr>
          <w:p w14:paraId="6138D7FE" w14:textId="5A4EDA1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21</w:t>
            </w:r>
          </w:p>
        </w:tc>
        <w:tc>
          <w:tcPr>
            <w:tcW w:w="4884" w:type="dxa"/>
            <w:tcBorders>
              <w:bottom w:val="single" w:sz="4" w:space="0" w:color="auto"/>
            </w:tcBorders>
          </w:tcPr>
          <w:p w14:paraId="5CC31E23" w14:textId="7BBBF91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Galinis lango valytuvas ir apiplovimas</w:t>
            </w:r>
          </w:p>
        </w:tc>
        <w:tc>
          <w:tcPr>
            <w:tcW w:w="3969" w:type="dxa"/>
            <w:tcBorders>
              <w:bottom w:val="single" w:sz="4" w:space="0" w:color="auto"/>
            </w:tcBorders>
          </w:tcPr>
          <w:p w14:paraId="44681B7A" w14:textId="2DE21149"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40A89D5F" w14:textId="77777777" w:rsidTr="006346F4">
        <w:trPr>
          <w:trHeight w:val="67"/>
          <w:jc w:val="center"/>
        </w:trPr>
        <w:tc>
          <w:tcPr>
            <w:tcW w:w="640" w:type="dxa"/>
            <w:tcBorders>
              <w:bottom w:val="single" w:sz="4" w:space="0" w:color="auto"/>
            </w:tcBorders>
          </w:tcPr>
          <w:p w14:paraId="5B2F12A4" w14:textId="13747C6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22</w:t>
            </w:r>
          </w:p>
        </w:tc>
        <w:tc>
          <w:tcPr>
            <w:tcW w:w="4884" w:type="dxa"/>
            <w:tcBorders>
              <w:bottom w:val="single" w:sz="4" w:space="0" w:color="auto"/>
            </w:tcBorders>
          </w:tcPr>
          <w:p w14:paraId="37EAFF10" w14:textId="47BA346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Užpakaliniai parkavimo jutikliai gale, priekyje ir šonuose</w:t>
            </w:r>
          </w:p>
        </w:tc>
        <w:tc>
          <w:tcPr>
            <w:tcW w:w="3969" w:type="dxa"/>
            <w:tcBorders>
              <w:bottom w:val="single" w:sz="4" w:space="0" w:color="auto"/>
            </w:tcBorders>
          </w:tcPr>
          <w:p w14:paraId="4D47C85A" w14:textId="192C28DF" w:rsidR="00594A22" w:rsidRPr="006A2A06" w:rsidRDefault="00594A22" w:rsidP="006346F4">
            <w:pPr>
              <w:tabs>
                <w:tab w:val="left" w:leader="underscore" w:pos="6293"/>
                <w:tab w:val="left" w:leader="underscore" w:pos="8453"/>
              </w:tabs>
              <w:jc w:val="center"/>
              <w:rPr>
                <w:rFonts w:ascii="Verdana" w:hAnsi="Verdana"/>
                <w:lang w:val="lt-LT"/>
              </w:rPr>
            </w:pPr>
            <w:r w:rsidRPr="00AA00ED">
              <w:rPr>
                <w:rFonts w:ascii="Verdana" w:hAnsi="Verdana"/>
                <w:lang w:val="lt-LT"/>
              </w:rPr>
              <w:t>Turi būti</w:t>
            </w:r>
          </w:p>
        </w:tc>
      </w:tr>
      <w:tr w:rsidR="00594A22" w:rsidRPr="006A2A06" w14:paraId="07C93619" w14:textId="77777777" w:rsidTr="006346F4">
        <w:trPr>
          <w:trHeight w:val="67"/>
          <w:jc w:val="center"/>
        </w:trPr>
        <w:tc>
          <w:tcPr>
            <w:tcW w:w="640" w:type="dxa"/>
            <w:tcBorders>
              <w:bottom w:val="single" w:sz="4" w:space="0" w:color="auto"/>
            </w:tcBorders>
          </w:tcPr>
          <w:p w14:paraId="1FAA29B1" w14:textId="0CBAEAB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23</w:t>
            </w:r>
          </w:p>
        </w:tc>
        <w:tc>
          <w:tcPr>
            <w:tcW w:w="4884" w:type="dxa"/>
            <w:tcBorders>
              <w:bottom w:val="single" w:sz="4" w:space="0" w:color="auto"/>
            </w:tcBorders>
          </w:tcPr>
          <w:p w14:paraId="5E0E3F85" w14:textId="058E4FE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Greičio palaikymo sistema su greičio ribotuvu</w:t>
            </w:r>
          </w:p>
        </w:tc>
        <w:tc>
          <w:tcPr>
            <w:tcW w:w="3969" w:type="dxa"/>
            <w:tcBorders>
              <w:bottom w:val="single" w:sz="4" w:space="0" w:color="auto"/>
            </w:tcBorders>
          </w:tcPr>
          <w:p w14:paraId="63A7B173" w14:textId="3EA3617A" w:rsidR="00594A22" w:rsidRPr="006A2A06" w:rsidRDefault="00594A22" w:rsidP="006346F4">
            <w:pPr>
              <w:tabs>
                <w:tab w:val="left" w:leader="underscore" w:pos="6293"/>
                <w:tab w:val="left" w:leader="underscore" w:pos="8453"/>
              </w:tabs>
              <w:jc w:val="center"/>
              <w:rPr>
                <w:rFonts w:ascii="Verdana" w:hAnsi="Verdana"/>
                <w:lang w:val="lt-LT"/>
              </w:rPr>
            </w:pPr>
            <w:r w:rsidRPr="00AA00ED">
              <w:rPr>
                <w:rFonts w:ascii="Verdana" w:hAnsi="Verdana"/>
                <w:lang w:val="lt-LT"/>
              </w:rPr>
              <w:t>Turi būti</w:t>
            </w:r>
          </w:p>
        </w:tc>
      </w:tr>
      <w:tr w:rsidR="00594A22" w:rsidRPr="006A2A06" w14:paraId="61A74D3A" w14:textId="77777777" w:rsidTr="006346F4">
        <w:trPr>
          <w:trHeight w:val="67"/>
          <w:jc w:val="center"/>
        </w:trPr>
        <w:tc>
          <w:tcPr>
            <w:tcW w:w="640" w:type="dxa"/>
            <w:tcBorders>
              <w:bottom w:val="single" w:sz="4" w:space="0" w:color="auto"/>
            </w:tcBorders>
          </w:tcPr>
          <w:p w14:paraId="4D2D246A" w14:textId="41A5AA4E"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24</w:t>
            </w:r>
          </w:p>
        </w:tc>
        <w:tc>
          <w:tcPr>
            <w:tcW w:w="4884" w:type="dxa"/>
            <w:tcBorders>
              <w:bottom w:val="single" w:sz="4" w:space="0" w:color="auto"/>
            </w:tcBorders>
          </w:tcPr>
          <w:p w14:paraId="57DACD59" w14:textId="48DA175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Stabdžių antiblokavimo sistema ABS</w:t>
            </w:r>
          </w:p>
        </w:tc>
        <w:tc>
          <w:tcPr>
            <w:tcW w:w="3969" w:type="dxa"/>
            <w:tcBorders>
              <w:bottom w:val="single" w:sz="4" w:space="0" w:color="auto"/>
            </w:tcBorders>
          </w:tcPr>
          <w:p w14:paraId="0004BD2E" w14:textId="180A00ED"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001B9FC1" w14:textId="77777777" w:rsidTr="006346F4">
        <w:trPr>
          <w:trHeight w:val="67"/>
          <w:jc w:val="center"/>
        </w:trPr>
        <w:tc>
          <w:tcPr>
            <w:tcW w:w="640" w:type="dxa"/>
            <w:tcBorders>
              <w:bottom w:val="single" w:sz="4" w:space="0" w:color="auto"/>
            </w:tcBorders>
          </w:tcPr>
          <w:p w14:paraId="6A4A9D75" w14:textId="655A57B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lastRenderedPageBreak/>
              <w:t>25</w:t>
            </w:r>
          </w:p>
        </w:tc>
        <w:tc>
          <w:tcPr>
            <w:tcW w:w="4884" w:type="dxa"/>
            <w:tcBorders>
              <w:bottom w:val="single" w:sz="4" w:space="0" w:color="auto"/>
            </w:tcBorders>
          </w:tcPr>
          <w:p w14:paraId="4B878737" w14:textId="058363CC" w:rsidR="00594A22" w:rsidRPr="006A2A06" w:rsidRDefault="00594A22" w:rsidP="00594A22">
            <w:pPr>
              <w:tabs>
                <w:tab w:val="left" w:leader="underscore" w:pos="6293"/>
                <w:tab w:val="left" w:leader="underscore" w:pos="8453"/>
              </w:tabs>
              <w:jc w:val="both"/>
              <w:rPr>
                <w:rFonts w:ascii="Verdana" w:hAnsi="Verdana"/>
                <w:lang w:val="lt-LT"/>
              </w:rPr>
            </w:pPr>
            <w:r w:rsidRPr="008B168A">
              <w:rPr>
                <w:rFonts w:ascii="Verdana" w:hAnsi="Verdana"/>
                <w:lang w:val="lt-LT"/>
              </w:rPr>
              <w:t>Elektroninė stabilizavimo sistema ESP + pajudėjimo įkalnėje asistentas (HSA)</w:t>
            </w:r>
          </w:p>
        </w:tc>
        <w:tc>
          <w:tcPr>
            <w:tcW w:w="3969" w:type="dxa"/>
            <w:tcBorders>
              <w:bottom w:val="single" w:sz="4" w:space="0" w:color="auto"/>
            </w:tcBorders>
          </w:tcPr>
          <w:p w14:paraId="295B3088" w14:textId="18840AB8"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462CDE91" w14:textId="77777777" w:rsidTr="006346F4">
        <w:trPr>
          <w:trHeight w:val="67"/>
          <w:jc w:val="center"/>
        </w:trPr>
        <w:tc>
          <w:tcPr>
            <w:tcW w:w="640" w:type="dxa"/>
            <w:tcBorders>
              <w:bottom w:val="single" w:sz="4" w:space="0" w:color="auto"/>
            </w:tcBorders>
          </w:tcPr>
          <w:p w14:paraId="3ECC4ECF" w14:textId="231E2F9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26</w:t>
            </w:r>
          </w:p>
        </w:tc>
        <w:tc>
          <w:tcPr>
            <w:tcW w:w="4884" w:type="dxa"/>
            <w:tcBorders>
              <w:bottom w:val="single" w:sz="4" w:space="0" w:color="auto"/>
            </w:tcBorders>
          </w:tcPr>
          <w:p w14:paraId="3EF82EAC" w14:textId="5049622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Saugaus atstumo perspėjimo sistema (DW)</w:t>
            </w:r>
          </w:p>
        </w:tc>
        <w:tc>
          <w:tcPr>
            <w:tcW w:w="3969" w:type="dxa"/>
            <w:tcBorders>
              <w:bottom w:val="single" w:sz="4" w:space="0" w:color="auto"/>
            </w:tcBorders>
          </w:tcPr>
          <w:p w14:paraId="52234BAF" w14:textId="7C7DAFB6"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5047F435" w14:textId="77777777" w:rsidTr="006346F4">
        <w:trPr>
          <w:trHeight w:val="67"/>
          <w:jc w:val="center"/>
        </w:trPr>
        <w:tc>
          <w:tcPr>
            <w:tcW w:w="640" w:type="dxa"/>
            <w:tcBorders>
              <w:bottom w:val="single" w:sz="4" w:space="0" w:color="auto"/>
            </w:tcBorders>
          </w:tcPr>
          <w:p w14:paraId="4263466E" w14:textId="0AAA0B7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27</w:t>
            </w:r>
          </w:p>
        </w:tc>
        <w:tc>
          <w:tcPr>
            <w:tcW w:w="4884" w:type="dxa"/>
            <w:tcBorders>
              <w:bottom w:val="single" w:sz="4" w:space="0" w:color="auto"/>
            </w:tcBorders>
          </w:tcPr>
          <w:p w14:paraId="7591B70F" w14:textId="76C9A9C9"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Centrinis durų užraktas su nuotoliniu valdymu </w:t>
            </w:r>
          </w:p>
        </w:tc>
        <w:tc>
          <w:tcPr>
            <w:tcW w:w="3969" w:type="dxa"/>
            <w:tcBorders>
              <w:bottom w:val="single" w:sz="4" w:space="0" w:color="auto"/>
            </w:tcBorders>
          </w:tcPr>
          <w:p w14:paraId="7228B721" w14:textId="1B522907"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4A2CF384" w14:textId="77777777" w:rsidTr="006346F4">
        <w:trPr>
          <w:trHeight w:val="67"/>
          <w:jc w:val="center"/>
        </w:trPr>
        <w:tc>
          <w:tcPr>
            <w:tcW w:w="640" w:type="dxa"/>
            <w:tcBorders>
              <w:bottom w:val="single" w:sz="4" w:space="0" w:color="auto"/>
            </w:tcBorders>
          </w:tcPr>
          <w:p w14:paraId="73707F33" w14:textId="2FA93C1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28</w:t>
            </w:r>
          </w:p>
        </w:tc>
        <w:tc>
          <w:tcPr>
            <w:tcW w:w="4884" w:type="dxa"/>
            <w:tcBorders>
              <w:bottom w:val="single" w:sz="4" w:space="0" w:color="auto"/>
            </w:tcBorders>
          </w:tcPr>
          <w:p w14:paraId="3DCCC196" w14:textId="6BB068E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Saugos oro pagalvės vairuotojui ir šalia sėdinčiam keleiviui</w:t>
            </w:r>
          </w:p>
        </w:tc>
        <w:tc>
          <w:tcPr>
            <w:tcW w:w="3969" w:type="dxa"/>
            <w:tcBorders>
              <w:bottom w:val="single" w:sz="4" w:space="0" w:color="auto"/>
            </w:tcBorders>
          </w:tcPr>
          <w:p w14:paraId="732B6D48" w14:textId="027A05DA"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26AB3A88" w14:textId="77777777" w:rsidTr="006346F4">
        <w:trPr>
          <w:trHeight w:val="67"/>
          <w:jc w:val="center"/>
        </w:trPr>
        <w:tc>
          <w:tcPr>
            <w:tcW w:w="640" w:type="dxa"/>
            <w:tcBorders>
              <w:bottom w:val="single" w:sz="4" w:space="0" w:color="auto"/>
            </w:tcBorders>
          </w:tcPr>
          <w:p w14:paraId="3986EF50" w14:textId="7745DFF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29</w:t>
            </w:r>
          </w:p>
        </w:tc>
        <w:tc>
          <w:tcPr>
            <w:tcW w:w="4884" w:type="dxa"/>
            <w:tcBorders>
              <w:bottom w:val="single" w:sz="4" w:space="0" w:color="auto"/>
            </w:tcBorders>
          </w:tcPr>
          <w:p w14:paraId="08979A2C" w14:textId="15DF91B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Reguliuojamo aukščio vairuotojo sėdynė su reguliuojama juosmens padėtimi</w:t>
            </w:r>
          </w:p>
        </w:tc>
        <w:tc>
          <w:tcPr>
            <w:tcW w:w="3969" w:type="dxa"/>
            <w:tcBorders>
              <w:bottom w:val="single" w:sz="4" w:space="0" w:color="auto"/>
            </w:tcBorders>
          </w:tcPr>
          <w:p w14:paraId="3B022FC0" w14:textId="323FEB71"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5AE4E507" w14:textId="77777777" w:rsidTr="006346F4">
        <w:trPr>
          <w:trHeight w:val="67"/>
          <w:jc w:val="center"/>
        </w:trPr>
        <w:tc>
          <w:tcPr>
            <w:tcW w:w="640" w:type="dxa"/>
            <w:tcBorders>
              <w:bottom w:val="single" w:sz="4" w:space="0" w:color="auto"/>
            </w:tcBorders>
          </w:tcPr>
          <w:p w14:paraId="11F149CD" w14:textId="5B3C7D8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30</w:t>
            </w:r>
          </w:p>
        </w:tc>
        <w:tc>
          <w:tcPr>
            <w:tcW w:w="4884" w:type="dxa"/>
            <w:tcBorders>
              <w:bottom w:val="single" w:sz="4" w:space="0" w:color="auto"/>
            </w:tcBorders>
          </w:tcPr>
          <w:p w14:paraId="70A90181" w14:textId="025042AC"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reguliuojamo aukščio priekinė keleivio sėdynė</w:t>
            </w:r>
          </w:p>
        </w:tc>
        <w:tc>
          <w:tcPr>
            <w:tcW w:w="3969" w:type="dxa"/>
            <w:tcBorders>
              <w:bottom w:val="single" w:sz="4" w:space="0" w:color="auto"/>
            </w:tcBorders>
          </w:tcPr>
          <w:p w14:paraId="1EABAF5F" w14:textId="5C1A6340"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p>
        </w:tc>
      </w:tr>
      <w:tr w:rsidR="00594A22" w:rsidRPr="006A2A06" w14:paraId="085976BA" w14:textId="77777777" w:rsidTr="006346F4">
        <w:trPr>
          <w:trHeight w:val="67"/>
          <w:jc w:val="center"/>
        </w:trPr>
        <w:tc>
          <w:tcPr>
            <w:tcW w:w="640" w:type="dxa"/>
            <w:tcBorders>
              <w:bottom w:val="single" w:sz="4" w:space="0" w:color="auto"/>
            </w:tcBorders>
          </w:tcPr>
          <w:p w14:paraId="1A332087" w14:textId="716A106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31</w:t>
            </w:r>
          </w:p>
        </w:tc>
        <w:tc>
          <w:tcPr>
            <w:tcW w:w="4884" w:type="dxa"/>
            <w:tcBorders>
              <w:bottom w:val="single" w:sz="4" w:space="0" w:color="auto"/>
            </w:tcBorders>
          </w:tcPr>
          <w:p w14:paraId="36738C7F" w14:textId="78AD35A0"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Galinis veidrodėlis su dienos/ nakties padėtimis</w:t>
            </w:r>
          </w:p>
        </w:tc>
        <w:tc>
          <w:tcPr>
            <w:tcW w:w="3969" w:type="dxa"/>
            <w:tcBorders>
              <w:bottom w:val="single" w:sz="4" w:space="0" w:color="auto"/>
            </w:tcBorders>
          </w:tcPr>
          <w:p w14:paraId="09E1B97C" w14:textId="1CCFD934" w:rsidR="00594A22" w:rsidRPr="006A2A06" w:rsidRDefault="00594A22" w:rsidP="006346F4">
            <w:pPr>
              <w:tabs>
                <w:tab w:val="left" w:leader="underscore" w:pos="6293"/>
                <w:tab w:val="left" w:leader="underscore" w:pos="8453"/>
              </w:tabs>
              <w:jc w:val="center"/>
              <w:rPr>
                <w:rFonts w:ascii="Verdana" w:hAnsi="Verdana"/>
                <w:lang w:val="lt-LT"/>
              </w:rPr>
            </w:pPr>
            <w:r w:rsidRPr="00AA00ED">
              <w:rPr>
                <w:rFonts w:ascii="Verdana" w:hAnsi="Verdana"/>
                <w:lang w:val="lt-LT"/>
              </w:rPr>
              <w:t>Turi būti</w:t>
            </w:r>
          </w:p>
        </w:tc>
      </w:tr>
      <w:tr w:rsidR="00594A22" w:rsidRPr="006A2A06" w14:paraId="30AECB92" w14:textId="77777777" w:rsidTr="006346F4">
        <w:trPr>
          <w:trHeight w:val="67"/>
          <w:jc w:val="center"/>
        </w:trPr>
        <w:tc>
          <w:tcPr>
            <w:tcW w:w="640" w:type="dxa"/>
            <w:tcBorders>
              <w:bottom w:val="single" w:sz="4" w:space="0" w:color="auto"/>
            </w:tcBorders>
          </w:tcPr>
          <w:p w14:paraId="6B2C7551" w14:textId="77089EE9"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32</w:t>
            </w:r>
          </w:p>
        </w:tc>
        <w:tc>
          <w:tcPr>
            <w:tcW w:w="4884" w:type="dxa"/>
            <w:tcBorders>
              <w:bottom w:val="single" w:sz="4" w:space="0" w:color="auto"/>
            </w:tcBorders>
          </w:tcPr>
          <w:p w14:paraId="239D83A9" w14:textId="4B73B552"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ECO LED žibintai ( dienos žibintai ir artimos šviesos- LED, ilgosios šviesos – </w:t>
            </w:r>
            <w:proofErr w:type="spellStart"/>
            <w:r w:rsidRPr="00AA00ED">
              <w:rPr>
                <w:rFonts w:ascii="Verdana" w:hAnsi="Verdana"/>
                <w:lang w:val="lt-LT"/>
              </w:rPr>
              <w:t>halogeninės</w:t>
            </w:r>
            <w:proofErr w:type="spellEnd"/>
            <w:r w:rsidRPr="00AA00ED">
              <w:rPr>
                <w:rFonts w:ascii="Verdana" w:hAnsi="Verdana"/>
                <w:lang w:val="lt-LT"/>
              </w:rPr>
              <w:t>)</w:t>
            </w:r>
          </w:p>
        </w:tc>
        <w:tc>
          <w:tcPr>
            <w:tcW w:w="3969" w:type="dxa"/>
            <w:tcBorders>
              <w:bottom w:val="single" w:sz="4" w:space="0" w:color="auto"/>
            </w:tcBorders>
          </w:tcPr>
          <w:p w14:paraId="6CD0BF23" w14:textId="66570A9D" w:rsidR="00594A22" w:rsidRPr="006A2A06" w:rsidRDefault="00594A22" w:rsidP="006346F4">
            <w:pPr>
              <w:tabs>
                <w:tab w:val="left" w:leader="underscore" w:pos="6293"/>
                <w:tab w:val="left" w:leader="underscore" w:pos="8453"/>
              </w:tabs>
              <w:jc w:val="center"/>
              <w:rPr>
                <w:rFonts w:ascii="Verdana" w:hAnsi="Verdana"/>
                <w:lang w:val="lt-LT"/>
              </w:rPr>
            </w:pPr>
            <w:r w:rsidRPr="00AA00ED">
              <w:rPr>
                <w:rFonts w:ascii="Verdana" w:hAnsi="Verdana"/>
                <w:lang w:val="lt-LT"/>
              </w:rPr>
              <w:t>Turi būti</w:t>
            </w:r>
          </w:p>
        </w:tc>
      </w:tr>
      <w:tr w:rsidR="00594A22" w:rsidRPr="006A2A06" w14:paraId="0E41615F" w14:textId="77777777" w:rsidTr="006346F4">
        <w:trPr>
          <w:trHeight w:val="67"/>
          <w:jc w:val="center"/>
        </w:trPr>
        <w:tc>
          <w:tcPr>
            <w:tcW w:w="640" w:type="dxa"/>
            <w:tcBorders>
              <w:bottom w:val="single" w:sz="4" w:space="0" w:color="auto"/>
            </w:tcBorders>
          </w:tcPr>
          <w:p w14:paraId="3CC462BA" w14:textId="70FC35EE"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33</w:t>
            </w:r>
          </w:p>
        </w:tc>
        <w:tc>
          <w:tcPr>
            <w:tcW w:w="4884" w:type="dxa"/>
            <w:tcBorders>
              <w:bottom w:val="single" w:sz="4" w:space="0" w:color="auto"/>
            </w:tcBorders>
          </w:tcPr>
          <w:p w14:paraId="550C465F" w14:textId="29AC852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Lietaus ir kritulių jutikliai</w:t>
            </w:r>
          </w:p>
        </w:tc>
        <w:tc>
          <w:tcPr>
            <w:tcW w:w="3969" w:type="dxa"/>
            <w:tcBorders>
              <w:bottom w:val="single" w:sz="4" w:space="0" w:color="auto"/>
            </w:tcBorders>
          </w:tcPr>
          <w:p w14:paraId="52F48B51" w14:textId="64067E3B"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7888A0A2" w14:textId="77777777" w:rsidTr="006346F4">
        <w:trPr>
          <w:trHeight w:val="67"/>
          <w:jc w:val="center"/>
        </w:trPr>
        <w:tc>
          <w:tcPr>
            <w:tcW w:w="640" w:type="dxa"/>
            <w:tcBorders>
              <w:bottom w:val="single" w:sz="4" w:space="0" w:color="auto"/>
            </w:tcBorders>
          </w:tcPr>
          <w:p w14:paraId="7D414436" w14:textId="055CB08E"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34</w:t>
            </w:r>
          </w:p>
        </w:tc>
        <w:tc>
          <w:tcPr>
            <w:tcW w:w="4884" w:type="dxa"/>
            <w:tcBorders>
              <w:bottom w:val="single" w:sz="4" w:space="0" w:color="auto"/>
            </w:tcBorders>
          </w:tcPr>
          <w:p w14:paraId="4BE2CF7E" w14:textId="7670AA32"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Bagažo uždengimas ( palangė išimama )</w:t>
            </w:r>
          </w:p>
        </w:tc>
        <w:tc>
          <w:tcPr>
            <w:tcW w:w="3969" w:type="dxa"/>
            <w:tcBorders>
              <w:bottom w:val="single" w:sz="4" w:space="0" w:color="auto"/>
            </w:tcBorders>
          </w:tcPr>
          <w:p w14:paraId="573EE29F" w14:textId="7CF9162C"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77701F96" w14:textId="77777777" w:rsidTr="006346F4">
        <w:trPr>
          <w:trHeight w:val="67"/>
          <w:jc w:val="center"/>
        </w:trPr>
        <w:tc>
          <w:tcPr>
            <w:tcW w:w="640" w:type="dxa"/>
            <w:tcBorders>
              <w:bottom w:val="single" w:sz="4" w:space="0" w:color="auto"/>
            </w:tcBorders>
          </w:tcPr>
          <w:p w14:paraId="2C876C3A" w14:textId="4811271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35</w:t>
            </w:r>
          </w:p>
        </w:tc>
        <w:tc>
          <w:tcPr>
            <w:tcW w:w="4884" w:type="dxa"/>
            <w:tcBorders>
              <w:bottom w:val="single" w:sz="4" w:space="0" w:color="auto"/>
            </w:tcBorders>
          </w:tcPr>
          <w:p w14:paraId="624FACD5" w14:textId="235F451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Vairo stiprintuvas, vairas reguliuojamas 4 kryptimis</w:t>
            </w:r>
          </w:p>
        </w:tc>
        <w:tc>
          <w:tcPr>
            <w:tcW w:w="3969" w:type="dxa"/>
            <w:tcBorders>
              <w:bottom w:val="single" w:sz="4" w:space="0" w:color="auto"/>
            </w:tcBorders>
          </w:tcPr>
          <w:p w14:paraId="25A65753" w14:textId="4DAA7B98"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55106384" w14:textId="77777777" w:rsidTr="006346F4">
        <w:trPr>
          <w:trHeight w:val="67"/>
          <w:jc w:val="center"/>
        </w:trPr>
        <w:tc>
          <w:tcPr>
            <w:tcW w:w="640" w:type="dxa"/>
            <w:tcBorders>
              <w:bottom w:val="single" w:sz="4" w:space="0" w:color="auto"/>
            </w:tcBorders>
          </w:tcPr>
          <w:p w14:paraId="2378AD83" w14:textId="5C87AD05"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36</w:t>
            </w:r>
          </w:p>
        </w:tc>
        <w:tc>
          <w:tcPr>
            <w:tcW w:w="4884" w:type="dxa"/>
            <w:tcBorders>
              <w:bottom w:val="single" w:sz="4" w:space="0" w:color="auto"/>
            </w:tcBorders>
          </w:tcPr>
          <w:p w14:paraId="67A54358" w14:textId="574EB13D"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Vairas padengtas </w:t>
            </w:r>
            <w:proofErr w:type="spellStart"/>
            <w:r w:rsidRPr="00AA00ED">
              <w:rPr>
                <w:rFonts w:ascii="Verdana" w:hAnsi="Verdana"/>
                <w:lang w:val="lt-LT"/>
              </w:rPr>
              <w:t>eko</w:t>
            </w:r>
            <w:proofErr w:type="spellEnd"/>
            <w:r w:rsidRPr="00AA00ED">
              <w:rPr>
                <w:rFonts w:ascii="Verdana" w:hAnsi="Verdana"/>
                <w:lang w:val="lt-LT"/>
              </w:rPr>
              <w:t xml:space="preserve"> oda</w:t>
            </w:r>
          </w:p>
        </w:tc>
        <w:tc>
          <w:tcPr>
            <w:tcW w:w="3969" w:type="dxa"/>
            <w:tcBorders>
              <w:bottom w:val="single" w:sz="4" w:space="0" w:color="auto"/>
            </w:tcBorders>
          </w:tcPr>
          <w:p w14:paraId="6AA70B7F" w14:textId="77777777" w:rsidR="00594A22" w:rsidRPr="00AA00ED" w:rsidRDefault="00594A22" w:rsidP="006346F4">
            <w:pPr>
              <w:jc w:val="center"/>
              <w:rPr>
                <w:rFonts w:ascii="Verdana" w:hAnsi="Verdana"/>
                <w:lang w:val="lt-LT"/>
              </w:rPr>
            </w:pPr>
            <w:r w:rsidRPr="00AA00ED">
              <w:rPr>
                <w:rFonts w:ascii="Verdana" w:hAnsi="Verdana"/>
                <w:lang w:val="lt-LT"/>
              </w:rPr>
              <w:t>Turi būti</w:t>
            </w:r>
          </w:p>
          <w:p w14:paraId="2570FB81" w14:textId="77777777" w:rsidR="00594A22" w:rsidRPr="00AA00ED" w:rsidRDefault="00594A22" w:rsidP="006346F4">
            <w:pPr>
              <w:jc w:val="center"/>
              <w:rPr>
                <w:rFonts w:ascii="Verdana" w:hAnsi="Verdana"/>
                <w:lang w:val="lt-LT"/>
              </w:rPr>
            </w:pPr>
          </w:p>
          <w:p w14:paraId="4A156F1E" w14:textId="00F24E00"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p>
        </w:tc>
      </w:tr>
      <w:tr w:rsidR="00594A22" w:rsidRPr="006A2A06" w14:paraId="724FD77A" w14:textId="77777777" w:rsidTr="006346F4">
        <w:trPr>
          <w:trHeight w:val="67"/>
          <w:jc w:val="center"/>
        </w:trPr>
        <w:tc>
          <w:tcPr>
            <w:tcW w:w="640" w:type="dxa"/>
            <w:tcBorders>
              <w:bottom w:val="single" w:sz="4" w:space="0" w:color="auto"/>
            </w:tcBorders>
          </w:tcPr>
          <w:p w14:paraId="70C6AE5E" w14:textId="4D29FCAC"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37</w:t>
            </w:r>
          </w:p>
        </w:tc>
        <w:tc>
          <w:tcPr>
            <w:tcW w:w="4884" w:type="dxa"/>
            <w:tcBorders>
              <w:bottom w:val="single" w:sz="4" w:space="0" w:color="auto"/>
            </w:tcBorders>
          </w:tcPr>
          <w:p w14:paraId="111C502D" w14:textId="4B465072"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Elektra valdomi priekiniai langai su „vieno paspaudimo“ funkcija</w:t>
            </w:r>
          </w:p>
        </w:tc>
        <w:tc>
          <w:tcPr>
            <w:tcW w:w="3969" w:type="dxa"/>
            <w:tcBorders>
              <w:bottom w:val="single" w:sz="4" w:space="0" w:color="auto"/>
            </w:tcBorders>
          </w:tcPr>
          <w:p w14:paraId="063C83ED" w14:textId="1C55D406"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61744473" w14:textId="77777777" w:rsidTr="006346F4">
        <w:trPr>
          <w:trHeight w:val="67"/>
          <w:jc w:val="center"/>
        </w:trPr>
        <w:tc>
          <w:tcPr>
            <w:tcW w:w="640" w:type="dxa"/>
            <w:tcBorders>
              <w:bottom w:val="single" w:sz="4" w:space="0" w:color="auto"/>
            </w:tcBorders>
          </w:tcPr>
          <w:p w14:paraId="7C0A6265" w14:textId="41994F5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38</w:t>
            </w:r>
          </w:p>
        </w:tc>
        <w:tc>
          <w:tcPr>
            <w:tcW w:w="4884" w:type="dxa"/>
            <w:tcBorders>
              <w:bottom w:val="single" w:sz="4" w:space="0" w:color="auto"/>
            </w:tcBorders>
          </w:tcPr>
          <w:p w14:paraId="356DBF4B" w14:textId="4B4B284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Elektra valdomi galiniai langai su „vieno paspaudimo“ funkcija</w:t>
            </w:r>
          </w:p>
        </w:tc>
        <w:tc>
          <w:tcPr>
            <w:tcW w:w="3969" w:type="dxa"/>
            <w:tcBorders>
              <w:bottom w:val="single" w:sz="4" w:space="0" w:color="auto"/>
            </w:tcBorders>
          </w:tcPr>
          <w:p w14:paraId="4E506ACD" w14:textId="70C63CBE"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635A0644" w14:textId="77777777" w:rsidTr="006346F4">
        <w:trPr>
          <w:trHeight w:val="67"/>
          <w:jc w:val="center"/>
        </w:trPr>
        <w:tc>
          <w:tcPr>
            <w:tcW w:w="640" w:type="dxa"/>
            <w:tcBorders>
              <w:bottom w:val="single" w:sz="4" w:space="0" w:color="auto"/>
            </w:tcBorders>
          </w:tcPr>
          <w:p w14:paraId="4472E4BE" w14:textId="480576BC"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39</w:t>
            </w:r>
          </w:p>
        </w:tc>
        <w:tc>
          <w:tcPr>
            <w:tcW w:w="4884" w:type="dxa"/>
            <w:tcBorders>
              <w:bottom w:val="single" w:sz="4" w:space="0" w:color="auto"/>
            </w:tcBorders>
          </w:tcPr>
          <w:p w14:paraId="06BE1542" w14:textId="2F44C68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Nereguliuojamo aukščio vairuotojo saugos diržas</w:t>
            </w:r>
          </w:p>
        </w:tc>
        <w:tc>
          <w:tcPr>
            <w:tcW w:w="3969" w:type="dxa"/>
            <w:tcBorders>
              <w:bottom w:val="single" w:sz="4" w:space="0" w:color="auto"/>
            </w:tcBorders>
          </w:tcPr>
          <w:p w14:paraId="45423C59" w14:textId="6825326E"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04F9BAED" w14:textId="77777777" w:rsidTr="006346F4">
        <w:trPr>
          <w:trHeight w:val="67"/>
          <w:jc w:val="center"/>
        </w:trPr>
        <w:tc>
          <w:tcPr>
            <w:tcW w:w="640" w:type="dxa"/>
            <w:tcBorders>
              <w:bottom w:val="single" w:sz="4" w:space="0" w:color="auto"/>
            </w:tcBorders>
          </w:tcPr>
          <w:p w14:paraId="0FAF406A" w14:textId="59F41D1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40</w:t>
            </w:r>
          </w:p>
        </w:tc>
        <w:tc>
          <w:tcPr>
            <w:tcW w:w="4884" w:type="dxa"/>
            <w:tcBorders>
              <w:bottom w:val="single" w:sz="4" w:space="0" w:color="auto"/>
            </w:tcBorders>
          </w:tcPr>
          <w:p w14:paraId="5146D097" w14:textId="73377B7C"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Aukšta centrinė konsolė su reguliuojamu porankiu ir uždara daiktadėž</w:t>
            </w:r>
            <w:r>
              <w:rPr>
                <w:rFonts w:ascii="Verdana" w:hAnsi="Verdana"/>
                <w:lang w:val="lt-LT"/>
              </w:rPr>
              <w:t>e</w:t>
            </w:r>
          </w:p>
        </w:tc>
        <w:tc>
          <w:tcPr>
            <w:tcW w:w="3969" w:type="dxa"/>
            <w:tcBorders>
              <w:bottom w:val="single" w:sz="4" w:space="0" w:color="auto"/>
            </w:tcBorders>
          </w:tcPr>
          <w:p w14:paraId="24BCFF88" w14:textId="573FDAAB"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5322A9AB" w14:textId="77777777" w:rsidTr="006346F4">
        <w:trPr>
          <w:trHeight w:val="67"/>
          <w:jc w:val="center"/>
        </w:trPr>
        <w:tc>
          <w:tcPr>
            <w:tcW w:w="640" w:type="dxa"/>
            <w:tcBorders>
              <w:bottom w:val="single" w:sz="4" w:space="0" w:color="auto"/>
            </w:tcBorders>
          </w:tcPr>
          <w:p w14:paraId="7B84D2DD" w14:textId="7A919E63"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41</w:t>
            </w:r>
          </w:p>
        </w:tc>
        <w:tc>
          <w:tcPr>
            <w:tcW w:w="4884" w:type="dxa"/>
            <w:tcBorders>
              <w:bottom w:val="single" w:sz="4" w:space="0" w:color="auto"/>
            </w:tcBorders>
          </w:tcPr>
          <w:p w14:paraId="319A5989" w14:textId="35E0B017"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Oro kondicionierius</w:t>
            </w:r>
          </w:p>
        </w:tc>
        <w:tc>
          <w:tcPr>
            <w:tcW w:w="3969" w:type="dxa"/>
            <w:tcBorders>
              <w:bottom w:val="single" w:sz="4" w:space="0" w:color="auto"/>
            </w:tcBorders>
          </w:tcPr>
          <w:p w14:paraId="0969B0EB" w14:textId="59FE4335" w:rsidR="00594A22" w:rsidRPr="006A2A06" w:rsidRDefault="00594A22" w:rsidP="006346F4">
            <w:pPr>
              <w:tabs>
                <w:tab w:val="left" w:leader="underscore" w:pos="6293"/>
                <w:tab w:val="left" w:leader="underscore" w:pos="8453"/>
              </w:tabs>
              <w:jc w:val="center"/>
              <w:rPr>
                <w:rFonts w:ascii="Verdana" w:hAnsi="Verdana"/>
                <w:lang w:val="lt-LT"/>
              </w:rPr>
            </w:pPr>
            <w:r w:rsidRPr="00AA00ED">
              <w:rPr>
                <w:rFonts w:ascii="Verdana" w:hAnsi="Verdana"/>
                <w:lang w:val="lt-LT"/>
              </w:rPr>
              <w:t>Turi būti</w:t>
            </w:r>
          </w:p>
        </w:tc>
      </w:tr>
      <w:tr w:rsidR="00594A22" w:rsidRPr="006A2A06" w14:paraId="2E956017" w14:textId="77777777" w:rsidTr="006346F4">
        <w:trPr>
          <w:trHeight w:val="67"/>
          <w:jc w:val="center"/>
        </w:trPr>
        <w:tc>
          <w:tcPr>
            <w:tcW w:w="640" w:type="dxa"/>
            <w:tcBorders>
              <w:bottom w:val="single" w:sz="4" w:space="0" w:color="auto"/>
            </w:tcBorders>
          </w:tcPr>
          <w:p w14:paraId="73D3DD3C" w14:textId="657D9D0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42</w:t>
            </w:r>
          </w:p>
        </w:tc>
        <w:tc>
          <w:tcPr>
            <w:tcW w:w="4884" w:type="dxa"/>
            <w:tcBorders>
              <w:bottom w:val="single" w:sz="4" w:space="0" w:color="auto"/>
            </w:tcBorders>
          </w:tcPr>
          <w:p w14:paraId="21DB3804" w14:textId="028F81A1" w:rsidR="00594A22" w:rsidRPr="006A2A06" w:rsidRDefault="00594A22" w:rsidP="00594A22">
            <w:pPr>
              <w:tabs>
                <w:tab w:val="left" w:leader="underscore" w:pos="6293"/>
                <w:tab w:val="left" w:leader="underscore" w:pos="8453"/>
              </w:tabs>
              <w:jc w:val="both"/>
              <w:rPr>
                <w:rFonts w:ascii="Verdana" w:hAnsi="Verdana"/>
                <w:lang w:val="lt-LT"/>
              </w:rPr>
            </w:pPr>
            <w:proofErr w:type="spellStart"/>
            <w:r w:rsidRPr="00AA00ED">
              <w:rPr>
                <w:rFonts w:ascii="Verdana" w:hAnsi="Verdana"/>
                <w:lang w:val="lt-LT"/>
              </w:rPr>
              <w:t>Multiview</w:t>
            </w:r>
            <w:proofErr w:type="spellEnd"/>
            <w:r w:rsidRPr="00AA00ED">
              <w:rPr>
                <w:rFonts w:ascii="Verdana" w:hAnsi="Verdana"/>
                <w:lang w:val="lt-LT"/>
              </w:rPr>
              <w:t xml:space="preserve"> kamera (360')</w:t>
            </w:r>
          </w:p>
        </w:tc>
        <w:tc>
          <w:tcPr>
            <w:tcW w:w="3969" w:type="dxa"/>
            <w:tcBorders>
              <w:bottom w:val="single" w:sz="4" w:space="0" w:color="auto"/>
            </w:tcBorders>
          </w:tcPr>
          <w:p w14:paraId="7200B69C" w14:textId="251B0AE5"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3F231698" w14:textId="77777777" w:rsidTr="006346F4">
        <w:trPr>
          <w:trHeight w:val="67"/>
          <w:jc w:val="center"/>
        </w:trPr>
        <w:tc>
          <w:tcPr>
            <w:tcW w:w="640" w:type="dxa"/>
            <w:tcBorders>
              <w:bottom w:val="single" w:sz="4" w:space="0" w:color="auto"/>
            </w:tcBorders>
          </w:tcPr>
          <w:p w14:paraId="339413D8" w14:textId="07B15A4B"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rPr>
              <w:t>43</w:t>
            </w:r>
          </w:p>
        </w:tc>
        <w:tc>
          <w:tcPr>
            <w:tcW w:w="4884" w:type="dxa"/>
            <w:tcBorders>
              <w:bottom w:val="single" w:sz="4" w:space="0" w:color="auto"/>
            </w:tcBorders>
          </w:tcPr>
          <w:p w14:paraId="52CA15DE" w14:textId="1F3AEFBF" w:rsidR="00594A22" w:rsidRPr="006A2A06" w:rsidRDefault="00594A22" w:rsidP="00594A22">
            <w:pPr>
              <w:tabs>
                <w:tab w:val="left" w:leader="underscore" w:pos="6293"/>
                <w:tab w:val="left" w:leader="underscore" w:pos="8453"/>
              </w:tabs>
              <w:jc w:val="both"/>
              <w:rPr>
                <w:rFonts w:ascii="Verdana" w:hAnsi="Verdana"/>
                <w:lang w:val="lt-LT"/>
              </w:rPr>
            </w:pPr>
            <w:r w:rsidRPr="000171F2">
              <w:rPr>
                <w:rFonts w:ascii="Verdana" w:hAnsi="Verdana"/>
                <w:lang w:val="sv-SE"/>
              </w:rPr>
              <w:t>Aklosios zonos perspėjimo sistema (Blind Spot Warning)</w:t>
            </w:r>
          </w:p>
        </w:tc>
        <w:tc>
          <w:tcPr>
            <w:tcW w:w="3969" w:type="dxa"/>
            <w:tcBorders>
              <w:bottom w:val="single" w:sz="4" w:space="0" w:color="auto"/>
            </w:tcBorders>
          </w:tcPr>
          <w:p w14:paraId="2DB5BBAB" w14:textId="7426A02E"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7F510294" w14:textId="77777777" w:rsidTr="006346F4">
        <w:trPr>
          <w:trHeight w:val="67"/>
          <w:jc w:val="center"/>
        </w:trPr>
        <w:tc>
          <w:tcPr>
            <w:tcW w:w="640" w:type="dxa"/>
            <w:tcBorders>
              <w:bottom w:val="single" w:sz="4" w:space="0" w:color="auto"/>
            </w:tcBorders>
          </w:tcPr>
          <w:p w14:paraId="4026A6B3" w14:textId="77EF823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44</w:t>
            </w:r>
          </w:p>
        </w:tc>
        <w:tc>
          <w:tcPr>
            <w:tcW w:w="4884" w:type="dxa"/>
            <w:tcBorders>
              <w:bottom w:val="single" w:sz="4" w:space="0" w:color="auto"/>
            </w:tcBorders>
          </w:tcPr>
          <w:p w14:paraId="25D606EF" w14:textId="054B4A1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Pavarų perjungimo indikatorius</w:t>
            </w:r>
          </w:p>
        </w:tc>
        <w:tc>
          <w:tcPr>
            <w:tcW w:w="3969" w:type="dxa"/>
            <w:tcBorders>
              <w:bottom w:val="single" w:sz="4" w:space="0" w:color="auto"/>
            </w:tcBorders>
          </w:tcPr>
          <w:p w14:paraId="1ED4B380" w14:textId="42AA3439"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30E91F3C" w14:textId="77777777" w:rsidTr="006346F4">
        <w:trPr>
          <w:trHeight w:val="67"/>
          <w:jc w:val="center"/>
        </w:trPr>
        <w:tc>
          <w:tcPr>
            <w:tcW w:w="640" w:type="dxa"/>
            <w:tcBorders>
              <w:bottom w:val="single" w:sz="4" w:space="0" w:color="auto"/>
            </w:tcBorders>
          </w:tcPr>
          <w:p w14:paraId="61DCE259" w14:textId="6C44435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45</w:t>
            </w:r>
          </w:p>
        </w:tc>
        <w:tc>
          <w:tcPr>
            <w:tcW w:w="4884" w:type="dxa"/>
            <w:tcBorders>
              <w:bottom w:val="single" w:sz="4" w:space="0" w:color="auto"/>
            </w:tcBorders>
          </w:tcPr>
          <w:p w14:paraId="71E45076" w14:textId="220FB174"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Normalaus dydžio atsarginis ratas arba pradurtos padangos taisymo komplektas</w:t>
            </w:r>
          </w:p>
        </w:tc>
        <w:tc>
          <w:tcPr>
            <w:tcW w:w="3969" w:type="dxa"/>
            <w:tcBorders>
              <w:bottom w:val="single" w:sz="4" w:space="0" w:color="auto"/>
            </w:tcBorders>
          </w:tcPr>
          <w:p w14:paraId="5EEFC0CB" w14:textId="53B584F3"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3F23716C" w14:textId="77777777" w:rsidTr="006346F4">
        <w:trPr>
          <w:trHeight w:val="67"/>
          <w:jc w:val="center"/>
        </w:trPr>
        <w:tc>
          <w:tcPr>
            <w:tcW w:w="640" w:type="dxa"/>
            <w:tcBorders>
              <w:bottom w:val="single" w:sz="4" w:space="0" w:color="auto"/>
            </w:tcBorders>
          </w:tcPr>
          <w:p w14:paraId="7A600F65" w14:textId="0809DA6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46</w:t>
            </w:r>
          </w:p>
        </w:tc>
        <w:tc>
          <w:tcPr>
            <w:tcW w:w="4884" w:type="dxa"/>
            <w:tcBorders>
              <w:bottom w:val="single" w:sz="4" w:space="0" w:color="auto"/>
            </w:tcBorders>
          </w:tcPr>
          <w:p w14:paraId="523B8449" w14:textId="60D07C71"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Lengvo lydinio ratlankiai (ne mažiau 16 colių)</w:t>
            </w:r>
          </w:p>
        </w:tc>
        <w:tc>
          <w:tcPr>
            <w:tcW w:w="3969" w:type="dxa"/>
            <w:tcBorders>
              <w:bottom w:val="single" w:sz="4" w:space="0" w:color="auto"/>
            </w:tcBorders>
          </w:tcPr>
          <w:p w14:paraId="504EC241" w14:textId="58494E52"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6CF42678" w14:textId="77777777" w:rsidTr="006346F4">
        <w:trPr>
          <w:trHeight w:val="67"/>
          <w:jc w:val="center"/>
        </w:trPr>
        <w:tc>
          <w:tcPr>
            <w:tcW w:w="640" w:type="dxa"/>
            <w:tcBorders>
              <w:bottom w:val="single" w:sz="4" w:space="0" w:color="auto"/>
            </w:tcBorders>
          </w:tcPr>
          <w:p w14:paraId="4DC31E04" w14:textId="526312BA"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47</w:t>
            </w:r>
          </w:p>
        </w:tc>
        <w:tc>
          <w:tcPr>
            <w:tcW w:w="4884" w:type="dxa"/>
            <w:tcBorders>
              <w:bottom w:val="single" w:sz="4" w:space="0" w:color="auto"/>
            </w:tcBorders>
          </w:tcPr>
          <w:p w14:paraId="51635ADD" w14:textId="4687E3C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 xml:space="preserve">Automobilis paruoštas eksploatacijai: užregistruotas VĮ „Regitra“, eksploatacinis paketas (vaistinėlė, </w:t>
            </w:r>
            <w:r w:rsidRPr="00AA00ED">
              <w:rPr>
                <w:rFonts w:ascii="Verdana" w:hAnsi="Verdana"/>
                <w:lang w:val="lt-LT"/>
              </w:rPr>
              <w:lastRenderedPageBreak/>
              <w:t>gesintuvas, avarinis ženklas, ryškiaspalvė šviesą atspindinti liemenė)</w:t>
            </w:r>
          </w:p>
        </w:tc>
        <w:tc>
          <w:tcPr>
            <w:tcW w:w="3969" w:type="dxa"/>
            <w:tcBorders>
              <w:bottom w:val="single" w:sz="4" w:space="0" w:color="auto"/>
            </w:tcBorders>
          </w:tcPr>
          <w:p w14:paraId="6BA1C133" w14:textId="65E01645"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lastRenderedPageBreak/>
              <w:t>Turi būti</w:t>
            </w:r>
          </w:p>
        </w:tc>
      </w:tr>
      <w:tr w:rsidR="00594A22" w:rsidRPr="006A2A06" w14:paraId="163A9E75" w14:textId="77777777" w:rsidTr="006346F4">
        <w:trPr>
          <w:trHeight w:val="67"/>
          <w:jc w:val="center"/>
        </w:trPr>
        <w:tc>
          <w:tcPr>
            <w:tcW w:w="640" w:type="dxa"/>
            <w:tcBorders>
              <w:bottom w:val="single" w:sz="4" w:space="0" w:color="auto"/>
            </w:tcBorders>
          </w:tcPr>
          <w:p w14:paraId="6D74CC6B" w14:textId="40159077"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48</w:t>
            </w:r>
          </w:p>
        </w:tc>
        <w:tc>
          <w:tcPr>
            <w:tcW w:w="4884" w:type="dxa"/>
            <w:tcBorders>
              <w:bottom w:val="single" w:sz="4" w:space="0" w:color="auto"/>
            </w:tcBorders>
          </w:tcPr>
          <w:p w14:paraId="34D30468" w14:textId="2CFA8368"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Sėdynių apdaila tamsios spalvos</w:t>
            </w:r>
          </w:p>
        </w:tc>
        <w:tc>
          <w:tcPr>
            <w:tcW w:w="3969" w:type="dxa"/>
            <w:tcBorders>
              <w:bottom w:val="single" w:sz="4" w:space="0" w:color="auto"/>
            </w:tcBorders>
          </w:tcPr>
          <w:p w14:paraId="1E5CD40A" w14:textId="29F0FAC0"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Turi būti</w:t>
            </w:r>
          </w:p>
        </w:tc>
      </w:tr>
      <w:tr w:rsidR="00594A22" w:rsidRPr="006A2A06" w14:paraId="4B906A85" w14:textId="77777777" w:rsidTr="006346F4">
        <w:trPr>
          <w:trHeight w:val="67"/>
          <w:jc w:val="center"/>
        </w:trPr>
        <w:tc>
          <w:tcPr>
            <w:tcW w:w="640" w:type="dxa"/>
            <w:tcBorders>
              <w:bottom w:val="single" w:sz="4" w:space="0" w:color="auto"/>
            </w:tcBorders>
          </w:tcPr>
          <w:p w14:paraId="61DDBB87" w14:textId="01975712"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49</w:t>
            </w:r>
          </w:p>
        </w:tc>
        <w:tc>
          <w:tcPr>
            <w:tcW w:w="4884" w:type="dxa"/>
            <w:tcBorders>
              <w:bottom w:val="single" w:sz="4" w:space="0" w:color="auto"/>
            </w:tcBorders>
          </w:tcPr>
          <w:p w14:paraId="12701FC2" w14:textId="1A3166A6"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Automobilio garantija</w:t>
            </w:r>
          </w:p>
        </w:tc>
        <w:tc>
          <w:tcPr>
            <w:tcW w:w="3969" w:type="dxa"/>
            <w:tcBorders>
              <w:bottom w:val="single" w:sz="4" w:space="0" w:color="auto"/>
            </w:tcBorders>
          </w:tcPr>
          <w:p w14:paraId="727F16A9" w14:textId="3267ACFA"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 xml:space="preserve">Ne mažiau kaip 3 metai arba </w:t>
            </w:r>
            <w:smartTag w:uri="urn:schemas-microsoft-com:office:smarttags" w:element="metricconverter">
              <w:smartTagPr>
                <w:attr w:name="ProductID" w:val="100 000 km"/>
              </w:smartTagPr>
              <w:r w:rsidRPr="00AA00ED">
                <w:rPr>
                  <w:rFonts w:ascii="Verdana" w:hAnsi="Verdana"/>
                  <w:lang w:val="lt-LT"/>
                </w:rPr>
                <w:t>100 000 km</w:t>
              </w:r>
            </w:smartTag>
          </w:p>
        </w:tc>
      </w:tr>
      <w:tr w:rsidR="00594A22" w:rsidRPr="006A2A06" w14:paraId="5F007F4B" w14:textId="77777777" w:rsidTr="006346F4">
        <w:trPr>
          <w:trHeight w:val="67"/>
          <w:jc w:val="center"/>
        </w:trPr>
        <w:tc>
          <w:tcPr>
            <w:tcW w:w="640" w:type="dxa"/>
            <w:tcBorders>
              <w:bottom w:val="single" w:sz="4" w:space="0" w:color="auto"/>
            </w:tcBorders>
          </w:tcPr>
          <w:p w14:paraId="7E533D57" w14:textId="61B5AED9"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50</w:t>
            </w:r>
          </w:p>
        </w:tc>
        <w:tc>
          <w:tcPr>
            <w:tcW w:w="4884" w:type="dxa"/>
            <w:tcBorders>
              <w:bottom w:val="single" w:sz="4" w:space="0" w:color="auto"/>
            </w:tcBorders>
          </w:tcPr>
          <w:p w14:paraId="5A652851" w14:textId="61C85B1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Kėbulo garantija nuo kiauryminio prarūdijimo</w:t>
            </w:r>
          </w:p>
        </w:tc>
        <w:tc>
          <w:tcPr>
            <w:tcW w:w="3969" w:type="dxa"/>
            <w:tcBorders>
              <w:bottom w:val="single" w:sz="4" w:space="0" w:color="auto"/>
            </w:tcBorders>
          </w:tcPr>
          <w:p w14:paraId="75C8930C" w14:textId="4722CAAC"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Ne mažiau kaip 6 metų</w:t>
            </w:r>
          </w:p>
        </w:tc>
      </w:tr>
      <w:tr w:rsidR="00594A22" w:rsidRPr="006A2A06" w14:paraId="6E93E7A5" w14:textId="77777777" w:rsidTr="006346F4">
        <w:trPr>
          <w:trHeight w:val="67"/>
          <w:jc w:val="center"/>
        </w:trPr>
        <w:tc>
          <w:tcPr>
            <w:tcW w:w="640" w:type="dxa"/>
            <w:tcBorders>
              <w:bottom w:val="single" w:sz="4" w:space="0" w:color="auto"/>
            </w:tcBorders>
          </w:tcPr>
          <w:p w14:paraId="31205AFB" w14:textId="2E1AFF7E"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51</w:t>
            </w:r>
          </w:p>
        </w:tc>
        <w:tc>
          <w:tcPr>
            <w:tcW w:w="4884" w:type="dxa"/>
            <w:tcBorders>
              <w:bottom w:val="single" w:sz="4" w:space="0" w:color="auto"/>
            </w:tcBorders>
          </w:tcPr>
          <w:p w14:paraId="414F16E4" w14:textId="0B6FDAE7"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Pristatymo terminas</w:t>
            </w:r>
          </w:p>
        </w:tc>
        <w:tc>
          <w:tcPr>
            <w:tcW w:w="3969" w:type="dxa"/>
            <w:tcBorders>
              <w:bottom w:val="single" w:sz="4" w:space="0" w:color="auto"/>
            </w:tcBorders>
          </w:tcPr>
          <w:p w14:paraId="122DFC27" w14:textId="386C7077"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Per 5 mėnesius nuo sutarties pasirašymo</w:t>
            </w:r>
          </w:p>
        </w:tc>
      </w:tr>
      <w:tr w:rsidR="00594A22" w:rsidRPr="006A2A06" w14:paraId="4401B653" w14:textId="77777777" w:rsidTr="006346F4">
        <w:trPr>
          <w:trHeight w:val="67"/>
          <w:jc w:val="center"/>
        </w:trPr>
        <w:tc>
          <w:tcPr>
            <w:tcW w:w="640" w:type="dxa"/>
            <w:tcBorders>
              <w:bottom w:val="single" w:sz="4" w:space="0" w:color="auto"/>
            </w:tcBorders>
          </w:tcPr>
          <w:p w14:paraId="3B2A9F4D" w14:textId="6CF7DEB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52</w:t>
            </w:r>
          </w:p>
        </w:tc>
        <w:tc>
          <w:tcPr>
            <w:tcW w:w="4884" w:type="dxa"/>
            <w:tcBorders>
              <w:bottom w:val="single" w:sz="4" w:space="0" w:color="auto"/>
            </w:tcBorders>
          </w:tcPr>
          <w:p w14:paraId="6D2E1846" w14:textId="53B9221F" w:rsidR="00594A22" w:rsidRPr="006A2A06" w:rsidRDefault="00594A22" w:rsidP="00594A22">
            <w:pPr>
              <w:tabs>
                <w:tab w:val="left" w:leader="underscore" w:pos="6293"/>
                <w:tab w:val="left" w:leader="underscore" w:pos="8453"/>
              </w:tabs>
              <w:jc w:val="both"/>
              <w:rPr>
                <w:rFonts w:ascii="Verdana" w:hAnsi="Verdana"/>
                <w:lang w:val="lt-LT"/>
              </w:rPr>
            </w:pPr>
            <w:r w:rsidRPr="00AA00ED">
              <w:rPr>
                <w:rFonts w:ascii="Verdana" w:hAnsi="Verdana"/>
                <w:lang w:val="lt-LT"/>
              </w:rPr>
              <w:t>Pardavėjas ar jo įgaliotas atstovas privalo užtikrinti automobilio gamintojo numatytą aptarnavimą ir priežiūrą pardavėjo, ar jo atstovo nurodytame auto servise. Autoservisas turi būti ne toliau kaip 100 km atstumu nuo automobilio pristatymo vietos. O jeigu yra toliau, automobilį aptarnavimui savo sąskaita turi nugabenti ir grąžinti pardavėjas.</w:t>
            </w:r>
          </w:p>
        </w:tc>
        <w:tc>
          <w:tcPr>
            <w:tcW w:w="3969" w:type="dxa"/>
            <w:tcBorders>
              <w:bottom w:val="single" w:sz="4" w:space="0" w:color="auto"/>
            </w:tcBorders>
          </w:tcPr>
          <w:p w14:paraId="54BDE975" w14:textId="77777777" w:rsidR="00594A22" w:rsidRPr="00AA00ED" w:rsidRDefault="00594A22" w:rsidP="006346F4">
            <w:pPr>
              <w:jc w:val="center"/>
              <w:rPr>
                <w:rFonts w:ascii="Verdana" w:hAnsi="Verdana"/>
                <w:lang w:val="lt-LT"/>
              </w:rPr>
            </w:pPr>
          </w:p>
          <w:p w14:paraId="1C662453" w14:textId="14B20EFD" w:rsidR="00594A22" w:rsidRPr="006A2A06" w:rsidRDefault="00594A22" w:rsidP="006346F4">
            <w:pPr>
              <w:tabs>
                <w:tab w:val="left" w:leader="underscore" w:pos="6293"/>
                <w:tab w:val="left" w:leader="underscore" w:pos="8453"/>
              </w:tabs>
              <w:jc w:val="center"/>
              <w:rPr>
                <w:rFonts w:ascii="Verdana" w:hAnsi="Verdana" w:cs="Times New Roman Regular"/>
                <w:b/>
                <w:color w:val="FF0000"/>
                <w:vertAlign w:val="subscript"/>
                <w:lang w:val="lt-LT"/>
              </w:rPr>
            </w:pPr>
            <w:r w:rsidRPr="00AA00ED">
              <w:rPr>
                <w:rFonts w:ascii="Verdana" w:hAnsi="Verdana"/>
                <w:lang w:val="lt-LT"/>
              </w:rPr>
              <w:t>Privalo užtikrinti</w:t>
            </w:r>
          </w:p>
        </w:tc>
      </w:tr>
      <w:tr w:rsidR="00594A22" w:rsidRPr="006A2A06" w14:paraId="66C190CD" w14:textId="77777777" w:rsidTr="006346F4">
        <w:trPr>
          <w:jc w:val="center"/>
        </w:trPr>
        <w:tc>
          <w:tcPr>
            <w:tcW w:w="640" w:type="dxa"/>
            <w:tcBorders>
              <w:top w:val="single" w:sz="4" w:space="0" w:color="auto"/>
              <w:left w:val="nil"/>
              <w:bottom w:val="nil"/>
              <w:right w:val="nil"/>
            </w:tcBorders>
          </w:tcPr>
          <w:p w14:paraId="67ADAABE" w14:textId="77777777" w:rsidR="00594A22" w:rsidRPr="006A2A06" w:rsidRDefault="00594A22" w:rsidP="00594A22">
            <w:pPr>
              <w:tabs>
                <w:tab w:val="left" w:leader="underscore" w:pos="6293"/>
                <w:tab w:val="left" w:leader="underscore" w:pos="8453"/>
              </w:tabs>
              <w:jc w:val="both"/>
              <w:rPr>
                <w:rFonts w:ascii="Verdana" w:hAnsi="Verdana"/>
                <w:lang w:val="lt-LT"/>
              </w:rPr>
            </w:pPr>
          </w:p>
        </w:tc>
        <w:tc>
          <w:tcPr>
            <w:tcW w:w="4884" w:type="dxa"/>
            <w:tcBorders>
              <w:top w:val="single" w:sz="4" w:space="0" w:color="auto"/>
              <w:left w:val="nil"/>
              <w:bottom w:val="nil"/>
              <w:right w:val="nil"/>
            </w:tcBorders>
          </w:tcPr>
          <w:p w14:paraId="0C7C1C95" w14:textId="77777777" w:rsidR="00594A22" w:rsidRPr="006A2A06" w:rsidRDefault="00594A22" w:rsidP="00594A22">
            <w:pPr>
              <w:tabs>
                <w:tab w:val="left" w:leader="underscore" w:pos="6293"/>
                <w:tab w:val="left" w:leader="underscore" w:pos="8453"/>
              </w:tabs>
              <w:jc w:val="both"/>
              <w:rPr>
                <w:rFonts w:ascii="Verdana" w:hAnsi="Verdana"/>
                <w:lang w:val="lt-LT"/>
              </w:rPr>
            </w:pPr>
          </w:p>
        </w:tc>
        <w:tc>
          <w:tcPr>
            <w:tcW w:w="3969" w:type="dxa"/>
            <w:tcBorders>
              <w:top w:val="single" w:sz="4" w:space="0" w:color="auto"/>
              <w:left w:val="nil"/>
              <w:bottom w:val="nil"/>
              <w:right w:val="nil"/>
            </w:tcBorders>
          </w:tcPr>
          <w:p w14:paraId="106146A4" w14:textId="77777777" w:rsidR="00594A22" w:rsidRPr="006A2A06" w:rsidRDefault="00594A22" w:rsidP="00594A22">
            <w:pPr>
              <w:tabs>
                <w:tab w:val="left" w:leader="underscore" w:pos="6293"/>
                <w:tab w:val="left" w:leader="underscore" w:pos="8453"/>
              </w:tabs>
              <w:jc w:val="both"/>
              <w:rPr>
                <w:rFonts w:ascii="Verdana" w:hAnsi="Verdana"/>
                <w:lang w:val="lt-LT"/>
              </w:rPr>
            </w:pPr>
          </w:p>
        </w:tc>
      </w:tr>
    </w:tbl>
    <w:p w14:paraId="1D3F289F" w14:textId="2DB7B464" w:rsidR="00757859" w:rsidRPr="006A2A06" w:rsidRDefault="00757859" w:rsidP="001B286F">
      <w:pPr>
        <w:rPr>
          <w:rFonts w:ascii="Verdana" w:eastAsia="MS Mincho" w:hAnsi="Verdana"/>
          <w:color w:val="auto"/>
        </w:rPr>
      </w:pPr>
    </w:p>
    <w:sectPr w:rsidR="00757859" w:rsidRPr="006A2A06" w:rsidSect="008E58C8">
      <w:headerReference w:type="default" r:id="rId31"/>
      <w:footerReference w:type="default" r:id="rId32"/>
      <w:footerReference w:type="first" r:id="rId33"/>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3E27B" w14:textId="77777777" w:rsidR="00412502" w:rsidRDefault="00412502">
      <w:r>
        <w:separator/>
      </w:r>
    </w:p>
  </w:endnote>
  <w:endnote w:type="continuationSeparator" w:id="0">
    <w:p w14:paraId="4CF41046" w14:textId="77777777" w:rsidR="00412502" w:rsidRDefault="004125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Helvetica Neue Light">
    <w:altName w:val="Times New Roman"/>
    <w:charset w:val="00"/>
    <w:family w:val="roman"/>
    <w:pitch w:val="default"/>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roman"/>
    <w:pitch w:val="variable"/>
    <w:sig w:usb0="E0002AEF" w:usb1="C0007841" w:usb2="00000009" w:usb3="00000000" w:csb0="000001FF" w:csb1="00000000"/>
  </w:font>
  <w:font w:name="MonospaceLT">
    <w:altName w:val="Courier New"/>
    <w:panose1 w:val="00000000000000000000"/>
    <w:charset w:val="00"/>
    <w:family w:val="auto"/>
    <w:notTrueType/>
    <w:pitch w:val="fixed"/>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 w:name="Times New Roman Regular">
    <w:altName w:val="Times New Roman"/>
    <w:charset w:val="00"/>
    <w:family w:val="auto"/>
    <w:pitch w:val="default"/>
    <w:sig w:usb0="E0000AFF" w:usb1="00007843" w:usb2="00000001" w:usb3="00000000" w:csb0="400001BF" w:csb1="DFF7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AA431F" w14:textId="77777777" w:rsidR="00412502" w:rsidRDefault="00412502">
      <w:r>
        <w:separator/>
      </w:r>
    </w:p>
  </w:footnote>
  <w:footnote w:type="continuationSeparator" w:id="0">
    <w:p w14:paraId="37CB816C" w14:textId="77777777" w:rsidR="00412502" w:rsidRDefault="004125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CE2253" w:rsidRDefault="00CE2253">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0877789"/>
      <w:docPartObj>
        <w:docPartGallery w:val="Page Numbers (Top of Page)"/>
        <w:docPartUnique/>
      </w:docPartObj>
    </w:sdtPr>
    <w:sdtContent>
      <w:p w14:paraId="51C3F701" w14:textId="496120E9" w:rsidR="00C82128" w:rsidRDefault="00C82128">
        <w:pPr>
          <w:pStyle w:val="Antrats"/>
          <w:jc w:val="center"/>
        </w:pPr>
        <w:r>
          <w:fldChar w:fldCharType="begin"/>
        </w:r>
        <w:r>
          <w:instrText>PAGE   \* MERGEFORMAT</w:instrText>
        </w:r>
        <w:r>
          <w:fldChar w:fldCharType="separate"/>
        </w:r>
        <w:r>
          <w:t>2</w:t>
        </w:r>
        <w:r>
          <w:fldChar w:fldCharType="end"/>
        </w:r>
      </w:p>
    </w:sdtContent>
  </w:sdt>
  <w:p w14:paraId="1C514F9D" w14:textId="77777777" w:rsidR="00C82128" w:rsidRDefault="00C82128">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1799719"/>
      <w:docPartObj>
        <w:docPartGallery w:val="Page Numbers (Top of Page)"/>
        <w:docPartUnique/>
      </w:docPartObj>
    </w:sdtPr>
    <w:sdtContent>
      <w:p w14:paraId="47A8FFF2" w14:textId="294A18F8" w:rsidR="00C82128" w:rsidRDefault="00C82128">
        <w:pPr>
          <w:pStyle w:val="Antrats"/>
          <w:jc w:val="center"/>
        </w:pPr>
        <w:r>
          <w:fldChar w:fldCharType="begin"/>
        </w:r>
        <w:r>
          <w:instrText>PAGE   \* MERGEFORMAT</w:instrText>
        </w:r>
        <w:r>
          <w:fldChar w:fldCharType="separate"/>
        </w:r>
        <w:r>
          <w:t>2</w:t>
        </w:r>
        <w:r>
          <w:fldChar w:fldCharType="end"/>
        </w:r>
      </w:p>
    </w:sdtContent>
  </w:sdt>
  <w:p w14:paraId="5DB733A7" w14:textId="0209A91A" w:rsidR="00EE347D" w:rsidRDefault="00EE347D" w:rsidP="00695D5C">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65BCE60E" w14:textId="451ED219" w:rsidR="00373D4E" w:rsidRDefault="00EE347D" w:rsidP="00597955">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1"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2"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4" w15:restartNumberingAfterBreak="0">
    <w:nsid w:val="192F4BC4"/>
    <w:multiLevelType w:val="multilevel"/>
    <w:tmpl w:val="9C283888"/>
    <w:lvl w:ilvl="0">
      <w:start w:val="2"/>
      <w:numFmt w:val="decimal"/>
      <w:lvlText w:val="%1."/>
      <w:lvlJc w:val="left"/>
      <w:pPr>
        <w:ind w:left="360" w:hanging="360"/>
      </w:pPr>
      <w:rPr>
        <w:rFonts w:hint="default"/>
      </w:rPr>
    </w:lvl>
    <w:lvl w:ilvl="1">
      <w:start w:val="1"/>
      <w:numFmt w:val="decimal"/>
      <w:lvlText w:val="%1.%2."/>
      <w:lvlJc w:val="left"/>
      <w:pPr>
        <w:ind w:left="1353" w:hanging="360"/>
      </w:pPr>
      <w:rPr>
        <w:rFonts w:hint="default"/>
        <w:b w:val="0"/>
        <w:bCs/>
        <w:i w:val="0"/>
        <w:i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3D21F9"/>
    <w:multiLevelType w:val="multilevel"/>
    <w:tmpl w:val="A33A81C4"/>
    <w:lvl w:ilvl="0">
      <w:start w:val="5"/>
      <w:numFmt w:val="upperRoman"/>
      <w:lvlText w:val="%1."/>
      <w:lvlJc w:val="left"/>
      <w:pPr>
        <w:ind w:left="1080" w:hanging="720"/>
      </w:pPr>
      <w:rPr>
        <w:rFonts w:ascii="Verdana" w:hAnsi="Verdana" w:cs="Times New Roman" w:hint="default"/>
      </w:rPr>
    </w:lvl>
    <w:lvl w:ilvl="1">
      <w:start w:val="14"/>
      <w:numFmt w:val="decimal"/>
      <w:isLgl/>
      <w:lvlText w:val="%1.%2"/>
      <w:lvlJc w:val="left"/>
      <w:pPr>
        <w:ind w:left="928" w:hanging="360"/>
      </w:pPr>
      <w:rPr>
        <w:rFonts w:cs="Arial Unicode MS" w:hint="default"/>
        <w:b w:val="0"/>
        <w:bCs w:val="0"/>
        <w:strike w:val="0"/>
        <w:color w:val="auto"/>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7" w15:restartNumberingAfterBreak="0">
    <w:nsid w:val="2A431092"/>
    <w:multiLevelType w:val="multilevel"/>
    <w:tmpl w:val="E458A29A"/>
    <w:lvl w:ilvl="0">
      <w:start w:val="1"/>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hint="default"/>
        <w:b w:val="0"/>
        <w:bCs w:val="0"/>
        <w:strike w:val="0"/>
        <w:color w:val="auto"/>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8"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0"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3A771D10"/>
    <w:multiLevelType w:val="multilevel"/>
    <w:tmpl w:val="AF501116"/>
    <w:lvl w:ilvl="0">
      <w:start w:val="3"/>
      <w:numFmt w:val="upperRoman"/>
      <w:lvlText w:val="%1."/>
      <w:lvlJc w:val="left"/>
      <w:pPr>
        <w:ind w:left="3600" w:hanging="720"/>
      </w:pPr>
      <w:rPr>
        <w:rFonts w:hint="default"/>
      </w:rPr>
    </w:lvl>
    <w:lvl w:ilvl="1">
      <w:start w:val="1"/>
      <w:numFmt w:val="decimal"/>
      <w:isLgl/>
      <w:lvlText w:val="%1.%2."/>
      <w:lvlJc w:val="left"/>
      <w:pPr>
        <w:ind w:left="1778" w:hanging="360"/>
      </w:pPr>
      <w:rPr>
        <w:rFonts w:ascii="Verdana" w:hAnsi="Verdana" w:cs="Times New Roman" w:hint="default"/>
        <w:color w:val="000000"/>
        <w:sz w:val="24"/>
        <w:szCs w:val="24"/>
      </w:rPr>
    </w:lvl>
    <w:lvl w:ilvl="2">
      <w:start w:val="1"/>
      <w:numFmt w:val="decimal"/>
      <w:isLgl/>
      <w:lvlText w:val="%1.%2.%3."/>
      <w:lvlJc w:val="left"/>
      <w:pPr>
        <w:ind w:left="3600" w:hanging="720"/>
      </w:pPr>
      <w:rPr>
        <w:rFonts w:ascii="Verdana" w:hAnsi="Verdana" w:hint="default"/>
        <w:color w:val="000000"/>
        <w:sz w:val="24"/>
        <w:szCs w:val="24"/>
      </w:rPr>
    </w:lvl>
    <w:lvl w:ilvl="3">
      <w:start w:val="1"/>
      <w:numFmt w:val="decimal"/>
      <w:isLgl/>
      <w:lvlText w:val="%1.%2.%3.%4."/>
      <w:lvlJc w:val="left"/>
      <w:pPr>
        <w:ind w:left="3600" w:hanging="720"/>
      </w:pPr>
      <w:rPr>
        <w:rFonts w:ascii="Calibri" w:hAnsi="Calibri" w:hint="default"/>
        <w:color w:val="000000"/>
        <w:sz w:val="22"/>
      </w:rPr>
    </w:lvl>
    <w:lvl w:ilvl="4">
      <w:start w:val="1"/>
      <w:numFmt w:val="decimal"/>
      <w:isLgl/>
      <w:lvlText w:val="%1.%2.%3.%4.%5."/>
      <w:lvlJc w:val="left"/>
      <w:pPr>
        <w:ind w:left="3960" w:hanging="1080"/>
      </w:pPr>
      <w:rPr>
        <w:rFonts w:ascii="Calibri" w:hAnsi="Calibri" w:hint="default"/>
        <w:color w:val="000000"/>
        <w:sz w:val="22"/>
      </w:rPr>
    </w:lvl>
    <w:lvl w:ilvl="5">
      <w:start w:val="1"/>
      <w:numFmt w:val="decimal"/>
      <w:isLgl/>
      <w:lvlText w:val="%1.%2.%3.%4.%5.%6."/>
      <w:lvlJc w:val="left"/>
      <w:pPr>
        <w:ind w:left="3960" w:hanging="1080"/>
      </w:pPr>
      <w:rPr>
        <w:rFonts w:ascii="Calibri" w:hAnsi="Calibri" w:hint="default"/>
        <w:color w:val="000000"/>
        <w:sz w:val="22"/>
      </w:rPr>
    </w:lvl>
    <w:lvl w:ilvl="6">
      <w:start w:val="1"/>
      <w:numFmt w:val="decimal"/>
      <w:isLgl/>
      <w:lvlText w:val="%1.%2.%3.%4.%5.%6.%7."/>
      <w:lvlJc w:val="left"/>
      <w:pPr>
        <w:ind w:left="4320" w:hanging="1440"/>
      </w:pPr>
      <w:rPr>
        <w:rFonts w:ascii="Calibri" w:hAnsi="Calibri" w:hint="default"/>
        <w:color w:val="000000"/>
        <w:sz w:val="22"/>
      </w:rPr>
    </w:lvl>
    <w:lvl w:ilvl="7">
      <w:start w:val="1"/>
      <w:numFmt w:val="decimal"/>
      <w:isLgl/>
      <w:lvlText w:val="%1.%2.%3.%4.%5.%6.%7.%8."/>
      <w:lvlJc w:val="left"/>
      <w:pPr>
        <w:ind w:left="4320" w:hanging="1440"/>
      </w:pPr>
      <w:rPr>
        <w:rFonts w:ascii="Calibri" w:hAnsi="Calibri" w:hint="default"/>
        <w:color w:val="000000"/>
        <w:sz w:val="22"/>
      </w:rPr>
    </w:lvl>
    <w:lvl w:ilvl="8">
      <w:start w:val="1"/>
      <w:numFmt w:val="decimal"/>
      <w:isLgl/>
      <w:lvlText w:val="%1.%2.%3.%4.%5.%6.%7.%8.%9."/>
      <w:lvlJc w:val="left"/>
      <w:pPr>
        <w:ind w:left="4680" w:hanging="1800"/>
      </w:pPr>
      <w:rPr>
        <w:rFonts w:ascii="Calibri" w:hAnsi="Calibri" w:hint="default"/>
        <w:color w:val="000000"/>
        <w:sz w:val="22"/>
      </w:rPr>
    </w:lvl>
  </w:abstractNum>
  <w:abstractNum w:abstractNumId="12" w15:restartNumberingAfterBreak="0">
    <w:nsid w:val="3DB34824"/>
    <w:multiLevelType w:val="multilevel"/>
    <w:tmpl w:val="17A0ACCA"/>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2."/>
      <w:lvlJc w:val="left"/>
      <w:pPr>
        <w:ind w:left="1920" w:hanging="360"/>
      </w:pPr>
      <w:rPr>
        <w:rFonts w:ascii="Verdana" w:eastAsia="Arial Unicode MS" w:hAnsi="Verdana" w:cs="Times New Roman" w:hint="default"/>
        <w:b w:val="0"/>
        <w:bCs w:val="0"/>
        <w:strike w:val="0"/>
        <w:sz w:val="24"/>
        <w:szCs w:val="24"/>
      </w:rPr>
    </w:lvl>
    <w:lvl w:ilvl="2">
      <w:start w:val="1"/>
      <w:numFmt w:val="decimal"/>
      <w:lvlText w:val="28.%3."/>
      <w:lvlJc w:val="left"/>
      <w:pPr>
        <w:ind w:left="1070" w:hanging="360"/>
      </w:pPr>
      <w:rPr>
        <w:rFont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3" w15:restartNumberingAfterBreak="0">
    <w:nsid w:val="418B20CF"/>
    <w:multiLevelType w:val="multilevel"/>
    <w:tmpl w:val="112AF8BC"/>
    <w:lvl w:ilvl="0">
      <w:start w:val="7"/>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hint="default"/>
        <w:b w:val="0"/>
        <w:bCs w:val="0"/>
        <w:strike w:val="0"/>
        <w:color w:val="auto"/>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4"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15" w15:restartNumberingAfterBreak="0">
    <w:nsid w:val="51475282"/>
    <w:multiLevelType w:val="multilevel"/>
    <w:tmpl w:val="15C239B4"/>
    <w:lvl w:ilvl="0">
      <w:start w:val="3"/>
      <w:numFmt w:val="decimal"/>
      <w:lvlText w:val="%1."/>
      <w:lvlJc w:val="left"/>
      <w:pPr>
        <w:ind w:left="480" w:hanging="480"/>
      </w:pPr>
      <w:rPr>
        <w:rFonts w:hint="default"/>
        <w:color w:val="auto"/>
      </w:rPr>
    </w:lvl>
    <w:lvl w:ilvl="1">
      <w:start w:val="1"/>
      <w:numFmt w:val="decimal"/>
      <w:lvlText w:val="%1.%2."/>
      <w:lvlJc w:val="left"/>
      <w:pPr>
        <w:ind w:left="1429" w:hanging="720"/>
      </w:pPr>
      <w:rPr>
        <w:rFonts w:hint="default"/>
        <w:color w:val="auto"/>
      </w:rPr>
    </w:lvl>
    <w:lvl w:ilvl="2">
      <w:start w:val="1"/>
      <w:numFmt w:val="decimal"/>
      <w:lvlText w:val="%1.%2.%3."/>
      <w:lvlJc w:val="left"/>
      <w:pPr>
        <w:ind w:left="2498" w:hanging="1080"/>
      </w:pPr>
      <w:rPr>
        <w:rFonts w:hint="default"/>
        <w:color w:val="auto"/>
      </w:rPr>
    </w:lvl>
    <w:lvl w:ilvl="3">
      <w:start w:val="1"/>
      <w:numFmt w:val="decimal"/>
      <w:lvlText w:val="%1.%2.%3.%4."/>
      <w:lvlJc w:val="left"/>
      <w:pPr>
        <w:ind w:left="3567" w:hanging="1440"/>
      </w:pPr>
      <w:rPr>
        <w:rFonts w:hint="default"/>
        <w:color w:val="auto"/>
      </w:rPr>
    </w:lvl>
    <w:lvl w:ilvl="4">
      <w:start w:val="1"/>
      <w:numFmt w:val="decimal"/>
      <w:lvlText w:val="%1.%2.%3.%4.%5."/>
      <w:lvlJc w:val="left"/>
      <w:pPr>
        <w:ind w:left="4276" w:hanging="1440"/>
      </w:pPr>
      <w:rPr>
        <w:rFonts w:hint="default"/>
        <w:color w:val="auto"/>
      </w:rPr>
    </w:lvl>
    <w:lvl w:ilvl="5">
      <w:start w:val="1"/>
      <w:numFmt w:val="decimal"/>
      <w:lvlText w:val="%1.%2.%3.%4.%5.%6."/>
      <w:lvlJc w:val="left"/>
      <w:pPr>
        <w:ind w:left="5345" w:hanging="1800"/>
      </w:pPr>
      <w:rPr>
        <w:rFonts w:hint="default"/>
        <w:color w:val="auto"/>
      </w:rPr>
    </w:lvl>
    <w:lvl w:ilvl="6">
      <w:start w:val="1"/>
      <w:numFmt w:val="decimal"/>
      <w:lvlText w:val="%1.%2.%3.%4.%5.%6.%7."/>
      <w:lvlJc w:val="left"/>
      <w:pPr>
        <w:ind w:left="6414" w:hanging="2160"/>
      </w:pPr>
      <w:rPr>
        <w:rFonts w:hint="default"/>
        <w:color w:val="auto"/>
      </w:rPr>
    </w:lvl>
    <w:lvl w:ilvl="7">
      <w:start w:val="1"/>
      <w:numFmt w:val="decimal"/>
      <w:lvlText w:val="%1.%2.%3.%4.%5.%6.%7.%8."/>
      <w:lvlJc w:val="left"/>
      <w:pPr>
        <w:ind w:left="7483" w:hanging="2520"/>
      </w:pPr>
      <w:rPr>
        <w:rFonts w:hint="default"/>
        <w:color w:val="auto"/>
      </w:rPr>
    </w:lvl>
    <w:lvl w:ilvl="8">
      <w:start w:val="1"/>
      <w:numFmt w:val="decimal"/>
      <w:lvlText w:val="%1.%2.%3.%4.%5.%6.%7.%8.%9."/>
      <w:lvlJc w:val="left"/>
      <w:pPr>
        <w:ind w:left="8552" w:hanging="2880"/>
      </w:pPr>
      <w:rPr>
        <w:rFonts w:hint="default"/>
        <w:color w:val="auto"/>
      </w:rPr>
    </w:lvl>
  </w:abstractNum>
  <w:abstractNum w:abstractNumId="16"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17" w15:restartNumberingAfterBreak="0">
    <w:nsid w:val="5E2327F6"/>
    <w:multiLevelType w:val="multilevel"/>
    <w:tmpl w:val="3D125906"/>
    <w:lvl w:ilvl="0">
      <w:start w:val="8"/>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hint="default"/>
        <w:b w:val="0"/>
        <w:bCs w:val="0"/>
        <w:strike w:val="0"/>
        <w:color w:val="auto"/>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8" w15:restartNumberingAfterBreak="0">
    <w:nsid w:val="66286BB7"/>
    <w:multiLevelType w:val="multilevel"/>
    <w:tmpl w:val="CD50F10E"/>
    <w:lvl w:ilvl="0">
      <w:start w:val="6"/>
      <w:numFmt w:val="upperRoman"/>
      <w:lvlText w:val="%1."/>
      <w:lvlJc w:val="left"/>
      <w:pPr>
        <w:ind w:left="1080" w:hanging="720"/>
      </w:pPr>
      <w:rPr>
        <w:rFonts w:ascii="Verdana" w:hAnsi="Verdana" w:cs="Times New Roman" w:hint="default"/>
      </w:rPr>
    </w:lvl>
    <w:lvl w:ilvl="1">
      <w:start w:val="2"/>
      <w:numFmt w:val="decimal"/>
      <w:isLgl/>
      <w:lvlText w:val="%1.%2"/>
      <w:lvlJc w:val="left"/>
      <w:pPr>
        <w:ind w:left="928" w:hanging="360"/>
      </w:pPr>
      <w:rPr>
        <w:rFonts w:cs="Arial Unicode MS" w:hint="default"/>
        <w:b w:val="0"/>
        <w:bCs w:val="0"/>
        <w:strike w:val="0"/>
        <w:color w:val="auto"/>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9" w15:restartNumberingAfterBreak="0">
    <w:nsid w:val="683A3BE3"/>
    <w:multiLevelType w:val="multilevel"/>
    <w:tmpl w:val="69766328"/>
    <w:lvl w:ilvl="0">
      <w:start w:val="1"/>
      <w:numFmt w:val="decimal"/>
      <w:lvlText w:val="%1."/>
      <w:lvlJc w:val="left"/>
      <w:pPr>
        <w:tabs>
          <w:tab w:val="num" w:pos="8163"/>
        </w:tabs>
        <w:ind w:left="8299" w:hanging="360"/>
      </w:pPr>
      <w:rPr>
        <w:rFonts w:hint="default"/>
        <w:b w:val="0"/>
        <w:bCs w:val="0"/>
        <w:i w:val="0"/>
        <w:iCs w:val="0"/>
        <w:color w:val="auto"/>
        <w:sz w:val="24"/>
        <w:szCs w:val="24"/>
      </w:rPr>
    </w:lvl>
    <w:lvl w:ilvl="1">
      <w:start w:val="1"/>
      <w:numFmt w:val="decimal"/>
      <w:lvlText w:val="%1.%2."/>
      <w:lvlJc w:val="left"/>
      <w:pPr>
        <w:tabs>
          <w:tab w:val="num" w:pos="789"/>
        </w:tabs>
        <w:ind w:left="789" w:hanging="363"/>
      </w:pPr>
      <w:rPr>
        <w:rFonts w:hint="default"/>
        <w:b w:val="0"/>
        <w:bCs w:val="0"/>
        <w:sz w:val="22"/>
        <w:szCs w:val="22"/>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20"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1"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16cid:durableId="946886281">
    <w:abstractNumId w:val="16"/>
  </w:num>
  <w:num w:numId="2" w16cid:durableId="187107942">
    <w:abstractNumId w:val="0"/>
  </w:num>
  <w:num w:numId="3" w16cid:durableId="610010506">
    <w:abstractNumId w:val="8"/>
  </w:num>
  <w:num w:numId="4" w16cid:durableId="964576511">
    <w:abstractNumId w:val="2"/>
  </w:num>
  <w:num w:numId="5" w16cid:durableId="914509908">
    <w:abstractNumId w:val="10"/>
  </w:num>
  <w:num w:numId="6" w16cid:durableId="1734700376">
    <w:abstractNumId w:val="5"/>
  </w:num>
  <w:num w:numId="7" w16cid:durableId="23555558">
    <w:abstractNumId w:val="21"/>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448135202">
    <w:abstractNumId w:val="3"/>
  </w:num>
  <w:num w:numId="9" w16cid:durableId="1227450740">
    <w:abstractNumId w:val="21"/>
  </w:num>
  <w:num w:numId="10" w16cid:durableId="1250231887">
    <w:abstractNumId w:val="20"/>
  </w:num>
  <w:num w:numId="11" w16cid:durableId="1079712050">
    <w:abstractNumId w:val="14"/>
  </w:num>
  <w:num w:numId="12" w16cid:durableId="1345672976">
    <w:abstractNumId w:val="1"/>
  </w:num>
  <w:num w:numId="13" w16cid:durableId="1421828165">
    <w:abstractNumId w:val="11"/>
  </w:num>
  <w:num w:numId="14" w16cid:durableId="1769933018">
    <w:abstractNumId w:val="9"/>
  </w:num>
  <w:num w:numId="15" w16cid:durableId="1615557187">
    <w:abstractNumId w:val="7"/>
  </w:num>
  <w:num w:numId="16" w16cid:durableId="1679890078">
    <w:abstractNumId w:val="12"/>
  </w:num>
  <w:num w:numId="17" w16cid:durableId="1217008617">
    <w:abstractNumId w:val="19"/>
  </w:num>
  <w:num w:numId="18" w16cid:durableId="1460294827">
    <w:abstractNumId w:val="4"/>
  </w:num>
  <w:num w:numId="19" w16cid:durableId="400182255">
    <w:abstractNumId w:val="15"/>
  </w:num>
  <w:num w:numId="20" w16cid:durableId="1665667110">
    <w:abstractNumId w:val="6"/>
  </w:num>
  <w:num w:numId="21" w16cid:durableId="573783476">
    <w:abstractNumId w:val="18"/>
  </w:num>
  <w:num w:numId="22" w16cid:durableId="1634095224">
    <w:abstractNumId w:val="17"/>
  </w:num>
  <w:num w:numId="23" w16cid:durableId="1806658081">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3EF5"/>
    <w:rsid w:val="00004DCB"/>
    <w:rsid w:val="00005356"/>
    <w:rsid w:val="00006D04"/>
    <w:rsid w:val="00013A6F"/>
    <w:rsid w:val="00013D07"/>
    <w:rsid w:val="000171F2"/>
    <w:rsid w:val="00017C0D"/>
    <w:rsid w:val="00020572"/>
    <w:rsid w:val="00020FAE"/>
    <w:rsid w:val="00023CF6"/>
    <w:rsid w:val="000258C4"/>
    <w:rsid w:val="000301AA"/>
    <w:rsid w:val="00032135"/>
    <w:rsid w:val="00032761"/>
    <w:rsid w:val="000344AA"/>
    <w:rsid w:val="00036F15"/>
    <w:rsid w:val="000419C0"/>
    <w:rsid w:val="00042756"/>
    <w:rsid w:val="000449C5"/>
    <w:rsid w:val="00044DA2"/>
    <w:rsid w:val="000516DF"/>
    <w:rsid w:val="0005221E"/>
    <w:rsid w:val="000531FB"/>
    <w:rsid w:val="000532EC"/>
    <w:rsid w:val="0005348B"/>
    <w:rsid w:val="00056242"/>
    <w:rsid w:val="00056F67"/>
    <w:rsid w:val="00060525"/>
    <w:rsid w:val="000612EE"/>
    <w:rsid w:val="000632F3"/>
    <w:rsid w:val="000666E3"/>
    <w:rsid w:val="00067383"/>
    <w:rsid w:val="00071CD1"/>
    <w:rsid w:val="00073564"/>
    <w:rsid w:val="00073AC0"/>
    <w:rsid w:val="00074F90"/>
    <w:rsid w:val="00075C00"/>
    <w:rsid w:val="00083312"/>
    <w:rsid w:val="00092B5C"/>
    <w:rsid w:val="000942C1"/>
    <w:rsid w:val="000948F7"/>
    <w:rsid w:val="00095698"/>
    <w:rsid w:val="00096ACF"/>
    <w:rsid w:val="000A0B3A"/>
    <w:rsid w:val="000A0D5C"/>
    <w:rsid w:val="000A14D4"/>
    <w:rsid w:val="000A5695"/>
    <w:rsid w:val="000A6504"/>
    <w:rsid w:val="000A6C5E"/>
    <w:rsid w:val="000B022C"/>
    <w:rsid w:val="000B2833"/>
    <w:rsid w:val="000B3515"/>
    <w:rsid w:val="000C0E7A"/>
    <w:rsid w:val="000C1363"/>
    <w:rsid w:val="000C1B92"/>
    <w:rsid w:val="000C4FDF"/>
    <w:rsid w:val="000C524E"/>
    <w:rsid w:val="000C65BE"/>
    <w:rsid w:val="000D06F1"/>
    <w:rsid w:val="000D2B0F"/>
    <w:rsid w:val="000D4A0F"/>
    <w:rsid w:val="000D6963"/>
    <w:rsid w:val="000E33AD"/>
    <w:rsid w:val="000F0BDD"/>
    <w:rsid w:val="000F66EB"/>
    <w:rsid w:val="000F79EA"/>
    <w:rsid w:val="00101289"/>
    <w:rsid w:val="00105D8E"/>
    <w:rsid w:val="0010637B"/>
    <w:rsid w:val="00107D7B"/>
    <w:rsid w:val="001119C2"/>
    <w:rsid w:val="001170D4"/>
    <w:rsid w:val="00122A0F"/>
    <w:rsid w:val="0012337B"/>
    <w:rsid w:val="00123CC0"/>
    <w:rsid w:val="00124CA5"/>
    <w:rsid w:val="00124E53"/>
    <w:rsid w:val="00127A02"/>
    <w:rsid w:val="001359CA"/>
    <w:rsid w:val="00140254"/>
    <w:rsid w:val="0014027B"/>
    <w:rsid w:val="0014040B"/>
    <w:rsid w:val="00140455"/>
    <w:rsid w:val="001409F6"/>
    <w:rsid w:val="00145CDB"/>
    <w:rsid w:val="001461BA"/>
    <w:rsid w:val="001466F5"/>
    <w:rsid w:val="00147DB2"/>
    <w:rsid w:val="0015348C"/>
    <w:rsid w:val="001536FB"/>
    <w:rsid w:val="0015397C"/>
    <w:rsid w:val="00160E95"/>
    <w:rsid w:val="00166B13"/>
    <w:rsid w:val="001714E3"/>
    <w:rsid w:val="00172DAC"/>
    <w:rsid w:val="00174BB9"/>
    <w:rsid w:val="00185B8A"/>
    <w:rsid w:val="0019353A"/>
    <w:rsid w:val="00193F08"/>
    <w:rsid w:val="00193F88"/>
    <w:rsid w:val="00195E0D"/>
    <w:rsid w:val="00197201"/>
    <w:rsid w:val="0019775F"/>
    <w:rsid w:val="001A11BB"/>
    <w:rsid w:val="001A2232"/>
    <w:rsid w:val="001A79B7"/>
    <w:rsid w:val="001B286F"/>
    <w:rsid w:val="001B5AD5"/>
    <w:rsid w:val="001B62AF"/>
    <w:rsid w:val="001B659A"/>
    <w:rsid w:val="001B6C5A"/>
    <w:rsid w:val="001B7144"/>
    <w:rsid w:val="001C786D"/>
    <w:rsid w:val="001D1678"/>
    <w:rsid w:val="001D1B5B"/>
    <w:rsid w:val="001D788B"/>
    <w:rsid w:val="001D78D8"/>
    <w:rsid w:val="001E2A1E"/>
    <w:rsid w:val="001E71CC"/>
    <w:rsid w:val="001E7DA2"/>
    <w:rsid w:val="001F59D4"/>
    <w:rsid w:val="001F65AB"/>
    <w:rsid w:val="002029FC"/>
    <w:rsid w:val="00202E38"/>
    <w:rsid w:val="00204F50"/>
    <w:rsid w:val="00210419"/>
    <w:rsid w:val="0021072A"/>
    <w:rsid w:val="00211210"/>
    <w:rsid w:val="00214FA2"/>
    <w:rsid w:val="00217C29"/>
    <w:rsid w:val="00221051"/>
    <w:rsid w:val="00231BD9"/>
    <w:rsid w:val="0023212D"/>
    <w:rsid w:val="0023495C"/>
    <w:rsid w:val="00234DFE"/>
    <w:rsid w:val="00240D35"/>
    <w:rsid w:val="0024264A"/>
    <w:rsid w:val="002458F1"/>
    <w:rsid w:val="002470BA"/>
    <w:rsid w:val="00253962"/>
    <w:rsid w:val="0025405A"/>
    <w:rsid w:val="00254274"/>
    <w:rsid w:val="002552F2"/>
    <w:rsid w:val="00255AF7"/>
    <w:rsid w:val="002603AF"/>
    <w:rsid w:val="00262237"/>
    <w:rsid w:val="002651C2"/>
    <w:rsid w:val="002668E1"/>
    <w:rsid w:val="00270A40"/>
    <w:rsid w:val="00270AEE"/>
    <w:rsid w:val="002763F9"/>
    <w:rsid w:val="00276A65"/>
    <w:rsid w:val="0028185F"/>
    <w:rsid w:val="00286026"/>
    <w:rsid w:val="002876A3"/>
    <w:rsid w:val="00287AAA"/>
    <w:rsid w:val="00296DDC"/>
    <w:rsid w:val="002A007E"/>
    <w:rsid w:val="002A2671"/>
    <w:rsid w:val="002A41E1"/>
    <w:rsid w:val="002A47FE"/>
    <w:rsid w:val="002A4A0E"/>
    <w:rsid w:val="002A6FF2"/>
    <w:rsid w:val="002B02BA"/>
    <w:rsid w:val="002C0982"/>
    <w:rsid w:val="002C6AEE"/>
    <w:rsid w:val="002D0810"/>
    <w:rsid w:val="002D0F1B"/>
    <w:rsid w:val="002D237C"/>
    <w:rsid w:val="002D29ED"/>
    <w:rsid w:val="002D3E54"/>
    <w:rsid w:val="002D466F"/>
    <w:rsid w:val="002D47DE"/>
    <w:rsid w:val="002D52EE"/>
    <w:rsid w:val="002D544F"/>
    <w:rsid w:val="002E23A4"/>
    <w:rsid w:val="002E301E"/>
    <w:rsid w:val="002E50D6"/>
    <w:rsid w:val="002F0AE7"/>
    <w:rsid w:val="002F0CB0"/>
    <w:rsid w:val="002F3499"/>
    <w:rsid w:val="003045A8"/>
    <w:rsid w:val="00304E82"/>
    <w:rsid w:val="00305343"/>
    <w:rsid w:val="00306EEC"/>
    <w:rsid w:val="0031119A"/>
    <w:rsid w:val="00314FDF"/>
    <w:rsid w:val="00316B6F"/>
    <w:rsid w:val="00317C96"/>
    <w:rsid w:val="0032467A"/>
    <w:rsid w:val="00325318"/>
    <w:rsid w:val="003276F2"/>
    <w:rsid w:val="00333EDC"/>
    <w:rsid w:val="003405FC"/>
    <w:rsid w:val="003460AC"/>
    <w:rsid w:val="003607D9"/>
    <w:rsid w:val="00362FDD"/>
    <w:rsid w:val="00363BAD"/>
    <w:rsid w:val="00364507"/>
    <w:rsid w:val="00367F56"/>
    <w:rsid w:val="00373147"/>
    <w:rsid w:val="00373D4E"/>
    <w:rsid w:val="003759F4"/>
    <w:rsid w:val="00385266"/>
    <w:rsid w:val="00385F28"/>
    <w:rsid w:val="00387C1D"/>
    <w:rsid w:val="003915C9"/>
    <w:rsid w:val="00393B62"/>
    <w:rsid w:val="00394E65"/>
    <w:rsid w:val="003A3156"/>
    <w:rsid w:val="003A6AAE"/>
    <w:rsid w:val="003B27E0"/>
    <w:rsid w:val="003B5EDE"/>
    <w:rsid w:val="003B603E"/>
    <w:rsid w:val="003B6325"/>
    <w:rsid w:val="003C3727"/>
    <w:rsid w:val="003C6B03"/>
    <w:rsid w:val="003C7342"/>
    <w:rsid w:val="003D2AB3"/>
    <w:rsid w:val="003D448E"/>
    <w:rsid w:val="003D481F"/>
    <w:rsid w:val="003D5433"/>
    <w:rsid w:val="003D666C"/>
    <w:rsid w:val="003E3237"/>
    <w:rsid w:val="003E3BC1"/>
    <w:rsid w:val="003E548E"/>
    <w:rsid w:val="003E7CFA"/>
    <w:rsid w:val="003F7154"/>
    <w:rsid w:val="003F73F8"/>
    <w:rsid w:val="00401BDC"/>
    <w:rsid w:val="00401D35"/>
    <w:rsid w:val="004023D3"/>
    <w:rsid w:val="004056FC"/>
    <w:rsid w:val="00407FE0"/>
    <w:rsid w:val="00410223"/>
    <w:rsid w:val="00411A7F"/>
    <w:rsid w:val="00412502"/>
    <w:rsid w:val="00415420"/>
    <w:rsid w:val="004167B3"/>
    <w:rsid w:val="004171BB"/>
    <w:rsid w:val="00417FB4"/>
    <w:rsid w:val="00422882"/>
    <w:rsid w:val="004251D4"/>
    <w:rsid w:val="00433F65"/>
    <w:rsid w:val="00441E99"/>
    <w:rsid w:val="004455DD"/>
    <w:rsid w:val="004511DC"/>
    <w:rsid w:val="004511EA"/>
    <w:rsid w:val="004539D0"/>
    <w:rsid w:val="00456BAF"/>
    <w:rsid w:val="00457003"/>
    <w:rsid w:val="00460814"/>
    <w:rsid w:val="00460E61"/>
    <w:rsid w:val="00464834"/>
    <w:rsid w:val="00464B72"/>
    <w:rsid w:val="00465594"/>
    <w:rsid w:val="00472E3D"/>
    <w:rsid w:val="0047397D"/>
    <w:rsid w:val="00473E8A"/>
    <w:rsid w:val="004806B5"/>
    <w:rsid w:val="0048554D"/>
    <w:rsid w:val="004905DD"/>
    <w:rsid w:val="004972A4"/>
    <w:rsid w:val="004A1A69"/>
    <w:rsid w:val="004A1ED5"/>
    <w:rsid w:val="004A3344"/>
    <w:rsid w:val="004A3735"/>
    <w:rsid w:val="004A4B8D"/>
    <w:rsid w:val="004A7B24"/>
    <w:rsid w:val="004B4702"/>
    <w:rsid w:val="004B6257"/>
    <w:rsid w:val="004C1187"/>
    <w:rsid w:val="004C11BA"/>
    <w:rsid w:val="004C310D"/>
    <w:rsid w:val="004C4664"/>
    <w:rsid w:val="004D069A"/>
    <w:rsid w:val="004D2C30"/>
    <w:rsid w:val="004D32B9"/>
    <w:rsid w:val="004D38BC"/>
    <w:rsid w:val="004E523D"/>
    <w:rsid w:val="004F22C6"/>
    <w:rsid w:val="004F7A0E"/>
    <w:rsid w:val="005046A4"/>
    <w:rsid w:val="0050593F"/>
    <w:rsid w:val="0051224F"/>
    <w:rsid w:val="0051451E"/>
    <w:rsid w:val="005228ED"/>
    <w:rsid w:val="00522B3B"/>
    <w:rsid w:val="005254BC"/>
    <w:rsid w:val="00534214"/>
    <w:rsid w:val="00534254"/>
    <w:rsid w:val="00540C79"/>
    <w:rsid w:val="00540CB3"/>
    <w:rsid w:val="00541419"/>
    <w:rsid w:val="0054256B"/>
    <w:rsid w:val="005431E1"/>
    <w:rsid w:val="005432F2"/>
    <w:rsid w:val="005434B8"/>
    <w:rsid w:val="00543644"/>
    <w:rsid w:val="00546368"/>
    <w:rsid w:val="00546BD2"/>
    <w:rsid w:val="00550F57"/>
    <w:rsid w:val="00552FFE"/>
    <w:rsid w:val="005571A7"/>
    <w:rsid w:val="005602BD"/>
    <w:rsid w:val="00566EC8"/>
    <w:rsid w:val="00572ED4"/>
    <w:rsid w:val="00573DBA"/>
    <w:rsid w:val="005765BF"/>
    <w:rsid w:val="005776E1"/>
    <w:rsid w:val="005800F8"/>
    <w:rsid w:val="00584839"/>
    <w:rsid w:val="00591A35"/>
    <w:rsid w:val="00594891"/>
    <w:rsid w:val="00594A22"/>
    <w:rsid w:val="00595455"/>
    <w:rsid w:val="005962A5"/>
    <w:rsid w:val="00597955"/>
    <w:rsid w:val="005A0F9F"/>
    <w:rsid w:val="005A1819"/>
    <w:rsid w:val="005A1C89"/>
    <w:rsid w:val="005A44D7"/>
    <w:rsid w:val="005A6322"/>
    <w:rsid w:val="005A6B1A"/>
    <w:rsid w:val="005A7BBF"/>
    <w:rsid w:val="005B0B56"/>
    <w:rsid w:val="005B16AC"/>
    <w:rsid w:val="005B602B"/>
    <w:rsid w:val="005B71B7"/>
    <w:rsid w:val="005C3CBD"/>
    <w:rsid w:val="005C3CFE"/>
    <w:rsid w:val="005C6E08"/>
    <w:rsid w:val="005C7639"/>
    <w:rsid w:val="005C7D77"/>
    <w:rsid w:val="005D02EE"/>
    <w:rsid w:val="005D2BE3"/>
    <w:rsid w:val="005D306F"/>
    <w:rsid w:val="005D7520"/>
    <w:rsid w:val="005D7555"/>
    <w:rsid w:val="005E061D"/>
    <w:rsid w:val="005E084F"/>
    <w:rsid w:val="005E0D73"/>
    <w:rsid w:val="005E7D77"/>
    <w:rsid w:val="005F0DAF"/>
    <w:rsid w:val="005F15EF"/>
    <w:rsid w:val="005F36BD"/>
    <w:rsid w:val="005F7DFC"/>
    <w:rsid w:val="00605AE2"/>
    <w:rsid w:val="006064E9"/>
    <w:rsid w:val="0061463E"/>
    <w:rsid w:val="00620755"/>
    <w:rsid w:val="00620CAD"/>
    <w:rsid w:val="0062492B"/>
    <w:rsid w:val="00632522"/>
    <w:rsid w:val="006346F4"/>
    <w:rsid w:val="006353D2"/>
    <w:rsid w:val="006364C5"/>
    <w:rsid w:val="00636B3F"/>
    <w:rsid w:val="00636BC8"/>
    <w:rsid w:val="00637D65"/>
    <w:rsid w:val="006403CA"/>
    <w:rsid w:val="006430AA"/>
    <w:rsid w:val="00654729"/>
    <w:rsid w:val="00657B82"/>
    <w:rsid w:val="00657D6F"/>
    <w:rsid w:val="00662E2E"/>
    <w:rsid w:val="0066454A"/>
    <w:rsid w:val="006709A7"/>
    <w:rsid w:val="00670D9C"/>
    <w:rsid w:val="00672D9A"/>
    <w:rsid w:val="006748AE"/>
    <w:rsid w:val="00677B2E"/>
    <w:rsid w:val="006804B8"/>
    <w:rsid w:val="0069080F"/>
    <w:rsid w:val="00694AA5"/>
    <w:rsid w:val="00695D5C"/>
    <w:rsid w:val="0069799A"/>
    <w:rsid w:val="006A2A06"/>
    <w:rsid w:val="006A347B"/>
    <w:rsid w:val="006B20B9"/>
    <w:rsid w:val="006B28CB"/>
    <w:rsid w:val="006B3CF4"/>
    <w:rsid w:val="006B56C5"/>
    <w:rsid w:val="006B79D4"/>
    <w:rsid w:val="006C23AA"/>
    <w:rsid w:val="006C2404"/>
    <w:rsid w:val="006C44A5"/>
    <w:rsid w:val="006C49D4"/>
    <w:rsid w:val="006C701B"/>
    <w:rsid w:val="006C736E"/>
    <w:rsid w:val="006D19D5"/>
    <w:rsid w:val="006D361D"/>
    <w:rsid w:val="006D4198"/>
    <w:rsid w:val="006D501F"/>
    <w:rsid w:val="006D59C0"/>
    <w:rsid w:val="006E286D"/>
    <w:rsid w:val="006E2F98"/>
    <w:rsid w:val="006E5606"/>
    <w:rsid w:val="006F0A0B"/>
    <w:rsid w:val="006F25DB"/>
    <w:rsid w:val="006F6ADA"/>
    <w:rsid w:val="00700E94"/>
    <w:rsid w:val="0070333D"/>
    <w:rsid w:val="007039D9"/>
    <w:rsid w:val="00704526"/>
    <w:rsid w:val="00705C13"/>
    <w:rsid w:val="00707E9F"/>
    <w:rsid w:val="0071400D"/>
    <w:rsid w:val="00720C0B"/>
    <w:rsid w:val="0072396B"/>
    <w:rsid w:val="00726BD8"/>
    <w:rsid w:val="00730E6B"/>
    <w:rsid w:val="007341D0"/>
    <w:rsid w:val="00734598"/>
    <w:rsid w:val="00737908"/>
    <w:rsid w:val="00740317"/>
    <w:rsid w:val="00740E8B"/>
    <w:rsid w:val="00741299"/>
    <w:rsid w:val="0074285E"/>
    <w:rsid w:val="00752729"/>
    <w:rsid w:val="0075423F"/>
    <w:rsid w:val="00757859"/>
    <w:rsid w:val="0076001F"/>
    <w:rsid w:val="00760407"/>
    <w:rsid w:val="0076179F"/>
    <w:rsid w:val="00763EE6"/>
    <w:rsid w:val="00764C89"/>
    <w:rsid w:val="0076650F"/>
    <w:rsid w:val="007706CE"/>
    <w:rsid w:val="00772F2F"/>
    <w:rsid w:val="007746A6"/>
    <w:rsid w:val="00776585"/>
    <w:rsid w:val="007810A9"/>
    <w:rsid w:val="00784B3D"/>
    <w:rsid w:val="007867BF"/>
    <w:rsid w:val="00790193"/>
    <w:rsid w:val="00792D06"/>
    <w:rsid w:val="00795486"/>
    <w:rsid w:val="00796C3B"/>
    <w:rsid w:val="007A162D"/>
    <w:rsid w:val="007A1A3A"/>
    <w:rsid w:val="007A488C"/>
    <w:rsid w:val="007A53DC"/>
    <w:rsid w:val="007A5913"/>
    <w:rsid w:val="007A65B4"/>
    <w:rsid w:val="007B0188"/>
    <w:rsid w:val="007B4175"/>
    <w:rsid w:val="007B694D"/>
    <w:rsid w:val="007B699F"/>
    <w:rsid w:val="007C09D9"/>
    <w:rsid w:val="007C7068"/>
    <w:rsid w:val="007C7DB8"/>
    <w:rsid w:val="007D3241"/>
    <w:rsid w:val="007D4384"/>
    <w:rsid w:val="007D793C"/>
    <w:rsid w:val="007E09DC"/>
    <w:rsid w:val="007E15D5"/>
    <w:rsid w:val="007E27B4"/>
    <w:rsid w:val="007E5DF1"/>
    <w:rsid w:val="007E5EDB"/>
    <w:rsid w:val="007E7577"/>
    <w:rsid w:val="007F484E"/>
    <w:rsid w:val="007F6516"/>
    <w:rsid w:val="0080398D"/>
    <w:rsid w:val="00804518"/>
    <w:rsid w:val="00806BCE"/>
    <w:rsid w:val="00807F12"/>
    <w:rsid w:val="00813BA0"/>
    <w:rsid w:val="00816987"/>
    <w:rsid w:val="00817EAE"/>
    <w:rsid w:val="0082001C"/>
    <w:rsid w:val="00820AF1"/>
    <w:rsid w:val="00820E9D"/>
    <w:rsid w:val="00821B30"/>
    <w:rsid w:val="00830854"/>
    <w:rsid w:val="00830BB5"/>
    <w:rsid w:val="00833110"/>
    <w:rsid w:val="008332FC"/>
    <w:rsid w:val="0083408A"/>
    <w:rsid w:val="008348A7"/>
    <w:rsid w:val="00834A1A"/>
    <w:rsid w:val="00837356"/>
    <w:rsid w:val="00837443"/>
    <w:rsid w:val="0084080F"/>
    <w:rsid w:val="00840F4B"/>
    <w:rsid w:val="0084324F"/>
    <w:rsid w:val="0084772A"/>
    <w:rsid w:val="008519E1"/>
    <w:rsid w:val="008528BE"/>
    <w:rsid w:val="00853A57"/>
    <w:rsid w:val="00853FF7"/>
    <w:rsid w:val="00856990"/>
    <w:rsid w:val="00856DF5"/>
    <w:rsid w:val="0086324B"/>
    <w:rsid w:val="008644F4"/>
    <w:rsid w:val="00866916"/>
    <w:rsid w:val="00874402"/>
    <w:rsid w:val="00875405"/>
    <w:rsid w:val="008760F7"/>
    <w:rsid w:val="008762DB"/>
    <w:rsid w:val="008859D9"/>
    <w:rsid w:val="008870A6"/>
    <w:rsid w:val="0089317D"/>
    <w:rsid w:val="008971D4"/>
    <w:rsid w:val="00897757"/>
    <w:rsid w:val="008977F1"/>
    <w:rsid w:val="008A08F6"/>
    <w:rsid w:val="008A1250"/>
    <w:rsid w:val="008A193A"/>
    <w:rsid w:val="008A1E31"/>
    <w:rsid w:val="008A3F46"/>
    <w:rsid w:val="008A4A22"/>
    <w:rsid w:val="008B09A7"/>
    <w:rsid w:val="008C1A90"/>
    <w:rsid w:val="008C217A"/>
    <w:rsid w:val="008C2386"/>
    <w:rsid w:val="008C7217"/>
    <w:rsid w:val="008C74A4"/>
    <w:rsid w:val="008D028C"/>
    <w:rsid w:val="008D30CD"/>
    <w:rsid w:val="008D45E3"/>
    <w:rsid w:val="008D4EF3"/>
    <w:rsid w:val="008D6BF7"/>
    <w:rsid w:val="008D7AA3"/>
    <w:rsid w:val="008E12CE"/>
    <w:rsid w:val="008E28A8"/>
    <w:rsid w:val="008E3285"/>
    <w:rsid w:val="008E58C8"/>
    <w:rsid w:val="008E5F64"/>
    <w:rsid w:val="008F0715"/>
    <w:rsid w:val="008F4E20"/>
    <w:rsid w:val="008F56DA"/>
    <w:rsid w:val="00901BF4"/>
    <w:rsid w:val="00905FDD"/>
    <w:rsid w:val="00906F12"/>
    <w:rsid w:val="009101B0"/>
    <w:rsid w:val="00910C55"/>
    <w:rsid w:val="00912ACA"/>
    <w:rsid w:val="009150A6"/>
    <w:rsid w:val="009169F6"/>
    <w:rsid w:val="009178EB"/>
    <w:rsid w:val="00920DC6"/>
    <w:rsid w:val="00922C1B"/>
    <w:rsid w:val="00924335"/>
    <w:rsid w:val="00924F1E"/>
    <w:rsid w:val="009260F2"/>
    <w:rsid w:val="00932BCD"/>
    <w:rsid w:val="009330D4"/>
    <w:rsid w:val="009343BC"/>
    <w:rsid w:val="00940A72"/>
    <w:rsid w:val="009448E6"/>
    <w:rsid w:val="0095118D"/>
    <w:rsid w:val="0095311C"/>
    <w:rsid w:val="00957285"/>
    <w:rsid w:val="00960CE9"/>
    <w:rsid w:val="00960D4F"/>
    <w:rsid w:val="0096129E"/>
    <w:rsid w:val="00963D95"/>
    <w:rsid w:val="00966625"/>
    <w:rsid w:val="009770E2"/>
    <w:rsid w:val="009777EB"/>
    <w:rsid w:val="009804A4"/>
    <w:rsid w:val="00985C1C"/>
    <w:rsid w:val="009870CD"/>
    <w:rsid w:val="0099197B"/>
    <w:rsid w:val="00993638"/>
    <w:rsid w:val="009948B5"/>
    <w:rsid w:val="00996D08"/>
    <w:rsid w:val="00996D33"/>
    <w:rsid w:val="009A0441"/>
    <w:rsid w:val="009A0743"/>
    <w:rsid w:val="009A0842"/>
    <w:rsid w:val="009A1AC9"/>
    <w:rsid w:val="009A2479"/>
    <w:rsid w:val="009A59F6"/>
    <w:rsid w:val="009B16CC"/>
    <w:rsid w:val="009B477B"/>
    <w:rsid w:val="009B59DA"/>
    <w:rsid w:val="009B6230"/>
    <w:rsid w:val="009B6258"/>
    <w:rsid w:val="009C0380"/>
    <w:rsid w:val="009C0498"/>
    <w:rsid w:val="009C07C2"/>
    <w:rsid w:val="009C3364"/>
    <w:rsid w:val="009C3BBF"/>
    <w:rsid w:val="009D004B"/>
    <w:rsid w:val="009D1281"/>
    <w:rsid w:val="009D399F"/>
    <w:rsid w:val="009D7B2B"/>
    <w:rsid w:val="009D7B69"/>
    <w:rsid w:val="009E0B85"/>
    <w:rsid w:val="009E3ECC"/>
    <w:rsid w:val="009F1815"/>
    <w:rsid w:val="009F626C"/>
    <w:rsid w:val="009F71F7"/>
    <w:rsid w:val="00A0130F"/>
    <w:rsid w:val="00A03051"/>
    <w:rsid w:val="00A07562"/>
    <w:rsid w:val="00A108A6"/>
    <w:rsid w:val="00A11E82"/>
    <w:rsid w:val="00A154A5"/>
    <w:rsid w:val="00A1642C"/>
    <w:rsid w:val="00A23C32"/>
    <w:rsid w:val="00A26242"/>
    <w:rsid w:val="00A33331"/>
    <w:rsid w:val="00A333F7"/>
    <w:rsid w:val="00A33A8E"/>
    <w:rsid w:val="00A33E0C"/>
    <w:rsid w:val="00A41848"/>
    <w:rsid w:val="00A4407E"/>
    <w:rsid w:val="00A561C6"/>
    <w:rsid w:val="00A562BE"/>
    <w:rsid w:val="00A56D39"/>
    <w:rsid w:val="00A60E54"/>
    <w:rsid w:val="00A62269"/>
    <w:rsid w:val="00A629A6"/>
    <w:rsid w:val="00A6404D"/>
    <w:rsid w:val="00A647BF"/>
    <w:rsid w:val="00A64A7F"/>
    <w:rsid w:val="00A72338"/>
    <w:rsid w:val="00A730CB"/>
    <w:rsid w:val="00A760EA"/>
    <w:rsid w:val="00A76333"/>
    <w:rsid w:val="00A77BF9"/>
    <w:rsid w:val="00A83E64"/>
    <w:rsid w:val="00A84569"/>
    <w:rsid w:val="00A84D40"/>
    <w:rsid w:val="00A8508D"/>
    <w:rsid w:val="00A854A1"/>
    <w:rsid w:val="00A874D2"/>
    <w:rsid w:val="00A923D8"/>
    <w:rsid w:val="00A93BB6"/>
    <w:rsid w:val="00A94493"/>
    <w:rsid w:val="00A94C07"/>
    <w:rsid w:val="00A95C37"/>
    <w:rsid w:val="00AA0253"/>
    <w:rsid w:val="00AA0A33"/>
    <w:rsid w:val="00AA5539"/>
    <w:rsid w:val="00AA6AA7"/>
    <w:rsid w:val="00AB332E"/>
    <w:rsid w:val="00AB409E"/>
    <w:rsid w:val="00AB536A"/>
    <w:rsid w:val="00AB77E7"/>
    <w:rsid w:val="00AC0C76"/>
    <w:rsid w:val="00AC42C0"/>
    <w:rsid w:val="00AC5033"/>
    <w:rsid w:val="00AC6318"/>
    <w:rsid w:val="00AD187E"/>
    <w:rsid w:val="00AD36CE"/>
    <w:rsid w:val="00AD4324"/>
    <w:rsid w:val="00AD54BD"/>
    <w:rsid w:val="00AF30DD"/>
    <w:rsid w:val="00AF53BF"/>
    <w:rsid w:val="00B03B15"/>
    <w:rsid w:val="00B11304"/>
    <w:rsid w:val="00B1268A"/>
    <w:rsid w:val="00B14D38"/>
    <w:rsid w:val="00B176DD"/>
    <w:rsid w:val="00B20606"/>
    <w:rsid w:val="00B2786E"/>
    <w:rsid w:val="00B305EE"/>
    <w:rsid w:val="00B31B4C"/>
    <w:rsid w:val="00B31D6A"/>
    <w:rsid w:val="00B40149"/>
    <w:rsid w:val="00B4016D"/>
    <w:rsid w:val="00B421A0"/>
    <w:rsid w:val="00B448DD"/>
    <w:rsid w:val="00B46BC1"/>
    <w:rsid w:val="00B47B03"/>
    <w:rsid w:val="00B50C24"/>
    <w:rsid w:val="00B601F5"/>
    <w:rsid w:val="00B63525"/>
    <w:rsid w:val="00B66F6A"/>
    <w:rsid w:val="00B6726C"/>
    <w:rsid w:val="00B67F9B"/>
    <w:rsid w:val="00B71D42"/>
    <w:rsid w:val="00B81E42"/>
    <w:rsid w:val="00B820A5"/>
    <w:rsid w:val="00B836CE"/>
    <w:rsid w:val="00B842BC"/>
    <w:rsid w:val="00B85079"/>
    <w:rsid w:val="00B861DA"/>
    <w:rsid w:val="00B91CD6"/>
    <w:rsid w:val="00B93141"/>
    <w:rsid w:val="00B935D3"/>
    <w:rsid w:val="00BA0431"/>
    <w:rsid w:val="00BA4811"/>
    <w:rsid w:val="00BA5844"/>
    <w:rsid w:val="00BB2D65"/>
    <w:rsid w:val="00BB3E76"/>
    <w:rsid w:val="00BB3E9E"/>
    <w:rsid w:val="00BB4FCC"/>
    <w:rsid w:val="00BB5EE0"/>
    <w:rsid w:val="00BB7433"/>
    <w:rsid w:val="00BB75A7"/>
    <w:rsid w:val="00BB769C"/>
    <w:rsid w:val="00BC2A45"/>
    <w:rsid w:val="00BC4B97"/>
    <w:rsid w:val="00BD201C"/>
    <w:rsid w:val="00BE05F8"/>
    <w:rsid w:val="00BE7608"/>
    <w:rsid w:val="00BF0C3F"/>
    <w:rsid w:val="00BF2FAB"/>
    <w:rsid w:val="00BF2FDB"/>
    <w:rsid w:val="00BF41BF"/>
    <w:rsid w:val="00BF51BF"/>
    <w:rsid w:val="00C009FF"/>
    <w:rsid w:val="00C010FD"/>
    <w:rsid w:val="00C033C2"/>
    <w:rsid w:val="00C04A37"/>
    <w:rsid w:val="00C04D7F"/>
    <w:rsid w:val="00C055C9"/>
    <w:rsid w:val="00C060C1"/>
    <w:rsid w:val="00C0629F"/>
    <w:rsid w:val="00C06AE9"/>
    <w:rsid w:val="00C12FAA"/>
    <w:rsid w:val="00C1442D"/>
    <w:rsid w:val="00C16CBE"/>
    <w:rsid w:val="00C25364"/>
    <w:rsid w:val="00C257C4"/>
    <w:rsid w:val="00C2616B"/>
    <w:rsid w:val="00C26175"/>
    <w:rsid w:val="00C34174"/>
    <w:rsid w:val="00C37A72"/>
    <w:rsid w:val="00C41892"/>
    <w:rsid w:val="00C476BF"/>
    <w:rsid w:val="00C53CFE"/>
    <w:rsid w:val="00C60C9A"/>
    <w:rsid w:val="00C70667"/>
    <w:rsid w:val="00C7165F"/>
    <w:rsid w:val="00C73C53"/>
    <w:rsid w:val="00C76428"/>
    <w:rsid w:val="00C76BEF"/>
    <w:rsid w:val="00C77179"/>
    <w:rsid w:val="00C7741E"/>
    <w:rsid w:val="00C82128"/>
    <w:rsid w:val="00C842A7"/>
    <w:rsid w:val="00C84864"/>
    <w:rsid w:val="00C910EE"/>
    <w:rsid w:val="00C966B8"/>
    <w:rsid w:val="00C9799E"/>
    <w:rsid w:val="00CA2706"/>
    <w:rsid w:val="00CA54FB"/>
    <w:rsid w:val="00CB0596"/>
    <w:rsid w:val="00CB75D9"/>
    <w:rsid w:val="00CC0E36"/>
    <w:rsid w:val="00CC10A4"/>
    <w:rsid w:val="00CC1504"/>
    <w:rsid w:val="00CC6014"/>
    <w:rsid w:val="00CC769C"/>
    <w:rsid w:val="00CD0415"/>
    <w:rsid w:val="00CD422A"/>
    <w:rsid w:val="00CD48ED"/>
    <w:rsid w:val="00CD6273"/>
    <w:rsid w:val="00CE1290"/>
    <w:rsid w:val="00CE2253"/>
    <w:rsid w:val="00CE2FB3"/>
    <w:rsid w:val="00CE6424"/>
    <w:rsid w:val="00CF1530"/>
    <w:rsid w:val="00D00279"/>
    <w:rsid w:val="00D0112C"/>
    <w:rsid w:val="00D018A7"/>
    <w:rsid w:val="00D03E20"/>
    <w:rsid w:val="00D073F3"/>
    <w:rsid w:val="00D1127B"/>
    <w:rsid w:val="00D1201B"/>
    <w:rsid w:val="00D130CF"/>
    <w:rsid w:val="00D1443F"/>
    <w:rsid w:val="00D16E88"/>
    <w:rsid w:val="00D206CA"/>
    <w:rsid w:val="00D20A08"/>
    <w:rsid w:val="00D21432"/>
    <w:rsid w:val="00D21BE6"/>
    <w:rsid w:val="00D235CE"/>
    <w:rsid w:val="00D3307D"/>
    <w:rsid w:val="00D34513"/>
    <w:rsid w:val="00D34D66"/>
    <w:rsid w:val="00D41AC1"/>
    <w:rsid w:val="00D42554"/>
    <w:rsid w:val="00D42698"/>
    <w:rsid w:val="00D439E6"/>
    <w:rsid w:val="00D4588F"/>
    <w:rsid w:val="00D46747"/>
    <w:rsid w:val="00D47DAA"/>
    <w:rsid w:val="00D54028"/>
    <w:rsid w:val="00D56B18"/>
    <w:rsid w:val="00D5780A"/>
    <w:rsid w:val="00D60377"/>
    <w:rsid w:val="00D623CE"/>
    <w:rsid w:val="00D63361"/>
    <w:rsid w:val="00D64FAD"/>
    <w:rsid w:val="00D6749D"/>
    <w:rsid w:val="00D70751"/>
    <w:rsid w:val="00D740BC"/>
    <w:rsid w:val="00D74397"/>
    <w:rsid w:val="00D743C7"/>
    <w:rsid w:val="00D81306"/>
    <w:rsid w:val="00D81E3D"/>
    <w:rsid w:val="00D853CA"/>
    <w:rsid w:val="00D86827"/>
    <w:rsid w:val="00D950DB"/>
    <w:rsid w:val="00D97AA1"/>
    <w:rsid w:val="00DA1B16"/>
    <w:rsid w:val="00DA1B60"/>
    <w:rsid w:val="00DA271B"/>
    <w:rsid w:val="00DA4C70"/>
    <w:rsid w:val="00DA5820"/>
    <w:rsid w:val="00DA68B3"/>
    <w:rsid w:val="00DA77B5"/>
    <w:rsid w:val="00DB0625"/>
    <w:rsid w:val="00DB1689"/>
    <w:rsid w:val="00DB21FC"/>
    <w:rsid w:val="00DB3A50"/>
    <w:rsid w:val="00DB40E4"/>
    <w:rsid w:val="00DB64CD"/>
    <w:rsid w:val="00DB6C08"/>
    <w:rsid w:val="00DC099A"/>
    <w:rsid w:val="00DC5D21"/>
    <w:rsid w:val="00DC5D91"/>
    <w:rsid w:val="00DC6235"/>
    <w:rsid w:val="00DC6581"/>
    <w:rsid w:val="00DC792F"/>
    <w:rsid w:val="00DD47B7"/>
    <w:rsid w:val="00DD6DBB"/>
    <w:rsid w:val="00DE2290"/>
    <w:rsid w:val="00DE4E94"/>
    <w:rsid w:val="00DE5765"/>
    <w:rsid w:val="00DE60FB"/>
    <w:rsid w:val="00DE6A10"/>
    <w:rsid w:val="00DF0220"/>
    <w:rsid w:val="00DF0AAF"/>
    <w:rsid w:val="00DF583C"/>
    <w:rsid w:val="00E02126"/>
    <w:rsid w:val="00E02840"/>
    <w:rsid w:val="00E04F2B"/>
    <w:rsid w:val="00E05641"/>
    <w:rsid w:val="00E06535"/>
    <w:rsid w:val="00E11986"/>
    <w:rsid w:val="00E15853"/>
    <w:rsid w:val="00E1641A"/>
    <w:rsid w:val="00E1677D"/>
    <w:rsid w:val="00E2239D"/>
    <w:rsid w:val="00E27517"/>
    <w:rsid w:val="00E31BD2"/>
    <w:rsid w:val="00E338D1"/>
    <w:rsid w:val="00E34623"/>
    <w:rsid w:val="00E35186"/>
    <w:rsid w:val="00E36DD3"/>
    <w:rsid w:val="00E449BF"/>
    <w:rsid w:val="00E60689"/>
    <w:rsid w:val="00E624CB"/>
    <w:rsid w:val="00E7010E"/>
    <w:rsid w:val="00E72104"/>
    <w:rsid w:val="00E737ED"/>
    <w:rsid w:val="00E76F67"/>
    <w:rsid w:val="00E845B5"/>
    <w:rsid w:val="00E84767"/>
    <w:rsid w:val="00E84B1E"/>
    <w:rsid w:val="00E84B99"/>
    <w:rsid w:val="00E87C4C"/>
    <w:rsid w:val="00E90C64"/>
    <w:rsid w:val="00E936B1"/>
    <w:rsid w:val="00E958DB"/>
    <w:rsid w:val="00EA0664"/>
    <w:rsid w:val="00EA36B2"/>
    <w:rsid w:val="00EA4C08"/>
    <w:rsid w:val="00EA7ED8"/>
    <w:rsid w:val="00EB28B9"/>
    <w:rsid w:val="00EB35B2"/>
    <w:rsid w:val="00EB3EC6"/>
    <w:rsid w:val="00EC13EA"/>
    <w:rsid w:val="00EC16FF"/>
    <w:rsid w:val="00EC188F"/>
    <w:rsid w:val="00EC1BED"/>
    <w:rsid w:val="00EC3E3E"/>
    <w:rsid w:val="00EC59B4"/>
    <w:rsid w:val="00EC6AEE"/>
    <w:rsid w:val="00ED2E83"/>
    <w:rsid w:val="00EE2909"/>
    <w:rsid w:val="00EE347D"/>
    <w:rsid w:val="00EE4772"/>
    <w:rsid w:val="00EE5518"/>
    <w:rsid w:val="00EE5BB1"/>
    <w:rsid w:val="00EF2D07"/>
    <w:rsid w:val="00EF3944"/>
    <w:rsid w:val="00EF56DB"/>
    <w:rsid w:val="00F02E08"/>
    <w:rsid w:val="00F03300"/>
    <w:rsid w:val="00F0526F"/>
    <w:rsid w:val="00F05801"/>
    <w:rsid w:val="00F05CEB"/>
    <w:rsid w:val="00F062AA"/>
    <w:rsid w:val="00F16BD7"/>
    <w:rsid w:val="00F20D7E"/>
    <w:rsid w:val="00F21428"/>
    <w:rsid w:val="00F25CDA"/>
    <w:rsid w:val="00F27B5F"/>
    <w:rsid w:val="00F334F7"/>
    <w:rsid w:val="00F36475"/>
    <w:rsid w:val="00F367D0"/>
    <w:rsid w:val="00F40136"/>
    <w:rsid w:val="00F40ABB"/>
    <w:rsid w:val="00F41364"/>
    <w:rsid w:val="00F46B2C"/>
    <w:rsid w:val="00F51219"/>
    <w:rsid w:val="00F5156B"/>
    <w:rsid w:val="00F516DD"/>
    <w:rsid w:val="00F51F86"/>
    <w:rsid w:val="00F55A09"/>
    <w:rsid w:val="00F620CE"/>
    <w:rsid w:val="00F6222E"/>
    <w:rsid w:val="00F62833"/>
    <w:rsid w:val="00F644A0"/>
    <w:rsid w:val="00F66CD1"/>
    <w:rsid w:val="00F66E0E"/>
    <w:rsid w:val="00F83A17"/>
    <w:rsid w:val="00F93849"/>
    <w:rsid w:val="00F94DCB"/>
    <w:rsid w:val="00F95F01"/>
    <w:rsid w:val="00F97366"/>
    <w:rsid w:val="00FA22D0"/>
    <w:rsid w:val="00FA2E20"/>
    <w:rsid w:val="00FA4B1E"/>
    <w:rsid w:val="00FA6E13"/>
    <w:rsid w:val="00FB06D5"/>
    <w:rsid w:val="00FB0CC1"/>
    <w:rsid w:val="00FB1EDA"/>
    <w:rsid w:val="00FB351A"/>
    <w:rsid w:val="00FC02D0"/>
    <w:rsid w:val="00FC07F8"/>
    <w:rsid w:val="00FC4D19"/>
    <w:rsid w:val="00FC71B6"/>
    <w:rsid w:val="00FD11B8"/>
    <w:rsid w:val="00FD62BC"/>
    <w:rsid w:val="00FD64F4"/>
    <w:rsid w:val="00FD6B84"/>
    <w:rsid w:val="00FD74BD"/>
    <w:rsid w:val="00FD7DB0"/>
    <w:rsid w:val="00FE0539"/>
    <w:rsid w:val="00FE0948"/>
    <w:rsid w:val="00FE343B"/>
    <w:rsid w:val="00FE4E97"/>
    <w:rsid w:val="00FE639E"/>
    <w:rsid w:val="00FE711D"/>
    <w:rsid w:val="00FF77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locked/>
    <w:rsid w:val="00B842BC"/>
    <w:rPr>
      <w:rFonts w:ascii="Times New Roman" w:eastAsia="Calibri" w:hAnsi="Times New Roman" w:cs="Times New Roman"/>
      <w:sz w:val="48"/>
      <w:szCs w:val="20"/>
    </w:rPr>
  </w:style>
  <w:style w:type="character" w:customStyle="1" w:styleId="Antrat8Diagrama1">
    <w:name w:val="Antraštė 8 Diagrama1"/>
    <w:link w:val="Antrat8"/>
    <w:locked/>
    <w:rsid w:val="00B842BC"/>
    <w:rPr>
      <w:rFonts w:ascii="Times New Roman" w:eastAsia="Calibri" w:hAnsi="Times New Roman" w:cs="Times New Roman"/>
      <w:b/>
      <w:sz w:val="18"/>
      <w:szCs w:val="20"/>
    </w:rPr>
  </w:style>
  <w:style w:type="character" w:customStyle="1" w:styleId="Antrat9Diagrama1">
    <w:name w:val="Antraštė 9 Diagrama1"/>
    <w:link w:val="Antrat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rsid w:val="00B842BC"/>
    <w:pPr>
      <w:spacing w:after="140" w:line="288" w:lineRule="auto"/>
    </w:pPr>
  </w:style>
  <w:style w:type="character" w:customStyle="1" w:styleId="PagrindinistekstasDiagrama">
    <w:name w:val="Pagrindinis tekstas Diagrama"/>
    <w:basedOn w:val="Numatytasispastraiposriftas"/>
    <w:link w:val="Pagrindinistekstas"/>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B842BC"/>
    <w:rPr>
      <w:b/>
      <w:bCs/>
      <w:caps/>
      <w:color w:val="434343"/>
      <w:spacing w:val="4"/>
      <w:lang w:val="en-US"/>
    </w:rPr>
  </w:style>
  <w:style w:type="paragraph" w:customStyle="1" w:styleId="1Skyrius">
    <w:name w:val="1 Skyrius"/>
    <w:basedOn w:val="Antrat"/>
    <w:link w:val="1SkyriusDiagrama"/>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uiPriority w:val="99"/>
    <w:qFormat/>
    <w:locked/>
    <w:rsid w:val="00B842BC"/>
    <w:rPr>
      <w:sz w:val="24"/>
    </w:rPr>
  </w:style>
  <w:style w:type="paragraph" w:customStyle="1" w:styleId="Sraopastraipa1">
    <w:name w:val="Sąrašo pastraipa1"/>
    <w:aliases w:val="Numbering,ERP-List Paragraph,List Paragraph11,Bullet EY,List Paragraph2,List Paragraph Red,Buletai,List Paragraph21,lp1,Bullet 1,Use Case List Paragraph,List Paragraph111,Paragraph,List not in Table"/>
    <w:basedOn w:val="prastasis"/>
    <w:link w:val="ListParagraphChar"/>
    <w:uiPriority w:val="99"/>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basedOn w:val="Numatytasispastraiposriftas"/>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Diagrama"/>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Diagrama Diagrama1"/>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rsid w:val="00B842BC"/>
    <w:rPr>
      <w:rFonts w:ascii="Calibri" w:eastAsia="Times New Roman" w:hAnsi="Calibri" w:cs="Times New Roman"/>
      <w:sz w:val="24"/>
      <w:szCs w:val="20"/>
    </w:rPr>
  </w:style>
  <w:style w:type="paragraph" w:customStyle="1" w:styleId="Point1">
    <w:name w:val="Point 1"/>
    <w:basedOn w:val="prastasis"/>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6709A7"/>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uiPriority w:val="99"/>
    <w:qFormat/>
    <w:rsid w:val="00B842BC"/>
    <w:rPr>
      <w:rFonts w:cs="Times New Roman"/>
      <w:vertAlign w:val="superscript"/>
    </w:rPr>
  </w:style>
  <w:style w:type="paragraph" w:styleId="Pagrindinistekstas2">
    <w:name w:val="Body Text 2"/>
    <w:basedOn w:val="prastasis"/>
    <w:link w:val="Pagrindinistekstas2Diagrama"/>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B842BC"/>
    <w:rPr>
      <w:rFonts w:ascii="Times New Roman" w:eastAsia="Calibri" w:hAnsi="Times New Roman" w:cs="Times New Roman"/>
      <w:sz w:val="24"/>
      <w:szCs w:val="24"/>
    </w:rPr>
  </w:style>
  <w:style w:type="paragraph" w:customStyle="1" w:styleId="BankNormal">
    <w:name w:val="BankNormal"/>
    <w:basedOn w:val="prastasis"/>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B842BC"/>
    <w:rPr>
      <w:rFonts w:ascii="Times New Roman" w:eastAsia="Calibri" w:hAnsi="Times New Roman" w:cs="Times New Roman"/>
      <w:color w:val="3366FF"/>
      <w:sz w:val="24"/>
      <w:szCs w:val="24"/>
    </w:rPr>
  </w:style>
  <w:style w:type="paragraph" w:styleId="Sraassuenkleliais">
    <w:name w:val="List Bullet"/>
    <w:basedOn w:val="prastasis"/>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B842BC"/>
    <w:pPr>
      <w:spacing w:before="100" w:beforeAutospacing="1" w:after="100" w:afterAutospacing="1"/>
      <w:textAlignment w:val="top"/>
    </w:pPr>
    <w:rPr>
      <w:rFonts w:ascii="Arial Unicode MS"/>
      <w:color w:val="auto"/>
    </w:rPr>
  </w:style>
  <w:style w:type="paragraph" w:customStyle="1" w:styleId="xl97">
    <w:name w:val="xl97"/>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rsid w:val="00B842BC"/>
    <w:pPr>
      <w:spacing w:before="100" w:beforeAutospacing="1" w:after="100" w:afterAutospacing="1"/>
      <w:jc w:val="center"/>
    </w:pPr>
    <w:rPr>
      <w:b/>
      <w:bCs/>
      <w:color w:val="auto"/>
    </w:rPr>
  </w:style>
  <w:style w:type="paragraph" w:customStyle="1" w:styleId="prastasis1">
    <w:name w:val="Įprastasis1"/>
    <w:basedOn w:val="prastasis"/>
    <w:next w:val="prastasis"/>
    <w:rsid w:val="00B842BC"/>
    <w:pPr>
      <w:autoSpaceDE w:val="0"/>
      <w:autoSpaceDN w:val="0"/>
      <w:adjustRightInd w:val="0"/>
    </w:pPr>
    <w:rPr>
      <w:rFonts w:eastAsia="Calibri"/>
      <w:color w:val="auto"/>
      <w:lang w:eastAsia="lt-LT"/>
    </w:rPr>
  </w:style>
  <w:style w:type="paragraph" w:styleId="Tekstoblokas">
    <w:name w:val="Block Text"/>
    <w:basedOn w:val="prastasis"/>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B842BC"/>
    <w:rPr>
      <w:rFonts w:ascii="Tahoma" w:eastAsia="Calibri" w:hAnsi="Tahoma" w:cs="Tahoma"/>
      <w:sz w:val="16"/>
      <w:szCs w:val="16"/>
    </w:rPr>
  </w:style>
  <w:style w:type="paragraph" w:styleId="Dokumentostruktra">
    <w:name w:val="Document Map"/>
    <w:basedOn w:val="prastasis"/>
    <w:link w:val="DokumentostruktraDiagrama"/>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qFormat/>
    <w:rsid w:val="00B842BC"/>
    <w:pPr>
      <w:spacing w:before="200"/>
      <w:jc w:val="both"/>
    </w:pPr>
    <w:rPr>
      <w:rFonts w:eastAsia="Calibri"/>
      <w:color w:val="auto"/>
      <w:sz w:val="22"/>
      <w:szCs w:val="22"/>
    </w:rPr>
  </w:style>
  <w:style w:type="paragraph" w:customStyle="1" w:styleId="Stilius1">
    <w:name w:val="Stilius1"/>
    <w:basedOn w:val="prastasis"/>
    <w:autoRedefine/>
    <w:rsid w:val="00B842BC"/>
    <w:pPr>
      <w:spacing w:before="240" w:after="240"/>
      <w:ind w:left="181" w:firstLine="1095"/>
      <w:jc w:val="center"/>
    </w:pPr>
    <w:rPr>
      <w:rFonts w:eastAsia="Calibri"/>
      <w:b/>
      <w:color w:val="auto"/>
    </w:rPr>
  </w:style>
  <w:style w:type="paragraph" w:customStyle="1" w:styleId="Bodytxt">
    <w:name w:val="Bodytxt"/>
    <w:basedOn w:val="prastasis"/>
    <w:rsid w:val="00B842BC"/>
    <w:pPr>
      <w:keepNext/>
      <w:jc w:val="both"/>
    </w:pPr>
    <w:rPr>
      <w:rFonts w:eastAsia="Calibri"/>
      <w:color w:val="auto"/>
      <w:sz w:val="22"/>
      <w:szCs w:val="22"/>
      <w:lang w:eastAsia="fi-FI"/>
    </w:rPr>
  </w:style>
  <w:style w:type="paragraph" w:customStyle="1" w:styleId="Diagrama10">
    <w:name w:val="Diagrama10"/>
    <w:basedOn w:val="prastasis"/>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rsid w:val="00B842BC"/>
    <w:pPr>
      <w:jc w:val="center"/>
    </w:pPr>
    <w:rPr>
      <w:rFonts w:eastAsia="Calibri"/>
      <w:b/>
      <w:color w:val="auto"/>
      <w:sz w:val="28"/>
      <w:szCs w:val="28"/>
    </w:rPr>
  </w:style>
  <w:style w:type="paragraph" w:customStyle="1" w:styleId="Head21">
    <w:name w:val="Head 2.1"/>
    <w:basedOn w:val="prastasis"/>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B842BC"/>
    <w:pPr>
      <w:widowControl w:val="0"/>
      <w:autoSpaceDE w:val="0"/>
      <w:autoSpaceDN w:val="0"/>
      <w:adjustRightInd w:val="0"/>
    </w:pPr>
    <w:rPr>
      <w:rFonts w:eastAsia="Calibri"/>
      <w:color w:val="auto"/>
      <w:lang w:val="en-US"/>
    </w:rPr>
  </w:style>
  <w:style w:type="paragraph" w:customStyle="1" w:styleId="Style5">
    <w:name w:val="Style5"/>
    <w:basedOn w:val="prastasis"/>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rsid w:val="00B842BC"/>
    <w:pPr>
      <w:widowControl w:val="0"/>
      <w:autoSpaceDE w:val="0"/>
      <w:autoSpaceDN w:val="0"/>
      <w:adjustRightInd w:val="0"/>
    </w:pPr>
    <w:rPr>
      <w:rFonts w:eastAsia="Calibri"/>
      <w:color w:val="auto"/>
      <w:lang w:val="en-US"/>
    </w:rPr>
  </w:style>
  <w:style w:type="paragraph" w:customStyle="1" w:styleId="Style8">
    <w:name w:val="Style8"/>
    <w:basedOn w:val="prastasis"/>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B842BC"/>
    <w:pPr>
      <w:ind w:firstLine="357"/>
      <w:jc w:val="both"/>
    </w:pPr>
    <w:rPr>
      <w:rFonts w:eastAsia="Calibri"/>
      <w:color w:val="auto"/>
      <w:szCs w:val="22"/>
    </w:rPr>
  </w:style>
  <w:style w:type="paragraph" w:customStyle="1" w:styleId="Sarasas">
    <w:name w:val="Sarasas"/>
    <w:basedOn w:val="Pagrindinistekstas"/>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prastasis"/>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5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rsid w:val="00B842BC"/>
    <w:rPr>
      <w:rFonts w:ascii="Times New Roman" w:eastAsia="Arial Unicode MS" w:hAnsi="Times New Roman" w:cs="Times New Roman"/>
      <w:b/>
      <w:bCs/>
      <w:color w:val="00000A"/>
      <w:sz w:val="20"/>
      <w:szCs w:val="20"/>
    </w:rPr>
  </w:style>
  <w:style w:type="paragraph" w:customStyle="1" w:styleId="BodyText1">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7A488C"/>
    <w:rPr>
      <w:rFonts w:ascii="Times New Roman" w:eastAsia="Calibri" w:hAnsi="Times New Roman" w:cs="Times New Roman"/>
      <w:sz w:val="24"/>
    </w:rPr>
  </w:style>
  <w:style w:type="character" w:customStyle="1" w:styleId="FontStyle73">
    <w:name w:val="Font Style73"/>
    <w:uiPriority w:val="99"/>
    <w:rsid w:val="00204F50"/>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333048">
      <w:bodyDiv w:val="1"/>
      <w:marLeft w:val="0"/>
      <w:marRight w:val="0"/>
      <w:marTop w:val="0"/>
      <w:marBottom w:val="0"/>
      <w:divBdr>
        <w:top w:val="none" w:sz="0" w:space="0" w:color="auto"/>
        <w:left w:val="none" w:sz="0" w:space="0" w:color="auto"/>
        <w:bottom w:val="none" w:sz="0" w:space="0" w:color="auto"/>
        <w:right w:val="none" w:sz="0" w:space="0" w:color="auto"/>
      </w:divBdr>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95461439">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83339808">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56500688">
      <w:bodyDiv w:val="1"/>
      <w:marLeft w:val="0"/>
      <w:marRight w:val="0"/>
      <w:marTop w:val="0"/>
      <w:marBottom w:val="0"/>
      <w:divBdr>
        <w:top w:val="none" w:sz="0" w:space="0" w:color="auto"/>
        <w:left w:val="none" w:sz="0" w:space="0" w:color="auto"/>
        <w:bottom w:val="none" w:sz="0" w:space="0" w:color="auto"/>
        <w:right w:val="none" w:sz="0" w:space="0" w:color="auto"/>
      </w:divBdr>
    </w:div>
    <w:div w:id="879973250">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36144203">
      <w:bodyDiv w:val="1"/>
      <w:marLeft w:val="0"/>
      <w:marRight w:val="0"/>
      <w:marTop w:val="0"/>
      <w:marBottom w:val="0"/>
      <w:divBdr>
        <w:top w:val="none" w:sz="0" w:space="0" w:color="auto"/>
        <w:left w:val="none" w:sz="0" w:space="0" w:color="auto"/>
        <w:bottom w:val="none" w:sz="0" w:space="0" w:color="auto"/>
        <w:right w:val="none" w:sz="0" w:space="0" w:color="auto"/>
      </w:divBdr>
    </w:div>
    <w:div w:id="1263952391">
      <w:bodyDiv w:val="1"/>
      <w:marLeft w:val="0"/>
      <w:marRight w:val="0"/>
      <w:marTop w:val="0"/>
      <w:marBottom w:val="0"/>
      <w:divBdr>
        <w:top w:val="none" w:sz="0" w:space="0" w:color="auto"/>
        <w:left w:val="none" w:sz="0" w:space="0" w:color="auto"/>
        <w:bottom w:val="none" w:sz="0" w:space="0" w:color="auto"/>
        <w:right w:val="none" w:sz="0" w:space="0" w:color="auto"/>
      </w:divBdr>
    </w:div>
    <w:div w:id="1283417747">
      <w:bodyDiv w:val="1"/>
      <w:marLeft w:val="0"/>
      <w:marRight w:val="0"/>
      <w:marTop w:val="0"/>
      <w:marBottom w:val="0"/>
      <w:divBdr>
        <w:top w:val="none" w:sz="0" w:space="0" w:color="auto"/>
        <w:left w:val="none" w:sz="0" w:space="0" w:color="auto"/>
        <w:bottom w:val="none" w:sz="0" w:space="0" w:color="auto"/>
        <w:right w:val="none" w:sz="0" w:space="0" w:color="auto"/>
      </w:divBdr>
    </w:div>
    <w:div w:id="1370913456">
      <w:bodyDiv w:val="1"/>
      <w:marLeft w:val="0"/>
      <w:marRight w:val="0"/>
      <w:marTop w:val="0"/>
      <w:marBottom w:val="0"/>
      <w:divBdr>
        <w:top w:val="none" w:sz="0" w:space="0" w:color="auto"/>
        <w:left w:val="none" w:sz="0" w:space="0" w:color="auto"/>
        <w:bottom w:val="none" w:sz="0" w:space="0" w:color="auto"/>
        <w:right w:val="none" w:sz="0" w:space="0" w:color="auto"/>
      </w:divBdr>
    </w:div>
    <w:div w:id="1451315002">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32381102">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09097244">
      <w:bodyDiv w:val="1"/>
      <w:marLeft w:val="0"/>
      <w:marRight w:val="0"/>
      <w:marTop w:val="0"/>
      <w:marBottom w:val="0"/>
      <w:divBdr>
        <w:top w:val="none" w:sz="0" w:space="0" w:color="auto"/>
        <w:left w:val="none" w:sz="0" w:space="0" w:color="auto"/>
        <w:bottom w:val="none" w:sz="0" w:space="0" w:color="auto"/>
        <w:right w:val="none" w:sz="0" w:space="0" w:color="auto"/>
      </w:divBdr>
    </w:div>
    <w:div w:id="2026780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aujienos/ebvpd-pildymo-rekomendacijo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pasalinimo-pagrindai-1/nepatikimu-koncesininku-sarasas-1/" TargetMode="External"/><Relationship Id="rId25" Type="http://schemas.openxmlformats.org/officeDocument/2006/relationships/hyperlink" Target="https://vpt.lrv.lt/uploads/vpt/documents/files/LT_versija/CVP_IS/Mokymu_medziaga/Tiekejams/Uzsifravimo_instrukcija.pdf"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gimantas.kavaliauskas@marijampolesdarzelis.lt" TargetMode="External"/><Relationship Id="rId24" Type="http://schemas.openxmlformats.org/officeDocument/2006/relationships/hyperlink" Target="https://vpt.lrv.lt/uploads/vpt/documents/files/mp/konfidenciali_informacija.pdf"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iesiejipirkimai.lt" TargetMode="External"/><Relationship Id="rId28" Type="http://schemas.openxmlformats.org/officeDocument/2006/relationships/header" Target="header1.xml"/><Relationship Id="rId10" Type="http://schemas.openxmlformats.org/officeDocument/2006/relationships/hyperlink" Target="mailto:povilas.miliauskas@marijampole.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s://viesiejipirkimai.lt/epps/home.do"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c.europa.eu/tools/ecertis/" TargetMode="External"/><Relationship Id="rId27" Type="http://schemas.openxmlformats.org/officeDocument/2006/relationships/hyperlink" Target="https://e-seimasx.lrs.lt/portal/legalAct/lt/TAD/a4c424b2888111edbdcebd68a7a0df7e?jfwid=rwzi82n6s" TargetMode="External"/><Relationship Id="rId30" Type="http://schemas.openxmlformats.org/officeDocument/2006/relationships/header" Target="header3.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1193</TotalTime>
  <Pages>45</Pages>
  <Words>64277</Words>
  <Characters>36639</Characters>
  <Application>Microsoft Office Word</Application>
  <DocSecurity>0</DocSecurity>
  <Lines>305</Lines>
  <Paragraphs>201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Vasiliauskienė</dc:creator>
  <cp:keywords/>
  <dc:description/>
  <cp:lastModifiedBy>Povilas Miliauskas</cp:lastModifiedBy>
  <cp:revision>146</cp:revision>
  <cp:lastPrinted>2023-02-10T11:24:00Z</cp:lastPrinted>
  <dcterms:created xsi:type="dcterms:W3CDTF">2025-02-26T08:23:00Z</dcterms:created>
  <dcterms:modified xsi:type="dcterms:W3CDTF">2026-10-09T10:48:00Z</dcterms:modified>
</cp:coreProperties>
</file>