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83A19" w14:textId="19CAEB5F" w:rsidR="79A52F8C" w:rsidRPr="001D2494" w:rsidRDefault="79A52F8C"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bookmarkStart w:id="0" w:name="_Hlk132706379" w:displacedByCustomXml="prev"/>
        <w:p w14:paraId="5F18824C" w14:textId="77777777" w:rsidR="007213C5" w:rsidRPr="001D2494" w:rsidRDefault="007213C5" w:rsidP="007213C5">
          <w:pPr>
            <w:jc w:val="center"/>
            <w:rPr>
              <w:rFonts w:ascii="Times New Roman" w:eastAsia="Times New Roman" w:hAnsi="Times New Roman" w:cs="Times New Roman"/>
              <w:b/>
              <w:sz w:val="24"/>
              <w:szCs w:val="24"/>
            </w:rPr>
          </w:pPr>
          <w:r w:rsidRPr="001D2494">
            <w:rPr>
              <w:rFonts w:ascii="Times New Roman" w:eastAsia="Times New Roman" w:hAnsi="Times New Roman" w:cs="Times New Roman"/>
              <w:b/>
              <w:sz w:val="24"/>
              <w:szCs w:val="24"/>
            </w:rPr>
            <w:t>VIEŠOJO SAUGUMO TARNYBA PRIE VIDAUS REIKALŲ MINISTERIJOS</w:t>
          </w:r>
        </w:p>
        <w:bookmarkEnd w:id="0"/>
        <w:p w14:paraId="4A4B95A5" w14:textId="77777777" w:rsidR="007213C5" w:rsidRPr="001D2494" w:rsidRDefault="007213C5" w:rsidP="007213C5">
          <w:pPr>
            <w:tabs>
              <w:tab w:val="left" w:pos="870"/>
            </w:tabs>
            <w:spacing w:line="20" w:lineRule="atLeast"/>
            <w:contextualSpacing/>
            <w:rPr>
              <w:rFonts w:ascii="Times New Roman" w:eastAsia="Calibri" w:hAnsi="Times New Roman" w:cs="Times New Roman"/>
              <w:sz w:val="24"/>
              <w:szCs w:val="24"/>
            </w:rPr>
          </w:pPr>
          <w:r w:rsidRPr="001D2494">
            <w:rPr>
              <w:rFonts w:ascii="Times New Roman" w:eastAsia="Calibri" w:hAnsi="Times New Roman" w:cs="Times New Roman"/>
              <w:sz w:val="24"/>
              <w:szCs w:val="24"/>
            </w:rPr>
            <w:tab/>
          </w:r>
        </w:p>
        <w:p w14:paraId="50B8BFCB" w14:textId="77777777" w:rsidR="007213C5" w:rsidRPr="001D2494" w:rsidRDefault="007213C5" w:rsidP="007213C5">
          <w:pPr>
            <w:spacing w:line="20" w:lineRule="atLeast"/>
            <w:contextualSpacing/>
            <w:jc w:val="center"/>
            <w:rPr>
              <w:rFonts w:ascii="Times New Roman" w:eastAsia="Calibri" w:hAnsi="Times New Roman" w:cs="Times New Roman"/>
              <w:sz w:val="24"/>
              <w:szCs w:val="24"/>
            </w:rPr>
          </w:pPr>
        </w:p>
        <w:p w14:paraId="5AA2BB51" w14:textId="77777777" w:rsidR="007213C5" w:rsidRPr="001D2494" w:rsidRDefault="007213C5" w:rsidP="007213C5">
          <w:pPr>
            <w:spacing w:after="0" w:line="240" w:lineRule="auto"/>
            <w:ind w:left="5040"/>
            <w:rPr>
              <w:rFonts w:ascii="Times New Roman" w:eastAsia="Calibri" w:hAnsi="Times New Roman" w:cs="Times New Roman"/>
              <w:sz w:val="24"/>
              <w:szCs w:val="24"/>
              <w:bdr w:val="none" w:sz="0" w:space="0" w:color="auto" w:frame="1"/>
            </w:rPr>
          </w:pPr>
          <w:r w:rsidRPr="001D2494">
            <w:rPr>
              <w:rFonts w:ascii="Times New Roman" w:eastAsia="Calibri" w:hAnsi="Times New Roman" w:cs="Times New Roman"/>
              <w:sz w:val="24"/>
              <w:szCs w:val="24"/>
              <w:bdr w:val="none" w:sz="0" w:space="0" w:color="auto" w:frame="1"/>
            </w:rPr>
            <w:t xml:space="preserve">                    PATVIRTINTA</w:t>
          </w:r>
          <w:r w:rsidRPr="001D2494">
            <w:rPr>
              <w:rFonts w:ascii="Times New Roman" w:eastAsia="Calibri" w:hAnsi="Times New Roman" w:cs="Times New Roman"/>
              <w:sz w:val="24"/>
              <w:szCs w:val="24"/>
              <w:bdr w:val="none" w:sz="0" w:space="0" w:color="auto" w:frame="1"/>
            </w:rPr>
            <w:tab/>
          </w:r>
        </w:p>
        <w:p w14:paraId="2FF8F3D5" w14:textId="77777777" w:rsidR="007213C5" w:rsidRPr="001D2494" w:rsidRDefault="007213C5" w:rsidP="007213C5">
          <w:pPr>
            <w:spacing w:after="0" w:line="240" w:lineRule="auto"/>
            <w:ind w:left="5040"/>
            <w:rPr>
              <w:rFonts w:ascii="Times New Roman" w:eastAsia="Calibri" w:hAnsi="Times New Roman" w:cs="Times New Roman"/>
              <w:sz w:val="24"/>
              <w:szCs w:val="24"/>
              <w:bdr w:val="none" w:sz="0" w:space="0" w:color="auto" w:frame="1"/>
            </w:rPr>
          </w:pPr>
          <w:r w:rsidRPr="001D2494">
            <w:rPr>
              <w:rFonts w:ascii="Times New Roman" w:eastAsia="Calibri" w:hAnsi="Times New Roman" w:cs="Times New Roman"/>
              <w:sz w:val="24"/>
              <w:szCs w:val="24"/>
              <w:bdr w:val="none" w:sz="0" w:space="0" w:color="auto" w:frame="1"/>
            </w:rPr>
            <w:tab/>
            <w:t xml:space="preserve">                 Viešojo saugumo tarnybos</w:t>
          </w:r>
          <w:r w:rsidRPr="001D2494">
            <w:rPr>
              <w:rFonts w:ascii="Times New Roman" w:eastAsia="Calibri" w:hAnsi="Times New Roman" w:cs="Times New Roman"/>
              <w:sz w:val="24"/>
              <w:szCs w:val="24"/>
              <w:bdr w:val="none" w:sz="0" w:space="0" w:color="auto" w:frame="1"/>
            </w:rPr>
            <w:tab/>
            <w:t xml:space="preserve">                       </w:t>
          </w:r>
          <w:r w:rsidRPr="001D2494">
            <w:rPr>
              <w:rFonts w:ascii="Times New Roman" w:eastAsia="Calibri" w:hAnsi="Times New Roman" w:cs="Times New Roman"/>
              <w:sz w:val="24"/>
              <w:szCs w:val="24"/>
              <w:bdr w:val="none" w:sz="0" w:space="0" w:color="auto" w:frame="1"/>
            </w:rPr>
            <w:tab/>
            <w:t xml:space="preserve">                 prie Vidaus reikalų ministerijos</w:t>
          </w:r>
        </w:p>
        <w:p w14:paraId="7CAF114F" w14:textId="77777777" w:rsidR="007213C5" w:rsidRPr="001D2494" w:rsidRDefault="007213C5" w:rsidP="007213C5">
          <w:pPr>
            <w:spacing w:after="0" w:line="240" w:lineRule="auto"/>
            <w:ind w:left="5727"/>
            <w:rPr>
              <w:rFonts w:ascii="Times New Roman" w:eastAsia="Calibri" w:hAnsi="Times New Roman" w:cs="Times New Roman"/>
              <w:sz w:val="24"/>
              <w:szCs w:val="24"/>
              <w:bdr w:val="none" w:sz="0" w:space="0" w:color="auto" w:frame="1"/>
            </w:rPr>
          </w:pPr>
          <w:r w:rsidRPr="001D2494">
            <w:rPr>
              <w:rFonts w:ascii="Times New Roman" w:eastAsia="Calibri" w:hAnsi="Times New Roman" w:cs="Times New Roman"/>
              <w:sz w:val="24"/>
              <w:szCs w:val="24"/>
              <w:bdr w:val="none" w:sz="0" w:space="0" w:color="auto" w:frame="1"/>
            </w:rPr>
            <w:t xml:space="preserve">        Viešųjų pirkimų komisijos</w:t>
          </w:r>
          <w:r w:rsidRPr="001D2494">
            <w:rPr>
              <w:rFonts w:ascii="Times New Roman" w:eastAsia="Calibri" w:hAnsi="Times New Roman" w:cs="Times New Roman"/>
              <w:sz w:val="24"/>
              <w:szCs w:val="24"/>
              <w:bdr w:val="none" w:sz="0" w:space="0" w:color="auto" w:frame="1"/>
            </w:rPr>
            <w:tab/>
          </w:r>
        </w:p>
        <w:p w14:paraId="74CAE96D" w14:textId="77777777" w:rsidR="00524588" w:rsidRPr="001D2494" w:rsidRDefault="007213C5" w:rsidP="00524588">
          <w:pPr>
            <w:spacing w:after="0" w:line="240" w:lineRule="auto"/>
            <w:ind w:left="5727"/>
            <w:rPr>
              <w:rFonts w:ascii="Times New Roman" w:eastAsia="Calibri" w:hAnsi="Times New Roman" w:cs="Times New Roman"/>
              <w:sz w:val="24"/>
              <w:szCs w:val="24"/>
              <w:bdr w:val="none" w:sz="0" w:space="0" w:color="auto" w:frame="1"/>
            </w:rPr>
          </w:pPr>
          <w:r w:rsidRPr="001D2494">
            <w:rPr>
              <w:rFonts w:ascii="Times New Roman" w:eastAsia="Calibri" w:hAnsi="Times New Roman" w:cs="Times New Roman"/>
              <w:sz w:val="24"/>
              <w:szCs w:val="24"/>
              <w:bdr w:val="none" w:sz="0" w:space="0" w:color="auto" w:frame="1"/>
            </w:rPr>
            <w:t xml:space="preserve">        </w:t>
          </w:r>
          <w:r w:rsidR="00524588" w:rsidRPr="001D2494">
            <w:rPr>
              <w:rFonts w:ascii="Times New Roman" w:eastAsia="Calibri" w:hAnsi="Times New Roman" w:cs="Times New Roman"/>
              <w:sz w:val="24"/>
              <w:szCs w:val="24"/>
              <w:bdr w:val="none" w:sz="0" w:space="0" w:color="auto" w:frame="1"/>
            </w:rPr>
            <w:t xml:space="preserve">2026 m.  </w:t>
          </w:r>
          <w:r w:rsidR="00524588">
            <w:rPr>
              <w:rFonts w:ascii="Times New Roman" w:eastAsia="Calibri" w:hAnsi="Times New Roman" w:cs="Times New Roman"/>
              <w:sz w:val="24"/>
              <w:szCs w:val="24"/>
              <w:bdr w:val="none" w:sz="0" w:space="0" w:color="auto" w:frame="1"/>
            </w:rPr>
            <w:t>spalio</w:t>
          </w:r>
          <w:r w:rsidR="00524588" w:rsidRPr="001D2494">
            <w:rPr>
              <w:rFonts w:ascii="Times New Roman" w:eastAsia="Calibri" w:hAnsi="Times New Roman" w:cs="Times New Roman"/>
              <w:sz w:val="24"/>
              <w:szCs w:val="24"/>
              <w:bdr w:val="none" w:sz="0" w:space="0" w:color="auto" w:frame="1"/>
            </w:rPr>
            <w:t xml:space="preserve"> </w:t>
          </w:r>
          <w:r w:rsidR="00524588">
            <w:rPr>
              <w:rFonts w:ascii="Times New Roman" w:eastAsia="Calibri" w:hAnsi="Times New Roman" w:cs="Times New Roman"/>
              <w:sz w:val="24"/>
              <w:szCs w:val="24"/>
              <w:bdr w:val="none" w:sz="0" w:space="0" w:color="auto" w:frame="1"/>
            </w:rPr>
            <w:t>9</w:t>
          </w:r>
          <w:r w:rsidR="00524588" w:rsidRPr="001D2494">
            <w:rPr>
              <w:rFonts w:ascii="Times New Roman" w:eastAsia="Calibri" w:hAnsi="Times New Roman" w:cs="Times New Roman"/>
              <w:sz w:val="24"/>
              <w:szCs w:val="24"/>
              <w:bdr w:val="none" w:sz="0" w:space="0" w:color="auto" w:frame="1"/>
            </w:rPr>
            <w:t xml:space="preserve">   d.  </w:t>
          </w:r>
        </w:p>
        <w:p w14:paraId="2769DEDB" w14:textId="77777777" w:rsidR="00524588" w:rsidRPr="001D2494" w:rsidRDefault="00524588" w:rsidP="00524588">
          <w:pPr>
            <w:spacing w:after="0" w:line="240" w:lineRule="auto"/>
            <w:ind w:left="5727"/>
            <w:rPr>
              <w:rFonts w:ascii="Times New Roman" w:eastAsia="Times New Roman" w:hAnsi="Times New Roman" w:cs="Times New Roman"/>
              <w:sz w:val="24"/>
              <w:szCs w:val="24"/>
            </w:rPr>
          </w:pPr>
          <w:r w:rsidRPr="001D2494">
            <w:rPr>
              <w:rFonts w:ascii="Times New Roman" w:eastAsia="Calibri" w:hAnsi="Times New Roman" w:cs="Times New Roman"/>
              <w:sz w:val="24"/>
              <w:szCs w:val="24"/>
              <w:bdr w:val="none" w:sz="0" w:space="0" w:color="auto" w:frame="1"/>
            </w:rPr>
            <w:t xml:space="preserve">        protokolu  </w:t>
          </w:r>
          <w:r>
            <w:rPr>
              <w:rFonts w:ascii="Times New Roman" w:eastAsia="Calibri" w:hAnsi="Times New Roman" w:cs="Times New Roman"/>
              <w:sz w:val="24"/>
              <w:szCs w:val="24"/>
              <w:bdr w:val="none" w:sz="0" w:space="0" w:color="auto" w:frame="1"/>
            </w:rPr>
            <w:t>Nr. PREc-129</w:t>
          </w:r>
        </w:p>
        <w:p w14:paraId="1997463A" w14:textId="23972C89" w:rsidR="007213C5" w:rsidRPr="001D2494" w:rsidRDefault="007213C5" w:rsidP="00524588">
          <w:pPr>
            <w:spacing w:after="0" w:line="240" w:lineRule="auto"/>
            <w:ind w:left="5727"/>
            <w:rPr>
              <w:rFonts w:ascii="Times New Roman" w:eastAsia="Calibri" w:hAnsi="Times New Roman" w:cs="Times New Roman"/>
              <w:sz w:val="24"/>
              <w:szCs w:val="24"/>
            </w:rPr>
          </w:pPr>
        </w:p>
        <w:p w14:paraId="5B6DD970" w14:textId="77777777" w:rsidR="007213C5" w:rsidRPr="001D2494" w:rsidRDefault="007213C5" w:rsidP="007213C5">
          <w:pPr>
            <w:spacing w:line="20" w:lineRule="atLeast"/>
            <w:contextualSpacing/>
            <w:jc w:val="center"/>
            <w:rPr>
              <w:rFonts w:ascii="Times New Roman" w:eastAsia="Calibri" w:hAnsi="Times New Roman" w:cs="Times New Roman"/>
              <w:sz w:val="24"/>
              <w:szCs w:val="24"/>
            </w:rPr>
          </w:pPr>
        </w:p>
        <w:p w14:paraId="203B8AA3" w14:textId="77777777" w:rsidR="007213C5" w:rsidRPr="001D2494" w:rsidRDefault="007213C5" w:rsidP="007213C5">
          <w:pPr>
            <w:spacing w:line="20" w:lineRule="atLeast"/>
            <w:contextualSpacing/>
            <w:jc w:val="center"/>
            <w:rPr>
              <w:rFonts w:ascii="Times New Roman" w:eastAsia="Calibri" w:hAnsi="Times New Roman" w:cs="Times New Roman"/>
              <w:sz w:val="24"/>
              <w:szCs w:val="24"/>
            </w:rPr>
          </w:pPr>
        </w:p>
        <w:p w14:paraId="274246BD" w14:textId="77777777" w:rsidR="007213C5" w:rsidRPr="001D2494" w:rsidRDefault="007213C5" w:rsidP="007213C5">
          <w:pPr>
            <w:spacing w:line="20" w:lineRule="atLeast"/>
            <w:contextualSpacing/>
            <w:jc w:val="center"/>
            <w:rPr>
              <w:rFonts w:ascii="Times New Roman" w:eastAsia="Calibri" w:hAnsi="Times New Roman" w:cs="Times New Roman"/>
              <w:sz w:val="24"/>
              <w:szCs w:val="24"/>
            </w:rPr>
          </w:pPr>
        </w:p>
        <w:p w14:paraId="34A08AFD" w14:textId="77777777" w:rsidR="007213C5" w:rsidRPr="001D2494" w:rsidRDefault="007213C5" w:rsidP="007213C5">
          <w:pPr>
            <w:spacing w:line="20" w:lineRule="atLeast"/>
            <w:contextualSpacing/>
            <w:jc w:val="center"/>
            <w:rPr>
              <w:rFonts w:ascii="Times New Roman" w:eastAsia="Calibri" w:hAnsi="Times New Roman" w:cs="Times New Roman"/>
              <w:sz w:val="24"/>
              <w:szCs w:val="24"/>
            </w:rPr>
          </w:pPr>
        </w:p>
        <w:p w14:paraId="0E00ECF2" w14:textId="191BD7FD" w:rsidR="007213C5" w:rsidRPr="001D2494" w:rsidRDefault="007213C5" w:rsidP="007213C5">
          <w:pPr>
            <w:framePr w:hSpace="187" w:wrap="around" w:vAnchor="page" w:hAnchor="margin" w:xAlign="center" w:y="5422"/>
            <w:spacing w:line="20" w:lineRule="atLeast"/>
            <w:contextualSpacing/>
            <w:jc w:val="center"/>
            <w:rPr>
              <w:rFonts w:ascii="Times New Roman" w:eastAsia="Calibri" w:hAnsi="Times New Roman" w:cs="Times New Roman"/>
              <w:b/>
              <w:bCs/>
              <w:sz w:val="24"/>
              <w:szCs w:val="24"/>
            </w:rPr>
          </w:pPr>
          <w:r w:rsidRPr="001D2494">
            <w:rPr>
              <w:rFonts w:ascii="Times New Roman" w:eastAsia="Calibri" w:hAnsi="Times New Roman" w:cs="Times New Roman"/>
              <w:b/>
              <w:bCs/>
              <w:sz w:val="24"/>
              <w:szCs w:val="24"/>
            </w:rPr>
            <w:t>ATVIRO SUPAPRASTINTO VIEŠOJO PIRKIMO „GARSO PERDAVIMO ĮRANGA“</w:t>
          </w:r>
        </w:p>
        <w:p w14:paraId="548EBC01" w14:textId="77777777" w:rsidR="007213C5" w:rsidRPr="001D2494" w:rsidRDefault="007213C5" w:rsidP="007213C5">
          <w:pPr>
            <w:spacing w:line="20" w:lineRule="atLeast"/>
            <w:contextualSpacing/>
            <w:jc w:val="center"/>
            <w:rPr>
              <w:rFonts w:ascii="Times New Roman" w:eastAsia="Calibri" w:hAnsi="Times New Roman" w:cs="Times New Roman"/>
              <w:b/>
              <w:bCs/>
              <w:sz w:val="24"/>
              <w:szCs w:val="24"/>
            </w:rPr>
          </w:pPr>
        </w:p>
        <w:p w14:paraId="02CF6622" w14:textId="77777777" w:rsidR="007213C5" w:rsidRPr="001D2494" w:rsidRDefault="007213C5" w:rsidP="007213C5">
          <w:pPr>
            <w:spacing w:line="20" w:lineRule="atLeast"/>
            <w:contextualSpacing/>
            <w:jc w:val="center"/>
            <w:rPr>
              <w:rFonts w:ascii="Times New Roman" w:eastAsia="Calibri" w:hAnsi="Times New Roman" w:cs="Times New Roman"/>
              <w:b/>
              <w:bCs/>
              <w:sz w:val="24"/>
              <w:szCs w:val="24"/>
            </w:rPr>
          </w:pPr>
        </w:p>
        <w:p w14:paraId="698DCBD0" w14:textId="77777777" w:rsidR="007213C5" w:rsidRPr="001D2494" w:rsidRDefault="007213C5" w:rsidP="007213C5">
          <w:pPr>
            <w:spacing w:line="20" w:lineRule="atLeast"/>
            <w:contextualSpacing/>
            <w:jc w:val="center"/>
            <w:rPr>
              <w:rFonts w:ascii="Times New Roman" w:eastAsia="Calibri" w:hAnsi="Times New Roman" w:cs="Times New Roman"/>
              <w:b/>
              <w:bCs/>
              <w:sz w:val="24"/>
              <w:szCs w:val="24"/>
            </w:rPr>
          </w:pPr>
          <w:r w:rsidRPr="001D2494">
            <w:rPr>
              <w:rFonts w:ascii="Times New Roman" w:eastAsia="Calibri" w:hAnsi="Times New Roman" w:cs="Times New Roman"/>
              <w:b/>
              <w:bCs/>
              <w:sz w:val="24"/>
              <w:szCs w:val="24"/>
            </w:rPr>
            <w:t>KONKURSO SPECIALIOSIOS SĄLYGOS</w:t>
          </w:r>
        </w:p>
        <w:p w14:paraId="7FD0E3DF" w14:textId="77777777" w:rsidR="007213C5" w:rsidRPr="001D2494" w:rsidRDefault="007213C5" w:rsidP="007213C5">
          <w:pPr>
            <w:spacing w:line="20" w:lineRule="atLeast"/>
            <w:contextualSpacing/>
            <w:jc w:val="center"/>
            <w:rPr>
              <w:rFonts w:ascii="Times New Roman" w:eastAsia="Calibri" w:hAnsi="Times New Roman" w:cs="Times New Roman"/>
              <w:b/>
              <w:bCs/>
              <w:sz w:val="24"/>
              <w:szCs w:val="24"/>
            </w:rPr>
          </w:pPr>
        </w:p>
        <w:p w14:paraId="0BC2D5C8" w14:textId="77777777" w:rsidR="007213C5" w:rsidRPr="001D2494" w:rsidRDefault="007213C5" w:rsidP="007213C5">
          <w:pPr>
            <w:spacing w:line="20" w:lineRule="atLeast"/>
            <w:contextualSpacing/>
            <w:jc w:val="center"/>
            <w:rPr>
              <w:rFonts w:ascii="Times New Roman" w:eastAsia="Calibri" w:hAnsi="Times New Roman" w:cs="Times New Roman"/>
              <w:b/>
              <w:bCs/>
              <w:sz w:val="24"/>
              <w:szCs w:val="24"/>
            </w:rPr>
          </w:pPr>
          <w:r w:rsidRPr="001D2494">
            <w:rPr>
              <w:rFonts w:ascii="Times New Roman" w:eastAsia="Calibri" w:hAnsi="Times New Roman" w:cs="Times New Roman"/>
              <w:b/>
              <w:bCs/>
              <w:sz w:val="24"/>
              <w:szCs w:val="24"/>
            </w:rPr>
            <w:t>Versija Nr. 1</w:t>
          </w:r>
        </w:p>
        <w:p w14:paraId="4C8FFF32"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4B3DFB14"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6C888A50"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755AFF4C"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21C61579"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770D2573"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3817A796"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4FCB4B79"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405539A9"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18D75B81"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1D6B5CAC"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327AB073"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6F553405"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15FBAF65"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3BAEF22E"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705A53FB"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5201E717"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02E64196"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71D25042"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2EDEEE91"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0C4D884D"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6D38DC4E"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2B229DD2"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p w14:paraId="23D606E8" w14:textId="77777777" w:rsidR="007213C5" w:rsidRPr="001D2494" w:rsidRDefault="007213C5" w:rsidP="007213C5">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mallCaps/>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4D3C78C" w:rsidR="001C24BC" w:rsidRPr="001D2494" w:rsidRDefault="001C24BC" w:rsidP="007213C5">
              <w:pPr>
                <w:spacing w:after="120" w:line="20" w:lineRule="atLeast"/>
                <w:contextualSpacing/>
                <w:jc w:val="center"/>
                <w:rPr>
                  <w:rFonts w:ascii="Times New Roman" w:hAnsi="Times New Roman" w:cs="Times New Roman"/>
                </w:rPr>
              </w:pPr>
              <w:r w:rsidRPr="001D2494">
                <w:rPr>
                  <w:rFonts w:ascii="Times New Roman" w:hAnsi="Times New Roman" w:cs="Times New Roman"/>
                </w:rPr>
                <w:t>TURINYS</w:t>
              </w:r>
            </w:p>
            <w:p w14:paraId="31C2BCFB" w14:textId="139C06E8" w:rsidR="00B97178" w:rsidRDefault="001C24BC">
              <w:pPr>
                <w:pStyle w:val="Turinys1"/>
                <w:tabs>
                  <w:tab w:val="left" w:pos="720"/>
                </w:tabs>
                <w:rPr>
                  <w:noProof/>
                  <w:kern w:val="2"/>
                  <w:sz w:val="24"/>
                  <w:szCs w:val="24"/>
                  <w:lang w:val="en-US" w:eastAsia="en-US"/>
                  <w14:ligatures w14:val="standardContextual"/>
                </w:rPr>
              </w:pPr>
              <w:r w:rsidRPr="001D2494">
                <w:rPr>
                  <w:rFonts w:ascii="Times New Roman" w:hAnsi="Times New Roman" w:cs="Times New Roman"/>
                  <w:color w:val="2B579A"/>
                  <w:shd w:val="clear" w:color="auto" w:fill="E6E6E6"/>
                </w:rPr>
                <w:fldChar w:fldCharType="begin"/>
              </w:r>
              <w:r w:rsidRPr="001D2494">
                <w:rPr>
                  <w:rFonts w:ascii="Times New Roman" w:hAnsi="Times New Roman" w:cs="Times New Roman"/>
                </w:rPr>
                <w:instrText xml:space="preserve"> TOC \o "1-3" \h \z \u </w:instrText>
              </w:r>
              <w:r w:rsidRPr="001D2494">
                <w:rPr>
                  <w:rFonts w:ascii="Times New Roman" w:hAnsi="Times New Roman" w:cs="Times New Roman"/>
                  <w:color w:val="2B579A"/>
                  <w:shd w:val="clear" w:color="auto" w:fill="E6E6E6"/>
                </w:rPr>
                <w:fldChar w:fldCharType="separate"/>
              </w:r>
              <w:hyperlink w:anchor="_Toc236143096" w:history="1">
                <w:r w:rsidR="00B97178" w:rsidRPr="00CD6302">
                  <w:rPr>
                    <w:rStyle w:val="Hipersaitas"/>
                    <w:rFonts w:ascii="Times New Roman" w:hAnsi="Times New Roman" w:cs="Times New Roman"/>
                    <w:noProof/>
                  </w:rPr>
                  <w:t>1.</w:t>
                </w:r>
                <w:r w:rsidR="00B97178">
                  <w:rPr>
                    <w:noProof/>
                    <w:kern w:val="2"/>
                    <w:sz w:val="24"/>
                    <w:szCs w:val="24"/>
                    <w:lang w:val="en-US" w:eastAsia="en-US"/>
                    <w14:ligatures w14:val="standardContextual"/>
                  </w:rPr>
                  <w:tab/>
                </w:r>
                <w:r w:rsidR="00B97178" w:rsidRPr="00CD6302">
                  <w:rPr>
                    <w:rStyle w:val="Hipersaitas"/>
                    <w:rFonts w:ascii="Times New Roman" w:hAnsi="Times New Roman" w:cs="Times New Roman"/>
                    <w:noProof/>
                  </w:rPr>
                  <w:t>Bendra informacija</w:t>
                </w:r>
                <w:r w:rsidR="00B97178">
                  <w:rPr>
                    <w:noProof/>
                    <w:webHidden/>
                  </w:rPr>
                  <w:tab/>
                </w:r>
                <w:r w:rsidR="00B97178">
                  <w:rPr>
                    <w:noProof/>
                    <w:webHidden/>
                  </w:rPr>
                  <w:fldChar w:fldCharType="begin"/>
                </w:r>
                <w:r w:rsidR="00B97178">
                  <w:rPr>
                    <w:noProof/>
                    <w:webHidden/>
                  </w:rPr>
                  <w:instrText xml:space="preserve"> PAGEREF _Toc236143096 \h </w:instrText>
                </w:r>
                <w:r w:rsidR="00B97178">
                  <w:rPr>
                    <w:noProof/>
                    <w:webHidden/>
                  </w:rPr>
                </w:r>
                <w:r w:rsidR="00B97178">
                  <w:rPr>
                    <w:noProof/>
                    <w:webHidden/>
                  </w:rPr>
                  <w:fldChar w:fldCharType="separate"/>
                </w:r>
                <w:r w:rsidR="001A0A6F">
                  <w:rPr>
                    <w:noProof/>
                    <w:webHidden/>
                  </w:rPr>
                  <w:t>2</w:t>
                </w:r>
                <w:r w:rsidR="00B97178">
                  <w:rPr>
                    <w:noProof/>
                    <w:webHidden/>
                  </w:rPr>
                  <w:fldChar w:fldCharType="end"/>
                </w:r>
              </w:hyperlink>
            </w:p>
            <w:p w14:paraId="16D8B7B6" w14:textId="3B331E58" w:rsidR="00B97178" w:rsidRDefault="00000000">
              <w:pPr>
                <w:pStyle w:val="Turinys1"/>
                <w:rPr>
                  <w:noProof/>
                  <w:kern w:val="2"/>
                  <w:sz w:val="24"/>
                  <w:szCs w:val="24"/>
                  <w:lang w:val="en-US" w:eastAsia="en-US"/>
                  <w14:ligatures w14:val="standardContextual"/>
                </w:rPr>
              </w:pPr>
              <w:hyperlink w:anchor="_Toc236143097" w:history="1">
                <w:r w:rsidR="00B97178" w:rsidRPr="00CD6302">
                  <w:rPr>
                    <w:rStyle w:val="Hipersaitas"/>
                    <w:rFonts w:ascii="Times New Roman" w:hAnsi="Times New Roman" w:cs="Times New Roman"/>
                    <w:noProof/>
                  </w:rPr>
                  <w:t>2. Pirkimo objektas</w:t>
                </w:r>
                <w:r w:rsidR="00B97178">
                  <w:rPr>
                    <w:noProof/>
                    <w:webHidden/>
                  </w:rPr>
                  <w:tab/>
                </w:r>
                <w:r w:rsidR="00B97178">
                  <w:rPr>
                    <w:noProof/>
                    <w:webHidden/>
                  </w:rPr>
                  <w:fldChar w:fldCharType="begin"/>
                </w:r>
                <w:r w:rsidR="00B97178">
                  <w:rPr>
                    <w:noProof/>
                    <w:webHidden/>
                  </w:rPr>
                  <w:instrText xml:space="preserve"> PAGEREF _Toc236143097 \h </w:instrText>
                </w:r>
                <w:r w:rsidR="00B97178">
                  <w:rPr>
                    <w:noProof/>
                    <w:webHidden/>
                  </w:rPr>
                </w:r>
                <w:r w:rsidR="00B97178">
                  <w:rPr>
                    <w:noProof/>
                    <w:webHidden/>
                  </w:rPr>
                  <w:fldChar w:fldCharType="separate"/>
                </w:r>
                <w:r w:rsidR="001A0A6F">
                  <w:rPr>
                    <w:noProof/>
                    <w:webHidden/>
                  </w:rPr>
                  <w:t>2</w:t>
                </w:r>
                <w:r w:rsidR="00B97178">
                  <w:rPr>
                    <w:noProof/>
                    <w:webHidden/>
                  </w:rPr>
                  <w:fldChar w:fldCharType="end"/>
                </w:r>
              </w:hyperlink>
            </w:p>
            <w:p w14:paraId="130C8262" w14:textId="6619AEF0" w:rsidR="00B97178" w:rsidRDefault="00000000">
              <w:pPr>
                <w:pStyle w:val="Turinys1"/>
                <w:rPr>
                  <w:noProof/>
                  <w:kern w:val="2"/>
                  <w:sz w:val="24"/>
                  <w:szCs w:val="24"/>
                  <w:lang w:val="en-US" w:eastAsia="en-US"/>
                  <w14:ligatures w14:val="standardContextual"/>
                </w:rPr>
              </w:pPr>
              <w:hyperlink w:anchor="_Toc236143098" w:history="1">
                <w:r w:rsidR="00B97178" w:rsidRPr="00CD6302">
                  <w:rPr>
                    <w:rStyle w:val="Hipersaitas"/>
                    <w:rFonts w:ascii="Times New Roman" w:hAnsi="Times New Roman" w:cs="Times New Roman"/>
                    <w:noProof/>
                  </w:rPr>
                  <w:t>3. Susitikimai su tiekėjais ir objekto apžiūra</w:t>
                </w:r>
                <w:r w:rsidR="00B97178">
                  <w:rPr>
                    <w:noProof/>
                    <w:webHidden/>
                  </w:rPr>
                  <w:tab/>
                </w:r>
                <w:r w:rsidR="00B97178">
                  <w:rPr>
                    <w:noProof/>
                    <w:webHidden/>
                  </w:rPr>
                  <w:fldChar w:fldCharType="begin"/>
                </w:r>
                <w:r w:rsidR="00B97178">
                  <w:rPr>
                    <w:noProof/>
                    <w:webHidden/>
                  </w:rPr>
                  <w:instrText xml:space="preserve"> PAGEREF _Toc236143098 \h </w:instrText>
                </w:r>
                <w:r w:rsidR="00B97178">
                  <w:rPr>
                    <w:noProof/>
                    <w:webHidden/>
                  </w:rPr>
                </w:r>
                <w:r w:rsidR="00B97178">
                  <w:rPr>
                    <w:noProof/>
                    <w:webHidden/>
                  </w:rPr>
                  <w:fldChar w:fldCharType="separate"/>
                </w:r>
                <w:r w:rsidR="001A0A6F">
                  <w:rPr>
                    <w:noProof/>
                    <w:webHidden/>
                  </w:rPr>
                  <w:t>3</w:t>
                </w:r>
                <w:r w:rsidR="00B97178">
                  <w:rPr>
                    <w:noProof/>
                    <w:webHidden/>
                  </w:rPr>
                  <w:fldChar w:fldCharType="end"/>
                </w:r>
              </w:hyperlink>
            </w:p>
            <w:p w14:paraId="61F2A518" w14:textId="7027AA96" w:rsidR="00B97178" w:rsidRDefault="00000000">
              <w:pPr>
                <w:pStyle w:val="Turinys1"/>
                <w:rPr>
                  <w:noProof/>
                  <w:kern w:val="2"/>
                  <w:sz w:val="24"/>
                  <w:szCs w:val="24"/>
                  <w:lang w:val="en-US" w:eastAsia="en-US"/>
                  <w14:ligatures w14:val="standardContextual"/>
                </w:rPr>
              </w:pPr>
              <w:hyperlink w:anchor="_Toc236143099" w:history="1">
                <w:r w:rsidR="00B97178" w:rsidRPr="00CD6302">
                  <w:rPr>
                    <w:rStyle w:val="Hipersaitas"/>
                    <w:rFonts w:ascii="Times New Roman" w:hAnsi="Times New Roman" w:cs="Times New Roman"/>
                    <w:noProof/>
                  </w:rPr>
                  <w:t>4. Tiekėjų pašalinimo pagrindai ir kvalifikacijos reikalavimai</w:t>
                </w:r>
                <w:r w:rsidR="00B97178">
                  <w:rPr>
                    <w:noProof/>
                    <w:webHidden/>
                  </w:rPr>
                  <w:tab/>
                </w:r>
                <w:r w:rsidR="00B97178">
                  <w:rPr>
                    <w:noProof/>
                    <w:webHidden/>
                  </w:rPr>
                  <w:fldChar w:fldCharType="begin"/>
                </w:r>
                <w:r w:rsidR="00B97178">
                  <w:rPr>
                    <w:noProof/>
                    <w:webHidden/>
                  </w:rPr>
                  <w:instrText xml:space="preserve"> PAGEREF _Toc236143099 \h </w:instrText>
                </w:r>
                <w:r w:rsidR="00B97178">
                  <w:rPr>
                    <w:noProof/>
                    <w:webHidden/>
                  </w:rPr>
                </w:r>
                <w:r w:rsidR="00B97178">
                  <w:rPr>
                    <w:noProof/>
                    <w:webHidden/>
                  </w:rPr>
                  <w:fldChar w:fldCharType="separate"/>
                </w:r>
                <w:r w:rsidR="001A0A6F">
                  <w:rPr>
                    <w:noProof/>
                    <w:webHidden/>
                  </w:rPr>
                  <w:t>3</w:t>
                </w:r>
                <w:r w:rsidR="00B97178">
                  <w:rPr>
                    <w:noProof/>
                    <w:webHidden/>
                  </w:rPr>
                  <w:fldChar w:fldCharType="end"/>
                </w:r>
              </w:hyperlink>
            </w:p>
            <w:p w14:paraId="34B46C1A" w14:textId="28469C03" w:rsidR="00B97178" w:rsidRDefault="00000000">
              <w:pPr>
                <w:pStyle w:val="Turinys1"/>
                <w:rPr>
                  <w:noProof/>
                  <w:kern w:val="2"/>
                  <w:sz w:val="24"/>
                  <w:szCs w:val="24"/>
                  <w:lang w:val="en-US" w:eastAsia="en-US"/>
                  <w14:ligatures w14:val="standardContextual"/>
                </w:rPr>
              </w:pPr>
              <w:hyperlink w:anchor="_Toc236143100" w:history="1">
                <w:r w:rsidR="00B97178" w:rsidRPr="00CD6302">
                  <w:rPr>
                    <w:rStyle w:val="Hipersaitas"/>
                    <w:rFonts w:ascii="Times New Roman" w:hAnsi="Times New Roman" w:cs="Times New Roman"/>
                    <w:noProof/>
                  </w:rPr>
                  <w:t>5.Reikalavimai, susiję su nacionaliniu saugumu</w:t>
                </w:r>
                <w:r w:rsidR="00B97178">
                  <w:rPr>
                    <w:noProof/>
                    <w:webHidden/>
                  </w:rPr>
                  <w:tab/>
                </w:r>
                <w:r w:rsidR="00B97178">
                  <w:rPr>
                    <w:noProof/>
                    <w:webHidden/>
                  </w:rPr>
                  <w:fldChar w:fldCharType="begin"/>
                </w:r>
                <w:r w:rsidR="00B97178">
                  <w:rPr>
                    <w:noProof/>
                    <w:webHidden/>
                  </w:rPr>
                  <w:instrText xml:space="preserve"> PAGEREF _Toc236143100 \h </w:instrText>
                </w:r>
                <w:r w:rsidR="00B97178">
                  <w:rPr>
                    <w:noProof/>
                    <w:webHidden/>
                  </w:rPr>
                </w:r>
                <w:r w:rsidR="00B97178">
                  <w:rPr>
                    <w:noProof/>
                    <w:webHidden/>
                  </w:rPr>
                  <w:fldChar w:fldCharType="separate"/>
                </w:r>
                <w:r w:rsidR="001A0A6F">
                  <w:rPr>
                    <w:noProof/>
                    <w:webHidden/>
                  </w:rPr>
                  <w:t>3</w:t>
                </w:r>
                <w:r w:rsidR="00B97178">
                  <w:rPr>
                    <w:noProof/>
                    <w:webHidden/>
                  </w:rPr>
                  <w:fldChar w:fldCharType="end"/>
                </w:r>
              </w:hyperlink>
            </w:p>
            <w:p w14:paraId="08A3E7E2" w14:textId="3CCE63B2" w:rsidR="00B97178" w:rsidRDefault="00000000">
              <w:pPr>
                <w:pStyle w:val="Turinys1"/>
                <w:rPr>
                  <w:noProof/>
                  <w:kern w:val="2"/>
                  <w:sz w:val="24"/>
                  <w:szCs w:val="24"/>
                  <w:lang w:val="en-US" w:eastAsia="en-US"/>
                  <w14:ligatures w14:val="standardContextual"/>
                </w:rPr>
              </w:pPr>
              <w:hyperlink w:anchor="_Toc236143101" w:history="1">
                <w:r w:rsidR="00B97178" w:rsidRPr="00CD6302">
                  <w:rPr>
                    <w:rStyle w:val="Hipersaitas"/>
                    <w:rFonts w:ascii="Times New Roman" w:hAnsi="Times New Roman" w:cs="Times New Roman"/>
                    <w:noProof/>
                  </w:rPr>
                  <w:t>6. Specialieji reikalavimai pasiūlymų rengimui ir pateikimui</w:t>
                </w:r>
                <w:r w:rsidR="00B97178">
                  <w:rPr>
                    <w:noProof/>
                    <w:webHidden/>
                  </w:rPr>
                  <w:tab/>
                </w:r>
                <w:r w:rsidR="00B97178">
                  <w:rPr>
                    <w:noProof/>
                    <w:webHidden/>
                  </w:rPr>
                  <w:fldChar w:fldCharType="begin"/>
                </w:r>
                <w:r w:rsidR="00B97178">
                  <w:rPr>
                    <w:noProof/>
                    <w:webHidden/>
                  </w:rPr>
                  <w:instrText xml:space="preserve"> PAGEREF _Toc236143101 \h </w:instrText>
                </w:r>
                <w:r w:rsidR="00B97178">
                  <w:rPr>
                    <w:noProof/>
                    <w:webHidden/>
                  </w:rPr>
                </w:r>
                <w:r w:rsidR="00B97178">
                  <w:rPr>
                    <w:noProof/>
                    <w:webHidden/>
                  </w:rPr>
                  <w:fldChar w:fldCharType="separate"/>
                </w:r>
                <w:r w:rsidR="001A0A6F">
                  <w:rPr>
                    <w:noProof/>
                    <w:webHidden/>
                  </w:rPr>
                  <w:t>4</w:t>
                </w:r>
                <w:r w:rsidR="00B97178">
                  <w:rPr>
                    <w:noProof/>
                    <w:webHidden/>
                  </w:rPr>
                  <w:fldChar w:fldCharType="end"/>
                </w:r>
              </w:hyperlink>
            </w:p>
            <w:p w14:paraId="130372B1" w14:textId="21445DFF" w:rsidR="00B97178" w:rsidRDefault="00000000">
              <w:pPr>
                <w:pStyle w:val="Turinys1"/>
                <w:tabs>
                  <w:tab w:val="left" w:pos="720"/>
                </w:tabs>
                <w:rPr>
                  <w:noProof/>
                  <w:kern w:val="2"/>
                  <w:sz w:val="24"/>
                  <w:szCs w:val="24"/>
                  <w:lang w:val="en-US" w:eastAsia="en-US"/>
                  <w14:ligatures w14:val="standardContextual"/>
                </w:rPr>
              </w:pPr>
              <w:hyperlink w:anchor="_Toc236143102" w:history="1">
                <w:r w:rsidR="00B97178" w:rsidRPr="00CD6302">
                  <w:rPr>
                    <w:rStyle w:val="Hipersaitas"/>
                    <w:rFonts w:ascii="Times New Roman" w:eastAsia="Calibri" w:hAnsi="Times New Roman" w:cs="Times New Roman"/>
                    <w:noProof/>
                  </w:rPr>
                  <w:t>7.</w:t>
                </w:r>
                <w:r w:rsidR="00B97178">
                  <w:rPr>
                    <w:noProof/>
                    <w:kern w:val="2"/>
                    <w:sz w:val="24"/>
                    <w:szCs w:val="24"/>
                    <w:lang w:val="en-US" w:eastAsia="en-US"/>
                    <w14:ligatures w14:val="standardContextual"/>
                  </w:rPr>
                  <w:tab/>
                </w:r>
                <w:r w:rsidR="00B97178" w:rsidRPr="00CD6302">
                  <w:rPr>
                    <w:rStyle w:val="Hipersaitas"/>
                    <w:rFonts w:ascii="Times New Roman" w:hAnsi="Times New Roman" w:cs="Times New Roman"/>
                    <w:noProof/>
                  </w:rPr>
                  <w:t>Pasiūlymo galiojimo užtikrinimas</w:t>
                </w:r>
                <w:r w:rsidR="00B97178">
                  <w:rPr>
                    <w:noProof/>
                    <w:webHidden/>
                  </w:rPr>
                  <w:tab/>
                </w:r>
                <w:r w:rsidR="00B97178">
                  <w:rPr>
                    <w:noProof/>
                    <w:webHidden/>
                  </w:rPr>
                  <w:fldChar w:fldCharType="begin"/>
                </w:r>
                <w:r w:rsidR="00B97178">
                  <w:rPr>
                    <w:noProof/>
                    <w:webHidden/>
                  </w:rPr>
                  <w:instrText xml:space="preserve"> PAGEREF _Toc236143102 \h </w:instrText>
                </w:r>
                <w:r w:rsidR="00B97178">
                  <w:rPr>
                    <w:noProof/>
                    <w:webHidden/>
                  </w:rPr>
                </w:r>
                <w:r w:rsidR="00B97178">
                  <w:rPr>
                    <w:noProof/>
                    <w:webHidden/>
                  </w:rPr>
                  <w:fldChar w:fldCharType="separate"/>
                </w:r>
                <w:r w:rsidR="001A0A6F">
                  <w:rPr>
                    <w:noProof/>
                    <w:webHidden/>
                  </w:rPr>
                  <w:t>5</w:t>
                </w:r>
                <w:r w:rsidR="00B97178">
                  <w:rPr>
                    <w:noProof/>
                    <w:webHidden/>
                  </w:rPr>
                  <w:fldChar w:fldCharType="end"/>
                </w:r>
              </w:hyperlink>
            </w:p>
            <w:p w14:paraId="06539C83" w14:textId="4AC2E273" w:rsidR="00B97178" w:rsidRDefault="00000000">
              <w:pPr>
                <w:pStyle w:val="Turinys1"/>
                <w:tabs>
                  <w:tab w:val="left" w:pos="720"/>
                </w:tabs>
                <w:rPr>
                  <w:noProof/>
                  <w:kern w:val="2"/>
                  <w:sz w:val="24"/>
                  <w:szCs w:val="24"/>
                  <w:lang w:val="en-US" w:eastAsia="en-US"/>
                  <w14:ligatures w14:val="standardContextual"/>
                </w:rPr>
              </w:pPr>
              <w:hyperlink w:anchor="_Toc236143103" w:history="1">
                <w:r w:rsidR="00B97178" w:rsidRPr="00CD6302">
                  <w:rPr>
                    <w:rStyle w:val="Hipersaitas"/>
                    <w:rFonts w:ascii="Times New Roman" w:eastAsia="Calibri" w:hAnsi="Times New Roman" w:cs="Times New Roman"/>
                    <w:noProof/>
                  </w:rPr>
                  <w:t>8.</w:t>
                </w:r>
                <w:r w:rsidR="00B97178">
                  <w:rPr>
                    <w:noProof/>
                    <w:kern w:val="2"/>
                    <w:sz w:val="24"/>
                    <w:szCs w:val="24"/>
                    <w:lang w:val="en-US" w:eastAsia="en-US"/>
                    <w14:ligatures w14:val="standardContextual"/>
                  </w:rPr>
                  <w:tab/>
                </w:r>
                <w:r w:rsidR="00B97178" w:rsidRPr="00CD6302">
                  <w:rPr>
                    <w:rStyle w:val="Hipersaitas"/>
                    <w:rFonts w:ascii="Times New Roman" w:hAnsi="Times New Roman" w:cs="Times New Roman"/>
                    <w:noProof/>
                  </w:rPr>
                  <w:t>Elektroninis aukcionas</w:t>
                </w:r>
                <w:r w:rsidR="00B97178">
                  <w:rPr>
                    <w:noProof/>
                    <w:webHidden/>
                  </w:rPr>
                  <w:tab/>
                </w:r>
                <w:r w:rsidR="00B97178">
                  <w:rPr>
                    <w:noProof/>
                    <w:webHidden/>
                  </w:rPr>
                  <w:fldChar w:fldCharType="begin"/>
                </w:r>
                <w:r w:rsidR="00B97178">
                  <w:rPr>
                    <w:noProof/>
                    <w:webHidden/>
                  </w:rPr>
                  <w:instrText xml:space="preserve"> PAGEREF _Toc236143103 \h </w:instrText>
                </w:r>
                <w:r w:rsidR="00B97178">
                  <w:rPr>
                    <w:noProof/>
                    <w:webHidden/>
                  </w:rPr>
                </w:r>
                <w:r w:rsidR="00B97178">
                  <w:rPr>
                    <w:noProof/>
                    <w:webHidden/>
                  </w:rPr>
                  <w:fldChar w:fldCharType="separate"/>
                </w:r>
                <w:r w:rsidR="001A0A6F">
                  <w:rPr>
                    <w:noProof/>
                    <w:webHidden/>
                  </w:rPr>
                  <w:t>5</w:t>
                </w:r>
                <w:r w:rsidR="00B97178">
                  <w:rPr>
                    <w:noProof/>
                    <w:webHidden/>
                  </w:rPr>
                  <w:fldChar w:fldCharType="end"/>
                </w:r>
              </w:hyperlink>
            </w:p>
            <w:p w14:paraId="50A80782" w14:textId="1343EEB9" w:rsidR="00B97178" w:rsidRDefault="00000000">
              <w:pPr>
                <w:pStyle w:val="Turinys1"/>
                <w:tabs>
                  <w:tab w:val="left" w:pos="720"/>
                </w:tabs>
                <w:rPr>
                  <w:noProof/>
                  <w:kern w:val="2"/>
                  <w:sz w:val="24"/>
                  <w:szCs w:val="24"/>
                  <w:lang w:val="en-US" w:eastAsia="en-US"/>
                  <w14:ligatures w14:val="standardContextual"/>
                </w:rPr>
              </w:pPr>
              <w:hyperlink w:anchor="_Toc236143104" w:history="1">
                <w:r w:rsidR="00B97178" w:rsidRPr="00CD6302">
                  <w:rPr>
                    <w:rStyle w:val="Hipersaitas"/>
                    <w:rFonts w:ascii="Times New Roman" w:eastAsia="Calibri" w:hAnsi="Times New Roman" w:cs="Times New Roman"/>
                    <w:noProof/>
                  </w:rPr>
                  <w:t>9.</w:t>
                </w:r>
                <w:r w:rsidR="00B97178">
                  <w:rPr>
                    <w:noProof/>
                    <w:kern w:val="2"/>
                    <w:sz w:val="24"/>
                    <w:szCs w:val="24"/>
                    <w:lang w:val="en-US" w:eastAsia="en-US"/>
                    <w14:ligatures w14:val="standardContextual"/>
                  </w:rPr>
                  <w:tab/>
                </w:r>
                <w:r w:rsidR="00B97178" w:rsidRPr="00CD6302">
                  <w:rPr>
                    <w:rStyle w:val="Hipersaitas"/>
                    <w:rFonts w:ascii="Times New Roman" w:hAnsi="Times New Roman" w:cs="Times New Roman"/>
                    <w:noProof/>
                  </w:rPr>
                  <w:t>Pasiūlymų vertinimas</w:t>
                </w:r>
                <w:r w:rsidR="00B97178">
                  <w:rPr>
                    <w:noProof/>
                    <w:webHidden/>
                  </w:rPr>
                  <w:tab/>
                </w:r>
                <w:r w:rsidR="00B97178">
                  <w:rPr>
                    <w:noProof/>
                    <w:webHidden/>
                  </w:rPr>
                  <w:fldChar w:fldCharType="begin"/>
                </w:r>
                <w:r w:rsidR="00B97178">
                  <w:rPr>
                    <w:noProof/>
                    <w:webHidden/>
                  </w:rPr>
                  <w:instrText xml:space="preserve"> PAGEREF _Toc236143104 \h </w:instrText>
                </w:r>
                <w:r w:rsidR="00B97178">
                  <w:rPr>
                    <w:noProof/>
                    <w:webHidden/>
                  </w:rPr>
                </w:r>
                <w:r w:rsidR="00B97178">
                  <w:rPr>
                    <w:noProof/>
                    <w:webHidden/>
                  </w:rPr>
                  <w:fldChar w:fldCharType="separate"/>
                </w:r>
                <w:r w:rsidR="001A0A6F">
                  <w:rPr>
                    <w:noProof/>
                    <w:webHidden/>
                  </w:rPr>
                  <w:t>5</w:t>
                </w:r>
                <w:r w:rsidR="00B97178">
                  <w:rPr>
                    <w:noProof/>
                    <w:webHidden/>
                  </w:rPr>
                  <w:fldChar w:fldCharType="end"/>
                </w:r>
              </w:hyperlink>
            </w:p>
            <w:p w14:paraId="5934EFB9" w14:textId="7F2F0097" w:rsidR="00B97178" w:rsidRDefault="00000000">
              <w:pPr>
                <w:pStyle w:val="Turinys1"/>
                <w:tabs>
                  <w:tab w:val="left" w:pos="720"/>
                </w:tabs>
                <w:rPr>
                  <w:noProof/>
                  <w:kern w:val="2"/>
                  <w:sz w:val="24"/>
                  <w:szCs w:val="24"/>
                  <w:lang w:val="en-US" w:eastAsia="en-US"/>
                  <w14:ligatures w14:val="standardContextual"/>
                </w:rPr>
              </w:pPr>
              <w:hyperlink w:anchor="_Toc236143105" w:history="1">
                <w:r w:rsidR="00B97178" w:rsidRPr="00CD6302">
                  <w:rPr>
                    <w:rStyle w:val="Hipersaitas"/>
                    <w:rFonts w:ascii="Times New Roman" w:eastAsia="Calibri" w:hAnsi="Times New Roman" w:cs="Times New Roman"/>
                    <w:noProof/>
                  </w:rPr>
                  <w:t>10.</w:t>
                </w:r>
                <w:r w:rsidR="00B97178">
                  <w:rPr>
                    <w:noProof/>
                    <w:kern w:val="2"/>
                    <w:sz w:val="24"/>
                    <w:szCs w:val="24"/>
                    <w:lang w:val="en-US" w:eastAsia="en-US"/>
                    <w14:ligatures w14:val="standardContextual"/>
                  </w:rPr>
                  <w:tab/>
                </w:r>
                <w:r w:rsidR="00B97178" w:rsidRPr="00CD6302">
                  <w:rPr>
                    <w:rStyle w:val="Hipersaitas"/>
                    <w:rFonts w:ascii="Times New Roman" w:hAnsi="Times New Roman" w:cs="Times New Roman"/>
                    <w:noProof/>
                  </w:rPr>
                  <w:t>Sutarties sudarymas</w:t>
                </w:r>
                <w:r w:rsidR="00B97178">
                  <w:rPr>
                    <w:noProof/>
                    <w:webHidden/>
                  </w:rPr>
                  <w:tab/>
                </w:r>
                <w:r w:rsidR="00B97178">
                  <w:rPr>
                    <w:noProof/>
                    <w:webHidden/>
                  </w:rPr>
                  <w:fldChar w:fldCharType="begin"/>
                </w:r>
                <w:r w:rsidR="00B97178">
                  <w:rPr>
                    <w:noProof/>
                    <w:webHidden/>
                  </w:rPr>
                  <w:instrText xml:space="preserve"> PAGEREF _Toc236143105 \h </w:instrText>
                </w:r>
                <w:r w:rsidR="00B97178">
                  <w:rPr>
                    <w:noProof/>
                    <w:webHidden/>
                  </w:rPr>
                </w:r>
                <w:r w:rsidR="00B97178">
                  <w:rPr>
                    <w:noProof/>
                    <w:webHidden/>
                  </w:rPr>
                  <w:fldChar w:fldCharType="separate"/>
                </w:r>
                <w:r w:rsidR="001A0A6F">
                  <w:rPr>
                    <w:noProof/>
                    <w:webHidden/>
                  </w:rPr>
                  <w:t>5</w:t>
                </w:r>
                <w:r w:rsidR="00B97178">
                  <w:rPr>
                    <w:noProof/>
                    <w:webHidden/>
                  </w:rPr>
                  <w:fldChar w:fldCharType="end"/>
                </w:r>
              </w:hyperlink>
            </w:p>
            <w:p w14:paraId="5EDD82D1" w14:textId="356AE3C6" w:rsidR="00B97178" w:rsidRDefault="00000000">
              <w:pPr>
                <w:pStyle w:val="Turinys1"/>
                <w:tabs>
                  <w:tab w:val="left" w:pos="720"/>
                </w:tabs>
                <w:rPr>
                  <w:noProof/>
                  <w:kern w:val="2"/>
                  <w:sz w:val="24"/>
                  <w:szCs w:val="24"/>
                  <w:lang w:val="en-US" w:eastAsia="en-US"/>
                  <w14:ligatures w14:val="standardContextual"/>
                </w:rPr>
              </w:pPr>
              <w:hyperlink w:anchor="_Toc236143106" w:history="1">
                <w:r w:rsidR="00B97178" w:rsidRPr="00CD6302">
                  <w:rPr>
                    <w:rStyle w:val="Hipersaitas"/>
                    <w:rFonts w:ascii="Times New Roman" w:hAnsi="Times New Roman" w:cs="Times New Roman"/>
                    <w:noProof/>
                  </w:rPr>
                  <w:t>11.</w:t>
                </w:r>
                <w:r w:rsidR="00B97178">
                  <w:rPr>
                    <w:noProof/>
                    <w:kern w:val="2"/>
                    <w:sz w:val="24"/>
                    <w:szCs w:val="24"/>
                    <w:lang w:val="en-US" w:eastAsia="en-US"/>
                    <w14:ligatures w14:val="standardContextual"/>
                  </w:rPr>
                  <w:tab/>
                </w:r>
                <w:r w:rsidR="00B97178" w:rsidRPr="00CD6302">
                  <w:rPr>
                    <w:rStyle w:val="Hipersaitas"/>
                    <w:rFonts w:ascii="Times New Roman" w:hAnsi="Times New Roman" w:cs="Times New Roman"/>
                    <w:noProof/>
                  </w:rPr>
                  <w:t>Kitos sąlygos</w:t>
                </w:r>
                <w:r w:rsidR="00B97178">
                  <w:rPr>
                    <w:noProof/>
                    <w:webHidden/>
                  </w:rPr>
                  <w:tab/>
                </w:r>
                <w:r w:rsidR="00B97178">
                  <w:rPr>
                    <w:noProof/>
                    <w:webHidden/>
                  </w:rPr>
                  <w:fldChar w:fldCharType="begin"/>
                </w:r>
                <w:r w:rsidR="00B97178">
                  <w:rPr>
                    <w:noProof/>
                    <w:webHidden/>
                  </w:rPr>
                  <w:instrText xml:space="preserve"> PAGEREF _Toc236143106 \h </w:instrText>
                </w:r>
                <w:r w:rsidR="00B97178">
                  <w:rPr>
                    <w:noProof/>
                    <w:webHidden/>
                  </w:rPr>
                </w:r>
                <w:r w:rsidR="00B97178">
                  <w:rPr>
                    <w:noProof/>
                    <w:webHidden/>
                  </w:rPr>
                  <w:fldChar w:fldCharType="separate"/>
                </w:r>
                <w:r w:rsidR="001A0A6F">
                  <w:rPr>
                    <w:noProof/>
                    <w:webHidden/>
                  </w:rPr>
                  <w:t>5</w:t>
                </w:r>
                <w:r w:rsidR="00B97178">
                  <w:rPr>
                    <w:noProof/>
                    <w:webHidden/>
                  </w:rPr>
                  <w:fldChar w:fldCharType="end"/>
                </w:r>
              </w:hyperlink>
            </w:p>
            <w:p w14:paraId="72F07A5E" w14:textId="5EED2967" w:rsidR="00B97178" w:rsidRDefault="00000000">
              <w:pPr>
                <w:pStyle w:val="Turinys1"/>
                <w:rPr>
                  <w:noProof/>
                  <w:kern w:val="2"/>
                  <w:sz w:val="24"/>
                  <w:szCs w:val="24"/>
                  <w:lang w:val="en-US" w:eastAsia="en-US"/>
                  <w14:ligatures w14:val="standardContextual"/>
                </w:rPr>
              </w:pPr>
              <w:hyperlink w:anchor="_Toc236143107" w:history="1">
                <w:r w:rsidR="00B97178" w:rsidRPr="00CD6302">
                  <w:rPr>
                    <w:rStyle w:val="Hipersaitas"/>
                    <w:rFonts w:ascii="Times New Roman" w:hAnsi="Times New Roman" w:cs="Times New Roman"/>
                    <w:noProof/>
                  </w:rPr>
                  <w:t>Pirkimo sąlygų 1 priedas „Terminai“</w:t>
                </w:r>
                <w:r w:rsidR="00B97178">
                  <w:rPr>
                    <w:noProof/>
                    <w:webHidden/>
                  </w:rPr>
                  <w:tab/>
                </w:r>
                <w:r w:rsidR="00B97178">
                  <w:rPr>
                    <w:noProof/>
                    <w:webHidden/>
                  </w:rPr>
                  <w:fldChar w:fldCharType="begin"/>
                </w:r>
                <w:r w:rsidR="00B97178">
                  <w:rPr>
                    <w:noProof/>
                    <w:webHidden/>
                  </w:rPr>
                  <w:instrText xml:space="preserve"> PAGEREF _Toc236143107 \h </w:instrText>
                </w:r>
                <w:r w:rsidR="00B97178">
                  <w:rPr>
                    <w:noProof/>
                    <w:webHidden/>
                  </w:rPr>
                </w:r>
                <w:r w:rsidR="00B97178">
                  <w:rPr>
                    <w:noProof/>
                    <w:webHidden/>
                  </w:rPr>
                  <w:fldChar w:fldCharType="separate"/>
                </w:r>
                <w:r w:rsidR="001A0A6F">
                  <w:rPr>
                    <w:noProof/>
                    <w:webHidden/>
                  </w:rPr>
                  <w:t>6</w:t>
                </w:r>
                <w:r w:rsidR="00B97178">
                  <w:rPr>
                    <w:noProof/>
                    <w:webHidden/>
                  </w:rPr>
                  <w:fldChar w:fldCharType="end"/>
                </w:r>
              </w:hyperlink>
            </w:p>
            <w:p w14:paraId="0E935E50" w14:textId="3CA48660" w:rsidR="00B97178" w:rsidRDefault="00000000">
              <w:pPr>
                <w:pStyle w:val="Turinys2"/>
                <w:rPr>
                  <w:noProof/>
                  <w:kern w:val="2"/>
                  <w:sz w:val="24"/>
                  <w:szCs w:val="24"/>
                  <w:lang w:val="en-US" w:eastAsia="en-US"/>
                  <w14:ligatures w14:val="standardContextual"/>
                </w:rPr>
              </w:pPr>
              <w:hyperlink w:anchor="_Toc236143108" w:history="1">
                <w:r w:rsidR="00B97178" w:rsidRPr="00CD6302">
                  <w:rPr>
                    <w:rStyle w:val="Hipersaitas"/>
                    <w:rFonts w:ascii="Times New Roman" w:eastAsia="Calibri" w:hAnsi="Times New Roman" w:cs="Times New Roman"/>
                    <w:noProof/>
                  </w:rPr>
                  <w:t>Pirkimo sąlygų 2 priedas „Techninė specifikacija“</w:t>
                </w:r>
                <w:r w:rsidR="00B97178">
                  <w:rPr>
                    <w:noProof/>
                    <w:webHidden/>
                  </w:rPr>
                  <w:tab/>
                </w:r>
                <w:r w:rsidR="00B97178">
                  <w:rPr>
                    <w:noProof/>
                    <w:webHidden/>
                  </w:rPr>
                  <w:fldChar w:fldCharType="begin"/>
                </w:r>
                <w:r w:rsidR="00B97178">
                  <w:rPr>
                    <w:noProof/>
                    <w:webHidden/>
                  </w:rPr>
                  <w:instrText xml:space="preserve"> PAGEREF _Toc236143108 \h </w:instrText>
                </w:r>
                <w:r w:rsidR="00B97178">
                  <w:rPr>
                    <w:noProof/>
                    <w:webHidden/>
                  </w:rPr>
                </w:r>
                <w:r w:rsidR="00B97178">
                  <w:rPr>
                    <w:noProof/>
                    <w:webHidden/>
                  </w:rPr>
                  <w:fldChar w:fldCharType="separate"/>
                </w:r>
                <w:r w:rsidR="001A0A6F">
                  <w:rPr>
                    <w:noProof/>
                    <w:webHidden/>
                  </w:rPr>
                  <w:t>9</w:t>
                </w:r>
                <w:r w:rsidR="00B97178">
                  <w:rPr>
                    <w:noProof/>
                    <w:webHidden/>
                  </w:rPr>
                  <w:fldChar w:fldCharType="end"/>
                </w:r>
              </w:hyperlink>
            </w:p>
            <w:p w14:paraId="4695E7C6" w14:textId="5F538C5D" w:rsidR="00B97178" w:rsidRDefault="00000000">
              <w:pPr>
                <w:pStyle w:val="Turinys2"/>
                <w:rPr>
                  <w:noProof/>
                  <w:kern w:val="2"/>
                  <w:sz w:val="24"/>
                  <w:szCs w:val="24"/>
                  <w:lang w:val="en-US" w:eastAsia="en-US"/>
                  <w14:ligatures w14:val="standardContextual"/>
                </w:rPr>
              </w:pPr>
              <w:hyperlink w:anchor="_Toc236143109" w:history="1">
                <w:r w:rsidR="00B97178" w:rsidRPr="00CD6302">
                  <w:rPr>
                    <w:rStyle w:val="Hipersaitas"/>
                    <w:rFonts w:ascii="Times New Roman" w:eastAsia="Calibri" w:hAnsi="Times New Roman" w:cs="Times New Roman"/>
                    <w:noProof/>
                  </w:rPr>
                  <w:t>Pirkimo sąlygų 3 priedas „Tiekėjų pašalinimo pagrindai“</w:t>
                </w:r>
                <w:r w:rsidR="00B97178">
                  <w:rPr>
                    <w:noProof/>
                    <w:webHidden/>
                  </w:rPr>
                  <w:tab/>
                </w:r>
                <w:r w:rsidR="00B97178">
                  <w:rPr>
                    <w:noProof/>
                    <w:webHidden/>
                  </w:rPr>
                  <w:fldChar w:fldCharType="begin"/>
                </w:r>
                <w:r w:rsidR="00B97178">
                  <w:rPr>
                    <w:noProof/>
                    <w:webHidden/>
                  </w:rPr>
                  <w:instrText xml:space="preserve"> PAGEREF _Toc236143109 \h </w:instrText>
                </w:r>
                <w:r w:rsidR="00B97178">
                  <w:rPr>
                    <w:noProof/>
                    <w:webHidden/>
                  </w:rPr>
                </w:r>
                <w:r w:rsidR="00B97178">
                  <w:rPr>
                    <w:noProof/>
                    <w:webHidden/>
                  </w:rPr>
                  <w:fldChar w:fldCharType="separate"/>
                </w:r>
                <w:r w:rsidR="001A0A6F">
                  <w:rPr>
                    <w:noProof/>
                    <w:webHidden/>
                  </w:rPr>
                  <w:t>11</w:t>
                </w:r>
                <w:r w:rsidR="00B97178">
                  <w:rPr>
                    <w:noProof/>
                    <w:webHidden/>
                  </w:rPr>
                  <w:fldChar w:fldCharType="end"/>
                </w:r>
              </w:hyperlink>
            </w:p>
            <w:p w14:paraId="7FE9600E" w14:textId="63689F69" w:rsidR="00B97178" w:rsidRDefault="00000000">
              <w:pPr>
                <w:pStyle w:val="Turinys2"/>
                <w:rPr>
                  <w:noProof/>
                  <w:kern w:val="2"/>
                  <w:sz w:val="24"/>
                  <w:szCs w:val="24"/>
                  <w:lang w:val="en-US" w:eastAsia="en-US"/>
                  <w14:ligatures w14:val="standardContextual"/>
                </w:rPr>
              </w:pPr>
              <w:hyperlink w:anchor="_Toc236143110" w:history="1">
                <w:r w:rsidR="00B97178" w:rsidRPr="00CD6302">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00B97178">
                  <w:rPr>
                    <w:noProof/>
                    <w:webHidden/>
                  </w:rPr>
                  <w:tab/>
                </w:r>
                <w:r w:rsidR="00B97178">
                  <w:rPr>
                    <w:noProof/>
                    <w:webHidden/>
                  </w:rPr>
                  <w:fldChar w:fldCharType="begin"/>
                </w:r>
                <w:r w:rsidR="00B97178">
                  <w:rPr>
                    <w:noProof/>
                    <w:webHidden/>
                  </w:rPr>
                  <w:instrText xml:space="preserve"> PAGEREF _Toc236143110 \h </w:instrText>
                </w:r>
                <w:r w:rsidR="00B97178">
                  <w:rPr>
                    <w:noProof/>
                    <w:webHidden/>
                  </w:rPr>
                </w:r>
                <w:r w:rsidR="00B97178">
                  <w:rPr>
                    <w:noProof/>
                    <w:webHidden/>
                  </w:rPr>
                  <w:fldChar w:fldCharType="separate"/>
                </w:r>
                <w:r w:rsidR="001A0A6F">
                  <w:rPr>
                    <w:noProof/>
                    <w:webHidden/>
                  </w:rPr>
                  <w:t>21</w:t>
                </w:r>
                <w:r w:rsidR="00B97178">
                  <w:rPr>
                    <w:noProof/>
                    <w:webHidden/>
                  </w:rPr>
                  <w:fldChar w:fldCharType="end"/>
                </w:r>
              </w:hyperlink>
            </w:p>
            <w:p w14:paraId="37170414" w14:textId="5F8371AF" w:rsidR="00B97178" w:rsidRDefault="00000000">
              <w:pPr>
                <w:pStyle w:val="Turinys2"/>
                <w:rPr>
                  <w:noProof/>
                  <w:kern w:val="2"/>
                  <w:sz w:val="24"/>
                  <w:szCs w:val="24"/>
                  <w:lang w:val="en-US" w:eastAsia="en-US"/>
                  <w14:ligatures w14:val="standardContextual"/>
                </w:rPr>
              </w:pPr>
              <w:hyperlink w:anchor="_Toc236143111" w:history="1">
                <w:r w:rsidR="00B97178" w:rsidRPr="00CD6302">
                  <w:rPr>
                    <w:rStyle w:val="Hipersaitas"/>
                    <w:rFonts w:ascii="Times New Roman" w:eastAsia="Calibri" w:hAnsi="Times New Roman" w:cs="Times New Roman"/>
                    <w:noProof/>
                  </w:rPr>
                  <w:t xml:space="preserve">Pirkimo sąlygų 5 priedas „EBVPD“ </w:t>
                </w:r>
                <w:r w:rsidR="00B97178" w:rsidRPr="00CD6302">
                  <w:rPr>
                    <w:rStyle w:val="Hipersaitas"/>
                    <w:rFonts w:ascii="Times New Roman" w:hAnsi="Times New Roman" w:cs="Times New Roman"/>
                    <w:noProof/>
                  </w:rPr>
                  <w:t>(XML formatu)</w:t>
                </w:r>
                <w:r w:rsidR="00B97178">
                  <w:rPr>
                    <w:noProof/>
                    <w:webHidden/>
                  </w:rPr>
                  <w:tab/>
                </w:r>
                <w:r w:rsidR="00B97178">
                  <w:rPr>
                    <w:noProof/>
                    <w:webHidden/>
                  </w:rPr>
                  <w:fldChar w:fldCharType="begin"/>
                </w:r>
                <w:r w:rsidR="00B97178">
                  <w:rPr>
                    <w:noProof/>
                    <w:webHidden/>
                  </w:rPr>
                  <w:instrText xml:space="preserve"> PAGEREF _Toc236143111 \h </w:instrText>
                </w:r>
                <w:r w:rsidR="00B97178">
                  <w:rPr>
                    <w:noProof/>
                    <w:webHidden/>
                  </w:rPr>
                </w:r>
                <w:r w:rsidR="00B97178">
                  <w:rPr>
                    <w:noProof/>
                    <w:webHidden/>
                  </w:rPr>
                  <w:fldChar w:fldCharType="separate"/>
                </w:r>
                <w:r w:rsidR="001A0A6F">
                  <w:rPr>
                    <w:noProof/>
                    <w:webHidden/>
                  </w:rPr>
                  <w:t>22</w:t>
                </w:r>
                <w:r w:rsidR="00B97178">
                  <w:rPr>
                    <w:noProof/>
                    <w:webHidden/>
                  </w:rPr>
                  <w:fldChar w:fldCharType="end"/>
                </w:r>
              </w:hyperlink>
            </w:p>
            <w:p w14:paraId="09044B03" w14:textId="56F35D77" w:rsidR="00B97178" w:rsidRDefault="00000000">
              <w:pPr>
                <w:pStyle w:val="Turinys2"/>
                <w:rPr>
                  <w:noProof/>
                  <w:kern w:val="2"/>
                  <w:sz w:val="24"/>
                  <w:szCs w:val="24"/>
                  <w:lang w:val="en-US" w:eastAsia="en-US"/>
                  <w14:ligatures w14:val="standardContextual"/>
                </w:rPr>
              </w:pPr>
              <w:hyperlink w:anchor="_Toc236143112" w:history="1">
                <w:r w:rsidR="00B97178" w:rsidRPr="00CD6302">
                  <w:rPr>
                    <w:rStyle w:val="Hipersaitas"/>
                    <w:rFonts w:ascii="Times New Roman" w:eastAsia="Calibri" w:hAnsi="Times New Roman" w:cs="Times New Roman"/>
                    <w:noProof/>
                  </w:rPr>
                  <w:t>Pirkimo sąlygų 6 priedas „Pasiūlymo forma“</w:t>
                </w:r>
                <w:r w:rsidR="00B97178">
                  <w:rPr>
                    <w:noProof/>
                    <w:webHidden/>
                  </w:rPr>
                  <w:tab/>
                </w:r>
                <w:r w:rsidR="00B97178">
                  <w:rPr>
                    <w:noProof/>
                    <w:webHidden/>
                  </w:rPr>
                  <w:fldChar w:fldCharType="begin"/>
                </w:r>
                <w:r w:rsidR="00B97178">
                  <w:rPr>
                    <w:noProof/>
                    <w:webHidden/>
                  </w:rPr>
                  <w:instrText xml:space="preserve"> PAGEREF _Toc236143112 \h </w:instrText>
                </w:r>
                <w:r w:rsidR="00B97178">
                  <w:rPr>
                    <w:noProof/>
                    <w:webHidden/>
                  </w:rPr>
                </w:r>
                <w:r w:rsidR="00B97178">
                  <w:rPr>
                    <w:noProof/>
                    <w:webHidden/>
                  </w:rPr>
                  <w:fldChar w:fldCharType="separate"/>
                </w:r>
                <w:r w:rsidR="001A0A6F">
                  <w:rPr>
                    <w:noProof/>
                    <w:webHidden/>
                  </w:rPr>
                  <w:t>23</w:t>
                </w:r>
                <w:r w:rsidR="00B97178">
                  <w:rPr>
                    <w:noProof/>
                    <w:webHidden/>
                  </w:rPr>
                  <w:fldChar w:fldCharType="end"/>
                </w:r>
              </w:hyperlink>
            </w:p>
            <w:p w14:paraId="04BE5A1B" w14:textId="4914DF2E" w:rsidR="00B97178" w:rsidRDefault="00000000">
              <w:pPr>
                <w:pStyle w:val="Turinys2"/>
                <w:rPr>
                  <w:rStyle w:val="Hipersaitas"/>
                  <w:noProof/>
                </w:rPr>
              </w:pPr>
              <w:hyperlink w:anchor="_Toc236143113" w:history="1">
                <w:r w:rsidR="00B97178" w:rsidRPr="00CD6302">
                  <w:rPr>
                    <w:rStyle w:val="Hipersaitas"/>
                    <w:rFonts w:ascii="Times New Roman" w:eastAsia="Calibri" w:hAnsi="Times New Roman" w:cs="Times New Roman"/>
                    <w:noProof/>
                  </w:rPr>
                  <w:t>Pirkimo sąlygų 7 priedas „Pasiūlymų vertinimo kriterijai ir sąlygos“</w:t>
                </w:r>
                <w:r w:rsidR="00B97178">
                  <w:rPr>
                    <w:noProof/>
                    <w:webHidden/>
                  </w:rPr>
                  <w:tab/>
                </w:r>
                <w:r w:rsidR="00B97178">
                  <w:rPr>
                    <w:noProof/>
                    <w:webHidden/>
                  </w:rPr>
                  <w:fldChar w:fldCharType="begin"/>
                </w:r>
                <w:r w:rsidR="00B97178">
                  <w:rPr>
                    <w:noProof/>
                    <w:webHidden/>
                  </w:rPr>
                  <w:instrText xml:space="preserve"> PAGEREF _Toc236143113 \h </w:instrText>
                </w:r>
                <w:r w:rsidR="00B97178">
                  <w:rPr>
                    <w:noProof/>
                    <w:webHidden/>
                  </w:rPr>
                </w:r>
                <w:r w:rsidR="00B97178">
                  <w:rPr>
                    <w:noProof/>
                    <w:webHidden/>
                  </w:rPr>
                  <w:fldChar w:fldCharType="separate"/>
                </w:r>
                <w:r w:rsidR="001A0A6F">
                  <w:rPr>
                    <w:noProof/>
                    <w:webHidden/>
                  </w:rPr>
                  <w:t>28</w:t>
                </w:r>
                <w:r w:rsidR="00B97178">
                  <w:rPr>
                    <w:noProof/>
                    <w:webHidden/>
                  </w:rPr>
                  <w:fldChar w:fldCharType="end"/>
                </w:r>
              </w:hyperlink>
            </w:p>
            <w:p w14:paraId="3DE7F386" w14:textId="166A50B1" w:rsidR="00B97178" w:rsidRPr="00B97178" w:rsidRDefault="00B97178" w:rsidP="00B97178">
              <w:pPr>
                <w:spacing w:after="0"/>
                <w:rPr>
                  <w:rFonts w:ascii="Times New Roman" w:hAnsi="Times New Roman" w:cs="Times New Roman"/>
                  <w:noProof/>
                </w:rPr>
              </w:pPr>
              <w:r w:rsidRPr="00B97178">
                <w:rPr>
                  <w:rFonts w:ascii="Times New Roman" w:hAnsi="Times New Roman" w:cs="Times New Roman"/>
                  <w:noProof/>
                </w:rPr>
                <w:t xml:space="preserve">     Pirkimo sąlygų 8 priedas ,,Sutarties projektas"</w:t>
              </w:r>
            </w:p>
            <w:p w14:paraId="0DDC40AE" w14:textId="54680F73" w:rsidR="001C24BC" w:rsidRPr="001D2494" w:rsidRDefault="001C24BC" w:rsidP="004E4612">
              <w:pPr>
                <w:spacing w:after="120" w:line="20" w:lineRule="atLeast"/>
                <w:contextualSpacing/>
                <w:rPr>
                  <w:rFonts w:ascii="Times New Roman" w:hAnsi="Times New Roman" w:cs="Times New Roman"/>
                </w:rPr>
              </w:pPr>
              <w:r w:rsidRPr="001D2494">
                <w:rPr>
                  <w:rFonts w:ascii="Times New Roman" w:hAnsi="Times New Roman" w:cs="Times New Roman"/>
                  <w:b/>
                  <w:bCs/>
                  <w:color w:val="2B579A"/>
                  <w:shd w:val="clear" w:color="auto" w:fill="E6E6E6"/>
                </w:rPr>
                <w:fldChar w:fldCharType="end"/>
              </w:r>
            </w:p>
          </w:sdtContent>
        </w:sdt>
        <w:p w14:paraId="73CCB438" w14:textId="0E813B55" w:rsidR="005F13F0" w:rsidRPr="001D2494" w:rsidRDefault="001C24BC" w:rsidP="004E4612">
          <w:pPr>
            <w:spacing w:after="120" w:line="20" w:lineRule="atLeast"/>
            <w:contextualSpacing/>
            <w:rPr>
              <w:rFonts w:ascii="Times New Roman" w:hAnsi="Times New Roman" w:cs="Times New Roman"/>
            </w:rPr>
          </w:pPr>
          <w:r w:rsidRPr="001D2494">
            <w:rPr>
              <w:rFonts w:ascii="Times New Roman" w:hAnsi="Times New Roman" w:cs="Times New Roman"/>
            </w:rPr>
            <w:br w:type="page"/>
          </w:r>
        </w:p>
      </w:sdtContent>
    </w:sdt>
    <w:p w14:paraId="7DBFF88B" w14:textId="0FE73970" w:rsidR="002415C7" w:rsidRPr="001D2494"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1" w:name="_Toc236143096"/>
      <w:bookmarkStart w:id="2" w:name="_Toc335201954"/>
      <w:bookmarkStart w:id="3" w:name="_Toc147739116"/>
      <w:r w:rsidRPr="001D2494">
        <w:rPr>
          <w:rFonts w:ascii="Times New Roman" w:hAnsi="Times New Roman" w:cs="Times New Roman"/>
        </w:rPr>
        <w:lastRenderedPageBreak/>
        <w:t>Bendra informacija</w:t>
      </w:r>
      <w:bookmarkEnd w:id="1"/>
    </w:p>
    <w:p w14:paraId="13473072" w14:textId="77777777" w:rsidR="007213C5" w:rsidRPr="001D2494" w:rsidRDefault="007213C5" w:rsidP="007213C5">
      <w:pPr>
        <w:pStyle w:val="Sraopastraipa"/>
        <w:numPr>
          <w:ilvl w:val="1"/>
          <w:numId w:val="18"/>
        </w:numPr>
        <w:spacing w:after="0" w:line="20" w:lineRule="atLeast"/>
        <w:ind w:left="0" w:firstLine="567"/>
        <w:jc w:val="both"/>
        <w:rPr>
          <w:rFonts w:ascii="Times New Roman" w:hAnsi="Times New Roman" w:cs="Times New Roman"/>
          <w:sz w:val="24"/>
          <w:szCs w:val="24"/>
        </w:rPr>
      </w:pPr>
      <w:bookmarkStart w:id="4" w:name="_Ref39426332"/>
      <w:bookmarkStart w:id="5" w:name="_Ref39426338"/>
      <w:bookmarkEnd w:id="2"/>
      <w:r w:rsidRPr="001D2494">
        <w:rPr>
          <w:rFonts w:ascii="Times New Roman" w:hAnsi="Times New Roman" w:cs="Times New Roman"/>
          <w:sz w:val="24"/>
          <w:szCs w:val="24"/>
        </w:rPr>
        <w:t xml:space="preserve">Perkančioji organizacija – </w:t>
      </w:r>
      <w:r w:rsidRPr="001D2494">
        <w:rPr>
          <w:rFonts w:ascii="Times New Roman" w:eastAsia="Calibri" w:hAnsi="Times New Roman" w:cs="Times New Roman"/>
          <w:sz w:val="24"/>
          <w:szCs w:val="24"/>
        </w:rPr>
        <w:t>Viešojo saugumo tarnyba prie Vidaus reikalų ministerijos, juridinio asmens kodas 3</w:t>
      </w:r>
      <w:r w:rsidRPr="001D2494">
        <w:rPr>
          <w:rFonts w:ascii="Times New Roman" w:eastAsia="Times New Roman" w:hAnsi="Times New Roman" w:cs="Times New Roman"/>
          <w:sz w:val="24"/>
          <w:szCs w:val="24"/>
        </w:rPr>
        <w:t>00666165</w:t>
      </w:r>
      <w:r w:rsidRPr="001D2494">
        <w:rPr>
          <w:rFonts w:ascii="Times New Roman" w:eastAsia="Calibri" w:hAnsi="Times New Roman" w:cs="Times New Roman"/>
          <w:sz w:val="24"/>
          <w:szCs w:val="24"/>
        </w:rPr>
        <w:t xml:space="preserve">, adresas M. K. Paco g. 4, LT-10309 Vilnius, darbo laikas 7.30-16.30 val. </w:t>
      </w:r>
      <w:r w:rsidRPr="001D2494">
        <w:rPr>
          <w:rFonts w:ascii="Times New Roman" w:eastAsiaTheme="minorHAnsi" w:hAnsi="Times New Roman" w:cs="Times New Roman"/>
          <w:sz w:val="24"/>
          <w:szCs w:val="24"/>
          <w:lang w:eastAsia="en-US"/>
        </w:rPr>
        <w:t>Perkančioji organizacija nėra PVM mokėtoja</w:t>
      </w:r>
      <w:r w:rsidRPr="001D2494">
        <w:rPr>
          <w:rFonts w:ascii="Times New Roman" w:eastAsia="Calibri" w:hAnsi="Times New Roman" w:cs="Times New Roman"/>
          <w:sz w:val="24"/>
          <w:szCs w:val="24"/>
        </w:rPr>
        <w:t>.</w:t>
      </w:r>
    </w:p>
    <w:p w14:paraId="2D1A3359" w14:textId="77777777" w:rsidR="007213C5" w:rsidRPr="001D2494" w:rsidRDefault="007213C5" w:rsidP="007213C5">
      <w:pPr>
        <w:pStyle w:val="Sraopastraipa"/>
        <w:spacing w:after="0" w:line="240" w:lineRule="auto"/>
        <w:ind w:left="0" w:firstLine="567"/>
        <w:jc w:val="both"/>
        <w:rPr>
          <w:rFonts w:ascii="Times New Roman" w:hAnsi="Times New Roman" w:cs="Times New Roman"/>
          <w:sz w:val="24"/>
          <w:szCs w:val="24"/>
        </w:rPr>
      </w:pPr>
      <w:r w:rsidRPr="001D2494">
        <w:rPr>
          <w:rFonts w:ascii="Times New Roman" w:hAnsi="Times New Roman" w:cs="Times New Roman"/>
          <w:sz w:val="24"/>
          <w:szCs w:val="24"/>
        </w:rPr>
        <w:t xml:space="preserve">1.2. </w:t>
      </w:r>
      <w:bookmarkStart w:id="6" w:name="_Hlk137231739"/>
      <w:r w:rsidRPr="001D2494">
        <w:rPr>
          <w:rFonts w:ascii="Times New Roman" w:hAnsi="Times New Roman" w:cs="Times New Roman"/>
          <w:sz w:val="24"/>
          <w:szCs w:val="24"/>
        </w:rPr>
        <w:t xml:space="preserve">Pirkimas neatliekamas naudojantis centralizuotų pirkimų katalogu (toliau – CPO katalogas), </w:t>
      </w:r>
      <w:bookmarkStart w:id="7" w:name="_Hlk145923068"/>
      <w:r w:rsidRPr="001D2494">
        <w:rPr>
          <w:rFonts w:ascii="Times New Roman" w:hAnsi="Times New Roman" w:cs="Times New Roman"/>
          <w:sz w:val="24"/>
          <w:szCs w:val="24"/>
        </w:rPr>
        <w:t>nes tokių prekių centralizuotų pirkimų kataloge nėra</w:t>
      </w:r>
      <w:bookmarkEnd w:id="7"/>
      <w:r w:rsidRPr="001D2494">
        <w:rPr>
          <w:rFonts w:ascii="Times New Roman" w:hAnsi="Times New Roman" w:cs="Times New Roman"/>
          <w:sz w:val="24"/>
          <w:szCs w:val="24"/>
        </w:rPr>
        <w:t>.</w:t>
      </w:r>
      <w:bookmarkEnd w:id="6"/>
      <w:r w:rsidRPr="001D2494">
        <w:rPr>
          <w:rFonts w:ascii="Times New Roman" w:hAnsi="Times New Roman" w:cs="Times New Roman"/>
          <w:sz w:val="24"/>
          <w:szCs w:val="24"/>
        </w:rPr>
        <w:t xml:space="preserve"> </w:t>
      </w:r>
    </w:p>
    <w:p w14:paraId="61309E12" w14:textId="77777777" w:rsidR="007213C5" w:rsidRPr="001D2494" w:rsidRDefault="007213C5" w:rsidP="007213C5">
      <w:pPr>
        <w:spacing w:after="0" w:line="240" w:lineRule="auto"/>
        <w:ind w:firstLine="567"/>
        <w:rPr>
          <w:rFonts w:ascii="Times New Roman" w:hAnsi="Times New Roman" w:cs="Times New Roman"/>
          <w:sz w:val="24"/>
          <w:szCs w:val="24"/>
        </w:rPr>
      </w:pPr>
      <w:r w:rsidRPr="001D2494">
        <w:rPr>
          <w:rFonts w:ascii="Times New Roman" w:hAnsi="Times New Roman" w:cs="Times New Roman"/>
          <w:sz w:val="24"/>
          <w:szCs w:val="24"/>
        </w:rPr>
        <w:t xml:space="preserve">1.3.  </w:t>
      </w:r>
      <w:r w:rsidRPr="001D2494">
        <w:rPr>
          <w:rFonts w:ascii="Times New Roman" w:eastAsia="Times New Roman" w:hAnsi="Times New Roman" w:cs="Times New Roman"/>
          <w:sz w:val="24"/>
          <w:szCs w:val="24"/>
        </w:rPr>
        <w:t>Perkančioji organizacija nerezervuoja teisės dalyvauti pirkime.</w:t>
      </w:r>
    </w:p>
    <w:p w14:paraId="212CEFFC" w14:textId="77777777" w:rsidR="007213C5" w:rsidRPr="001D2494" w:rsidRDefault="007213C5" w:rsidP="007213C5">
      <w:pPr>
        <w:pStyle w:val="Sraopastraipa"/>
        <w:spacing w:after="0" w:line="240" w:lineRule="auto"/>
        <w:ind w:left="0" w:firstLine="567"/>
        <w:jc w:val="both"/>
        <w:rPr>
          <w:rFonts w:ascii="Times New Roman" w:hAnsi="Times New Roman" w:cs="Times New Roman"/>
          <w:sz w:val="24"/>
          <w:szCs w:val="24"/>
        </w:rPr>
      </w:pPr>
      <w:r w:rsidRPr="001D2494">
        <w:rPr>
          <w:rFonts w:ascii="Times New Roman" w:hAnsi="Times New Roman" w:cs="Times New Roman"/>
          <w:sz w:val="24"/>
          <w:szCs w:val="24"/>
        </w:rPr>
        <w:t>1.4. Stebėtojai dalyvauti Komisijos posėdžiuose nėra kviečiami.</w:t>
      </w:r>
    </w:p>
    <w:p w14:paraId="5D07F839" w14:textId="77777777" w:rsidR="00B97178" w:rsidRPr="00B97178" w:rsidRDefault="007213C5" w:rsidP="00B97178">
      <w:pPr>
        <w:pStyle w:val="pf0"/>
        <w:spacing w:before="0" w:beforeAutospacing="0" w:after="0" w:afterAutospacing="0"/>
        <w:ind w:firstLine="567"/>
        <w:jc w:val="both"/>
        <w:rPr>
          <w:rStyle w:val="cf01"/>
          <w:rFonts w:ascii="Times New Roman" w:hAnsi="Times New Roman" w:cs="Times New Roman"/>
          <w:sz w:val="24"/>
          <w:szCs w:val="24"/>
          <w:lang w:val="lt-LT"/>
        </w:rPr>
      </w:pPr>
      <w:r w:rsidRPr="001D2494">
        <w:t xml:space="preserve">1.5. </w:t>
      </w:r>
      <w:proofErr w:type="spellStart"/>
      <w:r w:rsidRPr="001D2494">
        <w:t>Atliekamas</w:t>
      </w:r>
      <w:proofErr w:type="spellEnd"/>
      <w:r w:rsidRPr="001D2494">
        <w:t xml:space="preserve"> </w:t>
      </w:r>
      <w:proofErr w:type="spellStart"/>
      <w:r w:rsidRPr="001D2494">
        <w:t>žaliasis</w:t>
      </w:r>
      <w:proofErr w:type="spellEnd"/>
      <w:r w:rsidRPr="001D2494">
        <w:t xml:space="preserve"> </w:t>
      </w:r>
      <w:proofErr w:type="spellStart"/>
      <w:r w:rsidRPr="001D2494">
        <w:t>pirkimas</w:t>
      </w:r>
      <w:proofErr w:type="spellEnd"/>
      <w:r w:rsidRPr="001D2494">
        <w:t xml:space="preserve">. </w:t>
      </w:r>
      <w:proofErr w:type="spellStart"/>
      <w:r w:rsidRPr="001D2494">
        <w:t>Pirkimas</w:t>
      </w:r>
      <w:proofErr w:type="spellEnd"/>
      <w:r w:rsidRPr="001D2494">
        <w:t xml:space="preserve"> </w:t>
      </w:r>
      <w:proofErr w:type="spellStart"/>
      <w:r w:rsidRPr="001D2494">
        <w:t>vykdomas</w:t>
      </w:r>
      <w:proofErr w:type="spellEnd"/>
      <w:r w:rsidRPr="001D2494">
        <w:t xml:space="preserve"> </w:t>
      </w:r>
      <w:proofErr w:type="spellStart"/>
      <w:r w:rsidRPr="001D2494">
        <w:t>vadovaujantis</w:t>
      </w:r>
      <w:proofErr w:type="spellEnd"/>
      <w:r w:rsidRPr="001D2494">
        <w:t xml:space="preserve"> </w:t>
      </w:r>
      <w:proofErr w:type="spellStart"/>
      <w:r w:rsidRPr="001D2494">
        <w:t>Lietuvos</w:t>
      </w:r>
      <w:proofErr w:type="spellEnd"/>
      <w:r w:rsidRPr="001D2494">
        <w:t xml:space="preserve"> </w:t>
      </w:r>
      <w:proofErr w:type="spellStart"/>
      <w:r w:rsidRPr="001D2494">
        <w:t>Respublikos</w:t>
      </w:r>
      <w:proofErr w:type="spellEnd"/>
      <w:r w:rsidRPr="001D2494">
        <w:t xml:space="preserve"> </w:t>
      </w:r>
      <w:r w:rsidRPr="00B97178">
        <w:rPr>
          <w:lang w:val="lt-LT"/>
        </w:rPr>
        <w:t>aplinkos ministro 2011 m. birželio 28 d. įsakymo Nr. D1-508 „</w:t>
      </w:r>
      <w:hyperlink r:id="rId11" w:history="1">
        <w:r w:rsidRPr="00B97178">
          <w:rPr>
            <w:rStyle w:val="Hipersaitas"/>
            <w:u w:val="single"/>
            <w:lang w:val="lt-LT"/>
          </w:rPr>
          <w:t>Dėl Aplinkos apsaugos kriterijų taikymo, vykdant žaliuosius pirkimus, tvarkos aprašo patvirtinimo</w:t>
        </w:r>
      </w:hyperlink>
      <w:r w:rsidRPr="00B97178">
        <w:rPr>
          <w:lang w:val="lt-LT"/>
        </w:rPr>
        <w:t xml:space="preserve">“ 4.4.4.4. punktu. </w:t>
      </w:r>
      <w:r w:rsidR="00B97178" w:rsidRPr="00B97178">
        <w:rPr>
          <w:rStyle w:val="cf01"/>
          <w:rFonts w:ascii="Times New Roman" w:hAnsi="Times New Roman" w:cs="Times New Roman"/>
          <w:sz w:val="24"/>
          <w:szCs w:val="24"/>
          <w:lang w:val="lt-LT"/>
        </w:rPr>
        <w:t xml:space="preserve">Nustatomas savarankiškas aplinkos apsaugos kriterijus – prekė turi būti tvirta, ilgaamžė, funkcionali, tinkama naudoti daug kartų, o jos sudedamosios dalys turi būti lengvai pataisomos ir (ar) pakeičiamos. </w:t>
      </w:r>
    </w:p>
    <w:p w14:paraId="15CA834B" w14:textId="467EA26C" w:rsidR="00B97178" w:rsidRPr="00B97178" w:rsidRDefault="00B97178" w:rsidP="00B97178">
      <w:pPr>
        <w:pStyle w:val="pf0"/>
        <w:spacing w:before="0" w:beforeAutospacing="0" w:after="0" w:afterAutospacing="0"/>
        <w:ind w:firstLine="567"/>
        <w:jc w:val="both"/>
        <w:rPr>
          <w:rStyle w:val="cf01"/>
          <w:rFonts w:ascii="Times New Roman" w:hAnsi="Times New Roman" w:cs="Times New Roman"/>
          <w:sz w:val="24"/>
          <w:szCs w:val="24"/>
          <w:lang w:val="lt-LT"/>
        </w:rPr>
      </w:pPr>
      <w:r w:rsidRPr="00B97178">
        <w:rPr>
          <w:rStyle w:val="cf01"/>
          <w:rFonts w:ascii="Times New Roman" w:hAnsi="Times New Roman" w:cs="Times New Roman"/>
          <w:sz w:val="24"/>
          <w:szCs w:val="24"/>
          <w:lang w:val="lt-LT"/>
        </w:rPr>
        <w:t>Tiekėjas turi užtikrinti galimybę įsigyti siūlomų prekių originalias arba joms lygiavertes atsargines dalis ne trumpiau kaip 24 mėnesius nuo prekių garantinio laikotarpio pabaigos, išskyrus atvejus, kai tokios atsarginės dalys dėl objektyvių priežasčių negali būti tiekiamos Lietuvos Respublikos rinkai.</w:t>
      </w:r>
    </w:p>
    <w:p w14:paraId="151B8CE5" w14:textId="77777777" w:rsidR="00B97178" w:rsidRPr="00B97178" w:rsidRDefault="00B97178" w:rsidP="00B97178">
      <w:pPr>
        <w:pStyle w:val="pf0"/>
        <w:spacing w:before="0" w:beforeAutospacing="0" w:after="0" w:afterAutospacing="0"/>
        <w:ind w:firstLine="567"/>
        <w:jc w:val="both"/>
        <w:rPr>
          <w:rStyle w:val="cf01"/>
          <w:rFonts w:ascii="Times New Roman" w:hAnsi="Times New Roman" w:cs="Times New Roman"/>
          <w:sz w:val="24"/>
          <w:szCs w:val="24"/>
          <w:highlight w:val="yellow"/>
          <w:lang w:val="lt-LT"/>
        </w:rPr>
      </w:pPr>
      <w:r w:rsidRPr="00B97178">
        <w:rPr>
          <w:rStyle w:val="cf01"/>
          <w:rFonts w:ascii="Times New Roman" w:hAnsi="Times New Roman" w:cs="Times New Roman"/>
          <w:sz w:val="24"/>
          <w:szCs w:val="24"/>
          <w:lang w:val="lt-LT"/>
        </w:rPr>
        <w:t>Atitiktis šiam aplinkos apsaugos kriterijui pagrindžiama tiekėjo ir (ar) gamintojo deklaracija, gamintojo techniniais dokumentais, garantinio ir techninio aptarnavimo sąlygomis, atsarginių dalių tiekimo patvirtinimu arba kitais lygiaverčiais dokumentais.</w:t>
      </w:r>
    </w:p>
    <w:p w14:paraId="03A23B89" w14:textId="5CF8ECF4" w:rsidR="007213C5" w:rsidRPr="001D2494" w:rsidRDefault="007213C5" w:rsidP="00B97178">
      <w:pPr>
        <w:spacing w:after="0" w:line="240" w:lineRule="auto"/>
        <w:ind w:left="360" w:firstLine="207"/>
        <w:jc w:val="both"/>
        <w:rPr>
          <w:rFonts w:ascii="Times New Roman" w:hAnsi="Times New Roman" w:cs="Times New Roman"/>
          <w:sz w:val="24"/>
          <w:szCs w:val="24"/>
        </w:rPr>
      </w:pPr>
      <w:r w:rsidRPr="001D2494">
        <w:rPr>
          <w:rFonts w:ascii="Times New Roman" w:hAnsi="Times New Roman" w:cs="Times New Roman"/>
          <w:sz w:val="24"/>
          <w:szCs w:val="24"/>
          <w:lang w:eastAsia="en-US"/>
        </w:rPr>
        <w:t xml:space="preserve">Pirkime </w:t>
      </w:r>
      <w:r w:rsidRPr="001D2494">
        <w:rPr>
          <w:rFonts w:ascii="Times New Roman" w:hAnsi="Times New Roman" w:cs="Times New Roman"/>
          <w:sz w:val="24"/>
          <w:szCs w:val="24"/>
        </w:rPr>
        <w:t xml:space="preserve"> perkančioji organizacija</w:t>
      </w:r>
      <w:r w:rsidRPr="001D2494">
        <w:rPr>
          <w:rFonts w:ascii="Times New Roman" w:hAnsi="Times New Roman" w:cs="Times New Roman"/>
          <w:sz w:val="24"/>
          <w:szCs w:val="24"/>
          <w:lang w:eastAsia="en-US"/>
        </w:rPr>
        <w:t xml:space="preserve"> nenumato skelbti pranešimo dėl savanoriško </w:t>
      </w:r>
      <w:proofErr w:type="spellStart"/>
      <w:r w:rsidRPr="001D2494">
        <w:rPr>
          <w:rFonts w:ascii="Times New Roman" w:hAnsi="Times New Roman" w:cs="Times New Roman"/>
          <w:i/>
          <w:iCs/>
          <w:sz w:val="24"/>
          <w:szCs w:val="24"/>
          <w:lang w:eastAsia="en-US"/>
        </w:rPr>
        <w:t>ex</w:t>
      </w:r>
      <w:proofErr w:type="spellEnd"/>
      <w:r w:rsidRPr="001D2494">
        <w:rPr>
          <w:rFonts w:ascii="Times New Roman" w:hAnsi="Times New Roman" w:cs="Times New Roman"/>
          <w:i/>
          <w:iCs/>
          <w:sz w:val="24"/>
          <w:szCs w:val="24"/>
          <w:lang w:eastAsia="en-US"/>
        </w:rPr>
        <w:t xml:space="preserve"> ante</w:t>
      </w:r>
      <w:r w:rsidRPr="001D2494">
        <w:rPr>
          <w:rFonts w:ascii="Times New Roman" w:hAnsi="Times New Roman" w:cs="Times New Roman"/>
          <w:sz w:val="24"/>
          <w:szCs w:val="24"/>
          <w:lang w:eastAsia="en-US"/>
        </w:rPr>
        <w:t xml:space="preserve"> skaidrumo.</w:t>
      </w:r>
    </w:p>
    <w:p w14:paraId="01D2B903" w14:textId="77777777" w:rsidR="007213C5" w:rsidRPr="001D2494" w:rsidRDefault="007213C5" w:rsidP="007213C5">
      <w:pPr>
        <w:pStyle w:val="Sraopastraipa"/>
        <w:numPr>
          <w:ilvl w:val="1"/>
          <w:numId w:val="19"/>
        </w:numPr>
        <w:tabs>
          <w:tab w:val="left" w:pos="851"/>
          <w:tab w:val="left" w:pos="993"/>
        </w:tabs>
        <w:spacing w:after="0" w:line="240" w:lineRule="auto"/>
        <w:ind w:left="0" w:firstLine="567"/>
        <w:jc w:val="both"/>
        <w:rPr>
          <w:rFonts w:ascii="Times New Roman" w:hAnsi="Times New Roman" w:cs="Times New Roman"/>
          <w:sz w:val="24"/>
          <w:szCs w:val="24"/>
        </w:rPr>
      </w:pPr>
      <w:r w:rsidRPr="001D2494">
        <w:rPr>
          <w:rFonts w:ascii="Times New Roman" w:hAnsi="Times New Roman" w:cs="Times New Roman"/>
          <w:sz w:val="24"/>
          <w:szCs w:val="24"/>
        </w:rPr>
        <w:t>Pirkime neleidžiama pateikti alternatyvių pasiūlymų.</w:t>
      </w:r>
    </w:p>
    <w:p w14:paraId="0C104B16" w14:textId="77777777" w:rsidR="007213C5" w:rsidRPr="001D2494" w:rsidRDefault="007213C5" w:rsidP="007213C5">
      <w:pPr>
        <w:pStyle w:val="Sraopastraipa"/>
        <w:numPr>
          <w:ilvl w:val="1"/>
          <w:numId w:val="19"/>
        </w:numPr>
        <w:tabs>
          <w:tab w:val="left" w:pos="993"/>
        </w:tabs>
        <w:spacing w:after="0" w:line="240" w:lineRule="auto"/>
        <w:ind w:firstLine="207"/>
        <w:jc w:val="both"/>
        <w:rPr>
          <w:rFonts w:ascii="Times New Roman" w:hAnsi="Times New Roman" w:cs="Times New Roman"/>
          <w:sz w:val="24"/>
          <w:szCs w:val="24"/>
        </w:rPr>
      </w:pPr>
      <w:r w:rsidRPr="001D2494">
        <w:rPr>
          <w:rFonts w:ascii="Times New Roman" w:eastAsia="Arial" w:hAnsi="Times New Roman" w:cs="Times New Roman"/>
          <w:sz w:val="24"/>
          <w:szCs w:val="24"/>
        </w:rPr>
        <w:t>Bendrosios pirkimo sąlygos yra neatskiriama šių pirkimo sąlygų dalis.</w:t>
      </w:r>
    </w:p>
    <w:p w14:paraId="5DEDEBC7" w14:textId="1ED44FB6" w:rsidR="00B41C66" w:rsidRPr="001D2494" w:rsidRDefault="00507DC9" w:rsidP="00717DCC">
      <w:pPr>
        <w:pStyle w:val="Antrat1"/>
        <w:spacing w:line="20" w:lineRule="atLeast"/>
        <w:contextualSpacing/>
        <w:rPr>
          <w:rFonts w:ascii="Times New Roman" w:hAnsi="Times New Roman" w:cs="Times New Roman"/>
        </w:rPr>
      </w:pPr>
      <w:bookmarkStart w:id="8" w:name="_Toc236143097"/>
      <w:r w:rsidRPr="001D2494">
        <w:rPr>
          <w:rFonts w:ascii="Times New Roman" w:hAnsi="Times New Roman" w:cs="Times New Roman"/>
        </w:rPr>
        <w:t xml:space="preserve">2. </w:t>
      </w:r>
      <w:r w:rsidR="00B41C66" w:rsidRPr="001D2494">
        <w:rPr>
          <w:rFonts w:ascii="Times New Roman" w:hAnsi="Times New Roman" w:cs="Times New Roman"/>
        </w:rPr>
        <w:t>Pirkimo objektas</w:t>
      </w:r>
      <w:bookmarkEnd w:id="4"/>
      <w:bookmarkEnd w:id="5"/>
      <w:bookmarkEnd w:id="8"/>
    </w:p>
    <w:p w14:paraId="0B7B0A50" w14:textId="74048E08" w:rsidR="00B41C66" w:rsidRPr="001D2494" w:rsidRDefault="00B41C66" w:rsidP="00FE7FEB">
      <w:pPr>
        <w:pStyle w:val="Betarp"/>
        <w:numPr>
          <w:ilvl w:val="1"/>
          <w:numId w:val="5"/>
        </w:numPr>
        <w:spacing w:after="120"/>
        <w:ind w:left="0" w:firstLine="567"/>
        <w:contextualSpacing/>
        <w:jc w:val="both"/>
        <w:rPr>
          <w:rFonts w:ascii="Times New Roman" w:hAnsi="Times New Roman" w:cs="Times New Roman"/>
          <w:sz w:val="24"/>
          <w:szCs w:val="24"/>
        </w:rPr>
      </w:pPr>
      <w:r w:rsidRPr="001D2494">
        <w:rPr>
          <w:rFonts w:ascii="Times New Roman" w:eastAsia="Calibri" w:hAnsi="Times New Roman" w:cs="Times New Roman"/>
          <w:sz w:val="24"/>
          <w:szCs w:val="24"/>
        </w:rPr>
        <w:t xml:space="preserve">Perkančioji organizacija numato įsigyti </w:t>
      </w:r>
      <w:r w:rsidR="00C9258A" w:rsidRPr="001D2494">
        <w:rPr>
          <w:rFonts w:ascii="Times New Roman" w:eastAsia="Calibri" w:hAnsi="Times New Roman" w:cs="Times New Roman"/>
          <w:sz w:val="24"/>
          <w:szCs w:val="24"/>
        </w:rPr>
        <w:t xml:space="preserve">Garso perdavimo įrangą – 1 </w:t>
      </w:r>
      <w:proofErr w:type="spellStart"/>
      <w:r w:rsidR="00B97178">
        <w:rPr>
          <w:rFonts w:ascii="Times New Roman" w:eastAsia="Calibri" w:hAnsi="Times New Roman" w:cs="Times New Roman"/>
          <w:sz w:val="24"/>
          <w:szCs w:val="24"/>
        </w:rPr>
        <w:t>kompl</w:t>
      </w:r>
      <w:proofErr w:type="spellEnd"/>
      <w:r w:rsidR="00C9258A" w:rsidRPr="001D2494">
        <w:rPr>
          <w:rFonts w:ascii="Times New Roman" w:eastAsia="Calibri" w:hAnsi="Times New Roman" w:cs="Times New Roman"/>
          <w:sz w:val="24"/>
          <w:szCs w:val="24"/>
        </w:rPr>
        <w:t>.</w:t>
      </w:r>
      <w:r w:rsidR="00CB5E87" w:rsidRPr="001D2494">
        <w:rPr>
          <w:rFonts w:ascii="Times New Roman" w:eastAsia="Calibri" w:hAnsi="Times New Roman" w:cs="Times New Roman"/>
          <w:sz w:val="24"/>
          <w:szCs w:val="24"/>
        </w:rPr>
        <w:t xml:space="preserve"> BVPŽ kodas – </w:t>
      </w:r>
      <w:r w:rsidR="00EE0520" w:rsidRPr="00EE0520">
        <w:rPr>
          <w:rFonts w:ascii="Times New Roman" w:eastAsia="Calibri" w:hAnsi="Times New Roman" w:cs="Times New Roman"/>
          <w:sz w:val="24"/>
          <w:szCs w:val="24"/>
        </w:rPr>
        <w:t>32342410-9</w:t>
      </w:r>
      <w:r w:rsidR="00EE0520">
        <w:rPr>
          <w:rFonts w:ascii="Times New Roman" w:eastAsia="Calibri" w:hAnsi="Times New Roman" w:cs="Times New Roman"/>
          <w:sz w:val="24"/>
          <w:szCs w:val="24"/>
        </w:rPr>
        <w:t xml:space="preserve"> Garso aparatūra</w:t>
      </w:r>
      <w:r w:rsidRPr="001D2494">
        <w:rPr>
          <w:rFonts w:ascii="Times New Roman" w:eastAsia="Calibri" w:hAnsi="Times New Roman" w:cs="Times New Roman"/>
          <w:sz w:val="24"/>
          <w:szCs w:val="24"/>
        </w:rPr>
        <w:t>.</w:t>
      </w:r>
      <w:r w:rsidRPr="001D2494">
        <w:rPr>
          <w:rFonts w:ascii="Times New Roman" w:hAnsi="Times New Roman" w:cs="Times New Roman"/>
          <w:sz w:val="24"/>
          <w:szCs w:val="24"/>
        </w:rPr>
        <w:t xml:space="preserve"> Reikalavimai pirkimo objektui nustatyti </w:t>
      </w:r>
      <w:r w:rsidR="00704310" w:rsidRPr="001D2494">
        <w:rPr>
          <w:rFonts w:ascii="Times New Roman" w:hAnsi="Times New Roman" w:cs="Times New Roman"/>
          <w:sz w:val="24"/>
          <w:szCs w:val="24"/>
        </w:rPr>
        <w:t>s</w:t>
      </w:r>
      <w:r w:rsidR="00444CAF" w:rsidRPr="001D2494">
        <w:rPr>
          <w:rFonts w:ascii="Times New Roman" w:hAnsi="Times New Roman" w:cs="Times New Roman"/>
          <w:sz w:val="24"/>
          <w:szCs w:val="24"/>
        </w:rPr>
        <w:t xml:space="preserve">pecialiųjų </w:t>
      </w:r>
      <w:r w:rsidR="00CE7209" w:rsidRPr="001D2494">
        <w:rPr>
          <w:rFonts w:ascii="Times New Roman" w:hAnsi="Times New Roman" w:cs="Times New Roman"/>
          <w:sz w:val="24"/>
          <w:szCs w:val="24"/>
        </w:rPr>
        <w:t xml:space="preserve">pirkimo </w:t>
      </w:r>
      <w:r w:rsidR="00444CAF" w:rsidRPr="001D2494">
        <w:rPr>
          <w:rFonts w:ascii="Times New Roman" w:hAnsi="Times New Roman" w:cs="Times New Roman"/>
          <w:sz w:val="24"/>
          <w:szCs w:val="24"/>
        </w:rPr>
        <w:t xml:space="preserve">sąlygų </w:t>
      </w:r>
      <w:r w:rsidR="00CB5E87" w:rsidRPr="001D2494">
        <w:rPr>
          <w:rFonts w:ascii="Times New Roman" w:hAnsi="Times New Roman" w:cs="Times New Roman"/>
          <w:sz w:val="24"/>
          <w:szCs w:val="24"/>
        </w:rPr>
        <w:t>2</w:t>
      </w:r>
      <w:r w:rsidR="00FA7D78" w:rsidRPr="001D2494">
        <w:rPr>
          <w:rFonts w:ascii="Times New Roman" w:hAnsi="Times New Roman" w:cs="Times New Roman"/>
          <w:sz w:val="24"/>
          <w:szCs w:val="24"/>
        </w:rPr>
        <w:t xml:space="preserve"> </w:t>
      </w:r>
      <w:r w:rsidR="00444CAF" w:rsidRPr="001D2494">
        <w:rPr>
          <w:rFonts w:ascii="Times New Roman" w:hAnsi="Times New Roman" w:cs="Times New Roman"/>
          <w:sz w:val="24"/>
          <w:szCs w:val="24"/>
        </w:rPr>
        <w:t>priede</w:t>
      </w:r>
      <w:r w:rsidR="00CB5E87" w:rsidRPr="001D2494">
        <w:rPr>
          <w:rFonts w:ascii="Times New Roman" w:hAnsi="Times New Roman" w:cs="Times New Roman"/>
          <w:sz w:val="24"/>
          <w:szCs w:val="24"/>
        </w:rPr>
        <w:t xml:space="preserve"> ,,Techninė specifikacija“</w:t>
      </w:r>
      <w:r w:rsidRPr="001D2494">
        <w:rPr>
          <w:rFonts w:ascii="Times New Roman" w:hAnsi="Times New Roman" w:cs="Times New Roman"/>
          <w:sz w:val="24"/>
          <w:szCs w:val="24"/>
        </w:rPr>
        <w:t>.</w:t>
      </w:r>
    </w:p>
    <w:p w14:paraId="5C118698" w14:textId="60F4E9AA" w:rsidR="00BE26FA" w:rsidRPr="001D2494" w:rsidRDefault="00507DC9" w:rsidP="00CB5E87">
      <w:pPr>
        <w:pStyle w:val="Betarp"/>
        <w:ind w:firstLine="567"/>
        <w:contextualSpacing/>
        <w:jc w:val="both"/>
        <w:rPr>
          <w:rFonts w:ascii="Times New Roman" w:hAnsi="Times New Roman" w:cs="Times New Roman"/>
          <w:sz w:val="24"/>
          <w:szCs w:val="24"/>
        </w:rPr>
      </w:pPr>
      <w:r w:rsidRPr="001D2494">
        <w:rPr>
          <w:rFonts w:ascii="Times New Roman" w:hAnsi="Times New Roman" w:cs="Times New Roman"/>
          <w:sz w:val="24"/>
          <w:szCs w:val="24"/>
        </w:rPr>
        <w:t>2.2</w:t>
      </w:r>
      <w:r w:rsidR="00CB5E87" w:rsidRPr="001D2494">
        <w:rPr>
          <w:rFonts w:ascii="Times New Roman" w:hAnsi="Times New Roman" w:cs="Times New Roman"/>
          <w:sz w:val="24"/>
          <w:szCs w:val="24"/>
        </w:rPr>
        <w:t xml:space="preserve"> </w:t>
      </w:r>
      <w:r w:rsidR="00B41C66" w:rsidRPr="001D2494">
        <w:rPr>
          <w:rFonts w:ascii="Times New Roman" w:hAnsi="Times New Roman" w:cs="Times New Roman"/>
          <w:sz w:val="24"/>
          <w:szCs w:val="24"/>
        </w:rPr>
        <w:t>Pirkimo objektas į dalis neskaidomas.</w:t>
      </w:r>
    </w:p>
    <w:p w14:paraId="0CA81FB8" w14:textId="541C2159" w:rsidR="00325243" w:rsidRPr="001D2494" w:rsidRDefault="00325243" w:rsidP="00FE7FEB">
      <w:pPr>
        <w:pStyle w:val="Sraopastraipa"/>
        <w:spacing w:after="0" w:line="240" w:lineRule="auto"/>
        <w:ind w:left="0" w:firstLine="567"/>
        <w:jc w:val="both"/>
        <w:rPr>
          <w:rFonts w:ascii="Times New Roman" w:hAnsi="Times New Roman" w:cs="Times New Roman"/>
          <w:sz w:val="24"/>
          <w:szCs w:val="24"/>
        </w:rPr>
      </w:pPr>
      <w:r w:rsidRPr="001D2494">
        <w:rPr>
          <w:rFonts w:ascii="Times New Roman" w:hAnsi="Times New Roman" w:cs="Times New Roman"/>
          <w:sz w:val="24"/>
          <w:szCs w:val="24"/>
        </w:rPr>
        <w:t>2.</w:t>
      </w:r>
      <w:r w:rsidR="00CB5E87" w:rsidRPr="001D2494">
        <w:rPr>
          <w:rFonts w:ascii="Times New Roman" w:hAnsi="Times New Roman" w:cs="Times New Roman"/>
          <w:sz w:val="24"/>
          <w:szCs w:val="24"/>
        </w:rPr>
        <w:t>3</w:t>
      </w:r>
      <w:r w:rsidRPr="001D2494">
        <w:rPr>
          <w:rFonts w:ascii="Times New Roman" w:hAnsi="Times New Roman" w:cs="Times New Roman"/>
          <w:sz w:val="24"/>
          <w:szCs w:val="24"/>
        </w:rPr>
        <w:t>.</w:t>
      </w:r>
      <w:r w:rsidR="00E53E12" w:rsidRPr="001D2494">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1D2494">
        <w:rPr>
          <w:rFonts w:ascii="Times New Roman" w:hAnsi="Times New Roman" w:cs="Times New Roman"/>
          <w:sz w:val="24"/>
          <w:szCs w:val="24"/>
        </w:rPr>
        <w:t xml:space="preserve">turi būti </w:t>
      </w:r>
      <w:r w:rsidR="00AE7624" w:rsidRPr="001D2494">
        <w:rPr>
          <w:rFonts w:ascii="Times New Roman" w:hAnsi="Times New Roman" w:cs="Times New Roman"/>
          <w:sz w:val="24"/>
          <w:szCs w:val="24"/>
        </w:rPr>
        <w:t xml:space="preserve">laikoma, kad kiekviena tokia nuoroda yra pateikta su žodžiais „arba lygiavertis“. </w:t>
      </w:r>
    </w:p>
    <w:p w14:paraId="255552BD" w14:textId="42D691EB" w:rsidR="00CB5E87" w:rsidRPr="001D2494" w:rsidRDefault="00004521" w:rsidP="00CB5E87">
      <w:pPr>
        <w:pStyle w:val="Sraopastraipa"/>
        <w:spacing w:after="0" w:line="240" w:lineRule="auto"/>
        <w:ind w:left="0" w:firstLine="567"/>
        <w:jc w:val="both"/>
        <w:rPr>
          <w:rFonts w:ascii="Times New Roman" w:hAnsi="Times New Roman" w:cs="Times New Roman"/>
          <w:sz w:val="24"/>
          <w:szCs w:val="24"/>
        </w:rPr>
      </w:pPr>
      <w:r w:rsidRPr="001D2494">
        <w:rPr>
          <w:rFonts w:ascii="Times New Roman" w:hAnsi="Times New Roman" w:cs="Times New Roman"/>
          <w:sz w:val="24"/>
          <w:szCs w:val="24"/>
        </w:rPr>
        <w:t>2.</w:t>
      </w:r>
      <w:r w:rsidR="00CB5E87" w:rsidRPr="001D2494">
        <w:rPr>
          <w:rFonts w:ascii="Times New Roman" w:hAnsi="Times New Roman" w:cs="Times New Roman"/>
          <w:sz w:val="24"/>
          <w:szCs w:val="24"/>
        </w:rPr>
        <w:t>4</w:t>
      </w:r>
      <w:r w:rsidRPr="001D2494">
        <w:rPr>
          <w:rFonts w:ascii="Times New Roman" w:hAnsi="Times New Roman" w:cs="Times New Roman"/>
          <w:sz w:val="24"/>
          <w:szCs w:val="24"/>
        </w:rPr>
        <w:t>. Jeigu apibūdinant pirkimo objektą techninėje specifikacijoje nurodytas standartas</w:t>
      </w:r>
      <w:r w:rsidR="00245655" w:rsidRPr="001D2494">
        <w:rPr>
          <w:rFonts w:ascii="Times New Roman" w:hAnsi="Times New Roman" w:cs="Times New Roman"/>
          <w:sz w:val="24"/>
          <w:szCs w:val="24"/>
        </w:rPr>
        <w:t>, techninis liudijimas ar bendrosios techninės specifikacijos</w:t>
      </w:r>
      <w:r w:rsidR="00046522" w:rsidRPr="001D2494">
        <w:rPr>
          <w:rFonts w:ascii="Times New Roman" w:hAnsi="Times New Roman" w:cs="Times New Roman"/>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1D2494">
        <w:rPr>
          <w:rFonts w:ascii="Times New Roman" w:hAnsi="Times New Roman" w:cs="Times New Roman"/>
          <w:sz w:val="24"/>
          <w:szCs w:val="24"/>
        </w:rPr>
        <w:t xml:space="preserve">, turi būti laikoma, kad kiekviena tokia nuoroda yra pateikta su žodžiais „arba lygiavertis“. </w:t>
      </w:r>
    </w:p>
    <w:p w14:paraId="084E9F52" w14:textId="77777777" w:rsidR="00CB5E87" w:rsidRDefault="00CB5E87" w:rsidP="00CB5E87">
      <w:pPr>
        <w:pStyle w:val="Sraopastraipa"/>
        <w:spacing w:after="0" w:line="240" w:lineRule="auto"/>
        <w:ind w:left="0" w:firstLine="567"/>
        <w:jc w:val="both"/>
        <w:rPr>
          <w:rFonts w:ascii="Times New Roman" w:hAnsi="Times New Roman" w:cs="Times New Roman"/>
          <w:sz w:val="24"/>
          <w:szCs w:val="24"/>
        </w:rPr>
      </w:pPr>
      <w:r w:rsidRPr="001D2494">
        <w:rPr>
          <w:rFonts w:ascii="Times New Roman" w:hAnsi="Times New Roman" w:cs="Times New Roman"/>
          <w:sz w:val="24"/>
          <w:szCs w:val="24"/>
        </w:rPr>
        <w:t>2.5. Sutarčiai taikoma fiksuotos kainos kainodara.</w:t>
      </w:r>
    </w:p>
    <w:p w14:paraId="523AEC64" w14:textId="6ED26410" w:rsidR="00B97178" w:rsidRPr="001D2494" w:rsidRDefault="00B97178" w:rsidP="00CB5E87">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2.6. Prekės pristatomos per 3 mėnesius nuo sutarties įsigaliojimo adresu: M. K. Paco g. 4, Vilnius</w:t>
      </w:r>
    </w:p>
    <w:p w14:paraId="5734BACD" w14:textId="77777777" w:rsidR="0083071D" w:rsidRPr="001D2494" w:rsidRDefault="0083071D" w:rsidP="00DE7037">
      <w:pPr>
        <w:pStyle w:val="Sraopastraipa"/>
        <w:spacing w:after="0" w:line="240" w:lineRule="auto"/>
        <w:ind w:left="0" w:firstLine="567"/>
        <w:jc w:val="both"/>
        <w:rPr>
          <w:rFonts w:ascii="Times New Roman" w:hAnsi="Times New Roman" w:cs="Times New Roman"/>
        </w:rPr>
      </w:pPr>
    </w:p>
    <w:p w14:paraId="7B478B03" w14:textId="61CA0F5A" w:rsidR="00D22226" w:rsidRPr="001D2494" w:rsidRDefault="00202323" w:rsidP="00202323">
      <w:pPr>
        <w:pStyle w:val="Antrat1"/>
        <w:spacing w:line="20" w:lineRule="atLeast"/>
        <w:contextualSpacing/>
        <w:rPr>
          <w:rFonts w:ascii="Times New Roman" w:hAnsi="Times New Roman" w:cs="Times New Roman"/>
        </w:rPr>
      </w:pPr>
      <w:bookmarkStart w:id="9" w:name="_Toc236143098"/>
      <w:r w:rsidRPr="001D2494">
        <w:rPr>
          <w:rFonts w:ascii="Times New Roman" w:hAnsi="Times New Roman" w:cs="Times New Roman"/>
        </w:rPr>
        <w:t>3.</w:t>
      </w:r>
      <w:r w:rsidR="00D24970" w:rsidRPr="001D2494">
        <w:rPr>
          <w:rFonts w:ascii="Times New Roman" w:hAnsi="Times New Roman" w:cs="Times New Roman"/>
        </w:rPr>
        <w:t xml:space="preserve"> </w:t>
      </w:r>
      <w:bookmarkStart w:id="10" w:name="_Ref39427921"/>
      <w:bookmarkStart w:id="11" w:name="_Ref39427927"/>
      <w:bookmarkStart w:id="12" w:name="_Ref39740354"/>
      <w:r w:rsidR="00D22226" w:rsidRPr="001D2494">
        <w:rPr>
          <w:rFonts w:ascii="Times New Roman" w:hAnsi="Times New Roman" w:cs="Times New Roman"/>
        </w:rPr>
        <w:t>Susitikimai su tiekėjais</w:t>
      </w:r>
      <w:bookmarkEnd w:id="10"/>
      <w:bookmarkEnd w:id="11"/>
      <w:r w:rsidR="003B6924" w:rsidRPr="001D2494">
        <w:rPr>
          <w:rFonts w:ascii="Times New Roman" w:hAnsi="Times New Roman" w:cs="Times New Roman"/>
        </w:rPr>
        <w:t xml:space="preserve"> ir objekto apžiūra</w:t>
      </w:r>
      <w:bookmarkEnd w:id="9"/>
      <w:bookmarkEnd w:id="12"/>
    </w:p>
    <w:p w14:paraId="3A422005" w14:textId="3690FA9F" w:rsidR="00B176FD" w:rsidRPr="001D2494" w:rsidRDefault="00862DB8" w:rsidP="00CB5E87">
      <w:pPr>
        <w:pStyle w:val="Sraopastraipa"/>
        <w:spacing w:after="0"/>
        <w:ind w:left="0" w:firstLine="567"/>
        <w:jc w:val="both"/>
        <w:rPr>
          <w:rFonts w:ascii="Times New Roman" w:hAnsi="Times New Roman" w:cs="Times New Roman"/>
          <w:i/>
          <w:color w:val="FF0000"/>
        </w:rPr>
      </w:pPr>
      <w:r w:rsidRPr="001D2494">
        <w:rPr>
          <w:rFonts w:ascii="Times New Roman" w:hAnsi="Times New Roman" w:cs="Times New Roman"/>
          <w:iCs/>
        </w:rPr>
        <w:t>3.1.</w:t>
      </w:r>
      <w:r w:rsidRPr="001D2494">
        <w:rPr>
          <w:rFonts w:ascii="Times New Roman" w:hAnsi="Times New Roman" w:cs="Times New Roman"/>
          <w:i/>
          <w:color w:val="FF0000"/>
        </w:rPr>
        <w:t xml:space="preserve"> </w:t>
      </w:r>
      <w:r w:rsidR="00B176FD" w:rsidRPr="001D2494">
        <w:rPr>
          <w:rFonts w:ascii="Times New Roman" w:hAnsi="Times New Roman" w:cs="Times New Roman"/>
        </w:rPr>
        <w:t xml:space="preserve">Perkančioji organizacija nerengs susitikimo su tiekėjais dėl pirkimo </w:t>
      </w:r>
      <w:r w:rsidR="004257A5" w:rsidRPr="001D2494">
        <w:rPr>
          <w:rFonts w:ascii="Times New Roman" w:hAnsi="Times New Roman" w:cs="Times New Roman"/>
        </w:rPr>
        <w:t>sąlyg</w:t>
      </w:r>
      <w:r w:rsidR="00B176FD" w:rsidRPr="001D2494">
        <w:rPr>
          <w:rFonts w:ascii="Times New Roman" w:hAnsi="Times New Roman" w:cs="Times New Roman"/>
        </w:rPr>
        <w:t>ų</w:t>
      </w:r>
      <w:r w:rsidR="00946722" w:rsidRPr="001D2494">
        <w:rPr>
          <w:rFonts w:ascii="Times New Roman" w:hAnsi="Times New Roman" w:cs="Times New Roman"/>
        </w:rPr>
        <w:t xml:space="preserve"> paaiškinimo</w:t>
      </w:r>
      <w:r w:rsidR="00B176FD" w:rsidRPr="001D2494">
        <w:rPr>
          <w:rFonts w:ascii="Times New Roman" w:hAnsi="Times New Roman" w:cs="Times New Roman"/>
        </w:rPr>
        <w:t>.</w:t>
      </w:r>
    </w:p>
    <w:p w14:paraId="24A7FE06" w14:textId="6128D756" w:rsidR="00BE0587" w:rsidRPr="001D2494" w:rsidRDefault="00CB5E87" w:rsidP="00BE0587">
      <w:pPr>
        <w:pStyle w:val="Sraopastraipa"/>
        <w:spacing w:after="0" w:line="240" w:lineRule="auto"/>
        <w:ind w:left="567"/>
        <w:jc w:val="both"/>
        <w:rPr>
          <w:rFonts w:ascii="Times New Roman" w:eastAsiaTheme="minorHAnsi" w:hAnsi="Times New Roman" w:cs="Times New Roman"/>
          <w:lang w:eastAsia="en-US"/>
        </w:rPr>
      </w:pPr>
      <w:r w:rsidRPr="001D2494">
        <w:rPr>
          <w:rFonts w:ascii="Times New Roman" w:eastAsiaTheme="minorHAnsi" w:hAnsi="Times New Roman" w:cs="Times New Roman"/>
          <w:lang w:eastAsia="en-US"/>
        </w:rPr>
        <w:t xml:space="preserve">3.2. </w:t>
      </w:r>
      <w:r w:rsidR="00BE0587" w:rsidRPr="001D2494">
        <w:rPr>
          <w:rFonts w:ascii="Times New Roman" w:eastAsiaTheme="minorHAnsi" w:hAnsi="Times New Roman" w:cs="Times New Roman"/>
          <w:lang w:eastAsia="en-US"/>
        </w:rPr>
        <w:t>P</w:t>
      </w:r>
      <w:r w:rsidR="00BE0587" w:rsidRPr="001D2494">
        <w:rPr>
          <w:rFonts w:ascii="Times New Roman" w:hAnsi="Times New Roman" w:cs="Times New Roman"/>
        </w:rPr>
        <w:t>erkančioji organizacija nerengs objekto apžiūros.</w:t>
      </w:r>
    </w:p>
    <w:p w14:paraId="6443D2FF" w14:textId="040A41C9" w:rsidR="00C94B9F" w:rsidRPr="001D2494" w:rsidRDefault="00AD57B1" w:rsidP="00AD57B1">
      <w:pPr>
        <w:pStyle w:val="Antrat1"/>
        <w:spacing w:line="20" w:lineRule="atLeast"/>
        <w:contextualSpacing/>
        <w:rPr>
          <w:rFonts w:ascii="Times New Roman" w:hAnsi="Times New Roman" w:cs="Times New Roman"/>
        </w:rPr>
      </w:pPr>
      <w:bookmarkStart w:id="13" w:name="_Ref39473754"/>
      <w:bookmarkStart w:id="14" w:name="_Ref39473761"/>
      <w:bookmarkStart w:id="15" w:name="_Ref39474188"/>
      <w:bookmarkStart w:id="16" w:name="_Toc236143099"/>
      <w:r w:rsidRPr="001D2494">
        <w:rPr>
          <w:rFonts w:ascii="Times New Roman" w:hAnsi="Times New Roman" w:cs="Times New Roman"/>
        </w:rPr>
        <w:t xml:space="preserve">4. </w:t>
      </w:r>
      <w:r w:rsidR="00173ACB" w:rsidRPr="001D2494">
        <w:rPr>
          <w:rFonts w:ascii="Times New Roman" w:hAnsi="Times New Roman" w:cs="Times New Roman"/>
        </w:rPr>
        <w:t>Tiekėjų pašalinimo pagrindai</w:t>
      </w:r>
      <w:bookmarkEnd w:id="13"/>
      <w:bookmarkEnd w:id="14"/>
      <w:bookmarkEnd w:id="15"/>
      <w:r w:rsidR="00975F1F" w:rsidRPr="001D2494">
        <w:rPr>
          <w:rFonts w:ascii="Times New Roman" w:hAnsi="Times New Roman" w:cs="Times New Roman"/>
        </w:rPr>
        <w:t xml:space="preserve"> ir kvalifikacijos reikalavimai</w:t>
      </w:r>
      <w:bookmarkEnd w:id="16"/>
    </w:p>
    <w:p w14:paraId="15E8CEE7" w14:textId="77777777" w:rsidR="00CB5E87" w:rsidRPr="001D2494" w:rsidRDefault="00CB5E87" w:rsidP="00CB5E87">
      <w:pPr>
        <w:pStyle w:val="Sraopastraipa"/>
        <w:spacing w:after="120" w:line="20" w:lineRule="atLeast"/>
        <w:ind w:left="0" w:firstLine="567"/>
        <w:jc w:val="both"/>
        <w:rPr>
          <w:rFonts w:ascii="Times New Roman" w:hAnsi="Times New Roman" w:cs="Times New Roman"/>
          <w:sz w:val="24"/>
          <w:szCs w:val="24"/>
        </w:rPr>
      </w:pPr>
      <w:r w:rsidRPr="001D2494">
        <w:rPr>
          <w:rFonts w:ascii="Times New Roman" w:hAnsi="Times New Roman" w:cs="Times New Roman"/>
          <w:sz w:val="24"/>
          <w:szCs w:val="24"/>
        </w:rPr>
        <w:t>4.1. Reikalavimai dėl tiekėjo ir</w:t>
      </w:r>
      <w:bookmarkStart w:id="17" w:name="_Hlk41039660"/>
      <w:r w:rsidRPr="001D2494">
        <w:rPr>
          <w:rFonts w:ascii="Times New Roman" w:hAnsi="Times New Roman" w:cs="Times New Roman"/>
          <w:sz w:val="24"/>
          <w:szCs w:val="24"/>
        </w:rPr>
        <w:t xml:space="preserve"> subtiekėjų (jei taikoma), ūkio subjektų, kurių pajėgumais tiekėjas remiasi, </w:t>
      </w:r>
      <w:bookmarkEnd w:id="17"/>
      <w:r w:rsidRPr="001D2494">
        <w:rPr>
          <w:rFonts w:ascii="Times New Roman" w:hAnsi="Times New Roman" w:cs="Times New Roman"/>
          <w:sz w:val="24"/>
          <w:szCs w:val="24"/>
        </w:rPr>
        <w:t xml:space="preserve">pašalinimo pagrindų nebuvimo bei jų nebuvimą patvirtinantys dokumentai nurodyti specialiųjų </w:t>
      </w:r>
      <w:r w:rsidRPr="001D2494">
        <w:rPr>
          <w:rFonts w:ascii="Times New Roman" w:eastAsia="Calibri" w:hAnsi="Times New Roman" w:cs="Times New Roman"/>
          <w:sz w:val="24"/>
          <w:szCs w:val="24"/>
        </w:rPr>
        <w:t xml:space="preserve">pirkimo sąlygų </w:t>
      </w:r>
      <w:r w:rsidRPr="001D2494">
        <w:rPr>
          <w:rFonts w:ascii="Times New Roman" w:hAnsi="Times New Roman" w:cs="Times New Roman"/>
          <w:sz w:val="24"/>
          <w:szCs w:val="24"/>
        </w:rPr>
        <w:t xml:space="preserve">3 priede ,,Pašalinimo pagrindai. </w:t>
      </w:r>
    </w:p>
    <w:p w14:paraId="1F562D3E" w14:textId="77777777" w:rsidR="00CB5E87" w:rsidRPr="001D2494" w:rsidRDefault="00CB5E87" w:rsidP="00CB5E87">
      <w:pPr>
        <w:pStyle w:val="Sraopastraipa"/>
        <w:tabs>
          <w:tab w:val="left" w:pos="851"/>
        </w:tabs>
        <w:spacing w:after="0" w:line="20" w:lineRule="atLeast"/>
        <w:ind w:left="0" w:firstLine="567"/>
        <w:jc w:val="both"/>
        <w:rPr>
          <w:rFonts w:ascii="Times New Roman" w:hAnsi="Times New Roman" w:cs="Times New Roman"/>
          <w:sz w:val="24"/>
          <w:szCs w:val="24"/>
          <w:highlight w:val="yellow"/>
        </w:rPr>
      </w:pPr>
      <w:r w:rsidRPr="001D2494">
        <w:rPr>
          <w:rFonts w:ascii="Times New Roman" w:hAnsi="Times New Roman" w:cs="Times New Roman"/>
          <w:sz w:val="24"/>
          <w:szCs w:val="24"/>
        </w:rPr>
        <w:t>4.2.Tiekėjams nenustatomi kvalifikacijos reikalavimai.</w:t>
      </w:r>
    </w:p>
    <w:p w14:paraId="69D62E2B" w14:textId="408FD4AE" w:rsidR="00A000BE" w:rsidRPr="001D2494" w:rsidRDefault="00D24970" w:rsidP="0037632B">
      <w:pPr>
        <w:pStyle w:val="Antrat1"/>
        <w:tabs>
          <w:tab w:val="left" w:pos="567"/>
        </w:tabs>
        <w:spacing w:after="0"/>
        <w:contextualSpacing/>
        <w:jc w:val="both"/>
        <w:rPr>
          <w:rFonts w:ascii="Times New Roman" w:hAnsi="Times New Roman" w:cs="Times New Roman"/>
        </w:rPr>
      </w:pPr>
      <w:bookmarkStart w:id="18" w:name="_Toc236143100"/>
      <w:r w:rsidRPr="001D2494">
        <w:rPr>
          <w:rFonts w:ascii="Times New Roman" w:hAnsi="Times New Roman" w:cs="Times New Roman"/>
        </w:rPr>
        <w:t>5</w:t>
      </w:r>
      <w:r w:rsidR="001E3D5A" w:rsidRPr="001D2494">
        <w:rPr>
          <w:rFonts w:ascii="Times New Roman" w:hAnsi="Times New Roman" w:cs="Times New Roman"/>
        </w:rPr>
        <w:t>.</w:t>
      </w:r>
      <w:r w:rsidR="009743D3" w:rsidRPr="001D2494">
        <w:rPr>
          <w:rFonts w:ascii="Times New Roman" w:hAnsi="Times New Roman" w:cs="Times New Roman"/>
        </w:rPr>
        <w:t>Reikalavimai, susiję su nacionaliniu saugumu</w:t>
      </w:r>
      <w:bookmarkEnd w:id="18"/>
      <w:r w:rsidR="009743D3" w:rsidRPr="001D2494">
        <w:rPr>
          <w:rFonts w:ascii="Times New Roman" w:hAnsi="Times New Roman" w:cs="Times New Roman"/>
        </w:rPr>
        <w:t xml:space="preserve"> </w:t>
      </w:r>
    </w:p>
    <w:p w14:paraId="5C2D4A97" w14:textId="2D0B0060" w:rsidR="00BE6BCA" w:rsidRPr="00BE6BCA" w:rsidRDefault="00BE6BCA" w:rsidP="00BE6BCA">
      <w:pPr>
        <w:spacing w:after="0" w:line="240" w:lineRule="auto"/>
        <w:ind w:firstLine="567"/>
        <w:jc w:val="both"/>
        <w:rPr>
          <w:rFonts w:ascii="Calibri" w:eastAsia="Times New Roman" w:hAnsi="Calibri" w:cs="Calibri"/>
          <w:iCs/>
        </w:rPr>
      </w:pPr>
      <w:bookmarkStart w:id="19" w:name="_Ref39666794"/>
      <w:bookmarkStart w:id="20" w:name="_Ref39666796"/>
      <w:bookmarkStart w:id="21" w:name="_Toc236143101"/>
      <w:r w:rsidRPr="00BE6BCA">
        <w:rPr>
          <w:rFonts w:ascii="Calibri" w:eastAsia="Times New Roman" w:hAnsi="Calibri" w:cs="Calibri"/>
          <w:iCs/>
        </w:rPr>
        <w:t>5</w:t>
      </w:r>
      <w:r>
        <w:rPr>
          <w:rFonts w:ascii="Calibri" w:eastAsia="Times New Roman" w:hAnsi="Calibri" w:cs="Calibri"/>
          <w:iCs/>
        </w:rPr>
        <w:t>.1</w:t>
      </w:r>
      <w:r w:rsidRPr="00BE6BCA">
        <w:rPr>
          <w:rFonts w:ascii="Calibri" w:eastAsia="Times New Roman" w:hAnsi="Calibri" w:cs="Calibri"/>
          <w:iCs/>
        </w:rPr>
        <w:t>. Perkančioji organizacija atmes tiekėjo pasiūlymą, jei tiekėjas, jo subtiekėjas, ūkio subjektai, kurių pajėgumais remiamasi, ar juos kontroliuojantys asmenys tenkina VPĮ 45 straipsnio 2</w:t>
      </w:r>
      <w:r w:rsidRPr="00BE6BCA">
        <w:rPr>
          <w:rFonts w:ascii="Calibri" w:eastAsia="Times New Roman" w:hAnsi="Calibri" w:cs="Calibri"/>
          <w:iCs/>
          <w:vertAlign w:val="superscript"/>
        </w:rPr>
        <w:t>1</w:t>
      </w:r>
      <w:r w:rsidRPr="00BE6BCA">
        <w:rPr>
          <w:rFonts w:ascii="Calibri" w:eastAsia="Times New Roman" w:hAnsi="Calibri" w:cs="Calibri"/>
          <w:i/>
          <w:iCs/>
        </w:rPr>
        <w:t xml:space="preserve"> </w:t>
      </w:r>
      <w:r w:rsidRPr="00BE6BCA">
        <w:rPr>
          <w:rFonts w:ascii="Calibri" w:eastAsia="Times New Roman" w:hAnsi="Calibri" w:cs="Calibri"/>
          <w:iCs/>
        </w:rPr>
        <w:t xml:space="preserve">dalies 3, 4, 5, 6 punkto nuostatas. Tiekėjas kartu su pasiūlymu turi pateikti </w:t>
      </w:r>
      <w:r w:rsidRPr="00BE6BCA">
        <w:rPr>
          <w:rFonts w:ascii="Calibri" w:eastAsia="Times New Roman" w:hAnsi="Calibri" w:cs="Calibri"/>
          <w:b/>
          <w:bCs/>
          <w:iCs/>
        </w:rPr>
        <w:t>laisvos formos atitikties deklaraciją dėl atitikties</w:t>
      </w:r>
      <w:r w:rsidRPr="00BE6BCA">
        <w:rPr>
          <w:rFonts w:ascii="Calibri" w:eastAsia="Times New Roman" w:hAnsi="Calibri" w:cs="Calibri"/>
          <w:iCs/>
        </w:rPr>
        <w:t xml:space="preserve"> VPĮ 45 straipsnio 2</w:t>
      </w:r>
      <w:r w:rsidRPr="00BE6BCA">
        <w:rPr>
          <w:rFonts w:ascii="Calibri" w:eastAsia="Times New Roman" w:hAnsi="Calibri" w:cs="Calibri"/>
          <w:iCs/>
          <w:vertAlign w:val="superscript"/>
        </w:rPr>
        <w:t>1</w:t>
      </w:r>
      <w:r w:rsidRPr="00BE6BCA">
        <w:rPr>
          <w:rFonts w:ascii="Calibri" w:eastAsia="Times New Roman" w:hAnsi="Calibri" w:cs="Calibri"/>
          <w:iCs/>
        </w:rPr>
        <w:t xml:space="preserve"> dalies 3, 4, 5 ir 6 punktams.</w:t>
      </w:r>
    </w:p>
    <w:p w14:paraId="50936490" w14:textId="7EB27DDE" w:rsidR="00BE6BCA" w:rsidRPr="00BE6BCA" w:rsidRDefault="00BE6BCA" w:rsidP="00BE6BCA">
      <w:pPr>
        <w:spacing w:after="0" w:line="240" w:lineRule="auto"/>
        <w:ind w:firstLine="567"/>
        <w:jc w:val="both"/>
        <w:rPr>
          <w:rFonts w:ascii="Calibri" w:eastAsia="Times New Roman" w:hAnsi="Calibri" w:cs="Calibri"/>
          <w:iCs/>
        </w:rPr>
      </w:pPr>
      <w:r w:rsidRPr="00BE6BCA">
        <w:rPr>
          <w:rFonts w:ascii="Calibri" w:eastAsia="Times New Roman" w:hAnsi="Calibri" w:cs="Calibri"/>
          <w:iCs/>
        </w:rPr>
        <w:t>5.</w:t>
      </w:r>
      <w:r>
        <w:rPr>
          <w:rFonts w:ascii="Calibri" w:eastAsia="Times New Roman" w:hAnsi="Calibri" w:cs="Calibri"/>
          <w:iCs/>
        </w:rPr>
        <w:t>2.</w:t>
      </w:r>
      <w:r w:rsidRPr="00BE6BCA">
        <w:rPr>
          <w:rFonts w:ascii="Calibri" w:eastAsia="Times New Roman" w:hAnsi="Calibri" w:cs="Calibri"/>
          <w:iCs/>
        </w:rPr>
        <w:t>. Perkančiajai organizacijai kilus abejonių dėl tiekėjo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4BEDE7AF" w14:textId="514A616A" w:rsidR="00AF62E6" w:rsidRPr="001D2494" w:rsidRDefault="00245E8F" w:rsidP="00142AB7">
      <w:pPr>
        <w:pStyle w:val="Antrat1"/>
        <w:spacing w:line="20" w:lineRule="atLeast"/>
        <w:contextualSpacing/>
        <w:rPr>
          <w:rFonts w:ascii="Times New Roman" w:hAnsi="Times New Roman" w:cs="Times New Roman"/>
        </w:rPr>
      </w:pPr>
      <w:r w:rsidRPr="001D2494">
        <w:rPr>
          <w:rFonts w:ascii="Times New Roman" w:hAnsi="Times New Roman" w:cs="Times New Roman"/>
        </w:rPr>
        <w:t>6</w:t>
      </w:r>
      <w:r w:rsidR="0005396D" w:rsidRPr="001D2494">
        <w:rPr>
          <w:rFonts w:ascii="Times New Roman" w:hAnsi="Times New Roman" w:cs="Times New Roman"/>
        </w:rPr>
        <w:t xml:space="preserve">. </w:t>
      </w:r>
      <w:r w:rsidR="00220588" w:rsidRPr="001D2494">
        <w:rPr>
          <w:rFonts w:ascii="Times New Roman" w:hAnsi="Times New Roman" w:cs="Times New Roman"/>
        </w:rPr>
        <w:t>Specialieji r</w:t>
      </w:r>
      <w:r w:rsidR="00DF58E2" w:rsidRPr="001D2494">
        <w:rPr>
          <w:rFonts w:ascii="Times New Roman" w:hAnsi="Times New Roman" w:cs="Times New Roman"/>
        </w:rPr>
        <w:t>eikalavimai pasiūlymų rengimui ir pateikimui</w:t>
      </w:r>
      <w:bookmarkEnd w:id="19"/>
      <w:bookmarkEnd w:id="20"/>
      <w:bookmarkEnd w:id="21"/>
    </w:p>
    <w:p w14:paraId="3D47F821" w14:textId="2F93D89B" w:rsidR="00EF5623" w:rsidRPr="001D2494" w:rsidRDefault="00192AF9" w:rsidP="001032F8">
      <w:pPr>
        <w:spacing w:after="0" w:line="20" w:lineRule="atLeast"/>
        <w:ind w:firstLine="567"/>
        <w:jc w:val="both"/>
        <w:rPr>
          <w:rFonts w:ascii="Times New Roman" w:hAnsi="Times New Roman" w:cs="Times New Roman"/>
          <w:i/>
          <w:iCs/>
          <w:color w:val="7030A0"/>
        </w:rPr>
      </w:pPr>
      <w:r w:rsidRPr="001D2494">
        <w:rPr>
          <w:rFonts w:ascii="Times New Roman" w:hAnsi="Times New Roman" w:cs="Times New Roman"/>
        </w:rPr>
        <w:t xml:space="preserve">6.1. </w:t>
      </w:r>
      <w:r w:rsidR="00EF5623" w:rsidRPr="001D2494">
        <w:rPr>
          <w:rFonts w:ascii="Times New Roman" w:hAnsi="Times New Roman" w:cs="Times New Roman"/>
        </w:rPr>
        <w:t xml:space="preserve">Tiekėjo </w:t>
      </w:r>
      <w:r w:rsidR="0058726C" w:rsidRPr="001D2494">
        <w:rPr>
          <w:rFonts w:ascii="Times New Roman" w:hAnsi="Times New Roman" w:cs="Times New Roman"/>
        </w:rPr>
        <w:t>p</w:t>
      </w:r>
      <w:r w:rsidR="00EF5623" w:rsidRPr="001D2494">
        <w:rPr>
          <w:rFonts w:ascii="Times New Roman" w:hAnsi="Times New Roman" w:cs="Times New Roman"/>
        </w:rPr>
        <w:t>asiūlymą sudaro CVP IS pateikiamų ir žemiau nurodytų dokumentų visuma</w:t>
      </w:r>
      <w:r w:rsidR="00FD53CF" w:rsidRPr="001D2494">
        <w:rPr>
          <w:rFonts w:ascii="Times New Roman" w:hAnsi="Times New Roman" w:cs="Times New Roman"/>
        </w:rPr>
        <w:t>:</w:t>
      </w:r>
    </w:p>
    <w:p w14:paraId="082BDAEE" w14:textId="77777777" w:rsidR="007717A1" w:rsidRPr="001D2494" w:rsidRDefault="007717A1" w:rsidP="007717A1">
      <w:pPr>
        <w:numPr>
          <w:ilvl w:val="2"/>
          <w:numId w:val="20"/>
        </w:numPr>
        <w:spacing w:after="0" w:line="240" w:lineRule="auto"/>
        <w:ind w:left="0" w:firstLine="709"/>
        <w:contextualSpacing/>
        <w:jc w:val="both"/>
        <w:rPr>
          <w:rFonts w:ascii="Times New Roman" w:hAnsi="Times New Roman" w:cs="Times New Roman"/>
          <w:sz w:val="24"/>
          <w:szCs w:val="24"/>
          <w:u w:val="single"/>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End w:id="22"/>
      <w:bookmarkEnd w:id="23"/>
      <w:bookmarkEnd w:id="24"/>
      <w:bookmarkEnd w:id="25"/>
      <w:bookmarkEnd w:id="26"/>
      <w:r w:rsidRPr="001D2494">
        <w:rPr>
          <w:rFonts w:ascii="Times New Roman" w:hAnsi="Times New Roman" w:cs="Times New Roman"/>
          <w:sz w:val="24"/>
          <w:szCs w:val="24"/>
        </w:rPr>
        <w:t xml:space="preserve">tiekėjo pasirašytas pasiūlymas, parengtas pagal specialiųjų pirkimo sąlygų </w:t>
      </w:r>
      <w:r w:rsidRPr="001D2494">
        <w:rPr>
          <w:rFonts w:ascii="Times New Roman" w:hAnsi="Times New Roman" w:cs="Times New Roman"/>
          <w:sz w:val="24"/>
          <w:szCs w:val="24"/>
          <w:shd w:val="clear" w:color="auto" w:fill="FFFFFF"/>
        </w:rPr>
        <w:t xml:space="preserve">6 </w:t>
      </w:r>
      <w:r w:rsidRPr="001D2494">
        <w:rPr>
          <w:rFonts w:ascii="Times New Roman" w:hAnsi="Times New Roman" w:cs="Times New Roman"/>
          <w:sz w:val="24"/>
          <w:szCs w:val="24"/>
        </w:rPr>
        <w:t>priede pateiktą pasiūlymo formą.</w:t>
      </w:r>
    </w:p>
    <w:p w14:paraId="157A83BA" w14:textId="77777777" w:rsidR="007717A1" w:rsidRPr="001D2494" w:rsidRDefault="007717A1" w:rsidP="007717A1">
      <w:pPr>
        <w:numPr>
          <w:ilvl w:val="2"/>
          <w:numId w:val="20"/>
        </w:numPr>
        <w:spacing w:after="0" w:line="240" w:lineRule="auto"/>
        <w:ind w:left="0" w:firstLine="709"/>
        <w:contextualSpacing/>
        <w:jc w:val="both"/>
        <w:rPr>
          <w:rFonts w:ascii="Times New Roman" w:hAnsi="Times New Roman" w:cs="Times New Roman"/>
          <w:sz w:val="24"/>
          <w:szCs w:val="24"/>
          <w:u w:val="single"/>
        </w:rPr>
      </w:pPr>
      <w:r w:rsidRPr="001D2494">
        <w:rPr>
          <w:rFonts w:ascii="Times New Roman" w:hAnsi="Times New Roman" w:cs="Times New Roman"/>
          <w:sz w:val="24"/>
          <w:szCs w:val="24"/>
        </w:rPr>
        <w:t>užpildytas EBVPD (specialiųjų pirkimo sąlygų 5 priedas). Pasirašydamas pasiūlymą, tiekėjas patvirtina ir EBVPD tikrumą;</w:t>
      </w:r>
    </w:p>
    <w:p w14:paraId="181C30F1" w14:textId="77777777" w:rsidR="007717A1" w:rsidRPr="001D2494" w:rsidRDefault="007717A1" w:rsidP="007717A1">
      <w:pPr>
        <w:numPr>
          <w:ilvl w:val="2"/>
          <w:numId w:val="20"/>
        </w:numPr>
        <w:spacing w:after="0" w:line="240" w:lineRule="auto"/>
        <w:ind w:left="0" w:firstLine="709"/>
        <w:contextualSpacing/>
        <w:jc w:val="both"/>
        <w:rPr>
          <w:rFonts w:ascii="Times New Roman" w:hAnsi="Times New Roman" w:cs="Times New Roman"/>
          <w:sz w:val="24"/>
          <w:szCs w:val="24"/>
          <w:u w:val="single"/>
        </w:rPr>
      </w:pPr>
      <w:r w:rsidRPr="001D2494">
        <w:rPr>
          <w:rFonts w:ascii="Times New Roman" w:hAnsi="Times New Roman" w:cs="Times New Roman"/>
          <w:sz w:val="24"/>
          <w:szCs w:val="24"/>
        </w:rPr>
        <w:t>jungtinės veiklos sutarties kopija (jeigu pirkime dalyvauja ūkio subjektų grupė jungtinės veiklos sutarties pagrindu);</w:t>
      </w:r>
    </w:p>
    <w:p w14:paraId="0C8E5423" w14:textId="77777777" w:rsidR="007717A1" w:rsidRPr="001D2494" w:rsidRDefault="007717A1" w:rsidP="007717A1">
      <w:pPr>
        <w:numPr>
          <w:ilvl w:val="2"/>
          <w:numId w:val="20"/>
        </w:numPr>
        <w:spacing w:after="0" w:line="240" w:lineRule="auto"/>
        <w:ind w:left="0" w:firstLine="709"/>
        <w:contextualSpacing/>
        <w:jc w:val="both"/>
        <w:rPr>
          <w:rFonts w:ascii="Times New Roman" w:hAnsi="Times New Roman" w:cs="Times New Roman"/>
          <w:sz w:val="24"/>
          <w:szCs w:val="24"/>
          <w:u w:val="single"/>
        </w:rPr>
      </w:pPr>
      <w:r w:rsidRPr="001D2494">
        <w:rPr>
          <w:rFonts w:ascii="Times New Roman" w:hAnsi="Times New Roman" w:cs="Times New Roman"/>
          <w:sz w:val="24"/>
          <w:szCs w:val="24"/>
        </w:rPr>
        <w:t>dokumentas, patvirtinantis, kad asmuo, kuris pasirašė pasiūlymą (jei jis ne tiekėjo vadovas), turėjo teisę jį pasirašyti;</w:t>
      </w:r>
    </w:p>
    <w:p w14:paraId="4B3E7A3D" w14:textId="77777777" w:rsidR="007717A1" w:rsidRPr="001D2494" w:rsidRDefault="007717A1" w:rsidP="007717A1">
      <w:pPr>
        <w:numPr>
          <w:ilvl w:val="2"/>
          <w:numId w:val="20"/>
        </w:numPr>
        <w:spacing w:after="0" w:line="240" w:lineRule="auto"/>
        <w:ind w:left="0" w:firstLine="709"/>
        <w:contextualSpacing/>
        <w:jc w:val="both"/>
        <w:rPr>
          <w:rFonts w:ascii="Times New Roman" w:hAnsi="Times New Roman" w:cs="Times New Roman"/>
          <w:sz w:val="24"/>
          <w:szCs w:val="24"/>
          <w:u w:val="single"/>
        </w:rPr>
      </w:pPr>
      <w:r w:rsidRPr="001D2494">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36E4407D" w14:textId="77777777" w:rsidR="007717A1" w:rsidRPr="001D2494" w:rsidRDefault="007717A1" w:rsidP="007717A1">
      <w:pPr>
        <w:numPr>
          <w:ilvl w:val="2"/>
          <w:numId w:val="20"/>
        </w:numPr>
        <w:spacing w:after="0" w:line="240" w:lineRule="auto"/>
        <w:ind w:left="0" w:firstLine="709"/>
        <w:contextualSpacing/>
        <w:jc w:val="both"/>
        <w:rPr>
          <w:rFonts w:ascii="Times New Roman" w:hAnsi="Times New Roman" w:cs="Times New Roman"/>
          <w:sz w:val="24"/>
          <w:szCs w:val="24"/>
          <w:u w:val="single"/>
        </w:rPr>
      </w:pPr>
      <w:r w:rsidRPr="001D2494">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6D8ADC71" w14:textId="77777777" w:rsidR="007717A1" w:rsidRPr="001D2494" w:rsidRDefault="007717A1" w:rsidP="007717A1">
      <w:pPr>
        <w:numPr>
          <w:ilvl w:val="2"/>
          <w:numId w:val="20"/>
        </w:numPr>
        <w:tabs>
          <w:tab w:val="left" w:pos="1276"/>
        </w:tabs>
        <w:spacing w:after="0" w:line="240" w:lineRule="auto"/>
        <w:ind w:left="0" w:firstLine="709"/>
        <w:contextualSpacing/>
        <w:jc w:val="both"/>
        <w:rPr>
          <w:rFonts w:ascii="Times New Roman" w:hAnsi="Times New Roman" w:cs="Times New Roman"/>
          <w:sz w:val="24"/>
          <w:szCs w:val="24"/>
          <w:u w:val="single"/>
        </w:rPr>
      </w:pPr>
      <w:r w:rsidRPr="001D2494">
        <w:rPr>
          <w:rFonts w:ascii="Times New Roman" w:hAnsi="Times New Roman" w:cs="Times New Roman"/>
          <w:sz w:val="24"/>
          <w:szCs w:val="24"/>
        </w:rPr>
        <w:t xml:space="preserve">siūlomų prekių atitiktį specialiųjų pirkimo sąlygų 2 priede „Techninė specifikacija“ nurodytiems reikalavimams įrodančių dokumentų kopijos. Pateiktuose dokumentuose turi būti visi reikalaujami duomenys apie siūlomų prekių savybes. Pardavėjų, kurie nėra gamintojai, </w:t>
      </w:r>
      <w:proofErr w:type="spellStart"/>
      <w:r w:rsidRPr="001D2494">
        <w:rPr>
          <w:rFonts w:ascii="Times New Roman" w:hAnsi="Times New Roman" w:cs="Times New Roman"/>
          <w:sz w:val="24"/>
          <w:szCs w:val="24"/>
        </w:rPr>
        <w:t>savideklaracijos</w:t>
      </w:r>
      <w:proofErr w:type="spellEnd"/>
      <w:r w:rsidRPr="001D2494">
        <w:rPr>
          <w:rFonts w:ascii="Times New Roman" w:hAnsi="Times New Roman" w:cs="Times New Roman"/>
          <w:sz w:val="24"/>
          <w:szCs w:val="24"/>
        </w:rPr>
        <w:t xml:space="preserve"> </w:t>
      </w:r>
      <w:r w:rsidRPr="001D2494">
        <w:rPr>
          <w:rFonts w:ascii="Times New Roman" w:hAnsi="Times New Roman" w:cs="Times New Roman"/>
          <w:sz w:val="24"/>
          <w:szCs w:val="24"/>
        </w:rPr>
        <w:lastRenderedPageBreak/>
        <w:t>kaip įrodymas dėl pasiūlymo atitikties pirkimo sąlygų bei techninės specifikacijos reikalavimams, nebus laikytina tinkamu ir patikimu įrodymu;</w:t>
      </w:r>
    </w:p>
    <w:p w14:paraId="0C6DF1C8" w14:textId="77777777" w:rsidR="007717A1" w:rsidRPr="001D2494" w:rsidRDefault="007717A1" w:rsidP="007717A1">
      <w:pPr>
        <w:numPr>
          <w:ilvl w:val="2"/>
          <w:numId w:val="21"/>
        </w:numPr>
        <w:tabs>
          <w:tab w:val="left" w:pos="1134"/>
          <w:tab w:val="left" w:pos="1418"/>
          <w:tab w:val="left" w:pos="1560"/>
        </w:tabs>
        <w:suppressAutoHyphens/>
        <w:spacing w:after="0" w:line="240" w:lineRule="auto"/>
        <w:ind w:left="0" w:firstLine="709"/>
        <w:jc w:val="both"/>
        <w:rPr>
          <w:rFonts w:ascii="Times New Roman" w:eastAsia="Arial Unicode MS" w:hAnsi="Times New Roman" w:cs="Times New Roman"/>
          <w:sz w:val="24"/>
          <w:szCs w:val="24"/>
          <w:lang w:eastAsia="en-US"/>
        </w:rPr>
      </w:pPr>
      <w:r w:rsidRPr="001D2494">
        <w:rPr>
          <w:rFonts w:ascii="Times New Roman" w:eastAsia="Times New Roman" w:hAnsi="Times New Roman" w:cs="Times New Roman"/>
          <w:sz w:val="24"/>
          <w:szCs w:val="24"/>
          <w:lang w:eastAsia="en-US"/>
        </w:rPr>
        <w:t>kita pirkimo dokumentuose prašoma informacija ir (ar) dokumentai;</w:t>
      </w:r>
    </w:p>
    <w:p w14:paraId="70E1390F" w14:textId="77777777" w:rsidR="007717A1" w:rsidRPr="001D2494" w:rsidRDefault="007717A1" w:rsidP="007717A1">
      <w:pPr>
        <w:numPr>
          <w:ilvl w:val="2"/>
          <w:numId w:val="21"/>
        </w:numPr>
        <w:tabs>
          <w:tab w:val="left" w:pos="1134"/>
          <w:tab w:val="left" w:pos="1418"/>
          <w:tab w:val="left" w:pos="1560"/>
        </w:tabs>
        <w:suppressAutoHyphens/>
        <w:spacing w:after="0" w:line="240" w:lineRule="auto"/>
        <w:ind w:left="0" w:firstLine="709"/>
        <w:jc w:val="both"/>
        <w:rPr>
          <w:rFonts w:ascii="Times New Roman" w:eastAsia="Arial Unicode MS" w:hAnsi="Times New Roman" w:cs="Times New Roman"/>
          <w:sz w:val="24"/>
          <w:szCs w:val="24"/>
          <w:lang w:eastAsia="en-US"/>
        </w:rPr>
      </w:pPr>
      <w:r w:rsidRPr="001D2494">
        <w:rPr>
          <w:rFonts w:ascii="Times New Roman" w:eastAsia="Arial Unicode MS" w:hAnsi="Times New Roman" w:cs="Times New Roman"/>
          <w:i/>
          <w:iCs/>
          <w:sz w:val="24"/>
          <w:szCs w:val="24"/>
          <w:shd w:val="clear" w:color="auto" w:fill="FFFFFF"/>
          <w:lang w:eastAsia="en-US"/>
        </w:rPr>
        <w:t xml:space="preserve"> kita, tiekėjo manymu, reikalinga </w:t>
      </w:r>
      <w:r w:rsidRPr="001D2494">
        <w:rPr>
          <w:rFonts w:ascii="Times New Roman" w:eastAsia="Arial Unicode MS" w:hAnsi="Times New Roman" w:cs="Times New Roman"/>
          <w:sz w:val="24"/>
          <w:szCs w:val="24"/>
          <w:shd w:val="clear" w:color="auto" w:fill="FFFFFF"/>
          <w:lang w:eastAsia="en-US"/>
        </w:rPr>
        <w:t>ir svarbi</w:t>
      </w:r>
      <w:r w:rsidRPr="001D2494">
        <w:rPr>
          <w:rFonts w:ascii="Times New Roman" w:eastAsia="Arial Unicode MS" w:hAnsi="Times New Roman" w:cs="Times New Roman"/>
          <w:i/>
          <w:iCs/>
          <w:sz w:val="24"/>
          <w:szCs w:val="24"/>
          <w:shd w:val="clear" w:color="auto" w:fill="FFFFFF"/>
          <w:lang w:eastAsia="en-US"/>
        </w:rPr>
        <w:t> informacija ir (ar) dokumentai, kurie  </w:t>
      </w:r>
      <w:r w:rsidRPr="001D2494">
        <w:rPr>
          <w:rFonts w:ascii="Times New Roman" w:eastAsia="Arial Unicode MS" w:hAnsi="Times New Roman" w:cs="Times New Roman"/>
          <w:sz w:val="24"/>
          <w:szCs w:val="24"/>
          <w:shd w:val="clear" w:color="auto" w:fill="FFFFFF"/>
          <w:lang w:eastAsia="en-US"/>
        </w:rPr>
        <w:t>susiję su pirkimu</w:t>
      </w:r>
      <w:r w:rsidRPr="001D2494">
        <w:rPr>
          <w:rFonts w:ascii="Times New Roman" w:eastAsia="Times New Roman" w:hAnsi="Times New Roman" w:cs="Times New Roman"/>
          <w:sz w:val="24"/>
          <w:szCs w:val="24"/>
          <w:lang w:eastAsia="en-US"/>
        </w:rPr>
        <w:t>.</w:t>
      </w:r>
    </w:p>
    <w:p w14:paraId="0B56D626" w14:textId="77777777" w:rsidR="007717A1" w:rsidRPr="001D2494" w:rsidRDefault="007717A1" w:rsidP="007717A1">
      <w:pPr>
        <w:spacing w:after="0" w:line="240" w:lineRule="auto"/>
        <w:ind w:firstLine="851"/>
        <w:jc w:val="both"/>
        <w:rPr>
          <w:rFonts w:ascii="Times New Roman" w:hAnsi="Times New Roman" w:cs="Times New Roman"/>
          <w:sz w:val="24"/>
          <w:szCs w:val="24"/>
        </w:rPr>
      </w:pPr>
      <w:r w:rsidRPr="001D2494">
        <w:rPr>
          <w:rFonts w:ascii="Times New Roman" w:hAnsi="Times New Roman" w:cs="Times New Roman"/>
          <w:sz w:val="24"/>
          <w:szCs w:val="24"/>
        </w:rPr>
        <w:t xml:space="preserve">6.2. </w:t>
      </w:r>
      <w:r w:rsidRPr="001D2494">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1D2494">
        <w:rPr>
          <w:rFonts w:ascii="Times New Roman" w:hAnsi="Times New Roman" w:cs="Times New Roman"/>
          <w:sz w:val="24"/>
          <w:szCs w:val="24"/>
        </w:rPr>
        <w:t>Perkančiajai organizacijai kilus abejonių dėl dokumentų tikrumo, ji turi teisę reikalauti pateikti dokumentų originalus.</w:t>
      </w:r>
      <w:r w:rsidRPr="001D2494">
        <w:rPr>
          <w:rFonts w:ascii="Times New Roman" w:eastAsia="Calibri" w:hAnsi="Times New Roman" w:cs="Times New Roman"/>
          <w:sz w:val="24"/>
          <w:szCs w:val="24"/>
        </w:rPr>
        <w:t xml:space="preserve"> Gali būti:</w:t>
      </w:r>
    </w:p>
    <w:p w14:paraId="1D62351E" w14:textId="77777777" w:rsidR="007717A1" w:rsidRPr="001D2494" w:rsidRDefault="007717A1" w:rsidP="007717A1">
      <w:pPr>
        <w:pStyle w:val="Sraopastraipa"/>
        <w:spacing w:after="0" w:line="240" w:lineRule="auto"/>
        <w:ind w:left="0" w:firstLine="851"/>
        <w:jc w:val="both"/>
        <w:rPr>
          <w:rFonts w:ascii="Times New Roman" w:hAnsi="Times New Roman" w:cs="Times New Roman"/>
          <w:bCs/>
          <w:iCs/>
          <w:sz w:val="24"/>
          <w:szCs w:val="24"/>
          <w:u w:val="single"/>
        </w:rPr>
      </w:pPr>
      <w:r w:rsidRPr="001D2494">
        <w:rPr>
          <w:rFonts w:ascii="Times New Roman" w:eastAsia="Calibri" w:hAnsi="Times New Roman" w:cs="Times New Roman"/>
          <w:bCs/>
          <w:iCs/>
          <w:sz w:val="24"/>
          <w:szCs w:val="24"/>
        </w:rPr>
        <w:t>6.2.1 pateikiami kvalifikuotu elektroniniu parašu pasirašyti elektroninėmis priemonėmis suformuoti dokumentai;</w:t>
      </w:r>
    </w:p>
    <w:p w14:paraId="5B9C740C" w14:textId="77777777" w:rsidR="007717A1" w:rsidRPr="001D2494" w:rsidRDefault="007717A1" w:rsidP="007717A1">
      <w:pPr>
        <w:pStyle w:val="Sraopastraipa"/>
        <w:numPr>
          <w:ilvl w:val="2"/>
          <w:numId w:val="13"/>
        </w:numPr>
        <w:tabs>
          <w:tab w:val="left" w:pos="1418"/>
        </w:tabs>
        <w:spacing w:after="0" w:line="240" w:lineRule="auto"/>
        <w:ind w:left="0" w:firstLine="851"/>
        <w:jc w:val="both"/>
        <w:rPr>
          <w:rFonts w:ascii="Times New Roman" w:hAnsi="Times New Roman" w:cs="Times New Roman"/>
          <w:bCs/>
          <w:iCs/>
          <w:sz w:val="24"/>
          <w:szCs w:val="24"/>
        </w:rPr>
      </w:pPr>
      <w:r w:rsidRPr="001D2494">
        <w:rPr>
          <w:rFonts w:ascii="Times New Roman" w:eastAsia="Calibri" w:hAnsi="Times New Roman" w:cs="Times New Roman"/>
          <w:bCs/>
          <w:iCs/>
          <w:sz w:val="24"/>
          <w:szCs w:val="24"/>
        </w:rPr>
        <w:t>skaitmeninės dokumentų kopijos (</w:t>
      </w:r>
      <w:r w:rsidRPr="001D2494">
        <w:rPr>
          <w:rFonts w:ascii="Times New Roman" w:eastAsia="Calibri" w:hAnsi="Times New Roman" w:cs="Times New Roman"/>
          <w:iCs/>
          <w:sz w:val="24"/>
          <w:szCs w:val="24"/>
        </w:rPr>
        <w:t>fiziniu parašu tvirtinami dokumentai turi būti pateikiami pasirašyti ir nuskenuoti)</w:t>
      </w:r>
      <w:r w:rsidRPr="001D2494">
        <w:rPr>
          <w:rFonts w:ascii="Times New Roman" w:eastAsia="Calibri" w:hAnsi="Times New Roman" w:cs="Times New Roman"/>
          <w:bCs/>
          <w:iCs/>
          <w:sz w:val="24"/>
          <w:szCs w:val="24"/>
        </w:rPr>
        <w:t>.</w:t>
      </w:r>
    </w:p>
    <w:p w14:paraId="1C1CDA63" w14:textId="77777777" w:rsidR="007717A1" w:rsidRPr="001D2494" w:rsidRDefault="007717A1" w:rsidP="007717A1">
      <w:pPr>
        <w:pStyle w:val="Sraopastraipa"/>
        <w:numPr>
          <w:ilvl w:val="1"/>
          <w:numId w:val="9"/>
        </w:numPr>
        <w:spacing w:line="240" w:lineRule="auto"/>
        <w:ind w:left="0" w:firstLine="709"/>
        <w:jc w:val="both"/>
        <w:rPr>
          <w:rFonts w:ascii="Times New Roman" w:hAnsi="Times New Roman" w:cs="Times New Roman"/>
          <w:sz w:val="24"/>
          <w:szCs w:val="24"/>
        </w:rPr>
      </w:pPr>
      <w:r w:rsidRPr="001D2494">
        <w:rPr>
          <w:rFonts w:ascii="Times New Roman" w:hAnsi="Times New Roman" w:cs="Times New Roman"/>
          <w:sz w:val="24"/>
          <w:szCs w:val="24"/>
        </w:rPr>
        <w:t xml:space="preserve">Pasiūlymas turi būti parengtas, lietuvių kalba. </w:t>
      </w:r>
      <w:r w:rsidRPr="001D2494">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1D2494">
        <w:rPr>
          <w:rFonts w:ascii="Times New Roman" w:hAnsi="Times New Roman" w:cs="Times New Roman"/>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19F2BC44" w14:textId="77777777" w:rsidR="007717A1" w:rsidRPr="001D2494" w:rsidRDefault="007717A1" w:rsidP="007717A1">
      <w:pPr>
        <w:pStyle w:val="Sraopastraipa"/>
        <w:numPr>
          <w:ilvl w:val="1"/>
          <w:numId w:val="9"/>
        </w:numPr>
        <w:spacing w:line="240" w:lineRule="auto"/>
        <w:ind w:left="0" w:firstLine="710"/>
        <w:jc w:val="both"/>
        <w:rPr>
          <w:rFonts w:ascii="Times New Roman" w:hAnsi="Times New Roman" w:cs="Times New Roman"/>
          <w:sz w:val="24"/>
          <w:szCs w:val="24"/>
        </w:rPr>
      </w:pPr>
      <w:r w:rsidRPr="001D2494">
        <w:rPr>
          <w:rFonts w:ascii="Times New Roman" w:eastAsia="Arial" w:hAnsi="Times New Roman" w:cs="Times New Roman"/>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p>
    <w:p w14:paraId="102D4E4E" w14:textId="77777777" w:rsidR="007717A1" w:rsidRPr="001D2494" w:rsidRDefault="007717A1" w:rsidP="007717A1">
      <w:pPr>
        <w:pStyle w:val="Sraopastraipa"/>
        <w:numPr>
          <w:ilvl w:val="1"/>
          <w:numId w:val="9"/>
        </w:numPr>
        <w:spacing w:line="240" w:lineRule="auto"/>
        <w:ind w:left="0" w:firstLine="710"/>
        <w:jc w:val="both"/>
        <w:rPr>
          <w:rFonts w:ascii="Times New Roman" w:hAnsi="Times New Roman" w:cs="Times New Roman"/>
          <w:sz w:val="24"/>
          <w:szCs w:val="24"/>
        </w:rPr>
      </w:pPr>
      <w:r w:rsidRPr="001D2494">
        <w:rPr>
          <w:rFonts w:ascii="Times New Roman" w:eastAsia="Arial" w:hAnsi="Times New Roman" w:cs="Times New Roman"/>
          <w:sz w:val="24"/>
          <w:szCs w:val="24"/>
        </w:rPr>
        <w:t xml:space="preserve">Tiekėjų pasiūlymuose nurodytos kainos bus vertinamos </w:t>
      </w:r>
      <w:r w:rsidRPr="001D2494">
        <w:rPr>
          <w:rFonts w:ascii="Times New Roman" w:hAnsi="Times New Roman" w:cs="Times New Roman"/>
          <w:sz w:val="24"/>
          <w:szCs w:val="24"/>
        </w:rPr>
        <w:t xml:space="preserve">ir lyginamos su visais mokesčiais, įskaitant PVM. </w:t>
      </w:r>
    </w:p>
    <w:p w14:paraId="7A15AE0A" w14:textId="70E9AA9F" w:rsidR="00EE1C85" w:rsidRPr="001D2494" w:rsidRDefault="00EE1C85" w:rsidP="0097765E">
      <w:pPr>
        <w:pStyle w:val="Antrat1"/>
        <w:numPr>
          <w:ilvl w:val="0"/>
          <w:numId w:val="9"/>
        </w:numPr>
        <w:tabs>
          <w:tab w:val="left" w:pos="709"/>
        </w:tabs>
        <w:rPr>
          <w:rFonts w:ascii="Times New Roman" w:hAnsi="Times New Roman" w:cs="Times New Roman"/>
        </w:rPr>
      </w:pPr>
      <w:bookmarkStart w:id="29" w:name="_Toc236143102"/>
      <w:r w:rsidRPr="001D2494">
        <w:rPr>
          <w:rFonts w:ascii="Times New Roman" w:hAnsi="Times New Roman" w:cs="Times New Roman"/>
        </w:rPr>
        <w:t>Pasiūlymo galiojimo užtikrinimas</w:t>
      </w:r>
      <w:bookmarkEnd w:id="27"/>
      <w:bookmarkEnd w:id="28"/>
      <w:bookmarkEnd w:id="29"/>
    </w:p>
    <w:p w14:paraId="2B38CB47" w14:textId="4DBCD0E6" w:rsidR="00B3551C" w:rsidRPr="001D2494" w:rsidRDefault="00655F17" w:rsidP="007717A1">
      <w:pPr>
        <w:pStyle w:val="Sraopastraipa"/>
        <w:spacing w:after="0" w:line="240" w:lineRule="auto"/>
        <w:ind w:left="0" w:firstLine="567"/>
        <w:jc w:val="both"/>
        <w:rPr>
          <w:rFonts w:ascii="Times New Roman" w:hAnsi="Times New Roman" w:cs="Times New Roman"/>
        </w:rPr>
      </w:pPr>
      <w:r w:rsidRPr="001D2494">
        <w:rPr>
          <w:rFonts w:ascii="Times New Roman" w:hAnsi="Times New Roman" w:cs="Times New Roman"/>
        </w:rPr>
        <w:t xml:space="preserve">7.1.  </w:t>
      </w:r>
      <w:r w:rsidR="00B3551C" w:rsidRPr="001D2494">
        <w:rPr>
          <w:rFonts w:ascii="Times New Roman" w:eastAsia="Calibri" w:hAnsi="Times New Roman" w:cs="Times New Roman"/>
        </w:rPr>
        <w:t xml:space="preserve">Perkančioji organizacija nereikalauja užtikrinti </w:t>
      </w:r>
      <w:r w:rsidR="00110481" w:rsidRPr="001D2494">
        <w:rPr>
          <w:rFonts w:ascii="Times New Roman" w:eastAsia="Calibri" w:hAnsi="Times New Roman" w:cs="Times New Roman"/>
        </w:rPr>
        <w:t>p</w:t>
      </w:r>
      <w:r w:rsidR="00B3551C" w:rsidRPr="001D2494">
        <w:rPr>
          <w:rFonts w:ascii="Times New Roman" w:eastAsia="Calibri" w:hAnsi="Times New Roman" w:cs="Times New Roman"/>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1D2494" w:rsidRDefault="00040C0F" w:rsidP="0097765E">
      <w:pPr>
        <w:pStyle w:val="Antrat1"/>
        <w:numPr>
          <w:ilvl w:val="0"/>
          <w:numId w:val="9"/>
        </w:numPr>
        <w:tabs>
          <w:tab w:val="left" w:pos="709"/>
        </w:tabs>
        <w:spacing w:line="20" w:lineRule="atLeast"/>
        <w:contextualSpacing/>
        <w:rPr>
          <w:rFonts w:ascii="Times New Roman" w:hAnsi="Times New Roman" w:cs="Times New Roman"/>
        </w:rPr>
      </w:pPr>
      <w:bookmarkStart w:id="30" w:name="_Ref39658218"/>
      <w:bookmarkStart w:id="31" w:name="_Ref39658226"/>
      <w:bookmarkStart w:id="32" w:name="_Ref39658248"/>
      <w:bookmarkStart w:id="33" w:name="_Ref39658251"/>
      <w:bookmarkStart w:id="34" w:name="_Toc236143103"/>
      <w:bookmarkStart w:id="35" w:name="_Ref39485250"/>
      <w:bookmarkStart w:id="36" w:name="_Ref39485258"/>
      <w:r w:rsidRPr="001D2494">
        <w:rPr>
          <w:rFonts w:ascii="Times New Roman" w:hAnsi="Times New Roman" w:cs="Times New Roman"/>
        </w:rPr>
        <w:t>Elektroninis aukcionas</w:t>
      </w:r>
      <w:bookmarkEnd w:id="30"/>
      <w:bookmarkEnd w:id="31"/>
      <w:bookmarkEnd w:id="32"/>
      <w:bookmarkEnd w:id="33"/>
      <w:bookmarkEnd w:id="34"/>
    </w:p>
    <w:p w14:paraId="0BFDB7B0" w14:textId="4F898E4B" w:rsidR="00040C0F" w:rsidRPr="001D2494" w:rsidRDefault="007717A1" w:rsidP="00922C44">
      <w:pPr>
        <w:pStyle w:val="Sraopastraipa"/>
        <w:spacing w:after="0" w:line="240" w:lineRule="auto"/>
        <w:ind w:left="0" w:firstLine="567"/>
        <w:rPr>
          <w:rFonts w:ascii="Times New Roman" w:hAnsi="Times New Roman" w:cs="Times New Roman"/>
        </w:rPr>
      </w:pPr>
      <w:r w:rsidRPr="001D2494">
        <w:rPr>
          <w:rFonts w:ascii="Times New Roman" w:hAnsi="Times New Roman" w:cs="Times New Roman"/>
        </w:rPr>
        <w:t xml:space="preserve">8.1. </w:t>
      </w:r>
      <w:r w:rsidR="00040C0F" w:rsidRPr="001D2494">
        <w:rPr>
          <w:rFonts w:ascii="Times New Roman" w:hAnsi="Times New Roman" w:cs="Times New Roman"/>
        </w:rPr>
        <w:t>Perkančioji organizacija pirkime netaikys elektroninio aukciono.</w:t>
      </w:r>
    </w:p>
    <w:p w14:paraId="14CBD3AD" w14:textId="23B8A7AF" w:rsidR="009D0DC5" w:rsidRPr="001D2494" w:rsidRDefault="00EA001C" w:rsidP="0097765E">
      <w:pPr>
        <w:pStyle w:val="Antrat1"/>
        <w:numPr>
          <w:ilvl w:val="0"/>
          <w:numId w:val="9"/>
        </w:numPr>
        <w:tabs>
          <w:tab w:val="left" w:pos="709"/>
        </w:tabs>
        <w:spacing w:line="20" w:lineRule="atLeast"/>
        <w:contextualSpacing/>
        <w:rPr>
          <w:rFonts w:ascii="Times New Roman" w:hAnsi="Times New Roman" w:cs="Times New Roman"/>
        </w:rPr>
      </w:pPr>
      <w:bookmarkStart w:id="37" w:name="_Ref39667303"/>
      <w:bookmarkStart w:id="38" w:name="_Ref39667308"/>
      <w:bookmarkStart w:id="39" w:name="_Toc236143104"/>
      <w:r w:rsidRPr="001D2494">
        <w:rPr>
          <w:rFonts w:ascii="Times New Roman" w:hAnsi="Times New Roman" w:cs="Times New Roman"/>
        </w:rPr>
        <w:t>P</w:t>
      </w:r>
      <w:r w:rsidR="00014A61" w:rsidRPr="001D2494">
        <w:rPr>
          <w:rFonts w:ascii="Times New Roman" w:hAnsi="Times New Roman" w:cs="Times New Roman"/>
        </w:rPr>
        <w:t>asiūlymų vertinimas</w:t>
      </w:r>
      <w:bookmarkEnd w:id="35"/>
      <w:bookmarkEnd w:id="36"/>
      <w:bookmarkEnd w:id="37"/>
      <w:bookmarkEnd w:id="38"/>
      <w:bookmarkEnd w:id="39"/>
    </w:p>
    <w:p w14:paraId="0BBFD688" w14:textId="0A6B3AFF" w:rsidR="003300F2" w:rsidRPr="001D2494" w:rsidRDefault="002D470F" w:rsidP="007717A1">
      <w:pPr>
        <w:spacing w:after="0" w:line="240" w:lineRule="auto"/>
        <w:ind w:firstLine="567"/>
        <w:jc w:val="both"/>
        <w:rPr>
          <w:rFonts w:ascii="Times New Roman" w:hAnsi="Times New Roman" w:cs="Times New Roman"/>
        </w:rPr>
      </w:pPr>
      <w:r w:rsidRPr="001D2494">
        <w:rPr>
          <w:rFonts w:ascii="Times New Roman" w:hAnsi="Times New Roman" w:cs="Times New Roman"/>
        </w:rPr>
        <w:t xml:space="preserve">9.1. </w:t>
      </w:r>
      <w:r w:rsidR="004E71CB" w:rsidRPr="001D2494">
        <w:rPr>
          <w:rFonts w:ascii="Times New Roman" w:eastAsia="Calibri" w:hAnsi="Times New Roman" w:cs="Times New Roman"/>
        </w:rPr>
        <w:t xml:space="preserve">Perkančioji organizacija ekonomiškai naudingiausią pasiūlymą išrenka pagal tiekėjo pasiūlyme nurodytą </w:t>
      </w:r>
      <w:r w:rsidR="00003A3F" w:rsidRPr="001D2494">
        <w:rPr>
          <w:rFonts w:ascii="Times New Roman" w:eastAsia="Calibri" w:hAnsi="Times New Roman" w:cs="Times New Roman"/>
        </w:rPr>
        <w:t>kain</w:t>
      </w:r>
      <w:r w:rsidR="004E71CB" w:rsidRPr="001D2494">
        <w:rPr>
          <w:rFonts w:ascii="Times New Roman" w:eastAsia="Calibri" w:hAnsi="Times New Roman" w:cs="Times New Roman"/>
        </w:rPr>
        <w:t>ą</w:t>
      </w:r>
      <w:r w:rsidR="00003A3F" w:rsidRPr="001D2494">
        <w:rPr>
          <w:rFonts w:ascii="Times New Roman" w:eastAsia="Calibri" w:hAnsi="Times New Roman" w:cs="Times New Roman"/>
        </w:rPr>
        <w:t xml:space="preserve">, kuri turi būti apskaičiuota ir nurodyta taip, kaip reikalaujama </w:t>
      </w:r>
      <w:bookmarkStart w:id="40" w:name="_Hlk91157291"/>
      <w:r w:rsidR="00CE14DF" w:rsidRPr="001D2494">
        <w:rPr>
          <w:rFonts w:ascii="Times New Roman" w:eastAsia="Calibri" w:hAnsi="Times New Roman" w:cs="Times New Roman"/>
        </w:rPr>
        <w:t xml:space="preserve">specialiųjų </w:t>
      </w:r>
      <w:r w:rsidR="00090235" w:rsidRPr="001D2494">
        <w:rPr>
          <w:rFonts w:ascii="Times New Roman" w:eastAsia="Calibri" w:hAnsi="Times New Roman" w:cs="Times New Roman"/>
        </w:rPr>
        <w:t>p</w:t>
      </w:r>
      <w:r w:rsidR="00551FA7" w:rsidRPr="001D2494">
        <w:rPr>
          <w:rFonts w:ascii="Times New Roman" w:eastAsia="Calibri" w:hAnsi="Times New Roman" w:cs="Times New Roman"/>
        </w:rPr>
        <w:t xml:space="preserve">irkimo </w:t>
      </w:r>
      <w:r w:rsidR="00A176D5" w:rsidRPr="001D2494">
        <w:rPr>
          <w:rFonts w:ascii="Times New Roman" w:eastAsia="Calibri" w:hAnsi="Times New Roman" w:cs="Times New Roman"/>
        </w:rPr>
        <w:t xml:space="preserve">sąlygų </w:t>
      </w:r>
      <w:r w:rsidR="007717A1" w:rsidRPr="001D2494">
        <w:rPr>
          <w:rFonts w:ascii="Times New Roman" w:hAnsi="Times New Roman" w:cs="Times New Roman"/>
          <w:shd w:val="clear" w:color="auto" w:fill="FFFFFF"/>
        </w:rPr>
        <w:t>6</w:t>
      </w:r>
      <w:bookmarkEnd w:id="40"/>
      <w:r w:rsidR="00090235" w:rsidRPr="001D2494">
        <w:rPr>
          <w:rFonts w:ascii="Times New Roman" w:eastAsia="Calibri" w:hAnsi="Times New Roman" w:cs="Times New Roman"/>
        </w:rPr>
        <w:t xml:space="preserve"> priede. </w:t>
      </w:r>
    </w:p>
    <w:p w14:paraId="102136D3" w14:textId="70C35B07" w:rsidR="00D734C6" w:rsidRPr="001D2494" w:rsidRDefault="007717A1" w:rsidP="00457163">
      <w:pPr>
        <w:pStyle w:val="Sraopastraipa"/>
        <w:spacing w:after="0" w:line="20" w:lineRule="atLeast"/>
        <w:ind w:left="0" w:firstLine="567"/>
        <w:jc w:val="both"/>
        <w:rPr>
          <w:rFonts w:ascii="Times New Roman" w:eastAsiaTheme="minorHAnsi" w:hAnsi="Times New Roman" w:cs="Times New Roman"/>
          <w:bCs/>
          <w:iCs/>
        </w:rPr>
      </w:pPr>
      <w:r w:rsidRPr="001D2494">
        <w:rPr>
          <w:rFonts w:ascii="Times New Roman" w:hAnsi="Times New Roman" w:cs="Times New Roman"/>
          <w:color w:val="000000" w:themeColor="text1"/>
        </w:rPr>
        <w:t xml:space="preserve">9.2. </w:t>
      </w:r>
      <w:r w:rsidR="00D734C6" w:rsidRPr="001D2494">
        <w:rPr>
          <w:rFonts w:ascii="Times New Roman" w:hAnsi="Times New Roman" w:cs="Times New Roman"/>
          <w:color w:val="000000" w:themeColor="text1"/>
        </w:rPr>
        <w:t xml:space="preserve">Laimėjusiu </w:t>
      </w:r>
      <w:r w:rsidR="005D7D8C" w:rsidRPr="001D2494">
        <w:rPr>
          <w:rFonts w:ascii="Times New Roman" w:hAnsi="Times New Roman" w:cs="Times New Roman"/>
          <w:color w:val="000000" w:themeColor="text1"/>
        </w:rPr>
        <w:t>pasiūlymu</w:t>
      </w:r>
      <w:r w:rsidR="00D734C6" w:rsidRPr="001D2494">
        <w:rPr>
          <w:rFonts w:ascii="Times New Roman" w:hAnsi="Times New Roman" w:cs="Times New Roman"/>
          <w:color w:val="000000" w:themeColor="text1"/>
        </w:rPr>
        <w:t xml:space="preserve"> galės būti pripažintas tik 1 (vienas) </w:t>
      </w:r>
      <w:r w:rsidR="005D7D8C" w:rsidRPr="001D2494">
        <w:rPr>
          <w:rFonts w:ascii="Times New Roman" w:hAnsi="Times New Roman" w:cs="Times New Roman"/>
          <w:color w:val="000000" w:themeColor="text1"/>
        </w:rPr>
        <w:t>ekonomiškai naudingiausias pasiūlymas, esantis pasiūlymų eilės pirmojoje vietoje</w:t>
      </w:r>
      <w:r w:rsidR="00D734C6" w:rsidRPr="001D2494">
        <w:rPr>
          <w:rFonts w:ascii="Times New Roman" w:hAnsi="Times New Roman" w:cs="Times New Roman"/>
          <w:color w:val="000000" w:themeColor="text1"/>
        </w:rPr>
        <w:t xml:space="preserve">. </w:t>
      </w:r>
    </w:p>
    <w:p w14:paraId="60FEBC05" w14:textId="3FD72371" w:rsidR="001A25FD" w:rsidRPr="001D2494" w:rsidRDefault="00C50B8F" w:rsidP="007717A1">
      <w:pPr>
        <w:pStyle w:val="Betarp"/>
        <w:spacing w:line="20" w:lineRule="atLeast"/>
        <w:contextualSpacing/>
        <w:jc w:val="both"/>
        <w:rPr>
          <w:rFonts w:ascii="Times New Roman" w:eastAsiaTheme="minorHAnsi" w:hAnsi="Times New Roman" w:cs="Times New Roman"/>
          <w:bCs/>
          <w:i/>
          <w:iCs/>
          <w:color w:val="7030A0"/>
        </w:rPr>
      </w:pPr>
      <w:r w:rsidRPr="001D2494">
        <w:rPr>
          <w:rFonts w:ascii="Times New Roman" w:hAnsi="Times New Roman" w:cs="Times New Roman"/>
          <w:i/>
          <w:iCs/>
          <w:color w:val="7030A0"/>
          <w:shd w:val="clear" w:color="auto" w:fill="FFFFFF"/>
        </w:rPr>
        <w:t>.</w:t>
      </w:r>
    </w:p>
    <w:p w14:paraId="678C44CA" w14:textId="6EB53055" w:rsidR="00FE7908" w:rsidRPr="001D2494" w:rsidRDefault="00FE7908" w:rsidP="0097765E">
      <w:pPr>
        <w:pStyle w:val="Antrat1"/>
        <w:numPr>
          <w:ilvl w:val="0"/>
          <w:numId w:val="9"/>
        </w:numPr>
        <w:tabs>
          <w:tab w:val="left" w:pos="567"/>
        </w:tabs>
        <w:spacing w:line="20" w:lineRule="atLeast"/>
        <w:contextualSpacing/>
        <w:rPr>
          <w:rFonts w:ascii="Times New Roman" w:hAnsi="Times New Roman" w:cs="Times New Roman"/>
          <w:color w:val="auto"/>
        </w:rPr>
      </w:pPr>
      <w:bookmarkStart w:id="41" w:name="_Ref39425999"/>
      <w:bookmarkStart w:id="42" w:name="_Ref39426005"/>
      <w:bookmarkStart w:id="43" w:name="_Toc236143105"/>
      <w:r w:rsidRPr="001D2494">
        <w:rPr>
          <w:rFonts w:ascii="Times New Roman" w:hAnsi="Times New Roman" w:cs="Times New Roman"/>
          <w:color w:val="auto"/>
        </w:rPr>
        <w:lastRenderedPageBreak/>
        <w:t>S</w:t>
      </w:r>
      <w:r w:rsidR="00281735" w:rsidRPr="001D2494">
        <w:rPr>
          <w:rFonts w:ascii="Times New Roman" w:hAnsi="Times New Roman" w:cs="Times New Roman"/>
          <w:color w:val="auto"/>
        </w:rPr>
        <w:t>utarties sudarymas</w:t>
      </w:r>
      <w:bookmarkEnd w:id="41"/>
      <w:bookmarkEnd w:id="42"/>
      <w:bookmarkEnd w:id="43"/>
    </w:p>
    <w:p w14:paraId="27CAEFF7" w14:textId="563BB248" w:rsidR="00F57665" w:rsidRPr="001D2494" w:rsidRDefault="00F57665" w:rsidP="001D2494">
      <w:pPr>
        <w:pStyle w:val="Sraopastraipa"/>
        <w:numPr>
          <w:ilvl w:val="1"/>
          <w:numId w:val="14"/>
        </w:numPr>
        <w:spacing w:after="0" w:line="240" w:lineRule="auto"/>
        <w:ind w:left="0" w:firstLine="567"/>
        <w:jc w:val="both"/>
        <w:rPr>
          <w:rFonts w:ascii="Times New Roman" w:hAnsi="Times New Roman" w:cs="Times New Roman"/>
        </w:rPr>
      </w:pPr>
      <w:r w:rsidRPr="001D2494">
        <w:rPr>
          <w:rFonts w:ascii="Times New Roman" w:hAnsi="Times New Roman" w:cs="Times New Roman"/>
        </w:rPr>
        <w:t>Ši pirkimo procedūra atliekama siekiant sudaryti sutartį</w:t>
      </w:r>
      <w:r w:rsidR="009A7D11" w:rsidRPr="001D2494">
        <w:rPr>
          <w:rFonts w:ascii="Times New Roman" w:hAnsi="Times New Roman" w:cs="Times New Roman"/>
        </w:rPr>
        <w:t xml:space="preserve"> su tiekėju, kurio pasiūlymas</w:t>
      </w:r>
      <w:r w:rsidR="007B12FF" w:rsidRPr="001D2494">
        <w:rPr>
          <w:rFonts w:ascii="Times New Roman" w:hAnsi="Times New Roman" w:cs="Times New Roman"/>
        </w:rPr>
        <w:t xml:space="preserve">, vadovaujantis </w:t>
      </w:r>
      <w:r w:rsidR="008F4194" w:rsidRPr="001D2494">
        <w:rPr>
          <w:rFonts w:ascii="Times New Roman" w:hAnsi="Times New Roman" w:cs="Times New Roman"/>
        </w:rPr>
        <w:t>p</w:t>
      </w:r>
      <w:r w:rsidR="007B12FF" w:rsidRPr="001D2494">
        <w:rPr>
          <w:rFonts w:ascii="Times New Roman" w:hAnsi="Times New Roman" w:cs="Times New Roman"/>
        </w:rPr>
        <w:t xml:space="preserve">irkimo </w:t>
      </w:r>
      <w:r w:rsidR="00207E40" w:rsidRPr="001D2494">
        <w:rPr>
          <w:rFonts w:ascii="Times New Roman" w:hAnsi="Times New Roman" w:cs="Times New Roman"/>
        </w:rPr>
        <w:t>sąlygose</w:t>
      </w:r>
      <w:r w:rsidR="007B12FF" w:rsidRPr="001D2494">
        <w:rPr>
          <w:rFonts w:ascii="Times New Roman" w:hAnsi="Times New Roman" w:cs="Times New Roman"/>
        </w:rPr>
        <w:t xml:space="preserve"> nustatyta tvarka</w:t>
      </w:r>
      <w:r w:rsidR="0023505D" w:rsidRPr="001D2494">
        <w:rPr>
          <w:rFonts w:ascii="Times New Roman" w:hAnsi="Times New Roman" w:cs="Times New Roman"/>
        </w:rPr>
        <w:t>,</w:t>
      </w:r>
      <w:r w:rsidR="009A7D11" w:rsidRPr="001D2494">
        <w:rPr>
          <w:rFonts w:ascii="Times New Roman" w:hAnsi="Times New Roman" w:cs="Times New Roman"/>
        </w:rPr>
        <w:t xml:space="preserve"> bus pripažintas laimėjęs</w:t>
      </w:r>
      <w:r w:rsidR="008933BC" w:rsidRPr="001D2494">
        <w:rPr>
          <w:rFonts w:ascii="Times New Roman" w:hAnsi="Times New Roman" w:cs="Times New Roman"/>
        </w:rPr>
        <w:t>, o jei pirkimas skaidomas į dalis – su tiekėjais, kurių pasiūlymai bus pripažinti laimėję</w:t>
      </w:r>
      <w:r w:rsidR="00F065D6" w:rsidRPr="001D2494">
        <w:rPr>
          <w:rFonts w:ascii="Times New Roman" w:hAnsi="Times New Roman" w:cs="Times New Roman"/>
        </w:rPr>
        <w:t xml:space="preserve">. </w:t>
      </w:r>
      <w:r w:rsidR="004B2DE4" w:rsidRPr="001D2494">
        <w:rPr>
          <w:rFonts w:ascii="Times New Roman" w:hAnsi="Times New Roman" w:cs="Times New Roman"/>
        </w:rPr>
        <w:t xml:space="preserve">Sutarties sąlygos pateikiamos </w:t>
      </w:r>
      <w:r w:rsidR="007A5D9C" w:rsidRPr="001D2494">
        <w:rPr>
          <w:rFonts w:ascii="Times New Roman" w:hAnsi="Times New Roman" w:cs="Times New Roman"/>
        </w:rPr>
        <w:t>P</w:t>
      </w:r>
      <w:r w:rsidR="00551FA7" w:rsidRPr="001D2494">
        <w:rPr>
          <w:rFonts w:ascii="Times New Roman" w:hAnsi="Times New Roman" w:cs="Times New Roman"/>
        </w:rPr>
        <w:t xml:space="preserve">irkimo </w:t>
      </w:r>
      <w:r w:rsidR="00D86901" w:rsidRPr="001D2494">
        <w:rPr>
          <w:rFonts w:ascii="Times New Roman" w:hAnsi="Times New Roman" w:cs="Times New Roman"/>
        </w:rPr>
        <w:t>sąlygų priede „Sutarties projektas“</w:t>
      </w:r>
      <w:r w:rsidR="004B2DE4" w:rsidRPr="001D2494">
        <w:rPr>
          <w:rFonts w:ascii="Times New Roman" w:hAnsi="Times New Roman" w:cs="Times New Roman"/>
        </w:rPr>
        <w:t>.</w:t>
      </w:r>
    </w:p>
    <w:p w14:paraId="1640F94B" w14:textId="1B994232" w:rsidR="00640DBD" w:rsidRPr="001D2494" w:rsidRDefault="00640DBD" w:rsidP="0097765E">
      <w:pPr>
        <w:pStyle w:val="Antrat1"/>
        <w:numPr>
          <w:ilvl w:val="0"/>
          <w:numId w:val="14"/>
        </w:numPr>
        <w:tabs>
          <w:tab w:val="left" w:pos="567"/>
        </w:tabs>
        <w:spacing w:line="20" w:lineRule="atLeast"/>
        <w:contextualSpacing/>
        <w:jc w:val="both"/>
        <w:rPr>
          <w:rFonts w:ascii="Times New Roman" w:hAnsi="Times New Roman" w:cs="Times New Roman"/>
          <w:b/>
          <w:bCs/>
        </w:rPr>
      </w:pPr>
      <w:bookmarkStart w:id="44" w:name="_Toc236143106"/>
      <w:bookmarkEnd w:id="3"/>
      <w:r w:rsidRPr="001D2494">
        <w:rPr>
          <w:rFonts w:ascii="Times New Roman" w:hAnsi="Times New Roman" w:cs="Times New Roman"/>
        </w:rPr>
        <w:t>Kitos sąlygos</w:t>
      </w:r>
      <w:bookmarkEnd w:id="44"/>
    </w:p>
    <w:p w14:paraId="0CF87A58" w14:textId="77777777" w:rsidR="007717A1" w:rsidRPr="001D2494" w:rsidRDefault="007717A1" w:rsidP="001D2494">
      <w:pPr>
        <w:spacing w:after="0" w:line="240" w:lineRule="auto"/>
        <w:ind w:firstLine="567"/>
        <w:rPr>
          <w:rFonts w:ascii="Times New Roman" w:hAnsi="Times New Roman" w:cs="Times New Roman"/>
          <w:kern w:val="2"/>
          <w:sz w:val="24"/>
          <w:szCs w:val="24"/>
        </w:rPr>
      </w:pPr>
      <w:r w:rsidRPr="001D2494">
        <w:rPr>
          <w:rFonts w:ascii="Times New Roman" w:hAnsi="Times New Roman" w:cs="Times New Roman"/>
          <w:kern w:val="2"/>
          <w:sz w:val="24"/>
          <w:szCs w:val="24"/>
        </w:rPr>
        <w:t>11.1. Prievolių pagal Sutartį įvykdymas užtikrinamas  netesybomis (delspinigiais, bauda).</w:t>
      </w:r>
    </w:p>
    <w:p w14:paraId="337A2E07" w14:textId="77777777" w:rsidR="007717A1" w:rsidRPr="001D2494" w:rsidRDefault="007717A1" w:rsidP="001D2494">
      <w:pPr>
        <w:spacing w:after="0" w:line="240" w:lineRule="auto"/>
        <w:ind w:firstLine="567"/>
        <w:rPr>
          <w:rFonts w:ascii="Times New Roman" w:hAnsi="Times New Roman" w:cs="Times New Roman"/>
          <w:kern w:val="2"/>
          <w:sz w:val="24"/>
          <w:szCs w:val="24"/>
        </w:rPr>
      </w:pPr>
      <w:r w:rsidRPr="001D2494">
        <w:rPr>
          <w:rFonts w:ascii="Times New Roman" w:hAnsi="Times New Roman" w:cs="Times New Roman"/>
          <w:kern w:val="2"/>
          <w:sz w:val="24"/>
          <w:szCs w:val="24"/>
        </w:rPr>
        <w:t>11.2. Prievolių pagal Sutartį</w:t>
      </w:r>
      <w:r w:rsidRPr="001D2494">
        <w:rPr>
          <w:rFonts w:ascii="Times New Roman" w:hAnsi="Times New Roman" w:cs="Times New Roman"/>
          <w:sz w:val="24"/>
          <w:szCs w:val="24"/>
        </w:rPr>
        <w:t xml:space="preserve"> užtikrinimo sąlygos pateikiamos specialiųjų pirkimo sąlygų 10 priedo „Sutarties projektas“ tipinių specialiųjų sąlygų 9.3 punkte.</w:t>
      </w:r>
    </w:p>
    <w:p w14:paraId="7881FCAE" w14:textId="77777777" w:rsidR="00C87AB8" w:rsidRPr="001D2494" w:rsidRDefault="008D704D" w:rsidP="00C87AB8">
      <w:pPr>
        <w:shd w:val="clear" w:color="auto" w:fill="FFFFFF"/>
        <w:spacing w:after="0" w:line="240" w:lineRule="auto"/>
        <w:jc w:val="center"/>
        <w:rPr>
          <w:rFonts w:ascii="Times New Roman" w:eastAsia="Calibri" w:hAnsi="Times New Roman" w:cs="Times New Roman"/>
        </w:rPr>
        <w:sectPr w:rsidR="00C87AB8" w:rsidRPr="001D2494" w:rsidSect="00C52B7B">
          <w:headerReference w:type="default" r:id="rId12"/>
          <w:footerReference w:type="default" r:id="rId13"/>
          <w:footerReference w:type="first" r:id="rId14"/>
          <w:pgSz w:w="12240" w:h="15840"/>
          <w:pgMar w:top="1701" w:right="567" w:bottom="1134" w:left="1701" w:header="720" w:footer="720" w:gutter="0"/>
          <w:pgNumType w:start="0"/>
          <w:cols w:space="720"/>
          <w:titlePg/>
          <w:docGrid w:linePitch="360"/>
        </w:sectPr>
      </w:pPr>
      <w:r w:rsidRPr="001D2494">
        <w:rPr>
          <w:rFonts w:ascii="Times New Roman" w:eastAsia="Calibri" w:hAnsi="Times New Roman" w:cs="Times New Roman"/>
        </w:rPr>
        <w:t>__________</w:t>
      </w:r>
    </w:p>
    <w:p w14:paraId="1DF37652" w14:textId="0A6B5A0A" w:rsidR="00774AA5" w:rsidRPr="001D2494" w:rsidRDefault="000631F1" w:rsidP="005C1E12">
      <w:pPr>
        <w:pStyle w:val="Antrat1"/>
        <w:jc w:val="right"/>
        <w:rPr>
          <w:rFonts w:ascii="Times New Roman" w:hAnsi="Times New Roman" w:cs="Times New Roman"/>
          <w:sz w:val="21"/>
          <w:szCs w:val="21"/>
        </w:rPr>
      </w:pPr>
      <w:bookmarkStart w:id="45" w:name="_Toc236143107"/>
      <w:r w:rsidRPr="001D2494">
        <w:rPr>
          <w:rFonts w:ascii="Times New Roman" w:hAnsi="Times New Roman" w:cs="Times New Roman"/>
          <w:color w:val="0070C0"/>
          <w:sz w:val="21"/>
          <w:szCs w:val="21"/>
        </w:rPr>
        <w:lastRenderedPageBreak/>
        <w:t>P</w:t>
      </w:r>
      <w:r w:rsidR="008F59C5" w:rsidRPr="001D2494">
        <w:rPr>
          <w:rFonts w:ascii="Times New Roman" w:hAnsi="Times New Roman" w:cs="Times New Roman"/>
          <w:color w:val="0070C0"/>
          <w:sz w:val="21"/>
          <w:szCs w:val="21"/>
        </w:rPr>
        <w:t>irkimo sąlygų 1 priedas „Terminai“</w:t>
      </w:r>
      <w:bookmarkEnd w:id="45"/>
    </w:p>
    <w:p w14:paraId="5369DEF7" w14:textId="77777777" w:rsidR="00A53BAE" w:rsidRPr="001D2494"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3"/>
        <w:gridCol w:w="2512"/>
        <w:gridCol w:w="3600"/>
        <w:gridCol w:w="2919"/>
      </w:tblGrid>
      <w:tr w:rsidR="00774AA5" w:rsidRPr="001D2494"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1D2494" w:rsidRDefault="009F4FBE" w:rsidP="004B3551">
            <w:pPr>
              <w:jc w:val="center"/>
              <w:rPr>
                <w:rFonts w:ascii="Times New Roman" w:hAnsi="Times New Roman" w:cs="Times New Roman"/>
                <w:b/>
                <w:bCs/>
              </w:rPr>
            </w:pPr>
            <w:proofErr w:type="spellStart"/>
            <w:r w:rsidRPr="001D2494">
              <w:rPr>
                <w:rFonts w:ascii="Times New Roman" w:hAnsi="Times New Roman" w:cs="Times New Roman"/>
                <w:b/>
                <w:bCs/>
              </w:rPr>
              <w:t>Eil.Nr</w:t>
            </w:r>
            <w:proofErr w:type="spellEnd"/>
            <w:r w:rsidRPr="001D2494">
              <w:rPr>
                <w:rFonts w:ascii="Times New Roman" w:hAnsi="Times New Roman" w:cs="Times New Roman"/>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1D2494" w:rsidRDefault="004B3551" w:rsidP="004B3551">
            <w:pPr>
              <w:jc w:val="center"/>
              <w:rPr>
                <w:rFonts w:ascii="Times New Roman" w:hAnsi="Times New Roman" w:cs="Times New Roman"/>
                <w:b/>
                <w:bCs/>
              </w:rPr>
            </w:pPr>
            <w:r w:rsidRPr="001D2494">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1D2494" w:rsidRDefault="00774AA5" w:rsidP="004B3551">
            <w:pPr>
              <w:spacing w:after="0"/>
              <w:jc w:val="center"/>
              <w:rPr>
                <w:rFonts w:ascii="Times New Roman" w:hAnsi="Times New Roman" w:cs="Times New Roman"/>
                <w:b/>
              </w:rPr>
            </w:pPr>
            <w:r w:rsidRPr="001D2494">
              <w:rPr>
                <w:rFonts w:ascii="Times New Roman" w:hAnsi="Times New Roman" w:cs="Times New Roman"/>
                <w:b/>
              </w:rPr>
              <w:t>DATA/DIENŲ SKAIČIUS/ LAIKAS</w:t>
            </w:r>
          </w:p>
          <w:p w14:paraId="677BC1F4" w14:textId="77777777" w:rsidR="00774AA5" w:rsidRPr="001D2494" w:rsidRDefault="00774AA5" w:rsidP="004B3551">
            <w:pPr>
              <w:spacing w:after="0"/>
              <w:jc w:val="center"/>
              <w:rPr>
                <w:rFonts w:ascii="Times New Roman" w:hAnsi="Times New Roman" w:cs="Times New Roman"/>
              </w:rPr>
            </w:pPr>
            <w:r w:rsidRPr="001D2494">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1D2494" w:rsidRDefault="00774AA5" w:rsidP="004B3551">
            <w:pPr>
              <w:jc w:val="center"/>
              <w:rPr>
                <w:rFonts w:ascii="Times New Roman" w:hAnsi="Times New Roman" w:cs="Times New Roman"/>
                <w:b/>
              </w:rPr>
            </w:pPr>
            <w:r w:rsidRPr="001D2494">
              <w:rPr>
                <w:rFonts w:ascii="Times New Roman" w:hAnsi="Times New Roman" w:cs="Times New Roman"/>
                <w:b/>
              </w:rPr>
              <w:t>PASTABOS</w:t>
            </w:r>
          </w:p>
        </w:tc>
      </w:tr>
      <w:tr w:rsidR="00774AA5" w:rsidRPr="001D2494" w14:paraId="33F22B33" w14:textId="77777777" w:rsidTr="127DD6E8">
        <w:trPr>
          <w:trHeight w:val="20"/>
        </w:trPr>
        <w:tc>
          <w:tcPr>
            <w:tcW w:w="726" w:type="dxa"/>
            <w:tcMar>
              <w:top w:w="0" w:type="dxa"/>
              <w:left w:w="108" w:type="dxa"/>
              <w:bottom w:w="0" w:type="dxa"/>
              <w:right w:w="108" w:type="dxa"/>
            </w:tcMar>
          </w:tcPr>
          <w:p w14:paraId="1D2814F3" w14:textId="2D8BEDEE" w:rsidR="00774AA5" w:rsidRPr="001D2494" w:rsidRDefault="006932C2" w:rsidP="006932C2">
            <w:pPr>
              <w:keepNext/>
              <w:spacing w:after="0" w:line="240" w:lineRule="auto"/>
              <w:rPr>
                <w:rFonts w:ascii="Times New Roman" w:hAnsi="Times New Roman" w:cs="Times New Roman"/>
                <w:bCs/>
              </w:rPr>
            </w:pPr>
            <w:r w:rsidRPr="001D2494">
              <w:rPr>
                <w:rFonts w:ascii="Times New Roman" w:hAnsi="Times New Roman" w:cs="Times New Roman"/>
                <w:bCs/>
              </w:rPr>
              <w:t>1.</w:t>
            </w:r>
          </w:p>
        </w:tc>
        <w:tc>
          <w:tcPr>
            <w:tcW w:w="2531" w:type="dxa"/>
            <w:tcMar>
              <w:top w:w="0" w:type="dxa"/>
              <w:left w:w="108" w:type="dxa"/>
              <w:bottom w:w="0" w:type="dxa"/>
              <w:right w:w="108" w:type="dxa"/>
            </w:tcMar>
          </w:tcPr>
          <w:p w14:paraId="25B87B88" w14:textId="77777777" w:rsidR="00774AA5" w:rsidRPr="001D2494" w:rsidRDefault="00774AA5" w:rsidP="0003169B">
            <w:pPr>
              <w:keepNext/>
              <w:spacing w:after="0" w:line="240" w:lineRule="auto"/>
              <w:rPr>
                <w:rFonts w:ascii="Times New Roman" w:hAnsi="Times New Roman" w:cs="Times New Roman"/>
                <w:sz w:val="22"/>
                <w:szCs w:val="22"/>
              </w:rPr>
            </w:pPr>
            <w:r w:rsidRPr="001D2494">
              <w:rPr>
                <w:rFonts w:ascii="Times New Roman" w:hAnsi="Times New Roman" w:cs="Times New Roman"/>
                <w:bCs/>
              </w:rPr>
              <w:t>Pasiūlymų pateikimo terminas</w:t>
            </w:r>
          </w:p>
        </w:tc>
        <w:tc>
          <w:tcPr>
            <w:tcW w:w="3643" w:type="dxa"/>
            <w:tcMar>
              <w:top w:w="0" w:type="dxa"/>
              <w:left w:w="108" w:type="dxa"/>
              <w:bottom w:w="0" w:type="dxa"/>
              <w:right w:w="108" w:type="dxa"/>
            </w:tcMar>
          </w:tcPr>
          <w:p w14:paraId="3167CE4C" w14:textId="719F5068" w:rsidR="00774AA5" w:rsidRPr="001D2494" w:rsidRDefault="00774AA5" w:rsidP="0003169B">
            <w:pPr>
              <w:spacing w:after="0" w:line="240" w:lineRule="auto"/>
              <w:rPr>
                <w:rFonts w:ascii="Times New Roman" w:hAnsi="Times New Roman" w:cs="Times New Roman"/>
              </w:rPr>
            </w:pPr>
            <w:r w:rsidRPr="001D2494">
              <w:rPr>
                <w:rFonts w:ascii="Times New Roman" w:hAnsi="Times New Roman" w:cs="Times New Roman"/>
              </w:rPr>
              <w:t xml:space="preserve">nurodytas </w:t>
            </w:r>
            <w:r w:rsidR="00C47599" w:rsidRPr="001D2494">
              <w:rPr>
                <w:rFonts w:ascii="Times New Roman" w:hAnsi="Times New Roman" w:cs="Times New Roman"/>
              </w:rPr>
              <w:t>s</w:t>
            </w:r>
            <w:r w:rsidRPr="001D2494">
              <w:rPr>
                <w:rFonts w:ascii="Times New Roman" w:hAnsi="Times New Roman" w:cs="Times New Roman"/>
              </w:rPr>
              <w:t xml:space="preserve">kelbime </w:t>
            </w:r>
          </w:p>
        </w:tc>
        <w:tc>
          <w:tcPr>
            <w:tcW w:w="2954" w:type="dxa"/>
            <w:tcMar>
              <w:top w:w="0" w:type="dxa"/>
              <w:left w:w="108" w:type="dxa"/>
              <w:bottom w:w="0" w:type="dxa"/>
              <w:right w:w="108" w:type="dxa"/>
            </w:tcMar>
          </w:tcPr>
          <w:p w14:paraId="2BC4B21F" w14:textId="0CE68D8A" w:rsidR="00774AA5" w:rsidRPr="001D2494" w:rsidRDefault="00774AA5" w:rsidP="00593F3E">
            <w:pPr>
              <w:spacing w:after="0" w:line="240" w:lineRule="auto"/>
              <w:rPr>
                <w:rFonts w:ascii="Times New Roman" w:hAnsi="Times New Roman" w:cs="Times New Roman"/>
                <w:iCs/>
              </w:rPr>
            </w:pPr>
            <w:r w:rsidRPr="001D2494">
              <w:rPr>
                <w:rFonts w:ascii="Times New Roman" w:hAnsi="Times New Roman" w:cs="Times New Roman"/>
              </w:rPr>
              <w:t>Perkančioji organizacija turi teisę pratęsti pasiūlymų pateikimo terminą.</w:t>
            </w:r>
          </w:p>
        </w:tc>
      </w:tr>
      <w:tr w:rsidR="00774AA5" w:rsidRPr="001D2494" w14:paraId="2DDCD559" w14:textId="77777777" w:rsidTr="127DD6E8">
        <w:trPr>
          <w:trHeight w:val="20"/>
        </w:trPr>
        <w:tc>
          <w:tcPr>
            <w:tcW w:w="726" w:type="dxa"/>
            <w:tcMar>
              <w:top w:w="0" w:type="dxa"/>
              <w:left w:w="108" w:type="dxa"/>
              <w:bottom w:w="0" w:type="dxa"/>
              <w:right w:w="108" w:type="dxa"/>
            </w:tcMar>
          </w:tcPr>
          <w:p w14:paraId="6C70187E" w14:textId="7D03D63A" w:rsidR="00774AA5" w:rsidRPr="001D2494" w:rsidRDefault="006932C2" w:rsidP="006932C2">
            <w:pPr>
              <w:keepNext/>
              <w:spacing w:after="0" w:line="240" w:lineRule="auto"/>
              <w:rPr>
                <w:rFonts w:ascii="Times New Roman" w:hAnsi="Times New Roman" w:cs="Times New Roman"/>
                <w:bCs/>
              </w:rPr>
            </w:pPr>
            <w:r w:rsidRPr="001D2494">
              <w:rPr>
                <w:rFonts w:ascii="Times New Roman" w:hAnsi="Times New Roman" w:cs="Times New Roman"/>
                <w:bCs/>
              </w:rPr>
              <w:t>2.</w:t>
            </w:r>
          </w:p>
        </w:tc>
        <w:tc>
          <w:tcPr>
            <w:tcW w:w="2531" w:type="dxa"/>
            <w:tcMar>
              <w:top w:w="0" w:type="dxa"/>
              <w:left w:w="108" w:type="dxa"/>
              <w:bottom w:w="0" w:type="dxa"/>
              <w:right w:w="108" w:type="dxa"/>
            </w:tcMar>
          </w:tcPr>
          <w:p w14:paraId="2368993B" w14:textId="77777777" w:rsidR="00774AA5" w:rsidRPr="001D2494" w:rsidRDefault="00774AA5" w:rsidP="0003169B">
            <w:pPr>
              <w:keepNext/>
              <w:spacing w:after="0" w:line="240" w:lineRule="auto"/>
              <w:rPr>
                <w:rFonts w:ascii="Times New Roman" w:hAnsi="Times New Roman" w:cs="Times New Roman"/>
                <w:sz w:val="22"/>
                <w:szCs w:val="22"/>
              </w:rPr>
            </w:pPr>
            <w:r w:rsidRPr="001D2494">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1D2494" w:rsidRDefault="00774AA5" w:rsidP="0003169B">
            <w:pPr>
              <w:spacing w:after="0" w:line="240" w:lineRule="auto"/>
              <w:rPr>
                <w:rFonts w:ascii="Times New Roman" w:hAnsi="Times New Roman" w:cs="Times New Roman"/>
              </w:rPr>
            </w:pPr>
            <w:r w:rsidRPr="001D2494">
              <w:rPr>
                <w:rFonts w:ascii="Times New Roman" w:hAnsi="Times New Roman" w:cs="Times New Roman"/>
              </w:rPr>
              <w:t xml:space="preserve">Pradedamas ne anksčiau nei </w:t>
            </w:r>
            <w:r w:rsidRPr="001D2494">
              <w:rPr>
                <w:rFonts w:ascii="Times New Roman" w:hAnsi="Times New Roman" w:cs="Times New Roman"/>
                <w:color w:val="000000" w:themeColor="text1"/>
              </w:rPr>
              <w:t xml:space="preserve">po </w:t>
            </w:r>
            <w:r w:rsidR="006B0247" w:rsidRPr="001D2494">
              <w:rPr>
                <w:rFonts w:ascii="Times New Roman" w:hAnsi="Times New Roman" w:cs="Times New Roman"/>
                <w:color w:val="000000" w:themeColor="text1"/>
              </w:rPr>
              <w:t>30</w:t>
            </w:r>
            <w:r w:rsidRPr="001D2494">
              <w:rPr>
                <w:rFonts w:ascii="Times New Roman" w:hAnsi="Times New Roman" w:cs="Times New Roman"/>
                <w:color w:val="000000" w:themeColor="text1"/>
              </w:rPr>
              <w:t xml:space="preserve"> minučių</w:t>
            </w:r>
            <w:r w:rsidRPr="001D2494">
              <w:rPr>
                <w:rFonts w:ascii="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516BC120" w14:textId="3556D373" w:rsidR="00774AA5" w:rsidRPr="001D2494" w:rsidRDefault="00774AA5" w:rsidP="0003169B">
            <w:pPr>
              <w:spacing w:after="0" w:line="240" w:lineRule="auto"/>
              <w:rPr>
                <w:rFonts w:ascii="Times New Roman" w:hAnsi="Times New Roman" w:cs="Times New Roman"/>
                <w:iCs/>
              </w:rPr>
            </w:pPr>
          </w:p>
        </w:tc>
      </w:tr>
      <w:tr w:rsidR="00774AA5" w:rsidRPr="001D2494" w14:paraId="0E1517C9" w14:textId="77777777" w:rsidTr="127DD6E8">
        <w:trPr>
          <w:trHeight w:val="20"/>
        </w:trPr>
        <w:tc>
          <w:tcPr>
            <w:tcW w:w="726" w:type="dxa"/>
            <w:tcMar>
              <w:top w:w="0" w:type="dxa"/>
              <w:left w:w="108" w:type="dxa"/>
              <w:bottom w:w="0" w:type="dxa"/>
              <w:right w:w="108" w:type="dxa"/>
            </w:tcMar>
          </w:tcPr>
          <w:p w14:paraId="0BF18051" w14:textId="03A0C935" w:rsidR="00774AA5" w:rsidRPr="001D2494" w:rsidRDefault="006932C2" w:rsidP="006932C2">
            <w:pPr>
              <w:keepNext/>
              <w:spacing w:after="0" w:line="240" w:lineRule="auto"/>
              <w:rPr>
                <w:rFonts w:ascii="Times New Roman" w:hAnsi="Times New Roman" w:cs="Times New Roman"/>
                <w:bCs/>
              </w:rPr>
            </w:pPr>
            <w:r w:rsidRPr="001D2494">
              <w:rPr>
                <w:rFonts w:ascii="Times New Roman" w:hAnsi="Times New Roman" w:cs="Times New Roman"/>
                <w:bCs/>
              </w:rPr>
              <w:t>3.</w:t>
            </w:r>
          </w:p>
        </w:tc>
        <w:tc>
          <w:tcPr>
            <w:tcW w:w="2531" w:type="dxa"/>
            <w:tcMar>
              <w:top w:w="0" w:type="dxa"/>
              <w:left w:w="108" w:type="dxa"/>
              <w:bottom w:w="0" w:type="dxa"/>
              <w:right w:w="108" w:type="dxa"/>
            </w:tcMar>
          </w:tcPr>
          <w:p w14:paraId="4AD453C1" w14:textId="70320C71" w:rsidR="00774AA5" w:rsidRPr="001D2494" w:rsidRDefault="00774AA5" w:rsidP="0003169B">
            <w:pPr>
              <w:keepNext/>
              <w:spacing w:after="0" w:line="240" w:lineRule="auto"/>
              <w:rPr>
                <w:rFonts w:ascii="Times New Roman" w:hAnsi="Times New Roman" w:cs="Times New Roman"/>
                <w:bCs/>
              </w:rPr>
            </w:pPr>
            <w:r w:rsidRPr="001D2494">
              <w:rPr>
                <w:rFonts w:ascii="Times New Roman" w:hAnsi="Times New Roman" w:cs="Times New Roman"/>
              </w:rPr>
              <w:t xml:space="preserve">Prašymą paaiškinti, patikslinti pirkimo </w:t>
            </w:r>
            <w:r w:rsidR="00EF5E21" w:rsidRPr="001D2494">
              <w:rPr>
                <w:rFonts w:ascii="Times New Roman" w:hAnsi="Times New Roman" w:cs="Times New Roman"/>
              </w:rPr>
              <w:t>sąlygas</w:t>
            </w:r>
            <w:r w:rsidRPr="001D2494">
              <w:rPr>
                <w:rFonts w:ascii="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4BB952BE" w:rsidR="00774AA5" w:rsidRPr="001D2494" w:rsidRDefault="001D2494" w:rsidP="0003169B">
            <w:pPr>
              <w:spacing w:after="0" w:line="240" w:lineRule="auto"/>
              <w:rPr>
                <w:rFonts w:ascii="Times New Roman" w:hAnsi="Times New Roman" w:cs="Times New Roman"/>
              </w:rPr>
            </w:pPr>
            <w:r w:rsidRPr="001D2494">
              <w:rPr>
                <w:rFonts w:ascii="Times New Roman" w:hAnsi="Times New Roman" w:cs="Times New Roman"/>
                <w:color w:val="00B050"/>
              </w:rPr>
              <w:t>6</w:t>
            </w:r>
            <w:r w:rsidR="005F17E7" w:rsidRPr="001D2494">
              <w:rPr>
                <w:rFonts w:ascii="Times New Roman" w:hAnsi="Times New Roman" w:cs="Times New Roman"/>
                <w:color w:val="00B050"/>
              </w:rPr>
              <w:t xml:space="preserve"> </w:t>
            </w:r>
            <w:r w:rsidR="005F17E7" w:rsidRPr="001D2494">
              <w:rPr>
                <w:rFonts w:ascii="Times New Roman" w:hAnsi="Times New Roman" w:cs="Times New Roman"/>
              </w:rPr>
              <w:t>dien</w:t>
            </w:r>
            <w:r w:rsidRPr="001D2494">
              <w:rPr>
                <w:rFonts w:ascii="Times New Roman" w:hAnsi="Times New Roman" w:cs="Times New Roman"/>
              </w:rPr>
              <w:t>os</w:t>
            </w:r>
            <w:r w:rsidR="005F17E7" w:rsidRPr="001D2494">
              <w:rPr>
                <w:rFonts w:ascii="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6B3FEA86" w14:textId="1FA82149" w:rsidR="00774AA5" w:rsidRPr="001D2494" w:rsidRDefault="00774AA5" w:rsidP="00424668">
            <w:pPr>
              <w:spacing w:after="0" w:line="240" w:lineRule="auto"/>
              <w:rPr>
                <w:rFonts w:ascii="Times New Roman" w:hAnsi="Times New Roman" w:cs="Times New Roman"/>
                <w:iCs/>
                <w:color w:val="7030A0"/>
              </w:rPr>
            </w:pPr>
          </w:p>
        </w:tc>
      </w:tr>
      <w:tr w:rsidR="00774AA5" w:rsidRPr="001D2494" w14:paraId="6E37868A" w14:textId="77777777" w:rsidTr="127DD6E8">
        <w:trPr>
          <w:trHeight w:val="20"/>
        </w:trPr>
        <w:tc>
          <w:tcPr>
            <w:tcW w:w="726" w:type="dxa"/>
            <w:tcMar>
              <w:top w:w="0" w:type="dxa"/>
              <w:left w:w="108" w:type="dxa"/>
              <w:bottom w:w="0" w:type="dxa"/>
              <w:right w:w="108" w:type="dxa"/>
            </w:tcMar>
          </w:tcPr>
          <w:p w14:paraId="5A3E2C4C" w14:textId="033C7E4A" w:rsidR="00774AA5" w:rsidRPr="001D2494"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E3634E1" w14:textId="6A145837" w:rsidR="00774AA5" w:rsidRPr="001D2494" w:rsidRDefault="00774AA5" w:rsidP="0003169B">
            <w:pPr>
              <w:spacing w:after="0" w:line="240" w:lineRule="auto"/>
              <w:rPr>
                <w:rFonts w:ascii="Times New Roman" w:hAnsi="Times New Roman" w:cs="Times New Roman"/>
              </w:rPr>
            </w:pPr>
            <w:r w:rsidRPr="001D2494">
              <w:rPr>
                <w:rFonts w:ascii="Times New Roman" w:hAnsi="Times New Roman" w:cs="Times New Roman"/>
                <w:sz w:val="22"/>
                <w:szCs w:val="22"/>
              </w:rPr>
              <w:t xml:space="preserve">Perkančioji organizacija </w:t>
            </w:r>
            <w:r w:rsidR="009B3AF8" w:rsidRPr="001D2494">
              <w:rPr>
                <w:rFonts w:ascii="Times New Roman" w:hAnsi="Times New Roman" w:cs="Times New Roman"/>
                <w:sz w:val="22"/>
                <w:szCs w:val="22"/>
              </w:rPr>
              <w:t>p</w:t>
            </w:r>
            <w:r w:rsidRPr="001D2494">
              <w:rPr>
                <w:rFonts w:ascii="Times New Roman" w:hAnsi="Times New Roman" w:cs="Times New Roman"/>
                <w:sz w:val="22"/>
                <w:szCs w:val="22"/>
              </w:rPr>
              <w:t xml:space="preserve">irkimo </w:t>
            </w:r>
            <w:r w:rsidR="00EF5E21" w:rsidRPr="001D2494">
              <w:rPr>
                <w:rFonts w:ascii="Times New Roman" w:hAnsi="Times New Roman" w:cs="Times New Roman"/>
                <w:sz w:val="22"/>
                <w:szCs w:val="22"/>
              </w:rPr>
              <w:t>sąlygų</w:t>
            </w:r>
            <w:r w:rsidRPr="001D2494">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0BF86516" w:rsidR="00774AA5" w:rsidRPr="001D2494" w:rsidRDefault="001D2494" w:rsidP="0003169B">
            <w:pPr>
              <w:spacing w:after="0" w:line="240" w:lineRule="auto"/>
              <w:rPr>
                <w:rFonts w:ascii="Times New Roman" w:hAnsi="Times New Roman" w:cs="Times New Roman"/>
              </w:rPr>
            </w:pPr>
            <w:r w:rsidRPr="001D2494">
              <w:rPr>
                <w:rFonts w:ascii="Times New Roman" w:hAnsi="Times New Roman" w:cs="Times New Roman"/>
                <w:color w:val="00B050"/>
              </w:rPr>
              <w:t>4</w:t>
            </w:r>
            <w:r w:rsidR="00CE1F13" w:rsidRPr="001D2494">
              <w:rPr>
                <w:rFonts w:ascii="Times New Roman" w:hAnsi="Times New Roman" w:cs="Times New Roman"/>
                <w:color w:val="00B050"/>
              </w:rPr>
              <w:t xml:space="preserve"> </w:t>
            </w:r>
            <w:r w:rsidR="00CE1F13" w:rsidRPr="001D2494">
              <w:rPr>
                <w:rFonts w:ascii="Times New Roman" w:hAnsi="Times New Roman" w:cs="Times New Roman"/>
              </w:rPr>
              <w:t>dien</w:t>
            </w:r>
            <w:r w:rsidRPr="001D2494">
              <w:rPr>
                <w:rFonts w:ascii="Times New Roman" w:hAnsi="Times New Roman" w:cs="Times New Roman"/>
              </w:rPr>
              <w:t>os</w:t>
            </w:r>
            <w:r w:rsidR="00CE1F13" w:rsidRPr="001D2494">
              <w:rPr>
                <w:rFonts w:ascii="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2E898EC9" w14:textId="534AB2F1" w:rsidR="00774AA5" w:rsidRPr="001D2494" w:rsidRDefault="00774AA5" w:rsidP="00CE1F13">
            <w:pPr>
              <w:spacing w:after="0" w:line="240" w:lineRule="auto"/>
              <w:rPr>
                <w:rFonts w:ascii="Times New Roman" w:hAnsi="Times New Roman" w:cs="Times New Roman"/>
              </w:rPr>
            </w:pPr>
          </w:p>
        </w:tc>
      </w:tr>
      <w:tr w:rsidR="00774AA5" w:rsidRPr="001D2494" w14:paraId="7621DE63" w14:textId="77777777" w:rsidTr="127DD6E8">
        <w:trPr>
          <w:trHeight w:val="20"/>
        </w:trPr>
        <w:tc>
          <w:tcPr>
            <w:tcW w:w="726" w:type="dxa"/>
            <w:tcMar>
              <w:top w:w="0" w:type="dxa"/>
              <w:left w:w="108" w:type="dxa"/>
              <w:bottom w:w="0" w:type="dxa"/>
              <w:right w:w="108" w:type="dxa"/>
            </w:tcMar>
          </w:tcPr>
          <w:p w14:paraId="63314DF2" w14:textId="5548A91C" w:rsidR="00774AA5" w:rsidRPr="001D2494"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58839D1" w14:textId="4F4D0EEB" w:rsidR="00774AA5" w:rsidRPr="001D2494" w:rsidRDefault="00455131" w:rsidP="0003169B">
            <w:pPr>
              <w:spacing w:after="0" w:line="240" w:lineRule="auto"/>
              <w:rPr>
                <w:rFonts w:ascii="Times New Roman" w:hAnsi="Times New Roman" w:cs="Times New Roman"/>
                <w:sz w:val="22"/>
                <w:szCs w:val="22"/>
              </w:rPr>
            </w:pPr>
            <w:r w:rsidRPr="001D2494">
              <w:rPr>
                <w:rFonts w:ascii="Times New Roman" w:hAnsi="Times New Roman" w:cs="Times New Roman"/>
                <w:sz w:val="22"/>
                <w:szCs w:val="22"/>
              </w:rPr>
              <w:t>O</w:t>
            </w:r>
            <w:r w:rsidR="00774AA5" w:rsidRPr="001D2494">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77777777" w:rsidR="00774AA5" w:rsidRPr="001D2494" w:rsidRDefault="00774AA5" w:rsidP="0003169B">
            <w:pPr>
              <w:spacing w:after="0" w:line="240" w:lineRule="auto"/>
              <w:rPr>
                <w:rFonts w:ascii="Times New Roman" w:hAnsi="Times New Roman" w:cs="Times New Roman"/>
                <w:iCs/>
                <w:color w:val="FF0000"/>
              </w:rPr>
            </w:pPr>
            <w:r w:rsidRPr="001D2494">
              <w:rPr>
                <w:rFonts w:ascii="Times New Roman" w:hAnsi="Times New Roman" w:cs="Times New Roman"/>
                <w:iCs/>
              </w:rPr>
              <w:t>NETAIKOMA</w:t>
            </w:r>
          </w:p>
        </w:tc>
        <w:tc>
          <w:tcPr>
            <w:tcW w:w="2954" w:type="dxa"/>
            <w:tcMar>
              <w:top w:w="0" w:type="dxa"/>
              <w:left w:w="108" w:type="dxa"/>
              <w:bottom w:w="0" w:type="dxa"/>
              <w:right w:w="108" w:type="dxa"/>
            </w:tcMar>
          </w:tcPr>
          <w:p w14:paraId="0CB425FC" w14:textId="13102B96" w:rsidR="00774AA5" w:rsidRPr="001D2494" w:rsidRDefault="00774AA5" w:rsidP="0003169B">
            <w:pPr>
              <w:spacing w:after="0" w:line="240" w:lineRule="auto"/>
              <w:rPr>
                <w:rFonts w:ascii="Times New Roman" w:hAnsi="Times New Roman" w:cs="Times New Roman"/>
              </w:rPr>
            </w:pPr>
          </w:p>
        </w:tc>
      </w:tr>
      <w:tr w:rsidR="00774AA5" w:rsidRPr="001D2494" w14:paraId="3AA572DF" w14:textId="77777777" w:rsidTr="127DD6E8">
        <w:trPr>
          <w:trHeight w:val="20"/>
        </w:trPr>
        <w:tc>
          <w:tcPr>
            <w:tcW w:w="726" w:type="dxa"/>
            <w:tcMar>
              <w:top w:w="0" w:type="dxa"/>
              <w:left w:w="108" w:type="dxa"/>
              <w:bottom w:w="0" w:type="dxa"/>
              <w:right w:w="108" w:type="dxa"/>
            </w:tcMar>
          </w:tcPr>
          <w:p w14:paraId="0C5D727C" w14:textId="097AAFC5" w:rsidR="00774AA5" w:rsidRPr="001D2494"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7FDC819" w14:textId="2D3D8B4C" w:rsidR="00774AA5" w:rsidRPr="001D2494" w:rsidRDefault="00774AA5" w:rsidP="0003169B">
            <w:pPr>
              <w:spacing w:after="0" w:line="240" w:lineRule="auto"/>
              <w:rPr>
                <w:rFonts w:ascii="Times New Roman" w:hAnsi="Times New Roman" w:cs="Times New Roman"/>
              </w:rPr>
            </w:pPr>
            <w:r w:rsidRPr="001D2494">
              <w:rPr>
                <w:rFonts w:ascii="Times New Roman" w:hAnsi="Times New Roman" w:cs="Times New Roman"/>
              </w:rPr>
              <w:t xml:space="preserve">Perkančioji organizacija rengs susitikimus su tiekėjais dėl pirkimo </w:t>
            </w:r>
            <w:r w:rsidR="006932C2" w:rsidRPr="001D2494">
              <w:rPr>
                <w:rFonts w:ascii="Times New Roman" w:hAnsi="Times New Roman" w:cs="Times New Roman"/>
              </w:rPr>
              <w:t>sąlygų</w:t>
            </w:r>
            <w:r w:rsidRPr="001D2494">
              <w:rPr>
                <w:rFonts w:ascii="Times New Roman" w:hAnsi="Times New Roman" w:cs="Times New Roman"/>
              </w:rPr>
              <w:t xml:space="preserve"> paaiškinimo</w:t>
            </w:r>
          </w:p>
        </w:tc>
        <w:tc>
          <w:tcPr>
            <w:tcW w:w="3643" w:type="dxa"/>
            <w:tcMar>
              <w:top w:w="0" w:type="dxa"/>
              <w:left w:w="108" w:type="dxa"/>
              <w:bottom w:w="0" w:type="dxa"/>
              <w:right w:w="108" w:type="dxa"/>
            </w:tcMar>
          </w:tcPr>
          <w:p w14:paraId="37463C11" w14:textId="503EC4C9" w:rsidR="00774AA5" w:rsidRPr="001D2494" w:rsidRDefault="00774AA5" w:rsidP="001D2494">
            <w:pPr>
              <w:spacing w:after="0" w:line="240" w:lineRule="auto"/>
              <w:rPr>
                <w:rFonts w:ascii="Times New Roman" w:hAnsi="Times New Roman" w:cs="Times New Roman"/>
                <w:iCs/>
              </w:rPr>
            </w:pPr>
            <w:r w:rsidRPr="001D2494">
              <w:rPr>
                <w:rFonts w:ascii="Times New Roman" w:hAnsi="Times New Roman" w:cs="Times New Roman"/>
                <w:iCs/>
              </w:rPr>
              <w:t>NETAIKOMA</w:t>
            </w:r>
          </w:p>
        </w:tc>
        <w:tc>
          <w:tcPr>
            <w:tcW w:w="2954" w:type="dxa"/>
            <w:tcMar>
              <w:top w:w="0" w:type="dxa"/>
              <w:left w:w="108" w:type="dxa"/>
              <w:bottom w:w="0" w:type="dxa"/>
              <w:right w:w="108" w:type="dxa"/>
            </w:tcMar>
          </w:tcPr>
          <w:p w14:paraId="1C7B20C9" w14:textId="6E64E7CA" w:rsidR="00774AA5" w:rsidRPr="001D2494" w:rsidRDefault="00774AA5" w:rsidP="0003169B">
            <w:pPr>
              <w:spacing w:after="0" w:line="240" w:lineRule="auto"/>
              <w:rPr>
                <w:rFonts w:ascii="Times New Roman" w:hAnsi="Times New Roman" w:cs="Times New Roman"/>
              </w:rPr>
            </w:pPr>
          </w:p>
        </w:tc>
      </w:tr>
      <w:tr w:rsidR="00774AA5" w:rsidRPr="001D2494" w14:paraId="595801DB" w14:textId="77777777" w:rsidTr="127DD6E8">
        <w:trPr>
          <w:trHeight w:val="20"/>
        </w:trPr>
        <w:tc>
          <w:tcPr>
            <w:tcW w:w="726" w:type="dxa"/>
            <w:tcMar>
              <w:top w:w="0" w:type="dxa"/>
              <w:left w:w="108" w:type="dxa"/>
              <w:bottom w:w="0" w:type="dxa"/>
              <w:right w:w="108" w:type="dxa"/>
            </w:tcMar>
          </w:tcPr>
          <w:p w14:paraId="7834A329" w14:textId="7DD7B5EE" w:rsidR="00774AA5" w:rsidRPr="001D2494"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664470B" w14:textId="04429B88" w:rsidR="00774AA5" w:rsidRPr="001D2494" w:rsidRDefault="00774AA5" w:rsidP="0003169B">
            <w:pPr>
              <w:spacing w:after="0" w:line="240" w:lineRule="auto"/>
              <w:rPr>
                <w:rFonts w:ascii="Times New Roman" w:hAnsi="Times New Roman" w:cs="Times New Roman"/>
              </w:rPr>
            </w:pPr>
            <w:r w:rsidRPr="001D2494">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2B01D5F8" w14:textId="77777777" w:rsidR="00774AA5" w:rsidRPr="001D2494" w:rsidRDefault="00774AA5" w:rsidP="0003169B">
            <w:pPr>
              <w:pStyle w:val="Body2"/>
              <w:spacing w:after="0"/>
              <w:rPr>
                <w:rFonts w:cs="Times New Roman"/>
                <w:color w:val="auto"/>
                <w:lang w:val="lt-LT"/>
              </w:rPr>
            </w:pPr>
            <w:r w:rsidRPr="001D2494">
              <w:rPr>
                <w:rFonts w:cs="Times New Roman"/>
                <w:color w:val="auto"/>
                <w:lang w:val="lt-LT"/>
              </w:rPr>
              <w:t>NETAIKOMA</w:t>
            </w:r>
          </w:p>
          <w:p w14:paraId="2276FCB7" w14:textId="301D2978" w:rsidR="00774AA5" w:rsidRPr="001D2494" w:rsidRDefault="00955067" w:rsidP="0003169B">
            <w:pPr>
              <w:spacing w:after="0" w:line="240" w:lineRule="auto"/>
              <w:rPr>
                <w:rFonts w:ascii="Times New Roman" w:hAnsi="Times New Roman" w:cs="Times New Roman"/>
                <w:iCs/>
                <w:color w:val="00B050"/>
              </w:rPr>
            </w:pPr>
            <w:r w:rsidRPr="001D2494">
              <w:rPr>
                <w:rFonts w:ascii="Times New Roman" w:hAnsi="Times New Roman" w:cs="Times New Roman"/>
                <w:i/>
                <w:iCs/>
                <w:color w:val="7030A0"/>
              </w:rPr>
              <w:t xml:space="preserve"> </w:t>
            </w:r>
          </w:p>
        </w:tc>
        <w:tc>
          <w:tcPr>
            <w:tcW w:w="2954" w:type="dxa"/>
            <w:tcMar>
              <w:top w:w="0" w:type="dxa"/>
              <w:left w:w="108" w:type="dxa"/>
              <w:bottom w:w="0" w:type="dxa"/>
              <w:right w:w="108" w:type="dxa"/>
            </w:tcMar>
          </w:tcPr>
          <w:p w14:paraId="49C9AF54" w14:textId="060712A8" w:rsidR="00774AA5" w:rsidRPr="001D2494" w:rsidRDefault="00774AA5" w:rsidP="0003169B">
            <w:pPr>
              <w:spacing w:after="0" w:line="240" w:lineRule="auto"/>
              <w:rPr>
                <w:rFonts w:ascii="Times New Roman" w:hAnsi="Times New Roman" w:cs="Times New Roman"/>
              </w:rPr>
            </w:pPr>
          </w:p>
        </w:tc>
      </w:tr>
      <w:tr w:rsidR="00774AA5" w:rsidRPr="001D2494" w14:paraId="712AAA1F" w14:textId="77777777" w:rsidTr="127DD6E8">
        <w:trPr>
          <w:trHeight w:val="20"/>
        </w:trPr>
        <w:tc>
          <w:tcPr>
            <w:tcW w:w="726" w:type="dxa"/>
            <w:tcMar>
              <w:top w:w="0" w:type="dxa"/>
              <w:left w:w="108" w:type="dxa"/>
              <w:bottom w:w="0" w:type="dxa"/>
              <w:right w:w="108" w:type="dxa"/>
            </w:tcMar>
          </w:tcPr>
          <w:p w14:paraId="204C0E52" w14:textId="1B708D3D" w:rsidR="00774AA5" w:rsidRPr="001D2494"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0CE1883" w14:textId="77777777" w:rsidR="00774AA5" w:rsidRPr="001D2494" w:rsidRDefault="00774AA5" w:rsidP="0003169B">
            <w:pPr>
              <w:spacing w:after="0" w:line="240" w:lineRule="auto"/>
              <w:rPr>
                <w:rFonts w:ascii="Times New Roman" w:hAnsi="Times New Roman" w:cs="Times New Roman"/>
                <w:bCs/>
              </w:rPr>
            </w:pPr>
            <w:r w:rsidRPr="001D2494">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1D2494" w:rsidRDefault="00774AA5" w:rsidP="0003169B">
            <w:pPr>
              <w:spacing w:after="0" w:line="240" w:lineRule="auto"/>
              <w:rPr>
                <w:rFonts w:ascii="Times New Roman" w:hAnsi="Times New Roman" w:cs="Times New Roman"/>
                <w:iCs/>
              </w:rPr>
            </w:pPr>
            <w:r w:rsidRPr="001D2494">
              <w:rPr>
                <w:rFonts w:ascii="Times New Roman" w:hAnsi="Times New Roman" w:cs="Times New Roman"/>
                <w:iCs/>
                <w:color w:val="00B050"/>
              </w:rPr>
              <w:t xml:space="preserve">90 (devyniasdešimt) dienų </w:t>
            </w:r>
            <w:r w:rsidRPr="001D2494">
              <w:rPr>
                <w:rFonts w:ascii="Times New Roman" w:hAnsi="Times New Roman" w:cs="Times New Roman"/>
                <w:iCs/>
              </w:rPr>
              <w:t>nuo pasiūlymų pateikimo galutinio termino pabaigos</w:t>
            </w:r>
          </w:p>
        </w:tc>
        <w:tc>
          <w:tcPr>
            <w:tcW w:w="2954" w:type="dxa"/>
            <w:tcMar>
              <w:top w:w="0" w:type="dxa"/>
              <w:left w:w="108" w:type="dxa"/>
              <w:bottom w:w="0" w:type="dxa"/>
              <w:right w:w="108" w:type="dxa"/>
            </w:tcMar>
          </w:tcPr>
          <w:p w14:paraId="16D7D59D" w14:textId="7639E1B8" w:rsidR="00774AA5" w:rsidRPr="001D2494" w:rsidRDefault="00774AA5" w:rsidP="0003169B">
            <w:pPr>
              <w:spacing w:after="0" w:line="240" w:lineRule="auto"/>
              <w:rPr>
                <w:rFonts w:ascii="Times New Roman" w:hAnsi="Times New Roman" w:cs="Times New Roman"/>
              </w:rPr>
            </w:pPr>
          </w:p>
        </w:tc>
      </w:tr>
      <w:tr w:rsidR="00774AA5" w:rsidRPr="001D2494" w14:paraId="046FE48C" w14:textId="77777777" w:rsidTr="127DD6E8">
        <w:trPr>
          <w:trHeight w:val="20"/>
        </w:trPr>
        <w:tc>
          <w:tcPr>
            <w:tcW w:w="726" w:type="dxa"/>
            <w:tcMar>
              <w:top w:w="0" w:type="dxa"/>
              <w:left w:w="108" w:type="dxa"/>
              <w:bottom w:w="0" w:type="dxa"/>
              <w:right w:w="108" w:type="dxa"/>
            </w:tcMar>
          </w:tcPr>
          <w:p w14:paraId="0CCD490C" w14:textId="1C5F8541" w:rsidR="00774AA5" w:rsidRPr="001D2494" w:rsidRDefault="00774AA5" w:rsidP="0097765E">
            <w:pPr>
              <w:pStyle w:val="Sraopastraipa"/>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78067C" w14:textId="77777777" w:rsidR="00774AA5" w:rsidRPr="001D2494" w:rsidRDefault="00774AA5" w:rsidP="0003169B">
            <w:pPr>
              <w:spacing w:after="0" w:line="240" w:lineRule="auto"/>
              <w:rPr>
                <w:rFonts w:ascii="Times New Roman" w:hAnsi="Times New Roman" w:cs="Times New Roman"/>
                <w:bCs/>
              </w:rPr>
            </w:pPr>
            <w:r w:rsidRPr="001D2494">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277C1AF8" w:rsidR="00EF6436" w:rsidRPr="001D2494" w:rsidRDefault="001D2494" w:rsidP="0003169B">
            <w:pPr>
              <w:spacing w:after="0" w:line="240" w:lineRule="auto"/>
              <w:rPr>
                <w:rFonts w:ascii="Times New Roman" w:hAnsi="Times New Roman" w:cs="Times New Roman"/>
              </w:rPr>
            </w:pPr>
            <w:r w:rsidRPr="001D2494">
              <w:rPr>
                <w:rFonts w:ascii="Times New Roman" w:hAnsi="Times New Roman" w:cs="Times New Roman"/>
                <w:iCs/>
                <w:color w:val="00B050"/>
              </w:rPr>
              <w:t>NETAIKOMA</w:t>
            </w:r>
          </w:p>
          <w:p w14:paraId="4DD4DD87" w14:textId="36DF3448" w:rsidR="00774AA5" w:rsidRPr="001D2494" w:rsidRDefault="00774AA5" w:rsidP="0003169B">
            <w:pPr>
              <w:spacing w:after="0" w:line="240" w:lineRule="auto"/>
              <w:rPr>
                <w:rFonts w:ascii="Times New Roman" w:hAnsi="Times New Roman" w:cs="Times New Roman"/>
                <w:iCs/>
              </w:rPr>
            </w:pPr>
          </w:p>
        </w:tc>
        <w:tc>
          <w:tcPr>
            <w:tcW w:w="2954" w:type="dxa"/>
            <w:tcMar>
              <w:top w:w="0" w:type="dxa"/>
              <w:left w:w="108" w:type="dxa"/>
              <w:bottom w:w="0" w:type="dxa"/>
              <w:right w:w="108" w:type="dxa"/>
            </w:tcMar>
          </w:tcPr>
          <w:p w14:paraId="7A43570F" w14:textId="69CCA873" w:rsidR="00774AA5" w:rsidRPr="001D2494" w:rsidRDefault="00774AA5" w:rsidP="127DD6E8">
            <w:pPr>
              <w:spacing w:after="0" w:line="240" w:lineRule="auto"/>
              <w:rPr>
                <w:rFonts w:ascii="Times New Roman" w:hAnsi="Times New Roman" w:cs="Times New Roman"/>
              </w:rPr>
            </w:pPr>
          </w:p>
        </w:tc>
      </w:tr>
      <w:tr w:rsidR="00774AA5" w:rsidRPr="001D2494" w14:paraId="1F2EA374" w14:textId="77777777" w:rsidTr="127DD6E8">
        <w:trPr>
          <w:trHeight w:val="20"/>
        </w:trPr>
        <w:tc>
          <w:tcPr>
            <w:tcW w:w="726" w:type="dxa"/>
            <w:tcMar>
              <w:top w:w="0" w:type="dxa"/>
              <w:left w:w="108" w:type="dxa"/>
              <w:bottom w:w="0" w:type="dxa"/>
              <w:right w:w="108" w:type="dxa"/>
            </w:tcMar>
          </w:tcPr>
          <w:p w14:paraId="539F7958" w14:textId="226D3FF6" w:rsidR="00774AA5" w:rsidRPr="001D2494"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7FEFE6F" w14:textId="77777777" w:rsidR="00774AA5" w:rsidRPr="001D2494" w:rsidRDefault="00774AA5" w:rsidP="0003169B">
            <w:pPr>
              <w:spacing w:after="0" w:line="240" w:lineRule="auto"/>
              <w:rPr>
                <w:rFonts w:ascii="Times New Roman" w:hAnsi="Times New Roman" w:cs="Times New Roman"/>
                <w:bCs/>
              </w:rPr>
            </w:pPr>
            <w:r w:rsidRPr="001D2494">
              <w:rPr>
                <w:rFonts w:ascii="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3070A421" w:rsidR="00774AA5" w:rsidRPr="001D2494" w:rsidRDefault="001D2494" w:rsidP="0003169B">
            <w:pPr>
              <w:spacing w:after="0" w:line="240" w:lineRule="auto"/>
              <w:jc w:val="both"/>
              <w:rPr>
                <w:rFonts w:ascii="Times New Roman" w:hAnsi="Times New Roman" w:cs="Times New Roman"/>
                <w:color w:val="000000" w:themeColor="text1"/>
              </w:rPr>
            </w:pPr>
            <w:r w:rsidRPr="001D2494">
              <w:rPr>
                <w:rFonts w:ascii="Times New Roman" w:hAnsi="Times New Roman" w:cs="Times New Roman"/>
                <w:color w:val="000000" w:themeColor="text1"/>
              </w:rPr>
              <w:t>NETAIKOMA</w:t>
            </w:r>
          </w:p>
        </w:tc>
        <w:tc>
          <w:tcPr>
            <w:tcW w:w="2954" w:type="dxa"/>
            <w:tcMar>
              <w:top w:w="0" w:type="dxa"/>
              <w:left w:w="108" w:type="dxa"/>
              <w:bottom w:w="0" w:type="dxa"/>
              <w:right w:w="108" w:type="dxa"/>
            </w:tcMar>
          </w:tcPr>
          <w:p w14:paraId="7D43700D" w14:textId="5F2368F8" w:rsidR="00774AA5" w:rsidRPr="001D2494" w:rsidRDefault="00774AA5" w:rsidP="0003169B">
            <w:pPr>
              <w:spacing w:after="0" w:line="240" w:lineRule="auto"/>
              <w:rPr>
                <w:rFonts w:ascii="Times New Roman" w:hAnsi="Times New Roman" w:cs="Times New Roman"/>
              </w:rPr>
            </w:pPr>
          </w:p>
        </w:tc>
      </w:tr>
      <w:tr w:rsidR="00774AA5" w:rsidRPr="001D2494" w14:paraId="6D55395E" w14:textId="77777777" w:rsidTr="127DD6E8">
        <w:trPr>
          <w:trHeight w:val="20"/>
        </w:trPr>
        <w:tc>
          <w:tcPr>
            <w:tcW w:w="726" w:type="dxa"/>
            <w:tcMar>
              <w:top w:w="0" w:type="dxa"/>
              <w:left w:w="108" w:type="dxa"/>
              <w:bottom w:w="0" w:type="dxa"/>
              <w:right w:w="108" w:type="dxa"/>
            </w:tcMar>
          </w:tcPr>
          <w:p w14:paraId="5B414F03" w14:textId="2549B1DC" w:rsidR="00774AA5" w:rsidRPr="001D2494"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38116EE" w14:textId="77777777" w:rsidR="00774AA5" w:rsidRPr="001D2494" w:rsidRDefault="00774AA5" w:rsidP="0003169B">
            <w:pPr>
              <w:spacing w:after="0" w:line="240" w:lineRule="auto"/>
              <w:rPr>
                <w:rFonts w:ascii="Times New Roman" w:hAnsi="Times New Roman" w:cs="Times New Roman"/>
                <w:bCs/>
              </w:rPr>
            </w:pPr>
            <w:r w:rsidRPr="001D2494">
              <w:rPr>
                <w:rFonts w:ascii="Times New Roman" w:hAnsi="Times New Roman" w:cs="Times New Roman"/>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1D2494" w:rsidRDefault="00774AA5" w:rsidP="0003169B">
            <w:pPr>
              <w:spacing w:after="0" w:line="240" w:lineRule="auto"/>
              <w:rPr>
                <w:rFonts w:ascii="Times New Roman" w:hAnsi="Times New Roman" w:cs="Times New Roman"/>
                <w:bCs/>
              </w:rPr>
            </w:pPr>
            <w:r w:rsidRPr="001D2494">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A133141" w14:textId="16262ED2" w:rsidR="00774AA5" w:rsidRPr="001D2494" w:rsidRDefault="00774AA5" w:rsidP="0003169B">
            <w:pPr>
              <w:spacing w:after="0" w:line="240" w:lineRule="auto"/>
              <w:rPr>
                <w:rFonts w:ascii="Times New Roman" w:hAnsi="Times New Roman" w:cs="Times New Roman"/>
                <w:bCs/>
              </w:rPr>
            </w:pPr>
          </w:p>
        </w:tc>
      </w:tr>
      <w:tr w:rsidR="00774AA5" w:rsidRPr="001D2494" w14:paraId="59E99749" w14:textId="77777777" w:rsidTr="127DD6E8">
        <w:trPr>
          <w:trHeight w:val="20"/>
        </w:trPr>
        <w:tc>
          <w:tcPr>
            <w:tcW w:w="726" w:type="dxa"/>
            <w:tcMar>
              <w:top w:w="0" w:type="dxa"/>
              <w:left w:w="108" w:type="dxa"/>
              <w:bottom w:w="0" w:type="dxa"/>
              <w:right w:w="108" w:type="dxa"/>
            </w:tcMar>
          </w:tcPr>
          <w:p w14:paraId="7986B22C" w14:textId="28A1D23B" w:rsidR="00774AA5" w:rsidRPr="001D2494"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F6E38E5" w14:textId="77777777" w:rsidR="00774AA5" w:rsidRPr="001D2494" w:rsidRDefault="00774AA5" w:rsidP="0003169B">
            <w:pPr>
              <w:spacing w:after="0" w:line="240" w:lineRule="auto"/>
              <w:rPr>
                <w:rFonts w:ascii="Times New Roman" w:hAnsi="Times New Roman" w:cs="Times New Roman"/>
                <w:bCs/>
              </w:rPr>
            </w:pPr>
            <w:r w:rsidRPr="001D2494">
              <w:rPr>
                <w:rFonts w:ascii="Times New Roman" w:hAnsi="Times New Roman" w:cs="Times New Roman"/>
                <w:bCs/>
              </w:rPr>
              <w:t xml:space="preserve">Perkančioji organizacija pirkimo dalyviams praneša apie priimtą sprendimą nustatyti laimėjusį pasiūlymą, </w:t>
            </w:r>
            <w:r w:rsidRPr="001D2494">
              <w:rPr>
                <w:rFonts w:ascii="Times New Roman" w:hAnsi="Times New Roman" w:cs="Times New Roman"/>
              </w:rPr>
              <w:t>dėl kurio bus sudaroma</w:t>
            </w:r>
            <w:r w:rsidRPr="001D2494">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02898D3A" w14:textId="1A56EDAC" w:rsidR="00774AA5" w:rsidRPr="001D2494" w:rsidRDefault="00CC70B1" w:rsidP="0003169B">
            <w:pPr>
              <w:spacing w:after="0" w:line="240" w:lineRule="auto"/>
              <w:rPr>
                <w:rFonts w:ascii="Times New Roman" w:hAnsi="Times New Roman" w:cs="Times New Roman"/>
                <w:bCs/>
              </w:rPr>
            </w:pPr>
            <w:r w:rsidRPr="001D2494">
              <w:rPr>
                <w:rFonts w:ascii="Times New Roman" w:hAnsi="Times New Roman" w:cs="Times New Roman"/>
                <w:bCs/>
              </w:rPr>
              <w:t>3</w:t>
            </w:r>
            <w:r w:rsidR="00774AA5" w:rsidRPr="001D2494">
              <w:rPr>
                <w:rFonts w:ascii="Times New Roman" w:hAnsi="Times New Roman" w:cs="Times New Roman"/>
                <w:bCs/>
              </w:rPr>
              <w:t xml:space="preserve"> (</w:t>
            </w:r>
            <w:r w:rsidR="00D707AB" w:rsidRPr="001D2494">
              <w:rPr>
                <w:rFonts w:ascii="Times New Roman" w:hAnsi="Times New Roman" w:cs="Times New Roman"/>
                <w:bCs/>
              </w:rPr>
              <w:t>tris</w:t>
            </w:r>
            <w:r w:rsidR="00774AA5" w:rsidRPr="001D2494">
              <w:rPr>
                <w:rFonts w:ascii="Times New Roman" w:hAnsi="Times New Roman" w:cs="Times New Roman"/>
                <w:bCs/>
              </w:rPr>
              <w:t>) darbo dienas nuo sprendimo priėmimo dienos</w:t>
            </w:r>
          </w:p>
        </w:tc>
        <w:tc>
          <w:tcPr>
            <w:tcW w:w="2954" w:type="dxa"/>
            <w:tcMar>
              <w:top w:w="0" w:type="dxa"/>
              <w:left w:w="108" w:type="dxa"/>
              <w:bottom w:w="0" w:type="dxa"/>
              <w:right w:w="108" w:type="dxa"/>
            </w:tcMar>
          </w:tcPr>
          <w:p w14:paraId="71FB89FD" w14:textId="2A118ABE" w:rsidR="00774AA5" w:rsidRPr="001D2494" w:rsidRDefault="00774AA5" w:rsidP="0003169B">
            <w:pPr>
              <w:spacing w:after="0" w:line="240" w:lineRule="auto"/>
              <w:rPr>
                <w:rFonts w:ascii="Times New Roman" w:hAnsi="Times New Roman" w:cs="Times New Roman"/>
              </w:rPr>
            </w:pPr>
          </w:p>
        </w:tc>
      </w:tr>
      <w:tr w:rsidR="00774AA5" w:rsidRPr="001D2494" w14:paraId="5D779D75" w14:textId="77777777" w:rsidTr="127DD6E8">
        <w:trPr>
          <w:trHeight w:val="20"/>
        </w:trPr>
        <w:tc>
          <w:tcPr>
            <w:tcW w:w="726" w:type="dxa"/>
            <w:tcMar>
              <w:top w:w="0" w:type="dxa"/>
              <w:left w:w="108" w:type="dxa"/>
              <w:bottom w:w="0" w:type="dxa"/>
              <w:right w:w="108" w:type="dxa"/>
            </w:tcMar>
          </w:tcPr>
          <w:p w14:paraId="715DBD55" w14:textId="53D9A072" w:rsidR="00774AA5" w:rsidRPr="001D2494"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43562B6" w14:textId="77777777" w:rsidR="00774AA5" w:rsidRPr="001D2494" w:rsidRDefault="00774AA5" w:rsidP="0003169B">
            <w:pPr>
              <w:spacing w:after="0" w:line="240" w:lineRule="auto"/>
              <w:rPr>
                <w:rFonts w:ascii="Times New Roman" w:hAnsi="Times New Roman" w:cs="Times New Roman"/>
                <w:bCs/>
              </w:rPr>
            </w:pPr>
            <w:r w:rsidRPr="001D2494">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1D2494" w:rsidRDefault="00774AA5" w:rsidP="0003169B">
            <w:pPr>
              <w:spacing w:after="0" w:line="240" w:lineRule="auto"/>
              <w:rPr>
                <w:rFonts w:ascii="Times New Roman" w:hAnsi="Times New Roman" w:cs="Times New Roman"/>
                <w:bCs/>
              </w:rPr>
            </w:pPr>
            <w:r w:rsidRPr="001D2494">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1D2494" w:rsidRDefault="00774AA5" w:rsidP="0003169B">
            <w:pPr>
              <w:pStyle w:val="tajtip"/>
              <w:shd w:val="clear" w:color="auto" w:fill="FFFFFF"/>
              <w:spacing w:before="0" w:beforeAutospacing="0" w:after="0" w:afterAutospacing="0"/>
              <w:ind w:firstLine="313"/>
              <w:rPr>
                <w:sz w:val="20"/>
                <w:szCs w:val="20"/>
              </w:rPr>
            </w:pPr>
          </w:p>
        </w:tc>
      </w:tr>
      <w:tr w:rsidR="00774AA5" w:rsidRPr="001D2494" w14:paraId="3739CF2C" w14:textId="77777777" w:rsidTr="127DD6E8">
        <w:trPr>
          <w:trHeight w:val="20"/>
        </w:trPr>
        <w:tc>
          <w:tcPr>
            <w:tcW w:w="726" w:type="dxa"/>
            <w:tcMar>
              <w:top w:w="0" w:type="dxa"/>
              <w:left w:w="108" w:type="dxa"/>
              <w:bottom w:w="0" w:type="dxa"/>
              <w:right w:w="108" w:type="dxa"/>
            </w:tcMar>
          </w:tcPr>
          <w:p w14:paraId="50E0821F" w14:textId="51531F71" w:rsidR="00774AA5" w:rsidRPr="001D2494"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4FECB953" w14:textId="77777777" w:rsidR="00774AA5" w:rsidRPr="001D2494" w:rsidRDefault="00774AA5" w:rsidP="0003169B">
            <w:pPr>
              <w:spacing w:after="0" w:line="240" w:lineRule="auto"/>
              <w:rPr>
                <w:rFonts w:ascii="Times New Roman" w:hAnsi="Times New Roman" w:cs="Times New Roman"/>
                <w:bCs/>
              </w:rPr>
            </w:pPr>
            <w:r w:rsidRPr="001D2494">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1D2494">
              <w:rPr>
                <w:rFonts w:ascii="Times New Roman" w:hAnsi="Times New Roman" w:cs="Times New Roman"/>
                <w:bCs/>
              </w:rPr>
              <w:t>ne vėliau kaip per</w:t>
            </w:r>
          </w:p>
        </w:tc>
        <w:tc>
          <w:tcPr>
            <w:tcW w:w="3643" w:type="dxa"/>
            <w:tcMar>
              <w:top w:w="0" w:type="dxa"/>
              <w:left w:w="108" w:type="dxa"/>
              <w:bottom w:w="0" w:type="dxa"/>
              <w:right w:w="108" w:type="dxa"/>
            </w:tcMar>
          </w:tcPr>
          <w:p w14:paraId="765132CB" w14:textId="59496809" w:rsidR="00CE7FDF" w:rsidRPr="001D2494" w:rsidRDefault="00774AA5" w:rsidP="00CE7FDF">
            <w:pPr>
              <w:spacing w:after="0" w:line="240" w:lineRule="auto"/>
              <w:rPr>
                <w:rFonts w:ascii="Times New Roman" w:hAnsi="Times New Roman" w:cs="Times New Roman"/>
              </w:rPr>
            </w:pPr>
            <w:r w:rsidRPr="001D2494">
              <w:rPr>
                <w:rFonts w:ascii="Times New Roman" w:hAnsi="Times New Roman" w:cs="Times New Roman"/>
              </w:rPr>
              <w:t xml:space="preserve">5 (penkias) </w:t>
            </w:r>
            <w:r w:rsidR="007A5905" w:rsidRPr="001D2494">
              <w:rPr>
                <w:rFonts w:ascii="Times New Roman" w:hAnsi="Times New Roman" w:cs="Times New Roman"/>
              </w:rPr>
              <w:t xml:space="preserve">darbo </w:t>
            </w:r>
            <w:r w:rsidRPr="001D2494">
              <w:rPr>
                <w:rFonts w:ascii="Times New Roman" w:hAnsi="Times New Roman" w:cs="Times New Roman"/>
              </w:rPr>
              <w:t>dienas</w:t>
            </w:r>
          </w:p>
          <w:p w14:paraId="382D24E4" w14:textId="77777777" w:rsidR="00D65C16" w:rsidRPr="001D2494" w:rsidRDefault="00D65C16" w:rsidP="00CE7FDF">
            <w:pPr>
              <w:spacing w:after="0" w:line="240" w:lineRule="auto"/>
              <w:rPr>
                <w:rFonts w:ascii="Times New Roman" w:hAnsi="Times New Roman" w:cs="Times New Roman"/>
              </w:rPr>
            </w:pPr>
          </w:p>
          <w:p w14:paraId="38F150E0" w14:textId="091326A3" w:rsidR="006C7941" w:rsidRPr="001D2494" w:rsidRDefault="00D65C16" w:rsidP="006C7941">
            <w:pPr>
              <w:spacing w:after="0" w:line="240" w:lineRule="auto"/>
              <w:jc w:val="both"/>
              <w:rPr>
                <w:rFonts w:ascii="Times New Roman" w:hAnsi="Times New Roman" w:cs="Times New Roman"/>
              </w:rPr>
            </w:pPr>
            <w:r w:rsidRPr="001D2494">
              <w:rPr>
                <w:rFonts w:ascii="Times New Roman" w:hAnsi="Times New Roman" w:cs="Times New Roman"/>
              </w:rPr>
              <w:t xml:space="preserve">nuo </w:t>
            </w:r>
            <w:r w:rsidR="006C7941" w:rsidRPr="001D2494">
              <w:rPr>
                <w:rFonts w:ascii="Times New Roman" w:eastAsia="Arial" w:hAnsi="Times New Roman" w:cs="Times New Roman"/>
              </w:rPr>
              <w:t>perkančiosios organizacijos</w:t>
            </w:r>
            <w:r w:rsidRPr="001D2494">
              <w:rPr>
                <w:rFonts w:ascii="Times New Roman" w:hAnsi="Times New Roman" w:cs="Times New Roman"/>
              </w:rPr>
              <w:t xml:space="preserve"> pranešimo raštu apie jos priimtą sprendimą išsiuntimo tiekėjams dienos arba nuo paskelbimo apie </w:t>
            </w:r>
            <w:r w:rsidR="006C7941" w:rsidRPr="001D2494">
              <w:rPr>
                <w:rFonts w:ascii="Times New Roman" w:eastAsia="Arial" w:hAnsi="Times New Roman" w:cs="Times New Roman"/>
              </w:rPr>
              <w:t>perkančiosios organizacijos</w:t>
            </w:r>
            <w:r w:rsidRPr="001D2494">
              <w:rPr>
                <w:rFonts w:ascii="Times New Roman" w:hAnsi="Times New Roman" w:cs="Times New Roman"/>
              </w:rPr>
              <w:t xml:space="preserve"> priimtus sprendimus dienos, jei VPĮ nenumato reikalavimo raštu informuoti tiekėjus apie </w:t>
            </w:r>
            <w:r w:rsidRPr="001D2494">
              <w:rPr>
                <w:rFonts w:ascii="Times New Roman" w:eastAsia="Arial" w:hAnsi="Times New Roman" w:cs="Times New Roman"/>
              </w:rPr>
              <w:t xml:space="preserve"> </w:t>
            </w:r>
            <w:r w:rsidR="006C7941" w:rsidRPr="001D2494">
              <w:rPr>
                <w:rFonts w:ascii="Times New Roman" w:eastAsia="Arial" w:hAnsi="Times New Roman" w:cs="Times New Roman"/>
              </w:rPr>
              <w:t>perkančiosios organizacijos</w:t>
            </w:r>
            <w:r w:rsidRPr="001D2494">
              <w:rPr>
                <w:rFonts w:ascii="Times New Roman" w:hAnsi="Times New Roman" w:cs="Times New Roman"/>
              </w:rPr>
              <w:t xml:space="preserve"> priimtus sprendimus;</w:t>
            </w:r>
          </w:p>
          <w:p w14:paraId="24167C40" w14:textId="4434CEE0" w:rsidR="00774AA5" w:rsidRPr="001D2494" w:rsidRDefault="00D65C16" w:rsidP="006C7941">
            <w:pPr>
              <w:spacing w:after="0" w:line="240" w:lineRule="auto"/>
              <w:jc w:val="both"/>
              <w:rPr>
                <w:rFonts w:ascii="Times New Roman" w:hAnsi="Times New Roman" w:cs="Times New Roman"/>
              </w:rPr>
            </w:pPr>
            <w:r w:rsidRPr="001D2494">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1D2494" w:rsidRDefault="00774AA5" w:rsidP="0003169B">
            <w:pPr>
              <w:spacing w:after="0" w:line="240" w:lineRule="auto"/>
              <w:rPr>
                <w:rFonts w:ascii="Times New Roman" w:hAnsi="Times New Roman" w:cs="Times New Roman"/>
                <w:bCs/>
              </w:rPr>
            </w:pPr>
          </w:p>
        </w:tc>
      </w:tr>
      <w:tr w:rsidR="00774AA5" w:rsidRPr="001D2494" w14:paraId="1A8FC6DE" w14:textId="77777777" w:rsidTr="127DD6E8">
        <w:trPr>
          <w:trHeight w:val="20"/>
        </w:trPr>
        <w:tc>
          <w:tcPr>
            <w:tcW w:w="726" w:type="dxa"/>
            <w:tcMar>
              <w:top w:w="0" w:type="dxa"/>
              <w:left w:w="108" w:type="dxa"/>
              <w:bottom w:w="0" w:type="dxa"/>
              <w:right w:w="108" w:type="dxa"/>
            </w:tcMar>
          </w:tcPr>
          <w:p w14:paraId="3FCD8BCC" w14:textId="19D85D51" w:rsidR="00774AA5" w:rsidRPr="001D2494" w:rsidRDefault="00774AA5" w:rsidP="0097765E">
            <w:pPr>
              <w:pStyle w:val="Sraopastraipa"/>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4B78EF85" w14:textId="77777777" w:rsidR="00774AA5" w:rsidRPr="001D2494" w:rsidRDefault="00774AA5" w:rsidP="0003169B">
            <w:pPr>
              <w:spacing w:after="0" w:line="240" w:lineRule="auto"/>
              <w:rPr>
                <w:rFonts w:ascii="Times New Roman" w:hAnsi="Times New Roman" w:cs="Times New Roman"/>
              </w:rPr>
            </w:pPr>
            <w:r w:rsidRPr="001D2494">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1D2494" w:rsidRDefault="00774AA5" w:rsidP="0003169B">
            <w:pPr>
              <w:spacing w:after="0" w:line="240" w:lineRule="auto"/>
              <w:rPr>
                <w:rFonts w:ascii="Times New Roman" w:hAnsi="Times New Roman" w:cs="Times New Roman"/>
              </w:rPr>
            </w:pPr>
            <w:r w:rsidRPr="001D2494">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1D2494" w:rsidRDefault="00774AA5" w:rsidP="0003169B">
            <w:pPr>
              <w:spacing w:after="0" w:line="240" w:lineRule="auto"/>
              <w:rPr>
                <w:rFonts w:ascii="Times New Roman" w:hAnsi="Times New Roman" w:cs="Times New Roman"/>
              </w:rPr>
            </w:pPr>
          </w:p>
        </w:tc>
      </w:tr>
      <w:tr w:rsidR="00774AA5" w:rsidRPr="001D2494" w14:paraId="65BDD6BA" w14:textId="77777777" w:rsidTr="127DD6E8">
        <w:trPr>
          <w:trHeight w:val="20"/>
        </w:trPr>
        <w:tc>
          <w:tcPr>
            <w:tcW w:w="726" w:type="dxa"/>
            <w:tcMar>
              <w:top w:w="0" w:type="dxa"/>
              <w:left w:w="108" w:type="dxa"/>
              <w:bottom w:w="0" w:type="dxa"/>
              <w:right w:w="108" w:type="dxa"/>
            </w:tcMar>
          </w:tcPr>
          <w:p w14:paraId="18CCF556" w14:textId="1FABF3A4" w:rsidR="00774AA5" w:rsidRPr="001D2494"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09ECB10C" w14:textId="77777777" w:rsidR="00774AA5" w:rsidRPr="001D2494" w:rsidRDefault="00774AA5" w:rsidP="0003169B">
            <w:pPr>
              <w:spacing w:after="0" w:line="240" w:lineRule="auto"/>
              <w:rPr>
                <w:rFonts w:ascii="Times New Roman" w:hAnsi="Times New Roman" w:cs="Times New Roman"/>
                <w:bCs/>
              </w:rPr>
            </w:pPr>
            <w:r w:rsidRPr="001D2494">
              <w:rPr>
                <w:rFonts w:ascii="Times New Roman" w:hAnsi="Times New Roman" w:cs="Times New Roman"/>
              </w:rPr>
              <w:t>Jeigu perkančioji organizacija per nustatytą terminą neišnagrinėja jai pateiktos pretenzijos, tiekėjas turi teisę pateikti prašymą ar pareikšti ieškinį teismui per</w:t>
            </w:r>
            <w:r w:rsidRPr="001D2494">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1D2494" w:rsidRDefault="00774AA5" w:rsidP="0003169B">
            <w:pPr>
              <w:spacing w:after="0" w:line="240" w:lineRule="auto"/>
              <w:rPr>
                <w:rFonts w:ascii="Times New Roman" w:hAnsi="Times New Roman" w:cs="Times New Roman"/>
              </w:rPr>
            </w:pPr>
            <w:r w:rsidRPr="001D2494">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1D2494" w:rsidRDefault="00774AA5" w:rsidP="0003169B">
            <w:pPr>
              <w:spacing w:after="0" w:line="240" w:lineRule="auto"/>
              <w:rPr>
                <w:rFonts w:ascii="Times New Roman" w:hAnsi="Times New Roman" w:cs="Times New Roman"/>
              </w:rPr>
            </w:pPr>
          </w:p>
        </w:tc>
      </w:tr>
      <w:tr w:rsidR="00774AA5" w:rsidRPr="001D2494" w14:paraId="1EEDC62F" w14:textId="77777777" w:rsidTr="127DD6E8">
        <w:trPr>
          <w:trHeight w:val="20"/>
        </w:trPr>
        <w:tc>
          <w:tcPr>
            <w:tcW w:w="726" w:type="dxa"/>
            <w:tcMar>
              <w:top w:w="0" w:type="dxa"/>
              <w:left w:w="108" w:type="dxa"/>
              <w:bottom w:w="0" w:type="dxa"/>
              <w:right w:w="108" w:type="dxa"/>
            </w:tcMar>
          </w:tcPr>
          <w:p w14:paraId="3EE38EA3" w14:textId="7B1FEB4A" w:rsidR="00774AA5" w:rsidRPr="001D2494" w:rsidRDefault="00774AA5" w:rsidP="0097765E">
            <w:pPr>
              <w:pStyle w:val="Sraopastraipa"/>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E3E0BA" w14:textId="77777777" w:rsidR="00774AA5" w:rsidRPr="001D2494" w:rsidRDefault="00774AA5" w:rsidP="0003169B">
            <w:pPr>
              <w:spacing w:after="0" w:line="240" w:lineRule="auto"/>
              <w:rPr>
                <w:rFonts w:ascii="Times New Roman" w:hAnsi="Times New Roman" w:cs="Times New Roman"/>
              </w:rPr>
            </w:pPr>
            <w:r w:rsidRPr="001D2494">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1D2494" w:rsidRDefault="00774AA5" w:rsidP="00433991">
            <w:pPr>
              <w:spacing w:after="0" w:line="240" w:lineRule="auto"/>
              <w:jc w:val="both"/>
              <w:rPr>
                <w:rFonts w:ascii="Times New Roman" w:hAnsi="Times New Roman" w:cs="Times New Roman"/>
              </w:rPr>
            </w:pPr>
            <w:r w:rsidRPr="001D2494">
              <w:rPr>
                <w:rFonts w:ascii="Times New Roman" w:hAnsi="Times New Roman" w:cs="Times New Roman"/>
                <w:bCs/>
              </w:rPr>
              <w:t xml:space="preserve">5 (penkių) </w:t>
            </w:r>
            <w:r w:rsidR="00024DB9" w:rsidRPr="001D2494">
              <w:rPr>
                <w:rFonts w:ascii="Times New Roman" w:hAnsi="Times New Roman" w:cs="Times New Roman"/>
                <w:bCs/>
              </w:rPr>
              <w:t xml:space="preserve">darbo </w:t>
            </w:r>
            <w:r w:rsidRPr="001D2494">
              <w:rPr>
                <w:rFonts w:ascii="Times New Roman" w:hAnsi="Times New Roman" w:cs="Times New Roman"/>
                <w:bCs/>
              </w:rPr>
              <w:t>dienų,</w:t>
            </w:r>
            <w:r w:rsidRPr="001D2494">
              <w:rPr>
                <w:rFonts w:ascii="Times New Roman" w:hAnsi="Times New Roman" w:cs="Times New Roman"/>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1D2494" w:rsidRDefault="00774AA5" w:rsidP="0003169B">
            <w:pPr>
              <w:spacing w:after="0" w:line="240" w:lineRule="auto"/>
              <w:rPr>
                <w:rFonts w:ascii="Times New Roman" w:hAnsi="Times New Roman" w:cs="Times New Roman"/>
              </w:rPr>
            </w:pPr>
          </w:p>
        </w:tc>
      </w:tr>
      <w:tr w:rsidR="00451AF7" w:rsidRPr="001D2494" w14:paraId="74B4ACF3" w14:textId="77777777" w:rsidTr="54A44937">
        <w:trPr>
          <w:trHeight w:val="20"/>
        </w:trPr>
        <w:tc>
          <w:tcPr>
            <w:tcW w:w="726" w:type="dxa"/>
            <w:tcMar>
              <w:top w:w="0" w:type="dxa"/>
              <w:left w:w="108" w:type="dxa"/>
              <w:bottom w:w="0" w:type="dxa"/>
              <w:right w:w="108" w:type="dxa"/>
            </w:tcMar>
          </w:tcPr>
          <w:p w14:paraId="5A1CA8A8" w14:textId="77777777" w:rsidR="00F50C57" w:rsidRPr="001D2494" w:rsidRDefault="00F50C57" w:rsidP="0097765E">
            <w:pPr>
              <w:pStyle w:val="Sraopastraipa"/>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187F2A99" w14:textId="787AA8A5" w:rsidR="00F50C57" w:rsidRPr="001D2494" w:rsidRDefault="00F50C57" w:rsidP="0003169B">
            <w:pPr>
              <w:spacing w:after="0" w:line="240" w:lineRule="auto"/>
              <w:rPr>
                <w:rFonts w:ascii="Times New Roman" w:hAnsi="Times New Roman" w:cs="Times New Roman"/>
              </w:rPr>
            </w:pPr>
            <w:r w:rsidRPr="001D2494">
              <w:rPr>
                <w:rFonts w:ascii="Times New Roman" w:hAnsi="Times New Roman" w:cs="Times New Roman"/>
              </w:rPr>
              <w:t xml:space="preserve">Jeigu </w:t>
            </w:r>
            <w:r w:rsidR="00F46E88" w:rsidRPr="001D2494">
              <w:rPr>
                <w:rFonts w:ascii="Times New Roman" w:hAnsi="Times New Roman" w:cs="Times New Roman"/>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1D2494" w:rsidRDefault="000B4E01" w:rsidP="00451AF7">
            <w:pPr>
              <w:spacing w:after="0" w:line="240" w:lineRule="auto"/>
              <w:jc w:val="both"/>
              <w:rPr>
                <w:rFonts w:ascii="Times New Roman" w:hAnsi="Times New Roman" w:cs="Times New Roman"/>
                <w:i/>
                <w:iCs/>
                <w:color w:val="FF0000"/>
              </w:rPr>
            </w:pPr>
            <w:r w:rsidRPr="001D2494">
              <w:rPr>
                <w:rFonts w:ascii="Times New Roman" w:hAnsi="Times New Roman" w:cs="Times New Roman"/>
                <w:i/>
                <w:iCs/>
                <w:color w:val="FF0000"/>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1D2494" w:rsidRDefault="00ED5B78" w:rsidP="00451AF7">
            <w:pPr>
              <w:spacing w:after="0" w:line="240" w:lineRule="auto"/>
              <w:jc w:val="both"/>
              <w:rPr>
                <w:rFonts w:ascii="Times New Roman" w:hAnsi="Times New Roman" w:cs="Times New Roman"/>
                <w:i/>
                <w:iCs/>
                <w:color w:val="FF0000"/>
              </w:rPr>
            </w:pPr>
          </w:p>
        </w:tc>
        <w:tc>
          <w:tcPr>
            <w:tcW w:w="2954" w:type="dxa"/>
            <w:tcMar>
              <w:top w:w="0" w:type="dxa"/>
              <w:left w:w="108" w:type="dxa"/>
              <w:bottom w:w="0" w:type="dxa"/>
              <w:right w:w="108" w:type="dxa"/>
            </w:tcMar>
          </w:tcPr>
          <w:p w14:paraId="34B7E883" w14:textId="77777777" w:rsidR="00F50C57" w:rsidRPr="001D2494" w:rsidRDefault="00F50C57" w:rsidP="0003169B">
            <w:pPr>
              <w:spacing w:after="0" w:line="240" w:lineRule="auto"/>
              <w:rPr>
                <w:rFonts w:ascii="Times New Roman" w:hAnsi="Times New Roman" w:cs="Times New Roman"/>
              </w:rPr>
            </w:pPr>
          </w:p>
        </w:tc>
      </w:tr>
    </w:tbl>
    <w:p w14:paraId="7300D3EE" w14:textId="187855F2" w:rsidR="008F59C5" w:rsidRPr="001D2494"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1D2494" w:rsidRDefault="008F59C5" w:rsidP="009F0698">
      <w:pPr>
        <w:rPr>
          <w:rFonts w:ascii="Times New Roman" w:eastAsia="Calibri" w:hAnsi="Times New Roman" w:cs="Times New Roman"/>
        </w:rPr>
      </w:pPr>
      <w:r w:rsidRPr="001D2494">
        <w:rPr>
          <w:rFonts w:ascii="Times New Roman" w:eastAsia="Calibri" w:hAnsi="Times New Roman" w:cs="Times New Roman"/>
        </w:rPr>
        <w:br w:type="page"/>
      </w:r>
    </w:p>
    <w:p w14:paraId="01D56E47" w14:textId="69C5E54E" w:rsidR="008D704D" w:rsidRPr="001D2494" w:rsidRDefault="008D704D" w:rsidP="008D704D">
      <w:pPr>
        <w:pStyle w:val="Antrat2"/>
        <w:ind w:left="5103"/>
        <w:rPr>
          <w:rFonts w:ascii="Times New Roman" w:eastAsia="Calibri" w:hAnsi="Times New Roman" w:cs="Times New Roman"/>
          <w:color w:val="0070C0"/>
          <w:sz w:val="21"/>
          <w:szCs w:val="21"/>
        </w:rPr>
      </w:pPr>
      <w:bookmarkStart w:id="46" w:name="_Ref38539939"/>
      <w:bookmarkStart w:id="47" w:name="_Ref38541068"/>
      <w:bookmarkStart w:id="48" w:name="_Ref38885053"/>
      <w:bookmarkStart w:id="49" w:name="_Ref38899023"/>
      <w:bookmarkStart w:id="50" w:name="_Toc236143108"/>
      <w:r w:rsidRPr="001D2494">
        <w:rPr>
          <w:rFonts w:ascii="Times New Roman" w:eastAsia="Calibri" w:hAnsi="Times New Roman" w:cs="Times New Roman"/>
          <w:color w:val="0070C0"/>
          <w:sz w:val="21"/>
          <w:szCs w:val="21"/>
        </w:rPr>
        <w:lastRenderedPageBreak/>
        <w:t xml:space="preserve">Pirkimo sąlygų </w:t>
      </w:r>
      <w:r w:rsidR="005F0B78" w:rsidRPr="001D2494">
        <w:rPr>
          <w:rFonts w:ascii="Times New Roman" w:eastAsia="Calibri" w:hAnsi="Times New Roman" w:cs="Times New Roman"/>
          <w:color w:val="0070C0"/>
          <w:sz w:val="21"/>
          <w:szCs w:val="21"/>
        </w:rPr>
        <w:t>2</w:t>
      </w:r>
      <w:r w:rsidRPr="001D2494">
        <w:rPr>
          <w:rFonts w:ascii="Times New Roman" w:eastAsia="Calibri" w:hAnsi="Times New Roman" w:cs="Times New Roman"/>
          <w:color w:val="0070C0"/>
          <w:sz w:val="21"/>
          <w:szCs w:val="21"/>
        </w:rPr>
        <w:t xml:space="preserve"> priedas „Techninė specifikacija“</w:t>
      </w:r>
      <w:bookmarkEnd w:id="46"/>
      <w:bookmarkEnd w:id="47"/>
      <w:bookmarkEnd w:id="48"/>
      <w:bookmarkEnd w:id="49"/>
      <w:bookmarkEnd w:id="50"/>
    </w:p>
    <w:p w14:paraId="251A9256" w14:textId="77777777" w:rsidR="00281735" w:rsidRPr="001D2494" w:rsidRDefault="00281735" w:rsidP="00281735">
      <w:pPr>
        <w:jc w:val="center"/>
        <w:rPr>
          <w:rFonts w:ascii="Times New Roman" w:hAnsi="Times New Roman" w:cs="Times New Roman"/>
          <w:b/>
          <w:bCs/>
        </w:rPr>
      </w:pPr>
    </w:p>
    <w:p w14:paraId="5213DBA9" w14:textId="046EAE1F" w:rsidR="008D704D" w:rsidRPr="001D2494" w:rsidRDefault="00281735" w:rsidP="00BE1858">
      <w:pPr>
        <w:pStyle w:val="Paantrat"/>
        <w:jc w:val="center"/>
        <w:rPr>
          <w:rFonts w:ascii="Times New Roman" w:hAnsi="Times New Roman" w:cs="Times New Roman"/>
        </w:rPr>
      </w:pPr>
      <w:bookmarkStart w:id="51" w:name="_Hlk240375270"/>
      <w:r w:rsidRPr="001D2494">
        <w:rPr>
          <w:rFonts w:ascii="Times New Roman" w:hAnsi="Times New Roman" w:cs="Times New Roman"/>
        </w:rPr>
        <w:t>TECHNINĖ SPECIFIKACIJA</w:t>
      </w:r>
    </w:p>
    <w:p w14:paraId="5BE41111" w14:textId="77777777" w:rsidR="001D2494" w:rsidRPr="001D2494" w:rsidRDefault="001D2494" w:rsidP="001D2494">
      <w:pPr>
        <w:spacing w:line="240" w:lineRule="auto"/>
        <w:jc w:val="center"/>
        <w:rPr>
          <w:rFonts w:ascii="Times New Roman" w:hAnsi="Times New Roman" w:cs="Times New Roman"/>
          <w:b/>
        </w:rPr>
      </w:pPr>
    </w:p>
    <w:tbl>
      <w:tblPr>
        <w:tblStyle w:val="Lentelstinklelis"/>
        <w:tblW w:w="10060" w:type="dxa"/>
        <w:tblInd w:w="0" w:type="dxa"/>
        <w:tblLook w:val="04A0" w:firstRow="1" w:lastRow="0" w:firstColumn="1" w:lastColumn="0" w:noHBand="0" w:noVBand="1"/>
      </w:tblPr>
      <w:tblGrid>
        <w:gridCol w:w="846"/>
        <w:gridCol w:w="1559"/>
        <w:gridCol w:w="6237"/>
        <w:gridCol w:w="1418"/>
      </w:tblGrid>
      <w:tr w:rsidR="001D2494" w:rsidRPr="001D2494" w14:paraId="24344734" w14:textId="77777777" w:rsidTr="0049661D">
        <w:tc>
          <w:tcPr>
            <w:tcW w:w="846" w:type="dxa"/>
          </w:tcPr>
          <w:p w14:paraId="576FA452" w14:textId="77777777" w:rsidR="001D2494" w:rsidRPr="001D2494" w:rsidRDefault="001D2494" w:rsidP="0049661D">
            <w:pPr>
              <w:jc w:val="center"/>
              <w:rPr>
                <w:rStyle w:val="Emfaz"/>
                <w:rFonts w:hAnsi="Times New Roman" w:cs="Times New Roman"/>
                <w:b/>
                <w:sz w:val="24"/>
                <w:szCs w:val="24"/>
              </w:rPr>
            </w:pPr>
            <w:r w:rsidRPr="001D2494">
              <w:rPr>
                <w:rStyle w:val="Emfaz"/>
                <w:rFonts w:hAnsi="Times New Roman" w:cs="Times New Roman"/>
                <w:sz w:val="24"/>
                <w:szCs w:val="24"/>
              </w:rPr>
              <w:t>Eil. Nr.</w:t>
            </w:r>
          </w:p>
        </w:tc>
        <w:tc>
          <w:tcPr>
            <w:tcW w:w="1559" w:type="dxa"/>
          </w:tcPr>
          <w:p w14:paraId="70FFD43F" w14:textId="77777777" w:rsidR="001D2494" w:rsidRPr="001D2494" w:rsidRDefault="001D2494" w:rsidP="0049661D">
            <w:pPr>
              <w:jc w:val="center"/>
              <w:rPr>
                <w:rStyle w:val="Emfaz"/>
                <w:rFonts w:hAnsi="Times New Roman" w:cs="Times New Roman"/>
                <w:b/>
                <w:sz w:val="24"/>
                <w:szCs w:val="24"/>
              </w:rPr>
            </w:pPr>
            <w:r w:rsidRPr="001D2494">
              <w:rPr>
                <w:rStyle w:val="Emfaz"/>
                <w:rFonts w:hAnsi="Times New Roman" w:cs="Times New Roman"/>
                <w:sz w:val="24"/>
                <w:szCs w:val="24"/>
              </w:rPr>
              <w:t>Objektas</w:t>
            </w:r>
          </w:p>
        </w:tc>
        <w:tc>
          <w:tcPr>
            <w:tcW w:w="6237" w:type="dxa"/>
          </w:tcPr>
          <w:p w14:paraId="217E7BC3" w14:textId="77777777" w:rsidR="001D2494" w:rsidRPr="001D2494" w:rsidRDefault="001D2494" w:rsidP="0049661D">
            <w:pPr>
              <w:jc w:val="center"/>
              <w:rPr>
                <w:rStyle w:val="Emfaz"/>
                <w:rFonts w:hAnsi="Times New Roman" w:cs="Times New Roman"/>
                <w:b/>
                <w:sz w:val="24"/>
                <w:szCs w:val="24"/>
              </w:rPr>
            </w:pPr>
            <w:r w:rsidRPr="001D2494">
              <w:rPr>
                <w:rStyle w:val="Emfaz"/>
                <w:rFonts w:hAnsi="Times New Roman" w:cs="Times New Roman"/>
                <w:sz w:val="24"/>
                <w:szCs w:val="24"/>
              </w:rPr>
              <w:t>Aprašymas</w:t>
            </w:r>
          </w:p>
        </w:tc>
        <w:tc>
          <w:tcPr>
            <w:tcW w:w="1418" w:type="dxa"/>
          </w:tcPr>
          <w:p w14:paraId="0C5E9985" w14:textId="77777777" w:rsidR="001D2494" w:rsidRPr="001D2494" w:rsidRDefault="001D2494" w:rsidP="0049661D">
            <w:pPr>
              <w:jc w:val="center"/>
              <w:rPr>
                <w:rStyle w:val="Emfaz"/>
                <w:rFonts w:hAnsi="Times New Roman" w:cs="Times New Roman"/>
                <w:b/>
              </w:rPr>
            </w:pPr>
            <w:r w:rsidRPr="001D2494">
              <w:rPr>
                <w:rStyle w:val="Emfaz"/>
                <w:rFonts w:hAnsi="Times New Roman" w:cs="Times New Roman"/>
              </w:rPr>
              <w:t>Kiekis</w:t>
            </w:r>
          </w:p>
        </w:tc>
      </w:tr>
      <w:tr w:rsidR="001D2494" w:rsidRPr="001D2494" w14:paraId="42E26E7F" w14:textId="77777777" w:rsidTr="0049661D">
        <w:tc>
          <w:tcPr>
            <w:tcW w:w="846" w:type="dxa"/>
          </w:tcPr>
          <w:p w14:paraId="049C5F19" w14:textId="77777777" w:rsidR="001D2494" w:rsidRPr="001D2494" w:rsidRDefault="001D2494" w:rsidP="0049661D">
            <w:pPr>
              <w:rPr>
                <w:rStyle w:val="Emfaz"/>
                <w:rFonts w:hAnsi="Times New Roman" w:cs="Times New Roman"/>
                <w:b/>
                <w:sz w:val="24"/>
                <w:szCs w:val="24"/>
              </w:rPr>
            </w:pPr>
            <w:r w:rsidRPr="001D2494">
              <w:rPr>
                <w:rStyle w:val="Emfaz"/>
                <w:rFonts w:hAnsi="Times New Roman" w:cs="Times New Roman"/>
                <w:sz w:val="24"/>
                <w:szCs w:val="24"/>
              </w:rPr>
              <w:t>1.</w:t>
            </w:r>
          </w:p>
        </w:tc>
        <w:tc>
          <w:tcPr>
            <w:tcW w:w="1559" w:type="dxa"/>
          </w:tcPr>
          <w:p w14:paraId="7DF90750" w14:textId="77777777" w:rsidR="001D2494" w:rsidRPr="001D2494" w:rsidRDefault="001D2494" w:rsidP="0049661D">
            <w:pPr>
              <w:rPr>
                <w:rStyle w:val="Emfaz"/>
                <w:rFonts w:hAnsi="Times New Roman" w:cs="Times New Roman"/>
                <w:b/>
                <w:sz w:val="24"/>
                <w:szCs w:val="24"/>
              </w:rPr>
            </w:pPr>
            <w:r w:rsidRPr="001D2494">
              <w:rPr>
                <w:rStyle w:val="Emfaz"/>
                <w:rFonts w:hAnsi="Times New Roman" w:cs="Times New Roman"/>
                <w:sz w:val="24"/>
                <w:szCs w:val="24"/>
              </w:rPr>
              <w:t>Garso perdavimo įranga</w:t>
            </w:r>
          </w:p>
        </w:tc>
        <w:tc>
          <w:tcPr>
            <w:tcW w:w="6237" w:type="dxa"/>
          </w:tcPr>
          <w:p w14:paraId="0827D1C1" w14:textId="77777777" w:rsidR="00056FAC" w:rsidRPr="00056FAC" w:rsidRDefault="00056FAC" w:rsidP="00056FAC">
            <w:pPr>
              <w:pStyle w:val="Sraopastraipa"/>
              <w:numPr>
                <w:ilvl w:val="0"/>
                <w:numId w:val="22"/>
              </w:numPr>
              <w:ind w:left="464" w:hanging="425"/>
              <w:rPr>
                <w:rFonts w:hAnsi="Times New Roman" w:cs="Times New Roman"/>
                <w:bCs/>
                <w:sz w:val="24"/>
                <w:szCs w:val="24"/>
              </w:rPr>
            </w:pPr>
            <w:r w:rsidRPr="00056FAC">
              <w:rPr>
                <w:rFonts w:hAnsi="Times New Roman" w:cs="Times New Roman"/>
                <w:color w:val="000000" w:themeColor="text1"/>
                <w:sz w:val="24"/>
                <w:szCs w:val="24"/>
              </w:rPr>
              <w:t>Paskirtis – kryptingai perduoti sustiprintus gyvo balso ir iš anksto įrašytus garsinius pranešimus asmenims, esantiems dideliu atstumu ir (ar) padidinto aplinkos triukšmo sąlygomis.</w:t>
            </w:r>
            <w:r w:rsidRPr="00056FAC">
              <w:rPr>
                <w:rFonts w:eastAsia="Times New Roman" w:hAnsi="Times New Roman" w:cs="Times New Roman"/>
                <w:sz w:val="24"/>
                <w:szCs w:val="24"/>
              </w:rPr>
              <w:t>;</w:t>
            </w:r>
          </w:p>
          <w:p w14:paraId="7AA6902F" w14:textId="79B7A31F" w:rsidR="00056FAC" w:rsidRPr="00056FAC" w:rsidRDefault="00056FAC" w:rsidP="00056FAC">
            <w:pPr>
              <w:pStyle w:val="Sraopastraipa"/>
              <w:numPr>
                <w:ilvl w:val="0"/>
                <w:numId w:val="22"/>
              </w:numPr>
              <w:ind w:left="464" w:hanging="425"/>
              <w:rPr>
                <w:rFonts w:hAnsi="Times New Roman" w:cs="Times New Roman"/>
                <w:bCs/>
                <w:sz w:val="24"/>
                <w:szCs w:val="24"/>
              </w:rPr>
            </w:pPr>
            <w:r w:rsidRPr="00056FAC">
              <w:rPr>
                <w:rFonts w:eastAsia="Times New Roman" w:hAnsi="Times New Roman" w:cs="Times New Roman"/>
                <w:sz w:val="24"/>
                <w:szCs w:val="24"/>
              </w:rPr>
              <w:t>Garso slėgio lygis: gamintojo deklaruojamas didžiausias momentinis („</w:t>
            </w:r>
            <w:proofErr w:type="spellStart"/>
            <w:r w:rsidRPr="00056FAC">
              <w:rPr>
                <w:rFonts w:eastAsia="Times New Roman" w:hAnsi="Times New Roman" w:cs="Times New Roman"/>
                <w:sz w:val="24"/>
                <w:szCs w:val="24"/>
              </w:rPr>
              <w:t>peak</w:t>
            </w:r>
            <w:proofErr w:type="spellEnd"/>
            <w:r w:rsidRPr="00056FAC">
              <w:rPr>
                <w:rFonts w:eastAsia="Times New Roman" w:hAnsi="Times New Roman" w:cs="Times New Roman"/>
                <w:sz w:val="24"/>
                <w:szCs w:val="24"/>
              </w:rPr>
              <w:t>“) garso slėgio lygis 1 m atstumu garso spinduliavimo ašyje – ne mažesnis kaip 1</w:t>
            </w:r>
            <w:r w:rsidR="00F53A4C">
              <w:rPr>
                <w:rFonts w:eastAsia="Times New Roman" w:hAnsi="Times New Roman" w:cs="Times New Roman"/>
                <w:sz w:val="24"/>
                <w:szCs w:val="24"/>
              </w:rPr>
              <w:t>35</w:t>
            </w:r>
            <w:r w:rsidRPr="00056FAC">
              <w:rPr>
                <w:rFonts w:eastAsia="Times New Roman" w:hAnsi="Times New Roman" w:cs="Times New Roman"/>
                <w:sz w:val="24"/>
                <w:szCs w:val="24"/>
              </w:rPr>
              <w:t xml:space="preserve"> </w:t>
            </w:r>
            <w:proofErr w:type="spellStart"/>
            <w:r w:rsidRPr="00056FAC">
              <w:rPr>
                <w:rFonts w:eastAsia="Times New Roman" w:hAnsi="Times New Roman" w:cs="Times New Roman"/>
                <w:sz w:val="24"/>
                <w:szCs w:val="24"/>
              </w:rPr>
              <w:t>dB</w:t>
            </w:r>
            <w:proofErr w:type="spellEnd"/>
            <w:r w:rsidRPr="00056FAC">
              <w:rPr>
                <w:rFonts w:eastAsia="Times New Roman" w:hAnsi="Times New Roman" w:cs="Times New Roman"/>
                <w:sz w:val="24"/>
                <w:szCs w:val="24"/>
              </w:rPr>
              <w:t xml:space="preserve"> SPL. Atitiktis pagrindžiama gamintojo techniniuose dokumentuose (gaminio duomenų lape, specifikacijoje) deklaruojama reikšme arba lygiaverčiu bandymų ataskaitos dokumentu.;</w:t>
            </w:r>
          </w:p>
          <w:p w14:paraId="62F64851" w14:textId="18FB865D" w:rsidR="00056FAC" w:rsidRPr="00056FAC" w:rsidRDefault="00056FAC" w:rsidP="00056FAC">
            <w:pPr>
              <w:pStyle w:val="Sraopastraipa"/>
              <w:numPr>
                <w:ilvl w:val="0"/>
                <w:numId w:val="22"/>
              </w:numPr>
              <w:ind w:left="464" w:hanging="425"/>
              <w:rPr>
                <w:rFonts w:hAnsi="Times New Roman" w:cs="Times New Roman"/>
                <w:bCs/>
                <w:sz w:val="24"/>
                <w:szCs w:val="24"/>
              </w:rPr>
            </w:pPr>
            <w:r w:rsidRPr="00056FAC">
              <w:rPr>
                <w:rFonts w:eastAsia="Times New Roman" w:hAnsi="Times New Roman" w:cs="Times New Roman"/>
                <w:sz w:val="24"/>
                <w:szCs w:val="24"/>
              </w:rPr>
              <w:t>Pranešimo perdavimo atstumas: gamintojo deklaruojamas efektyvus suprantamo balso pranešimo perdavimo atstumas garso spinduliavimo ašyje – ne mažiau kaip 600 m, esant tiesioginio matomumo sąlygoms</w:t>
            </w:r>
            <w:r w:rsidR="007034C0">
              <w:rPr>
                <w:rFonts w:eastAsia="Times New Roman" w:hAnsi="Times New Roman" w:cs="Times New Roman"/>
                <w:sz w:val="24"/>
                <w:szCs w:val="24"/>
              </w:rPr>
              <w:t>.</w:t>
            </w:r>
          </w:p>
          <w:p w14:paraId="1D414556" w14:textId="77777777" w:rsidR="00056FAC" w:rsidRPr="00056FAC" w:rsidRDefault="00056FAC" w:rsidP="00056FAC">
            <w:pPr>
              <w:pStyle w:val="Sraopastraipa"/>
              <w:numPr>
                <w:ilvl w:val="0"/>
                <w:numId w:val="22"/>
              </w:numPr>
              <w:ind w:left="464" w:hanging="425"/>
              <w:rPr>
                <w:rFonts w:hAnsi="Times New Roman" w:cs="Times New Roman"/>
                <w:bCs/>
                <w:sz w:val="24"/>
                <w:szCs w:val="24"/>
              </w:rPr>
            </w:pPr>
            <w:r w:rsidRPr="00056FAC">
              <w:rPr>
                <w:rFonts w:hAnsi="Times New Roman" w:cs="Times New Roman"/>
                <w:sz w:val="24"/>
                <w:szCs w:val="24"/>
              </w:rPr>
              <w:t>Naudojimo būdas: įranga turi būti tinkama naudoti tiek mobiliuoju, tiek stacionariuoju būdu.</w:t>
            </w:r>
            <w:r w:rsidRPr="00056FAC">
              <w:rPr>
                <w:rFonts w:hAnsi="Times New Roman" w:cs="Times New Roman"/>
                <w:sz w:val="24"/>
                <w:szCs w:val="24"/>
              </w:rPr>
              <w:br/>
              <w:t>Mobilusis naudojimas – įrangą turi galėti pernešti, parengti darbui ir valdyti vienas operatorius be įrankių ir be išorinio maitinimo šaltinio, naudojant komplekte pateikiamą nešimo sprendinį ir autonominį maitinimo šaltinį.</w:t>
            </w:r>
            <w:r w:rsidRPr="00056FAC">
              <w:rPr>
                <w:rFonts w:hAnsi="Times New Roman" w:cs="Times New Roman"/>
                <w:sz w:val="24"/>
                <w:szCs w:val="24"/>
              </w:rPr>
              <w:br/>
              <w:t>Stacionarusis naudojimas – įranga turi būti pritaikyta ilgalaikiam nepertraukiamam naudojimui iš vietos, pastačius ją ant atraminio stovo arba pritvirtinus prie transporto priemonės ar kito paviršiaus, maitinant iš 230 V, 50 Hz kintamosios srovės elektros tinklo arba transporto priemonės 12 V elektros sistemos;</w:t>
            </w:r>
          </w:p>
          <w:p w14:paraId="6C0DBC05" w14:textId="77777777" w:rsidR="00056FAC" w:rsidRPr="00056FAC" w:rsidRDefault="00056FAC" w:rsidP="00056FAC">
            <w:pPr>
              <w:pStyle w:val="Sraopastraipa"/>
              <w:numPr>
                <w:ilvl w:val="0"/>
                <w:numId w:val="22"/>
              </w:numPr>
              <w:ind w:left="464" w:hanging="425"/>
              <w:rPr>
                <w:rFonts w:hAnsi="Times New Roman" w:cs="Times New Roman"/>
                <w:bCs/>
                <w:sz w:val="24"/>
                <w:szCs w:val="24"/>
              </w:rPr>
            </w:pPr>
            <w:r w:rsidRPr="00056FAC">
              <w:rPr>
                <w:rFonts w:hAnsi="Times New Roman" w:cs="Times New Roman"/>
                <w:sz w:val="24"/>
                <w:szCs w:val="24"/>
              </w:rPr>
              <w:t>Korpusas: atsparus smūgiams ir naudojimo lauke sąlygoms; medžiaga – metalas, smūgiams atsparus polimeras arba lygiavertė;;</w:t>
            </w:r>
          </w:p>
          <w:p w14:paraId="65F30C77" w14:textId="77777777" w:rsidR="00056FAC" w:rsidRPr="00056FAC" w:rsidRDefault="00056FAC" w:rsidP="00056FAC">
            <w:pPr>
              <w:pStyle w:val="Sraopastraipa"/>
              <w:numPr>
                <w:ilvl w:val="0"/>
                <w:numId w:val="22"/>
              </w:numPr>
              <w:ind w:left="464" w:hanging="425"/>
              <w:rPr>
                <w:rFonts w:hAnsi="Times New Roman" w:cs="Times New Roman"/>
                <w:bCs/>
                <w:sz w:val="24"/>
                <w:szCs w:val="24"/>
              </w:rPr>
            </w:pPr>
            <w:r w:rsidRPr="00056FAC">
              <w:rPr>
                <w:rFonts w:hAnsi="Times New Roman" w:cs="Times New Roman"/>
                <w:sz w:val="24"/>
                <w:szCs w:val="24"/>
              </w:rPr>
              <w:t>Maitinimas: 230 V, 50 Hz kintamosios srovės tinklas ir autonominis įkraunamas maitinimo šaltinis</w:t>
            </w:r>
            <w:r w:rsidRPr="00056FAC">
              <w:rPr>
                <w:rFonts w:eastAsia="Times New Roman" w:hAnsi="Times New Roman" w:cs="Times New Roman"/>
                <w:sz w:val="24"/>
                <w:szCs w:val="24"/>
              </w:rPr>
              <w:t>;</w:t>
            </w:r>
          </w:p>
          <w:p w14:paraId="38322CCA" w14:textId="77777777" w:rsidR="00056FAC" w:rsidRPr="00056FAC" w:rsidRDefault="00056FAC" w:rsidP="00056FAC">
            <w:pPr>
              <w:pStyle w:val="Sraopastraipa"/>
              <w:numPr>
                <w:ilvl w:val="0"/>
                <w:numId w:val="22"/>
              </w:numPr>
              <w:ind w:left="464" w:hanging="425"/>
              <w:rPr>
                <w:rFonts w:hAnsi="Times New Roman" w:cs="Times New Roman"/>
                <w:bCs/>
                <w:sz w:val="24"/>
                <w:szCs w:val="24"/>
              </w:rPr>
            </w:pPr>
            <w:r w:rsidRPr="00056FAC">
              <w:rPr>
                <w:rFonts w:hAnsi="Times New Roman" w:cs="Times New Roman"/>
                <w:color w:val="000000" w:themeColor="text1"/>
                <w:sz w:val="24"/>
                <w:szCs w:val="24"/>
              </w:rPr>
              <w:t>Autonominis maitinimo šaltinis: ličio jonų įkraunamos baterijos arba lygiavertė technologija</w:t>
            </w:r>
            <w:r w:rsidRPr="00056FAC">
              <w:rPr>
                <w:rFonts w:hAnsi="Times New Roman" w:cs="Times New Roman"/>
                <w:sz w:val="24"/>
                <w:szCs w:val="24"/>
              </w:rPr>
              <w:t>;</w:t>
            </w:r>
          </w:p>
          <w:p w14:paraId="77ED0903" w14:textId="77777777" w:rsidR="00056FAC" w:rsidRPr="00056FAC" w:rsidRDefault="00056FAC" w:rsidP="00056FAC">
            <w:pPr>
              <w:pStyle w:val="Sraopastraipa"/>
              <w:numPr>
                <w:ilvl w:val="0"/>
                <w:numId w:val="22"/>
              </w:numPr>
              <w:ind w:left="464" w:hanging="425"/>
              <w:rPr>
                <w:rFonts w:hAnsi="Times New Roman" w:cs="Times New Roman"/>
                <w:bCs/>
                <w:sz w:val="24"/>
                <w:szCs w:val="24"/>
              </w:rPr>
            </w:pPr>
            <w:r w:rsidRPr="00056FAC">
              <w:rPr>
                <w:rFonts w:hAnsi="Times New Roman" w:cs="Times New Roman"/>
                <w:sz w:val="24"/>
                <w:szCs w:val="24"/>
              </w:rPr>
              <w:lastRenderedPageBreak/>
              <w:t>Baterijų veikimo trukmė: n</w:t>
            </w:r>
            <w:r w:rsidRPr="00056FAC">
              <w:rPr>
                <w:rFonts w:eastAsia="Times New Roman" w:hAnsi="Times New Roman" w:cs="Times New Roman"/>
                <w:sz w:val="24"/>
                <w:szCs w:val="24"/>
              </w:rPr>
              <w:t>e mažiau 8 val. nepertraukiamo darbo;</w:t>
            </w:r>
          </w:p>
          <w:p w14:paraId="5B7FAACE" w14:textId="77777777" w:rsidR="00056FAC" w:rsidRPr="00056FAC" w:rsidRDefault="00056FAC" w:rsidP="00056FAC">
            <w:pPr>
              <w:pStyle w:val="Sraopastraipa"/>
              <w:numPr>
                <w:ilvl w:val="0"/>
                <w:numId w:val="22"/>
              </w:numPr>
              <w:ind w:left="464" w:hanging="425"/>
              <w:rPr>
                <w:rFonts w:hAnsi="Times New Roman" w:cs="Times New Roman"/>
                <w:bCs/>
                <w:sz w:val="24"/>
                <w:szCs w:val="24"/>
              </w:rPr>
            </w:pPr>
            <w:r w:rsidRPr="00056FAC">
              <w:rPr>
                <w:rFonts w:hAnsi="Times New Roman" w:cs="Times New Roman"/>
                <w:sz w:val="24"/>
                <w:szCs w:val="24"/>
              </w:rPr>
              <w:t>Papildomas išorinis maitinimas: 12 V nominalios įtampos transporto priemonės elektros sistemos, naudojant tiesioginę jungtį arba komplekte pateikiamą adapterį / įtampos keitiklį</w:t>
            </w:r>
            <w:r w:rsidRPr="00056FAC">
              <w:rPr>
                <w:rFonts w:eastAsia="Times New Roman" w:hAnsi="Times New Roman" w:cs="Times New Roman"/>
                <w:sz w:val="24"/>
                <w:szCs w:val="24"/>
              </w:rPr>
              <w:t>;</w:t>
            </w:r>
          </w:p>
          <w:p w14:paraId="4BC87E45" w14:textId="77777777" w:rsidR="00056FAC" w:rsidRPr="00056FAC" w:rsidRDefault="00056FAC" w:rsidP="00056FAC">
            <w:pPr>
              <w:pStyle w:val="Sraopastraipa"/>
              <w:numPr>
                <w:ilvl w:val="0"/>
                <w:numId w:val="22"/>
              </w:numPr>
              <w:ind w:left="464" w:hanging="425"/>
              <w:rPr>
                <w:rFonts w:hAnsi="Times New Roman" w:cs="Times New Roman"/>
                <w:bCs/>
                <w:sz w:val="24"/>
                <w:szCs w:val="24"/>
              </w:rPr>
            </w:pPr>
            <w:r w:rsidRPr="00056FAC">
              <w:rPr>
                <w:rFonts w:hAnsi="Times New Roman" w:cs="Times New Roman"/>
                <w:sz w:val="24"/>
                <w:szCs w:val="24"/>
              </w:rPr>
              <w:t>Darbo aplinka: įranga turi būti tinkama naudoti lauke – dulkėtoje aplinkoje, lietaus ir vandens purslų sąlygomis. Pagrindinio įrenginio apsaugos nuo kietųjų dalelių ir vandens laipsnis pagal LST EN 60529 turi būti ne žemesnis kaip IP54 (arba lygiavertis).;</w:t>
            </w:r>
          </w:p>
          <w:p w14:paraId="65A10A4F" w14:textId="77777777" w:rsidR="00056FAC" w:rsidRPr="00056FAC" w:rsidRDefault="00056FAC" w:rsidP="00056FAC">
            <w:pPr>
              <w:pStyle w:val="Sraopastraipa"/>
              <w:numPr>
                <w:ilvl w:val="0"/>
                <w:numId w:val="22"/>
              </w:numPr>
              <w:ind w:left="464" w:hanging="425"/>
              <w:rPr>
                <w:rFonts w:hAnsi="Times New Roman" w:cs="Times New Roman"/>
                <w:bCs/>
                <w:sz w:val="24"/>
                <w:szCs w:val="24"/>
              </w:rPr>
            </w:pPr>
            <w:r w:rsidRPr="00056FAC">
              <w:rPr>
                <w:rFonts w:hAnsi="Times New Roman" w:cs="Times New Roman"/>
                <w:sz w:val="24"/>
                <w:szCs w:val="24"/>
              </w:rPr>
              <w:t>Darbo temperatūra: įranga turi būti tinkama naudoti aplinkos temperatūroje ne siauresniame kaip nuo –20 °C iki +50 °C intervale. Atitiktis pagrindžiama gamintojo techniniuose dokumentuose deklaruojamu įrangos darbo temperatūros intervalu arba lygiaverčiu bandymų ataskaitos dokumentu.;</w:t>
            </w:r>
          </w:p>
          <w:p w14:paraId="6E157275" w14:textId="77777777" w:rsidR="00056FAC" w:rsidRPr="00056FAC" w:rsidRDefault="00056FAC" w:rsidP="00056FAC">
            <w:pPr>
              <w:pStyle w:val="Sraopastraipa"/>
              <w:numPr>
                <w:ilvl w:val="0"/>
                <w:numId w:val="22"/>
              </w:numPr>
              <w:ind w:left="464" w:hanging="425"/>
              <w:rPr>
                <w:rFonts w:hAnsi="Times New Roman" w:cs="Times New Roman"/>
                <w:bCs/>
                <w:sz w:val="24"/>
                <w:szCs w:val="24"/>
              </w:rPr>
            </w:pPr>
            <w:r w:rsidRPr="00056FAC">
              <w:rPr>
                <w:rFonts w:hAnsi="Times New Roman" w:cs="Times New Roman"/>
                <w:sz w:val="24"/>
                <w:szCs w:val="24"/>
              </w:rPr>
              <w:t>Įrenginio matmenys: ne didesni kaip 40 cm x 40 cm x 30 cm (ilgis x plotis x storis).;</w:t>
            </w:r>
          </w:p>
          <w:p w14:paraId="47D4D2B6" w14:textId="77777777" w:rsidR="00056FAC" w:rsidRPr="00056FAC" w:rsidRDefault="00056FAC" w:rsidP="00056FAC">
            <w:pPr>
              <w:pStyle w:val="Sraopastraipa"/>
              <w:numPr>
                <w:ilvl w:val="0"/>
                <w:numId w:val="22"/>
              </w:numPr>
              <w:ind w:left="464" w:hanging="425"/>
              <w:rPr>
                <w:rFonts w:hAnsi="Times New Roman" w:cs="Times New Roman"/>
                <w:bCs/>
                <w:sz w:val="24"/>
                <w:szCs w:val="24"/>
              </w:rPr>
            </w:pPr>
            <w:r w:rsidRPr="00056FAC">
              <w:rPr>
                <w:rFonts w:hAnsi="Times New Roman" w:cs="Times New Roman"/>
                <w:sz w:val="24"/>
                <w:szCs w:val="24"/>
              </w:rPr>
              <w:t xml:space="preserve">Pastatymo ir tvirtinimo būdas: įranga turi būti pritaikyta naudoti tiek pastatyta ant atraminio stovo, tiek pritvirtinta prie transporto priemonės ar kito metalinio paviršiaus. Komplekte turi būti pateikiamas trikojis ar kitas lygiavertis stabilus atraminis stovas su įrangai tinkama tvirtinimo sąsaja ir magnetinio (ar kito lygiaverčio, paviršiaus nepažeidžiančio) tvirtinimo prie horizontalaus metalinio paviršiaus – transporto priemonės stogo – sprendinys. Tvirtinimas turi būti atliekamas ir nuimamas be įrankių, vieno operatoriaus jėgomis, nepažeidžiant transporto priemonės dangos. Toks tvirtinimas skirtas naudoti transporto priemonei stovint.; </w:t>
            </w:r>
          </w:p>
          <w:p w14:paraId="4AA472A6" w14:textId="77777777" w:rsidR="00056FAC" w:rsidRPr="00056FAC" w:rsidRDefault="00056FAC" w:rsidP="00056FAC">
            <w:pPr>
              <w:pStyle w:val="Sraopastraipa"/>
              <w:numPr>
                <w:ilvl w:val="0"/>
                <w:numId w:val="22"/>
              </w:numPr>
              <w:ind w:left="464" w:hanging="425"/>
              <w:rPr>
                <w:rFonts w:hAnsi="Times New Roman" w:cs="Times New Roman"/>
                <w:bCs/>
                <w:sz w:val="24"/>
                <w:szCs w:val="24"/>
              </w:rPr>
            </w:pPr>
            <w:r w:rsidRPr="00056FAC">
              <w:rPr>
                <w:rFonts w:hAnsi="Times New Roman" w:cs="Times New Roman"/>
                <w:sz w:val="24"/>
                <w:szCs w:val="24"/>
              </w:rPr>
              <w:t>Naudojimo sauga: įranga turi turėti sklandaus garso lygio reguliavimo priemonę ir apsaugą nuo netyčinio didžiausio garso lygio įjungimo. Gamintojo dokumentuose turi būti nurodytos saugaus naudojimo sąlygos: saugūs atstumai nuo įrenginio garso spinduliavimo krypties, didelio garso slėgio keliama rizika klausai ir operatoriui bei aplinkiniams rekomenduojamos klausos apsaugos priemonės. Atitiktis pagrindžiama gamintojo techniniais dokumentais (naudojimo ir saugos instrukcija, saugių atstumų lentele ar diagrama), bandymų ataskaita arba atitikties MIL-STD-1474E (ar lygiaverčiam) standartui patvirtinimu.;</w:t>
            </w:r>
          </w:p>
          <w:p w14:paraId="21CF1EAD" w14:textId="77777777" w:rsidR="00056FAC" w:rsidRPr="00056FAC" w:rsidRDefault="00056FAC" w:rsidP="00056FAC">
            <w:pPr>
              <w:pStyle w:val="Sraopastraipa"/>
              <w:numPr>
                <w:ilvl w:val="0"/>
                <w:numId w:val="22"/>
              </w:numPr>
              <w:ind w:left="464" w:hanging="425"/>
              <w:rPr>
                <w:rFonts w:hAnsi="Times New Roman" w:cs="Times New Roman"/>
                <w:bCs/>
                <w:sz w:val="24"/>
                <w:szCs w:val="24"/>
              </w:rPr>
            </w:pPr>
            <w:r w:rsidRPr="00056FAC">
              <w:rPr>
                <w:rFonts w:hAnsi="Times New Roman" w:cs="Times New Roman"/>
                <w:sz w:val="24"/>
                <w:szCs w:val="24"/>
              </w:rPr>
              <w:t>Įrenginio svoris: ne daugiau kaip 8kg;</w:t>
            </w:r>
          </w:p>
          <w:p w14:paraId="21D89A8E" w14:textId="77777777" w:rsidR="00056FAC" w:rsidRPr="00056FAC" w:rsidRDefault="00056FAC" w:rsidP="00056FAC">
            <w:pPr>
              <w:pStyle w:val="Sraopastraipa"/>
              <w:numPr>
                <w:ilvl w:val="0"/>
                <w:numId w:val="22"/>
              </w:numPr>
              <w:ind w:left="464" w:hanging="425"/>
              <w:rPr>
                <w:rFonts w:hAnsi="Times New Roman" w:cs="Times New Roman"/>
                <w:bCs/>
                <w:sz w:val="24"/>
                <w:szCs w:val="24"/>
              </w:rPr>
            </w:pPr>
            <w:r w:rsidRPr="00056FAC">
              <w:rPr>
                <w:rFonts w:hAnsi="Times New Roman" w:cs="Times New Roman"/>
                <w:sz w:val="24"/>
                <w:szCs w:val="24"/>
              </w:rPr>
              <w:t>Garantija: ne trumpesnė nei 24 mėn.;</w:t>
            </w:r>
          </w:p>
          <w:p w14:paraId="0DAE0CE9" w14:textId="77777777" w:rsidR="00056FAC" w:rsidRPr="00056FAC" w:rsidRDefault="00056FAC" w:rsidP="00056FAC">
            <w:pPr>
              <w:pStyle w:val="Sraopastraipa"/>
              <w:numPr>
                <w:ilvl w:val="0"/>
                <w:numId w:val="22"/>
              </w:numPr>
              <w:ind w:left="464" w:hanging="425"/>
              <w:rPr>
                <w:rFonts w:hAnsi="Times New Roman" w:cs="Times New Roman"/>
                <w:bCs/>
                <w:sz w:val="24"/>
                <w:szCs w:val="24"/>
              </w:rPr>
            </w:pPr>
            <w:r w:rsidRPr="00056FAC">
              <w:rPr>
                <w:rFonts w:hAnsi="Times New Roman" w:cs="Times New Roman"/>
                <w:sz w:val="24"/>
                <w:szCs w:val="24"/>
              </w:rPr>
              <w:lastRenderedPageBreak/>
              <w:t>Komplektą turi sudaryti:</w:t>
            </w:r>
          </w:p>
          <w:p w14:paraId="6931F985" w14:textId="77777777" w:rsidR="00056FAC" w:rsidRPr="007034C0" w:rsidRDefault="00056FAC" w:rsidP="00056FAC">
            <w:pPr>
              <w:pStyle w:val="font-claude-response-body"/>
              <w:numPr>
                <w:ilvl w:val="0"/>
                <w:numId w:val="39"/>
              </w:numPr>
              <w:rPr>
                <w:lang w:val="lt-LT"/>
              </w:rPr>
            </w:pPr>
            <w:r w:rsidRPr="007034C0">
              <w:rPr>
                <w:lang w:val="lt-LT"/>
              </w:rPr>
              <w:t>kryptinis tolimojo nuotolio gyvo balso ir garsinių pranešimų perdavimo įrenginys;</w:t>
            </w:r>
          </w:p>
          <w:p w14:paraId="3D3E49F8" w14:textId="77777777" w:rsidR="00056FAC" w:rsidRPr="007034C0" w:rsidRDefault="00056FAC" w:rsidP="00056FAC">
            <w:pPr>
              <w:pStyle w:val="font-claude-response-body"/>
              <w:numPr>
                <w:ilvl w:val="0"/>
                <w:numId w:val="39"/>
              </w:numPr>
              <w:rPr>
                <w:lang w:val="lt-LT"/>
              </w:rPr>
            </w:pPr>
            <w:r w:rsidRPr="007034C0">
              <w:rPr>
                <w:lang w:val="lt-LT"/>
              </w:rPr>
              <w:t>230 V, 50 Hz maitinimo šaltinis ir (ar) autonominio maitinimo šaltinio įkroviklis su įkrovos lygio indikacija;</w:t>
            </w:r>
          </w:p>
          <w:p w14:paraId="19A88317" w14:textId="77777777" w:rsidR="00056FAC" w:rsidRPr="007034C0" w:rsidRDefault="00056FAC" w:rsidP="00056FAC">
            <w:pPr>
              <w:pStyle w:val="font-claude-response-body"/>
              <w:numPr>
                <w:ilvl w:val="0"/>
                <w:numId w:val="39"/>
              </w:numPr>
              <w:rPr>
                <w:lang w:val="lt-LT"/>
              </w:rPr>
            </w:pPr>
            <w:r w:rsidRPr="007034C0">
              <w:rPr>
                <w:lang w:val="lt-LT"/>
              </w:rPr>
              <w:t>autonominis maitinimo šaltinis (integruotas arba išorinis), užtikrinantis ne mažiau kaip 8 val. nepertraukiamą darbą;</w:t>
            </w:r>
          </w:p>
          <w:p w14:paraId="70B9D495" w14:textId="77777777" w:rsidR="00056FAC" w:rsidRPr="007034C0" w:rsidRDefault="00056FAC" w:rsidP="00056FAC">
            <w:pPr>
              <w:pStyle w:val="font-claude-response-body"/>
              <w:numPr>
                <w:ilvl w:val="0"/>
                <w:numId w:val="39"/>
              </w:numPr>
              <w:rPr>
                <w:lang w:val="lt-LT"/>
              </w:rPr>
            </w:pPr>
            <w:r w:rsidRPr="007034C0">
              <w:rPr>
                <w:lang w:val="lt-LT"/>
              </w:rPr>
              <w:t>mikrofonas gyvam balsui perduoti;</w:t>
            </w:r>
          </w:p>
          <w:p w14:paraId="241D400E" w14:textId="77777777" w:rsidR="00056FAC" w:rsidRPr="007034C0" w:rsidRDefault="00056FAC" w:rsidP="00056FAC">
            <w:pPr>
              <w:pStyle w:val="font-claude-response-body"/>
              <w:numPr>
                <w:ilvl w:val="0"/>
                <w:numId w:val="39"/>
              </w:numPr>
              <w:rPr>
                <w:lang w:val="lt-LT"/>
              </w:rPr>
            </w:pPr>
            <w:r w:rsidRPr="007034C0">
              <w:rPr>
                <w:lang w:val="lt-LT"/>
              </w:rPr>
              <w:t>garso pranešimų įrašymo ir atkūrimo priemonė (integruota į įrenginį arba atskira);</w:t>
            </w:r>
          </w:p>
          <w:p w14:paraId="112F3088" w14:textId="77777777" w:rsidR="00056FAC" w:rsidRPr="007034C0" w:rsidRDefault="00056FAC" w:rsidP="00056FAC">
            <w:pPr>
              <w:pStyle w:val="font-claude-response-body"/>
              <w:numPr>
                <w:ilvl w:val="0"/>
                <w:numId w:val="39"/>
              </w:numPr>
              <w:rPr>
                <w:lang w:val="lt-LT"/>
              </w:rPr>
            </w:pPr>
            <w:r w:rsidRPr="007034C0">
              <w:rPr>
                <w:lang w:val="lt-LT"/>
              </w:rPr>
              <w:t>galimybė prijungti išorinį garso šaltinį naudojant analoginę garso, USB, „Bluetooth“ ar kitą lygiavertę sąsają;</w:t>
            </w:r>
          </w:p>
          <w:p w14:paraId="5A6583E8" w14:textId="77777777" w:rsidR="00056FAC" w:rsidRPr="007034C0" w:rsidRDefault="00056FAC" w:rsidP="00056FAC">
            <w:pPr>
              <w:pStyle w:val="font-claude-response-body"/>
              <w:numPr>
                <w:ilvl w:val="0"/>
                <w:numId w:val="39"/>
              </w:numPr>
              <w:rPr>
                <w:lang w:val="lt-LT"/>
              </w:rPr>
            </w:pPr>
            <w:r w:rsidRPr="007034C0">
              <w:rPr>
                <w:lang w:val="lt-LT"/>
              </w:rPr>
              <w:t>priemonės garso įrašams perkelti į įrenginį arba atkūrimo priemonę;</w:t>
            </w:r>
          </w:p>
          <w:p w14:paraId="03824575" w14:textId="77777777" w:rsidR="00056FAC" w:rsidRPr="007034C0" w:rsidRDefault="00056FAC" w:rsidP="00056FAC">
            <w:pPr>
              <w:pStyle w:val="font-claude-response-body"/>
              <w:numPr>
                <w:ilvl w:val="0"/>
                <w:numId w:val="39"/>
              </w:numPr>
              <w:rPr>
                <w:lang w:val="lt-LT"/>
              </w:rPr>
            </w:pPr>
            <w:r w:rsidRPr="007034C0">
              <w:rPr>
                <w:lang w:val="lt-LT"/>
              </w:rPr>
              <w:t>transporto priemonės 12 V elektros sistemos maitinimo ir (ar) įkrovimo adapteris;</w:t>
            </w:r>
          </w:p>
          <w:p w14:paraId="37AF5BBE" w14:textId="77777777" w:rsidR="00056FAC" w:rsidRPr="007034C0" w:rsidRDefault="00056FAC" w:rsidP="00056FAC">
            <w:pPr>
              <w:pStyle w:val="font-claude-response-body"/>
              <w:numPr>
                <w:ilvl w:val="0"/>
                <w:numId w:val="39"/>
              </w:numPr>
              <w:rPr>
                <w:lang w:val="lt-LT"/>
              </w:rPr>
            </w:pPr>
            <w:r w:rsidRPr="007034C0">
              <w:rPr>
                <w:lang w:val="lt-LT"/>
              </w:rPr>
              <w:t>trikojis arba kitas lygiavertis stabilus atraminis stovas;</w:t>
            </w:r>
          </w:p>
          <w:p w14:paraId="5D5F5160" w14:textId="77777777" w:rsidR="00056FAC" w:rsidRPr="007034C0" w:rsidRDefault="00056FAC" w:rsidP="00056FAC">
            <w:pPr>
              <w:pStyle w:val="font-claude-response-body"/>
              <w:numPr>
                <w:ilvl w:val="0"/>
                <w:numId w:val="39"/>
              </w:numPr>
              <w:rPr>
                <w:lang w:val="lt-LT"/>
              </w:rPr>
            </w:pPr>
            <w:r w:rsidRPr="007034C0">
              <w:rPr>
                <w:lang w:val="lt-LT"/>
              </w:rPr>
              <w:t>tvirtinimo prie transporto priemonės ar kito metalinio paviršiaus sprendinys (jeigu neintegruotas į įrenginį);</w:t>
            </w:r>
          </w:p>
          <w:p w14:paraId="2CC1C969" w14:textId="77777777" w:rsidR="00056FAC" w:rsidRPr="007034C0" w:rsidRDefault="00056FAC" w:rsidP="00056FAC">
            <w:pPr>
              <w:pStyle w:val="font-claude-response-body"/>
              <w:numPr>
                <w:ilvl w:val="0"/>
                <w:numId w:val="39"/>
              </w:numPr>
              <w:rPr>
                <w:lang w:val="lt-LT"/>
              </w:rPr>
            </w:pPr>
            <w:r w:rsidRPr="007034C0">
              <w:rPr>
                <w:lang w:val="lt-LT"/>
              </w:rPr>
              <w:t>pagrindiniam įrenginiui ir jo priedams pritaikytas vandens, dulkių ir smūgių poveikiui atsparus laikymo bei transportavimo dėklas;</w:t>
            </w:r>
          </w:p>
          <w:p w14:paraId="21588C73" w14:textId="77777777" w:rsidR="00056FAC" w:rsidRPr="007034C0" w:rsidRDefault="00056FAC" w:rsidP="00056FAC">
            <w:pPr>
              <w:pStyle w:val="font-claude-response-body"/>
              <w:numPr>
                <w:ilvl w:val="0"/>
                <w:numId w:val="39"/>
              </w:numPr>
              <w:rPr>
                <w:lang w:val="lt-LT"/>
              </w:rPr>
            </w:pPr>
            <w:r w:rsidRPr="007034C0">
              <w:rPr>
                <w:lang w:val="lt-LT"/>
              </w:rPr>
              <w:t>nešimo diržas, krepšys, kuprinė ar kitas sprendinys, leidžiantis vienam operatoriui pernešti pagrindinį įrenginį;</w:t>
            </w:r>
          </w:p>
          <w:p w14:paraId="5D10E04E" w14:textId="77777777" w:rsidR="00056FAC" w:rsidRPr="007034C0" w:rsidRDefault="00056FAC" w:rsidP="00056FAC">
            <w:pPr>
              <w:pStyle w:val="font-claude-response-body"/>
              <w:numPr>
                <w:ilvl w:val="0"/>
                <w:numId w:val="39"/>
              </w:numPr>
              <w:rPr>
                <w:lang w:val="lt-LT"/>
              </w:rPr>
            </w:pPr>
            <w:r w:rsidRPr="007034C0">
              <w:rPr>
                <w:lang w:val="lt-LT"/>
              </w:rPr>
              <w:t>klausos apsaugos priemonės operatoriui – ne mažiau kaip 1 komplektas;</w:t>
            </w:r>
          </w:p>
          <w:p w14:paraId="6B7A09F1" w14:textId="77777777" w:rsidR="00056FAC" w:rsidRPr="007034C0" w:rsidRDefault="00056FAC" w:rsidP="00056FAC">
            <w:pPr>
              <w:pStyle w:val="font-claude-response-body"/>
              <w:numPr>
                <w:ilvl w:val="0"/>
                <w:numId w:val="39"/>
              </w:numPr>
              <w:rPr>
                <w:lang w:val="lt-LT"/>
              </w:rPr>
            </w:pPr>
            <w:r w:rsidRPr="007034C0">
              <w:rPr>
                <w:lang w:val="lt-LT"/>
              </w:rPr>
              <w:t>visi komplekto sujungimui, įkrovimui ir naudojimui būtini kabeliai bei adapteriai;</w:t>
            </w:r>
          </w:p>
          <w:p w14:paraId="43DC5B2F" w14:textId="77777777" w:rsidR="00056FAC" w:rsidRPr="007034C0" w:rsidRDefault="00056FAC" w:rsidP="00056FAC">
            <w:pPr>
              <w:pStyle w:val="font-claude-response-body"/>
              <w:numPr>
                <w:ilvl w:val="0"/>
                <w:numId w:val="39"/>
              </w:numPr>
              <w:rPr>
                <w:lang w:val="lt-LT"/>
              </w:rPr>
            </w:pPr>
            <w:r w:rsidRPr="007034C0">
              <w:rPr>
                <w:lang w:val="lt-LT"/>
              </w:rPr>
              <w:t xml:space="preserve">naudojimo ir saugos instrukcija lietuvių arba anglų kalba. </w:t>
            </w:r>
          </w:p>
          <w:p w14:paraId="77A304FE" w14:textId="77777777" w:rsidR="00056FAC" w:rsidRPr="00855FFB" w:rsidRDefault="00056FAC" w:rsidP="00056FAC">
            <w:pPr>
              <w:pStyle w:val="font-claude-response-body"/>
              <w:ind w:left="720"/>
              <w:rPr>
                <w:lang w:val="pt-PT"/>
              </w:rPr>
            </w:pPr>
            <w:r w:rsidRPr="00855FFB">
              <w:rPr>
                <w:lang w:val="pt-PT"/>
              </w:rPr>
              <w:t xml:space="preserve">Atskiros nurodytos funkcijos gali būti integruotos į pagrindinį įrenginį arba įgyvendintos atskirais tarpusavyje suderinamais komplekto komponentais. Jeigu viena priemonė atlieka kelias nurodytas funkcijas, atskiri komponentai kiekvienai funkcijai nereikalaujami. Jeigu naudojami keičiami (išimami) autonominio maitinimo šaltiniai, turi būti pateikiami ne mažiau kaip 2 jų komplektai. Visa įranga turi būti </w:t>
            </w:r>
            <w:r w:rsidRPr="00855FFB">
              <w:rPr>
                <w:lang w:val="pt-PT"/>
              </w:rPr>
              <w:lastRenderedPageBreak/>
              <w:t>tarpusavyje suderinta ir pristatyta visiškai paruošta naudoti.</w:t>
            </w:r>
          </w:p>
          <w:p w14:paraId="44038C32" w14:textId="77777777" w:rsidR="00056FAC" w:rsidRPr="001D2494" w:rsidRDefault="00056FAC" w:rsidP="00056FAC">
            <w:pPr>
              <w:pStyle w:val="Sraopastraipa"/>
              <w:numPr>
                <w:ilvl w:val="0"/>
                <w:numId w:val="22"/>
              </w:numPr>
              <w:ind w:left="464" w:hanging="425"/>
              <w:rPr>
                <w:rFonts w:hAnsi="Times New Roman" w:cs="Times New Roman"/>
                <w:bCs/>
                <w:sz w:val="24"/>
                <w:szCs w:val="24"/>
              </w:rPr>
            </w:pPr>
            <w:r w:rsidRPr="001D2494">
              <w:rPr>
                <w:rFonts w:hAnsi="Times New Roman" w:cs="Times New Roman"/>
                <w:sz w:val="24"/>
                <w:szCs w:val="24"/>
              </w:rPr>
              <w:t>Kaina: į kainą įskaičiuota visa komplektacija ir pristatymas;</w:t>
            </w:r>
          </w:p>
          <w:p w14:paraId="572620D2" w14:textId="77777777" w:rsidR="00056FAC" w:rsidRPr="001D2494" w:rsidRDefault="00056FAC" w:rsidP="00056FAC">
            <w:pPr>
              <w:pStyle w:val="Sraopastraipa"/>
              <w:numPr>
                <w:ilvl w:val="0"/>
                <w:numId w:val="22"/>
              </w:numPr>
              <w:ind w:left="464" w:hanging="425"/>
              <w:rPr>
                <w:rFonts w:hAnsi="Times New Roman" w:cs="Times New Roman"/>
                <w:bCs/>
                <w:sz w:val="24"/>
                <w:szCs w:val="24"/>
              </w:rPr>
            </w:pPr>
            <w:r w:rsidRPr="001D2494">
              <w:rPr>
                <w:rFonts w:hAnsi="Times New Roman" w:cs="Times New Roman"/>
                <w:bCs/>
                <w:sz w:val="24"/>
                <w:szCs w:val="24"/>
              </w:rPr>
              <w:t xml:space="preserve">Aplinkos apsaugos reikalavimai: garso perdavimo/priėmimo įranga turi atitikti minimalius aplinkos apsaugos kriterijus, nustatytus Lietuvos Respublikos aplinkos ministro 2022 m. gruodžio 13 d. įsakymo Nr. D1-401 redakcijos 4.4.4.4. punkte: prekė yra tvirta, ilgaamžė, funkcionali, ji ar jos sudedamosios dalys tinka naudoti daug kartų ir (ar) lengvai pataisomos, ir (ar) pakeičiamos; </w:t>
            </w:r>
          </w:p>
          <w:p w14:paraId="6CC5FD24" w14:textId="77777777" w:rsidR="00056FAC" w:rsidRPr="001D2494" w:rsidRDefault="00056FAC" w:rsidP="00056FAC">
            <w:pPr>
              <w:pStyle w:val="Sraopastraipa"/>
              <w:ind w:left="464"/>
              <w:rPr>
                <w:rFonts w:hAnsi="Times New Roman" w:cs="Times New Roman"/>
                <w:bCs/>
                <w:sz w:val="24"/>
                <w:szCs w:val="24"/>
              </w:rPr>
            </w:pPr>
            <w:r w:rsidRPr="001D2494">
              <w:rPr>
                <w:rFonts w:hAnsi="Times New Roman" w:cs="Times New Roman"/>
                <w:bCs/>
                <w:sz w:val="24"/>
                <w:szCs w:val="24"/>
              </w:rPr>
              <w:t>Siūlomos įrangos komponentų ir dalių prieinamumo laikotarpis turi būti ne mažesnis kaip 24 mėn. po garantijos pasibaigimo.</w:t>
            </w:r>
          </w:p>
          <w:p w14:paraId="204FB456" w14:textId="77777777" w:rsidR="001D2494" w:rsidRPr="001D2494" w:rsidRDefault="001D2494" w:rsidP="0049661D">
            <w:pPr>
              <w:pStyle w:val="Sraopastraipa"/>
              <w:ind w:left="464"/>
              <w:rPr>
                <w:rStyle w:val="Emfaz"/>
                <w:rFonts w:hAnsi="Times New Roman" w:cs="Times New Roman"/>
                <w:b/>
                <w:sz w:val="24"/>
                <w:szCs w:val="24"/>
              </w:rPr>
            </w:pPr>
          </w:p>
        </w:tc>
        <w:tc>
          <w:tcPr>
            <w:tcW w:w="1418" w:type="dxa"/>
          </w:tcPr>
          <w:p w14:paraId="2CC5FF5D" w14:textId="77777777" w:rsidR="001D2494" w:rsidRPr="001D2494" w:rsidRDefault="001D2494" w:rsidP="0049661D">
            <w:pPr>
              <w:rPr>
                <w:rStyle w:val="Emfaz"/>
                <w:rFonts w:hAnsi="Times New Roman" w:cs="Times New Roman"/>
                <w:b/>
              </w:rPr>
            </w:pPr>
            <w:r w:rsidRPr="001D2494">
              <w:rPr>
                <w:rStyle w:val="Emfaz"/>
                <w:rFonts w:hAnsi="Times New Roman" w:cs="Times New Roman"/>
              </w:rPr>
              <w:lastRenderedPageBreak/>
              <w:t>1 vienetas</w:t>
            </w:r>
          </w:p>
        </w:tc>
      </w:tr>
      <w:bookmarkEnd w:id="51"/>
    </w:tbl>
    <w:p w14:paraId="226F7802" w14:textId="77777777" w:rsidR="001D2494" w:rsidRPr="001D2494" w:rsidRDefault="001D2494" w:rsidP="001D2494">
      <w:pPr>
        <w:rPr>
          <w:rFonts w:ascii="Times New Roman" w:hAnsi="Times New Roman" w:cs="Times New Roman"/>
        </w:rPr>
      </w:pPr>
    </w:p>
    <w:p w14:paraId="3D54AD3F" w14:textId="77777777" w:rsidR="001D2494" w:rsidRDefault="001D2494" w:rsidP="001D2494">
      <w:pPr>
        <w:rPr>
          <w:rFonts w:ascii="Times New Roman" w:hAnsi="Times New Roman" w:cs="Times New Roman"/>
        </w:rPr>
      </w:pPr>
    </w:p>
    <w:p w14:paraId="1B51EC49" w14:textId="77777777" w:rsidR="002904BC" w:rsidRDefault="002904BC" w:rsidP="001D2494">
      <w:pPr>
        <w:rPr>
          <w:rFonts w:ascii="Times New Roman" w:hAnsi="Times New Roman" w:cs="Times New Roman"/>
        </w:rPr>
      </w:pPr>
    </w:p>
    <w:p w14:paraId="789D7EE4" w14:textId="77777777" w:rsidR="002904BC" w:rsidRDefault="002904BC" w:rsidP="001D2494">
      <w:pPr>
        <w:rPr>
          <w:rFonts w:ascii="Times New Roman" w:hAnsi="Times New Roman" w:cs="Times New Roman"/>
        </w:rPr>
      </w:pPr>
    </w:p>
    <w:p w14:paraId="1E7CF72F" w14:textId="77777777" w:rsidR="002904BC" w:rsidRDefault="002904BC" w:rsidP="001D2494">
      <w:pPr>
        <w:rPr>
          <w:rFonts w:ascii="Times New Roman" w:hAnsi="Times New Roman" w:cs="Times New Roman"/>
        </w:rPr>
      </w:pPr>
    </w:p>
    <w:p w14:paraId="78D5A349" w14:textId="77777777" w:rsidR="002904BC" w:rsidRDefault="002904BC" w:rsidP="001D2494">
      <w:pPr>
        <w:rPr>
          <w:rFonts w:ascii="Times New Roman" w:hAnsi="Times New Roman" w:cs="Times New Roman"/>
        </w:rPr>
      </w:pPr>
    </w:p>
    <w:p w14:paraId="7C7338D4" w14:textId="77777777" w:rsidR="002904BC" w:rsidRDefault="002904BC" w:rsidP="001D2494">
      <w:pPr>
        <w:rPr>
          <w:rFonts w:ascii="Times New Roman" w:hAnsi="Times New Roman" w:cs="Times New Roman"/>
        </w:rPr>
      </w:pPr>
    </w:p>
    <w:p w14:paraId="67FD9F9D" w14:textId="77777777" w:rsidR="002904BC" w:rsidRDefault="002904BC" w:rsidP="001D2494">
      <w:pPr>
        <w:rPr>
          <w:rFonts w:ascii="Times New Roman" w:hAnsi="Times New Roman" w:cs="Times New Roman"/>
        </w:rPr>
      </w:pPr>
    </w:p>
    <w:p w14:paraId="2A577444" w14:textId="77777777" w:rsidR="002904BC" w:rsidRDefault="002904BC" w:rsidP="001D2494">
      <w:pPr>
        <w:rPr>
          <w:rFonts w:ascii="Times New Roman" w:hAnsi="Times New Roman" w:cs="Times New Roman"/>
        </w:rPr>
      </w:pPr>
    </w:p>
    <w:p w14:paraId="7BAB067C" w14:textId="77777777" w:rsidR="002904BC" w:rsidRDefault="002904BC" w:rsidP="001D2494">
      <w:pPr>
        <w:rPr>
          <w:rFonts w:ascii="Times New Roman" w:hAnsi="Times New Roman" w:cs="Times New Roman"/>
        </w:rPr>
      </w:pPr>
    </w:p>
    <w:p w14:paraId="57AEF051" w14:textId="77777777" w:rsidR="002904BC" w:rsidRDefault="002904BC" w:rsidP="001D2494">
      <w:pPr>
        <w:rPr>
          <w:rFonts w:ascii="Times New Roman" w:hAnsi="Times New Roman" w:cs="Times New Roman"/>
        </w:rPr>
      </w:pPr>
    </w:p>
    <w:p w14:paraId="3667F177" w14:textId="77777777" w:rsidR="002904BC" w:rsidRDefault="002904BC" w:rsidP="001D2494">
      <w:pPr>
        <w:rPr>
          <w:rFonts w:ascii="Times New Roman" w:hAnsi="Times New Roman" w:cs="Times New Roman"/>
        </w:rPr>
      </w:pPr>
    </w:p>
    <w:p w14:paraId="41D47DBB" w14:textId="77777777" w:rsidR="002904BC" w:rsidRDefault="002904BC" w:rsidP="001D2494">
      <w:pPr>
        <w:rPr>
          <w:rFonts w:ascii="Times New Roman" w:hAnsi="Times New Roman" w:cs="Times New Roman"/>
        </w:rPr>
      </w:pPr>
    </w:p>
    <w:p w14:paraId="3DF52A02" w14:textId="77777777" w:rsidR="002904BC" w:rsidRDefault="002904BC" w:rsidP="001D2494">
      <w:pPr>
        <w:rPr>
          <w:rFonts w:ascii="Times New Roman" w:hAnsi="Times New Roman" w:cs="Times New Roman"/>
        </w:rPr>
      </w:pPr>
    </w:p>
    <w:p w14:paraId="46AD0C20" w14:textId="77777777" w:rsidR="002904BC" w:rsidRDefault="002904BC" w:rsidP="001D2494">
      <w:pPr>
        <w:rPr>
          <w:rFonts w:ascii="Times New Roman" w:hAnsi="Times New Roman" w:cs="Times New Roman"/>
        </w:rPr>
      </w:pPr>
    </w:p>
    <w:p w14:paraId="32D21982" w14:textId="77777777" w:rsidR="002904BC" w:rsidRDefault="002904BC" w:rsidP="001D2494">
      <w:pPr>
        <w:rPr>
          <w:rFonts w:ascii="Times New Roman" w:hAnsi="Times New Roman" w:cs="Times New Roman"/>
        </w:rPr>
      </w:pPr>
    </w:p>
    <w:p w14:paraId="468C98B0" w14:textId="77777777" w:rsidR="002904BC" w:rsidRDefault="002904BC" w:rsidP="001D2494">
      <w:pPr>
        <w:rPr>
          <w:rFonts w:ascii="Times New Roman" w:hAnsi="Times New Roman" w:cs="Times New Roman"/>
        </w:rPr>
      </w:pPr>
    </w:p>
    <w:p w14:paraId="6CA8ABD6" w14:textId="77777777" w:rsidR="002904BC" w:rsidRPr="001D2494" w:rsidRDefault="002904BC" w:rsidP="001D2494">
      <w:pPr>
        <w:rPr>
          <w:rFonts w:ascii="Times New Roman" w:hAnsi="Times New Roman" w:cs="Times New Roman"/>
        </w:rPr>
      </w:pPr>
    </w:p>
    <w:p w14:paraId="73F43DFB" w14:textId="33FEF14C" w:rsidR="008D704D" w:rsidRPr="001D2494" w:rsidRDefault="008D704D" w:rsidP="008D704D">
      <w:pPr>
        <w:pStyle w:val="Antrat2"/>
        <w:ind w:left="5103"/>
        <w:rPr>
          <w:rFonts w:ascii="Times New Roman" w:eastAsia="Calibri" w:hAnsi="Times New Roman" w:cs="Times New Roman"/>
          <w:color w:val="0070C0"/>
          <w:sz w:val="21"/>
          <w:szCs w:val="21"/>
        </w:rPr>
      </w:pPr>
      <w:bookmarkStart w:id="52" w:name="_Ref38285444"/>
      <w:bookmarkStart w:id="53" w:name="_Ref38291496"/>
      <w:bookmarkStart w:id="54" w:name="_Toc236143109"/>
      <w:r w:rsidRPr="001D2494">
        <w:rPr>
          <w:rFonts w:ascii="Times New Roman" w:eastAsia="Calibri" w:hAnsi="Times New Roman" w:cs="Times New Roman"/>
          <w:color w:val="0070C0"/>
          <w:sz w:val="21"/>
          <w:szCs w:val="21"/>
        </w:rPr>
        <w:lastRenderedPageBreak/>
        <w:t xml:space="preserve">Pirkimo sąlygų </w:t>
      </w:r>
      <w:r w:rsidR="00F1334C" w:rsidRPr="001D2494">
        <w:rPr>
          <w:rFonts w:ascii="Times New Roman" w:eastAsia="Calibri" w:hAnsi="Times New Roman" w:cs="Times New Roman"/>
          <w:color w:val="0070C0"/>
          <w:sz w:val="21"/>
          <w:szCs w:val="21"/>
        </w:rPr>
        <w:t>3</w:t>
      </w:r>
      <w:r w:rsidRPr="001D2494">
        <w:rPr>
          <w:rFonts w:ascii="Times New Roman" w:eastAsia="Calibri" w:hAnsi="Times New Roman" w:cs="Times New Roman"/>
          <w:color w:val="0070C0"/>
          <w:sz w:val="21"/>
          <w:szCs w:val="21"/>
        </w:rPr>
        <w:t xml:space="preserve"> priedas „Tiekėjų pašalinimo pagrindai“</w:t>
      </w:r>
      <w:bookmarkEnd w:id="52"/>
      <w:bookmarkEnd w:id="53"/>
      <w:bookmarkEnd w:id="54"/>
    </w:p>
    <w:p w14:paraId="11D35D3F" w14:textId="77777777" w:rsidR="000E6657" w:rsidRPr="001D2494" w:rsidRDefault="000E6657" w:rsidP="000E6657">
      <w:pPr>
        <w:jc w:val="center"/>
        <w:rPr>
          <w:rFonts w:ascii="Times New Roman" w:hAnsi="Times New Roman" w:cs="Times New Roman"/>
          <w:b/>
          <w:bCs/>
          <w:smallCaps/>
          <w:sz w:val="22"/>
          <w:szCs w:val="22"/>
        </w:rPr>
      </w:pPr>
    </w:p>
    <w:p w14:paraId="626BA16A" w14:textId="7E655DFB" w:rsidR="000E6657" w:rsidRPr="001D2494" w:rsidRDefault="000E6657" w:rsidP="00BE1858">
      <w:pPr>
        <w:pStyle w:val="Paantrat"/>
        <w:jc w:val="center"/>
        <w:rPr>
          <w:rFonts w:ascii="Times New Roman" w:hAnsi="Times New Roman" w:cs="Times New Roman"/>
        </w:rPr>
      </w:pPr>
      <w:r w:rsidRPr="001D2494">
        <w:rPr>
          <w:rFonts w:ascii="Times New Roman" w:hAnsi="Times New Roman" w:cs="Times New Roman"/>
        </w:rPr>
        <w:t>TIEKĖJŲ PAŠALINIMO PAGRINDAI</w:t>
      </w:r>
    </w:p>
    <w:p w14:paraId="13AF56F7" w14:textId="77777777" w:rsidR="001D2494" w:rsidRPr="001D2494" w:rsidRDefault="001D2494" w:rsidP="001D2494">
      <w:pPr>
        <w:rPr>
          <w:rFonts w:ascii="Times New Roman" w:hAnsi="Times New Roman" w:cs="Times New Roman"/>
        </w:rPr>
      </w:pPr>
    </w:p>
    <w:p w14:paraId="05F13CEE" w14:textId="77777777" w:rsidR="001D2494" w:rsidRPr="001D2494" w:rsidRDefault="001D2494" w:rsidP="001D2494">
      <w:pPr>
        <w:jc w:val="both"/>
        <w:rPr>
          <w:rFonts w:ascii="Times New Roman" w:hAnsi="Times New Roman" w:cs="Times New Roman"/>
          <w:color w:val="7030A0"/>
        </w:rPr>
      </w:pPr>
    </w:p>
    <w:p w14:paraId="12BB2D76" w14:textId="77777777" w:rsidR="001D2494" w:rsidRPr="001D2494" w:rsidRDefault="001D2494" w:rsidP="001D2494">
      <w:pPr>
        <w:pStyle w:val="Betarp"/>
        <w:numPr>
          <w:ilvl w:val="0"/>
          <w:numId w:val="23"/>
        </w:numPr>
        <w:ind w:left="0" w:firstLine="851"/>
        <w:jc w:val="both"/>
        <w:rPr>
          <w:rFonts w:ascii="Times New Roman" w:hAnsi="Times New Roman" w:cs="Times New Roman"/>
          <w:sz w:val="22"/>
          <w:szCs w:val="22"/>
        </w:rPr>
      </w:pPr>
      <w:r w:rsidRPr="001D2494">
        <w:rPr>
          <w:rFonts w:ascii="Times New Roman" w:hAnsi="Times New Roman" w:cs="Times New Roman"/>
          <w:sz w:val="22"/>
          <w:szCs w:val="22"/>
        </w:rPr>
        <w:t xml:space="preserve">Su </w:t>
      </w:r>
      <w:r w:rsidRPr="001D2494">
        <w:rPr>
          <w:rFonts w:ascii="Times New Roman" w:hAnsi="Times New Roman" w:cs="Times New Roman"/>
          <w:color w:val="00B050"/>
          <w:sz w:val="22"/>
          <w:szCs w:val="22"/>
        </w:rPr>
        <w:t xml:space="preserve">pasiūlymu </w:t>
      </w:r>
      <w:r w:rsidRPr="001D2494">
        <w:rPr>
          <w:rFonts w:ascii="Times New Roman" w:hAnsi="Times New Roman" w:cs="Times New Roman"/>
          <w:sz w:val="22"/>
          <w:szCs w:val="22"/>
        </w:rPr>
        <w:t xml:space="preserve">teikiamas tik EBVPD. Perkančioji organizacija su </w:t>
      </w:r>
      <w:r w:rsidRPr="001D2494">
        <w:rPr>
          <w:rFonts w:ascii="Times New Roman" w:hAnsi="Times New Roman" w:cs="Times New Roman"/>
          <w:color w:val="00B050"/>
          <w:sz w:val="22"/>
          <w:szCs w:val="22"/>
        </w:rPr>
        <w:t xml:space="preserve">pasiūlymu </w:t>
      </w:r>
      <w:r w:rsidRPr="001D2494">
        <w:rPr>
          <w:rFonts w:ascii="Times New Roman" w:hAnsi="Times New Roman" w:cs="Times New Roman"/>
          <w:sz w:val="22"/>
          <w:szCs w:val="22"/>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1CBC7C8" w14:textId="77777777" w:rsidR="001D2494" w:rsidRPr="001D2494" w:rsidRDefault="001D2494" w:rsidP="001D2494">
      <w:pPr>
        <w:pStyle w:val="Betarp"/>
        <w:numPr>
          <w:ilvl w:val="0"/>
          <w:numId w:val="23"/>
        </w:numPr>
        <w:ind w:left="0" w:firstLine="851"/>
        <w:jc w:val="both"/>
        <w:rPr>
          <w:rFonts w:ascii="Times New Roman" w:hAnsi="Times New Roman" w:cs="Times New Roman"/>
          <w:sz w:val="22"/>
          <w:szCs w:val="22"/>
        </w:rPr>
      </w:pPr>
      <w:r w:rsidRPr="001D2494">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71BC1B2B" w14:textId="77777777" w:rsidR="001D2494" w:rsidRPr="001D2494" w:rsidRDefault="001D2494" w:rsidP="001D2494">
      <w:pPr>
        <w:pStyle w:val="Betarp"/>
        <w:numPr>
          <w:ilvl w:val="0"/>
          <w:numId w:val="23"/>
        </w:numPr>
        <w:ind w:left="0" w:firstLine="851"/>
        <w:jc w:val="both"/>
        <w:rPr>
          <w:rFonts w:ascii="Times New Roman" w:eastAsia="Verdana" w:hAnsi="Times New Roman" w:cs="Times New Roman"/>
          <w:sz w:val="22"/>
          <w:szCs w:val="22"/>
        </w:rPr>
      </w:pPr>
      <w:r w:rsidRPr="001D2494">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1D2494">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586B46D1" w14:textId="77777777" w:rsidR="001D2494" w:rsidRPr="001D2494" w:rsidRDefault="001D2494" w:rsidP="001D2494">
      <w:pPr>
        <w:pStyle w:val="Betarp"/>
        <w:numPr>
          <w:ilvl w:val="0"/>
          <w:numId w:val="23"/>
        </w:numPr>
        <w:ind w:left="0" w:firstLine="851"/>
        <w:jc w:val="both"/>
        <w:rPr>
          <w:rFonts w:ascii="Times New Roman" w:eastAsia="Verdana" w:hAnsi="Times New Roman" w:cs="Times New Roman"/>
          <w:color w:val="000000" w:themeColor="text1"/>
          <w:sz w:val="22"/>
          <w:szCs w:val="22"/>
        </w:rPr>
      </w:pPr>
      <w:r w:rsidRPr="001D2494">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688A60E" w14:textId="77777777" w:rsidR="001D2494" w:rsidRPr="001D2494" w:rsidRDefault="001D2494" w:rsidP="001D2494">
      <w:pPr>
        <w:pStyle w:val="Betarp"/>
        <w:numPr>
          <w:ilvl w:val="0"/>
          <w:numId w:val="23"/>
        </w:numPr>
        <w:ind w:left="0" w:firstLine="851"/>
        <w:jc w:val="both"/>
        <w:rPr>
          <w:rFonts w:ascii="Times New Roman" w:hAnsi="Times New Roman" w:cs="Times New Roman"/>
          <w:sz w:val="22"/>
          <w:szCs w:val="22"/>
        </w:rPr>
      </w:pPr>
      <w:r w:rsidRPr="001D2494">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1D2494">
        <w:rPr>
          <w:rFonts w:ascii="Times New Roman" w:eastAsia="Verdana" w:hAnsi="Times New Roman" w:cs="Times New Roman"/>
          <w:sz w:val="22"/>
          <w:szCs w:val="22"/>
        </w:rPr>
        <w:t>Certis</w:t>
      </w:r>
      <w:proofErr w:type="spellEnd"/>
      <w:r w:rsidRPr="001D2494">
        <w:rPr>
          <w:rFonts w:ascii="Times New Roman" w:eastAsia="Verdana" w:hAnsi="Times New Roman" w:cs="Times New Roman"/>
          <w:sz w:val="22"/>
          <w:szCs w:val="22"/>
        </w:rPr>
        <w:t>“. Lentelės ketvirtame stulpelyje nurodomi doku</w:t>
      </w:r>
      <w:r w:rsidRPr="001D2494">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1D2494">
        <w:rPr>
          <w:rFonts w:ascii="Times New Roman" w:hAnsi="Times New Roman" w:cs="Times New Roman"/>
          <w:sz w:val="22"/>
          <w:szCs w:val="22"/>
        </w:rPr>
        <w:t>Certis</w:t>
      </w:r>
      <w:proofErr w:type="spellEnd"/>
      <w:r w:rsidRPr="001D2494">
        <w:rPr>
          <w:rFonts w:ascii="Times New Roman" w:hAnsi="Times New Roman" w:cs="Times New Roman"/>
          <w:sz w:val="22"/>
          <w:szCs w:val="22"/>
        </w:rPr>
        <w:t xml:space="preserve">“, adresu </w:t>
      </w:r>
      <w:hyperlink r:id="rId15" w:history="1">
        <w:r w:rsidRPr="001D2494">
          <w:rPr>
            <w:rStyle w:val="Hipersaitas"/>
            <w:rFonts w:ascii="Times New Roman" w:eastAsia="Calibri" w:hAnsi="Times New Roman" w:cs="Times New Roman"/>
            <w:sz w:val="22"/>
            <w:szCs w:val="22"/>
          </w:rPr>
          <w:t>https://ec.europa.eu/tools/ecertis/</w:t>
        </w:r>
      </w:hyperlink>
      <w:r w:rsidRPr="001D2494">
        <w:rPr>
          <w:rFonts w:ascii="Times New Roman" w:hAnsi="Times New Roman" w:cs="Times New Roman"/>
          <w:sz w:val="22"/>
          <w:szCs w:val="22"/>
        </w:rPr>
        <w:t xml:space="preserve">. </w:t>
      </w:r>
    </w:p>
    <w:p w14:paraId="635730AA" w14:textId="77777777" w:rsidR="001D2494" w:rsidRPr="001D2494" w:rsidRDefault="001D2494" w:rsidP="001D2494">
      <w:pPr>
        <w:pStyle w:val="Betarp"/>
        <w:numPr>
          <w:ilvl w:val="0"/>
          <w:numId w:val="23"/>
        </w:numPr>
        <w:ind w:left="0" w:firstLine="851"/>
        <w:jc w:val="both"/>
        <w:rPr>
          <w:rFonts w:ascii="Times New Roman" w:hAnsi="Times New Roman" w:cs="Times New Roman"/>
          <w:sz w:val="22"/>
          <w:szCs w:val="22"/>
        </w:rPr>
      </w:pPr>
      <w:r w:rsidRPr="001D2494">
        <w:rPr>
          <w:rFonts w:ascii="Times New Roman" w:hAnsi="Times New Roman" w:cs="Times New Roman"/>
          <w:sz w:val="22"/>
          <w:szCs w:val="22"/>
        </w:rPr>
        <w:t>Perkančioji organizacija nereikalauja iš tiekėjo pateikti dokumentų, patvirtinančių jo pašalinimo pagrindų nebuvimą, jeigu ji:</w:t>
      </w:r>
    </w:p>
    <w:p w14:paraId="22F2D1D6" w14:textId="77777777" w:rsidR="001D2494" w:rsidRPr="001D2494" w:rsidRDefault="001D2494" w:rsidP="001D2494">
      <w:pPr>
        <w:pStyle w:val="Betarp"/>
        <w:numPr>
          <w:ilvl w:val="1"/>
          <w:numId w:val="23"/>
        </w:numPr>
        <w:ind w:left="0" w:firstLine="851"/>
        <w:jc w:val="both"/>
        <w:rPr>
          <w:rFonts w:ascii="Times New Roman" w:hAnsi="Times New Roman" w:cs="Times New Roman"/>
          <w:sz w:val="22"/>
          <w:szCs w:val="22"/>
        </w:rPr>
      </w:pPr>
      <w:r w:rsidRPr="001D2494">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868BDAE" w14:textId="77777777" w:rsidR="001D2494" w:rsidRPr="001D2494" w:rsidRDefault="001D2494" w:rsidP="001D2494">
      <w:pPr>
        <w:pStyle w:val="Betarp"/>
        <w:numPr>
          <w:ilvl w:val="1"/>
          <w:numId w:val="23"/>
        </w:numPr>
        <w:ind w:left="0" w:firstLine="851"/>
        <w:jc w:val="both"/>
        <w:rPr>
          <w:rFonts w:ascii="Times New Roman" w:hAnsi="Times New Roman" w:cs="Times New Roman"/>
          <w:sz w:val="22"/>
          <w:szCs w:val="22"/>
        </w:rPr>
      </w:pPr>
      <w:r w:rsidRPr="001D2494">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541AC3B" w14:textId="77777777" w:rsidR="001D2494" w:rsidRPr="001D2494" w:rsidRDefault="001D2494" w:rsidP="001D2494">
      <w:pPr>
        <w:pStyle w:val="Betarp"/>
        <w:ind w:firstLine="851"/>
        <w:jc w:val="both"/>
        <w:rPr>
          <w:rFonts w:ascii="Times New Roman" w:hAnsi="Times New Roman" w:cs="Times New Roman"/>
          <w:color w:val="00B050"/>
          <w:sz w:val="22"/>
          <w:szCs w:val="22"/>
        </w:rPr>
      </w:pPr>
      <w:r w:rsidRPr="001D2494">
        <w:rPr>
          <w:rFonts w:ascii="Times New Roman" w:hAnsi="Times New Roman" w:cs="Times New Roman"/>
          <w:color w:val="00B050"/>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03791C1E" w14:textId="77777777" w:rsidR="001D2494" w:rsidRPr="001D2494" w:rsidRDefault="001D2494" w:rsidP="001D2494">
      <w:pPr>
        <w:pStyle w:val="Betarp"/>
        <w:numPr>
          <w:ilvl w:val="0"/>
          <w:numId w:val="23"/>
        </w:numPr>
        <w:ind w:left="0" w:firstLine="851"/>
        <w:jc w:val="both"/>
        <w:rPr>
          <w:rFonts w:ascii="Times New Roman" w:hAnsi="Times New Roman" w:cs="Times New Roman"/>
          <w:sz w:val="22"/>
          <w:szCs w:val="22"/>
        </w:rPr>
      </w:pPr>
      <w:r w:rsidRPr="001D2494">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83865B7" w14:textId="77777777" w:rsidR="001D2494" w:rsidRPr="001D2494" w:rsidRDefault="001D2494" w:rsidP="001D2494">
      <w:pPr>
        <w:pStyle w:val="Betarp"/>
        <w:numPr>
          <w:ilvl w:val="1"/>
          <w:numId w:val="23"/>
        </w:numPr>
        <w:ind w:left="0" w:firstLine="851"/>
        <w:jc w:val="both"/>
        <w:rPr>
          <w:rFonts w:ascii="Times New Roman" w:hAnsi="Times New Roman" w:cs="Times New Roman"/>
          <w:sz w:val="22"/>
          <w:szCs w:val="22"/>
        </w:rPr>
      </w:pPr>
      <w:r w:rsidRPr="001D2494">
        <w:rPr>
          <w:rFonts w:ascii="Times New Roman" w:hAnsi="Times New Roman" w:cs="Times New Roman"/>
          <w:sz w:val="22"/>
          <w:szCs w:val="22"/>
        </w:rPr>
        <w:lastRenderedPageBreak/>
        <w:t>priesaikos deklaracija;</w:t>
      </w:r>
    </w:p>
    <w:p w14:paraId="06A30DE0" w14:textId="77777777" w:rsidR="001D2494" w:rsidRPr="001D2494" w:rsidRDefault="001D2494" w:rsidP="001D2494">
      <w:pPr>
        <w:ind w:firstLine="851"/>
        <w:jc w:val="both"/>
        <w:rPr>
          <w:rFonts w:ascii="Times New Roman" w:hAnsi="Times New Roman" w:cs="Times New Roman"/>
        </w:rPr>
      </w:pPr>
      <w:r w:rsidRPr="001D2494">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8580F89" w14:textId="77777777" w:rsidR="001D2494" w:rsidRPr="001D2494" w:rsidRDefault="001D2494" w:rsidP="001D2494">
      <w:pPr>
        <w:spacing w:after="0"/>
        <w:ind w:firstLine="851"/>
        <w:jc w:val="both"/>
        <w:rPr>
          <w:rFonts w:ascii="Times New Roman" w:hAnsi="Times New Roman" w:cs="Times New Roman"/>
          <w:sz w:val="24"/>
          <w:szCs w:val="24"/>
        </w:rPr>
      </w:pPr>
    </w:p>
    <w:p w14:paraId="2558C759" w14:textId="77777777" w:rsidR="001D2494" w:rsidRPr="001D2494" w:rsidRDefault="001D2494" w:rsidP="001D2494">
      <w:pPr>
        <w:spacing w:after="0"/>
        <w:ind w:firstLine="851"/>
        <w:jc w:val="both"/>
        <w:rPr>
          <w:rFonts w:ascii="Times New Roman"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1559"/>
        <w:gridCol w:w="3828"/>
      </w:tblGrid>
      <w:tr w:rsidR="001D2494" w:rsidRPr="001D2494" w14:paraId="3C0F16FD" w14:textId="77777777" w:rsidTr="0049661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E46D3C" w14:textId="77777777" w:rsidR="001D2494" w:rsidRPr="001D2494" w:rsidRDefault="001D2494" w:rsidP="0049661D">
            <w:pPr>
              <w:pStyle w:val="Betarp"/>
              <w:ind w:left="32"/>
              <w:jc w:val="center"/>
              <w:rPr>
                <w:rFonts w:ascii="Times New Roman" w:hAnsi="Times New Roman" w:cs="Times New Roman"/>
                <w:b/>
                <w:bCs/>
                <w:sz w:val="22"/>
                <w:szCs w:val="22"/>
              </w:rPr>
            </w:pPr>
            <w:r w:rsidRPr="001D2494">
              <w:rPr>
                <w:rFonts w:ascii="Times New Roman" w:hAnsi="Times New Roman" w:cs="Times New Roman"/>
                <w:b/>
                <w:bCs/>
                <w:sz w:val="22"/>
                <w:szCs w:val="22"/>
              </w:rPr>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B3F70B6" w14:textId="77777777" w:rsidR="001D2494" w:rsidRPr="001D2494" w:rsidRDefault="001D2494" w:rsidP="0049661D">
            <w:pPr>
              <w:pStyle w:val="Betarp"/>
              <w:jc w:val="center"/>
              <w:rPr>
                <w:rFonts w:ascii="Times New Roman" w:hAnsi="Times New Roman" w:cs="Times New Roman"/>
                <w:bCs/>
                <w:sz w:val="22"/>
                <w:szCs w:val="22"/>
                <w:lang w:eastAsia="en-US"/>
              </w:rPr>
            </w:pPr>
            <w:r w:rsidRPr="001D2494">
              <w:rPr>
                <w:rFonts w:ascii="Times New Roman" w:hAnsi="Times New Roman" w:cs="Times New Roman"/>
                <w:b/>
                <w:sz w:val="22"/>
                <w:szCs w:val="22"/>
              </w:rPr>
              <w:t>Tiekėjo pašalinimo pagrindai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D3CEC2" w14:textId="77777777" w:rsidR="001D2494" w:rsidRPr="001D2494" w:rsidRDefault="001D2494" w:rsidP="0049661D">
            <w:pPr>
              <w:pStyle w:val="Betarp"/>
              <w:jc w:val="center"/>
              <w:rPr>
                <w:rFonts w:ascii="Times New Roman" w:eastAsia="Yu Mincho" w:hAnsi="Times New Roman" w:cs="Times New Roman"/>
                <w:b/>
                <w:bCs/>
              </w:rPr>
            </w:pPr>
            <w:r w:rsidRPr="001D2494">
              <w:rPr>
                <w:rFonts w:ascii="Times New Roman" w:eastAsia="Yu Mincho" w:hAnsi="Times New Roman" w:cs="Times New Roman"/>
                <w:b/>
                <w:bCs/>
              </w:rPr>
              <w:t xml:space="preserve">VPĮ straipsnis,  dalis, punktas bei EBVPD formos dalis pildymui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AFBDBF" w14:textId="77777777" w:rsidR="001D2494" w:rsidRPr="001D2494" w:rsidRDefault="001D2494" w:rsidP="0049661D">
            <w:pPr>
              <w:pStyle w:val="Betarp"/>
              <w:jc w:val="center"/>
              <w:rPr>
                <w:rFonts w:ascii="Times New Roman" w:hAnsi="Times New Roman" w:cs="Times New Roman"/>
                <w:bCs/>
                <w:iCs/>
                <w:sz w:val="22"/>
                <w:szCs w:val="22"/>
                <w:lang w:eastAsia="en-US"/>
              </w:rPr>
            </w:pPr>
            <w:r w:rsidRPr="001D2494">
              <w:rPr>
                <w:rFonts w:ascii="Times New Roman" w:hAnsi="Times New Roman" w:cs="Times New Roman"/>
                <w:b/>
                <w:sz w:val="22"/>
                <w:szCs w:val="22"/>
              </w:rPr>
              <w:t>Pašalinimo pagrindų nebuvimą įrodantys dokumentai</w:t>
            </w:r>
          </w:p>
        </w:tc>
      </w:tr>
      <w:tr w:rsidR="001D2494" w:rsidRPr="001D2494" w14:paraId="37FF32D0" w14:textId="77777777" w:rsidTr="0049661D">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F1B025" w14:textId="77777777" w:rsidR="001D2494" w:rsidRPr="001D2494" w:rsidRDefault="001D2494" w:rsidP="0049661D">
            <w:pPr>
              <w:pStyle w:val="Betarp"/>
              <w:jc w:val="both"/>
              <w:rPr>
                <w:rFonts w:ascii="Times New Roman" w:hAnsi="Times New Roman" w:cs="Times New Roman"/>
                <w:sz w:val="22"/>
                <w:szCs w:val="22"/>
                <w:lang w:eastAsia="en-US"/>
              </w:rPr>
            </w:pPr>
          </w:p>
        </w:tc>
      </w:tr>
      <w:tr w:rsidR="001D2494" w:rsidRPr="001D2494" w14:paraId="31E26D57" w14:textId="77777777" w:rsidTr="0049661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4D3851" w14:textId="77777777" w:rsidR="001D2494" w:rsidRPr="001D2494" w:rsidRDefault="001D2494" w:rsidP="001D2494">
            <w:pPr>
              <w:pStyle w:val="Betarp"/>
              <w:numPr>
                <w:ilvl w:val="0"/>
                <w:numId w:val="28"/>
              </w:numPr>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7664B4" w14:textId="77777777" w:rsidR="001D2494" w:rsidRPr="001D2494" w:rsidRDefault="001D2494" w:rsidP="0049661D">
            <w:pPr>
              <w:pStyle w:val="Betarp"/>
              <w:jc w:val="both"/>
              <w:rPr>
                <w:rFonts w:ascii="Times New Roman" w:hAnsi="Times New Roman" w:cs="Times New Roman"/>
                <w:b/>
                <w:bCs/>
                <w:sz w:val="22"/>
                <w:szCs w:val="22"/>
                <w:lang w:eastAsia="en-US"/>
              </w:rPr>
            </w:pPr>
            <w:r w:rsidRPr="001D2494">
              <w:rPr>
                <w:rFonts w:ascii="Times New Roman" w:hAnsi="Times New Roman" w:cs="Times New Roman"/>
                <w:sz w:val="22"/>
                <w:szCs w:val="22"/>
                <w:lang w:eastAsia="en-US"/>
              </w:rPr>
              <w:t>Tiekėjas arba jo atsakingas asmuo, nurodytas VPĮ 46 straipsnio 2 dalies 2 punkte, nuteistas už šią nusikalstamą veiką:</w:t>
            </w:r>
          </w:p>
          <w:p w14:paraId="260208BC" w14:textId="77777777" w:rsidR="001D2494" w:rsidRPr="001D2494" w:rsidRDefault="001D2494" w:rsidP="0049661D">
            <w:pPr>
              <w:pStyle w:val="Betarp"/>
              <w:jc w:val="both"/>
              <w:rPr>
                <w:rFonts w:ascii="Times New Roman" w:hAnsi="Times New Roman" w:cs="Times New Roman"/>
                <w:b/>
                <w:bCs/>
                <w:sz w:val="22"/>
                <w:szCs w:val="22"/>
                <w:lang w:eastAsia="en-US"/>
              </w:rPr>
            </w:pPr>
            <w:r w:rsidRPr="001D2494">
              <w:rPr>
                <w:rFonts w:ascii="Times New Roman" w:hAnsi="Times New Roman" w:cs="Times New Roman"/>
                <w:bCs/>
                <w:sz w:val="22"/>
                <w:szCs w:val="22"/>
                <w:lang w:eastAsia="en-US"/>
              </w:rPr>
              <w:t>1) dalyvavimą nusikalstamame susivienijime, jo organizavimą ar vadovavimą jam;</w:t>
            </w:r>
          </w:p>
          <w:p w14:paraId="3715E8BE" w14:textId="77777777" w:rsidR="001D2494" w:rsidRPr="001D2494" w:rsidRDefault="001D2494" w:rsidP="0049661D">
            <w:pPr>
              <w:pStyle w:val="Betarp"/>
              <w:jc w:val="both"/>
              <w:rPr>
                <w:rFonts w:ascii="Times New Roman" w:hAnsi="Times New Roman" w:cs="Times New Roman"/>
                <w:b/>
                <w:bCs/>
                <w:sz w:val="22"/>
                <w:szCs w:val="22"/>
                <w:lang w:eastAsia="en-US"/>
              </w:rPr>
            </w:pPr>
            <w:r w:rsidRPr="001D2494">
              <w:rPr>
                <w:rFonts w:ascii="Times New Roman" w:hAnsi="Times New Roman" w:cs="Times New Roman"/>
                <w:bCs/>
                <w:sz w:val="22"/>
                <w:szCs w:val="22"/>
                <w:lang w:eastAsia="en-US"/>
              </w:rPr>
              <w:t>2) kyšininkavimą, prekybą poveikiu, papirkimą;</w:t>
            </w:r>
          </w:p>
          <w:p w14:paraId="5E8E8FB2" w14:textId="77777777" w:rsidR="001D2494" w:rsidRPr="001D2494" w:rsidRDefault="001D2494" w:rsidP="0049661D">
            <w:pPr>
              <w:pStyle w:val="Betarp"/>
              <w:jc w:val="both"/>
              <w:rPr>
                <w:rFonts w:ascii="Times New Roman" w:hAnsi="Times New Roman" w:cs="Times New Roman"/>
                <w:b/>
                <w:bCs/>
                <w:sz w:val="22"/>
                <w:szCs w:val="22"/>
                <w:lang w:eastAsia="en-US"/>
              </w:rPr>
            </w:pPr>
            <w:r w:rsidRPr="001D2494">
              <w:rPr>
                <w:rFonts w:ascii="Times New Roman" w:hAnsi="Times New Roman" w:cs="Times New Roman"/>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w:t>
            </w:r>
            <w:r w:rsidRPr="001D2494">
              <w:rPr>
                <w:rFonts w:ascii="Times New Roman" w:hAnsi="Times New Roman" w:cs="Times New Roman"/>
                <w:bCs/>
                <w:sz w:val="22"/>
                <w:szCs w:val="22"/>
                <w:lang w:eastAsia="en-US"/>
              </w:rPr>
              <w:lastRenderedPageBreak/>
              <w:t>dėl Europos Bendrijų finansinių interesų apsaugos 1 straipsnyje;</w:t>
            </w:r>
          </w:p>
          <w:p w14:paraId="1E2B953B" w14:textId="77777777" w:rsidR="001D2494" w:rsidRPr="001D2494" w:rsidRDefault="001D2494" w:rsidP="0049661D">
            <w:pPr>
              <w:pStyle w:val="Betarp"/>
              <w:jc w:val="both"/>
              <w:rPr>
                <w:rFonts w:ascii="Times New Roman" w:hAnsi="Times New Roman" w:cs="Times New Roman"/>
                <w:b/>
                <w:bCs/>
                <w:sz w:val="22"/>
                <w:szCs w:val="22"/>
                <w:lang w:eastAsia="en-US"/>
              </w:rPr>
            </w:pPr>
            <w:r w:rsidRPr="001D2494">
              <w:rPr>
                <w:rFonts w:ascii="Times New Roman" w:hAnsi="Times New Roman" w:cs="Times New Roman"/>
                <w:bCs/>
                <w:sz w:val="22"/>
                <w:szCs w:val="22"/>
                <w:lang w:eastAsia="en-US"/>
              </w:rPr>
              <w:t>4) nusikalstamą bankrotą;</w:t>
            </w:r>
          </w:p>
          <w:p w14:paraId="0908ABB0" w14:textId="77777777" w:rsidR="001D2494" w:rsidRPr="001D2494" w:rsidRDefault="001D2494" w:rsidP="0049661D">
            <w:pPr>
              <w:pStyle w:val="Betarp"/>
              <w:jc w:val="both"/>
              <w:rPr>
                <w:rFonts w:ascii="Times New Roman" w:hAnsi="Times New Roman" w:cs="Times New Roman"/>
                <w:b/>
                <w:bCs/>
                <w:sz w:val="22"/>
                <w:szCs w:val="22"/>
                <w:lang w:eastAsia="en-US"/>
              </w:rPr>
            </w:pPr>
            <w:r w:rsidRPr="001D2494">
              <w:rPr>
                <w:rFonts w:ascii="Times New Roman" w:hAnsi="Times New Roman" w:cs="Times New Roman"/>
                <w:bCs/>
                <w:sz w:val="22"/>
                <w:szCs w:val="22"/>
                <w:lang w:eastAsia="en-US"/>
              </w:rPr>
              <w:t>5) teroristinį ir su teroristine veikla susijusį nusikaltimą;</w:t>
            </w:r>
          </w:p>
          <w:p w14:paraId="2CAF3BB5" w14:textId="77777777" w:rsidR="001D2494" w:rsidRPr="001D2494" w:rsidRDefault="001D2494" w:rsidP="0049661D">
            <w:pPr>
              <w:pStyle w:val="Betarp"/>
              <w:jc w:val="both"/>
              <w:rPr>
                <w:rFonts w:ascii="Times New Roman" w:hAnsi="Times New Roman" w:cs="Times New Roman"/>
                <w:b/>
                <w:bCs/>
                <w:sz w:val="22"/>
                <w:szCs w:val="22"/>
                <w:lang w:eastAsia="en-US"/>
              </w:rPr>
            </w:pPr>
            <w:r w:rsidRPr="001D2494">
              <w:rPr>
                <w:rFonts w:ascii="Times New Roman" w:hAnsi="Times New Roman" w:cs="Times New Roman"/>
                <w:bCs/>
                <w:sz w:val="22"/>
                <w:szCs w:val="22"/>
                <w:lang w:eastAsia="en-US"/>
              </w:rPr>
              <w:t>6) nusikalstamu būdu gauto turto legalizavimą;</w:t>
            </w:r>
          </w:p>
          <w:p w14:paraId="59924E24" w14:textId="77777777" w:rsidR="001D2494" w:rsidRPr="001D2494" w:rsidRDefault="001D2494" w:rsidP="0049661D">
            <w:pPr>
              <w:pStyle w:val="Betarp"/>
              <w:jc w:val="both"/>
              <w:rPr>
                <w:rFonts w:ascii="Times New Roman" w:hAnsi="Times New Roman" w:cs="Times New Roman"/>
                <w:b/>
                <w:bCs/>
                <w:sz w:val="22"/>
                <w:szCs w:val="22"/>
                <w:lang w:eastAsia="en-US"/>
              </w:rPr>
            </w:pPr>
            <w:r w:rsidRPr="001D2494">
              <w:rPr>
                <w:rFonts w:ascii="Times New Roman" w:hAnsi="Times New Roman" w:cs="Times New Roman"/>
                <w:bCs/>
                <w:sz w:val="22"/>
                <w:szCs w:val="22"/>
                <w:lang w:eastAsia="en-US"/>
              </w:rPr>
              <w:t>7) prekybą žmonėmis, vaiko pirkimą arba pardavimą;</w:t>
            </w:r>
          </w:p>
          <w:p w14:paraId="5CCCAE8B" w14:textId="77777777" w:rsidR="001D2494" w:rsidRPr="001D2494" w:rsidRDefault="001D2494" w:rsidP="0049661D">
            <w:pPr>
              <w:pStyle w:val="Betarp"/>
              <w:jc w:val="both"/>
              <w:rPr>
                <w:rFonts w:ascii="Times New Roman" w:hAnsi="Times New Roman" w:cs="Times New Roman"/>
                <w:b/>
                <w:bCs/>
                <w:sz w:val="22"/>
                <w:szCs w:val="22"/>
                <w:lang w:eastAsia="en-US"/>
              </w:rPr>
            </w:pPr>
            <w:r w:rsidRPr="001D2494">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350E0D1" w14:textId="77777777" w:rsidR="001D2494" w:rsidRPr="001D2494" w:rsidRDefault="001D2494" w:rsidP="0049661D">
            <w:pPr>
              <w:pStyle w:val="Betarp"/>
              <w:jc w:val="both"/>
              <w:rPr>
                <w:rFonts w:ascii="Times New Roman" w:hAnsi="Times New Roman" w:cs="Times New Roman"/>
                <w:b/>
                <w:bCs/>
                <w:sz w:val="22"/>
                <w:szCs w:val="22"/>
                <w:lang w:eastAsia="en-US"/>
              </w:rPr>
            </w:pPr>
          </w:p>
          <w:p w14:paraId="40CD6EFE" w14:textId="77777777" w:rsidR="001D2494" w:rsidRPr="001D2494" w:rsidRDefault="001D2494" w:rsidP="0049661D">
            <w:pPr>
              <w:pStyle w:val="Betarp"/>
              <w:jc w:val="both"/>
              <w:rPr>
                <w:rFonts w:ascii="Times New Roman" w:hAnsi="Times New Roman" w:cs="Times New Roman"/>
                <w:b/>
                <w:bCs/>
                <w:sz w:val="22"/>
                <w:szCs w:val="22"/>
                <w:lang w:eastAsia="en-US"/>
              </w:rPr>
            </w:pPr>
            <w:r w:rsidRPr="001D2494">
              <w:rPr>
                <w:rFonts w:ascii="Times New Roman" w:hAnsi="Times New Roman" w:cs="Times New Roman"/>
                <w:bCs/>
                <w:sz w:val="22"/>
                <w:szCs w:val="22"/>
                <w:lang w:eastAsia="en-US"/>
              </w:rPr>
              <w:t>Laikoma, kad tiekėjas arba jo atsakingas asmuo nuteistas už aukščiau nurodytą nusikalstamą veiką, kai dėl:</w:t>
            </w:r>
          </w:p>
          <w:p w14:paraId="2427E18A" w14:textId="77777777" w:rsidR="001D2494" w:rsidRPr="001D2494" w:rsidRDefault="001D2494" w:rsidP="0049661D">
            <w:pPr>
              <w:pStyle w:val="Betarp"/>
              <w:jc w:val="both"/>
              <w:rPr>
                <w:rFonts w:ascii="Times New Roman" w:hAnsi="Times New Roman" w:cs="Times New Roman"/>
                <w:bCs/>
                <w:sz w:val="22"/>
                <w:szCs w:val="22"/>
                <w:lang w:eastAsia="en-US"/>
              </w:rPr>
            </w:pPr>
            <w:r w:rsidRPr="001D2494">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290427C0" w14:textId="77777777" w:rsidR="001D2494" w:rsidRPr="001D2494" w:rsidRDefault="001D2494" w:rsidP="0049661D">
            <w:pPr>
              <w:pStyle w:val="Betarp"/>
              <w:jc w:val="both"/>
              <w:rPr>
                <w:rFonts w:ascii="Times New Roman" w:hAnsi="Times New Roman" w:cs="Times New Roman"/>
                <w:b/>
                <w:bCs/>
                <w:sz w:val="22"/>
                <w:szCs w:val="22"/>
                <w:lang w:eastAsia="en-US"/>
              </w:rPr>
            </w:pPr>
          </w:p>
          <w:p w14:paraId="1F75C891" w14:textId="77777777" w:rsidR="001D2494" w:rsidRPr="001D2494" w:rsidRDefault="001D2494" w:rsidP="0049661D">
            <w:pPr>
              <w:pStyle w:val="Betarp"/>
              <w:jc w:val="both"/>
              <w:rPr>
                <w:rFonts w:ascii="Times New Roman" w:hAnsi="Times New Roman" w:cs="Times New Roman"/>
                <w:color w:val="00B050"/>
                <w:sz w:val="22"/>
                <w:szCs w:val="22"/>
                <w:lang w:eastAsia="en-US"/>
              </w:rPr>
            </w:pPr>
            <w:r w:rsidRPr="001D2494">
              <w:rPr>
                <w:rFonts w:ascii="Times New Roman" w:hAnsi="Times New Roman" w:cs="Times New Roman"/>
                <w:color w:val="00B050"/>
                <w:sz w:val="22"/>
                <w:szCs w:val="22"/>
                <w:lang w:eastAsia="en-US"/>
              </w:rPr>
              <w:t xml:space="preserve">2) tiekėjo, kuris yra juridinis asmuo, kita organizacija ar jos </w:t>
            </w:r>
            <w:r w:rsidRPr="001D2494">
              <w:rPr>
                <w:rFonts w:ascii="Times New Roman" w:hAnsi="Times New Roman" w:cs="Times New Roman"/>
                <w:b/>
                <w:bCs/>
                <w:color w:val="00B050"/>
                <w:sz w:val="22"/>
                <w:szCs w:val="22"/>
                <w:lang w:eastAsia="en-US"/>
              </w:rPr>
              <w:t>struktūrinis</w:t>
            </w:r>
            <w:r w:rsidRPr="001D2494">
              <w:rPr>
                <w:rFonts w:ascii="Times New Roman" w:hAnsi="Times New Roman" w:cs="Times New Roman"/>
                <w:color w:val="00B050"/>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49C3806" w14:textId="77777777" w:rsidR="001D2494" w:rsidRPr="001D2494" w:rsidRDefault="001D2494" w:rsidP="0049661D">
            <w:pPr>
              <w:pStyle w:val="Betarp"/>
              <w:jc w:val="both"/>
              <w:rPr>
                <w:rFonts w:ascii="Times New Roman" w:hAnsi="Times New Roman" w:cs="Times New Roman"/>
                <w:b/>
                <w:sz w:val="22"/>
                <w:szCs w:val="22"/>
                <w:lang w:eastAsia="en-US"/>
              </w:rPr>
            </w:pPr>
          </w:p>
          <w:p w14:paraId="781DED62" w14:textId="77777777" w:rsidR="001D2494" w:rsidRPr="001D2494" w:rsidRDefault="001D2494" w:rsidP="0049661D">
            <w:pPr>
              <w:pStyle w:val="Betarp"/>
              <w:jc w:val="both"/>
              <w:rPr>
                <w:rFonts w:ascii="Times New Roman" w:hAnsi="Times New Roman" w:cs="Times New Roman"/>
                <w:b/>
                <w:bCs/>
                <w:sz w:val="22"/>
                <w:szCs w:val="22"/>
                <w:lang w:eastAsia="en-US"/>
              </w:rPr>
            </w:pPr>
            <w:r w:rsidRPr="001D2494">
              <w:rPr>
                <w:rFonts w:ascii="Times New Roman" w:hAnsi="Times New Roman" w:cs="Times New Roman"/>
                <w:bCs/>
                <w:color w:val="00B050"/>
                <w:sz w:val="22"/>
                <w:szCs w:val="22"/>
                <w:lang w:eastAsia="en-US"/>
              </w:rPr>
              <w:t xml:space="preserve">3) tiekėjo, kuris yra juridinis asmuo, kita organizacija ar jos </w:t>
            </w:r>
            <w:r w:rsidRPr="001D2494">
              <w:rPr>
                <w:rFonts w:ascii="Times New Roman" w:hAnsi="Times New Roman" w:cs="Times New Roman"/>
                <w:b/>
                <w:color w:val="00B050"/>
                <w:sz w:val="22"/>
                <w:szCs w:val="22"/>
                <w:lang w:eastAsia="en-US"/>
              </w:rPr>
              <w:t>struktūrinis</w:t>
            </w:r>
            <w:r w:rsidRPr="001D2494">
              <w:rPr>
                <w:rFonts w:ascii="Times New Roman" w:hAnsi="Times New Roman" w:cs="Times New Roman"/>
                <w:bCs/>
                <w:color w:val="00B050"/>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28B313" w14:textId="77777777" w:rsidR="001D2494" w:rsidRPr="001D2494" w:rsidRDefault="001D2494" w:rsidP="0049661D">
            <w:pPr>
              <w:pStyle w:val="Betarp"/>
              <w:jc w:val="both"/>
              <w:rPr>
                <w:rFonts w:ascii="Times New Roman" w:eastAsia="Yu Mincho" w:hAnsi="Times New Roman" w:cs="Times New Roman"/>
                <w:b/>
                <w:bCs/>
                <w:sz w:val="22"/>
                <w:szCs w:val="22"/>
                <w:lang w:eastAsia="en-US"/>
              </w:rPr>
            </w:pPr>
            <w:r w:rsidRPr="001D2494">
              <w:rPr>
                <w:rFonts w:ascii="Times New Roman" w:eastAsia="Yu Mincho" w:hAnsi="Times New Roman" w:cs="Times New Roman"/>
                <w:b/>
                <w:bCs/>
                <w:sz w:val="22"/>
                <w:szCs w:val="22"/>
                <w:lang w:eastAsia="en-US"/>
              </w:rPr>
              <w:lastRenderedPageBreak/>
              <w:t>VPĮ 46 straipsnio 1 dalis</w:t>
            </w:r>
          </w:p>
          <w:p w14:paraId="476ABE16" w14:textId="77777777" w:rsidR="001D2494" w:rsidRPr="001D2494" w:rsidRDefault="001D2494" w:rsidP="0049661D">
            <w:pPr>
              <w:pStyle w:val="Betarp"/>
              <w:jc w:val="both"/>
              <w:rPr>
                <w:rFonts w:ascii="Times New Roman" w:eastAsia="Yu Mincho" w:hAnsi="Times New Roman" w:cs="Times New Roman"/>
                <w:sz w:val="22"/>
                <w:szCs w:val="22"/>
                <w:lang w:eastAsia="en-US"/>
              </w:rPr>
            </w:pPr>
          </w:p>
          <w:p w14:paraId="650B3831" w14:textId="77777777" w:rsidR="001D2494" w:rsidRPr="001D2494" w:rsidRDefault="001D2494" w:rsidP="0049661D">
            <w:pPr>
              <w:pStyle w:val="Betarp"/>
              <w:jc w:val="both"/>
              <w:rPr>
                <w:rFonts w:ascii="Times New Roman" w:eastAsia="Yu Mincho" w:hAnsi="Times New Roman" w:cs="Times New Roman"/>
                <w:sz w:val="22"/>
                <w:szCs w:val="22"/>
                <w:lang w:eastAsia="en-US"/>
              </w:rPr>
            </w:pPr>
            <w:r w:rsidRPr="001D2494">
              <w:rPr>
                <w:rFonts w:ascii="Times New Roman" w:eastAsia="Yu Mincho" w:hAnsi="Times New Roman" w:cs="Times New Roman"/>
                <w:sz w:val="22"/>
                <w:szCs w:val="22"/>
                <w:lang w:eastAsia="en-US"/>
              </w:rPr>
              <w:t>EBVPD III dalies A1-A6 punktai</w:t>
            </w:r>
          </w:p>
          <w:p w14:paraId="7A77A6B5" w14:textId="77777777" w:rsidR="001D2494" w:rsidRPr="001D2494" w:rsidRDefault="001D2494" w:rsidP="0049661D">
            <w:pPr>
              <w:pStyle w:val="Betarp"/>
              <w:jc w:val="both"/>
              <w:rPr>
                <w:rFonts w:ascii="Times New Roman" w:eastAsia="Yu Mincho" w:hAnsi="Times New Roman" w:cs="Times New Roman"/>
                <w:sz w:val="22"/>
                <w:szCs w:val="22"/>
                <w:lang w:eastAsia="en-US"/>
              </w:rPr>
            </w:pPr>
          </w:p>
          <w:p w14:paraId="5B437812" w14:textId="77777777" w:rsidR="001D2494" w:rsidRPr="001D2494" w:rsidRDefault="001D2494" w:rsidP="0049661D">
            <w:pPr>
              <w:pStyle w:val="Betarp"/>
              <w:jc w:val="both"/>
              <w:rPr>
                <w:rFonts w:ascii="Times New Roman" w:eastAsia="Yu Mincho" w:hAnsi="Times New Roman" w:cs="Times New Roman"/>
                <w:sz w:val="22"/>
                <w:szCs w:val="22"/>
                <w:lang w:eastAsia="en-US"/>
              </w:rPr>
            </w:pPr>
            <w:r w:rsidRPr="001D2494">
              <w:rPr>
                <w:rFonts w:ascii="Times New Roman" w:eastAsia="Yu Mincho" w:hAnsi="Times New Roman" w:cs="Times New Roman"/>
                <w:sz w:val="22"/>
                <w:szCs w:val="22"/>
                <w:lang w:eastAsia="en-US"/>
              </w:rPr>
              <w:t>EBVPD III dalies D1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62305E" w14:textId="77777777" w:rsidR="001D2494" w:rsidRPr="001D2494" w:rsidRDefault="001D2494" w:rsidP="0049661D">
            <w:pPr>
              <w:pStyle w:val="Betarp"/>
              <w:jc w:val="both"/>
              <w:rPr>
                <w:rFonts w:ascii="Times New Roman" w:hAnsi="Times New Roman" w:cs="Times New Roman"/>
                <w:sz w:val="22"/>
                <w:szCs w:val="22"/>
              </w:rPr>
            </w:pPr>
            <w:r w:rsidRPr="001D2494">
              <w:rPr>
                <w:rFonts w:ascii="Times New Roman" w:hAnsi="Times New Roman" w:cs="Times New Roman"/>
                <w:sz w:val="22"/>
                <w:szCs w:val="22"/>
                <w:lang w:eastAsia="en-US"/>
              </w:rPr>
              <w:t>Iš Lietuvoje įsteigtų subjektų reikalaujama:</w:t>
            </w:r>
          </w:p>
          <w:p w14:paraId="3FE65A38" w14:textId="77777777" w:rsidR="001D2494" w:rsidRPr="001D2494" w:rsidRDefault="001D2494" w:rsidP="001D2494">
            <w:pPr>
              <w:pStyle w:val="Betarp"/>
              <w:numPr>
                <w:ilvl w:val="0"/>
                <w:numId w:val="24"/>
              </w:numPr>
              <w:ind w:left="314"/>
              <w:jc w:val="both"/>
              <w:rPr>
                <w:rFonts w:ascii="Times New Roman" w:hAnsi="Times New Roman" w:cs="Times New Roman"/>
                <w:b/>
                <w:bCs/>
                <w:sz w:val="22"/>
                <w:szCs w:val="22"/>
              </w:rPr>
            </w:pPr>
            <w:r w:rsidRPr="001D2494">
              <w:rPr>
                <w:rFonts w:ascii="Times New Roman" w:hAnsi="Times New Roman" w:cs="Times New Roman"/>
                <w:sz w:val="22"/>
                <w:szCs w:val="22"/>
              </w:rPr>
              <w:t>išrašo iš teismo sprendimo arba</w:t>
            </w:r>
          </w:p>
          <w:p w14:paraId="031FE88B" w14:textId="77777777" w:rsidR="001D2494" w:rsidRPr="001D2494" w:rsidRDefault="001D2494" w:rsidP="001D2494">
            <w:pPr>
              <w:pStyle w:val="Betarp"/>
              <w:numPr>
                <w:ilvl w:val="0"/>
                <w:numId w:val="24"/>
              </w:numPr>
              <w:ind w:left="314"/>
              <w:jc w:val="both"/>
              <w:rPr>
                <w:rFonts w:ascii="Times New Roman" w:hAnsi="Times New Roman" w:cs="Times New Roman"/>
                <w:b/>
                <w:bCs/>
                <w:sz w:val="22"/>
                <w:szCs w:val="22"/>
              </w:rPr>
            </w:pPr>
            <w:r w:rsidRPr="001D2494">
              <w:rPr>
                <w:rFonts w:ascii="Times New Roman" w:hAnsi="Times New Roman" w:cs="Times New Roman"/>
                <w:sz w:val="22"/>
                <w:szCs w:val="22"/>
              </w:rPr>
              <w:t>Informatikos ir ryšių departamento prie Vidaus reikalų ministerijos pažymos, arba</w:t>
            </w:r>
          </w:p>
          <w:p w14:paraId="7A28D9EF" w14:textId="77777777" w:rsidR="001D2494" w:rsidRPr="001D2494" w:rsidRDefault="001D2494" w:rsidP="001D2494">
            <w:pPr>
              <w:pStyle w:val="Betarp"/>
              <w:numPr>
                <w:ilvl w:val="0"/>
                <w:numId w:val="24"/>
              </w:numPr>
              <w:ind w:left="314"/>
              <w:jc w:val="both"/>
              <w:rPr>
                <w:rFonts w:ascii="Times New Roman" w:hAnsi="Times New Roman" w:cs="Times New Roman"/>
                <w:b/>
                <w:bCs/>
                <w:sz w:val="22"/>
                <w:szCs w:val="22"/>
              </w:rPr>
            </w:pPr>
            <w:r w:rsidRPr="001D2494">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0C3DA3EF" w14:textId="77777777" w:rsidR="001D2494" w:rsidRPr="001D2494" w:rsidRDefault="001D2494" w:rsidP="0049661D">
            <w:pPr>
              <w:pStyle w:val="Betarp"/>
              <w:jc w:val="both"/>
              <w:rPr>
                <w:rFonts w:ascii="Times New Roman" w:hAnsi="Times New Roman" w:cs="Times New Roman"/>
                <w:sz w:val="22"/>
                <w:szCs w:val="22"/>
                <w:lang w:eastAsia="en-US"/>
              </w:rPr>
            </w:pPr>
          </w:p>
          <w:p w14:paraId="33C6C6D7" w14:textId="77777777" w:rsidR="001D2494" w:rsidRPr="001D2494" w:rsidRDefault="001D2494" w:rsidP="0049661D">
            <w:pPr>
              <w:pStyle w:val="Betarp"/>
              <w:jc w:val="both"/>
              <w:rPr>
                <w:rFonts w:ascii="Times New Roman" w:hAnsi="Times New Roman" w:cs="Times New Roman"/>
                <w:sz w:val="22"/>
                <w:szCs w:val="22"/>
              </w:rPr>
            </w:pPr>
            <w:r w:rsidRPr="001D2494">
              <w:rPr>
                <w:rFonts w:ascii="Times New Roman" w:hAnsi="Times New Roman" w:cs="Times New Roman"/>
                <w:sz w:val="22"/>
                <w:szCs w:val="22"/>
                <w:lang w:eastAsia="en-US"/>
              </w:rPr>
              <w:t>Iš ne Lietuvoje įsteigtų subjektų reikalaujama:</w:t>
            </w:r>
          </w:p>
          <w:p w14:paraId="6BC6F6BA" w14:textId="77777777" w:rsidR="001D2494" w:rsidRPr="001D2494" w:rsidRDefault="001D2494" w:rsidP="001D2494">
            <w:pPr>
              <w:pStyle w:val="Betarp"/>
              <w:numPr>
                <w:ilvl w:val="0"/>
                <w:numId w:val="24"/>
              </w:numPr>
              <w:ind w:left="314"/>
              <w:jc w:val="both"/>
              <w:rPr>
                <w:rFonts w:ascii="Times New Roman" w:hAnsi="Times New Roman" w:cs="Times New Roman"/>
                <w:b/>
                <w:bCs/>
                <w:sz w:val="22"/>
                <w:szCs w:val="22"/>
              </w:rPr>
            </w:pPr>
            <w:r w:rsidRPr="001D2494">
              <w:rPr>
                <w:rFonts w:ascii="Times New Roman" w:hAnsi="Times New Roman" w:cs="Times New Roman"/>
                <w:sz w:val="22"/>
                <w:szCs w:val="22"/>
              </w:rPr>
              <w:t>atitinkamos užsienio šalies institucijos dokumento</w:t>
            </w:r>
            <w:r w:rsidRPr="001D2494">
              <w:rPr>
                <w:rStyle w:val="Puslapioinaosnuoroda"/>
                <w:rFonts w:ascii="Times New Roman" w:hAnsi="Times New Roman" w:cs="Times New Roman"/>
                <w:sz w:val="22"/>
                <w:szCs w:val="22"/>
              </w:rPr>
              <w:footnoteReference w:id="2"/>
            </w:r>
            <w:r w:rsidRPr="001D2494">
              <w:rPr>
                <w:rFonts w:ascii="Times New Roman" w:hAnsi="Times New Roman" w:cs="Times New Roman"/>
                <w:sz w:val="22"/>
                <w:szCs w:val="22"/>
              </w:rPr>
              <w:t>.</w:t>
            </w:r>
          </w:p>
          <w:p w14:paraId="4AF4287E" w14:textId="77777777" w:rsidR="001D2494" w:rsidRPr="001D2494" w:rsidRDefault="001D2494" w:rsidP="0049661D">
            <w:pPr>
              <w:pStyle w:val="Betarp"/>
              <w:jc w:val="both"/>
              <w:rPr>
                <w:rFonts w:ascii="Times New Roman" w:hAnsi="Times New Roman" w:cs="Times New Roman"/>
                <w:sz w:val="22"/>
                <w:szCs w:val="22"/>
              </w:rPr>
            </w:pPr>
          </w:p>
          <w:p w14:paraId="13C24B68" w14:textId="77777777" w:rsidR="001D2494" w:rsidRPr="001D2494" w:rsidRDefault="001D2494" w:rsidP="0049661D">
            <w:pPr>
              <w:pStyle w:val="Betarp"/>
              <w:jc w:val="both"/>
              <w:rPr>
                <w:rFonts w:ascii="Times New Roman" w:hAnsi="Times New Roman" w:cs="Times New Roman"/>
                <w:color w:val="7030A0"/>
                <w:sz w:val="22"/>
                <w:szCs w:val="22"/>
              </w:rPr>
            </w:pPr>
            <w:r w:rsidRPr="001D2494">
              <w:rPr>
                <w:rFonts w:ascii="Times New Roman" w:hAnsi="Times New Roman" w:cs="Times New Roman"/>
                <w:sz w:val="22"/>
                <w:szCs w:val="22"/>
              </w:rPr>
              <w:t xml:space="preserve">Nurodyti dokumentai turi būti išduoti ne anksčiau kaip </w:t>
            </w:r>
            <w:r w:rsidRPr="001D2494">
              <w:rPr>
                <w:rFonts w:ascii="Times New Roman" w:hAnsi="Times New Roman" w:cs="Times New Roman"/>
                <w:color w:val="00B050"/>
                <w:sz w:val="22"/>
                <w:szCs w:val="22"/>
              </w:rPr>
              <w:t xml:space="preserve">180 dienų </w:t>
            </w:r>
            <w:r w:rsidRPr="001D2494">
              <w:rPr>
                <w:rFonts w:ascii="Times New Roman" w:hAnsi="Times New Roman" w:cs="Times New Roman"/>
                <w:sz w:val="22"/>
                <w:szCs w:val="22"/>
              </w:rPr>
              <w:t xml:space="preserve">iki </w:t>
            </w:r>
            <w:r w:rsidRPr="001D2494">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1D2494">
              <w:rPr>
                <w:rFonts w:ascii="Times New Roman" w:eastAsia="Times New Roman" w:hAnsi="Times New Roman" w:cs="Times New Roman"/>
                <w:sz w:val="22"/>
                <w:szCs w:val="22"/>
              </w:rPr>
              <w:t>umentus</w:t>
            </w:r>
            <w:r w:rsidRPr="001D2494">
              <w:rPr>
                <w:rFonts w:ascii="Times New Roman" w:hAnsi="Times New Roman" w:cs="Times New Roman"/>
                <w:sz w:val="22"/>
                <w:szCs w:val="22"/>
              </w:rPr>
              <w:t xml:space="preserve">. </w:t>
            </w:r>
            <w:r w:rsidRPr="001D2494">
              <w:rPr>
                <w:rFonts w:ascii="Times New Roman" w:hAnsi="Times New Roman" w:cs="Times New Roman"/>
                <w:b/>
                <w:bCs/>
                <w:i/>
                <w:iCs/>
                <w:color w:val="000000" w:themeColor="text1"/>
                <w:sz w:val="22"/>
                <w:szCs w:val="22"/>
              </w:rPr>
              <w:t>Pavyzdys</w:t>
            </w:r>
            <w:r w:rsidRPr="001D2494">
              <w:rPr>
                <w:rFonts w:ascii="Times New Roman" w:hAnsi="Times New Roman" w:cs="Times New Roman"/>
                <w:i/>
                <w:iCs/>
                <w:color w:val="000000" w:themeColor="text1"/>
                <w:sz w:val="22"/>
                <w:szCs w:val="22"/>
              </w:rPr>
              <w:t xml:space="preserve">: Jeigu perkančioji organizacija 2022-10-10 </w:t>
            </w:r>
            <w:r w:rsidRPr="001D2494">
              <w:rPr>
                <w:rFonts w:ascii="Times New Roman" w:hAnsi="Times New Roman" w:cs="Times New Roman"/>
                <w:i/>
                <w:iCs/>
                <w:color w:val="000000" w:themeColor="text1"/>
                <w:sz w:val="22"/>
                <w:szCs w:val="22"/>
              </w:rPr>
              <w:lastRenderedPageBreak/>
              <w:t xml:space="preserve">kreipėsi į tiekėją prašydama iki 2022-10-14 pateikti įrodančius dokumentus, jie turi būti išduoti ne anksčiau kaip 180 dienų, jas skaičiuojant atgal nuo 2022-10-14. </w:t>
            </w:r>
          </w:p>
          <w:p w14:paraId="1FD3A242" w14:textId="77777777" w:rsidR="001D2494" w:rsidRPr="001D2494" w:rsidRDefault="001D2494" w:rsidP="0049661D">
            <w:pPr>
              <w:pStyle w:val="Betarp"/>
              <w:jc w:val="both"/>
              <w:rPr>
                <w:rFonts w:ascii="Times New Roman" w:hAnsi="Times New Roman" w:cs="Times New Roman"/>
                <w:b/>
                <w:bCs/>
                <w:sz w:val="22"/>
                <w:szCs w:val="22"/>
              </w:rPr>
            </w:pPr>
          </w:p>
          <w:p w14:paraId="150490C6" w14:textId="77777777" w:rsidR="001D2494" w:rsidRPr="001D2494" w:rsidRDefault="001D2494" w:rsidP="0049661D">
            <w:pPr>
              <w:pStyle w:val="Betarp"/>
              <w:jc w:val="both"/>
              <w:rPr>
                <w:rFonts w:ascii="Times New Roman" w:hAnsi="Times New Roman" w:cs="Times New Roman"/>
                <w:bCs/>
                <w:sz w:val="22"/>
                <w:szCs w:val="22"/>
              </w:rPr>
            </w:pPr>
            <w:r w:rsidRPr="001D2494">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B32CAC0" w14:textId="77777777" w:rsidR="001D2494" w:rsidRPr="001D2494" w:rsidRDefault="001D2494" w:rsidP="0049661D">
            <w:pPr>
              <w:pStyle w:val="Betarp"/>
              <w:jc w:val="both"/>
              <w:rPr>
                <w:rFonts w:ascii="Times New Roman" w:hAnsi="Times New Roman" w:cs="Times New Roman"/>
                <w:bCs/>
                <w:sz w:val="22"/>
                <w:szCs w:val="22"/>
              </w:rPr>
            </w:pPr>
          </w:p>
          <w:p w14:paraId="16992B41" w14:textId="77777777" w:rsidR="001D2494" w:rsidRPr="001D2494" w:rsidRDefault="001D2494" w:rsidP="0049661D">
            <w:pPr>
              <w:pStyle w:val="Betarp"/>
              <w:jc w:val="both"/>
              <w:rPr>
                <w:rFonts w:ascii="Times New Roman" w:hAnsi="Times New Roman" w:cs="Times New Roman"/>
                <w:b/>
                <w:bCs/>
                <w:i/>
                <w:iCs/>
                <w:color w:val="00B050"/>
                <w:sz w:val="22"/>
                <w:szCs w:val="22"/>
              </w:rPr>
            </w:pPr>
            <w:r w:rsidRPr="001D2494">
              <w:rPr>
                <w:rFonts w:ascii="Times New Roman" w:hAnsi="Times New Roman" w:cs="Times New Roman"/>
                <w:b/>
                <w:bCs/>
                <w:i/>
                <w:iCs/>
                <w:color w:val="00B050"/>
                <w:sz w:val="22"/>
                <w:szCs w:val="22"/>
              </w:rPr>
              <w:t>PASTABA</w:t>
            </w:r>
          </w:p>
          <w:p w14:paraId="0D1D07B3" w14:textId="77777777" w:rsidR="001D2494" w:rsidRPr="001D2494" w:rsidRDefault="001D2494" w:rsidP="0049661D">
            <w:pPr>
              <w:pStyle w:val="Betarp"/>
              <w:jc w:val="both"/>
              <w:rPr>
                <w:rFonts w:ascii="Times New Roman" w:hAnsi="Times New Roman" w:cs="Times New Roman"/>
                <w:color w:val="00B050"/>
                <w:sz w:val="22"/>
                <w:szCs w:val="22"/>
              </w:rPr>
            </w:pPr>
            <w:r w:rsidRPr="001D2494">
              <w:rPr>
                <w:rFonts w:ascii="Times New Roman" w:hAnsi="Times New Roman" w:cs="Times New Roman"/>
                <w:color w:val="00B050"/>
                <w:sz w:val="22"/>
                <w:szCs w:val="22"/>
              </w:rPr>
              <w:t>Pažymų, patvirtinančių VPĮ 46 straipsnyje nurodytų tiekėjo pašalinimo pagrindų nebuvimą, pateikti nereikalaujama. Jų perkančioji organizacija reikalaus tik turėdama pagrįstų abejonių dėl tiekėjo patikimumo.</w:t>
            </w:r>
          </w:p>
          <w:p w14:paraId="2DBD2283" w14:textId="77777777" w:rsidR="001D2494" w:rsidRPr="001D2494" w:rsidRDefault="001D2494" w:rsidP="0049661D">
            <w:pPr>
              <w:pStyle w:val="Betarp"/>
              <w:jc w:val="both"/>
              <w:rPr>
                <w:rFonts w:ascii="Times New Roman" w:hAnsi="Times New Roman" w:cs="Times New Roman"/>
                <w:b/>
                <w:bCs/>
                <w:sz w:val="22"/>
                <w:szCs w:val="22"/>
              </w:rPr>
            </w:pPr>
          </w:p>
          <w:p w14:paraId="4BE1D62E" w14:textId="77777777" w:rsidR="001D2494" w:rsidRPr="001D2494" w:rsidRDefault="001D2494" w:rsidP="0049661D">
            <w:pPr>
              <w:pStyle w:val="Betarp"/>
              <w:jc w:val="both"/>
              <w:rPr>
                <w:rFonts w:ascii="Times New Roman" w:hAnsi="Times New Roman" w:cs="Times New Roman"/>
                <w:b/>
                <w:bCs/>
                <w:sz w:val="22"/>
                <w:szCs w:val="22"/>
              </w:rPr>
            </w:pPr>
          </w:p>
        </w:tc>
      </w:tr>
      <w:tr w:rsidR="001D2494" w:rsidRPr="001D2494" w14:paraId="7B908F74" w14:textId="77777777" w:rsidTr="0049661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897926" w14:textId="77777777" w:rsidR="001D2494" w:rsidRPr="001D2494" w:rsidRDefault="001D2494" w:rsidP="001D2494">
            <w:pPr>
              <w:pStyle w:val="Betarp"/>
              <w:numPr>
                <w:ilvl w:val="0"/>
                <w:numId w:val="28"/>
              </w:numPr>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F978C6" w14:textId="77777777" w:rsidR="001D2494" w:rsidRPr="001D2494" w:rsidRDefault="001D2494" w:rsidP="0049661D">
            <w:pPr>
              <w:pStyle w:val="Betarp"/>
              <w:jc w:val="both"/>
              <w:rPr>
                <w:rFonts w:ascii="Times New Roman" w:hAnsi="Times New Roman" w:cs="Times New Roman"/>
                <w:color w:val="FFC000"/>
                <w:sz w:val="22"/>
                <w:szCs w:val="22"/>
                <w:lang w:eastAsia="en-US"/>
              </w:rPr>
            </w:pPr>
            <w:r w:rsidRPr="001D2494">
              <w:rPr>
                <w:rFonts w:ascii="Times New Roman" w:hAnsi="Times New Roman" w:cs="Times New Roman"/>
                <w:color w:val="FFC000"/>
                <w:sz w:val="22"/>
                <w:szCs w:val="22"/>
                <w:lang w:eastAsia="en-US"/>
              </w:rPr>
              <w:t>Tiekėjas yra neatlikęs jam paskirtos baudžiamojo poveikio priemonės – uždraudimo juridiniam asmeniui dalyvauti viešuosiuose pirkimuose.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9B3931" w14:textId="77777777" w:rsidR="001D2494" w:rsidRPr="001D2494" w:rsidRDefault="001D2494" w:rsidP="0049661D">
            <w:pPr>
              <w:pStyle w:val="Betarp"/>
              <w:jc w:val="both"/>
              <w:rPr>
                <w:rFonts w:ascii="Times New Roman" w:eastAsia="Yu Mincho" w:hAnsi="Times New Roman" w:cs="Times New Roman"/>
                <w:b/>
                <w:bCs/>
                <w:color w:val="FFC000"/>
                <w:sz w:val="22"/>
                <w:szCs w:val="22"/>
                <w:lang w:eastAsia="en-US"/>
              </w:rPr>
            </w:pPr>
            <w:r w:rsidRPr="001D2494">
              <w:rPr>
                <w:rFonts w:ascii="Times New Roman" w:eastAsia="Yu Mincho" w:hAnsi="Times New Roman" w:cs="Times New Roman"/>
                <w:b/>
                <w:bCs/>
                <w:color w:val="FFC000"/>
                <w:sz w:val="22"/>
                <w:szCs w:val="22"/>
                <w:lang w:eastAsia="en-US"/>
              </w:rPr>
              <w:t>VPĮ 46 straipsnio 2¹ dalis</w:t>
            </w:r>
          </w:p>
          <w:p w14:paraId="48EDF0FB" w14:textId="77777777" w:rsidR="001D2494" w:rsidRPr="001D2494" w:rsidRDefault="001D2494" w:rsidP="0049661D">
            <w:pPr>
              <w:pStyle w:val="Betarp"/>
              <w:jc w:val="both"/>
              <w:rPr>
                <w:rFonts w:ascii="Times New Roman" w:eastAsia="Yu Mincho" w:hAnsi="Times New Roman" w:cs="Times New Roman"/>
                <w:b/>
                <w:bCs/>
                <w:color w:val="FFC000"/>
                <w:sz w:val="22"/>
                <w:szCs w:val="22"/>
              </w:rPr>
            </w:pPr>
          </w:p>
          <w:p w14:paraId="6B42A167" w14:textId="77777777" w:rsidR="001D2494" w:rsidRPr="001D2494" w:rsidRDefault="001D2494" w:rsidP="0049661D">
            <w:pPr>
              <w:pStyle w:val="Betarp"/>
              <w:jc w:val="both"/>
              <w:rPr>
                <w:rFonts w:ascii="Times New Roman" w:eastAsia="Yu Mincho" w:hAnsi="Times New Roman" w:cs="Times New Roman"/>
                <w:b/>
                <w:bCs/>
                <w:color w:val="FFC000"/>
                <w:sz w:val="22"/>
                <w:szCs w:val="22"/>
              </w:rPr>
            </w:pPr>
            <w:r w:rsidRPr="001D2494">
              <w:rPr>
                <w:rFonts w:ascii="Times New Roman" w:eastAsia="Yu Mincho" w:hAnsi="Times New Roman" w:cs="Times New Roman"/>
                <w:color w:val="FFC000"/>
                <w:sz w:val="22"/>
                <w:szCs w:val="22"/>
                <w:lang w:eastAsia="en-US"/>
              </w:rPr>
              <w:lastRenderedPageBreak/>
              <w:t>EBVPD III dalies D2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36CC8C" w14:textId="77777777" w:rsidR="001D2494" w:rsidRPr="001D2494" w:rsidRDefault="001D2494" w:rsidP="0049661D">
            <w:pPr>
              <w:pStyle w:val="Betarp"/>
              <w:jc w:val="both"/>
              <w:rPr>
                <w:rFonts w:ascii="Times New Roman" w:hAnsi="Times New Roman" w:cs="Times New Roman"/>
                <w:color w:val="FFC000"/>
                <w:sz w:val="22"/>
                <w:szCs w:val="22"/>
                <w:lang w:eastAsia="en-US"/>
              </w:rPr>
            </w:pPr>
            <w:r w:rsidRPr="001D2494">
              <w:rPr>
                <w:rFonts w:ascii="Times New Roman" w:hAnsi="Times New Roman" w:cs="Times New Roman"/>
                <w:color w:val="FFC000"/>
                <w:sz w:val="22"/>
                <w:szCs w:val="22"/>
                <w:lang w:eastAsia="en-US"/>
              </w:rPr>
              <w:lastRenderedPageBreak/>
              <w:t>Iš Lietuvoje įsteigtų subjektų įrodančių dokumentų nereikalaujama. Užtenka pateikto EBVPD.</w:t>
            </w:r>
          </w:p>
          <w:p w14:paraId="2F5218DC" w14:textId="77777777" w:rsidR="001D2494" w:rsidRPr="001D2494" w:rsidRDefault="001D2494" w:rsidP="0049661D">
            <w:pPr>
              <w:pStyle w:val="Betarp"/>
              <w:jc w:val="both"/>
              <w:rPr>
                <w:rFonts w:ascii="Times New Roman" w:hAnsi="Times New Roman" w:cs="Times New Roman"/>
                <w:color w:val="FFC000"/>
                <w:sz w:val="22"/>
                <w:szCs w:val="22"/>
              </w:rPr>
            </w:pPr>
          </w:p>
        </w:tc>
      </w:tr>
      <w:tr w:rsidR="001D2494" w:rsidRPr="001D2494" w14:paraId="3492DB5A" w14:textId="77777777" w:rsidTr="0049661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DC45AE" w14:textId="77777777" w:rsidR="001D2494" w:rsidRPr="001D2494" w:rsidRDefault="001D2494" w:rsidP="001D2494">
            <w:pPr>
              <w:pStyle w:val="Betarp"/>
              <w:numPr>
                <w:ilvl w:val="0"/>
                <w:numId w:val="28"/>
              </w:numPr>
              <w:rPr>
                <w:rFonts w:ascii="Times New Roman" w:hAnsi="Times New Roman" w:cs="Times New Roman"/>
                <w:b/>
                <w:bCs/>
                <w:sz w:val="22"/>
                <w:szCs w:val="22"/>
              </w:rPr>
            </w:pPr>
            <w:bookmarkStart w:id="55" w:name="_Hlk90887843"/>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6A1DD1" w14:textId="77777777" w:rsidR="001D2494" w:rsidRPr="001D2494" w:rsidRDefault="001D2494" w:rsidP="0049661D">
            <w:pPr>
              <w:pStyle w:val="Betarp"/>
              <w:jc w:val="both"/>
              <w:rPr>
                <w:rFonts w:ascii="Times New Roman" w:hAnsi="Times New Roman" w:cs="Times New Roman"/>
                <w:b/>
                <w:bCs/>
                <w:sz w:val="22"/>
                <w:szCs w:val="22"/>
                <w:lang w:eastAsia="en-US"/>
              </w:rPr>
            </w:pPr>
            <w:r w:rsidRPr="001D2494">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606D3A2" w14:textId="77777777" w:rsidR="001D2494" w:rsidRPr="001D2494" w:rsidRDefault="001D2494" w:rsidP="0049661D">
            <w:pPr>
              <w:pStyle w:val="Betarp"/>
              <w:jc w:val="both"/>
              <w:rPr>
                <w:rFonts w:ascii="Times New Roman" w:hAnsi="Times New Roman" w:cs="Times New Roman"/>
                <w:b/>
                <w:bCs/>
                <w:sz w:val="22"/>
                <w:szCs w:val="22"/>
                <w:lang w:eastAsia="en-US"/>
              </w:rPr>
            </w:pPr>
          </w:p>
          <w:p w14:paraId="5EF1DF97" w14:textId="77777777" w:rsidR="001D2494" w:rsidRPr="001D2494" w:rsidRDefault="001D2494" w:rsidP="0049661D">
            <w:pPr>
              <w:pStyle w:val="Betarp"/>
              <w:jc w:val="both"/>
              <w:rPr>
                <w:rFonts w:ascii="Times New Roman" w:hAnsi="Times New Roman" w:cs="Times New Roman"/>
                <w:b/>
                <w:bCs/>
                <w:sz w:val="22"/>
                <w:szCs w:val="22"/>
                <w:lang w:eastAsia="en-US"/>
              </w:rPr>
            </w:pPr>
            <w:r w:rsidRPr="001D2494">
              <w:rPr>
                <w:rFonts w:ascii="Times New Roman" w:hAnsi="Times New Roman" w:cs="Times New Roman"/>
                <w:bCs/>
                <w:sz w:val="22"/>
                <w:szCs w:val="22"/>
                <w:lang w:eastAsia="en-US"/>
              </w:rPr>
              <w:t>Laikoma, kad tiekėjas nuteistas už aukščiau nurodytą nusikalstamą veiką, kai dėl:</w:t>
            </w:r>
          </w:p>
          <w:p w14:paraId="001B99B9" w14:textId="77777777" w:rsidR="001D2494" w:rsidRPr="001D2494" w:rsidRDefault="001D2494" w:rsidP="0049661D">
            <w:pPr>
              <w:pStyle w:val="Betarp"/>
              <w:jc w:val="both"/>
              <w:rPr>
                <w:rFonts w:ascii="Times New Roman" w:hAnsi="Times New Roman" w:cs="Times New Roman"/>
                <w:bCs/>
                <w:sz w:val="22"/>
                <w:szCs w:val="22"/>
                <w:lang w:eastAsia="en-US"/>
              </w:rPr>
            </w:pPr>
            <w:r w:rsidRPr="001D2494">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DE4F6F8" w14:textId="77777777" w:rsidR="001D2494" w:rsidRPr="001D2494" w:rsidRDefault="001D2494" w:rsidP="0049661D">
            <w:pPr>
              <w:pStyle w:val="Betarp"/>
              <w:jc w:val="both"/>
              <w:rPr>
                <w:rFonts w:ascii="Times New Roman" w:hAnsi="Times New Roman" w:cs="Times New Roman"/>
                <w:b/>
                <w:bCs/>
                <w:sz w:val="22"/>
                <w:szCs w:val="22"/>
                <w:lang w:eastAsia="en-US"/>
              </w:rPr>
            </w:pPr>
          </w:p>
          <w:p w14:paraId="13E35ABE" w14:textId="77777777" w:rsidR="001D2494" w:rsidRPr="001D2494" w:rsidRDefault="001D2494" w:rsidP="0049661D">
            <w:pPr>
              <w:pStyle w:val="Betarp"/>
              <w:jc w:val="both"/>
              <w:rPr>
                <w:rFonts w:ascii="Times New Roman" w:hAnsi="Times New Roman" w:cs="Times New Roman"/>
                <w:b/>
                <w:bCs/>
                <w:sz w:val="22"/>
                <w:szCs w:val="22"/>
                <w:lang w:eastAsia="en-US"/>
              </w:rPr>
            </w:pPr>
            <w:r w:rsidRPr="001D2494">
              <w:rPr>
                <w:rFonts w:ascii="Times New Roman" w:hAnsi="Times New Roman" w:cs="Times New Roman"/>
                <w:bCs/>
                <w:color w:val="00B050"/>
                <w:sz w:val="22"/>
                <w:szCs w:val="22"/>
                <w:lang w:eastAsia="en-US"/>
              </w:rPr>
              <w:t xml:space="preserve">2) tiekėjo, kuris yra juridinis asmuo, kita organizacija ar jos </w:t>
            </w:r>
            <w:r w:rsidRPr="001D2494">
              <w:rPr>
                <w:rFonts w:ascii="Times New Roman" w:hAnsi="Times New Roman" w:cs="Times New Roman"/>
                <w:b/>
                <w:color w:val="00B050"/>
                <w:sz w:val="22"/>
                <w:szCs w:val="22"/>
                <w:lang w:eastAsia="en-US"/>
              </w:rPr>
              <w:t>struktūrinis</w:t>
            </w:r>
            <w:r w:rsidRPr="001D2494">
              <w:rPr>
                <w:rFonts w:ascii="Times New Roman" w:hAnsi="Times New Roman" w:cs="Times New Roman"/>
                <w:bCs/>
                <w:color w:val="00B050"/>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41CFA4D" w14:textId="77777777" w:rsidR="001D2494" w:rsidRPr="001D2494" w:rsidRDefault="001D2494" w:rsidP="0049661D">
            <w:pPr>
              <w:pStyle w:val="Betarp"/>
              <w:jc w:val="both"/>
              <w:rPr>
                <w:rFonts w:ascii="Times New Roman" w:hAnsi="Times New Roman" w:cs="Times New Roman"/>
                <w:b/>
                <w:bCs/>
                <w:sz w:val="22"/>
                <w:szCs w:val="22"/>
                <w:lang w:eastAsia="en-US"/>
              </w:rPr>
            </w:pPr>
            <w:r w:rsidRPr="001D2494">
              <w:rPr>
                <w:rFonts w:ascii="Times New Roman" w:hAnsi="Times New Roman" w:cs="Times New Roman"/>
                <w:bCs/>
                <w:sz w:val="22"/>
                <w:szCs w:val="22"/>
                <w:lang w:eastAsia="en-US"/>
              </w:rPr>
              <w:t>Tačiau ši nuostata netaikoma, jeigu:</w:t>
            </w:r>
          </w:p>
          <w:p w14:paraId="36BB1631" w14:textId="77777777" w:rsidR="001D2494" w:rsidRPr="001D2494" w:rsidRDefault="001D2494" w:rsidP="0049661D">
            <w:pPr>
              <w:pStyle w:val="Betarp"/>
              <w:jc w:val="both"/>
              <w:rPr>
                <w:rFonts w:ascii="Times New Roman" w:hAnsi="Times New Roman" w:cs="Times New Roman"/>
                <w:b/>
                <w:bCs/>
                <w:sz w:val="22"/>
                <w:szCs w:val="22"/>
                <w:lang w:eastAsia="en-US"/>
              </w:rPr>
            </w:pPr>
            <w:r w:rsidRPr="001D2494">
              <w:rPr>
                <w:rFonts w:ascii="Times New Roman" w:hAnsi="Times New Roman" w:cs="Times New Roman"/>
                <w:bCs/>
                <w:sz w:val="22"/>
                <w:szCs w:val="22"/>
                <w:lang w:eastAsia="en-US"/>
              </w:rPr>
              <w:t xml:space="preserve">1) tiekėjas yra įsipareigojęs sumokėti mokesčius, įskaitant socialinio draudimo įmokas ir dėl to laikomas jau </w:t>
            </w:r>
            <w:r w:rsidRPr="001D2494">
              <w:rPr>
                <w:rFonts w:ascii="Times New Roman" w:hAnsi="Times New Roman" w:cs="Times New Roman"/>
                <w:bCs/>
                <w:sz w:val="22"/>
                <w:szCs w:val="22"/>
                <w:lang w:eastAsia="en-US"/>
              </w:rPr>
              <w:lastRenderedPageBreak/>
              <w:t>įvykdžiusiu šioje dalyje nurodytus įsipareigojimus;</w:t>
            </w:r>
          </w:p>
          <w:p w14:paraId="424F34CF" w14:textId="77777777" w:rsidR="001D2494" w:rsidRPr="001D2494" w:rsidRDefault="001D2494" w:rsidP="0049661D">
            <w:pPr>
              <w:pStyle w:val="Betarp"/>
              <w:jc w:val="both"/>
              <w:rPr>
                <w:rFonts w:ascii="Times New Roman" w:hAnsi="Times New Roman" w:cs="Times New Roman"/>
                <w:b/>
                <w:bCs/>
                <w:sz w:val="22"/>
                <w:szCs w:val="22"/>
                <w:lang w:eastAsia="en-US"/>
              </w:rPr>
            </w:pPr>
            <w:r w:rsidRPr="001D2494">
              <w:rPr>
                <w:rFonts w:ascii="Times New Roman" w:hAnsi="Times New Roman" w:cs="Times New Roman"/>
                <w:bCs/>
                <w:sz w:val="22"/>
                <w:szCs w:val="22"/>
                <w:lang w:eastAsia="en-US"/>
              </w:rPr>
              <w:t>2) įsiskolinimo suma neviršija 50 Eur (penkiasdešimt eurų);</w:t>
            </w:r>
          </w:p>
          <w:p w14:paraId="73A9CF53" w14:textId="77777777" w:rsidR="001D2494" w:rsidRPr="001D2494" w:rsidRDefault="001D2494" w:rsidP="0049661D">
            <w:pPr>
              <w:pStyle w:val="Betarp"/>
              <w:jc w:val="both"/>
              <w:rPr>
                <w:rFonts w:ascii="Times New Roman" w:hAnsi="Times New Roman" w:cs="Times New Roman"/>
                <w:b/>
                <w:bCs/>
                <w:sz w:val="22"/>
                <w:szCs w:val="22"/>
                <w:lang w:eastAsia="en-US"/>
              </w:rPr>
            </w:pPr>
            <w:r w:rsidRPr="001D2494">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839318" w14:textId="77777777" w:rsidR="001D2494" w:rsidRPr="001D2494" w:rsidRDefault="001D2494" w:rsidP="0049661D">
            <w:pPr>
              <w:pStyle w:val="Betarp"/>
              <w:jc w:val="both"/>
              <w:rPr>
                <w:rFonts w:ascii="Times New Roman" w:eastAsia="Yu Mincho" w:hAnsi="Times New Roman" w:cs="Times New Roman"/>
                <w:b/>
                <w:bCs/>
                <w:sz w:val="22"/>
                <w:szCs w:val="22"/>
              </w:rPr>
            </w:pPr>
            <w:r w:rsidRPr="001D2494">
              <w:rPr>
                <w:rFonts w:ascii="Times New Roman" w:eastAsia="Yu Mincho" w:hAnsi="Times New Roman" w:cs="Times New Roman"/>
                <w:b/>
                <w:bCs/>
                <w:sz w:val="22"/>
                <w:szCs w:val="22"/>
              </w:rPr>
              <w:lastRenderedPageBreak/>
              <w:t>VPĮ 46 straipsnio 3 dalis</w:t>
            </w:r>
          </w:p>
          <w:p w14:paraId="56AEE7F1" w14:textId="77777777" w:rsidR="001D2494" w:rsidRPr="001D2494" w:rsidRDefault="001D2494" w:rsidP="0049661D">
            <w:pPr>
              <w:pStyle w:val="Betarp"/>
              <w:jc w:val="both"/>
              <w:rPr>
                <w:rFonts w:ascii="Times New Roman" w:eastAsia="Arial" w:hAnsi="Times New Roman" w:cs="Times New Roman"/>
                <w:sz w:val="22"/>
                <w:szCs w:val="22"/>
              </w:rPr>
            </w:pPr>
          </w:p>
          <w:p w14:paraId="0F04FBCB" w14:textId="77777777" w:rsidR="001D2494" w:rsidRPr="001D2494" w:rsidRDefault="001D2494" w:rsidP="0049661D">
            <w:pPr>
              <w:pStyle w:val="Betarp"/>
              <w:jc w:val="both"/>
              <w:rPr>
                <w:rFonts w:ascii="Times New Roman" w:eastAsia="Yu Mincho" w:hAnsi="Times New Roman" w:cs="Times New Roman"/>
                <w:sz w:val="22"/>
                <w:szCs w:val="22"/>
              </w:rPr>
            </w:pPr>
            <w:r w:rsidRPr="001D2494">
              <w:rPr>
                <w:rFonts w:ascii="Times New Roman" w:eastAsia="Arial" w:hAnsi="Times New Roman" w:cs="Times New Roman"/>
                <w:sz w:val="22"/>
                <w:szCs w:val="22"/>
              </w:rPr>
              <w:t>EBVPD III dalies B1 ir B2 punktai</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3C5C28" w14:textId="77777777" w:rsidR="001D2494" w:rsidRPr="001D2494" w:rsidRDefault="001D2494" w:rsidP="0049661D">
            <w:pPr>
              <w:pStyle w:val="Betarp"/>
              <w:jc w:val="both"/>
              <w:rPr>
                <w:rFonts w:ascii="Times New Roman" w:hAnsi="Times New Roman" w:cs="Times New Roman"/>
                <w:sz w:val="22"/>
                <w:szCs w:val="22"/>
              </w:rPr>
            </w:pPr>
            <w:r w:rsidRPr="001D2494">
              <w:rPr>
                <w:rFonts w:ascii="Times New Roman" w:hAnsi="Times New Roman" w:cs="Times New Roman"/>
                <w:sz w:val="22"/>
                <w:szCs w:val="22"/>
                <w:lang w:eastAsia="en-US"/>
              </w:rPr>
              <w:t>Iš Lietuvoje įsteigtų subjektų reikalaujama:</w:t>
            </w:r>
          </w:p>
          <w:p w14:paraId="1FA85A54" w14:textId="77777777" w:rsidR="001D2494" w:rsidRPr="001D2494" w:rsidRDefault="001D2494" w:rsidP="0049661D">
            <w:pPr>
              <w:pStyle w:val="Betarp"/>
              <w:jc w:val="both"/>
              <w:rPr>
                <w:rFonts w:ascii="Times New Roman" w:hAnsi="Times New Roman" w:cs="Times New Roman"/>
                <w:b/>
                <w:bCs/>
                <w:sz w:val="22"/>
                <w:szCs w:val="22"/>
              </w:rPr>
            </w:pPr>
            <w:r w:rsidRPr="001D2494">
              <w:rPr>
                <w:rFonts w:ascii="Times New Roman" w:hAnsi="Times New Roman" w:cs="Times New Roman"/>
                <w:sz w:val="22"/>
                <w:szCs w:val="22"/>
              </w:rPr>
              <w:t>1) Dėl įsipareigojimų, susijusių su mokesčių mokėjimu, įvykdymo i</w:t>
            </w:r>
            <w:r w:rsidRPr="001D2494">
              <w:rPr>
                <w:rFonts w:ascii="Times New Roman" w:hAnsi="Times New Roman" w:cs="Times New Roman"/>
                <w:sz w:val="22"/>
                <w:szCs w:val="22"/>
                <w:lang w:eastAsia="en-US"/>
              </w:rPr>
              <w:t xml:space="preserve">š Lietuvoje įsteigtų subjektų </w:t>
            </w:r>
            <w:r w:rsidRPr="001D2494">
              <w:rPr>
                <w:rFonts w:ascii="Times New Roman" w:hAnsi="Times New Roman" w:cs="Times New Roman"/>
                <w:sz w:val="22"/>
                <w:szCs w:val="22"/>
              </w:rPr>
              <w:t>prašoma:</w:t>
            </w:r>
          </w:p>
          <w:p w14:paraId="189DFC4B" w14:textId="77777777" w:rsidR="001D2494" w:rsidRPr="001D2494" w:rsidRDefault="001D2494" w:rsidP="0049661D">
            <w:pPr>
              <w:pStyle w:val="Betarp"/>
              <w:jc w:val="both"/>
              <w:rPr>
                <w:rFonts w:ascii="Times New Roman" w:hAnsi="Times New Roman" w:cs="Times New Roman"/>
                <w:b/>
                <w:bCs/>
                <w:sz w:val="22"/>
                <w:szCs w:val="22"/>
              </w:rPr>
            </w:pPr>
          </w:p>
          <w:p w14:paraId="7FE4906D" w14:textId="77777777" w:rsidR="001D2494" w:rsidRPr="001D2494" w:rsidRDefault="001D2494" w:rsidP="001D2494">
            <w:pPr>
              <w:pStyle w:val="Betarp"/>
              <w:numPr>
                <w:ilvl w:val="0"/>
                <w:numId w:val="25"/>
              </w:numPr>
              <w:jc w:val="both"/>
              <w:rPr>
                <w:rFonts w:ascii="Times New Roman" w:hAnsi="Times New Roman" w:cs="Times New Roman"/>
                <w:sz w:val="22"/>
                <w:szCs w:val="22"/>
              </w:rPr>
            </w:pPr>
            <w:r w:rsidRPr="001D2494">
              <w:rPr>
                <w:rFonts w:ascii="Times New Roman" w:hAnsi="Times New Roman" w:cs="Times New Roman"/>
                <w:sz w:val="22"/>
                <w:szCs w:val="22"/>
              </w:rPr>
              <w:t xml:space="preserve">išrašo iš teismo sprendimo (jei toks yra) </w:t>
            </w:r>
          </w:p>
          <w:p w14:paraId="7E8594DD" w14:textId="77777777" w:rsidR="001D2494" w:rsidRPr="001D2494" w:rsidRDefault="001D2494" w:rsidP="001D2494">
            <w:pPr>
              <w:pStyle w:val="Betarp"/>
              <w:numPr>
                <w:ilvl w:val="0"/>
                <w:numId w:val="25"/>
              </w:numPr>
              <w:jc w:val="both"/>
              <w:rPr>
                <w:rFonts w:ascii="Times New Roman" w:hAnsi="Times New Roman" w:cs="Times New Roman"/>
                <w:sz w:val="22"/>
                <w:szCs w:val="22"/>
              </w:rPr>
            </w:pPr>
            <w:r w:rsidRPr="001D2494">
              <w:rPr>
                <w:rFonts w:ascii="Times New Roman" w:hAnsi="Times New Roman" w:cs="Times New Roman"/>
                <w:sz w:val="22"/>
                <w:szCs w:val="22"/>
              </w:rPr>
              <w:t>arba Valstybinės mokesčių inspekcijos prie Lietuvos Respublikos finansų ministerijos išduoto dokumento,</w:t>
            </w:r>
          </w:p>
          <w:p w14:paraId="65ACD872" w14:textId="77777777" w:rsidR="001D2494" w:rsidRPr="001D2494" w:rsidRDefault="001D2494" w:rsidP="001D2494">
            <w:pPr>
              <w:pStyle w:val="Betarp"/>
              <w:numPr>
                <w:ilvl w:val="0"/>
                <w:numId w:val="26"/>
              </w:numPr>
              <w:jc w:val="both"/>
              <w:rPr>
                <w:rFonts w:ascii="Times New Roman" w:hAnsi="Times New Roman" w:cs="Times New Roman"/>
                <w:sz w:val="22"/>
                <w:szCs w:val="22"/>
              </w:rPr>
            </w:pPr>
            <w:r w:rsidRPr="001D2494">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32F8787D" w14:textId="77777777" w:rsidR="001D2494" w:rsidRPr="001D2494" w:rsidRDefault="001D2494" w:rsidP="0049661D">
            <w:pPr>
              <w:pStyle w:val="Betarp"/>
              <w:jc w:val="both"/>
              <w:rPr>
                <w:rFonts w:ascii="Times New Roman" w:hAnsi="Times New Roman" w:cs="Times New Roman"/>
                <w:sz w:val="22"/>
                <w:szCs w:val="22"/>
              </w:rPr>
            </w:pPr>
          </w:p>
          <w:p w14:paraId="01331C8B" w14:textId="77777777" w:rsidR="001D2494" w:rsidRPr="001D2494" w:rsidRDefault="001D2494" w:rsidP="0049661D">
            <w:pPr>
              <w:pStyle w:val="Betarp"/>
              <w:jc w:val="both"/>
              <w:rPr>
                <w:rFonts w:ascii="Times New Roman" w:hAnsi="Times New Roman" w:cs="Times New Roman"/>
                <w:sz w:val="22"/>
                <w:szCs w:val="22"/>
              </w:rPr>
            </w:pPr>
            <w:r w:rsidRPr="001D2494">
              <w:rPr>
                <w:rFonts w:ascii="Times New Roman" w:hAnsi="Times New Roman" w:cs="Times New Roman"/>
                <w:sz w:val="22"/>
                <w:szCs w:val="22"/>
                <w:lang w:eastAsia="en-US"/>
              </w:rPr>
              <w:t>Iš ne Lietuvoje įsteigtų subjektų reikalaujama:</w:t>
            </w:r>
          </w:p>
          <w:p w14:paraId="20DABEC4" w14:textId="77777777" w:rsidR="001D2494" w:rsidRPr="001D2494" w:rsidRDefault="001D2494" w:rsidP="001D2494">
            <w:pPr>
              <w:pStyle w:val="Betarp"/>
              <w:numPr>
                <w:ilvl w:val="0"/>
                <w:numId w:val="24"/>
              </w:numPr>
              <w:ind w:left="314"/>
              <w:jc w:val="both"/>
              <w:rPr>
                <w:rFonts w:ascii="Times New Roman" w:hAnsi="Times New Roman" w:cs="Times New Roman"/>
                <w:b/>
                <w:bCs/>
                <w:sz w:val="22"/>
                <w:szCs w:val="22"/>
              </w:rPr>
            </w:pPr>
            <w:r w:rsidRPr="001D2494">
              <w:rPr>
                <w:rFonts w:ascii="Times New Roman" w:hAnsi="Times New Roman" w:cs="Times New Roman"/>
                <w:sz w:val="22"/>
                <w:szCs w:val="22"/>
              </w:rPr>
              <w:t>atitinkamos užsienio šalies institucijos dokumento</w:t>
            </w:r>
            <w:r w:rsidRPr="001D2494">
              <w:rPr>
                <w:rStyle w:val="Puslapioinaosnuoroda"/>
                <w:rFonts w:ascii="Times New Roman" w:hAnsi="Times New Roman" w:cs="Times New Roman"/>
                <w:sz w:val="22"/>
                <w:szCs w:val="22"/>
              </w:rPr>
              <w:footnoteReference w:id="3"/>
            </w:r>
            <w:r w:rsidRPr="001D2494">
              <w:rPr>
                <w:rFonts w:ascii="Times New Roman" w:hAnsi="Times New Roman" w:cs="Times New Roman"/>
                <w:sz w:val="22"/>
                <w:szCs w:val="22"/>
              </w:rPr>
              <w:t>.</w:t>
            </w:r>
          </w:p>
          <w:p w14:paraId="02D51683" w14:textId="77777777" w:rsidR="001D2494" w:rsidRPr="001D2494" w:rsidRDefault="001D2494" w:rsidP="0049661D">
            <w:pPr>
              <w:pStyle w:val="Betarp"/>
              <w:jc w:val="both"/>
              <w:rPr>
                <w:rFonts w:ascii="Times New Roman" w:eastAsia="Yu Mincho" w:hAnsi="Times New Roman" w:cs="Times New Roman"/>
                <w:sz w:val="22"/>
                <w:szCs w:val="22"/>
              </w:rPr>
            </w:pPr>
          </w:p>
          <w:p w14:paraId="43CD4C23" w14:textId="77777777" w:rsidR="001D2494" w:rsidRPr="001D2494" w:rsidRDefault="001D2494" w:rsidP="0049661D">
            <w:pPr>
              <w:pStyle w:val="Betarp"/>
              <w:jc w:val="both"/>
              <w:rPr>
                <w:rFonts w:ascii="Times New Roman" w:hAnsi="Times New Roman" w:cs="Times New Roman"/>
                <w:i/>
                <w:iCs/>
                <w:color w:val="000000" w:themeColor="text1"/>
                <w:sz w:val="22"/>
                <w:szCs w:val="22"/>
              </w:rPr>
            </w:pPr>
            <w:r w:rsidRPr="001D2494">
              <w:rPr>
                <w:rFonts w:ascii="Times New Roman" w:hAnsi="Times New Roman" w:cs="Times New Roman"/>
                <w:sz w:val="22"/>
                <w:szCs w:val="22"/>
              </w:rPr>
              <w:t xml:space="preserve">Nurodyti dokumentai turi būti  išduoti ne anksčiau kaip </w:t>
            </w:r>
            <w:r w:rsidRPr="001D2494">
              <w:rPr>
                <w:rFonts w:ascii="Times New Roman" w:hAnsi="Times New Roman" w:cs="Times New Roman"/>
                <w:color w:val="00B050"/>
                <w:sz w:val="22"/>
                <w:szCs w:val="22"/>
              </w:rPr>
              <w:t>120</w:t>
            </w:r>
            <w:r w:rsidRPr="001D2494">
              <w:rPr>
                <w:rFonts w:ascii="Times New Roman" w:hAnsi="Times New Roman" w:cs="Times New Roman"/>
                <w:sz w:val="22"/>
                <w:szCs w:val="22"/>
              </w:rPr>
              <w:t xml:space="preserve"> </w:t>
            </w:r>
            <w:r w:rsidRPr="001D2494">
              <w:rPr>
                <w:rFonts w:ascii="Times New Roman" w:hAnsi="Times New Roman" w:cs="Times New Roman"/>
                <w:color w:val="00B050"/>
                <w:sz w:val="22"/>
                <w:szCs w:val="22"/>
              </w:rPr>
              <w:t>dienų</w:t>
            </w:r>
            <w:r w:rsidRPr="001D2494">
              <w:rPr>
                <w:rFonts w:ascii="Times New Roman" w:hAnsi="Times New Roman" w:cs="Times New Roman"/>
                <w:sz w:val="22"/>
                <w:szCs w:val="22"/>
              </w:rPr>
              <w:t xml:space="preserve"> iki </w:t>
            </w:r>
            <w:r w:rsidRPr="001D2494">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1D2494">
              <w:rPr>
                <w:rFonts w:ascii="Times New Roman" w:eastAsia="Times New Roman" w:hAnsi="Times New Roman" w:cs="Times New Roman"/>
                <w:sz w:val="22"/>
                <w:szCs w:val="22"/>
              </w:rPr>
              <w:t>umentus</w:t>
            </w:r>
            <w:r w:rsidRPr="001D2494">
              <w:rPr>
                <w:rFonts w:ascii="Times New Roman" w:hAnsi="Times New Roman" w:cs="Times New Roman"/>
                <w:sz w:val="22"/>
                <w:szCs w:val="22"/>
              </w:rPr>
              <w:t xml:space="preserve">. </w:t>
            </w:r>
            <w:r w:rsidRPr="001D2494">
              <w:rPr>
                <w:rFonts w:ascii="Times New Roman" w:hAnsi="Times New Roman" w:cs="Times New Roman"/>
                <w:b/>
                <w:bCs/>
                <w:i/>
                <w:iCs/>
                <w:color w:val="000000" w:themeColor="text1"/>
                <w:sz w:val="22"/>
                <w:szCs w:val="22"/>
              </w:rPr>
              <w:t>Pavyzdys</w:t>
            </w:r>
            <w:r w:rsidRPr="001D2494">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w:t>
            </w:r>
            <w:r w:rsidRPr="001D2494">
              <w:rPr>
                <w:rFonts w:ascii="Times New Roman" w:hAnsi="Times New Roman" w:cs="Times New Roman"/>
                <w:i/>
                <w:iCs/>
                <w:color w:val="000000" w:themeColor="text1"/>
                <w:sz w:val="22"/>
                <w:szCs w:val="22"/>
              </w:rPr>
              <w:lastRenderedPageBreak/>
              <w:t xml:space="preserve">dienų, jas skaičiuojant atgal nuo 2022-10-14. </w:t>
            </w:r>
          </w:p>
          <w:p w14:paraId="35EEA0D0" w14:textId="77777777" w:rsidR="001D2494" w:rsidRPr="001D2494" w:rsidRDefault="001D2494" w:rsidP="0049661D">
            <w:pPr>
              <w:pStyle w:val="Betarp"/>
              <w:jc w:val="both"/>
              <w:rPr>
                <w:rFonts w:ascii="Times New Roman" w:hAnsi="Times New Roman" w:cs="Times New Roman"/>
                <w:i/>
                <w:iCs/>
                <w:color w:val="7030A0"/>
                <w:sz w:val="22"/>
                <w:szCs w:val="22"/>
              </w:rPr>
            </w:pPr>
          </w:p>
          <w:p w14:paraId="1E9C264E" w14:textId="77777777" w:rsidR="001D2494" w:rsidRPr="001D2494" w:rsidRDefault="001D2494" w:rsidP="0049661D">
            <w:pPr>
              <w:pStyle w:val="Betarp"/>
              <w:jc w:val="both"/>
              <w:rPr>
                <w:rFonts w:ascii="Times New Roman" w:hAnsi="Times New Roman" w:cs="Times New Roman"/>
                <w:b/>
                <w:bCs/>
                <w:sz w:val="22"/>
                <w:szCs w:val="22"/>
              </w:rPr>
            </w:pPr>
            <w:r w:rsidRPr="001D2494">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7763089" w14:textId="77777777" w:rsidR="001D2494" w:rsidRPr="001D2494" w:rsidRDefault="001D2494" w:rsidP="0049661D">
            <w:pPr>
              <w:pStyle w:val="Betarp"/>
              <w:jc w:val="both"/>
              <w:rPr>
                <w:rFonts w:ascii="Times New Roman" w:hAnsi="Times New Roman" w:cs="Times New Roman"/>
                <w:b/>
                <w:bCs/>
                <w:sz w:val="22"/>
                <w:szCs w:val="22"/>
              </w:rPr>
            </w:pPr>
          </w:p>
          <w:p w14:paraId="3C30EC6F" w14:textId="77777777" w:rsidR="001D2494" w:rsidRPr="001D2494" w:rsidRDefault="001D2494" w:rsidP="0049661D">
            <w:pPr>
              <w:pStyle w:val="Betarp"/>
              <w:jc w:val="both"/>
              <w:rPr>
                <w:rFonts w:ascii="Times New Roman" w:hAnsi="Times New Roman" w:cs="Times New Roman"/>
                <w:b/>
                <w:bCs/>
                <w:sz w:val="22"/>
                <w:szCs w:val="22"/>
              </w:rPr>
            </w:pPr>
            <w:r w:rsidRPr="001D2494">
              <w:rPr>
                <w:rFonts w:ascii="Times New Roman" w:hAnsi="Times New Roman" w:cs="Times New Roman"/>
                <w:bCs/>
                <w:sz w:val="22"/>
                <w:szCs w:val="22"/>
              </w:rPr>
              <w:t>2) Dėl įsipareigojimų, susijusių su socialinio draudimo įmokų mokėjimu, įvykdymo i</w:t>
            </w:r>
            <w:r w:rsidRPr="001D2494">
              <w:rPr>
                <w:rFonts w:ascii="Times New Roman" w:hAnsi="Times New Roman" w:cs="Times New Roman"/>
                <w:sz w:val="22"/>
                <w:szCs w:val="22"/>
                <w:lang w:eastAsia="en-US"/>
              </w:rPr>
              <w:t xml:space="preserve">š Lietuvoje įsteigtų subjektų </w:t>
            </w:r>
            <w:r w:rsidRPr="001D2494">
              <w:rPr>
                <w:rFonts w:ascii="Times New Roman" w:hAnsi="Times New Roman" w:cs="Times New Roman"/>
                <w:bCs/>
                <w:sz w:val="22"/>
                <w:szCs w:val="22"/>
              </w:rPr>
              <w:t>prašoma:</w:t>
            </w:r>
          </w:p>
          <w:p w14:paraId="3BEB310C" w14:textId="77777777" w:rsidR="001D2494" w:rsidRPr="001D2494" w:rsidRDefault="001D2494" w:rsidP="0049661D">
            <w:pPr>
              <w:pStyle w:val="Betarp"/>
              <w:jc w:val="both"/>
              <w:rPr>
                <w:rFonts w:ascii="Times New Roman" w:hAnsi="Times New Roman" w:cs="Times New Roman"/>
                <w:bCs/>
                <w:sz w:val="22"/>
                <w:szCs w:val="22"/>
              </w:rPr>
            </w:pPr>
            <w:r w:rsidRPr="001D2494">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1D2494">
                <w:rPr>
                  <w:rStyle w:val="Hipersaitas"/>
                  <w:rFonts w:ascii="Times New Roman" w:hAnsi="Times New Roman" w:cs="Times New Roman"/>
                  <w:bCs/>
                  <w:sz w:val="22"/>
                  <w:szCs w:val="22"/>
                  <w:u w:val="single"/>
                </w:rPr>
                <w:t>http://draudejai.sodra.lt/draudeju_viesi_duomenys/</w:t>
              </w:r>
            </w:hyperlink>
            <w:r w:rsidRPr="001D2494">
              <w:rPr>
                <w:rFonts w:ascii="Times New Roman" w:hAnsi="Times New Roman" w:cs="Times New Roman"/>
                <w:bCs/>
                <w:sz w:val="22"/>
                <w:szCs w:val="22"/>
              </w:rPr>
              <w:t>.</w:t>
            </w:r>
          </w:p>
          <w:p w14:paraId="48C56137" w14:textId="77777777" w:rsidR="001D2494" w:rsidRPr="001D2494" w:rsidRDefault="001D2494" w:rsidP="0049661D">
            <w:pPr>
              <w:pStyle w:val="Betarp"/>
              <w:jc w:val="both"/>
              <w:rPr>
                <w:rFonts w:ascii="Times New Roman" w:hAnsi="Times New Roman" w:cs="Times New Roman"/>
                <w:b/>
                <w:bCs/>
                <w:sz w:val="22"/>
                <w:szCs w:val="22"/>
              </w:rPr>
            </w:pPr>
          </w:p>
          <w:p w14:paraId="572F5C3C" w14:textId="77777777" w:rsidR="001D2494" w:rsidRPr="001D2494" w:rsidRDefault="001D2494" w:rsidP="0049661D">
            <w:pPr>
              <w:pStyle w:val="Betarp"/>
              <w:jc w:val="both"/>
              <w:rPr>
                <w:rFonts w:ascii="Times New Roman" w:hAnsi="Times New Roman" w:cs="Times New Roman"/>
                <w:sz w:val="22"/>
                <w:szCs w:val="22"/>
              </w:rPr>
            </w:pPr>
            <w:r w:rsidRPr="001D2494">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EF26128" w14:textId="77777777" w:rsidR="001D2494" w:rsidRPr="001D2494" w:rsidRDefault="001D2494" w:rsidP="0049661D">
            <w:pPr>
              <w:pStyle w:val="Betarp"/>
              <w:jc w:val="both"/>
              <w:rPr>
                <w:rFonts w:ascii="Times New Roman" w:hAnsi="Times New Roman" w:cs="Times New Roman"/>
                <w:b/>
                <w:bCs/>
                <w:sz w:val="22"/>
                <w:szCs w:val="22"/>
              </w:rPr>
            </w:pPr>
          </w:p>
          <w:p w14:paraId="438622EF" w14:textId="77777777" w:rsidR="001D2494" w:rsidRPr="001D2494" w:rsidRDefault="001D2494" w:rsidP="0049661D">
            <w:pPr>
              <w:pStyle w:val="Betarp"/>
              <w:jc w:val="both"/>
              <w:rPr>
                <w:rFonts w:ascii="Times New Roman" w:hAnsi="Times New Roman" w:cs="Times New Roman"/>
                <w:sz w:val="22"/>
                <w:szCs w:val="22"/>
              </w:rPr>
            </w:pPr>
            <w:r w:rsidRPr="001D2494">
              <w:rPr>
                <w:rFonts w:ascii="Times New Roman" w:hAnsi="Times New Roman" w:cs="Times New Roman"/>
                <w:sz w:val="22"/>
                <w:szCs w:val="22"/>
              </w:rPr>
              <w:t xml:space="preserve">2.2) Jeigu tiekėjas yra fizinis asmuo, registruotas Lietuvos Respublikoje, jis pateikia išrašą iš teismo sprendimo (jei toks yra) arba „Sodros“ išduotą dokumentą, arba valstybės įmonės Registrų centras Lietuvos Respublikos </w:t>
            </w:r>
            <w:r w:rsidRPr="001D2494">
              <w:rPr>
                <w:rFonts w:ascii="Times New Roman" w:hAnsi="Times New Roman" w:cs="Times New Roman"/>
                <w:sz w:val="22"/>
                <w:szCs w:val="22"/>
              </w:rPr>
              <w:lastRenderedPageBreak/>
              <w:t>Vyriausybės nustatyta tvarka išduotą dokumentą, patvirtinantį jungtinius kompetentingų institucijų tvarkomus duomenis.</w:t>
            </w:r>
          </w:p>
          <w:p w14:paraId="0BF6F7C7" w14:textId="77777777" w:rsidR="001D2494" w:rsidRPr="001D2494" w:rsidRDefault="001D2494" w:rsidP="0049661D">
            <w:pPr>
              <w:pStyle w:val="Betarp"/>
              <w:jc w:val="both"/>
              <w:rPr>
                <w:rFonts w:ascii="Times New Roman" w:hAnsi="Times New Roman" w:cs="Times New Roman"/>
                <w:b/>
                <w:bCs/>
                <w:sz w:val="22"/>
                <w:szCs w:val="22"/>
              </w:rPr>
            </w:pPr>
          </w:p>
          <w:p w14:paraId="1C8C55AD" w14:textId="77777777" w:rsidR="001D2494" w:rsidRPr="001D2494" w:rsidRDefault="001D2494" w:rsidP="0049661D">
            <w:pPr>
              <w:pStyle w:val="Betarp"/>
              <w:jc w:val="both"/>
              <w:rPr>
                <w:rFonts w:ascii="Times New Roman" w:hAnsi="Times New Roman" w:cs="Times New Roman"/>
                <w:sz w:val="22"/>
                <w:szCs w:val="22"/>
              </w:rPr>
            </w:pPr>
            <w:r w:rsidRPr="001D2494">
              <w:rPr>
                <w:rFonts w:ascii="Times New Roman" w:hAnsi="Times New Roman" w:cs="Times New Roman"/>
                <w:sz w:val="22"/>
                <w:szCs w:val="22"/>
                <w:lang w:eastAsia="en-US"/>
              </w:rPr>
              <w:t>Iš ne Lietuvoje įsteigtų subjektų reikalaujama:</w:t>
            </w:r>
          </w:p>
          <w:p w14:paraId="4EBF9328" w14:textId="77777777" w:rsidR="001D2494" w:rsidRPr="001D2494" w:rsidRDefault="001D2494" w:rsidP="001D2494">
            <w:pPr>
              <w:pStyle w:val="Betarp"/>
              <w:numPr>
                <w:ilvl w:val="0"/>
                <w:numId w:val="24"/>
              </w:numPr>
              <w:ind w:left="314"/>
              <w:jc w:val="both"/>
              <w:rPr>
                <w:rFonts w:ascii="Times New Roman" w:hAnsi="Times New Roman" w:cs="Times New Roman"/>
                <w:b/>
                <w:bCs/>
                <w:sz w:val="22"/>
                <w:szCs w:val="22"/>
              </w:rPr>
            </w:pPr>
            <w:r w:rsidRPr="001D2494">
              <w:rPr>
                <w:rFonts w:ascii="Times New Roman" w:hAnsi="Times New Roman" w:cs="Times New Roman"/>
                <w:sz w:val="22"/>
                <w:szCs w:val="22"/>
              </w:rPr>
              <w:t>atitinkamos užsienio šalies kompetentingos institucijos dokumento</w:t>
            </w:r>
            <w:r w:rsidRPr="001D2494">
              <w:rPr>
                <w:rStyle w:val="Puslapioinaosnuoroda"/>
                <w:rFonts w:ascii="Times New Roman" w:hAnsi="Times New Roman" w:cs="Times New Roman"/>
                <w:sz w:val="22"/>
                <w:szCs w:val="22"/>
              </w:rPr>
              <w:footnoteReference w:id="4"/>
            </w:r>
            <w:r w:rsidRPr="001D2494">
              <w:rPr>
                <w:rFonts w:ascii="Times New Roman" w:hAnsi="Times New Roman" w:cs="Times New Roman"/>
                <w:sz w:val="22"/>
                <w:szCs w:val="22"/>
              </w:rPr>
              <w:t>.</w:t>
            </w:r>
          </w:p>
          <w:p w14:paraId="267D400C" w14:textId="77777777" w:rsidR="001D2494" w:rsidRPr="001D2494" w:rsidRDefault="001D2494" w:rsidP="0049661D">
            <w:pPr>
              <w:pStyle w:val="Betarp"/>
              <w:jc w:val="both"/>
              <w:rPr>
                <w:rFonts w:ascii="Times New Roman" w:hAnsi="Times New Roman" w:cs="Times New Roman"/>
                <w:b/>
                <w:bCs/>
                <w:sz w:val="22"/>
                <w:szCs w:val="22"/>
              </w:rPr>
            </w:pPr>
          </w:p>
          <w:p w14:paraId="2E0ED005" w14:textId="77777777" w:rsidR="001D2494" w:rsidRPr="001D2494" w:rsidRDefault="001D2494" w:rsidP="0049661D">
            <w:pPr>
              <w:pStyle w:val="Betarp"/>
              <w:jc w:val="both"/>
              <w:rPr>
                <w:rFonts w:ascii="Times New Roman" w:hAnsi="Times New Roman" w:cs="Times New Roman"/>
                <w:i/>
                <w:iCs/>
                <w:color w:val="7030A0"/>
                <w:sz w:val="22"/>
                <w:szCs w:val="22"/>
              </w:rPr>
            </w:pPr>
            <w:r w:rsidRPr="001D2494">
              <w:rPr>
                <w:rFonts w:ascii="Times New Roman" w:hAnsi="Times New Roman" w:cs="Times New Roman"/>
                <w:sz w:val="22"/>
                <w:szCs w:val="22"/>
              </w:rPr>
              <w:t xml:space="preserve">Nurodyti dokumentai turi būti  išduoti ne anksčiau kaip </w:t>
            </w:r>
            <w:r w:rsidRPr="001D2494">
              <w:rPr>
                <w:rFonts w:ascii="Times New Roman" w:hAnsi="Times New Roman" w:cs="Times New Roman"/>
                <w:color w:val="00B050"/>
                <w:sz w:val="22"/>
                <w:szCs w:val="22"/>
              </w:rPr>
              <w:t>120</w:t>
            </w:r>
            <w:r w:rsidRPr="001D2494">
              <w:rPr>
                <w:rFonts w:ascii="Times New Roman" w:hAnsi="Times New Roman" w:cs="Times New Roman"/>
                <w:sz w:val="22"/>
                <w:szCs w:val="22"/>
              </w:rPr>
              <w:t xml:space="preserve"> </w:t>
            </w:r>
            <w:r w:rsidRPr="001D2494">
              <w:rPr>
                <w:rFonts w:ascii="Times New Roman" w:hAnsi="Times New Roman" w:cs="Times New Roman"/>
                <w:color w:val="00B050"/>
                <w:sz w:val="22"/>
                <w:szCs w:val="22"/>
              </w:rPr>
              <w:t>dienų</w:t>
            </w:r>
            <w:r w:rsidRPr="001D2494">
              <w:rPr>
                <w:rFonts w:ascii="Times New Roman" w:hAnsi="Times New Roman" w:cs="Times New Roman"/>
                <w:sz w:val="22"/>
                <w:szCs w:val="22"/>
              </w:rPr>
              <w:t xml:space="preserve"> iki </w:t>
            </w:r>
            <w:r w:rsidRPr="001D2494">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1D2494">
              <w:rPr>
                <w:rFonts w:ascii="Times New Roman" w:eastAsia="Times New Roman" w:hAnsi="Times New Roman" w:cs="Times New Roman"/>
                <w:sz w:val="22"/>
                <w:szCs w:val="22"/>
              </w:rPr>
              <w:t>umentus</w:t>
            </w:r>
            <w:r w:rsidRPr="001D2494">
              <w:rPr>
                <w:rFonts w:ascii="Times New Roman" w:hAnsi="Times New Roman" w:cs="Times New Roman"/>
                <w:sz w:val="22"/>
                <w:szCs w:val="22"/>
              </w:rPr>
              <w:t xml:space="preserve">. </w:t>
            </w:r>
            <w:r w:rsidRPr="001D2494">
              <w:rPr>
                <w:rFonts w:ascii="Times New Roman" w:hAnsi="Times New Roman" w:cs="Times New Roman"/>
                <w:b/>
                <w:bCs/>
                <w:i/>
                <w:iCs/>
                <w:color w:val="000000" w:themeColor="text1"/>
                <w:sz w:val="22"/>
                <w:szCs w:val="22"/>
              </w:rPr>
              <w:t>Pavyzdys</w:t>
            </w:r>
            <w:r w:rsidRPr="001D2494">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094F2A7C" w14:textId="77777777" w:rsidR="001D2494" w:rsidRPr="001D2494" w:rsidRDefault="001D2494" w:rsidP="0049661D">
            <w:pPr>
              <w:pStyle w:val="Betarp"/>
              <w:jc w:val="both"/>
              <w:rPr>
                <w:rFonts w:ascii="Times New Roman" w:hAnsi="Times New Roman" w:cs="Times New Roman"/>
                <w:b/>
                <w:bCs/>
                <w:sz w:val="22"/>
                <w:szCs w:val="22"/>
              </w:rPr>
            </w:pPr>
          </w:p>
          <w:p w14:paraId="3D1D8248" w14:textId="77777777" w:rsidR="001D2494" w:rsidRPr="001D2494" w:rsidRDefault="001D2494" w:rsidP="0049661D">
            <w:pPr>
              <w:pStyle w:val="Betarp"/>
              <w:jc w:val="both"/>
              <w:rPr>
                <w:rFonts w:ascii="Times New Roman" w:hAnsi="Times New Roman" w:cs="Times New Roman"/>
                <w:sz w:val="22"/>
                <w:szCs w:val="22"/>
              </w:rPr>
            </w:pPr>
            <w:r w:rsidRPr="001D2494">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01BD694" w14:textId="77777777" w:rsidR="001D2494" w:rsidRPr="001D2494" w:rsidRDefault="001D2494" w:rsidP="0049661D">
            <w:pPr>
              <w:pStyle w:val="Betarp"/>
              <w:jc w:val="both"/>
              <w:rPr>
                <w:rFonts w:ascii="Times New Roman" w:hAnsi="Times New Roman" w:cs="Times New Roman"/>
                <w:sz w:val="22"/>
                <w:szCs w:val="22"/>
              </w:rPr>
            </w:pPr>
          </w:p>
          <w:p w14:paraId="3703BE1D" w14:textId="77777777" w:rsidR="001D2494" w:rsidRPr="001D2494" w:rsidRDefault="001D2494" w:rsidP="0049661D">
            <w:pPr>
              <w:pStyle w:val="Betarp"/>
              <w:jc w:val="both"/>
              <w:rPr>
                <w:rFonts w:ascii="Times New Roman" w:hAnsi="Times New Roman" w:cs="Times New Roman"/>
                <w:b/>
                <w:bCs/>
                <w:i/>
                <w:iCs/>
                <w:color w:val="00B050"/>
                <w:sz w:val="22"/>
                <w:szCs w:val="22"/>
              </w:rPr>
            </w:pPr>
            <w:r w:rsidRPr="001D2494">
              <w:rPr>
                <w:rFonts w:ascii="Times New Roman" w:hAnsi="Times New Roman" w:cs="Times New Roman"/>
                <w:b/>
                <w:bCs/>
                <w:i/>
                <w:iCs/>
                <w:color w:val="00B050"/>
                <w:sz w:val="22"/>
                <w:szCs w:val="22"/>
              </w:rPr>
              <w:t>PASTABA</w:t>
            </w:r>
          </w:p>
          <w:p w14:paraId="25A129EA" w14:textId="77777777" w:rsidR="001D2494" w:rsidRPr="001D2494" w:rsidRDefault="001D2494" w:rsidP="0049661D">
            <w:pPr>
              <w:pStyle w:val="Betarp"/>
              <w:jc w:val="both"/>
              <w:rPr>
                <w:rFonts w:ascii="Times New Roman" w:hAnsi="Times New Roman" w:cs="Times New Roman"/>
                <w:color w:val="00B050"/>
                <w:sz w:val="22"/>
                <w:szCs w:val="22"/>
              </w:rPr>
            </w:pPr>
            <w:r w:rsidRPr="001D2494">
              <w:rPr>
                <w:rFonts w:ascii="Times New Roman" w:hAnsi="Times New Roman" w:cs="Times New Roman"/>
                <w:color w:val="00B050"/>
                <w:sz w:val="22"/>
                <w:szCs w:val="22"/>
              </w:rPr>
              <w:t xml:space="preserve">Pažymų, patvirtinančių VPĮ 46 straipsnyje nurodytų tiekėjo pašalinimo pagrindų nebuvimą, pateikti nereikalaujama. Jų perkančioji organizacija reikalaus tik turėdama </w:t>
            </w:r>
            <w:r w:rsidRPr="001D2494">
              <w:rPr>
                <w:rFonts w:ascii="Times New Roman" w:hAnsi="Times New Roman" w:cs="Times New Roman"/>
                <w:color w:val="00B050"/>
                <w:sz w:val="22"/>
                <w:szCs w:val="22"/>
              </w:rPr>
              <w:lastRenderedPageBreak/>
              <w:t>pagrįstų abejonių dėl tiekėjo patikimumo.</w:t>
            </w:r>
          </w:p>
          <w:p w14:paraId="32D1C582" w14:textId="77777777" w:rsidR="001D2494" w:rsidRPr="001D2494" w:rsidRDefault="001D2494" w:rsidP="0049661D">
            <w:pPr>
              <w:pStyle w:val="Betarp"/>
              <w:jc w:val="both"/>
              <w:rPr>
                <w:rFonts w:ascii="Times New Roman" w:hAnsi="Times New Roman" w:cs="Times New Roman"/>
                <w:b/>
                <w:bCs/>
                <w:sz w:val="22"/>
                <w:szCs w:val="22"/>
              </w:rPr>
            </w:pPr>
          </w:p>
        </w:tc>
      </w:tr>
      <w:bookmarkEnd w:id="55"/>
      <w:tr w:rsidR="001D2494" w:rsidRPr="001D2494" w14:paraId="19110D7E" w14:textId="77777777" w:rsidTr="0049661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F5DE58" w14:textId="77777777" w:rsidR="001D2494" w:rsidRPr="001D2494" w:rsidRDefault="001D2494" w:rsidP="001D2494">
            <w:pPr>
              <w:pStyle w:val="Betarp"/>
              <w:numPr>
                <w:ilvl w:val="0"/>
                <w:numId w:val="28"/>
              </w:numPr>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5F96DB" w14:textId="77777777" w:rsidR="001D2494" w:rsidRPr="001D2494" w:rsidRDefault="001D2494" w:rsidP="0049661D">
            <w:pPr>
              <w:pStyle w:val="Betarp"/>
              <w:jc w:val="both"/>
              <w:rPr>
                <w:rFonts w:ascii="Times New Roman" w:hAnsi="Times New Roman" w:cs="Times New Roman"/>
                <w:b/>
                <w:bCs/>
                <w:sz w:val="22"/>
                <w:szCs w:val="22"/>
              </w:rPr>
            </w:pPr>
            <w:r w:rsidRPr="001D2494">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2B34F0" w14:textId="77777777" w:rsidR="001D2494" w:rsidRPr="001D2494" w:rsidRDefault="001D2494" w:rsidP="0049661D">
            <w:pPr>
              <w:pStyle w:val="Betarp"/>
              <w:jc w:val="both"/>
              <w:rPr>
                <w:rFonts w:ascii="Times New Roman" w:eastAsia="Yu Mincho" w:hAnsi="Times New Roman" w:cs="Times New Roman"/>
                <w:b/>
                <w:bCs/>
                <w:sz w:val="22"/>
                <w:szCs w:val="22"/>
              </w:rPr>
            </w:pPr>
            <w:r w:rsidRPr="001D2494">
              <w:rPr>
                <w:rFonts w:ascii="Times New Roman" w:eastAsia="Yu Mincho" w:hAnsi="Times New Roman" w:cs="Times New Roman"/>
                <w:b/>
                <w:bCs/>
                <w:sz w:val="22"/>
                <w:szCs w:val="22"/>
              </w:rPr>
              <w:t>VPĮ 46 straipsnio 4 dalies 1 punktas</w:t>
            </w:r>
          </w:p>
          <w:p w14:paraId="559AB76C" w14:textId="77777777" w:rsidR="001D2494" w:rsidRPr="001D2494" w:rsidRDefault="001D2494" w:rsidP="0049661D">
            <w:pPr>
              <w:pStyle w:val="Betarp"/>
              <w:jc w:val="both"/>
              <w:rPr>
                <w:rFonts w:ascii="Times New Roman" w:eastAsia="Yu Mincho" w:hAnsi="Times New Roman" w:cs="Times New Roman"/>
                <w:sz w:val="22"/>
                <w:szCs w:val="22"/>
              </w:rPr>
            </w:pPr>
          </w:p>
          <w:p w14:paraId="2B7B9B14" w14:textId="77777777" w:rsidR="001D2494" w:rsidRPr="001D2494" w:rsidRDefault="001D2494" w:rsidP="0049661D">
            <w:pPr>
              <w:pStyle w:val="Betarp"/>
              <w:jc w:val="both"/>
              <w:rPr>
                <w:rFonts w:ascii="Times New Roman" w:eastAsia="Yu Mincho" w:hAnsi="Times New Roman" w:cs="Times New Roman"/>
                <w:sz w:val="22"/>
                <w:szCs w:val="22"/>
                <w:lang w:eastAsia="en-US"/>
              </w:rPr>
            </w:pPr>
            <w:r w:rsidRPr="001D2494">
              <w:rPr>
                <w:rFonts w:ascii="Times New Roman" w:eastAsia="Yu Mincho" w:hAnsi="Times New Roman" w:cs="Times New Roman"/>
                <w:sz w:val="22"/>
                <w:szCs w:val="22"/>
              </w:rPr>
              <w:t>EBVPD III dalies C10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F916DF" w14:textId="77777777" w:rsidR="001D2494" w:rsidRPr="001D2494" w:rsidRDefault="001D2494" w:rsidP="0049661D">
            <w:pPr>
              <w:pStyle w:val="Betarp"/>
              <w:jc w:val="both"/>
              <w:rPr>
                <w:rFonts w:ascii="Times New Roman" w:hAnsi="Times New Roman" w:cs="Times New Roman"/>
                <w:sz w:val="22"/>
                <w:szCs w:val="22"/>
                <w:lang w:eastAsia="en-US"/>
              </w:rPr>
            </w:pPr>
            <w:r w:rsidRPr="001D2494">
              <w:rPr>
                <w:rFonts w:ascii="Times New Roman" w:hAnsi="Times New Roman" w:cs="Times New Roman"/>
                <w:sz w:val="22"/>
                <w:szCs w:val="22"/>
                <w:lang w:eastAsia="en-US"/>
              </w:rPr>
              <w:t>Iš Lietuvoje įsteigtų subjektų įrodančių dokumentų nereikalaujama. Užtenka pateikto EBVPD.</w:t>
            </w:r>
          </w:p>
          <w:p w14:paraId="51EF433A" w14:textId="77777777" w:rsidR="001D2494" w:rsidRPr="001D2494" w:rsidRDefault="001D2494" w:rsidP="0049661D">
            <w:pPr>
              <w:pStyle w:val="Betarp"/>
              <w:jc w:val="both"/>
              <w:rPr>
                <w:rFonts w:ascii="Times New Roman" w:hAnsi="Times New Roman" w:cs="Times New Roman"/>
                <w:bCs/>
                <w:iCs/>
                <w:sz w:val="22"/>
                <w:szCs w:val="22"/>
                <w:lang w:eastAsia="en-US"/>
              </w:rPr>
            </w:pPr>
          </w:p>
          <w:p w14:paraId="62F2D638" w14:textId="77777777" w:rsidR="001D2494" w:rsidRPr="001D2494" w:rsidRDefault="001D2494" w:rsidP="0049661D">
            <w:pPr>
              <w:pStyle w:val="Betarp"/>
              <w:jc w:val="both"/>
              <w:rPr>
                <w:rFonts w:ascii="Times New Roman" w:hAnsi="Times New Roman" w:cs="Times New Roman"/>
                <w:b/>
                <w:bCs/>
                <w:iCs/>
                <w:sz w:val="22"/>
                <w:szCs w:val="22"/>
                <w:lang w:eastAsia="en-US"/>
              </w:rPr>
            </w:pPr>
          </w:p>
        </w:tc>
      </w:tr>
      <w:tr w:rsidR="001D2494" w:rsidRPr="001D2494" w14:paraId="7EDC5EC5" w14:textId="77777777" w:rsidTr="0049661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3F6ADF" w14:textId="77777777" w:rsidR="001D2494" w:rsidRPr="001D2494" w:rsidRDefault="001D2494" w:rsidP="001D2494">
            <w:pPr>
              <w:pStyle w:val="Betarp"/>
              <w:numPr>
                <w:ilvl w:val="0"/>
                <w:numId w:val="28"/>
              </w:numPr>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3CD86" w14:textId="77777777" w:rsidR="001D2494" w:rsidRPr="001D2494" w:rsidRDefault="001D2494" w:rsidP="0049661D">
            <w:pPr>
              <w:pStyle w:val="Betarp"/>
              <w:jc w:val="both"/>
              <w:rPr>
                <w:rFonts w:ascii="Times New Roman" w:hAnsi="Times New Roman" w:cs="Times New Roman"/>
                <w:b/>
                <w:bCs/>
                <w:sz w:val="22"/>
                <w:szCs w:val="22"/>
              </w:rPr>
            </w:pPr>
            <w:r w:rsidRPr="001D2494">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21203F5C" w14:textId="77777777" w:rsidR="001D2494" w:rsidRPr="001D2494" w:rsidRDefault="001D2494" w:rsidP="0049661D">
            <w:pPr>
              <w:pStyle w:val="Betarp"/>
              <w:jc w:val="both"/>
              <w:rPr>
                <w:rFonts w:ascii="Times New Roman" w:hAnsi="Times New Roman" w:cs="Times New Roman"/>
                <w:b/>
                <w:bCs/>
                <w:sz w:val="22"/>
                <w:szCs w:val="22"/>
              </w:rPr>
            </w:pPr>
            <w:r w:rsidRPr="001D2494">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2B704E" w14:textId="77777777" w:rsidR="001D2494" w:rsidRPr="001D2494" w:rsidRDefault="001D2494" w:rsidP="0049661D">
            <w:pPr>
              <w:pStyle w:val="Betarp"/>
              <w:jc w:val="both"/>
              <w:rPr>
                <w:rFonts w:ascii="Times New Roman" w:eastAsia="Yu Mincho" w:hAnsi="Times New Roman" w:cs="Times New Roman"/>
                <w:b/>
                <w:bCs/>
                <w:sz w:val="22"/>
                <w:szCs w:val="22"/>
              </w:rPr>
            </w:pPr>
            <w:r w:rsidRPr="001D2494">
              <w:rPr>
                <w:rFonts w:ascii="Times New Roman" w:eastAsia="Yu Mincho" w:hAnsi="Times New Roman" w:cs="Times New Roman"/>
                <w:b/>
                <w:bCs/>
                <w:sz w:val="22"/>
                <w:szCs w:val="22"/>
              </w:rPr>
              <w:t>VPĮ 46 straipsnio 4 dalies 2 punktas</w:t>
            </w:r>
          </w:p>
          <w:p w14:paraId="36804FE8" w14:textId="77777777" w:rsidR="001D2494" w:rsidRPr="001D2494" w:rsidRDefault="001D2494" w:rsidP="0049661D">
            <w:pPr>
              <w:pStyle w:val="Betarp"/>
              <w:jc w:val="both"/>
              <w:rPr>
                <w:rFonts w:ascii="Times New Roman" w:eastAsia="Yu Mincho" w:hAnsi="Times New Roman" w:cs="Times New Roman"/>
                <w:sz w:val="22"/>
                <w:szCs w:val="22"/>
              </w:rPr>
            </w:pPr>
          </w:p>
          <w:p w14:paraId="73863C96" w14:textId="77777777" w:rsidR="001D2494" w:rsidRPr="001D2494" w:rsidRDefault="001D2494" w:rsidP="0049661D">
            <w:pPr>
              <w:pStyle w:val="Betarp"/>
              <w:jc w:val="both"/>
              <w:rPr>
                <w:rFonts w:ascii="Times New Roman" w:eastAsia="Yu Mincho" w:hAnsi="Times New Roman" w:cs="Times New Roman"/>
                <w:sz w:val="22"/>
                <w:szCs w:val="22"/>
              </w:rPr>
            </w:pPr>
            <w:r w:rsidRPr="001D2494">
              <w:rPr>
                <w:rFonts w:ascii="Times New Roman" w:eastAsia="Yu Mincho" w:hAnsi="Times New Roman" w:cs="Times New Roman"/>
                <w:sz w:val="22"/>
                <w:szCs w:val="22"/>
              </w:rPr>
              <w:t>EBVPD III dalies C12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CF475E" w14:textId="77777777" w:rsidR="001D2494" w:rsidRPr="001D2494" w:rsidRDefault="001D2494" w:rsidP="0049661D">
            <w:pPr>
              <w:pStyle w:val="Betarp"/>
              <w:jc w:val="both"/>
              <w:rPr>
                <w:rFonts w:ascii="Times New Roman" w:hAnsi="Times New Roman" w:cs="Times New Roman"/>
                <w:sz w:val="22"/>
                <w:szCs w:val="22"/>
                <w:lang w:eastAsia="en-US"/>
              </w:rPr>
            </w:pPr>
            <w:r w:rsidRPr="001D2494">
              <w:rPr>
                <w:rFonts w:ascii="Times New Roman" w:hAnsi="Times New Roman" w:cs="Times New Roman"/>
                <w:sz w:val="22"/>
                <w:szCs w:val="22"/>
                <w:lang w:eastAsia="en-US"/>
              </w:rPr>
              <w:t>Iš Lietuvoje įsteigtų subjektų įrodančių dokumentų nereikalaujama. Užtenka pateikto EBVPD.</w:t>
            </w:r>
          </w:p>
          <w:p w14:paraId="4DF1CB2C" w14:textId="77777777" w:rsidR="001D2494" w:rsidRPr="001D2494" w:rsidRDefault="001D2494" w:rsidP="0049661D">
            <w:pPr>
              <w:pStyle w:val="Betarp"/>
              <w:jc w:val="both"/>
              <w:rPr>
                <w:rFonts w:ascii="Times New Roman" w:hAnsi="Times New Roman" w:cs="Times New Roman"/>
                <w:bCs/>
                <w:iCs/>
                <w:sz w:val="22"/>
                <w:szCs w:val="22"/>
                <w:lang w:eastAsia="en-US"/>
              </w:rPr>
            </w:pPr>
          </w:p>
          <w:p w14:paraId="500C31B9" w14:textId="77777777" w:rsidR="001D2494" w:rsidRPr="001D2494" w:rsidRDefault="001D2494" w:rsidP="0049661D">
            <w:pPr>
              <w:pStyle w:val="Betarp"/>
              <w:jc w:val="both"/>
              <w:rPr>
                <w:rFonts w:ascii="Times New Roman" w:hAnsi="Times New Roman" w:cs="Times New Roman"/>
                <w:b/>
                <w:bCs/>
                <w:iCs/>
                <w:sz w:val="22"/>
                <w:szCs w:val="22"/>
                <w:lang w:eastAsia="en-US"/>
              </w:rPr>
            </w:pPr>
          </w:p>
        </w:tc>
      </w:tr>
      <w:tr w:rsidR="001D2494" w:rsidRPr="001D2494" w14:paraId="6381920F" w14:textId="77777777" w:rsidTr="0049661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2CA03A" w14:textId="77777777" w:rsidR="001D2494" w:rsidRPr="001D2494" w:rsidRDefault="001D2494" w:rsidP="001D2494">
            <w:pPr>
              <w:pStyle w:val="Betarp"/>
              <w:numPr>
                <w:ilvl w:val="0"/>
                <w:numId w:val="28"/>
              </w:numPr>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0BCA3B" w14:textId="77777777" w:rsidR="001D2494" w:rsidRPr="001D2494" w:rsidRDefault="001D2494" w:rsidP="0049661D">
            <w:pPr>
              <w:pStyle w:val="Betarp"/>
              <w:jc w:val="both"/>
              <w:rPr>
                <w:rFonts w:ascii="Times New Roman" w:hAnsi="Times New Roman" w:cs="Times New Roman"/>
                <w:b/>
                <w:bCs/>
                <w:sz w:val="22"/>
                <w:szCs w:val="22"/>
              </w:rPr>
            </w:pPr>
            <w:r w:rsidRPr="001D2494">
              <w:rPr>
                <w:rFonts w:ascii="Times New Roman" w:hAnsi="Times New Roman" w:cs="Times New Roman"/>
                <w:sz w:val="22"/>
                <w:szCs w:val="22"/>
              </w:rPr>
              <w:t>Pažeista konkurencija, kaip nustatyta VPĮ 27 straipsnio 3 ir 4 dalyse, ir atitinkamos padėties negalima ištaisyti.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A0841" w14:textId="77777777" w:rsidR="001D2494" w:rsidRPr="001D2494" w:rsidRDefault="001D2494" w:rsidP="0049661D">
            <w:pPr>
              <w:pStyle w:val="Betarp"/>
              <w:jc w:val="both"/>
              <w:rPr>
                <w:rFonts w:ascii="Times New Roman" w:eastAsia="Yu Mincho" w:hAnsi="Times New Roman" w:cs="Times New Roman"/>
                <w:b/>
                <w:bCs/>
                <w:sz w:val="22"/>
                <w:szCs w:val="22"/>
              </w:rPr>
            </w:pPr>
            <w:r w:rsidRPr="001D2494">
              <w:rPr>
                <w:rFonts w:ascii="Times New Roman" w:eastAsia="Yu Mincho" w:hAnsi="Times New Roman" w:cs="Times New Roman"/>
                <w:b/>
                <w:bCs/>
                <w:sz w:val="22"/>
                <w:szCs w:val="22"/>
              </w:rPr>
              <w:t>VPĮ 46 straipsnio 4 dalies 3 punktas</w:t>
            </w:r>
          </w:p>
          <w:p w14:paraId="01FBA91E" w14:textId="77777777" w:rsidR="001D2494" w:rsidRPr="001D2494" w:rsidRDefault="001D2494" w:rsidP="0049661D">
            <w:pPr>
              <w:pStyle w:val="Betarp"/>
              <w:jc w:val="both"/>
              <w:rPr>
                <w:rFonts w:ascii="Times New Roman" w:eastAsia="Yu Mincho" w:hAnsi="Times New Roman" w:cs="Times New Roman"/>
                <w:sz w:val="22"/>
                <w:szCs w:val="22"/>
              </w:rPr>
            </w:pPr>
          </w:p>
          <w:p w14:paraId="2E938EFC" w14:textId="77777777" w:rsidR="001D2494" w:rsidRPr="001D2494" w:rsidRDefault="001D2494" w:rsidP="0049661D">
            <w:pPr>
              <w:pStyle w:val="Betarp"/>
              <w:jc w:val="both"/>
              <w:rPr>
                <w:rFonts w:ascii="Times New Roman" w:eastAsia="Yu Mincho" w:hAnsi="Times New Roman" w:cs="Times New Roman"/>
                <w:sz w:val="22"/>
                <w:szCs w:val="22"/>
                <w:lang w:eastAsia="en-US"/>
              </w:rPr>
            </w:pPr>
            <w:r w:rsidRPr="001D2494">
              <w:rPr>
                <w:rFonts w:ascii="Times New Roman" w:eastAsia="Yu Mincho" w:hAnsi="Times New Roman" w:cs="Times New Roman"/>
                <w:sz w:val="22"/>
                <w:szCs w:val="22"/>
              </w:rPr>
              <w:t>EBVPD III dalies C13 punktas</w:t>
            </w:r>
            <w:r w:rsidRPr="001D2494">
              <w:rPr>
                <w:rFonts w:ascii="Times New Roman" w:eastAsia="Yu Mincho" w:hAnsi="Times New Roman" w:cs="Times New Roman"/>
                <w:sz w:val="22"/>
                <w:szCs w:val="22"/>
                <w:lang w:eastAsia="en-US"/>
              </w:rPr>
              <w:t xml:space="preserve">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E11E08" w14:textId="77777777" w:rsidR="001D2494" w:rsidRPr="001D2494" w:rsidRDefault="001D2494" w:rsidP="0049661D">
            <w:pPr>
              <w:pStyle w:val="Betarp"/>
              <w:jc w:val="both"/>
              <w:rPr>
                <w:rFonts w:ascii="Times New Roman" w:hAnsi="Times New Roman" w:cs="Times New Roman"/>
                <w:sz w:val="22"/>
                <w:szCs w:val="22"/>
                <w:lang w:eastAsia="en-US"/>
              </w:rPr>
            </w:pPr>
            <w:r w:rsidRPr="001D2494">
              <w:rPr>
                <w:rFonts w:ascii="Times New Roman" w:hAnsi="Times New Roman" w:cs="Times New Roman"/>
                <w:sz w:val="22"/>
                <w:szCs w:val="22"/>
                <w:lang w:eastAsia="en-US"/>
              </w:rPr>
              <w:t>Iš Lietuvoje įsteigtų subjektų įrodančių dokumentų nereikalaujama. Užtenka pateikto EBVPD.</w:t>
            </w:r>
          </w:p>
          <w:p w14:paraId="704A0A7F" w14:textId="77777777" w:rsidR="001D2494" w:rsidRPr="001D2494" w:rsidRDefault="001D2494" w:rsidP="0049661D">
            <w:pPr>
              <w:pStyle w:val="Betarp"/>
              <w:jc w:val="both"/>
              <w:rPr>
                <w:rFonts w:ascii="Times New Roman" w:hAnsi="Times New Roman" w:cs="Times New Roman"/>
                <w:b/>
                <w:bCs/>
                <w:iCs/>
                <w:sz w:val="22"/>
                <w:szCs w:val="22"/>
                <w:lang w:eastAsia="en-US"/>
              </w:rPr>
            </w:pPr>
          </w:p>
        </w:tc>
      </w:tr>
      <w:tr w:rsidR="001D2494" w:rsidRPr="001D2494" w14:paraId="36DDBB01" w14:textId="77777777" w:rsidTr="0049661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CD4740" w14:textId="77777777" w:rsidR="001D2494" w:rsidRPr="001D2494" w:rsidRDefault="001D2494" w:rsidP="001D2494">
            <w:pPr>
              <w:pStyle w:val="Betarp"/>
              <w:numPr>
                <w:ilvl w:val="0"/>
                <w:numId w:val="28"/>
              </w:numPr>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33617A" w14:textId="77777777" w:rsidR="001D2494" w:rsidRPr="001D2494" w:rsidRDefault="001D2494" w:rsidP="0049661D">
            <w:pPr>
              <w:pStyle w:val="Betarp"/>
              <w:jc w:val="both"/>
              <w:rPr>
                <w:rFonts w:ascii="Times New Roman" w:hAnsi="Times New Roman" w:cs="Times New Roman"/>
                <w:sz w:val="22"/>
                <w:szCs w:val="22"/>
              </w:rPr>
            </w:pPr>
            <w:r w:rsidRPr="001D2494">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02F6FA5" w14:textId="77777777" w:rsidR="001D2494" w:rsidRPr="001D2494" w:rsidRDefault="001D2494" w:rsidP="0049661D">
            <w:pPr>
              <w:pStyle w:val="Betarp"/>
              <w:jc w:val="both"/>
              <w:rPr>
                <w:rFonts w:ascii="Times New Roman" w:hAnsi="Times New Roman" w:cs="Times New Roman"/>
                <w:bCs/>
                <w:sz w:val="22"/>
                <w:szCs w:val="22"/>
              </w:rPr>
            </w:pPr>
            <w:r w:rsidRPr="001D2494">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w:t>
            </w:r>
            <w:r w:rsidRPr="001D2494">
              <w:rPr>
                <w:rFonts w:ascii="Times New Roman" w:hAnsi="Times New Roman" w:cs="Times New Roman"/>
                <w:bCs/>
                <w:sz w:val="22"/>
                <w:szCs w:val="22"/>
              </w:rPr>
              <w:lastRenderedPageBreak/>
              <w:t xml:space="preserve">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6DADD1D" w14:textId="77777777" w:rsidR="001D2494" w:rsidRPr="001D2494" w:rsidRDefault="001D2494" w:rsidP="0049661D">
            <w:pPr>
              <w:pStyle w:val="Betarp"/>
              <w:jc w:val="both"/>
              <w:rPr>
                <w:rFonts w:ascii="Times New Roman" w:hAnsi="Times New Roman" w:cs="Times New Roman"/>
                <w:bCs/>
                <w:sz w:val="22"/>
                <w:szCs w:val="22"/>
              </w:rPr>
            </w:pPr>
            <w:r w:rsidRPr="001D2494">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18903" w14:textId="77777777" w:rsidR="001D2494" w:rsidRPr="001D2494" w:rsidRDefault="001D2494" w:rsidP="0049661D">
            <w:pPr>
              <w:pStyle w:val="Betarp"/>
              <w:jc w:val="both"/>
              <w:rPr>
                <w:rFonts w:ascii="Times New Roman" w:eastAsia="Yu Mincho" w:hAnsi="Times New Roman" w:cs="Times New Roman"/>
                <w:b/>
                <w:bCs/>
                <w:sz w:val="22"/>
                <w:szCs w:val="22"/>
              </w:rPr>
            </w:pPr>
            <w:r w:rsidRPr="001D2494">
              <w:rPr>
                <w:rFonts w:ascii="Times New Roman" w:eastAsia="Yu Mincho" w:hAnsi="Times New Roman" w:cs="Times New Roman"/>
                <w:b/>
                <w:bCs/>
                <w:sz w:val="22"/>
                <w:szCs w:val="22"/>
              </w:rPr>
              <w:lastRenderedPageBreak/>
              <w:t>VPĮ 46 straipsnio 4 dalies 4 punktas</w:t>
            </w:r>
          </w:p>
          <w:p w14:paraId="19D20C03" w14:textId="77777777" w:rsidR="001D2494" w:rsidRPr="001D2494" w:rsidRDefault="001D2494" w:rsidP="0049661D">
            <w:pPr>
              <w:pStyle w:val="Betarp"/>
              <w:jc w:val="both"/>
              <w:rPr>
                <w:rFonts w:ascii="Times New Roman" w:eastAsia="Yu Mincho" w:hAnsi="Times New Roman" w:cs="Times New Roman"/>
                <w:sz w:val="22"/>
                <w:szCs w:val="22"/>
              </w:rPr>
            </w:pPr>
          </w:p>
          <w:p w14:paraId="2A23935A" w14:textId="77777777" w:rsidR="001D2494" w:rsidRPr="001D2494" w:rsidRDefault="001D2494" w:rsidP="0049661D">
            <w:pPr>
              <w:pStyle w:val="Betarp"/>
              <w:jc w:val="both"/>
              <w:rPr>
                <w:rFonts w:ascii="Times New Roman" w:eastAsia="Yu Mincho" w:hAnsi="Times New Roman" w:cs="Times New Roman"/>
                <w:sz w:val="22"/>
                <w:szCs w:val="22"/>
                <w:lang w:eastAsia="en-US"/>
              </w:rPr>
            </w:pPr>
            <w:r w:rsidRPr="001D2494">
              <w:rPr>
                <w:rFonts w:ascii="Times New Roman" w:eastAsia="Yu Mincho" w:hAnsi="Times New Roman" w:cs="Times New Roman"/>
                <w:sz w:val="22"/>
                <w:szCs w:val="22"/>
              </w:rPr>
              <w:t>EBVPD III dalies C15 punktas</w:t>
            </w:r>
            <w:r w:rsidRPr="001D2494">
              <w:rPr>
                <w:rFonts w:ascii="Times New Roman" w:eastAsia="Yu Mincho" w:hAnsi="Times New Roman" w:cs="Times New Roman"/>
                <w:sz w:val="22"/>
                <w:szCs w:val="22"/>
                <w:lang w:eastAsia="en-US"/>
              </w:rPr>
              <w:t xml:space="preserve">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D8A961" w14:textId="77777777" w:rsidR="001D2494" w:rsidRPr="001D2494" w:rsidRDefault="001D2494" w:rsidP="0049661D">
            <w:pPr>
              <w:pStyle w:val="Betarp"/>
              <w:jc w:val="both"/>
              <w:rPr>
                <w:rFonts w:ascii="Times New Roman" w:hAnsi="Times New Roman" w:cs="Times New Roman"/>
                <w:sz w:val="22"/>
                <w:szCs w:val="22"/>
                <w:lang w:eastAsia="en-US"/>
              </w:rPr>
            </w:pPr>
            <w:r w:rsidRPr="001D2494">
              <w:rPr>
                <w:rFonts w:ascii="Times New Roman" w:hAnsi="Times New Roman" w:cs="Times New Roman"/>
                <w:sz w:val="22"/>
                <w:szCs w:val="22"/>
                <w:lang w:eastAsia="en-US"/>
              </w:rPr>
              <w:t>Iš Lietuvoje įsteigtų subjektų įrodančių dokumentų nereikalaujama. Užtenka pateikto EBVPD.</w:t>
            </w:r>
          </w:p>
          <w:p w14:paraId="5FE6C53A" w14:textId="77777777" w:rsidR="001D2494" w:rsidRPr="001D2494" w:rsidRDefault="001D2494" w:rsidP="0049661D">
            <w:pPr>
              <w:pStyle w:val="Betarp"/>
              <w:jc w:val="both"/>
              <w:rPr>
                <w:rFonts w:ascii="Times New Roman" w:hAnsi="Times New Roman" w:cs="Times New Roman"/>
                <w:bCs/>
                <w:iCs/>
                <w:sz w:val="22"/>
                <w:szCs w:val="22"/>
                <w:lang w:eastAsia="en-US"/>
              </w:rPr>
            </w:pPr>
          </w:p>
          <w:p w14:paraId="33293DDA" w14:textId="77777777" w:rsidR="001D2494" w:rsidRPr="001D2494" w:rsidRDefault="001D2494" w:rsidP="0049661D">
            <w:pPr>
              <w:pStyle w:val="Betarp"/>
              <w:jc w:val="both"/>
              <w:rPr>
                <w:rFonts w:ascii="Times New Roman" w:hAnsi="Times New Roman" w:cs="Times New Roman"/>
                <w:bCs/>
                <w:iCs/>
                <w:sz w:val="22"/>
                <w:szCs w:val="22"/>
                <w:lang w:eastAsia="en-US"/>
              </w:rPr>
            </w:pPr>
          </w:p>
          <w:p w14:paraId="5036B0BB" w14:textId="77777777" w:rsidR="001D2494" w:rsidRPr="001D2494" w:rsidRDefault="001D2494" w:rsidP="0049661D">
            <w:pPr>
              <w:pStyle w:val="Betarp"/>
              <w:jc w:val="both"/>
              <w:rPr>
                <w:rFonts w:ascii="Times New Roman" w:hAnsi="Times New Roman" w:cs="Times New Roman"/>
                <w:b/>
                <w:bCs/>
                <w:sz w:val="22"/>
                <w:szCs w:val="22"/>
              </w:rPr>
            </w:pPr>
            <w:r w:rsidRPr="001D2494">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5D26DC49" w14:textId="77777777" w:rsidR="001D2494" w:rsidRPr="001D2494" w:rsidRDefault="00000000" w:rsidP="0049661D">
            <w:pPr>
              <w:pStyle w:val="Betarp"/>
              <w:jc w:val="both"/>
              <w:rPr>
                <w:rFonts w:ascii="Times New Roman" w:hAnsi="Times New Roman" w:cs="Times New Roman"/>
                <w:sz w:val="22"/>
                <w:szCs w:val="22"/>
              </w:rPr>
            </w:pPr>
            <w:hyperlink r:id="rId17" w:history="1">
              <w:r w:rsidR="001D2494" w:rsidRPr="001D2494">
                <w:rPr>
                  <w:rStyle w:val="Hipersaitas"/>
                  <w:rFonts w:ascii="Times New Roman" w:hAnsi="Times New Roman" w:cs="Times New Roman"/>
                  <w:sz w:val="22"/>
                  <w:szCs w:val="22"/>
                </w:rPr>
                <w:t>https://vpt.lrv.lt/lt/nuorodos/kiti-duomenys/powerbi/melaginga-informacija-pateikusiu-tiekeju-sarasas-3/</w:t>
              </w:r>
            </w:hyperlink>
          </w:p>
        </w:tc>
      </w:tr>
      <w:tr w:rsidR="001D2494" w:rsidRPr="001D2494" w14:paraId="25CBA5E0" w14:textId="77777777" w:rsidTr="0049661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5BF113" w14:textId="77777777" w:rsidR="001D2494" w:rsidRPr="001D2494" w:rsidRDefault="001D2494" w:rsidP="001D2494">
            <w:pPr>
              <w:pStyle w:val="Betarp"/>
              <w:numPr>
                <w:ilvl w:val="0"/>
                <w:numId w:val="28"/>
              </w:numPr>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3C4C55" w14:textId="77777777" w:rsidR="001D2494" w:rsidRPr="001D2494" w:rsidRDefault="001D2494" w:rsidP="0049661D">
            <w:pPr>
              <w:pStyle w:val="Betarp"/>
              <w:jc w:val="both"/>
              <w:rPr>
                <w:rFonts w:ascii="Times New Roman" w:hAnsi="Times New Roman" w:cs="Times New Roman"/>
                <w:b/>
                <w:bCs/>
                <w:sz w:val="22"/>
                <w:szCs w:val="22"/>
              </w:rPr>
            </w:pPr>
            <w:r w:rsidRPr="001D2494">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49180C" w14:textId="77777777" w:rsidR="001D2494" w:rsidRPr="001D2494" w:rsidRDefault="001D2494" w:rsidP="0049661D">
            <w:pPr>
              <w:pStyle w:val="Betarp"/>
              <w:jc w:val="both"/>
              <w:rPr>
                <w:rFonts w:ascii="Times New Roman" w:eastAsia="Yu Mincho" w:hAnsi="Times New Roman" w:cs="Times New Roman"/>
                <w:b/>
                <w:bCs/>
                <w:sz w:val="22"/>
                <w:szCs w:val="22"/>
              </w:rPr>
            </w:pPr>
            <w:r w:rsidRPr="001D2494">
              <w:rPr>
                <w:rFonts w:ascii="Times New Roman" w:eastAsia="Yu Mincho" w:hAnsi="Times New Roman" w:cs="Times New Roman"/>
                <w:b/>
                <w:bCs/>
                <w:sz w:val="22"/>
                <w:szCs w:val="22"/>
              </w:rPr>
              <w:t>VPĮ 46 straipsnio 4 dalies 5 punktas</w:t>
            </w:r>
          </w:p>
          <w:p w14:paraId="542C3C8E" w14:textId="77777777" w:rsidR="001D2494" w:rsidRPr="001D2494" w:rsidRDefault="001D2494" w:rsidP="0049661D">
            <w:pPr>
              <w:pStyle w:val="Betarp"/>
              <w:jc w:val="both"/>
              <w:rPr>
                <w:rFonts w:ascii="Times New Roman" w:eastAsia="Yu Mincho" w:hAnsi="Times New Roman" w:cs="Times New Roman"/>
                <w:sz w:val="22"/>
                <w:szCs w:val="22"/>
              </w:rPr>
            </w:pPr>
          </w:p>
          <w:p w14:paraId="401BF644" w14:textId="77777777" w:rsidR="001D2494" w:rsidRPr="001D2494" w:rsidRDefault="001D2494" w:rsidP="0049661D">
            <w:pPr>
              <w:pStyle w:val="Betarp"/>
              <w:jc w:val="both"/>
              <w:rPr>
                <w:rFonts w:ascii="Times New Roman" w:eastAsia="Yu Mincho" w:hAnsi="Times New Roman" w:cs="Times New Roman"/>
                <w:sz w:val="22"/>
                <w:szCs w:val="22"/>
              </w:rPr>
            </w:pPr>
            <w:r w:rsidRPr="001D2494">
              <w:rPr>
                <w:rFonts w:ascii="Times New Roman" w:eastAsia="Yu Mincho" w:hAnsi="Times New Roman" w:cs="Times New Roman"/>
                <w:sz w:val="22"/>
                <w:szCs w:val="22"/>
              </w:rPr>
              <w:t>EBVPD</w:t>
            </w:r>
            <w:r w:rsidRPr="001D2494">
              <w:rPr>
                <w:rFonts w:ascii="Times New Roman" w:eastAsia="Arial" w:hAnsi="Times New Roman" w:cs="Times New Roman"/>
                <w:sz w:val="22"/>
                <w:szCs w:val="22"/>
              </w:rPr>
              <w:t xml:space="preserve"> III dalies C15 punktas</w:t>
            </w:r>
          </w:p>
          <w:p w14:paraId="0BC37103" w14:textId="77777777" w:rsidR="001D2494" w:rsidRPr="001D2494" w:rsidRDefault="001D2494" w:rsidP="0049661D">
            <w:pPr>
              <w:pStyle w:val="Betarp"/>
              <w:jc w:val="both"/>
              <w:rPr>
                <w:rFonts w:ascii="Times New Roman" w:eastAsia="Yu Mincho" w:hAnsi="Times New Roman" w:cs="Times New Roman"/>
                <w:sz w:val="22"/>
                <w:szCs w:val="22"/>
                <w:lang w:eastAsia="en-US"/>
              </w:rPr>
            </w:pPr>
          </w:p>
          <w:p w14:paraId="63D33F8D" w14:textId="77777777" w:rsidR="001D2494" w:rsidRPr="001D2494" w:rsidRDefault="001D2494" w:rsidP="0049661D">
            <w:pPr>
              <w:pStyle w:val="Betarp"/>
              <w:jc w:val="both"/>
              <w:rPr>
                <w:rFonts w:ascii="Times New Roman" w:eastAsia="Yu Mincho" w:hAnsi="Times New Roman" w:cs="Times New Roman"/>
                <w:sz w:val="22"/>
                <w:szCs w:val="22"/>
                <w:lang w:eastAsia="en-US"/>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39FEA8" w14:textId="77777777" w:rsidR="001D2494" w:rsidRPr="001D2494" w:rsidRDefault="001D2494" w:rsidP="0049661D">
            <w:pPr>
              <w:pStyle w:val="Betarp"/>
              <w:jc w:val="both"/>
              <w:rPr>
                <w:rFonts w:ascii="Times New Roman" w:hAnsi="Times New Roman" w:cs="Times New Roman"/>
                <w:sz w:val="22"/>
                <w:szCs w:val="22"/>
                <w:lang w:eastAsia="en-US"/>
              </w:rPr>
            </w:pPr>
            <w:r w:rsidRPr="001D2494">
              <w:rPr>
                <w:rFonts w:ascii="Times New Roman" w:hAnsi="Times New Roman" w:cs="Times New Roman"/>
                <w:sz w:val="22"/>
                <w:szCs w:val="22"/>
                <w:lang w:eastAsia="en-US"/>
              </w:rPr>
              <w:t>Iš Lietuvoje įsteigtų subjektų įrodančių dokumentų nereikalaujama. Užtenka pateikto EBVPD.</w:t>
            </w:r>
          </w:p>
          <w:p w14:paraId="5DEB453A" w14:textId="77777777" w:rsidR="001D2494" w:rsidRPr="001D2494" w:rsidRDefault="001D2494" w:rsidP="0049661D">
            <w:pPr>
              <w:pStyle w:val="Betarp"/>
              <w:jc w:val="both"/>
              <w:rPr>
                <w:rFonts w:ascii="Times New Roman" w:hAnsi="Times New Roman" w:cs="Times New Roman"/>
                <w:b/>
                <w:bCs/>
                <w:iCs/>
                <w:sz w:val="22"/>
                <w:szCs w:val="22"/>
                <w:lang w:eastAsia="en-US"/>
              </w:rPr>
            </w:pPr>
          </w:p>
        </w:tc>
      </w:tr>
      <w:tr w:rsidR="001D2494" w:rsidRPr="001D2494" w14:paraId="32973B1C" w14:textId="77777777" w:rsidTr="0049661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A75A1F" w14:textId="77777777" w:rsidR="001D2494" w:rsidRPr="001D2494" w:rsidRDefault="001D2494" w:rsidP="001D2494">
            <w:pPr>
              <w:pStyle w:val="Betarp"/>
              <w:numPr>
                <w:ilvl w:val="0"/>
                <w:numId w:val="28"/>
              </w:numPr>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38FF45" w14:textId="77777777" w:rsidR="001D2494" w:rsidRPr="001D2494" w:rsidRDefault="001D2494" w:rsidP="0049661D">
            <w:pPr>
              <w:spacing w:after="0" w:line="240" w:lineRule="auto"/>
              <w:jc w:val="both"/>
              <w:rPr>
                <w:rFonts w:ascii="Times New Roman" w:hAnsi="Times New Roman" w:cs="Times New Roman"/>
                <w:sz w:val="22"/>
                <w:szCs w:val="22"/>
              </w:rPr>
            </w:pPr>
            <w:r w:rsidRPr="001D2494">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w:t>
            </w:r>
            <w:r w:rsidRPr="001D2494">
              <w:rPr>
                <w:rFonts w:ascii="Times New Roman" w:hAnsi="Times New Roman" w:cs="Times New Roman"/>
                <w:sz w:val="22"/>
                <w:szCs w:val="22"/>
              </w:rPr>
              <w:lastRenderedPageBreak/>
              <w:t xml:space="preserve">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8A5FA1E" w14:textId="77777777" w:rsidR="001D2494" w:rsidRPr="001D2494" w:rsidRDefault="001D2494" w:rsidP="0049661D">
            <w:pPr>
              <w:spacing w:after="0" w:line="240" w:lineRule="auto"/>
              <w:jc w:val="both"/>
              <w:rPr>
                <w:rFonts w:ascii="Times New Roman" w:hAnsi="Times New Roman" w:cs="Times New Roman"/>
                <w:sz w:val="22"/>
                <w:szCs w:val="22"/>
              </w:rPr>
            </w:pPr>
            <w:r w:rsidRPr="001D2494">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793B13" w14:textId="77777777" w:rsidR="001D2494" w:rsidRPr="001D2494" w:rsidRDefault="001D2494" w:rsidP="0049661D">
            <w:pPr>
              <w:pStyle w:val="Betarp"/>
              <w:jc w:val="both"/>
              <w:rPr>
                <w:rFonts w:ascii="Times New Roman" w:eastAsia="Yu Mincho" w:hAnsi="Times New Roman" w:cs="Times New Roman"/>
                <w:b/>
                <w:bCs/>
                <w:sz w:val="22"/>
                <w:szCs w:val="22"/>
              </w:rPr>
            </w:pPr>
            <w:r w:rsidRPr="001D2494">
              <w:rPr>
                <w:rFonts w:ascii="Times New Roman" w:eastAsia="Yu Mincho" w:hAnsi="Times New Roman" w:cs="Times New Roman"/>
                <w:b/>
                <w:bCs/>
                <w:sz w:val="22"/>
                <w:szCs w:val="22"/>
              </w:rPr>
              <w:lastRenderedPageBreak/>
              <w:t>VPĮ 46 straipsnio 4 dalies 6 punktas</w:t>
            </w:r>
          </w:p>
          <w:p w14:paraId="1FDC0A24" w14:textId="77777777" w:rsidR="001D2494" w:rsidRPr="001D2494" w:rsidRDefault="001D2494" w:rsidP="0049661D">
            <w:pPr>
              <w:pStyle w:val="Betarp"/>
              <w:jc w:val="both"/>
              <w:rPr>
                <w:rFonts w:ascii="Times New Roman" w:eastAsia="Yu Mincho" w:hAnsi="Times New Roman" w:cs="Times New Roman"/>
                <w:sz w:val="22"/>
                <w:szCs w:val="22"/>
              </w:rPr>
            </w:pPr>
          </w:p>
          <w:p w14:paraId="577DD06F" w14:textId="77777777" w:rsidR="001D2494" w:rsidRPr="001D2494" w:rsidRDefault="001D2494" w:rsidP="0049661D">
            <w:pPr>
              <w:pStyle w:val="Betarp"/>
              <w:jc w:val="both"/>
              <w:rPr>
                <w:rFonts w:ascii="Times New Roman" w:eastAsia="Yu Mincho" w:hAnsi="Times New Roman" w:cs="Times New Roman"/>
                <w:sz w:val="22"/>
                <w:szCs w:val="22"/>
              </w:rPr>
            </w:pPr>
            <w:r w:rsidRPr="001D2494">
              <w:rPr>
                <w:rFonts w:ascii="Times New Roman" w:eastAsia="Yu Mincho" w:hAnsi="Times New Roman" w:cs="Times New Roman"/>
                <w:sz w:val="22"/>
                <w:szCs w:val="22"/>
              </w:rPr>
              <w:t>EBVPD</w:t>
            </w:r>
            <w:r w:rsidRPr="001D2494">
              <w:rPr>
                <w:rFonts w:ascii="Times New Roman" w:eastAsia="Arial" w:hAnsi="Times New Roman" w:cs="Times New Roman"/>
                <w:sz w:val="22"/>
                <w:szCs w:val="22"/>
              </w:rPr>
              <w:t xml:space="preserve"> III dalies C14 punktas</w:t>
            </w:r>
          </w:p>
          <w:p w14:paraId="10B2057F" w14:textId="77777777" w:rsidR="001D2494" w:rsidRPr="001D2494" w:rsidRDefault="001D2494" w:rsidP="0049661D">
            <w:pPr>
              <w:pStyle w:val="Betarp"/>
              <w:jc w:val="both"/>
              <w:rPr>
                <w:rFonts w:ascii="Times New Roman" w:eastAsia="Yu Mincho" w:hAnsi="Times New Roman" w:cs="Times New Roman"/>
                <w:sz w:val="22"/>
                <w:szCs w:val="22"/>
                <w:lang w:eastAsia="en-US"/>
              </w:rPr>
            </w:pPr>
          </w:p>
          <w:p w14:paraId="1889A471" w14:textId="77777777" w:rsidR="001D2494" w:rsidRPr="001D2494" w:rsidRDefault="001D2494" w:rsidP="0049661D">
            <w:pPr>
              <w:pStyle w:val="Betarp"/>
              <w:jc w:val="both"/>
              <w:rPr>
                <w:rFonts w:ascii="Times New Roman" w:eastAsia="Yu Mincho" w:hAnsi="Times New Roman" w:cs="Times New Roman"/>
                <w:sz w:val="22"/>
                <w:szCs w:val="22"/>
                <w:lang w:eastAsia="en-US"/>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764B94" w14:textId="77777777" w:rsidR="001D2494" w:rsidRPr="001D2494" w:rsidRDefault="001D2494" w:rsidP="0049661D">
            <w:pPr>
              <w:pStyle w:val="Betarp"/>
              <w:jc w:val="both"/>
              <w:rPr>
                <w:rFonts w:ascii="Times New Roman" w:hAnsi="Times New Roman" w:cs="Times New Roman"/>
                <w:sz w:val="22"/>
                <w:szCs w:val="22"/>
                <w:lang w:eastAsia="en-US"/>
              </w:rPr>
            </w:pPr>
            <w:r w:rsidRPr="001D2494">
              <w:rPr>
                <w:rFonts w:ascii="Times New Roman" w:hAnsi="Times New Roman" w:cs="Times New Roman"/>
                <w:sz w:val="22"/>
                <w:szCs w:val="22"/>
                <w:lang w:eastAsia="en-US"/>
              </w:rPr>
              <w:t>Iš Lietuvoje įsteigtų subjektų įrodančių dokumentų nereikalaujama. Užtenka pateikto EBVPD.</w:t>
            </w:r>
          </w:p>
          <w:p w14:paraId="1C3E6660" w14:textId="77777777" w:rsidR="001D2494" w:rsidRPr="001D2494" w:rsidRDefault="001D2494" w:rsidP="0049661D">
            <w:pPr>
              <w:pStyle w:val="Betarp"/>
              <w:jc w:val="both"/>
              <w:rPr>
                <w:rFonts w:ascii="Times New Roman" w:hAnsi="Times New Roman" w:cs="Times New Roman"/>
                <w:bCs/>
                <w:iCs/>
                <w:sz w:val="22"/>
                <w:szCs w:val="22"/>
                <w:lang w:eastAsia="en-US"/>
              </w:rPr>
            </w:pPr>
          </w:p>
          <w:p w14:paraId="20EA4339" w14:textId="77777777" w:rsidR="001D2494" w:rsidRPr="001D2494" w:rsidRDefault="001D2494" w:rsidP="0049661D">
            <w:pPr>
              <w:pStyle w:val="Betarp"/>
              <w:jc w:val="both"/>
              <w:rPr>
                <w:rFonts w:ascii="Times New Roman" w:hAnsi="Times New Roman" w:cs="Times New Roman"/>
                <w:b/>
                <w:bCs/>
                <w:sz w:val="22"/>
                <w:szCs w:val="22"/>
              </w:rPr>
            </w:pPr>
            <w:r w:rsidRPr="001D2494">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5621AD15" w14:textId="77777777" w:rsidR="001D2494" w:rsidRPr="001D2494" w:rsidRDefault="001D2494" w:rsidP="0049661D">
            <w:pPr>
              <w:pStyle w:val="Betarp"/>
              <w:jc w:val="both"/>
              <w:rPr>
                <w:rFonts w:ascii="Times New Roman" w:hAnsi="Times New Roman" w:cs="Times New Roman"/>
                <w:sz w:val="22"/>
                <w:szCs w:val="22"/>
              </w:rPr>
            </w:pPr>
          </w:p>
          <w:p w14:paraId="64F9F47D" w14:textId="77777777" w:rsidR="001D2494" w:rsidRPr="001D2494" w:rsidRDefault="00000000" w:rsidP="0049661D">
            <w:pPr>
              <w:pStyle w:val="Betarp"/>
              <w:jc w:val="both"/>
              <w:rPr>
                <w:rFonts w:ascii="Times New Roman" w:hAnsi="Times New Roman" w:cs="Times New Roman"/>
                <w:sz w:val="22"/>
                <w:szCs w:val="22"/>
              </w:rPr>
            </w:pPr>
            <w:hyperlink r:id="rId18" w:history="1">
              <w:r w:rsidR="001D2494" w:rsidRPr="001D2494">
                <w:rPr>
                  <w:rStyle w:val="Hipersaitas"/>
                  <w:rFonts w:ascii="Times New Roman" w:hAnsi="Times New Roman" w:cs="Times New Roman"/>
                  <w:sz w:val="22"/>
                  <w:szCs w:val="22"/>
                </w:rPr>
                <w:t>https://vpt.lrv.lt/lt/nuorodos/kiti-duomenys/powerbi/nepatikimi-tiekejai-1/</w:t>
              </w:r>
            </w:hyperlink>
          </w:p>
          <w:p w14:paraId="642554E5" w14:textId="77777777" w:rsidR="001D2494" w:rsidRPr="001D2494" w:rsidRDefault="001D2494" w:rsidP="0049661D">
            <w:pPr>
              <w:pStyle w:val="Betarp"/>
              <w:jc w:val="both"/>
              <w:rPr>
                <w:rFonts w:ascii="Times New Roman" w:hAnsi="Times New Roman" w:cs="Times New Roman"/>
                <w:sz w:val="22"/>
                <w:szCs w:val="22"/>
              </w:rPr>
            </w:pPr>
          </w:p>
          <w:p w14:paraId="0736CE34" w14:textId="77777777" w:rsidR="001D2494" w:rsidRPr="001D2494" w:rsidRDefault="00000000" w:rsidP="0049661D">
            <w:pPr>
              <w:pStyle w:val="Betarp"/>
              <w:jc w:val="both"/>
              <w:rPr>
                <w:rFonts w:ascii="Times New Roman" w:hAnsi="Times New Roman" w:cs="Times New Roman"/>
                <w:sz w:val="22"/>
                <w:szCs w:val="22"/>
              </w:rPr>
            </w:pPr>
            <w:hyperlink r:id="rId19" w:history="1">
              <w:r w:rsidR="001D2494" w:rsidRPr="001D2494">
                <w:rPr>
                  <w:rStyle w:val="Hipersaitas"/>
                  <w:rFonts w:ascii="Times New Roman" w:hAnsi="Times New Roman" w:cs="Times New Roman"/>
                  <w:sz w:val="22"/>
                  <w:szCs w:val="22"/>
                </w:rPr>
                <w:t>https://vpt.lrv.lt/lt/pasalinimo-pagrindai-1/nepatikimu-koncesininku-sarasas-1/nepatikimu-koncesininku-sarasas/</w:t>
              </w:r>
            </w:hyperlink>
          </w:p>
          <w:p w14:paraId="5C9161C7" w14:textId="77777777" w:rsidR="001D2494" w:rsidRPr="001D2494" w:rsidRDefault="001D2494" w:rsidP="0049661D">
            <w:pPr>
              <w:pStyle w:val="Betarp"/>
              <w:jc w:val="both"/>
              <w:rPr>
                <w:rFonts w:ascii="Times New Roman" w:hAnsi="Times New Roman" w:cs="Times New Roman"/>
                <w:bCs/>
                <w:sz w:val="22"/>
                <w:szCs w:val="22"/>
              </w:rPr>
            </w:pPr>
          </w:p>
          <w:p w14:paraId="5060F4AC" w14:textId="77777777" w:rsidR="001D2494" w:rsidRPr="001D2494" w:rsidRDefault="001D2494" w:rsidP="0049661D">
            <w:pPr>
              <w:pStyle w:val="Betarp"/>
              <w:jc w:val="both"/>
              <w:rPr>
                <w:rFonts w:ascii="Times New Roman" w:hAnsi="Times New Roman" w:cs="Times New Roman"/>
                <w:b/>
                <w:bCs/>
                <w:sz w:val="22"/>
                <w:szCs w:val="22"/>
              </w:rPr>
            </w:pPr>
          </w:p>
        </w:tc>
      </w:tr>
      <w:tr w:rsidR="001D2494" w:rsidRPr="001D2494" w14:paraId="482D06A1" w14:textId="77777777" w:rsidTr="0049661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C365BB" w14:textId="77777777" w:rsidR="001D2494" w:rsidRPr="001D2494" w:rsidRDefault="001D2494" w:rsidP="001D2494">
            <w:pPr>
              <w:pStyle w:val="Betarp"/>
              <w:numPr>
                <w:ilvl w:val="0"/>
                <w:numId w:val="28"/>
              </w:numPr>
              <w:rPr>
                <w:rFonts w:ascii="Times New Roman" w:hAnsi="Times New Roman" w:cs="Times New Roman"/>
                <w:sz w:val="22"/>
                <w:szCs w:val="22"/>
              </w:rPr>
            </w:pPr>
          </w:p>
          <w:p w14:paraId="5922987D" w14:textId="77777777" w:rsidR="001D2494" w:rsidRPr="001D2494" w:rsidRDefault="001D2494" w:rsidP="0049661D">
            <w:pPr>
              <w:pStyle w:val="Betarp"/>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40E06F" w14:textId="77777777" w:rsidR="001D2494" w:rsidRPr="001D2494" w:rsidRDefault="001D2494" w:rsidP="0049661D">
            <w:pPr>
              <w:pStyle w:val="Betarp"/>
              <w:jc w:val="both"/>
              <w:rPr>
                <w:rFonts w:ascii="Times New Roman" w:hAnsi="Times New Roman" w:cs="Times New Roman"/>
                <w:sz w:val="22"/>
                <w:szCs w:val="22"/>
              </w:rPr>
            </w:pPr>
            <w:r w:rsidRPr="001D2494">
              <w:rPr>
                <w:rFonts w:ascii="Times New Roman" w:hAnsi="Times New Roman" w:cs="Times New Roman"/>
                <w:sz w:val="22"/>
                <w:szCs w:val="22"/>
              </w:rPr>
              <w:t>Tiekėjas yra padaręs rimtą profesinį pažeidimą, dėl kurio perkančioji organizacija abejoja tiekėjo sąžiningumu, kai jis</w:t>
            </w:r>
            <w:bookmarkStart w:id="56" w:name="part_030e6c6c64ba4f96a23474e439d1b80c"/>
            <w:bookmarkEnd w:id="56"/>
            <w:r w:rsidRPr="001D2494">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16EEC0D1" w14:textId="77777777" w:rsidR="001D2494" w:rsidRPr="001D2494" w:rsidRDefault="001D2494" w:rsidP="0049661D">
            <w:pPr>
              <w:spacing w:after="0" w:line="240" w:lineRule="auto"/>
              <w:jc w:val="both"/>
              <w:rPr>
                <w:rFonts w:ascii="Times New Roman" w:hAnsi="Times New Roman" w:cs="Times New Roman"/>
                <w:b/>
                <w:sz w:val="22"/>
                <w:szCs w:val="22"/>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7D822" w14:textId="77777777" w:rsidR="001D2494" w:rsidRPr="001D2494" w:rsidRDefault="001D2494" w:rsidP="0049661D">
            <w:pPr>
              <w:pStyle w:val="Betarp"/>
              <w:jc w:val="both"/>
              <w:rPr>
                <w:rFonts w:ascii="Times New Roman" w:eastAsia="Yu Mincho" w:hAnsi="Times New Roman" w:cs="Times New Roman"/>
                <w:b/>
                <w:bCs/>
                <w:sz w:val="22"/>
                <w:szCs w:val="22"/>
              </w:rPr>
            </w:pPr>
            <w:r w:rsidRPr="001D2494">
              <w:rPr>
                <w:rFonts w:ascii="Times New Roman" w:eastAsia="Yu Mincho" w:hAnsi="Times New Roman" w:cs="Times New Roman"/>
                <w:b/>
                <w:bCs/>
                <w:sz w:val="22"/>
                <w:szCs w:val="22"/>
              </w:rPr>
              <w:t>VPĮ 46 straipsnio 4 dalies 7 punkto a papunktis</w:t>
            </w:r>
          </w:p>
          <w:p w14:paraId="0ADB71C3" w14:textId="77777777" w:rsidR="001D2494" w:rsidRPr="001D2494" w:rsidRDefault="001D2494" w:rsidP="0049661D">
            <w:pPr>
              <w:pStyle w:val="Betarp"/>
              <w:jc w:val="both"/>
              <w:rPr>
                <w:rFonts w:ascii="Times New Roman" w:eastAsia="Yu Mincho" w:hAnsi="Times New Roman" w:cs="Times New Roman"/>
                <w:sz w:val="22"/>
                <w:szCs w:val="22"/>
              </w:rPr>
            </w:pPr>
          </w:p>
          <w:p w14:paraId="1FA7FE6A" w14:textId="77777777" w:rsidR="001D2494" w:rsidRPr="001D2494" w:rsidRDefault="001D2494" w:rsidP="0049661D">
            <w:pPr>
              <w:pStyle w:val="Betarp"/>
              <w:jc w:val="both"/>
              <w:rPr>
                <w:rFonts w:ascii="Times New Roman" w:eastAsia="Yu Mincho" w:hAnsi="Times New Roman" w:cs="Times New Roman"/>
                <w:sz w:val="22"/>
                <w:szCs w:val="22"/>
              </w:rPr>
            </w:pPr>
            <w:r w:rsidRPr="001D2494">
              <w:rPr>
                <w:rFonts w:ascii="Times New Roman" w:eastAsia="Yu Mincho" w:hAnsi="Times New Roman" w:cs="Times New Roman"/>
                <w:sz w:val="22"/>
                <w:szCs w:val="22"/>
              </w:rPr>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7E14F" w14:textId="77777777" w:rsidR="001D2494" w:rsidRPr="001D2494" w:rsidRDefault="001D2494" w:rsidP="0049661D">
            <w:pPr>
              <w:pStyle w:val="Betarp"/>
              <w:jc w:val="both"/>
              <w:rPr>
                <w:rFonts w:ascii="Times New Roman" w:hAnsi="Times New Roman" w:cs="Times New Roman"/>
                <w:sz w:val="22"/>
                <w:szCs w:val="22"/>
              </w:rPr>
            </w:pPr>
            <w:r w:rsidRPr="001D2494">
              <w:rPr>
                <w:rFonts w:ascii="Times New Roman" w:hAnsi="Times New Roman" w:cs="Times New Roman"/>
                <w:sz w:val="22"/>
                <w:szCs w:val="22"/>
                <w:lang w:eastAsia="en-US"/>
              </w:rPr>
              <w:t xml:space="preserve">Iš Lietuvoje įsteigtų subjektų įrodančių dokumentų nereikalaujama. Užtenka pateikto EBVPD. </w:t>
            </w:r>
            <w:r w:rsidRPr="001D2494">
              <w:rPr>
                <w:rFonts w:ascii="Times New Roman" w:hAnsi="Times New Roman" w:cs="Times New Roman"/>
                <w:sz w:val="22"/>
                <w:szCs w:val="22"/>
              </w:rPr>
              <w:t>Priimant sprendimus dėl tiekėjo pašalinimo iš pirkimo procedūros šiame punkte nurodytu pašalinimo pagrindu, be kita ko, atsižvelgiama į</w:t>
            </w:r>
            <w:r w:rsidRPr="001D2494">
              <w:rPr>
                <w:rFonts w:ascii="Times New Roman" w:hAnsi="Times New Roman" w:cs="Times New Roman"/>
                <w:b/>
                <w:bCs/>
                <w:sz w:val="22"/>
                <w:szCs w:val="22"/>
              </w:rPr>
              <w:t xml:space="preserve"> </w:t>
            </w:r>
            <w:r w:rsidRPr="001D2494">
              <w:rPr>
                <w:rFonts w:ascii="Times New Roman" w:hAnsi="Times New Roman" w:cs="Times New Roman"/>
                <w:sz w:val="22"/>
                <w:szCs w:val="22"/>
              </w:rPr>
              <w:t xml:space="preserve">nacionalinėje duomenų bazėje adresu: </w:t>
            </w:r>
            <w:hyperlink r:id="rId20" w:history="1">
              <w:r w:rsidRPr="001D2494">
                <w:rPr>
                  <w:rStyle w:val="Hipersaitas"/>
                  <w:rFonts w:ascii="Times New Roman" w:hAnsi="Times New Roman" w:cs="Times New Roman"/>
                  <w:sz w:val="22"/>
                  <w:szCs w:val="22"/>
                  <w:u w:val="single"/>
                </w:rPr>
                <w:t>https://www.registrucentras.lt/jar/p/index.php</w:t>
              </w:r>
            </w:hyperlink>
          </w:p>
          <w:p w14:paraId="16EB3B0A" w14:textId="77777777" w:rsidR="001D2494" w:rsidRPr="001D2494" w:rsidRDefault="001D2494" w:rsidP="0049661D">
            <w:pPr>
              <w:pStyle w:val="Betarp"/>
              <w:jc w:val="both"/>
              <w:rPr>
                <w:rFonts w:ascii="Times New Roman" w:hAnsi="Times New Roman" w:cs="Times New Roman"/>
                <w:sz w:val="22"/>
                <w:szCs w:val="22"/>
              </w:rPr>
            </w:pPr>
            <w:r w:rsidRPr="001D2494">
              <w:rPr>
                <w:rFonts w:ascii="Times New Roman" w:hAnsi="Times New Roman" w:cs="Times New Roman"/>
                <w:sz w:val="22"/>
                <w:szCs w:val="22"/>
              </w:rPr>
              <w:t>paskelbtą informaciją, taip pat į šiame informaciniame pranešime pateiktą informaciją:</w:t>
            </w:r>
          </w:p>
          <w:p w14:paraId="5944AFF8" w14:textId="77777777" w:rsidR="001D2494" w:rsidRPr="001D2494" w:rsidRDefault="00000000" w:rsidP="0049661D">
            <w:pPr>
              <w:pStyle w:val="Betarp"/>
              <w:jc w:val="both"/>
              <w:rPr>
                <w:rFonts w:ascii="Times New Roman" w:hAnsi="Times New Roman" w:cs="Times New Roman"/>
                <w:sz w:val="22"/>
                <w:szCs w:val="22"/>
              </w:rPr>
            </w:pPr>
            <w:hyperlink r:id="rId21" w:history="1">
              <w:r w:rsidR="001D2494" w:rsidRPr="001D2494">
                <w:rPr>
                  <w:rStyle w:val="Hipersaitas"/>
                  <w:rFonts w:ascii="Times New Roman" w:hAnsi="Times New Roman" w:cs="Times New Roman"/>
                  <w:sz w:val="22"/>
                  <w:szCs w:val="22"/>
                </w:rPr>
                <w:t>https://vpt.lrv.lt/lt/naujienos-3/finansiniu-ataskaitu-nepateikimas-gali-tapti-kliutimi-dalyvauti-viesuosiuose-pirkimuose/</w:t>
              </w:r>
            </w:hyperlink>
          </w:p>
          <w:p w14:paraId="3B1FA5EB" w14:textId="77777777" w:rsidR="001D2494" w:rsidRPr="001D2494" w:rsidRDefault="001D2494" w:rsidP="0049661D">
            <w:pPr>
              <w:pStyle w:val="Betarp"/>
              <w:jc w:val="both"/>
              <w:rPr>
                <w:rFonts w:ascii="Times New Roman" w:hAnsi="Times New Roman" w:cs="Times New Roman"/>
                <w:b/>
                <w:bCs/>
                <w:iCs/>
                <w:sz w:val="22"/>
                <w:szCs w:val="22"/>
              </w:rPr>
            </w:pPr>
          </w:p>
        </w:tc>
      </w:tr>
      <w:tr w:rsidR="001D2494" w:rsidRPr="001D2494" w14:paraId="0284D560" w14:textId="77777777" w:rsidTr="0049661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643BAA" w14:textId="77777777" w:rsidR="001D2494" w:rsidRPr="001D2494" w:rsidRDefault="001D2494" w:rsidP="001D2494">
            <w:pPr>
              <w:pStyle w:val="Betarp"/>
              <w:numPr>
                <w:ilvl w:val="0"/>
                <w:numId w:val="28"/>
              </w:numPr>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518ED2" w14:textId="77777777" w:rsidR="001D2494" w:rsidRPr="001D2494" w:rsidRDefault="001D2494" w:rsidP="0049661D">
            <w:pPr>
              <w:pStyle w:val="Betarp"/>
              <w:jc w:val="both"/>
              <w:rPr>
                <w:rFonts w:ascii="Times New Roman" w:hAnsi="Times New Roman" w:cs="Times New Roman"/>
                <w:b/>
                <w:bCs/>
                <w:sz w:val="22"/>
                <w:szCs w:val="22"/>
              </w:rPr>
            </w:pPr>
            <w:r w:rsidRPr="001D2494">
              <w:rPr>
                <w:rFonts w:ascii="Times New Roman" w:hAnsi="Times New Roman" w:cs="Times New Roman"/>
                <w:sz w:val="22"/>
                <w:szCs w:val="22"/>
              </w:rPr>
              <w:t xml:space="preserve">Tiekėjas yra padaręs rimtą profesinį pažeidimą, dėl kurio perkančioji organizacija abejoja tiekėjo sąžiningumu, </w:t>
            </w:r>
            <w:r w:rsidRPr="001D2494">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1D2494">
              <w:rPr>
                <w:rFonts w:ascii="Times New Roman" w:eastAsia="Times New Roman" w:hAnsi="Times New Roman" w:cs="Times New Roman"/>
                <w:sz w:val="22"/>
                <w:szCs w:val="22"/>
                <w:vertAlign w:val="superscript"/>
              </w:rPr>
              <w:t>1</w:t>
            </w:r>
            <w:r w:rsidRPr="001D2494">
              <w:rPr>
                <w:rFonts w:ascii="Times New Roman" w:eastAsia="Times New Roman" w:hAnsi="Times New Roman" w:cs="Times New Roman"/>
                <w:sz w:val="22"/>
                <w:szCs w:val="22"/>
              </w:rPr>
              <w:t xml:space="preserve"> straipsnio 1 dalyje.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E0F2A0" w14:textId="77777777" w:rsidR="001D2494" w:rsidRPr="001D2494" w:rsidRDefault="001D2494" w:rsidP="0049661D">
            <w:pPr>
              <w:pStyle w:val="Betarp"/>
              <w:jc w:val="both"/>
              <w:rPr>
                <w:rFonts w:ascii="Times New Roman" w:eastAsia="Yu Mincho" w:hAnsi="Times New Roman" w:cs="Times New Roman"/>
                <w:b/>
                <w:bCs/>
                <w:sz w:val="22"/>
                <w:szCs w:val="22"/>
              </w:rPr>
            </w:pPr>
            <w:r w:rsidRPr="001D2494">
              <w:rPr>
                <w:rFonts w:ascii="Times New Roman" w:eastAsia="Yu Mincho" w:hAnsi="Times New Roman" w:cs="Times New Roman"/>
                <w:b/>
                <w:bCs/>
                <w:sz w:val="22"/>
                <w:szCs w:val="22"/>
              </w:rPr>
              <w:t>VPĮ 46 straipsnio 4 dalies 7 punkto b papunktis</w:t>
            </w:r>
          </w:p>
          <w:p w14:paraId="21C8908F" w14:textId="77777777" w:rsidR="001D2494" w:rsidRPr="001D2494" w:rsidRDefault="001D2494" w:rsidP="0049661D">
            <w:pPr>
              <w:pStyle w:val="Betarp"/>
              <w:jc w:val="both"/>
              <w:rPr>
                <w:rFonts w:ascii="Times New Roman" w:eastAsia="Yu Mincho" w:hAnsi="Times New Roman" w:cs="Times New Roman"/>
                <w:sz w:val="22"/>
                <w:szCs w:val="22"/>
              </w:rPr>
            </w:pPr>
          </w:p>
          <w:p w14:paraId="265E8CC7" w14:textId="77777777" w:rsidR="001D2494" w:rsidRPr="001D2494" w:rsidRDefault="001D2494" w:rsidP="0049661D">
            <w:pPr>
              <w:pStyle w:val="Betarp"/>
              <w:jc w:val="both"/>
              <w:rPr>
                <w:rFonts w:ascii="Times New Roman" w:eastAsia="Yu Mincho" w:hAnsi="Times New Roman" w:cs="Times New Roman"/>
                <w:sz w:val="22"/>
                <w:szCs w:val="22"/>
                <w:lang w:eastAsia="en-US"/>
              </w:rPr>
            </w:pPr>
            <w:r w:rsidRPr="001D2494">
              <w:rPr>
                <w:rFonts w:ascii="Times New Roman" w:eastAsia="Yu Mincho" w:hAnsi="Times New Roman" w:cs="Times New Roman"/>
                <w:sz w:val="22"/>
                <w:szCs w:val="22"/>
              </w:rPr>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4B6512" w14:textId="77777777" w:rsidR="001D2494" w:rsidRPr="001D2494" w:rsidRDefault="001D2494" w:rsidP="0049661D">
            <w:pPr>
              <w:pStyle w:val="Betarp"/>
              <w:jc w:val="both"/>
              <w:rPr>
                <w:rFonts w:ascii="Times New Roman" w:hAnsi="Times New Roman" w:cs="Times New Roman"/>
                <w:sz w:val="22"/>
                <w:szCs w:val="22"/>
                <w:lang w:eastAsia="en-US"/>
              </w:rPr>
            </w:pPr>
            <w:r w:rsidRPr="001D2494">
              <w:rPr>
                <w:rFonts w:ascii="Times New Roman" w:hAnsi="Times New Roman" w:cs="Times New Roman"/>
                <w:sz w:val="22"/>
                <w:szCs w:val="22"/>
                <w:lang w:eastAsia="en-US"/>
              </w:rPr>
              <w:t>Iš Lietuvoje įsteigtų subjektų įrodančių dokumentų nereikalaujama. Užtenka pateikto EBVPD.</w:t>
            </w:r>
          </w:p>
          <w:p w14:paraId="2B710E8D" w14:textId="77777777" w:rsidR="001D2494" w:rsidRPr="001D2494" w:rsidRDefault="001D2494" w:rsidP="0049661D">
            <w:pPr>
              <w:pStyle w:val="Betarp"/>
              <w:jc w:val="both"/>
              <w:rPr>
                <w:rFonts w:ascii="Times New Roman" w:hAnsi="Times New Roman" w:cs="Times New Roman"/>
                <w:b/>
                <w:bCs/>
                <w:iCs/>
                <w:sz w:val="22"/>
                <w:szCs w:val="22"/>
                <w:lang w:eastAsia="en-US"/>
              </w:rPr>
            </w:pPr>
          </w:p>
          <w:p w14:paraId="2B47F4BE" w14:textId="77777777" w:rsidR="001D2494" w:rsidRPr="001D2494" w:rsidRDefault="001D2494" w:rsidP="0049661D">
            <w:pPr>
              <w:pStyle w:val="Betarp"/>
              <w:jc w:val="both"/>
              <w:rPr>
                <w:rFonts w:ascii="Times New Roman" w:hAnsi="Times New Roman" w:cs="Times New Roman"/>
                <w:b/>
                <w:bCs/>
                <w:sz w:val="22"/>
                <w:szCs w:val="22"/>
              </w:rPr>
            </w:pPr>
            <w:r w:rsidRPr="001D2494">
              <w:rPr>
                <w:rFonts w:ascii="Times New Roman" w:hAnsi="Times New Roman" w:cs="Times New Roman"/>
                <w:sz w:val="22"/>
                <w:szCs w:val="22"/>
              </w:rPr>
              <w:t>Priimant sprendimus dėl tiekėjo pašalinimo iš pirkimo procedūros šiame punkte nurodytu pašalinimo pagrindu, be kita ko, atsižvelgiama į</w:t>
            </w:r>
            <w:r w:rsidRPr="001D2494">
              <w:rPr>
                <w:rFonts w:ascii="Times New Roman" w:hAnsi="Times New Roman" w:cs="Times New Roman"/>
                <w:b/>
                <w:bCs/>
                <w:sz w:val="22"/>
                <w:szCs w:val="22"/>
              </w:rPr>
              <w:t xml:space="preserve"> </w:t>
            </w:r>
            <w:r w:rsidRPr="001D2494">
              <w:rPr>
                <w:rFonts w:ascii="Times New Roman" w:hAnsi="Times New Roman" w:cs="Times New Roman"/>
                <w:sz w:val="22"/>
                <w:szCs w:val="22"/>
              </w:rPr>
              <w:t xml:space="preserve">nacionalinėje duomenų bazėje adresu </w:t>
            </w:r>
            <w:hyperlink r:id="rId22">
              <w:r w:rsidRPr="001D2494">
                <w:rPr>
                  <w:rStyle w:val="Hipersaitas"/>
                  <w:rFonts w:ascii="Times New Roman" w:hAnsi="Times New Roman" w:cs="Times New Roman"/>
                  <w:sz w:val="22"/>
                  <w:szCs w:val="22"/>
                  <w:u w:val="single"/>
                </w:rPr>
                <w:t>https://www.vmi.lt/evmi/mokesciu-moketoju-informacija</w:t>
              </w:r>
            </w:hyperlink>
            <w:r w:rsidRPr="001D2494">
              <w:rPr>
                <w:rFonts w:ascii="Times New Roman" w:hAnsi="Times New Roman" w:cs="Times New Roman"/>
                <w:sz w:val="22"/>
                <w:szCs w:val="22"/>
              </w:rPr>
              <w:t xml:space="preserve"> skelbiamą informaciją.</w:t>
            </w:r>
          </w:p>
        </w:tc>
      </w:tr>
      <w:tr w:rsidR="001D2494" w:rsidRPr="001D2494" w14:paraId="3ADC4821" w14:textId="77777777" w:rsidTr="0049661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FA67C4" w14:textId="77777777" w:rsidR="001D2494" w:rsidRPr="001D2494" w:rsidRDefault="001D2494" w:rsidP="001D2494">
            <w:pPr>
              <w:pStyle w:val="Betarp"/>
              <w:numPr>
                <w:ilvl w:val="0"/>
                <w:numId w:val="28"/>
              </w:numPr>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BA444" w14:textId="77777777" w:rsidR="001D2494" w:rsidRPr="001D2494" w:rsidRDefault="001D2494" w:rsidP="0049661D">
            <w:pPr>
              <w:pStyle w:val="Betarp"/>
              <w:jc w:val="both"/>
              <w:rPr>
                <w:rFonts w:ascii="Times New Roman" w:hAnsi="Times New Roman" w:cs="Times New Roman"/>
                <w:sz w:val="22"/>
                <w:szCs w:val="22"/>
              </w:rPr>
            </w:pPr>
            <w:r w:rsidRPr="001D2494">
              <w:rPr>
                <w:rFonts w:ascii="Times New Roman" w:hAnsi="Times New Roman" w:cs="Times New Roman"/>
                <w:sz w:val="22"/>
                <w:szCs w:val="22"/>
              </w:rPr>
              <w:t>Tiekėjas yra padaręs rimtą profesinį pažeidimą, dėl kurio perkančioji organizacija abejoja tiekėjo sąžiningumu,</w:t>
            </w:r>
            <w:r w:rsidRPr="001D2494">
              <w:rPr>
                <w:rFonts w:ascii="Times New Roman" w:eastAsia="Times New Roman" w:hAnsi="Times New Roman" w:cs="Times New Roman"/>
                <w:sz w:val="22"/>
                <w:szCs w:val="22"/>
              </w:rPr>
              <w:t xml:space="preserve"> kai jis </w:t>
            </w:r>
            <w:r w:rsidRPr="001D2494">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89C248" w14:textId="77777777" w:rsidR="001D2494" w:rsidRPr="001D2494" w:rsidRDefault="001D2494" w:rsidP="0049661D">
            <w:pPr>
              <w:pStyle w:val="Betarp"/>
              <w:jc w:val="both"/>
              <w:rPr>
                <w:rFonts w:ascii="Times New Roman" w:eastAsia="Yu Mincho" w:hAnsi="Times New Roman" w:cs="Times New Roman"/>
                <w:b/>
                <w:bCs/>
                <w:sz w:val="22"/>
                <w:szCs w:val="22"/>
              </w:rPr>
            </w:pPr>
            <w:r w:rsidRPr="001D2494">
              <w:rPr>
                <w:rFonts w:ascii="Times New Roman" w:eastAsia="Yu Mincho" w:hAnsi="Times New Roman" w:cs="Times New Roman"/>
                <w:b/>
                <w:bCs/>
                <w:sz w:val="22"/>
                <w:szCs w:val="22"/>
              </w:rPr>
              <w:t>VPĮ 46 straipsnio 4 dalies 7 punkto c papunktis</w:t>
            </w:r>
          </w:p>
          <w:p w14:paraId="20EF2E7B" w14:textId="77777777" w:rsidR="001D2494" w:rsidRPr="001D2494" w:rsidRDefault="001D2494" w:rsidP="0049661D">
            <w:pPr>
              <w:pStyle w:val="Betarp"/>
              <w:jc w:val="both"/>
              <w:rPr>
                <w:rFonts w:ascii="Times New Roman" w:eastAsia="Yu Mincho" w:hAnsi="Times New Roman" w:cs="Times New Roman"/>
                <w:sz w:val="22"/>
                <w:szCs w:val="22"/>
              </w:rPr>
            </w:pPr>
          </w:p>
          <w:p w14:paraId="12D6F4DC" w14:textId="77777777" w:rsidR="001D2494" w:rsidRPr="001D2494" w:rsidRDefault="001D2494" w:rsidP="0049661D">
            <w:pPr>
              <w:pStyle w:val="Betarp"/>
              <w:jc w:val="both"/>
              <w:rPr>
                <w:rFonts w:ascii="Times New Roman" w:eastAsia="Yu Mincho" w:hAnsi="Times New Roman" w:cs="Times New Roman"/>
                <w:sz w:val="22"/>
                <w:szCs w:val="22"/>
                <w:lang w:eastAsia="en-US"/>
              </w:rPr>
            </w:pPr>
            <w:r w:rsidRPr="001D2494">
              <w:rPr>
                <w:rFonts w:ascii="Times New Roman" w:eastAsia="Yu Mincho" w:hAnsi="Times New Roman" w:cs="Times New Roman"/>
                <w:sz w:val="22"/>
                <w:szCs w:val="22"/>
              </w:rPr>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7C5D09" w14:textId="77777777" w:rsidR="001D2494" w:rsidRPr="001D2494" w:rsidRDefault="001D2494" w:rsidP="0049661D">
            <w:pPr>
              <w:pStyle w:val="Betarp"/>
              <w:jc w:val="both"/>
              <w:rPr>
                <w:rFonts w:ascii="Times New Roman" w:hAnsi="Times New Roman" w:cs="Times New Roman"/>
                <w:sz w:val="22"/>
                <w:szCs w:val="22"/>
                <w:lang w:eastAsia="en-US"/>
              </w:rPr>
            </w:pPr>
            <w:r w:rsidRPr="001D2494">
              <w:rPr>
                <w:rFonts w:ascii="Times New Roman" w:hAnsi="Times New Roman" w:cs="Times New Roman"/>
                <w:sz w:val="22"/>
                <w:szCs w:val="22"/>
                <w:lang w:eastAsia="en-US"/>
              </w:rPr>
              <w:t>Iš Lietuvoje įsteigtų subjektų įrodančių dokumentų nereikalaujama. Užtenka pateikto EBVPD.</w:t>
            </w:r>
          </w:p>
          <w:p w14:paraId="4D09F630" w14:textId="77777777" w:rsidR="001D2494" w:rsidRPr="001D2494" w:rsidRDefault="001D2494" w:rsidP="0049661D">
            <w:pPr>
              <w:pStyle w:val="Betarp"/>
              <w:jc w:val="both"/>
              <w:rPr>
                <w:rFonts w:ascii="Times New Roman" w:hAnsi="Times New Roman" w:cs="Times New Roman"/>
                <w:bCs/>
                <w:iCs/>
                <w:sz w:val="22"/>
                <w:szCs w:val="22"/>
                <w:lang w:eastAsia="en-US"/>
              </w:rPr>
            </w:pPr>
          </w:p>
          <w:p w14:paraId="12367A10" w14:textId="77777777" w:rsidR="001D2494" w:rsidRPr="001D2494" w:rsidRDefault="001D2494" w:rsidP="0049661D">
            <w:pPr>
              <w:rPr>
                <w:rFonts w:ascii="Times New Roman" w:hAnsi="Times New Roman" w:cs="Times New Roman"/>
                <w:b/>
                <w:bCs/>
                <w:sz w:val="22"/>
                <w:szCs w:val="22"/>
              </w:rPr>
            </w:pPr>
            <w:r w:rsidRPr="001D2494">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4EF57D7F" w14:textId="77777777" w:rsidR="001D2494" w:rsidRPr="001D2494" w:rsidRDefault="00000000" w:rsidP="0049661D">
            <w:pPr>
              <w:rPr>
                <w:rFonts w:ascii="Times New Roman" w:hAnsi="Times New Roman" w:cs="Times New Roman"/>
                <w:bCs/>
                <w:iCs/>
                <w:sz w:val="22"/>
                <w:szCs w:val="22"/>
                <w:lang w:eastAsia="en-US"/>
              </w:rPr>
            </w:pPr>
            <w:hyperlink r:id="rId23" w:history="1">
              <w:r w:rsidR="001D2494" w:rsidRPr="001D2494">
                <w:rPr>
                  <w:rStyle w:val="Hipersaitas"/>
                  <w:rFonts w:ascii="Times New Roman" w:hAnsi="Times New Roman" w:cs="Times New Roman"/>
                  <w:sz w:val="22"/>
                  <w:szCs w:val="22"/>
                  <w:u w:val="single"/>
                </w:rPr>
                <w:t>https://kt.gov.lt/lt/atviri-duomenys/diskvalifikavimas-is-viesuju-pirkimu</w:t>
              </w:r>
            </w:hyperlink>
            <w:r w:rsidR="001D2494" w:rsidRPr="001D2494">
              <w:rPr>
                <w:rFonts w:ascii="Times New Roman" w:hAnsi="Times New Roman" w:cs="Times New Roman"/>
                <w:sz w:val="22"/>
                <w:szCs w:val="22"/>
              </w:rPr>
              <w:t xml:space="preserve"> skelbiamą informaciją. </w:t>
            </w:r>
          </w:p>
        </w:tc>
      </w:tr>
      <w:tr w:rsidR="001D2494" w:rsidRPr="001D2494" w14:paraId="0BD1CED7" w14:textId="77777777" w:rsidTr="0049661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C7EF68" w14:textId="77777777" w:rsidR="001D2494" w:rsidRPr="001D2494" w:rsidRDefault="001D2494" w:rsidP="001D2494">
            <w:pPr>
              <w:pStyle w:val="Betarp"/>
              <w:numPr>
                <w:ilvl w:val="0"/>
                <w:numId w:val="28"/>
              </w:numPr>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384552" w14:textId="77777777" w:rsidR="001D2494" w:rsidRPr="001D2494" w:rsidRDefault="001D2494" w:rsidP="0049661D">
            <w:pPr>
              <w:pStyle w:val="Betarp"/>
              <w:jc w:val="both"/>
              <w:rPr>
                <w:rFonts w:ascii="Times New Roman" w:hAnsi="Times New Roman" w:cs="Times New Roman"/>
                <w:sz w:val="22"/>
                <w:szCs w:val="22"/>
              </w:rPr>
            </w:pPr>
            <w:r w:rsidRPr="001D2494">
              <w:rPr>
                <w:rFonts w:ascii="Times New Roman" w:hAnsi="Times New Roman" w:cs="Times New Roman"/>
                <w:bCs/>
                <w:color w:val="0000FF"/>
                <w:sz w:val="22"/>
                <w:szCs w:val="22"/>
              </w:rPr>
              <w:t>Tiekėjas yra įsteigtas arba dalyvauja pirkime vietoj kito asmens, siekiant išvengti VPĮ 46 straipsnio 4 ir 6 dalyse nurodytų pašalinimo pagrindų taikymo.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C81AC8" w14:textId="77777777" w:rsidR="001D2494" w:rsidRPr="001D2494" w:rsidRDefault="001D2494" w:rsidP="0049661D">
            <w:pPr>
              <w:pStyle w:val="Betarp"/>
              <w:jc w:val="both"/>
              <w:rPr>
                <w:rFonts w:ascii="Times New Roman" w:eastAsia="Yu Mincho" w:hAnsi="Times New Roman" w:cs="Times New Roman"/>
                <w:b/>
                <w:bCs/>
                <w:color w:val="0000FF"/>
                <w:sz w:val="22"/>
                <w:szCs w:val="22"/>
              </w:rPr>
            </w:pPr>
            <w:r w:rsidRPr="001D2494">
              <w:rPr>
                <w:rFonts w:ascii="Times New Roman" w:eastAsia="Yu Mincho" w:hAnsi="Times New Roman" w:cs="Times New Roman"/>
                <w:b/>
                <w:bCs/>
                <w:color w:val="0000FF"/>
                <w:sz w:val="22"/>
                <w:szCs w:val="22"/>
              </w:rPr>
              <w:t>VPĮ 46 straipsnio 7 dalis</w:t>
            </w:r>
          </w:p>
          <w:p w14:paraId="20B822C8" w14:textId="77777777" w:rsidR="001D2494" w:rsidRPr="001D2494" w:rsidRDefault="001D2494" w:rsidP="0049661D">
            <w:pPr>
              <w:pStyle w:val="Betarp"/>
              <w:jc w:val="both"/>
              <w:rPr>
                <w:rFonts w:ascii="Times New Roman" w:eastAsia="Yu Mincho" w:hAnsi="Times New Roman" w:cs="Times New Roman"/>
                <w:b/>
                <w:bCs/>
                <w:color w:val="0000FF"/>
                <w:sz w:val="22"/>
                <w:szCs w:val="22"/>
              </w:rPr>
            </w:pPr>
          </w:p>
          <w:p w14:paraId="531B0801" w14:textId="77777777" w:rsidR="001D2494" w:rsidRPr="001D2494" w:rsidRDefault="001D2494" w:rsidP="0049661D">
            <w:pPr>
              <w:pStyle w:val="Betarp"/>
              <w:jc w:val="both"/>
              <w:rPr>
                <w:rFonts w:ascii="Times New Roman" w:eastAsia="Yu Mincho" w:hAnsi="Times New Roman" w:cs="Times New Roman"/>
                <w:b/>
                <w:bCs/>
                <w:sz w:val="22"/>
                <w:szCs w:val="22"/>
              </w:rPr>
            </w:pPr>
            <w:r w:rsidRPr="001D2494">
              <w:rPr>
                <w:rFonts w:ascii="Times New Roman" w:hAnsi="Times New Roman" w:cs="Times New Roman"/>
                <w:color w:val="0000FF"/>
                <w:sz w:val="22"/>
                <w:szCs w:val="22"/>
                <w:lang w:eastAsia="en-US"/>
              </w:rPr>
              <w:t>EBVPD III dalies D3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0EF4CA" w14:textId="77777777" w:rsidR="001D2494" w:rsidRPr="001D2494" w:rsidRDefault="001D2494" w:rsidP="0049661D">
            <w:pPr>
              <w:pStyle w:val="Betarp"/>
              <w:jc w:val="both"/>
              <w:rPr>
                <w:rFonts w:ascii="Times New Roman" w:hAnsi="Times New Roman" w:cs="Times New Roman"/>
                <w:sz w:val="22"/>
                <w:szCs w:val="22"/>
                <w:lang w:eastAsia="en-US"/>
              </w:rPr>
            </w:pPr>
            <w:r w:rsidRPr="001D2494">
              <w:rPr>
                <w:rFonts w:ascii="Times New Roman" w:hAnsi="Times New Roman" w:cs="Times New Roman"/>
                <w:color w:val="0000FF"/>
                <w:sz w:val="22"/>
                <w:szCs w:val="22"/>
                <w:lang w:eastAsia="en-US"/>
              </w:rPr>
              <w:t>Iš Lietuvoje įsteigtų subjektų įrodančių dokumentų nereikalaujama, užtenka pateikto EBVPD.</w:t>
            </w:r>
          </w:p>
        </w:tc>
      </w:tr>
    </w:tbl>
    <w:p w14:paraId="6EDE3F44" w14:textId="77777777" w:rsidR="001D2494" w:rsidRPr="001D2494" w:rsidRDefault="001D2494" w:rsidP="001D2494">
      <w:pPr>
        <w:rPr>
          <w:rFonts w:ascii="Times New Roman" w:hAnsi="Times New Roman" w:cs="Times New Roman"/>
        </w:rPr>
      </w:pPr>
    </w:p>
    <w:p w14:paraId="327B1AA3" w14:textId="63305FBB" w:rsidR="00A4599F" w:rsidRPr="001D2494" w:rsidRDefault="003F1531" w:rsidP="00C6497D">
      <w:pPr>
        <w:jc w:val="center"/>
        <w:rPr>
          <w:rFonts w:ascii="Times New Roman" w:hAnsi="Times New Roman" w:cs="Times New Roman"/>
          <w:b/>
          <w:bCs/>
          <w:smallCaps/>
          <w:sz w:val="22"/>
          <w:szCs w:val="22"/>
        </w:rPr>
      </w:pPr>
      <w:r w:rsidRPr="001D2494">
        <w:rPr>
          <w:rFonts w:ascii="Times New Roman" w:hAnsi="Times New Roman" w:cs="Times New Roman"/>
          <w:smallCaps/>
          <w:sz w:val="22"/>
          <w:szCs w:val="22"/>
        </w:rPr>
        <w:t>__________</w:t>
      </w:r>
      <w:r w:rsidR="00A4599F" w:rsidRPr="001D2494">
        <w:rPr>
          <w:rFonts w:ascii="Times New Roman" w:hAnsi="Times New Roman" w:cs="Times New Roman"/>
          <w:b/>
          <w:bCs/>
          <w:smallCaps/>
          <w:sz w:val="22"/>
          <w:szCs w:val="22"/>
        </w:rPr>
        <w:br w:type="page"/>
      </w:r>
    </w:p>
    <w:p w14:paraId="7BFABC1F" w14:textId="6709A453" w:rsidR="008D704D" w:rsidRPr="001D2494" w:rsidRDefault="008D704D" w:rsidP="009C2357">
      <w:pPr>
        <w:pStyle w:val="Antrat2"/>
        <w:ind w:left="5103"/>
        <w:rPr>
          <w:rFonts w:ascii="Times New Roman" w:eastAsia="Calibri" w:hAnsi="Times New Roman" w:cs="Times New Roman"/>
          <w:color w:val="0070C0"/>
          <w:sz w:val="21"/>
          <w:szCs w:val="21"/>
        </w:rPr>
      </w:pPr>
      <w:bookmarkStart w:id="57" w:name="_Ref38291223"/>
      <w:bookmarkStart w:id="58" w:name="_Ref38291334"/>
      <w:bookmarkStart w:id="59" w:name="_Ref38533412"/>
      <w:bookmarkStart w:id="60" w:name="_Toc236143110"/>
      <w:r w:rsidRPr="001D2494">
        <w:rPr>
          <w:rFonts w:ascii="Times New Roman" w:eastAsia="Calibri" w:hAnsi="Times New Roman" w:cs="Times New Roman"/>
          <w:color w:val="0070C0"/>
          <w:sz w:val="21"/>
          <w:szCs w:val="21"/>
        </w:rPr>
        <w:lastRenderedPageBreak/>
        <w:t xml:space="preserve">Pirkimo sąlygų </w:t>
      </w:r>
      <w:r w:rsidR="00F1334C" w:rsidRPr="001D2494">
        <w:rPr>
          <w:rFonts w:ascii="Times New Roman" w:eastAsia="Calibri" w:hAnsi="Times New Roman" w:cs="Times New Roman"/>
          <w:color w:val="0070C0"/>
          <w:sz w:val="21"/>
          <w:szCs w:val="21"/>
        </w:rPr>
        <w:t>4</w:t>
      </w:r>
      <w:r w:rsidRPr="001D2494">
        <w:rPr>
          <w:rFonts w:ascii="Times New Roman" w:eastAsia="Calibri" w:hAnsi="Times New Roman" w:cs="Times New Roman"/>
          <w:color w:val="0070C0"/>
          <w:sz w:val="21"/>
          <w:szCs w:val="21"/>
        </w:rPr>
        <w:t xml:space="preserve"> priedas „Tiekėjų kvalifikacijos reikalavimai</w:t>
      </w:r>
      <w:r w:rsidR="00283391" w:rsidRPr="001D2494">
        <w:rPr>
          <w:rFonts w:ascii="Times New Roman" w:eastAsia="Calibri" w:hAnsi="Times New Roman" w:cs="Times New Roman"/>
          <w:color w:val="0070C0"/>
          <w:sz w:val="21"/>
          <w:szCs w:val="21"/>
        </w:rPr>
        <w:t xml:space="preserve"> ir reikalaujami kokybės bei aplinkos apsaugos vadybos sistemų standartai</w:t>
      </w:r>
      <w:r w:rsidRPr="001D2494">
        <w:rPr>
          <w:rFonts w:ascii="Times New Roman" w:eastAsia="Calibri" w:hAnsi="Times New Roman" w:cs="Times New Roman"/>
          <w:color w:val="0070C0"/>
          <w:sz w:val="21"/>
          <w:szCs w:val="21"/>
        </w:rPr>
        <w:t>“</w:t>
      </w:r>
      <w:bookmarkEnd w:id="57"/>
      <w:bookmarkEnd w:id="58"/>
      <w:bookmarkEnd w:id="59"/>
      <w:bookmarkEnd w:id="60"/>
    </w:p>
    <w:p w14:paraId="70EF5423" w14:textId="77777777" w:rsidR="002F396F" w:rsidRPr="001D2494" w:rsidRDefault="002F396F" w:rsidP="00DE290C">
      <w:pPr>
        <w:rPr>
          <w:rFonts w:ascii="Times New Roman" w:hAnsi="Times New Roman" w:cs="Times New Roman"/>
          <w:b/>
          <w:bCs/>
          <w:smallCaps/>
          <w:sz w:val="22"/>
          <w:szCs w:val="22"/>
        </w:rPr>
      </w:pPr>
    </w:p>
    <w:p w14:paraId="2E4A6A51" w14:textId="7093DA19" w:rsidR="002F396F" w:rsidRPr="001D2494" w:rsidRDefault="002F396F" w:rsidP="007C0612">
      <w:pPr>
        <w:pStyle w:val="Paantrat"/>
        <w:spacing w:line="240" w:lineRule="auto"/>
        <w:jc w:val="center"/>
        <w:rPr>
          <w:rFonts w:ascii="Times New Roman" w:hAnsi="Times New Roman" w:cs="Times New Roman"/>
          <w:smallCaps/>
        </w:rPr>
      </w:pPr>
      <w:r w:rsidRPr="001D2494">
        <w:rPr>
          <w:rFonts w:ascii="Times New Roman" w:hAnsi="Times New Roman" w:cs="Times New Roman"/>
          <w:smallCaps/>
        </w:rPr>
        <w:t>TIEKĖJŲ KVALIFIKACIJOS REIKALAVIMAI</w:t>
      </w:r>
      <w:r w:rsidR="00955F2F" w:rsidRPr="001D2494">
        <w:rPr>
          <w:rFonts w:ascii="Times New Roman" w:hAnsi="Times New Roman" w:cs="Times New Roman"/>
          <w:smallCaps/>
        </w:rPr>
        <w:t xml:space="preserve"> IR REIKALAVIMAI LAIKYTIS </w:t>
      </w:r>
      <w:r w:rsidR="00955F2F" w:rsidRPr="001D2494">
        <w:rPr>
          <w:rFonts w:ascii="Times New Roman" w:hAnsi="Times New Roman" w:cs="Times New Roman"/>
          <w:lang w:eastAsia="en-US"/>
        </w:rPr>
        <w:t>KOKYBĖS VADYBOS SISTEMOS IR (ARBA) APLINKOS APSAUGOS VADYBOS SISTEMOS STANDARTŲ</w:t>
      </w:r>
    </w:p>
    <w:p w14:paraId="132253A9" w14:textId="378EE227" w:rsidR="00B712C7" w:rsidRPr="001D2494" w:rsidRDefault="001D2494" w:rsidP="001D2494">
      <w:pPr>
        <w:pStyle w:val="Sraopastraipa"/>
        <w:spacing w:after="0" w:line="20" w:lineRule="atLeast"/>
        <w:ind w:left="567"/>
        <w:jc w:val="both"/>
        <w:rPr>
          <w:rFonts w:ascii="Times New Roman" w:eastAsiaTheme="minorHAnsi" w:hAnsi="Times New Roman" w:cs="Times New Roman"/>
        </w:rPr>
      </w:pPr>
      <w:r>
        <w:rPr>
          <w:rFonts w:ascii="Times New Roman" w:eastAsiaTheme="minorHAnsi" w:hAnsi="Times New Roman" w:cs="Times New Roman"/>
          <w:iCs/>
          <w:lang w:eastAsia="en-US"/>
        </w:rPr>
        <w:t xml:space="preserve">1. </w:t>
      </w:r>
      <w:r w:rsidR="00B712C7" w:rsidRPr="001D2494">
        <w:rPr>
          <w:rFonts w:ascii="Times New Roman" w:eastAsiaTheme="minorHAnsi" w:hAnsi="Times New Roman" w:cs="Times New Roman"/>
          <w:iCs/>
          <w:lang w:eastAsia="en-US"/>
        </w:rPr>
        <w:t>Reikalavimai tiekėjo kvalifikacijai nėra nustatomi.</w:t>
      </w:r>
      <w:r w:rsidR="006545F9" w:rsidRPr="001D2494">
        <w:rPr>
          <w:rFonts w:ascii="Times New Roman" w:eastAsiaTheme="minorHAnsi" w:hAnsi="Times New Roman" w:cs="Times New Roman"/>
          <w:iCs/>
          <w:lang w:eastAsia="en-US"/>
        </w:rPr>
        <w:t xml:space="preserve"> </w:t>
      </w:r>
    </w:p>
    <w:p w14:paraId="41F01C12" w14:textId="26B1B178" w:rsidR="005B19E4" w:rsidRPr="001D2494" w:rsidRDefault="001D2494" w:rsidP="001D2494">
      <w:pPr>
        <w:spacing w:after="0" w:line="20" w:lineRule="atLeast"/>
        <w:ind w:firstLine="567"/>
        <w:jc w:val="both"/>
        <w:rPr>
          <w:rFonts w:ascii="Times New Roman" w:eastAsiaTheme="minorHAnsi" w:hAnsi="Times New Roman" w:cs="Times New Roman"/>
        </w:rPr>
      </w:pPr>
      <w:r>
        <w:rPr>
          <w:rFonts w:ascii="Times New Roman" w:eastAsiaTheme="minorHAnsi" w:hAnsi="Times New Roman" w:cs="Times New Roman"/>
        </w:rPr>
        <w:t>2</w:t>
      </w:r>
      <w:r w:rsidR="006638AF" w:rsidRPr="001D2494">
        <w:rPr>
          <w:rFonts w:ascii="Times New Roman" w:eastAsiaTheme="minorHAnsi" w:hAnsi="Times New Roman" w:cs="Times New Roman"/>
        </w:rPr>
        <w:t>.</w:t>
      </w:r>
      <w:r>
        <w:rPr>
          <w:rFonts w:ascii="Times New Roman" w:eastAsiaTheme="minorHAnsi" w:hAnsi="Times New Roman" w:cs="Times New Roman"/>
        </w:rPr>
        <w:t xml:space="preserve"> </w:t>
      </w:r>
      <w:r w:rsidR="00DB7F65" w:rsidRPr="001D2494">
        <w:rPr>
          <w:rFonts w:ascii="Times New Roman" w:eastAsia="Calibri" w:hAnsi="Times New Roman" w:cs="Times New Roman"/>
          <w:lang w:eastAsia="en-US"/>
        </w:rPr>
        <w:t>P</w:t>
      </w:r>
      <w:r w:rsidR="008F38C8" w:rsidRPr="001D2494">
        <w:rPr>
          <w:rFonts w:ascii="Times New Roman" w:eastAsia="Calibri" w:hAnsi="Times New Roman" w:cs="Times New Roman"/>
          <w:lang w:eastAsia="en-US"/>
        </w:rPr>
        <w:t xml:space="preserve">erkančioji organizacija nereikalauja, kad tiekėjai laikytųsi </w:t>
      </w:r>
      <w:r w:rsidR="008F38C8" w:rsidRPr="001D2494">
        <w:rPr>
          <w:rFonts w:ascii="Times New Roman" w:eastAsia="Calibri" w:hAnsi="Times New Roman" w:cs="Times New Roman"/>
          <w:color w:val="00B050"/>
          <w:lang w:eastAsia="en-US"/>
        </w:rPr>
        <w:t>k</w:t>
      </w:r>
      <w:r w:rsidR="005B19E4" w:rsidRPr="001D2494">
        <w:rPr>
          <w:rFonts w:ascii="Times New Roman" w:eastAsia="Calibri" w:hAnsi="Times New Roman" w:cs="Times New Roman"/>
          <w:iCs/>
          <w:color w:val="00B050"/>
          <w:lang w:eastAsia="en-US"/>
        </w:rPr>
        <w:t>okybės vadybos sistemos</w:t>
      </w:r>
      <w:r w:rsidR="005B19E4" w:rsidRPr="001D2494">
        <w:rPr>
          <w:rFonts w:ascii="Times New Roman" w:eastAsia="Calibri" w:hAnsi="Times New Roman" w:cs="Times New Roman"/>
          <w:iCs/>
          <w:lang w:eastAsia="en-US"/>
        </w:rPr>
        <w:t xml:space="preserve"> </w:t>
      </w:r>
      <w:r w:rsidR="005B19E4" w:rsidRPr="001D2494">
        <w:rPr>
          <w:rFonts w:ascii="Times New Roman" w:eastAsia="Calibri" w:hAnsi="Times New Roman" w:cs="Times New Roman"/>
          <w:iCs/>
          <w:color w:val="00B050"/>
          <w:lang w:eastAsia="en-US"/>
        </w:rPr>
        <w:t xml:space="preserve">ir (arba) aplinkos apsaugos vadybos sistemos </w:t>
      </w:r>
      <w:r w:rsidR="005B19E4" w:rsidRPr="001D2494">
        <w:rPr>
          <w:rFonts w:ascii="Times New Roman" w:eastAsia="Calibri" w:hAnsi="Times New Roman" w:cs="Times New Roman"/>
          <w:iCs/>
          <w:lang w:eastAsia="en-US"/>
        </w:rPr>
        <w:t>standart</w:t>
      </w:r>
      <w:r w:rsidR="008F38C8" w:rsidRPr="001D2494">
        <w:rPr>
          <w:rFonts w:ascii="Times New Roman" w:eastAsia="Calibri" w:hAnsi="Times New Roman" w:cs="Times New Roman"/>
          <w:iCs/>
          <w:lang w:eastAsia="en-US"/>
        </w:rPr>
        <w:t>ų</w:t>
      </w:r>
      <w:r w:rsidR="005B19E4" w:rsidRPr="001D2494">
        <w:rPr>
          <w:rFonts w:ascii="Times New Roman" w:eastAsia="Calibri" w:hAnsi="Times New Roman" w:cs="Times New Roman"/>
          <w:iCs/>
          <w:lang w:eastAsia="en-US"/>
        </w:rPr>
        <w:t>.</w:t>
      </w:r>
    </w:p>
    <w:p w14:paraId="054BBDB1" w14:textId="6778349B" w:rsidR="002F396F" w:rsidRPr="001D2494" w:rsidRDefault="00384F5A" w:rsidP="00384F5A">
      <w:pPr>
        <w:spacing w:after="0" w:line="240" w:lineRule="auto"/>
        <w:jc w:val="center"/>
        <w:rPr>
          <w:rFonts w:ascii="Times New Roman" w:hAnsi="Times New Roman" w:cs="Times New Roman"/>
          <w:b/>
          <w:bCs/>
          <w:smallCaps/>
        </w:rPr>
      </w:pPr>
      <w:r w:rsidRPr="001D2494">
        <w:rPr>
          <w:rFonts w:ascii="Times New Roman" w:eastAsiaTheme="minorHAnsi" w:hAnsi="Times New Roman" w:cs="Times New Roman"/>
          <w:lang w:eastAsia="en-US"/>
        </w:rPr>
        <w:t>__________</w:t>
      </w:r>
    </w:p>
    <w:p w14:paraId="6821DAB9" w14:textId="3EED3D03" w:rsidR="00A4599F" w:rsidRPr="001D2494" w:rsidRDefault="00A4599F" w:rsidP="00DE290C">
      <w:pPr>
        <w:rPr>
          <w:rFonts w:ascii="Times New Roman" w:hAnsi="Times New Roman" w:cs="Times New Roman"/>
          <w:b/>
          <w:bCs/>
          <w:smallCaps/>
          <w:sz w:val="22"/>
          <w:szCs w:val="22"/>
        </w:rPr>
      </w:pPr>
      <w:r w:rsidRPr="001D2494">
        <w:rPr>
          <w:rFonts w:ascii="Times New Roman" w:hAnsi="Times New Roman" w:cs="Times New Roman"/>
          <w:b/>
          <w:bCs/>
          <w:smallCaps/>
          <w:sz w:val="22"/>
          <w:szCs w:val="22"/>
        </w:rPr>
        <w:br w:type="page"/>
      </w:r>
    </w:p>
    <w:p w14:paraId="5D0FDE6E" w14:textId="192DF949" w:rsidR="008D704D" w:rsidRPr="001D2494" w:rsidRDefault="008D704D" w:rsidP="008D704D">
      <w:pPr>
        <w:pStyle w:val="Antrat2"/>
        <w:ind w:left="5103"/>
        <w:rPr>
          <w:rFonts w:ascii="Times New Roman" w:hAnsi="Times New Roman" w:cs="Times New Roman"/>
          <w:color w:val="0070C0"/>
          <w:sz w:val="21"/>
          <w:szCs w:val="21"/>
        </w:rPr>
      </w:pPr>
      <w:bookmarkStart w:id="61" w:name="_Ref38291379"/>
      <w:bookmarkStart w:id="62" w:name="_Ref38291394"/>
      <w:bookmarkStart w:id="63" w:name="_Ref38898251"/>
      <w:bookmarkStart w:id="64" w:name="_Toc236143111"/>
      <w:r w:rsidRPr="001D2494">
        <w:rPr>
          <w:rFonts w:ascii="Times New Roman" w:eastAsia="Calibri" w:hAnsi="Times New Roman" w:cs="Times New Roman"/>
          <w:color w:val="0070C0"/>
          <w:sz w:val="21"/>
          <w:szCs w:val="21"/>
        </w:rPr>
        <w:lastRenderedPageBreak/>
        <w:t xml:space="preserve">Pirkimo sąlygų </w:t>
      </w:r>
      <w:r w:rsidR="00F1334C" w:rsidRPr="001D2494">
        <w:rPr>
          <w:rFonts w:ascii="Times New Roman" w:eastAsia="Calibri" w:hAnsi="Times New Roman" w:cs="Times New Roman"/>
          <w:color w:val="0070C0"/>
          <w:sz w:val="21"/>
          <w:szCs w:val="21"/>
        </w:rPr>
        <w:t>5</w:t>
      </w:r>
      <w:r w:rsidRPr="001D2494">
        <w:rPr>
          <w:rFonts w:ascii="Times New Roman" w:eastAsia="Calibri" w:hAnsi="Times New Roman" w:cs="Times New Roman"/>
          <w:color w:val="0070C0"/>
          <w:sz w:val="21"/>
          <w:szCs w:val="21"/>
        </w:rPr>
        <w:t xml:space="preserve"> priedas „EBVPD“ </w:t>
      </w:r>
      <w:r w:rsidRPr="001D2494">
        <w:rPr>
          <w:rFonts w:ascii="Times New Roman" w:hAnsi="Times New Roman" w:cs="Times New Roman"/>
          <w:color w:val="0070C0"/>
          <w:sz w:val="21"/>
          <w:szCs w:val="21"/>
        </w:rPr>
        <w:t>(XML formatu)</w:t>
      </w:r>
      <w:bookmarkEnd w:id="61"/>
      <w:bookmarkEnd w:id="62"/>
      <w:bookmarkEnd w:id="63"/>
      <w:bookmarkEnd w:id="64"/>
    </w:p>
    <w:p w14:paraId="1E33CF75" w14:textId="0E2F80D8" w:rsidR="002F396F" w:rsidRPr="001D2494" w:rsidRDefault="002F396F" w:rsidP="00DE290C">
      <w:pPr>
        <w:rPr>
          <w:rFonts w:ascii="Times New Roman" w:hAnsi="Times New Roman" w:cs="Times New Roman"/>
          <w:b/>
          <w:bCs/>
          <w:smallCaps/>
          <w:sz w:val="22"/>
          <w:szCs w:val="22"/>
        </w:rPr>
      </w:pPr>
    </w:p>
    <w:p w14:paraId="4F6E9F95" w14:textId="40122A3B" w:rsidR="00B970B0" w:rsidRPr="001D2494" w:rsidRDefault="00B970B0" w:rsidP="00BE1858">
      <w:pPr>
        <w:pStyle w:val="Paantrat"/>
        <w:jc w:val="center"/>
        <w:rPr>
          <w:rFonts w:ascii="Times New Roman" w:hAnsi="Times New Roman" w:cs="Times New Roman"/>
          <w:b/>
          <w:bCs/>
          <w:smallCaps/>
        </w:rPr>
      </w:pPr>
      <w:r w:rsidRPr="001D2494">
        <w:rPr>
          <w:rFonts w:ascii="Times New Roman" w:hAnsi="Times New Roman" w:cs="Times New Roman"/>
        </w:rPr>
        <w:t>EUROPOS BENDRASIS VIEŠŲJŲ PIRKIMŲ DOKUMENTAS</w:t>
      </w:r>
    </w:p>
    <w:p w14:paraId="3584D74E" w14:textId="77777777" w:rsidR="002F396F" w:rsidRPr="001D2494" w:rsidRDefault="002F396F" w:rsidP="002F396F">
      <w:pPr>
        <w:jc w:val="both"/>
        <w:rPr>
          <w:rFonts w:ascii="Times New Roman" w:hAnsi="Times New Roman" w:cs="Times New Roman"/>
          <w:sz w:val="22"/>
          <w:szCs w:val="22"/>
        </w:rPr>
      </w:pPr>
      <w:r w:rsidRPr="001D2494">
        <w:rPr>
          <w:rFonts w:ascii="Times New Roman" w:hAnsi="Times New Roman" w:cs="Times New Roman"/>
          <w:sz w:val="22"/>
          <w:szCs w:val="22"/>
        </w:rPr>
        <w:t>„Europos bendrasis viešųjų pirkimų dokumentas (EBVPD)“ pateikiamas .</w:t>
      </w:r>
      <w:proofErr w:type="spellStart"/>
      <w:r w:rsidRPr="001D2494">
        <w:rPr>
          <w:rFonts w:ascii="Times New Roman" w:hAnsi="Times New Roman" w:cs="Times New Roman"/>
          <w:sz w:val="22"/>
          <w:szCs w:val="22"/>
        </w:rPr>
        <w:t>xml</w:t>
      </w:r>
      <w:proofErr w:type="spellEnd"/>
      <w:r w:rsidRPr="001D2494">
        <w:rPr>
          <w:rFonts w:ascii="Times New Roman" w:hAnsi="Times New Roman" w:cs="Times New Roman"/>
          <w:sz w:val="22"/>
          <w:szCs w:val="22"/>
        </w:rPr>
        <w:t xml:space="preserve"> formatu.</w:t>
      </w:r>
    </w:p>
    <w:p w14:paraId="5D197AB2" w14:textId="0EAE7A12" w:rsidR="002F396F" w:rsidRPr="001D2494" w:rsidRDefault="00B970B0" w:rsidP="00B970B0">
      <w:pPr>
        <w:jc w:val="center"/>
        <w:rPr>
          <w:rFonts w:ascii="Times New Roman" w:hAnsi="Times New Roman" w:cs="Times New Roman"/>
          <w:smallCaps/>
          <w:sz w:val="22"/>
          <w:szCs w:val="22"/>
        </w:rPr>
      </w:pPr>
      <w:r w:rsidRPr="001D2494">
        <w:rPr>
          <w:rFonts w:ascii="Times New Roman" w:hAnsi="Times New Roman" w:cs="Times New Roman"/>
          <w:smallCaps/>
          <w:sz w:val="22"/>
          <w:szCs w:val="22"/>
        </w:rPr>
        <w:t>__________</w:t>
      </w:r>
    </w:p>
    <w:p w14:paraId="403C297A" w14:textId="44AA8768" w:rsidR="00A4599F" w:rsidRPr="001D2494" w:rsidRDefault="00A4599F" w:rsidP="00DE290C">
      <w:pPr>
        <w:rPr>
          <w:rFonts w:ascii="Times New Roman" w:hAnsi="Times New Roman" w:cs="Times New Roman"/>
          <w:b/>
          <w:bCs/>
          <w:smallCaps/>
          <w:sz w:val="22"/>
          <w:szCs w:val="22"/>
        </w:rPr>
      </w:pPr>
      <w:r w:rsidRPr="001D2494">
        <w:rPr>
          <w:rFonts w:ascii="Times New Roman" w:hAnsi="Times New Roman" w:cs="Times New Roman"/>
          <w:b/>
          <w:bCs/>
          <w:smallCaps/>
          <w:sz w:val="22"/>
          <w:szCs w:val="22"/>
        </w:rPr>
        <w:br w:type="page"/>
      </w:r>
    </w:p>
    <w:p w14:paraId="2EDF208A" w14:textId="3F73AB39" w:rsidR="00693D4F" w:rsidRPr="00C52B7B" w:rsidRDefault="008D704D" w:rsidP="00C52B7B">
      <w:pPr>
        <w:pStyle w:val="Antrat2"/>
        <w:ind w:left="5103"/>
        <w:rPr>
          <w:rFonts w:ascii="Times New Roman" w:eastAsia="Calibri" w:hAnsi="Times New Roman" w:cs="Times New Roman"/>
          <w:color w:val="0070C0"/>
          <w:sz w:val="21"/>
          <w:szCs w:val="21"/>
        </w:rPr>
      </w:pPr>
      <w:bookmarkStart w:id="65" w:name="_Ref38540913"/>
      <w:bookmarkStart w:id="66" w:name="_Ref38898051"/>
      <w:bookmarkStart w:id="67" w:name="_Ref38901392"/>
      <w:bookmarkStart w:id="68" w:name="_Toc236143112"/>
      <w:r w:rsidRPr="001D2494">
        <w:rPr>
          <w:rFonts w:ascii="Times New Roman" w:eastAsia="Calibri" w:hAnsi="Times New Roman" w:cs="Times New Roman"/>
          <w:color w:val="0070C0"/>
          <w:sz w:val="21"/>
          <w:szCs w:val="21"/>
        </w:rPr>
        <w:lastRenderedPageBreak/>
        <w:t xml:space="preserve">Pirkimo sąlygų </w:t>
      </w:r>
      <w:r w:rsidR="00F1334C" w:rsidRPr="001D2494">
        <w:rPr>
          <w:rFonts w:ascii="Times New Roman" w:eastAsia="Calibri" w:hAnsi="Times New Roman" w:cs="Times New Roman"/>
          <w:color w:val="0070C0"/>
          <w:sz w:val="21"/>
          <w:szCs w:val="21"/>
        </w:rPr>
        <w:t>6</w:t>
      </w:r>
      <w:r w:rsidRPr="001D2494">
        <w:rPr>
          <w:rFonts w:ascii="Times New Roman" w:eastAsia="Calibri" w:hAnsi="Times New Roman" w:cs="Times New Roman"/>
          <w:color w:val="0070C0"/>
          <w:sz w:val="21"/>
          <w:szCs w:val="21"/>
        </w:rPr>
        <w:t xml:space="preserve"> priedas „Pasiūlymo forma“</w:t>
      </w:r>
      <w:bookmarkEnd w:id="65"/>
      <w:bookmarkEnd w:id="66"/>
      <w:bookmarkEnd w:id="67"/>
      <w:bookmarkEnd w:id="68"/>
    </w:p>
    <w:p w14:paraId="7D54BE2B" w14:textId="3D6DFC45" w:rsidR="001D2494" w:rsidRPr="001353DD" w:rsidRDefault="001D2494" w:rsidP="001D2494">
      <w:pPr>
        <w:spacing w:after="0" w:line="240" w:lineRule="auto"/>
        <w:rPr>
          <w:rFonts w:ascii="Times New Roman" w:eastAsia="Calibri" w:hAnsi="Times New Roman" w:cs="Times New Roman"/>
          <w:sz w:val="24"/>
          <w:szCs w:val="24"/>
          <w:lang w:eastAsia="en-US"/>
        </w:rPr>
      </w:pPr>
      <w:r w:rsidRPr="001D2494">
        <w:rPr>
          <w:rFonts w:ascii="Times New Roman" w:eastAsia="Calibri" w:hAnsi="Times New Roman" w:cs="Times New Roman"/>
          <w:sz w:val="24"/>
          <w:szCs w:val="24"/>
          <w:lang w:eastAsia="en-US"/>
        </w:rPr>
        <w:t xml:space="preserve"> </w:t>
      </w:r>
      <w:r w:rsidRPr="001353DD">
        <w:rPr>
          <w:rFonts w:ascii="Times New Roman" w:eastAsia="Calibri" w:hAnsi="Times New Roman" w:cs="Times New Roman"/>
          <w:sz w:val="24"/>
          <w:szCs w:val="24"/>
          <w:lang w:eastAsia="en-US"/>
        </w:rPr>
        <w:t>Viešojo saugumo tarnybai prie Vidaus reikalų ministerijos</w:t>
      </w:r>
    </w:p>
    <w:p w14:paraId="0BA1248C" w14:textId="77777777" w:rsidR="001D2494" w:rsidRPr="001353DD" w:rsidRDefault="001D2494" w:rsidP="001D2494">
      <w:pPr>
        <w:spacing w:after="0" w:line="240" w:lineRule="auto"/>
        <w:jc w:val="both"/>
        <w:rPr>
          <w:rFonts w:ascii="Times New Roman" w:eastAsia="Calibri" w:hAnsi="Times New Roman" w:cs="Times New Roman"/>
          <w:sz w:val="16"/>
          <w:szCs w:val="16"/>
          <w:lang w:eastAsia="en-US"/>
        </w:rPr>
      </w:pPr>
    </w:p>
    <w:p w14:paraId="4003BFDD" w14:textId="77777777" w:rsidR="001D2494" w:rsidRPr="001353DD" w:rsidRDefault="001D2494" w:rsidP="001D2494">
      <w:pPr>
        <w:widowControl w:val="0"/>
        <w:autoSpaceDE w:val="0"/>
        <w:autoSpaceDN w:val="0"/>
        <w:adjustRightInd w:val="0"/>
        <w:spacing w:after="0" w:line="240" w:lineRule="auto"/>
        <w:ind w:firstLine="720"/>
        <w:jc w:val="center"/>
        <w:rPr>
          <w:rFonts w:ascii="Times New Roman" w:eastAsia="Calibri" w:hAnsi="Times New Roman" w:cs="Times New Roman"/>
          <w:b/>
          <w:sz w:val="24"/>
          <w:szCs w:val="24"/>
          <w:lang w:eastAsia="en-US"/>
        </w:rPr>
      </w:pPr>
      <w:r w:rsidRPr="001353DD">
        <w:rPr>
          <w:rFonts w:ascii="Times New Roman" w:eastAsia="Calibri" w:hAnsi="Times New Roman" w:cs="Times New Roman"/>
          <w:b/>
          <w:sz w:val="24"/>
          <w:szCs w:val="24"/>
          <w:lang w:eastAsia="en-US"/>
        </w:rPr>
        <w:t>PASIŪLYMAS</w:t>
      </w:r>
    </w:p>
    <w:p w14:paraId="6AE4532E" w14:textId="0799B641" w:rsidR="001D2494" w:rsidRPr="001353DD" w:rsidRDefault="00C52B7B" w:rsidP="001D2494">
      <w:pPr>
        <w:widowControl w:val="0"/>
        <w:autoSpaceDE w:val="0"/>
        <w:autoSpaceDN w:val="0"/>
        <w:adjustRightInd w:val="0"/>
        <w:spacing w:after="0" w:line="240" w:lineRule="auto"/>
        <w:ind w:firstLine="720"/>
        <w:jc w:val="center"/>
        <w:rPr>
          <w:rFonts w:ascii="Times New Roman" w:eastAsia="Times New Roman" w:hAnsi="Times New Roman" w:cs="Times New Roman"/>
          <w:b/>
          <w:bCs/>
          <w:sz w:val="24"/>
          <w:szCs w:val="22"/>
        </w:rPr>
      </w:pPr>
      <w:r>
        <w:rPr>
          <w:rFonts w:ascii="Times New Roman" w:eastAsia="Calibri" w:hAnsi="Times New Roman" w:cs="Times New Roman"/>
          <w:b/>
          <w:caps/>
          <w:sz w:val="24"/>
          <w:szCs w:val="22"/>
          <w:lang w:eastAsia="en-US"/>
        </w:rPr>
        <w:t>GARSO PERDAVIMO ĮRANGOS</w:t>
      </w:r>
      <w:r w:rsidR="001D2494" w:rsidRPr="001353DD">
        <w:rPr>
          <w:rFonts w:ascii="Times New Roman" w:eastAsia="Calibri" w:hAnsi="Times New Roman" w:cs="Times New Roman"/>
          <w:b/>
          <w:caps/>
          <w:sz w:val="24"/>
          <w:szCs w:val="22"/>
          <w:lang w:eastAsia="en-US"/>
        </w:rPr>
        <w:t xml:space="preserve"> </w:t>
      </w:r>
      <w:r w:rsidR="001D2494" w:rsidRPr="001353DD">
        <w:rPr>
          <w:rFonts w:ascii="Times New Roman" w:eastAsia="Times New Roman" w:hAnsi="Times New Roman" w:cs="Times New Roman"/>
          <w:b/>
          <w:bCs/>
          <w:sz w:val="24"/>
          <w:szCs w:val="22"/>
        </w:rPr>
        <w:t xml:space="preserve">VIEŠAJAM PIRKIMUI,        </w:t>
      </w:r>
    </w:p>
    <w:p w14:paraId="5457FA01" w14:textId="77777777" w:rsidR="001D2494" w:rsidRPr="001353DD" w:rsidRDefault="001D2494" w:rsidP="001D2494">
      <w:pPr>
        <w:widowControl w:val="0"/>
        <w:autoSpaceDE w:val="0"/>
        <w:autoSpaceDN w:val="0"/>
        <w:adjustRightInd w:val="0"/>
        <w:spacing w:after="0" w:line="240" w:lineRule="auto"/>
        <w:ind w:firstLine="720"/>
        <w:jc w:val="center"/>
        <w:rPr>
          <w:rFonts w:ascii="Times New Roman" w:eastAsia="Times New Roman" w:hAnsi="Times New Roman" w:cs="Times New Roman"/>
          <w:b/>
          <w:bCs/>
          <w:sz w:val="24"/>
          <w:szCs w:val="22"/>
        </w:rPr>
      </w:pPr>
      <w:r w:rsidRPr="001353DD">
        <w:rPr>
          <w:rFonts w:ascii="Times New Roman" w:eastAsia="Times New Roman" w:hAnsi="Times New Roman" w:cs="Times New Roman"/>
          <w:b/>
          <w:bCs/>
          <w:sz w:val="24"/>
          <w:szCs w:val="22"/>
        </w:rPr>
        <w:t xml:space="preserve">VYKDOMAM </w:t>
      </w:r>
      <w:r>
        <w:rPr>
          <w:rFonts w:ascii="Times New Roman" w:eastAsia="Times New Roman" w:hAnsi="Times New Roman" w:cs="Times New Roman"/>
          <w:b/>
          <w:bCs/>
          <w:sz w:val="24"/>
          <w:szCs w:val="22"/>
        </w:rPr>
        <w:t xml:space="preserve"> SUPAPRASTINTO </w:t>
      </w:r>
      <w:r w:rsidRPr="001353DD">
        <w:rPr>
          <w:rFonts w:ascii="Times New Roman" w:eastAsia="Times New Roman" w:hAnsi="Times New Roman" w:cs="Times New Roman"/>
          <w:b/>
          <w:bCs/>
          <w:sz w:val="24"/>
          <w:szCs w:val="22"/>
        </w:rPr>
        <w:t>ATVIRO KONKURSO BŪDU</w:t>
      </w:r>
    </w:p>
    <w:p w14:paraId="4E1EE097" w14:textId="77777777" w:rsidR="001D2494" w:rsidRPr="001353DD" w:rsidRDefault="001D2494" w:rsidP="001D2494">
      <w:pPr>
        <w:widowControl w:val="0"/>
        <w:autoSpaceDE w:val="0"/>
        <w:autoSpaceDN w:val="0"/>
        <w:adjustRightInd w:val="0"/>
        <w:spacing w:after="0" w:line="240" w:lineRule="auto"/>
        <w:ind w:firstLine="720"/>
        <w:jc w:val="center"/>
        <w:rPr>
          <w:rFonts w:ascii="Times New Roman" w:eastAsia="Times New Roman" w:hAnsi="Times New Roman" w:cs="Times New Roman"/>
          <w:i/>
          <w:iCs/>
          <w:sz w:val="24"/>
          <w:szCs w:val="22"/>
        </w:rPr>
      </w:pPr>
    </w:p>
    <w:tbl>
      <w:tblPr>
        <w:tblW w:w="11497" w:type="dxa"/>
        <w:tblLook w:val="04A0" w:firstRow="1" w:lastRow="0" w:firstColumn="1" w:lastColumn="0" w:noHBand="0" w:noVBand="1"/>
      </w:tblPr>
      <w:tblGrid>
        <w:gridCol w:w="2627"/>
        <w:gridCol w:w="5498"/>
        <w:gridCol w:w="3372"/>
      </w:tblGrid>
      <w:tr w:rsidR="001D2494" w:rsidRPr="001353DD" w14:paraId="07325E00" w14:textId="77777777" w:rsidTr="0049661D">
        <w:trPr>
          <w:trHeight w:val="261"/>
        </w:trPr>
        <w:tc>
          <w:tcPr>
            <w:tcW w:w="2627" w:type="dxa"/>
          </w:tcPr>
          <w:p w14:paraId="119ACDBC"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c>
          <w:tcPr>
            <w:tcW w:w="5498" w:type="dxa"/>
            <w:tcBorders>
              <w:top w:val="nil"/>
              <w:left w:val="nil"/>
              <w:bottom w:val="single" w:sz="4" w:space="0" w:color="auto"/>
              <w:right w:val="nil"/>
            </w:tcBorders>
            <w:hideMark/>
          </w:tcPr>
          <w:p w14:paraId="7AD366B5" w14:textId="77777777" w:rsidR="001D2494" w:rsidRPr="001353DD" w:rsidRDefault="001D2494" w:rsidP="0049661D">
            <w:pPr>
              <w:spacing w:after="0" w:line="240" w:lineRule="auto"/>
              <w:jc w:val="center"/>
              <w:rPr>
                <w:rFonts w:ascii="Times New Roman" w:eastAsia="Calibri" w:hAnsi="Times New Roman" w:cs="Times New Roman"/>
                <w:sz w:val="24"/>
                <w:szCs w:val="24"/>
                <w:lang w:eastAsia="en-US"/>
              </w:rPr>
            </w:pPr>
            <w:r w:rsidRPr="001353DD">
              <w:rPr>
                <w:rFonts w:ascii="Times New Roman" w:eastAsia="Calibri" w:hAnsi="Times New Roman" w:cs="Times New Roman"/>
                <w:sz w:val="24"/>
                <w:szCs w:val="24"/>
                <w:lang w:eastAsia="en-US"/>
              </w:rPr>
              <w:t>Nr.</w:t>
            </w:r>
          </w:p>
        </w:tc>
        <w:tc>
          <w:tcPr>
            <w:tcW w:w="3372" w:type="dxa"/>
          </w:tcPr>
          <w:p w14:paraId="1B181D8D"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r>
      <w:tr w:rsidR="001D2494" w:rsidRPr="001353DD" w14:paraId="36893050" w14:textId="77777777" w:rsidTr="0049661D">
        <w:trPr>
          <w:trHeight w:val="261"/>
        </w:trPr>
        <w:tc>
          <w:tcPr>
            <w:tcW w:w="2627" w:type="dxa"/>
          </w:tcPr>
          <w:p w14:paraId="324CED2F"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c>
          <w:tcPr>
            <w:tcW w:w="5498" w:type="dxa"/>
            <w:tcBorders>
              <w:top w:val="single" w:sz="4" w:space="0" w:color="auto"/>
              <w:left w:val="nil"/>
              <w:bottom w:val="nil"/>
              <w:right w:val="nil"/>
            </w:tcBorders>
            <w:hideMark/>
          </w:tcPr>
          <w:p w14:paraId="4C33ECFB"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r w:rsidRPr="001353DD">
              <w:rPr>
                <w:rFonts w:ascii="Times New Roman" w:eastAsia="Calibri" w:hAnsi="Times New Roman" w:cs="Times New Roman"/>
                <w:sz w:val="24"/>
                <w:szCs w:val="24"/>
                <w:lang w:eastAsia="en-US"/>
              </w:rPr>
              <w:t xml:space="preserve">                                (data)</w:t>
            </w:r>
          </w:p>
        </w:tc>
        <w:tc>
          <w:tcPr>
            <w:tcW w:w="3372" w:type="dxa"/>
          </w:tcPr>
          <w:p w14:paraId="7F1728E7"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r>
      <w:tr w:rsidR="001D2494" w:rsidRPr="001353DD" w14:paraId="18C1A165" w14:textId="77777777" w:rsidTr="0049661D">
        <w:trPr>
          <w:trHeight w:val="261"/>
        </w:trPr>
        <w:tc>
          <w:tcPr>
            <w:tcW w:w="2627" w:type="dxa"/>
          </w:tcPr>
          <w:p w14:paraId="480F336C"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c>
          <w:tcPr>
            <w:tcW w:w="5498" w:type="dxa"/>
            <w:tcBorders>
              <w:top w:val="nil"/>
              <w:left w:val="nil"/>
              <w:bottom w:val="single" w:sz="4" w:space="0" w:color="auto"/>
              <w:right w:val="nil"/>
            </w:tcBorders>
          </w:tcPr>
          <w:p w14:paraId="0A347F38"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c>
          <w:tcPr>
            <w:tcW w:w="3372" w:type="dxa"/>
          </w:tcPr>
          <w:p w14:paraId="1B0137AD"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r>
      <w:tr w:rsidR="001D2494" w:rsidRPr="001353DD" w14:paraId="30A6A759" w14:textId="77777777" w:rsidTr="0049661D">
        <w:trPr>
          <w:trHeight w:val="261"/>
        </w:trPr>
        <w:tc>
          <w:tcPr>
            <w:tcW w:w="2627" w:type="dxa"/>
          </w:tcPr>
          <w:p w14:paraId="57596659"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c>
          <w:tcPr>
            <w:tcW w:w="5498" w:type="dxa"/>
            <w:tcBorders>
              <w:top w:val="single" w:sz="4" w:space="0" w:color="auto"/>
              <w:left w:val="nil"/>
              <w:bottom w:val="nil"/>
              <w:right w:val="nil"/>
            </w:tcBorders>
            <w:hideMark/>
          </w:tcPr>
          <w:p w14:paraId="1BB84930" w14:textId="77777777" w:rsidR="001D2494" w:rsidRPr="001353DD" w:rsidRDefault="001D2494" w:rsidP="0049661D">
            <w:pPr>
              <w:spacing w:after="0" w:line="240" w:lineRule="auto"/>
              <w:jc w:val="center"/>
              <w:rPr>
                <w:rFonts w:ascii="Times New Roman" w:eastAsia="Calibri" w:hAnsi="Times New Roman" w:cs="Times New Roman"/>
                <w:sz w:val="24"/>
                <w:szCs w:val="24"/>
                <w:lang w:eastAsia="en-US"/>
              </w:rPr>
            </w:pPr>
            <w:r w:rsidRPr="001353DD">
              <w:rPr>
                <w:rFonts w:ascii="Times New Roman" w:eastAsia="Calibri" w:hAnsi="Times New Roman" w:cs="Times New Roman"/>
                <w:sz w:val="24"/>
                <w:szCs w:val="24"/>
                <w:lang w:eastAsia="en-US"/>
              </w:rPr>
              <w:t>(sudarymo vieta)</w:t>
            </w:r>
          </w:p>
        </w:tc>
        <w:tc>
          <w:tcPr>
            <w:tcW w:w="3372" w:type="dxa"/>
          </w:tcPr>
          <w:p w14:paraId="07DC7CA6"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r>
    </w:tbl>
    <w:p w14:paraId="046EE045" w14:textId="77777777" w:rsidR="001D2494" w:rsidRPr="001353DD" w:rsidRDefault="001D2494" w:rsidP="001D2494">
      <w:pPr>
        <w:spacing w:after="0" w:line="240" w:lineRule="auto"/>
        <w:jc w:val="both"/>
        <w:rPr>
          <w:rFonts w:ascii="Times New Roman" w:eastAsia="Calibri" w:hAnsi="Times New Roman" w:cs="Times New Roman"/>
          <w:sz w:val="24"/>
          <w:szCs w:val="24"/>
          <w:lang w:eastAsia="en-US"/>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9"/>
        <w:gridCol w:w="5103"/>
      </w:tblGrid>
      <w:tr w:rsidR="001D2494" w:rsidRPr="001353DD" w14:paraId="373D26B6" w14:textId="77777777" w:rsidTr="0049661D">
        <w:tc>
          <w:tcPr>
            <w:tcW w:w="4849" w:type="dxa"/>
            <w:tcBorders>
              <w:top w:val="single" w:sz="4" w:space="0" w:color="auto"/>
              <w:left w:val="single" w:sz="4" w:space="0" w:color="auto"/>
              <w:bottom w:val="single" w:sz="4" w:space="0" w:color="auto"/>
              <w:right w:val="single" w:sz="4" w:space="0" w:color="auto"/>
            </w:tcBorders>
          </w:tcPr>
          <w:p w14:paraId="2C9E6FDD" w14:textId="77777777" w:rsidR="001D2494" w:rsidRPr="001353DD" w:rsidRDefault="001D2494" w:rsidP="0049661D">
            <w:pPr>
              <w:spacing w:after="0" w:line="240" w:lineRule="auto"/>
              <w:jc w:val="both"/>
              <w:rPr>
                <w:rFonts w:ascii="Times New Roman" w:eastAsia="Calibri" w:hAnsi="Times New Roman" w:cs="Times New Roman"/>
                <w:i/>
                <w:sz w:val="24"/>
                <w:szCs w:val="24"/>
                <w:lang w:eastAsia="en-US"/>
              </w:rPr>
            </w:pPr>
            <w:r w:rsidRPr="001353DD">
              <w:rPr>
                <w:rFonts w:ascii="Times New Roman" w:eastAsia="Calibri" w:hAnsi="Times New Roman" w:cs="Times New Roman"/>
                <w:sz w:val="24"/>
                <w:szCs w:val="24"/>
                <w:lang w:eastAsia="en-US"/>
              </w:rPr>
              <w:t>Tiekėjo pavadinimas</w:t>
            </w:r>
            <w:r w:rsidRPr="001353DD">
              <w:rPr>
                <w:rFonts w:ascii="Times New Roman" w:eastAsia="Calibri" w:hAnsi="Times New Roman" w:cs="Times New Roman"/>
                <w:i/>
                <w:sz w:val="24"/>
                <w:szCs w:val="24"/>
                <w:lang w:eastAsia="en-US"/>
              </w:rPr>
              <w:t xml:space="preserve">, </w:t>
            </w:r>
            <w:r w:rsidRPr="001353DD">
              <w:rPr>
                <w:rFonts w:ascii="Times New Roman" w:eastAsia="Calibri" w:hAnsi="Times New Roman" w:cs="Times New Roman"/>
                <w:sz w:val="24"/>
                <w:szCs w:val="24"/>
                <w:lang w:eastAsia="en-US"/>
              </w:rPr>
              <w:t>kodas, PVM mokėtojo kodas</w:t>
            </w:r>
            <w:r w:rsidRPr="001353DD">
              <w:rPr>
                <w:rFonts w:ascii="Times New Roman" w:eastAsia="Calibri" w:hAnsi="Times New Roman" w:cs="Times New Roman"/>
                <w:i/>
                <w:sz w:val="24"/>
                <w:szCs w:val="24"/>
                <w:lang w:eastAsia="en-US"/>
              </w:rPr>
              <w:t xml:space="preserve"> (jeigu dalyvauja ūkio subjektų grupė, surašomi visų dalyvių duomenys)</w:t>
            </w:r>
          </w:p>
        </w:tc>
        <w:tc>
          <w:tcPr>
            <w:tcW w:w="5103" w:type="dxa"/>
            <w:tcBorders>
              <w:top w:val="single" w:sz="4" w:space="0" w:color="auto"/>
              <w:left w:val="single" w:sz="4" w:space="0" w:color="auto"/>
              <w:bottom w:val="single" w:sz="4" w:space="0" w:color="auto"/>
              <w:right w:val="single" w:sz="4" w:space="0" w:color="auto"/>
            </w:tcBorders>
          </w:tcPr>
          <w:p w14:paraId="55363EFC"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p w14:paraId="1D1B3140"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r>
      <w:tr w:rsidR="001D2494" w:rsidRPr="001353DD" w14:paraId="3FA8C559" w14:textId="77777777" w:rsidTr="0049661D">
        <w:tc>
          <w:tcPr>
            <w:tcW w:w="4849" w:type="dxa"/>
            <w:tcBorders>
              <w:top w:val="single" w:sz="4" w:space="0" w:color="auto"/>
              <w:left w:val="single" w:sz="4" w:space="0" w:color="auto"/>
              <w:bottom w:val="single" w:sz="4" w:space="0" w:color="auto"/>
              <w:right w:val="single" w:sz="4" w:space="0" w:color="auto"/>
            </w:tcBorders>
          </w:tcPr>
          <w:p w14:paraId="4002F261"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r w:rsidRPr="001353DD">
              <w:rPr>
                <w:rFonts w:ascii="Times New Roman" w:eastAsia="Calibri" w:hAnsi="Times New Roman" w:cs="Times New Roman"/>
                <w:sz w:val="24"/>
                <w:szCs w:val="24"/>
                <w:lang w:eastAsia="en-US"/>
              </w:rPr>
              <w:t>Tiekėjo adresas</w:t>
            </w:r>
            <w:r w:rsidRPr="001353DD">
              <w:rPr>
                <w:rFonts w:ascii="Times New Roman" w:eastAsia="Calibri" w:hAnsi="Times New Roman" w:cs="Times New Roman"/>
                <w:i/>
                <w:sz w:val="24"/>
                <w:szCs w:val="24"/>
                <w:lang w:eastAsia="en-US"/>
              </w:rPr>
              <w:t xml:space="preserve"> (jeigu dalyvauja ūkio subjektų grupė, surašomi visų dalyvių adresai)</w:t>
            </w:r>
          </w:p>
        </w:tc>
        <w:tc>
          <w:tcPr>
            <w:tcW w:w="5103" w:type="dxa"/>
            <w:tcBorders>
              <w:top w:val="single" w:sz="4" w:space="0" w:color="auto"/>
              <w:left w:val="single" w:sz="4" w:space="0" w:color="auto"/>
              <w:bottom w:val="single" w:sz="4" w:space="0" w:color="auto"/>
              <w:right w:val="single" w:sz="4" w:space="0" w:color="auto"/>
            </w:tcBorders>
          </w:tcPr>
          <w:p w14:paraId="4C193A0C"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p w14:paraId="7ED4AAC8"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r>
      <w:tr w:rsidR="001D2494" w:rsidRPr="001353DD" w14:paraId="75CB082C" w14:textId="77777777" w:rsidTr="0049661D">
        <w:tc>
          <w:tcPr>
            <w:tcW w:w="4849" w:type="dxa"/>
            <w:tcBorders>
              <w:top w:val="single" w:sz="4" w:space="0" w:color="auto"/>
              <w:left w:val="single" w:sz="4" w:space="0" w:color="auto"/>
              <w:bottom w:val="single" w:sz="4" w:space="0" w:color="auto"/>
              <w:right w:val="single" w:sz="4" w:space="0" w:color="auto"/>
            </w:tcBorders>
          </w:tcPr>
          <w:p w14:paraId="48A7C990"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r w:rsidRPr="001353DD">
              <w:rPr>
                <w:rFonts w:ascii="Times New Roman" w:eastAsia="Calibri" w:hAnsi="Times New Roman" w:cs="Times New Roman"/>
                <w:sz w:val="24"/>
                <w:szCs w:val="24"/>
                <w:lang w:eastAsia="en-US"/>
              </w:rPr>
              <w:t>Asmens, pasirašiusio pasiūlymą vardas, pavardė, pareigos (</w:t>
            </w:r>
            <w:r w:rsidRPr="001353DD">
              <w:rPr>
                <w:rFonts w:ascii="Times New Roman" w:eastAsia="Calibri" w:hAnsi="Times New Roman" w:cs="Times New Roman"/>
                <w:i/>
                <w:sz w:val="24"/>
                <w:szCs w:val="24"/>
                <w:lang w:eastAsia="en-US"/>
              </w:rPr>
              <w:t>kai pasiūlymą pasirašo ne įmonės vadovas, o įgaliotas asmuo, pasiūlyme pateikiama įgaliojimo ar kito dokumento, suteikiančio teisę pasirašyti tiekėjo pasiūlymą, skaitmeninė kopija</w:t>
            </w:r>
            <w:r w:rsidRPr="001353DD">
              <w:rPr>
                <w:rFonts w:ascii="Times New Roman" w:eastAsia="Calibri" w:hAnsi="Times New Roman" w:cs="Times New Roman"/>
                <w:sz w:val="24"/>
                <w:szCs w:val="24"/>
                <w:lang w:eastAsia="en-US"/>
              </w:rPr>
              <w:t>)</w:t>
            </w:r>
          </w:p>
        </w:tc>
        <w:tc>
          <w:tcPr>
            <w:tcW w:w="5103" w:type="dxa"/>
            <w:tcBorders>
              <w:top w:val="single" w:sz="4" w:space="0" w:color="auto"/>
              <w:left w:val="single" w:sz="4" w:space="0" w:color="auto"/>
              <w:bottom w:val="single" w:sz="4" w:space="0" w:color="auto"/>
              <w:right w:val="single" w:sz="4" w:space="0" w:color="auto"/>
            </w:tcBorders>
          </w:tcPr>
          <w:p w14:paraId="67EC782B"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r>
      <w:tr w:rsidR="001D2494" w:rsidRPr="001353DD" w14:paraId="772B6042" w14:textId="77777777" w:rsidTr="0049661D">
        <w:tc>
          <w:tcPr>
            <w:tcW w:w="4849" w:type="dxa"/>
            <w:tcBorders>
              <w:top w:val="single" w:sz="4" w:space="0" w:color="auto"/>
              <w:left w:val="single" w:sz="4" w:space="0" w:color="auto"/>
              <w:bottom w:val="single" w:sz="4" w:space="0" w:color="auto"/>
              <w:right w:val="single" w:sz="4" w:space="0" w:color="auto"/>
            </w:tcBorders>
          </w:tcPr>
          <w:p w14:paraId="0905782C"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r w:rsidRPr="001353DD">
              <w:rPr>
                <w:rFonts w:ascii="Times New Roman" w:eastAsia="Calibri" w:hAnsi="Times New Roman" w:cs="Times New Roman"/>
                <w:sz w:val="24"/>
                <w:szCs w:val="24"/>
                <w:lang w:eastAsia="en-US"/>
              </w:rPr>
              <w:t>Telefono numeris, fakso numeris</w:t>
            </w:r>
          </w:p>
        </w:tc>
        <w:tc>
          <w:tcPr>
            <w:tcW w:w="5103" w:type="dxa"/>
            <w:tcBorders>
              <w:top w:val="single" w:sz="4" w:space="0" w:color="auto"/>
              <w:left w:val="single" w:sz="4" w:space="0" w:color="auto"/>
              <w:bottom w:val="single" w:sz="4" w:space="0" w:color="auto"/>
              <w:right w:val="single" w:sz="4" w:space="0" w:color="auto"/>
            </w:tcBorders>
          </w:tcPr>
          <w:p w14:paraId="31DFF0F3"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r>
      <w:tr w:rsidR="001D2494" w:rsidRPr="001353DD" w14:paraId="4F7BCA53" w14:textId="77777777" w:rsidTr="0049661D">
        <w:tc>
          <w:tcPr>
            <w:tcW w:w="4849" w:type="dxa"/>
            <w:tcBorders>
              <w:top w:val="single" w:sz="4" w:space="0" w:color="auto"/>
              <w:left w:val="single" w:sz="4" w:space="0" w:color="auto"/>
              <w:bottom w:val="single" w:sz="4" w:space="0" w:color="auto"/>
              <w:right w:val="single" w:sz="4" w:space="0" w:color="auto"/>
            </w:tcBorders>
          </w:tcPr>
          <w:p w14:paraId="5618B6D7"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r w:rsidRPr="001353DD">
              <w:rPr>
                <w:rFonts w:ascii="Times New Roman" w:eastAsia="Calibri" w:hAnsi="Times New Roman" w:cs="Times New Roman"/>
                <w:sz w:val="24"/>
                <w:szCs w:val="24"/>
                <w:lang w:eastAsia="en-US"/>
              </w:rPr>
              <w:t>El. pašto adresas</w:t>
            </w:r>
          </w:p>
        </w:tc>
        <w:tc>
          <w:tcPr>
            <w:tcW w:w="5103" w:type="dxa"/>
            <w:tcBorders>
              <w:top w:val="single" w:sz="4" w:space="0" w:color="auto"/>
              <w:left w:val="single" w:sz="4" w:space="0" w:color="auto"/>
              <w:bottom w:val="single" w:sz="4" w:space="0" w:color="auto"/>
              <w:right w:val="single" w:sz="4" w:space="0" w:color="auto"/>
            </w:tcBorders>
          </w:tcPr>
          <w:p w14:paraId="0D2B417B"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r>
      <w:tr w:rsidR="001D2494" w:rsidRPr="001353DD" w14:paraId="7725AD9C" w14:textId="77777777" w:rsidTr="0049661D">
        <w:tc>
          <w:tcPr>
            <w:tcW w:w="4849" w:type="dxa"/>
            <w:tcBorders>
              <w:top w:val="single" w:sz="4" w:space="0" w:color="auto"/>
              <w:left w:val="single" w:sz="4" w:space="0" w:color="auto"/>
              <w:bottom w:val="single" w:sz="4" w:space="0" w:color="auto"/>
              <w:right w:val="single" w:sz="4" w:space="0" w:color="auto"/>
            </w:tcBorders>
          </w:tcPr>
          <w:p w14:paraId="5B0DA64C"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r w:rsidRPr="001353DD">
              <w:rPr>
                <w:rFonts w:ascii="Times New Roman" w:eastAsia="Calibri" w:hAnsi="Times New Roman" w:cs="Times New Roman"/>
                <w:sz w:val="24"/>
                <w:szCs w:val="24"/>
                <w:lang w:eastAsia="en-US"/>
              </w:rPr>
              <w:t>Tiekėjo banko rekvizitai</w:t>
            </w:r>
          </w:p>
        </w:tc>
        <w:tc>
          <w:tcPr>
            <w:tcW w:w="5103" w:type="dxa"/>
            <w:tcBorders>
              <w:top w:val="single" w:sz="4" w:space="0" w:color="auto"/>
              <w:left w:val="single" w:sz="4" w:space="0" w:color="auto"/>
              <w:bottom w:val="single" w:sz="4" w:space="0" w:color="auto"/>
              <w:right w:val="single" w:sz="4" w:space="0" w:color="auto"/>
            </w:tcBorders>
          </w:tcPr>
          <w:p w14:paraId="35B18AC6"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r>
    </w:tbl>
    <w:p w14:paraId="7B823826" w14:textId="77777777" w:rsidR="001D2494" w:rsidRPr="001353DD" w:rsidRDefault="001D2494" w:rsidP="001D2494">
      <w:pPr>
        <w:spacing w:after="0" w:line="240" w:lineRule="auto"/>
        <w:jc w:val="both"/>
        <w:rPr>
          <w:rFonts w:ascii="Times New Roman" w:eastAsia="Calibri" w:hAnsi="Times New Roman" w:cs="Times New Roman"/>
          <w:i/>
          <w:spacing w:val="-4"/>
          <w:sz w:val="16"/>
          <w:szCs w:val="16"/>
          <w:lang w:eastAsia="en-US"/>
        </w:rPr>
      </w:pPr>
    </w:p>
    <w:p w14:paraId="4DB0FB05" w14:textId="77777777" w:rsidR="001D2494" w:rsidRPr="001353DD" w:rsidRDefault="001D2494" w:rsidP="001D2494">
      <w:pPr>
        <w:spacing w:after="0" w:line="240" w:lineRule="auto"/>
        <w:jc w:val="both"/>
        <w:rPr>
          <w:rFonts w:ascii="Times New Roman" w:eastAsia="Calibri" w:hAnsi="Times New Roman" w:cs="Times New Roman"/>
          <w:i/>
          <w:spacing w:val="-4"/>
          <w:sz w:val="16"/>
          <w:szCs w:val="16"/>
          <w:lang w:eastAsia="en-US"/>
        </w:rPr>
      </w:pPr>
    </w:p>
    <w:p w14:paraId="199ADA57" w14:textId="77777777" w:rsidR="001D2494" w:rsidRPr="001353DD" w:rsidRDefault="001D2494" w:rsidP="001D2494">
      <w:pPr>
        <w:spacing w:after="0" w:line="240" w:lineRule="auto"/>
        <w:jc w:val="both"/>
        <w:rPr>
          <w:rFonts w:ascii="Times New Roman" w:eastAsia="Calibri" w:hAnsi="Times New Roman" w:cs="Times New Roman"/>
          <w:spacing w:val="-4"/>
          <w:sz w:val="24"/>
          <w:szCs w:val="24"/>
          <w:lang w:eastAsia="en-US"/>
        </w:rPr>
      </w:pPr>
      <w:r w:rsidRPr="001353DD">
        <w:rPr>
          <w:rFonts w:ascii="Times New Roman" w:eastAsia="Calibri" w:hAnsi="Times New Roman" w:cs="Times New Roman"/>
          <w:i/>
          <w:spacing w:val="-4"/>
          <w:sz w:val="24"/>
          <w:szCs w:val="24"/>
          <w:lang w:eastAsia="en-US"/>
        </w:rPr>
        <w:t xml:space="preserve">  Pildoma, jei teikėjas ketina pasitelkti subtiekėją (-</w:t>
      </w:r>
      <w:proofErr w:type="spellStart"/>
      <w:r w:rsidRPr="001353DD">
        <w:rPr>
          <w:rFonts w:ascii="Times New Roman" w:eastAsia="Calibri" w:hAnsi="Times New Roman" w:cs="Times New Roman"/>
          <w:i/>
          <w:spacing w:val="-4"/>
          <w:sz w:val="24"/>
          <w:szCs w:val="24"/>
          <w:lang w:eastAsia="en-US"/>
        </w:rPr>
        <w:t>us</w:t>
      </w:r>
      <w:proofErr w:type="spellEnd"/>
      <w:r w:rsidRPr="001353DD">
        <w:rPr>
          <w:rFonts w:ascii="Times New Roman" w:eastAsia="Calibri" w:hAnsi="Times New Roman" w:cs="Times New Roman"/>
          <w:i/>
          <w:spacing w:val="-4"/>
          <w:sz w:val="24"/>
          <w:szCs w:val="24"/>
          <w:lang w:eastAsia="en-US"/>
        </w:rPr>
        <w:t>), ūkio subjektą (-</w:t>
      </w:r>
      <w:proofErr w:type="spellStart"/>
      <w:r w:rsidRPr="001353DD">
        <w:rPr>
          <w:rFonts w:ascii="Times New Roman" w:eastAsia="Calibri" w:hAnsi="Times New Roman" w:cs="Times New Roman"/>
          <w:i/>
          <w:spacing w:val="-4"/>
          <w:sz w:val="24"/>
          <w:szCs w:val="24"/>
          <w:lang w:eastAsia="en-US"/>
        </w:rPr>
        <w:t>us</w:t>
      </w:r>
      <w:proofErr w:type="spellEnd"/>
      <w:r w:rsidRPr="001353DD">
        <w:rPr>
          <w:rFonts w:ascii="Times New Roman" w:eastAsia="Calibri" w:hAnsi="Times New Roman" w:cs="Times New Roman"/>
          <w:i/>
          <w:spacing w:val="-4"/>
          <w:sz w:val="24"/>
          <w:szCs w:val="24"/>
          <w:lang w:eastAsia="en-US"/>
        </w:rPr>
        <w:t>), kurių pajėgumais remiasi</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9"/>
        <w:gridCol w:w="5103"/>
      </w:tblGrid>
      <w:tr w:rsidR="001D2494" w:rsidRPr="001353DD" w14:paraId="0FC856BD" w14:textId="77777777" w:rsidTr="0049661D">
        <w:tc>
          <w:tcPr>
            <w:tcW w:w="4849" w:type="dxa"/>
            <w:tcBorders>
              <w:top w:val="single" w:sz="4" w:space="0" w:color="auto"/>
              <w:left w:val="single" w:sz="4" w:space="0" w:color="auto"/>
              <w:bottom w:val="single" w:sz="4" w:space="0" w:color="auto"/>
              <w:right w:val="single" w:sz="4" w:space="0" w:color="auto"/>
            </w:tcBorders>
          </w:tcPr>
          <w:p w14:paraId="64B7082E" w14:textId="77777777" w:rsidR="001D2494" w:rsidRPr="001353DD" w:rsidRDefault="001D2494" w:rsidP="0049661D">
            <w:pPr>
              <w:spacing w:after="0" w:line="240" w:lineRule="auto"/>
              <w:jc w:val="both"/>
              <w:rPr>
                <w:rFonts w:ascii="Times New Roman" w:eastAsia="Calibri" w:hAnsi="Times New Roman" w:cs="Times New Roman"/>
                <w:i/>
                <w:sz w:val="24"/>
                <w:szCs w:val="24"/>
                <w:lang w:eastAsia="en-US"/>
              </w:rPr>
            </w:pPr>
            <w:r w:rsidRPr="001353DD">
              <w:rPr>
                <w:rFonts w:ascii="Times New Roman" w:eastAsia="Calibri" w:hAnsi="Times New Roman" w:cs="Times New Roman"/>
                <w:spacing w:val="-4"/>
                <w:sz w:val="24"/>
                <w:szCs w:val="24"/>
                <w:lang w:eastAsia="en-US"/>
              </w:rPr>
              <w:t>Subtiekėjo (</w:t>
            </w:r>
            <w:r w:rsidRPr="001353DD">
              <w:rPr>
                <w:rFonts w:ascii="Times New Roman" w:eastAsia="Calibri" w:hAnsi="Times New Roman" w:cs="Times New Roman"/>
                <w:spacing w:val="-4"/>
                <w:sz w:val="24"/>
                <w:szCs w:val="24"/>
                <w:lang w:eastAsia="en-US"/>
              </w:rPr>
              <w:noBreakHyphen/>
              <w:t>ų),</w:t>
            </w:r>
            <w:r w:rsidRPr="001353DD">
              <w:rPr>
                <w:rFonts w:ascii="Times New Roman" w:eastAsia="Calibri" w:hAnsi="Times New Roman" w:cs="Times New Roman"/>
                <w:sz w:val="24"/>
                <w:szCs w:val="24"/>
                <w:lang w:eastAsia="en-US"/>
              </w:rPr>
              <w:t xml:space="preserve"> </w:t>
            </w:r>
            <w:r w:rsidRPr="001353DD">
              <w:rPr>
                <w:rFonts w:ascii="Times New Roman" w:eastAsia="Calibri" w:hAnsi="Times New Roman" w:cs="Times New Roman"/>
                <w:spacing w:val="-4"/>
                <w:sz w:val="24"/>
                <w:szCs w:val="24"/>
                <w:lang w:eastAsia="en-US"/>
              </w:rPr>
              <w:t>ūkio subjektą (-</w:t>
            </w:r>
            <w:proofErr w:type="spellStart"/>
            <w:r w:rsidRPr="001353DD">
              <w:rPr>
                <w:rFonts w:ascii="Times New Roman" w:eastAsia="Calibri" w:hAnsi="Times New Roman" w:cs="Times New Roman"/>
                <w:spacing w:val="-4"/>
                <w:sz w:val="24"/>
                <w:szCs w:val="24"/>
                <w:lang w:eastAsia="en-US"/>
              </w:rPr>
              <w:t>us</w:t>
            </w:r>
            <w:proofErr w:type="spellEnd"/>
            <w:r w:rsidRPr="001353DD">
              <w:rPr>
                <w:rFonts w:ascii="Times New Roman" w:eastAsia="Calibri" w:hAnsi="Times New Roman" w:cs="Times New Roman"/>
                <w:spacing w:val="-4"/>
                <w:sz w:val="24"/>
                <w:szCs w:val="24"/>
                <w:lang w:eastAsia="en-US"/>
              </w:rPr>
              <w:t>), kurių pajėgumais remiasi,</w:t>
            </w:r>
            <w:r w:rsidRPr="001353DD">
              <w:rPr>
                <w:rFonts w:ascii="Times New Roman" w:eastAsia="Calibri" w:hAnsi="Times New Roman" w:cs="Times New Roman"/>
                <w:sz w:val="24"/>
                <w:szCs w:val="24"/>
                <w:lang w:eastAsia="en-US"/>
              </w:rPr>
              <w:t xml:space="preserve"> pavadinimas (-ai) </w:t>
            </w:r>
          </w:p>
        </w:tc>
        <w:tc>
          <w:tcPr>
            <w:tcW w:w="5103" w:type="dxa"/>
            <w:tcBorders>
              <w:top w:val="single" w:sz="4" w:space="0" w:color="auto"/>
              <w:left w:val="single" w:sz="4" w:space="0" w:color="auto"/>
              <w:bottom w:val="single" w:sz="4" w:space="0" w:color="auto"/>
              <w:right w:val="single" w:sz="4" w:space="0" w:color="auto"/>
            </w:tcBorders>
          </w:tcPr>
          <w:p w14:paraId="5CC1BEFA"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r>
      <w:tr w:rsidR="001D2494" w:rsidRPr="001353DD" w14:paraId="0562451C" w14:textId="77777777" w:rsidTr="0049661D">
        <w:tc>
          <w:tcPr>
            <w:tcW w:w="4849" w:type="dxa"/>
            <w:tcBorders>
              <w:top w:val="single" w:sz="4" w:space="0" w:color="auto"/>
              <w:left w:val="single" w:sz="4" w:space="0" w:color="auto"/>
              <w:bottom w:val="single" w:sz="4" w:space="0" w:color="auto"/>
              <w:right w:val="single" w:sz="4" w:space="0" w:color="auto"/>
            </w:tcBorders>
          </w:tcPr>
          <w:p w14:paraId="13B442F1"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r w:rsidRPr="001353DD">
              <w:rPr>
                <w:rFonts w:ascii="Times New Roman" w:eastAsia="Calibri" w:hAnsi="Times New Roman" w:cs="Times New Roman"/>
                <w:spacing w:val="-4"/>
                <w:sz w:val="24"/>
                <w:szCs w:val="24"/>
                <w:lang w:eastAsia="en-US"/>
              </w:rPr>
              <w:t>Subtiekėjo (</w:t>
            </w:r>
            <w:r w:rsidRPr="001353DD">
              <w:rPr>
                <w:rFonts w:ascii="Times New Roman" w:eastAsia="Calibri" w:hAnsi="Times New Roman" w:cs="Times New Roman"/>
                <w:spacing w:val="-4"/>
                <w:sz w:val="24"/>
                <w:szCs w:val="24"/>
                <w:lang w:eastAsia="en-US"/>
              </w:rPr>
              <w:noBreakHyphen/>
              <w:t>ų),</w:t>
            </w:r>
            <w:r w:rsidRPr="001353DD">
              <w:rPr>
                <w:rFonts w:ascii="Times New Roman" w:eastAsia="Calibri" w:hAnsi="Times New Roman" w:cs="Times New Roman"/>
                <w:sz w:val="24"/>
                <w:szCs w:val="24"/>
                <w:lang w:eastAsia="en-US"/>
              </w:rPr>
              <w:t xml:space="preserve"> ūkio subjektą (-</w:t>
            </w:r>
            <w:proofErr w:type="spellStart"/>
            <w:r w:rsidRPr="001353DD">
              <w:rPr>
                <w:rFonts w:ascii="Times New Roman" w:eastAsia="Calibri" w:hAnsi="Times New Roman" w:cs="Times New Roman"/>
                <w:sz w:val="24"/>
                <w:szCs w:val="24"/>
                <w:lang w:eastAsia="en-US"/>
              </w:rPr>
              <w:t>us</w:t>
            </w:r>
            <w:proofErr w:type="spellEnd"/>
            <w:r w:rsidRPr="001353DD">
              <w:rPr>
                <w:rFonts w:ascii="Times New Roman" w:eastAsia="Calibri" w:hAnsi="Times New Roman" w:cs="Times New Roman"/>
                <w:sz w:val="24"/>
                <w:szCs w:val="24"/>
                <w:lang w:eastAsia="en-US"/>
              </w:rPr>
              <w:t xml:space="preserve">), kurių pajėgumais remiasi, adresas (-ai) </w:t>
            </w:r>
          </w:p>
        </w:tc>
        <w:tc>
          <w:tcPr>
            <w:tcW w:w="5103" w:type="dxa"/>
            <w:tcBorders>
              <w:top w:val="single" w:sz="4" w:space="0" w:color="auto"/>
              <w:left w:val="single" w:sz="4" w:space="0" w:color="auto"/>
              <w:bottom w:val="single" w:sz="4" w:space="0" w:color="auto"/>
              <w:right w:val="single" w:sz="4" w:space="0" w:color="auto"/>
            </w:tcBorders>
          </w:tcPr>
          <w:p w14:paraId="0578C676"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r>
      <w:tr w:rsidR="001D2494" w:rsidRPr="001353DD" w14:paraId="29AE8EE8" w14:textId="77777777" w:rsidTr="0049661D">
        <w:tc>
          <w:tcPr>
            <w:tcW w:w="4849" w:type="dxa"/>
            <w:tcBorders>
              <w:top w:val="single" w:sz="4" w:space="0" w:color="auto"/>
              <w:left w:val="single" w:sz="4" w:space="0" w:color="auto"/>
              <w:bottom w:val="single" w:sz="4" w:space="0" w:color="auto"/>
              <w:right w:val="single" w:sz="4" w:space="0" w:color="auto"/>
            </w:tcBorders>
          </w:tcPr>
          <w:p w14:paraId="2601E50B"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r w:rsidRPr="001353DD">
              <w:rPr>
                <w:rFonts w:ascii="Times New Roman" w:eastAsia="Calibri" w:hAnsi="Times New Roman" w:cs="Times New Roman"/>
                <w:sz w:val="24"/>
                <w:szCs w:val="24"/>
                <w:lang w:eastAsia="en-US"/>
              </w:rPr>
              <w:t>Įsipareigojimų dalis (procentais), kuriai ketinama pasitelkti subtiekėją (-</w:t>
            </w:r>
            <w:proofErr w:type="spellStart"/>
            <w:r w:rsidRPr="001353DD">
              <w:rPr>
                <w:rFonts w:ascii="Times New Roman" w:eastAsia="Calibri" w:hAnsi="Times New Roman" w:cs="Times New Roman"/>
                <w:sz w:val="24"/>
                <w:szCs w:val="24"/>
                <w:lang w:eastAsia="en-US"/>
              </w:rPr>
              <w:t>us</w:t>
            </w:r>
            <w:proofErr w:type="spellEnd"/>
            <w:r w:rsidRPr="001353DD">
              <w:rPr>
                <w:rFonts w:ascii="Times New Roman" w:eastAsia="Calibri" w:hAnsi="Times New Roman" w:cs="Times New Roman"/>
                <w:sz w:val="24"/>
                <w:szCs w:val="24"/>
                <w:lang w:eastAsia="en-US"/>
              </w:rPr>
              <w:t>)</w:t>
            </w:r>
          </w:p>
        </w:tc>
        <w:tc>
          <w:tcPr>
            <w:tcW w:w="5103" w:type="dxa"/>
            <w:tcBorders>
              <w:top w:val="single" w:sz="4" w:space="0" w:color="auto"/>
              <w:left w:val="single" w:sz="4" w:space="0" w:color="auto"/>
              <w:bottom w:val="single" w:sz="4" w:space="0" w:color="auto"/>
              <w:right w:val="single" w:sz="4" w:space="0" w:color="auto"/>
            </w:tcBorders>
          </w:tcPr>
          <w:p w14:paraId="31BC8E5F"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r>
      <w:tr w:rsidR="001D2494" w:rsidRPr="001353DD" w14:paraId="5343C9AB" w14:textId="77777777" w:rsidTr="0049661D">
        <w:tc>
          <w:tcPr>
            <w:tcW w:w="4849" w:type="dxa"/>
            <w:tcBorders>
              <w:top w:val="single" w:sz="4" w:space="0" w:color="auto"/>
              <w:left w:val="single" w:sz="4" w:space="0" w:color="auto"/>
              <w:bottom w:val="single" w:sz="4" w:space="0" w:color="auto"/>
              <w:right w:val="single" w:sz="4" w:space="0" w:color="auto"/>
            </w:tcBorders>
          </w:tcPr>
          <w:p w14:paraId="28AD1D32"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r w:rsidRPr="001353DD">
              <w:rPr>
                <w:rFonts w:ascii="Times New Roman" w:eastAsia="Calibri" w:hAnsi="Times New Roman" w:cs="Times New Roman"/>
                <w:sz w:val="24"/>
                <w:szCs w:val="24"/>
                <w:lang w:eastAsia="en-US"/>
              </w:rPr>
              <w:t>Kito ūkio subjekto pajėgumai, kuriais remiamasi tiekėjas</w:t>
            </w:r>
          </w:p>
        </w:tc>
        <w:tc>
          <w:tcPr>
            <w:tcW w:w="5103" w:type="dxa"/>
            <w:tcBorders>
              <w:top w:val="single" w:sz="4" w:space="0" w:color="auto"/>
              <w:left w:val="single" w:sz="4" w:space="0" w:color="auto"/>
              <w:bottom w:val="single" w:sz="4" w:space="0" w:color="auto"/>
              <w:right w:val="single" w:sz="4" w:space="0" w:color="auto"/>
            </w:tcBorders>
          </w:tcPr>
          <w:p w14:paraId="1445C283"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r>
    </w:tbl>
    <w:p w14:paraId="6A9C9A28" w14:textId="77777777" w:rsidR="001D2494" w:rsidRPr="001353DD" w:rsidRDefault="001D2494" w:rsidP="001D2494">
      <w:pPr>
        <w:numPr>
          <w:ilvl w:val="0"/>
          <w:numId w:val="32"/>
        </w:numPr>
        <w:pBdr>
          <w:top w:val="nil"/>
          <w:left w:val="nil"/>
          <w:bottom w:val="nil"/>
          <w:right w:val="nil"/>
          <w:between w:val="nil"/>
          <w:bar w:val="nil"/>
        </w:pBdr>
        <w:spacing w:before="240" w:after="0" w:line="240" w:lineRule="auto"/>
        <w:jc w:val="both"/>
        <w:rPr>
          <w:rFonts w:ascii="Times New Roman" w:eastAsia="Calibri" w:hAnsi="Times New Roman" w:cs="Times New Roman"/>
          <w:sz w:val="24"/>
          <w:szCs w:val="24"/>
          <w:lang w:eastAsia="en-US"/>
        </w:rPr>
      </w:pPr>
      <w:r w:rsidRPr="001353DD">
        <w:rPr>
          <w:rFonts w:ascii="Times New Roman" w:eastAsia="Calibri" w:hAnsi="Times New Roman" w:cs="Times New Roman"/>
          <w:sz w:val="24"/>
          <w:szCs w:val="24"/>
          <w:lang w:eastAsia="en-US"/>
        </w:rPr>
        <w:t>Šiuo pasiūlymu pažymime, kad sutinkame su visomis Pirkimo sąlygomis.</w:t>
      </w:r>
    </w:p>
    <w:p w14:paraId="14D2E619" w14:textId="77777777" w:rsidR="001D2494" w:rsidRPr="001353DD" w:rsidRDefault="001D2494" w:rsidP="001D2494">
      <w:pPr>
        <w:spacing w:after="0" w:line="240" w:lineRule="auto"/>
        <w:ind w:firstLine="709"/>
        <w:jc w:val="both"/>
        <w:rPr>
          <w:rFonts w:ascii="Times New Roman" w:eastAsia="Calibri" w:hAnsi="Times New Roman" w:cs="Times New Roman"/>
          <w:sz w:val="24"/>
          <w:szCs w:val="24"/>
          <w:lang w:eastAsia="en-US"/>
        </w:rPr>
      </w:pPr>
      <w:r w:rsidRPr="001353DD">
        <w:rPr>
          <w:rFonts w:ascii="Times New Roman" w:eastAsia="Calibri" w:hAnsi="Times New Roman" w:cs="Times New Roman"/>
          <w:sz w:val="24"/>
          <w:szCs w:val="24"/>
          <w:lang w:eastAsia="en-US"/>
        </w:rPr>
        <w:t>Pateikdami CVP IS priemonėmis pasiūlymą patvirtiname, kad dokumentų skaitmeninės kopijos ir elektroninėmis priemonėmis pateikti duomenys yra tikri.</w:t>
      </w:r>
    </w:p>
    <w:p w14:paraId="79D20054" w14:textId="77777777" w:rsidR="001D2494" w:rsidRPr="001353DD" w:rsidRDefault="001D2494" w:rsidP="001D2494">
      <w:pPr>
        <w:tabs>
          <w:tab w:val="left" w:pos="9639"/>
        </w:tabs>
        <w:spacing w:after="0" w:line="240" w:lineRule="auto"/>
        <w:ind w:right="-1" w:firstLine="709"/>
        <w:jc w:val="both"/>
        <w:rPr>
          <w:rFonts w:ascii="Times New Roman" w:eastAsia="Calibri" w:hAnsi="Times New Roman" w:cs="Times New Roman"/>
          <w:sz w:val="24"/>
          <w:szCs w:val="22"/>
          <w:lang w:eastAsia="en-US"/>
        </w:rPr>
      </w:pPr>
      <w:r w:rsidRPr="001353DD">
        <w:rPr>
          <w:rFonts w:ascii="Times New Roman" w:eastAsia="Calibri" w:hAnsi="Times New Roman" w:cs="Times New Roman"/>
          <w:sz w:val="24"/>
          <w:szCs w:val="22"/>
          <w:lang w:eastAsia="en-US"/>
        </w:rPr>
        <w:t>Taip pat 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0863A003" w14:textId="77777777" w:rsidR="001D2494" w:rsidRPr="001353DD" w:rsidRDefault="001D2494" w:rsidP="001D2494">
      <w:pPr>
        <w:tabs>
          <w:tab w:val="left" w:pos="9639"/>
        </w:tabs>
        <w:spacing w:after="0" w:line="240" w:lineRule="auto"/>
        <w:ind w:right="-1" w:firstLine="709"/>
        <w:jc w:val="both"/>
        <w:rPr>
          <w:rFonts w:ascii="Times New Roman" w:eastAsia="Calibri" w:hAnsi="Times New Roman" w:cs="Times New Roman"/>
          <w:sz w:val="24"/>
          <w:szCs w:val="24"/>
          <w:lang w:eastAsia="en-US"/>
        </w:rPr>
      </w:pPr>
      <w:r w:rsidRPr="001353DD">
        <w:rPr>
          <w:rFonts w:ascii="Times New Roman" w:eastAsia="Calibri" w:hAnsi="Times New Roman" w:cs="Times New Roman"/>
          <w:sz w:val="24"/>
          <w:szCs w:val="24"/>
          <w:lang w:eastAsia="en-US"/>
        </w:rPr>
        <w:lastRenderedPageBreak/>
        <w:t>Suprantame, kad išaiškėjus aukščiau nurodytoms aplinkybėms būsime pašalinti iš šio pirkimo ir mūsų pateiktas pasiūlymas bus atmestas.</w:t>
      </w:r>
    </w:p>
    <w:p w14:paraId="70FE528D" w14:textId="77777777" w:rsidR="001D2494" w:rsidRPr="001353DD" w:rsidRDefault="001D2494" w:rsidP="001D2494">
      <w:pPr>
        <w:spacing w:after="0" w:line="240" w:lineRule="auto"/>
        <w:jc w:val="both"/>
        <w:rPr>
          <w:rFonts w:ascii="Times New Roman" w:eastAsia="Calibri" w:hAnsi="Times New Roman" w:cs="Times New Roman"/>
          <w:sz w:val="16"/>
          <w:szCs w:val="16"/>
          <w:lang w:eastAsia="en-US"/>
        </w:rPr>
      </w:pPr>
    </w:p>
    <w:p w14:paraId="67B1E5A7" w14:textId="77777777" w:rsidR="001D2494" w:rsidRPr="001353DD" w:rsidRDefault="001D2494" w:rsidP="001D2494">
      <w:pPr>
        <w:numPr>
          <w:ilvl w:val="0"/>
          <w:numId w:val="32"/>
        </w:numPr>
        <w:pBdr>
          <w:top w:val="nil"/>
          <w:left w:val="nil"/>
          <w:bottom w:val="nil"/>
          <w:right w:val="nil"/>
          <w:between w:val="nil"/>
          <w:bar w:val="nil"/>
        </w:pBdr>
        <w:spacing w:after="0" w:line="256" w:lineRule="auto"/>
        <w:contextualSpacing/>
        <w:jc w:val="both"/>
        <w:rPr>
          <w:rFonts w:ascii="Times New Roman" w:eastAsia="Calibri" w:hAnsi="Times New Roman" w:cs="Times New Roman"/>
          <w:sz w:val="24"/>
          <w:szCs w:val="24"/>
          <w:lang w:eastAsia="en-US"/>
        </w:rPr>
      </w:pPr>
      <w:r w:rsidRPr="001353DD">
        <w:rPr>
          <w:rFonts w:ascii="Times New Roman" w:eastAsia="Calibri" w:hAnsi="Times New Roman" w:cs="Times New Roman"/>
          <w:sz w:val="24"/>
          <w:szCs w:val="24"/>
          <w:lang w:eastAsia="en-US"/>
        </w:rPr>
        <w:t>Mes siūlome šias prekes:</w:t>
      </w:r>
    </w:p>
    <w:tbl>
      <w:tblPr>
        <w:tblStyle w:val="TableGrid4"/>
        <w:tblW w:w="9747" w:type="dxa"/>
        <w:tblInd w:w="-113" w:type="dxa"/>
        <w:tblLook w:val="04A0" w:firstRow="1" w:lastRow="0" w:firstColumn="1" w:lastColumn="0" w:noHBand="0" w:noVBand="1"/>
      </w:tblPr>
      <w:tblGrid>
        <w:gridCol w:w="808"/>
        <w:gridCol w:w="4684"/>
        <w:gridCol w:w="2696"/>
        <w:gridCol w:w="1559"/>
      </w:tblGrid>
      <w:tr w:rsidR="00C52B7B" w:rsidRPr="001353DD" w14:paraId="11ACC722" w14:textId="77777777" w:rsidTr="008C4EE0">
        <w:tc>
          <w:tcPr>
            <w:tcW w:w="808" w:type="dxa"/>
            <w:tcBorders>
              <w:top w:val="single" w:sz="4" w:space="0" w:color="auto"/>
              <w:left w:val="single" w:sz="4" w:space="0" w:color="auto"/>
              <w:bottom w:val="single" w:sz="4" w:space="0" w:color="auto"/>
              <w:right w:val="single" w:sz="4" w:space="0" w:color="auto"/>
            </w:tcBorders>
            <w:hideMark/>
          </w:tcPr>
          <w:p w14:paraId="2EC43061" w14:textId="77777777" w:rsidR="00C52B7B" w:rsidRPr="001353DD" w:rsidRDefault="00C52B7B" w:rsidP="0049661D">
            <w:pPr>
              <w:rPr>
                <w:rFonts w:eastAsia="Arial Unicode MS"/>
                <w:b/>
                <w:sz w:val="24"/>
                <w:szCs w:val="24"/>
                <w:bdr w:val="none" w:sz="0" w:space="0" w:color="auto" w:frame="1"/>
              </w:rPr>
            </w:pPr>
            <w:bookmarkStart w:id="69" w:name="_Hlk208227052"/>
            <w:r w:rsidRPr="001353DD">
              <w:rPr>
                <w:rFonts w:eastAsia="Arial Unicode MS"/>
                <w:b/>
                <w:sz w:val="24"/>
                <w:szCs w:val="24"/>
                <w:bdr w:val="none" w:sz="0" w:space="0" w:color="auto" w:frame="1"/>
              </w:rPr>
              <w:t>Eilės Nr.</w:t>
            </w:r>
          </w:p>
        </w:tc>
        <w:tc>
          <w:tcPr>
            <w:tcW w:w="4684" w:type="dxa"/>
            <w:tcBorders>
              <w:top w:val="single" w:sz="4" w:space="0" w:color="auto"/>
              <w:left w:val="single" w:sz="4" w:space="0" w:color="auto"/>
              <w:bottom w:val="single" w:sz="4" w:space="0" w:color="auto"/>
              <w:right w:val="single" w:sz="4" w:space="0" w:color="auto"/>
            </w:tcBorders>
            <w:hideMark/>
          </w:tcPr>
          <w:p w14:paraId="3780C49E" w14:textId="77777777" w:rsidR="00C52B7B" w:rsidRPr="001353DD" w:rsidRDefault="00C52B7B" w:rsidP="0049661D">
            <w:pPr>
              <w:rPr>
                <w:rFonts w:eastAsia="Arial Unicode MS"/>
                <w:b/>
                <w:sz w:val="24"/>
                <w:szCs w:val="24"/>
                <w:bdr w:val="none" w:sz="0" w:space="0" w:color="auto" w:frame="1"/>
              </w:rPr>
            </w:pPr>
            <w:r w:rsidRPr="001353DD">
              <w:rPr>
                <w:rFonts w:eastAsia="Arial Unicode MS"/>
                <w:b/>
                <w:sz w:val="24"/>
                <w:szCs w:val="24"/>
                <w:bdr w:val="none" w:sz="0" w:space="0" w:color="auto" w:frame="1"/>
              </w:rPr>
              <w:t>Prekės pavadinimas</w:t>
            </w:r>
          </w:p>
        </w:tc>
        <w:tc>
          <w:tcPr>
            <w:tcW w:w="2696" w:type="dxa"/>
            <w:tcBorders>
              <w:top w:val="single" w:sz="4" w:space="0" w:color="auto"/>
              <w:left w:val="single" w:sz="4" w:space="0" w:color="auto"/>
              <w:bottom w:val="single" w:sz="4" w:space="0" w:color="auto"/>
              <w:right w:val="single" w:sz="4" w:space="0" w:color="auto"/>
            </w:tcBorders>
            <w:hideMark/>
          </w:tcPr>
          <w:p w14:paraId="7D8C83DA" w14:textId="2BB6952F" w:rsidR="00C52B7B" w:rsidRPr="001353DD" w:rsidRDefault="00C52B7B" w:rsidP="0049661D">
            <w:pPr>
              <w:rPr>
                <w:rFonts w:eastAsia="Arial Unicode MS"/>
                <w:b/>
                <w:bCs/>
                <w:sz w:val="24"/>
                <w:szCs w:val="24"/>
                <w:bdr w:val="none" w:sz="0" w:space="0" w:color="auto" w:frame="1"/>
              </w:rPr>
            </w:pPr>
            <w:r w:rsidRPr="001353DD">
              <w:rPr>
                <w:rFonts w:eastAsia="Arial Unicode MS"/>
                <w:b/>
                <w:bCs/>
                <w:sz w:val="24"/>
                <w:szCs w:val="24"/>
                <w:bdr w:val="none" w:sz="0" w:space="0" w:color="auto" w:frame="1"/>
              </w:rPr>
              <w:t xml:space="preserve">Kiekis, </w:t>
            </w:r>
            <w:proofErr w:type="spellStart"/>
            <w:r w:rsidR="00B97178">
              <w:rPr>
                <w:rFonts w:eastAsia="Arial Unicode MS"/>
                <w:b/>
                <w:bCs/>
                <w:sz w:val="24"/>
                <w:szCs w:val="24"/>
                <w:bdr w:val="none" w:sz="0" w:space="0" w:color="auto" w:frame="1"/>
              </w:rPr>
              <w:t>kompl</w:t>
            </w:r>
            <w:proofErr w:type="spellEnd"/>
            <w:r w:rsidRPr="001353DD">
              <w:rPr>
                <w:rFonts w:eastAsia="Arial Unicode MS"/>
                <w:b/>
                <w:bCs/>
                <w:sz w:val="24"/>
                <w:szCs w:val="24"/>
                <w:bdr w:val="none" w:sz="0" w:space="0" w:color="auto" w:frame="1"/>
              </w:rPr>
              <w:t>.</w:t>
            </w:r>
          </w:p>
        </w:tc>
        <w:tc>
          <w:tcPr>
            <w:tcW w:w="1559" w:type="dxa"/>
            <w:tcBorders>
              <w:top w:val="single" w:sz="4" w:space="0" w:color="auto"/>
              <w:left w:val="single" w:sz="4" w:space="0" w:color="auto"/>
              <w:bottom w:val="single" w:sz="4" w:space="0" w:color="auto"/>
              <w:right w:val="single" w:sz="4" w:space="0" w:color="auto"/>
            </w:tcBorders>
          </w:tcPr>
          <w:p w14:paraId="12AB4FD0" w14:textId="77777777" w:rsidR="00C52B7B" w:rsidRPr="001353DD" w:rsidRDefault="00C52B7B" w:rsidP="0049661D">
            <w:pPr>
              <w:jc w:val="center"/>
              <w:rPr>
                <w:rFonts w:eastAsia="Arial Unicode MS"/>
                <w:b/>
                <w:bCs/>
                <w:sz w:val="24"/>
                <w:szCs w:val="24"/>
                <w:bdr w:val="none" w:sz="0" w:space="0" w:color="auto" w:frame="1"/>
              </w:rPr>
            </w:pPr>
            <w:r w:rsidRPr="001353DD">
              <w:rPr>
                <w:rFonts w:eastAsia="Arial Unicode MS"/>
                <w:b/>
                <w:bCs/>
                <w:sz w:val="24"/>
                <w:szCs w:val="24"/>
                <w:bdr w:val="none" w:sz="0" w:space="0" w:color="auto" w:frame="1"/>
              </w:rPr>
              <w:t>Suma EUR be PVM</w:t>
            </w:r>
          </w:p>
          <w:p w14:paraId="51219DBA" w14:textId="77777777" w:rsidR="00C52B7B" w:rsidRPr="001353DD" w:rsidRDefault="00C52B7B" w:rsidP="0049661D">
            <w:pPr>
              <w:jc w:val="center"/>
              <w:rPr>
                <w:rFonts w:eastAsia="Arial Unicode MS"/>
                <w:b/>
                <w:bCs/>
                <w:sz w:val="24"/>
                <w:szCs w:val="24"/>
                <w:bdr w:val="none" w:sz="0" w:space="0" w:color="auto" w:frame="1"/>
              </w:rPr>
            </w:pPr>
          </w:p>
        </w:tc>
      </w:tr>
      <w:tr w:rsidR="00C52B7B" w:rsidRPr="001353DD" w14:paraId="5A38F63B" w14:textId="77777777" w:rsidTr="00BD4C47">
        <w:tc>
          <w:tcPr>
            <w:tcW w:w="808" w:type="dxa"/>
            <w:tcBorders>
              <w:top w:val="single" w:sz="4" w:space="0" w:color="auto"/>
              <w:left w:val="single" w:sz="4" w:space="0" w:color="auto"/>
              <w:bottom w:val="single" w:sz="4" w:space="0" w:color="auto"/>
              <w:right w:val="single" w:sz="4" w:space="0" w:color="auto"/>
            </w:tcBorders>
            <w:hideMark/>
          </w:tcPr>
          <w:p w14:paraId="22B80518" w14:textId="77777777" w:rsidR="00C52B7B" w:rsidRPr="001353DD" w:rsidRDefault="00C52B7B" w:rsidP="0049661D">
            <w:pPr>
              <w:rPr>
                <w:rFonts w:eastAsia="Arial Unicode MS"/>
                <w:sz w:val="24"/>
                <w:szCs w:val="24"/>
                <w:bdr w:val="none" w:sz="0" w:space="0" w:color="auto" w:frame="1"/>
              </w:rPr>
            </w:pPr>
            <w:r w:rsidRPr="001353DD">
              <w:rPr>
                <w:rFonts w:eastAsia="Arial Unicode MS"/>
                <w:sz w:val="24"/>
                <w:szCs w:val="24"/>
                <w:bdr w:val="none" w:sz="0" w:space="0" w:color="auto" w:frame="1"/>
              </w:rPr>
              <w:t>1.</w:t>
            </w:r>
          </w:p>
        </w:tc>
        <w:tc>
          <w:tcPr>
            <w:tcW w:w="4684" w:type="dxa"/>
            <w:tcBorders>
              <w:top w:val="single" w:sz="4" w:space="0" w:color="auto"/>
              <w:left w:val="single" w:sz="4" w:space="0" w:color="auto"/>
              <w:bottom w:val="single" w:sz="4" w:space="0" w:color="auto"/>
              <w:right w:val="single" w:sz="4" w:space="0" w:color="auto"/>
            </w:tcBorders>
            <w:hideMark/>
          </w:tcPr>
          <w:p w14:paraId="08A82ECE" w14:textId="768ADC7A" w:rsidR="00C52B7B" w:rsidRPr="001353DD" w:rsidRDefault="00C52B7B" w:rsidP="0049661D">
            <w:pPr>
              <w:rPr>
                <w:rFonts w:eastAsia="Arial Unicode MS"/>
                <w:sz w:val="24"/>
                <w:szCs w:val="24"/>
                <w:bdr w:val="none" w:sz="0" w:space="0" w:color="auto" w:frame="1"/>
              </w:rPr>
            </w:pPr>
            <w:r>
              <w:rPr>
                <w:rFonts w:eastAsia="Calibri"/>
                <w:sz w:val="24"/>
                <w:szCs w:val="24"/>
              </w:rPr>
              <w:t>Garso perdavimo įranga</w:t>
            </w:r>
          </w:p>
        </w:tc>
        <w:tc>
          <w:tcPr>
            <w:tcW w:w="2696" w:type="dxa"/>
            <w:tcBorders>
              <w:top w:val="single" w:sz="4" w:space="0" w:color="auto"/>
              <w:left w:val="single" w:sz="4" w:space="0" w:color="auto"/>
              <w:bottom w:val="single" w:sz="4" w:space="0" w:color="auto"/>
              <w:right w:val="single" w:sz="4" w:space="0" w:color="auto"/>
            </w:tcBorders>
            <w:hideMark/>
          </w:tcPr>
          <w:p w14:paraId="3C529770" w14:textId="7C847C82" w:rsidR="00C52B7B" w:rsidRPr="001353DD" w:rsidRDefault="00C52B7B" w:rsidP="00C52B7B">
            <w:pPr>
              <w:jc w:val="center"/>
              <w:rPr>
                <w:rFonts w:eastAsia="Arial Unicode MS"/>
                <w:sz w:val="24"/>
                <w:szCs w:val="24"/>
                <w:bdr w:val="none" w:sz="0" w:space="0" w:color="auto" w:frame="1"/>
              </w:rPr>
            </w:pPr>
            <w:r>
              <w:rPr>
                <w:rFonts w:eastAsia="Arial Unicode MS"/>
                <w:sz w:val="24"/>
                <w:szCs w:val="24"/>
                <w:bdr w:val="none" w:sz="0" w:space="0" w:color="auto" w:frame="1"/>
              </w:rPr>
              <w:t>1</w:t>
            </w:r>
          </w:p>
        </w:tc>
        <w:tc>
          <w:tcPr>
            <w:tcW w:w="1559" w:type="dxa"/>
            <w:tcBorders>
              <w:top w:val="single" w:sz="4" w:space="0" w:color="auto"/>
              <w:left w:val="single" w:sz="4" w:space="0" w:color="auto"/>
              <w:bottom w:val="single" w:sz="4" w:space="0" w:color="auto"/>
              <w:right w:val="single" w:sz="4" w:space="0" w:color="auto"/>
            </w:tcBorders>
          </w:tcPr>
          <w:p w14:paraId="47887D3A" w14:textId="77777777" w:rsidR="00C52B7B" w:rsidRPr="001353DD" w:rsidRDefault="00C52B7B" w:rsidP="0049661D">
            <w:pPr>
              <w:rPr>
                <w:rFonts w:eastAsia="Arial Unicode MS"/>
                <w:sz w:val="24"/>
                <w:szCs w:val="24"/>
                <w:bdr w:val="none" w:sz="0" w:space="0" w:color="auto" w:frame="1"/>
              </w:rPr>
            </w:pPr>
          </w:p>
        </w:tc>
      </w:tr>
      <w:tr w:rsidR="00C52B7B" w:rsidRPr="001353DD" w14:paraId="1AFCE66E" w14:textId="625C07FD" w:rsidTr="00C52B7B">
        <w:trPr>
          <w:trHeight w:val="258"/>
        </w:trPr>
        <w:tc>
          <w:tcPr>
            <w:tcW w:w="8188" w:type="dxa"/>
            <w:gridSpan w:val="3"/>
            <w:tcBorders>
              <w:top w:val="single" w:sz="4" w:space="0" w:color="auto"/>
              <w:left w:val="single" w:sz="4" w:space="0" w:color="auto"/>
              <w:bottom w:val="single" w:sz="4" w:space="0" w:color="auto"/>
              <w:right w:val="single" w:sz="4" w:space="0" w:color="auto"/>
            </w:tcBorders>
            <w:hideMark/>
          </w:tcPr>
          <w:p w14:paraId="564B1F4E" w14:textId="0E27AC63" w:rsidR="00C52B7B" w:rsidRPr="001353DD" w:rsidRDefault="00C52B7B" w:rsidP="00C52B7B">
            <w:pPr>
              <w:jc w:val="right"/>
              <w:rPr>
                <w:rFonts w:eastAsia="Arial Unicode MS"/>
                <w:i/>
                <w:iCs/>
                <w:sz w:val="24"/>
                <w:szCs w:val="24"/>
                <w:bdr w:val="none" w:sz="0" w:space="0" w:color="auto" w:frame="1"/>
              </w:rPr>
            </w:pPr>
            <w:r w:rsidRPr="001353DD">
              <w:rPr>
                <w:rFonts w:eastAsia="Arial Unicode MS"/>
                <w:sz w:val="24"/>
                <w:szCs w:val="24"/>
                <w:bdr w:val="none" w:sz="0" w:space="0" w:color="auto" w:frame="1"/>
              </w:rPr>
              <w:t xml:space="preserve">Bendra pasiūlymo  kaina Eur be PVM </w:t>
            </w:r>
          </w:p>
        </w:tc>
        <w:tc>
          <w:tcPr>
            <w:tcW w:w="1559" w:type="dxa"/>
            <w:tcBorders>
              <w:top w:val="single" w:sz="4" w:space="0" w:color="auto"/>
              <w:left w:val="single" w:sz="4" w:space="0" w:color="auto"/>
              <w:bottom w:val="single" w:sz="4" w:space="0" w:color="auto"/>
              <w:right w:val="single" w:sz="4" w:space="0" w:color="auto"/>
            </w:tcBorders>
          </w:tcPr>
          <w:p w14:paraId="7FAB5F9B" w14:textId="77777777" w:rsidR="00C52B7B" w:rsidRPr="001353DD" w:rsidRDefault="00C52B7B" w:rsidP="00C52B7B">
            <w:pPr>
              <w:jc w:val="right"/>
              <w:rPr>
                <w:rFonts w:eastAsia="Arial Unicode MS"/>
                <w:i/>
                <w:iCs/>
                <w:sz w:val="24"/>
                <w:szCs w:val="24"/>
                <w:bdr w:val="none" w:sz="0" w:space="0" w:color="auto" w:frame="1"/>
              </w:rPr>
            </w:pPr>
          </w:p>
        </w:tc>
      </w:tr>
      <w:tr w:rsidR="00C52B7B" w:rsidRPr="001353DD" w14:paraId="4A10435C" w14:textId="62BD0D14" w:rsidTr="00C52B7B">
        <w:tc>
          <w:tcPr>
            <w:tcW w:w="8188" w:type="dxa"/>
            <w:gridSpan w:val="3"/>
            <w:tcBorders>
              <w:top w:val="single" w:sz="4" w:space="0" w:color="auto"/>
              <w:left w:val="single" w:sz="4" w:space="0" w:color="auto"/>
              <w:bottom w:val="single" w:sz="4" w:space="0" w:color="auto"/>
              <w:right w:val="single" w:sz="4" w:space="0" w:color="auto"/>
            </w:tcBorders>
            <w:hideMark/>
          </w:tcPr>
          <w:p w14:paraId="7320BD6F" w14:textId="77777777" w:rsidR="00C52B7B" w:rsidRPr="001353DD" w:rsidRDefault="00C52B7B" w:rsidP="00C52B7B">
            <w:pPr>
              <w:jc w:val="right"/>
              <w:rPr>
                <w:rFonts w:eastAsia="Arial Unicode MS"/>
                <w:sz w:val="24"/>
                <w:szCs w:val="24"/>
                <w:bdr w:val="none" w:sz="0" w:space="0" w:color="auto" w:frame="1"/>
              </w:rPr>
            </w:pPr>
            <w:r w:rsidRPr="001353DD">
              <w:rPr>
                <w:rFonts w:eastAsia="Arial Unicode MS"/>
                <w:sz w:val="24"/>
                <w:szCs w:val="24"/>
                <w:bdr w:val="none" w:sz="0" w:space="0" w:color="auto" w:frame="1"/>
              </w:rPr>
              <w:t>PVM suma (</w:t>
            </w:r>
            <w:r w:rsidRPr="001353DD">
              <w:rPr>
                <w:rFonts w:eastAsia="Arial Unicode MS"/>
                <w:i/>
                <w:iCs/>
                <w:sz w:val="24"/>
                <w:szCs w:val="24"/>
                <w:bdr w:val="none" w:sz="0" w:space="0" w:color="auto" w:frame="1"/>
              </w:rPr>
              <w:t>nurodyti</w:t>
            </w:r>
            <w:r w:rsidRPr="001353DD">
              <w:rPr>
                <w:rFonts w:eastAsia="Arial Unicode MS"/>
                <w:sz w:val="24"/>
                <w:szCs w:val="24"/>
                <w:bdr w:val="none" w:sz="0" w:space="0" w:color="auto" w:frame="1"/>
              </w:rPr>
              <w:t xml:space="preserve"> proc.) </w:t>
            </w:r>
          </w:p>
        </w:tc>
        <w:tc>
          <w:tcPr>
            <w:tcW w:w="1559" w:type="dxa"/>
            <w:tcBorders>
              <w:top w:val="single" w:sz="4" w:space="0" w:color="auto"/>
              <w:left w:val="single" w:sz="4" w:space="0" w:color="auto"/>
              <w:bottom w:val="single" w:sz="4" w:space="0" w:color="auto"/>
              <w:right w:val="single" w:sz="4" w:space="0" w:color="auto"/>
            </w:tcBorders>
          </w:tcPr>
          <w:p w14:paraId="09ABB33A" w14:textId="77777777" w:rsidR="00C52B7B" w:rsidRPr="001353DD" w:rsidRDefault="00C52B7B" w:rsidP="00C52B7B">
            <w:pPr>
              <w:jc w:val="right"/>
              <w:rPr>
                <w:rFonts w:eastAsia="Arial Unicode MS"/>
                <w:sz w:val="24"/>
                <w:szCs w:val="24"/>
                <w:bdr w:val="none" w:sz="0" w:space="0" w:color="auto" w:frame="1"/>
              </w:rPr>
            </w:pPr>
          </w:p>
        </w:tc>
      </w:tr>
      <w:tr w:rsidR="00C52B7B" w:rsidRPr="001353DD" w14:paraId="0D262E88" w14:textId="7227E105" w:rsidTr="00C52B7B">
        <w:tc>
          <w:tcPr>
            <w:tcW w:w="8188" w:type="dxa"/>
            <w:gridSpan w:val="3"/>
            <w:tcBorders>
              <w:top w:val="single" w:sz="4" w:space="0" w:color="auto"/>
              <w:left w:val="single" w:sz="4" w:space="0" w:color="auto"/>
              <w:bottom w:val="single" w:sz="4" w:space="0" w:color="auto"/>
              <w:right w:val="single" w:sz="4" w:space="0" w:color="auto"/>
            </w:tcBorders>
            <w:hideMark/>
          </w:tcPr>
          <w:p w14:paraId="6CF4F9F5" w14:textId="7A4041C2" w:rsidR="00C52B7B" w:rsidRPr="001353DD" w:rsidRDefault="00C52B7B" w:rsidP="00C52B7B">
            <w:pPr>
              <w:jc w:val="right"/>
              <w:rPr>
                <w:rFonts w:eastAsia="Arial Unicode MS"/>
                <w:i/>
                <w:iCs/>
                <w:sz w:val="24"/>
                <w:szCs w:val="24"/>
                <w:bdr w:val="none" w:sz="0" w:space="0" w:color="auto" w:frame="1"/>
              </w:rPr>
            </w:pPr>
            <w:r w:rsidRPr="001353DD">
              <w:rPr>
                <w:rFonts w:eastAsia="Arial Unicode MS"/>
                <w:sz w:val="24"/>
                <w:szCs w:val="24"/>
                <w:bdr w:val="none" w:sz="0" w:space="0" w:color="auto" w:frame="1"/>
              </w:rPr>
              <w:t xml:space="preserve">Bendra pasiūlymo kaina Eur su PVM </w:t>
            </w:r>
          </w:p>
        </w:tc>
        <w:tc>
          <w:tcPr>
            <w:tcW w:w="1559" w:type="dxa"/>
            <w:tcBorders>
              <w:top w:val="single" w:sz="4" w:space="0" w:color="auto"/>
              <w:left w:val="single" w:sz="4" w:space="0" w:color="auto"/>
              <w:bottom w:val="single" w:sz="4" w:space="0" w:color="auto"/>
              <w:right w:val="single" w:sz="4" w:space="0" w:color="auto"/>
            </w:tcBorders>
          </w:tcPr>
          <w:p w14:paraId="7EF07885" w14:textId="77777777" w:rsidR="00C52B7B" w:rsidRPr="001353DD" w:rsidRDefault="00C52B7B" w:rsidP="00C52B7B">
            <w:pPr>
              <w:jc w:val="right"/>
              <w:rPr>
                <w:rFonts w:eastAsia="Arial Unicode MS"/>
                <w:i/>
                <w:iCs/>
                <w:sz w:val="24"/>
                <w:szCs w:val="24"/>
                <w:bdr w:val="none" w:sz="0" w:space="0" w:color="auto" w:frame="1"/>
              </w:rPr>
            </w:pPr>
          </w:p>
        </w:tc>
      </w:tr>
    </w:tbl>
    <w:p w14:paraId="0CD3DB12" w14:textId="77777777" w:rsidR="001D2494" w:rsidRPr="001353DD" w:rsidRDefault="001D2494" w:rsidP="00C52B7B">
      <w:pPr>
        <w:tabs>
          <w:tab w:val="left" w:pos="1134"/>
        </w:tabs>
        <w:spacing w:after="0" w:line="240" w:lineRule="auto"/>
        <w:jc w:val="right"/>
        <w:rPr>
          <w:rFonts w:ascii="Times New Roman" w:eastAsia="Arial Unicode MS" w:hAnsi="Times New Roman" w:cs="Times New Roman"/>
          <w:sz w:val="24"/>
          <w:szCs w:val="24"/>
          <w:bdr w:val="none" w:sz="0" w:space="0" w:color="auto" w:frame="1"/>
          <w:lang w:eastAsia="en-US"/>
        </w:rPr>
      </w:pPr>
    </w:p>
    <w:bookmarkEnd w:id="69"/>
    <w:p w14:paraId="3687F5D7" w14:textId="77777777" w:rsidR="001D2494" w:rsidRPr="001353DD" w:rsidRDefault="001D2494" w:rsidP="001D2494">
      <w:pPr>
        <w:keepNext/>
        <w:spacing w:after="200"/>
        <w:ind w:left="1069" w:hanging="360"/>
        <w:contextualSpacing/>
        <w:rPr>
          <w:rFonts w:ascii="Times New Roman" w:eastAsia="Calibri" w:hAnsi="Times New Roman" w:cs="Times New Roman"/>
          <w:b/>
          <w:bCs/>
          <w:sz w:val="24"/>
          <w:szCs w:val="24"/>
          <w:lang w:eastAsia="en-US"/>
        </w:rPr>
      </w:pPr>
      <w:r w:rsidRPr="001353DD">
        <w:rPr>
          <w:rFonts w:ascii="Times New Roman" w:eastAsia="Calibri" w:hAnsi="Times New Roman" w:cs="Times New Roman"/>
          <w:b/>
          <w:bCs/>
          <w:sz w:val="24"/>
          <w:szCs w:val="24"/>
          <w:lang w:eastAsia="en-US"/>
        </w:rPr>
        <w:t>Pastabos:</w:t>
      </w:r>
    </w:p>
    <w:p w14:paraId="64D396E8" w14:textId="77777777" w:rsidR="001D2494" w:rsidRPr="001353DD" w:rsidRDefault="001D2494" w:rsidP="001D2494">
      <w:pPr>
        <w:numPr>
          <w:ilvl w:val="0"/>
          <w:numId w:val="31"/>
        </w:numPr>
        <w:pBdr>
          <w:top w:val="nil"/>
          <w:left w:val="nil"/>
          <w:bottom w:val="nil"/>
          <w:right w:val="nil"/>
          <w:between w:val="nil"/>
          <w:bar w:val="nil"/>
        </w:pBdr>
        <w:tabs>
          <w:tab w:val="left" w:pos="993"/>
          <w:tab w:val="left" w:pos="1134"/>
        </w:tabs>
        <w:spacing w:after="0" w:line="240" w:lineRule="auto"/>
        <w:contextualSpacing/>
        <w:jc w:val="both"/>
        <w:rPr>
          <w:rFonts w:ascii="Times New Roman" w:eastAsia="Helvetica Neue UltraLight" w:hAnsi="Times New Roman" w:cs="Times New Roman"/>
          <w:i/>
          <w:iCs/>
          <w:sz w:val="24"/>
          <w:szCs w:val="24"/>
          <w:lang w:eastAsia="en-US"/>
        </w:rPr>
      </w:pPr>
      <w:r w:rsidRPr="001353DD">
        <w:rPr>
          <w:rFonts w:ascii="Times New Roman" w:eastAsia="Helvetica Neue UltraLight" w:hAnsi="Times New Roman" w:cs="Times New Roman"/>
          <w:i/>
          <w:iCs/>
          <w:sz w:val="24"/>
          <w:szCs w:val="24"/>
          <w:lang w:eastAsia="en-US"/>
        </w:rPr>
        <w:t>Į šią kainą įeina visos išlaidos ir visi mokesčiai.</w:t>
      </w:r>
    </w:p>
    <w:p w14:paraId="24513406" w14:textId="77777777" w:rsidR="001D2494" w:rsidRPr="001353DD" w:rsidRDefault="001D2494" w:rsidP="001D2494">
      <w:pPr>
        <w:numPr>
          <w:ilvl w:val="0"/>
          <w:numId w:val="31"/>
        </w:numPr>
        <w:pBdr>
          <w:top w:val="nil"/>
          <w:left w:val="nil"/>
          <w:bottom w:val="nil"/>
          <w:right w:val="nil"/>
          <w:between w:val="nil"/>
          <w:bar w:val="nil"/>
        </w:pBdr>
        <w:tabs>
          <w:tab w:val="left" w:pos="1134"/>
        </w:tabs>
        <w:spacing w:after="0" w:line="240" w:lineRule="auto"/>
        <w:contextualSpacing/>
        <w:jc w:val="both"/>
        <w:rPr>
          <w:rFonts w:ascii="Times New Roman" w:eastAsia="Helvetica Neue UltraLight" w:hAnsi="Times New Roman" w:cs="Times New Roman"/>
          <w:i/>
          <w:iCs/>
          <w:sz w:val="24"/>
          <w:szCs w:val="24"/>
          <w:lang w:eastAsia="en-US"/>
        </w:rPr>
      </w:pPr>
      <w:r w:rsidRPr="001353DD">
        <w:rPr>
          <w:rFonts w:ascii="Times New Roman" w:eastAsia="Helvetica Neue UltraLight" w:hAnsi="Times New Roman" w:cs="Times New Roman"/>
          <w:i/>
          <w:iCs/>
          <w:sz w:val="24"/>
          <w:szCs w:val="24"/>
          <w:lang w:eastAsia="en-US"/>
        </w:rPr>
        <w:t>Kainos pasiūlyme nurodomos suapvalintos, paliekant du skaitmenis po kablelio.</w:t>
      </w:r>
    </w:p>
    <w:p w14:paraId="5A4599AD" w14:textId="77777777" w:rsidR="001D2494" w:rsidRPr="001353DD" w:rsidRDefault="001D2494" w:rsidP="001D2494">
      <w:pPr>
        <w:numPr>
          <w:ilvl w:val="0"/>
          <w:numId w:val="31"/>
        </w:numPr>
        <w:pBdr>
          <w:top w:val="nil"/>
          <w:left w:val="nil"/>
          <w:bottom w:val="nil"/>
          <w:right w:val="nil"/>
          <w:between w:val="nil"/>
          <w:bar w:val="nil"/>
        </w:pBdr>
        <w:tabs>
          <w:tab w:val="left" w:pos="993"/>
        </w:tabs>
        <w:spacing w:after="0" w:line="240" w:lineRule="auto"/>
        <w:ind w:left="0" w:firstLine="709"/>
        <w:contextualSpacing/>
        <w:jc w:val="both"/>
        <w:rPr>
          <w:rFonts w:ascii="Times New Roman" w:eastAsia="Helvetica Neue UltraLight" w:hAnsi="Times New Roman" w:cs="Times New Roman"/>
          <w:i/>
          <w:iCs/>
          <w:sz w:val="24"/>
          <w:szCs w:val="24"/>
          <w:lang w:eastAsia="en-US"/>
        </w:rPr>
      </w:pPr>
      <w:r w:rsidRPr="001353DD">
        <w:rPr>
          <w:rFonts w:ascii="Times New Roman" w:eastAsia="Times New Roman" w:hAnsi="Times New Roman" w:cs="Times New Roman"/>
          <w:i/>
          <w:iCs/>
          <w:sz w:val="24"/>
          <w:szCs w:val="24"/>
          <w:lang w:eastAsia="en-US"/>
        </w:rPr>
        <w:t>Tais atvejais, kai pagal galiojančius teisės aktus tiekėjui nereikia mokėti PVM, tiekėjas atitinkamų skilčių nepildo ir nurodo priežastis, dėl kurių PVM nemoka.___________________.</w:t>
      </w:r>
    </w:p>
    <w:p w14:paraId="3B257756" w14:textId="77777777" w:rsidR="001D2494" w:rsidRPr="001353DD" w:rsidRDefault="001D2494" w:rsidP="001D2494">
      <w:pPr>
        <w:numPr>
          <w:ilvl w:val="0"/>
          <w:numId w:val="33"/>
        </w:numPr>
        <w:pBdr>
          <w:top w:val="nil"/>
          <w:left w:val="nil"/>
          <w:bottom w:val="nil"/>
          <w:right w:val="nil"/>
          <w:between w:val="nil"/>
          <w:bar w:val="nil"/>
        </w:pBdr>
        <w:tabs>
          <w:tab w:val="left" w:pos="709"/>
        </w:tabs>
        <w:spacing w:before="240" w:after="0" w:line="240" w:lineRule="auto"/>
        <w:ind w:left="0" w:firstLine="709"/>
        <w:jc w:val="both"/>
        <w:rPr>
          <w:rFonts w:ascii="Times New Roman" w:eastAsia="Calibri" w:hAnsi="Times New Roman" w:cs="Times New Roman"/>
          <w:sz w:val="24"/>
          <w:szCs w:val="22"/>
          <w:lang w:eastAsia="en-US"/>
        </w:rPr>
      </w:pPr>
      <w:r w:rsidRPr="001353DD">
        <w:rPr>
          <w:rFonts w:ascii="Times New Roman" w:eastAsia="Calibri" w:hAnsi="Times New Roman" w:cs="Times New Roman"/>
          <w:sz w:val="24"/>
          <w:szCs w:val="24"/>
          <w:lang w:eastAsia="en-US"/>
        </w:rPr>
        <w:t>Patvirtiname, kad s</w:t>
      </w:r>
      <w:r w:rsidRPr="001353DD">
        <w:rPr>
          <w:rFonts w:ascii="Times New Roman" w:eastAsia="Calibri" w:hAnsi="Times New Roman" w:cs="Times New Roman"/>
          <w:sz w:val="24"/>
          <w:szCs w:val="22"/>
          <w:lang w:eastAsia="en-US"/>
        </w:rPr>
        <w:t xml:space="preserve">iūlomos prekės visiškai atitinka pirkimo sąlygose nurodytus reikalavimus ir jų savybės tokios: </w:t>
      </w:r>
      <w:bookmarkStart w:id="70" w:name="_Hlk111796173"/>
    </w:p>
    <w:p w14:paraId="275FF0E4" w14:textId="1CB53575" w:rsidR="001D2494" w:rsidRDefault="00C52B7B" w:rsidP="001D2494">
      <w:pPr>
        <w:widowControl w:val="0"/>
        <w:spacing w:before="120" w:after="0" w:line="240" w:lineRule="auto"/>
        <w:ind w:firstLine="709"/>
        <w:rPr>
          <w:rFonts w:ascii="Times New Roman" w:hAnsi="Times New Roman" w:cs="Times New Roman"/>
          <w:b/>
          <w:sz w:val="24"/>
          <w:szCs w:val="24"/>
        </w:rPr>
      </w:pPr>
      <w:r>
        <w:rPr>
          <w:rFonts w:ascii="Times New Roman" w:hAnsi="Times New Roman" w:cs="Times New Roman"/>
          <w:b/>
          <w:sz w:val="24"/>
          <w:szCs w:val="24"/>
        </w:rPr>
        <w:t>Garso perdavimo įranga</w:t>
      </w:r>
    </w:p>
    <w:tbl>
      <w:tblPr>
        <w:tblStyle w:val="Lentelstinklelis"/>
        <w:tblW w:w="9962" w:type="dxa"/>
        <w:tblInd w:w="0" w:type="dxa"/>
        <w:tblLook w:val="04A0" w:firstRow="1" w:lastRow="0" w:firstColumn="1" w:lastColumn="0" w:noHBand="0" w:noVBand="1"/>
      </w:tblPr>
      <w:tblGrid>
        <w:gridCol w:w="744"/>
        <w:gridCol w:w="3079"/>
        <w:gridCol w:w="2693"/>
        <w:gridCol w:w="3446"/>
      </w:tblGrid>
      <w:tr w:rsidR="00D55BAF" w:rsidRPr="009560BF" w14:paraId="56BA001B" w14:textId="0D1C83BB" w:rsidTr="00D55BAF">
        <w:tc>
          <w:tcPr>
            <w:tcW w:w="744" w:type="dxa"/>
          </w:tcPr>
          <w:p w14:paraId="1ADBDCA3" w14:textId="77777777" w:rsidR="00D55BAF" w:rsidRPr="00D55BAF" w:rsidRDefault="00D55BAF" w:rsidP="00201709">
            <w:pPr>
              <w:jc w:val="center"/>
              <w:rPr>
                <w:rStyle w:val="Emfaz"/>
                <w:rFonts w:hAnsi="Times New Roman" w:cs="Times New Roman"/>
                <w:b/>
              </w:rPr>
            </w:pPr>
            <w:r w:rsidRPr="00D55BAF">
              <w:rPr>
                <w:rStyle w:val="Emfaz"/>
                <w:rFonts w:hAnsi="Times New Roman" w:cs="Times New Roman"/>
              </w:rPr>
              <w:t>Eil. Nr.</w:t>
            </w:r>
          </w:p>
        </w:tc>
        <w:tc>
          <w:tcPr>
            <w:tcW w:w="3079" w:type="dxa"/>
          </w:tcPr>
          <w:p w14:paraId="072A8B92" w14:textId="7659BDF8" w:rsidR="00D55BAF" w:rsidRPr="00D55BAF" w:rsidRDefault="00D55BAF" w:rsidP="00201709">
            <w:pPr>
              <w:jc w:val="center"/>
              <w:rPr>
                <w:rStyle w:val="Emfaz"/>
                <w:rFonts w:hAnsi="Times New Roman" w:cs="Times New Roman"/>
                <w:b/>
              </w:rPr>
            </w:pPr>
            <w:r w:rsidRPr="00D55BAF">
              <w:rPr>
                <w:rFonts w:hAnsi="Times New Roman" w:cs="Times New Roman"/>
                <w:b/>
                <w:bCs/>
              </w:rPr>
              <w:t>Reikalaujama reikšmė</w:t>
            </w:r>
          </w:p>
        </w:tc>
        <w:tc>
          <w:tcPr>
            <w:tcW w:w="2693" w:type="dxa"/>
          </w:tcPr>
          <w:p w14:paraId="1C4176BE" w14:textId="77777777" w:rsidR="00D55BAF" w:rsidRPr="00D55BAF" w:rsidRDefault="00D55BAF" w:rsidP="00201709">
            <w:pPr>
              <w:jc w:val="center"/>
              <w:rPr>
                <w:rFonts w:hAnsi="Times New Roman" w:cs="Times New Roman"/>
                <w:i/>
                <w:iCs/>
              </w:rPr>
            </w:pPr>
            <w:r w:rsidRPr="00D55BAF">
              <w:rPr>
                <w:rFonts w:hAnsi="Times New Roman" w:cs="Times New Roman"/>
                <w:b/>
                <w:i/>
                <w:iCs/>
                <w:snapToGrid w:val="0"/>
                <w:color w:val="000000"/>
              </w:rPr>
              <w:t xml:space="preserve">Atitikimas reikalavimui </w:t>
            </w:r>
          </w:p>
          <w:p w14:paraId="063913D2" w14:textId="6BD9C402" w:rsidR="00D55BAF" w:rsidRPr="00D55BAF" w:rsidRDefault="00D55BAF" w:rsidP="00201709">
            <w:pPr>
              <w:jc w:val="center"/>
              <w:rPr>
                <w:rStyle w:val="Emfaz"/>
                <w:rFonts w:hAnsi="Times New Roman" w:cs="Times New Roman"/>
                <w:b/>
              </w:rPr>
            </w:pPr>
          </w:p>
        </w:tc>
        <w:tc>
          <w:tcPr>
            <w:tcW w:w="3446" w:type="dxa"/>
          </w:tcPr>
          <w:p w14:paraId="2C5550D1" w14:textId="77777777" w:rsidR="00D55BAF" w:rsidRPr="00D55BAF" w:rsidRDefault="00D55BAF" w:rsidP="00D55BAF">
            <w:pPr>
              <w:jc w:val="center"/>
              <w:rPr>
                <w:rFonts w:hAnsi="Times New Roman" w:cs="Times New Roman"/>
                <w:b/>
                <w:i/>
                <w:iCs/>
                <w:snapToGrid w:val="0"/>
                <w:color w:val="000000"/>
              </w:rPr>
            </w:pPr>
            <w:r w:rsidRPr="00D55BAF">
              <w:rPr>
                <w:rFonts w:hAnsi="Times New Roman" w:cs="Times New Roman"/>
                <w:b/>
                <w:i/>
                <w:iCs/>
                <w:snapToGrid w:val="0"/>
                <w:color w:val="000000"/>
              </w:rPr>
              <w:t>Nuoroda į kartu su pasiūlymu pateikiamus:</w:t>
            </w:r>
          </w:p>
          <w:p w14:paraId="600A3731" w14:textId="77777777" w:rsidR="00D55BAF" w:rsidRPr="00D55BAF" w:rsidRDefault="00D55BAF" w:rsidP="00D55BAF">
            <w:pPr>
              <w:jc w:val="center"/>
              <w:rPr>
                <w:rFonts w:hAnsi="Times New Roman" w:cs="Times New Roman"/>
                <w:b/>
                <w:i/>
                <w:iCs/>
                <w:snapToGrid w:val="0"/>
                <w:color w:val="000000"/>
              </w:rPr>
            </w:pPr>
            <w:r w:rsidRPr="00D55BAF">
              <w:rPr>
                <w:rFonts w:hAnsi="Times New Roman" w:cs="Times New Roman"/>
                <w:b/>
                <w:i/>
                <w:iCs/>
                <w:snapToGrid w:val="0"/>
                <w:color w:val="000000"/>
              </w:rPr>
              <w:t>-</w:t>
            </w:r>
            <w:r w:rsidRPr="00D55BAF">
              <w:rPr>
                <w:rFonts w:hAnsi="Times New Roman" w:cs="Times New Roman"/>
                <w:b/>
                <w:i/>
                <w:iCs/>
                <w:snapToGrid w:val="0"/>
                <w:color w:val="000000"/>
              </w:rPr>
              <w:tab/>
              <w:t>siūlomo produkto parametrą pagrindžiančius dokumentus (dokumento tipas, puslapis ar konkreti vieta jame) arba</w:t>
            </w:r>
          </w:p>
          <w:p w14:paraId="19F65FB3" w14:textId="02F447C5" w:rsidR="00D55BAF" w:rsidRPr="00D55BAF" w:rsidRDefault="00D55BAF" w:rsidP="00D55BAF">
            <w:pPr>
              <w:jc w:val="center"/>
              <w:rPr>
                <w:rFonts w:hAnsi="Times New Roman" w:cs="Times New Roman"/>
                <w:b/>
                <w:i/>
                <w:iCs/>
                <w:snapToGrid w:val="0"/>
                <w:color w:val="000000"/>
              </w:rPr>
            </w:pPr>
            <w:r w:rsidRPr="00D55BAF">
              <w:rPr>
                <w:rFonts w:hAnsi="Times New Roman" w:cs="Times New Roman"/>
                <w:b/>
                <w:i/>
                <w:iCs/>
                <w:snapToGrid w:val="0"/>
                <w:color w:val="000000"/>
              </w:rPr>
              <w:t>-</w:t>
            </w:r>
            <w:r w:rsidRPr="00D55BAF">
              <w:rPr>
                <w:rFonts w:hAnsi="Times New Roman" w:cs="Times New Roman"/>
                <w:b/>
                <w:i/>
                <w:iCs/>
                <w:snapToGrid w:val="0"/>
                <w:color w:val="000000"/>
              </w:rPr>
              <w:tab/>
              <w:t>viešai prieinamą informaciją (konkreti internetinio puslapio nuoroda su paaiškinimu, kur rasti prašomą informaciją)</w:t>
            </w:r>
          </w:p>
        </w:tc>
      </w:tr>
      <w:tr w:rsidR="00D55BAF" w:rsidRPr="009560BF" w14:paraId="2CEF1504" w14:textId="1BC20370" w:rsidTr="00D55BAF">
        <w:tc>
          <w:tcPr>
            <w:tcW w:w="3823" w:type="dxa"/>
            <w:gridSpan w:val="2"/>
          </w:tcPr>
          <w:p w14:paraId="38895BCF" w14:textId="754D5551" w:rsidR="00D55BAF" w:rsidRPr="00D55BAF" w:rsidRDefault="00D55BAF" w:rsidP="0049661D">
            <w:pPr>
              <w:jc w:val="center"/>
              <w:rPr>
                <w:rStyle w:val="Emfaz"/>
                <w:rFonts w:hAnsi="Times New Roman" w:cs="Times New Roman"/>
              </w:rPr>
            </w:pPr>
            <w:r w:rsidRPr="00D55BAF">
              <w:rPr>
                <w:rStyle w:val="Emfaz"/>
                <w:rFonts w:hAnsi="Times New Roman" w:cs="Times New Roman"/>
              </w:rPr>
              <w:t>Garso perdavimo įranga</w:t>
            </w:r>
          </w:p>
        </w:tc>
        <w:tc>
          <w:tcPr>
            <w:tcW w:w="2693" w:type="dxa"/>
          </w:tcPr>
          <w:p w14:paraId="0893E619" w14:textId="123070E2" w:rsidR="00D55BAF" w:rsidRPr="00D55BAF" w:rsidRDefault="00D55BAF" w:rsidP="00D55BAF">
            <w:pPr>
              <w:rPr>
                <w:rStyle w:val="Emfaz"/>
                <w:rFonts w:hAnsi="Times New Roman" w:cs="Times New Roman"/>
              </w:rPr>
            </w:pPr>
            <w:r w:rsidRPr="00D55BAF">
              <w:rPr>
                <w:rFonts w:hAnsi="Times New Roman" w:cs="Times New Roman"/>
                <w:bCs/>
                <w:i/>
                <w:iCs/>
                <w:snapToGrid w:val="0"/>
                <w:color w:val="FF0000"/>
              </w:rPr>
              <w:t>/gamintojas ir modelis/</w:t>
            </w:r>
          </w:p>
        </w:tc>
        <w:tc>
          <w:tcPr>
            <w:tcW w:w="3446" w:type="dxa"/>
          </w:tcPr>
          <w:p w14:paraId="7D0A9602" w14:textId="77777777" w:rsidR="00D55BAF" w:rsidRPr="00D55BAF" w:rsidRDefault="00D55BAF" w:rsidP="00397E7E">
            <w:pPr>
              <w:jc w:val="center"/>
              <w:rPr>
                <w:rFonts w:hAnsi="Times New Roman" w:cs="Times New Roman"/>
                <w:bCs/>
                <w:i/>
                <w:iCs/>
                <w:snapToGrid w:val="0"/>
                <w:color w:val="FF0000"/>
              </w:rPr>
            </w:pPr>
          </w:p>
        </w:tc>
      </w:tr>
      <w:tr w:rsidR="00D23684" w:rsidRPr="009560BF" w14:paraId="670BA296" w14:textId="1A29BF05" w:rsidTr="00D55BAF">
        <w:trPr>
          <w:trHeight w:val="594"/>
        </w:trPr>
        <w:tc>
          <w:tcPr>
            <w:tcW w:w="744" w:type="dxa"/>
          </w:tcPr>
          <w:p w14:paraId="38A2FB14" w14:textId="6CC33F99"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49265D95" w14:textId="77777777" w:rsidR="00D23684" w:rsidRPr="00D55BAF" w:rsidRDefault="00D23684" w:rsidP="00D23684">
            <w:pPr>
              <w:rPr>
                <w:rFonts w:hAnsi="Times New Roman" w:cs="Times New Roman"/>
              </w:rPr>
            </w:pPr>
            <w:r w:rsidRPr="00D55BAF">
              <w:rPr>
                <w:rStyle w:val="Emfaz"/>
                <w:rFonts w:hAnsi="Times New Roman" w:cs="Times New Roman"/>
              </w:rPr>
              <w:t xml:space="preserve">Paskirtis: </w:t>
            </w:r>
            <w:r w:rsidRPr="00EF74D3">
              <w:rPr>
                <w:rFonts w:hAnsi="Times New Roman" w:cs="Times New Roman"/>
                <w:color w:val="000000" w:themeColor="text1"/>
              </w:rPr>
              <w:t>kryptingai perduoti sustiprintus gyvo balso ir iš anksto įrašytus garsinius pranešimus asmenims, esantiems dideliu atstumu ir (ar) padidinto aplinkos triukšmo sąlygomis;</w:t>
            </w:r>
          </w:p>
          <w:p w14:paraId="1040D787" w14:textId="77777777" w:rsidR="00D23684" w:rsidRPr="00D55BAF" w:rsidRDefault="00D23684" w:rsidP="00D23684">
            <w:pPr>
              <w:pStyle w:val="Sraopastraipa"/>
              <w:ind w:left="464"/>
              <w:rPr>
                <w:rStyle w:val="Emfaz"/>
                <w:rFonts w:hAnsi="Times New Roman" w:cs="Times New Roman"/>
              </w:rPr>
            </w:pPr>
          </w:p>
        </w:tc>
        <w:tc>
          <w:tcPr>
            <w:tcW w:w="2693" w:type="dxa"/>
          </w:tcPr>
          <w:p w14:paraId="22991D74" w14:textId="02246505" w:rsidR="00D23684" w:rsidRPr="00D55BAF" w:rsidRDefault="00D23684" w:rsidP="00D23684">
            <w:pPr>
              <w:rPr>
                <w:rStyle w:val="Emfaz"/>
                <w:rFonts w:hAnsi="Times New Roman" w:cs="Times New Roman"/>
              </w:rPr>
            </w:pPr>
            <w:r>
              <w:rPr>
                <w:rStyle w:val="Emfaz"/>
                <w:rFonts w:hAnsi="Times New Roman" w:cs="Times New Roman"/>
                <w:color w:val="FF0000"/>
              </w:rPr>
              <w:t>/nurodyti/</w:t>
            </w:r>
          </w:p>
        </w:tc>
        <w:tc>
          <w:tcPr>
            <w:tcW w:w="3446" w:type="dxa"/>
          </w:tcPr>
          <w:p w14:paraId="4E91D2B2" w14:textId="77777777" w:rsidR="00D23684" w:rsidRPr="00D55BAF" w:rsidRDefault="00D23684" w:rsidP="00D23684">
            <w:pPr>
              <w:rPr>
                <w:rStyle w:val="Emfaz"/>
                <w:rFonts w:hAnsi="Times New Roman" w:cs="Times New Roman"/>
                <w:b/>
              </w:rPr>
            </w:pPr>
          </w:p>
        </w:tc>
      </w:tr>
      <w:tr w:rsidR="00D23684" w:rsidRPr="009560BF" w14:paraId="428E1AC3" w14:textId="4B4CD320" w:rsidTr="00D55BAF">
        <w:trPr>
          <w:trHeight w:val="591"/>
        </w:trPr>
        <w:tc>
          <w:tcPr>
            <w:tcW w:w="744" w:type="dxa"/>
          </w:tcPr>
          <w:p w14:paraId="1E3E82C1" w14:textId="77777777"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5F2ADE28" w14:textId="024D56A6" w:rsidR="00D23684" w:rsidRPr="00D55BAF" w:rsidRDefault="00D23684" w:rsidP="00D23684">
            <w:pPr>
              <w:rPr>
                <w:rStyle w:val="Emfaz"/>
                <w:rFonts w:hAnsi="Times New Roman" w:cs="Times New Roman"/>
                <w:bCs/>
                <w:i w:val="0"/>
                <w:iCs w:val="0"/>
                <w:color w:val="auto"/>
              </w:rPr>
            </w:pPr>
            <w:r w:rsidRPr="00EF74D3">
              <w:rPr>
                <w:rFonts w:eastAsia="Times New Roman" w:hAnsi="Times New Roman" w:cs="Times New Roman"/>
              </w:rPr>
              <w:t>Garso slėgio lygis: gamintojo deklaruojamas didžiausias momentinis („</w:t>
            </w:r>
            <w:proofErr w:type="spellStart"/>
            <w:r w:rsidRPr="00EF74D3">
              <w:rPr>
                <w:rFonts w:eastAsia="Times New Roman" w:hAnsi="Times New Roman" w:cs="Times New Roman"/>
              </w:rPr>
              <w:t>peak</w:t>
            </w:r>
            <w:proofErr w:type="spellEnd"/>
            <w:r w:rsidRPr="00EF74D3">
              <w:rPr>
                <w:rFonts w:eastAsia="Times New Roman" w:hAnsi="Times New Roman" w:cs="Times New Roman"/>
              </w:rPr>
              <w:t>“) garso slėgio lygis 1 m atstumu garso spinduliavimo ašyje – ne mažesnis kaip 1</w:t>
            </w:r>
            <w:r w:rsidR="00566E95">
              <w:rPr>
                <w:rFonts w:eastAsia="Times New Roman" w:hAnsi="Times New Roman" w:cs="Times New Roman"/>
              </w:rPr>
              <w:t>35</w:t>
            </w:r>
            <w:r w:rsidRPr="00EF74D3">
              <w:rPr>
                <w:rFonts w:eastAsia="Times New Roman" w:hAnsi="Times New Roman" w:cs="Times New Roman"/>
              </w:rPr>
              <w:t xml:space="preserve"> </w:t>
            </w:r>
            <w:proofErr w:type="spellStart"/>
            <w:r w:rsidRPr="00EF74D3">
              <w:rPr>
                <w:rFonts w:eastAsia="Times New Roman" w:hAnsi="Times New Roman" w:cs="Times New Roman"/>
              </w:rPr>
              <w:t>dB</w:t>
            </w:r>
            <w:proofErr w:type="spellEnd"/>
            <w:r w:rsidRPr="00EF74D3">
              <w:rPr>
                <w:rFonts w:eastAsia="Times New Roman" w:hAnsi="Times New Roman" w:cs="Times New Roman"/>
              </w:rPr>
              <w:t xml:space="preserve"> SPL;</w:t>
            </w:r>
            <w:r w:rsidR="00D8142C" w:rsidRPr="00056FAC">
              <w:rPr>
                <w:rFonts w:eastAsia="Times New Roman" w:hAnsi="Times New Roman" w:cs="Times New Roman"/>
                <w:sz w:val="24"/>
                <w:szCs w:val="24"/>
              </w:rPr>
              <w:t xml:space="preserve"> Atitiktis pagrindžiama gamintojo techniniuose dokumentuose (gaminio duomenų lape, </w:t>
            </w:r>
            <w:r w:rsidR="00D8142C" w:rsidRPr="00056FAC">
              <w:rPr>
                <w:rFonts w:eastAsia="Times New Roman" w:hAnsi="Times New Roman" w:cs="Times New Roman"/>
                <w:sz w:val="24"/>
                <w:szCs w:val="24"/>
              </w:rPr>
              <w:lastRenderedPageBreak/>
              <w:t>specifikacijoje) deklaruojama reikšme arba lygiaverčiu bandymų ataskaitos dokumentu.;</w:t>
            </w:r>
          </w:p>
        </w:tc>
        <w:tc>
          <w:tcPr>
            <w:tcW w:w="2693" w:type="dxa"/>
          </w:tcPr>
          <w:p w14:paraId="0A999FA4" w14:textId="220DBA2A" w:rsidR="00D23684" w:rsidRPr="00D55BAF" w:rsidRDefault="00D23684" w:rsidP="00D23684">
            <w:pPr>
              <w:rPr>
                <w:rStyle w:val="Emfaz"/>
                <w:rFonts w:hAnsi="Times New Roman" w:cs="Times New Roman"/>
                <w:b/>
              </w:rPr>
            </w:pPr>
            <w:r w:rsidRPr="005D3B79">
              <w:rPr>
                <w:rStyle w:val="Emfaz"/>
                <w:rFonts w:hAnsi="Times New Roman" w:cs="Times New Roman"/>
                <w:color w:val="FF0000"/>
              </w:rPr>
              <w:lastRenderedPageBreak/>
              <w:t>/Įrašyti konkretų siūlomo produkto parametrą/</w:t>
            </w:r>
          </w:p>
        </w:tc>
        <w:tc>
          <w:tcPr>
            <w:tcW w:w="3446" w:type="dxa"/>
          </w:tcPr>
          <w:p w14:paraId="5D4C5202" w14:textId="77777777" w:rsidR="00D23684" w:rsidRPr="00D55BAF" w:rsidRDefault="00D23684" w:rsidP="00D23684">
            <w:pPr>
              <w:rPr>
                <w:rStyle w:val="Emfaz"/>
                <w:rFonts w:hAnsi="Times New Roman" w:cs="Times New Roman"/>
                <w:b/>
              </w:rPr>
            </w:pPr>
          </w:p>
        </w:tc>
      </w:tr>
      <w:tr w:rsidR="00D23684" w:rsidRPr="009560BF" w14:paraId="7B31C169" w14:textId="53F2F955" w:rsidTr="00D55BAF">
        <w:trPr>
          <w:trHeight w:val="591"/>
        </w:trPr>
        <w:tc>
          <w:tcPr>
            <w:tcW w:w="744" w:type="dxa"/>
          </w:tcPr>
          <w:p w14:paraId="60A58FEB" w14:textId="77777777"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4A8F057C" w14:textId="2FB68F6E" w:rsidR="00D23684" w:rsidRPr="00D55BAF" w:rsidRDefault="00D23684" w:rsidP="00D23684">
            <w:pPr>
              <w:rPr>
                <w:rStyle w:val="Emfaz"/>
                <w:rFonts w:hAnsi="Times New Roman" w:cs="Times New Roman"/>
              </w:rPr>
            </w:pPr>
            <w:r w:rsidRPr="00EF74D3">
              <w:rPr>
                <w:rFonts w:eastAsia="Times New Roman" w:hAnsi="Times New Roman" w:cs="Times New Roman"/>
              </w:rPr>
              <w:t>Pranešimo perdavimo atstumas: gamintojo deklaruojamas efektyvus suprantamo balso pranešimo perdavimo atstumas garso spinduliavimo ašyje – ne mažiau kaip 600 m, esant tiesioginio matomumo sąlygoms</w:t>
            </w:r>
            <w:r w:rsidR="007034C0">
              <w:rPr>
                <w:rFonts w:eastAsia="Times New Roman" w:hAnsi="Times New Roman" w:cs="Times New Roman"/>
              </w:rPr>
              <w:t>:</w:t>
            </w:r>
          </w:p>
        </w:tc>
        <w:tc>
          <w:tcPr>
            <w:tcW w:w="2693" w:type="dxa"/>
          </w:tcPr>
          <w:p w14:paraId="6BD23B17" w14:textId="69913A4F" w:rsidR="00D23684" w:rsidRPr="00D55BAF" w:rsidRDefault="00D23684" w:rsidP="00D23684">
            <w:pPr>
              <w:rPr>
                <w:rStyle w:val="Emfaz"/>
                <w:rFonts w:hAnsi="Times New Roman" w:cs="Times New Roman"/>
                <w:b/>
              </w:rPr>
            </w:pPr>
            <w:r w:rsidRPr="005D3B79">
              <w:rPr>
                <w:rStyle w:val="Emfaz"/>
                <w:rFonts w:hAnsi="Times New Roman" w:cs="Times New Roman"/>
                <w:color w:val="FF0000"/>
              </w:rPr>
              <w:t>/Įrašyti konkretų siūlomo produkto parametrą/</w:t>
            </w:r>
          </w:p>
        </w:tc>
        <w:tc>
          <w:tcPr>
            <w:tcW w:w="3446" w:type="dxa"/>
          </w:tcPr>
          <w:p w14:paraId="2B540D38" w14:textId="77777777" w:rsidR="00D23684" w:rsidRPr="00D55BAF" w:rsidRDefault="00D23684" w:rsidP="00D23684">
            <w:pPr>
              <w:rPr>
                <w:rStyle w:val="Emfaz"/>
                <w:rFonts w:hAnsi="Times New Roman" w:cs="Times New Roman"/>
                <w:b/>
              </w:rPr>
            </w:pPr>
          </w:p>
        </w:tc>
      </w:tr>
      <w:tr w:rsidR="00D23684" w:rsidRPr="009560BF" w14:paraId="00841E72" w14:textId="528BE0EE" w:rsidTr="00D55BAF">
        <w:trPr>
          <w:trHeight w:val="591"/>
        </w:trPr>
        <w:tc>
          <w:tcPr>
            <w:tcW w:w="744" w:type="dxa"/>
          </w:tcPr>
          <w:p w14:paraId="3ED5D441" w14:textId="77777777"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2C3C85E0" w14:textId="17D8E175" w:rsidR="00D23684" w:rsidRPr="00D55BAF" w:rsidRDefault="00D23684" w:rsidP="00D23684">
            <w:pPr>
              <w:rPr>
                <w:rStyle w:val="Emfaz"/>
                <w:rFonts w:hAnsi="Times New Roman" w:cs="Times New Roman"/>
              </w:rPr>
            </w:pPr>
            <w:r w:rsidRPr="00EF74D3">
              <w:rPr>
                <w:rFonts w:hAnsi="Times New Roman" w:cs="Times New Roman"/>
              </w:rPr>
              <w:t>Naudojimo būdas: įranga turi būti tinkama naudoti tiek mobiliuoju, tiek stacionariuoju būdu. Mobilusis naudojimas – įrangą turi galėti pernešti, parengti darbui ir valdyti vienas operatorius be įrankių ir be išorinio maitinimo šaltinio, naudojant komplekte pateikiamą nešimo sprendinį ir autonominį maitinimo šaltinį. Stacionarusis naudojimas – įranga turi būti pritaikyta ilgalaikiam nepertraukiamam naudojimui iš vietos, pastačius ją ant atraminio stovo arba pritvirtinus prie transporto priemonės ar kito paviršiaus, maitinant iš 230 V, 50 Hz kintamosios srovės elektros tinklo arba transporto priemonės 12 V elektros sistemos;</w:t>
            </w:r>
          </w:p>
        </w:tc>
        <w:tc>
          <w:tcPr>
            <w:tcW w:w="2693" w:type="dxa"/>
          </w:tcPr>
          <w:p w14:paraId="28E8A80F" w14:textId="01DD8E19" w:rsidR="00D23684" w:rsidRPr="00D55BAF" w:rsidRDefault="00D23684" w:rsidP="00D23684">
            <w:pPr>
              <w:rPr>
                <w:rStyle w:val="Emfaz"/>
                <w:rFonts w:hAnsi="Times New Roman" w:cs="Times New Roman"/>
                <w:b/>
              </w:rPr>
            </w:pPr>
            <w:r w:rsidRPr="005D3B79">
              <w:rPr>
                <w:rStyle w:val="Emfaz"/>
                <w:rFonts w:hAnsi="Times New Roman" w:cs="Times New Roman"/>
                <w:color w:val="FF0000"/>
              </w:rPr>
              <w:t>/Įrašyti konkretų siūlomo produkto parametrą/</w:t>
            </w:r>
          </w:p>
        </w:tc>
        <w:tc>
          <w:tcPr>
            <w:tcW w:w="3446" w:type="dxa"/>
          </w:tcPr>
          <w:p w14:paraId="5B40DE28" w14:textId="77777777" w:rsidR="00D23684" w:rsidRPr="00D55BAF" w:rsidRDefault="00D23684" w:rsidP="00D23684">
            <w:pPr>
              <w:rPr>
                <w:rStyle w:val="Emfaz"/>
                <w:rFonts w:hAnsi="Times New Roman" w:cs="Times New Roman"/>
                <w:b/>
              </w:rPr>
            </w:pPr>
          </w:p>
        </w:tc>
      </w:tr>
      <w:tr w:rsidR="00D23684" w:rsidRPr="009560BF" w14:paraId="79B0164D" w14:textId="62977A3F" w:rsidTr="00D55BAF">
        <w:trPr>
          <w:trHeight w:val="591"/>
        </w:trPr>
        <w:tc>
          <w:tcPr>
            <w:tcW w:w="744" w:type="dxa"/>
          </w:tcPr>
          <w:p w14:paraId="6790AA78" w14:textId="77777777"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33E89A22" w14:textId="28C881AF" w:rsidR="00D23684" w:rsidRPr="00D55BAF" w:rsidRDefault="00D23684" w:rsidP="00D23684">
            <w:pPr>
              <w:rPr>
                <w:rStyle w:val="Emfaz"/>
                <w:rFonts w:hAnsi="Times New Roman" w:cs="Times New Roman"/>
              </w:rPr>
            </w:pPr>
            <w:r w:rsidRPr="00EF74D3">
              <w:rPr>
                <w:rFonts w:hAnsi="Times New Roman" w:cs="Times New Roman"/>
              </w:rPr>
              <w:t>Korpusas: atsparus smūgiams ir naudojimo lauke sąlygoms; medžiaga – metalas, smūgiams atsparus polimeras arba lygiavertė;</w:t>
            </w:r>
          </w:p>
        </w:tc>
        <w:tc>
          <w:tcPr>
            <w:tcW w:w="2693" w:type="dxa"/>
          </w:tcPr>
          <w:p w14:paraId="7D6DD5CD" w14:textId="59FABCD5" w:rsidR="00D23684" w:rsidRPr="00D55BAF" w:rsidRDefault="00D23684" w:rsidP="00D23684">
            <w:pPr>
              <w:rPr>
                <w:rStyle w:val="Emfaz"/>
                <w:rFonts w:hAnsi="Times New Roman" w:cs="Times New Roman"/>
                <w:b/>
              </w:rPr>
            </w:pPr>
            <w:r w:rsidRPr="005D3B79">
              <w:rPr>
                <w:rStyle w:val="Emfaz"/>
                <w:rFonts w:hAnsi="Times New Roman" w:cs="Times New Roman"/>
                <w:color w:val="FF0000"/>
              </w:rPr>
              <w:t>/Įrašyti konkretų siūlomo produkto parametrą/</w:t>
            </w:r>
          </w:p>
        </w:tc>
        <w:tc>
          <w:tcPr>
            <w:tcW w:w="3446" w:type="dxa"/>
          </w:tcPr>
          <w:p w14:paraId="6839BB4B" w14:textId="77777777" w:rsidR="00D23684" w:rsidRPr="00D55BAF" w:rsidRDefault="00D23684" w:rsidP="00D23684">
            <w:pPr>
              <w:rPr>
                <w:rStyle w:val="Emfaz"/>
                <w:rFonts w:hAnsi="Times New Roman" w:cs="Times New Roman"/>
                <w:b/>
              </w:rPr>
            </w:pPr>
          </w:p>
        </w:tc>
      </w:tr>
      <w:tr w:rsidR="00D23684" w:rsidRPr="009560BF" w14:paraId="6229EE7F" w14:textId="09D3287B" w:rsidTr="00D55BAF">
        <w:trPr>
          <w:trHeight w:val="591"/>
        </w:trPr>
        <w:tc>
          <w:tcPr>
            <w:tcW w:w="744" w:type="dxa"/>
          </w:tcPr>
          <w:p w14:paraId="7354797C" w14:textId="77777777"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0AC59172" w14:textId="7290DE09" w:rsidR="00D23684" w:rsidRPr="00D55BAF" w:rsidRDefault="00D23684" w:rsidP="00D23684">
            <w:pPr>
              <w:rPr>
                <w:rStyle w:val="Emfaz"/>
                <w:rFonts w:hAnsi="Times New Roman" w:cs="Times New Roman"/>
              </w:rPr>
            </w:pPr>
            <w:r w:rsidRPr="003B3075">
              <w:rPr>
                <w:rFonts w:hAnsi="Times New Roman" w:cs="Times New Roman"/>
              </w:rPr>
              <w:t>Maitinimas: įranga turi būti maitinama iš 230 V, 50 Hz kintamosios srovės elektros tinklo ir autonominio įkraunamo maitinimo šaltinio;</w:t>
            </w:r>
          </w:p>
        </w:tc>
        <w:tc>
          <w:tcPr>
            <w:tcW w:w="2693" w:type="dxa"/>
          </w:tcPr>
          <w:p w14:paraId="58697E95" w14:textId="276E3570" w:rsidR="00D23684" w:rsidRPr="00D55BAF" w:rsidRDefault="00D23684" w:rsidP="00D23684">
            <w:pPr>
              <w:rPr>
                <w:rStyle w:val="Emfaz"/>
                <w:rFonts w:hAnsi="Times New Roman" w:cs="Times New Roman"/>
                <w:b/>
              </w:rPr>
            </w:pPr>
            <w:r w:rsidRPr="005D3B79">
              <w:rPr>
                <w:rStyle w:val="Emfaz"/>
                <w:rFonts w:hAnsi="Times New Roman" w:cs="Times New Roman"/>
                <w:color w:val="FF0000"/>
              </w:rPr>
              <w:t>/Įrašyti konkretų siūlomo produkto parametrą/</w:t>
            </w:r>
          </w:p>
        </w:tc>
        <w:tc>
          <w:tcPr>
            <w:tcW w:w="3446" w:type="dxa"/>
          </w:tcPr>
          <w:p w14:paraId="04C4B04F" w14:textId="77777777" w:rsidR="00D23684" w:rsidRPr="00D55BAF" w:rsidRDefault="00D23684" w:rsidP="00D23684">
            <w:pPr>
              <w:rPr>
                <w:rStyle w:val="Emfaz"/>
                <w:rFonts w:hAnsi="Times New Roman" w:cs="Times New Roman"/>
                <w:b/>
              </w:rPr>
            </w:pPr>
          </w:p>
        </w:tc>
      </w:tr>
      <w:tr w:rsidR="00D23684" w:rsidRPr="009560BF" w14:paraId="7CDFDA3A" w14:textId="08AC6DF7" w:rsidTr="00D55BAF">
        <w:trPr>
          <w:trHeight w:val="591"/>
        </w:trPr>
        <w:tc>
          <w:tcPr>
            <w:tcW w:w="744" w:type="dxa"/>
          </w:tcPr>
          <w:p w14:paraId="7DAF6C34" w14:textId="77777777"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4DD70093" w14:textId="2ECCA5FD" w:rsidR="00D23684" w:rsidRPr="00D55BAF" w:rsidRDefault="00D23684" w:rsidP="00D23684">
            <w:pPr>
              <w:rPr>
                <w:rStyle w:val="Emfaz"/>
                <w:rFonts w:hAnsi="Times New Roman" w:cs="Times New Roman"/>
              </w:rPr>
            </w:pPr>
            <w:r w:rsidRPr="003B3075">
              <w:rPr>
                <w:rFonts w:hAnsi="Times New Roman" w:cs="Times New Roman"/>
                <w:color w:val="000000" w:themeColor="text1"/>
              </w:rPr>
              <w:t>Autonominis maitinimo šaltinis: ličio jonų įkraunamos baterijos arba lygiavertė technologija;</w:t>
            </w:r>
          </w:p>
        </w:tc>
        <w:tc>
          <w:tcPr>
            <w:tcW w:w="2693" w:type="dxa"/>
          </w:tcPr>
          <w:p w14:paraId="4C3DE0A4" w14:textId="36ED4DFD" w:rsidR="00D23684" w:rsidRPr="00D55BAF" w:rsidRDefault="00D23684" w:rsidP="00D23684">
            <w:pPr>
              <w:rPr>
                <w:rStyle w:val="Emfaz"/>
                <w:rFonts w:hAnsi="Times New Roman" w:cs="Times New Roman"/>
                <w:b/>
              </w:rPr>
            </w:pPr>
            <w:r w:rsidRPr="005D3B79">
              <w:rPr>
                <w:rStyle w:val="Emfaz"/>
                <w:rFonts w:hAnsi="Times New Roman" w:cs="Times New Roman"/>
                <w:color w:val="FF0000"/>
              </w:rPr>
              <w:t>/Įrašyti konkretų siūlomo produkto parametrą/</w:t>
            </w:r>
          </w:p>
        </w:tc>
        <w:tc>
          <w:tcPr>
            <w:tcW w:w="3446" w:type="dxa"/>
          </w:tcPr>
          <w:p w14:paraId="5A035719" w14:textId="77777777" w:rsidR="00D23684" w:rsidRPr="00D55BAF" w:rsidRDefault="00D23684" w:rsidP="00D23684">
            <w:pPr>
              <w:rPr>
                <w:rStyle w:val="Emfaz"/>
                <w:rFonts w:hAnsi="Times New Roman" w:cs="Times New Roman"/>
                <w:b/>
              </w:rPr>
            </w:pPr>
          </w:p>
        </w:tc>
      </w:tr>
      <w:tr w:rsidR="00D23684" w:rsidRPr="009560BF" w14:paraId="3B5BBA4F" w14:textId="4D314707" w:rsidTr="00D55BAF">
        <w:trPr>
          <w:trHeight w:val="591"/>
        </w:trPr>
        <w:tc>
          <w:tcPr>
            <w:tcW w:w="744" w:type="dxa"/>
          </w:tcPr>
          <w:p w14:paraId="6A27EC26" w14:textId="77777777"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189B556F" w14:textId="7427E5A3" w:rsidR="00D23684" w:rsidRPr="00D55BAF" w:rsidRDefault="00D23684" w:rsidP="00D23684">
            <w:pPr>
              <w:rPr>
                <w:rStyle w:val="Emfaz"/>
                <w:rFonts w:hAnsi="Times New Roman" w:cs="Times New Roman"/>
                <w:bCs/>
                <w:i w:val="0"/>
                <w:iCs w:val="0"/>
                <w:color w:val="auto"/>
              </w:rPr>
            </w:pPr>
            <w:r w:rsidRPr="00D55BAF">
              <w:rPr>
                <w:rFonts w:hAnsi="Times New Roman" w:cs="Times New Roman"/>
              </w:rPr>
              <w:t>Baterijų veikimo trukmė: n</w:t>
            </w:r>
            <w:r w:rsidRPr="00D55BAF">
              <w:rPr>
                <w:rFonts w:eastAsia="Times New Roman" w:hAnsi="Times New Roman" w:cs="Times New Roman"/>
              </w:rPr>
              <w:t>e mažiau 8 val. nepertraukiamo darbo;</w:t>
            </w:r>
          </w:p>
        </w:tc>
        <w:tc>
          <w:tcPr>
            <w:tcW w:w="2693" w:type="dxa"/>
          </w:tcPr>
          <w:p w14:paraId="1A293ED2" w14:textId="49527375" w:rsidR="00D23684" w:rsidRPr="00D55BAF" w:rsidRDefault="00D23684" w:rsidP="00D23684">
            <w:pPr>
              <w:rPr>
                <w:rStyle w:val="Emfaz"/>
                <w:rFonts w:hAnsi="Times New Roman" w:cs="Times New Roman"/>
                <w:b/>
              </w:rPr>
            </w:pPr>
            <w:r w:rsidRPr="005D3B79">
              <w:rPr>
                <w:rStyle w:val="Emfaz"/>
                <w:rFonts w:hAnsi="Times New Roman" w:cs="Times New Roman"/>
                <w:color w:val="FF0000"/>
              </w:rPr>
              <w:t>/Įrašyti konkretų siūlomo produkto parametrą/</w:t>
            </w:r>
          </w:p>
        </w:tc>
        <w:tc>
          <w:tcPr>
            <w:tcW w:w="3446" w:type="dxa"/>
          </w:tcPr>
          <w:p w14:paraId="767EB56D" w14:textId="77777777" w:rsidR="00D23684" w:rsidRPr="00D55BAF" w:rsidRDefault="00D23684" w:rsidP="00D23684">
            <w:pPr>
              <w:rPr>
                <w:rStyle w:val="Emfaz"/>
                <w:rFonts w:hAnsi="Times New Roman" w:cs="Times New Roman"/>
                <w:b/>
              </w:rPr>
            </w:pPr>
          </w:p>
        </w:tc>
      </w:tr>
      <w:tr w:rsidR="00D23684" w:rsidRPr="009560BF" w14:paraId="6547560A" w14:textId="76030749" w:rsidTr="00D55BAF">
        <w:trPr>
          <w:trHeight w:val="591"/>
        </w:trPr>
        <w:tc>
          <w:tcPr>
            <w:tcW w:w="744" w:type="dxa"/>
          </w:tcPr>
          <w:p w14:paraId="32C3DD6E" w14:textId="77777777"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1F129044" w14:textId="0544E348" w:rsidR="00D23684" w:rsidRPr="00D55BAF" w:rsidRDefault="00D23684" w:rsidP="00D23684">
            <w:pPr>
              <w:rPr>
                <w:rStyle w:val="Emfaz"/>
                <w:rFonts w:hAnsi="Times New Roman" w:cs="Times New Roman"/>
                <w:bCs/>
                <w:i w:val="0"/>
                <w:iCs w:val="0"/>
                <w:color w:val="auto"/>
              </w:rPr>
            </w:pPr>
            <w:r w:rsidRPr="003B3075">
              <w:rPr>
                <w:rFonts w:hAnsi="Times New Roman" w:cs="Times New Roman"/>
              </w:rPr>
              <w:t xml:space="preserve">Maitinimas iš transporto priemonės: turi būti galimybė maitinti ir (ar) įkrauti įrangą iš 12 V nominalios įtampos transporto priemonės elektros sistemos, naudojant tiesioginę jungtį arba </w:t>
            </w:r>
            <w:r w:rsidRPr="003B3075">
              <w:rPr>
                <w:rFonts w:hAnsi="Times New Roman" w:cs="Times New Roman"/>
              </w:rPr>
              <w:lastRenderedPageBreak/>
              <w:t>komplekte pateikiamą suderinamą įtampos keitiklį ar adapterį;</w:t>
            </w:r>
          </w:p>
        </w:tc>
        <w:tc>
          <w:tcPr>
            <w:tcW w:w="2693" w:type="dxa"/>
          </w:tcPr>
          <w:p w14:paraId="2635493C" w14:textId="37191235" w:rsidR="00D23684" w:rsidRPr="00D55BAF" w:rsidRDefault="00D23684" w:rsidP="00D23684">
            <w:pPr>
              <w:rPr>
                <w:rStyle w:val="Emfaz"/>
                <w:rFonts w:hAnsi="Times New Roman" w:cs="Times New Roman"/>
                <w:b/>
              </w:rPr>
            </w:pPr>
            <w:r w:rsidRPr="005D3B79">
              <w:rPr>
                <w:rStyle w:val="Emfaz"/>
                <w:rFonts w:hAnsi="Times New Roman" w:cs="Times New Roman"/>
                <w:color w:val="FF0000"/>
              </w:rPr>
              <w:lastRenderedPageBreak/>
              <w:t>/Įrašyti konkretų siūlomo produkto parametrą/</w:t>
            </w:r>
          </w:p>
        </w:tc>
        <w:tc>
          <w:tcPr>
            <w:tcW w:w="3446" w:type="dxa"/>
          </w:tcPr>
          <w:p w14:paraId="6D3B82EA" w14:textId="77777777" w:rsidR="00D23684" w:rsidRPr="00D55BAF" w:rsidRDefault="00D23684" w:rsidP="00D23684">
            <w:pPr>
              <w:rPr>
                <w:rStyle w:val="Emfaz"/>
                <w:rFonts w:hAnsi="Times New Roman" w:cs="Times New Roman"/>
                <w:b/>
              </w:rPr>
            </w:pPr>
          </w:p>
        </w:tc>
      </w:tr>
      <w:tr w:rsidR="00D23684" w:rsidRPr="009560BF" w14:paraId="6C755C3E" w14:textId="1F1A2D8A" w:rsidTr="00D55BAF">
        <w:trPr>
          <w:trHeight w:val="353"/>
        </w:trPr>
        <w:tc>
          <w:tcPr>
            <w:tcW w:w="744" w:type="dxa"/>
          </w:tcPr>
          <w:p w14:paraId="7CBCB644" w14:textId="77777777"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6EA93979" w14:textId="3ECFF30F" w:rsidR="00D23684" w:rsidRPr="00D55BAF" w:rsidRDefault="00D23684" w:rsidP="00D23684">
            <w:pPr>
              <w:rPr>
                <w:rStyle w:val="Emfaz"/>
                <w:rFonts w:hAnsi="Times New Roman" w:cs="Times New Roman"/>
                <w:bCs/>
                <w:i w:val="0"/>
                <w:iCs w:val="0"/>
                <w:color w:val="auto"/>
              </w:rPr>
            </w:pPr>
            <w:r w:rsidRPr="003B3075">
              <w:rPr>
                <w:rFonts w:hAnsi="Times New Roman" w:cs="Times New Roman"/>
              </w:rPr>
              <w:t>Darbo aplinka: įranga turi būti tinkama naudoti lauke – dulkėtoje aplinkoje, lietaus ir vandens purslų sąlygomis. Pagrindinio įrenginio apsaugos nuo kietųjų dalelių ir vandens laipsnis pagal LST EN 60529 turi būti ne žemesnis kaip IP54 (arba lygiavertis). Atitiktis pagrindžiama gamintojo techniniuose dokumentuose deklaruojama IP klase arba lygiaverčiu bandymų ataskaitos ar sertifikato dokumentu;</w:t>
            </w:r>
          </w:p>
        </w:tc>
        <w:tc>
          <w:tcPr>
            <w:tcW w:w="2693" w:type="dxa"/>
          </w:tcPr>
          <w:p w14:paraId="6D0ED103" w14:textId="3AD04A5B" w:rsidR="00D23684" w:rsidRPr="00D55BAF" w:rsidRDefault="00D23684" w:rsidP="00D23684">
            <w:pPr>
              <w:rPr>
                <w:rStyle w:val="Emfaz"/>
                <w:rFonts w:hAnsi="Times New Roman" w:cs="Times New Roman"/>
                <w:b/>
              </w:rPr>
            </w:pPr>
            <w:r w:rsidRPr="005D3B79">
              <w:rPr>
                <w:rStyle w:val="Emfaz"/>
                <w:rFonts w:hAnsi="Times New Roman" w:cs="Times New Roman"/>
                <w:color w:val="FF0000"/>
              </w:rPr>
              <w:t>/Įrašyti konkretų siūlomo produkto parametrą/</w:t>
            </w:r>
          </w:p>
        </w:tc>
        <w:tc>
          <w:tcPr>
            <w:tcW w:w="3446" w:type="dxa"/>
          </w:tcPr>
          <w:p w14:paraId="4A51DB94" w14:textId="77777777" w:rsidR="00D23684" w:rsidRPr="00D55BAF" w:rsidRDefault="00D23684" w:rsidP="00D23684">
            <w:pPr>
              <w:rPr>
                <w:rStyle w:val="Emfaz"/>
                <w:rFonts w:hAnsi="Times New Roman" w:cs="Times New Roman"/>
                <w:b/>
              </w:rPr>
            </w:pPr>
          </w:p>
        </w:tc>
      </w:tr>
      <w:tr w:rsidR="00D23684" w:rsidRPr="009560BF" w14:paraId="286E44F8" w14:textId="41618B71" w:rsidTr="00D55BAF">
        <w:trPr>
          <w:trHeight w:val="591"/>
        </w:trPr>
        <w:tc>
          <w:tcPr>
            <w:tcW w:w="744" w:type="dxa"/>
          </w:tcPr>
          <w:p w14:paraId="6D60B5F9" w14:textId="77777777"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3232109D" w14:textId="4AAC5F3D" w:rsidR="00D23684" w:rsidRPr="00D55BAF" w:rsidRDefault="00D23684" w:rsidP="00D23684">
            <w:pPr>
              <w:rPr>
                <w:rStyle w:val="Emfaz"/>
                <w:rFonts w:hAnsi="Times New Roman" w:cs="Times New Roman"/>
                <w:bCs/>
                <w:i w:val="0"/>
                <w:iCs w:val="0"/>
                <w:color w:val="auto"/>
              </w:rPr>
            </w:pPr>
            <w:r w:rsidRPr="00D55BAF">
              <w:rPr>
                <w:rFonts w:hAnsi="Times New Roman" w:cs="Times New Roman"/>
              </w:rPr>
              <w:t>Darbo temperatūra: ne mažiau kaip nuo -</w:t>
            </w:r>
            <w:r>
              <w:rPr>
                <w:rFonts w:hAnsi="Times New Roman" w:cs="Times New Roman"/>
              </w:rPr>
              <w:t>2</w:t>
            </w:r>
            <w:r w:rsidRPr="00D55BAF">
              <w:rPr>
                <w:rFonts w:hAnsi="Times New Roman" w:cs="Times New Roman"/>
              </w:rPr>
              <w:t>0 °C iki +</w:t>
            </w:r>
            <w:r>
              <w:rPr>
                <w:rFonts w:hAnsi="Times New Roman" w:cs="Times New Roman"/>
              </w:rPr>
              <w:t>5</w:t>
            </w:r>
            <w:r w:rsidRPr="00D55BAF">
              <w:rPr>
                <w:rFonts w:hAnsi="Times New Roman" w:cs="Times New Roman"/>
              </w:rPr>
              <w:t>0 °C ribose;</w:t>
            </w:r>
          </w:p>
        </w:tc>
        <w:tc>
          <w:tcPr>
            <w:tcW w:w="2693" w:type="dxa"/>
          </w:tcPr>
          <w:p w14:paraId="45B413F4" w14:textId="0D2026B2" w:rsidR="00D23684" w:rsidRPr="00D55BAF" w:rsidRDefault="00D23684" w:rsidP="00D23684">
            <w:pPr>
              <w:rPr>
                <w:rStyle w:val="Emfaz"/>
                <w:rFonts w:hAnsi="Times New Roman" w:cs="Times New Roman"/>
                <w:b/>
              </w:rPr>
            </w:pPr>
            <w:r w:rsidRPr="005D3B79">
              <w:rPr>
                <w:rStyle w:val="Emfaz"/>
                <w:rFonts w:hAnsi="Times New Roman" w:cs="Times New Roman"/>
                <w:color w:val="FF0000"/>
              </w:rPr>
              <w:t>/Įrašyti konkretų siūlomo produkto parametrą/</w:t>
            </w:r>
          </w:p>
        </w:tc>
        <w:tc>
          <w:tcPr>
            <w:tcW w:w="3446" w:type="dxa"/>
          </w:tcPr>
          <w:p w14:paraId="562F3D40" w14:textId="77777777" w:rsidR="00D23684" w:rsidRPr="00D55BAF" w:rsidRDefault="00D23684" w:rsidP="00D23684">
            <w:pPr>
              <w:rPr>
                <w:rStyle w:val="Emfaz"/>
                <w:rFonts w:hAnsi="Times New Roman" w:cs="Times New Roman"/>
                <w:b/>
              </w:rPr>
            </w:pPr>
          </w:p>
        </w:tc>
      </w:tr>
      <w:tr w:rsidR="00D23684" w:rsidRPr="009560BF" w14:paraId="2720D27F" w14:textId="6D4D99DD" w:rsidTr="00D55BAF">
        <w:trPr>
          <w:trHeight w:val="591"/>
        </w:trPr>
        <w:tc>
          <w:tcPr>
            <w:tcW w:w="744" w:type="dxa"/>
          </w:tcPr>
          <w:p w14:paraId="2958A2F4" w14:textId="77777777"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487041B5" w14:textId="51CE8A5D" w:rsidR="00D23684" w:rsidRPr="00D55BAF" w:rsidRDefault="00D23684" w:rsidP="00D23684">
            <w:pPr>
              <w:rPr>
                <w:rStyle w:val="Emfaz"/>
                <w:rFonts w:hAnsi="Times New Roman" w:cs="Times New Roman"/>
                <w:bCs/>
                <w:i w:val="0"/>
                <w:iCs w:val="0"/>
                <w:color w:val="auto"/>
              </w:rPr>
            </w:pPr>
            <w:r w:rsidRPr="00D55BAF">
              <w:rPr>
                <w:rFonts w:hAnsi="Times New Roman" w:cs="Times New Roman"/>
              </w:rPr>
              <w:t xml:space="preserve">Įrenginio matmenys: ne didesni kaip 40 cm x 40 cm x </w:t>
            </w:r>
            <w:r>
              <w:rPr>
                <w:rFonts w:hAnsi="Times New Roman" w:cs="Times New Roman"/>
              </w:rPr>
              <w:t>3</w:t>
            </w:r>
            <w:r w:rsidRPr="00D55BAF">
              <w:rPr>
                <w:rFonts w:hAnsi="Times New Roman" w:cs="Times New Roman"/>
              </w:rPr>
              <w:t>0 cm (ilgis x plotis x storis);</w:t>
            </w:r>
          </w:p>
        </w:tc>
        <w:tc>
          <w:tcPr>
            <w:tcW w:w="2693" w:type="dxa"/>
          </w:tcPr>
          <w:p w14:paraId="15959925" w14:textId="3456737A" w:rsidR="00D23684" w:rsidRPr="00D55BAF" w:rsidRDefault="00D23684" w:rsidP="00D23684">
            <w:pPr>
              <w:rPr>
                <w:rStyle w:val="Emfaz"/>
                <w:rFonts w:hAnsi="Times New Roman" w:cs="Times New Roman"/>
                <w:b/>
              </w:rPr>
            </w:pPr>
            <w:r w:rsidRPr="005D3B79">
              <w:rPr>
                <w:rStyle w:val="Emfaz"/>
                <w:rFonts w:hAnsi="Times New Roman" w:cs="Times New Roman"/>
                <w:color w:val="FF0000"/>
              </w:rPr>
              <w:t>/Įrašyti konkretų siūlomo produkto parametrą/</w:t>
            </w:r>
          </w:p>
        </w:tc>
        <w:tc>
          <w:tcPr>
            <w:tcW w:w="3446" w:type="dxa"/>
          </w:tcPr>
          <w:p w14:paraId="5514966A" w14:textId="77777777" w:rsidR="00D23684" w:rsidRPr="00D55BAF" w:rsidRDefault="00D23684" w:rsidP="00D23684">
            <w:pPr>
              <w:rPr>
                <w:rStyle w:val="Emfaz"/>
                <w:rFonts w:hAnsi="Times New Roman" w:cs="Times New Roman"/>
                <w:b/>
              </w:rPr>
            </w:pPr>
          </w:p>
        </w:tc>
      </w:tr>
      <w:tr w:rsidR="00D23684" w:rsidRPr="009560BF" w14:paraId="4454E28B" w14:textId="11DB4657" w:rsidTr="00D55BAF">
        <w:trPr>
          <w:trHeight w:val="591"/>
        </w:trPr>
        <w:tc>
          <w:tcPr>
            <w:tcW w:w="744" w:type="dxa"/>
          </w:tcPr>
          <w:p w14:paraId="31381280" w14:textId="77777777"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4F2A9376" w14:textId="7B9EFE81" w:rsidR="00D23684" w:rsidRPr="00D55BAF" w:rsidRDefault="00D23684" w:rsidP="00D23684">
            <w:pPr>
              <w:rPr>
                <w:rStyle w:val="Emfaz"/>
                <w:rFonts w:hAnsi="Times New Roman" w:cs="Times New Roman"/>
                <w:bCs/>
                <w:i w:val="0"/>
                <w:iCs w:val="0"/>
                <w:color w:val="auto"/>
              </w:rPr>
            </w:pPr>
            <w:r w:rsidRPr="003B3075">
              <w:rPr>
                <w:rFonts w:hAnsi="Times New Roman" w:cs="Times New Roman"/>
              </w:rPr>
              <w:t>Pastatymo ir tvirtinimo būdas: įranga turi būti pritaikyta naudoti tiek pastatyta ant atraminio stovo, tiek pritvirtinta prie transporto priemonės ar kito metalinio paviršiaus. Komplekte turi būti pateikiamas trikojis ar kitas lygiavertis stabilus atraminis stovas su įrangai tinkama tvirtinimo sąsaja ir magnetinio (ar kito lygiaverčio, paviršiaus nepažeidžiančio) tvirtinimo prie horizontalaus metalinio paviršiaus – transporto priemonės stogo – sprendinys. Tvirtinimas turi būti atliekamas ir nuimamas be įrankių, vieno operatoriaus jėgomis. Toks tvirtinimas skirtas naudoti transporto priemonei stovint;</w:t>
            </w:r>
          </w:p>
        </w:tc>
        <w:tc>
          <w:tcPr>
            <w:tcW w:w="2693" w:type="dxa"/>
          </w:tcPr>
          <w:p w14:paraId="2F680357" w14:textId="49C2F7C2" w:rsidR="00D23684" w:rsidRPr="00D55BAF" w:rsidRDefault="00D23684" w:rsidP="00D23684">
            <w:pPr>
              <w:rPr>
                <w:rStyle w:val="Emfaz"/>
                <w:rFonts w:hAnsi="Times New Roman" w:cs="Times New Roman"/>
                <w:b/>
              </w:rPr>
            </w:pPr>
            <w:r w:rsidRPr="005D3B79">
              <w:rPr>
                <w:rStyle w:val="Emfaz"/>
                <w:rFonts w:hAnsi="Times New Roman" w:cs="Times New Roman"/>
                <w:color w:val="FF0000"/>
              </w:rPr>
              <w:t>/Įrašyti konkretų siūlomo produkto parametrą/</w:t>
            </w:r>
          </w:p>
        </w:tc>
        <w:tc>
          <w:tcPr>
            <w:tcW w:w="3446" w:type="dxa"/>
          </w:tcPr>
          <w:p w14:paraId="24262550" w14:textId="77777777" w:rsidR="00D23684" w:rsidRPr="00D55BAF" w:rsidRDefault="00D23684" w:rsidP="00D23684">
            <w:pPr>
              <w:rPr>
                <w:rStyle w:val="Emfaz"/>
                <w:rFonts w:hAnsi="Times New Roman" w:cs="Times New Roman"/>
                <w:b/>
              </w:rPr>
            </w:pPr>
          </w:p>
        </w:tc>
      </w:tr>
      <w:tr w:rsidR="00D23684" w:rsidRPr="009560BF" w14:paraId="0F4C4510" w14:textId="66724042" w:rsidTr="00D55BAF">
        <w:trPr>
          <w:trHeight w:val="343"/>
        </w:trPr>
        <w:tc>
          <w:tcPr>
            <w:tcW w:w="744" w:type="dxa"/>
          </w:tcPr>
          <w:p w14:paraId="0783C258" w14:textId="77777777"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64C36742" w14:textId="1D968A36" w:rsidR="00D23684" w:rsidRPr="00D55BAF" w:rsidRDefault="00D23684" w:rsidP="00D23684">
            <w:pPr>
              <w:rPr>
                <w:rStyle w:val="Emfaz"/>
                <w:rFonts w:hAnsi="Times New Roman" w:cs="Times New Roman"/>
                <w:bCs/>
                <w:i w:val="0"/>
                <w:iCs w:val="0"/>
                <w:color w:val="auto"/>
              </w:rPr>
            </w:pPr>
            <w:r w:rsidRPr="003B3075">
              <w:rPr>
                <w:rFonts w:hAnsi="Times New Roman" w:cs="Times New Roman"/>
              </w:rPr>
              <w:t xml:space="preserve">Naudojimo sauga: įranga turi turėti sklandaus garso lygio reguliavimo priemonę ir apsaugą nuo netyčinio didžiausio garso lygio įjungimo. Gamintojo dokumentuose turi būti nurodytos saugaus naudojimo sąlygos: saugūs atstumai nuo įrenginio garso spinduliavimo krypties, didelio garso slėgio keliama rizika klausai ir operatoriui bei aplinkiniams rekomenduojamos klausos apsaugos priemonės. Atitiktis pagrindžiama gamintojo </w:t>
            </w:r>
            <w:r w:rsidRPr="003B3075">
              <w:rPr>
                <w:rFonts w:hAnsi="Times New Roman" w:cs="Times New Roman"/>
              </w:rPr>
              <w:lastRenderedPageBreak/>
              <w:t>techniniais dokumentais (naudojimo ir saugos instrukcija, saugių atstumų lentele ar diagrama), bandymų ataskaita arba atitikties MIL-STD-1474E (ar lygiaverčiam) standartui patvirtinimu;</w:t>
            </w:r>
          </w:p>
        </w:tc>
        <w:tc>
          <w:tcPr>
            <w:tcW w:w="2693" w:type="dxa"/>
          </w:tcPr>
          <w:p w14:paraId="375D3F25" w14:textId="58208532" w:rsidR="00D23684" w:rsidRPr="00D55BAF" w:rsidRDefault="00D23684" w:rsidP="00D23684">
            <w:pPr>
              <w:rPr>
                <w:rStyle w:val="Emfaz"/>
                <w:rFonts w:hAnsi="Times New Roman" w:cs="Times New Roman"/>
                <w:b/>
              </w:rPr>
            </w:pPr>
            <w:r w:rsidRPr="005D3B79">
              <w:rPr>
                <w:rStyle w:val="Emfaz"/>
                <w:rFonts w:hAnsi="Times New Roman" w:cs="Times New Roman"/>
                <w:color w:val="FF0000"/>
              </w:rPr>
              <w:lastRenderedPageBreak/>
              <w:t>/Įrašyti konkretų siūlomo produkto parametrą/</w:t>
            </w:r>
          </w:p>
        </w:tc>
        <w:tc>
          <w:tcPr>
            <w:tcW w:w="3446" w:type="dxa"/>
          </w:tcPr>
          <w:p w14:paraId="481807C8" w14:textId="77777777" w:rsidR="00D23684" w:rsidRPr="00D55BAF" w:rsidRDefault="00D23684" w:rsidP="00D23684">
            <w:pPr>
              <w:rPr>
                <w:rStyle w:val="Emfaz"/>
                <w:rFonts w:hAnsi="Times New Roman" w:cs="Times New Roman"/>
                <w:b/>
              </w:rPr>
            </w:pPr>
          </w:p>
        </w:tc>
      </w:tr>
      <w:tr w:rsidR="00D23684" w:rsidRPr="009560BF" w14:paraId="1EB1DC6E" w14:textId="5CEF5B65" w:rsidTr="00D55BAF">
        <w:trPr>
          <w:trHeight w:val="277"/>
        </w:trPr>
        <w:tc>
          <w:tcPr>
            <w:tcW w:w="744" w:type="dxa"/>
          </w:tcPr>
          <w:p w14:paraId="7C022963" w14:textId="77777777"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79FAAC1A" w14:textId="3340EA19" w:rsidR="00D23684" w:rsidRPr="00D55BAF" w:rsidRDefault="00D23684" w:rsidP="00D23684">
            <w:pPr>
              <w:rPr>
                <w:rStyle w:val="Emfaz"/>
                <w:rFonts w:hAnsi="Times New Roman" w:cs="Times New Roman"/>
                <w:bCs/>
                <w:i w:val="0"/>
                <w:iCs w:val="0"/>
                <w:color w:val="auto"/>
              </w:rPr>
            </w:pPr>
            <w:r w:rsidRPr="00D55BAF">
              <w:rPr>
                <w:rFonts w:hAnsi="Times New Roman" w:cs="Times New Roman"/>
              </w:rPr>
              <w:t xml:space="preserve">Įrenginio svoris: ne daugiau kaip </w:t>
            </w:r>
            <w:r>
              <w:rPr>
                <w:rFonts w:hAnsi="Times New Roman" w:cs="Times New Roman"/>
              </w:rPr>
              <w:t>8</w:t>
            </w:r>
            <w:r w:rsidRPr="00D55BAF">
              <w:rPr>
                <w:rFonts w:hAnsi="Times New Roman" w:cs="Times New Roman"/>
              </w:rPr>
              <w:t xml:space="preserve"> kg;</w:t>
            </w:r>
          </w:p>
        </w:tc>
        <w:tc>
          <w:tcPr>
            <w:tcW w:w="2693" w:type="dxa"/>
          </w:tcPr>
          <w:p w14:paraId="20A96C71" w14:textId="2CBE44BF" w:rsidR="00D23684" w:rsidRPr="00D55BAF" w:rsidRDefault="00D23684" w:rsidP="00D23684">
            <w:pPr>
              <w:rPr>
                <w:rStyle w:val="Emfaz"/>
                <w:rFonts w:hAnsi="Times New Roman" w:cs="Times New Roman"/>
                <w:b/>
              </w:rPr>
            </w:pPr>
            <w:r>
              <w:rPr>
                <w:rStyle w:val="Emfaz"/>
                <w:rFonts w:hAnsi="Times New Roman" w:cs="Times New Roman"/>
                <w:color w:val="FF0000"/>
              </w:rPr>
              <w:t>/</w:t>
            </w:r>
            <w:r w:rsidRPr="004110E4">
              <w:rPr>
                <w:rStyle w:val="Emfaz"/>
                <w:rFonts w:hAnsi="Times New Roman" w:cs="Times New Roman"/>
                <w:color w:val="FF0000"/>
              </w:rPr>
              <w:t>Įrašyti konkretų siūlomo produkto parametrą</w:t>
            </w:r>
            <w:r>
              <w:rPr>
                <w:rStyle w:val="Emfaz"/>
                <w:rFonts w:hAnsi="Times New Roman" w:cs="Times New Roman"/>
                <w:color w:val="FF0000"/>
              </w:rPr>
              <w:t>/</w:t>
            </w:r>
          </w:p>
        </w:tc>
        <w:tc>
          <w:tcPr>
            <w:tcW w:w="3446" w:type="dxa"/>
          </w:tcPr>
          <w:p w14:paraId="6592266D" w14:textId="77777777" w:rsidR="00D23684" w:rsidRPr="00D55BAF" w:rsidRDefault="00D23684" w:rsidP="00D23684">
            <w:pPr>
              <w:rPr>
                <w:rStyle w:val="Emfaz"/>
                <w:rFonts w:hAnsi="Times New Roman" w:cs="Times New Roman"/>
                <w:b/>
              </w:rPr>
            </w:pPr>
          </w:p>
        </w:tc>
      </w:tr>
      <w:tr w:rsidR="00D23684" w:rsidRPr="009560BF" w14:paraId="42DBBD95" w14:textId="32D923A7" w:rsidTr="00D55BAF">
        <w:trPr>
          <w:trHeight w:val="282"/>
        </w:trPr>
        <w:tc>
          <w:tcPr>
            <w:tcW w:w="744" w:type="dxa"/>
          </w:tcPr>
          <w:p w14:paraId="28623656" w14:textId="77777777"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5ACB5AEE" w14:textId="5C618890" w:rsidR="00D23684" w:rsidRPr="00D55BAF" w:rsidRDefault="00D23684" w:rsidP="00D23684">
            <w:pPr>
              <w:rPr>
                <w:rStyle w:val="Emfaz"/>
                <w:rFonts w:hAnsi="Times New Roman" w:cs="Times New Roman"/>
                <w:bCs/>
                <w:i w:val="0"/>
                <w:iCs w:val="0"/>
                <w:color w:val="auto"/>
              </w:rPr>
            </w:pPr>
            <w:r w:rsidRPr="00D55BAF">
              <w:rPr>
                <w:rFonts w:hAnsi="Times New Roman" w:cs="Times New Roman"/>
              </w:rPr>
              <w:t>Garantija: ne trumpesnė nei 24 mėn.;</w:t>
            </w:r>
          </w:p>
        </w:tc>
        <w:tc>
          <w:tcPr>
            <w:tcW w:w="2693" w:type="dxa"/>
          </w:tcPr>
          <w:p w14:paraId="466C468F" w14:textId="591F5A2F" w:rsidR="00D23684" w:rsidRPr="00D55BAF" w:rsidRDefault="00D23684" w:rsidP="00D23684">
            <w:pPr>
              <w:rPr>
                <w:rStyle w:val="Emfaz"/>
                <w:rFonts w:hAnsi="Times New Roman" w:cs="Times New Roman"/>
                <w:b/>
              </w:rPr>
            </w:pPr>
            <w:r>
              <w:rPr>
                <w:rStyle w:val="Emfaz"/>
                <w:rFonts w:hAnsi="Times New Roman" w:cs="Times New Roman"/>
                <w:color w:val="FF0000"/>
              </w:rPr>
              <w:t>/nurodyti/</w:t>
            </w:r>
          </w:p>
        </w:tc>
        <w:tc>
          <w:tcPr>
            <w:tcW w:w="3446" w:type="dxa"/>
          </w:tcPr>
          <w:p w14:paraId="4F398167" w14:textId="77777777" w:rsidR="00D23684" w:rsidRPr="00D55BAF" w:rsidRDefault="00D23684" w:rsidP="00D23684">
            <w:pPr>
              <w:rPr>
                <w:rStyle w:val="Emfaz"/>
                <w:rFonts w:hAnsi="Times New Roman" w:cs="Times New Roman"/>
                <w:b/>
              </w:rPr>
            </w:pPr>
          </w:p>
        </w:tc>
      </w:tr>
      <w:tr w:rsidR="00D23684" w:rsidRPr="009560BF" w14:paraId="5B6F93FD" w14:textId="6C262E0C" w:rsidTr="00D55BAF">
        <w:trPr>
          <w:trHeight w:val="591"/>
        </w:trPr>
        <w:tc>
          <w:tcPr>
            <w:tcW w:w="744" w:type="dxa"/>
          </w:tcPr>
          <w:p w14:paraId="0304CA9C" w14:textId="77777777"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69DD6F1A" w14:textId="168814F6" w:rsidR="00D23684" w:rsidRPr="00D55BAF" w:rsidRDefault="00D23684" w:rsidP="00D23684">
            <w:pPr>
              <w:rPr>
                <w:rStyle w:val="Emfaz"/>
                <w:rFonts w:hAnsi="Times New Roman" w:cs="Times New Roman"/>
                <w:bCs/>
                <w:i w:val="0"/>
                <w:iCs w:val="0"/>
                <w:color w:val="auto"/>
              </w:rPr>
            </w:pPr>
            <w:r w:rsidRPr="003B3075">
              <w:rPr>
                <w:rFonts w:hAnsi="Times New Roman" w:cs="Times New Roman"/>
              </w:rPr>
              <w:t xml:space="preserve">Komplektacija. Komplektą turi sudaryti: 1) kryptinis tolimojo nuotolio gyvo balso ir garsinių pranešimų perdavimo įrenginys; 2) 230 V, 50 Hz maitinimo šaltinis ir (ar) autonominio maitinimo šaltinio įkroviklis su įkrovos lygio indikacija; 3) autonominis maitinimo šaltinis (integruotas arba išorinis), užtikrinantis ne mažiau kaip 8 val. nepertraukiamą darbą; 4) mikrofonas gyvam balsui perduoti; 5) garso pranešimų įrašymo ir atkūrimo priemonė (integruota į įrenginį arba atskira); 6) galimybė prijungti išorinį garso šaltinį naudojant analoginę garso, USB, „Bluetooth“ ar kitą lygiavertę sąsają; 7) priemonės garso įrašams perkelti į įrenginį arba atkūrimo priemonę; 8) transporto priemonės 12 V elektros sistemos maitinimo ir (ar) įkrovimo adapteris; 9) trikojis arba kitas lygiavertis stabilus atraminis stovas; 10) tvirtinimo prie transporto priemonės ar kito metalinio paviršiaus sprendinys (jeigu neintegruotas į įrenginį); 11) pagrindiniam įrenginiui ir jo priedams pritaikytas vandens, dulkių ir smūgių poveikiui atsparus laikymo bei transportavimo dėklas; 12) nešimo diržas, krepšys, kuprinė ar kitas sprendinys, leidžiantis vienam operatoriui pernešti pagrindinį įrenginį; 13) klausos apsaugos priemonės operatoriui – ne mažiau kaip 1 komplektas; 14) visi komplekto sujungimui, įkrovimui ir naudojimui būtini kabeliai bei adapteriai; 15) naudojimo ir saugos instrukcija lietuvių arba anglų kalba. Atskiros </w:t>
            </w:r>
            <w:r w:rsidRPr="003B3075">
              <w:rPr>
                <w:rFonts w:hAnsi="Times New Roman" w:cs="Times New Roman"/>
              </w:rPr>
              <w:lastRenderedPageBreak/>
              <w:t>nurodytos funkcijos gali būti integruotos į pagrindinį įrenginį arba įgyvendintos atskirais tarpusavyje suderinamais komplekto komponentais. Jeigu viena priemonė atlieka kelias nurodytas funkcijas, atskiri komponentai kiekvienai funkcijai nereikalaujami. Jeigu naudojami keičiami (išimami) autonominio maitinimo šaltiniai, turi būti pateikiami ne mažiau kaip 2 jų komplektai. Visa įranga turi būti tarpusavyje suderinta ir pristatyta visiškai paruošta naudoti;</w:t>
            </w:r>
          </w:p>
        </w:tc>
        <w:tc>
          <w:tcPr>
            <w:tcW w:w="2693" w:type="dxa"/>
          </w:tcPr>
          <w:p w14:paraId="6EFC2DA2" w14:textId="676FDE0A" w:rsidR="00D23684" w:rsidRPr="00D55BAF" w:rsidRDefault="00D23684" w:rsidP="00D23684">
            <w:pPr>
              <w:rPr>
                <w:rStyle w:val="Emfaz"/>
                <w:rFonts w:hAnsi="Times New Roman" w:cs="Times New Roman"/>
                <w:b/>
              </w:rPr>
            </w:pPr>
            <w:r>
              <w:rPr>
                <w:rStyle w:val="Emfaz"/>
                <w:rFonts w:hAnsi="Times New Roman" w:cs="Times New Roman"/>
                <w:color w:val="FF0000"/>
              </w:rPr>
              <w:lastRenderedPageBreak/>
              <w:t>/Išvardinti komplektaciją/</w:t>
            </w:r>
          </w:p>
        </w:tc>
        <w:tc>
          <w:tcPr>
            <w:tcW w:w="3446" w:type="dxa"/>
          </w:tcPr>
          <w:p w14:paraId="0FC17634" w14:textId="77777777" w:rsidR="00D23684" w:rsidRPr="00D55BAF" w:rsidRDefault="00D23684" w:rsidP="00D23684">
            <w:pPr>
              <w:rPr>
                <w:rStyle w:val="Emfaz"/>
                <w:rFonts w:hAnsi="Times New Roman" w:cs="Times New Roman"/>
                <w:b/>
              </w:rPr>
            </w:pPr>
          </w:p>
        </w:tc>
      </w:tr>
      <w:tr w:rsidR="00D23684" w:rsidRPr="009560BF" w14:paraId="640CCA1F" w14:textId="0BE0557A" w:rsidTr="00D55BAF">
        <w:trPr>
          <w:trHeight w:val="591"/>
        </w:trPr>
        <w:tc>
          <w:tcPr>
            <w:tcW w:w="744" w:type="dxa"/>
          </w:tcPr>
          <w:p w14:paraId="628D3FBA" w14:textId="77777777"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5FD2B535" w14:textId="7D98E087" w:rsidR="00D23684" w:rsidRPr="00D55BAF" w:rsidRDefault="00D23684" w:rsidP="00D23684">
            <w:pPr>
              <w:rPr>
                <w:rStyle w:val="Emfaz"/>
                <w:rFonts w:hAnsi="Times New Roman" w:cs="Times New Roman"/>
                <w:bCs/>
                <w:i w:val="0"/>
                <w:iCs w:val="0"/>
                <w:color w:val="auto"/>
              </w:rPr>
            </w:pPr>
            <w:r w:rsidRPr="00D55BAF">
              <w:rPr>
                <w:rFonts w:hAnsi="Times New Roman" w:cs="Times New Roman"/>
              </w:rPr>
              <w:t>Kaina: į kainą įskaičiuota visa komplektacija ir pristatymas;</w:t>
            </w:r>
          </w:p>
        </w:tc>
        <w:tc>
          <w:tcPr>
            <w:tcW w:w="2693" w:type="dxa"/>
          </w:tcPr>
          <w:p w14:paraId="317EAF03" w14:textId="0FB97E85" w:rsidR="00D23684" w:rsidRPr="00D55BAF" w:rsidRDefault="00D23684" w:rsidP="00D23684">
            <w:pPr>
              <w:rPr>
                <w:rStyle w:val="Emfaz"/>
                <w:rFonts w:hAnsi="Times New Roman" w:cs="Times New Roman"/>
                <w:b/>
              </w:rPr>
            </w:pPr>
            <w:r>
              <w:rPr>
                <w:rStyle w:val="Emfaz"/>
                <w:rFonts w:hAnsi="Times New Roman" w:cs="Times New Roman"/>
                <w:color w:val="FF0000"/>
              </w:rPr>
              <w:t>/nurodyti/</w:t>
            </w:r>
          </w:p>
        </w:tc>
        <w:tc>
          <w:tcPr>
            <w:tcW w:w="3446" w:type="dxa"/>
          </w:tcPr>
          <w:p w14:paraId="383BDFB8" w14:textId="77777777" w:rsidR="00D23684" w:rsidRPr="00D55BAF" w:rsidRDefault="00D23684" w:rsidP="00D23684">
            <w:pPr>
              <w:rPr>
                <w:rStyle w:val="Emfaz"/>
                <w:rFonts w:hAnsi="Times New Roman" w:cs="Times New Roman"/>
                <w:b/>
              </w:rPr>
            </w:pPr>
          </w:p>
        </w:tc>
      </w:tr>
      <w:tr w:rsidR="00D23684" w:rsidRPr="009560BF" w14:paraId="38DB11A0" w14:textId="6C026ABC" w:rsidTr="00D55BAF">
        <w:trPr>
          <w:trHeight w:val="3637"/>
        </w:trPr>
        <w:tc>
          <w:tcPr>
            <w:tcW w:w="744" w:type="dxa"/>
          </w:tcPr>
          <w:p w14:paraId="59B304C4" w14:textId="77777777" w:rsidR="00D23684" w:rsidRPr="00D55BAF" w:rsidRDefault="00D23684" w:rsidP="00D23684">
            <w:pPr>
              <w:pStyle w:val="Sraopastraipa"/>
              <w:numPr>
                <w:ilvl w:val="0"/>
                <w:numId w:val="37"/>
              </w:numPr>
              <w:rPr>
                <w:rStyle w:val="Emfaz"/>
                <w:rFonts w:hAnsi="Times New Roman" w:cs="Times New Roman"/>
                <w:b/>
              </w:rPr>
            </w:pPr>
          </w:p>
        </w:tc>
        <w:tc>
          <w:tcPr>
            <w:tcW w:w="3079" w:type="dxa"/>
          </w:tcPr>
          <w:p w14:paraId="1C6CDD5A" w14:textId="77777777" w:rsidR="00D23684" w:rsidRPr="00D55BAF" w:rsidRDefault="00D23684" w:rsidP="00D23684">
            <w:pPr>
              <w:rPr>
                <w:rFonts w:hAnsi="Times New Roman" w:cs="Times New Roman"/>
                <w:bCs/>
              </w:rPr>
            </w:pPr>
            <w:r w:rsidRPr="00D55BAF">
              <w:rPr>
                <w:rFonts w:hAnsi="Times New Roman" w:cs="Times New Roman"/>
                <w:bCs/>
              </w:rPr>
              <w:t xml:space="preserve">Aplinkos apsaugos reikalavimai: garso perdavimo/priėmimo įranga turi atitikti minimalius aplinkos apsaugos kriterijus, nustatytus Lietuvos Respublikos aplinkos ministro 2022 m. gruodžio 13 d. įsakymo Nr. D1-401 redakcijos 4.4.4.4. punkte: prekė yra tvirta, ilgaamžė, funkcionali, ji ar jos sudedamosios dalys tinka naudoti daug kartų ir (ar) lengvai pataisomos, ir (ar) pakeičiamos; </w:t>
            </w:r>
          </w:p>
          <w:p w14:paraId="1774922A" w14:textId="77777777" w:rsidR="00D23684" w:rsidRDefault="00D23684" w:rsidP="00D23684">
            <w:pPr>
              <w:rPr>
                <w:rFonts w:hAnsi="Times New Roman" w:cs="Times New Roman"/>
                <w:bCs/>
              </w:rPr>
            </w:pPr>
            <w:r w:rsidRPr="00D55BAF">
              <w:rPr>
                <w:rFonts w:hAnsi="Times New Roman" w:cs="Times New Roman"/>
                <w:bCs/>
              </w:rPr>
              <w:t>Siūlomos įrangos komponentų ir dalių prieinamumo laikotarpis turi būti ne mažesnis kaip 24 mėn. po garantijos pasibaigimo</w:t>
            </w:r>
          </w:p>
          <w:p w14:paraId="43CAB68F" w14:textId="76277E4F" w:rsidR="00D23684" w:rsidRPr="00D55BAF" w:rsidRDefault="00D23684" w:rsidP="00D23684">
            <w:pPr>
              <w:rPr>
                <w:rStyle w:val="Emfaz"/>
                <w:rFonts w:hAnsi="Times New Roman" w:cs="Times New Roman"/>
              </w:rPr>
            </w:pPr>
            <w:r w:rsidRPr="00B97178">
              <w:rPr>
                <w:rStyle w:val="Emfaz"/>
                <w:rFonts w:hAnsi="Times New Roman" w:cs="Times New Roman"/>
              </w:rPr>
              <w:t>Atitiktis šiam aplinkos apsaugos kriterijui pagrindžiama tiekėjo ir (ar) gamintojo deklaracija, gamintojo techniniais dokumentais, garantinio ir techninio aptarnavimo sąlygomis, atsarginių dalių tiekimo patvirtinimu arba kitais lygiaverčiais dokumentais.</w:t>
            </w:r>
          </w:p>
        </w:tc>
        <w:tc>
          <w:tcPr>
            <w:tcW w:w="2693" w:type="dxa"/>
          </w:tcPr>
          <w:p w14:paraId="52CA603E" w14:textId="54DAC050" w:rsidR="00D23684" w:rsidRPr="00D55BAF" w:rsidRDefault="00D23684" w:rsidP="00D23684">
            <w:pPr>
              <w:rPr>
                <w:rStyle w:val="Emfaz"/>
                <w:rFonts w:hAnsi="Times New Roman" w:cs="Times New Roman"/>
                <w:bCs/>
              </w:rPr>
            </w:pPr>
            <w:r w:rsidRPr="00D55BAF">
              <w:rPr>
                <w:rStyle w:val="Emfaz"/>
                <w:rFonts w:hAnsi="Times New Roman" w:cs="Times New Roman"/>
                <w:bCs/>
                <w:color w:val="FF0000"/>
              </w:rPr>
              <w:t>/nurodyti ir pateikti deklaraciją/</w:t>
            </w:r>
          </w:p>
        </w:tc>
        <w:tc>
          <w:tcPr>
            <w:tcW w:w="3446" w:type="dxa"/>
          </w:tcPr>
          <w:p w14:paraId="33C5A6C8" w14:textId="77777777" w:rsidR="00D23684" w:rsidRPr="00D55BAF" w:rsidRDefault="00D23684" w:rsidP="00D23684">
            <w:pPr>
              <w:rPr>
                <w:rStyle w:val="Emfaz"/>
                <w:rFonts w:hAnsi="Times New Roman" w:cs="Times New Roman"/>
                <w:b/>
              </w:rPr>
            </w:pPr>
          </w:p>
        </w:tc>
      </w:tr>
    </w:tbl>
    <w:p w14:paraId="5120864B" w14:textId="77777777" w:rsidR="00C52B7B" w:rsidRDefault="00C52B7B" w:rsidP="001D2494">
      <w:pPr>
        <w:widowControl w:val="0"/>
        <w:spacing w:before="120" w:after="0" w:line="240" w:lineRule="auto"/>
        <w:ind w:firstLine="709"/>
        <w:rPr>
          <w:rFonts w:ascii="Times New Roman" w:hAnsi="Times New Roman" w:cs="Times New Roman"/>
          <w:b/>
          <w:sz w:val="24"/>
          <w:szCs w:val="24"/>
        </w:rPr>
      </w:pPr>
    </w:p>
    <w:p w14:paraId="352D749D" w14:textId="77777777" w:rsidR="00C52B7B" w:rsidRPr="001353DD" w:rsidRDefault="00C52B7B" w:rsidP="001D2494">
      <w:pPr>
        <w:widowControl w:val="0"/>
        <w:spacing w:before="120" w:after="0" w:line="240" w:lineRule="auto"/>
        <w:ind w:firstLine="709"/>
        <w:rPr>
          <w:rFonts w:ascii="Times New Roman" w:hAnsi="Times New Roman" w:cs="Times New Roman"/>
          <w:b/>
          <w:sz w:val="24"/>
          <w:szCs w:val="24"/>
        </w:rPr>
      </w:pPr>
    </w:p>
    <w:p w14:paraId="62006C48" w14:textId="77777777" w:rsidR="001D2494" w:rsidRPr="001353DD" w:rsidRDefault="001D2494" w:rsidP="001D2494">
      <w:pPr>
        <w:spacing w:after="0" w:line="240" w:lineRule="auto"/>
        <w:ind w:firstLine="709"/>
        <w:jc w:val="both"/>
        <w:rPr>
          <w:rFonts w:ascii="Times New Roman" w:eastAsia="Calibri" w:hAnsi="Times New Roman" w:cs="Times New Roman"/>
          <w:sz w:val="24"/>
          <w:szCs w:val="24"/>
          <w:lang w:eastAsia="en-US"/>
        </w:rPr>
      </w:pPr>
      <w:r w:rsidRPr="001353DD">
        <w:rPr>
          <w:rFonts w:ascii="Times New Roman" w:eastAsia="Calibri" w:hAnsi="Times New Roman" w:cs="Times New Roman"/>
          <w:sz w:val="24"/>
          <w:szCs w:val="24"/>
          <w:lang w:eastAsia="en-US"/>
        </w:rPr>
        <w:t>4. Kartu su pasiūlymu pateikiami šie dokumentai:</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103"/>
        <w:gridCol w:w="4140"/>
      </w:tblGrid>
      <w:tr w:rsidR="001D2494" w:rsidRPr="001353DD" w14:paraId="38665C86" w14:textId="77777777" w:rsidTr="0049661D">
        <w:tc>
          <w:tcPr>
            <w:tcW w:w="817" w:type="dxa"/>
          </w:tcPr>
          <w:p w14:paraId="4546E936" w14:textId="77777777" w:rsidR="001D2494" w:rsidRPr="001353DD" w:rsidRDefault="001D2494" w:rsidP="0049661D">
            <w:pPr>
              <w:spacing w:after="0" w:line="240" w:lineRule="auto"/>
              <w:jc w:val="both"/>
              <w:rPr>
                <w:rFonts w:ascii="Times New Roman" w:eastAsia="Calibri" w:hAnsi="Times New Roman" w:cs="Times New Roman"/>
                <w:b/>
                <w:sz w:val="24"/>
                <w:szCs w:val="24"/>
                <w:lang w:eastAsia="en-US"/>
              </w:rPr>
            </w:pPr>
            <w:r w:rsidRPr="001353DD">
              <w:rPr>
                <w:rFonts w:ascii="Times New Roman" w:eastAsia="Calibri" w:hAnsi="Times New Roman" w:cs="Times New Roman"/>
                <w:b/>
                <w:sz w:val="24"/>
                <w:szCs w:val="24"/>
                <w:lang w:eastAsia="en-US"/>
              </w:rPr>
              <w:t>Nr.</w:t>
            </w:r>
          </w:p>
        </w:tc>
        <w:tc>
          <w:tcPr>
            <w:tcW w:w="5103" w:type="dxa"/>
          </w:tcPr>
          <w:p w14:paraId="4C6D9B67" w14:textId="77777777" w:rsidR="001D2494" w:rsidRPr="001353DD" w:rsidRDefault="001D2494" w:rsidP="0049661D">
            <w:pPr>
              <w:spacing w:after="0" w:line="240" w:lineRule="auto"/>
              <w:jc w:val="both"/>
              <w:rPr>
                <w:rFonts w:ascii="Times New Roman" w:eastAsia="Calibri" w:hAnsi="Times New Roman" w:cs="Times New Roman"/>
                <w:b/>
                <w:sz w:val="24"/>
                <w:szCs w:val="24"/>
                <w:lang w:eastAsia="en-US"/>
              </w:rPr>
            </w:pPr>
            <w:r w:rsidRPr="001353DD">
              <w:rPr>
                <w:rFonts w:ascii="Times New Roman" w:eastAsia="Calibri" w:hAnsi="Times New Roman" w:cs="Times New Roman"/>
                <w:b/>
                <w:sz w:val="24"/>
                <w:szCs w:val="24"/>
                <w:lang w:eastAsia="en-US"/>
              </w:rPr>
              <w:t>Pateiktų dokumentų pavadinimas</w:t>
            </w:r>
          </w:p>
        </w:tc>
        <w:tc>
          <w:tcPr>
            <w:tcW w:w="4140" w:type="dxa"/>
          </w:tcPr>
          <w:p w14:paraId="23EF8FA4" w14:textId="77777777" w:rsidR="001D2494" w:rsidRPr="001353DD" w:rsidRDefault="001D2494" w:rsidP="0049661D">
            <w:pPr>
              <w:spacing w:after="0" w:line="240" w:lineRule="auto"/>
              <w:jc w:val="both"/>
              <w:rPr>
                <w:rFonts w:ascii="Times New Roman" w:eastAsia="Calibri" w:hAnsi="Times New Roman" w:cs="Times New Roman"/>
                <w:b/>
                <w:sz w:val="24"/>
                <w:szCs w:val="24"/>
                <w:lang w:eastAsia="en-US"/>
              </w:rPr>
            </w:pPr>
            <w:r w:rsidRPr="001353DD">
              <w:rPr>
                <w:rFonts w:ascii="Times New Roman" w:eastAsia="Calibri" w:hAnsi="Times New Roman" w:cs="Times New Roman"/>
                <w:b/>
                <w:sz w:val="24"/>
                <w:szCs w:val="24"/>
                <w:lang w:eastAsia="en-US"/>
              </w:rPr>
              <w:t>Dokumento puslapių skaičius</w:t>
            </w:r>
          </w:p>
        </w:tc>
      </w:tr>
      <w:tr w:rsidR="001D2494" w:rsidRPr="001353DD" w14:paraId="4EE853DD" w14:textId="77777777" w:rsidTr="0049661D">
        <w:tc>
          <w:tcPr>
            <w:tcW w:w="817" w:type="dxa"/>
          </w:tcPr>
          <w:p w14:paraId="49F84145"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c>
          <w:tcPr>
            <w:tcW w:w="5103" w:type="dxa"/>
          </w:tcPr>
          <w:p w14:paraId="53ECBD92" w14:textId="77777777" w:rsidR="001D2494" w:rsidRPr="001353DD" w:rsidRDefault="001D2494" w:rsidP="0049661D">
            <w:pPr>
              <w:spacing w:after="0" w:line="240" w:lineRule="auto"/>
              <w:rPr>
                <w:rFonts w:ascii="Times New Roman" w:eastAsia="Calibri" w:hAnsi="Times New Roman" w:cs="Times New Roman"/>
                <w:sz w:val="24"/>
                <w:szCs w:val="24"/>
                <w:lang w:eastAsia="en-US"/>
              </w:rPr>
            </w:pPr>
          </w:p>
        </w:tc>
        <w:tc>
          <w:tcPr>
            <w:tcW w:w="4140" w:type="dxa"/>
          </w:tcPr>
          <w:p w14:paraId="3C316B26"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r>
      <w:tr w:rsidR="001D2494" w:rsidRPr="001353DD" w14:paraId="4F1C023B" w14:textId="77777777" w:rsidTr="0049661D">
        <w:tc>
          <w:tcPr>
            <w:tcW w:w="817" w:type="dxa"/>
          </w:tcPr>
          <w:p w14:paraId="41E634EE"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c>
          <w:tcPr>
            <w:tcW w:w="5103" w:type="dxa"/>
          </w:tcPr>
          <w:p w14:paraId="37895AAA"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c>
          <w:tcPr>
            <w:tcW w:w="4140" w:type="dxa"/>
          </w:tcPr>
          <w:p w14:paraId="2B67FB2F"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r>
    </w:tbl>
    <w:p w14:paraId="008E6834" w14:textId="77777777" w:rsidR="001D2494" w:rsidRPr="001353DD" w:rsidRDefault="001D2494" w:rsidP="001D2494">
      <w:pPr>
        <w:numPr>
          <w:ilvl w:val="0"/>
          <w:numId w:val="34"/>
        </w:numPr>
        <w:pBdr>
          <w:top w:val="nil"/>
          <w:left w:val="nil"/>
          <w:bottom w:val="nil"/>
          <w:right w:val="nil"/>
          <w:between w:val="nil"/>
          <w:bar w:val="nil"/>
        </w:pBdr>
        <w:spacing w:before="240" w:after="0" w:line="240" w:lineRule="auto"/>
        <w:ind w:left="0" w:firstLine="709"/>
        <w:jc w:val="both"/>
        <w:rPr>
          <w:rFonts w:ascii="Times New Roman" w:eastAsia="Calibri" w:hAnsi="Times New Roman" w:cs="Times New Roman"/>
          <w:bCs/>
          <w:sz w:val="24"/>
          <w:szCs w:val="22"/>
          <w:lang w:eastAsia="en-US"/>
        </w:rPr>
      </w:pPr>
      <w:r w:rsidRPr="001353DD">
        <w:rPr>
          <w:rFonts w:ascii="Times New Roman" w:eastAsia="Calibri" w:hAnsi="Times New Roman" w:cs="Times New Roman"/>
          <w:bCs/>
          <w:color w:val="000000"/>
          <w:sz w:val="24"/>
          <w:szCs w:val="22"/>
          <w:lang w:eastAsia="en-US"/>
        </w:rPr>
        <w:t>Pasiūlymo galiojimo terminas 9</w:t>
      </w:r>
      <w:r w:rsidRPr="001353DD">
        <w:rPr>
          <w:rFonts w:ascii="Times New Roman" w:eastAsia="Calibri" w:hAnsi="Times New Roman" w:cs="Times New Roman"/>
          <w:bCs/>
          <w:sz w:val="24"/>
          <w:szCs w:val="22"/>
          <w:lang w:eastAsia="en-US"/>
        </w:rPr>
        <w:t>0 (devyniasdešimt) kalendorinių dienų nuo Pirkimo dokumentuose nustatyto pasiūlymų pateikimo termino pabaigos.</w:t>
      </w:r>
    </w:p>
    <w:p w14:paraId="72405367" w14:textId="77777777" w:rsidR="001D2494" w:rsidRPr="001353DD" w:rsidRDefault="001D2494" w:rsidP="001D2494">
      <w:pPr>
        <w:numPr>
          <w:ilvl w:val="0"/>
          <w:numId w:val="34"/>
        </w:numPr>
        <w:pBdr>
          <w:top w:val="nil"/>
          <w:left w:val="nil"/>
          <w:bottom w:val="nil"/>
          <w:right w:val="nil"/>
          <w:between w:val="nil"/>
          <w:bar w:val="nil"/>
        </w:pBdr>
        <w:spacing w:before="240" w:after="0" w:line="240" w:lineRule="auto"/>
        <w:ind w:left="0" w:firstLine="709"/>
        <w:jc w:val="both"/>
        <w:rPr>
          <w:rFonts w:ascii="Times New Roman" w:eastAsia="Calibri" w:hAnsi="Times New Roman" w:cs="Times New Roman"/>
          <w:sz w:val="24"/>
          <w:szCs w:val="20"/>
          <w:lang w:eastAsia="en-US"/>
        </w:rPr>
      </w:pPr>
      <w:r w:rsidRPr="001353DD">
        <w:rPr>
          <w:rFonts w:ascii="Times New Roman" w:eastAsia="Calibri" w:hAnsi="Times New Roman" w:cs="Times New Roman"/>
          <w:sz w:val="24"/>
          <w:szCs w:val="20"/>
          <w:lang w:eastAsia="en-US"/>
        </w:rPr>
        <w:lastRenderedPageBreak/>
        <w:t>Vadovaujantis Lietuvos Respublikos viešųjų pirkimų įstatymo 86 straipsnio 9 dalimi perkančioji organizacija per 15 dienų nuo pirkimo sutarties sudarymo ar jos pakeitimo, bet ne vėliau kaip iki pirmojo mokėjimo pagal jį pradžios, Viešųjų pirkimų tarnybos nustatyta tvarka CVP IS priemonėmis paskelbs laimėjusio dalyvio pasiūlymą, sudarytą pirkimo sutartį ir pirkimo sutarties sąlygų pakeitimus, išskyrus informaciją, kurią laimėjęs dalyvis nurodys, kaip konfidencialią. Visas tiekėjo pasiūlymas ir paraiška negali būti laikomi konfidencialia informacija, tačiau tiekėjas gali nurodyti, kad tam tikra jo pasiūlyme pateikta informacija yra konfidenciali. Konfidencialia informacija neturėtų būti laikoma informacija, nurodyta Viešųjų pirkimų įstatymo 20 straipsnio 2 dalies 1-4 punktuose.</w:t>
      </w:r>
    </w:p>
    <w:p w14:paraId="28CC7F52" w14:textId="77777777" w:rsidR="001D2494" w:rsidRPr="001353DD" w:rsidRDefault="001D2494" w:rsidP="001D2494">
      <w:pPr>
        <w:spacing w:after="0" w:line="240" w:lineRule="auto"/>
        <w:jc w:val="both"/>
        <w:rPr>
          <w:rFonts w:ascii="Times New Roman" w:eastAsia="Calibri" w:hAnsi="Times New Roman" w:cs="Times New Roman"/>
          <w:sz w:val="24"/>
          <w:szCs w:val="20"/>
          <w:lang w:eastAsia="en-US"/>
        </w:rPr>
      </w:pPr>
    </w:p>
    <w:p w14:paraId="483D3731" w14:textId="77777777" w:rsidR="001D2494" w:rsidRPr="001353DD" w:rsidRDefault="001D2494" w:rsidP="001D2494">
      <w:pPr>
        <w:tabs>
          <w:tab w:val="center" w:pos="284"/>
          <w:tab w:val="right" w:pos="9638"/>
        </w:tabs>
        <w:suppressAutoHyphens/>
        <w:spacing w:after="0" w:line="240" w:lineRule="auto"/>
        <w:ind w:firstLine="709"/>
        <w:jc w:val="both"/>
        <w:rPr>
          <w:rFonts w:ascii="Times New Roman" w:eastAsia="Calibri" w:hAnsi="Times New Roman" w:cs="Times New Roman"/>
          <w:sz w:val="20"/>
          <w:szCs w:val="20"/>
          <w:lang w:eastAsia="en-US"/>
        </w:rPr>
      </w:pPr>
      <w:r w:rsidRPr="001353DD">
        <w:rPr>
          <w:rFonts w:ascii="Times New Roman" w:eastAsia="Calibri" w:hAnsi="Times New Roman" w:cs="Times New Roman"/>
          <w:sz w:val="24"/>
          <w:szCs w:val="22"/>
          <w:lang w:eastAsia="en-US"/>
        </w:rPr>
        <w:t>7. Šiame pasiūlyme yra pateikta ir konfidenciali informacija.</w:t>
      </w:r>
      <w:r w:rsidRPr="001353DD">
        <w:rPr>
          <w:rFonts w:ascii="Times New Roman" w:eastAsia="Calibri" w:hAnsi="Times New Roman" w:cs="Times New Roman"/>
          <w:b/>
          <w:i/>
          <w:sz w:val="24"/>
          <w:szCs w:val="22"/>
          <w:lang w:eastAsia="en-US"/>
        </w:rPr>
        <w:t xml:space="preserve"> Tiekėjui nenurodžius, kokia informacija yra konfidenciali, laikoma, kad konfidencialios informacijos pasiūlyme nėra ir vadovaujantis Viešųjų pirkimų tarnybos direktoriaus 2017 m. birželio 19 d. įsakymu Nr. 1S-91 laimėjusio tiekėjo pasiūlymas ir su juo pasirašyta sutartis bus viešinama pilna apimtimi. </w:t>
      </w:r>
      <w:r w:rsidRPr="001353DD">
        <w:rPr>
          <w:rFonts w:ascii="Times New Roman" w:eastAsia="Calibri" w:hAnsi="Times New Roman" w:cs="Times New Roman"/>
          <w:bCs/>
          <w:i/>
          <w:sz w:val="20"/>
          <w:szCs w:val="20"/>
          <w:lang w:eastAsia="en-US"/>
        </w:rPr>
        <w:t>(pildyti tuomet, jei bus pateikta konfidenciali informacija. Tiekėjas negali nurodyti, kad konfidencialus yra pasiūlymo įkainis (kaina) arba, kad visas pasiūlymas yra konfidencialus)</w:t>
      </w:r>
      <w:r w:rsidRPr="001353DD">
        <w:rPr>
          <w:rFonts w:ascii="Times New Roman" w:eastAsia="Calibri" w:hAnsi="Times New Roman" w:cs="Times New Roman"/>
          <w:sz w:val="20"/>
          <w:szCs w:val="20"/>
          <w:lang w:eastAsia="en-US"/>
        </w:rPr>
        <w:t>:</w:t>
      </w:r>
    </w:p>
    <w:p w14:paraId="6F7B3ACC" w14:textId="77777777" w:rsidR="001D2494" w:rsidRPr="001353DD" w:rsidRDefault="001D2494" w:rsidP="001D2494">
      <w:pPr>
        <w:tabs>
          <w:tab w:val="center" w:pos="284"/>
          <w:tab w:val="right" w:pos="9638"/>
        </w:tabs>
        <w:suppressAutoHyphens/>
        <w:spacing w:after="0" w:line="240" w:lineRule="auto"/>
        <w:ind w:firstLine="709"/>
        <w:jc w:val="both"/>
        <w:rPr>
          <w:rFonts w:ascii="Times New Roman" w:eastAsia="Calibri" w:hAnsi="Times New Roman" w:cs="Times New Roman"/>
          <w:b/>
          <w:i/>
          <w:sz w:val="24"/>
          <w:szCs w:val="22"/>
          <w:lang w:eastAsia="en-US"/>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8"/>
        <w:gridCol w:w="4685"/>
        <w:gridCol w:w="4707"/>
      </w:tblGrid>
      <w:tr w:rsidR="001D2494" w:rsidRPr="001353DD" w14:paraId="4C5F2738" w14:textId="77777777" w:rsidTr="0049661D">
        <w:tc>
          <w:tcPr>
            <w:tcW w:w="668" w:type="dxa"/>
          </w:tcPr>
          <w:p w14:paraId="658BA8CE" w14:textId="77777777" w:rsidR="001D2494" w:rsidRPr="001353DD" w:rsidRDefault="001D2494" w:rsidP="0049661D">
            <w:pPr>
              <w:spacing w:after="0" w:line="240" w:lineRule="auto"/>
              <w:jc w:val="both"/>
              <w:rPr>
                <w:rFonts w:ascii="Times New Roman" w:eastAsia="Calibri" w:hAnsi="Times New Roman" w:cs="Times New Roman"/>
                <w:b/>
                <w:sz w:val="24"/>
                <w:szCs w:val="24"/>
                <w:lang w:eastAsia="en-US"/>
              </w:rPr>
            </w:pPr>
            <w:r w:rsidRPr="001353DD">
              <w:rPr>
                <w:rFonts w:ascii="Times New Roman" w:eastAsia="Calibri" w:hAnsi="Times New Roman" w:cs="Times New Roman"/>
                <w:b/>
                <w:sz w:val="24"/>
                <w:szCs w:val="24"/>
                <w:lang w:eastAsia="en-US"/>
              </w:rPr>
              <w:t>Nr.</w:t>
            </w:r>
          </w:p>
        </w:tc>
        <w:tc>
          <w:tcPr>
            <w:tcW w:w="4685" w:type="dxa"/>
          </w:tcPr>
          <w:p w14:paraId="39D7DB0D" w14:textId="77777777" w:rsidR="001D2494" w:rsidRPr="001353DD" w:rsidRDefault="001D2494" w:rsidP="0049661D">
            <w:pPr>
              <w:spacing w:after="0" w:line="240" w:lineRule="auto"/>
              <w:jc w:val="both"/>
              <w:rPr>
                <w:rFonts w:ascii="Times New Roman" w:eastAsia="Calibri" w:hAnsi="Times New Roman" w:cs="Times New Roman"/>
                <w:b/>
                <w:sz w:val="24"/>
                <w:szCs w:val="24"/>
                <w:lang w:eastAsia="en-US"/>
              </w:rPr>
            </w:pPr>
            <w:r w:rsidRPr="001353DD">
              <w:rPr>
                <w:rFonts w:ascii="Times New Roman" w:eastAsia="Calibri" w:hAnsi="Times New Roman" w:cs="Times New Roman"/>
                <w:b/>
                <w:sz w:val="24"/>
                <w:szCs w:val="24"/>
                <w:lang w:eastAsia="en-US"/>
              </w:rPr>
              <w:t>Informacija, kuri laikytina konfidencialia</w:t>
            </w:r>
          </w:p>
        </w:tc>
        <w:tc>
          <w:tcPr>
            <w:tcW w:w="4707" w:type="dxa"/>
          </w:tcPr>
          <w:p w14:paraId="28FB5100" w14:textId="77777777" w:rsidR="001D2494" w:rsidRPr="001353DD" w:rsidRDefault="001D2494" w:rsidP="0049661D">
            <w:pPr>
              <w:spacing w:after="0" w:line="240" w:lineRule="auto"/>
              <w:jc w:val="both"/>
              <w:rPr>
                <w:rFonts w:ascii="Times New Roman" w:eastAsia="Calibri" w:hAnsi="Times New Roman" w:cs="Times New Roman"/>
                <w:b/>
                <w:sz w:val="24"/>
                <w:szCs w:val="24"/>
                <w:lang w:eastAsia="en-US"/>
              </w:rPr>
            </w:pPr>
            <w:r w:rsidRPr="001353DD">
              <w:rPr>
                <w:rFonts w:ascii="Times New Roman" w:eastAsia="Calibri" w:hAnsi="Times New Roman" w:cs="Times New Roman"/>
                <w:b/>
                <w:sz w:val="24"/>
                <w:szCs w:val="24"/>
                <w:lang w:eastAsia="en-US"/>
              </w:rPr>
              <w:t>Pateikto dokumento pavadinimas</w:t>
            </w:r>
          </w:p>
        </w:tc>
      </w:tr>
      <w:tr w:rsidR="001D2494" w:rsidRPr="001353DD" w14:paraId="50DD7F61" w14:textId="77777777" w:rsidTr="0049661D">
        <w:tc>
          <w:tcPr>
            <w:tcW w:w="668" w:type="dxa"/>
          </w:tcPr>
          <w:p w14:paraId="79706E5A"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c>
          <w:tcPr>
            <w:tcW w:w="4685" w:type="dxa"/>
          </w:tcPr>
          <w:p w14:paraId="694658D2"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c>
          <w:tcPr>
            <w:tcW w:w="4707" w:type="dxa"/>
          </w:tcPr>
          <w:p w14:paraId="4ACA604E" w14:textId="77777777" w:rsidR="001D2494" w:rsidRPr="001353DD" w:rsidRDefault="001D2494" w:rsidP="0049661D">
            <w:pPr>
              <w:spacing w:after="0" w:line="240" w:lineRule="auto"/>
              <w:jc w:val="both"/>
              <w:rPr>
                <w:rFonts w:ascii="Times New Roman" w:eastAsia="Calibri" w:hAnsi="Times New Roman" w:cs="Times New Roman"/>
                <w:sz w:val="24"/>
                <w:szCs w:val="24"/>
                <w:lang w:eastAsia="en-US"/>
              </w:rPr>
            </w:pPr>
          </w:p>
        </w:tc>
      </w:tr>
    </w:tbl>
    <w:p w14:paraId="5C6C8D6B" w14:textId="77777777" w:rsidR="001D2494" w:rsidRPr="001353DD" w:rsidRDefault="001D2494" w:rsidP="001D2494">
      <w:pPr>
        <w:spacing w:after="0" w:line="240" w:lineRule="auto"/>
        <w:ind w:firstLine="709"/>
        <w:jc w:val="both"/>
        <w:rPr>
          <w:rFonts w:ascii="Times New Roman" w:eastAsia="Calibri" w:hAnsi="Times New Roman" w:cs="Times New Roman"/>
          <w:b/>
          <w:bCs/>
          <w:color w:val="000000"/>
          <w:sz w:val="24"/>
          <w:szCs w:val="22"/>
          <w:lang w:eastAsia="en-US"/>
        </w:rPr>
      </w:pPr>
    </w:p>
    <w:p w14:paraId="4B7A3243" w14:textId="77777777" w:rsidR="001D2494" w:rsidRPr="001353DD" w:rsidRDefault="001D2494" w:rsidP="001D2494">
      <w:pPr>
        <w:spacing w:after="0" w:line="240" w:lineRule="auto"/>
        <w:jc w:val="both"/>
        <w:rPr>
          <w:rFonts w:ascii="Times New Roman" w:eastAsia="Calibri" w:hAnsi="Times New Roman" w:cs="Times New Roman"/>
          <w:b/>
          <w:bCs/>
          <w:color w:val="000000"/>
          <w:sz w:val="24"/>
          <w:szCs w:val="22"/>
          <w:lang w:eastAsia="en-US"/>
        </w:rPr>
      </w:pPr>
      <w:r w:rsidRPr="001353DD">
        <w:rPr>
          <w:rFonts w:ascii="Times New Roman" w:eastAsia="Calibri" w:hAnsi="Times New Roman" w:cs="Times New Roman"/>
          <w:b/>
          <w:bCs/>
          <w:color w:val="000000"/>
          <w:sz w:val="24"/>
          <w:szCs w:val="22"/>
          <w:lang w:eastAsia="en-US"/>
        </w:rPr>
        <w:t>____________________________________</w:t>
      </w:r>
      <w:r w:rsidRPr="001353DD">
        <w:rPr>
          <w:rFonts w:ascii="Times New Roman" w:eastAsia="Calibri" w:hAnsi="Times New Roman" w:cs="Times New Roman"/>
          <w:b/>
          <w:bCs/>
          <w:color w:val="000000"/>
          <w:sz w:val="24"/>
          <w:szCs w:val="22"/>
          <w:lang w:eastAsia="en-US"/>
        </w:rPr>
        <w:tab/>
        <w:t>_____________</w:t>
      </w:r>
      <w:r w:rsidRPr="001353DD">
        <w:rPr>
          <w:rFonts w:ascii="Times New Roman" w:eastAsia="Calibri" w:hAnsi="Times New Roman" w:cs="Times New Roman"/>
          <w:b/>
          <w:bCs/>
          <w:color w:val="000000"/>
          <w:sz w:val="24"/>
          <w:szCs w:val="22"/>
          <w:lang w:eastAsia="en-US"/>
        </w:rPr>
        <w:tab/>
        <w:t>__________________</w:t>
      </w:r>
    </w:p>
    <w:p w14:paraId="29E71FDD" w14:textId="77777777" w:rsidR="001D2494" w:rsidRPr="001353DD" w:rsidRDefault="001D2494" w:rsidP="001D2494">
      <w:pPr>
        <w:spacing w:after="0" w:line="240" w:lineRule="auto"/>
        <w:jc w:val="both"/>
        <w:rPr>
          <w:rFonts w:ascii="Times New Roman" w:eastAsia="Calibri" w:hAnsi="Times New Roman" w:cs="Times New Roman"/>
          <w:position w:val="6"/>
          <w:sz w:val="20"/>
          <w:szCs w:val="20"/>
          <w:lang w:eastAsia="en-US"/>
        </w:rPr>
      </w:pPr>
      <w:r w:rsidRPr="001353DD">
        <w:rPr>
          <w:rFonts w:ascii="Times New Roman" w:eastAsia="Calibri" w:hAnsi="Times New Roman" w:cs="Times New Roman"/>
          <w:position w:val="6"/>
          <w:sz w:val="20"/>
          <w:szCs w:val="20"/>
          <w:lang w:eastAsia="en-US"/>
        </w:rPr>
        <w:t>(Tiekėjo arba jo įgalioto asmens pareigų pavadinimas)</w:t>
      </w:r>
      <w:r w:rsidRPr="001353DD">
        <w:rPr>
          <w:rFonts w:ascii="Times New Roman" w:eastAsia="Calibri" w:hAnsi="Times New Roman" w:cs="Times New Roman"/>
          <w:position w:val="6"/>
          <w:sz w:val="20"/>
          <w:szCs w:val="20"/>
          <w:lang w:eastAsia="en-US"/>
        </w:rPr>
        <w:tab/>
        <w:t xml:space="preserve">       (parašas)</w:t>
      </w:r>
      <w:r w:rsidRPr="001353DD">
        <w:rPr>
          <w:rFonts w:ascii="Times New Roman" w:eastAsia="Calibri" w:hAnsi="Times New Roman" w:cs="Times New Roman"/>
          <w:position w:val="6"/>
          <w:sz w:val="20"/>
          <w:szCs w:val="20"/>
          <w:lang w:eastAsia="en-US"/>
        </w:rPr>
        <w:tab/>
      </w:r>
      <w:r w:rsidRPr="001353DD">
        <w:rPr>
          <w:rFonts w:ascii="Times New Roman" w:eastAsia="Calibri" w:hAnsi="Times New Roman" w:cs="Times New Roman"/>
          <w:position w:val="6"/>
          <w:sz w:val="20"/>
          <w:szCs w:val="20"/>
          <w:lang w:eastAsia="en-US"/>
        </w:rPr>
        <w:tab/>
        <w:t xml:space="preserve">     (Vardas, pavardė)</w:t>
      </w:r>
    </w:p>
    <w:p w14:paraId="22BE2DDD" w14:textId="77777777" w:rsidR="001D2494" w:rsidRPr="001353DD" w:rsidRDefault="001D2494" w:rsidP="001D2494">
      <w:pPr>
        <w:spacing w:after="0" w:line="240" w:lineRule="auto"/>
        <w:jc w:val="both"/>
        <w:rPr>
          <w:rFonts w:ascii="Times New Roman" w:eastAsia="Calibri" w:hAnsi="Times New Roman" w:cs="Times New Roman"/>
          <w:position w:val="6"/>
          <w:sz w:val="20"/>
          <w:szCs w:val="20"/>
          <w:lang w:eastAsia="en-US"/>
        </w:rPr>
      </w:pPr>
    </w:p>
    <w:p w14:paraId="74F2432F" w14:textId="77777777" w:rsidR="001D2494" w:rsidRPr="001353DD" w:rsidRDefault="001D2494" w:rsidP="001D2494">
      <w:pPr>
        <w:spacing w:after="0" w:line="240" w:lineRule="auto"/>
        <w:jc w:val="both"/>
        <w:rPr>
          <w:rFonts w:ascii="Times New Roman" w:eastAsia="Calibri" w:hAnsi="Times New Roman" w:cs="Times New Roman"/>
          <w:position w:val="6"/>
          <w:sz w:val="20"/>
          <w:szCs w:val="20"/>
          <w:lang w:eastAsia="en-US"/>
        </w:rPr>
      </w:pPr>
    </w:p>
    <w:p w14:paraId="0D08625B" w14:textId="77777777" w:rsidR="001D2494" w:rsidRPr="001353DD" w:rsidRDefault="001D2494" w:rsidP="001D2494">
      <w:pPr>
        <w:spacing w:after="0" w:line="240" w:lineRule="auto"/>
        <w:jc w:val="both"/>
        <w:rPr>
          <w:rFonts w:ascii="Times New Roman" w:eastAsia="Calibri" w:hAnsi="Times New Roman" w:cs="Times New Roman"/>
          <w:b/>
          <w:bCs/>
          <w:color w:val="000000"/>
          <w:sz w:val="24"/>
          <w:szCs w:val="22"/>
          <w:lang w:eastAsia="en-US"/>
        </w:rPr>
      </w:pPr>
    </w:p>
    <w:p w14:paraId="15B1EF57" w14:textId="77777777" w:rsidR="001D2494" w:rsidRPr="001353DD" w:rsidRDefault="001D2494" w:rsidP="001D2494">
      <w:pPr>
        <w:spacing w:after="0" w:line="240" w:lineRule="auto"/>
        <w:jc w:val="center"/>
        <w:rPr>
          <w:rFonts w:ascii="Times New Roman" w:eastAsia="Calibri" w:hAnsi="Times New Roman" w:cs="Times New Roman"/>
          <w:sz w:val="24"/>
          <w:szCs w:val="24"/>
          <w:lang w:eastAsia="en-US"/>
        </w:rPr>
      </w:pPr>
      <w:r w:rsidRPr="001353DD">
        <w:rPr>
          <w:rFonts w:ascii="Times New Roman" w:eastAsia="Calibri" w:hAnsi="Times New Roman" w:cs="Times New Roman"/>
          <w:sz w:val="24"/>
          <w:szCs w:val="24"/>
          <w:lang w:eastAsia="en-US"/>
        </w:rPr>
        <w:t>_______________________</w:t>
      </w:r>
      <w:bookmarkEnd w:id="70"/>
    </w:p>
    <w:p w14:paraId="66378B82" w14:textId="77777777" w:rsidR="001D2494" w:rsidRPr="001353DD" w:rsidRDefault="001D2494" w:rsidP="001D2494">
      <w:pPr>
        <w:rPr>
          <w:rFonts w:ascii="Times New Roman" w:hAnsi="Times New Roman" w:cs="Times New Roman"/>
          <w:color w:val="000000" w:themeColor="text1"/>
        </w:rPr>
      </w:pPr>
    </w:p>
    <w:p w14:paraId="5A12B57E" w14:textId="7BEFEF30" w:rsidR="00693D4F" w:rsidRPr="001D2494" w:rsidRDefault="00693D4F" w:rsidP="00982EE8">
      <w:pPr>
        <w:jc w:val="center"/>
        <w:rPr>
          <w:rFonts w:ascii="Times New Roman" w:hAnsi="Times New Roman" w:cs="Times New Roman"/>
          <w:color w:val="7030A0"/>
        </w:rPr>
      </w:pPr>
      <w:r w:rsidRPr="001D2494">
        <w:rPr>
          <w:rFonts w:ascii="Times New Roman" w:hAnsi="Times New Roman" w:cs="Times New Roman"/>
        </w:rPr>
        <w:t>_____</w:t>
      </w:r>
    </w:p>
    <w:p w14:paraId="544CFFE9" w14:textId="77777777" w:rsidR="00693D4F" w:rsidRPr="001D2494" w:rsidRDefault="00693D4F">
      <w:pPr>
        <w:rPr>
          <w:rFonts w:ascii="Times New Roman" w:hAnsi="Times New Roman" w:cs="Times New Roman"/>
          <w:color w:val="7030A0"/>
        </w:rPr>
      </w:pPr>
      <w:r w:rsidRPr="001D2494">
        <w:rPr>
          <w:rFonts w:ascii="Times New Roman" w:hAnsi="Times New Roman" w:cs="Times New Roman"/>
          <w:color w:val="7030A0"/>
        </w:rPr>
        <w:br w:type="page"/>
      </w:r>
    </w:p>
    <w:p w14:paraId="1B1C1ECC" w14:textId="77777777" w:rsidR="000C6068" w:rsidRPr="001D2494" w:rsidRDefault="000C6068" w:rsidP="00DE290C">
      <w:pPr>
        <w:rPr>
          <w:rFonts w:ascii="Times New Roman" w:hAnsi="Times New Roman" w:cs="Times New Roman"/>
          <w:b/>
          <w:bCs/>
          <w:smallCaps/>
          <w:sz w:val="22"/>
          <w:szCs w:val="22"/>
        </w:rPr>
      </w:pPr>
    </w:p>
    <w:p w14:paraId="3D8CCDF3" w14:textId="068F791C" w:rsidR="008D704D" w:rsidRPr="001D2494" w:rsidRDefault="008D704D" w:rsidP="008D704D">
      <w:pPr>
        <w:pStyle w:val="Antrat2"/>
        <w:ind w:left="5103"/>
        <w:rPr>
          <w:rFonts w:ascii="Times New Roman" w:eastAsia="Calibri" w:hAnsi="Times New Roman" w:cs="Times New Roman"/>
          <w:color w:val="0070C0"/>
          <w:sz w:val="21"/>
          <w:szCs w:val="21"/>
        </w:rPr>
      </w:pPr>
      <w:bookmarkStart w:id="71" w:name="_Ref39484039"/>
      <w:bookmarkStart w:id="72" w:name="_Ref40278562"/>
      <w:bookmarkStart w:id="73" w:name="_Toc236143113"/>
      <w:r w:rsidRPr="001D2494">
        <w:rPr>
          <w:rFonts w:ascii="Times New Roman" w:eastAsia="Calibri" w:hAnsi="Times New Roman" w:cs="Times New Roman"/>
          <w:color w:val="0070C0"/>
          <w:sz w:val="21"/>
          <w:szCs w:val="21"/>
        </w:rPr>
        <w:t xml:space="preserve">Pirkimo sąlygų </w:t>
      </w:r>
      <w:r w:rsidR="00910C39" w:rsidRPr="001D2494">
        <w:rPr>
          <w:rFonts w:ascii="Times New Roman" w:eastAsia="Calibri" w:hAnsi="Times New Roman" w:cs="Times New Roman"/>
          <w:color w:val="0070C0"/>
          <w:sz w:val="21"/>
          <w:szCs w:val="21"/>
        </w:rPr>
        <w:t>7</w:t>
      </w:r>
      <w:r w:rsidRPr="001D2494">
        <w:rPr>
          <w:rFonts w:ascii="Times New Roman" w:eastAsia="Calibri" w:hAnsi="Times New Roman" w:cs="Times New Roman"/>
          <w:color w:val="0070C0"/>
          <w:sz w:val="21"/>
          <w:szCs w:val="21"/>
        </w:rPr>
        <w:t xml:space="preserve"> priedas „Pasiūlymų vertinimo kriterijai ir sąlygos“</w:t>
      </w:r>
      <w:bookmarkEnd w:id="71"/>
      <w:bookmarkEnd w:id="72"/>
      <w:bookmarkEnd w:id="73"/>
    </w:p>
    <w:p w14:paraId="6A0BFF9D" w14:textId="77777777" w:rsidR="00FE3D7C" w:rsidRPr="001D2494" w:rsidRDefault="00FE3D7C" w:rsidP="00FE3D7C">
      <w:pPr>
        <w:jc w:val="center"/>
        <w:rPr>
          <w:rFonts w:ascii="Times New Roman" w:hAnsi="Times New Roman" w:cs="Times New Roman"/>
          <w:b/>
          <w:szCs w:val="24"/>
        </w:rPr>
      </w:pPr>
    </w:p>
    <w:p w14:paraId="5D3ED609" w14:textId="627F213F" w:rsidR="00203725" w:rsidRPr="001D2494" w:rsidRDefault="00FE3D7C" w:rsidP="002058A4">
      <w:pPr>
        <w:pStyle w:val="Paantrat"/>
        <w:jc w:val="center"/>
        <w:rPr>
          <w:rFonts w:ascii="Times New Roman" w:hAnsi="Times New Roman" w:cs="Times New Roman"/>
          <w:bCs/>
          <w:smallCaps/>
          <w:sz w:val="22"/>
          <w:szCs w:val="22"/>
        </w:rPr>
      </w:pPr>
      <w:r w:rsidRPr="001D2494">
        <w:rPr>
          <w:rFonts w:ascii="Times New Roman" w:hAnsi="Times New Roman" w:cs="Times New Roman"/>
        </w:rPr>
        <w:t>PASIŪLYMŲ VERTINIMO KRITERIJAI</w:t>
      </w:r>
      <w:r w:rsidR="00031A62" w:rsidRPr="001D2494">
        <w:rPr>
          <w:rFonts w:ascii="Times New Roman" w:hAnsi="Times New Roman" w:cs="Times New Roman"/>
        </w:rPr>
        <w:t xml:space="preserve"> ir Sąlygos</w:t>
      </w:r>
    </w:p>
    <w:p w14:paraId="2A953AEC" w14:textId="77777777" w:rsidR="00210870" w:rsidRPr="001D2494" w:rsidRDefault="00210870" w:rsidP="00210870">
      <w:pPr>
        <w:spacing w:line="240" w:lineRule="auto"/>
        <w:ind w:left="7314"/>
        <w:rPr>
          <w:rFonts w:ascii="Times New Roman" w:hAnsi="Times New Roman" w:cs="Times New Roman"/>
        </w:rPr>
      </w:pPr>
    </w:p>
    <w:p w14:paraId="339558BC" w14:textId="77777777" w:rsidR="001D2494" w:rsidRPr="001353DD" w:rsidRDefault="001D2494" w:rsidP="001D2494">
      <w:pPr>
        <w:spacing w:after="0" w:line="240" w:lineRule="auto"/>
        <w:ind w:firstLine="709"/>
        <w:jc w:val="both"/>
        <w:rPr>
          <w:rFonts w:ascii="Times New Roman" w:hAnsi="Times New Roman" w:cs="Times New Roman"/>
          <w:sz w:val="24"/>
          <w:szCs w:val="24"/>
        </w:rPr>
      </w:pPr>
      <w:r w:rsidRPr="001353DD">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specialiųjų pirkimo sąlygų </w:t>
      </w:r>
      <w:r w:rsidRPr="001353DD">
        <w:rPr>
          <w:rFonts w:ascii="Times New Roman" w:hAnsi="Times New Roman" w:cs="Times New Roman"/>
          <w:sz w:val="24"/>
          <w:szCs w:val="24"/>
          <w:shd w:val="clear" w:color="auto" w:fill="FFFFFF"/>
        </w:rPr>
        <w:t>6</w:t>
      </w:r>
      <w:r w:rsidRPr="001353DD">
        <w:rPr>
          <w:rFonts w:ascii="Times New Roman" w:eastAsia="Calibri" w:hAnsi="Times New Roman" w:cs="Times New Roman"/>
          <w:sz w:val="24"/>
          <w:szCs w:val="24"/>
        </w:rPr>
        <w:t xml:space="preserve"> priede. </w:t>
      </w:r>
    </w:p>
    <w:p w14:paraId="3A024621" w14:textId="77777777" w:rsidR="00210870" w:rsidRPr="001D2494" w:rsidRDefault="00210870" w:rsidP="00210870">
      <w:pPr>
        <w:pStyle w:val="paragrafesrasas2lygis"/>
        <w:ind w:firstLine="397"/>
        <w:jc w:val="left"/>
        <w:rPr>
          <w:color w:val="7030A0"/>
        </w:rPr>
      </w:pPr>
      <w:r w:rsidRPr="001D2494">
        <w:rPr>
          <w:color w:val="7030A0"/>
          <w:sz w:val="21"/>
          <w:szCs w:val="21"/>
        </w:rPr>
        <w:t xml:space="preserve"> </w:t>
      </w:r>
    </w:p>
    <w:p w14:paraId="34DA39C7" w14:textId="45696742" w:rsidR="001D2494" w:rsidRPr="001D2494" w:rsidRDefault="009B6F95" w:rsidP="00EE0520">
      <w:pPr>
        <w:pStyle w:val="Antrat2"/>
        <w:ind w:left="4536" w:firstLine="567"/>
        <w:rPr>
          <w:rFonts w:ascii="Times New Roman" w:hAnsi="Times New Roman" w:cs="Times New Roman"/>
          <w:sz w:val="20"/>
          <w:szCs w:val="20"/>
        </w:rPr>
      </w:pPr>
      <w:bookmarkStart w:id="74" w:name="_Toc236143114"/>
      <w:r w:rsidRPr="001D2494">
        <w:rPr>
          <w:rFonts w:ascii="Times New Roman" w:hAnsi="Times New Roman" w:cs="Times New Roman"/>
        </w:rPr>
        <w:t>__________</w:t>
      </w:r>
      <w:r w:rsidR="00A4599F" w:rsidRPr="001D2494">
        <w:rPr>
          <w:rFonts w:ascii="Times New Roman" w:hAnsi="Times New Roman" w:cs="Times New Roman"/>
          <w:b/>
          <w:bCs/>
          <w:smallCaps/>
          <w:sz w:val="22"/>
          <w:szCs w:val="22"/>
        </w:rPr>
        <w:br w:type="page"/>
      </w:r>
      <w:bookmarkEnd w:id="74"/>
    </w:p>
    <w:p w14:paraId="66646E1B" w14:textId="77777777" w:rsidR="001D2494" w:rsidRPr="001353DD" w:rsidRDefault="001D2494" w:rsidP="001D2494">
      <w:pPr>
        <w:rPr>
          <w:rFonts w:ascii="Times New Roman" w:hAnsi="Times New Roman" w:cs="Times New Roman"/>
          <w:sz w:val="24"/>
          <w:szCs w:val="24"/>
        </w:rPr>
      </w:pPr>
    </w:p>
    <w:sectPr w:rsidR="001D2494" w:rsidRPr="001353DD" w:rsidSect="001A0A6F">
      <w:footerReference w:type="first" r:id="rId24"/>
      <w:pgSz w:w="12240" w:h="15840"/>
      <w:pgMar w:top="1701"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209B8C" w14:textId="77777777" w:rsidR="00EF2616" w:rsidRDefault="00EF2616" w:rsidP="00D05666">
      <w:r>
        <w:separator/>
      </w:r>
    </w:p>
  </w:endnote>
  <w:endnote w:type="continuationSeparator" w:id="0">
    <w:p w14:paraId="4628CDBB" w14:textId="77777777" w:rsidR="00EF2616" w:rsidRDefault="00EF2616" w:rsidP="00D05666">
      <w:r>
        <w:continuationSeparator/>
      </w:r>
    </w:p>
  </w:endnote>
  <w:endnote w:type="continuationNotice" w:id="1">
    <w:p w14:paraId="34B89BFF" w14:textId="77777777" w:rsidR="00EF2616" w:rsidRDefault="00EF26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roman"/>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C81149" w14:textId="77777777" w:rsidR="00EF2616" w:rsidRDefault="00EF2616" w:rsidP="00D05666">
      <w:r>
        <w:separator/>
      </w:r>
    </w:p>
  </w:footnote>
  <w:footnote w:type="continuationSeparator" w:id="0">
    <w:p w14:paraId="725A1F33" w14:textId="77777777" w:rsidR="00EF2616" w:rsidRDefault="00EF2616" w:rsidP="00D05666">
      <w:r>
        <w:continuationSeparator/>
      </w:r>
    </w:p>
  </w:footnote>
  <w:footnote w:type="continuationNotice" w:id="1">
    <w:p w14:paraId="7480646F" w14:textId="77777777" w:rsidR="00EF2616" w:rsidRDefault="00EF2616">
      <w:pPr>
        <w:spacing w:after="0" w:line="240" w:lineRule="auto"/>
      </w:pPr>
    </w:p>
  </w:footnote>
  <w:footnote w:id="2">
    <w:p w14:paraId="0AF8BF56" w14:textId="77777777" w:rsidR="001D2494" w:rsidRPr="001620D3" w:rsidRDefault="001D2494" w:rsidP="001D2494">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3D106AF" w14:textId="77777777" w:rsidR="001D2494" w:rsidRPr="001620D3" w:rsidRDefault="001D2494" w:rsidP="001D2494">
      <w:pPr>
        <w:pStyle w:val="Puslapioinaostekstas"/>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4FA2325" w14:textId="77777777" w:rsidR="001D2494" w:rsidRDefault="001D2494" w:rsidP="001D2494">
      <w:pPr>
        <w:pStyle w:val="Puslapioinaostekstas"/>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B23056E" w14:textId="77777777" w:rsidR="001D2494" w:rsidRPr="001620D3" w:rsidRDefault="001D2494" w:rsidP="001D2494">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940F45" w14:textId="77777777" w:rsidR="001D2494" w:rsidRPr="001620D3" w:rsidRDefault="001D2494" w:rsidP="001D2494">
      <w:pPr>
        <w:pStyle w:val="Puslapioinaostekstas"/>
        <w:numPr>
          <w:ilvl w:val="0"/>
          <w:numId w:val="3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01AC0C1" w14:textId="77777777" w:rsidR="001D2494" w:rsidRDefault="001D2494" w:rsidP="001D2494">
      <w:pPr>
        <w:pStyle w:val="Puslapioinaostekstas"/>
        <w:numPr>
          <w:ilvl w:val="0"/>
          <w:numId w:val="3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D617B2A" w14:textId="77777777" w:rsidR="001D2494" w:rsidRPr="001620D3" w:rsidRDefault="001D2494" w:rsidP="001D2494">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FBEC5EF" w14:textId="77777777" w:rsidR="001D2494" w:rsidRPr="001620D3" w:rsidRDefault="001D2494" w:rsidP="001D2494">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4BC4D33" w14:textId="77777777" w:rsidR="001D2494" w:rsidRDefault="001D2494" w:rsidP="001D2494">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BFB41D7"/>
    <w:multiLevelType w:val="hybridMultilevel"/>
    <w:tmpl w:val="17BCCCB2"/>
    <w:lvl w:ilvl="0" w:tplc="6DE09BE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1D26075"/>
    <w:multiLevelType w:val="hybridMultilevel"/>
    <w:tmpl w:val="3240202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5"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76A74B3"/>
    <w:multiLevelType w:val="hybridMultilevel"/>
    <w:tmpl w:val="092065E4"/>
    <w:lvl w:ilvl="0" w:tplc="706659E8">
      <w:start w:val="3"/>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22A00539"/>
    <w:multiLevelType w:val="hybridMultilevel"/>
    <w:tmpl w:val="3A2025D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8"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4645916"/>
    <w:multiLevelType w:val="hybridMultilevel"/>
    <w:tmpl w:val="B75CDFA6"/>
    <w:lvl w:ilvl="0" w:tplc="6FDA8B5A">
      <w:start w:val="1"/>
      <w:numFmt w:val="decimal"/>
      <w:lvlText w:val="%1."/>
      <w:lvlJc w:val="left"/>
      <w:pPr>
        <w:ind w:left="1440" w:hanging="360"/>
      </w:pPr>
    </w:lvl>
    <w:lvl w:ilvl="1" w:tplc="762CEA22">
      <w:start w:val="1"/>
      <w:numFmt w:val="decimal"/>
      <w:lvlText w:val="%2."/>
      <w:lvlJc w:val="left"/>
      <w:pPr>
        <w:ind w:left="1440" w:hanging="360"/>
      </w:pPr>
    </w:lvl>
    <w:lvl w:ilvl="2" w:tplc="BE3A6334">
      <w:start w:val="1"/>
      <w:numFmt w:val="decimal"/>
      <w:lvlText w:val="%3."/>
      <w:lvlJc w:val="left"/>
      <w:pPr>
        <w:ind w:left="1440" w:hanging="360"/>
      </w:pPr>
    </w:lvl>
    <w:lvl w:ilvl="3" w:tplc="3AECE0E6">
      <w:start w:val="1"/>
      <w:numFmt w:val="decimal"/>
      <w:lvlText w:val="%4."/>
      <w:lvlJc w:val="left"/>
      <w:pPr>
        <w:ind w:left="1440" w:hanging="360"/>
      </w:pPr>
    </w:lvl>
    <w:lvl w:ilvl="4" w:tplc="71F2B3AC">
      <w:start w:val="1"/>
      <w:numFmt w:val="decimal"/>
      <w:lvlText w:val="%5."/>
      <w:lvlJc w:val="left"/>
      <w:pPr>
        <w:ind w:left="1440" w:hanging="360"/>
      </w:pPr>
    </w:lvl>
    <w:lvl w:ilvl="5" w:tplc="6D8E5EC8">
      <w:start w:val="1"/>
      <w:numFmt w:val="decimal"/>
      <w:lvlText w:val="%6."/>
      <w:lvlJc w:val="left"/>
      <w:pPr>
        <w:ind w:left="1440" w:hanging="360"/>
      </w:pPr>
    </w:lvl>
    <w:lvl w:ilvl="6" w:tplc="8BA6ED1A">
      <w:start w:val="1"/>
      <w:numFmt w:val="decimal"/>
      <w:lvlText w:val="%7."/>
      <w:lvlJc w:val="left"/>
      <w:pPr>
        <w:ind w:left="1440" w:hanging="360"/>
      </w:pPr>
    </w:lvl>
    <w:lvl w:ilvl="7" w:tplc="B4CEE6A6">
      <w:start w:val="1"/>
      <w:numFmt w:val="decimal"/>
      <w:lvlText w:val="%8."/>
      <w:lvlJc w:val="left"/>
      <w:pPr>
        <w:ind w:left="1440" w:hanging="360"/>
      </w:pPr>
    </w:lvl>
    <w:lvl w:ilvl="8" w:tplc="F9327A10">
      <w:start w:val="1"/>
      <w:numFmt w:val="decimal"/>
      <w:lvlText w:val="%9."/>
      <w:lvlJc w:val="left"/>
      <w:pPr>
        <w:ind w:left="1440" w:hanging="360"/>
      </w:p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6940402"/>
    <w:multiLevelType w:val="hybridMultilevel"/>
    <w:tmpl w:val="5BE020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4"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6"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8" w15:restartNumberingAfterBreak="0">
    <w:nsid w:val="5BD70A88"/>
    <w:multiLevelType w:val="hybridMultilevel"/>
    <w:tmpl w:val="4F109E3A"/>
    <w:lvl w:ilvl="0" w:tplc="982C35BE">
      <w:start w:val="1"/>
      <w:numFmt w:val="decimal"/>
      <w:lvlText w:val="%1)"/>
      <w:lvlJc w:val="left"/>
      <w:pPr>
        <w:ind w:left="1069" w:hanging="360"/>
      </w:pPr>
      <w:rPr>
        <w:rFonts w:ascii="Times New Roman" w:eastAsia="Helvetica Neue UltraLight" w:hAnsi="Times New Roman" w:cs="Times New Roman"/>
      </w:rPr>
    </w:lvl>
    <w:lvl w:ilvl="1" w:tplc="04270019">
      <w:start w:val="1"/>
      <w:numFmt w:val="lowerLetter"/>
      <w:lvlText w:val="%2."/>
      <w:lvlJc w:val="left"/>
      <w:pPr>
        <w:ind w:left="1789" w:hanging="360"/>
      </w:pPr>
    </w:lvl>
    <w:lvl w:ilvl="2" w:tplc="0427001B">
      <w:start w:val="1"/>
      <w:numFmt w:val="lowerRoman"/>
      <w:lvlText w:val="%3."/>
      <w:lvlJc w:val="right"/>
      <w:pPr>
        <w:ind w:left="2509" w:hanging="180"/>
      </w:pPr>
    </w:lvl>
    <w:lvl w:ilvl="3" w:tplc="0427000F">
      <w:start w:val="1"/>
      <w:numFmt w:val="decimal"/>
      <w:lvlText w:val="%4."/>
      <w:lvlJc w:val="left"/>
      <w:pPr>
        <w:ind w:left="3229" w:hanging="360"/>
      </w:pPr>
    </w:lvl>
    <w:lvl w:ilvl="4" w:tplc="04270019">
      <w:start w:val="1"/>
      <w:numFmt w:val="lowerLetter"/>
      <w:lvlText w:val="%5."/>
      <w:lvlJc w:val="left"/>
      <w:pPr>
        <w:ind w:left="3949" w:hanging="360"/>
      </w:pPr>
    </w:lvl>
    <w:lvl w:ilvl="5" w:tplc="0427001B">
      <w:start w:val="1"/>
      <w:numFmt w:val="lowerRoman"/>
      <w:lvlText w:val="%6."/>
      <w:lvlJc w:val="right"/>
      <w:pPr>
        <w:ind w:left="4669" w:hanging="180"/>
      </w:pPr>
    </w:lvl>
    <w:lvl w:ilvl="6" w:tplc="0427000F">
      <w:start w:val="1"/>
      <w:numFmt w:val="decimal"/>
      <w:lvlText w:val="%7."/>
      <w:lvlJc w:val="left"/>
      <w:pPr>
        <w:ind w:left="5389" w:hanging="360"/>
      </w:pPr>
    </w:lvl>
    <w:lvl w:ilvl="7" w:tplc="04270019">
      <w:start w:val="1"/>
      <w:numFmt w:val="lowerLetter"/>
      <w:lvlText w:val="%8."/>
      <w:lvlJc w:val="left"/>
      <w:pPr>
        <w:ind w:left="6109" w:hanging="360"/>
      </w:pPr>
    </w:lvl>
    <w:lvl w:ilvl="8" w:tplc="0427001B">
      <w:start w:val="1"/>
      <w:numFmt w:val="lowerRoman"/>
      <w:lvlText w:val="%9."/>
      <w:lvlJc w:val="right"/>
      <w:pPr>
        <w:ind w:left="6829" w:hanging="180"/>
      </w:pPr>
    </w:lvl>
  </w:abstractNum>
  <w:abstractNum w:abstractNumId="19" w15:restartNumberingAfterBreak="0">
    <w:nsid w:val="5F2567B1"/>
    <w:multiLevelType w:val="hybridMultilevel"/>
    <w:tmpl w:val="3A2025DC"/>
    <w:lvl w:ilvl="0" w:tplc="FFFFFFF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76675A5"/>
    <w:multiLevelType w:val="multilevel"/>
    <w:tmpl w:val="FC504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6F8107D3"/>
    <w:multiLevelType w:val="multilevel"/>
    <w:tmpl w:val="E0B07A5E"/>
    <w:lvl w:ilvl="0">
      <w:start w:val="6"/>
      <w:numFmt w:val="decimal"/>
      <w:lvlText w:val="%1."/>
      <w:lvlJc w:val="left"/>
      <w:pPr>
        <w:ind w:left="495" w:hanging="495"/>
      </w:pPr>
      <w:rPr>
        <w:b/>
      </w:rPr>
    </w:lvl>
    <w:lvl w:ilvl="1">
      <w:start w:val="1"/>
      <w:numFmt w:val="decimal"/>
      <w:lvlText w:val="%1.%2."/>
      <w:lvlJc w:val="left"/>
      <w:pPr>
        <w:ind w:left="779" w:hanging="495"/>
      </w:pPr>
      <w:rPr>
        <w:b/>
      </w:rPr>
    </w:lvl>
    <w:lvl w:ilvl="2">
      <w:start w:val="9"/>
      <w:numFmt w:val="decimal"/>
      <w:lvlText w:val="%1.%2.%3."/>
      <w:lvlJc w:val="left"/>
      <w:pPr>
        <w:ind w:left="1855" w:hanging="720"/>
      </w:pPr>
      <w:rPr>
        <w:b w:val="0"/>
        <w:bCs/>
      </w:rPr>
    </w:lvl>
    <w:lvl w:ilvl="3">
      <w:start w:val="1"/>
      <w:numFmt w:val="decimal"/>
      <w:lvlText w:val="%1.%2.%3.%4."/>
      <w:lvlJc w:val="left"/>
      <w:pPr>
        <w:ind w:left="1572" w:hanging="720"/>
      </w:pPr>
      <w:rPr>
        <w:b/>
      </w:rPr>
    </w:lvl>
    <w:lvl w:ilvl="4">
      <w:start w:val="1"/>
      <w:numFmt w:val="decimal"/>
      <w:lvlText w:val="%1.%2.%3.%4.%5."/>
      <w:lvlJc w:val="left"/>
      <w:pPr>
        <w:ind w:left="2216" w:hanging="1080"/>
      </w:pPr>
      <w:rPr>
        <w:b/>
      </w:rPr>
    </w:lvl>
    <w:lvl w:ilvl="5">
      <w:start w:val="1"/>
      <w:numFmt w:val="decimal"/>
      <w:lvlText w:val="%1.%2.%3.%4.%5.%6."/>
      <w:lvlJc w:val="left"/>
      <w:pPr>
        <w:ind w:left="2500" w:hanging="1080"/>
      </w:pPr>
      <w:rPr>
        <w:b/>
      </w:rPr>
    </w:lvl>
    <w:lvl w:ilvl="6">
      <w:start w:val="1"/>
      <w:numFmt w:val="decimal"/>
      <w:lvlText w:val="%1.%2.%3.%4.%5.%6.%7."/>
      <w:lvlJc w:val="left"/>
      <w:pPr>
        <w:ind w:left="3144" w:hanging="1440"/>
      </w:pPr>
      <w:rPr>
        <w:b/>
      </w:rPr>
    </w:lvl>
    <w:lvl w:ilvl="7">
      <w:start w:val="1"/>
      <w:numFmt w:val="decimal"/>
      <w:lvlText w:val="%1.%2.%3.%4.%5.%6.%7.%8."/>
      <w:lvlJc w:val="left"/>
      <w:pPr>
        <w:ind w:left="3428" w:hanging="1440"/>
      </w:pPr>
      <w:rPr>
        <w:b/>
      </w:rPr>
    </w:lvl>
    <w:lvl w:ilvl="8">
      <w:start w:val="1"/>
      <w:numFmt w:val="decimal"/>
      <w:lvlText w:val="%1.%2.%3.%4.%5.%6.%7.%8.%9."/>
      <w:lvlJc w:val="left"/>
      <w:pPr>
        <w:ind w:left="3712" w:hanging="1440"/>
      </w:pPr>
      <w:rPr>
        <w:b/>
      </w:rPr>
    </w:lvl>
  </w:abstractNum>
  <w:abstractNum w:abstractNumId="31"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355"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8331D2E"/>
    <w:multiLevelType w:val="hybridMultilevel"/>
    <w:tmpl w:val="5BE020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B9D1299"/>
    <w:multiLevelType w:val="hybridMultilevel"/>
    <w:tmpl w:val="36EED2D2"/>
    <w:lvl w:ilvl="0" w:tplc="319ECAEA">
      <w:start w:val="5"/>
      <w:numFmt w:val="decimal"/>
      <w:lvlText w:val="%1."/>
      <w:lvlJc w:val="left"/>
      <w:pPr>
        <w:ind w:left="1069" w:hanging="360"/>
      </w:pPr>
      <w:rPr>
        <w:rFonts w:hint="default"/>
        <w:color w:val="000000" w:themeColor="text1"/>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1927765243">
    <w:abstractNumId w:val="10"/>
  </w:num>
  <w:num w:numId="2" w16cid:durableId="207184103">
    <w:abstractNumId w:val="3"/>
  </w:num>
  <w:num w:numId="3" w16cid:durableId="1528367431">
    <w:abstractNumId w:val="20"/>
  </w:num>
  <w:num w:numId="4" w16cid:durableId="1484615006">
    <w:abstractNumId w:val="25"/>
  </w:num>
  <w:num w:numId="5" w16cid:durableId="607934237">
    <w:abstractNumId w:val="17"/>
  </w:num>
  <w:num w:numId="6" w16cid:durableId="408162091">
    <w:abstractNumId w:val="34"/>
  </w:num>
  <w:num w:numId="7" w16cid:durableId="12269543">
    <w:abstractNumId w:val="31"/>
  </w:num>
  <w:num w:numId="8" w16cid:durableId="749809940">
    <w:abstractNumId w:val="1"/>
  </w:num>
  <w:num w:numId="9" w16cid:durableId="412043720">
    <w:abstractNumId w:val="32"/>
  </w:num>
  <w:num w:numId="10" w16cid:durableId="1996449446">
    <w:abstractNumId w:val="29"/>
  </w:num>
  <w:num w:numId="11" w16cid:durableId="1482305889">
    <w:abstractNumId w:val="24"/>
  </w:num>
  <w:num w:numId="12" w16cid:durableId="32313854">
    <w:abstractNumId w:val="13"/>
  </w:num>
  <w:num w:numId="13" w16cid:durableId="1318921492">
    <w:abstractNumId w:val="16"/>
  </w:num>
  <w:num w:numId="14" w16cid:durableId="1864435576">
    <w:abstractNumId w:val="27"/>
  </w:num>
  <w:num w:numId="15" w16cid:durableId="1941065713">
    <w:abstractNumId w:val="5"/>
  </w:num>
  <w:num w:numId="16" w16cid:durableId="19859238">
    <w:abstractNumId w:val="8"/>
  </w:num>
  <w:num w:numId="17" w16cid:durableId="1297491117">
    <w:abstractNumId w:val="14"/>
  </w:num>
  <w:num w:numId="18" w16cid:durableId="6674868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0195293">
    <w:abstractNumId w:val="3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75142745">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15851193">
    <w:abstractNumId w:val="30"/>
    <w:lvlOverride w:ilvl="0">
      <w:startOverride w:val="6"/>
    </w:lvlOverride>
    <w:lvlOverride w:ilvl="1">
      <w:startOverride w:val="1"/>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58385103">
    <w:abstractNumId w:val="12"/>
  </w:num>
  <w:num w:numId="23" w16cid:durableId="215632165">
    <w:abstractNumId w:val="15"/>
  </w:num>
  <w:num w:numId="24" w16cid:durableId="885948388">
    <w:abstractNumId w:val="19"/>
  </w:num>
  <w:num w:numId="25" w16cid:durableId="1747845436">
    <w:abstractNumId w:val="22"/>
  </w:num>
  <w:num w:numId="26" w16cid:durableId="2122871165">
    <w:abstractNumId w:val="11"/>
  </w:num>
  <w:num w:numId="27" w16cid:durableId="281115124">
    <w:abstractNumId w:val="0"/>
  </w:num>
  <w:num w:numId="28" w16cid:durableId="1789858266">
    <w:abstractNumId w:val="28"/>
  </w:num>
  <w:num w:numId="29" w16cid:durableId="494614562">
    <w:abstractNumId w:val="21"/>
  </w:num>
  <w:num w:numId="30" w16cid:durableId="1473055655">
    <w:abstractNumId w:val="26"/>
  </w:num>
  <w:num w:numId="31" w16cid:durableId="1384793578">
    <w:abstractNumId w:val="18"/>
  </w:num>
  <w:num w:numId="32" w16cid:durableId="1470593853">
    <w:abstractNumId w:val="2"/>
  </w:num>
  <w:num w:numId="33" w16cid:durableId="730466001">
    <w:abstractNumId w:val="6"/>
  </w:num>
  <w:num w:numId="34" w16cid:durableId="1214082338">
    <w:abstractNumId w:val="35"/>
  </w:num>
  <w:num w:numId="35" w16cid:durableId="325865945">
    <w:abstractNumId w:val="33"/>
  </w:num>
  <w:num w:numId="36" w16cid:durableId="986200238">
    <w:abstractNumId w:val="4"/>
  </w:num>
  <w:num w:numId="37" w16cid:durableId="105858789">
    <w:abstractNumId w:val="7"/>
  </w:num>
  <w:num w:numId="38" w16cid:durableId="294717783">
    <w:abstractNumId w:val="9"/>
  </w:num>
  <w:num w:numId="39" w16cid:durableId="1275668260">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1FC4"/>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FA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9B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AC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658"/>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A6F"/>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2C1"/>
    <w:rsid w:val="001C545C"/>
    <w:rsid w:val="001C635E"/>
    <w:rsid w:val="001C6757"/>
    <w:rsid w:val="001C6A8E"/>
    <w:rsid w:val="001C762B"/>
    <w:rsid w:val="001C7F48"/>
    <w:rsid w:val="001D2494"/>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1709"/>
    <w:rsid w:val="002021AA"/>
    <w:rsid w:val="00202323"/>
    <w:rsid w:val="0020254E"/>
    <w:rsid w:val="00202A46"/>
    <w:rsid w:val="00202B69"/>
    <w:rsid w:val="00202DC9"/>
    <w:rsid w:val="00203557"/>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16C7"/>
    <w:rsid w:val="00212C25"/>
    <w:rsid w:val="00212F68"/>
    <w:rsid w:val="002135C6"/>
    <w:rsid w:val="002140C5"/>
    <w:rsid w:val="00214B9D"/>
    <w:rsid w:val="00214D4B"/>
    <w:rsid w:val="00215B09"/>
    <w:rsid w:val="00215FB5"/>
    <w:rsid w:val="002163DC"/>
    <w:rsid w:val="00216766"/>
    <w:rsid w:val="0021676E"/>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B66"/>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87017"/>
    <w:rsid w:val="002904BC"/>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099D"/>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947"/>
    <w:rsid w:val="002C5FF7"/>
    <w:rsid w:val="002C65B9"/>
    <w:rsid w:val="002C7383"/>
    <w:rsid w:val="002D1083"/>
    <w:rsid w:val="002D1C99"/>
    <w:rsid w:val="002D1EF8"/>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031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97E7E"/>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5E26"/>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DA9"/>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67FA"/>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588"/>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59BA"/>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6E95"/>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1F3A"/>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00CA"/>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83E"/>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DA1"/>
    <w:rsid w:val="00661FC2"/>
    <w:rsid w:val="00662606"/>
    <w:rsid w:val="00662701"/>
    <w:rsid w:val="0066271C"/>
    <w:rsid w:val="00663099"/>
    <w:rsid w:val="006638AF"/>
    <w:rsid w:val="00664184"/>
    <w:rsid w:val="00664C39"/>
    <w:rsid w:val="0066500F"/>
    <w:rsid w:val="00665508"/>
    <w:rsid w:val="0066593D"/>
    <w:rsid w:val="00665D82"/>
    <w:rsid w:val="00666BBB"/>
    <w:rsid w:val="00670121"/>
    <w:rsid w:val="00670373"/>
    <w:rsid w:val="006715F4"/>
    <w:rsid w:val="00671B2B"/>
    <w:rsid w:val="00671DB5"/>
    <w:rsid w:val="0067281B"/>
    <w:rsid w:val="0067282A"/>
    <w:rsid w:val="00673538"/>
    <w:rsid w:val="006752D5"/>
    <w:rsid w:val="00675AFC"/>
    <w:rsid w:val="006765F6"/>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5887"/>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6926"/>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007C"/>
    <w:rsid w:val="00701093"/>
    <w:rsid w:val="00701577"/>
    <w:rsid w:val="0070177A"/>
    <w:rsid w:val="007022FB"/>
    <w:rsid w:val="0070256E"/>
    <w:rsid w:val="00702FDC"/>
    <w:rsid w:val="00703132"/>
    <w:rsid w:val="00703430"/>
    <w:rsid w:val="0070349D"/>
    <w:rsid w:val="007034C0"/>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3C5"/>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14"/>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7A1"/>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5F4"/>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710"/>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2C78"/>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66E"/>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1DED"/>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06E9"/>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6AE"/>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BFB"/>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CC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3B9"/>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249"/>
    <w:rsid w:val="00B62973"/>
    <w:rsid w:val="00B62AF3"/>
    <w:rsid w:val="00B62C56"/>
    <w:rsid w:val="00B62D48"/>
    <w:rsid w:val="00B63365"/>
    <w:rsid w:val="00B64F95"/>
    <w:rsid w:val="00B6522C"/>
    <w:rsid w:val="00B65F97"/>
    <w:rsid w:val="00B669F2"/>
    <w:rsid w:val="00B66E67"/>
    <w:rsid w:val="00B67D76"/>
    <w:rsid w:val="00B70104"/>
    <w:rsid w:val="00B712C7"/>
    <w:rsid w:val="00B71789"/>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178"/>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6BCA"/>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0B57"/>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2B7B"/>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3A0"/>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505"/>
    <w:rsid w:val="00C9258A"/>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369"/>
    <w:rsid w:val="00CA47CB"/>
    <w:rsid w:val="00CA5166"/>
    <w:rsid w:val="00CA64E1"/>
    <w:rsid w:val="00CA77FA"/>
    <w:rsid w:val="00CB0A36"/>
    <w:rsid w:val="00CB1979"/>
    <w:rsid w:val="00CB1BFC"/>
    <w:rsid w:val="00CB1C73"/>
    <w:rsid w:val="00CB20ED"/>
    <w:rsid w:val="00CB21ED"/>
    <w:rsid w:val="00CB3C1E"/>
    <w:rsid w:val="00CB3E24"/>
    <w:rsid w:val="00CB3E81"/>
    <w:rsid w:val="00CB46BF"/>
    <w:rsid w:val="00CB55B3"/>
    <w:rsid w:val="00CB5945"/>
    <w:rsid w:val="00CB5C1D"/>
    <w:rsid w:val="00CB5CA0"/>
    <w:rsid w:val="00CB5E87"/>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5F66"/>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0E56"/>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684"/>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6EE"/>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BAF"/>
    <w:rsid w:val="00D56B13"/>
    <w:rsid w:val="00D56E36"/>
    <w:rsid w:val="00D5753E"/>
    <w:rsid w:val="00D5779B"/>
    <w:rsid w:val="00D60217"/>
    <w:rsid w:val="00D60271"/>
    <w:rsid w:val="00D60623"/>
    <w:rsid w:val="00D60E01"/>
    <w:rsid w:val="00D611AB"/>
    <w:rsid w:val="00D61620"/>
    <w:rsid w:val="00D61638"/>
    <w:rsid w:val="00D61FD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42C"/>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14F"/>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1C45"/>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6E2"/>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BD8"/>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16B7"/>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B3E"/>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0520"/>
    <w:rsid w:val="00EE19FD"/>
    <w:rsid w:val="00EE1B56"/>
    <w:rsid w:val="00EE1C85"/>
    <w:rsid w:val="00EE2596"/>
    <w:rsid w:val="00EE2914"/>
    <w:rsid w:val="00EE2F6A"/>
    <w:rsid w:val="00EE334B"/>
    <w:rsid w:val="00EE33F3"/>
    <w:rsid w:val="00EE3480"/>
    <w:rsid w:val="00EE433A"/>
    <w:rsid w:val="00EE445F"/>
    <w:rsid w:val="00EE4477"/>
    <w:rsid w:val="00EE44B0"/>
    <w:rsid w:val="00EE523A"/>
    <w:rsid w:val="00EE54B9"/>
    <w:rsid w:val="00EE593B"/>
    <w:rsid w:val="00EE5F7A"/>
    <w:rsid w:val="00EE5FC7"/>
    <w:rsid w:val="00EE6920"/>
    <w:rsid w:val="00EE6E84"/>
    <w:rsid w:val="00EE7654"/>
    <w:rsid w:val="00EF13E9"/>
    <w:rsid w:val="00EF22B7"/>
    <w:rsid w:val="00EF2616"/>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3A4C"/>
    <w:rsid w:val="00F54219"/>
    <w:rsid w:val="00F542A3"/>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0FCB0E7-F0FB-4DBA-B086-6E1579095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prastojilentel"/>
    <w:uiPriority w:val="59"/>
    <w:rsid w:val="001D249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dokumentas">
    <w:name w:val="Normal_dokumentas"/>
    <w:qFormat/>
    <w:rsid w:val="001D2494"/>
    <w:pPr>
      <w:spacing w:after="0" w:line="240" w:lineRule="auto"/>
      <w:jc w:val="both"/>
    </w:pPr>
    <w:rPr>
      <w:rFonts w:ascii="Times New Roman" w:eastAsia="Calibri" w:hAnsi="Times New Roman" w:cs="Times New Roman"/>
      <w:sz w:val="24"/>
      <w:szCs w:val="22"/>
      <w:lang w:eastAsia="en-US"/>
    </w:rPr>
  </w:style>
  <w:style w:type="paragraph" w:customStyle="1" w:styleId="Sraopastraipa2">
    <w:name w:val="Sąrašo pastraipa2"/>
    <w:basedOn w:val="prastasis"/>
    <w:rsid w:val="001D2494"/>
    <w:pPr>
      <w:suppressAutoHyphens/>
      <w:autoSpaceDN w:val="0"/>
      <w:spacing w:line="247" w:lineRule="auto"/>
      <w:ind w:left="720"/>
      <w:textAlignment w:val="baseline"/>
    </w:pPr>
    <w:rPr>
      <w:rFonts w:ascii="Calibri" w:eastAsia="Times New Roman" w:hAnsi="Calibri" w:cs="Times New Roman"/>
      <w:sz w:val="22"/>
      <w:szCs w:val="22"/>
      <w:lang w:eastAsia="en-US"/>
    </w:rPr>
  </w:style>
  <w:style w:type="paragraph" w:customStyle="1" w:styleId="font-claude-response-body">
    <w:name w:val="font-claude-response-body"/>
    <w:basedOn w:val="prastasis"/>
    <w:rsid w:val="00056FAC"/>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34499627">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968353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913317191">
      <w:bodyDiv w:val="1"/>
      <w:marLeft w:val="0"/>
      <w:marRight w:val="0"/>
      <w:marTop w:val="0"/>
      <w:marBottom w:val="0"/>
      <w:divBdr>
        <w:top w:val="none" w:sz="0" w:space="0" w:color="auto"/>
        <w:left w:val="none" w:sz="0" w:space="0" w:color="auto"/>
        <w:bottom w:val="none" w:sz="0" w:space="0" w:color="auto"/>
        <w:right w:val="none" w:sz="0" w:space="0" w:color="auto"/>
      </w:divBdr>
    </w:div>
    <w:div w:id="984160636">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93769408">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true</DmsDocPrepDocSendReg>
    <DmsDocPrepListOrderNo xmlns="4b2e9d09-07c5-42d4-ad0a-92e216c40b99">2</DmsDocPrepListOrderNo>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7D884-9B9C-4E08-8E99-91CD2A457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34</Pages>
  <Words>8770</Words>
  <Characters>49992</Characters>
  <Application>Microsoft Office Word</Application>
  <DocSecurity>0</DocSecurity>
  <Lines>416</Lines>
  <Paragraphs>117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Atviro konkurso specialiosios sąlygos Garso perdavimo įranga CPVA</vt:lpstr>
      <vt:lpstr/>
    </vt:vector>
  </TitlesOfParts>
  <Company/>
  <LinksUpToDate>false</LinksUpToDate>
  <CharactersWithSpaces>58645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Atviro konkurso specialiosios sąlygos Garso perdavimo įranga CPVA</dc:title>
  <dc:subject/>
  <dc:creator>Karolis Vaičiulis</dc:creator>
  <cp:keywords/>
  <dc:description/>
  <cp:lastModifiedBy>Edvin Galkovskij</cp:lastModifiedBy>
  <cp:revision>30</cp:revision>
  <cp:lastPrinted>2026-08-04T07:55:00Z</cp:lastPrinted>
  <dcterms:created xsi:type="dcterms:W3CDTF">2025-11-27T07:56:00Z</dcterms:created>
  <dcterms:modified xsi:type="dcterms:W3CDTF">2026-10-09T11:44:00Z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PermissionsFlags">
    <vt:lpwstr>,SECTRUE,</vt:lpwstr>
  </property>
  <property fmtid="{D5CDD505-2E9C-101B-9397-08002B2CF9AE}" pid="3" name="DmsPermissionsDivisions">
    <vt:lpwstr>5918;#Vidaus saugumo ir valstybės sienų valdymo skyrius|bad3f1d3-1ae8-4cd0-81c0-98f1af7fc66c</vt:lpwstr>
  </property>
  <property fmtid="{D5CDD505-2E9C-101B-9397-08002B2CF9AE}" pid="4" name="TaxCatchAll">
    <vt:lpwstr/>
  </property>
  <property fmtid="{D5CDD505-2E9C-101B-9397-08002B2CF9AE}" pid="5" name="ContentTypeId">
    <vt:lpwstr>0x010100D76F90AF19434866994CD715ED8FEE4200712820E1B0DE314FBCE77D75ADAD206D</vt:lpwstr>
  </property>
  <property fmtid="{D5CDD505-2E9C-101B-9397-08002B2CF9AE}" pid="6" name="DmsPermissionsUsers">
    <vt:lpwstr>1584;#Lina Subačiūtė-Dambrauskė;#1292;#Mindaugas Rauba</vt:lpwstr>
  </property>
  <property fmtid="{D5CDD505-2E9C-101B-9397-08002B2CF9AE}" pid="7" name="DmsCommChanPerm">
    <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true</vt:bool>
  </property>
</Properties>
</file>