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F21297" w14:textId="643DBA06" w:rsidR="007A419C" w:rsidRPr="003D2272" w:rsidRDefault="00E151DE" w:rsidP="007A419C">
      <w:pPr>
        <w:widowControl w:val="0"/>
        <w:spacing w:line="264" w:lineRule="auto"/>
        <w:ind w:left="4253" w:firstLine="567"/>
        <w:jc w:val="right"/>
        <w:rPr>
          <w:sz w:val="24"/>
          <w:szCs w:val="24"/>
          <w:lang w:eastAsia="lt-LT"/>
        </w:rPr>
      </w:pPr>
      <w:r w:rsidRPr="003D2272">
        <w:rPr>
          <w:sz w:val="24"/>
          <w:szCs w:val="24"/>
          <w:lang w:eastAsia="lt-LT"/>
        </w:rPr>
        <w:t>202</w:t>
      </w:r>
      <w:r w:rsidR="00A504F4" w:rsidRPr="003D2272">
        <w:rPr>
          <w:sz w:val="24"/>
          <w:szCs w:val="24"/>
          <w:lang w:eastAsia="lt-LT"/>
        </w:rPr>
        <w:t>6</w:t>
      </w:r>
      <w:r w:rsidR="00586062" w:rsidRPr="003D2272">
        <w:rPr>
          <w:sz w:val="24"/>
          <w:szCs w:val="24"/>
          <w:lang w:eastAsia="lt-LT"/>
        </w:rPr>
        <w:t>-</w:t>
      </w:r>
      <w:r w:rsidR="003D2272" w:rsidRPr="003D2272">
        <w:rPr>
          <w:sz w:val="24"/>
          <w:szCs w:val="24"/>
          <w:lang w:eastAsia="lt-LT"/>
        </w:rPr>
        <w:t>10</w:t>
      </w:r>
      <w:r w:rsidRPr="003D2272">
        <w:rPr>
          <w:sz w:val="24"/>
          <w:szCs w:val="24"/>
          <w:lang w:eastAsia="lt-LT"/>
        </w:rPr>
        <w:t>-</w:t>
      </w:r>
      <w:r w:rsidR="003D2272" w:rsidRPr="003D2272">
        <w:rPr>
          <w:sz w:val="24"/>
          <w:szCs w:val="24"/>
          <w:lang w:eastAsia="lt-LT"/>
        </w:rPr>
        <w:t>09</w:t>
      </w:r>
    </w:p>
    <w:p w14:paraId="0C7DAE3B" w14:textId="77777777" w:rsidR="007D5854" w:rsidRPr="0016456E" w:rsidRDefault="007D5854" w:rsidP="007D5854">
      <w:pPr>
        <w:widowControl w:val="0"/>
        <w:spacing w:line="264" w:lineRule="auto"/>
        <w:ind w:left="4253" w:firstLine="567"/>
        <w:jc w:val="right"/>
        <w:rPr>
          <w:sz w:val="24"/>
          <w:szCs w:val="24"/>
          <w:lang w:eastAsia="lt-LT"/>
        </w:rPr>
      </w:pPr>
    </w:p>
    <w:p w14:paraId="53168F45" w14:textId="1A9CF028" w:rsidR="00725CF0" w:rsidRPr="0016456E" w:rsidRDefault="00A504F4" w:rsidP="007D5854">
      <w:pPr>
        <w:widowControl w:val="0"/>
        <w:spacing w:line="264" w:lineRule="auto"/>
        <w:ind w:left="-567"/>
        <w:jc w:val="center"/>
        <w:rPr>
          <w:b/>
          <w:sz w:val="24"/>
          <w:szCs w:val="24"/>
          <w:lang w:eastAsia="lt-LT"/>
        </w:rPr>
      </w:pPr>
      <w:bookmarkStart w:id="0" w:name="_Hlk240542771"/>
      <w:r w:rsidRPr="0016456E">
        <w:rPr>
          <w:b/>
          <w:sz w:val="24"/>
          <w:szCs w:val="24"/>
          <w:lang w:eastAsia="lt-LT"/>
        </w:rPr>
        <w:t xml:space="preserve">DARBUOTOJŲ PRIVALOMOJO PIRMOSIOS PAGALBOS MOKYMO PASLAUGŲ </w:t>
      </w:r>
    </w:p>
    <w:bookmarkEnd w:id="0"/>
    <w:p w14:paraId="3A1F3C0F" w14:textId="22813D3A" w:rsidR="0097587E" w:rsidRPr="0016456E" w:rsidRDefault="003445E7" w:rsidP="007D5854">
      <w:pPr>
        <w:widowControl w:val="0"/>
        <w:spacing w:line="264" w:lineRule="auto"/>
        <w:ind w:left="-567"/>
        <w:jc w:val="center"/>
        <w:rPr>
          <w:b/>
          <w:sz w:val="24"/>
          <w:szCs w:val="24"/>
          <w:lang w:eastAsia="lt-LT"/>
        </w:rPr>
      </w:pPr>
      <w:r w:rsidRPr="0016456E">
        <w:rPr>
          <w:b/>
          <w:sz w:val="24"/>
          <w:szCs w:val="24"/>
          <w:lang w:eastAsia="lt-LT"/>
        </w:rPr>
        <w:t>MAŽOS VERTĖS PIRKIMO, VYKDOMO SKELBIAMOS APKLAUSOS BŪDU, SĄLYGOS</w:t>
      </w:r>
    </w:p>
    <w:p w14:paraId="5B4FE476" w14:textId="77777777" w:rsidR="007D5854" w:rsidRPr="0016456E" w:rsidRDefault="007D5854" w:rsidP="008E2365">
      <w:pPr>
        <w:widowControl w:val="0"/>
        <w:spacing w:before="120" w:after="60"/>
        <w:ind w:left="-567"/>
        <w:jc w:val="center"/>
        <w:rPr>
          <w:rFonts w:eastAsia="Calibri"/>
          <w:b/>
          <w:sz w:val="22"/>
          <w:szCs w:val="22"/>
          <w:lang w:eastAsia="lt-LT"/>
        </w:rPr>
      </w:pPr>
      <w:bookmarkStart w:id="1" w:name="_Toc320095130"/>
      <w:bookmarkStart w:id="2" w:name="_Toc320095459"/>
      <w:r w:rsidRPr="0016456E">
        <w:rPr>
          <w:rFonts w:eastAsia="Calibri"/>
          <w:b/>
          <w:sz w:val="22"/>
          <w:szCs w:val="22"/>
          <w:lang w:eastAsia="lt-LT"/>
        </w:rPr>
        <w:t>1. BENDROSIOS NUOSTATOS</w:t>
      </w:r>
      <w:bookmarkEnd w:id="1"/>
      <w:bookmarkEnd w:id="2"/>
    </w:p>
    <w:p w14:paraId="22FC7AFB" w14:textId="77777777" w:rsidR="007D5854" w:rsidRPr="0016456E" w:rsidRDefault="007D5854" w:rsidP="009A7D8F">
      <w:pPr>
        <w:tabs>
          <w:tab w:val="left" w:pos="426"/>
          <w:tab w:val="left" w:pos="567"/>
        </w:tabs>
        <w:autoSpaceDE w:val="0"/>
        <w:autoSpaceDN w:val="0"/>
        <w:adjustRightInd w:val="0"/>
        <w:jc w:val="both"/>
        <w:rPr>
          <w:sz w:val="22"/>
          <w:szCs w:val="22"/>
          <w:lang w:eastAsia="ar-SA"/>
        </w:rPr>
      </w:pPr>
      <w:r w:rsidRPr="0016456E">
        <w:rPr>
          <w:sz w:val="22"/>
          <w:szCs w:val="22"/>
          <w:lang w:eastAsia="ar-SA"/>
        </w:rPr>
        <w:t>1.1. Perkantysis subjektas – UAB „Vilniaus viešasis transportas“, Žolyno g. 15, LT-10209 Vilnius, įmonės kodas 302683277 (toliau – Perkantysis subjektas).</w:t>
      </w:r>
    </w:p>
    <w:p w14:paraId="1048312E" w14:textId="2F2CE266" w:rsidR="00A82F7D" w:rsidRPr="0016456E" w:rsidRDefault="007D5854" w:rsidP="009A7D8F">
      <w:pPr>
        <w:tabs>
          <w:tab w:val="left" w:pos="426"/>
          <w:tab w:val="left" w:pos="567"/>
        </w:tabs>
        <w:autoSpaceDE w:val="0"/>
        <w:autoSpaceDN w:val="0"/>
        <w:adjustRightInd w:val="0"/>
        <w:jc w:val="both"/>
        <w:rPr>
          <w:sz w:val="22"/>
          <w:szCs w:val="22"/>
          <w:lang w:eastAsia="ar-SA"/>
        </w:rPr>
      </w:pPr>
      <w:r w:rsidRPr="0016456E">
        <w:rPr>
          <w:sz w:val="22"/>
          <w:szCs w:val="22"/>
          <w:lang w:eastAsia="ar-SA"/>
        </w:rPr>
        <w:t>1.2. Viešasis pirkimas (toliau – pirkimas) vykdomas vadovaujantis Lietuvos Respublikos pirkimų, atliekamų vandentvarkos, energetikos, transporto ar pašto paslaugų srities perkančiųjų subjektų, įstatymu (toliau – Pirkimų įstatymas), Lietuvos Respublikos viešųjų pirkimų įstatymu (toliau – Viešųjų pirkimų įstatymas</w:t>
      </w:r>
      <w:r w:rsidR="002A1B78" w:rsidRPr="0016456E">
        <w:rPr>
          <w:sz w:val="22"/>
          <w:szCs w:val="22"/>
          <w:lang w:eastAsia="ar-SA"/>
        </w:rPr>
        <w:t>, VPĮ</w:t>
      </w:r>
      <w:r w:rsidRPr="0016456E">
        <w:rPr>
          <w:sz w:val="22"/>
          <w:szCs w:val="22"/>
          <w:lang w:eastAsia="ar-SA"/>
        </w:rPr>
        <w:t xml:space="preserve">), </w:t>
      </w:r>
      <w:r w:rsidR="00A82F7D" w:rsidRPr="0016456E">
        <w:rPr>
          <w:sz w:val="22"/>
          <w:szCs w:val="22"/>
          <w:lang w:eastAsia="ar-SA"/>
        </w:rPr>
        <w:t>Perkančiojo subjekto generalinio direktoriaus 2025 m. rugpjūčio 19 d. įsakymu Nr. V-104 (1.12) patvirtintu UAB „Vilniaus viešasis transportas“ mažos vertės pirkimų tvarkos aprašu, paskelbtu Centrinėje viešųjų pirkimų informacinėje sistemoje (toliau – CVP IS) bei Perkančiojo subjekto tinklalapyje (</w:t>
      </w:r>
      <w:r w:rsidR="00771FA1" w:rsidRPr="0016456E">
        <w:rPr>
          <w:sz w:val="22"/>
          <w:szCs w:val="22"/>
          <w:lang w:eastAsia="ar-SA"/>
        </w:rPr>
        <w:t>https://www.vilniausviesasistransportas.lt/</w:t>
      </w:r>
      <w:r w:rsidR="00A82F7D" w:rsidRPr="0016456E">
        <w:rPr>
          <w:sz w:val="22"/>
          <w:szCs w:val="22"/>
          <w:lang w:eastAsia="ar-SA"/>
        </w:rPr>
        <w:t>) (toliau – Aprašas), Lietuvos Respublikos civiliniu kodeksu (toliau – Civilinis kodeksas), kitais viešuosius pirkimus reglamentuojančiais teisės aktais bei šiomis pirkimo sąlygomis. Vartojamos pagrindinės sąvokos apibrėžtos Pirkimų įstatyme, Viešųjų pirkimų įstatyme ir Apraše.</w:t>
      </w:r>
    </w:p>
    <w:p w14:paraId="0084E979" w14:textId="3C276435" w:rsidR="00A1354F" w:rsidRPr="0016456E" w:rsidRDefault="00A1354F" w:rsidP="009A7D8F">
      <w:pPr>
        <w:tabs>
          <w:tab w:val="left" w:pos="426"/>
          <w:tab w:val="left" w:pos="567"/>
        </w:tabs>
        <w:autoSpaceDE w:val="0"/>
        <w:autoSpaceDN w:val="0"/>
        <w:adjustRightInd w:val="0"/>
        <w:jc w:val="both"/>
        <w:rPr>
          <w:sz w:val="22"/>
          <w:szCs w:val="22"/>
          <w:lang w:eastAsia="ar-SA"/>
        </w:rPr>
      </w:pPr>
      <w:r w:rsidRPr="0016456E">
        <w:rPr>
          <w:sz w:val="22"/>
          <w:szCs w:val="22"/>
          <w:lang w:eastAsia="ar-SA"/>
        </w:rPr>
        <w:t xml:space="preserve">1.3. Motyvai, kodėl pirkimas neatliekamas naudojantis centrinės perkančiosios organizacijos paslaugomis (toliau – CPO) – </w:t>
      </w:r>
      <w:r w:rsidR="00222A37" w:rsidRPr="0016456E">
        <w:rPr>
          <w:sz w:val="22"/>
          <w:szCs w:val="22"/>
          <w:lang w:eastAsia="ar-SA"/>
        </w:rPr>
        <w:t>CPO kataloge nėra tokių paslaugų pirkimo</w:t>
      </w:r>
      <w:r w:rsidR="00E2386A" w:rsidRPr="0016456E">
        <w:rPr>
          <w:sz w:val="22"/>
          <w:szCs w:val="22"/>
          <w:lang w:eastAsia="ar-SA"/>
        </w:rPr>
        <w:t>.</w:t>
      </w:r>
    </w:p>
    <w:p w14:paraId="30D2E6D5" w14:textId="7F53EC2B" w:rsidR="00396E4C" w:rsidRPr="0016456E" w:rsidRDefault="00396E4C" w:rsidP="009A7D8F">
      <w:pPr>
        <w:tabs>
          <w:tab w:val="left" w:pos="426"/>
          <w:tab w:val="left" w:pos="567"/>
        </w:tabs>
        <w:autoSpaceDE w:val="0"/>
        <w:autoSpaceDN w:val="0"/>
        <w:adjustRightInd w:val="0"/>
        <w:jc w:val="both"/>
        <w:rPr>
          <w:sz w:val="22"/>
          <w:szCs w:val="22"/>
          <w:lang w:eastAsia="ar-SA"/>
        </w:rPr>
      </w:pPr>
      <w:r w:rsidRPr="0016456E">
        <w:rPr>
          <w:sz w:val="22"/>
          <w:szCs w:val="22"/>
          <w:lang w:eastAsia="ar-SA"/>
        </w:rPr>
        <w:t xml:space="preserve">1.4. </w:t>
      </w:r>
      <w:r w:rsidR="004732C9" w:rsidRPr="0016456E">
        <w:rPr>
          <w:sz w:val="22"/>
          <w:szCs w:val="22"/>
        </w:rPr>
        <w:t xml:space="preserve">Pirkimo sąlygų projektas (rinkos konsultacija) </w:t>
      </w:r>
      <w:r w:rsidR="000E6644" w:rsidRPr="0016456E">
        <w:rPr>
          <w:sz w:val="22"/>
          <w:szCs w:val="22"/>
        </w:rPr>
        <w:t>202</w:t>
      </w:r>
      <w:r w:rsidR="00A504F4" w:rsidRPr="0016456E">
        <w:rPr>
          <w:sz w:val="22"/>
          <w:szCs w:val="22"/>
        </w:rPr>
        <w:t>6</w:t>
      </w:r>
      <w:r w:rsidR="000E6644" w:rsidRPr="0016456E">
        <w:rPr>
          <w:sz w:val="22"/>
          <w:szCs w:val="22"/>
        </w:rPr>
        <w:t>-</w:t>
      </w:r>
      <w:r w:rsidR="00BE463F">
        <w:rPr>
          <w:sz w:val="22"/>
          <w:szCs w:val="22"/>
        </w:rPr>
        <w:t>09</w:t>
      </w:r>
      <w:r w:rsidR="000E6644" w:rsidRPr="0016456E">
        <w:rPr>
          <w:sz w:val="22"/>
          <w:szCs w:val="22"/>
        </w:rPr>
        <w:t>-</w:t>
      </w:r>
      <w:r w:rsidR="00BE463F">
        <w:rPr>
          <w:sz w:val="22"/>
          <w:szCs w:val="22"/>
        </w:rPr>
        <w:t>22</w:t>
      </w:r>
      <w:r w:rsidR="003E3965" w:rsidRPr="0016456E">
        <w:rPr>
          <w:sz w:val="22"/>
          <w:szCs w:val="22"/>
        </w:rPr>
        <w:t xml:space="preserve"> </w:t>
      </w:r>
      <w:r w:rsidR="004732C9" w:rsidRPr="0016456E">
        <w:rPr>
          <w:sz w:val="22"/>
          <w:szCs w:val="22"/>
        </w:rPr>
        <w:t xml:space="preserve">buvo paskelbtas </w:t>
      </w:r>
      <w:r w:rsidR="00154705" w:rsidRPr="0016456E">
        <w:rPr>
          <w:sz w:val="22"/>
          <w:szCs w:val="22"/>
        </w:rPr>
        <w:t>CVP IS</w:t>
      </w:r>
      <w:r w:rsidR="004732C9" w:rsidRPr="0016456E">
        <w:rPr>
          <w:sz w:val="22"/>
          <w:szCs w:val="22"/>
        </w:rPr>
        <w:t xml:space="preserve"> (</w:t>
      </w:r>
      <w:hyperlink r:id="rId11" w:history="1">
        <w:r w:rsidR="004732C9" w:rsidRPr="0016456E">
          <w:rPr>
            <w:rStyle w:val="Hyperlink"/>
            <w:color w:val="auto"/>
            <w:sz w:val="22"/>
            <w:szCs w:val="22"/>
          </w:rPr>
          <w:t>https://viesiejipirkimai.lt/epps/home.do</w:t>
        </w:r>
      </w:hyperlink>
      <w:r w:rsidR="004732C9" w:rsidRPr="0016456E">
        <w:rPr>
          <w:sz w:val="22"/>
          <w:szCs w:val="22"/>
        </w:rPr>
        <w:t xml:space="preserve">, </w:t>
      </w:r>
      <w:r w:rsidR="00547AFD" w:rsidRPr="0016456E">
        <w:rPr>
          <w:sz w:val="22"/>
          <w:szCs w:val="22"/>
        </w:rPr>
        <w:t>(</w:t>
      </w:r>
      <w:r w:rsidR="00FC55BB" w:rsidRPr="0016456E">
        <w:rPr>
          <w:sz w:val="22"/>
          <w:szCs w:val="22"/>
        </w:rPr>
        <w:t>pirkim</w:t>
      </w:r>
      <w:r w:rsidR="00547AFD" w:rsidRPr="0016456E">
        <w:rPr>
          <w:sz w:val="22"/>
          <w:szCs w:val="22"/>
        </w:rPr>
        <w:t xml:space="preserve">o </w:t>
      </w:r>
      <w:r w:rsidR="001C4B44" w:rsidRPr="0016456E">
        <w:rPr>
          <w:sz w:val="22"/>
          <w:szCs w:val="22"/>
        </w:rPr>
        <w:t>Nr</w:t>
      </w:r>
      <w:r w:rsidR="004732C9" w:rsidRPr="0016456E">
        <w:rPr>
          <w:sz w:val="22"/>
          <w:szCs w:val="22"/>
        </w:rPr>
        <w:t xml:space="preserve">. </w:t>
      </w:r>
      <w:r w:rsidR="003E3965" w:rsidRPr="0016456E">
        <w:rPr>
          <w:sz w:val="22"/>
          <w:szCs w:val="22"/>
        </w:rPr>
        <w:tab/>
      </w:r>
      <w:r w:rsidR="00BE463F">
        <w:rPr>
          <w:sz w:val="22"/>
          <w:szCs w:val="22"/>
          <w:u w:val="single"/>
        </w:rPr>
        <w:t xml:space="preserve"> </w:t>
      </w:r>
      <w:r w:rsidR="00BE463F" w:rsidRPr="00BE463F">
        <w:rPr>
          <w:sz w:val="22"/>
          <w:szCs w:val="22"/>
          <w:u w:val="single"/>
        </w:rPr>
        <w:t>9749054</w:t>
      </w:r>
      <w:r w:rsidR="004732C9" w:rsidRPr="0016456E">
        <w:rPr>
          <w:sz w:val="22"/>
          <w:szCs w:val="22"/>
        </w:rPr>
        <w:t>) ir Perkančiojo subjekto tinklapyje (</w:t>
      </w:r>
      <w:r w:rsidR="00771FA1" w:rsidRPr="0016456E">
        <w:rPr>
          <w:sz w:val="22"/>
          <w:szCs w:val="22"/>
        </w:rPr>
        <w:t>https://www.vilniausviesasistransportas.lt/</w:t>
      </w:r>
      <w:r w:rsidR="004732C9" w:rsidRPr="0016456E">
        <w:rPr>
          <w:sz w:val="22"/>
          <w:szCs w:val="22"/>
        </w:rPr>
        <w:t>).</w:t>
      </w:r>
    </w:p>
    <w:p w14:paraId="232CD9A5" w14:textId="449FE599" w:rsidR="00D71285" w:rsidRPr="0016456E" w:rsidRDefault="007D5854" w:rsidP="009A7D8F">
      <w:pPr>
        <w:tabs>
          <w:tab w:val="left" w:pos="426"/>
          <w:tab w:val="left" w:pos="567"/>
        </w:tabs>
        <w:autoSpaceDE w:val="0"/>
        <w:autoSpaceDN w:val="0"/>
        <w:adjustRightInd w:val="0"/>
        <w:jc w:val="both"/>
        <w:rPr>
          <w:sz w:val="22"/>
          <w:szCs w:val="22"/>
          <w:lang w:eastAsia="ar-SA"/>
        </w:rPr>
      </w:pPr>
      <w:r w:rsidRPr="0016456E">
        <w:rPr>
          <w:sz w:val="22"/>
          <w:szCs w:val="22"/>
          <w:lang w:eastAsia="ar-SA"/>
        </w:rPr>
        <w:t>1.</w:t>
      </w:r>
      <w:r w:rsidR="008333F5" w:rsidRPr="0016456E">
        <w:rPr>
          <w:sz w:val="22"/>
          <w:szCs w:val="22"/>
          <w:lang w:eastAsia="ar-SA"/>
        </w:rPr>
        <w:t>5</w:t>
      </w:r>
      <w:r w:rsidRPr="0016456E">
        <w:rPr>
          <w:sz w:val="22"/>
          <w:szCs w:val="22"/>
          <w:lang w:eastAsia="ar-SA"/>
        </w:rPr>
        <w:t xml:space="preserve">. </w:t>
      </w:r>
      <w:r w:rsidR="00D71285" w:rsidRPr="0016456E">
        <w:rPr>
          <w:sz w:val="22"/>
          <w:szCs w:val="22"/>
          <w:lang w:eastAsia="ar-SA"/>
        </w:rPr>
        <w:t>Pirkimą atlieka ir tiesioginį ryšį su t</w:t>
      </w:r>
      <w:r w:rsidR="00D130E0" w:rsidRPr="0016456E">
        <w:rPr>
          <w:sz w:val="22"/>
          <w:szCs w:val="22"/>
          <w:lang w:eastAsia="ar-SA"/>
        </w:rPr>
        <w:t>ie</w:t>
      </w:r>
      <w:r w:rsidR="00D71285" w:rsidRPr="0016456E">
        <w:rPr>
          <w:sz w:val="22"/>
          <w:szCs w:val="22"/>
          <w:lang w:eastAsia="ar-SA"/>
        </w:rPr>
        <w:t>kėjais palaiko Perkančiojo subjekto pirkimų organizatorius – UAB „Vilniaus viešasis transportas“ Pirkimų skyriaus</w:t>
      </w:r>
      <w:r w:rsidR="00F50CBE" w:rsidRPr="0016456E">
        <w:t xml:space="preserve"> </w:t>
      </w:r>
      <w:r w:rsidR="00F50CBE" w:rsidRPr="0016456E">
        <w:rPr>
          <w:sz w:val="22"/>
          <w:szCs w:val="22"/>
          <w:lang w:eastAsia="ar-SA"/>
        </w:rPr>
        <w:t>vyriausioji vadybininkė Jurgita Barkovskienė</w:t>
      </w:r>
      <w:r w:rsidR="005F0070" w:rsidRPr="0016456E">
        <w:rPr>
          <w:sz w:val="22"/>
          <w:szCs w:val="22"/>
          <w:lang w:eastAsia="ar-SA"/>
        </w:rPr>
        <w:t>,</w:t>
      </w:r>
      <w:r w:rsidR="00E4173C" w:rsidRPr="0016456E">
        <w:rPr>
          <w:sz w:val="22"/>
          <w:szCs w:val="22"/>
        </w:rPr>
        <w:t xml:space="preserve"> </w:t>
      </w:r>
      <w:r w:rsidR="00D71285" w:rsidRPr="0016456E">
        <w:rPr>
          <w:sz w:val="22"/>
          <w:szCs w:val="22"/>
          <w:lang w:eastAsia="ar-SA"/>
        </w:rPr>
        <w:t>Žolyno g. 15, LT-10209 Vilnius (toliau – Pirkimo organizatorius).</w:t>
      </w:r>
    </w:p>
    <w:p w14:paraId="4726050E" w14:textId="77777777" w:rsidR="007D5854" w:rsidRPr="0016456E" w:rsidRDefault="007D5854" w:rsidP="000C37F1">
      <w:pPr>
        <w:widowControl w:val="0"/>
        <w:spacing w:before="120" w:after="60"/>
        <w:ind w:left="-567"/>
        <w:jc w:val="center"/>
        <w:rPr>
          <w:rFonts w:eastAsia="Calibri"/>
          <w:b/>
          <w:sz w:val="22"/>
          <w:szCs w:val="22"/>
          <w:lang w:eastAsia="lt-LT"/>
        </w:rPr>
      </w:pPr>
      <w:bookmarkStart w:id="3" w:name="_Toc320095131"/>
      <w:bookmarkStart w:id="4" w:name="_Toc320095460"/>
      <w:r w:rsidRPr="0016456E">
        <w:rPr>
          <w:rFonts w:eastAsia="Calibri"/>
          <w:b/>
          <w:sz w:val="22"/>
          <w:szCs w:val="22"/>
          <w:lang w:eastAsia="lt-LT"/>
        </w:rPr>
        <w:t>2. PIRKIMO OBJEKTAS</w:t>
      </w:r>
      <w:bookmarkEnd w:id="3"/>
      <w:bookmarkEnd w:id="4"/>
    </w:p>
    <w:p w14:paraId="189CB28B" w14:textId="0DA7E4A0" w:rsidR="00A0651B" w:rsidRPr="0016456E" w:rsidRDefault="007D5854" w:rsidP="003D42ED">
      <w:pPr>
        <w:tabs>
          <w:tab w:val="left" w:pos="426"/>
          <w:tab w:val="left" w:pos="567"/>
        </w:tabs>
        <w:autoSpaceDE w:val="0"/>
        <w:autoSpaceDN w:val="0"/>
        <w:adjustRightInd w:val="0"/>
        <w:jc w:val="both"/>
        <w:rPr>
          <w:sz w:val="22"/>
          <w:szCs w:val="22"/>
          <w:lang w:eastAsia="ar-SA"/>
        </w:rPr>
      </w:pPr>
      <w:bookmarkStart w:id="5" w:name="_Toc320095067"/>
      <w:r w:rsidRPr="0016456E">
        <w:rPr>
          <w:sz w:val="22"/>
          <w:szCs w:val="22"/>
          <w:lang w:eastAsia="ar-SA"/>
        </w:rPr>
        <w:t>2.1. Pirkimo objektas –</w:t>
      </w:r>
      <w:bookmarkEnd w:id="5"/>
      <w:r w:rsidRPr="0016456E">
        <w:rPr>
          <w:sz w:val="22"/>
          <w:szCs w:val="22"/>
          <w:lang w:eastAsia="ar-SA"/>
        </w:rPr>
        <w:t xml:space="preserve"> </w:t>
      </w:r>
      <w:r w:rsidR="00DC0F27" w:rsidRPr="0016456E">
        <w:rPr>
          <w:sz w:val="22"/>
          <w:szCs w:val="22"/>
          <w:lang w:eastAsia="ar-SA"/>
        </w:rPr>
        <w:t>darbuotojų privalomojo pirmosios pagalbos mokymo paslaugos</w:t>
      </w:r>
      <w:r w:rsidR="00DC0F27" w:rsidRPr="0016456E">
        <w:rPr>
          <w:rFonts w:eastAsia="Calibri" w:cstheme="minorHAnsi"/>
        </w:rPr>
        <w:t>.</w:t>
      </w:r>
      <w:r w:rsidR="0023445B" w:rsidRPr="0016456E">
        <w:rPr>
          <w:b/>
          <w:bCs/>
          <w:sz w:val="22"/>
          <w:szCs w:val="22"/>
        </w:rPr>
        <w:t xml:space="preserve"> </w:t>
      </w:r>
      <w:r w:rsidR="00D307C1" w:rsidRPr="0016456E">
        <w:rPr>
          <w:sz w:val="22"/>
          <w:szCs w:val="22"/>
          <w:lang w:eastAsia="ar-SA"/>
        </w:rPr>
        <w:t xml:space="preserve">(toliau – </w:t>
      </w:r>
      <w:r w:rsidR="00AC58AA" w:rsidRPr="0016456E">
        <w:rPr>
          <w:sz w:val="22"/>
          <w:szCs w:val="22"/>
          <w:lang w:eastAsia="ar-SA"/>
        </w:rPr>
        <w:t>Paslaugos</w:t>
      </w:r>
      <w:r w:rsidR="00D307C1" w:rsidRPr="0016456E">
        <w:rPr>
          <w:sz w:val="22"/>
          <w:szCs w:val="22"/>
          <w:lang w:eastAsia="ar-SA"/>
        </w:rPr>
        <w:t>)</w:t>
      </w:r>
      <w:r w:rsidR="004D0D4B" w:rsidRPr="0016456E">
        <w:rPr>
          <w:sz w:val="22"/>
          <w:szCs w:val="22"/>
          <w:lang w:eastAsia="ar-SA"/>
        </w:rPr>
        <w:t xml:space="preserve">. </w:t>
      </w:r>
      <w:r w:rsidR="00D307C1" w:rsidRPr="0016456E">
        <w:rPr>
          <w:sz w:val="22"/>
          <w:szCs w:val="22"/>
          <w:lang w:eastAsia="ar-SA"/>
        </w:rPr>
        <w:t>BVPŽ kodas:</w:t>
      </w:r>
      <w:r w:rsidR="00585926" w:rsidRPr="0016456E">
        <w:t xml:space="preserve"> </w:t>
      </w:r>
      <w:bookmarkStart w:id="6" w:name="_Hlk240542852"/>
      <w:r w:rsidR="00585926" w:rsidRPr="0016456E">
        <w:rPr>
          <w:sz w:val="22"/>
          <w:szCs w:val="22"/>
          <w:lang w:eastAsia="ar-SA"/>
        </w:rPr>
        <w:t>80561000-4</w:t>
      </w:r>
      <w:r w:rsidR="00D765DC" w:rsidRPr="0016456E">
        <w:rPr>
          <w:sz w:val="22"/>
          <w:szCs w:val="22"/>
          <w:lang w:eastAsia="ar-SA"/>
        </w:rPr>
        <w:t xml:space="preserve"> </w:t>
      </w:r>
      <w:r w:rsidR="004F15C7" w:rsidRPr="0016456E">
        <w:rPr>
          <w:sz w:val="22"/>
          <w:szCs w:val="22"/>
          <w:lang w:eastAsia="ar-SA"/>
        </w:rPr>
        <w:t>„</w:t>
      </w:r>
      <w:r w:rsidR="00D765DC" w:rsidRPr="0016456E">
        <w:rPr>
          <w:sz w:val="22"/>
          <w:szCs w:val="22"/>
          <w:lang w:eastAsia="ar-SA"/>
        </w:rPr>
        <w:t>Sveikatos priežiūros mokymo paslaugos</w:t>
      </w:r>
      <w:r w:rsidR="004F15C7" w:rsidRPr="0016456E">
        <w:rPr>
          <w:sz w:val="22"/>
          <w:szCs w:val="22"/>
          <w:lang w:eastAsia="ar-SA"/>
        </w:rPr>
        <w:t>“</w:t>
      </w:r>
    </w:p>
    <w:bookmarkEnd w:id="6"/>
    <w:p w14:paraId="226F5030" w14:textId="46EED9E6" w:rsidR="008D1D75" w:rsidRPr="0016456E" w:rsidRDefault="008D1D75" w:rsidP="003D42ED">
      <w:pPr>
        <w:pStyle w:val="NoSpacing"/>
        <w:contextualSpacing/>
        <w:rPr>
          <w:rFonts w:cstheme="minorHAnsi"/>
        </w:rPr>
      </w:pPr>
      <w:r w:rsidRPr="0016456E">
        <w:rPr>
          <w:rFonts w:cstheme="minorHAnsi"/>
        </w:rPr>
        <w:t xml:space="preserve">2.2. Pirkimo objektas į dalis neskaidomas. </w:t>
      </w:r>
    </w:p>
    <w:p w14:paraId="6218E74E" w14:textId="1782CB13" w:rsidR="007D55E8" w:rsidRPr="0016456E" w:rsidRDefault="00387A00" w:rsidP="003D42ED">
      <w:pPr>
        <w:pStyle w:val="TEXTAS1"/>
        <w:ind w:left="0"/>
        <w:rPr>
          <w:lang w:val="lt-LT"/>
        </w:rPr>
      </w:pPr>
      <w:r w:rsidRPr="0016456E">
        <w:rPr>
          <w:lang w:val="lt-LT"/>
        </w:rPr>
        <w:t xml:space="preserve">2.3. </w:t>
      </w:r>
      <w:r w:rsidR="007D55E8" w:rsidRPr="0016456E">
        <w:rPr>
          <w:lang w:val="lt-LT"/>
        </w:rPr>
        <w:t xml:space="preserve">Reikalavimai pirkimo objektui </w:t>
      </w:r>
      <w:r w:rsidR="00087CFA" w:rsidRPr="0016456E">
        <w:rPr>
          <w:lang w:val="lt-LT"/>
        </w:rPr>
        <w:t xml:space="preserve">nurodyti </w:t>
      </w:r>
      <w:bookmarkStart w:id="7" w:name="_Hlk230689627"/>
      <w:r w:rsidR="00087CFA" w:rsidRPr="0016456E">
        <w:rPr>
          <w:lang w:val="lt-LT"/>
        </w:rPr>
        <w:t xml:space="preserve">pirkimo sąlygų 1 priede „Techninė specifikacija“ </w:t>
      </w:r>
      <w:bookmarkEnd w:id="7"/>
      <w:r w:rsidR="00087CFA" w:rsidRPr="0016456E">
        <w:rPr>
          <w:lang w:val="lt-LT"/>
        </w:rPr>
        <w:t>(toliau – Specifikacija).</w:t>
      </w:r>
    </w:p>
    <w:p w14:paraId="5A3B7DE1" w14:textId="6BAC1DE8" w:rsidR="007D55E8" w:rsidRPr="0016456E" w:rsidRDefault="008F333A" w:rsidP="003D42ED">
      <w:pPr>
        <w:pStyle w:val="TEXTAS1"/>
        <w:ind w:left="0"/>
        <w:rPr>
          <w:lang w:val="lt-LT"/>
        </w:rPr>
      </w:pPr>
      <w:r w:rsidRPr="0016456E">
        <w:rPr>
          <w:lang w:val="lt-LT"/>
        </w:rPr>
        <w:t xml:space="preserve">Jeigu apibūdinant pirkimo objektą </w:t>
      </w:r>
      <w:r w:rsidR="00E51EE4" w:rsidRPr="0016456E">
        <w:rPr>
          <w:lang w:val="lt-LT"/>
        </w:rPr>
        <w:t>S</w:t>
      </w:r>
      <w:r w:rsidRPr="0016456E">
        <w:rPr>
          <w:lang w:val="lt-LT"/>
        </w:rPr>
        <w:t>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w:t>
      </w:r>
    </w:p>
    <w:p w14:paraId="28A75E3D" w14:textId="7B6B747A" w:rsidR="00B3326D" w:rsidRPr="0016456E" w:rsidRDefault="000F4A22" w:rsidP="003D42ED">
      <w:pPr>
        <w:pStyle w:val="TEXTAS1"/>
        <w:ind w:left="0"/>
        <w:rPr>
          <w:lang w:val="lt-LT"/>
        </w:rPr>
      </w:pPr>
      <w:r w:rsidRPr="0016456E">
        <w:rPr>
          <w:lang w:val="lt-LT"/>
        </w:rPr>
        <w:t xml:space="preserve">Jeigu apibūdinant pirkimo objektą </w:t>
      </w:r>
      <w:r w:rsidR="00733181" w:rsidRPr="0016456E">
        <w:rPr>
          <w:lang w:val="lt-LT"/>
        </w:rPr>
        <w:t>S</w:t>
      </w:r>
      <w:r w:rsidRPr="0016456E">
        <w:rPr>
          <w:lang w:val="lt-LT"/>
        </w:rPr>
        <w:t>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44936452" w14:textId="44E53308" w:rsidR="00A0651B" w:rsidRPr="0016456E" w:rsidRDefault="00017FC9" w:rsidP="003D42ED">
      <w:pPr>
        <w:pStyle w:val="TEXTAS1"/>
        <w:ind w:left="0"/>
        <w:rPr>
          <w:lang w:val="lt-LT"/>
        </w:rPr>
      </w:pPr>
      <w:r w:rsidRPr="0016456E">
        <w:rPr>
          <w:lang w:val="lt-LT"/>
        </w:rPr>
        <w:t>Tiekėjai privalo pagrįsti siūlomo objekto lygiavertiškumą ir kartu su pasiūlymu pateikti tai įrodančius dokumentus.</w:t>
      </w:r>
    </w:p>
    <w:p w14:paraId="35B542E0" w14:textId="0859352E" w:rsidR="003D38CD" w:rsidRPr="0016456E" w:rsidRDefault="00E36015" w:rsidP="003D42ED">
      <w:pPr>
        <w:pStyle w:val="TEXTAS1"/>
        <w:ind w:left="0"/>
        <w:rPr>
          <w:lang w:val="lt-LT"/>
        </w:rPr>
      </w:pPr>
      <w:r w:rsidRPr="0016456E">
        <w:rPr>
          <w:lang w:val="lt-LT"/>
        </w:rPr>
        <w:t>2.</w:t>
      </w:r>
      <w:r w:rsidR="00A573A9" w:rsidRPr="0016456E">
        <w:rPr>
          <w:lang w:val="lt-LT"/>
        </w:rPr>
        <w:t>4</w:t>
      </w:r>
      <w:r w:rsidRPr="0016456E">
        <w:rPr>
          <w:lang w:val="lt-LT"/>
        </w:rPr>
        <w:t xml:space="preserve">. </w:t>
      </w:r>
      <w:r w:rsidR="003D38CD" w:rsidRPr="0016456E">
        <w:rPr>
          <w:lang w:val="lt-LT"/>
        </w:rPr>
        <w:t xml:space="preserve">Sutarties galiojimo, paslaugų teikimo terminai bei, jei numatoma, sutarties pratęsimo galimybės nurodomi Specifikacijoje ir (arba) sutarties projekte (pirkimo sąlygų </w:t>
      </w:r>
      <w:r w:rsidR="00C15F0E" w:rsidRPr="0016456E">
        <w:rPr>
          <w:lang w:val="lt-LT"/>
        </w:rPr>
        <w:t>7</w:t>
      </w:r>
      <w:r w:rsidR="003D38CD" w:rsidRPr="0016456E">
        <w:rPr>
          <w:lang w:val="lt-LT"/>
        </w:rPr>
        <w:t xml:space="preserve"> priedas).</w:t>
      </w:r>
    </w:p>
    <w:p w14:paraId="161A387A" w14:textId="520CF428" w:rsidR="000964B9" w:rsidRPr="0016456E" w:rsidRDefault="00A75A6C" w:rsidP="00A35B92">
      <w:pPr>
        <w:jc w:val="both"/>
        <w:rPr>
          <w:sz w:val="22"/>
          <w:szCs w:val="22"/>
        </w:rPr>
      </w:pPr>
      <w:r w:rsidRPr="0016456E">
        <w:rPr>
          <w:sz w:val="22"/>
          <w:szCs w:val="22"/>
        </w:rPr>
        <w:t>2.</w:t>
      </w:r>
      <w:r w:rsidR="00D378C1" w:rsidRPr="0016456E">
        <w:rPr>
          <w:sz w:val="22"/>
          <w:szCs w:val="22"/>
        </w:rPr>
        <w:t>5</w:t>
      </w:r>
      <w:r w:rsidR="00A35B92" w:rsidRPr="0016456E">
        <w:rPr>
          <w:sz w:val="22"/>
          <w:szCs w:val="22"/>
        </w:rPr>
        <w:t>. Pradinės sutarties vertė</w:t>
      </w:r>
      <w:r w:rsidR="006B23C6" w:rsidRPr="0016456E">
        <w:rPr>
          <w:sz w:val="22"/>
          <w:szCs w:val="22"/>
        </w:rPr>
        <w:t xml:space="preserve"> lygi</w:t>
      </w:r>
      <w:r w:rsidR="00A35B92" w:rsidRPr="0016456E">
        <w:rPr>
          <w:sz w:val="22"/>
          <w:szCs w:val="22"/>
        </w:rPr>
        <w:t xml:space="preserve"> </w:t>
      </w:r>
      <w:r w:rsidR="00433662" w:rsidRPr="0016456E">
        <w:rPr>
          <w:sz w:val="22"/>
          <w:szCs w:val="22"/>
        </w:rPr>
        <w:t>sutarties projekte</w:t>
      </w:r>
      <w:r w:rsidR="00556C0B" w:rsidRPr="0016456E">
        <w:rPr>
          <w:sz w:val="22"/>
          <w:szCs w:val="22"/>
        </w:rPr>
        <w:t xml:space="preserve"> nurodytai vertei</w:t>
      </w:r>
      <w:r w:rsidR="00433662" w:rsidRPr="0016456E">
        <w:rPr>
          <w:sz w:val="22"/>
          <w:szCs w:val="22"/>
        </w:rPr>
        <w:t xml:space="preserve"> (pirkimo sąlygų </w:t>
      </w:r>
      <w:r w:rsidR="00C15F0E" w:rsidRPr="0016456E">
        <w:rPr>
          <w:sz w:val="22"/>
          <w:szCs w:val="22"/>
        </w:rPr>
        <w:t>7</w:t>
      </w:r>
      <w:r w:rsidR="00433662" w:rsidRPr="0016456E">
        <w:rPr>
          <w:sz w:val="22"/>
          <w:szCs w:val="22"/>
        </w:rPr>
        <w:t xml:space="preserve"> priedas).</w:t>
      </w:r>
    </w:p>
    <w:p w14:paraId="3A2E891B" w14:textId="605C9830" w:rsidR="009316E2" w:rsidRPr="0016456E" w:rsidRDefault="000A5621" w:rsidP="009316E2">
      <w:pPr>
        <w:pStyle w:val="TEXTAS1"/>
        <w:ind w:left="0"/>
        <w:rPr>
          <w:rFonts w:eastAsia="Arial"/>
          <w:i/>
          <w:iCs/>
          <w:color w:val="FF0000"/>
          <w:lang w:val="lt-LT"/>
        </w:rPr>
      </w:pPr>
      <w:r w:rsidRPr="0016456E">
        <w:rPr>
          <w:rFonts w:eastAsia="Arial"/>
          <w:i/>
          <w:iCs/>
          <w:color w:val="FF0000"/>
          <w:lang w:val="lt-LT"/>
        </w:rPr>
        <w:t>Pradinės sutarties vertė nurodyta sutarties projekte</w:t>
      </w:r>
      <w:r w:rsidR="009316E2" w:rsidRPr="0016456E">
        <w:rPr>
          <w:rFonts w:eastAsia="Arial"/>
          <w:i/>
          <w:iCs/>
          <w:color w:val="FF0000"/>
          <w:lang w:val="lt-LT"/>
        </w:rPr>
        <w:t xml:space="preserve"> </w:t>
      </w:r>
      <w:r w:rsidR="009316E2" w:rsidRPr="0016456E">
        <w:rPr>
          <w:rFonts w:eastAsia="Arial"/>
          <w:i/>
          <w:iCs/>
          <w:color w:val="FF0000"/>
          <w:u w:val="single"/>
          <w:lang w:val="lt-LT"/>
        </w:rPr>
        <w:t>nėra skirta pasiūlymų įvertinimui</w:t>
      </w:r>
      <w:r w:rsidR="009316E2" w:rsidRPr="0016456E">
        <w:rPr>
          <w:rFonts w:eastAsia="Arial"/>
          <w:i/>
          <w:iCs/>
          <w:color w:val="FF0000"/>
          <w:lang w:val="lt-LT"/>
        </w:rPr>
        <w:t xml:space="preserve"> (pasiūlymų įvertinimui ir palyginimui numatytos lėšos yra nustatytos ir užfiksuotos Perkančiojo subjekto rengiamuose dokumentuose prieš pradedant pirkimo procedūrą).</w:t>
      </w:r>
      <w:r w:rsidRPr="0016456E">
        <w:rPr>
          <w:rFonts w:eastAsia="Arial"/>
          <w:i/>
          <w:iCs/>
          <w:color w:val="FF0000"/>
          <w:lang w:val="lt-LT"/>
        </w:rPr>
        <w:t xml:space="preserve"> </w:t>
      </w:r>
    </w:p>
    <w:p w14:paraId="448B9059" w14:textId="7E11B21C" w:rsidR="004B65D8" w:rsidRPr="0016456E" w:rsidRDefault="00797896" w:rsidP="004B65D8">
      <w:pPr>
        <w:pStyle w:val="ListParagraph"/>
        <w:ind w:left="0"/>
        <w:jc w:val="both"/>
        <w:rPr>
          <w:rFonts w:ascii="Times New Roman" w:hAnsi="Times New Roman"/>
          <w:b/>
          <w:bCs/>
        </w:rPr>
      </w:pPr>
      <w:r w:rsidRPr="0016456E">
        <w:rPr>
          <w:rFonts w:ascii="Times New Roman" w:hAnsi="Times New Roman"/>
        </w:rPr>
        <w:t>2</w:t>
      </w:r>
      <w:r w:rsidR="004B65D8" w:rsidRPr="0016456E">
        <w:rPr>
          <w:rFonts w:ascii="Times New Roman" w:hAnsi="Times New Roman"/>
        </w:rPr>
        <w:t>.6.</w:t>
      </w:r>
      <w:r w:rsidR="004B65D8" w:rsidRPr="0016456E">
        <w:rPr>
          <w:rFonts w:ascii="Times New Roman" w:hAnsi="Times New Roman"/>
          <w:i/>
          <w:iCs/>
        </w:rPr>
        <w:t xml:space="preserve"> </w:t>
      </w:r>
      <w:r w:rsidR="004B65D8" w:rsidRPr="0016456E">
        <w:rPr>
          <w:rFonts w:ascii="Times New Roman" w:hAnsi="Times New Roman"/>
          <w:b/>
          <w:bCs/>
        </w:rPr>
        <w:t xml:space="preserve">Atliekamas žaliasis pirkimas. </w:t>
      </w:r>
      <w:r w:rsidR="004B65D8" w:rsidRPr="0016456E">
        <w:rPr>
          <w:rFonts w:ascii="Times New Roman" w:hAnsi="Times New Roman"/>
        </w:rPr>
        <w:t xml:space="preserve">Aplinkos apaugos kriterijai </w:t>
      </w:r>
      <w:r w:rsidR="00CC55B3" w:rsidRPr="0016456E">
        <w:rPr>
          <w:rFonts w:ascii="Times New Roman" w:hAnsi="Times New Roman"/>
        </w:rPr>
        <w:t>nustatyti S</w:t>
      </w:r>
      <w:r w:rsidR="004B65D8" w:rsidRPr="0016456E">
        <w:rPr>
          <w:rFonts w:ascii="Times New Roman" w:hAnsi="Times New Roman"/>
        </w:rPr>
        <w:t>pecifikacijoje (pirkimo sąlygų 1 priedas).</w:t>
      </w:r>
    </w:p>
    <w:p w14:paraId="392D90F5" w14:textId="4DBDF16D" w:rsidR="004B65D8" w:rsidRPr="0016456E" w:rsidRDefault="00797896" w:rsidP="004B65D8">
      <w:pPr>
        <w:jc w:val="both"/>
        <w:rPr>
          <w:bCs/>
          <w:sz w:val="22"/>
          <w:szCs w:val="22"/>
        </w:rPr>
      </w:pPr>
      <w:r w:rsidRPr="0016456E">
        <w:rPr>
          <w:sz w:val="22"/>
          <w:szCs w:val="22"/>
        </w:rPr>
        <w:t>2</w:t>
      </w:r>
      <w:r w:rsidR="004B65D8" w:rsidRPr="0016456E">
        <w:rPr>
          <w:sz w:val="22"/>
          <w:szCs w:val="22"/>
        </w:rPr>
        <w:t xml:space="preserve">.7. </w:t>
      </w:r>
      <w:r w:rsidR="004B65D8" w:rsidRPr="0016456E">
        <w:rPr>
          <w:b/>
          <w:sz w:val="22"/>
          <w:szCs w:val="22"/>
        </w:rPr>
        <w:t>Pirkime taikomos Pirkimų įstatymo 58 straipsnio 4</w:t>
      </w:r>
      <w:r w:rsidR="004B65D8" w:rsidRPr="0016456E">
        <w:rPr>
          <w:b/>
          <w:sz w:val="22"/>
          <w:szCs w:val="22"/>
          <w:vertAlign w:val="superscript"/>
        </w:rPr>
        <w:t>1</w:t>
      </w:r>
      <w:r w:rsidR="004B65D8" w:rsidRPr="0016456E">
        <w:rPr>
          <w:b/>
          <w:sz w:val="22"/>
          <w:szCs w:val="22"/>
        </w:rPr>
        <w:t xml:space="preserve"> dalies nuostatos</w:t>
      </w:r>
      <w:r w:rsidR="004B65D8" w:rsidRPr="0016456E">
        <w:rPr>
          <w:bCs/>
          <w:sz w:val="22"/>
          <w:szCs w:val="22"/>
        </w:rPr>
        <w:t xml:space="preserve">. </w:t>
      </w:r>
      <w:r w:rsidR="004B65D8" w:rsidRPr="0016456E">
        <w:rPr>
          <w:sz w:val="22"/>
          <w:szCs w:val="22"/>
        </w:rPr>
        <w:t xml:space="preserve">Perkantysis subjektas atmes tiekėjo pasiūlymą, jei bus tenkinama bent viena </w:t>
      </w:r>
      <w:r w:rsidR="004B65D8" w:rsidRPr="0016456E">
        <w:rPr>
          <w:b/>
          <w:sz w:val="22"/>
          <w:szCs w:val="22"/>
        </w:rPr>
        <w:t>Pirkimų įstatymo 58 straipsnio 4</w:t>
      </w:r>
      <w:r w:rsidR="004B65D8" w:rsidRPr="0016456E">
        <w:rPr>
          <w:b/>
          <w:sz w:val="22"/>
          <w:szCs w:val="22"/>
          <w:vertAlign w:val="superscript"/>
        </w:rPr>
        <w:t>1</w:t>
      </w:r>
      <w:r w:rsidR="004B65D8" w:rsidRPr="0016456E">
        <w:rPr>
          <w:b/>
          <w:sz w:val="22"/>
          <w:szCs w:val="22"/>
        </w:rPr>
        <w:t xml:space="preserve"> dalies 1-6 punktuose nurodytų sąlygų</w:t>
      </w:r>
      <w:r w:rsidR="004B65D8" w:rsidRPr="0016456E">
        <w:rPr>
          <w:sz w:val="22"/>
          <w:szCs w:val="22"/>
        </w:rPr>
        <w:t xml:space="preserve"> </w:t>
      </w:r>
      <w:r w:rsidR="004B65D8" w:rsidRPr="0016456E">
        <w:rPr>
          <w:b/>
          <w:sz w:val="22"/>
          <w:szCs w:val="22"/>
        </w:rPr>
        <w:t>ar sąlygos dalių:</w:t>
      </w:r>
      <w:r w:rsidR="004B65D8" w:rsidRPr="0016456E">
        <w:rPr>
          <w:sz w:val="22"/>
          <w:szCs w:val="22"/>
        </w:rPr>
        <w:t xml:space="preserve"> </w:t>
      </w:r>
    </w:p>
    <w:p w14:paraId="241ECCB0" w14:textId="5ED4D9F1" w:rsidR="004B65D8" w:rsidRPr="0016456E" w:rsidRDefault="00797896" w:rsidP="004B65D8">
      <w:pPr>
        <w:contextualSpacing/>
        <w:jc w:val="both"/>
        <w:rPr>
          <w:rFonts w:eastAsia="Calibri"/>
          <w:sz w:val="22"/>
          <w:szCs w:val="22"/>
          <w:lang w:eastAsia="lt-LT"/>
        </w:rPr>
      </w:pPr>
      <w:r w:rsidRPr="0016456E">
        <w:rPr>
          <w:rFonts w:eastAsia="Calibri"/>
          <w:sz w:val="22"/>
          <w:szCs w:val="22"/>
          <w:lang w:eastAsia="lt-LT"/>
        </w:rPr>
        <w:t>2</w:t>
      </w:r>
      <w:r w:rsidR="004B65D8" w:rsidRPr="0016456E">
        <w:rPr>
          <w:rFonts w:eastAsia="Calibri"/>
          <w:sz w:val="22"/>
          <w:szCs w:val="22"/>
          <w:lang w:eastAsia="lt-LT"/>
        </w:rPr>
        <w:t>.7.1.tiekėjas, jo subtiekėjas, ūkio subjektai, kurių pajėgumais remiamasi, dalyvio siūlomų prekių (įskaitant jų sudedamąsias dalis) gamintojas ar juos kontroliuojantys asmenys yra juridiniai asmenys, registruoti VPĮ 92 straipsnio 15 dalyje numatytame sąraše nurodytose valstybėse ar teritorijose;</w:t>
      </w:r>
    </w:p>
    <w:p w14:paraId="4C9F52EE" w14:textId="44C57D41" w:rsidR="004B65D8" w:rsidRPr="0016456E" w:rsidRDefault="00797896" w:rsidP="004B65D8">
      <w:pPr>
        <w:contextualSpacing/>
        <w:jc w:val="both"/>
        <w:rPr>
          <w:rFonts w:eastAsia="Calibri"/>
          <w:sz w:val="22"/>
          <w:szCs w:val="22"/>
          <w:lang w:eastAsia="lt-LT"/>
        </w:rPr>
      </w:pPr>
      <w:r w:rsidRPr="0016456E">
        <w:rPr>
          <w:rFonts w:eastAsia="Calibri"/>
          <w:sz w:val="22"/>
          <w:szCs w:val="22"/>
          <w:lang w:eastAsia="lt-LT"/>
        </w:rPr>
        <w:t>2</w:t>
      </w:r>
      <w:r w:rsidR="004B65D8" w:rsidRPr="0016456E">
        <w:rPr>
          <w:rFonts w:eastAsia="Calibri"/>
          <w:sz w:val="22"/>
          <w:szCs w:val="22"/>
          <w:lang w:eastAsia="lt-LT"/>
        </w:rPr>
        <w:t>.7.2. tiekėjas, jo subtiekėjas, ūkio subjektas, kurio pajėgumais remiamasi, dalyvio siūlomų prekių (įskaitant jų sudedamąsias dalis) gamintojas ar juos kontroliuojantys asmenys yra fiziniai asmenys, nuolat gyvenantys VPĮ 92 straipsnio 15 dalyje numatytame sąraše nurodytose valstybėse ar teritorijose arba turintys šių valstybių pilietybę;</w:t>
      </w:r>
    </w:p>
    <w:p w14:paraId="173D49E2" w14:textId="5B0CBFB6" w:rsidR="004B65D8" w:rsidRPr="0016456E" w:rsidRDefault="00797896" w:rsidP="004B65D8">
      <w:pPr>
        <w:contextualSpacing/>
        <w:jc w:val="both"/>
        <w:rPr>
          <w:rFonts w:eastAsia="Calibri"/>
          <w:sz w:val="22"/>
          <w:szCs w:val="22"/>
          <w:lang w:eastAsia="lt-LT"/>
        </w:rPr>
      </w:pPr>
      <w:r w:rsidRPr="0016456E">
        <w:rPr>
          <w:rFonts w:eastAsia="Calibri"/>
          <w:sz w:val="22"/>
          <w:szCs w:val="22"/>
          <w:lang w:eastAsia="lt-LT"/>
        </w:rPr>
        <w:t>2</w:t>
      </w:r>
      <w:r w:rsidR="004B65D8" w:rsidRPr="0016456E">
        <w:rPr>
          <w:rFonts w:eastAsia="Calibri"/>
          <w:sz w:val="22"/>
          <w:szCs w:val="22"/>
          <w:lang w:eastAsia="lt-LT"/>
        </w:rPr>
        <w:t>.7.3. prekių, įskaitant jų sudedamąsias dalis ir pakuotes, kilmė yra ar paslaugos teikiamos iš VPĮ 92 straipsnio 15 dalyje numatytame sąraše nurodytų valstybių ar teritorijų;</w:t>
      </w:r>
    </w:p>
    <w:p w14:paraId="25481947" w14:textId="3690DDFF" w:rsidR="004B65D8" w:rsidRPr="0016456E" w:rsidRDefault="00797896" w:rsidP="004B65D8">
      <w:pPr>
        <w:contextualSpacing/>
        <w:jc w:val="both"/>
        <w:rPr>
          <w:rFonts w:eastAsia="Calibri"/>
          <w:sz w:val="22"/>
          <w:szCs w:val="22"/>
          <w:lang w:eastAsia="lt-LT"/>
        </w:rPr>
      </w:pPr>
      <w:r w:rsidRPr="0016456E">
        <w:rPr>
          <w:rFonts w:eastAsia="Calibri"/>
          <w:sz w:val="22"/>
          <w:szCs w:val="22"/>
          <w:lang w:eastAsia="lt-LT"/>
        </w:rPr>
        <w:lastRenderedPageBreak/>
        <w:t>2</w:t>
      </w:r>
      <w:r w:rsidR="004B65D8" w:rsidRPr="0016456E">
        <w:rPr>
          <w:rFonts w:eastAsia="Calibri"/>
          <w:sz w:val="22"/>
          <w:szCs w:val="22"/>
          <w:lang w:eastAsia="lt-LT"/>
        </w:rPr>
        <w:t xml:space="preserve">.7.4. Lietuvos Respublikos Vyriausybė, vadovaudamasi Nacionaliniam saugumui užtikrinti svarbių objektų apsaugos įstatyme įtvirtintais kriterijais, yra priėmusi sprendimą, patvirtinantį, kad </w:t>
      </w:r>
      <w:r w:rsidRPr="0016456E">
        <w:rPr>
          <w:rFonts w:eastAsia="Calibri"/>
          <w:sz w:val="22"/>
          <w:szCs w:val="22"/>
          <w:lang w:eastAsia="lt-LT"/>
        </w:rPr>
        <w:t>2</w:t>
      </w:r>
      <w:r w:rsidR="004B65D8" w:rsidRPr="0016456E">
        <w:rPr>
          <w:rFonts w:eastAsia="Calibri"/>
          <w:sz w:val="22"/>
          <w:szCs w:val="22"/>
          <w:lang w:eastAsia="lt-LT"/>
        </w:rPr>
        <w:t xml:space="preserve">.7.1 ir </w:t>
      </w:r>
      <w:r w:rsidRPr="0016456E">
        <w:rPr>
          <w:rFonts w:eastAsia="Calibri"/>
          <w:sz w:val="22"/>
          <w:szCs w:val="22"/>
          <w:lang w:eastAsia="lt-LT"/>
        </w:rPr>
        <w:t>2</w:t>
      </w:r>
      <w:r w:rsidR="004B65D8" w:rsidRPr="0016456E">
        <w:rPr>
          <w:rFonts w:eastAsia="Calibri"/>
          <w:sz w:val="22"/>
          <w:szCs w:val="22"/>
          <w:lang w:eastAsia="lt-LT"/>
        </w:rPr>
        <w:t>.7.2 punktuose nurodyti subjektai ar su jais ketinamas sudaryti (sudarytas) sandoris neatitinka nacionalinio saugumo interesų;</w:t>
      </w:r>
    </w:p>
    <w:p w14:paraId="59FE78C8" w14:textId="6FF8C939" w:rsidR="004B65D8" w:rsidRPr="0016456E" w:rsidRDefault="00797896" w:rsidP="004B65D8">
      <w:pPr>
        <w:contextualSpacing/>
        <w:jc w:val="both"/>
        <w:rPr>
          <w:rFonts w:eastAsia="Calibri"/>
          <w:sz w:val="22"/>
          <w:szCs w:val="22"/>
          <w:lang w:eastAsia="lt-LT"/>
        </w:rPr>
      </w:pPr>
      <w:r w:rsidRPr="0016456E">
        <w:rPr>
          <w:rFonts w:eastAsia="Calibri"/>
          <w:sz w:val="22"/>
          <w:szCs w:val="22"/>
          <w:lang w:eastAsia="lt-LT"/>
        </w:rPr>
        <w:t>2</w:t>
      </w:r>
      <w:r w:rsidR="004B65D8" w:rsidRPr="0016456E">
        <w:rPr>
          <w:rFonts w:eastAsia="Calibri"/>
          <w:sz w:val="22"/>
          <w:szCs w:val="22"/>
          <w:lang w:eastAsia="lt-LT"/>
        </w:rPr>
        <w:t xml:space="preserve">.7.5. Perkantysis subjektas turi kompetentingų institucijų informacijos, kad </w:t>
      </w:r>
      <w:r w:rsidRPr="0016456E">
        <w:rPr>
          <w:rFonts w:eastAsia="Calibri"/>
          <w:sz w:val="22"/>
          <w:szCs w:val="22"/>
          <w:lang w:eastAsia="lt-LT"/>
        </w:rPr>
        <w:t>2</w:t>
      </w:r>
      <w:r w:rsidR="004B65D8" w:rsidRPr="0016456E">
        <w:rPr>
          <w:rFonts w:eastAsia="Calibri"/>
          <w:sz w:val="22"/>
          <w:szCs w:val="22"/>
          <w:lang w:eastAsia="lt-LT"/>
        </w:rPr>
        <w:t xml:space="preserve">.7.1 ir </w:t>
      </w:r>
      <w:r w:rsidRPr="0016456E">
        <w:rPr>
          <w:rFonts w:eastAsia="Calibri"/>
          <w:sz w:val="22"/>
          <w:szCs w:val="22"/>
          <w:lang w:eastAsia="lt-LT"/>
        </w:rPr>
        <w:t>2</w:t>
      </w:r>
      <w:r w:rsidR="004B65D8" w:rsidRPr="0016456E">
        <w:rPr>
          <w:rFonts w:eastAsia="Calibri"/>
          <w:sz w:val="22"/>
          <w:szCs w:val="22"/>
          <w:lang w:eastAsia="lt-LT"/>
        </w:rPr>
        <w:t>.7.2 punktuose nurodyti subjektai turi interesų, galinčių kelti grėsmę nacionaliniam saugumui;</w:t>
      </w:r>
    </w:p>
    <w:p w14:paraId="126C6F25" w14:textId="325C2DD7" w:rsidR="004B65D8" w:rsidRPr="0016456E" w:rsidRDefault="00797896" w:rsidP="004B65D8">
      <w:pPr>
        <w:contextualSpacing/>
        <w:jc w:val="both"/>
        <w:rPr>
          <w:rFonts w:eastAsia="Calibri"/>
          <w:sz w:val="22"/>
          <w:szCs w:val="22"/>
          <w:lang w:eastAsia="lt-LT"/>
        </w:rPr>
      </w:pPr>
      <w:r w:rsidRPr="0016456E">
        <w:rPr>
          <w:rFonts w:eastAsia="Calibri"/>
          <w:sz w:val="22"/>
          <w:szCs w:val="22"/>
          <w:lang w:eastAsia="lt-LT"/>
        </w:rPr>
        <w:t>2</w:t>
      </w:r>
      <w:r w:rsidR="004B65D8" w:rsidRPr="0016456E">
        <w:rPr>
          <w:rFonts w:eastAsia="Calibri"/>
          <w:sz w:val="22"/>
          <w:szCs w:val="22"/>
          <w:lang w:eastAsia="lt-LT"/>
        </w:rPr>
        <w:t xml:space="preserve">.7.6. tiekėjas, jo subtiekėjas, ūkio subjektas, kurio pajėgumais remiamasi, vykdo veiklą VPĮ 92 straipsnio 15 dalyje numatytame sąraše nurodytose valstybėse ar teritorijose arba yra ūkio subjektų grupės, kurios bet kuris narys vykdo veiklą VPĮ 92 straipsnio 15 dalyje numatytame sąraše nurodytose valstybėse ar teritorijose, narys arba jos vadovas, kitas valdymo ar priežiūros organo narys ar kitas (kiti) asmuo (asmenys), turintis (turintys) teisę atstovauti tiekėjui, subtiekėjui, ūkio subjektui, kurio pajėgumais remiamasi, ar jį kontroliuoti, jo vardu priimti sprendimą, sudaryti sandorį, ir tokiu būdu dalyvauja tokių ūkio subjektų grupių ir (ar) ūkio subjektų veikloje. </w:t>
      </w:r>
    </w:p>
    <w:p w14:paraId="64F093CA" w14:textId="5D552053" w:rsidR="004B65D8" w:rsidRPr="0016456E" w:rsidRDefault="004B65D8" w:rsidP="004B65D8">
      <w:pPr>
        <w:jc w:val="both"/>
        <w:rPr>
          <w:sz w:val="22"/>
          <w:szCs w:val="22"/>
        </w:rPr>
      </w:pPr>
      <w:r w:rsidRPr="0016456E">
        <w:rPr>
          <w:sz w:val="22"/>
          <w:szCs w:val="22"/>
        </w:rPr>
        <w:t xml:space="preserve">1.8. </w:t>
      </w:r>
      <w:r w:rsidRPr="0016456E">
        <w:rPr>
          <w:rFonts w:eastAsia="Arial"/>
          <w:b/>
          <w:bCs/>
          <w:sz w:val="22"/>
          <w:szCs w:val="22"/>
          <w:lang w:bidi="lt-LT"/>
        </w:rPr>
        <w:t>Tiekėj</w:t>
      </w:r>
      <w:r w:rsidR="00723282" w:rsidRPr="0016456E">
        <w:rPr>
          <w:rFonts w:eastAsia="Arial"/>
          <w:b/>
          <w:bCs/>
          <w:sz w:val="22"/>
          <w:szCs w:val="22"/>
          <w:lang w:bidi="lt-LT"/>
        </w:rPr>
        <w:t>o</w:t>
      </w:r>
      <w:r w:rsidRPr="0016456E">
        <w:rPr>
          <w:rFonts w:eastAsia="Arial"/>
          <w:b/>
          <w:bCs/>
          <w:sz w:val="22"/>
          <w:szCs w:val="22"/>
          <w:lang w:bidi="lt-LT"/>
        </w:rPr>
        <w:t xml:space="preserve"> atitiktis Pirkimų įstatymo 58 straipsnio 4</w:t>
      </w:r>
      <w:r w:rsidRPr="0016456E">
        <w:rPr>
          <w:rFonts w:eastAsia="Arial"/>
          <w:b/>
          <w:bCs/>
          <w:sz w:val="22"/>
          <w:szCs w:val="22"/>
          <w:vertAlign w:val="superscript"/>
          <w:lang w:bidi="lt-LT"/>
        </w:rPr>
        <w:t xml:space="preserve">1 </w:t>
      </w:r>
      <w:r w:rsidRPr="0016456E">
        <w:rPr>
          <w:rFonts w:eastAsia="Arial"/>
          <w:b/>
          <w:bCs/>
          <w:sz w:val="22"/>
          <w:szCs w:val="22"/>
          <w:lang w:bidi="lt-LT"/>
        </w:rPr>
        <w:t>dalies 1, 2, 3 ir 6 punkt</w:t>
      </w:r>
      <w:r w:rsidR="00496D69" w:rsidRPr="0016456E">
        <w:rPr>
          <w:rFonts w:eastAsia="Arial"/>
          <w:b/>
          <w:bCs/>
          <w:sz w:val="22"/>
          <w:szCs w:val="22"/>
          <w:lang w:bidi="lt-LT"/>
        </w:rPr>
        <w:t>ų reikalavimams patvirtinama pirkimo sąlygų 4</w:t>
      </w:r>
      <w:r w:rsidR="00966367" w:rsidRPr="0016456E">
        <w:rPr>
          <w:rFonts w:eastAsia="Arial"/>
          <w:b/>
          <w:bCs/>
          <w:sz w:val="22"/>
          <w:szCs w:val="22"/>
          <w:lang w:bidi="lt-LT"/>
        </w:rPr>
        <w:t xml:space="preserve"> skyriuje nurodytais dokumentais</w:t>
      </w:r>
      <w:r w:rsidRPr="0016456E">
        <w:rPr>
          <w:rFonts w:eastAsia="Arial"/>
          <w:b/>
          <w:bCs/>
          <w:sz w:val="22"/>
          <w:szCs w:val="22"/>
          <w:lang w:bidi="lt-LT"/>
        </w:rPr>
        <w:t>.</w:t>
      </w:r>
    </w:p>
    <w:p w14:paraId="7C6292CE" w14:textId="77777777" w:rsidR="004B65D8" w:rsidRPr="0016456E" w:rsidRDefault="004B65D8" w:rsidP="004B65D8">
      <w:pPr>
        <w:jc w:val="both"/>
        <w:rPr>
          <w:sz w:val="22"/>
          <w:szCs w:val="22"/>
        </w:rPr>
      </w:pPr>
      <w:r w:rsidRPr="0016456E">
        <w:rPr>
          <w:sz w:val="22"/>
          <w:szCs w:val="22"/>
        </w:rPr>
        <w:t>Jeigu Perkančiajam subjektui kils abejonių dėl tiekėjo nurodytos informacijos, įrodančios Pirkimų įstatymo 58 straipsnio 4</w:t>
      </w:r>
      <w:r w:rsidRPr="0016456E">
        <w:rPr>
          <w:sz w:val="22"/>
          <w:szCs w:val="22"/>
          <w:vertAlign w:val="superscript"/>
        </w:rPr>
        <w:t>1</w:t>
      </w:r>
      <w:r w:rsidRPr="0016456E">
        <w:rPr>
          <w:sz w:val="22"/>
          <w:szCs w:val="22"/>
        </w:rPr>
        <w:t xml:space="preserve"> dalies 1, 2, 3 ir 6 punktų reikalavimus, teisingumo, jis paprašys ekonomiškai naudingiausią pasiūlymą pateikusio tiekėjo pateikti informaciją patvirtinančius VPĮ 51 straipsnio 12 dalyje nurodytus (vieną ar kelis) ar kitus Perkančiajam subjektui priimtinus dokumentus.</w:t>
      </w:r>
    </w:p>
    <w:p w14:paraId="75817093" w14:textId="524B1864" w:rsidR="007D5854" w:rsidRPr="0016456E" w:rsidRDefault="007D5854" w:rsidP="008E2365">
      <w:pPr>
        <w:widowControl w:val="0"/>
        <w:spacing w:before="240" w:after="60"/>
        <w:jc w:val="center"/>
        <w:rPr>
          <w:rFonts w:eastAsia="Calibri"/>
          <w:b/>
          <w:sz w:val="22"/>
          <w:szCs w:val="22"/>
          <w:lang w:eastAsia="lt-LT"/>
        </w:rPr>
      </w:pPr>
      <w:bookmarkStart w:id="8" w:name="_Toc320095132"/>
      <w:bookmarkStart w:id="9" w:name="_Toc320095461"/>
      <w:r w:rsidRPr="0016456E">
        <w:rPr>
          <w:rFonts w:eastAsia="Calibri"/>
          <w:b/>
          <w:sz w:val="22"/>
          <w:szCs w:val="22"/>
          <w:lang w:eastAsia="lt-LT"/>
        </w:rPr>
        <w:t xml:space="preserve">3. </w:t>
      </w:r>
      <w:r w:rsidR="00445C96" w:rsidRPr="0016456E">
        <w:rPr>
          <w:rFonts w:eastAsia="Calibri"/>
          <w:b/>
          <w:sz w:val="22"/>
          <w:szCs w:val="22"/>
          <w:lang w:eastAsia="lt-LT"/>
        </w:rPr>
        <w:t>TIEKĖJ</w:t>
      </w:r>
      <w:r w:rsidRPr="0016456E">
        <w:rPr>
          <w:rFonts w:eastAsia="Calibri"/>
          <w:b/>
          <w:sz w:val="22"/>
          <w:szCs w:val="22"/>
          <w:lang w:eastAsia="lt-LT"/>
        </w:rPr>
        <w:t>Ų PAŠALINIMO PAGRINDAI IR KVALIFIKACIJOS REIKALAVIMAI</w:t>
      </w:r>
      <w:bookmarkEnd w:id="8"/>
      <w:bookmarkEnd w:id="9"/>
    </w:p>
    <w:p w14:paraId="0FDB8EDE" w14:textId="2CB8D8E3" w:rsidR="00C360C8" w:rsidRPr="0016456E" w:rsidRDefault="007D5854" w:rsidP="003D42ED">
      <w:pPr>
        <w:tabs>
          <w:tab w:val="left" w:pos="426"/>
          <w:tab w:val="left" w:pos="567"/>
        </w:tabs>
        <w:autoSpaceDE w:val="0"/>
        <w:autoSpaceDN w:val="0"/>
        <w:adjustRightInd w:val="0"/>
        <w:jc w:val="both"/>
        <w:rPr>
          <w:sz w:val="22"/>
          <w:szCs w:val="22"/>
          <w:lang w:eastAsia="ar-SA"/>
        </w:rPr>
      </w:pPr>
      <w:bookmarkStart w:id="10" w:name="_Toc317764887"/>
      <w:bookmarkStart w:id="11" w:name="_Toc317770449"/>
      <w:bookmarkStart w:id="12" w:name="_Toc317773653"/>
      <w:bookmarkStart w:id="13" w:name="_Toc317844970"/>
      <w:r w:rsidRPr="0016456E">
        <w:rPr>
          <w:sz w:val="22"/>
          <w:szCs w:val="22"/>
          <w:lang w:eastAsia="ar-SA"/>
        </w:rPr>
        <w:t xml:space="preserve">3.1. </w:t>
      </w:r>
      <w:r w:rsidR="00563B5C" w:rsidRPr="0016456E">
        <w:rPr>
          <w:sz w:val="22"/>
          <w:szCs w:val="22"/>
          <w:lang w:eastAsia="ar-SA"/>
        </w:rPr>
        <w:t>Europos bendrasis viešųjų pirkimų dokumentas</w:t>
      </w:r>
      <w:r w:rsidR="00D76F8E" w:rsidRPr="0016456E">
        <w:rPr>
          <w:sz w:val="22"/>
          <w:szCs w:val="22"/>
          <w:lang w:eastAsia="ar-SA"/>
        </w:rPr>
        <w:t xml:space="preserve"> (EBVPD)</w:t>
      </w:r>
      <w:r w:rsidR="00563B5C" w:rsidRPr="0016456E">
        <w:rPr>
          <w:sz w:val="22"/>
          <w:szCs w:val="22"/>
          <w:lang w:eastAsia="ar-SA"/>
        </w:rPr>
        <w:t xml:space="preserve"> šiame pirkime nenaudojamas, ti</w:t>
      </w:r>
      <w:r w:rsidR="00D130E0" w:rsidRPr="0016456E">
        <w:rPr>
          <w:sz w:val="22"/>
          <w:szCs w:val="22"/>
          <w:lang w:eastAsia="ar-SA"/>
        </w:rPr>
        <w:t>e</w:t>
      </w:r>
      <w:r w:rsidR="00563B5C" w:rsidRPr="0016456E">
        <w:rPr>
          <w:sz w:val="22"/>
          <w:szCs w:val="22"/>
          <w:lang w:eastAsia="ar-SA"/>
        </w:rPr>
        <w:t>kėjų pašalinimo pagrindai, išskyrus Viešųjų pirkimų įstatymo 46 straipsnio 2</w:t>
      </w:r>
      <w:r w:rsidR="00563B5C" w:rsidRPr="0016456E">
        <w:rPr>
          <w:sz w:val="22"/>
          <w:szCs w:val="22"/>
          <w:vertAlign w:val="superscript"/>
          <w:lang w:eastAsia="ar-SA"/>
        </w:rPr>
        <w:t>1</w:t>
      </w:r>
      <w:r w:rsidR="00563B5C" w:rsidRPr="0016456E">
        <w:rPr>
          <w:sz w:val="22"/>
          <w:szCs w:val="22"/>
          <w:lang w:eastAsia="ar-SA"/>
        </w:rPr>
        <w:t xml:space="preserve"> dalyje nurodytą pašalinimo pagrindą, dėl kurio taikymo / netaikymo tiekėjas deklaruoja pasiūlymo formoje (pirkimo sąlygų</w:t>
      </w:r>
      <w:r w:rsidR="00D76F8E" w:rsidRPr="0016456E">
        <w:rPr>
          <w:sz w:val="22"/>
          <w:szCs w:val="22"/>
          <w:lang w:eastAsia="ar-SA"/>
        </w:rPr>
        <w:t xml:space="preserve"> </w:t>
      </w:r>
      <w:r w:rsidR="0078189D" w:rsidRPr="0016456E">
        <w:rPr>
          <w:sz w:val="22"/>
          <w:szCs w:val="22"/>
          <w:lang w:eastAsia="ar-SA"/>
        </w:rPr>
        <w:t>2</w:t>
      </w:r>
      <w:r w:rsidR="00563B5C" w:rsidRPr="0016456E">
        <w:rPr>
          <w:sz w:val="22"/>
          <w:szCs w:val="22"/>
          <w:lang w:eastAsia="ar-SA"/>
        </w:rPr>
        <w:t xml:space="preserve"> priedas)</w:t>
      </w:r>
      <w:r w:rsidR="00C41E87" w:rsidRPr="0016456E">
        <w:rPr>
          <w:sz w:val="22"/>
          <w:szCs w:val="22"/>
          <w:lang w:eastAsia="ar-SA"/>
        </w:rPr>
        <w:t xml:space="preserve">. </w:t>
      </w:r>
    </w:p>
    <w:p w14:paraId="2A5FF663" w14:textId="19F1D7C0" w:rsidR="00BD0B8A" w:rsidRPr="0016456E" w:rsidRDefault="00DD4507" w:rsidP="003D42ED">
      <w:pPr>
        <w:tabs>
          <w:tab w:val="left" w:pos="426"/>
          <w:tab w:val="left" w:pos="567"/>
        </w:tabs>
        <w:autoSpaceDE w:val="0"/>
        <w:autoSpaceDN w:val="0"/>
        <w:adjustRightInd w:val="0"/>
        <w:jc w:val="both"/>
        <w:rPr>
          <w:sz w:val="22"/>
          <w:szCs w:val="22"/>
          <w:lang w:eastAsia="ar-SA"/>
        </w:rPr>
      </w:pPr>
      <w:r w:rsidRPr="0016456E">
        <w:rPr>
          <w:sz w:val="22"/>
          <w:szCs w:val="22"/>
          <w:lang w:eastAsia="ar-SA"/>
        </w:rPr>
        <w:t xml:space="preserve">3.2. </w:t>
      </w:r>
      <w:r w:rsidR="00BD0B8A" w:rsidRPr="0016456E">
        <w:rPr>
          <w:sz w:val="22"/>
          <w:szCs w:val="22"/>
          <w:lang w:eastAsia="ar-SA"/>
        </w:rPr>
        <w:t>Ti</w:t>
      </w:r>
      <w:r w:rsidR="00D130E0" w:rsidRPr="0016456E">
        <w:rPr>
          <w:sz w:val="22"/>
          <w:szCs w:val="22"/>
          <w:lang w:eastAsia="ar-SA"/>
        </w:rPr>
        <w:t>e</w:t>
      </w:r>
      <w:r w:rsidR="00BD0B8A" w:rsidRPr="0016456E">
        <w:rPr>
          <w:sz w:val="22"/>
          <w:szCs w:val="22"/>
          <w:lang w:eastAsia="ar-SA"/>
        </w:rPr>
        <w:t>kėjai, dalyvaujantys pirkime, turi atitikti šiuos kvalifikacijos reikalavimus ir pateikti tai patvirtinančius dokumentus</w:t>
      </w:r>
      <w:r w:rsidR="00D52367" w:rsidRPr="0016456E">
        <w:rPr>
          <w:sz w:val="22"/>
          <w:szCs w:val="22"/>
          <w:vertAlign w:val="superscript"/>
          <w:lang w:eastAsia="ar-SA"/>
        </w:rPr>
        <w:t>*</w:t>
      </w:r>
      <w:r w:rsidR="00BD0B8A" w:rsidRPr="0016456E">
        <w:rPr>
          <w:sz w:val="22"/>
          <w:szCs w:val="22"/>
          <w:lang w:eastAsia="ar-SA"/>
        </w:rPr>
        <w:t>:</w:t>
      </w:r>
    </w:p>
    <w:p w14:paraId="339B4CCE" w14:textId="31911ECD" w:rsidR="00C71EED" w:rsidRPr="0016456E" w:rsidRDefault="00C71EED" w:rsidP="009062A3">
      <w:pPr>
        <w:tabs>
          <w:tab w:val="left" w:pos="426"/>
          <w:tab w:val="left" w:pos="567"/>
        </w:tabs>
        <w:autoSpaceDE w:val="0"/>
        <w:autoSpaceDN w:val="0"/>
        <w:adjustRightInd w:val="0"/>
        <w:jc w:val="right"/>
        <w:rPr>
          <w:i/>
          <w:iCs/>
          <w:sz w:val="22"/>
          <w:szCs w:val="22"/>
          <w:lang w:eastAsia="ar-SA"/>
        </w:rPr>
      </w:pPr>
      <w:r w:rsidRPr="0016456E">
        <w:rPr>
          <w:i/>
          <w:iCs/>
          <w:sz w:val="22"/>
          <w:szCs w:val="22"/>
          <w:lang w:eastAsia="ar-SA"/>
        </w:rPr>
        <w:t>Lentelė Nr. 1</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09"/>
        <w:gridCol w:w="4394"/>
        <w:gridCol w:w="5245"/>
      </w:tblGrid>
      <w:tr w:rsidR="00FF2BF6" w:rsidRPr="0016456E" w14:paraId="171EAA13" w14:textId="77777777" w:rsidTr="00AF4114">
        <w:tc>
          <w:tcPr>
            <w:tcW w:w="709" w:type="dxa"/>
            <w:vAlign w:val="center"/>
          </w:tcPr>
          <w:p w14:paraId="181FBABC" w14:textId="77777777" w:rsidR="00FF2BF6" w:rsidRPr="0016456E" w:rsidRDefault="00FF2BF6">
            <w:pPr>
              <w:suppressLineNumbers/>
              <w:tabs>
                <w:tab w:val="left" w:pos="1134"/>
              </w:tabs>
              <w:suppressAutoHyphens/>
              <w:autoSpaceDE w:val="0"/>
              <w:autoSpaceDN w:val="0"/>
              <w:adjustRightInd w:val="0"/>
              <w:contextualSpacing/>
              <w:outlineLvl w:val="0"/>
              <w:rPr>
                <w:kern w:val="16"/>
                <w:sz w:val="22"/>
                <w:szCs w:val="22"/>
                <w:highlight w:val="yellow"/>
                <w:lang w:eastAsia="ar-SA"/>
              </w:rPr>
            </w:pPr>
          </w:p>
        </w:tc>
        <w:tc>
          <w:tcPr>
            <w:tcW w:w="4394" w:type="dxa"/>
            <w:vAlign w:val="center"/>
          </w:tcPr>
          <w:p w14:paraId="144B797E" w14:textId="6DEE9C04" w:rsidR="00FF2BF6" w:rsidRPr="0016456E" w:rsidRDefault="00FF2BF6">
            <w:pPr>
              <w:suppressLineNumbers/>
              <w:tabs>
                <w:tab w:val="left" w:pos="1134"/>
              </w:tabs>
              <w:suppressAutoHyphens/>
              <w:autoSpaceDE w:val="0"/>
              <w:autoSpaceDN w:val="0"/>
              <w:adjustRightInd w:val="0"/>
              <w:contextualSpacing/>
              <w:jc w:val="center"/>
              <w:outlineLvl w:val="0"/>
              <w:rPr>
                <w:kern w:val="16"/>
                <w:sz w:val="22"/>
                <w:szCs w:val="22"/>
                <w:lang w:eastAsia="ar-SA"/>
              </w:rPr>
            </w:pPr>
            <w:r w:rsidRPr="0016456E">
              <w:rPr>
                <w:kern w:val="16"/>
                <w:sz w:val="22"/>
                <w:szCs w:val="22"/>
                <w:lang w:eastAsia="ar-SA"/>
              </w:rPr>
              <w:t>Kvalifikacijos</w:t>
            </w:r>
            <w:r w:rsidRPr="0016456E">
              <w:t xml:space="preserve"> </w:t>
            </w:r>
            <w:r w:rsidRPr="0016456E">
              <w:rPr>
                <w:kern w:val="16"/>
                <w:sz w:val="22"/>
                <w:szCs w:val="22"/>
                <w:lang w:eastAsia="ar-SA"/>
              </w:rPr>
              <w:t>reikalavimai</w:t>
            </w:r>
          </w:p>
        </w:tc>
        <w:tc>
          <w:tcPr>
            <w:tcW w:w="5245" w:type="dxa"/>
            <w:vAlign w:val="center"/>
          </w:tcPr>
          <w:p w14:paraId="2E809D48" w14:textId="75E4394A" w:rsidR="00FF2BF6" w:rsidRPr="0016456E" w:rsidRDefault="00FF2BF6">
            <w:pPr>
              <w:suppressLineNumbers/>
              <w:tabs>
                <w:tab w:val="left" w:pos="1134"/>
              </w:tabs>
              <w:suppressAutoHyphens/>
              <w:autoSpaceDE w:val="0"/>
              <w:autoSpaceDN w:val="0"/>
              <w:adjustRightInd w:val="0"/>
              <w:contextualSpacing/>
              <w:jc w:val="center"/>
              <w:outlineLvl w:val="0"/>
              <w:rPr>
                <w:kern w:val="16"/>
                <w:sz w:val="22"/>
                <w:szCs w:val="22"/>
                <w:lang w:eastAsia="ar-SA"/>
              </w:rPr>
            </w:pPr>
            <w:r w:rsidRPr="0016456E">
              <w:rPr>
                <w:kern w:val="16"/>
                <w:sz w:val="22"/>
                <w:szCs w:val="22"/>
                <w:lang w:eastAsia="ar-SA"/>
              </w:rPr>
              <w:t>Dokumentai</w:t>
            </w:r>
            <w:r w:rsidR="00D52367" w:rsidRPr="0016456E">
              <w:rPr>
                <w:kern w:val="16"/>
                <w:sz w:val="22"/>
                <w:szCs w:val="22"/>
                <w:vertAlign w:val="superscript"/>
                <w:lang w:eastAsia="ar-SA"/>
              </w:rPr>
              <w:t>*</w:t>
            </w:r>
            <w:r w:rsidRPr="0016456E">
              <w:rPr>
                <w:kern w:val="16"/>
                <w:sz w:val="22"/>
                <w:szCs w:val="22"/>
                <w:lang w:eastAsia="ar-SA"/>
              </w:rPr>
              <w:t xml:space="preserve"> ir informacija, kuriuos turi pateikti ti</w:t>
            </w:r>
            <w:r w:rsidR="007D7758" w:rsidRPr="0016456E">
              <w:rPr>
                <w:kern w:val="16"/>
                <w:sz w:val="22"/>
                <w:szCs w:val="22"/>
                <w:lang w:eastAsia="ar-SA"/>
              </w:rPr>
              <w:t>e</w:t>
            </w:r>
            <w:r w:rsidRPr="0016456E">
              <w:rPr>
                <w:kern w:val="16"/>
                <w:sz w:val="22"/>
                <w:szCs w:val="22"/>
                <w:lang w:eastAsia="ar-SA"/>
              </w:rPr>
              <w:t xml:space="preserve">kėjai, siekiantys įrodyti, kad jie </w:t>
            </w:r>
            <w:bookmarkStart w:id="14" w:name="_Hlk230951740"/>
            <w:r w:rsidRPr="0016456E">
              <w:rPr>
                <w:kern w:val="16"/>
                <w:sz w:val="22"/>
                <w:szCs w:val="22"/>
                <w:lang w:eastAsia="ar-SA"/>
              </w:rPr>
              <w:t>atitinka keliamus kvalifikacijos reikalavimus</w:t>
            </w:r>
            <w:bookmarkEnd w:id="14"/>
          </w:p>
        </w:tc>
      </w:tr>
      <w:tr w:rsidR="000F478F" w:rsidRPr="0016456E" w14:paraId="18F4AC6E" w14:textId="77777777" w:rsidTr="00AF4114">
        <w:tc>
          <w:tcPr>
            <w:tcW w:w="709" w:type="dxa"/>
            <w:tcBorders>
              <w:top w:val="single" w:sz="4" w:space="0" w:color="auto"/>
              <w:left w:val="single" w:sz="4" w:space="0" w:color="auto"/>
              <w:bottom w:val="single" w:sz="4" w:space="0" w:color="auto"/>
              <w:right w:val="single" w:sz="4" w:space="0" w:color="auto"/>
            </w:tcBorders>
          </w:tcPr>
          <w:p w14:paraId="0E6F695B" w14:textId="77777777" w:rsidR="000F478F" w:rsidRPr="0016456E" w:rsidRDefault="000F478F" w:rsidP="000F478F">
            <w:pPr>
              <w:suppressLineNumbers/>
              <w:tabs>
                <w:tab w:val="left" w:pos="1134"/>
              </w:tabs>
              <w:suppressAutoHyphens/>
              <w:autoSpaceDE w:val="0"/>
              <w:autoSpaceDN w:val="0"/>
              <w:adjustRightInd w:val="0"/>
              <w:contextualSpacing/>
              <w:jc w:val="center"/>
              <w:outlineLvl w:val="0"/>
              <w:rPr>
                <w:kern w:val="16"/>
                <w:sz w:val="22"/>
                <w:szCs w:val="22"/>
                <w:lang w:eastAsia="ar-SA"/>
              </w:rPr>
            </w:pPr>
            <w:r w:rsidRPr="0016456E">
              <w:rPr>
                <w:sz w:val="22"/>
                <w:szCs w:val="22"/>
              </w:rPr>
              <w:t>3.2.1.</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28" w:type="dxa"/>
            </w:tcMar>
            <w:vAlign w:val="center"/>
          </w:tcPr>
          <w:p w14:paraId="31AF29B1" w14:textId="56A31A22" w:rsidR="000F478F" w:rsidRPr="0016456E" w:rsidRDefault="000F478F" w:rsidP="00BE39C3">
            <w:pPr>
              <w:pStyle w:val="BodyTextIndent"/>
              <w:tabs>
                <w:tab w:val="left" w:pos="1134"/>
                <w:tab w:val="left" w:pos="6441"/>
              </w:tabs>
              <w:ind w:firstLine="0"/>
              <w:rPr>
                <w:sz w:val="22"/>
                <w:szCs w:val="22"/>
              </w:rPr>
            </w:pPr>
            <w:r w:rsidRPr="0016456E">
              <w:rPr>
                <w:sz w:val="22"/>
                <w:szCs w:val="22"/>
              </w:rPr>
              <w:t xml:space="preserve">Teikėjas turi turėti arba gali pasitelkti </w:t>
            </w:r>
            <w:r w:rsidRPr="0016456E">
              <w:rPr>
                <w:b/>
                <w:bCs/>
                <w:sz w:val="22"/>
                <w:szCs w:val="22"/>
              </w:rPr>
              <w:t>ne mažiau kaip 2 (du) specialistus (lektorius) vesti mokymus grupėje</w:t>
            </w:r>
            <w:r w:rsidRPr="0016456E">
              <w:rPr>
                <w:sz w:val="22"/>
                <w:szCs w:val="22"/>
              </w:rPr>
              <w:t>, kurie bus skiriami pirkimo sutarties vykdymui ir, kurie:</w:t>
            </w:r>
          </w:p>
          <w:p w14:paraId="27DF34CF" w14:textId="77777777" w:rsidR="000F478F" w:rsidRPr="0016456E" w:rsidRDefault="000F478F" w:rsidP="00BE39C3">
            <w:pPr>
              <w:pStyle w:val="BodyTextIndent"/>
              <w:tabs>
                <w:tab w:val="left" w:pos="1134"/>
                <w:tab w:val="left" w:pos="6441"/>
              </w:tabs>
              <w:ind w:firstLine="0"/>
              <w:rPr>
                <w:sz w:val="22"/>
                <w:szCs w:val="22"/>
              </w:rPr>
            </w:pPr>
            <w:r w:rsidRPr="0016456E">
              <w:rPr>
                <w:sz w:val="22"/>
                <w:szCs w:val="22"/>
              </w:rPr>
              <w:t>1) turi galiojančią visuomenės sveikatos priežiūros veiklos licenciją, suteikiančią teisę vykdyti privalomąjį pirmosios pagalbos mokymus;</w:t>
            </w:r>
          </w:p>
          <w:p w14:paraId="38F9A3F2" w14:textId="77777777" w:rsidR="000F478F" w:rsidRPr="0016456E" w:rsidRDefault="000F478F" w:rsidP="00BE39C3">
            <w:pPr>
              <w:pStyle w:val="BodyTextIndent"/>
              <w:tabs>
                <w:tab w:val="left" w:pos="1134"/>
                <w:tab w:val="left" w:pos="6441"/>
              </w:tabs>
              <w:ind w:firstLine="0"/>
              <w:rPr>
                <w:sz w:val="22"/>
                <w:szCs w:val="22"/>
              </w:rPr>
            </w:pPr>
            <w:r w:rsidRPr="0016456E">
              <w:rPr>
                <w:sz w:val="22"/>
                <w:szCs w:val="22"/>
              </w:rPr>
              <w:t>ir</w:t>
            </w:r>
          </w:p>
          <w:p w14:paraId="5C133DF9" w14:textId="77777777" w:rsidR="000F478F" w:rsidRPr="0016456E" w:rsidRDefault="000F478F" w:rsidP="00BE39C3">
            <w:pPr>
              <w:pStyle w:val="BodyTextIndent"/>
              <w:tabs>
                <w:tab w:val="left" w:pos="1134"/>
                <w:tab w:val="left" w:pos="6441"/>
              </w:tabs>
              <w:ind w:firstLine="0"/>
              <w:rPr>
                <w:sz w:val="22"/>
                <w:szCs w:val="22"/>
              </w:rPr>
            </w:pPr>
            <w:r w:rsidRPr="0016456E">
              <w:rPr>
                <w:sz w:val="22"/>
                <w:szCs w:val="22"/>
              </w:rPr>
              <w:t>2) turi aukštąjį medicinos, visuomenės sveikatos arba slaugos studijų krypties išsilavinimą, arba paramediko profesinę kvalifikaciją, atitinkančią teisės aktuose nustatytus reikalavimus;</w:t>
            </w:r>
          </w:p>
          <w:p w14:paraId="693D6919" w14:textId="77777777" w:rsidR="000F478F" w:rsidRPr="0016456E" w:rsidRDefault="000F478F" w:rsidP="00BE39C3">
            <w:pPr>
              <w:pStyle w:val="BodyTextIndent"/>
              <w:tabs>
                <w:tab w:val="left" w:pos="1134"/>
                <w:tab w:val="left" w:pos="6441"/>
              </w:tabs>
              <w:ind w:firstLine="0"/>
              <w:rPr>
                <w:sz w:val="22"/>
                <w:szCs w:val="22"/>
              </w:rPr>
            </w:pPr>
            <w:r w:rsidRPr="0016456E">
              <w:rPr>
                <w:sz w:val="22"/>
                <w:szCs w:val="22"/>
              </w:rPr>
              <w:t xml:space="preserve">ir </w:t>
            </w:r>
          </w:p>
          <w:p w14:paraId="73F5D6A5" w14:textId="77777777" w:rsidR="000F478F" w:rsidRPr="0016456E" w:rsidRDefault="000F478F" w:rsidP="00BE39C3">
            <w:pPr>
              <w:pStyle w:val="BodyTextIndent"/>
              <w:tabs>
                <w:tab w:val="left" w:pos="1134"/>
                <w:tab w:val="left" w:pos="6441"/>
              </w:tabs>
              <w:ind w:firstLine="0"/>
              <w:rPr>
                <w:sz w:val="22"/>
                <w:szCs w:val="22"/>
              </w:rPr>
            </w:pPr>
            <w:r w:rsidRPr="0016456E">
              <w:rPr>
                <w:sz w:val="22"/>
                <w:szCs w:val="22"/>
              </w:rPr>
              <w:t>3) turi ne mažesnę kaip 3 metų praktinę ir (ar) pedagoginę patirtį per pastaruosius 5 metus iki pasiūlymų pateikimo termino pabaigos, vedant pirmosios pagalbos mokymus;</w:t>
            </w:r>
          </w:p>
          <w:p w14:paraId="39386DBB" w14:textId="77777777" w:rsidR="000F478F" w:rsidRPr="0016456E" w:rsidRDefault="000F478F" w:rsidP="00BE39C3">
            <w:pPr>
              <w:pStyle w:val="BodyTextIndent"/>
              <w:tabs>
                <w:tab w:val="left" w:pos="1134"/>
                <w:tab w:val="left" w:pos="6441"/>
              </w:tabs>
              <w:ind w:firstLine="0"/>
              <w:rPr>
                <w:sz w:val="22"/>
                <w:szCs w:val="22"/>
              </w:rPr>
            </w:pPr>
            <w:r w:rsidRPr="0016456E">
              <w:rPr>
                <w:sz w:val="22"/>
                <w:szCs w:val="22"/>
              </w:rPr>
              <w:t xml:space="preserve">ir </w:t>
            </w:r>
          </w:p>
          <w:p w14:paraId="302053F4" w14:textId="7A48CE12" w:rsidR="000F478F" w:rsidRPr="0016456E" w:rsidRDefault="000F478F" w:rsidP="00BE39C3">
            <w:pPr>
              <w:widowControl w:val="0"/>
              <w:suppressLineNumbers/>
              <w:suppressAutoHyphens/>
              <w:contextualSpacing/>
              <w:jc w:val="both"/>
              <w:rPr>
                <w:sz w:val="22"/>
                <w:szCs w:val="22"/>
              </w:rPr>
            </w:pPr>
            <w:r w:rsidRPr="0016456E">
              <w:rPr>
                <w:sz w:val="22"/>
                <w:szCs w:val="22"/>
              </w:rPr>
              <w:t>4) geba vykdyti mokymus lietuvių</w:t>
            </w:r>
            <w:r w:rsidR="003D197D" w:rsidRPr="0016456E">
              <w:rPr>
                <w:sz w:val="22"/>
                <w:szCs w:val="22"/>
              </w:rPr>
              <w:t xml:space="preserve"> ir / ar</w:t>
            </w:r>
            <w:r w:rsidRPr="0016456E">
              <w:rPr>
                <w:sz w:val="22"/>
                <w:szCs w:val="22"/>
              </w:rPr>
              <w:t xml:space="preserve"> rusų ir</w:t>
            </w:r>
            <w:r w:rsidR="003D197D" w:rsidRPr="0016456E">
              <w:rPr>
                <w:sz w:val="22"/>
                <w:szCs w:val="22"/>
              </w:rPr>
              <w:t xml:space="preserve"> / ar</w:t>
            </w:r>
            <w:r w:rsidRPr="0016456E">
              <w:rPr>
                <w:sz w:val="22"/>
                <w:szCs w:val="22"/>
              </w:rPr>
              <w:t xml:space="preserve"> anglų kalbomis</w:t>
            </w:r>
          </w:p>
          <w:p w14:paraId="29CCB6AF" w14:textId="6B7A512A" w:rsidR="00BE39C3" w:rsidRPr="0016456E" w:rsidRDefault="006C2AE4" w:rsidP="00BE39C3">
            <w:pPr>
              <w:widowControl w:val="0"/>
              <w:suppressLineNumbers/>
              <w:suppressAutoHyphens/>
              <w:contextualSpacing/>
              <w:jc w:val="both"/>
              <w:rPr>
                <w:i/>
                <w:iCs/>
                <w:sz w:val="22"/>
                <w:szCs w:val="22"/>
              </w:rPr>
            </w:pPr>
            <w:r w:rsidRPr="0016456E">
              <w:rPr>
                <w:i/>
                <w:iCs/>
                <w:sz w:val="22"/>
                <w:szCs w:val="22"/>
              </w:rPr>
              <w:t xml:space="preserve">Pastaba. </w:t>
            </w:r>
            <w:r w:rsidR="00FE38A9" w:rsidRPr="0016456E">
              <w:rPr>
                <w:i/>
                <w:iCs/>
                <w:sz w:val="22"/>
                <w:szCs w:val="22"/>
              </w:rPr>
              <w:t>4</w:t>
            </w:r>
            <w:r w:rsidRPr="0016456E">
              <w:rPr>
                <w:i/>
                <w:iCs/>
                <w:sz w:val="22"/>
                <w:szCs w:val="22"/>
              </w:rPr>
              <w:t>)</w:t>
            </w:r>
            <w:r w:rsidR="00FE38A9" w:rsidRPr="0016456E">
              <w:rPr>
                <w:i/>
                <w:iCs/>
                <w:sz w:val="22"/>
                <w:szCs w:val="22"/>
              </w:rPr>
              <w:t xml:space="preserve"> punkto reikal</w:t>
            </w:r>
            <w:r w:rsidR="004C256E" w:rsidRPr="0016456E">
              <w:rPr>
                <w:i/>
                <w:iCs/>
                <w:sz w:val="22"/>
                <w:szCs w:val="22"/>
              </w:rPr>
              <w:t>a</w:t>
            </w:r>
            <w:r w:rsidR="00FE38A9" w:rsidRPr="0016456E">
              <w:rPr>
                <w:i/>
                <w:iCs/>
                <w:sz w:val="22"/>
                <w:szCs w:val="22"/>
              </w:rPr>
              <w:t>vim</w:t>
            </w:r>
            <w:r w:rsidR="00C63A52" w:rsidRPr="0016456E">
              <w:rPr>
                <w:i/>
                <w:iCs/>
                <w:sz w:val="22"/>
                <w:szCs w:val="22"/>
              </w:rPr>
              <w:t>ą</w:t>
            </w:r>
            <w:r w:rsidR="004C256E" w:rsidRPr="0016456E">
              <w:rPr>
                <w:i/>
                <w:iCs/>
                <w:sz w:val="22"/>
                <w:szCs w:val="22"/>
              </w:rPr>
              <w:t xml:space="preserve"> gali atitikti abu</w:t>
            </w:r>
            <w:r w:rsidR="00D714BB" w:rsidRPr="0016456E">
              <w:rPr>
                <w:i/>
                <w:iCs/>
                <w:sz w:val="22"/>
                <w:szCs w:val="22"/>
              </w:rPr>
              <w:t xml:space="preserve"> / </w:t>
            </w:r>
            <w:r w:rsidR="0004130F" w:rsidRPr="0016456E">
              <w:rPr>
                <w:i/>
                <w:iCs/>
                <w:sz w:val="22"/>
                <w:szCs w:val="22"/>
              </w:rPr>
              <w:t>visi siūlomi specialistai (lektoriai)</w:t>
            </w:r>
            <w:r w:rsidR="009D62BE" w:rsidRPr="0016456E">
              <w:rPr>
                <w:i/>
                <w:iCs/>
                <w:sz w:val="22"/>
                <w:szCs w:val="22"/>
              </w:rPr>
              <w:t xml:space="preserve">, </w:t>
            </w:r>
            <w:proofErr w:type="spellStart"/>
            <w:r w:rsidR="009D62BE" w:rsidRPr="0016456E">
              <w:rPr>
                <w:i/>
                <w:iCs/>
                <w:sz w:val="22"/>
                <w:szCs w:val="22"/>
              </w:rPr>
              <w:t>t.y</w:t>
            </w:r>
            <w:proofErr w:type="spellEnd"/>
            <w:r w:rsidR="009D62BE" w:rsidRPr="0016456E">
              <w:rPr>
                <w:i/>
                <w:iCs/>
                <w:sz w:val="22"/>
                <w:szCs w:val="22"/>
              </w:rPr>
              <w:t xml:space="preserve">. </w:t>
            </w:r>
            <w:r w:rsidR="00F35217" w:rsidRPr="0016456E">
              <w:rPr>
                <w:i/>
                <w:iCs/>
                <w:sz w:val="22"/>
                <w:szCs w:val="22"/>
              </w:rPr>
              <w:t xml:space="preserve">visi </w:t>
            </w:r>
            <w:r w:rsidR="00261CEF" w:rsidRPr="0016456E">
              <w:rPr>
                <w:i/>
                <w:iCs/>
                <w:sz w:val="22"/>
                <w:szCs w:val="22"/>
              </w:rPr>
              <w:t>geba vykdyti mokymus v</w:t>
            </w:r>
            <w:r w:rsidR="00F35217" w:rsidRPr="0016456E">
              <w:rPr>
                <w:i/>
                <w:iCs/>
                <w:sz w:val="22"/>
                <w:szCs w:val="22"/>
              </w:rPr>
              <w:t>isomis kalbomis</w:t>
            </w:r>
            <w:r w:rsidR="00651ADE" w:rsidRPr="0016456E">
              <w:rPr>
                <w:i/>
                <w:iCs/>
                <w:sz w:val="22"/>
                <w:szCs w:val="22"/>
              </w:rPr>
              <w:t xml:space="preserve"> arba kiekvienas jų atskirai</w:t>
            </w:r>
            <w:r w:rsidR="00F35217" w:rsidRPr="0016456E">
              <w:rPr>
                <w:i/>
                <w:iCs/>
                <w:sz w:val="22"/>
                <w:szCs w:val="22"/>
              </w:rPr>
              <w:t xml:space="preserve"> </w:t>
            </w:r>
            <w:r w:rsidR="00987012" w:rsidRPr="0016456E">
              <w:rPr>
                <w:i/>
                <w:iCs/>
                <w:sz w:val="22"/>
                <w:szCs w:val="22"/>
              </w:rPr>
              <w:t>geba vykdyti mokymus skirtingomis kalbomis</w:t>
            </w:r>
            <w:r w:rsidR="005B53E4" w:rsidRPr="0016456E">
              <w:rPr>
                <w:i/>
                <w:iCs/>
                <w:sz w:val="22"/>
                <w:szCs w:val="22"/>
              </w:rPr>
              <w:t xml:space="preserve">, tačiau </w:t>
            </w:r>
            <w:r w:rsidR="005B53E4" w:rsidRPr="0016456E">
              <w:rPr>
                <w:b/>
                <w:bCs/>
                <w:i/>
                <w:iCs/>
                <w:sz w:val="22"/>
                <w:szCs w:val="22"/>
              </w:rPr>
              <w:t xml:space="preserve">visi siūlomi specialistai </w:t>
            </w:r>
            <w:r w:rsidR="005B53E4" w:rsidRPr="0016456E">
              <w:rPr>
                <w:b/>
                <w:bCs/>
                <w:i/>
                <w:iCs/>
                <w:sz w:val="22"/>
                <w:szCs w:val="22"/>
                <w:u w:val="single"/>
              </w:rPr>
              <w:t xml:space="preserve">bendrai </w:t>
            </w:r>
            <w:r w:rsidR="00153511" w:rsidRPr="0016456E">
              <w:rPr>
                <w:b/>
                <w:bCs/>
                <w:i/>
                <w:iCs/>
                <w:sz w:val="22"/>
                <w:szCs w:val="22"/>
                <w:u w:val="single"/>
              </w:rPr>
              <w:t>turi užtikrinti mokym</w:t>
            </w:r>
            <w:r w:rsidR="000C656E" w:rsidRPr="0016456E">
              <w:rPr>
                <w:b/>
                <w:bCs/>
                <w:i/>
                <w:iCs/>
                <w:sz w:val="22"/>
                <w:szCs w:val="22"/>
                <w:u w:val="single"/>
              </w:rPr>
              <w:t>ų</w:t>
            </w:r>
            <w:r w:rsidR="00153511" w:rsidRPr="0016456E">
              <w:rPr>
                <w:b/>
                <w:bCs/>
                <w:i/>
                <w:iCs/>
                <w:sz w:val="22"/>
                <w:szCs w:val="22"/>
                <w:u w:val="single"/>
              </w:rPr>
              <w:t xml:space="preserve"> v</w:t>
            </w:r>
            <w:r w:rsidR="000C656E" w:rsidRPr="0016456E">
              <w:rPr>
                <w:b/>
                <w:bCs/>
                <w:i/>
                <w:iCs/>
                <w:sz w:val="22"/>
                <w:szCs w:val="22"/>
                <w:u w:val="single"/>
              </w:rPr>
              <w:t>ykdymą</w:t>
            </w:r>
            <w:r w:rsidR="00153511" w:rsidRPr="0016456E">
              <w:rPr>
                <w:b/>
                <w:bCs/>
                <w:i/>
                <w:iCs/>
                <w:sz w:val="22"/>
                <w:szCs w:val="22"/>
                <w:u w:val="single"/>
              </w:rPr>
              <w:t xml:space="preserve"> visomis </w:t>
            </w:r>
            <w:r w:rsidR="00132CB0" w:rsidRPr="0016456E">
              <w:rPr>
                <w:b/>
                <w:bCs/>
                <w:i/>
                <w:iCs/>
                <w:sz w:val="22"/>
                <w:szCs w:val="22"/>
                <w:u w:val="single"/>
              </w:rPr>
              <w:t>(lietuvių, rusų ir anglų)</w:t>
            </w:r>
            <w:r w:rsidR="00153511" w:rsidRPr="0016456E">
              <w:rPr>
                <w:b/>
                <w:bCs/>
                <w:i/>
                <w:iCs/>
                <w:sz w:val="22"/>
                <w:szCs w:val="22"/>
                <w:u w:val="single"/>
              </w:rPr>
              <w:t xml:space="preserve"> kalbomis</w:t>
            </w:r>
            <w:r w:rsidR="00153511" w:rsidRPr="0016456E">
              <w:rPr>
                <w:i/>
                <w:iCs/>
                <w:sz w:val="22"/>
                <w:szCs w:val="22"/>
                <w:u w:val="single"/>
              </w:rPr>
              <w:t>.</w:t>
            </w: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28" w:type="dxa"/>
            </w:tcMar>
          </w:tcPr>
          <w:p w14:paraId="703DB41F" w14:textId="47DF62A0" w:rsidR="000F478F" w:rsidRPr="0016456E" w:rsidRDefault="000F478F" w:rsidP="003C1A5D">
            <w:pPr>
              <w:tabs>
                <w:tab w:val="left" w:pos="851"/>
              </w:tabs>
              <w:jc w:val="both"/>
              <w:rPr>
                <w:sz w:val="22"/>
                <w:szCs w:val="22"/>
              </w:rPr>
            </w:pPr>
            <w:r w:rsidRPr="0016456E">
              <w:rPr>
                <w:sz w:val="22"/>
                <w:szCs w:val="22"/>
              </w:rPr>
              <w:t>Pateikiamas siūlomų specialistų (lektorių</w:t>
            </w:r>
            <w:r w:rsidRPr="0016456E">
              <w:t xml:space="preserve"> </w:t>
            </w:r>
            <w:r w:rsidRPr="0016456E">
              <w:rPr>
                <w:sz w:val="22"/>
                <w:szCs w:val="22"/>
              </w:rPr>
              <w:t>lektoriaus vardas, pavardė, kvalifikacija ir licencijos numeris) sąrašas</w:t>
            </w:r>
            <w:r w:rsidR="001028CF" w:rsidRPr="0016456E">
              <w:rPr>
                <w:sz w:val="22"/>
                <w:szCs w:val="22"/>
              </w:rPr>
              <w:t xml:space="preserve"> (</w:t>
            </w:r>
            <w:r w:rsidR="001028CF" w:rsidRPr="0016456E">
              <w:rPr>
                <w:i/>
                <w:iCs/>
                <w:sz w:val="22"/>
                <w:szCs w:val="22"/>
                <w:u w:val="single"/>
              </w:rPr>
              <w:t xml:space="preserve">pagal pirkimo sąlygų </w:t>
            </w:r>
            <w:r w:rsidR="001450D0" w:rsidRPr="0016456E">
              <w:rPr>
                <w:i/>
                <w:iCs/>
                <w:sz w:val="22"/>
                <w:szCs w:val="22"/>
                <w:u w:val="single"/>
              </w:rPr>
              <w:t>6</w:t>
            </w:r>
            <w:r w:rsidR="001028CF" w:rsidRPr="0016456E">
              <w:rPr>
                <w:i/>
                <w:iCs/>
                <w:sz w:val="22"/>
                <w:szCs w:val="22"/>
                <w:u w:val="single"/>
              </w:rPr>
              <w:t xml:space="preserve"> priedą</w:t>
            </w:r>
            <w:r w:rsidR="001028CF" w:rsidRPr="0016456E">
              <w:rPr>
                <w:sz w:val="22"/>
                <w:szCs w:val="22"/>
              </w:rPr>
              <w:t>)</w:t>
            </w:r>
            <w:r w:rsidRPr="0016456E">
              <w:rPr>
                <w:sz w:val="22"/>
                <w:szCs w:val="22"/>
              </w:rPr>
              <w:t xml:space="preserve"> ir:</w:t>
            </w:r>
          </w:p>
          <w:p w14:paraId="0A33F024" w14:textId="77777777" w:rsidR="000F478F" w:rsidRPr="0016456E" w:rsidRDefault="000F478F" w:rsidP="003C1A5D">
            <w:pPr>
              <w:tabs>
                <w:tab w:val="left" w:pos="851"/>
              </w:tabs>
              <w:jc w:val="both"/>
              <w:rPr>
                <w:sz w:val="22"/>
                <w:szCs w:val="22"/>
              </w:rPr>
            </w:pPr>
            <w:r w:rsidRPr="0016456E">
              <w:rPr>
                <w:sz w:val="22"/>
                <w:szCs w:val="22"/>
              </w:rPr>
              <w:t>1) Valstybinė akreditavimo sveikatos priežiūros veiklai tarnyba prie Sveikatos apsaugos ministerijos išduota galiojanti licencija suteikianti teisę vykdyti privalomosios pirmosios pagalbos mokymus ar pateikiama nuoroda kur galima neatlygintinai patikrinti viešai prieinamą informaciją apie ją;</w:t>
            </w:r>
          </w:p>
          <w:p w14:paraId="059057B1" w14:textId="77777777" w:rsidR="000F478F" w:rsidRPr="0016456E" w:rsidRDefault="000F478F" w:rsidP="003C1A5D">
            <w:pPr>
              <w:tabs>
                <w:tab w:val="left" w:pos="851"/>
              </w:tabs>
              <w:jc w:val="both"/>
              <w:rPr>
                <w:sz w:val="22"/>
                <w:szCs w:val="22"/>
              </w:rPr>
            </w:pPr>
            <w:r w:rsidRPr="0016456E">
              <w:rPr>
                <w:sz w:val="22"/>
                <w:szCs w:val="22"/>
              </w:rPr>
              <w:t>2) išsilavinimą arba profesinę kvalifikaciją patvirtinančio dokumento kopija (diplomas, kvalifikacijos pažymėjimas ar kitas lygiavertis dokumentas);</w:t>
            </w:r>
          </w:p>
          <w:p w14:paraId="0D80E723" w14:textId="77777777" w:rsidR="000F478F" w:rsidRPr="0016456E" w:rsidRDefault="000F478F" w:rsidP="003C1A5D">
            <w:pPr>
              <w:tabs>
                <w:tab w:val="left" w:pos="851"/>
              </w:tabs>
              <w:jc w:val="both"/>
              <w:rPr>
                <w:sz w:val="22"/>
                <w:szCs w:val="22"/>
              </w:rPr>
            </w:pPr>
            <w:r w:rsidRPr="0016456E">
              <w:rPr>
                <w:sz w:val="22"/>
                <w:szCs w:val="22"/>
              </w:rPr>
              <w:t>3) gyvenimo aprašymas (CV) ir (ar) kiti patirtį pagrindžiantys dokumentai: pažymos, rekomendacijos, darbo sutarčių ar jų išrašų duomenys, paslaugų teikimo dokumentai, mokymų vykdymą patvirtinantys dokumentai ar kiti lygiaverčiai dokumentai;</w:t>
            </w:r>
          </w:p>
          <w:p w14:paraId="561FAF30" w14:textId="54F673FF" w:rsidR="000F478F" w:rsidRPr="0016456E" w:rsidRDefault="000F478F" w:rsidP="003C1A5D">
            <w:pPr>
              <w:widowControl w:val="0"/>
              <w:suppressLineNumbers/>
              <w:tabs>
                <w:tab w:val="left" w:pos="-142"/>
                <w:tab w:val="left" w:pos="-108"/>
              </w:tabs>
              <w:suppressAutoHyphens/>
              <w:contextualSpacing/>
              <w:jc w:val="both"/>
              <w:rPr>
                <w:sz w:val="22"/>
                <w:szCs w:val="22"/>
              </w:rPr>
            </w:pPr>
            <w:r w:rsidRPr="0016456E">
              <w:rPr>
                <w:sz w:val="22"/>
                <w:szCs w:val="22"/>
              </w:rPr>
              <w:t>4) gyvenimo aprašymas (CV) ir (ar) tiekėjo deklaracija, patvirtinanti, kad pasiūlyti specialistai (lektoriai)</w:t>
            </w:r>
            <w:r w:rsidR="00B14CCD" w:rsidRPr="0016456E">
              <w:rPr>
                <w:sz w:val="22"/>
                <w:szCs w:val="22"/>
              </w:rPr>
              <w:t xml:space="preserve"> </w:t>
            </w:r>
            <w:r w:rsidRPr="0016456E">
              <w:rPr>
                <w:sz w:val="22"/>
                <w:szCs w:val="22"/>
              </w:rPr>
              <w:t>geba mokymus vykdyti lietuvių</w:t>
            </w:r>
            <w:r w:rsidR="00050311" w:rsidRPr="0016456E">
              <w:rPr>
                <w:sz w:val="22"/>
                <w:szCs w:val="22"/>
              </w:rPr>
              <w:t xml:space="preserve"> /</w:t>
            </w:r>
            <w:r w:rsidRPr="0016456E">
              <w:rPr>
                <w:sz w:val="22"/>
                <w:szCs w:val="22"/>
              </w:rPr>
              <w:t xml:space="preserve"> rusų</w:t>
            </w:r>
            <w:r w:rsidR="00050311" w:rsidRPr="0016456E">
              <w:rPr>
                <w:sz w:val="22"/>
                <w:szCs w:val="22"/>
              </w:rPr>
              <w:t xml:space="preserve"> / </w:t>
            </w:r>
            <w:r w:rsidRPr="0016456E">
              <w:rPr>
                <w:sz w:val="22"/>
                <w:szCs w:val="22"/>
              </w:rPr>
              <w:t>anglų kalbomis</w:t>
            </w:r>
            <w:r w:rsidR="00B14CCD" w:rsidRPr="0016456E">
              <w:rPr>
                <w:sz w:val="22"/>
                <w:szCs w:val="22"/>
              </w:rPr>
              <w:t xml:space="preserve">, nurodant kuris specialistas kokia kalba </w:t>
            </w:r>
            <w:r w:rsidR="00782099" w:rsidRPr="0016456E">
              <w:rPr>
                <w:sz w:val="22"/>
                <w:szCs w:val="22"/>
              </w:rPr>
              <w:t>geba vesti mokymus.</w:t>
            </w:r>
          </w:p>
          <w:p w14:paraId="7E686339" w14:textId="77777777" w:rsidR="005F4DCB" w:rsidRPr="0016456E" w:rsidRDefault="005F4DCB" w:rsidP="003C1A5D">
            <w:pPr>
              <w:widowControl w:val="0"/>
              <w:suppressLineNumbers/>
              <w:tabs>
                <w:tab w:val="left" w:pos="-142"/>
                <w:tab w:val="left" w:pos="-108"/>
              </w:tabs>
              <w:suppressAutoHyphens/>
              <w:contextualSpacing/>
              <w:jc w:val="both"/>
              <w:rPr>
                <w:i/>
                <w:sz w:val="22"/>
                <w:szCs w:val="22"/>
              </w:rPr>
            </w:pPr>
          </w:p>
          <w:p w14:paraId="16676E06" w14:textId="7968A4E2" w:rsidR="005F4DCB" w:rsidRPr="0016456E" w:rsidRDefault="005F4DCB" w:rsidP="003C1A5D">
            <w:pPr>
              <w:widowControl w:val="0"/>
              <w:suppressLineNumbers/>
              <w:tabs>
                <w:tab w:val="left" w:pos="-142"/>
                <w:tab w:val="left" w:pos="-108"/>
              </w:tabs>
              <w:suppressAutoHyphens/>
              <w:contextualSpacing/>
              <w:jc w:val="both"/>
              <w:rPr>
                <w:i/>
                <w:sz w:val="22"/>
                <w:szCs w:val="22"/>
              </w:rPr>
            </w:pPr>
            <w:r w:rsidRPr="0016456E">
              <w:rPr>
                <w:bCs/>
                <w:i/>
                <w:sz w:val="22"/>
                <w:szCs w:val="22"/>
              </w:rPr>
              <w:t>* Perkantysis subjektas, norėdamas įsitikinti tiekėjo pajėgumu įvykdyti sutartį (specialistų kvalifikacija ir patirtimi) ir (arba) pasitikslinti pateiktą informaciją, gali paprašyti tiekėjo pateikti Perkančiojo subjekto manymu reikiamus papildomus dokumentus ir informaciją</w:t>
            </w:r>
          </w:p>
        </w:tc>
      </w:tr>
      <w:tr w:rsidR="007074BE" w:rsidRPr="0016456E" w14:paraId="4743C171" w14:textId="77777777" w:rsidTr="00AF4114">
        <w:tc>
          <w:tcPr>
            <w:tcW w:w="10348" w:type="dxa"/>
            <w:gridSpan w:val="3"/>
            <w:tcBorders>
              <w:top w:val="single" w:sz="4" w:space="0" w:color="auto"/>
              <w:left w:val="single" w:sz="4" w:space="0" w:color="auto"/>
              <w:bottom w:val="single" w:sz="4" w:space="0" w:color="auto"/>
              <w:right w:val="single" w:sz="4" w:space="0" w:color="auto"/>
            </w:tcBorders>
          </w:tcPr>
          <w:p w14:paraId="2CCC2A52" w14:textId="77777777" w:rsidR="007074BE" w:rsidRPr="0016456E" w:rsidRDefault="007074BE" w:rsidP="007074BE">
            <w:pPr>
              <w:widowControl w:val="0"/>
              <w:suppressLineNumbers/>
              <w:tabs>
                <w:tab w:val="left" w:pos="-142"/>
                <w:tab w:val="left" w:pos="-108"/>
              </w:tabs>
              <w:suppressAutoHyphens/>
              <w:contextualSpacing/>
              <w:jc w:val="both"/>
              <w:rPr>
                <w:i/>
                <w:sz w:val="22"/>
                <w:szCs w:val="22"/>
              </w:rPr>
            </w:pPr>
            <w:r w:rsidRPr="0016456E">
              <w:rPr>
                <w:i/>
                <w:sz w:val="22"/>
                <w:szCs w:val="22"/>
              </w:rPr>
              <w:t>*Apskaičiuojant specialisto patirtį, ji skirtingose sutartyse skaičiuojama atskirai mėnesiais ir apvalinama pagal apvalinimo taisykles: 0-14 dienų lygu 0 mėnesių, 15 ir daugiau dienų yra lygu 1 mėnuo.</w:t>
            </w:r>
          </w:p>
          <w:p w14:paraId="2F8062A2" w14:textId="77777777" w:rsidR="007074BE" w:rsidRPr="0016456E" w:rsidRDefault="007074BE" w:rsidP="007074BE">
            <w:pPr>
              <w:widowControl w:val="0"/>
              <w:jc w:val="both"/>
              <w:rPr>
                <w:i/>
                <w:iCs/>
                <w:sz w:val="22"/>
                <w:szCs w:val="22"/>
              </w:rPr>
            </w:pPr>
            <w:r w:rsidRPr="0016456E">
              <w:rPr>
                <w:i/>
                <w:iCs/>
                <w:sz w:val="22"/>
                <w:szCs w:val="22"/>
              </w:rPr>
              <w:t xml:space="preserve">- </w:t>
            </w:r>
            <w:r w:rsidRPr="0016456E">
              <w:rPr>
                <w:b/>
                <w:bCs/>
                <w:i/>
                <w:iCs/>
                <w:sz w:val="22"/>
                <w:szCs w:val="22"/>
              </w:rPr>
              <w:t>jeigu pasitelkiamas specialistas nėra t</w:t>
            </w:r>
            <w:r w:rsidRPr="0016456E">
              <w:rPr>
                <w:i/>
                <w:iCs/>
                <w:sz w:val="22"/>
                <w:szCs w:val="22"/>
              </w:rPr>
              <w:t>ie</w:t>
            </w:r>
            <w:r w:rsidRPr="0016456E">
              <w:rPr>
                <w:b/>
                <w:bCs/>
                <w:i/>
                <w:iCs/>
                <w:sz w:val="22"/>
                <w:szCs w:val="22"/>
              </w:rPr>
              <w:t>kėjo darbuotojas</w:t>
            </w:r>
            <w:r w:rsidRPr="0016456E">
              <w:rPr>
                <w:i/>
                <w:iCs/>
                <w:sz w:val="22"/>
                <w:szCs w:val="22"/>
              </w:rPr>
              <w:t>, turi būti pateikiamas ūkio subjekto / specialisto sutikimas, deklaracija (</w:t>
            </w:r>
            <w:r w:rsidRPr="0016456E">
              <w:rPr>
                <w:b/>
                <w:bCs/>
                <w:i/>
                <w:iCs/>
                <w:sz w:val="22"/>
                <w:szCs w:val="22"/>
              </w:rPr>
              <w:t>pirkimo sąlygų 3 priedas</w:t>
            </w:r>
            <w:r w:rsidRPr="0016456E">
              <w:rPr>
                <w:i/>
                <w:iCs/>
                <w:sz w:val="22"/>
                <w:szCs w:val="22"/>
              </w:rPr>
              <w:t xml:space="preserve">), ketinimų protokolas, sutartis arba kitas dokumentas, sudarytas iki pasiūlymų </w:t>
            </w:r>
            <w:r w:rsidRPr="0016456E">
              <w:rPr>
                <w:i/>
                <w:iCs/>
                <w:sz w:val="22"/>
                <w:szCs w:val="22"/>
              </w:rPr>
              <w:lastRenderedPageBreak/>
              <w:t>pateikimo termino pabaigos, įrodantis, kad ūkio subjekto darbuotojo / specialisto ištekliai tiekėjui laimėjus konkursą ir pasirašius pirkimo sutartį bus prieinami. Jei teikiama deklaracija (pirkimo sąlygų 3 priedas) ir ją pasirašo ūkio subjekto įmonės vadovo įgaliotas asmuo, prie deklaracijos turi būti pridėtas rašytinis įgaliojimas arba kitas dokumentas, suteikiantis jam teisę pasirašyti deklaraciją;</w:t>
            </w:r>
          </w:p>
          <w:p w14:paraId="6B54A855" w14:textId="77777777" w:rsidR="007074BE" w:rsidRPr="0016456E" w:rsidRDefault="007074BE" w:rsidP="007074BE">
            <w:pPr>
              <w:widowControl w:val="0"/>
              <w:suppressLineNumbers/>
              <w:tabs>
                <w:tab w:val="left" w:pos="-142"/>
                <w:tab w:val="left" w:pos="-108"/>
              </w:tabs>
              <w:suppressAutoHyphens/>
              <w:contextualSpacing/>
              <w:jc w:val="both"/>
              <w:rPr>
                <w:i/>
                <w:iCs/>
                <w:sz w:val="22"/>
                <w:szCs w:val="22"/>
              </w:rPr>
            </w:pPr>
            <w:r w:rsidRPr="0016456E">
              <w:rPr>
                <w:i/>
                <w:iCs/>
                <w:sz w:val="22"/>
                <w:szCs w:val="22"/>
              </w:rPr>
              <w:t xml:space="preserve">- jeigu tiekėjas ketina siūlyti specialistus, kurie </w:t>
            </w:r>
            <w:r w:rsidRPr="0016456E">
              <w:rPr>
                <w:b/>
                <w:bCs/>
                <w:i/>
                <w:iCs/>
                <w:sz w:val="22"/>
                <w:szCs w:val="22"/>
              </w:rPr>
              <w:t>laimėjimo atveju bus t</w:t>
            </w:r>
            <w:r w:rsidRPr="0016456E">
              <w:rPr>
                <w:i/>
                <w:iCs/>
                <w:sz w:val="22"/>
                <w:szCs w:val="22"/>
              </w:rPr>
              <w:t>ie</w:t>
            </w:r>
            <w:r w:rsidRPr="0016456E">
              <w:rPr>
                <w:b/>
                <w:bCs/>
                <w:i/>
                <w:iCs/>
                <w:sz w:val="22"/>
                <w:szCs w:val="22"/>
              </w:rPr>
              <w:t>kėjo įdarbinti</w:t>
            </w:r>
            <w:r w:rsidRPr="0016456E">
              <w:rPr>
                <w:i/>
                <w:iCs/>
                <w:sz w:val="22"/>
                <w:szCs w:val="22"/>
              </w:rPr>
              <w:t>, tokiu atveju turi būti pateikiama tokio tiekėjo ir specialisto pasirašyta deklaracija (</w:t>
            </w:r>
            <w:r w:rsidRPr="0016456E">
              <w:rPr>
                <w:b/>
                <w:bCs/>
                <w:i/>
                <w:iCs/>
                <w:sz w:val="22"/>
                <w:szCs w:val="22"/>
              </w:rPr>
              <w:t>pirkimo sąlygų 4 priedas</w:t>
            </w:r>
            <w:r w:rsidRPr="0016456E">
              <w:rPr>
                <w:i/>
                <w:iCs/>
                <w:sz w:val="22"/>
                <w:szCs w:val="22"/>
              </w:rPr>
              <w:t>) dėl sutikimo būti įdarbintu tiekėjo laimėjimo atveju ir, kad specialisto ištekliai tiekėjui laimėjus konkursą ir pasirašius pirkimo sutartį bus prieinami.</w:t>
            </w:r>
          </w:p>
          <w:p w14:paraId="29CAA9A9" w14:textId="77777777" w:rsidR="007074BE" w:rsidRPr="0016456E" w:rsidRDefault="007074BE" w:rsidP="007074BE">
            <w:pPr>
              <w:pStyle w:val="Default"/>
              <w:rPr>
                <w:rFonts w:ascii="Times New Roman" w:hAnsi="Times New Roman" w:cs="Times New Roman"/>
                <w:i/>
                <w:iCs/>
                <w:sz w:val="22"/>
                <w:szCs w:val="22"/>
              </w:rPr>
            </w:pPr>
            <w:r w:rsidRPr="0016456E">
              <w:rPr>
                <w:rFonts w:ascii="Times New Roman" w:hAnsi="Times New Roman" w:cs="Times New Roman"/>
                <w:i/>
                <w:iCs/>
                <w:sz w:val="22"/>
                <w:szCs w:val="22"/>
              </w:rPr>
              <w:t>•</w:t>
            </w:r>
            <w:r w:rsidRPr="0016456E">
              <w:rPr>
                <w:rFonts w:ascii="Times New Roman" w:hAnsi="Times New Roman" w:cs="Times New Roman"/>
                <w:i/>
                <w:iCs/>
                <w:sz w:val="22"/>
                <w:szCs w:val="22"/>
              </w:rPr>
              <w:tab/>
              <w:t>jeigu pasiūlymą teikia ūkio subjektų grupė – reikalavimą turi atitikti ūkio subjektų grupės nario (-</w:t>
            </w:r>
            <w:proofErr w:type="spellStart"/>
            <w:r w:rsidRPr="0016456E">
              <w:rPr>
                <w:rFonts w:ascii="Times New Roman" w:hAnsi="Times New Roman" w:cs="Times New Roman"/>
                <w:i/>
                <w:iCs/>
                <w:sz w:val="22"/>
                <w:szCs w:val="22"/>
              </w:rPr>
              <w:t>ių</w:t>
            </w:r>
            <w:proofErr w:type="spellEnd"/>
            <w:r w:rsidRPr="0016456E">
              <w:rPr>
                <w:rFonts w:ascii="Times New Roman" w:hAnsi="Times New Roman" w:cs="Times New Roman"/>
                <w:i/>
                <w:iCs/>
                <w:sz w:val="22"/>
                <w:szCs w:val="22"/>
              </w:rPr>
              <w:t>) specialistai, atsižvelgiant į jų prisiimamus įsipareigojimus pirkimo sutarčiai vykdyti;</w:t>
            </w:r>
          </w:p>
          <w:p w14:paraId="5EDB77B5" w14:textId="77777777" w:rsidR="007074BE" w:rsidRPr="0016456E" w:rsidRDefault="007074BE" w:rsidP="007074BE">
            <w:pPr>
              <w:pStyle w:val="Default"/>
              <w:rPr>
                <w:rFonts w:ascii="Times New Roman" w:hAnsi="Times New Roman" w:cs="Times New Roman"/>
                <w:i/>
                <w:iCs/>
                <w:sz w:val="22"/>
                <w:szCs w:val="22"/>
              </w:rPr>
            </w:pPr>
            <w:r w:rsidRPr="0016456E">
              <w:rPr>
                <w:rFonts w:ascii="Times New Roman" w:hAnsi="Times New Roman" w:cs="Times New Roman"/>
                <w:i/>
                <w:iCs/>
                <w:sz w:val="22"/>
                <w:szCs w:val="22"/>
              </w:rPr>
              <w:t>•</w:t>
            </w:r>
            <w:r w:rsidRPr="0016456E">
              <w:rPr>
                <w:rFonts w:ascii="Times New Roman" w:hAnsi="Times New Roman" w:cs="Times New Roman"/>
                <w:i/>
                <w:iCs/>
                <w:sz w:val="22"/>
                <w:szCs w:val="22"/>
              </w:rPr>
              <w:tab/>
              <w:t>tiekėjas gali remtis kitų ūkio subjektų pajėgumais tik tuo atveju, jeigu tie subjektai (jų darbuotojai) patys vykdys tą pirkimo sutarties dalį, kuriai reikia jų turimų pajėgumų;</w:t>
            </w:r>
          </w:p>
          <w:p w14:paraId="707B5A4A" w14:textId="248C4741" w:rsidR="007074BE" w:rsidRPr="0016456E" w:rsidRDefault="007074BE" w:rsidP="007074BE">
            <w:pPr>
              <w:tabs>
                <w:tab w:val="left" w:pos="284"/>
                <w:tab w:val="left" w:pos="851"/>
              </w:tabs>
              <w:jc w:val="both"/>
              <w:rPr>
                <w:sz w:val="22"/>
                <w:szCs w:val="22"/>
              </w:rPr>
            </w:pPr>
            <w:r w:rsidRPr="0016456E">
              <w:rPr>
                <w:i/>
                <w:iCs/>
                <w:sz w:val="22"/>
                <w:szCs w:val="22"/>
              </w:rPr>
              <w:t>•</w:t>
            </w:r>
            <w:r w:rsidRPr="0016456E">
              <w:rPr>
                <w:i/>
                <w:iCs/>
                <w:sz w:val="22"/>
                <w:szCs w:val="22"/>
              </w:rPr>
              <w:tab/>
              <w:t>subtiekėjai – jei tiekėjas (jo pasitelkiami specialistai) pats atitinka nustatytą reikalavimą, tačiau ketina pasitelkti subtiekėjus (jo specialistus), subtiekėjų specialistai privalo atitikti nustatytus reikalavimus, jeigu subtiekėjai (jų darbuotojai) patys vykdys tą pirkimo sutarties dalį, kuriai reikia nustatytos kvalifikacijos.</w:t>
            </w:r>
          </w:p>
        </w:tc>
      </w:tr>
    </w:tbl>
    <w:p w14:paraId="4E95860D" w14:textId="7E4D101D" w:rsidR="00D52367" w:rsidRPr="0016456E" w:rsidRDefault="00D52367" w:rsidP="003D42ED">
      <w:pPr>
        <w:tabs>
          <w:tab w:val="left" w:pos="426"/>
          <w:tab w:val="left" w:pos="567"/>
        </w:tabs>
        <w:autoSpaceDE w:val="0"/>
        <w:autoSpaceDN w:val="0"/>
        <w:adjustRightInd w:val="0"/>
        <w:jc w:val="both"/>
        <w:rPr>
          <w:i/>
          <w:iCs/>
          <w:sz w:val="22"/>
          <w:szCs w:val="22"/>
          <w:lang w:eastAsia="ar-SA"/>
        </w:rPr>
      </w:pPr>
      <w:r w:rsidRPr="0016456E">
        <w:rPr>
          <w:sz w:val="22"/>
          <w:szCs w:val="22"/>
          <w:lang w:eastAsia="ar-SA"/>
        </w:rPr>
        <w:lastRenderedPageBreak/>
        <w:t xml:space="preserve">* </w:t>
      </w:r>
      <w:r w:rsidR="003E532C" w:rsidRPr="0016456E">
        <w:rPr>
          <w:i/>
          <w:iCs/>
          <w:sz w:val="22"/>
          <w:szCs w:val="22"/>
          <w:lang w:eastAsia="ar-SA"/>
        </w:rPr>
        <w:t>a</w:t>
      </w:r>
      <w:r w:rsidRPr="0016456E">
        <w:rPr>
          <w:i/>
          <w:iCs/>
          <w:sz w:val="22"/>
          <w:szCs w:val="22"/>
          <w:lang w:eastAsia="ar-SA"/>
        </w:rPr>
        <w:t>titiktį pagrindžiančius dokumentus, nurodytus 3.2 punkte (Lentelė Nr. 1), bus prašoma pateikti tik iš ekonomiškai naudingiausio pasiūlymo pateikusio dalyvio.</w:t>
      </w:r>
    </w:p>
    <w:p w14:paraId="026C9297" w14:textId="7604B741" w:rsidR="000E2E4E" w:rsidRPr="0016456E" w:rsidRDefault="004C7346" w:rsidP="000E2E4E">
      <w:pPr>
        <w:tabs>
          <w:tab w:val="left" w:pos="426"/>
          <w:tab w:val="left" w:pos="567"/>
        </w:tabs>
        <w:autoSpaceDE w:val="0"/>
        <w:autoSpaceDN w:val="0"/>
        <w:adjustRightInd w:val="0"/>
        <w:jc w:val="both"/>
        <w:rPr>
          <w:sz w:val="22"/>
          <w:szCs w:val="22"/>
        </w:rPr>
      </w:pPr>
      <w:r w:rsidRPr="0016456E">
        <w:rPr>
          <w:sz w:val="22"/>
          <w:szCs w:val="22"/>
        </w:rPr>
        <w:t>R</w:t>
      </w:r>
      <w:r w:rsidR="000E2E4E" w:rsidRPr="0016456E">
        <w:rPr>
          <w:sz w:val="22"/>
          <w:szCs w:val="22"/>
        </w:rPr>
        <w:t>eikalavimai dėl kokybės vadybos sistemos ir aplinkos apsaugos vadybos sistemos standartų laikymosi</w:t>
      </w:r>
      <w:r w:rsidRPr="0016456E">
        <w:rPr>
          <w:sz w:val="22"/>
          <w:szCs w:val="22"/>
        </w:rPr>
        <w:t xml:space="preserve"> nenustatomi</w:t>
      </w:r>
      <w:r w:rsidR="000E2E4E" w:rsidRPr="0016456E">
        <w:rPr>
          <w:sz w:val="22"/>
          <w:szCs w:val="22"/>
        </w:rPr>
        <w:t>.</w:t>
      </w:r>
    </w:p>
    <w:p w14:paraId="5EF2F398" w14:textId="7229F47E" w:rsidR="00FD789E" w:rsidRPr="0016456E" w:rsidRDefault="00FD789E" w:rsidP="003D42ED">
      <w:pPr>
        <w:tabs>
          <w:tab w:val="left" w:pos="426"/>
          <w:tab w:val="left" w:pos="567"/>
        </w:tabs>
        <w:autoSpaceDE w:val="0"/>
        <w:autoSpaceDN w:val="0"/>
        <w:adjustRightInd w:val="0"/>
        <w:jc w:val="both"/>
        <w:rPr>
          <w:sz w:val="22"/>
          <w:szCs w:val="22"/>
          <w:lang w:eastAsia="ar-SA"/>
        </w:rPr>
      </w:pPr>
      <w:r w:rsidRPr="0016456E">
        <w:rPr>
          <w:sz w:val="22"/>
          <w:szCs w:val="22"/>
          <w:lang w:eastAsia="ar-SA"/>
        </w:rPr>
        <w:t>3.3. Pastabos:</w:t>
      </w:r>
    </w:p>
    <w:p w14:paraId="2977E61D" w14:textId="6A966332" w:rsidR="00FD789E" w:rsidRPr="0016456E" w:rsidRDefault="00FD789E" w:rsidP="003D42ED">
      <w:pPr>
        <w:tabs>
          <w:tab w:val="left" w:pos="426"/>
          <w:tab w:val="left" w:pos="567"/>
        </w:tabs>
        <w:autoSpaceDE w:val="0"/>
        <w:autoSpaceDN w:val="0"/>
        <w:adjustRightInd w:val="0"/>
        <w:jc w:val="both"/>
        <w:rPr>
          <w:sz w:val="22"/>
          <w:szCs w:val="22"/>
          <w:lang w:eastAsia="ar-SA"/>
        </w:rPr>
      </w:pPr>
      <w:r w:rsidRPr="0016456E">
        <w:rPr>
          <w:sz w:val="22"/>
          <w:szCs w:val="22"/>
          <w:lang w:eastAsia="ar-SA"/>
        </w:rPr>
        <w:t>3.3.1. P</w:t>
      </w:r>
      <w:r w:rsidR="00B0468C" w:rsidRPr="0016456E">
        <w:rPr>
          <w:sz w:val="22"/>
          <w:szCs w:val="22"/>
          <w:lang w:eastAsia="ar-SA"/>
        </w:rPr>
        <w:t>erkantysis subjektas</w:t>
      </w:r>
      <w:r w:rsidRPr="0016456E">
        <w:rPr>
          <w:sz w:val="22"/>
          <w:szCs w:val="22"/>
          <w:lang w:eastAsia="ar-SA"/>
        </w:rPr>
        <w:t xml:space="preserve"> pasilieka sau teisę prašyti dokumentų originalų;</w:t>
      </w:r>
    </w:p>
    <w:p w14:paraId="0DF83A00" w14:textId="10C764AF" w:rsidR="009300B5" w:rsidRPr="0016456E" w:rsidRDefault="00FD789E" w:rsidP="003D42ED">
      <w:pPr>
        <w:tabs>
          <w:tab w:val="left" w:pos="426"/>
          <w:tab w:val="left" w:pos="567"/>
        </w:tabs>
        <w:autoSpaceDE w:val="0"/>
        <w:autoSpaceDN w:val="0"/>
        <w:adjustRightInd w:val="0"/>
        <w:jc w:val="both"/>
        <w:rPr>
          <w:sz w:val="22"/>
          <w:szCs w:val="22"/>
          <w:lang w:eastAsia="ar-SA"/>
        </w:rPr>
      </w:pPr>
      <w:r w:rsidRPr="0016456E">
        <w:rPr>
          <w:sz w:val="22"/>
          <w:szCs w:val="22"/>
          <w:lang w:eastAsia="ar-SA"/>
        </w:rPr>
        <w:t>3.3.2. P</w:t>
      </w:r>
      <w:r w:rsidR="00B0468C" w:rsidRPr="0016456E">
        <w:rPr>
          <w:sz w:val="22"/>
          <w:szCs w:val="22"/>
          <w:lang w:eastAsia="ar-SA"/>
        </w:rPr>
        <w:t>erkantysis subjektas</w:t>
      </w:r>
      <w:r w:rsidRPr="0016456E">
        <w:rPr>
          <w:sz w:val="22"/>
          <w:szCs w:val="22"/>
          <w:lang w:eastAsia="ar-SA"/>
        </w:rPr>
        <w:t xml:space="preserve"> pripažįsta kitose valstybėse išduotus lygiaverčius kvalifikacijos reikalavimus įrodančius dokumentus.</w:t>
      </w:r>
    </w:p>
    <w:p w14:paraId="1016F50E" w14:textId="667E9040" w:rsidR="006C7A8F" w:rsidRPr="0016456E" w:rsidRDefault="00A0651B" w:rsidP="003D42ED">
      <w:pPr>
        <w:tabs>
          <w:tab w:val="left" w:pos="426"/>
          <w:tab w:val="left" w:pos="567"/>
        </w:tabs>
        <w:autoSpaceDE w:val="0"/>
        <w:autoSpaceDN w:val="0"/>
        <w:adjustRightInd w:val="0"/>
        <w:jc w:val="both"/>
        <w:rPr>
          <w:sz w:val="22"/>
          <w:szCs w:val="22"/>
          <w:lang w:eastAsia="ar-SA"/>
        </w:rPr>
      </w:pPr>
      <w:r w:rsidRPr="0016456E">
        <w:rPr>
          <w:sz w:val="22"/>
          <w:szCs w:val="22"/>
          <w:lang w:eastAsia="ar-SA"/>
        </w:rPr>
        <w:t>3.</w:t>
      </w:r>
      <w:r w:rsidR="00A27FAF" w:rsidRPr="0016456E">
        <w:rPr>
          <w:sz w:val="22"/>
          <w:szCs w:val="22"/>
          <w:lang w:eastAsia="ar-SA"/>
        </w:rPr>
        <w:t>4</w:t>
      </w:r>
      <w:r w:rsidRPr="0016456E">
        <w:rPr>
          <w:sz w:val="22"/>
          <w:szCs w:val="22"/>
          <w:lang w:eastAsia="ar-SA"/>
        </w:rPr>
        <w:t xml:space="preserve">. </w:t>
      </w:r>
      <w:r w:rsidR="006C7A8F" w:rsidRPr="0016456E">
        <w:rPr>
          <w:sz w:val="22"/>
          <w:szCs w:val="22"/>
          <w:lang w:eastAsia="ar-SA"/>
        </w:rPr>
        <w:t xml:space="preserve">Jeigu </w:t>
      </w:r>
      <w:r w:rsidR="00CF2F1C" w:rsidRPr="0016456E">
        <w:rPr>
          <w:sz w:val="22"/>
          <w:szCs w:val="22"/>
          <w:lang w:eastAsia="ar-SA"/>
        </w:rPr>
        <w:t>t</w:t>
      </w:r>
      <w:r w:rsidR="00445C96" w:rsidRPr="0016456E">
        <w:rPr>
          <w:sz w:val="22"/>
          <w:szCs w:val="22"/>
          <w:lang w:eastAsia="ar-SA"/>
        </w:rPr>
        <w:t>iekėj</w:t>
      </w:r>
      <w:r w:rsidR="006C7A8F" w:rsidRPr="0016456E">
        <w:rPr>
          <w:sz w:val="22"/>
          <w:szCs w:val="22"/>
          <w:lang w:eastAsia="ar-SA"/>
        </w:rPr>
        <w:t xml:space="preserve">as remiasi kito ūkio subjekto pajėgumais, jis, teikdamas pasiūlymą privalo įrodyti Perkančiajam subjektui, kad vykdant sutartį tie ištekliai jam bus prieinami. Tam įrodyti </w:t>
      </w:r>
      <w:r w:rsidR="00CF2F1C" w:rsidRPr="0016456E">
        <w:rPr>
          <w:sz w:val="22"/>
          <w:szCs w:val="22"/>
          <w:lang w:eastAsia="ar-SA"/>
        </w:rPr>
        <w:t>t</w:t>
      </w:r>
      <w:r w:rsidR="00445C96" w:rsidRPr="0016456E">
        <w:rPr>
          <w:sz w:val="22"/>
          <w:szCs w:val="22"/>
          <w:lang w:eastAsia="ar-SA"/>
        </w:rPr>
        <w:t>iekėj</w:t>
      </w:r>
      <w:r w:rsidR="006C7A8F" w:rsidRPr="0016456E">
        <w:rPr>
          <w:sz w:val="22"/>
          <w:szCs w:val="22"/>
          <w:lang w:eastAsia="ar-SA"/>
        </w:rPr>
        <w:t xml:space="preserve">as turi pateikti pirkimo sutarčių ar kitų dokumentų nuorašus, kurie patvirtintų, kad </w:t>
      </w:r>
      <w:r w:rsidR="00CF2F1C" w:rsidRPr="0016456E">
        <w:rPr>
          <w:sz w:val="22"/>
          <w:szCs w:val="22"/>
          <w:lang w:eastAsia="ar-SA"/>
        </w:rPr>
        <w:t>t</w:t>
      </w:r>
      <w:r w:rsidR="00445C96" w:rsidRPr="0016456E">
        <w:rPr>
          <w:sz w:val="22"/>
          <w:szCs w:val="22"/>
          <w:lang w:eastAsia="ar-SA"/>
        </w:rPr>
        <w:t>iekėj</w:t>
      </w:r>
      <w:r w:rsidR="006C7A8F" w:rsidRPr="0016456E">
        <w:rPr>
          <w:sz w:val="22"/>
          <w:szCs w:val="22"/>
          <w:lang w:eastAsia="ar-SA"/>
        </w:rPr>
        <w:t xml:space="preserve">ui kitų ūkio subjektų ištekliai bus prieinami per visą sutartinių įsipareigojimų vykdymo laikotarpį. Tokiomis pačiomis sąlygomis </w:t>
      </w:r>
      <w:r w:rsidR="00CF2F1C" w:rsidRPr="0016456E">
        <w:rPr>
          <w:sz w:val="22"/>
          <w:szCs w:val="22"/>
          <w:lang w:eastAsia="ar-SA"/>
        </w:rPr>
        <w:t>t</w:t>
      </w:r>
      <w:r w:rsidR="00445C96" w:rsidRPr="0016456E">
        <w:rPr>
          <w:sz w:val="22"/>
          <w:szCs w:val="22"/>
          <w:lang w:eastAsia="ar-SA"/>
        </w:rPr>
        <w:t>iekėj</w:t>
      </w:r>
      <w:r w:rsidR="006C7A8F" w:rsidRPr="0016456E">
        <w:rPr>
          <w:sz w:val="22"/>
          <w:szCs w:val="22"/>
          <w:lang w:eastAsia="ar-SA"/>
        </w:rPr>
        <w:t xml:space="preserve">ų grupė gali remtis </w:t>
      </w:r>
      <w:r w:rsidR="00CF2F1C" w:rsidRPr="0016456E">
        <w:rPr>
          <w:sz w:val="22"/>
          <w:szCs w:val="22"/>
          <w:lang w:eastAsia="ar-SA"/>
        </w:rPr>
        <w:t>t</w:t>
      </w:r>
      <w:r w:rsidR="00445C96" w:rsidRPr="0016456E">
        <w:rPr>
          <w:sz w:val="22"/>
          <w:szCs w:val="22"/>
          <w:lang w:eastAsia="ar-SA"/>
        </w:rPr>
        <w:t>iekėj</w:t>
      </w:r>
      <w:r w:rsidR="006C7A8F" w:rsidRPr="0016456E">
        <w:rPr>
          <w:sz w:val="22"/>
          <w:szCs w:val="22"/>
          <w:lang w:eastAsia="ar-SA"/>
        </w:rPr>
        <w:t>ų grupės dalyvių arba kitų ūkio subjektų pajėgumais. Jeigu ūkio subjektas pasiūlyme nėra nurodomas, šio ūkio subjekto pajėgumais remtis negalima. Jeigu pasiūlyme nurodytas ūkio subjektas netenkina jam keliamų reikalavimų, jis per Perkančiojo subjekto nustatytą terminą gali būti pakeičiamas reikalavimus atitinkančiu ūkio subjektu.</w:t>
      </w:r>
    </w:p>
    <w:p w14:paraId="5BC3D667" w14:textId="03787FBE" w:rsidR="006C7A8F" w:rsidRPr="0016456E" w:rsidRDefault="006C7A8F" w:rsidP="003D42ED">
      <w:pPr>
        <w:tabs>
          <w:tab w:val="left" w:pos="426"/>
          <w:tab w:val="left" w:pos="567"/>
        </w:tabs>
        <w:autoSpaceDE w:val="0"/>
        <w:autoSpaceDN w:val="0"/>
        <w:adjustRightInd w:val="0"/>
        <w:jc w:val="both"/>
        <w:rPr>
          <w:sz w:val="22"/>
          <w:szCs w:val="22"/>
          <w:lang w:eastAsia="ar-SA"/>
        </w:rPr>
      </w:pPr>
      <w:r w:rsidRPr="0016456E">
        <w:rPr>
          <w:sz w:val="22"/>
          <w:szCs w:val="22"/>
          <w:lang w:eastAsia="ar-SA"/>
        </w:rPr>
        <w:t>3.</w:t>
      </w:r>
      <w:r w:rsidR="008E359B" w:rsidRPr="0016456E">
        <w:rPr>
          <w:sz w:val="22"/>
          <w:szCs w:val="22"/>
          <w:lang w:eastAsia="ar-SA"/>
        </w:rPr>
        <w:t>5</w:t>
      </w:r>
      <w:r w:rsidRPr="0016456E">
        <w:rPr>
          <w:sz w:val="22"/>
          <w:szCs w:val="22"/>
          <w:lang w:eastAsia="ar-SA"/>
        </w:rPr>
        <w:t xml:space="preserve">. </w:t>
      </w:r>
      <w:r w:rsidR="00445C96" w:rsidRPr="0016456E">
        <w:rPr>
          <w:sz w:val="22"/>
          <w:szCs w:val="22"/>
          <w:lang w:eastAsia="ar-SA"/>
        </w:rPr>
        <w:t>Tiekėj</w:t>
      </w:r>
      <w:r w:rsidRPr="0016456E">
        <w:rPr>
          <w:sz w:val="22"/>
          <w:szCs w:val="22"/>
          <w:lang w:eastAsia="ar-SA"/>
        </w:rPr>
        <w:t>as savo pasiūlyme privalo nurodyti (nurodant ir kokiai pirkimo daliai (apimtis pinigine išraiška ir dalis procentais)):</w:t>
      </w:r>
    </w:p>
    <w:p w14:paraId="03050FBA" w14:textId="64241ABF" w:rsidR="006C7A8F" w:rsidRPr="0016456E" w:rsidRDefault="006C7A8F" w:rsidP="003D42ED">
      <w:pPr>
        <w:tabs>
          <w:tab w:val="left" w:pos="426"/>
          <w:tab w:val="left" w:pos="567"/>
        </w:tabs>
        <w:autoSpaceDE w:val="0"/>
        <w:autoSpaceDN w:val="0"/>
        <w:adjustRightInd w:val="0"/>
        <w:jc w:val="both"/>
        <w:rPr>
          <w:sz w:val="22"/>
          <w:szCs w:val="22"/>
          <w:lang w:eastAsia="ar-SA"/>
        </w:rPr>
      </w:pPr>
      <w:r w:rsidRPr="0016456E">
        <w:rPr>
          <w:sz w:val="22"/>
          <w:szCs w:val="22"/>
          <w:lang w:eastAsia="ar-SA"/>
        </w:rPr>
        <w:t>3.</w:t>
      </w:r>
      <w:r w:rsidR="008E359B" w:rsidRPr="0016456E">
        <w:rPr>
          <w:sz w:val="22"/>
          <w:szCs w:val="22"/>
          <w:lang w:eastAsia="ar-SA"/>
        </w:rPr>
        <w:t>5</w:t>
      </w:r>
      <w:r w:rsidRPr="0016456E">
        <w:rPr>
          <w:sz w:val="22"/>
          <w:szCs w:val="22"/>
          <w:lang w:eastAsia="ar-SA"/>
        </w:rPr>
        <w:t xml:space="preserve">.1. </w:t>
      </w:r>
      <w:r w:rsidR="00CB7245" w:rsidRPr="0016456E">
        <w:rPr>
          <w:sz w:val="22"/>
          <w:szCs w:val="22"/>
          <w:lang w:eastAsia="ar-SA"/>
        </w:rPr>
        <w:t>ūkio subjektus, kurių pajėgumais ti</w:t>
      </w:r>
      <w:r w:rsidR="00624273" w:rsidRPr="0016456E">
        <w:rPr>
          <w:sz w:val="22"/>
          <w:szCs w:val="22"/>
          <w:lang w:eastAsia="ar-SA"/>
        </w:rPr>
        <w:t>e</w:t>
      </w:r>
      <w:r w:rsidR="00CB7245" w:rsidRPr="0016456E">
        <w:rPr>
          <w:sz w:val="22"/>
          <w:szCs w:val="22"/>
          <w:lang w:eastAsia="ar-SA"/>
        </w:rPr>
        <w:t>kėjas remiasi, kad atitiktų finansinio, ekonominio, techninio ir (arba) profesinio pajėgumo reikalavimus (jeigu tokius reikalavimus Perkantysis subjektas kelia). Šiais ūkio subjektais laikomi ir specialistai, kurių kvalifikacija ti</w:t>
      </w:r>
      <w:r w:rsidR="00624273" w:rsidRPr="0016456E">
        <w:rPr>
          <w:sz w:val="22"/>
          <w:szCs w:val="22"/>
          <w:lang w:eastAsia="ar-SA"/>
        </w:rPr>
        <w:t>e</w:t>
      </w:r>
      <w:r w:rsidR="00CB7245" w:rsidRPr="0016456E">
        <w:rPr>
          <w:sz w:val="22"/>
          <w:szCs w:val="22"/>
          <w:lang w:eastAsia="ar-SA"/>
        </w:rPr>
        <w:t>kėjas remiasi. Tačiau specialistai, kuriuos ti</w:t>
      </w:r>
      <w:r w:rsidR="00624273" w:rsidRPr="0016456E">
        <w:rPr>
          <w:sz w:val="22"/>
          <w:szCs w:val="22"/>
          <w:lang w:eastAsia="ar-SA"/>
        </w:rPr>
        <w:t>e</w:t>
      </w:r>
      <w:r w:rsidR="00CB7245" w:rsidRPr="0016456E">
        <w:rPr>
          <w:sz w:val="22"/>
          <w:szCs w:val="22"/>
          <w:lang w:eastAsia="ar-SA"/>
        </w:rPr>
        <w:t xml:space="preserve">kėjas ketina įdarbinti, laikomi </w:t>
      </w:r>
      <w:proofErr w:type="spellStart"/>
      <w:r w:rsidR="00CB7245" w:rsidRPr="0016456E">
        <w:rPr>
          <w:sz w:val="22"/>
          <w:szCs w:val="22"/>
          <w:lang w:eastAsia="ar-SA"/>
        </w:rPr>
        <w:t>kvazisubti</w:t>
      </w:r>
      <w:r w:rsidR="00624273" w:rsidRPr="0016456E">
        <w:rPr>
          <w:sz w:val="22"/>
          <w:szCs w:val="22"/>
          <w:lang w:eastAsia="ar-SA"/>
        </w:rPr>
        <w:t>e</w:t>
      </w:r>
      <w:r w:rsidR="00CB7245" w:rsidRPr="0016456E">
        <w:rPr>
          <w:sz w:val="22"/>
          <w:szCs w:val="22"/>
          <w:lang w:eastAsia="ar-SA"/>
        </w:rPr>
        <w:t>kėjais</w:t>
      </w:r>
      <w:proofErr w:type="spellEnd"/>
      <w:r w:rsidR="00CB7245" w:rsidRPr="0016456E">
        <w:rPr>
          <w:sz w:val="22"/>
          <w:szCs w:val="22"/>
          <w:lang w:eastAsia="ar-SA"/>
        </w:rPr>
        <w:t xml:space="preserve">. Už </w:t>
      </w:r>
      <w:proofErr w:type="spellStart"/>
      <w:r w:rsidR="00CB7245" w:rsidRPr="0016456E">
        <w:rPr>
          <w:sz w:val="22"/>
          <w:szCs w:val="22"/>
          <w:lang w:eastAsia="ar-SA"/>
        </w:rPr>
        <w:t>kvazisubti</w:t>
      </w:r>
      <w:r w:rsidR="00624273" w:rsidRPr="0016456E">
        <w:rPr>
          <w:sz w:val="22"/>
          <w:szCs w:val="22"/>
          <w:lang w:eastAsia="ar-SA"/>
        </w:rPr>
        <w:t>e</w:t>
      </w:r>
      <w:r w:rsidR="00CB7245" w:rsidRPr="0016456E">
        <w:rPr>
          <w:sz w:val="22"/>
          <w:szCs w:val="22"/>
          <w:lang w:eastAsia="ar-SA"/>
        </w:rPr>
        <w:t>kėjus</w:t>
      </w:r>
      <w:proofErr w:type="spellEnd"/>
      <w:r w:rsidR="00CB7245" w:rsidRPr="0016456E">
        <w:rPr>
          <w:sz w:val="22"/>
          <w:szCs w:val="22"/>
          <w:lang w:eastAsia="ar-SA"/>
        </w:rPr>
        <w:t xml:space="preserve"> ti</w:t>
      </w:r>
      <w:r w:rsidR="00624273" w:rsidRPr="0016456E">
        <w:rPr>
          <w:sz w:val="22"/>
          <w:szCs w:val="22"/>
          <w:lang w:eastAsia="ar-SA"/>
        </w:rPr>
        <w:t>e</w:t>
      </w:r>
      <w:r w:rsidR="00CB7245" w:rsidRPr="0016456E">
        <w:rPr>
          <w:sz w:val="22"/>
          <w:szCs w:val="22"/>
          <w:lang w:eastAsia="ar-SA"/>
        </w:rPr>
        <w:t>kėjas deklaruoja, kad jo pasitelkti specialistai atitinka specialistams keliamus reikalavimus;</w:t>
      </w:r>
    </w:p>
    <w:p w14:paraId="74391208" w14:textId="4FA1201B" w:rsidR="006C7A8F" w:rsidRPr="0016456E" w:rsidRDefault="006C7A8F" w:rsidP="003D42ED">
      <w:pPr>
        <w:tabs>
          <w:tab w:val="left" w:pos="426"/>
          <w:tab w:val="left" w:pos="567"/>
        </w:tabs>
        <w:autoSpaceDE w:val="0"/>
        <w:autoSpaceDN w:val="0"/>
        <w:adjustRightInd w:val="0"/>
        <w:jc w:val="both"/>
        <w:rPr>
          <w:sz w:val="22"/>
          <w:szCs w:val="22"/>
          <w:lang w:eastAsia="ar-SA"/>
        </w:rPr>
      </w:pPr>
      <w:r w:rsidRPr="0016456E">
        <w:rPr>
          <w:sz w:val="22"/>
          <w:szCs w:val="22"/>
          <w:lang w:eastAsia="ar-SA"/>
        </w:rPr>
        <w:t>3.</w:t>
      </w:r>
      <w:r w:rsidR="008E359B" w:rsidRPr="0016456E">
        <w:rPr>
          <w:sz w:val="22"/>
          <w:szCs w:val="22"/>
          <w:lang w:eastAsia="ar-SA"/>
        </w:rPr>
        <w:t>5</w:t>
      </w:r>
      <w:r w:rsidRPr="0016456E">
        <w:rPr>
          <w:sz w:val="22"/>
          <w:szCs w:val="22"/>
          <w:lang w:eastAsia="ar-SA"/>
        </w:rPr>
        <w:t xml:space="preserve">.2. kokiai pirkimo sutarties daliai ir kokius </w:t>
      </w:r>
      <w:r w:rsidR="000C2A89" w:rsidRPr="0016456E">
        <w:rPr>
          <w:sz w:val="22"/>
          <w:szCs w:val="22"/>
          <w:lang w:eastAsia="ar-SA"/>
        </w:rPr>
        <w:t>sub</w:t>
      </w:r>
      <w:r w:rsidR="00445C96" w:rsidRPr="0016456E">
        <w:rPr>
          <w:sz w:val="22"/>
          <w:szCs w:val="22"/>
          <w:lang w:eastAsia="ar-SA"/>
        </w:rPr>
        <w:t>tiekėj</w:t>
      </w:r>
      <w:r w:rsidRPr="0016456E">
        <w:rPr>
          <w:sz w:val="22"/>
          <w:szCs w:val="22"/>
          <w:lang w:eastAsia="ar-SA"/>
        </w:rPr>
        <w:t>us, jeigu jie yra žinomi, jis ketina pasitelkti, t. y.</w:t>
      </w:r>
      <w:r w:rsidR="000839E3" w:rsidRPr="0016456E">
        <w:rPr>
          <w:sz w:val="22"/>
          <w:szCs w:val="22"/>
          <w:lang w:eastAsia="ar-SA"/>
        </w:rPr>
        <w:t xml:space="preserve"> </w:t>
      </w:r>
      <w:r w:rsidR="00BB7863" w:rsidRPr="0016456E">
        <w:rPr>
          <w:sz w:val="22"/>
          <w:szCs w:val="22"/>
          <w:lang w:eastAsia="ar-SA"/>
        </w:rPr>
        <w:t>t</w:t>
      </w:r>
      <w:r w:rsidR="00445C96" w:rsidRPr="0016456E">
        <w:rPr>
          <w:sz w:val="22"/>
          <w:szCs w:val="22"/>
          <w:lang w:eastAsia="ar-SA"/>
        </w:rPr>
        <w:t>iekėj</w:t>
      </w:r>
      <w:r w:rsidRPr="0016456E">
        <w:rPr>
          <w:sz w:val="22"/>
          <w:szCs w:val="22"/>
          <w:lang w:eastAsia="ar-SA"/>
        </w:rPr>
        <w:t xml:space="preserve">as pasiūlyme neprivalo nurodyti, kokius </w:t>
      </w:r>
      <w:r w:rsidR="000C2A89" w:rsidRPr="0016456E">
        <w:rPr>
          <w:sz w:val="22"/>
          <w:szCs w:val="22"/>
          <w:lang w:eastAsia="ar-SA"/>
        </w:rPr>
        <w:t>sub</w:t>
      </w:r>
      <w:r w:rsidR="00445C96" w:rsidRPr="0016456E">
        <w:rPr>
          <w:sz w:val="22"/>
          <w:szCs w:val="22"/>
          <w:lang w:eastAsia="ar-SA"/>
        </w:rPr>
        <w:t>tiekėj</w:t>
      </w:r>
      <w:r w:rsidRPr="0016456E">
        <w:rPr>
          <w:sz w:val="22"/>
          <w:szCs w:val="22"/>
          <w:lang w:eastAsia="ar-SA"/>
        </w:rPr>
        <w:t xml:space="preserve">us pasitelks pirkimo sutarties vykdymui ir šią informaciją gali nurodyti vėliau, jei bus nustatytas laimėtoju ir su juo bus sudaroma pirkimo sutartis. </w:t>
      </w:r>
      <w:r w:rsidR="000C2A89" w:rsidRPr="0016456E">
        <w:rPr>
          <w:sz w:val="22"/>
          <w:szCs w:val="22"/>
          <w:lang w:eastAsia="ar-SA"/>
        </w:rPr>
        <w:t>Sub</w:t>
      </w:r>
      <w:r w:rsidR="00445C96" w:rsidRPr="0016456E">
        <w:rPr>
          <w:sz w:val="22"/>
          <w:szCs w:val="22"/>
          <w:lang w:eastAsia="ar-SA"/>
        </w:rPr>
        <w:t>tiekėj</w:t>
      </w:r>
      <w:r w:rsidRPr="0016456E">
        <w:rPr>
          <w:sz w:val="22"/>
          <w:szCs w:val="22"/>
          <w:lang w:eastAsia="ar-SA"/>
        </w:rPr>
        <w:t xml:space="preserve">ai nėra laikomi ūkio subjektais, jeigu šie tik vykdo sutartines </w:t>
      </w:r>
      <w:r w:rsidR="00BB7863" w:rsidRPr="0016456E">
        <w:rPr>
          <w:sz w:val="22"/>
          <w:szCs w:val="22"/>
          <w:lang w:eastAsia="ar-SA"/>
        </w:rPr>
        <w:t>t</w:t>
      </w:r>
      <w:r w:rsidR="00445C96" w:rsidRPr="0016456E">
        <w:rPr>
          <w:sz w:val="22"/>
          <w:szCs w:val="22"/>
          <w:lang w:eastAsia="ar-SA"/>
        </w:rPr>
        <w:t>iekėj</w:t>
      </w:r>
      <w:r w:rsidRPr="0016456E">
        <w:rPr>
          <w:sz w:val="22"/>
          <w:szCs w:val="22"/>
          <w:lang w:eastAsia="ar-SA"/>
        </w:rPr>
        <w:t xml:space="preserve">o prievoles, tačiau </w:t>
      </w:r>
      <w:r w:rsidR="00BB7863" w:rsidRPr="0016456E">
        <w:rPr>
          <w:sz w:val="22"/>
          <w:szCs w:val="22"/>
          <w:lang w:eastAsia="ar-SA"/>
        </w:rPr>
        <w:t>t</w:t>
      </w:r>
      <w:r w:rsidR="00445C96" w:rsidRPr="0016456E">
        <w:rPr>
          <w:sz w:val="22"/>
          <w:szCs w:val="22"/>
          <w:lang w:eastAsia="ar-SA"/>
        </w:rPr>
        <w:t>iekėj</w:t>
      </w:r>
      <w:r w:rsidRPr="0016456E">
        <w:rPr>
          <w:sz w:val="22"/>
          <w:szCs w:val="22"/>
          <w:lang w:eastAsia="ar-SA"/>
        </w:rPr>
        <w:t xml:space="preserve">as nesiremia jų pajėgumais, kad atitiktų finansinio, ekonominio, techninio ir (arba) profesinio pajėgumo reikalavimus (jeigu tokie reikalavimai keliami). </w:t>
      </w:r>
      <w:r w:rsidR="000C2A89" w:rsidRPr="0016456E">
        <w:rPr>
          <w:sz w:val="22"/>
          <w:szCs w:val="22"/>
          <w:lang w:eastAsia="ar-SA"/>
        </w:rPr>
        <w:t>Sub</w:t>
      </w:r>
      <w:r w:rsidR="00445C96" w:rsidRPr="0016456E">
        <w:rPr>
          <w:sz w:val="22"/>
          <w:szCs w:val="22"/>
          <w:lang w:eastAsia="ar-SA"/>
        </w:rPr>
        <w:t>tiekėj</w:t>
      </w:r>
      <w:r w:rsidRPr="0016456E">
        <w:rPr>
          <w:sz w:val="22"/>
          <w:szCs w:val="22"/>
          <w:lang w:eastAsia="ar-SA"/>
        </w:rPr>
        <w:t>ų pasitelkimo tvarka nustatyta šių pirkimo sąlygų sutarties projekte.</w:t>
      </w:r>
    </w:p>
    <w:p w14:paraId="4C75B757" w14:textId="270BD31A" w:rsidR="006C7A8F" w:rsidRPr="0016456E" w:rsidRDefault="006C7A8F" w:rsidP="003D42ED">
      <w:pPr>
        <w:tabs>
          <w:tab w:val="left" w:pos="426"/>
          <w:tab w:val="left" w:pos="567"/>
        </w:tabs>
        <w:autoSpaceDE w:val="0"/>
        <w:autoSpaceDN w:val="0"/>
        <w:adjustRightInd w:val="0"/>
        <w:jc w:val="both"/>
        <w:rPr>
          <w:sz w:val="22"/>
          <w:szCs w:val="22"/>
          <w:lang w:eastAsia="ar-SA"/>
        </w:rPr>
      </w:pPr>
      <w:r w:rsidRPr="0016456E">
        <w:rPr>
          <w:sz w:val="22"/>
          <w:szCs w:val="22"/>
          <w:lang w:eastAsia="ar-SA"/>
        </w:rPr>
        <w:t>3.</w:t>
      </w:r>
      <w:r w:rsidR="008E359B" w:rsidRPr="0016456E">
        <w:rPr>
          <w:sz w:val="22"/>
          <w:szCs w:val="22"/>
          <w:lang w:eastAsia="ar-SA"/>
        </w:rPr>
        <w:t>6</w:t>
      </w:r>
      <w:r w:rsidRPr="0016456E">
        <w:rPr>
          <w:sz w:val="22"/>
          <w:szCs w:val="22"/>
          <w:lang w:eastAsia="ar-SA"/>
        </w:rPr>
        <w:t xml:space="preserve">. Ūkio subjektų pasitelkimas nekeičia pagrindinio </w:t>
      </w:r>
      <w:r w:rsidR="00BB7863" w:rsidRPr="0016456E">
        <w:rPr>
          <w:sz w:val="22"/>
          <w:szCs w:val="22"/>
          <w:lang w:eastAsia="ar-SA"/>
        </w:rPr>
        <w:t>t</w:t>
      </w:r>
      <w:r w:rsidR="00445C96" w:rsidRPr="0016456E">
        <w:rPr>
          <w:sz w:val="22"/>
          <w:szCs w:val="22"/>
          <w:lang w:eastAsia="ar-SA"/>
        </w:rPr>
        <w:t>iekėj</w:t>
      </w:r>
      <w:r w:rsidRPr="0016456E">
        <w:rPr>
          <w:sz w:val="22"/>
          <w:szCs w:val="22"/>
          <w:lang w:eastAsia="ar-SA"/>
        </w:rPr>
        <w:t xml:space="preserve">o atsakomybės dėl numatomos sudaryti sutarties įvykdymo. </w:t>
      </w:r>
      <w:r w:rsidR="00445C96" w:rsidRPr="0016456E">
        <w:rPr>
          <w:sz w:val="22"/>
          <w:szCs w:val="22"/>
          <w:lang w:eastAsia="ar-SA"/>
        </w:rPr>
        <w:t>Tiekėj</w:t>
      </w:r>
      <w:r w:rsidRPr="0016456E">
        <w:rPr>
          <w:sz w:val="22"/>
          <w:szCs w:val="22"/>
          <w:lang w:eastAsia="ar-SA"/>
        </w:rPr>
        <w:t xml:space="preserve">as kartu su pasiūlymu privalo pateikti </w:t>
      </w:r>
      <w:r w:rsidR="000C2A89" w:rsidRPr="0016456E">
        <w:rPr>
          <w:sz w:val="22"/>
          <w:szCs w:val="22"/>
          <w:lang w:eastAsia="ar-SA"/>
        </w:rPr>
        <w:t>sub</w:t>
      </w:r>
      <w:r w:rsidR="00445C96" w:rsidRPr="0016456E">
        <w:rPr>
          <w:sz w:val="22"/>
          <w:szCs w:val="22"/>
          <w:lang w:eastAsia="ar-SA"/>
        </w:rPr>
        <w:t>tiekėj</w:t>
      </w:r>
      <w:r w:rsidRPr="0016456E">
        <w:rPr>
          <w:sz w:val="22"/>
          <w:szCs w:val="22"/>
          <w:lang w:eastAsia="ar-SA"/>
        </w:rPr>
        <w:t xml:space="preserve">ų deklaracijas dėl sutikimo būti </w:t>
      </w:r>
      <w:r w:rsidR="000C2A89" w:rsidRPr="0016456E">
        <w:rPr>
          <w:sz w:val="22"/>
          <w:szCs w:val="22"/>
          <w:lang w:eastAsia="ar-SA"/>
        </w:rPr>
        <w:t>sub</w:t>
      </w:r>
      <w:r w:rsidR="00445C96" w:rsidRPr="0016456E">
        <w:rPr>
          <w:sz w:val="22"/>
          <w:szCs w:val="22"/>
          <w:lang w:eastAsia="ar-SA"/>
        </w:rPr>
        <w:t>tiekėj</w:t>
      </w:r>
      <w:r w:rsidRPr="0016456E">
        <w:rPr>
          <w:sz w:val="22"/>
          <w:szCs w:val="22"/>
          <w:lang w:eastAsia="ar-SA"/>
        </w:rPr>
        <w:t xml:space="preserve">ais (užpildant pirkimo sąlygų </w:t>
      </w:r>
      <w:r w:rsidR="00B367B0" w:rsidRPr="0016456E">
        <w:rPr>
          <w:sz w:val="22"/>
          <w:szCs w:val="22"/>
          <w:lang w:eastAsia="ar-SA"/>
        </w:rPr>
        <w:t>3</w:t>
      </w:r>
      <w:r w:rsidRPr="0016456E">
        <w:rPr>
          <w:sz w:val="22"/>
          <w:szCs w:val="22"/>
          <w:lang w:eastAsia="ar-SA"/>
        </w:rPr>
        <w:t xml:space="preserve"> priede pateiktą formą).</w:t>
      </w:r>
    </w:p>
    <w:p w14:paraId="5B076DE1" w14:textId="3B97BBC9" w:rsidR="006C7A8F" w:rsidRPr="0016456E" w:rsidRDefault="006C7A8F" w:rsidP="003D42ED">
      <w:pPr>
        <w:tabs>
          <w:tab w:val="left" w:pos="426"/>
          <w:tab w:val="left" w:pos="567"/>
        </w:tabs>
        <w:autoSpaceDE w:val="0"/>
        <w:autoSpaceDN w:val="0"/>
        <w:adjustRightInd w:val="0"/>
        <w:jc w:val="both"/>
        <w:rPr>
          <w:sz w:val="22"/>
          <w:szCs w:val="22"/>
          <w:lang w:eastAsia="ar-SA"/>
        </w:rPr>
      </w:pPr>
      <w:r w:rsidRPr="0016456E">
        <w:rPr>
          <w:sz w:val="22"/>
          <w:szCs w:val="22"/>
          <w:lang w:eastAsia="ar-SA"/>
        </w:rPr>
        <w:t>3.</w:t>
      </w:r>
      <w:r w:rsidR="00C420BA" w:rsidRPr="0016456E">
        <w:rPr>
          <w:sz w:val="22"/>
          <w:szCs w:val="22"/>
          <w:lang w:eastAsia="ar-SA"/>
        </w:rPr>
        <w:t>7</w:t>
      </w:r>
      <w:r w:rsidRPr="0016456E">
        <w:rPr>
          <w:sz w:val="22"/>
          <w:szCs w:val="22"/>
          <w:lang w:eastAsia="ar-SA"/>
        </w:rPr>
        <w:t xml:space="preserve">. Perkantysis subjektas neriboja </w:t>
      </w:r>
      <w:r w:rsidR="00BB7863" w:rsidRPr="0016456E">
        <w:rPr>
          <w:sz w:val="22"/>
          <w:szCs w:val="22"/>
          <w:lang w:eastAsia="ar-SA"/>
        </w:rPr>
        <w:t>t</w:t>
      </w:r>
      <w:r w:rsidR="00445C96" w:rsidRPr="0016456E">
        <w:rPr>
          <w:sz w:val="22"/>
          <w:szCs w:val="22"/>
          <w:lang w:eastAsia="ar-SA"/>
        </w:rPr>
        <w:t>iekėj</w:t>
      </w:r>
      <w:r w:rsidRPr="0016456E">
        <w:rPr>
          <w:sz w:val="22"/>
          <w:szCs w:val="22"/>
          <w:lang w:eastAsia="ar-SA"/>
        </w:rPr>
        <w:t xml:space="preserve">ų galimybės esminių užduočių atlikimui pasitelkti </w:t>
      </w:r>
      <w:r w:rsidR="000C2A89" w:rsidRPr="0016456E">
        <w:rPr>
          <w:sz w:val="22"/>
          <w:szCs w:val="22"/>
          <w:lang w:eastAsia="ar-SA"/>
        </w:rPr>
        <w:t>sub</w:t>
      </w:r>
      <w:r w:rsidR="00445C96" w:rsidRPr="0016456E">
        <w:rPr>
          <w:sz w:val="22"/>
          <w:szCs w:val="22"/>
          <w:lang w:eastAsia="ar-SA"/>
        </w:rPr>
        <w:t>tiekėj</w:t>
      </w:r>
      <w:r w:rsidRPr="0016456E">
        <w:rPr>
          <w:sz w:val="22"/>
          <w:szCs w:val="22"/>
          <w:lang w:eastAsia="ar-SA"/>
        </w:rPr>
        <w:t xml:space="preserve">us ir (arba) </w:t>
      </w:r>
      <w:r w:rsidR="00BB7863" w:rsidRPr="0016456E">
        <w:rPr>
          <w:sz w:val="22"/>
          <w:szCs w:val="22"/>
          <w:lang w:eastAsia="ar-SA"/>
        </w:rPr>
        <w:t>t</w:t>
      </w:r>
      <w:r w:rsidR="00445C96" w:rsidRPr="0016456E">
        <w:rPr>
          <w:sz w:val="22"/>
          <w:szCs w:val="22"/>
          <w:lang w:eastAsia="ar-SA"/>
        </w:rPr>
        <w:t>iekėj</w:t>
      </w:r>
      <w:r w:rsidRPr="0016456E">
        <w:rPr>
          <w:sz w:val="22"/>
          <w:szCs w:val="22"/>
          <w:lang w:eastAsia="ar-SA"/>
        </w:rPr>
        <w:t>ų grupės narius.</w:t>
      </w:r>
    </w:p>
    <w:p w14:paraId="470F3272" w14:textId="317F049C" w:rsidR="006C7A8F" w:rsidRPr="0016456E" w:rsidRDefault="006C7A8F" w:rsidP="003D42ED">
      <w:pPr>
        <w:tabs>
          <w:tab w:val="left" w:pos="426"/>
          <w:tab w:val="left" w:pos="567"/>
        </w:tabs>
        <w:autoSpaceDE w:val="0"/>
        <w:autoSpaceDN w:val="0"/>
        <w:adjustRightInd w:val="0"/>
        <w:jc w:val="both"/>
        <w:rPr>
          <w:sz w:val="22"/>
          <w:szCs w:val="22"/>
          <w:lang w:eastAsia="ar-SA"/>
        </w:rPr>
      </w:pPr>
      <w:r w:rsidRPr="0016456E">
        <w:rPr>
          <w:sz w:val="22"/>
          <w:szCs w:val="22"/>
          <w:lang w:eastAsia="ar-SA"/>
        </w:rPr>
        <w:t>3.</w:t>
      </w:r>
      <w:r w:rsidR="00C420BA" w:rsidRPr="0016456E">
        <w:rPr>
          <w:sz w:val="22"/>
          <w:szCs w:val="22"/>
          <w:lang w:eastAsia="ar-SA"/>
        </w:rPr>
        <w:t>8</w:t>
      </w:r>
      <w:r w:rsidRPr="0016456E">
        <w:rPr>
          <w:sz w:val="22"/>
          <w:szCs w:val="22"/>
          <w:lang w:eastAsia="ar-SA"/>
        </w:rPr>
        <w:t xml:space="preserve">. Jei bendrą pasiūlymą pateikia </w:t>
      </w:r>
      <w:r w:rsidR="00BB7863" w:rsidRPr="0016456E">
        <w:rPr>
          <w:sz w:val="22"/>
          <w:szCs w:val="22"/>
          <w:lang w:eastAsia="ar-SA"/>
        </w:rPr>
        <w:t>t</w:t>
      </w:r>
      <w:r w:rsidR="00445C96" w:rsidRPr="0016456E">
        <w:rPr>
          <w:sz w:val="22"/>
          <w:szCs w:val="22"/>
          <w:lang w:eastAsia="ar-SA"/>
        </w:rPr>
        <w:t>iekėj</w:t>
      </w:r>
      <w:r w:rsidRPr="0016456E">
        <w:rPr>
          <w:sz w:val="22"/>
          <w:szCs w:val="22"/>
          <w:lang w:eastAsia="ar-SA"/>
        </w:rPr>
        <w:t xml:space="preserve">ų grupė, reikiamus visų </w:t>
      </w:r>
      <w:r w:rsidR="00BB7863" w:rsidRPr="0016456E">
        <w:rPr>
          <w:sz w:val="22"/>
          <w:szCs w:val="22"/>
          <w:lang w:eastAsia="ar-SA"/>
        </w:rPr>
        <w:t>t</w:t>
      </w:r>
      <w:r w:rsidR="00445C96" w:rsidRPr="0016456E">
        <w:rPr>
          <w:sz w:val="22"/>
          <w:szCs w:val="22"/>
          <w:lang w:eastAsia="ar-SA"/>
        </w:rPr>
        <w:t>iekėj</w:t>
      </w:r>
      <w:r w:rsidRPr="0016456E">
        <w:rPr>
          <w:sz w:val="22"/>
          <w:szCs w:val="22"/>
          <w:lang w:eastAsia="ar-SA"/>
        </w:rPr>
        <w:t xml:space="preserve">ų grupės narių dokumentus teikia tik ūkio subjektas, atstovaujantis </w:t>
      </w:r>
      <w:r w:rsidR="00BB7863" w:rsidRPr="0016456E">
        <w:rPr>
          <w:sz w:val="22"/>
          <w:szCs w:val="22"/>
          <w:lang w:eastAsia="ar-SA"/>
        </w:rPr>
        <w:t>t</w:t>
      </w:r>
      <w:r w:rsidR="00445C96" w:rsidRPr="0016456E">
        <w:rPr>
          <w:sz w:val="22"/>
          <w:szCs w:val="22"/>
          <w:lang w:eastAsia="ar-SA"/>
        </w:rPr>
        <w:t>iekėj</w:t>
      </w:r>
      <w:r w:rsidRPr="0016456E">
        <w:rPr>
          <w:sz w:val="22"/>
          <w:szCs w:val="22"/>
          <w:lang w:eastAsia="ar-SA"/>
        </w:rPr>
        <w:t>ų grupei ir rengiantis bendrą pasiūlymą.</w:t>
      </w:r>
    </w:p>
    <w:p w14:paraId="1DCEB8BD" w14:textId="74D61D4E" w:rsidR="007D5854" w:rsidRPr="0016456E" w:rsidRDefault="006C7A8F" w:rsidP="003D42ED">
      <w:pPr>
        <w:tabs>
          <w:tab w:val="left" w:pos="426"/>
          <w:tab w:val="left" w:pos="567"/>
        </w:tabs>
        <w:autoSpaceDE w:val="0"/>
        <w:autoSpaceDN w:val="0"/>
        <w:adjustRightInd w:val="0"/>
        <w:jc w:val="both"/>
        <w:rPr>
          <w:sz w:val="22"/>
          <w:szCs w:val="22"/>
          <w:lang w:eastAsia="ar-SA"/>
        </w:rPr>
      </w:pPr>
      <w:r w:rsidRPr="0016456E">
        <w:rPr>
          <w:sz w:val="22"/>
          <w:szCs w:val="22"/>
          <w:lang w:eastAsia="ar-SA"/>
        </w:rPr>
        <w:t>3.</w:t>
      </w:r>
      <w:r w:rsidR="00C420BA" w:rsidRPr="0016456E">
        <w:rPr>
          <w:sz w:val="22"/>
          <w:szCs w:val="22"/>
          <w:lang w:eastAsia="ar-SA"/>
        </w:rPr>
        <w:t>9</w:t>
      </w:r>
      <w:r w:rsidRPr="0016456E">
        <w:rPr>
          <w:sz w:val="22"/>
          <w:szCs w:val="22"/>
          <w:lang w:eastAsia="ar-SA"/>
        </w:rPr>
        <w:t xml:space="preserve">. Jeigu </w:t>
      </w:r>
      <w:r w:rsidR="00BB7863" w:rsidRPr="0016456E">
        <w:rPr>
          <w:sz w:val="22"/>
          <w:szCs w:val="22"/>
          <w:lang w:eastAsia="ar-SA"/>
        </w:rPr>
        <w:t>t</w:t>
      </w:r>
      <w:r w:rsidR="00445C96" w:rsidRPr="0016456E">
        <w:rPr>
          <w:sz w:val="22"/>
          <w:szCs w:val="22"/>
          <w:lang w:eastAsia="ar-SA"/>
        </w:rPr>
        <w:t>iekėj</w:t>
      </w:r>
      <w:r w:rsidRPr="0016456E">
        <w:rPr>
          <w:sz w:val="22"/>
          <w:szCs w:val="22"/>
          <w:lang w:eastAsia="ar-SA"/>
        </w:rPr>
        <w:t xml:space="preserve">o kvalifikacija dėl teisės verstis atitinkama veikla nebuvo tikrinama arba tikrinama ne visa apimtimi, </w:t>
      </w:r>
      <w:r w:rsidR="00BB7863" w:rsidRPr="0016456E">
        <w:rPr>
          <w:sz w:val="22"/>
          <w:szCs w:val="22"/>
          <w:lang w:eastAsia="ar-SA"/>
        </w:rPr>
        <w:t>t</w:t>
      </w:r>
      <w:r w:rsidR="00445C96" w:rsidRPr="0016456E">
        <w:rPr>
          <w:sz w:val="22"/>
          <w:szCs w:val="22"/>
          <w:lang w:eastAsia="ar-SA"/>
        </w:rPr>
        <w:t>iekėj</w:t>
      </w:r>
      <w:r w:rsidRPr="0016456E">
        <w:rPr>
          <w:sz w:val="22"/>
          <w:szCs w:val="22"/>
          <w:lang w:eastAsia="ar-SA"/>
        </w:rPr>
        <w:t>as Perkančiajam subjektui įsipareigoja, kad pirkimo sutartį vykdys tik tokią teisę turintys asmenys</w:t>
      </w:r>
      <w:r w:rsidR="00A0651B" w:rsidRPr="0016456E">
        <w:rPr>
          <w:sz w:val="22"/>
          <w:szCs w:val="22"/>
          <w:lang w:eastAsia="ar-SA"/>
        </w:rPr>
        <w:t>.</w:t>
      </w:r>
    </w:p>
    <w:bookmarkEnd w:id="10"/>
    <w:bookmarkEnd w:id="11"/>
    <w:bookmarkEnd w:id="12"/>
    <w:bookmarkEnd w:id="13"/>
    <w:p w14:paraId="1E91F37E" w14:textId="77777777" w:rsidR="007D5854" w:rsidRPr="0016456E" w:rsidRDefault="007D5854" w:rsidP="008E2365">
      <w:pPr>
        <w:widowControl w:val="0"/>
        <w:spacing w:before="240" w:after="60"/>
        <w:jc w:val="center"/>
        <w:rPr>
          <w:rFonts w:eastAsia="Calibri"/>
          <w:b/>
          <w:sz w:val="22"/>
          <w:szCs w:val="22"/>
          <w:lang w:eastAsia="lt-LT"/>
        </w:rPr>
      </w:pPr>
      <w:r w:rsidRPr="0016456E">
        <w:rPr>
          <w:rFonts w:eastAsia="Calibri"/>
          <w:b/>
          <w:sz w:val="22"/>
          <w:szCs w:val="22"/>
          <w:lang w:eastAsia="lt-LT"/>
        </w:rPr>
        <w:t>4. PASIŪLYMŲ RENGIMAS, PATEIKIMAS, KEITIMAS</w:t>
      </w:r>
    </w:p>
    <w:p w14:paraId="6036F187" w14:textId="5286EB2C" w:rsidR="007D5854" w:rsidRPr="0016456E" w:rsidRDefault="007D5854" w:rsidP="003D42ED">
      <w:pPr>
        <w:tabs>
          <w:tab w:val="left" w:pos="426"/>
          <w:tab w:val="left" w:pos="567"/>
        </w:tabs>
        <w:autoSpaceDE w:val="0"/>
        <w:autoSpaceDN w:val="0"/>
        <w:adjustRightInd w:val="0"/>
        <w:jc w:val="both"/>
        <w:rPr>
          <w:sz w:val="22"/>
          <w:szCs w:val="22"/>
          <w:lang w:eastAsia="ar-SA"/>
        </w:rPr>
      </w:pPr>
      <w:bookmarkStart w:id="15" w:name="_Toc317764912"/>
      <w:bookmarkStart w:id="16" w:name="_Toc317770474"/>
      <w:bookmarkStart w:id="17" w:name="_Toc317772409"/>
      <w:bookmarkStart w:id="18" w:name="_Toc317773678"/>
      <w:bookmarkStart w:id="19" w:name="_Toc320095134"/>
      <w:bookmarkStart w:id="20" w:name="_Toc320095463"/>
      <w:r w:rsidRPr="0016456E">
        <w:rPr>
          <w:sz w:val="22"/>
          <w:szCs w:val="22"/>
          <w:lang w:eastAsia="ar-SA"/>
        </w:rPr>
        <w:t xml:space="preserve">4.1. Pasiūlymas turi būti pateikiamas tik elektroninėmis priemonėmis, naudojant CVP IS, pasiekiamoje adresu https://pirkimai.eviesiejipirkimai.lt/. Pasiūlymai, pateikti popierinėje formoje, bus grąžinami neatplėšti </w:t>
      </w:r>
      <w:r w:rsidR="00194F7C" w:rsidRPr="0016456E">
        <w:rPr>
          <w:sz w:val="22"/>
          <w:szCs w:val="22"/>
          <w:lang w:eastAsia="ar-SA"/>
        </w:rPr>
        <w:t>t</w:t>
      </w:r>
      <w:r w:rsidR="00445C96" w:rsidRPr="0016456E">
        <w:rPr>
          <w:sz w:val="22"/>
          <w:szCs w:val="22"/>
          <w:lang w:eastAsia="ar-SA"/>
        </w:rPr>
        <w:t>iekėj</w:t>
      </w:r>
      <w:r w:rsidRPr="0016456E">
        <w:rPr>
          <w:sz w:val="22"/>
          <w:szCs w:val="22"/>
          <w:lang w:eastAsia="ar-SA"/>
        </w:rPr>
        <w:t>ui (kurjeriui) ar grąžinami registruotu laišku ir nebus priimami ir vertinami.</w:t>
      </w:r>
    </w:p>
    <w:p w14:paraId="02494A9A" w14:textId="5DD1B5D8" w:rsidR="00F47CE7" w:rsidRPr="0016456E" w:rsidRDefault="007D5854" w:rsidP="003D42ED">
      <w:pPr>
        <w:tabs>
          <w:tab w:val="left" w:pos="426"/>
          <w:tab w:val="left" w:pos="567"/>
        </w:tabs>
        <w:autoSpaceDE w:val="0"/>
        <w:autoSpaceDN w:val="0"/>
        <w:adjustRightInd w:val="0"/>
        <w:jc w:val="both"/>
        <w:rPr>
          <w:sz w:val="22"/>
          <w:szCs w:val="22"/>
          <w:lang w:eastAsia="ar-SA"/>
        </w:rPr>
      </w:pPr>
      <w:r w:rsidRPr="0016456E">
        <w:rPr>
          <w:sz w:val="22"/>
          <w:szCs w:val="22"/>
          <w:lang w:eastAsia="ar-SA"/>
        </w:rPr>
        <w:t xml:space="preserve">4.2. </w:t>
      </w:r>
      <w:r w:rsidR="00F47CE7" w:rsidRPr="0016456E">
        <w:rPr>
          <w:sz w:val="22"/>
          <w:szCs w:val="22"/>
          <w:lang w:eastAsia="ar-SA"/>
        </w:rPr>
        <w:t xml:space="preserve">Perkantysis subjektas </w:t>
      </w:r>
      <w:r w:rsidR="00F47CE7" w:rsidRPr="0016456E">
        <w:rPr>
          <w:b/>
          <w:bCs/>
          <w:sz w:val="22"/>
          <w:szCs w:val="22"/>
          <w:lang w:eastAsia="ar-SA"/>
        </w:rPr>
        <w:t>nereikalauja, kad pasiūlymas CVP IS būtų pasirašytas kvalifikuotu elektroniniu parašu</w:t>
      </w:r>
      <w:r w:rsidR="00F47CE7" w:rsidRPr="0016456E">
        <w:rPr>
          <w:sz w:val="22"/>
          <w:szCs w:val="22"/>
          <w:lang w:eastAsia="ar-SA"/>
        </w:rPr>
        <w:t>, atitinkančiu Pirkimų įstatymo 34 straipsnio 11 dalies 2 punkte nuodytus reikalavimus.</w:t>
      </w:r>
    </w:p>
    <w:p w14:paraId="4B603412" w14:textId="36247D61" w:rsidR="007D5854" w:rsidRPr="0016456E" w:rsidRDefault="007D5854" w:rsidP="003D42ED">
      <w:pPr>
        <w:tabs>
          <w:tab w:val="left" w:pos="426"/>
          <w:tab w:val="left" w:pos="567"/>
        </w:tabs>
        <w:autoSpaceDE w:val="0"/>
        <w:autoSpaceDN w:val="0"/>
        <w:adjustRightInd w:val="0"/>
        <w:jc w:val="both"/>
        <w:rPr>
          <w:sz w:val="22"/>
          <w:szCs w:val="22"/>
          <w:lang w:eastAsia="ar-SA"/>
        </w:rPr>
      </w:pPr>
      <w:r w:rsidRPr="0016456E">
        <w:rPr>
          <w:sz w:val="22"/>
          <w:szCs w:val="22"/>
          <w:lang w:eastAsia="ar-SA"/>
        </w:rPr>
        <w:t xml:space="preserve">4.3. </w:t>
      </w:r>
      <w:r w:rsidR="00445C96" w:rsidRPr="0016456E">
        <w:rPr>
          <w:sz w:val="22"/>
          <w:szCs w:val="22"/>
          <w:lang w:eastAsia="ar-SA"/>
        </w:rPr>
        <w:t>Tiekėj</w:t>
      </w:r>
      <w:r w:rsidR="00F178C2" w:rsidRPr="0016456E">
        <w:rPr>
          <w:sz w:val="22"/>
          <w:szCs w:val="22"/>
          <w:lang w:eastAsia="ar-SA"/>
        </w:rPr>
        <w:t xml:space="preserve">as (fizinis ar juridinis asmuo) gali pateikti tik vieną pasiūlymą, nepriklausomai nuo to, ar teikiant pasiūlymą jis bus atskiras </w:t>
      </w:r>
      <w:r w:rsidR="00194F7C" w:rsidRPr="0016456E">
        <w:rPr>
          <w:sz w:val="22"/>
          <w:szCs w:val="22"/>
          <w:lang w:eastAsia="ar-SA"/>
        </w:rPr>
        <w:t>t</w:t>
      </w:r>
      <w:r w:rsidR="00445C96" w:rsidRPr="0016456E">
        <w:rPr>
          <w:sz w:val="22"/>
          <w:szCs w:val="22"/>
          <w:lang w:eastAsia="ar-SA"/>
        </w:rPr>
        <w:t>iekėj</w:t>
      </w:r>
      <w:r w:rsidR="00F178C2" w:rsidRPr="0016456E">
        <w:rPr>
          <w:sz w:val="22"/>
          <w:szCs w:val="22"/>
          <w:lang w:eastAsia="ar-SA"/>
        </w:rPr>
        <w:t xml:space="preserve">as, ar </w:t>
      </w:r>
      <w:r w:rsidR="00194F7C" w:rsidRPr="0016456E">
        <w:rPr>
          <w:sz w:val="22"/>
          <w:szCs w:val="22"/>
          <w:lang w:eastAsia="ar-SA"/>
        </w:rPr>
        <w:t>t</w:t>
      </w:r>
      <w:r w:rsidR="00445C96" w:rsidRPr="0016456E">
        <w:rPr>
          <w:sz w:val="22"/>
          <w:szCs w:val="22"/>
          <w:lang w:eastAsia="ar-SA"/>
        </w:rPr>
        <w:t>iekėj</w:t>
      </w:r>
      <w:r w:rsidR="00F178C2" w:rsidRPr="0016456E">
        <w:rPr>
          <w:sz w:val="22"/>
          <w:szCs w:val="22"/>
          <w:lang w:eastAsia="ar-SA"/>
        </w:rPr>
        <w:t xml:space="preserve">ų grupės dalyvis (jungtinės veiklos sutarties šalis). Jei </w:t>
      </w:r>
      <w:r w:rsidR="00194F7C" w:rsidRPr="0016456E">
        <w:rPr>
          <w:sz w:val="22"/>
          <w:szCs w:val="22"/>
          <w:lang w:eastAsia="ar-SA"/>
        </w:rPr>
        <w:t>t</w:t>
      </w:r>
      <w:r w:rsidR="00445C96" w:rsidRPr="0016456E">
        <w:rPr>
          <w:sz w:val="22"/>
          <w:szCs w:val="22"/>
          <w:lang w:eastAsia="ar-SA"/>
        </w:rPr>
        <w:t>iekėj</w:t>
      </w:r>
      <w:r w:rsidR="00F178C2" w:rsidRPr="0016456E">
        <w:rPr>
          <w:sz w:val="22"/>
          <w:szCs w:val="22"/>
          <w:lang w:eastAsia="ar-SA"/>
        </w:rPr>
        <w:t xml:space="preserve">as pateikia daugiau nei vieną pasiūlymą arba </w:t>
      </w:r>
      <w:r w:rsidR="00194F7C" w:rsidRPr="0016456E">
        <w:rPr>
          <w:sz w:val="22"/>
          <w:szCs w:val="22"/>
          <w:lang w:eastAsia="ar-SA"/>
        </w:rPr>
        <w:t>t</w:t>
      </w:r>
      <w:r w:rsidR="00445C96" w:rsidRPr="0016456E">
        <w:rPr>
          <w:sz w:val="22"/>
          <w:szCs w:val="22"/>
          <w:lang w:eastAsia="ar-SA"/>
        </w:rPr>
        <w:t>iekėj</w:t>
      </w:r>
      <w:r w:rsidR="00F178C2" w:rsidRPr="0016456E">
        <w:rPr>
          <w:sz w:val="22"/>
          <w:szCs w:val="22"/>
          <w:lang w:eastAsia="ar-SA"/>
        </w:rPr>
        <w:t>ų grupės dalyvis dalyvauja teikiant kelis pasiūlymus, visi tokie pasiūlymai bus atmesti</w:t>
      </w:r>
      <w:r w:rsidRPr="0016456E">
        <w:rPr>
          <w:sz w:val="22"/>
          <w:szCs w:val="22"/>
          <w:lang w:eastAsia="ar-SA"/>
        </w:rPr>
        <w:t>.</w:t>
      </w:r>
    </w:p>
    <w:p w14:paraId="093F6238" w14:textId="71E3A094" w:rsidR="00AD4ABF" w:rsidRPr="0016456E" w:rsidRDefault="00AD4ABF" w:rsidP="003D42ED">
      <w:pPr>
        <w:tabs>
          <w:tab w:val="left" w:pos="426"/>
          <w:tab w:val="left" w:pos="567"/>
        </w:tabs>
        <w:autoSpaceDE w:val="0"/>
        <w:autoSpaceDN w:val="0"/>
        <w:adjustRightInd w:val="0"/>
        <w:jc w:val="both"/>
        <w:rPr>
          <w:sz w:val="22"/>
          <w:szCs w:val="22"/>
          <w:lang w:eastAsia="ar-SA"/>
        </w:rPr>
      </w:pPr>
      <w:r w:rsidRPr="0016456E">
        <w:rPr>
          <w:sz w:val="22"/>
          <w:szCs w:val="22"/>
          <w:lang w:eastAsia="ar-SA"/>
        </w:rPr>
        <w:lastRenderedPageBreak/>
        <w:t>4.4. Visi pasiūlyme pateikiami dokumentai turi būti pateikti elektronine forma, t. y. elektroninėmis priemonėmis tiesiogiai suformuoti dokumentai arba skaitmeninės dokumentų kopijos pateikiami prijungiant („prisegant“) juos prie pasiūlymo. Pateikiami dokumentai ar skaitmeninės dokumentų kopijos turi būti prieinami naudojant nediskriminuojančius, visuotinai prieinamus duomenų failų formatus (pvz.: *.</w:t>
      </w:r>
      <w:proofErr w:type="spellStart"/>
      <w:r w:rsidRPr="0016456E">
        <w:rPr>
          <w:sz w:val="22"/>
          <w:szCs w:val="22"/>
          <w:lang w:eastAsia="ar-SA"/>
        </w:rPr>
        <w:t>pdf</w:t>
      </w:r>
      <w:proofErr w:type="spellEnd"/>
      <w:r w:rsidRPr="0016456E">
        <w:rPr>
          <w:sz w:val="22"/>
          <w:szCs w:val="22"/>
          <w:lang w:eastAsia="ar-SA"/>
        </w:rPr>
        <w:t>, *.jpg, *.</w:t>
      </w:r>
      <w:proofErr w:type="spellStart"/>
      <w:r w:rsidRPr="0016456E">
        <w:rPr>
          <w:sz w:val="22"/>
          <w:szCs w:val="22"/>
          <w:lang w:eastAsia="ar-SA"/>
        </w:rPr>
        <w:t>doc</w:t>
      </w:r>
      <w:proofErr w:type="spellEnd"/>
      <w:r w:rsidRPr="0016456E">
        <w:rPr>
          <w:sz w:val="22"/>
          <w:szCs w:val="22"/>
          <w:lang w:eastAsia="ar-SA"/>
        </w:rPr>
        <w:t xml:space="preserve"> ir kt.).</w:t>
      </w:r>
    </w:p>
    <w:p w14:paraId="754EE2F6" w14:textId="3D9E8661" w:rsidR="006563CB" w:rsidRPr="0016456E" w:rsidRDefault="00AD4ABF" w:rsidP="003D42ED">
      <w:pPr>
        <w:tabs>
          <w:tab w:val="left" w:pos="426"/>
          <w:tab w:val="left" w:pos="567"/>
        </w:tabs>
        <w:autoSpaceDE w:val="0"/>
        <w:autoSpaceDN w:val="0"/>
        <w:adjustRightInd w:val="0"/>
        <w:jc w:val="both"/>
        <w:rPr>
          <w:sz w:val="22"/>
          <w:szCs w:val="22"/>
          <w:lang w:eastAsia="ar-SA"/>
        </w:rPr>
      </w:pPr>
      <w:r w:rsidRPr="0016456E">
        <w:rPr>
          <w:sz w:val="22"/>
          <w:szCs w:val="22"/>
          <w:lang w:eastAsia="ar-SA"/>
        </w:rPr>
        <w:t xml:space="preserve">4.5. </w:t>
      </w:r>
      <w:r w:rsidR="004E6C01" w:rsidRPr="0016456E">
        <w:rPr>
          <w:sz w:val="22"/>
          <w:szCs w:val="22"/>
          <w:lang w:eastAsia="ar-SA"/>
        </w:rPr>
        <w:t>Tiekėjo pasiūlymas turi būti parengtas, lietuvių kalba, laikantis pirkimo sąlygose išdėstytų reikalavimų pasiūlymo pateikimo struktūrai, turiniui ir formai. Kiti dokumentai gali būti parengti lietuvių arba anglų kalba. Jei kurie nors su pasiūlymu teikiami dokumentai parengti ne ta kalba, kuria reikalaujama, šie dokumentai turi būti pateikti originalo kalba, pridedant jų vertimą į reikalaujamą kalbą. Vertimas turi būti patvirtintas vertėjo arba dalyvio vadovo (vadovo įgalioto asmens) parašu.</w:t>
      </w:r>
    </w:p>
    <w:p w14:paraId="23466238" w14:textId="326937A9" w:rsidR="002B4E20" w:rsidRPr="0016456E" w:rsidRDefault="007D5854" w:rsidP="003D42ED">
      <w:pPr>
        <w:tabs>
          <w:tab w:val="left" w:pos="426"/>
          <w:tab w:val="left" w:pos="567"/>
        </w:tabs>
        <w:autoSpaceDE w:val="0"/>
        <w:autoSpaceDN w:val="0"/>
        <w:adjustRightInd w:val="0"/>
        <w:jc w:val="both"/>
        <w:rPr>
          <w:sz w:val="22"/>
          <w:szCs w:val="22"/>
          <w:lang w:eastAsia="ar-SA"/>
        </w:rPr>
      </w:pPr>
      <w:r w:rsidRPr="0016456E">
        <w:rPr>
          <w:sz w:val="22"/>
          <w:szCs w:val="22"/>
          <w:lang w:eastAsia="ar-SA"/>
        </w:rPr>
        <w:t>4.</w:t>
      </w:r>
      <w:r w:rsidR="00175EB2" w:rsidRPr="0016456E">
        <w:rPr>
          <w:sz w:val="22"/>
          <w:szCs w:val="22"/>
          <w:lang w:eastAsia="ar-SA"/>
        </w:rPr>
        <w:t>6</w:t>
      </w:r>
      <w:r w:rsidRPr="0016456E">
        <w:rPr>
          <w:sz w:val="22"/>
          <w:szCs w:val="22"/>
          <w:lang w:eastAsia="ar-SA"/>
        </w:rPr>
        <w:t>. Alternatyvių pasiūlymų pateikti neleidžiama.</w:t>
      </w:r>
      <w:r w:rsidR="00F01B8E" w:rsidRPr="0016456E">
        <w:rPr>
          <w:sz w:val="22"/>
          <w:szCs w:val="22"/>
          <w:lang w:eastAsia="ar-SA"/>
        </w:rPr>
        <w:t xml:space="preserve"> </w:t>
      </w:r>
      <w:r w:rsidR="00445C96" w:rsidRPr="0016456E">
        <w:rPr>
          <w:sz w:val="22"/>
          <w:szCs w:val="22"/>
          <w:lang w:eastAsia="ar-SA"/>
        </w:rPr>
        <w:t>Tiekėj</w:t>
      </w:r>
      <w:r w:rsidR="00F01B8E" w:rsidRPr="0016456E">
        <w:rPr>
          <w:sz w:val="22"/>
          <w:szCs w:val="22"/>
          <w:lang w:eastAsia="ar-SA"/>
        </w:rPr>
        <w:t>ui pateikus alternatyvų pasiūlymą, jo pasiūlymas ir alternatyvus pasiūlymas (alternatyvūs pasiūlymai) bus atmesti</w:t>
      </w:r>
      <w:r w:rsidR="000E262C" w:rsidRPr="0016456E">
        <w:rPr>
          <w:sz w:val="22"/>
          <w:szCs w:val="22"/>
          <w:lang w:eastAsia="ar-SA"/>
        </w:rPr>
        <w:t>.</w:t>
      </w:r>
    </w:p>
    <w:p w14:paraId="6B26359A" w14:textId="77777777" w:rsidR="002B4E20" w:rsidRPr="0016456E" w:rsidRDefault="002B4E20" w:rsidP="00EA60C8">
      <w:pPr>
        <w:tabs>
          <w:tab w:val="left" w:pos="426"/>
          <w:tab w:val="left" w:pos="567"/>
        </w:tabs>
        <w:autoSpaceDE w:val="0"/>
        <w:autoSpaceDN w:val="0"/>
        <w:adjustRightInd w:val="0"/>
        <w:jc w:val="both"/>
        <w:rPr>
          <w:sz w:val="22"/>
          <w:szCs w:val="22"/>
          <w:u w:val="single"/>
        </w:rPr>
      </w:pPr>
      <w:r w:rsidRPr="0016456E">
        <w:rPr>
          <w:b/>
          <w:bCs/>
          <w:sz w:val="22"/>
          <w:szCs w:val="22"/>
          <w:lang w:eastAsia="ar-SA"/>
        </w:rPr>
        <w:t xml:space="preserve">4.7. </w:t>
      </w:r>
      <w:r w:rsidRPr="0016456E">
        <w:rPr>
          <w:b/>
          <w:bCs/>
          <w:sz w:val="22"/>
          <w:szCs w:val="22"/>
          <w:u w:val="single"/>
        </w:rPr>
        <w:t xml:space="preserve">Pasiūlymą sudaro </w:t>
      </w:r>
      <w:r w:rsidRPr="0016456E">
        <w:rPr>
          <w:sz w:val="22"/>
          <w:szCs w:val="22"/>
          <w:u w:val="single"/>
        </w:rPr>
        <w:t>tiekėjo pateiktų duomenų ir dokumentų elektroninėje formoje CVP IS priemonėmis visuma:</w:t>
      </w:r>
    </w:p>
    <w:p w14:paraId="68E37DD2" w14:textId="64332DD7" w:rsidR="008F32D9" w:rsidRPr="0016456E" w:rsidRDefault="002B4E20" w:rsidP="003D42ED">
      <w:pPr>
        <w:tabs>
          <w:tab w:val="left" w:pos="426"/>
          <w:tab w:val="left" w:pos="567"/>
        </w:tabs>
        <w:autoSpaceDE w:val="0"/>
        <w:autoSpaceDN w:val="0"/>
        <w:adjustRightInd w:val="0"/>
        <w:jc w:val="both"/>
        <w:rPr>
          <w:b/>
          <w:bCs/>
          <w:sz w:val="22"/>
          <w:szCs w:val="22"/>
        </w:rPr>
      </w:pPr>
      <w:r w:rsidRPr="0016456E">
        <w:rPr>
          <w:sz w:val="22"/>
          <w:szCs w:val="22"/>
          <w:lang w:eastAsia="ar-SA"/>
        </w:rPr>
        <w:t>4.</w:t>
      </w:r>
      <w:r w:rsidRPr="0016456E">
        <w:rPr>
          <w:sz w:val="22"/>
          <w:szCs w:val="22"/>
        </w:rPr>
        <w:t>7.1.</w:t>
      </w:r>
      <w:r w:rsidRPr="0016456E">
        <w:rPr>
          <w:b/>
          <w:bCs/>
          <w:sz w:val="22"/>
          <w:szCs w:val="22"/>
        </w:rPr>
        <w:t xml:space="preserve"> užpildytas </w:t>
      </w:r>
      <w:r w:rsidRPr="0016456E">
        <w:rPr>
          <w:b/>
          <w:bCs/>
          <w:color w:val="FF0000"/>
          <w:sz w:val="22"/>
          <w:szCs w:val="22"/>
        </w:rPr>
        <w:t xml:space="preserve">pasiūlymas </w:t>
      </w:r>
      <w:r w:rsidRPr="0016456E">
        <w:rPr>
          <w:b/>
          <w:bCs/>
          <w:sz w:val="22"/>
          <w:szCs w:val="22"/>
        </w:rPr>
        <w:t>pagal pasiūlymo formą (</w:t>
      </w:r>
      <w:r w:rsidR="00A36606" w:rsidRPr="0016456E">
        <w:rPr>
          <w:b/>
          <w:bCs/>
          <w:sz w:val="22"/>
          <w:szCs w:val="22"/>
        </w:rPr>
        <w:t>p</w:t>
      </w:r>
      <w:r w:rsidRPr="0016456E">
        <w:rPr>
          <w:b/>
          <w:bCs/>
          <w:sz w:val="22"/>
          <w:szCs w:val="22"/>
        </w:rPr>
        <w:t xml:space="preserve">irkimo sąlygų </w:t>
      </w:r>
      <w:r w:rsidR="008679DA" w:rsidRPr="0016456E">
        <w:rPr>
          <w:b/>
          <w:bCs/>
          <w:sz w:val="22"/>
          <w:szCs w:val="22"/>
        </w:rPr>
        <w:t>2</w:t>
      </w:r>
      <w:r w:rsidRPr="0016456E">
        <w:rPr>
          <w:b/>
          <w:bCs/>
          <w:sz w:val="22"/>
          <w:szCs w:val="22"/>
        </w:rPr>
        <w:t xml:space="preserve"> priedas);</w:t>
      </w:r>
    </w:p>
    <w:p w14:paraId="693F557D" w14:textId="26843104" w:rsidR="001E3BA7" w:rsidRPr="0016456E" w:rsidRDefault="008F32D9" w:rsidP="003D42ED">
      <w:pPr>
        <w:tabs>
          <w:tab w:val="left" w:pos="426"/>
          <w:tab w:val="left" w:pos="567"/>
        </w:tabs>
        <w:autoSpaceDE w:val="0"/>
        <w:autoSpaceDN w:val="0"/>
        <w:adjustRightInd w:val="0"/>
        <w:jc w:val="both"/>
        <w:rPr>
          <w:sz w:val="22"/>
          <w:szCs w:val="22"/>
        </w:rPr>
      </w:pPr>
      <w:r w:rsidRPr="0016456E">
        <w:rPr>
          <w:sz w:val="22"/>
          <w:szCs w:val="22"/>
          <w:lang w:eastAsia="ar-SA"/>
        </w:rPr>
        <w:t>4.</w:t>
      </w:r>
      <w:r w:rsidRPr="0016456E">
        <w:rPr>
          <w:sz w:val="22"/>
          <w:szCs w:val="22"/>
        </w:rPr>
        <w:t>7.</w:t>
      </w:r>
      <w:r w:rsidR="002F62F3" w:rsidRPr="0016456E">
        <w:rPr>
          <w:sz w:val="22"/>
          <w:szCs w:val="22"/>
        </w:rPr>
        <w:t>2</w:t>
      </w:r>
      <w:r w:rsidRPr="0016456E">
        <w:rPr>
          <w:sz w:val="22"/>
          <w:szCs w:val="22"/>
        </w:rPr>
        <w:t>.</w:t>
      </w:r>
      <w:r w:rsidRPr="0016456E">
        <w:rPr>
          <w:b/>
          <w:bCs/>
          <w:sz w:val="22"/>
          <w:szCs w:val="22"/>
        </w:rPr>
        <w:t xml:space="preserve"> </w:t>
      </w:r>
      <w:r w:rsidR="003714FB" w:rsidRPr="0016456E">
        <w:rPr>
          <w:sz w:val="22"/>
          <w:szCs w:val="22"/>
        </w:rPr>
        <w:t xml:space="preserve">ūkio subjektų / </w:t>
      </w:r>
      <w:r w:rsidRPr="0016456E">
        <w:rPr>
          <w:sz w:val="22"/>
          <w:szCs w:val="22"/>
        </w:rPr>
        <w:t xml:space="preserve">subtiekėjų deklaracijos dėl sutikimo būti </w:t>
      </w:r>
      <w:r w:rsidR="003714FB" w:rsidRPr="0016456E">
        <w:rPr>
          <w:sz w:val="22"/>
          <w:szCs w:val="22"/>
        </w:rPr>
        <w:t xml:space="preserve">ūkio subjektais / </w:t>
      </w:r>
      <w:r w:rsidRPr="0016456E">
        <w:rPr>
          <w:sz w:val="22"/>
          <w:szCs w:val="22"/>
        </w:rPr>
        <w:t>subtiekėjais, jei dalyvis pasitelkia (</w:t>
      </w:r>
      <w:r w:rsidR="003714FB" w:rsidRPr="0016456E">
        <w:rPr>
          <w:sz w:val="22"/>
          <w:szCs w:val="22"/>
        </w:rPr>
        <w:t>3</w:t>
      </w:r>
      <w:r w:rsidR="00A36606" w:rsidRPr="0016456E">
        <w:rPr>
          <w:sz w:val="22"/>
          <w:szCs w:val="22"/>
        </w:rPr>
        <w:t xml:space="preserve"> </w:t>
      </w:r>
      <w:r w:rsidRPr="0016456E">
        <w:rPr>
          <w:sz w:val="22"/>
          <w:szCs w:val="22"/>
        </w:rPr>
        <w:t>priedas). Jei deklaraciją pasirašo ne subtiekėjo vadovas, kartu turi būti pateiktas įgaliojimas ar kitas dokumentas, pvz., pareigybės aprašymas, suteikiantis jam teisę pasirašyti deklaraciją;</w:t>
      </w:r>
    </w:p>
    <w:p w14:paraId="53366980" w14:textId="4EFC5D58" w:rsidR="00335E05" w:rsidRPr="0016456E" w:rsidRDefault="00335E05" w:rsidP="003D42ED">
      <w:pPr>
        <w:tabs>
          <w:tab w:val="left" w:pos="426"/>
          <w:tab w:val="left" w:pos="567"/>
        </w:tabs>
        <w:autoSpaceDE w:val="0"/>
        <w:autoSpaceDN w:val="0"/>
        <w:adjustRightInd w:val="0"/>
        <w:jc w:val="both"/>
        <w:rPr>
          <w:sz w:val="22"/>
          <w:szCs w:val="22"/>
        </w:rPr>
      </w:pPr>
      <w:r w:rsidRPr="0016456E">
        <w:rPr>
          <w:b/>
          <w:bCs/>
          <w:sz w:val="22"/>
          <w:szCs w:val="22"/>
        </w:rPr>
        <w:t>4.7.</w:t>
      </w:r>
      <w:r w:rsidR="002F62F3" w:rsidRPr="0016456E">
        <w:rPr>
          <w:b/>
          <w:bCs/>
          <w:sz w:val="22"/>
          <w:szCs w:val="22"/>
        </w:rPr>
        <w:t>3</w:t>
      </w:r>
      <w:r w:rsidRPr="0016456E">
        <w:rPr>
          <w:b/>
          <w:bCs/>
          <w:sz w:val="22"/>
          <w:szCs w:val="22"/>
        </w:rPr>
        <w:t xml:space="preserve">. </w:t>
      </w:r>
      <w:r w:rsidRPr="0016456E">
        <w:rPr>
          <w:b/>
          <w:bCs/>
          <w:color w:val="FF0000"/>
          <w:sz w:val="22"/>
          <w:szCs w:val="22"/>
        </w:rPr>
        <w:t>deklaracija</w:t>
      </w:r>
      <w:r w:rsidRPr="0016456E">
        <w:rPr>
          <w:sz w:val="22"/>
          <w:szCs w:val="22"/>
        </w:rPr>
        <w:t xml:space="preserve"> </w:t>
      </w:r>
      <w:r w:rsidRPr="0016456E">
        <w:rPr>
          <w:b/>
          <w:bCs/>
          <w:sz w:val="22"/>
          <w:szCs w:val="22"/>
        </w:rPr>
        <w:t>„Dėl Pirkimų įstatymo 58 straipsnio 4</w:t>
      </w:r>
      <w:r w:rsidRPr="0016456E">
        <w:rPr>
          <w:b/>
          <w:bCs/>
          <w:sz w:val="22"/>
          <w:szCs w:val="22"/>
          <w:vertAlign w:val="superscript"/>
        </w:rPr>
        <w:t>1</w:t>
      </w:r>
      <w:r w:rsidRPr="0016456E">
        <w:rPr>
          <w:b/>
          <w:bCs/>
          <w:sz w:val="22"/>
          <w:szCs w:val="22"/>
        </w:rPr>
        <w:t xml:space="preserve"> dalies nuostatų“</w:t>
      </w:r>
      <w:r w:rsidRPr="0016456E">
        <w:rPr>
          <w:sz w:val="22"/>
          <w:szCs w:val="22"/>
        </w:rPr>
        <w:t xml:space="preserve"> (</w:t>
      </w:r>
      <w:r w:rsidR="003714FB" w:rsidRPr="0016456E">
        <w:rPr>
          <w:sz w:val="22"/>
          <w:szCs w:val="22"/>
        </w:rPr>
        <w:t>5</w:t>
      </w:r>
      <w:r w:rsidRPr="0016456E">
        <w:rPr>
          <w:sz w:val="22"/>
          <w:szCs w:val="22"/>
        </w:rPr>
        <w:t xml:space="preserve"> priedas);</w:t>
      </w:r>
    </w:p>
    <w:p w14:paraId="74303C36" w14:textId="105E8D34" w:rsidR="005E7322" w:rsidRPr="0016456E" w:rsidRDefault="008F32D9" w:rsidP="003D42ED">
      <w:pPr>
        <w:tabs>
          <w:tab w:val="left" w:pos="426"/>
          <w:tab w:val="left" w:pos="567"/>
        </w:tabs>
        <w:autoSpaceDE w:val="0"/>
        <w:autoSpaceDN w:val="0"/>
        <w:adjustRightInd w:val="0"/>
        <w:jc w:val="both"/>
        <w:rPr>
          <w:b/>
          <w:bCs/>
          <w:sz w:val="22"/>
          <w:szCs w:val="22"/>
        </w:rPr>
      </w:pPr>
      <w:r w:rsidRPr="0016456E">
        <w:rPr>
          <w:sz w:val="22"/>
          <w:szCs w:val="22"/>
          <w:lang w:eastAsia="ar-SA"/>
        </w:rPr>
        <w:t>4</w:t>
      </w:r>
      <w:r w:rsidRPr="0016456E">
        <w:rPr>
          <w:sz w:val="22"/>
          <w:szCs w:val="22"/>
        </w:rPr>
        <w:t>.7.</w:t>
      </w:r>
      <w:r w:rsidR="00F965D8" w:rsidRPr="0016456E">
        <w:rPr>
          <w:sz w:val="22"/>
          <w:szCs w:val="22"/>
        </w:rPr>
        <w:t>4</w:t>
      </w:r>
      <w:r w:rsidRPr="0016456E">
        <w:rPr>
          <w:sz w:val="22"/>
          <w:szCs w:val="22"/>
        </w:rPr>
        <w:t xml:space="preserve">. </w:t>
      </w:r>
      <w:r w:rsidR="002B4E20" w:rsidRPr="0016456E">
        <w:rPr>
          <w:sz w:val="22"/>
          <w:szCs w:val="22"/>
        </w:rPr>
        <w:t>jungtinės veiklos sutarties kopija, jei pasiūlymą teikia tiekėjų grupė;</w:t>
      </w:r>
    </w:p>
    <w:p w14:paraId="238F28D0" w14:textId="594B4F29" w:rsidR="002B4E20" w:rsidRPr="0016456E" w:rsidRDefault="00AE04DC" w:rsidP="003D42ED">
      <w:pPr>
        <w:tabs>
          <w:tab w:val="left" w:pos="426"/>
          <w:tab w:val="left" w:pos="567"/>
        </w:tabs>
        <w:autoSpaceDE w:val="0"/>
        <w:autoSpaceDN w:val="0"/>
        <w:adjustRightInd w:val="0"/>
        <w:jc w:val="both"/>
        <w:rPr>
          <w:sz w:val="22"/>
          <w:szCs w:val="22"/>
        </w:rPr>
      </w:pPr>
      <w:r w:rsidRPr="0016456E">
        <w:rPr>
          <w:sz w:val="22"/>
          <w:szCs w:val="22"/>
        </w:rPr>
        <w:t>4.7.</w:t>
      </w:r>
      <w:r w:rsidR="00F965D8" w:rsidRPr="0016456E">
        <w:rPr>
          <w:sz w:val="22"/>
          <w:szCs w:val="22"/>
        </w:rPr>
        <w:t>5</w:t>
      </w:r>
      <w:r w:rsidRPr="0016456E">
        <w:rPr>
          <w:sz w:val="22"/>
          <w:szCs w:val="22"/>
        </w:rPr>
        <w:t xml:space="preserve">. </w:t>
      </w:r>
      <w:r w:rsidR="002B4E20" w:rsidRPr="0016456E">
        <w:rPr>
          <w:sz w:val="22"/>
          <w:szCs w:val="22"/>
        </w:rPr>
        <w:t>kiti pasiūlymo priedai ir reikalingi dokumentai ar medžiaga</w:t>
      </w:r>
      <w:r w:rsidR="00F125FE" w:rsidRPr="0016456E">
        <w:rPr>
          <w:sz w:val="22"/>
          <w:szCs w:val="22"/>
        </w:rPr>
        <w:t>;</w:t>
      </w:r>
    </w:p>
    <w:p w14:paraId="26414AB9" w14:textId="05EE2D21" w:rsidR="00F125FE" w:rsidRPr="0016456E" w:rsidRDefault="00F125FE" w:rsidP="003D42ED">
      <w:pPr>
        <w:tabs>
          <w:tab w:val="left" w:pos="426"/>
          <w:tab w:val="left" w:pos="567"/>
        </w:tabs>
        <w:autoSpaceDE w:val="0"/>
        <w:autoSpaceDN w:val="0"/>
        <w:adjustRightInd w:val="0"/>
        <w:jc w:val="both"/>
        <w:rPr>
          <w:i/>
          <w:iCs/>
          <w:sz w:val="22"/>
          <w:szCs w:val="22"/>
        </w:rPr>
      </w:pPr>
      <w:r w:rsidRPr="0016456E">
        <w:rPr>
          <w:sz w:val="22"/>
          <w:szCs w:val="22"/>
        </w:rPr>
        <w:t>4.</w:t>
      </w:r>
      <w:r w:rsidR="00EF0BC2" w:rsidRPr="0016456E">
        <w:rPr>
          <w:sz w:val="22"/>
          <w:szCs w:val="22"/>
        </w:rPr>
        <w:t>7.</w:t>
      </w:r>
      <w:r w:rsidR="006D17C9" w:rsidRPr="0016456E">
        <w:rPr>
          <w:sz w:val="22"/>
          <w:szCs w:val="22"/>
        </w:rPr>
        <w:t>6</w:t>
      </w:r>
      <w:r w:rsidR="00EF0BC2" w:rsidRPr="0016456E">
        <w:rPr>
          <w:sz w:val="22"/>
          <w:szCs w:val="22"/>
        </w:rPr>
        <w:t xml:space="preserve">. </w:t>
      </w:r>
      <w:r w:rsidR="00EF0BC2" w:rsidRPr="0016456E">
        <w:rPr>
          <w:i/>
          <w:iCs/>
          <w:sz w:val="22"/>
          <w:szCs w:val="22"/>
        </w:rPr>
        <w:t>atitiktį keliamiems kvalifikacijos reikalavimams</w:t>
      </w:r>
      <w:r w:rsidR="00896801" w:rsidRPr="0016456E">
        <w:rPr>
          <w:i/>
          <w:iCs/>
          <w:sz w:val="22"/>
          <w:szCs w:val="22"/>
        </w:rPr>
        <w:t>,</w:t>
      </w:r>
      <w:r w:rsidR="00EF0BC2" w:rsidRPr="0016456E">
        <w:rPr>
          <w:i/>
          <w:iCs/>
          <w:sz w:val="22"/>
          <w:szCs w:val="22"/>
        </w:rPr>
        <w:t xml:space="preserve"> </w:t>
      </w:r>
      <w:r w:rsidR="00896801" w:rsidRPr="0016456E">
        <w:rPr>
          <w:i/>
          <w:iCs/>
          <w:sz w:val="22"/>
          <w:szCs w:val="22"/>
        </w:rPr>
        <w:t>nurodyt</w:t>
      </w:r>
      <w:r w:rsidR="00F56315" w:rsidRPr="0016456E">
        <w:rPr>
          <w:i/>
          <w:iCs/>
          <w:sz w:val="22"/>
          <w:szCs w:val="22"/>
        </w:rPr>
        <w:t>iems pirkimo sąlygų</w:t>
      </w:r>
      <w:r w:rsidR="00896801" w:rsidRPr="0016456E">
        <w:rPr>
          <w:i/>
          <w:iCs/>
          <w:sz w:val="22"/>
          <w:szCs w:val="22"/>
        </w:rPr>
        <w:t xml:space="preserve"> 3.2 punkte (Lentelė Nr. 1)</w:t>
      </w:r>
      <w:r w:rsidR="00F56315" w:rsidRPr="0016456E">
        <w:rPr>
          <w:i/>
          <w:iCs/>
          <w:sz w:val="22"/>
          <w:szCs w:val="22"/>
        </w:rPr>
        <w:t xml:space="preserve">, </w:t>
      </w:r>
      <w:r w:rsidR="00E75165" w:rsidRPr="0016456E">
        <w:rPr>
          <w:i/>
          <w:iCs/>
          <w:sz w:val="22"/>
          <w:szCs w:val="22"/>
        </w:rPr>
        <w:t xml:space="preserve">patvirtinantys dokumentai, kurių Perkantysis subjektas </w:t>
      </w:r>
      <w:r w:rsidR="00BD3F1B" w:rsidRPr="0016456E">
        <w:rPr>
          <w:i/>
          <w:iCs/>
          <w:sz w:val="22"/>
          <w:szCs w:val="22"/>
        </w:rPr>
        <w:t>reikalaus iš ekonomiškai naudingiausią pasiūlymą pateikusio dalyvio.</w:t>
      </w:r>
    </w:p>
    <w:p w14:paraId="4F3F07D0" w14:textId="1D7505EF" w:rsidR="00AA63B2" w:rsidRPr="0016456E" w:rsidRDefault="007D5854" w:rsidP="003D42ED">
      <w:pPr>
        <w:tabs>
          <w:tab w:val="left" w:pos="426"/>
          <w:tab w:val="left" w:pos="567"/>
        </w:tabs>
        <w:autoSpaceDE w:val="0"/>
        <w:autoSpaceDN w:val="0"/>
        <w:adjustRightInd w:val="0"/>
        <w:jc w:val="both"/>
        <w:rPr>
          <w:b/>
          <w:bCs/>
          <w:sz w:val="22"/>
          <w:szCs w:val="22"/>
          <w:lang w:eastAsia="ar-SA"/>
        </w:rPr>
      </w:pPr>
      <w:r w:rsidRPr="0016456E">
        <w:rPr>
          <w:b/>
          <w:bCs/>
          <w:sz w:val="22"/>
          <w:szCs w:val="22"/>
          <w:lang w:eastAsia="ar-SA"/>
        </w:rPr>
        <w:t>4.</w:t>
      </w:r>
      <w:r w:rsidR="00982458" w:rsidRPr="0016456E">
        <w:rPr>
          <w:b/>
          <w:bCs/>
          <w:sz w:val="22"/>
          <w:szCs w:val="22"/>
          <w:lang w:eastAsia="ar-SA"/>
        </w:rPr>
        <w:t>8</w:t>
      </w:r>
      <w:r w:rsidRPr="0016456E">
        <w:rPr>
          <w:b/>
          <w:bCs/>
          <w:sz w:val="22"/>
          <w:szCs w:val="22"/>
          <w:lang w:eastAsia="ar-SA"/>
        </w:rPr>
        <w:t xml:space="preserve">. </w:t>
      </w:r>
      <w:r w:rsidR="00F178C2" w:rsidRPr="0016456E">
        <w:rPr>
          <w:b/>
          <w:bCs/>
          <w:sz w:val="22"/>
          <w:szCs w:val="22"/>
          <w:lang w:eastAsia="ar-SA"/>
        </w:rPr>
        <w:t>Nustatant pirki</w:t>
      </w:r>
      <w:r w:rsidR="00033671" w:rsidRPr="0016456E">
        <w:rPr>
          <w:b/>
          <w:bCs/>
          <w:sz w:val="22"/>
          <w:szCs w:val="22"/>
          <w:lang w:eastAsia="ar-SA"/>
        </w:rPr>
        <w:t>mo sutarties kainodarą taikoma</w:t>
      </w:r>
      <w:r w:rsidR="006D17C9" w:rsidRPr="0016456E">
        <w:rPr>
          <w:b/>
          <w:bCs/>
          <w:sz w:val="22"/>
          <w:szCs w:val="22"/>
          <w:lang w:eastAsia="ar-SA"/>
        </w:rPr>
        <w:t xml:space="preserve"> </w:t>
      </w:r>
      <w:r w:rsidR="00696CA2" w:rsidRPr="0016456E">
        <w:rPr>
          <w:sz w:val="22"/>
          <w:szCs w:val="22"/>
          <w:lang w:eastAsia="ar-SA"/>
        </w:rPr>
        <w:t>f</w:t>
      </w:r>
      <w:r w:rsidR="00AA63B2" w:rsidRPr="0016456E">
        <w:rPr>
          <w:sz w:val="22"/>
          <w:szCs w:val="22"/>
          <w:lang w:eastAsia="ar-SA"/>
        </w:rPr>
        <w:t>iksuoto įkainio kainodara</w:t>
      </w:r>
      <w:r w:rsidR="00531901" w:rsidRPr="0016456E">
        <w:rPr>
          <w:sz w:val="22"/>
          <w:szCs w:val="22"/>
          <w:lang w:eastAsia="ar-SA"/>
        </w:rPr>
        <w:t>.</w:t>
      </w:r>
    </w:p>
    <w:p w14:paraId="7E502529" w14:textId="0C8B07F6" w:rsidR="00746E00" w:rsidRPr="0016456E" w:rsidRDefault="007D5854" w:rsidP="003D42ED">
      <w:pPr>
        <w:pStyle w:val="TEXTAS1"/>
        <w:ind w:left="0"/>
        <w:rPr>
          <w:lang w:val="lt-LT"/>
        </w:rPr>
      </w:pPr>
      <w:r w:rsidRPr="0016456E">
        <w:rPr>
          <w:lang w:val="lt-LT"/>
        </w:rPr>
        <w:t>4.</w:t>
      </w:r>
      <w:r w:rsidR="00C22C70" w:rsidRPr="0016456E">
        <w:rPr>
          <w:lang w:val="lt-LT"/>
        </w:rPr>
        <w:t>9</w:t>
      </w:r>
      <w:r w:rsidRPr="0016456E">
        <w:rPr>
          <w:lang w:val="lt-LT"/>
        </w:rPr>
        <w:t>.</w:t>
      </w:r>
      <w:r w:rsidR="0057748B" w:rsidRPr="0016456E">
        <w:rPr>
          <w:lang w:val="lt-LT"/>
        </w:rPr>
        <w:t>Pasiūlymo kaina</w:t>
      </w:r>
      <w:r w:rsidR="002B62CF" w:rsidRPr="0016456E">
        <w:rPr>
          <w:lang w:val="lt-LT"/>
        </w:rPr>
        <w:t xml:space="preserve"> ir įkainiai</w:t>
      </w:r>
      <w:r w:rsidR="0057748B" w:rsidRPr="0016456E">
        <w:rPr>
          <w:lang w:val="lt-LT"/>
        </w:rPr>
        <w:t xml:space="preserve"> turi būti pateikiam</w:t>
      </w:r>
      <w:r w:rsidR="00965F63" w:rsidRPr="0016456E">
        <w:rPr>
          <w:lang w:val="lt-LT"/>
        </w:rPr>
        <w:t>i</w:t>
      </w:r>
      <w:r w:rsidR="0057748B" w:rsidRPr="0016456E">
        <w:rPr>
          <w:lang w:val="lt-LT"/>
        </w:rPr>
        <w:t xml:space="preserve"> pasiūlymo dokumentuose – atitinkamoje pasiūlymo formoje (</w:t>
      </w:r>
      <w:r w:rsidR="002B62CF" w:rsidRPr="0016456E">
        <w:rPr>
          <w:lang w:val="lt-LT"/>
        </w:rPr>
        <w:t>p</w:t>
      </w:r>
      <w:r w:rsidR="0057748B" w:rsidRPr="0016456E">
        <w:rPr>
          <w:lang w:val="lt-LT"/>
        </w:rPr>
        <w:t>irkimo sąlygų 2 priedas).</w:t>
      </w:r>
      <w:r w:rsidR="004845ED" w:rsidRPr="0016456E">
        <w:rPr>
          <w:lang w:val="lt-LT"/>
        </w:rPr>
        <w:t xml:space="preserve"> </w:t>
      </w:r>
    </w:p>
    <w:p w14:paraId="26807A84" w14:textId="2FDE777F" w:rsidR="00DE69FF" w:rsidRPr="0016456E" w:rsidRDefault="005368B7" w:rsidP="003D42ED">
      <w:pPr>
        <w:tabs>
          <w:tab w:val="left" w:pos="426"/>
          <w:tab w:val="left" w:pos="567"/>
        </w:tabs>
        <w:autoSpaceDE w:val="0"/>
        <w:autoSpaceDN w:val="0"/>
        <w:adjustRightInd w:val="0"/>
        <w:jc w:val="both"/>
        <w:rPr>
          <w:b/>
          <w:bCs/>
          <w:sz w:val="22"/>
          <w:szCs w:val="22"/>
        </w:rPr>
      </w:pPr>
      <w:r w:rsidRPr="0016456E">
        <w:rPr>
          <w:sz w:val="22"/>
          <w:szCs w:val="22"/>
        </w:rPr>
        <w:t>4.10.</w:t>
      </w:r>
      <w:r w:rsidR="00746E00" w:rsidRPr="0016456E">
        <w:rPr>
          <w:sz w:val="22"/>
          <w:szCs w:val="22"/>
        </w:rPr>
        <w:t xml:space="preserve"> </w:t>
      </w:r>
      <w:r w:rsidR="00980E46" w:rsidRPr="0016456E">
        <w:rPr>
          <w:sz w:val="22"/>
          <w:szCs w:val="22"/>
        </w:rPr>
        <w:t xml:space="preserve">Pasiūlyme nurodoma pasiūlymo kaina ir įkainiai turi būti apskaičiuoti ir išreikšti taip, kaip nustatyta pasiūlymo formoje (pirkimo sąlygų 2 priedas). </w:t>
      </w:r>
      <w:r w:rsidR="003F72CC" w:rsidRPr="0016456E">
        <w:rPr>
          <w:sz w:val="22"/>
          <w:szCs w:val="22"/>
        </w:rPr>
        <w:t xml:space="preserve">Apskaičiuojant pasiūlymo kainą ir įkainius, turi būti atsižvelgta į visas pirkimo dokumentuose, įskaitant </w:t>
      </w:r>
      <w:r w:rsidR="00C74AB5" w:rsidRPr="0016456E">
        <w:rPr>
          <w:sz w:val="22"/>
          <w:szCs w:val="22"/>
        </w:rPr>
        <w:t>S</w:t>
      </w:r>
      <w:r w:rsidR="003F72CC" w:rsidRPr="0016456E">
        <w:rPr>
          <w:sz w:val="22"/>
          <w:szCs w:val="22"/>
        </w:rPr>
        <w:t xml:space="preserve">pecifikaciją, nurodytas pirkimo objekto apimtis, reikalavimus ir kainos sudėtines dalis. </w:t>
      </w:r>
      <w:r w:rsidR="00C7097A" w:rsidRPr="0016456E">
        <w:rPr>
          <w:sz w:val="22"/>
          <w:szCs w:val="22"/>
        </w:rPr>
        <w:t xml:space="preserve">Į pasiūlymo kainą turi būti įskaičiuoti visi mokesčiai bei visos kitos </w:t>
      </w:r>
      <w:r w:rsidR="00566F42" w:rsidRPr="0016456E">
        <w:rPr>
          <w:sz w:val="22"/>
          <w:szCs w:val="22"/>
        </w:rPr>
        <w:t>t</w:t>
      </w:r>
      <w:r w:rsidR="00C7097A" w:rsidRPr="0016456E">
        <w:rPr>
          <w:sz w:val="22"/>
          <w:szCs w:val="22"/>
        </w:rPr>
        <w:t xml:space="preserve">iekėjo patirtos ir (ar) galimos patirti tiesioginės ir netiesioginės išlaidos, susijusios su pirkimo objekto įvykdymu, išskyrus atvejus, kai pirkimo dokumentuose aiškiai nurodyta, kad tam tikros išlaidos į pasiūlymo kainą neįskaičiuojamos. </w:t>
      </w:r>
      <w:r w:rsidR="00F45B00" w:rsidRPr="0016456E">
        <w:rPr>
          <w:sz w:val="22"/>
          <w:szCs w:val="22"/>
        </w:rPr>
        <w:t xml:space="preserve">Pasiūlyme turi būti nurodyti visi pasiūlymo formoje (pirkimo sąlygų 2 priedas) reikalaujami įkainiai ir pasiūlymo kaina. </w:t>
      </w:r>
      <w:r w:rsidR="00C7097A" w:rsidRPr="0016456E">
        <w:rPr>
          <w:sz w:val="22"/>
          <w:szCs w:val="22"/>
        </w:rPr>
        <w:t xml:space="preserve">Pasiūlymo įkainiai ir kaina turi būti nurodomi eurais, tikslumu iki dviejų skaitmenų po kablelio. </w:t>
      </w:r>
      <w:r w:rsidR="00C7097A" w:rsidRPr="0016456E">
        <w:rPr>
          <w:b/>
          <w:bCs/>
          <w:sz w:val="22"/>
          <w:szCs w:val="22"/>
        </w:rPr>
        <w:t>Galutinė pasiūlymo kaina su PVM (jei taikomas) turi būti nurodyta ir žodžiais.</w:t>
      </w:r>
      <w:r w:rsidR="00D67ED9" w:rsidRPr="0016456E">
        <w:rPr>
          <w:b/>
          <w:bCs/>
          <w:sz w:val="22"/>
          <w:szCs w:val="22"/>
        </w:rPr>
        <w:t xml:space="preserve"> </w:t>
      </w:r>
      <w:r w:rsidR="00DE69FF" w:rsidRPr="0016456E">
        <w:rPr>
          <w:b/>
          <w:bCs/>
          <w:i/>
          <w:iCs/>
          <w:color w:val="FF0000"/>
          <w:sz w:val="22"/>
          <w:szCs w:val="22"/>
        </w:rPr>
        <w:t xml:space="preserve">Ši kaina yra skirta tik pasiūlymų įvertinimui ir palyginimui. </w:t>
      </w:r>
    </w:p>
    <w:p w14:paraId="71AC4AC1" w14:textId="24FE3C52" w:rsidR="0037330A" w:rsidRPr="0016456E" w:rsidRDefault="00F178C2" w:rsidP="003D42ED">
      <w:pPr>
        <w:tabs>
          <w:tab w:val="left" w:pos="426"/>
          <w:tab w:val="left" w:pos="567"/>
        </w:tabs>
        <w:autoSpaceDE w:val="0"/>
        <w:autoSpaceDN w:val="0"/>
        <w:adjustRightInd w:val="0"/>
        <w:jc w:val="both"/>
        <w:rPr>
          <w:sz w:val="22"/>
          <w:szCs w:val="22"/>
          <w:lang w:eastAsia="ar-SA"/>
        </w:rPr>
      </w:pPr>
      <w:r w:rsidRPr="0016456E">
        <w:rPr>
          <w:sz w:val="22"/>
          <w:szCs w:val="22"/>
          <w:lang w:eastAsia="ar-SA"/>
        </w:rPr>
        <w:t>4.1</w:t>
      </w:r>
      <w:r w:rsidR="009A4E54" w:rsidRPr="0016456E">
        <w:rPr>
          <w:sz w:val="22"/>
          <w:szCs w:val="22"/>
          <w:lang w:eastAsia="ar-SA"/>
        </w:rPr>
        <w:t>1</w:t>
      </w:r>
      <w:r w:rsidRPr="0016456E">
        <w:rPr>
          <w:sz w:val="22"/>
          <w:szCs w:val="22"/>
          <w:lang w:eastAsia="ar-SA"/>
        </w:rPr>
        <w:t xml:space="preserve">. </w:t>
      </w:r>
      <w:r w:rsidR="0037330A" w:rsidRPr="0016456E">
        <w:rPr>
          <w:sz w:val="22"/>
          <w:szCs w:val="22"/>
          <w:lang w:eastAsia="ar-SA"/>
        </w:rPr>
        <w:t>PVM mokesčiai turi būti nurodomi atskirai. Jei tiekėjas yra ne PVM mokėtojas, turi apie tai nurodyti pasiūlyme, nurodant teisinį pagrindą. Tiekėjas turi įvertinti, ar sutarties vykdymo metu netaps PVM mokėtoju. Jei tiekėjas, vykdydamas sutartį taps PVM mokėtoju, pasiūlyme turi nurodyti kainą su PVM. Pasiūlymų kainos bus vertinamos ir lyginamos su visais mokesčiais, įskaitant PVM. Jei Perkantysis subjektas pats turi sumokėti PVM į valstybės biudžetą už įsigytą pirkimo objektą, šis mokestis įskaičiuojamas į pasiūlymo kainą (jeigu tiekėjas jo neįskaičiavo pateikiant pasiūlymą, pasiūlymų palyginimo tikslais įskaičiuoja pats Perkantysis subjektas).</w:t>
      </w:r>
    </w:p>
    <w:p w14:paraId="3C1067FA" w14:textId="21B0DE98" w:rsidR="00E129F9" w:rsidRPr="0016456E" w:rsidRDefault="00F178C2" w:rsidP="003D42ED">
      <w:pPr>
        <w:tabs>
          <w:tab w:val="left" w:pos="426"/>
          <w:tab w:val="left" w:pos="567"/>
        </w:tabs>
        <w:autoSpaceDE w:val="0"/>
        <w:autoSpaceDN w:val="0"/>
        <w:adjustRightInd w:val="0"/>
        <w:jc w:val="both"/>
        <w:rPr>
          <w:bCs/>
          <w:sz w:val="22"/>
          <w:szCs w:val="22"/>
          <w:lang w:eastAsia="lt-LT"/>
        </w:rPr>
      </w:pPr>
      <w:r w:rsidRPr="0016456E">
        <w:rPr>
          <w:sz w:val="22"/>
          <w:szCs w:val="22"/>
          <w:lang w:eastAsia="ar-SA"/>
        </w:rPr>
        <w:t>4.1</w:t>
      </w:r>
      <w:r w:rsidR="009A4E54" w:rsidRPr="0016456E">
        <w:rPr>
          <w:sz w:val="22"/>
          <w:szCs w:val="22"/>
          <w:lang w:eastAsia="ar-SA"/>
        </w:rPr>
        <w:t>2</w:t>
      </w:r>
      <w:r w:rsidRPr="0016456E">
        <w:rPr>
          <w:sz w:val="22"/>
          <w:szCs w:val="22"/>
          <w:lang w:eastAsia="ar-SA"/>
        </w:rPr>
        <w:t xml:space="preserve">. </w:t>
      </w:r>
      <w:r w:rsidR="00445C96" w:rsidRPr="0016456E">
        <w:rPr>
          <w:sz w:val="22"/>
          <w:szCs w:val="22"/>
        </w:rPr>
        <w:t>Tiekėj</w:t>
      </w:r>
      <w:r w:rsidR="00C26F09" w:rsidRPr="0016456E">
        <w:rPr>
          <w:sz w:val="22"/>
          <w:szCs w:val="22"/>
        </w:rPr>
        <w:t xml:space="preserve">as, teikdamas pasiūlymą, turi nurodyti, kuri </w:t>
      </w:r>
      <w:r w:rsidR="00B041E9" w:rsidRPr="0016456E">
        <w:rPr>
          <w:sz w:val="22"/>
          <w:szCs w:val="22"/>
        </w:rPr>
        <w:t>t</w:t>
      </w:r>
      <w:r w:rsidR="00445C96" w:rsidRPr="0016456E">
        <w:rPr>
          <w:sz w:val="22"/>
          <w:szCs w:val="22"/>
        </w:rPr>
        <w:t>iekėj</w:t>
      </w:r>
      <w:r w:rsidR="00C26F09" w:rsidRPr="0016456E">
        <w:rPr>
          <w:sz w:val="22"/>
          <w:szCs w:val="22"/>
        </w:rPr>
        <w:t>o pateikiama informacija (pasiūlymo dalis (-</w:t>
      </w:r>
      <w:proofErr w:type="spellStart"/>
      <w:r w:rsidR="00C26F09" w:rsidRPr="0016456E">
        <w:rPr>
          <w:sz w:val="22"/>
          <w:szCs w:val="22"/>
        </w:rPr>
        <w:t>ys</w:t>
      </w:r>
      <w:proofErr w:type="spellEnd"/>
      <w:r w:rsidR="00C26F09" w:rsidRPr="0016456E">
        <w:rPr>
          <w:sz w:val="22"/>
          <w:szCs w:val="22"/>
        </w:rPr>
        <w:t xml:space="preserve">)) yra konfidenciali. </w:t>
      </w:r>
      <w:r w:rsidR="00445C96" w:rsidRPr="0016456E">
        <w:rPr>
          <w:sz w:val="22"/>
          <w:szCs w:val="22"/>
        </w:rPr>
        <w:t>Tiekėj</w:t>
      </w:r>
      <w:r w:rsidR="00C26F09" w:rsidRPr="0016456E">
        <w:rPr>
          <w:sz w:val="22"/>
          <w:szCs w:val="22"/>
        </w:rPr>
        <w:t xml:space="preserve">o pasiūlyme nurodoma konfidenciali informacija turi atitikti Pirkimų įstatymo ir Civilinio kodekso bei kitiems reikalavimams ir turi būti argumentuotai pagrįsta, t. y. konfidencialia informacija nebus laikoma formaliai ir teoriškai pagrįsta konfidenciali informacija. </w:t>
      </w:r>
      <w:r w:rsidR="00C26F09" w:rsidRPr="0016456E">
        <w:rPr>
          <w:bCs/>
          <w:sz w:val="22"/>
          <w:szCs w:val="22"/>
        </w:rPr>
        <w:t xml:space="preserve">Siekiant, kad Perkantysis subjektas galėtų užtikrinti </w:t>
      </w:r>
      <w:r w:rsidR="00B041E9" w:rsidRPr="0016456E">
        <w:rPr>
          <w:bCs/>
          <w:sz w:val="22"/>
          <w:szCs w:val="22"/>
        </w:rPr>
        <w:t>t</w:t>
      </w:r>
      <w:r w:rsidR="00445C96" w:rsidRPr="0016456E">
        <w:rPr>
          <w:bCs/>
          <w:sz w:val="22"/>
          <w:szCs w:val="22"/>
        </w:rPr>
        <w:t>iekėj</w:t>
      </w:r>
      <w:r w:rsidR="00C26F09" w:rsidRPr="0016456E">
        <w:rPr>
          <w:bCs/>
          <w:sz w:val="22"/>
          <w:szCs w:val="22"/>
        </w:rPr>
        <w:t xml:space="preserve">o informacijos konfidencialumą, elektroniniame pasiūlyme esanti konfidenciali informacija turi būti pateikta atskiru dokumentu ar kitaip pažymėta. </w:t>
      </w:r>
      <w:r w:rsidR="00445C96" w:rsidRPr="0016456E">
        <w:rPr>
          <w:bCs/>
          <w:sz w:val="22"/>
          <w:szCs w:val="22"/>
        </w:rPr>
        <w:t>Tiekėj</w:t>
      </w:r>
      <w:r w:rsidR="00C26F09" w:rsidRPr="0016456E">
        <w:rPr>
          <w:bCs/>
          <w:sz w:val="22"/>
          <w:szCs w:val="22"/>
        </w:rPr>
        <w:t>as dokumento pavadinime nurodo „konfidencialu“ arba ant kiekvieno pasiūlymo lapo, kuriame yra konfidenciali informacija, lapo pradžioje, viršutinės paraštės dešinėje pusėje paryškintomis raidėmis rašo žodį „konfidencialu“.</w:t>
      </w:r>
      <w:r w:rsidR="00C26F09" w:rsidRPr="0016456E">
        <w:rPr>
          <w:sz w:val="22"/>
          <w:szCs w:val="22"/>
        </w:rPr>
        <w:t xml:space="preserve"> Konfidencialia negalima laikyti informacijos, nurodytos Pirkimų įstatymo 32 straipsnio 2 dalyje. Jeigu Perkančiajam subjektui kyla abejonių dėl </w:t>
      </w:r>
      <w:r w:rsidR="00B041E9" w:rsidRPr="0016456E">
        <w:rPr>
          <w:sz w:val="22"/>
          <w:szCs w:val="22"/>
        </w:rPr>
        <w:t>t</w:t>
      </w:r>
      <w:r w:rsidR="00445C96" w:rsidRPr="0016456E">
        <w:rPr>
          <w:sz w:val="22"/>
          <w:szCs w:val="22"/>
        </w:rPr>
        <w:t>iekėj</w:t>
      </w:r>
      <w:r w:rsidR="00C26F09" w:rsidRPr="0016456E">
        <w:rPr>
          <w:sz w:val="22"/>
          <w:szCs w:val="22"/>
        </w:rPr>
        <w:t xml:space="preserve">o pasiūlyme nurodytos informacijos konfidencialumo, jis prašo </w:t>
      </w:r>
      <w:r w:rsidR="00FF3CB8" w:rsidRPr="0016456E">
        <w:rPr>
          <w:sz w:val="22"/>
          <w:szCs w:val="22"/>
        </w:rPr>
        <w:t>t</w:t>
      </w:r>
      <w:r w:rsidR="00445C96" w:rsidRPr="0016456E">
        <w:rPr>
          <w:sz w:val="22"/>
          <w:szCs w:val="22"/>
        </w:rPr>
        <w:t>iekėj</w:t>
      </w:r>
      <w:r w:rsidR="00C26F09" w:rsidRPr="0016456E">
        <w:rPr>
          <w:sz w:val="22"/>
          <w:szCs w:val="22"/>
        </w:rPr>
        <w:t xml:space="preserve">o įrodyti, kodėl nurodyta informacija yra konfidenciali. Jeigu </w:t>
      </w:r>
      <w:r w:rsidR="00FF3CB8" w:rsidRPr="0016456E">
        <w:rPr>
          <w:sz w:val="22"/>
          <w:szCs w:val="22"/>
        </w:rPr>
        <w:t>t</w:t>
      </w:r>
      <w:r w:rsidR="00445C96" w:rsidRPr="0016456E">
        <w:rPr>
          <w:sz w:val="22"/>
          <w:szCs w:val="22"/>
        </w:rPr>
        <w:t>iekėj</w:t>
      </w:r>
      <w:r w:rsidR="00C26F09" w:rsidRPr="0016456E">
        <w:rPr>
          <w:sz w:val="22"/>
          <w:szCs w:val="22"/>
        </w:rPr>
        <w:t>as per Perkančiojo subjekto nurodytą terminą, kuris negali būti trumpesnis kaip 3 darbo dienos, nepateikia tokių įrodymų arba pateikia netinkamus įrodymus, laikoma, kad tokia informacija yra nekonfidenciali</w:t>
      </w:r>
      <w:r w:rsidRPr="0016456E">
        <w:rPr>
          <w:bCs/>
          <w:sz w:val="22"/>
          <w:szCs w:val="22"/>
          <w:lang w:eastAsia="lt-LT"/>
        </w:rPr>
        <w:t>.</w:t>
      </w:r>
    </w:p>
    <w:p w14:paraId="7660B216" w14:textId="1652B588" w:rsidR="00110AC9" w:rsidRPr="0016456E" w:rsidRDefault="00F178C2" w:rsidP="003D42ED">
      <w:pPr>
        <w:tabs>
          <w:tab w:val="left" w:pos="426"/>
          <w:tab w:val="left" w:pos="567"/>
        </w:tabs>
        <w:autoSpaceDE w:val="0"/>
        <w:autoSpaceDN w:val="0"/>
        <w:adjustRightInd w:val="0"/>
        <w:jc w:val="both"/>
        <w:rPr>
          <w:bCs/>
          <w:sz w:val="22"/>
          <w:szCs w:val="22"/>
          <w:lang w:eastAsia="lt-LT"/>
        </w:rPr>
      </w:pPr>
      <w:r w:rsidRPr="0016456E">
        <w:rPr>
          <w:bCs/>
          <w:sz w:val="22"/>
          <w:szCs w:val="22"/>
          <w:lang w:eastAsia="lt-LT"/>
        </w:rPr>
        <w:t>4.1</w:t>
      </w:r>
      <w:r w:rsidR="003019E6" w:rsidRPr="0016456E">
        <w:rPr>
          <w:bCs/>
          <w:sz w:val="22"/>
          <w:szCs w:val="22"/>
          <w:lang w:eastAsia="lt-LT"/>
        </w:rPr>
        <w:t>3</w:t>
      </w:r>
      <w:r w:rsidRPr="0016456E">
        <w:rPr>
          <w:bCs/>
          <w:sz w:val="22"/>
          <w:szCs w:val="22"/>
          <w:lang w:eastAsia="lt-LT"/>
        </w:rPr>
        <w:t xml:space="preserve">. </w:t>
      </w:r>
      <w:r w:rsidR="00110AC9" w:rsidRPr="0016456E">
        <w:rPr>
          <w:b/>
          <w:sz w:val="22"/>
          <w:szCs w:val="22"/>
          <w:lang w:eastAsia="lt-LT"/>
        </w:rPr>
        <w:t>Elektroninis pasiūlymas CVP IS priemonėmis turi būti pateiktas</w:t>
      </w:r>
      <w:r w:rsidR="00B40DB2" w:rsidRPr="0016456E">
        <w:t xml:space="preserve"> </w:t>
      </w:r>
      <w:r w:rsidR="00B40DB2" w:rsidRPr="0016456E">
        <w:rPr>
          <w:b/>
          <w:sz w:val="22"/>
          <w:szCs w:val="22"/>
          <w:lang w:eastAsia="lt-LT"/>
        </w:rPr>
        <w:t xml:space="preserve">ne vėliau kaip iki datos ir laiko nurodyto skelbime apie </w:t>
      </w:r>
      <w:r w:rsidR="00BE4CE2" w:rsidRPr="0016456E">
        <w:rPr>
          <w:b/>
          <w:sz w:val="22"/>
          <w:szCs w:val="22"/>
          <w:lang w:eastAsia="lt-LT"/>
        </w:rPr>
        <w:t>p</w:t>
      </w:r>
      <w:r w:rsidR="00B40DB2" w:rsidRPr="0016456E">
        <w:rPr>
          <w:b/>
          <w:sz w:val="22"/>
          <w:szCs w:val="22"/>
          <w:lang w:eastAsia="lt-LT"/>
        </w:rPr>
        <w:t>irkimą.</w:t>
      </w:r>
      <w:r w:rsidR="00110AC9" w:rsidRPr="0016456E">
        <w:rPr>
          <w:b/>
          <w:sz w:val="22"/>
          <w:szCs w:val="22"/>
          <w:lang w:eastAsia="lt-LT"/>
        </w:rPr>
        <w:t xml:space="preserve"> </w:t>
      </w:r>
      <w:r w:rsidR="00110AC9" w:rsidRPr="0016456E">
        <w:rPr>
          <w:bCs/>
          <w:sz w:val="22"/>
          <w:szCs w:val="22"/>
          <w:lang w:eastAsia="lt-LT"/>
        </w:rPr>
        <w:t>Vėliau gautas elektroninis pasiūlymas nenagrinėjamas.</w:t>
      </w:r>
    </w:p>
    <w:p w14:paraId="50EB5497" w14:textId="0DB22225" w:rsidR="004E4B1F" w:rsidRPr="0016456E" w:rsidRDefault="004E4B1F" w:rsidP="003D42ED">
      <w:pPr>
        <w:tabs>
          <w:tab w:val="left" w:pos="426"/>
          <w:tab w:val="left" w:pos="567"/>
        </w:tabs>
        <w:autoSpaceDE w:val="0"/>
        <w:autoSpaceDN w:val="0"/>
        <w:adjustRightInd w:val="0"/>
        <w:jc w:val="both"/>
        <w:rPr>
          <w:sz w:val="22"/>
          <w:szCs w:val="22"/>
        </w:rPr>
      </w:pPr>
      <w:r w:rsidRPr="0016456E">
        <w:rPr>
          <w:sz w:val="22"/>
          <w:szCs w:val="22"/>
        </w:rPr>
        <w:t>4.1</w:t>
      </w:r>
      <w:r w:rsidR="003019E6" w:rsidRPr="0016456E">
        <w:rPr>
          <w:sz w:val="22"/>
          <w:szCs w:val="22"/>
        </w:rPr>
        <w:t>4</w:t>
      </w:r>
      <w:r w:rsidRPr="0016456E">
        <w:rPr>
          <w:sz w:val="22"/>
          <w:szCs w:val="22"/>
        </w:rPr>
        <w:t xml:space="preserve">. </w:t>
      </w:r>
      <w:r w:rsidRPr="0016456E">
        <w:rPr>
          <w:b/>
          <w:bCs/>
          <w:sz w:val="22"/>
          <w:szCs w:val="22"/>
        </w:rPr>
        <w:t xml:space="preserve">Pasiūlymas turi galioti ne trumpiau nei </w:t>
      </w:r>
      <w:r w:rsidR="00D67ED9" w:rsidRPr="0016456E">
        <w:rPr>
          <w:b/>
          <w:bCs/>
          <w:sz w:val="22"/>
          <w:szCs w:val="22"/>
        </w:rPr>
        <w:t>90</w:t>
      </w:r>
      <w:r w:rsidRPr="0016456E">
        <w:rPr>
          <w:b/>
          <w:bCs/>
          <w:sz w:val="22"/>
          <w:szCs w:val="22"/>
        </w:rPr>
        <w:t xml:space="preserve"> kalendorinių dienų nuo paskutinės pasiūlymų pateikimo dienos</w:t>
      </w:r>
      <w:r w:rsidRPr="0016456E">
        <w:rPr>
          <w:sz w:val="22"/>
          <w:szCs w:val="22"/>
        </w:rPr>
        <w:t xml:space="preserve">, šią dieną įskaičiuojant į pasiūlymų galiojimo laikotarpį. Jei pasiūlyme nenurodytas jo galiojimo laikas, laikoma, kad pasiūlymas galioja </w:t>
      </w:r>
      <w:r w:rsidR="007371CA" w:rsidRPr="0016456E">
        <w:rPr>
          <w:sz w:val="22"/>
          <w:szCs w:val="22"/>
        </w:rPr>
        <w:t>teik</w:t>
      </w:r>
      <w:r w:rsidRPr="0016456E">
        <w:rPr>
          <w:sz w:val="22"/>
          <w:szCs w:val="22"/>
        </w:rPr>
        <w:t>, kiek nustatyta pirkimo dokumentuose. Jei pasiūlyme nurodytas trumpesnis jo galiojimo terminas, pasiūlymas bus atmestas.</w:t>
      </w:r>
    </w:p>
    <w:p w14:paraId="6F190775" w14:textId="170DADB8" w:rsidR="004E4B1F" w:rsidRPr="0016456E" w:rsidRDefault="004E4B1F" w:rsidP="003D42ED">
      <w:pPr>
        <w:tabs>
          <w:tab w:val="left" w:pos="426"/>
          <w:tab w:val="left" w:pos="567"/>
        </w:tabs>
        <w:autoSpaceDE w:val="0"/>
        <w:autoSpaceDN w:val="0"/>
        <w:adjustRightInd w:val="0"/>
        <w:jc w:val="both"/>
        <w:rPr>
          <w:bCs/>
          <w:sz w:val="22"/>
          <w:szCs w:val="22"/>
          <w:lang w:eastAsia="lt-LT"/>
        </w:rPr>
      </w:pPr>
      <w:r w:rsidRPr="0016456E">
        <w:rPr>
          <w:sz w:val="22"/>
          <w:szCs w:val="22"/>
        </w:rPr>
        <w:t>4.1</w:t>
      </w:r>
      <w:r w:rsidR="003019E6" w:rsidRPr="0016456E">
        <w:rPr>
          <w:sz w:val="22"/>
          <w:szCs w:val="22"/>
        </w:rPr>
        <w:t>5</w:t>
      </w:r>
      <w:r w:rsidRPr="0016456E">
        <w:rPr>
          <w:sz w:val="22"/>
          <w:szCs w:val="22"/>
        </w:rPr>
        <w:t xml:space="preserve">. </w:t>
      </w:r>
      <w:r w:rsidR="00445C96" w:rsidRPr="0016456E">
        <w:rPr>
          <w:bCs/>
          <w:sz w:val="22"/>
          <w:szCs w:val="22"/>
          <w:lang w:eastAsia="lt-LT"/>
        </w:rPr>
        <w:t>Tiekėj</w:t>
      </w:r>
      <w:r w:rsidRPr="0016456E">
        <w:rPr>
          <w:bCs/>
          <w:sz w:val="22"/>
          <w:szCs w:val="22"/>
          <w:lang w:eastAsia="lt-LT"/>
        </w:rPr>
        <w:t xml:space="preserve">as iki galutinio pasiūlymų pateikimo termino turi teisę pakeisti arba atšaukti savo pasiūlymą. Norėdamas vėl pateikti atšauktą ir pakeistą pasiūlymą, </w:t>
      </w:r>
      <w:r w:rsidR="00187C4A" w:rsidRPr="0016456E">
        <w:rPr>
          <w:bCs/>
          <w:sz w:val="22"/>
          <w:szCs w:val="22"/>
          <w:lang w:eastAsia="lt-LT"/>
        </w:rPr>
        <w:t>t</w:t>
      </w:r>
      <w:r w:rsidR="00445C96" w:rsidRPr="0016456E">
        <w:rPr>
          <w:bCs/>
          <w:sz w:val="22"/>
          <w:szCs w:val="22"/>
          <w:lang w:eastAsia="lt-LT"/>
        </w:rPr>
        <w:t>iekėj</w:t>
      </w:r>
      <w:r w:rsidRPr="0016456E">
        <w:rPr>
          <w:bCs/>
          <w:sz w:val="22"/>
          <w:szCs w:val="22"/>
          <w:lang w:eastAsia="lt-LT"/>
        </w:rPr>
        <w:t>as turi jį pateikti iš naujo. Suėjus pasiūlymų pateikimo terminui pakeisti pasiūlymo nebus galima.</w:t>
      </w:r>
    </w:p>
    <w:p w14:paraId="2E401535" w14:textId="5E49F392" w:rsidR="004E4B1F" w:rsidRPr="0016456E" w:rsidRDefault="004E4B1F" w:rsidP="003D42ED">
      <w:pPr>
        <w:tabs>
          <w:tab w:val="left" w:pos="426"/>
          <w:tab w:val="left" w:pos="567"/>
        </w:tabs>
        <w:autoSpaceDE w:val="0"/>
        <w:autoSpaceDN w:val="0"/>
        <w:adjustRightInd w:val="0"/>
        <w:jc w:val="both"/>
        <w:rPr>
          <w:sz w:val="22"/>
          <w:szCs w:val="22"/>
          <w:lang w:eastAsia="ar-SA"/>
        </w:rPr>
      </w:pPr>
      <w:r w:rsidRPr="0016456E">
        <w:rPr>
          <w:bCs/>
          <w:sz w:val="22"/>
          <w:szCs w:val="22"/>
          <w:lang w:eastAsia="lt-LT"/>
        </w:rPr>
        <w:lastRenderedPageBreak/>
        <w:t>4.1</w:t>
      </w:r>
      <w:r w:rsidR="003019E6" w:rsidRPr="0016456E">
        <w:rPr>
          <w:bCs/>
          <w:sz w:val="22"/>
          <w:szCs w:val="22"/>
          <w:lang w:eastAsia="lt-LT"/>
        </w:rPr>
        <w:t>6</w:t>
      </w:r>
      <w:r w:rsidRPr="0016456E">
        <w:rPr>
          <w:bCs/>
          <w:sz w:val="22"/>
          <w:szCs w:val="22"/>
          <w:lang w:eastAsia="lt-LT"/>
        </w:rPr>
        <w:t xml:space="preserve">. </w:t>
      </w:r>
      <w:r w:rsidR="00445C96" w:rsidRPr="0016456E">
        <w:rPr>
          <w:bCs/>
          <w:sz w:val="22"/>
          <w:szCs w:val="22"/>
          <w:lang w:eastAsia="lt-LT"/>
        </w:rPr>
        <w:t>Tiekėj</w:t>
      </w:r>
      <w:r w:rsidRPr="0016456E">
        <w:rPr>
          <w:bCs/>
          <w:sz w:val="22"/>
          <w:szCs w:val="22"/>
          <w:lang w:eastAsia="lt-LT"/>
        </w:rPr>
        <w:t xml:space="preserve">as prisiima visus kaštus, susijusius su pasiūlymo rengimu ir pateikimu. Perkantysis subjektas nėra atsakingas ar įpareigotas dėl šių kaštų. Perkantysis subjektas neatsakys ir neprisiims šių išlaidų, nepriklausomai nuo to, kaip vyktų ir baigtųsi pirkimas. Perkantysis subjektas neatsako už elektros </w:t>
      </w:r>
      <w:r w:rsidR="007371CA" w:rsidRPr="0016456E">
        <w:rPr>
          <w:bCs/>
          <w:sz w:val="22"/>
          <w:szCs w:val="22"/>
          <w:lang w:eastAsia="lt-LT"/>
        </w:rPr>
        <w:t>teik</w:t>
      </w:r>
      <w:r w:rsidRPr="0016456E">
        <w:rPr>
          <w:bCs/>
          <w:sz w:val="22"/>
          <w:szCs w:val="22"/>
          <w:lang w:eastAsia="lt-LT"/>
        </w:rPr>
        <w:t>imo, CVP IS sutrikimus ar už pavėluotai gautą pasiūlymą.</w:t>
      </w:r>
    </w:p>
    <w:p w14:paraId="6B7A55E9" w14:textId="0D4BF5FD" w:rsidR="007D5854" w:rsidRPr="0016456E" w:rsidRDefault="007D5854" w:rsidP="003D42ED">
      <w:pPr>
        <w:widowControl w:val="0"/>
        <w:tabs>
          <w:tab w:val="num" w:pos="6331"/>
        </w:tabs>
        <w:autoSpaceDE w:val="0"/>
        <w:autoSpaceDN w:val="0"/>
        <w:adjustRightInd w:val="0"/>
        <w:jc w:val="both"/>
        <w:outlineLvl w:val="6"/>
        <w:rPr>
          <w:b/>
          <w:sz w:val="22"/>
          <w:szCs w:val="22"/>
          <w:lang w:eastAsia="lt-LT"/>
        </w:rPr>
      </w:pPr>
      <w:r w:rsidRPr="0016456E">
        <w:rPr>
          <w:bCs/>
          <w:sz w:val="22"/>
          <w:szCs w:val="22"/>
          <w:lang w:eastAsia="lt-LT"/>
        </w:rPr>
        <w:t>4.1</w:t>
      </w:r>
      <w:r w:rsidR="003019E6" w:rsidRPr="0016456E">
        <w:rPr>
          <w:bCs/>
          <w:sz w:val="22"/>
          <w:szCs w:val="22"/>
          <w:lang w:eastAsia="lt-LT"/>
        </w:rPr>
        <w:t>7</w:t>
      </w:r>
      <w:r w:rsidRPr="0016456E">
        <w:rPr>
          <w:bCs/>
          <w:sz w:val="22"/>
          <w:szCs w:val="22"/>
          <w:lang w:eastAsia="lt-LT"/>
        </w:rPr>
        <w:t xml:space="preserve">. Jei gauta paklausimų dėl pirkimo dokumentų, teikiami pirkimo dokumentų paaiškinimai ar patikslinimai. Paaiškinimai ar patikslinimai, kol nėra pasibaigęs pasiūlymų pateikimo terminas, gali būti teikiami ir Perkančiojo subjekto iniciatyva. </w:t>
      </w:r>
      <w:r w:rsidR="00445C96" w:rsidRPr="0016456E">
        <w:rPr>
          <w:bCs/>
          <w:sz w:val="22"/>
          <w:szCs w:val="22"/>
          <w:lang w:eastAsia="lt-LT"/>
        </w:rPr>
        <w:t>Tiekėj</w:t>
      </w:r>
      <w:r w:rsidRPr="0016456E">
        <w:rPr>
          <w:bCs/>
          <w:sz w:val="22"/>
          <w:szCs w:val="22"/>
          <w:lang w:eastAsia="lt-LT"/>
        </w:rPr>
        <w:t xml:space="preserve">ai pasiūlymus dėl pirkimo dokumentų patikslinimų gali pateikti </w:t>
      </w:r>
      <w:r w:rsidRPr="0016456E">
        <w:rPr>
          <w:b/>
          <w:sz w:val="22"/>
          <w:szCs w:val="22"/>
          <w:lang w:eastAsia="lt-LT"/>
        </w:rPr>
        <w:t>ne vėliau kaip likus 2 darbo dienoms iki pasiūlymų pateikimo termino pabaigos.</w:t>
      </w:r>
    </w:p>
    <w:p w14:paraId="165B1026" w14:textId="5266A4A9" w:rsidR="007760AF" w:rsidRPr="0016456E" w:rsidRDefault="007D5854" w:rsidP="003D42ED">
      <w:pPr>
        <w:widowControl w:val="0"/>
        <w:tabs>
          <w:tab w:val="num" w:pos="6331"/>
        </w:tabs>
        <w:autoSpaceDE w:val="0"/>
        <w:autoSpaceDN w:val="0"/>
        <w:adjustRightInd w:val="0"/>
        <w:jc w:val="both"/>
        <w:outlineLvl w:val="6"/>
        <w:rPr>
          <w:bCs/>
          <w:sz w:val="22"/>
          <w:szCs w:val="22"/>
          <w:lang w:eastAsia="lt-LT"/>
        </w:rPr>
      </w:pPr>
      <w:r w:rsidRPr="0016456E">
        <w:rPr>
          <w:bCs/>
          <w:sz w:val="22"/>
          <w:szCs w:val="22"/>
          <w:lang w:eastAsia="lt-LT"/>
        </w:rPr>
        <w:t>4.1</w:t>
      </w:r>
      <w:r w:rsidR="003019E6" w:rsidRPr="0016456E">
        <w:rPr>
          <w:bCs/>
          <w:sz w:val="22"/>
          <w:szCs w:val="22"/>
          <w:lang w:eastAsia="lt-LT"/>
        </w:rPr>
        <w:t>8</w:t>
      </w:r>
      <w:r w:rsidRPr="0016456E">
        <w:rPr>
          <w:bCs/>
          <w:sz w:val="22"/>
          <w:szCs w:val="22"/>
          <w:lang w:eastAsia="lt-LT"/>
        </w:rPr>
        <w:t xml:space="preserve">. Paaiškinimai ar patikslinimai skelbiami CVP IS priemonėmis ir siunčiami užklausą pateikusiam bei visiems prie pirkimo prisijungusiems </w:t>
      </w:r>
      <w:r w:rsidR="00613972" w:rsidRPr="0016456E">
        <w:rPr>
          <w:bCs/>
          <w:sz w:val="22"/>
          <w:szCs w:val="22"/>
          <w:lang w:eastAsia="lt-LT"/>
        </w:rPr>
        <w:t>t</w:t>
      </w:r>
      <w:r w:rsidR="00445C96" w:rsidRPr="0016456E">
        <w:rPr>
          <w:bCs/>
          <w:sz w:val="22"/>
          <w:szCs w:val="22"/>
          <w:lang w:eastAsia="lt-LT"/>
        </w:rPr>
        <w:t>iekėj</w:t>
      </w:r>
      <w:r w:rsidRPr="0016456E">
        <w:rPr>
          <w:bCs/>
          <w:sz w:val="22"/>
          <w:szCs w:val="22"/>
          <w:lang w:eastAsia="lt-LT"/>
        </w:rPr>
        <w:t xml:space="preserve">ams. Jei paaiškinimai ar patikslinimai teikiami Perkančiojo subjekto iniciatyva, jų paskelbimas CVP IS priemonėmis laikomas pakankamu. </w:t>
      </w:r>
      <w:r w:rsidR="008C7531" w:rsidRPr="0016456E">
        <w:rPr>
          <w:b/>
          <w:sz w:val="22"/>
          <w:szCs w:val="22"/>
          <w:lang w:eastAsia="lt-LT"/>
        </w:rPr>
        <w:t>Paaiškinimai ar patikslinimai turi būti pateikiami ne vėliau kaip likus 1 darbo dienai iki pasiūlymų pateikimo termino pabaigos.</w:t>
      </w:r>
      <w:r w:rsidR="008C7531" w:rsidRPr="0016456E">
        <w:rPr>
          <w:bCs/>
          <w:sz w:val="22"/>
          <w:szCs w:val="22"/>
          <w:lang w:eastAsia="lt-LT"/>
        </w:rPr>
        <w:t xml:space="preserve"> </w:t>
      </w:r>
      <w:r w:rsidR="007760AF" w:rsidRPr="0016456E">
        <w:rPr>
          <w:bCs/>
          <w:sz w:val="22"/>
          <w:szCs w:val="22"/>
          <w:lang w:eastAsia="lt-LT"/>
        </w:rPr>
        <w:t>Jei Perkantysis subjektas pirkimo dokumentų paaiškinimų ar patikslinimų nepateikia per nurodytą terminą, pasiūlymų pateikimo terminas nukeliamas netrumpesniam laikui nei tas, kiek vėluojama pateikti pirkimo dokumentų paaiškinimus ar patikslinimus.</w:t>
      </w:r>
    </w:p>
    <w:p w14:paraId="36271F89" w14:textId="46C7D324" w:rsidR="000A49F6" w:rsidRPr="0016456E" w:rsidRDefault="007D5854" w:rsidP="003D42ED">
      <w:pPr>
        <w:widowControl w:val="0"/>
        <w:tabs>
          <w:tab w:val="num" w:pos="6331"/>
        </w:tabs>
        <w:autoSpaceDE w:val="0"/>
        <w:autoSpaceDN w:val="0"/>
        <w:adjustRightInd w:val="0"/>
        <w:jc w:val="both"/>
        <w:outlineLvl w:val="6"/>
        <w:rPr>
          <w:bCs/>
          <w:sz w:val="22"/>
          <w:szCs w:val="22"/>
          <w:lang w:eastAsia="lt-LT"/>
        </w:rPr>
      </w:pPr>
      <w:r w:rsidRPr="0016456E">
        <w:rPr>
          <w:bCs/>
          <w:sz w:val="22"/>
          <w:szCs w:val="22"/>
          <w:lang w:eastAsia="lt-LT"/>
        </w:rPr>
        <w:t>4.1</w:t>
      </w:r>
      <w:r w:rsidR="002548C3" w:rsidRPr="0016456E">
        <w:rPr>
          <w:bCs/>
          <w:sz w:val="22"/>
          <w:szCs w:val="22"/>
          <w:lang w:eastAsia="lt-LT"/>
        </w:rPr>
        <w:t>9</w:t>
      </w:r>
      <w:r w:rsidRPr="0016456E">
        <w:rPr>
          <w:bCs/>
          <w:sz w:val="22"/>
          <w:szCs w:val="22"/>
          <w:lang w:eastAsia="lt-LT"/>
        </w:rPr>
        <w:t xml:space="preserve">. </w:t>
      </w:r>
      <w:r w:rsidR="000A49F6" w:rsidRPr="0016456E">
        <w:rPr>
          <w:bCs/>
          <w:sz w:val="22"/>
          <w:szCs w:val="22"/>
          <w:lang w:eastAsia="lt-LT"/>
        </w:rPr>
        <w:t xml:space="preserve">Jei pateikti pirkimo dokumentų paaiškinimai ar patikslinimai iš esmės keičia pirkimo dokumentuose nustatytus pirkimo objekto reikalavimus, kvalifikacijos reikalavimus </w:t>
      </w:r>
      <w:r w:rsidR="00613972" w:rsidRPr="0016456E">
        <w:rPr>
          <w:bCs/>
          <w:sz w:val="22"/>
          <w:szCs w:val="22"/>
          <w:lang w:eastAsia="lt-LT"/>
        </w:rPr>
        <w:t>t</w:t>
      </w:r>
      <w:r w:rsidR="000A49F6" w:rsidRPr="0016456E">
        <w:rPr>
          <w:bCs/>
          <w:sz w:val="22"/>
          <w:szCs w:val="22"/>
          <w:lang w:eastAsia="lt-LT"/>
        </w:rPr>
        <w:t>iekėjams ar pasiūlymų rengimo sąlygas, pasiūlymų pateikimo terminas skaičiuojamas iš naujo nuo paaiškinimų ar patikslinimų paskelbimo CVP IS priemonėmis dienos.</w:t>
      </w:r>
    </w:p>
    <w:p w14:paraId="373EB43B" w14:textId="539CDA1C" w:rsidR="007D5854" w:rsidRPr="0016456E" w:rsidRDefault="000A49F6" w:rsidP="003D42ED">
      <w:pPr>
        <w:widowControl w:val="0"/>
        <w:tabs>
          <w:tab w:val="num" w:pos="6331"/>
        </w:tabs>
        <w:autoSpaceDE w:val="0"/>
        <w:autoSpaceDN w:val="0"/>
        <w:adjustRightInd w:val="0"/>
        <w:jc w:val="both"/>
        <w:outlineLvl w:val="6"/>
        <w:rPr>
          <w:bCs/>
          <w:sz w:val="22"/>
          <w:szCs w:val="22"/>
          <w:lang w:eastAsia="lt-LT"/>
        </w:rPr>
      </w:pPr>
      <w:r w:rsidRPr="0016456E">
        <w:rPr>
          <w:bCs/>
          <w:sz w:val="22"/>
          <w:szCs w:val="22"/>
          <w:lang w:eastAsia="lt-LT"/>
        </w:rPr>
        <w:t xml:space="preserve">Apie atliktus pakeitimus informuojami visi prie pirkimo CVP IS prisijungę </w:t>
      </w:r>
      <w:r w:rsidR="00301AA0" w:rsidRPr="0016456E">
        <w:rPr>
          <w:bCs/>
          <w:sz w:val="22"/>
          <w:szCs w:val="22"/>
          <w:lang w:eastAsia="lt-LT"/>
        </w:rPr>
        <w:t>t</w:t>
      </w:r>
      <w:r w:rsidRPr="0016456E">
        <w:rPr>
          <w:bCs/>
          <w:sz w:val="22"/>
          <w:szCs w:val="22"/>
          <w:lang w:eastAsia="lt-LT"/>
        </w:rPr>
        <w:t>iekėjai, o informacija paskelbiama kartu su pirkimo dokumentais.</w:t>
      </w:r>
    </w:p>
    <w:bookmarkEnd w:id="15"/>
    <w:bookmarkEnd w:id="16"/>
    <w:bookmarkEnd w:id="17"/>
    <w:bookmarkEnd w:id="18"/>
    <w:bookmarkEnd w:id="19"/>
    <w:bookmarkEnd w:id="20"/>
    <w:p w14:paraId="7B951BCA" w14:textId="77777777" w:rsidR="007D5854" w:rsidRPr="0016456E" w:rsidRDefault="007D5854" w:rsidP="002A09B9">
      <w:pPr>
        <w:widowControl w:val="0"/>
        <w:spacing w:after="60"/>
        <w:jc w:val="center"/>
        <w:rPr>
          <w:rFonts w:eastAsia="Calibri"/>
          <w:b/>
          <w:sz w:val="22"/>
          <w:szCs w:val="22"/>
          <w:lang w:eastAsia="lt-LT"/>
        </w:rPr>
      </w:pPr>
      <w:r w:rsidRPr="0016456E">
        <w:rPr>
          <w:rFonts w:eastAsia="Calibri"/>
          <w:b/>
          <w:sz w:val="22"/>
          <w:szCs w:val="22"/>
          <w:lang w:eastAsia="lt-LT"/>
        </w:rPr>
        <w:t>5. PASIŪLYMŲ ŠIFRAVIMAS</w:t>
      </w:r>
    </w:p>
    <w:p w14:paraId="225804DA" w14:textId="28C01B9C" w:rsidR="00320CB5" w:rsidRPr="0016456E" w:rsidRDefault="007D5854" w:rsidP="003D42ED">
      <w:pPr>
        <w:widowControl w:val="0"/>
        <w:jc w:val="both"/>
        <w:rPr>
          <w:rFonts w:eastAsia="Calibri"/>
          <w:sz w:val="22"/>
          <w:szCs w:val="22"/>
          <w:lang w:eastAsia="lt-LT"/>
        </w:rPr>
      </w:pPr>
      <w:r w:rsidRPr="0016456E">
        <w:rPr>
          <w:rFonts w:eastAsia="Calibri"/>
          <w:sz w:val="22"/>
          <w:szCs w:val="22"/>
          <w:lang w:eastAsia="lt-LT"/>
        </w:rPr>
        <w:t xml:space="preserve">5.1. </w:t>
      </w:r>
      <w:r w:rsidR="00445C96" w:rsidRPr="0016456E">
        <w:rPr>
          <w:rFonts w:eastAsia="Calibri"/>
          <w:sz w:val="22"/>
          <w:szCs w:val="22"/>
          <w:lang w:eastAsia="lt-LT"/>
        </w:rPr>
        <w:t>Tiekėj</w:t>
      </w:r>
      <w:r w:rsidRPr="0016456E">
        <w:rPr>
          <w:rFonts w:eastAsia="Calibri"/>
          <w:sz w:val="22"/>
          <w:szCs w:val="22"/>
          <w:lang w:eastAsia="lt-LT"/>
        </w:rPr>
        <w:t>as elektroniniu būdu CVP IS priemonėmis teikiamą pasiūlymą gali užšifruoti.</w:t>
      </w:r>
    </w:p>
    <w:p w14:paraId="25BEEB66" w14:textId="4F1CDE99" w:rsidR="00320CB5" w:rsidRPr="0016456E" w:rsidRDefault="007D5854" w:rsidP="003D42ED">
      <w:pPr>
        <w:widowControl w:val="0"/>
        <w:jc w:val="both"/>
        <w:rPr>
          <w:rFonts w:eastAsia="Calibri"/>
          <w:sz w:val="22"/>
          <w:szCs w:val="22"/>
          <w:lang w:eastAsia="lt-LT"/>
        </w:rPr>
      </w:pPr>
      <w:r w:rsidRPr="0016456E">
        <w:rPr>
          <w:sz w:val="22"/>
          <w:szCs w:val="22"/>
          <w:lang w:eastAsia="lt-LT"/>
        </w:rPr>
        <w:t xml:space="preserve">5.2. </w:t>
      </w:r>
      <w:r w:rsidR="00445C96" w:rsidRPr="0016456E">
        <w:rPr>
          <w:sz w:val="22"/>
          <w:szCs w:val="22"/>
          <w:lang w:eastAsia="lt-LT"/>
        </w:rPr>
        <w:t>Tiekėj</w:t>
      </w:r>
      <w:r w:rsidRPr="0016456E">
        <w:rPr>
          <w:sz w:val="22"/>
          <w:szCs w:val="22"/>
          <w:lang w:eastAsia="lt-LT"/>
        </w:rPr>
        <w:t>as, nusprendęs pateikti užšifruotą pasiūlymą, turi:</w:t>
      </w:r>
    </w:p>
    <w:p w14:paraId="2859777B" w14:textId="71849E54" w:rsidR="00320CB5" w:rsidRPr="0016456E" w:rsidRDefault="007D5854" w:rsidP="003D42ED">
      <w:pPr>
        <w:widowControl w:val="0"/>
        <w:jc w:val="both"/>
        <w:rPr>
          <w:rFonts w:eastAsia="Calibri"/>
          <w:sz w:val="22"/>
          <w:szCs w:val="22"/>
          <w:lang w:eastAsia="lt-LT"/>
        </w:rPr>
      </w:pPr>
      <w:r w:rsidRPr="0016456E">
        <w:rPr>
          <w:sz w:val="22"/>
          <w:szCs w:val="22"/>
          <w:lang w:eastAsia="lt-LT"/>
        </w:rPr>
        <w:t xml:space="preserve">5.2.1. </w:t>
      </w:r>
      <w:r w:rsidR="002F6BF3" w:rsidRPr="0016456E">
        <w:rPr>
          <w:color w:val="000000"/>
          <w:sz w:val="22"/>
          <w:szCs w:val="22"/>
          <w:lang w:eastAsia="lt-LT"/>
        </w:rPr>
        <w:t xml:space="preserve">ne vėliau nei </w:t>
      </w:r>
      <w:r w:rsidR="002F6BF3" w:rsidRPr="0016456E">
        <w:rPr>
          <w:color w:val="000000"/>
          <w:sz w:val="22"/>
          <w:szCs w:val="22"/>
          <w:u w:val="single"/>
          <w:lang w:eastAsia="lt-LT"/>
        </w:rPr>
        <w:t>iki pasiūlymų pateikimo termino pabaigos</w:t>
      </w:r>
      <w:r w:rsidR="002F6BF3" w:rsidRPr="0016456E">
        <w:rPr>
          <w:b/>
          <w:color w:val="000000"/>
          <w:sz w:val="22"/>
          <w:szCs w:val="22"/>
          <w:lang w:eastAsia="lt-LT"/>
        </w:rPr>
        <w:t xml:space="preserve"> </w:t>
      </w:r>
      <w:r w:rsidR="002F6BF3" w:rsidRPr="0016456E">
        <w:rPr>
          <w:color w:val="000000"/>
          <w:sz w:val="22"/>
          <w:szCs w:val="22"/>
          <w:lang w:eastAsia="lt-LT"/>
        </w:rPr>
        <w:t xml:space="preserve">naudodamasis CVP IS priemonėmis </w:t>
      </w:r>
      <w:r w:rsidR="002F6BF3" w:rsidRPr="0016456E">
        <w:rPr>
          <w:iCs/>
          <w:color w:val="000000"/>
          <w:sz w:val="22"/>
          <w:szCs w:val="22"/>
          <w:lang w:eastAsia="lt-LT"/>
        </w:rPr>
        <w:t xml:space="preserve">pateikti užšifruotą pasiūlymą – užšifruoti </w:t>
      </w:r>
      <w:r w:rsidR="002F6BF3" w:rsidRPr="0016456E">
        <w:rPr>
          <w:sz w:val="22"/>
          <w:szCs w:val="22"/>
          <w:lang w:eastAsia="lt-LT"/>
        </w:rPr>
        <w:t xml:space="preserve">visus prijungiamus („prisegamus“) pasiūlymo dokumentus – </w:t>
      </w:r>
      <w:r w:rsidR="004E4B1F" w:rsidRPr="0016456E">
        <w:rPr>
          <w:sz w:val="22"/>
          <w:szCs w:val="22"/>
          <w:lang w:eastAsia="lt-LT"/>
        </w:rPr>
        <w:t>ir užpildytą pasiūlymo formą, parengtą pagal šių pirkimo sąlygų 2 pried</w:t>
      </w:r>
      <w:r w:rsidR="00A6371F" w:rsidRPr="0016456E">
        <w:rPr>
          <w:sz w:val="22"/>
          <w:szCs w:val="22"/>
          <w:lang w:eastAsia="lt-LT"/>
        </w:rPr>
        <w:t>ą</w:t>
      </w:r>
      <w:r w:rsidR="008A3A53" w:rsidRPr="0016456E">
        <w:rPr>
          <w:sz w:val="22"/>
          <w:szCs w:val="22"/>
          <w:lang w:eastAsia="lt-LT"/>
        </w:rPr>
        <w:t xml:space="preserve"> </w:t>
      </w:r>
      <w:r w:rsidR="004E4B1F" w:rsidRPr="0016456E">
        <w:rPr>
          <w:sz w:val="22"/>
          <w:szCs w:val="22"/>
          <w:lang w:eastAsia="lt-LT"/>
        </w:rPr>
        <w:t>ir kitus dokumentus arba užšifruoti tik prijungiamus („prisegamus“) pasiūlymo dokumentus, kuriuose nurodyta pasiūlymo kaina – užpildytą pasiūlymo formą, parengtą pagal šių pirkimo sąlygų 2 priedą;</w:t>
      </w:r>
    </w:p>
    <w:p w14:paraId="1052DB6F" w14:textId="26413E70" w:rsidR="00131621" w:rsidRPr="0016456E" w:rsidRDefault="007D5854" w:rsidP="003D42ED">
      <w:pPr>
        <w:widowControl w:val="0"/>
        <w:jc w:val="both"/>
        <w:rPr>
          <w:sz w:val="22"/>
          <w:szCs w:val="22"/>
          <w:lang w:eastAsia="lt-LT"/>
        </w:rPr>
      </w:pPr>
      <w:r w:rsidRPr="0016456E">
        <w:rPr>
          <w:sz w:val="22"/>
          <w:szCs w:val="22"/>
          <w:lang w:eastAsia="lt-LT"/>
        </w:rPr>
        <w:t xml:space="preserve">5.2.2. suėjus </w:t>
      </w:r>
      <w:r w:rsidRPr="0016456E">
        <w:rPr>
          <w:sz w:val="22"/>
          <w:szCs w:val="22"/>
          <w:u w:val="single"/>
          <w:lang w:eastAsia="lt-LT"/>
        </w:rPr>
        <w:t>pasiūlymų pateikimo terminui,</w:t>
      </w:r>
      <w:r w:rsidRPr="0016456E">
        <w:rPr>
          <w:sz w:val="22"/>
          <w:szCs w:val="22"/>
          <w:lang w:eastAsia="lt-LT"/>
        </w:rPr>
        <w:t xml:space="preserve"> bet ne vėliau nei </w:t>
      </w:r>
      <w:r w:rsidRPr="0016456E">
        <w:rPr>
          <w:sz w:val="22"/>
          <w:szCs w:val="22"/>
          <w:u w:val="single"/>
          <w:lang w:eastAsia="lt-LT"/>
        </w:rPr>
        <w:t>iki vokų atplėšimo procedūros pradžios CVP IS susirašinėjimo priemonėmis</w:t>
      </w:r>
      <w:r w:rsidRPr="0016456E">
        <w:rPr>
          <w:sz w:val="22"/>
          <w:szCs w:val="22"/>
          <w:lang w:eastAsia="lt-LT"/>
        </w:rPr>
        <w:t xml:space="preserve"> pateikti slaptažodį, su kuriuo Perkantysis subjektas galės iššifruoti </w:t>
      </w:r>
      <w:r w:rsidR="00B338E3" w:rsidRPr="0016456E">
        <w:rPr>
          <w:sz w:val="22"/>
          <w:szCs w:val="22"/>
          <w:lang w:eastAsia="lt-LT"/>
        </w:rPr>
        <w:t>t</w:t>
      </w:r>
      <w:r w:rsidR="00445C96" w:rsidRPr="0016456E">
        <w:rPr>
          <w:sz w:val="22"/>
          <w:szCs w:val="22"/>
          <w:lang w:eastAsia="lt-LT"/>
        </w:rPr>
        <w:t>iekėj</w:t>
      </w:r>
      <w:r w:rsidRPr="0016456E">
        <w:rPr>
          <w:sz w:val="22"/>
          <w:szCs w:val="22"/>
          <w:lang w:eastAsia="lt-LT"/>
        </w:rPr>
        <w:t xml:space="preserve">o pateiktą užšifruotą pasiūlymą – „išskleisti“ </w:t>
      </w:r>
      <w:r w:rsidR="00B338E3" w:rsidRPr="0016456E">
        <w:rPr>
          <w:sz w:val="22"/>
          <w:szCs w:val="22"/>
          <w:lang w:eastAsia="lt-LT"/>
        </w:rPr>
        <w:t>t</w:t>
      </w:r>
      <w:r w:rsidR="00445C96" w:rsidRPr="0016456E">
        <w:rPr>
          <w:sz w:val="22"/>
          <w:szCs w:val="22"/>
          <w:lang w:eastAsia="lt-LT"/>
        </w:rPr>
        <w:t>iekėj</w:t>
      </w:r>
      <w:r w:rsidRPr="0016456E">
        <w:rPr>
          <w:sz w:val="22"/>
          <w:szCs w:val="22"/>
          <w:lang w:eastAsia="lt-LT"/>
        </w:rPr>
        <w:t>o prijungtus („prisegtus“) pasiūlymo dokumentus (toliau – slaptažodis).</w:t>
      </w:r>
    </w:p>
    <w:p w14:paraId="0B4971D8" w14:textId="30051EA3" w:rsidR="007D5854" w:rsidRPr="0016456E" w:rsidRDefault="007D5854" w:rsidP="003D42ED">
      <w:pPr>
        <w:widowControl w:val="0"/>
        <w:jc w:val="both"/>
        <w:rPr>
          <w:rFonts w:eastAsia="Calibri"/>
          <w:sz w:val="24"/>
          <w:szCs w:val="22"/>
          <w:lang w:eastAsia="lt-LT"/>
        </w:rPr>
      </w:pPr>
      <w:r w:rsidRPr="0016456E">
        <w:rPr>
          <w:sz w:val="22"/>
          <w:szCs w:val="22"/>
          <w:lang w:eastAsia="lt-LT"/>
        </w:rPr>
        <w:t xml:space="preserve">5.3. </w:t>
      </w:r>
      <w:r w:rsidR="00445C96" w:rsidRPr="0016456E">
        <w:rPr>
          <w:sz w:val="22"/>
          <w:szCs w:val="22"/>
          <w:lang w:eastAsia="lt-LT"/>
        </w:rPr>
        <w:t>Tiekėj</w:t>
      </w:r>
      <w:r w:rsidRPr="0016456E">
        <w:rPr>
          <w:sz w:val="22"/>
          <w:szCs w:val="22"/>
          <w:lang w:eastAsia="lt-LT"/>
        </w:rPr>
        <w:t xml:space="preserve">ui užšifravus elektroniniu būdu CVP IS priemonėmis teikiamą pasiūlymą ir iki vokų atplėšimo procedūros pradžios Perkančiajam subjektui dėl jo paties kaltės nepateikus slaptažodžio arba pateikus neteisingą slaptažodį, kuriuo naudodamasis Perkantysis subjektas negalėjo iššifruoti pasiūlymo –„išskleisti“ </w:t>
      </w:r>
      <w:r w:rsidR="009063CB" w:rsidRPr="0016456E">
        <w:rPr>
          <w:sz w:val="22"/>
          <w:szCs w:val="22"/>
          <w:lang w:eastAsia="lt-LT"/>
        </w:rPr>
        <w:t>t</w:t>
      </w:r>
      <w:r w:rsidR="00445C96" w:rsidRPr="0016456E">
        <w:rPr>
          <w:sz w:val="22"/>
          <w:szCs w:val="22"/>
          <w:lang w:eastAsia="lt-LT"/>
        </w:rPr>
        <w:t>iekėj</w:t>
      </w:r>
      <w:r w:rsidRPr="0016456E">
        <w:rPr>
          <w:sz w:val="22"/>
          <w:szCs w:val="22"/>
          <w:lang w:eastAsia="lt-LT"/>
        </w:rPr>
        <w:t>o prijungtų („prisegtų“) pasiūlymo dokumentų, tai:</w:t>
      </w:r>
    </w:p>
    <w:p w14:paraId="1BA11BE0" w14:textId="4F7525C9" w:rsidR="007D5854" w:rsidRPr="0016456E" w:rsidRDefault="007D5854" w:rsidP="003D42ED">
      <w:pPr>
        <w:contextualSpacing/>
        <w:jc w:val="both"/>
        <w:rPr>
          <w:sz w:val="22"/>
          <w:szCs w:val="22"/>
          <w:lang w:eastAsia="lt-LT"/>
        </w:rPr>
      </w:pPr>
      <w:r w:rsidRPr="0016456E">
        <w:rPr>
          <w:sz w:val="22"/>
          <w:szCs w:val="22"/>
          <w:lang w:eastAsia="lt-LT"/>
        </w:rPr>
        <w:t xml:space="preserve">5.3.1. jei </w:t>
      </w:r>
      <w:r w:rsidR="009063CB" w:rsidRPr="0016456E">
        <w:rPr>
          <w:sz w:val="22"/>
          <w:szCs w:val="22"/>
          <w:lang w:eastAsia="lt-LT"/>
        </w:rPr>
        <w:t>t</w:t>
      </w:r>
      <w:r w:rsidR="00445C96" w:rsidRPr="0016456E">
        <w:rPr>
          <w:sz w:val="22"/>
          <w:szCs w:val="22"/>
          <w:lang w:eastAsia="lt-LT"/>
        </w:rPr>
        <w:t>iekėj</w:t>
      </w:r>
      <w:r w:rsidRPr="0016456E">
        <w:rPr>
          <w:sz w:val="22"/>
          <w:szCs w:val="22"/>
          <w:lang w:eastAsia="lt-LT"/>
        </w:rPr>
        <w:t>as užšifravo visą elektroniniu būdu CVP IS priemonėmis teikiamą pasiūlymą – visus prijungiamus („prisegamus“) pasiūlymo dokumentus – pasiūlymas bus laikomas nepateiktu ir nevertinamas;</w:t>
      </w:r>
    </w:p>
    <w:p w14:paraId="0EB720E4" w14:textId="540DE7FD" w:rsidR="007D5854" w:rsidRPr="0016456E" w:rsidRDefault="007D5854" w:rsidP="003D42ED">
      <w:pPr>
        <w:contextualSpacing/>
        <w:jc w:val="both"/>
        <w:rPr>
          <w:sz w:val="22"/>
          <w:szCs w:val="22"/>
          <w:lang w:eastAsia="lt-LT"/>
        </w:rPr>
      </w:pPr>
      <w:r w:rsidRPr="0016456E">
        <w:rPr>
          <w:sz w:val="22"/>
          <w:szCs w:val="22"/>
          <w:lang w:eastAsia="lt-LT"/>
        </w:rPr>
        <w:t xml:space="preserve">5.3.2. </w:t>
      </w:r>
      <w:r w:rsidR="004E4B1F" w:rsidRPr="0016456E">
        <w:rPr>
          <w:sz w:val="22"/>
          <w:szCs w:val="22"/>
          <w:lang w:eastAsia="lt-LT"/>
        </w:rPr>
        <w:t xml:space="preserve">jei </w:t>
      </w:r>
      <w:r w:rsidR="009063CB" w:rsidRPr="0016456E">
        <w:rPr>
          <w:sz w:val="22"/>
          <w:szCs w:val="22"/>
          <w:lang w:eastAsia="lt-LT"/>
        </w:rPr>
        <w:t>t</w:t>
      </w:r>
      <w:r w:rsidR="00445C96" w:rsidRPr="0016456E">
        <w:rPr>
          <w:sz w:val="22"/>
          <w:szCs w:val="22"/>
          <w:lang w:eastAsia="lt-LT"/>
        </w:rPr>
        <w:t>iekėj</w:t>
      </w:r>
      <w:r w:rsidR="004E4B1F" w:rsidRPr="0016456E">
        <w:rPr>
          <w:sz w:val="22"/>
          <w:szCs w:val="22"/>
          <w:lang w:eastAsia="lt-LT"/>
        </w:rPr>
        <w:t>as užšifravo tik pasiūlymo dokumentus, kuriuose nurodyta pasiūlymo kaina – tik prijungiamus („prisegamus“) užpildytą pasiūlymo formą, parengtą pagal šių pirkimo sąlygų 2 priedą), o kitus pasiūlymo dokumentus pa</w:t>
      </w:r>
      <w:r w:rsidR="005C3DA0" w:rsidRPr="0016456E">
        <w:rPr>
          <w:sz w:val="22"/>
          <w:szCs w:val="22"/>
          <w:lang w:eastAsia="lt-LT"/>
        </w:rPr>
        <w:t>t</w:t>
      </w:r>
      <w:r w:rsidR="00F84F7E" w:rsidRPr="0016456E">
        <w:rPr>
          <w:sz w:val="22"/>
          <w:szCs w:val="22"/>
          <w:lang w:eastAsia="lt-LT"/>
        </w:rPr>
        <w:t>eikė</w:t>
      </w:r>
      <w:r w:rsidR="004E4B1F" w:rsidRPr="0016456E">
        <w:rPr>
          <w:sz w:val="22"/>
          <w:szCs w:val="22"/>
          <w:lang w:eastAsia="lt-LT"/>
        </w:rPr>
        <w:t xml:space="preserve"> neužšifruotus – Perkantysis subjektas </w:t>
      </w:r>
      <w:r w:rsidR="009063CB" w:rsidRPr="0016456E">
        <w:rPr>
          <w:sz w:val="22"/>
          <w:szCs w:val="22"/>
          <w:lang w:eastAsia="lt-LT"/>
        </w:rPr>
        <w:t>t</w:t>
      </w:r>
      <w:r w:rsidR="00445C96" w:rsidRPr="0016456E">
        <w:rPr>
          <w:sz w:val="22"/>
          <w:szCs w:val="22"/>
          <w:lang w:eastAsia="lt-LT"/>
        </w:rPr>
        <w:t>iekėj</w:t>
      </w:r>
      <w:r w:rsidR="004E4B1F" w:rsidRPr="0016456E">
        <w:rPr>
          <w:sz w:val="22"/>
          <w:szCs w:val="22"/>
          <w:lang w:eastAsia="lt-LT"/>
        </w:rPr>
        <w:t>o pasiūlymą atmes kaip neatitinkantį pirkimo dokumentuose nustatytų reikalavimų (</w:t>
      </w:r>
      <w:r w:rsidR="0059710D" w:rsidRPr="0016456E">
        <w:rPr>
          <w:sz w:val="22"/>
          <w:szCs w:val="22"/>
          <w:lang w:eastAsia="lt-LT"/>
        </w:rPr>
        <w:t>t</w:t>
      </w:r>
      <w:r w:rsidR="00445C96" w:rsidRPr="0016456E">
        <w:rPr>
          <w:sz w:val="22"/>
          <w:szCs w:val="22"/>
          <w:lang w:eastAsia="lt-LT"/>
        </w:rPr>
        <w:t>iekėj</w:t>
      </w:r>
      <w:r w:rsidR="004E4B1F" w:rsidRPr="0016456E">
        <w:rPr>
          <w:sz w:val="22"/>
          <w:szCs w:val="22"/>
          <w:lang w:eastAsia="lt-LT"/>
        </w:rPr>
        <w:t>as nepa</w:t>
      </w:r>
      <w:r w:rsidR="005C3DA0" w:rsidRPr="0016456E">
        <w:rPr>
          <w:sz w:val="22"/>
          <w:szCs w:val="22"/>
          <w:lang w:eastAsia="lt-LT"/>
        </w:rPr>
        <w:t>t</w:t>
      </w:r>
      <w:r w:rsidR="00F84F7E" w:rsidRPr="0016456E">
        <w:rPr>
          <w:sz w:val="22"/>
          <w:szCs w:val="22"/>
          <w:lang w:eastAsia="lt-LT"/>
        </w:rPr>
        <w:t>eikė</w:t>
      </w:r>
      <w:r w:rsidR="004E4B1F" w:rsidRPr="0016456E">
        <w:rPr>
          <w:sz w:val="22"/>
          <w:szCs w:val="22"/>
          <w:lang w:eastAsia="lt-LT"/>
        </w:rPr>
        <w:t xml:space="preserve"> pasiūlymo kainos)</w:t>
      </w:r>
      <w:r w:rsidRPr="0016456E">
        <w:rPr>
          <w:sz w:val="22"/>
          <w:szCs w:val="22"/>
          <w:lang w:eastAsia="lt-LT"/>
        </w:rPr>
        <w:t>.</w:t>
      </w:r>
    </w:p>
    <w:p w14:paraId="22758D5E" w14:textId="38B19931" w:rsidR="007D5854" w:rsidRPr="0016456E" w:rsidRDefault="007D5854" w:rsidP="003D42ED">
      <w:pPr>
        <w:widowControl w:val="0"/>
        <w:jc w:val="both"/>
        <w:rPr>
          <w:rFonts w:eastAsia="Calibri"/>
          <w:sz w:val="22"/>
          <w:szCs w:val="22"/>
          <w:lang w:eastAsia="lt-LT"/>
        </w:rPr>
      </w:pPr>
      <w:r w:rsidRPr="0016456E">
        <w:rPr>
          <w:rFonts w:eastAsia="Calibri"/>
          <w:sz w:val="22"/>
          <w:szCs w:val="22"/>
          <w:lang w:eastAsia="lt-LT"/>
        </w:rPr>
        <w:t xml:space="preserve">5.4. Iškilus CVP IS techninėms problemoms, kai </w:t>
      </w:r>
      <w:r w:rsidR="009063CB" w:rsidRPr="0016456E">
        <w:rPr>
          <w:rFonts w:eastAsia="Calibri"/>
          <w:sz w:val="22"/>
          <w:szCs w:val="22"/>
          <w:lang w:eastAsia="lt-LT"/>
        </w:rPr>
        <w:t>t</w:t>
      </w:r>
      <w:r w:rsidR="00445C96" w:rsidRPr="0016456E">
        <w:rPr>
          <w:rFonts w:eastAsia="Calibri"/>
          <w:sz w:val="22"/>
          <w:szCs w:val="22"/>
          <w:lang w:eastAsia="lt-LT"/>
        </w:rPr>
        <w:t>iekėj</w:t>
      </w:r>
      <w:r w:rsidRPr="0016456E">
        <w:rPr>
          <w:rFonts w:eastAsia="Calibri"/>
          <w:sz w:val="22"/>
          <w:szCs w:val="22"/>
          <w:lang w:eastAsia="lt-LT"/>
        </w:rPr>
        <w:t xml:space="preserve">as neturi galimybės pateikti Perkančiajam subjektui slaptažodžio CVP IS susirašinėjimo priemonėmis, </w:t>
      </w:r>
      <w:r w:rsidR="009063CB" w:rsidRPr="0016456E">
        <w:rPr>
          <w:rFonts w:eastAsia="Calibri"/>
          <w:sz w:val="22"/>
          <w:szCs w:val="22"/>
          <w:lang w:eastAsia="lt-LT"/>
        </w:rPr>
        <w:t>t</w:t>
      </w:r>
      <w:r w:rsidR="00445C96" w:rsidRPr="0016456E">
        <w:rPr>
          <w:rFonts w:eastAsia="Calibri"/>
          <w:sz w:val="22"/>
          <w:szCs w:val="22"/>
          <w:lang w:eastAsia="lt-LT"/>
        </w:rPr>
        <w:t>iekėj</w:t>
      </w:r>
      <w:r w:rsidRPr="0016456E">
        <w:rPr>
          <w:rFonts w:eastAsia="Calibri"/>
          <w:sz w:val="22"/>
          <w:szCs w:val="22"/>
          <w:lang w:eastAsia="lt-LT"/>
        </w:rPr>
        <w:t xml:space="preserve">as turi teisę slaptažodį Perkančiajam subjektui pateikti kitomis priemonėmis pasirinktinai: Perkančiojo subjekto oficialiu elektroniniu paštu, faksu arba raštu. Tokiu atveju </w:t>
      </w:r>
      <w:r w:rsidR="009063CB" w:rsidRPr="0016456E">
        <w:rPr>
          <w:rFonts w:eastAsia="Calibri"/>
          <w:sz w:val="22"/>
          <w:szCs w:val="22"/>
          <w:lang w:eastAsia="lt-LT"/>
        </w:rPr>
        <w:t>t</w:t>
      </w:r>
      <w:r w:rsidR="00445C96" w:rsidRPr="0016456E">
        <w:rPr>
          <w:rFonts w:eastAsia="Calibri"/>
          <w:sz w:val="22"/>
          <w:szCs w:val="22"/>
          <w:lang w:eastAsia="lt-LT"/>
        </w:rPr>
        <w:t>iekėj</w:t>
      </w:r>
      <w:r w:rsidRPr="0016456E">
        <w:rPr>
          <w:rFonts w:eastAsia="Calibri"/>
          <w:sz w:val="22"/>
          <w:szCs w:val="22"/>
          <w:lang w:eastAsia="lt-LT"/>
        </w:rPr>
        <w:t xml:space="preserve">as turėtų būti aktyvus ir įsitikinti, kad pateiktas slaptažodis laiku pasiekė adresatą (pavyzdžiui, susisiekęs su Perkančiuoju subjektu oficialiu jo telefonu ir (arba) kitais būdais). </w:t>
      </w:r>
      <w:r w:rsidR="00445C96" w:rsidRPr="0016456E">
        <w:rPr>
          <w:rFonts w:eastAsia="Calibri"/>
          <w:sz w:val="22"/>
          <w:szCs w:val="22"/>
          <w:lang w:eastAsia="lt-LT"/>
        </w:rPr>
        <w:t>Tiekėj</w:t>
      </w:r>
      <w:r w:rsidRPr="0016456E">
        <w:rPr>
          <w:rFonts w:eastAsia="Calibri"/>
          <w:sz w:val="22"/>
          <w:szCs w:val="22"/>
          <w:lang w:eastAsia="lt-LT"/>
        </w:rPr>
        <w:t>as pateikti slaptažodį ne CVP IS susirašinėjimo priemonėmis gali tik tuo atveju, jeigu buvo užfiksuotos techninės problemos (techninė problema – tai nustatytas CVP IS sutrikimas, dėl kurio daugiau nei 10 registruotų naudotojų (skirtingose organizacijose) negali vykdyti būtinų funkcijų, t. y. neįmanoma prisijungti prie CVP IS (https://pirkimai.eviesiejipirkimai.lt/), neveikia CVP IS susirašinėjimo funkcija, neatsidaro pasiūlymų pateikimo langas, ar kitas būtinų funkcijų sutrikimas ir informacija apie CVP IS sutrikimą yra paskelbta Viešųjų pirkimų tarnybos internetinėje svetainėje (</w:t>
      </w:r>
      <w:r w:rsidR="00A745BD" w:rsidRPr="0016456E">
        <w:rPr>
          <w:rStyle w:val="Hyperlink"/>
          <w:rFonts w:eastAsia="Calibri"/>
          <w:sz w:val="22"/>
          <w:szCs w:val="22"/>
          <w:lang w:eastAsia="lt-LT"/>
        </w:rPr>
        <w:t>http://vpt.lrv.lt)</w:t>
      </w:r>
      <w:r w:rsidRPr="0016456E">
        <w:rPr>
          <w:rFonts w:eastAsia="Calibri"/>
          <w:sz w:val="22"/>
          <w:szCs w:val="22"/>
          <w:lang w:eastAsia="lt-LT"/>
        </w:rPr>
        <w:t>).</w:t>
      </w:r>
    </w:p>
    <w:p w14:paraId="12BD0E04" w14:textId="1F283DD5" w:rsidR="007D5854" w:rsidRPr="0016456E" w:rsidRDefault="007D5854" w:rsidP="002A09B9">
      <w:pPr>
        <w:widowControl w:val="0"/>
        <w:spacing w:before="120" w:after="60"/>
        <w:jc w:val="center"/>
        <w:rPr>
          <w:rFonts w:eastAsia="Calibri"/>
          <w:b/>
          <w:sz w:val="22"/>
          <w:szCs w:val="22"/>
          <w:lang w:eastAsia="lt-LT"/>
        </w:rPr>
      </w:pPr>
      <w:bookmarkStart w:id="21" w:name="_Hlk230691666"/>
      <w:r w:rsidRPr="0016456E">
        <w:rPr>
          <w:rFonts w:eastAsia="Calibri"/>
          <w:b/>
          <w:sz w:val="22"/>
          <w:szCs w:val="22"/>
          <w:lang w:eastAsia="lt-LT"/>
        </w:rPr>
        <w:t>6. SUSIPAŽINIMAS SU GAUTAIS PASIŪLYMŲ, PASIŪLYMŲ NAGRINĖJIMAS, VERTINIMAS IR PALYGINIMAS</w:t>
      </w:r>
    </w:p>
    <w:p w14:paraId="79CF7223" w14:textId="3BEAD0D4" w:rsidR="007D5854" w:rsidRPr="0016456E" w:rsidRDefault="007D5854" w:rsidP="003D42ED">
      <w:pPr>
        <w:tabs>
          <w:tab w:val="left" w:pos="426"/>
          <w:tab w:val="left" w:pos="567"/>
        </w:tabs>
        <w:autoSpaceDE w:val="0"/>
        <w:autoSpaceDN w:val="0"/>
        <w:adjustRightInd w:val="0"/>
        <w:jc w:val="both"/>
        <w:rPr>
          <w:sz w:val="22"/>
          <w:szCs w:val="22"/>
          <w:lang w:eastAsia="ar-SA"/>
        </w:rPr>
      </w:pPr>
      <w:bookmarkStart w:id="22" w:name="_Toc320095098"/>
      <w:r w:rsidRPr="0016456E">
        <w:rPr>
          <w:sz w:val="22"/>
          <w:szCs w:val="22"/>
          <w:lang w:eastAsia="ar-SA"/>
        </w:rPr>
        <w:t>6.1. P</w:t>
      </w:r>
      <w:r w:rsidR="00B0468C" w:rsidRPr="0016456E">
        <w:rPr>
          <w:sz w:val="22"/>
          <w:szCs w:val="22"/>
          <w:lang w:eastAsia="ar-SA"/>
        </w:rPr>
        <w:t>erkantysis subjektas</w:t>
      </w:r>
      <w:r w:rsidRPr="0016456E">
        <w:rPr>
          <w:sz w:val="22"/>
          <w:szCs w:val="22"/>
          <w:lang w:eastAsia="ar-SA"/>
        </w:rPr>
        <w:t xml:space="preserve"> gautus </w:t>
      </w:r>
      <w:r w:rsidR="00301AA0" w:rsidRPr="0016456E">
        <w:rPr>
          <w:sz w:val="22"/>
          <w:szCs w:val="22"/>
          <w:lang w:eastAsia="ar-SA"/>
        </w:rPr>
        <w:t>t</w:t>
      </w:r>
      <w:r w:rsidR="00445C96" w:rsidRPr="0016456E">
        <w:rPr>
          <w:sz w:val="22"/>
          <w:szCs w:val="22"/>
          <w:lang w:eastAsia="ar-SA"/>
        </w:rPr>
        <w:t>iekėj</w:t>
      </w:r>
      <w:r w:rsidRPr="0016456E">
        <w:rPr>
          <w:sz w:val="22"/>
          <w:szCs w:val="22"/>
          <w:lang w:eastAsia="ar-SA"/>
        </w:rPr>
        <w:t xml:space="preserve">ų pasiūlymus pradės nagrinėti ne anksčiau nei </w:t>
      </w:r>
      <w:r w:rsidRPr="0016456E">
        <w:rPr>
          <w:sz w:val="22"/>
          <w:szCs w:val="22"/>
          <w:lang w:eastAsia="lt-LT"/>
        </w:rPr>
        <w:t xml:space="preserve">praėjus </w:t>
      </w:r>
      <w:r w:rsidR="00345D6A" w:rsidRPr="0016456E">
        <w:rPr>
          <w:sz w:val="22"/>
          <w:szCs w:val="22"/>
          <w:lang w:eastAsia="lt-LT"/>
        </w:rPr>
        <w:t>30</w:t>
      </w:r>
      <w:r w:rsidRPr="0016456E">
        <w:rPr>
          <w:sz w:val="22"/>
          <w:szCs w:val="22"/>
          <w:lang w:eastAsia="lt-LT"/>
        </w:rPr>
        <w:t xml:space="preserve"> min. nuo pasiūlymų pateikimo termino pabaigos</w:t>
      </w:r>
      <w:r w:rsidRPr="0016456E">
        <w:rPr>
          <w:sz w:val="22"/>
          <w:szCs w:val="22"/>
          <w:lang w:eastAsia="ar-SA"/>
        </w:rPr>
        <w:t>.</w:t>
      </w:r>
    </w:p>
    <w:p w14:paraId="47CB9A4D" w14:textId="0BB6806D" w:rsidR="00B25B36" w:rsidRPr="0016456E" w:rsidRDefault="00982F78" w:rsidP="003D42ED">
      <w:pPr>
        <w:tabs>
          <w:tab w:val="left" w:pos="426"/>
          <w:tab w:val="left" w:pos="567"/>
        </w:tabs>
        <w:autoSpaceDE w:val="0"/>
        <w:autoSpaceDN w:val="0"/>
        <w:adjustRightInd w:val="0"/>
        <w:jc w:val="both"/>
        <w:rPr>
          <w:sz w:val="22"/>
          <w:szCs w:val="22"/>
          <w:lang w:eastAsia="ar-SA"/>
        </w:rPr>
      </w:pPr>
      <w:r w:rsidRPr="0016456E">
        <w:rPr>
          <w:sz w:val="22"/>
          <w:szCs w:val="22"/>
          <w:lang w:eastAsia="ar-SA"/>
        </w:rPr>
        <w:t xml:space="preserve">6.2. </w:t>
      </w:r>
      <w:r w:rsidR="00AF6ECD" w:rsidRPr="0016456E">
        <w:rPr>
          <w:sz w:val="22"/>
          <w:szCs w:val="22"/>
          <w:lang w:eastAsia="ar-SA"/>
        </w:rPr>
        <w:t>V</w:t>
      </w:r>
      <w:r w:rsidRPr="0016456E">
        <w:rPr>
          <w:sz w:val="22"/>
          <w:szCs w:val="22"/>
          <w:lang w:eastAsia="ar-SA"/>
        </w:rPr>
        <w:t>adovaujantis pirkimo sąlygų 6.</w:t>
      </w:r>
      <w:r w:rsidR="00797BE6" w:rsidRPr="0016456E">
        <w:rPr>
          <w:sz w:val="22"/>
          <w:szCs w:val="22"/>
          <w:lang w:eastAsia="ar-SA"/>
        </w:rPr>
        <w:t>6</w:t>
      </w:r>
      <w:r w:rsidRPr="0016456E">
        <w:rPr>
          <w:sz w:val="22"/>
          <w:szCs w:val="22"/>
          <w:lang w:eastAsia="ar-SA"/>
        </w:rPr>
        <w:t xml:space="preserve"> punktu</w:t>
      </w:r>
      <w:r w:rsidR="00AF6ECD" w:rsidRPr="0016456E">
        <w:rPr>
          <w:sz w:val="22"/>
          <w:szCs w:val="22"/>
          <w:lang w:eastAsia="ar-SA"/>
        </w:rPr>
        <w:t>,</w:t>
      </w:r>
      <w:r w:rsidRPr="0016456E">
        <w:rPr>
          <w:sz w:val="22"/>
          <w:szCs w:val="22"/>
          <w:lang w:eastAsia="ar-SA"/>
        </w:rPr>
        <w:t xml:space="preserve"> ekonomiškai naudingiausiu pasiūlymu</w:t>
      </w:r>
      <w:r w:rsidR="004B13E0" w:rsidRPr="0016456E">
        <w:rPr>
          <w:sz w:val="22"/>
          <w:szCs w:val="22"/>
          <w:lang w:eastAsia="ar-SA"/>
        </w:rPr>
        <w:t xml:space="preserve"> bus</w:t>
      </w:r>
      <w:r w:rsidRPr="0016456E">
        <w:rPr>
          <w:sz w:val="22"/>
          <w:szCs w:val="22"/>
          <w:lang w:eastAsia="ar-SA"/>
        </w:rPr>
        <w:t xml:space="preserve"> laikomas </w:t>
      </w:r>
      <w:r w:rsidRPr="0016456E">
        <w:rPr>
          <w:b/>
          <w:bCs/>
          <w:sz w:val="22"/>
          <w:szCs w:val="22"/>
          <w:lang w:eastAsia="ar-SA"/>
        </w:rPr>
        <w:t>mažiausios kainos pasiūlymas</w:t>
      </w:r>
      <w:r w:rsidRPr="0016456E">
        <w:rPr>
          <w:sz w:val="22"/>
          <w:szCs w:val="22"/>
          <w:lang w:eastAsia="ar-SA"/>
        </w:rPr>
        <w:t>,</w:t>
      </w:r>
      <w:r w:rsidR="00AF6ECD" w:rsidRPr="0016456E">
        <w:rPr>
          <w:sz w:val="22"/>
          <w:szCs w:val="22"/>
          <w:lang w:eastAsia="ar-SA"/>
        </w:rPr>
        <w:t xml:space="preserve"> todėl</w:t>
      </w:r>
      <w:r w:rsidRPr="0016456E">
        <w:rPr>
          <w:sz w:val="22"/>
          <w:szCs w:val="22"/>
          <w:lang w:eastAsia="ar-SA"/>
        </w:rPr>
        <w:t xml:space="preserve"> </w:t>
      </w:r>
      <w:r w:rsidRPr="0016456E">
        <w:rPr>
          <w:b/>
          <w:bCs/>
          <w:sz w:val="22"/>
          <w:szCs w:val="22"/>
          <w:lang w:eastAsia="ar-SA"/>
        </w:rPr>
        <w:t>pasiūlymų vertinimo metu bus vertinamas tik tas pasiūlymas, kuris bus nustatytas kaip galimas laimėtojas</w:t>
      </w:r>
      <w:r w:rsidRPr="0016456E">
        <w:rPr>
          <w:sz w:val="22"/>
          <w:szCs w:val="22"/>
          <w:lang w:eastAsia="ar-SA"/>
        </w:rPr>
        <w:t xml:space="preserve">. Jei įvertinus tokį pasiūlymą paaiškėja, kad jis negali būti pripažintas laimėtoju, kaip tai numatyta šio pirkimo sąlygų 7.1 punkte, jo pasiūlymas atmetamas ir toliau tikrinamas pasiūlymas, kuris galėtų būti </w:t>
      </w:r>
      <w:r w:rsidR="008C12A3" w:rsidRPr="0016456E">
        <w:rPr>
          <w:sz w:val="22"/>
          <w:szCs w:val="22"/>
          <w:lang w:eastAsia="ar-SA"/>
        </w:rPr>
        <w:t>kitas eilėje</w:t>
      </w:r>
      <w:r w:rsidRPr="0016456E">
        <w:rPr>
          <w:sz w:val="22"/>
          <w:szCs w:val="22"/>
          <w:lang w:eastAsia="ar-SA"/>
        </w:rPr>
        <w:t>. Tokia seka kartojama, kol nustatomas laimėjęs pasiūlymas ar atmetami visi gauti pasiūlymai.</w:t>
      </w:r>
    </w:p>
    <w:p w14:paraId="265A9BE2" w14:textId="06CBE7ED" w:rsidR="00A24E77" w:rsidRPr="0016456E" w:rsidRDefault="007D5854" w:rsidP="003D42ED">
      <w:pPr>
        <w:tabs>
          <w:tab w:val="left" w:pos="426"/>
          <w:tab w:val="left" w:pos="567"/>
        </w:tabs>
        <w:autoSpaceDE w:val="0"/>
        <w:autoSpaceDN w:val="0"/>
        <w:adjustRightInd w:val="0"/>
        <w:jc w:val="both"/>
        <w:rPr>
          <w:sz w:val="22"/>
          <w:szCs w:val="22"/>
          <w:lang w:eastAsia="ar-SA"/>
        </w:rPr>
      </w:pPr>
      <w:r w:rsidRPr="0016456E">
        <w:rPr>
          <w:sz w:val="22"/>
          <w:szCs w:val="22"/>
          <w:lang w:eastAsia="ar-SA"/>
        </w:rPr>
        <w:t>6.</w:t>
      </w:r>
      <w:r w:rsidR="00982F78" w:rsidRPr="0016456E">
        <w:rPr>
          <w:sz w:val="22"/>
          <w:szCs w:val="22"/>
          <w:lang w:eastAsia="ar-SA"/>
        </w:rPr>
        <w:t>3</w:t>
      </w:r>
      <w:r w:rsidRPr="0016456E">
        <w:rPr>
          <w:sz w:val="22"/>
          <w:szCs w:val="22"/>
          <w:lang w:eastAsia="ar-SA"/>
        </w:rPr>
        <w:t>.</w:t>
      </w:r>
      <w:r w:rsidR="00B94BC0" w:rsidRPr="0016456E">
        <w:rPr>
          <w:sz w:val="22"/>
          <w:szCs w:val="22"/>
          <w:lang w:eastAsia="ar-SA"/>
        </w:rPr>
        <w:t xml:space="preserve"> Ekonomiškai naudingiausias pasiūlymas </w:t>
      </w:r>
      <w:r w:rsidR="00A24E77" w:rsidRPr="0016456E">
        <w:rPr>
          <w:sz w:val="22"/>
          <w:szCs w:val="22"/>
          <w:lang w:eastAsia="ar-SA"/>
        </w:rPr>
        <w:t>nagrinėjam</w:t>
      </w:r>
      <w:r w:rsidR="00B94BC0" w:rsidRPr="0016456E">
        <w:rPr>
          <w:sz w:val="22"/>
          <w:szCs w:val="22"/>
          <w:lang w:eastAsia="ar-SA"/>
        </w:rPr>
        <w:t>as</w:t>
      </w:r>
      <w:r w:rsidR="00A24E77" w:rsidRPr="0016456E">
        <w:rPr>
          <w:sz w:val="22"/>
          <w:szCs w:val="22"/>
          <w:lang w:eastAsia="ar-SA"/>
        </w:rPr>
        <w:t>, vertinam</w:t>
      </w:r>
      <w:r w:rsidR="00B94BC0" w:rsidRPr="0016456E">
        <w:rPr>
          <w:sz w:val="22"/>
          <w:szCs w:val="22"/>
          <w:lang w:eastAsia="ar-SA"/>
        </w:rPr>
        <w:t>as</w:t>
      </w:r>
      <w:r w:rsidR="00A24E77" w:rsidRPr="0016456E">
        <w:rPr>
          <w:sz w:val="22"/>
          <w:szCs w:val="22"/>
          <w:lang w:eastAsia="ar-SA"/>
        </w:rPr>
        <w:t xml:space="preserve"> šia tvarka:</w:t>
      </w:r>
    </w:p>
    <w:p w14:paraId="3FD55F02" w14:textId="79AAFE8C" w:rsidR="001E035B" w:rsidRPr="0016456E" w:rsidRDefault="00DD7181" w:rsidP="003D42ED">
      <w:pPr>
        <w:tabs>
          <w:tab w:val="left" w:pos="426"/>
          <w:tab w:val="left" w:pos="567"/>
        </w:tabs>
        <w:autoSpaceDE w:val="0"/>
        <w:autoSpaceDN w:val="0"/>
        <w:adjustRightInd w:val="0"/>
        <w:jc w:val="both"/>
        <w:rPr>
          <w:sz w:val="22"/>
          <w:szCs w:val="22"/>
          <w:lang w:eastAsia="ar-SA"/>
        </w:rPr>
      </w:pPr>
      <w:r w:rsidRPr="0016456E">
        <w:rPr>
          <w:sz w:val="22"/>
          <w:szCs w:val="22"/>
          <w:lang w:eastAsia="ar-SA"/>
        </w:rPr>
        <w:t>6.</w:t>
      </w:r>
      <w:r w:rsidR="00342431" w:rsidRPr="0016456E">
        <w:rPr>
          <w:sz w:val="22"/>
          <w:szCs w:val="22"/>
          <w:lang w:eastAsia="ar-SA"/>
        </w:rPr>
        <w:t>3.</w:t>
      </w:r>
      <w:r w:rsidRPr="0016456E">
        <w:rPr>
          <w:sz w:val="22"/>
          <w:szCs w:val="22"/>
          <w:lang w:eastAsia="ar-SA"/>
        </w:rPr>
        <w:t>1.</w:t>
      </w:r>
      <w:r w:rsidR="001E035B" w:rsidRPr="0016456E">
        <w:rPr>
          <w:sz w:val="22"/>
          <w:szCs w:val="22"/>
          <w:lang w:eastAsia="ar-SA"/>
        </w:rPr>
        <w:t xml:space="preserve"> įvertinama, ar pasiūlyme nurodyta kaina nėra per didelė ir Perkančiajam subjektui nepriimtina;</w:t>
      </w:r>
    </w:p>
    <w:p w14:paraId="77AAAB10" w14:textId="4DAF8CCB" w:rsidR="001E035B" w:rsidRPr="0016456E" w:rsidRDefault="00796391" w:rsidP="003D42ED">
      <w:pPr>
        <w:tabs>
          <w:tab w:val="left" w:pos="426"/>
          <w:tab w:val="left" w:pos="567"/>
        </w:tabs>
        <w:autoSpaceDE w:val="0"/>
        <w:autoSpaceDN w:val="0"/>
        <w:adjustRightInd w:val="0"/>
        <w:jc w:val="both"/>
        <w:rPr>
          <w:sz w:val="22"/>
          <w:szCs w:val="22"/>
          <w:lang w:eastAsia="ar-SA"/>
        </w:rPr>
      </w:pPr>
      <w:r w:rsidRPr="0016456E">
        <w:rPr>
          <w:sz w:val="22"/>
          <w:szCs w:val="22"/>
          <w:lang w:eastAsia="ar-SA"/>
        </w:rPr>
        <w:lastRenderedPageBreak/>
        <w:t>6.3</w:t>
      </w:r>
      <w:r w:rsidR="001E035B" w:rsidRPr="0016456E">
        <w:rPr>
          <w:sz w:val="22"/>
          <w:szCs w:val="22"/>
          <w:lang w:eastAsia="ar-SA"/>
        </w:rPr>
        <w:t xml:space="preserve">.2. nagrinėjama ir vertinama dalyvio atitiktis pirkimo sąlygų </w:t>
      </w:r>
      <w:r w:rsidR="00593661" w:rsidRPr="0016456E">
        <w:rPr>
          <w:sz w:val="22"/>
          <w:szCs w:val="22"/>
          <w:lang w:eastAsia="ar-SA"/>
        </w:rPr>
        <w:t>3</w:t>
      </w:r>
      <w:r w:rsidR="002A1E8B" w:rsidRPr="0016456E">
        <w:rPr>
          <w:sz w:val="22"/>
          <w:szCs w:val="22"/>
          <w:lang w:eastAsia="ar-SA"/>
        </w:rPr>
        <w:t>.2</w:t>
      </w:r>
      <w:r w:rsidR="001E035B" w:rsidRPr="0016456E">
        <w:rPr>
          <w:sz w:val="22"/>
          <w:szCs w:val="22"/>
          <w:lang w:eastAsia="ar-SA"/>
        </w:rPr>
        <w:t xml:space="preserve"> punkte nurodytiems kvalifikacijos reikalavimams</w:t>
      </w:r>
      <w:r w:rsidR="00B01512" w:rsidRPr="0016456E">
        <w:rPr>
          <w:sz w:val="22"/>
          <w:szCs w:val="22"/>
          <w:lang w:eastAsia="ar-SA"/>
        </w:rPr>
        <w:t xml:space="preserve"> bei kokybės vadybos sistemos ir (ar) aplinkos apsaugos vadybos sistemos standartams (jei pirkime tokie reikalavimai keliami)</w:t>
      </w:r>
      <w:r w:rsidR="001E035B" w:rsidRPr="0016456E">
        <w:rPr>
          <w:sz w:val="22"/>
          <w:szCs w:val="22"/>
          <w:lang w:eastAsia="ar-SA"/>
        </w:rPr>
        <w:t>, dalyvio pateikto pasiūlymo atitikimas pirkimo dokumentuose, Pirkimų įstatyme, Viešųjų pirkimų įstatyme ir Apraše nustatytiems reikalavimams;</w:t>
      </w:r>
    </w:p>
    <w:p w14:paraId="1C23C190" w14:textId="00739CBE" w:rsidR="00CB11AB" w:rsidRPr="0016456E" w:rsidRDefault="002B143F" w:rsidP="003D42ED">
      <w:pPr>
        <w:tabs>
          <w:tab w:val="left" w:pos="426"/>
          <w:tab w:val="left" w:pos="567"/>
        </w:tabs>
        <w:autoSpaceDE w:val="0"/>
        <w:autoSpaceDN w:val="0"/>
        <w:adjustRightInd w:val="0"/>
        <w:jc w:val="both"/>
        <w:rPr>
          <w:sz w:val="22"/>
          <w:szCs w:val="22"/>
          <w:lang w:eastAsia="ar-SA"/>
        </w:rPr>
      </w:pPr>
      <w:r w:rsidRPr="0016456E">
        <w:rPr>
          <w:sz w:val="22"/>
          <w:szCs w:val="22"/>
          <w:lang w:eastAsia="ar-SA"/>
        </w:rPr>
        <w:t>6.3</w:t>
      </w:r>
      <w:r w:rsidR="001E035B" w:rsidRPr="0016456E">
        <w:rPr>
          <w:sz w:val="22"/>
          <w:szCs w:val="22"/>
          <w:lang w:eastAsia="ar-SA"/>
        </w:rPr>
        <w:t xml:space="preserve">.3. jei ekonomiškai naudingiausią pasiūlymą pateikusio dalyvio pasiūlyme nurodoma </w:t>
      </w:r>
      <w:r w:rsidR="00D62D55" w:rsidRPr="0016456E">
        <w:rPr>
          <w:sz w:val="22"/>
          <w:szCs w:val="22"/>
          <w:lang w:eastAsia="ar-SA"/>
        </w:rPr>
        <w:t>Paslaugų</w:t>
      </w:r>
      <w:r w:rsidR="001E035B" w:rsidRPr="0016456E">
        <w:rPr>
          <w:sz w:val="22"/>
          <w:szCs w:val="22"/>
          <w:lang w:eastAsia="ar-SA"/>
        </w:rPr>
        <w:t>, ar jų sudedamųjų dalių kaina ar sąnaudos atrodo neįprastai mažos, šio dalyvio prašoma pagrįsti neįprastai mažą kainą ar sąnaudas Pirkimų įstatymo 66 straipsnio 2 ir 3 dalyse nustatyta tvarka;</w:t>
      </w:r>
    </w:p>
    <w:p w14:paraId="507D44D7" w14:textId="4919B2F2" w:rsidR="006172A3" w:rsidRPr="0016456E" w:rsidRDefault="00A872CF" w:rsidP="003D42ED">
      <w:pPr>
        <w:tabs>
          <w:tab w:val="left" w:pos="426"/>
          <w:tab w:val="left" w:pos="567"/>
        </w:tabs>
        <w:autoSpaceDE w:val="0"/>
        <w:autoSpaceDN w:val="0"/>
        <w:adjustRightInd w:val="0"/>
        <w:jc w:val="both"/>
        <w:rPr>
          <w:sz w:val="22"/>
          <w:szCs w:val="22"/>
          <w:lang w:eastAsia="ar-SA"/>
        </w:rPr>
      </w:pPr>
      <w:r w:rsidRPr="0016456E">
        <w:rPr>
          <w:sz w:val="22"/>
          <w:szCs w:val="22"/>
          <w:lang w:eastAsia="ar-SA"/>
        </w:rPr>
        <w:t>6.3.</w:t>
      </w:r>
      <w:r w:rsidR="002B143F" w:rsidRPr="0016456E">
        <w:rPr>
          <w:sz w:val="22"/>
          <w:szCs w:val="22"/>
          <w:lang w:eastAsia="ar-SA"/>
        </w:rPr>
        <w:t>4</w:t>
      </w:r>
      <w:r w:rsidRPr="0016456E">
        <w:rPr>
          <w:sz w:val="22"/>
          <w:szCs w:val="22"/>
          <w:lang w:eastAsia="ar-SA"/>
        </w:rPr>
        <w:t xml:space="preserve">. </w:t>
      </w:r>
      <w:r w:rsidR="009A211C" w:rsidRPr="0016456E">
        <w:rPr>
          <w:sz w:val="22"/>
          <w:szCs w:val="22"/>
          <w:lang w:eastAsia="ar-SA"/>
        </w:rPr>
        <w:t xml:space="preserve">sudaroma pasiūlymų eilė. Į pasiūlymų eilę traukiami visi, išskyrus atmesti, pasiūlymai, pažymint, kurie pasiūlymai nebuvo įvertinti. </w:t>
      </w:r>
      <w:r w:rsidR="006172A3" w:rsidRPr="0016456E">
        <w:rPr>
          <w:sz w:val="22"/>
          <w:szCs w:val="22"/>
          <w:lang w:eastAsia="ar-SA"/>
        </w:rPr>
        <w:t xml:space="preserve">Pirmasis pasiūlymų eilėje esantis </w:t>
      </w:r>
      <w:r w:rsidR="0030020F" w:rsidRPr="0016456E">
        <w:rPr>
          <w:sz w:val="22"/>
          <w:szCs w:val="22"/>
          <w:lang w:eastAsia="ar-SA"/>
        </w:rPr>
        <w:t>t</w:t>
      </w:r>
      <w:r w:rsidR="00445C96" w:rsidRPr="0016456E">
        <w:rPr>
          <w:sz w:val="22"/>
          <w:szCs w:val="22"/>
          <w:lang w:eastAsia="ar-SA"/>
        </w:rPr>
        <w:t>iekėj</w:t>
      </w:r>
      <w:r w:rsidR="006172A3" w:rsidRPr="0016456E">
        <w:rPr>
          <w:sz w:val="22"/>
          <w:szCs w:val="22"/>
          <w:lang w:eastAsia="ar-SA"/>
        </w:rPr>
        <w:t xml:space="preserve">as skelbiamas laimėjęs pirkimą. Jeigu bus nuspręsta derėtis tai pasiūlymų eilė bus nustatoma ekonominio naudingumo mažėjimo tvarka. Kai kelių </w:t>
      </w:r>
      <w:r w:rsidR="003B21EA" w:rsidRPr="0016456E">
        <w:rPr>
          <w:sz w:val="22"/>
          <w:szCs w:val="22"/>
          <w:lang w:eastAsia="ar-SA"/>
        </w:rPr>
        <w:t>t</w:t>
      </w:r>
      <w:r w:rsidR="00445C96" w:rsidRPr="0016456E">
        <w:rPr>
          <w:sz w:val="22"/>
          <w:szCs w:val="22"/>
          <w:lang w:eastAsia="ar-SA"/>
        </w:rPr>
        <w:t>iekėj</w:t>
      </w:r>
      <w:r w:rsidR="006172A3" w:rsidRPr="0016456E">
        <w:rPr>
          <w:sz w:val="22"/>
          <w:szCs w:val="22"/>
          <w:lang w:eastAsia="ar-SA"/>
        </w:rPr>
        <w:t xml:space="preserve">ų pasiūlymų ekonominis naudingumas yra vienodas, sudarant pasiūlymų eilę, pirmesnis į pasiūlymų eilę įrašomas </w:t>
      </w:r>
      <w:r w:rsidR="003B21EA" w:rsidRPr="0016456E">
        <w:rPr>
          <w:sz w:val="22"/>
          <w:szCs w:val="22"/>
          <w:lang w:eastAsia="ar-SA"/>
        </w:rPr>
        <w:t>t</w:t>
      </w:r>
      <w:r w:rsidR="00445C96" w:rsidRPr="0016456E">
        <w:rPr>
          <w:sz w:val="22"/>
          <w:szCs w:val="22"/>
          <w:lang w:eastAsia="ar-SA"/>
        </w:rPr>
        <w:t>iekėj</w:t>
      </w:r>
      <w:r w:rsidR="006172A3" w:rsidRPr="0016456E">
        <w:rPr>
          <w:sz w:val="22"/>
          <w:szCs w:val="22"/>
          <w:lang w:eastAsia="ar-SA"/>
        </w:rPr>
        <w:t xml:space="preserve">as, kurio pasiūlymas pateiktas anksčiausiai. Į pasiūlymų eilę surašomi tie </w:t>
      </w:r>
      <w:r w:rsidR="0030020F" w:rsidRPr="0016456E">
        <w:rPr>
          <w:sz w:val="22"/>
          <w:szCs w:val="22"/>
          <w:lang w:eastAsia="ar-SA"/>
        </w:rPr>
        <w:t>t</w:t>
      </w:r>
      <w:r w:rsidR="00445C96" w:rsidRPr="0016456E">
        <w:rPr>
          <w:sz w:val="22"/>
          <w:szCs w:val="22"/>
          <w:lang w:eastAsia="ar-SA"/>
        </w:rPr>
        <w:t>iekėj</w:t>
      </w:r>
      <w:r w:rsidR="006172A3" w:rsidRPr="0016456E">
        <w:rPr>
          <w:sz w:val="22"/>
          <w:szCs w:val="22"/>
          <w:lang w:eastAsia="ar-SA"/>
        </w:rPr>
        <w:t>ai, kurių pasiūlymai atitiko pirkimo dokumentų reikalavimus. Eilė nesudaroma, kai pasiūlymą pa</w:t>
      </w:r>
      <w:r w:rsidR="005C3DA0" w:rsidRPr="0016456E">
        <w:rPr>
          <w:sz w:val="22"/>
          <w:szCs w:val="22"/>
          <w:lang w:eastAsia="ar-SA"/>
        </w:rPr>
        <w:t>t</w:t>
      </w:r>
      <w:r w:rsidR="00F84F7E" w:rsidRPr="0016456E">
        <w:rPr>
          <w:sz w:val="22"/>
          <w:szCs w:val="22"/>
          <w:lang w:eastAsia="ar-SA"/>
        </w:rPr>
        <w:t>eikė</w:t>
      </w:r>
      <w:r w:rsidR="006172A3" w:rsidRPr="0016456E">
        <w:rPr>
          <w:sz w:val="22"/>
          <w:szCs w:val="22"/>
          <w:lang w:eastAsia="ar-SA"/>
        </w:rPr>
        <w:t xml:space="preserve"> tik vienas </w:t>
      </w:r>
      <w:r w:rsidR="00D526A9" w:rsidRPr="0016456E">
        <w:rPr>
          <w:sz w:val="22"/>
          <w:szCs w:val="22"/>
          <w:lang w:eastAsia="ar-SA"/>
        </w:rPr>
        <w:t>t</w:t>
      </w:r>
      <w:r w:rsidR="00445C96" w:rsidRPr="0016456E">
        <w:rPr>
          <w:sz w:val="22"/>
          <w:szCs w:val="22"/>
          <w:lang w:eastAsia="ar-SA"/>
        </w:rPr>
        <w:t>iekėj</w:t>
      </w:r>
      <w:r w:rsidR="006172A3" w:rsidRPr="0016456E">
        <w:rPr>
          <w:sz w:val="22"/>
          <w:szCs w:val="22"/>
          <w:lang w:eastAsia="ar-SA"/>
        </w:rPr>
        <w:t xml:space="preserve">as, arba kai pirkimo procedūrų metu, atmetus kitų </w:t>
      </w:r>
      <w:r w:rsidR="00D526A9" w:rsidRPr="0016456E">
        <w:rPr>
          <w:sz w:val="22"/>
          <w:szCs w:val="22"/>
          <w:lang w:eastAsia="ar-SA"/>
        </w:rPr>
        <w:t>t</w:t>
      </w:r>
      <w:r w:rsidR="00445C96" w:rsidRPr="0016456E">
        <w:rPr>
          <w:sz w:val="22"/>
          <w:szCs w:val="22"/>
          <w:lang w:eastAsia="ar-SA"/>
        </w:rPr>
        <w:t>iekėj</w:t>
      </w:r>
      <w:r w:rsidR="006172A3" w:rsidRPr="0016456E">
        <w:rPr>
          <w:sz w:val="22"/>
          <w:szCs w:val="22"/>
          <w:lang w:eastAsia="ar-SA"/>
        </w:rPr>
        <w:t xml:space="preserve">ų pasiūlymus, liko vienas </w:t>
      </w:r>
      <w:r w:rsidR="00D526A9" w:rsidRPr="0016456E">
        <w:rPr>
          <w:sz w:val="22"/>
          <w:szCs w:val="22"/>
          <w:lang w:eastAsia="ar-SA"/>
        </w:rPr>
        <w:t>t</w:t>
      </w:r>
      <w:r w:rsidR="00445C96" w:rsidRPr="0016456E">
        <w:rPr>
          <w:sz w:val="22"/>
          <w:szCs w:val="22"/>
          <w:lang w:eastAsia="ar-SA"/>
        </w:rPr>
        <w:t>iekėj</w:t>
      </w:r>
      <w:r w:rsidR="006172A3" w:rsidRPr="0016456E">
        <w:rPr>
          <w:sz w:val="22"/>
          <w:szCs w:val="22"/>
          <w:lang w:eastAsia="ar-SA"/>
        </w:rPr>
        <w:t>as.</w:t>
      </w:r>
    </w:p>
    <w:p w14:paraId="2E9A235E" w14:textId="16F5AD33" w:rsidR="00BE1823" w:rsidRPr="0016456E" w:rsidRDefault="0053163E" w:rsidP="003D42ED">
      <w:pPr>
        <w:tabs>
          <w:tab w:val="left" w:pos="426"/>
          <w:tab w:val="left" w:pos="567"/>
        </w:tabs>
        <w:autoSpaceDE w:val="0"/>
        <w:autoSpaceDN w:val="0"/>
        <w:adjustRightInd w:val="0"/>
        <w:jc w:val="both"/>
        <w:rPr>
          <w:sz w:val="22"/>
          <w:szCs w:val="22"/>
          <w:lang w:eastAsia="ar-SA"/>
        </w:rPr>
      </w:pPr>
      <w:r w:rsidRPr="0016456E">
        <w:rPr>
          <w:sz w:val="22"/>
          <w:szCs w:val="22"/>
          <w:lang w:eastAsia="ar-SA"/>
        </w:rPr>
        <w:t xml:space="preserve">6.4. </w:t>
      </w:r>
      <w:r w:rsidR="00BE1823" w:rsidRPr="0016456E">
        <w:rPr>
          <w:sz w:val="22"/>
          <w:szCs w:val="22"/>
          <w:lang w:eastAsia="ar-SA"/>
        </w:rPr>
        <w:t>Jeigu dalyvis pa</w:t>
      </w:r>
      <w:r w:rsidR="005C3DA0" w:rsidRPr="0016456E">
        <w:rPr>
          <w:sz w:val="22"/>
          <w:szCs w:val="22"/>
          <w:lang w:eastAsia="ar-SA"/>
        </w:rPr>
        <w:t>t</w:t>
      </w:r>
      <w:r w:rsidR="00F84F7E" w:rsidRPr="0016456E">
        <w:rPr>
          <w:sz w:val="22"/>
          <w:szCs w:val="22"/>
          <w:lang w:eastAsia="ar-SA"/>
        </w:rPr>
        <w:t>eikė</w:t>
      </w:r>
      <w:r w:rsidR="00BE1823" w:rsidRPr="0016456E">
        <w:rPr>
          <w:sz w:val="22"/>
          <w:szCs w:val="22"/>
          <w:lang w:eastAsia="ar-SA"/>
        </w:rPr>
        <w:t xml:space="preserve"> netikslius, neišsamius ar klaidingus dokumentus ar duomenis apie atitiktį pirkimo sąlygų reikalavimams ar šių dokumentų ar duomenų trūksta, P</w:t>
      </w:r>
      <w:r w:rsidR="005A6F13" w:rsidRPr="0016456E">
        <w:rPr>
          <w:sz w:val="22"/>
          <w:szCs w:val="22"/>
          <w:lang w:eastAsia="ar-SA"/>
        </w:rPr>
        <w:t xml:space="preserve">erkantysis </w:t>
      </w:r>
      <w:r w:rsidR="004E71DA" w:rsidRPr="0016456E">
        <w:rPr>
          <w:sz w:val="22"/>
          <w:szCs w:val="22"/>
          <w:lang w:eastAsia="ar-SA"/>
        </w:rPr>
        <w:t>subjektas</w:t>
      </w:r>
      <w:r w:rsidR="00BE1823" w:rsidRPr="0016456E">
        <w:rPr>
          <w:sz w:val="22"/>
          <w:szCs w:val="22"/>
          <w:lang w:eastAsia="ar-SA"/>
        </w:rPr>
        <w:t xml:space="preserve"> prašo (kai jis tai gali daryti nepažeisdamas lygiateisiškumo ir skaidrumo principų) dalyvį šiuos dokumentus ar duomenis patikslinti, papildyti arba paaiškinti per jo nustatytą protingą terminą. Duomenys ir (arba) dokumentai tikslinami, aiškinami ar papildomi vadovaujantis Viešųjų pirkimų tarnybos nustatytomis taisyklėmis (Viešųjų pirkimų tarnybos direktoriaus 2022-12-30 įsakymas Nr. 1S-240 „Dėl pasiūlymų patikslinimo, papildymo ar paaiškinimo taisyklių patvirtinimo“ su vėlesniais pakeitimais) (toliau – Viešųjų pirkimų tarnybos taisyklės). Dalyvis iki P</w:t>
      </w:r>
      <w:r w:rsidR="004E71DA" w:rsidRPr="0016456E">
        <w:rPr>
          <w:sz w:val="22"/>
          <w:szCs w:val="22"/>
          <w:lang w:eastAsia="ar-SA"/>
        </w:rPr>
        <w:t>erkančiojo subjekto</w:t>
      </w:r>
      <w:r w:rsidR="00BE1823" w:rsidRPr="0016456E">
        <w:rPr>
          <w:sz w:val="22"/>
          <w:szCs w:val="22"/>
          <w:lang w:eastAsia="ar-SA"/>
        </w:rPr>
        <w:t xml:space="preserve"> nustatyto termino pabaigos raštu privalo atsakyti į prašymą ir patikslinti, papildyti arba paaiškinti pasiūlymą, kaip reikalauja P</w:t>
      </w:r>
      <w:r w:rsidR="004E71DA" w:rsidRPr="0016456E">
        <w:rPr>
          <w:sz w:val="22"/>
          <w:szCs w:val="22"/>
          <w:lang w:eastAsia="ar-SA"/>
        </w:rPr>
        <w:t>erkantysis subjektas</w:t>
      </w:r>
      <w:r w:rsidR="00BE1823" w:rsidRPr="0016456E">
        <w:rPr>
          <w:sz w:val="22"/>
          <w:szCs w:val="22"/>
          <w:lang w:eastAsia="ar-SA"/>
        </w:rPr>
        <w:t>.</w:t>
      </w:r>
    </w:p>
    <w:p w14:paraId="19D66354" w14:textId="38C395C9" w:rsidR="00287282" w:rsidRPr="0016456E" w:rsidRDefault="00E744FB" w:rsidP="003D42ED">
      <w:pPr>
        <w:tabs>
          <w:tab w:val="left" w:pos="426"/>
          <w:tab w:val="left" w:pos="567"/>
        </w:tabs>
        <w:autoSpaceDE w:val="0"/>
        <w:autoSpaceDN w:val="0"/>
        <w:adjustRightInd w:val="0"/>
        <w:jc w:val="both"/>
        <w:rPr>
          <w:sz w:val="22"/>
          <w:szCs w:val="22"/>
          <w:lang w:eastAsia="ar-SA"/>
        </w:rPr>
      </w:pPr>
      <w:r w:rsidRPr="0016456E">
        <w:rPr>
          <w:sz w:val="22"/>
          <w:szCs w:val="22"/>
          <w:lang w:eastAsia="ar-SA"/>
        </w:rPr>
        <w:t>6.5. P</w:t>
      </w:r>
      <w:r w:rsidR="004E71DA" w:rsidRPr="0016456E">
        <w:rPr>
          <w:sz w:val="22"/>
          <w:szCs w:val="22"/>
          <w:lang w:eastAsia="ar-SA"/>
        </w:rPr>
        <w:t>erkantysis subjektas</w:t>
      </w:r>
      <w:r w:rsidRPr="0016456E">
        <w:rPr>
          <w:sz w:val="22"/>
          <w:szCs w:val="22"/>
          <w:lang w:eastAsia="ar-SA"/>
        </w:rPr>
        <w:t xml:space="preserve"> gali nevertinti viso </w:t>
      </w:r>
      <w:r w:rsidR="00153DB0" w:rsidRPr="0016456E">
        <w:rPr>
          <w:sz w:val="22"/>
          <w:szCs w:val="22"/>
          <w:lang w:eastAsia="ar-SA"/>
        </w:rPr>
        <w:t>t</w:t>
      </w:r>
      <w:r w:rsidR="00445C96" w:rsidRPr="0016456E">
        <w:rPr>
          <w:sz w:val="22"/>
          <w:szCs w:val="22"/>
          <w:lang w:eastAsia="ar-SA"/>
        </w:rPr>
        <w:t>iekėj</w:t>
      </w:r>
      <w:r w:rsidRPr="0016456E">
        <w:rPr>
          <w:sz w:val="22"/>
          <w:szCs w:val="22"/>
          <w:lang w:eastAsia="ar-SA"/>
        </w:rPr>
        <w:t>o pasiūlymo, jeigu patikrin</w:t>
      </w:r>
      <w:r w:rsidR="00797BE6" w:rsidRPr="0016456E">
        <w:rPr>
          <w:sz w:val="22"/>
          <w:szCs w:val="22"/>
          <w:lang w:eastAsia="ar-SA"/>
        </w:rPr>
        <w:t>ęs</w:t>
      </w:r>
      <w:r w:rsidRPr="0016456E">
        <w:rPr>
          <w:sz w:val="22"/>
          <w:szCs w:val="22"/>
          <w:lang w:eastAsia="ar-SA"/>
        </w:rPr>
        <w:t xml:space="preserve"> jo dalį nustato, kad pasiūlymas, vadovaujantis jam nustatytais reikalavimais, turi būti atmetamas</w:t>
      </w:r>
      <w:r w:rsidR="00797BE6" w:rsidRPr="0016456E">
        <w:rPr>
          <w:sz w:val="22"/>
          <w:szCs w:val="22"/>
          <w:lang w:eastAsia="ar-SA"/>
        </w:rPr>
        <w:t>.</w:t>
      </w:r>
    </w:p>
    <w:p w14:paraId="06E62F0D" w14:textId="4F03E036" w:rsidR="00287282" w:rsidRPr="0016456E" w:rsidRDefault="007D5854" w:rsidP="003D42ED">
      <w:pPr>
        <w:tabs>
          <w:tab w:val="left" w:pos="426"/>
          <w:tab w:val="left" w:pos="567"/>
        </w:tabs>
        <w:autoSpaceDE w:val="0"/>
        <w:autoSpaceDN w:val="0"/>
        <w:adjustRightInd w:val="0"/>
        <w:jc w:val="both"/>
        <w:rPr>
          <w:b/>
          <w:sz w:val="22"/>
          <w:szCs w:val="22"/>
        </w:rPr>
      </w:pPr>
      <w:r w:rsidRPr="0016456E">
        <w:rPr>
          <w:sz w:val="22"/>
          <w:szCs w:val="22"/>
          <w:lang w:eastAsia="ar-SA"/>
        </w:rPr>
        <w:t>6.</w:t>
      </w:r>
      <w:r w:rsidR="00797BE6" w:rsidRPr="0016456E">
        <w:rPr>
          <w:sz w:val="22"/>
          <w:szCs w:val="22"/>
          <w:lang w:eastAsia="ar-SA"/>
        </w:rPr>
        <w:t>6</w:t>
      </w:r>
      <w:r w:rsidRPr="0016456E">
        <w:rPr>
          <w:sz w:val="22"/>
          <w:szCs w:val="22"/>
          <w:lang w:eastAsia="ar-SA"/>
        </w:rPr>
        <w:t>.</w:t>
      </w:r>
      <w:r w:rsidR="00287282" w:rsidRPr="0016456E">
        <w:rPr>
          <w:sz w:val="22"/>
          <w:szCs w:val="22"/>
        </w:rPr>
        <w:t xml:space="preserve"> </w:t>
      </w:r>
      <w:r w:rsidR="008F0411" w:rsidRPr="0016456E">
        <w:rPr>
          <w:b/>
          <w:sz w:val="22"/>
          <w:szCs w:val="22"/>
        </w:rPr>
        <w:t>Ekonomiškai naudingiausiu</w:t>
      </w:r>
      <w:r w:rsidR="002A09B9" w:rsidRPr="0016456E">
        <w:rPr>
          <w:b/>
          <w:sz w:val="22"/>
          <w:szCs w:val="22"/>
        </w:rPr>
        <w:t xml:space="preserve"> </w:t>
      </w:r>
      <w:r w:rsidR="008F0411" w:rsidRPr="0016456E">
        <w:rPr>
          <w:b/>
          <w:sz w:val="22"/>
          <w:szCs w:val="22"/>
        </w:rPr>
        <w:t>pasiūlymu laikomas mažiausios kainos pasiūlymas</w:t>
      </w:r>
      <w:r w:rsidR="008F0411" w:rsidRPr="0016456E">
        <w:rPr>
          <w:sz w:val="22"/>
          <w:szCs w:val="22"/>
        </w:rPr>
        <w:t>.</w:t>
      </w:r>
    </w:p>
    <w:p w14:paraId="368374CF" w14:textId="69FADBB2" w:rsidR="007D5854" w:rsidRPr="0016456E" w:rsidRDefault="007D5854" w:rsidP="003D42ED">
      <w:pPr>
        <w:tabs>
          <w:tab w:val="left" w:pos="426"/>
          <w:tab w:val="left" w:pos="567"/>
        </w:tabs>
        <w:autoSpaceDE w:val="0"/>
        <w:autoSpaceDN w:val="0"/>
        <w:adjustRightInd w:val="0"/>
        <w:jc w:val="both"/>
        <w:rPr>
          <w:sz w:val="22"/>
          <w:szCs w:val="22"/>
          <w:lang w:eastAsia="ar-SA"/>
        </w:rPr>
      </w:pPr>
      <w:r w:rsidRPr="0016456E">
        <w:rPr>
          <w:sz w:val="22"/>
          <w:szCs w:val="22"/>
          <w:lang w:eastAsia="ar-SA"/>
        </w:rPr>
        <w:t>6.</w:t>
      </w:r>
      <w:r w:rsidR="00AF6ECD" w:rsidRPr="0016456E">
        <w:rPr>
          <w:sz w:val="22"/>
          <w:szCs w:val="22"/>
          <w:lang w:eastAsia="ar-SA"/>
        </w:rPr>
        <w:t>7</w:t>
      </w:r>
      <w:r w:rsidRPr="0016456E">
        <w:rPr>
          <w:sz w:val="22"/>
          <w:szCs w:val="22"/>
          <w:lang w:eastAsia="ar-SA"/>
        </w:rPr>
        <w:t>. Pasiūlymuose nurodytos kainos</w:t>
      </w:r>
      <w:r w:rsidR="00FC7CC8" w:rsidRPr="0016456E">
        <w:rPr>
          <w:sz w:val="22"/>
          <w:szCs w:val="22"/>
          <w:lang w:eastAsia="ar-SA"/>
        </w:rPr>
        <w:t xml:space="preserve"> bus vertinamos</w:t>
      </w:r>
      <w:r w:rsidRPr="0016456E">
        <w:rPr>
          <w:sz w:val="22"/>
          <w:szCs w:val="22"/>
          <w:lang w:eastAsia="ar-SA"/>
        </w:rPr>
        <w:t xml:space="preserve"> eurais. Jeigu pasiūlymuose kainos</w:t>
      </w:r>
      <w:r w:rsidR="00FC7CC8" w:rsidRPr="0016456E">
        <w:rPr>
          <w:sz w:val="22"/>
          <w:szCs w:val="22"/>
          <w:lang w:eastAsia="ar-SA"/>
        </w:rPr>
        <w:t xml:space="preserve"> nurodytos</w:t>
      </w:r>
      <w:r w:rsidRPr="0016456E">
        <w:rPr>
          <w:sz w:val="22"/>
          <w:szCs w:val="22"/>
          <w:lang w:eastAsia="ar-SA"/>
        </w:rPr>
        <w:t xml:space="preserve"> užsienio valiuta, j</w:t>
      </w:r>
      <w:r w:rsidR="00FC7CC8" w:rsidRPr="0016456E">
        <w:rPr>
          <w:sz w:val="22"/>
          <w:szCs w:val="22"/>
          <w:lang w:eastAsia="ar-SA"/>
        </w:rPr>
        <w:t>os</w:t>
      </w:r>
      <w:r w:rsidRPr="0016456E">
        <w:rPr>
          <w:sz w:val="22"/>
          <w:szCs w:val="22"/>
          <w:lang w:eastAsia="ar-SA"/>
        </w:rPr>
        <w:t xml:space="preserve"> bus perskaičiuojam</w:t>
      </w:r>
      <w:r w:rsidR="00FC7CC8" w:rsidRPr="0016456E">
        <w:rPr>
          <w:sz w:val="22"/>
          <w:szCs w:val="22"/>
          <w:lang w:eastAsia="ar-SA"/>
        </w:rPr>
        <w:t>os</w:t>
      </w:r>
      <w:r w:rsidRPr="0016456E">
        <w:rPr>
          <w:sz w:val="22"/>
          <w:szCs w:val="22"/>
          <w:lang w:eastAsia="ar-SA"/>
        </w:rPr>
        <w:t xml:space="preserve">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6C24FE51" w14:textId="0D590BE8" w:rsidR="00924B4D" w:rsidRPr="0016456E" w:rsidRDefault="00924B4D" w:rsidP="003D42ED">
      <w:pPr>
        <w:tabs>
          <w:tab w:val="left" w:pos="426"/>
          <w:tab w:val="left" w:pos="567"/>
        </w:tabs>
        <w:autoSpaceDE w:val="0"/>
        <w:autoSpaceDN w:val="0"/>
        <w:adjustRightInd w:val="0"/>
        <w:jc w:val="both"/>
        <w:rPr>
          <w:sz w:val="22"/>
          <w:szCs w:val="22"/>
          <w:lang w:eastAsia="ar-SA"/>
        </w:rPr>
      </w:pPr>
      <w:r w:rsidRPr="0016456E">
        <w:rPr>
          <w:sz w:val="22"/>
          <w:szCs w:val="22"/>
          <w:lang w:eastAsia="ar-SA"/>
        </w:rPr>
        <w:t>6.</w:t>
      </w:r>
      <w:r w:rsidR="00AF6ECD" w:rsidRPr="0016456E">
        <w:rPr>
          <w:sz w:val="22"/>
          <w:szCs w:val="22"/>
          <w:lang w:eastAsia="ar-SA"/>
        </w:rPr>
        <w:t>8</w:t>
      </w:r>
      <w:r w:rsidRPr="0016456E">
        <w:rPr>
          <w:sz w:val="22"/>
          <w:szCs w:val="22"/>
          <w:lang w:eastAsia="ar-SA"/>
        </w:rPr>
        <w:t>. Vertinamos bus žodžiais nurodytos galutinės pasiūlymų kainos. Jeigu galutinė pasiūlymo kaina nebus nurodyta žodžiais, vertinama bus skaičiais nur</w:t>
      </w:r>
      <w:r w:rsidR="00031D9C" w:rsidRPr="0016456E">
        <w:rPr>
          <w:sz w:val="22"/>
          <w:szCs w:val="22"/>
          <w:lang w:eastAsia="ar-SA"/>
        </w:rPr>
        <w:t>odyta galutinė pasiūlymo kaina.</w:t>
      </w:r>
    </w:p>
    <w:p w14:paraId="623D5073" w14:textId="5E2E7119" w:rsidR="007D5854" w:rsidRPr="0016456E" w:rsidRDefault="00A114F3" w:rsidP="003D42ED">
      <w:pPr>
        <w:tabs>
          <w:tab w:val="left" w:pos="426"/>
          <w:tab w:val="left" w:pos="567"/>
        </w:tabs>
        <w:autoSpaceDE w:val="0"/>
        <w:autoSpaceDN w:val="0"/>
        <w:adjustRightInd w:val="0"/>
        <w:jc w:val="both"/>
        <w:rPr>
          <w:sz w:val="22"/>
          <w:szCs w:val="22"/>
          <w:lang w:eastAsia="ar-SA"/>
        </w:rPr>
      </w:pPr>
      <w:r w:rsidRPr="0016456E">
        <w:rPr>
          <w:sz w:val="22"/>
          <w:szCs w:val="22"/>
          <w:lang w:eastAsia="ar-SA"/>
        </w:rPr>
        <w:t>6.</w:t>
      </w:r>
      <w:r w:rsidR="00AF6ECD" w:rsidRPr="0016456E">
        <w:rPr>
          <w:sz w:val="22"/>
          <w:szCs w:val="22"/>
          <w:lang w:eastAsia="ar-SA"/>
        </w:rPr>
        <w:t>9</w:t>
      </w:r>
      <w:r w:rsidR="007D5854" w:rsidRPr="0016456E">
        <w:rPr>
          <w:sz w:val="22"/>
          <w:szCs w:val="22"/>
          <w:lang w:eastAsia="ar-SA"/>
        </w:rPr>
        <w:t>. P</w:t>
      </w:r>
      <w:r w:rsidR="004E71DA" w:rsidRPr="0016456E">
        <w:rPr>
          <w:sz w:val="22"/>
          <w:szCs w:val="22"/>
          <w:lang w:eastAsia="ar-SA"/>
        </w:rPr>
        <w:t>erkantysis subjektas</w:t>
      </w:r>
      <w:r w:rsidR="007D5854" w:rsidRPr="0016456E">
        <w:rPr>
          <w:sz w:val="22"/>
          <w:szCs w:val="22"/>
          <w:lang w:eastAsia="ar-SA"/>
        </w:rPr>
        <w:t xml:space="preserve"> turi teisę priimti sprendimą derėtis su dalyviais, kurių pateikti</w:t>
      </w:r>
      <w:r w:rsidR="00BD630B" w:rsidRPr="0016456E">
        <w:rPr>
          <w:sz w:val="22"/>
          <w:szCs w:val="22"/>
          <w:lang w:eastAsia="ar-SA"/>
        </w:rPr>
        <w:t xml:space="preserve"> </w:t>
      </w:r>
      <w:r w:rsidR="007D5854" w:rsidRPr="0016456E">
        <w:rPr>
          <w:sz w:val="22"/>
          <w:szCs w:val="22"/>
          <w:lang w:eastAsia="ar-SA"/>
        </w:rPr>
        <w:t>pasiūlymai atitiks pirkimo sąlygų reikalavimus, jei visų dalyvių, kurių</w:t>
      </w:r>
      <w:r w:rsidR="00BD630B" w:rsidRPr="0016456E">
        <w:rPr>
          <w:sz w:val="22"/>
          <w:szCs w:val="22"/>
          <w:lang w:eastAsia="ar-SA"/>
        </w:rPr>
        <w:t xml:space="preserve"> </w:t>
      </w:r>
      <w:r w:rsidR="007D5854" w:rsidRPr="0016456E">
        <w:rPr>
          <w:sz w:val="22"/>
          <w:szCs w:val="22"/>
          <w:lang w:eastAsia="ar-SA"/>
        </w:rPr>
        <w:t>pasiūlymai neatmesti dėl kitų priežasčių, buvo pasiūlytos per didelės, Perkančiajam subjektui nepriimtinos, kainos. Būtų deramasi dėl siūlomų kainų</w:t>
      </w:r>
      <w:r w:rsidR="00E129F9" w:rsidRPr="0016456E">
        <w:rPr>
          <w:sz w:val="22"/>
          <w:szCs w:val="22"/>
          <w:lang w:eastAsia="ar-SA"/>
        </w:rPr>
        <w:t>, Specifikacijos ir sutarties vykdymo sąlygų</w:t>
      </w:r>
      <w:r w:rsidR="007D5854" w:rsidRPr="0016456E">
        <w:rPr>
          <w:sz w:val="22"/>
          <w:szCs w:val="22"/>
          <w:lang w:eastAsia="ar-SA"/>
        </w:rPr>
        <w:t>. Jeigu bus deramasi, visiems dalyviams bus taikomi vienodi reikalavimai, suteikiamos vienodos galimybės ir pateikiama vienoda informacija. Teikiant informaciją, dalyviai nebus diskriminuojami kitų naudai. P</w:t>
      </w:r>
      <w:r w:rsidR="004E71DA" w:rsidRPr="0016456E">
        <w:rPr>
          <w:sz w:val="22"/>
          <w:szCs w:val="22"/>
          <w:lang w:eastAsia="ar-SA"/>
        </w:rPr>
        <w:t>erkantysis subjektas</w:t>
      </w:r>
      <w:r w:rsidR="007D5854" w:rsidRPr="0016456E">
        <w:rPr>
          <w:sz w:val="22"/>
          <w:szCs w:val="22"/>
          <w:lang w:eastAsia="ar-SA"/>
        </w:rPr>
        <w:t xml:space="preserve"> apie derybas visiems dalyviams praneš CVP IS susirašinėjimo priemonėmis. Gavęs pasiūlymą derėtis, dalyvis iki nurodyto termino CVP IS susirašinėjimo priemonėmis galės raštu pateikti galutinį pasiūlymą.</w:t>
      </w:r>
    </w:p>
    <w:p w14:paraId="7F0BE377" w14:textId="25F461AE" w:rsidR="00D871C4" w:rsidRPr="0016456E" w:rsidRDefault="00D871C4" w:rsidP="003D42ED">
      <w:pPr>
        <w:tabs>
          <w:tab w:val="left" w:pos="426"/>
          <w:tab w:val="left" w:pos="567"/>
        </w:tabs>
        <w:autoSpaceDE w:val="0"/>
        <w:autoSpaceDN w:val="0"/>
        <w:adjustRightInd w:val="0"/>
        <w:jc w:val="both"/>
        <w:rPr>
          <w:sz w:val="22"/>
          <w:szCs w:val="22"/>
          <w:lang w:eastAsia="ar-SA"/>
        </w:rPr>
      </w:pPr>
      <w:r w:rsidRPr="0016456E">
        <w:rPr>
          <w:sz w:val="22"/>
          <w:szCs w:val="22"/>
          <w:lang w:eastAsia="ar-SA"/>
        </w:rPr>
        <w:t xml:space="preserve">6.10. </w:t>
      </w:r>
      <w:r w:rsidR="00867330" w:rsidRPr="0016456E">
        <w:rPr>
          <w:b/>
          <w:bCs/>
          <w:sz w:val="22"/>
          <w:szCs w:val="22"/>
          <w:lang w:eastAsia="ar-SA"/>
        </w:rPr>
        <w:t xml:space="preserve">Jei bus nuspręsta </w:t>
      </w:r>
      <w:r w:rsidR="009A7367" w:rsidRPr="0016456E">
        <w:rPr>
          <w:b/>
          <w:bCs/>
          <w:sz w:val="22"/>
          <w:szCs w:val="22"/>
          <w:lang w:eastAsia="ar-SA"/>
        </w:rPr>
        <w:t xml:space="preserve">derėtis su dalyviais, </w:t>
      </w:r>
      <w:r w:rsidR="00F268A0" w:rsidRPr="0016456E">
        <w:rPr>
          <w:b/>
          <w:bCs/>
          <w:sz w:val="22"/>
          <w:szCs w:val="22"/>
          <w:lang w:eastAsia="ar-SA"/>
        </w:rPr>
        <w:t>P</w:t>
      </w:r>
      <w:r w:rsidR="004E71DA" w:rsidRPr="0016456E">
        <w:rPr>
          <w:b/>
          <w:bCs/>
          <w:sz w:val="22"/>
          <w:szCs w:val="22"/>
          <w:lang w:eastAsia="ar-SA"/>
        </w:rPr>
        <w:t>erkantysis subjektas</w:t>
      </w:r>
      <w:r w:rsidR="004A1EE6" w:rsidRPr="0016456E">
        <w:rPr>
          <w:b/>
          <w:bCs/>
          <w:sz w:val="22"/>
          <w:szCs w:val="22"/>
          <w:lang w:eastAsia="ar-SA"/>
        </w:rPr>
        <w:t xml:space="preserve"> </w:t>
      </w:r>
      <w:r w:rsidR="001C2728" w:rsidRPr="0016456E">
        <w:rPr>
          <w:b/>
          <w:bCs/>
          <w:sz w:val="22"/>
          <w:szCs w:val="22"/>
          <w:lang w:eastAsia="ar-SA"/>
        </w:rPr>
        <w:t>negalės pasinaudoti 6.2 punkte numatyta galimybe</w:t>
      </w:r>
      <w:r w:rsidR="001C2728" w:rsidRPr="0016456E">
        <w:rPr>
          <w:sz w:val="22"/>
          <w:szCs w:val="22"/>
          <w:lang w:eastAsia="ar-SA"/>
        </w:rPr>
        <w:t xml:space="preserve"> pasiūlymų vertinimo metu vertinti tik tą pasiūlymą, kuris būtų nustatytas kaip galimas laimėtojas.</w:t>
      </w:r>
      <w:r w:rsidR="004F05E4" w:rsidRPr="0016456E">
        <w:rPr>
          <w:sz w:val="22"/>
          <w:szCs w:val="22"/>
          <w:lang w:eastAsia="ar-SA"/>
        </w:rPr>
        <w:t xml:space="preserve"> </w:t>
      </w:r>
      <w:r w:rsidR="0060199D" w:rsidRPr="0016456E">
        <w:rPr>
          <w:sz w:val="22"/>
          <w:szCs w:val="22"/>
          <w:lang w:eastAsia="ar-SA"/>
        </w:rPr>
        <w:t>To</w:t>
      </w:r>
      <w:r w:rsidR="007034DB" w:rsidRPr="0016456E">
        <w:rPr>
          <w:sz w:val="22"/>
          <w:szCs w:val="22"/>
          <w:lang w:eastAsia="ar-SA"/>
        </w:rPr>
        <w:t xml:space="preserve">kiu atveju </w:t>
      </w:r>
      <w:r w:rsidR="00F268A0" w:rsidRPr="0016456E">
        <w:rPr>
          <w:sz w:val="22"/>
          <w:szCs w:val="22"/>
          <w:lang w:eastAsia="ar-SA"/>
        </w:rPr>
        <w:t>P</w:t>
      </w:r>
      <w:r w:rsidR="004E71DA" w:rsidRPr="0016456E">
        <w:rPr>
          <w:sz w:val="22"/>
          <w:szCs w:val="22"/>
          <w:lang w:eastAsia="ar-SA"/>
        </w:rPr>
        <w:t>erkantysis subjektas</w:t>
      </w:r>
      <w:r w:rsidR="007034DB" w:rsidRPr="0016456E">
        <w:rPr>
          <w:sz w:val="22"/>
          <w:szCs w:val="22"/>
          <w:lang w:eastAsia="ar-SA"/>
        </w:rPr>
        <w:t xml:space="preserve"> </w:t>
      </w:r>
      <w:r w:rsidR="008F1FDE" w:rsidRPr="0016456E">
        <w:rPr>
          <w:sz w:val="22"/>
          <w:szCs w:val="22"/>
          <w:lang w:eastAsia="ar-SA"/>
        </w:rPr>
        <w:t>visų dalyvių pasiūlymus privalo nagrinėti kaip numatyta 6.3.1 – 6.3.</w:t>
      </w:r>
      <w:r w:rsidR="004F6E7E" w:rsidRPr="0016456E">
        <w:rPr>
          <w:sz w:val="22"/>
          <w:szCs w:val="22"/>
          <w:lang w:eastAsia="ar-SA"/>
        </w:rPr>
        <w:t>3</w:t>
      </w:r>
      <w:r w:rsidR="006B436A" w:rsidRPr="0016456E">
        <w:rPr>
          <w:sz w:val="22"/>
          <w:szCs w:val="22"/>
          <w:lang w:eastAsia="ar-SA"/>
        </w:rPr>
        <w:t xml:space="preserve"> punktuose</w:t>
      </w:r>
      <w:r w:rsidR="008F1FDE" w:rsidRPr="0016456E">
        <w:rPr>
          <w:sz w:val="22"/>
          <w:szCs w:val="22"/>
          <w:lang w:eastAsia="ar-SA"/>
        </w:rPr>
        <w:t>.</w:t>
      </w:r>
    </w:p>
    <w:p w14:paraId="654442B0" w14:textId="77777777" w:rsidR="007D5854" w:rsidRPr="0016456E" w:rsidRDefault="007D5854" w:rsidP="003D42ED">
      <w:pPr>
        <w:widowControl w:val="0"/>
        <w:spacing w:before="120" w:after="60"/>
        <w:jc w:val="center"/>
        <w:rPr>
          <w:rFonts w:eastAsia="Calibri"/>
          <w:b/>
          <w:sz w:val="22"/>
          <w:szCs w:val="22"/>
          <w:lang w:eastAsia="lt-LT"/>
        </w:rPr>
      </w:pPr>
      <w:bookmarkStart w:id="23" w:name="_Toc320095110"/>
      <w:bookmarkEnd w:id="21"/>
      <w:bookmarkEnd w:id="22"/>
      <w:r w:rsidRPr="0016456E">
        <w:rPr>
          <w:rFonts w:eastAsia="Calibri"/>
          <w:b/>
          <w:sz w:val="22"/>
          <w:szCs w:val="22"/>
          <w:lang w:eastAsia="lt-LT"/>
        </w:rPr>
        <w:t>7. PASIŪLYMŲ ATMETIMO PRIEŽASTYS</w:t>
      </w:r>
    </w:p>
    <w:p w14:paraId="06BF3DE5" w14:textId="2DEE48A5" w:rsidR="007D5854" w:rsidRPr="0016456E" w:rsidRDefault="007D5854" w:rsidP="003D42ED">
      <w:pPr>
        <w:widowControl w:val="0"/>
        <w:jc w:val="both"/>
        <w:rPr>
          <w:rFonts w:eastAsia="Calibri"/>
          <w:sz w:val="22"/>
          <w:szCs w:val="22"/>
          <w:lang w:eastAsia="lt-LT"/>
        </w:rPr>
      </w:pPr>
      <w:r w:rsidRPr="0016456E">
        <w:rPr>
          <w:rFonts w:eastAsia="Calibri"/>
          <w:sz w:val="22"/>
          <w:szCs w:val="22"/>
          <w:lang w:eastAsia="lt-LT"/>
        </w:rPr>
        <w:t>7.1. P</w:t>
      </w:r>
      <w:r w:rsidR="0085673D" w:rsidRPr="0016456E">
        <w:rPr>
          <w:rFonts w:eastAsia="Calibri"/>
          <w:sz w:val="22"/>
          <w:szCs w:val="22"/>
          <w:lang w:eastAsia="lt-LT"/>
        </w:rPr>
        <w:t>erkantysis subjektas</w:t>
      </w:r>
      <w:r w:rsidRPr="0016456E">
        <w:rPr>
          <w:rFonts w:eastAsia="Calibri"/>
          <w:sz w:val="22"/>
          <w:szCs w:val="22"/>
          <w:lang w:eastAsia="lt-LT"/>
        </w:rPr>
        <w:t xml:space="preserve"> ekonomiškai naudingiausią</w:t>
      </w:r>
      <w:r w:rsidR="00031D9C" w:rsidRPr="0016456E">
        <w:rPr>
          <w:rFonts w:eastAsia="Calibri"/>
          <w:sz w:val="22"/>
          <w:szCs w:val="22"/>
          <w:lang w:eastAsia="lt-LT"/>
        </w:rPr>
        <w:t xml:space="preserve"> </w:t>
      </w:r>
      <w:r w:rsidRPr="0016456E">
        <w:rPr>
          <w:rFonts w:eastAsia="Calibri"/>
          <w:sz w:val="22"/>
          <w:szCs w:val="22"/>
          <w:lang w:eastAsia="lt-LT"/>
        </w:rPr>
        <w:t>pasiūlymą nustato laimėjusiu, jeigu jis tenkina visas šias sąlygas:</w:t>
      </w:r>
    </w:p>
    <w:p w14:paraId="71B63981" w14:textId="25EA0F89" w:rsidR="007D5854" w:rsidRPr="0016456E" w:rsidRDefault="007D5854" w:rsidP="003D42ED">
      <w:pPr>
        <w:widowControl w:val="0"/>
        <w:jc w:val="both"/>
        <w:rPr>
          <w:rFonts w:eastAsia="Calibri"/>
          <w:sz w:val="22"/>
          <w:szCs w:val="22"/>
          <w:lang w:eastAsia="lt-LT"/>
        </w:rPr>
      </w:pPr>
      <w:r w:rsidRPr="0016456E">
        <w:rPr>
          <w:rFonts w:eastAsia="Calibri"/>
          <w:sz w:val="22"/>
          <w:szCs w:val="22"/>
          <w:lang w:eastAsia="lt-LT"/>
        </w:rPr>
        <w:t xml:space="preserve">7.1.1. </w:t>
      </w:r>
      <w:r w:rsidR="00371AEE" w:rsidRPr="0016456E">
        <w:rPr>
          <w:rFonts w:eastAsia="Calibri"/>
          <w:sz w:val="22"/>
          <w:szCs w:val="22"/>
          <w:lang w:eastAsia="lt-LT"/>
        </w:rPr>
        <w:t xml:space="preserve">dalyvio </w:t>
      </w:r>
      <w:r w:rsidRPr="0016456E">
        <w:rPr>
          <w:rFonts w:eastAsia="Calibri"/>
          <w:sz w:val="22"/>
          <w:szCs w:val="22"/>
          <w:lang w:eastAsia="lt-LT"/>
        </w:rPr>
        <w:t xml:space="preserve">pasiūlymas </w:t>
      </w:r>
      <w:r w:rsidR="00CD1588" w:rsidRPr="0016456E">
        <w:rPr>
          <w:rFonts w:eastAsia="Calibri"/>
          <w:sz w:val="22"/>
          <w:szCs w:val="22"/>
          <w:lang w:eastAsia="lt-LT"/>
        </w:rPr>
        <w:t xml:space="preserve">ir kvalifikacija </w:t>
      </w:r>
      <w:r w:rsidR="00962596" w:rsidRPr="0016456E">
        <w:rPr>
          <w:rFonts w:eastAsia="Calibri"/>
          <w:sz w:val="22"/>
          <w:szCs w:val="22"/>
          <w:lang w:eastAsia="lt-LT"/>
        </w:rPr>
        <w:t>(jei vertinama)</w:t>
      </w:r>
      <w:r w:rsidR="000D7158" w:rsidRPr="0016456E">
        <w:t xml:space="preserve"> </w:t>
      </w:r>
      <w:r w:rsidR="000D7158" w:rsidRPr="0016456E">
        <w:rPr>
          <w:rFonts w:eastAsia="Calibri"/>
          <w:sz w:val="22"/>
          <w:szCs w:val="22"/>
          <w:lang w:eastAsia="lt-LT"/>
        </w:rPr>
        <w:t>ir</w:t>
      </w:r>
      <w:r w:rsidR="007A7FD6" w:rsidRPr="0016456E">
        <w:rPr>
          <w:rFonts w:eastAsia="Calibri"/>
          <w:sz w:val="22"/>
          <w:szCs w:val="22"/>
          <w:lang w:eastAsia="lt-LT"/>
        </w:rPr>
        <w:t xml:space="preserve"> </w:t>
      </w:r>
      <w:r w:rsidR="000D7158" w:rsidRPr="0016456E">
        <w:rPr>
          <w:rFonts w:eastAsia="Calibri"/>
          <w:sz w:val="22"/>
          <w:szCs w:val="22"/>
          <w:lang w:eastAsia="lt-LT"/>
        </w:rPr>
        <w:t>kokybės vadybos sistemos</w:t>
      </w:r>
      <w:r w:rsidR="007A7FD6" w:rsidRPr="0016456E">
        <w:rPr>
          <w:rFonts w:eastAsia="Calibri"/>
          <w:sz w:val="22"/>
          <w:szCs w:val="22"/>
          <w:lang w:eastAsia="lt-LT"/>
        </w:rPr>
        <w:t xml:space="preserve"> (jei vertinama)</w:t>
      </w:r>
      <w:r w:rsidR="000D7158" w:rsidRPr="0016456E">
        <w:rPr>
          <w:rFonts w:eastAsia="Calibri"/>
          <w:sz w:val="22"/>
          <w:szCs w:val="22"/>
          <w:lang w:eastAsia="lt-LT"/>
        </w:rPr>
        <w:t xml:space="preserve"> ir aplinkos apsaugos vadybos sistemos standartų laikym</w:t>
      </w:r>
      <w:r w:rsidR="007A7FD6" w:rsidRPr="0016456E">
        <w:rPr>
          <w:rFonts w:eastAsia="Calibri"/>
          <w:sz w:val="22"/>
          <w:szCs w:val="22"/>
          <w:lang w:eastAsia="lt-LT"/>
        </w:rPr>
        <w:t>asis (jei vertinama)</w:t>
      </w:r>
      <w:r w:rsidR="00962596" w:rsidRPr="0016456E">
        <w:rPr>
          <w:rFonts w:eastAsia="Calibri"/>
          <w:sz w:val="22"/>
          <w:szCs w:val="22"/>
          <w:lang w:eastAsia="lt-LT"/>
        </w:rPr>
        <w:t xml:space="preserve"> </w:t>
      </w:r>
      <w:r w:rsidRPr="0016456E">
        <w:rPr>
          <w:rFonts w:eastAsia="Calibri"/>
          <w:sz w:val="22"/>
          <w:szCs w:val="22"/>
          <w:lang w:eastAsia="lt-LT"/>
        </w:rPr>
        <w:t>atitinka pirkimo dokumentuose nustatytus reikalavimus ir sąlygas;</w:t>
      </w:r>
    </w:p>
    <w:p w14:paraId="16A001DD" w14:textId="2965BC3B" w:rsidR="007D5854" w:rsidRPr="0016456E" w:rsidRDefault="00031D9C" w:rsidP="003D42ED">
      <w:pPr>
        <w:widowControl w:val="0"/>
        <w:jc w:val="both"/>
        <w:rPr>
          <w:rFonts w:eastAsia="Calibri"/>
          <w:sz w:val="22"/>
          <w:szCs w:val="22"/>
          <w:lang w:eastAsia="lt-LT"/>
        </w:rPr>
      </w:pPr>
      <w:r w:rsidRPr="0016456E">
        <w:rPr>
          <w:rFonts w:eastAsia="Calibri"/>
          <w:sz w:val="22"/>
          <w:szCs w:val="22"/>
          <w:lang w:eastAsia="lt-LT"/>
        </w:rPr>
        <w:t xml:space="preserve">7.1.2. </w:t>
      </w:r>
      <w:r w:rsidR="007D5854" w:rsidRPr="0016456E">
        <w:rPr>
          <w:rFonts w:eastAsia="Calibri"/>
          <w:sz w:val="22"/>
          <w:szCs w:val="22"/>
          <w:lang w:eastAsia="lt-LT"/>
        </w:rPr>
        <w:t>dalyvis per P</w:t>
      </w:r>
      <w:r w:rsidR="00E65BF4" w:rsidRPr="0016456E">
        <w:rPr>
          <w:rFonts w:eastAsia="Calibri"/>
          <w:sz w:val="22"/>
          <w:szCs w:val="22"/>
          <w:lang w:eastAsia="lt-LT"/>
        </w:rPr>
        <w:t>erkančiojo subjekto</w:t>
      </w:r>
      <w:r w:rsidR="007D5854" w:rsidRPr="0016456E">
        <w:rPr>
          <w:rFonts w:eastAsia="Calibri"/>
          <w:sz w:val="22"/>
          <w:szCs w:val="22"/>
          <w:lang w:eastAsia="lt-LT"/>
        </w:rPr>
        <w:t xml:space="preserve"> nustatytą terminą patikslino, papildė, paaiškino informaciją, kaip nurodyta pirkimo sąlygų 6</w:t>
      </w:r>
      <w:r w:rsidR="00257BB3" w:rsidRPr="0016456E">
        <w:rPr>
          <w:rFonts w:eastAsia="Calibri"/>
          <w:sz w:val="22"/>
          <w:szCs w:val="22"/>
          <w:lang w:eastAsia="lt-LT"/>
        </w:rPr>
        <w:t xml:space="preserve"> skyriuje</w:t>
      </w:r>
      <w:r w:rsidR="007D5854" w:rsidRPr="0016456E">
        <w:rPr>
          <w:rFonts w:eastAsia="Calibri"/>
          <w:sz w:val="22"/>
          <w:szCs w:val="22"/>
          <w:lang w:eastAsia="lt-LT"/>
        </w:rPr>
        <w:t>;</w:t>
      </w:r>
    </w:p>
    <w:p w14:paraId="1374380E" w14:textId="17633589" w:rsidR="007D5854" w:rsidRPr="0016456E" w:rsidRDefault="00031D9C" w:rsidP="003D42ED">
      <w:pPr>
        <w:widowControl w:val="0"/>
        <w:jc w:val="both"/>
        <w:rPr>
          <w:rFonts w:eastAsia="Calibri"/>
          <w:sz w:val="22"/>
          <w:szCs w:val="22"/>
          <w:lang w:eastAsia="lt-LT"/>
        </w:rPr>
      </w:pPr>
      <w:r w:rsidRPr="0016456E">
        <w:rPr>
          <w:rFonts w:eastAsia="Calibri"/>
          <w:sz w:val="22"/>
          <w:szCs w:val="22"/>
          <w:lang w:eastAsia="lt-LT"/>
        </w:rPr>
        <w:t>7.1.</w:t>
      </w:r>
      <w:r w:rsidR="00A04749" w:rsidRPr="0016456E">
        <w:rPr>
          <w:rFonts w:eastAsia="Calibri"/>
          <w:sz w:val="22"/>
          <w:szCs w:val="22"/>
          <w:lang w:eastAsia="lt-LT"/>
        </w:rPr>
        <w:t>3</w:t>
      </w:r>
      <w:r w:rsidR="007D5854" w:rsidRPr="0016456E">
        <w:rPr>
          <w:rFonts w:eastAsia="Calibri"/>
          <w:sz w:val="22"/>
          <w:szCs w:val="22"/>
          <w:lang w:eastAsia="lt-LT"/>
        </w:rPr>
        <w:t xml:space="preserve">. pasiūlyme nurodyta kaina nėra per didelė ir Perkančiajam subjektui nepriimtina. Laikoma, kad pasiūlyta kaina yra per didelė ir nepriimtina, </w:t>
      </w:r>
      <w:r w:rsidR="007D5854" w:rsidRPr="0016456E">
        <w:rPr>
          <w:rFonts w:eastAsia="Calibri"/>
          <w:sz w:val="22"/>
          <w:szCs w:val="22"/>
          <w:u w:val="single"/>
          <w:lang w:eastAsia="lt-LT"/>
        </w:rPr>
        <w:t>jeigu ji viršija Perkančiojo subjekto pasiūlymų įvertinimui numatytas lėšas, nustatytas ir užfiksuotas Perkančiojo subjekto rengiamuose</w:t>
      </w:r>
      <w:r w:rsidR="000627D0" w:rsidRPr="0016456E">
        <w:rPr>
          <w:rFonts w:eastAsia="Calibri"/>
          <w:sz w:val="22"/>
          <w:szCs w:val="22"/>
          <w:u w:val="single"/>
          <w:lang w:eastAsia="lt-LT"/>
        </w:rPr>
        <w:t xml:space="preserve"> vidiniuose</w:t>
      </w:r>
      <w:r w:rsidR="007D5854" w:rsidRPr="0016456E">
        <w:rPr>
          <w:rFonts w:eastAsia="Calibri"/>
          <w:sz w:val="22"/>
          <w:szCs w:val="22"/>
          <w:u w:val="single"/>
          <w:lang w:eastAsia="lt-LT"/>
        </w:rPr>
        <w:t xml:space="preserve"> dokumentuose prieš pradedant pirkimo procedūrą</w:t>
      </w:r>
      <w:r w:rsidR="00430857" w:rsidRPr="0016456E">
        <w:rPr>
          <w:rFonts w:eastAsia="Calibri"/>
          <w:sz w:val="22"/>
          <w:szCs w:val="22"/>
          <w:u w:val="single"/>
          <w:lang w:eastAsia="lt-LT"/>
        </w:rPr>
        <w:t>.</w:t>
      </w:r>
      <w:r w:rsidR="00430857" w:rsidRPr="0016456E">
        <w:t xml:space="preserve"> </w:t>
      </w:r>
      <w:r w:rsidR="00430857" w:rsidRPr="0016456E">
        <w:rPr>
          <w:rFonts w:eastAsia="Calibri"/>
          <w:sz w:val="22"/>
          <w:szCs w:val="22"/>
          <w:lang w:eastAsia="lt-LT"/>
        </w:rPr>
        <w:t>Jeigu šiuo pagrindu atmetamas ekonomiškai naudingiausias pasiūlymas, kiti pasiūlymai negali būti nustatyti laimėjusiais</w:t>
      </w:r>
      <w:r w:rsidR="007D5854" w:rsidRPr="0016456E">
        <w:rPr>
          <w:rFonts w:eastAsia="Calibri"/>
          <w:sz w:val="22"/>
          <w:szCs w:val="22"/>
          <w:lang w:eastAsia="lt-LT"/>
        </w:rPr>
        <w:t>;</w:t>
      </w:r>
    </w:p>
    <w:p w14:paraId="6C973079" w14:textId="54098430" w:rsidR="007D5854" w:rsidRPr="0016456E" w:rsidRDefault="00493FC6" w:rsidP="003D42ED">
      <w:pPr>
        <w:widowControl w:val="0"/>
        <w:jc w:val="both"/>
        <w:rPr>
          <w:rFonts w:eastAsia="Calibri"/>
          <w:sz w:val="22"/>
          <w:szCs w:val="22"/>
          <w:lang w:eastAsia="lt-LT"/>
        </w:rPr>
      </w:pPr>
      <w:r w:rsidRPr="0016456E">
        <w:rPr>
          <w:rFonts w:eastAsia="Calibri"/>
          <w:sz w:val="22"/>
          <w:szCs w:val="22"/>
          <w:lang w:eastAsia="lt-LT"/>
        </w:rPr>
        <w:t>7.1.</w:t>
      </w:r>
      <w:r w:rsidR="00A04749" w:rsidRPr="0016456E">
        <w:rPr>
          <w:rFonts w:eastAsia="Calibri"/>
          <w:sz w:val="22"/>
          <w:szCs w:val="22"/>
          <w:lang w:eastAsia="lt-LT"/>
        </w:rPr>
        <w:t>4</w:t>
      </w:r>
      <w:r w:rsidR="007D5854" w:rsidRPr="0016456E">
        <w:rPr>
          <w:rFonts w:eastAsia="Calibri"/>
          <w:sz w:val="22"/>
          <w:szCs w:val="22"/>
          <w:lang w:eastAsia="lt-LT"/>
        </w:rPr>
        <w:t>. P</w:t>
      </w:r>
      <w:r w:rsidR="00E65BF4" w:rsidRPr="0016456E">
        <w:rPr>
          <w:rFonts w:eastAsia="Calibri"/>
          <w:sz w:val="22"/>
          <w:szCs w:val="22"/>
          <w:lang w:eastAsia="lt-LT"/>
        </w:rPr>
        <w:t>erkantysis subjektas</w:t>
      </w:r>
      <w:r w:rsidR="007D5854" w:rsidRPr="0016456E">
        <w:rPr>
          <w:rFonts w:eastAsia="Calibri"/>
          <w:sz w:val="22"/>
          <w:szCs w:val="22"/>
          <w:lang w:eastAsia="lt-LT"/>
        </w:rPr>
        <w:t>, išnagrinėjęs dalyvio pateiktus dokumentus nustato, kad dalyvis pa</w:t>
      </w:r>
      <w:r w:rsidR="00EC4A71" w:rsidRPr="0016456E">
        <w:rPr>
          <w:rFonts w:eastAsia="Calibri"/>
          <w:sz w:val="22"/>
          <w:szCs w:val="22"/>
          <w:lang w:eastAsia="lt-LT"/>
        </w:rPr>
        <w:t>t</w:t>
      </w:r>
      <w:r w:rsidR="00F84F7E" w:rsidRPr="0016456E">
        <w:rPr>
          <w:rFonts w:eastAsia="Calibri"/>
          <w:sz w:val="22"/>
          <w:szCs w:val="22"/>
          <w:lang w:eastAsia="lt-LT"/>
        </w:rPr>
        <w:t>eikė</w:t>
      </w:r>
      <w:r w:rsidR="007D5854" w:rsidRPr="0016456E">
        <w:rPr>
          <w:rFonts w:eastAsia="Calibri"/>
          <w:sz w:val="22"/>
          <w:szCs w:val="22"/>
          <w:lang w:eastAsia="lt-LT"/>
        </w:rPr>
        <w:t xml:space="preserve"> tinkamus pasiūlyto neįprastai mažos kainos pagrįstumo įrodymus.</w:t>
      </w:r>
    </w:p>
    <w:p w14:paraId="7F2B856B" w14:textId="0C2100DA" w:rsidR="007D5854" w:rsidRPr="0016456E" w:rsidRDefault="007D5854" w:rsidP="003D42ED">
      <w:pPr>
        <w:widowControl w:val="0"/>
        <w:jc w:val="both"/>
        <w:rPr>
          <w:rFonts w:eastAsia="Calibri"/>
          <w:sz w:val="22"/>
          <w:szCs w:val="22"/>
          <w:lang w:eastAsia="lt-LT"/>
        </w:rPr>
      </w:pPr>
      <w:r w:rsidRPr="0016456E">
        <w:rPr>
          <w:rFonts w:eastAsia="Calibri"/>
          <w:sz w:val="22"/>
          <w:szCs w:val="22"/>
          <w:lang w:eastAsia="lt-LT"/>
        </w:rPr>
        <w:t>7.2. P</w:t>
      </w:r>
      <w:r w:rsidR="00E65BF4" w:rsidRPr="0016456E">
        <w:rPr>
          <w:rFonts w:eastAsia="Calibri"/>
          <w:sz w:val="22"/>
          <w:szCs w:val="22"/>
          <w:lang w:eastAsia="lt-LT"/>
        </w:rPr>
        <w:t>erkantysis subjektas</w:t>
      </w:r>
      <w:r w:rsidRPr="0016456E">
        <w:rPr>
          <w:rFonts w:eastAsia="Calibri"/>
          <w:sz w:val="22"/>
          <w:szCs w:val="22"/>
          <w:lang w:eastAsia="lt-LT"/>
        </w:rPr>
        <w:t xml:space="preserve"> gali nuspręsti nesudaryti </w:t>
      </w:r>
      <w:r w:rsidR="00493FC6" w:rsidRPr="0016456E">
        <w:rPr>
          <w:rFonts w:eastAsia="Calibri"/>
          <w:sz w:val="22"/>
          <w:szCs w:val="22"/>
          <w:lang w:eastAsia="lt-LT"/>
        </w:rPr>
        <w:t>p</w:t>
      </w:r>
      <w:r w:rsidR="003F45C3" w:rsidRPr="0016456E">
        <w:rPr>
          <w:rFonts w:eastAsia="Calibri"/>
          <w:sz w:val="22"/>
          <w:szCs w:val="22"/>
          <w:lang w:eastAsia="lt-LT"/>
        </w:rPr>
        <w:t>irkimo</w:t>
      </w:r>
      <w:r w:rsidRPr="0016456E">
        <w:rPr>
          <w:rFonts w:eastAsia="Calibri"/>
          <w:sz w:val="22"/>
          <w:szCs w:val="22"/>
          <w:lang w:eastAsia="lt-LT"/>
        </w:rPr>
        <w:t xml:space="preserve"> sutarties su ekonomiškai naudingiausią pasiūlymą pateikusiu dalyviu, jeigu paaiškėja, kad pasiūlymas neatitinka Pirkimų įstatymo 29 straipsnio 2 dalies 2 punkte nurodytų aplinkos apsaugos, socialinės ir darbo teisės įpareigojimų.</w:t>
      </w:r>
    </w:p>
    <w:p w14:paraId="43AA56A0" w14:textId="77777777" w:rsidR="007D5854" w:rsidRPr="0016456E" w:rsidRDefault="007D5854" w:rsidP="003D42ED">
      <w:pPr>
        <w:widowControl w:val="0"/>
        <w:jc w:val="both"/>
        <w:rPr>
          <w:rFonts w:eastAsia="Calibri"/>
          <w:sz w:val="22"/>
          <w:szCs w:val="22"/>
          <w:lang w:eastAsia="lt-LT"/>
        </w:rPr>
      </w:pPr>
      <w:r w:rsidRPr="0016456E">
        <w:rPr>
          <w:rFonts w:eastAsia="Calibri"/>
          <w:sz w:val="22"/>
          <w:szCs w:val="22"/>
          <w:lang w:eastAsia="lt-LT"/>
        </w:rPr>
        <w:t>7.3. Dalyvio, kuris negalėtų būti nustatytas laimėtoju pagal pirkimo sąlygų 7.1 punkto nuostatas, pasiūlymas</w:t>
      </w:r>
      <w:r w:rsidR="00BD630B" w:rsidRPr="0016456E">
        <w:rPr>
          <w:rFonts w:eastAsia="Calibri"/>
          <w:sz w:val="22"/>
          <w:szCs w:val="22"/>
          <w:lang w:eastAsia="lt-LT"/>
        </w:rPr>
        <w:t xml:space="preserve"> </w:t>
      </w:r>
      <w:r w:rsidRPr="0016456E">
        <w:rPr>
          <w:rFonts w:eastAsia="Calibri"/>
          <w:sz w:val="22"/>
          <w:szCs w:val="22"/>
          <w:lang w:eastAsia="lt-LT"/>
        </w:rPr>
        <w:t>atmetamas.</w:t>
      </w:r>
    </w:p>
    <w:p w14:paraId="4BBD097D" w14:textId="77777777" w:rsidR="009254DE" w:rsidRPr="0016456E" w:rsidRDefault="009254DE" w:rsidP="003D42ED">
      <w:pPr>
        <w:widowControl w:val="0"/>
        <w:jc w:val="both"/>
        <w:rPr>
          <w:rFonts w:eastAsia="Calibri"/>
          <w:sz w:val="22"/>
          <w:szCs w:val="22"/>
          <w:lang w:eastAsia="lt-LT"/>
        </w:rPr>
      </w:pPr>
    </w:p>
    <w:p w14:paraId="64AA5051" w14:textId="77777777" w:rsidR="009254DE" w:rsidRPr="0016456E" w:rsidRDefault="009254DE" w:rsidP="003D42ED">
      <w:pPr>
        <w:widowControl w:val="0"/>
        <w:jc w:val="both"/>
        <w:rPr>
          <w:rFonts w:eastAsia="Calibri"/>
          <w:sz w:val="22"/>
          <w:szCs w:val="22"/>
          <w:lang w:eastAsia="lt-LT"/>
        </w:rPr>
      </w:pPr>
    </w:p>
    <w:p w14:paraId="78CA2298" w14:textId="670F4AE5" w:rsidR="007D5854" w:rsidRPr="0016456E" w:rsidRDefault="007D5854" w:rsidP="002A09B9">
      <w:pPr>
        <w:widowControl w:val="0"/>
        <w:spacing w:after="60"/>
        <w:jc w:val="center"/>
        <w:rPr>
          <w:rFonts w:eastAsia="Calibri"/>
          <w:b/>
          <w:sz w:val="22"/>
          <w:szCs w:val="22"/>
          <w:lang w:eastAsia="lt-LT"/>
        </w:rPr>
      </w:pPr>
      <w:r w:rsidRPr="0016456E">
        <w:rPr>
          <w:rFonts w:eastAsia="Calibri"/>
          <w:b/>
          <w:sz w:val="22"/>
          <w:szCs w:val="22"/>
          <w:lang w:eastAsia="lt-LT"/>
        </w:rPr>
        <w:lastRenderedPageBreak/>
        <w:t>8. INFORMAVIMAS APIE PIRKIMO PROCEDŪRŲ REZULTATUS</w:t>
      </w:r>
    </w:p>
    <w:p w14:paraId="7D9E25B0" w14:textId="62F577F1" w:rsidR="007D5854" w:rsidRPr="0016456E" w:rsidRDefault="007D5854" w:rsidP="003D42ED">
      <w:pPr>
        <w:tabs>
          <w:tab w:val="left" w:pos="426"/>
          <w:tab w:val="left" w:pos="567"/>
        </w:tabs>
        <w:autoSpaceDE w:val="0"/>
        <w:autoSpaceDN w:val="0"/>
        <w:adjustRightInd w:val="0"/>
        <w:jc w:val="both"/>
        <w:rPr>
          <w:sz w:val="22"/>
          <w:szCs w:val="22"/>
          <w:lang w:eastAsia="ar-SA"/>
        </w:rPr>
      </w:pPr>
      <w:r w:rsidRPr="0016456E">
        <w:rPr>
          <w:sz w:val="22"/>
          <w:szCs w:val="22"/>
          <w:lang w:eastAsia="ar-SA"/>
        </w:rPr>
        <w:t>8.1. P</w:t>
      </w:r>
      <w:r w:rsidR="00E65BF4" w:rsidRPr="0016456E">
        <w:rPr>
          <w:sz w:val="22"/>
          <w:szCs w:val="22"/>
          <w:lang w:eastAsia="ar-SA"/>
        </w:rPr>
        <w:t>erkantysis subjektas</w:t>
      </w:r>
      <w:r w:rsidRPr="0016456E">
        <w:rPr>
          <w:sz w:val="22"/>
          <w:szCs w:val="22"/>
          <w:lang w:eastAsia="ar-SA"/>
        </w:rPr>
        <w:t xml:space="preserve"> </w:t>
      </w:r>
      <w:r w:rsidR="00BD630B" w:rsidRPr="0016456E">
        <w:rPr>
          <w:sz w:val="22"/>
          <w:szCs w:val="22"/>
          <w:lang w:eastAsia="ar-SA"/>
        </w:rPr>
        <w:t xml:space="preserve">ne vėliau nei per </w:t>
      </w:r>
      <w:r w:rsidR="007F0DE8" w:rsidRPr="0016456E">
        <w:rPr>
          <w:sz w:val="22"/>
          <w:szCs w:val="22"/>
          <w:lang w:eastAsia="ar-SA"/>
        </w:rPr>
        <w:t>3</w:t>
      </w:r>
      <w:r w:rsidR="00BD630B" w:rsidRPr="0016456E">
        <w:rPr>
          <w:sz w:val="22"/>
          <w:szCs w:val="22"/>
          <w:lang w:eastAsia="ar-SA"/>
        </w:rPr>
        <w:t xml:space="preserve"> (</w:t>
      </w:r>
      <w:r w:rsidR="007F0DE8" w:rsidRPr="0016456E">
        <w:rPr>
          <w:sz w:val="22"/>
          <w:szCs w:val="22"/>
          <w:lang w:eastAsia="ar-SA"/>
        </w:rPr>
        <w:t>tris</w:t>
      </w:r>
      <w:r w:rsidR="00BD630B" w:rsidRPr="0016456E">
        <w:rPr>
          <w:sz w:val="22"/>
          <w:szCs w:val="22"/>
          <w:lang w:eastAsia="ar-SA"/>
        </w:rPr>
        <w:t xml:space="preserve">) darbo dienas </w:t>
      </w:r>
      <w:r w:rsidR="008D467D" w:rsidRPr="0016456E">
        <w:rPr>
          <w:sz w:val="22"/>
          <w:szCs w:val="22"/>
          <w:lang w:eastAsia="ar-SA"/>
        </w:rPr>
        <w:t>nuo</w:t>
      </w:r>
      <w:r w:rsidR="00D974A7" w:rsidRPr="0016456E">
        <w:rPr>
          <w:sz w:val="22"/>
          <w:szCs w:val="22"/>
          <w:lang w:eastAsia="ar-SA"/>
        </w:rPr>
        <w:t xml:space="preserve"> sprendimo</w:t>
      </w:r>
      <w:r w:rsidR="00620350" w:rsidRPr="0016456E">
        <w:rPr>
          <w:sz w:val="22"/>
          <w:szCs w:val="22"/>
          <w:lang w:eastAsia="ar-SA"/>
        </w:rPr>
        <w:t xml:space="preserve"> nustatyt</w:t>
      </w:r>
      <w:r w:rsidR="00CF743F" w:rsidRPr="0016456E">
        <w:rPr>
          <w:sz w:val="22"/>
          <w:szCs w:val="22"/>
          <w:lang w:eastAsia="ar-SA"/>
        </w:rPr>
        <w:t>i</w:t>
      </w:r>
      <w:r w:rsidR="00620350" w:rsidRPr="0016456E">
        <w:rPr>
          <w:sz w:val="22"/>
          <w:szCs w:val="22"/>
          <w:lang w:eastAsia="ar-SA"/>
        </w:rPr>
        <w:t xml:space="preserve"> laimėjusį </w:t>
      </w:r>
      <w:r w:rsidR="004D2F1F" w:rsidRPr="0016456E">
        <w:rPr>
          <w:sz w:val="22"/>
          <w:szCs w:val="22"/>
          <w:lang w:eastAsia="ar-SA"/>
        </w:rPr>
        <w:t xml:space="preserve">pirkimo </w:t>
      </w:r>
      <w:r w:rsidR="00620350" w:rsidRPr="0016456E">
        <w:rPr>
          <w:sz w:val="22"/>
          <w:szCs w:val="22"/>
          <w:lang w:eastAsia="ar-SA"/>
        </w:rPr>
        <w:t>daly</w:t>
      </w:r>
      <w:r w:rsidR="00CF743F" w:rsidRPr="0016456E">
        <w:rPr>
          <w:sz w:val="22"/>
          <w:szCs w:val="22"/>
          <w:lang w:eastAsia="ar-SA"/>
        </w:rPr>
        <w:t>v</w:t>
      </w:r>
      <w:r w:rsidR="00620350" w:rsidRPr="0016456E">
        <w:rPr>
          <w:sz w:val="22"/>
          <w:szCs w:val="22"/>
          <w:lang w:eastAsia="ar-SA"/>
        </w:rPr>
        <w:t>į</w:t>
      </w:r>
      <w:r w:rsidR="00BD630B" w:rsidRPr="0016456E">
        <w:rPr>
          <w:sz w:val="22"/>
          <w:szCs w:val="22"/>
          <w:lang w:eastAsia="ar-SA"/>
        </w:rPr>
        <w:t xml:space="preserve"> </w:t>
      </w:r>
      <w:r w:rsidR="00FB492C" w:rsidRPr="0016456E">
        <w:rPr>
          <w:sz w:val="22"/>
          <w:szCs w:val="22"/>
          <w:lang w:eastAsia="ar-SA"/>
        </w:rPr>
        <w:t xml:space="preserve">priėmimo </w:t>
      </w:r>
      <w:r w:rsidR="00BD630B" w:rsidRPr="0016456E" w:rsidDel="005F68CF">
        <w:rPr>
          <w:sz w:val="22"/>
          <w:szCs w:val="22"/>
          <w:lang w:eastAsia="ar-SA"/>
        </w:rPr>
        <w:t>raštu</w:t>
      </w:r>
      <w:r w:rsidR="00BD630B" w:rsidRPr="0016456E">
        <w:rPr>
          <w:sz w:val="22"/>
          <w:szCs w:val="22"/>
          <w:lang w:eastAsia="ar-SA"/>
        </w:rPr>
        <w:t xml:space="preserve"> </w:t>
      </w:r>
      <w:r w:rsidR="00CF743F" w:rsidRPr="0016456E">
        <w:rPr>
          <w:sz w:val="22"/>
          <w:szCs w:val="22"/>
          <w:lang w:eastAsia="ar-SA"/>
        </w:rPr>
        <w:t>informuoja visus pirkimo dalyvius</w:t>
      </w:r>
      <w:r w:rsidR="00493FC6" w:rsidRPr="0016456E">
        <w:rPr>
          <w:sz w:val="22"/>
          <w:szCs w:val="22"/>
          <w:lang w:eastAsia="ar-SA"/>
        </w:rPr>
        <w:t xml:space="preserve"> </w:t>
      </w:r>
      <w:r w:rsidR="00493A7F" w:rsidRPr="0016456E">
        <w:rPr>
          <w:sz w:val="22"/>
          <w:szCs w:val="22"/>
          <w:lang w:eastAsia="ar-SA"/>
        </w:rPr>
        <w:t>apie šį sprendimą</w:t>
      </w:r>
      <w:r w:rsidR="00493FC6" w:rsidRPr="0016456E">
        <w:rPr>
          <w:sz w:val="22"/>
          <w:szCs w:val="22"/>
          <w:lang w:eastAsia="ar-SA"/>
        </w:rPr>
        <w:t xml:space="preserve"> ir pateikia</w:t>
      </w:r>
      <w:r w:rsidRPr="0016456E">
        <w:rPr>
          <w:sz w:val="22"/>
          <w:szCs w:val="22"/>
          <w:lang w:eastAsia="ar-SA"/>
        </w:rPr>
        <w:t xml:space="preserve"> informaciją kaip nurodyta Pirkimų įstatymo 68 straipsnio 1 dalyje.</w:t>
      </w:r>
    </w:p>
    <w:p w14:paraId="3718D689" w14:textId="728384F6" w:rsidR="007D5854" w:rsidRPr="0016456E" w:rsidRDefault="007D5854" w:rsidP="003D42ED">
      <w:pPr>
        <w:tabs>
          <w:tab w:val="left" w:pos="426"/>
          <w:tab w:val="left" w:pos="567"/>
        </w:tabs>
        <w:autoSpaceDE w:val="0"/>
        <w:autoSpaceDN w:val="0"/>
        <w:adjustRightInd w:val="0"/>
        <w:jc w:val="both"/>
        <w:rPr>
          <w:sz w:val="22"/>
          <w:szCs w:val="22"/>
          <w:lang w:eastAsia="ar-SA"/>
        </w:rPr>
      </w:pPr>
      <w:r w:rsidRPr="0016456E">
        <w:rPr>
          <w:sz w:val="22"/>
          <w:szCs w:val="22"/>
          <w:lang w:eastAsia="ar-SA"/>
        </w:rPr>
        <w:t>8.2. Jei reikia, P</w:t>
      </w:r>
      <w:r w:rsidR="00E65BF4" w:rsidRPr="0016456E">
        <w:rPr>
          <w:sz w:val="22"/>
          <w:szCs w:val="22"/>
          <w:lang w:eastAsia="ar-SA"/>
        </w:rPr>
        <w:t>erkantysis subjektas</w:t>
      </w:r>
      <w:r w:rsidRPr="0016456E">
        <w:rPr>
          <w:sz w:val="22"/>
          <w:szCs w:val="22"/>
          <w:lang w:eastAsia="ar-SA"/>
        </w:rPr>
        <w:t xml:space="preserve"> taip pat nurodo priežastis, dėl kurių buvo priimtas sprendimas nesudaryti</w:t>
      </w:r>
      <w:r w:rsidR="00493FC6" w:rsidRPr="0016456E">
        <w:rPr>
          <w:sz w:val="22"/>
          <w:szCs w:val="22"/>
          <w:lang w:eastAsia="ar-SA"/>
        </w:rPr>
        <w:t xml:space="preserve"> p</w:t>
      </w:r>
      <w:r w:rsidR="00851236" w:rsidRPr="0016456E">
        <w:rPr>
          <w:sz w:val="22"/>
          <w:szCs w:val="22"/>
          <w:lang w:eastAsia="ar-SA"/>
        </w:rPr>
        <w:t xml:space="preserve">irkimo </w:t>
      </w:r>
      <w:r w:rsidRPr="0016456E">
        <w:rPr>
          <w:sz w:val="22"/>
          <w:szCs w:val="22"/>
          <w:lang w:eastAsia="ar-SA"/>
        </w:rPr>
        <w:t>sutarties.</w:t>
      </w:r>
    </w:p>
    <w:p w14:paraId="4EEB1A83" w14:textId="3A90C116" w:rsidR="007D5854" w:rsidRPr="0016456E" w:rsidRDefault="007D5854" w:rsidP="003D42ED">
      <w:pPr>
        <w:tabs>
          <w:tab w:val="left" w:pos="426"/>
          <w:tab w:val="left" w:pos="567"/>
        </w:tabs>
        <w:autoSpaceDE w:val="0"/>
        <w:autoSpaceDN w:val="0"/>
        <w:adjustRightInd w:val="0"/>
        <w:jc w:val="both"/>
        <w:rPr>
          <w:sz w:val="22"/>
          <w:szCs w:val="22"/>
          <w:lang w:eastAsia="ar-SA"/>
        </w:rPr>
      </w:pPr>
      <w:r w:rsidRPr="0016456E">
        <w:rPr>
          <w:sz w:val="22"/>
          <w:szCs w:val="22"/>
          <w:lang w:eastAsia="ar-SA"/>
        </w:rPr>
        <w:t>8.3. P</w:t>
      </w:r>
      <w:r w:rsidR="00E65BF4" w:rsidRPr="0016456E">
        <w:rPr>
          <w:sz w:val="22"/>
          <w:szCs w:val="22"/>
          <w:lang w:eastAsia="ar-SA"/>
        </w:rPr>
        <w:t>erkantysis</w:t>
      </w:r>
      <w:r w:rsidR="004B4EC2" w:rsidRPr="0016456E">
        <w:rPr>
          <w:sz w:val="22"/>
          <w:szCs w:val="22"/>
          <w:lang w:eastAsia="ar-SA"/>
        </w:rPr>
        <w:t xml:space="preserve"> subjektas</w:t>
      </w:r>
      <w:r w:rsidRPr="0016456E">
        <w:rPr>
          <w:sz w:val="22"/>
          <w:szCs w:val="22"/>
          <w:lang w:eastAsia="ar-SA"/>
        </w:rPr>
        <w:t>, gavęs dalyvio raštu pateiktą prašymą, ne vėliau nei per 15 dienų nuo jo gavimo dienos išsamiai pateikia informaciją kaip nurodyta Pirkimų įstatymo 68 straipsnio 2 dalyje.</w:t>
      </w:r>
    </w:p>
    <w:p w14:paraId="0B2CEF27" w14:textId="140AB57D" w:rsidR="009516CD" w:rsidRPr="0016456E" w:rsidRDefault="002A09B9" w:rsidP="002A09B9">
      <w:pPr>
        <w:pStyle w:val="SKYRIUS1"/>
        <w:numPr>
          <w:ilvl w:val="0"/>
          <w:numId w:val="0"/>
        </w:numPr>
        <w:spacing w:before="120" w:after="60"/>
        <w:rPr>
          <w:lang w:val="lt-LT"/>
        </w:rPr>
      </w:pPr>
      <w:bookmarkStart w:id="24" w:name="_Toc320095141"/>
      <w:bookmarkStart w:id="25" w:name="_Toc320095470"/>
      <w:bookmarkEnd w:id="23"/>
      <w:r w:rsidRPr="0016456E">
        <w:rPr>
          <w:lang w:val="lt-LT"/>
        </w:rPr>
        <w:t xml:space="preserve">9. </w:t>
      </w:r>
      <w:r w:rsidR="009516CD" w:rsidRPr="0016456E">
        <w:rPr>
          <w:lang w:val="lt-LT"/>
        </w:rPr>
        <w:t>PASIŪLYMŲ GALIOJIMO UŽTIKRINIMO IR PIRKIMO SUTARTIES ĮVYKDYMO UŽTIKRINIMO REIKALAVIMAI</w:t>
      </w:r>
    </w:p>
    <w:p w14:paraId="55DF5846" w14:textId="0F492BD3" w:rsidR="009516CD" w:rsidRPr="0016456E" w:rsidRDefault="008F69E6" w:rsidP="003D42ED">
      <w:pPr>
        <w:pStyle w:val="TEKSTAS"/>
        <w:numPr>
          <w:ilvl w:val="0"/>
          <w:numId w:val="0"/>
        </w:numPr>
        <w:spacing w:line="240" w:lineRule="auto"/>
        <w:contextualSpacing/>
        <w:rPr>
          <w:lang w:val="lt-LT"/>
        </w:rPr>
      </w:pPr>
      <w:r w:rsidRPr="0016456E">
        <w:rPr>
          <w:lang w:val="lt-LT"/>
        </w:rPr>
        <w:t>9</w:t>
      </w:r>
      <w:r w:rsidR="009516CD" w:rsidRPr="0016456E">
        <w:rPr>
          <w:lang w:val="lt-LT"/>
        </w:rPr>
        <w:t xml:space="preserve">.1. Nereikalaujama, kad </w:t>
      </w:r>
      <w:r w:rsidR="00DC49EE" w:rsidRPr="0016456E">
        <w:rPr>
          <w:lang w:val="lt-LT"/>
        </w:rPr>
        <w:t>t</w:t>
      </w:r>
      <w:r w:rsidR="009516CD" w:rsidRPr="0016456E">
        <w:rPr>
          <w:lang w:val="lt-LT"/>
        </w:rPr>
        <w:t>iekėjo pateikiamo pasiūlymo galiojimas būtų užtikrintas.</w:t>
      </w:r>
      <w:r w:rsidR="00415563" w:rsidRPr="0016456E">
        <w:rPr>
          <w:lang w:val="lt-LT"/>
        </w:rPr>
        <w:t xml:space="preserve"> </w:t>
      </w:r>
    </w:p>
    <w:p w14:paraId="63CF84B7" w14:textId="03744F89" w:rsidR="009516CD" w:rsidRPr="0016456E" w:rsidRDefault="008F69E6" w:rsidP="003D42ED">
      <w:pPr>
        <w:pStyle w:val="TEKSTAS"/>
        <w:widowControl/>
        <w:numPr>
          <w:ilvl w:val="0"/>
          <w:numId w:val="0"/>
        </w:numPr>
        <w:spacing w:line="240" w:lineRule="auto"/>
        <w:contextualSpacing/>
        <w:outlineLvl w:val="9"/>
        <w:rPr>
          <w:color w:val="000000"/>
          <w:lang w:val="lt-LT"/>
        </w:rPr>
      </w:pPr>
      <w:r w:rsidRPr="0016456E">
        <w:rPr>
          <w:color w:val="000000"/>
          <w:lang w:val="lt-LT"/>
        </w:rPr>
        <w:t>9</w:t>
      </w:r>
      <w:r w:rsidR="009516CD" w:rsidRPr="0016456E">
        <w:rPr>
          <w:color w:val="000000"/>
          <w:lang w:val="lt-LT"/>
        </w:rPr>
        <w:t>.</w:t>
      </w:r>
      <w:r w:rsidRPr="0016456E">
        <w:rPr>
          <w:color w:val="000000"/>
          <w:lang w:val="lt-LT"/>
        </w:rPr>
        <w:t>2</w:t>
      </w:r>
      <w:r w:rsidR="009516CD" w:rsidRPr="0016456E">
        <w:rPr>
          <w:color w:val="000000"/>
          <w:lang w:val="lt-LT"/>
        </w:rPr>
        <w:t>. Reikalaujama, kad sutarties įvykdymas būtų užtikrintas netesybomis.</w:t>
      </w:r>
    </w:p>
    <w:p w14:paraId="2C64FE24" w14:textId="69439A66" w:rsidR="007D5854" w:rsidRPr="0016456E" w:rsidRDefault="008F69E6" w:rsidP="002A09B9">
      <w:pPr>
        <w:widowControl w:val="0"/>
        <w:spacing w:before="120" w:after="60"/>
        <w:jc w:val="center"/>
        <w:rPr>
          <w:rFonts w:eastAsia="Calibri"/>
          <w:b/>
          <w:sz w:val="22"/>
          <w:szCs w:val="22"/>
          <w:lang w:eastAsia="lt-LT"/>
        </w:rPr>
      </w:pPr>
      <w:r w:rsidRPr="0016456E">
        <w:rPr>
          <w:rFonts w:eastAsia="Calibri"/>
          <w:b/>
          <w:sz w:val="22"/>
          <w:szCs w:val="22"/>
          <w:lang w:eastAsia="lt-LT"/>
        </w:rPr>
        <w:t>10</w:t>
      </w:r>
      <w:r w:rsidR="007D5854" w:rsidRPr="0016456E">
        <w:rPr>
          <w:rFonts w:eastAsia="Calibri"/>
          <w:b/>
          <w:sz w:val="22"/>
          <w:szCs w:val="22"/>
          <w:lang w:eastAsia="lt-LT"/>
        </w:rPr>
        <w:t xml:space="preserve">. </w:t>
      </w:r>
      <w:bookmarkEnd w:id="24"/>
      <w:bookmarkEnd w:id="25"/>
      <w:r w:rsidR="00DB3A23" w:rsidRPr="0016456E">
        <w:rPr>
          <w:rFonts w:eastAsia="Calibri"/>
          <w:b/>
          <w:sz w:val="22"/>
          <w:szCs w:val="22"/>
          <w:lang w:eastAsia="lt-LT"/>
        </w:rPr>
        <w:t>PIRKIMO SUTARTIES</w:t>
      </w:r>
      <w:r w:rsidR="00493FC6" w:rsidRPr="0016456E">
        <w:rPr>
          <w:rFonts w:eastAsia="Calibri"/>
          <w:b/>
          <w:sz w:val="22"/>
          <w:szCs w:val="22"/>
          <w:lang w:eastAsia="lt-LT"/>
        </w:rPr>
        <w:t xml:space="preserve"> SUDARYMAS</w:t>
      </w:r>
    </w:p>
    <w:p w14:paraId="1396A0F6" w14:textId="5CA463FC" w:rsidR="005339FE" w:rsidRPr="0016456E" w:rsidRDefault="008F69E6" w:rsidP="003D42ED">
      <w:pPr>
        <w:widowControl w:val="0"/>
        <w:jc w:val="both"/>
        <w:rPr>
          <w:rFonts w:eastAsia="Calibri"/>
          <w:color w:val="00B050"/>
          <w:sz w:val="22"/>
          <w:szCs w:val="22"/>
          <w:lang w:eastAsia="lt-LT"/>
        </w:rPr>
      </w:pPr>
      <w:r w:rsidRPr="0016456E">
        <w:rPr>
          <w:rFonts w:eastAsia="Calibri"/>
          <w:sz w:val="22"/>
          <w:szCs w:val="22"/>
          <w:lang w:eastAsia="lt-LT"/>
        </w:rPr>
        <w:t>10</w:t>
      </w:r>
      <w:r w:rsidR="00031D9C" w:rsidRPr="0016456E">
        <w:rPr>
          <w:rFonts w:eastAsia="Calibri"/>
          <w:sz w:val="22"/>
          <w:szCs w:val="22"/>
          <w:lang w:eastAsia="lt-LT"/>
        </w:rPr>
        <w:t>.</w:t>
      </w:r>
      <w:r w:rsidR="00FC1B2A" w:rsidRPr="0016456E">
        <w:rPr>
          <w:rFonts w:eastAsia="Calibri"/>
          <w:sz w:val="22"/>
          <w:szCs w:val="22"/>
          <w:lang w:eastAsia="lt-LT"/>
        </w:rPr>
        <w:t>1</w:t>
      </w:r>
      <w:r w:rsidR="00031D9C" w:rsidRPr="0016456E">
        <w:rPr>
          <w:rFonts w:eastAsia="Calibri"/>
          <w:sz w:val="22"/>
          <w:szCs w:val="22"/>
          <w:lang w:eastAsia="lt-LT"/>
        </w:rPr>
        <w:t>.</w:t>
      </w:r>
      <w:r w:rsidR="000F7398" w:rsidRPr="0016456E">
        <w:rPr>
          <w:rFonts w:eastAsia="Calibri"/>
          <w:sz w:val="22"/>
          <w:szCs w:val="22"/>
          <w:lang w:eastAsia="lt-LT"/>
        </w:rPr>
        <w:t xml:space="preserve"> Dalyvis, kurio pasiūlymas nustatytas laimėjęs, kviečiamas sudaryti pirkimo sutartį raštu, nurodant terminą, iki kada sutartis turi būti sudaryta. Jei pirkimas skaidomas į dalis, pirkimo sutartys sudaromos su tiekėjais, kurių pasiūlymai atitinkamoms pirkimo objekto dalims pripažinti laimėjusiais.</w:t>
      </w:r>
      <w:bookmarkStart w:id="26" w:name="_Hlk230678079"/>
    </w:p>
    <w:bookmarkEnd w:id="26"/>
    <w:p w14:paraId="42695D97" w14:textId="5E63A21A" w:rsidR="00A92E93" w:rsidRPr="0016456E" w:rsidRDefault="008F69E6" w:rsidP="003D42ED">
      <w:pPr>
        <w:widowControl w:val="0"/>
        <w:jc w:val="both"/>
        <w:rPr>
          <w:rFonts w:eastAsia="Calibri"/>
          <w:sz w:val="22"/>
          <w:szCs w:val="22"/>
          <w:lang w:eastAsia="lt-LT"/>
        </w:rPr>
      </w:pPr>
      <w:r w:rsidRPr="0016456E">
        <w:rPr>
          <w:rFonts w:eastAsia="Calibri"/>
          <w:sz w:val="22"/>
          <w:szCs w:val="22"/>
          <w:lang w:eastAsia="lt-LT"/>
        </w:rPr>
        <w:t>10</w:t>
      </w:r>
      <w:r w:rsidR="005339FE" w:rsidRPr="0016456E">
        <w:rPr>
          <w:rFonts w:eastAsia="Calibri"/>
          <w:sz w:val="22"/>
          <w:szCs w:val="22"/>
          <w:lang w:eastAsia="lt-LT"/>
        </w:rPr>
        <w:t xml:space="preserve">.2. </w:t>
      </w:r>
      <w:r w:rsidR="00DC49EE" w:rsidRPr="0016456E">
        <w:rPr>
          <w:rFonts w:eastAsia="Calibri"/>
          <w:sz w:val="22"/>
          <w:szCs w:val="22"/>
          <w:lang w:eastAsia="lt-LT"/>
        </w:rPr>
        <w:t>Jeigu dalyvis, kuriam buvo pasiūlyta sudaryti sutartį, raštu atsisako ją sudaryti arba iki P</w:t>
      </w:r>
      <w:r w:rsidR="00F3440A" w:rsidRPr="0016456E">
        <w:rPr>
          <w:rFonts w:eastAsia="Calibri"/>
          <w:sz w:val="22"/>
          <w:szCs w:val="22"/>
          <w:lang w:eastAsia="lt-LT"/>
        </w:rPr>
        <w:t>erkančiojo subjekto</w:t>
      </w:r>
      <w:r w:rsidR="00DC49EE" w:rsidRPr="0016456E">
        <w:rPr>
          <w:rFonts w:eastAsia="Calibri"/>
          <w:sz w:val="22"/>
          <w:szCs w:val="22"/>
          <w:lang w:eastAsia="lt-LT"/>
        </w:rPr>
        <w:t xml:space="preserve"> nurodyto laiko nepasirašo pirkimo sutarties, laikoma, kad jis atsisakė sudaryti pirkimo sutartį. Tuo atveju P</w:t>
      </w:r>
      <w:r w:rsidR="00F3440A" w:rsidRPr="0016456E">
        <w:rPr>
          <w:rFonts w:eastAsia="Calibri"/>
          <w:sz w:val="22"/>
          <w:szCs w:val="22"/>
          <w:lang w:eastAsia="lt-LT"/>
        </w:rPr>
        <w:t>erkantysis subjektas</w:t>
      </w:r>
      <w:r w:rsidR="00DC49EE" w:rsidRPr="0016456E">
        <w:rPr>
          <w:rFonts w:eastAsia="Calibri"/>
          <w:sz w:val="22"/>
          <w:szCs w:val="22"/>
          <w:lang w:eastAsia="lt-LT"/>
        </w:rPr>
        <w:t xml:space="preserve"> siūlo sudaryti sutartį dalyviui, kurio pasiūlymas pagal nustatytą pasiūlymų eilę yra pirmas po dalyvio, atsisakiusio sudaryti pirkimo sutartį, jeigu tenkinamos pirkimo sąlygų 7.1 punkte išdėstytos sąlygos.</w:t>
      </w:r>
    </w:p>
    <w:p w14:paraId="46C7ABF7" w14:textId="20487C35" w:rsidR="007D5854" w:rsidRPr="0016456E" w:rsidRDefault="008F69E6" w:rsidP="003D42ED">
      <w:pPr>
        <w:widowControl w:val="0"/>
        <w:jc w:val="both"/>
        <w:rPr>
          <w:rFonts w:eastAsia="Calibri"/>
          <w:sz w:val="22"/>
          <w:szCs w:val="22"/>
          <w:lang w:eastAsia="lt-LT"/>
        </w:rPr>
      </w:pPr>
      <w:r w:rsidRPr="0016456E">
        <w:rPr>
          <w:rFonts w:eastAsia="Calibri"/>
          <w:sz w:val="22"/>
          <w:szCs w:val="22"/>
          <w:lang w:eastAsia="lt-LT"/>
        </w:rPr>
        <w:t>10</w:t>
      </w:r>
      <w:r w:rsidR="00FC1B2A" w:rsidRPr="0016456E">
        <w:rPr>
          <w:rFonts w:eastAsia="Calibri"/>
          <w:sz w:val="22"/>
          <w:szCs w:val="22"/>
          <w:lang w:eastAsia="lt-LT"/>
        </w:rPr>
        <w:t>.3</w:t>
      </w:r>
      <w:r w:rsidR="007D5854" w:rsidRPr="0016456E">
        <w:rPr>
          <w:rFonts w:eastAsia="Calibri"/>
          <w:sz w:val="22"/>
          <w:szCs w:val="22"/>
          <w:lang w:eastAsia="lt-LT"/>
        </w:rPr>
        <w:t xml:space="preserve">. </w:t>
      </w:r>
      <w:r w:rsidR="00DB3A23" w:rsidRPr="0016456E">
        <w:rPr>
          <w:rFonts w:eastAsia="Calibri"/>
          <w:sz w:val="22"/>
          <w:szCs w:val="22"/>
          <w:lang w:eastAsia="lt-LT"/>
        </w:rPr>
        <w:t>Sudaroma sutartis turi atitikti laimėjusio dalyvio pasiūlymą ir šias pirkimo sąlygas</w:t>
      </w:r>
      <w:r w:rsidR="007D5854" w:rsidRPr="0016456E">
        <w:rPr>
          <w:rFonts w:eastAsia="Calibri"/>
          <w:sz w:val="22"/>
          <w:szCs w:val="22"/>
          <w:lang w:eastAsia="lt-LT"/>
        </w:rPr>
        <w:t>.</w:t>
      </w:r>
    </w:p>
    <w:p w14:paraId="751D02C9" w14:textId="652EAF57" w:rsidR="00F01286" w:rsidRPr="0016456E" w:rsidRDefault="008F69E6" w:rsidP="003D42ED">
      <w:pPr>
        <w:widowControl w:val="0"/>
        <w:jc w:val="both"/>
        <w:rPr>
          <w:rFonts w:eastAsia="Calibri"/>
          <w:sz w:val="22"/>
          <w:szCs w:val="22"/>
          <w:lang w:eastAsia="lt-LT"/>
        </w:rPr>
      </w:pPr>
      <w:r w:rsidRPr="0016456E">
        <w:rPr>
          <w:rFonts w:eastAsia="Calibri"/>
          <w:sz w:val="22"/>
          <w:szCs w:val="22"/>
          <w:lang w:eastAsia="lt-LT"/>
        </w:rPr>
        <w:t>10</w:t>
      </w:r>
      <w:r w:rsidR="00F01286" w:rsidRPr="0016456E">
        <w:rPr>
          <w:rFonts w:eastAsia="Calibri"/>
          <w:sz w:val="22"/>
          <w:szCs w:val="22"/>
          <w:lang w:eastAsia="lt-LT"/>
        </w:rPr>
        <w:t>.</w:t>
      </w:r>
      <w:r w:rsidR="00DB3A23" w:rsidRPr="0016456E">
        <w:rPr>
          <w:rFonts w:eastAsia="Calibri"/>
          <w:sz w:val="22"/>
          <w:szCs w:val="22"/>
          <w:lang w:eastAsia="lt-LT"/>
        </w:rPr>
        <w:t>4</w:t>
      </w:r>
      <w:r w:rsidR="00F01286" w:rsidRPr="0016456E">
        <w:rPr>
          <w:rFonts w:eastAsia="Calibri"/>
          <w:sz w:val="22"/>
          <w:szCs w:val="22"/>
          <w:lang w:eastAsia="lt-LT"/>
        </w:rPr>
        <w:t xml:space="preserve">. </w:t>
      </w:r>
      <w:r w:rsidR="00031D9C" w:rsidRPr="0016456E">
        <w:rPr>
          <w:rFonts w:eastAsia="Calibri"/>
          <w:sz w:val="22"/>
          <w:szCs w:val="22"/>
          <w:lang w:eastAsia="lt-LT"/>
        </w:rPr>
        <w:t>Sutar</w:t>
      </w:r>
      <w:r w:rsidR="00FC1B2A" w:rsidRPr="0016456E">
        <w:rPr>
          <w:rFonts w:eastAsia="Calibri"/>
          <w:sz w:val="22"/>
          <w:szCs w:val="22"/>
          <w:lang w:eastAsia="lt-LT"/>
        </w:rPr>
        <w:t>ties</w:t>
      </w:r>
      <w:r w:rsidR="00031D9C" w:rsidRPr="0016456E">
        <w:rPr>
          <w:rFonts w:eastAsia="Calibri"/>
          <w:sz w:val="22"/>
          <w:szCs w:val="22"/>
          <w:lang w:eastAsia="lt-LT"/>
        </w:rPr>
        <w:t xml:space="preserve"> projekta</w:t>
      </w:r>
      <w:r w:rsidR="00FC1B2A" w:rsidRPr="0016456E">
        <w:rPr>
          <w:rFonts w:eastAsia="Calibri"/>
          <w:sz w:val="22"/>
          <w:szCs w:val="22"/>
          <w:lang w:eastAsia="lt-LT"/>
        </w:rPr>
        <w:t>s</w:t>
      </w:r>
      <w:r w:rsidR="00031D9C" w:rsidRPr="0016456E">
        <w:rPr>
          <w:rFonts w:eastAsia="Calibri"/>
          <w:sz w:val="22"/>
          <w:szCs w:val="22"/>
          <w:lang w:eastAsia="lt-LT"/>
        </w:rPr>
        <w:t xml:space="preserve"> pateikt</w:t>
      </w:r>
      <w:r w:rsidR="00FC1B2A" w:rsidRPr="0016456E">
        <w:rPr>
          <w:rFonts w:eastAsia="Calibri"/>
          <w:sz w:val="22"/>
          <w:szCs w:val="22"/>
          <w:lang w:eastAsia="lt-LT"/>
        </w:rPr>
        <w:t>as</w:t>
      </w:r>
      <w:r w:rsidR="00031D9C" w:rsidRPr="0016456E">
        <w:rPr>
          <w:rFonts w:eastAsia="Calibri"/>
          <w:sz w:val="22"/>
          <w:szCs w:val="22"/>
          <w:lang w:eastAsia="lt-LT"/>
        </w:rPr>
        <w:t xml:space="preserve"> </w:t>
      </w:r>
      <w:r w:rsidR="007F3770" w:rsidRPr="0016456E">
        <w:rPr>
          <w:rFonts w:eastAsia="Calibri"/>
          <w:sz w:val="22"/>
          <w:szCs w:val="22"/>
          <w:lang w:eastAsia="lt-LT"/>
        </w:rPr>
        <w:t>7</w:t>
      </w:r>
      <w:r w:rsidR="00883271" w:rsidRPr="0016456E">
        <w:rPr>
          <w:rFonts w:eastAsia="Calibri"/>
          <w:sz w:val="22"/>
          <w:szCs w:val="22"/>
          <w:lang w:eastAsia="lt-LT"/>
        </w:rPr>
        <w:t xml:space="preserve"> </w:t>
      </w:r>
      <w:r w:rsidR="00031D9C" w:rsidRPr="0016456E">
        <w:rPr>
          <w:rFonts w:eastAsia="Calibri"/>
          <w:sz w:val="22"/>
          <w:szCs w:val="22"/>
          <w:lang w:eastAsia="lt-LT"/>
        </w:rPr>
        <w:t>priede. Sutar</w:t>
      </w:r>
      <w:r w:rsidR="00FC1B2A" w:rsidRPr="0016456E">
        <w:rPr>
          <w:rFonts w:eastAsia="Calibri"/>
          <w:sz w:val="22"/>
          <w:szCs w:val="22"/>
          <w:lang w:eastAsia="lt-LT"/>
        </w:rPr>
        <w:t>ties projekto</w:t>
      </w:r>
      <w:r w:rsidR="00031D9C" w:rsidRPr="0016456E">
        <w:rPr>
          <w:rFonts w:eastAsia="Calibri"/>
          <w:sz w:val="22"/>
          <w:szCs w:val="22"/>
          <w:lang w:eastAsia="lt-LT"/>
        </w:rPr>
        <w:t xml:space="preserve"> sąlygos yra privalomos </w:t>
      </w:r>
      <w:r w:rsidR="009243B6" w:rsidRPr="0016456E">
        <w:rPr>
          <w:rFonts w:eastAsia="Calibri"/>
          <w:sz w:val="22"/>
          <w:szCs w:val="22"/>
          <w:lang w:eastAsia="lt-LT"/>
        </w:rPr>
        <w:t>t</w:t>
      </w:r>
      <w:r w:rsidR="00445C96" w:rsidRPr="0016456E">
        <w:rPr>
          <w:rFonts w:eastAsia="Calibri"/>
          <w:sz w:val="22"/>
          <w:szCs w:val="22"/>
          <w:lang w:eastAsia="lt-LT"/>
        </w:rPr>
        <w:t>iekėj</w:t>
      </w:r>
      <w:r w:rsidR="00031D9C" w:rsidRPr="0016456E">
        <w:rPr>
          <w:rFonts w:eastAsia="Calibri"/>
          <w:sz w:val="22"/>
          <w:szCs w:val="22"/>
          <w:lang w:eastAsia="lt-LT"/>
        </w:rPr>
        <w:t>ams ir sudarant sutart</w:t>
      </w:r>
      <w:r w:rsidR="00FC1B2A" w:rsidRPr="0016456E">
        <w:rPr>
          <w:rFonts w:eastAsia="Calibri"/>
          <w:sz w:val="22"/>
          <w:szCs w:val="22"/>
          <w:lang w:eastAsia="lt-LT"/>
        </w:rPr>
        <w:t>į</w:t>
      </w:r>
      <w:r w:rsidR="00031D9C" w:rsidRPr="0016456E">
        <w:rPr>
          <w:rFonts w:eastAsia="Calibri"/>
          <w:sz w:val="22"/>
          <w:szCs w:val="22"/>
          <w:lang w:eastAsia="lt-LT"/>
        </w:rPr>
        <w:t xml:space="preserve"> su laimėtoj</w:t>
      </w:r>
      <w:r w:rsidR="00FC1B2A" w:rsidRPr="0016456E">
        <w:rPr>
          <w:rFonts w:eastAsia="Calibri"/>
          <w:sz w:val="22"/>
          <w:szCs w:val="22"/>
          <w:lang w:eastAsia="lt-LT"/>
        </w:rPr>
        <w:t>u</w:t>
      </w:r>
      <w:r w:rsidR="00031D9C" w:rsidRPr="0016456E">
        <w:rPr>
          <w:rFonts w:eastAsia="Calibri"/>
          <w:sz w:val="22"/>
          <w:szCs w:val="22"/>
          <w:lang w:eastAsia="lt-LT"/>
        </w:rPr>
        <w:t xml:space="preserve"> nebus keičiamos</w:t>
      </w:r>
      <w:r w:rsidR="00F01286" w:rsidRPr="0016456E">
        <w:rPr>
          <w:rFonts w:eastAsia="Calibri"/>
          <w:sz w:val="22"/>
          <w:szCs w:val="22"/>
          <w:lang w:eastAsia="lt-LT"/>
        </w:rPr>
        <w:t>.</w:t>
      </w:r>
    </w:p>
    <w:p w14:paraId="3FCBEEA1" w14:textId="5F22B776" w:rsidR="00AA0ABC" w:rsidRPr="0016456E" w:rsidRDefault="008F69E6" w:rsidP="003D42ED">
      <w:pPr>
        <w:widowControl w:val="0"/>
        <w:jc w:val="both"/>
        <w:rPr>
          <w:rFonts w:eastAsia="Calibri"/>
          <w:sz w:val="22"/>
          <w:szCs w:val="22"/>
          <w:lang w:eastAsia="lt-LT"/>
        </w:rPr>
      </w:pPr>
      <w:r w:rsidRPr="0016456E">
        <w:rPr>
          <w:rFonts w:eastAsia="Calibri"/>
          <w:sz w:val="22"/>
          <w:szCs w:val="22"/>
          <w:lang w:eastAsia="lt-LT"/>
        </w:rPr>
        <w:t>10</w:t>
      </w:r>
      <w:r w:rsidR="00DB3A23" w:rsidRPr="0016456E">
        <w:rPr>
          <w:rFonts w:eastAsia="Calibri"/>
          <w:sz w:val="22"/>
          <w:szCs w:val="22"/>
          <w:lang w:eastAsia="lt-LT"/>
        </w:rPr>
        <w:t>.5</w:t>
      </w:r>
      <w:r w:rsidR="00F01286" w:rsidRPr="0016456E">
        <w:rPr>
          <w:rFonts w:eastAsia="Calibri"/>
          <w:sz w:val="22"/>
          <w:szCs w:val="22"/>
          <w:lang w:eastAsia="lt-LT"/>
        </w:rPr>
        <w:t>. Sutar</w:t>
      </w:r>
      <w:r w:rsidR="00DB3A23" w:rsidRPr="0016456E">
        <w:rPr>
          <w:rFonts w:eastAsia="Calibri"/>
          <w:sz w:val="22"/>
          <w:szCs w:val="22"/>
          <w:lang w:eastAsia="lt-LT"/>
        </w:rPr>
        <w:t>ties</w:t>
      </w:r>
      <w:r w:rsidR="00F01286" w:rsidRPr="0016456E">
        <w:rPr>
          <w:rFonts w:eastAsia="Calibri"/>
          <w:sz w:val="22"/>
          <w:szCs w:val="22"/>
          <w:lang w:eastAsia="lt-LT"/>
        </w:rPr>
        <w:t xml:space="preserve"> valiuta – eurai.</w:t>
      </w:r>
    </w:p>
    <w:p w14:paraId="3BD0FA82" w14:textId="342C0196" w:rsidR="007D5854" w:rsidRPr="0016456E" w:rsidRDefault="00F01286" w:rsidP="002A09B9">
      <w:pPr>
        <w:widowControl w:val="0"/>
        <w:spacing w:before="120" w:after="60"/>
        <w:jc w:val="center"/>
        <w:rPr>
          <w:rFonts w:eastAsia="Calibri"/>
          <w:b/>
          <w:sz w:val="22"/>
          <w:szCs w:val="22"/>
          <w:lang w:eastAsia="lt-LT"/>
        </w:rPr>
      </w:pPr>
      <w:r w:rsidRPr="0016456E">
        <w:rPr>
          <w:rFonts w:eastAsia="Calibri"/>
          <w:b/>
          <w:sz w:val="22"/>
          <w:szCs w:val="22"/>
          <w:lang w:eastAsia="lt-LT"/>
        </w:rPr>
        <w:t>1</w:t>
      </w:r>
      <w:r w:rsidR="008F69E6" w:rsidRPr="0016456E">
        <w:rPr>
          <w:rFonts w:eastAsia="Calibri"/>
          <w:b/>
          <w:sz w:val="22"/>
          <w:szCs w:val="22"/>
          <w:lang w:eastAsia="lt-LT"/>
        </w:rPr>
        <w:t>1</w:t>
      </w:r>
      <w:r w:rsidR="007D5854" w:rsidRPr="0016456E">
        <w:rPr>
          <w:rFonts w:eastAsia="Calibri"/>
          <w:b/>
          <w:sz w:val="22"/>
          <w:szCs w:val="22"/>
          <w:lang w:eastAsia="lt-LT"/>
        </w:rPr>
        <w:t>. PRETENZIJŲ IR GINČŲ NAGRINĖJIMO TVARKA</w:t>
      </w:r>
    </w:p>
    <w:p w14:paraId="5B271B3A" w14:textId="5EDC6E19" w:rsidR="007D5854" w:rsidRPr="0016456E" w:rsidRDefault="00963F14" w:rsidP="003D42ED">
      <w:pPr>
        <w:widowControl w:val="0"/>
        <w:jc w:val="both"/>
        <w:rPr>
          <w:rFonts w:eastAsia="Calibri"/>
          <w:sz w:val="22"/>
          <w:szCs w:val="22"/>
          <w:lang w:eastAsia="lt-LT"/>
        </w:rPr>
      </w:pPr>
      <w:r w:rsidRPr="0016456E">
        <w:rPr>
          <w:rFonts w:eastAsia="Calibri"/>
          <w:sz w:val="22"/>
          <w:szCs w:val="22"/>
          <w:lang w:eastAsia="lt-LT"/>
        </w:rPr>
        <w:t>1</w:t>
      </w:r>
      <w:r w:rsidR="008F69E6" w:rsidRPr="0016456E">
        <w:rPr>
          <w:rFonts w:eastAsia="Calibri"/>
          <w:sz w:val="22"/>
          <w:szCs w:val="22"/>
          <w:lang w:eastAsia="lt-LT"/>
        </w:rPr>
        <w:t>1</w:t>
      </w:r>
      <w:r w:rsidR="007D5854" w:rsidRPr="0016456E">
        <w:rPr>
          <w:rFonts w:eastAsia="Calibri"/>
          <w:sz w:val="22"/>
          <w:szCs w:val="22"/>
          <w:lang w:eastAsia="lt-LT"/>
        </w:rPr>
        <w:t xml:space="preserve">.1. Pretenzijos pateikiamos ir ginčai nagrinėjami Pirkimų įstatymo nustatyta tvarka. </w:t>
      </w:r>
      <w:r w:rsidR="00445C96" w:rsidRPr="0016456E">
        <w:rPr>
          <w:rFonts w:eastAsia="Calibri"/>
          <w:sz w:val="22"/>
          <w:szCs w:val="22"/>
          <w:lang w:eastAsia="lt-LT"/>
        </w:rPr>
        <w:t>Tiekėj</w:t>
      </w:r>
      <w:r w:rsidR="007D5854" w:rsidRPr="0016456E">
        <w:rPr>
          <w:rFonts w:eastAsia="Calibri"/>
          <w:sz w:val="22"/>
          <w:szCs w:val="22"/>
          <w:lang w:eastAsia="lt-LT"/>
        </w:rPr>
        <w:t>o teisės ginčyti Perkančiojo subjekto veiksmus ar priimtus sprendimus reglamentuotos Pirkimų įstatymo VII skyriuje.</w:t>
      </w:r>
    </w:p>
    <w:p w14:paraId="064C5D49" w14:textId="51FBFA93" w:rsidR="007D5854" w:rsidRPr="0016456E" w:rsidRDefault="007D5854" w:rsidP="002A09B9">
      <w:pPr>
        <w:widowControl w:val="0"/>
        <w:spacing w:before="120" w:after="60"/>
        <w:jc w:val="center"/>
        <w:rPr>
          <w:rFonts w:eastAsia="Calibri"/>
          <w:b/>
          <w:sz w:val="22"/>
          <w:szCs w:val="22"/>
          <w:lang w:eastAsia="lt-LT"/>
        </w:rPr>
      </w:pPr>
      <w:r w:rsidRPr="0016456E">
        <w:rPr>
          <w:rFonts w:eastAsia="Calibri"/>
          <w:b/>
          <w:sz w:val="22"/>
          <w:szCs w:val="22"/>
          <w:lang w:eastAsia="lt-LT"/>
        </w:rPr>
        <w:t>1</w:t>
      </w:r>
      <w:r w:rsidR="008F69E6" w:rsidRPr="0016456E">
        <w:rPr>
          <w:rFonts w:eastAsia="Calibri"/>
          <w:b/>
          <w:sz w:val="22"/>
          <w:szCs w:val="22"/>
          <w:lang w:eastAsia="lt-LT"/>
        </w:rPr>
        <w:t>2</w:t>
      </w:r>
      <w:r w:rsidRPr="0016456E">
        <w:rPr>
          <w:rFonts w:eastAsia="Calibri"/>
          <w:b/>
          <w:sz w:val="22"/>
          <w:szCs w:val="22"/>
          <w:lang w:eastAsia="lt-LT"/>
        </w:rPr>
        <w:t>. BAIGIAMOSIOS NUOSTATOS</w:t>
      </w:r>
    </w:p>
    <w:p w14:paraId="3AA36B7F" w14:textId="63472E60" w:rsidR="00FC7CC8" w:rsidRPr="0016456E" w:rsidRDefault="00963F14" w:rsidP="003D42ED">
      <w:pPr>
        <w:tabs>
          <w:tab w:val="left" w:pos="426"/>
          <w:tab w:val="left" w:pos="567"/>
        </w:tabs>
        <w:autoSpaceDE w:val="0"/>
        <w:autoSpaceDN w:val="0"/>
        <w:adjustRightInd w:val="0"/>
        <w:jc w:val="both"/>
        <w:rPr>
          <w:sz w:val="22"/>
          <w:szCs w:val="22"/>
          <w:lang w:eastAsia="ar-SA"/>
        </w:rPr>
      </w:pPr>
      <w:bookmarkStart w:id="27" w:name="_Toc317764956"/>
      <w:bookmarkStart w:id="28" w:name="_Toc317770518"/>
      <w:bookmarkStart w:id="29" w:name="_Toc317770641"/>
      <w:bookmarkStart w:id="30" w:name="_Toc317772453"/>
      <w:bookmarkStart w:id="31" w:name="_Toc317773722"/>
      <w:r w:rsidRPr="0016456E">
        <w:rPr>
          <w:sz w:val="22"/>
          <w:szCs w:val="22"/>
          <w:lang w:eastAsia="ar-SA"/>
        </w:rPr>
        <w:t>1</w:t>
      </w:r>
      <w:r w:rsidR="008F69E6" w:rsidRPr="0016456E">
        <w:rPr>
          <w:sz w:val="22"/>
          <w:szCs w:val="22"/>
          <w:lang w:eastAsia="ar-SA"/>
        </w:rPr>
        <w:t>2</w:t>
      </w:r>
      <w:r w:rsidR="007D5854" w:rsidRPr="0016456E">
        <w:rPr>
          <w:sz w:val="22"/>
          <w:szCs w:val="22"/>
          <w:lang w:eastAsia="ar-SA"/>
        </w:rPr>
        <w:t>.1. Pirkimo procedūros, kurios neapibrėžtos šiose pirkimo sąlygose, vykdomos vadovaujantis Pirkimų įstatymo, Viešųjų pirkimų įstatymo, Aprašo bei poįstatyminių teisės aktų nuostatomis.</w:t>
      </w:r>
      <w:bookmarkEnd w:id="27"/>
      <w:bookmarkEnd w:id="28"/>
      <w:bookmarkEnd w:id="29"/>
      <w:bookmarkEnd w:id="30"/>
      <w:bookmarkEnd w:id="31"/>
    </w:p>
    <w:p w14:paraId="42F82FEB" w14:textId="704A89B9" w:rsidR="008D7735" w:rsidRPr="0016456E" w:rsidRDefault="008D7735" w:rsidP="003D42ED">
      <w:pPr>
        <w:tabs>
          <w:tab w:val="left" w:pos="426"/>
          <w:tab w:val="left" w:pos="567"/>
        </w:tabs>
        <w:autoSpaceDE w:val="0"/>
        <w:autoSpaceDN w:val="0"/>
        <w:adjustRightInd w:val="0"/>
        <w:jc w:val="both"/>
        <w:rPr>
          <w:sz w:val="22"/>
          <w:szCs w:val="22"/>
          <w:lang w:eastAsia="ar-SA"/>
        </w:rPr>
      </w:pPr>
      <w:r w:rsidRPr="0016456E">
        <w:rPr>
          <w:sz w:val="22"/>
          <w:szCs w:val="22"/>
          <w:lang w:eastAsia="ar-SA"/>
        </w:rPr>
        <w:t xml:space="preserve">12.2. </w:t>
      </w:r>
      <w:r w:rsidR="00F62B66" w:rsidRPr="0016456E">
        <w:rPr>
          <w:sz w:val="22"/>
          <w:szCs w:val="22"/>
          <w:lang w:eastAsia="ar-SA"/>
        </w:rPr>
        <w:t>Jei pirkimo objektas skaidomas į pirkimo objekto dalis</w:t>
      </w:r>
      <w:r w:rsidR="00690059" w:rsidRPr="0016456E">
        <w:rPr>
          <w:sz w:val="22"/>
          <w:szCs w:val="22"/>
          <w:lang w:eastAsia="ar-SA"/>
        </w:rPr>
        <w:t xml:space="preserve"> tai p</w:t>
      </w:r>
      <w:r w:rsidRPr="0016456E">
        <w:rPr>
          <w:sz w:val="22"/>
          <w:szCs w:val="22"/>
          <w:lang w:eastAsia="ar-SA"/>
        </w:rPr>
        <w:t>irkimo sąlygose ir jų prieduose nustatyti kvalifikacijos, techniniai, pasiūlymų rengimo bei kiti reikalavimai taikomi kiekvienai pirkimo objekto daliai atskirai, išskyrus atvejus, kai aiškiai nurodyta kitaip.</w:t>
      </w:r>
    </w:p>
    <w:p w14:paraId="5707E6F3" w14:textId="77777777" w:rsidR="00B83712" w:rsidRPr="0016456E" w:rsidRDefault="00B83712" w:rsidP="00FC7CC8">
      <w:pPr>
        <w:tabs>
          <w:tab w:val="left" w:pos="426"/>
          <w:tab w:val="left" w:pos="567"/>
        </w:tabs>
        <w:autoSpaceDE w:val="0"/>
        <w:autoSpaceDN w:val="0"/>
        <w:adjustRightInd w:val="0"/>
        <w:spacing w:line="264" w:lineRule="auto"/>
        <w:ind w:left="-567"/>
        <w:jc w:val="both"/>
        <w:rPr>
          <w:sz w:val="22"/>
          <w:szCs w:val="22"/>
          <w:lang w:eastAsia="lt-LT"/>
        </w:rPr>
      </w:pPr>
    </w:p>
    <w:p w14:paraId="6533DA0F" w14:textId="24E747B5" w:rsidR="00FF1F08" w:rsidRPr="0016456E" w:rsidRDefault="007D5854" w:rsidP="00E042B8">
      <w:pPr>
        <w:tabs>
          <w:tab w:val="left" w:pos="426"/>
          <w:tab w:val="left" w:pos="567"/>
        </w:tabs>
        <w:autoSpaceDE w:val="0"/>
        <w:autoSpaceDN w:val="0"/>
        <w:adjustRightInd w:val="0"/>
        <w:spacing w:line="264" w:lineRule="auto"/>
        <w:ind w:left="-284"/>
        <w:jc w:val="both"/>
        <w:rPr>
          <w:sz w:val="22"/>
          <w:szCs w:val="22"/>
          <w:lang w:eastAsia="lt-LT"/>
        </w:rPr>
      </w:pPr>
      <w:r w:rsidRPr="0016456E">
        <w:rPr>
          <w:sz w:val="22"/>
          <w:szCs w:val="22"/>
          <w:lang w:eastAsia="lt-LT"/>
        </w:rPr>
        <w:t>Pirkimo organizatorius</w:t>
      </w:r>
      <w:r w:rsidRPr="0016456E">
        <w:rPr>
          <w:sz w:val="22"/>
          <w:szCs w:val="22"/>
          <w:lang w:eastAsia="lt-LT"/>
        </w:rPr>
        <w:tab/>
      </w:r>
      <w:r w:rsidRPr="0016456E">
        <w:rPr>
          <w:sz w:val="22"/>
          <w:szCs w:val="22"/>
          <w:lang w:eastAsia="lt-LT"/>
        </w:rPr>
        <w:tab/>
        <w:t xml:space="preserve">              </w:t>
      </w:r>
      <w:r w:rsidRPr="0016456E">
        <w:rPr>
          <w:sz w:val="22"/>
          <w:szCs w:val="22"/>
          <w:lang w:eastAsia="lt-LT"/>
        </w:rPr>
        <w:tab/>
      </w:r>
      <w:r w:rsidRPr="0016456E">
        <w:rPr>
          <w:sz w:val="22"/>
          <w:szCs w:val="22"/>
          <w:lang w:eastAsia="lt-LT"/>
        </w:rPr>
        <w:tab/>
        <w:t xml:space="preserve">                              </w:t>
      </w:r>
      <w:r w:rsidR="00FC7CC8" w:rsidRPr="0016456E">
        <w:rPr>
          <w:sz w:val="22"/>
          <w:szCs w:val="22"/>
          <w:lang w:eastAsia="lt-LT"/>
        </w:rPr>
        <w:t xml:space="preserve">                                                        </w:t>
      </w:r>
      <w:r w:rsidR="006C0B69" w:rsidRPr="0016456E">
        <w:rPr>
          <w:sz w:val="22"/>
          <w:szCs w:val="22"/>
          <w:lang w:eastAsia="lt-LT"/>
        </w:rPr>
        <w:t xml:space="preserve">     </w:t>
      </w:r>
      <w:r w:rsidR="00E042B8" w:rsidRPr="0016456E">
        <w:rPr>
          <w:sz w:val="22"/>
          <w:szCs w:val="22"/>
          <w:lang w:eastAsia="lt-LT"/>
        </w:rPr>
        <w:tab/>
      </w:r>
      <w:r w:rsidR="00E042B8" w:rsidRPr="0016456E">
        <w:rPr>
          <w:sz w:val="22"/>
          <w:szCs w:val="22"/>
          <w:lang w:eastAsia="lt-LT"/>
        </w:rPr>
        <w:tab/>
      </w:r>
      <w:r w:rsidR="00690059" w:rsidRPr="0016456E">
        <w:rPr>
          <w:sz w:val="22"/>
          <w:szCs w:val="22"/>
          <w:lang w:eastAsia="lt-LT"/>
        </w:rPr>
        <w:t>....................................</w:t>
      </w:r>
    </w:p>
    <w:p w14:paraId="7E39D6FE" w14:textId="1A743262" w:rsidR="00775851" w:rsidRPr="0016456E" w:rsidRDefault="00834D00" w:rsidP="00836BF7">
      <w:pPr>
        <w:jc w:val="right"/>
        <w:rPr>
          <w:b/>
        </w:rPr>
      </w:pPr>
      <w:r w:rsidRPr="0016456E">
        <w:rPr>
          <w:sz w:val="22"/>
          <w:szCs w:val="22"/>
          <w:lang w:eastAsia="lt-LT"/>
        </w:rPr>
        <w:br w:type="page"/>
      </w:r>
      <w:r w:rsidR="00102FB5" w:rsidRPr="0016456E">
        <w:rPr>
          <w:rFonts w:cstheme="minorHAnsi"/>
          <w:b/>
          <w:bCs/>
        </w:rPr>
        <w:lastRenderedPageBreak/>
        <w:t>P</w:t>
      </w:r>
      <w:r w:rsidR="000523ED" w:rsidRPr="0016456E">
        <w:rPr>
          <w:rFonts w:cstheme="minorHAnsi"/>
          <w:b/>
          <w:bCs/>
        </w:rPr>
        <w:t>irkimo</w:t>
      </w:r>
      <w:r w:rsidR="00E21768" w:rsidRPr="0016456E">
        <w:rPr>
          <w:rFonts w:cstheme="minorHAnsi"/>
          <w:b/>
          <w:bCs/>
        </w:rPr>
        <w:t xml:space="preserve"> sąlyg</w:t>
      </w:r>
      <w:r w:rsidR="005C55F0" w:rsidRPr="0016456E">
        <w:rPr>
          <w:rFonts w:cstheme="minorHAnsi"/>
          <w:b/>
          <w:bCs/>
        </w:rPr>
        <w:t>ų</w:t>
      </w:r>
      <w:r w:rsidR="000523ED" w:rsidRPr="0016456E">
        <w:rPr>
          <w:rFonts w:cstheme="minorHAnsi"/>
          <w:b/>
          <w:bCs/>
        </w:rPr>
        <w:t xml:space="preserve"> </w:t>
      </w:r>
    </w:p>
    <w:p w14:paraId="34ADC4A5" w14:textId="64ECC663" w:rsidR="00775851" w:rsidRPr="0016456E" w:rsidRDefault="00775851" w:rsidP="00775851">
      <w:pPr>
        <w:widowControl w:val="0"/>
        <w:jc w:val="right"/>
        <w:rPr>
          <w:b/>
          <w:bCs/>
          <w:sz w:val="18"/>
          <w:szCs w:val="18"/>
        </w:rPr>
      </w:pPr>
      <w:r w:rsidRPr="0016456E">
        <w:rPr>
          <w:b/>
          <w:bCs/>
        </w:rPr>
        <w:t>1 priedas</w:t>
      </w:r>
    </w:p>
    <w:p w14:paraId="095DC53D" w14:textId="77777777" w:rsidR="00775851" w:rsidRPr="0016456E" w:rsidRDefault="00775851" w:rsidP="00775851">
      <w:pPr>
        <w:widowControl w:val="0"/>
        <w:jc w:val="right"/>
        <w:rPr>
          <w:sz w:val="16"/>
          <w:szCs w:val="16"/>
        </w:rPr>
      </w:pPr>
    </w:p>
    <w:p w14:paraId="6D6459B9" w14:textId="77777777" w:rsidR="00775851" w:rsidRPr="0016456E" w:rsidRDefault="00775851" w:rsidP="00775851">
      <w:pPr>
        <w:widowControl w:val="0"/>
        <w:ind w:left="-567"/>
        <w:jc w:val="center"/>
        <w:rPr>
          <w:b/>
          <w:sz w:val="24"/>
          <w:szCs w:val="22"/>
        </w:rPr>
      </w:pPr>
      <w:r w:rsidRPr="0016456E">
        <w:rPr>
          <w:b/>
          <w:sz w:val="24"/>
          <w:szCs w:val="22"/>
        </w:rPr>
        <w:t>TECHNINĖ SPECIFIKACIJA</w:t>
      </w:r>
    </w:p>
    <w:p w14:paraId="33820CB4" w14:textId="77777777" w:rsidR="00BA0CB8" w:rsidRPr="0016456E" w:rsidRDefault="00BA0CB8">
      <w:pPr>
        <w:rPr>
          <w:sz w:val="22"/>
          <w:szCs w:val="22"/>
          <w:lang w:eastAsia="ar-SA"/>
        </w:rPr>
      </w:pPr>
    </w:p>
    <w:tbl>
      <w:tblPr>
        <w:tblStyle w:val="TableGrid"/>
        <w:tblW w:w="10632" w:type="dxa"/>
        <w:tblInd w:w="-289" w:type="dxa"/>
        <w:tblLook w:val="04A0" w:firstRow="1" w:lastRow="0" w:firstColumn="1" w:lastColumn="0" w:noHBand="0" w:noVBand="1"/>
      </w:tblPr>
      <w:tblGrid>
        <w:gridCol w:w="426"/>
        <w:gridCol w:w="1985"/>
        <w:gridCol w:w="8221"/>
      </w:tblGrid>
      <w:tr w:rsidR="00D55D49" w:rsidRPr="0016456E" w14:paraId="6C492D74" w14:textId="77777777" w:rsidTr="00D55D49">
        <w:tc>
          <w:tcPr>
            <w:tcW w:w="426" w:type="dxa"/>
            <w:shd w:val="clear" w:color="auto" w:fill="E7E6E6" w:themeFill="background2"/>
          </w:tcPr>
          <w:p w14:paraId="03139824" w14:textId="77777777" w:rsidR="00D55D49" w:rsidRPr="0016456E" w:rsidRDefault="00D55D49" w:rsidP="00D55D49">
            <w:pPr>
              <w:pStyle w:val="prastasis1"/>
              <w:ind w:firstLine="0"/>
              <w:jc w:val="center"/>
              <w:rPr>
                <w:b/>
                <w:sz w:val="20"/>
                <w:szCs w:val="20"/>
              </w:rPr>
            </w:pPr>
            <w:r w:rsidRPr="0016456E">
              <w:rPr>
                <w:b/>
                <w:bCs/>
                <w:sz w:val="20"/>
                <w:szCs w:val="20"/>
              </w:rPr>
              <w:t>1.</w:t>
            </w:r>
          </w:p>
        </w:tc>
        <w:tc>
          <w:tcPr>
            <w:tcW w:w="10206" w:type="dxa"/>
            <w:gridSpan w:val="2"/>
            <w:shd w:val="clear" w:color="auto" w:fill="E7E6E6" w:themeFill="background2"/>
          </w:tcPr>
          <w:p w14:paraId="21C060AA" w14:textId="77777777" w:rsidR="00D55D49" w:rsidRPr="0016456E" w:rsidRDefault="00D55D49" w:rsidP="00D55D49">
            <w:pPr>
              <w:pStyle w:val="prastasis1"/>
              <w:ind w:firstLine="0"/>
              <w:jc w:val="center"/>
              <w:rPr>
                <w:b/>
                <w:sz w:val="20"/>
                <w:szCs w:val="20"/>
              </w:rPr>
            </w:pPr>
            <w:r w:rsidRPr="0016456E">
              <w:rPr>
                <w:b/>
                <w:sz w:val="20"/>
                <w:szCs w:val="20"/>
              </w:rPr>
              <w:t>SĄVOKOS IR SUTRUMPINIMAI</w:t>
            </w:r>
          </w:p>
        </w:tc>
      </w:tr>
      <w:tr w:rsidR="00D55D49" w:rsidRPr="0016456E" w14:paraId="56BF997D" w14:textId="77777777" w:rsidTr="00D55D49">
        <w:tc>
          <w:tcPr>
            <w:tcW w:w="426" w:type="dxa"/>
          </w:tcPr>
          <w:p w14:paraId="4E61A7DC" w14:textId="77777777" w:rsidR="00D55D49" w:rsidRPr="0016456E" w:rsidRDefault="00D55D49" w:rsidP="00D55D49">
            <w:pPr>
              <w:pStyle w:val="prastasis1"/>
              <w:ind w:firstLine="0"/>
              <w:rPr>
                <w:b/>
                <w:bCs/>
                <w:sz w:val="20"/>
                <w:szCs w:val="20"/>
              </w:rPr>
            </w:pPr>
            <w:r w:rsidRPr="0016456E">
              <w:rPr>
                <w:b/>
                <w:bCs/>
                <w:sz w:val="20"/>
                <w:szCs w:val="20"/>
              </w:rPr>
              <w:t>1.1.</w:t>
            </w:r>
          </w:p>
        </w:tc>
        <w:tc>
          <w:tcPr>
            <w:tcW w:w="1985" w:type="dxa"/>
          </w:tcPr>
          <w:p w14:paraId="13719258" w14:textId="77777777" w:rsidR="00D55D49" w:rsidRPr="0016456E" w:rsidRDefault="00D55D49" w:rsidP="00D55D49">
            <w:pPr>
              <w:pStyle w:val="prastasis1"/>
              <w:ind w:firstLine="0"/>
              <w:jc w:val="center"/>
              <w:rPr>
                <w:b/>
                <w:bCs/>
                <w:sz w:val="20"/>
                <w:szCs w:val="20"/>
              </w:rPr>
            </w:pPr>
            <w:r w:rsidRPr="0016456E">
              <w:rPr>
                <w:b/>
                <w:bCs/>
                <w:sz w:val="20"/>
                <w:szCs w:val="20"/>
              </w:rPr>
              <w:t>Pirkėjas</w:t>
            </w:r>
          </w:p>
        </w:tc>
        <w:tc>
          <w:tcPr>
            <w:tcW w:w="8221" w:type="dxa"/>
          </w:tcPr>
          <w:p w14:paraId="0707F145" w14:textId="77777777" w:rsidR="00D55D49" w:rsidRPr="0016456E" w:rsidRDefault="00D55D49" w:rsidP="00D55D49">
            <w:pPr>
              <w:pStyle w:val="prastasis1"/>
              <w:ind w:firstLine="0"/>
              <w:rPr>
                <w:bCs/>
                <w:sz w:val="20"/>
                <w:szCs w:val="20"/>
              </w:rPr>
            </w:pPr>
            <w:r w:rsidRPr="0016456E">
              <w:rPr>
                <w:bCs/>
                <w:sz w:val="20"/>
                <w:szCs w:val="20"/>
              </w:rPr>
              <w:t>UAB „Vilniaus viešasis transportas“</w:t>
            </w:r>
          </w:p>
        </w:tc>
      </w:tr>
      <w:tr w:rsidR="00D55D49" w:rsidRPr="0016456E" w14:paraId="73EDD3C5" w14:textId="77777777" w:rsidTr="00D55D49">
        <w:trPr>
          <w:trHeight w:val="152"/>
        </w:trPr>
        <w:tc>
          <w:tcPr>
            <w:tcW w:w="426" w:type="dxa"/>
          </w:tcPr>
          <w:p w14:paraId="0F703DCF" w14:textId="77777777" w:rsidR="00D55D49" w:rsidRPr="0016456E" w:rsidRDefault="00D55D49" w:rsidP="00D55D49">
            <w:pPr>
              <w:pStyle w:val="prastasis1"/>
              <w:ind w:firstLine="0"/>
              <w:rPr>
                <w:b/>
                <w:bCs/>
                <w:sz w:val="20"/>
                <w:szCs w:val="20"/>
              </w:rPr>
            </w:pPr>
            <w:r w:rsidRPr="0016456E">
              <w:rPr>
                <w:b/>
                <w:bCs/>
                <w:sz w:val="20"/>
                <w:szCs w:val="20"/>
              </w:rPr>
              <w:t>1.2.</w:t>
            </w:r>
          </w:p>
        </w:tc>
        <w:tc>
          <w:tcPr>
            <w:tcW w:w="1985" w:type="dxa"/>
          </w:tcPr>
          <w:p w14:paraId="5FFFE92B" w14:textId="77777777" w:rsidR="00D55D49" w:rsidRPr="0016456E" w:rsidRDefault="00D55D49" w:rsidP="00D55D49">
            <w:pPr>
              <w:pStyle w:val="prastasis1"/>
              <w:ind w:firstLine="0"/>
              <w:jc w:val="center"/>
              <w:rPr>
                <w:b/>
                <w:bCs/>
                <w:sz w:val="20"/>
                <w:szCs w:val="20"/>
              </w:rPr>
            </w:pPr>
            <w:r w:rsidRPr="0016456E">
              <w:rPr>
                <w:b/>
                <w:bCs/>
                <w:sz w:val="20"/>
                <w:szCs w:val="20"/>
              </w:rPr>
              <w:t>Paslaugų teikėjas</w:t>
            </w:r>
          </w:p>
        </w:tc>
        <w:tc>
          <w:tcPr>
            <w:tcW w:w="8221" w:type="dxa"/>
          </w:tcPr>
          <w:p w14:paraId="77A0EE95" w14:textId="77777777" w:rsidR="00D55D49" w:rsidRPr="0016456E" w:rsidRDefault="00D55D49" w:rsidP="00D55D49">
            <w:pPr>
              <w:pStyle w:val="prastasis1"/>
              <w:ind w:firstLine="0"/>
              <w:rPr>
                <w:bCs/>
                <w:sz w:val="20"/>
                <w:szCs w:val="20"/>
                <w:highlight w:val="yellow"/>
              </w:rPr>
            </w:pPr>
            <w:r w:rsidRPr="0016456E">
              <w:rPr>
                <w:bCs/>
                <w:sz w:val="20"/>
                <w:szCs w:val="20"/>
              </w:rPr>
              <w:t>Ūkio subjektas – fizinis asmuo, privatusis ar viešasis juridinis asmuo, kita organizacija ir (ar) jų padalinys įskaitant ūkio subjektus, kurių pajėgumais remiamasi, Subteikėjus, darbuotojus ir kitus teisėtais pagrindais Paslaugų teikimui pasitelktus asmenis</w:t>
            </w:r>
          </w:p>
        </w:tc>
      </w:tr>
      <w:tr w:rsidR="00D55D49" w:rsidRPr="0016456E" w14:paraId="13BB6BAF" w14:textId="77777777" w:rsidTr="00D55D49">
        <w:tc>
          <w:tcPr>
            <w:tcW w:w="426" w:type="dxa"/>
          </w:tcPr>
          <w:p w14:paraId="05E22056" w14:textId="77777777" w:rsidR="00D55D49" w:rsidRPr="0016456E" w:rsidRDefault="00D55D49" w:rsidP="00D55D49">
            <w:pPr>
              <w:pStyle w:val="prastasis1"/>
              <w:ind w:firstLine="0"/>
              <w:rPr>
                <w:b/>
                <w:bCs/>
                <w:sz w:val="20"/>
                <w:szCs w:val="20"/>
              </w:rPr>
            </w:pPr>
            <w:r w:rsidRPr="0016456E">
              <w:rPr>
                <w:b/>
                <w:bCs/>
                <w:sz w:val="20"/>
                <w:szCs w:val="20"/>
              </w:rPr>
              <w:t>1.3.</w:t>
            </w:r>
          </w:p>
        </w:tc>
        <w:tc>
          <w:tcPr>
            <w:tcW w:w="1985" w:type="dxa"/>
          </w:tcPr>
          <w:p w14:paraId="4EFF28C8" w14:textId="77777777" w:rsidR="00D55D49" w:rsidRPr="0016456E" w:rsidRDefault="00D55D49" w:rsidP="00D55D49">
            <w:pPr>
              <w:pStyle w:val="prastasis1"/>
              <w:ind w:firstLine="0"/>
              <w:jc w:val="center"/>
              <w:rPr>
                <w:b/>
                <w:bCs/>
                <w:sz w:val="20"/>
                <w:szCs w:val="20"/>
              </w:rPr>
            </w:pPr>
            <w:r w:rsidRPr="0016456E">
              <w:rPr>
                <w:b/>
                <w:bCs/>
                <w:sz w:val="20"/>
                <w:szCs w:val="20"/>
              </w:rPr>
              <w:t>Sutartis</w:t>
            </w:r>
          </w:p>
        </w:tc>
        <w:tc>
          <w:tcPr>
            <w:tcW w:w="8221" w:type="dxa"/>
          </w:tcPr>
          <w:p w14:paraId="2DCC5A92" w14:textId="77777777" w:rsidR="00D55D49" w:rsidRPr="0016456E" w:rsidRDefault="00D55D49" w:rsidP="00D55D49">
            <w:pPr>
              <w:pStyle w:val="prastasis1"/>
              <w:ind w:firstLine="0"/>
              <w:rPr>
                <w:bCs/>
                <w:sz w:val="20"/>
                <w:szCs w:val="20"/>
              </w:rPr>
            </w:pPr>
            <w:r w:rsidRPr="0016456E">
              <w:rPr>
                <w:bCs/>
                <w:sz w:val="20"/>
                <w:szCs w:val="20"/>
              </w:rPr>
              <w:t>Sutartis, sudaroma tarp Paslaugų teikėjo ir Pirkėjo dėl Pirkimo objekto</w:t>
            </w:r>
          </w:p>
        </w:tc>
      </w:tr>
      <w:tr w:rsidR="00D55D49" w:rsidRPr="0016456E" w14:paraId="5FB9437C" w14:textId="77777777" w:rsidTr="00D55D49">
        <w:tc>
          <w:tcPr>
            <w:tcW w:w="426" w:type="dxa"/>
          </w:tcPr>
          <w:p w14:paraId="181EC77B" w14:textId="77777777" w:rsidR="00D55D49" w:rsidRPr="0016456E" w:rsidRDefault="00D55D49" w:rsidP="00D55D49">
            <w:pPr>
              <w:pStyle w:val="prastasis1"/>
              <w:ind w:firstLine="0"/>
              <w:rPr>
                <w:b/>
                <w:bCs/>
                <w:sz w:val="20"/>
                <w:szCs w:val="20"/>
              </w:rPr>
            </w:pPr>
            <w:r w:rsidRPr="0016456E">
              <w:rPr>
                <w:b/>
                <w:bCs/>
                <w:sz w:val="20"/>
                <w:szCs w:val="20"/>
              </w:rPr>
              <w:t>1.4.</w:t>
            </w:r>
          </w:p>
        </w:tc>
        <w:tc>
          <w:tcPr>
            <w:tcW w:w="1985" w:type="dxa"/>
          </w:tcPr>
          <w:p w14:paraId="6FD78848" w14:textId="77777777" w:rsidR="00D55D49" w:rsidRPr="0016456E" w:rsidRDefault="00D55D49" w:rsidP="00D55D49">
            <w:pPr>
              <w:pStyle w:val="prastasis1"/>
              <w:ind w:firstLine="0"/>
              <w:jc w:val="center"/>
              <w:rPr>
                <w:b/>
                <w:bCs/>
                <w:sz w:val="20"/>
                <w:szCs w:val="20"/>
              </w:rPr>
            </w:pPr>
            <w:r w:rsidRPr="0016456E">
              <w:rPr>
                <w:b/>
                <w:bCs/>
                <w:sz w:val="20"/>
                <w:szCs w:val="20"/>
              </w:rPr>
              <w:t>Pirkimo objektas</w:t>
            </w:r>
          </w:p>
        </w:tc>
        <w:tc>
          <w:tcPr>
            <w:tcW w:w="8221" w:type="dxa"/>
          </w:tcPr>
          <w:p w14:paraId="3A9420C0" w14:textId="77777777" w:rsidR="00D55D49" w:rsidRPr="0016456E" w:rsidRDefault="00D55D49" w:rsidP="00D55D49">
            <w:pPr>
              <w:pStyle w:val="prastasis1"/>
              <w:ind w:firstLine="0"/>
              <w:rPr>
                <w:bCs/>
                <w:sz w:val="20"/>
                <w:szCs w:val="20"/>
              </w:rPr>
            </w:pPr>
            <w:r w:rsidRPr="0016456E">
              <w:rPr>
                <w:bCs/>
                <w:sz w:val="20"/>
                <w:szCs w:val="20"/>
              </w:rPr>
              <w:t>Paslaugos</w:t>
            </w:r>
          </w:p>
        </w:tc>
      </w:tr>
      <w:tr w:rsidR="00D55D49" w:rsidRPr="0016456E" w14:paraId="0E32B92B" w14:textId="77777777" w:rsidTr="00D55D49">
        <w:trPr>
          <w:trHeight w:val="300"/>
        </w:trPr>
        <w:tc>
          <w:tcPr>
            <w:tcW w:w="426" w:type="dxa"/>
          </w:tcPr>
          <w:p w14:paraId="615ECECD" w14:textId="77777777" w:rsidR="00D55D49" w:rsidRPr="0016456E" w:rsidRDefault="00D55D49" w:rsidP="00D55D49">
            <w:pPr>
              <w:pStyle w:val="prastasis1"/>
              <w:ind w:firstLine="0"/>
              <w:rPr>
                <w:b/>
                <w:bCs/>
                <w:sz w:val="20"/>
                <w:szCs w:val="20"/>
              </w:rPr>
            </w:pPr>
            <w:r w:rsidRPr="0016456E">
              <w:rPr>
                <w:b/>
                <w:bCs/>
                <w:sz w:val="20"/>
                <w:szCs w:val="20"/>
              </w:rPr>
              <w:t>1.5.</w:t>
            </w:r>
          </w:p>
        </w:tc>
        <w:tc>
          <w:tcPr>
            <w:tcW w:w="1985" w:type="dxa"/>
          </w:tcPr>
          <w:p w14:paraId="0D3077C0" w14:textId="77777777" w:rsidR="00D55D49" w:rsidRPr="0016456E" w:rsidRDefault="00D55D49" w:rsidP="00D55D49">
            <w:pPr>
              <w:pStyle w:val="prastasis1"/>
              <w:ind w:firstLine="0"/>
              <w:jc w:val="center"/>
              <w:rPr>
                <w:b/>
                <w:bCs/>
                <w:sz w:val="20"/>
                <w:szCs w:val="20"/>
              </w:rPr>
            </w:pPr>
            <w:r w:rsidRPr="0016456E">
              <w:rPr>
                <w:b/>
                <w:bCs/>
                <w:sz w:val="20"/>
                <w:szCs w:val="20"/>
              </w:rPr>
              <w:t>Techninė specifikacija arba TS</w:t>
            </w:r>
          </w:p>
        </w:tc>
        <w:tc>
          <w:tcPr>
            <w:tcW w:w="8221" w:type="dxa"/>
          </w:tcPr>
          <w:p w14:paraId="176EBC19" w14:textId="77777777" w:rsidR="00D55D49" w:rsidRPr="0016456E" w:rsidRDefault="00D55D49" w:rsidP="00D55D49">
            <w:pPr>
              <w:pStyle w:val="prastasis1"/>
              <w:ind w:firstLine="0"/>
              <w:rPr>
                <w:sz w:val="20"/>
                <w:szCs w:val="20"/>
              </w:rPr>
            </w:pPr>
            <w:r w:rsidRPr="0016456E">
              <w:rPr>
                <w:sz w:val="20"/>
                <w:szCs w:val="20"/>
              </w:rPr>
              <w:t>Dokumentas, kuriame apibūdintas pirkimo objektas</w:t>
            </w:r>
          </w:p>
        </w:tc>
      </w:tr>
      <w:tr w:rsidR="00D55D49" w:rsidRPr="0016456E" w14:paraId="4690D7E0" w14:textId="77777777" w:rsidTr="00D55D49">
        <w:trPr>
          <w:trHeight w:val="300"/>
        </w:trPr>
        <w:tc>
          <w:tcPr>
            <w:tcW w:w="426" w:type="dxa"/>
          </w:tcPr>
          <w:p w14:paraId="4AF64EEF" w14:textId="77777777" w:rsidR="00D55D49" w:rsidRPr="0016456E" w:rsidRDefault="00D55D49" w:rsidP="00D55D49">
            <w:pPr>
              <w:pStyle w:val="prastasis1"/>
              <w:ind w:firstLine="0"/>
              <w:rPr>
                <w:b/>
                <w:bCs/>
                <w:sz w:val="20"/>
                <w:szCs w:val="20"/>
              </w:rPr>
            </w:pPr>
            <w:r w:rsidRPr="0016456E">
              <w:rPr>
                <w:b/>
                <w:bCs/>
                <w:sz w:val="20"/>
                <w:szCs w:val="20"/>
              </w:rPr>
              <w:t>1.6.</w:t>
            </w:r>
          </w:p>
        </w:tc>
        <w:tc>
          <w:tcPr>
            <w:tcW w:w="1985" w:type="dxa"/>
          </w:tcPr>
          <w:p w14:paraId="663EF605" w14:textId="77777777" w:rsidR="00D55D49" w:rsidRPr="0016456E" w:rsidRDefault="00D55D49" w:rsidP="00D55D49">
            <w:pPr>
              <w:pStyle w:val="prastasis1"/>
              <w:ind w:firstLine="0"/>
              <w:jc w:val="center"/>
              <w:rPr>
                <w:b/>
                <w:bCs/>
                <w:sz w:val="20"/>
                <w:szCs w:val="20"/>
              </w:rPr>
            </w:pPr>
            <w:r w:rsidRPr="0016456E">
              <w:rPr>
                <w:b/>
                <w:bCs/>
                <w:sz w:val="20"/>
                <w:szCs w:val="20"/>
              </w:rPr>
              <w:t>Užsakymas</w:t>
            </w:r>
          </w:p>
        </w:tc>
        <w:tc>
          <w:tcPr>
            <w:tcW w:w="8221" w:type="dxa"/>
          </w:tcPr>
          <w:p w14:paraId="18711DCC" w14:textId="77777777" w:rsidR="00D55D49" w:rsidRPr="0016456E" w:rsidRDefault="00D55D49" w:rsidP="00D55D49">
            <w:pPr>
              <w:pStyle w:val="prastasis1"/>
              <w:ind w:firstLine="0"/>
              <w:rPr>
                <w:sz w:val="20"/>
                <w:szCs w:val="20"/>
                <w:highlight w:val="yellow"/>
              </w:rPr>
            </w:pPr>
            <w:r w:rsidRPr="0016456E">
              <w:rPr>
                <w:sz w:val="20"/>
                <w:szCs w:val="20"/>
              </w:rPr>
              <w:t>Pirkėjo Paslaugų teikėjui pagal Sutartį teikiamas dokumentas (jei sudaromas) ar el. laiškas ar kita Sutarties nustatyta forma Paslaugų teikėjui teikiamas Paslaugų užsakymas, kuriame nustatytas Paslaugų poreikis ir pagal kurį Paslaugų teikėjas turi suteikti Paslaugas Pirkėjui</w:t>
            </w:r>
          </w:p>
        </w:tc>
      </w:tr>
      <w:tr w:rsidR="00D55D49" w:rsidRPr="0016456E" w14:paraId="6353A2EA" w14:textId="77777777" w:rsidTr="00D55D49">
        <w:trPr>
          <w:trHeight w:val="300"/>
        </w:trPr>
        <w:tc>
          <w:tcPr>
            <w:tcW w:w="426" w:type="dxa"/>
          </w:tcPr>
          <w:p w14:paraId="3DB69221" w14:textId="77777777" w:rsidR="00D55D49" w:rsidRPr="0016456E" w:rsidRDefault="00D55D49" w:rsidP="00D55D49">
            <w:pPr>
              <w:pStyle w:val="prastasis1"/>
              <w:ind w:firstLine="0"/>
              <w:rPr>
                <w:b/>
                <w:bCs/>
                <w:sz w:val="20"/>
                <w:szCs w:val="20"/>
              </w:rPr>
            </w:pPr>
            <w:r w:rsidRPr="0016456E">
              <w:rPr>
                <w:b/>
                <w:bCs/>
                <w:sz w:val="20"/>
                <w:szCs w:val="20"/>
              </w:rPr>
              <w:t>1.7.</w:t>
            </w:r>
          </w:p>
        </w:tc>
        <w:tc>
          <w:tcPr>
            <w:tcW w:w="1985" w:type="dxa"/>
          </w:tcPr>
          <w:p w14:paraId="2010C917" w14:textId="77777777" w:rsidR="00D55D49" w:rsidRPr="0016456E" w:rsidRDefault="00D55D49" w:rsidP="00D55D49">
            <w:pPr>
              <w:pStyle w:val="prastasis1"/>
              <w:ind w:firstLine="0"/>
              <w:jc w:val="center"/>
              <w:rPr>
                <w:b/>
                <w:bCs/>
                <w:sz w:val="20"/>
                <w:szCs w:val="20"/>
              </w:rPr>
            </w:pPr>
            <w:r w:rsidRPr="0016456E">
              <w:rPr>
                <w:b/>
                <w:bCs/>
                <w:sz w:val="20"/>
                <w:szCs w:val="20"/>
              </w:rPr>
              <w:t>Priėmimo-perdavimo aktas arba Aktas</w:t>
            </w:r>
          </w:p>
        </w:tc>
        <w:tc>
          <w:tcPr>
            <w:tcW w:w="8221" w:type="dxa"/>
          </w:tcPr>
          <w:p w14:paraId="3EFF4DAC" w14:textId="77777777" w:rsidR="00D55D49" w:rsidRPr="0016456E" w:rsidRDefault="00D55D49" w:rsidP="00D55D49">
            <w:pPr>
              <w:pStyle w:val="prastasis1"/>
              <w:ind w:firstLine="0"/>
              <w:rPr>
                <w:sz w:val="20"/>
                <w:szCs w:val="20"/>
              </w:rPr>
            </w:pPr>
            <w:r w:rsidRPr="0016456E">
              <w:rPr>
                <w:sz w:val="20"/>
                <w:szCs w:val="20"/>
              </w:rPr>
              <w:t>Dokumentas, kuriuo Paslaugų teikėjas perduoda, o Pirkėjas priima Paslaugas ir kuriuo Šalys patvirtina, kad suteiktos Paslaugos atitinka nustatytus reikalavimus. Jeigu Sutartyje yra numatytas Paslaugų suteikimas dalimis, Paslaugų perdavimo-priėmimo aktas gali būti sudaromas dėl kiekvienos dalies atskirai.</w:t>
            </w:r>
          </w:p>
        </w:tc>
      </w:tr>
      <w:tr w:rsidR="00D55D49" w:rsidRPr="0016456E" w14:paraId="46908FB1" w14:textId="77777777" w:rsidTr="00D55D49">
        <w:trPr>
          <w:trHeight w:val="300"/>
        </w:trPr>
        <w:tc>
          <w:tcPr>
            <w:tcW w:w="426" w:type="dxa"/>
          </w:tcPr>
          <w:p w14:paraId="1A9DC646" w14:textId="77777777" w:rsidR="00D55D49" w:rsidRPr="0016456E" w:rsidRDefault="00D55D49" w:rsidP="00D55D49">
            <w:pPr>
              <w:pStyle w:val="prastasis1"/>
              <w:ind w:firstLine="0"/>
              <w:rPr>
                <w:b/>
                <w:bCs/>
                <w:sz w:val="20"/>
                <w:szCs w:val="20"/>
              </w:rPr>
            </w:pPr>
            <w:r w:rsidRPr="0016456E">
              <w:rPr>
                <w:b/>
                <w:bCs/>
                <w:sz w:val="20"/>
                <w:szCs w:val="20"/>
              </w:rPr>
              <w:t>1.8.</w:t>
            </w:r>
          </w:p>
        </w:tc>
        <w:tc>
          <w:tcPr>
            <w:tcW w:w="1985" w:type="dxa"/>
          </w:tcPr>
          <w:p w14:paraId="31CC280C" w14:textId="77777777" w:rsidR="00D55D49" w:rsidRPr="0016456E" w:rsidRDefault="00D55D49" w:rsidP="00D55D49">
            <w:pPr>
              <w:pStyle w:val="prastasis1"/>
              <w:ind w:firstLine="0"/>
              <w:jc w:val="center"/>
              <w:rPr>
                <w:b/>
                <w:bCs/>
                <w:sz w:val="20"/>
                <w:szCs w:val="20"/>
              </w:rPr>
            </w:pPr>
            <w:r w:rsidRPr="0016456E">
              <w:rPr>
                <w:b/>
                <w:bCs/>
                <w:sz w:val="20"/>
                <w:szCs w:val="20"/>
              </w:rPr>
              <w:t>Paslaugų trūkumai</w:t>
            </w:r>
          </w:p>
        </w:tc>
        <w:tc>
          <w:tcPr>
            <w:tcW w:w="8221" w:type="dxa"/>
          </w:tcPr>
          <w:p w14:paraId="00292C2E" w14:textId="77777777" w:rsidR="00D55D49" w:rsidRPr="0016456E" w:rsidRDefault="00D55D49" w:rsidP="00D55D49">
            <w:pPr>
              <w:pStyle w:val="prastasis1"/>
              <w:ind w:firstLine="0"/>
              <w:rPr>
                <w:sz w:val="20"/>
                <w:szCs w:val="20"/>
                <w:highlight w:val="yellow"/>
              </w:rPr>
            </w:pPr>
            <w:r w:rsidRPr="0016456E">
              <w:rPr>
                <w:sz w:val="20"/>
                <w:szCs w:val="20"/>
              </w:rPr>
              <w:t>Paslaugų perdavimo–priėmimo metu, bet kuriuo kitu Sutarties galiojimo metu ar Paslaugų garantinio termino galiojimo metu Pirkėjo ar (ir) trečiųjų asmenų nustatyti Paslaugų teikimo /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tc>
      </w:tr>
      <w:tr w:rsidR="00D55D49" w:rsidRPr="0016456E" w14:paraId="2D198AC1" w14:textId="77777777" w:rsidTr="00D55D49">
        <w:trPr>
          <w:trHeight w:val="300"/>
        </w:trPr>
        <w:tc>
          <w:tcPr>
            <w:tcW w:w="426" w:type="dxa"/>
          </w:tcPr>
          <w:p w14:paraId="32E54EDF" w14:textId="77777777" w:rsidR="00D55D49" w:rsidRPr="0016456E" w:rsidRDefault="00D55D49" w:rsidP="00D55D49">
            <w:pPr>
              <w:pStyle w:val="prastasis1"/>
              <w:ind w:firstLine="0"/>
              <w:rPr>
                <w:b/>
                <w:bCs/>
                <w:sz w:val="20"/>
                <w:szCs w:val="20"/>
              </w:rPr>
            </w:pPr>
            <w:r w:rsidRPr="0016456E">
              <w:rPr>
                <w:b/>
                <w:bCs/>
                <w:sz w:val="20"/>
                <w:szCs w:val="20"/>
              </w:rPr>
              <w:t>1.9.</w:t>
            </w:r>
          </w:p>
        </w:tc>
        <w:tc>
          <w:tcPr>
            <w:tcW w:w="1985" w:type="dxa"/>
          </w:tcPr>
          <w:p w14:paraId="220F9383" w14:textId="77777777" w:rsidR="00D55D49" w:rsidRPr="0016456E" w:rsidRDefault="00D55D49" w:rsidP="00D55D49">
            <w:pPr>
              <w:pStyle w:val="prastasis1"/>
              <w:ind w:firstLine="0"/>
              <w:jc w:val="center"/>
              <w:rPr>
                <w:b/>
                <w:bCs/>
                <w:sz w:val="20"/>
                <w:szCs w:val="20"/>
              </w:rPr>
            </w:pPr>
            <w:r w:rsidRPr="0016456E">
              <w:rPr>
                <w:b/>
                <w:bCs/>
                <w:sz w:val="20"/>
                <w:szCs w:val="20"/>
              </w:rPr>
              <w:t>Mokymai</w:t>
            </w:r>
          </w:p>
        </w:tc>
        <w:tc>
          <w:tcPr>
            <w:tcW w:w="8221" w:type="dxa"/>
          </w:tcPr>
          <w:p w14:paraId="4A9ABB8A" w14:textId="77777777" w:rsidR="00D55D49" w:rsidRPr="0016456E" w:rsidRDefault="00D55D49" w:rsidP="00D55D49">
            <w:pPr>
              <w:pStyle w:val="prastasis1"/>
              <w:ind w:firstLine="0"/>
              <w:rPr>
                <w:sz w:val="20"/>
                <w:szCs w:val="20"/>
              </w:rPr>
            </w:pPr>
            <w:r w:rsidRPr="0016456E">
              <w:rPr>
                <w:sz w:val="20"/>
                <w:szCs w:val="20"/>
              </w:rPr>
              <w:t xml:space="preserve">Pirmosios pagalbos mokymų kursas, kurį sudaro šioje techninėje specifikacijoje nurodyta programa, apimanti privalomų temų teorinių ir praktinių žinių bei įgūdžių ugdymo procesą. </w:t>
            </w:r>
          </w:p>
        </w:tc>
      </w:tr>
      <w:tr w:rsidR="00D55D49" w:rsidRPr="0016456E" w14:paraId="3A7AB866" w14:textId="77777777" w:rsidTr="00D55D49">
        <w:trPr>
          <w:trHeight w:val="300"/>
        </w:trPr>
        <w:tc>
          <w:tcPr>
            <w:tcW w:w="426" w:type="dxa"/>
          </w:tcPr>
          <w:p w14:paraId="47ECDDFD" w14:textId="77777777" w:rsidR="00D55D49" w:rsidRPr="0016456E" w:rsidRDefault="00D55D49" w:rsidP="00D55D49">
            <w:pPr>
              <w:pStyle w:val="prastasis1"/>
              <w:ind w:firstLine="0"/>
              <w:rPr>
                <w:b/>
                <w:bCs/>
                <w:sz w:val="20"/>
                <w:szCs w:val="20"/>
              </w:rPr>
            </w:pPr>
            <w:r w:rsidRPr="0016456E">
              <w:rPr>
                <w:b/>
                <w:bCs/>
                <w:sz w:val="20"/>
                <w:szCs w:val="20"/>
              </w:rPr>
              <w:t>1.10.</w:t>
            </w:r>
          </w:p>
        </w:tc>
        <w:tc>
          <w:tcPr>
            <w:tcW w:w="1985" w:type="dxa"/>
          </w:tcPr>
          <w:p w14:paraId="650CFE83" w14:textId="77777777" w:rsidR="00D55D49" w:rsidRPr="0016456E" w:rsidRDefault="00D55D49" w:rsidP="00D55D49">
            <w:pPr>
              <w:pStyle w:val="prastasis1"/>
              <w:ind w:firstLine="0"/>
              <w:jc w:val="center"/>
              <w:rPr>
                <w:b/>
                <w:bCs/>
                <w:sz w:val="20"/>
                <w:szCs w:val="20"/>
              </w:rPr>
            </w:pPr>
            <w:r w:rsidRPr="0016456E">
              <w:rPr>
                <w:b/>
                <w:bCs/>
                <w:sz w:val="20"/>
                <w:szCs w:val="20"/>
              </w:rPr>
              <w:t>Mokymų dalyvis</w:t>
            </w:r>
          </w:p>
        </w:tc>
        <w:tc>
          <w:tcPr>
            <w:tcW w:w="8221" w:type="dxa"/>
          </w:tcPr>
          <w:p w14:paraId="3E8CCBFF" w14:textId="77777777" w:rsidR="00D55D49" w:rsidRPr="0016456E" w:rsidRDefault="00D55D49" w:rsidP="00D55D49">
            <w:pPr>
              <w:pStyle w:val="prastasis1"/>
              <w:ind w:firstLine="0"/>
              <w:rPr>
                <w:sz w:val="20"/>
                <w:szCs w:val="20"/>
              </w:rPr>
            </w:pPr>
            <w:r w:rsidRPr="0016456E">
              <w:rPr>
                <w:sz w:val="20"/>
                <w:szCs w:val="20"/>
              </w:rPr>
              <w:t>UAB „Vilniaus viešasis transportas“ darbuotojas, kuriam organizuojami pirmosios pagalbos mokymai.</w:t>
            </w:r>
          </w:p>
        </w:tc>
      </w:tr>
      <w:tr w:rsidR="00D55D49" w:rsidRPr="0016456E" w14:paraId="6ACEA9A5" w14:textId="77777777" w:rsidTr="00D55D49">
        <w:trPr>
          <w:trHeight w:val="300"/>
        </w:trPr>
        <w:tc>
          <w:tcPr>
            <w:tcW w:w="426" w:type="dxa"/>
          </w:tcPr>
          <w:p w14:paraId="1100F4D4" w14:textId="77777777" w:rsidR="00D55D49" w:rsidRPr="0016456E" w:rsidRDefault="00D55D49" w:rsidP="00D55D49">
            <w:pPr>
              <w:pStyle w:val="prastasis1"/>
              <w:ind w:firstLine="0"/>
              <w:rPr>
                <w:b/>
                <w:bCs/>
                <w:sz w:val="20"/>
                <w:szCs w:val="20"/>
              </w:rPr>
            </w:pPr>
            <w:r w:rsidRPr="0016456E">
              <w:rPr>
                <w:b/>
                <w:bCs/>
                <w:sz w:val="20"/>
                <w:szCs w:val="20"/>
              </w:rPr>
              <w:t>1.11.</w:t>
            </w:r>
          </w:p>
        </w:tc>
        <w:tc>
          <w:tcPr>
            <w:tcW w:w="1985" w:type="dxa"/>
          </w:tcPr>
          <w:p w14:paraId="6CBD1F56" w14:textId="77777777" w:rsidR="00D55D49" w:rsidRPr="0016456E" w:rsidRDefault="00D55D49" w:rsidP="00D55D49">
            <w:pPr>
              <w:pStyle w:val="prastasis1"/>
              <w:ind w:firstLine="0"/>
              <w:jc w:val="center"/>
              <w:rPr>
                <w:b/>
                <w:bCs/>
                <w:sz w:val="20"/>
                <w:szCs w:val="20"/>
              </w:rPr>
            </w:pPr>
            <w:r w:rsidRPr="0016456E">
              <w:rPr>
                <w:b/>
                <w:bCs/>
                <w:sz w:val="20"/>
                <w:szCs w:val="20"/>
              </w:rPr>
              <w:t>Grupė</w:t>
            </w:r>
          </w:p>
        </w:tc>
        <w:tc>
          <w:tcPr>
            <w:tcW w:w="8221" w:type="dxa"/>
          </w:tcPr>
          <w:p w14:paraId="2E681A88" w14:textId="77777777" w:rsidR="00D55D49" w:rsidRPr="0016456E" w:rsidRDefault="00D55D49" w:rsidP="00D55D49">
            <w:pPr>
              <w:pStyle w:val="prastasis1"/>
              <w:ind w:firstLine="0"/>
              <w:rPr>
                <w:sz w:val="20"/>
                <w:szCs w:val="20"/>
              </w:rPr>
            </w:pPr>
            <w:r w:rsidRPr="0016456E">
              <w:rPr>
                <w:sz w:val="20"/>
                <w:szCs w:val="20"/>
              </w:rPr>
              <w:t>Mokymų dalyvių grupė, kurioje mokosi ne daugiau kaip 25 Mokymų dalyviai, kuriems taikomas bendras Mokymų grafikas, Mokymo programa ir testavimo tvarka.</w:t>
            </w:r>
          </w:p>
        </w:tc>
      </w:tr>
    </w:tbl>
    <w:p w14:paraId="154F21C5" w14:textId="77777777" w:rsidR="00D55D49" w:rsidRPr="0016456E" w:rsidRDefault="00D55D49" w:rsidP="00D55D49">
      <w:pPr>
        <w:pStyle w:val="prastasis1"/>
        <w:jc w:val="both"/>
        <w:rPr>
          <w:b/>
          <w:caps/>
          <w:sz w:val="18"/>
          <w:szCs w:val="18"/>
        </w:rPr>
      </w:pPr>
    </w:p>
    <w:tbl>
      <w:tblPr>
        <w:tblStyle w:val="TableGrid"/>
        <w:tblW w:w="10632" w:type="dxa"/>
        <w:tblInd w:w="-289" w:type="dxa"/>
        <w:tblLook w:val="04A0" w:firstRow="1" w:lastRow="0" w:firstColumn="1" w:lastColumn="0" w:noHBand="0" w:noVBand="1"/>
      </w:tblPr>
      <w:tblGrid>
        <w:gridCol w:w="426"/>
        <w:gridCol w:w="1985"/>
        <w:gridCol w:w="8221"/>
      </w:tblGrid>
      <w:tr w:rsidR="00D55D49" w:rsidRPr="0016456E" w14:paraId="392AB13A" w14:textId="77777777" w:rsidTr="3151CBDB">
        <w:tc>
          <w:tcPr>
            <w:tcW w:w="426" w:type="dxa"/>
            <w:shd w:val="clear" w:color="auto" w:fill="E7E6E6" w:themeFill="background2"/>
          </w:tcPr>
          <w:p w14:paraId="04338BD8" w14:textId="77777777" w:rsidR="00D55D49" w:rsidRPr="0016456E" w:rsidRDefault="00D55D49" w:rsidP="00D55D49">
            <w:pPr>
              <w:pStyle w:val="prastasis1"/>
              <w:ind w:firstLine="0"/>
              <w:rPr>
                <w:b/>
                <w:caps/>
                <w:sz w:val="20"/>
                <w:szCs w:val="20"/>
              </w:rPr>
            </w:pPr>
            <w:r w:rsidRPr="0016456E">
              <w:rPr>
                <w:b/>
                <w:caps/>
                <w:sz w:val="20"/>
                <w:szCs w:val="20"/>
              </w:rPr>
              <w:t>2.</w:t>
            </w:r>
          </w:p>
        </w:tc>
        <w:tc>
          <w:tcPr>
            <w:tcW w:w="10206" w:type="dxa"/>
            <w:gridSpan w:val="2"/>
            <w:shd w:val="clear" w:color="auto" w:fill="E7E6E6" w:themeFill="background2"/>
          </w:tcPr>
          <w:p w14:paraId="48888A33" w14:textId="77777777" w:rsidR="00D55D49" w:rsidRPr="0016456E" w:rsidRDefault="00D55D49" w:rsidP="00D55D49">
            <w:pPr>
              <w:pStyle w:val="prastasis1"/>
              <w:ind w:firstLine="0"/>
              <w:jc w:val="center"/>
              <w:rPr>
                <w:b/>
                <w:caps/>
                <w:sz w:val="20"/>
                <w:szCs w:val="20"/>
              </w:rPr>
            </w:pPr>
            <w:r w:rsidRPr="0016456E">
              <w:rPr>
                <w:b/>
                <w:caps/>
                <w:sz w:val="20"/>
                <w:szCs w:val="20"/>
              </w:rPr>
              <w:t>PIRKIMO OBJEKTAS</w:t>
            </w:r>
          </w:p>
        </w:tc>
      </w:tr>
      <w:tr w:rsidR="00D55D49" w:rsidRPr="0016456E" w14:paraId="50C45777" w14:textId="77777777" w:rsidTr="3151CBDB">
        <w:tc>
          <w:tcPr>
            <w:tcW w:w="426" w:type="dxa"/>
          </w:tcPr>
          <w:p w14:paraId="35DDCAB9" w14:textId="77777777" w:rsidR="00D55D49" w:rsidRPr="0016456E" w:rsidRDefault="00D55D49" w:rsidP="00D55D49">
            <w:pPr>
              <w:pStyle w:val="prastasis1"/>
              <w:ind w:firstLine="0"/>
              <w:rPr>
                <w:b/>
                <w:bCs/>
                <w:caps/>
                <w:sz w:val="20"/>
                <w:szCs w:val="20"/>
              </w:rPr>
            </w:pPr>
            <w:r w:rsidRPr="0016456E">
              <w:rPr>
                <w:b/>
                <w:bCs/>
                <w:caps/>
                <w:sz w:val="20"/>
                <w:szCs w:val="20"/>
              </w:rPr>
              <w:t>2.1.</w:t>
            </w:r>
          </w:p>
        </w:tc>
        <w:tc>
          <w:tcPr>
            <w:tcW w:w="1985" w:type="dxa"/>
          </w:tcPr>
          <w:p w14:paraId="18B6EE15" w14:textId="77777777" w:rsidR="00D55D49" w:rsidRPr="0016456E" w:rsidRDefault="00D55D49" w:rsidP="00D55D49">
            <w:pPr>
              <w:pStyle w:val="prastasis1"/>
              <w:ind w:firstLine="0"/>
              <w:jc w:val="center"/>
              <w:rPr>
                <w:b/>
                <w:bCs/>
                <w:caps/>
                <w:sz w:val="20"/>
                <w:szCs w:val="20"/>
              </w:rPr>
            </w:pPr>
            <w:r w:rsidRPr="0016456E">
              <w:rPr>
                <w:b/>
                <w:bCs/>
                <w:sz w:val="20"/>
                <w:szCs w:val="20"/>
              </w:rPr>
              <w:t>Pirkimo objekto pavadinimas</w:t>
            </w:r>
          </w:p>
        </w:tc>
        <w:tc>
          <w:tcPr>
            <w:tcW w:w="8221" w:type="dxa"/>
          </w:tcPr>
          <w:p w14:paraId="3CD84B0F" w14:textId="77777777" w:rsidR="00D55D49" w:rsidRPr="0016456E" w:rsidRDefault="00D55D49" w:rsidP="00D55D49">
            <w:pPr>
              <w:pStyle w:val="prastasis1"/>
              <w:ind w:firstLine="0"/>
              <w:rPr>
                <w:sz w:val="20"/>
                <w:szCs w:val="20"/>
              </w:rPr>
            </w:pPr>
            <w:r w:rsidRPr="0016456E">
              <w:rPr>
                <w:sz w:val="20"/>
                <w:szCs w:val="20"/>
              </w:rPr>
              <w:t xml:space="preserve">Darbuotojų privalomojo pirmosios pagalbos mokymo paslaugos (toliau – </w:t>
            </w:r>
            <w:sdt>
              <w:sdtPr>
                <w:rPr>
                  <w:sz w:val="20"/>
                  <w:szCs w:val="20"/>
                </w:rPr>
                <w:id w:val="-1480074315"/>
                <w:placeholder>
                  <w:docPart w:val="3F3422A8B4F447E0AF1D426A1EAC9D99"/>
                </w:placeholder>
                <w:dropDownList>
                  <w:listItem w:displayText="Pasirinkti" w:value="Pasirinkti"/>
                  <w:listItem w:displayText="Paslaugos" w:value="Paslaugos"/>
                  <w:listItem w:displayText="Paslaugos ir (ar) prekės" w:value="Paslaugos ir (ar) prekės"/>
                  <w:listItem w:displayText="Paslaugos ir (ar) darbai" w:value="Paslaugos ir (ar) darbai"/>
                </w:dropDownList>
              </w:sdtPr>
              <w:sdtContent>
                <w:r w:rsidRPr="0016456E">
                  <w:rPr>
                    <w:sz w:val="20"/>
                    <w:szCs w:val="20"/>
                  </w:rPr>
                  <w:t>Paslaugos</w:t>
                </w:r>
              </w:sdtContent>
            </w:sdt>
            <w:r w:rsidRPr="0016456E">
              <w:rPr>
                <w:sz w:val="20"/>
                <w:szCs w:val="20"/>
              </w:rPr>
              <w:t>).</w:t>
            </w:r>
          </w:p>
        </w:tc>
      </w:tr>
      <w:tr w:rsidR="00D55D49" w:rsidRPr="0016456E" w14:paraId="657CE80D" w14:textId="77777777" w:rsidTr="3151CBDB">
        <w:tc>
          <w:tcPr>
            <w:tcW w:w="426" w:type="dxa"/>
          </w:tcPr>
          <w:p w14:paraId="175C41FB" w14:textId="77777777" w:rsidR="00D55D49" w:rsidRPr="0016456E" w:rsidRDefault="00D55D49" w:rsidP="00D55D49">
            <w:pPr>
              <w:pStyle w:val="prastasis1"/>
              <w:ind w:firstLine="0"/>
              <w:rPr>
                <w:b/>
                <w:bCs/>
                <w:caps/>
                <w:sz w:val="20"/>
                <w:szCs w:val="20"/>
              </w:rPr>
            </w:pPr>
            <w:r w:rsidRPr="0016456E">
              <w:rPr>
                <w:b/>
                <w:bCs/>
                <w:caps/>
                <w:sz w:val="20"/>
                <w:szCs w:val="20"/>
              </w:rPr>
              <w:t>2.2.</w:t>
            </w:r>
          </w:p>
        </w:tc>
        <w:tc>
          <w:tcPr>
            <w:tcW w:w="1985" w:type="dxa"/>
          </w:tcPr>
          <w:p w14:paraId="495BF42E" w14:textId="77777777" w:rsidR="00D55D49" w:rsidRPr="0016456E" w:rsidRDefault="00D55D49" w:rsidP="00D55D49">
            <w:pPr>
              <w:pStyle w:val="prastasis1"/>
              <w:ind w:firstLine="0"/>
              <w:jc w:val="center"/>
              <w:rPr>
                <w:b/>
                <w:bCs/>
                <w:caps/>
                <w:sz w:val="20"/>
                <w:szCs w:val="20"/>
              </w:rPr>
            </w:pPr>
            <w:r w:rsidRPr="0016456E">
              <w:rPr>
                <w:b/>
                <w:bCs/>
                <w:sz w:val="20"/>
                <w:szCs w:val="20"/>
              </w:rPr>
              <w:t>Esama situacija</w:t>
            </w:r>
          </w:p>
        </w:tc>
        <w:tc>
          <w:tcPr>
            <w:tcW w:w="8221" w:type="dxa"/>
          </w:tcPr>
          <w:p w14:paraId="67B352D0" w14:textId="77777777" w:rsidR="00D55D49" w:rsidRPr="0016456E" w:rsidRDefault="00D55D49" w:rsidP="00D55D49">
            <w:pPr>
              <w:pStyle w:val="prastasis1"/>
              <w:ind w:firstLine="0"/>
              <w:rPr>
                <w:caps/>
                <w:sz w:val="20"/>
                <w:szCs w:val="20"/>
              </w:rPr>
            </w:pPr>
            <w:r w:rsidRPr="0016456E">
              <w:rPr>
                <w:sz w:val="20"/>
                <w:szCs w:val="20"/>
              </w:rPr>
              <w:t>Netaikoma</w:t>
            </w:r>
          </w:p>
        </w:tc>
      </w:tr>
      <w:tr w:rsidR="00D55D49" w:rsidRPr="0016456E" w14:paraId="4B0F2549" w14:textId="77777777" w:rsidTr="3151CBDB">
        <w:trPr>
          <w:trHeight w:val="300"/>
        </w:trPr>
        <w:tc>
          <w:tcPr>
            <w:tcW w:w="426" w:type="dxa"/>
          </w:tcPr>
          <w:p w14:paraId="03DF298C" w14:textId="77777777" w:rsidR="00D55D49" w:rsidRPr="0016456E" w:rsidRDefault="00D55D49" w:rsidP="00D55D49">
            <w:pPr>
              <w:pStyle w:val="prastasis1"/>
              <w:ind w:firstLine="0"/>
              <w:rPr>
                <w:b/>
                <w:bCs/>
                <w:caps/>
                <w:sz w:val="20"/>
                <w:szCs w:val="20"/>
              </w:rPr>
            </w:pPr>
            <w:r w:rsidRPr="0016456E">
              <w:rPr>
                <w:b/>
                <w:bCs/>
                <w:caps/>
                <w:sz w:val="20"/>
                <w:szCs w:val="20"/>
              </w:rPr>
              <w:t>2.3.</w:t>
            </w:r>
          </w:p>
          <w:p w14:paraId="234985C6" w14:textId="77777777" w:rsidR="00D55D49" w:rsidRPr="0016456E" w:rsidRDefault="00D55D49" w:rsidP="00D55D49">
            <w:pPr>
              <w:pStyle w:val="prastasis1"/>
              <w:ind w:firstLine="0"/>
              <w:rPr>
                <w:b/>
                <w:bCs/>
                <w:caps/>
                <w:sz w:val="20"/>
                <w:szCs w:val="20"/>
              </w:rPr>
            </w:pPr>
          </w:p>
        </w:tc>
        <w:tc>
          <w:tcPr>
            <w:tcW w:w="1985" w:type="dxa"/>
          </w:tcPr>
          <w:p w14:paraId="569DD352" w14:textId="77777777" w:rsidR="00D55D49" w:rsidRPr="0016456E" w:rsidRDefault="00D55D49" w:rsidP="00D55D49">
            <w:pPr>
              <w:pStyle w:val="prastasis1"/>
              <w:ind w:firstLine="0"/>
              <w:jc w:val="center"/>
              <w:rPr>
                <w:b/>
                <w:bCs/>
                <w:caps/>
                <w:sz w:val="20"/>
                <w:szCs w:val="20"/>
              </w:rPr>
            </w:pPr>
            <w:r w:rsidRPr="0016456E">
              <w:rPr>
                <w:b/>
                <w:bCs/>
                <w:sz w:val="20"/>
                <w:szCs w:val="20"/>
              </w:rPr>
              <w:t>Pirkimo objekto apimtis</w:t>
            </w:r>
          </w:p>
          <w:p w14:paraId="7FC0DB2F" w14:textId="77777777" w:rsidR="00D55D49" w:rsidRPr="0016456E" w:rsidRDefault="00D55D49" w:rsidP="00D55D49">
            <w:pPr>
              <w:pStyle w:val="prastasis1"/>
              <w:ind w:firstLine="0"/>
              <w:jc w:val="center"/>
              <w:rPr>
                <w:b/>
                <w:bCs/>
                <w:sz w:val="20"/>
                <w:szCs w:val="20"/>
              </w:rPr>
            </w:pPr>
          </w:p>
        </w:tc>
        <w:tc>
          <w:tcPr>
            <w:tcW w:w="8221" w:type="dxa"/>
          </w:tcPr>
          <w:p w14:paraId="24A59795" w14:textId="77777777" w:rsidR="00D55D49" w:rsidRPr="0016456E" w:rsidRDefault="00D55D49" w:rsidP="00D55D49">
            <w:pPr>
              <w:tabs>
                <w:tab w:val="left" w:pos="360"/>
              </w:tabs>
              <w:ind w:firstLine="0"/>
            </w:pPr>
            <w:r w:rsidRPr="0016456E">
              <w:t xml:space="preserve">2.3.1.  </w:t>
            </w:r>
            <w:sdt>
              <w:sdtPr>
                <w:id w:val="228405511"/>
                <w:placeholder>
                  <w:docPart w:val="1B10D3F32BDB48D5871FF6E3FC944A50"/>
                </w:placeholder>
                <w:dropDownList>
                  <w:listItem w:displayText="Pasirinkti" w:value="Pasirinkti"/>
                  <w:listItem w:displayText="Pirkimo objektas nėra skaidomas į pirkimo objekto dalis." w:value="Pirkimo objektas nėra skaidomas į pirkimo objekto dalis."/>
                  <w:listItem w:displayText="Pirkimo objektas skaidomas į 2 (dvi) pirkimo objekto dalis:" w:value="Pirkimo objektas skaidomas į 2 (dvi) pirkimo objekto dalis:"/>
                  <w:listItem w:displayText="Pirkimo objektas skaidomas į 3 (tris) pirkimo objekto dalis:" w:value="Pirkimo objektas skaidomas į 3 (tris) pirkimo objekto dalis:"/>
                  <w:listItem w:displayText="Pirkimo objektas skaidomas į 4 (keturias) pirkimo objekto dalis:" w:value="Pirkimo objektas skaidomas į 4 (keturias) pirkimo objekto dalis:"/>
                  <w:listItem w:displayText="Pirkimo objektas skaidomas į 5 (penkias) pirkimo objekto dalis:" w:value="Pirkimo objektas skaidomas į 5 (penkias) pirkimo objekto dalis:"/>
                  <w:listItem w:displayText="Pirkimo objektas skaidomas į 6 (šešias) pirkimo objekto dalis:" w:value="Pirkimo objektas skaidomas į 6 (šešias) pirkimo objekto dalis:"/>
                </w:dropDownList>
              </w:sdtPr>
              <w:sdtContent>
                <w:r w:rsidRPr="0016456E">
                  <w:t>Pirkimo objektas nėra skaidomas į pirkimo objekto dalis.</w:t>
                </w:r>
              </w:sdtContent>
            </w:sdt>
          </w:p>
          <w:p w14:paraId="7FB4EC31" w14:textId="77777777" w:rsidR="00D55D49" w:rsidRPr="0016456E" w:rsidRDefault="00D55D49" w:rsidP="00D55D49">
            <w:pPr>
              <w:tabs>
                <w:tab w:val="left" w:pos="329"/>
              </w:tabs>
              <w:ind w:firstLine="0"/>
            </w:pPr>
            <w:r w:rsidRPr="0016456E">
              <w:t>2.3.2..Mokymai turės būti vykdomi grupėse 3 (trimis) kalbomis</w:t>
            </w:r>
          </w:p>
          <w:p w14:paraId="5AD6156D" w14:textId="77777777" w:rsidR="00D55D49" w:rsidRPr="0016456E" w:rsidRDefault="00D55D49" w:rsidP="00D55D49">
            <w:pPr>
              <w:tabs>
                <w:tab w:val="left" w:pos="329"/>
              </w:tabs>
              <w:ind w:firstLine="0"/>
            </w:pPr>
            <w:r w:rsidRPr="0016456E">
              <w:t xml:space="preserve">2.3.2.1. Mokymai Grupėse </w:t>
            </w:r>
            <w:r w:rsidRPr="0016456E">
              <w:rPr>
                <w:b/>
                <w:bCs/>
              </w:rPr>
              <w:t xml:space="preserve">lietuvių kalba </w:t>
            </w:r>
            <w:r w:rsidRPr="0016456E">
              <w:t>(Mokymus vykdant ne didesnėse kaip 25 Mokymų dalyvių Grupėse).</w:t>
            </w:r>
          </w:p>
          <w:p w14:paraId="6200D9BA" w14:textId="64F855BD" w:rsidR="00D55D49" w:rsidRPr="0016456E" w:rsidRDefault="00D55D49" w:rsidP="00D55D49">
            <w:pPr>
              <w:tabs>
                <w:tab w:val="left" w:pos="329"/>
              </w:tabs>
              <w:ind w:firstLine="0"/>
            </w:pPr>
            <w:r w:rsidRPr="0016456E">
              <w:t xml:space="preserve">Preliminarus Mokymų dalyvių skaičius </w:t>
            </w:r>
            <w:r w:rsidR="009338B0" w:rsidRPr="0016456E">
              <w:t>-</w:t>
            </w:r>
            <w:r w:rsidRPr="0016456E">
              <w:t xml:space="preserve"> 1810</w:t>
            </w:r>
          </w:p>
          <w:p w14:paraId="55AD9A52" w14:textId="7D30E28F" w:rsidR="00D55D49" w:rsidRPr="0016456E" w:rsidRDefault="00D55D49" w:rsidP="00D55D49">
            <w:pPr>
              <w:tabs>
                <w:tab w:val="left" w:pos="329"/>
              </w:tabs>
              <w:ind w:firstLine="0"/>
            </w:pPr>
            <w:r w:rsidRPr="0016456E">
              <w:t xml:space="preserve">Preliminarus Grupių skaičius -  </w:t>
            </w:r>
            <w:r w:rsidR="0146AD07" w:rsidRPr="0016456E">
              <w:t>7</w:t>
            </w:r>
            <w:r w:rsidR="00211CA1" w:rsidRPr="0016456E">
              <w:t>3</w:t>
            </w:r>
            <w:r w:rsidRPr="0016456E">
              <w:t xml:space="preserve">. </w:t>
            </w:r>
          </w:p>
          <w:p w14:paraId="00062F42" w14:textId="77777777" w:rsidR="00D55D49" w:rsidRPr="0016456E" w:rsidRDefault="00D55D49" w:rsidP="00D55D49">
            <w:pPr>
              <w:tabs>
                <w:tab w:val="left" w:pos="329"/>
              </w:tabs>
              <w:ind w:firstLine="0"/>
            </w:pPr>
            <w:r w:rsidRPr="0016456E">
              <w:t>2.3.2.2</w:t>
            </w:r>
            <w:r w:rsidRPr="0016456E">
              <w:rPr>
                <w:b/>
                <w:bCs/>
              </w:rPr>
              <w:t xml:space="preserve"> </w:t>
            </w:r>
            <w:r w:rsidRPr="0016456E">
              <w:t xml:space="preserve">Mokymai Grupėse </w:t>
            </w:r>
            <w:r w:rsidRPr="0016456E">
              <w:rPr>
                <w:b/>
                <w:bCs/>
              </w:rPr>
              <w:t xml:space="preserve">rusų kalba </w:t>
            </w:r>
            <w:r w:rsidRPr="0016456E">
              <w:t xml:space="preserve">(Mokymus vykdant ne didesnėse kaip 25 Mokymų dalyvių Grupėse). </w:t>
            </w:r>
          </w:p>
          <w:p w14:paraId="084FA6EF" w14:textId="77777777" w:rsidR="00D55D49" w:rsidRPr="0016456E" w:rsidRDefault="00D55D49" w:rsidP="00D55D49">
            <w:pPr>
              <w:tabs>
                <w:tab w:val="left" w:pos="329"/>
              </w:tabs>
              <w:ind w:firstLine="0"/>
            </w:pPr>
            <w:r w:rsidRPr="0016456E">
              <w:t>Preliminarus Mokymų dalyvių skaičius  – 100</w:t>
            </w:r>
          </w:p>
          <w:p w14:paraId="72C3DBE4" w14:textId="77777777" w:rsidR="00D55D49" w:rsidRPr="0016456E" w:rsidRDefault="00D55D49" w:rsidP="00D55D49">
            <w:pPr>
              <w:tabs>
                <w:tab w:val="left" w:pos="329"/>
              </w:tabs>
              <w:ind w:firstLine="0"/>
            </w:pPr>
            <w:r w:rsidRPr="0016456E">
              <w:t xml:space="preserve">Preliminarus Gupių skaičius -  4  </w:t>
            </w:r>
          </w:p>
          <w:p w14:paraId="5ED7A2BF" w14:textId="77777777" w:rsidR="00D55D49" w:rsidRPr="0016456E" w:rsidRDefault="00D55D49" w:rsidP="00D55D49">
            <w:pPr>
              <w:tabs>
                <w:tab w:val="left" w:pos="329"/>
              </w:tabs>
              <w:ind w:firstLine="0"/>
            </w:pPr>
            <w:r w:rsidRPr="0016456E">
              <w:t xml:space="preserve">2.3.2.3  Mokymai Grupėse </w:t>
            </w:r>
            <w:r w:rsidRPr="0016456E">
              <w:rPr>
                <w:b/>
                <w:bCs/>
              </w:rPr>
              <w:t xml:space="preserve">anglų kalba </w:t>
            </w:r>
            <w:r w:rsidRPr="0016456E">
              <w:t xml:space="preserve">(Mokymus vykdant ne didesnėse kaip 25 Mokymų dalyvių Grupėse). </w:t>
            </w:r>
          </w:p>
          <w:p w14:paraId="118B56D3" w14:textId="77777777" w:rsidR="00D55D49" w:rsidRPr="0016456E" w:rsidRDefault="00D55D49" w:rsidP="00D55D49">
            <w:pPr>
              <w:tabs>
                <w:tab w:val="left" w:pos="329"/>
              </w:tabs>
              <w:ind w:firstLine="0"/>
            </w:pPr>
            <w:r w:rsidRPr="0016456E">
              <w:t xml:space="preserve">Preliminarus Mokymų dalyvių skaičius  – 90 </w:t>
            </w:r>
          </w:p>
          <w:p w14:paraId="298EA389" w14:textId="77777777" w:rsidR="00D55D49" w:rsidRPr="0016456E" w:rsidRDefault="00D55D49" w:rsidP="00D55D49">
            <w:pPr>
              <w:tabs>
                <w:tab w:val="left" w:pos="329"/>
              </w:tabs>
              <w:ind w:firstLine="0"/>
            </w:pPr>
            <w:r w:rsidRPr="0016456E">
              <w:t xml:space="preserve">Preliminarus Grupių skaičius - 4  </w:t>
            </w:r>
          </w:p>
          <w:p w14:paraId="6024922A" w14:textId="77777777" w:rsidR="00D55D49" w:rsidRPr="0016456E" w:rsidRDefault="00D55D49" w:rsidP="00D55D49">
            <w:pPr>
              <w:pStyle w:val="ListParagraph"/>
              <w:tabs>
                <w:tab w:val="left" w:pos="567"/>
              </w:tabs>
              <w:ind w:left="0" w:firstLine="0"/>
              <w:rPr>
                <w:rFonts w:ascii="Times New Roman" w:eastAsia="Times New Roman" w:hAnsi="Times New Roman"/>
                <w:sz w:val="20"/>
                <w:szCs w:val="20"/>
              </w:rPr>
            </w:pPr>
          </w:p>
          <w:p w14:paraId="76083576" w14:textId="77777777" w:rsidR="00D55D49" w:rsidRPr="0016456E" w:rsidRDefault="00D55D49" w:rsidP="00D55D49">
            <w:pPr>
              <w:pStyle w:val="ListParagraph"/>
              <w:tabs>
                <w:tab w:val="left" w:pos="540"/>
              </w:tabs>
              <w:ind w:left="0" w:firstLine="0"/>
              <w:rPr>
                <w:rFonts w:ascii="Times New Roman" w:eastAsia="Times New Roman" w:hAnsi="Times New Roman"/>
                <w:sz w:val="20"/>
                <w:szCs w:val="20"/>
              </w:rPr>
            </w:pPr>
            <w:r w:rsidRPr="0016456E">
              <w:rPr>
                <w:rFonts w:ascii="Times New Roman" w:eastAsia="Times New Roman" w:hAnsi="Times New Roman"/>
                <w:sz w:val="20"/>
                <w:szCs w:val="20"/>
              </w:rPr>
              <w:t>2.3.3. Paslaugų teikėjas visas galimas išlaidas įskaičiuoja į Paslaugų įkainį ir (ar) kainą. Siūlomame įkainyje ir (ar) kainoje turi būti įskaičiuotos visos Paslaugų teikėjo išlaidos ir mokėtini mokesčiai, būtini tinkamam Sutarties įvykdymui.</w:t>
            </w:r>
          </w:p>
          <w:p w14:paraId="33F7F8C3" w14:textId="77777777" w:rsidR="00D55D49" w:rsidRPr="0016456E" w:rsidRDefault="00D55D49" w:rsidP="00D55D49">
            <w:pPr>
              <w:pStyle w:val="ListParagraph"/>
              <w:tabs>
                <w:tab w:val="left" w:pos="567"/>
              </w:tabs>
              <w:ind w:left="0" w:firstLine="0"/>
              <w:rPr>
                <w:rFonts w:ascii="Times New Roman" w:eastAsia="Times New Roman" w:hAnsi="Times New Roman"/>
                <w:sz w:val="20"/>
                <w:szCs w:val="20"/>
              </w:rPr>
            </w:pPr>
            <w:r w:rsidRPr="0016456E">
              <w:rPr>
                <w:rFonts w:ascii="Times New Roman" w:eastAsia="Times New Roman" w:hAnsi="Times New Roman"/>
                <w:sz w:val="20"/>
                <w:szCs w:val="20"/>
              </w:rPr>
              <w:t>2.3.4. Paslaugų teikėjas prisiima visą riziką dėl ne nuo Pirkėjo priklausančių aplinkybių, dėl kurių padidės su Sutarties vykdymu susijusios Paslaugų teikėjo išlaidos ir Sutarties vykdymas taps sudėtingesnis (Paslaugų teikėjui padidės įsipareigojimų vykdymo kaina). Paslaugų kaina ir (ar) įkainiai jokiais atvejais nebus didinami, išskyrus Pirkimo sąlygose nustatytus kainos ir (ar) įkainių peržiūros procedūros atvejus.</w:t>
            </w:r>
          </w:p>
        </w:tc>
      </w:tr>
      <w:tr w:rsidR="00D55D49" w:rsidRPr="0016456E" w14:paraId="21659630" w14:textId="77777777" w:rsidTr="3151CBDB">
        <w:trPr>
          <w:trHeight w:val="281"/>
        </w:trPr>
        <w:tc>
          <w:tcPr>
            <w:tcW w:w="426" w:type="dxa"/>
          </w:tcPr>
          <w:p w14:paraId="1F163032" w14:textId="77777777" w:rsidR="00D55D49" w:rsidRPr="0016456E" w:rsidRDefault="00D55D49" w:rsidP="00D55D49">
            <w:pPr>
              <w:pStyle w:val="prastasis1"/>
              <w:ind w:firstLine="0"/>
              <w:jc w:val="center"/>
              <w:rPr>
                <w:b/>
                <w:bCs/>
                <w:caps/>
                <w:sz w:val="20"/>
                <w:szCs w:val="20"/>
              </w:rPr>
            </w:pPr>
            <w:r w:rsidRPr="0016456E">
              <w:rPr>
                <w:b/>
                <w:bCs/>
                <w:caps/>
                <w:sz w:val="20"/>
                <w:szCs w:val="20"/>
              </w:rPr>
              <w:t>2.4.</w:t>
            </w:r>
          </w:p>
        </w:tc>
        <w:tc>
          <w:tcPr>
            <w:tcW w:w="1985" w:type="dxa"/>
          </w:tcPr>
          <w:p w14:paraId="3143BD5D" w14:textId="77777777" w:rsidR="00D55D49" w:rsidRPr="0016456E" w:rsidRDefault="00D55D49" w:rsidP="00D55D49">
            <w:pPr>
              <w:pStyle w:val="prastasis1"/>
              <w:ind w:firstLine="0"/>
              <w:jc w:val="center"/>
              <w:rPr>
                <w:b/>
                <w:bCs/>
                <w:caps/>
                <w:sz w:val="20"/>
                <w:szCs w:val="20"/>
              </w:rPr>
            </w:pPr>
            <w:r w:rsidRPr="0016456E">
              <w:rPr>
                <w:b/>
                <w:bCs/>
                <w:sz w:val="20"/>
                <w:szCs w:val="20"/>
              </w:rPr>
              <w:t>Įsipareigojimas nupirkti pirkimo objekto apimtį (ne mažiau)</w:t>
            </w:r>
          </w:p>
        </w:tc>
        <w:tc>
          <w:tcPr>
            <w:tcW w:w="8221" w:type="dxa"/>
          </w:tcPr>
          <w:sdt>
            <w:sdtPr>
              <w:rPr>
                <w:sz w:val="20"/>
                <w:szCs w:val="20"/>
              </w:rPr>
              <w:id w:val="-680577234"/>
              <w:placeholder>
                <w:docPart w:val="873F3163E3294E9AA48D9D4C706A1D75"/>
              </w:placeholder>
              <w:comboBox>
                <w:listItem w:displayText="Pasirinkti" w:value="Pasirinkti"/>
                <w:listItem w:displayText="Netaikoma" w:value="Netaikoma"/>
                <w:listItem w:displayText="Visas kiekis" w:value="Visas kiekis"/>
                <w:listItem w:displayText="X proc." w:value="X proc."/>
                <w:listItem w:displayText="X proc. per X mėn." w:value="X proc. per X mėn."/>
                <w:listItem w:displayText="Kita" w:value="Kita"/>
              </w:comboBox>
            </w:sdtPr>
            <w:sdtContent>
              <w:p w14:paraId="0EC47267" w14:textId="77777777" w:rsidR="00D55D49" w:rsidRPr="0016456E" w:rsidRDefault="00D55D49" w:rsidP="00D55D49">
                <w:pPr>
                  <w:pStyle w:val="prastasis1"/>
                  <w:ind w:firstLine="0"/>
                  <w:rPr>
                    <w:b/>
                    <w:bCs/>
                    <w:sz w:val="20"/>
                    <w:szCs w:val="20"/>
                  </w:rPr>
                </w:pPr>
                <w:r w:rsidRPr="0016456E">
                  <w:rPr>
                    <w:sz w:val="20"/>
                    <w:szCs w:val="20"/>
                  </w:rPr>
                  <w:t>Netaikoma. Perkama pagal poreikį nurodytą šioje TS</w:t>
                </w:r>
              </w:p>
            </w:sdtContent>
          </w:sdt>
        </w:tc>
      </w:tr>
    </w:tbl>
    <w:p w14:paraId="513F6ED3" w14:textId="77777777" w:rsidR="00D55D49" w:rsidRPr="0016456E" w:rsidRDefault="00D55D49" w:rsidP="00D55D49">
      <w:pPr>
        <w:pStyle w:val="prastasis1"/>
        <w:jc w:val="right"/>
        <w:rPr>
          <w:bCs/>
          <w:caps/>
          <w:sz w:val="18"/>
          <w:szCs w:val="18"/>
        </w:rPr>
      </w:pPr>
    </w:p>
    <w:p w14:paraId="0334E909" w14:textId="77777777" w:rsidR="00DE6B6E" w:rsidRPr="0016456E" w:rsidRDefault="00DE6B6E" w:rsidP="00D55D49">
      <w:pPr>
        <w:pStyle w:val="prastasis1"/>
        <w:jc w:val="right"/>
        <w:rPr>
          <w:bCs/>
          <w:caps/>
          <w:sz w:val="18"/>
          <w:szCs w:val="18"/>
        </w:rPr>
      </w:pPr>
    </w:p>
    <w:tbl>
      <w:tblPr>
        <w:tblStyle w:val="TableGrid"/>
        <w:tblW w:w="0" w:type="auto"/>
        <w:tblInd w:w="-289" w:type="dxa"/>
        <w:tblLook w:val="04A0" w:firstRow="1" w:lastRow="0" w:firstColumn="1" w:lastColumn="0" w:noHBand="0" w:noVBand="1"/>
      </w:tblPr>
      <w:tblGrid>
        <w:gridCol w:w="568"/>
        <w:gridCol w:w="1843"/>
        <w:gridCol w:w="8221"/>
      </w:tblGrid>
      <w:tr w:rsidR="00D55D49" w:rsidRPr="0016456E" w14:paraId="7CF4CA68" w14:textId="77777777" w:rsidTr="3151CBDB">
        <w:tc>
          <w:tcPr>
            <w:tcW w:w="568" w:type="dxa"/>
            <w:shd w:val="clear" w:color="auto" w:fill="E7E6E6" w:themeFill="background2"/>
          </w:tcPr>
          <w:p w14:paraId="098B881F" w14:textId="77777777" w:rsidR="00D55D49" w:rsidRPr="0016456E" w:rsidRDefault="00D55D49" w:rsidP="00761548">
            <w:pPr>
              <w:pStyle w:val="prastasis1"/>
              <w:ind w:firstLine="0"/>
              <w:jc w:val="center"/>
              <w:rPr>
                <w:b/>
                <w:caps/>
                <w:sz w:val="20"/>
                <w:szCs w:val="20"/>
              </w:rPr>
            </w:pPr>
            <w:r w:rsidRPr="0016456E">
              <w:rPr>
                <w:b/>
                <w:caps/>
                <w:sz w:val="20"/>
                <w:szCs w:val="20"/>
              </w:rPr>
              <w:lastRenderedPageBreak/>
              <w:t>3.</w:t>
            </w:r>
          </w:p>
        </w:tc>
        <w:tc>
          <w:tcPr>
            <w:tcW w:w="10064" w:type="dxa"/>
            <w:gridSpan w:val="2"/>
            <w:shd w:val="clear" w:color="auto" w:fill="E7E6E6" w:themeFill="background2"/>
          </w:tcPr>
          <w:p w14:paraId="48F1BD37" w14:textId="77777777" w:rsidR="00D55D49" w:rsidRPr="0016456E" w:rsidRDefault="00D55D49" w:rsidP="00761548">
            <w:pPr>
              <w:pStyle w:val="prastasis1"/>
              <w:ind w:firstLine="0"/>
              <w:jc w:val="center"/>
              <w:rPr>
                <w:b/>
                <w:caps/>
                <w:sz w:val="20"/>
                <w:szCs w:val="20"/>
              </w:rPr>
            </w:pPr>
            <w:r w:rsidRPr="0016456E">
              <w:rPr>
                <w:b/>
                <w:caps/>
                <w:sz w:val="20"/>
                <w:szCs w:val="20"/>
              </w:rPr>
              <w:t>REIKALAVIMAI PIRKIMO OBJEKTUI</w:t>
            </w:r>
          </w:p>
        </w:tc>
      </w:tr>
      <w:tr w:rsidR="00D55D49" w:rsidRPr="0016456E" w14:paraId="03FB1EAD" w14:textId="77777777" w:rsidTr="3151CBDB">
        <w:tc>
          <w:tcPr>
            <w:tcW w:w="568" w:type="dxa"/>
          </w:tcPr>
          <w:p w14:paraId="5605F968" w14:textId="77777777" w:rsidR="00D55D49" w:rsidRPr="0016456E" w:rsidRDefault="00D55D49" w:rsidP="00761548">
            <w:pPr>
              <w:pStyle w:val="prastasis1"/>
              <w:ind w:firstLine="0"/>
              <w:jc w:val="center"/>
              <w:rPr>
                <w:b/>
                <w:bCs/>
                <w:caps/>
                <w:sz w:val="20"/>
                <w:szCs w:val="20"/>
              </w:rPr>
            </w:pPr>
            <w:r w:rsidRPr="0016456E">
              <w:rPr>
                <w:b/>
                <w:bCs/>
                <w:caps/>
                <w:sz w:val="20"/>
                <w:szCs w:val="20"/>
              </w:rPr>
              <w:t>3.1.</w:t>
            </w:r>
          </w:p>
        </w:tc>
        <w:tc>
          <w:tcPr>
            <w:tcW w:w="1843" w:type="dxa"/>
          </w:tcPr>
          <w:p w14:paraId="3E3DEDE9" w14:textId="77777777" w:rsidR="00D55D49" w:rsidRPr="0016456E" w:rsidRDefault="00D55D49" w:rsidP="00761548">
            <w:pPr>
              <w:pStyle w:val="prastasis1"/>
              <w:ind w:firstLine="0"/>
              <w:jc w:val="center"/>
              <w:rPr>
                <w:b/>
                <w:bCs/>
                <w:caps/>
                <w:sz w:val="20"/>
                <w:szCs w:val="20"/>
              </w:rPr>
            </w:pPr>
            <w:r w:rsidRPr="0016456E">
              <w:rPr>
                <w:b/>
                <w:bCs/>
                <w:sz w:val="20"/>
                <w:szCs w:val="20"/>
              </w:rPr>
              <w:t>Techniniai reikalavimai pirkimo objektui</w:t>
            </w:r>
          </w:p>
        </w:tc>
        <w:tc>
          <w:tcPr>
            <w:tcW w:w="8221" w:type="dxa"/>
          </w:tcPr>
          <w:p w14:paraId="614E655A" w14:textId="77777777" w:rsidR="00D70F4C" w:rsidRPr="0016456E" w:rsidRDefault="00D55D49" w:rsidP="3151CBDB">
            <w:pPr>
              <w:pStyle w:val="ListParagraph"/>
              <w:tabs>
                <w:tab w:val="left" w:pos="329"/>
              </w:tabs>
              <w:ind w:left="0" w:firstLine="0"/>
              <w:rPr>
                <w:rFonts w:ascii="Times New Roman" w:hAnsi="Times New Roman"/>
                <w:sz w:val="20"/>
                <w:szCs w:val="20"/>
              </w:rPr>
            </w:pPr>
            <w:r w:rsidRPr="0016456E">
              <w:rPr>
                <w:rFonts w:ascii="Times New Roman" w:hAnsi="Times New Roman"/>
                <w:sz w:val="20"/>
                <w:szCs w:val="20"/>
              </w:rPr>
              <w:t>3.1.1. Mokymai turi būti vykdomi tik kontaktiniu būdu, Pirkėjo patalpose 4.1 punkte nurodytais adresais ir su Pirkėju suderintu laiku (grafiku).</w:t>
            </w:r>
            <w:r w:rsidR="7FA7B8D0" w:rsidRPr="0016456E">
              <w:rPr>
                <w:rFonts w:ascii="Times New Roman" w:hAnsi="Times New Roman"/>
                <w:sz w:val="20"/>
                <w:szCs w:val="20"/>
              </w:rPr>
              <w:t xml:space="preserve"> </w:t>
            </w:r>
          </w:p>
          <w:p w14:paraId="3488E3CD" w14:textId="77777777" w:rsidR="0060680D" w:rsidRPr="0016456E" w:rsidRDefault="00D70F4C" w:rsidP="00761548">
            <w:pPr>
              <w:pStyle w:val="ListParagraph"/>
              <w:tabs>
                <w:tab w:val="left" w:pos="329"/>
              </w:tabs>
              <w:ind w:left="0" w:firstLine="0"/>
              <w:rPr>
                <w:rFonts w:ascii="Times New Roman" w:hAnsi="Times New Roman"/>
                <w:sz w:val="20"/>
                <w:szCs w:val="20"/>
              </w:rPr>
            </w:pPr>
            <w:r w:rsidRPr="0016456E">
              <w:rPr>
                <w:rFonts w:ascii="Times New Roman" w:hAnsi="Times New Roman"/>
                <w:sz w:val="20"/>
                <w:szCs w:val="20"/>
              </w:rPr>
              <w:t xml:space="preserve">Mokymų vykdymui </w:t>
            </w:r>
            <w:r w:rsidR="7FA7B8D0" w:rsidRPr="0016456E">
              <w:rPr>
                <w:rFonts w:ascii="Times New Roman" w:hAnsi="Times New Roman"/>
                <w:sz w:val="20"/>
                <w:szCs w:val="20"/>
              </w:rPr>
              <w:t>Pirkėjas</w:t>
            </w:r>
            <w:r w:rsidR="00B34DA8" w:rsidRPr="0016456E">
              <w:rPr>
                <w:rFonts w:ascii="Times New Roman" w:hAnsi="Times New Roman"/>
                <w:sz w:val="20"/>
                <w:szCs w:val="20"/>
              </w:rPr>
              <w:t xml:space="preserve"> suteiks </w:t>
            </w:r>
            <w:r w:rsidR="002963E5" w:rsidRPr="0016456E">
              <w:rPr>
                <w:rFonts w:ascii="Times New Roman" w:hAnsi="Times New Roman"/>
                <w:sz w:val="20"/>
                <w:szCs w:val="20"/>
              </w:rPr>
              <w:t>patalpas</w:t>
            </w:r>
            <w:r w:rsidR="006B5814" w:rsidRPr="0016456E">
              <w:rPr>
                <w:rFonts w:ascii="Times New Roman" w:hAnsi="Times New Roman"/>
                <w:sz w:val="20"/>
                <w:szCs w:val="20"/>
              </w:rPr>
              <w:t xml:space="preserve"> </w:t>
            </w:r>
            <w:r w:rsidR="00DC3A19" w:rsidRPr="0016456E">
              <w:rPr>
                <w:rFonts w:ascii="Times New Roman" w:hAnsi="Times New Roman"/>
                <w:sz w:val="20"/>
                <w:szCs w:val="20"/>
              </w:rPr>
              <w:t>būtinas</w:t>
            </w:r>
            <w:r w:rsidR="006B5814" w:rsidRPr="0016456E">
              <w:rPr>
                <w:rFonts w:ascii="Times New Roman" w:hAnsi="Times New Roman"/>
                <w:sz w:val="20"/>
                <w:szCs w:val="20"/>
              </w:rPr>
              <w:t xml:space="preserve"> </w:t>
            </w:r>
            <w:r w:rsidR="005E63BA" w:rsidRPr="0016456E">
              <w:rPr>
                <w:rFonts w:ascii="Times New Roman" w:hAnsi="Times New Roman"/>
                <w:sz w:val="20"/>
                <w:szCs w:val="20"/>
              </w:rPr>
              <w:t>teorinei ir praktiniai Mokymų daliai vykdyti</w:t>
            </w:r>
            <w:r w:rsidR="00936505" w:rsidRPr="0016456E">
              <w:rPr>
                <w:rFonts w:ascii="Times New Roman" w:hAnsi="Times New Roman"/>
                <w:sz w:val="20"/>
                <w:szCs w:val="20"/>
              </w:rPr>
              <w:t xml:space="preserve">, </w:t>
            </w:r>
            <w:r w:rsidR="002963E5" w:rsidRPr="0016456E">
              <w:rPr>
                <w:rFonts w:ascii="Times New Roman" w:hAnsi="Times New Roman"/>
                <w:sz w:val="20"/>
                <w:szCs w:val="20"/>
              </w:rPr>
              <w:t xml:space="preserve"> atsižvelgiant į Grupės dydį</w:t>
            </w:r>
            <w:r w:rsidR="002C4CF6" w:rsidRPr="0016456E">
              <w:rPr>
                <w:rFonts w:ascii="Times New Roman" w:hAnsi="Times New Roman"/>
                <w:sz w:val="20"/>
                <w:szCs w:val="20"/>
              </w:rPr>
              <w:t xml:space="preserve">, </w:t>
            </w:r>
            <w:r w:rsidR="00B17247" w:rsidRPr="0016456E">
              <w:rPr>
                <w:rFonts w:ascii="Times New Roman" w:hAnsi="Times New Roman"/>
                <w:sz w:val="20"/>
                <w:szCs w:val="20"/>
              </w:rPr>
              <w:t xml:space="preserve">kad būtų užtikrintos </w:t>
            </w:r>
            <w:r w:rsidR="002C4CF6" w:rsidRPr="0016456E">
              <w:rPr>
                <w:rFonts w:ascii="Times New Roman" w:hAnsi="Times New Roman"/>
                <w:sz w:val="20"/>
                <w:szCs w:val="20"/>
              </w:rPr>
              <w:t>tinkam</w:t>
            </w:r>
            <w:r w:rsidR="00B17247" w:rsidRPr="0016456E">
              <w:rPr>
                <w:rFonts w:ascii="Times New Roman" w:hAnsi="Times New Roman"/>
                <w:sz w:val="20"/>
                <w:szCs w:val="20"/>
              </w:rPr>
              <w:t>o</w:t>
            </w:r>
            <w:r w:rsidR="002C4CF6" w:rsidRPr="0016456E">
              <w:rPr>
                <w:rFonts w:ascii="Times New Roman" w:hAnsi="Times New Roman"/>
                <w:sz w:val="20"/>
                <w:szCs w:val="20"/>
              </w:rPr>
              <w:t xml:space="preserve">s </w:t>
            </w:r>
            <w:r w:rsidR="007E5427" w:rsidRPr="0016456E">
              <w:rPr>
                <w:rFonts w:ascii="Times New Roman" w:hAnsi="Times New Roman"/>
                <w:sz w:val="20"/>
                <w:szCs w:val="20"/>
              </w:rPr>
              <w:t>sąlyg</w:t>
            </w:r>
            <w:r w:rsidR="00B17247" w:rsidRPr="0016456E">
              <w:rPr>
                <w:rFonts w:ascii="Times New Roman" w:hAnsi="Times New Roman"/>
                <w:sz w:val="20"/>
                <w:szCs w:val="20"/>
              </w:rPr>
              <w:t>o</w:t>
            </w:r>
            <w:r w:rsidR="007E5427" w:rsidRPr="0016456E">
              <w:rPr>
                <w:rFonts w:ascii="Times New Roman" w:hAnsi="Times New Roman"/>
                <w:sz w:val="20"/>
                <w:szCs w:val="20"/>
              </w:rPr>
              <w:t xml:space="preserve">s </w:t>
            </w:r>
            <w:r w:rsidR="7FA7B8D0" w:rsidRPr="0016456E">
              <w:rPr>
                <w:rFonts w:ascii="Times New Roman" w:hAnsi="Times New Roman"/>
                <w:sz w:val="20"/>
                <w:szCs w:val="20"/>
              </w:rPr>
              <w:t>praktinėms užduotims atlikti</w:t>
            </w:r>
            <w:r w:rsidR="001B3CCA" w:rsidRPr="0016456E">
              <w:rPr>
                <w:rFonts w:ascii="Times New Roman" w:hAnsi="Times New Roman"/>
                <w:sz w:val="20"/>
                <w:szCs w:val="20"/>
              </w:rPr>
              <w:t>,</w:t>
            </w:r>
            <w:r w:rsidR="7FA7B8D0" w:rsidRPr="0016456E">
              <w:rPr>
                <w:rFonts w:ascii="Times New Roman" w:hAnsi="Times New Roman"/>
                <w:sz w:val="20"/>
                <w:szCs w:val="20"/>
              </w:rPr>
              <w:t xml:space="preserve"> Mokymų priemon</w:t>
            </w:r>
            <w:r w:rsidR="00593616" w:rsidRPr="0016456E">
              <w:rPr>
                <w:rFonts w:ascii="Times New Roman" w:hAnsi="Times New Roman"/>
                <w:sz w:val="20"/>
                <w:szCs w:val="20"/>
              </w:rPr>
              <w:t>ėm</w:t>
            </w:r>
            <w:r w:rsidR="7FA7B8D0" w:rsidRPr="0016456E">
              <w:rPr>
                <w:rFonts w:ascii="Times New Roman" w:hAnsi="Times New Roman"/>
                <w:sz w:val="20"/>
                <w:szCs w:val="20"/>
              </w:rPr>
              <w:t>s išdėstyti ir praktinių užduočių atlikimo metu dalyviams būtų sudaryta galimybė užduotis</w:t>
            </w:r>
            <w:r w:rsidR="000B60BF" w:rsidRPr="0016456E">
              <w:rPr>
                <w:rFonts w:ascii="Times New Roman" w:hAnsi="Times New Roman"/>
                <w:sz w:val="20"/>
                <w:szCs w:val="20"/>
              </w:rPr>
              <w:t xml:space="preserve"> atlikti</w:t>
            </w:r>
            <w:r w:rsidR="7FA7B8D0" w:rsidRPr="0016456E">
              <w:rPr>
                <w:rFonts w:ascii="Times New Roman" w:hAnsi="Times New Roman"/>
                <w:sz w:val="20"/>
                <w:szCs w:val="20"/>
              </w:rPr>
              <w:t xml:space="preserve"> ant grindų, kai</w:t>
            </w:r>
            <w:r w:rsidR="007E512E" w:rsidRPr="0016456E">
              <w:rPr>
                <w:rFonts w:ascii="Times New Roman" w:hAnsi="Times New Roman"/>
                <w:sz w:val="20"/>
                <w:szCs w:val="20"/>
              </w:rPr>
              <w:t>p</w:t>
            </w:r>
            <w:r w:rsidR="7FA7B8D0" w:rsidRPr="0016456E">
              <w:rPr>
                <w:rFonts w:ascii="Times New Roman" w:hAnsi="Times New Roman"/>
                <w:sz w:val="20"/>
                <w:szCs w:val="20"/>
              </w:rPr>
              <w:t xml:space="preserve"> tai numatyta Mokymų programoje.</w:t>
            </w:r>
          </w:p>
          <w:p w14:paraId="7DF2BB27" w14:textId="78B78C28" w:rsidR="00D55D49" w:rsidRPr="0016456E" w:rsidRDefault="00D55D49" w:rsidP="00761548">
            <w:pPr>
              <w:pStyle w:val="ListParagraph"/>
              <w:tabs>
                <w:tab w:val="left" w:pos="329"/>
              </w:tabs>
              <w:ind w:left="0" w:firstLine="0"/>
              <w:rPr>
                <w:rFonts w:ascii="Times New Roman" w:hAnsi="Times New Roman"/>
                <w:sz w:val="20"/>
                <w:szCs w:val="20"/>
              </w:rPr>
            </w:pPr>
            <w:r w:rsidRPr="0016456E">
              <w:rPr>
                <w:rFonts w:ascii="Times New Roman" w:hAnsi="Times New Roman"/>
                <w:sz w:val="20"/>
                <w:szCs w:val="20"/>
              </w:rPr>
              <w:t>3.1.2.Į Mokymus pagal suderintą grafiką Paslaugos teikėjas atvyksta savo transportu.</w:t>
            </w:r>
          </w:p>
          <w:p w14:paraId="6402C3D9" w14:textId="186CB79F" w:rsidR="00D55D49" w:rsidRPr="0016456E" w:rsidRDefault="00D55D49" w:rsidP="00761548">
            <w:pPr>
              <w:pStyle w:val="ListParagraph"/>
              <w:tabs>
                <w:tab w:val="left" w:pos="329"/>
              </w:tabs>
              <w:ind w:left="0" w:firstLine="0"/>
              <w:rPr>
                <w:rFonts w:ascii="Times New Roman" w:hAnsi="Times New Roman"/>
                <w:sz w:val="20"/>
                <w:szCs w:val="20"/>
              </w:rPr>
            </w:pPr>
            <w:r w:rsidRPr="0016456E">
              <w:rPr>
                <w:rFonts w:ascii="Times New Roman" w:hAnsi="Times New Roman"/>
                <w:sz w:val="20"/>
                <w:szCs w:val="20"/>
              </w:rPr>
              <w:t>3.1.</w:t>
            </w:r>
            <w:r w:rsidR="04FA808F" w:rsidRPr="0016456E">
              <w:rPr>
                <w:rFonts w:ascii="Times New Roman" w:hAnsi="Times New Roman"/>
                <w:sz w:val="20"/>
                <w:szCs w:val="20"/>
              </w:rPr>
              <w:t>3</w:t>
            </w:r>
            <w:r w:rsidRPr="0016456E">
              <w:rPr>
                <w:rFonts w:ascii="Times New Roman" w:hAnsi="Times New Roman"/>
                <w:sz w:val="20"/>
                <w:szCs w:val="20"/>
              </w:rPr>
              <w:t>. Mokymų metu turi būti užtikrinamas teorinis ir praktinis mokymas, naudojant pirmosios pagalbos mokymo priemones, kurių aprašymas ir kiekis nurodyta 3.2 punkte;</w:t>
            </w:r>
          </w:p>
          <w:p w14:paraId="59203F43" w14:textId="51689DF2" w:rsidR="00D55D49" w:rsidRPr="0016456E" w:rsidRDefault="00D55D49" w:rsidP="00761548">
            <w:pPr>
              <w:pStyle w:val="ListParagraph"/>
              <w:tabs>
                <w:tab w:val="left" w:pos="329"/>
              </w:tabs>
              <w:ind w:left="0" w:firstLine="0"/>
              <w:rPr>
                <w:rFonts w:ascii="Times New Roman" w:hAnsi="Times New Roman"/>
                <w:sz w:val="20"/>
                <w:szCs w:val="20"/>
              </w:rPr>
            </w:pPr>
            <w:r w:rsidRPr="0016456E">
              <w:rPr>
                <w:rFonts w:ascii="Times New Roman" w:hAnsi="Times New Roman"/>
                <w:sz w:val="20"/>
                <w:szCs w:val="20"/>
              </w:rPr>
              <w:t>3.1.</w:t>
            </w:r>
            <w:r w:rsidR="76FDFC01" w:rsidRPr="0016456E">
              <w:rPr>
                <w:rFonts w:ascii="Times New Roman" w:hAnsi="Times New Roman"/>
                <w:sz w:val="20"/>
                <w:szCs w:val="20"/>
              </w:rPr>
              <w:t>5</w:t>
            </w:r>
            <w:r w:rsidRPr="0016456E">
              <w:rPr>
                <w:rFonts w:ascii="Times New Roman" w:hAnsi="Times New Roman"/>
                <w:sz w:val="20"/>
                <w:szCs w:val="20"/>
              </w:rPr>
              <w:t>. Paslaugų teikėjas turi užtikrinti, kad kiekvienam Mokymų dalyviui būtų sudarytos sąlygos įgyti tiek teorinių ir praktinių žinių ir praktiškai išbandyti ir įtvirtinti pirmosios pagalbos teikimo įgūdžius.</w:t>
            </w:r>
          </w:p>
          <w:p w14:paraId="4527C89A" w14:textId="49D39CE5" w:rsidR="00D55D49" w:rsidRPr="0016456E" w:rsidRDefault="00D55D49" w:rsidP="00761548">
            <w:pPr>
              <w:pStyle w:val="ListParagraph"/>
              <w:tabs>
                <w:tab w:val="left" w:pos="329"/>
              </w:tabs>
              <w:ind w:left="0" w:firstLine="0"/>
              <w:rPr>
                <w:rFonts w:ascii="Times New Roman" w:hAnsi="Times New Roman"/>
                <w:sz w:val="20"/>
                <w:szCs w:val="20"/>
              </w:rPr>
            </w:pPr>
            <w:r w:rsidRPr="0016456E">
              <w:rPr>
                <w:rFonts w:ascii="Times New Roman" w:hAnsi="Times New Roman"/>
                <w:sz w:val="20"/>
                <w:szCs w:val="20"/>
              </w:rPr>
              <w:t>3.1.</w:t>
            </w:r>
            <w:r w:rsidR="3E6B1E17" w:rsidRPr="0016456E">
              <w:rPr>
                <w:rFonts w:ascii="Times New Roman" w:hAnsi="Times New Roman"/>
                <w:sz w:val="20"/>
                <w:szCs w:val="20"/>
              </w:rPr>
              <w:t>6</w:t>
            </w:r>
            <w:r w:rsidRPr="0016456E">
              <w:rPr>
                <w:rFonts w:ascii="Times New Roman" w:hAnsi="Times New Roman"/>
                <w:sz w:val="20"/>
                <w:szCs w:val="20"/>
              </w:rPr>
              <w:t>. Mokymų pabaigoje turi būti užtikrintas Mokymų dalyvių įgytų žinių įvertinimas.</w:t>
            </w:r>
          </w:p>
          <w:p w14:paraId="22479EED" w14:textId="62AF4B89" w:rsidR="00D55D49" w:rsidRPr="0016456E" w:rsidRDefault="00D55D49" w:rsidP="00761548">
            <w:pPr>
              <w:pStyle w:val="ListParagraph"/>
              <w:tabs>
                <w:tab w:val="left" w:pos="329"/>
              </w:tabs>
              <w:ind w:left="0" w:firstLine="0"/>
              <w:rPr>
                <w:rFonts w:ascii="Times New Roman" w:hAnsi="Times New Roman"/>
                <w:sz w:val="20"/>
                <w:szCs w:val="20"/>
              </w:rPr>
            </w:pPr>
            <w:r w:rsidRPr="0016456E">
              <w:rPr>
                <w:rFonts w:ascii="Times New Roman" w:hAnsi="Times New Roman"/>
                <w:sz w:val="20"/>
                <w:szCs w:val="20"/>
              </w:rPr>
              <w:t>3.1.</w:t>
            </w:r>
            <w:r w:rsidR="5BAC928B" w:rsidRPr="0016456E">
              <w:rPr>
                <w:rFonts w:ascii="Times New Roman" w:hAnsi="Times New Roman"/>
                <w:sz w:val="20"/>
                <w:szCs w:val="20"/>
              </w:rPr>
              <w:t>7</w:t>
            </w:r>
            <w:r w:rsidRPr="0016456E">
              <w:rPr>
                <w:rFonts w:ascii="Times New Roman" w:hAnsi="Times New Roman"/>
                <w:sz w:val="20"/>
                <w:szCs w:val="20"/>
              </w:rPr>
              <w:t xml:space="preserve">. Paslaugų tiekėjas turi užtikrinti, kad sėkmingai Mokymus baigusiems Mokymų dalyviams po žinių įvertinimo būtų išduoti Mokymų baigimo pažymėjimai pagal Sveikatos apsaugos ministerijos (toliau – SAM) nustatytą formą </w:t>
            </w:r>
          </w:p>
          <w:p w14:paraId="30A8C1EA" w14:textId="37DB2AC3" w:rsidR="00D55D49" w:rsidRPr="0016456E" w:rsidRDefault="00D55D49" w:rsidP="00761548">
            <w:pPr>
              <w:pStyle w:val="ListParagraph"/>
              <w:tabs>
                <w:tab w:val="left" w:pos="329"/>
              </w:tabs>
              <w:ind w:left="0" w:firstLine="0"/>
              <w:rPr>
                <w:rFonts w:ascii="Times New Roman" w:hAnsi="Times New Roman"/>
                <w:sz w:val="20"/>
                <w:szCs w:val="20"/>
              </w:rPr>
            </w:pPr>
            <w:r w:rsidRPr="0016456E">
              <w:rPr>
                <w:rFonts w:ascii="Times New Roman" w:hAnsi="Times New Roman"/>
                <w:sz w:val="20"/>
                <w:szCs w:val="20"/>
              </w:rPr>
              <w:t>3.1.</w:t>
            </w:r>
            <w:r w:rsidR="26686C78" w:rsidRPr="0016456E">
              <w:rPr>
                <w:rFonts w:ascii="Times New Roman" w:hAnsi="Times New Roman"/>
                <w:sz w:val="20"/>
                <w:szCs w:val="20"/>
              </w:rPr>
              <w:t>8</w:t>
            </w:r>
            <w:r w:rsidRPr="0016456E">
              <w:rPr>
                <w:rFonts w:ascii="Times New Roman" w:hAnsi="Times New Roman"/>
                <w:sz w:val="20"/>
                <w:szCs w:val="20"/>
              </w:rPr>
              <w:t>. Mokymų metu turi būti užtikrinamas Mokymų dalyvių saugumas:</w:t>
            </w:r>
          </w:p>
          <w:p w14:paraId="5524035A" w14:textId="36F7E03C" w:rsidR="00D55D49" w:rsidRPr="0016456E" w:rsidRDefault="00D55D49" w:rsidP="00761548">
            <w:pPr>
              <w:pStyle w:val="ListParagraph"/>
              <w:tabs>
                <w:tab w:val="left" w:pos="329"/>
              </w:tabs>
              <w:ind w:left="0" w:firstLine="0"/>
              <w:rPr>
                <w:rFonts w:ascii="Times New Roman" w:hAnsi="Times New Roman"/>
                <w:sz w:val="20"/>
                <w:szCs w:val="20"/>
              </w:rPr>
            </w:pPr>
            <w:r w:rsidRPr="0016456E">
              <w:rPr>
                <w:rFonts w:ascii="Times New Roman" w:hAnsi="Times New Roman"/>
                <w:sz w:val="20"/>
                <w:szCs w:val="20"/>
              </w:rPr>
              <w:t>3.1.</w:t>
            </w:r>
            <w:r w:rsidR="5A1A87F8" w:rsidRPr="0016456E">
              <w:rPr>
                <w:rFonts w:ascii="Times New Roman" w:hAnsi="Times New Roman"/>
                <w:sz w:val="20"/>
                <w:szCs w:val="20"/>
              </w:rPr>
              <w:t>8</w:t>
            </w:r>
            <w:r w:rsidRPr="0016456E">
              <w:rPr>
                <w:rFonts w:ascii="Times New Roman" w:hAnsi="Times New Roman"/>
                <w:sz w:val="20"/>
                <w:szCs w:val="20"/>
              </w:rPr>
              <w:t>.1. praktinių užduočių metu turi būti laikomasi visų saugos reikalavimų;</w:t>
            </w:r>
          </w:p>
          <w:p w14:paraId="61A16943" w14:textId="4EA24612" w:rsidR="00D55D49" w:rsidRPr="0016456E" w:rsidRDefault="00D55D49" w:rsidP="00761548">
            <w:pPr>
              <w:pStyle w:val="ListParagraph"/>
              <w:tabs>
                <w:tab w:val="left" w:pos="329"/>
              </w:tabs>
              <w:ind w:left="0" w:firstLine="0"/>
              <w:rPr>
                <w:rFonts w:ascii="Times New Roman" w:hAnsi="Times New Roman"/>
                <w:sz w:val="20"/>
                <w:szCs w:val="20"/>
              </w:rPr>
            </w:pPr>
            <w:r w:rsidRPr="0016456E">
              <w:rPr>
                <w:rFonts w:ascii="Times New Roman" w:hAnsi="Times New Roman"/>
                <w:sz w:val="20"/>
                <w:szCs w:val="20"/>
              </w:rPr>
              <w:t>3.1.</w:t>
            </w:r>
            <w:r w:rsidR="5AC5B334" w:rsidRPr="0016456E">
              <w:rPr>
                <w:rFonts w:ascii="Times New Roman" w:hAnsi="Times New Roman"/>
                <w:sz w:val="20"/>
                <w:szCs w:val="20"/>
              </w:rPr>
              <w:t>8</w:t>
            </w:r>
            <w:r w:rsidRPr="0016456E">
              <w:rPr>
                <w:rFonts w:ascii="Times New Roman" w:hAnsi="Times New Roman"/>
                <w:sz w:val="20"/>
                <w:szCs w:val="20"/>
              </w:rPr>
              <w:t xml:space="preserve">.2. turi būti naudojamos tik saugios, techniškai tvarkingos ir tinkamai veikiančios mokymo priemonės. </w:t>
            </w:r>
          </w:p>
          <w:p w14:paraId="085019D1" w14:textId="44AE92EA" w:rsidR="00D55D49" w:rsidRPr="0016456E" w:rsidRDefault="00D55D49" w:rsidP="00761548">
            <w:pPr>
              <w:pStyle w:val="ListParagraph"/>
              <w:tabs>
                <w:tab w:val="left" w:pos="329"/>
              </w:tabs>
              <w:ind w:left="0" w:firstLine="0"/>
              <w:rPr>
                <w:rFonts w:ascii="Times New Roman" w:hAnsi="Times New Roman"/>
                <w:sz w:val="20"/>
                <w:szCs w:val="20"/>
              </w:rPr>
            </w:pPr>
            <w:r w:rsidRPr="0016456E">
              <w:rPr>
                <w:rFonts w:ascii="Times New Roman" w:hAnsi="Times New Roman"/>
                <w:sz w:val="20"/>
                <w:szCs w:val="20"/>
              </w:rPr>
              <w:t>3.1.</w:t>
            </w:r>
            <w:r w:rsidR="4CF27A53" w:rsidRPr="0016456E">
              <w:rPr>
                <w:rFonts w:ascii="Times New Roman" w:hAnsi="Times New Roman"/>
                <w:sz w:val="20"/>
                <w:szCs w:val="20"/>
              </w:rPr>
              <w:t>8</w:t>
            </w:r>
            <w:r w:rsidRPr="0016456E">
              <w:rPr>
                <w:rFonts w:ascii="Times New Roman" w:hAnsi="Times New Roman"/>
                <w:sz w:val="20"/>
                <w:szCs w:val="20"/>
              </w:rPr>
              <w:t>.3. Mokymai neturi kelti rizikos Mokymų dalyvių sveikatai.</w:t>
            </w:r>
          </w:p>
        </w:tc>
      </w:tr>
      <w:tr w:rsidR="00D55D49" w:rsidRPr="0016456E" w14:paraId="5AC6DE72" w14:textId="77777777" w:rsidTr="3151CBDB">
        <w:tc>
          <w:tcPr>
            <w:tcW w:w="568" w:type="dxa"/>
          </w:tcPr>
          <w:p w14:paraId="53D48BB8" w14:textId="77777777" w:rsidR="00D55D49" w:rsidRPr="0016456E" w:rsidRDefault="00D55D49" w:rsidP="00761548">
            <w:pPr>
              <w:pStyle w:val="prastasis1"/>
              <w:ind w:firstLine="0"/>
              <w:jc w:val="center"/>
              <w:rPr>
                <w:b/>
                <w:bCs/>
                <w:caps/>
                <w:sz w:val="20"/>
                <w:szCs w:val="20"/>
              </w:rPr>
            </w:pPr>
            <w:r w:rsidRPr="0016456E">
              <w:rPr>
                <w:b/>
                <w:bCs/>
                <w:caps/>
                <w:sz w:val="20"/>
                <w:szCs w:val="20"/>
              </w:rPr>
              <w:t>3.2.</w:t>
            </w:r>
          </w:p>
        </w:tc>
        <w:tc>
          <w:tcPr>
            <w:tcW w:w="1843" w:type="dxa"/>
          </w:tcPr>
          <w:p w14:paraId="1C00E684" w14:textId="77777777" w:rsidR="00D55D49" w:rsidRPr="0016456E" w:rsidRDefault="00D55D49" w:rsidP="00761548">
            <w:pPr>
              <w:pStyle w:val="prastasis1"/>
              <w:ind w:firstLine="0"/>
              <w:jc w:val="center"/>
              <w:rPr>
                <w:b/>
                <w:bCs/>
                <w:sz w:val="20"/>
                <w:szCs w:val="20"/>
              </w:rPr>
            </w:pPr>
            <w:r w:rsidRPr="0016456E">
              <w:rPr>
                <w:b/>
                <w:bCs/>
                <w:sz w:val="20"/>
                <w:szCs w:val="20"/>
              </w:rPr>
              <w:t>Reikalavimai Mokymams</w:t>
            </w:r>
          </w:p>
        </w:tc>
        <w:tc>
          <w:tcPr>
            <w:tcW w:w="8221" w:type="dxa"/>
          </w:tcPr>
          <w:p w14:paraId="6998132B" w14:textId="77777777" w:rsidR="00D55D49" w:rsidRPr="0016456E" w:rsidRDefault="00D55D49" w:rsidP="00761548">
            <w:pPr>
              <w:pStyle w:val="ListParagraph"/>
              <w:tabs>
                <w:tab w:val="left" w:pos="329"/>
              </w:tabs>
              <w:ind w:left="0" w:firstLine="0"/>
              <w:rPr>
                <w:rFonts w:ascii="Times New Roman" w:eastAsia="Times New Roman" w:hAnsi="Times New Roman"/>
                <w:sz w:val="20"/>
                <w:szCs w:val="20"/>
              </w:rPr>
            </w:pPr>
            <w:r w:rsidRPr="0016456E">
              <w:rPr>
                <w:rFonts w:ascii="Times New Roman" w:eastAsia="Times New Roman" w:hAnsi="Times New Roman"/>
                <w:sz w:val="20"/>
                <w:szCs w:val="20"/>
              </w:rPr>
              <w:t xml:space="preserve">3.2.1. Mokymai turi būti vykdomi pagal Lietuvos Respublikos sveikatos apsaugos ministro patvirtintą </w:t>
            </w:r>
            <w:r w:rsidRPr="0016456E">
              <w:rPr>
                <w:rFonts w:ascii="Times New Roman" w:eastAsia="Times New Roman" w:hAnsi="Times New Roman"/>
                <w:b/>
                <w:bCs/>
                <w:sz w:val="20"/>
                <w:szCs w:val="20"/>
              </w:rPr>
              <w:t>Privalomojo pirmosios pagalbos mokymo pagrindinę programą</w:t>
            </w:r>
            <w:r w:rsidRPr="0016456E">
              <w:rPr>
                <w:rFonts w:ascii="Times New Roman" w:eastAsia="Times New Roman" w:hAnsi="Times New Roman"/>
                <w:sz w:val="20"/>
                <w:szCs w:val="20"/>
              </w:rPr>
              <w:t>.</w:t>
            </w:r>
          </w:p>
          <w:p w14:paraId="0A2441D3" w14:textId="77777777" w:rsidR="00D55D49" w:rsidRPr="0016456E" w:rsidRDefault="00D55D49" w:rsidP="00761548">
            <w:pPr>
              <w:pStyle w:val="ListParagraph"/>
              <w:tabs>
                <w:tab w:val="left" w:pos="329"/>
              </w:tabs>
              <w:ind w:left="0" w:firstLine="0"/>
              <w:rPr>
                <w:rFonts w:ascii="Times New Roman" w:hAnsi="Times New Roman"/>
                <w:sz w:val="20"/>
                <w:szCs w:val="20"/>
              </w:rPr>
            </w:pPr>
            <w:r w:rsidRPr="0016456E">
              <w:rPr>
                <w:rFonts w:ascii="Times New Roman" w:eastAsia="Times New Roman" w:hAnsi="Times New Roman"/>
                <w:sz w:val="20"/>
                <w:szCs w:val="20"/>
              </w:rPr>
              <w:t>3.2.2. Mokymai turi apimti privalomus pirmosios pagalbos teorinius ir praktinius mokymus, apimančius bendras temas, kurių vieno užsiėmimo metu naudojam</w:t>
            </w:r>
            <w:r w:rsidRPr="0016456E">
              <w:rPr>
                <w:rFonts w:ascii="Times New Roman" w:hAnsi="Times New Roman"/>
                <w:sz w:val="20"/>
                <w:szCs w:val="20"/>
              </w:rPr>
              <w:t>os priemonės:</w:t>
            </w:r>
          </w:p>
          <w:p w14:paraId="2BFDF007" w14:textId="77777777" w:rsidR="00D55D49" w:rsidRPr="0016456E" w:rsidRDefault="00D55D49" w:rsidP="00B47192">
            <w:pPr>
              <w:pStyle w:val="ListParagraph"/>
              <w:numPr>
                <w:ilvl w:val="0"/>
                <w:numId w:val="21"/>
              </w:numPr>
              <w:tabs>
                <w:tab w:val="left" w:pos="567"/>
              </w:tabs>
              <w:ind w:left="0" w:firstLine="0"/>
              <w:contextualSpacing/>
              <w:rPr>
                <w:rFonts w:ascii="Times New Roman" w:eastAsia="Times New Roman" w:hAnsi="Times New Roman"/>
                <w:sz w:val="20"/>
                <w:szCs w:val="20"/>
              </w:rPr>
            </w:pPr>
            <w:r w:rsidRPr="0016456E">
              <w:rPr>
                <w:rFonts w:ascii="Times New Roman" w:eastAsia="Times New Roman" w:hAnsi="Times New Roman"/>
                <w:sz w:val="20"/>
                <w:szCs w:val="20"/>
              </w:rPr>
              <w:t>Gaivinimo manekenai – ne mažiau kaip 5 vnt.;</w:t>
            </w:r>
          </w:p>
          <w:p w14:paraId="47EE151C" w14:textId="77777777" w:rsidR="00D55D49" w:rsidRPr="0016456E" w:rsidRDefault="00D55D49" w:rsidP="00B47192">
            <w:pPr>
              <w:pStyle w:val="ListParagraph"/>
              <w:numPr>
                <w:ilvl w:val="0"/>
                <w:numId w:val="21"/>
              </w:numPr>
              <w:tabs>
                <w:tab w:val="left" w:pos="567"/>
              </w:tabs>
              <w:ind w:left="0" w:firstLine="0"/>
              <w:contextualSpacing/>
              <w:rPr>
                <w:rFonts w:ascii="Times New Roman" w:hAnsi="Times New Roman"/>
                <w:sz w:val="20"/>
                <w:szCs w:val="20"/>
              </w:rPr>
            </w:pPr>
            <w:r w:rsidRPr="0016456E">
              <w:rPr>
                <w:rFonts w:ascii="Times New Roman" w:hAnsi="Times New Roman"/>
                <w:sz w:val="20"/>
                <w:szCs w:val="20"/>
              </w:rPr>
              <w:t>Užspringimo simuliavimo priemonės – ne mažiau kaip 5 vnt.;</w:t>
            </w:r>
          </w:p>
          <w:p w14:paraId="13ACA17A" w14:textId="77777777" w:rsidR="00D55D49" w:rsidRPr="0016456E" w:rsidRDefault="00D55D49" w:rsidP="00B47192">
            <w:pPr>
              <w:pStyle w:val="ListParagraph"/>
              <w:numPr>
                <w:ilvl w:val="0"/>
                <w:numId w:val="21"/>
              </w:numPr>
              <w:tabs>
                <w:tab w:val="left" w:pos="567"/>
              </w:tabs>
              <w:ind w:left="0" w:firstLine="0"/>
              <w:contextualSpacing/>
              <w:rPr>
                <w:rFonts w:ascii="Times New Roman" w:hAnsi="Times New Roman"/>
                <w:sz w:val="20"/>
                <w:szCs w:val="20"/>
              </w:rPr>
            </w:pPr>
            <w:r w:rsidRPr="0016456E">
              <w:rPr>
                <w:rFonts w:ascii="Times New Roman" w:hAnsi="Times New Roman"/>
                <w:sz w:val="20"/>
                <w:szCs w:val="20"/>
              </w:rPr>
              <w:t>Turniketus – ne mažiau kaip 25 vnt. arba kiekvienam grupės dalyviui;</w:t>
            </w:r>
          </w:p>
          <w:p w14:paraId="60BB71AD" w14:textId="77777777" w:rsidR="00D55D49" w:rsidRPr="0016456E" w:rsidRDefault="00D55D49" w:rsidP="00B47192">
            <w:pPr>
              <w:pStyle w:val="ListParagraph"/>
              <w:numPr>
                <w:ilvl w:val="0"/>
                <w:numId w:val="21"/>
              </w:numPr>
              <w:tabs>
                <w:tab w:val="left" w:pos="567"/>
              </w:tabs>
              <w:ind w:left="0" w:firstLine="0"/>
              <w:contextualSpacing/>
              <w:rPr>
                <w:rFonts w:ascii="Times New Roman" w:hAnsi="Times New Roman"/>
                <w:sz w:val="20"/>
                <w:szCs w:val="20"/>
              </w:rPr>
            </w:pPr>
            <w:r w:rsidRPr="0016456E">
              <w:rPr>
                <w:rFonts w:ascii="Times New Roman" w:hAnsi="Times New Roman"/>
                <w:sz w:val="20"/>
                <w:szCs w:val="20"/>
              </w:rPr>
              <w:t xml:space="preserve">Automatinio išorinio </w:t>
            </w:r>
            <w:proofErr w:type="spellStart"/>
            <w:r w:rsidRPr="0016456E">
              <w:rPr>
                <w:rFonts w:ascii="Times New Roman" w:hAnsi="Times New Roman"/>
                <w:sz w:val="20"/>
                <w:szCs w:val="20"/>
              </w:rPr>
              <w:t>defibriliatoriaus</w:t>
            </w:r>
            <w:proofErr w:type="spellEnd"/>
            <w:r w:rsidRPr="0016456E">
              <w:rPr>
                <w:rFonts w:ascii="Times New Roman" w:hAnsi="Times New Roman"/>
                <w:sz w:val="20"/>
                <w:szCs w:val="20"/>
              </w:rPr>
              <w:t xml:space="preserve"> (AED) treniruoklis (suprogramuota informacija pateikiama atsižvelgiant į Mokymo dalyvių Grupę: lietuvių / rusų/ anglų kalba).</w:t>
            </w:r>
          </w:p>
          <w:p w14:paraId="1204E812" w14:textId="77777777" w:rsidR="00D55D49" w:rsidRPr="0016456E" w:rsidRDefault="00D55D49" w:rsidP="00761548">
            <w:pPr>
              <w:tabs>
                <w:tab w:val="left" w:pos="567"/>
              </w:tabs>
              <w:ind w:firstLine="0"/>
            </w:pPr>
          </w:p>
          <w:p w14:paraId="6147B56E" w14:textId="77777777" w:rsidR="00D55D49" w:rsidRPr="0016456E" w:rsidRDefault="00D55D49" w:rsidP="00761548">
            <w:pPr>
              <w:tabs>
                <w:tab w:val="left" w:pos="567"/>
              </w:tabs>
              <w:ind w:firstLine="0"/>
            </w:pPr>
            <w:r w:rsidRPr="0016456E">
              <w:t xml:space="preserve">Šių temų </w:t>
            </w:r>
            <w:r w:rsidRPr="0016456E">
              <w:rPr>
                <w:b/>
                <w:bCs/>
              </w:rPr>
              <w:t>praktinės užduotys turi apimti:</w:t>
            </w:r>
          </w:p>
          <w:p w14:paraId="17083453" w14:textId="77777777" w:rsidR="00D55D49" w:rsidRPr="0016456E" w:rsidRDefault="00D55D49" w:rsidP="00761548">
            <w:pPr>
              <w:tabs>
                <w:tab w:val="left" w:pos="567"/>
              </w:tabs>
              <w:ind w:firstLine="0"/>
            </w:pPr>
            <w:r w:rsidRPr="0016456E">
              <w:t xml:space="preserve"> - Tvarstymo technikas;</w:t>
            </w:r>
          </w:p>
          <w:p w14:paraId="30CC1531" w14:textId="77777777" w:rsidR="00D55D49" w:rsidRPr="0016456E" w:rsidRDefault="00D55D49" w:rsidP="00761548">
            <w:pPr>
              <w:tabs>
                <w:tab w:val="left" w:pos="567"/>
              </w:tabs>
              <w:ind w:firstLine="0"/>
            </w:pPr>
            <w:r w:rsidRPr="0016456E">
              <w:t xml:space="preserve"> - Gaivinimą naudojant manekenus;</w:t>
            </w:r>
          </w:p>
          <w:p w14:paraId="2055C5C1" w14:textId="77777777" w:rsidR="00D55D49" w:rsidRPr="0016456E" w:rsidRDefault="00D55D49" w:rsidP="00761548">
            <w:pPr>
              <w:tabs>
                <w:tab w:val="left" w:pos="567"/>
              </w:tabs>
              <w:ind w:firstLine="0"/>
            </w:pPr>
            <w:r w:rsidRPr="0016456E">
              <w:t xml:space="preserve"> - Automatinių išorinių </w:t>
            </w:r>
            <w:proofErr w:type="spellStart"/>
            <w:r w:rsidRPr="0016456E">
              <w:t>defibriliatorių</w:t>
            </w:r>
            <w:proofErr w:type="spellEnd"/>
            <w:r w:rsidRPr="0016456E">
              <w:t xml:space="preserve"> (AED) naudojimą;</w:t>
            </w:r>
          </w:p>
          <w:p w14:paraId="1590457F" w14:textId="77777777" w:rsidR="00D55D49" w:rsidRPr="0016456E" w:rsidRDefault="00D55D49" w:rsidP="00761548">
            <w:pPr>
              <w:tabs>
                <w:tab w:val="left" w:pos="567"/>
              </w:tabs>
              <w:ind w:firstLine="0"/>
            </w:pPr>
            <w:r w:rsidRPr="0016456E">
              <w:t xml:space="preserve"> - Pirmosios pagalbos teikimą minėtų traumų atvejais. </w:t>
            </w:r>
          </w:p>
        </w:tc>
      </w:tr>
    </w:tbl>
    <w:p w14:paraId="1A5095EE" w14:textId="77777777" w:rsidR="00D55D49" w:rsidRPr="0016456E" w:rsidRDefault="00D55D49" w:rsidP="00D55D49">
      <w:pPr>
        <w:pStyle w:val="prastasis1"/>
        <w:jc w:val="center"/>
        <w:rPr>
          <w:b/>
          <w:caps/>
          <w:sz w:val="22"/>
          <w:szCs w:val="22"/>
        </w:rPr>
      </w:pPr>
    </w:p>
    <w:tbl>
      <w:tblPr>
        <w:tblStyle w:val="TableGrid"/>
        <w:tblW w:w="10632" w:type="dxa"/>
        <w:tblInd w:w="-289" w:type="dxa"/>
        <w:tblLook w:val="04A0" w:firstRow="1" w:lastRow="0" w:firstColumn="1" w:lastColumn="0" w:noHBand="0" w:noVBand="1"/>
      </w:tblPr>
      <w:tblGrid>
        <w:gridCol w:w="568"/>
        <w:gridCol w:w="1843"/>
        <w:gridCol w:w="8221"/>
      </w:tblGrid>
      <w:tr w:rsidR="00D55D49" w:rsidRPr="0016456E" w14:paraId="7C9CBFB1" w14:textId="77777777" w:rsidTr="3151CBDB">
        <w:tc>
          <w:tcPr>
            <w:tcW w:w="568" w:type="dxa"/>
            <w:shd w:val="clear" w:color="auto" w:fill="E7E6E6" w:themeFill="background2"/>
          </w:tcPr>
          <w:p w14:paraId="20948F20" w14:textId="77777777" w:rsidR="00D55D49" w:rsidRPr="0016456E" w:rsidRDefault="00D55D49" w:rsidP="006715DE">
            <w:pPr>
              <w:pStyle w:val="prastasis1"/>
              <w:ind w:firstLine="0"/>
              <w:jc w:val="center"/>
              <w:rPr>
                <w:b/>
                <w:caps/>
                <w:sz w:val="20"/>
                <w:szCs w:val="20"/>
              </w:rPr>
            </w:pPr>
            <w:r w:rsidRPr="0016456E">
              <w:rPr>
                <w:b/>
                <w:caps/>
                <w:sz w:val="20"/>
                <w:szCs w:val="20"/>
              </w:rPr>
              <w:t>4.</w:t>
            </w:r>
          </w:p>
        </w:tc>
        <w:tc>
          <w:tcPr>
            <w:tcW w:w="10064" w:type="dxa"/>
            <w:gridSpan w:val="2"/>
            <w:shd w:val="clear" w:color="auto" w:fill="E7E6E6" w:themeFill="background2"/>
          </w:tcPr>
          <w:p w14:paraId="7E4372EC" w14:textId="77777777" w:rsidR="00D55D49" w:rsidRPr="0016456E" w:rsidRDefault="00D55D49" w:rsidP="006715DE">
            <w:pPr>
              <w:pStyle w:val="prastasis1"/>
              <w:ind w:firstLine="0"/>
              <w:jc w:val="center"/>
              <w:rPr>
                <w:b/>
                <w:caps/>
                <w:sz w:val="20"/>
                <w:szCs w:val="20"/>
              </w:rPr>
            </w:pPr>
            <w:r w:rsidRPr="0016456E">
              <w:rPr>
                <w:b/>
                <w:caps/>
                <w:sz w:val="20"/>
                <w:szCs w:val="20"/>
              </w:rPr>
              <w:t>terminai ir sąlygos</w:t>
            </w:r>
          </w:p>
        </w:tc>
      </w:tr>
      <w:tr w:rsidR="00D55D49" w:rsidRPr="0016456E" w14:paraId="7F3B4923" w14:textId="77777777" w:rsidTr="3151CBDB">
        <w:tc>
          <w:tcPr>
            <w:tcW w:w="568" w:type="dxa"/>
          </w:tcPr>
          <w:p w14:paraId="2472E22A" w14:textId="77777777" w:rsidR="00D55D49" w:rsidRPr="0016456E" w:rsidRDefault="00D55D49" w:rsidP="006715DE">
            <w:pPr>
              <w:pStyle w:val="prastasis1"/>
              <w:ind w:firstLine="0"/>
              <w:jc w:val="center"/>
              <w:rPr>
                <w:b/>
                <w:bCs/>
                <w:caps/>
                <w:sz w:val="20"/>
                <w:szCs w:val="20"/>
              </w:rPr>
            </w:pPr>
            <w:r w:rsidRPr="0016456E">
              <w:rPr>
                <w:b/>
                <w:bCs/>
                <w:caps/>
                <w:sz w:val="20"/>
                <w:szCs w:val="20"/>
              </w:rPr>
              <w:t>4.1.</w:t>
            </w:r>
          </w:p>
        </w:tc>
        <w:tc>
          <w:tcPr>
            <w:tcW w:w="1843" w:type="dxa"/>
          </w:tcPr>
          <w:p w14:paraId="665B1848" w14:textId="77777777" w:rsidR="00D55D49" w:rsidRPr="0016456E" w:rsidRDefault="00D55D49" w:rsidP="006715DE">
            <w:pPr>
              <w:pStyle w:val="prastasis1"/>
              <w:ind w:firstLine="0"/>
              <w:jc w:val="center"/>
              <w:rPr>
                <w:b/>
                <w:bCs/>
                <w:caps/>
                <w:sz w:val="20"/>
                <w:szCs w:val="20"/>
              </w:rPr>
            </w:pPr>
            <w:r w:rsidRPr="0016456E">
              <w:rPr>
                <w:b/>
                <w:bCs/>
                <w:sz w:val="20"/>
                <w:szCs w:val="20"/>
              </w:rPr>
              <w:t>Paslaugų teikimo vieta</w:t>
            </w:r>
          </w:p>
        </w:tc>
        <w:tc>
          <w:tcPr>
            <w:tcW w:w="8221" w:type="dxa"/>
          </w:tcPr>
          <w:p w14:paraId="4FBF76BE" w14:textId="77777777" w:rsidR="00D55D49" w:rsidRPr="0016456E" w:rsidRDefault="00000000" w:rsidP="006715DE">
            <w:pPr>
              <w:pStyle w:val="prastasis1"/>
              <w:ind w:firstLine="0"/>
              <w:jc w:val="center"/>
              <w:rPr>
                <w:caps/>
                <w:sz w:val="20"/>
                <w:szCs w:val="20"/>
              </w:rPr>
            </w:pPr>
            <w:sdt>
              <w:sdtPr>
                <w:rPr>
                  <w:b/>
                  <w:bCs/>
                  <w:sz w:val="20"/>
                  <w:szCs w:val="20"/>
                </w:rPr>
                <w:id w:val="1847584501"/>
                <w:placeholder>
                  <w:docPart w:val="3573F4762C4A49E8A79CC2FBFADE0F97"/>
                </w:placeholder>
                <w:comboBox>
                  <w:listItem w:displayText="Pasirinkti" w:value="Pasirinkti"/>
                  <w:listItem w:displayText="Netaikoma" w:value="Netaikoma"/>
                  <w:listItem w:displayText="Žolyno g. 15, Vilnius" w:value="Žolyno g. 15, Vilnius"/>
                  <w:listItem w:displayText="Verkių g. 52, Vilnius" w:value="Verkių g. 52, Vilnius"/>
                  <w:listItem w:displayText="Justiniškių g. 14, Vilnius" w:value="Justiniškių g. 14, Vilnius"/>
                  <w:listItem w:displayText="Žolyno g. 15, Verkių g. 52, Justiniškių g. 14, Vilnius" w:value="Žolyno g. 15, Verkių g. 52, Justiniškių g. 14, Vilnius"/>
                  <w:listItem w:displayText="Kita" w:value="Kita"/>
                </w:comboBox>
              </w:sdtPr>
              <w:sdtContent>
                <w:r w:rsidR="00D55D49" w:rsidRPr="0016456E">
                  <w:rPr>
                    <w:b/>
                    <w:bCs/>
                    <w:sz w:val="20"/>
                    <w:szCs w:val="20"/>
                  </w:rPr>
                  <w:t>Žolyno g. 15, Verkių g. 52, Justiniškių g. 14, Vilnius</w:t>
                </w:r>
              </w:sdtContent>
            </w:sdt>
          </w:p>
        </w:tc>
      </w:tr>
      <w:tr w:rsidR="00D55D49" w:rsidRPr="0016456E" w14:paraId="440262BB" w14:textId="77777777" w:rsidTr="3151CBDB">
        <w:trPr>
          <w:trHeight w:val="983"/>
        </w:trPr>
        <w:tc>
          <w:tcPr>
            <w:tcW w:w="568" w:type="dxa"/>
          </w:tcPr>
          <w:p w14:paraId="2071B60F" w14:textId="77777777" w:rsidR="00D55D49" w:rsidRPr="0016456E" w:rsidRDefault="00D55D49" w:rsidP="006715DE">
            <w:pPr>
              <w:pStyle w:val="prastasis1"/>
              <w:ind w:firstLine="0"/>
              <w:jc w:val="center"/>
              <w:rPr>
                <w:b/>
                <w:bCs/>
                <w:caps/>
                <w:sz w:val="20"/>
                <w:szCs w:val="20"/>
              </w:rPr>
            </w:pPr>
            <w:r w:rsidRPr="0016456E">
              <w:rPr>
                <w:b/>
                <w:bCs/>
                <w:caps/>
                <w:sz w:val="20"/>
                <w:szCs w:val="20"/>
              </w:rPr>
              <w:t>4.2.</w:t>
            </w:r>
          </w:p>
        </w:tc>
        <w:tc>
          <w:tcPr>
            <w:tcW w:w="1843" w:type="dxa"/>
          </w:tcPr>
          <w:p w14:paraId="4562181E" w14:textId="77777777" w:rsidR="00D55D49" w:rsidRPr="0016456E" w:rsidRDefault="00D55D49" w:rsidP="006715DE">
            <w:pPr>
              <w:pStyle w:val="prastasis1"/>
              <w:ind w:firstLine="0"/>
              <w:jc w:val="center"/>
              <w:rPr>
                <w:b/>
                <w:bCs/>
                <w:caps/>
                <w:sz w:val="20"/>
                <w:szCs w:val="20"/>
              </w:rPr>
            </w:pPr>
            <w:r w:rsidRPr="0016456E">
              <w:rPr>
                <w:b/>
                <w:bCs/>
                <w:sz w:val="20"/>
                <w:szCs w:val="20"/>
              </w:rPr>
              <w:t>Paslaugų teikimo terminas</w:t>
            </w:r>
          </w:p>
        </w:tc>
        <w:tc>
          <w:tcPr>
            <w:tcW w:w="8221" w:type="dxa"/>
          </w:tcPr>
          <w:p w14:paraId="5F44195A" w14:textId="77777777" w:rsidR="00D55D49" w:rsidRPr="0016456E" w:rsidRDefault="00D55D49" w:rsidP="006715DE">
            <w:pPr>
              <w:ind w:firstLine="0"/>
              <w:rPr>
                <w:rFonts w:eastAsia="MS Gothic"/>
                <w:b/>
                <w:bCs/>
                <w:i/>
                <w:iCs/>
              </w:rPr>
            </w:pPr>
            <w:r w:rsidRPr="0016456E">
              <w:rPr>
                <w:rFonts w:eastAsia="MS Gothic"/>
                <w:b/>
                <w:bCs/>
                <w:i/>
                <w:iCs/>
              </w:rPr>
              <w:t xml:space="preserve">4.2.1  Paslaugų teikimo terminai </w:t>
            </w:r>
          </w:p>
          <w:p w14:paraId="528D8575" w14:textId="77777777" w:rsidR="00D55D49" w:rsidRPr="0016456E" w:rsidRDefault="00D55D49" w:rsidP="006715DE">
            <w:pPr>
              <w:ind w:firstLine="0"/>
              <w:rPr>
                <w:rFonts w:eastAsia="MS Gothic"/>
              </w:rPr>
            </w:pPr>
            <w:r w:rsidRPr="0016456E">
              <w:rPr>
                <w:rFonts w:eastAsia="MS Gothic"/>
              </w:rPr>
              <w:t xml:space="preserve">4.2.1.1. Įsigaliojus sutarčiai nei ilgiau nei per 5 darbo dienų Pirkėjas pateikia Paslaugų teikėjui preliminarų pirmųjų planuojamų Grupių ir Mokymų dalyvių skaičių. </w:t>
            </w:r>
          </w:p>
          <w:p w14:paraId="1A45CBB2" w14:textId="77777777" w:rsidR="00D55D49" w:rsidRPr="0016456E" w:rsidRDefault="00D55D49" w:rsidP="006715DE">
            <w:pPr>
              <w:ind w:firstLine="0"/>
              <w:rPr>
                <w:rFonts w:eastAsia="MS Gothic"/>
              </w:rPr>
            </w:pPr>
            <w:r w:rsidRPr="0016456E">
              <w:rPr>
                <w:rFonts w:eastAsia="MS Gothic"/>
              </w:rPr>
              <w:t>4.2.1.2. Paslaugų teikėjas per 5 darbo dienas pateikia Pirkėjui siūlomas Mokymų datas sekančiam (-</w:t>
            </w:r>
            <w:proofErr w:type="spellStart"/>
            <w:r w:rsidRPr="0016456E">
              <w:rPr>
                <w:rFonts w:eastAsia="MS Gothic"/>
              </w:rPr>
              <w:t>iems</w:t>
            </w:r>
            <w:proofErr w:type="spellEnd"/>
            <w:r w:rsidRPr="0016456E">
              <w:rPr>
                <w:rFonts w:eastAsia="MS Gothic"/>
              </w:rPr>
              <w:t>) mėnesiui (-</w:t>
            </w:r>
            <w:proofErr w:type="spellStart"/>
            <w:r w:rsidRPr="0016456E">
              <w:rPr>
                <w:rFonts w:eastAsia="MS Gothic"/>
              </w:rPr>
              <w:t>iams</w:t>
            </w:r>
            <w:proofErr w:type="spellEnd"/>
            <w:r w:rsidRPr="0016456E">
              <w:rPr>
                <w:rFonts w:eastAsia="MS Gothic"/>
              </w:rPr>
              <w:t>).</w:t>
            </w:r>
          </w:p>
          <w:p w14:paraId="02A43E9D" w14:textId="77777777" w:rsidR="00D55D49" w:rsidRPr="0016456E" w:rsidRDefault="00D55D49" w:rsidP="006715DE">
            <w:pPr>
              <w:ind w:firstLine="0"/>
              <w:rPr>
                <w:rFonts w:eastAsia="MS Gothic"/>
              </w:rPr>
            </w:pPr>
            <w:r w:rsidRPr="0016456E">
              <w:rPr>
                <w:rFonts w:eastAsia="MS Gothic"/>
              </w:rPr>
              <w:t>4.2.1.3. Pirkėjas per 5 darbo dienas nuo šių datų gavimo dienos nurodo tinkamas datas ir suderina bei patvirtina Mokymų grafiką sekančiam (-</w:t>
            </w:r>
            <w:proofErr w:type="spellStart"/>
            <w:r w:rsidRPr="0016456E">
              <w:rPr>
                <w:rFonts w:eastAsia="MS Gothic"/>
              </w:rPr>
              <w:t>iems</w:t>
            </w:r>
            <w:proofErr w:type="spellEnd"/>
            <w:r w:rsidRPr="0016456E">
              <w:rPr>
                <w:rFonts w:eastAsia="MS Gothic"/>
              </w:rPr>
              <w:t>) mėnesiui (-</w:t>
            </w:r>
            <w:proofErr w:type="spellStart"/>
            <w:r w:rsidRPr="0016456E">
              <w:rPr>
                <w:rFonts w:eastAsia="MS Gothic"/>
              </w:rPr>
              <w:t>iams</w:t>
            </w:r>
            <w:proofErr w:type="spellEnd"/>
            <w:r w:rsidRPr="0016456E">
              <w:rPr>
                <w:rFonts w:eastAsia="MS Gothic"/>
              </w:rPr>
              <w:t xml:space="preserve">). Mokymai turi būti suplanuoti ne vėliau kaip per 30 kalendorinių dienų nuo sutarties įsigaliojimo dienos. </w:t>
            </w:r>
          </w:p>
          <w:p w14:paraId="7202C36E" w14:textId="77777777" w:rsidR="00D55D49" w:rsidRPr="0016456E" w:rsidRDefault="00D55D49" w:rsidP="006715DE">
            <w:pPr>
              <w:ind w:firstLine="0"/>
              <w:rPr>
                <w:rFonts w:eastAsia="MS Gothic"/>
              </w:rPr>
            </w:pPr>
            <w:r w:rsidRPr="0016456E">
              <w:rPr>
                <w:rFonts w:eastAsia="MS Gothic"/>
              </w:rPr>
              <w:t>4.2.1.4. Patvirtintas Mokymų grafikas gali būti tikslinamas likus ne mažiau kaip 5 darbo dienoms iki mėnesio pabaigos arba Mokymų pagal grafiką pradžios, atsižvelgiant į faktinį Pirkėjo poreikį ;</w:t>
            </w:r>
          </w:p>
          <w:p w14:paraId="6F104E38" w14:textId="5AE4CD92" w:rsidR="00D55D49" w:rsidRPr="0016456E" w:rsidRDefault="00D55D49" w:rsidP="006715DE">
            <w:pPr>
              <w:ind w:firstLine="0"/>
              <w:rPr>
                <w:rFonts w:eastAsia="MS Gothic"/>
              </w:rPr>
            </w:pPr>
            <w:r w:rsidRPr="0016456E">
              <w:rPr>
                <w:rFonts w:eastAsia="MS Gothic"/>
              </w:rPr>
              <w:t>4.2.1.5.</w:t>
            </w:r>
            <w:r w:rsidRPr="0016456E">
              <w:t xml:space="preserve"> </w:t>
            </w:r>
            <w:r w:rsidRPr="0016456E">
              <w:rPr>
                <w:rFonts w:eastAsia="MS Gothic"/>
              </w:rPr>
              <w:t>Esant poreikiui, Mokymai turi vykti ir šeštadieniais</w:t>
            </w:r>
            <w:r w:rsidR="00B43A3D" w:rsidRPr="0016456E">
              <w:rPr>
                <w:rFonts w:eastAsia="MS Gothic"/>
              </w:rPr>
              <w:t xml:space="preserve">, kurių grafikas derinamas 4.2.1, 4.2.2 </w:t>
            </w:r>
            <w:r w:rsidR="009430DF" w:rsidRPr="0016456E">
              <w:rPr>
                <w:rFonts w:eastAsia="MS Gothic"/>
              </w:rPr>
              <w:t>punktuose nustatyta tvarka</w:t>
            </w:r>
            <w:r w:rsidRPr="0016456E">
              <w:rPr>
                <w:rFonts w:eastAsia="MS Gothic"/>
              </w:rPr>
              <w:t>.</w:t>
            </w:r>
          </w:p>
          <w:p w14:paraId="5F95A377" w14:textId="77777777" w:rsidR="00D55D49" w:rsidRPr="0016456E" w:rsidRDefault="00D55D49" w:rsidP="006715DE">
            <w:pPr>
              <w:ind w:firstLine="0"/>
              <w:rPr>
                <w:rFonts w:eastAsia="MS Gothic"/>
              </w:rPr>
            </w:pPr>
          </w:p>
          <w:p w14:paraId="0AAD0671" w14:textId="77777777" w:rsidR="00D55D49" w:rsidRPr="0016456E" w:rsidRDefault="00D55D49" w:rsidP="006715DE">
            <w:pPr>
              <w:ind w:firstLine="0"/>
              <w:rPr>
                <w:rFonts w:eastAsia="MS Gothic"/>
                <w:b/>
                <w:bCs/>
                <w:i/>
                <w:iCs/>
              </w:rPr>
            </w:pPr>
            <w:r w:rsidRPr="0016456E">
              <w:rPr>
                <w:rFonts w:eastAsia="MS Gothic"/>
                <w:b/>
                <w:bCs/>
                <w:i/>
                <w:iCs/>
              </w:rPr>
              <w:t>4.2.2. Mėnesio grafikų derinimo tvarka Sutarties vykdymo metu</w:t>
            </w:r>
          </w:p>
          <w:p w14:paraId="2ADCDA58" w14:textId="77777777" w:rsidR="00D55D49" w:rsidRPr="0016456E" w:rsidRDefault="00D55D49" w:rsidP="006715DE">
            <w:pPr>
              <w:ind w:firstLine="0"/>
            </w:pPr>
            <w:r w:rsidRPr="0016456E">
              <w:t>4.2.2.1. Paslaugų tiekėjas iki paskutinės mėnesio darbo dienos pateikia kito mėnesio galimas Mokymų datas.</w:t>
            </w:r>
          </w:p>
          <w:p w14:paraId="75B12BC5" w14:textId="77777777" w:rsidR="00D55D49" w:rsidRPr="0016456E" w:rsidRDefault="00D55D49" w:rsidP="006715DE">
            <w:pPr>
              <w:ind w:firstLine="0"/>
            </w:pPr>
            <w:r w:rsidRPr="0016456E">
              <w:t>4.2.2.2. Pirkėjas per 5 darbo dienas nurodo tinkamas datas, suderina ir jas patvirtina.</w:t>
            </w:r>
          </w:p>
          <w:p w14:paraId="28E9218C" w14:textId="596B4765" w:rsidR="00D55D49" w:rsidRPr="0016456E" w:rsidRDefault="00D55D49" w:rsidP="006715DE">
            <w:pPr>
              <w:ind w:firstLine="0"/>
            </w:pPr>
            <w:r w:rsidRPr="0016456E">
              <w:t>4.2.2.3. Likus 5 darbo dienoms iki einamo mėnesio pabaigos Pirkėjas pateikia Paslaugų teikėjui kito mėnesio Grupių ir Mokymo dalyvių skaičių.</w:t>
            </w:r>
            <w:r w:rsidR="0025095D" w:rsidRPr="0016456E">
              <w:t xml:space="preserve"> Konkretus Dalyvių sąrašą su gimimo datomis pateikia</w:t>
            </w:r>
            <w:r w:rsidR="004F73CA" w:rsidRPr="0016456E">
              <w:t>mas</w:t>
            </w:r>
            <w:r w:rsidR="0025095D" w:rsidRPr="0016456E">
              <w:t xml:space="preserve"> Mokymų dieną</w:t>
            </w:r>
            <w:r w:rsidR="004F73CA" w:rsidRPr="0016456E">
              <w:t>.</w:t>
            </w:r>
          </w:p>
          <w:p w14:paraId="12B8D0CD" w14:textId="2F97C86A" w:rsidR="00D55D49" w:rsidRPr="0016456E" w:rsidRDefault="00D55D49" w:rsidP="006715DE">
            <w:pPr>
              <w:ind w:firstLine="0"/>
            </w:pPr>
            <w:r w:rsidRPr="0016456E">
              <w:t xml:space="preserve">4.2.3. Mokymų trukmė turi atitikti Lietuvos Respublikos teisės aktų, reglamentuojančių privalomąjį pirmosios pagalbos mokymą, reikalavimus ir būti pakankama visų programoje numatytų teorinių ir praktinių įgūdžių įsisavinimui.  Mokymo trukmė - ne trumpesnė kaip </w:t>
            </w:r>
            <w:r w:rsidR="76421980" w:rsidRPr="0016456E">
              <w:t>3</w:t>
            </w:r>
            <w:r w:rsidRPr="0016456E">
              <w:t xml:space="preserve"> ak. val.   </w:t>
            </w:r>
          </w:p>
          <w:p w14:paraId="572F1340" w14:textId="77777777" w:rsidR="00D55D49" w:rsidRPr="0016456E" w:rsidRDefault="00D55D49" w:rsidP="006715DE">
            <w:pPr>
              <w:ind w:firstLine="0"/>
              <w:rPr>
                <w:rFonts w:eastAsia="MS Gothic"/>
              </w:rPr>
            </w:pPr>
            <w:r w:rsidRPr="0016456E">
              <w:t xml:space="preserve">4.2.4. Paslaugų teikėjas per 7 darbo dienas po žinių įvertinimo Mokymų dalyviams turi išduoti Mokymų baigimo pažymėjimus pagal Sveikatos apsaugos ministerijos (toliau – SAM) nustatytą formą.   </w:t>
            </w:r>
          </w:p>
        </w:tc>
      </w:tr>
      <w:tr w:rsidR="00D55D49" w:rsidRPr="0016456E" w14:paraId="7B46F0DF" w14:textId="77777777" w:rsidTr="3151CBDB">
        <w:tc>
          <w:tcPr>
            <w:tcW w:w="568" w:type="dxa"/>
          </w:tcPr>
          <w:p w14:paraId="2A9269AA" w14:textId="77777777" w:rsidR="00D55D49" w:rsidRPr="0016456E" w:rsidRDefault="00D55D49" w:rsidP="006715DE">
            <w:pPr>
              <w:pStyle w:val="prastasis1"/>
              <w:ind w:firstLine="0"/>
              <w:jc w:val="center"/>
              <w:rPr>
                <w:b/>
                <w:bCs/>
                <w:caps/>
                <w:sz w:val="20"/>
                <w:szCs w:val="20"/>
              </w:rPr>
            </w:pPr>
            <w:r w:rsidRPr="0016456E">
              <w:rPr>
                <w:b/>
                <w:bCs/>
                <w:caps/>
                <w:sz w:val="20"/>
                <w:szCs w:val="20"/>
              </w:rPr>
              <w:lastRenderedPageBreak/>
              <w:t>4.3.</w:t>
            </w:r>
          </w:p>
        </w:tc>
        <w:tc>
          <w:tcPr>
            <w:tcW w:w="1843" w:type="dxa"/>
          </w:tcPr>
          <w:p w14:paraId="4DEC6E68" w14:textId="77777777" w:rsidR="00D55D49" w:rsidRPr="0016456E" w:rsidRDefault="00D55D49" w:rsidP="006715DE">
            <w:pPr>
              <w:pStyle w:val="prastasis1"/>
              <w:ind w:firstLine="0"/>
              <w:jc w:val="center"/>
              <w:rPr>
                <w:b/>
                <w:bCs/>
                <w:caps/>
                <w:sz w:val="20"/>
                <w:szCs w:val="20"/>
              </w:rPr>
            </w:pPr>
            <w:r w:rsidRPr="0016456E">
              <w:rPr>
                <w:b/>
                <w:bCs/>
                <w:sz w:val="20"/>
                <w:szCs w:val="20"/>
              </w:rPr>
              <w:t>Paslaugų teikimo termino pratęsimas</w:t>
            </w:r>
          </w:p>
        </w:tc>
        <w:tc>
          <w:tcPr>
            <w:tcW w:w="8221" w:type="dxa"/>
          </w:tcPr>
          <w:p w14:paraId="025468D9" w14:textId="77777777" w:rsidR="00D55D49" w:rsidRPr="0016456E" w:rsidRDefault="00D55D49" w:rsidP="006715DE">
            <w:pPr>
              <w:pStyle w:val="prastasis1"/>
              <w:ind w:firstLine="0"/>
              <w:rPr>
                <w:caps/>
                <w:sz w:val="20"/>
                <w:szCs w:val="20"/>
              </w:rPr>
            </w:pPr>
            <w:r w:rsidRPr="0016456E">
              <w:rPr>
                <w:sz w:val="20"/>
                <w:szCs w:val="20"/>
              </w:rPr>
              <w:t>Pasibaigus 12 mėnesių Paslaugų užsakymo laikotarpiui, sutartis gali būti automatiškai pratęsta 1 kartą,  Paslaugų užsakymo laikotarpį pratęsiant 12 mėnesių terminui, jei besibaigiant Sutarties galiojimo laikotarpiui nebus išnaudota Sutarties vertė</w:t>
            </w:r>
          </w:p>
        </w:tc>
      </w:tr>
      <w:tr w:rsidR="00D55D49" w:rsidRPr="0016456E" w14:paraId="0AD053C3" w14:textId="77777777" w:rsidTr="3151CBDB">
        <w:tc>
          <w:tcPr>
            <w:tcW w:w="568" w:type="dxa"/>
          </w:tcPr>
          <w:p w14:paraId="6B938303" w14:textId="77777777" w:rsidR="00D55D49" w:rsidRPr="0016456E" w:rsidRDefault="00D55D49" w:rsidP="006715DE">
            <w:pPr>
              <w:pStyle w:val="prastasis1"/>
              <w:ind w:firstLine="0"/>
              <w:jc w:val="center"/>
              <w:rPr>
                <w:b/>
                <w:bCs/>
                <w:caps/>
                <w:sz w:val="20"/>
                <w:szCs w:val="20"/>
              </w:rPr>
            </w:pPr>
            <w:r w:rsidRPr="0016456E">
              <w:rPr>
                <w:b/>
                <w:bCs/>
                <w:caps/>
                <w:sz w:val="20"/>
                <w:szCs w:val="20"/>
              </w:rPr>
              <w:t>4.4.</w:t>
            </w:r>
          </w:p>
        </w:tc>
        <w:tc>
          <w:tcPr>
            <w:tcW w:w="1843" w:type="dxa"/>
          </w:tcPr>
          <w:p w14:paraId="1515FF81" w14:textId="77777777" w:rsidR="00D55D49" w:rsidRPr="0016456E" w:rsidRDefault="00D55D49" w:rsidP="006715DE">
            <w:pPr>
              <w:pStyle w:val="prastasis1"/>
              <w:ind w:firstLine="0"/>
              <w:jc w:val="center"/>
              <w:rPr>
                <w:b/>
                <w:bCs/>
                <w:sz w:val="20"/>
                <w:szCs w:val="20"/>
              </w:rPr>
            </w:pPr>
            <w:r w:rsidRPr="0016456E">
              <w:rPr>
                <w:b/>
                <w:bCs/>
                <w:sz w:val="20"/>
                <w:szCs w:val="20"/>
              </w:rPr>
              <w:t>Kitos Paslaugų teikimo sąlygos</w:t>
            </w:r>
          </w:p>
        </w:tc>
        <w:tc>
          <w:tcPr>
            <w:tcW w:w="8221" w:type="dxa"/>
          </w:tcPr>
          <w:p w14:paraId="07F7C39F" w14:textId="77777777" w:rsidR="00D55D49" w:rsidRPr="0016456E" w:rsidRDefault="00D55D49" w:rsidP="006715DE">
            <w:pPr>
              <w:pStyle w:val="prastasis1"/>
              <w:ind w:firstLine="0"/>
              <w:rPr>
                <w:sz w:val="20"/>
                <w:szCs w:val="20"/>
              </w:rPr>
            </w:pPr>
            <w:r w:rsidRPr="0016456E">
              <w:rPr>
                <w:sz w:val="20"/>
                <w:szCs w:val="20"/>
              </w:rPr>
              <w:t xml:space="preserve">4.4.1 Paslaugos teikiamos pagal Pirkėjo pateiktą ir suderintą grafiką ir faktinį poreikį </w:t>
            </w:r>
          </w:p>
          <w:p w14:paraId="47185060" w14:textId="77777777" w:rsidR="00D55D49" w:rsidRPr="0016456E" w:rsidRDefault="00D55D49" w:rsidP="006715DE">
            <w:pPr>
              <w:pStyle w:val="prastasis1"/>
              <w:ind w:firstLine="0"/>
              <w:rPr>
                <w:sz w:val="20"/>
                <w:szCs w:val="20"/>
              </w:rPr>
            </w:pPr>
            <w:r w:rsidRPr="0016456E">
              <w:rPr>
                <w:sz w:val="20"/>
                <w:szCs w:val="20"/>
              </w:rPr>
              <w:t>4.4.2 Tiekėjas turi užtikrinti, kad privalomąjį pirmosios pagalbos mokymą vykdytų tik teisės aktų nustatytus reikalavimus atitinkantys ir galiojančią teisę vykdyti privalomąjį pirmosios pagalbos mokymą turintys specialistai.</w:t>
            </w:r>
          </w:p>
        </w:tc>
      </w:tr>
      <w:tr w:rsidR="00D55D49" w:rsidRPr="0016456E" w14:paraId="5C7D14D6" w14:textId="77777777" w:rsidTr="3151CBDB">
        <w:trPr>
          <w:trHeight w:val="653"/>
        </w:trPr>
        <w:tc>
          <w:tcPr>
            <w:tcW w:w="568" w:type="dxa"/>
          </w:tcPr>
          <w:p w14:paraId="752A0DFE" w14:textId="77777777" w:rsidR="00D55D49" w:rsidRPr="0016456E" w:rsidRDefault="00D55D49" w:rsidP="006715DE">
            <w:pPr>
              <w:pStyle w:val="prastasis1"/>
              <w:ind w:firstLine="0"/>
              <w:jc w:val="center"/>
              <w:rPr>
                <w:b/>
                <w:bCs/>
                <w:caps/>
                <w:sz w:val="20"/>
                <w:szCs w:val="20"/>
              </w:rPr>
            </w:pPr>
            <w:r w:rsidRPr="0016456E">
              <w:rPr>
                <w:b/>
                <w:bCs/>
                <w:caps/>
                <w:sz w:val="20"/>
                <w:szCs w:val="20"/>
              </w:rPr>
              <w:t>4.5.</w:t>
            </w:r>
          </w:p>
        </w:tc>
        <w:tc>
          <w:tcPr>
            <w:tcW w:w="1843" w:type="dxa"/>
          </w:tcPr>
          <w:p w14:paraId="6967C547" w14:textId="77777777" w:rsidR="00D55D49" w:rsidRPr="0016456E" w:rsidRDefault="00D55D49" w:rsidP="006715DE">
            <w:pPr>
              <w:pStyle w:val="prastasis1"/>
              <w:ind w:firstLine="0"/>
              <w:jc w:val="center"/>
              <w:rPr>
                <w:b/>
                <w:bCs/>
                <w:sz w:val="20"/>
                <w:szCs w:val="20"/>
              </w:rPr>
            </w:pPr>
            <w:r w:rsidRPr="0016456E">
              <w:rPr>
                <w:b/>
                <w:bCs/>
                <w:sz w:val="20"/>
                <w:szCs w:val="20"/>
              </w:rPr>
              <w:t>Paslaugų priėmimo tvarka</w:t>
            </w:r>
          </w:p>
        </w:tc>
        <w:tc>
          <w:tcPr>
            <w:tcW w:w="8221" w:type="dxa"/>
          </w:tcPr>
          <w:p w14:paraId="4D08264F" w14:textId="77777777" w:rsidR="00D55D49" w:rsidRPr="0016456E" w:rsidRDefault="00D55D49" w:rsidP="006715DE">
            <w:pPr>
              <w:pStyle w:val="prastasis1"/>
              <w:ind w:firstLine="0"/>
              <w:rPr>
                <w:sz w:val="20"/>
                <w:szCs w:val="20"/>
              </w:rPr>
            </w:pPr>
            <w:r w:rsidRPr="0016456E">
              <w:rPr>
                <w:sz w:val="20"/>
                <w:szCs w:val="20"/>
              </w:rPr>
              <w:t>4.5.1. Pirkėjas už faktiškai per mėnesį suteiktas Paslaugas atsiskaitys per 60 kalendorinių dienų nuo PVM sąskaitos faktūros, suteiktų Paslaugų perdavimo – priėmimo akto (toliau – Aktas) pagrindu, pateikimo dienos.</w:t>
            </w:r>
          </w:p>
          <w:p w14:paraId="4CB285A8" w14:textId="7C2CABD4" w:rsidR="00D55D49" w:rsidRPr="0016456E" w:rsidRDefault="00D55D49" w:rsidP="006715DE">
            <w:pPr>
              <w:pStyle w:val="prastasis1"/>
              <w:ind w:firstLine="0"/>
              <w:rPr>
                <w:b/>
                <w:bCs/>
                <w:sz w:val="20"/>
                <w:szCs w:val="20"/>
              </w:rPr>
            </w:pPr>
            <w:r w:rsidRPr="0016456E">
              <w:rPr>
                <w:sz w:val="20"/>
                <w:szCs w:val="20"/>
              </w:rPr>
              <w:t xml:space="preserve">4.5.2. Aktą, už faktiškai per mėnesį suteiktas Paslaugas, Paslaugų teikėjas </w:t>
            </w:r>
            <w:r w:rsidR="002174D3" w:rsidRPr="0016456E">
              <w:rPr>
                <w:sz w:val="20"/>
                <w:szCs w:val="20"/>
              </w:rPr>
              <w:t xml:space="preserve">elektroniniu paštu </w:t>
            </w:r>
            <w:r w:rsidRPr="0016456E">
              <w:rPr>
                <w:sz w:val="20"/>
                <w:szCs w:val="20"/>
              </w:rPr>
              <w:t xml:space="preserve">pateikia Pirkėjui per 2 darbo dienas pasibaigus kalendoriniam mėnesiui, kuriame nurodomas Mokymus baigusių Mokymų dalyvių skaičius per mėnesį bei kartu su Aktu pateikiamas </w:t>
            </w:r>
            <w:r w:rsidRPr="0016456E">
              <w:rPr>
                <w:b/>
                <w:bCs/>
                <w:sz w:val="20"/>
                <w:szCs w:val="20"/>
              </w:rPr>
              <w:t>Mokymus baigusių dalyvių sąrašas ir išduotų pažymėjimų suvestinė</w:t>
            </w:r>
          </w:p>
          <w:p w14:paraId="77BE5984" w14:textId="77777777" w:rsidR="00D55D49" w:rsidRPr="0016456E" w:rsidRDefault="00D55D49" w:rsidP="006715DE">
            <w:pPr>
              <w:pStyle w:val="prastasis1"/>
              <w:ind w:firstLine="0"/>
              <w:rPr>
                <w:sz w:val="20"/>
                <w:szCs w:val="20"/>
              </w:rPr>
            </w:pPr>
            <w:r w:rsidRPr="0016456E">
              <w:rPr>
                <w:sz w:val="20"/>
                <w:szCs w:val="20"/>
              </w:rPr>
              <w:t>4.5.3. PVM sąskaitos faktūros privalo būti teikiamos naudojantis sistemos SABIS priemonėmis. Pirkėjas sumoka tiekėjui už faktiškai per mėnesį suteiktas Paslaugas pagal Paslaugų teikėjo pasiūlyme nurodytą įkainį.</w:t>
            </w:r>
          </w:p>
        </w:tc>
      </w:tr>
    </w:tbl>
    <w:p w14:paraId="4595478F" w14:textId="77777777" w:rsidR="00D55D49" w:rsidRPr="0016456E" w:rsidRDefault="00D55D49" w:rsidP="00D55D49">
      <w:pPr>
        <w:pStyle w:val="prastasis1"/>
        <w:jc w:val="center"/>
        <w:rPr>
          <w:bCs/>
          <w:caps/>
          <w:sz w:val="18"/>
          <w:szCs w:val="18"/>
        </w:rPr>
      </w:pPr>
    </w:p>
    <w:tbl>
      <w:tblPr>
        <w:tblStyle w:val="TableGrid"/>
        <w:tblW w:w="0" w:type="auto"/>
        <w:tblInd w:w="-289" w:type="dxa"/>
        <w:tblLook w:val="04A0" w:firstRow="1" w:lastRow="0" w:firstColumn="1" w:lastColumn="0" w:noHBand="0" w:noVBand="1"/>
      </w:tblPr>
      <w:tblGrid>
        <w:gridCol w:w="568"/>
        <w:gridCol w:w="1843"/>
        <w:gridCol w:w="8221"/>
      </w:tblGrid>
      <w:tr w:rsidR="00D55D49" w:rsidRPr="0016456E" w14:paraId="1276D266" w14:textId="77777777" w:rsidTr="3151CBDB">
        <w:tc>
          <w:tcPr>
            <w:tcW w:w="568" w:type="dxa"/>
            <w:shd w:val="clear" w:color="auto" w:fill="E7E6E6" w:themeFill="background2"/>
          </w:tcPr>
          <w:p w14:paraId="0AE70F6C" w14:textId="77777777" w:rsidR="00D55D49" w:rsidRPr="0016456E" w:rsidRDefault="00D55D49" w:rsidP="00AE799A">
            <w:pPr>
              <w:pStyle w:val="prastasis1"/>
              <w:ind w:firstLine="0"/>
              <w:jc w:val="center"/>
              <w:rPr>
                <w:b/>
                <w:caps/>
                <w:sz w:val="20"/>
                <w:szCs w:val="20"/>
              </w:rPr>
            </w:pPr>
            <w:r w:rsidRPr="0016456E">
              <w:rPr>
                <w:b/>
                <w:caps/>
                <w:sz w:val="20"/>
                <w:szCs w:val="20"/>
              </w:rPr>
              <w:t>5.</w:t>
            </w:r>
          </w:p>
        </w:tc>
        <w:tc>
          <w:tcPr>
            <w:tcW w:w="10064" w:type="dxa"/>
            <w:gridSpan w:val="2"/>
            <w:shd w:val="clear" w:color="auto" w:fill="E7E6E6" w:themeFill="background2"/>
          </w:tcPr>
          <w:p w14:paraId="5D4746DF" w14:textId="77777777" w:rsidR="00D55D49" w:rsidRPr="0016456E" w:rsidRDefault="00D55D49" w:rsidP="00AE799A">
            <w:pPr>
              <w:pStyle w:val="prastasis1"/>
              <w:ind w:firstLine="0"/>
              <w:jc w:val="center"/>
              <w:rPr>
                <w:b/>
                <w:bCs/>
                <w:caps/>
                <w:sz w:val="20"/>
                <w:szCs w:val="20"/>
              </w:rPr>
            </w:pPr>
            <w:r w:rsidRPr="0016456E">
              <w:rPr>
                <w:b/>
                <w:bCs/>
                <w:caps/>
                <w:sz w:val="20"/>
                <w:szCs w:val="20"/>
              </w:rPr>
              <w:t>kokybė ir / ar garantiniai įsipareigojimai</w:t>
            </w:r>
          </w:p>
        </w:tc>
      </w:tr>
      <w:tr w:rsidR="00D55D49" w:rsidRPr="0016456E" w14:paraId="13F9F6C4" w14:textId="77777777" w:rsidTr="3151CBDB">
        <w:trPr>
          <w:trHeight w:val="136"/>
        </w:trPr>
        <w:tc>
          <w:tcPr>
            <w:tcW w:w="568" w:type="dxa"/>
          </w:tcPr>
          <w:p w14:paraId="7372506B" w14:textId="77777777" w:rsidR="00D55D49" w:rsidRPr="0016456E" w:rsidRDefault="00D55D49" w:rsidP="00AE799A">
            <w:pPr>
              <w:pStyle w:val="prastasis1"/>
              <w:ind w:firstLine="0"/>
              <w:jc w:val="center"/>
              <w:rPr>
                <w:b/>
                <w:bCs/>
                <w:caps/>
                <w:sz w:val="20"/>
                <w:szCs w:val="20"/>
              </w:rPr>
            </w:pPr>
            <w:r w:rsidRPr="0016456E">
              <w:rPr>
                <w:b/>
                <w:bCs/>
                <w:caps/>
                <w:sz w:val="20"/>
                <w:szCs w:val="20"/>
              </w:rPr>
              <w:t>5.1.</w:t>
            </w:r>
          </w:p>
        </w:tc>
        <w:tc>
          <w:tcPr>
            <w:tcW w:w="1843" w:type="dxa"/>
          </w:tcPr>
          <w:p w14:paraId="03841003" w14:textId="77777777" w:rsidR="00D55D49" w:rsidRPr="0016456E" w:rsidRDefault="00D55D49" w:rsidP="00AE799A">
            <w:pPr>
              <w:pStyle w:val="prastasis1"/>
              <w:ind w:firstLine="0"/>
              <w:jc w:val="center"/>
              <w:rPr>
                <w:b/>
                <w:bCs/>
                <w:caps/>
                <w:sz w:val="20"/>
                <w:szCs w:val="20"/>
              </w:rPr>
            </w:pPr>
            <w:r w:rsidRPr="0016456E">
              <w:rPr>
                <w:b/>
                <w:bCs/>
                <w:sz w:val="20"/>
                <w:szCs w:val="20"/>
              </w:rPr>
              <w:t>Paslaugų kokybės reikalavimai</w:t>
            </w:r>
          </w:p>
        </w:tc>
        <w:tc>
          <w:tcPr>
            <w:tcW w:w="8221" w:type="dxa"/>
          </w:tcPr>
          <w:p w14:paraId="7C66EF5E" w14:textId="77777777" w:rsidR="00D55D49" w:rsidRPr="0016456E" w:rsidRDefault="00D55D49" w:rsidP="00AE799A">
            <w:pPr>
              <w:pStyle w:val="prastasis1"/>
              <w:ind w:firstLine="0"/>
              <w:rPr>
                <w:sz w:val="20"/>
                <w:szCs w:val="20"/>
              </w:rPr>
            </w:pPr>
            <w:r w:rsidRPr="0016456E">
              <w:rPr>
                <w:sz w:val="20"/>
                <w:szCs w:val="20"/>
              </w:rPr>
              <w:t>Paslaugos turi atitikti įprastai tokioms paslaugoms keliamus reikalavimus.</w:t>
            </w:r>
          </w:p>
        </w:tc>
      </w:tr>
      <w:tr w:rsidR="00D55D49" w:rsidRPr="0016456E" w14:paraId="6D93FE72" w14:textId="77777777" w:rsidTr="3151CBDB">
        <w:tc>
          <w:tcPr>
            <w:tcW w:w="568" w:type="dxa"/>
          </w:tcPr>
          <w:p w14:paraId="777C7C5D" w14:textId="77777777" w:rsidR="00D55D49" w:rsidRPr="0016456E" w:rsidRDefault="00D55D49" w:rsidP="00AE799A">
            <w:pPr>
              <w:pStyle w:val="prastasis1"/>
              <w:ind w:firstLine="0"/>
              <w:jc w:val="center"/>
              <w:rPr>
                <w:b/>
                <w:bCs/>
                <w:caps/>
                <w:sz w:val="20"/>
                <w:szCs w:val="20"/>
              </w:rPr>
            </w:pPr>
            <w:r w:rsidRPr="0016456E">
              <w:rPr>
                <w:b/>
                <w:bCs/>
                <w:caps/>
                <w:sz w:val="20"/>
                <w:szCs w:val="20"/>
              </w:rPr>
              <w:t>5.2.</w:t>
            </w:r>
          </w:p>
        </w:tc>
        <w:tc>
          <w:tcPr>
            <w:tcW w:w="1843" w:type="dxa"/>
          </w:tcPr>
          <w:p w14:paraId="7DBC00B4" w14:textId="77777777" w:rsidR="00D55D49" w:rsidRPr="0016456E" w:rsidRDefault="00D55D49" w:rsidP="00AE799A">
            <w:pPr>
              <w:pStyle w:val="prastasis1"/>
              <w:ind w:firstLine="0"/>
              <w:jc w:val="center"/>
              <w:rPr>
                <w:b/>
                <w:bCs/>
                <w:caps/>
                <w:sz w:val="20"/>
                <w:szCs w:val="20"/>
              </w:rPr>
            </w:pPr>
            <w:r w:rsidRPr="0016456E">
              <w:rPr>
                <w:b/>
                <w:bCs/>
                <w:sz w:val="20"/>
                <w:szCs w:val="20"/>
              </w:rPr>
              <w:t>Paslaugų garantijos reikalavimai</w:t>
            </w:r>
          </w:p>
        </w:tc>
        <w:tc>
          <w:tcPr>
            <w:tcW w:w="8221" w:type="dxa"/>
          </w:tcPr>
          <w:p w14:paraId="30740296" w14:textId="77777777" w:rsidR="00D55D49" w:rsidRPr="0016456E" w:rsidRDefault="00D55D49" w:rsidP="00AE799A">
            <w:pPr>
              <w:pStyle w:val="prastasis1"/>
              <w:ind w:firstLine="0"/>
              <w:jc w:val="center"/>
              <w:rPr>
                <w:sz w:val="20"/>
                <w:szCs w:val="20"/>
              </w:rPr>
            </w:pPr>
            <w:r w:rsidRPr="0016456E">
              <w:rPr>
                <w:sz w:val="20"/>
                <w:szCs w:val="20"/>
              </w:rPr>
              <w:t xml:space="preserve">Netaikoma </w:t>
            </w:r>
          </w:p>
        </w:tc>
      </w:tr>
      <w:tr w:rsidR="00D55D49" w:rsidRPr="0016456E" w14:paraId="7472AEA5" w14:textId="77777777" w:rsidTr="3151CBDB">
        <w:trPr>
          <w:trHeight w:val="315"/>
        </w:trPr>
        <w:tc>
          <w:tcPr>
            <w:tcW w:w="568" w:type="dxa"/>
          </w:tcPr>
          <w:p w14:paraId="61953FF7" w14:textId="77777777" w:rsidR="00D55D49" w:rsidRPr="0016456E" w:rsidRDefault="00D55D49" w:rsidP="00AE799A">
            <w:pPr>
              <w:pStyle w:val="prastasis1"/>
              <w:ind w:firstLine="0"/>
              <w:jc w:val="center"/>
              <w:rPr>
                <w:b/>
                <w:bCs/>
                <w:caps/>
                <w:sz w:val="20"/>
                <w:szCs w:val="20"/>
              </w:rPr>
            </w:pPr>
            <w:r w:rsidRPr="0016456E">
              <w:rPr>
                <w:b/>
                <w:bCs/>
                <w:caps/>
                <w:sz w:val="20"/>
                <w:szCs w:val="20"/>
              </w:rPr>
              <w:t>5.3.</w:t>
            </w:r>
          </w:p>
        </w:tc>
        <w:tc>
          <w:tcPr>
            <w:tcW w:w="1843" w:type="dxa"/>
          </w:tcPr>
          <w:p w14:paraId="35C3DDF1" w14:textId="77777777" w:rsidR="00D55D49" w:rsidRPr="0016456E" w:rsidRDefault="00D55D49" w:rsidP="00AE799A">
            <w:pPr>
              <w:pStyle w:val="prastasis1"/>
              <w:ind w:firstLine="0"/>
              <w:jc w:val="center"/>
              <w:rPr>
                <w:b/>
                <w:bCs/>
                <w:caps/>
                <w:sz w:val="20"/>
                <w:szCs w:val="20"/>
              </w:rPr>
            </w:pPr>
            <w:r w:rsidRPr="0016456E">
              <w:rPr>
                <w:b/>
                <w:bCs/>
                <w:sz w:val="20"/>
                <w:szCs w:val="20"/>
              </w:rPr>
              <w:t>Paslaugų garantijos terminas</w:t>
            </w:r>
          </w:p>
        </w:tc>
        <w:tc>
          <w:tcPr>
            <w:tcW w:w="8221" w:type="dxa"/>
          </w:tcPr>
          <w:p w14:paraId="36264004" w14:textId="77777777" w:rsidR="00D55D49" w:rsidRPr="0016456E" w:rsidRDefault="00D55D49" w:rsidP="00AE799A">
            <w:pPr>
              <w:pStyle w:val="prastasis1"/>
              <w:ind w:firstLine="0"/>
              <w:jc w:val="center"/>
              <w:rPr>
                <w:sz w:val="20"/>
                <w:szCs w:val="20"/>
              </w:rPr>
            </w:pPr>
            <w:r w:rsidRPr="0016456E">
              <w:rPr>
                <w:sz w:val="20"/>
                <w:szCs w:val="20"/>
              </w:rPr>
              <w:t xml:space="preserve">Netaikoma </w:t>
            </w:r>
          </w:p>
        </w:tc>
      </w:tr>
      <w:tr w:rsidR="00D55D49" w:rsidRPr="0016456E" w14:paraId="514E4DE6" w14:textId="77777777" w:rsidTr="3151CBDB">
        <w:trPr>
          <w:trHeight w:val="1630"/>
        </w:trPr>
        <w:tc>
          <w:tcPr>
            <w:tcW w:w="568" w:type="dxa"/>
          </w:tcPr>
          <w:p w14:paraId="6EA2DDEF" w14:textId="77777777" w:rsidR="00D55D49" w:rsidRPr="0016456E" w:rsidRDefault="00D55D49" w:rsidP="00AE799A">
            <w:pPr>
              <w:pStyle w:val="prastasis1"/>
              <w:ind w:firstLine="0"/>
              <w:jc w:val="center"/>
              <w:rPr>
                <w:b/>
                <w:bCs/>
                <w:caps/>
                <w:sz w:val="20"/>
                <w:szCs w:val="20"/>
              </w:rPr>
            </w:pPr>
            <w:r w:rsidRPr="0016456E">
              <w:rPr>
                <w:b/>
                <w:bCs/>
                <w:caps/>
                <w:sz w:val="20"/>
                <w:szCs w:val="20"/>
              </w:rPr>
              <w:t>5.4.</w:t>
            </w:r>
          </w:p>
        </w:tc>
        <w:tc>
          <w:tcPr>
            <w:tcW w:w="1843" w:type="dxa"/>
          </w:tcPr>
          <w:p w14:paraId="79290C89" w14:textId="77777777" w:rsidR="00D55D49" w:rsidRPr="0016456E" w:rsidDel="0041000A" w:rsidRDefault="00D55D49" w:rsidP="00AE799A">
            <w:pPr>
              <w:pStyle w:val="prastasis1"/>
              <w:ind w:firstLine="0"/>
              <w:jc w:val="center"/>
              <w:rPr>
                <w:b/>
                <w:bCs/>
                <w:sz w:val="20"/>
                <w:szCs w:val="20"/>
              </w:rPr>
            </w:pPr>
            <w:r w:rsidRPr="0016456E">
              <w:rPr>
                <w:b/>
                <w:bCs/>
                <w:sz w:val="20"/>
                <w:szCs w:val="20"/>
              </w:rPr>
              <w:t>Trūkumai</w:t>
            </w:r>
          </w:p>
        </w:tc>
        <w:tc>
          <w:tcPr>
            <w:tcW w:w="8221" w:type="dxa"/>
            <w:vAlign w:val="center"/>
          </w:tcPr>
          <w:p w14:paraId="36D2E792" w14:textId="77777777" w:rsidR="00D55D49" w:rsidRPr="0016456E" w:rsidRDefault="00D55D49" w:rsidP="00AE799A">
            <w:pPr>
              <w:pStyle w:val="prastasis1"/>
              <w:ind w:firstLine="0"/>
              <w:rPr>
                <w:sz w:val="20"/>
                <w:szCs w:val="20"/>
              </w:rPr>
            </w:pPr>
            <w:r w:rsidRPr="0016456E">
              <w:rPr>
                <w:sz w:val="20"/>
                <w:szCs w:val="20"/>
              </w:rPr>
              <w:t>Trūkumais laikomi atvejai, kai:</w:t>
            </w:r>
          </w:p>
          <w:p w14:paraId="540A92FF" w14:textId="77777777" w:rsidR="00D55D49" w:rsidRPr="0016456E" w:rsidRDefault="00D55D49" w:rsidP="00AE799A">
            <w:pPr>
              <w:pStyle w:val="prastasis1"/>
              <w:ind w:firstLine="0"/>
              <w:rPr>
                <w:sz w:val="20"/>
                <w:szCs w:val="20"/>
              </w:rPr>
            </w:pPr>
            <w:r w:rsidRPr="0016456E">
              <w:rPr>
                <w:sz w:val="20"/>
                <w:szCs w:val="20"/>
              </w:rPr>
              <w:t>5.4.1. Mokymai vykdomi nesilaikant Sveikatos apsaugos ministro patvirtintų privalomojo pirmosios pagalbos mokymo programų reikalavimų.</w:t>
            </w:r>
          </w:p>
          <w:p w14:paraId="34B61B00" w14:textId="77777777" w:rsidR="00D55D49" w:rsidRPr="0016456E" w:rsidRDefault="00D55D49" w:rsidP="00AE799A">
            <w:pPr>
              <w:pStyle w:val="prastasis1"/>
              <w:ind w:firstLine="0"/>
              <w:rPr>
                <w:sz w:val="20"/>
                <w:szCs w:val="20"/>
              </w:rPr>
            </w:pPr>
            <w:r w:rsidRPr="0016456E">
              <w:rPr>
                <w:sz w:val="20"/>
                <w:szCs w:val="20"/>
              </w:rPr>
              <w:t>5.4.2. Mokymus veda asmenys, neatitinkantys teisės aktuose nustatytų kvalifikacinių reikalavimų ir kurių kvalifikacija nėra patikrinta.</w:t>
            </w:r>
          </w:p>
          <w:p w14:paraId="4936AB16" w14:textId="77777777" w:rsidR="00D55D49" w:rsidRPr="0016456E" w:rsidRDefault="00D55D49" w:rsidP="00AE799A">
            <w:pPr>
              <w:pStyle w:val="prastasis1"/>
              <w:ind w:firstLine="0"/>
              <w:rPr>
                <w:sz w:val="20"/>
                <w:szCs w:val="20"/>
              </w:rPr>
            </w:pPr>
            <w:r w:rsidRPr="0016456E">
              <w:rPr>
                <w:sz w:val="20"/>
                <w:szCs w:val="20"/>
              </w:rPr>
              <w:t xml:space="preserve">5.4.3. Mokymų metu, kai grupėje yra iki 25 dalyvių, praktiniams užsiėmimams skirtų pirmosios pagalbos mokymo priemonių kiekis neatitinka šios TS 3.2.2 punkte nustatytų reikalavimų nustatytų reikalavimų, </w:t>
            </w:r>
          </w:p>
        </w:tc>
      </w:tr>
      <w:tr w:rsidR="00D55D49" w:rsidRPr="0016456E" w14:paraId="3379B9E0" w14:textId="77777777" w:rsidTr="3151CBDB">
        <w:tc>
          <w:tcPr>
            <w:tcW w:w="568" w:type="dxa"/>
          </w:tcPr>
          <w:p w14:paraId="440F4167" w14:textId="77777777" w:rsidR="00D55D49" w:rsidRPr="0016456E" w:rsidRDefault="00D55D49" w:rsidP="00AE799A">
            <w:pPr>
              <w:pStyle w:val="prastasis1"/>
              <w:ind w:firstLine="0"/>
              <w:jc w:val="center"/>
              <w:rPr>
                <w:b/>
                <w:bCs/>
                <w:caps/>
                <w:sz w:val="20"/>
                <w:szCs w:val="20"/>
              </w:rPr>
            </w:pPr>
            <w:r w:rsidRPr="0016456E">
              <w:rPr>
                <w:b/>
                <w:bCs/>
                <w:caps/>
                <w:sz w:val="20"/>
                <w:szCs w:val="20"/>
              </w:rPr>
              <w:t>5.5.</w:t>
            </w:r>
          </w:p>
        </w:tc>
        <w:tc>
          <w:tcPr>
            <w:tcW w:w="1843" w:type="dxa"/>
          </w:tcPr>
          <w:p w14:paraId="184CE5E3" w14:textId="77777777" w:rsidR="00D55D49" w:rsidRPr="0016456E" w:rsidRDefault="00D55D49" w:rsidP="00AE799A">
            <w:pPr>
              <w:pStyle w:val="prastasis1"/>
              <w:ind w:firstLine="0"/>
              <w:jc w:val="center"/>
              <w:rPr>
                <w:b/>
                <w:bCs/>
                <w:caps/>
                <w:sz w:val="20"/>
                <w:szCs w:val="20"/>
              </w:rPr>
            </w:pPr>
            <w:r w:rsidRPr="0016456E">
              <w:rPr>
                <w:b/>
                <w:bCs/>
                <w:sz w:val="20"/>
                <w:szCs w:val="20"/>
              </w:rPr>
              <w:t>Trūkumų / defektų šalinimo terminas</w:t>
            </w:r>
          </w:p>
        </w:tc>
        <w:tc>
          <w:tcPr>
            <w:tcW w:w="8221" w:type="dxa"/>
          </w:tcPr>
          <w:p w14:paraId="591BE44B" w14:textId="4B018372" w:rsidR="00D55D49" w:rsidRPr="0016456E" w:rsidRDefault="00D55D49" w:rsidP="00AE799A">
            <w:pPr>
              <w:pStyle w:val="prastasis1"/>
              <w:ind w:firstLine="0"/>
              <w:rPr>
                <w:b/>
                <w:bCs/>
                <w:sz w:val="20"/>
                <w:szCs w:val="20"/>
              </w:rPr>
            </w:pPr>
            <w:r w:rsidRPr="0016456E">
              <w:rPr>
                <w:sz w:val="20"/>
                <w:szCs w:val="20"/>
              </w:rPr>
              <w:t xml:space="preserve">5.5.1. </w:t>
            </w:r>
            <w:r w:rsidRPr="0016456E">
              <w:rPr>
                <w:rFonts w:eastAsia="Calibri"/>
                <w:sz w:val="20"/>
                <w:szCs w:val="20"/>
              </w:rPr>
              <w:t>Nekokybiškos ar Techninėje specifikacijoje nurodytų reikalavimų neatitinkančios Paslaugos turi būti ištaisytos nuo Pirkėjo rašytinio reikalavimo gavimo dienos dėl trūkumų šalinimo pateikimo dienos ne vėliau kaip per 5</w:t>
            </w:r>
            <w:r w:rsidRPr="0016456E">
              <w:rPr>
                <w:b/>
                <w:bCs/>
                <w:sz w:val="20"/>
                <w:szCs w:val="20"/>
              </w:rPr>
              <w:t xml:space="preserve"> </w:t>
            </w:r>
            <w:proofErr w:type="spellStart"/>
            <w:r w:rsidRPr="0016456E">
              <w:rPr>
                <w:b/>
                <w:bCs/>
                <w:sz w:val="20"/>
                <w:szCs w:val="20"/>
              </w:rPr>
              <w:t>d</w:t>
            </w:r>
            <w:r w:rsidR="00593502" w:rsidRPr="0016456E">
              <w:rPr>
                <w:b/>
                <w:bCs/>
                <w:sz w:val="20"/>
                <w:szCs w:val="20"/>
              </w:rPr>
              <w:t>.d</w:t>
            </w:r>
            <w:proofErr w:type="spellEnd"/>
            <w:r w:rsidR="00593502" w:rsidRPr="0016456E">
              <w:rPr>
                <w:b/>
                <w:bCs/>
                <w:sz w:val="20"/>
                <w:szCs w:val="20"/>
              </w:rPr>
              <w:t>.</w:t>
            </w:r>
          </w:p>
          <w:p w14:paraId="1E11FF3E" w14:textId="4BE6AFB5" w:rsidR="00D55D49" w:rsidRPr="0016456E" w:rsidRDefault="00D55D49" w:rsidP="00AE799A">
            <w:pPr>
              <w:pStyle w:val="prastasis1"/>
              <w:ind w:firstLine="0"/>
              <w:rPr>
                <w:rFonts w:eastAsia="Calibri"/>
                <w:sz w:val="20"/>
                <w:szCs w:val="20"/>
              </w:rPr>
            </w:pPr>
            <w:r w:rsidRPr="0016456E">
              <w:rPr>
                <w:sz w:val="20"/>
                <w:szCs w:val="20"/>
              </w:rPr>
              <w:t>5.5.2.</w:t>
            </w:r>
            <w:r w:rsidRPr="0016456E">
              <w:rPr>
                <w:b/>
                <w:bCs/>
                <w:sz w:val="20"/>
                <w:szCs w:val="20"/>
              </w:rPr>
              <w:t xml:space="preserve"> </w:t>
            </w:r>
            <w:r w:rsidRPr="0016456E">
              <w:rPr>
                <w:rFonts w:eastAsia="Calibri"/>
                <w:sz w:val="20"/>
                <w:szCs w:val="20"/>
              </w:rPr>
              <w:t xml:space="preserve">Pirkėjas turi teisę kreiptis į Paslaugų teikėją dėl Paslaugų ir (ar) Paslaugų rezultato trūkumų pašalinimo ne vėliau kaip per </w:t>
            </w:r>
            <w:sdt>
              <w:sdtPr>
                <w:rPr>
                  <w:rFonts w:eastAsia="Calibri"/>
                  <w:b/>
                  <w:bCs/>
                  <w:sz w:val="20"/>
                  <w:szCs w:val="20"/>
                </w:rPr>
                <w:id w:val="97760586"/>
                <w:placeholder>
                  <w:docPart w:val="B3F12A5A0C714598BCD06B4A0F670EF2"/>
                </w:placeholder>
                <w:comboBox>
                  <w:listItem w:displayText="Pasirinkti ir pakoreguoti" w:value="Pasirinkti ir pakoreguoti"/>
                  <w:listItem w:displayText="x d. d." w:value="x d. d."/>
                  <w:listItem w:displayText="x k. d." w:value="x k. d."/>
                </w:comboBox>
              </w:sdtPr>
              <w:sdtContent/>
            </w:sdt>
            <w:sdt>
              <w:sdtPr>
                <w:rPr>
                  <w:rFonts w:eastAsia="Calibri"/>
                  <w:b/>
                  <w:bCs/>
                  <w:sz w:val="20"/>
                  <w:szCs w:val="20"/>
                </w:rPr>
                <w:id w:val="-1082055399"/>
                <w:placeholder>
                  <w:docPart w:val="B3F12A5A0C714598BCD06B4A0F670EF2"/>
                </w:placeholder>
                <w:comboBox>
                  <w:listItem w:displayText="Pasirinkti ir pakoreguoti" w:value="Pasirinkti ir pakoreguoti"/>
                  <w:listItem w:displayText="x d. d." w:value="x d. d."/>
                  <w:listItem w:displayText="x k. d." w:value="x k. d."/>
                </w:comboBox>
              </w:sdtPr>
              <w:sdtContent>
                <w:r w:rsidR="48DBF341" w:rsidRPr="0016456E">
                  <w:rPr>
                    <w:rFonts w:eastAsia="Calibri"/>
                    <w:b/>
                    <w:bCs/>
                    <w:sz w:val="20"/>
                    <w:szCs w:val="20"/>
                  </w:rPr>
                  <w:t>10 d. d.</w:t>
                </w:r>
              </w:sdtContent>
            </w:sdt>
            <w:r w:rsidRPr="0016456E">
              <w:rPr>
                <w:rFonts w:eastAsia="Calibri"/>
                <w:sz w:val="20"/>
                <w:szCs w:val="20"/>
              </w:rPr>
              <w:t xml:space="preserve"> nuo suteiktų Akto pasirašymo arba trūkumų užfiksavimo dienos.</w:t>
            </w:r>
          </w:p>
        </w:tc>
      </w:tr>
    </w:tbl>
    <w:p w14:paraId="5FDCA3BC" w14:textId="77777777" w:rsidR="00D55D49" w:rsidRPr="0016456E" w:rsidRDefault="00D55D49" w:rsidP="00D55D49">
      <w:pPr>
        <w:pStyle w:val="prastasis1"/>
        <w:jc w:val="center"/>
        <w:rPr>
          <w:bCs/>
          <w:caps/>
          <w:sz w:val="18"/>
          <w:szCs w:val="18"/>
        </w:rPr>
      </w:pPr>
    </w:p>
    <w:tbl>
      <w:tblPr>
        <w:tblStyle w:val="TableGrid"/>
        <w:tblW w:w="0" w:type="auto"/>
        <w:tblInd w:w="-289" w:type="dxa"/>
        <w:tblLook w:val="04A0" w:firstRow="1" w:lastRow="0" w:firstColumn="1" w:lastColumn="0" w:noHBand="0" w:noVBand="1"/>
      </w:tblPr>
      <w:tblGrid>
        <w:gridCol w:w="568"/>
        <w:gridCol w:w="9776"/>
      </w:tblGrid>
      <w:tr w:rsidR="00D55D49" w:rsidRPr="0016456E" w14:paraId="4EFF0E34" w14:textId="77777777" w:rsidTr="00593502">
        <w:tc>
          <w:tcPr>
            <w:tcW w:w="568" w:type="dxa"/>
            <w:shd w:val="clear" w:color="auto" w:fill="E7E6E6" w:themeFill="background2"/>
          </w:tcPr>
          <w:p w14:paraId="2E824993" w14:textId="77777777" w:rsidR="00D55D49" w:rsidRPr="0016456E" w:rsidRDefault="00D55D49" w:rsidP="00593502">
            <w:pPr>
              <w:pStyle w:val="prastasis1"/>
              <w:ind w:firstLine="0"/>
              <w:jc w:val="center"/>
              <w:rPr>
                <w:b/>
                <w:caps/>
                <w:sz w:val="20"/>
                <w:szCs w:val="20"/>
              </w:rPr>
            </w:pPr>
            <w:r w:rsidRPr="0016456E">
              <w:rPr>
                <w:b/>
                <w:caps/>
                <w:sz w:val="20"/>
                <w:szCs w:val="20"/>
              </w:rPr>
              <w:t>6.</w:t>
            </w:r>
          </w:p>
        </w:tc>
        <w:tc>
          <w:tcPr>
            <w:tcW w:w="9776" w:type="dxa"/>
            <w:shd w:val="clear" w:color="auto" w:fill="E7E6E6" w:themeFill="background2"/>
          </w:tcPr>
          <w:p w14:paraId="574D63EB" w14:textId="77777777" w:rsidR="00D55D49" w:rsidRPr="0016456E" w:rsidRDefault="00D55D49" w:rsidP="00593502">
            <w:pPr>
              <w:pStyle w:val="prastasis1"/>
              <w:ind w:firstLine="0"/>
              <w:jc w:val="center"/>
              <w:rPr>
                <w:b/>
                <w:caps/>
                <w:sz w:val="20"/>
                <w:szCs w:val="20"/>
              </w:rPr>
            </w:pPr>
            <w:r w:rsidRPr="0016456E">
              <w:rPr>
                <w:b/>
                <w:caps/>
                <w:sz w:val="20"/>
                <w:szCs w:val="20"/>
              </w:rPr>
              <w:t>sutarties vykdymo metu pateikiami dokumentai</w:t>
            </w:r>
          </w:p>
        </w:tc>
      </w:tr>
      <w:tr w:rsidR="00D55D49" w:rsidRPr="0016456E" w14:paraId="73EDA4E0" w14:textId="77777777" w:rsidTr="00593502">
        <w:tc>
          <w:tcPr>
            <w:tcW w:w="568" w:type="dxa"/>
          </w:tcPr>
          <w:p w14:paraId="29D0C6F2" w14:textId="77777777" w:rsidR="00D55D49" w:rsidRPr="0016456E" w:rsidRDefault="00D55D49" w:rsidP="00593502">
            <w:pPr>
              <w:pStyle w:val="prastasis1"/>
              <w:ind w:firstLine="0"/>
              <w:jc w:val="center"/>
              <w:rPr>
                <w:b/>
                <w:bCs/>
                <w:caps/>
                <w:sz w:val="20"/>
                <w:szCs w:val="20"/>
              </w:rPr>
            </w:pPr>
            <w:r w:rsidRPr="0016456E">
              <w:rPr>
                <w:b/>
                <w:bCs/>
                <w:caps/>
                <w:sz w:val="20"/>
                <w:szCs w:val="20"/>
              </w:rPr>
              <w:t>6.1.</w:t>
            </w:r>
          </w:p>
        </w:tc>
        <w:tc>
          <w:tcPr>
            <w:tcW w:w="9776" w:type="dxa"/>
          </w:tcPr>
          <w:p w14:paraId="34B4449D" w14:textId="77777777" w:rsidR="00D55D49" w:rsidRPr="0016456E" w:rsidRDefault="00D55D49" w:rsidP="00593502">
            <w:pPr>
              <w:pStyle w:val="prastasis1"/>
              <w:ind w:firstLine="0"/>
              <w:rPr>
                <w:sz w:val="20"/>
                <w:szCs w:val="20"/>
              </w:rPr>
            </w:pPr>
            <w:r w:rsidRPr="0016456E">
              <w:rPr>
                <w:sz w:val="20"/>
                <w:szCs w:val="20"/>
              </w:rPr>
              <w:t xml:space="preserve">Po kiekvienų Mokymų Paslaugų teikėjas per 7 darbo dienas nuo Mokymų dalyvių žinių įvertinimo dienos pateikia </w:t>
            </w:r>
            <w:r w:rsidR="00D2264D" w:rsidRPr="0016456E">
              <w:rPr>
                <w:sz w:val="20"/>
                <w:szCs w:val="20"/>
              </w:rPr>
              <w:t xml:space="preserve"> </w:t>
            </w:r>
            <w:r w:rsidRPr="0016456E">
              <w:rPr>
                <w:sz w:val="20"/>
                <w:szCs w:val="20"/>
              </w:rPr>
              <w:t>Mokymų baigimo pažymėjimus, parengtus pagal Sveikatos apsaugos ministerijos (SAM) nustatytus reikalavimus.</w:t>
            </w:r>
            <w:r w:rsidR="005226D7" w:rsidRPr="0016456E">
              <w:rPr>
                <w:sz w:val="20"/>
                <w:szCs w:val="20"/>
              </w:rPr>
              <w:t xml:space="preserve"> </w:t>
            </w:r>
          </w:p>
          <w:p w14:paraId="496CF486" w14:textId="3E2DF1B7" w:rsidR="005226D7" w:rsidRPr="0016456E" w:rsidRDefault="005226D7" w:rsidP="00593502">
            <w:pPr>
              <w:pStyle w:val="prastasis1"/>
              <w:ind w:firstLine="0"/>
              <w:rPr>
                <w:sz w:val="20"/>
                <w:szCs w:val="20"/>
              </w:rPr>
            </w:pPr>
            <w:r w:rsidRPr="0016456E">
              <w:rPr>
                <w:sz w:val="20"/>
                <w:szCs w:val="20"/>
              </w:rPr>
              <w:t>Dokumentai teikiami elektr</w:t>
            </w:r>
            <w:r w:rsidR="00410750" w:rsidRPr="0016456E">
              <w:rPr>
                <w:sz w:val="20"/>
                <w:szCs w:val="20"/>
              </w:rPr>
              <w:t>oninėmis priemonėmis</w:t>
            </w:r>
            <w:r w:rsidR="00B0007F" w:rsidRPr="0016456E">
              <w:rPr>
                <w:sz w:val="20"/>
                <w:szCs w:val="20"/>
              </w:rPr>
              <w:t xml:space="preserve">, nebent </w:t>
            </w:r>
            <w:r w:rsidR="0082339E" w:rsidRPr="0016456E">
              <w:rPr>
                <w:sz w:val="20"/>
                <w:szCs w:val="20"/>
              </w:rPr>
              <w:t>Pirkėjas nurodo kitaip</w:t>
            </w:r>
            <w:r w:rsidR="00366530" w:rsidRPr="0016456E">
              <w:rPr>
                <w:sz w:val="20"/>
                <w:szCs w:val="20"/>
              </w:rPr>
              <w:t>.</w:t>
            </w:r>
          </w:p>
        </w:tc>
      </w:tr>
    </w:tbl>
    <w:p w14:paraId="7EDB0A4D" w14:textId="77777777" w:rsidR="00D55D49" w:rsidRPr="0016456E" w:rsidRDefault="00D55D49" w:rsidP="00D44E49">
      <w:pPr>
        <w:pStyle w:val="prastasis1"/>
        <w:ind w:left="-227"/>
        <w:jc w:val="both"/>
        <w:rPr>
          <w:sz w:val="20"/>
          <w:szCs w:val="20"/>
        </w:rPr>
      </w:pPr>
      <w:r w:rsidRPr="0016456E">
        <w:rPr>
          <w:sz w:val="20"/>
          <w:szCs w:val="20"/>
        </w:rPr>
        <w:t>7. Atliekamas žaliasis pirkimas. Pirkimas vykdomas vadovaujantis Lietuvos Respublikos aplinkos ministro 2011 m. birželio 28 d. įsakymu Nr. D1-508 „Dėl aplinkos apsaugos kriterijų taikymo, vykdant žaliuosius pirkimus, tvarkos aprašo patvirtinimo“ patvirtinto Aplinkos apsaugos kriterijų taikymo, vykdant žaliuosius pirkimus, tvarkos aprašo 4.4.3 punktu: perkama tik nematerialaus pobūdžio (intelektinė) ar kitokia paslauga, nesusijusi su materialaus objekto sukūrimu, kurios teikimo metu nėra numatomas reikšmingas neigiamas poveikis aplinkai, nesukuriamas taršos šaltinis ir negeneruojamos atliekos.</w:t>
      </w:r>
    </w:p>
    <w:p w14:paraId="50C7C552" w14:textId="77777777" w:rsidR="00BA0CB8" w:rsidRPr="0016456E" w:rsidRDefault="00BA0CB8">
      <w:pPr>
        <w:rPr>
          <w:sz w:val="22"/>
          <w:szCs w:val="22"/>
          <w:lang w:eastAsia="ar-SA"/>
        </w:rPr>
      </w:pPr>
    </w:p>
    <w:p w14:paraId="6ACB08AE" w14:textId="4FBE40C6" w:rsidR="000F06F4" w:rsidRPr="0016456E" w:rsidRDefault="000F06F4">
      <w:pPr>
        <w:rPr>
          <w:sz w:val="22"/>
          <w:szCs w:val="22"/>
          <w:lang w:eastAsia="ar-SA"/>
        </w:rPr>
      </w:pPr>
      <w:r w:rsidRPr="0016456E">
        <w:rPr>
          <w:sz w:val="22"/>
          <w:szCs w:val="22"/>
          <w:lang w:eastAsia="ar-SA"/>
        </w:rPr>
        <w:br w:type="page"/>
      </w:r>
    </w:p>
    <w:p w14:paraId="1C89B335" w14:textId="1742361F" w:rsidR="003E15CD" w:rsidRPr="0016456E" w:rsidRDefault="003E15CD" w:rsidP="003E15CD">
      <w:pPr>
        <w:widowControl w:val="0"/>
        <w:tabs>
          <w:tab w:val="left" w:pos="5954"/>
        </w:tabs>
        <w:jc w:val="right"/>
        <w:rPr>
          <w:b/>
        </w:rPr>
      </w:pPr>
      <w:bookmarkStart w:id="32" w:name="_Hlk230106118"/>
      <w:r w:rsidRPr="0016456E">
        <w:rPr>
          <w:rFonts w:cstheme="minorHAnsi"/>
          <w:b/>
          <w:bCs/>
        </w:rPr>
        <w:lastRenderedPageBreak/>
        <w:t xml:space="preserve">Pirkimo </w:t>
      </w:r>
      <w:r w:rsidR="003F473B" w:rsidRPr="0016456E">
        <w:rPr>
          <w:rFonts w:cstheme="minorHAnsi"/>
          <w:b/>
          <w:bCs/>
        </w:rPr>
        <w:t>sąlygų</w:t>
      </w:r>
      <w:r w:rsidRPr="0016456E">
        <w:rPr>
          <w:b/>
        </w:rPr>
        <w:t xml:space="preserve"> </w:t>
      </w:r>
    </w:p>
    <w:bookmarkEnd w:id="32"/>
    <w:p w14:paraId="419E27D0" w14:textId="13A15653" w:rsidR="000F06F4" w:rsidRPr="0016456E" w:rsidRDefault="000F06F4" w:rsidP="000F06F4">
      <w:pPr>
        <w:tabs>
          <w:tab w:val="left" w:pos="426"/>
          <w:tab w:val="left" w:pos="567"/>
        </w:tabs>
        <w:autoSpaceDE w:val="0"/>
        <w:autoSpaceDN w:val="0"/>
        <w:adjustRightInd w:val="0"/>
        <w:spacing w:line="264" w:lineRule="auto"/>
        <w:ind w:left="-284"/>
        <w:jc w:val="right"/>
        <w:rPr>
          <w:b/>
          <w:bCs/>
        </w:rPr>
      </w:pPr>
      <w:r w:rsidRPr="0016456E">
        <w:rPr>
          <w:b/>
          <w:bCs/>
        </w:rPr>
        <w:t>2 priedas</w:t>
      </w:r>
    </w:p>
    <w:p w14:paraId="24D96916" w14:textId="77777777" w:rsidR="006D4335" w:rsidRPr="0016456E" w:rsidRDefault="006D4335" w:rsidP="000F06F4">
      <w:pPr>
        <w:tabs>
          <w:tab w:val="left" w:pos="426"/>
          <w:tab w:val="left" w:pos="567"/>
        </w:tabs>
        <w:autoSpaceDE w:val="0"/>
        <w:autoSpaceDN w:val="0"/>
        <w:adjustRightInd w:val="0"/>
        <w:spacing w:line="264" w:lineRule="auto"/>
        <w:ind w:left="-284"/>
        <w:jc w:val="right"/>
        <w:rPr>
          <w:sz w:val="16"/>
          <w:szCs w:val="16"/>
        </w:rPr>
      </w:pPr>
    </w:p>
    <w:p w14:paraId="7D78D84C" w14:textId="2D0C0C9A" w:rsidR="004A666F" w:rsidRPr="0016456E" w:rsidRDefault="004A666F" w:rsidP="00057774">
      <w:pPr>
        <w:pStyle w:val="BodyTextIndent2"/>
        <w:widowControl w:val="0"/>
        <w:ind w:firstLine="0"/>
        <w:jc w:val="center"/>
        <w:rPr>
          <w:b/>
          <w:bCs/>
          <w:sz w:val="22"/>
          <w:szCs w:val="22"/>
        </w:rPr>
      </w:pPr>
      <w:bookmarkStart w:id="33" w:name="_Hlk230107253"/>
      <w:r w:rsidRPr="0016456E">
        <w:rPr>
          <w:b/>
          <w:bCs/>
          <w:sz w:val="22"/>
          <w:szCs w:val="22"/>
        </w:rPr>
        <w:t>PASIŪLYMO FORMA</w:t>
      </w:r>
    </w:p>
    <w:p w14:paraId="7F837019" w14:textId="3A812A5D" w:rsidR="003E15CD" w:rsidRPr="0016456E" w:rsidRDefault="00BA0CB8" w:rsidP="008A0EDE">
      <w:pPr>
        <w:widowControl w:val="0"/>
        <w:tabs>
          <w:tab w:val="left" w:pos="5954"/>
        </w:tabs>
        <w:spacing w:before="120"/>
        <w:jc w:val="center"/>
        <w:rPr>
          <w:b/>
          <w:sz w:val="22"/>
          <w:szCs w:val="22"/>
        </w:rPr>
      </w:pPr>
      <w:r w:rsidRPr="0016456E">
        <w:rPr>
          <w:rFonts w:cstheme="minorHAnsi"/>
          <w:b/>
          <w:bCs/>
          <w:sz w:val="22"/>
          <w:szCs w:val="22"/>
        </w:rPr>
        <w:t xml:space="preserve">DARBUOTOJŲ PRIVALOMOJO PIRMOSIOS PAGALBOS MOKYMO PASLAUGŲ </w:t>
      </w:r>
    </w:p>
    <w:p w14:paraId="7E36C338" w14:textId="3E3A7769" w:rsidR="004A666F" w:rsidRPr="0016456E" w:rsidRDefault="004A666F" w:rsidP="00B21C13">
      <w:pPr>
        <w:widowControl w:val="0"/>
        <w:jc w:val="center"/>
        <w:rPr>
          <w:b/>
          <w:sz w:val="22"/>
          <w:szCs w:val="22"/>
        </w:rPr>
      </w:pPr>
      <w:r w:rsidRPr="0016456E">
        <w:rPr>
          <w:b/>
          <w:sz w:val="22"/>
          <w:szCs w:val="22"/>
        </w:rPr>
        <w:t>MAŽOS VERTĖS PIRKIMO SKELBIAMOS APKLAUSOS BŪDU</w:t>
      </w:r>
    </w:p>
    <w:p w14:paraId="15EC4657" w14:textId="5A9ECD16" w:rsidR="004A666F" w:rsidRPr="0016456E" w:rsidRDefault="004A666F" w:rsidP="00B21C13">
      <w:pPr>
        <w:widowControl w:val="0"/>
        <w:jc w:val="center"/>
        <w:rPr>
          <w:b/>
          <w:bCs/>
          <w:sz w:val="22"/>
          <w:szCs w:val="22"/>
        </w:rPr>
      </w:pPr>
      <w:r w:rsidRPr="0016456E">
        <w:rPr>
          <w:b/>
          <w:bCs/>
          <w:sz w:val="22"/>
          <w:szCs w:val="22"/>
        </w:rPr>
        <w:t>PASIŪLYMAS</w:t>
      </w:r>
    </w:p>
    <w:p w14:paraId="255819EC" w14:textId="77777777" w:rsidR="004A666F" w:rsidRPr="0016456E" w:rsidRDefault="004A666F" w:rsidP="004C3ED9">
      <w:pPr>
        <w:pStyle w:val="BodyTextIndent2"/>
        <w:widowControl w:val="0"/>
        <w:spacing w:before="120"/>
        <w:ind w:firstLine="0"/>
        <w:jc w:val="center"/>
        <w:rPr>
          <w:sz w:val="22"/>
          <w:szCs w:val="22"/>
        </w:rPr>
      </w:pPr>
      <w:r w:rsidRPr="0016456E">
        <w:rPr>
          <w:sz w:val="22"/>
          <w:szCs w:val="22"/>
        </w:rPr>
        <w:t>202_-__-__</w:t>
      </w:r>
    </w:p>
    <w:p w14:paraId="2B91E031" w14:textId="77777777" w:rsidR="00160E20" w:rsidRPr="0016456E" w:rsidRDefault="00160E20" w:rsidP="004A666F">
      <w:pPr>
        <w:pStyle w:val="BodyTextIndent2"/>
        <w:widowControl w:val="0"/>
        <w:ind w:firstLine="0"/>
        <w:jc w:val="center"/>
        <w:rPr>
          <w:sz w:val="18"/>
          <w:szCs w:val="18"/>
        </w:rPr>
      </w:pPr>
    </w:p>
    <w:p w14:paraId="3143EAB7" w14:textId="5A83274C" w:rsidR="0000587B" w:rsidRPr="0016456E" w:rsidRDefault="003C7F4E" w:rsidP="00B47192">
      <w:pPr>
        <w:pStyle w:val="Heading1"/>
        <w:numPr>
          <w:ilvl w:val="0"/>
          <w:numId w:val="17"/>
        </w:numPr>
        <w:tabs>
          <w:tab w:val="left" w:pos="284"/>
        </w:tabs>
        <w:jc w:val="center"/>
        <w:rPr>
          <w:sz w:val="22"/>
          <w:szCs w:val="22"/>
        </w:rPr>
      </w:pPr>
      <w:bookmarkStart w:id="34" w:name="_Toc329443224"/>
      <w:r w:rsidRPr="0016456E">
        <w:rPr>
          <w:sz w:val="22"/>
          <w:szCs w:val="22"/>
        </w:rPr>
        <w:t>INFORMACIJA APIE TIEKĖJĄ</w:t>
      </w:r>
      <w:bookmarkEnd w:id="34"/>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0"/>
        <w:gridCol w:w="3885"/>
      </w:tblGrid>
      <w:tr w:rsidR="004A666F" w:rsidRPr="0016456E" w14:paraId="729748F8" w14:textId="77777777" w:rsidTr="0034054C">
        <w:trPr>
          <w:jc w:val="center"/>
        </w:trPr>
        <w:tc>
          <w:tcPr>
            <w:tcW w:w="3126" w:type="pct"/>
            <w:tcBorders>
              <w:top w:val="single" w:sz="4" w:space="0" w:color="auto"/>
              <w:left w:val="single" w:sz="4" w:space="0" w:color="auto"/>
              <w:bottom w:val="single" w:sz="4" w:space="0" w:color="auto"/>
              <w:right w:val="single" w:sz="4" w:space="0" w:color="auto"/>
            </w:tcBorders>
          </w:tcPr>
          <w:p w14:paraId="6A185F82" w14:textId="572EBA15" w:rsidR="004A666F" w:rsidRPr="0016456E" w:rsidRDefault="004A666F" w:rsidP="00E43962">
            <w:pPr>
              <w:pStyle w:val="BodyTextIndent2"/>
              <w:widowControl w:val="0"/>
              <w:suppressLineNumbers/>
              <w:suppressAutoHyphens/>
              <w:ind w:firstLine="0"/>
              <w:rPr>
                <w:sz w:val="20"/>
                <w:szCs w:val="20"/>
              </w:rPr>
            </w:pPr>
            <w:r w:rsidRPr="0016456E">
              <w:rPr>
                <w:sz w:val="22"/>
                <w:szCs w:val="22"/>
              </w:rPr>
              <w:t>T</w:t>
            </w:r>
            <w:r w:rsidR="005D434E" w:rsidRPr="0016456E">
              <w:rPr>
                <w:sz w:val="22"/>
                <w:szCs w:val="22"/>
              </w:rPr>
              <w:t>i</w:t>
            </w:r>
            <w:r w:rsidRPr="0016456E">
              <w:rPr>
                <w:sz w:val="22"/>
                <w:szCs w:val="22"/>
              </w:rPr>
              <w:t>ekėjo pavadinimas ir kodas</w:t>
            </w:r>
            <w:r w:rsidR="008904FD" w:rsidRPr="0016456E">
              <w:rPr>
                <w:rStyle w:val="FootnoteReference"/>
                <w:sz w:val="22"/>
                <w:szCs w:val="22"/>
              </w:rPr>
              <w:footnoteReference w:id="2"/>
            </w:r>
          </w:p>
        </w:tc>
        <w:tc>
          <w:tcPr>
            <w:tcW w:w="1874" w:type="pct"/>
            <w:tcBorders>
              <w:top w:val="single" w:sz="4" w:space="0" w:color="auto"/>
              <w:left w:val="single" w:sz="4" w:space="0" w:color="auto"/>
              <w:bottom w:val="single" w:sz="4" w:space="0" w:color="auto"/>
              <w:right w:val="single" w:sz="4" w:space="0" w:color="auto"/>
            </w:tcBorders>
          </w:tcPr>
          <w:p w14:paraId="4414F211" w14:textId="77777777" w:rsidR="004A666F" w:rsidRPr="0016456E" w:rsidRDefault="004A666F" w:rsidP="00E43962">
            <w:pPr>
              <w:widowControl w:val="0"/>
              <w:suppressLineNumbers/>
              <w:suppressAutoHyphens/>
              <w:rPr>
                <w:sz w:val="22"/>
                <w:szCs w:val="22"/>
              </w:rPr>
            </w:pPr>
          </w:p>
        </w:tc>
      </w:tr>
      <w:tr w:rsidR="004A666F" w:rsidRPr="0016456E" w14:paraId="027F2948" w14:textId="77777777" w:rsidTr="0034054C">
        <w:trPr>
          <w:jc w:val="center"/>
        </w:trPr>
        <w:tc>
          <w:tcPr>
            <w:tcW w:w="3126" w:type="pct"/>
            <w:tcBorders>
              <w:top w:val="single" w:sz="4" w:space="0" w:color="auto"/>
              <w:left w:val="single" w:sz="4" w:space="0" w:color="auto"/>
              <w:bottom w:val="single" w:sz="4" w:space="0" w:color="auto"/>
              <w:right w:val="single" w:sz="4" w:space="0" w:color="auto"/>
            </w:tcBorders>
          </w:tcPr>
          <w:p w14:paraId="30D74748" w14:textId="31AD8E85" w:rsidR="004A666F" w:rsidRPr="0016456E" w:rsidRDefault="004A666F" w:rsidP="00E43962">
            <w:pPr>
              <w:pStyle w:val="BodyTextIndent2"/>
              <w:widowControl w:val="0"/>
              <w:suppressLineNumbers/>
              <w:suppressAutoHyphens/>
              <w:ind w:firstLine="0"/>
              <w:rPr>
                <w:sz w:val="22"/>
                <w:szCs w:val="22"/>
              </w:rPr>
            </w:pPr>
            <w:r w:rsidRPr="0016456E">
              <w:rPr>
                <w:sz w:val="22"/>
                <w:szCs w:val="22"/>
              </w:rPr>
              <w:t>T</w:t>
            </w:r>
            <w:r w:rsidR="005D434E" w:rsidRPr="0016456E">
              <w:rPr>
                <w:sz w:val="22"/>
                <w:szCs w:val="22"/>
              </w:rPr>
              <w:t>i</w:t>
            </w:r>
            <w:r w:rsidRPr="0016456E">
              <w:rPr>
                <w:sz w:val="22"/>
                <w:szCs w:val="22"/>
              </w:rPr>
              <w:t>ekėjo adresas</w:t>
            </w:r>
            <w:r w:rsidR="00040100" w:rsidRPr="0016456E">
              <w:rPr>
                <w:rStyle w:val="FootnoteReference"/>
                <w:sz w:val="22"/>
                <w:szCs w:val="22"/>
              </w:rPr>
              <w:footnoteReference w:id="3"/>
            </w:r>
          </w:p>
          <w:p w14:paraId="4DD6724B" w14:textId="595146FA" w:rsidR="004A666F" w:rsidRPr="0016456E" w:rsidRDefault="004A666F" w:rsidP="00E43962">
            <w:pPr>
              <w:pStyle w:val="BodyTextIndent2"/>
              <w:widowControl w:val="0"/>
              <w:suppressLineNumbers/>
              <w:suppressAutoHyphens/>
              <w:ind w:firstLine="0"/>
              <w:rPr>
                <w:sz w:val="20"/>
                <w:szCs w:val="20"/>
              </w:rPr>
            </w:pPr>
            <w:r w:rsidRPr="0016456E">
              <w:rPr>
                <w:i/>
                <w:iCs/>
                <w:sz w:val="20"/>
                <w:szCs w:val="20"/>
              </w:rPr>
              <w:t>(jei pasiūlymą pateikia t</w:t>
            </w:r>
            <w:r w:rsidR="005D434E" w:rsidRPr="0016456E">
              <w:rPr>
                <w:i/>
                <w:iCs/>
                <w:sz w:val="20"/>
                <w:szCs w:val="20"/>
              </w:rPr>
              <w:t>i</w:t>
            </w:r>
            <w:r w:rsidRPr="0016456E">
              <w:rPr>
                <w:i/>
                <w:iCs/>
                <w:sz w:val="20"/>
                <w:szCs w:val="20"/>
              </w:rPr>
              <w:t>ekėjų grupė, nurodyti visų grupės partnerių adresus)</w:t>
            </w:r>
          </w:p>
        </w:tc>
        <w:tc>
          <w:tcPr>
            <w:tcW w:w="1874" w:type="pct"/>
            <w:tcBorders>
              <w:top w:val="single" w:sz="4" w:space="0" w:color="auto"/>
              <w:left w:val="single" w:sz="4" w:space="0" w:color="auto"/>
              <w:bottom w:val="single" w:sz="4" w:space="0" w:color="auto"/>
              <w:right w:val="single" w:sz="4" w:space="0" w:color="auto"/>
            </w:tcBorders>
          </w:tcPr>
          <w:p w14:paraId="36EB789E" w14:textId="77777777" w:rsidR="004A666F" w:rsidRPr="0016456E" w:rsidRDefault="004A666F" w:rsidP="00E43962">
            <w:pPr>
              <w:widowControl w:val="0"/>
              <w:suppressLineNumbers/>
              <w:suppressAutoHyphens/>
              <w:rPr>
                <w:sz w:val="22"/>
                <w:szCs w:val="22"/>
              </w:rPr>
            </w:pPr>
          </w:p>
        </w:tc>
      </w:tr>
      <w:tr w:rsidR="00234500" w:rsidRPr="0016456E" w14:paraId="084991F8" w14:textId="77777777" w:rsidTr="0034054C">
        <w:trPr>
          <w:jc w:val="center"/>
        </w:trPr>
        <w:tc>
          <w:tcPr>
            <w:tcW w:w="3126" w:type="pct"/>
            <w:vMerge w:val="restart"/>
            <w:tcBorders>
              <w:top w:val="single" w:sz="4" w:space="0" w:color="auto"/>
              <w:left w:val="single" w:sz="4" w:space="0" w:color="auto"/>
              <w:right w:val="single" w:sz="4" w:space="0" w:color="auto"/>
            </w:tcBorders>
          </w:tcPr>
          <w:p w14:paraId="635F6780" w14:textId="1C0AA277" w:rsidR="004A666F" w:rsidRPr="0016456E" w:rsidRDefault="0000587B" w:rsidP="00E43962">
            <w:pPr>
              <w:pStyle w:val="BodyTextIndent2"/>
              <w:widowControl w:val="0"/>
              <w:suppressLineNumbers/>
              <w:suppressAutoHyphens/>
              <w:ind w:firstLine="0"/>
              <w:rPr>
                <w:sz w:val="22"/>
                <w:szCs w:val="22"/>
              </w:rPr>
            </w:pPr>
            <w:r w:rsidRPr="0016456E">
              <w:rPr>
                <w:sz w:val="22"/>
                <w:szCs w:val="22"/>
              </w:rPr>
              <w:t>Asmens, įgalioto bendrauti su pirkimo vykdytoju, kontaktinė informacija (vardas, pavardė, tel., el. p. adresas)</w:t>
            </w:r>
          </w:p>
        </w:tc>
        <w:tc>
          <w:tcPr>
            <w:tcW w:w="1874" w:type="pct"/>
            <w:tcBorders>
              <w:top w:val="single" w:sz="4" w:space="0" w:color="auto"/>
              <w:left w:val="single" w:sz="4" w:space="0" w:color="auto"/>
              <w:bottom w:val="single" w:sz="4" w:space="0" w:color="auto"/>
              <w:right w:val="single" w:sz="4" w:space="0" w:color="auto"/>
            </w:tcBorders>
          </w:tcPr>
          <w:p w14:paraId="5E128A1E" w14:textId="6721FC76" w:rsidR="004A666F" w:rsidRPr="0016456E" w:rsidRDefault="0096484E" w:rsidP="00E43962">
            <w:pPr>
              <w:pStyle w:val="BodyTextIndent2"/>
              <w:widowControl w:val="0"/>
              <w:suppressLineNumbers/>
              <w:suppressAutoHyphens/>
              <w:ind w:firstLine="0"/>
              <w:rPr>
                <w:sz w:val="22"/>
                <w:szCs w:val="22"/>
              </w:rPr>
            </w:pPr>
            <w:r w:rsidRPr="0016456E">
              <w:rPr>
                <w:i/>
                <w:iCs/>
                <w:sz w:val="22"/>
                <w:szCs w:val="22"/>
              </w:rPr>
              <w:t>vardas ir pavardė</w:t>
            </w:r>
          </w:p>
        </w:tc>
      </w:tr>
      <w:tr w:rsidR="0034054C" w:rsidRPr="0016456E" w14:paraId="6BB06826" w14:textId="77777777" w:rsidTr="0034054C">
        <w:trPr>
          <w:jc w:val="center"/>
        </w:trPr>
        <w:tc>
          <w:tcPr>
            <w:tcW w:w="3126" w:type="pct"/>
            <w:vMerge/>
            <w:tcBorders>
              <w:left w:val="single" w:sz="4" w:space="0" w:color="auto"/>
              <w:right w:val="single" w:sz="4" w:space="0" w:color="auto"/>
            </w:tcBorders>
          </w:tcPr>
          <w:p w14:paraId="09718E3F" w14:textId="052AA675" w:rsidR="004A666F" w:rsidRPr="0016456E" w:rsidRDefault="004A666F" w:rsidP="00E43962">
            <w:pPr>
              <w:pStyle w:val="BodyTextIndent2"/>
              <w:widowControl w:val="0"/>
              <w:suppressLineNumbers/>
              <w:suppressAutoHyphens/>
              <w:ind w:firstLine="0"/>
              <w:rPr>
                <w:sz w:val="22"/>
                <w:szCs w:val="22"/>
              </w:rPr>
            </w:pPr>
          </w:p>
        </w:tc>
        <w:tc>
          <w:tcPr>
            <w:tcW w:w="1874" w:type="pct"/>
            <w:tcBorders>
              <w:top w:val="single" w:sz="4" w:space="0" w:color="auto"/>
              <w:left w:val="single" w:sz="4" w:space="0" w:color="auto"/>
              <w:bottom w:val="single" w:sz="4" w:space="0" w:color="auto"/>
              <w:right w:val="single" w:sz="4" w:space="0" w:color="auto"/>
            </w:tcBorders>
          </w:tcPr>
          <w:p w14:paraId="646AAE5F" w14:textId="2B451F57" w:rsidR="004A666F" w:rsidRPr="0016456E" w:rsidRDefault="002A110E" w:rsidP="00E43962">
            <w:pPr>
              <w:pStyle w:val="BodyTextIndent2"/>
              <w:widowControl w:val="0"/>
              <w:suppressLineNumbers/>
              <w:suppressAutoHyphens/>
              <w:ind w:firstLine="0"/>
              <w:rPr>
                <w:sz w:val="22"/>
                <w:szCs w:val="22"/>
              </w:rPr>
            </w:pPr>
            <w:r w:rsidRPr="0016456E">
              <w:rPr>
                <w:i/>
                <w:iCs/>
                <w:sz w:val="22"/>
                <w:szCs w:val="22"/>
              </w:rPr>
              <w:t>telefono numeris</w:t>
            </w:r>
          </w:p>
        </w:tc>
      </w:tr>
      <w:tr w:rsidR="00234500" w:rsidRPr="0016456E" w14:paraId="1A0E2475" w14:textId="77777777" w:rsidTr="0034054C">
        <w:trPr>
          <w:jc w:val="center"/>
        </w:trPr>
        <w:tc>
          <w:tcPr>
            <w:tcW w:w="3126" w:type="pct"/>
            <w:vMerge/>
            <w:tcBorders>
              <w:left w:val="single" w:sz="4" w:space="0" w:color="auto"/>
              <w:bottom w:val="single" w:sz="4" w:space="0" w:color="auto"/>
              <w:right w:val="single" w:sz="4" w:space="0" w:color="auto"/>
            </w:tcBorders>
          </w:tcPr>
          <w:p w14:paraId="69985A63" w14:textId="59C4C8C5" w:rsidR="004A666F" w:rsidRPr="0016456E" w:rsidRDefault="004A666F" w:rsidP="00E43962">
            <w:pPr>
              <w:pStyle w:val="BodyTextIndent2"/>
              <w:widowControl w:val="0"/>
              <w:suppressLineNumbers/>
              <w:suppressAutoHyphens/>
              <w:ind w:firstLine="0"/>
              <w:rPr>
                <w:sz w:val="22"/>
                <w:szCs w:val="22"/>
              </w:rPr>
            </w:pPr>
          </w:p>
        </w:tc>
        <w:tc>
          <w:tcPr>
            <w:tcW w:w="1874" w:type="pct"/>
            <w:tcBorders>
              <w:top w:val="single" w:sz="4" w:space="0" w:color="auto"/>
              <w:left w:val="single" w:sz="4" w:space="0" w:color="auto"/>
              <w:bottom w:val="single" w:sz="4" w:space="0" w:color="auto"/>
              <w:right w:val="single" w:sz="4" w:space="0" w:color="auto"/>
            </w:tcBorders>
          </w:tcPr>
          <w:p w14:paraId="14D0670D" w14:textId="2E024D75" w:rsidR="004A666F" w:rsidRPr="0016456E" w:rsidRDefault="00AD2267" w:rsidP="00E43962">
            <w:pPr>
              <w:pStyle w:val="BodyTextIndent2"/>
              <w:widowControl w:val="0"/>
              <w:suppressLineNumbers/>
              <w:suppressAutoHyphens/>
              <w:ind w:firstLine="0"/>
              <w:rPr>
                <w:sz w:val="22"/>
                <w:szCs w:val="22"/>
              </w:rPr>
            </w:pPr>
            <w:r w:rsidRPr="0016456E">
              <w:rPr>
                <w:i/>
                <w:iCs/>
                <w:sz w:val="22"/>
                <w:szCs w:val="22"/>
              </w:rPr>
              <w:t>el. pašto adresas</w:t>
            </w:r>
          </w:p>
        </w:tc>
      </w:tr>
    </w:tbl>
    <w:p w14:paraId="415E5E1D" w14:textId="1A4B90A8" w:rsidR="00E81E93" w:rsidRPr="0016456E" w:rsidRDefault="00E81E93" w:rsidP="00B47192">
      <w:pPr>
        <w:pStyle w:val="Heading1"/>
        <w:numPr>
          <w:ilvl w:val="0"/>
          <w:numId w:val="17"/>
        </w:numPr>
        <w:spacing w:before="120"/>
        <w:jc w:val="center"/>
        <w:rPr>
          <w:b w:val="0"/>
          <w:bCs w:val="0"/>
          <w:sz w:val="22"/>
          <w:szCs w:val="22"/>
        </w:rPr>
      </w:pPr>
      <w:r w:rsidRPr="0016456E">
        <w:rPr>
          <w:sz w:val="22"/>
          <w:szCs w:val="22"/>
        </w:rPr>
        <w:t>SUTIKIMA</w:t>
      </w:r>
      <w:r w:rsidR="007F5BD0" w:rsidRPr="0016456E">
        <w:rPr>
          <w:sz w:val="22"/>
          <w:szCs w:val="22"/>
        </w:rPr>
        <w:t>I</w:t>
      </w:r>
      <w:r w:rsidRPr="0016456E">
        <w:rPr>
          <w:sz w:val="22"/>
          <w:szCs w:val="22"/>
        </w:rPr>
        <w:t xml:space="preserve"> </w:t>
      </w:r>
      <w:r w:rsidR="007F5BD0" w:rsidRPr="0016456E">
        <w:rPr>
          <w:sz w:val="22"/>
          <w:szCs w:val="22"/>
        </w:rPr>
        <w:t>IR PAT</w:t>
      </w:r>
      <w:r w:rsidR="00962C53" w:rsidRPr="0016456E">
        <w:rPr>
          <w:sz w:val="22"/>
          <w:szCs w:val="22"/>
        </w:rPr>
        <w:t>VIRTINIMAI</w:t>
      </w:r>
    </w:p>
    <w:p w14:paraId="53DD4B26" w14:textId="05D38F9C" w:rsidR="007F5BD0" w:rsidRPr="0016456E" w:rsidRDefault="007F5BD0" w:rsidP="007F5BD0">
      <w:pPr>
        <w:jc w:val="both"/>
        <w:rPr>
          <w:b/>
          <w:bCs/>
          <w:sz w:val="22"/>
          <w:szCs w:val="22"/>
        </w:rPr>
      </w:pPr>
      <w:r w:rsidRPr="0016456E">
        <w:rPr>
          <w:b/>
          <w:bCs/>
          <w:sz w:val="22"/>
          <w:szCs w:val="22"/>
        </w:rPr>
        <w:t>Pateikdam</w:t>
      </w:r>
      <w:r w:rsidR="00E47BF7" w:rsidRPr="0016456E">
        <w:rPr>
          <w:b/>
          <w:bCs/>
          <w:sz w:val="22"/>
          <w:szCs w:val="22"/>
        </w:rPr>
        <w:t>i</w:t>
      </w:r>
      <w:r w:rsidRPr="0016456E">
        <w:rPr>
          <w:b/>
          <w:bCs/>
          <w:sz w:val="22"/>
          <w:szCs w:val="22"/>
        </w:rPr>
        <w:t xml:space="preserve"> šį pasiūlymą, </w:t>
      </w:r>
      <w:r w:rsidR="006D7326" w:rsidRPr="0016456E">
        <w:rPr>
          <w:b/>
          <w:bCs/>
          <w:sz w:val="22"/>
          <w:szCs w:val="22"/>
        </w:rPr>
        <w:t>pa</w:t>
      </w:r>
      <w:r w:rsidR="00DA7172" w:rsidRPr="0016456E">
        <w:rPr>
          <w:b/>
          <w:bCs/>
          <w:sz w:val="22"/>
          <w:szCs w:val="22"/>
        </w:rPr>
        <w:t>žymi</w:t>
      </w:r>
      <w:r w:rsidR="00695D30" w:rsidRPr="0016456E">
        <w:rPr>
          <w:b/>
          <w:bCs/>
          <w:sz w:val="22"/>
          <w:szCs w:val="22"/>
        </w:rPr>
        <w:t>me</w:t>
      </w:r>
      <w:r w:rsidRPr="0016456E">
        <w:rPr>
          <w:b/>
          <w:bCs/>
          <w:sz w:val="22"/>
          <w:szCs w:val="22"/>
        </w:rPr>
        <w:t>, kad:</w:t>
      </w:r>
    </w:p>
    <w:p w14:paraId="70330624" w14:textId="63FE57CF" w:rsidR="00695D30" w:rsidRPr="0016456E" w:rsidRDefault="007F5BD0" w:rsidP="00B47192">
      <w:pPr>
        <w:pStyle w:val="ListParagraph"/>
        <w:numPr>
          <w:ilvl w:val="0"/>
          <w:numId w:val="19"/>
        </w:numPr>
        <w:ind w:left="0" w:firstLine="0"/>
        <w:contextualSpacing/>
        <w:jc w:val="both"/>
        <w:rPr>
          <w:rFonts w:ascii="Times New Roman" w:hAnsi="Times New Roman"/>
          <w:b/>
          <w:bCs/>
          <w:smallCaps/>
        </w:rPr>
      </w:pPr>
      <w:r w:rsidRPr="0016456E">
        <w:rPr>
          <w:rFonts w:ascii="Times New Roman" w:hAnsi="Times New Roman"/>
        </w:rPr>
        <w:t>es</w:t>
      </w:r>
      <w:r w:rsidR="00E838B0" w:rsidRPr="0016456E">
        <w:rPr>
          <w:rFonts w:ascii="Times New Roman" w:hAnsi="Times New Roman"/>
        </w:rPr>
        <w:t>ame</w:t>
      </w:r>
      <w:r w:rsidRPr="0016456E">
        <w:rPr>
          <w:rFonts w:ascii="Times New Roman" w:hAnsi="Times New Roman"/>
        </w:rPr>
        <w:t xml:space="preserve"> susipažinę su pirkimo sąlygomis</w:t>
      </w:r>
      <w:r w:rsidR="004234C9" w:rsidRPr="0016456E">
        <w:rPr>
          <w:rFonts w:ascii="Times New Roman" w:hAnsi="Times New Roman"/>
        </w:rPr>
        <w:t xml:space="preserve"> ir </w:t>
      </w:r>
      <w:r w:rsidRPr="0016456E">
        <w:rPr>
          <w:rFonts w:ascii="Times New Roman" w:hAnsi="Times New Roman"/>
        </w:rPr>
        <w:t>sutink</w:t>
      </w:r>
      <w:r w:rsidR="00D2325E" w:rsidRPr="0016456E">
        <w:rPr>
          <w:rFonts w:ascii="Times New Roman" w:hAnsi="Times New Roman"/>
        </w:rPr>
        <w:t>ame</w:t>
      </w:r>
      <w:r w:rsidRPr="0016456E">
        <w:rPr>
          <w:rFonts w:ascii="Times New Roman" w:hAnsi="Times New Roman"/>
        </w:rPr>
        <w:t xml:space="preserve"> su </w:t>
      </w:r>
      <w:r w:rsidR="004234C9" w:rsidRPr="0016456E">
        <w:rPr>
          <w:rFonts w:ascii="Times New Roman" w:hAnsi="Times New Roman"/>
        </w:rPr>
        <w:t xml:space="preserve">pirkimo </w:t>
      </w:r>
      <w:r w:rsidRPr="0016456E">
        <w:rPr>
          <w:rFonts w:ascii="Times New Roman" w:hAnsi="Times New Roman"/>
        </w:rPr>
        <w:t>sąlygose nustatytais reikalavimais ir procedūromis;</w:t>
      </w:r>
    </w:p>
    <w:p w14:paraId="72FB1B42" w14:textId="77777777" w:rsidR="007F5BD0" w:rsidRPr="0016456E" w:rsidRDefault="007F5BD0" w:rsidP="00B47192">
      <w:pPr>
        <w:pStyle w:val="ListParagraph"/>
        <w:numPr>
          <w:ilvl w:val="0"/>
          <w:numId w:val="19"/>
        </w:numPr>
        <w:ind w:left="0" w:firstLine="0"/>
        <w:contextualSpacing/>
        <w:jc w:val="both"/>
        <w:rPr>
          <w:rFonts w:ascii="Times New Roman" w:hAnsi="Times New Roman"/>
        </w:rPr>
      </w:pPr>
      <w:r w:rsidRPr="0016456E">
        <w:rPr>
          <w:rFonts w:ascii="Times New Roman" w:hAnsi="Times New Roman"/>
        </w:rPr>
        <w:t>pasiūlymo dokumentuose pateikti duomenys ir informacija yra teisinga ir apima viską, ko reikia tinkamam sutarties įvykdymui;</w:t>
      </w:r>
    </w:p>
    <w:p w14:paraId="76C0EC28" w14:textId="6BE55BEE" w:rsidR="00D86352" w:rsidRPr="0016456E" w:rsidRDefault="00D86352" w:rsidP="00B47192">
      <w:pPr>
        <w:pStyle w:val="ListParagraph"/>
        <w:numPr>
          <w:ilvl w:val="0"/>
          <w:numId w:val="19"/>
        </w:numPr>
        <w:ind w:left="0" w:firstLine="0"/>
        <w:contextualSpacing/>
        <w:jc w:val="both"/>
        <w:rPr>
          <w:rFonts w:ascii="Times New Roman" w:hAnsi="Times New Roman"/>
        </w:rPr>
      </w:pPr>
      <w:r w:rsidRPr="0016456E">
        <w:rPr>
          <w:rFonts w:ascii="Times New Roman" w:hAnsi="Times New Roman"/>
        </w:rPr>
        <w:t>patvirtiname, kad atitinkame visus pirkimo dokumentuose nurodytus kvalifikacijos reikalavimus (jei tok</w:t>
      </w:r>
      <w:r w:rsidR="00863FE7" w:rsidRPr="0016456E">
        <w:rPr>
          <w:rFonts w:ascii="Times New Roman" w:hAnsi="Times New Roman"/>
        </w:rPr>
        <w:t>ie</w:t>
      </w:r>
      <w:r w:rsidRPr="0016456E">
        <w:rPr>
          <w:rFonts w:ascii="Times New Roman" w:hAnsi="Times New Roman"/>
        </w:rPr>
        <w:t xml:space="preserve"> (-</w:t>
      </w:r>
      <w:proofErr w:type="spellStart"/>
      <w:r w:rsidRPr="0016456E">
        <w:rPr>
          <w:rFonts w:ascii="Times New Roman" w:hAnsi="Times New Roman"/>
        </w:rPr>
        <w:t>ie</w:t>
      </w:r>
      <w:proofErr w:type="spellEnd"/>
      <w:r w:rsidRPr="0016456E">
        <w:rPr>
          <w:rFonts w:ascii="Times New Roman" w:hAnsi="Times New Roman"/>
        </w:rPr>
        <w:t>) buvo keliami) ir nėra tiekėjo pašalinimo pagrindų (jei toks (-</w:t>
      </w:r>
      <w:proofErr w:type="spellStart"/>
      <w:r w:rsidRPr="0016456E">
        <w:rPr>
          <w:rFonts w:ascii="Times New Roman" w:hAnsi="Times New Roman"/>
        </w:rPr>
        <w:t>ie</w:t>
      </w:r>
      <w:proofErr w:type="spellEnd"/>
      <w:r w:rsidRPr="0016456E">
        <w:rPr>
          <w:rFonts w:ascii="Times New Roman" w:hAnsi="Times New Roman"/>
        </w:rPr>
        <w:t>) reikalavimas (-ai) buvo keliamas (-i)).</w:t>
      </w:r>
    </w:p>
    <w:p w14:paraId="64E85DA9" w14:textId="68FB72F0" w:rsidR="001B3F9E" w:rsidRPr="0016456E" w:rsidRDefault="007F5BD0" w:rsidP="00B47192">
      <w:pPr>
        <w:pStyle w:val="ListParagraph"/>
        <w:numPr>
          <w:ilvl w:val="0"/>
          <w:numId w:val="19"/>
        </w:numPr>
        <w:ind w:left="0" w:firstLine="0"/>
        <w:contextualSpacing/>
        <w:jc w:val="both"/>
        <w:rPr>
          <w:rFonts w:ascii="Times New Roman" w:hAnsi="Times New Roman"/>
        </w:rPr>
      </w:pPr>
      <w:r w:rsidRPr="0016456E">
        <w:rPr>
          <w:rFonts w:ascii="Times New Roman" w:hAnsi="Times New Roman"/>
        </w:rPr>
        <w:t>pasiūlymas galioja tiek, kiek nustatyta pirkimo sąlygose;</w:t>
      </w:r>
    </w:p>
    <w:p w14:paraId="7F28D586" w14:textId="747BEEA2" w:rsidR="001B3F9E" w:rsidRPr="0016456E" w:rsidRDefault="007F5BD0" w:rsidP="00B47192">
      <w:pPr>
        <w:pStyle w:val="ListParagraph"/>
        <w:numPr>
          <w:ilvl w:val="0"/>
          <w:numId w:val="19"/>
        </w:numPr>
        <w:ind w:left="0" w:firstLine="0"/>
        <w:contextualSpacing/>
        <w:jc w:val="both"/>
        <w:rPr>
          <w:rFonts w:ascii="Times New Roman" w:hAnsi="Times New Roman"/>
        </w:rPr>
      </w:pPr>
      <w:r w:rsidRPr="0016456E">
        <w:rPr>
          <w:rFonts w:ascii="Times New Roman" w:hAnsi="Times New Roman"/>
        </w:rPr>
        <w:t>jeigu tiekėjo kvalifikacija dėl teisės verstis atitinkama veikla nebuvo tikrinama arba tikrinama ne visa apimtimi, tiekėjas įsipareigoja, kad pirkimo sutartį vykdys tik tokią teisę turintys asmenys</w:t>
      </w:r>
      <w:r w:rsidR="00D2325E" w:rsidRPr="0016456E">
        <w:rPr>
          <w:rFonts w:ascii="Times New Roman" w:hAnsi="Times New Roman"/>
        </w:rPr>
        <w:t>;</w:t>
      </w:r>
    </w:p>
    <w:p w14:paraId="6659B1A2" w14:textId="20391277" w:rsidR="00D2325E" w:rsidRPr="0016456E" w:rsidRDefault="001B3F9E" w:rsidP="00B47192">
      <w:pPr>
        <w:pStyle w:val="ListParagraph"/>
        <w:numPr>
          <w:ilvl w:val="0"/>
          <w:numId w:val="19"/>
        </w:numPr>
        <w:ind w:left="0" w:firstLine="0"/>
        <w:contextualSpacing/>
        <w:jc w:val="both"/>
        <w:rPr>
          <w:rFonts w:ascii="Times New Roman" w:hAnsi="Times New Roman"/>
        </w:rPr>
      </w:pPr>
      <w:r w:rsidRPr="0016456E">
        <w:rPr>
          <w:rFonts w:ascii="Times New Roman" w:hAnsi="Times New Roman"/>
        </w:rPr>
        <w:t>su pirkimo sąlygų projektu sutinkame</w:t>
      </w:r>
      <w:r w:rsidR="00B16EDA" w:rsidRPr="0016456E">
        <w:rPr>
          <w:rFonts w:ascii="Times New Roman" w:hAnsi="Times New Roman"/>
        </w:rPr>
        <w:t>.</w:t>
      </w:r>
    </w:p>
    <w:p w14:paraId="13B94DF4" w14:textId="77777777" w:rsidR="00B16EDA" w:rsidRPr="0016456E" w:rsidRDefault="00B16EDA" w:rsidP="00B16EDA">
      <w:pPr>
        <w:contextualSpacing/>
        <w:jc w:val="both"/>
        <w:rPr>
          <w:sz w:val="16"/>
          <w:szCs w:val="16"/>
        </w:rPr>
      </w:pPr>
    </w:p>
    <w:p w14:paraId="46F03DB7" w14:textId="77777777" w:rsidR="00B16EDA" w:rsidRPr="0016456E" w:rsidRDefault="00B16EDA" w:rsidP="00B47192">
      <w:pPr>
        <w:pStyle w:val="ListParagraph"/>
        <w:numPr>
          <w:ilvl w:val="0"/>
          <w:numId w:val="20"/>
        </w:numPr>
        <w:ind w:left="0" w:firstLine="0"/>
        <w:contextualSpacing/>
        <w:jc w:val="both"/>
        <w:rPr>
          <w:rFonts w:ascii="Times New Roman" w:hAnsi="Times New Roman"/>
        </w:rPr>
      </w:pPr>
      <w:r w:rsidRPr="0016456E">
        <w:rPr>
          <w:rFonts w:ascii="Times New Roman" w:hAnsi="Times New Roman"/>
        </w:rPr>
        <w:t xml:space="preserve">Deklaruojame, kad mums </w:t>
      </w:r>
      <w:r w:rsidRPr="0016456E">
        <w:rPr>
          <w:rFonts w:ascii="Times New Roman" w:hAnsi="Times New Roman"/>
          <w:i/>
          <w:iCs/>
        </w:rPr>
        <w:t>nėra</w:t>
      </w:r>
      <w:r w:rsidRPr="0016456E">
        <w:rPr>
          <w:rFonts w:ascii="Times New Roman" w:hAnsi="Times New Roman"/>
        </w:rPr>
        <w:t xml:space="preserve">* taikomas Lietuvos Respublikos viešųjų pirkimų įstatymas 46 straipsnio 2(1) dalyje nurodytas pašalinimo pagrindas, t. y. mums </w:t>
      </w:r>
      <w:r w:rsidRPr="0016456E">
        <w:rPr>
          <w:rFonts w:ascii="Times New Roman" w:hAnsi="Times New Roman"/>
          <w:i/>
          <w:iCs/>
        </w:rPr>
        <w:t>nėra</w:t>
      </w:r>
      <w:r w:rsidRPr="0016456E">
        <w:rPr>
          <w:rFonts w:ascii="Times New Roman" w:hAnsi="Times New Roman"/>
        </w:rPr>
        <w:t>* uždrausta dalyvauti viešuosiuose pirkimuose arba ši baudžiamojo poveikio priemonė yra* atlikta.</w:t>
      </w:r>
    </w:p>
    <w:p w14:paraId="2F295F34" w14:textId="097C788A" w:rsidR="00B16EDA" w:rsidRPr="0016456E" w:rsidRDefault="00B16EDA" w:rsidP="00B16EDA">
      <w:pPr>
        <w:contextualSpacing/>
        <w:jc w:val="both"/>
        <w:rPr>
          <w:i/>
          <w:iCs/>
        </w:rPr>
      </w:pPr>
      <w:r w:rsidRPr="0016456E">
        <w:rPr>
          <w:sz w:val="22"/>
          <w:szCs w:val="22"/>
        </w:rPr>
        <w:t>*</w:t>
      </w:r>
      <w:r w:rsidRPr="0016456E">
        <w:rPr>
          <w:i/>
          <w:iCs/>
        </w:rPr>
        <w:t>esant priešingam atvejui, pakoreguoti pasviru šriftu nurodytą tekstą</w:t>
      </w:r>
    </w:p>
    <w:p w14:paraId="58BD6403" w14:textId="77777777" w:rsidR="007F5BD0" w:rsidRPr="0016456E" w:rsidRDefault="007F5BD0" w:rsidP="00B16EDA">
      <w:pPr>
        <w:jc w:val="both"/>
        <w:rPr>
          <w:sz w:val="18"/>
          <w:szCs w:val="18"/>
        </w:rPr>
      </w:pPr>
    </w:p>
    <w:p w14:paraId="04BF27BD" w14:textId="388D918A" w:rsidR="00EA6FCD" w:rsidRPr="0016456E" w:rsidRDefault="00EA6FCD" w:rsidP="00B47192">
      <w:pPr>
        <w:pStyle w:val="Heading1"/>
        <w:numPr>
          <w:ilvl w:val="0"/>
          <w:numId w:val="17"/>
        </w:numPr>
        <w:spacing w:before="60" w:after="60"/>
        <w:jc w:val="center"/>
        <w:rPr>
          <w:sz w:val="22"/>
          <w:szCs w:val="22"/>
        </w:rPr>
      </w:pPr>
      <w:r w:rsidRPr="0016456E">
        <w:rPr>
          <w:sz w:val="22"/>
          <w:szCs w:val="22"/>
        </w:rPr>
        <w:t>INFORMACIJA APIE PLANUOJAMUS PASITELKTI</w:t>
      </w:r>
      <w:r w:rsidRPr="0016456E">
        <w:rPr>
          <w:rStyle w:val="FootnoteReference"/>
          <w:sz w:val="22"/>
          <w:szCs w:val="22"/>
        </w:rPr>
        <w:footnoteReference w:id="4"/>
      </w:r>
      <w:r w:rsidRPr="0016456E">
        <w:rPr>
          <w:sz w:val="22"/>
          <w:szCs w:val="22"/>
        </w:rPr>
        <w:t xml:space="preserve"> SUBT</w:t>
      </w:r>
      <w:r w:rsidR="00C5749C" w:rsidRPr="0016456E">
        <w:rPr>
          <w:sz w:val="22"/>
          <w:szCs w:val="22"/>
        </w:rPr>
        <w:t>IE</w:t>
      </w:r>
      <w:r w:rsidRPr="0016456E">
        <w:rPr>
          <w:sz w:val="22"/>
          <w:szCs w:val="22"/>
        </w:rPr>
        <w:t>KĖJUS</w:t>
      </w:r>
      <w:r w:rsidR="00C5749C" w:rsidRPr="0016456E">
        <w:rPr>
          <w:sz w:val="22"/>
          <w:szCs w:val="22"/>
        </w:rPr>
        <w:t>, KVAZISUBTIEKĖJUS</w:t>
      </w:r>
      <w:r w:rsidRPr="0016456E">
        <w:rPr>
          <w:sz w:val="22"/>
          <w:szCs w:val="22"/>
        </w:rPr>
        <w:t xml:space="preserve"> IR RĖMIMĄSI KITŲ ŪKIO SUBJEKTŲ PAJĖGUMAIS</w:t>
      </w:r>
    </w:p>
    <w:p w14:paraId="3025488F" w14:textId="72735AD0" w:rsidR="00C24761" w:rsidRPr="0016456E" w:rsidRDefault="00C24761" w:rsidP="005D4656">
      <w:pPr>
        <w:spacing w:before="60"/>
        <w:jc w:val="both"/>
        <w:rPr>
          <w:sz w:val="22"/>
          <w:szCs w:val="22"/>
        </w:rPr>
      </w:pPr>
      <w:r w:rsidRPr="0016456E">
        <w:rPr>
          <w:sz w:val="22"/>
          <w:szCs w:val="22"/>
        </w:rPr>
        <w:t xml:space="preserve">Tiekėjas kartu su </w:t>
      </w:r>
      <w:r w:rsidR="002957A4" w:rsidRPr="0016456E">
        <w:rPr>
          <w:sz w:val="22"/>
          <w:szCs w:val="22"/>
        </w:rPr>
        <w:t>p</w:t>
      </w:r>
      <w:r w:rsidRPr="0016456E">
        <w:rPr>
          <w:sz w:val="22"/>
          <w:szCs w:val="22"/>
        </w:rPr>
        <w:t xml:space="preserve">asiūlymu </w:t>
      </w:r>
      <w:r w:rsidRPr="0016456E">
        <w:rPr>
          <w:b/>
          <w:sz w:val="22"/>
          <w:szCs w:val="22"/>
        </w:rPr>
        <w:t>privalo</w:t>
      </w:r>
      <w:r w:rsidRPr="0016456E">
        <w:rPr>
          <w:sz w:val="22"/>
          <w:szCs w:val="22"/>
        </w:rPr>
        <w:t xml:space="preserve"> </w:t>
      </w:r>
      <w:r w:rsidRPr="0016456E">
        <w:rPr>
          <w:b/>
          <w:sz w:val="22"/>
          <w:szCs w:val="22"/>
        </w:rPr>
        <w:t>išviešinti ūkio subjektus, kurių pajėgumais remiasi</w:t>
      </w:r>
      <w:r w:rsidRPr="0016456E">
        <w:rPr>
          <w:sz w:val="22"/>
          <w:szCs w:val="22"/>
        </w:rPr>
        <w:t xml:space="preserve">, siekdamas atitikti </w:t>
      </w:r>
      <w:r w:rsidR="001A6D20" w:rsidRPr="0016456E">
        <w:rPr>
          <w:sz w:val="22"/>
          <w:szCs w:val="22"/>
        </w:rPr>
        <w:t>p</w:t>
      </w:r>
      <w:r w:rsidRPr="0016456E">
        <w:rPr>
          <w:sz w:val="22"/>
          <w:szCs w:val="22"/>
        </w:rPr>
        <w:t>irkimo dokumentuose nustatytus kvalifikacijos ir (ar) aplinkos apsaugos vadybos sistemos standartų reikalavimus.</w:t>
      </w:r>
    </w:p>
    <w:p w14:paraId="63869E54" w14:textId="713A8A21" w:rsidR="00286C65" w:rsidRPr="0016456E" w:rsidRDefault="00286C65" w:rsidP="00B47192">
      <w:pPr>
        <w:pStyle w:val="ListParagraph"/>
        <w:numPr>
          <w:ilvl w:val="1"/>
          <w:numId w:val="17"/>
        </w:numPr>
        <w:ind w:left="0" w:firstLine="0"/>
        <w:jc w:val="both"/>
        <w:rPr>
          <w:rFonts w:ascii="Times New Roman" w:hAnsi="Times New Roman"/>
        </w:rPr>
      </w:pPr>
      <w:r w:rsidRPr="0016456E">
        <w:rPr>
          <w:rFonts w:ascii="Times New Roman" w:hAnsi="Times New Roman"/>
        </w:rPr>
        <w:t xml:space="preserve">Informacija apie </w:t>
      </w:r>
      <w:r w:rsidRPr="0016456E">
        <w:rPr>
          <w:rFonts w:ascii="Times New Roman" w:hAnsi="Times New Roman"/>
          <w:b/>
          <w:bCs/>
        </w:rPr>
        <w:t>ūkio subjektus, kuri</w:t>
      </w:r>
      <w:r w:rsidR="00082E7A" w:rsidRPr="0016456E">
        <w:rPr>
          <w:rFonts w:ascii="Times New Roman" w:hAnsi="Times New Roman"/>
          <w:b/>
          <w:bCs/>
        </w:rPr>
        <w:t>ų pajėgumais</w:t>
      </w:r>
      <w:r w:rsidRPr="0016456E">
        <w:rPr>
          <w:rFonts w:ascii="Times New Roman" w:hAnsi="Times New Roman"/>
          <w:b/>
          <w:bCs/>
        </w:rPr>
        <w:t xml:space="preserve"> </w:t>
      </w:r>
      <w:r w:rsidR="002957A4" w:rsidRPr="0016456E">
        <w:rPr>
          <w:rFonts w:ascii="Times New Roman" w:hAnsi="Times New Roman"/>
          <w:b/>
          <w:bCs/>
        </w:rPr>
        <w:t>t</w:t>
      </w:r>
      <w:r w:rsidRPr="0016456E">
        <w:rPr>
          <w:rFonts w:ascii="Times New Roman" w:hAnsi="Times New Roman"/>
          <w:b/>
          <w:bCs/>
        </w:rPr>
        <w:t>iekėjas remi</w:t>
      </w:r>
      <w:r w:rsidR="00DC3732" w:rsidRPr="0016456E">
        <w:rPr>
          <w:rFonts w:ascii="Times New Roman" w:hAnsi="Times New Roman"/>
          <w:b/>
          <w:bCs/>
        </w:rPr>
        <w:t>a</w:t>
      </w:r>
      <w:r w:rsidRPr="0016456E">
        <w:rPr>
          <w:rFonts w:ascii="Times New Roman" w:hAnsi="Times New Roman"/>
          <w:b/>
          <w:bCs/>
        </w:rPr>
        <w:t>s</w:t>
      </w:r>
      <w:r w:rsidR="00DC3732" w:rsidRPr="0016456E">
        <w:rPr>
          <w:rFonts w:ascii="Times New Roman" w:hAnsi="Times New Roman"/>
          <w:b/>
          <w:bCs/>
        </w:rPr>
        <w:t>i</w:t>
      </w:r>
      <w:r w:rsidRPr="0016456E">
        <w:rPr>
          <w:rFonts w:ascii="Times New Roman" w:hAnsi="Times New Roman"/>
        </w:rPr>
        <w:t>, siekdamas atitikti kvalifikacijos ir (ar) aplinkos apsaugos vadybos sistemos standartų reikalavimus:</w:t>
      </w:r>
      <w:r w:rsidR="00E251AA" w:rsidRPr="0016456E">
        <w:t xml:space="preserve"> </w:t>
      </w:r>
      <w:r w:rsidR="00E251AA" w:rsidRPr="0016456E">
        <w:rPr>
          <w:rFonts w:ascii="Times New Roman" w:hAnsi="Times New Roman"/>
        </w:rPr>
        <w:t>(</w:t>
      </w:r>
      <w:r w:rsidR="00E251AA" w:rsidRPr="0016456E">
        <w:rPr>
          <w:rFonts w:ascii="Times New Roman" w:hAnsi="Times New Roman"/>
          <w:i/>
          <w:iCs/>
          <w:color w:val="C00000"/>
          <w:sz w:val="20"/>
          <w:szCs w:val="20"/>
        </w:rPr>
        <w:t>pildoma, jei tiekėjas juos ketina pasitelkti</w:t>
      </w:r>
      <w:r w:rsidR="009A76A4" w:rsidRPr="0016456E">
        <w:rPr>
          <w:rFonts w:ascii="Times New Roman" w:hAnsi="Times New Roman"/>
          <w:i/>
          <w:color w:val="C00000"/>
          <w:sz w:val="20"/>
          <w:szCs w:val="20"/>
        </w:rPr>
        <w:t xml:space="preserve"> </w:t>
      </w:r>
      <w:r w:rsidR="009A76A4" w:rsidRPr="0016456E">
        <w:rPr>
          <w:rFonts w:ascii="Times New Roman" w:hAnsi="Times New Roman"/>
          <w:i/>
          <w:sz w:val="20"/>
          <w:szCs w:val="20"/>
        </w:rPr>
        <w:t>pagal PĮ 62 str.)</w:t>
      </w:r>
      <w:r w:rsidR="00E251AA" w:rsidRPr="0016456E">
        <w:rPr>
          <w:rFonts w:ascii="Times New Roman" w:hAnsi="Times New Roman"/>
          <w:sz w:val="20"/>
          <w:szCs w:val="20"/>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33"/>
        <w:gridCol w:w="2432"/>
      </w:tblGrid>
      <w:tr w:rsidR="00286C65" w:rsidRPr="0016456E" w14:paraId="40F51AE1" w14:textId="77777777" w:rsidTr="0072635B">
        <w:trPr>
          <w:trHeight w:val="260"/>
          <w:jc w:val="center"/>
        </w:trPr>
        <w:tc>
          <w:tcPr>
            <w:tcW w:w="3827" w:type="pct"/>
            <w:tcBorders>
              <w:top w:val="single" w:sz="4" w:space="0" w:color="auto"/>
              <w:left w:val="single" w:sz="4" w:space="0" w:color="auto"/>
              <w:bottom w:val="single" w:sz="4" w:space="0" w:color="auto"/>
              <w:right w:val="single" w:sz="4" w:space="0" w:color="auto"/>
            </w:tcBorders>
          </w:tcPr>
          <w:p w14:paraId="23BA8DF3" w14:textId="77777777" w:rsidR="00286C65" w:rsidRPr="0016456E" w:rsidRDefault="00286C65">
            <w:pPr>
              <w:widowControl w:val="0"/>
              <w:rPr>
                <w:sz w:val="22"/>
                <w:szCs w:val="22"/>
              </w:rPr>
            </w:pPr>
            <w:r w:rsidRPr="0016456E">
              <w:rPr>
                <w:sz w:val="22"/>
                <w:szCs w:val="22"/>
              </w:rPr>
              <w:t xml:space="preserve">Ūkio subjektas – pavadinimas, kodas </w:t>
            </w:r>
          </w:p>
        </w:tc>
        <w:tc>
          <w:tcPr>
            <w:tcW w:w="1173" w:type="pct"/>
            <w:tcBorders>
              <w:top w:val="single" w:sz="4" w:space="0" w:color="auto"/>
              <w:left w:val="single" w:sz="4" w:space="0" w:color="auto"/>
              <w:bottom w:val="single" w:sz="4" w:space="0" w:color="auto"/>
              <w:right w:val="single" w:sz="4" w:space="0" w:color="auto"/>
            </w:tcBorders>
          </w:tcPr>
          <w:p w14:paraId="46E45747" w14:textId="77777777" w:rsidR="00286C65" w:rsidRPr="0016456E" w:rsidRDefault="00286C65">
            <w:pPr>
              <w:widowControl w:val="0"/>
              <w:jc w:val="both"/>
              <w:rPr>
                <w:sz w:val="22"/>
                <w:szCs w:val="22"/>
              </w:rPr>
            </w:pPr>
          </w:p>
        </w:tc>
      </w:tr>
      <w:tr w:rsidR="00286C65" w:rsidRPr="0016456E" w14:paraId="5EACACD8" w14:textId="77777777" w:rsidTr="0072635B">
        <w:trPr>
          <w:trHeight w:val="263"/>
          <w:jc w:val="center"/>
        </w:trPr>
        <w:tc>
          <w:tcPr>
            <w:tcW w:w="3827" w:type="pct"/>
            <w:tcBorders>
              <w:top w:val="single" w:sz="4" w:space="0" w:color="auto"/>
              <w:left w:val="single" w:sz="4" w:space="0" w:color="auto"/>
              <w:bottom w:val="single" w:sz="4" w:space="0" w:color="auto"/>
              <w:right w:val="single" w:sz="4" w:space="0" w:color="auto"/>
            </w:tcBorders>
          </w:tcPr>
          <w:p w14:paraId="16150CA6" w14:textId="77777777" w:rsidR="00286C65" w:rsidRPr="0016456E" w:rsidRDefault="00286C65">
            <w:pPr>
              <w:widowControl w:val="0"/>
              <w:rPr>
                <w:sz w:val="22"/>
                <w:szCs w:val="22"/>
              </w:rPr>
            </w:pPr>
            <w:r w:rsidRPr="0016456E">
              <w:rPr>
                <w:sz w:val="22"/>
                <w:szCs w:val="22"/>
              </w:rPr>
              <w:t>Ūkio subjekto adresas</w:t>
            </w:r>
          </w:p>
        </w:tc>
        <w:tc>
          <w:tcPr>
            <w:tcW w:w="1173" w:type="pct"/>
            <w:tcBorders>
              <w:top w:val="single" w:sz="4" w:space="0" w:color="auto"/>
              <w:left w:val="single" w:sz="4" w:space="0" w:color="auto"/>
              <w:bottom w:val="single" w:sz="4" w:space="0" w:color="auto"/>
              <w:right w:val="single" w:sz="4" w:space="0" w:color="auto"/>
            </w:tcBorders>
          </w:tcPr>
          <w:p w14:paraId="4092E6CA" w14:textId="77777777" w:rsidR="00286C65" w:rsidRPr="0016456E" w:rsidRDefault="00286C65">
            <w:pPr>
              <w:widowControl w:val="0"/>
              <w:jc w:val="both"/>
              <w:rPr>
                <w:sz w:val="22"/>
                <w:szCs w:val="22"/>
              </w:rPr>
            </w:pPr>
          </w:p>
        </w:tc>
      </w:tr>
      <w:tr w:rsidR="00286C65" w:rsidRPr="0016456E" w14:paraId="785E94B2" w14:textId="77777777" w:rsidTr="0072635B">
        <w:trPr>
          <w:trHeight w:val="277"/>
          <w:jc w:val="center"/>
        </w:trPr>
        <w:tc>
          <w:tcPr>
            <w:tcW w:w="3827" w:type="pct"/>
            <w:tcBorders>
              <w:top w:val="single" w:sz="4" w:space="0" w:color="auto"/>
              <w:left w:val="single" w:sz="4" w:space="0" w:color="auto"/>
              <w:bottom w:val="single" w:sz="4" w:space="0" w:color="auto"/>
              <w:right w:val="single" w:sz="4" w:space="0" w:color="auto"/>
            </w:tcBorders>
          </w:tcPr>
          <w:p w14:paraId="216FD607" w14:textId="77777777" w:rsidR="00286C65" w:rsidRPr="0016456E" w:rsidRDefault="00286C65">
            <w:pPr>
              <w:widowControl w:val="0"/>
              <w:rPr>
                <w:sz w:val="22"/>
                <w:szCs w:val="22"/>
              </w:rPr>
            </w:pPr>
            <w:r w:rsidRPr="0016456E">
              <w:rPr>
                <w:sz w:val="22"/>
                <w:szCs w:val="22"/>
              </w:rPr>
              <w:t>Pirkimo sąlygų punktas, kurio sąlygą atitikti remiamasi ūkio subjekto pajėgumais</w:t>
            </w:r>
          </w:p>
        </w:tc>
        <w:tc>
          <w:tcPr>
            <w:tcW w:w="1173" w:type="pct"/>
            <w:tcBorders>
              <w:top w:val="single" w:sz="4" w:space="0" w:color="auto"/>
              <w:left w:val="single" w:sz="4" w:space="0" w:color="auto"/>
              <w:bottom w:val="single" w:sz="4" w:space="0" w:color="auto"/>
              <w:right w:val="single" w:sz="4" w:space="0" w:color="auto"/>
            </w:tcBorders>
          </w:tcPr>
          <w:p w14:paraId="5A72922C" w14:textId="77777777" w:rsidR="00286C65" w:rsidRPr="0016456E" w:rsidRDefault="00286C65">
            <w:pPr>
              <w:widowControl w:val="0"/>
              <w:jc w:val="both"/>
              <w:rPr>
                <w:sz w:val="22"/>
                <w:szCs w:val="22"/>
              </w:rPr>
            </w:pPr>
          </w:p>
        </w:tc>
      </w:tr>
      <w:tr w:rsidR="00286C65" w:rsidRPr="0016456E" w14:paraId="3AA941C8" w14:textId="77777777" w:rsidTr="0072635B">
        <w:trPr>
          <w:trHeight w:val="268"/>
          <w:jc w:val="center"/>
        </w:trPr>
        <w:tc>
          <w:tcPr>
            <w:tcW w:w="3827" w:type="pct"/>
            <w:tcBorders>
              <w:top w:val="single" w:sz="4" w:space="0" w:color="auto"/>
              <w:left w:val="single" w:sz="4" w:space="0" w:color="auto"/>
              <w:bottom w:val="single" w:sz="4" w:space="0" w:color="auto"/>
              <w:right w:val="single" w:sz="4" w:space="0" w:color="auto"/>
            </w:tcBorders>
          </w:tcPr>
          <w:p w14:paraId="5F7B7463" w14:textId="77777777" w:rsidR="00286C65" w:rsidRPr="0016456E" w:rsidRDefault="00286C65">
            <w:pPr>
              <w:widowControl w:val="0"/>
              <w:rPr>
                <w:sz w:val="22"/>
                <w:szCs w:val="22"/>
              </w:rPr>
            </w:pPr>
            <w:r w:rsidRPr="0016456E">
              <w:rPr>
                <w:sz w:val="22"/>
                <w:szCs w:val="22"/>
              </w:rPr>
              <w:t>Ūkio subjekto teikiamos paslaugos</w:t>
            </w:r>
          </w:p>
        </w:tc>
        <w:tc>
          <w:tcPr>
            <w:tcW w:w="1173" w:type="pct"/>
            <w:tcBorders>
              <w:top w:val="single" w:sz="4" w:space="0" w:color="auto"/>
              <w:left w:val="single" w:sz="4" w:space="0" w:color="auto"/>
              <w:bottom w:val="single" w:sz="4" w:space="0" w:color="auto"/>
              <w:right w:val="single" w:sz="4" w:space="0" w:color="auto"/>
            </w:tcBorders>
          </w:tcPr>
          <w:p w14:paraId="1E2CE065" w14:textId="77777777" w:rsidR="00286C65" w:rsidRPr="0016456E" w:rsidRDefault="00286C65">
            <w:pPr>
              <w:widowControl w:val="0"/>
              <w:jc w:val="both"/>
              <w:rPr>
                <w:sz w:val="22"/>
                <w:szCs w:val="22"/>
              </w:rPr>
            </w:pPr>
          </w:p>
        </w:tc>
      </w:tr>
      <w:tr w:rsidR="00286C65" w:rsidRPr="0016456E" w14:paraId="567271DE" w14:textId="77777777" w:rsidTr="0072635B">
        <w:trPr>
          <w:trHeight w:val="397"/>
          <w:jc w:val="center"/>
        </w:trPr>
        <w:tc>
          <w:tcPr>
            <w:tcW w:w="3827" w:type="pct"/>
            <w:tcBorders>
              <w:top w:val="single" w:sz="4" w:space="0" w:color="auto"/>
              <w:left w:val="single" w:sz="4" w:space="0" w:color="auto"/>
              <w:bottom w:val="single" w:sz="4" w:space="0" w:color="auto"/>
              <w:right w:val="single" w:sz="4" w:space="0" w:color="auto"/>
            </w:tcBorders>
          </w:tcPr>
          <w:p w14:paraId="0A4D6D40" w14:textId="77777777" w:rsidR="00286C65" w:rsidRPr="0016456E" w:rsidRDefault="00286C65" w:rsidP="00C95BDD">
            <w:pPr>
              <w:widowControl w:val="0"/>
              <w:jc w:val="both"/>
              <w:rPr>
                <w:sz w:val="22"/>
                <w:szCs w:val="22"/>
              </w:rPr>
            </w:pPr>
            <w:r w:rsidRPr="0016456E">
              <w:rPr>
                <w:sz w:val="22"/>
                <w:szCs w:val="22"/>
              </w:rPr>
              <w:t xml:space="preserve">Sutarties dalis (apimtis pinigine išraiška, dalis procentais), kuriai ketinama pasitelkti ūkio subjektus </w:t>
            </w:r>
          </w:p>
        </w:tc>
        <w:tc>
          <w:tcPr>
            <w:tcW w:w="1173" w:type="pct"/>
            <w:tcBorders>
              <w:top w:val="single" w:sz="4" w:space="0" w:color="auto"/>
              <w:left w:val="single" w:sz="4" w:space="0" w:color="auto"/>
              <w:bottom w:val="single" w:sz="4" w:space="0" w:color="auto"/>
              <w:right w:val="single" w:sz="4" w:space="0" w:color="auto"/>
            </w:tcBorders>
          </w:tcPr>
          <w:p w14:paraId="5764F0B0" w14:textId="77777777" w:rsidR="00286C65" w:rsidRPr="0016456E" w:rsidRDefault="00286C65">
            <w:pPr>
              <w:widowControl w:val="0"/>
              <w:jc w:val="both"/>
              <w:rPr>
                <w:sz w:val="22"/>
                <w:szCs w:val="22"/>
              </w:rPr>
            </w:pPr>
          </w:p>
        </w:tc>
      </w:tr>
    </w:tbl>
    <w:p w14:paraId="7F873AFE" w14:textId="2636B1D6" w:rsidR="00286C65" w:rsidRPr="0016456E" w:rsidRDefault="00286C65" w:rsidP="00286C65">
      <w:pPr>
        <w:jc w:val="both"/>
        <w:rPr>
          <w:i/>
          <w:color w:val="C00000"/>
          <w:u w:val="single"/>
        </w:rPr>
      </w:pPr>
      <w:r w:rsidRPr="0016456E">
        <w:rPr>
          <w:b/>
          <w:i/>
        </w:rPr>
        <w:t xml:space="preserve">Pastaba. </w:t>
      </w:r>
      <w:r w:rsidRPr="0016456E">
        <w:rPr>
          <w:i/>
          <w:color w:val="C00000"/>
        </w:rPr>
        <w:t xml:space="preserve">Kartu su </w:t>
      </w:r>
      <w:r w:rsidR="002957A4" w:rsidRPr="0016456E">
        <w:rPr>
          <w:i/>
          <w:color w:val="C00000"/>
        </w:rPr>
        <w:t>p</w:t>
      </w:r>
      <w:r w:rsidRPr="0016456E">
        <w:rPr>
          <w:i/>
          <w:color w:val="C00000"/>
        </w:rPr>
        <w:t xml:space="preserve">asiūlymu pateikiame ūkio subjektų užpildytas ir pasirašytas deklaracijas pagal </w:t>
      </w:r>
      <w:r w:rsidR="003714FB" w:rsidRPr="0016456E">
        <w:rPr>
          <w:i/>
          <w:color w:val="C00000"/>
        </w:rPr>
        <w:t>3</w:t>
      </w:r>
      <w:r w:rsidR="00D86CEA" w:rsidRPr="0016456E">
        <w:rPr>
          <w:i/>
          <w:color w:val="C00000"/>
        </w:rPr>
        <w:t xml:space="preserve"> </w:t>
      </w:r>
      <w:r w:rsidR="006270F3" w:rsidRPr="0016456E">
        <w:rPr>
          <w:i/>
          <w:color w:val="C00000"/>
        </w:rPr>
        <w:t>p</w:t>
      </w:r>
      <w:r w:rsidRPr="0016456E">
        <w:rPr>
          <w:i/>
          <w:color w:val="C00000"/>
        </w:rPr>
        <w:t>riede</w:t>
      </w:r>
      <w:r w:rsidR="00D86CEA" w:rsidRPr="0016456E">
        <w:rPr>
          <w:i/>
          <w:color w:val="C00000"/>
        </w:rPr>
        <w:t xml:space="preserve"> </w:t>
      </w:r>
      <w:r w:rsidRPr="0016456E">
        <w:rPr>
          <w:i/>
          <w:color w:val="C00000"/>
        </w:rPr>
        <w:t>pateiktą formą</w:t>
      </w:r>
      <w:r w:rsidRPr="0016456E">
        <w:rPr>
          <w:i/>
          <w:color w:val="00B050"/>
        </w:rPr>
        <w:t>.</w:t>
      </w:r>
    </w:p>
    <w:p w14:paraId="003F0F51" w14:textId="77777777" w:rsidR="00286C65" w:rsidRPr="0016456E" w:rsidRDefault="00286C65" w:rsidP="006C5332">
      <w:pPr>
        <w:widowControl w:val="0"/>
        <w:rPr>
          <w:sz w:val="10"/>
          <w:szCs w:val="10"/>
        </w:rPr>
      </w:pPr>
    </w:p>
    <w:p w14:paraId="73F4291C" w14:textId="1A42E862" w:rsidR="00A37838" w:rsidRPr="0016456E" w:rsidRDefault="00374BD6" w:rsidP="00B47192">
      <w:pPr>
        <w:pStyle w:val="ListParagraph"/>
        <w:numPr>
          <w:ilvl w:val="1"/>
          <w:numId w:val="17"/>
        </w:numPr>
        <w:tabs>
          <w:tab w:val="left" w:pos="426"/>
        </w:tabs>
        <w:ind w:left="0" w:firstLine="0"/>
        <w:contextualSpacing/>
        <w:jc w:val="both"/>
      </w:pPr>
      <w:r w:rsidRPr="0016456E">
        <w:rPr>
          <w:rFonts w:ascii="Times New Roman" w:hAnsi="Times New Roman"/>
        </w:rPr>
        <w:t>Informacija apie</w:t>
      </w:r>
      <w:r w:rsidR="00483B2D" w:rsidRPr="0016456E">
        <w:rPr>
          <w:rFonts w:ascii="Times New Roman" w:hAnsi="Times New Roman"/>
        </w:rPr>
        <w:t xml:space="preserve"> pasiūlymo pateikimo metu žinomus</w:t>
      </w:r>
      <w:r w:rsidRPr="0016456E">
        <w:rPr>
          <w:rFonts w:ascii="Times New Roman" w:hAnsi="Times New Roman"/>
        </w:rPr>
        <w:t xml:space="preserve"> </w:t>
      </w:r>
      <w:r w:rsidRPr="0016456E">
        <w:rPr>
          <w:rFonts w:ascii="Times New Roman" w:hAnsi="Times New Roman"/>
          <w:b/>
          <w:bCs/>
        </w:rPr>
        <w:t>s</w:t>
      </w:r>
      <w:r w:rsidR="00A37838" w:rsidRPr="0016456E">
        <w:rPr>
          <w:rFonts w:ascii="Times New Roman" w:hAnsi="Times New Roman"/>
          <w:b/>
          <w:bCs/>
        </w:rPr>
        <w:t>ubti</w:t>
      </w:r>
      <w:r w:rsidR="00F470F9" w:rsidRPr="0016456E">
        <w:rPr>
          <w:rFonts w:ascii="Times New Roman" w:hAnsi="Times New Roman"/>
          <w:b/>
          <w:bCs/>
        </w:rPr>
        <w:t>e</w:t>
      </w:r>
      <w:r w:rsidR="00A37838" w:rsidRPr="0016456E">
        <w:rPr>
          <w:rFonts w:ascii="Times New Roman" w:hAnsi="Times New Roman"/>
          <w:b/>
          <w:bCs/>
        </w:rPr>
        <w:t>kėj</w:t>
      </w:r>
      <w:r w:rsidRPr="0016456E">
        <w:rPr>
          <w:rFonts w:ascii="Times New Roman" w:hAnsi="Times New Roman"/>
          <w:b/>
          <w:bCs/>
        </w:rPr>
        <w:t>us</w:t>
      </w:r>
      <w:r w:rsidR="00A37838" w:rsidRPr="0016456E">
        <w:rPr>
          <w:rFonts w:ascii="Times New Roman" w:hAnsi="Times New Roman"/>
        </w:rPr>
        <w:t xml:space="preserve">, kurie bus pasitelkiami </w:t>
      </w:r>
      <w:r w:rsidR="00275D43" w:rsidRPr="0016456E">
        <w:rPr>
          <w:rFonts w:ascii="Times New Roman" w:hAnsi="Times New Roman"/>
        </w:rPr>
        <w:t>s</w:t>
      </w:r>
      <w:r w:rsidR="00A37838" w:rsidRPr="0016456E">
        <w:rPr>
          <w:rFonts w:ascii="Times New Roman" w:hAnsi="Times New Roman"/>
        </w:rPr>
        <w:t>utarties vykdymui</w:t>
      </w:r>
      <w:r w:rsidR="003B4863" w:rsidRPr="0016456E">
        <w:rPr>
          <w:rFonts w:ascii="Times New Roman" w:hAnsi="Times New Roman"/>
        </w:rPr>
        <w:t xml:space="preserve"> </w:t>
      </w:r>
      <w:r w:rsidR="00C74911" w:rsidRPr="0016456E">
        <w:rPr>
          <w:rFonts w:ascii="Times New Roman" w:hAnsi="Times New Roman"/>
        </w:rPr>
        <w:t xml:space="preserve">ir jiems perduodama vykdyti sutarties dalis </w:t>
      </w:r>
      <w:r w:rsidR="003B4863" w:rsidRPr="0016456E">
        <w:rPr>
          <w:rFonts w:ascii="Times New Roman" w:hAnsi="Times New Roman"/>
          <w:color w:val="C00000"/>
        </w:rPr>
        <w:t>(</w:t>
      </w:r>
      <w:r w:rsidR="003B4863" w:rsidRPr="0016456E">
        <w:rPr>
          <w:rFonts w:ascii="Times New Roman" w:hAnsi="Times New Roman"/>
          <w:i/>
          <w:iCs/>
          <w:color w:val="C00000"/>
        </w:rPr>
        <w:t>p</w:t>
      </w:r>
      <w:r w:rsidR="001C0046" w:rsidRPr="0016456E">
        <w:rPr>
          <w:rFonts w:ascii="Times New Roman" w:hAnsi="Times New Roman"/>
          <w:i/>
          <w:iCs/>
          <w:color w:val="C00000"/>
        </w:rPr>
        <w:t xml:space="preserve">ildoma, jei tiekėjas </w:t>
      </w:r>
      <w:r w:rsidR="000024BB" w:rsidRPr="0016456E">
        <w:rPr>
          <w:rFonts w:ascii="Times New Roman" w:hAnsi="Times New Roman"/>
          <w:i/>
          <w:iCs/>
          <w:color w:val="C00000"/>
        </w:rPr>
        <w:t>ketina juos pasitelkti</w:t>
      </w:r>
      <w:r w:rsidR="0052781C" w:rsidRPr="0016456E">
        <w:rPr>
          <w:rFonts w:ascii="Times New Roman" w:hAnsi="Times New Roman"/>
          <w:i/>
          <w:iCs/>
          <w:color w:val="C00000"/>
        </w:rPr>
        <w:t xml:space="preserve"> sutart</w:t>
      </w:r>
      <w:r w:rsidR="00F141F3" w:rsidRPr="0016456E">
        <w:rPr>
          <w:rFonts w:ascii="Times New Roman" w:hAnsi="Times New Roman"/>
          <w:i/>
          <w:iCs/>
          <w:color w:val="C00000"/>
        </w:rPr>
        <w:t>ies vykdymui</w:t>
      </w:r>
      <w:r w:rsidR="0052781C" w:rsidRPr="0016456E">
        <w:rPr>
          <w:rFonts w:ascii="Times New Roman" w:hAnsi="Times New Roman"/>
        </w:rPr>
        <w:t>)</w:t>
      </w:r>
      <w:r w:rsidR="00A37838" w:rsidRPr="0016456E">
        <w:rPr>
          <w:rFonts w:ascii="Times New Roman" w:hAnsi="Times New Roman"/>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21"/>
        <w:gridCol w:w="2444"/>
      </w:tblGrid>
      <w:tr w:rsidR="00A37838" w:rsidRPr="0016456E" w14:paraId="1FF68389" w14:textId="77777777" w:rsidTr="0012147F">
        <w:trPr>
          <w:trHeight w:val="280"/>
          <w:jc w:val="center"/>
        </w:trPr>
        <w:tc>
          <w:tcPr>
            <w:tcW w:w="3821" w:type="pct"/>
            <w:tcBorders>
              <w:top w:val="single" w:sz="4" w:space="0" w:color="auto"/>
              <w:left w:val="single" w:sz="4" w:space="0" w:color="auto"/>
              <w:bottom w:val="single" w:sz="4" w:space="0" w:color="auto"/>
              <w:right w:val="single" w:sz="4" w:space="0" w:color="auto"/>
            </w:tcBorders>
          </w:tcPr>
          <w:p w14:paraId="0762F7FC" w14:textId="0651A489" w:rsidR="00A37838" w:rsidRPr="0016456E" w:rsidRDefault="00A37838" w:rsidP="007C4BD4">
            <w:pPr>
              <w:widowControl w:val="0"/>
              <w:jc w:val="both"/>
              <w:rPr>
                <w:sz w:val="22"/>
                <w:szCs w:val="22"/>
              </w:rPr>
            </w:pPr>
            <w:r w:rsidRPr="0016456E">
              <w:rPr>
                <w:sz w:val="22"/>
                <w:szCs w:val="22"/>
              </w:rPr>
              <w:t>Subti</w:t>
            </w:r>
            <w:r w:rsidR="00F470F9" w:rsidRPr="0016456E">
              <w:rPr>
                <w:sz w:val="22"/>
                <w:szCs w:val="22"/>
              </w:rPr>
              <w:t>e</w:t>
            </w:r>
            <w:r w:rsidRPr="0016456E">
              <w:rPr>
                <w:sz w:val="22"/>
                <w:szCs w:val="22"/>
              </w:rPr>
              <w:t>kėjas – pavadinimas ir kodas</w:t>
            </w:r>
            <w:r w:rsidR="00214B23" w:rsidRPr="0016456E">
              <w:rPr>
                <w:sz w:val="22"/>
                <w:szCs w:val="22"/>
              </w:rPr>
              <w:t xml:space="preserve"> </w:t>
            </w:r>
            <w:r w:rsidRPr="0016456E">
              <w:rPr>
                <w:bCs/>
                <w:i/>
                <w:iCs/>
                <w:sz w:val="21"/>
                <w:szCs w:val="21"/>
              </w:rPr>
              <w:t>(jei pavadinimas nežinomas, nurodoma „Nežinomas“</w:t>
            </w:r>
            <w:r w:rsidRPr="0016456E">
              <w:rPr>
                <w:bCs/>
                <w:i/>
                <w:iCs/>
                <w:sz w:val="21"/>
                <w:szCs w:val="21"/>
                <w:vertAlign w:val="superscript"/>
              </w:rPr>
              <w:footnoteReference w:id="5"/>
            </w:r>
            <w:r w:rsidRPr="0016456E">
              <w:rPr>
                <w:bCs/>
                <w:i/>
                <w:iCs/>
                <w:sz w:val="21"/>
                <w:szCs w:val="21"/>
              </w:rPr>
              <w:t>)</w:t>
            </w:r>
          </w:p>
        </w:tc>
        <w:tc>
          <w:tcPr>
            <w:tcW w:w="1179" w:type="pct"/>
            <w:tcBorders>
              <w:top w:val="single" w:sz="4" w:space="0" w:color="auto"/>
              <w:left w:val="single" w:sz="4" w:space="0" w:color="auto"/>
              <w:bottom w:val="single" w:sz="4" w:space="0" w:color="auto"/>
              <w:right w:val="single" w:sz="4" w:space="0" w:color="auto"/>
            </w:tcBorders>
          </w:tcPr>
          <w:p w14:paraId="7AD0310C" w14:textId="77777777" w:rsidR="00A37838" w:rsidRPr="0016456E" w:rsidRDefault="00A37838" w:rsidP="00A854A0">
            <w:pPr>
              <w:widowControl w:val="0"/>
              <w:jc w:val="both"/>
              <w:rPr>
                <w:sz w:val="22"/>
                <w:szCs w:val="22"/>
              </w:rPr>
            </w:pPr>
          </w:p>
        </w:tc>
      </w:tr>
      <w:tr w:rsidR="00A37838" w:rsidRPr="0016456E" w14:paraId="144909B1" w14:textId="77777777" w:rsidTr="0012147F">
        <w:trPr>
          <w:trHeight w:val="270"/>
          <w:jc w:val="center"/>
        </w:trPr>
        <w:tc>
          <w:tcPr>
            <w:tcW w:w="3821" w:type="pct"/>
            <w:tcBorders>
              <w:top w:val="single" w:sz="4" w:space="0" w:color="auto"/>
              <w:left w:val="single" w:sz="4" w:space="0" w:color="auto"/>
              <w:bottom w:val="single" w:sz="4" w:space="0" w:color="auto"/>
              <w:right w:val="single" w:sz="4" w:space="0" w:color="auto"/>
            </w:tcBorders>
          </w:tcPr>
          <w:p w14:paraId="4F20E115" w14:textId="52C7DF80" w:rsidR="00A37838" w:rsidRPr="0016456E" w:rsidRDefault="00A37838" w:rsidP="00A854A0">
            <w:pPr>
              <w:widowControl w:val="0"/>
              <w:rPr>
                <w:sz w:val="22"/>
                <w:szCs w:val="22"/>
              </w:rPr>
            </w:pPr>
            <w:r w:rsidRPr="0016456E">
              <w:rPr>
                <w:sz w:val="22"/>
                <w:szCs w:val="22"/>
              </w:rPr>
              <w:t>Subti</w:t>
            </w:r>
            <w:r w:rsidR="00F470F9" w:rsidRPr="0016456E">
              <w:rPr>
                <w:sz w:val="22"/>
                <w:szCs w:val="22"/>
              </w:rPr>
              <w:t>e</w:t>
            </w:r>
            <w:r w:rsidRPr="0016456E">
              <w:rPr>
                <w:sz w:val="22"/>
                <w:szCs w:val="22"/>
              </w:rPr>
              <w:t>kėjo adresas</w:t>
            </w:r>
          </w:p>
        </w:tc>
        <w:tc>
          <w:tcPr>
            <w:tcW w:w="1179" w:type="pct"/>
            <w:tcBorders>
              <w:top w:val="single" w:sz="4" w:space="0" w:color="auto"/>
              <w:left w:val="single" w:sz="4" w:space="0" w:color="auto"/>
              <w:bottom w:val="single" w:sz="4" w:space="0" w:color="auto"/>
              <w:right w:val="single" w:sz="4" w:space="0" w:color="auto"/>
            </w:tcBorders>
          </w:tcPr>
          <w:p w14:paraId="3B67B2F4" w14:textId="77777777" w:rsidR="00A37838" w:rsidRPr="0016456E" w:rsidRDefault="00A37838" w:rsidP="00A854A0">
            <w:pPr>
              <w:widowControl w:val="0"/>
              <w:jc w:val="both"/>
              <w:rPr>
                <w:sz w:val="22"/>
                <w:szCs w:val="22"/>
              </w:rPr>
            </w:pPr>
          </w:p>
        </w:tc>
      </w:tr>
      <w:tr w:rsidR="00A37838" w:rsidRPr="0016456E" w14:paraId="1E0E9CCE" w14:textId="77777777" w:rsidTr="0012147F">
        <w:trPr>
          <w:trHeight w:val="138"/>
          <w:jc w:val="center"/>
        </w:trPr>
        <w:tc>
          <w:tcPr>
            <w:tcW w:w="3821" w:type="pct"/>
            <w:tcBorders>
              <w:top w:val="single" w:sz="4" w:space="0" w:color="auto"/>
              <w:left w:val="single" w:sz="4" w:space="0" w:color="auto"/>
              <w:bottom w:val="single" w:sz="4" w:space="0" w:color="auto"/>
              <w:right w:val="single" w:sz="4" w:space="0" w:color="auto"/>
            </w:tcBorders>
          </w:tcPr>
          <w:p w14:paraId="510596FA" w14:textId="5666FA55" w:rsidR="00A37838" w:rsidRPr="0016456E" w:rsidRDefault="00A37838" w:rsidP="00A854A0">
            <w:pPr>
              <w:widowControl w:val="0"/>
              <w:rPr>
                <w:sz w:val="22"/>
                <w:szCs w:val="22"/>
              </w:rPr>
            </w:pPr>
            <w:r w:rsidRPr="0016456E">
              <w:rPr>
                <w:sz w:val="22"/>
                <w:szCs w:val="22"/>
              </w:rPr>
              <w:t>Subti</w:t>
            </w:r>
            <w:r w:rsidR="00F470F9" w:rsidRPr="0016456E">
              <w:rPr>
                <w:sz w:val="22"/>
                <w:szCs w:val="22"/>
              </w:rPr>
              <w:t>e</w:t>
            </w:r>
            <w:r w:rsidRPr="0016456E">
              <w:rPr>
                <w:sz w:val="22"/>
                <w:szCs w:val="22"/>
              </w:rPr>
              <w:t xml:space="preserve">kėjo teikiamos paslaugos </w:t>
            </w:r>
          </w:p>
        </w:tc>
        <w:tc>
          <w:tcPr>
            <w:tcW w:w="1179" w:type="pct"/>
            <w:tcBorders>
              <w:top w:val="single" w:sz="4" w:space="0" w:color="auto"/>
              <w:left w:val="single" w:sz="4" w:space="0" w:color="auto"/>
              <w:bottom w:val="single" w:sz="4" w:space="0" w:color="auto"/>
              <w:right w:val="single" w:sz="4" w:space="0" w:color="auto"/>
            </w:tcBorders>
          </w:tcPr>
          <w:p w14:paraId="5E7DE031" w14:textId="77777777" w:rsidR="00A37838" w:rsidRPr="0016456E" w:rsidRDefault="00A37838" w:rsidP="00A854A0">
            <w:pPr>
              <w:widowControl w:val="0"/>
              <w:jc w:val="both"/>
              <w:rPr>
                <w:sz w:val="22"/>
                <w:szCs w:val="22"/>
              </w:rPr>
            </w:pPr>
          </w:p>
        </w:tc>
      </w:tr>
      <w:tr w:rsidR="00A37838" w:rsidRPr="0016456E" w14:paraId="73D4E203" w14:textId="77777777" w:rsidTr="0012147F">
        <w:trPr>
          <w:trHeight w:val="280"/>
          <w:jc w:val="center"/>
        </w:trPr>
        <w:tc>
          <w:tcPr>
            <w:tcW w:w="3821" w:type="pct"/>
            <w:tcBorders>
              <w:top w:val="single" w:sz="4" w:space="0" w:color="auto"/>
              <w:left w:val="single" w:sz="4" w:space="0" w:color="auto"/>
              <w:bottom w:val="single" w:sz="4" w:space="0" w:color="auto"/>
              <w:right w:val="single" w:sz="4" w:space="0" w:color="auto"/>
            </w:tcBorders>
          </w:tcPr>
          <w:p w14:paraId="31A25EFB" w14:textId="4BF96D8A" w:rsidR="00A37838" w:rsidRPr="0016456E" w:rsidRDefault="00A37838" w:rsidP="007C4BD4">
            <w:pPr>
              <w:widowControl w:val="0"/>
              <w:jc w:val="both"/>
              <w:rPr>
                <w:sz w:val="22"/>
                <w:szCs w:val="22"/>
              </w:rPr>
            </w:pPr>
            <w:r w:rsidRPr="0016456E">
              <w:rPr>
                <w:sz w:val="22"/>
                <w:szCs w:val="22"/>
              </w:rPr>
              <w:t>Sutarties dalis (apimtis pinigine išraiška, dalis procentais), kuriai ketinama pasitelkti subti</w:t>
            </w:r>
            <w:r w:rsidR="00F470F9" w:rsidRPr="0016456E">
              <w:rPr>
                <w:sz w:val="22"/>
                <w:szCs w:val="22"/>
              </w:rPr>
              <w:t>e</w:t>
            </w:r>
            <w:r w:rsidRPr="0016456E">
              <w:rPr>
                <w:sz w:val="22"/>
                <w:szCs w:val="22"/>
              </w:rPr>
              <w:t xml:space="preserve">kėjus </w:t>
            </w:r>
            <w:r w:rsidR="00D01C03" w:rsidRPr="0016456E">
              <w:rPr>
                <w:sz w:val="22"/>
                <w:szCs w:val="22"/>
              </w:rPr>
              <w:t xml:space="preserve"> </w:t>
            </w:r>
          </w:p>
        </w:tc>
        <w:tc>
          <w:tcPr>
            <w:tcW w:w="1179" w:type="pct"/>
            <w:tcBorders>
              <w:top w:val="single" w:sz="4" w:space="0" w:color="auto"/>
              <w:left w:val="single" w:sz="4" w:space="0" w:color="auto"/>
              <w:bottom w:val="single" w:sz="4" w:space="0" w:color="auto"/>
              <w:right w:val="single" w:sz="4" w:space="0" w:color="auto"/>
            </w:tcBorders>
          </w:tcPr>
          <w:p w14:paraId="3D229C59" w14:textId="77777777" w:rsidR="00A37838" w:rsidRPr="0016456E" w:rsidRDefault="00A37838" w:rsidP="00A854A0">
            <w:pPr>
              <w:widowControl w:val="0"/>
              <w:jc w:val="both"/>
              <w:rPr>
                <w:sz w:val="22"/>
                <w:szCs w:val="22"/>
              </w:rPr>
            </w:pPr>
          </w:p>
        </w:tc>
      </w:tr>
    </w:tbl>
    <w:p w14:paraId="48EF8B92" w14:textId="49B7DB78" w:rsidR="00A37838" w:rsidRPr="0016456E" w:rsidRDefault="00A37838" w:rsidP="00A854A0">
      <w:pPr>
        <w:jc w:val="both"/>
        <w:rPr>
          <w:i/>
          <w:iCs/>
          <w:color w:val="C00000"/>
          <w:sz w:val="18"/>
          <w:szCs w:val="18"/>
        </w:rPr>
      </w:pPr>
      <w:r w:rsidRPr="0016456E">
        <w:rPr>
          <w:b/>
          <w:i/>
          <w:iCs/>
          <w:sz w:val="18"/>
          <w:szCs w:val="18"/>
        </w:rPr>
        <w:t>Pastaba</w:t>
      </w:r>
      <w:r w:rsidR="00353D80" w:rsidRPr="0016456E">
        <w:rPr>
          <w:b/>
          <w:i/>
          <w:iCs/>
          <w:sz w:val="18"/>
          <w:szCs w:val="18"/>
        </w:rPr>
        <w:t>.</w:t>
      </w:r>
      <w:r w:rsidRPr="0016456E">
        <w:rPr>
          <w:i/>
          <w:iCs/>
          <w:color w:val="C00000"/>
          <w:sz w:val="18"/>
          <w:szCs w:val="18"/>
        </w:rPr>
        <w:t xml:space="preserve"> Kartu su </w:t>
      </w:r>
      <w:r w:rsidR="00275D43" w:rsidRPr="0016456E">
        <w:rPr>
          <w:i/>
          <w:iCs/>
          <w:color w:val="C00000"/>
          <w:sz w:val="18"/>
          <w:szCs w:val="18"/>
        </w:rPr>
        <w:t>p</w:t>
      </w:r>
      <w:r w:rsidRPr="0016456E">
        <w:rPr>
          <w:i/>
          <w:iCs/>
          <w:color w:val="C00000"/>
          <w:sz w:val="18"/>
          <w:szCs w:val="18"/>
        </w:rPr>
        <w:t xml:space="preserve">asiūlymu pateikiame </w:t>
      </w:r>
      <w:r w:rsidR="00275D43" w:rsidRPr="0016456E">
        <w:rPr>
          <w:i/>
          <w:iCs/>
          <w:color w:val="C00000"/>
          <w:sz w:val="18"/>
          <w:szCs w:val="18"/>
        </w:rPr>
        <w:t>s</w:t>
      </w:r>
      <w:r w:rsidRPr="0016456E">
        <w:rPr>
          <w:i/>
          <w:iCs/>
          <w:color w:val="C00000"/>
          <w:sz w:val="18"/>
          <w:szCs w:val="18"/>
        </w:rPr>
        <w:t>ubt</w:t>
      </w:r>
      <w:r w:rsidR="00353D80" w:rsidRPr="0016456E">
        <w:rPr>
          <w:i/>
          <w:iCs/>
          <w:color w:val="C00000"/>
          <w:sz w:val="18"/>
          <w:szCs w:val="18"/>
        </w:rPr>
        <w:t>ie</w:t>
      </w:r>
      <w:r w:rsidRPr="0016456E">
        <w:rPr>
          <w:i/>
          <w:iCs/>
          <w:color w:val="C00000"/>
          <w:sz w:val="18"/>
          <w:szCs w:val="18"/>
        </w:rPr>
        <w:t xml:space="preserve">kėjų užpildytas ir pasirašytas deklaracijas (jeigu jie yra žinomi) pagal </w:t>
      </w:r>
      <w:r w:rsidR="003714FB" w:rsidRPr="0016456E">
        <w:rPr>
          <w:i/>
          <w:iCs/>
          <w:color w:val="C00000"/>
          <w:sz w:val="18"/>
          <w:szCs w:val="18"/>
        </w:rPr>
        <w:t>3</w:t>
      </w:r>
      <w:r w:rsidR="00D86CEA" w:rsidRPr="0016456E">
        <w:rPr>
          <w:i/>
          <w:iCs/>
          <w:color w:val="C00000"/>
          <w:sz w:val="18"/>
          <w:szCs w:val="18"/>
        </w:rPr>
        <w:t xml:space="preserve"> </w:t>
      </w:r>
      <w:r w:rsidR="00AC612D" w:rsidRPr="0016456E">
        <w:rPr>
          <w:i/>
          <w:iCs/>
          <w:color w:val="C00000"/>
          <w:sz w:val="18"/>
          <w:szCs w:val="18"/>
        </w:rPr>
        <w:t>p</w:t>
      </w:r>
      <w:r w:rsidRPr="0016456E">
        <w:rPr>
          <w:i/>
          <w:iCs/>
          <w:color w:val="C00000"/>
          <w:sz w:val="18"/>
          <w:szCs w:val="18"/>
        </w:rPr>
        <w:t>riede pateiktą formą.</w:t>
      </w:r>
    </w:p>
    <w:p w14:paraId="2086D8CF" w14:textId="77777777" w:rsidR="00FE02D3" w:rsidRPr="0016456E" w:rsidRDefault="00FE02D3" w:rsidP="00A854A0">
      <w:pPr>
        <w:widowControl w:val="0"/>
        <w:rPr>
          <w:sz w:val="16"/>
          <w:szCs w:val="16"/>
        </w:rPr>
      </w:pPr>
    </w:p>
    <w:p w14:paraId="714366AF" w14:textId="4A412D69" w:rsidR="004C4036" w:rsidRPr="0016456E" w:rsidRDefault="00B337D9" w:rsidP="00B47192">
      <w:pPr>
        <w:pStyle w:val="ListParagraph"/>
        <w:numPr>
          <w:ilvl w:val="1"/>
          <w:numId w:val="18"/>
        </w:numPr>
        <w:ind w:left="0" w:firstLine="0"/>
        <w:jc w:val="both"/>
        <w:rPr>
          <w:rFonts w:ascii="Times New Roman" w:hAnsi="Times New Roman"/>
        </w:rPr>
      </w:pPr>
      <w:r w:rsidRPr="0016456E">
        <w:rPr>
          <w:rFonts w:ascii="Times New Roman" w:hAnsi="Times New Roman"/>
        </w:rPr>
        <w:t>Info</w:t>
      </w:r>
      <w:r w:rsidR="001F6C05" w:rsidRPr="0016456E">
        <w:rPr>
          <w:rFonts w:ascii="Times New Roman" w:hAnsi="Times New Roman"/>
        </w:rPr>
        <w:t xml:space="preserve">rmacija apie </w:t>
      </w:r>
      <w:proofErr w:type="spellStart"/>
      <w:r w:rsidR="001F6C05" w:rsidRPr="0016456E">
        <w:rPr>
          <w:rFonts w:ascii="Times New Roman" w:hAnsi="Times New Roman"/>
          <w:b/>
          <w:bCs/>
        </w:rPr>
        <w:t>k</w:t>
      </w:r>
      <w:r w:rsidR="00353D80" w:rsidRPr="0016456E">
        <w:rPr>
          <w:rFonts w:ascii="Times New Roman" w:hAnsi="Times New Roman"/>
          <w:b/>
          <w:bCs/>
        </w:rPr>
        <w:t>vazisubtiekėj</w:t>
      </w:r>
      <w:r w:rsidR="001F6C05" w:rsidRPr="0016456E">
        <w:rPr>
          <w:rFonts w:ascii="Times New Roman" w:hAnsi="Times New Roman"/>
          <w:b/>
          <w:bCs/>
        </w:rPr>
        <w:t>us</w:t>
      </w:r>
      <w:proofErr w:type="spellEnd"/>
      <w:r w:rsidR="004C4036" w:rsidRPr="0016456E">
        <w:rPr>
          <w:rFonts w:ascii="Times New Roman" w:hAnsi="Times New Roman"/>
        </w:rPr>
        <w:t xml:space="preserve"> (fizinius asmenis (specialistus), kurių kvalifikacija tiekėjas remiasi, ir kurie pasiūlymo teikimo metu dar nėra tiekėjo, ūkio subjekto, kurio pajėgumais tiekėjas remiasi, darbuotojas, tačiau jį ketinama įdarbinti, jei pasiūlymas pirkime bus pripažintas laimėjusiu) (pildoma, jei tiekėjas juos ketina pasitelkti)</w:t>
      </w:r>
      <w:r w:rsidR="0055668B" w:rsidRPr="0016456E">
        <w:rPr>
          <w:rFonts w:ascii="Times New Roman" w:hAnsi="Times New Roman"/>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34"/>
        <w:gridCol w:w="5013"/>
        <w:gridCol w:w="4418"/>
      </w:tblGrid>
      <w:tr w:rsidR="00353D80" w:rsidRPr="0016456E" w14:paraId="2E125EF0" w14:textId="77777777">
        <w:tc>
          <w:tcPr>
            <w:tcW w:w="451" w:type="pct"/>
            <w:tcBorders>
              <w:top w:val="single" w:sz="4" w:space="0" w:color="000000"/>
              <w:left w:val="single" w:sz="4" w:space="0" w:color="000000"/>
              <w:bottom w:val="single" w:sz="4" w:space="0" w:color="000000"/>
              <w:right w:val="single" w:sz="4" w:space="0" w:color="000000"/>
            </w:tcBorders>
            <w:vAlign w:val="center"/>
            <w:hideMark/>
          </w:tcPr>
          <w:p w14:paraId="4AE39016" w14:textId="77777777" w:rsidR="00353D80" w:rsidRPr="0016456E" w:rsidRDefault="00353D80">
            <w:pPr>
              <w:tabs>
                <w:tab w:val="num" w:pos="3065"/>
              </w:tabs>
              <w:jc w:val="center"/>
              <w:rPr>
                <w:b/>
                <w:bCs/>
                <w:sz w:val="22"/>
                <w:szCs w:val="22"/>
              </w:rPr>
            </w:pPr>
            <w:r w:rsidRPr="0016456E">
              <w:rPr>
                <w:b/>
                <w:bCs/>
                <w:sz w:val="22"/>
                <w:szCs w:val="22"/>
              </w:rPr>
              <w:t>Eil. Nr.</w:t>
            </w:r>
          </w:p>
        </w:tc>
        <w:tc>
          <w:tcPr>
            <w:tcW w:w="2418" w:type="pct"/>
            <w:tcBorders>
              <w:top w:val="single" w:sz="4" w:space="0" w:color="000000"/>
              <w:left w:val="single" w:sz="4" w:space="0" w:color="000000"/>
              <w:bottom w:val="single" w:sz="4" w:space="0" w:color="000000"/>
              <w:right w:val="single" w:sz="4" w:space="0" w:color="000000"/>
            </w:tcBorders>
            <w:vAlign w:val="center"/>
            <w:hideMark/>
          </w:tcPr>
          <w:p w14:paraId="171B6E6B" w14:textId="77777777" w:rsidR="00353D80" w:rsidRPr="0016456E" w:rsidRDefault="00353D80">
            <w:pPr>
              <w:tabs>
                <w:tab w:val="num" w:pos="3065"/>
              </w:tabs>
              <w:rPr>
                <w:b/>
                <w:bCs/>
                <w:sz w:val="22"/>
                <w:szCs w:val="22"/>
              </w:rPr>
            </w:pPr>
            <w:r w:rsidRPr="0016456E">
              <w:rPr>
                <w:b/>
                <w:bCs/>
                <w:sz w:val="22"/>
                <w:szCs w:val="22"/>
              </w:rPr>
              <w:t>Tiekėjo siūlomų specialistų vardas, pavardė</w:t>
            </w:r>
          </w:p>
        </w:tc>
        <w:tc>
          <w:tcPr>
            <w:tcW w:w="2131" w:type="pct"/>
            <w:tcBorders>
              <w:top w:val="single" w:sz="4" w:space="0" w:color="000000"/>
              <w:left w:val="single" w:sz="4" w:space="0" w:color="000000"/>
              <w:bottom w:val="single" w:sz="4" w:space="0" w:color="000000"/>
              <w:right w:val="single" w:sz="4" w:space="0" w:color="000000"/>
            </w:tcBorders>
            <w:vAlign w:val="center"/>
            <w:hideMark/>
          </w:tcPr>
          <w:p w14:paraId="1267AADB" w14:textId="77777777" w:rsidR="00353D80" w:rsidRPr="0016456E" w:rsidRDefault="00353D80">
            <w:pPr>
              <w:tabs>
                <w:tab w:val="num" w:pos="3065"/>
              </w:tabs>
              <w:ind w:firstLine="720"/>
              <w:rPr>
                <w:b/>
                <w:bCs/>
                <w:i/>
                <w:sz w:val="22"/>
                <w:szCs w:val="22"/>
              </w:rPr>
            </w:pPr>
            <w:r w:rsidRPr="0016456E">
              <w:rPr>
                <w:b/>
                <w:bCs/>
                <w:iCs/>
                <w:sz w:val="22"/>
                <w:szCs w:val="22"/>
              </w:rPr>
              <w:t>Siūlomo specialisto kvalifikacija</w:t>
            </w:r>
          </w:p>
        </w:tc>
      </w:tr>
      <w:tr w:rsidR="00353D80" w:rsidRPr="0016456E" w14:paraId="17E14AC2" w14:textId="77777777">
        <w:tc>
          <w:tcPr>
            <w:tcW w:w="451" w:type="pct"/>
            <w:tcBorders>
              <w:top w:val="single" w:sz="4" w:space="0" w:color="000000"/>
              <w:left w:val="single" w:sz="4" w:space="0" w:color="000000"/>
              <w:bottom w:val="single" w:sz="4" w:space="0" w:color="000000"/>
              <w:right w:val="single" w:sz="4" w:space="0" w:color="000000"/>
            </w:tcBorders>
            <w:hideMark/>
          </w:tcPr>
          <w:p w14:paraId="11D0ECB1" w14:textId="1D402608" w:rsidR="00353D80" w:rsidRPr="0016456E" w:rsidRDefault="0012147F">
            <w:pPr>
              <w:tabs>
                <w:tab w:val="num" w:pos="3065"/>
              </w:tabs>
              <w:ind w:right="34"/>
              <w:rPr>
                <w:bCs/>
                <w:sz w:val="22"/>
                <w:szCs w:val="22"/>
              </w:rPr>
            </w:pPr>
            <w:r w:rsidRPr="0016456E">
              <w:rPr>
                <w:bCs/>
                <w:sz w:val="22"/>
                <w:szCs w:val="22"/>
              </w:rPr>
              <w:t>...</w:t>
            </w:r>
          </w:p>
        </w:tc>
        <w:tc>
          <w:tcPr>
            <w:tcW w:w="2418" w:type="pct"/>
            <w:tcBorders>
              <w:top w:val="single" w:sz="4" w:space="0" w:color="000000"/>
              <w:left w:val="single" w:sz="4" w:space="0" w:color="000000"/>
              <w:bottom w:val="single" w:sz="4" w:space="0" w:color="000000"/>
              <w:right w:val="single" w:sz="4" w:space="0" w:color="000000"/>
            </w:tcBorders>
          </w:tcPr>
          <w:p w14:paraId="1714EB11" w14:textId="77777777" w:rsidR="00353D80" w:rsidRPr="0016456E" w:rsidRDefault="00353D80">
            <w:pPr>
              <w:tabs>
                <w:tab w:val="num" w:pos="3065"/>
              </w:tabs>
              <w:ind w:right="34" w:firstLine="720"/>
              <w:jc w:val="center"/>
              <w:rPr>
                <w:b/>
                <w:bCs/>
                <w:sz w:val="22"/>
                <w:szCs w:val="22"/>
              </w:rPr>
            </w:pPr>
          </w:p>
        </w:tc>
        <w:tc>
          <w:tcPr>
            <w:tcW w:w="2131" w:type="pct"/>
            <w:tcBorders>
              <w:top w:val="single" w:sz="4" w:space="0" w:color="000000"/>
              <w:left w:val="single" w:sz="4" w:space="0" w:color="000000"/>
              <w:bottom w:val="single" w:sz="4" w:space="0" w:color="000000"/>
              <w:right w:val="single" w:sz="4" w:space="0" w:color="000000"/>
            </w:tcBorders>
          </w:tcPr>
          <w:p w14:paraId="188A9776" w14:textId="77777777" w:rsidR="00353D80" w:rsidRPr="0016456E" w:rsidRDefault="00353D80">
            <w:pPr>
              <w:tabs>
                <w:tab w:val="num" w:pos="3065"/>
              </w:tabs>
              <w:ind w:right="34" w:firstLine="720"/>
              <w:jc w:val="center"/>
              <w:rPr>
                <w:sz w:val="22"/>
                <w:szCs w:val="22"/>
              </w:rPr>
            </w:pPr>
          </w:p>
        </w:tc>
      </w:tr>
    </w:tbl>
    <w:p w14:paraId="0B42079A" w14:textId="4ED9A650" w:rsidR="00353D80" w:rsidRPr="0016456E" w:rsidRDefault="00353D80" w:rsidP="00353D80">
      <w:pPr>
        <w:jc w:val="both"/>
        <w:rPr>
          <w:i/>
          <w:iCs/>
          <w:color w:val="FF0000"/>
        </w:rPr>
      </w:pPr>
      <w:r w:rsidRPr="0016456E">
        <w:rPr>
          <w:b/>
          <w:bCs/>
          <w:i/>
          <w:iCs/>
        </w:rPr>
        <w:t>Pastaba.</w:t>
      </w:r>
      <w:r w:rsidRPr="0016456E">
        <w:rPr>
          <w:i/>
          <w:iCs/>
        </w:rPr>
        <w:t xml:space="preserve"> </w:t>
      </w:r>
      <w:r w:rsidRPr="0016456E">
        <w:rPr>
          <w:i/>
          <w:iCs/>
          <w:color w:val="C00000"/>
        </w:rPr>
        <w:t xml:space="preserve">Kartu su </w:t>
      </w:r>
      <w:r w:rsidR="00453C72" w:rsidRPr="0016456E">
        <w:rPr>
          <w:i/>
          <w:iCs/>
          <w:color w:val="C00000"/>
        </w:rPr>
        <w:t>p</w:t>
      </w:r>
      <w:r w:rsidRPr="0016456E">
        <w:rPr>
          <w:i/>
          <w:iCs/>
          <w:color w:val="C00000"/>
        </w:rPr>
        <w:t xml:space="preserve">asiūlymu pateikiame </w:t>
      </w:r>
      <w:proofErr w:type="spellStart"/>
      <w:r w:rsidR="00453C72" w:rsidRPr="0016456E">
        <w:rPr>
          <w:i/>
          <w:iCs/>
          <w:color w:val="C00000"/>
        </w:rPr>
        <w:t>k</w:t>
      </w:r>
      <w:r w:rsidRPr="0016456E">
        <w:rPr>
          <w:i/>
          <w:iCs/>
          <w:color w:val="C00000"/>
        </w:rPr>
        <w:t>vazisubtiekėjų</w:t>
      </w:r>
      <w:proofErr w:type="spellEnd"/>
      <w:r w:rsidRPr="0016456E">
        <w:rPr>
          <w:i/>
          <w:iCs/>
          <w:color w:val="C00000"/>
        </w:rPr>
        <w:t xml:space="preserve"> (specialistų) užpildytas ir pasirašytas deklaracijas </w:t>
      </w:r>
      <w:r w:rsidRPr="0016456E">
        <w:rPr>
          <w:i/>
          <w:iCs/>
          <w:color w:val="FF0000"/>
        </w:rPr>
        <w:t xml:space="preserve">pagal </w:t>
      </w:r>
      <w:r w:rsidR="003714FB" w:rsidRPr="0016456E">
        <w:rPr>
          <w:i/>
          <w:iCs/>
          <w:color w:val="FF0000"/>
        </w:rPr>
        <w:t>4</w:t>
      </w:r>
      <w:r w:rsidRPr="0016456E">
        <w:rPr>
          <w:i/>
          <w:iCs/>
          <w:color w:val="FF0000"/>
        </w:rPr>
        <w:t xml:space="preserve"> </w:t>
      </w:r>
      <w:r w:rsidR="00AC612D" w:rsidRPr="0016456E">
        <w:rPr>
          <w:i/>
          <w:iCs/>
          <w:color w:val="FF0000"/>
        </w:rPr>
        <w:t>p</w:t>
      </w:r>
      <w:r w:rsidRPr="0016456E">
        <w:rPr>
          <w:i/>
          <w:iCs/>
          <w:color w:val="FF0000"/>
        </w:rPr>
        <w:t>riede pateiktą formą.</w:t>
      </w:r>
    </w:p>
    <w:p w14:paraId="42CFD341" w14:textId="77777777" w:rsidR="00FE02D3" w:rsidRPr="0016456E" w:rsidRDefault="00FE02D3" w:rsidP="006C5332">
      <w:pPr>
        <w:widowControl w:val="0"/>
        <w:rPr>
          <w:sz w:val="10"/>
          <w:szCs w:val="10"/>
        </w:rPr>
      </w:pPr>
    </w:p>
    <w:p w14:paraId="31F765F9" w14:textId="06FB30C9" w:rsidR="00AC2BB1" w:rsidRPr="0016456E" w:rsidRDefault="00AC2BB1" w:rsidP="00B47192">
      <w:pPr>
        <w:pStyle w:val="Heading1"/>
        <w:numPr>
          <w:ilvl w:val="0"/>
          <w:numId w:val="17"/>
        </w:numPr>
        <w:spacing w:before="60" w:after="60"/>
        <w:jc w:val="center"/>
        <w:rPr>
          <w:b w:val="0"/>
          <w:bCs w:val="0"/>
          <w:sz w:val="22"/>
          <w:szCs w:val="22"/>
        </w:rPr>
      </w:pPr>
      <w:r w:rsidRPr="0016456E">
        <w:rPr>
          <w:sz w:val="22"/>
          <w:szCs w:val="22"/>
        </w:rPr>
        <w:t>PASIŪLYMO KAINA</w:t>
      </w:r>
    </w:p>
    <w:p w14:paraId="1092DC38" w14:textId="40CE4DBF" w:rsidR="00950626" w:rsidRPr="0016456E" w:rsidRDefault="00950626" w:rsidP="00B47192">
      <w:pPr>
        <w:pStyle w:val="ListParagraph"/>
        <w:numPr>
          <w:ilvl w:val="1"/>
          <w:numId w:val="17"/>
        </w:numPr>
        <w:ind w:left="0" w:firstLine="0"/>
        <w:jc w:val="both"/>
        <w:rPr>
          <w:rFonts w:ascii="Times New Roman" w:hAnsi="Times New Roman"/>
        </w:rPr>
      </w:pPr>
      <w:r w:rsidRPr="0016456E">
        <w:rPr>
          <w:rFonts w:ascii="Times New Roman" w:hAnsi="Times New Roman"/>
        </w:rPr>
        <w:t>Pasiūlymo kaina nurodoma eurais. Įkainis ir kaina turi būti skaičiuojama tikslumo lygiu iki šimtųjų dalių (t. y. du skaičiai po kablelio).</w:t>
      </w:r>
    </w:p>
    <w:p w14:paraId="6D1713DA" w14:textId="77777777" w:rsidR="00950626" w:rsidRPr="0016456E" w:rsidRDefault="00950626" w:rsidP="00B47192">
      <w:pPr>
        <w:pStyle w:val="ListParagraph"/>
        <w:numPr>
          <w:ilvl w:val="1"/>
          <w:numId w:val="17"/>
        </w:numPr>
        <w:tabs>
          <w:tab w:val="left" w:pos="426"/>
        </w:tabs>
        <w:spacing w:before="60" w:after="60"/>
        <w:ind w:left="0" w:firstLine="0"/>
        <w:contextualSpacing/>
        <w:jc w:val="both"/>
        <w:rPr>
          <w:rFonts w:ascii="Times New Roman" w:hAnsi="Times New Roman"/>
        </w:rPr>
      </w:pPr>
      <w:r w:rsidRPr="0016456E">
        <w:rPr>
          <w:rFonts w:ascii="Times New Roman" w:hAnsi="Times New Roman"/>
        </w:rPr>
        <w:t>Pasiūlymo kaina nurodoma užpildant pateiktą lentelę:</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129"/>
        <w:gridCol w:w="5386"/>
        <w:gridCol w:w="3827"/>
        <w:gridCol w:w="23"/>
      </w:tblGrid>
      <w:tr w:rsidR="00F72A27" w:rsidRPr="0016456E" w14:paraId="7D7F0A99" w14:textId="77777777" w:rsidTr="00B85722">
        <w:trPr>
          <w:gridAfter w:val="1"/>
          <w:wAfter w:w="11" w:type="pct"/>
          <w:trHeight w:val="366"/>
        </w:trPr>
        <w:tc>
          <w:tcPr>
            <w:tcW w:w="545" w:type="pct"/>
            <w:vAlign w:val="center"/>
          </w:tcPr>
          <w:p w14:paraId="040A5E70" w14:textId="77777777" w:rsidR="00F72A27" w:rsidRPr="0016456E" w:rsidRDefault="00F72A27" w:rsidP="0013548B">
            <w:pPr>
              <w:jc w:val="center"/>
              <w:rPr>
                <w:b/>
                <w:bCs/>
              </w:rPr>
            </w:pPr>
            <w:r w:rsidRPr="0016456E">
              <w:rPr>
                <w:b/>
                <w:bCs/>
              </w:rPr>
              <w:t>Eil. Nr.</w:t>
            </w:r>
          </w:p>
        </w:tc>
        <w:tc>
          <w:tcPr>
            <w:tcW w:w="2598" w:type="pct"/>
            <w:vAlign w:val="center"/>
          </w:tcPr>
          <w:p w14:paraId="1CD5ACCE" w14:textId="77777777" w:rsidR="00F72A27" w:rsidRPr="0016456E" w:rsidRDefault="00F72A27" w:rsidP="0013548B">
            <w:pPr>
              <w:jc w:val="center"/>
              <w:rPr>
                <w:b/>
                <w:bCs/>
              </w:rPr>
            </w:pPr>
            <w:r w:rsidRPr="0016456E">
              <w:rPr>
                <w:b/>
                <w:bCs/>
              </w:rPr>
              <w:t>Pirkimo objektas</w:t>
            </w:r>
          </w:p>
        </w:tc>
        <w:tc>
          <w:tcPr>
            <w:tcW w:w="1846" w:type="pct"/>
            <w:vAlign w:val="center"/>
          </w:tcPr>
          <w:p w14:paraId="2CAE9E53" w14:textId="23FF2AFE" w:rsidR="00F72A27" w:rsidRPr="0016456E" w:rsidRDefault="00F72A27" w:rsidP="0013548B">
            <w:pPr>
              <w:jc w:val="center"/>
              <w:rPr>
                <w:b/>
                <w:bCs/>
                <w:highlight w:val="yellow"/>
              </w:rPr>
            </w:pPr>
            <w:r w:rsidRPr="0016456E">
              <w:rPr>
                <w:b/>
                <w:bCs/>
              </w:rPr>
              <w:t>1 (vieno) Mokymų dalyvio Mokymų įkainis (</w:t>
            </w:r>
            <w:r w:rsidRPr="0016456E">
              <w:rPr>
                <w:i/>
                <w:iCs/>
              </w:rPr>
              <w:t>Grupėje iki 25 Mokymų dalyvių</w:t>
            </w:r>
            <w:r w:rsidR="002D6DEE" w:rsidRPr="0016456E">
              <w:rPr>
                <w:b/>
                <w:bCs/>
              </w:rPr>
              <w:t>)</w:t>
            </w:r>
          </w:p>
        </w:tc>
      </w:tr>
      <w:tr w:rsidR="00F72A27" w:rsidRPr="0016456E" w14:paraId="59BAAF0C" w14:textId="77777777" w:rsidTr="00B85722">
        <w:trPr>
          <w:gridAfter w:val="1"/>
          <w:wAfter w:w="11" w:type="pct"/>
          <w:trHeight w:val="224"/>
        </w:trPr>
        <w:tc>
          <w:tcPr>
            <w:tcW w:w="545" w:type="pct"/>
            <w:shd w:val="clear" w:color="auto" w:fill="D9D9D9" w:themeFill="background1" w:themeFillShade="D9"/>
            <w:vAlign w:val="center"/>
          </w:tcPr>
          <w:p w14:paraId="0DC69449" w14:textId="77777777" w:rsidR="00F72A27" w:rsidRPr="0016456E" w:rsidRDefault="00F72A27" w:rsidP="0013548B">
            <w:pPr>
              <w:jc w:val="center"/>
              <w:rPr>
                <w:b/>
                <w:bCs/>
                <w:i/>
                <w:iCs/>
              </w:rPr>
            </w:pPr>
            <w:r w:rsidRPr="0016456E">
              <w:rPr>
                <w:b/>
                <w:bCs/>
                <w:i/>
                <w:iCs/>
              </w:rPr>
              <w:t>1</w:t>
            </w:r>
          </w:p>
        </w:tc>
        <w:tc>
          <w:tcPr>
            <w:tcW w:w="2598" w:type="pct"/>
            <w:shd w:val="clear" w:color="auto" w:fill="D9D9D9" w:themeFill="background1" w:themeFillShade="D9"/>
            <w:vAlign w:val="center"/>
          </w:tcPr>
          <w:p w14:paraId="16335C02" w14:textId="77777777" w:rsidR="00F72A27" w:rsidRPr="0016456E" w:rsidRDefault="00F72A27" w:rsidP="0013548B">
            <w:pPr>
              <w:jc w:val="center"/>
              <w:rPr>
                <w:b/>
                <w:bCs/>
                <w:i/>
                <w:iCs/>
              </w:rPr>
            </w:pPr>
            <w:r w:rsidRPr="0016456E">
              <w:rPr>
                <w:b/>
                <w:bCs/>
                <w:i/>
                <w:iCs/>
              </w:rPr>
              <w:t>2</w:t>
            </w:r>
          </w:p>
        </w:tc>
        <w:tc>
          <w:tcPr>
            <w:tcW w:w="1846" w:type="pct"/>
            <w:shd w:val="clear" w:color="auto" w:fill="D9D9D9" w:themeFill="background1" w:themeFillShade="D9"/>
            <w:vAlign w:val="center"/>
          </w:tcPr>
          <w:p w14:paraId="5E374895" w14:textId="4AD26020" w:rsidR="00F72A27" w:rsidRPr="0016456E" w:rsidRDefault="00B85722" w:rsidP="0013548B">
            <w:pPr>
              <w:jc w:val="center"/>
              <w:rPr>
                <w:b/>
                <w:bCs/>
                <w:i/>
                <w:iCs/>
              </w:rPr>
            </w:pPr>
            <w:r w:rsidRPr="0016456E">
              <w:rPr>
                <w:b/>
                <w:bCs/>
                <w:i/>
                <w:iCs/>
              </w:rPr>
              <w:t>3</w:t>
            </w:r>
          </w:p>
        </w:tc>
      </w:tr>
      <w:tr w:rsidR="00F72A27" w:rsidRPr="0016456E" w14:paraId="08CDFBC8" w14:textId="77777777" w:rsidTr="00B85722">
        <w:trPr>
          <w:gridAfter w:val="1"/>
          <w:wAfter w:w="11" w:type="pct"/>
        </w:trPr>
        <w:tc>
          <w:tcPr>
            <w:tcW w:w="545" w:type="pct"/>
          </w:tcPr>
          <w:p w14:paraId="69DA476F" w14:textId="77777777" w:rsidR="00F72A27" w:rsidRPr="0016456E" w:rsidRDefault="00F72A27" w:rsidP="00A21A50">
            <w:pPr>
              <w:jc w:val="center"/>
              <w:rPr>
                <w:b/>
                <w:bCs/>
              </w:rPr>
            </w:pPr>
            <w:r w:rsidRPr="0016456E">
              <w:rPr>
                <w:b/>
                <w:bCs/>
              </w:rPr>
              <w:t>1.</w:t>
            </w:r>
          </w:p>
        </w:tc>
        <w:tc>
          <w:tcPr>
            <w:tcW w:w="2598" w:type="pct"/>
          </w:tcPr>
          <w:p w14:paraId="75F352A0" w14:textId="39C8D372" w:rsidR="00F72A27" w:rsidRPr="0016456E" w:rsidRDefault="00F72A27" w:rsidP="00A21A50">
            <w:pPr>
              <w:jc w:val="center"/>
              <w:rPr>
                <w:b/>
              </w:rPr>
            </w:pPr>
            <w:r w:rsidRPr="0016456E">
              <w:rPr>
                <w:rStyle w:val="Laukeliai"/>
                <w:rFonts w:ascii="Times New Roman" w:hAnsi="Times New Roman"/>
              </w:rPr>
              <w:t>Mokymai Grupėje lietuvių kalba</w:t>
            </w:r>
          </w:p>
        </w:tc>
        <w:tc>
          <w:tcPr>
            <w:tcW w:w="1846" w:type="pct"/>
            <w:vAlign w:val="center"/>
          </w:tcPr>
          <w:p w14:paraId="5FCCB832" w14:textId="77777777" w:rsidR="00F72A27" w:rsidRPr="0016456E" w:rsidRDefault="00F72A27" w:rsidP="00A21A50">
            <w:pPr>
              <w:jc w:val="center"/>
            </w:pPr>
          </w:p>
        </w:tc>
      </w:tr>
      <w:tr w:rsidR="00F72A27" w:rsidRPr="0016456E" w14:paraId="2B1FA161" w14:textId="77777777" w:rsidTr="00B85722">
        <w:trPr>
          <w:gridAfter w:val="1"/>
          <w:wAfter w:w="11" w:type="pct"/>
        </w:trPr>
        <w:tc>
          <w:tcPr>
            <w:tcW w:w="545" w:type="pct"/>
          </w:tcPr>
          <w:p w14:paraId="2D30162A" w14:textId="2061AAC8" w:rsidR="00F72A27" w:rsidRPr="0016456E" w:rsidRDefault="00F72A27" w:rsidP="00A21A50">
            <w:pPr>
              <w:jc w:val="center"/>
              <w:rPr>
                <w:b/>
                <w:bCs/>
              </w:rPr>
            </w:pPr>
            <w:r w:rsidRPr="0016456E">
              <w:rPr>
                <w:b/>
                <w:bCs/>
              </w:rPr>
              <w:t>2.</w:t>
            </w:r>
          </w:p>
        </w:tc>
        <w:tc>
          <w:tcPr>
            <w:tcW w:w="2598" w:type="pct"/>
          </w:tcPr>
          <w:p w14:paraId="28CF05E0" w14:textId="71FF9A29" w:rsidR="00F72A27" w:rsidRPr="0016456E" w:rsidRDefault="00F72A27" w:rsidP="00A21A50">
            <w:pPr>
              <w:jc w:val="center"/>
              <w:rPr>
                <w:b/>
              </w:rPr>
            </w:pPr>
            <w:r w:rsidRPr="0016456E">
              <w:rPr>
                <w:rStyle w:val="Laukeliai"/>
                <w:rFonts w:ascii="Times New Roman" w:hAnsi="Times New Roman"/>
              </w:rPr>
              <w:t>Mokymai Grupėje rusų kalba</w:t>
            </w:r>
          </w:p>
        </w:tc>
        <w:tc>
          <w:tcPr>
            <w:tcW w:w="1846" w:type="pct"/>
            <w:vAlign w:val="center"/>
          </w:tcPr>
          <w:p w14:paraId="7AC23F24" w14:textId="77777777" w:rsidR="00F72A27" w:rsidRPr="0016456E" w:rsidRDefault="00F72A27" w:rsidP="00A21A50">
            <w:pPr>
              <w:jc w:val="center"/>
            </w:pPr>
          </w:p>
        </w:tc>
      </w:tr>
      <w:tr w:rsidR="00F72A27" w:rsidRPr="0016456E" w14:paraId="30471E92" w14:textId="77777777" w:rsidTr="00B85722">
        <w:trPr>
          <w:gridAfter w:val="1"/>
          <w:wAfter w:w="11" w:type="pct"/>
        </w:trPr>
        <w:tc>
          <w:tcPr>
            <w:tcW w:w="545" w:type="pct"/>
          </w:tcPr>
          <w:p w14:paraId="3ABCCAC1" w14:textId="2D0E573B" w:rsidR="00F72A27" w:rsidRPr="0016456E" w:rsidRDefault="00F72A27" w:rsidP="00A21A50">
            <w:pPr>
              <w:jc w:val="center"/>
              <w:rPr>
                <w:b/>
                <w:bCs/>
              </w:rPr>
            </w:pPr>
            <w:r w:rsidRPr="0016456E">
              <w:rPr>
                <w:b/>
                <w:bCs/>
              </w:rPr>
              <w:t>3.</w:t>
            </w:r>
          </w:p>
        </w:tc>
        <w:tc>
          <w:tcPr>
            <w:tcW w:w="2598" w:type="pct"/>
          </w:tcPr>
          <w:p w14:paraId="77BB1059" w14:textId="60A93CA8" w:rsidR="00F72A27" w:rsidRPr="0016456E" w:rsidRDefault="00F72A27" w:rsidP="00A21A50">
            <w:pPr>
              <w:jc w:val="center"/>
              <w:rPr>
                <w:b/>
              </w:rPr>
            </w:pPr>
            <w:r w:rsidRPr="0016456E">
              <w:rPr>
                <w:rStyle w:val="Laukeliai"/>
                <w:rFonts w:ascii="Times New Roman" w:hAnsi="Times New Roman"/>
              </w:rPr>
              <w:t>Mokymai Grupėje anglų kalba</w:t>
            </w:r>
          </w:p>
        </w:tc>
        <w:tc>
          <w:tcPr>
            <w:tcW w:w="1846" w:type="pct"/>
            <w:vAlign w:val="center"/>
          </w:tcPr>
          <w:p w14:paraId="66ADC3F7" w14:textId="77777777" w:rsidR="00F72A27" w:rsidRPr="0016456E" w:rsidRDefault="00F72A27" w:rsidP="00A21A50">
            <w:pPr>
              <w:jc w:val="center"/>
            </w:pPr>
          </w:p>
        </w:tc>
      </w:tr>
      <w:tr w:rsidR="00083FAC" w:rsidRPr="0016456E" w14:paraId="64E65CA9" w14:textId="518E7B9B" w:rsidTr="000B1D3D">
        <w:tc>
          <w:tcPr>
            <w:tcW w:w="545" w:type="pct"/>
            <w:tcBorders>
              <w:top w:val="single" w:sz="12" w:space="0" w:color="000000"/>
              <w:left w:val="single" w:sz="12" w:space="0" w:color="000000"/>
              <w:bottom w:val="single" w:sz="12" w:space="0" w:color="000000"/>
              <w:right w:val="single" w:sz="12" w:space="0" w:color="000000"/>
            </w:tcBorders>
          </w:tcPr>
          <w:p w14:paraId="777EDD60" w14:textId="53A02E90" w:rsidR="00083FAC" w:rsidRPr="0016456E" w:rsidRDefault="00BB65A6" w:rsidP="00083FAC">
            <w:pPr>
              <w:jc w:val="right"/>
              <w:rPr>
                <w:bCs/>
                <w:i/>
                <w:iCs/>
                <w:sz w:val="16"/>
                <w:szCs w:val="16"/>
                <w:highlight w:val="yellow"/>
              </w:rPr>
            </w:pPr>
            <w:r w:rsidRPr="0016456E">
              <w:rPr>
                <w:bCs/>
                <w:i/>
                <w:iCs/>
                <w:sz w:val="16"/>
                <w:szCs w:val="16"/>
              </w:rPr>
              <w:t>A</w:t>
            </w:r>
            <w:r w:rsidR="00083FAC" w:rsidRPr="0016456E">
              <w:rPr>
                <w:bCs/>
                <w:i/>
                <w:iCs/>
                <w:sz w:val="16"/>
                <w:szCs w:val="16"/>
              </w:rPr>
              <w:t>(1+2+3)</w:t>
            </w:r>
          </w:p>
        </w:tc>
        <w:tc>
          <w:tcPr>
            <w:tcW w:w="2598" w:type="pct"/>
            <w:tcBorders>
              <w:top w:val="single" w:sz="12" w:space="0" w:color="000000"/>
              <w:left w:val="single" w:sz="12" w:space="0" w:color="000000"/>
              <w:bottom w:val="single" w:sz="12" w:space="0" w:color="000000"/>
              <w:right w:val="single" w:sz="12" w:space="0" w:color="000000"/>
            </w:tcBorders>
          </w:tcPr>
          <w:p w14:paraId="58FFB598" w14:textId="305070B7" w:rsidR="00083FAC" w:rsidRPr="0016456E" w:rsidRDefault="00083FAC" w:rsidP="003E3348">
            <w:pPr>
              <w:jc w:val="right"/>
              <w:rPr>
                <w:b/>
                <w:bCs/>
                <w:sz w:val="22"/>
                <w:szCs w:val="22"/>
              </w:rPr>
            </w:pPr>
            <w:r w:rsidRPr="0016456E">
              <w:rPr>
                <w:b/>
                <w:bCs/>
              </w:rPr>
              <w:t>Pasiūlymo kaina EUR be PVM (įkainių be PVM suma)</w:t>
            </w:r>
          </w:p>
        </w:tc>
        <w:tc>
          <w:tcPr>
            <w:tcW w:w="1857" w:type="pct"/>
            <w:gridSpan w:val="2"/>
            <w:tcBorders>
              <w:top w:val="single" w:sz="12" w:space="0" w:color="000000"/>
              <w:left w:val="single" w:sz="12" w:space="0" w:color="000000"/>
              <w:bottom w:val="single" w:sz="12" w:space="0" w:color="000000"/>
              <w:right w:val="single" w:sz="12" w:space="0" w:color="000000"/>
            </w:tcBorders>
          </w:tcPr>
          <w:p w14:paraId="6228D222" w14:textId="77777777" w:rsidR="00083FAC" w:rsidRPr="0016456E" w:rsidRDefault="00083FAC" w:rsidP="00083FAC">
            <w:pPr>
              <w:jc w:val="center"/>
              <w:rPr>
                <w:b/>
                <w:bCs/>
              </w:rPr>
            </w:pPr>
          </w:p>
        </w:tc>
      </w:tr>
      <w:tr w:rsidR="00083FAC" w:rsidRPr="0016456E" w14:paraId="642F4F5E" w14:textId="4D5F63E5" w:rsidTr="000B1D3D">
        <w:tc>
          <w:tcPr>
            <w:tcW w:w="545" w:type="pct"/>
            <w:tcBorders>
              <w:top w:val="single" w:sz="12" w:space="0" w:color="000000"/>
              <w:left w:val="single" w:sz="12" w:space="0" w:color="000000"/>
              <w:bottom w:val="single" w:sz="12" w:space="0" w:color="000000"/>
              <w:right w:val="single" w:sz="12" w:space="0" w:color="000000"/>
            </w:tcBorders>
          </w:tcPr>
          <w:p w14:paraId="747DB46E" w14:textId="1A16BE11" w:rsidR="00083FAC" w:rsidRPr="0016456E" w:rsidRDefault="00BB65A6" w:rsidP="00083FAC">
            <w:pPr>
              <w:jc w:val="right"/>
              <w:rPr>
                <w:bCs/>
                <w:i/>
                <w:iCs/>
                <w:sz w:val="16"/>
                <w:szCs w:val="16"/>
                <w:highlight w:val="yellow"/>
              </w:rPr>
            </w:pPr>
            <w:r w:rsidRPr="0016456E">
              <w:rPr>
                <w:bCs/>
                <w:i/>
                <w:iCs/>
                <w:sz w:val="16"/>
                <w:szCs w:val="16"/>
              </w:rPr>
              <w:t>B</w:t>
            </w:r>
            <w:r w:rsidR="00E92CD4" w:rsidRPr="0016456E">
              <w:rPr>
                <w:bCs/>
                <w:i/>
                <w:iCs/>
                <w:sz w:val="16"/>
                <w:szCs w:val="16"/>
              </w:rPr>
              <w:t xml:space="preserve"> (A </w:t>
            </w:r>
            <w:r w:rsidR="00414F44" w:rsidRPr="0016456E">
              <w:rPr>
                <w:bCs/>
                <w:i/>
                <w:iCs/>
                <w:sz w:val="16"/>
                <w:szCs w:val="16"/>
              </w:rPr>
              <w:t>+PVM)</w:t>
            </w:r>
          </w:p>
        </w:tc>
        <w:tc>
          <w:tcPr>
            <w:tcW w:w="2598" w:type="pct"/>
            <w:tcBorders>
              <w:top w:val="single" w:sz="12" w:space="0" w:color="000000"/>
              <w:left w:val="single" w:sz="12" w:space="0" w:color="000000"/>
              <w:bottom w:val="single" w:sz="12" w:space="0" w:color="000000"/>
              <w:right w:val="single" w:sz="12" w:space="0" w:color="000000"/>
            </w:tcBorders>
          </w:tcPr>
          <w:p w14:paraId="157FD587" w14:textId="16858463" w:rsidR="00083FAC" w:rsidRPr="0016456E" w:rsidRDefault="00866777" w:rsidP="003E3348">
            <w:pPr>
              <w:jc w:val="right"/>
              <w:rPr>
                <w:b/>
                <w:bCs/>
                <w:sz w:val="22"/>
                <w:szCs w:val="22"/>
              </w:rPr>
            </w:pPr>
            <w:r w:rsidRPr="0016456E">
              <w:rPr>
                <w:b/>
                <w:bCs/>
                <w:i/>
                <w:iCs/>
              </w:rPr>
              <w:t>21 proc.</w:t>
            </w:r>
            <w:r w:rsidRPr="0016456E">
              <w:rPr>
                <w:b/>
                <w:bCs/>
              </w:rPr>
              <w:t xml:space="preserve"> </w:t>
            </w:r>
            <w:r w:rsidR="00083FAC" w:rsidRPr="0016456E">
              <w:rPr>
                <w:b/>
                <w:bCs/>
              </w:rPr>
              <w:t xml:space="preserve">PVM </w:t>
            </w:r>
          </w:p>
        </w:tc>
        <w:tc>
          <w:tcPr>
            <w:tcW w:w="1857" w:type="pct"/>
            <w:gridSpan w:val="2"/>
            <w:tcBorders>
              <w:top w:val="single" w:sz="12" w:space="0" w:color="000000"/>
              <w:left w:val="single" w:sz="12" w:space="0" w:color="000000"/>
              <w:bottom w:val="single" w:sz="12" w:space="0" w:color="000000"/>
              <w:right w:val="single" w:sz="12" w:space="0" w:color="000000"/>
            </w:tcBorders>
          </w:tcPr>
          <w:p w14:paraId="5F882C85" w14:textId="77777777" w:rsidR="00083FAC" w:rsidRPr="0016456E" w:rsidRDefault="00083FAC" w:rsidP="00083FAC">
            <w:pPr>
              <w:jc w:val="center"/>
              <w:rPr>
                <w:b/>
                <w:bCs/>
              </w:rPr>
            </w:pPr>
          </w:p>
        </w:tc>
      </w:tr>
      <w:tr w:rsidR="00083FAC" w:rsidRPr="0016456E" w14:paraId="014010CC" w14:textId="48C00225" w:rsidTr="000B1D3D">
        <w:tc>
          <w:tcPr>
            <w:tcW w:w="545" w:type="pct"/>
            <w:tcBorders>
              <w:top w:val="single" w:sz="12" w:space="0" w:color="000000"/>
              <w:left w:val="single" w:sz="12" w:space="0" w:color="000000"/>
              <w:bottom w:val="single" w:sz="12" w:space="0" w:color="000000"/>
              <w:right w:val="single" w:sz="12" w:space="0" w:color="000000"/>
            </w:tcBorders>
          </w:tcPr>
          <w:p w14:paraId="0604B340" w14:textId="18F7D0AF" w:rsidR="00083FAC" w:rsidRPr="0016456E" w:rsidRDefault="00BB65A6" w:rsidP="00083FAC">
            <w:pPr>
              <w:jc w:val="right"/>
              <w:rPr>
                <w:bCs/>
                <w:i/>
                <w:iCs/>
                <w:sz w:val="16"/>
                <w:szCs w:val="16"/>
                <w:highlight w:val="yellow"/>
              </w:rPr>
            </w:pPr>
            <w:r w:rsidRPr="0016456E">
              <w:rPr>
                <w:bCs/>
                <w:i/>
                <w:iCs/>
                <w:sz w:val="16"/>
                <w:szCs w:val="16"/>
              </w:rPr>
              <w:t>C (A+B)</w:t>
            </w:r>
          </w:p>
        </w:tc>
        <w:tc>
          <w:tcPr>
            <w:tcW w:w="2598" w:type="pct"/>
            <w:tcBorders>
              <w:top w:val="single" w:sz="12" w:space="0" w:color="000000"/>
              <w:left w:val="single" w:sz="12" w:space="0" w:color="000000"/>
              <w:bottom w:val="single" w:sz="12" w:space="0" w:color="000000"/>
              <w:right w:val="single" w:sz="12" w:space="0" w:color="000000"/>
            </w:tcBorders>
          </w:tcPr>
          <w:p w14:paraId="7D5D5984" w14:textId="6BFA34D4" w:rsidR="00083FAC" w:rsidRPr="0016456E" w:rsidRDefault="00083FAC" w:rsidP="003E3348">
            <w:pPr>
              <w:jc w:val="right"/>
              <w:rPr>
                <w:b/>
                <w:bCs/>
                <w:sz w:val="22"/>
                <w:szCs w:val="22"/>
              </w:rPr>
            </w:pPr>
            <w:r w:rsidRPr="0016456E">
              <w:rPr>
                <w:b/>
                <w:bCs/>
              </w:rPr>
              <w:t xml:space="preserve">Galutinė pasiūlymo kaina EUR su PVM </w:t>
            </w:r>
          </w:p>
        </w:tc>
        <w:tc>
          <w:tcPr>
            <w:tcW w:w="1857" w:type="pct"/>
            <w:gridSpan w:val="2"/>
            <w:tcBorders>
              <w:top w:val="single" w:sz="12" w:space="0" w:color="000000"/>
              <w:left w:val="single" w:sz="12" w:space="0" w:color="000000"/>
              <w:bottom w:val="single" w:sz="12" w:space="0" w:color="000000"/>
              <w:right w:val="single" w:sz="12" w:space="0" w:color="000000"/>
            </w:tcBorders>
          </w:tcPr>
          <w:p w14:paraId="091F16E4" w14:textId="77777777" w:rsidR="00083FAC" w:rsidRPr="0016456E" w:rsidRDefault="00083FAC" w:rsidP="00083FAC">
            <w:pPr>
              <w:jc w:val="center"/>
              <w:rPr>
                <w:b/>
                <w:bCs/>
              </w:rPr>
            </w:pPr>
          </w:p>
        </w:tc>
      </w:tr>
    </w:tbl>
    <w:p w14:paraId="42A6EAA2" w14:textId="77777777" w:rsidR="00696811" w:rsidRPr="0016456E" w:rsidRDefault="00696811" w:rsidP="00696811">
      <w:pPr>
        <w:widowControl w:val="0"/>
        <w:ind w:left="-227"/>
        <w:jc w:val="both"/>
        <w:rPr>
          <w:sz w:val="14"/>
          <w:szCs w:val="14"/>
        </w:rPr>
      </w:pPr>
    </w:p>
    <w:p w14:paraId="14BFC53F" w14:textId="77777777" w:rsidR="00D31D2A" w:rsidRPr="0016456E" w:rsidRDefault="00D31D2A" w:rsidP="00F92B88">
      <w:pPr>
        <w:pStyle w:val="BodyText"/>
        <w:widowControl w:val="0"/>
        <w:rPr>
          <w:b/>
          <w:sz w:val="21"/>
          <w:szCs w:val="21"/>
        </w:rPr>
      </w:pPr>
      <w:r w:rsidRPr="0016456E">
        <w:rPr>
          <w:b/>
          <w:sz w:val="21"/>
          <w:szCs w:val="21"/>
        </w:rPr>
        <w:t xml:space="preserve">Galutinė pasiūlymo kaina, Eur su PVM žodžiais .................. </w:t>
      </w:r>
    </w:p>
    <w:p w14:paraId="10E6350C" w14:textId="77777777" w:rsidR="006D4335" w:rsidRPr="0016456E" w:rsidRDefault="006D4335" w:rsidP="000F06F4">
      <w:pPr>
        <w:tabs>
          <w:tab w:val="left" w:pos="426"/>
          <w:tab w:val="left" w:pos="567"/>
        </w:tabs>
        <w:autoSpaceDE w:val="0"/>
        <w:autoSpaceDN w:val="0"/>
        <w:adjustRightInd w:val="0"/>
        <w:spacing w:line="264" w:lineRule="auto"/>
        <w:ind w:left="-284"/>
        <w:jc w:val="right"/>
        <w:rPr>
          <w:b/>
          <w:bCs/>
          <w:sz w:val="18"/>
          <w:szCs w:val="18"/>
        </w:rPr>
      </w:pPr>
    </w:p>
    <w:p w14:paraId="375011CF" w14:textId="1F113C18" w:rsidR="00496210" w:rsidRPr="0016456E" w:rsidRDefault="00496210" w:rsidP="00496210">
      <w:pPr>
        <w:pStyle w:val="BodyText"/>
        <w:widowControl w:val="0"/>
        <w:rPr>
          <w:i/>
          <w:sz w:val="22"/>
          <w:szCs w:val="22"/>
        </w:rPr>
      </w:pPr>
      <w:r w:rsidRPr="0016456E">
        <w:rPr>
          <w:i/>
          <w:sz w:val="22"/>
          <w:szCs w:val="22"/>
        </w:rPr>
        <w:t xml:space="preserve">Jei </w:t>
      </w:r>
      <w:r w:rsidR="00854300" w:rsidRPr="0016456E">
        <w:rPr>
          <w:i/>
          <w:sz w:val="22"/>
          <w:szCs w:val="22"/>
        </w:rPr>
        <w:t>t</w:t>
      </w:r>
      <w:r w:rsidRPr="0016456E">
        <w:rPr>
          <w:i/>
          <w:sz w:val="22"/>
          <w:szCs w:val="22"/>
        </w:rPr>
        <w:t xml:space="preserve">iekėjas nėra PVM mokėtojas arba </w:t>
      </w:r>
      <w:r w:rsidR="00343C3E" w:rsidRPr="0016456E">
        <w:rPr>
          <w:i/>
          <w:sz w:val="22"/>
          <w:szCs w:val="22"/>
        </w:rPr>
        <w:t>Paslaugos</w:t>
      </w:r>
      <w:r w:rsidRPr="0016456E">
        <w:rPr>
          <w:i/>
          <w:sz w:val="22"/>
          <w:szCs w:val="22"/>
        </w:rPr>
        <w:t xml:space="preserve"> yra neapmokestinamos PVM pagal Lietuvos Respublikos pridėtinės vertės mokesčio įstatymą, grafoje „PVM“ rašoma – 0, o grafoje „Galutinė pasiūlymo kaina EUR su PVM“ įrašoma ta pati suma kaip ir grafoje „Galutinė pasiūlymo kaina EUR be PVM“. Jei </w:t>
      </w:r>
      <w:r w:rsidR="00854300" w:rsidRPr="0016456E">
        <w:rPr>
          <w:i/>
          <w:sz w:val="22"/>
          <w:szCs w:val="22"/>
        </w:rPr>
        <w:t>t</w:t>
      </w:r>
      <w:r w:rsidRPr="0016456E">
        <w:rPr>
          <w:i/>
          <w:sz w:val="22"/>
          <w:szCs w:val="22"/>
        </w:rPr>
        <w:t xml:space="preserve">iekėjas nėra PVM mokėtojas arba nėra taikomas PVM arba taikomas lengvatinis PVM, </w:t>
      </w:r>
      <w:r w:rsidR="00854300" w:rsidRPr="0016456E">
        <w:rPr>
          <w:i/>
          <w:sz w:val="22"/>
          <w:szCs w:val="22"/>
        </w:rPr>
        <w:t>t</w:t>
      </w:r>
      <w:r w:rsidRPr="0016456E">
        <w:rPr>
          <w:i/>
          <w:sz w:val="22"/>
          <w:szCs w:val="22"/>
        </w:rPr>
        <w:t>iekėjas turi nurodyti PVM netaikymo ar lengvatinio PVM taikymo pagrindimą .........................................</w:t>
      </w:r>
      <w:r w:rsidRPr="0016456E">
        <w:rPr>
          <w:i/>
          <w:color w:val="C00000"/>
          <w:sz w:val="22"/>
          <w:szCs w:val="22"/>
        </w:rPr>
        <w:t xml:space="preserve"> (įrašyti)</w:t>
      </w:r>
    </w:p>
    <w:p w14:paraId="3B3E6E90" w14:textId="77777777" w:rsidR="00496210" w:rsidRPr="0016456E" w:rsidRDefault="00496210" w:rsidP="000F06F4">
      <w:pPr>
        <w:tabs>
          <w:tab w:val="left" w:pos="426"/>
          <w:tab w:val="left" w:pos="567"/>
        </w:tabs>
        <w:autoSpaceDE w:val="0"/>
        <w:autoSpaceDN w:val="0"/>
        <w:adjustRightInd w:val="0"/>
        <w:spacing w:line="264" w:lineRule="auto"/>
        <w:ind w:left="-284"/>
        <w:jc w:val="right"/>
        <w:rPr>
          <w:b/>
          <w:bCs/>
          <w:sz w:val="18"/>
          <w:szCs w:val="18"/>
        </w:rPr>
      </w:pPr>
    </w:p>
    <w:p w14:paraId="60DDCD04" w14:textId="1EC1251D" w:rsidR="006D4335" w:rsidRPr="0016456E" w:rsidRDefault="00892067" w:rsidP="00C812D7">
      <w:pPr>
        <w:tabs>
          <w:tab w:val="left" w:pos="426"/>
          <w:tab w:val="left" w:pos="567"/>
        </w:tabs>
        <w:autoSpaceDE w:val="0"/>
        <w:autoSpaceDN w:val="0"/>
        <w:adjustRightInd w:val="0"/>
        <w:spacing w:line="264" w:lineRule="auto"/>
        <w:jc w:val="both"/>
        <w:rPr>
          <w:sz w:val="22"/>
          <w:szCs w:val="22"/>
        </w:rPr>
      </w:pPr>
      <w:bookmarkStart w:id="35" w:name="_Hlk230107649"/>
      <w:r w:rsidRPr="0016456E">
        <w:rPr>
          <w:sz w:val="22"/>
          <w:szCs w:val="22"/>
        </w:rPr>
        <w:t xml:space="preserve">Apskaičiuojant pasiūlymo kainą ir įkainius, atsižvelgta į visas pirkimo dokumentuose, įskaitant </w:t>
      </w:r>
      <w:r w:rsidR="00CD7D53" w:rsidRPr="0016456E">
        <w:rPr>
          <w:sz w:val="22"/>
          <w:szCs w:val="22"/>
        </w:rPr>
        <w:t>S</w:t>
      </w:r>
      <w:r w:rsidRPr="0016456E">
        <w:rPr>
          <w:sz w:val="22"/>
          <w:szCs w:val="22"/>
        </w:rPr>
        <w:t>pecifikaciją, nurodytas pirkimo objekto apimtis, reikalavimus ir kainos sudėtines dalis. Į pasiūlymo kainą įskaičiuoti visi mokesčiai bei visos kitos tiekėjo patirtos ir (ar) galimos patirti tiesioginės ir netiesioginės išlaidos, susijusios su pirkimo objekto įvykdymu, išskyrus atvejus, kai pirkimo dokumentuose aiškiai nurodyta, kad tam tikros išlaidos į pasiūlymo kainą neįskaičiuojamos.</w:t>
      </w:r>
    </w:p>
    <w:bookmarkEnd w:id="33"/>
    <w:bookmarkEnd w:id="35"/>
    <w:p w14:paraId="3D9E2138" w14:textId="46FA0D80" w:rsidR="006D4335" w:rsidRPr="0016456E" w:rsidRDefault="00CD784F" w:rsidP="00B7364D">
      <w:pPr>
        <w:pStyle w:val="ListParagraph"/>
        <w:keepNext/>
        <w:spacing w:before="60" w:after="60"/>
        <w:ind w:left="0"/>
        <w:outlineLvl w:val="0"/>
        <w:rPr>
          <w:b/>
          <w:bCs/>
          <w:sz w:val="18"/>
          <w:szCs w:val="18"/>
        </w:rPr>
      </w:pPr>
      <w:r w:rsidRPr="0016456E">
        <w:rPr>
          <w:rFonts w:ascii="Times New Roman" w:hAnsi="Times New Roman"/>
          <w:b/>
          <w:bCs/>
        </w:rPr>
        <w:t xml:space="preserve"> </w:t>
      </w:r>
    </w:p>
    <w:p w14:paraId="6687D1BE" w14:textId="73F8228B" w:rsidR="00257CE1" w:rsidRPr="0016456E" w:rsidRDefault="00257CE1" w:rsidP="00B47192">
      <w:pPr>
        <w:pStyle w:val="ListParagraph"/>
        <w:numPr>
          <w:ilvl w:val="0"/>
          <w:numId w:val="17"/>
        </w:numPr>
        <w:ind w:left="0" w:firstLine="0"/>
        <w:jc w:val="center"/>
        <w:rPr>
          <w:rFonts w:ascii="Times New Roman" w:hAnsi="Times New Roman"/>
          <w:b/>
          <w:bCs/>
        </w:rPr>
      </w:pPr>
      <w:r w:rsidRPr="0016456E">
        <w:rPr>
          <w:rFonts w:ascii="Times New Roman" w:hAnsi="Times New Roman"/>
          <w:b/>
          <w:bCs/>
        </w:rPr>
        <w:t>KONFIDENCIALI INFORMACIJA</w:t>
      </w:r>
    </w:p>
    <w:p w14:paraId="03865632" w14:textId="77777777" w:rsidR="00257CE1" w:rsidRPr="0016456E" w:rsidRDefault="00257CE1" w:rsidP="00B47192">
      <w:pPr>
        <w:pStyle w:val="ListParagraph"/>
        <w:widowControl w:val="0"/>
        <w:numPr>
          <w:ilvl w:val="1"/>
          <w:numId w:val="17"/>
        </w:numPr>
        <w:ind w:left="-142" w:firstLine="142"/>
        <w:jc w:val="both"/>
        <w:rPr>
          <w:rFonts w:ascii="Times New Roman" w:hAnsi="Times New Roman"/>
        </w:rPr>
      </w:pPr>
      <w:r w:rsidRPr="0016456E">
        <w:rPr>
          <w:rFonts w:ascii="Times New Roman" w:hAnsi="Times New Roman"/>
        </w:rPr>
        <w:t>Kartu su pasiūlymu pateikiami šie dokumentai (patvirtinu, kad dokumentų skaitmeninės kopijos yra tikros):</w:t>
      </w:r>
    </w:p>
    <w:tbl>
      <w:tblPr>
        <w:tblW w:w="507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10"/>
        <w:gridCol w:w="1450"/>
        <w:gridCol w:w="4267"/>
        <w:gridCol w:w="4089"/>
      </w:tblGrid>
      <w:tr w:rsidR="00257CE1" w:rsidRPr="0016456E" w14:paraId="27CB82DC" w14:textId="77777777" w:rsidTr="0012147F">
        <w:trPr>
          <w:trHeight w:val="132"/>
          <w:jc w:val="center"/>
        </w:trPr>
        <w:tc>
          <w:tcPr>
            <w:tcW w:w="337" w:type="pct"/>
            <w:tcBorders>
              <w:top w:val="single" w:sz="4" w:space="0" w:color="auto"/>
              <w:left w:val="single" w:sz="4" w:space="0" w:color="auto"/>
              <w:bottom w:val="single" w:sz="4" w:space="0" w:color="auto"/>
              <w:right w:val="single" w:sz="4" w:space="0" w:color="auto"/>
            </w:tcBorders>
            <w:vAlign w:val="center"/>
          </w:tcPr>
          <w:p w14:paraId="53A56C6B" w14:textId="77777777" w:rsidR="00257CE1" w:rsidRPr="0016456E" w:rsidRDefault="00257CE1">
            <w:pPr>
              <w:widowControl w:val="0"/>
              <w:suppressLineNumbers/>
              <w:suppressAutoHyphens/>
              <w:jc w:val="center"/>
              <w:rPr>
                <w:b/>
                <w:bCs/>
                <w:sz w:val="21"/>
                <w:szCs w:val="21"/>
              </w:rPr>
            </w:pPr>
            <w:r w:rsidRPr="0016456E">
              <w:rPr>
                <w:b/>
                <w:bCs/>
                <w:sz w:val="21"/>
                <w:szCs w:val="21"/>
              </w:rPr>
              <w:t>Eil.</w:t>
            </w:r>
          </w:p>
          <w:p w14:paraId="0C3D1DD1" w14:textId="77777777" w:rsidR="00257CE1" w:rsidRPr="0016456E" w:rsidRDefault="00257CE1">
            <w:pPr>
              <w:widowControl w:val="0"/>
              <w:suppressLineNumbers/>
              <w:suppressAutoHyphens/>
              <w:jc w:val="center"/>
              <w:rPr>
                <w:b/>
                <w:bCs/>
                <w:sz w:val="21"/>
                <w:szCs w:val="21"/>
              </w:rPr>
            </w:pPr>
            <w:r w:rsidRPr="0016456E">
              <w:rPr>
                <w:b/>
                <w:bCs/>
                <w:sz w:val="21"/>
                <w:szCs w:val="21"/>
              </w:rPr>
              <w:t>Nr.</w:t>
            </w:r>
          </w:p>
        </w:tc>
        <w:tc>
          <w:tcPr>
            <w:tcW w:w="689" w:type="pct"/>
            <w:tcBorders>
              <w:top w:val="single" w:sz="4" w:space="0" w:color="auto"/>
              <w:left w:val="single" w:sz="4" w:space="0" w:color="auto"/>
              <w:bottom w:val="single" w:sz="4" w:space="0" w:color="auto"/>
              <w:right w:val="single" w:sz="4" w:space="0" w:color="auto"/>
            </w:tcBorders>
            <w:vAlign w:val="center"/>
          </w:tcPr>
          <w:p w14:paraId="1FAD7F58" w14:textId="77777777" w:rsidR="00257CE1" w:rsidRPr="0016456E" w:rsidRDefault="00257CE1">
            <w:pPr>
              <w:widowControl w:val="0"/>
              <w:suppressLineNumbers/>
              <w:suppressAutoHyphens/>
              <w:jc w:val="center"/>
              <w:rPr>
                <w:b/>
                <w:bCs/>
                <w:sz w:val="21"/>
                <w:szCs w:val="21"/>
              </w:rPr>
            </w:pPr>
            <w:r w:rsidRPr="0016456E">
              <w:rPr>
                <w:b/>
                <w:bCs/>
                <w:sz w:val="21"/>
                <w:szCs w:val="21"/>
              </w:rPr>
              <w:t>Pateikto dokumento pavadinimas</w:t>
            </w:r>
          </w:p>
        </w:tc>
        <w:tc>
          <w:tcPr>
            <w:tcW w:w="2029" w:type="pct"/>
            <w:tcBorders>
              <w:top w:val="single" w:sz="4" w:space="0" w:color="auto"/>
              <w:left w:val="single" w:sz="4" w:space="0" w:color="auto"/>
              <w:bottom w:val="single" w:sz="4" w:space="0" w:color="auto"/>
              <w:right w:val="single" w:sz="4" w:space="0" w:color="auto"/>
            </w:tcBorders>
          </w:tcPr>
          <w:p w14:paraId="5DFB1115" w14:textId="77777777" w:rsidR="00257CE1" w:rsidRPr="0016456E" w:rsidRDefault="00257CE1">
            <w:pPr>
              <w:widowControl w:val="0"/>
              <w:suppressLineNumbers/>
              <w:suppressAutoHyphens/>
              <w:jc w:val="center"/>
              <w:rPr>
                <w:b/>
                <w:bCs/>
                <w:sz w:val="21"/>
                <w:szCs w:val="21"/>
              </w:rPr>
            </w:pPr>
            <w:r w:rsidRPr="0016456E">
              <w:rPr>
                <w:b/>
                <w:bCs/>
                <w:sz w:val="21"/>
                <w:szCs w:val="21"/>
              </w:rPr>
              <w:t xml:space="preserve">Dokumente esanti konfidenciali informacija </w:t>
            </w:r>
            <w:r w:rsidRPr="0016456E">
              <w:rPr>
                <w:sz w:val="21"/>
                <w:szCs w:val="21"/>
              </w:rPr>
              <w:t>(nurodoma dokumento dalis / puslapis, kuriame yra konfidenciali informacija)*</w:t>
            </w:r>
          </w:p>
        </w:tc>
        <w:tc>
          <w:tcPr>
            <w:tcW w:w="1944" w:type="pct"/>
            <w:tcBorders>
              <w:top w:val="single" w:sz="4" w:space="0" w:color="auto"/>
              <w:left w:val="single" w:sz="4" w:space="0" w:color="auto"/>
              <w:bottom w:val="single" w:sz="4" w:space="0" w:color="auto"/>
              <w:right w:val="single" w:sz="4" w:space="0" w:color="auto"/>
            </w:tcBorders>
            <w:vAlign w:val="center"/>
          </w:tcPr>
          <w:p w14:paraId="03CB42BA" w14:textId="77777777" w:rsidR="00257CE1" w:rsidRPr="0016456E" w:rsidRDefault="00257CE1">
            <w:pPr>
              <w:widowControl w:val="0"/>
              <w:suppressLineNumbers/>
              <w:suppressAutoHyphens/>
              <w:jc w:val="center"/>
              <w:rPr>
                <w:b/>
                <w:bCs/>
                <w:sz w:val="21"/>
                <w:szCs w:val="21"/>
              </w:rPr>
            </w:pPr>
            <w:r w:rsidRPr="0016456E">
              <w:rPr>
                <w:b/>
                <w:bCs/>
                <w:sz w:val="21"/>
                <w:szCs w:val="21"/>
              </w:rPr>
              <w:t xml:space="preserve">Konfidencialios informacijos pagrindimas </w:t>
            </w:r>
            <w:r w:rsidRPr="0016456E">
              <w:rPr>
                <w:sz w:val="21"/>
                <w:szCs w:val="21"/>
              </w:rPr>
              <w:t>(paaiškinama, kuo remiantis nurodytas dokumentas ar jo dalis yra konfidencialūs)*</w:t>
            </w:r>
          </w:p>
        </w:tc>
      </w:tr>
      <w:tr w:rsidR="00257CE1" w:rsidRPr="0016456E" w14:paraId="2436CDD7" w14:textId="77777777" w:rsidTr="0012147F">
        <w:trPr>
          <w:trHeight w:val="260"/>
          <w:jc w:val="center"/>
        </w:trPr>
        <w:tc>
          <w:tcPr>
            <w:tcW w:w="337" w:type="pct"/>
            <w:tcBorders>
              <w:top w:val="single" w:sz="4" w:space="0" w:color="auto"/>
              <w:left w:val="single" w:sz="4" w:space="0" w:color="auto"/>
              <w:bottom w:val="single" w:sz="4" w:space="0" w:color="auto"/>
              <w:right w:val="single" w:sz="4" w:space="0" w:color="auto"/>
            </w:tcBorders>
          </w:tcPr>
          <w:p w14:paraId="4567E89F" w14:textId="77777777" w:rsidR="00257CE1" w:rsidRPr="0016456E" w:rsidRDefault="00257CE1">
            <w:pPr>
              <w:widowControl w:val="0"/>
              <w:suppressLineNumbers/>
              <w:suppressAutoHyphens/>
              <w:jc w:val="both"/>
              <w:rPr>
                <w:sz w:val="22"/>
                <w:szCs w:val="22"/>
              </w:rPr>
            </w:pPr>
          </w:p>
        </w:tc>
        <w:tc>
          <w:tcPr>
            <w:tcW w:w="689" w:type="pct"/>
            <w:tcBorders>
              <w:top w:val="single" w:sz="4" w:space="0" w:color="auto"/>
              <w:left w:val="single" w:sz="4" w:space="0" w:color="auto"/>
              <w:bottom w:val="single" w:sz="4" w:space="0" w:color="auto"/>
              <w:right w:val="single" w:sz="4" w:space="0" w:color="auto"/>
            </w:tcBorders>
          </w:tcPr>
          <w:p w14:paraId="3E53E62A" w14:textId="77777777" w:rsidR="00257CE1" w:rsidRPr="0016456E" w:rsidRDefault="00257CE1">
            <w:pPr>
              <w:widowControl w:val="0"/>
              <w:suppressLineNumbers/>
              <w:suppressAutoHyphens/>
              <w:jc w:val="both"/>
              <w:rPr>
                <w:sz w:val="22"/>
                <w:szCs w:val="22"/>
              </w:rPr>
            </w:pPr>
            <w:r w:rsidRPr="0016456E">
              <w:rPr>
                <w:sz w:val="22"/>
                <w:szCs w:val="22"/>
              </w:rPr>
              <w:t>...</w:t>
            </w:r>
          </w:p>
        </w:tc>
        <w:tc>
          <w:tcPr>
            <w:tcW w:w="2029" w:type="pct"/>
            <w:tcBorders>
              <w:top w:val="single" w:sz="4" w:space="0" w:color="auto"/>
              <w:left w:val="single" w:sz="4" w:space="0" w:color="auto"/>
              <w:bottom w:val="single" w:sz="4" w:space="0" w:color="auto"/>
              <w:right w:val="single" w:sz="4" w:space="0" w:color="auto"/>
            </w:tcBorders>
          </w:tcPr>
          <w:p w14:paraId="33B1C142" w14:textId="77777777" w:rsidR="00257CE1" w:rsidRPr="0016456E" w:rsidRDefault="00257CE1">
            <w:pPr>
              <w:widowControl w:val="0"/>
              <w:suppressLineNumbers/>
              <w:suppressAutoHyphens/>
              <w:jc w:val="both"/>
              <w:rPr>
                <w:sz w:val="22"/>
                <w:szCs w:val="22"/>
              </w:rPr>
            </w:pPr>
          </w:p>
        </w:tc>
        <w:tc>
          <w:tcPr>
            <w:tcW w:w="1944" w:type="pct"/>
            <w:tcBorders>
              <w:top w:val="single" w:sz="4" w:space="0" w:color="auto"/>
              <w:left w:val="single" w:sz="4" w:space="0" w:color="auto"/>
              <w:bottom w:val="single" w:sz="4" w:space="0" w:color="auto"/>
              <w:right w:val="single" w:sz="4" w:space="0" w:color="auto"/>
            </w:tcBorders>
          </w:tcPr>
          <w:p w14:paraId="454FDF50" w14:textId="77777777" w:rsidR="00257CE1" w:rsidRPr="0016456E" w:rsidRDefault="00257CE1">
            <w:pPr>
              <w:widowControl w:val="0"/>
              <w:suppressLineNumbers/>
              <w:suppressAutoHyphens/>
              <w:jc w:val="both"/>
              <w:rPr>
                <w:sz w:val="22"/>
                <w:szCs w:val="22"/>
              </w:rPr>
            </w:pPr>
          </w:p>
        </w:tc>
      </w:tr>
    </w:tbl>
    <w:p w14:paraId="157690FB" w14:textId="77777777" w:rsidR="00257CE1" w:rsidRPr="0016456E" w:rsidRDefault="00257CE1" w:rsidP="00257CE1">
      <w:pPr>
        <w:widowControl w:val="0"/>
        <w:jc w:val="both"/>
        <w:rPr>
          <w:color w:val="C00000"/>
          <w:sz w:val="18"/>
          <w:szCs w:val="18"/>
          <w:highlight w:val="yellow"/>
        </w:rPr>
      </w:pPr>
      <w:r w:rsidRPr="0016456E">
        <w:rPr>
          <w:color w:val="C00000"/>
          <w:sz w:val="18"/>
          <w:szCs w:val="18"/>
        </w:rPr>
        <w:t xml:space="preserve">*Pildyti tuomet, jei bus pateikta konfidenciali informacija, kaip ji apibrėžta </w:t>
      </w:r>
      <w:r w:rsidRPr="0016456E">
        <w:rPr>
          <w:b/>
          <w:color w:val="C00000"/>
          <w:sz w:val="18"/>
          <w:szCs w:val="18"/>
        </w:rPr>
        <w:t>Pirkimų įstatymo 32 straipsnio 2 dalyje</w:t>
      </w:r>
      <w:r w:rsidRPr="0016456E">
        <w:rPr>
          <w:color w:val="C00000"/>
          <w:sz w:val="18"/>
          <w:szCs w:val="18"/>
        </w:rPr>
        <w:t>. Tiekėjas negali nurodyti, visas pasiūlymas yra konfidencialus.</w:t>
      </w:r>
    </w:p>
    <w:p w14:paraId="2CA9D19F" w14:textId="77777777" w:rsidR="00AB39F9" w:rsidRPr="0016456E" w:rsidRDefault="00AB39F9" w:rsidP="00AB39F9">
      <w:pPr>
        <w:widowControl w:val="0"/>
        <w:jc w:val="center"/>
        <w:rPr>
          <w:bCs/>
        </w:rPr>
      </w:pPr>
    </w:p>
    <w:tbl>
      <w:tblPr>
        <w:tblW w:w="5000" w:type="pct"/>
        <w:tblCellMar>
          <w:left w:w="0" w:type="dxa"/>
          <w:right w:w="0" w:type="dxa"/>
        </w:tblCellMar>
        <w:tblLook w:val="04A0" w:firstRow="1" w:lastRow="0" w:firstColumn="1" w:lastColumn="0" w:noHBand="0" w:noVBand="1"/>
      </w:tblPr>
      <w:tblGrid>
        <w:gridCol w:w="3457"/>
        <w:gridCol w:w="3459"/>
        <w:gridCol w:w="3459"/>
      </w:tblGrid>
      <w:tr w:rsidR="00835E47" w:rsidRPr="0016456E" w14:paraId="74C9E4CF" w14:textId="77777777" w:rsidTr="00844C55">
        <w:tc>
          <w:tcPr>
            <w:tcW w:w="1666" w:type="pct"/>
          </w:tcPr>
          <w:p w14:paraId="09DB8A6B" w14:textId="77777777" w:rsidR="00AB39F9" w:rsidRPr="0016456E" w:rsidRDefault="00AB39F9">
            <w:pPr>
              <w:widowControl w:val="0"/>
              <w:ind w:right="-2" w:firstLine="5"/>
              <w:jc w:val="center"/>
              <w:rPr>
                <w:sz w:val="22"/>
                <w:szCs w:val="22"/>
              </w:rPr>
            </w:pPr>
            <w:r w:rsidRPr="0016456E">
              <w:rPr>
                <w:sz w:val="22"/>
                <w:szCs w:val="22"/>
              </w:rPr>
              <w:t>____________________</w:t>
            </w:r>
          </w:p>
        </w:tc>
        <w:tc>
          <w:tcPr>
            <w:tcW w:w="1667" w:type="pct"/>
          </w:tcPr>
          <w:p w14:paraId="4659F38D" w14:textId="77777777" w:rsidR="00AB39F9" w:rsidRPr="0016456E" w:rsidRDefault="00AB39F9">
            <w:pPr>
              <w:widowControl w:val="0"/>
              <w:ind w:right="-2" w:firstLine="5"/>
              <w:jc w:val="center"/>
              <w:rPr>
                <w:sz w:val="22"/>
                <w:szCs w:val="22"/>
              </w:rPr>
            </w:pPr>
            <w:r w:rsidRPr="0016456E">
              <w:rPr>
                <w:sz w:val="22"/>
                <w:szCs w:val="22"/>
              </w:rPr>
              <w:t>____________________</w:t>
            </w:r>
          </w:p>
        </w:tc>
        <w:tc>
          <w:tcPr>
            <w:tcW w:w="1667" w:type="pct"/>
          </w:tcPr>
          <w:p w14:paraId="03E14969" w14:textId="77777777" w:rsidR="00AB39F9" w:rsidRPr="0016456E" w:rsidRDefault="00AB39F9">
            <w:pPr>
              <w:widowControl w:val="0"/>
              <w:ind w:right="-2" w:firstLine="5"/>
              <w:jc w:val="center"/>
              <w:rPr>
                <w:sz w:val="22"/>
                <w:szCs w:val="22"/>
              </w:rPr>
            </w:pPr>
            <w:r w:rsidRPr="0016456E">
              <w:rPr>
                <w:sz w:val="22"/>
                <w:szCs w:val="22"/>
              </w:rPr>
              <w:t>____________________</w:t>
            </w:r>
          </w:p>
        </w:tc>
      </w:tr>
      <w:tr w:rsidR="00835E47" w:rsidRPr="0016456E" w14:paraId="7DB5F2EC" w14:textId="77777777" w:rsidTr="00844C55">
        <w:tc>
          <w:tcPr>
            <w:tcW w:w="1666" w:type="pct"/>
          </w:tcPr>
          <w:p w14:paraId="005BC4BA" w14:textId="77777777" w:rsidR="00AB39F9" w:rsidRPr="0016456E" w:rsidRDefault="00AB39F9">
            <w:pPr>
              <w:widowControl w:val="0"/>
              <w:ind w:right="-2" w:firstLine="5"/>
              <w:jc w:val="center"/>
              <w:rPr>
                <w:sz w:val="22"/>
                <w:szCs w:val="22"/>
              </w:rPr>
            </w:pPr>
            <w:r w:rsidRPr="0016456E">
              <w:rPr>
                <w:i/>
                <w:iCs/>
                <w:sz w:val="22"/>
                <w:szCs w:val="22"/>
                <w:vertAlign w:val="superscript"/>
              </w:rPr>
              <w:t>Dalyvis arba jo įgaliotas asmuo (pareigos)</w:t>
            </w:r>
          </w:p>
        </w:tc>
        <w:tc>
          <w:tcPr>
            <w:tcW w:w="1667" w:type="pct"/>
          </w:tcPr>
          <w:p w14:paraId="5B96B9DB" w14:textId="77777777" w:rsidR="00AB39F9" w:rsidRPr="0016456E" w:rsidRDefault="00AB39F9">
            <w:pPr>
              <w:widowControl w:val="0"/>
              <w:ind w:right="-2" w:firstLine="5"/>
              <w:jc w:val="center"/>
              <w:rPr>
                <w:sz w:val="22"/>
                <w:szCs w:val="22"/>
              </w:rPr>
            </w:pPr>
            <w:r w:rsidRPr="0016456E">
              <w:rPr>
                <w:i/>
                <w:sz w:val="22"/>
                <w:szCs w:val="22"/>
                <w:vertAlign w:val="superscript"/>
              </w:rPr>
              <w:t>parašas</w:t>
            </w:r>
          </w:p>
        </w:tc>
        <w:tc>
          <w:tcPr>
            <w:tcW w:w="1667" w:type="pct"/>
          </w:tcPr>
          <w:p w14:paraId="4064FFCB" w14:textId="77777777" w:rsidR="00AB39F9" w:rsidRPr="0016456E" w:rsidRDefault="00AB39F9">
            <w:pPr>
              <w:widowControl w:val="0"/>
              <w:ind w:right="-2" w:firstLine="5"/>
              <w:jc w:val="center"/>
              <w:rPr>
                <w:sz w:val="22"/>
                <w:szCs w:val="22"/>
              </w:rPr>
            </w:pPr>
            <w:r w:rsidRPr="0016456E">
              <w:rPr>
                <w:i/>
                <w:iCs/>
                <w:sz w:val="22"/>
                <w:szCs w:val="22"/>
                <w:vertAlign w:val="superscript"/>
              </w:rPr>
              <w:t>vardas ir pavardė</w:t>
            </w:r>
          </w:p>
        </w:tc>
      </w:tr>
    </w:tbl>
    <w:p w14:paraId="294B7903" w14:textId="1298F58F" w:rsidR="00FD1008" w:rsidRPr="0016456E" w:rsidRDefault="00FD1008">
      <w:pPr>
        <w:rPr>
          <w:b/>
          <w:bCs/>
          <w:sz w:val="4"/>
          <w:szCs w:val="4"/>
        </w:rPr>
      </w:pPr>
      <w:r w:rsidRPr="0016456E">
        <w:rPr>
          <w:b/>
          <w:bCs/>
          <w:sz w:val="18"/>
          <w:szCs w:val="18"/>
        </w:rPr>
        <w:br w:type="page"/>
      </w:r>
    </w:p>
    <w:p w14:paraId="3E572059" w14:textId="1680EA35" w:rsidR="006D4335" w:rsidRPr="0016456E" w:rsidRDefault="006D4335">
      <w:pPr>
        <w:rPr>
          <w:b/>
          <w:bCs/>
          <w:sz w:val="18"/>
          <w:szCs w:val="18"/>
        </w:rPr>
      </w:pPr>
    </w:p>
    <w:p w14:paraId="7B8D36D2" w14:textId="2C186750" w:rsidR="003E15CD" w:rsidRPr="0016456E" w:rsidRDefault="003E15CD" w:rsidP="003E15CD">
      <w:pPr>
        <w:widowControl w:val="0"/>
        <w:tabs>
          <w:tab w:val="left" w:pos="5954"/>
        </w:tabs>
        <w:jc w:val="right"/>
        <w:rPr>
          <w:b/>
        </w:rPr>
      </w:pPr>
      <w:bookmarkStart w:id="36" w:name="_Hlk230688784"/>
      <w:r w:rsidRPr="0016456E">
        <w:rPr>
          <w:rFonts w:cstheme="minorHAnsi"/>
          <w:b/>
          <w:bCs/>
        </w:rPr>
        <w:t>Pirkimo</w:t>
      </w:r>
      <w:r w:rsidR="002E0BAB" w:rsidRPr="0016456E">
        <w:rPr>
          <w:rFonts w:cstheme="minorHAnsi"/>
          <w:b/>
          <w:bCs/>
        </w:rPr>
        <w:t xml:space="preserve"> sąlygų</w:t>
      </w:r>
      <w:r w:rsidRPr="0016456E">
        <w:rPr>
          <w:rFonts w:cstheme="minorHAnsi"/>
          <w:b/>
          <w:bCs/>
        </w:rPr>
        <w:t xml:space="preserve"> </w:t>
      </w:r>
    </w:p>
    <w:p w14:paraId="2A84AEB6" w14:textId="63A29C5F" w:rsidR="006D4335" w:rsidRPr="0016456E" w:rsidRDefault="00665FE7" w:rsidP="006D4335">
      <w:pPr>
        <w:tabs>
          <w:tab w:val="left" w:pos="426"/>
          <w:tab w:val="left" w:pos="567"/>
        </w:tabs>
        <w:autoSpaceDE w:val="0"/>
        <w:autoSpaceDN w:val="0"/>
        <w:adjustRightInd w:val="0"/>
        <w:spacing w:line="264" w:lineRule="auto"/>
        <w:ind w:left="-284"/>
        <w:jc w:val="right"/>
        <w:rPr>
          <w:sz w:val="22"/>
          <w:szCs w:val="22"/>
          <w:lang w:eastAsia="ar-SA"/>
        </w:rPr>
      </w:pPr>
      <w:r w:rsidRPr="0016456E">
        <w:rPr>
          <w:b/>
          <w:bCs/>
        </w:rPr>
        <w:t>3</w:t>
      </w:r>
      <w:r w:rsidR="006D4335" w:rsidRPr="0016456E">
        <w:rPr>
          <w:b/>
          <w:bCs/>
        </w:rPr>
        <w:t xml:space="preserve"> priedas</w:t>
      </w:r>
    </w:p>
    <w:bookmarkEnd w:id="36"/>
    <w:p w14:paraId="3EA44110" w14:textId="77777777" w:rsidR="006D4335" w:rsidRPr="0016456E" w:rsidRDefault="006D4335" w:rsidP="000F06F4">
      <w:pPr>
        <w:tabs>
          <w:tab w:val="left" w:pos="426"/>
          <w:tab w:val="left" w:pos="567"/>
        </w:tabs>
        <w:autoSpaceDE w:val="0"/>
        <w:autoSpaceDN w:val="0"/>
        <w:adjustRightInd w:val="0"/>
        <w:spacing w:line="264" w:lineRule="auto"/>
        <w:ind w:left="-284"/>
        <w:jc w:val="right"/>
        <w:rPr>
          <w:sz w:val="22"/>
          <w:szCs w:val="22"/>
          <w:lang w:eastAsia="ar-SA"/>
        </w:rPr>
      </w:pPr>
    </w:p>
    <w:p w14:paraId="36BD1764" w14:textId="77777777" w:rsidR="00BD6040" w:rsidRPr="0016456E" w:rsidRDefault="00BD6040" w:rsidP="00BD6040">
      <w:pPr>
        <w:widowControl w:val="0"/>
        <w:jc w:val="right"/>
        <w:rPr>
          <w:b/>
        </w:rPr>
      </w:pPr>
    </w:p>
    <w:p w14:paraId="5FCC4549" w14:textId="77777777" w:rsidR="00BD6040" w:rsidRPr="0016456E" w:rsidRDefault="00BD6040" w:rsidP="00BD6040">
      <w:pPr>
        <w:widowControl w:val="0"/>
        <w:rPr>
          <w:sz w:val="22"/>
          <w:szCs w:val="22"/>
        </w:rPr>
      </w:pPr>
    </w:p>
    <w:p w14:paraId="19306789" w14:textId="77777777" w:rsidR="0026324F" w:rsidRPr="0016456E" w:rsidRDefault="0026324F" w:rsidP="0026324F">
      <w:pPr>
        <w:widowControl w:val="0"/>
        <w:ind w:left="-567"/>
        <w:jc w:val="center"/>
        <w:rPr>
          <w:b/>
          <w:sz w:val="22"/>
        </w:rPr>
      </w:pPr>
      <w:r w:rsidRPr="0016456E">
        <w:rPr>
          <w:b/>
          <w:sz w:val="22"/>
        </w:rPr>
        <w:t xml:space="preserve">DEKLARACIJA </w:t>
      </w:r>
    </w:p>
    <w:p w14:paraId="7100AFAF" w14:textId="77777777" w:rsidR="0026324F" w:rsidRPr="0016456E" w:rsidRDefault="0026324F" w:rsidP="0026324F">
      <w:pPr>
        <w:widowControl w:val="0"/>
        <w:ind w:left="-567"/>
        <w:jc w:val="center"/>
        <w:rPr>
          <w:b/>
          <w:i/>
          <w:iCs/>
          <w:color w:val="808080" w:themeColor="background1" w:themeShade="80"/>
          <w:sz w:val="22"/>
        </w:rPr>
      </w:pPr>
      <w:r w:rsidRPr="0016456E">
        <w:rPr>
          <w:b/>
          <w:sz w:val="22"/>
        </w:rPr>
        <w:t xml:space="preserve">DĖL SUTIKIMO BŪTI </w:t>
      </w:r>
      <w:r w:rsidRPr="0016456E">
        <w:rPr>
          <w:b/>
          <w:bCs/>
          <w:i/>
          <w:iCs/>
          <w:color w:val="808080" w:themeColor="background1" w:themeShade="80"/>
          <w:sz w:val="22"/>
          <w:szCs w:val="22"/>
        </w:rPr>
        <w:t>ŪKIO SUBJEKTU</w:t>
      </w:r>
      <w:r w:rsidRPr="0016456E">
        <w:rPr>
          <w:rStyle w:val="FootnoteReference"/>
          <w:bCs/>
          <w:i/>
          <w:iCs/>
          <w:color w:val="808080" w:themeColor="background1" w:themeShade="80"/>
          <w:sz w:val="22"/>
          <w:szCs w:val="22"/>
        </w:rPr>
        <w:footnoteReference w:id="6"/>
      </w:r>
      <w:r w:rsidRPr="0016456E">
        <w:rPr>
          <w:b/>
          <w:bCs/>
          <w:i/>
          <w:iCs/>
          <w:color w:val="808080" w:themeColor="background1" w:themeShade="80"/>
          <w:sz w:val="22"/>
          <w:szCs w:val="22"/>
        </w:rPr>
        <w:t xml:space="preserve"> / </w:t>
      </w:r>
      <w:r w:rsidRPr="0016456E">
        <w:rPr>
          <w:b/>
          <w:i/>
          <w:iCs/>
          <w:color w:val="808080" w:themeColor="background1" w:themeShade="80"/>
          <w:sz w:val="22"/>
        </w:rPr>
        <w:t>SUBTIEKĖJU</w:t>
      </w:r>
      <w:r w:rsidRPr="0016456E">
        <w:rPr>
          <w:rStyle w:val="FootnoteReference"/>
          <w:i/>
          <w:iCs/>
          <w:color w:val="808080" w:themeColor="background1" w:themeShade="80"/>
          <w:sz w:val="22"/>
        </w:rPr>
        <w:footnoteReference w:id="7"/>
      </w:r>
    </w:p>
    <w:p w14:paraId="4260C044" w14:textId="77777777" w:rsidR="0026324F" w:rsidRPr="0016456E" w:rsidRDefault="0026324F" w:rsidP="0026324F">
      <w:pPr>
        <w:widowControl w:val="0"/>
        <w:ind w:left="-567"/>
        <w:jc w:val="center"/>
        <w:rPr>
          <w:b/>
          <w:sz w:val="22"/>
        </w:rPr>
      </w:pPr>
    </w:p>
    <w:p w14:paraId="14BCB591" w14:textId="77777777" w:rsidR="0026324F" w:rsidRPr="0016456E" w:rsidRDefault="0026324F" w:rsidP="0026324F">
      <w:pPr>
        <w:widowControl w:val="0"/>
        <w:ind w:left="-567"/>
        <w:jc w:val="center"/>
        <w:rPr>
          <w:sz w:val="22"/>
          <w:szCs w:val="22"/>
        </w:rPr>
      </w:pPr>
      <w:r w:rsidRPr="0016456E">
        <w:rPr>
          <w:sz w:val="22"/>
          <w:szCs w:val="22"/>
        </w:rPr>
        <w:t>202_-__-__</w:t>
      </w:r>
    </w:p>
    <w:p w14:paraId="268E2C62" w14:textId="77777777" w:rsidR="0026324F" w:rsidRPr="0016456E" w:rsidRDefault="0026324F" w:rsidP="0026324F">
      <w:pPr>
        <w:widowControl w:val="0"/>
        <w:jc w:val="center"/>
        <w:rPr>
          <w:sz w:val="22"/>
          <w:szCs w:val="22"/>
        </w:rPr>
      </w:pPr>
    </w:p>
    <w:p w14:paraId="374961A0" w14:textId="77777777" w:rsidR="0026324F" w:rsidRPr="0016456E" w:rsidRDefault="0026324F" w:rsidP="0026324F">
      <w:pPr>
        <w:widowControl w:val="0"/>
        <w:jc w:val="center"/>
        <w:rPr>
          <w:sz w:val="22"/>
          <w:szCs w:val="22"/>
        </w:rPr>
      </w:pPr>
    </w:p>
    <w:p w14:paraId="15330F8B" w14:textId="77777777" w:rsidR="0026324F" w:rsidRPr="0016456E" w:rsidRDefault="0026324F" w:rsidP="0026324F">
      <w:pPr>
        <w:widowControl w:val="0"/>
        <w:ind w:firstLine="567"/>
        <w:jc w:val="center"/>
        <w:rPr>
          <w:sz w:val="22"/>
          <w:szCs w:val="22"/>
        </w:rPr>
      </w:pPr>
    </w:p>
    <w:p w14:paraId="62E807DC" w14:textId="77777777" w:rsidR="0026324F" w:rsidRPr="0016456E" w:rsidRDefault="0026324F" w:rsidP="0026324F">
      <w:pPr>
        <w:widowControl w:val="0"/>
        <w:ind w:firstLine="567"/>
        <w:jc w:val="both"/>
        <w:rPr>
          <w:sz w:val="22"/>
          <w:szCs w:val="22"/>
        </w:rPr>
      </w:pPr>
      <w:r w:rsidRPr="0016456E">
        <w:rPr>
          <w:sz w:val="22"/>
          <w:szCs w:val="22"/>
        </w:rPr>
        <w:t>_____________________ (</w:t>
      </w:r>
      <w:r w:rsidRPr="0016456E">
        <w:rPr>
          <w:color w:val="808080" w:themeColor="background1" w:themeShade="80"/>
          <w:sz w:val="22"/>
          <w:szCs w:val="22"/>
        </w:rPr>
        <w:t>ūkio subjekto / subtiekėjo pavadinimas</w:t>
      </w:r>
      <w:r w:rsidRPr="0016456E">
        <w:rPr>
          <w:sz w:val="22"/>
          <w:szCs w:val="22"/>
        </w:rPr>
        <w:t xml:space="preserve">) dalyvaujantis kaip tiekėjo _____________________ (tiekėjo pavadinimas) </w:t>
      </w:r>
      <w:r w:rsidRPr="0016456E">
        <w:rPr>
          <w:color w:val="808080" w:themeColor="background1" w:themeShade="80"/>
          <w:sz w:val="22"/>
          <w:szCs w:val="22"/>
        </w:rPr>
        <w:t xml:space="preserve">ūkio subjektas / subtiekėjas </w:t>
      </w:r>
      <w:r w:rsidRPr="0016456E">
        <w:rPr>
          <w:sz w:val="22"/>
          <w:szCs w:val="22"/>
        </w:rPr>
        <w:t xml:space="preserve">UAB „Vilniaus viešasis transportas“ vykdomame _____________________ (pirkimo pavadinimas) pirkime, paskelbtame CVP IS, sutinka būti </w:t>
      </w:r>
      <w:r w:rsidRPr="0016456E">
        <w:rPr>
          <w:color w:val="808080" w:themeColor="background1" w:themeShade="80"/>
          <w:sz w:val="22"/>
          <w:szCs w:val="22"/>
        </w:rPr>
        <w:t xml:space="preserve">ūkio subjektu / subtiekėju </w:t>
      </w:r>
      <w:r w:rsidRPr="0016456E">
        <w:rPr>
          <w:sz w:val="22"/>
          <w:szCs w:val="22"/>
        </w:rPr>
        <w:t>ir pasižada kartu su tiekėju vykdyti sutartį bei būti prieinamu sutarties vykdymo metu.</w:t>
      </w:r>
    </w:p>
    <w:p w14:paraId="7A825DE2" w14:textId="77777777" w:rsidR="0026324F" w:rsidRPr="0016456E" w:rsidRDefault="0026324F" w:rsidP="0026324F">
      <w:pPr>
        <w:widowControl w:val="0"/>
        <w:ind w:firstLine="567"/>
        <w:jc w:val="both"/>
        <w:rPr>
          <w:sz w:val="22"/>
          <w:szCs w:val="22"/>
        </w:rPr>
      </w:pPr>
    </w:p>
    <w:p w14:paraId="76589492" w14:textId="77777777" w:rsidR="0026324F" w:rsidRPr="0016456E" w:rsidRDefault="0026324F" w:rsidP="0026324F">
      <w:pPr>
        <w:widowControl w:val="0"/>
        <w:ind w:firstLine="567"/>
        <w:jc w:val="both"/>
        <w:rPr>
          <w:sz w:val="22"/>
          <w:szCs w:val="22"/>
        </w:rPr>
      </w:pPr>
    </w:p>
    <w:p w14:paraId="3F488D6A" w14:textId="77777777" w:rsidR="0026324F" w:rsidRPr="0016456E" w:rsidRDefault="0026324F" w:rsidP="0026324F">
      <w:pPr>
        <w:widowControl w:val="0"/>
        <w:jc w:val="both"/>
        <w:rPr>
          <w:sz w:val="22"/>
          <w:szCs w:val="22"/>
        </w:rPr>
      </w:pPr>
    </w:p>
    <w:p w14:paraId="5D65F665" w14:textId="77777777" w:rsidR="0026324F" w:rsidRPr="0016456E" w:rsidRDefault="0026324F" w:rsidP="0026324F">
      <w:pPr>
        <w:widowControl w:val="0"/>
        <w:jc w:val="both"/>
        <w:rPr>
          <w:sz w:val="22"/>
          <w:szCs w:val="22"/>
        </w:rPr>
      </w:pPr>
    </w:p>
    <w:p w14:paraId="2BAA6732" w14:textId="77777777" w:rsidR="0026324F" w:rsidRPr="0016456E" w:rsidRDefault="0026324F" w:rsidP="0026324F">
      <w:pPr>
        <w:widowControl w:val="0"/>
        <w:jc w:val="both"/>
        <w:rPr>
          <w:sz w:val="22"/>
          <w:szCs w:val="22"/>
        </w:rPr>
      </w:pPr>
    </w:p>
    <w:p w14:paraId="4345AF39" w14:textId="77777777" w:rsidR="0026324F" w:rsidRPr="0016456E" w:rsidRDefault="0026324F" w:rsidP="0026324F">
      <w:pPr>
        <w:widowControl w:val="0"/>
        <w:jc w:val="both"/>
        <w:rPr>
          <w:sz w:val="22"/>
          <w:szCs w:val="22"/>
        </w:rPr>
      </w:pPr>
    </w:p>
    <w:p w14:paraId="635FF12D" w14:textId="77777777" w:rsidR="0026324F" w:rsidRPr="0016456E" w:rsidRDefault="0026324F" w:rsidP="0026324F">
      <w:pPr>
        <w:widowControl w:val="0"/>
        <w:jc w:val="both"/>
        <w:rPr>
          <w:sz w:val="22"/>
          <w:szCs w:val="22"/>
        </w:rPr>
      </w:pPr>
    </w:p>
    <w:p w14:paraId="72B43285" w14:textId="77777777" w:rsidR="0026324F" w:rsidRPr="0016456E" w:rsidRDefault="0026324F" w:rsidP="0026324F">
      <w:pPr>
        <w:widowControl w:val="0"/>
        <w:jc w:val="both"/>
        <w:rPr>
          <w:sz w:val="22"/>
          <w:szCs w:val="22"/>
        </w:rPr>
      </w:pPr>
    </w:p>
    <w:p w14:paraId="06031D18" w14:textId="77777777" w:rsidR="0026324F" w:rsidRPr="0016456E" w:rsidRDefault="0026324F" w:rsidP="0026324F">
      <w:pPr>
        <w:widowControl w:val="0"/>
        <w:jc w:val="both"/>
        <w:rPr>
          <w:sz w:val="22"/>
          <w:szCs w:val="22"/>
        </w:rPr>
      </w:pPr>
    </w:p>
    <w:p w14:paraId="407FD01A" w14:textId="77777777" w:rsidR="0026324F" w:rsidRPr="0016456E" w:rsidRDefault="0026324F" w:rsidP="0026324F">
      <w:pPr>
        <w:widowControl w:val="0"/>
        <w:jc w:val="both"/>
        <w:rPr>
          <w:sz w:val="22"/>
          <w:szCs w:val="22"/>
        </w:rPr>
      </w:pPr>
    </w:p>
    <w:p w14:paraId="025F39A2" w14:textId="77777777" w:rsidR="0026324F" w:rsidRPr="0016456E" w:rsidRDefault="0026324F" w:rsidP="0026324F">
      <w:pPr>
        <w:widowControl w:val="0"/>
        <w:jc w:val="both"/>
        <w:rPr>
          <w:sz w:val="22"/>
          <w:szCs w:val="22"/>
        </w:rPr>
      </w:pPr>
    </w:p>
    <w:tbl>
      <w:tblPr>
        <w:tblW w:w="0" w:type="auto"/>
        <w:tblCellMar>
          <w:left w:w="0" w:type="dxa"/>
          <w:right w:w="0" w:type="dxa"/>
        </w:tblCellMar>
        <w:tblLook w:val="04A0" w:firstRow="1" w:lastRow="0" w:firstColumn="1" w:lastColumn="0" w:noHBand="0" w:noVBand="1"/>
      </w:tblPr>
      <w:tblGrid>
        <w:gridCol w:w="3284"/>
        <w:gridCol w:w="3285"/>
        <w:gridCol w:w="3285"/>
      </w:tblGrid>
      <w:tr w:rsidR="0026324F" w:rsidRPr="0016456E" w14:paraId="5689BEF4" w14:textId="77777777" w:rsidTr="002A39BC">
        <w:tc>
          <w:tcPr>
            <w:tcW w:w="3284" w:type="dxa"/>
          </w:tcPr>
          <w:p w14:paraId="1A32BA92" w14:textId="77777777" w:rsidR="0026324F" w:rsidRPr="0016456E" w:rsidRDefault="0026324F" w:rsidP="002A39BC">
            <w:pPr>
              <w:widowControl w:val="0"/>
              <w:ind w:firstLine="5"/>
              <w:jc w:val="center"/>
              <w:rPr>
                <w:sz w:val="22"/>
                <w:szCs w:val="22"/>
              </w:rPr>
            </w:pPr>
            <w:r w:rsidRPr="0016456E">
              <w:rPr>
                <w:color w:val="000000"/>
                <w:sz w:val="22"/>
                <w:szCs w:val="22"/>
              </w:rPr>
              <w:t>____________________</w:t>
            </w:r>
          </w:p>
        </w:tc>
        <w:tc>
          <w:tcPr>
            <w:tcW w:w="3285" w:type="dxa"/>
          </w:tcPr>
          <w:p w14:paraId="272C27CB" w14:textId="77777777" w:rsidR="0026324F" w:rsidRPr="0016456E" w:rsidRDefault="0026324F" w:rsidP="002A39BC">
            <w:pPr>
              <w:widowControl w:val="0"/>
              <w:ind w:firstLine="5"/>
              <w:jc w:val="center"/>
              <w:rPr>
                <w:sz w:val="22"/>
                <w:szCs w:val="22"/>
              </w:rPr>
            </w:pPr>
            <w:r w:rsidRPr="0016456E">
              <w:rPr>
                <w:color w:val="000000"/>
                <w:sz w:val="22"/>
                <w:szCs w:val="22"/>
              </w:rPr>
              <w:t>____________________</w:t>
            </w:r>
          </w:p>
        </w:tc>
        <w:tc>
          <w:tcPr>
            <w:tcW w:w="3285" w:type="dxa"/>
          </w:tcPr>
          <w:p w14:paraId="63FF5C6D" w14:textId="77777777" w:rsidR="0026324F" w:rsidRPr="0016456E" w:rsidRDefault="0026324F" w:rsidP="002A39BC">
            <w:pPr>
              <w:widowControl w:val="0"/>
              <w:ind w:firstLine="5"/>
              <w:jc w:val="center"/>
              <w:rPr>
                <w:sz w:val="22"/>
                <w:szCs w:val="22"/>
              </w:rPr>
            </w:pPr>
            <w:r w:rsidRPr="0016456E">
              <w:rPr>
                <w:color w:val="000000"/>
                <w:sz w:val="22"/>
                <w:szCs w:val="22"/>
              </w:rPr>
              <w:t>____________________</w:t>
            </w:r>
          </w:p>
        </w:tc>
      </w:tr>
      <w:tr w:rsidR="0026324F" w:rsidRPr="0016456E" w14:paraId="1007E9EA" w14:textId="77777777" w:rsidTr="002A39BC">
        <w:tc>
          <w:tcPr>
            <w:tcW w:w="3284" w:type="dxa"/>
          </w:tcPr>
          <w:p w14:paraId="7D6F6C0E" w14:textId="77777777" w:rsidR="0026324F" w:rsidRPr="0016456E" w:rsidRDefault="0026324F" w:rsidP="002A39BC">
            <w:pPr>
              <w:widowControl w:val="0"/>
              <w:rPr>
                <w:sz w:val="22"/>
                <w:szCs w:val="22"/>
              </w:rPr>
            </w:pPr>
            <w:r w:rsidRPr="0016456E">
              <w:rPr>
                <w:i/>
                <w:iCs/>
                <w:color w:val="000000"/>
                <w:sz w:val="22"/>
                <w:szCs w:val="22"/>
                <w:vertAlign w:val="superscript"/>
              </w:rPr>
              <w:t>Ūkio subjekto / Subtiekėjas arba jo įgaliotas asmuo (pareigos)</w:t>
            </w:r>
          </w:p>
        </w:tc>
        <w:tc>
          <w:tcPr>
            <w:tcW w:w="3285" w:type="dxa"/>
          </w:tcPr>
          <w:p w14:paraId="369157FD" w14:textId="77777777" w:rsidR="0026324F" w:rsidRPr="0016456E" w:rsidRDefault="0026324F" w:rsidP="002A39BC">
            <w:pPr>
              <w:widowControl w:val="0"/>
              <w:ind w:firstLine="5"/>
              <w:jc w:val="center"/>
              <w:rPr>
                <w:sz w:val="22"/>
                <w:szCs w:val="22"/>
              </w:rPr>
            </w:pPr>
            <w:r w:rsidRPr="0016456E">
              <w:rPr>
                <w:i/>
                <w:iCs/>
                <w:color w:val="000000"/>
                <w:sz w:val="22"/>
                <w:szCs w:val="22"/>
                <w:vertAlign w:val="superscript"/>
              </w:rPr>
              <w:t>parašas</w:t>
            </w:r>
            <w:r w:rsidRPr="0016456E">
              <w:rPr>
                <w:rStyle w:val="FootnoteReference"/>
                <w:i/>
                <w:iCs/>
                <w:color w:val="000000"/>
                <w:sz w:val="22"/>
                <w:szCs w:val="22"/>
              </w:rPr>
              <w:footnoteReference w:id="8"/>
            </w:r>
          </w:p>
        </w:tc>
        <w:tc>
          <w:tcPr>
            <w:tcW w:w="3285" w:type="dxa"/>
          </w:tcPr>
          <w:p w14:paraId="00E944FA" w14:textId="77777777" w:rsidR="0026324F" w:rsidRPr="0016456E" w:rsidRDefault="0026324F" w:rsidP="002A39BC">
            <w:pPr>
              <w:widowControl w:val="0"/>
              <w:ind w:firstLine="5"/>
              <w:jc w:val="center"/>
              <w:rPr>
                <w:sz w:val="22"/>
                <w:szCs w:val="22"/>
              </w:rPr>
            </w:pPr>
            <w:r w:rsidRPr="0016456E">
              <w:rPr>
                <w:i/>
                <w:iCs/>
                <w:color w:val="000000"/>
                <w:sz w:val="22"/>
                <w:szCs w:val="22"/>
                <w:vertAlign w:val="superscript"/>
              </w:rPr>
              <w:t>vardas ir pavardė</w:t>
            </w:r>
          </w:p>
        </w:tc>
      </w:tr>
    </w:tbl>
    <w:p w14:paraId="1AA5673D" w14:textId="77777777" w:rsidR="0026324F" w:rsidRPr="0016456E" w:rsidRDefault="0026324F" w:rsidP="0026324F">
      <w:pPr>
        <w:widowControl w:val="0"/>
        <w:jc w:val="both"/>
        <w:rPr>
          <w:sz w:val="22"/>
          <w:szCs w:val="22"/>
        </w:rPr>
      </w:pPr>
    </w:p>
    <w:p w14:paraId="3A8AF8BB" w14:textId="77777777" w:rsidR="00BD6040" w:rsidRPr="0016456E" w:rsidRDefault="00BD6040" w:rsidP="00BD6040">
      <w:pPr>
        <w:widowControl w:val="0"/>
        <w:jc w:val="center"/>
        <w:rPr>
          <w:b/>
          <w:sz w:val="22"/>
        </w:rPr>
      </w:pPr>
    </w:p>
    <w:p w14:paraId="0074F767" w14:textId="77777777" w:rsidR="00BD6040" w:rsidRPr="0016456E" w:rsidRDefault="00BD6040" w:rsidP="00BD6040">
      <w:pPr>
        <w:widowControl w:val="0"/>
        <w:jc w:val="right"/>
        <w:rPr>
          <w:b/>
        </w:rPr>
      </w:pPr>
    </w:p>
    <w:p w14:paraId="2243D940" w14:textId="77777777" w:rsidR="00BD6040" w:rsidRPr="0016456E" w:rsidRDefault="00BD6040" w:rsidP="00BD6040">
      <w:pPr>
        <w:widowControl w:val="0"/>
        <w:jc w:val="right"/>
        <w:rPr>
          <w:b/>
        </w:rPr>
      </w:pPr>
    </w:p>
    <w:p w14:paraId="1FF233E3" w14:textId="77777777" w:rsidR="00BD6040" w:rsidRPr="0016456E" w:rsidRDefault="00BD6040" w:rsidP="00BD6040">
      <w:pPr>
        <w:widowControl w:val="0"/>
        <w:jc w:val="right"/>
        <w:rPr>
          <w:b/>
        </w:rPr>
      </w:pPr>
    </w:p>
    <w:p w14:paraId="29BD3CF5" w14:textId="77777777" w:rsidR="00BD6040" w:rsidRPr="0016456E" w:rsidRDefault="00BD6040" w:rsidP="00BD6040">
      <w:pPr>
        <w:widowControl w:val="0"/>
        <w:jc w:val="right"/>
        <w:rPr>
          <w:b/>
        </w:rPr>
      </w:pPr>
    </w:p>
    <w:p w14:paraId="5BD848A6" w14:textId="77777777" w:rsidR="00BD6040" w:rsidRPr="0016456E" w:rsidRDefault="00BD6040" w:rsidP="00BD6040">
      <w:pPr>
        <w:widowControl w:val="0"/>
        <w:jc w:val="right"/>
        <w:rPr>
          <w:b/>
        </w:rPr>
      </w:pPr>
    </w:p>
    <w:p w14:paraId="1367EEFF" w14:textId="77777777" w:rsidR="00BD6040" w:rsidRPr="0016456E" w:rsidRDefault="00BD6040" w:rsidP="00BD6040">
      <w:pPr>
        <w:widowControl w:val="0"/>
        <w:jc w:val="right"/>
        <w:rPr>
          <w:b/>
        </w:rPr>
      </w:pPr>
    </w:p>
    <w:p w14:paraId="154870F9" w14:textId="77777777" w:rsidR="00BD6040" w:rsidRPr="0016456E" w:rsidRDefault="00BD6040" w:rsidP="00BD6040">
      <w:pPr>
        <w:widowControl w:val="0"/>
        <w:jc w:val="right"/>
        <w:rPr>
          <w:b/>
        </w:rPr>
      </w:pPr>
    </w:p>
    <w:p w14:paraId="1722CD1D" w14:textId="77777777" w:rsidR="00BD6040" w:rsidRPr="0016456E" w:rsidRDefault="00BD6040" w:rsidP="00BD6040">
      <w:pPr>
        <w:widowControl w:val="0"/>
        <w:jc w:val="right"/>
        <w:rPr>
          <w:b/>
        </w:rPr>
      </w:pPr>
    </w:p>
    <w:p w14:paraId="2D237E0B" w14:textId="77777777" w:rsidR="00BD6040" w:rsidRPr="0016456E" w:rsidRDefault="00BD6040" w:rsidP="00BD6040">
      <w:pPr>
        <w:widowControl w:val="0"/>
        <w:jc w:val="right"/>
        <w:rPr>
          <w:b/>
        </w:rPr>
      </w:pPr>
    </w:p>
    <w:p w14:paraId="45A741CA" w14:textId="77777777" w:rsidR="00BD6040" w:rsidRPr="0016456E" w:rsidRDefault="00BD6040" w:rsidP="00BD6040">
      <w:pPr>
        <w:widowControl w:val="0"/>
        <w:jc w:val="right"/>
        <w:rPr>
          <w:b/>
        </w:rPr>
      </w:pPr>
    </w:p>
    <w:p w14:paraId="03C79FB1" w14:textId="77777777" w:rsidR="006D4335" w:rsidRPr="0016456E" w:rsidRDefault="006D4335" w:rsidP="000F06F4">
      <w:pPr>
        <w:tabs>
          <w:tab w:val="left" w:pos="426"/>
          <w:tab w:val="left" w:pos="567"/>
        </w:tabs>
        <w:autoSpaceDE w:val="0"/>
        <w:autoSpaceDN w:val="0"/>
        <w:adjustRightInd w:val="0"/>
        <w:spacing w:line="264" w:lineRule="auto"/>
        <w:ind w:left="-284"/>
        <w:jc w:val="right"/>
        <w:rPr>
          <w:sz w:val="22"/>
          <w:szCs w:val="22"/>
          <w:lang w:eastAsia="ar-SA"/>
        </w:rPr>
      </w:pPr>
    </w:p>
    <w:p w14:paraId="42EB3C61" w14:textId="77777777" w:rsidR="006D4335" w:rsidRPr="0016456E" w:rsidRDefault="006D4335" w:rsidP="000F06F4">
      <w:pPr>
        <w:tabs>
          <w:tab w:val="left" w:pos="426"/>
          <w:tab w:val="left" w:pos="567"/>
        </w:tabs>
        <w:autoSpaceDE w:val="0"/>
        <w:autoSpaceDN w:val="0"/>
        <w:adjustRightInd w:val="0"/>
        <w:spacing w:line="264" w:lineRule="auto"/>
        <w:ind w:left="-284"/>
        <w:jc w:val="right"/>
        <w:rPr>
          <w:sz w:val="22"/>
          <w:szCs w:val="22"/>
          <w:lang w:eastAsia="ar-SA"/>
        </w:rPr>
      </w:pPr>
    </w:p>
    <w:p w14:paraId="006D9007" w14:textId="77777777" w:rsidR="006D4335" w:rsidRPr="0016456E" w:rsidRDefault="006D4335" w:rsidP="000F06F4">
      <w:pPr>
        <w:tabs>
          <w:tab w:val="left" w:pos="426"/>
          <w:tab w:val="left" w:pos="567"/>
        </w:tabs>
        <w:autoSpaceDE w:val="0"/>
        <w:autoSpaceDN w:val="0"/>
        <w:adjustRightInd w:val="0"/>
        <w:spacing w:line="264" w:lineRule="auto"/>
        <w:ind w:left="-284"/>
        <w:jc w:val="right"/>
        <w:rPr>
          <w:sz w:val="22"/>
          <w:szCs w:val="22"/>
          <w:lang w:eastAsia="ar-SA"/>
        </w:rPr>
      </w:pPr>
    </w:p>
    <w:p w14:paraId="1FB20638" w14:textId="0BA5645A" w:rsidR="006D4335" w:rsidRPr="0016456E" w:rsidRDefault="006D4335">
      <w:pPr>
        <w:rPr>
          <w:sz w:val="22"/>
          <w:szCs w:val="22"/>
          <w:lang w:eastAsia="ar-SA"/>
        </w:rPr>
      </w:pPr>
      <w:r w:rsidRPr="0016456E">
        <w:rPr>
          <w:sz w:val="22"/>
          <w:szCs w:val="22"/>
          <w:lang w:eastAsia="ar-SA"/>
        </w:rPr>
        <w:br w:type="page"/>
      </w:r>
    </w:p>
    <w:p w14:paraId="1A3E233B" w14:textId="3191E2AE" w:rsidR="003E15CD" w:rsidRPr="0016456E" w:rsidRDefault="003E15CD" w:rsidP="003E15CD">
      <w:pPr>
        <w:widowControl w:val="0"/>
        <w:tabs>
          <w:tab w:val="left" w:pos="5954"/>
        </w:tabs>
        <w:jc w:val="right"/>
        <w:rPr>
          <w:b/>
        </w:rPr>
      </w:pPr>
      <w:r w:rsidRPr="0016456E">
        <w:rPr>
          <w:rFonts w:cstheme="minorHAnsi"/>
          <w:b/>
          <w:bCs/>
        </w:rPr>
        <w:lastRenderedPageBreak/>
        <w:t>Pirkimo</w:t>
      </w:r>
      <w:r w:rsidR="00836BF7" w:rsidRPr="0016456E">
        <w:rPr>
          <w:rFonts w:cstheme="minorHAnsi"/>
          <w:b/>
          <w:bCs/>
        </w:rPr>
        <w:t xml:space="preserve"> sąlygų</w:t>
      </w:r>
      <w:r w:rsidRPr="0016456E">
        <w:rPr>
          <w:rFonts w:cstheme="minorHAnsi"/>
          <w:b/>
          <w:bCs/>
        </w:rPr>
        <w:t xml:space="preserve"> </w:t>
      </w:r>
    </w:p>
    <w:p w14:paraId="1899B373" w14:textId="02A53FAF" w:rsidR="006D4335" w:rsidRPr="0016456E" w:rsidRDefault="0026324F" w:rsidP="006D4335">
      <w:pPr>
        <w:tabs>
          <w:tab w:val="left" w:pos="426"/>
          <w:tab w:val="left" w:pos="567"/>
        </w:tabs>
        <w:autoSpaceDE w:val="0"/>
        <w:autoSpaceDN w:val="0"/>
        <w:adjustRightInd w:val="0"/>
        <w:spacing w:line="264" w:lineRule="auto"/>
        <w:ind w:left="-284"/>
        <w:jc w:val="right"/>
        <w:rPr>
          <w:lang w:eastAsia="ar-SA"/>
        </w:rPr>
      </w:pPr>
      <w:r w:rsidRPr="0016456E">
        <w:rPr>
          <w:b/>
          <w:bCs/>
        </w:rPr>
        <w:t>4</w:t>
      </w:r>
      <w:r w:rsidR="006D4335" w:rsidRPr="0016456E">
        <w:rPr>
          <w:b/>
          <w:bCs/>
        </w:rPr>
        <w:t xml:space="preserve"> priedas</w:t>
      </w:r>
    </w:p>
    <w:p w14:paraId="63078841" w14:textId="77777777" w:rsidR="006D4335" w:rsidRPr="0016456E" w:rsidRDefault="006D4335" w:rsidP="000F06F4">
      <w:pPr>
        <w:tabs>
          <w:tab w:val="left" w:pos="426"/>
          <w:tab w:val="left" w:pos="567"/>
        </w:tabs>
        <w:autoSpaceDE w:val="0"/>
        <w:autoSpaceDN w:val="0"/>
        <w:adjustRightInd w:val="0"/>
        <w:spacing w:line="264" w:lineRule="auto"/>
        <w:ind w:left="-284"/>
        <w:jc w:val="right"/>
        <w:rPr>
          <w:sz w:val="22"/>
          <w:szCs w:val="22"/>
          <w:lang w:eastAsia="ar-SA"/>
        </w:rPr>
      </w:pPr>
    </w:p>
    <w:p w14:paraId="53C03825" w14:textId="77777777" w:rsidR="006C5332" w:rsidRPr="0016456E" w:rsidRDefault="006C5332" w:rsidP="000F06F4">
      <w:pPr>
        <w:tabs>
          <w:tab w:val="left" w:pos="426"/>
          <w:tab w:val="left" w:pos="567"/>
        </w:tabs>
        <w:autoSpaceDE w:val="0"/>
        <w:autoSpaceDN w:val="0"/>
        <w:adjustRightInd w:val="0"/>
        <w:spacing w:line="264" w:lineRule="auto"/>
        <w:ind w:left="-284"/>
        <w:jc w:val="right"/>
        <w:rPr>
          <w:sz w:val="22"/>
          <w:szCs w:val="22"/>
          <w:lang w:eastAsia="ar-SA"/>
        </w:rPr>
      </w:pPr>
    </w:p>
    <w:p w14:paraId="14EBDBC7" w14:textId="77777777" w:rsidR="00866BAE" w:rsidRPr="0016456E" w:rsidRDefault="00866BAE">
      <w:pPr>
        <w:rPr>
          <w:sz w:val="22"/>
          <w:szCs w:val="22"/>
          <w:lang w:eastAsia="ar-SA"/>
        </w:rPr>
      </w:pPr>
    </w:p>
    <w:p w14:paraId="1712F20E" w14:textId="77777777" w:rsidR="00866BAE" w:rsidRPr="0016456E" w:rsidRDefault="00866BAE" w:rsidP="00866BAE">
      <w:pPr>
        <w:widowControl w:val="0"/>
        <w:jc w:val="center"/>
        <w:rPr>
          <w:b/>
          <w:sz w:val="22"/>
        </w:rPr>
      </w:pPr>
      <w:r w:rsidRPr="0016456E">
        <w:rPr>
          <w:b/>
          <w:sz w:val="22"/>
        </w:rPr>
        <w:t>DEKLARACIJA DĖL KETINIMO ĮDARBINTI BEI SUTIKIMO BŪTI ĮDARBINTU TEIKĖJO LAIMĖJIMO ATVEJU</w:t>
      </w:r>
    </w:p>
    <w:p w14:paraId="4CDCCCD1" w14:textId="77777777" w:rsidR="00866BAE" w:rsidRPr="0016456E" w:rsidRDefault="00866BAE" w:rsidP="00866BAE">
      <w:pPr>
        <w:widowControl w:val="0"/>
        <w:jc w:val="center"/>
        <w:rPr>
          <w:b/>
          <w:sz w:val="22"/>
        </w:rPr>
      </w:pPr>
    </w:p>
    <w:p w14:paraId="4DAA5494" w14:textId="77777777" w:rsidR="00866BAE" w:rsidRPr="0016456E" w:rsidRDefault="00866BAE" w:rsidP="00866BAE">
      <w:pPr>
        <w:widowControl w:val="0"/>
        <w:jc w:val="center"/>
        <w:rPr>
          <w:sz w:val="22"/>
          <w:szCs w:val="22"/>
        </w:rPr>
      </w:pPr>
      <w:r w:rsidRPr="0016456E">
        <w:rPr>
          <w:sz w:val="22"/>
          <w:szCs w:val="22"/>
        </w:rPr>
        <w:t>202_-__-__</w:t>
      </w:r>
    </w:p>
    <w:p w14:paraId="1A7B85C3" w14:textId="77777777" w:rsidR="00866BAE" w:rsidRPr="0016456E" w:rsidRDefault="00866BAE" w:rsidP="00866BAE">
      <w:pPr>
        <w:widowControl w:val="0"/>
        <w:jc w:val="center"/>
        <w:rPr>
          <w:sz w:val="22"/>
          <w:szCs w:val="22"/>
        </w:rPr>
      </w:pPr>
    </w:p>
    <w:p w14:paraId="0FC75512" w14:textId="77777777" w:rsidR="00866BAE" w:rsidRPr="0016456E" w:rsidRDefault="00866BAE" w:rsidP="00866BAE">
      <w:pPr>
        <w:widowControl w:val="0"/>
        <w:jc w:val="center"/>
        <w:rPr>
          <w:sz w:val="22"/>
          <w:szCs w:val="22"/>
        </w:rPr>
      </w:pPr>
    </w:p>
    <w:p w14:paraId="6D175519" w14:textId="0E453E3B" w:rsidR="00866BAE" w:rsidRPr="0016456E" w:rsidRDefault="00866BAE" w:rsidP="00866BAE">
      <w:pPr>
        <w:tabs>
          <w:tab w:val="left" w:pos="5954"/>
        </w:tabs>
        <w:ind w:right="57"/>
        <w:jc w:val="both"/>
        <w:rPr>
          <w:sz w:val="22"/>
          <w:szCs w:val="22"/>
        </w:rPr>
      </w:pPr>
      <w:r w:rsidRPr="0016456E">
        <w:rPr>
          <w:sz w:val="22"/>
          <w:szCs w:val="22"/>
        </w:rPr>
        <w:t xml:space="preserve">Patvirtiname, kad </w:t>
      </w:r>
      <w:r w:rsidRPr="0016456E">
        <w:rPr>
          <w:i/>
          <w:sz w:val="22"/>
          <w:szCs w:val="22"/>
        </w:rPr>
        <w:t>(T</w:t>
      </w:r>
      <w:r w:rsidR="00655820" w:rsidRPr="0016456E">
        <w:rPr>
          <w:i/>
          <w:sz w:val="22"/>
          <w:szCs w:val="22"/>
        </w:rPr>
        <w:t>i</w:t>
      </w:r>
      <w:r w:rsidRPr="0016456E">
        <w:rPr>
          <w:i/>
          <w:sz w:val="22"/>
          <w:szCs w:val="22"/>
        </w:rPr>
        <w:t xml:space="preserve">ekėjo pavadinimas) _____________, </w:t>
      </w:r>
      <w:r w:rsidRPr="0016456E">
        <w:rPr>
          <w:sz w:val="22"/>
          <w:szCs w:val="22"/>
        </w:rPr>
        <w:t xml:space="preserve">ketina įdarbinti </w:t>
      </w:r>
      <w:r w:rsidRPr="0016456E">
        <w:rPr>
          <w:i/>
          <w:sz w:val="22"/>
          <w:szCs w:val="22"/>
        </w:rPr>
        <w:t>(specialisto, kuris laimėjimo atveju sutinka būti įdarbintas, vardas, pavardė) ______________</w:t>
      </w:r>
      <w:r w:rsidRPr="0016456E">
        <w:rPr>
          <w:sz w:val="22"/>
          <w:szCs w:val="22"/>
        </w:rPr>
        <w:t xml:space="preserve"> laimėjimo atveju </w:t>
      </w:r>
      <w:r w:rsidRPr="0016456E">
        <w:rPr>
          <w:color w:val="000000" w:themeColor="text1"/>
          <w:sz w:val="22"/>
          <w:szCs w:val="22"/>
        </w:rPr>
        <w:t>UAB ,,Vilniaus viešasis transportas“ vykdomame _____________________ (</w:t>
      </w:r>
      <w:r w:rsidRPr="0016456E">
        <w:rPr>
          <w:i/>
          <w:iCs/>
          <w:color w:val="000000" w:themeColor="text1"/>
          <w:sz w:val="22"/>
          <w:szCs w:val="22"/>
        </w:rPr>
        <w:t>pirkimo pavadinimas</w:t>
      </w:r>
      <w:r w:rsidRPr="0016456E">
        <w:rPr>
          <w:color w:val="000000" w:themeColor="text1"/>
          <w:sz w:val="22"/>
          <w:szCs w:val="22"/>
        </w:rPr>
        <w:t xml:space="preserve">) pirkime, </w:t>
      </w:r>
      <w:r w:rsidRPr="0016456E">
        <w:rPr>
          <w:sz w:val="22"/>
          <w:szCs w:val="22"/>
        </w:rPr>
        <w:t xml:space="preserve">šių </w:t>
      </w:r>
      <w:r w:rsidRPr="0016456E">
        <w:rPr>
          <w:i/>
          <w:sz w:val="22"/>
          <w:szCs w:val="22"/>
        </w:rPr>
        <w:t xml:space="preserve">paslaugų </w:t>
      </w:r>
      <w:r w:rsidRPr="0016456E">
        <w:rPr>
          <w:sz w:val="22"/>
          <w:szCs w:val="22"/>
        </w:rPr>
        <w:t xml:space="preserve">suteikimui: </w:t>
      </w:r>
      <w:r w:rsidRPr="0016456E">
        <w:rPr>
          <w:i/>
          <w:sz w:val="22"/>
          <w:szCs w:val="22"/>
        </w:rPr>
        <w:t>(nurodomos paslaugos) _________________________.</w:t>
      </w:r>
    </w:p>
    <w:p w14:paraId="33289DD0" w14:textId="77777777" w:rsidR="00866BAE" w:rsidRPr="0016456E" w:rsidRDefault="00866BAE" w:rsidP="00866BAE">
      <w:pPr>
        <w:widowControl w:val="0"/>
        <w:tabs>
          <w:tab w:val="left" w:pos="480"/>
        </w:tabs>
        <w:spacing w:before="60" w:after="60" w:line="360" w:lineRule="auto"/>
        <w:jc w:val="both"/>
        <w:rPr>
          <w:sz w:val="22"/>
          <w:szCs w:val="22"/>
        </w:rPr>
      </w:pPr>
    </w:p>
    <w:p w14:paraId="383B069C" w14:textId="77777777" w:rsidR="00866BAE" w:rsidRPr="0016456E" w:rsidRDefault="00866BAE" w:rsidP="00866BAE">
      <w:pPr>
        <w:widowControl w:val="0"/>
        <w:tabs>
          <w:tab w:val="left" w:pos="480"/>
        </w:tabs>
        <w:spacing w:before="60" w:after="60" w:line="360" w:lineRule="auto"/>
        <w:jc w:val="both"/>
        <w:rPr>
          <w:sz w:val="22"/>
          <w:szCs w:val="22"/>
        </w:rPr>
      </w:pPr>
    </w:p>
    <w:p w14:paraId="4B79648A" w14:textId="37AB07D3" w:rsidR="00866BAE" w:rsidRPr="0016456E" w:rsidRDefault="00866BAE" w:rsidP="00866BAE">
      <w:pPr>
        <w:tabs>
          <w:tab w:val="left" w:pos="5954"/>
        </w:tabs>
        <w:ind w:right="57"/>
        <w:jc w:val="both"/>
        <w:rPr>
          <w:sz w:val="22"/>
          <w:szCs w:val="22"/>
        </w:rPr>
      </w:pPr>
      <w:r w:rsidRPr="0016456E">
        <w:rPr>
          <w:sz w:val="22"/>
          <w:szCs w:val="22"/>
        </w:rPr>
        <w:t xml:space="preserve">Patvirtinu, kad aš, _________________ </w:t>
      </w:r>
      <w:r w:rsidRPr="0016456E">
        <w:rPr>
          <w:i/>
          <w:iCs/>
          <w:sz w:val="22"/>
          <w:szCs w:val="22"/>
        </w:rPr>
        <w:t>(specialisto vardas, pavardė),</w:t>
      </w:r>
      <w:r w:rsidRPr="0016456E">
        <w:rPr>
          <w:sz w:val="22"/>
          <w:szCs w:val="22"/>
        </w:rPr>
        <w:t xml:space="preserve"> sutinku būti įdarbintas ______________ </w:t>
      </w:r>
      <w:r w:rsidRPr="0016456E">
        <w:rPr>
          <w:i/>
          <w:iCs/>
          <w:sz w:val="22"/>
          <w:szCs w:val="22"/>
        </w:rPr>
        <w:t>(T</w:t>
      </w:r>
      <w:r w:rsidR="00116255" w:rsidRPr="0016456E">
        <w:rPr>
          <w:i/>
          <w:iCs/>
          <w:sz w:val="22"/>
          <w:szCs w:val="22"/>
        </w:rPr>
        <w:t>i</w:t>
      </w:r>
      <w:r w:rsidRPr="0016456E">
        <w:rPr>
          <w:i/>
          <w:iCs/>
          <w:sz w:val="22"/>
          <w:szCs w:val="22"/>
        </w:rPr>
        <w:t xml:space="preserve">ekėjo pavadinimas), </w:t>
      </w:r>
      <w:r w:rsidRPr="0016456E">
        <w:rPr>
          <w:iCs/>
          <w:sz w:val="22"/>
          <w:szCs w:val="22"/>
        </w:rPr>
        <w:t>šio T</w:t>
      </w:r>
      <w:r w:rsidR="008E0F2F" w:rsidRPr="0016456E">
        <w:rPr>
          <w:iCs/>
          <w:sz w:val="22"/>
          <w:szCs w:val="22"/>
        </w:rPr>
        <w:t>i</w:t>
      </w:r>
      <w:r w:rsidRPr="0016456E">
        <w:rPr>
          <w:iCs/>
          <w:sz w:val="22"/>
          <w:szCs w:val="22"/>
        </w:rPr>
        <w:t>ekėjo laimėjimo atveju</w:t>
      </w:r>
      <w:r w:rsidRPr="0016456E">
        <w:rPr>
          <w:sz w:val="22"/>
          <w:szCs w:val="22"/>
        </w:rPr>
        <w:t xml:space="preserve"> </w:t>
      </w:r>
      <w:r w:rsidRPr="0016456E">
        <w:rPr>
          <w:color w:val="000000" w:themeColor="text1"/>
          <w:sz w:val="22"/>
          <w:szCs w:val="22"/>
        </w:rPr>
        <w:t>UAB ,,</w:t>
      </w:r>
      <w:r w:rsidRPr="0016456E">
        <w:t xml:space="preserve"> </w:t>
      </w:r>
      <w:r w:rsidRPr="0016456E">
        <w:rPr>
          <w:color w:val="000000" w:themeColor="text1"/>
          <w:sz w:val="22"/>
          <w:szCs w:val="22"/>
        </w:rPr>
        <w:t>Vilniaus viešasis transportas“ vykdomame _____________________ (</w:t>
      </w:r>
      <w:r w:rsidRPr="0016456E">
        <w:rPr>
          <w:i/>
          <w:iCs/>
          <w:color w:val="000000" w:themeColor="text1"/>
          <w:sz w:val="22"/>
          <w:szCs w:val="22"/>
        </w:rPr>
        <w:t>pirkimo pavadinimas</w:t>
      </w:r>
      <w:r w:rsidRPr="0016456E">
        <w:rPr>
          <w:color w:val="000000" w:themeColor="text1"/>
          <w:sz w:val="22"/>
          <w:szCs w:val="22"/>
        </w:rPr>
        <w:t xml:space="preserve">) </w:t>
      </w:r>
      <w:r w:rsidRPr="0016456E">
        <w:rPr>
          <w:sz w:val="22"/>
          <w:szCs w:val="22"/>
        </w:rPr>
        <w:t xml:space="preserve">pirkime ir </w:t>
      </w:r>
      <w:r w:rsidRPr="0016456E">
        <w:rPr>
          <w:i/>
          <w:sz w:val="22"/>
          <w:szCs w:val="22"/>
        </w:rPr>
        <w:t xml:space="preserve">suteikti </w:t>
      </w:r>
      <w:r w:rsidRPr="0016456E">
        <w:rPr>
          <w:sz w:val="22"/>
          <w:szCs w:val="22"/>
        </w:rPr>
        <w:t xml:space="preserve">____________________________ </w:t>
      </w:r>
      <w:r w:rsidRPr="0016456E">
        <w:rPr>
          <w:i/>
          <w:iCs/>
          <w:sz w:val="22"/>
          <w:szCs w:val="22"/>
        </w:rPr>
        <w:t>(nurodomos paslaugos )</w:t>
      </w:r>
      <w:r w:rsidRPr="0016456E">
        <w:rPr>
          <w:sz w:val="22"/>
          <w:szCs w:val="22"/>
        </w:rPr>
        <w:t>.</w:t>
      </w:r>
    </w:p>
    <w:p w14:paraId="0B12E21F" w14:textId="77777777" w:rsidR="00866BAE" w:rsidRPr="0016456E" w:rsidRDefault="00866BAE" w:rsidP="00866BAE">
      <w:pPr>
        <w:widowControl w:val="0"/>
        <w:tabs>
          <w:tab w:val="left" w:pos="480"/>
        </w:tabs>
        <w:spacing w:before="60" w:after="60"/>
        <w:rPr>
          <w:sz w:val="22"/>
          <w:szCs w:val="22"/>
        </w:rPr>
      </w:pPr>
    </w:p>
    <w:p w14:paraId="6E796686" w14:textId="77777777" w:rsidR="00866BAE" w:rsidRPr="0016456E" w:rsidRDefault="00866BAE" w:rsidP="00866BAE">
      <w:pPr>
        <w:widowControl w:val="0"/>
        <w:tabs>
          <w:tab w:val="left" w:pos="480"/>
        </w:tabs>
        <w:spacing w:before="60" w:after="60"/>
        <w:rPr>
          <w:sz w:val="22"/>
          <w:szCs w:val="22"/>
        </w:rPr>
      </w:pPr>
    </w:p>
    <w:p w14:paraId="425F036A" w14:textId="77777777" w:rsidR="00866BAE" w:rsidRPr="0016456E" w:rsidRDefault="00866BAE" w:rsidP="00866BAE">
      <w:pPr>
        <w:widowControl w:val="0"/>
        <w:tabs>
          <w:tab w:val="left" w:pos="480"/>
        </w:tabs>
        <w:spacing w:before="60" w:after="60"/>
        <w:jc w:val="center"/>
        <w:rPr>
          <w:sz w:val="22"/>
          <w:szCs w:val="22"/>
        </w:rPr>
      </w:pPr>
      <w:r w:rsidRPr="0016456E">
        <w:rPr>
          <w:sz w:val="22"/>
          <w:szCs w:val="22"/>
        </w:rPr>
        <w:t>_____________________________________________________________________________</w:t>
      </w:r>
    </w:p>
    <w:p w14:paraId="5212C02A" w14:textId="748BDE92" w:rsidR="00866BAE" w:rsidRPr="0016456E" w:rsidRDefault="00866BAE" w:rsidP="00866BAE">
      <w:pPr>
        <w:widowControl w:val="0"/>
        <w:tabs>
          <w:tab w:val="left" w:pos="480"/>
        </w:tabs>
        <w:spacing w:before="60" w:after="60"/>
        <w:jc w:val="center"/>
        <w:rPr>
          <w:sz w:val="22"/>
          <w:szCs w:val="22"/>
        </w:rPr>
      </w:pPr>
      <w:r w:rsidRPr="0016456E">
        <w:rPr>
          <w:sz w:val="22"/>
          <w:szCs w:val="22"/>
        </w:rPr>
        <w:t>(T</w:t>
      </w:r>
      <w:r w:rsidR="008E0F2F" w:rsidRPr="0016456E">
        <w:rPr>
          <w:sz w:val="22"/>
          <w:szCs w:val="22"/>
        </w:rPr>
        <w:t>i</w:t>
      </w:r>
      <w:r w:rsidRPr="0016456E">
        <w:rPr>
          <w:sz w:val="22"/>
          <w:szCs w:val="22"/>
        </w:rPr>
        <w:t>ekėjo įgalioto atstovo pareigos, vardas, pavardė, parašas)</w:t>
      </w:r>
    </w:p>
    <w:p w14:paraId="3462F01D" w14:textId="77777777" w:rsidR="00866BAE" w:rsidRPr="0016456E" w:rsidRDefault="00866BAE" w:rsidP="00866BAE">
      <w:pPr>
        <w:widowControl w:val="0"/>
        <w:tabs>
          <w:tab w:val="left" w:pos="480"/>
        </w:tabs>
        <w:spacing w:before="60" w:after="60"/>
        <w:rPr>
          <w:sz w:val="22"/>
          <w:szCs w:val="22"/>
        </w:rPr>
      </w:pPr>
    </w:p>
    <w:p w14:paraId="52A24EBE" w14:textId="77777777" w:rsidR="00866BAE" w:rsidRPr="0016456E" w:rsidRDefault="00866BAE" w:rsidP="00866BAE">
      <w:pPr>
        <w:widowControl w:val="0"/>
        <w:tabs>
          <w:tab w:val="left" w:pos="480"/>
        </w:tabs>
        <w:spacing w:before="60" w:after="60"/>
        <w:jc w:val="center"/>
        <w:rPr>
          <w:sz w:val="22"/>
          <w:szCs w:val="22"/>
        </w:rPr>
      </w:pPr>
      <w:r w:rsidRPr="0016456E">
        <w:rPr>
          <w:sz w:val="22"/>
          <w:szCs w:val="22"/>
        </w:rPr>
        <w:t>_____________________________________________________________________________</w:t>
      </w:r>
    </w:p>
    <w:p w14:paraId="37B3B06E" w14:textId="77777777" w:rsidR="00866BAE" w:rsidRPr="0016456E" w:rsidRDefault="00866BAE" w:rsidP="00866BAE">
      <w:pPr>
        <w:widowControl w:val="0"/>
        <w:jc w:val="center"/>
        <w:rPr>
          <w:b/>
          <w:sz w:val="22"/>
        </w:rPr>
      </w:pPr>
      <w:r w:rsidRPr="0016456E">
        <w:rPr>
          <w:sz w:val="22"/>
          <w:szCs w:val="22"/>
        </w:rPr>
        <w:t>(Specialisto, kuris laimėjimo atveju sutinka būti įdarbintas, vardas, pavardė, parašas)</w:t>
      </w:r>
    </w:p>
    <w:p w14:paraId="75E6A73C" w14:textId="77777777" w:rsidR="00866BAE" w:rsidRPr="0016456E" w:rsidRDefault="00866BAE">
      <w:pPr>
        <w:rPr>
          <w:sz w:val="22"/>
          <w:szCs w:val="22"/>
          <w:lang w:eastAsia="ar-SA"/>
        </w:rPr>
      </w:pPr>
    </w:p>
    <w:p w14:paraId="4E65DE6E" w14:textId="77777777" w:rsidR="00866BAE" w:rsidRPr="0016456E" w:rsidRDefault="00866BAE">
      <w:pPr>
        <w:rPr>
          <w:sz w:val="22"/>
          <w:szCs w:val="22"/>
          <w:lang w:eastAsia="ar-SA"/>
        </w:rPr>
      </w:pPr>
    </w:p>
    <w:p w14:paraId="694FBE18" w14:textId="77777777" w:rsidR="00866BAE" w:rsidRPr="0016456E" w:rsidRDefault="00866BAE">
      <w:pPr>
        <w:rPr>
          <w:sz w:val="22"/>
          <w:szCs w:val="22"/>
          <w:lang w:eastAsia="ar-SA"/>
        </w:rPr>
      </w:pPr>
    </w:p>
    <w:p w14:paraId="698F1EB0" w14:textId="2D81D832" w:rsidR="006C5332" w:rsidRPr="0016456E" w:rsidRDefault="006C5332">
      <w:pPr>
        <w:rPr>
          <w:sz w:val="22"/>
          <w:szCs w:val="22"/>
          <w:lang w:eastAsia="ar-SA"/>
        </w:rPr>
      </w:pPr>
      <w:r w:rsidRPr="0016456E">
        <w:rPr>
          <w:sz w:val="22"/>
          <w:szCs w:val="22"/>
          <w:lang w:eastAsia="ar-SA"/>
        </w:rPr>
        <w:br w:type="page"/>
      </w:r>
    </w:p>
    <w:p w14:paraId="1FC38FEC" w14:textId="77777777" w:rsidR="006C5332" w:rsidRPr="0016456E" w:rsidRDefault="006C5332">
      <w:pPr>
        <w:rPr>
          <w:sz w:val="22"/>
          <w:szCs w:val="22"/>
          <w:lang w:eastAsia="ar-SA"/>
        </w:rPr>
      </w:pPr>
    </w:p>
    <w:p w14:paraId="71197498" w14:textId="77777777" w:rsidR="0027237E" w:rsidRPr="0016456E" w:rsidRDefault="0027237E">
      <w:pPr>
        <w:rPr>
          <w:sz w:val="22"/>
          <w:szCs w:val="22"/>
          <w:lang w:eastAsia="ar-SA"/>
        </w:rPr>
      </w:pPr>
    </w:p>
    <w:p w14:paraId="0A31A126" w14:textId="3926AC75" w:rsidR="00C47F00" w:rsidRPr="0016456E" w:rsidRDefault="00C47F00" w:rsidP="00C47F00">
      <w:pPr>
        <w:widowControl w:val="0"/>
        <w:tabs>
          <w:tab w:val="left" w:pos="5954"/>
        </w:tabs>
        <w:jc w:val="right"/>
        <w:rPr>
          <w:b/>
        </w:rPr>
      </w:pPr>
      <w:bookmarkStart w:id="37" w:name="_Hlk239756751"/>
      <w:r w:rsidRPr="0016456E">
        <w:rPr>
          <w:rFonts w:cstheme="minorHAnsi"/>
          <w:b/>
          <w:bCs/>
        </w:rPr>
        <w:t xml:space="preserve">Pirkimo </w:t>
      </w:r>
      <w:r w:rsidR="00836BF7" w:rsidRPr="0016456E">
        <w:rPr>
          <w:rFonts w:cstheme="minorHAnsi"/>
          <w:b/>
          <w:bCs/>
        </w:rPr>
        <w:t>sąlygų</w:t>
      </w:r>
      <w:r w:rsidRPr="0016456E">
        <w:rPr>
          <w:b/>
        </w:rPr>
        <w:t xml:space="preserve"> </w:t>
      </w:r>
    </w:p>
    <w:p w14:paraId="71D79BF6" w14:textId="510D3224" w:rsidR="00C47F00" w:rsidRPr="0016456E" w:rsidRDefault="0026324F" w:rsidP="00C47F00">
      <w:pPr>
        <w:tabs>
          <w:tab w:val="left" w:pos="426"/>
          <w:tab w:val="left" w:pos="567"/>
        </w:tabs>
        <w:autoSpaceDE w:val="0"/>
        <w:autoSpaceDN w:val="0"/>
        <w:adjustRightInd w:val="0"/>
        <w:spacing w:line="264" w:lineRule="auto"/>
        <w:ind w:left="-284"/>
        <w:jc w:val="right"/>
        <w:rPr>
          <w:sz w:val="22"/>
          <w:szCs w:val="22"/>
          <w:lang w:eastAsia="ar-SA"/>
        </w:rPr>
      </w:pPr>
      <w:r w:rsidRPr="0016456E">
        <w:rPr>
          <w:b/>
          <w:bCs/>
        </w:rPr>
        <w:t>5</w:t>
      </w:r>
      <w:r w:rsidR="00C47F00" w:rsidRPr="0016456E">
        <w:rPr>
          <w:b/>
          <w:bCs/>
        </w:rPr>
        <w:t xml:space="preserve"> priedas</w:t>
      </w:r>
    </w:p>
    <w:bookmarkEnd w:id="37"/>
    <w:p w14:paraId="39676FD1" w14:textId="77777777" w:rsidR="006C5332" w:rsidRPr="0016456E" w:rsidRDefault="006C5332" w:rsidP="000F06F4">
      <w:pPr>
        <w:tabs>
          <w:tab w:val="left" w:pos="426"/>
          <w:tab w:val="left" w:pos="567"/>
        </w:tabs>
        <w:autoSpaceDE w:val="0"/>
        <w:autoSpaceDN w:val="0"/>
        <w:adjustRightInd w:val="0"/>
        <w:spacing w:line="264" w:lineRule="auto"/>
        <w:ind w:left="-284"/>
        <w:jc w:val="right"/>
        <w:rPr>
          <w:sz w:val="22"/>
          <w:szCs w:val="22"/>
          <w:lang w:eastAsia="ar-SA"/>
        </w:rPr>
      </w:pPr>
    </w:p>
    <w:p w14:paraId="35145804" w14:textId="77777777" w:rsidR="00CE76BC" w:rsidRPr="0016456E" w:rsidRDefault="00CE76BC" w:rsidP="00CE76BC">
      <w:pPr>
        <w:widowControl w:val="0"/>
        <w:jc w:val="center"/>
        <w:rPr>
          <w:b/>
          <w:sz w:val="22"/>
        </w:rPr>
      </w:pPr>
      <w:r w:rsidRPr="0016456E">
        <w:rPr>
          <w:b/>
          <w:sz w:val="22"/>
        </w:rPr>
        <w:t xml:space="preserve">DEKLARACIJA </w:t>
      </w:r>
    </w:p>
    <w:p w14:paraId="68816E36" w14:textId="77777777" w:rsidR="00CE76BC" w:rsidRPr="0016456E" w:rsidRDefault="00CE76BC" w:rsidP="00CE76BC">
      <w:pPr>
        <w:widowControl w:val="0"/>
        <w:jc w:val="center"/>
        <w:rPr>
          <w:b/>
          <w:sz w:val="22"/>
        </w:rPr>
      </w:pPr>
      <w:r w:rsidRPr="0016456E">
        <w:rPr>
          <w:b/>
          <w:sz w:val="22"/>
        </w:rPr>
        <w:t>DĖL PIRKIMŲ ĮSTATYMO 58 STRAIPSNIO 4</w:t>
      </w:r>
      <w:r w:rsidRPr="0016456E">
        <w:rPr>
          <w:b/>
          <w:sz w:val="22"/>
          <w:vertAlign w:val="superscript"/>
        </w:rPr>
        <w:t>1</w:t>
      </w:r>
      <w:r w:rsidRPr="0016456E">
        <w:rPr>
          <w:b/>
          <w:sz w:val="22"/>
        </w:rPr>
        <w:t xml:space="preserve"> DALIES NUOSTATŲ</w:t>
      </w:r>
    </w:p>
    <w:p w14:paraId="486E08E0" w14:textId="77777777" w:rsidR="00CE76BC" w:rsidRPr="0016456E" w:rsidRDefault="00CE76BC" w:rsidP="00CE76BC">
      <w:pPr>
        <w:widowControl w:val="0"/>
        <w:jc w:val="center"/>
        <w:rPr>
          <w:b/>
          <w:sz w:val="22"/>
        </w:rPr>
      </w:pPr>
    </w:p>
    <w:p w14:paraId="40574B7F" w14:textId="77777777" w:rsidR="00CE76BC" w:rsidRPr="0016456E" w:rsidRDefault="00CE76BC" w:rsidP="00CE76BC">
      <w:pPr>
        <w:widowControl w:val="0"/>
        <w:jc w:val="center"/>
        <w:rPr>
          <w:sz w:val="22"/>
          <w:szCs w:val="22"/>
        </w:rPr>
      </w:pPr>
      <w:r w:rsidRPr="0016456E">
        <w:rPr>
          <w:sz w:val="22"/>
          <w:szCs w:val="22"/>
        </w:rPr>
        <w:t>202_-__-__</w:t>
      </w:r>
    </w:p>
    <w:p w14:paraId="6FF823F8" w14:textId="77777777" w:rsidR="00CE76BC" w:rsidRPr="0016456E" w:rsidRDefault="00CE76BC" w:rsidP="00CE76BC">
      <w:pPr>
        <w:widowControl w:val="0"/>
        <w:jc w:val="center"/>
        <w:rPr>
          <w:sz w:val="22"/>
          <w:szCs w:val="22"/>
        </w:rPr>
      </w:pPr>
    </w:p>
    <w:p w14:paraId="1D88E352" w14:textId="77777777" w:rsidR="00CE76BC" w:rsidRPr="0016456E" w:rsidRDefault="00CE76BC" w:rsidP="00CE76BC">
      <w:pPr>
        <w:widowControl w:val="0"/>
        <w:jc w:val="center"/>
        <w:rPr>
          <w:sz w:val="22"/>
          <w:szCs w:val="22"/>
        </w:rPr>
      </w:pPr>
    </w:p>
    <w:p w14:paraId="27858EF1" w14:textId="77777777" w:rsidR="00CE76BC" w:rsidRPr="0016456E" w:rsidRDefault="00CE76BC" w:rsidP="00CE76BC">
      <w:pPr>
        <w:widowControl w:val="0"/>
        <w:jc w:val="center"/>
        <w:rPr>
          <w:sz w:val="22"/>
          <w:szCs w:val="22"/>
        </w:rPr>
      </w:pPr>
    </w:p>
    <w:p w14:paraId="49C97856" w14:textId="77777777" w:rsidR="00CE76BC" w:rsidRPr="0016456E" w:rsidRDefault="00CE76BC" w:rsidP="00CE76BC">
      <w:pPr>
        <w:widowControl w:val="0"/>
        <w:ind w:firstLine="567"/>
        <w:jc w:val="both"/>
        <w:rPr>
          <w:sz w:val="22"/>
          <w:szCs w:val="22"/>
        </w:rPr>
      </w:pPr>
      <w:r w:rsidRPr="0016456E">
        <w:rPr>
          <w:sz w:val="22"/>
          <w:szCs w:val="22"/>
        </w:rPr>
        <w:t>Aš, ______________________________________________________________________________ ,</w:t>
      </w:r>
    </w:p>
    <w:p w14:paraId="511A4B57" w14:textId="77777777" w:rsidR="00CE76BC" w:rsidRPr="0016456E" w:rsidRDefault="00CE76BC" w:rsidP="00CE76BC">
      <w:pPr>
        <w:widowControl w:val="0"/>
        <w:ind w:firstLine="567"/>
        <w:jc w:val="center"/>
        <w:rPr>
          <w:sz w:val="22"/>
          <w:szCs w:val="22"/>
          <w:vertAlign w:val="superscript"/>
        </w:rPr>
      </w:pPr>
      <w:r w:rsidRPr="0016456E">
        <w:rPr>
          <w:i/>
          <w:iCs/>
          <w:sz w:val="22"/>
          <w:szCs w:val="22"/>
          <w:vertAlign w:val="superscript"/>
        </w:rPr>
        <w:t>(tiekėjo vadovo ar jo įgalioto asmens pareigų pavadinimas, vardas ir pavardė)</w:t>
      </w:r>
    </w:p>
    <w:p w14:paraId="78C9291C" w14:textId="77777777" w:rsidR="00CE76BC" w:rsidRPr="0016456E" w:rsidRDefault="00CE76BC" w:rsidP="00CE76BC">
      <w:pPr>
        <w:widowControl w:val="0"/>
        <w:ind w:firstLine="567"/>
        <w:jc w:val="both"/>
        <w:rPr>
          <w:sz w:val="22"/>
          <w:szCs w:val="22"/>
        </w:rPr>
      </w:pPr>
      <w:r w:rsidRPr="0016456E">
        <w:rPr>
          <w:sz w:val="22"/>
          <w:szCs w:val="22"/>
        </w:rPr>
        <w:t>vadovaudamas (-a) (atstovaudamas (-a))_________________________________________________ ,</w:t>
      </w:r>
    </w:p>
    <w:p w14:paraId="583B1593" w14:textId="77777777" w:rsidR="00CE76BC" w:rsidRPr="0016456E" w:rsidRDefault="00CE76BC" w:rsidP="00CE76BC">
      <w:pPr>
        <w:widowControl w:val="0"/>
        <w:ind w:firstLine="567"/>
        <w:jc w:val="center"/>
        <w:rPr>
          <w:sz w:val="22"/>
          <w:szCs w:val="22"/>
          <w:vertAlign w:val="superscript"/>
        </w:rPr>
      </w:pPr>
      <w:r w:rsidRPr="0016456E">
        <w:rPr>
          <w:i/>
          <w:iCs/>
          <w:sz w:val="22"/>
          <w:szCs w:val="22"/>
          <w:vertAlign w:val="superscript"/>
        </w:rPr>
        <w:t>(tiekėjo pavadinimas)</w:t>
      </w:r>
    </w:p>
    <w:p w14:paraId="6DB792B9" w14:textId="77777777" w:rsidR="00CE76BC" w:rsidRPr="0016456E" w:rsidRDefault="00CE76BC" w:rsidP="00CE76BC">
      <w:pPr>
        <w:widowControl w:val="0"/>
        <w:ind w:firstLine="567"/>
        <w:jc w:val="both"/>
        <w:rPr>
          <w:sz w:val="22"/>
          <w:szCs w:val="22"/>
          <w:u w:val="single"/>
        </w:rPr>
      </w:pPr>
      <w:r w:rsidRPr="0016456E">
        <w:rPr>
          <w:sz w:val="22"/>
          <w:szCs w:val="22"/>
        </w:rPr>
        <w:t>dalyvaujančiam  _____________________________________________________________________</w:t>
      </w:r>
    </w:p>
    <w:p w14:paraId="3684B9BF" w14:textId="77777777" w:rsidR="00CE76BC" w:rsidRPr="0016456E" w:rsidRDefault="00CE76BC" w:rsidP="00CE76BC">
      <w:pPr>
        <w:widowControl w:val="0"/>
        <w:ind w:firstLine="567"/>
        <w:jc w:val="center"/>
        <w:rPr>
          <w:sz w:val="22"/>
          <w:szCs w:val="22"/>
          <w:vertAlign w:val="superscript"/>
        </w:rPr>
      </w:pPr>
      <w:r w:rsidRPr="0016456E">
        <w:rPr>
          <w:i/>
          <w:iCs/>
          <w:sz w:val="22"/>
          <w:szCs w:val="22"/>
          <w:vertAlign w:val="superscript"/>
        </w:rPr>
        <w:t>(perkančiojo subjekto pavadinimas)</w:t>
      </w:r>
    </w:p>
    <w:p w14:paraId="1CD695A7" w14:textId="77777777" w:rsidR="00CE76BC" w:rsidRPr="0016456E" w:rsidRDefault="00CE76BC" w:rsidP="00CE76BC">
      <w:pPr>
        <w:widowControl w:val="0"/>
        <w:ind w:firstLine="567"/>
        <w:jc w:val="both"/>
        <w:rPr>
          <w:sz w:val="22"/>
          <w:szCs w:val="22"/>
        </w:rPr>
      </w:pPr>
      <w:r w:rsidRPr="0016456E">
        <w:rPr>
          <w:sz w:val="22"/>
          <w:szCs w:val="22"/>
        </w:rPr>
        <w:t>vykdomame  ________________________________________________________________ pirkime,</w:t>
      </w:r>
    </w:p>
    <w:p w14:paraId="6F37E329" w14:textId="641BF7A4" w:rsidR="00CE76BC" w:rsidRPr="0016456E" w:rsidRDefault="00CE76BC" w:rsidP="00CE76BC">
      <w:pPr>
        <w:widowControl w:val="0"/>
        <w:ind w:firstLine="567"/>
        <w:jc w:val="center"/>
        <w:rPr>
          <w:sz w:val="22"/>
          <w:szCs w:val="22"/>
          <w:vertAlign w:val="superscript"/>
        </w:rPr>
      </w:pPr>
      <w:r w:rsidRPr="0016456E">
        <w:rPr>
          <w:i/>
          <w:iCs/>
          <w:sz w:val="22"/>
          <w:szCs w:val="22"/>
          <w:vertAlign w:val="superscript"/>
        </w:rPr>
        <w:t>(pirkimo objekto pavadinimas, pirkimo numeris</w:t>
      </w:r>
      <w:r w:rsidRPr="0016456E">
        <w:rPr>
          <w:sz w:val="22"/>
          <w:szCs w:val="22"/>
          <w:vertAlign w:val="superscript"/>
        </w:rPr>
        <w:t>)</w:t>
      </w:r>
    </w:p>
    <w:p w14:paraId="4E127E46" w14:textId="77777777" w:rsidR="00CE76BC" w:rsidRPr="0016456E" w:rsidRDefault="00CE76BC" w:rsidP="00CE76BC">
      <w:pPr>
        <w:widowControl w:val="0"/>
        <w:ind w:firstLine="567"/>
        <w:jc w:val="both"/>
        <w:rPr>
          <w:sz w:val="22"/>
          <w:szCs w:val="22"/>
        </w:rPr>
      </w:pPr>
      <w:r w:rsidRPr="0016456E">
        <w:rPr>
          <w:sz w:val="22"/>
          <w:szCs w:val="22"/>
        </w:rPr>
        <w:t>deklaruoju ir patvirtinu, kad:</w:t>
      </w:r>
    </w:p>
    <w:p w14:paraId="3683304D" w14:textId="77777777" w:rsidR="00CE76BC" w:rsidRPr="0016456E" w:rsidRDefault="00CE76BC" w:rsidP="00CE76BC">
      <w:pPr>
        <w:widowControl w:val="0"/>
        <w:ind w:firstLine="567"/>
        <w:jc w:val="both"/>
        <w:rPr>
          <w:sz w:val="22"/>
          <w:szCs w:val="22"/>
        </w:rPr>
      </w:pPr>
      <w:r w:rsidRPr="0016456E">
        <w:rPr>
          <w:sz w:val="22"/>
          <w:szCs w:val="22"/>
        </w:rPr>
        <w:t>1) aš (tiekėjas), mano subtiekėjas, ūkio subjektai, kurių pajėgumais remiuosi, mano siūlomų prekių (įskaitant jų sudedamąsias dalis ir pakuotes) gamintojai ir kontroliuojantys asmenys nėra juridiniai asmenys, registruoti VPĮ 92 straipsnio 15 dalyje numatytame sąraše nurodytose valstybėse ar teritorijose;</w:t>
      </w:r>
    </w:p>
    <w:p w14:paraId="61E0D0E3" w14:textId="77777777" w:rsidR="00CE76BC" w:rsidRPr="0016456E" w:rsidRDefault="00CE76BC" w:rsidP="00CE76BC">
      <w:pPr>
        <w:widowControl w:val="0"/>
        <w:ind w:firstLine="567"/>
        <w:jc w:val="both"/>
        <w:rPr>
          <w:sz w:val="22"/>
          <w:szCs w:val="22"/>
        </w:rPr>
      </w:pPr>
      <w:r w:rsidRPr="0016456E">
        <w:rPr>
          <w:sz w:val="22"/>
          <w:szCs w:val="22"/>
        </w:rPr>
        <w:t>2) aš (tiekėjas), mano subtiekėjas, ūkio subjektas, kurio pajėgumais remiuosi, mano siūlomų prekių (įskaitant jų sudedamąsias dalis ir pakuotes) gamintojai ir kontroliuojantys asmenys nėra fiziniai asmenys, nuolat gyvenantys VPĮ 92 straipsnio 15 dalyje numatytame sąraše nurodytose valstybėse ar teritorijose arba turintys šių valstybių pilietybę;</w:t>
      </w:r>
    </w:p>
    <w:p w14:paraId="08BA8948" w14:textId="77777777" w:rsidR="00CE76BC" w:rsidRPr="0016456E" w:rsidRDefault="00CE76BC" w:rsidP="00CE76BC">
      <w:pPr>
        <w:widowControl w:val="0"/>
        <w:ind w:firstLine="567"/>
        <w:jc w:val="both"/>
        <w:rPr>
          <w:sz w:val="22"/>
          <w:szCs w:val="22"/>
        </w:rPr>
      </w:pPr>
      <w:r w:rsidRPr="0016456E">
        <w:rPr>
          <w:sz w:val="22"/>
          <w:szCs w:val="22"/>
        </w:rPr>
        <w:t>3) mano siūlomų prekių (įskaitant jų sudedamąsias dalis ir pakuotes) kilmė nėra ar paslaugos nėra ir nebus teikiamos iš VPĮ 92 straipsnio 15 dalyje numatytame sąraše nurodytų valstybių ar teritorijų;</w:t>
      </w:r>
    </w:p>
    <w:p w14:paraId="77314973" w14:textId="77777777" w:rsidR="00CE76BC" w:rsidRPr="0016456E" w:rsidRDefault="00CE76BC" w:rsidP="00CE76BC">
      <w:pPr>
        <w:widowControl w:val="0"/>
        <w:ind w:firstLine="567"/>
        <w:jc w:val="both"/>
        <w:rPr>
          <w:sz w:val="22"/>
          <w:szCs w:val="22"/>
        </w:rPr>
      </w:pPr>
      <w:r w:rsidRPr="0016456E">
        <w:rPr>
          <w:sz w:val="22"/>
          <w:szCs w:val="22"/>
        </w:rPr>
        <w:t>4) aš (tiekėjas), mano subtiekėjas, ūkio subjektas, kurio pajėgumais remiuosi, nevykdo veiklos VPĮ 92 straipsnio 15 dalyje numatytame sąraše nurodytose valstybėse ar teritorijose ir nesu ūkio subjektų grupės, kurios bet kuris narys vykdo veiklą VPĮ 92 straipsnio 15 dalyje numatytame sąraše nurodytose valstybėse ar teritorijose, narys arba jos vadovas, kitas valdymo ar priežiūros organo narys ar kitas asmuo (kiti asmenys), turintis (turintys) teisę atstovauti tiekėjui, subtiekėjui, ūkio subjektui, kurio pajėgumais remiuosi, ar jį kontroliuoju, jo vardu priimu sprendimą, sudaryti sandorį, ir tokiu būdu dalyvauju tokių ūkio subjektų grupių ir (ar) ūkio subjektų veikloje.</w:t>
      </w:r>
    </w:p>
    <w:p w14:paraId="38DBA6C1" w14:textId="77777777" w:rsidR="00CE76BC" w:rsidRPr="0016456E" w:rsidRDefault="00CE76BC" w:rsidP="00CE76BC">
      <w:pPr>
        <w:widowControl w:val="0"/>
        <w:ind w:firstLine="567"/>
        <w:jc w:val="both"/>
        <w:rPr>
          <w:sz w:val="22"/>
          <w:szCs w:val="22"/>
        </w:rPr>
      </w:pPr>
      <w:r w:rsidRPr="0016456E">
        <w:rPr>
          <w:sz w:val="22"/>
          <w:szCs w:val="22"/>
        </w:rPr>
        <w:t>Patvirtinu, kad šie duomenys yra teisingi ir aktualūs pasiūlymo pateikimo dieną.</w:t>
      </w:r>
    </w:p>
    <w:p w14:paraId="5D991C31" w14:textId="77777777" w:rsidR="00CE76BC" w:rsidRPr="0016456E" w:rsidRDefault="00CE76BC" w:rsidP="00CE76BC">
      <w:pPr>
        <w:widowControl w:val="0"/>
        <w:ind w:firstLine="567"/>
        <w:jc w:val="both"/>
        <w:rPr>
          <w:sz w:val="22"/>
          <w:szCs w:val="22"/>
        </w:rPr>
      </w:pPr>
      <w:r w:rsidRPr="0016456E">
        <w:rPr>
          <w:sz w:val="22"/>
          <w:szCs w:val="22"/>
        </w:rPr>
        <w:t>Suprantu, kad jeigu Perkančiajam subjektui kils abejonių dėl šioje deklaracijoje nurodytos informacijos, įrodančios Pirkimų įstatymo 58 straipsnio 4</w:t>
      </w:r>
      <w:r w:rsidRPr="0016456E">
        <w:rPr>
          <w:sz w:val="22"/>
          <w:szCs w:val="22"/>
          <w:vertAlign w:val="superscript"/>
        </w:rPr>
        <w:t>1</w:t>
      </w:r>
      <w:r w:rsidRPr="0016456E">
        <w:rPr>
          <w:sz w:val="22"/>
          <w:szCs w:val="22"/>
        </w:rPr>
        <w:t xml:space="preserve"> dalies 1, 2, 3 ir 6 punktuose nurodytų reikalavimų atitiktį, teisingumo, jis ekonomiškai naudingiausią pasiūlymą pateikusio tiekėjo paprašys pateikti informaciją patvirtinančius VPĮ 51 straipsnio 12 dalyje nurodytus (vieną ar kelis) ar kitus Perkančiajam subjektui priimtinus dokumentus ir (ar) paaiškinimus. </w:t>
      </w:r>
    </w:p>
    <w:p w14:paraId="55DB7B16" w14:textId="77777777" w:rsidR="00CE76BC" w:rsidRPr="0016456E" w:rsidRDefault="00CE76BC" w:rsidP="00CE76BC">
      <w:pPr>
        <w:widowControl w:val="0"/>
        <w:ind w:firstLine="567"/>
        <w:jc w:val="both"/>
        <w:rPr>
          <w:sz w:val="22"/>
          <w:szCs w:val="22"/>
        </w:rPr>
      </w:pPr>
      <w:r w:rsidRPr="0016456E">
        <w:rPr>
          <w:sz w:val="22"/>
          <w:szCs w:val="22"/>
        </w:rPr>
        <w:t>Suprantu, kad Perkantysis subjektas šių dokumentų ir (ar) paaiškinimų gali paprašyti ir bet kuriuo pirkimo procedūros metu, jeigu tai būtina siekiant užtikrinti tinkamą pirkimo procedūros atlikimą.</w:t>
      </w:r>
    </w:p>
    <w:p w14:paraId="600DDB6C" w14:textId="77777777" w:rsidR="00CE76BC" w:rsidRPr="0016456E" w:rsidRDefault="00CE76BC" w:rsidP="00CE76BC">
      <w:pPr>
        <w:widowControl w:val="0"/>
        <w:jc w:val="both"/>
        <w:rPr>
          <w:sz w:val="22"/>
          <w:szCs w:val="22"/>
        </w:rPr>
      </w:pPr>
    </w:p>
    <w:p w14:paraId="0EA7B5AC" w14:textId="77777777" w:rsidR="00CE76BC" w:rsidRPr="0016456E" w:rsidRDefault="00CE76BC" w:rsidP="00CE76BC">
      <w:pPr>
        <w:widowControl w:val="0"/>
        <w:jc w:val="both"/>
        <w:rPr>
          <w:sz w:val="22"/>
          <w:szCs w:val="22"/>
        </w:rPr>
      </w:pPr>
    </w:p>
    <w:p w14:paraId="52F14F7D" w14:textId="77777777" w:rsidR="00CE76BC" w:rsidRPr="0016456E" w:rsidRDefault="00CE76BC" w:rsidP="00CE76BC">
      <w:pPr>
        <w:widowControl w:val="0"/>
        <w:jc w:val="both"/>
        <w:rPr>
          <w:sz w:val="22"/>
          <w:szCs w:val="22"/>
        </w:rPr>
      </w:pPr>
    </w:p>
    <w:p w14:paraId="0E835D9B" w14:textId="77777777" w:rsidR="00CE76BC" w:rsidRPr="0016456E" w:rsidRDefault="00CE76BC" w:rsidP="00CE76BC">
      <w:pPr>
        <w:widowControl w:val="0"/>
        <w:jc w:val="both"/>
        <w:rPr>
          <w:sz w:val="22"/>
          <w:szCs w:val="22"/>
        </w:rPr>
      </w:pPr>
    </w:p>
    <w:tbl>
      <w:tblPr>
        <w:tblW w:w="0" w:type="auto"/>
        <w:tblCellMar>
          <w:left w:w="0" w:type="dxa"/>
          <w:right w:w="0" w:type="dxa"/>
        </w:tblCellMar>
        <w:tblLook w:val="04A0" w:firstRow="1" w:lastRow="0" w:firstColumn="1" w:lastColumn="0" w:noHBand="0" w:noVBand="1"/>
      </w:tblPr>
      <w:tblGrid>
        <w:gridCol w:w="3284"/>
        <w:gridCol w:w="3285"/>
        <w:gridCol w:w="3285"/>
      </w:tblGrid>
      <w:tr w:rsidR="00CE76BC" w:rsidRPr="0016456E" w14:paraId="54A3CF1C" w14:textId="77777777">
        <w:tc>
          <w:tcPr>
            <w:tcW w:w="3284" w:type="dxa"/>
          </w:tcPr>
          <w:p w14:paraId="60AACC10" w14:textId="77777777" w:rsidR="00CE76BC" w:rsidRPr="0016456E" w:rsidRDefault="00CE76BC">
            <w:pPr>
              <w:widowControl w:val="0"/>
              <w:ind w:firstLine="5"/>
              <w:jc w:val="center"/>
              <w:rPr>
                <w:sz w:val="22"/>
                <w:szCs w:val="22"/>
              </w:rPr>
            </w:pPr>
            <w:r w:rsidRPr="0016456E">
              <w:rPr>
                <w:color w:val="000000"/>
                <w:sz w:val="22"/>
                <w:szCs w:val="22"/>
              </w:rPr>
              <w:t>____________________</w:t>
            </w:r>
          </w:p>
        </w:tc>
        <w:tc>
          <w:tcPr>
            <w:tcW w:w="3285" w:type="dxa"/>
          </w:tcPr>
          <w:p w14:paraId="136369F7" w14:textId="77777777" w:rsidR="00CE76BC" w:rsidRPr="0016456E" w:rsidRDefault="00CE76BC">
            <w:pPr>
              <w:widowControl w:val="0"/>
              <w:ind w:firstLine="5"/>
              <w:jc w:val="center"/>
              <w:rPr>
                <w:sz w:val="22"/>
                <w:szCs w:val="22"/>
              </w:rPr>
            </w:pPr>
            <w:r w:rsidRPr="0016456E">
              <w:rPr>
                <w:color w:val="000000"/>
                <w:sz w:val="22"/>
                <w:szCs w:val="22"/>
              </w:rPr>
              <w:t>____________________</w:t>
            </w:r>
          </w:p>
        </w:tc>
        <w:tc>
          <w:tcPr>
            <w:tcW w:w="3285" w:type="dxa"/>
          </w:tcPr>
          <w:p w14:paraId="67E4EEA3" w14:textId="77777777" w:rsidR="00CE76BC" w:rsidRPr="0016456E" w:rsidRDefault="00CE76BC">
            <w:pPr>
              <w:widowControl w:val="0"/>
              <w:ind w:firstLine="5"/>
              <w:jc w:val="center"/>
              <w:rPr>
                <w:sz w:val="22"/>
                <w:szCs w:val="22"/>
              </w:rPr>
            </w:pPr>
            <w:r w:rsidRPr="0016456E">
              <w:rPr>
                <w:color w:val="000000"/>
                <w:sz w:val="22"/>
                <w:szCs w:val="22"/>
              </w:rPr>
              <w:t>____________________</w:t>
            </w:r>
          </w:p>
        </w:tc>
      </w:tr>
      <w:tr w:rsidR="00CE76BC" w:rsidRPr="0016456E" w14:paraId="513D090E" w14:textId="77777777">
        <w:tc>
          <w:tcPr>
            <w:tcW w:w="3284" w:type="dxa"/>
          </w:tcPr>
          <w:p w14:paraId="2B4D5498" w14:textId="77777777" w:rsidR="00CE76BC" w:rsidRPr="0016456E" w:rsidRDefault="00CE76BC">
            <w:pPr>
              <w:widowControl w:val="0"/>
              <w:ind w:firstLine="5"/>
              <w:jc w:val="center"/>
              <w:rPr>
                <w:sz w:val="22"/>
                <w:szCs w:val="22"/>
              </w:rPr>
            </w:pPr>
            <w:r w:rsidRPr="0016456E">
              <w:rPr>
                <w:i/>
                <w:iCs/>
                <w:color w:val="000000"/>
                <w:sz w:val="22"/>
                <w:szCs w:val="22"/>
                <w:vertAlign w:val="superscript"/>
              </w:rPr>
              <w:t>Pareigos</w:t>
            </w:r>
          </w:p>
        </w:tc>
        <w:tc>
          <w:tcPr>
            <w:tcW w:w="3285" w:type="dxa"/>
          </w:tcPr>
          <w:p w14:paraId="50B30284" w14:textId="77777777" w:rsidR="00CE76BC" w:rsidRPr="0016456E" w:rsidRDefault="00CE76BC">
            <w:pPr>
              <w:widowControl w:val="0"/>
              <w:ind w:firstLine="5"/>
              <w:jc w:val="center"/>
              <w:rPr>
                <w:sz w:val="22"/>
                <w:szCs w:val="22"/>
              </w:rPr>
            </w:pPr>
            <w:r w:rsidRPr="0016456E">
              <w:rPr>
                <w:i/>
                <w:iCs/>
                <w:color w:val="000000"/>
                <w:sz w:val="22"/>
                <w:szCs w:val="22"/>
                <w:vertAlign w:val="superscript"/>
              </w:rPr>
              <w:t>parašas</w:t>
            </w:r>
          </w:p>
        </w:tc>
        <w:tc>
          <w:tcPr>
            <w:tcW w:w="3285" w:type="dxa"/>
          </w:tcPr>
          <w:p w14:paraId="7E745DBD" w14:textId="77777777" w:rsidR="00CE76BC" w:rsidRPr="0016456E" w:rsidRDefault="00CE76BC">
            <w:pPr>
              <w:widowControl w:val="0"/>
              <w:ind w:firstLine="5"/>
              <w:jc w:val="center"/>
              <w:rPr>
                <w:sz w:val="22"/>
                <w:szCs w:val="22"/>
              </w:rPr>
            </w:pPr>
            <w:r w:rsidRPr="0016456E">
              <w:rPr>
                <w:i/>
                <w:iCs/>
                <w:color w:val="000000"/>
                <w:sz w:val="22"/>
                <w:szCs w:val="22"/>
                <w:vertAlign w:val="superscript"/>
              </w:rPr>
              <w:t>vardas ir pavardė</w:t>
            </w:r>
          </w:p>
        </w:tc>
      </w:tr>
    </w:tbl>
    <w:p w14:paraId="01167D9A" w14:textId="3DCAE1E1" w:rsidR="0026324F" w:rsidRPr="0016456E" w:rsidRDefault="0026324F" w:rsidP="006C5332">
      <w:pPr>
        <w:rPr>
          <w:b/>
          <w:bCs/>
          <w:sz w:val="18"/>
          <w:szCs w:val="18"/>
        </w:rPr>
      </w:pPr>
    </w:p>
    <w:p w14:paraId="2B4845D0" w14:textId="77777777" w:rsidR="0026324F" w:rsidRPr="0016456E" w:rsidRDefault="0026324F">
      <w:pPr>
        <w:rPr>
          <w:b/>
          <w:bCs/>
          <w:sz w:val="18"/>
          <w:szCs w:val="18"/>
        </w:rPr>
      </w:pPr>
      <w:r w:rsidRPr="0016456E">
        <w:rPr>
          <w:b/>
          <w:bCs/>
          <w:sz w:val="18"/>
          <w:szCs w:val="18"/>
        </w:rPr>
        <w:br w:type="page"/>
      </w:r>
    </w:p>
    <w:p w14:paraId="21A33D85" w14:textId="77777777" w:rsidR="0026324F" w:rsidRPr="0016456E" w:rsidRDefault="0026324F" w:rsidP="0026324F">
      <w:pPr>
        <w:widowControl w:val="0"/>
        <w:tabs>
          <w:tab w:val="left" w:pos="5954"/>
        </w:tabs>
        <w:jc w:val="right"/>
        <w:rPr>
          <w:b/>
        </w:rPr>
      </w:pPr>
      <w:bookmarkStart w:id="38" w:name="_Hlk240531135"/>
      <w:r w:rsidRPr="0016456E">
        <w:rPr>
          <w:rFonts w:cstheme="minorHAnsi"/>
          <w:b/>
          <w:bCs/>
        </w:rPr>
        <w:lastRenderedPageBreak/>
        <w:t>Pirkimo sąlygų</w:t>
      </w:r>
      <w:r w:rsidRPr="0016456E">
        <w:rPr>
          <w:b/>
        </w:rPr>
        <w:t xml:space="preserve"> </w:t>
      </w:r>
    </w:p>
    <w:p w14:paraId="0E7BEBEB" w14:textId="034F91DF" w:rsidR="0026324F" w:rsidRPr="0016456E" w:rsidRDefault="0026324F" w:rsidP="0026324F">
      <w:pPr>
        <w:tabs>
          <w:tab w:val="left" w:pos="426"/>
          <w:tab w:val="left" w:pos="567"/>
        </w:tabs>
        <w:autoSpaceDE w:val="0"/>
        <w:autoSpaceDN w:val="0"/>
        <w:adjustRightInd w:val="0"/>
        <w:spacing w:line="264" w:lineRule="auto"/>
        <w:ind w:left="-284"/>
        <w:jc w:val="right"/>
        <w:rPr>
          <w:sz w:val="22"/>
          <w:szCs w:val="22"/>
          <w:lang w:eastAsia="ar-SA"/>
        </w:rPr>
      </w:pPr>
      <w:r w:rsidRPr="0016456E">
        <w:rPr>
          <w:b/>
          <w:bCs/>
        </w:rPr>
        <w:t>6 priedas</w:t>
      </w:r>
    </w:p>
    <w:bookmarkEnd w:id="38"/>
    <w:p w14:paraId="56FCDD83" w14:textId="77777777" w:rsidR="006C5332" w:rsidRPr="0016456E" w:rsidRDefault="006C5332" w:rsidP="006C5332">
      <w:pPr>
        <w:rPr>
          <w:b/>
          <w:bCs/>
          <w:sz w:val="18"/>
          <w:szCs w:val="18"/>
        </w:rPr>
      </w:pPr>
    </w:p>
    <w:p w14:paraId="38B7EC1E" w14:textId="77777777" w:rsidR="00076048" w:rsidRPr="0016456E" w:rsidRDefault="00076048" w:rsidP="00076048">
      <w:pPr>
        <w:widowControl w:val="0"/>
        <w:jc w:val="center"/>
        <w:rPr>
          <w:b/>
          <w:sz w:val="22"/>
        </w:rPr>
      </w:pPr>
      <w:r w:rsidRPr="0016456E">
        <w:rPr>
          <w:b/>
          <w:sz w:val="22"/>
        </w:rPr>
        <w:t>SPECIALISTŲ SĄRAŠO FORMA</w:t>
      </w:r>
    </w:p>
    <w:p w14:paraId="02EA083A" w14:textId="77777777" w:rsidR="00076048" w:rsidRPr="0016456E" w:rsidRDefault="00076048" w:rsidP="00076048">
      <w:pPr>
        <w:widowControl w:val="0"/>
        <w:jc w:val="center"/>
        <w:rPr>
          <w:b/>
          <w:sz w:val="22"/>
        </w:rPr>
      </w:pPr>
    </w:p>
    <w:p w14:paraId="674A5DED" w14:textId="77777777" w:rsidR="00076048" w:rsidRPr="0016456E" w:rsidRDefault="00076048" w:rsidP="00076048">
      <w:pPr>
        <w:widowControl w:val="0"/>
        <w:jc w:val="center"/>
        <w:rPr>
          <w:sz w:val="22"/>
          <w:szCs w:val="22"/>
        </w:rPr>
      </w:pPr>
      <w:r w:rsidRPr="0016456E">
        <w:rPr>
          <w:sz w:val="22"/>
          <w:szCs w:val="22"/>
        </w:rPr>
        <w:t>202_-__-__</w:t>
      </w:r>
    </w:p>
    <w:p w14:paraId="2B024A88" w14:textId="77777777" w:rsidR="00076048" w:rsidRPr="0016456E" w:rsidRDefault="00076048" w:rsidP="00076048">
      <w:pPr>
        <w:widowControl w:val="0"/>
        <w:jc w:val="center"/>
        <w:rPr>
          <w:sz w:val="22"/>
          <w:szCs w:val="22"/>
        </w:rPr>
      </w:pPr>
    </w:p>
    <w:p w14:paraId="107D4B0A" w14:textId="6B965414" w:rsidR="00076048" w:rsidRPr="0016456E" w:rsidRDefault="00076048" w:rsidP="00076048">
      <w:pPr>
        <w:widowControl w:val="0"/>
        <w:rPr>
          <w:sz w:val="22"/>
          <w:szCs w:val="22"/>
        </w:rPr>
      </w:pPr>
      <w:r w:rsidRPr="0016456E">
        <w:rPr>
          <w:sz w:val="22"/>
          <w:szCs w:val="22"/>
        </w:rPr>
        <w:t>Specialistai pagal pirkimo sąlygų 3.2.1 punkto kvalifikacijos reikalavimus</w:t>
      </w:r>
    </w:p>
    <w:tbl>
      <w:tblPr>
        <w:tblStyle w:val="TableGrid"/>
        <w:tblW w:w="5000" w:type="pct"/>
        <w:jc w:val="center"/>
        <w:tblInd w:w="0" w:type="dxa"/>
        <w:tblLook w:val="04A0" w:firstRow="1" w:lastRow="0" w:firstColumn="1" w:lastColumn="0" w:noHBand="0" w:noVBand="1"/>
      </w:tblPr>
      <w:tblGrid>
        <w:gridCol w:w="683"/>
        <w:gridCol w:w="1171"/>
        <w:gridCol w:w="1685"/>
        <w:gridCol w:w="1702"/>
        <w:gridCol w:w="1542"/>
        <w:gridCol w:w="2568"/>
        <w:gridCol w:w="1014"/>
      </w:tblGrid>
      <w:tr w:rsidR="00E434FC" w:rsidRPr="0016456E" w14:paraId="7B24CDD6" w14:textId="77777777" w:rsidTr="00E434FC">
        <w:trPr>
          <w:jc w:val="center"/>
        </w:trPr>
        <w:tc>
          <w:tcPr>
            <w:tcW w:w="329" w:type="pct"/>
            <w:vAlign w:val="center"/>
          </w:tcPr>
          <w:p w14:paraId="31B47329" w14:textId="77777777" w:rsidR="00E434FC" w:rsidRPr="0016456E" w:rsidRDefault="00E434FC" w:rsidP="00646C4D">
            <w:pPr>
              <w:widowControl w:val="0"/>
              <w:ind w:firstLine="0"/>
              <w:jc w:val="center"/>
              <w:rPr>
                <w:b/>
                <w:bCs/>
                <w:sz w:val="18"/>
                <w:szCs w:val="18"/>
              </w:rPr>
            </w:pPr>
            <w:r w:rsidRPr="0016456E">
              <w:rPr>
                <w:b/>
                <w:bCs/>
                <w:sz w:val="18"/>
                <w:szCs w:val="18"/>
              </w:rPr>
              <w:t>Eil. Nr.</w:t>
            </w:r>
          </w:p>
        </w:tc>
        <w:tc>
          <w:tcPr>
            <w:tcW w:w="565" w:type="pct"/>
            <w:vAlign w:val="center"/>
          </w:tcPr>
          <w:p w14:paraId="72B2AC08" w14:textId="77777777" w:rsidR="00E434FC" w:rsidRPr="0016456E" w:rsidRDefault="00E434FC" w:rsidP="00646C4D">
            <w:pPr>
              <w:widowControl w:val="0"/>
              <w:ind w:firstLine="0"/>
              <w:jc w:val="center"/>
              <w:rPr>
                <w:b/>
                <w:bCs/>
                <w:sz w:val="18"/>
                <w:szCs w:val="18"/>
              </w:rPr>
            </w:pPr>
            <w:r w:rsidRPr="0016456E">
              <w:rPr>
                <w:b/>
                <w:bCs/>
                <w:sz w:val="18"/>
                <w:szCs w:val="18"/>
              </w:rPr>
              <w:t>Specialisto vardas ir pavardė</w:t>
            </w:r>
          </w:p>
        </w:tc>
        <w:tc>
          <w:tcPr>
            <w:tcW w:w="813" w:type="pct"/>
            <w:vAlign w:val="center"/>
          </w:tcPr>
          <w:p w14:paraId="4B7E9B54" w14:textId="77777777" w:rsidR="00E434FC" w:rsidRPr="0016456E" w:rsidRDefault="00E434FC" w:rsidP="00646C4D">
            <w:pPr>
              <w:widowControl w:val="0"/>
              <w:ind w:firstLine="0"/>
              <w:jc w:val="center"/>
              <w:rPr>
                <w:b/>
                <w:bCs/>
                <w:sz w:val="18"/>
                <w:szCs w:val="18"/>
              </w:rPr>
            </w:pPr>
            <w:r w:rsidRPr="0016456E">
              <w:rPr>
                <w:b/>
                <w:bCs/>
                <w:sz w:val="18"/>
                <w:szCs w:val="18"/>
              </w:rPr>
              <w:t>Pasitelkimo pagrindas</w:t>
            </w:r>
          </w:p>
        </w:tc>
        <w:tc>
          <w:tcPr>
            <w:tcW w:w="821" w:type="pct"/>
          </w:tcPr>
          <w:p w14:paraId="71405202" w14:textId="705E991C" w:rsidR="00E434FC" w:rsidRPr="0016456E" w:rsidRDefault="00E434FC" w:rsidP="00AF682D">
            <w:pPr>
              <w:widowControl w:val="0"/>
              <w:ind w:firstLine="0"/>
              <w:jc w:val="center"/>
              <w:rPr>
                <w:b/>
                <w:bCs/>
              </w:rPr>
            </w:pPr>
            <w:r w:rsidRPr="0016456E">
              <w:rPr>
                <w:b/>
                <w:bCs/>
                <w:sz w:val="18"/>
                <w:szCs w:val="18"/>
              </w:rPr>
              <w:t xml:space="preserve">Specialistas turi galiojančią visuomenės sveikatos priežiūros veiklos licenciją, suteikiančią teisę vykdyti privalomąjį pirmosios pagalbos mokymus </w:t>
            </w:r>
            <w:r w:rsidRPr="0016456E">
              <w:rPr>
                <w:i/>
                <w:iCs/>
                <w:sz w:val="16"/>
                <w:szCs w:val="16"/>
              </w:rPr>
              <w:t xml:space="preserve">(Taip/ Ne ir </w:t>
            </w:r>
            <w:r w:rsidRPr="0016456E">
              <w:rPr>
                <w:i/>
                <w:iCs/>
                <w:color w:val="FF0000"/>
                <w:sz w:val="16"/>
                <w:szCs w:val="16"/>
              </w:rPr>
              <w:t>nurodomas dokumento pavadinimas</w:t>
            </w:r>
            <w:r w:rsidRPr="0016456E">
              <w:rPr>
                <w:i/>
                <w:iCs/>
                <w:sz w:val="16"/>
                <w:szCs w:val="16"/>
              </w:rPr>
              <w:t>)</w:t>
            </w:r>
          </w:p>
        </w:tc>
        <w:tc>
          <w:tcPr>
            <w:tcW w:w="744" w:type="pct"/>
            <w:vAlign w:val="center"/>
          </w:tcPr>
          <w:p w14:paraId="5319B90F" w14:textId="7D98FD74" w:rsidR="00E434FC" w:rsidRPr="0016456E" w:rsidRDefault="00E434FC" w:rsidP="00646C4D">
            <w:pPr>
              <w:widowControl w:val="0"/>
              <w:ind w:firstLine="0"/>
              <w:jc w:val="center"/>
              <w:rPr>
                <w:b/>
                <w:bCs/>
                <w:sz w:val="18"/>
                <w:szCs w:val="18"/>
              </w:rPr>
            </w:pPr>
            <w:r w:rsidRPr="0016456E">
              <w:rPr>
                <w:b/>
                <w:bCs/>
                <w:sz w:val="18"/>
                <w:szCs w:val="18"/>
              </w:rPr>
              <w:t>Specialisto išsilavinimas</w:t>
            </w:r>
          </w:p>
          <w:p w14:paraId="1CDD6299" w14:textId="5B704FB2" w:rsidR="00E434FC" w:rsidRPr="0016456E" w:rsidRDefault="00E434FC" w:rsidP="00646C4D">
            <w:pPr>
              <w:widowControl w:val="0"/>
              <w:ind w:firstLine="0"/>
              <w:jc w:val="center"/>
              <w:rPr>
                <w:sz w:val="16"/>
                <w:szCs w:val="16"/>
              </w:rPr>
            </w:pPr>
            <w:r w:rsidRPr="0016456E">
              <w:rPr>
                <w:sz w:val="16"/>
                <w:szCs w:val="16"/>
              </w:rPr>
              <w:t>(</w:t>
            </w:r>
            <w:r w:rsidRPr="0016456E">
              <w:rPr>
                <w:i/>
                <w:iCs/>
                <w:sz w:val="16"/>
                <w:szCs w:val="16"/>
              </w:rPr>
              <w:t xml:space="preserve">Taip/ Ne ir </w:t>
            </w:r>
            <w:r w:rsidRPr="0016456E">
              <w:rPr>
                <w:i/>
                <w:iCs/>
                <w:color w:val="FF0000"/>
                <w:sz w:val="16"/>
                <w:szCs w:val="16"/>
              </w:rPr>
              <w:t>nurodomas dokumento pavadinimas</w:t>
            </w:r>
            <w:r w:rsidRPr="0016456E">
              <w:rPr>
                <w:sz w:val="16"/>
                <w:szCs w:val="16"/>
              </w:rPr>
              <w:t>)</w:t>
            </w:r>
          </w:p>
        </w:tc>
        <w:tc>
          <w:tcPr>
            <w:tcW w:w="1239" w:type="pct"/>
            <w:vAlign w:val="center"/>
          </w:tcPr>
          <w:p w14:paraId="741C3B81" w14:textId="29DA9609" w:rsidR="00E434FC" w:rsidRPr="0016456E" w:rsidRDefault="00E434FC" w:rsidP="00646C4D">
            <w:pPr>
              <w:widowControl w:val="0"/>
              <w:ind w:firstLine="0"/>
              <w:jc w:val="center"/>
              <w:rPr>
                <w:b/>
                <w:bCs/>
                <w:sz w:val="18"/>
                <w:szCs w:val="18"/>
              </w:rPr>
            </w:pPr>
            <w:r w:rsidRPr="0016456E">
              <w:rPr>
                <w:b/>
                <w:bCs/>
                <w:sz w:val="18"/>
                <w:szCs w:val="18"/>
              </w:rPr>
              <w:t xml:space="preserve">Specialisto </w:t>
            </w:r>
            <w:r w:rsidRPr="0016456E">
              <w:rPr>
                <w:sz w:val="18"/>
                <w:szCs w:val="18"/>
              </w:rPr>
              <w:t xml:space="preserve">(ne mažesnė kaip 3 metų) </w:t>
            </w:r>
            <w:r w:rsidRPr="0016456E">
              <w:rPr>
                <w:b/>
                <w:bCs/>
                <w:sz w:val="18"/>
                <w:szCs w:val="18"/>
              </w:rPr>
              <w:t>praktinė ir (ar) pedagoginė patirtis</w:t>
            </w:r>
          </w:p>
          <w:p w14:paraId="530DB4D0" w14:textId="6BC6A9FD" w:rsidR="00E434FC" w:rsidRPr="0016456E" w:rsidRDefault="00E434FC" w:rsidP="00646C4D">
            <w:pPr>
              <w:widowControl w:val="0"/>
              <w:ind w:firstLine="0"/>
              <w:jc w:val="center"/>
              <w:rPr>
                <w:b/>
                <w:bCs/>
                <w:sz w:val="18"/>
                <w:szCs w:val="18"/>
              </w:rPr>
            </w:pPr>
            <w:r w:rsidRPr="0016456E">
              <w:rPr>
                <w:b/>
                <w:bCs/>
                <w:sz w:val="18"/>
                <w:szCs w:val="18"/>
              </w:rPr>
              <w:t>vedant pirmosios pagalbos mokymus</w:t>
            </w:r>
          </w:p>
          <w:p w14:paraId="7A23BF58" w14:textId="3FA9B536" w:rsidR="00E434FC" w:rsidRPr="0016456E" w:rsidRDefault="00E434FC" w:rsidP="00646C4D">
            <w:pPr>
              <w:widowControl w:val="0"/>
              <w:ind w:firstLine="0"/>
              <w:jc w:val="center"/>
              <w:rPr>
                <w:sz w:val="16"/>
                <w:szCs w:val="16"/>
              </w:rPr>
            </w:pPr>
            <w:r w:rsidRPr="0016456E">
              <w:rPr>
                <w:sz w:val="16"/>
                <w:szCs w:val="16"/>
              </w:rPr>
              <w:t>(</w:t>
            </w:r>
            <w:r w:rsidRPr="0016456E">
              <w:rPr>
                <w:i/>
                <w:iCs/>
                <w:sz w:val="16"/>
                <w:szCs w:val="16"/>
              </w:rPr>
              <w:t xml:space="preserve">konkrečiai nurodoma kokia ir kada (nuo - iki) patirtis įgyta per pastaruosius 5 metų iki pasiūlymų pateikimo termino pabaigos ir </w:t>
            </w:r>
            <w:r w:rsidRPr="0016456E">
              <w:rPr>
                <w:i/>
                <w:iCs/>
                <w:color w:val="FF0000"/>
                <w:sz w:val="16"/>
                <w:szCs w:val="16"/>
              </w:rPr>
              <w:t>nurodomas dokumento pavadinimas</w:t>
            </w:r>
            <w:r w:rsidRPr="0016456E">
              <w:rPr>
                <w:sz w:val="16"/>
                <w:szCs w:val="16"/>
              </w:rPr>
              <w:t>)</w:t>
            </w:r>
          </w:p>
        </w:tc>
        <w:tc>
          <w:tcPr>
            <w:tcW w:w="489" w:type="pct"/>
          </w:tcPr>
          <w:p w14:paraId="487079FF" w14:textId="58BF8EB7" w:rsidR="00E434FC" w:rsidRPr="0016456E" w:rsidRDefault="00E434FC" w:rsidP="001E643E">
            <w:pPr>
              <w:widowControl w:val="0"/>
              <w:ind w:firstLine="0"/>
              <w:jc w:val="center"/>
              <w:rPr>
                <w:b/>
                <w:bCs/>
                <w:sz w:val="18"/>
                <w:szCs w:val="18"/>
              </w:rPr>
            </w:pPr>
            <w:r w:rsidRPr="0016456E">
              <w:rPr>
                <w:b/>
                <w:bCs/>
                <w:sz w:val="18"/>
                <w:szCs w:val="18"/>
              </w:rPr>
              <w:t xml:space="preserve">Specialistas </w:t>
            </w:r>
          </w:p>
          <w:p w14:paraId="6F4D071E" w14:textId="77777777" w:rsidR="00E434FC" w:rsidRPr="0016456E" w:rsidRDefault="00E434FC" w:rsidP="00646C4D">
            <w:pPr>
              <w:widowControl w:val="0"/>
              <w:ind w:firstLine="0"/>
              <w:jc w:val="center"/>
              <w:rPr>
                <w:b/>
                <w:bCs/>
                <w:sz w:val="18"/>
                <w:szCs w:val="18"/>
              </w:rPr>
            </w:pPr>
            <w:r w:rsidRPr="0016456E">
              <w:rPr>
                <w:b/>
                <w:bCs/>
                <w:sz w:val="18"/>
                <w:szCs w:val="18"/>
              </w:rPr>
              <w:t>geba vykdyti mokymus lietuvių, rusų ir anglų kalbomis</w:t>
            </w:r>
          </w:p>
          <w:p w14:paraId="1E04FC30" w14:textId="28B1510F" w:rsidR="0074357A" w:rsidRPr="0016456E" w:rsidRDefault="0074357A" w:rsidP="00646C4D">
            <w:pPr>
              <w:widowControl w:val="0"/>
              <w:ind w:firstLine="0"/>
              <w:jc w:val="center"/>
              <w:rPr>
                <w:b/>
                <w:bCs/>
                <w:sz w:val="18"/>
                <w:szCs w:val="18"/>
              </w:rPr>
            </w:pPr>
            <w:r w:rsidRPr="0016456E">
              <w:rPr>
                <w:sz w:val="16"/>
                <w:szCs w:val="16"/>
              </w:rPr>
              <w:t>(</w:t>
            </w:r>
            <w:r w:rsidRPr="0016456E">
              <w:rPr>
                <w:i/>
                <w:iCs/>
                <w:sz w:val="16"/>
                <w:szCs w:val="16"/>
              </w:rPr>
              <w:t xml:space="preserve">Taip/ Ne ir </w:t>
            </w:r>
            <w:r w:rsidRPr="0016456E">
              <w:rPr>
                <w:i/>
                <w:iCs/>
                <w:color w:val="FF0000"/>
                <w:sz w:val="16"/>
                <w:szCs w:val="16"/>
              </w:rPr>
              <w:t>nurodomas dokumento pavadinimas arba tiekėjo patvirtinimas</w:t>
            </w:r>
            <w:r w:rsidRPr="0016456E">
              <w:rPr>
                <w:sz w:val="16"/>
                <w:szCs w:val="16"/>
              </w:rPr>
              <w:t>)</w:t>
            </w:r>
          </w:p>
        </w:tc>
      </w:tr>
      <w:tr w:rsidR="00E434FC" w:rsidRPr="0016456E" w14:paraId="5D1FF767" w14:textId="77777777" w:rsidTr="00E434FC">
        <w:trPr>
          <w:jc w:val="center"/>
        </w:trPr>
        <w:tc>
          <w:tcPr>
            <w:tcW w:w="329" w:type="pct"/>
            <w:vAlign w:val="center"/>
          </w:tcPr>
          <w:p w14:paraId="4DF98B8B" w14:textId="77777777" w:rsidR="00E434FC" w:rsidRPr="0016456E" w:rsidRDefault="00E434FC" w:rsidP="00646C4D">
            <w:pPr>
              <w:widowControl w:val="0"/>
              <w:ind w:firstLine="0"/>
              <w:jc w:val="center"/>
              <w:rPr>
                <w:sz w:val="18"/>
                <w:szCs w:val="18"/>
              </w:rPr>
            </w:pPr>
            <w:r w:rsidRPr="0016456E">
              <w:rPr>
                <w:sz w:val="18"/>
                <w:szCs w:val="18"/>
              </w:rPr>
              <w:t>1.</w:t>
            </w:r>
          </w:p>
        </w:tc>
        <w:tc>
          <w:tcPr>
            <w:tcW w:w="565" w:type="pct"/>
            <w:vAlign w:val="center"/>
          </w:tcPr>
          <w:p w14:paraId="796B369F" w14:textId="77777777" w:rsidR="00E434FC" w:rsidRPr="0016456E" w:rsidRDefault="00E434FC" w:rsidP="00646C4D">
            <w:pPr>
              <w:widowControl w:val="0"/>
              <w:ind w:firstLine="0"/>
              <w:jc w:val="center"/>
              <w:rPr>
                <w:sz w:val="18"/>
                <w:szCs w:val="18"/>
              </w:rPr>
            </w:pPr>
          </w:p>
        </w:tc>
        <w:tc>
          <w:tcPr>
            <w:tcW w:w="813" w:type="pct"/>
            <w:vAlign w:val="center"/>
          </w:tcPr>
          <w:p w14:paraId="211B7DE1" w14:textId="77777777" w:rsidR="00E434FC" w:rsidRPr="0016456E" w:rsidRDefault="00E434FC" w:rsidP="00A07D9D">
            <w:pPr>
              <w:widowControl w:val="0"/>
              <w:ind w:firstLine="0"/>
              <w:jc w:val="center"/>
              <w:rPr>
                <w:sz w:val="18"/>
                <w:szCs w:val="18"/>
              </w:rPr>
            </w:pPr>
          </w:p>
        </w:tc>
        <w:tc>
          <w:tcPr>
            <w:tcW w:w="821" w:type="pct"/>
            <w:vAlign w:val="center"/>
          </w:tcPr>
          <w:p w14:paraId="0753836D" w14:textId="77777777" w:rsidR="00E434FC" w:rsidRPr="0016456E" w:rsidRDefault="00E434FC" w:rsidP="00A07D9D">
            <w:pPr>
              <w:widowControl w:val="0"/>
              <w:ind w:firstLine="0"/>
              <w:jc w:val="center"/>
              <w:rPr>
                <w:sz w:val="18"/>
                <w:szCs w:val="18"/>
              </w:rPr>
            </w:pPr>
          </w:p>
        </w:tc>
        <w:tc>
          <w:tcPr>
            <w:tcW w:w="744" w:type="pct"/>
            <w:vAlign w:val="center"/>
          </w:tcPr>
          <w:p w14:paraId="36B8EDFE" w14:textId="265E363D" w:rsidR="00E434FC" w:rsidRPr="0016456E" w:rsidRDefault="00E434FC" w:rsidP="00A07D9D">
            <w:pPr>
              <w:widowControl w:val="0"/>
              <w:ind w:firstLine="0"/>
              <w:jc w:val="center"/>
              <w:rPr>
                <w:sz w:val="18"/>
                <w:szCs w:val="18"/>
              </w:rPr>
            </w:pPr>
          </w:p>
        </w:tc>
        <w:tc>
          <w:tcPr>
            <w:tcW w:w="1239" w:type="pct"/>
            <w:vAlign w:val="center"/>
          </w:tcPr>
          <w:p w14:paraId="6F8EE729" w14:textId="77777777" w:rsidR="00E434FC" w:rsidRPr="0016456E" w:rsidRDefault="00E434FC" w:rsidP="00A07D9D">
            <w:pPr>
              <w:widowControl w:val="0"/>
              <w:ind w:firstLine="0"/>
              <w:jc w:val="center"/>
              <w:rPr>
                <w:sz w:val="18"/>
                <w:szCs w:val="18"/>
              </w:rPr>
            </w:pPr>
          </w:p>
        </w:tc>
        <w:tc>
          <w:tcPr>
            <w:tcW w:w="489" w:type="pct"/>
            <w:vAlign w:val="center"/>
          </w:tcPr>
          <w:p w14:paraId="58471172" w14:textId="77777777" w:rsidR="00E434FC" w:rsidRPr="0016456E" w:rsidRDefault="00E434FC" w:rsidP="00A07D9D">
            <w:pPr>
              <w:widowControl w:val="0"/>
              <w:ind w:firstLine="0"/>
              <w:jc w:val="center"/>
              <w:rPr>
                <w:sz w:val="18"/>
                <w:szCs w:val="18"/>
              </w:rPr>
            </w:pPr>
          </w:p>
        </w:tc>
      </w:tr>
      <w:tr w:rsidR="00E434FC" w:rsidRPr="0016456E" w14:paraId="5960AEAD" w14:textId="77777777" w:rsidTr="00E434FC">
        <w:trPr>
          <w:jc w:val="center"/>
        </w:trPr>
        <w:tc>
          <w:tcPr>
            <w:tcW w:w="329" w:type="pct"/>
            <w:vAlign w:val="center"/>
          </w:tcPr>
          <w:p w14:paraId="2E6321A1" w14:textId="77777777" w:rsidR="00E434FC" w:rsidRPr="0016456E" w:rsidRDefault="00E434FC" w:rsidP="00646C4D">
            <w:pPr>
              <w:widowControl w:val="0"/>
              <w:ind w:firstLine="0"/>
              <w:jc w:val="center"/>
              <w:rPr>
                <w:sz w:val="18"/>
                <w:szCs w:val="18"/>
              </w:rPr>
            </w:pPr>
            <w:r w:rsidRPr="0016456E">
              <w:rPr>
                <w:sz w:val="18"/>
                <w:szCs w:val="18"/>
              </w:rPr>
              <w:t>2.</w:t>
            </w:r>
          </w:p>
        </w:tc>
        <w:tc>
          <w:tcPr>
            <w:tcW w:w="565" w:type="pct"/>
            <w:vAlign w:val="center"/>
          </w:tcPr>
          <w:p w14:paraId="2C0DF6F4" w14:textId="77777777" w:rsidR="00E434FC" w:rsidRPr="0016456E" w:rsidRDefault="00E434FC" w:rsidP="00646C4D">
            <w:pPr>
              <w:widowControl w:val="0"/>
              <w:ind w:firstLine="0"/>
              <w:jc w:val="center"/>
              <w:rPr>
                <w:sz w:val="18"/>
                <w:szCs w:val="18"/>
              </w:rPr>
            </w:pPr>
          </w:p>
        </w:tc>
        <w:tc>
          <w:tcPr>
            <w:tcW w:w="813" w:type="pct"/>
            <w:vAlign w:val="center"/>
          </w:tcPr>
          <w:p w14:paraId="2EC7C3D6" w14:textId="77777777" w:rsidR="00E434FC" w:rsidRPr="0016456E" w:rsidRDefault="00E434FC" w:rsidP="00A07D9D">
            <w:pPr>
              <w:widowControl w:val="0"/>
              <w:ind w:firstLine="0"/>
              <w:jc w:val="center"/>
              <w:rPr>
                <w:sz w:val="18"/>
                <w:szCs w:val="18"/>
              </w:rPr>
            </w:pPr>
          </w:p>
        </w:tc>
        <w:tc>
          <w:tcPr>
            <w:tcW w:w="821" w:type="pct"/>
            <w:vAlign w:val="center"/>
          </w:tcPr>
          <w:p w14:paraId="4146B9AB" w14:textId="77777777" w:rsidR="00E434FC" w:rsidRPr="0016456E" w:rsidRDefault="00E434FC" w:rsidP="00A07D9D">
            <w:pPr>
              <w:widowControl w:val="0"/>
              <w:ind w:firstLine="0"/>
              <w:jc w:val="center"/>
              <w:rPr>
                <w:sz w:val="18"/>
                <w:szCs w:val="18"/>
              </w:rPr>
            </w:pPr>
          </w:p>
        </w:tc>
        <w:tc>
          <w:tcPr>
            <w:tcW w:w="744" w:type="pct"/>
            <w:vAlign w:val="center"/>
          </w:tcPr>
          <w:p w14:paraId="40B0B060" w14:textId="26E88518" w:rsidR="00E434FC" w:rsidRPr="0016456E" w:rsidRDefault="00E434FC" w:rsidP="00A07D9D">
            <w:pPr>
              <w:widowControl w:val="0"/>
              <w:ind w:firstLine="0"/>
              <w:jc w:val="center"/>
              <w:rPr>
                <w:sz w:val="18"/>
                <w:szCs w:val="18"/>
              </w:rPr>
            </w:pPr>
          </w:p>
        </w:tc>
        <w:tc>
          <w:tcPr>
            <w:tcW w:w="1239" w:type="pct"/>
            <w:vAlign w:val="center"/>
          </w:tcPr>
          <w:p w14:paraId="556B1F3A" w14:textId="7975004B" w:rsidR="00E434FC" w:rsidRPr="0016456E" w:rsidRDefault="00E434FC" w:rsidP="00A07D9D">
            <w:pPr>
              <w:widowControl w:val="0"/>
              <w:ind w:firstLine="0"/>
              <w:jc w:val="center"/>
              <w:rPr>
                <w:sz w:val="18"/>
                <w:szCs w:val="18"/>
              </w:rPr>
            </w:pPr>
          </w:p>
        </w:tc>
        <w:tc>
          <w:tcPr>
            <w:tcW w:w="489" w:type="pct"/>
            <w:vAlign w:val="center"/>
          </w:tcPr>
          <w:p w14:paraId="0999D16F" w14:textId="77777777" w:rsidR="00E434FC" w:rsidRPr="0016456E" w:rsidRDefault="00E434FC" w:rsidP="00A07D9D">
            <w:pPr>
              <w:widowControl w:val="0"/>
              <w:ind w:firstLine="0"/>
              <w:jc w:val="center"/>
              <w:rPr>
                <w:sz w:val="18"/>
                <w:szCs w:val="18"/>
              </w:rPr>
            </w:pPr>
          </w:p>
        </w:tc>
      </w:tr>
      <w:tr w:rsidR="00E434FC" w:rsidRPr="0016456E" w14:paraId="5FBEC781" w14:textId="77777777" w:rsidTr="00E434FC">
        <w:trPr>
          <w:jc w:val="center"/>
        </w:trPr>
        <w:tc>
          <w:tcPr>
            <w:tcW w:w="329" w:type="pct"/>
            <w:vAlign w:val="center"/>
          </w:tcPr>
          <w:p w14:paraId="6D1A02AE" w14:textId="77777777" w:rsidR="00E434FC" w:rsidRPr="0016456E" w:rsidRDefault="00E434FC" w:rsidP="00646C4D">
            <w:pPr>
              <w:widowControl w:val="0"/>
              <w:ind w:firstLine="0"/>
              <w:jc w:val="center"/>
              <w:rPr>
                <w:sz w:val="18"/>
                <w:szCs w:val="18"/>
              </w:rPr>
            </w:pPr>
            <w:r w:rsidRPr="0016456E">
              <w:rPr>
                <w:sz w:val="18"/>
                <w:szCs w:val="18"/>
              </w:rPr>
              <w:t>3.</w:t>
            </w:r>
          </w:p>
        </w:tc>
        <w:tc>
          <w:tcPr>
            <w:tcW w:w="565" w:type="pct"/>
            <w:vAlign w:val="center"/>
          </w:tcPr>
          <w:p w14:paraId="19E5B344" w14:textId="77777777" w:rsidR="00E434FC" w:rsidRPr="0016456E" w:rsidRDefault="00E434FC" w:rsidP="00646C4D">
            <w:pPr>
              <w:widowControl w:val="0"/>
              <w:ind w:firstLine="0"/>
              <w:jc w:val="center"/>
              <w:rPr>
                <w:sz w:val="18"/>
                <w:szCs w:val="18"/>
              </w:rPr>
            </w:pPr>
          </w:p>
        </w:tc>
        <w:tc>
          <w:tcPr>
            <w:tcW w:w="813" w:type="pct"/>
            <w:vAlign w:val="center"/>
          </w:tcPr>
          <w:p w14:paraId="1C1AFA77" w14:textId="77777777" w:rsidR="00E434FC" w:rsidRPr="0016456E" w:rsidRDefault="00E434FC" w:rsidP="00A07D9D">
            <w:pPr>
              <w:widowControl w:val="0"/>
              <w:ind w:firstLine="0"/>
              <w:jc w:val="center"/>
              <w:rPr>
                <w:sz w:val="18"/>
                <w:szCs w:val="18"/>
              </w:rPr>
            </w:pPr>
          </w:p>
        </w:tc>
        <w:tc>
          <w:tcPr>
            <w:tcW w:w="821" w:type="pct"/>
            <w:vAlign w:val="center"/>
          </w:tcPr>
          <w:p w14:paraId="1A3972BD" w14:textId="77777777" w:rsidR="00E434FC" w:rsidRPr="0016456E" w:rsidRDefault="00E434FC" w:rsidP="00A07D9D">
            <w:pPr>
              <w:widowControl w:val="0"/>
              <w:ind w:firstLine="0"/>
              <w:jc w:val="center"/>
              <w:rPr>
                <w:sz w:val="18"/>
                <w:szCs w:val="18"/>
              </w:rPr>
            </w:pPr>
          </w:p>
        </w:tc>
        <w:tc>
          <w:tcPr>
            <w:tcW w:w="744" w:type="pct"/>
            <w:vAlign w:val="center"/>
          </w:tcPr>
          <w:p w14:paraId="52077B00" w14:textId="14DA6AA2" w:rsidR="00E434FC" w:rsidRPr="0016456E" w:rsidRDefault="00E434FC" w:rsidP="00A07D9D">
            <w:pPr>
              <w:widowControl w:val="0"/>
              <w:ind w:firstLine="0"/>
              <w:jc w:val="center"/>
              <w:rPr>
                <w:sz w:val="18"/>
                <w:szCs w:val="18"/>
              </w:rPr>
            </w:pPr>
          </w:p>
        </w:tc>
        <w:tc>
          <w:tcPr>
            <w:tcW w:w="1239" w:type="pct"/>
            <w:vAlign w:val="center"/>
          </w:tcPr>
          <w:p w14:paraId="04068BB1" w14:textId="77777777" w:rsidR="00E434FC" w:rsidRPr="0016456E" w:rsidRDefault="00E434FC" w:rsidP="00A07D9D">
            <w:pPr>
              <w:widowControl w:val="0"/>
              <w:ind w:firstLine="0"/>
              <w:jc w:val="center"/>
              <w:rPr>
                <w:sz w:val="18"/>
                <w:szCs w:val="18"/>
              </w:rPr>
            </w:pPr>
          </w:p>
        </w:tc>
        <w:tc>
          <w:tcPr>
            <w:tcW w:w="489" w:type="pct"/>
            <w:vAlign w:val="center"/>
          </w:tcPr>
          <w:p w14:paraId="0A29ACDE" w14:textId="77777777" w:rsidR="00E434FC" w:rsidRPr="0016456E" w:rsidRDefault="00E434FC" w:rsidP="00A07D9D">
            <w:pPr>
              <w:widowControl w:val="0"/>
              <w:ind w:firstLine="0"/>
              <w:jc w:val="center"/>
              <w:rPr>
                <w:sz w:val="18"/>
                <w:szCs w:val="18"/>
              </w:rPr>
            </w:pPr>
          </w:p>
        </w:tc>
      </w:tr>
      <w:tr w:rsidR="00E434FC" w:rsidRPr="0016456E" w14:paraId="56880B54" w14:textId="77777777" w:rsidTr="00E434FC">
        <w:trPr>
          <w:jc w:val="center"/>
        </w:trPr>
        <w:tc>
          <w:tcPr>
            <w:tcW w:w="329" w:type="pct"/>
            <w:vAlign w:val="center"/>
          </w:tcPr>
          <w:p w14:paraId="34F87F66" w14:textId="77777777" w:rsidR="00E434FC" w:rsidRPr="0016456E" w:rsidRDefault="00E434FC" w:rsidP="00646C4D">
            <w:pPr>
              <w:widowControl w:val="0"/>
              <w:ind w:firstLine="0"/>
              <w:jc w:val="center"/>
              <w:rPr>
                <w:sz w:val="18"/>
                <w:szCs w:val="18"/>
              </w:rPr>
            </w:pPr>
            <w:r w:rsidRPr="0016456E">
              <w:rPr>
                <w:sz w:val="18"/>
                <w:szCs w:val="18"/>
              </w:rPr>
              <w:t>..</w:t>
            </w:r>
          </w:p>
        </w:tc>
        <w:tc>
          <w:tcPr>
            <w:tcW w:w="565" w:type="pct"/>
            <w:vAlign w:val="center"/>
          </w:tcPr>
          <w:p w14:paraId="3C3C363C" w14:textId="77777777" w:rsidR="00E434FC" w:rsidRPr="0016456E" w:rsidRDefault="00E434FC" w:rsidP="00646C4D">
            <w:pPr>
              <w:widowControl w:val="0"/>
              <w:ind w:firstLine="0"/>
              <w:jc w:val="center"/>
              <w:rPr>
                <w:sz w:val="18"/>
                <w:szCs w:val="18"/>
              </w:rPr>
            </w:pPr>
          </w:p>
        </w:tc>
        <w:tc>
          <w:tcPr>
            <w:tcW w:w="813" w:type="pct"/>
            <w:vAlign w:val="center"/>
          </w:tcPr>
          <w:p w14:paraId="6CF96EE4" w14:textId="77777777" w:rsidR="00E434FC" w:rsidRPr="0016456E" w:rsidRDefault="00E434FC" w:rsidP="00A07D9D">
            <w:pPr>
              <w:widowControl w:val="0"/>
              <w:ind w:firstLine="0"/>
              <w:jc w:val="center"/>
              <w:rPr>
                <w:sz w:val="18"/>
                <w:szCs w:val="18"/>
              </w:rPr>
            </w:pPr>
          </w:p>
        </w:tc>
        <w:tc>
          <w:tcPr>
            <w:tcW w:w="821" w:type="pct"/>
            <w:vAlign w:val="center"/>
          </w:tcPr>
          <w:p w14:paraId="6E5CEC0B" w14:textId="77777777" w:rsidR="00E434FC" w:rsidRPr="0016456E" w:rsidRDefault="00E434FC" w:rsidP="00A07D9D">
            <w:pPr>
              <w:widowControl w:val="0"/>
              <w:ind w:firstLine="0"/>
              <w:jc w:val="center"/>
              <w:rPr>
                <w:sz w:val="18"/>
                <w:szCs w:val="18"/>
              </w:rPr>
            </w:pPr>
          </w:p>
        </w:tc>
        <w:tc>
          <w:tcPr>
            <w:tcW w:w="744" w:type="pct"/>
            <w:vAlign w:val="center"/>
          </w:tcPr>
          <w:p w14:paraId="38200B87" w14:textId="05822F4A" w:rsidR="00E434FC" w:rsidRPr="0016456E" w:rsidRDefault="00E434FC" w:rsidP="00A07D9D">
            <w:pPr>
              <w:widowControl w:val="0"/>
              <w:ind w:firstLine="0"/>
              <w:jc w:val="center"/>
              <w:rPr>
                <w:sz w:val="18"/>
                <w:szCs w:val="18"/>
              </w:rPr>
            </w:pPr>
          </w:p>
        </w:tc>
        <w:tc>
          <w:tcPr>
            <w:tcW w:w="1239" w:type="pct"/>
            <w:vAlign w:val="center"/>
          </w:tcPr>
          <w:p w14:paraId="406706B2" w14:textId="77777777" w:rsidR="00E434FC" w:rsidRPr="0016456E" w:rsidRDefault="00E434FC" w:rsidP="00A07D9D">
            <w:pPr>
              <w:widowControl w:val="0"/>
              <w:ind w:firstLine="0"/>
              <w:jc w:val="center"/>
              <w:rPr>
                <w:sz w:val="18"/>
                <w:szCs w:val="18"/>
              </w:rPr>
            </w:pPr>
          </w:p>
        </w:tc>
        <w:tc>
          <w:tcPr>
            <w:tcW w:w="489" w:type="pct"/>
            <w:vAlign w:val="center"/>
          </w:tcPr>
          <w:p w14:paraId="4B78AD89" w14:textId="77777777" w:rsidR="00E434FC" w:rsidRPr="0016456E" w:rsidRDefault="00E434FC" w:rsidP="00A07D9D">
            <w:pPr>
              <w:widowControl w:val="0"/>
              <w:ind w:firstLine="0"/>
              <w:jc w:val="center"/>
              <w:rPr>
                <w:sz w:val="18"/>
                <w:szCs w:val="18"/>
              </w:rPr>
            </w:pPr>
          </w:p>
        </w:tc>
      </w:tr>
      <w:tr w:rsidR="00E434FC" w:rsidRPr="0016456E" w14:paraId="67EBC5B7" w14:textId="77777777" w:rsidTr="00E434FC">
        <w:trPr>
          <w:jc w:val="center"/>
        </w:trPr>
        <w:tc>
          <w:tcPr>
            <w:tcW w:w="329" w:type="pct"/>
            <w:vAlign w:val="center"/>
          </w:tcPr>
          <w:p w14:paraId="3C276743" w14:textId="77777777" w:rsidR="00E434FC" w:rsidRPr="0016456E" w:rsidRDefault="00E434FC" w:rsidP="00646C4D">
            <w:pPr>
              <w:widowControl w:val="0"/>
              <w:ind w:firstLine="0"/>
              <w:jc w:val="center"/>
              <w:rPr>
                <w:i/>
                <w:iCs/>
                <w:sz w:val="18"/>
                <w:szCs w:val="18"/>
              </w:rPr>
            </w:pPr>
            <w:r w:rsidRPr="0016456E">
              <w:rPr>
                <w:i/>
                <w:iCs/>
                <w:sz w:val="18"/>
                <w:szCs w:val="18"/>
              </w:rPr>
              <w:t>Pavyzdys</w:t>
            </w:r>
          </w:p>
        </w:tc>
        <w:tc>
          <w:tcPr>
            <w:tcW w:w="565" w:type="pct"/>
            <w:vAlign w:val="center"/>
          </w:tcPr>
          <w:p w14:paraId="4EB155B2" w14:textId="77777777" w:rsidR="00E434FC" w:rsidRPr="0016456E" w:rsidRDefault="00E434FC" w:rsidP="00646C4D">
            <w:pPr>
              <w:widowControl w:val="0"/>
              <w:ind w:firstLine="0"/>
              <w:jc w:val="center"/>
              <w:rPr>
                <w:i/>
                <w:iCs/>
                <w:sz w:val="18"/>
                <w:szCs w:val="18"/>
              </w:rPr>
            </w:pPr>
            <w:r w:rsidRPr="0016456E">
              <w:rPr>
                <w:i/>
                <w:iCs/>
                <w:sz w:val="18"/>
                <w:szCs w:val="18"/>
              </w:rPr>
              <w:t xml:space="preserve">Vardenis </w:t>
            </w:r>
            <w:proofErr w:type="spellStart"/>
            <w:r w:rsidRPr="0016456E">
              <w:rPr>
                <w:i/>
                <w:iCs/>
                <w:sz w:val="18"/>
                <w:szCs w:val="18"/>
              </w:rPr>
              <w:t>Pavardenis</w:t>
            </w:r>
            <w:proofErr w:type="spellEnd"/>
          </w:p>
        </w:tc>
        <w:tc>
          <w:tcPr>
            <w:tcW w:w="813" w:type="pct"/>
            <w:vAlign w:val="center"/>
          </w:tcPr>
          <w:p w14:paraId="04317E23" w14:textId="77777777" w:rsidR="00E434FC" w:rsidRPr="0016456E" w:rsidRDefault="00E434FC" w:rsidP="00A07D9D">
            <w:pPr>
              <w:widowControl w:val="0"/>
              <w:ind w:firstLine="0"/>
              <w:jc w:val="center"/>
              <w:rPr>
                <w:i/>
                <w:iCs/>
                <w:sz w:val="18"/>
                <w:szCs w:val="18"/>
              </w:rPr>
            </w:pPr>
            <w:r w:rsidRPr="0016456E">
              <w:rPr>
                <w:i/>
                <w:iCs/>
                <w:sz w:val="18"/>
                <w:szCs w:val="18"/>
              </w:rPr>
              <w:t>1. Teikėjo darbuotojas;</w:t>
            </w:r>
          </w:p>
          <w:p w14:paraId="79C0AA7A" w14:textId="77777777" w:rsidR="00E434FC" w:rsidRPr="0016456E" w:rsidRDefault="00E434FC" w:rsidP="00A07D9D">
            <w:pPr>
              <w:widowControl w:val="0"/>
              <w:ind w:firstLine="0"/>
              <w:jc w:val="center"/>
              <w:rPr>
                <w:i/>
                <w:iCs/>
                <w:sz w:val="18"/>
                <w:szCs w:val="18"/>
              </w:rPr>
            </w:pPr>
            <w:r w:rsidRPr="0016456E">
              <w:rPr>
                <w:i/>
                <w:iCs/>
                <w:sz w:val="18"/>
                <w:szCs w:val="18"/>
              </w:rPr>
              <w:t>2. Teikėjų grupės nario (nurodyti pavadinimą) darbuotojas;</w:t>
            </w:r>
          </w:p>
          <w:p w14:paraId="6F58F923" w14:textId="77777777" w:rsidR="00E434FC" w:rsidRPr="0016456E" w:rsidRDefault="00E434FC" w:rsidP="00A07D9D">
            <w:pPr>
              <w:widowControl w:val="0"/>
              <w:ind w:firstLine="0"/>
              <w:jc w:val="center"/>
              <w:rPr>
                <w:i/>
                <w:iCs/>
                <w:sz w:val="18"/>
                <w:szCs w:val="18"/>
              </w:rPr>
            </w:pPr>
            <w:r w:rsidRPr="0016456E">
              <w:rPr>
                <w:i/>
                <w:iCs/>
                <w:sz w:val="18"/>
                <w:szCs w:val="18"/>
              </w:rPr>
              <w:t>3. Ūkio subjekto (nurodyti pavadinimą), kurio kvalifikacija remiasi teikėjas/ teikėjų grupės narys, darbuotojas;</w:t>
            </w:r>
          </w:p>
          <w:p w14:paraId="435AA66E" w14:textId="77777777" w:rsidR="00E434FC" w:rsidRPr="0016456E" w:rsidRDefault="00E434FC" w:rsidP="00A07D9D">
            <w:pPr>
              <w:widowControl w:val="0"/>
              <w:ind w:firstLine="0"/>
              <w:jc w:val="center"/>
              <w:rPr>
                <w:i/>
                <w:iCs/>
                <w:sz w:val="18"/>
                <w:szCs w:val="18"/>
              </w:rPr>
            </w:pPr>
            <w:r w:rsidRPr="0016456E">
              <w:rPr>
                <w:i/>
                <w:iCs/>
                <w:sz w:val="18"/>
                <w:szCs w:val="18"/>
              </w:rPr>
              <w:t xml:space="preserve">4. </w:t>
            </w:r>
            <w:proofErr w:type="spellStart"/>
            <w:r w:rsidRPr="0016456E">
              <w:rPr>
                <w:i/>
                <w:iCs/>
                <w:sz w:val="18"/>
                <w:szCs w:val="18"/>
              </w:rPr>
              <w:t>Kvazisubteikėjas</w:t>
            </w:r>
            <w:proofErr w:type="spellEnd"/>
            <w:r w:rsidRPr="0016456E">
              <w:rPr>
                <w:i/>
                <w:iCs/>
                <w:sz w:val="18"/>
                <w:szCs w:val="18"/>
              </w:rPr>
              <w:t xml:space="preserve"> (pirkimo laimėjimo atveju specialistas bus įdarbintas į (nurodyti pavadinimą).</w:t>
            </w:r>
          </w:p>
        </w:tc>
        <w:tc>
          <w:tcPr>
            <w:tcW w:w="821" w:type="pct"/>
            <w:vAlign w:val="center"/>
          </w:tcPr>
          <w:p w14:paraId="0069A2DD" w14:textId="59B3122E" w:rsidR="00E434FC" w:rsidRPr="0016456E" w:rsidRDefault="00E434FC" w:rsidP="00A07D9D">
            <w:pPr>
              <w:widowControl w:val="0"/>
              <w:ind w:firstLine="0"/>
              <w:jc w:val="center"/>
              <w:rPr>
                <w:i/>
                <w:iCs/>
                <w:sz w:val="18"/>
                <w:szCs w:val="18"/>
              </w:rPr>
            </w:pPr>
            <w:r w:rsidRPr="0016456E">
              <w:rPr>
                <w:i/>
                <w:iCs/>
                <w:sz w:val="18"/>
                <w:szCs w:val="18"/>
              </w:rPr>
              <w:t>Taip. Pateikiamas: xxx licencija</w:t>
            </w:r>
          </w:p>
        </w:tc>
        <w:tc>
          <w:tcPr>
            <w:tcW w:w="744" w:type="pct"/>
            <w:vAlign w:val="center"/>
          </w:tcPr>
          <w:p w14:paraId="07AFA766" w14:textId="3591729F" w:rsidR="00E434FC" w:rsidRPr="0016456E" w:rsidRDefault="00E434FC" w:rsidP="00A07D9D">
            <w:pPr>
              <w:widowControl w:val="0"/>
              <w:ind w:firstLine="0"/>
              <w:jc w:val="center"/>
              <w:rPr>
                <w:i/>
                <w:iCs/>
                <w:sz w:val="18"/>
                <w:szCs w:val="18"/>
              </w:rPr>
            </w:pPr>
            <w:r w:rsidRPr="0016456E">
              <w:rPr>
                <w:i/>
                <w:iCs/>
                <w:sz w:val="18"/>
                <w:szCs w:val="18"/>
              </w:rPr>
              <w:t>Taip. Aukštasis universitetinis medicinos... srities išsilavinimas. Pateikiama: diplomo kopija</w:t>
            </w:r>
          </w:p>
        </w:tc>
        <w:tc>
          <w:tcPr>
            <w:tcW w:w="1239" w:type="pct"/>
            <w:vAlign w:val="center"/>
          </w:tcPr>
          <w:p w14:paraId="1885821D" w14:textId="77777777" w:rsidR="00E434FC" w:rsidRPr="0016456E" w:rsidRDefault="00E434FC" w:rsidP="00A07D9D">
            <w:pPr>
              <w:widowControl w:val="0"/>
              <w:ind w:firstLine="0"/>
              <w:jc w:val="center"/>
              <w:rPr>
                <w:i/>
                <w:iCs/>
                <w:sz w:val="18"/>
                <w:szCs w:val="18"/>
              </w:rPr>
            </w:pPr>
            <w:r w:rsidRPr="0016456E">
              <w:rPr>
                <w:i/>
                <w:iCs/>
                <w:sz w:val="18"/>
                <w:szCs w:val="18"/>
              </w:rPr>
              <w:t>X metų (arba X mėnesių), t. y.: 2022-01-02 – 2026-09-01</w:t>
            </w:r>
          </w:p>
          <w:p w14:paraId="48D0E598" w14:textId="68C769F1" w:rsidR="00E434FC" w:rsidRPr="0016456E" w:rsidRDefault="00E434FC" w:rsidP="0066446D">
            <w:pPr>
              <w:widowControl w:val="0"/>
              <w:jc w:val="center"/>
              <w:rPr>
                <w:i/>
                <w:iCs/>
                <w:sz w:val="18"/>
                <w:szCs w:val="18"/>
              </w:rPr>
            </w:pPr>
            <w:r w:rsidRPr="0016456E">
              <w:rPr>
                <w:i/>
                <w:iCs/>
                <w:sz w:val="18"/>
                <w:szCs w:val="18"/>
              </w:rPr>
              <w:t>praktinė ir pedagoginė patirtis</w:t>
            </w:r>
          </w:p>
          <w:p w14:paraId="78B5BAEF" w14:textId="7094E63E" w:rsidR="00E434FC" w:rsidRPr="0016456E" w:rsidRDefault="00E434FC" w:rsidP="0066446D">
            <w:pPr>
              <w:widowControl w:val="0"/>
              <w:ind w:firstLine="0"/>
              <w:jc w:val="center"/>
              <w:rPr>
                <w:i/>
                <w:iCs/>
                <w:sz w:val="18"/>
                <w:szCs w:val="18"/>
              </w:rPr>
            </w:pPr>
            <w:r w:rsidRPr="0016456E">
              <w:rPr>
                <w:i/>
                <w:iCs/>
                <w:sz w:val="18"/>
                <w:szCs w:val="18"/>
              </w:rPr>
              <w:t>vedant pirmosios pagalbos mokymus. Pateikiama: darbo sutartis su UAB XX</w:t>
            </w:r>
          </w:p>
        </w:tc>
        <w:tc>
          <w:tcPr>
            <w:tcW w:w="489" w:type="pct"/>
            <w:vAlign w:val="center"/>
          </w:tcPr>
          <w:p w14:paraId="6ED15C95" w14:textId="088983A1" w:rsidR="00E434FC" w:rsidRPr="0016456E" w:rsidRDefault="00E434FC" w:rsidP="00A07D9D">
            <w:pPr>
              <w:widowControl w:val="0"/>
              <w:ind w:firstLine="0"/>
              <w:jc w:val="center"/>
              <w:rPr>
                <w:i/>
                <w:iCs/>
                <w:sz w:val="18"/>
                <w:szCs w:val="18"/>
              </w:rPr>
            </w:pPr>
            <w:r w:rsidRPr="0016456E">
              <w:rPr>
                <w:i/>
                <w:iCs/>
                <w:sz w:val="18"/>
                <w:szCs w:val="18"/>
              </w:rPr>
              <w:t>Taip. Patvirtinu, kad specialistas  geba vykdyti mokymus lietuvių</w:t>
            </w:r>
            <w:r w:rsidR="00CC3CAB" w:rsidRPr="0016456E">
              <w:rPr>
                <w:i/>
                <w:iCs/>
                <w:sz w:val="18"/>
                <w:szCs w:val="18"/>
              </w:rPr>
              <w:t xml:space="preserve"> /</w:t>
            </w:r>
            <w:r w:rsidRPr="0016456E">
              <w:rPr>
                <w:i/>
                <w:iCs/>
                <w:sz w:val="18"/>
                <w:szCs w:val="18"/>
              </w:rPr>
              <w:t xml:space="preserve"> rusų </w:t>
            </w:r>
            <w:r w:rsidR="00CC3CAB" w:rsidRPr="0016456E">
              <w:rPr>
                <w:i/>
                <w:iCs/>
                <w:sz w:val="18"/>
                <w:szCs w:val="18"/>
              </w:rPr>
              <w:t xml:space="preserve"> / </w:t>
            </w:r>
            <w:r w:rsidRPr="0016456E">
              <w:rPr>
                <w:i/>
                <w:iCs/>
                <w:sz w:val="18"/>
                <w:szCs w:val="18"/>
              </w:rPr>
              <w:t xml:space="preserve"> anglų kalb</w:t>
            </w:r>
            <w:r w:rsidR="00CC3CAB" w:rsidRPr="0016456E">
              <w:rPr>
                <w:i/>
                <w:iCs/>
                <w:sz w:val="18"/>
                <w:szCs w:val="18"/>
              </w:rPr>
              <w:t>a (-</w:t>
            </w:r>
            <w:proofErr w:type="spellStart"/>
            <w:r w:rsidRPr="0016456E">
              <w:rPr>
                <w:i/>
                <w:iCs/>
                <w:sz w:val="18"/>
                <w:szCs w:val="18"/>
              </w:rPr>
              <w:t>omis</w:t>
            </w:r>
            <w:proofErr w:type="spellEnd"/>
            <w:r w:rsidR="00CC3CAB" w:rsidRPr="0016456E">
              <w:rPr>
                <w:i/>
                <w:iCs/>
                <w:sz w:val="18"/>
                <w:szCs w:val="18"/>
              </w:rPr>
              <w:t>)</w:t>
            </w:r>
            <w:r w:rsidRPr="0016456E">
              <w:rPr>
                <w:i/>
                <w:iCs/>
                <w:sz w:val="18"/>
                <w:szCs w:val="18"/>
              </w:rPr>
              <w:t xml:space="preserve">. </w:t>
            </w:r>
          </w:p>
        </w:tc>
      </w:tr>
    </w:tbl>
    <w:p w14:paraId="5B0CFB22" w14:textId="77777777" w:rsidR="00076048" w:rsidRPr="0016456E" w:rsidRDefault="00076048" w:rsidP="00076048">
      <w:pPr>
        <w:widowControl w:val="0"/>
        <w:jc w:val="both"/>
        <w:rPr>
          <w:i/>
          <w:iCs/>
        </w:rPr>
      </w:pPr>
      <w:r w:rsidRPr="0016456E">
        <w:rPr>
          <w:i/>
          <w:iCs/>
        </w:rPr>
        <w:t>* Perkantysis subjektas, norėdamas įsitikinti teikėjo pajėgumu įvykdyti sutartį (specialistų kvalifikacija ir patirtimi) ir (arba) pasitikslinti pateiktą informaciją, gali paprašyti teikėjo pateikti Perkančiojo subjekto manymu reikiamus papildomus dokumentus ir informaciją</w:t>
      </w:r>
    </w:p>
    <w:p w14:paraId="1C0B38A5" w14:textId="77777777" w:rsidR="00076048" w:rsidRPr="0016456E" w:rsidRDefault="00076048" w:rsidP="00076048">
      <w:pPr>
        <w:widowControl w:val="0"/>
        <w:jc w:val="both"/>
        <w:rPr>
          <w:sz w:val="22"/>
          <w:szCs w:val="22"/>
        </w:rPr>
      </w:pPr>
    </w:p>
    <w:p w14:paraId="7588DDFE" w14:textId="77777777" w:rsidR="00076048" w:rsidRPr="0016456E" w:rsidRDefault="00076048" w:rsidP="00076048">
      <w:pPr>
        <w:widowControl w:val="0"/>
        <w:jc w:val="both"/>
        <w:rPr>
          <w:sz w:val="22"/>
          <w:szCs w:val="22"/>
        </w:rPr>
      </w:pPr>
    </w:p>
    <w:p w14:paraId="1EB94120" w14:textId="77777777" w:rsidR="00076048" w:rsidRPr="0016456E" w:rsidRDefault="00076048" w:rsidP="00076048">
      <w:pPr>
        <w:widowControl w:val="0"/>
        <w:jc w:val="both"/>
        <w:rPr>
          <w:sz w:val="22"/>
          <w:szCs w:val="22"/>
        </w:rPr>
      </w:pPr>
    </w:p>
    <w:p w14:paraId="4404392C" w14:textId="77777777" w:rsidR="00076048" w:rsidRPr="0016456E" w:rsidRDefault="00076048" w:rsidP="00076048">
      <w:pPr>
        <w:widowControl w:val="0"/>
        <w:jc w:val="both"/>
        <w:rPr>
          <w:sz w:val="22"/>
          <w:szCs w:val="22"/>
        </w:rPr>
      </w:pPr>
    </w:p>
    <w:p w14:paraId="711230F0" w14:textId="77777777" w:rsidR="00076048" w:rsidRPr="0016456E" w:rsidRDefault="00076048" w:rsidP="00076048">
      <w:pPr>
        <w:widowControl w:val="0"/>
        <w:jc w:val="both"/>
        <w:rPr>
          <w:sz w:val="22"/>
          <w:szCs w:val="22"/>
        </w:rPr>
      </w:pPr>
    </w:p>
    <w:tbl>
      <w:tblPr>
        <w:tblW w:w="0" w:type="auto"/>
        <w:tblCellMar>
          <w:left w:w="0" w:type="dxa"/>
          <w:right w:w="0" w:type="dxa"/>
        </w:tblCellMar>
        <w:tblLook w:val="04A0" w:firstRow="1" w:lastRow="0" w:firstColumn="1" w:lastColumn="0" w:noHBand="0" w:noVBand="1"/>
      </w:tblPr>
      <w:tblGrid>
        <w:gridCol w:w="3284"/>
        <w:gridCol w:w="3285"/>
        <w:gridCol w:w="3285"/>
      </w:tblGrid>
      <w:tr w:rsidR="00076048" w:rsidRPr="0016456E" w14:paraId="36BCE2AA" w14:textId="77777777" w:rsidTr="00646C4D">
        <w:tc>
          <w:tcPr>
            <w:tcW w:w="3284" w:type="dxa"/>
          </w:tcPr>
          <w:p w14:paraId="61EC4CDD" w14:textId="77777777" w:rsidR="00076048" w:rsidRPr="0016456E" w:rsidRDefault="00076048" w:rsidP="00646C4D">
            <w:pPr>
              <w:widowControl w:val="0"/>
              <w:ind w:firstLine="5"/>
              <w:jc w:val="center"/>
              <w:rPr>
                <w:sz w:val="22"/>
                <w:szCs w:val="22"/>
              </w:rPr>
            </w:pPr>
            <w:r w:rsidRPr="0016456E">
              <w:rPr>
                <w:color w:val="000000"/>
                <w:sz w:val="22"/>
                <w:szCs w:val="22"/>
              </w:rPr>
              <w:t>____________________</w:t>
            </w:r>
          </w:p>
        </w:tc>
        <w:tc>
          <w:tcPr>
            <w:tcW w:w="3285" w:type="dxa"/>
          </w:tcPr>
          <w:p w14:paraId="414DA6DB" w14:textId="77777777" w:rsidR="00076048" w:rsidRPr="0016456E" w:rsidRDefault="00076048" w:rsidP="00646C4D">
            <w:pPr>
              <w:widowControl w:val="0"/>
              <w:ind w:firstLine="5"/>
              <w:jc w:val="center"/>
              <w:rPr>
                <w:sz w:val="22"/>
                <w:szCs w:val="22"/>
              </w:rPr>
            </w:pPr>
            <w:r w:rsidRPr="0016456E">
              <w:rPr>
                <w:color w:val="000000"/>
                <w:sz w:val="22"/>
                <w:szCs w:val="22"/>
              </w:rPr>
              <w:t>____________________</w:t>
            </w:r>
          </w:p>
        </w:tc>
        <w:tc>
          <w:tcPr>
            <w:tcW w:w="3285" w:type="dxa"/>
          </w:tcPr>
          <w:p w14:paraId="5B0700F7" w14:textId="77777777" w:rsidR="00076048" w:rsidRPr="0016456E" w:rsidRDefault="00076048" w:rsidP="00646C4D">
            <w:pPr>
              <w:widowControl w:val="0"/>
              <w:ind w:firstLine="5"/>
              <w:jc w:val="center"/>
              <w:rPr>
                <w:sz w:val="22"/>
                <w:szCs w:val="22"/>
              </w:rPr>
            </w:pPr>
            <w:r w:rsidRPr="0016456E">
              <w:rPr>
                <w:color w:val="000000"/>
                <w:sz w:val="22"/>
                <w:szCs w:val="22"/>
              </w:rPr>
              <w:t>____________________</w:t>
            </w:r>
          </w:p>
        </w:tc>
      </w:tr>
      <w:tr w:rsidR="00076048" w:rsidRPr="0016456E" w14:paraId="3BA425FC" w14:textId="77777777" w:rsidTr="00646C4D">
        <w:tc>
          <w:tcPr>
            <w:tcW w:w="3284" w:type="dxa"/>
          </w:tcPr>
          <w:p w14:paraId="075072EC" w14:textId="77777777" w:rsidR="00076048" w:rsidRPr="0016456E" w:rsidRDefault="00076048" w:rsidP="00646C4D">
            <w:pPr>
              <w:widowControl w:val="0"/>
              <w:ind w:firstLine="5"/>
              <w:jc w:val="center"/>
              <w:rPr>
                <w:sz w:val="22"/>
                <w:szCs w:val="22"/>
              </w:rPr>
            </w:pPr>
            <w:r w:rsidRPr="0016456E">
              <w:rPr>
                <w:i/>
                <w:iCs/>
                <w:color w:val="000000"/>
                <w:sz w:val="22"/>
                <w:szCs w:val="22"/>
                <w:vertAlign w:val="superscript"/>
              </w:rPr>
              <w:t>Dalyvis arba jo įgaliotas asmuo (pareigos)</w:t>
            </w:r>
          </w:p>
        </w:tc>
        <w:tc>
          <w:tcPr>
            <w:tcW w:w="3285" w:type="dxa"/>
          </w:tcPr>
          <w:p w14:paraId="34556F13" w14:textId="77777777" w:rsidR="00076048" w:rsidRPr="0016456E" w:rsidRDefault="00076048" w:rsidP="00646C4D">
            <w:pPr>
              <w:widowControl w:val="0"/>
              <w:ind w:firstLine="5"/>
              <w:jc w:val="center"/>
              <w:rPr>
                <w:sz w:val="22"/>
                <w:szCs w:val="22"/>
              </w:rPr>
            </w:pPr>
            <w:r w:rsidRPr="0016456E">
              <w:rPr>
                <w:i/>
                <w:iCs/>
                <w:color w:val="000000"/>
                <w:sz w:val="22"/>
                <w:szCs w:val="22"/>
                <w:vertAlign w:val="superscript"/>
              </w:rPr>
              <w:t>parašas</w:t>
            </w:r>
          </w:p>
        </w:tc>
        <w:tc>
          <w:tcPr>
            <w:tcW w:w="3285" w:type="dxa"/>
          </w:tcPr>
          <w:p w14:paraId="4C92ED3D" w14:textId="77777777" w:rsidR="00076048" w:rsidRPr="0016456E" w:rsidRDefault="00076048" w:rsidP="00646C4D">
            <w:pPr>
              <w:widowControl w:val="0"/>
              <w:ind w:firstLine="5"/>
              <w:jc w:val="center"/>
              <w:rPr>
                <w:sz w:val="22"/>
                <w:szCs w:val="22"/>
              </w:rPr>
            </w:pPr>
            <w:r w:rsidRPr="0016456E">
              <w:rPr>
                <w:i/>
                <w:iCs/>
                <w:color w:val="000000"/>
                <w:sz w:val="22"/>
                <w:szCs w:val="22"/>
                <w:vertAlign w:val="superscript"/>
              </w:rPr>
              <w:t>vardas ir pavardė</w:t>
            </w:r>
          </w:p>
        </w:tc>
      </w:tr>
    </w:tbl>
    <w:p w14:paraId="235212CF" w14:textId="77777777" w:rsidR="00076048" w:rsidRPr="0016456E" w:rsidRDefault="00076048" w:rsidP="00076048">
      <w:pPr>
        <w:widowControl w:val="0"/>
        <w:jc w:val="center"/>
        <w:rPr>
          <w:b/>
          <w:sz w:val="22"/>
        </w:rPr>
      </w:pPr>
      <w:r w:rsidRPr="0016456E">
        <w:rPr>
          <w:b/>
          <w:sz w:val="22"/>
        </w:rPr>
        <w:t xml:space="preserve"> </w:t>
      </w:r>
    </w:p>
    <w:p w14:paraId="66B5EE6E" w14:textId="77777777" w:rsidR="00C15F0E" w:rsidRPr="0016456E" w:rsidRDefault="00C15F0E" w:rsidP="006C5332">
      <w:pPr>
        <w:rPr>
          <w:b/>
          <w:bCs/>
          <w:sz w:val="18"/>
          <w:szCs w:val="18"/>
        </w:rPr>
      </w:pPr>
    </w:p>
    <w:p w14:paraId="5B5A96F7" w14:textId="3D5E678F" w:rsidR="00C15F0E" w:rsidRPr="0016456E" w:rsidRDefault="00C15F0E">
      <w:pPr>
        <w:rPr>
          <w:b/>
          <w:bCs/>
          <w:sz w:val="18"/>
          <w:szCs w:val="18"/>
        </w:rPr>
      </w:pPr>
      <w:r w:rsidRPr="0016456E">
        <w:rPr>
          <w:b/>
          <w:bCs/>
          <w:sz w:val="18"/>
          <w:szCs w:val="18"/>
        </w:rPr>
        <w:br w:type="page"/>
      </w:r>
    </w:p>
    <w:p w14:paraId="42ED5DC7" w14:textId="77777777" w:rsidR="00C15F0E" w:rsidRPr="0016456E" w:rsidRDefault="00C15F0E" w:rsidP="00C15F0E">
      <w:pPr>
        <w:widowControl w:val="0"/>
        <w:tabs>
          <w:tab w:val="left" w:pos="5954"/>
        </w:tabs>
        <w:jc w:val="right"/>
        <w:rPr>
          <w:b/>
        </w:rPr>
      </w:pPr>
      <w:r w:rsidRPr="0016456E">
        <w:rPr>
          <w:rFonts w:cstheme="minorHAnsi"/>
          <w:b/>
          <w:bCs/>
        </w:rPr>
        <w:lastRenderedPageBreak/>
        <w:t>Pirkimo sąlygų</w:t>
      </w:r>
      <w:r w:rsidRPr="0016456E">
        <w:rPr>
          <w:b/>
        </w:rPr>
        <w:t xml:space="preserve"> </w:t>
      </w:r>
    </w:p>
    <w:p w14:paraId="27336519" w14:textId="19EDB944" w:rsidR="00C15F0E" w:rsidRPr="0016456E" w:rsidRDefault="00C15F0E" w:rsidP="00C15F0E">
      <w:pPr>
        <w:tabs>
          <w:tab w:val="left" w:pos="426"/>
          <w:tab w:val="left" w:pos="567"/>
        </w:tabs>
        <w:autoSpaceDE w:val="0"/>
        <w:autoSpaceDN w:val="0"/>
        <w:adjustRightInd w:val="0"/>
        <w:spacing w:line="264" w:lineRule="auto"/>
        <w:ind w:left="-284"/>
        <w:jc w:val="right"/>
        <w:rPr>
          <w:sz w:val="22"/>
          <w:szCs w:val="22"/>
          <w:lang w:eastAsia="ar-SA"/>
        </w:rPr>
      </w:pPr>
      <w:r w:rsidRPr="0016456E">
        <w:rPr>
          <w:b/>
          <w:bCs/>
        </w:rPr>
        <w:t>7 priedas</w:t>
      </w:r>
    </w:p>
    <w:p w14:paraId="78BC4E64" w14:textId="77777777" w:rsidR="00A93048" w:rsidRPr="0016456E" w:rsidRDefault="00A43221" w:rsidP="00A43221">
      <w:pPr>
        <w:widowControl w:val="0"/>
        <w:spacing w:after="120" w:line="276" w:lineRule="auto"/>
        <w:jc w:val="center"/>
        <w:rPr>
          <w:b/>
          <w:sz w:val="22"/>
          <w:szCs w:val="22"/>
        </w:rPr>
      </w:pPr>
      <w:r w:rsidRPr="0016456E">
        <w:rPr>
          <w:b/>
          <w:sz w:val="22"/>
          <w:szCs w:val="22"/>
        </w:rPr>
        <w:t xml:space="preserve">DARBUOTOJŲ PRIVALOMOJO PIRMOSIOS PAGALBOS MOKYMO PASLAUGŲ </w:t>
      </w:r>
    </w:p>
    <w:p w14:paraId="6BC166A1" w14:textId="00D42CD2" w:rsidR="00A43221" w:rsidRPr="0016456E" w:rsidRDefault="00A43221" w:rsidP="00A43221">
      <w:pPr>
        <w:widowControl w:val="0"/>
        <w:spacing w:after="120" w:line="276" w:lineRule="auto"/>
        <w:jc w:val="center"/>
        <w:rPr>
          <w:b/>
          <w:sz w:val="22"/>
          <w:szCs w:val="22"/>
        </w:rPr>
      </w:pPr>
      <w:r w:rsidRPr="0016456E">
        <w:rPr>
          <w:b/>
          <w:sz w:val="22"/>
          <w:szCs w:val="22"/>
        </w:rPr>
        <w:t>PIRKIMO-PARDAVIMO SUTARTIS</w:t>
      </w:r>
    </w:p>
    <w:p w14:paraId="758B2C37" w14:textId="77777777" w:rsidR="00A43221" w:rsidRPr="0016456E" w:rsidRDefault="00A43221" w:rsidP="00A43221">
      <w:pPr>
        <w:widowControl w:val="0"/>
        <w:spacing w:line="276" w:lineRule="auto"/>
        <w:jc w:val="center"/>
        <w:rPr>
          <w:b/>
          <w:sz w:val="22"/>
          <w:szCs w:val="22"/>
        </w:rPr>
      </w:pPr>
      <w:r w:rsidRPr="0016456E">
        <w:rPr>
          <w:b/>
          <w:sz w:val="22"/>
          <w:szCs w:val="22"/>
        </w:rPr>
        <w:t xml:space="preserve"> NR. </w:t>
      </w:r>
      <w:r w:rsidRPr="0016456E">
        <w:rPr>
          <w:b/>
          <w:sz w:val="22"/>
          <w:szCs w:val="22"/>
          <w:highlight w:val="green"/>
        </w:rPr>
        <w:t>_______________________</w:t>
      </w:r>
    </w:p>
    <w:p w14:paraId="772C3263" w14:textId="77777777" w:rsidR="00A43221" w:rsidRPr="0016456E" w:rsidRDefault="00A43221" w:rsidP="00A43221">
      <w:pPr>
        <w:widowControl w:val="0"/>
        <w:spacing w:before="120"/>
        <w:jc w:val="center"/>
        <w:rPr>
          <w:sz w:val="22"/>
          <w:szCs w:val="22"/>
          <w:lang w:eastAsia="ar-SA"/>
        </w:rPr>
      </w:pPr>
      <w:r w:rsidRPr="0016456E">
        <w:rPr>
          <w:sz w:val="22"/>
          <w:szCs w:val="22"/>
          <w:highlight w:val="green"/>
          <w:lang w:eastAsia="ar-SA"/>
        </w:rPr>
        <w:t xml:space="preserve">202_ m. </w:t>
      </w:r>
      <w:r w:rsidRPr="0016456E">
        <w:rPr>
          <w:sz w:val="22"/>
          <w:szCs w:val="22"/>
          <w:highlight w:val="green"/>
        </w:rPr>
        <w:t>______________</w:t>
      </w:r>
      <w:r w:rsidRPr="0016456E">
        <w:rPr>
          <w:sz w:val="22"/>
          <w:szCs w:val="22"/>
          <w:highlight w:val="green"/>
          <w:lang w:eastAsia="ar-SA"/>
        </w:rPr>
        <w:t>__ d.</w:t>
      </w:r>
    </w:p>
    <w:p w14:paraId="7595FC45" w14:textId="77777777" w:rsidR="00A43221" w:rsidRPr="0016456E" w:rsidRDefault="00A43221" w:rsidP="00A43221">
      <w:pPr>
        <w:widowControl w:val="0"/>
        <w:spacing w:line="276" w:lineRule="auto"/>
        <w:jc w:val="center"/>
        <w:rPr>
          <w:b/>
          <w:sz w:val="22"/>
          <w:szCs w:val="22"/>
        </w:rPr>
      </w:pPr>
      <w:r w:rsidRPr="0016456E">
        <w:rPr>
          <w:sz w:val="22"/>
          <w:szCs w:val="22"/>
          <w:lang w:eastAsia="ar-SA"/>
        </w:rPr>
        <w:t>Vilnius</w:t>
      </w:r>
    </w:p>
    <w:p w14:paraId="15FBCA19" w14:textId="77777777" w:rsidR="00A43221" w:rsidRPr="0016456E" w:rsidRDefault="00A43221" w:rsidP="00A43221">
      <w:pPr>
        <w:widowControl w:val="0"/>
        <w:jc w:val="center"/>
        <w:rPr>
          <w:sz w:val="22"/>
          <w:szCs w:val="22"/>
        </w:rPr>
      </w:pPr>
    </w:p>
    <w:p w14:paraId="7784CB43" w14:textId="77777777" w:rsidR="00A43221" w:rsidRPr="0016456E" w:rsidRDefault="00A43221" w:rsidP="00A43221">
      <w:pPr>
        <w:widowControl w:val="0"/>
        <w:tabs>
          <w:tab w:val="left" w:pos="720"/>
          <w:tab w:val="left" w:pos="8010"/>
        </w:tabs>
        <w:ind w:firstLine="539"/>
        <w:jc w:val="both"/>
        <w:rPr>
          <w:sz w:val="22"/>
          <w:szCs w:val="22"/>
        </w:rPr>
      </w:pPr>
      <w:r w:rsidRPr="0016456E">
        <w:rPr>
          <w:b/>
          <w:sz w:val="22"/>
          <w:szCs w:val="22"/>
        </w:rPr>
        <w:t>Uždaroji akcinė bendrovė „Vilniaus viešasis transportas“</w:t>
      </w:r>
      <w:r w:rsidRPr="0016456E">
        <w:rPr>
          <w:sz w:val="22"/>
          <w:szCs w:val="22"/>
        </w:rPr>
        <w:t xml:space="preserve">, pagal Lietuvos Respublikos įstatymus įsteigta ir veikianti įmonė, juridinio asmens kodas 302683277, kurios registruota buveinė yra Žolyno g. 15, LT-10209 Vilnius, duomenys apie įmonę kaupiami ir saugomi Lietuvos Respublikos Juridinių asmenų registre, atstovaujama </w:t>
      </w:r>
      <w:r w:rsidRPr="0016456E">
        <w:rPr>
          <w:sz w:val="22"/>
          <w:szCs w:val="22"/>
          <w:highlight w:val="green"/>
        </w:rPr>
        <w:t>_____________________________</w:t>
      </w:r>
      <w:r w:rsidRPr="0016456E">
        <w:rPr>
          <w:sz w:val="22"/>
          <w:szCs w:val="22"/>
        </w:rPr>
        <w:t xml:space="preserve">, veikiančio pagal </w:t>
      </w:r>
      <w:r w:rsidRPr="0016456E">
        <w:rPr>
          <w:sz w:val="22"/>
          <w:szCs w:val="22"/>
          <w:highlight w:val="green"/>
        </w:rPr>
        <w:t>_______________________</w:t>
      </w:r>
      <w:r w:rsidRPr="0016456E">
        <w:rPr>
          <w:sz w:val="22"/>
          <w:szCs w:val="22"/>
        </w:rPr>
        <w:t xml:space="preserve">(toliau – Pirkėjas), </w:t>
      </w:r>
    </w:p>
    <w:p w14:paraId="3C76D3A8" w14:textId="77777777" w:rsidR="00A43221" w:rsidRPr="0016456E" w:rsidRDefault="00A43221" w:rsidP="00A43221">
      <w:pPr>
        <w:widowControl w:val="0"/>
        <w:tabs>
          <w:tab w:val="left" w:pos="720"/>
          <w:tab w:val="left" w:pos="8010"/>
        </w:tabs>
        <w:ind w:firstLine="539"/>
        <w:jc w:val="both"/>
        <w:rPr>
          <w:sz w:val="22"/>
          <w:szCs w:val="22"/>
        </w:rPr>
      </w:pPr>
      <w:r w:rsidRPr="0016456E">
        <w:rPr>
          <w:sz w:val="22"/>
          <w:szCs w:val="22"/>
        </w:rPr>
        <w:t>ir</w:t>
      </w:r>
    </w:p>
    <w:p w14:paraId="35A2B9DC" w14:textId="77777777" w:rsidR="00A43221" w:rsidRPr="0016456E" w:rsidRDefault="00A43221" w:rsidP="00A43221">
      <w:pPr>
        <w:widowControl w:val="0"/>
        <w:tabs>
          <w:tab w:val="left" w:pos="720"/>
          <w:tab w:val="left" w:pos="8010"/>
        </w:tabs>
        <w:ind w:firstLine="539"/>
        <w:jc w:val="both"/>
        <w:rPr>
          <w:color w:val="000000"/>
          <w:sz w:val="22"/>
          <w:szCs w:val="22"/>
        </w:rPr>
      </w:pPr>
      <w:r w:rsidRPr="0016456E">
        <w:rPr>
          <w:sz w:val="22"/>
          <w:szCs w:val="22"/>
          <w:highlight w:val="green"/>
        </w:rPr>
        <w:t>___________________,</w:t>
      </w:r>
      <w:r w:rsidRPr="0016456E">
        <w:rPr>
          <w:sz w:val="22"/>
          <w:szCs w:val="22"/>
        </w:rPr>
        <w:t xml:space="preserve"> juridinio asmens kodas </w:t>
      </w:r>
      <w:r w:rsidRPr="0016456E">
        <w:rPr>
          <w:sz w:val="22"/>
          <w:szCs w:val="22"/>
          <w:highlight w:val="green"/>
        </w:rPr>
        <w:t>_____________</w:t>
      </w:r>
      <w:r w:rsidRPr="0016456E">
        <w:rPr>
          <w:color w:val="000000" w:themeColor="text1"/>
          <w:sz w:val="22"/>
          <w:szCs w:val="22"/>
        </w:rPr>
        <w:t>, kurios registruota buveinė yra</w:t>
      </w:r>
      <w:r w:rsidRPr="0016456E">
        <w:rPr>
          <w:color w:val="000000" w:themeColor="text1"/>
          <w:sz w:val="22"/>
          <w:szCs w:val="22"/>
          <w:highlight w:val="green"/>
        </w:rPr>
        <w:t>_______</w:t>
      </w:r>
      <w:r w:rsidRPr="0016456E">
        <w:rPr>
          <w:sz w:val="22"/>
          <w:szCs w:val="22"/>
        </w:rPr>
        <w:t>, atstovaujama</w:t>
      </w:r>
      <w:r w:rsidRPr="0016456E">
        <w:rPr>
          <w:sz w:val="22"/>
          <w:szCs w:val="22"/>
          <w:highlight w:val="green"/>
        </w:rPr>
        <w:t>_____________</w:t>
      </w:r>
      <w:r w:rsidRPr="0016456E">
        <w:rPr>
          <w:sz w:val="22"/>
          <w:szCs w:val="22"/>
        </w:rPr>
        <w:t xml:space="preserve">, veikiančios pagal </w:t>
      </w:r>
      <w:r w:rsidRPr="0016456E">
        <w:rPr>
          <w:sz w:val="22"/>
          <w:szCs w:val="22"/>
          <w:highlight w:val="green"/>
        </w:rPr>
        <w:t>________</w:t>
      </w:r>
      <w:r w:rsidRPr="0016456E">
        <w:rPr>
          <w:sz w:val="22"/>
          <w:szCs w:val="22"/>
        </w:rPr>
        <w:t xml:space="preserve"> (toliau – Paslaugų teikėjas), </w:t>
      </w:r>
    </w:p>
    <w:p w14:paraId="3EC100FE" w14:textId="77777777" w:rsidR="00A43221" w:rsidRPr="0016456E" w:rsidRDefault="00A43221" w:rsidP="00A43221">
      <w:pPr>
        <w:widowControl w:val="0"/>
        <w:tabs>
          <w:tab w:val="left" w:pos="720"/>
          <w:tab w:val="left" w:pos="8010"/>
        </w:tabs>
        <w:ind w:firstLine="539"/>
        <w:jc w:val="both"/>
        <w:rPr>
          <w:sz w:val="22"/>
          <w:szCs w:val="22"/>
        </w:rPr>
      </w:pPr>
      <w:r w:rsidRPr="0016456E">
        <w:rPr>
          <w:sz w:val="22"/>
          <w:szCs w:val="22"/>
        </w:rPr>
        <w:t>toliau vadinamos Šalimis, o kiekviena atskirai – Šalimi,</w:t>
      </w:r>
    </w:p>
    <w:p w14:paraId="0D4FE279" w14:textId="77777777" w:rsidR="00A43221" w:rsidRPr="0016456E" w:rsidRDefault="00A43221" w:rsidP="00A43221">
      <w:pPr>
        <w:widowControl w:val="0"/>
        <w:jc w:val="both"/>
        <w:rPr>
          <w:sz w:val="22"/>
          <w:szCs w:val="22"/>
        </w:rPr>
      </w:pPr>
    </w:p>
    <w:p w14:paraId="4CAFF966" w14:textId="53ED2C9E" w:rsidR="00A43221" w:rsidRPr="0016456E" w:rsidRDefault="00A43221" w:rsidP="00A43221">
      <w:pPr>
        <w:widowControl w:val="0"/>
        <w:ind w:firstLine="567"/>
        <w:jc w:val="both"/>
        <w:rPr>
          <w:sz w:val="22"/>
          <w:szCs w:val="22"/>
        </w:rPr>
      </w:pPr>
      <w:r w:rsidRPr="0016456E">
        <w:rPr>
          <w:sz w:val="22"/>
          <w:szCs w:val="22"/>
        </w:rPr>
        <w:t>Remdamiesi</w:t>
      </w:r>
      <w:r w:rsidRPr="0016456E">
        <w:rPr>
          <w:sz w:val="22"/>
          <w:szCs w:val="22"/>
          <w:lang w:eastAsia="ar-SA"/>
        </w:rPr>
        <w:t xml:space="preserve"> mažos </w:t>
      </w:r>
      <w:r w:rsidR="00A93048" w:rsidRPr="0016456E">
        <w:rPr>
          <w:sz w:val="22"/>
          <w:szCs w:val="22"/>
          <w:lang w:eastAsia="ar-SA"/>
        </w:rPr>
        <w:t>vertės darbuotojų privalomojo pirmosios pagalbos mokymo paslaugų</w:t>
      </w:r>
      <w:r w:rsidRPr="0016456E">
        <w:rPr>
          <w:sz w:val="22"/>
          <w:szCs w:val="22"/>
        </w:rPr>
        <w:t xml:space="preserve"> pirkimo </w:t>
      </w:r>
      <w:r w:rsidRPr="0016456E">
        <w:rPr>
          <w:sz w:val="22"/>
          <w:szCs w:val="22"/>
          <w:lang w:eastAsia="ar-SA"/>
        </w:rPr>
        <w:t xml:space="preserve">(BVPŽ kodas: </w:t>
      </w:r>
      <w:r w:rsidR="00A93048" w:rsidRPr="0016456E">
        <w:rPr>
          <w:sz w:val="22"/>
          <w:szCs w:val="22"/>
          <w:lang w:eastAsia="ar-SA"/>
        </w:rPr>
        <w:t>80561000-4 „Sveikatos priežiūros mokymo paslaugos“</w:t>
      </w:r>
      <w:r w:rsidRPr="0016456E">
        <w:rPr>
          <w:color w:val="000000" w:themeColor="text1"/>
          <w:sz w:val="22"/>
          <w:szCs w:val="22"/>
          <w:lang w:eastAsia="ar-SA"/>
        </w:rPr>
        <w:t xml:space="preserve">, pirkimo užduoties Nr. ____) </w:t>
      </w:r>
      <w:r w:rsidRPr="0016456E">
        <w:rPr>
          <w:sz w:val="22"/>
          <w:szCs w:val="22"/>
          <w:lang w:eastAsia="ar-SA"/>
        </w:rPr>
        <w:t>(toliau – Pirkimas) vykdyto skelbiamos apklausos būdu, jo sąlygomis, Pa</w:t>
      </w:r>
      <w:r w:rsidR="00E505F4" w:rsidRPr="0016456E">
        <w:rPr>
          <w:sz w:val="22"/>
          <w:szCs w:val="22"/>
          <w:lang w:eastAsia="ar-SA"/>
        </w:rPr>
        <w:t>slaugų teikėjo</w:t>
      </w:r>
      <w:r w:rsidRPr="0016456E">
        <w:rPr>
          <w:sz w:val="22"/>
          <w:szCs w:val="22"/>
          <w:lang w:eastAsia="ar-SA"/>
        </w:rPr>
        <w:t xml:space="preserve"> pateiktu pasiūlymu ir pirkimo rezultatais,</w:t>
      </w:r>
      <w:r w:rsidRPr="0016456E">
        <w:rPr>
          <w:sz w:val="22"/>
          <w:szCs w:val="22"/>
        </w:rPr>
        <w:t xml:space="preserve"> sudarė šią viešojo pirkimo-pardavimo sutartį (toliau – Sutartis) ir susitarė dėl toliau išvardintų sąlygų.</w:t>
      </w:r>
    </w:p>
    <w:p w14:paraId="15FF95CC" w14:textId="77777777" w:rsidR="00A43221" w:rsidRPr="0016456E" w:rsidRDefault="00A43221" w:rsidP="00A43221">
      <w:pPr>
        <w:widowControl w:val="0"/>
        <w:tabs>
          <w:tab w:val="left" w:pos="720"/>
          <w:tab w:val="left" w:pos="8010"/>
        </w:tabs>
        <w:ind w:firstLine="539"/>
        <w:jc w:val="both"/>
        <w:rPr>
          <w:sz w:val="22"/>
          <w:szCs w:val="22"/>
        </w:rPr>
      </w:pPr>
    </w:p>
    <w:p w14:paraId="0922817D" w14:textId="7380601C" w:rsidR="00A43221" w:rsidRPr="0016456E" w:rsidRDefault="0065521D" w:rsidP="0065521D">
      <w:pPr>
        <w:widowControl w:val="0"/>
        <w:tabs>
          <w:tab w:val="left" w:pos="3544"/>
          <w:tab w:val="left" w:pos="8010"/>
        </w:tabs>
        <w:contextualSpacing/>
        <w:jc w:val="center"/>
        <w:rPr>
          <w:b/>
          <w:sz w:val="22"/>
          <w:szCs w:val="22"/>
        </w:rPr>
      </w:pPr>
      <w:r w:rsidRPr="0016456E">
        <w:rPr>
          <w:b/>
          <w:sz w:val="22"/>
          <w:szCs w:val="22"/>
        </w:rPr>
        <w:t xml:space="preserve">1. </w:t>
      </w:r>
      <w:r w:rsidR="00A43221" w:rsidRPr="0016456E">
        <w:rPr>
          <w:b/>
          <w:sz w:val="22"/>
          <w:szCs w:val="22"/>
        </w:rPr>
        <w:t>Sutarties dalykas</w:t>
      </w:r>
    </w:p>
    <w:p w14:paraId="0BCE4BBD" w14:textId="3D905851" w:rsidR="00A43221" w:rsidRPr="0016456E" w:rsidRDefault="0065521D" w:rsidP="0065521D">
      <w:pPr>
        <w:widowControl w:val="0"/>
        <w:tabs>
          <w:tab w:val="left" w:pos="720"/>
          <w:tab w:val="left" w:pos="8010"/>
        </w:tabs>
        <w:contextualSpacing/>
        <w:jc w:val="both"/>
        <w:rPr>
          <w:sz w:val="22"/>
          <w:szCs w:val="22"/>
        </w:rPr>
      </w:pPr>
      <w:r w:rsidRPr="0016456E">
        <w:rPr>
          <w:sz w:val="22"/>
          <w:szCs w:val="22"/>
        </w:rPr>
        <w:t xml:space="preserve">1.1. </w:t>
      </w:r>
      <w:r w:rsidR="00A43221" w:rsidRPr="0016456E">
        <w:rPr>
          <w:sz w:val="22"/>
          <w:szCs w:val="22"/>
        </w:rPr>
        <w:t xml:space="preserve">Pirkimo objektas – </w:t>
      </w:r>
      <w:r w:rsidR="00EB2411" w:rsidRPr="0016456E">
        <w:rPr>
          <w:sz w:val="22"/>
          <w:szCs w:val="22"/>
        </w:rPr>
        <w:t>darbuotojų privalomojo pirmosios pagalbos mokymo paslaugos</w:t>
      </w:r>
      <w:r w:rsidR="00A43221" w:rsidRPr="0016456E">
        <w:rPr>
          <w:sz w:val="22"/>
          <w:szCs w:val="22"/>
        </w:rPr>
        <w:t xml:space="preserve"> (toliau – Paslaugos).</w:t>
      </w:r>
    </w:p>
    <w:p w14:paraId="043C5566" w14:textId="3F99E0CC" w:rsidR="00A43221" w:rsidRPr="0016456E" w:rsidRDefault="0065521D" w:rsidP="0065521D">
      <w:pPr>
        <w:widowControl w:val="0"/>
        <w:tabs>
          <w:tab w:val="left" w:pos="720"/>
          <w:tab w:val="left" w:pos="8010"/>
        </w:tabs>
        <w:contextualSpacing/>
        <w:jc w:val="both"/>
        <w:rPr>
          <w:sz w:val="22"/>
          <w:szCs w:val="22"/>
        </w:rPr>
      </w:pPr>
      <w:r w:rsidRPr="0016456E">
        <w:rPr>
          <w:sz w:val="22"/>
          <w:szCs w:val="22"/>
        </w:rPr>
        <w:t xml:space="preserve">1.2. </w:t>
      </w:r>
      <w:r w:rsidR="00A43221" w:rsidRPr="0016456E">
        <w:rPr>
          <w:sz w:val="22"/>
          <w:szCs w:val="22"/>
        </w:rPr>
        <w:t>Pagal Sutartį perkamų Paslaugų savybės, kiekis ir reikalavimai nurodyti Sutarties 1 priede „Techninė specifikacija“ (toliau – Specifikacija).</w:t>
      </w:r>
    </w:p>
    <w:p w14:paraId="19A4E553" w14:textId="49E627D5" w:rsidR="00A43221" w:rsidRPr="0016456E" w:rsidRDefault="0065521D" w:rsidP="0065521D">
      <w:pPr>
        <w:widowControl w:val="0"/>
        <w:tabs>
          <w:tab w:val="left" w:pos="720"/>
          <w:tab w:val="left" w:pos="8010"/>
        </w:tabs>
        <w:contextualSpacing/>
        <w:jc w:val="both"/>
        <w:rPr>
          <w:sz w:val="22"/>
          <w:szCs w:val="22"/>
        </w:rPr>
      </w:pPr>
      <w:r w:rsidRPr="0016456E">
        <w:rPr>
          <w:rFonts w:eastAsia="Arial"/>
          <w:sz w:val="22"/>
          <w:szCs w:val="22"/>
        </w:rPr>
        <w:t xml:space="preserve">1.3. </w:t>
      </w:r>
      <w:r w:rsidR="00A43221" w:rsidRPr="0016456E">
        <w:rPr>
          <w:rFonts w:eastAsia="Arial"/>
          <w:sz w:val="22"/>
          <w:szCs w:val="22"/>
        </w:rPr>
        <w:t>Paslaugos perkamos pagal Pirkėjo poreikį ir Pirkėjas neįsipareigoja išpirkti Paslaugų už numatytą Sutarties kainą.</w:t>
      </w:r>
    </w:p>
    <w:p w14:paraId="71906457" w14:textId="32B41251" w:rsidR="00A43221" w:rsidRPr="0016456E" w:rsidRDefault="0065521D" w:rsidP="0065521D">
      <w:pPr>
        <w:widowControl w:val="0"/>
        <w:tabs>
          <w:tab w:val="left" w:pos="426"/>
          <w:tab w:val="left" w:pos="8010"/>
        </w:tabs>
        <w:contextualSpacing/>
        <w:jc w:val="both"/>
        <w:rPr>
          <w:sz w:val="22"/>
          <w:szCs w:val="22"/>
        </w:rPr>
      </w:pPr>
      <w:r w:rsidRPr="0016456E">
        <w:rPr>
          <w:sz w:val="22"/>
          <w:szCs w:val="22"/>
        </w:rPr>
        <w:t xml:space="preserve">1.4. </w:t>
      </w:r>
      <w:r w:rsidR="00A43221" w:rsidRPr="0016456E">
        <w:rPr>
          <w:sz w:val="22"/>
          <w:szCs w:val="22"/>
        </w:rPr>
        <w:t>Sutarties vykdyme taikomi žalieji reikalavimai, kurie nurodyti Specifikacijo</w:t>
      </w:r>
      <w:r w:rsidR="00E40827" w:rsidRPr="0016456E">
        <w:rPr>
          <w:sz w:val="22"/>
          <w:szCs w:val="22"/>
        </w:rPr>
        <w:t>je</w:t>
      </w:r>
      <w:r w:rsidR="00A43221" w:rsidRPr="0016456E">
        <w:rPr>
          <w:rFonts w:eastAsia="Arial"/>
          <w:sz w:val="22"/>
          <w:szCs w:val="22"/>
        </w:rPr>
        <w:t>.</w:t>
      </w:r>
    </w:p>
    <w:p w14:paraId="19041A77" w14:textId="77777777" w:rsidR="00A43221" w:rsidRPr="0016456E" w:rsidRDefault="00A43221" w:rsidP="00A43221">
      <w:pPr>
        <w:widowControl w:val="0"/>
        <w:tabs>
          <w:tab w:val="left" w:pos="426"/>
          <w:tab w:val="left" w:pos="8010"/>
        </w:tabs>
        <w:ind w:left="384"/>
        <w:jc w:val="both"/>
        <w:rPr>
          <w:sz w:val="22"/>
          <w:szCs w:val="22"/>
        </w:rPr>
      </w:pPr>
    </w:p>
    <w:p w14:paraId="4D77FB74" w14:textId="5FB55E2F" w:rsidR="00A43221" w:rsidRPr="0016456E" w:rsidRDefault="0065521D" w:rsidP="0065521D">
      <w:pPr>
        <w:pStyle w:val="ListParagraph"/>
        <w:widowControl w:val="0"/>
        <w:tabs>
          <w:tab w:val="left" w:pos="2977"/>
        </w:tabs>
        <w:ind w:left="2694"/>
        <w:contextualSpacing/>
        <w:outlineLvl w:val="0"/>
        <w:rPr>
          <w:rFonts w:ascii="Times New Roman" w:eastAsia="Times New Roman" w:hAnsi="Times New Roman"/>
          <w:b/>
        </w:rPr>
      </w:pPr>
      <w:r w:rsidRPr="0016456E">
        <w:rPr>
          <w:rFonts w:ascii="Times New Roman" w:eastAsia="Times New Roman" w:hAnsi="Times New Roman"/>
          <w:b/>
        </w:rPr>
        <w:t xml:space="preserve">2. </w:t>
      </w:r>
      <w:r w:rsidR="00A43221" w:rsidRPr="0016456E">
        <w:rPr>
          <w:rFonts w:ascii="Times New Roman" w:eastAsia="Times New Roman" w:hAnsi="Times New Roman"/>
          <w:b/>
        </w:rPr>
        <w:t>Pradinės Sutarties vertė ir mokėjimo sąlygos</w:t>
      </w:r>
    </w:p>
    <w:p w14:paraId="0EF68223" w14:textId="53BC2773" w:rsidR="00A43221" w:rsidRPr="0016456E" w:rsidRDefault="0065521D" w:rsidP="0065521D">
      <w:pPr>
        <w:widowControl w:val="0"/>
        <w:tabs>
          <w:tab w:val="left" w:pos="426"/>
          <w:tab w:val="left" w:pos="7119"/>
        </w:tabs>
        <w:contextualSpacing/>
        <w:jc w:val="both"/>
        <w:rPr>
          <w:kern w:val="2"/>
          <w:sz w:val="22"/>
          <w:szCs w:val="22"/>
        </w:rPr>
      </w:pPr>
      <w:r w:rsidRPr="0016456E">
        <w:rPr>
          <w:kern w:val="2"/>
          <w:sz w:val="22"/>
          <w:szCs w:val="22"/>
        </w:rPr>
        <w:t xml:space="preserve">2.1. </w:t>
      </w:r>
      <w:r w:rsidR="00860EC2" w:rsidRPr="0016456E">
        <w:rPr>
          <w:kern w:val="2"/>
          <w:sz w:val="22"/>
          <w:szCs w:val="22"/>
        </w:rPr>
        <w:t xml:space="preserve">Maksimali </w:t>
      </w:r>
      <w:r w:rsidR="00A43221" w:rsidRPr="0016456E">
        <w:rPr>
          <w:kern w:val="2"/>
          <w:sz w:val="22"/>
          <w:szCs w:val="22"/>
        </w:rPr>
        <w:t>Sutarties kaina yra:</w:t>
      </w:r>
    </w:p>
    <w:p w14:paraId="21EB28E5" w14:textId="1AFE965E" w:rsidR="00A43221" w:rsidRPr="0016456E" w:rsidRDefault="0065521D" w:rsidP="0065521D">
      <w:pPr>
        <w:widowControl w:val="0"/>
        <w:tabs>
          <w:tab w:val="left" w:pos="142"/>
          <w:tab w:val="left" w:pos="426"/>
          <w:tab w:val="left" w:pos="709"/>
          <w:tab w:val="left" w:pos="7119"/>
        </w:tabs>
        <w:contextualSpacing/>
        <w:jc w:val="both"/>
        <w:rPr>
          <w:kern w:val="2"/>
          <w:sz w:val="22"/>
          <w:szCs w:val="22"/>
        </w:rPr>
      </w:pPr>
      <w:r w:rsidRPr="0016456E">
        <w:rPr>
          <w:kern w:val="2"/>
          <w:sz w:val="22"/>
          <w:szCs w:val="22"/>
        </w:rPr>
        <w:t xml:space="preserve">2.1.1. </w:t>
      </w:r>
      <w:r w:rsidR="00A43221" w:rsidRPr="0016456E">
        <w:rPr>
          <w:kern w:val="2"/>
          <w:sz w:val="22"/>
          <w:szCs w:val="22"/>
        </w:rPr>
        <w:t xml:space="preserve">pradinės Sutarties vertė, skirta Specifikacijoje ir/ar Tiekėjo pasiūlyme nurodytų Paslaugų įsigijimui: eurais be PVM – </w:t>
      </w:r>
      <w:r w:rsidR="00471716" w:rsidRPr="0016456E">
        <w:rPr>
          <w:kern w:val="2"/>
          <w:sz w:val="22"/>
          <w:szCs w:val="22"/>
        </w:rPr>
        <w:t>30 000</w:t>
      </w:r>
      <w:r w:rsidR="00A43221" w:rsidRPr="0016456E">
        <w:rPr>
          <w:kern w:val="2"/>
          <w:sz w:val="22"/>
          <w:szCs w:val="22"/>
        </w:rPr>
        <w:t>,</w:t>
      </w:r>
      <w:r w:rsidR="00860EC2" w:rsidRPr="0016456E">
        <w:rPr>
          <w:kern w:val="2"/>
          <w:sz w:val="22"/>
          <w:szCs w:val="22"/>
        </w:rPr>
        <w:t>00</w:t>
      </w:r>
      <w:r w:rsidR="00A43221" w:rsidRPr="0016456E">
        <w:rPr>
          <w:kern w:val="2"/>
          <w:sz w:val="22"/>
          <w:szCs w:val="22"/>
        </w:rPr>
        <w:t xml:space="preserve"> Eur (</w:t>
      </w:r>
      <w:r w:rsidR="00252DA5" w:rsidRPr="0016456E">
        <w:rPr>
          <w:kern w:val="2"/>
          <w:sz w:val="22"/>
          <w:szCs w:val="22"/>
        </w:rPr>
        <w:t>trisdešimt tūkstančių</w:t>
      </w:r>
      <w:r w:rsidR="00A43221" w:rsidRPr="0016456E">
        <w:rPr>
          <w:kern w:val="2"/>
          <w:sz w:val="22"/>
          <w:szCs w:val="22"/>
        </w:rPr>
        <w:t xml:space="preserve"> eurų);</w:t>
      </w:r>
    </w:p>
    <w:p w14:paraId="558CAB29" w14:textId="77777777" w:rsidR="00A43221" w:rsidRPr="0016456E" w:rsidRDefault="00A43221" w:rsidP="00A43221">
      <w:pPr>
        <w:widowControl w:val="0"/>
        <w:tabs>
          <w:tab w:val="left" w:pos="7119"/>
        </w:tabs>
        <w:jc w:val="both"/>
        <w:rPr>
          <w:sz w:val="22"/>
          <w:szCs w:val="22"/>
        </w:rPr>
      </w:pPr>
      <w:r w:rsidRPr="0016456E">
        <w:rPr>
          <w:sz w:val="22"/>
          <w:szCs w:val="22"/>
        </w:rPr>
        <w:t xml:space="preserve">2.1.2. Sutarties vertės, skirtos </w:t>
      </w:r>
      <w:bookmarkStart w:id="39" w:name="_Hlk212630766"/>
      <w:r w:rsidRPr="0016456E">
        <w:rPr>
          <w:sz w:val="22"/>
          <w:szCs w:val="22"/>
        </w:rPr>
        <w:t xml:space="preserve">Specifikacijoje ir/ar Tiekėjo pasiūlyme </w:t>
      </w:r>
      <w:bookmarkEnd w:id="39"/>
      <w:r w:rsidRPr="0016456E">
        <w:rPr>
          <w:sz w:val="22"/>
          <w:szCs w:val="22"/>
        </w:rPr>
        <w:t xml:space="preserve">nurodytų Paslaugų įsigijimui, </w:t>
      </w:r>
      <w:r w:rsidRPr="0016456E">
        <w:rPr>
          <w:sz w:val="22"/>
          <w:szCs w:val="22"/>
          <w:highlight w:val="green"/>
        </w:rPr>
        <w:t>__</w:t>
      </w:r>
      <w:r w:rsidRPr="0016456E">
        <w:rPr>
          <w:sz w:val="22"/>
          <w:szCs w:val="22"/>
        </w:rPr>
        <w:t xml:space="preserve"> proc. PVM: eurais – ............,... Eur (.............. eurų ir ....... ct);</w:t>
      </w:r>
    </w:p>
    <w:p w14:paraId="108F3929" w14:textId="77777777" w:rsidR="00A43221" w:rsidRPr="0016456E" w:rsidRDefault="00A43221" w:rsidP="00A43221">
      <w:pPr>
        <w:widowControl w:val="0"/>
        <w:tabs>
          <w:tab w:val="left" w:pos="7119"/>
        </w:tabs>
        <w:jc w:val="both"/>
        <w:rPr>
          <w:sz w:val="22"/>
          <w:szCs w:val="22"/>
        </w:rPr>
      </w:pPr>
      <w:r w:rsidRPr="0016456E">
        <w:rPr>
          <w:sz w:val="22"/>
          <w:szCs w:val="22"/>
        </w:rPr>
        <w:t xml:space="preserve">2.1.3. Sutarties vertė, skirta Specifikacijoje ir/ar Tiekėjo pasiūlyme nurodytų Paslaugų įsigijimui: eurais su </w:t>
      </w:r>
      <w:r w:rsidRPr="0016456E">
        <w:rPr>
          <w:sz w:val="22"/>
          <w:szCs w:val="22"/>
          <w:highlight w:val="green"/>
        </w:rPr>
        <w:t>__</w:t>
      </w:r>
      <w:r w:rsidRPr="0016456E">
        <w:rPr>
          <w:sz w:val="22"/>
          <w:szCs w:val="22"/>
        </w:rPr>
        <w:t xml:space="preserve"> proc. PVM – ............,... Eur (.............. eurų ir ....... ct).</w:t>
      </w:r>
    </w:p>
    <w:p w14:paraId="03161578" w14:textId="58B63559" w:rsidR="00A43221" w:rsidRPr="0016456E" w:rsidRDefault="0065521D" w:rsidP="0065521D">
      <w:pPr>
        <w:widowControl w:val="0"/>
        <w:tabs>
          <w:tab w:val="left" w:pos="7119"/>
        </w:tabs>
        <w:contextualSpacing/>
        <w:jc w:val="both"/>
        <w:rPr>
          <w:sz w:val="22"/>
          <w:szCs w:val="22"/>
        </w:rPr>
      </w:pPr>
      <w:r w:rsidRPr="0016456E">
        <w:rPr>
          <w:b/>
          <w:bCs/>
          <w:sz w:val="22"/>
          <w:szCs w:val="22"/>
        </w:rPr>
        <w:t xml:space="preserve">2.2. </w:t>
      </w:r>
      <w:r w:rsidR="00A43221" w:rsidRPr="0016456E">
        <w:rPr>
          <w:b/>
          <w:bCs/>
          <w:sz w:val="22"/>
          <w:szCs w:val="22"/>
        </w:rPr>
        <w:t xml:space="preserve">Sutarčiai taikoma </w:t>
      </w:r>
      <w:r w:rsidR="00252DA5" w:rsidRPr="0016456E">
        <w:rPr>
          <w:b/>
          <w:bCs/>
          <w:sz w:val="22"/>
          <w:szCs w:val="22"/>
        </w:rPr>
        <w:t>fiksuoto įkainio</w:t>
      </w:r>
      <w:r w:rsidR="00A43221" w:rsidRPr="0016456E">
        <w:rPr>
          <w:b/>
          <w:bCs/>
          <w:sz w:val="22"/>
          <w:szCs w:val="22"/>
        </w:rPr>
        <w:t xml:space="preserve"> kainodara.</w:t>
      </w:r>
    </w:p>
    <w:p w14:paraId="01425A7D" w14:textId="546BE6C6" w:rsidR="00A43221" w:rsidRPr="0016456E" w:rsidRDefault="00D70B43" w:rsidP="00D70B43">
      <w:pPr>
        <w:pStyle w:val="ListParagraph"/>
        <w:widowControl w:val="0"/>
        <w:tabs>
          <w:tab w:val="left" w:pos="426"/>
          <w:tab w:val="left" w:pos="7119"/>
        </w:tabs>
        <w:ind w:left="0"/>
        <w:contextualSpacing/>
        <w:jc w:val="both"/>
        <w:rPr>
          <w:rFonts w:ascii="Times New Roman" w:eastAsia="Times New Roman" w:hAnsi="Times New Roman"/>
        </w:rPr>
      </w:pPr>
      <w:r w:rsidRPr="0016456E">
        <w:rPr>
          <w:rFonts w:ascii="Times New Roman" w:hAnsi="Times New Roman"/>
          <w:color w:val="000000" w:themeColor="text1"/>
          <w:kern w:val="2"/>
        </w:rPr>
        <w:t xml:space="preserve">2.3. </w:t>
      </w:r>
      <w:r w:rsidR="00A43221" w:rsidRPr="0016456E">
        <w:rPr>
          <w:rFonts w:ascii="Times New Roman" w:hAnsi="Times New Roman"/>
          <w:color w:val="000000" w:themeColor="text1"/>
          <w:kern w:val="2"/>
        </w:rPr>
        <w:t>Paslaugų mato vieneto įkainis be PVM nurodytas Specifikacijoje ir/ar Paslaugų teikėjo pasiūlyme. Paslaugų mato vieneto įkainis be PVM visą Sutarties galiojimo laikotarpį yra nekeičiamas. Jei Sutarties galiojimo laikotarpiu Lietuvos Respublikos teisės aktų nustatyta tvarka pasikeistų Paslaugoms taikomas PVM dydis, Šalys sutaria, kad įsigaliojus šiems Lietuvos Respublikos teisės aktams, nuo naujojo Paslaugoms taikomo PVM dydžio įsigaliojimo dienos Paslaugų teikėjo tiekiamoms Paslaugoms bus taikomas naujasis PVM dydis.</w:t>
      </w:r>
    </w:p>
    <w:p w14:paraId="6996223C" w14:textId="12F87CEA" w:rsidR="00A43221" w:rsidRPr="0016456E" w:rsidRDefault="00D70B43" w:rsidP="00D70B43">
      <w:pPr>
        <w:pStyle w:val="ListParagraph"/>
        <w:widowControl w:val="0"/>
        <w:tabs>
          <w:tab w:val="left" w:pos="426"/>
          <w:tab w:val="left" w:pos="7119"/>
        </w:tabs>
        <w:ind w:left="0"/>
        <w:contextualSpacing/>
        <w:jc w:val="both"/>
        <w:rPr>
          <w:rFonts w:ascii="Times New Roman" w:eastAsia="Times New Roman" w:hAnsi="Times New Roman"/>
        </w:rPr>
      </w:pPr>
      <w:r w:rsidRPr="0016456E">
        <w:rPr>
          <w:rFonts w:ascii="Times New Roman" w:hAnsi="Times New Roman"/>
          <w:kern w:val="2"/>
        </w:rPr>
        <w:t xml:space="preserve">2.4. </w:t>
      </w:r>
      <w:r w:rsidR="00A43221" w:rsidRPr="0016456E">
        <w:rPr>
          <w:rFonts w:ascii="Times New Roman" w:hAnsi="Times New Roman"/>
          <w:kern w:val="2"/>
        </w:rPr>
        <w:t>Sutarties vertė be PVM visą Sutarties galiojimo laikotarpį yra nekeičiama. Jei Sutarties galiojimo laikotarpiu Lietuvos Respublikos teisės aktų nustatyta tvarka pasikeistų Paslaugoms taikomas PVM dydis, Šalys sutaria, kad nuo Lietuvos Respublikos teisės aktų dėl PVM pasikeitimo įsigaliojimo dienos neišpirktai Sutarties vertei be PVM bus taikomas naujasis PVM dydis.</w:t>
      </w:r>
    </w:p>
    <w:p w14:paraId="3FAC4ACE" w14:textId="79B1F94D" w:rsidR="00A43221" w:rsidRPr="0016456E" w:rsidRDefault="00D70B43" w:rsidP="00D70B43">
      <w:pPr>
        <w:pStyle w:val="ListParagraph"/>
        <w:widowControl w:val="0"/>
        <w:tabs>
          <w:tab w:val="left" w:pos="426"/>
          <w:tab w:val="left" w:pos="7119"/>
        </w:tabs>
        <w:ind w:left="0"/>
        <w:contextualSpacing/>
        <w:jc w:val="both"/>
        <w:rPr>
          <w:rFonts w:ascii="Times New Roman" w:eastAsia="Times New Roman" w:hAnsi="Times New Roman"/>
        </w:rPr>
      </w:pPr>
      <w:r w:rsidRPr="0016456E">
        <w:rPr>
          <w:rFonts w:ascii="Times New Roman" w:hAnsi="Times New Roman"/>
          <w:kern w:val="2"/>
        </w:rPr>
        <w:t xml:space="preserve">2.5. </w:t>
      </w:r>
      <w:r w:rsidR="00A43221" w:rsidRPr="0016456E">
        <w:rPr>
          <w:rFonts w:ascii="Times New Roman" w:hAnsi="Times New Roman"/>
          <w:kern w:val="2"/>
        </w:rPr>
        <w:t>Sutarties 2.4 ir 2.5 punktuose nurodyti Šalių susitarimai įforminami papildomu Šalių susitarimu ne vėliau nei per 10 darbo dienų nuo Lietuvos Respublikos teisės aktų dėl PVM pasikeitimo įsigaliojimo dienos.</w:t>
      </w:r>
    </w:p>
    <w:p w14:paraId="0337CA3D" w14:textId="1DBB371B" w:rsidR="00A43221" w:rsidRPr="0016456E" w:rsidRDefault="00A43221" w:rsidP="00A43221">
      <w:pPr>
        <w:widowControl w:val="0"/>
        <w:jc w:val="both"/>
        <w:rPr>
          <w:sz w:val="22"/>
          <w:szCs w:val="22"/>
        </w:rPr>
      </w:pPr>
      <w:r w:rsidRPr="0016456E">
        <w:rPr>
          <w:sz w:val="22"/>
          <w:szCs w:val="22"/>
        </w:rPr>
        <w:t>2.</w:t>
      </w:r>
      <w:r w:rsidR="001235F7" w:rsidRPr="0016456E">
        <w:rPr>
          <w:sz w:val="22"/>
          <w:szCs w:val="22"/>
        </w:rPr>
        <w:t>6</w:t>
      </w:r>
      <w:r w:rsidRPr="0016456E">
        <w:rPr>
          <w:sz w:val="22"/>
          <w:szCs w:val="22"/>
        </w:rPr>
        <w:t xml:space="preserve">. Bet kuri Sutarties Šalis Sutarties galiojimo metu ne anksčiau nei praėjus </w:t>
      </w:r>
      <w:r w:rsidR="008A653A" w:rsidRPr="0016456E">
        <w:rPr>
          <w:sz w:val="22"/>
          <w:szCs w:val="22"/>
        </w:rPr>
        <w:t>8</w:t>
      </w:r>
      <w:r w:rsidRPr="0016456E">
        <w:rPr>
          <w:sz w:val="22"/>
          <w:szCs w:val="22"/>
        </w:rPr>
        <w:t xml:space="preserve"> mėnesiams nuo Sutarties įsigaliojimo dienos arba praėjus ne mažiau nei </w:t>
      </w:r>
      <w:r w:rsidR="008A653A" w:rsidRPr="0016456E">
        <w:rPr>
          <w:sz w:val="22"/>
          <w:szCs w:val="22"/>
        </w:rPr>
        <w:t>6</w:t>
      </w:r>
      <w:r w:rsidRPr="0016456E">
        <w:rPr>
          <w:sz w:val="22"/>
          <w:szCs w:val="22"/>
        </w:rPr>
        <w:t xml:space="preserve"> mėnesiams nuo paskutinio (ankstesnio) įkainio perskaičiavimo (keitimo) turi teisę inicijuoti Specifikacijoje numatyto įkainio perskaičiavimą (keitimą), jei atsiranda Sutarties 2.</w:t>
      </w:r>
      <w:r w:rsidR="001235F7" w:rsidRPr="0016456E">
        <w:rPr>
          <w:sz w:val="22"/>
          <w:szCs w:val="22"/>
        </w:rPr>
        <w:t>7</w:t>
      </w:r>
      <w:r w:rsidRPr="0016456E">
        <w:rPr>
          <w:sz w:val="22"/>
          <w:szCs w:val="22"/>
        </w:rPr>
        <w:t xml:space="preserve"> punkte nurodytos sąlygos. Pirmojo perskaičiavimo atveju laikotarpio pradžia (mėnuo) yra paskutinės pirkimo, kurio pagrindu sudaryta Sutartis, pasiūlymų pateikimo termino dienos mėnuo. Antrojo ir vėlesnių perskaičiavimų atveju laikotarpio pradžia (mėnuo) yra paskutinio perskaičiavimo metu naudotos paskelbto atitinkamo indekso reikšmės mėnuo.</w:t>
      </w:r>
    </w:p>
    <w:p w14:paraId="0E562974" w14:textId="7FE0FFB2" w:rsidR="00A43221" w:rsidRPr="0016456E" w:rsidRDefault="00A43221" w:rsidP="00A43221">
      <w:pPr>
        <w:widowControl w:val="0"/>
        <w:jc w:val="both"/>
        <w:rPr>
          <w:sz w:val="22"/>
          <w:szCs w:val="22"/>
        </w:rPr>
      </w:pPr>
      <w:r w:rsidRPr="0016456E">
        <w:rPr>
          <w:sz w:val="22"/>
          <w:szCs w:val="22"/>
        </w:rPr>
        <w:t>2.</w:t>
      </w:r>
      <w:r w:rsidR="001235F7" w:rsidRPr="0016456E">
        <w:rPr>
          <w:sz w:val="22"/>
          <w:szCs w:val="22"/>
        </w:rPr>
        <w:t>7</w:t>
      </w:r>
      <w:r w:rsidRPr="0016456E">
        <w:rPr>
          <w:sz w:val="22"/>
          <w:szCs w:val="22"/>
        </w:rPr>
        <w:t xml:space="preserve">. Paslaugų įkainis gali būti tikslinamas, </w:t>
      </w:r>
      <w:r w:rsidRPr="0016456E">
        <w:rPr>
          <w:bCs/>
          <w:sz w:val="22"/>
          <w:szCs w:val="22"/>
        </w:rPr>
        <w:t xml:space="preserve">jei Valstybės duomenų agentūros oficialiai skelbiami vartotojų kainų indeksai (individualaus vartojimo išlaidų pagal paskirtį klasifikatorius – </w:t>
      </w:r>
      <w:r w:rsidR="00962D06" w:rsidRPr="0016456E">
        <w:rPr>
          <w:bCs/>
          <w:sz w:val="22"/>
          <w:szCs w:val="22"/>
        </w:rPr>
        <w:t xml:space="preserve"> Švietimo paslaugos</w:t>
      </w:r>
      <w:r w:rsidR="0016189E" w:rsidRPr="0016456E">
        <w:rPr>
          <w:bCs/>
          <w:sz w:val="22"/>
          <w:szCs w:val="22"/>
        </w:rPr>
        <w:t>)</w:t>
      </w:r>
      <w:r w:rsidRPr="0016456E">
        <w:rPr>
          <w:bCs/>
          <w:sz w:val="22"/>
          <w:szCs w:val="22"/>
        </w:rPr>
        <w:t xml:space="preserve"> pakinta daugiau kaip </w:t>
      </w:r>
      <w:r w:rsidR="005044ED" w:rsidRPr="0016456E">
        <w:rPr>
          <w:bCs/>
          <w:sz w:val="22"/>
          <w:szCs w:val="22"/>
        </w:rPr>
        <w:t>10</w:t>
      </w:r>
      <w:r w:rsidRPr="0016456E">
        <w:rPr>
          <w:bCs/>
          <w:sz w:val="22"/>
          <w:szCs w:val="22"/>
        </w:rPr>
        <w:t xml:space="preserve"> proc. Vartotojų kainų indeksai skelbiami Valstybės duomenų agentūros interneto svetainėje. </w:t>
      </w:r>
      <w:r w:rsidRPr="0016456E">
        <w:rPr>
          <w:sz w:val="22"/>
          <w:szCs w:val="22"/>
        </w:rPr>
        <w:t xml:space="preserve">Šiuos indeksus galima rasti (žingsniai): </w:t>
      </w:r>
      <w:hyperlink r:id="rId12" w:history="1">
        <w:r w:rsidRPr="0016456E">
          <w:rPr>
            <w:sz w:val="22"/>
            <w:szCs w:val="22"/>
            <w:u w:val="single"/>
          </w:rPr>
          <w:t>https://osp.stat.gov.lt</w:t>
        </w:r>
      </w:hyperlink>
      <w:r w:rsidRPr="0016456E">
        <w:rPr>
          <w:sz w:val="22"/>
          <w:szCs w:val="22"/>
        </w:rPr>
        <w:t xml:space="preserve"> →Visi rodikliai →Rodiklių duomenų bazė →Pagal temą →Ūkis ir finansai (makroekonomika)→Kainų indeksai, pokyčiai ir kainos →Vartotojų kainų indeksai (VKI), kainų pokyčiai, svoriai, </w:t>
      </w:r>
      <w:r w:rsidRPr="0016456E">
        <w:rPr>
          <w:sz w:val="22"/>
          <w:szCs w:val="22"/>
        </w:rPr>
        <w:lastRenderedPageBreak/>
        <w:t>vidutinės kainos →Vartotojų kainų indeksai →Vartotojų kainų indeksai (20</w:t>
      </w:r>
      <w:r w:rsidR="00DA409C" w:rsidRPr="0016456E">
        <w:rPr>
          <w:sz w:val="22"/>
          <w:szCs w:val="22"/>
        </w:rPr>
        <w:t>2</w:t>
      </w:r>
      <w:r w:rsidRPr="0016456E">
        <w:rPr>
          <w:sz w:val="22"/>
          <w:szCs w:val="22"/>
        </w:rPr>
        <w:t>5 m. – 100)→Viršuje spaudžiame v Lentelės parinktys →</w:t>
      </w:r>
      <w:r w:rsidR="00DF1FCC" w:rsidRPr="0016456E">
        <w:rPr>
          <w:sz w:val="22"/>
          <w:szCs w:val="22"/>
        </w:rPr>
        <w:t xml:space="preserve">Europos individualaus vartojimo išlaidų pagal paskirtį klasifikatorius </w:t>
      </w:r>
      <w:r w:rsidRPr="0016456E">
        <w:rPr>
          <w:sz w:val="22"/>
          <w:szCs w:val="22"/>
        </w:rPr>
        <w:t xml:space="preserve">→ Nurodome </w:t>
      </w:r>
      <w:r w:rsidR="0016189E" w:rsidRPr="0016456E">
        <w:rPr>
          <w:sz w:val="22"/>
          <w:szCs w:val="22"/>
        </w:rPr>
        <w:t xml:space="preserve"> Švietimo paslaugos</w:t>
      </w:r>
      <w:r w:rsidRPr="0016456E">
        <w:rPr>
          <w:sz w:val="22"/>
          <w:szCs w:val="22"/>
        </w:rPr>
        <w:t xml:space="preserve"> →Nurodome laikotarpį.</w:t>
      </w:r>
    </w:p>
    <w:p w14:paraId="1A810FD3" w14:textId="17A7814A" w:rsidR="00A43221" w:rsidRPr="0016456E" w:rsidRDefault="00A43221" w:rsidP="00A43221">
      <w:pPr>
        <w:widowControl w:val="0"/>
        <w:jc w:val="both"/>
        <w:rPr>
          <w:bCs/>
          <w:sz w:val="22"/>
          <w:szCs w:val="22"/>
        </w:rPr>
      </w:pPr>
      <w:r w:rsidRPr="0016456E">
        <w:rPr>
          <w:sz w:val="22"/>
          <w:szCs w:val="22"/>
        </w:rPr>
        <w:t>2.</w:t>
      </w:r>
      <w:r w:rsidR="0088120F" w:rsidRPr="0016456E">
        <w:rPr>
          <w:sz w:val="22"/>
          <w:szCs w:val="22"/>
        </w:rPr>
        <w:t>8</w:t>
      </w:r>
      <w:r w:rsidRPr="0016456E">
        <w:rPr>
          <w:sz w:val="22"/>
          <w:szCs w:val="22"/>
        </w:rPr>
        <w:t xml:space="preserve">. </w:t>
      </w:r>
      <w:r w:rsidRPr="0016456E">
        <w:rPr>
          <w:bCs/>
          <w:sz w:val="22"/>
          <w:szCs w:val="22"/>
        </w:rPr>
        <w:t>Paslaugų įkainis keičiamas pagal perskaičiavimo formulę:</w:t>
      </w:r>
    </w:p>
    <w:p w14:paraId="6448E379" w14:textId="77777777" w:rsidR="00A43221" w:rsidRPr="0016456E" w:rsidRDefault="00A43221" w:rsidP="00A43221">
      <w:pPr>
        <w:widowControl w:val="0"/>
        <w:jc w:val="center"/>
        <w:rPr>
          <w:i/>
          <w:sz w:val="22"/>
          <w:szCs w:val="22"/>
        </w:rPr>
      </w:pPr>
      <w:r w:rsidRPr="0016456E">
        <w:rPr>
          <w:b/>
          <w:bCs/>
          <w:sz w:val="22"/>
          <w:szCs w:val="22"/>
        </w:rPr>
        <w:t>a</w:t>
      </w:r>
      <w:r w:rsidRPr="0016456E">
        <w:rPr>
          <w:b/>
          <w:bCs/>
          <w:sz w:val="22"/>
          <w:szCs w:val="22"/>
          <w:vertAlign w:val="subscript"/>
        </w:rPr>
        <w:t>1=</w:t>
      </w:r>
      <w:r w:rsidRPr="0016456E">
        <w:rPr>
          <w:b/>
          <w:bCs/>
          <w:sz w:val="22"/>
          <w:szCs w:val="22"/>
        </w:rPr>
        <w:t xml:space="preserve">a </w:t>
      </w:r>
      <w:r w:rsidRPr="0016456E">
        <w:rPr>
          <w:sz w:val="22"/>
          <w:szCs w:val="22"/>
        </w:rPr>
        <w:t>x</w:t>
      </w:r>
      <w:r w:rsidRPr="0016456E">
        <w:rPr>
          <w:b/>
          <w:bCs/>
          <w:sz w:val="22"/>
          <w:szCs w:val="22"/>
        </w:rPr>
        <w:t xml:space="preserve"> k</w:t>
      </w:r>
      <w:r w:rsidRPr="0016456E">
        <w:rPr>
          <w:b/>
          <w:bCs/>
          <w:sz w:val="22"/>
          <w:szCs w:val="22"/>
        </w:rPr>
        <w:fldChar w:fldCharType="begin"/>
      </w:r>
      <w:r w:rsidRPr="0016456E">
        <w:rPr>
          <w:b/>
          <w:bCs/>
          <w:sz w:val="22"/>
          <w:szCs w:val="22"/>
        </w:rPr>
        <w:instrText xml:space="preserve"> QUOTE </w:instrText>
      </w:r>
      <m:oMath>
        <m:sSub>
          <m:sSubPr>
            <m:ctrlPr>
              <w:rPr>
                <w:rFonts w:ascii="Cambria Math" w:hAnsi="Cambria Math"/>
                <w:i/>
                <w:sz w:val="22"/>
                <w:szCs w:val="22"/>
              </w:rPr>
            </m:ctrlPr>
          </m:sSubPr>
          <m:e>
            <m:r>
              <m:rPr>
                <m:sty m:val="p"/>
              </m:rPr>
              <w:rPr>
                <w:rFonts w:ascii="Cambria Math" w:hAnsi="Cambria Math"/>
                <w:sz w:val="22"/>
                <w:szCs w:val="22"/>
              </w:rPr>
              <m:t>a</m:t>
            </m:r>
          </m:e>
          <m:sub>
            <m:r>
              <m:rPr>
                <m:sty m:val="p"/>
              </m:rPr>
              <w:rPr>
                <w:rFonts w:ascii="Cambria Math" w:hAnsi="Cambria Math"/>
                <w:sz w:val="22"/>
                <w:szCs w:val="22"/>
              </w:rPr>
              <m:t>1</m:t>
            </m:r>
          </m:sub>
        </m:sSub>
        <m:r>
          <m:rPr>
            <m:sty m:val="p"/>
          </m:rPr>
          <w:rPr>
            <w:rFonts w:ascii="Cambria Math" w:hAnsi="Cambria Math"/>
            <w:sz w:val="22"/>
            <w:szCs w:val="22"/>
          </w:rPr>
          <m:t>=a+</m:t>
        </m:r>
        <m:d>
          <m:dPr>
            <m:ctrlPr>
              <w:rPr>
                <w:rFonts w:ascii="Cambria Math" w:hAnsi="Cambria Math"/>
                <w:i/>
                <w:sz w:val="22"/>
                <w:szCs w:val="22"/>
              </w:rPr>
            </m:ctrlPr>
          </m:dPr>
          <m:e>
            <m:f>
              <m:fPr>
                <m:ctrlPr>
                  <w:rPr>
                    <w:rFonts w:ascii="Cambria Math" w:hAnsi="Cambria Math"/>
                    <w:i/>
                    <w:sz w:val="22"/>
                    <w:szCs w:val="22"/>
                  </w:rPr>
                </m:ctrlPr>
              </m:fPr>
              <m:num>
                <m:r>
                  <m:rPr>
                    <m:sty m:val="p"/>
                  </m:rPr>
                  <w:rPr>
                    <w:rFonts w:ascii="Cambria Math" w:hAnsi="Cambria Math"/>
                    <w:sz w:val="22"/>
                    <w:szCs w:val="22"/>
                  </w:rPr>
                  <m:t>k</m:t>
                </m:r>
              </m:num>
              <m:den>
                <m:r>
                  <m:rPr>
                    <m:sty m:val="p"/>
                  </m:rPr>
                  <w:rPr>
                    <w:rFonts w:ascii="Cambria Math" w:hAnsi="Cambria Math"/>
                    <w:sz w:val="22"/>
                    <w:szCs w:val="22"/>
                  </w:rPr>
                  <m:t>100</m:t>
                </m:r>
              </m:den>
            </m:f>
            <m:r>
              <m:rPr>
                <m:sty m:val="p"/>
              </m:rPr>
              <w:rPr>
                <w:rFonts w:ascii="Cambria Math" w:hAnsi="Cambria Math"/>
                <w:sz w:val="22"/>
                <w:szCs w:val="22"/>
              </w:rPr>
              <m:t>×a</m:t>
            </m:r>
          </m:e>
        </m:d>
      </m:oMath>
      <w:r w:rsidRPr="0016456E">
        <w:rPr>
          <w:b/>
          <w:bCs/>
          <w:sz w:val="22"/>
          <w:szCs w:val="22"/>
        </w:rPr>
        <w:instrText xml:space="preserve"> </w:instrText>
      </w:r>
      <w:r w:rsidR="00000000">
        <w:rPr>
          <w:b/>
          <w:bCs/>
          <w:sz w:val="22"/>
          <w:szCs w:val="22"/>
        </w:rPr>
        <w:fldChar w:fldCharType="separate"/>
      </w:r>
      <w:r w:rsidRPr="0016456E">
        <w:rPr>
          <w:b/>
          <w:bCs/>
          <w:sz w:val="22"/>
          <w:szCs w:val="22"/>
        </w:rPr>
        <w:fldChar w:fldCharType="end"/>
      </w:r>
      <w:r w:rsidRPr="0016456E">
        <w:rPr>
          <w:i/>
          <w:sz w:val="22"/>
          <w:szCs w:val="22"/>
        </w:rPr>
        <w:t xml:space="preserve"> (1), kur</w:t>
      </w:r>
    </w:p>
    <w:p w14:paraId="5B4B8048" w14:textId="77777777" w:rsidR="00A43221" w:rsidRPr="0016456E" w:rsidRDefault="00A43221" w:rsidP="00A43221">
      <w:pPr>
        <w:widowControl w:val="0"/>
        <w:jc w:val="both"/>
        <w:rPr>
          <w:i/>
          <w:sz w:val="22"/>
          <w:szCs w:val="22"/>
        </w:rPr>
      </w:pPr>
    </w:p>
    <w:p w14:paraId="7A853680" w14:textId="77777777" w:rsidR="00A43221" w:rsidRPr="0016456E" w:rsidRDefault="00A43221" w:rsidP="00A43221">
      <w:pPr>
        <w:widowControl w:val="0"/>
        <w:jc w:val="both"/>
        <w:rPr>
          <w:sz w:val="22"/>
          <w:szCs w:val="22"/>
        </w:rPr>
      </w:pPr>
      <w:r w:rsidRPr="0016456E">
        <w:rPr>
          <w:sz w:val="22"/>
          <w:szCs w:val="22"/>
        </w:rPr>
        <w:t>a</w:t>
      </w:r>
      <w:r w:rsidRPr="0016456E">
        <w:rPr>
          <w:sz w:val="22"/>
          <w:szCs w:val="22"/>
          <w:vertAlign w:val="subscript"/>
        </w:rPr>
        <w:t>1</w:t>
      </w:r>
      <w:r w:rsidRPr="0016456E">
        <w:rPr>
          <w:sz w:val="22"/>
          <w:szCs w:val="22"/>
        </w:rPr>
        <w:t xml:space="preserve"> – perskaičiuotas (pakeistas) įkainis (Eur be PVM);</w:t>
      </w:r>
    </w:p>
    <w:p w14:paraId="6388BF5D" w14:textId="77777777" w:rsidR="00A43221" w:rsidRPr="0016456E" w:rsidRDefault="00A43221" w:rsidP="00A43221">
      <w:pPr>
        <w:widowControl w:val="0"/>
        <w:jc w:val="both"/>
        <w:rPr>
          <w:sz w:val="22"/>
          <w:szCs w:val="22"/>
        </w:rPr>
      </w:pPr>
      <w:r w:rsidRPr="0016456E">
        <w:rPr>
          <w:sz w:val="22"/>
          <w:szCs w:val="22"/>
        </w:rPr>
        <w:t>a – įkainis (Eur be PVM) (pasiūlyme nurodytas įkainis, o jei jis jau buvo perskaičiuotas, tai paskutinio perskaičiavimo įkainis);</w:t>
      </w:r>
    </w:p>
    <w:p w14:paraId="10223E29" w14:textId="77777777" w:rsidR="00A43221" w:rsidRPr="0016456E" w:rsidRDefault="00A43221" w:rsidP="00A43221">
      <w:pPr>
        <w:widowControl w:val="0"/>
        <w:jc w:val="both"/>
        <w:rPr>
          <w:sz w:val="22"/>
          <w:szCs w:val="22"/>
        </w:rPr>
      </w:pPr>
      <w:r w:rsidRPr="0016456E">
        <w:rPr>
          <w:sz w:val="22"/>
          <w:szCs w:val="22"/>
        </w:rPr>
        <w:t>k – perskaičiavimo koeficientas</w:t>
      </w:r>
    </w:p>
    <w:p w14:paraId="0CB7698A" w14:textId="77777777" w:rsidR="00A43221" w:rsidRPr="0016456E" w:rsidRDefault="00A43221" w:rsidP="00A43221">
      <w:pPr>
        <w:widowControl w:val="0"/>
        <w:jc w:val="center"/>
        <w:rPr>
          <w:sz w:val="22"/>
          <w:szCs w:val="22"/>
        </w:rPr>
      </w:pPr>
      <w:r w:rsidRPr="0016456E">
        <w:rPr>
          <w:b/>
          <w:bCs/>
          <w:sz w:val="22"/>
          <w:szCs w:val="22"/>
        </w:rPr>
        <w:t xml:space="preserve">k= </w:t>
      </w:r>
      <w:proofErr w:type="spellStart"/>
      <w:r w:rsidRPr="0016456E">
        <w:rPr>
          <w:b/>
          <w:bCs/>
          <w:sz w:val="22"/>
          <w:szCs w:val="22"/>
        </w:rPr>
        <w:t>Ind</w:t>
      </w:r>
      <w:r w:rsidRPr="0016456E">
        <w:rPr>
          <w:b/>
          <w:bCs/>
          <w:sz w:val="22"/>
          <w:szCs w:val="22"/>
          <w:vertAlign w:val="subscript"/>
        </w:rPr>
        <w:t>naujausias</w:t>
      </w:r>
      <w:proofErr w:type="spellEnd"/>
      <w:r w:rsidRPr="0016456E">
        <w:rPr>
          <w:b/>
          <w:bCs/>
          <w:sz w:val="22"/>
          <w:szCs w:val="22"/>
        </w:rPr>
        <w:t xml:space="preserve"> / Ind</w:t>
      </w:r>
      <w:r w:rsidRPr="0016456E">
        <w:rPr>
          <w:b/>
          <w:bCs/>
          <w:sz w:val="22"/>
          <w:szCs w:val="22"/>
          <w:vertAlign w:val="subscript"/>
        </w:rPr>
        <w:t>pradž</w:t>
      </w:r>
      <w:r w:rsidRPr="0016456E">
        <w:rPr>
          <w:sz w:val="22"/>
          <w:szCs w:val="22"/>
          <w:vertAlign w:val="subscript"/>
        </w:rPr>
        <w:t>ia</w:t>
      </w:r>
      <w:r w:rsidRPr="0016456E">
        <w:rPr>
          <w:sz w:val="22"/>
          <w:szCs w:val="22"/>
        </w:rPr>
        <w:t xml:space="preserve"> </w:t>
      </w:r>
      <w:r w:rsidRPr="0016456E">
        <w:rPr>
          <w:i/>
          <w:iCs/>
          <w:sz w:val="22"/>
          <w:szCs w:val="22"/>
        </w:rPr>
        <w:t>(2)</w:t>
      </w:r>
      <w:r w:rsidRPr="0016456E">
        <w:rPr>
          <w:sz w:val="22"/>
          <w:szCs w:val="22"/>
        </w:rPr>
        <w:t xml:space="preserve">, </w:t>
      </w:r>
      <w:r w:rsidRPr="0016456E">
        <w:rPr>
          <w:i/>
          <w:iCs/>
          <w:sz w:val="22"/>
          <w:szCs w:val="22"/>
        </w:rPr>
        <w:t>kur</w:t>
      </w:r>
    </w:p>
    <w:p w14:paraId="735880E9" w14:textId="77777777" w:rsidR="00A43221" w:rsidRPr="0016456E" w:rsidRDefault="00A43221" w:rsidP="00A43221">
      <w:pPr>
        <w:widowControl w:val="0"/>
        <w:jc w:val="both"/>
        <w:rPr>
          <w:sz w:val="22"/>
          <w:szCs w:val="22"/>
        </w:rPr>
      </w:pPr>
      <w:r w:rsidRPr="0016456E">
        <w:rPr>
          <w:sz w:val="22"/>
          <w:szCs w:val="22"/>
        </w:rPr>
        <w:fldChar w:fldCharType="begin"/>
      </w:r>
      <w:r w:rsidRPr="0016456E">
        <w:rPr>
          <w:sz w:val="22"/>
          <w:szCs w:val="22"/>
        </w:rPr>
        <w:instrText xml:space="preserve"> QUOTE </w:instrText>
      </w:r>
      <m:oMath>
        <m:f>
          <m:fPr>
            <m:ctrlPr>
              <w:rPr>
                <w:rFonts w:ascii="Cambria Math" w:hAnsi="Cambria Math"/>
                <w:i/>
                <w:sz w:val="22"/>
                <w:szCs w:val="22"/>
              </w:rPr>
            </m:ctrlPr>
          </m:fPr>
          <m:num>
            <m:sSub>
              <m:sSubPr>
                <m:ctrlPr>
                  <w:rPr>
                    <w:rFonts w:ascii="Cambria Math" w:hAnsi="Cambria Math"/>
                    <w:i/>
                    <w:sz w:val="22"/>
                    <w:szCs w:val="22"/>
                  </w:rPr>
                </m:ctrlPr>
              </m:sSubPr>
              <m:e>
                <m:r>
                  <m:rPr>
                    <m:sty m:val="p"/>
                  </m:rPr>
                  <w:rPr>
                    <w:rFonts w:ascii="Cambria Math" w:hAnsi="Cambria Math"/>
                    <w:sz w:val="22"/>
                    <w:szCs w:val="22"/>
                  </w:rPr>
                  <m:t>Ind</m:t>
                </m:r>
              </m:e>
              <m:sub>
                <m:r>
                  <m:rPr>
                    <m:sty m:val="p"/>
                  </m:rPr>
                  <w:rPr>
                    <w:rFonts w:ascii="Cambria Math" w:hAnsi="Cambria Math"/>
                    <w:sz w:val="22"/>
                    <w:szCs w:val="22"/>
                  </w:rPr>
                  <m:t>naujausias</m:t>
                </m:r>
              </m:sub>
            </m:sSub>
          </m:num>
          <m:den>
            <m:sSub>
              <m:sSubPr>
                <m:ctrlPr>
                  <w:rPr>
                    <w:rFonts w:ascii="Cambria Math" w:hAnsi="Cambria Math"/>
                    <w:i/>
                    <w:sz w:val="22"/>
                    <w:szCs w:val="22"/>
                  </w:rPr>
                </m:ctrlPr>
              </m:sSubPr>
              <m:e>
                <m:r>
                  <m:rPr>
                    <m:sty m:val="p"/>
                  </m:rPr>
                  <w:rPr>
                    <w:rFonts w:ascii="Cambria Math" w:hAnsi="Cambria Math"/>
                    <w:sz w:val="22"/>
                    <w:szCs w:val="22"/>
                  </w:rPr>
                  <m:t>Ind</m:t>
                </m:r>
              </m:e>
              <m:sub>
                <m:r>
                  <m:rPr>
                    <m:sty m:val="p"/>
                  </m:rPr>
                  <w:rPr>
                    <w:rFonts w:ascii="Cambria Math" w:hAnsi="Cambria Math"/>
                    <w:sz w:val="22"/>
                    <w:szCs w:val="22"/>
                  </w:rPr>
                  <m:t>pradžia</m:t>
                </m:r>
              </m:sub>
            </m:sSub>
          </m:den>
        </m:f>
      </m:oMath>
      <w:r w:rsidRPr="0016456E">
        <w:rPr>
          <w:sz w:val="22"/>
          <w:szCs w:val="22"/>
        </w:rPr>
        <w:instrText xml:space="preserve"> </w:instrText>
      </w:r>
      <w:r w:rsidR="00000000">
        <w:rPr>
          <w:sz w:val="22"/>
          <w:szCs w:val="22"/>
        </w:rPr>
        <w:fldChar w:fldCharType="separate"/>
      </w:r>
      <w:r w:rsidRPr="0016456E">
        <w:rPr>
          <w:sz w:val="22"/>
          <w:szCs w:val="22"/>
        </w:rPr>
        <w:fldChar w:fldCharType="end"/>
      </w:r>
    </w:p>
    <w:p w14:paraId="25566A2D" w14:textId="77777777" w:rsidR="00A43221" w:rsidRPr="0016456E" w:rsidRDefault="00A43221" w:rsidP="00A43221">
      <w:pPr>
        <w:widowControl w:val="0"/>
        <w:spacing w:after="120"/>
        <w:jc w:val="both"/>
        <w:rPr>
          <w:sz w:val="22"/>
          <w:szCs w:val="22"/>
        </w:rPr>
      </w:pPr>
      <w:proofErr w:type="spellStart"/>
      <w:r w:rsidRPr="0016456E">
        <w:rPr>
          <w:sz w:val="22"/>
          <w:szCs w:val="22"/>
        </w:rPr>
        <w:t>Ind</w:t>
      </w:r>
      <w:r w:rsidRPr="0016456E">
        <w:rPr>
          <w:sz w:val="22"/>
          <w:szCs w:val="22"/>
          <w:vertAlign w:val="subscript"/>
        </w:rPr>
        <w:t>naujausias</w:t>
      </w:r>
      <w:proofErr w:type="spellEnd"/>
      <w:r w:rsidRPr="0016456E">
        <w:rPr>
          <w:sz w:val="22"/>
          <w:szCs w:val="22"/>
        </w:rPr>
        <w:t xml:space="preserve"> – kreipimosi dėl kainos perskaičiavimo išsiuntimo kitai šaliai datą naujausias paskelbtas Valstybės duomenų agentūros oficialiai skelbiamas vartotojų kainų indeksas;</w:t>
      </w:r>
    </w:p>
    <w:p w14:paraId="7F33F9D0" w14:textId="77777777" w:rsidR="00A43221" w:rsidRPr="0016456E" w:rsidRDefault="00A43221" w:rsidP="00A43221">
      <w:pPr>
        <w:widowControl w:val="0"/>
        <w:spacing w:after="120"/>
        <w:jc w:val="both"/>
        <w:rPr>
          <w:sz w:val="22"/>
          <w:szCs w:val="22"/>
        </w:rPr>
      </w:pPr>
      <w:r w:rsidRPr="0016456E">
        <w:rPr>
          <w:sz w:val="22"/>
          <w:szCs w:val="22"/>
        </w:rPr>
        <w:t>Ind</w:t>
      </w:r>
      <w:r w:rsidRPr="0016456E">
        <w:rPr>
          <w:sz w:val="22"/>
          <w:szCs w:val="22"/>
          <w:vertAlign w:val="subscript"/>
        </w:rPr>
        <w:t>pradžia</w:t>
      </w:r>
      <w:r w:rsidRPr="0016456E">
        <w:rPr>
          <w:sz w:val="22"/>
          <w:szCs w:val="22"/>
        </w:rPr>
        <w:t xml:space="preserve"> – pasiūlymo pateikimo mėnesio ar laikotarpio pradžios datos (mėnesio) Valstybės duomenų agentūros oficialiai skelbiamas vartotojų kainų indeksas.</w:t>
      </w:r>
    </w:p>
    <w:p w14:paraId="0803ACFB" w14:textId="77777777" w:rsidR="00A43221" w:rsidRPr="0016456E" w:rsidRDefault="00A43221" w:rsidP="00A43221">
      <w:pPr>
        <w:widowControl w:val="0"/>
        <w:spacing w:after="120"/>
        <w:jc w:val="both"/>
        <w:rPr>
          <w:bCs/>
          <w:sz w:val="22"/>
          <w:szCs w:val="22"/>
        </w:rPr>
      </w:pPr>
      <w:r w:rsidRPr="0016456E">
        <w:rPr>
          <w:bCs/>
          <w:sz w:val="22"/>
          <w:szCs w:val="22"/>
        </w:rPr>
        <w:t>Skaičiavimams indeksų reikšmės imamos keturių skaitmenų po kablelio tikslumu, o apskaičiuotas įkainis suapvalinamas iki trijų skaitmenų po kablelio.</w:t>
      </w:r>
    </w:p>
    <w:p w14:paraId="100FDBF3" w14:textId="77777777" w:rsidR="00A43221" w:rsidRPr="0016456E" w:rsidRDefault="00A43221" w:rsidP="00A43221">
      <w:pPr>
        <w:widowControl w:val="0"/>
        <w:jc w:val="both"/>
        <w:rPr>
          <w:sz w:val="22"/>
          <w:szCs w:val="22"/>
        </w:rPr>
      </w:pPr>
      <w:r w:rsidRPr="0016456E">
        <w:rPr>
          <w:bCs/>
          <w:sz w:val="22"/>
          <w:szCs w:val="22"/>
        </w:rPr>
        <w:t>Atlikdamos perskaičiavimą Šalys vadovaujasi Valstybės duomenų agentūros viešai Oficialiosios statistikos portale paskelbtais rodiklių duomenų bazės duomenimis, iš kitos Šalies nereikalaudamos pateikti oficialaus Valstybės duomenų agentūros ar kitos institucijos išduoto dokumento ar patvirtinimo.</w:t>
      </w:r>
    </w:p>
    <w:p w14:paraId="4B75A6AF" w14:textId="0A4EC543" w:rsidR="00A43221" w:rsidRPr="0016456E" w:rsidRDefault="00A43221" w:rsidP="00A43221">
      <w:pPr>
        <w:widowControl w:val="0"/>
        <w:jc w:val="both"/>
        <w:rPr>
          <w:bCs/>
          <w:sz w:val="22"/>
          <w:szCs w:val="22"/>
        </w:rPr>
      </w:pPr>
      <w:r w:rsidRPr="0016456E">
        <w:rPr>
          <w:bCs/>
          <w:sz w:val="22"/>
          <w:szCs w:val="22"/>
        </w:rPr>
        <w:t>2.</w:t>
      </w:r>
      <w:r w:rsidR="0088120F" w:rsidRPr="0016456E">
        <w:rPr>
          <w:bCs/>
          <w:sz w:val="22"/>
          <w:szCs w:val="22"/>
        </w:rPr>
        <w:t>9</w:t>
      </w:r>
      <w:r w:rsidRPr="0016456E">
        <w:rPr>
          <w:bCs/>
          <w:sz w:val="22"/>
          <w:szCs w:val="22"/>
        </w:rPr>
        <w:t>. Sutarties 2.</w:t>
      </w:r>
      <w:r w:rsidR="0088120F" w:rsidRPr="0016456E">
        <w:rPr>
          <w:bCs/>
          <w:sz w:val="22"/>
          <w:szCs w:val="22"/>
        </w:rPr>
        <w:t>8</w:t>
      </w:r>
      <w:r w:rsidRPr="0016456E">
        <w:rPr>
          <w:bCs/>
          <w:sz w:val="22"/>
          <w:szCs w:val="22"/>
        </w:rPr>
        <w:t xml:space="preserve"> punkte nurodytu perskaičiavimo koeficientu bus perskaičiuojama ir nepanaudota (neišpirkta) Sutarties vertės dalis.</w:t>
      </w:r>
    </w:p>
    <w:p w14:paraId="7B886442" w14:textId="0FC5F712" w:rsidR="00A43221" w:rsidRPr="0016456E" w:rsidRDefault="00A43221" w:rsidP="00A43221">
      <w:pPr>
        <w:widowControl w:val="0"/>
        <w:jc w:val="both"/>
        <w:rPr>
          <w:sz w:val="22"/>
          <w:szCs w:val="22"/>
        </w:rPr>
      </w:pPr>
      <w:r w:rsidRPr="0016456E">
        <w:rPr>
          <w:bCs/>
          <w:sz w:val="22"/>
          <w:szCs w:val="22"/>
        </w:rPr>
        <w:t>2.1</w:t>
      </w:r>
      <w:r w:rsidR="0088120F" w:rsidRPr="0016456E">
        <w:rPr>
          <w:bCs/>
          <w:sz w:val="22"/>
          <w:szCs w:val="22"/>
        </w:rPr>
        <w:t>0</w:t>
      </w:r>
      <w:r w:rsidRPr="0016456E">
        <w:rPr>
          <w:bCs/>
          <w:sz w:val="22"/>
          <w:szCs w:val="22"/>
        </w:rPr>
        <w:t>. Šis Sutarties pakeitimas įforminamas papildomu Šalių susitarimu</w:t>
      </w:r>
      <w:r w:rsidRPr="0016456E">
        <w:rPr>
          <w:sz w:val="22"/>
          <w:szCs w:val="22"/>
        </w:rPr>
        <w:t xml:space="preserve"> </w:t>
      </w:r>
      <w:r w:rsidRPr="0016456E">
        <w:rPr>
          <w:bCs/>
          <w:sz w:val="22"/>
          <w:szCs w:val="22"/>
        </w:rPr>
        <w:t>per 10 darbo dienų nuo Šalies prašymo kitai Šaliai perskaičiuoti įkainį pateikimo dienos, kuris įsigalioja nuo abiejų Šalių atstovų pasirašymo dienos ir pradedamas taikyti tik Pirkėjo mokėjimams pagal Sutartį už Paslaugas, nupirktas po Paslaugų įkainio pakeitimo. Susitarime nurodomas įkainio ir pradinės Sutarties vertės pakeitimo pagrindas, indekso reikšmė laikotarpio pradžioje ir jos nustatymo data, indekso reikšmė laikotarpio pabaigoje ir jos nustatymo data, indekso pokyčio koeficientas, perskaičiuotas fiksuotas įkainis, perskaičiuota Sutarties vertė bei kita perskaičiavimui reikšminga informacija.</w:t>
      </w:r>
    </w:p>
    <w:p w14:paraId="0BA3DA61" w14:textId="64A83CA4" w:rsidR="00A43221" w:rsidRPr="0016456E" w:rsidRDefault="00B47192" w:rsidP="00B47192">
      <w:pPr>
        <w:widowControl w:val="0"/>
        <w:tabs>
          <w:tab w:val="left" w:pos="426"/>
        </w:tabs>
        <w:contextualSpacing/>
        <w:jc w:val="both"/>
        <w:rPr>
          <w:kern w:val="2"/>
          <w:sz w:val="22"/>
          <w:szCs w:val="22"/>
        </w:rPr>
      </w:pPr>
      <w:r w:rsidRPr="0016456E">
        <w:rPr>
          <w:kern w:val="2"/>
          <w:sz w:val="22"/>
          <w:szCs w:val="22"/>
        </w:rPr>
        <w:t xml:space="preserve">2.11. </w:t>
      </w:r>
      <w:r w:rsidR="00A43221" w:rsidRPr="0016456E">
        <w:rPr>
          <w:kern w:val="2"/>
          <w:sz w:val="22"/>
          <w:szCs w:val="22"/>
        </w:rPr>
        <w:t xml:space="preserve">Atsižvelgiant į Sutarties pobūdį ir ypatumus, Šalys susitaria, kad už </w:t>
      </w:r>
      <w:r w:rsidR="00694255" w:rsidRPr="0016456E">
        <w:rPr>
          <w:kern w:val="2"/>
          <w:sz w:val="22"/>
          <w:szCs w:val="22"/>
        </w:rPr>
        <w:t xml:space="preserve">faktiškai per mėnesį </w:t>
      </w:r>
      <w:r w:rsidR="00A43221" w:rsidRPr="0016456E">
        <w:rPr>
          <w:kern w:val="2"/>
          <w:sz w:val="22"/>
          <w:szCs w:val="22"/>
        </w:rPr>
        <w:t>suteiktas Paslaugas Pirkėjas atsiskaitys per 60 (šešiasdešimt) kalendorinių dienų nuo PVM sąskaito</w:t>
      </w:r>
      <w:r w:rsidR="005E23A0" w:rsidRPr="0016456E">
        <w:rPr>
          <w:kern w:val="2"/>
          <w:sz w:val="22"/>
          <w:szCs w:val="22"/>
        </w:rPr>
        <w:t>s</w:t>
      </w:r>
      <w:r w:rsidR="00A43221" w:rsidRPr="0016456E">
        <w:rPr>
          <w:kern w:val="2"/>
          <w:sz w:val="22"/>
          <w:szCs w:val="22"/>
        </w:rPr>
        <w:t xml:space="preserve"> faktūro</w:t>
      </w:r>
      <w:r w:rsidR="005E23A0" w:rsidRPr="0016456E">
        <w:rPr>
          <w:kern w:val="2"/>
          <w:sz w:val="22"/>
          <w:szCs w:val="22"/>
        </w:rPr>
        <w:t>s</w:t>
      </w:r>
      <w:r w:rsidR="00980A91" w:rsidRPr="0016456E">
        <w:rPr>
          <w:kern w:val="2"/>
          <w:sz w:val="22"/>
          <w:szCs w:val="22"/>
        </w:rPr>
        <w:t>,</w:t>
      </w:r>
      <w:r w:rsidR="00980A91" w:rsidRPr="0016456E">
        <w:t xml:space="preserve"> </w:t>
      </w:r>
      <w:r w:rsidR="00980A91" w:rsidRPr="0016456E">
        <w:rPr>
          <w:kern w:val="2"/>
          <w:sz w:val="22"/>
          <w:szCs w:val="22"/>
        </w:rPr>
        <w:t>suteiktų Paslaugų perdavimo – priėmimo akto (toliau – Aktas) pagrindu,</w:t>
      </w:r>
      <w:r w:rsidR="005E23A0" w:rsidRPr="0016456E">
        <w:rPr>
          <w:kern w:val="2"/>
          <w:sz w:val="22"/>
          <w:szCs w:val="22"/>
        </w:rPr>
        <w:t xml:space="preserve"> pateikimo dienos</w:t>
      </w:r>
      <w:r w:rsidR="008E4355" w:rsidRPr="0016456E">
        <w:rPr>
          <w:kern w:val="2"/>
          <w:sz w:val="22"/>
          <w:szCs w:val="22"/>
        </w:rPr>
        <w:t xml:space="preserve"> kaip nurodyta Specifikacijoje</w:t>
      </w:r>
      <w:r w:rsidR="00A43221" w:rsidRPr="0016456E">
        <w:rPr>
          <w:kern w:val="2"/>
          <w:sz w:val="22"/>
          <w:szCs w:val="22"/>
        </w:rPr>
        <w:t xml:space="preserve">. </w:t>
      </w:r>
      <w:r w:rsidR="00A43221" w:rsidRPr="0016456E">
        <w:rPr>
          <w:b/>
          <w:bCs/>
          <w:kern w:val="2"/>
          <w:sz w:val="22"/>
          <w:szCs w:val="22"/>
        </w:rPr>
        <w:t xml:space="preserve">PVM sąskaitos faktūros privalo būti teikiamos naudojantis SABIS priemonėmis ne ilgiau nei per 6 kalendorines dienas, terminą skaičiuojant nuo </w:t>
      </w:r>
      <w:r w:rsidR="00363B35" w:rsidRPr="0016456E">
        <w:rPr>
          <w:b/>
          <w:bCs/>
          <w:kern w:val="2"/>
          <w:sz w:val="22"/>
          <w:szCs w:val="22"/>
        </w:rPr>
        <w:t>A</w:t>
      </w:r>
      <w:r w:rsidR="00AB4520" w:rsidRPr="0016456E">
        <w:rPr>
          <w:b/>
          <w:bCs/>
          <w:kern w:val="2"/>
          <w:sz w:val="22"/>
          <w:szCs w:val="22"/>
        </w:rPr>
        <w:t>kto pa</w:t>
      </w:r>
      <w:r w:rsidR="004A3C2D" w:rsidRPr="0016456E">
        <w:rPr>
          <w:b/>
          <w:bCs/>
          <w:kern w:val="2"/>
          <w:sz w:val="22"/>
          <w:szCs w:val="22"/>
        </w:rPr>
        <w:t>sirašymo</w:t>
      </w:r>
      <w:r w:rsidR="00AB4520" w:rsidRPr="0016456E">
        <w:rPr>
          <w:b/>
          <w:bCs/>
          <w:kern w:val="2"/>
          <w:sz w:val="22"/>
          <w:szCs w:val="22"/>
        </w:rPr>
        <w:t xml:space="preserve"> dienos</w:t>
      </w:r>
      <w:r w:rsidR="00A43221" w:rsidRPr="0016456E">
        <w:rPr>
          <w:bCs/>
          <w:kern w:val="2"/>
          <w:sz w:val="22"/>
          <w:szCs w:val="22"/>
        </w:rPr>
        <w:t>.</w:t>
      </w:r>
    </w:p>
    <w:p w14:paraId="27FD7443" w14:textId="11C5130E" w:rsidR="00A43221" w:rsidRPr="0016456E" w:rsidRDefault="00B47192" w:rsidP="00B47192">
      <w:pPr>
        <w:widowControl w:val="0"/>
        <w:tabs>
          <w:tab w:val="left" w:pos="426"/>
        </w:tabs>
        <w:contextualSpacing/>
        <w:jc w:val="both"/>
        <w:rPr>
          <w:kern w:val="2"/>
          <w:sz w:val="22"/>
          <w:szCs w:val="22"/>
        </w:rPr>
      </w:pPr>
      <w:r w:rsidRPr="0016456E">
        <w:rPr>
          <w:bCs/>
          <w:kern w:val="2"/>
          <w:sz w:val="22"/>
          <w:szCs w:val="22"/>
        </w:rPr>
        <w:t xml:space="preserve">2.12. </w:t>
      </w:r>
      <w:r w:rsidR="00A43221" w:rsidRPr="0016456E">
        <w:rPr>
          <w:bCs/>
          <w:kern w:val="2"/>
          <w:sz w:val="22"/>
          <w:szCs w:val="22"/>
        </w:rPr>
        <w:t>Paslaugų teikėjas, pateikdamas Pirkėjui PVM sąskaitą faktūrą SABIS priemonėmis, joje privalo įrašyti Paslaugų pavadinimą tokį, koks jis nurodytas Specifikacijoje. Priešingu atveju Pirkėjas gali grąžinti arba atmesti pateiktą PVM sąskaitą faktūrą ir įpareigoti Paslaugų teikėją pateikti PVM sąskaitą faktūrą su tinkamai identifikuotomis Paslaugomis.</w:t>
      </w:r>
    </w:p>
    <w:p w14:paraId="4161EA95" w14:textId="094CCBF9" w:rsidR="00A43221" w:rsidRPr="0016456E" w:rsidRDefault="00B47192" w:rsidP="00B47192">
      <w:pPr>
        <w:widowControl w:val="0"/>
        <w:tabs>
          <w:tab w:val="left" w:pos="426"/>
          <w:tab w:val="left" w:pos="567"/>
        </w:tabs>
        <w:contextualSpacing/>
        <w:jc w:val="both"/>
        <w:rPr>
          <w:kern w:val="2"/>
          <w:sz w:val="22"/>
          <w:szCs w:val="22"/>
        </w:rPr>
      </w:pPr>
      <w:r w:rsidRPr="0016456E">
        <w:rPr>
          <w:bCs/>
          <w:kern w:val="2"/>
          <w:sz w:val="22"/>
          <w:szCs w:val="22"/>
        </w:rPr>
        <w:t xml:space="preserve">2.13. </w:t>
      </w:r>
      <w:r w:rsidR="00A43221" w:rsidRPr="0016456E">
        <w:rPr>
          <w:bCs/>
          <w:kern w:val="2"/>
          <w:sz w:val="22"/>
          <w:szCs w:val="22"/>
        </w:rPr>
        <w:t>Šalys susitaria, kad nepaisant to, kas nurodyta mokėjimo pavedimuose, Pirkėjui atlikus mokėjimus pagal Sutartį įmokos pirmiausiai yra skiriamos padengti anksčiausiai atsiradusius įsiskolinimus pagal Sutartį, antrąja eile – delspinigiams apmokėti (jeigu jie buvo priskaičiuoti pagal Sutartį), trečiąja eile – palūkanoms apmokėti (jeigu jos buvo priskaičiuotos pagal Sutartį).</w:t>
      </w:r>
    </w:p>
    <w:p w14:paraId="64713177" w14:textId="166A38EA" w:rsidR="00A43221" w:rsidRPr="0016456E" w:rsidRDefault="00B47192" w:rsidP="00B47192">
      <w:pPr>
        <w:widowControl w:val="0"/>
        <w:tabs>
          <w:tab w:val="left" w:pos="426"/>
          <w:tab w:val="left" w:pos="567"/>
        </w:tabs>
        <w:contextualSpacing/>
        <w:jc w:val="both"/>
        <w:rPr>
          <w:kern w:val="2"/>
          <w:sz w:val="22"/>
          <w:szCs w:val="22"/>
        </w:rPr>
      </w:pPr>
      <w:r w:rsidRPr="0016456E">
        <w:rPr>
          <w:bCs/>
          <w:kern w:val="2"/>
          <w:sz w:val="22"/>
          <w:szCs w:val="22"/>
        </w:rPr>
        <w:t xml:space="preserve">2.14. </w:t>
      </w:r>
      <w:r w:rsidR="00A43221" w:rsidRPr="0016456E">
        <w:rPr>
          <w:bCs/>
          <w:kern w:val="2"/>
          <w:sz w:val="22"/>
          <w:szCs w:val="22"/>
        </w:rPr>
        <w:t>Pirkėjas už suteiktas Paslaugas Paslaugų teikėjui atsiskaito mokėjimo pavedimu į Paslaugų teikėjo nurodytą banko sąskaitą:</w:t>
      </w:r>
    </w:p>
    <w:p w14:paraId="65838C2D" w14:textId="77777777" w:rsidR="00A43221" w:rsidRPr="0016456E" w:rsidRDefault="00A43221" w:rsidP="00A43221">
      <w:pPr>
        <w:widowControl w:val="0"/>
        <w:spacing w:line="264" w:lineRule="auto"/>
        <w:jc w:val="both"/>
        <w:rPr>
          <w:bCs/>
          <w:sz w:val="22"/>
          <w:szCs w:val="22"/>
        </w:rPr>
      </w:pPr>
      <w:r w:rsidRPr="0016456E">
        <w:rPr>
          <w:bCs/>
          <w:sz w:val="22"/>
          <w:szCs w:val="22"/>
        </w:rPr>
        <w:t xml:space="preserve">Sąskaitos Nr. </w:t>
      </w:r>
      <w:r w:rsidRPr="0016456E">
        <w:rPr>
          <w:sz w:val="22"/>
          <w:szCs w:val="22"/>
          <w:highlight w:val="green"/>
        </w:rPr>
        <w:t>_____________________</w:t>
      </w:r>
    </w:p>
    <w:p w14:paraId="02A59469" w14:textId="77777777" w:rsidR="00A43221" w:rsidRPr="0016456E" w:rsidRDefault="00A43221" w:rsidP="00A43221">
      <w:pPr>
        <w:widowControl w:val="0"/>
        <w:spacing w:line="264" w:lineRule="auto"/>
        <w:jc w:val="both"/>
        <w:rPr>
          <w:bCs/>
          <w:sz w:val="22"/>
          <w:szCs w:val="22"/>
        </w:rPr>
      </w:pPr>
      <w:r w:rsidRPr="0016456E">
        <w:rPr>
          <w:bCs/>
          <w:sz w:val="22"/>
          <w:szCs w:val="22"/>
        </w:rPr>
        <w:t xml:space="preserve">Bankas: </w:t>
      </w:r>
      <w:r w:rsidRPr="0016456E">
        <w:rPr>
          <w:sz w:val="22"/>
          <w:szCs w:val="22"/>
          <w:highlight w:val="green"/>
        </w:rPr>
        <w:t>_____________________</w:t>
      </w:r>
    </w:p>
    <w:p w14:paraId="253B2F80" w14:textId="77777777" w:rsidR="00A43221" w:rsidRPr="0016456E" w:rsidRDefault="00A43221" w:rsidP="00A43221">
      <w:pPr>
        <w:widowControl w:val="0"/>
        <w:jc w:val="both"/>
        <w:outlineLvl w:val="0"/>
        <w:rPr>
          <w:sz w:val="22"/>
          <w:szCs w:val="22"/>
        </w:rPr>
      </w:pPr>
      <w:r w:rsidRPr="0016456E">
        <w:rPr>
          <w:bCs/>
          <w:sz w:val="22"/>
          <w:szCs w:val="22"/>
        </w:rPr>
        <w:t xml:space="preserve">Banko kodas: </w:t>
      </w:r>
      <w:r w:rsidRPr="0016456E">
        <w:rPr>
          <w:sz w:val="22"/>
          <w:szCs w:val="22"/>
          <w:highlight w:val="green"/>
        </w:rPr>
        <w:t>_____________________</w:t>
      </w:r>
    </w:p>
    <w:p w14:paraId="6A9A138C" w14:textId="77777777" w:rsidR="00A43221" w:rsidRPr="0016456E" w:rsidRDefault="00A43221" w:rsidP="00A43221">
      <w:pPr>
        <w:widowControl w:val="0"/>
        <w:jc w:val="both"/>
        <w:outlineLvl w:val="0"/>
        <w:rPr>
          <w:sz w:val="22"/>
          <w:szCs w:val="22"/>
        </w:rPr>
      </w:pPr>
    </w:p>
    <w:p w14:paraId="33ECCEBB" w14:textId="77777777" w:rsidR="00A43221" w:rsidRPr="0016456E" w:rsidRDefault="00A43221" w:rsidP="00A43221">
      <w:pPr>
        <w:widowControl w:val="0"/>
        <w:jc w:val="center"/>
        <w:outlineLvl w:val="0"/>
        <w:rPr>
          <w:b/>
          <w:sz w:val="22"/>
          <w:szCs w:val="22"/>
        </w:rPr>
      </w:pPr>
      <w:r w:rsidRPr="0016456E">
        <w:rPr>
          <w:b/>
          <w:sz w:val="22"/>
          <w:szCs w:val="22"/>
        </w:rPr>
        <w:t>3. Paslaugų teikimo terminai ir sąlygos</w:t>
      </w:r>
    </w:p>
    <w:p w14:paraId="1EC3B2DA" w14:textId="42B231B5" w:rsidR="00A43221" w:rsidRPr="0016456E" w:rsidRDefault="00452E52" w:rsidP="00452E52">
      <w:pPr>
        <w:pStyle w:val="ListParagraph"/>
        <w:widowControl w:val="0"/>
        <w:tabs>
          <w:tab w:val="left" w:pos="426"/>
        </w:tabs>
        <w:autoSpaceDE w:val="0"/>
        <w:autoSpaceDN w:val="0"/>
        <w:adjustRightInd w:val="0"/>
        <w:ind w:left="0"/>
        <w:contextualSpacing/>
        <w:jc w:val="both"/>
        <w:rPr>
          <w:rFonts w:ascii="Times New Roman" w:eastAsia="Times New Roman" w:hAnsi="Times New Roman"/>
          <w:bCs/>
        </w:rPr>
      </w:pPr>
      <w:r w:rsidRPr="0016456E">
        <w:rPr>
          <w:rFonts w:ascii="Times New Roman" w:eastAsia="Times New Roman" w:hAnsi="Times New Roman"/>
          <w:bCs/>
        </w:rPr>
        <w:t xml:space="preserve">3.1. </w:t>
      </w:r>
      <w:r w:rsidR="00A43221" w:rsidRPr="0016456E">
        <w:rPr>
          <w:rFonts w:ascii="Times New Roman" w:eastAsia="Times New Roman" w:hAnsi="Times New Roman"/>
          <w:bCs/>
        </w:rPr>
        <w:t xml:space="preserve">Paslaugų užsakymo tvarka, suteikimo terminai (jų pratęsimo galimybė) bei Paslaugų teikimo tvarka ir vieta yra nurodyti Specifikacijoje. </w:t>
      </w:r>
    </w:p>
    <w:p w14:paraId="54B123A5" w14:textId="1F94F47B" w:rsidR="00A43221" w:rsidRPr="0016456E" w:rsidRDefault="00452E52" w:rsidP="00452E52">
      <w:pPr>
        <w:widowControl w:val="0"/>
        <w:tabs>
          <w:tab w:val="left" w:pos="426"/>
        </w:tabs>
        <w:autoSpaceDE w:val="0"/>
        <w:autoSpaceDN w:val="0"/>
        <w:adjustRightInd w:val="0"/>
        <w:contextualSpacing/>
        <w:jc w:val="both"/>
        <w:rPr>
          <w:bCs/>
          <w:sz w:val="22"/>
          <w:szCs w:val="22"/>
        </w:rPr>
      </w:pPr>
      <w:r w:rsidRPr="0016456E">
        <w:rPr>
          <w:sz w:val="22"/>
          <w:szCs w:val="22"/>
        </w:rPr>
        <w:t xml:space="preserve">3.2. </w:t>
      </w:r>
      <w:r w:rsidR="00A43221" w:rsidRPr="0016456E">
        <w:rPr>
          <w:sz w:val="22"/>
          <w:szCs w:val="22"/>
        </w:rPr>
        <w:t>Paslaugos priimamos, jeigu jos visiškai atitinka Specifikacijoje bei galiojančiuose teisės aktuose nustatytus reikalavimus.</w:t>
      </w:r>
    </w:p>
    <w:p w14:paraId="2AB1519A" w14:textId="386D473A" w:rsidR="00A43221" w:rsidRPr="0016456E" w:rsidRDefault="00452E52" w:rsidP="00452E52">
      <w:pPr>
        <w:widowControl w:val="0"/>
        <w:tabs>
          <w:tab w:val="left" w:pos="426"/>
        </w:tabs>
        <w:autoSpaceDE w:val="0"/>
        <w:autoSpaceDN w:val="0"/>
        <w:adjustRightInd w:val="0"/>
        <w:contextualSpacing/>
        <w:jc w:val="both"/>
        <w:rPr>
          <w:bCs/>
          <w:color w:val="000000" w:themeColor="text1"/>
          <w:sz w:val="22"/>
          <w:szCs w:val="22"/>
        </w:rPr>
      </w:pPr>
      <w:bookmarkStart w:id="40" w:name="_Hlk185247565"/>
      <w:r w:rsidRPr="0016456E">
        <w:rPr>
          <w:rFonts w:eastAsia="Arial"/>
          <w:color w:val="000000" w:themeColor="text1"/>
          <w:kern w:val="2"/>
          <w:sz w:val="22"/>
          <w:szCs w:val="22"/>
        </w:rPr>
        <w:t xml:space="preserve">3.3. </w:t>
      </w:r>
      <w:r w:rsidR="00A43221" w:rsidRPr="0016456E">
        <w:rPr>
          <w:rFonts w:eastAsia="Arial"/>
          <w:color w:val="000000" w:themeColor="text1"/>
          <w:kern w:val="2"/>
          <w:sz w:val="22"/>
          <w:szCs w:val="22"/>
        </w:rPr>
        <w:t>Paslaugų priėmimo-perdavimo tvarka aprašyta Specifikacijoje.</w:t>
      </w:r>
    </w:p>
    <w:p w14:paraId="6F94408F" w14:textId="6762CF63" w:rsidR="00A43221" w:rsidRPr="0016456E" w:rsidRDefault="00452E52" w:rsidP="00452E52">
      <w:pPr>
        <w:widowControl w:val="0"/>
        <w:tabs>
          <w:tab w:val="left" w:pos="426"/>
          <w:tab w:val="left" w:pos="567"/>
        </w:tabs>
        <w:autoSpaceDE w:val="0"/>
        <w:autoSpaceDN w:val="0"/>
        <w:adjustRightInd w:val="0"/>
        <w:contextualSpacing/>
        <w:jc w:val="both"/>
        <w:rPr>
          <w:bCs/>
          <w:sz w:val="22"/>
          <w:szCs w:val="22"/>
        </w:rPr>
      </w:pPr>
      <w:r w:rsidRPr="0016456E">
        <w:rPr>
          <w:color w:val="000000" w:themeColor="text1"/>
          <w:kern w:val="2"/>
          <w:sz w:val="22"/>
          <w:szCs w:val="22"/>
        </w:rPr>
        <w:t xml:space="preserve">3.4. </w:t>
      </w:r>
      <w:r w:rsidR="00A43221" w:rsidRPr="0016456E">
        <w:rPr>
          <w:color w:val="000000" w:themeColor="text1"/>
          <w:kern w:val="2"/>
          <w:sz w:val="22"/>
          <w:szCs w:val="22"/>
        </w:rPr>
        <w:t xml:space="preserve">Su Paslaugomis susijusių Prekių </w:t>
      </w:r>
      <w:r w:rsidR="00A43221" w:rsidRPr="0016456E">
        <w:rPr>
          <w:rFonts w:eastAsia="Arial"/>
          <w:color w:val="000000" w:themeColor="text1"/>
          <w:kern w:val="2"/>
          <w:sz w:val="22"/>
          <w:szCs w:val="22"/>
        </w:rPr>
        <w:t xml:space="preserve">praradimo ar sugadinimo ar atsitiktinio žuvimo rizika Pirkėjui iš Paslaugų teikėjo pereina nuo Paslaugų perdavimo–priėmimo akto pasirašymo. </w:t>
      </w:r>
    </w:p>
    <w:p w14:paraId="58942510" w14:textId="77777777" w:rsidR="0089366A" w:rsidRPr="0016456E" w:rsidRDefault="0089366A" w:rsidP="00A43221">
      <w:pPr>
        <w:widowControl w:val="0"/>
        <w:tabs>
          <w:tab w:val="left" w:pos="426"/>
          <w:tab w:val="left" w:pos="567"/>
        </w:tabs>
        <w:autoSpaceDE w:val="0"/>
        <w:autoSpaceDN w:val="0"/>
        <w:adjustRightInd w:val="0"/>
        <w:contextualSpacing/>
        <w:jc w:val="both"/>
        <w:rPr>
          <w:bCs/>
          <w:sz w:val="22"/>
          <w:szCs w:val="22"/>
        </w:rPr>
      </w:pPr>
    </w:p>
    <w:bookmarkEnd w:id="40"/>
    <w:p w14:paraId="5D0873F5" w14:textId="77777777" w:rsidR="00A43221" w:rsidRPr="0016456E" w:rsidRDefault="00A43221" w:rsidP="00A43221">
      <w:pPr>
        <w:widowControl w:val="0"/>
        <w:jc w:val="center"/>
        <w:outlineLvl w:val="0"/>
        <w:rPr>
          <w:b/>
          <w:sz w:val="22"/>
          <w:szCs w:val="22"/>
        </w:rPr>
      </w:pPr>
      <w:r w:rsidRPr="0016456E">
        <w:rPr>
          <w:b/>
          <w:sz w:val="22"/>
          <w:szCs w:val="22"/>
        </w:rPr>
        <w:t>4. Paslaugų kokybės ir garantijos įsipareigojimai</w:t>
      </w:r>
    </w:p>
    <w:p w14:paraId="2855628F" w14:textId="2506F7FA" w:rsidR="00A43221" w:rsidRPr="0016456E" w:rsidRDefault="0089366A" w:rsidP="0089366A">
      <w:pPr>
        <w:tabs>
          <w:tab w:val="left" w:pos="426"/>
        </w:tabs>
        <w:jc w:val="both"/>
        <w:rPr>
          <w:sz w:val="22"/>
          <w:szCs w:val="22"/>
          <w:lang w:eastAsia="lt-LT"/>
        </w:rPr>
      </w:pPr>
      <w:r w:rsidRPr="0016456E">
        <w:rPr>
          <w:rFonts w:eastAsia="Lucida Sans Unicode"/>
          <w:kern w:val="1"/>
          <w:sz w:val="22"/>
          <w:szCs w:val="22"/>
          <w:lang w:eastAsia="lt-LT"/>
        </w:rPr>
        <w:t xml:space="preserve">4.1. </w:t>
      </w:r>
      <w:r w:rsidR="00A43221" w:rsidRPr="0016456E">
        <w:rPr>
          <w:rFonts w:eastAsia="Lucida Sans Unicode"/>
          <w:kern w:val="1"/>
          <w:sz w:val="22"/>
          <w:szCs w:val="22"/>
          <w:lang w:eastAsia="lt-LT"/>
        </w:rPr>
        <w:t xml:space="preserve">Paslaugų teikėjas užtikrina, kad Paslaugos (tame tarpe visos panaudotos medžiagos, įrengimai, priemonės ir kt.) visiškai atitiks galiojančių teisės aktų bei Sutarties ir jos prieduose pateiktų dokumentų reikalavimus. </w:t>
      </w:r>
      <w:r w:rsidR="00A43221" w:rsidRPr="0016456E">
        <w:rPr>
          <w:rFonts w:eastAsiaTheme="majorEastAsia"/>
          <w:sz w:val="22"/>
          <w:szCs w:val="22"/>
          <w:lang w:eastAsia="lt-LT"/>
        </w:rPr>
        <w:t xml:space="preserve">Paslaugų teikėjas </w:t>
      </w:r>
      <w:r w:rsidR="00A43221" w:rsidRPr="0016456E">
        <w:rPr>
          <w:rFonts w:eastAsiaTheme="majorEastAsia"/>
          <w:sz w:val="22"/>
          <w:szCs w:val="22"/>
          <w:lang w:eastAsia="lt-LT"/>
        </w:rPr>
        <w:lastRenderedPageBreak/>
        <w:t xml:space="preserve">patvirtina, kad jam yra žinoma ir suprantama, jog Pirkėjui svarbu, kad Paslaugos, jų teikimui naudojamos medžiagos, įranga ir/ar kitos priemonės būtų kokybiškos, o galutinis rezultatas – tinkamas naudojimui. </w:t>
      </w:r>
    </w:p>
    <w:p w14:paraId="5E2E23D5" w14:textId="77777777" w:rsidR="00A43221" w:rsidRPr="0016456E" w:rsidRDefault="00A43221" w:rsidP="00A43221">
      <w:pPr>
        <w:tabs>
          <w:tab w:val="left" w:pos="426"/>
          <w:tab w:val="left" w:pos="1134"/>
        </w:tabs>
        <w:contextualSpacing/>
        <w:jc w:val="both"/>
        <w:rPr>
          <w:rFonts w:eastAsia="Lucida Sans Unicode"/>
          <w:kern w:val="1"/>
          <w:sz w:val="22"/>
          <w:szCs w:val="22"/>
        </w:rPr>
      </w:pPr>
    </w:p>
    <w:p w14:paraId="2B217FD1" w14:textId="27DE244E" w:rsidR="00A43221" w:rsidRPr="0016456E" w:rsidRDefault="00452E52" w:rsidP="00AC5B4C">
      <w:pPr>
        <w:ind w:left="720"/>
        <w:contextualSpacing/>
        <w:jc w:val="center"/>
        <w:rPr>
          <w:b/>
          <w:kern w:val="2"/>
          <w:sz w:val="22"/>
          <w:szCs w:val="22"/>
        </w:rPr>
      </w:pPr>
      <w:r w:rsidRPr="0016456E">
        <w:rPr>
          <w:b/>
          <w:kern w:val="2"/>
          <w:sz w:val="22"/>
          <w:szCs w:val="22"/>
        </w:rPr>
        <w:t xml:space="preserve">5. </w:t>
      </w:r>
      <w:r w:rsidR="00A43221" w:rsidRPr="0016456E">
        <w:rPr>
          <w:b/>
          <w:kern w:val="2"/>
          <w:sz w:val="22"/>
          <w:szCs w:val="22"/>
        </w:rPr>
        <w:t>Šalių pareigos, atsakomybė ir subteikėjai</w:t>
      </w:r>
    </w:p>
    <w:p w14:paraId="3F313BCF" w14:textId="1B9C48C8" w:rsidR="00A43221" w:rsidRPr="0016456E" w:rsidRDefault="00AC5B4C" w:rsidP="00AC5B4C">
      <w:pPr>
        <w:widowControl w:val="0"/>
        <w:tabs>
          <w:tab w:val="left" w:pos="426"/>
        </w:tabs>
        <w:contextualSpacing/>
        <w:jc w:val="both"/>
        <w:outlineLvl w:val="0"/>
        <w:rPr>
          <w:iCs/>
          <w:sz w:val="22"/>
          <w:szCs w:val="22"/>
        </w:rPr>
      </w:pPr>
      <w:r w:rsidRPr="0016456E">
        <w:rPr>
          <w:iCs/>
          <w:sz w:val="22"/>
          <w:szCs w:val="22"/>
        </w:rPr>
        <w:t xml:space="preserve">5.1. </w:t>
      </w:r>
      <w:r w:rsidR="00A43221" w:rsidRPr="0016456E">
        <w:rPr>
          <w:iCs/>
          <w:sz w:val="22"/>
          <w:szCs w:val="22"/>
        </w:rPr>
        <w:t>Šalių atsakomybė yra nustatoma pagal galiojančius Lietuvos Respublikos teisės aktus ir šios Sutarties, bei jos prieduose nurodytus reikalavimus. Šalys įsipareigoja tinkamai vykdyti savo įsipareigojimus, prisiimtus pasirašius šią Sutartį ir susilaikyti nuo bet kokių veiksmų, kuriais galėtų padaryti žalos viena kitai ar apsunkintų kitos Šalies prisiimtų įsipareigojimų įvykdymą.</w:t>
      </w:r>
    </w:p>
    <w:p w14:paraId="5ED04798" w14:textId="215C2D0B" w:rsidR="00A43221" w:rsidRPr="0016456E" w:rsidRDefault="00A43221" w:rsidP="00AC5B4C">
      <w:pPr>
        <w:pStyle w:val="ListParagraph"/>
        <w:widowControl w:val="0"/>
        <w:numPr>
          <w:ilvl w:val="1"/>
          <w:numId w:val="17"/>
        </w:numPr>
        <w:tabs>
          <w:tab w:val="left" w:pos="426"/>
        </w:tabs>
        <w:ind w:left="0" w:firstLine="0"/>
        <w:contextualSpacing/>
        <w:jc w:val="both"/>
        <w:outlineLvl w:val="0"/>
        <w:rPr>
          <w:rFonts w:ascii="Times New Roman" w:hAnsi="Times New Roman"/>
          <w:iCs/>
        </w:rPr>
      </w:pPr>
      <w:r w:rsidRPr="0016456E">
        <w:rPr>
          <w:rFonts w:ascii="Times New Roman" w:hAnsi="Times New Roman"/>
          <w:iCs/>
        </w:rPr>
        <w:t>Paslaugų teikėjas įsipareigoja:</w:t>
      </w:r>
    </w:p>
    <w:p w14:paraId="7757726C" w14:textId="77777777" w:rsidR="00A43221" w:rsidRPr="0016456E" w:rsidRDefault="00A43221" w:rsidP="00AC5B4C">
      <w:pPr>
        <w:widowControl w:val="0"/>
        <w:numPr>
          <w:ilvl w:val="2"/>
          <w:numId w:val="17"/>
        </w:numPr>
        <w:autoSpaceDE w:val="0"/>
        <w:autoSpaceDN w:val="0"/>
        <w:adjustRightInd w:val="0"/>
        <w:ind w:left="567" w:hanging="578"/>
        <w:contextualSpacing/>
        <w:jc w:val="both"/>
        <w:rPr>
          <w:kern w:val="2"/>
          <w:sz w:val="22"/>
          <w:szCs w:val="22"/>
        </w:rPr>
      </w:pPr>
      <w:r w:rsidRPr="0016456E">
        <w:rPr>
          <w:kern w:val="2"/>
          <w:sz w:val="22"/>
          <w:szCs w:val="22"/>
        </w:rPr>
        <w:t>nuosekliai vykdyti Sutartimi prisiimtus įsipareigojimus, numatytus šioje Sutartyje ir jos prieduose;</w:t>
      </w:r>
    </w:p>
    <w:p w14:paraId="70CDA220" w14:textId="77777777" w:rsidR="00A43221" w:rsidRPr="0016456E" w:rsidRDefault="00A43221" w:rsidP="00AC5B4C">
      <w:pPr>
        <w:widowControl w:val="0"/>
        <w:numPr>
          <w:ilvl w:val="2"/>
          <w:numId w:val="17"/>
        </w:numPr>
        <w:tabs>
          <w:tab w:val="left" w:pos="567"/>
        </w:tabs>
        <w:autoSpaceDE w:val="0"/>
        <w:autoSpaceDN w:val="0"/>
        <w:adjustRightInd w:val="0"/>
        <w:ind w:left="0" w:hanging="11"/>
        <w:contextualSpacing/>
        <w:jc w:val="both"/>
        <w:rPr>
          <w:kern w:val="2"/>
          <w:sz w:val="22"/>
          <w:szCs w:val="22"/>
        </w:rPr>
      </w:pPr>
      <w:r w:rsidRPr="0016456E">
        <w:rPr>
          <w:kern w:val="2"/>
          <w:sz w:val="22"/>
          <w:szCs w:val="22"/>
        </w:rPr>
        <w:t>teikti Paslaugas nurodytas šioje Sutartyje ir jos prieduose atitinkančias nurodytas Paslaugų savybes ir reikalavimus, užtikrinant Paslaugų atitiktį įprastai tokios rūšies paslaugoms keliamiems reikalavimams;</w:t>
      </w:r>
    </w:p>
    <w:p w14:paraId="1BD1A06F" w14:textId="77777777" w:rsidR="00A43221" w:rsidRPr="0016456E" w:rsidRDefault="00A43221" w:rsidP="00AC5B4C">
      <w:pPr>
        <w:widowControl w:val="0"/>
        <w:numPr>
          <w:ilvl w:val="2"/>
          <w:numId w:val="17"/>
        </w:numPr>
        <w:tabs>
          <w:tab w:val="left" w:pos="567"/>
        </w:tabs>
        <w:autoSpaceDE w:val="0"/>
        <w:autoSpaceDN w:val="0"/>
        <w:adjustRightInd w:val="0"/>
        <w:ind w:left="0" w:hanging="11"/>
        <w:contextualSpacing/>
        <w:jc w:val="both"/>
        <w:rPr>
          <w:kern w:val="2"/>
          <w:sz w:val="22"/>
          <w:szCs w:val="22"/>
        </w:rPr>
      </w:pPr>
      <w:r w:rsidRPr="0016456E">
        <w:rPr>
          <w:kern w:val="2"/>
          <w:sz w:val="22"/>
          <w:szCs w:val="22"/>
        </w:rPr>
        <w:t>nedelsiant informuoti Pirkėją apie bet kokį nukrypimą nuo Sutartyje ir jos prieduose</w:t>
      </w:r>
      <w:r w:rsidRPr="0016456E" w:rsidDel="00FC1EA5">
        <w:rPr>
          <w:kern w:val="2"/>
          <w:sz w:val="22"/>
          <w:szCs w:val="22"/>
        </w:rPr>
        <w:t xml:space="preserve"> </w:t>
      </w:r>
      <w:r w:rsidRPr="0016456E">
        <w:rPr>
          <w:kern w:val="2"/>
          <w:sz w:val="22"/>
          <w:szCs w:val="22"/>
        </w:rPr>
        <w:t>nurodytus reikalavimus arba rizikas, susijusias su Paslaugų teikimu;</w:t>
      </w:r>
    </w:p>
    <w:p w14:paraId="54049113" w14:textId="77777777" w:rsidR="00A43221" w:rsidRPr="0016456E" w:rsidRDefault="00A43221" w:rsidP="00AC5B4C">
      <w:pPr>
        <w:widowControl w:val="0"/>
        <w:numPr>
          <w:ilvl w:val="2"/>
          <w:numId w:val="17"/>
        </w:numPr>
        <w:tabs>
          <w:tab w:val="left" w:pos="567"/>
        </w:tabs>
        <w:autoSpaceDE w:val="0"/>
        <w:autoSpaceDN w:val="0"/>
        <w:adjustRightInd w:val="0"/>
        <w:ind w:left="0" w:hanging="11"/>
        <w:contextualSpacing/>
        <w:jc w:val="both"/>
        <w:rPr>
          <w:kern w:val="2"/>
          <w:sz w:val="22"/>
          <w:szCs w:val="22"/>
        </w:rPr>
      </w:pPr>
      <w:r w:rsidRPr="0016456E">
        <w:rPr>
          <w:kern w:val="2"/>
          <w:sz w:val="22"/>
          <w:szCs w:val="22"/>
        </w:rPr>
        <w:t>laikytis šiai Sutarčiai taikomų Lietuvos Respublikoje galiojančių įstatymų ir kitų teisės aktų nuostatų ir užtikrinti, kad Paslaugų teikėjo darbuotojai jų laikytųsi;</w:t>
      </w:r>
    </w:p>
    <w:p w14:paraId="4E3E5C12" w14:textId="77777777" w:rsidR="00A43221" w:rsidRPr="0016456E" w:rsidRDefault="00A43221" w:rsidP="00AC5B4C">
      <w:pPr>
        <w:widowControl w:val="0"/>
        <w:numPr>
          <w:ilvl w:val="2"/>
          <w:numId w:val="17"/>
        </w:numPr>
        <w:tabs>
          <w:tab w:val="left" w:pos="567"/>
        </w:tabs>
        <w:autoSpaceDE w:val="0"/>
        <w:autoSpaceDN w:val="0"/>
        <w:adjustRightInd w:val="0"/>
        <w:ind w:left="0" w:hanging="11"/>
        <w:contextualSpacing/>
        <w:jc w:val="both"/>
        <w:rPr>
          <w:kern w:val="2"/>
          <w:sz w:val="22"/>
          <w:szCs w:val="22"/>
        </w:rPr>
      </w:pPr>
      <w:r w:rsidRPr="0016456E">
        <w:rPr>
          <w:kern w:val="2"/>
          <w:sz w:val="22"/>
          <w:szCs w:val="22"/>
        </w:rPr>
        <w:t>užtikrinti iš Pirkėjo Sutarties vykdymo metu gautos ir su Sutarties vykdymu susijusios informacijos konfidencialumą bei apsaugą;</w:t>
      </w:r>
    </w:p>
    <w:p w14:paraId="495EF408" w14:textId="77777777" w:rsidR="00A43221" w:rsidRPr="0016456E" w:rsidRDefault="00A43221" w:rsidP="00AC5B4C">
      <w:pPr>
        <w:widowControl w:val="0"/>
        <w:numPr>
          <w:ilvl w:val="2"/>
          <w:numId w:val="17"/>
        </w:numPr>
        <w:tabs>
          <w:tab w:val="left" w:pos="567"/>
        </w:tabs>
        <w:autoSpaceDE w:val="0"/>
        <w:autoSpaceDN w:val="0"/>
        <w:adjustRightInd w:val="0"/>
        <w:ind w:left="0" w:hanging="11"/>
        <w:contextualSpacing/>
        <w:jc w:val="both"/>
        <w:rPr>
          <w:kern w:val="2"/>
          <w:sz w:val="22"/>
          <w:szCs w:val="22"/>
        </w:rPr>
      </w:pPr>
      <w:r w:rsidRPr="0016456E">
        <w:rPr>
          <w:kern w:val="2"/>
          <w:sz w:val="22"/>
          <w:szCs w:val="22"/>
        </w:rPr>
        <w:t>užtikrinti, kad Sutarties sudarymo momentu ir visą jos galiojimo laikotarpį Paslaugų teikėjo darbuotojai turėtų reikiamą kvalifikaciją ir patirtį, reikalingas teikti Paslaugas;</w:t>
      </w:r>
    </w:p>
    <w:p w14:paraId="5AC4BA69" w14:textId="77777777" w:rsidR="00A43221" w:rsidRPr="0016456E" w:rsidRDefault="00A43221" w:rsidP="00AC5B4C">
      <w:pPr>
        <w:widowControl w:val="0"/>
        <w:numPr>
          <w:ilvl w:val="2"/>
          <w:numId w:val="17"/>
        </w:numPr>
        <w:tabs>
          <w:tab w:val="left" w:pos="567"/>
        </w:tabs>
        <w:autoSpaceDE w:val="0"/>
        <w:autoSpaceDN w:val="0"/>
        <w:adjustRightInd w:val="0"/>
        <w:ind w:left="0" w:hanging="11"/>
        <w:contextualSpacing/>
        <w:jc w:val="both"/>
        <w:rPr>
          <w:kern w:val="2"/>
          <w:sz w:val="22"/>
          <w:szCs w:val="22"/>
        </w:rPr>
      </w:pPr>
      <w:r w:rsidRPr="0016456E">
        <w:rPr>
          <w:kern w:val="2"/>
          <w:sz w:val="22"/>
          <w:szCs w:val="22"/>
        </w:rPr>
        <w:t>tinkamai vykdyti kitus įsipareigojimus, numatytus šioje Sutartyje ir jos prieduose, bei galiojančiuose Lietuvos Respublikos teisės aktuose;</w:t>
      </w:r>
    </w:p>
    <w:p w14:paraId="48303060" w14:textId="77777777" w:rsidR="00A43221" w:rsidRPr="0016456E" w:rsidRDefault="00A43221" w:rsidP="00AC5B4C">
      <w:pPr>
        <w:widowControl w:val="0"/>
        <w:numPr>
          <w:ilvl w:val="2"/>
          <w:numId w:val="17"/>
        </w:numPr>
        <w:tabs>
          <w:tab w:val="left" w:pos="567"/>
        </w:tabs>
        <w:autoSpaceDE w:val="0"/>
        <w:autoSpaceDN w:val="0"/>
        <w:adjustRightInd w:val="0"/>
        <w:ind w:left="0" w:hanging="11"/>
        <w:contextualSpacing/>
        <w:jc w:val="both"/>
        <w:rPr>
          <w:kern w:val="2"/>
          <w:sz w:val="22"/>
          <w:szCs w:val="22"/>
        </w:rPr>
      </w:pPr>
      <w:r w:rsidRPr="0016456E">
        <w:rPr>
          <w:kern w:val="2"/>
          <w:sz w:val="22"/>
          <w:szCs w:val="22"/>
          <w:shd w:val="clear" w:color="auto" w:fill="FFFFFF"/>
        </w:rPr>
        <w:t>susipažinti ir santykiuose su Pirkėju laikytis Pirkėjo valdybos sprendimu patvirtintoje Darnumo politikoje (toliau – Politika) įtvirtintų nuolatinio veiklos tobulinimo ir darnios veiklos principų bei atsižvelgti į Politikoje įtvirtintas jų įgyvendinimo gaires. Susipažinti su Politika ir/ar jos pakeitimais galima Bendrovės interneto svetainėje (</w:t>
      </w:r>
      <w:hyperlink r:id="rId13" w:history="1">
        <w:r w:rsidRPr="0016456E">
          <w:rPr>
            <w:color w:val="0563C1"/>
            <w:kern w:val="2"/>
            <w:sz w:val="22"/>
            <w:szCs w:val="22"/>
            <w:u w:val="single"/>
            <w:shd w:val="clear" w:color="auto" w:fill="FFFFFF"/>
          </w:rPr>
          <w:t>www.vilniausviesasistransportas.lt</w:t>
        </w:r>
      </w:hyperlink>
      <w:r w:rsidRPr="0016456E">
        <w:rPr>
          <w:kern w:val="2"/>
          <w:sz w:val="22"/>
          <w:szCs w:val="22"/>
          <w:shd w:val="clear" w:color="auto" w:fill="FFFFFF"/>
        </w:rPr>
        <w:t xml:space="preserve">), pasirinkus skiltį </w:t>
      </w:r>
      <w:r w:rsidRPr="0016456E">
        <w:rPr>
          <w:kern w:val="2"/>
          <w:sz w:val="22"/>
          <w:szCs w:val="22"/>
        </w:rPr>
        <w:t xml:space="preserve">„Veikla“ → „Veiklos politikos“. </w:t>
      </w:r>
      <w:r w:rsidRPr="0016456E">
        <w:rPr>
          <w:kern w:val="2"/>
          <w:sz w:val="22"/>
          <w:szCs w:val="22"/>
          <w:shd w:val="clear" w:color="auto" w:fill="FFFFFF"/>
        </w:rPr>
        <w:t xml:space="preserve"> Paslaugų teikėjas privalo užtikrinti, kad šio punkto reikalavimų laikytųsi tiek Paslaugų teikėjas, tiek ir jo darbuotojai, valdymo ir priežiūros organų nariai bei kiti atstovai</w:t>
      </w:r>
      <w:r w:rsidRPr="0016456E">
        <w:rPr>
          <w:rFonts w:eastAsia="Calibri"/>
          <w:color w:val="000000"/>
          <w:kern w:val="2"/>
          <w:sz w:val="22"/>
          <w:szCs w:val="22"/>
        </w:rPr>
        <w:t>.</w:t>
      </w:r>
    </w:p>
    <w:p w14:paraId="7BBCB1BB" w14:textId="77777777" w:rsidR="00A43221" w:rsidRPr="0016456E" w:rsidRDefault="00A43221" w:rsidP="005309B9">
      <w:pPr>
        <w:widowControl w:val="0"/>
        <w:numPr>
          <w:ilvl w:val="1"/>
          <w:numId w:val="17"/>
        </w:numPr>
        <w:tabs>
          <w:tab w:val="left" w:pos="567"/>
        </w:tabs>
        <w:autoSpaceDE w:val="0"/>
        <w:autoSpaceDN w:val="0"/>
        <w:adjustRightInd w:val="0"/>
        <w:ind w:left="0" w:firstLine="0"/>
        <w:contextualSpacing/>
        <w:jc w:val="both"/>
        <w:rPr>
          <w:iCs/>
          <w:sz w:val="22"/>
          <w:szCs w:val="22"/>
        </w:rPr>
      </w:pPr>
      <w:r w:rsidRPr="0016456E">
        <w:rPr>
          <w:iCs/>
          <w:sz w:val="22"/>
          <w:szCs w:val="22"/>
        </w:rPr>
        <w:t>Pirkėjas įsipareigoja:</w:t>
      </w:r>
    </w:p>
    <w:p w14:paraId="10FB517E" w14:textId="77777777" w:rsidR="00A43221" w:rsidRPr="0016456E" w:rsidRDefault="00A43221" w:rsidP="00AC5B4C">
      <w:pPr>
        <w:widowControl w:val="0"/>
        <w:numPr>
          <w:ilvl w:val="2"/>
          <w:numId w:val="17"/>
        </w:numPr>
        <w:tabs>
          <w:tab w:val="left" w:pos="567"/>
        </w:tabs>
        <w:autoSpaceDE w:val="0"/>
        <w:autoSpaceDN w:val="0"/>
        <w:adjustRightInd w:val="0"/>
        <w:ind w:left="0" w:firstLine="0"/>
        <w:contextualSpacing/>
        <w:jc w:val="both"/>
        <w:rPr>
          <w:kern w:val="2"/>
          <w:sz w:val="22"/>
          <w:szCs w:val="22"/>
        </w:rPr>
      </w:pPr>
      <w:r w:rsidRPr="0016456E">
        <w:rPr>
          <w:kern w:val="2"/>
          <w:sz w:val="22"/>
          <w:szCs w:val="22"/>
        </w:rPr>
        <w:t>sudaryti sąlygas ir leisti Paslaugų teikėjui ir jo darbuotojams reikiamai, tinkamai ir laiku suteikti Sutartyje ir jos prieduose nurodytas Paslaugas bei bendradarbiauti su Paslaugų teikėju, suteikti visą Paslaugų suteikimui reikalingą informaciją Paslaugų teikėjui;</w:t>
      </w:r>
    </w:p>
    <w:p w14:paraId="1471FA4F" w14:textId="77777777" w:rsidR="00A43221" w:rsidRPr="0016456E" w:rsidRDefault="00A43221" w:rsidP="00AC5B4C">
      <w:pPr>
        <w:widowControl w:val="0"/>
        <w:numPr>
          <w:ilvl w:val="2"/>
          <w:numId w:val="17"/>
        </w:numPr>
        <w:tabs>
          <w:tab w:val="left" w:pos="567"/>
        </w:tabs>
        <w:autoSpaceDE w:val="0"/>
        <w:autoSpaceDN w:val="0"/>
        <w:adjustRightInd w:val="0"/>
        <w:ind w:left="0" w:firstLine="0"/>
        <w:contextualSpacing/>
        <w:jc w:val="both"/>
        <w:rPr>
          <w:kern w:val="2"/>
          <w:sz w:val="22"/>
          <w:szCs w:val="22"/>
        </w:rPr>
      </w:pPr>
      <w:r w:rsidRPr="0016456E">
        <w:rPr>
          <w:kern w:val="2"/>
          <w:sz w:val="22"/>
          <w:szCs w:val="22"/>
        </w:rPr>
        <w:t>sumokėti Paslaugų teikėjui už Paslaugų teikėjo tinkamai suteiktas, kokybiškas Paslaugas šioje Sutartyje ir jos prieduose nustatyta tvarka ir terminais;</w:t>
      </w:r>
    </w:p>
    <w:p w14:paraId="739C70A1" w14:textId="77777777" w:rsidR="00A43221" w:rsidRPr="0016456E" w:rsidRDefault="00A43221" w:rsidP="00AC5B4C">
      <w:pPr>
        <w:widowControl w:val="0"/>
        <w:numPr>
          <w:ilvl w:val="2"/>
          <w:numId w:val="17"/>
        </w:numPr>
        <w:tabs>
          <w:tab w:val="left" w:pos="567"/>
        </w:tabs>
        <w:autoSpaceDE w:val="0"/>
        <w:autoSpaceDN w:val="0"/>
        <w:adjustRightInd w:val="0"/>
        <w:ind w:left="0" w:firstLine="0"/>
        <w:contextualSpacing/>
        <w:jc w:val="both"/>
        <w:rPr>
          <w:kern w:val="2"/>
          <w:sz w:val="22"/>
          <w:szCs w:val="22"/>
        </w:rPr>
      </w:pPr>
      <w:r w:rsidRPr="0016456E">
        <w:rPr>
          <w:kern w:val="2"/>
          <w:sz w:val="22"/>
          <w:szCs w:val="22"/>
        </w:rPr>
        <w:t>tinkamai vykdyti kitus įsipareigojimus, numatytus šioje Sutartyje ir jos prieduose.</w:t>
      </w:r>
    </w:p>
    <w:p w14:paraId="5399B8B6" w14:textId="5DE504B9" w:rsidR="00A43221" w:rsidRPr="0016456E" w:rsidRDefault="00A43221" w:rsidP="00AC5B4C">
      <w:pPr>
        <w:widowControl w:val="0"/>
        <w:numPr>
          <w:ilvl w:val="1"/>
          <w:numId w:val="17"/>
        </w:numPr>
        <w:tabs>
          <w:tab w:val="left" w:pos="426"/>
        </w:tabs>
        <w:autoSpaceDE w:val="0"/>
        <w:autoSpaceDN w:val="0"/>
        <w:adjustRightInd w:val="0"/>
        <w:spacing w:after="160"/>
        <w:ind w:left="0" w:firstLine="0"/>
        <w:contextualSpacing/>
        <w:jc w:val="both"/>
        <w:rPr>
          <w:kern w:val="2"/>
          <w:sz w:val="22"/>
          <w:szCs w:val="22"/>
        </w:rPr>
      </w:pPr>
      <w:r w:rsidRPr="0016456E">
        <w:rPr>
          <w:iCs/>
          <w:sz w:val="22"/>
          <w:szCs w:val="22"/>
        </w:rPr>
        <w:t>Pirkėjas, uždelsęs atsiskaityti už suteiktas Paslaugas Sutartyje nustatytu terminu, Paslaugų teikėjui pareikalavus, nuo sekančios (po pareikalavimo) dienos moka 0,03 (trijų šimtųjų)</w:t>
      </w:r>
      <w:r w:rsidRPr="0016456E">
        <w:rPr>
          <w:bCs/>
          <w:color w:val="657C9C" w:themeColor="text2" w:themeTint="BF"/>
          <w:kern w:val="2"/>
          <w:sz w:val="22"/>
          <w:szCs w:val="22"/>
        </w:rPr>
        <w:t xml:space="preserve"> </w:t>
      </w:r>
      <w:r w:rsidRPr="0016456E">
        <w:rPr>
          <w:iCs/>
          <w:sz w:val="22"/>
          <w:szCs w:val="22"/>
        </w:rPr>
        <w:t>proc. dydžio delspinigius nuo nesumokėtos sumos (be PVM) už kiekvieną uždelstą dieną, bet iš viso ne daugiau nei 6 (šešis) proc. nuo nesumokėtos sumos (be PVM). Šalys susitaria, kad šiuo atveju palūkanos nemokamos.</w:t>
      </w:r>
    </w:p>
    <w:p w14:paraId="4B50116E" w14:textId="35F3185B" w:rsidR="00A43221" w:rsidRPr="0016456E" w:rsidRDefault="00A43221" w:rsidP="00AC5B4C">
      <w:pPr>
        <w:widowControl w:val="0"/>
        <w:numPr>
          <w:ilvl w:val="1"/>
          <w:numId w:val="17"/>
        </w:numPr>
        <w:tabs>
          <w:tab w:val="left" w:pos="426"/>
        </w:tabs>
        <w:autoSpaceDE w:val="0"/>
        <w:autoSpaceDN w:val="0"/>
        <w:adjustRightInd w:val="0"/>
        <w:spacing w:after="160"/>
        <w:ind w:left="0" w:firstLine="0"/>
        <w:contextualSpacing/>
        <w:jc w:val="both"/>
        <w:rPr>
          <w:kern w:val="2"/>
          <w:sz w:val="22"/>
          <w:szCs w:val="22"/>
        </w:rPr>
      </w:pPr>
      <w:r w:rsidRPr="0016456E">
        <w:rPr>
          <w:sz w:val="22"/>
          <w:szCs w:val="22"/>
        </w:rPr>
        <w:t>Jeigu Paslaugų teikėjas vėluoja vykdyti užsakymą, teikti Paslaugas ar ištaisyti jų trūkumus</w:t>
      </w:r>
      <w:r w:rsidRPr="0016456E">
        <w:rPr>
          <w:rFonts w:eastAsia="Calibri"/>
          <w:color w:val="000000"/>
          <w:sz w:val="22"/>
          <w:szCs w:val="22"/>
        </w:rPr>
        <w:t xml:space="preserve"> (įskaitant ir vėlavimus po Sutarties pabaigos) arba nevykdymo kitų sutartinių įsipareigojimų</w:t>
      </w:r>
      <w:r w:rsidRPr="0016456E">
        <w:rPr>
          <w:sz w:val="22"/>
          <w:szCs w:val="22"/>
        </w:rPr>
        <w:t xml:space="preserve">, jis įsipareigoja mokėti Pirkėjui 0,03 (trijų šimtųjų) proc. dydžio delspinigius nuo vėluojamų suteikti Paslaugų kainos / trūkumų turinčių Paslaugų kainos be PVM (jei atskirų Paslaugų kaina nenurodyta, taikoma atitinkamos Paslaugų etapo kaina, o jei ir tokia nenurodyta – bendra sutarties kaina be PVM), bet ne mažiau kaip 10 Eur už kiekvieną uždelstą dieną. Delspinigiai skaičiuojami už kiekvieną pažeidimą (pvz., atskiro užsakymo termino praleidimą) atskirai. </w:t>
      </w:r>
    </w:p>
    <w:p w14:paraId="59B997B4" w14:textId="6DB6C327" w:rsidR="00A43221" w:rsidRPr="0016456E" w:rsidRDefault="00A43221" w:rsidP="00AC5B4C">
      <w:pPr>
        <w:widowControl w:val="0"/>
        <w:numPr>
          <w:ilvl w:val="1"/>
          <w:numId w:val="17"/>
        </w:numPr>
        <w:tabs>
          <w:tab w:val="left" w:pos="426"/>
        </w:tabs>
        <w:autoSpaceDE w:val="0"/>
        <w:autoSpaceDN w:val="0"/>
        <w:adjustRightInd w:val="0"/>
        <w:spacing w:after="160"/>
        <w:ind w:left="0" w:firstLine="0"/>
        <w:contextualSpacing/>
        <w:jc w:val="both"/>
        <w:rPr>
          <w:kern w:val="2"/>
          <w:sz w:val="22"/>
          <w:szCs w:val="22"/>
        </w:rPr>
      </w:pPr>
      <w:r w:rsidRPr="0016456E">
        <w:rPr>
          <w:iCs/>
          <w:sz w:val="22"/>
          <w:szCs w:val="22"/>
        </w:rPr>
        <w:t>Pirkėjui nustačius, kad Paslaugų teikėjas nesilaiko Sutartyje nurodytų aplinkosaugos reikalavimų, jis, Pirkėjui pareikalavus, moka Pirkėjui 100 (vieno šimto) eurų baudą, kuri gali būti išskaičiuota iš Pirkėjo priklausančių mokėjimų Paslaugų teikėjui sumos, už kiekvieną Pirkėjo nustatytą atvejį.</w:t>
      </w:r>
    </w:p>
    <w:p w14:paraId="3FFDC010" w14:textId="1769A3FC" w:rsidR="00A43221" w:rsidRPr="0016456E" w:rsidRDefault="00A43221" w:rsidP="00AC5B4C">
      <w:pPr>
        <w:widowControl w:val="0"/>
        <w:numPr>
          <w:ilvl w:val="1"/>
          <w:numId w:val="17"/>
        </w:numPr>
        <w:tabs>
          <w:tab w:val="left" w:pos="426"/>
        </w:tabs>
        <w:autoSpaceDE w:val="0"/>
        <w:autoSpaceDN w:val="0"/>
        <w:adjustRightInd w:val="0"/>
        <w:spacing w:after="160"/>
        <w:ind w:left="0" w:firstLine="0"/>
        <w:contextualSpacing/>
        <w:jc w:val="both"/>
        <w:rPr>
          <w:kern w:val="2"/>
          <w:sz w:val="22"/>
          <w:szCs w:val="22"/>
        </w:rPr>
      </w:pPr>
      <w:r w:rsidRPr="0016456E">
        <w:rPr>
          <w:sz w:val="22"/>
          <w:szCs w:val="22"/>
        </w:rPr>
        <w:t>Jei Pirkėjas nutraukia Sutartį dėl to, kad Paslaugų teikėjas padarė esminį Sutarties pažeidimą, ar Paslaugų teikėjas nepagrįstai nutraukia Sutartį, tai jis privalo sumokėti 10 (dešimt) proc. dydžio baudą nuo pradinės Sutarties vertės.</w:t>
      </w:r>
    </w:p>
    <w:p w14:paraId="04BE0054" w14:textId="77777777" w:rsidR="00A43221" w:rsidRPr="0016456E" w:rsidRDefault="00A43221" w:rsidP="00AC5B4C">
      <w:pPr>
        <w:widowControl w:val="0"/>
        <w:numPr>
          <w:ilvl w:val="1"/>
          <w:numId w:val="17"/>
        </w:numPr>
        <w:tabs>
          <w:tab w:val="left" w:pos="426"/>
        </w:tabs>
        <w:autoSpaceDE w:val="0"/>
        <w:autoSpaceDN w:val="0"/>
        <w:adjustRightInd w:val="0"/>
        <w:spacing w:after="160"/>
        <w:ind w:left="0" w:firstLine="0"/>
        <w:contextualSpacing/>
        <w:jc w:val="both"/>
        <w:rPr>
          <w:kern w:val="2"/>
          <w:sz w:val="22"/>
          <w:szCs w:val="22"/>
        </w:rPr>
      </w:pPr>
      <w:r w:rsidRPr="0016456E">
        <w:rPr>
          <w:sz w:val="22"/>
          <w:szCs w:val="22"/>
        </w:rPr>
        <w:t>Visas šiame skyriuje nurodytas baudas ar delspinigius, jei jie nebuvo išskaityti iš kitai Šaliai mokėtinos sumos, Šalys turi sumokėti per 5 darbo dienas nuo raštiško pranešimo apie skiriamą baudą ar priskaičiuotus delspinigius gavimo dienos</w:t>
      </w:r>
      <w:r w:rsidRPr="0016456E">
        <w:rPr>
          <w:iCs/>
          <w:sz w:val="22"/>
          <w:szCs w:val="22"/>
        </w:rPr>
        <w:t>.</w:t>
      </w:r>
    </w:p>
    <w:p w14:paraId="081F5A2E" w14:textId="77777777" w:rsidR="00A43221" w:rsidRPr="0016456E" w:rsidRDefault="00A43221" w:rsidP="00AC5B4C">
      <w:pPr>
        <w:widowControl w:val="0"/>
        <w:numPr>
          <w:ilvl w:val="1"/>
          <w:numId w:val="17"/>
        </w:numPr>
        <w:tabs>
          <w:tab w:val="left" w:pos="426"/>
          <w:tab w:val="left" w:pos="567"/>
        </w:tabs>
        <w:autoSpaceDE w:val="0"/>
        <w:autoSpaceDN w:val="0"/>
        <w:adjustRightInd w:val="0"/>
        <w:spacing w:after="160"/>
        <w:ind w:left="0" w:firstLine="0"/>
        <w:contextualSpacing/>
        <w:jc w:val="both"/>
        <w:rPr>
          <w:kern w:val="2"/>
          <w:sz w:val="22"/>
          <w:szCs w:val="22"/>
        </w:rPr>
      </w:pPr>
      <w:r w:rsidRPr="0016456E">
        <w:rPr>
          <w:iCs/>
          <w:sz w:val="22"/>
          <w:szCs w:val="22"/>
        </w:rPr>
        <w:t>Netesybų sumokėjimas neatleidžia Sutarties Šalių nuo pareigos vykdyti šioje Sutartyje ir jos prieduose prisiimtus įsipareigojimus.</w:t>
      </w:r>
    </w:p>
    <w:p w14:paraId="35D34B03" w14:textId="77777777" w:rsidR="00A43221" w:rsidRPr="0016456E" w:rsidRDefault="00A43221" w:rsidP="00AC5B4C">
      <w:pPr>
        <w:widowControl w:val="0"/>
        <w:numPr>
          <w:ilvl w:val="1"/>
          <w:numId w:val="17"/>
        </w:numPr>
        <w:tabs>
          <w:tab w:val="left" w:pos="426"/>
          <w:tab w:val="left" w:pos="567"/>
        </w:tabs>
        <w:autoSpaceDE w:val="0"/>
        <w:autoSpaceDN w:val="0"/>
        <w:adjustRightInd w:val="0"/>
        <w:spacing w:after="160"/>
        <w:ind w:left="0" w:firstLine="0"/>
        <w:contextualSpacing/>
        <w:jc w:val="both"/>
        <w:rPr>
          <w:kern w:val="2"/>
          <w:sz w:val="22"/>
          <w:szCs w:val="22"/>
        </w:rPr>
      </w:pPr>
      <w:r w:rsidRPr="0016456E">
        <w:rPr>
          <w:iCs/>
          <w:sz w:val="22"/>
          <w:szCs w:val="22"/>
        </w:rPr>
        <w:t>Šalys susitaria, kad kilus teisminiam ginčui dėl atsiskaitymo už Paslaugas, Paslaugų teikėjas gali reikalauti priteisti ne didesnes kaip 5 (penkių) procentų metines palūkanas nuo nesumokėtos sumos, kaip tai numatyta Lietuvos Respublikos Civilinio kodekso 6.210 straipsnio 1 dalyje</w:t>
      </w:r>
      <w:r w:rsidRPr="0016456E">
        <w:rPr>
          <w:sz w:val="22"/>
          <w:szCs w:val="22"/>
        </w:rPr>
        <w:t>.</w:t>
      </w:r>
    </w:p>
    <w:p w14:paraId="05F183B1" w14:textId="77777777" w:rsidR="00A43221" w:rsidRPr="0016456E" w:rsidRDefault="00A43221" w:rsidP="00AC5B4C">
      <w:pPr>
        <w:widowControl w:val="0"/>
        <w:numPr>
          <w:ilvl w:val="1"/>
          <w:numId w:val="17"/>
        </w:numPr>
        <w:tabs>
          <w:tab w:val="left" w:pos="426"/>
          <w:tab w:val="left" w:pos="567"/>
        </w:tabs>
        <w:autoSpaceDE w:val="0"/>
        <w:autoSpaceDN w:val="0"/>
        <w:adjustRightInd w:val="0"/>
        <w:spacing w:after="160"/>
        <w:ind w:left="0" w:firstLine="0"/>
        <w:contextualSpacing/>
        <w:jc w:val="both"/>
        <w:rPr>
          <w:kern w:val="2"/>
          <w:sz w:val="22"/>
          <w:szCs w:val="22"/>
        </w:rPr>
      </w:pPr>
      <w:r w:rsidRPr="0016456E">
        <w:rPr>
          <w:sz w:val="22"/>
          <w:szCs w:val="22"/>
        </w:rPr>
        <w:t>Šalys įsipareigoja per 5 darbo dienas raštu informuoti viena kitą apie Sutartyje nurodytų atsakingų už Sutarties vykdymą asmenų, banko ir kitų rekvizitų pasikeitimus nuo šių pasikeitimų atsiradimo momento. Šalis, neįvykdžiusi šio reikalavimo, negali reikšti pretenzijų, kad kitos Šalies veiksmai, atlikti remiantis paskutiniais jai žinomais rekvizitais, neatitinka Sutarties sąlygų arba kad ji negavo pranešimų, siųstų pagal tuos rekvizitus.</w:t>
      </w:r>
    </w:p>
    <w:p w14:paraId="1D55C95C" w14:textId="77777777" w:rsidR="00A43221" w:rsidRPr="0016456E" w:rsidRDefault="00A43221" w:rsidP="00AC5B4C">
      <w:pPr>
        <w:widowControl w:val="0"/>
        <w:numPr>
          <w:ilvl w:val="1"/>
          <w:numId w:val="17"/>
        </w:numPr>
        <w:tabs>
          <w:tab w:val="left" w:pos="426"/>
          <w:tab w:val="left" w:pos="567"/>
        </w:tabs>
        <w:spacing w:after="160"/>
        <w:ind w:left="0" w:firstLine="0"/>
        <w:contextualSpacing/>
        <w:jc w:val="both"/>
        <w:outlineLvl w:val="0"/>
        <w:rPr>
          <w:iCs/>
          <w:kern w:val="2"/>
          <w:sz w:val="22"/>
          <w:szCs w:val="22"/>
        </w:rPr>
      </w:pPr>
      <w:r w:rsidRPr="0016456E">
        <w:rPr>
          <w:kern w:val="2"/>
          <w:sz w:val="22"/>
          <w:szCs w:val="22"/>
        </w:rPr>
        <w:lastRenderedPageBreak/>
        <w:t>Atsakomybė pagal sutartį netaikoma, taip pat Šalys gali būti visiškai ar iš dalies atleistos nuo civilinės atsakomybės dėl nenugalimos jėgos (</w:t>
      </w:r>
      <w:r w:rsidRPr="0016456E">
        <w:rPr>
          <w:i/>
          <w:iCs/>
          <w:color w:val="2C2F34"/>
          <w:kern w:val="2"/>
          <w:sz w:val="22"/>
          <w:szCs w:val="22"/>
          <w:bdr w:val="none" w:sz="0" w:space="0" w:color="auto" w:frame="1"/>
          <w:shd w:val="clear" w:color="auto" w:fill="FFFFFF"/>
        </w:rPr>
        <w:t>force majeure</w:t>
      </w:r>
      <w:r w:rsidRPr="0016456E">
        <w:rPr>
          <w:kern w:val="2"/>
          <w:sz w:val="22"/>
          <w:szCs w:val="22"/>
        </w:rPr>
        <w:t xml:space="preserve">) – taikomos </w:t>
      </w:r>
      <w:r w:rsidRPr="0016456E">
        <w:rPr>
          <w:rFonts w:eastAsia="Arial Unicode MS"/>
          <w:kern w:val="2"/>
          <w:sz w:val="22"/>
          <w:szCs w:val="22"/>
        </w:rPr>
        <w:t xml:space="preserve">Lietuvos Respublikos civilinio kodekso 6.212 straipsnio ir </w:t>
      </w:r>
      <w:hyperlink r:id="rId14" w:history="1">
        <w:r w:rsidRPr="0016456E">
          <w:rPr>
            <w:rFonts w:eastAsia="Arial Unicode MS"/>
            <w:color w:val="000000" w:themeColor="text1"/>
            <w:kern w:val="2"/>
            <w:sz w:val="22"/>
            <w:szCs w:val="22"/>
          </w:rPr>
          <w:t>Atleidimo nuo atsakomybės esant nenugalimos jėgos (force majeure) aplinkybėms taisykl</w:t>
        </w:r>
      </w:hyperlink>
      <w:r w:rsidRPr="0016456E">
        <w:rPr>
          <w:rFonts w:eastAsia="Arial Unicode MS"/>
          <w:color w:val="000000" w:themeColor="text1"/>
          <w:kern w:val="2"/>
          <w:sz w:val="22"/>
          <w:szCs w:val="22"/>
        </w:rPr>
        <w:t>ių, patvirtintų Lietuvos Respublikos Vyriausybės 1996 m. liepos 15 d. nutarimu Nr. 840 „</w:t>
      </w:r>
      <w:hyperlink r:id="rId15" w:history="1">
        <w:r w:rsidRPr="0016456E">
          <w:rPr>
            <w:rFonts w:eastAsia="Arial Unicode MS"/>
            <w:color w:val="000000" w:themeColor="text1"/>
            <w:kern w:val="2"/>
            <w:sz w:val="22"/>
            <w:szCs w:val="22"/>
          </w:rPr>
          <w:t>Dėl Atleidimo nuo atsakomybės esant nenugalimos jėgos (force majeure) aplinkybėms taisykl</w:t>
        </w:r>
      </w:hyperlink>
      <w:r w:rsidRPr="0016456E">
        <w:rPr>
          <w:rFonts w:eastAsia="Arial Unicode MS"/>
          <w:color w:val="000000" w:themeColor="text1"/>
          <w:kern w:val="2"/>
          <w:sz w:val="22"/>
          <w:szCs w:val="22"/>
        </w:rPr>
        <w:t>ių</w:t>
      </w:r>
      <w:r w:rsidRPr="0016456E">
        <w:rPr>
          <w:rFonts w:eastAsia="Arial Unicode MS"/>
          <w:kern w:val="2"/>
          <w:sz w:val="22"/>
          <w:szCs w:val="22"/>
        </w:rPr>
        <w:t xml:space="preserve"> patvirtinimo“ nuostatos. </w:t>
      </w:r>
    </w:p>
    <w:p w14:paraId="7F1AA0C4" w14:textId="77777777" w:rsidR="00A43221" w:rsidRPr="0016456E" w:rsidRDefault="00A43221" w:rsidP="00985E61">
      <w:pPr>
        <w:widowControl w:val="0"/>
        <w:numPr>
          <w:ilvl w:val="1"/>
          <w:numId w:val="17"/>
        </w:numPr>
        <w:tabs>
          <w:tab w:val="left" w:pos="426"/>
          <w:tab w:val="left" w:pos="567"/>
        </w:tabs>
        <w:spacing w:after="160"/>
        <w:ind w:left="0" w:firstLine="0"/>
        <w:contextualSpacing/>
        <w:jc w:val="both"/>
        <w:outlineLvl w:val="0"/>
        <w:rPr>
          <w:iCs/>
          <w:kern w:val="2"/>
          <w:sz w:val="22"/>
          <w:szCs w:val="22"/>
        </w:rPr>
      </w:pPr>
      <w:r w:rsidRPr="0016456E">
        <w:rPr>
          <w:kern w:val="2"/>
          <w:sz w:val="22"/>
          <w:szCs w:val="22"/>
        </w:rPr>
        <w:t>Paslaugų teikėjas turi teisę pasitelkti subteikėjus šiomis sąlygomis:</w:t>
      </w:r>
    </w:p>
    <w:p w14:paraId="3B9670F2" w14:textId="77777777" w:rsidR="00A43221" w:rsidRPr="0016456E" w:rsidRDefault="00A43221" w:rsidP="00985E61">
      <w:pPr>
        <w:widowControl w:val="0"/>
        <w:numPr>
          <w:ilvl w:val="2"/>
          <w:numId w:val="17"/>
        </w:numPr>
        <w:tabs>
          <w:tab w:val="left" w:pos="426"/>
          <w:tab w:val="left" w:pos="709"/>
        </w:tabs>
        <w:spacing w:after="160"/>
        <w:ind w:left="0" w:firstLine="0"/>
        <w:contextualSpacing/>
        <w:jc w:val="both"/>
        <w:outlineLvl w:val="0"/>
        <w:rPr>
          <w:iCs/>
          <w:kern w:val="2"/>
          <w:sz w:val="22"/>
          <w:szCs w:val="22"/>
        </w:rPr>
      </w:pPr>
      <w:r w:rsidRPr="0016456E">
        <w:rPr>
          <w:kern w:val="2"/>
          <w:sz w:val="22"/>
          <w:szCs w:val="22"/>
        </w:rPr>
        <w:t xml:space="preserve">pasiūlyme nurodyti subteikėjai: </w:t>
      </w:r>
      <w:r w:rsidRPr="0016456E">
        <w:rPr>
          <w:bCs/>
          <w:color w:val="EE0000"/>
          <w:kern w:val="2"/>
          <w:sz w:val="22"/>
          <w:szCs w:val="22"/>
          <w:highlight w:val="yellow"/>
        </w:rPr>
        <w:t xml:space="preserve">(nurodyti arba įrašyti </w:t>
      </w:r>
      <w:r w:rsidRPr="0016456E">
        <w:rPr>
          <w:b/>
          <w:color w:val="EE0000"/>
          <w:kern w:val="2"/>
          <w:sz w:val="22"/>
          <w:szCs w:val="22"/>
          <w:highlight w:val="yellow"/>
        </w:rPr>
        <w:t>[nėra]</w:t>
      </w:r>
      <w:r w:rsidRPr="0016456E">
        <w:rPr>
          <w:bCs/>
          <w:color w:val="EE0000"/>
          <w:kern w:val="2"/>
          <w:sz w:val="22"/>
          <w:szCs w:val="22"/>
          <w:highlight w:val="yellow"/>
        </w:rPr>
        <w:t>)</w:t>
      </w:r>
      <w:r w:rsidRPr="0016456E">
        <w:rPr>
          <w:color w:val="EE0000"/>
          <w:kern w:val="2"/>
          <w:sz w:val="22"/>
          <w:szCs w:val="22"/>
        </w:rPr>
        <w:t>.</w:t>
      </w:r>
    </w:p>
    <w:p w14:paraId="1577C391" w14:textId="77777777" w:rsidR="00A43221" w:rsidRPr="0016456E" w:rsidRDefault="00A43221" w:rsidP="00AC5B4C">
      <w:pPr>
        <w:widowControl w:val="0"/>
        <w:numPr>
          <w:ilvl w:val="2"/>
          <w:numId w:val="17"/>
        </w:numPr>
        <w:tabs>
          <w:tab w:val="left" w:pos="284"/>
          <w:tab w:val="left" w:pos="426"/>
          <w:tab w:val="left" w:pos="709"/>
        </w:tabs>
        <w:spacing w:after="160"/>
        <w:ind w:left="0" w:firstLine="0"/>
        <w:contextualSpacing/>
        <w:jc w:val="both"/>
        <w:outlineLvl w:val="0"/>
        <w:rPr>
          <w:iCs/>
          <w:kern w:val="2"/>
          <w:sz w:val="22"/>
          <w:szCs w:val="22"/>
        </w:rPr>
      </w:pPr>
      <w:r w:rsidRPr="0016456E">
        <w:rPr>
          <w:kern w:val="2"/>
          <w:sz w:val="22"/>
          <w:szCs w:val="22"/>
        </w:rPr>
        <w:t>ne vėliau negu Sutartis pradedama vykdyti ir vėliau Sutarties galiojimo metu, Paslaugų teikėjas privalo Pirkėjui pranešti tuo metu žinomų subteikėjų pavadinimus, kontaktinius duomenis ir jų atstovus. Paslaugų teikėjas įsipareigoja informuoti apie minėtos informacijos pasikeitimus visu Sutarties vykdymo metu, taip pat apie naujus subteikėjus, kuriuos jis ketina pasitelkti vėliau.</w:t>
      </w:r>
    </w:p>
    <w:p w14:paraId="2E964860" w14:textId="77777777" w:rsidR="00A43221" w:rsidRPr="0016456E" w:rsidRDefault="00A43221" w:rsidP="00AC5B4C">
      <w:pPr>
        <w:widowControl w:val="0"/>
        <w:numPr>
          <w:ilvl w:val="2"/>
          <w:numId w:val="17"/>
        </w:numPr>
        <w:tabs>
          <w:tab w:val="left" w:pos="284"/>
          <w:tab w:val="left" w:pos="426"/>
          <w:tab w:val="left" w:pos="709"/>
        </w:tabs>
        <w:spacing w:after="160"/>
        <w:ind w:left="0" w:firstLine="0"/>
        <w:contextualSpacing/>
        <w:jc w:val="both"/>
        <w:outlineLvl w:val="0"/>
        <w:rPr>
          <w:iCs/>
          <w:kern w:val="2"/>
          <w:sz w:val="22"/>
          <w:szCs w:val="22"/>
        </w:rPr>
      </w:pPr>
      <w:r w:rsidRPr="0016456E">
        <w:rPr>
          <w:kern w:val="2"/>
          <w:sz w:val="22"/>
          <w:szCs w:val="22"/>
        </w:rPr>
        <w:t>Tais atvejais, kai Paslaugų teikėjas nesiremia subtiekėjo pajėgumais, Pirkėjas turi teisę patikrinti, ar nėra Lietuvos Respublikos Viešųjų pirkimų įstatymo 46 straipsnyje nurodytų subteikėjo pašalinimo pagrindų. Jeigu subteikėjo padėtis atitinka bent vieną vadovaujantis Lietuvos Respublikos Viešųjų pirkimų įstatymo 46 straipsnyje nustatytą pašalinimo pagrindą, Pirkėjas reikalauja per nustatytą terminą pakeisti minėtą subteikėją reikalavimus atitinkančiu subteikėju.</w:t>
      </w:r>
    </w:p>
    <w:p w14:paraId="56635547" w14:textId="77777777" w:rsidR="00A43221" w:rsidRPr="0016456E" w:rsidRDefault="00A43221" w:rsidP="00AC5B4C">
      <w:pPr>
        <w:widowControl w:val="0"/>
        <w:numPr>
          <w:ilvl w:val="2"/>
          <w:numId w:val="17"/>
        </w:numPr>
        <w:tabs>
          <w:tab w:val="left" w:pos="284"/>
          <w:tab w:val="left" w:pos="426"/>
          <w:tab w:val="left" w:pos="709"/>
        </w:tabs>
        <w:spacing w:after="160"/>
        <w:ind w:left="0" w:firstLine="0"/>
        <w:contextualSpacing/>
        <w:jc w:val="both"/>
        <w:outlineLvl w:val="0"/>
        <w:rPr>
          <w:iCs/>
          <w:kern w:val="2"/>
          <w:sz w:val="22"/>
          <w:szCs w:val="22"/>
        </w:rPr>
      </w:pPr>
      <w:r w:rsidRPr="0016456E">
        <w:rPr>
          <w:kern w:val="2"/>
          <w:sz w:val="22"/>
          <w:szCs w:val="22"/>
        </w:rPr>
        <w:t>Numatoma tiesioginio atsiskaitymo su subteikėju galimybė, kuri vykdomas vadovaujantis PĮ 96 straipsnio 2 punkte nustatyta tvarka.</w:t>
      </w:r>
    </w:p>
    <w:p w14:paraId="3BCB6CCB" w14:textId="77777777" w:rsidR="00A43221" w:rsidRPr="0016456E" w:rsidRDefault="00A43221" w:rsidP="00A43221">
      <w:pPr>
        <w:widowControl w:val="0"/>
        <w:tabs>
          <w:tab w:val="left" w:pos="284"/>
          <w:tab w:val="left" w:pos="426"/>
          <w:tab w:val="left" w:pos="709"/>
        </w:tabs>
        <w:contextualSpacing/>
        <w:jc w:val="both"/>
        <w:outlineLvl w:val="0"/>
        <w:rPr>
          <w:iCs/>
          <w:kern w:val="2"/>
          <w:sz w:val="22"/>
          <w:szCs w:val="22"/>
        </w:rPr>
      </w:pPr>
    </w:p>
    <w:p w14:paraId="06198616" w14:textId="77777777" w:rsidR="00A43221" w:rsidRPr="0016456E" w:rsidRDefault="00A43221" w:rsidP="00A43221">
      <w:pPr>
        <w:widowControl w:val="0"/>
        <w:jc w:val="center"/>
        <w:outlineLvl w:val="0"/>
        <w:rPr>
          <w:b/>
          <w:sz w:val="22"/>
          <w:szCs w:val="22"/>
        </w:rPr>
      </w:pPr>
      <w:r w:rsidRPr="0016456E">
        <w:rPr>
          <w:b/>
          <w:sz w:val="22"/>
          <w:szCs w:val="22"/>
        </w:rPr>
        <w:t>6. Sutarties galiojimas</w:t>
      </w:r>
    </w:p>
    <w:p w14:paraId="1C39A168" w14:textId="77777777" w:rsidR="00A43221" w:rsidRPr="0016456E" w:rsidRDefault="00A43221" w:rsidP="00A43221">
      <w:pPr>
        <w:widowControl w:val="0"/>
        <w:autoSpaceDE w:val="0"/>
        <w:autoSpaceDN w:val="0"/>
        <w:adjustRightInd w:val="0"/>
        <w:jc w:val="both"/>
        <w:rPr>
          <w:sz w:val="22"/>
          <w:szCs w:val="22"/>
        </w:rPr>
      </w:pPr>
      <w:r w:rsidRPr="0016456E">
        <w:rPr>
          <w:bCs/>
          <w:sz w:val="22"/>
          <w:szCs w:val="22"/>
        </w:rPr>
        <w:t>6</w:t>
      </w:r>
      <w:r w:rsidRPr="0016456E">
        <w:rPr>
          <w:sz w:val="22"/>
          <w:szCs w:val="22"/>
        </w:rPr>
        <w:t>.1. Šalių pasirašytos Sutarties sudarymo data yra Sutarties registravimo Pirkėjo registre data, nurodyta prie Sutarties pavadinimo ir numerio. Sutartis įsigalioja kitą dieną po Sutarties sudarymo dienos, t. y. pirmoji diena po Sutarties sudarymo dienos yra pirmoji Sutarties galiojimo diena.</w:t>
      </w:r>
    </w:p>
    <w:p w14:paraId="69F1DB16" w14:textId="72F1DC59" w:rsidR="00A43221" w:rsidRPr="0016456E" w:rsidRDefault="00A43221" w:rsidP="00A43221">
      <w:pPr>
        <w:widowControl w:val="0"/>
        <w:autoSpaceDE w:val="0"/>
        <w:autoSpaceDN w:val="0"/>
        <w:adjustRightInd w:val="0"/>
        <w:jc w:val="both"/>
        <w:rPr>
          <w:color w:val="9CC2E5" w:themeColor="accent5" w:themeTint="99"/>
          <w:sz w:val="22"/>
          <w:szCs w:val="22"/>
        </w:rPr>
      </w:pPr>
      <w:r w:rsidRPr="0016456E">
        <w:rPr>
          <w:sz w:val="22"/>
          <w:szCs w:val="22"/>
        </w:rPr>
        <w:t xml:space="preserve">6.2. </w:t>
      </w:r>
      <w:r w:rsidRPr="0016456E">
        <w:rPr>
          <w:b/>
          <w:bCs/>
          <w:sz w:val="22"/>
          <w:szCs w:val="22"/>
        </w:rPr>
        <w:t xml:space="preserve">Paslaugų teikimo laikotarpis </w:t>
      </w:r>
      <w:r w:rsidRPr="0016456E">
        <w:rPr>
          <w:sz w:val="22"/>
          <w:szCs w:val="22"/>
        </w:rPr>
        <w:t xml:space="preserve"> – </w:t>
      </w:r>
      <w:r w:rsidR="00210136" w:rsidRPr="0016456E">
        <w:rPr>
          <w:b/>
          <w:bCs/>
          <w:sz w:val="22"/>
          <w:szCs w:val="22"/>
        </w:rPr>
        <w:t>12</w:t>
      </w:r>
      <w:r w:rsidRPr="0016456E">
        <w:rPr>
          <w:b/>
          <w:bCs/>
          <w:sz w:val="22"/>
          <w:szCs w:val="22"/>
        </w:rPr>
        <w:t xml:space="preserve"> mėnesi</w:t>
      </w:r>
      <w:r w:rsidR="00210136" w:rsidRPr="0016456E">
        <w:rPr>
          <w:b/>
          <w:bCs/>
          <w:sz w:val="22"/>
          <w:szCs w:val="22"/>
        </w:rPr>
        <w:t>ų</w:t>
      </w:r>
      <w:r w:rsidRPr="0016456E">
        <w:rPr>
          <w:b/>
          <w:bCs/>
          <w:sz w:val="22"/>
          <w:szCs w:val="22"/>
        </w:rPr>
        <w:t xml:space="preserve"> nuo Sutarties įsigaliojimo dienos.</w:t>
      </w:r>
      <w:r w:rsidRPr="0016456E">
        <w:rPr>
          <w:sz w:val="22"/>
          <w:szCs w:val="22"/>
        </w:rPr>
        <w:t xml:space="preserve"> Sutartis galioja iki visiškų įsipareigojimų įvykdymo, bet ne ilgiau kaip </w:t>
      </w:r>
      <w:r w:rsidR="00210136" w:rsidRPr="0016456E">
        <w:rPr>
          <w:sz w:val="22"/>
          <w:szCs w:val="22"/>
        </w:rPr>
        <w:t>14</w:t>
      </w:r>
      <w:r w:rsidRPr="0016456E">
        <w:rPr>
          <w:sz w:val="22"/>
          <w:szCs w:val="22"/>
        </w:rPr>
        <w:t xml:space="preserve"> mėnesių </w:t>
      </w:r>
      <w:r w:rsidRPr="0016456E">
        <w:rPr>
          <w:kern w:val="2"/>
          <w:sz w:val="22"/>
          <w:szCs w:val="22"/>
        </w:rPr>
        <w:t>(įskaitant numatytą apmokėjimą terminą)</w:t>
      </w:r>
      <w:r w:rsidRPr="0016456E">
        <w:rPr>
          <w:sz w:val="22"/>
          <w:szCs w:val="22"/>
        </w:rPr>
        <w:t xml:space="preserve">. </w:t>
      </w:r>
    </w:p>
    <w:p w14:paraId="600EC355" w14:textId="7F0535CB" w:rsidR="00A43221" w:rsidRPr="0016456E" w:rsidRDefault="00A43221" w:rsidP="00A43221">
      <w:pPr>
        <w:widowControl w:val="0"/>
        <w:autoSpaceDE w:val="0"/>
        <w:autoSpaceDN w:val="0"/>
        <w:adjustRightInd w:val="0"/>
        <w:jc w:val="both"/>
        <w:rPr>
          <w:sz w:val="22"/>
          <w:szCs w:val="22"/>
        </w:rPr>
      </w:pPr>
      <w:r w:rsidRPr="0016456E">
        <w:rPr>
          <w:sz w:val="22"/>
          <w:szCs w:val="22"/>
        </w:rPr>
        <w:t xml:space="preserve">6.3. Pasibaigus </w:t>
      </w:r>
      <w:r w:rsidR="00210136" w:rsidRPr="0016456E">
        <w:rPr>
          <w:sz w:val="22"/>
          <w:szCs w:val="22"/>
        </w:rPr>
        <w:t>12</w:t>
      </w:r>
      <w:r w:rsidRPr="0016456E">
        <w:rPr>
          <w:sz w:val="22"/>
          <w:szCs w:val="22"/>
        </w:rPr>
        <w:t xml:space="preserve"> mėnesių Paslaugų teikimo laikotarpiui, </w:t>
      </w:r>
      <w:r w:rsidRPr="0016456E">
        <w:rPr>
          <w:b/>
          <w:bCs/>
          <w:sz w:val="22"/>
          <w:szCs w:val="22"/>
        </w:rPr>
        <w:t xml:space="preserve">Paslaugų teikimo laikotarpis gali būti automatiškai pratęstas </w:t>
      </w:r>
      <w:r w:rsidR="00210136" w:rsidRPr="0016456E">
        <w:rPr>
          <w:b/>
          <w:bCs/>
          <w:sz w:val="22"/>
          <w:szCs w:val="22"/>
        </w:rPr>
        <w:t xml:space="preserve">1 </w:t>
      </w:r>
      <w:r w:rsidRPr="0016456E">
        <w:rPr>
          <w:b/>
          <w:bCs/>
          <w:sz w:val="22"/>
          <w:szCs w:val="22"/>
        </w:rPr>
        <w:t>kart</w:t>
      </w:r>
      <w:r w:rsidR="0066456A" w:rsidRPr="0016456E">
        <w:rPr>
          <w:b/>
          <w:bCs/>
          <w:sz w:val="22"/>
          <w:szCs w:val="22"/>
        </w:rPr>
        <w:t>ą</w:t>
      </w:r>
      <w:r w:rsidRPr="0016456E">
        <w:rPr>
          <w:sz w:val="22"/>
          <w:szCs w:val="22"/>
        </w:rPr>
        <w:t xml:space="preserve">, jį pratęsiant </w:t>
      </w:r>
      <w:r w:rsidR="0066456A" w:rsidRPr="0016456E">
        <w:rPr>
          <w:sz w:val="22"/>
          <w:szCs w:val="22"/>
        </w:rPr>
        <w:t>12</w:t>
      </w:r>
      <w:r w:rsidRPr="0016456E">
        <w:rPr>
          <w:sz w:val="22"/>
          <w:szCs w:val="22"/>
        </w:rPr>
        <w:t xml:space="preserve"> mėnesių laikotarpiui. Jeigu ne vėliau kaip prieš 30 kalendorinių dienų iki Paslaugų teikimo laikotarpio pabaigos nė viena Sutarties Šalis raštiškai nepareiškia apie vienašalį sutarties nutraukimą, Paslaugų teikimo laikotarpis laikomas pratęstu dar </w:t>
      </w:r>
      <w:r w:rsidR="00325B61" w:rsidRPr="0016456E">
        <w:rPr>
          <w:sz w:val="22"/>
          <w:szCs w:val="22"/>
        </w:rPr>
        <w:t>12</w:t>
      </w:r>
      <w:r w:rsidRPr="0016456E">
        <w:rPr>
          <w:sz w:val="22"/>
          <w:szCs w:val="22"/>
        </w:rPr>
        <w:t xml:space="preserve"> mėnesi</w:t>
      </w:r>
      <w:r w:rsidR="00325B61" w:rsidRPr="0016456E">
        <w:rPr>
          <w:sz w:val="22"/>
          <w:szCs w:val="22"/>
        </w:rPr>
        <w:t>ų</w:t>
      </w:r>
      <w:r w:rsidRPr="0016456E">
        <w:rPr>
          <w:sz w:val="22"/>
          <w:szCs w:val="22"/>
        </w:rPr>
        <w:t xml:space="preserve">. </w:t>
      </w:r>
      <w:r w:rsidRPr="0016456E">
        <w:rPr>
          <w:rFonts w:eastAsia="Arial"/>
          <w:sz w:val="22"/>
          <w:szCs w:val="22"/>
        </w:rPr>
        <w:t xml:space="preserve">Norint Paslaugų teikimo laikotarpį pratęsti trumpesniam nei </w:t>
      </w:r>
      <w:r w:rsidR="007B4C16" w:rsidRPr="0016456E">
        <w:rPr>
          <w:rFonts w:eastAsia="Arial"/>
          <w:sz w:val="22"/>
          <w:szCs w:val="22"/>
        </w:rPr>
        <w:t>12</w:t>
      </w:r>
      <w:r w:rsidRPr="0016456E">
        <w:rPr>
          <w:rFonts w:eastAsia="Arial"/>
          <w:sz w:val="22"/>
          <w:szCs w:val="22"/>
        </w:rPr>
        <w:t xml:space="preserve"> mėnesių, Šalys turi sudaryti rašytinį susitarimą.</w:t>
      </w:r>
      <w:r w:rsidRPr="0016456E">
        <w:rPr>
          <w:sz w:val="22"/>
          <w:szCs w:val="22"/>
        </w:rPr>
        <w:t xml:space="preserve"> Atitinkamai prasitęsia ir Sutarties galiojimo terminas.</w:t>
      </w:r>
    </w:p>
    <w:p w14:paraId="3168791C" w14:textId="5A406781" w:rsidR="00A43221" w:rsidRPr="0016456E" w:rsidRDefault="00A43221" w:rsidP="00A43221">
      <w:pPr>
        <w:widowControl w:val="0"/>
        <w:tabs>
          <w:tab w:val="left" w:pos="-142"/>
          <w:tab w:val="left" w:pos="8010"/>
        </w:tabs>
        <w:jc w:val="both"/>
        <w:rPr>
          <w:sz w:val="22"/>
          <w:szCs w:val="22"/>
        </w:rPr>
      </w:pPr>
      <w:r w:rsidRPr="0016456E">
        <w:rPr>
          <w:b/>
          <w:bCs/>
          <w:sz w:val="22"/>
          <w:szCs w:val="22"/>
        </w:rPr>
        <w:t>6.4. Bendras Sutarties galiojimo terminas</w:t>
      </w:r>
      <w:r w:rsidRPr="0016456E">
        <w:rPr>
          <w:sz w:val="22"/>
          <w:szCs w:val="22"/>
        </w:rPr>
        <w:t xml:space="preserve">, įvertinant maksimalius Paslaugų teikimo laikotarpius ir numatytą atsiskaitymo terminą, </w:t>
      </w:r>
      <w:r w:rsidRPr="0016456E">
        <w:rPr>
          <w:b/>
          <w:bCs/>
          <w:sz w:val="22"/>
          <w:szCs w:val="22"/>
        </w:rPr>
        <w:t xml:space="preserve">negali būti ilgesnis nei </w:t>
      </w:r>
      <w:r w:rsidR="00960432" w:rsidRPr="0016456E">
        <w:rPr>
          <w:b/>
          <w:bCs/>
          <w:sz w:val="22"/>
          <w:szCs w:val="22"/>
        </w:rPr>
        <w:t>26</w:t>
      </w:r>
      <w:r w:rsidRPr="0016456E">
        <w:rPr>
          <w:b/>
          <w:bCs/>
          <w:sz w:val="22"/>
          <w:szCs w:val="22"/>
        </w:rPr>
        <w:t xml:space="preserve"> mėnesiai.</w:t>
      </w:r>
    </w:p>
    <w:p w14:paraId="0FFAE9DC" w14:textId="49A2AFF2" w:rsidR="00A43221" w:rsidRPr="0016456E" w:rsidRDefault="00A43221" w:rsidP="00A43221">
      <w:pPr>
        <w:widowControl w:val="0"/>
        <w:tabs>
          <w:tab w:val="left" w:pos="-142"/>
          <w:tab w:val="left" w:pos="8010"/>
        </w:tabs>
        <w:jc w:val="both"/>
        <w:rPr>
          <w:rFonts w:eastAsia="Arial"/>
          <w:sz w:val="22"/>
          <w:szCs w:val="22"/>
        </w:rPr>
      </w:pPr>
      <w:r w:rsidRPr="0016456E">
        <w:rPr>
          <w:sz w:val="22"/>
          <w:szCs w:val="22"/>
        </w:rPr>
        <w:t xml:space="preserve">6.5. </w:t>
      </w:r>
      <w:r w:rsidRPr="0016456E">
        <w:rPr>
          <w:rFonts w:eastAsia="Arial"/>
          <w:sz w:val="22"/>
          <w:szCs w:val="22"/>
        </w:rPr>
        <w:t xml:space="preserve">Paslaugų teikimo laikotarpio pratęsimams papildomos lėšos nėra skiriamos, t. y. naudojamos lėšos, kurios buvo nepanaudotos </w:t>
      </w:r>
      <w:r w:rsidR="00960432" w:rsidRPr="0016456E">
        <w:rPr>
          <w:rFonts w:eastAsia="Arial"/>
          <w:sz w:val="22"/>
          <w:szCs w:val="22"/>
        </w:rPr>
        <w:t>pirmuoju</w:t>
      </w:r>
      <w:r w:rsidRPr="0016456E">
        <w:rPr>
          <w:rFonts w:eastAsia="Arial"/>
          <w:sz w:val="22"/>
          <w:szCs w:val="22"/>
        </w:rPr>
        <w:t xml:space="preserve"> Paslaugų teikimo laikotarpiu.</w:t>
      </w:r>
    </w:p>
    <w:p w14:paraId="0D1556B2" w14:textId="77777777" w:rsidR="00A43221" w:rsidRPr="0016456E" w:rsidRDefault="00A43221" w:rsidP="00A43221">
      <w:pPr>
        <w:widowControl w:val="0"/>
        <w:tabs>
          <w:tab w:val="left" w:pos="-142"/>
          <w:tab w:val="left" w:pos="8010"/>
        </w:tabs>
        <w:jc w:val="both"/>
        <w:rPr>
          <w:sz w:val="22"/>
          <w:szCs w:val="22"/>
        </w:rPr>
      </w:pPr>
      <w:r w:rsidRPr="0016456E">
        <w:rPr>
          <w:rFonts w:eastAsia="Arial"/>
          <w:color w:val="000000" w:themeColor="text1"/>
          <w:sz w:val="22"/>
          <w:szCs w:val="22"/>
        </w:rPr>
        <w:t xml:space="preserve">6.6. </w:t>
      </w:r>
      <w:r w:rsidRPr="0016456E">
        <w:rPr>
          <w:color w:val="000000" w:themeColor="text1"/>
          <w:sz w:val="22"/>
          <w:szCs w:val="22"/>
        </w:rPr>
        <w:t xml:space="preserve"> </w:t>
      </w:r>
      <w:r w:rsidRPr="0016456E">
        <w:rPr>
          <w:sz w:val="22"/>
          <w:szCs w:val="22"/>
        </w:rPr>
        <w:t>Sutartis baigiasi atsiradus bent vienai aplinkybei:</w:t>
      </w:r>
    </w:p>
    <w:p w14:paraId="06ABA1D1" w14:textId="77777777" w:rsidR="00A43221" w:rsidRPr="0016456E" w:rsidRDefault="00A43221" w:rsidP="00A43221">
      <w:pPr>
        <w:widowControl w:val="0"/>
        <w:autoSpaceDE w:val="0"/>
        <w:autoSpaceDN w:val="0"/>
        <w:adjustRightInd w:val="0"/>
        <w:jc w:val="both"/>
        <w:rPr>
          <w:sz w:val="22"/>
          <w:szCs w:val="22"/>
        </w:rPr>
      </w:pPr>
      <w:r w:rsidRPr="0016456E">
        <w:rPr>
          <w:sz w:val="22"/>
          <w:szCs w:val="22"/>
        </w:rPr>
        <w:t>6.6.1. pasibaigus Sutarties galiojimo laikotarpiui, kai Šalys tinkamai įvykdo visas iš Sutarties kylančias prievoles;</w:t>
      </w:r>
    </w:p>
    <w:p w14:paraId="016B766B" w14:textId="77777777" w:rsidR="00A43221" w:rsidRPr="0016456E" w:rsidRDefault="00A43221" w:rsidP="00A43221">
      <w:pPr>
        <w:widowControl w:val="0"/>
        <w:autoSpaceDE w:val="0"/>
        <w:autoSpaceDN w:val="0"/>
        <w:adjustRightInd w:val="0"/>
        <w:ind w:left="-567" w:firstLine="567"/>
        <w:jc w:val="both"/>
        <w:rPr>
          <w:sz w:val="22"/>
          <w:szCs w:val="22"/>
        </w:rPr>
      </w:pPr>
      <w:r w:rsidRPr="0016456E">
        <w:rPr>
          <w:sz w:val="22"/>
          <w:szCs w:val="22"/>
        </w:rPr>
        <w:t>6.6.2. kai Šalys sutaria Sutartį nutraukti arba Sutartis nutraukiama įstatymų ar Sutartyje nustatytais atvejais;</w:t>
      </w:r>
    </w:p>
    <w:p w14:paraId="12AA8FC9" w14:textId="77777777" w:rsidR="00A43221" w:rsidRPr="0016456E" w:rsidRDefault="00A43221" w:rsidP="00A43221">
      <w:pPr>
        <w:widowControl w:val="0"/>
        <w:autoSpaceDE w:val="0"/>
        <w:autoSpaceDN w:val="0"/>
        <w:adjustRightInd w:val="0"/>
        <w:jc w:val="both"/>
        <w:rPr>
          <w:sz w:val="22"/>
          <w:szCs w:val="22"/>
        </w:rPr>
      </w:pPr>
      <w:r w:rsidRPr="0016456E">
        <w:rPr>
          <w:sz w:val="22"/>
          <w:szCs w:val="22"/>
        </w:rPr>
        <w:t>6.6.3. kai Pirkėjo nupirktų Paslaugų bendra vertė pasiekia lėšų sumą, kurią Pirkėjas skyrė (kaip nurodyta Sutarties 2.1 punkte) ir kurios Pirkėjas vykdydamas Sutartį negalės viršyti.</w:t>
      </w:r>
    </w:p>
    <w:p w14:paraId="345ACC3E" w14:textId="77777777" w:rsidR="00A43221" w:rsidRPr="0016456E" w:rsidRDefault="00A43221" w:rsidP="00A43221">
      <w:pPr>
        <w:widowControl w:val="0"/>
        <w:tabs>
          <w:tab w:val="left" w:pos="720"/>
          <w:tab w:val="left" w:pos="8010"/>
        </w:tabs>
        <w:contextualSpacing/>
        <w:jc w:val="center"/>
        <w:rPr>
          <w:b/>
          <w:sz w:val="22"/>
          <w:szCs w:val="22"/>
        </w:rPr>
      </w:pPr>
    </w:p>
    <w:p w14:paraId="1A5A2AAC" w14:textId="7B84291A" w:rsidR="00A43221" w:rsidRPr="0016456E" w:rsidRDefault="0020145C" w:rsidP="0020145C">
      <w:pPr>
        <w:widowControl w:val="0"/>
        <w:tabs>
          <w:tab w:val="left" w:pos="720"/>
          <w:tab w:val="left" w:pos="8010"/>
        </w:tabs>
        <w:ind w:left="720"/>
        <w:contextualSpacing/>
        <w:jc w:val="center"/>
        <w:rPr>
          <w:b/>
          <w:sz w:val="22"/>
          <w:szCs w:val="22"/>
        </w:rPr>
      </w:pPr>
      <w:r w:rsidRPr="0016456E">
        <w:rPr>
          <w:b/>
          <w:sz w:val="22"/>
          <w:szCs w:val="22"/>
        </w:rPr>
        <w:t xml:space="preserve">7. </w:t>
      </w:r>
      <w:r w:rsidR="00A43221" w:rsidRPr="0016456E">
        <w:rPr>
          <w:b/>
          <w:sz w:val="22"/>
          <w:szCs w:val="22"/>
        </w:rPr>
        <w:t>Sutarties pakeitimai</w:t>
      </w:r>
    </w:p>
    <w:p w14:paraId="1023D6E6" w14:textId="4876F63C" w:rsidR="00A43221" w:rsidRPr="0016456E" w:rsidRDefault="0020145C" w:rsidP="0020145C">
      <w:pPr>
        <w:widowControl w:val="0"/>
        <w:tabs>
          <w:tab w:val="left" w:pos="426"/>
        </w:tabs>
        <w:autoSpaceDE w:val="0"/>
        <w:autoSpaceDN w:val="0"/>
        <w:adjustRightInd w:val="0"/>
        <w:contextualSpacing/>
        <w:jc w:val="both"/>
        <w:rPr>
          <w:sz w:val="22"/>
          <w:szCs w:val="22"/>
        </w:rPr>
      </w:pPr>
      <w:r w:rsidRPr="0016456E">
        <w:rPr>
          <w:sz w:val="22"/>
          <w:szCs w:val="22"/>
        </w:rPr>
        <w:t xml:space="preserve">7.1. </w:t>
      </w:r>
      <w:r w:rsidR="00A43221" w:rsidRPr="0016456E">
        <w:rPr>
          <w:sz w:val="22"/>
          <w:szCs w:val="22"/>
        </w:rPr>
        <w:t>Sutarties keitimai galimi tik Lietuvos Respublikos pirkimų, atliekamų vandentvarkos, energetikos, transporto ar pašto paslaugų srities perkančiųjų subjektų, įstatymo 97 straipsnyje numatytais atvejais ir nustatyta tvarka.</w:t>
      </w:r>
    </w:p>
    <w:p w14:paraId="49F7FF8C" w14:textId="42A19FFD" w:rsidR="00A43221" w:rsidRPr="0016456E" w:rsidRDefault="0020145C" w:rsidP="0020145C">
      <w:pPr>
        <w:widowControl w:val="0"/>
        <w:tabs>
          <w:tab w:val="left" w:pos="426"/>
        </w:tabs>
        <w:autoSpaceDE w:val="0"/>
        <w:autoSpaceDN w:val="0"/>
        <w:adjustRightInd w:val="0"/>
        <w:contextualSpacing/>
        <w:jc w:val="both"/>
        <w:rPr>
          <w:sz w:val="22"/>
          <w:szCs w:val="22"/>
        </w:rPr>
      </w:pPr>
      <w:r w:rsidRPr="0016456E">
        <w:rPr>
          <w:kern w:val="2"/>
          <w:sz w:val="22"/>
          <w:szCs w:val="22"/>
        </w:rPr>
        <w:t xml:space="preserve">7.2. </w:t>
      </w:r>
      <w:r w:rsidR="00A43221" w:rsidRPr="0016456E">
        <w:rPr>
          <w:kern w:val="2"/>
          <w:sz w:val="22"/>
          <w:szCs w:val="22"/>
        </w:rPr>
        <w:t xml:space="preserve">Sutarties galiojimo laikotarpiu Šalis, inicijuojanti Sutarties sąlygų pakeitimą, pateikia kitai Šaliai raštišką prašymą keisti Sutarties sąlygas bei dokumentų, pagrindžiančių prašyme nurodytas aplinkybes, argumentus ir paaiškinimus, kopijas. Į pateiktą prašymą pakeisti atitinkamą Sutarties sąlygą kita Šalis motyvuotai atsako ne vėliau kaip per 3 (tris) darbo dienas. Šalims tarpusavyje susitarus dėl Sutarties sąlygų keitimo ar papildymo, pakeitimai, papildymai ar priedai įforminami rašytiniu susitarimu, kuris yra Sutarties neatskiriama dalis ir turi privalomą galią Šalims. </w:t>
      </w:r>
    </w:p>
    <w:p w14:paraId="4A1372B7" w14:textId="77777777" w:rsidR="00A43221" w:rsidRPr="0016456E" w:rsidRDefault="00A43221" w:rsidP="00A43221">
      <w:pPr>
        <w:widowControl w:val="0"/>
        <w:tabs>
          <w:tab w:val="left" w:pos="426"/>
        </w:tabs>
        <w:autoSpaceDE w:val="0"/>
        <w:autoSpaceDN w:val="0"/>
        <w:adjustRightInd w:val="0"/>
        <w:contextualSpacing/>
        <w:jc w:val="both"/>
        <w:rPr>
          <w:sz w:val="22"/>
          <w:szCs w:val="22"/>
        </w:rPr>
      </w:pPr>
    </w:p>
    <w:p w14:paraId="6724B856" w14:textId="11952089" w:rsidR="00A43221" w:rsidRPr="0016456E" w:rsidRDefault="0020145C" w:rsidP="0020145C">
      <w:pPr>
        <w:ind w:left="720"/>
        <w:contextualSpacing/>
        <w:jc w:val="center"/>
        <w:rPr>
          <w:b/>
          <w:kern w:val="2"/>
          <w:sz w:val="22"/>
          <w:szCs w:val="22"/>
        </w:rPr>
      </w:pPr>
      <w:r w:rsidRPr="0016456E">
        <w:rPr>
          <w:b/>
          <w:kern w:val="2"/>
          <w:sz w:val="22"/>
          <w:szCs w:val="22"/>
        </w:rPr>
        <w:t xml:space="preserve">8. </w:t>
      </w:r>
      <w:r w:rsidR="00A43221" w:rsidRPr="0016456E">
        <w:rPr>
          <w:b/>
          <w:kern w:val="2"/>
          <w:sz w:val="22"/>
          <w:szCs w:val="22"/>
        </w:rPr>
        <w:t>Sutarties pažeidimas</w:t>
      </w:r>
    </w:p>
    <w:p w14:paraId="06C09DA0" w14:textId="1E33598A" w:rsidR="00A43221" w:rsidRPr="0016456E" w:rsidRDefault="0020145C" w:rsidP="0020145C">
      <w:pPr>
        <w:widowControl w:val="0"/>
        <w:tabs>
          <w:tab w:val="left" w:pos="426"/>
          <w:tab w:val="left" w:pos="567"/>
        </w:tabs>
        <w:autoSpaceDE w:val="0"/>
        <w:autoSpaceDN w:val="0"/>
        <w:adjustRightInd w:val="0"/>
        <w:contextualSpacing/>
        <w:jc w:val="both"/>
        <w:rPr>
          <w:sz w:val="22"/>
          <w:szCs w:val="22"/>
        </w:rPr>
      </w:pPr>
      <w:r w:rsidRPr="0016456E">
        <w:rPr>
          <w:sz w:val="22"/>
          <w:szCs w:val="22"/>
        </w:rPr>
        <w:t xml:space="preserve">8.1. </w:t>
      </w:r>
      <w:r w:rsidR="00A43221" w:rsidRPr="0016456E">
        <w:rPr>
          <w:sz w:val="22"/>
          <w:szCs w:val="22"/>
        </w:rPr>
        <w:t>Jei kuri nors Sutarties Šalis nevykdo arba netinkamai vykdo kokius nors savo įsipareigojimus pagal Sutartį, tai laikoma Sutarties pažeidimu.</w:t>
      </w:r>
    </w:p>
    <w:p w14:paraId="266BC98F" w14:textId="43D5E333" w:rsidR="00A43221" w:rsidRPr="0016456E" w:rsidRDefault="0020145C" w:rsidP="0020145C">
      <w:pPr>
        <w:widowControl w:val="0"/>
        <w:tabs>
          <w:tab w:val="left" w:pos="426"/>
          <w:tab w:val="left" w:pos="567"/>
        </w:tabs>
        <w:autoSpaceDE w:val="0"/>
        <w:autoSpaceDN w:val="0"/>
        <w:adjustRightInd w:val="0"/>
        <w:contextualSpacing/>
        <w:jc w:val="both"/>
        <w:rPr>
          <w:sz w:val="22"/>
          <w:szCs w:val="22"/>
        </w:rPr>
      </w:pPr>
      <w:r w:rsidRPr="0016456E">
        <w:rPr>
          <w:sz w:val="22"/>
          <w:szCs w:val="22"/>
        </w:rPr>
        <w:t xml:space="preserve">8.2. </w:t>
      </w:r>
      <w:r w:rsidR="00A43221" w:rsidRPr="0016456E">
        <w:rPr>
          <w:sz w:val="22"/>
          <w:szCs w:val="22"/>
        </w:rPr>
        <w:t>Vienai Sutarties Šaliai pažeidus Sutartį, nukentėjusioji Šalis turi teisę:</w:t>
      </w:r>
    </w:p>
    <w:p w14:paraId="102042E7" w14:textId="0A7F7B1B" w:rsidR="00A43221" w:rsidRPr="0016456E" w:rsidRDefault="004C609F" w:rsidP="004C609F">
      <w:pPr>
        <w:widowControl w:val="0"/>
        <w:autoSpaceDE w:val="0"/>
        <w:autoSpaceDN w:val="0"/>
        <w:adjustRightInd w:val="0"/>
        <w:contextualSpacing/>
        <w:jc w:val="both"/>
        <w:rPr>
          <w:sz w:val="22"/>
          <w:szCs w:val="22"/>
        </w:rPr>
      </w:pPr>
      <w:r w:rsidRPr="0016456E">
        <w:rPr>
          <w:sz w:val="22"/>
          <w:szCs w:val="22"/>
        </w:rPr>
        <w:t xml:space="preserve">8.2.1. </w:t>
      </w:r>
      <w:r w:rsidR="00A43221" w:rsidRPr="0016456E">
        <w:rPr>
          <w:sz w:val="22"/>
          <w:szCs w:val="22"/>
        </w:rPr>
        <w:t>reikalauti kitos Šalies vykdyti sutartinius įsipareigojimus;</w:t>
      </w:r>
    </w:p>
    <w:p w14:paraId="40B34420" w14:textId="3CE2D7CF" w:rsidR="00A43221" w:rsidRPr="0016456E" w:rsidRDefault="004C609F" w:rsidP="004C609F">
      <w:pPr>
        <w:widowControl w:val="0"/>
        <w:autoSpaceDE w:val="0"/>
        <w:autoSpaceDN w:val="0"/>
        <w:adjustRightInd w:val="0"/>
        <w:contextualSpacing/>
        <w:jc w:val="both"/>
        <w:rPr>
          <w:sz w:val="22"/>
          <w:szCs w:val="22"/>
        </w:rPr>
      </w:pPr>
      <w:r w:rsidRPr="0016456E">
        <w:rPr>
          <w:sz w:val="22"/>
          <w:szCs w:val="22"/>
        </w:rPr>
        <w:t xml:space="preserve">8.2.2. </w:t>
      </w:r>
      <w:r w:rsidR="00A43221" w:rsidRPr="0016456E">
        <w:rPr>
          <w:sz w:val="22"/>
          <w:szCs w:val="22"/>
        </w:rPr>
        <w:t>reikalauti atlyginti nuostolius, atsiradusius dėl Sutarties nevykdymo ar netinkamo vykdymo;</w:t>
      </w:r>
    </w:p>
    <w:p w14:paraId="38495FE9" w14:textId="1641054B" w:rsidR="00A43221" w:rsidRPr="0016456E" w:rsidRDefault="004C609F" w:rsidP="004C609F">
      <w:pPr>
        <w:widowControl w:val="0"/>
        <w:autoSpaceDE w:val="0"/>
        <w:autoSpaceDN w:val="0"/>
        <w:adjustRightInd w:val="0"/>
        <w:contextualSpacing/>
        <w:jc w:val="both"/>
        <w:rPr>
          <w:sz w:val="22"/>
          <w:szCs w:val="22"/>
        </w:rPr>
      </w:pPr>
      <w:r w:rsidRPr="0016456E">
        <w:rPr>
          <w:sz w:val="22"/>
          <w:szCs w:val="22"/>
        </w:rPr>
        <w:t xml:space="preserve">8.2.3. </w:t>
      </w:r>
      <w:r w:rsidR="00A43221" w:rsidRPr="0016456E">
        <w:rPr>
          <w:sz w:val="22"/>
          <w:szCs w:val="22"/>
        </w:rPr>
        <w:t>nutraukti Sutartį;</w:t>
      </w:r>
    </w:p>
    <w:p w14:paraId="71F130C7" w14:textId="7264B4E4" w:rsidR="00A43221" w:rsidRPr="0016456E" w:rsidRDefault="004C609F" w:rsidP="004C609F">
      <w:pPr>
        <w:widowControl w:val="0"/>
        <w:autoSpaceDE w:val="0"/>
        <w:autoSpaceDN w:val="0"/>
        <w:adjustRightInd w:val="0"/>
        <w:contextualSpacing/>
        <w:jc w:val="both"/>
        <w:rPr>
          <w:sz w:val="22"/>
          <w:szCs w:val="22"/>
        </w:rPr>
      </w:pPr>
      <w:r w:rsidRPr="0016456E">
        <w:rPr>
          <w:sz w:val="22"/>
          <w:szCs w:val="22"/>
        </w:rPr>
        <w:t xml:space="preserve">8.2.4. </w:t>
      </w:r>
      <w:r w:rsidR="00A43221" w:rsidRPr="0016456E">
        <w:rPr>
          <w:sz w:val="22"/>
          <w:szCs w:val="22"/>
        </w:rPr>
        <w:t>taikyti kitus Lietuvos Respublikos teisės aktų nustatytus teisių gynimo būdus.</w:t>
      </w:r>
    </w:p>
    <w:p w14:paraId="4CE938E7" w14:textId="33A15F36" w:rsidR="00A43221" w:rsidRPr="0016456E" w:rsidRDefault="004C609F" w:rsidP="004C609F">
      <w:pPr>
        <w:widowControl w:val="0"/>
        <w:tabs>
          <w:tab w:val="left" w:pos="709"/>
        </w:tabs>
        <w:autoSpaceDE w:val="0"/>
        <w:autoSpaceDN w:val="0"/>
        <w:adjustRightInd w:val="0"/>
        <w:contextualSpacing/>
        <w:jc w:val="both"/>
        <w:rPr>
          <w:sz w:val="22"/>
          <w:szCs w:val="22"/>
        </w:rPr>
      </w:pPr>
      <w:r w:rsidRPr="0016456E">
        <w:rPr>
          <w:kern w:val="2"/>
          <w:sz w:val="22"/>
          <w:szCs w:val="22"/>
        </w:rPr>
        <w:t xml:space="preserve">8.3. </w:t>
      </w:r>
      <w:r w:rsidR="00A43221" w:rsidRPr="0016456E">
        <w:rPr>
          <w:kern w:val="2"/>
          <w:sz w:val="22"/>
          <w:szCs w:val="22"/>
        </w:rPr>
        <w:t>Esminiais Paslaugų teikėjo Sutarties pažeidimais laikoma, kai:</w:t>
      </w:r>
    </w:p>
    <w:p w14:paraId="2A38E470" w14:textId="6E386480" w:rsidR="00A43221" w:rsidRPr="0016456E" w:rsidRDefault="004C609F" w:rsidP="004C609F">
      <w:pPr>
        <w:widowControl w:val="0"/>
        <w:tabs>
          <w:tab w:val="left" w:pos="709"/>
        </w:tabs>
        <w:contextualSpacing/>
        <w:jc w:val="both"/>
        <w:rPr>
          <w:kern w:val="2"/>
          <w:sz w:val="22"/>
          <w:szCs w:val="22"/>
        </w:rPr>
      </w:pPr>
      <w:r w:rsidRPr="0016456E">
        <w:rPr>
          <w:kern w:val="2"/>
          <w:sz w:val="22"/>
          <w:szCs w:val="22"/>
        </w:rPr>
        <w:t xml:space="preserve">8.3.1. </w:t>
      </w:r>
      <w:r w:rsidR="00A43221" w:rsidRPr="0016456E">
        <w:rPr>
          <w:kern w:val="2"/>
          <w:sz w:val="22"/>
          <w:szCs w:val="22"/>
        </w:rPr>
        <w:t xml:space="preserve">Paslaugų teikėjas Sutarties galiojimo laikotarpiu vėluoja suteikti Paslaugas ilgiau kaip </w:t>
      </w:r>
      <w:r w:rsidR="00C02AF1" w:rsidRPr="0016456E">
        <w:rPr>
          <w:kern w:val="2"/>
          <w:sz w:val="22"/>
          <w:szCs w:val="22"/>
        </w:rPr>
        <w:t>15</w:t>
      </w:r>
      <w:r w:rsidR="00A43221" w:rsidRPr="0016456E">
        <w:rPr>
          <w:kern w:val="2"/>
          <w:sz w:val="22"/>
          <w:szCs w:val="22"/>
        </w:rPr>
        <w:t xml:space="preserve"> </w:t>
      </w:r>
      <w:r w:rsidR="00C02AF1" w:rsidRPr="0016456E">
        <w:rPr>
          <w:kern w:val="2"/>
          <w:sz w:val="22"/>
          <w:szCs w:val="22"/>
        </w:rPr>
        <w:t>darbo</w:t>
      </w:r>
      <w:r w:rsidR="00A43221" w:rsidRPr="0016456E">
        <w:rPr>
          <w:kern w:val="2"/>
          <w:sz w:val="22"/>
          <w:szCs w:val="22"/>
        </w:rPr>
        <w:t xml:space="preserve"> dienų</w:t>
      </w:r>
      <w:r w:rsidR="00C02AF1" w:rsidRPr="0016456E">
        <w:rPr>
          <w:kern w:val="2"/>
          <w:sz w:val="22"/>
          <w:szCs w:val="22"/>
        </w:rPr>
        <w:t>.</w:t>
      </w:r>
    </w:p>
    <w:p w14:paraId="63A07374" w14:textId="783EEA5D" w:rsidR="00A43221" w:rsidRPr="0016456E" w:rsidRDefault="004C609F" w:rsidP="004C609F">
      <w:pPr>
        <w:widowControl w:val="0"/>
        <w:tabs>
          <w:tab w:val="left" w:pos="709"/>
        </w:tabs>
        <w:autoSpaceDE w:val="0"/>
        <w:autoSpaceDN w:val="0"/>
        <w:adjustRightInd w:val="0"/>
        <w:contextualSpacing/>
        <w:jc w:val="both"/>
        <w:rPr>
          <w:sz w:val="22"/>
          <w:szCs w:val="22"/>
        </w:rPr>
      </w:pPr>
      <w:r w:rsidRPr="0016456E">
        <w:rPr>
          <w:sz w:val="22"/>
          <w:szCs w:val="22"/>
        </w:rPr>
        <w:t xml:space="preserve">8.3.2. </w:t>
      </w:r>
      <w:r w:rsidR="00A43221" w:rsidRPr="0016456E">
        <w:rPr>
          <w:sz w:val="22"/>
          <w:szCs w:val="22"/>
        </w:rPr>
        <w:t xml:space="preserve">Paslaugų teikėjas Sutarties galiojimo laikotarpiu vėluoja ištaisyti Paslaugų trūkumus (tame tarpe ir garantinės priežiūros metu) ilgiau kaip </w:t>
      </w:r>
      <w:r w:rsidR="009039B3" w:rsidRPr="0016456E">
        <w:rPr>
          <w:sz w:val="22"/>
          <w:szCs w:val="22"/>
        </w:rPr>
        <w:t>10</w:t>
      </w:r>
      <w:r w:rsidR="00A43221" w:rsidRPr="0016456E">
        <w:rPr>
          <w:sz w:val="22"/>
          <w:szCs w:val="22"/>
        </w:rPr>
        <w:t xml:space="preserve"> </w:t>
      </w:r>
      <w:r w:rsidR="009039B3" w:rsidRPr="0016456E">
        <w:rPr>
          <w:sz w:val="22"/>
          <w:szCs w:val="22"/>
        </w:rPr>
        <w:t>darbo</w:t>
      </w:r>
      <w:r w:rsidR="00A43221" w:rsidRPr="0016456E">
        <w:rPr>
          <w:sz w:val="22"/>
          <w:szCs w:val="22"/>
        </w:rPr>
        <w:t xml:space="preserve"> dienų;</w:t>
      </w:r>
    </w:p>
    <w:p w14:paraId="1D7A1005" w14:textId="6CAA69F9" w:rsidR="00A43221" w:rsidRPr="0016456E" w:rsidRDefault="004C609F" w:rsidP="004C609F">
      <w:pPr>
        <w:widowControl w:val="0"/>
        <w:tabs>
          <w:tab w:val="left" w:pos="709"/>
        </w:tabs>
        <w:autoSpaceDE w:val="0"/>
        <w:autoSpaceDN w:val="0"/>
        <w:adjustRightInd w:val="0"/>
        <w:contextualSpacing/>
        <w:jc w:val="both"/>
        <w:rPr>
          <w:sz w:val="22"/>
          <w:szCs w:val="22"/>
        </w:rPr>
      </w:pPr>
      <w:r w:rsidRPr="0016456E">
        <w:rPr>
          <w:iCs/>
          <w:sz w:val="22"/>
          <w:szCs w:val="22"/>
        </w:rPr>
        <w:t xml:space="preserve">8.3.3. </w:t>
      </w:r>
      <w:r w:rsidR="00A43221" w:rsidRPr="0016456E">
        <w:rPr>
          <w:iCs/>
          <w:sz w:val="22"/>
          <w:szCs w:val="22"/>
        </w:rPr>
        <w:t>Paslaugų teikėjas</w:t>
      </w:r>
      <w:r w:rsidR="00A43221" w:rsidRPr="0016456E">
        <w:rPr>
          <w:sz w:val="22"/>
          <w:szCs w:val="22"/>
        </w:rPr>
        <w:t xml:space="preserve"> nesilaiko kitų, Sutartyje nurodytų, reikalavimų, nors apie tai buvo oficialiai įspėtas bent vieną </w:t>
      </w:r>
      <w:r w:rsidR="00A43221" w:rsidRPr="0016456E">
        <w:rPr>
          <w:sz w:val="22"/>
          <w:szCs w:val="22"/>
        </w:rPr>
        <w:lastRenderedPageBreak/>
        <w:t>kartą ir jam buvo duotas terminas ištaisyti Sutarties vykdymo trūkumus, dėl kurių negalimas tolimesnis Šalių pagal Sutartį prisiimtų įsipareigojimų vykdymas.</w:t>
      </w:r>
    </w:p>
    <w:p w14:paraId="6EC5525A" w14:textId="0CB275B6" w:rsidR="00A43221" w:rsidRPr="0016456E" w:rsidRDefault="004C609F" w:rsidP="004C609F">
      <w:pPr>
        <w:widowControl w:val="0"/>
        <w:autoSpaceDE w:val="0"/>
        <w:autoSpaceDN w:val="0"/>
        <w:adjustRightInd w:val="0"/>
        <w:contextualSpacing/>
        <w:jc w:val="both"/>
        <w:rPr>
          <w:sz w:val="22"/>
          <w:szCs w:val="22"/>
        </w:rPr>
      </w:pPr>
      <w:r w:rsidRPr="0016456E">
        <w:rPr>
          <w:sz w:val="22"/>
          <w:szCs w:val="22"/>
        </w:rPr>
        <w:t xml:space="preserve">8.4. </w:t>
      </w:r>
      <w:r w:rsidR="00A43221" w:rsidRPr="0016456E">
        <w:rPr>
          <w:sz w:val="22"/>
          <w:szCs w:val="22"/>
        </w:rPr>
        <w:t>Esminiais Pirkėjo Sutarties pažeidimais laikoma, kai:</w:t>
      </w:r>
    </w:p>
    <w:p w14:paraId="22F52BED" w14:textId="23FED213" w:rsidR="00A43221" w:rsidRPr="0016456E" w:rsidRDefault="004C609F" w:rsidP="004C609F">
      <w:pPr>
        <w:widowControl w:val="0"/>
        <w:tabs>
          <w:tab w:val="left" w:pos="567"/>
        </w:tabs>
        <w:autoSpaceDE w:val="0"/>
        <w:autoSpaceDN w:val="0"/>
        <w:adjustRightInd w:val="0"/>
        <w:contextualSpacing/>
        <w:jc w:val="both"/>
        <w:rPr>
          <w:sz w:val="22"/>
          <w:szCs w:val="22"/>
        </w:rPr>
      </w:pPr>
      <w:r w:rsidRPr="0016456E">
        <w:rPr>
          <w:sz w:val="22"/>
          <w:szCs w:val="22"/>
        </w:rPr>
        <w:t xml:space="preserve">8.4.1. </w:t>
      </w:r>
      <w:r w:rsidR="00A43221" w:rsidRPr="0016456E">
        <w:rPr>
          <w:sz w:val="22"/>
          <w:szCs w:val="22"/>
        </w:rPr>
        <w:t>Pirkėjas, pagal Paslaugų teikėjo pateiktą PVM sąskaitą faktūrą ir Sutarties nuostatas, be pagrindo vėluoja atsiskaityti ilgiau nei 60 kalendorinių dienų;</w:t>
      </w:r>
    </w:p>
    <w:p w14:paraId="32A2E5DC" w14:textId="3274E4DD" w:rsidR="00A43221" w:rsidRPr="0016456E" w:rsidRDefault="004C609F" w:rsidP="004C609F">
      <w:pPr>
        <w:widowControl w:val="0"/>
        <w:tabs>
          <w:tab w:val="left" w:pos="567"/>
        </w:tabs>
        <w:autoSpaceDE w:val="0"/>
        <w:autoSpaceDN w:val="0"/>
        <w:adjustRightInd w:val="0"/>
        <w:contextualSpacing/>
        <w:jc w:val="both"/>
        <w:rPr>
          <w:sz w:val="22"/>
          <w:szCs w:val="22"/>
        </w:rPr>
      </w:pPr>
      <w:r w:rsidRPr="0016456E">
        <w:rPr>
          <w:sz w:val="22"/>
          <w:szCs w:val="22"/>
        </w:rPr>
        <w:t xml:space="preserve">8.4.2. </w:t>
      </w:r>
      <w:r w:rsidR="00A43221" w:rsidRPr="0016456E">
        <w:rPr>
          <w:sz w:val="22"/>
          <w:szCs w:val="22"/>
        </w:rPr>
        <w:t>Pirkėjas nesilaiko kitų, Sutartyje nurodytų, reikalavimų, nors apie tai buvo oficialiai įspėtas bent vieną kartą ir jam buvo duotas terminas ištaisyti Sutarties vykdymo trūkumus, dėl kurių negalimas tolimesnis Šalių pagal Sutartį prisiimtų įsipareigojimų vykdymas.</w:t>
      </w:r>
    </w:p>
    <w:p w14:paraId="2E58FCB1" w14:textId="231855ED" w:rsidR="00A43221" w:rsidRPr="0016456E" w:rsidRDefault="004C609F" w:rsidP="004C609F">
      <w:pPr>
        <w:widowControl w:val="0"/>
        <w:autoSpaceDE w:val="0"/>
        <w:autoSpaceDN w:val="0"/>
        <w:adjustRightInd w:val="0"/>
        <w:contextualSpacing/>
        <w:jc w:val="both"/>
        <w:rPr>
          <w:sz w:val="22"/>
          <w:szCs w:val="22"/>
        </w:rPr>
      </w:pPr>
      <w:r w:rsidRPr="0016456E">
        <w:rPr>
          <w:sz w:val="22"/>
          <w:szCs w:val="22"/>
        </w:rPr>
        <w:t xml:space="preserve">8.5. </w:t>
      </w:r>
      <w:r w:rsidR="00A43221" w:rsidRPr="0016456E">
        <w:rPr>
          <w:sz w:val="22"/>
          <w:szCs w:val="22"/>
        </w:rPr>
        <w:t>Sutarties nuostatų nesilaikymas neatleidžia Šalių nuo tinkamo ir savalaikio Sutarties sąlygų vykdymo.</w:t>
      </w:r>
    </w:p>
    <w:p w14:paraId="26E2EEFD" w14:textId="77777777" w:rsidR="00A43221" w:rsidRPr="0016456E" w:rsidRDefault="00A43221" w:rsidP="00A43221">
      <w:pPr>
        <w:widowControl w:val="0"/>
        <w:spacing w:line="22" w:lineRule="atLeast"/>
        <w:jc w:val="center"/>
        <w:outlineLvl w:val="0"/>
        <w:rPr>
          <w:b/>
          <w:sz w:val="22"/>
          <w:szCs w:val="22"/>
        </w:rPr>
      </w:pPr>
    </w:p>
    <w:p w14:paraId="6AF72DD5" w14:textId="1666D319" w:rsidR="00A43221" w:rsidRPr="0016456E" w:rsidRDefault="00515524" w:rsidP="00515524">
      <w:pPr>
        <w:widowControl w:val="0"/>
        <w:spacing w:line="22" w:lineRule="atLeast"/>
        <w:ind w:left="928"/>
        <w:contextualSpacing/>
        <w:jc w:val="center"/>
        <w:outlineLvl w:val="0"/>
        <w:rPr>
          <w:b/>
          <w:sz w:val="22"/>
          <w:szCs w:val="22"/>
        </w:rPr>
      </w:pPr>
      <w:r w:rsidRPr="0016456E">
        <w:rPr>
          <w:b/>
          <w:sz w:val="22"/>
          <w:szCs w:val="22"/>
        </w:rPr>
        <w:t xml:space="preserve">9. </w:t>
      </w:r>
      <w:r w:rsidR="00A43221" w:rsidRPr="0016456E">
        <w:rPr>
          <w:b/>
          <w:sz w:val="22"/>
          <w:szCs w:val="22"/>
        </w:rPr>
        <w:t>Sutarties nutraukimas</w:t>
      </w:r>
    </w:p>
    <w:p w14:paraId="27A640FD" w14:textId="5AA17474" w:rsidR="00A43221" w:rsidRPr="0016456E" w:rsidRDefault="00515524" w:rsidP="00515524">
      <w:pPr>
        <w:widowControl w:val="0"/>
        <w:tabs>
          <w:tab w:val="left" w:pos="0"/>
          <w:tab w:val="left" w:pos="426"/>
        </w:tabs>
        <w:autoSpaceDE w:val="0"/>
        <w:autoSpaceDN w:val="0"/>
        <w:adjustRightInd w:val="0"/>
        <w:contextualSpacing/>
        <w:jc w:val="both"/>
        <w:rPr>
          <w:sz w:val="22"/>
          <w:szCs w:val="22"/>
        </w:rPr>
      </w:pPr>
      <w:r w:rsidRPr="0016456E">
        <w:rPr>
          <w:sz w:val="22"/>
          <w:szCs w:val="22"/>
        </w:rPr>
        <w:t xml:space="preserve">9.1. </w:t>
      </w:r>
      <w:r w:rsidR="00A43221" w:rsidRPr="0016456E">
        <w:rPr>
          <w:sz w:val="22"/>
          <w:szCs w:val="22"/>
        </w:rPr>
        <w:t>Pirkėjas turi teisę bet kuriuo metu vienašališkai, nesant Paslaugų teikėjo kaltės, nesikreipiant į teismą nutraukti šią Sutartį prieš 30 (trisdešimt) kalendorinių dienų raštu apie tai pranešus Paslaugų teikėjui. Tokiu atveju Paslaugų teikėjui yra sumokama tik už tinkamai ir laiku iki Sutarties nutraukimo dienos suteiktas kokybiškas Paslaugas. Paslaugų teikėjo patirti nuostoliai (tiesioginiai ir (ar) netiesioginiai) nėra atlyginami.</w:t>
      </w:r>
    </w:p>
    <w:p w14:paraId="1EFC6BFC" w14:textId="560E2E16" w:rsidR="00A43221" w:rsidRPr="0016456E" w:rsidRDefault="008E65AD" w:rsidP="008E65AD">
      <w:pPr>
        <w:widowControl w:val="0"/>
        <w:tabs>
          <w:tab w:val="left" w:pos="0"/>
          <w:tab w:val="left" w:pos="426"/>
        </w:tabs>
        <w:autoSpaceDE w:val="0"/>
        <w:autoSpaceDN w:val="0"/>
        <w:adjustRightInd w:val="0"/>
        <w:contextualSpacing/>
        <w:jc w:val="both"/>
        <w:rPr>
          <w:sz w:val="22"/>
          <w:szCs w:val="22"/>
        </w:rPr>
      </w:pPr>
      <w:r w:rsidRPr="0016456E">
        <w:rPr>
          <w:kern w:val="2"/>
          <w:sz w:val="22"/>
          <w:szCs w:val="22"/>
        </w:rPr>
        <w:t xml:space="preserve">9.2. </w:t>
      </w:r>
      <w:r w:rsidR="00A43221" w:rsidRPr="0016456E">
        <w:rPr>
          <w:kern w:val="2"/>
          <w:sz w:val="22"/>
          <w:szCs w:val="22"/>
        </w:rPr>
        <w:t xml:space="preserve">Pirkėjas, įspėjęs Paslaugų teikėją prieš 15 (penkiolika) kalendorinių dienų iki numatomos Sutarties nutraukimo dienos, turi teisę vienašališkai nutraukti Sutartį, jeigu Tiekėjas padarė esminį Sutarties pažeidimą. </w:t>
      </w:r>
    </w:p>
    <w:p w14:paraId="54C75AAB" w14:textId="0F77C7CA" w:rsidR="00A43221" w:rsidRPr="0016456E" w:rsidRDefault="008E65AD" w:rsidP="008E65AD">
      <w:pPr>
        <w:widowControl w:val="0"/>
        <w:tabs>
          <w:tab w:val="left" w:pos="0"/>
          <w:tab w:val="left" w:pos="426"/>
        </w:tabs>
        <w:autoSpaceDE w:val="0"/>
        <w:autoSpaceDN w:val="0"/>
        <w:adjustRightInd w:val="0"/>
        <w:contextualSpacing/>
        <w:jc w:val="both"/>
        <w:rPr>
          <w:sz w:val="22"/>
          <w:szCs w:val="22"/>
        </w:rPr>
      </w:pPr>
      <w:r w:rsidRPr="0016456E">
        <w:rPr>
          <w:kern w:val="2"/>
          <w:sz w:val="22"/>
          <w:szCs w:val="22"/>
        </w:rPr>
        <w:t xml:space="preserve">9.3. </w:t>
      </w:r>
      <w:r w:rsidR="00A43221" w:rsidRPr="0016456E">
        <w:rPr>
          <w:kern w:val="2"/>
          <w:sz w:val="22"/>
          <w:szCs w:val="22"/>
        </w:rPr>
        <w:t>Tiekėjas, įspėjęs Pirkėją raštu prieš 30 (trisdešimt) kalendorinių dienų iki numatomos Sutarties nutraukimo dienos, turi teisę vienašališkai nutraukti Sutartį, jeigu Pirkėjas padarė esminį Sutarties pažeidimą.</w:t>
      </w:r>
    </w:p>
    <w:p w14:paraId="7EEE2DD4" w14:textId="15164E2B" w:rsidR="00A43221" w:rsidRPr="0016456E" w:rsidRDefault="008E65AD" w:rsidP="008E65AD">
      <w:pPr>
        <w:widowControl w:val="0"/>
        <w:tabs>
          <w:tab w:val="left" w:pos="0"/>
          <w:tab w:val="left" w:pos="426"/>
        </w:tabs>
        <w:autoSpaceDE w:val="0"/>
        <w:autoSpaceDN w:val="0"/>
        <w:adjustRightInd w:val="0"/>
        <w:contextualSpacing/>
        <w:jc w:val="both"/>
        <w:rPr>
          <w:sz w:val="22"/>
          <w:szCs w:val="22"/>
        </w:rPr>
      </w:pPr>
      <w:r w:rsidRPr="0016456E">
        <w:rPr>
          <w:kern w:val="2"/>
          <w:sz w:val="22"/>
          <w:szCs w:val="22"/>
        </w:rPr>
        <w:t xml:space="preserve">9.4. </w:t>
      </w:r>
      <w:r w:rsidR="00A43221" w:rsidRPr="0016456E">
        <w:rPr>
          <w:kern w:val="2"/>
          <w:sz w:val="22"/>
          <w:szCs w:val="22"/>
        </w:rPr>
        <w:t>Sutartis gali būti nutraukta Lietuvos Respublikos pirkimų, atliekamų vandentvarkos, energetikos, transporto ar pašto paslaugų srities perkančiųjų subjektų, įstatymo 98 straipsnio 1 dalyje numatytais, atvejais, taikant šio straipsnio 2 dalyje nurodytus reikalavimus.</w:t>
      </w:r>
    </w:p>
    <w:p w14:paraId="12612ACF" w14:textId="0DB1B3FA" w:rsidR="00A43221" w:rsidRPr="0016456E" w:rsidRDefault="008E65AD" w:rsidP="008E65AD">
      <w:pPr>
        <w:widowControl w:val="0"/>
        <w:tabs>
          <w:tab w:val="left" w:pos="0"/>
          <w:tab w:val="left" w:pos="426"/>
        </w:tabs>
        <w:autoSpaceDE w:val="0"/>
        <w:autoSpaceDN w:val="0"/>
        <w:adjustRightInd w:val="0"/>
        <w:contextualSpacing/>
        <w:jc w:val="both"/>
        <w:rPr>
          <w:sz w:val="22"/>
          <w:szCs w:val="22"/>
        </w:rPr>
      </w:pPr>
      <w:r w:rsidRPr="0016456E">
        <w:rPr>
          <w:kern w:val="2"/>
          <w:sz w:val="22"/>
          <w:szCs w:val="22"/>
        </w:rPr>
        <w:t xml:space="preserve">9.5. </w:t>
      </w:r>
      <w:r w:rsidR="00A43221" w:rsidRPr="0016456E">
        <w:rPr>
          <w:kern w:val="2"/>
          <w:sz w:val="22"/>
          <w:szCs w:val="22"/>
        </w:rPr>
        <w:t xml:space="preserve">Sutartis gali būti nutraukta ir kitais Lietuvos Respublikos civiliniame kodekse numatytais pagrindais. </w:t>
      </w:r>
    </w:p>
    <w:p w14:paraId="34B4065D" w14:textId="7BF6D26D" w:rsidR="00A43221" w:rsidRPr="0016456E" w:rsidRDefault="008E65AD" w:rsidP="008E65AD">
      <w:pPr>
        <w:widowControl w:val="0"/>
        <w:tabs>
          <w:tab w:val="left" w:pos="0"/>
          <w:tab w:val="left" w:pos="567"/>
        </w:tabs>
        <w:autoSpaceDE w:val="0"/>
        <w:autoSpaceDN w:val="0"/>
        <w:adjustRightInd w:val="0"/>
        <w:contextualSpacing/>
        <w:jc w:val="both"/>
        <w:rPr>
          <w:kern w:val="2"/>
          <w:sz w:val="22"/>
          <w:szCs w:val="22"/>
        </w:rPr>
      </w:pPr>
      <w:r w:rsidRPr="0016456E">
        <w:rPr>
          <w:kern w:val="2"/>
          <w:sz w:val="22"/>
          <w:szCs w:val="22"/>
        </w:rPr>
        <w:t xml:space="preserve">9.6. </w:t>
      </w:r>
      <w:r w:rsidR="00A43221" w:rsidRPr="0016456E">
        <w:rPr>
          <w:kern w:val="2"/>
          <w:sz w:val="22"/>
          <w:szCs w:val="22"/>
        </w:rPr>
        <w:t>Sutartis taip pat gali būti nutraukta abipusiu Šalių raštišku susitarimu.</w:t>
      </w:r>
    </w:p>
    <w:p w14:paraId="3CD8572A" w14:textId="77777777" w:rsidR="00EC5899" w:rsidRPr="0016456E" w:rsidRDefault="00EC5899" w:rsidP="008E65AD">
      <w:pPr>
        <w:widowControl w:val="0"/>
        <w:tabs>
          <w:tab w:val="left" w:pos="0"/>
          <w:tab w:val="left" w:pos="567"/>
        </w:tabs>
        <w:autoSpaceDE w:val="0"/>
        <w:autoSpaceDN w:val="0"/>
        <w:adjustRightInd w:val="0"/>
        <w:contextualSpacing/>
        <w:jc w:val="both"/>
        <w:rPr>
          <w:sz w:val="22"/>
          <w:szCs w:val="22"/>
        </w:rPr>
      </w:pPr>
    </w:p>
    <w:p w14:paraId="7964FC57" w14:textId="2A57C1DC" w:rsidR="00A43221" w:rsidRPr="0016456E" w:rsidRDefault="00EC5899" w:rsidP="00EC5899">
      <w:pPr>
        <w:widowControl w:val="0"/>
        <w:ind w:left="568"/>
        <w:contextualSpacing/>
        <w:jc w:val="center"/>
        <w:outlineLvl w:val="0"/>
        <w:rPr>
          <w:b/>
          <w:sz w:val="22"/>
          <w:szCs w:val="22"/>
        </w:rPr>
      </w:pPr>
      <w:r w:rsidRPr="0016456E">
        <w:rPr>
          <w:b/>
          <w:sz w:val="22"/>
          <w:szCs w:val="22"/>
        </w:rPr>
        <w:t xml:space="preserve">10. </w:t>
      </w:r>
      <w:r w:rsidR="00A43221" w:rsidRPr="0016456E">
        <w:rPr>
          <w:b/>
          <w:sz w:val="22"/>
          <w:szCs w:val="22"/>
        </w:rPr>
        <w:t>Ginčų nagrinėjimo tvarka</w:t>
      </w:r>
    </w:p>
    <w:p w14:paraId="32319EA7" w14:textId="6CB06C73" w:rsidR="00A43221" w:rsidRPr="0016456E" w:rsidRDefault="00EC5899" w:rsidP="00EC5899">
      <w:pPr>
        <w:widowControl w:val="0"/>
        <w:tabs>
          <w:tab w:val="left" w:pos="0"/>
          <w:tab w:val="left" w:pos="567"/>
        </w:tabs>
        <w:autoSpaceDE w:val="0"/>
        <w:autoSpaceDN w:val="0"/>
        <w:adjustRightInd w:val="0"/>
        <w:contextualSpacing/>
        <w:jc w:val="both"/>
        <w:rPr>
          <w:sz w:val="22"/>
          <w:szCs w:val="22"/>
        </w:rPr>
      </w:pPr>
      <w:r w:rsidRPr="0016456E">
        <w:rPr>
          <w:sz w:val="22"/>
          <w:szCs w:val="22"/>
        </w:rPr>
        <w:t xml:space="preserve">10.1. </w:t>
      </w:r>
      <w:r w:rsidR="00A43221" w:rsidRPr="0016456E">
        <w:rPr>
          <w:sz w:val="22"/>
          <w:szCs w:val="22"/>
        </w:rPr>
        <w:t>Sutarčiai ir visoms iš Sutarties atsirandančioms teisėms ir pareigoms taikomi Lietuvos Respublikos įstatymai bei kiti norminiai teisės aktai. Sutartis sudaryta ir turi būti aiškinama pagal Lietuvos Respublikos teisę.</w:t>
      </w:r>
    </w:p>
    <w:p w14:paraId="34A028B0" w14:textId="5A53E68B" w:rsidR="00A43221" w:rsidRPr="0016456E" w:rsidRDefault="00EC5899" w:rsidP="00EC5899">
      <w:pPr>
        <w:widowControl w:val="0"/>
        <w:tabs>
          <w:tab w:val="left" w:pos="0"/>
          <w:tab w:val="left" w:pos="567"/>
        </w:tabs>
        <w:autoSpaceDE w:val="0"/>
        <w:autoSpaceDN w:val="0"/>
        <w:adjustRightInd w:val="0"/>
        <w:contextualSpacing/>
        <w:jc w:val="both"/>
        <w:rPr>
          <w:sz w:val="22"/>
          <w:szCs w:val="22"/>
        </w:rPr>
      </w:pPr>
      <w:r w:rsidRPr="0016456E">
        <w:rPr>
          <w:sz w:val="22"/>
          <w:szCs w:val="22"/>
        </w:rPr>
        <w:t xml:space="preserve">10.2. </w:t>
      </w:r>
      <w:r w:rsidR="00A43221" w:rsidRPr="0016456E">
        <w:rPr>
          <w:sz w:val="22"/>
          <w:szCs w:val="22"/>
        </w:rPr>
        <w:t xml:space="preserve">Kiekvieną ginčą, nesutarimą ar reikalavimą, kylantį iš Sutarties ar susijusį su Sutartimi, jos sudarymu, galiojimu, vykdymu, pažeidimu, nutraukimu, Šalys spręs derybomis. Ginčo, nesutarimo ar reikalavimo nepavykus išspręsti derybomis, ginčas bus sprendžiamas teisme pagal Pirkėjo buveinės vietą. </w:t>
      </w:r>
    </w:p>
    <w:p w14:paraId="7F45AE5E" w14:textId="77777777" w:rsidR="00A43221" w:rsidRPr="0016456E" w:rsidRDefault="00A43221" w:rsidP="00A43221">
      <w:pPr>
        <w:widowControl w:val="0"/>
        <w:jc w:val="center"/>
        <w:outlineLvl w:val="0"/>
        <w:rPr>
          <w:b/>
          <w:sz w:val="22"/>
          <w:szCs w:val="22"/>
        </w:rPr>
      </w:pPr>
    </w:p>
    <w:p w14:paraId="2F3F4276" w14:textId="10D32A6D" w:rsidR="00A43221" w:rsidRPr="0016456E" w:rsidRDefault="00EC5899" w:rsidP="00EC5899">
      <w:pPr>
        <w:widowControl w:val="0"/>
        <w:contextualSpacing/>
        <w:jc w:val="center"/>
        <w:outlineLvl w:val="0"/>
        <w:rPr>
          <w:b/>
          <w:sz w:val="22"/>
          <w:szCs w:val="22"/>
        </w:rPr>
      </w:pPr>
      <w:r w:rsidRPr="0016456E">
        <w:rPr>
          <w:b/>
          <w:sz w:val="22"/>
          <w:szCs w:val="22"/>
        </w:rPr>
        <w:t xml:space="preserve">11. </w:t>
      </w:r>
      <w:r w:rsidR="00A43221" w:rsidRPr="0016456E">
        <w:rPr>
          <w:b/>
          <w:sz w:val="22"/>
          <w:szCs w:val="22"/>
        </w:rPr>
        <w:t>Asmens duomenų tvarkymas</w:t>
      </w:r>
    </w:p>
    <w:p w14:paraId="28E57B84" w14:textId="4A948F79" w:rsidR="00A43221" w:rsidRPr="0016456E" w:rsidRDefault="00EC5899" w:rsidP="00EC5899">
      <w:pPr>
        <w:tabs>
          <w:tab w:val="left" w:pos="0"/>
          <w:tab w:val="left" w:pos="426"/>
          <w:tab w:val="left" w:pos="567"/>
        </w:tabs>
        <w:spacing w:after="160"/>
        <w:contextualSpacing/>
        <w:jc w:val="both"/>
        <w:rPr>
          <w:color w:val="000000"/>
          <w:kern w:val="2"/>
          <w:sz w:val="22"/>
          <w:szCs w:val="22"/>
        </w:rPr>
      </w:pPr>
      <w:r w:rsidRPr="0016456E">
        <w:rPr>
          <w:color w:val="000000"/>
          <w:kern w:val="2"/>
          <w:sz w:val="22"/>
          <w:szCs w:val="22"/>
        </w:rPr>
        <w:t xml:space="preserve">11.1. </w:t>
      </w:r>
      <w:r w:rsidR="00A43221" w:rsidRPr="0016456E">
        <w:rPr>
          <w:color w:val="000000"/>
          <w:kern w:val="2"/>
          <w:sz w:val="22"/>
          <w:szCs w:val="22"/>
        </w:rPr>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Lietuvos Respublikos asmens duomenų teisinės apsaugos įstatymo ir kitų teisės aktų, reglamentuojančių asmens duomenų tvarkymą, nuostatomis.</w:t>
      </w:r>
    </w:p>
    <w:p w14:paraId="06C037D8" w14:textId="46BADDF7" w:rsidR="00A43221" w:rsidRPr="0016456E" w:rsidRDefault="00EC5899" w:rsidP="00EC5899">
      <w:pPr>
        <w:tabs>
          <w:tab w:val="left" w:pos="0"/>
          <w:tab w:val="left" w:pos="426"/>
          <w:tab w:val="left" w:pos="567"/>
        </w:tabs>
        <w:spacing w:after="160"/>
        <w:contextualSpacing/>
        <w:jc w:val="both"/>
        <w:rPr>
          <w:color w:val="000000"/>
          <w:kern w:val="2"/>
          <w:sz w:val="22"/>
          <w:szCs w:val="22"/>
        </w:rPr>
      </w:pPr>
      <w:r w:rsidRPr="0016456E">
        <w:rPr>
          <w:color w:val="000000"/>
          <w:kern w:val="2"/>
          <w:sz w:val="22"/>
          <w:szCs w:val="22"/>
        </w:rPr>
        <w:t xml:space="preserve">11.2. </w:t>
      </w:r>
      <w:r w:rsidR="007B5637" w:rsidRPr="0016456E">
        <w:rPr>
          <w:color w:val="000000"/>
          <w:kern w:val="2"/>
          <w:sz w:val="22"/>
          <w:szCs w:val="22"/>
        </w:rPr>
        <w:t xml:space="preserve">Šalys patvirtina, kad jeigu </w:t>
      </w:r>
      <w:r w:rsidR="007B5637" w:rsidRPr="0016456E">
        <w:rPr>
          <w:b/>
          <w:bCs/>
          <w:color w:val="000000"/>
          <w:kern w:val="2"/>
          <w:sz w:val="22"/>
          <w:szCs w:val="22"/>
        </w:rPr>
        <w:t>siekiant užtikrinti tinkamą Sutarties vykdymą bus tvarkomi asmens duomenys, Šalys įsipareigoja sudaryti atskirą susitarimą dėl duomenų tvarkymo ir (ar) teikimo</w:t>
      </w:r>
      <w:r w:rsidR="007B5637" w:rsidRPr="0016456E">
        <w:rPr>
          <w:color w:val="000000"/>
          <w:kern w:val="2"/>
          <w:sz w:val="22"/>
          <w:szCs w:val="22"/>
        </w:rPr>
        <w:t>, kuria bus nustatyta asmens duomenų tvarkymo ir (ar) duomenų teikimo/gavimo sąlygos.</w:t>
      </w:r>
    </w:p>
    <w:p w14:paraId="172B187C" w14:textId="77777777" w:rsidR="00A43221" w:rsidRPr="0016456E" w:rsidRDefault="00A43221" w:rsidP="00A43221">
      <w:pPr>
        <w:widowControl w:val="0"/>
        <w:jc w:val="center"/>
        <w:outlineLvl w:val="0"/>
        <w:rPr>
          <w:b/>
          <w:sz w:val="22"/>
          <w:szCs w:val="22"/>
        </w:rPr>
      </w:pPr>
    </w:p>
    <w:p w14:paraId="6B571DAB" w14:textId="77777777" w:rsidR="00A43221" w:rsidRPr="0016456E" w:rsidRDefault="00A43221" w:rsidP="00A43221">
      <w:pPr>
        <w:widowControl w:val="0"/>
        <w:jc w:val="center"/>
        <w:outlineLvl w:val="0"/>
        <w:rPr>
          <w:b/>
          <w:sz w:val="22"/>
          <w:szCs w:val="22"/>
        </w:rPr>
      </w:pPr>
      <w:r w:rsidRPr="0016456E">
        <w:rPr>
          <w:b/>
          <w:sz w:val="22"/>
          <w:szCs w:val="22"/>
        </w:rPr>
        <w:t>12. Baigiamosios nuostatos</w:t>
      </w:r>
    </w:p>
    <w:p w14:paraId="081A140C" w14:textId="4D698203" w:rsidR="00A43221" w:rsidRPr="0016456E" w:rsidRDefault="000D0BD1" w:rsidP="000D0BD1">
      <w:pPr>
        <w:widowControl w:val="0"/>
        <w:tabs>
          <w:tab w:val="left" w:pos="0"/>
          <w:tab w:val="left" w:pos="567"/>
          <w:tab w:val="left" w:pos="8010"/>
        </w:tabs>
        <w:contextualSpacing/>
        <w:jc w:val="both"/>
        <w:rPr>
          <w:sz w:val="22"/>
          <w:szCs w:val="22"/>
        </w:rPr>
      </w:pPr>
      <w:r w:rsidRPr="0016456E">
        <w:rPr>
          <w:sz w:val="22"/>
          <w:szCs w:val="22"/>
        </w:rPr>
        <w:t xml:space="preserve">12.1. </w:t>
      </w:r>
      <w:r w:rsidR="00A43221" w:rsidRPr="0016456E">
        <w:rPr>
          <w:sz w:val="22"/>
          <w:szCs w:val="22"/>
        </w:rPr>
        <w:t>Visos Sutarties sąlygos turi būti aiškinamos atsižvelgiant į jų tarpusavio ryšį bei Sutarties esmę ir tikslą.</w:t>
      </w:r>
    </w:p>
    <w:p w14:paraId="6B7FCBA0" w14:textId="7FB4834E" w:rsidR="00A43221" w:rsidRPr="0016456E" w:rsidRDefault="000D0BD1" w:rsidP="000D0BD1">
      <w:pPr>
        <w:widowControl w:val="0"/>
        <w:tabs>
          <w:tab w:val="left" w:pos="0"/>
          <w:tab w:val="left" w:pos="567"/>
          <w:tab w:val="left" w:pos="8010"/>
        </w:tabs>
        <w:contextualSpacing/>
        <w:jc w:val="both"/>
        <w:rPr>
          <w:sz w:val="22"/>
          <w:szCs w:val="22"/>
        </w:rPr>
      </w:pPr>
      <w:r w:rsidRPr="0016456E">
        <w:rPr>
          <w:sz w:val="22"/>
          <w:szCs w:val="22"/>
        </w:rPr>
        <w:t xml:space="preserve">12.2. </w:t>
      </w:r>
      <w:r w:rsidR="00A43221" w:rsidRPr="0016456E">
        <w:rPr>
          <w:sz w:val="22"/>
          <w:szCs w:val="22"/>
        </w:rPr>
        <w:t>Sutartis negali pakeisti pirkimo dokumentuose ir Paslaugų teikėjo pasiūlyme numatytų pirkimo sąlygų, Paslaugų įkainio. Pirkimo dokumentai ir Paslaugų teikėjo pasiūlymas, kiek jis iš esmės neprieštarauja pirkimo dokumentams, yra sudėtinės Sutarties dalys. Esant esminių prieštaravimų tarp Sutarties ir pirkimo dokumentų bei Paslaugų teikėjo pasiūlymo, remiamasi pirkimo dokumentais ir Paslaugų teikėjo pasiūlymu.</w:t>
      </w:r>
    </w:p>
    <w:p w14:paraId="20B3ACF7" w14:textId="6B093DE1" w:rsidR="00A43221" w:rsidRPr="0016456E" w:rsidRDefault="000D0BD1" w:rsidP="000D0BD1">
      <w:pPr>
        <w:widowControl w:val="0"/>
        <w:tabs>
          <w:tab w:val="left" w:pos="0"/>
          <w:tab w:val="left" w:pos="567"/>
          <w:tab w:val="left" w:pos="8010"/>
        </w:tabs>
        <w:contextualSpacing/>
        <w:jc w:val="both"/>
        <w:rPr>
          <w:sz w:val="22"/>
          <w:szCs w:val="22"/>
        </w:rPr>
      </w:pPr>
      <w:r w:rsidRPr="0016456E">
        <w:rPr>
          <w:sz w:val="22"/>
          <w:szCs w:val="22"/>
        </w:rPr>
        <w:t xml:space="preserve">12.3. </w:t>
      </w:r>
      <w:r w:rsidR="00A43221" w:rsidRPr="0016456E">
        <w:rPr>
          <w:sz w:val="22"/>
          <w:szCs w:val="22"/>
        </w:rPr>
        <w:t>Paslaugų teikėjas negali perleisti tretiesiems asmenims visų ar dalies savo teisių, susijusių su Sutartimi, įskaitant reikalavimo teisę į Pirkėjo mokėtinas sumas, be išankstinio Pirkėjo rašytinio sutikimo. Be Pirkėjo išankstinio rašytinio sutikimo sudaryti sandoriai dėl teisių ar pareigų pagal Sutartį perleidimo laikytini niekiniais ir negaliojančiais nuo jų sudarymo momento.</w:t>
      </w:r>
    </w:p>
    <w:p w14:paraId="27FF52AE" w14:textId="4C4595FB" w:rsidR="00A43221" w:rsidRPr="0016456E" w:rsidRDefault="000D0BD1" w:rsidP="000D0BD1">
      <w:pPr>
        <w:widowControl w:val="0"/>
        <w:tabs>
          <w:tab w:val="left" w:pos="0"/>
          <w:tab w:val="left" w:pos="567"/>
          <w:tab w:val="left" w:pos="8010"/>
        </w:tabs>
        <w:contextualSpacing/>
        <w:jc w:val="both"/>
        <w:rPr>
          <w:sz w:val="22"/>
          <w:szCs w:val="22"/>
        </w:rPr>
      </w:pPr>
      <w:r w:rsidRPr="0016456E">
        <w:rPr>
          <w:sz w:val="22"/>
          <w:szCs w:val="22"/>
        </w:rPr>
        <w:t xml:space="preserve">12.4. </w:t>
      </w:r>
      <w:r w:rsidR="00A43221" w:rsidRPr="0016456E">
        <w:rPr>
          <w:sz w:val="22"/>
          <w:szCs w:val="22"/>
        </w:rPr>
        <w:t>Jokie Sutarties sąlygų pakeitimai negalioja, jeigu jie nėra padaryti raštu ir pasirašyti abiejų Šalių ar jų vardu bei patvirtinti antspaudais. Terminas „pakeitimas“ apima bet kokius pakeitimus, papildymus, išbraukimus, nesvarbu, kaip jie būtų atlikti.</w:t>
      </w:r>
    </w:p>
    <w:p w14:paraId="0913939D" w14:textId="19AC34DF" w:rsidR="00A43221" w:rsidRPr="0016456E" w:rsidRDefault="000D0BD1" w:rsidP="000D0BD1">
      <w:pPr>
        <w:widowControl w:val="0"/>
        <w:tabs>
          <w:tab w:val="left" w:pos="0"/>
          <w:tab w:val="left" w:pos="567"/>
          <w:tab w:val="left" w:pos="8010"/>
        </w:tabs>
        <w:contextualSpacing/>
        <w:jc w:val="both"/>
        <w:rPr>
          <w:sz w:val="22"/>
          <w:szCs w:val="22"/>
        </w:rPr>
      </w:pPr>
      <w:r w:rsidRPr="0016456E">
        <w:rPr>
          <w:sz w:val="22"/>
          <w:szCs w:val="22"/>
        </w:rPr>
        <w:t xml:space="preserve">12.5. </w:t>
      </w:r>
      <w:r w:rsidR="00A43221" w:rsidRPr="0016456E">
        <w:rPr>
          <w:sz w:val="22"/>
          <w:szCs w:val="22"/>
        </w:rPr>
        <w:t>Sutartis gali būti rašytinė arba pasirašyta elektroniniu būdu (kvalifikuotu elektroniniu parašu). Jei Sutartis pasirašoma elektroniniu būdu, ji sudaroma 1 (vienu) egzemplioriumi, jei sudaroma rašytinė Sutartis, ji sudaroma 2 (dviem) originaliais egzemplioriais, turinčiais vienodą teisinę galią, po 1 (vieną) egzempliorių kiekvienai Šaliai.</w:t>
      </w:r>
    </w:p>
    <w:p w14:paraId="4F129C91" w14:textId="372428A3" w:rsidR="00A43221" w:rsidRPr="0016456E" w:rsidRDefault="000D0BD1" w:rsidP="000D0BD1">
      <w:pPr>
        <w:widowControl w:val="0"/>
        <w:tabs>
          <w:tab w:val="left" w:pos="0"/>
          <w:tab w:val="left" w:pos="567"/>
          <w:tab w:val="left" w:pos="8010"/>
        </w:tabs>
        <w:contextualSpacing/>
        <w:jc w:val="both"/>
        <w:rPr>
          <w:sz w:val="22"/>
          <w:szCs w:val="22"/>
        </w:rPr>
      </w:pPr>
      <w:r w:rsidRPr="0016456E">
        <w:rPr>
          <w:sz w:val="22"/>
          <w:szCs w:val="22"/>
        </w:rPr>
        <w:t xml:space="preserve">12.6. </w:t>
      </w:r>
      <w:r w:rsidR="00A43221" w:rsidRPr="0016456E">
        <w:rPr>
          <w:sz w:val="22"/>
          <w:szCs w:val="22"/>
        </w:rPr>
        <w:t>Sutarties Šalims yra žinoma, kad Sutartis yra vieša, išskyrus joje esančią konfidencialią informaciją. Konfidencialia informacija laikoma tik tokia informacija, kurios atskleidimas prieštarautų teisės aktams.</w:t>
      </w:r>
    </w:p>
    <w:p w14:paraId="180D38CD" w14:textId="7EA571CB" w:rsidR="00A43221" w:rsidRPr="0016456E" w:rsidRDefault="000D0BD1" w:rsidP="000D0BD1">
      <w:pPr>
        <w:widowControl w:val="0"/>
        <w:tabs>
          <w:tab w:val="left" w:pos="0"/>
          <w:tab w:val="left" w:pos="567"/>
          <w:tab w:val="left" w:pos="8010"/>
        </w:tabs>
        <w:contextualSpacing/>
        <w:jc w:val="both"/>
        <w:rPr>
          <w:sz w:val="22"/>
          <w:szCs w:val="22"/>
        </w:rPr>
      </w:pPr>
      <w:r w:rsidRPr="0016456E">
        <w:rPr>
          <w:sz w:val="22"/>
          <w:szCs w:val="22"/>
        </w:rPr>
        <w:t xml:space="preserve">12.7. </w:t>
      </w:r>
      <w:r w:rsidR="00A43221" w:rsidRPr="0016456E">
        <w:rPr>
          <w:sz w:val="22"/>
          <w:szCs w:val="22"/>
        </w:rPr>
        <w:t>Šalių paskiriami asmenys, atsakingi už Sutarties vykdymą: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169"/>
        <w:gridCol w:w="3601"/>
        <w:gridCol w:w="3595"/>
      </w:tblGrid>
      <w:tr w:rsidR="00A43221" w:rsidRPr="0016456E" w14:paraId="1FE46F76" w14:textId="77777777" w:rsidTr="00646C4D">
        <w:tc>
          <w:tcPr>
            <w:tcW w:w="1529" w:type="pct"/>
            <w:vAlign w:val="center"/>
          </w:tcPr>
          <w:p w14:paraId="4E48C6F2" w14:textId="77777777" w:rsidR="00A43221" w:rsidRPr="0016456E" w:rsidRDefault="00A43221" w:rsidP="00646C4D">
            <w:pPr>
              <w:widowControl w:val="0"/>
              <w:tabs>
                <w:tab w:val="left" w:pos="720"/>
                <w:tab w:val="left" w:pos="900"/>
                <w:tab w:val="left" w:pos="8010"/>
              </w:tabs>
              <w:ind w:firstLine="6"/>
              <w:jc w:val="center"/>
              <w:rPr>
                <w:sz w:val="22"/>
                <w:szCs w:val="22"/>
              </w:rPr>
            </w:pPr>
          </w:p>
        </w:tc>
        <w:tc>
          <w:tcPr>
            <w:tcW w:w="1737" w:type="pct"/>
            <w:vAlign w:val="center"/>
          </w:tcPr>
          <w:p w14:paraId="59050DC6" w14:textId="77777777" w:rsidR="00A43221" w:rsidRPr="0016456E" w:rsidRDefault="00A43221" w:rsidP="00646C4D">
            <w:pPr>
              <w:widowControl w:val="0"/>
              <w:tabs>
                <w:tab w:val="left" w:pos="720"/>
                <w:tab w:val="left" w:pos="900"/>
                <w:tab w:val="left" w:pos="8010"/>
              </w:tabs>
              <w:ind w:firstLine="6"/>
              <w:jc w:val="center"/>
              <w:rPr>
                <w:sz w:val="22"/>
                <w:szCs w:val="22"/>
              </w:rPr>
            </w:pPr>
            <w:r w:rsidRPr="0016456E">
              <w:rPr>
                <w:sz w:val="22"/>
                <w:szCs w:val="22"/>
              </w:rPr>
              <w:t>Pirkėjas</w:t>
            </w:r>
          </w:p>
        </w:tc>
        <w:tc>
          <w:tcPr>
            <w:tcW w:w="1734" w:type="pct"/>
            <w:vAlign w:val="center"/>
          </w:tcPr>
          <w:p w14:paraId="31EE594B" w14:textId="77777777" w:rsidR="00A43221" w:rsidRPr="0016456E" w:rsidRDefault="00A43221" w:rsidP="00646C4D">
            <w:pPr>
              <w:widowControl w:val="0"/>
              <w:tabs>
                <w:tab w:val="left" w:pos="720"/>
                <w:tab w:val="left" w:pos="900"/>
                <w:tab w:val="left" w:pos="8010"/>
              </w:tabs>
              <w:ind w:firstLine="6"/>
              <w:jc w:val="center"/>
              <w:rPr>
                <w:sz w:val="22"/>
                <w:szCs w:val="22"/>
              </w:rPr>
            </w:pPr>
            <w:r w:rsidRPr="0016456E">
              <w:rPr>
                <w:sz w:val="22"/>
                <w:szCs w:val="22"/>
              </w:rPr>
              <w:t>Paslaugų teikėjas</w:t>
            </w:r>
          </w:p>
        </w:tc>
      </w:tr>
      <w:tr w:rsidR="00A43221" w:rsidRPr="0016456E" w14:paraId="59534256" w14:textId="77777777" w:rsidTr="00646C4D">
        <w:tc>
          <w:tcPr>
            <w:tcW w:w="1529" w:type="pct"/>
            <w:vAlign w:val="center"/>
          </w:tcPr>
          <w:p w14:paraId="1994B3D9" w14:textId="77777777" w:rsidR="00A43221" w:rsidRPr="0016456E" w:rsidRDefault="00A43221" w:rsidP="00646C4D">
            <w:pPr>
              <w:widowControl w:val="0"/>
              <w:tabs>
                <w:tab w:val="left" w:pos="720"/>
                <w:tab w:val="left" w:pos="900"/>
                <w:tab w:val="left" w:pos="8010"/>
              </w:tabs>
              <w:ind w:firstLine="6"/>
              <w:jc w:val="center"/>
              <w:rPr>
                <w:sz w:val="22"/>
                <w:szCs w:val="22"/>
              </w:rPr>
            </w:pPr>
            <w:r w:rsidRPr="0016456E">
              <w:rPr>
                <w:sz w:val="22"/>
                <w:szCs w:val="22"/>
              </w:rPr>
              <w:t>Vardas, pavardė</w:t>
            </w:r>
          </w:p>
        </w:tc>
        <w:tc>
          <w:tcPr>
            <w:tcW w:w="1737" w:type="pct"/>
            <w:vAlign w:val="center"/>
          </w:tcPr>
          <w:p w14:paraId="78C44539" w14:textId="77777777" w:rsidR="00A43221" w:rsidRPr="0016456E" w:rsidRDefault="00A43221" w:rsidP="00646C4D">
            <w:pPr>
              <w:widowControl w:val="0"/>
              <w:tabs>
                <w:tab w:val="left" w:pos="720"/>
                <w:tab w:val="left" w:pos="900"/>
                <w:tab w:val="left" w:pos="8010"/>
              </w:tabs>
              <w:ind w:firstLine="6"/>
              <w:jc w:val="center"/>
              <w:rPr>
                <w:sz w:val="22"/>
                <w:szCs w:val="22"/>
              </w:rPr>
            </w:pPr>
          </w:p>
        </w:tc>
        <w:tc>
          <w:tcPr>
            <w:tcW w:w="1734" w:type="pct"/>
            <w:vAlign w:val="center"/>
          </w:tcPr>
          <w:p w14:paraId="1CA0A128" w14:textId="77777777" w:rsidR="00A43221" w:rsidRPr="0016456E" w:rsidRDefault="00A43221" w:rsidP="00646C4D">
            <w:pPr>
              <w:widowControl w:val="0"/>
              <w:tabs>
                <w:tab w:val="left" w:pos="720"/>
                <w:tab w:val="left" w:pos="900"/>
                <w:tab w:val="left" w:pos="8010"/>
              </w:tabs>
              <w:ind w:firstLine="6"/>
              <w:jc w:val="center"/>
              <w:rPr>
                <w:sz w:val="22"/>
                <w:szCs w:val="22"/>
              </w:rPr>
            </w:pPr>
          </w:p>
        </w:tc>
      </w:tr>
      <w:tr w:rsidR="00A43221" w:rsidRPr="0016456E" w14:paraId="44808A88" w14:textId="77777777" w:rsidTr="00646C4D">
        <w:tc>
          <w:tcPr>
            <w:tcW w:w="1529" w:type="pct"/>
            <w:vAlign w:val="center"/>
          </w:tcPr>
          <w:p w14:paraId="6A24D008" w14:textId="77777777" w:rsidR="00A43221" w:rsidRPr="0016456E" w:rsidRDefault="00A43221" w:rsidP="00646C4D">
            <w:pPr>
              <w:widowControl w:val="0"/>
              <w:tabs>
                <w:tab w:val="left" w:pos="720"/>
                <w:tab w:val="left" w:pos="900"/>
                <w:tab w:val="left" w:pos="8010"/>
              </w:tabs>
              <w:ind w:firstLine="6"/>
              <w:jc w:val="center"/>
              <w:rPr>
                <w:sz w:val="22"/>
                <w:szCs w:val="22"/>
              </w:rPr>
            </w:pPr>
            <w:r w:rsidRPr="0016456E">
              <w:rPr>
                <w:sz w:val="22"/>
                <w:szCs w:val="22"/>
              </w:rPr>
              <w:t>Pareigos</w:t>
            </w:r>
          </w:p>
        </w:tc>
        <w:tc>
          <w:tcPr>
            <w:tcW w:w="1737" w:type="pct"/>
            <w:vAlign w:val="center"/>
          </w:tcPr>
          <w:p w14:paraId="214DA73D" w14:textId="77777777" w:rsidR="00A43221" w:rsidRPr="0016456E" w:rsidRDefault="00A43221" w:rsidP="00646C4D">
            <w:pPr>
              <w:widowControl w:val="0"/>
              <w:tabs>
                <w:tab w:val="left" w:pos="720"/>
                <w:tab w:val="left" w:pos="900"/>
                <w:tab w:val="left" w:pos="8010"/>
              </w:tabs>
              <w:ind w:firstLine="6"/>
              <w:jc w:val="center"/>
              <w:rPr>
                <w:sz w:val="22"/>
                <w:szCs w:val="22"/>
              </w:rPr>
            </w:pPr>
          </w:p>
        </w:tc>
        <w:tc>
          <w:tcPr>
            <w:tcW w:w="1734" w:type="pct"/>
            <w:vAlign w:val="center"/>
          </w:tcPr>
          <w:p w14:paraId="3B158AF4" w14:textId="77777777" w:rsidR="00A43221" w:rsidRPr="0016456E" w:rsidRDefault="00A43221" w:rsidP="00646C4D">
            <w:pPr>
              <w:widowControl w:val="0"/>
              <w:tabs>
                <w:tab w:val="left" w:pos="720"/>
                <w:tab w:val="left" w:pos="900"/>
                <w:tab w:val="left" w:pos="8010"/>
              </w:tabs>
              <w:ind w:firstLine="6"/>
              <w:jc w:val="center"/>
              <w:rPr>
                <w:sz w:val="22"/>
                <w:szCs w:val="22"/>
              </w:rPr>
            </w:pPr>
          </w:p>
        </w:tc>
      </w:tr>
      <w:tr w:rsidR="00A43221" w:rsidRPr="0016456E" w14:paraId="6E569C85" w14:textId="77777777" w:rsidTr="00646C4D">
        <w:tc>
          <w:tcPr>
            <w:tcW w:w="1529" w:type="pct"/>
            <w:vAlign w:val="center"/>
          </w:tcPr>
          <w:p w14:paraId="124F5FB9" w14:textId="77777777" w:rsidR="00A43221" w:rsidRPr="0016456E" w:rsidRDefault="00A43221" w:rsidP="00646C4D">
            <w:pPr>
              <w:widowControl w:val="0"/>
              <w:tabs>
                <w:tab w:val="left" w:pos="720"/>
                <w:tab w:val="left" w:pos="900"/>
                <w:tab w:val="left" w:pos="8010"/>
              </w:tabs>
              <w:ind w:firstLine="6"/>
              <w:jc w:val="center"/>
              <w:rPr>
                <w:sz w:val="22"/>
                <w:szCs w:val="22"/>
              </w:rPr>
            </w:pPr>
            <w:r w:rsidRPr="0016456E">
              <w:rPr>
                <w:sz w:val="22"/>
                <w:szCs w:val="22"/>
              </w:rPr>
              <w:t>Adresas</w:t>
            </w:r>
          </w:p>
        </w:tc>
        <w:tc>
          <w:tcPr>
            <w:tcW w:w="1737" w:type="pct"/>
            <w:vAlign w:val="center"/>
          </w:tcPr>
          <w:p w14:paraId="0A17E74B" w14:textId="77777777" w:rsidR="00A43221" w:rsidRPr="0016456E" w:rsidRDefault="00A43221" w:rsidP="00646C4D">
            <w:pPr>
              <w:widowControl w:val="0"/>
              <w:tabs>
                <w:tab w:val="left" w:pos="720"/>
                <w:tab w:val="left" w:pos="900"/>
                <w:tab w:val="left" w:pos="8010"/>
              </w:tabs>
              <w:ind w:firstLine="6"/>
              <w:jc w:val="center"/>
              <w:rPr>
                <w:sz w:val="22"/>
                <w:szCs w:val="22"/>
              </w:rPr>
            </w:pPr>
          </w:p>
        </w:tc>
        <w:tc>
          <w:tcPr>
            <w:tcW w:w="1734" w:type="pct"/>
            <w:vAlign w:val="center"/>
          </w:tcPr>
          <w:p w14:paraId="5210ECBB" w14:textId="77777777" w:rsidR="00A43221" w:rsidRPr="0016456E" w:rsidRDefault="00A43221" w:rsidP="00646C4D">
            <w:pPr>
              <w:widowControl w:val="0"/>
              <w:tabs>
                <w:tab w:val="left" w:pos="720"/>
                <w:tab w:val="left" w:pos="900"/>
                <w:tab w:val="left" w:pos="8010"/>
              </w:tabs>
              <w:ind w:firstLine="6"/>
              <w:jc w:val="center"/>
              <w:rPr>
                <w:sz w:val="22"/>
                <w:szCs w:val="22"/>
              </w:rPr>
            </w:pPr>
          </w:p>
        </w:tc>
      </w:tr>
      <w:tr w:rsidR="00A43221" w:rsidRPr="0016456E" w14:paraId="3BBE8F09" w14:textId="77777777" w:rsidTr="00646C4D">
        <w:tc>
          <w:tcPr>
            <w:tcW w:w="1529" w:type="pct"/>
            <w:vAlign w:val="center"/>
          </w:tcPr>
          <w:p w14:paraId="0BBF8B50" w14:textId="77777777" w:rsidR="00A43221" w:rsidRPr="0016456E" w:rsidRDefault="00A43221" w:rsidP="00646C4D">
            <w:pPr>
              <w:widowControl w:val="0"/>
              <w:tabs>
                <w:tab w:val="left" w:pos="720"/>
                <w:tab w:val="left" w:pos="900"/>
                <w:tab w:val="left" w:pos="8010"/>
              </w:tabs>
              <w:ind w:firstLine="6"/>
              <w:jc w:val="center"/>
              <w:rPr>
                <w:sz w:val="22"/>
                <w:szCs w:val="22"/>
              </w:rPr>
            </w:pPr>
            <w:r w:rsidRPr="0016456E">
              <w:rPr>
                <w:sz w:val="22"/>
                <w:szCs w:val="22"/>
              </w:rPr>
              <w:t>Telefono Nr.</w:t>
            </w:r>
          </w:p>
        </w:tc>
        <w:tc>
          <w:tcPr>
            <w:tcW w:w="1737" w:type="pct"/>
            <w:vAlign w:val="center"/>
          </w:tcPr>
          <w:p w14:paraId="4E502C3E" w14:textId="77777777" w:rsidR="00A43221" w:rsidRPr="0016456E" w:rsidRDefault="00A43221" w:rsidP="00646C4D">
            <w:pPr>
              <w:widowControl w:val="0"/>
              <w:tabs>
                <w:tab w:val="left" w:pos="720"/>
                <w:tab w:val="left" w:pos="900"/>
                <w:tab w:val="left" w:pos="8010"/>
              </w:tabs>
              <w:ind w:firstLine="6"/>
              <w:jc w:val="center"/>
              <w:rPr>
                <w:sz w:val="22"/>
                <w:szCs w:val="22"/>
              </w:rPr>
            </w:pPr>
          </w:p>
        </w:tc>
        <w:tc>
          <w:tcPr>
            <w:tcW w:w="1734" w:type="pct"/>
            <w:vAlign w:val="center"/>
          </w:tcPr>
          <w:p w14:paraId="74BE187E" w14:textId="77777777" w:rsidR="00A43221" w:rsidRPr="0016456E" w:rsidRDefault="00A43221" w:rsidP="00646C4D">
            <w:pPr>
              <w:widowControl w:val="0"/>
              <w:tabs>
                <w:tab w:val="left" w:pos="720"/>
                <w:tab w:val="left" w:pos="900"/>
                <w:tab w:val="left" w:pos="8010"/>
              </w:tabs>
              <w:ind w:firstLine="6"/>
              <w:jc w:val="center"/>
              <w:rPr>
                <w:sz w:val="22"/>
                <w:szCs w:val="22"/>
              </w:rPr>
            </w:pPr>
          </w:p>
        </w:tc>
      </w:tr>
      <w:tr w:rsidR="00A43221" w:rsidRPr="0016456E" w14:paraId="7EB51620" w14:textId="77777777" w:rsidTr="00646C4D">
        <w:tc>
          <w:tcPr>
            <w:tcW w:w="1529" w:type="pct"/>
            <w:vAlign w:val="center"/>
          </w:tcPr>
          <w:p w14:paraId="18823074" w14:textId="77777777" w:rsidR="00A43221" w:rsidRPr="0016456E" w:rsidRDefault="00A43221" w:rsidP="00646C4D">
            <w:pPr>
              <w:widowControl w:val="0"/>
              <w:tabs>
                <w:tab w:val="left" w:pos="720"/>
                <w:tab w:val="left" w:pos="900"/>
                <w:tab w:val="left" w:pos="8010"/>
              </w:tabs>
              <w:ind w:firstLine="6"/>
              <w:jc w:val="center"/>
              <w:rPr>
                <w:sz w:val="22"/>
                <w:szCs w:val="22"/>
              </w:rPr>
            </w:pPr>
            <w:r w:rsidRPr="0016456E">
              <w:rPr>
                <w:sz w:val="22"/>
                <w:szCs w:val="22"/>
              </w:rPr>
              <w:t>El. pašto adresas</w:t>
            </w:r>
          </w:p>
        </w:tc>
        <w:tc>
          <w:tcPr>
            <w:tcW w:w="1737" w:type="pct"/>
            <w:vAlign w:val="center"/>
          </w:tcPr>
          <w:p w14:paraId="55897FFF" w14:textId="77777777" w:rsidR="00A43221" w:rsidRPr="0016456E" w:rsidRDefault="00A43221" w:rsidP="00646C4D">
            <w:pPr>
              <w:widowControl w:val="0"/>
              <w:tabs>
                <w:tab w:val="left" w:pos="720"/>
                <w:tab w:val="left" w:pos="900"/>
                <w:tab w:val="left" w:pos="8010"/>
              </w:tabs>
              <w:ind w:firstLine="6"/>
              <w:jc w:val="center"/>
              <w:rPr>
                <w:sz w:val="22"/>
                <w:szCs w:val="22"/>
              </w:rPr>
            </w:pPr>
          </w:p>
        </w:tc>
        <w:tc>
          <w:tcPr>
            <w:tcW w:w="1734" w:type="pct"/>
            <w:vAlign w:val="center"/>
          </w:tcPr>
          <w:p w14:paraId="170039C6" w14:textId="77777777" w:rsidR="00A43221" w:rsidRPr="0016456E" w:rsidRDefault="00A43221" w:rsidP="00646C4D">
            <w:pPr>
              <w:widowControl w:val="0"/>
              <w:tabs>
                <w:tab w:val="left" w:pos="720"/>
                <w:tab w:val="left" w:pos="900"/>
                <w:tab w:val="left" w:pos="8010"/>
              </w:tabs>
              <w:ind w:firstLine="6"/>
              <w:jc w:val="center"/>
              <w:rPr>
                <w:sz w:val="22"/>
                <w:szCs w:val="22"/>
              </w:rPr>
            </w:pPr>
          </w:p>
        </w:tc>
      </w:tr>
    </w:tbl>
    <w:p w14:paraId="041EC87C" w14:textId="77777777" w:rsidR="00A43221" w:rsidRPr="0016456E" w:rsidRDefault="00A43221" w:rsidP="00A43221">
      <w:pPr>
        <w:widowControl w:val="0"/>
        <w:tabs>
          <w:tab w:val="left" w:pos="720"/>
          <w:tab w:val="left" w:pos="900"/>
          <w:tab w:val="left" w:pos="8010"/>
        </w:tabs>
        <w:jc w:val="both"/>
        <w:rPr>
          <w:sz w:val="22"/>
          <w:szCs w:val="22"/>
        </w:rPr>
      </w:pPr>
      <w:r w:rsidRPr="0016456E">
        <w:rPr>
          <w:sz w:val="22"/>
          <w:szCs w:val="22"/>
        </w:rPr>
        <w:t>12.8. Už Sutarties ir jos pakeitimų paskelbimą pagal Lietuvos Respublikos pirkimų, atliekamų vandentvarkos, energetikos, transporto ar pašto paslaugų srities perkančiųjų subjektų, įstatymo 94 straipsnio 9 dalies nuostatas atsakingas Pirkėjo Pirkimų skyrius.</w:t>
      </w:r>
    </w:p>
    <w:p w14:paraId="2BFDDE18" w14:textId="77777777" w:rsidR="00A43221" w:rsidRPr="0016456E" w:rsidRDefault="00A43221" w:rsidP="00A43221">
      <w:pPr>
        <w:widowControl w:val="0"/>
        <w:tabs>
          <w:tab w:val="left" w:pos="720"/>
          <w:tab w:val="left" w:pos="900"/>
          <w:tab w:val="left" w:pos="8010"/>
        </w:tabs>
        <w:jc w:val="center"/>
        <w:rPr>
          <w:b/>
          <w:sz w:val="22"/>
          <w:szCs w:val="22"/>
        </w:rPr>
      </w:pPr>
    </w:p>
    <w:p w14:paraId="453DF62A" w14:textId="13CDEB4B" w:rsidR="00A43221" w:rsidRPr="0016456E" w:rsidRDefault="000D0BD1" w:rsidP="000D0BD1">
      <w:pPr>
        <w:widowControl w:val="0"/>
        <w:tabs>
          <w:tab w:val="left" w:pos="720"/>
          <w:tab w:val="left" w:pos="900"/>
          <w:tab w:val="left" w:pos="8010"/>
        </w:tabs>
        <w:ind w:left="720"/>
        <w:contextualSpacing/>
        <w:jc w:val="center"/>
        <w:rPr>
          <w:b/>
          <w:sz w:val="22"/>
          <w:szCs w:val="22"/>
        </w:rPr>
      </w:pPr>
      <w:r w:rsidRPr="0016456E">
        <w:rPr>
          <w:b/>
          <w:sz w:val="22"/>
          <w:szCs w:val="22"/>
        </w:rPr>
        <w:t xml:space="preserve">13. </w:t>
      </w:r>
      <w:r w:rsidR="00A43221" w:rsidRPr="0016456E">
        <w:rPr>
          <w:b/>
          <w:sz w:val="22"/>
          <w:szCs w:val="22"/>
        </w:rPr>
        <w:t>Sutarties priedai</w:t>
      </w:r>
    </w:p>
    <w:p w14:paraId="751992FB" w14:textId="2A5D8873" w:rsidR="00A43221" w:rsidRPr="0016456E" w:rsidRDefault="000D0BD1" w:rsidP="000D0BD1">
      <w:pPr>
        <w:widowControl w:val="0"/>
        <w:tabs>
          <w:tab w:val="left" w:pos="720"/>
          <w:tab w:val="left" w:pos="900"/>
          <w:tab w:val="left" w:pos="8010"/>
        </w:tabs>
        <w:contextualSpacing/>
        <w:jc w:val="both"/>
        <w:rPr>
          <w:sz w:val="22"/>
          <w:szCs w:val="22"/>
        </w:rPr>
      </w:pPr>
      <w:r w:rsidRPr="0016456E">
        <w:rPr>
          <w:sz w:val="22"/>
          <w:szCs w:val="22"/>
        </w:rPr>
        <w:t xml:space="preserve">13.1. </w:t>
      </w:r>
      <w:r w:rsidR="00A43221" w:rsidRPr="0016456E">
        <w:rPr>
          <w:sz w:val="22"/>
          <w:szCs w:val="22"/>
        </w:rPr>
        <w:t>Techninė specifikacija (Sutarties 1 priedas).</w:t>
      </w:r>
      <w:r w:rsidR="00A43221" w:rsidRPr="0016456E">
        <w:rPr>
          <w:kern w:val="2"/>
          <w:sz w:val="22"/>
          <w:szCs w:val="22"/>
        </w:rPr>
        <w:t xml:space="preserve"> </w:t>
      </w:r>
    </w:p>
    <w:p w14:paraId="71288C56" w14:textId="06C77A39" w:rsidR="00A43221" w:rsidRPr="0016456E" w:rsidRDefault="000D0BD1" w:rsidP="000D0BD1">
      <w:pPr>
        <w:widowControl w:val="0"/>
        <w:tabs>
          <w:tab w:val="left" w:pos="720"/>
          <w:tab w:val="left" w:pos="900"/>
          <w:tab w:val="left" w:pos="8010"/>
        </w:tabs>
        <w:contextualSpacing/>
        <w:jc w:val="both"/>
        <w:rPr>
          <w:i/>
          <w:iCs/>
          <w:sz w:val="22"/>
          <w:szCs w:val="22"/>
        </w:rPr>
      </w:pPr>
      <w:r w:rsidRPr="0016456E">
        <w:rPr>
          <w:kern w:val="2"/>
          <w:sz w:val="22"/>
          <w:szCs w:val="22"/>
        </w:rPr>
        <w:t xml:space="preserve">13.2. </w:t>
      </w:r>
      <w:r w:rsidR="00F004C0" w:rsidRPr="0016456E">
        <w:rPr>
          <w:i/>
          <w:iCs/>
          <w:kern w:val="2"/>
          <w:sz w:val="22"/>
          <w:szCs w:val="22"/>
        </w:rPr>
        <w:t xml:space="preserve">Susitarimas dėl asmens duomenų </w:t>
      </w:r>
      <w:r w:rsidR="003F7C5B" w:rsidRPr="0016456E">
        <w:rPr>
          <w:i/>
          <w:iCs/>
          <w:kern w:val="2"/>
          <w:sz w:val="22"/>
          <w:szCs w:val="22"/>
        </w:rPr>
        <w:t>teikimo/gavimo</w:t>
      </w:r>
      <w:r w:rsidR="00F004C0" w:rsidRPr="0016456E">
        <w:rPr>
          <w:i/>
          <w:iCs/>
          <w:kern w:val="2"/>
          <w:sz w:val="22"/>
          <w:szCs w:val="22"/>
        </w:rPr>
        <w:t xml:space="preserve"> (</w:t>
      </w:r>
      <w:r w:rsidR="00201FC9" w:rsidRPr="0016456E">
        <w:rPr>
          <w:i/>
          <w:iCs/>
          <w:kern w:val="2"/>
          <w:sz w:val="22"/>
          <w:szCs w:val="22"/>
        </w:rPr>
        <w:t>Sutarties 2 priedas).</w:t>
      </w:r>
    </w:p>
    <w:p w14:paraId="3B9CA179" w14:textId="77777777" w:rsidR="00A43221" w:rsidRPr="0016456E" w:rsidRDefault="00A43221" w:rsidP="00A43221">
      <w:pPr>
        <w:widowControl w:val="0"/>
        <w:tabs>
          <w:tab w:val="left" w:pos="720"/>
          <w:tab w:val="left" w:pos="900"/>
          <w:tab w:val="left" w:pos="8010"/>
        </w:tabs>
        <w:jc w:val="both"/>
        <w:rPr>
          <w:sz w:val="22"/>
          <w:szCs w:val="22"/>
        </w:rPr>
      </w:pPr>
    </w:p>
    <w:p w14:paraId="02EB7DE5" w14:textId="646947B1" w:rsidR="00A43221" w:rsidRPr="0016456E" w:rsidRDefault="000D0BD1" w:rsidP="00B12A92">
      <w:pPr>
        <w:widowControl w:val="0"/>
        <w:tabs>
          <w:tab w:val="left" w:pos="720"/>
          <w:tab w:val="left" w:pos="900"/>
          <w:tab w:val="left" w:pos="8010"/>
        </w:tabs>
        <w:ind w:left="720"/>
        <w:contextualSpacing/>
        <w:jc w:val="center"/>
        <w:rPr>
          <w:b/>
          <w:sz w:val="22"/>
          <w:szCs w:val="22"/>
        </w:rPr>
      </w:pPr>
      <w:r w:rsidRPr="0016456E">
        <w:rPr>
          <w:b/>
          <w:sz w:val="22"/>
          <w:szCs w:val="22"/>
        </w:rPr>
        <w:t>14</w:t>
      </w:r>
      <w:r w:rsidR="00B12A92" w:rsidRPr="0016456E">
        <w:rPr>
          <w:b/>
          <w:sz w:val="22"/>
          <w:szCs w:val="22"/>
        </w:rPr>
        <w:t xml:space="preserve">. </w:t>
      </w:r>
      <w:r w:rsidR="00A43221" w:rsidRPr="0016456E">
        <w:rPr>
          <w:b/>
          <w:sz w:val="22"/>
          <w:szCs w:val="22"/>
        </w:rPr>
        <w:t>Šalių rekvizitai</w:t>
      </w:r>
    </w:p>
    <w:p w14:paraId="1F4972FD" w14:textId="77777777" w:rsidR="00A43221" w:rsidRPr="0016456E" w:rsidRDefault="00A43221" w:rsidP="00A43221">
      <w:pPr>
        <w:widowControl w:val="0"/>
        <w:rPr>
          <w:b/>
          <w:sz w:val="22"/>
          <w:szCs w:val="22"/>
        </w:rPr>
      </w:pPr>
    </w:p>
    <w:tbl>
      <w:tblPr>
        <w:tblW w:w="10476" w:type="dxa"/>
        <w:tblInd w:w="284" w:type="dxa"/>
        <w:tblCellMar>
          <w:left w:w="0" w:type="dxa"/>
          <w:right w:w="0" w:type="dxa"/>
        </w:tblCellMar>
        <w:tblLook w:val="04A0" w:firstRow="1" w:lastRow="0" w:firstColumn="1" w:lastColumn="0" w:noHBand="0" w:noVBand="1"/>
      </w:tblPr>
      <w:tblGrid>
        <w:gridCol w:w="5238"/>
        <w:gridCol w:w="5238"/>
      </w:tblGrid>
      <w:tr w:rsidR="00A43221" w:rsidRPr="0016456E" w14:paraId="25D7AEA3" w14:textId="77777777" w:rsidTr="00646C4D">
        <w:trPr>
          <w:trHeight w:hRule="exact" w:val="284"/>
        </w:trPr>
        <w:tc>
          <w:tcPr>
            <w:tcW w:w="5238" w:type="dxa"/>
            <w:vAlign w:val="center"/>
          </w:tcPr>
          <w:p w14:paraId="5FCD219D" w14:textId="77777777" w:rsidR="00A43221" w:rsidRPr="0016456E" w:rsidRDefault="00A43221" w:rsidP="00646C4D">
            <w:pPr>
              <w:widowControl w:val="0"/>
              <w:spacing w:after="120" w:line="22" w:lineRule="atLeast"/>
              <w:ind w:firstLine="142"/>
              <w:rPr>
                <w:b/>
                <w:sz w:val="22"/>
                <w:szCs w:val="22"/>
              </w:rPr>
            </w:pPr>
            <w:r w:rsidRPr="0016456E">
              <w:rPr>
                <w:b/>
                <w:sz w:val="22"/>
                <w:szCs w:val="22"/>
              </w:rPr>
              <w:t>Pirkėjas:</w:t>
            </w:r>
          </w:p>
        </w:tc>
        <w:tc>
          <w:tcPr>
            <w:tcW w:w="5238" w:type="dxa"/>
            <w:vAlign w:val="center"/>
          </w:tcPr>
          <w:p w14:paraId="5B8F5C60" w14:textId="77777777" w:rsidR="00A43221" w:rsidRPr="0016456E" w:rsidRDefault="00A43221" w:rsidP="00646C4D">
            <w:pPr>
              <w:widowControl w:val="0"/>
              <w:spacing w:after="120" w:line="22" w:lineRule="atLeast"/>
              <w:ind w:firstLine="142"/>
              <w:rPr>
                <w:b/>
                <w:sz w:val="22"/>
                <w:szCs w:val="22"/>
              </w:rPr>
            </w:pPr>
            <w:r w:rsidRPr="0016456E">
              <w:rPr>
                <w:b/>
                <w:sz w:val="22"/>
                <w:szCs w:val="22"/>
              </w:rPr>
              <w:t>Paslaugų teikėjas:</w:t>
            </w:r>
          </w:p>
        </w:tc>
      </w:tr>
      <w:tr w:rsidR="00A43221" w:rsidRPr="0016456E" w14:paraId="36943F32" w14:textId="77777777" w:rsidTr="00646C4D">
        <w:trPr>
          <w:trHeight w:hRule="exact" w:val="284"/>
        </w:trPr>
        <w:tc>
          <w:tcPr>
            <w:tcW w:w="5238" w:type="dxa"/>
            <w:vAlign w:val="center"/>
          </w:tcPr>
          <w:p w14:paraId="5E535BEF" w14:textId="77777777" w:rsidR="00A43221" w:rsidRPr="0016456E" w:rsidRDefault="00A43221" w:rsidP="00646C4D">
            <w:pPr>
              <w:widowControl w:val="0"/>
              <w:spacing w:after="120" w:line="22" w:lineRule="atLeast"/>
              <w:ind w:firstLine="142"/>
              <w:rPr>
                <w:b/>
                <w:sz w:val="22"/>
                <w:szCs w:val="22"/>
              </w:rPr>
            </w:pPr>
          </w:p>
        </w:tc>
        <w:tc>
          <w:tcPr>
            <w:tcW w:w="5238" w:type="dxa"/>
            <w:vAlign w:val="center"/>
          </w:tcPr>
          <w:p w14:paraId="3EFACCEC" w14:textId="77777777" w:rsidR="00A43221" w:rsidRPr="0016456E" w:rsidRDefault="00A43221" w:rsidP="00646C4D">
            <w:pPr>
              <w:widowControl w:val="0"/>
              <w:spacing w:after="120" w:line="22" w:lineRule="atLeast"/>
              <w:ind w:firstLine="142"/>
              <w:rPr>
                <w:b/>
                <w:sz w:val="22"/>
                <w:szCs w:val="22"/>
              </w:rPr>
            </w:pPr>
          </w:p>
        </w:tc>
      </w:tr>
      <w:tr w:rsidR="00A43221" w:rsidRPr="0016456E" w14:paraId="0D717E66" w14:textId="77777777" w:rsidTr="00646C4D">
        <w:trPr>
          <w:trHeight w:hRule="exact" w:val="284"/>
        </w:trPr>
        <w:tc>
          <w:tcPr>
            <w:tcW w:w="5238" w:type="dxa"/>
            <w:vAlign w:val="center"/>
          </w:tcPr>
          <w:p w14:paraId="70492340" w14:textId="77777777" w:rsidR="00A43221" w:rsidRPr="0016456E" w:rsidRDefault="00A43221" w:rsidP="00646C4D">
            <w:pPr>
              <w:widowControl w:val="0"/>
              <w:spacing w:after="120" w:line="22" w:lineRule="atLeast"/>
              <w:ind w:firstLine="142"/>
              <w:rPr>
                <w:b/>
                <w:sz w:val="22"/>
                <w:szCs w:val="22"/>
              </w:rPr>
            </w:pPr>
            <w:r w:rsidRPr="0016456E">
              <w:rPr>
                <w:b/>
                <w:sz w:val="22"/>
                <w:szCs w:val="22"/>
              </w:rPr>
              <w:t>UAB „Vilniaus viešasis transportas“</w:t>
            </w:r>
          </w:p>
        </w:tc>
        <w:tc>
          <w:tcPr>
            <w:tcW w:w="5238" w:type="dxa"/>
            <w:vAlign w:val="center"/>
          </w:tcPr>
          <w:p w14:paraId="40DA3008" w14:textId="77777777" w:rsidR="00A43221" w:rsidRPr="0016456E" w:rsidRDefault="00A43221" w:rsidP="00646C4D">
            <w:pPr>
              <w:widowControl w:val="0"/>
              <w:spacing w:after="120" w:line="22" w:lineRule="atLeast"/>
              <w:ind w:firstLine="142"/>
              <w:rPr>
                <w:b/>
                <w:sz w:val="22"/>
                <w:szCs w:val="22"/>
              </w:rPr>
            </w:pPr>
            <w:r w:rsidRPr="0016456E">
              <w:rPr>
                <w:sz w:val="22"/>
                <w:szCs w:val="22"/>
              </w:rPr>
              <w:t>.....................................</w:t>
            </w:r>
          </w:p>
        </w:tc>
      </w:tr>
      <w:tr w:rsidR="00A43221" w:rsidRPr="0016456E" w14:paraId="50D5C7CA" w14:textId="77777777" w:rsidTr="00646C4D">
        <w:trPr>
          <w:trHeight w:hRule="exact" w:val="284"/>
        </w:trPr>
        <w:tc>
          <w:tcPr>
            <w:tcW w:w="5238" w:type="dxa"/>
            <w:vAlign w:val="center"/>
          </w:tcPr>
          <w:p w14:paraId="560ABA36" w14:textId="77777777" w:rsidR="00A43221" w:rsidRPr="0016456E" w:rsidRDefault="00A43221" w:rsidP="00646C4D">
            <w:pPr>
              <w:widowControl w:val="0"/>
              <w:spacing w:after="120" w:line="22" w:lineRule="atLeast"/>
              <w:ind w:firstLine="142"/>
              <w:rPr>
                <w:b/>
                <w:sz w:val="22"/>
                <w:szCs w:val="22"/>
              </w:rPr>
            </w:pPr>
            <w:r w:rsidRPr="0016456E">
              <w:rPr>
                <w:sz w:val="22"/>
                <w:szCs w:val="22"/>
              </w:rPr>
              <w:t>Žolyno g. 15, LT-10209 Vilnius</w:t>
            </w:r>
          </w:p>
        </w:tc>
        <w:tc>
          <w:tcPr>
            <w:tcW w:w="5238" w:type="dxa"/>
            <w:vAlign w:val="center"/>
          </w:tcPr>
          <w:p w14:paraId="74969B6E" w14:textId="77777777" w:rsidR="00A43221" w:rsidRPr="0016456E" w:rsidRDefault="00A43221" w:rsidP="00646C4D">
            <w:pPr>
              <w:widowControl w:val="0"/>
              <w:spacing w:after="120" w:line="22" w:lineRule="atLeast"/>
              <w:ind w:firstLine="142"/>
              <w:rPr>
                <w:b/>
                <w:sz w:val="22"/>
                <w:szCs w:val="22"/>
              </w:rPr>
            </w:pPr>
            <w:r w:rsidRPr="0016456E">
              <w:rPr>
                <w:sz w:val="22"/>
                <w:szCs w:val="22"/>
              </w:rPr>
              <w:t>.....................................</w:t>
            </w:r>
          </w:p>
        </w:tc>
      </w:tr>
      <w:tr w:rsidR="00A43221" w:rsidRPr="0016456E" w14:paraId="24D3BE14" w14:textId="77777777" w:rsidTr="00646C4D">
        <w:trPr>
          <w:trHeight w:hRule="exact" w:val="284"/>
        </w:trPr>
        <w:tc>
          <w:tcPr>
            <w:tcW w:w="5238" w:type="dxa"/>
            <w:vAlign w:val="center"/>
          </w:tcPr>
          <w:p w14:paraId="345E81E6" w14:textId="77777777" w:rsidR="00A43221" w:rsidRPr="0016456E" w:rsidRDefault="00A43221" w:rsidP="00646C4D">
            <w:pPr>
              <w:widowControl w:val="0"/>
              <w:spacing w:after="120" w:line="22" w:lineRule="atLeast"/>
              <w:ind w:firstLine="142"/>
              <w:rPr>
                <w:b/>
                <w:sz w:val="22"/>
                <w:szCs w:val="22"/>
              </w:rPr>
            </w:pPr>
            <w:r w:rsidRPr="0016456E">
              <w:rPr>
                <w:sz w:val="22"/>
                <w:szCs w:val="22"/>
              </w:rPr>
              <w:t>Įmonės kodas 302683277</w:t>
            </w:r>
          </w:p>
        </w:tc>
        <w:tc>
          <w:tcPr>
            <w:tcW w:w="5238" w:type="dxa"/>
            <w:vAlign w:val="center"/>
          </w:tcPr>
          <w:p w14:paraId="28AA3583" w14:textId="77777777" w:rsidR="00A43221" w:rsidRPr="0016456E" w:rsidRDefault="00A43221" w:rsidP="00646C4D">
            <w:pPr>
              <w:widowControl w:val="0"/>
              <w:spacing w:after="120" w:line="22" w:lineRule="atLeast"/>
              <w:ind w:firstLine="142"/>
              <w:rPr>
                <w:b/>
                <w:sz w:val="22"/>
                <w:szCs w:val="22"/>
              </w:rPr>
            </w:pPr>
            <w:r w:rsidRPr="0016456E">
              <w:rPr>
                <w:sz w:val="22"/>
                <w:szCs w:val="22"/>
              </w:rPr>
              <w:t>.....................................</w:t>
            </w:r>
          </w:p>
        </w:tc>
      </w:tr>
      <w:tr w:rsidR="00A43221" w:rsidRPr="0016456E" w14:paraId="38BEBE36" w14:textId="77777777" w:rsidTr="00646C4D">
        <w:trPr>
          <w:trHeight w:hRule="exact" w:val="284"/>
        </w:trPr>
        <w:tc>
          <w:tcPr>
            <w:tcW w:w="5238" w:type="dxa"/>
            <w:vAlign w:val="center"/>
          </w:tcPr>
          <w:p w14:paraId="6A2FD6C9" w14:textId="77777777" w:rsidR="00A43221" w:rsidRPr="0016456E" w:rsidRDefault="00A43221" w:rsidP="00646C4D">
            <w:pPr>
              <w:widowControl w:val="0"/>
              <w:spacing w:after="120" w:line="22" w:lineRule="atLeast"/>
              <w:ind w:firstLine="142"/>
              <w:rPr>
                <w:b/>
                <w:sz w:val="22"/>
                <w:szCs w:val="22"/>
              </w:rPr>
            </w:pPr>
            <w:r w:rsidRPr="0016456E">
              <w:rPr>
                <w:sz w:val="22"/>
                <w:szCs w:val="22"/>
              </w:rPr>
              <w:t>PVM mokėtojo kodas LT100006468313</w:t>
            </w:r>
          </w:p>
        </w:tc>
        <w:tc>
          <w:tcPr>
            <w:tcW w:w="5238" w:type="dxa"/>
            <w:vAlign w:val="center"/>
          </w:tcPr>
          <w:p w14:paraId="484FCED6" w14:textId="77777777" w:rsidR="00A43221" w:rsidRPr="0016456E" w:rsidRDefault="00A43221" w:rsidP="00646C4D">
            <w:pPr>
              <w:widowControl w:val="0"/>
              <w:spacing w:after="120" w:line="22" w:lineRule="atLeast"/>
              <w:ind w:firstLine="142"/>
              <w:rPr>
                <w:b/>
                <w:sz w:val="22"/>
                <w:szCs w:val="22"/>
              </w:rPr>
            </w:pPr>
            <w:r w:rsidRPr="0016456E">
              <w:rPr>
                <w:sz w:val="22"/>
                <w:szCs w:val="22"/>
              </w:rPr>
              <w:t>.....................................</w:t>
            </w:r>
          </w:p>
        </w:tc>
      </w:tr>
      <w:tr w:rsidR="00A43221" w:rsidRPr="0016456E" w14:paraId="6E885262" w14:textId="77777777" w:rsidTr="00646C4D">
        <w:trPr>
          <w:trHeight w:hRule="exact" w:val="284"/>
        </w:trPr>
        <w:tc>
          <w:tcPr>
            <w:tcW w:w="5238" w:type="dxa"/>
            <w:vAlign w:val="center"/>
          </w:tcPr>
          <w:p w14:paraId="0893E8A0" w14:textId="77777777" w:rsidR="00A43221" w:rsidRPr="0016456E" w:rsidRDefault="00A43221" w:rsidP="00646C4D">
            <w:pPr>
              <w:widowControl w:val="0"/>
              <w:spacing w:after="120" w:line="22" w:lineRule="atLeast"/>
              <w:ind w:firstLine="142"/>
              <w:rPr>
                <w:b/>
                <w:sz w:val="22"/>
                <w:szCs w:val="22"/>
              </w:rPr>
            </w:pPr>
            <w:r w:rsidRPr="0016456E">
              <w:rPr>
                <w:sz w:val="22"/>
                <w:szCs w:val="22"/>
              </w:rPr>
              <w:t>Tel. (8 5) 239 4700</w:t>
            </w:r>
          </w:p>
        </w:tc>
        <w:tc>
          <w:tcPr>
            <w:tcW w:w="5238" w:type="dxa"/>
            <w:vAlign w:val="center"/>
          </w:tcPr>
          <w:p w14:paraId="2D4FEEC9" w14:textId="77777777" w:rsidR="00A43221" w:rsidRPr="0016456E" w:rsidRDefault="00A43221" w:rsidP="00646C4D">
            <w:pPr>
              <w:widowControl w:val="0"/>
              <w:spacing w:after="120" w:line="22" w:lineRule="atLeast"/>
              <w:ind w:firstLine="142"/>
              <w:rPr>
                <w:b/>
                <w:sz w:val="22"/>
                <w:szCs w:val="22"/>
              </w:rPr>
            </w:pPr>
            <w:r w:rsidRPr="0016456E">
              <w:rPr>
                <w:sz w:val="22"/>
                <w:szCs w:val="22"/>
              </w:rPr>
              <w:t>.....................................</w:t>
            </w:r>
          </w:p>
        </w:tc>
      </w:tr>
      <w:tr w:rsidR="00A43221" w:rsidRPr="0016456E" w14:paraId="31A157BE" w14:textId="77777777" w:rsidTr="00646C4D">
        <w:trPr>
          <w:trHeight w:hRule="exact" w:val="284"/>
        </w:trPr>
        <w:tc>
          <w:tcPr>
            <w:tcW w:w="5238" w:type="dxa"/>
            <w:vAlign w:val="center"/>
          </w:tcPr>
          <w:p w14:paraId="7ECD70BC" w14:textId="77777777" w:rsidR="00A43221" w:rsidRPr="0016456E" w:rsidRDefault="00A43221" w:rsidP="00646C4D">
            <w:pPr>
              <w:widowControl w:val="0"/>
              <w:spacing w:after="120" w:line="22" w:lineRule="atLeast"/>
              <w:ind w:firstLine="142"/>
              <w:rPr>
                <w:sz w:val="22"/>
                <w:szCs w:val="22"/>
              </w:rPr>
            </w:pPr>
            <w:r w:rsidRPr="0016456E">
              <w:rPr>
                <w:sz w:val="22"/>
                <w:szCs w:val="22"/>
              </w:rPr>
              <w:t>El. paštas: info@vilniausvt.lt</w:t>
            </w:r>
          </w:p>
          <w:p w14:paraId="2A6AD54F" w14:textId="77777777" w:rsidR="00A43221" w:rsidRPr="0016456E" w:rsidRDefault="00A43221" w:rsidP="00646C4D">
            <w:pPr>
              <w:widowControl w:val="0"/>
              <w:spacing w:after="120" w:line="22" w:lineRule="atLeast"/>
              <w:ind w:firstLine="142"/>
              <w:rPr>
                <w:sz w:val="22"/>
                <w:szCs w:val="22"/>
              </w:rPr>
            </w:pPr>
          </w:p>
        </w:tc>
        <w:tc>
          <w:tcPr>
            <w:tcW w:w="5238" w:type="dxa"/>
            <w:vAlign w:val="center"/>
          </w:tcPr>
          <w:p w14:paraId="5F85F8A9" w14:textId="77777777" w:rsidR="00A43221" w:rsidRPr="0016456E" w:rsidRDefault="00A43221" w:rsidP="00646C4D">
            <w:pPr>
              <w:widowControl w:val="0"/>
              <w:spacing w:after="120" w:line="22" w:lineRule="atLeast"/>
              <w:ind w:firstLine="142"/>
              <w:rPr>
                <w:sz w:val="22"/>
                <w:szCs w:val="22"/>
              </w:rPr>
            </w:pPr>
            <w:r w:rsidRPr="0016456E">
              <w:rPr>
                <w:sz w:val="22"/>
                <w:szCs w:val="22"/>
              </w:rPr>
              <w:t>.....................................</w:t>
            </w:r>
          </w:p>
        </w:tc>
      </w:tr>
      <w:tr w:rsidR="00A43221" w:rsidRPr="0016456E" w14:paraId="5B7FD7DB" w14:textId="77777777" w:rsidTr="00646C4D">
        <w:trPr>
          <w:trHeight w:hRule="exact" w:val="284"/>
        </w:trPr>
        <w:tc>
          <w:tcPr>
            <w:tcW w:w="5238" w:type="dxa"/>
            <w:vAlign w:val="center"/>
          </w:tcPr>
          <w:p w14:paraId="15AFE087" w14:textId="77777777" w:rsidR="00A43221" w:rsidRPr="0016456E" w:rsidRDefault="00A43221" w:rsidP="00646C4D">
            <w:pPr>
              <w:widowControl w:val="0"/>
              <w:spacing w:after="120" w:line="22" w:lineRule="atLeast"/>
              <w:ind w:firstLine="142"/>
              <w:rPr>
                <w:b/>
                <w:sz w:val="22"/>
                <w:szCs w:val="22"/>
              </w:rPr>
            </w:pPr>
            <w:r w:rsidRPr="0016456E">
              <w:rPr>
                <w:sz w:val="22"/>
                <w:szCs w:val="22"/>
              </w:rPr>
              <w:t>A. S.</w:t>
            </w:r>
            <w:r w:rsidRPr="0016456E">
              <w:rPr>
                <w:b/>
                <w:sz w:val="22"/>
                <w:szCs w:val="22"/>
              </w:rPr>
              <w:t xml:space="preserve"> </w:t>
            </w:r>
            <w:r w:rsidRPr="0016456E">
              <w:rPr>
                <w:sz w:val="22"/>
                <w:szCs w:val="22"/>
              </w:rPr>
              <w:t>LT57 4010 0424 0347 9130</w:t>
            </w:r>
          </w:p>
        </w:tc>
        <w:tc>
          <w:tcPr>
            <w:tcW w:w="5238" w:type="dxa"/>
            <w:vAlign w:val="center"/>
          </w:tcPr>
          <w:p w14:paraId="17455FFB" w14:textId="77777777" w:rsidR="00A43221" w:rsidRPr="0016456E" w:rsidRDefault="00A43221" w:rsidP="00646C4D">
            <w:pPr>
              <w:widowControl w:val="0"/>
              <w:spacing w:after="120" w:line="22" w:lineRule="atLeast"/>
              <w:ind w:firstLine="142"/>
              <w:rPr>
                <w:b/>
                <w:sz w:val="22"/>
                <w:szCs w:val="22"/>
              </w:rPr>
            </w:pPr>
            <w:r w:rsidRPr="0016456E">
              <w:rPr>
                <w:sz w:val="22"/>
                <w:szCs w:val="22"/>
              </w:rPr>
              <w:t>.....................................</w:t>
            </w:r>
          </w:p>
        </w:tc>
      </w:tr>
      <w:tr w:rsidR="00A43221" w:rsidRPr="0016456E" w14:paraId="1604F142" w14:textId="77777777" w:rsidTr="00646C4D">
        <w:trPr>
          <w:trHeight w:hRule="exact" w:val="284"/>
        </w:trPr>
        <w:tc>
          <w:tcPr>
            <w:tcW w:w="5238" w:type="dxa"/>
            <w:vAlign w:val="center"/>
          </w:tcPr>
          <w:p w14:paraId="5288C4D3" w14:textId="77777777" w:rsidR="00A43221" w:rsidRPr="0016456E" w:rsidRDefault="00A43221" w:rsidP="00646C4D">
            <w:pPr>
              <w:widowControl w:val="0"/>
              <w:spacing w:after="120" w:line="22" w:lineRule="atLeast"/>
              <w:ind w:firstLine="142"/>
              <w:rPr>
                <w:b/>
                <w:sz w:val="22"/>
                <w:szCs w:val="22"/>
              </w:rPr>
            </w:pPr>
            <w:proofErr w:type="spellStart"/>
            <w:r w:rsidRPr="0016456E">
              <w:rPr>
                <w:sz w:val="22"/>
                <w:szCs w:val="22"/>
              </w:rPr>
              <w:t>Luminor</w:t>
            </w:r>
            <w:proofErr w:type="spellEnd"/>
            <w:r w:rsidRPr="0016456E">
              <w:rPr>
                <w:sz w:val="22"/>
                <w:szCs w:val="22"/>
              </w:rPr>
              <w:t xml:space="preserve"> Bank AS Lietuvos skyrius</w:t>
            </w:r>
          </w:p>
        </w:tc>
        <w:tc>
          <w:tcPr>
            <w:tcW w:w="5238" w:type="dxa"/>
            <w:vAlign w:val="center"/>
          </w:tcPr>
          <w:p w14:paraId="63F3AB71" w14:textId="77777777" w:rsidR="00A43221" w:rsidRPr="0016456E" w:rsidRDefault="00A43221" w:rsidP="00646C4D">
            <w:pPr>
              <w:widowControl w:val="0"/>
              <w:spacing w:after="120" w:line="22" w:lineRule="atLeast"/>
              <w:ind w:firstLine="142"/>
              <w:rPr>
                <w:b/>
                <w:sz w:val="22"/>
                <w:szCs w:val="22"/>
              </w:rPr>
            </w:pPr>
            <w:r w:rsidRPr="0016456E">
              <w:rPr>
                <w:sz w:val="22"/>
                <w:szCs w:val="22"/>
              </w:rPr>
              <w:t>.....................................</w:t>
            </w:r>
          </w:p>
        </w:tc>
      </w:tr>
      <w:tr w:rsidR="00A43221" w:rsidRPr="0016456E" w14:paraId="069F0C67" w14:textId="77777777" w:rsidTr="00646C4D">
        <w:trPr>
          <w:trHeight w:hRule="exact" w:val="284"/>
        </w:trPr>
        <w:tc>
          <w:tcPr>
            <w:tcW w:w="5238" w:type="dxa"/>
            <w:vAlign w:val="center"/>
          </w:tcPr>
          <w:p w14:paraId="56A83755" w14:textId="77777777" w:rsidR="00A43221" w:rsidRPr="0016456E" w:rsidRDefault="00A43221" w:rsidP="00646C4D">
            <w:pPr>
              <w:widowControl w:val="0"/>
              <w:spacing w:after="120" w:line="22" w:lineRule="atLeast"/>
              <w:ind w:firstLine="142"/>
              <w:rPr>
                <w:b/>
                <w:sz w:val="22"/>
                <w:szCs w:val="22"/>
              </w:rPr>
            </w:pPr>
          </w:p>
        </w:tc>
        <w:tc>
          <w:tcPr>
            <w:tcW w:w="5238" w:type="dxa"/>
            <w:vAlign w:val="center"/>
          </w:tcPr>
          <w:p w14:paraId="0E5FA73A" w14:textId="77777777" w:rsidR="00A43221" w:rsidRPr="0016456E" w:rsidRDefault="00A43221" w:rsidP="00646C4D">
            <w:pPr>
              <w:widowControl w:val="0"/>
              <w:spacing w:after="120" w:line="22" w:lineRule="atLeast"/>
              <w:ind w:firstLine="142"/>
              <w:rPr>
                <w:b/>
                <w:sz w:val="22"/>
                <w:szCs w:val="22"/>
              </w:rPr>
            </w:pPr>
          </w:p>
        </w:tc>
      </w:tr>
      <w:tr w:rsidR="00A43221" w:rsidRPr="0016456E" w14:paraId="114CC0D2" w14:textId="77777777" w:rsidTr="00646C4D">
        <w:trPr>
          <w:trHeight w:hRule="exact" w:val="284"/>
        </w:trPr>
        <w:tc>
          <w:tcPr>
            <w:tcW w:w="5238" w:type="dxa"/>
            <w:vAlign w:val="center"/>
          </w:tcPr>
          <w:p w14:paraId="1EAB84F7" w14:textId="77777777" w:rsidR="00A43221" w:rsidRPr="0016456E" w:rsidRDefault="00A43221" w:rsidP="00646C4D">
            <w:pPr>
              <w:widowControl w:val="0"/>
              <w:spacing w:after="120" w:line="22" w:lineRule="atLeast"/>
              <w:ind w:firstLine="142"/>
              <w:rPr>
                <w:b/>
                <w:sz w:val="22"/>
                <w:szCs w:val="22"/>
              </w:rPr>
            </w:pPr>
            <w:r w:rsidRPr="0016456E">
              <w:rPr>
                <w:sz w:val="22"/>
                <w:szCs w:val="22"/>
              </w:rPr>
              <w:t>Generalinis direktorius</w:t>
            </w:r>
          </w:p>
        </w:tc>
        <w:tc>
          <w:tcPr>
            <w:tcW w:w="5238" w:type="dxa"/>
            <w:vAlign w:val="center"/>
          </w:tcPr>
          <w:p w14:paraId="3518BE64" w14:textId="77777777" w:rsidR="00A43221" w:rsidRPr="0016456E" w:rsidRDefault="00A43221" w:rsidP="00646C4D">
            <w:pPr>
              <w:widowControl w:val="0"/>
              <w:spacing w:after="120" w:line="22" w:lineRule="atLeast"/>
              <w:ind w:firstLine="142"/>
              <w:rPr>
                <w:b/>
                <w:sz w:val="22"/>
                <w:szCs w:val="22"/>
              </w:rPr>
            </w:pPr>
            <w:r w:rsidRPr="0016456E">
              <w:rPr>
                <w:sz w:val="22"/>
                <w:szCs w:val="22"/>
              </w:rPr>
              <w:t>.....................................</w:t>
            </w:r>
          </w:p>
        </w:tc>
      </w:tr>
      <w:tr w:rsidR="00A43221" w:rsidRPr="0016456E" w14:paraId="0051C66F" w14:textId="77777777" w:rsidTr="00646C4D">
        <w:trPr>
          <w:trHeight w:hRule="exact" w:val="284"/>
        </w:trPr>
        <w:tc>
          <w:tcPr>
            <w:tcW w:w="5238" w:type="dxa"/>
            <w:vAlign w:val="center"/>
          </w:tcPr>
          <w:p w14:paraId="488DFE7F" w14:textId="77777777" w:rsidR="00A43221" w:rsidRPr="0016456E" w:rsidRDefault="00A43221" w:rsidP="00646C4D">
            <w:pPr>
              <w:widowControl w:val="0"/>
              <w:spacing w:after="120" w:line="22" w:lineRule="atLeast"/>
              <w:ind w:firstLine="142"/>
              <w:rPr>
                <w:b/>
                <w:sz w:val="22"/>
                <w:szCs w:val="22"/>
              </w:rPr>
            </w:pPr>
            <w:r w:rsidRPr="0016456E">
              <w:rPr>
                <w:sz w:val="22"/>
                <w:szCs w:val="22"/>
              </w:rPr>
              <w:t>.....................................</w:t>
            </w:r>
          </w:p>
        </w:tc>
        <w:tc>
          <w:tcPr>
            <w:tcW w:w="5238" w:type="dxa"/>
            <w:vAlign w:val="center"/>
          </w:tcPr>
          <w:p w14:paraId="0A692F8C" w14:textId="77777777" w:rsidR="00A43221" w:rsidRPr="0016456E" w:rsidRDefault="00A43221" w:rsidP="00646C4D">
            <w:pPr>
              <w:widowControl w:val="0"/>
              <w:spacing w:after="120" w:line="22" w:lineRule="atLeast"/>
              <w:ind w:firstLine="142"/>
              <w:rPr>
                <w:b/>
                <w:sz w:val="22"/>
                <w:szCs w:val="22"/>
              </w:rPr>
            </w:pPr>
            <w:r w:rsidRPr="0016456E">
              <w:rPr>
                <w:sz w:val="22"/>
                <w:szCs w:val="22"/>
              </w:rPr>
              <w:t>.....................................</w:t>
            </w:r>
          </w:p>
        </w:tc>
      </w:tr>
    </w:tbl>
    <w:p w14:paraId="5C36491E" w14:textId="77777777" w:rsidR="00A43221" w:rsidRPr="0016456E" w:rsidRDefault="00A43221" w:rsidP="00A43221">
      <w:pPr>
        <w:widowControl w:val="0"/>
        <w:rPr>
          <w:b/>
          <w:sz w:val="22"/>
          <w:szCs w:val="22"/>
        </w:rPr>
      </w:pPr>
    </w:p>
    <w:p w14:paraId="299FF7F7" w14:textId="77777777" w:rsidR="00A43221" w:rsidRPr="0016456E" w:rsidRDefault="00A43221" w:rsidP="00A43221">
      <w:pPr>
        <w:widowControl w:val="0"/>
        <w:rPr>
          <w:b/>
          <w:sz w:val="22"/>
          <w:szCs w:val="22"/>
        </w:rPr>
      </w:pPr>
    </w:p>
    <w:p w14:paraId="78F88E73" w14:textId="1A2797DB" w:rsidR="00201FC9" w:rsidRPr="0016456E" w:rsidRDefault="00201FC9">
      <w:pPr>
        <w:rPr>
          <w:b/>
          <w:sz w:val="22"/>
          <w:szCs w:val="22"/>
        </w:rPr>
      </w:pPr>
      <w:r w:rsidRPr="0016456E">
        <w:rPr>
          <w:b/>
          <w:sz w:val="22"/>
          <w:szCs w:val="22"/>
        </w:rPr>
        <w:br w:type="page"/>
      </w:r>
    </w:p>
    <w:p w14:paraId="7BF966A0" w14:textId="11399B69" w:rsidR="00A43221" w:rsidRPr="0016456E" w:rsidRDefault="00201FC9" w:rsidP="00201FC9">
      <w:pPr>
        <w:widowControl w:val="0"/>
        <w:jc w:val="right"/>
        <w:rPr>
          <w:b/>
          <w:sz w:val="22"/>
          <w:szCs w:val="22"/>
        </w:rPr>
      </w:pPr>
      <w:r w:rsidRPr="0016456E">
        <w:rPr>
          <w:b/>
          <w:sz w:val="22"/>
          <w:szCs w:val="22"/>
        </w:rPr>
        <w:lastRenderedPageBreak/>
        <w:t>Sutarties 1 priedas</w:t>
      </w:r>
    </w:p>
    <w:p w14:paraId="61FF7FF3" w14:textId="77777777" w:rsidR="00201FC9" w:rsidRPr="0016456E" w:rsidRDefault="00201FC9" w:rsidP="00201FC9">
      <w:pPr>
        <w:widowControl w:val="0"/>
        <w:jc w:val="right"/>
        <w:rPr>
          <w:b/>
          <w:sz w:val="22"/>
          <w:szCs w:val="22"/>
        </w:rPr>
      </w:pPr>
    </w:p>
    <w:p w14:paraId="5625544D" w14:textId="711FEF01" w:rsidR="00E152EC" w:rsidRPr="0016456E" w:rsidRDefault="00E152EC">
      <w:pPr>
        <w:rPr>
          <w:b/>
          <w:sz w:val="22"/>
          <w:szCs w:val="22"/>
        </w:rPr>
      </w:pPr>
      <w:r w:rsidRPr="0016456E">
        <w:rPr>
          <w:b/>
          <w:sz w:val="22"/>
          <w:szCs w:val="22"/>
        </w:rPr>
        <w:br w:type="page"/>
      </w:r>
    </w:p>
    <w:p w14:paraId="7120DBD1" w14:textId="545A3D7D" w:rsidR="00E152EC" w:rsidRPr="0016456E" w:rsidRDefault="00E152EC" w:rsidP="00201FC9">
      <w:pPr>
        <w:widowControl w:val="0"/>
        <w:jc w:val="right"/>
        <w:rPr>
          <w:b/>
          <w:sz w:val="22"/>
          <w:szCs w:val="22"/>
        </w:rPr>
      </w:pPr>
      <w:r w:rsidRPr="0016456E">
        <w:rPr>
          <w:b/>
          <w:sz w:val="22"/>
          <w:szCs w:val="22"/>
        </w:rPr>
        <w:lastRenderedPageBreak/>
        <w:t>Sutarties 2 priedas</w:t>
      </w:r>
    </w:p>
    <w:p w14:paraId="03E96ADF" w14:textId="77777777" w:rsidR="00E152EC" w:rsidRPr="0016456E" w:rsidRDefault="00E152EC" w:rsidP="00201FC9">
      <w:pPr>
        <w:widowControl w:val="0"/>
        <w:jc w:val="right"/>
        <w:rPr>
          <w:b/>
          <w:sz w:val="22"/>
          <w:szCs w:val="22"/>
        </w:rPr>
      </w:pPr>
    </w:p>
    <w:p w14:paraId="1ADC99E9" w14:textId="77777777" w:rsidR="007C0697" w:rsidRPr="0016456E" w:rsidRDefault="007C0697" w:rsidP="007C0697">
      <w:pPr>
        <w:spacing w:line="360" w:lineRule="auto"/>
        <w:ind w:left="-284" w:hanging="709"/>
        <w:jc w:val="center"/>
        <w:rPr>
          <w:rFonts w:eastAsia="Calibri"/>
          <w:b/>
          <w:sz w:val="22"/>
          <w:szCs w:val="22"/>
        </w:rPr>
      </w:pPr>
      <w:r w:rsidRPr="0016456E">
        <w:rPr>
          <w:rFonts w:eastAsia="Calibri"/>
          <w:b/>
          <w:sz w:val="22"/>
          <w:szCs w:val="22"/>
        </w:rPr>
        <w:t xml:space="preserve">ASMENS DUOMENŲ TEIKIMO / GAVIMO SUTARTIS </w:t>
      </w:r>
    </w:p>
    <w:p w14:paraId="3096B7A6" w14:textId="77777777" w:rsidR="007C0697" w:rsidRPr="0016456E" w:rsidRDefault="007C0697" w:rsidP="007C0697">
      <w:pPr>
        <w:ind w:left="-283" w:hanging="709"/>
        <w:jc w:val="center"/>
        <w:rPr>
          <w:rFonts w:eastAsia="Calibri"/>
          <w:sz w:val="22"/>
          <w:szCs w:val="22"/>
        </w:rPr>
      </w:pPr>
    </w:p>
    <w:p w14:paraId="21103226" w14:textId="77777777" w:rsidR="007C0697" w:rsidRPr="0016456E" w:rsidRDefault="007C0697" w:rsidP="007C0697">
      <w:pPr>
        <w:spacing w:line="276" w:lineRule="auto"/>
        <w:ind w:firstLine="284"/>
        <w:jc w:val="both"/>
        <w:rPr>
          <w:rFonts w:eastAsia="Calibri"/>
          <w:b/>
          <w:sz w:val="22"/>
          <w:szCs w:val="22"/>
        </w:rPr>
      </w:pPr>
      <w:r w:rsidRPr="0016456E">
        <w:rPr>
          <w:rFonts w:eastAsia="Calibri"/>
          <w:b/>
          <w:sz w:val="22"/>
          <w:szCs w:val="22"/>
        </w:rPr>
        <w:t xml:space="preserve">Uždaroji akcinė bendrovė „Vilniaus viešasis transportas“, </w:t>
      </w:r>
      <w:r w:rsidRPr="0016456E">
        <w:rPr>
          <w:rFonts w:eastAsia="Calibri"/>
          <w:bCs/>
          <w:sz w:val="22"/>
          <w:szCs w:val="22"/>
        </w:rPr>
        <w:t>juridinio asmens kodas 302683277, kurios registruota buveinė yra Žolyno g. 15, LT-10209 Vilnius, atstovaujama generalinio direktoriaus ......, veikiančio pagal bendrovės įstatus,</w:t>
      </w:r>
      <w:r w:rsidRPr="0016456E">
        <w:rPr>
          <w:rFonts w:eastAsia="Calibri"/>
          <w:b/>
          <w:sz w:val="22"/>
          <w:szCs w:val="22"/>
        </w:rPr>
        <w:t xml:space="preserve"> </w:t>
      </w:r>
      <w:r w:rsidRPr="0016456E">
        <w:rPr>
          <w:rFonts w:eastAsia="Calibri"/>
          <w:sz w:val="22"/>
          <w:szCs w:val="22"/>
        </w:rPr>
        <w:t xml:space="preserve">(toliau – </w:t>
      </w:r>
      <w:r w:rsidRPr="0016456E">
        <w:rPr>
          <w:rFonts w:eastAsia="Calibri"/>
          <w:b/>
          <w:sz w:val="22"/>
          <w:szCs w:val="22"/>
        </w:rPr>
        <w:t>Gavėjas</w:t>
      </w:r>
      <w:r w:rsidRPr="0016456E">
        <w:rPr>
          <w:rFonts w:eastAsia="Calibri"/>
          <w:sz w:val="22"/>
          <w:szCs w:val="22"/>
        </w:rPr>
        <w:t>) ir</w:t>
      </w:r>
      <w:r w:rsidRPr="0016456E">
        <w:rPr>
          <w:b/>
          <w:bCs/>
          <w:sz w:val="22"/>
          <w:szCs w:val="22"/>
        </w:rPr>
        <w:t xml:space="preserve"> ......, </w:t>
      </w:r>
      <w:r w:rsidRPr="0016456E">
        <w:rPr>
          <w:sz w:val="22"/>
          <w:szCs w:val="22"/>
        </w:rPr>
        <w:t xml:space="preserve">kurios registruota buveinė........., atstovaujama ......., veikiančios jungtinės veiklos sutarties pagrindu </w:t>
      </w:r>
      <w:r w:rsidRPr="0016456E">
        <w:rPr>
          <w:rFonts w:eastAsia="Calibri"/>
          <w:sz w:val="22"/>
          <w:szCs w:val="22"/>
        </w:rPr>
        <w:t xml:space="preserve">(toliau – </w:t>
      </w:r>
      <w:r w:rsidRPr="0016456E">
        <w:rPr>
          <w:rFonts w:eastAsia="Calibri"/>
          <w:b/>
          <w:sz w:val="22"/>
          <w:szCs w:val="22"/>
        </w:rPr>
        <w:t>Teikėjas),</w:t>
      </w:r>
      <w:r w:rsidRPr="0016456E">
        <w:rPr>
          <w:rFonts w:eastAsia="Calibri"/>
          <w:sz w:val="22"/>
          <w:szCs w:val="22"/>
        </w:rPr>
        <w:t xml:space="preserve"> toliau kartu vadinamos </w:t>
      </w:r>
      <w:r w:rsidRPr="0016456E">
        <w:rPr>
          <w:rFonts w:eastAsia="Calibri"/>
          <w:b/>
          <w:sz w:val="22"/>
          <w:szCs w:val="22"/>
        </w:rPr>
        <w:t>Šalimis</w:t>
      </w:r>
      <w:r w:rsidRPr="0016456E">
        <w:rPr>
          <w:rFonts w:eastAsia="Calibri"/>
          <w:sz w:val="22"/>
          <w:szCs w:val="22"/>
        </w:rPr>
        <w:t xml:space="preserve">, o kiekviena atskirai – </w:t>
      </w:r>
      <w:r w:rsidRPr="0016456E">
        <w:rPr>
          <w:rFonts w:eastAsia="Calibri"/>
          <w:b/>
          <w:sz w:val="22"/>
          <w:szCs w:val="22"/>
        </w:rPr>
        <w:t>Šalimi</w:t>
      </w:r>
      <w:r w:rsidRPr="0016456E">
        <w:rPr>
          <w:rFonts w:eastAsia="Calibri"/>
          <w:sz w:val="22"/>
          <w:szCs w:val="22"/>
        </w:rPr>
        <w:t xml:space="preserve">, vadovaudamosi Europos Parlamento ir Tarybos reglamento (ES) 2016/679 dėl fizinių asmenų apsaugos tvarkant asmens duomenis ir dėl laisvo tokių duomenų judėjimo ir kuriuo panaikinama Direktyva 95/46/EB (Bendrasis duomenų apsaugos reglamentas) (toliau – BDAR) bei Lietuvos Respublikos asmens duomenų teisinės apsaugos įstatymo nuostatomis bei atsižvelgdami į 2025 m.     d. sudarytą </w:t>
      </w:r>
      <w:r w:rsidRPr="0016456E">
        <w:rPr>
          <w:b/>
          <w:sz w:val="22"/>
          <w:szCs w:val="22"/>
        </w:rPr>
        <w:t>.......</w:t>
      </w:r>
      <w:r w:rsidRPr="0016456E">
        <w:rPr>
          <w:sz w:val="22"/>
          <w:szCs w:val="22"/>
          <w:shd w:val="clear" w:color="auto" w:fill="E7E6E6" w:themeFill="background2"/>
        </w:rPr>
        <w:t xml:space="preserve"> (</w:t>
      </w:r>
      <w:r w:rsidRPr="0016456E">
        <w:rPr>
          <w:sz w:val="22"/>
          <w:szCs w:val="22"/>
        </w:rPr>
        <w:t xml:space="preserve">toliau – </w:t>
      </w:r>
      <w:r w:rsidRPr="0016456E">
        <w:rPr>
          <w:b/>
          <w:bCs/>
          <w:sz w:val="22"/>
          <w:szCs w:val="22"/>
        </w:rPr>
        <w:t>Pagrindinė sutartis</w:t>
      </w:r>
      <w:r w:rsidRPr="0016456E">
        <w:rPr>
          <w:sz w:val="22"/>
          <w:szCs w:val="22"/>
        </w:rPr>
        <w:t>)</w:t>
      </w:r>
      <w:r w:rsidRPr="0016456E">
        <w:rPr>
          <w:rFonts w:eastAsia="Calibri"/>
          <w:sz w:val="22"/>
          <w:szCs w:val="22"/>
        </w:rPr>
        <w:t xml:space="preserve"> bei siekdamos užtikrinti duomenų subjektų teisių apsaugą, sudarė šią Asmens duomenų teikimo sutartį  (toliau – Sutartis) su </w:t>
      </w:r>
      <w:r w:rsidRPr="0016456E">
        <w:rPr>
          <w:rFonts w:eastAsia="Calibri"/>
          <w:bCs/>
          <w:sz w:val="22"/>
          <w:szCs w:val="22"/>
        </w:rPr>
        <w:t xml:space="preserve">Teikėju. </w:t>
      </w:r>
    </w:p>
    <w:p w14:paraId="0560A34A" w14:textId="77777777" w:rsidR="007C0697" w:rsidRPr="0016456E" w:rsidRDefault="007C0697" w:rsidP="007C0697">
      <w:pPr>
        <w:numPr>
          <w:ilvl w:val="0"/>
          <w:numId w:val="24"/>
        </w:numPr>
        <w:tabs>
          <w:tab w:val="left" w:pos="284"/>
        </w:tabs>
        <w:spacing w:line="276" w:lineRule="auto"/>
        <w:ind w:left="709" w:hanging="709"/>
        <w:contextualSpacing/>
        <w:jc w:val="center"/>
        <w:rPr>
          <w:rFonts w:eastAsia="Calibri"/>
          <w:b/>
          <w:sz w:val="22"/>
          <w:szCs w:val="22"/>
        </w:rPr>
      </w:pPr>
      <w:r w:rsidRPr="0016456E">
        <w:rPr>
          <w:rFonts w:eastAsia="Calibri"/>
          <w:b/>
          <w:sz w:val="22"/>
          <w:szCs w:val="22"/>
        </w:rPr>
        <w:t>SĄVOKOS</w:t>
      </w:r>
    </w:p>
    <w:p w14:paraId="67650C4C" w14:textId="77777777" w:rsidR="007C0697" w:rsidRPr="0016456E" w:rsidRDefault="007C0697" w:rsidP="007C0697">
      <w:pPr>
        <w:tabs>
          <w:tab w:val="left" w:pos="284"/>
        </w:tabs>
        <w:spacing w:line="276" w:lineRule="auto"/>
        <w:ind w:left="360"/>
        <w:contextualSpacing/>
        <w:jc w:val="center"/>
        <w:rPr>
          <w:rFonts w:eastAsia="Calibri"/>
          <w:bCs/>
          <w:sz w:val="22"/>
          <w:szCs w:val="22"/>
        </w:rPr>
      </w:pPr>
    </w:p>
    <w:p w14:paraId="2A95A537" w14:textId="77777777" w:rsidR="007C0697" w:rsidRPr="0016456E" w:rsidRDefault="007C0697" w:rsidP="007C0697">
      <w:pPr>
        <w:contextualSpacing/>
        <w:jc w:val="both"/>
        <w:rPr>
          <w:rFonts w:eastAsia="Calibri"/>
          <w:sz w:val="22"/>
          <w:szCs w:val="22"/>
        </w:rPr>
      </w:pPr>
      <w:r w:rsidRPr="0016456E">
        <w:rPr>
          <w:rFonts w:eastAsia="Calibri"/>
          <w:sz w:val="22"/>
          <w:szCs w:val="22"/>
        </w:rPr>
        <w:t>1.1. Šioje Sutartyje naudojamos sąvokos turi tokią reikšmę:</w:t>
      </w:r>
    </w:p>
    <w:p w14:paraId="49EFEE25" w14:textId="77777777" w:rsidR="007C0697" w:rsidRPr="0016456E" w:rsidRDefault="007C0697" w:rsidP="007C0697">
      <w:pPr>
        <w:contextualSpacing/>
        <w:jc w:val="both"/>
        <w:rPr>
          <w:rFonts w:eastAsia="Calibri"/>
          <w:sz w:val="22"/>
          <w:szCs w:val="22"/>
        </w:rPr>
      </w:pPr>
      <w:r w:rsidRPr="0016456E">
        <w:rPr>
          <w:rFonts w:eastAsia="Calibri"/>
          <w:bCs/>
          <w:sz w:val="22"/>
          <w:szCs w:val="22"/>
        </w:rPr>
        <w:t>1.1.1</w:t>
      </w:r>
      <w:r w:rsidRPr="0016456E">
        <w:rPr>
          <w:rFonts w:eastAsia="Calibri"/>
          <w:b/>
          <w:sz w:val="22"/>
          <w:szCs w:val="22"/>
        </w:rPr>
        <w:t xml:space="preserve"> Asmens duomenų apsaugą reglamentuojantys teisės aktai</w:t>
      </w:r>
      <w:r w:rsidRPr="0016456E">
        <w:rPr>
          <w:rFonts w:eastAsia="Calibri"/>
          <w:sz w:val="22"/>
          <w:szCs w:val="22"/>
        </w:rPr>
        <w:t xml:space="preserve"> – bet kuris galiojantis nacionalinis, Europos Sąjungos ar tarptautinis teisės aktas, kuris taikomas Duomenų valdytojui ar Duomenų tvarkytojui reglamentuojant jų atliekamus Asmens duomenų tvarkymo veiksmus šios Sutarties galiojimo laikotarpiu. Ši sąvoka taip pat apima Reglamentą.</w:t>
      </w:r>
    </w:p>
    <w:p w14:paraId="148FE001" w14:textId="77777777" w:rsidR="007C0697" w:rsidRPr="0016456E" w:rsidRDefault="007C0697" w:rsidP="007C0697">
      <w:pPr>
        <w:contextualSpacing/>
        <w:jc w:val="both"/>
        <w:rPr>
          <w:rFonts w:eastAsia="Calibri"/>
          <w:sz w:val="22"/>
          <w:szCs w:val="22"/>
        </w:rPr>
      </w:pPr>
      <w:r w:rsidRPr="0016456E">
        <w:rPr>
          <w:rFonts w:eastAsia="Calibri"/>
          <w:bCs/>
          <w:sz w:val="22"/>
          <w:szCs w:val="22"/>
        </w:rPr>
        <w:t>1.1.2.</w:t>
      </w:r>
      <w:r w:rsidRPr="0016456E">
        <w:rPr>
          <w:rFonts w:eastAsia="Calibri"/>
          <w:b/>
          <w:sz w:val="22"/>
          <w:szCs w:val="22"/>
        </w:rPr>
        <w:t xml:space="preserve"> Asmens duomenų saugumo pažeidimas – </w:t>
      </w:r>
      <w:r w:rsidRPr="0016456E">
        <w:rPr>
          <w:rFonts w:eastAsia="Calibri"/>
          <w:sz w:val="22"/>
          <w:szCs w:val="22"/>
        </w:rPr>
        <w:t>saugumo pažeidimas, dėl kurio netyčia arba neteisėtai sunaikinami, prarandami, pakeičiami, be leidimo atskleidžiami persiųsti, saugomi arba kitaip tvarkomi Asmens duomenys arba prie jų be leidimo gaunama prieiga.</w:t>
      </w:r>
    </w:p>
    <w:p w14:paraId="6E9142AE" w14:textId="77777777" w:rsidR="007C0697" w:rsidRPr="0016456E" w:rsidRDefault="007C0697" w:rsidP="007C0697">
      <w:pPr>
        <w:contextualSpacing/>
        <w:jc w:val="both"/>
        <w:rPr>
          <w:rFonts w:eastAsia="Calibri"/>
          <w:sz w:val="22"/>
          <w:szCs w:val="22"/>
        </w:rPr>
      </w:pPr>
      <w:r w:rsidRPr="0016456E">
        <w:rPr>
          <w:rFonts w:eastAsia="Calibri"/>
          <w:bCs/>
          <w:sz w:val="22"/>
          <w:szCs w:val="22"/>
        </w:rPr>
        <w:t>1.1.3.</w:t>
      </w:r>
      <w:r w:rsidRPr="0016456E">
        <w:rPr>
          <w:rFonts w:eastAsia="Calibri"/>
          <w:b/>
          <w:sz w:val="22"/>
          <w:szCs w:val="22"/>
        </w:rPr>
        <w:t xml:space="preserve"> Asmens duomenų tvarkymas – </w:t>
      </w:r>
      <w:r w:rsidRPr="0016456E">
        <w:rPr>
          <w:rFonts w:eastAsia="Calibri"/>
          <w:sz w:val="22"/>
          <w:szCs w:val="22"/>
        </w:rPr>
        <w:t>bet kokia automatizuotomis arba neautomatizuotomis priemonėmis su Asmens duomenimis ar Asmens duomenų rinkiniais atliekama operacija ar operacijų seka, kaip antai rinkimas, įrašymas, rūšiavimas, sisteminimas, saugojimas, adaptavimas ar keitimas, išgava, susipažinimas, naudojimas, atskleidimas persiunčiant, platinant ar kitu būdu sudarant galimybę jais naudotis, taip pat sugretinimas ar sujungimas su kitais duomenimis, apribojimas, ištrynimas arba sunaikinimas.</w:t>
      </w:r>
    </w:p>
    <w:p w14:paraId="55B7EF84" w14:textId="77777777" w:rsidR="007C0697" w:rsidRPr="0016456E" w:rsidRDefault="007C0697" w:rsidP="007C0697">
      <w:pPr>
        <w:autoSpaceDE w:val="0"/>
        <w:autoSpaceDN w:val="0"/>
        <w:adjustRightInd w:val="0"/>
        <w:jc w:val="both"/>
        <w:rPr>
          <w:sz w:val="22"/>
          <w:szCs w:val="22"/>
        </w:rPr>
      </w:pPr>
      <w:r w:rsidRPr="0016456E">
        <w:rPr>
          <w:sz w:val="22"/>
          <w:szCs w:val="22"/>
        </w:rPr>
        <w:t xml:space="preserve">1.1.4. </w:t>
      </w:r>
      <w:r w:rsidRPr="0016456E">
        <w:rPr>
          <w:b/>
          <w:bCs/>
          <w:sz w:val="22"/>
          <w:szCs w:val="22"/>
        </w:rPr>
        <w:t>Duomenų subjektas</w:t>
      </w:r>
      <w:r w:rsidRPr="0016456E">
        <w:rPr>
          <w:sz w:val="22"/>
          <w:szCs w:val="22"/>
        </w:rPr>
        <w:t xml:space="preserve"> </w:t>
      </w:r>
      <w:r w:rsidRPr="0016456E">
        <w:rPr>
          <w:bCs/>
          <w:sz w:val="22"/>
          <w:szCs w:val="22"/>
        </w:rPr>
        <w:t>–</w:t>
      </w:r>
      <w:r w:rsidRPr="0016456E">
        <w:rPr>
          <w:sz w:val="22"/>
          <w:szCs w:val="22"/>
        </w:rPr>
        <w:t xml:space="preserve"> asmuo, kurio asmens duomenys teikiami pagal Sutartį, t. y. asmuo, kuriam buvo suteiktos asmens sveikatos priežiūros paslaugos, už kurias apmokama pagal Pagrindinę sutartį.</w:t>
      </w:r>
    </w:p>
    <w:p w14:paraId="0C6C80C9" w14:textId="77777777" w:rsidR="007C0697" w:rsidRPr="0016456E" w:rsidRDefault="007C0697" w:rsidP="007C0697">
      <w:pPr>
        <w:jc w:val="both"/>
        <w:rPr>
          <w:caps/>
          <w:sz w:val="22"/>
          <w:szCs w:val="22"/>
        </w:rPr>
      </w:pPr>
      <w:r w:rsidRPr="0016456E">
        <w:rPr>
          <w:sz w:val="22"/>
          <w:szCs w:val="22"/>
        </w:rPr>
        <w:t>1.1.5.</w:t>
      </w:r>
      <w:r w:rsidRPr="0016456E">
        <w:rPr>
          <w:caps/>
          <w:sz w:val="22"/>
          <w:szCs w:val="22"/>
        </w:rPr>
        <w:t xml:space="preserve"> </w:t>
      </w:r>
      <w:r w:rsidRPr="0016456E">
        <w:rPr>
          <w:b/>
          <w:bCs/>
          <w:caps/>
          <w:sz w:val="22"/>
          <w:szCs w:val="22"/>
        </w:rPr>
        <w:t>D</w:t>
      </w:r>
      <w:r w:rsidRPr="0016456E">
        <w:rPr>
          <w:b/>
          <w:bCs/>
          <w:sz w:val="22"/>
          <w:szCs w:val="22"/>
        </w:rPr>
        <w:t>uomenys</w:t>
      </w:r>
      <w:r w:rsidRPr="0016456E">
        <w:rPr>
          <w:sz w:val="22"/>
          <w:szCs w:val="22"/>
        </w:rPr>
        <w:t xml:space="preserve"> – tai informacija apie fizinį  (-</w:t>
      </w:r>
      <w:proofErr w:type="spellStart"/>
      <w:r w:rsidRPr="0016456E">
        <w:rPr>
          <w:sz w:val="22"/>
          <w:szCs w:val="22"/>
        </w:rPr>
        <w:t>ius</w:t>
      </w:r>
      <w:proofErr w:type="spellEnd"/>
      <w:r w:rsidRPr="0016456E">
        <w:rPr>
          <w:sz w:val="22"/>
          <w:szCs w:val="22"/>
        </w:rPr>
        <w:t>) asmenį (-</w:t>
      </w:r>
      <w:proofErr w:type="spellStart"/>
      <w:r w:rsidRPr="0016456E">
        <w:rPr>
          <w:sz w:val="22"/>
          <w:szCs w:val="22"/>
        </w:rPr>
        <w:t>ius</w:t>
      </w:r>
      <w:proofErr w:type="spellEnd"/>
      <w:r w:rsidRPr="0016456E">
        <w:rPr>
          <w:sz w:val="22"/>
          <w:szCs w:val="22"/>
        </w:rPr>
        <w:t>), kuri teikiama vadovaujantis tarp šalių sudaryta Pagrindine ir šia sutartimi.</w:t>
      </w:r>
    </w:p>
    <w:p w14:paraId="39954CBA" w14:textId="77777777" w:rsidR="007C0697" w:rsidRPr="0016456E" w:rsidRDefault="007C0697" w:rsidP="007C0697">
      <w:pPr>
        <w:jc w:val="both"/>
        <w:rPr>
          <w:sz w:val="22"/>
          <w:szCs w:val="22"/>
        </w:rPr>
      </w:pPr>
      <w:r w:rsidRPr="0016456E">
        <w:rPr>
          <w:caps/>
          <w:sz w:val="22"/>
          <w:szCs w:val="22"/>
        </w:rPr>
        <w:t xml:space="preserve">1.1.6. </w:t>
      </w:r>
      <w:r w:rsidRPr="0016456E">
        <w:rPr>
          <w:b/>
          <w:bCs/>
          <w:sz w:val="22"/>
          <w:szCs w:val="22"/>
        </w:rPr>
        <w:t>Gavėjas</w:t>
      </w:r>
      <w:r w:rsidRPr="0016456E">
        <w:rPr>
          <w:bCs/>
          <w:sz w:val="22"/>
          <w:szCs w:val="22"/>
        </w:rPr>
        <w:t xml:space="preserve"> – Šalis, gaunanti asmens duomenis (toliau – asmens duomenys), Sutartyje nustatytomis sąlygomis.</w:t>
      </w:r>
    </w:p>
    <w:p w14:paraId="2FAD4DC5" w14:textId="77777777" w:rsidR="007C0697" w:rsidRPr="0016456E" w:rsidRDefault="007C0697" w:rsidP="007C0697">
      <w:pPr>
        <w:jc w:val="both"/>
        <w:rPr>
          <w:rFonts w:eastAsia="Calibri"/>
          <w:sz w:val="22"/>
          <w:szCs w:val="22"/>
        </w:rPr>
      </w:pPr>
      <w:r w:rsidRPr="0016456E">
        <w:rPr>
          <w:sz w:val="22"/>
          <w:szCs w:val="22"/>
        </w:rPr>
        <w:t>1.1.7.</w:t>
      </w:r>
      <w:r w:rsidRPr="0016456E">
        <w:rPr>
          <w:caps/>
          <w:sz w:val="22"/>
          <w:szCs w:val="22"/>
        </w:rPr>
        <w:t xml:space="preserve"> </w:t>
      </w:r>
      <w:r w:rsidRPr="0016456E">
        <w:rPr>
          <w:b/>
          <w:bCs/>
          <w:sz w:val="22"/>
          <w:szCs w:val="22"/>
        </w:rPr>
        <w:t>Teikėjas</w:t>
      </w:r>
      <w:r w:rsidRPr="0016456E">
        <w:rPr>
          <w:sz w:val="22"/>
          <w:szCs w:val="22"/>
        </w:rPr>
        <w:t xml:space="preserve"> – Šalis, teikianti Duomenų subjekto asmens duomenis Sutartyje nustatytomis sąlygomis.</w:t>
      </w:r>
    </w:p>
    <w:p w14:paraId="268D3C02" w14:textId="77777777" w:rsidR="007C0697" w:rsidRPr="0016456E" w:rsidRDefault="007C0697" w:rsidP="007C0697">
      <w:pPr>
        <w:jc w:val="both"/>
        <w:rPr>
          <w:sz w:val="22"/>
          <w:szCs w:val="22"/>
        </w:rPr>
      </w:pPr>
      <w:r w:rsidRPr="0016456E">
        <w:rPr>
          <w:rFonts w:eastAsia="Calibri"/>
          <w:bCs/>
          <w:sz w:val="22"/>
          <w:szCs w:val="22"/>
        </w:rPr>
        <w:t>1.1.8.</w:t>
      </w:r>
      <w:r w:rsidRPr="0016456E">
        <w:rPr>
          <w:rFonts w:eastAsia="Calibri"/>
          <w:b/>
          <w:sz w:val="22"/>
          <w:szCs w:val="22"/>
        </w:rPr>
        <w:t xml:space="preserve"> Tretieji asmenys – </w:t>
      </w:r>
      <w:r w:rsidRPr="0016456E">
        <w:rPr>
          <w:sz w:val="22"/>
          <w:szCs w:val="22"/>
        </w:rPr>
        <w:t>bet kuris juridinis ar fizinis asmuo, kuris nėra Šalis</w:t>
      </w:r>
      <w:r w:rsidRPr="0016456E">
        <w:rPr>
          <w:b/>
          <w:bCs/>
          <w:sz w:val="22"/>
          <w:szCs w:val="22"/>
        </w:rPr>
        <w:t xml:space="preserve"> </w:t>
      </w:r>
      <w:r w:rsidRPr="0016456E">
        <w:rPr>
          <w:sz w:val="22"/>
          <w:szCs w:val="22"/>
        </w:rPr>
        <w:t>ar Šalies pasitelktas duomenų tvarkytojas.</w:t>
      </w:r>
    </w:p>
    <w:p w14:paraId="1343F078" w14:textId="77777777" w:rsidR="007C0697" w:rsidRPr="0016456E" w:rsidRDefault="007C0697" w:rsidP="007C0697">
      <w:pPr>
        <w:contextualSpacing/>
        <w:jc w:val="both"/>
        <w:rPr>
          <w:rFonts w:eastAsia="Calibri"/>
          <w:sz w:val="22"/>
          <w:szCs w:val="22"/>
        </w:rPr>
      </w:pPr>
      <w:r w:rsidRPr="0016456E">
        <w:rPr>
          <w:rFonts w:eastAsia="Calibri"/>
          <w:sz w:val="22"/>
          <w:szCs w:val="22"/>
        </w:rPr>
        <w:t>1.2. Kitos sąvokos nenurodytos šios Sutarties 1.1 punkte suprantamos taip, kaip jos apibrėžtos Asmens duomenų apsaugą reglamentuojančiuose teisės aktuose.</w:t>
      </w:r>
    </w:p>
    <w:p w14:paraId="306CF9F8" w14:textId="77777777" w:rsidR="007C0697" w:rsidRPr="0016456E" w:rsidRDefault="007C0697" w:rsidP="007C0697">
      <w:pPr>
        <w:rPr>
          <w:rFonts w:eastAsia="Calibri"/>
          <w:sz w:val="22"/>
          <w:szCs w:val="22"/>
        </w:rPr>
      </w:pPr>
    </w:p>
    <w:p w14:paraId="5FBE78C8" w14:textId="77777777" w:rsidR="007C0697" w:rsidRPr="0016456E" w:rsidRDefault="007C0697" w:rsidP="007C0697">
      <w:pPr>
        <w:numPr>
          <w:ilvl w:val="0"/>
          <w:numId w:val="24"/>
        </w:numPr>
        <w:tabs>
          <w:tab w:val="left" w:pos="426"/>
        </w:tabs>
        <w:spacing w:line="276" w:lineRule="auto"/>
        <w:ind w:left="709" w:hanging="709"/>
        <w:contextualSpacing/>
        <w:jc w:val="center"/>
        <w:rPr>
          <w:rFonts w:eastAsia="Calibri"/>
          <w:b/>
          <w:sz w:val="22"/>
          <w:szCs w:val="22"/>
        </w:rPr>
      </w:pPr>
      <w:r w:rsidRPr="0016456E">
        <w:rPr>
          <w:rFonts w:eastAsia="Calibri"/>
          <w:b/>
          <w:sz w:val="22"/>
          <w:szCs w:val="22"/>
        </w:rPr>
        <w:t>SUTARTIES DALYKAS</w:t>
      </w:r>
    </w:p>
    <w:p w14:paraId="292C7AC2" w14:textId="77777777" w:rsidR="007C0697" w:rsidRPr="0016456E" w:rsidRDefault="007C0697" w:rsidP="007C0697">
      <w:pPr>
        <w:tabs>
          <w:tab w:val="left" w:pos="426"/>
        </w:tabs>
        <w:contextualSpacing/>
        <w:jc w:val="center"/>
        <w:rPr>
          <w:rFonts w:eastAsia="Calibri"/>
          <w:b/>
          <w:sz w:val="22"/>
          <w:szCs w:val="22"/>
        </w:rPr>
      </w:pPr>
    </w:p>
    <w:p w14:paraId="2A6E1FBF" w14:textId="77777777" w:rsidR="007C0697" w:rsidRPr="0016456E" w:rsidRDefault="007C0697" w:rsidP="007C0697">
      <w:pPr>
        <w:numPr>
          <w:ilvl w:val="1"/>
          <w:numId w:val="24"/>
        </w:numPr>
        <w:tabs>
          <w:tab w:val="left" w:pos="426"/>
        </w:tabs>
        <w:ind w:left="0" w:firstLine="0"/>
        <w:contextualSpacing/>
        <w:jc w:val="both"/>
        <w:rPr>
          <w:rFonts w:eastAsia="Calibri"/>
          <w:sz w:val="22"/>
          <w:szCs w:val="22"/>
        </w:rPr>
      </w:pPr>
      <w:r w:rsidRPr="0016456E">
        <w:rPr>
          <w:rFonts w:eastAsia="Calibri"/>
          <w:sz w:val="22"/>
          <w:szCs w:val="22"/>
        </w:rPr>
        <w:t xml:space="preserve">Teikėjas įsipareigoja teikti </w:t>
      </w:r>
      <w:r w:rsidRPr="0016456E">
        <w:rPr>
          <w:bCs/>
          <w:sz w:val="22"/>
          <w:szCs w:val="22"/>
        </w:rPr>
        <w:t>......paslaugas Gavėjui pagal pasirašytą Pagrindinę sutartį.</w:t>
      </w:r>
    </w:p>
    <w:p w14:paraId="5DC4AFDC" w14:textId="77777777" w:rsidR="007C0697" w:rsidRPr="0016456E" w:rsidRDefault="007C0697" w:rsidP="007C0697">
      <w:pPr>
        <w:numPr>
          <w:ilvl w:val="1"/>
          <w:numId w:val="24"/>
        </w:numPr>
        <w:tabs>
          <w:tab w:val="left" w:pos="426"/>
        </w:tabs>
        <w:ind w:left="0" w:firstLine="0"/>
        <w:contextualSpacing/>
        <w:jc w:val="both"/>
        <w:rPr>
          <w:rFonts w:eastAsia="Calibri"/>
          <w:sz w:val="22"/>
          <w:szCs w:val="22"/>
        </w:rPr>
      </w:pPr>
      <w:r w:rsidRPr="0016456E">
        <w:rPr>
          <w:rFonts w:eastAsia="Calibri"/>
          <w:sz w:val="22"/>
          <w:szCs w:val="22"/>
        </w:rPr>
        <w:t xml:space="preserve">Sutartimi Gavėjas įsipareigoja Teikėjui šioje Sutartyje nustatytomis sąlygomis ir tvarka teikti Duomenis, nurodytus šios Sutarties 1 priede „Duomenų teikimo / gavimo sąlygos“, o Teikėjas įsipareigoja juos naudoti šioje Sutartyje nurodytu tikslu, sąlygomis ir tvarka bei teikti Duomenis Gavėjui nurodytus šios Sutarties 1 priede „Duomenų teikimo / gavimo sąlygos“, pagal poreikį. </w:t>
      </w:r>
    </w:p>
    <w:p w14:paraId="5D9B8414" w14:textId="77777777" w:rsidR="007C0697" w:rsidRPr="0016456E" w:rsidRDefault="007C0697" w:rsidP="007C0697">
      <w:pPr>
        <w:pStyle w:val="ListParagraph"/>
        <w:numPr>
          <w:ilvl w:val="1"/>
          <w:numId w:val="24"/>
        </w:numPr>
        <w:tabs>
          <w:tab w:val="left" w:pos="567"/>
        </w:tabs>
        <w:ind w:left="0" w:firstLine="0"/>
        <w:contextualSpacing/>
        <w:jc w:val="both"/>
        <w:rPr>
          <w:rFonts w:ascii="Times New Roman" w:hAnsi="Times New Roman"/>
        </w:rPr>
      </w:pPr>
      <w:r w:rsidRPr="0016456E">
        <w:rPr>
          <w:rFonts w:ascii="Times New Roman" w:hAnsi="Times New Roman"/>
        </w:rPr>
        <w:t xml:space="preserve">Šalys veikia kaip atskiri duomenų valdytojai BDAR prasme. Šalys, veikdamos kaip atskiri duomenų valdytojai, savarankiškai atsako už tinkamą duomenų tvarkymą pagal asmens duomenų apsaugą reglamentuojančių teisės aktų reikalavimus. </w:t>
      </w:r>
    </w:p>
    <w:p w14:paraId="3226E874" w14:textId="77777777" w:rsidR="007C0697" w:rsidRPr="0016456E" w:rsidRDefault="007C0697" w:rsidP="007C0697">
      <w:pPr>
        <w:spacing w:line="276" w:lineRule="auto"/>
        <w:ind w:left="360"/>
        <w:contextualSpacing/>
        <w:jc w:val="center"/>
        <w:rPr>
          <w:sz w:val="22"/>
          <w:szCs w:val="22"/>
        </w:rPr>
      </w:pPr>
    </w:p>
    <w:p w14:paraId="19B08747" w14:textId="77777777" w:rsidR="007C0697" w:rsidRPr="0016456E" w:rsidRDefault="007C0697" w:rsidP="007C0697">
      <w:pPr>
        <w:pStyle w:val="ListParagraph"/>
        <w:numPr>
          <w:ilvl w:val="0"/>
          <w:numId w:val="24"/>
        </w:numPr>
        <w:spacing w:line="276" w:lineRule="auto"/>
        <w:contextualSpacing/>
        <w:jc w:val="center"/>
        <w:rPr>
          <w:rFonts w:ascii="Times New Roman" w:hAnsi="Times New Roman"/>
          <w:b/>
          <w:bCs/>
        </w:rPr>
      </w:pPr>
      <w:r w:rsidRPr="0016456E">
        <w:rPr>
          <w:rFonts w:ascii="Times New Roman" w:hAnsi="Times New Roman"/>
          <w:b/>
          <w:bCs/>
        </w:rPr>
        <w:t>SKYRIUS DUOMENŲ TEIKIMO IR GAVIMO TEISINIS PAGRINDAS</w:t>
      </w:r>
    </w:p>
    <w:p w14:paraId="2442802B" w14:textId="77777777" w:rsidR="007C0697" w:rsidRPr="0016456E" w:rsidRDefault="007C0697" w:rsidP="007C0697">
      <w:pPr>
        <w:contextualSpacing/>
        <w:jc w:val="center"/>
        <w:rPr>
          <w:rFonts w:eastAsia="Calibri"/>
          <w:b/>
          <w:bCs/>
          <w:sz w:val="22"/>
          <w:szCs w:val="22"/>
        </w:rPr>
      </w:pPr>
    </w:p>
    <w:p w14:paraId="263BAF24" w14:textId="77777777" w:rsidR="007C0697" w:rsidRPr="0016456E" w:rsidRDefault="007C0697" w:rsidP="007C0697">
      <w:pPr>
        <w:contextualSpacing/>
        <w:jc w:val="both"/>
        <w:rPr>
          <w:rFonts w:eastAsia="Calibri"/>
          <w:sz w:val="22"/>
          <w:szCs w:val="22"/>
        </w:rPr>
      </w:pPr>
      <w:r w:rsidRPr="0016456E">
        <w:rPr>
          <w:rFonts w:eastAsia="Calibri"/>
          <w:sz w:val="22"/>
          <w:szCs w:val="22"/>
        </w:rPr>
        <w:t xml:space="preserve">3.1. Vykdydamas Pagrindinę sutartį, Gavėjas teikia duomenų subjekto duomenis Teikėjui vadovaudamasis: </w:t>
      </w:r>
    </w:p>
    <w:p w14:paraId="5ABAB06C" w14:textId="77777777" w:rsidR="007C0697" w:rsidRPr="0016456E" w:rsidRDefault="007C0697" w:rsidP="007C0697">
      <w:pPr>
        <w:contextualSpacing/>
        <w:jc w:val="both"/>
        <w:rPr>
          <w:rFonts w:eastAsia="Calibri"/>
          <w:sz w:val="22"/>
          <w:szCs w:val="22"/>
        </w:rPr>
      </w:pPr>
      <w:r w:rsidRPr="0016456E">
        <w:rPr>
          <w:rFonts w:eastAsia="Calibri"/>
          <w:sz w:val="22"/>
          <w:szCs w:val="22"/>
        </w:rPr>
        <w:t xml:space="preserve">3.1.1. BDAR 6 straipsnio 1 dalies b punktu; </w:t>
      </w:r>
    </w:p>
    <w:p w14:paraId="470F0FDA" w14:textId="77777777" w:rsidR="007C0697" w:rsidRPr="0016456E" w:rsidRDefault="007C0697" w:rsidP="007C0697">
      <w:pPr>
        <w:contextualSpacing/>
        <w:jc w:val="both"/>
        <w:rPr>
          <w:rFonts w:eastAsia="Calibri"/>
          <w:sz w:val="22"/>
          <w:szCs w:val="22"/>
        </w:rPr>
      </w:pPr>
      <w:r w:rsidRPr="0016456E">
        <w:rPr>
          <w:rFonts w:eastAsia="Calibri"/>
          <w:sz w:val="22"/>
          <w:szCs w:val="22"/>
        </w:rPr>
        <w:t xml:space="preserve">3.2. Vykdydamas Pagrindinę sutartį, Teikėjas teikia duomenų subjekto duomenis Gavėjui vadovaudamasis: </w:t>
      </w:r>
    </w:p>
    <w:p w14:paraId="27DFF843" w14:textId="77777777" w:rsidR="007C0697" w:rsidRPr="0016456E" w:rsidRDefault="007C0697" w:rsidP="007C0697">
      <w:pPr>
        <w:contextualSpacing/>
        <w:jc w:val="both"/>
        <w:rPr>
          <w:rFonts w:eastAsia="Calibri"/>
          <w:sz w:val="22"/>
          <w:szCs w:val="22"/>
        </w:rPr>
      </w:pPr>
      <w:r w:rsidRPr="0016456E">
        <w:rPr>
          <w:rFonts w:eastAsia="Calibri"/>
          <w:sz w:val="22"/>
          <w:szCs w:val="22"/>
        </w:rPr>
        <w:t>3.2.1. BDAR 6 straipsnio 1 dalies b punktu.</w:t>
      </w:r>
    </w:p>
    <w:p w14:paraId="5643E28D" w14:textId="77777777" w:rsidR="007C0697" w:rsidRPr="0016456E" w:rsidRDefault="007C0697" w:rsidP="007C0697">
      <w:pPr>
        <w:contextualSpacing/>
        <w:jc w:val="both"/>
        <w:rPr>
          <w:rFonts w:eastAsia="Calibri"/>
          <w:sz w:val="22"/>
          <w:szCs w:val="22"/>
        </w:rPr>
      </w:pPr>
      <w:r w:rsidRPr="0016456E">
        <w:rPr>
          <w:rFonts w:eastAsia="Calibri"/>
          <w:sz w:val="22"/>
          <w:szCs w:val="22"/>
        </w:rPr>
        <w:t>3.3. Gavėjas įsipareigoja teikti Teikėjui Duomenų subjekto (-ų) duomenis, kuriuos Teikėjas įsipareigoja naudoti  įgyvendinant prisiimtus įsipareigojimus pagal Pagrindinę ir šią Sutartį.</w:t>
      </w:r>
    </w:p>
    <w:p w14:paraId="05572E9E" w14:textId="77777777" w:rsidR="007C0697" w:rsidRPr="0016456E" w:rsidRDefault="007C0697" w:rsidP="007C0697">
      <w:pPr>
        <w:contextualSpacing/>
        <w:jc w:val="both"/>
        <w:rPr>
          <w:rFonts w:eastAsia="Calibri"/>
          <w:sz w:val="22"/>
          <w:szCs w:val="22"/>
        </w:rPr>
      </w:pPr>
    </w:p>
    <w:p w14:paraId="7CA40C61" w14:textId="77777777" w:rsidR="007C0697" w:rsidRPr="0016456E" w:rsidRDefault="007C0697" w:rsidP="007C0697">
      <w:pPr>
        <w:pStyle w:val="ListParagraph"/>
        <w:numPr>
          <w:ilvl w:val="0"/>
          <w:numId w:val="24"/>
        </w:numPr>
        <w:tabs>
          <w:tab w:val="left" w:pos="2835"/>
        </w:tabs>
        <w:spacing w:line="276" w:lineRule="auto"/>
        <w:contextualSpacing/>
        <w:jc w:val="center"/>
        <w:rPr>
          <w:rFonts w:ascii="Times New Roman" w:hAnsi="Times New Roman"/>
          <w:b/>
          <w:bCs/>
        </w:rPr>
      </w:pPr>
      <w:r w:rsidRPr="0016456E">
        <w:rPr>
          <w:rFonts w:ascii="Times New Roman" w:hAnsi="Times New Roman"/>
          <w:b/>
          <w:bCs/>
        </w:rPr>
        <w:t xml:space="preserve">SKYRIUS DUOMENŲ NAUDOJIMO TIKSLAI </w:t>
      </w:r>
    </w:p>
    <w:p w14:paraId="3C7BF327" w14:textId="77777777" w:rsidR="007C0697" w:rsidRPr="0016456E" w:rsidRDefault="007C0697" w:rsidP="007C0697">
      <w:pPr>
        <w:contextualSpacing/>
        <w:jc w:val="center"/>
        <w:rPr>
          <w:rFonts w:eastAsia="Calibri"/>
          <w:sz w:val="22"/>
          <w:szCs w:val="22"/>
        </w:rPr>
      </w:pPr>
    </w:p>
    <w:p w14:paraId="7A2BFA34" w14:textId="77777777" w:rsidR="007C0697" w:rsidRPr="0016456E" w:rsidRDefault="007C0697" w:rsidP="007C0697">
      <w:pPr>
        <w:tabs>
          <w:tab w:val="left" w:pos="1134"/>
        </w:tabs>
        <w:jc w:val="both"/>
        <w:rPr>
          <w:sz w:val="22"/>
          <w:szCs w:val="22"/>
        </w:rPr>
      </w:pPr>
      <w:r w:rsidRPr="0016456E">
        <w:rPr>
          <w:rFonts w:eastAsia="Calibri"/>
          <w:sz w:val="22"/>
          <w:szCs w:val="22"/>
        </w:rPr>
        <w:t>4.1. Duomenų naudojimo tikslas – siekiant Teikėjui suteikti paslaugas pagal Pagrindinę sutartį</w:t>
      </w:r>
      <w:r w:rsidRPr="0016456E">
        <w:rPr>
          <w:sz w:val="22"/>
          <w:szCs w:val="22"/>
        </w:rPr>
        <w:t xml:space="preserve">, t. y. ....., o Gavėjas už suteiktas paslaugas turės apmokėti savo lėšomis. </w:t>
      </w:r>
    </w:p>
    <w:p w14:paraId="042A9155" w14:textId="77777777" w:rsidR="007C0697" w:rsidRPr="0016456E" w:rsidRDefault="007C0697" w:rsidP="007C0697">
      <w:pPr>
        <w:contextualSpacing/>
        <w:jc w:val="both"/>
        <w:rPr>
          <w:sz w:val="22"/>
          <w:szCs w:val="22"/>
        </w:rPr>
      </w:pPr>
      <w:r w:rsidRPr="0016456E">
        <w:rPr>
          <w:sz w:val="22"/>
          <w:szCs w:val="22"/>
        </w:rPr>
        <w:t>4.2. Šalys turi teisę tvarkyti asmens duomenis ne ilgiau, negu to reikalauja Sutartyje nurodytas asmens duomenų tvarkymo tikslas. Šalys įsipareigoja nedelsdamos sunaikinti pagal Sutartį gautus asmens duomenis, kai šie duomenys tampa nebereikalingi jų tvarkymo tikslams, išskyrus atvejus, kai asmens duomenis saugoti įpareigoja Lietuvos Respublikoje galiojantys teisės aktai.</w:t>
      </w:r>
    </w:p>
    <w:p w14:paraId="701627D8" w14:textId="77777777" w:rsidR="007C0697" w:rsidRPr="0016456E" w:rsidRDefault="007C0697" w:rsidP="007C0697">
      <w:pPr>
        <w:contextualSpacing/>
        <w:rPr>
          <w:rFonts w:eastAsia="Calibri"/>
          <w:sz w:val="22"/>
          <w:szCs w:val="22"/>
        </w:rPr>
      </w:pPr>
    </w:p>
    <w:p w14:paraId="1D036BA1" w14:textId="77777777" w:rsidR="007C0697" w:rsidRPr="0016456E" w:rsidRDefault="007C0697" w:rsidP="007C0697">
      <w:pPr>
        <w:numPr>
          <w:ilvl w:val="0"/>
          <w:numId w:val="24"/>
        </w:numPr>
        <w:tabs>
          <w:tab w:val="left" w:pos="567"/>
        </w:tabs>
        <w:spacing w:line="276" w:lineRule="auto"/>
        <w:ind w:left="709" w:hanging="709"/>
        <w:contextualSpacing/>
        <w:jc w:val="center"/>
        <w:rPr>
          <w:rFonts w:eastAsia="Calibri"/>
          <w:b/>
          <w:sz w:val="22"/>
          <w:szCs w:val="22"/>
        </w:rPr>
      </w:pPr>
      <w:r w:rsidRPr="0016456E">
        <w:rPr>
          <w:rFonts w:eastAsia="Calibri"/>
          <w:b/>
          <w:sz w:val="22"/>
          <w:szCs w:val="22"/>
        </w:rPr>
        <w:t>ŠALIŲ TEISĖS IR PAREIGOS</w:t>
      </w:r>
    </w:p>
    <w:p w14:paraId="2744B12B" w14:textId="77777777" w:rsidR="007C0697" w:rsidRPr="0016456E" w:rsidRDefault="007C0697" w:rsidP="007C0697">
      <w:pPr>
        <w:tabs>
          <w:tab w:val="left" w:pos="851"/>
        </w:tabs>
        <w:jc w:val="both"/>
        <w:rPr>
          <w:sz w:val="22"/>
          <w:szCs w:val="22"/>
        </w:rPr>
      </w:pPr>
    </w:p>
    <w:p w14:paraId="114D8282" w14:textId="77777777" w:rsidR="007C0697" w:rsidRPr="0016456E" w:rsidRDefault="007C0697" w:rsidP="007C0697">
      <w:pPr>
        <w:pStyle w:val="ListParagraph"/>
        <w:numPr>
          <w:ilvl w:val="1"/>
          <w:numId w:val="24"/>
        </w:numPr>
        <w:tabs>
          <w:tab w:val="left" w:pos="0"/>
          <w:tab w:val="left" w:pos="426"/>
        </w:tabs>
        <w:ind w:left="0" w:firstLine="0"/>
        <w:jc w:val="both"/>
        <w:rPr>
          <w:rFonts w:ascii="Times New Roman" w:hAnsi="Times New Roman"/>
          <w:b/>
          <w:bCs/>
        </w:rPr>
      </w:pPr>
      <w:r w:rsidRPr="0016456E">
        <w:rPr>
          <w:rFonts w:ascii="Times New Roman" w:hAnsi="Times New Roman"/>
          <w:b/>
          <w:bCs/>
        </w:rPr>
        <w:t>Gavėjas įsipareigoja:</w:t>
      </w:r>
    </w:p>
    <w:p w14:paraId="65947E6E" w14:textId="77777777" w:rsidR="007C0697" w:rsidRPr="0016456E" w:rsidRDefault="007C0697" w:rsidP="007C0697">
      <w:pPr>
        <w:pStyle w:val="ListParagraph"/>
        <w:numPr>
          <w:ilvl w:val="2"/>
          <w:numId w:val="24"/>
        </w:numPr>
        <w:tabs>
          <w:tab w:val="left" w:pos="0"/>
          <w:tab w:val="left" w:pos="851"/>
        </w:tabs>
        <w:ind w:left="0" w:firstLine="0"/>
        <w:jc w:val="both"/>
        <w:rPr>
          <w:rFonts w:ascii="Times New Roman" w:hAnsi="Times New Roman"/>
          <w:bCs/>
        </w:rPr>
      </w:pPr>
      <w:r w:rsidRPr="0016456E">
        <w:rPr>
          <w:rFonts w:ascii="Times New Roman" w:hAnsi="Times New Roman"/>
        </w:rPr>
        <w:t>teikti Duomenų subjekto (-ų) duomenis Teikėjui Sutarties 1 priede „Duomenų teikimo / gavimo sąlygos“ nustatytomis sąlygomis ir tvarka;</w:t>
      </w:r>
    </w:p>
    <w:p w14:paraId="0CC32D90" w14:textId="77777777" w:rsidR="007C0697" w:rsidRPr="0016456E" w:rsidRDefault="007C0697" w:rsidP="007C0697">
      <w:pPr>
        <w:pStyle w:val="ListParagraph"/>
        <w:numPr>
          <w:ilvl w:val="2"/>
          <w:numId w:val="24"/>
        </w:numPr>
        <w:tabs>
          <w:tab w:val="left" w:pos="0"/>
          <w:tab w:val="left" w:pos="851"/>
        </w:tabs>
        <w:ind w:left="0" w:firstLine="0"/>
        <w:jc w:val="both"/>
        <w:rPr>
          <w:rFonts w:ascii="Times New Roman" w:hAnsi="Times New Roman"/>
          <w:bCs/>
        </w:rPr>
      </w:pPr>
      <w:r w:rsidRPr="0016456E">
        <w:rPr>
          <w:rFonts w:ascii="Times New Roman" w:hAnsi="Times New Roman"/>
        </w:rPr>
        <w:t>gautus Duomenų subjekto (-ų) duomenis naudoti laikantis asmens duomenų apsaugą reglamentuojančių teisės aktų reikalavimų ir tik šios Sutarties 2.1 punkte nustatytam duomenų teikimo tikslui įgyvendinti;</w:t>
      </w:r>
    </w:p>
    <w:p w14:paraId="36B79A7F" w14:textId="77777777" w:rsidR="007C0697" w:rsidRPr="0016456E" w:rsidRDefault="007C0697" w:rsidP="007C0697">
      <w:pPr>
        <w:pStyle w:val="ListParagraph"/>
        <w:numPr>
          <w:ilvl w:val="2"/>
          <w:numId w:val="24"/>
        </w:numPr>
        <w:tabs>
          <w:tab w:val="left" w:pos="0"/>
          <w:tab w:val="left" w:pos="851"/>
        </w:tabs>
        <w:ind w:left="0" w:firstLine="0"/>
        <w:jc w:val="both"/>
        <w:rPr>
          <w:rFonts w:ascii="Times New Roman" w:hAnsi="Times New Roman"/>
          <w:bCs/>
        </w:rPr>
      </w:pPr>
      <w:r w:rsidRPr="0016456E">
        <w:rPr>
          <w:rFonts w:ascii="Times New Roman" w:hAnsi="Times New Roman"/>
        </w:rPr>
        <w:t>neatskleisti ir nesuteikti kitokios galimybės Tretiesiems asmenims bet kokia forma susipažinti su pagal šią Sutartį gautais Duomenimis, jeigu kitaip nenustato ši Sutartis ar kt. teisės aktai;</w:t>
      </w:r>
    </w:p>
    <w:p w14:paraId="3CAEC1EB" w14:textId="77777777" w:rsidR="007C0697" w:rsidRPr="0016456E" w:rsidRDefault="007C0697" w:rsidP="007C0697">
      <w:pPr>
        <w:pStyle w:val="ListParagraph"/>
        <w:numPr>
          <w:ilvl w:val="2"/>
          <w:numId w:val="24"/>
        </w:numPr>
        <w:tabs>
          <w:tab w:val="left" w:pos="0"/>
          <w:tab w:val="left" w:pos="851"/>
        </w:tabs>
        <w:ind w:left="0" w:firstLine="0"/>
        <w:jc w:val="both"/>
        <w:rPr>
          <w:rFonts w:ascii="Times New Roman" w:hAnsi="Times New Roman"/>
          <w:bCs/>
        </w:rPr>
      </w:pPr>
      <w:r w:rsidRPr="0016456E">
        <w:rPr>
          <w:rFonts w:ascii="Times New Roman" w:hAnsi="Times New Roman"/>
        </w:rPr>
        <w:t>savo lėšomis, tinkamomis techninėmis ir organizacinėmis priemonėmis ir atsakomybe užtikrinti iš Tiekėjo Pagrindinės ir šios sutarties vykdymo tikslais gautų asmens duomenų apsaugą, vadovaujantis asmens duomenų apsaugą reglamentuojančiais teisės aktais. Už šių asmens duomenų apsaugos įsipareigojimų nesilaikymą Teikėjas atsako šios Sutarties ir kitų teisės aktų nustatyta tvarka.</w:t>
      </w:r>
    </w:p>
    <w:p w14:paraId="17522EAA" w14:textId="77777777" w:rsidR="007C0697" w:rsidRPr="0016456E" w:rsidRDefault="007C0697" w:rsidP="007C0697">
      <w:pPr>
        <w:pStyle w:val="ListParagraph"/>
        <w:numPr>
          <w:ilvl w:val="2"/>
          <w:numId w:val="24"/>
        </w:numPr>
        <w:tabs>
          <w:tab w:val="left" w:pos="0"/>
          <w:tab w:val="left" w:pos="851"/>
        </w:tabs>
        <w:ind w:left="0" w:firstLine="0"/>
        <w:jc w:val="both"/>
        <w:rPr>
          <w:rFonts w:ascii="Times New Roman" w:hAnsi="Times New Roman"/>
          <w:bCs/>
        </w:rPr>
      </w:pPr>
      <w:r w:rsidRPr="0016456E">
        <w:rPr>
          <w:rFonts w:ascii="Times New Roman" w:hAnsi="Times New Roman"/>
        </w:rPr>
        <w:t>pranešti raštu Teikėjui apie pateiktus pagal šią Sutartį netikslius, neišsamius duomenis per 3 (tris) darbo dienas nuo netikslumų ar klaidų nustatymo dienos;</w:t>
      </w:r>
    </w:p>
    <w:p w14:paraId="46D4DE83" w14:textId="77777777" w:rsidR="007C0697" w:rsidRPr="0016456E" w:rsidRDefault="007C0697" w:rsidP="007C0697">
      <w:pPr>
        <w:pStyle w:val="ListParagraph"/>
        <w:numPr>
          <w:ilvl w:val="2"/>
          <w:numId w:val="24"/>
        </w:numPr>
        <w:tabs>
          <w:tab w:val="left" w:pos="0"/>
          <w:tab w:val="left" w:pos="851"/>
        </w:tabs>
        <w:ind w:left="0" w:firstLine="0"/>
        <w:jc w:val="both"/>
        <w:rPr>
          <w:rFonts w:ascii="Times New Roman" w:hAnsi="Times New Roman"/>
          <w:bCs/>
        </w:rPr>
      </w:pPr>
      <w:r w:rsidRPr="0016456E">
        <w:rPr>
          <w:rFonts w:ascii="Times New Roman" w:hAnsi="Times New Roman"/>
        </w:rPr>
        <w:t>gavęs pranešimą pagal šios Sutarties 5.4.6 punktą, nedelsiant, bet nevėliau kaip per 3 (tris) darbo dienas patikrinti gautą informaciją ir ištaisyti netikslius ar patikslinti Duomenų subjekto (-ų) duomenis. Jeigu Gavėjas nustato, kad Teikėjo pateikta informacija apie netikslumus ar klaidas nepasitvirtino, Gavėjas apie tai informuoja Teikėją raštu;</w:t>
      </w:r>
    </w:p>
    <w:p w14:paraId="6F692E9D" w14:textId="77777777" w:rsidR="007C0697" w:rsidRPr="0016456E" w:rsidRDefault="007C0697" w:rsidP="007C0697">
      <w:pPr>
        <w:pStyle w:val="ListParagraph"/>
        <w:numPr>
          <w:ilvl w:val="2"/>
          <w:numId w:val="24"/>
        </w:numPr>
        <w:tabs>
          <w:tab w:val="left" w:pos="0"/>
          <w:tab w:val="left" w:pos="851"/>
        </w:tabs>
        <w:ind w:left="0" w:firstLine="0"/>
        <w:jc w:val="both"/>
        <w:rPr>
          <w:rFonts w:ascii="Times New Roman" w:hAnsi="Times New Roman"/>
          <w:bCs/>
        </w:rPr>
      </w:pPr>
      <w:r w:rsidRPr="0016456E">
        <w:rPr>
          <w:rFonts w:ascii="Times New Roman" w:hAnsi="Times New Roman"/>
        </w:rPr>
        <w:t>užtikrinti, kad Gavėjo darbuotojai, atliekantys funkcijas, susijusias su asmens duomenų tvarkymu, būtų pasirašytinai įpareigoti saugoti asmens duomenų paslaptį;</w:t>
      </w:r>
    </w:p>
    <w:p w14:paraId="312E33DF" w14:textId="77777777" w:rsidR="007C0697" w:rsidRPr="0016456E" w:rsidRDefault="007C0697" w:rsidP="007C0697">
      <w:pPr>
        <w:pStyle w:val="ListParagraph"/>
        <w:numPr>
          <w:ilvl w:val="1"/>
          <w:numId w:val="24"/>
        </w:numPr>
        <w:tabs>
          <w:tab w:val="left" w:pos="0"/>
          <w:tab w:val="left" w:pos="567"/>
        </w:tabs>
        <w:ind w:left="0" w:firstLine="0"/>
        <w:jc w:val="both"/>
        <w:rPr>
          <w:rFonts w:ascii="Times New Roman" w:hAnsi="Times New Roman"/>
          <w:bCs/>
        </w:rPr>
      </w:pPr>
      <w:r w:rsidRPr="0016456E">
        <w:rPr>
          <w:rFonts w:ascii="Times New Roman" w:hAnsi="Times New Roman"/>
          <w:bCs/>
        </w:rPr>
        <w:t>Gavėjas atsako už Teikėjui pagal šią Sutartį teikiamų Duomenų subjekto (-ų) duomenų teisingumą, išsamumą, vientisumą, patikimumą, konfidencialumą ir apsaugą, kol duomenys pasieks Teikėją.</w:t>
      </w:r>
    </w:p>
    <w:p w14:paraId="5488CF26" w14:textId="77777777" w:rsidR="007C0697" w:rsidRPr="0016456E" w:rsidRDefault="007C0697" w:rsidP="007C0697">
      <w:pPr>
        <w:pStyle w:val="ListParagraph"/>
        <w:numPr>
          <w:ilvl w:val="1"/>
          <w:numId w:val="24"/>
        </w:numPr>
        <w:tabs>
          <w:tab w:val="left" w:pos="0"/>
          <w:tab w:val="left" w:pos="567"/>
        </w:tabs>
        <w:ind w:left="0" w:firstLine="0"/>
        <w:jc w:val="both"/>
        <w:rPr>
          <w:rFonts w:ascii="Times New Roman" w:hAnsi="Times New Roman"/>
          <w:bCs/>
        </w:rPr>
      </w:pPr>
      <w:r w:rsidRPr="0016456E">
        <w:rPr>
          <w:rFonts w:ascii="Times New Roman" w:hAnsi="Times New Roman"/>
          <w:bCs/>
        </w:rPr>
        <w:t>Tuo atveju, jeigu užfiksuojama ar pagrįstai įtariama grėsmė teikiamų Duomenų subjekto (-ų) duomenų saugumui ir (arba) patikimumui, ir jei Teikėjas nepakankamai užtikrina pateiktų asmens duomenų apsaugą, Gavėjas turi teisę apriboti Duomenų teikimą, nedelsiant informuojant Teikėją raštu.</w:t>
      </w:r>
    </w:p>
    <w:p w14:paraId="1F7FB62E" w14:textId="77777777" w:rsidR="007C0697" w:rsidRPr="0016456E" w:rsidRDefault="007C0697" w:rsidP="007C0697">
      <w:pPr>
        <w:pStyle w:val="ListParagraph"/>
        <w:numPr>
          <w:ilvl w:val="1"/>
          <w:numId w:val="24"/>
        </w:numPr>
        <w:tabs>
          <w:tab w:val="left" w:pos="0"/>
          <w:tab w:val="left" w:pos="426"/>
        </w:tabs>
        <w:ind w:left="0" w:firstLine="0"/>
        <w:jc w:val="both"/>
        <w:rPr>
          <w:rFonts w:ascii="Times New Roman" w:hAnsi="Times New Roman"/>
          <w:b/>
        </w:rPr>
      </w:pPr>
      <w:r w:rsidRPr="0016456E">
        <w:rPr>
          <w:rFonts w:ascii="Times New Roman" w:hAnsi="Times New Roman"/>
          <w:b/>
        </w:rPr>
        <w:t>Teikėjas įsipareigoja:</w:t>
      </w:r>
    </w:p>
    <w:p w14:paraId="017CC03B" w14:textId="77777777" w:rsidR="007C0697" w:rsidRPr="0016456E" w:rsidRDefault="007C0697" w:rsidP="007C0697">
      <w:pPr>
        <w:pStyle w:val="ListParagraph"/>
        <w:numPr>
          <w:ilvl w:val="2"/>
          <w:numId w:val="24"/>
        </w:numPr>
        <w:tabs>
          <w:tab w:val="left" w:pos="0"/>
          <w:tab w:val="left" w:pos="851"/>
        </w:tabs>
        <w:ind w:left="0" w:firstLine="0"/>
        <w:jc w:val="both"/>
        <w:rPr>
          <w:rFonts w:ascii="Times New Roman" w:hAnsi="Times New Roman"/>
          <w:bCs/>
        </w:rPr>
      </w:pPr>
      <w:r w:rsidRPr="0016456E">
        <w:rPr>
          <w:rFonts w:ascii="Times New Roman" w:hAnsi="Times New Roman"/>
          <w:bCs/>
        </w:rPr>
        <w:t xml:space="preserve">pagal šią Sutartį gautus Duomenų subjekto (-ų) duomenis naudoti </w:t>
      </w:r>
      <w:r w:rsidRPr="0016456E">
        <w:rPr>
          <w:rFonts w:ascii="Times New Roman" w:hAnsi="Times New Roman"/>
        </w:rPr>
        <w:t>laikantis asmens duomenų apsaugą reglamentuojančių teisės aktų reikalavimų ir tik šios Sutarties 2.1 punkte nustatytam duomenų teikimo tikslui įgyvendinti;</w:t>
      </w:r>
    </w:p>
    <w:p w14:paraId="29E74FC8" w14:textId="77777777" w:rsidR="007C0697" w:rsidRPr="0016456E" w:rsidRDefault="007C0697" w:rsidP="007C0697">
      <w:pPr>
        <w:pStyle w:val="ListParagraph"/>
        <w:numPr>
          <w:ilvl w:val="2"/>
          <w:numId w:val="24"/>
        </w:numPr>
        <w:tabs>
          <w:tab w:val="left" w:pos="0"/>
          <w:tab w:val="left" w:pos="851"/>
        </w:tabs>
        <w:ind w:left="0" w:firstLine="0"/>
        <w:jc w:val="both"/>
        <w:rPr>
          <w:rFonts w:ascii="Times New Roman" w:hAnsi="Times New Roman"/>
          <w:bCs/>
        </w:rPr>
      </w:pPr>
      <w:r w:rsidRPr="0016456E">
        <w:rPr>
          <w:rFonts w:ascii="Times New Roman" w:hAnsi="Times New Roman"/>
        </w:rPr>
        <w:t>teikti Duomenų subjekto (-ų) duomenis Gavėjui, nurodytus Sutarties 1 priede „Duomenų teikimo / gavimo sąlygos“, jeigu tai būtina pagal sudarytą Pagrindinę sutartį;;</w:t>
      </w:r>
    </w:p>
    <w:p w14:paraId="29EC75EA" w14:textId="77777777" w:rsidR="007C0697" w:rsidRPr="0016456E" w:rsidRDefault="007C0697" w:rsidP="007C0697">
      <w:pPr>
        <w:pStyle w:val="ListParagraph"/>
        <w:numPr>
          <w:ilvl w:val="2"/>
          <w:numId w:val="24"/>
        </w:numPr>
        <w:tabs>
          <w:tab w:val="left" w:pos="0"/>
          <w:tab w:val="left" w:pos="851"/>
        </w:tabs>
        <w:ind w:left="0" w:firstLine="0"/>
        <w:jc w:val="both"/>
        <w:rPr>
          <w:rFonts w:ascii="Times New Roman" w:hAnsi="Times New Roman"/>
          <w:bCs/>
        </w:rPr>
      </w:pPr>
      <w:r w:rsidRPr="0016456E">
        <w:rPr>
          <w:rFonts w:ascii="Times New Roman" w:hAnsi="Times New Roman"/>
          <w:bCs/>
        </w:rPr>
        <w:t>laikytis Pagrindinėje ir šioje Sutartyje numatytų Duomenų subjekto (-ų) duomenų naudojimo sąlygų ir tikslų;</w:t>
      </w:r>
    </w:p>
    <w:p w14:paraId="6F745135" w14:textId="77777777" w:rsidR="007C0697" w:rsidRPr="0016456E" w:rsidRDefault="007C0697" w:rsidP="007C0697">
      <w:pPr>
        <w:pStyle w:val="ListParagraph"/>
        <w:numPr>
          <w:ilvl w:val="2"/>
          <w:numId w:val="24"/>
        </w:numPr>
        <w:tabs>
          <w:tab w:val="left" w:pos="0"/>
          <w:tab w:val="left" w:pos="993"/>
        </w:tabs>
        <w:ind w:left="0" w:firstLine="0"/>
        <w:jc w:val="both"/>
        <w:rPr>
          <w:rFonts w:ascii="Times New Roman" w:hAnsi="Times New Roman"/>
          <w:bCs/>
        </w:rPr>
      </w:pPr>
      <w:r w:rsidRPr="0016456E">
        <w:rPr>
          <w:rFonts w:ascii="Times New Roman" w:hAnsi="Times New Roman"/>
          <w:bCs/>
        </w:rPr>
        <w:t>užtikrinti pagal šią Sutartį gautų duomenų apsaugą savo lėšomis ir tinkamomis techninėmis ir organizacinėmis priemonėmis, vadovaujantis asmens duomenų apsaugą reglamentuojančių teisės aktų reikalavimų. Už šių asmens duomenų apsaugą reglamentuojančių teisės aktų reikalavimų nesilaikymą Teikėjas atsako šios Sutarties ir kitų teisės aktų nustatyta tvarka;</w:t>
      </w:r>
    </w:p>
    <w:p w14:paraId="5C5C537A" w14:textId="77777777" w:rsidR="007C0697" w:rsidRPr="0016456E" w:rsidRDefault="007C0697" w:rsidP="007C0697">
      <w:pPr>
        <w:pStyle w:val="ListParagraph"/>
        <w:numPr>
          <w:ilvl w:val="2"/>
          <w:numId w:val="24"/>
        </w:numPr>
        <w:tabs>
          <w:tab w:val="left" w:pos="0"/>
          <w:tab w:val="left" w:pos="993"/>
        </w:tabs>
        <w:ind w:left="0" w:firstLine="0"/>
        <w:jc w:val="both"/>
        <w:rPr>
          <w:rFonts w:ascii="Times New Roman" w:hAnsi="Times New Roman"/>
          <w:bCs/>
        </w:rPr>
      </w:pPr>
      <w:r w:rsidRPr="0016456E">
        <w:rPr>
          <w:rFonts w:ascii="Times New Roman" w:hAnsi="Times New Roman"/>
          <w:bCs/>
        </w:rPr>
        <w:t>neatskleisti pagal šią Sutartį gautų Duomenų ar nesuteikti jokių galimybių bet kokia forma su jais susipažinti Tretiesiems asmenims, išskyrus, kai tai susiję su šioje Sutartyje nustatytu duomenų teikimo tikslu arba kitais teisės aktų nustatytais atvejais;</w:t>
      </w:r>
    </w:p>
    <w:p w14:paraId="5CFB633C" w14:textId="77777777" w:rsidR="007C0697" w:rsidRPr="0016456E" w:rsidRDefault="007C0697" w:rsidP="007C0697">
      <w:pPr>
        <w:pStyle w:val="ListParagraph"/>
        <w:numPr>
          <w:ilvl w:val="2"/>
          <w:numId w:val="24"/>
        </w:numPr>
        <w:tabs>
          <w:tab w:val="left" w:pos="0"/>
          <w:tab w:val="left" w:pos="993"/>
        </w:tabs>
        <w:ind w:left="0" w:firstLine="0"/>
        <w:jc w:val="both"/>
        <w:rPr>
          <w:rFonts w:ascii="Times New Roman" w:hAnsi="Times New Roman"/>
          <w:bCs/>
        </w:rPr>
      </w:pPr>
      <w:r w:rsidRPr="0016456E">
        <w:rPr>
          <w:rFonts w:ascii="Times New Roman" w:hAnsi="Times New Roman"/>
          <w:bCs/>
        </w:rPr>
        <w:t>gavęs pranešimą pagal šios Sutarties 5.1.5  punktą, nedelsiant, bet nevėliau, kaip per 3 (tris) darbo dienas patikrinti gautą informaciją ir ištaisyti ar patikslinti Duomenis. Jeigu Teikėjas nustato, kad Gavėjo pateikta informacija apie netikslumus ar klaidas nepasitvirtino, Teikėjas apie tai informuoja Gavėją raštu;</w:t>
      </w:r>
    </w:p>
    <w:p w14:paraId="331ACE90" w14:textId="77777777" w:rsidR="007C0697" w:rsidRPr="0016456E" w:rsidRDefault="007C0697" w:rsidP="007C0697">
      <w:pPr>
        <w:pStyle w:val="ListParagraph"/>
        <w:numPr>
          <w:ilvl w:val="2"/>
          <w:numId w:val="24"/>
        </w:numPr>
        <w:tabs>
          <w:tab w:val="left" w:pos="0"/>
          <w:tab w:val="left" w:pos="993"/>
        </w:tabs>
        <w:ind w:left="0" w:firstLine="0"/>
        <w:jc w:val="both"/>
        <w:rPr>
          <w:rFonts w:ascii="Times New Roman" w:hAnsi="Times New Roman"/>
          <w:bCs/>
        </w:rPr>
      </w:pPr>
      <w:r w:rsidRPr="0016456E">
        <w:rPr>
          <w:rFonts w:ascii="Times New Roman" w:hAnsi="Times New Roman"/>
          <w:bCs/>
        </w:rPr>
        <w:t>apie pastebėtas klaidas pateiktuose Teikėjui pagal šią Sutartį Duomenyse arba Gavėjui pateiktuose pagal šią Sutartį Duomenyse, informuoti Gavėją raštu nedelsiant, bet nevėliau kaip per 3 (tris) darbo dienas;</w:t>
      </w:r>
    </w:p>
    <w:p w14:paraId="26733505" w14:textId="77777777" w:rsidR="007C0697" w:rsidRPr="0016456E" w:rsidRDefault="007C0697" w:rsidP="007C0697">
      <w:pPr>
        <w:pStyle w:val="ListParagraph"/>
        <w:numPr>
          <w:ilvl w:val="2"/>
          <w:numId w:val="24"/>
        </w:numPr>
        <w:tabs>
          <w:tab w:val="left" w:pos="0"/>
          <w:tab w:val="left" w:pos="993"/>
        </w:tabs>
        <w:ind w:left="0" w:firstLine="0"/>
        <w:jc w:val="both"/>
        <w:rPr>
          <w:rFonts w:ascii="Times New Roman" w:hAnsi="Times New Roman"/>
          <w:bCs/>
        </w:rPr>
      </w:pPr>
      <w:r w:rsidRPr="0016456E">
        <w:rPr>
          <w:rFonts w:ascii="Times New Roman" w:hAnsi="Times New Roman"/>
          <w:bCs/>
        </w:rPr>
        <w:t>Užtikrinti, kad teikėjo darbuotojai, atliekantys funkcijas susijusias su asmens duomenų tvarkymu, būtų pasirašytinai įpareigoti saugoti asmens duomenų paslaptį.</w:t>
      </w:r>
    </w:p>
    <w:p w14:paraId="2CC5B7F7" w14:textId="77777777" w:rsidR="007C0697" w:rsidRPr="0016456E" w:rsidRDefault="007C0697" w:rsidP="007C0697">
      <w:pPr>
        <w:pStyle w:val="ListParagraph"/>
        <w:numPr>
          <w:ilvl w:val="1"/>
          <w:numId w:val="24"/>
        </w:numPr>
        <w:tabs>
          <w:tab w:val="left" w:pos="0"/>
          <w:tab w:val="left" w:pos="567"/>
        </w:tabs>
        <w:ind w:left="0" w:firstLine="0"/>
        <w:jc w:val="both"/>
        <w:rPr>
          <w:rFonts w:ascii="Times New Roman" w:hAnsi="Times New Roman"/>
          <w:bCs/>
        </w:rPr>
      </w:pPr>
      <w:r w:rsidRPr="0016456E">
        <w:rPr>
          <w:rFonts w:ascii="Times New Roman" w:hAnsi="Times New Roman"/>
          <w:bCs/>
        </w:rPr>
        <w:t>Teikėjas atsako už pagal šią Sutartį gautų Duomenų subjekto (-ų) duomenų konfidencialumą ir apsaugą, nuo tokių duomenų gavimo momento.</w:t>
      </w:r>
    </w:p>
    <w:p w14:paraId="382F4C95" w14:textId="77777777" w:rsidR="007C0697" w:rsidRPr="0016456E" w:rsidRDefault="007C0697" w:rsidP="007C0697">
      <w:pPr>
        <w:tabs>
          <w:tab w:val="left" w:pos="0"/>
        </w:tabs>
        <w:jc w:val="both"/>
        <w:rPr>
          <w:bCs/>
          <w:sz w:val="22"/>
          <w:szCs w:val="22"/>
        </w:rPr>
      </w:pPr>
    </w:p>
    <w:p w14:paraId="0999BF68" w14:textId="77777777" w:rsidR="007C0697" w:rsidRPr="0016456E" w:rsidRDefault="007C0697" w:rsidP="007C0697">
      <w:pPr>
        <w:pStyle w:val="Heading6"/>
        <w:keepLines/>
        <w:numPr>
          <w:ilvl w:val="0"/>
          <w:numId w:val="24"/>
        </w:numPr>
        <w:tabs>
          <w:tab w:val="num" w:pos="360"/>
          <w:tab w:val="left" w:pos="426"/>
        </w:tabs>
        <w:spacing w:before="40" w:line="276" w:lineRule="auto"/>
        <w:ind w:left="0" w:firstLine="0"/>
        <w:jc w:val="center"/>
        <w:rPr>
          <w:rFonts w:ascii="Times New Roman" w:hAnsi="Times New Roman"/>
          <w:b w:val="0"/>
          <w:bCs w:val="0"/>
          <w:i/>
          <w:iCs/>
          <w:sz w:val="22"/>
          <w:szCs w:val="22"/>
        </w:rPr>
      </w:pPr>
      <w:r w:rsidRPr="0016456E">
        <w:rPr>
          <w:rFonts w:ascii="Times New Roman" w:hAnsi="Times New Roman"/>
          <w:sz w:val="22"/>
          <w:szCs w:val="22"/>
        </w:rPr>
        <w:t>DUOMENŲ TVARKYMO SAUGUMAS</w:t>
      </w:r>
    </w:p>
    <w:p w14:paraId="6A50B300" w14:textId="77777777" w:rsidR="007C0697" w:rsidRPr="0016456E" w:rsidRDefault="007C0697" w:rsidP="007C0697">
      <w:pPr>
        <w:tabs>
          <w:tab w:val="left" w:pos="426"/>
        </w:tabs>
        <w:rPr>
          <w:sz w:val="22"/>
          <w:szCs w:val="22"/>
        </w:rPr>
      </w:pPr>
    </w:p>
    <w:p w14:paraId="34EFE603" w14:textId="77777777" w:rsidR="007C0697" w:rsidRPr="0016456E" w:rsidRDefault="007C0697" w:rsidP="007C0697">
      <w:pPr>
        <w:pStyle w:val="ListParagraph"/>
        <w:numPr>
          <w:ilvl w:val="1"/>
          <w:numId w:val="24"/>
        </w:numPr>
        <w:tabs>
          <w:tab w:val="left" w:pos="426"/>
          <w:tab w:val="left" w:pos="1134"/>
        </w:tabs>
        <w:ind w:left="0" w:firstLine="0"/>
        <w:jc w:val="both"/>
        <w:rPr>
          <w:rFonts w:ascii="Times New Roman" w:hAnsi="Times New Roman"/>
        </w:rPr>
      </w:pPr>
      <w:r w:rsidRPr="0016456E">
        <w:rPr>
          <w:rFonts w:ascii="Times New Roman" w:hAnsi="Times New Roman"/>
        </w:rPr>
        <w:t>Šalys privalo įgyvendinti:</w:t>
      </w:r>
    </w:p>
    <w:p w14:paraId="7257C0DA" w14:textId="77777777" w:rsidR="007C0697" w:rsidRPr="0016456E" w:rsidRDefault="007C0697" w:rsidP="007C0697">
      <w:pPr>
        <w:pStyle w:val="ListParagraph"/>
        <w:numPr>
          <w:ilvl w:val="2"/>
          <w:numId w:val="24"/>
        </w:numPr>
        <w:tabs>
          <w:tab w:val="left" w:pos="426"/>
          <w:tab w:val="left" w:pos="993"/>
        </w:tabs>
        <w:ind w:left="0" w:firstLine="0"/>
        <w:jc w:val="both"/>
        <w:rPr>
          <w:rFonts w:ascii="Times New Roman" w:hAnsi="Times New Roman"/>
        </w:rPr>
      </w:pPr>
      <w:r w:rsidRPr="0016456E">
        <w:rPr>
          <w:rFonts w:ascii="Times New Roman" w:hAnsi="Times New Roman"/>
        </w:rPr>
        <w:lastRenderedPageBreak/>
        <w:t>tinkamas technines ir organizacines priemones, kad būtų užtikrintas pavojų atitinkančio lygio saugumas vadovaujantis BDAR 32 straipsniu;</w:t>
      </w:r>
    </w:p>
    <w:p w14:paraId="2B8E5B24" w14:textId="77777777" w:rsidR="007C0697" w:rsidRPr="0016456E" w:rsidRDefault="007C0697" w:rsidP="007C0697">
      <w:pPr>
        <w:pStyle w:val="ListParagraph"/>
        <w:numPr>
          <w:ilvl w:val="2"/>
          <w:numId w:val="24"/>
        </w:numPr>
        <w:tabs>
          <w:tab w:val="left" w:pos="426"/>
          <w:tab w:val="left" w:pos="993"/>
        </w:tabs>
        <w:ind w:left="0" w:firstLine="0"/>
        <w:jc w:val="both"/>
        <w:rPr>
          <w:rFonts w:ascii="Times New Roman" w:hAnsi="Times New Roman"/>
        </w:rPr>
      </w:pPr>
      <w:r w:rsidRPr="0016456E">
        <w:rPr>
          <w:rFonts w:ascii="Times New Roman" w:hAnsi="Times New Roman"/>
        </w:rPr>
        <w:t>įvertinti fizinių asmenų teisėms ir laisvėms galinčią kilti riziką tvarkant asmens duomenis ir įgyvendinti priemones šiai rizikai sumažinti. Priklausomai nuo jų tinkamumo, priemonės gali būti šios:</w:t>
      </w:r>
    </w:p>
    <w:p w14:paraId="0F4B35F2" w14:textId="77777777" w:rsidR="007C0697" w:rsidRPr="0016456E" w:rsidRDefault="007C0697" w:rsidP="007C0697">
      <w:pPr>
        <w:pStyle w:val="ListParagraph"/>
        <w:numPr>
          <w:ilvl w:val="3"/>
          <w:numId w:val="24"/>
        </w:numPr>
        <w:tabs>
          <w:tab w:val="left" w:pos="426"/>
          <w:tab w:val="left" w:pos="567"/>
        </w:tabs>
        <w:ind w:left="0" w:firstLine="0"/>
        <w:jc w:val="both"/>
        <w:rPr>
          <w:rFonts w:ascii="Times New Roman" w:hAnsi="Times New Roman"/>
        </w:rPr>
      </w:pPr>
      <w:r w:rsidRPr="0016456E">
        <w:rPr>
          <w:rFonts w:ascii="Times New Roman" w:hAnsi="Times New Roman"/>
        </w:rPr>
        <w:t xml:space="preserve">asmens duomenų </w:t>
      </w:r>
      <w:proofErr w:type="spellStart"/>
      <w:r w:rsidRPr="0016456E">
        <w:rPr>
          <w:rFonts w:ascii="Times New Roman" w:hAnsi="Times New Roman"/>
        </w:rPr>
        <w:t>pseudonimizavimas</w:t>
      </w:r>
      <w:proofErr w:type="spellEnd"/>
      <w:r w:rsidRPr="0016456E">
        <w:rPr>
          <w:rFonts w:ascii="Times New Roman" w:hAnsi="Times New Roman"/>
        </w:rPr>
        <w:t xml:space="preserve"> ir (ar) šifravimas;</w:t>
      </w:r>
    </w:p>
    <w:p w14:paraId="53612B6D" w14:textId="77777777" w:rsidR="007C0697" w:rsidRPr="0016456E" w:rsidRDefault="007C0697" w:rsidP="007C0697">
      <w:pPr>
        <w:pStyle w:val="ListParagraph"/>
        <w:numPr>
          <w:ilvl w:val="3"/>
          <w:numId w:val="24"/>
        </w:numPr>
        <w:tabs>
          <w:tab w:val="left" w:pos="426"/>
          <w:tab w:val="left" w:pos="567"/>
        </w:tabs>
        <w:ind w:left="0" w:firstLine="0"/>
        <w:jc w:val="both"/>
        <w:rPr>
          <w:rFonts w:ascii="Times New Roman" w:hAnsi="Times New Roman"/>
        </w:rPr>
      </w:pPr>
      <w:r w:rsidRPr="0016456E">
        <w:rPr>
          <w:rFonts w:ascii="Times New Roman" w:hAnsi="Times New Roman"/>
        </w:rPr>
        <w:t>galimybė užtikrinti nuolatinį duomenų tvarkymo sistemų ir paslaugų konfidencialumą, vientisumą, prieinamumą ir atsparumą;</w:t>
      </w:r>
    </w:p>
    <w:p w14:paraId="51CBDC5F" w14:textId="77777777" w:rsidR="007C0697" w:rsidRPr="0016456E" w:rsidRDefault="007C0697" w:rsidP="007C0697">
      <w:pPr>
        <w:pStyle w:val="ListParagraph"/>
        <w:numPr>
          <w:ilvl w:val="3"/>
          <w:numId w:val="24"/>
        </w:numPr>
        <w:tabs>
          <w:tab w:val="left" w:pos="426"/>
          <w:tab w:val="left" w:pos="567"/>
        </w:tabs>
        <w:ind w:left="0" w:firstLine="0"/>
        <w:jc w:val="both"/>
        <w:rPr>
          <w:rFonts w:ascii="Times New Roman" w:hAnsi="Times New Roman"/>
        </w:rPr>
      </w:pPr>
      <w:r w:rsidRPr="0016456E">
        <w:rPr>
          <w:rFonts w:ascii="Times New Roman" w:hAnsi="Times New Roman"/>
        </w:rPr>
        <w:t>galimybė laiku atkurti prieinamumą ir prieigą prie asmens duomenų, įvykus fiziniam ar techniniam incidentui;</w:t>
      </w:r>
    </w:p>
    <w:p w14:paraId="14D2184F" w14:textId="77777777" w:rsidR="007C0697" w:rsidRPr="0016456E" w:rsidRDefault="007C0697" w:rsidP="007C0697">
      <w:pPr>
        <w:pStyle w:val="ListParagraph"/>
        <w:numPr>
          <w:ilvl w:val="3"/>
          <w:numId w:val="24"/>
        </w:numPr>
        <w:tabs>
          <w:tab w:val="left" w:pos="426"/>
          <w:tab w:val="left" w:pos="567"/>
        </w:tabs>
        <w:ind w:left="0" w:firstLine="0"/>
        <w:jc w:val="both"/>
        <w:rPr>
          <w:rFonts w:ascii="Times New Roman" w:hAnsi="Times New Roman"/>
        </w:rPr>
      </w:pPr>
      <w:r w:rsidRPr="0016456E">
        <w:rPr>
          <w:rFonts w:ascii="Times New Roman" w:hAnsi="Times New Roman"/>
        </w:rPr>
        <w:t>techninių ir organizacinių priemonių, užtikrinančių duomenų tvarkymo saugumą, nuolatinio testavimo, tikrinimo ir įvertinimo procesas.</w:t>
      </w:r>
    </w:p>
    <w:p w14:paraId="5AFB4279" w14:textId="77777777" w:rsidR="007C0697" w:rsidRPr="0016456E" w:rsidRDefault="007C0697" w:rsidP="007C0697">
      <w:pPr>
        <w:pStyle w:val="ListParagraph"/>
        <w:numPr>
          <w:ilvl w:val="1"/>
          <w:numId w:val="24"/>
        </w:numPr>
        <w:tabs>
          <w:tab w:val="left" w:pos="426"/>
          <w:tab w:val="left" w:pos="1134"/>
        </w:tabs>
        <w:ind w:left="0" w:firstLine="0"/>
        <w:jc w:val="both"/>
        <w:rPr>
          <w:rFonts w:ascii="Times New Roman" w:hAnsi="Times New Roman"/>
        </w:rPr>
      </w:pPr>
      <w:r w:rsidRPr="0016456E">
        <w:rPr>
          <w:rFonts w:ascii="Times New Roman" w:hAnsi="Times New Roman"/>
        </w:rPr>
        <w:t>Šalys įsipareigoja saugoti Duomenis net ir Pagrindiniai sutarčiai nustojus galioti.</w:t>
      </w:r>
    </w:p>
    <w:p w14:paraId="74320980" w14:textId="77777777" w:rsidR="007C0697" w:rsidRPr="0016456E" w:rsidRDefault="007C0697" w:rsidP="007C0697">
      <w:pPr>
        <w:rPr>
          <w:rFonts w:eastAsia="Calibri"/>
          <w:sz w:val="22"/>
          <w:szCs w:val="22"/>
        </w:rPr>
      </w:pPr>
    </w:p>
    <w:p w14:paraId="3EA362C5" w14:textId="77777777" w:rsidR="007C0697" w:rsidRPr="0016456E" w:rsidRDefault="007C0697" w:rsidP="007C0697">
      <w:pPr>
        <w:numPr>
          <w:ilvl w:val="0"/>
          <w:numId w:val="24"/>
        </w:numPr>
        <w:tabs>
          <w:tab w:val="left" w:pos="426"/>
        </w:tabs>
        <w:spacing w:line="276" w:lineRule="auto"/>
        <w:ind w:left="709" w:hanging="709"/>
        <w:contextualSpacing/>
        <w:jc w:val="center"/>
        <w:rPr>
          <w:rFonts w:eastAsia="Calibri"/>
          <w:b/>
          <w:sz w:val="22"/>
          <w:szCs w:val="22"/>
        </w:rPr>
      </w:pPr>
      <w:r w:rsidRPr="0016456E">
        <w:rPr>
          <w:rFonts w:eastAsia="Calibri"/>
          <w:b/>
          <w:sz w:val="22"/>
          <w:szCs w:val="22"/>
        </w:rPr>
        <w:t>ATSAKOMYBĖ GINČŲ SPRENDIMAS</w:t>
      </w:r>
    </w:p>
    <w:p w14:paraId="1D10EF5E" w14:textId="77777777" w:rsidR="007C0697" w:rsidRPr="0016456E" w:rsidRDefault="007C0697" w:rsidP="007C0697">
      <w:pPr>
        <w:tabs>
          <w:tab w:val="left" w:pos="426"/>
        </w:tabs>
        <w:contextualSpacing/>
        <w:jc w:val="center"/>
        <w:rPr>
          <w:rFonts w:eastAsia="Calibri"/>
          <w:b/>
          <w:sz w:val="22"/>
          <w:szCs w:val="22"/>
        </w:rPr>
      </w:pPr>
    </w:p>
    <w:p w14:paraId="2DBBADC9" w14:textId="77777777" w:rsidR="007C0697" w:rsidRPr="0016456E" w:rsidRDefault="007C0697" w:rsidP="007C0697">
      <w:pPr>
        <w:numPr>
          <w:ilvl w:val="1"/>
          <w:numId w:val="24"/>
        </w:numPr>
        <w:tabs>
          <w:tab w:val="left" w:pos="426"/>
        </w:tabs>
        <w:ind w:left="0" w:firstLine="0"/>
        <w:contextualSpacing/>
        <w:jc w:val="both"/>
        <w:rPr>
          <w:rFonts w:eastAsia="Calibri"/>
          <w:sz w:val="22"/>
          <w:szCs w:val="22"/>
        </w:rPr>
      </w:pPr>
      <w:r w:rsidRPr="0016456E">
        <w:rPr>
          <w:rFonts w:eastAsia="Calibri"/>
          <w:sz w:val="22"/>
          <w:szCs w:val="22"/>
        </w:rPr>
        <w:t>Šiai Sutarčiai taikoma Lietuvos Respublikos teisė.</w:t>
      </w:r>
    </w:p>
    <w:p w14:paraId="1406BA2F" w14:textId="77777777" w:rsidR="007C0697" w:rsidRPr="0016456E" w:rsidRDefault="007C0697" w:rsidP="007C0697">
      <w:pPr>
        <w:numPr>
          <w:ilvl w:val="1"/>
          <w:numId w:val="24"/>
        </w:numPr>
        <w:tabs>
          <w:tab w:val="left" w:pos="426"/>
        </w:tabs>
        <w:ind w:left="0" w:firstLine="0"/>
        <w:contextualSpacing/>
        <w:jc w:val="both"/>
        <w:rPr>
          <w:rFonts w:eastAsia="Calibri"/>
          <w:sz w:val="22"/>
          <w:szCs w:val="22"/>
        </w:rPr>
      </w:pPr>
      <w:r w:rsidRPr="0016456E">
        <w:rPr>
          <w:rFonts w:eastAsia="Calibri"/>
          <w:sz w:val="22"/>
          <w:szCs w:val="22"/>
        </w:rPr>
        <w:t>Visi ginčai, kylantys iš šios Sutarties vykdymo, bus sprendžiami Lietuvos Respublikos teismuose. Informaciją apie kreipimąsi į teismą, bylos proceso informaciją ir sprendimą Šalys laikys konfidencialia.</w:t>
      </w:r>
    </w:p>
    <w:p w14:paraId="61215F76" w14:textId="77777777" w:rsidR="007C0697" w:rsidRPr="0016456E" w:rsidRDefault="007C0697" w:rsidP="007C0697">
      <w:pPr>
        <w:numPr>
          <w:ilvl w:val="1"/>
          <w:numId w:val="24"/>
        </w:numPr>
        <w:tabs>
          <w:tab w:val="left" w:pos="426"/>
        </w:tabs>
        <w:ind w:left="0" w:firstLine="0"/>
        <w:contextualSpacing/>
        <w:jc w:val="both"/>
        <w:rPr>
          <w:rFonts w:eastAsia="Calibri"/>
          <w:sz w:val="22"/>
          <w:szCs w:val="22"/>
        </w:rPr>
      </w:pPr>
      <w:r w:rsidRPr="0016456E">
        <w:rPr>
          <w:rFonts w:eastAsia="Calibri"/>
          <w:sz w:val="22"/>
          <w:szCs w:val="22"/>
        </w:rPr>
        <w:t>Nei viena Šalis neturi teisės pavesti Sutartį vykdyti Tretiesiems asmenims.</w:t>
      </w:r>
    </w:p>
    <w:p w14:paraId="58580928" w14:textId="77777777" w:rsidR="007C0697" w:rsidRPr="0016456E" w:rsidRDefault="007C0697" w:rsidP="007C0697">
      <w:pPr>
        <w:numPr>
          <w:ilvl w:val="1"/>
          <w:numId w:val="24"/>
        </w:numPr>
        <w:tabs>
          <w:tab w:val="left" w:pos="426"/>
        </w:tabs>
        <w:ind w:left="0" w:firstLine="0"/>
        <w:contextualSpacing/>
        <w:jc w:val="both"/>
        <w:rPr>
          <w:rFonts w:eastAsia="Calibri"/>
          <w:sz w:val="22"/>
          <w:szCs w:val="22"/>
        </w:rPr>
      </w:pPr>
      <w:r w:rsidRPr="0016456E">
        <w:rPr>
          <w:rFonts w:eastAsia="Calibri"/>
          <w:sz w:val="22"/>
          <w:szCs w:val="22"/>
        </w:rPr>
        <w:t xml:space="preserve">Šalys atsako už neteisėtą duomenų naudojimą, atskleidimą, paskelbimą, praradimą ir sunaikinimą asmens duomenų apsaugą reglamentuojančių teisės aktų nustatyta tvarka. </w:t>
      </w:r>
    </w:p>
    <w:p w14:paraId="446434D3" w14:textId="77777777" w:rsidR="007C0697" w:rsidRPr="0016456E" w:rsidRDefault="007C0697" w:rsidP="007C0697">
      <w:pPr>
        <w:numPr>
          <w:ilvl w:val="1"/>
          <w:numId w:val="24"/>
        </w:numPr>
        <w:tabs>
          <w:tab w:val="left" w:pos="426"/>
        </w:tabs>
        <w:ind w:left="0" w:firstLine="0"/>
        <w:contextualSpacing/>
        <w:jc w:val="both"/>
        <w:rPr>
          <w:rFonts w:eastAsia="Calibri"/>
          <w:sz w:val="22"/>
          <w:szCs w:val="22"/>
        </w:rPr>
      </w:pPr>
      <w:r w:rsidRPr="0016456E">
        <w:rPr>
          <w:rFonts w:eastAsia="Calibri"/>
          <w:sz w:val="22"/>
          <w:szCs w:val="22"/>
        </w:rPr>
        <w:t>Esant pagrįstam įtarimui, kad Teikėjas nesilaiko šios Sutarties ir / ar Asmens duomenų apsaugą reglamentuojančių teisės aktų reikalavimų, Gavėjas turi teisę raštu kreiptis į Teikėją, nustatydamas terminą paaiškinimams dėl Asmens duomenų tvarkymo pateikti. Įtarimui pasitvirtinus, Gavėjas turi teisę šioje Sutartyje nustatyta tvarka vienašališkai nutraukti šią Sutartį ir Pagrindinę sutartį dėl Teikėjo kaltės arba nustatyti terminą pažeidimui pilnai pašalinti.</w:t>
      </w:r>
    </w:p>
    <w:p w14:paraId="534B4EB4" w14:textId="77777777" w:rsidR="007C0697" w:rsidRPr="0016456E" w:rsidRDefault="007C0697" w:rsidP="007C0697">
      <w:pPr>
        <w:contextualSpacing/>
        <w:rPr>
          <w:rFonts w:eastAsia="Calibri"/>
          <w:sz w:val="22"/>
          <w:szCs w:val="22"/>
        </w:rPr>
      </w:pPr>
    </w:p>
    <w:p w14:paraId="0B17373F" w14:textId="77777777" w:rsidR="007C0697" w:rsidRPr="0016456E" w:rsidRDefault="007C0697" w:rsidP="007C0697">
      <w:pPr>
        <w:numPr>
          <w:ilvl w:val="0"/>
          <w:numId w:val="24"/>
        </w:numPr>
        <w:tabs>
          <w:tab w:val="left" w:pos="567"/>
        </w:tabs>
        <w:spacing w:line="276" w:lineRule="auto"/>
        <w:ind w:left="709" w:hanging="709"/>
        <w:contextualSpacing/>
        <w:jc w:val="center"/>
        <w:rPr>
          <w:rFonts w:eastAsia="Calibri"/>
          <w:b/>
          <w:sz w:val="22"/>
          <w:szCs w:val="22"/>
        </w:rPr>
      </w:pPr>
      <w:r w:rsidRPr="0016456E">
        <w:rPr>
          <w:rFonts w:eastAsia="Calibri"/>
          <w:b/>
          <w:sz w:val="22"/>
          <w:szCs w:val="22"/>
        </w:rPr>
        <w:t>SUTARTIES GALIOJIMAS IR PASIBAIGIMAS</w:t>
      </w:r>
    </w:p>
    <w:p w14:paraId="14AF15ED" w14:textId="77777777" w:rsidR="007C0697" w:rsidRPr="0016456E" w:rsidRDefault="007C0697" w:rsidP="007C0697">
      <w:pPr>
        <w:tabs>
          <w:tab w:val="left" w:pos="567"/>
        </w:tabs>
        <w:contextualSpacing/>
        <w:jc w:val="center"/>
        <w:rPr>
          <w:rFonts w:eastAsia="Calibri"/>
          <w:b/>
          <w:sz w:val="22"/>
          <w:szCs w:val="22"/>
        </w:rPr>
      </w:pPr>
    </w:p>
    <w:p w14:paraId="1BE8D4C1" w14:textId="77777777" w:rsidR="007C0697" w:rsidRPr="0016456E" w:rsidRDefault="007C0697" w:rsidP="007C0697">
      <w:pPr>
        <w:numPr>
          <w:ilvl w:val="1"/>
          <w:numId w:val="24"/>
        </w:numPr>
        <w:tabs>
          <w:tab w:val="left" w:pos="426"/>
        </w:tabs>
        <w:ind w:left="0" w:firstLine="0"/>
        <w:contextualSpacing/>
        <w:jc w:val="both"/>
        <w:rPr>
          <w:rFonts w:eastAsia="Calibri"/>
          <w:sz w:val="22"/>
          <w:szCs w:val="22"/>
        </w:rPr>
      </w:pPr>
      <w:r w:rsidRPr="0016456E">
        <w:rPr>
          <w:rFonts w:eastAsia="Calibri"/>
          <w:sz w:val="22"/>
          <w:szCs w:val="22"/>
        </w:rPr>
        <w:t xml:space="preserve">Ši Sutartis įsigalioja nuo jos pasirašymo dienos ir galioja tol, kol galioja Pagrindinė sutartis. Pasibaigus Pagrindinei sutarčiai, ši Sutartis nutrūksta automatiškai. Šioje Sutartyje numatyta konfidencialumo pareiga galioja neterminuotai. </w:t>
      </w:r>
    </w:p>
    <w:p w14:paraId="4E36B7AB" w14:textId="77777777" w:rsidR="007C0697" w:rsidRPr="0016456E" w:rsidRDefault="007C0697" w:rsidP="007C0697">
      <w:pPr>
        <w:numPr>
          <w:ilvl w:val="1"/>
          <w:numId w:val="24"/>
        </w:numPr>
        <w:tabs>
          <w:tab w:val="left" w:pos="426"/>
        </w:tabs>
        <w:ind w:left="0" w:firstLine="0"/>
        <w:contextualSpacing/>
        <w:jc w:val="both"/>
        <w:rPr>
          <w:rFonts w:eastAsia="Calibri"/>
          <w:sz w:val="22"/>
          <w:szCs w:val="22"/>
        </w:rPr>
      </w:pPr>
      <w:r w:rsidRPr="0016456E">
        <w:rPr>
          <w:rFonts w:eastAsia="Calibri"/>
          <w:sz w:val="22"/>
          <w:szCs w:val="22"/>
        </w:rPr>
        <w:t>Šios Sutarties priedai, pakeitimai ir papildymai galioja tik jei jie sudaryti raštu ir pasirašyti abiejų Šalių įgaliotų atstovų.</w:t>
      </w:r>
    </w:p>
    <w:p w14:paraId="243106DF" w14:textId="77777777" w:rsidR="007C0697" w:rsidRPr="0016456E" w:rsidRDefault="007C0697" w:rsidP="007C0697">
      <w:pPr>
        <w:rPr>
          <w:rFonts w:eastAsia="Calibri"/>
          <w:sz w:val="22"/>
          <w:szCs w:val="22"/>
        </w:rPr>
      </w:pPr>
    </w:p>
    <w:p w14:paraId="07E15422" w14:textId="77777777" w:rsidR="007C0697" w:rsidRPr="0016456E" w:rsidRDefault="007C0697" w:rsidP="007C0697">
      <w:pPr>
        <w:numPr>
          <w:ilvl w:val="0"/>
          <w:numId w:val="24"/>
        </w:numPr>
        <w:tabs>
          <w:tab w:val="left" w:pos="426"/>
        </w:tabs>
        <w:spacing w:line="276" w:lineRule="auto"/>
        <w:ind w:left="709" w:hanging="709"/>
        <w:contextualSpacing/>
        <w:jc w:val="center"/>
        <w:rPr>
          <w:rFonts w:eastAsia="Calibri"/>
          <w:b/>
          <w:sz w:val="22"/>
          <w:szCs w:val="22"/>
        </w:rPr>
      </w:pPr>
      <w:r w:rsidRPr="0016456E">
        <w:rPr>
          <w:rFonts w:eastAsia="Calibri"/>
          <w:b/>
          <w:sz w:val="22"/>
          <w:szCs w:val="22"/>
        </w:rPr>
        <w:t>BAIGIAMOSIOS NUOSTATOS</w:t>
      </w:r>
    </w:p>
    <w:p w14:paraId="6A655BE3" w14:textId="77777777" w:rsidR="007C0697" w:rsidRPr="0016456E" w:rsidRDefault="007C0697" w:rsidP="007C0697">
      <w:pPr>
        <w:tabs>
          <w:tab w:val="left" w:pos="426"/>
        </w:tabs>
        <w:contextualSpacing/>
        <w:jc w:val="center"/>
        <w:rPr>
          <w:rFonts w:eastAsia="Calibri"/>
          <w:b/>
          <w:sz w:val="22"/>
          <w:szCs w:val="22"/>
        </w:rPr>
      </w:pPr>
    </w:p>
    <w:p w14:paraId="4D8314DE" w14:textId="77777777" w:rsidR="007C0697" w:rsidRPr="0016456E" w:rsidRDefault="007C0697" w:rsidP="007C0697">
      <w:pPr>
        <w:numPr>
          <w:ilvl w:val="1"/>
          <w:numId w:val="24"/>
        </w:numPr>
        <w:tabs>
          <w:tab w:val="left" w:pos="567"/>
        </w:tabs>
        <w:ind w:left="0" w:firstLine="0"/>
        <w:contextualSpacing/>
        <w:jc w:val="both"/>
        <w:rPr>
          <w:rFonts w:eastAsia="Calibri"/>
          <w:sz w:val="22"/>
          <w:szCs w:val="22"/>
        </w:rPr>
      </w:pPr>
      <w:r w:rsidRPr="0016456E">
        <w:rPr>
          <w:rFonts w:eastAsia="Calibri"/>
          <w:sz w:val="22"/>
          <w:szCs w:val="22"/>
        </w:rPr>
        <w:t>Ši Sutartis yra neatskiriama Pagrindinės sutarties dalis.</w:t>
      </w:r>
    </w:p>
    <w:p w14:paraId="38C456B9" w14:textId="77777777" w:rsidR="007C0697" w:rsidRPr="0016456E" w:rsidRDefault="007C0697" w:rsidP="007C0697">
      <w:pPr>
        <w:numPr>
          <w:ilvl w:val="1"/>
          <w:numId w:val="24"/>
        </w:numPr>
        <w:tabs>
          <w:tab w:val="left" w:pos="567"/>
        </w:tabs>
        <w:ind w:left="0" w:firstLine="0"/>
        <w:contextualSpacing/>
        <w:jc w:val="both"/>
        <w:rPr>
          <w:rFonts w:eastAsia="Calibri"/>
          <w:sz w:val="22"/>
          <w:szCs w:val="22"/>
        </w:rPr>
      </w:pPr>
      <w:r w:rsidRPr="0016456E">
        <w:rPr>
          <w:rFonts w:eastAsia="Calibri"/>
          <w:sz w:val="22"/>
          <w:szCs w:val="22"/>
        </w:rPr>
        <w:t xml:space="preserve">Pasirašydama šią Sutartį kiekviena Šalis pareiškia ir garantuoja, kad Šalies atstovas, pasirašantis šią Sutartį Šalies vardu turi visus šios Sutarties pasirašymui būtinus įgaliojimus, sutikimus ir patvirtinimus. </w:t>
      </w:r>
    </w:p>
    <w:p w14:paraId="5F3FDB62" w14:textId="77777777" w:rsidR="007C0697" w:rsidRPr="0016456E" w:rsidRDefault="007C0697" w:rsidP="007C0697">
      <w:pPr>
        <w:numPr>
          <w:ilvl w:val="1"/>
          <w:numId w:val="24"/>
        </w:numPr>
        <w:tabs>
          <w:tab w:val="left" w:pos="567"/>
        </w:tabs>
        <w:ind w:left="0" w:firstLine="0"/>
        <w:contextualSpacing/>
        <w:jc w:val="both"/>
        <w:rPr>
          <w:rFonts w:eastAsia="Calibri"/>
          <w:sz w:val="22"/>
          <w:szCs w:val="22"/>
        </w:rPr>
      </w:pPr>
      <w:r w:rsidRPr="0016456E">
        <w:rPr>
          <w:rFonts w:eastAsia="Calibri"/>
          <w:sz w:val="22"/>
          <w:szCs w:val="22"/>
        </w:rPr>
        <w:t>Vienos iš šios Sutarties sąlygų negaliojimas nedaro negaliojančios visos šios Sutarties. Šalys įsipareigoja dėti visas pastangas, kad negaliojanti šios Sutarties sąlyga būtų pakeista nauja galiojančia sąlyga, kuri pagal prasmę ir turinį būtų artimiausia negaliojančiai sąlygai ir turėtų analogišką teisinį ir ekonominį rezultatą, kaip ir pakeista šios Sutarties sąlyga.</w:t>
      </w:r>
    </w:p>
    <w:p w14:paraId="2FD03930" w14:textId="77777777" w:rsidR="007C0697" w:rsidRPr="0016456E" w:rsidRDefault="007C0697" w:rsidP="007C0697">
      <w:pPr>
        <w:numPr>
          <w:ilvl w:val="1"/>
          <w:numId w:val="24"/>
        </w:numPr>
        <w:tabs>
          <w:tab w:val="left" w:pos="567"/>
        </w:tabs>
        <w:ind w:left="0" w:firstLine="0"/>
        <w:contextualSpacing/>
        <w:jc w:val="both"/>
        <w:rPr>
          <w:rFonts w:eastAsia="Calibri"/>
          <w:sz w:val="22"/>
          <w:szCs w:val="22"/>
        </w:rPr>
      </w:pPr>
      <w:r w:rsidRPr="0016456E">
        <w:rPr>
          <w:rFonts w:eastAsia="Calibri"/>
          <w:sz w:val="22"/>
          <w:szCs w:val="22"/>
        </w:rPr>
        <w:t>Ši Sutartis sudaryta 2 (dviem) vienodą teisinę galią turinčiais egzemplioriais, kiekvienai Šaliai po vieną.</w:t>
      </w:r>
    </w:p>
    <w:p w14:paraId="622EA035" w14:textId="77777777" w:rsidR="007C0697" w:rsidRPr="0016456E" w:rsidRDefault="007C0697" w:rsidP="007C0697">
      <w:pPr>
        <w:numPr>
          <w:ilvl w:val="1"/>
          <w:numId w:val="24"/>
        </w:numPr>
        <w:tabs>
          <w:tab w:val="left" w:pos="567"/>
        </w:tabs>
        <w:ind w:left="0" w:firstLine="0"/>
        <w:contextualSpacing/>
        <w:jc w:val="both"/>
        <w:rPr>
          <w:rFonts w:eastAsia="Calibri"/>
          <w:sz w:val="22"/>
          <w:szCs w:val="22"/>
        </w:rPr>
      </w:pPr>
      <w:r w:rsidRPr="0016456E">
        <w:rPr>
          <w:rFonts w:eastAsia="Calibri"/>
          <w:sz w:val="22"/>
          <w:szCs w:val="22"/>
        </w:rPr>
        <w:t>Šios Sutarties priedai yra neatskiriamos šios Sutarties dalys. Šios Sutarties priedai yra:</w:t>
      </w:r>
    </w:p>
    <w:p w14:paraId="31C4ECD1" w14:textId="77777777" w:rsidR="007C0697" w:rsidRPr="0016456E" w:rsidRDefault="007C0697" w:rsidP="007C0697">
      <w:pPr>
        <w:numPr>
          <w:ilvl w:val="2"/>
          <w:numId w:val="24"/>
        </w:numPr>
        <w:tabs>
          <w:tab w:val="left" w:pos="567"/>
        </w:tabs>
        <w:ind w:left="0" w:firstLine="0"/>
        <w:contextualSpacing/>
        <w:jc w:val="both"/>
        <w:rPr>
          <w:rFonts w:eastAsia="Calibri"/>
          <w:sz w:val="22"/>
          <w:szCs w:val="22"/>
        </w:rPr>
      </w:pPr>
      <w:r w:rsidRPr="0016456E">
        <w:rPr>
          <w:rFonts w:eastAsia="Calibri"/>
          <w:sz w:val="22"/>
          <w:szCs w:val="22"/>
        </w:rPr>
        <w:t>priedas Nr. 1 – Duomenų teikimo sąlygos.</w:t>
      </w:r>
    </w:p>
    <w:p w14:paraId="6ABDE66A" w14:textId="77777777" w:rsidR="007C0697" w:rsidRPr="0016456E" w:rsidRDefault="007C0697" w:rsidP="007C0697">
      <w:pPr>
        <w:rPr>
          <w:rFonts w:eastAsia="Calibri"/>
          <w:sz w:val="22"/>
          <w:szCs w:val="22"/>
        </w:rPr>
      </w:pPr>
    </w:p>
    <w:p w14:paraId="123D5E35" w14:textId="77777777" w:rsidR="007C0697" w:rsidRPr="0016456E" w:rsidRDefault="007C0697" w:rsidP="007C0697">
      <w:pPr>
        <w:numPr>
          <w:ilvl w:val="0"/>
          <w:numId w:val="24"/>
        </w:numPr>
        <w:tabs>
          <w:tab w:val="left" w:pos="426"/>
        </w:tabs>
        <w:spacing w:line="276" w:lineRule="auto"/>
        <w:ind w:left="709" w:hanging="709"/>
        <w:contextualSpacing/>
        <w:jc w:val="center"/>
        <w:rPr>
          <w:rFonts w:eastAsia="Calibri"/>
          <w:b/>
          <w:sz w:val="22"/>
          <w:szCs w:val="22"/>
        </w:rPr>
      </w:pPr>
      <w:r w:rsidRPr="0016456E">
        <w:rPr>
          <w:rFonts w:eastAsia="Calibri"/>
          <w:b/>
          <w:sz w:val="22"/>
          <w:szCs w:val="22"/>
        </w:rPr>
        <w:t>ŠALIŲ PARAŠAI</w:t>
      </w:r>
    </w:p>
    <w:p w14:paraId="5753C7BB" w14:textId="77777777" w:rsidR="007C0697" w:rsidRPr="0016456E" w:rsidRDefault="007C0697" w:rsidP="007C0697">
      <w:pPr>
        <w:ind w:left="57" w:hanging="57"/>
        <w:rPr>
          <w:sz w:val="22"/>
          <w:szCs w:val="22"/>
        </w:rPr>
      </w:pPr>
    </w:p>
    <w:tbl>
      <w:tblPr>
        <w:tblStyle w:val="TableGrid"/>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5239"/>
      </w:tblGrid>
      <w:tr w:rsidR="007C0697" w:rsidRPr="0016456E" w14:paraId="5966C124" w14:textId="77777777" w:rsidTr="00152FFF">
        <w:trPr>
          <w:jc w:val="center"/>
        </w:trPr>
        <w:tc>
          <w:tcPr>
            <w:tcW w:w="4253" w:type="dxa"/>
          </w:tcPr>
          <w:p w14:paraId="44223EC7" w14:textId="77777777" w:rsidR="007C0697" w:rsidRPr="0016456E" w:rsidRDefault="007C0697" w:rsidP="007C0697">
            <w:pPr>
              <w:ind w:left="57" w:hanging="57"/>
              <w:jc w:val="center"/>
              <w:rPr>
                <w:b/>
                <w:sz w:val="22"/>
                <w:szCs w:val="22"/>
              </w:rPr>
            </w:pPr>
          </w:p>
        </w:tc>
        <w:tc>
          <w:tcPr>
            <w:tcW w:w="5239" w:type="dxa"/>
          </w:tcPr>
          <w:p w14:paraId="70CF3D12" w14:textId="77777777" w:rsidR="007C0697" w:rsidRPr="0016456E" w:rsidRDefault="007C0697" w:rsidP="007C0697">
            <w:pPr>
              <w:ind w:left="57" w:hanging="57"/>
              <w:jc w:val="center"/>
              <w:rPr>
                <w:b/>
                <w:sz w:val="22"/>
                <w:szCs w:val="22"/>
              </w:rPr>
            </w:pPr>
          </w:p>
        </w:tc>
      </w:tr>
      <w:tr w:rsidR="007C0697" w:rsidRPr="0016456E" w14:paraId="63A2BE54" w14:textId="77777777" w:rsidTr="00152FFF">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53" w:type="dxa"/>
            <w:tcBorders>
              <w:top w:val="nil"/>
              <w:left w:val="nil"/>
              <w:bottom w:val="nil"/>
              <w:right w:val="nil"/>
            </w:tcBorders>
          </w:tcPr>
          <w:p w14:paraId="560C679B" w14:textId="77777777" w:rsidR="007C0697" w:rsidRPr="0016456E" w:rsidRDefault="007C0697" w:rsidP="007C0697">
            <w:pPr>
              <w:ind w:left="57" w:hanging="57"/>
              <w:jc w:val="left"/>
              <w:rPr>
                <w:b/>
                <w:sz w:val="22"/>
                <w:szCs w:val="22"/>
              </w:rPr>
            </w:pPr>
            <w:r w:rsidRPr="0016456E">
              <w:rPr>
                <w:b/>
                <w:sz w:val="22"/>
                <w:szCs w:val="22"/>
              </w:rPr>
              <w:t>Gavėjas</w:t>
            </w:r>
          </w:p>
        </w:tc>
        <w:tc>
          <w:tcPr>
            <w:tcW w:w="5239" w:type="dxa"/>
            <w:tcBorders>
              <w:top w:val="nil"/>
              <w:left w:val="nil"/>
              <w:bottom w:val="nil"/>
              <w:right w:val="nil"/>
            </w:tcBorders>
          </w:tcPr>
          <w:p w14:paraId="34EF83DE" w14:textId="77777777" w:rsidR="007C0697" w:rsidRPr="0016456E" w:rsidRDefault="007C0697" w:rsidP="007C0697">
            <w:pPr>
              <w:ind w:left="57" w:hanging="57"/>
              <w:jc w:val="center"/>
              <w:rPr>
                <w:b/>
                <w:sz w:val="22"/>
                <w:szCs w:val="22"/>
              </w:rPr>
            </w:pPr>
            <w:r w:rsidRPr="0016456E">
              <w:rPr>
                <w:bCs/>
                <w:sz w:val="22"/>
                <w:szCs w:val="22"/>
              </w:rPr>
              <w:t>Teikėjas</w:t>
            </w:r>
          </w:p>
        </w:tc>
      </w:tr>
      <w:tr w:rsidR="007C0697" w:rsidRPr="0016456E" w:rsidDel="00332348" w14:paraId="5D58670B" w14:textId="77777777" w:rsidTr="00152FFF">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53" w:type="dxa"/>
            <w:tcBorders>
              <w:top w:val="nil"/>
              <w:left w:val="nil"/>
              <w:bottom w:val="nil"/>
              <w:right w:val="nil"/>
            </w:tcBorders>
          </w:tcPr>
          <w:p w14:paraId="756C7ED2" w14:textId="77777777" w:rsidR="007C0697" w:rsidRPr="0016456E" w:rsidDel="00332348" w:rsidRDefault="007C0697" w:rsidP="007C0697">
            <w:pPr>
              <w:ind w:left="57" w:hanging="57"/>
              <w:rPr>
                <w:b/>
                <w:sz w:val="22"/>
                <w:szCs w:val="22"/>
              </w:rPr>
            </w:pPr>
            <w:r w:rsidRPr="0016456E">
              <w:rPr>
                <w:b/>
                <w:sz w:val="22"/>
                <w:szCs w:val="22"/>
              </w:rPr>
              <w:t>UAB „Vilniaus viešasis transportas“</w:t>
            </w:r>
          </w:p>
        </w:tc>
        <w:tc>
          <w:tcPr>
            <w:tcW w:w="5239" w:type="dxa"/>
            <w:tcBorders>
              <w:top w:val="nil"/>
              <w:left w:val="nil"/>
              <w:bottom w:val="nil"/>
              <w:right w:val="nil"/>
            </w:tcBorders>
          </w:tcPr>
          <w:p w14:paraId="5E4A241D" w14:textId="77777777" w:rsidR="007C0697" w:rsidRPr="0016456E" w:rsidDel="00332348" w:rsidRDefault="007C0697" w:rsidP="007C0697">
            <w:pPr>
              <w:ind w:left="57" w:hanging="57"/>
              <w:jc w:val="center"/>
              <w:rPr>
                <w:b/>
                <w:sz w:val="22"/>
                <w:szCs w:val="22"/>
              </w:rPr>
            </w:pPr>
          </w:p>
        </w:tc>
      </w:tr>
      <w:tr w:rsidR="007C0697" w:rsidRPr="0016456E" w:rsidDel="00332348" w14:paraId="3EFA33E2" w14:textId="77777777" w:rsidTr="00152FFF">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53" w:type="dxa"/>
            <w:tcBorders>
              <w:top w:val="nil"/>
              <w:left w:val="nil"/>
              <w:bottom w:val="nil"/>
              <w:right w:val="nil"/>
            </w:tcBorders>
          </w:tcPr>
          <w:p w14:paraId="2375EA2A" w14:textId="77777777" w:rsidR="007C0697" w:rsidRPr="0016456E" w:rsidRDefault="007C0697" w:rsidP="007C0697">
            <w:pPr>
              <w:ind w:left="57" w:hanging="57"/>
              <w:rPr>
                <w:b/>
                <w:sz w:val="22"/>
                <w:szCs w:val="22"/>
              </w:rPr>
            </w:pPr>
            <w:r w:rsidRPr="0016456E">
              <w:rPr>
                <w:sz w:val="22"/>
                <w:szCs w:val="22"/>
              </w:rPr>
              <w:t xml:space="preserve">Žolyno g. 15, LT-10209 Vilnius </w:t>
            </w:r>
          </w:p>
        </w:tc>
        <w:tc>
          <w:tcPr>
            <w:tcW w:w="5239" w:type="dxa"/>
            <w:tcBorders>
              <w:top w:val="nil"/>
              <w:left w:val="nil"/>
              <w:bottom w:val="nil"/>
              <w:right w:val="nil"/>
            </w:tcBorders>
          </w:tcPr>
          <w:p w14:paraId="7DA50693" w14:textId="77777777" w:rsidR="007C0697" w:rsidRPr="0016456E" w:rsidDel="00332348" w:rsidRDefault="007C0697" w:rsidP="007C0697">
            <w:pPr>
              <w:ind w:left="57" w:hanging="57"/>
              <w:jc w:val="center"/>
              <w:rPr>
                <w:b/>
                <w:sz w:val="22"/>
                <w:szCs w:val="22"/>
              </w:rPr>
            </w:pPr>
          </w:p>
        </w:tc>
      </w:tr>
      <w:tr w:rsidR="007C0697" w:rsidRPr="0016456E" w:rsidDel="00332348" w14:paraId="31D72AF7" w14:textId="77777777" w:rsidTr="00152FFF">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53" w:type="dxa"/>
            <w:tcBorders>
              <w:top w:val="nil"/>
              <w:left w:val="nil"/>
              <w:bottom w:val="nil"/>
              <w:right w:val="nil"/>
            </w:tcBorders>
          </w:tcPr>
          <w:p w14:paraId="1FA52FF5" w14:textId="77777777" w:rsidR="007C0697" w:rsidRPr="0016456E" w:rsidRDefault="007C0697" w:rsidP="007C0697">
            <w:pPr>
              <w:ind w:left="57" w:hanging="57"/>
              <w:rPr>
                <w:sz w:val="22"/>
                <w:szCs w:val="22"/>
              </w:rPr>
            </w:pPr>
            <w:r w:rsidRPr="0016456E">
              <w:rPr>
                <w:sz w:val="22"/>
                <w:szCs w:val="22"/>
              </w:rPr>
              <w:t>Juridinio asmens kodas 302683277</w:t>
            </w:r>
          </w:p>
        </w:tc>
        <w:tc>
          <w:tcPr>
            <w:tcW w:w="5239" w:type="dxa"/>
            <w:tcBorders>
              <w:top w:val="nil"/>
              <w:left w:val="nil"/>
              <w:bottom w:val="nil"/>
              <w:right w:val="nil"/>
            </w:tcBorders>
          </w:tcPr>
          <w:p w14:paraId="1F2D8F17" w14:textId="77777777" w:rsidR="007C0697" w:rsidRPr="0016456E" w:rsidDel="00332348" w:rsidRDefault="007C0697" w:rsidP="007C0697">
            <w:pPr>
              <w:ind w:left="57" w:hanging="57"/>
              <w:jc w:val="center"/>
              <w:rPr>
                <w:b/>
                <w:sz w:val="22"/>
                <w:szCs w:val="22"/>
              </w:rPr>
            </w:pPr>
          </w:p>
        </w:tc>
      </w:tr>
      <w:tr w:rsidR="007C0697" w:rsidRPr="0016456E" w:rsidDel="00332348" w14:paraId="6C79F0D4" w14:textId="77777777" w:rsidTr="00152FFF">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53" w:type="dxa"/>
            <w:tcBorders>
              <w:top w:val="nil"/>
              <w:left w:val="nil"/>
              <w:bottom w:val="nil"/>
              <w:right w:val="nil"/>
            </w:tcBorders>
          </w:tcPr>
          <w:p w14:paraId="269815C1" w14:textId="77777777" w:rsidR="007C0697" w:rsidRPr="0016456E" w:rsidRDefault="007C0697" w:rsidP="007C0697">
            <w:pPr>
              <w:ind w:left="57" w:hanging="57"/>
              <w:rPr>
                <w:sz w:val="22"/>
                <w:szCs w:val="22"/>
              </w:rPr>
            </w:pPr>
            <w:r w:rsidRPr="0016456E">
              <w:rPr>
                <w:sz w:val="22"/>
                <w:szCs w:val="22"/>
              </w:rPr>
              <w:t>PVM mokėtojo kodas LT100006468313</w:t>
            </w:r>
          </w:p>
        </w:tc>
        <w:tc>
          <w:tcPr>
            <w:tcW w:w="5239" w:type="dxa"/>
            <w:tcBorders>
              <w:top w:val="nil"/>
              <w:left w:val="nil"/>
              <w:bottom w:val="nil"/>
              <w:right w:val="nil"/>
            </w:tcBorders>
          </w:tcPr>
          <w:p w14:paraId="338766A7" w14:textId="77777777" w:rsidR="007C0697" w:rsidRPr="0016456E" w:rsidDel="00332348" w:rsidRDefault="007C0697" w:rsidP="007C0697">
            <w:pPr>
              <w:ind w:left="57" w:hanging="57"/>
              <w:jc w:val="center"/>
              <w:rPr>
                <w:b/>
                <w:sz w:val="22"/>
                <w:szCs w:val="22"/>
              </w:rPr>
            </w:pPr>
          </w:p>
        </w:tc>
      </w:tr>
      <w:tr w:rsidR="007C0697" w:rsidRPr="0016456E" w:rsidDel="00332348" w14:paraId="4A4B0A4C" w14:textId="77777777" w:rsidTr="00152FFF">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53" w:type="dxa"/>
            <w:tcBorders>
              <w:top w:val="nil"/>
              <w:left w:val="nil"/>
              <w:bottom w:val="nil"/>
              <w:right w:val="nil"/>
            </w:tcBorders>
          </w:tcPr>
          <w:p w14:paraId="1D18DEE4" w14:textId="77777777" w:rsidR="007C0697" w:rsidRPr="0016456E" w:rsidRDefault="007C0697" w:rsidP="007C0697">
            <w:pPr>
              <w:ind w:left="57" w:hanging="57"/>
              <w:rPr>
                <w:sz w:val="22"/>
                <w:szCs w:val="22"/>
              </w:rPr>
            </w:pPr>
            <w:r w:rsidRPr="0016456E">
              <w:rPr>
                <w:sz w:val="22"/>
                <w:szCs w:val="22"/>
              </w:rPr>
              <w:t>Tel. (0 5) 239 4700</w:t>
            </w:r>
          </w:p>
        </w:tc>
        <w:tc>
          <w:tcPr>
            <w:tcW w:w="5239" w:type="dxa"/>
            <w:tcBorders>
              <w:top w:val="nil"/>
              <w:left w:val="nil"/>
              <w:bottom w:val="nil"/>
              <w:right w:val="nil"/>
            </w:tcBorders>
          </w:tcPr>
          <w:p w14:paraId="5E2B9DA1" w14:textId="77777777" w:rsidR="007C0697" w:rsidRPr="0016456E" w:rsidDel="00332348" w:rsidRDefault="007C0697" w:rsidP="007C0697">
            <w:pPr>
              <w:ind w:left="57" w:hanging="57"/>
              <w:jc w:val="center"/>
              <w:rPr>
                <w:b/>
                <w:sz w:val="22"/>
                <w:szCs w:val="22"/>
              </w:rPr>
            </w:pPr>
          </w:p>
        </w:tc>
      </w:tr>
      <w:tr w:rsidR="007C0697" w:rsidRPr="0016456E" w:rsidDel="00332348" w14:paraId="45330F19" w14:textId="77777777" w:rsidTr="00152FFF">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53" w:type="dxa"/>
            <w:tcBorders>
              <w:top w:val="nil"/>
              <w:left w:val="nil"/>
              <w:bottom w:val="nil"/>
              <w:right w:val="nil"/>
            </w:tcBorders>
          </w:tcPr>
          <w:p w14:paraId="3BD6D329" w14:textId="77777777" w:rsidR="007C0697" w:rsidRPr="0016456E" w:rsidRDefault="007C0697" w:rsidP="007C0697">
            <w:pPr>
              <w:ind w:left="57" w:hanging="57"/>
              <w:rPr>
                <w:sz w:val="22"/>
                <w:szCs w:val="22"/>
              </w:rPr>
            </w:pPr>
            <w:r w:rsidRPr="0016456E">
              <w:rPr>
                <w:sz w:val="22"/>
                <w:szCs w:val="22"/>
              </w:rPr>
              <w:t>A. S.</w:t>
            </w:r>
            <w:r w:rsidRPr="0016456E">
              <w:rPr>
                <w:b/>
                <w:sz w:val="22"/>
                <w:szCs w:val="22"/>
              </w:rPr>
              <w:t xml:space="preserve"> </w:t>
            </w:r>
            <w:r w:rsidRPr="0016456E">
              <w:rPr>
                <w:sz w:val="22"/>
                <w:szCs w:val="22"/>
              </w:rPr>
              <w:t>LT57 4010 0424 0347 9130</w:t>
            </w:r>
          </w:p>
        </w:tc>
        <w:tc>
          <w:tcPr>
            <w:tcW w:w="5239" w:type="dxa"/>
            <w:tcBorders>
              <w:top w:val="nil"/>
              <w:left w:val="nil"/>
              <w:bottom w:val="nil"/>
              <w:right w:val="nil"/>
            </w:tcBorders>
          </w:tcPr>
          <w:p w14:paraId="3B6FA5A9" w14:textId="77777777" w:rsidR="007C0697" w:rsidRPr="0016456E" w:rsidDel="00332348" w:rsidRDefault="007C0697" w:rsidP="007C0697">
            <w:pPr>
              <w:ind w:left="57" w:hanging="57"/>
              <w:jc w:val="center"/>
              <w:rPr>
                <w:b/>
                <w:sz w:val="22"/>
                <w:szCs w:val="22"/>
              </w:rPr>
            </w:pPr>
          </w:p>
        </w:tc>
      </w:tr>
      <w:tr w:rsidR="007C0697" w:rsidRPr="0016456E" w:rsidDel="00332348" w14:paraId="410869D0" w14:textId="77777777" w:rsidTr="00152FFF">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53" w:type="dxa"/>
            <w:tcBorders>
              <w:top w:val="nil"/>
              <w:left w:val="nil"/>
              <w:bottom w:val="nil"/>
              <w:right w:val="nil"/>
            </w:tcBorders>
          </w:tcPr>
          <w:p w14:paraId="52D70F97" w14:textId="77777777" w:rsidR="007C0697" w:rsidRPr="0016456E" w:rsidRDefault="007C0697" w:rsidP="007C0697">
            <w:pPr>
              <w:ind w:left="57" w:hanging="57"/>
              <w:rPr>
                <w:sz w:val="22"/>
                <w:szCs w:val="22"/>
              </w:rPr>
            </w:pPr>
            <w:r w:rsidRPr="0016456E">
              <w:rPr>
                <w:sz w:val="22"/>
                <w:szCs w:val="22"/>
              </w:rPr>
              <w:t xml:space="preserve">AB DNB bankas </w:t>
            </w:r>
          </w:p>
        </w:tc>
        <w:tc>
          <w:tcPr>
            <w:tcW w:w="5239" w:type="dxa"/>
            <w:tcBorders>
              <w:top w:val="nil"/>
              <w:left w:val="nil"/>
              <w:bottom w:val="nil"/>
              <w:right w:val="nil"/>
            </w:tcBorders>
          </w:tcPr>
          <w:p w14:paraId="1F7E0812" w14:textId="77777777" w:rsidR="007C0697" w:rsidRPr="0016456E" w:rsidDel="00332348" w:rsidRDefault="007C0697" w:rsidP="007C0697">
            <w:pPr>
              <w:ind w:left="57" w:hanging="57"/>
              <w:jc w:val="center"/>
              <w:rPr>
                <w:b/>
                <w:sz w:val="22"/>
                <w:szCs w:val="22"/>
              </w:rPr>
            </w:pPr>
          </w:p>
        </w:tc>
      </w:tr>
      <w:tr w:rsidR="007C0697" w:rsidRPr="0016456E" w:rsidDel="00332348" w14:paraId="5D2E1CE7" w14:textId="77777777" w:rsidTr="00152FFF">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53" w:type="dxa"/>
            <w:tcBorders>
              <w:top w:val="nil"/>
              <w:left w:val="nil"/>
              <w:bottom w:val="nil"/>
              <w:right w:val="nil"/>
            </w:tcBorders>
          </w:tcPr>
          <w:p w14:paraId="7AD03124" w14:textId="77777777" w:rsidR="007C0697" w:rsidRPr="0016456E" w:rsidRDefault="007C0697" w:rsidP="007C0697">
            <w:pPr>
              <w:ind w:left="57" w:hanging="57"/>
              <w:rPr>
                <w:sz w:val="22"/>
                <w:szCs w:val="22"/>
              </w:rPr>
            </w:pPr>
          </w:p>
        </w:tc>
        <w:tc>
          <w:tcPr>
            <w:tcW w:w="5239" w:type="dxa"/>
            <w:tcBorders>
              <w:top w:val="nil"/>
              <w:left w:val="nil"/>
              <w:bottom w:val="nil"/>
              <w:right w:val="nil"/>
            </w:tcBorders>
          </w:tcPr>
          <w:p w14:paraId="1FFA3774" w14:textId="77777777" w:rsidR="007C0697" w:rsidRPr="0016456E" w:rsidDel="00332348" w:rsidRDefault="007C0697" w:rsidP="007C0697">
            <w:pPr>
              <w:ind w:left="57" w:hanging="57"/>
              <w:jc w:val="center"/>
              <w:rPr>
                <w:b/>
                <w:sz w:val="22"/>
                <w:szCs w:val="22"/>
              </w:rPr>
            </w:pPr>
          </w:p>
        </w:tc>
      </w:tr>
      <w:tr w:rsidR="007C0697" w:rsidRPr="0016456E" w:rsidDel="00332348" w14:paraId="2D696A35" w14:textId="77777777" w:rsidTr="00152FFF">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53" w:type="dxa"/>
            <w:tcBorders>
              <w:top w:val="nil"/>
              <w:left w:val="nil"/>
              <w:bottom w:val="nil"/>
              <w:right w:val="nil"/>
            </w:tcBorders>
          </w:tcPr>
          <w:p w14:paraId="4D17B9DC" w14:textId="77777777" w:rsidR="007C0697" w:rsidRPr="0016456E" w:rsidRDefault="007C0697" w:rsidP="007C0697">
            <w:pPr>
              <w:ind w:left="57" w:hanging="57"/>
              <w:rPr>
                <w:sz w:val="22"/>
                <w:szCs w:val="22"/>
              </w:rPr>
            </w:pPr>
            <w:r w:rsidRPr="0016456E">
              <w:rPr>
                <w:sz w:val="22"/>
                <w:szCs w:val="22"/>
              </w:rPr>
              <w:t xml:space="preserve">Generalinis direktorius                                                      </w:t>
            </w:r>
          </w:p>
          <w:p w14:paraId="22421500" w14:textId="77777777" w:rsidR="007C0697" w:rsidRPr="0016456E" w:rsidRDefault="007C0697" w:rsidP="007C0697">
            <w:pPr>
              <w:ind w:left="57" w:hanging="57"/>
              <w:rPr>
                <w:sz w:val="22"/>
                <w:szCs w:val="22"/>
              </w:rPr>
            </w:pPr>
          </w:p>
        </w:tc>
        <w:tc>
          <w:tcPr>
            <w:tcW w:w="5239" w:type="dxa"/>
            <w:tcBorders>
              <w:top w:val="nil"/>
              <w:left w:val="nil"/>
              <w:bottom w:val="nil"/>
              <w:right w:val="nil"/>
            </w:tcBorders>
          </w:tcPr>
          <w:p w14:paraId="5C2C5FF0" w14:textId="77777777" w:rsidR="007C0697" w:rsidRPr="0016456E" w:rsidDel="00332348" w:rsidRDefault="007C0697" w:rsidP="007C0697">
            <w:pPr>
              <w:ind w:left="57" w:hanging="57"/>
              <w:jc w:val="center"/>
              <w:rPr>
                <w:bCs/>
                <w:sz w:val="22"/>
                <w:szCs w:val="22"/>
              </w:rPr>
            </w:pPr>
            <w:r w:rsidRPr="0016456E">
              <w:rPr>
                <w:bCs/>
                <w:sz w:val="22"/>
                <w:szCs w:val="22"/>
              </w:rPr>
              <w:t>Direktorius</w:t>
            </w:r>
          </w:p>
        </w:tc>
      </w:tr>
      <w:tr w:rsidR="007C0697" w:rsidRPr="0016456E" w:rsidDel="00332348" w14:paraId="01222C39" w14:textId="77777777" w:rsidTr="00152FFF">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53" w:type="dxa"/>
            <w:tcBorders>
              <w:top w:val="nil"/>
              <w:left w:val="nil"/>
              <w:bottom w:val="nil"/>
              <w:right w:val="nil"/>
            </w:tcBorders>
          </w:tcPr>
          <w:p w14:paraId="401C3BEF" w14:textId="77777777" w:rsidR="007C0697" w:rsidRPr="0016456E" w:rsidRDefault="007C0697" w:rsidP="007C0697">
            <w:pPr>
              <w:pBdr>
                <w:bottom w:val="single" w:sz="4" w:space="1" w:color="auto"/>
              </w:pBdr>
              <w:ind w:left="57" w:hanging="57"/>
              <w:jc w:val="center"/>
              <w:rPr>
                <w:sz w:val="22"/>
                <w:szCs w:val="22"/>
                <w:u w:val="single"/>
              </w:rPr>
            </w:pPr>
          </w:p>
          <w:p w14:paraId="16342102" w14:textId="77777777" w:rsidR="007C0697" w:rsidRPr="0016456E" w:rsidRDefault="007C0697" w:rsidP="007C0697">
            <w:pPr>
              <w:pBdr>
                <w:bottom w:val="single" w:sz="4" w:space="1" w:color="auto"/>
              </w:pBdr>
              <w:ind w:left="57" w:hanging="57"/>
              <w:jc w:val="center"/>
              <w:rPr>
                <w:sz w:val="22"/>
                <w:szCs w:val="22"/>
                <w:u w:val="single"/>
              </w:rPr>
            </w:pPr>
          </w:p>
          <w:p w14:paraId="68E313C1" w14:textId="77777777" w:rsidR="007C0697" w:rsidRPr="0016456E" w:rsidRDefault="007C0697" w:rsidP="007C0697">
            <w:pPr>
              <w:ind w:left="57" w:hanging="57"/>
              <w:rPr>
                <w:sz w:val="22"/>
                <w:szCs w:val="22"/>
              </w:rPr>
            </w:pPr>
            <w:r w:rsidRPr="0016456E">
              <w:rPr>
                <w:sz w:val="22"/>
                <w:szCs w:val="22"/>
              </w:rPr>
              <w:lastRenderedPageBreak/>
              <w:t>A.V.</w:t>
            </w:r>
          </w:p>
        </w:tc>
        <w:tc>
          <w:tcPr>
            <w:tcW w:w="5239" w:type="dxa"/>
            <w:tcBorders>
              <w:top w:val="nil"/>
              <w:left w:val="nil"/>
              <w:bottom w:val="nil"/>
              <w:right w:val="nil"/>
            </w:tcBorders>
          </w:tcPr>
          <w:p w14:paraId="6A79BEA2" w14:textId="77777777" w:rsidR="007C0697" w:rsidRPr="0016456E" w:rsidRDefault="007C0697" w:rsidP="007C0697">
            <w:pPr>
              <w:ind w:left="57" w:hanging="57"/>
              <w:jc w:val="center"/>
              <w:rPr>
                <w:b/>
                <w:sz w:val="22"/>
                <w:szCs w:val="22"/>
              </w:rPr>
            </w:pPr>
          </w:p>
          <w:p w14:paraId="5B933FCA" w14:textId="77777777" w:rsidR="007C0697" w:rsidRPr="0016456E" w:rsidRDefault="007C0697" w:rsidP="007C0697">
            <w:pPr>
              <w:ind w:left="57" w:hanging="57"/>
              <w:jc w:val="center"/>
              <w:rPr>
                <w:b/>
                <w:sz w:val="22"/>
                <w:szCs w:val="22"/>
              </w:rPr>
            </w:pPr>
            <w:r w:rsidRPr="0016456E">
              <w:rPr>
                <w:b/>
                <w:sz w:val="22"/>
                <w:szCs w:val="22"/>
              </w:rPr>
              <w:t xml:space="preserve">               _________________________</w:t>
            </w:r>
          </w:p>
          <w:p w14:paraId="3B031AA6" w14:textId="77777777" w:rsidR="007C0697" w:rsidRPr="0016456E" w:rsidDel="00332348" w:rsidRDefault="007C0697" w:rsidP="007C0697">
            <w:pPr>
              <w:ind w:left="57" w:hanging="57"/>
              <w:jc w:val="center"/>
              <w:rPr>
                <w:bCs/>
                <w:sz w:val="22"/>
                <w:szCs w:val="22"/>
              </w:rPr>
            </w:pPr>
            <w:r w:rsidRPr="0016456E">
              <w:rPr>
                <w:bCs/>
                <w:sz w:val="22"/>
                <w:szCs w:val="22"/>
              </w:rPr>
              <w:lastRenderedPageBreak/>
              <w:t>A.V.</w:t>
            </w:r>
          </w:p>
        </w:tc>
      </w:tr>
    </w:tbl>
    <w:p w14:paraId="170738FD" w14:textId="77777777" w:rsidR="007C0697" w:rsidRPr="0016456E" w:rsidRDefault="007C0697" w:rsidP="007C0697">
      <w:pPr>
        <w:rPr>
          <w:b/>
          <w:bCs/>
          <w:sz w:val="22"/>
          <w:szCs w:val="22"/>
        </w:rPr>
      </w:pPr>
    </w:p>
    <w:p w14:paraId="0B21F0D2" w14:textId="77777777" w:rsidR="007C0697" w:rsidRPr="0016456E" w:rsidRDefault="007C0697" w:rsidP="007C0697">
      <w:pPr>
        <w:rPr>
          <w:b/>
          <w:bCs/>
          <w:sz w:val="22"/>
          <w:szCs w:val="22"/>
        </w:rPr>
      </w:pPr>
    </w:p>
    <w:p w14:paraId="30205C07" w14:textId="77777777" w:rsidR="007C0697" w:rsidRPr="0016456E" w:rsidRDefault="007C0697" w:rsidP="007C0697">
      <w:pPr>
        <w:rPr>
          <w:b/>
          <w:bCs/>
          <w:sz w:val="22"/>
          <w:szCs w:val="22"/>
        </w:rPr>
      </w:pPr>
    </w:p>
    <w:p w14:paraId="64774F6C" w14:textId="77777777" w:rsidR="007C0697" w:rsidRPr="0016456E" w:rsidRDefault="007C0697" w:rsidP="007C0697">
      <w:pPr>
        <w:rPr>
          <w:b/>
          <w:bCs/>
          <w:sz w:val="22"/>
          <w:szCs w:val="22"/>
        </w:rPr>
      </w:pPr>
    </w:p>
    <w:p w14:paraId="502EC062" w14:textId="77777777" w:rsidR="007C0697" w:rsidRPr="0016456E" w:rsidRDefault="007C0697" w:rsidP="007C0697">
      <w:pPr>
        <w:rPr>
          <w:b/>
          <w:bCs/>
          <w:sz w:val="22"/>
          <w:szCs w:val="22"/>
        </w:rPr>
      </w:pPr>
    </w:p>
    <w:p w14:paraId="2C973F2D" w14:textId="77777777" w:rsidR="007C0697" w:rsidRPr="0016456E" w:rsidRDefault="007C0697" w:rsidP="007C0697">
      <w:pPr>
        <w:rPr>
          <w:b/>
          <w:bCs/>
          <w:sz w:val="22"/>
          <w:szCs w:val="22"/>
        </w:rPr>
      </w:pPr>
    </w:p>
    <w:p w14:paraId="415F7771" w14:textId="77777777" w:rsidR="007C0697" w:rsidRPr="0016456E" w:rsidRDefault="007C0697" w:rsidP="007C0697">
      <w:pPr>
        <w:ind w:left="142"/>
        <w:contextualSpacing/>
        <w:jc w:val="right"/>
        <w:rPr>
          <w:rFonts w:eastAsia="Calibri"/>
          <w:sz w:val="22"/>
          <w:szCs w:val="22"/>
        </w:rPr>
      </w:pPr>
      <w:r w:rsidRPr="0016456E">
        <w:rPr>
          <w:rFonts w:eastAsia="Calibri"/>
          <w:sz w:val="22"/>
          <w:szCs w:val="22"/>
        </w:rPr>
        <w:t>Asmens duomenų teikimo sutarties</w:t>
      </w:r>
    </w:p>
    <w:p w14:paraId="0675F894" w14:textId="48FEAA2E" w:rsidR="007C0697" w:rsidRPr="0016456E" w:rsidRDefault="007C0697" w:rsidP="007C0697">
      <w:pPr>
        <w:ind w:left="142" w:firstLine="1985"/>
        <w:contextualSpacing/>
        <w:jc w:val="center"/>
        <w:rPr>
          <w:b/>
          <w:bCs/>
          <w:sz w:val="22"/>
          <w:szCs w:val="22"/>
        </w:rPr>
      </w:pPr>
      <w:r w:rsidRPr="0016456E">
        <w:rPr>
          <w:rFonts w:eastAsia="Calibri"/>
          <w:sz w:val="22"/>
          <w:szCs w:val="22"/>
        </w:rPr>
        <w:t xml:space="preserve">                                                                    priedas Nr. 1 </w:t>
      </w:r>
    </w:p>
    <w:p w14:paraId="76CE0706" w14:textId="77777777" w:rsidR="007C0697" w:rsidRPr="0016456E" w:rsidRDefault="007C0697" w:rsidP="007C0697">
      <w:pPr>
        <w:jc w:val="center"/>
        <w:rPr>
          <w:b/>
          <w:bCs/>
          <w:sz w:val="22"/>
          <w:szCs w:val="22"/>
        </w:rPr>
      </w:pPr>
    </w:p>
    <w:p w14:paraId="58F07966" w14:textId="77777777" w:rsidR="007C0697" w:rsidRPr="0016456E" w:rsidRDefault="007C0697" w:rsidP="007C0697">
      <w:pPr>
        <w:jc w:val="center"/>
        <w:rPr>
          <w:b/>
          <w:bCs/>
          <w:sz w:val="22"/>
          <w:szCs w:val="22"/>
        </w:rPr>
      </w:pPr>
      <w:r w:rsidRPr="0016456E">
        <w:rPr>
          <w:b/>
          <w:bCs/>
          <w:sz w:val="22"/>
          <w:szCs w:val="22"/>
        </w:rPr>
        <w:t>DUOMENŲ TEIKIMO / GAVIMO SĄLYGOS</w:t>
      </w:r>
    </w:p>
    <w:p w14:paraId="5351F298" w14:textId="77777777" w:rsidR="007C0697" w:rsidRPr="0016456E" w:rsidRDefault="007C0697" w:rsidP="007C0697">
      <w:pPr>
        <w:jc w:val="center"/>
        <w:rPr>
          <w:sz w:val="22"/>
          <w:szCs w:val="22"/>
        </w:rPr>
      </w:pPr>
    </w:p>
    <w:tbl>
      <w:tblPr>
        <w:tblW w:w="9644" w:type="dxa"/>
        <w:tblInd w:w="-10" w:type="dxa"/>
        <w:tblLook w:val="04A0" w:firstRow="1" w:lastRow="0" w:firstColumn="1" w:lastColumn="0" w:noHBand="0" w:noVBand="1"/>
      </w:tblPr>
      <w:tblGrid>
        <w:gridCol w:w="3544"/>
        <w:gridCol w:w="6100"/>
      </w:tblGrid>
      <w:tr w:rsidR="007C0697" w:rsidRPr="0016456E" w14:paraId="115D7F87" w14:textId="77777777" w:rsidTr="00637866">
        <w:trPr>
          <w:trHeight w:val="289"/>
        </w:trPr>
        <w:tc>
          <w:tcPr>
            <w:tcW w:w="3544"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9D48A76" w14:textId="77777777" w:rsidR="007C0697" w:rsidRPr="0016456E" w:rsidRDefault="007C0697" w:rsidP="00152FFF">
            <w:pPr>
              <w:rPr>
                <w:b/>
                <w:bCs/>
                <w:color w:val="000000"/>
                <w:sz w:val="22"/>
                <w:szCs w:val="22"/>
              </w:rPr>
            </w:pPr>
            <w:r w:rsidRPr="0016456E">
              <w:rPr>
                <w:b/>
                <w:bCs/>
                <w:color w:val="000000"/>
                <w:sz w:val="22"/>
                <w:szCs w:val="22"/>
              </w:rPr>
              <w:t>Duomenų teikimas:</w:t>
            </w:r>
          </w:p>
        </w:tc>
        <w:tc>
          <w:tcPr>
            <w:tcW w:w="6100" w:type="dxa"/>
            <w:tcBorders>
              <w:top w:val="single" w:sz="8" w:space="0" w:color="auto"/>
              <w:left w:val="single" w:sz="4" w:space="0" w:color="auto"/>
              <w:bottom w:val="nil"/>
              <w:right w:val="single" w:sz="8" w:space="0" w:color="auto"/>
            </w:tcBorders>
            <w:noWrap/>
            <w:vAlign w:val="center"/>
            <w:hideMark/>
          </w:tcPr>
          <w:p w14:paraId="39D09128" w14:textId="77777777" w:rsidR="007C0697" w:rsidRPr="0016456E" w:rsidRDefault="007C0697" w:rsidP="00152FFF">
            <w:pPr>
              <w:rPr>
                <w:color w:val="000000"/>
                <w:sz w:val="22"/>
                <w:szCs w:val="22"/>
              </w:rPr>
            </w:pPr>
            <w:r w:rsidRPr="0016456E">
              <w:rPr>
                <w:color w:val="000000" w:themeColor="text1"/>
                <w:sz w:val="22"/>
                <w:szCs w:val="22"/>
              </w:rPr>
              <w:t xml:space="preserve"> </w:t>
            </w:r>
          </w:p>
        </w:tc>
      </w:tr>
      <w:tr w:rsidR="007C0697" w:rsidRPr="0016456E" w14:paraId="1D3F9EA4" w14:textId="77777777" w:rsidTr="00637866">
        <w:trPr>
          <w:trHeight w:val="289"/>
        </w:trPr>
        <w:tc>
          <w:tcPr>
            <w:tcW w:w="3544" w:type="dxa"/>
            <w:vMerge/>
            <w:tcBorders>
              <w:left w:val="single" w:sz="4" w:space="0" w:color="auto"/>
              <w:bottom w:val="single" w:sz="4" w:space="0" w:color="auto"/>
              <w:right w:val="single" w:sz="4" w:space="0" w:color="auto"/>
            </w:tcBorders>
            <w:vAlign w:val="center"/>
            <w:hideMark/>
          </w:tcPr>
          <w:p w14:paraId="4AF22945" w14:textId="77777777" w:rsidR="007C0697" w:rsidRPr="0016456E" w:rsidRDefault="007C0697" w:rsidP="00152FFF">
            <w:pPr>
              <w:rPr>
                <w:b/>
                <w:bCs/>
                <w:color w:val="000000"/>
                <w:sz w:val="22"/>
                <w:szCs w:val="22"/>
              </w:rPr>
            </w:pPr>
          </w:p>
        </w:tc>
        <w:tc>
          <w:tcPr>
            <w:tcW w:w="6100" w:type="dxa"/>
            <w:tcBorders>
              <w:top w:val="nil"/>
              <w:left w:val="single" w:sz="4" w:space="0" w:color="auto"/>
              <w:bottom w:val="nil"/>
              <w:right w:val="single" w:sz="8" w:space="0" w:color="auto"/>
            </w:tcBorders>
            <w:noWrap/>
            <w:vAlign w:val="center"/>
          </w:tcPr>
          <w:p w14:paraId="472623FE" w14:textId="77777777" w:rsidR="007C0697" w:rsidRPr="0016456E" w:rsidRDefault="007C0697" w:rsidP="00152FFF">
            <w:pPr>
              <w:rPr>
                <w:color w:val="000000"/>
                <w:sz w:val="22"/>
                <w:szCs w:val="22"/>
              </w:rPr>
            </w:pPr>
          </w:p>
        </w:tc>
      </w:tr>
      <w:tr w:rsidR="007C0697" w:rsidRPr="0016456E" w14:paraId="585AB279" w14:textId="77777777" w:rsidTr="00637866">
        <w:trPr>
          <w:trHeight w:val="289"/>
        </w:trPr>
        <w:tc>
          <w:tcPr>
            <w:tcW w:w="3544" w:type="dxa"/>
            <w:vMerge/>
            <w:tcBorders>
              <w:left w:val="single" w:sz="4" w:space="0" w:color="auto"/>
              <w:bottom w:val="single" w:sz="4" w:space="0" w:color="auto"/>
              <w:right w:val="single" w:sz="4" w:space="0" w:color="auto"/>
            </w:tcBorders>
            <w:vAlign w:val="center"/>
            <w:hideMark/>
          </w:tcPr>
          <w:p w14:paraId="2CB5CB7A" w14:textId="77777777" w:rsidR="007C0697" w:rsidRPr="0016456E" w:rsidRDefault="007C0697" w:rsidP="00152FFF">
            <w:pPr>
              <w:rPr>
                <w:b/>
                <w:bCs/>
                <w:color w:val="000000"/>
                <w:sz w:val="22"/>
                <w:szCs w:val="22"/>
              </w:rPr>
            </w:pPr>
          </w:p>
        </w:tc>
        <w:tc>
          <w:tcPr>
            <w:tcW w:w="6100" w:type="dxa"/>
            <w:tcBorders>
              <w:top w:val="nil"/>
              <w:left w:val="single" w:sz="4" w:space="0" w:color="auto"/>
              <w:bottom w:val="nil"/>
              <w:right w:val="single" w:sz="8" w:space="0" w:color="auto"/>
            </w:tcBorders>
            <w:noWrap/>
            <w:vAlign w:val="center"/>
          </w:tcPr>
          <w:p w14:paraId="554BCF40" w14:textId="77777777" w:rsidR="007C0697" w:rsidRPr="0016456E" w:rsidRDefault="007C0697" w:rsidP="00152FFF">
            <w:pPr>
              <w:rPr>
                <w:color w:val="000000"/>
                <w:sz w:val="22"/>
                <w:szCs w:val="22"/>
              </w:rPr>
            </w:pPr>
          </w:p>
        </w:tc>
      </w:tr>
      <w:tr w:rsidR="007C0697" w:rsidRPr="0016456E" w14:paraId="2C558EFB" w14:textId="77777777" w:rsidTr="00637866">
        <w:trPr>
          <w:trHeight w:val="315"/>
        </w:trPr>
        <w:tc>
          <w:tcPr>
            <w:tcW w:w="3544" w:type="dxa"/>
            <w:vMerge/>
            <w:tcBorders>
              <w:left w:val="single" w:sz="4" w:space="0" w:color="auto"/>
              <w:bottom w:val="single" w:sz="4" w:space="0" w:color="auto"/>
              <w:right w:val="single" w:sz="4" w:space="0" w:color="auto"/>
            </w:tcBorders>
            <w:vAlign w:val="center"/>
            <w:hideMark/>
          </w:tcPr>
          <w:p w14:paraId="2A7DBF33" w14:textId="77777777" w:rsidR="007C0697" w:rsidRPr="0016456E" w:rsidRDefault="007C0697" w:rsidP="00152FFF">
            <w:pPr>
              <w:rPr>
                <w:b/>
                <w:bCs/>
                <w:color w:val="000000"/>
                <w:sz w:val="22"/>
                <w:szCs w:val="22"/>
              </w:rPr>
            </w:pPr>
          </w:p>
        </w:tc>
        <w:tc>
          <w:tcPr>
            <w:tcW w:w="6100" w:type="dxa"/>
            <w:tcBorders>
              <w:top w:val="nil"/>
              <w:left w:val="single" w:sz="4" w:space="0" w:color="auto"/>
              <w:bottom w:val="nil"/>
              <w:right w:val="single" w:sz="8" w:space="0" w:color="auto"/>
            </w:tcBorders>
            <w:noWrap/>
            <w:vAlign w:val="center"/>
            <w:hideMark/>
          </w:tcPr>
          <w:p w14:paraId="351CC8F1" w14:textId="77777777" w:rsidR="007C0697" w:rsidRPr="0016456E" w:rsidRDefault="007C0697" w:rsidP="00152FFF">
            <w:pPr>
              <w:rPr>
                <w:color w:val="000000"/>
                <w:sz w:val="22"/>
                <w:szCs w:val="22"/>
              </w:rPr>
            </w:pPr>
          </w:p>
        </w:tc>
      </w:tr>
      <w:tr w:rsidR="007C0697" w:rsidRPr="0016456E" w14:paraId="5582DC25" w14:textId="77777777" w:rsidTr="00637866">
        <w:trPr>
          <w:trHeight w:val="53"/>
        </w:trPr>
        <w:tc>
          <w:tcPr>
            <w:tcW w:w="3544" w:type="dxa"/>
            <w:vMerge/>
            <w:tcBorders>
              <w:left w:val="single" w:sz="4" w:space="0" w:color="auto"/>
              <w:bottom w:val="single" w:sz="4" w:space="0" w:color="auto"/>
              <w:right w:val="single" w:sz="4" w:space="0" w:color="auto"/>
            </w:tcBorders>
            <w:vAlign w:val="center"/>
            <w:hideMark/>
          </w:tcPr>
          <w:p w14:paraId="695B0D52" w14:textId="77777777" w:rsidR="007C0697" w:rsidRPr="0016456E" w:rsidRDefault="007C0697" w:rsidP="00152FFF">
            <w:pPr>
              <w:rPr>
                <w:b/>
                <w:bCs/>
                <w:color w:val="000000"/>
                <w:sz w:val="22"/>
                <w:szCs w:val="22"/>
              </w:rPr>
            </w:pPr>
          </w:p>
        </w:tc>
        <w:tc>
          <w:tcPr>
            <w:tcW w:w="6100" w:type="dxa"/>
            <w:tcBorders>
              <w:top w:val="nil"/>
              <w:left w:val="single" w:sz="4" w:space="0" w:color="auto"/>
              <w:bottom w:val="single" w:sz="8" w:space="0" w:color="auto"/>
              <w:right w:val="single" w:sz="8" w:space="0" w:color="auto"/>
            </w:tcBorders>
            <w:noWrap/>
            <w:vAlign w:val="center"/>
            <w:hideMark/>
          </w:tcPr>
          <w:p w14:paraId="651AF055" w14:textId="77777777" w:rsidR="007C0697" w:rsidRPr="0016456E" w:rsidRDefault="007C0697" w:rsidP="00152FFF">
            <w:pPr>
              <w:rPr>
                <w:color w:val="000000"/>
                <w:sz w:val="22"/>
                <w:szCs w:val="22"/>
              </w:rPr>
            </w:pPr>
          </w:p>
        </w:tc>
      </w:tr>
      <w:tr w:rsidR="007C0697" w:rsidRPr="0016456E" w14:paraId="45E4772F" w14:textId="77777777" w:rsidTr="00637866">
        <w:trPr>
          <w:trHeight w:val="405"/>
        </w:trPr>
        <w:tc>
          <w:tcPr>
            <w:tcW w:w="3544"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8446D88" w14:textId="77777777" w:rsidR="007C0697" w:rsidRPr="0016456E" w:rsidRDefault="007C0697" w:rsidP="00152FFF">
            <w:pPr>
              <w:rPr>
                <w:b/>
                <w:bCs/>
                <w:color w:val="000000"/>
                <w:sz w:val="22"/>
                <w:szCs w:val="22"/>
              </w:rPr>
            </w:pPr>
            <w:r w:rsidRPr="0016456E">
              <w:rPr>
                <w:b/>
                <w:bCs/>
                <w:color w:val="000000"/>
                <w:sz w:val="22"/>
                <w:szCs w:val="22"/>
              </w:rPr>
              <w:t>Duomenų teikimo būdai:</w:t>
            </w:r>
          </w:p>
        </w:tc>
        <w:tc>
          <w:tcPr>
            <w:tcW w:w="6100" w:type="dxa"/>
            <w:tcBorders>
              <w:top w:val="nil"/>
              <w:left w:val="single" w:sz="4" w:space="0" w:color="auto"/>
              <w:bottom w:val="nil"/>
              <w:right w:val="single" w:sz="8" w:space="0" w:color="auto"/>
            </w:tcBorders>
            <w:noWrap/>
            <w:vAlign w:val="center"/>
            <w:hideMark/>
          </w:tcPr>
          <w:p w14:paraId="142AB813" w14:textId="77777777" w:rsidR="007C0697" w:rsidRPr="0016456E" w:rsidRDefault="007C0697" w:rsidP="00152FFF">
            <w:pPr>
              <w:contextualSpacing/>
              <w:rPr>
                <w:color w:val="000000"/>
                <w:sz w:val="22"/>
                <w:szCs w:val="22"/>
              </w:rPr>
            </w:pPr>
          </w:p>
        </w:tc>
      </w:tr>
      <w:tr w:rsidR="007C0697" w:rsidRPr="0016456E" w14:paraId="25D49C64" w14:textId="77777777" w:rsidTr="00637866">
        <w:trPr>
          <w:trHeight w:val="43"/>
        </w:trPr>
        <w:tc>
          <w:tcPr>
            <w:tcW w:w="3544" w:type="dxa"/>
            <w:vMerge/>
            <w:tcBorders>
              <w:top w:val="single" w:sz="8" w:space="0" w:color="000000" w:themeColor="text1"/>
              <w:left w:val="single" w:sz="4" w:space="0" w:color="auto"/>
              <w:bottom w:val="single" w:sz="4" w:space="0" w:color="auto"/>
              <w:right w:val="single" w:sz="4" w:space="0" w:color="auto"/>
            </w:tcBorders>
            <w:vAlign w:val="center"/>
            <w:hideMark/>
          </w:tcPr>
          <w:p w14:paraId="68BD2E72" w14:textId="77777777" w:rsidR="007C0697" w:rsidRPr="0016456E" w:rsidRDefault="007C0697" w:rsidP="00152FFF">
            <w:pPr>
              <w:rPr>
                <w:b/>
                <w:bCs/>
                <w:color w:val="000000"/>
                <w:sz w:val="22"/>
                <w:szCs w:val="22"/>
              </w:rPr>
            </w:pPr>
          </w:p>
        </w:tc>
        <w:tc>
          <w:tcPr>
            <w:tcW w:w="6100" w:type="dxa"/>
            <w:tcBorders>
              <w:top w:val="nil"/>
              <w:left w:val="single" w:sz="4" w:space="0" w:color="auto"/>
              <w:bottom w:val="single" w:sz="4" w:space="0" w:color="auto"/>
              <w:right w:val="single" w:sz="8" w:space="0" w:color="auto"/>
            </w:tcBorders>
            <w:noWrap/>
            <w:vAlign w:val="center"/>
            <w:hideMark/>
          </w:tcPr>
          <w:p w14:paraId="3CABCC97" w14:textId="77777777" w:rsidR="007C0697" w:rsidRPr="0016456E" w:rsidRDefault="007C0697" w:rsidP="00152FFF">
            <w:pPr>
              <w:rPr>
                <w:color w:val="000000"/>
                <w:sz w:val="22"/>
                <w:szCs w:val="22"/>
              </w:rPr>
            </w:pPr>
          </w:p>
        </w:tc>
      </w:tr>
      <w:tr w:rsidR="007C0697" w:rsidRPr="0016456E" w14:paraId="6284E40F" w14:textId="77777777" w:rsidTr="00637866">
        <w:trPr>
          <w:trHeight w:val="552"/>
        </w:trPr>
        <w:tc>
          <w:tcPr>
            <w:tcW w:w="3544" w:type="dxa"/>
            <w:tcBorders>
              <w:top w:val="single" w:sz="4" w:space="0" w:color="auto"/>
              <w:left w:val="single" w:sz="8" w:space="0" w:color="auto"/>
              <w:bottom w:val="single" w:sz="4" w:space="0" w:color="auto"/>
              <w:right w:val="single" w:sz="4" w:space="0" w:color="auto"/>
            </w:tcBorders>
            <w:shd w:val="clear" w:color="auto" w:fill="D9D9D9" w:themeFill="background1" w:themeFillShade="D9"/>
            <w:vAlign w:val="center"/>
            <w:hideMark/>
          </w:tcPr>
          <w:p w14:paraId="68807281" w14:textId="77777777" w:rsidR="007C0697" w:rsidRPr="0016456E" w:rsidRDefault="007C0697" w:rsidP="00152FFF">
            <w:pPr>
              <w:rPr>
                <w:b/>
                <w:bCs/>
                <w:color w:val="000000"/>
                <w:sz w:val="22"/>
                <w:szCs w:val="22"/>
              </w:rPr>
            </w:pPr>
            <w:r w:rsidRPr="0016456E">
              <w:rPr>
                <w:b/>
                <w:bCs/>
                <w:color w:val="000000"/>
                <w:sz w:val="22"/>
                <w:szCs w:val="22"/>
              </w:rPr>
              <w:t xml:space="preserve">Teikiami duomenys: </w:t>
            </w:r>
          </w:p>
        </w:tc>
        <w:tc>
          <w:tcPr>
            <w:tcW w:w="6100" w:type="dxa"/>
            <w:tcBorders>
              <w:top w:val="single" w:sz="4" w:space="0" w:color="auto"/>
              <w:left w:val="single" w:sz="4" w:space="0" w:color="auto"/>
              <w:bottom w:val="single" w:sz="4" w:space="0" w:color="auto"/>
              <w:right w:val="single" w:sz="4" w:space="0" w:color="auto"/>
            </w:tcBorders>
            <w:noWrap/>
            <w:vAlign w:val="center"/>
            <w:hideMark/>
          </w:tcPr>
          <w:p w14:paraId="22B5B853" w14:textId="77777777" w:rsidR="007C0697" w:rsidRPr="0016456E" w:rsidRDefault="007C0697" w:rsidP="00152FFF">
            <w:pPr>
              <w:rPr>
                <w:color w:val="000000"/>
                <w:sz w:val="22"/>
                <w:szCs w:val="22"/>
              </w:rPr>
            </w:pPr>
          </w:p>
          <w:p w14:paraId="306D0C7D" w14:textId="77777777" w:rsidR="007C0697" w:rsidRPr="0016456E" w:rsidRDefault="007C0697" w:rsidP="00152FFF">
            <w:pPr>
              <w:rPr>
                <w:color w:val="000000"/>
                <w:sz w:val="22"/>
                <w:szCs w:val="22"/>
              </w:rPr>
            </w:pPr>
          </w:p>
        </w:tc>
      </w:tr>
      <w:tr w:rsidR="007C0697" w:rsidRPr="0016456E" w14:paraId="3288CE2A" w14:textId="77777777" w:rsidTr="00637866">
        <w:trPr>
          <w:trHeight w:val="552"/>
        </w:trPr>
        <w:tc>
          <w:tcPr>
            <w:tcW w:w="3544" w:type="dxa"/>
            <w:tcBorders>
              <w:top w:val="single" w:sz="4" w:space="0" w:color="auto"/>
              <w:left w:val="single" w:sz="8" w:space="0" w:color="auto"/>
              <w:bottom w:val="single" w:sz="4" w:space="0" w:color="auto"/>
              <w:right w:val="single" w:sz="4" w:space="0" w:color="auto"/>
            </w:tcBorders>
            <w:shd w:val="clear" w:color="auto" w:fill="D9D9D9" w:themeFill="background1" w:themeFillShade="D9"/>
            <w:vAlign w:val="center"/>
          </w:tcPr>
          <w:p w14:paraId="1F2E0CAF" w14:textId="77777777" w:rsidR="007C0697" w:rsidRPr="0016456E" w:rsidRDefault="007C0697" w:rsidP="00152FFF">
            <w:pPr>
              <w:rPr>
                <w:b/>
                <w:bCs/>
                <w:color w:val="000000"/>
                <w:sz w:val="22"/>
                <w:szCs w:val="22"/>
              </w:rPr>
            </w:pPr>
            <w:r w:rsidRPr="0016456E">
              <w:rPr>
                <w:b/>
                <w:bCs/>
                <w:color w:val="000000"/>
                <w:sz w:val="22"/>
                <w:szCs w:val="22"/>
              </w:rPr>
              <w:t>Duomenų gavimas:</w:t>
            </w:r>
          </w:p>
        </w:tc>
        <w:tc>
          <w:tcPr>
            <w:tcW w:w="6100" w:type="dxa"/>
            <w:tcBorders>
              <w:top w:val="single" w:sz="4" w:space="0" w:color="auto"/>
              <w:left w:val="single" w:sz="4" w:space="0" w:color="auto"/>
              <w:bottom w:val="single" w:sz="4" w:space="0" w:color="auto"/>
              <w:right w:val="single" w:sz="4" w:space="0" w:color="auto"/>
            </w:tcBorders>
            <w:noWrap/>
            <w:vAlign w:val="center"/>
          </w:tcPr>
          <w:p w14:paraId="44A96B5E" w14:textId="77777777" w:rsidR="007C0697" w:rsidRPr="0016456E" w:rsidRDefault="007C0697" w:rsidP="00152FFF">
            <w:pPr>
              <w:rPr>
                <w:color w:val="000000"/>
                <w:sz w:val="22"/>
                <w:szCs w:val="22"/>
              </w:rPr>
            </w:pPr>
          </w:p>
        </w:tc>
      </w:tr>
      <w:tr w:rsidR="007C0697" w:rsidRPr="0016456E" w14:paraId="06CE7C51" w14:textId="77777777" w:rsidTr="00637866">
        <w:trPr>
          <w:trHeight w:val="552"/>
        </w:trPr>
        <w:tc>
          <w:tcPr>
            <w:tcW w:w="3544" w:type="dxa"/>
            <w:tcBorders>
              <w:top w:val="single" w:sz="4" w:space="0" w:color="auto"/>
              <w:left w:val="single" w:sz="8" w:space="0" w:color="auto"/>
              <w:bottom w:val="single" w:sz="4" w:space="0" w:color="auto"/>
              <w:right w:val="single" w:sz="4" w:space="0" w:color="auto"/>
            </w:tcBorders>
            <w:shd w:val="clear" w:color="auto" w:fill="D9D9D9" w:themeFill="background1" w:themeFillShade="D9"/>
            <w:vAlign w:val="center"/>
          </w:tcPr>
          <w:p w14:paraId="4559F301" w14:textId="77777777" w:rsidR="007C0697" w:rsidRPr="0016456E" w:rsidRDefault="007C0697" w:rsidP="00152FFF">
            <w:pPr>
              <w:rPr>
                <w:b/>
                <w:bCs/>
                <w:color w:val="000000"/>
                <w:sz w:val="22"/>
                <w:szCs w:val="22"/>
              </w:rPr>
            </w:pPr>
            <w:r w:rsidRPr="0016456E">
              <w:rPr>
                <w:b/>
                <w:bCs/>
                <w:color w:val="000000"/>
                <w:sz w:val="22"/>
                <w:szCs w:val="22"/>
              </w:rPr>
              <w:t>Duomenų gavimo būdai:</w:t>
            </w:r>
          </w:p>
        </w:tc>
        <w:tc>
          <w:tcPr>
            <w:tcW w:w="6100" w:type="dxa"/>
            <w:tcBorders>
              <w:top w:val="single" w:sz="4" w:space="0" w:color="auto"/>
              <w:left w:val="single" w:sz="4" w:space="0" w:color="auto"/>
              <w:bottom w:val="single" w:sz="4" w:space="0" w:color="auto"/>
              <w:right w:val="single" w:sz="4" w:space="0" w:color="auto"/>
            </w:tcBorders>
            <w:noWrap/>
            <w:vAlign w:val="center"/>
          </w:tcPr>
          <w:p w14:paraId="26CC4DB9" w14:textId="77777777" w:rsidR="007C0697" w:rsidRPr="0016456E" w:rsidRDefault="007C0697" w:rsidP="00152FFF">
            <w:pPr>
              <w:rPr>
                <w:color w:val="000000"/>
                <w:sz w:val="22"/>
                <w:szCs w:val="22"/>
              </w:rPr>
            </w:pPr>
          </w:p>
        </w:tc>
      </w:tr>
      <w:tr w:rsidR="007C0697" w:rsidRPr="0016456E" w14:paraId="1EE98D42" w14:textId="77777777" w:rsidTr="00637866">
        <w:trPr>
          <w:trHeight w:val="552"/>
        </w:trPr>
        <w:tc>
          <w:tcPr>
            <w:tcW w:w="3544" w:type="dxa"/>
            <w:tcBorders>
              <w:top w:val="single" w:sz="4" w:space="0" w:color="auto"/>
              <w:left w:val="single" w:sz="8" w:space="0" w:color="auto"/>
              <w:bottom w:val="single" w:sz="4" w:space="0" w:color="auto"/>
              <w:right w:val="single" w:sz="4" w:space="0" w:color="auto"/>
            </w:tcBorders>
            <w:shd w:val="clear" w:color="auto" w:fill="D9D9D9" w:themeFill="background1" w:themeFillShade="D9"/>
            <w:vAlign w:val="center"/>
          </w:tcPr>
          <w:p w14:paraId="3A83D531" w14:textId="77777777" w:rsidR="007C0697" w:rsidRPr="0016456E" w:rsidRDefault="007C0697" w:rsidP="00152FFF">
            <w:pPr>
              <w:rPr>
                <w:b/>
                <w:bCs/>
                <w:color w:val="000000"/>
                <w:sz w:val="22"/>
                <w:szCs w:val="22"/>
              </w:rPr>
            </w:pPr>
            <w:r w:rsidRPr="0016456E">
              <w:rPr>
                <w:b/>
                <w:bCs/>
                <w:color w:val="000000"/>
                <w:sz w:val="22"/>
                <w:szCs w:val="22"/>
              </w:rPr>
              <w:t>Gaunami duomenys:</w:t>
            </w:r>
          </w:p>
        </w:tc>
        <w:tc>
          <w:tcPr>
            <w:tcW w:w="6100" w:type="dxa"/>
            <w:tcBorders>
              <w:top w:val="single" w:sz="4" w:space="0" w:color="auto"/>
              <w:left w:val="single" w:sz="4" w:space="0" w:color="auto"/>
              <w:bottom w:val="single" w:sz="4" w:space="0" w:color="auto"/>
              <w:right w:val="single" w:sz="4" w:space="0" w:color="auto"/>
            </w:tcBorders>
            <w:noWrap/>
            <w:vAlign w:val="center"/>
          </w:tcPr>
          <w:p w14:paraId="6E968141" w14:textId="77777777" w:rsidR="007C0697" w:rsidRPr="0016456E" w:rsidRDefault="007C0697" w:rsidP="00152FFF">
            <w:pPr>
              <w:rPr>
                <w:color w:val="000000"/>
                <w:sz w:val="22"/>
                <w:szCs w:val="22"/>
              </w:rPr>
            </w:pPr>
          </w:p>
        </w:tc>
      </w:tr>
      <w:tr w:rsidR="007C0697" w:rsidRPr="0016456E" w14:paraId="5F8BA8C3" w14:textId="77777777" w:rsidTr="00637866">
        <w:trPr>
          <w:trHeight w:val="552"/>
        </w:trPr>
        <w:tc>
          <w:tcPr>
            <w:tcW w:w="3544" w:type="dxa"/>
            <w:tcBorders>
              <w:top w:val="single" w:sz="4" w:space="0" w:color="auto"/>
              <w:left w:val="single" w:sz="8" w:space="0" w:color="auto"/>
              <w:bottom w:val="single" w:sz="4" w:space="0" w:color="auto"/>
              <w:right w:val="single" w:sz="4" w:space="0" w:color="auto"/>
            </w:tcBorders>
            <w:shd w:val="clear" w:color="auto" w:fill="D9D9D9" w:themeFill="background1" w:themeFillShade="D9"/>
            <w:vAlign w:val="center"/>
          </w:tcPr>
          <w:p w14:paraId="00DCCD29" w14:textId="77777777" w:rsidR="007C0697" w:rsidRPr="0016456E" w:rsidRDefault="007C0697" w:rsidP="00152FFF">
            <w:pPr>
              <w:rPr>
                <w:b/>
                <w:bCs/>
                <w:color w:val="000000"/>
                <w:sz w:val="22"/>
                <w:szCs w:val="22"/>
              </w:rPr>
            </w:pPr>
          </w:p>
        </w:tc>
        <w:tc>
          <w:tcPr>
            <w:tcW w:w="6100" w:type="dxa"/>
            <w:tcBorders>
              <w:top w:val="single" w:sz="4" w:space="0" w:color="auto"/>
              <w:left w:val="single" w:sz="4" w:space="0" w:color="auto"/>
              <w:bottom w:val="single" w:sz="4" w:space="0" w:color="auto"/>
              <w:right w:val="single" w:sz="4" w:space="0" w:color="auto"/>
            </w:tcBorders>
            <w:noWrap/>
            <w:vAlign w:val="center"/>
          </w:tcPr>
          <w:p w14:paraId="31B74981" w14:textId="77777777" w:rsidR="007C0697" w:rsidRPr="0016456E" w:rsidRDefault="007C0697" w:rsidP="00152FFF">
            <w:pPr>
              <w:rPr>
                <w:color w:val="000000"/>
                <w:sz w:val="22"/>
                <w:szCs w:val="22"/>
              </w:rPr>
            </w:pPr>
          </w:p>
        </w:tc>
      </w:tr>
    </w:tbl>
    <w:p w14:paraId="4E36D474" w14:textId="77777777" w:rsidR="00E152EC" w:rsidRPr="0016456E" w:rsidRDefault="00E152EC" w:rsidP="00201FC9">
      <w:pPr>
        <w:widowControl w:val="0"/>
        <w:jc w:val="right"/>
        <w:rPr>
          <w:b/>
          <w:sz w:val="22"/>
          <w:szCs w:val="22"/>
        </w:rPr>
      </w:pPr>
    </w:p>
    <w:p w14:paraId="6D74EE3B" w14:textId="77777777" w:rsidR="00E152EC" w:rsidRPr="0016456E" w:rsidRDefault="00E152EC" w:rsidP="00201FC9">
      <w:pPr>
        <w:widowControl w:val="0"/>
        <w:jc w:val="right"/>
        <w:rPr>
          <w:b/>
          <w:sz w:val="22"/>
          <w:szCs w:val="22"/>
        </w:rPr>
      </w:pPr>
    </w:p>
    <w:p w14:paraId="69B7AD04" w14:textId="77777777" w:rsidR="00C15F0E" w:rsidRPr="0016456E" w:rsidRDefault="00C15F0E" w:rsidP="006C5332">
      <w:pPr>
        <w:rPr>
          <w:b/>
          <w:bCs/>
          <w:sz w:val="22"/>
          <w:szCs w:val="22"/>
        </w:rPr>
      </w:pPr>
    </w:p>
    <w:sectPr w:rsidR="00C15F0E" w:rsidRPr="0016456E" w:rsidSect="00191C72">
      <w:headerReference w:type="even" r:id="rId16"/>
      <w:headerReference w:type="default" r:id="rId17"/>
      <w:footerReference w:type="even" r:id="rId18"/>
      <w:footerReference w:type="default" r:id="rId19"/>
      <w:headerReference w:type="first" r:id="rId20"/>
      <w:footerReference w:type="first" r:id="rId21"/>
      <w:pgSz w:w="11906" w:h="16838" w:code="9"/>
      <w:pgMar w:top="510" w:right="510" w:bottom="510" w:left="1021" w:header="397" w:footer="284" w:gutter="0"/>
      <w:cols w:space="1296"/>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C748C3" w14:textId="77777777" w:rsidR="006825CD" w:rsidRDefault="006825CD">
      <w:r>
        <w:separator/>
      </w:r>
    </w:p>
  </w:endnote>
  <w:endnote w:type="continuationSeparator" w:id="0">
    <w:p w14:paraId="3AD583C3" w14:textId="77777777" w:rsidR="006825CD" w:rsidRDefault="006825CD">
      <w:r>
        <w:continuationSeparator/>
      </w:r>
    </w:p>
  </w:endnote>
  <w:endnote w:type="continuationNotice" w:id="1">
    <w:p w14:paraId="47AD12EF" w14:textId="77777777" w:rsidR="006825CD" w:rsidRDefault="006825C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HelveticaLT">
    <w:altName w:val="Times New Roman"/>
    <w:panose1 w:val="00000000000000000000"/>
    <w:charset w:val="00"/>
    <w:family w:val="roman"/>
    <w:notTrueType/>
    <w:pitch w:val="default"/>
  </w:font>
  <w:font w:name="TimesNewRomanPSMT">
    <w:altName w:val="Times New Roman"/>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BA"/>
    <w:family w:val="roman"/>
    <w:pitch w:val="variable"/>
    <w:sig w:usb0="E00006FF" w:usb1="420024FF" w:usb2="02000000" w:usb3="00000000" w:csb0="0000019F" w:csb1="00000000"/>
  </w:font>
  <w:font w:name="Lucida Sans Unicode">
    <w:panose1 w:val="020B0602030504020204"/>
    <w:charset w:val="BA"/>
    <w:family w:val="swiss"/>
    <w:pitch w:val="variable"/>
    <w:sig w:usb0="80000AFF" w:usb1="0000396B" w:usb2="00000000" w:usb3="00000000" w:csb0="000000B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BB415D" w14:textId="77777777" w:rsidR="000F2643" w:rsidRDefault="000F26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19579554"/>
      <w:docPartObj>
        <w:docPartGallery w:val="Page Numbers (Bottom of Page)"/>
        <w:docPartUnique/>
      </w:docPartObj>
    </w:sdtPr>
    <w:sdtContent>
      <w:p w14:paraId="70868E15" w14:textId="35ED3FED" w:rsidR="00A846F7" w:rsidRDefault="00345003" w:rsidP="00345003">
        <w:pPr>
          <w:pStyle w:val="Footer"/>
          <w:jc w:val="right"/>
        </w:pPr>
        <w:r>
          <w:fldChar w:fldCharType="begin"/>
        </w:r>
        <w:r>
          <w:instrText>PAGE   \* MERGEFORMAT</w:instrText>
        </w:r>
        <w:r>
          <w:fldChar w:fldCharType="separate"/>
        </w:r>
        <w: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1F7B97" w14:textId="77777777" w:rsidR="000F2643" w:rsidRDefault="000F26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98A5195" w14:textId="77777777" w:rsidR="006825CD" w:rsidRDefault="006825CD">
      <w:r>
        <w:separator/>
      </w:r>
    </w:p>
  </w:footnote>
  <w:footnote w:type="continuationSeparator" w:id="0">
    <w:p w14:paraId="0DFEE060" w14:textId="77777777" w:rsidR="006825CD" w:rsidRDefault="006825CD">
      <w:r>
        <w:continuationSeparator/>
      </w:r>
    </w:p>
  </w:footnote>
  <w:footnote w:type="continuationNotice" w:id="1">
    <w:p w14:paraId="4353F99D" w14:textId="77777777" w:rsidR="006825CD" w:rsidRDefault="006825CD"/>
  </w:footnote>
  <w:footnote w:id="2">
    <w:p w14:paraId="770361F4" w14:textId="5C3275A3" w:rsidR="008904FD" w:rsidRPr="00191C72" w:rsidRDefault="008904FD" w:rsidP="00A854A0">
      <w:pPr>
        <w:pStyle w:val="FootnoteText"/>
        <w:jc w:val="both"/>
        <w:rPr>
          <w:rFonts w:ascii="Times New Roman" w:hAnsi="Times New Roman"/>
          <w:i/>
          <w:iCs/>
          <w:sz w:val="16"/>
          <w:szCs w:val="16"/>
          <w:lang w:val="lt-LT"/>
        </w:rPr>
      </w:pPr>
      <w:r w:rsidRPr="0072635B">
        <w:rPr>
          <w:rStyle w:val="FootnoteReference"/>
          <w:sz w:val="16"/>
          <w:szCs w:val="16"/>
          <w:lang w:val="lt-LT"/>
        </w:rPr>
        <w:footnoteRef/>
      </w:r>
      <w:r w:rsidRPr="0072635B">
        <w:rPr>
          <w:sz w:val="16"/>
          <w:szCs w:val="16"/>
          <w:lang w:val="lt-LT"/>
        </w:rPr>
        <w:t xml:space="preserve"> </w:t>
      </w:r>
      <w:r w:rsidR="00E76F8D" w:rsidRPr="0072635B">
        <w:rPr>
          <w:rFonts w:ascii="Times New Roman" w:hAnsi="Times New Roman"/>
          <w:i/>
          <w:iCs/>
          <w:sz w:val="16"/>
          <w:szCs w:val="16"/>
          <w:lang w:val="lt-LT"/>
        </w:rPr>
        <w:t>Jei</w:t>
      </w:r>
      <w:r w:rsidR="00E76F8D" w:rsidRPr="00191C72">
        <w:rPr>
          <w:rFonts w:ascii="Times New Roman" w:hAnsi="Times New Roman"/>
          <w:i/>
          <w:iCs/>
          <w:sz w:val="16"/>
          <w:szCs w:val="16"/>
          <w:lang w:val="lt-LT"/>
        </w:rPr>
        <w:t xml:space="preserve"> </w:t>
      </w:r>
      <w:r w:rsidR="002957A4" w:rsidRPr="00191C72">
        <w:rPr>
          <w:rFonts w:ascii="Times New Roman" w:hAnsi="Times New Roman"/>
          <w:i/>
          <w:iCs/>
          <w:sz w:val="16"/>
          <w:szCs w:val="16"/>
          <w:lang w:val="lt-LT"/>
        </w:rPr>
        <w:t>p</w:t>
      </w:r>
      <w:r w:rsidR="00E76F8D" w:rsidRPr="00191C72">
        <w:rPr>
          <w:rFonts w:ascii="Times New Roman" w:hAnsi="Times New Roman"/>
          <w:i/>
          <w:iCs/>
          <w:sz w:val="16"/>
          <w:szCs w:val="16"/>
          <w:lang w:val="lt-LT"/>
        </w:rPr>
        <w:t>asiūlymą teikia ūkio subjektų grupė jungtinės veiklos sutarties pagrindu, pateikiama informacija apie visus tokios grupės narius.</w:t>
      </w:r>
    </w:p>
  </w:footnote>
  <w:footnote w:id="3">
    <w:p w14:paraId="6A414FC4" w14:textId="53451E84" w:rsidR="00040100" w:rsidRPr="00191C72" w:rsidRDefault="00040100" w:rsidP="00A854A0">
      <w:pPr>
        <w:pStyle w:val="FootnoteText"/>
        <w:jc w:val="both"/>
        <w:rPr>
          <w:rFonts w:ascii="Times New Roman" w:hAnsi="Times New Roman"/>
          <w:i/>
          <w:iCs/>
          <w:sz w:val="16"/>
          <w:szCs w:val="16"/>
          <w:lang w:val="lt-LT"/>
        </w:rPr>
      </w:pPr>
      <w:r w:rsidRPr="00191C72">
        <w:rPr>
          <w:rStyle w:val="FootnoteReference"/>
          <w:rFonts w:ascii="Times New Roman" w:hAnsi="Times New Roman"/>
          <w:i/>
          <w:iCs/>
          <w:sz w:val="16"/>
          <w:szCs w:val="16"/>
          <w:lang w:val="lt-LT"/>
        </w:rPr>
        <w:footnoteRef/>
      </w:r>
      <w:r w:rsidRPr="00191C72">
        <w:rPr>
          <w:rFonts w:ascii="Times New Roman" w:hAnsi="Times New Roman"/>
          <w:i/>
          <w:iCs/>
          <w:sz w:val="16"/>
          <w:szCs w:val="16"/>
          <w:lang w:val="lt-LT"/>
        </w:rPr>
        <w:t xml:space="preserve"> Taip pat kaip 1 išnašoje.</w:t>
      </w:r>
    </w:p>
  </w:footnote>
  <w:footnote w:id="4">
    <w:p w14:paraId="354E20AF" w14:textId="5EDBF81B" w:rsidR="00EA6FCD" w:rsidRPr="00191C72" w:rsidRDefault="00EA6FCD" w:rsidP="00A854A0">
      <w:pPr>
        <w:pStyle w:val="FootnoteText"/>
        <w:jc w:val="both"/>
        <w:rPr>
          <w:rFonts w:ascii="Times New Roman" w:hAnsi="Times New Roman"/>
          <w:i/>
          <w:iCs/>
          <w:sz w:val="16"/>
          <w:szCs w:val="16"/>
          <w:lang w:val="lt-LT"/>
        </w:rPr>
      </w:pPr>
      <w:r w:rsidRPr="00191C72">
        <w:rPr>
          <w:rStyle w:val="FootnoteReference"/>
          <w:rFonts w:ascii="Times New Roman" w:hAnsi="Times New Roman"/>
          <w:i/>
          <w:iCs/>
          <w:sz w:val="16"/>
          <w:szCs w:val="16"/>
          <w:lang w:val="lt-LT"/>
        </w:rPr>
        <w:footnoteRef/>
      </w:r>
      <w:r w:rsidRPr="00191C72">
        <w:rPr>
          <w:rFonts w:ascii="Times New Roman" w:hAnsi="Times New Roman"/>
          <w:i/>
          <w:iCs/>
          <w:sz w:val="16"/>
          <w:szCs w:val="16"/>
          <w:lang w:val="lt-LT"/>
        </w:rPr>
        <w:t xml:space="preserve"> </w:t>
      </w:r>
      <w:r w:rsidR="0090009B" w:rsidRPr="00191C72">
        <w:rPr>
          <w:rFonts w:ascii="Times New Roman" w:hAnsi="Times New Roman"/>
          <w:i/>
          <w:iCs/>
          <w:sz w:val="16"/>
          <w:szCs w:val="16"/>
          <w:lang w:val="lt-LT"/>
        </w:rPr>
        <w:t xml:space="preserve">Tiekėjas </w:t>
      </w:r>
      <w:r w:rsidR="002957A4" w:rsidRPr="00191C72">
        <w:rPr>
          <w:rFonts w:ascii="Times New Roman" w:hAnsi="Times New Roman"/>
          <w:i/>
          <w:iCs/>
          <w:sz w:val="16"/>
          <w:szCs w:val="16"/>
          <w:lang w:val="lt-LT"/>
        </w:rPr>
        <w:t>p</w:t>
      </w:r>
      <w:r w:rsidR="0090009B" w:rsidRPr="00191C72">
        <w:rPr>
          <w:rFonts w:ascii="Times New Roman" w:hAnsi="Times New Roman"/>
          <w:i/>
          <w:iCs/>
          <w:sz w:val="16"/>
          <w:szCs w:val="16"/>
          <w:lang w:val="lt-LT"/>
        </w:rPr>
        <w:t xml:space="preserve">asiūlyme privalo nurodyti, kokius </w:t>
      </w:r>
      <w:r w:rsidR="002957A4" w:rsidRPr="00191C72">
        <w:rPr>
          <w:rFonts w:ascii="Times New Roman" w:hAnsi="Times New Roman"/>
          <w:i/>
          <w:iCs/>
          <w:sz w:val="16"/>
          <w:szCs w:val="16"/>
          <w:lang w:val="lt-LT"/>
        </w:rPr>
        <w:t>ū</w:t>
      </w:r>
      <w:r w:rsidR="0090009B" w:rsidRPr="00191C72">
        <w:rPr>
          <w:rFonts w:ascii="Times New Roman" w:hAnsi="Times New Roman"/>
          <w:i/>
          <w:iCs/>
          <w:sz w:val="16"/>
          <w:szCs w:val="16"/>
          <w:lang w:val="lt-LT"/>
        </w:rPr>
        <w:t>kio subjektus</w:t>
      </w:r>
      <w:r w:rsidR="00953CE5" w:rsidRPr="00191C72">
        <w:rPr>
          <w:rFonts w:ascii="Times New Roman" w:hAnsi="Times New Roman"/>
          <w:i/>
          <w:iCs/>
          <w:sz w:val="16"/>
          <w:szCs w:val="16"/>
          <w:lang w:val="lt-LT"/>
        </w:rPr>
        <w:t xml:space="preserve"> ir </w:t>
      </w:r>
      <w:r w:rsidR="002957A4" w:rsidRPr="00191C72">
        <w:rPr>
          <w:rFonts w:ascii="Times New Roman" w:hAnsi="Times New Roman"/>
          <w:i/>
          <w:iCs/>
          <w:sz w:val="16"/>
          <w:szCs w:val="16"/>
          <w:lang w:val="lt-LT"/>
        </w:rPr>
        <w:t>k</w:t>
      </w:r>
      <w:r w:rsidR="00953CE5" w:rsidRPr="00191C72">
        <w:rPr>
          <w:rFonts w:ascii="Times New Roman" w:hAnsi="Times New Roman"/>
          <w:i/>
          <w:iCs/>
          <w:sz w:val="16"/>
          <w:szCs w:val="16"/>
          <w:lang w:val="lt-LT"/>
        </w:rPr>
        <w:t>vazisubtiekėjus</w:t>
      </w:r>
      <w:r w:rsidR="0090009B" w:rsidRPr="00191C72">
        <w:rPr>
          <w:rFonts w:ascii="Times New Roman" w:hAnsi="Times New Roman"/>
          <w:i/>
          <w:iCs/>
          <w:sz w:val="16"/>
          <w:szCs w:val="16"/>
          <w:lang w:val="lt-LT"/>
        </w:rPr>
        <w:t xml:space="preserve"> jis ketina pasitelkti </w:t>
      </w:r>
      <w:r w:rsidR="002957A4" w:rsidRPr="00191C72">
        <w:rPr>
          <w:rFonts w:ascii="Times New Roman" w:hAnsi="Times New Roman"/>
          <w:i/>
          <w:iCs/>
          <w:sz w:val="16"/>
          <w:szCs w:val="16"/>
          <w:lang w:val="lt-LT"/>
        </w:rPr>
        <w:t>k</w:t>
      </w:r>
      <w:r w:rsidR="0090009B" w:rsidRPr="00191C72">
        <w:rPr>
          <w:rFonts w:ascii="Times New Roman" w:hAnsi="Times New Roman"/>
          <w:i/>
          <w:iCs/>
          <w:sz w:val="16"/>
          <w:szCs w:val="16"/>
          <w:lang w:val="lt-LT"/>
        </w:rPr>
        <w:t xml:space="preserve">valifikacijai ir nurodyti kokius </w:t>
      </w:r>
      <w:r w:rsidR="002957A4" w:rsidRPr="00191C72">
        <w:rPr>
          <w:rFonts w:ascii="Times New Roman" w:hAnsi="Times New Roman"/>
          <w:i/>
          <w:iCs/>
          <w:sz w:val="16"/>
          <w:szCs w:val="16"/>
          <w:lang w:val="lt-LT"/>
        </w:rPr>
        <w:t>s</w:t>
      </w:r>
      <w:r w:rsidR="0090009B" w:rsidRPr="00191C72">
        <w:rPr>
          <w:rFonts w:ascii="Times New Roman" w:hAnsi="Times New Roman"/>
          <w:i/>
          <w:iCs/>
          <w:sz w:val="16"/>
          <w:szCs w:val="16"/>
          <w:lang w:val="lt-LT"/>
        </w:rPr>
        <w:t>ubti</w:t>
      </w:r>
      <w:r w:rsidR="00F470F9" w:rsidRPr="00191C72">
        <w:rPr>
          <w:rFonts w:ascii="Times New Roman" w:hAnsi="Times New Roman"/>
          <w:i/>
          <w:iCs/>
          <w:sz w:val="16"/>
          <w:szCs w:val="16"/>
          <w:lang w:val="lt-LT"/>
        </w:rPr>
        <w:t>e</w:t>
      </w:r>
      <w:r w:rsidR="0090009B" w:rsidRPr="00191C72">
        <w:rPr>
          <w:rFonts w:ascii="Times New Roman" w:hAnsi="Times New Roman"/>
          <w:i/>
          <w:iCs/>
          <w:sz w:val="16"/>
          <w:szCs w:val="16"/>
          <w:lang w:val="lt-LT"/>
        </w:rPr>
        <w:t xml:space="preserve">kėjus, jeigu jie yra žinomi, ketina pasitelkti </w:t>
      </w:r>
      <w:r w:rsidR="002957A4" w:rsidRPr="00191C72">
        <w:rPr>
          <w:rFonts w:ascii="Times New Roman" w:hAnsi="Times New Roman"/>
          <w:i/>
          <w:iCs/>
          <w:sz w:val="16"/>
          <w:szCs w:val="16"/>
          <w:lang w:val="lt-LT"/>
        </w:rPr>
        <w:t>s</w:t>
      </w:r>
      <w:r w:rsidR="0090009B" w:rsidRPr="00191C72">
        <w:rPr>
          <w:rFonts w:ascii="Times New Roman" w:hAnsi="Times New Roman"/>
          <w:i/>
          <w:iCs/>
          <w:sz w:val="16"/>
          <w:szCs w:val="16"/>
          <w:lang w:val="lt-LT"/>
        </w:rPr>
        <w:t>utarties vykdymui.</w:t>
      </w:r>
    </w:p>
  </w:footnote>
  <w:footnote w:id="5">
    <w:p w14:paraId="28CA2AE5" w14:textId="08F0AE07" w:rsidR="00A37838" w:rsidRPr="00191C72" w:rsidRDefault="00A37838" w:rsidP="00A37838">
      <w:pPr>
        <w:pStyle w:val="FootnoteText"/>
        <w:jc w:val="both"/>
        <w:rPr>
          <w:rFonts w:ascii="Times New Roman" w:hAnsi="Times New Roman"/>
          <w:i/>
          <w:iCs/>
          <w:sz w:val="16"/>
          <w:szCs w:val="16"/>
        </w:rPr>
      </w:pPr>
      <w:r w:rsidRPr="00191C72">
        <w:rPr>
          <w:rStyle w:val="FootnoteReference"/>
          <w:rFonts w:ascii="Times New Roman" w:hAnsi="Times New Roman"/>
          <w:i/>
          <w:iCs/>
          <w:sz w:val="16"/>
          <w:szCs w:val="16"/>
        </w:rPr>
        <w:footnoteRef/>
      </w:r>
      <w:r w:rsidRPr="00191C72">
        <w:rPr>
          <w:rFonts w:ascii="Times New Roman" w:hAnsi="Times New Roman"/>
          <w:i/>
          <w:iCs/>
          <w:sz w:val="16"/>
          <w:szCs w:val="16"/>
        </w:rPr>
        <w:t xml:space="preserve"> </w:t>
      </w:r>
      <w:r w:rsidRPr="00191C72">
        <w:rPr>
          <w:rFonts w:ascii="Times New Roman" w:hAnsi="Times New Roman"/>
          <w:i/>
          <w:iCs/>
          <w:sz w:val="16"/>
          <w:szCs w:val="16"/>
          <w:lang w:val="lt-LT"/>
        </w:rPr>
        <w:t xml:space="preserve">Jei konkretus </w:t>
      </w:r>
      <w:r w:rsidR="000566CD" w:rsidRPr="00191C72">
        <w:rPr>
          <w:rFonts w:ascii="Times New Roman" w:hAnsi="Times New Roman"/>
          <w:i/>
          <w:iCs/>
          <w:sz w:val="16"/>
          <w:szCs w:val="16"/>
          <w:lang w:val="lt-LT"/>
        </w:rPr>
        <w:t>s</w:t>
      </w:r>
      <w:r w:rsidRPr="00191C72">
        <w:rPr>
          <w:rFonts w:ascii="Times New Roman" w:hAnsi="Times New Roman"/>
          <w:i/>
          <w:iCs/>
          <w:sz w:val="16"/>
          <w:szCs w:val="16"/>
          <w:lang w:val="lt-LT"/>
        </w:rPr>
        <w:t>ubt</w:t>
      </w:r>
      <w:r w:rsidR="000B6F9A" w:rsidRPr="00191C72">
        <w:rPr>
          <w:rFonts w:ascii="Times New Roman" w:hAnsi="Times New Roman"/>
          <w:i/>
          <w:iCs/>
          <w:sz w:val="16"/>
          <w:szCs w:val="16"/>
          <w:lang w:val="lt-LT"/>
        </w:rPr>
        <w:t>ie</w:t>
      </w:r>
      <w:r w:rsidRPr="00191C72">
        <w:rPr>
          <w:rFonts w:ascii="Times New Roman" w:hAnsi="Times New Roman"/>
          <w:i/>
          <w:iCs/>
          <w:sz w:val="16"/>
          <w:szCs w:val="16"/>
          <w:lang w:val="lt-LT"/>
        </w:rPr>
        <w:t xml:space="preserve">kėjas nėra žinomas </w:t>
      </w:r>
      <w:r w:rsidR="00B404C2" w:rsidRPr="00191C72">
        <w:rPr>
          <w:rFonts w:ascii="Times New Roman" w:hAnsi="Times New Roman"/>
          <w:i/>
          <w:iCs/>
          <w:sz w:val="16"/>
          <w:szCs w:val="16"/>
          <w:lang w:val="lt-LT"/>
        </w:rPr>
        <w:t>p</w:t>
      </w:r>
      <w:r w:rsidRPr="00191C72">
        <w:rPr>
          <w:rFonts w:ascii="Times New Roman" w:hAnsi="Times New Roman"/>
          <w:i/>
          <w:iCs/>
          <w:sz w:val="16"/>
          <w:szCs w:val="16"/>
          <w:lang w:val="lt-LT"/>
        </w:rPr>
        <w:t xml:space="preserve">asiūlymo pateikimo metu, </w:t>
      </w:r>
      <w:r w:rsidR="00B404C2" w:rsidRPr="00191C72">
        <w:rPr>
          <w:rFonts w:ascii="Times New Roman" w:hAnsi="Times New Roman"/>
          <w:i/>
          <w:iCs/>
          <w:sz w:val="16"/>
          <w:szCs w:val="16"/>
          <w:lang w:val="lt-LT"/>
        </w:rPr>
        <w:t>t</w:t>
      </w:r>
      <w:r w:rsidRPr="00191C72">
        <w:rPr>
          <w:rFonts w:ascii="Times New Roman" w:hAnsi="Times New Roman"/>
          <w:i/>
          <w:iCs/>
          <w:sz w:val="16"/>
          <w:szCs w:val="16"/>
          <w:lang w:val="lt-LT"/>
        </w:rPr>
        <w:t>i</w:t>
      </w:r>
      <w:r w:rsidR="000B6F9A" w:rsidRPr="00191C72">
        <w:rPr>
          <w:rFonts w:ascii="Times New Roman" w:hAnsi="Times New Roman"/>
          <w:i/>
          <w:iCs/>
          <w:sz w:val="16"/>
          <w:szCs w:val="16"/>
          <w:lang w:val="lt-LT"/>
        </w:rPr>
        <w:t>e</w:t>
      </w:r>
      <w:r w:rsidRPr="00191C72">
        <w:rPr>
          <w:rFonts w:ascii="Times New Roman" w:hAnsi="Times New Roman"/>
          <w:i/>
          <w:iCs/>
          <w:sz w:val="16"/>
          <w:szCs w:val="16"/>
          <w:lang w:val="lt-LT"/>
        </w:rPr>
        <w:t xml:space="preserve">kėjas patvirtina, kad </w:t>
      </w:r>
      <w:r w:rsidR="00B404C2" w:rsidRPr="00191C72">
        <w:rPr>
          <w:rFonts w:ascii="Times New Roman" w:hAnsi="Times New Roman"/>
          <w:i/>
          <w:iCs/>
          <w:sz w:val="16"/>
          <w:szCs w:val="16"/>
          <w:lang w:val="lt-LT"/>
        </w:rPr>
        <w:t>s</w:t>
      </w:r>
      <w:r w:rsidRPr="00191C72">
        <w:rPr>
          <w:rFonts w:ascii="Times New Roman" w:hAnsi="Times New Roman"/>
          <w:i/>
          <w:iCs/>
          <w:sz w:val="16"/>
          <w:szCs w:val="16"/>
          <w:lang w:val="lt-LT"/>
        </w:rPr>
        <w:t xml:space="preserve">utarties vykdymui bus pasitelkiami tik tokie </w:t>
      </w:r>
      <w:r w:rsidR="00B404C2" w:rsidRPr="00191C72">
        <w:rPr>
          <w:rFonts w:ascii="Times New Roman" w:hAnsi="Times New Roman"/>
          <w:i/>
          <w:iCs/>
          <w:sz w:val="16"/>
          <w:szCs w:val="16"/>
          <w:lang w:val="lt-LT"/>
        </w:rPr>
        <w:t>s</w:t>
      </w:r>
      <w:r w:rsidRPr="00191C72">
        <w:rPr>
          <w:rFonts w:ascii="Times New Roman" w:hAnsi="Times New Roman"/>
          <w:i/>
          <w:iCs/>
          <w:sz w:val="16"/>
          <w:szCs w:val="16"/>
          <w:lang w:val="lt-LT"/>
        </w:rPr>
        <w:t>ubti</w:t>
      </w:r>
      <w:r w:rsidR="000B6F9A" w:rsidRPr="00191C72">
        <w:rPr>
          <w:rFonts w:ascii="Times New Roman" w:hAnsi="Times New Roman"/>
          <w:i/>
          <w:iCs/>
          <w:sz w:val="16"/>
          <w:szCs w:val="16"/>
          <w:lang w:val="lt-LT"/>
        </w:rPr>
        <w:t>e</w:t>
      </w:r>
      <w:r w:rsidRPr="00191C72">
        <w:rPr>
          <w:rFonts w:ascii="Times New Roman" w:hAnsi="Times New Roman"/>
          <w:i/>
          <w:iCs/>
          <w:sz w:val="16"/>
          <w:szCs w:val="16"/>
          <w:lang w:val="lt-LT"/>
        </w:rPr>
        <w:t>kėjai, kurie neatitiks nei vienos iš Pirkimo įstatymo 58 straipsnio 4</w:t>
      </w:r>
      <w:r w:rsidRPr="00191C72">
        <w:rPr>
          <w:rFonts w:ascii="Times New Roman" w:hAnsi="Times New Roman"/>
          <w:i/>
          <w:iCs/>
          <w:sz w:val="16"/>
          <w:szCs w:val="16"/>
          <w:vertAlign w:val="superscript"/>
          <w:lang w:val="lt-LT"/>
        </w:rPr>
        <w:t>1</w:t>
      </w:r>
      <w:r w:rsidRPr="00191C72">
        <w:rPr>
          <w:rFonts w:ascii="Times New Roman" w:hAnsi="Times New Roman"/>
          <w:i/>
          <w:iCs/>
          <w:sz w:val="16"/>
          <w:szCs w:val="16"/>
          <w:lang w:val="lt-LT"/>
        </w:rPr>
        <w:t xml:space="preserve"> dalyje nustatytų sąlygų.</w:t>
      </w:r>
    </w:p>
  </w:footnote>
  <w:footnote w:id="6">
    <w:p w14:paraId="56765B19" w14:textId="77777777" w:rsidR="0026324F" w:rsidRPr="009E71D8" w:rsidRDefault="0026324F" w:rsidP="0026324F">
      <w:pPr>
        <w:pStyle w:val="FootnoteText"/>
        <w:rPr>
          <w:rFonts w:ascii="Times New Roman" w:hAnsi="Times New Roman"/>
          <w:i/>
          <w:iCs/>
          <w:sz w:val="18"/>
          <w:szCs w:val="18"/>
          <w:lang w:val="lt-LT"/>
        </w:rPr>
      </w:pPr>
      <w:r w:rsidRPr="00F30B45">
        <w:rPr>
          <w:rStyle w:val="FootnoteReference"/>
        </w:rPr>
        <w:footnoteRef/>
      </w:r>
      <w:r w:rsidRPr="00F30B45">
        <w:rPr>
          <w:lang w:val="lt-LT"/>
        </w:rPr>
        <w:t xml:space="preserve"> </w:t>
      </w:r>
      <w:r w:rsidRPr="009E71D8">
        <w:rPr>
          <w:rFonts w:ascii="Times New Roman" w:hAnsi="Times New Roman"/>
          <w:i/>
          <w:iCs/>
          <w:sz w:val="18"/>
          <w:szCs w:val="18"/>
          <w:lang w:val="lt-LT"/>
        </w:rPr>
        <w:t>ūkio subjektas-  kurio pajėgumais tiekėjas remiasi, siekdamas atitikti kvalifikacijos reikalavimus</w:t>
      </w:r>
    </w:p>
  </w:footnote>
  <w:footnote w:id="7">
    <w:p w14:paraId="1591BEAA" w14:textId="77777777" w:rsidR="0026324F" w:rsidRPr="009E71D8" w:rsidRDefault="0026324F" w:rsidP="0026324F">
      <w:pPr>
        <w:pStyle w:val="FootnoteText"/>
        <w:rPr>
          <w:rFonts w:ascii="Times New Roman" w:hAnsi="Times New Roman"/>
          <w:i/>
          <w:iCs/>
          <w:sz w:val="18"/>
          <w:szCs w:val="18"/>
          <w:lang w:val="lt-LT"/>
        </w:rPr>
      </w:pPr>
      <w:r w:rsidRPr="009E71D8">
        <w:rPr>
          <w:rStyle w:val="FootnoteReference"/>
          <w:rFonts w:ascii="Times New Roman" w:hAnsi="Times New Roman"/>
          <w:i/>
          <w:iCs/>
          <w:sz w:val="18"/>
          <w:szCs w:val="18"/>
        </w:rPr>
        <w:footnoteRef/>
      </w:r>
      <w:r w:rsidRPr="009E71D8">
        <w:rPr>
          <w:rFonts w:ascii="Times New Roman" w:hAnsi="Times New Roman"/>
          <w:i/>
          <w:iCs/>
          <w:sz w:val="18"/>
          <w:szCs w:val="18"/>
          <w:lang w:val="lt-LT"/>
        </w:rPr>
        <w:t xml:space="preserve"> Subtiekėjas - kuri bus pasitelkiamas sutarties vykdymui ir jam perduodama vykdyti sutarties dalis</w:t>
      </w:r>
    </w:p>
  </w:footnote>
  <w:footnote w:id="8">
    <w:p w14:paraId="134C4332" w14:textId="77777777" w:rsidR="0026324F" w:rsidRPr="00B01183" w:rsidRDefault="0026324F" w:rsidP="0026324F">
      <w:pPr>
        <w:pStyle w:val="FootnoteText"/>
        <w:jc w:val="both"/>
        <w:rPr>
          <w:sz w:val="17"/>
          <w:szCs w:val="17"/>
          <w:lang w:val="lt-LT"/>
        </w:rPr>
      </w:pPr>
      <w:r w:rsidRPr="009E71D8">
        <w:rPr>
          <w:rStyle w:val="FootnoteReference"/>
          <w:rFonts w:ascii="Times New Roman" w:hAnsi="Times New Roman"/>
          <w:i/>
          <w:iCs/>
          <w:sz w:val="18"/>
          <w:szCs w:val="18"/>
        </w:rPr>
        <w:footnoteRef/>
      </w:r>
      <w:r w:rsidRPr="009E71D8">
        <w:rPr>
          <w:rFonts w:ascii="Times New Roman" w:hAnsi="Times New Roman"/>
          <w:i/>
          <w:iCs/>
          <w:sz w:val="18"/>
          <w:szCs w:val="18"/>
          <w:lang w:val="lt-LT"/>
        </w:rPr>
        <w:t xml:space="preserve"> Jei deklaraciją pasirašo ūkio subjekto / subtiekėjo įmonės vadovo įgaliotas asmuo, prie pasiūlymo turi būti pridėtas rašytinis įgaliojimas arba kitas dokumentas, suteikiantis parašo</w:t>
      </w:r>
      <w:r w:rsidRPr="00F30B45">
        <w:rPr>
          <w:rFonts w:ascii="Times New Roman" w:hAnsi="Times New Roman"/>
          <w:sz w:val="17"/>
          <w:szCs w:val="17"/>
          <w:lang w:val="lt-LT"/>
        </w:rPr>
        <w:t xml:space="preserve"> teisę.</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64355C" w14:textId="519FB9DD" w:rsidR="00AB2898" w:rsidRDefault="00000000">
    <w:pPr>
      <w:pStyle w:val="Header"/>
    </w:pPr>
    <w:r>
      <w:rPr>
        <w:noProof/>
      </w:rPr>
      <w:pict w14:anchorId="59C2AC6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555.9pt;height:123.5pt;rotation:315;z-index:-251658752;mso-position-horizontal:center;mso-position-horizontal-relative:margin;mso-position-vertical:center;mso-position-vertical-relative:margin" o:allowincell="f" fillcolor="red" stroked="f">
          <v:fill opacity=".5"/>
          <v:textpath style="font-family:&quot;Times New Roman&quot;;font-size:1pt" string="PROJEKTAS"/>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73FCD3" w14:textId="77AA3EE1" w:rsidR="000F2643" w:rsidRDefault="000F264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DFA1B3" w14:textId="63EB36BC" w:rsidR="00F21DB7" w:rsidRPr="00BA0CB8" w:rsidRDefault="00F21DB7" w:rsidP="00BA0CB8">
    <w:pPr>
      <w:pStyle w:val="Header"/>
    </w:pPr>
    <w:r w:rsidRPr="00BA0CB8">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DF2B44"/>
    <w:multiLevelType w:val="multilevel"/>
    <w:tmpl w:val="F8989748"/>
    <w:lvl w:ilvl="0">
      <w:start w:val="1"/>
      <w:numFmt w:val="decimal"/>
      <w:lvlText w:val="%1."/>
      <w:lvlJc w:val="left"/>
      <w:pPr>
        <w:ind w:left="360" w:hanging="360"/>
      </w:pPr>
      <w:rPr>
        <w:rFonts w:hint="default"/>
      </w:rPr>
    </w:lvl>
    <w:lvl w:ilvl="1">
      <w:start w:val="1"/>
      <w:numFmt w:val="decimal"/>
      <w:lvlText w:val="%1.%2."/>
      <w:lvlJc w:val="left"/>
      <w:pPr>
        <w:ind w:left="76" w:hanging="360"/>
      </w:pPr>
      <w:rPr>
        <w:rFonts w:hint="default"/>
      </w:rPr>
    </w:lvl>
    <w:lvl w:ilvl="2">
      <w:start w:val="1"/>
      <w:numFmt w:val="decimal"/>
      <w:lvlText w:val="%1.%2.%3."/>
      <w:lvlJc w:val="left"/>
      <w:pPr>
        <w:ind w:left="152" w:hanging="720"/>
      </w:pPr>
      <w:rPr>
        <w:rFonts w:hint="default"/>
      </w:rPr>
    </w:lvl>
    <w:lvl w:ilvl="3">
      <w:start w:val="1"/>
      <w:numFmt w:val="decimal"/>
      <w:lvlText w:val="%1.%2.%3.%4."/>
      <w:lvlJc w:val="left"/>
      <w:pPr>
        <w:ind w:left="-132" w:hanging="720"/>
      </w:pPr>
      <w:rPr>
        <w:rFonts w:hint="default"/>
      </w:rPr>
    </w:lvl>
    <w:lvl w:ilvl="4">
      <w:start w:val="1"/>
      <w:numFmt w:val="decimal"/>
      <w:lvlText w:val="%1.%2.%3.%4.%5."/>
      <w:lvlJc w:val="left"/>
      <w:pPr>
        <w:ind w:left="-56" w:hanging="1080"/>
      </w:pPr>
      <w:rPr>
        <w:rFonts w:hint="default"/>
      </w:rPr>
    </w:lvl>
    <w:lvl w:ilvl="5">
      <w:start w:val="1"/>
      <w:numFmt w:val="decimal"/>
      <w:lvlText w:val="%1.%2.%3.%4.%5.%6."/>
      <w:lvlJc w:val="left"/>
      <w:pPr>
        <w:ind w:left="-340" w:hanging="1080"/>
      </w:pPr>
      <w:rPr>
        <w:rFonts w:hint="default"/>
      </w:rPr>
    </w:lvl>
    <w:lvl w:ilvl="6">
      <w:start w:val="1"/>
      <w:numFmt w:val="decimal"/>
      <w:lvlText w:val="%1.%2.%3.%4.%5.%6.%7."/>
      <w:lvlJc w:val="left"/>
      <w:pPr>
        <w:ind w:left="-264" w:hanging="1440"/>
      </w:pPr>
      <w:rPr>
        <w:rFonts w:hint="default"/>
      </w:rPr>
    </w:lvl>
    <w:lvl w:ilvl="7">
      <w:start w:val="1"/>
      <w:numFmt w:val="decimal"/>
      <w:lvlText w:val="%1.%2.%3.%4.%5.%6.%7.%8."/>
      <w:lvlJc w:val="left"/>
      <w:pPr>
        <w:ind w:left="-548" w:hanging="1440"/>
      </w:pPr>
      <w:rPr>
        <w:rFonts w:hint="default"/>
      </w:rPr>
    </w:lvl>
    <w:lvl w:ilvl="8">
      <w:start w:val="1"/>
      <w:numFmt w:val="decimal"/>
      <w:lvlText w:val="%1.%2.%3.%4.%5.%6.%7.%8.%9."/>
      <w:lvlJc w:val="left"/>
      <w:pPr>
        <w:ind w:left="-472" w:hanging="1800"/>
      </w:pPr>
      <w:rPr>
        <w:rFonts w:hint="default"/>
      </w:rPr>
    </w:lvl>
  </w:abstractNum>
  <w:abstractNum w:abstractNumId="1" w15:restartNumberingAfterBreak="0">
    <w:nsid w:val="01990A48"/>
    <w:multiLevelType w:val="multilevel"/>
    <w:tmpl w:val="8D4E78EE"/>
    <w:lvl w:ilvl="0">
      <w:start w:val="1"/>
      <w:numFmt w:val="decimal"/>
      <w:pStyle w:val="Punktas"/>
      <w:suff w:val="space"/>
      <w:lvlText w:val="%1."/>
      <w:lvlJc w:val="left"/>
      <w:pPr>
        <w:ind w:left="0" w:firstLine="720"/>
      </w:pPr>
      <w:rPr>
        <w:rFonts w:hint="default"/>
        <w:b/>
        <w:i w:val="0"/>
        <w:u w:val="none"/>
      </w:rPr>
    </w:lvl>
    <w:lvl w:ilvl="1">
      <w:start w:val="1"/>
      <w:numFmt w:val="decimal"/>
      <w:pStyle w:val="Papunktis"/>
      <w:suff w:val="space"/>
      <w:lvlText w:val="%1.%2."/>
      <w:lvlJc w:val="left"/>
      <w:pPr>
        <w:ind w:left="2880" w:firstLine="720"/>
      </w:pPr>
      <w:rPr>
        <w:rFonts w:hint="default"/>
        <w:b w:val="0"/>
        <w:i w:val="0"/>
        <w:iCs w:val="0"/>
        <w:color w:val="auto"/>
      </w:rPr>
    </w:lvl>
    <w:lvl w:ilvl="2">
      <w:start w:val="1"/>
      <w:numFmt w:val="decimal"/>
      <w:pStyle w:val="Papunkiopapunktis"/>
      <w:lvlText w:val="%1.%2.%3."/>
      <w:lvlJc w:val="left"/>
      <w:pPr>
        <w:tabs>
          <w:tab w:val="num" w:pos="1287"/>
        </w:tabs>
        <w:ind w:left="1287" w:hanging="567"/>
      </w:pPr>
      <w:rPr>
        <w:rFonts w:hint="default"/>
        <w:i w:val="0"/>
        <w:iCs w:val="0"/>
        <w:color w:val="auto"/>
      </w:rPr>
    </w:lvl>
    <w:lvl w:ilvl="3">
      <w:start w:val="1"/>
      <w:numFmt w:val="decimal"/>
      <w:lvlText w:val="%1.%2.%3.%4."/>
      <w:lvlJc w:val="left"/>
      <w:pPr>
        <w:tabs>
          <w:tab w:val="num" w:pos="2520"/>
        </w:tabs>
        <w:ind w:left="2448" w:hanging="648"/>
      </w:pPr>
      <w:rPr>
        <w:rFonts w:hint="default"/>
        <w:i w:val="0"/>
        <w:iCs w:val="0"/>
      </w:rPr>
    </w:lvl>
    <w:lvl w:ilvl="4">
      <w:start w:val="1"/>
      <w:numFmt w:val="decimal"/>
      <w:lvlText w:val="%1.%2.%3.%4.%5."/>
      <w:lvlJc w:val="left"/>
      <w:pPr>
        <w:tabs>
          <w:tab w:val="num" w:pos="3240"/>
        </w:tabs>
        <w:ind w:left="2952" w:hanging="792"/>
      </w:pPr>
      <w:rPr>
        <w:rFonts w:hint="default"/>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2" w15:restartNumberingAfterBreak="0">
    <w:nsid w:val="020A55C9"/>
    <w:multiLevelType w:val="hybridMultilevel"/>
    <w:tmpl w:val="7CE6FA54"/>
    <w:lvl w:ilvl="0" w:tplc="B72227F6">
      <w:start w:val="3"/>
      <w:numFmt w:val="bullet"/>
      <w:lvlText w:val="-"/>
      <w:lvlJc w:val="left"/>
      <w:pPr>
        <w:ind w:left="720" w:hanging="360"/>
      </w:pPr>
      <w:rPr>
        <w:rFonts w:ascii="Times New Roman" w:eastAsia="Times New Roman" w:hAnsi="Times New Roman" w:cs="Times New Roman" w:hint="default"/>
        <w:b/>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AA87391"/>
    <w:multiLevelType w:val="singleLevel"/>
    <w:tmpl w:val="AE0A5706"/>
    <w:lvl w:ilvl="0">
      <w:start w:val="1"/>
      <w:numFmt w:val="lowerLetter"/>
      <w:pStyle w:val="48"/>
      <w:lvlText w:val="(%1)"/>
      <w:lvlJc w:val="left"/>
      <w:pPr>
        <w:tabs>
          <w:tab w:val="num" w:pos="795"/>
        </w:tabs>
        <w:ind w:left="795" w:hanging="375"/>
      </w:pPr>
      <w:rPr>
        <w:rFonts w:cs="Times New Roman" w:hint="default"/>
      </w:rPr>
    </w:lvl>
  </w:abstractNum>
  <w:abstractNum w:abstractNumId="4" w15:restartNumberingAfterBreak="0">
    <w:nsid w:val="12102A62"/>
    <w:multiLevelType w:val="hybridMultilevel"/>
    <w:tmpl w:val="10F85C24"/>
    <w:lvl w:ilvl="0" w:tplc="438E27BE">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3BF4BB6"/>
    <w:multiLevelType w:val="multilevel"/>
    <w:tmpl w:val="2286E66C"/>
    <w:lvl w:ilvl="0">
      <w:start w:val="76"/>
      <w:numFmt w:val="decimal"/>
      <w:lvlText w:val="%1."/>
      <w:lvlJc w:val="left"/>
      <w:pPr>
        <w:tabs>
          <w:tab w:val="num" w:pos="0"/>
        </w:tabs>
        <w:ind w:left="0" w:firstLine="567"/>
      </w:pPr>
      <w:rPr>
        <w:rFonts w:hint="default"/>
      </w:rPr>
    </w:lvl>
    <w:lvl w:ilvl="1">
      <w:start w:val="1"/>
      <w:numFmt w:val="decimal"/>
      <w:pStyle w:val="766"/>
      <w:lvlText w:val="%1.%2."/>
      <w:lvlJc w:val="left"/>
      <w:pPr>
        <w:tabs>
          <w:tab w:val="num" w:pos="0"/>
        </w:tabs>
        <w:ind w:left="0" w:firstLine="567"/>
      </w:pPr>
      <w:rPr>
        <w:rFonts w:hint="default"/>
      </w:rPr>
    </w:lvl>
    <w:lvl w:ilvl="2">
      <w:start w:val="1"/>
      <w:numFmt w:val="decimal"/>
      <w:lvlText w:val="%1.%2.%3."/>
      <w:lvlJc w:val="left"/>
      <w:pPr>
        <w:tabs>
          <w:tab w:val="num" w:pos="2694"/>
        </w:tabs>
        <w:ind w:left="2694" w:hanging="720"/>
      </w:pPr>
      <w:rPr>
        <w:rFonts w:hint="default"/>
      </w:rPr>
    </w:lvl>
    <w:lvl w:ilvl="3">
      <w:start w:val="1"/>
      <w:numFmt w:val="decimal"/>
      <w:lvlText w:val="%1.%2.%3.%4."/>
      <w:lvlJc w:val="left"/>
      <w:pPr>
        <w:tabs>
          <w:tab w:val="num" w:pos="2694"/>
        </w:tabs>
        <w:ind w:left="2694" w:hanging="720"/>
      </w:pPr>
      <w:rPr>
        <w:rFonts w:hint="default"/>
      </w:rPr>
    </w:lvl>
    <w:lvl w:ilvl="4">
      <w:start w:val="1"/>
      <w:numFmt w:val="decimal"/>
      <w:lvlText w:val="%1.%2.%3.%4.%5."/>
      <w:lvlJc w:val="left"/>
      <w:pPr>
        <w:tabs>
          <w:tab w:val="num" w:pos="3054"/>
        </w:tabs>
        <w:ind w:left="3054" w:hanging="1080"/>
      </w:pPr>
      <w:rPr>
        <w:rFonts w:hint="default"/>
      </w:rPr>
    </w:lvl>
    <w:lvl w:ilvl="5">
      <w:start w:val="1"/>
      <w:numFmt w:val="decimal"/>
      <w:lvlText w:val="%1.%2.%3.%4.%5.%6."/>
      <w:lvlJc w:val="left"/>
      <w:pPr>
        <w:tabs>
          <w:tab w:val="num" w:pos="3054"/>
        </w:tabs>
        <w:ind w:left="3054" w:hanging="1080"/>
      </w:pPr>
      <w:rPr>
        <w:rFonts w:hint="default"/>
      </w:rPr>
    </w:lvl>
    <w:lvl w:ilvl="6">
      <w:start w:val="1"/>
      <w:numFmt w:val="decimal"/>
      <w:lvlText w:val="%1.%2.%3.%4.%5.%6.%7."/>
      <w:lvlJc w:val="left"/>
      <w:pPr>
        <w:tabs>
          <w:tab w:val="num" w:pos="3054"/>
        </w:tabs>
        <w:ind w:left="3054" w:hanging="1080"/>
      </w:pPr>
      <w:rPr>
        <w:rFonts w:hint="default"/>
      </w:rPr>
    </w:lvl>
    <w:lvl w:ilvl="7">
      <w:start w:val="1"/>
      <w:numFmt w:val="decimal"/>
      <w:lvlText w:val="%1.%2.%3.%4.%5.%6.%7.%8."/>
      <w:lvlJc w:val="left"/>
      <w:pPr>
        <w:tabs>
          <w:tab w:val="num" w:pos="3414"/>
        </w:tabs>
        <w:ind w:left="3414" w:hanging="1440"/>
      </w:pPr>
      <w:rPr>
        <w:rFonts w:hint="default"/>
      </w:rPr>
    </w:lvl>
    <w:lvl w:ilvl="8">
      <w:start w:val="1"/>
      <w:numFmt w:val="decimal"/>
      <w:lvlText w:val="%1.%2.%3.%4.%5.%6.%7.%8.%9."/>
      <w:lvlJc w:val="left"/>
      <w:pPr>
        <w:tabs>
          <w:tab w:val="num" w:pos="3414"/>
        </w:tabs>
        <w:ind w:left="3414" w:hanging="1440"/>
      </w:pPr>
      <w:rPr>
        <w:rFonts w:hint="default"/>
      </w:rPr>
    </w:lvl>
  </w:abstractNum>
  <w:abstractNum w:abstractNumId="6" w15:restartNumberingAfterBreak="0">
    <w:nsid w:val="1B930A3A"/>
    <w:multiLevelType w:val="hybridMultilevel"/>
    <w:tmpl w:val="CFC2EC4A"/>
    <w:lvl w:ilvl="0" w:tplc="59D0E576">
      <w:start w:val="1"/>
      <w:numFmt w:val="decimal"/>
      <w:pStyle w:val="Sutartiestekstas"/>
      <w:lvlText w:val="%1."/>
      <w:lvlJc w:val="left"/>
      <w:pPr>
        <w:ind w:left="927" w:hanging="360"/>
      </w:pPr>
      <w:rPr>
        <w:rFonts w:hint="default"/>
      </w:rPr>
    </w:lvl>
    <w:lvl w:ilvl="1" w:tplc="04270019">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7" w15:restartNumberingAfterBreak="0">
    <w:nsid w:val="1EA00A02"/>
    <w:multiLevelType w:val="multilevel"/>
    <w:tmpl w:val="9976BA50"/>
    <w:lvl w:ilvl="0">
      <w:start w:val="13"/>
      <w:numFmt w:val="decimal"/>
      <w:pStyle w:val="Numberedlist21"/>
      <w:lvlText w:val="%1."/>
      <w:lvlJc w:val="left"/>
      <w:pPr>
        <w:ind w:left="480" w:hanging="480"/>
      </w:pPr>
      <w:rPr>
        <w:rFonts w:hint="default"/>
      </w:rPr>
    </w:lvl>
    <w:lvl w:ilvl="1">
      <w:start w:val="1"/>
      <w:numFmt w:val="decimal"/>
      <w:pStyle w:val="Numberedlist22"/>
      <w:lvlText w:val="%1.%2."/>
      <w:lvlJc w:val="left"/>
      <w:pPr>
        <w:ind w:left="1047" w:hanging="480"/>
      </w:pPr>
      <w:rPr>
        <w:rFonts w:hint="default"/>
      </w:rPr>
    </w:lvl>
    <w:lvl w:ilvl="2">
      <w:start w:val="1"/>
      <w:numFmt w:val="decimal"/>
      <w:pStyle w:val="Numberedlist23"/>
      <w:lvlText w:val="%1.%2.%3."/>
      <w:lvlJc w:val="left"/>
      <w:pPr>
        <w:ind w:left="1854" w:hanging="720"/>
      </w:pPr>
      <w:rPr>
        <w:rFonts w:hint="default"/>
      </w:rPr>
    </w:lvl>
    <w:lvl w:ilvl="3">
      <w:start w:val="1"/>
      <w:numFmt w:val="decimal"/>
      <w:pStyle w:val="Numberedlist24"/>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15:restartNumberingAfterBreak="0">
    <w:nsid w:val="2C3777DD"/>
    <w:multiLevelType w:val="multilevel"/>
    <w:tmpl w:val="7456654C"/>
    <w:lvl w:ilvl="0">
      <w:start w:val="47"/>
      <w:numFmt w:val="decimal"/>
      <w:lvlText w:val="%1."/>
      <w:lvlJc w:val="left"/>
      <w:pPr>
        <w:tabs>
          <w:tab w:val="num" w:pos="1767"/>
        </w:tabs>
        <w:ind w:left="1767" w:hanging="360"/>
      </w:pPr>
      <w:rPr>
        <w:rFonts w:hint="default"/>
      </w:rPr>
    </w:lvl>
    <w:lvl w:ilvl="1">
      <w:start w:val="1"/>
      <w:numFmt w:val="decimal"/>
      <w:pStyle w:val="47"/>
      <w:lvlText w:val="%1.%2"/>
      <w:lvlJc w:val="left"/>
      <w:pPr>
        <w:tabs>
          <w:tab w:val="num" w:pos="1767"/>
        </w:tabs>
        <w:ind w:left="0" w:firstLine="567"/>
      </w:pPr>
      <w:rPr>
        <w:rFonts w:hint="default"/>
      </w:rPr>
    </w:lvl>
    <w:lvl w:ilvl="2">
      <w:start w:val="1"/>
      <w:numFmt w:val="decimal"/>
      <w:lvlText w:val="%1.%2.%3."/>
      <w:lvlJc w:val="left"/>
      <w:pPr>
        <w:tabs>
          <w:tab w:val="num" w:pos="2127"/>
        </w:tabs>
        <w:ind w:left="2127" w:hanging="720"/>
      </w:pPr>
      <w:rPr>
        <w:rFonts w:hint="default"/>
      </w:rPr>
    </w:lvl>
    <w:lvl w:ilvl="3">
      <w:start w:val="1"/>
      <w:numFmt w:val="decimal"/>
      <w:lvlText w:val="%1.%2.%3.%4."/>
      <w:lvlJc w:val="left"/>
      <w:pPr>
        <w:tabs>
          <w:tab w:val="num" w:pos="2127"/>
        </w:tabs>
        <w:ind w:left="2127" w:hanging="720"/>
      </w:pPr>
      <w:rPr>
        <w:rFonts w:hint="default"/>
      </w:rPr>
    </w:lvl>
    <w:lvl w:ilvl="4">
      <w:start w:val="1"/>
      <w:numFmt w:val="decimal"/>
      <w:lvlText w:val="%1.%2.%3.%4.%5."/>
      <w:lvlJc w:val="left"/>
      <w:pPr>
        <w:tabs>
          <w:tab w:val="num" w:pos="2487"/>
        </w:tabs>
        <w:ind w:left="2487" w:hanging="1080"/>
      </w:pPr>
      <w:rPr>
        <w:rFonts w:hint="default"/>
      </w:rPr>
    </w:lvl>
    <w:lvl w:ilvl="5">
      <w:start w:val="1"/>
      <w:numFmt w:val="decimal"/>
      <w:lvlText w:val="%1.%2.%3.%4.%5.%6."/>
      <w:lvlJc w:val="left"/>
      <w:pPr>
        <w:tabs>
          <w:tab w:val="num" w:pos="2487"/>
        </w:tabs>
        <w:ind w:left="2487" w:hanging="1080"/>
      </w:pPr>
      <w:rPr>
        <w:rFonts w:hint="default"/>
      </w:rPr>
    </w:lvl>
    <w:lvl w:ilvl="6">
      <w:start w:val="1"/>
      <w:numFmt w:val="decimal"/>
      <w:lvlText w:val="%1.%2.%3.%4.%5.%6.%7."/>
      <w:lvlJc w:val="left"/>
      <w:pPr>
        <w:tabs>
          <w:tab w:val="num" w:pos="2487"/>
        </w:tabs>
        <w:ind w:left="2487" w:hanging="1080"/>
      </w:pPr>
      <w:rPr>
        <w:rFonts w:hint="default"/>
      </w:rPr>
    </w:lvl>
    <w:lvl w:ilvl="7">
      <w:start w:val="1"/>
      <w:numFmt w:val="decimal"/>
      <w:lvlText w:val="%1.%2.%3.%4.%5.%6.%7.%8."/>
      <w:lvlJc w:val="left"/>
      <w:pPr>
        <w:tabs>
          <w:tab w:val="num" w:pos="2847"/>
        </w:tabs>
        <w:ind w:left="2847" w:hanging="1440"/>
      </w:pPr>
      <w:rPr>
        <w:rFonts w:hint="default"/>
      </w:rPr>
    </w:lvl>
    <w:lvl w:ilvl="8">
      <w:start w:val="1"/>
      <w:numFmt w:val="decimal"/>
      <w:lvlText w:val="%1.%2.%3.%4.%5.%6.%7.%8.%9."/>
      <w:lvlJc w:val="left"/>
      <w:pPr>
        <w:tabs>
          <w:tab w:val="num" w:pos="2847"/>
        </w:tabs>
        <w:ind w:left="2847" w:hanging="1440"/>
      </w:pPr>
      <w:rPr>
        <w:rFonts w:hint="default"/>
      </w:rPr>
    </w:lvl>
  </w:abstractNum>
  <w:abstractNum w:abstractNumId="9" w15:restartNumberingAfterBreak="0">
    <w:nsid w:val="2F18788B"/>
    <w:multiLevelType w:val="multilevel"/>
    <w:tmpl w:val="E6F2633A"/>
    <w:lvl w:ilvl="0">
      <w:start w:val="1"/>
      <w:numFmt w:val="upperRoman"/>
      <w:lvlText w:val="%1."/>
      <w:lvlJc w:val="left"/>
      <w:pPr>
        <w:ind w:left="1080" w:hanging="720"/>
      </w:pPr>
      <w:rPr>
        <w:rFonts w:hint="default"/>
      </w:rPr>
    </w:lvl>
    <w:lvl w:ilvl="1">
      <w:start w:val="1"/>
      <w:numFmt w:val="decimal"/>
      <w:isLgl/>
      <w:lvlText w:val="%1.%2."/>
      <w:lvlJc w:val="left"/>
      <w:pPr>
        <w:ind w:left="928" w:hanging="360"/>
      </w:pPr>
      <w:rPr>
        <w:rFonts w:hint="default"/>
        <w:b w:val="0"/>
        <w:i w:val="0"/>
      </w:rPr>
    </w:lvl>
    <w:lvl w:ilvl="2">
      <w:start w:val="1"/>
      <w:numFmt w:val="decimal"/>
      <w:isLgl/>
      <w:lvlText w:val="%1.%2.%3."/>
      <w:lvlJc w:val="left"/>
      <w:pPr>
        <w:ind w:left="1146" w:hanging="720"/>
      </w:pPr>
      <w:rPr>
        <w:rFonts w:ascii="Times New Roman" w:hAnsi="Times New Roman" w:cs="Times New Roman"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302C31A7"/>
    <w:multiLevelType w:val="multilevel"/>
    <w:tmpl w:val="437EA166"/>
    <w:lvl w:ilvl="0">
      <w:start w:val="79"/>
      <w:numFmt w:val="decimal"/>
      <w:pStyle w:val="79"/>
      <w:lvlText w:val="%1."/>
      <w:lvlJc w:val="left"/>
      <w:pPr>
        <w:tabs>
          <w:tab w:val="num" w:pos="1974"/>
        </w:tabs>
        <w:ind w:left="1974" w:firstLine="567"/>
      </w:pPr>
      <w:rPr>
        <w:rFonts w:hint="default"/>
      </w:rPr>
    </w:lvl>
    <w:lvl w:ilvl="1">
      <w:start w:val="1"/>
      <w:numFmt w:val="decimal"/>
      <w:pStyle w:val="79"/>
      <w:lvlText w:val="%1.%2."/>
      <w:lvlJc w:val="left"/>
      <w:pPr>
        <w:tabs>
          <w:tab w:val="num" w:pos="1974"/>
        </w:tabs>
        <w:ind w:left="1974" w:firstLine="567"/>
      </w:pPr>
      <w:rPr>
        <w:rFonts w:hint="default"/>
      </w:rPr>
    </w:lvl>
    <w:lvl w:ilvl="2">
      <w:start w:val="1"/>
      <w:numFmt w:val="decimal"/>
      <w:lvlText w:val="%1.%2.%3."/>
      <w:lvlJc w:val="left"/>
      <w:pPr>
        <w:tabs>
          <w:tab w:val="num" w:pos="4668"/>
        </w:tabs>
        <w:ind w:left="4668" w:hanging="720"/>
      </w:pPr>
      <w:rPr>
        <w:rFonts w:hint="default"/>
      </w:rPr>
    </w:lvl>
    <w:lvl w:ilvl="3">
      <w:start w:val="1"/>
      <w:numFmt w:val="decimal"/>
      <w:lvlText w:val="%1.%2.%3.%4."/>
      <w:lvlJc w:val="left"/>
      <w:pPr>
        <w:tabs>
          <w:tab w:val="num" w:pos="4668"/>
        </w:tabs>
        <w:ind w:left="4668" w:hanging="720"/>
      </w:pPr>
      <w:rPr>
        <w:rFonts w:hint="default"/>
      </w:rPr>
    </w:lvl>
    <w:lvl w:ilvl="4">
      <w:start w:val="1"/>
      <w:numFmt w:val="decimal"/>
      <w:lvlText w:val="%1.%2.%3.%4.%5."/>
      <w:lvlJc w:val="left"/>
      <w:pPr>
        <w:tabs>
          <w:tab w:val="num" w:pos="5028"/>
        </w:tabs>
        <w:ind w:left="5028" w:hanging="1080"/>
      </w:pPr>
      <w:rPr>
        <w:rFonts w:hint="default"/>
      </w:rPr>
    </w:lvl>
    <w:lvl w:ilvl="5">
      <w:start w:val="1"/>
      <w:numFmt w:val="decimal"/>
      <w:lvlText w:val="%1.%2.%3.%4.%5.%6."/>
      <w:lvlJc w:val="left"/>
      <w:pPr>
        <w:tabs>
          <w:tab w:val="num" w:pos="5028"/>
        </w:tabs>
        <w:ind w:left="5028" w:hanging="1080"/>
      </w:pPr>
      <w:rPr>
        <w:rFonts w:hint="default"/>
      </w:rPr>
    </w:lvl>
    <w:lvl w:ilvl="6">
      <w:start w:val="1"/>
      <w:numFmt w:val="decimal"/>
      <w:lvlText w:val="%1.%2.%3.%4.%5.%6.%7."/>
      <w:lvlJc w:val="left"/>
      <w:pPr>
        <w:tabs>
          <w:tab w:val="num" w:pos="5028"/>
        </w:tabs>
        <w:ind w:left="5028" w:hanging="1080"/>
      </w:pPr>
      <w:rPr>
        <w:rFonts w:hint="default"/>
      </w:rPr>
    </w:lvl>
    <w:lvl w:ilvl="7">
      <w:start w:val="1"/>
      <w:numFmt w:val="decimal"/>
      <w:lvlText w:val="%1.%2.%3.%4.%5.%6.%7.%8."/>
      <w:lvlJc w:val="left"/>
      <w:pPr>
        <w:tabs>
          <w:tab w:val="num" w:pos="5388"/>
        </w:tabs>
        <w:ind w:left="5388" w:hanging="1440"/>
      </w:pPr>
      <w:rPr>
        <w:rFonts w:hint="default"/>
      </w:rPr>
    </w:lvl>
    <w:lvl w:ilvl="8">
      <w:start w:val="1"/>
      <w:numFmt w:val="decimal"/>
      <w:lvlText w:val="%1.%2.%3.%4.%5.%6.%7.%8.%9."/>
      <w:lvlJc w:val="left"/>
      <w:pPr>
        <w:tabs>
          <w:tab w:val="num" w:pos="5388"/>
        </w:tabs>
        <w:ind w:left="5388" w:hanging="1440"/>
      </w:pPr>
      <w:rPr>
        <w:rFonts w:hint="default"/>
      </w:rPr>
    </w:lvl>
  </w:abstractNum>
  <w:abstractNum w:abstractNumId="11" w15:restartNumberingAfterBreak="0">
    <w:nsid w:val="38F42E6B"/>
    <w:multiLevelType w:val="hybridMultilevel"/>
    <w:tmpl w:val="2312E394"/>
    <w:lvl w:ilvl="0" w:tplc="0427000F">
      <w:start w:val="1"/>
      <w:numFmt w:val="decimal"/>
      <w:lvlText w:val="%1."/>
      <w:lvlJc w:val="left"/>
      <w:pPr>
        <w:ind w:left="720" w:hanging="360"/>
      </w:pPr>
    </w:lvl>
    <w:lvl w:ilvl="1" w:tplc="04270019">
      <w:start w:val="1"/>
      <w:numFmt w:val="decimal"/>
      <w:pStyle w:val="TEKSTAS1"/>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12" w15:restartNumberingAfterBreak="0">
    <w:nsid w:val="3C543169"/>
    <w:multiLevelType w:val="hybridMultilevel"/>
    <w:tmpl w:val="DAF81E4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4B36088F"/>
    <w:multiLevelType w:val="multilevel"/>
    <w:tmpl w:val="32427470"/>
    <w:lvl w:ilvl="0">
      <w:start w:val="10"/>
      <w:numFmt w:val="decimal"/>
      <w:pStyle w:val="Antraslygis"/>
      <w:lvlText w:val="%1."/>
      <w:lvlJc w:val="left"/>
      <w:pPr>
        <w:tabs>
          <w:tab w:val="num" w:pos="780"/>
        </w:tabs>
        <w:ind w:left="780" w:hanging="360"/>
      </w:pPr>
      <w:rPr>
        <w:rFonts w:hint="default"/>
      </w:rPr>
    </w:lvl>
    <w:lvl w:ilvl="1">
      <w:start w:val="1"/>
      <w:numFmt w:val="decimal"/>
      <w:pStyle w:val="Antraslygis"/>
      <w:lvlText w:val="%1.%2."/>
      <w:lvlJc w:val="left"/>
      <w:pPr>
        <w:tabs>
          <w:tab w:val="num" w:pos="987"/>
        </w:tabs>
        <w:ind w:left="987" w:firstLine="0"/>
      </w:pPr>
      <w:rPr>
        <w:rFonts w:hint="default"/>
      </w:rPr>
    </w:lvl>
    <w:lvl w:ilvl="2">
      <w:start w:val="1"/>
      <w:numFmt w:val="decimal"/>
      <w:lvlText w:val="%1.%2.%3."/>
      <w:lvlJc w:val="left"/>
      <w:pPr>
        <w:tabs>
          <w:tab w:val="num" w:pos="1860"/>
        </w:tabs>
        <w:ind w:left="1644" w:hanging="504"/>
      </w:pPr>
      <w:rPr>
        <w:rFonts w:hint="default"/>
      </w:rPr>
    </w:lvl>
    <w:lvl w:ilvl="3">
      <w:start w:val="1"/>
      <w:numFmt w:val="decimal"/>
      <w:lvlText w:val="%1.%2.%3.%4."/>
      <w:lvlJc w:val="left"/>
      <w:pPr>
        <w:tabs>
          <w:tab w:val="num" w:pos="2220"/>
        </w:tabs>
        <w:ind w:left="2148" w:hanging="648"/>
      </w:pPr>
      <w:rPr>
        <w:rFonts w:hint="default"/>
      </w:rPr>
    </w:lvl>
    <w:lvl w:ilvl="4">
      <w:start w:val="1"/>
      <w:numFmt w:val="decimal"/>
      <w:lvlText w:val="%1.%2.%3.%4.%5."/>
      <w:lvlJc w:val="left"/>
      <w:pPr>
        <w:tabs>
          <w:tab w:val="num" w:pos="2940"/>
        </w:tabs>
        <w:ind w:left="2652" w:hanging="792"/>
      </w:pPr>
      <w:rPr>
        <w:rFonts w:hint="default"/>
      </w:rPr>
    </w:lvl>
    <w:lvl w:ilvl="5">
      <w:start w:val="1"/>
      <w:numFmt w:val="decimal"/>
      <w:lvlText w:val="%1.%2.%3.%4.%5.%6."/>
      <w:lvlJc w:val="left"/>
      <w:pPr>
        <w:tabs>
          <w:tab w:val="num" w:pos="3300"/>
        </w:tabs>
        <w:ind w:left="3156" w:hanging="936"/>
      </w:pPr>
      <w:rPr>
        <w:rFonts w:hint="default"/>
      </w:rPr>
    </w:lvl>
    <w:lvl w:ilvl="6">
      <w:start w:val="1"/>
      <w:numFmt w:val="decimal"/>
      <w:lvlText w:val="%1.%2.%3.%4.%5.%6.%7."/>
      <w:lvlJc w:val="left"/>
      <w:pPr>
        <w:tabs>
          <w:tab w:val="num" w:pos="4020"/>
        </w:tabs>
        <w:ind w:left="3660" w:hanging="1080"/>
      </w:pPr>
      <w:rPr>
        <w:rFonts w:hint="default"/>
      </w:rPr>
    </w:lvl>
    <w:lvl w:ilvl="7">
      <w:start w:val="1"/>
      <w:numFmt w:val="decimal"/>
      <w:lvlText w:val="%1.%2.%3.%4.%5.%6.%7.%8."/>
      <w:lvlJc w:val="left"/>
      <w:pPr>
        <w:tabs>
          <w:tab w:val="num" w:pos="4380"/>
        </w:tabs>
        <w:ind w:left="4164" w:hanging="1224"/>
      </w:pPr>
      <w:rPr>
        <w:rFonts w:hint="default"/>
      </w:rPr>
    </w:lvl>
    <w:lvl w:ilvl="8">
      <w:start w:val="1"/>
      <w:numFmt w:val="decimal"/>
      <w:lvlText w:val="%1.%2.%3.%4.%5.%6.%7.%8.%9."/>
      <w:lvlJc w:val="left"/>
      <w:pPr>
        <w:tabs>
          <w:tab w:val="num" w:pos="5100"/>
        </w:tabs>
        <w:ind w:left="4740" w:hanging="1440"/>
      </w:pPr>
      <w:rPr>
        <w:rFonts w:hint="default"/>
      </w:rPr>
    </w:lvl>
  </w:abstractNum>
  <w:abstractNum w:abstractNumId="14" w15:restartNumberingAfterBreak="0">
    <w:nsid w:val="595D02CC"/>
    <w:multiLevelType w:val="multilevel"/>
    <w:tmpl w:val="22AC74FE"/>
    <w:lvl w:ilvl="0">
      <w:start w:val="56"/>
      <w:numFmt w:val="decimal"/>
      <w:pStyle w:val="56"/>
      <w:lvlText w:val="%1."/>
      <w:lvlJc w:val="left"/>
      <w:pPr>
        <w:tabs>
          <w:tab w:val="num" w:pos="3468"/>
        </w:tabs>
        <w:ind w:left="3468" w:hanging="360"/>
      </w:pPr>
      <w:rPr>
        <w:rFonts w:hint="default"/>
      </w:rPr>
    </w:lvl>
    <w:lvl w:ilvl="1">
      <w:start w:val="1"/>
      <w:numFmt w:val="decimal"/>
      <w:lvlText w:val="%1.%2"/>
      <w:lvlJc w:val="left"/>
      <w:pPr>
        <w:tabs>
          <w:tab w:val="num" w:pos="0"/>
        </w:tabs>
        <w:ind w:left="0" w:firstLine="567"/>
      </w:pPr>
      <w:rPr>
        <w:rFonts w:hint="default"/>
      </w:rPr>
    </w:lvl>
    <w:lvl w:ilvl="2">
      <w:start w:val="1"/>
      <w:numFmt w:val="decimal"/>
      <w:lvlText w:val="%1.%2.%3."/>
      <w:lvlJc w:val="left"/>
      <w:pPr>
        <w:tabs>
          <w:tab w:val="num" w:pos="3828"/>
        </w:tabs>
        <w:ind w:left="3828" w:hanging="720"/>
      </w:pPr>
      <w:rPr>
        <w:rFonts w:hint="default"/>
      </w:rPr>
    </w:lvl>
    <w:lvl w:ilvl="3">
      <w:start w:val="1"/>
      <w:numFmt w:val="decimal"/>
      <w:lvlText w:val="%1.%2.%3.%4."/>
      <w:lvlJc w:val="left"/>
      <w:pPr>
        <w:tabs>
          <w:tab w:val="num" w:pos="3828"/>
        </w:tabs>
        <w:ind w:left="3828" w:hanging="720"/>
      </w:pPr>
      <w:rPr>
        <w:rFonts w:hint="default"/>
      </w:rPr>
    </w:lvl>
    <w:lvl w:ilvl="4">
      <w:start w:val="1"/>
      <w:numFmt w:val="decimal"/>
      <w:lvlText w:val="%1.%2.%3.%4.%5."/>
      <w:lvlJc w:val="left"/>
      <w:pPr>
        <w:tabs>
          <w:tab w:val="num" w:pos="4188"/>
        </w:tabs>
        <w:ind w:left="4188" w:hanging="1080"/>
      </w:pPr>
      <w:rPr>
        <w:rFonts w:hint="default"/>
      </w:rPr>
    </w:lvl>
    <w:lvl w:ilvl="5">
      <w:start w:val="1"/>
      <w:numFmt w:val="decimal"/>
      <w:lvlText w:val="%1.%2.%3.%4.%5.%6."/>
      <w:lvlJc w:val="left"/>
      <w:pPr>
        <w:tabs>
          <w:tab w:val="num" w:pos="4188"/>
        </w:tabs>
        <w:ind w:left="4188" w:hanging="1080"/>
      </w:pPr>
      <w:rPr>
        <w:rFonts w:hint="default"/>
      </w:rPr>
    </w:lvl>
    <w:lvl w:ilvl="6">
      <w:start w:val="1"/>
      <w:numFmt w:val="decimal"/>
      <w:lvlText w:val="%1.%2.%3.%4.%5.%6.%7."/>
      <w:lvlJc w:val="left"/>
      <w:pPr>
        <w:tabs>
          <w:tab w:val="num" w:pos="4188"/>
        </w:tabs>
        <w:ind w:left="4188" w:hanging="1080"/>
      </w:pPr>
      <w:rPr>
        <w:rFonts w:hint="default"/>
      </w:rPr>
    </w:lvl>
    <w:lvl w:ilvl="7">
      <w:start w:val="1"/>
      <w:numFmt w:val="decimal"/>
      <w:lvlText w:val="%1.%2.%3.%4.%5.%6.%7.%8."/>
      <w:lvlJc w:val="left"/>
      <w:pPr>
        <w:tabs>
          <w:tab w:val="num" w:pos="4548"/>
        </w:tabs>
        <w:ind w:left="4548" w:hanging="1440"/>
      </w:pPr>
      <w:rPr>
        <w:rFonts w:hint="default"/>
      </w:rPr>
    </w:lvl>
    <w:lvl w:ilvl="8">
      <w:start w:val="1"/>
      <w:numFmt w:val="decimal"/>
      <w:lvlText w:val="%1.%2.%3.%4.%5.%6.%7.%8.%9."/>
      <w:lvlJc w:val="left"/>
      <w:pPr>
        <w:tabs>
          <w:tab w:val="num" w:pos="4548"/>
        </w:tabs>
        <w:ind w:left="4548" w:hanging="1440"/>
      </w:pPr>
      <w:rPr>
        <w:rFonts w:hint="default"/>
      </w:rPr>
    </w:lvl>
  </w:abstractNum>
  <w:abstractNum w:abstractNumId="15" w15:restartNumberingAfterBreak="0">
    <w:nsid w:val="59CA5BE3"/>
    <w:multiLevelType w:val="multilevel"/>
    <w:tmpl w:val="D80273E8"/>
    <w:lvl w:ilvl="0">
      <w:start w:val="1"/>
      <w:numFmt w:val="decimal"/>
      <w:lvlText w:val="%1."/>
      <w:lvlJc w:val="left"/>
      <w:pPr>
        <w:ind w:left="720" w:hanging="360"/>
      </w:pPr>
      <w:rPr>
        <w:rFonts w:hint="default"/>
        <w:color w:val="auto"/>
      </w:rPr>
    </w:lvl>
    <w:lvl w:ilvl="1">
      <w:start w:val="1"/>
      <w:numFmt w:val="decimal"/>
      <w:isLgl/>
      <w:lvlText w:val="%1.%2."/>
      <w:lvlJc w:val="left"/>
      <w:pPr>
        <w:ind w:left="800" w:hanging="4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5D914FE6"/>
    <w:multiLevelType w:val="multilevel"/>
    <w:tmpl w:val="80EA1EFC"/>
    <w:lvl w:ilvl="0">
      <w:start w:val="1"/>
      <w:numFmt w:val="decimal"/>
      <w:pStyle w:val="Sraas1"/>
      <w:lvlText w:val="%1."/>
      <w:lvlJc w:val="left"/>
      <w:pPr>
        <w:tabs>
          <w:tab w:val="num" w:pos="9450"/>
        </w:tabs>
        <w:ind w:left="9280" w:hanging="207"/>
      </w:pPr>
      <w:rPr>
        <w:rFonts w:cs="Times New Roman" w:hint="default"/>
        <w:sz w:val="22"/>
        <w:szCs w:val="24"/>
      </w:rPr>
    </w:lvl>
    <w:lvl w:ilvl="1">
      <w:start w:val="1"/>
      <w:numFmt w:val="decimal"/>
      <w:lvlText w:val="%1.%2."/>
      <w:lvlJc w:val="left"/>
      <w:pPr>
        <w:tabs>
          <w:tab w:val="num" w:pos="3809"/>
        </w:tabs>
        <w:ind w:left="3638" w:hanging="93"/>
      </w:pPr>
      <w:rPr>
        <w:rFonts w:ascii="Times New Roman" w:hAnsi="Times New Roman" w:cs="Times New Roman" w:hint="default"/>
        <w:b w:val="0"/>
        <w:bCs w:val="0"/>
        <w:i w:val="0"/>
        <w:iCs w:val="0"/>
        <w:sz w:val="24"/>
        <w:szCs w:val="24"/>
        <w:lang w:val="lt-LT"/>
      </w:rPr>
    </w:lvl>
    <w:lvl w:ilvl="2">
      <w:start w:val="1"/>
      <w:numFmt w:val="decimal"/>
      <w:pStyle w:val="Sraas31"/>
      <w:lvlText w:val="%1.%2.%3."/>
      <w:lvlJc w:val="left"/>
      <w:pPr>
        <w:tabs>
          <w:tab w:val="num" w:pos="2051"/>
        </w:tabs>
        <w:ind w:left="1484" w:hanging="207"/>
      </w:pPr>
      <w:rPr>
        <w:rFonts w:cs="Times New Roman" w:hint="default"/>
        <w:b w:val="0"/>
        <w:bCs w:val="0"/>
      </w:rPr>
    </w:lvl>
    <w:lvl w:ilvl="3">
      <w:start w:val="1"/>
      <w:numFmt w:val="decimal"/>
      <w:pStyle w:val="Sraas41"/>
      <w:lvlText w:val="%1.%2.%3.%4."/>
      <w:lvlJc w:val="left"/>
      <w:pPr>
        <w:tabs>
          <w:tab w:val="num" w:pos="993"/>
        </w:tabs>
        <w:ind w:left="426" w:hanging="227"/>
      </w:pPr>
      <w:rPr>
        <w:rFonts w:cs="Times New Roman" w:hint="default"/>
        <w:b w:val="0"/>
        <w:bCs w:val="0"/>
        <w:i w:val="0"/>
        <w:iCs w:val="0"/>
        <w:u w:val="none"/>
      </w:rPr>
    </w:lvl>
    <w:lvl w:ilvl="4">
      <w:start w:val="1"/>
      <w:numFmt w:val="decimal"/>
      <w:pStyle w:val="Sraas51"/>
      <w:lvlText w:val="%1.%2.%3.%4.%5."/>
      <w:lvlJc w:val="left"/>
      <w:pPr>
        <w:tabs>
          <w:tab w:val="num" w:pos="1560"/>
        </w:tabs>
        <w:ind w:left="709" w:hanging="261"/>
      </w:pPr>
      <w:rPr>
        <w:rFonts w:cs="Times New Roman" w:hint="default"/>
      </w:rPr>
    </w:lvl>
    <w:lvl w:ilvl="5">
      <w:start w:val="1"/>
      <w:numFmt w:val="decimal"/>
      <w:pStyle w:val="Sraas6"/>
      <w:lvlText w:val="%1.%2.%3.%4.%5.%6."/>
      <w:lvlJc w:val="left"/>
      <w:pPr>
        <w:tabs>
          <w:tab w:val="num" w:pos="2127"/>
        </w:tabs>
        <w:ind w:left="1276" w:hanging="425"/>
      </w:pPr>
      <w:rPr>
        <w:rFonts w:cs="Times New Roman" w:hint="default"/>
        <w:b w:val="0"/>
        <w:bCs w:val="0"/>
      </w:rPr>
    </w:lvl>
    <w:lvl w:ilvl="6">
      <w:start w:val="1"/>
      <w:numFmt w:val="decimal"/>
      <w:lvlText w:val="%1.%2.%3.%4.%5.%6.%7."/>
      <w:lvlJc w:val="left"/>
      <w:pPr>
        <w:tabs>
          <w:tab w:val="num" w:pos="2968"/>
        </w:tabs>
        <w:ind w:left="2248" w:hanging="1080"/>
      </w:pPr>
      <w:rPr>
        <w:rFonts w:cs="Times New Roman" w:hint="default"/>
      </w:rPr>
    </w:lvl>
    <w:lvl w:ilvl="7">
      <w:start w:val="1"/>
      <w:numFmt w:val="decimal"/>
      <w:lvlText w:val="%1.%2.%3.%4.%5.%6.%7.%8."/>
      <w:lvlJc w:val="left"/>
      <w:pPr>
        <w:tabs>
          <w:tab w:val="num" w:pos="3688"/>
        </w:tabs>
        <w:ind w:left="2752" w:hanging="1224"/>
      </w:pPr>
      <w:rPr>
        <w:rFonts w:cs="Times New Roman" w:hint="default"/>
      </w:rPr>
    </w:lvl>
    <w:lvl w:ilvl="8">
      <w:start w:val="1"/>
      <w:numFmt w:val="decimal"/>
      <w:lvlText w:val="%1.%2.%3.%4.%5.%6.%7.%8.%9."/>
      <w:lvlJc w:val="left"/>
      <w:pPr>
        <w:tabs>
          <w:tab w:val="num" w:pos="4048"/>
        </w:tabs>
        <w:ind w:left="3328" w:hanging="1440"/>
      </w:pPr>
      <w:rPr>
        <w:rFonts w:cs="Times New Roman" w:hint="default"/>
      </w:rPr>
    </w:lvl>
  </w:abstractNum>
  <w:abstractNum w:abstractNumId="17" w15:restartNumberingAfterBreak="0">
    <w:nsid w:val="5E570452"/>
    <w:multiLevelType w:val="hybridMultilevel"/>
    <w:tmpl w:val="AB402D08"/>
    <w:lvl w:ilvl="0" w:tplc="55760150">
      <w:start w:val="6"/>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66B164DD"/>
    <w:multiLevelType w:val="hybridMultilevel"/>
    <w:tmpl w:val="7F0C6DDC"/>
    <w:lvl w:ilvl="0" w:tplc="29588FB4">
      <w:start w:val="1"/>
      <w:numFmt w:val="upperRoman"/>
      <w:pStyle w:val="StyleHeading1LeftLeft0cmFirstline0cm"/>
      <w:lvlText w:val="%1."/>
      <w:lvlJc w:val="left"/>
      <w:pPr>
        <w:tabs>
          <w:tab w:val="num" w:pos="0"/>
        </w:tabs>
        <w:ind w:left="0" w:firstLine="0"/>
      </w:pPr>
      <w:rPr>
        <w:rFonts w:hint="default"/>
      </w:rPr>
    </w:lvl>
    <w:lvl w:ilvl="1" w:tplc="5860C35C" w:tentative="1">
      <w:start w:val="1"/>
      <w:numFmt w:val="lowerLetter"/>
      <w:lvlText w:val="%2."/>
      <w:lvlJc w:val="left"/>
      <w:pPr>
        <w:tabs>
          <w:tab w:val="num" w:pos="1440"/>
        </w:tabs>
        <w:ind w:left="1440" w:hanging="360"/>
      </w:pPr>
    </w:lvl>
    <w:lvl w:ilvl="2" w:tplc="4CA4A9B8" w:tentative="1">
      <w:start w:val="1"/>
      <w:numFmt w:val="lowerRoman"/>
      <w:lvlText w:val="%3."/>
      <w:lvlJc w:val="right"/>
      <w:pPr>
        <w:tabs>
          <w:tab w:val="num" w:pos="2160"/>
        </w:tabs>
        <w:ind w:left="2160" w:hanging="180"/>
      </w:pPr>
    </w:lvl>
    <w:lvl w:ilvl="3" w:tplc="682CF4CE" w:tentative="1">
      <w:start w:val="1"/>
      <w:numFmt w:val="decimal"/>
      <w:lvlText w:val="%4."/>
      <w:lvlJc w:val="left"/>
      <w:pPr>
        <w:tabs>
          <w:tab w:val="num" w:pos="2880"/>
        </w:tabs>
        <w:ind w:left="2880" w:hanging="360"/>
      </w:pPr>
    </w:lvl>
    <w:lvl w:ilvl="4" w:tplc="237EFEB6" w:tentative="1">
      <w:start w:val="1"/>
      <w:numFmt w:val="lowerLetter"/>
      <w:lvlText w:val="%5."/>
      <w:lvlJc w:val="left"/>
      <w:pPr>
        <w:tabs>
          <w:tab w:val="num" w:pos="3600"/>
        </w:tabs>
        <w:ind w:left="3600" w:hanging="360"/>
      </w:pPr>
    </w:lvl>
    <w:lvl w:ilvl="5" w:tplc="1D46532C" w:tentative="1">
      <w:start w:val="1"/>
      <w:numFmt w:val="lowerRoman"/>
      <w:lvlText w:val="%6."/>
      <w:lvlJc w:val="right"/>
      <w:pPr>
        <w:tabs>
          <w:tab w:val="num" w:pos="4320"/>
        </w:tabs>
        <w:ind w:left="4320" w:hanging="180"/>
      </w:pPr>
    </w:lvl>
    <w:lvl w:ilvl="6" w:tplc="554248F0" w:tentative="1">
      <w:start w:val="1"/>
      <w:numFmt w:val="decimal"/>
      <w:lvlText w:val="%7."/>
      <w:lvlJc w:val="left"/>
      <w:pPr>
        <w:tabs>
          <w:tab w:val="num" w:pos="5040"/>
        </w:tabs>
        <w:ind w:left="5040" w:hanging="360"/>
      </w:pPr>
    </w:lvl>
    <w:lvl w:ilvl="7" w:tplc="A0C646BA" w:tentative="1">
      <w:start w:val="1"/>
      <w:numFmt w:val="lowerLetter"/>
      <w:lvlText w:val="%8."/>
      <w:lvlJc w:val="left"/>
      <w:pPr>
        <w:tabs>
          <w:tab w:val="num" w:pos="5760"/>
        </w:tabs>
        <w:ind w:left="5760" w:hanging="360"/>
      </w:pPr>
    </w:lvl>
    <w:lvl w:ilvl="8" w:tplc="A07E9AA8" w:tentative="1">
      <w:start w:val="1"/>
      <w:numFmt w:val="lowerRoman"/>
      <w:lvlText w:val="%9."/>
      <w:lvlJc w:val="right"/>
      <w:pPr>
        <w:tabs>
          <w:tab w:val="num" w:pos="6480"/>
        </w:tabs>
        <w:ind w:left="6480" w:hanging="180"/>
      </w:pPr>
    </w:lvl>
  </w:abstractNum>
  <w:abstractNum w:abstractNumId="19" w15:restartNumberingAfterBreak="0">
    <w:nsid w:val="6DE076BD"/>
    <w:multiLevelType w:val="hybridMultilevel"/>
    <w:tmpl w:val="D8282964"/>
    <w:lvl w:ilvl="0" w:tplc="D494E56A">
      <w:start w:val="3"/>
      <w:numFmt w:val="bullet"/>
      <w:lvlText w:val="-"/>
      <w:lvlJc w:val="left"/>
      <w:pPr>
        <w:ind w:left="720" w:hanging="360"/>
      </w:pPr>
      <w:rPr>
        <w:rFonts w:ascii="Times New Roman" w:eastAsia="Times New Roman" w:hAnsi="Times New Roman" w:cs="Times New Roman" w:hint="default"/>
        <w:i w:val="0"/>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75EE7B6A"/>
    <w:multiLevelType w:val="multilevel"/>
    <w:tmpl w:val="2F14933A"/>
    <w:lvl w:ilvl="0">
      <w:start w:val="1"/>
      <w:numFmt w:val="decimal"/>
      <w:pStyle w:val="arno1"/>
      <w:lvlText w:val="%1."/>
      <w:lvlJc w:val="left"/>
      <w:pPr>
        <w:ind w:left="1211" w:hanging="360"/>
      </w:pPr>
      <w:rPr>
        <w:rFonts w:cs="Times New Roman" w:hint="default"/>
        <w:b w:val="0"/>
        <w:i w:val="0"/>
      </w:rPr>
    </w:lvl>
    <w:lvl w:ilvl="1">
      <w:start w:val="1"/>
      <w:numFmt w:val="decimal"/>
      <w:pStyle w:val="arno3"/>
      <w:isLgl/>
      <w:lvlText w:val="%1.%2"/>
      <w:lvlJc w:val="left"/>
      <w:pPr>
        <w:ind w:left="4633" w:hanging="1230"/>
      </w:pPr>
      <w:rPr>
        <w:rFonts w:cs="Times New Roman" w:hint="default"/>
        <w:b w:val="0"/>
      </w:rPr>
    </w:lvl>
    <w:lvl w:ilvl="2">
      <w:start w:val="1"/>
      <w:numFmt w:val="decimal"/>
      <w:isLgl/>
      <w:lvlText w:val="%1.%2.%3"/>
      <w:lvlJc w:val="left"/>
      <w:pPr>
        <w:ind w:left="7324" w:hanging="1230"/>
      </w:pPr>
      <w:rPr>
        <w:rFonts w:cs="Times New Roman" w:hint="default"/>
        <w:b w:val="0"/>
      </w:rPr>
    </w:lvl>
    <w:lvl w:ilvl="3">
      <w:start w:val="1"/>
      <w:numFmt w:val="decimal"/>
      <w:isLgl/>
      <w:lvlText w:val="%1.%2.%3.%4"/>
      <w:lvlJc w:val="left"/>
      <w:pPr>
        <w:ind w:left="7381" w:hanging="1230"/>
      </w:pPr>
      <w:rPr>
        <w:rFonts w:cs="Times New Roman" w:hint="default"/>
        <w:b w:val="0"/>
      </w:rPr>
    </w:lvl>
    <w:lvl w:ilvl="4">
      <w:start w:val="1"/>
      <w:numFmt w:val="decimal"/>
      <w:isLgl/>
      <w:lvlText w:val="%1.%2.%3.%4.%5"/>
      <w:lvlJc w:val="left"/>
      <w:pPr>
        <w:ind w:left="7730" w:hanging="1230"/>
      </w:pPr>
      <w:rPr>
        <w:rFonts w:cs="Times New Roman" w:hint="default"/>
        <w:b w:val="0"/>
      </w:rPr>
    </w:lvl>
    <w:lvl w:ilvl="5">
      <w:start w:val="1"/>
      <w:numFmt w:val="decimal"/>
      <w:isLgl/>
      <w:lvlText w:val="%1.%2.%3.%4.%5.%6"/>
      <w:lvlJc w:val="left"/>
      <w:pPr>
        <w:ind w:left="8079" w:hanging="1230"/>
      </w:pPr>
      <w:rPr>
        <w:rFonts w:cs="Times New Roman" w:hint="default"/>
        <w:b w:val="0"/>
      </w:rPr>
    </w:lvl>
    <w:lvl w:ilvl="6">
      <w:start w:val="1"/>
      <w:numFmt w:val="decimal"/>
      <w:isLgl/>
      <w:lvlText w:val="%1.%2.%3.%4.%5.%6.%7"/>
      <w:lvlJc w:val="left"/>
      <w:pPr>
        <w:ind w:left="8638" w:hanging="1440"/>
      </w:pPr>
      <w:rPr>
        <w:rFonts w:cs="Times New Roman" w:hint="default"/>
        <w:b w:val="0"/>
      </w:rPr>
    </w:lvl>
    <w:lvl w:ilvl="7">
      <w:start w:val="1"/>
      <w:numFmt w:val="decimal"/>
      <w:isLgl/>
      <w:lvlText w:val="%1.%2.%3.%4.%5.%6.%7.%8"/>
      <w:lvlJc w:val="left"/>
      <w:pPr>
        <w:ind w:left="8987" w:hanging="1440"/>
      </w:pPr>
      <w:rPr>
        <w:rFonts w:cs="Times New Roman" w:hint="default"/>
        <w:b w:val="0"/>
      </w:rPr>
    </w:lvl>
    <w:lvl w:ilvl="8">
      <w:start w:val="1"/>
      <w:numFmt w:val="decimal"/>
      <w:isLgl/>
      <w:lvlText w:val="%1.%2.%3.%4.%5.%6.%7.%8.%9"/>
      <w:lvlJc w:val="left"/>
      <w:pPr>
        <w:ind w:left="9696" w:hanging="1800"/>
      </w:pPr>
      <w:rPr>
        <w:rFonts w:cs="Times New Roman" w:hint="default"/>
        <w:b w:val="0"/>
      </w:rPr>
    </w:lvl>
  </w:abstractNum>
  <w:abstractNum w:abstractNumId="21" w15:restartNumberingAfterBreak="0">
    <w:nsid w:val="7E8035D3"/>
    <w:multiLevelType w:val="hybridMultilevel"/>
    <w:tmpl w:val="2E469252"/>
    <w:lvl w:ilvl="0" w:tplc="550E87A8">
      <w:start w:val="1"/>
      <w:numFmt w:val="decimal"/>
      <w:lvlText w:val="%1."/>
      <w:lvlJc w:val="left"/>
      <w:pPr>
        <w:ind w:left="1287" w:hanging="360"/>
      </w:pPr>
    </w:lvl>
    <w:lvl w:ilvl="1" w:tplc="D7A6B750" w:tentative="1">
      <w:start w:val="1"/>
      <w:numFmt w:val="lowerLetter"/>
      <w:pStyle w:val="Stilius2"/>
      <w:lvlText w:val="%2."/>
      <w:lvlJc w:val="left"/>
      <w:pPr>
        <w:ind w:left="2007" w:hanging="360"/>
      </w:pPr>
    </w:lvl>
    <w:lvl w:ilvl="2" w:tplc="2F425EE4" w:tentative="1">
      <w:start w:val="1"/>
      <w:numFmt w:val="lowerRoman"/>
      <w:lvlText w:val="%3."/>
      <w:lvlJc w:val="right"/>
      <w:pPr>
        <w:ind w:left="2727" w:hanging="180"/>
      </w:pPr>
    </w:lvl>
    <w:lvl w:ilvl="3" w:tplc="DED06C84" w:tentative="1">
      <w:start w:val="1"/>
      <w:numFmt w:val="decimal"/>
      <w:lvlText w:val="%4."/>
      <w:lvlJc w:val="left"/>
      <w:pPr>
        <w:ind w:left="3447" w:hanging="360"/>
      </w:pPr>
    </w:lvl>
    <w:lvl w:ilvl="4" w:tplc="A35EBC6A" w:tentative="1">
      <w:start w:val="1"/>
      <w:numFmt w:val="lowerLetter"/>
      <w:lvlText w:val="%5."/>
      <w:lvlJc w:val="left"/>
      <w:pPr>
        <w:ind w:left="4167" w:hanging="360"/>
      </w:pPr>
    </w:lvl>
    <w:lvl w:ilvl="5" w:tplc="D0C6CDD8" w:tentative="1">
      <w:start w:val="1"/>
      <w:numFmt w:val="lowerRoman"/>
      <w:lvlText w:val="%6."/>
      <w:lvlJc w:val="right"/>
      <w:pPr>
        <w:ind w:left="4887" w:hanging="180"/>
      </w:pPr>
    </w:lvl>
    <w:lvl w:ilvl="6" w:tplc="78608C20" w:tentative="1">
      <w:start w:val="1"/>
      <w:numFmt w:val="decimal"/>
      <w:lvlText w:val="%7."/>
      <w:lvlJc w:val="left"/>
      <w:pPr>
        <w:ind w:left="5607" w:hanging="360"/>
      </w:pPr>
    </w:lvl>
    <w:lvl w:ilvl="7" w:tplc="4F4C72BC" w:tentative="1">
      <w:start w:val="1"/>
      <w:numFmt w:val="lowerLetter"/>
      <w:lvlText w:val="%8."/>
      <w:lvlJc w:val="left"/>
      <w:pPr>
        <w:ind w:left="6327" w:hanging="360"/>
      </w:pPr>
    </w:lvl>
    <w:lvl w:ilvl="8" w:tplc="0324CC0A" w:tentative="1">
      <w:start w:val="1"/>
      <w:numFmt w:val="lowerRoman"/>
      <w:lvlText w:val="%9."/>
      <w:lvlJc w:val="right"/>
      <w:pPr>
        <w:ind w:left="7047" w:hanging="180"/>
      </w:pPr>
    </w:lvl>
  </w:abstractNum>
  <w:abstractNum w:abstractNumId="22" w15:restartNumberingAfterBreak="0">
    <w:nsid w:val="7EA96D34"/>
    <w:multiLevelType w:val="multilevel"/>
    <w:tmpl w:val="894EDC7E"/>
    <w:lvl w:ilvl="0">
      <w:start w:val="87"/>
      <w:numFmt w:val="decimal"/>
      <w:lvlText w:val="%1."/>
      <w:lvlJc w:val="left"/>
      <w:pPr>
        <w:tabs>
          <w:tab w:val="num" w:pos="2541"/>
        </w:tabs>
        <w:ind w:left="2541" w:firstLine="567"/>
      </w:pPr>
      <w:rPr>
        <w:rFonts w:hint="default"/>
      </w:rPr>
    </w:lvl>
    <w:lvl w:ilvl="1">
      <w:start w:val="1"/>
      <w:numFmt w:val="decimal"/>
      <w:pStyle w:val="87"/>
      <w:lvlText w:val="%1.%2."/>
      <w:lvlJc w:val="left"/>
      <w:pPr>
        <w:tabs>
          <w:tab w:val="num" w:pos="2541"/>
        </w:tabs>
        <w:ind w:left="2541" w:firstLine="567"/>
      </w:pPr>
      <w:rPr>
        <w:rFonts w:hint="default"/>
      </w:rPr>
    </w:lvl>
    <w:lvl w:ilvl="2">
      <w:start w:val="1"/>
      <w:numFmt w:val="decimal"/>
      <w:lvlText w:val="%1.%2.%3."/>
      <w:lvlJc w:val="left"/>
      <w:pPr>
        <w:tabs>
          <w:tab w:val="num" w:pos="5235"/>
        </w:tabs>
        <w:ind w:left="5235" w:hanging="720"/>
      </w:pPr>
      <w:rPr>
        <w:rFonts w:hint="default"/>
      </w:rPr>
    </w:lvl>
    <w:lvl w:ilvl="3">
      <w:start w:val="1"/>
      <w:numFmt w:val="decimal"/>
      <w:lvlText w:val="%1.%2.%3.%4."/>
      <w:lvlJc w:val="left"/>
      <w:pPr>
        <w:tabs>
          <w:tab w:val="num" w:pos="5235"/>
        </w:tabs>
        <w:ind w:left="5235" w:hanging="720"/>
      </w:pPr>
      <w:rPr>
        <w:rFonts w:hint="default"/>
      </w:rPr>
    </w:lvl>
    <w:lvl w:ilvl="4">
      <w:start w:val="1"/>
      <w:numFmt w:val="decimal"/>
      <w:lvlText w:val="%1.%2.%3.%4.%5."/>
      <w:lvlJc w:val="left"/>
      <w:pPr>
        <w:tabs>
          <w:tab w:val="num" w:pos="5595"/>
        </w:tabs>
        <w:ind w:left="5595" w:hanging="1080"/>
      </w:pPr>
      <w:rPr>
        <w:rFonts w:hint="default"/>
      </w:rPr>
    </w:lvl>
    <w:lvl w:ilvl="5">
      <w:start w:val="1"/>
      <w:numFmt w:val="decimal"/>
      <w:lvlText w:val="%1.%2.%3.%4.%5.%6."/>
      <w:lvlJc w:val="left"/>
      <w:pPr>
        <w:tabs>
          <w:tab w:val="num" w:pos="5595"/>
        </w:tabs>
        <w:ind w:left="5595" w:hanging="1080"/>
      </w:pPr>
      <w:rPr>
        <w:rFonts w:hint="default"/>
      </w:rPr>
    </w:lvl>
    <w:lvl w:ilvl="6">
      <w:start w:val="1"/>
      <w:numFmt w:val="decimal"/>
      <w:lvlText w:val="%1.%2.%3.%4.%5.%6.%7."/>
      <w:lvlJc w:val="left"/>
      <w:pPr>
        <w:tabs>
          <w:tab w:val="num" w:pos="5595"/>
        </w:tabs>
        <w:ind w:left="5595" w:hanging="1080"/>
      </w:pPr>
      <w:rPr>
        <w:rFonts w:hint="default"/>
      </w:rPr>
    </w:lvl>
    <w:lvl w:ilvl="7">
      <w:start w:val="1"/>
      <w:numFmt w:val="decimal"/>
      <w:lvlText w:val="%1.%2.%3.%4.%5.%6.%7.%8."/>
      <w:lvlJc w:val="left"/>
      <w:pPr>
        <w:tabs>
          <w:tab w:val="num" w:pos="5955"/>
        </w:tabs>
        <w:ind w:left="5955" w:hanging="1440"/>
      </w:pPr>
      <w:rPr>
        <w:rFonts w:hint="default"/>
      </w:rPr>
    </w:lvl>
    <w:lvl w:ilvl="8">
      <w:start w:val="1"/>
      <w:numFmt w:val="decimal"/>
      <w:lvlText w:val="%1.%2.%3.%4.%5.%6.%7.%8.%9."/>
      <w:lvlJc w:val="left"/>
      <w:pPr>
        <w:tabs>
          <w:tab w:val="num" w:pos="5955"/>
        </w:tabs>
        <w:ind w:left="5955" w:hanging="1440"/>
      </w:pPr>
      <w:rPr>
        <w:rFonts w:hint="default"/>
      </w:rPr>
    </w:lvl>
  </w:abstractNum>
  <w:abstractNum w:abstractNumId="23" w15:restartNumberingAfterBreak="0">
    <w:nsid w:val="7F6B04B5"/>
    <w:multiLevelType w:val="multilevel"/>
    <w:tmpl w:val="9EDCC8A4"/>
    <w:lvl w:ilvl="0">
      <w:start w:val="1"/>
      <w:numFmt w:val="decimal"/>
      <w:lvlText w:val="3.%1."/>
      <w:lvlJc w:val="left"/>
      <w:pPr>
        <w:ind w:left="360" w:hanging="360"/>
      </w:pPr>
      <w:rPr>
        <w:rFonts w:hint="default"/>
        <w:b w:val="0"/>
      </w:rPr>
    </w:lvl>
    <w:lvl w:ilvl="1">
      <w:start w:val="1"/>
      <w:numFmt w:val="decimal"/>
      <w:pStyle w:val="TEKSTAS"/>
      <w:lvlText w:val="%1.%2."/>
      <w:lvlJc w:val="left"/>
      <w:pPr>
        <w:ind w:left="574" w:hanging="432"/>
      </w:pPr>
      <w:rPr>
        <w:b w:val="0"/>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608807587">
    <w:abstractNumId w:val="16"/>
  </w:num>
  <w:num w:numId="2" w16cid:durableId="1422726025">
    <w:abstractNumId w:val="6"/>
  </w:num>
  <w:num w:numId="3" w16cid:durableId="65368229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18645406">
    <w:abstractNumId w:val="7"/>
  </w:num>
  <w:num w:numId="5" w16cid:durableId="277226292">
    <w:abstractNumId w:val="23"/>
  </w:num>
  <w:num w:numId="6" w16cid:durableId="714038818">
    <w:abstractNumId w:val="21"/>
  </w:num>
  <w:num w:numId="7" w16cid:durableId="1468881">
    <w:abstractNumId w:val="20"/>
  </w:num>
  <w:num w:numId="8" w16cid:durableId="20254182">
    <w:abstractNumId w:val="1"/>
  </w:num>
  <w:num w:numId="9" w16cid:durableId="577516287">
    <w:abstractNumId w:val="3"/>
  </w:num>
  <w:num w:numId="10" w16cid:durableId="701631992">
    <w:abstractNumId w:val="13"/>
  </w:num>
  <w:num w:numId="11" w16cid:durableId="538400906">
    <w:abstractNumId w:val="8"/>
  </w:num>
  <w:num w:numId="12" w16cid:durableId="1590967862">
    <w:abstractNumId w:val="5"/>
  </w:num>
  <w:num w:numId="13" w16cid:durableId="1760517508">
    <w:abstractNumId w:val="10"/>
  </w:num>
  <w:num w:numId="14" w16cid:durableId="1279605562">
    <w:abstractNumId w:val="18"/>
  </w:num>
  <w:num w:numId="15" w16cid:durableId="1707414964">
    <w:abstractNumId w:val="14"/>
  </w:num>
  <w:num w:numId="16" w16cid:durableId="1625500918">
    <w:abstractNumId w:val="22"/>
  </w:num>
  <w:num w:numId="17" w16cid:durableId="1720857920">
    <w:abstractNumId w:val="15"/>
  </w:num>
  <w:num w:numId="18" w16cid:durableId="988218073">
    <w:abstractNumId w:val="19"/>
  </w:num>
  <w:num w:numId="19" w16cid:durableId="337511584">
    <w:abstractNumId w:val="17"/>
  </w:num>
  <w:num w:numId="20" w16cid:durableId="12733998">
    <w:abstractNumId w:val="12"/>
  </w:num>
  <w:num w:numId="21" w16cid:durableId="506024553">
    <w:abstractNumId w:val="2"/>
  </w:num>
  <w:num w:numId="22" w16cid:durableId="1110474571">
    <w:abstractNumId w:val="4"/>
  </w:num>
  <w:num w:numId="23" w16cid:durableId="441000790">
    <w:abstractNumId w:val="0"/>
  </w:num>
  <w:num w:numId="24" w16cid:durableId="213473277">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7"/>
  <w:hyphenationZone w:val="396"/>
  <w:doNotHyphenateCaps/>
  <w:characterSpacingControl w:val="doNotCompress"/>
  <w:doNotValidateAgainstSchema/>
  <w:doNotDemarcateInvalidXml/>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9B5"/>
    <w:rsid w:val="00000084"/>
    <w:rsid w:val="0000034D"/>
    <w:rsid w:val="00000871"/>
    <w:rsid w:val="00000ADF"/>
    <w:rsid w:val="00001027"/>
    <w:rsid w:val="000012AD"/>
    <w:rsid w:val="000019F9"/>
    <w:rsid w:val="00001A46"/>
    <w:rsid w:val="00001A85"/>
    <w:rsid w:val="00001CF8"/>
    <w:rsid w:val="000024BB"/>
    <w:rsid w:val="00002644"/>
    <w:rsid w:val="00003282"/>
    <w:rsid w:val="000032D1"/>
    <w:rsid w:val="000038AA"/>
    <w:rsid w:val="00003C9D"/>
    <w:rsid w:val="0000435C"/>
    <w:rsid w:val="000049FF"/>
    <w:rsid w:val="00004C9B"/>
    <w:rsid w:val="0000562C"/>
    <w:rsid w:val="0000587B"/>
    <w:rsid w:val="00005BC0"/>
    <w:rsid w:val="00005BC7"/>
    <w:rsid w:val="0000600B"/>
    <w:rsid w:val="0000691A"/>
    <w:rsid w:val="00006A59"/>
    <w:rsid w:val="00006DDF"/>
    <w:rsid w:val="00006E2D"/>
    <w:rsid w:val="000072AA"/>
    <w:rsid w:val="00007A1F"/>
    <w:rsid w:val="00010289"/>
    <w:rsid w:val="000104B0"/>
    <w:rsid w:val="00010822"/>
    <w:rsid w:val="00010C6C"/>
    <w:rsid w:val="00011A9E"/>
    <w:rsid w:val="00012099"/>
    <w:rsid w:val="000122F6"/>
    <w:rsid w:val="0001246B"/>
    <w:rsid w:val="000129DE"/>
    <w:rsid w:val="00013D2A"/>
    <w:rsid w:val="00013E0C"/>
    <w:rsid w:val="00013E97"/>
    <w:rsid w:val="0001418E"/>
    <w:rsid w:val="00014D80"/>
    <w:rsid w:val="00015335"/>
    <w:rsid w:val="000158F9"/>
    <w:rsid w:val="00015C0C"/>
    <w:rsid w:val="00016DD8"/>
    <w:rsid w:val="000173B9"/>
    <w:rsid w:val="00017781"/>
    <w:rsid w:val="00017D5B"/>
    <w:rsid w:val="00017FC9"/>
    <w:rsid w:val="00021A32"/>
    <w:rsid w:val="00021AE6"/>
    <w:rsid w:val="000224ED"/>
    <w:rsid w:val="000228DB"/>
    <w:rsid w:val="00022AF3"/>
    <w:rsid w:val="00022B8C"/>
    <w:rsid w:val="00023797"/>
    <w:rsid w:val="000244BC"/>
    <w:rsid w:val="0002490B"/>
    <w:rsid w:val="00024A3A"/>
    <w:rsid w:val="00024BC4"/>
    <w:rsid w:val="00024E57"/>
    <w:rsid w:val="00025331"/>
    <w:rsid w:val="0002627A"/>
    <w:rsid w:val="00026745"/>
    <w:rsid w:val="00026799"/>
    <w:rsid w:val="00026A9E"/>
    <w:rsid w:val="00026CAE"/>
    <w:rsid w:val="00027055"/>
    <w:rsid w:val="00030631"/>
    <w:rsid w:val="000311FA"/>
    <w:rsid w:val="00031225"/>
    <w:rsid w:val="0003166A"/>
    <w:rsid w:val="00031895"/>
    <w:rsid w:val="00031B49"/>
    <w:rsid w:val="00031D9C"/>
    <w:rsid w:val="000321F9"/>
    <w:rsid w:val="000328EB"/>
    <w:rsid w:val="000329EB"/>
    <w:rsid w:val="00032C7A"/>
    <w:rsid w:val="00032D78"/>
    <w:rsid w:val="00032EE7"/>
    <w:rsid w:val="00033023"/>
    <w:rsid w:val="00033335"/>
    <w:rsid w:val="0003346F"/>
    <w:rsid w:val="0003351B"/>
    <w:rsid w:val="000335B7"/>
    <w:rsid w:val="00033671"/>
    <w:rsid w:val="00033AFF"/>
    <w:rsid w:val="000341F3"/>
    <w:rsid w:val="00034AF0"/>
    <w:rsid w:val="00034FBB"/>
    <w:rsid w:val="000350CC"/>
    <w:rsid w:val="0003527E"/>
    <w:rsid w:val="000357FE"/>
    <w:rsid w:val="00035959"/>
    <w:rsid w:val="00035B45"/>
    <w:rsid w:val="00035C9A"/>
    <w:rsid w:val="00035DF8"/>
    <w:rsid w:val="000366E0"/>
    <w:rsid w:val="000368A4"/>
    <w:rsid w:val="00036C7A"/>
    <w:rsid w:val="0003713E"/>
    <w:rsid w:val="0003785C"/>
    <w:rsid w:val="000379E3"/>
    <w:rsid w:val="00037BA9"/>
    <w:rsid w:val="00037F4A"/>
    <w:rsid w:val="00040100"/>
    <w:rsid w:val="000403FA"/>
    <w:rsid w:val="00040881"/>
    <w:rsid w:val="00040A32"/>
    <w:rsid w:val="00040A51"/>
    <w:rsid w:val="00040C07"/>
    <w:rsid w:val="00041298"/>
    <w:rsid w:val="0004130F"/>
    <w:rsid w:val="00041899"/>
    <w:rsid w:val="00041EE4"/>
    <w:rsid w:val="000420F8"/>
    <w:rsid w:val="00042164"/>
    <w:rsid w:val="000422B4"/>
    <w:rsid w:val="000427E5"/>
    <w:rsid w:val="00042869"/>
    <w:rsid w:val="00042956"/>
    <w:rsid w:val="00042AEC"/>
    <w:rsid w:val="000431CF"/>
    <w:rsid w:val="0004357B"/>
    <w:rsid w:val="00043820"/>
    <w:rsid w:val="0004388A"/>
    <w:rsid w:val="000438F4"/>
    <w:rsid w:val="00043988"/>
    <w:rsid w:val="00043F39"/>
    <w:rsid w:val="0004455E"/>
    <w:rsid w:val="00044596"/>
    <w:rsid w:val="000447F2"/>
    <w:rsid w:val="00044CD9"/>
    <w:rsid w:val="00044E2A"/>
    <w:rsid w:val="00045327"/>
    <w:rsid w:val="000457F1"/>
    <w:rsid w:val="00045BC2"/>
    <w:rsid w:val="00045E39"/>
    <w:rsid w:val="00045FBD"/>
    <w:rsid w:val="00046396"/>
    <w:rsid w:val="0004704C"/>
    <w:rsid w:val="000470B7"/>
    <w:rsid w:val="00047278"/>
    <w:rsid w:val="00047F06"/>
    <w:rsid w:val="00050311"/>
    <w:rsid w:val="000512D6"/>
    <w:rsid w:val="00051754"/>
    <w:rsid w:val="00051A94"/>
    <w:rsid w:val="00051AB6"/>
    <w:rsid w:val="00051E41"/>
    <w:rsid w:val="000523ED"/>
    <w:rsid w:val="0005309C"/>
    <w:rsid w:val="000532F2"/>
    <w:rsid w:val="000532FB"/>
    <w:rsid w:val="0005339F"/>
    <w:rsid w:val="000533F6"/>
    <w:rsid w:val="0005362E"/>
    <w:rsid w:val="000536B8"/>
    <w:rsid w:val="000536C2"/>
    <w:rsid w:val="00053E84"/>
    <w:rsid w:val="00053F35"/>
    <w:rsid w:val="000541F9"/>
    <w:rsid w:val="000543E0"/>
    <w:rsid w:val="000544A4"/>
    <w:rsid w:val="000545A0"/>
    <w:rsid w:val="0005464C"/>
    <w:rsid w:val="00054B15"/>
    <w:rsid w:val="00054B29"/>
    <w:rsid w:val="000550D8"/>
    <w:rsid w:val="000551A2"/>
    <w:rsid w:val="000551DB"/>
    <w:rsid w:val="0005543D"/>
    <w:rsid w:val="00055459"/>
    <w:rsid w:val="0005551B"/>
    <w:rsid w:val="000556BA"/>
    <w:rsid w:val="000558BF"/>
    <w:rsid w:val="00055BD8"/>
    <w:rsid w:val="0005609A"/>
    <w:rsid w:val="000560D1"/>
    <w:rsid w:val="0005630F"/>
    <w:rsid w:val="000566CD"/>
    <w:rsid w:val="00056D47"/>
    <w:rsid w:val="000572B9"/>
    <w:rsid w:val="00057774"/>
    <w:rsid w:val="00057ECA"/>
    <w:rsid w:val="00057FFE"/>
    <w:rsid w:val="00060188"/>
    <w:rsid w:val="00060416"/>
    <w:rsid w:val="00060A06"/>
    <w:rsid w:val="00060C2E"/>
    <w:rsid w:val="00061461"/>
    <w:rsid w:val="0006201C"/>
    <w:rsid w:val="000624F7"/>
    <w:rsid w:val="00062501"/>
    <w:rsid w:val="0006279A"/>
    <w:rsid w:val="000627D0"/>
    <w:rsid w:val="00062E6D"/>
    <w:rsid w:val="00062F81"/>
    <w:rsid w:val="0006389A"/>
    <w:rsid w:val="00064CAA"/>
    <w:rsid w:val="00064E26"/>
    <w:rsid w:val="00064FB5"/>
    <w:rsid w:val="000652AF"/>
    <w:rsid w:val="00065706"/>
    <w:rsid w:val="00065D70"/>
    <w:rsid w:val="0006655A"/>
    <w:rsid w:val="00066637"/>
    <w:rsid w:val="00066D3B"/>
    <w:rsid w:val="0006741D"/>
    <w:rsid w:val="000678B9"/>
    <w:rsid w:val="00067FBB"/>
    <w:rsid w:val="00070050"/>
    <w:rsid w:val="000700E2"/>
    <w:rsid w:val="000702BE"/>
    <w:rsid w:val="0007095C"/>
    <w:rsid w:val="000709CC"/>
    <w:rsid w:val="00070DA5"/>
    <w:rsid w:val="00071282"/>
    <w:rsid w:val="00071A0D"/>
    <w:rsid w:val="00071CFD"/>
    <w:rsid w:val="00072636"/>
    <w:rsid w:val="00072878"/>
    <w:rsid w:val="00072B6C"/>
    <w:rsid w:val="00072FE9"/>
    <w:rsid w:val="000735BE"/>
    <w:rsid w:val="00073DA4"/>
    <w:rsid w:val="00074375"/>
    <w:rsid w:val="00074C11"/>
    <w:rsid w:val="0007538B"/>
    <w:rsid w:val="00075CCD"/>
    <w:rsid w:val="00076048"/>
    <w:rsid w:val="00076946"/>
    <w:rsid w:val="00076A8A"/>
    <w:rsid w:val="0007774E"/>
    <w:rsid w:val="000778C6"/>
    <w:rsid w:val="00077DA3"/>
    <w:rsid w:val="000802F9"/>
    <w:rsid w:val="00080C05"/>
    <w:rsid w:val="00080C77"/>
    <w:rsid w:val="00080F39"/>
    <w:rsid w:val="0008183A"/>
    <w:rsid w:val="00081DE7"/>
    <w:rsid w:val="000820C1"/>
    <w:rsid w:val="00082371"/>
    <w:rsid w:val="0008259E"/>
    <w:rsid w:val="00082805"/>
    <w:rsid w:val="00082AE9"/>
    <w:rsid w:val="00082CCD"/>
    <w:rsid w:val="00082E7A"/>
    <w:rsid w:val="000830DD"/>
    <w:rsid w:val="000838C2"/>
    <w:rsid w:val="000839E3"/>
    <w:rsid w:val="00083A9E"/>
    <w:rsid w:val="00083C41"/>
    <w:rsid w:val="00083FAC"/>
    <w:rsid w:val="000847DE"/>
    <w:rsid w:val="000848C6"/>
    <w:rsid w:val="00084F12"/>
    <w:rsid w:val="00085AAA"/>
    <w:rsid w:val="00085BBC"/>
    <w:rsid w:val="00085E81"/>
    <w:rsid w:val="0008684B"/>
    <w:rsid w:val="000876D6"/>
    <w:rsid w:val="00087CFA"/>
    <w:rsid w:val="00087F22"/>
    <w:rsid w:val="00090250"/>
    <w:rsid w:val="00090402"/>
    <w:rsid w:val="000911F6"/>
    <w:rsid w:val="000919FA"/>
    <w:rsid w:val="00091B32"/>
    <w:rsid w:val="00091BBF"/>
    <w:rsid w:val="0009218E"/>
    <w:rsid w:val="000925C4"/>
    <w:rsid w:val="00092815"/>
    <w:rsid w:val="00093617"/>
    <w:rsid w:val="00093A74"/>
    <w:rsid w:val="00093FBC"/>
    <w:rsid w:val="000941FF"/>
    <w:rsid w:val="000942F1"/>
    <w:rsid w:val="00094E0E"/>
    <w:rsid w:val="0009549A"/>
    <w:rsid w:val="000954A3"/>
    <w:rsid w:val="00095857"/>
    <w:rsid w:val="00095956"/>
    <w:rsid w:val="00095F5A"/>
    <w:rsid w:val="00096113"/>
    <w:rsid w:val="000964B9"/>
    <w:rsid w:val="0009654E"/>
    <w:rsid w:val="0009679D"/>
    <w:rsid w:val="0009699D"/>
    <w:rsid w:val="00096C01"/>
    <w:rsid w:val="00096F4F"/>
    <w:rsid w:val="000978AA"/>
    <w:rsid w:val="000A0266"/>
    <w:rsid w:val="000A05A5"/>
    <w:rsid w:val="000A145D"/>
    <w:rsid w:val="000A14D7"/>
    <w:rsid w:val="000A1D43"/>
    <w:rsid w:val="000A1FA2"/>
    <w:rsid w:val="000A2720"/>
    <w:rsid w:val="000A28CC"/>
    <w:rsid w:val="000A3A18"/>
    <w:rsid w:val="000A3A94"/>
    <w:rsid w:val="000A3BA2"/>
    <w:rsid w:val="000A3F89"/>
    <w:rsid w:val="000A49F6"/>
    <w:rsid w:val="000A4E54"/>
    <w:rsid w:val="000A5073"/>
    <w:rsid w:val="000A5087"/>
    <w:rsid w:val="000A5265"/>
    <w:rsid w:val="000A5281"/>
    <w:rsid w:val="000A55B4"/>
    <w:rsid w:val="000A5621"/>
    <w:rsid w:val="000A6041"/>
    <w:rsid w:val="000A6604"/>
    <w:rsid w:val="000A673A"/>
    <w:rsid w:val="000A6E54"/>
    <w:rsid w:val="000B04D4"/>
    <w:rsid w:val="000B0BF9"/>
    <w:rsid w:val="000B1BB6"/>
    <w:rsid w:val="000B1D3D"/>
    <w:rsid w:val="000B210A"/>
    <w:rsid w:val="000B2111"/>
    <w:rsid w:val="000B237C"/>
    <w:rsid w:val="000B2397"/>
    <w:rsid w:val="000B246E"/>
    <w:rsid w:val="000B2A3F"/>
    <w:rsid w:val="000B2F3B"/>
    <w:rsid w:val="000B35A3"/>
    <w:rsid w:val="000B36CA"/>
    <w:rsid w:val="000B381C"/>
    <w:rsid w:val="000B3917"/>
    <w:rsid w:val="000B51C5"/>
    <w:rsid w:val="000B5330"/>
    <w:rsid w:val="000B564A"/>
    <w:rsid w:val="000B566C"/>
    <w:rsid w:val="000B578F"/>
    <w:rsid w:val="000B5ADE"/>
    <w:rsid w:val="000B5B40"/>
    <w:rsid w:val="000B5D1C"/>
    <w:rsid w:val="000B60BF"/>
    <w:rsid w:val="000B6415"/>
    <w:rsid w:val="000B69E7"/>
    <w:rsid w:val="000B6A05"/>
    <w:rsid w:val="000B6A10"/>
    <w:rsid w:val="000B6F9A"/>
    <w:rsid w:val="000C0097"/>
    <w:rsid w:val="000C015C"/>
    <w:rsid w:val="000C03DF"/>
    <w:rsid w:val="000C1B26"/>
    <w:rsid w:val="000C1D75"/>
    <w:rsid w:val="000C1E59"/>
    <w:rsid w:val="000C2086"/>
    <w:rsid w:val="000C27A0"/>
    <w:rsid w:val="000C27FA"/>
    <w:rsid w:val="000C2A89"/>
    <w:rsid w:val="000C3313"/>
    <w:rsid w:val="000C333B"/>
    <w:rsid w:val="000C3471"/>
    <w:rsid w:val="000C3791"/>
    <w:rsid w:val="000C37F1"/>
    <w:rsid w:val="000C3C8B"/>
    <w:rsid w:val="000C4369"/>
    <w:rsid w:val="000C4696"/>
    <w:rsid w:val="000C5048"/>
    <w:rsid w:val="000C5B8B"/>
    <w:rsid w:val="000C656E"/>
    <w:rsid w:val="000C6A7B"/>
    <w:rsid w:val="000C74C5"/>
    <w:rsid w:val="000C75EB"/>
    <w:rsid w:val="000C762E"/>
    <w:rsid w:val="000C7665"/>
    <w:rsid w:val="000C787C"/>
    <w:rsid w:val="000C7DD5"/>
    <w:rsid w:val="000D0274"/>
    <w:rsid w:val="000D0AB6"/>
    <w:rsid w:val="000D0BD1"/>
    <w:rsid w:val="000D0C9F"/>
    <w:rsid w:val="000D0FA6"/>
    <w:rsid w:val="000D1666"/>
    <w:rsid w:val="000D16B2"/>
    <w:rsid w:val="000D17E9"/>
    <w:rsid w:val="000D1A6A"/>
    <w:rsid w:val="000D1BCA"/>
    <w:rsid w:val="000D1CC5"/>
    <w:rsid w:val="000D1D81"/>
    <w:rsid w:val="000D1E7B"/>
    <w:rsid w:val="000D1ECB"/>
    <w:rsid w:val="000D269C"/>
    <w:rsid w:val="000D2766"/>
    <w:rsid w:val="000D2BDE"/>
    <w:rsid w:val="000D3898"/>
    <w:rsid w:val="000D3AA3"/>
    <w:rsid w:val="000D3D63"/>
    <w:rsid w:val="000D3DE1"/>
    <w:rsid w:val="000D40E8"/>
    <w:rsid w:val="000D47D2"/>
    <w:rsid w:val="000D4965"/>
    <w:rsid w:val="000D4C84"/>
    <w:rsid w:val="000D5105"/>
    <w:rsid w:val="000D595D"/>
    <w:rsid w:val="000D5D37"/>
    <w:rsid w:val="000D5EF0"/>
    <w:rsid w:val="000D6280"/>
    <w:rsid w:val="000D6281"/>
    <w:rsid w:val="000D674A"/>
    <w:rsid w:val="000D69FF"/>
    <w:rsid w:val="000D7158"/>
    <w:rsid w:val="000D71FF"/>
    <w:rsid w:val="000D735C"/>
    <w:rsid w:val="000D78D6"/>
    <w:rsid w:val="000E019B"/>
    <w:rsid w:val="000E0237"/>
    <w:rsid w:val="000E042C"/>
    <w:rsid w:val="000E0733"/>
    <w:rsid w:val="000E09C2"/>
    <w:rsid w:val="000E0A3C"/>
    <w:rsid w:val="000E0C21"/>
    <w:rsid w:val="000E0F56"/>
    <w:rsid w:val="000E15BC"/>
    <w:rsid w:val="000E1642"/>
    <w:rsid w:val="000E16A1"/>
    <w:rsid w:val="000E205C"/>
    <w:rsid w:val="000E262C"/>
    <w:rsid w:val="000E2BB1"/>
    <w:rsid w:val="000E2E4E"/>
    <w:rsid w:val="000E2ECB"/>
    <w:rsid w:val="000E3039"/>
    <w:rsid w:val="000E345C"/>
    <w:rsid w:val="000E381B"/>
    <w:rsid w:val="000E40E1"/>
    <w:rsid w:val="000E499E"/>
    <w:rsid w:val="000E49F4"/>
    <w:rsid w:val="000E5410"/>
    <w:rsid w:val="000E54B1"/>
    <w:rsid w:val="000E57C6"/>
    <w:rsid w:val="000E5F4E"/>
    <w:rsid w:val="000E6416"/>
    <w:rsid w:val="000E6475"/>
    <w:rsid w:val="000E6644"/>
    <w:rsid w:val="000E66AE"/>
    <w:rsid w:val="000E690E"/>
    <w:rsid w:val="000E6937"/>
    <w:rsid w:val="000E6E99"/>
    <w:rsid w:val="000E722D"/>
    <w:rsid w:val="000E74EF"/>
    <w:rsid w:val="000E7E5E"/>
    <w:rsid w:val="000F0113"/>
    <w:rsid w:val="000F06C6"/>
    <w:rsid w:val="000F06F4"/>
    <w:rsid w:val="000F0A8D"/>
    <w:rsid w:val="000F0BBD"/>
    <w:rsid w:val="000F0C89"/>
    <w:rsid w:val="000F1175"/>
    <w:rsid w:val="000F12C0"/>
    <w:rsid w:val="000F16CC"/>
    <w:rsid w:val="000F240E"/>
    <w:rsid w:val="000F2643"/>
    <w:rsid w:val="000F2767"/>
    <w:rsid w:val="000F283C"/>
    <w:rsid w:val="000F2A15"/>
    <w:rsid w:val="000F2AF4"/>
    <w:rsid w:val="000F2B41"/>
    <w:rsid w:val="000F2B7A"/>
    <w:rsid w:val="000F3101"/>
    <w:rsid w:val="000F32F2"/>
    <w:rsid w:val="000F3E0C"/>
    <w:rsid w:val="000F41A1"/>
    <w:rsid w:val="000F41B3"/>
    <w:rsid w:val="000F478F"/>
    <w:rsid w:val="000F4925"/>
    <w:rsid w:val="000F4A22"/>
    <w:rsid w:val="000F4A67"/>
    <w:rsid w:val="000F51B9"/>
    <w:rsid w:val="000F53D0"/>
    <w:rsid w:val="000F5BAD"/>
    <w:rsid w:val="000F5D7C"/>
    <w:rsid w:val="000F69EF"/>
    <w:rsid w:val="000F6A89"/>
    <w:rsid w:val="000F6CC4"/>
    <w:rsid w:val="000F7398"/>
    <w:rsid w:val="000F77C3"/>
    <w:rsid w:val="000F7A79"/>
    <w:rsid w:val="000F7B8D"/>
    <w:rsid w:val="00101080"/>
    <w:rsid w:val="00101B18"/>
    <w:rsid w:val="00101B95"/>
    <w:rsid w:val="00101C5A"/>
    <w:rsid w:val="00102015"/>
    <w:rsid w:val="001020E8"/>
    <w:rsid w:val="0010233E"/>
    <w:rsid w:val="001025D3"/>
    <w:rsid w:val="001028CF"/>
    <w:rsid w:val="001029C0"/>
    <w:rsid w:val="00102BC6"/>
    <w:rsid w:val="00102C47"/>
    <w:rsid w:val="00102EEE"/>
    <w:rsid w:val="00102FB5"/>
    <w:rsid w:val="0010319C"/>
    <w:rsid w:val="00103DAE"/>
    <w:rsid w:val="0010436A"/>
    <w:rsid w:val="001043A5"/>
    <w:rsid w:val="00104418"/>
    <w:rsid w:val="00104809"/>
    <w:rsid w:val="00104E97"/>
    <w:rsid w:val="001050DF"/>
    <w:rsid w:val="001054C7"/>
    <w:rsid w:val="00105572"/>
    <w:rsid w:val="00106349"/>
    <w:rsid w:val="001063ED"/>
    <w:rsid w:val="00106FCE"/>
    <w:rsid w:val="00106FF4"/>
    <w:rsid w:val="00107956"/>
    <w:rsid w:val="00107B50"/>
    <w:rsid w:val="001106C1"/>
    <w:rsid w:val="00110AC9"/>
    <w:rsid w:val="001113E6"/>
    <w:rsid w:val="0011158D"/>
    <w:rsid w:val="00111DC3"/>
    <w:rsid w:val="00111EDF"/>
    <w:rsid w:val="001127F7"/>
    <w:rsid w:val="00112856"/>
    <w:rsid w:val="00112BE6"/>
    <w:rsid w:val="00112E55"/>
    <w:rsid w:val="001131A4"/>
    <w:rsid w:val="001137C9"/>
    <w:rsid w:val="00113C05"/>
    <w:rsid w:val="001141D4"/>
    <w:rsid w:val="00114727"/>
    <w:rsid w:val="0011515F"/>
    <w:rsid w:val="00115549"/>
    <w:rsid w:val="00115840"/>
    <w:rsid w:val="001160CF"/>
    <w:rsid w:val="00116255"/>
    <w:rsid w:val="00116552"/>
    <w:rsid w:val="001166D5"/>
    <w:rsid w:val="00116C55"/>
    <w:rsid w:val="00116E97"/>
    <w:rsid w:val="00117A6C"/>
    <w:rsid w:val="00117B6B"/>
    <w:rsid w:val="00117BEF"/>
    <w:rsid w:val="00120199"/>
    <w:rsid w:val="001206B1"/>
    <w:rsid w:val="0012076D"/>
    <w:rsid w:val="00120BEA"/>
    <w:rsid w:val="00120BEF"/>
    <w:rsid w:val="00120E2E"/>
    <w:rsid w:val="0012147F"/>
    <w:rsid w:val="00121932"/>
    <w:rsid w:val="00122567"/>
    <w:rsid w:val="00122E7E"/>
    <w:rsid w:val="001232DF"/>
    <w:rsid w:val="001235F7"/>
    <w:rsid w:val="00123A67"/>
    <w:rsid w:val="00123B66"/>
    <w:rsid w:val="00123DD0"/>
    <w:rsid w:val="0012408B"/>
    <w:rsid w:val="00124284"/>
    <w:rsid w:val="001245E2"/>
    <w:rsid w:val="00124A49"/>
    <w:rsid w:val="00124E76"/>
    <w:rsid w:val="00124EA8"/>
    <w:rsid w:val="00124EAD"/>
    <w:rsid w:val="001253B1"/>
    <w:rsid w:val="001253BD"/>
    <w:rsid w:val="00125667"/>
    <w:rsid w:val="00125697"/>
    <w:rsid w:val="001259C8"/>
    <w:rsid w:val="00125C0D"/>
    <w:rsid w:val="00125CA1"/>
    <w:rsid w:val="00125F3E"/>
    <w:rsid w:val="00126435"/>
    <w:rsid w:val="001269D7"/>
    <w:rsid w:val="001275FB"/>
    <w:rsid w:val="00127941"/>
    <w:rsid w:val="001279C6"/>
    <w:rsid w:val="00127E35"/>
    <w:rsid w:val="001306C1"/>
    <w:rsid w:val="00130A38"/>
    <w:rsid w:val="0013139A"/>
    <w:rsid w:val="00131582"/>
    <w:rsid w:val="00131621"/>
    <w:rsid w:val="00131A7D"/>
    <w:rsid w:val="00132664"/>
    <w:rsid w:val="001329D2"/>
    <w:rsid w:val="00132CB0"/>
    <w:rsid w:val="00132E0D"/>
    <w:rsid w:val="001336A8"/>
    <w:rsid w:val="0013385D"/>
    <w:rsid w:val="001343D1"/>
    <w:rsid w:val="00134DC7"/>
    <w:rsid w:val="0013548B"/>
    <w:rsid w:val="00135C67"/>
    <w:rsid w:val="00135D62"/>
    <w:rsid w:val="0013623E"/>
    <w:rsid w:val="0013627C"/>
    <w:rsid w:val="001365A8"/>
    <w:rsid w:val="00136AC8"/>
    <w:rsid w:val="00136AE7"/>
    <w:rsid w:val="00137639"/>
    <w:rsid w:val="001376C5"/>
    <w:rsid w:val="001400FC"/>
    <w:rsid w:val="001404FA"/>
    <w:rsid w:val="00140548"/>
    <w:rsid w:val="00141716"/>
    <w:rsid w:val="0014177A"/>
    <w:rsid w:val="0014221E"/>
    <w:rsid w:val="0014230F"/>
    <w:rsid w:val="00142EAE"/>
    <w:rsid w:val="001432B0"/>
    <w:rsid w:val="0014401B"/>
    <w:rsid w:val="0014462C"/>
    <w:rsid w:val="00144811"/>
    <w:rsid w:val="00144815"/>
    <w:rsid w:val="00144A1F"/>
    <w:rsid w:val="00144D6F"/>
    <w:rsid w:val="001450D0"/>
    <w:rsid w:val="0014514D"/>
    <w:rsid w:val="00145505"/>
    <w:rsid w:val="001456AB"/>
    <w:rsid w:val="00145F10"/>
    <w:rsid w:val="0014679D"/>
    <w:rsid w:val="00146B06"/>
    <w:rsid w:val="00146D45"/>
    <w:rsid w:val="00146E36"/>
    <w:rsid w:val="001475BE"/>
    <w:rsid w:val="00147619"/>
    <w:rsid w:val="0014771B"/>
    <w:rsid w:val="001507BB"/>
    <w:rsid w:val="00150F66"/>
    <w:rsid w:val="00151061"/>
    <w:rsid w:val="001512E8"/>
    <w:rsid w:val="00151495"/>
    <w:rsid w:val="00151C9B"/>
    <w:rsid w:val="00151D73"/>
    <w:rsid w:val="00151E98"/>
    <w:rsid w:val="00152977"/>
    <w:rsid w:val="00152A0E"/>
    <w:rsid w:val="00152B7F"/>
    <w:rsid w:val="00152F2F"/>
    <w:rsid w:val="00153229"/>
    <w:rsid w:val="00153511"/>
    <w:rsid w:val="00153D82"/>
    <w:rsid w:val="00153DB0"/>
    <w:rsid w:val="00154705"/>
    <w:rsid w:val="0015477C"/>
    <w:rsid w:val="00154953"/>
    <w:rsid w:val="00154CB0"/>
    <w:rsid w:val="00154E04"/>
    <w:rsid w:val="00154F5B"/>
    <w:rsid w:val="00155002"/>
    <w:rsid w:val="0015520B"/>
    <w:rsid w:val="0015559D"/>
    <w:rsid w:val="001556B7"/>
    <w:rsid w:val="0015570B"/>
    <w:rsid w:val="00156925"/>
    <w:rsid w:val="00156C12"/>
    <w:rsid w:val="00156DAC"/>
    <w:rsid w:val="00157129"/>
    <w:rsid w:val="00157206"/>
    <w:rsid w:val="001576BE"/>
    <w:rsid w:val="00157F88"/>
    <w:rsid w:val="001603D9"/>
    <w:rsid w:val="001604A3"/>
    <w:rsid w:val="0016059F"/>
    <w:rsid w:val="00160E20"/>
    <w:rsid w:val="0016189E"/>
    <w:rsid w:val="00162146"/>
    <w:rsid w:val="0016225D"/>
    <w:rsid w:val="0016251E"/>
    <w:rsid w:val="00162F39"/>
    <w:rsid w:val="00163195"/>
    <w:rsid w:val="0016351C"/>
    <w:rsid w:val="0016373C"/>
    <w:rsid w:val="001639A1"/>
    <w:rsid w:val="00163D06"/>
    <w:rsid w:val="00163D7F"/>
    <w:rsid w:val="00163E33"/>
    <w:rsid w:val="0016456E"/>
    <w:rsid w:val="00164C81"/>
    <w:rsid w:val="001651AE"/>
    <w:rsid w:val="00165473"/>
    <w:rsid w:val="0016594C"/>
    <w:rsid w:val="00165AEC"/>
    <w:rsid w:val="00166006"/>
    <w:rsid w:val="00166B73"/>
    <w:rsid w:val="001679AF"/>
    <w:rsid w:val="00167A3E"/>
    <w:rsid w:val="00167E77"/>
    <w:rsid w:val="0017075C"/>
    <w:rsid w:val="001707B7"/>
    <w:rsid w:val="001709B6"/>
    <w:rsid w:val="00171229"/>
    <w:rsid w:val="0017166E"/>
    <w:rsid w:val="001717E3"/>
    <w:rsid w:val="00171841"/>
    <w:rsid w:val="001719EE"/>
    <w:rsid w:val="00171A39"/>
    <w:rsid w:val="00171DA3"/>
    <w:rsid w:val="001722AC"/>
    <w:rsid w:val="00172CE4"/>
    <w:rsid w:val="00172D60"/>
    <w:rsid w:val="0017311F"/>
    <w:rsid w:val="001732D6"/>
    <w:rsid w:val="001734D6"/>
    <w:rsid w:val="0017350B"/>
    <w:rsid w:val="001744E5"/>
    <w:rsid w:val="00174A15"/>
    <w:rsid w:val="00174C91"/>
    <w:rsid w:val="00174F7D"/>
    <w:rsid w:val="00174FE8"/>
    <w:rsid w:val="001757FF"/>
    <w:rsid w:val="00175BA5"/>
    <w:rsid w:val="00175CD4"/>
    <w:rsid w:val="00175D56"/>
    <w:rsid w:val="00175EB2"/>
    <w:rsid w:val="00175EE1"/>
    <w:rsid w:val="00176CD8"/>
    <w:rsid w:val="001770F4"/>
    <w:rsid w:val="0018009C"/>
    <w:rsid w:val="001804EC"/>
    <w:rsid w:val="00181CBD"/>
    <w:rsid w:val="001829D0"/>
    <w:rsid w:val="00184951"/>
    <w:rsid w:val="00184E5B"/>
    <w:rsid w:val="00185253"/>
    <w:rsid w:val="00186701"/>
    <w:rsid w:val="00186906"/>
    <w:rsid w:val="001876F8"/>
    <w:rsid w:val="001878C4"/>
    <w:rsid w:val="00187C4A"/>
    <w:rsid w:val="00190083"/>
    <w:rsid w:val="001901F0"/>
    <w:rsid w:val="00190CB7"/>
    <w:rsid w:val="00191C72"/>
    <w:rsid w:val="00191FDB"/>
    <w:rsid w:val="00192A14"/>
    <w:rsid w:val="001933B7"/>
    <w:rsid w:val="001935E9"/>
    <w:rsid w:val="00193C68"/>
    <w:rsid w:val="00194CC0"/>
    <w:rsid w:val="00194EEF"/>
    <w:rsid w:val="00194F2F"/>
    <w:rsid w:val="00194F7C"/>
    <w:rsid w:val="001950D2"/>
    <w:rsid w:val="0019542D"/>
    <w:rsid w:val="00195503"/>
    <w:rsid w:val="001959C8"/>
    <w:rsid w:val="00195AB2"/>
    <w:rsid w:val="001966E9"/>
    <w:rsid w:val="0019689D"/>
    <w:rsid w:val="00197139"/>
    <w:rsid w:val="00197AC0"/>
    <w:rsid w:val="00197C4E"/>
    <w:rsid w:val="00197CD9"/>
    <w:rsid w:val="00197CE9"/>
    <w:rsid w:val="001A059E"/>
    <w:rsid w:val="001A0943"/>
    <w:rsid w:val="001A0ED6"/>
    <w:rsid w:val="001A11D2"/>
    <w:rsid w:val="001A178B"/>
    <w:rsid w:val="001A1D32"/>
    <w:rsid w:val="001A2245"/>
    <w:rsid w:val="001A229E"/>
    <w:rsid w:val="001A25BE"/>
    <w:rsid w:val="001A2D95"/>
    <w:rsid w:val="001A2E70"/>
    <w:rsid w:val="001A2EE4"/>
    <w:rsid w:val="001A30A0"/>
    <w:rsid w:val="001A312A"/>
    <w:rsid w:val="001A3577"/>
    <w:rsid w:val="001A37A9"/>
    <w:rsid w:val="001A3EF0"/>
    <w:rsid w:val="001A3F76"/>
    <w:rsid w:val="001A4207"/>
    <w:rsid w:val="001A4E78"/>
    <w:rsid w:val="001A5479"/>
    <w:rsid w:val="001A5669"/>
    <w:rsid w:val="001A5D11"/>
    <w:rsid w:val="001A656B"/>
    <w:rsid w:val="001A6D20"/>
    <w:rsid w:val="001A7134"/>
    <w:rsid w:val="001A79D9"/>
    <w:rsid w:val="001A7C49"/>
    <w:rsid w:val="001A7D54"/>
    <w:rsid w:val="001A7DD9"/>
    <w:rsid w:val="001B0049"/>
    <w:rsid w:val="001B00FC"/>
    <w:rsid w:val="001B05C2"/>
    <w:rsid w:val="001B0AFC"/>
    <w:rsid w:val="001B0B19"/>
    <w:rsid w:val="001B0DDA"/>
    <w:rsid w:val="001B0F51"/>
    <w:rsid w:val="001B0F74"/>
    <w:rsid w:val="001B1074"/>
    <w:rsid w:val="001B2790"/>
    <w:rsid w:val="001B29E2"/>
    <w:rsid w:val="001B33CE"/>
    <w:rsid w:val="001B33FC"/>
    <w:rsid w:val="001B3584"/>
    <w:rsid w:val="001B36FB"/>
    <w:rsid w:val="001B39AD"/>
    <w:rsid w:val="001B3BA2"/>
    <w:rsid w:val="001B3CCA"/>
    <w:rsid w:val="001B3D74"/>
    <w:rsid w:val="001B3DAB"/>
    <w:rsid w:val="001B3F9E"/>
    <w:rsid w:val="001B41EE"/>
    <w:rsid w:val="001B465F"/>
    <w:rsid w:val="001B46E2"/>
    <w:rsid w:val="001B4702"/>
    <w:rsid w:val="001B55E1"/>
    <w:rsid w:val="001B58C9"/>
    <w:rsid w:val="001B5996"/>
    <w:rsid w:val="001B5AFE"/>
    <w:rsid w:val="001B6A37"/>
    <w:rsid w:val="001B6D99"/>
    <w:rsid w:val="001B72C7"/>
    <w:rsid w:val="001C0046"/>
    <w:rsid w:val="001C0052"/>
    <w:rsid w:val="001C036B"/>
    <w:rsid w:val="001C051C"/>
    <w:rsid w:val="001C1503"/>
    <w:rsid w:val="001C1838"/>
    <w:rsid w:val="001C1B19"/>
    <w:rsid w:val="001C1B65"/>
    <w:rsid w:val="001C1CA5"/>
    <w:rsid w:val="001C1F80"/>
    <w:rsid w:val="001C21DF"/>
    <w:rsid w:val="001C235F"/>
    <w:rsid w:val="001C24C8"/>
    <w:rsid w:val="001C2728"/>
    <w:rsid w:val="001C2EF1"/>
    <w:rsid w:val="001C3568"/>
    <w:rsid w:val="001C3BA5"/>
    <w:rsid w:val="001C4718"/>
    <w:rsid w:val="001C4761"/>
    <w:rsid w:val="001C486E"/>
    <w:rsid w:val="001C48FC"/>
    <w:rsid w:val="001C4B44"/>
    <w:rsid w:val="001C4D52"/>
    <w:rsid w:val="001C5564"/>
    <w:rsid w:val="001C59F3"/>
    <w:rsid w:val="001C5B60"/>
    <w:rsid w:val="001C5DF6"/>
    <w:rsid w:val="001C6D31"/>
    <w:rsid w:val="001C6EAE"/>
    <w:rsid w:val="001C79C9"/>
    <w:rsid w:val="001C7D71"/>
    <w:rsid w:val="001D0335"/>
    <w:rsid w:val="001D0735"/>
    <w:rsid w:val="001D07C2"/>
    <w:rsid w:val="001D0A5F"/>
    <w:rsid w:val="001D0A6A"/>
    <w:rsid w:val="001D1305"/>
    <w:rsid w:val="001D18DA"/>
    <w:rsid w:val="001D1F61"/>
    <w:rsid w:val="001D2228"/>
    <w:rsid w:val="001D242D"/>
    <w:rsid w:val="001D25EC"/>
    <w:rsid w:val="001D2777"/>
    <w:rsid w:val="001D35D4"/>
    <w:rsid w:val="001D3664"/>
    <w:rsid w:val="001D375E"/>
    <w:rsid w:val="001D3F57"/>
    <w:rsid w:val="001D42EA"/>
    <w:rsid w:val="001D4365"/>
    <w:rsid w:val="001D4BE1"/>
    <w:rsid w:val="001D4F95"/>
    <w:rsid w:val="001D572A"/>
    <w:rsid w:val="001D5A97"/>
    <w:rsid w:val="001D5BB4"/>
    <w:rsid w:val="001D6524"/>
    <w:rsid w:val="001D6F31"/>
    <w:rsid w:val="001D7243"/>
    <w:rsid w:val="001D7389"/>
    <w:rsid w:val="001D78DC"/>
    <w:rsid w:val="001D7A15"/>
    <w:rsid w:val="001E035B"/>
    <w:rsid w:val="001E03B9"/>
    <w:rsid w:val="001E0474"/>
    <w:rsid w:val="001E04D7"/>
    <w:rsid w:val="001E064F"/>
    <w:rsid w:val="001E066B"/>
    <w:rsid w:val="001E0BFB"/>
    <w:rsid w:val="001E0CDE"/>
    <w:rsid w:val="001E11B8"/>
    <w:rsid w:val="001E1B47"/>
    <w:rsid w:val="001E1CBC"/>
    <w:rsid w:val="001E1CCD"/>
    <w:rsid w:val="001E2962"/>
    <w:rsid w:val="001E31CD"/>
    <w:rsid w:val="001E355A"/>
    <w:rsid w:val="001E3576"/>
    <w:rsid w:val="001E36C9"/>
    <w:rsid w:val="001E36CB"/>
    <w:rsid w:val="001E379D"/>
    <w:rsid w:val="001E3997"/>
    <w:rsid w:val="001E3BA7"/>
    <w:rsid w:val="001E3D80"/>
    <w:rsid w:val="001E4353"/>
    <w:rsid w:val="001E4676"/>
    <w:rsid w:val="001E48CE"/>
    <w:rsid w:val="001E4D00"/>
    <w:rsid w:val="001E4ED4"/>
    <w:rsid w:val="001E4F6A"/>
    <w:rsid w:val="001E54B9"/>
    <w:rsid w:val="001E643E"/>
    <w:rsid w:val="001E6457"/>
    <w:rsid w:val="001E64F9"/>
    <w:rsid w:val="001E690D"/>
    <w:rsid w:val="001E6F66"/>
    <w:rsid w:val="001E6FFE"/>
    <w:rsid w:val="001E7001"/>
    <w:rsid w:val="001E74CE"/>
    <w:rsid w:val="001E7739"/>
    <w:rsid w:val="001E78DB"/>
    <w:rsid w:val="001E79AA"/>
    <w:rsid w:val="001E7C65"/>
    <w:rsid w:val="001F0D1E"/>
    <w:rsid w:val="001F0D57"/>
    <w:rsid w:val="001F10BF"/>
    <w:rsid w:val="001F11F7"/>
    <w:rsid w:val="001F14C1"/>
    <w:rsid w:val="001F15C0"/>
    <w:rsid w:val="001F2047"/>
    <w:rsid w:val="001F2283"/>
    <w:rsid w:val="001F28AC"/>
    <w:rsid w:val="001F3722"/>
    <w:rsid w:val="001F3FEF"/>
    <w:rsid w:val="001F4027"/>
    <w:rsid w:val="001F4245"/>
    <w:rsid w:val="001F434B"/>
    <w:rsid w:val="001F45A5"/>
    <w:rsid w:val="001F493E"/>
    <w:rsid w:val="001F4BA1"/>
    <w:rsid w:val="001F4BAE"/>
    <w:rsid w:val="001F4F9E"/>
    <w:rsid w:val="001F500F"/>
    <w:rsid w:val="001F54FF"/>
    <w:rsid w:val="001F6035"/>
    <w:rsid w:val="001F6128"/>
    <w:rsid w:val="001F638E"/>
    <w:rsid w:val="001F6C05"/>
    <w:rsid w:val="001F7310"/>
    <w:rsid w:val="001F7663"/>
    <w:rsid w:val="001F7D7C"/>
    <w:rsid w:val="001F7FD0"/>
    <w:rsid w:val="00200B4B"/>
    <w:rsid w:val="0020145C"/>
    <w:rsid w:val="002018FB"/>
    <w:rsid w:val="00201C00"/>
    <w:rsid w:val="00201FC9"/>
    <w:rsid w:val="002022EF"/>
    <w:rsid w:val="00202963"/>
    <w:rsid w:val="002030F6"/>
    <w:rsid w:val="002033AA"/>
    <w:rsid w:val="00203BB8"/>
    <w:rsid w:val="002040F7"/>
    <w:rsid w:val="00204923"/>
    <w:rsid w:val="00204D2A"/>
    <w:rsid w:val="002053F6"/>
    <w:rsid w:val="00205813"/>
    <w:rsid w:val="00206740"/>
    <w:rsid w:val="0020698C"/>
    <w:rsid w:val="00206A0B"/>
    <w:rsid w:val="00207503"/>
    <w:rsid w:val="0020791B"/>
    <w:rsid w:val="00207DCA"/>
    <w:rsid w:val="00210136"/>
    <w:rsid w:val="002103C2"/>
    <w:rsid w:val="0021058C"/>
    <w:rsid w:val="00210E95"/>
    <w:rsid w:val="00210FE7"/>
    <w:rsid w:val="00211228"/>
    <w:rsid w:val="00211787"/>
    <w:rsid w:val="00211C27"/>
    <w:rsid w:val="00211CA1"/>
    <w:rsid w:val="00211CD7"/>
    <w:rsid w:val="00211FA3"/>
    <w:rsid w:val="00212210"/>
    <w:rsid w:val="00212691"/>
    <w:rsid w:val="00212AE4"/>
    <w:rsid w:val="00212CD6"/>
    <w:rsid w:val="00212DA9"/>
    <w:rsid w:val="00212E9D"/>
    <w:rsid w:val="00212F40"/>
    <w:rsid w:val="00214363"/>
    <w:rsid w:val="0021445A"/>
    <w:rsid w:val="002144FD"/>
    <w:rsid w:val="002145FD"/>
    <w:rsid w:val="0021493A"/>
    <w:rsid w:val="00214A21"/>
    <w:rsid w:val="00214B23"/>
    <w:rsid w:val="00215036"/>
    <w:rsid w:val="00215207"/>
    <w:rsid w:val="00215361"/>
    <w:rsid w:val="002153BC"/>
    <w:rsid w:val="0021562B"/>
    <w:rsid w:val="002161A4"/>
    <w:rsid w:val="0021625C"/>
    <w:rsid w:val="00216595"/>
    <w:rsid w:val="00216B16"/>
    <w:rsid w:val="0021712A"/>
    <w:rsid w:val="002174D3"/>
    <w:rsid w:val="002178A2"/>
    <w:rsid w:val="00217F7A"/>
    <w:rsid w:val="0022024E"/>
    <w:rsid w:val="0022059E"/>
    <w:rsid w:val="00220EF5"/>
    <w:rsid w:val="00221009"/>
    <w:rsid w:val="002216E2"/>
    <w:rsid w:val="00221899"/>
    <w:rsid w:val="00221C8B"/>
    <w:rsid w:val="002222F1"/>
    <w:rsid w:val="0022271D"/>
    <w:rsid w:val="00222A37"/>
    <w:rsid w:val="00223033"/>
    <w:rsid w:val="002237AD"/>
    <w:rsid w:val="00223B2B"/>
    <w:rsid w:val="00223D4E"/>
    <w:rsid w:val="002240D5"/>
    <w:rsid w:val="00224273"/>
    <w:rsid w:val="00224887"/>
    <w:rsid w:val="00224DF6"/>
    <w:rsid w:val="002253A2"/>
    <w:rsid w:val="002256F2"/>
    <w:rsid w:val="00226312"/>
    <w:rsid w:val="002264CF"/>
    <w:rsid w:val="002264EB"/>
    <w:rsid w:val="0022666A"/>
    <w:rsid w:val="002271FB"/>
    <w:rsid w:val="002277AE"/>
    <w:rsid w:val="00227AEA"/>
    <w:rsid w:val="00227CAD"/>
    <w:rsid w:val="00230516"/>
    <w:rsid w:val="002307A4"/>
    <w:rsid w:val="00230A71"/>
    <w:rsid w:val="00231036"/>
    <w:rsid w:val="002310C3"/>
    <w:rsid w:val="002312E5"/>
    <w:rsid w:val="002314FD"/>
    <w:rsid w:val="002315DD"/>
    <w:rsid w:val="00231995"/>
    <w:rsid w:val="00231DC5"/>
    <w:rsid w:val="002320BF"/>
    <w:rsid w:val="002336AD"/>
    <w:rsid w:val="00233C6C"/>
    <w:rsid w:val="00233FFB"/>
    <w:rsid w:val="002341CA"/>
    <w:rsid w:val="0023445B"/>
    <w:rsid w:val="00234500"/>
    <w:rsid w:val="002348D3"/>
    <w:rsid w:val="002348EF"/>
    <w:rsid w:val="00234F99"/>
    <w:rsid w:val="00235577"/>
    <w:rsid w:val="002355AB"/>
    <w:rsid w:val="00235690"/>
    <w:rsid w:val="00235DC4"/>
    <w:rsid w:val="00236076"/>
    <w:rsid w:val="002365C1"/>
    <w:rsid w:val="00236847"/>
    <w:rsid w:val="00236B90"/>
    <w:rsid w:val="00236C47"/>
    <w:rsid w:val="00236F50"/>
    <w:rsid w:val="0023720F"/>
    <w:rsid w:val="00237237"/>
    <w:rsid w:val="002374B2"/>
    <w:rsid w:val="00237798"/>
    <w:rsid w:val="0023788C"/>
    <w:rsid w:val="00237D07"/>
    <w:rsid w:val="00240061"/>
    <w:rsid w:val="002400F0"/>
    <w:rsid w:val="00240170"/>
    <w:rsid w:val="00240311"/>
    <w:rsid w:val="002412F4"/>
    <w:rsid w:val="00241B1F"/>
    <w:rsid w:val="00242334"/>
    <w:rsid w:val="00242428"/>
    <w:rsid w:val="00242AC5"/>
    <w:rsid w:val="00242CDD"/>
    <w:rsid w:val="00242D87"/>
    <w:rsid w:val="00243025"/>
    <w:rsid w:val="00243266"/>
    <w:rsid w:val="0024330C"/>
    <w:rsid w:val="002437EC"/>
    <w:rsid w:val="00243AF5"/>
    <w:rsid w:val="00243CEE"/>
    <w:rsid w:val="00244536"/>
    <w:rsid w:val="002447A0"/>
    <w:rsid w:val="00244A7E"/>
    <w:rsid w:val="00245753"/>
    <w:rsid w:val="00245B07"/>
    <w:rsid w:val="00246BA6"/>
    <w:rsid w:val="00247415"/>
    <w:rsid w:val="002474BC"/>
    <w:rsid w:val="002477F3"/>
    <w:rsid w:val="002479F9"/>
    <w:rsid w:val="0025015D"/>
    <w:rsid w:val="00250678"/>
    <w:rsid w:val="002507D9"/>
    <w:rsid w:val="0025095D"/>
    <w:rsid w:val="00250C48"/>
    <w:rsid w:val="00250D12"/>
    <w:rsid w:val="00250D71"/>
    <w:rsid w:val="00250D84"/>
    <w:rsid w:val="00250FD4"/>
    <w:rsid w:val="0025138D"/>
    <w:rsid w:val="002514AC"/>
    <w:rsid w:val="00251C90"/>
    <w:rsid w:val="00252248"/>
    <w:rsid w:val="002522B2"/>
    <w:rsid w:val="00252523"/>
    <w:rsid w:val="00252AC2"/>
    <w:rsid w:val="00252BCF"/>
    <w:rsid w:val="00252DA5"/>
    <w:rsid w:val="00253662"/>
    <w:rsid w:val="00253C79"/>
    <w:rsid w:val="00253EB2"/>
    <w:rsid w:val="002548C3"/>
    <w:rsid w:val="002549CC"/>
    <w:rsid w:val="00254B2E"/>
    <w:rsid w:val="00254DAC"/>
    <w:rsid w:val="002555A6"/>
    <w:rsid w:val="00255AC9"/>
    <w:rsid w:val="00255C3A"/>
    <w:rsid w:val="0025667E"/>
    <w:rsid w:val="00256BDA"/>
    <w:rsid w:val="002573E3"/>
    <w:rsid w:val="0025792F"/>
    <w:rsid w:val="00257BB3"/>
    <w:rsid w:val="00257CE1"/>
    <w:rsid w:val="00260536"/>
    <w:rsid w:val="002605E5"/>
    <w:rsid w:val="002609C0"/>
    <w:rsid w:val="00261280"/>
    <w:rsid w:val="00261CB4"/>
    <w:rsid w:val="00261CEF"/>
    <w:rsid w:val="00262927"/>
    <w:rsid w:val="0026324F"/>
    <w:rsid w:val="002632CE"/>
    <w:rsid w:val="002637EE"/>
    <w:rsid w:val="002639F0"/>
    <w:rsid w:val="00263A40"/>
    <w:rsid w:val="00264660"/>
    <w:rsid w:val="0026474C"/>
    <w:rsid w:val="00264DF5"/>
    <w:rsid w:val="00265567"/>
    <w:rsid w:val="002655F2"/>
    <w:rsid w:val="00265852"/>
    <w:rsid w:val="002658C5"/>
    <w:rsid w:val="002660F4"/>
    <w:rsid w:val="00266947"/>
    <w:rsid w:val="002673A0"/>
    <w:rsid w:val="0026771F"/>
    <w:rsid w:val="00267E0D"/>
    <w:rsid w:val="00267EBA"/>
    <w:rsid w:val="002703BD"/>
    <w:rsid w:val="00270409"/>
    <w:rsid w:val="0027046A"/>
    <w:rsid w:val="00270532"/>
    <w:rsid w:val="002708E4"/>
    <w:rsid w:val="0027094B"/>
    <w:rsid w:val="00270DAE"/>
    <w:rsid w:val="00271BC8"/>
    <w:rsid w:val="00271F2C"/>
    <w:rsid w:val="0027226A"/>
    <w:rsid w:val="0027237E"/>
    <w:rsid w:val="00272702"/>
    <w:rsid w:val="00272707"/>
    <w:rsid w:val="00272B5B"/>
    <w:rsid w:val="00272CB8"/>
    <w:rsid w:val="002732A1"/>
    <w:rsid w:val="002732ED"/>
    <w:rsid w:val="00273911"/>
    <w:rsid w:val="00273A43"/>
    <w:rsid w:val="00273CE2"/>
    <w:rsid w:val="00274651"/>
    <w:rsid w:val="002747DB"/>
    <w:rsid w:val="00274C77"/>
    <w:rsid w:val="00274CB4"/>
    <w:rsid w:val="002759BF"/>
    <w:rsid w:val="00275D43"/>
    <w:rsid w:val="00275E88"/>
    <w:rsid w:val="00276518"/>
    <w:rsid w:val="0027696F"/>
    <w:rsid w:val="002769DE"/>
    <w:rsid w:val="00277660"/>
    <w:rsid w:val="00277A5E"/>
    <w:rsid w:val="00277CA0"/>
    <w:rsid w:val="00277F32"/>
    <w:rsid w:val="00277FA8"/>
    <w:rsid w:val="00277FDE"/>
    <w:rsid w:val="00280C37"/>
    <w:rsid w:val="00281E52"/>
    <w:rsid w:val="002823B8"/>
    <w:rsid w:val="002824F5"/>
    <w:rsid w:val="002825FB"/>
    <w:rsid w:val="002837E5"/>
    <w:rsid w:val="00283AE1"/>
    <w:rsid w:val="00283E1C"/>
    <w:rsid w:val="00284046"/>
    <w:rsid w:val="002840DF"/>
    <w:rsid w:val="00284174"/>
    <w:rsid w:val="00285212"/>
    <w:rsid w:val="002857E1"/>
    <w:rsid w:val="00285FD2"/>
    <w:rsid w:val="00286279"/>
    <w:rsid w:val="0028681A"/>
    <w:rsid w:val="00286A4C"/>
    <w:rsid w:val="00286C65"/>
    <w:rsid w:val="00286C77"/>
    <w:rsid w:val="00286DFB"/>
    <w:rsid w:val="00286EA7"/>
    <w:rsid w:val="00287282"/>
    <w:rsid w:val="00287772"/>
    <w:rsid w:val="00287A55"/>
    <w:rsid w:val="00287F89"/>
    <w:rsid w:val="0029011A"/>
    <w:rsid w:val="002902B9"/>
    <w:rsid w:val="002904C4"/>
    <w:rsid w:val="0029169A"/>
    <w:rsid w:val="00291B98"/>
    <w:rsid w:val="00292643"/>
    <w:rsid w:val="00292F9C"/>
    <w:rsid w:val="0029327B"/>
    <w:rsid w:val="0029350E"/>
    <w:rsid w:val="002938CF"/>
    <w:rsid w:val="00293AE0"/>
    <w:rsid w:val="00293D52"/>
    <w:rsid w:val="00293DC8"/>
    <w:rsid w:val="00293EC7"/>
    <w:rsid w:val="00294013"/>
    <w:rsid w:val="002948BB"/>
    <w:rsid w:val="002949AF"/>
    <w:rsid w:val="00294F59"/>
    <w:rsid w:val="002950E9"/>
    <w:rsid w:val="00295487"/>
    <w:rsid w:val="00295544"/>
    <w:rsid w:val="002957A4"/>
    <w:rsid w:val="002959D1"/>
    <w:rsid w:val="00295B9C"/>
    <w:rsid w:val="002963E5"/>
    <w:rsid w:val="00296558"/>
    <w:rsid w:val="00296A96"/>
    <w:rsid w:val="00296ADE"/>
    <w:rsid w:val="0029712B"/>
    <w:rsid w:val="002972ED"/>
    <w:rsid w:val="0029747F"/>
    <w:rsid w:val="00297BE5"/>
    <w:rsid w:val="002A015E"/>
    <w:rsid w:val="002A0841"/>
    <w:rsid w:val="002A09B9"/>
    <w:rsid w:val="002A110E"/>
    <w:rsid w:val="002A1357"/>
    <w:rsid w:val="002A18B4"/>
    <w:rsid w:val="002A1A95"/>
    <w:rsid w:val="002A1B78"/>
    <w:rsid w:val="002A1E8B"/>
    <w:rsid w:val="002A2736"/>
    <w:rsid w:val="002A28B5"/>
    <w:rsid w:val="002A2A26"/>
    <w:rsid w:val="002A3147"/>
    <w:rsid w:val="002A32B1"/>
    <w:rsid w:val="002A37E5"/>
    <w:rsid w:val="002A3A8D"/>
    <w:rsid w:val="002A41F1"/>
    <w:rsid w:val="002A42ED"/>
    <w:rsid w:val="002A4DE6"/>
    <w:rsid w:val="002A4F86"/>
    <w:rsid w:val="002A4F88"/>
    <w:rsid w:val="002A591C"/>
    <w:rsid w:val="002A5D41"/>
    <w:rsid w:val="002A5E5D"/>
    <w:rsid w:val="002A5EC5"/>
    <w:rsid w:val="002A5FF4"/>
    <w:rsid w:val="002A63AB"/>
    <w:rsid w:val="002A66BB"/>
    <w:rsid w:val="002A6EAF"/>
    <w:rsid w:val="002A721A"/>
    <w:rsid w:val="002A7276"/>
    <w:rsid w:val="002A733A"/>
    <w:rsid w:val="002A7353"/>
    <w:rsid w:val="002A78CF"/>
    <w:rsid w:val="002A793F"/>
    <w:rsid w:val="002A7A3E"/>
    <w:rsid w:val="002A7B7C"/>
    <w:rsid w:val="002A7BC3"/>
    <w:rsid w:val="002A7EC9"/>
    <w:rsid w:val="002B0988"/>
    <w:rsid w:val="002B11D3"/>
    <w:rsid w:val="002B11D7"/>
    <w:rsid w:val="002B123A"/>
    <w:rsid w:val="002B143F"/>
    <w:rsid w:val="002B1453"/>
    <w:rsid w:val="002B1531"/>
    <w:rsid w:val="002B1691"/>
    <w:rsid w:val="002B16E7"/>
    <w:rsid w:val="002B17EC"/>
    <w:rsid w:val="002B1A5F"/>
    <w:rsid w:val="002B1B57"/>
    <w:rsid w:val="002B2897"/>
    <w:rsid w:val="002B2E35"/>
    <w:rsid w:val="002B349F"/>
    <w:rsid w:val="002B35DF"/>
    <w:rsid w:val="002B3C96"/>
    <w:rsid w:val="002B3DCB"/>
    <w:rsid w:val="002B4297"/>
    <w:rsid w:val="002B45B7"/>
    <w:rsid w:val="002B46DC"/>
    <w:rsid w:val="002B47DE"/>
    <w:rsid w:val="002B4E20"/>
    <w:rsid w:val="002B5B7F"/>
    <w:rsid w:val="002B61A1"/>
    <w:rsid w:val="002B62CF"/>
    <w:rsid w:val="002B6849"/>
    <w:rsid w:val="002B6ED6"/>
    <w:rsid w:val="002B70A4"/>
    <w:rsid w:val="002B7138"/>
    <w:rsid w:val="002B71D7"/>
    <w:rsid w:val="002B72F2"/>
    <w:rsid w:val="002B7385"/>
    <w:rsid w:val="002B74B7"/>
    <w:rsid w:val="002C02A4"/>
    <w:rsid w:val="002C092A"/>
    <w:rsid w:val="002C0AD8"/>
    <w:rsid w:val="002C0AEA"/>
    <w:rsid w:val="002C0CAC"/>
    <w:rsid w:val="002C1270"/>
    <w:rsid w:val="002C12B2"/>
    <w:rsid w:val="002C1922"/>
    <w:rsid w:val="002C1E7E"/>
    <w:rsid w:val="002C2000"/>
    <w:rsid w:val="002C2193"/>
    <w:rsid w:val="002C2333"/>
    <w:rsid w:val="002C2831"/>
    <w:rsid w:val="002C2EEA"/>
    <w:rsid w:val="002C30E8"/>
    <w:rsid w:val="002C36FC"/>
    <w:rsid w:val="002C376C"/>
    <w:rsid w:val="002C381E"/>
    <w:rsid w:val="002C3DBE"/>
    <w:rsid w:val="002C3E29"/>
    <w:rsid w:val="002C3E55"/>
    <w:rsid w:val="002C40A7"/>
    <w:rsid w:val="002C4253"/>
    <w:rsid w:val="002C43D4"/>
    <w:rsid w:val="002C472B"/>
    <w:rsid w:val="002C4793"/>
    <w:rsid w:val="002C47ED"/>
    <w:rsid w:val="002C4AD7"/>
    <w:rsid w:val="002C4CF6"/>
    <w:rsid w:val="002C4D41"/>
    <w:rsid w:val="002C5287"/>
    <w:rsid w:val="002C5B65"/>
    <w:rsid w:val="002C62B8"/>
    <w:rsid w:val="002C6A39"/>
    <w:rsid w:val="002C6CEB"/>
    <w:rsid w:val="002C71D5"/>
    <w:rsid w:val="002C7AB3"/>
    <w:rsid w:val="002C7C9D"/>
    <w:rsid w:val="002D00AF"/>
    <w:rsid w:val="002D013A"/>
    <w:rsid w:val="002D0713"/>
    <w:rsid w:val="002D082D"/>
    <w:rsid w:val="002D0A70"/>
    <w:rsid w:val="002D1320"/>
    <w:rsid w:val="002D13B1"/>
    <w:rsid w:val="002D15E1"/>
    <w:rsid w:val="002D1FED"/>
    <w:rsid w:val="002D2234"/>
    <w:rsid w:val="002D2A7F"/>
    <w:rsid w:val="002D2B9C"/>
    <w:rsid w:val="002D2CDA"/>
    <w:rsid w:val="002D2E84"/>
    <w:rsid w:val="002D2ED7"/>
    <w:rsid w:val="002D397C"/>
    <w:rsid w:val="002D3C9B"/>
    <w:rsid w:val="002D3E18"/>
    <w:rsid w:val="002D424D"/>
    <w:rsid w:val="002D4B62"/>
    <w:rsid w:val="002D4E0D"/>
    <w:rsid w:val="002D5171"/>
    <w:rsid w:val="002D53AE"/>
    <w:rsid w:val="002D55B8"/>
    <w:rsid w:val="002D5661"/>
    <w:rsid w:val="002D589B"/>
    <w:rsid w:val="002D59F9"/>
    <w:rsid w:val="002D5F14"/>
    <w:rsid w:val="002D6139"/>
    <w:rsid w:val="002D644F"/>
    <w:rsid w:val="002D676A"/>
    <w:rsid w:val="002D6B15"/>
    <w:rsid w:val="002D6DEE"/>
    <w:rsid w:val="002D70FC"/>
    <w:rsid w:val="002D73DD"/>
    <w:rsid w:val="002D7619"/>
    <w:rsid w:val="002D7E56"/>
    <w:rsid w:val="002D7E86"/>
    <w:rsid w:val="002E00F3"/>
    <w:rsid w:val="002E0189"/>
    <w:rsid w:val="002E0525"/>
    <w:rsid w:val="002E09F1"/>
    <w:rsid w:val="002E0AF5"/>
    <w:rsid w:val="002E0BAB"/>
    <w:rsid w:val="002E1041"/>
    <w:rsid w:val="002E15B2"/>
    <w:rsid w:val="002E1923"/>
    <w:rsid w:val="002E1AE8"/>
    <w:rsid w:val="002E1B57"/>
    <w:rsid w:val="002E1CE6"/>
    <w:rsid w:val="002E1D29"/>
    <w:rsid w:val="002E2189"/>
    <w:rsid w:val="002E2231"/>
    <w:rsid w:val="002E23C4"/>
    <w:rsid w:val="002E24DE"/>
    <w:rsid w:val="002E251E"/>
    <w:rsid w:val="002E272C"/>
    <w:rsid w:val="002E28C4"/>
    <w:rsid w:val="002E3B68"/>
    <w:rsid w:val="002E4868"/>
    <w:rsid w:val="002E62DB"/>
    <w:rsid w:val="002E648D"/>
    <w:rsid w:val="002E6739"/>
    <w:rsid w:val="002E6E60"/>
    <w:rsid w:val="002E6F97"/>
    <w:rsid w:val="002E76C0"/>
    <w:rsid w:val="002E7CC0"/>
    <w:rsid w:val="002F008C"/>
    <w:rsid w:val="002F05FE"/>
    <w:rsid w:val="002F06CE"/>
    <w:rsid w:val="002F0836"/>
    <w:rsid w:val="002F1099"/>
    <w:rsid w:val="002F1D49"/>
    <w:rsid w:val="002F1F9D"/>
    <w:rsid w:val="002F23F0"/>
    <w:rsid w:val="002F2428"/>
    <w:rsid w:val="002F264D"/>
    <w:rsid w:val="002F28CE"/>
    <w:rsid w:val="002F2958"/>
    <w:rsid w:val="002F2A1D"/>
    <w:rsid w:val="002F2E57"/>
    <w:rsid w:val="002F35F0"/>
    <w:rsid w:val="002F3A33"/>
    <w:rsid w:val="002F3D79"/>
    <w:rsid w:val="002F41BD"/>
    <w:rsid w:val="002F424F"/>
    <w:rsid w:val="002F5285"/>
    <w:rsid w:val="002F52F3"/>
    <w:rsid w:val="002F5481"/>
    <w:rsid w:val="002F576A"/>
    <w:rsid w:val="002F5F70"/>
    <w:rsid w:val="002F62F3"/>
    <w:rsid w:val="002F696A"/>
    <w:rsid w:val="002F6BF3"/>
    <w:rsid w:val="002F6DC0"/>
    <w:rsid w:val="002F6EC1"/>
    <w:rsid w:val="002F7797"/>
    <w:rsid w:val="002F7DD2"/>
    <w:rsid w:val="002F7EE2"/>
    <w:rsid w:val="002F7EFF"/>
    <w:rsid w:val="003000E0"/>
    <w:rsid w:val="0030019B"/>
    <w:rsid w:val="0030020F"/>
    <w:rsid w:val="00300720"/>
    <w:rsid w:val="00300B7D"/>
    <w:rsid w:val="003014B7"/>
    <w:rsid w:val="003019E6"/>
    <w:rsid w:val="00301AA0"/>
    <w:rsid w:val="00301BD9"/>
    <w:rsid w:val="00301E38"/>
    <w:rsid w:val="00301EA2"/>
    <w:rsid w:val="00301FBE"/>
    <w:rsid w:val="003023C5"/>
    <w:rsid w:val="00302694"/>
    <w:rsid w:val="0030370A"/>
    <w:rsid w:val="00304421"/>
    <w:rsid w:val="00304504"/>
    <w:rsid w:val="0030466E"/>
    <w:rsid w:val="003047EA"/>
    <w:rsid w:val="00304FC9"/>
    <w:rsid w:val="00305BEF"/>
    <w:rsid w:val="00305F4D"/>
    <w:rsid w:val="00306249"/>
    <w:rsid w:val="00306310"/>
    <w:rsid w:val="00306548"/>
    <w:rsid w:val="003067A2"/>
    <w:rsid w:val="00306813"/>
    <w:rsid w:val="00306F25"/>
    <w:rsid w:val="00307329"/>
    <w:rsid w:val="003074FA"/>
    <w:rsid w:val="00307BA9"/>
    <w:rsid w:val="00307E4F"/>
    <w:rsid w:val="00307FC5"/>
    <w:rsid w:val="00310052"/>
    <w:rsid w:val="00310C6A"/>
    <w:rsid w:val="00310D4E"/>
    <w:rsid w:val="00310F62"/>
    <w:rsid w:val="0031154A"/>
    <w:rsid w:val="00311C17"/>
    <w:rsid w:val="00311C81"/>
    <w:rsid w:val="00312333"/>
    <w:rsid w:val="00313313"/>
    <w:rsid w:val="00313513"/>
    <w:rsid w:val="0031378F"/>
    <w:rsid w:val="00313BC1"/>
    <w:rsid w:val="00313DB7"/>
    <w:rsid w:val="00314233"/>
    <w:rsid w:val="003149E1"/>
    <w:rsid w:val="0031511E"/>
    <w:rsid w:val="00315206"/>
    <w:rsid w:val="0031554E"/>
    <w:rsid w:val="00316369"/>
    <w:rsid w:val="003168AD"/>
    <w:rsid w:val="00317DEF"/>
    <w:rsid w:val="00317DF5"/>
    <w:rsid w:val="00320A80"/>
    <w:rsid w:val="00320B97"/>
    <w:rsid w:val="00320C57"/>
    <w:rsid w:val="00320CB5"/>
    <w:rsid w:val="00321041"/>
    <w:rsid w:val="00321133"/>
    <w:rsid w:val="00321200"/>
    <w:rsid w:val="00321385"/>
    <w:rsid w:val="003215A2"/>
    <w:rsid w:val="00321CF4"/>
    <w:rsid w:val="003227A3"/>
    <w:rsid w:val="00322E88"/>
    <w:rsid w:val="00322EB2"/>
    <w:rsid w:val="00322FFF"/>
    <w:rsid w:val="00323042"/>
    <w:rsid w:val="0032305E"/>
    <w:rsid w:val="003230AA"/>
    <w:rsid w:val="0032315D"/>
    <w:rsid w:val="0032335B"/>
    <w:rsid w:val="00323AD1"/>
    <w:rsid w:val="00323B4F"/>
    <w:rsid w:val="00324303"/>
    <w:rsid w:val="003243F6"/>
    <w:rsid w:val="0032466F"/>
    <w:rsid w:val="00324C96"/>
    <w:rsid w:val="00325120"/>
    <w:rsid w:val="00325746"/>
    <w:rsid w:val="00325B61"/>
    <w:rsid w:val="00325D0A"/>
    <w:rsid w:val="00325D57"/>
    <w:rsid w:val="00326034"/>
    <w:rsid w:val="003262EA"/>
    <w:rsid w:val="00326C16"/>
    <w:rsid w:val="00326E7A"/>
    <w:rsid w:val="00326F34"/>
    <w:rsid w:val="003270C5"/>
    <w:rsid w:val="003304A7"/>
    <w:rsid w:val="00330649"/>
    <w:rsid w:val="0033079C"/>
    <w:rsid w:val="00331029"/>
    <w:rsid w:val="00331090"/>
    <w:rsid w:val="0033184E"/>
    <w:rsid w:val="00331C7B"/>
    <w:rsid w:val="00332058"/>
    <w:rsid w:val="003323C6"/>
    <w:rsid w:val="003327E8"/>
    <w:rsid w:val="00332821"/>
    <w:rsid w:val="00333081"/>
    <w:rsid w:val="003331DD"/>
    <w:rsid w:val="00333340"/>
    <w:rsid w:val="003337E2"/>
    <w:rsid w:val="003339B3"/>
    <w:rsid w:val="003339C9"/>
    <w:rsid w:val="00333E02"/>
    <w:rsid w:val="00333FF0"/>
    <w:rsid w:val="00334480"/>
    <w:rsid w:val="00334915"/>
    <w:rsid w:val="00334A09"/>
    <w:rsid w:val="00334C58"/>
    <w:rsid w:val="00334CB7"/>
    <w:rsid w:val="00334FE6"/>
    <w:rsid w:val="0033565D"/>
    <w:rsid w:val="00335B78"/>
    <w:rsid w:val="00335E05"/>
    <w:rsid w:val="00335F8F"/>
    <w:rsid w:val="00336B2E"/>
    <w:rsid w:val="0033725C"/>
    <w:rsid w:val="00337A37"/>
    <w:rsid w:val="00340192"/>
    <w:rsid w:val="0034025E"/>
    <w:rsid w:val="0034054C"/>
    <w:rsid w:val="00340D6D"/>
    <w:rsid w:val="003410C4"/>
    <w:rsid w:val="0034146B"/>
    <w:rsid w:val="0034188B"/>
    <w:rsid w:val="00341B95"/>
    <w:rsid w:val="00342091"/>
    <w:rsid w:val="003422C6"/>
    <w:rsid w:val="00342431"/>
    <w:rsid w:val="00342628"/>
    <w:rsid w:val="00342C7F"/>
    <w:rsid w:val="003430C7"/>
    <w:rsid w:val="00343609"/>
    <w:rsid w:val="00343A87"/>
    <w:rsid w:val="00343C3E"/>
    <w:rsid w:val="003445E7"/>
    <w:rsid w:val="00345003"/>
    <w:rsid w:val="0034580E"/>
    <w:rsid w:val="003458AB"/>
    <w:rsid w:val="003459B2"/>
    <w:rsid w:val="003459DB"/>
    <w:rsid w:val="00345D6A"/>
    <w:rsid w:val="00345F1E"/>
    <w:rsid w:val="003461C0"/>
    <w:rsid w:val="003466B2"/>
    <w:rsid w:val="00346843"/>
    <w:rsid w:val="003468F5"/>
    <w:rsid w:val="003506FE"/>
    <w:rsid w:val="003508E2"/>
    <w:rsid w:val="00350966"/>
    <w:rsid w:val="00350AB6"/>
    <w:rsid w:val="00350B2D"/>
    <w:rsid w:val="00350D71"/>
    <w:rsid w:val="00350EC6"/>
    <w:rsid w:val="00351492"/>
    <w:rsid w:val="00351EA0"/>
    <w:rsid w:val="003521DE"/>
    <w:rsid w:val="00352E6E"/>
    <w:rsid w:val="00353502"/>
    <w:rsid w:val="003536A7"/>
    <w:rsid w:val="003537E4"/>
    <w:rsid w:val="00353C3D"/>
    <w:rsid w:val="00353D80"/>
    <w:rsid w:val="00353DFE"/>
    <w:rsid w:val="00355282"/>
    <w:rsid w:val="00355465"/>
    <w:rsid w:val="003555E6"/>
    <w:rsid w:val="003556BA"/>
    <w:rsid w:val="00355DD7"/>
    <w:rsid w:val="0035679A"/>
    <w:rsid w:val="00356865"/>
    <w:rsid w:val="003568A8"/>
    <w:rsid w:val="00356B60"/>
    <w:rsid w:val="00356E6C"/>
    <w:rsid w:val="0035706B"/>
    <w:rsid w:val="003572C3"/>
    <w:rsid w:val="00357631"/>
    <w:rsid w:val="003604A3"/>
    <w:rsid w:val="00360B57"/>
    <w:rsid w:val="00361447"/>
    <w:rsid w:val="003616E6"/>
    <w:rsid w:val="0036173D"/>
    <w:rsid w:val="00361D3D"/>
    <w:rsid w:val="003622AA"/>
    <w:rsid w:val="003625B1"/>
    <w:rsid w:val="003628BB"/>
    <w:rsid w:val="00362DAD"/>
    <w:rsid w:val="00363239"/>
    <w:rsid w:val="003636B6"/>
    <w:rsid w:val="0036392A"/>
    <w:rsid w:val="00363A36"/>
    <w:rsid w:val="00363AEA"/>
    <w:rsid w:val="00363B35"/>
    <w:rsid w:val="003641F9"/>
    <w:rsid w:val="00364486"/>
    <w:rsid w:val="003653A6"/>
    <w:rsid w:val="00366530"/>
    <w:rsid w:val="00366BC7"/>
    <w:rsid w:val="00366BE0"/>
    <w:rsid w:val="00366ED4"/>
    <w:rsid w:val="00367177"/>
    <w:rsid w:val="00370490"/>
    <w:rsid w:val="00370ADF"/>
    <w:rsid w:val="00370CFD"/>
    <w:rsid w:val="00370D56"/>
    <w:rsid w:val="00370DD2"/>
    <w:rsid w:val="00370E77"/>
    <w:rsid w:val="00371418"/>
    <w:rsid w:val="003714FB"/>
    <w:rsid w:val="00371955"/>
    <w:rsid w:val="003719B0"/>
    <w:rsid w:val="00371A85"/>
    <w:rsid w:val="00371AEE"/>
    <w:rsid w:val="00371AF2"/>
    <w:rsid w:val="00371AF8"/>
    <w:rsid w:val="003729EE"/>
    <w:rsid w:val="00372F7F"/>
    <w:rsid w:val="003731D3"/>
    <w:rsid w:val="0037330A"/>
    <w:rsid w:val="003739C3"/>
    <w:rsid w:val="00373B2E"/>
    <w:rsid w:val="00373C95"/>
    <w:rsid w:val="00374BD6"/>
    <w:rsid w:val="00375457"/>
    <w:rsid w:val="00375986"/>
    <w:rsid w:val="00375C18"/>
    <w:rsid w:val="00376B09"/>
    <w:rsid w:val="00376CC5"/>
    <w:rsid w:val="00376E58"/>
    <w:rsid w:val="00377269"/>
    <w:rsid w:val="0037736D"/>
    <w:rsid w:val="003774A6"/>
    <w:rsid w:val="003775A4"/>
    <w:rsid w:val="00377A10"/>
    <w:rsid w:val="00377F53"/>
    <w:rsid w:val="0038016F"/>
    <w:rsid w:val="00381343"/>
    <w:rsid w:val="00381380"/>
    <w:rsid w:val="003816EA"/>
    <w:rsid w:val="00381879"/>
    <w:rsid w:val="00381CEF"/>
    <w:rsid w:val="00381E7F"/>
    <w:rsid w:val="00382422"/>
    <w:rsid w:val="003826E6"/>
    <w:rsid w:val="00382C84"/>
    <w:rsid w:val="00382F5E"/>
    <w:rsid w:val="00383B10"/>
    <w:rsid w:val="00383B4E"/>
    <w:rsid w:val="00383F10"/>
    <w:rsid w:val="003841F9"/>
    <w:rsid w:val="003849FE"/>
    <w:rsid w:val="00384AE5"/>
    <w:rsid w:val="003850C1"/>
    <w:rsid w:val="003850C2"/>
    <w:rsid w:val="003850E0"/>
    <w:rsid w:val="0038514D"/>
    <w:rsid w:val="003851F4"/>
    <w:rsid w:val="003857C0"/>
    <w:rsid w:val="00386B61"/>
    <w:rsid w:val="00386D60"/>
    <w:rsid w:val="00387785"/>
    <w:rsid w:val="003877AC"/>
    <w:rsid w:val="00387A00"/>
    <w:rsid w:val="00387B1A"/>
    <w:rsid w:val="00387BE9"/>
    <w:rsid w:val="00387E5D"/>
    <w:rsid w:val="00390247"/>
    <w:rsid w:val="00390BBB"/>
    <w:rsid w:val="00391067"/>
    <w:rsid w:val="0039248C"/>
    <w:rsid w:val="00392A4C"/>
    <w:rsid w:val="00392D10"/>
    <w:rsid w:val="003930B0"/>
    <w:rsid w:val="00393425"/>
    <w:rsid w:val="0039352B"/>
    <w:rsid w:val="0039382D"/>
    <w:rsid w:val="00393B98"/>
    <w:rsid w:val="00394029"/>
    <w:rsid w:val="003942CA"/>
    <w:rsid w:val="003943FA"/>
    <w:rsid w:val="003945DF"/>
    <w:rsid w:val="00394788"/>
    <w:rsid w:val="003950D9"/>
    <w:rsid w:val="003953D5"/>
    <w:rsid w:val="00395A75"/>
    <w:rsid w:val="00395A83"/>
    <w:rsid w:val="003960D2"/>
    <w:rsid w:val="00396206"/>
    <w:rsid w:val="003968E6"/>
    <w:rsid w:val="00396E4C"/>
    <w:rsid w:val="003974FF"/>
    <w:rsid w:val="0039769B"/>
    <w:rsid w:val="00397D83"/>
    <w:rsid w:val="00397DFB"/>
    <w:rsid w:val="003A011F"/>
    <w:rsid w:val="003A01F1"/>
    <w:rsid w:val="003A03E6"/>
    <w:rsid w:val="003A0AC4"/>
    <w:rsid w:val="003A120F"/>
    <w:rsid w:val="003A1E74"/>
    <w:rsid w:val="003A1FD8"/>
    <w:rsid w:val="003A2331"/>
    <w:rsid w:val="003A2506"/>
    <w:rsid w:val="003A2F35"/>
    <w:rsid w:val="003A3164"/>
    <w:rsid w:val="003A339D"/>
    <w:rsid w:val="003A3697"/>
    <w:rsid w:val="003A3D13"/>
    <w:rsid w:val="003A40E5"/>
    <w:rsid w:val="003A4108"/>
    <w:rsid w:val="003A4663"/>
    <w:rsid w:val="003A48FA"/>
    <w:rsid w:val="003A49E3"/>
    <w:rsid w:val="003A516D"/>
    <w:rsid w:val="003A52B1"/>
    <w:rsid w:val="003A52CD"/>
    <w:rsid w:val="003A5FDF"/>
    <w:rsid w:val="003A61F2"/>
    <w:rsid w:val="003A6719"/>
    <w:rsid w:val="003A674D"/>
    <w:rsid w:val="003A684B"/>
    <w:rsid w:val="003A6BEB"/>
    <w:rsid w:val="003A765D"/>
    <w:rsid w:val="003A7952"/>
    <w:rsid w:val="003B01D1"/>
    <w:rsid w:val="003B01E6"/>
    <w:rsid w:val="003B02F2"/>
    <w:rsid w:val="003B05F7"/>
    <w:rsid w:val="003B1454"/>
    <w:rsid w:val="003B1C1E"/>
    <w:rsid w:val="003B1D74"/>
    <w:rsid w:val="003B1E9B"/>
    <w:rsid w:val="003B20E2"/>
    <w:rsid w:val="003B21EA"/>
    <w:rsid w:val="003B33E2"/>
    <w:rsid w:val="003B3643"/>
    <w:rsid w:val="003B3698"/>
    <w:rsid w:val="003B3A0B"/>
    <w:rsid w:val="003B4001"/>
    <w:rsid w:val="003B41F3"/>
    <w:rsid w:val="003B467D"/>
    <w:rsid w:val="003B4702"/>
    <w:rsid w:val="003B4803"/>
    <w:rsid w:val="003B4863"/>
    <w:rsid w:val="003B4D59"/>
    <w:rsid w:val="003B4FB7"/>
    <w:rsid w:val="003B58D7"/>
    <w:rsid w:val="003B5CE5"/>
    <w:rsid w:val="003B620D"/>
    <w:rsid w:val="003B6B22"/>
    <w:rsid w:val="003B6BE8"/>
    <w:rsid w:val="003B7C65"/>
    <w:rsid w:val="003B7CE1"/>
    <w:rsid w:val="003B7CE4"/>
    <w:rsid w:val="003C029E"/>
    <w:rsid w:val="003C02D8"/>
    <w:rsid w:val="003C05DF"/>
    <w:rsid w:val="003C0ADC"/>
    <w:rsid w:val="003C0E6E"/>
    <w:rsid w:val="003C12B7"/>
    <w:rsid w:val="003C17D1"/>
    <w:rsid w:val="003C18E5"/>
    <w:rsid w:val="003C1A5D"/>
    <w:rsid w:val="003C1E43"/>
    <w:rsid w:val="003C1F9F"/>
    <w:rsid w:val="003C286B"/>
    <w:rsid w:val="003C29FE"/>
    <w:rsid w:val="003C2BE5"/>
    <w:rsid w:val="003C34D0"/>
    <w:rsid w:val="003C3665"/>
    <w:rsid w:val="003C3F7F"/>
    <w:rsid w:val="003C3FFF"/>
    <w:rsid w:val="003C44DC"/>
    <w:rsid w:val="003C4A6E"/>
    <w:rsid w:val="003C5D8F"/>
    <w:rsid w:val="003C6839"/>
    <w:rsid w:val="003C6C6F"/>
    <w:rsid w:val="003C7355"/>
    <w:rsid w:val="003C770E"/>
    <w:rsid w:val="003C78EC"/>
    <w:rsid w:val="003C7AFD"/>
    <w:rsid w:val="003C7F4E"/>
    <w:rsid w:val="003D018F"/>
    <w:rsid w:val="003D0309"/>
    <w:rsid w:val="003D0415"/>
    <w:rsid w:val="003D0DCF"/>
    <w:rsid w:val="003D11F5"/>
    <w:rsid w:val="003D1394"/>
    <w:rsid w:val="003D139C"/>
    <w:rsid w:val="003D197D"/>
    <w:rsid w:val="003D1AF4"/>
    <w:rsid w:val="003D1C8E"/>
    <w:rsid w:val="003D212C"/>
    <w:rsid w:val="003D2272"/>
    <w:rsid w:val="003D27A8"/>
    <w:rsid w:val="003D2C4C"/>
    <w:rsid w:val="003D2D32"/>
    <w:rsid w:val="003D32CF"/>
    <w:rsid w:val="003D38CD"/>
    <w:rsid w:val="003D3A52"/>
    <w:rsid w:val="003D3FC7"/>
    <w:rsid w:val="003D41BA"/>
    <w:rsid w:val="003D42A0"/>
    <w:rsid w:val="003D42ED"/>
    <w:rsid w:val="003D4353"/>
    <w:rsid w:val="003D4405"/>
    <w:rsid w:val="003D44EF"/>
    <w:rsid w:val="003D47BB"/>
    <w:rsid w:val="003D4A9F"/>
    <w:rsid w:val="003D4BDF"/>
    <w:rsid w:val="003D5042"/>
    <w:rsid w:val="003D53A6"/>
    <w:rsid w:val="003D56B0"/>
    <w:rsid w:val="003D5F67"/>
    <w:rsid w:val="003D6351"/>
    <w:rsid w:val="003D6596"/>
    <w:rsid w:val="003D6CB2"/>
    <w:rsid w:val="003D7158"/>
    <w:rsid w:val="003D7713"/>
    <w:rsid w:val="003D7E6A"/>
    <w:rsid w:val="003E0199"/>
    <w:rsid w:val="003E054E"/>
    <w:rsid w:val="003E075C"/>
    <w:rsid w:val="003E0A60"/>
    <w:rsid w:val="003E0E23"/>
    <w:rsid w:val="003E15CD"/>
    <w:rsid w:val="003E1CD6"/>
    <w:rsid w:val="003E1D11"/>
    <w:rsid w:val="003E203F"/>
    <w:rsid w:val="003E2433"/>
    <w:rsid w:val="003E252F"/>
    <w:rsid w:val="003E2943"/>
    <w:rsid w:val="003E2EAC"/>
    <w:rsid w:val="003E30BC"/>
    <w:rsid w:val="003E3348"/>
    <w:rsid w:val="003E350E"/>
    <w:rsid w:val="003E3965"/>
    <w:rsid w:val="003E4113"/>
    <w:rsid w:val="003E47C2"/>
    <w:rsid w:val="003E4F2B"/>
    <w:rsid w:val="003E4F5C"/>
    <w:rsid w:val="003E4FF2"/>
    <w:rsid w:val="003E50AA"/>
    <w:rsid w:val="003E532C"/>
    <w:rsid w:val="003E58D8"/>
    <w:rsid w:val="003E5DB3"/>
    <w:rsid w:val="003E5DEB"/>
    <w:rsid w:val="003E6926"/>
    <w:rsid w:val="003E6FFA"/>
    <w:rsid w:val="003E7109"/>
    <w:rsid w:val="003E7417"/>
    <w:rsid w:val="003E76C3"/>
    <w:rsid w:val="003E7C34"/>
    <w:rsid w:val="003F044A"/>
    <w:rsid w:val="003F06E1"/>
    <w:rsid w:val="003F10D8"/>
    <w:rsid w:val="003F1174"/>
    <w:rsid w:val="003F1414"/>
    <w:rsid w:val="003F1481"/>
    <w:rsid w:val="003F2170"/>
    <w:rsid w:val="003F2559"/>
    <w:rsid w:val="003F26B3"/>
    <w:rsid w:val="003F3431"/>
    <w:rsid w:val="003F34EA"/>
    <w:rsid w:val="003F45C3"/>
    <w:rsid w:val="003F473B"/>
    <w:rsid w:val="003F48C6"/>
    <w:rsid w:val="003F48FB"/>
    <w:rsid w:val="003F4C38"/>
    <w:rsid w:val="003F4F7E"/>
    <w:rsid w:val="003F6381"/>
    <w:rsid w:val="003F6F0D"/>
    <w:rsid w:val="003F6FB7"/>
    <w:rsid w:val="003F72CC"/>
    <w:rsid w:val="003F7632"/>
    <w:rsid w:val="003F7C5B"/>
    <w:rsid w:val="003F7DA3"/>
    <w:rsid w:val="004000B8"/>
    <w:rsid w:val="004000E8"/>
    <w:rsid w:val="004004ED"/>
    <w:rsid w:val="00401146"/>
    <w:rsid w:val="00401253"/>
    <w:rsid w:val="00401B4A"/>
    <w:rsid w:val="00401F20"/>
    <w:rsid w:val="004021D2"/>
    <w:rsid w:val="0040250C"/>
    <w:rsid w:val="0040251E"/>
    <w:rsid w:val="004026ED"/>
    <w:rsid w:val="004027F1"/>
    <w:rsid w:val="004029A4"/>
    <w:rsid w:val="00402D69"/>
    <w:rsid w:val="00402F86"/>
    <w:rsid w:val="0040350D"/>
    <w:rsid w:val="00403784"/>
    <w:rsid w:val="00403944"/>
    <w:rsid w:val="00403DB4"/>
    <w:rsid w:val="00403FAE"/>
    <w:rsid w:val="00404769"/>
    <w:rsid w:val="00404889"/>
    <w:rsid w:val="004048A2"/>
    <w:rsid w:val="004048EA"/>
    <w:rsid w:val="00404994"/>
    <w:rsid w:val="00404A90"/>
    <w:rsid w:val="00404EBE"/>
    <w:rsid w:val="00405846"/>
    <w:rsid w:val="00405D70"/>
    <w:rsid w:val="00405FF4"/>
    <w:rsid w:val="00406571"/>
    <w:rsid w:val="004069A4"/>
    <w:rsid w:val="00406FFF"/>
    <w:rsid w:val="00407B62"/>
    <w:rsid w:val="00407BC4"/>
    <w:rsid w:val="004102E6"/>
    <w:rsid w:val="00410363"/>
    <w:rsid w:val="00410750"/>
    <w:rsid w:val="0041091A"/>
    <w:rsid w:val="004109A5"/>
    <w:rsid w:val="004109FB"/>
    <w:rsid w:val="00410AD8"/>
    <w:rsid w:val="00410B3C"/>
    <w:rsid w:val="00411051"/>
    <w:rsid w:val="00411112"/>
    <w:rsid w:val="00411B51"/>
    <w:rsid w:val="00411BE8"/>
    <w:rsid w:val="00411DAF"/>
    <w:rsid w:val="00412D10"/>
    <w:rsid w:val="00412DEF"/>
    <w:rsid w:val="00412F42"/>
    <w:rsid w:val="0041306D"/>
    <w:rsid w:val="00413A3B"/>
    <w:rsid w:val="00414164"/>
    <w:rsid w:val="0041416B"/>
    <w:rsid w:val="004149A2"/>
    <w:rsid w:val="00414CA4"/>
    <w:rsid w:val="00414E0F"/>
    <w:rsid w:val="00414F44"/>
    <w:rsid w:val="00414F6C"/>
    <w:rsid w:val="0041522A"/>
    <w:rsid w:val="0041551F"/>
    <w:rsid w:val="00415558"/>
    <w:rsid w:val="00415563"/>
    <w:rsid w:val="00415AD7"/>
    <w:rsid w:val="00415B7B"/>
    <w:rsid w:val="00415B7F"/>
    <w:rsid w:val="00416011"/>
    <w:rsid w:val="0041620D"/>
    <w:rsid w:val="00416766"/>
    <w:rsid w:val="00416D08"/>
    <w:rsid w:val="0041736B"/>
    <w:rsid w:val="00417CE1"/>
    <w:rsid w:val="00417E26"/>
    <w:rsid w:val="00420163"/>
    <w:rsid w:val="00420D2F"/>
    <w:rsid w:val="00421F10"/>
    <w:rsid w:val="00422653"/>
    <w:rsid w:val="00422E23"/>
    <w:rsid w:val="00423480"/>
    <w:rsid w:val="004234C9"/>
    <w:rsid w:val="00423A37"/>
    <w:rsid w:val="00423A71"/>
    <w:rsid w:val="004242B3"/>
    <w:rsid w:val="004246C7"/>
    <w:rsid w:val="0042499E"/>
    <w:rsid w:val="00424A4F"/>
    <w:rsid w:val="00425181"/>
    <w:rsid w:val="00425D20"/>
    <w:rsid w:val="00426ADA"/>
    <w:rsid w:val="00426B74"/>
    <w:rsid w:val="00426D11"/>
    <w:rsid w:val="004271BC"/>
    <w:rsid w:val="004272C2"/>
    <w:rsid w:val="004273B7"/>
    <w:rsid w:val="004273B9"/>
    <w:rsid w:val="004274D7"/>
    <w:rsid w:val="00430474"/>
    <w:rsid w:val="00430643"/>
    <w:rsid w:val="00430857"/>
    <w:rsid w:val="00430A48"/>
    <w:rsid w:val="00430C66"/>
    <w:rsid w:val="004318E8"/>
    <w:rsid w:val="00431B3A"/>
    <w:rsid w:val="00431C8C"/>
    <w:rsid w:val="00431D52"/>
    <w:rsid w:val="00431DE3"/>
    <w:rsid w:val="0043207E"/>
    <w:rsid w:val="00432397"/>
    <w:rsid w:val="00432AFB"/>
    <w:rsid w:val="00432FA5"/>
    <w:rsid w:val="004331CA"/>
    <w:rsid w:val="00433662"/>
    <w:rsid w:val="0043367F"/>
    <w:rsid w:val="00433B4D"/>
    <w:rsid w:val="00433B61"/>
    <w:rsid w:val="00434484"/>
    <w:rsid w:val="00434E86"/>
    <w:rsid w:val="00434F5E"/>
    <w:rsid w:val="004358FD"/>
    <w:rsid w:val="0043591C"/>
    <w:rsid w:val="00435D02"/>
    <w:rsid w:val="00436382"/>
    <w:rsid w:val="0043682A"/>
    <w:rsid w:val="00436E97"/>
    <w:rsid w:val="004371AD"/>
    <w:rsid w:val="00437534"/>
    <w:rsid w:val="00437D8D"/>
    <w:rsid w:val="004400AD"/>
    <w:rsid w:val="00440283"/>
    <w:rsid w:val="00440A2C"/>
    <w:rsid w:val="00440BB9"/>
    <w:rsid w:val="00441436"/>
    <w:rsid w:val="004414C2"/>
    <w:rsid w:val="00441843"/>
    <w:rsid w:val="00441CDD"/>
    <w:rsid w:val="00441F7E"/>
    <w:rsid w:val="00442720"/>
    <w:rsid w:val="00442F7B"/>
    <w:rsid w:val="00443339"/>
    <w:rsid w:val="0044369A"/>
    <w:rsid w:val="004436D4"/>
    <w:rsid w:val="00443C6C"/>
    <w:rsid w:val="0044421B"/>
    <w:rsid w:val="00444D03"/>
    <w:rsid w:val="00444E81"/>
    <w:rsid w:val="004453DE"/>
    <w:rsid w:val="004453E9"/>
    <w:rsid w:val="0044551C"/>
    <w:rsid w:val="00445C96"/>
    <w:rsid w:val="00445CB5"/>
    <w:rsid w:val="00445F76"/>
    <w:rsid w:val="00446B46"/>
    <w:rsid w:val="00446B6B"/>
    <w:rsid w:val="00446B8A"/>
    <w:rsid w:val="00446D24"/>
    <w:rsid w:val="004474CF"/>
    <w:rsid w:val="004475FE"/>
    <w:rsid w:val="00447D57"/>
    <w:rsid w:val="00447E20"/>
    <w:rsid w:val="00447E3B"/>
    <w:rsid w:val="00450313"/>
    <w:rsid w:val="0045041A"/>
    <w:rsid w:val="00450534"/>
    <w:rsid w:val="004506B1"/>
    <w:rsid w:val="00450BE1"/>
    <w:rsid w:val="00450CE6"/>
    <w:rsid w:val="00451814"/>
    <w:rsid w:val="00451934"/>
    <w:rsid w:val="00452577"/>
    <w:rsid w:val="00452E52"/>
    <w:rsid w:val="00452F40"/>
    <w:rsid w:val="00453679"/>
    <w:rsid w:val="004536AA"/>
    <w:rsid w:val="00453807"/>
    <w:rsid w:val="00453C72"/>
    <w:rsid w:val="00454766"/>
    <w:rsid w:val="00455199"/>
    <w:rsid w:val="00455429"/>
    <w:rsid w:val="0045543E"/>
    <w:rsid w:val="00455E44"/>
    <w:rsid w:val="00455FDB"/>
    <w:rsid w:val="004578E7"/>
    <w:rsid w:val="00460677"/>
    <w:rsid w:val="00460CFF"/>
    <w:rsid w:val="00461290"/>
    <w:rsid w:val="00461361"/>
    <w:rsid w:val="0046174E"/>
    <w:rsid w:val="0046241B"/>
    <w:rsid w:val="004625AC"/>
    <w:rsid w:val="004636F0"/>
    <w:rsid w:val="0046377E"/>
    <w:rsid w:val="0046388E"/>
    <w:rsid w:val="00464A95"/>
    <w:rsid w:val="00464BBC"/>
    <w:rsid w:val="00464FD4"/>
    <w:rsid w:val="0046541D"/>
    <w:rsid w:val="00465D3C"/>
    <w:rsid w:val="00465DAA"/>
    <w:rsid w:val="00467227"/>
    <w:rsid w:val="00467236"/>
    <w:rsid w:val="00467678"/>
    <w:rsid w:val="004702AF"/>
    <w:rsid w:val="00470813"/>
    <w:rsid w:val="00470B5B"/>
    <w:rsid w:val="004715B5"/>
    <w:rsid w:val="00471716"/>
    <w:rsid w:val="004718F5"/>
    <w:rsid w:val="00471A22"/>
    <w:rsid w:val="00471C12"/>
    <w:rsid w:val="00472683"/>
    <w:rsid w:val="00472779"/>
    <w:rsid w:val="00472AA9"/>
    <w:rsid w:val="00472B78"/>
    <w:rsid w:val="00472B9F"/>
    <w:rsid w:val="00473172"/>
    <w:rsid w:val="004732C9"/>
    <w:rsid w:val="0047341D"/>
    <w:rsid w:val="00473536"/>
    <w:rsid w:val="004739BD"/>
    <w:rsid w:val="00473E4B"/>
    <w:rsid w:val="00474AC6"/>
    <w:rsid w:val="00474C1C"/>
    <w:rsid w:val="00475093"/>
    <w:rsid w:val="00475808"/>
    <w:rsid w:val="00475D85"/>
    <w:rsid w:val="00475F83"/>
    <w:rsid w:val="004760C2"/>
    <w:rsid w:val="0047632F"/>
    <w:rsid w:val="0047700C"/>
    <w:rsid w:val="00477395"/>
    <w:rsid w:val="0047757C"/>
    <w:rsid w:val="004775B6"/>
    <w:rsid w:val="004775EB"/>
    <w:rsid w:val="00477B33"/>
    <w:rsid w:val="00477B8E"/>
    <w:rsid w:val="00477CC3"/>
    <w:rsid w:val="00477DB8"/>
    <w:rsid w:val="0048060F"/>
    <w:rsid w:val="0048189F"/>
    <w:rsid w:val="00481A3A"/>
    <w:rsid w:val="00481B25"/>
    <w:rsid w:val="0048201C"/>
    <w:rsid w:val="004828F6"/>
    <w:rsid w:val="00482964"/>
    <w:rsid w:val="00483400"/>
    <w:rsid w:val="004834C2"/>
    <w:rsid w:val="004837CF"/>
    <w:rsid w:val="00483B2D"/>
    <w:rsid w:val="00483D3D"/>
    <w:rsid w:val="00483E9E"/>
    <w:rsid w:val="00483FBF"/>
    <w:rsid w:val="00484002"/>
    <w:rsid w:val="0048452F"/>
    <w:rsid w:val="004845ED"/>
    <w:rsid w:val="00484A4C"/>
    <w:rsid w:val="00484E87"/>
    <w:rsid w:val="00485087"/>
    <w:rsid w:val="00485138"/>
    <w:rsid w:val="00485170"/>
    <w:rsid w:val="004854F9"/>
    <w:rsid w:val="00485572"/>
    <w:rsid w:val="00485576"/>
    <w:rsid w:val="00485F22"/>
    <w:rsid w:val="00486124"/>
    <w:rsid w:val="004867A1"/>
    <w:rsid w:val="004867E5"/>
    <w:rsid w:val="004871D7"/>
    <w:rsid w:val="004877C4"/>
    <w:rsid w:val="0048792A"/>
    <w:rsid w:val="00487A7B"/>
    <w:rsid w:val="00487E9B"/>
    <w:rsid w:val="004901FA"/>
    <w:rsid w:val="004903D4"/>
    <w:rsid w:val="00490980"/>
    <w:rsid w:val="004909DF"/>
    <w:rsid w:val="00490B0D"/>
    <w:rsid w:val="00490C61"/>
    <w:rsid w:val="00490EEF"/>
    <w:rsid w:val="00491149"/>
    <w:rsid w:val="0049133C"/>
    <w:rsid w:val="004915AE"/>
    <w:rsid w:val="00491AE4"/>
    <w:rsid w:val="004921AE"/>
    <w:rsid w:val="0049255A"/>
    <w:rsid w:val="004925D8"/>
    <w:rsid w:val="004928A2"/>
    <w:rsid w:val="004928E3"/>
    <w:rsid w:val="004929BC"/>
    <w:rsid w:val="00493274"/>
    <w:rsid w:val="004932EC"/>
    <w:rsid w:val="00493A3B"/>
    <w:rsid w:val="00493A7F"/>
    <w:rsid w:val="00493ADF"/>
    <w:rsid w:val="00493FC6"/>
    <w:rsid w:val="00494C1C"/>
    <w:rsid w:val="004952C6"/>
    <w:rsid w:val="004953AE"/>
    <w:rsid w:val="004953F3"/>
    <w:rsid w:val="00495B4B"/>
    <w:rsid w:val="00495E1E"/>
    <w:rsid w:val="00495FAE"/>
    <w:rsid w:val="0049603D"/>
    <w:rsid w:val="0049611C"/>
    <w:rsid w:val="00496210"/>
    <w:rsid w:val="00496580"/>
    <w:rsid w:val="00496755"/>
    <w:rsid w:val="00496820"/>
    <w:rsid w:val="0049694E"/>
    <w:rsid w:val="00496D69"/>
    <w:rsid w:val="004971A2"/>
    <w:rsid w:val="004974C3"/>
    <w:rsid w:val="00497B41"/>
    <w:rsid w:val="00497CB5"/>
    <w:rsid w:val="004A0387"/>
    <w:rsid w:val="004A0B60"/>
    <w:rsid w:val="004A0E23"/>
    <w:rsid w:val="004A11BF"/>
    <w:rsid w:val="004A146B"/>
    <w:rsid w:val="004A179D"/>
    <w:rsid w:val="004A1807"/>
    <w:rsid w:val="004A18B2"/>
    <w:rsid w:val="004A19DC"/>
    <w:rsid w:val="004A1BDC"/>
    <w:rsid w:val="004A1EE6"/>
    <w:rsid w:val="004A22D0"/>
    <w:rsid w:val="004A2D40"/>
    <w:rsid w:val="004A38D8"/>
    <w:rsid w:val="004A3C2D"/>
    <w:rsid w:val="004A3C84"/>
    <w:rsid w:val="004A3D5F"/>
    <w:rsid w:val="004A3EEB"/>
    <w:rsid w:val="004A4446"/>
    <w:rsid w:val="004A51A7"/>
    <w:rsid w:val="004A5907"/>
    <w:rsid w:val="004A596B"/>
    <w:rsid w:val="004A5BF1"/>
    <w:rsid w:val="004A5DAD"/>
    <w:rsid w:val="004A6269"/>
    <w:rsid w:val="004A6534"/>
    <w:rsid w:val="004A666F"/>
    <w:rsid w:val="004A676A"/>
    <w:rsid w:val="004A68A9"/>
    <w:rsid w:val="004A72D0"/>
    <w:rsid w:val="004B0C6F"/>
    <w:rsid w:val="004B11E7"/>
    <w:rsid w:val="004B13E0"/>
    <w:rsid w:val="004B1598"/>
    <w:rsid w:val="004B1CA1"/>
    <w:rsid w:val="004B2563"/>
    <w:rsid w:val="004B29D9"/>
    <w:rsid w:val="004B2D2E"/>
    <w:rsid w:val="004B34D8"/>
    <w:rsid w:val="004B389C"/>
    <w:rsid w:val="004B3F53"/>
    <w:rsid w:val="004B46EE"/>
    <w:rsid w:val="004B470B"/>
    <w:rsid w:val="004B4AD0"/>
    <w:rsid w:val="004B4E7F"/>
    <w:rsid w:val="004B4EC2"/>
    <w:rsid w:val="004B61B4"/>
    <w:rsid w:val="004B63EE"/>
    <w:rsid w:val="004B65D8"/>
    <w:rsid w:val="004B6771"/>
    <w:rsid w:val="004B69FB"/>
    <w:rsid w:val="004B6D28"/>
    <w:rsid w:val="004B6E5E"/>
    <w:rsid w:val="004B6EC2"/>
    <w:rsid w:val="004B6F84"/>
    <w:rsid w:val="004B748A"/>
    <w:rsid w:val="004C03DD"/>
    <w:rsid w:val="004C06B0"/>
    <w:rsid w:val="004C070C"/>
    <w:rsid w:val="004C0AC1"/>
    <w:rsid w:val="004C0F85"/>
    <w:rsid w:val="004C1DD3"/>
    <w:rsid w:val="004C1F90"/>
    <w:rsid w:val="004C23EE"/>
    <w:rsid w:val="004C256E"/>
    <w:rsid w:val="004C3CBA"/>
    <w:rsid w:val="004C3CF1"/>
    <w:rsid w:val="004C3D4A"/>
    <w:rsid w:val="004C3ED9"/>
    <w:rsid w:val="004C4036"/>
    <w:rsid w:val="004C45B3"/>
    <w:rsid w:val="004C5E24"/>
    <w:rsid w:val="004C5FD4"/>
    <w:rsid w:val="004C609F"/>
    <w:rsid w:val="004C639F"/>
    <w:rsid w:val="004C63E6"/>
    <w:rsid w:val="004C666E"/>
    <w:rsid w:val="004C66C6"/>
    <w:rsid w:val="004C6A9F"/>
    <w:rsid w:val="004C6AF3"/>
    <w:rsid w:val="004C6D3A"/>
    <w:rsid w:val="004C7274"/>
    <w:rsid w:val="004C72B0"/>
    <w:rsid w:val="004C7346"/>
    <w:rsid w:val="004C74D6"/>
    <w:rsid w:val="004C775C"/>
    <w:rsid w:val="004D0084"/>
    <w:rsid w:val="004D061A"/>
    <w:rsid w:val="004D0D4B"/>
    <w:rsid w:val="004D1BEE"/>
    <w:rsid w:val="004D1CB5"/>
    <w:rsid w:val="004D20C2"/>
    <w:rsid w:val="004D2174"/>
    <w:rsid w:val="004D2F1F"/>
    <w:rsid w:val="004D3174"/>
    <w:rsid w:val="004D329A"/>
    <w:rsid w:val="004D3691"/>
    <w:rsid w:val="004D395E"/>
    <w:rsid w:val="004D415B"/>
    <w:rsid w:val="004D440D"/>
    <w:rsid w:val="004D4B24"/>
    <w:rsid w:val="004D5249"/>
    <w:rsid w:val="004D5636"/>
    <w:rsid w:val="004D5893"/>
    <w:rsid w:val="004D5C08"/>
    <w:rsid w:val="004D5F21"/>
    <w:rsid w:val="004D5F3D"/>
    <w:rsid w:val="004D65EA"/>
    <w:rsid w:val="004D6A98"/>
    <w:rsid w:val="004D6DD6"/>
    <w:rsid w:val="004D6E9F"/>
    <w:rsid w:val="004D6F61"/>
    <w:rsid w:val="004D6FD8"/>
    <w:rsid w:val="004D71C6"/>
    <w:rsid w:val="004D756D"/>
    <w:rsid w:val="004D77EC"/>
    <w:rsid w:val="004D7898"/>
    <w:rsid w:val="004D7A64"/>
    <w:rsid w:val="004D7F7F"/>
    <w:rsid w:val="004E02CA"/>
    <w:rsid w:val="004E04B3"/>
    <w:rsid w:val="004E0569"/>
    <w:rsid w:val="004E05D9"/>
    <w:rsid w:val="004E0786"/>
    <w:rsid w:val="004E11A9"/>
    <w:rsid w:val="004E150E"/>
    <w:rsid w:val="004E169D"/>
    <w:rsid w:val="004E1725"/>
    <w:rsid w:val="004E1B7E"/>
    <w:rsid w:val="004E1C8F"/>
    <w:rsid w:val="004E1CB9"/>
    <w:rsid w:val="004E1E44"/>
    <w:rsid w:val="004E1F75"/>
    <w:rsid w:val="004E1FD6"/>
    <w:rsid w:val="004E216E"/>
    <w:rsid w:val="004E228E"/>
    <w:rsid w:val="004E2376"/>
    <w:rsid w:val="004E2770"/>
    <w:rsid w:val="004E3A97"/>
    <w:rsid w:val="004E429D"/>
    <w:rsid w:val="004E4625"/>
    <w:rsid w:val="004E4807"/>
    <w:rsid w:val="004E4818"/>
    <w:rsid w:val="004E4B1F"/>
    <w:rsid w:val="004E4CC6"/>
    <w:rsid w:val="004E5318"/>
    <w:rsid w:val="004E59DF"/>
    <w:rsid w:val="004E5C3E"/>
    <w:rsid w:val="004E5CEC"/>
    <w:rsid w:val="004E69C0"/>
    <w:rsid w:val="004E6C01"/>
    <w:rsid w:val="004E6CB5"/>
    <w:rsid w:val="004E6F50"/>
    <w:rsid w:val="004E701E"/>
    <w:rsid w:val="004E71DA"/>
    <w:rsid w:val="004E7319"/>
    <w:rsid w:val="004E7692"/>
    <w:rsid w:val="004F005B"/>
    <w:rsid w:val="004F0074"/>
    <w:rsid w:val="004F03A4"/>
    <w:rsid w:val="004F05E4"/>
    <w:rsid w:val="004F0844"/>
    <w:rsid w:val="004F09BF"/>
    <w:rsid w:val="004F15C7"/>
    <w:rsid w:val="004F17F3"/>
    <w:rsid w:val="004F17F9"/>
    <w:rsid w:val="004F1DA7"/>
    <w:rsid w:val="004F2028"/>
    <w:rsid w:val="004F2066"/>
    <w:rsid w:val="004F2111"/>
    <w:rsid w:val="004F2A2A"/>
    <w:rsid w:val="004F2C72"/>
    <w:rsid w:val="004F3204"/>
    <w:rsid w:val="004F3925"/>
    <w:rsid w:val="004F39D0"/>
    <w:rsid w:val="004F3ADA"/>
    <w:rsid w:val="004F3E90"/>
    <w:rsid w:val="004F41AD"/>
    <w:rsid w:val="004F43C5"/>
    <w:rsid w:val="004F44F6"/>
    <w:rsid w:val="004F48B9"/>
    <w:rsid w:val="004F4EFE"/>
    <w:rsid w:val="004F5512"/>
    <w:rsid w:val="004F5827"/>
    <w:rsid w:val="004F5ABD"/>
    <w:rsid w:val="004F6993"/>
    <w:rsid w:val="004F6E7E"/>
    <w:rsid w:val="004F73CA"/>
    <w:rsid w:val="004F7A7E"/>
    <w:rsid w:val="004F7EF6"/>
    <w:rsid w:val="00500488"/>
    <w:rsid w:val="005005C4"/>
    <w:rsid w:val="00500E5A"/>
    <w:rsid w:val="00500E5C"/>
    <w:rsid w:val="0050108D"/>
    <w:rsid w:val="005017CE"/>
    <w:rsid w:val="00501CEC"/>
    <w:rsid w:val="00502263"/>
    <w:rsid w:val="0050292F"/>
    <w:rsid w:val="00503436"/>
    <w:rsid w:val="0050376D"/>
    <w:rsid w:val="00503843"/>
    <w:rsid w:val="00503BE1"/>
    <w:rsid w:val="005044ED"/>
    <w:rsid w:val="00504BAB"/>
    <w:rsid w:val="00505669"/>
    <w:rsid w:val="005056EF"/>
    <w:rsid w:val="0050592B"/>
    <w:rsid w:val="00505D15"/>
    <w:rsid w:val="00506064"/>
    <w:rsid w:val="005061E7"/>
    <w:rsid w:val="005063B3"/>
    <w:rsid w:val="005068C3"/>
    <w:rsid w:val="00506FCF"/>
    <w:rsid w:val="00507062"/>
    <w:rsid w:val="005071C6"/>
    <w:rsid w:val="0050766E"/>
    <w:rsid w:val="00507848"/>
    <w:rsid w:val="00507A34"/>
    <w:rsid w:val="00507C7A"/>
    <w:rsid w:val="00510151"/>
    <w:rsid w:val="005103F8"/>
    <w:rsid w:val="00510434"/>
    <w:rsid w:val="00510454"/>
    <w:rsid w:val="005108E7"/>
    <w:rsid w:val="00510B52"/>
    <w:rsid w:val="00511472"/>
    <w:rsid w:val="00511AE0"/>
    <w:rsid w:val="00511F3E"/>
    <w:rsid w:val="00512611"/>
    <w:rsid w:val="00512FD9"/>
    <w:rsid w:val="00513932"/>
    <w:rsid w:val="00513AFF"/>
    <w:rsid w:val="00514889"/>
    <w:rsid w:val="00514FE7"/>
    <w:rsid w:val="0051519E"/>
    <w:rsid w:val="00515524"/>
    <w:rsid w:val="005157EB"/>
    <w:rsid w:val="00515B0F"/>
    <w:rsid w:val="00515BF0"/>
    <w:rsid w:val="005162B8"/>
    <w:rsid w:val="005162BD"/>
    <w:rsid w:val="00516955"/>
    <w:rsid w:val="00516CFC"/>
    <w:rsid w:val="00516FA7"/>
    <w:rsid w:val="005176D5"/>
    <w:rsid w:val="00517989"/>
    <w:rsid w:val="00517A29"/>
    <w:rsid w:val="00520485"/>
    <w:rsid w:val="0052066E"/>
    <w:rsid w:val="00520799"/>
    <w:rsid w:val="00520951"/>
    <w:rsid w:val="00520F25"/>
    <w:rsid w:val="00521712"/>
    <w:rsid w:val="00521A8A"/>
    <w:rsid w:val="00521C1F"/>
    <w:rsid w:val="00521DE1"/>
    <w:rsid w:val="005226D7"/>
    <w:rsid w:val="005226EA"/>
    <w:rsid w:val="00523188"/>
    <w:rsid w:val="00523610"/>
    <w:rsid w:val="00524C5B"/>
    <w:rsid w:val="0052507A"/>
    <w:rsid w:val="005250B1"/>
    <w:rsid w:val="005251BC"/>
    <w:rsid w:val="005252B9"/>
    <w:rsid w:val="005253B3"/>
    <w:rsid w:val="005253EF"/>
    <w:rsid w:val="00525446"/>
    <w:rsid w:val="005259F7"/>
    <w:rsid w:val="00525C16"/>
    <w:rsid w:val="00525EE0"/>
    <w:rsid w:val="0052638F"/>
    <w:rsid w:val="00526725"/>
    <w:rsid w:val="00526EB4"/>
    <w:rsid w:val="0052712A"/>
    <w:rsid w:val="0052781C"/>
    <w:rsid w:val="00527BAD"/>
    <w:rsid w:val="00527EA6"/>
    <w:rsid w:val="005306DA"/>
    <w:rsid w:val="005309B9"/>
    <w:rsid w:val="00530BA9"/>
    <w:rsid w:val="00530C4C"/>
    <w:rsid w:val="0053163E"/>
    <w:rsid w:val="0053163F"/>
    <w:rsid w:val="00531901"/>
    <w:rsid w:val="00531957"/>
    <w:rsid w:val="00531FBC"/>
    <w:rsid w:val="00532015"/>
    <w:rsid w:val="005322EE"/>
    <w:rsid w:val="00532A78"/>
    <w:rsid w:val="00532C07"/>
    <w:rsid w:val="00532C0C"/>
    <w:rsid w:val="00532D66"/>
    <w:rsid w:val="00533370"/>
    <w:rsid w:val="005336FB"/>
    <w:rsid w:val="005339FE"/>
    <w:rsid w:val="00534200"/>
    <w:rsid w:val="00534215"/>
    <w:rsid w:val="0053475E"/>
    <w:rsid w:val="00534D86"/>
    <w:rsid w:val="00534FA3"/>
    <w:rsid w:val="005352B3"/>
    <w:rsid w:val="005358A9"/>
    <w:rsid w:val="00535932"/>
    <w:rsid w:val="00535E00"/>
    <w:rsid w:val="00535E79"/>
    <w:rsid w:val="005365B1"/>
    <w:rsid w:val="00536883"/>
    <w:rsid w:val="005368B7"/>
    <w:rsid w:val="00536CD9"/>
    <w:rsid w:val="00537042"/>
    <w:rsid w:val="00537145"/>
    <w:rsid w:val="00537507"/>
    <w:rsid w:val="00537CEE"/>
    <w:rsid w:val="00537DD8"/>
    <w:rsid w:val="00540156"/>
    <w:rsid w:val="0054041D"/>
    <w:rsid w:val="0054045D"/>
    <w:rsid w:val="0054056E"/>
    <w:rsid w:val="005407E3"/>
    <w:rsid w:val="0054081E"/>
    <w:rsid w:val="005408DE"/>
    <w:rsid w:val="00540D43"/>
    <w:rsid w:val="00541258"/>
    <w:rsid w:val="005413DA"/>
    <w:rsid w:val="0054144A"/>
    <w:rsid w:val="00541811"/>
    <w:rsid w:val="005419BA"/>
    <w:rsid w:val="00541E9A"/>
    <w:rsid w:val="00542E01"/>
    <w:rsid w:val="005434CB"/>
    <w:rsid w:val="005437F4"/>
    <w:rsid w:val="005439BF"/>
    <w:rsid w:val="00543BBE"/>
    <w:rsid w:val="0054409B"/>
    <w:rsid w:val="00544AC0"/>
    <w:rsid w:val="00544EFC"/>
    <w:rsid w:val="0054540F"/>
    <w:rsid w:val="00545E61"/>
    <w:rsid w:val="00545FBB"/>
    <w:rsid w:val="00546639"/>
    <w:rsid w:val="00546696"/>
    <w:rsid w:val="00546F06"/>
    <w:rsid w:val="005470D5"/>
    <w:rsid w:val="00547284"/>
    <w:rsid w:val="0054782C"/>
    <w:rsid w:val="00547AFD"/>
    <w:rsid w:val="00547B76"/>
    <w:rsid w:val="00547E28"/>
    <w:rsid w:val="005502D4"/>
    <w:rsid w:val="00550484"/>
    <w:rsid w:val="00550BFE"/>
    <w:rsid w:val="00550E3B"/>
    <w:rsid w:val="00551091"/>
    <w:rsid w:val="005511EA"/>
    <w:rsid w:val="00551464"/>
    <w:rsid w:val="0055153A"/>
    <w:rsid w:val="0055218B"/>
    <w:rsid w:val="0055234D"/>
    <w:rsid w:val="005524D8"/>
    <w:rsid w:val="005525CA"/>
    <w:rsid w:val="005527D5"/>
    <w:rsid w:val="005529D8"/>
    <w:rsid w:val="00552A7B"/>
    <w:rsid w:val="0055337A"/>
    <w:rsid w:val="00553452"/>
    <w:rsid w:val="0055357B"/>
    <w:rsid w:val="00554AD1"/>
    <w:rsid w:val="0055508A"/>
    <w:rsid w:val="005550D1"/>
    <w:rsid w:val="005552C8"/>
    <w:rsid w:val="005553A0"/>
    <w:rsid w:val="0055546A"/>
    <w:rsid w:val="00555C82"/>
    <w:rsid w:val="0055668B"/>
    <w:rsid w:val="00556691"/>
    <w:rsid w:val="00556A47"/>
    <w:rsid w:val="00556A99"/>
    <w:rsid w:val="00556C0B"/>
    <w:rsid w:val="00556C1D"/>
    <w:rsid w:val="00556F52"/>
    <w:rsid w:val="00556F65"/>
    <w:rsid w:val="00556FE3"/>
    <w:rsid w:val="00557191"/>
    <w:rsid w:val="00557584"/>
    <w:rsid w:val="0055783E"/>
    <w:rsid w:val="005579DC"/>
    <w:rsid w:val="00557AA4"/>
    <w:rsid w:val="005606CF"/>
    <w:rsid w:val="00560AEF"/>
    <w:rsid w:val="00560EA4"/>
    <w:rsid w:val="0056157A"/>
    <w:rsid w:val="00561B0E"/>
    <w:rsid w:val="00561EE1"/>
    <w:rsid w:val="005622F4"/>
    <w:rsid w:val="0056235F"/>
    <w:rsid w:val="00562698"/>
    <w:rsid w:val="00562A43"/>
    <w:rsid w:val="00562DC5"/>
    <w:rsid w:val="00563085"/>
    <w:rsid w:val="005630CE"/>
    <w:rsid w:val="00563A40"/>
    <w:rsid w:val="00563AFE"/>
    <w:rsid w:val="00563B5C"/>
    <w:rsid w:val="0056411F"/>
    <w:rsid w:val="005641FD"/>
    <w:rsid w:val="0056434A"/>
    <w:rsid w:val="0056489E"/>
    <w:rsid w:val="00564965"/>
    <w:rsid w:val="00564B07"/>
    <w:rsid w:val="00565241"/>
    <w:rsid w:val="005655A5"/>
    <w:rsid w:val="005658BD"/>
    <w:rsid w:val="00565BE0"/>
    <w:rsid w:val="00566269"/>
    <w:rsid w:val="00566405"/>
    <w:rsid w:val="00566B07"/>
    <w:rsid w:val="00566F42"/>
    <w:rsid w:val="0056716D"/>
    <w:rsid w:val="005672D7"/>
    <w:rsid w:val="005674FB"/>
    <w:rsid w:val="0057038A"/>
    <w:rsid w:val="00570713"/>
    <w:rsid w:val="00570A28"/>
    <w:rsid w:val="00570EE4"/>
    <w:rsid w:val="00571510"/>
    <w:rsid w:val="005719C0"/>
    <w:rsid w:val="0057211D"/>
    <w:rsid w:val="005729DD"/>
    <w:rsid w:val="00572B22"/>
    <w:rsid w:val="00572B73"/>
    <w:rsid w:val="00573580"/>
    <w:rsid w:val="00573836"/>
    <w:rsid w:val="00573BD7"/>
    <w:rsid w:val="00573E5C"/>
    <w:rsid w:val="00574300"/>
    <w:rsid w:val="00574368"/>
    <w:rsid w:val="00574A26"/>
    <w:rsid w:val="005755BC"/>
    <w:rsid w:val="00576A59"/>
    <w:rsid w:val="00576B01"/>
    <w:rsid w:val="00576C86"/>
    <w:rsid w:val="00576FC7"/>
    <w:rsid w:val="00577035"/>
    <w:rsid w:val="00577228"/>
    <w:rsid w:val="0057748B"/>
    <w:rsid w:val="00577A2E"/>
    <w:rsid w:val="0058009D"/>
    <w:rsid w:val="00580C03"/>
    <w:rsid w:val="0058121C"/>
    <w:rsid w:val="0058134F"/>
    <w:rsid w:val="00581A65"/>
    <w:rsid w:val="00582E63"/>
    <w:rsid w:val="00582FB7"/>
    <w:rsid w:val="00583274"/>
    <w:rsid w:val="0058367A"/>
    <w:rsid w:val="00583841"/>
    <w:rsid w:val="00583EAA"/>
    <w:rsid w:val="005842C3"/>
    <w:rsid w:val="00584360"/>
    <w:rsid w:val="00584555"/>
    <w:rsid w:val="00584D4E"/>
    <w:rsid w:val="00585266"/>
    <w:rsid w:val="00585926"/>
    <w:rsid w:val="00585E70"/>
    <w:rsid w:val="00586062"/>
    <w:rsid w:val="00586102"/>
    <w:rsid w:val="005865B8"/>
    <w:rsid w:val="00587D73"/>
    <w:rsid w:val="00587DE0"/>
    <w:rsid w:val="00587E0B"/>
    <w:rsid w:val="00590046"/>
    <w:rsid w:val="00590B41"/>
    <w:rsid w:val="005910B6"/>
    <w:rsid w:val="005912EB"/>
    <w:rsid w:val="005912FF"/>
    <w:rsid w:val="00591340"/>
    <w:rsid w:val="00591408"/>
    <w:rsid w:val="00591AA0"/>
    <w:rsid w:val="00591ABE"/>
    <w:rsid w:val="00591C58"/>
    <w:rsid w:val="00591E15"/>
    <w:rsid w:val="0059269C"/>
    <w:rsid w:val="00592915"/>
    <w:rsid w:val="00592958"/>
    <w:rsid w:val="00592B94"/>
    <w:rsid w:val="00592C6F"/>
    <w:rsid w:val="00592E1E"/>
    <w:rsid w:val="00593502"/>
    <w:rsid w:val="00593559"/>
    <w:rsid w:val="00593616"/>
    <w:rsid w:val="00593661"/>
    <w:rsid w:val="00593DEC"/>
    <w:rsid w:val="00593E20"/>
    <w:rsid w:val="005945BF"/>
    <w:rsid w:val="00594EED"/>
    <w:rsid w:val="00595648"/>
    <w:rsid w:val="00595A6F"/>
    <w:rsid w:val="00595B1B"/>
    <w:rsid w:val="0059609B"/>
    <w:rsid w:val="00596D08"/>
    <w:rsid w:val="00596D42"/>
    <w:rsid w:val="00596DD8"/>
    <w:rsid w:val="0059700E"/>
    <w:rsid w:val="0059710D"/>
    <w:rsid w:val="005973FB"/>
    <w:rsid w:val="0059741D"/>
    <w:rsid w:val="005977CB"/>
    <w:rsid w:val="00597FE9"/>
    <w:rsid w:val="005A0E9E"/>
    <w:rsid w:val="005A0F66"/>
    <w:rsid w:val="005A11EF"/>
    <w:rsid w:val="005A133C"/>
    <w:rsid w:val="005A1A59"/>
    <w:rsid w:val="005A25EC"/>
    <w:rsid w:val="005A2B57"/>
    <w:rsid w:val="005A310F"/>
    <w:rsid w:val="005A3EED"/>
    <w:rsid w:val="005A4350"/>
    <w:rsid w:val="005A45C6"/>
    <w:rsid w:val="005A4F73"/>
    <w:rsid w:val="005A5B84"/>
    <w:rsid w:val="005A5EFF"/>
    <w:rsid w:val="005A5FB0"/>
    <w:rsid w:val="005A61E9"/>
    <w:rsid w:val="005A6BBE"/>
    <w:rsid w:val="005A6D30"/>
    <w:rsid w:val="005A6E58"/>
    <w:rsid w:val="005A6F13"/>
    <w:rsid w:val="005A7045"/>
    <w:rsid w:val="005A7610"/>
    <w:rsid w:val="005A77F2"/>
    <w:rsid w:val="005A7E9B"/>
    <w:rsid w:val="005A7EE1"/>
    <w:rsid w:val="005B05DF"/>
    <w:rsid w:val="005B0ABC"/>
    <w:rsid w:val="005B0DE2"/>
    <w:rsid w:val="005B0FBC"/>
    <w:rsid w:val="005B1303"/>
    <w:rsid w:val="005B1875"/>
    <w:rsid w:val="005B1D94"/>
    <w:rsid w:val="005B1E48"/>
    <w:rsid w:val="005B1F3B"/>
    <w:rsid w:val="005B22AA"/>
    <w:rsid w:val="005B2411"/>
    <w:rsid w:val="005B257D"/>
    <w:rsid w:val="005B2A67"/>
    <w:rsid w:val="005B2EBB"/>
    <w:rsid w:val="005B3CD2"/>
    <w:rsid w:val="005B3EB9"/>
    <w:rsid w:val="005B4156"/>
    <w:rsid w:val="005B469E"/>
    <w:rsid w:val="005B48CA"/>
    <w:rsid w:val="005B4AB5"/>
    <w:rsid w:val="005B5147"/>
    <w:rsid w:val="005B51E8"/>
    <w:rsid w:val="005B53E4"/>
    <w:rsid w:val="005B56CF"/>
    <w:rsid w:val="005B5745"/>
    <w:rsid w:val="005B5945"/>
    <w:rsid w:val="005B5B4F"/>
    <w:rsid w:val="005B60E0"/>
    <w:rsid w:val="005B64E6"/>
    <w:rsid w:val="005B686D"/>
    <w:rsid w:val="005B6AD1"/>
    <w:rsid w:val="005B6EAB"/>
    <w:rsid w:val="005B6F18"/>
    <w:rsid w:val="005B722F"/>
    <w:rsid w:val="005B73B6"/>
    <w:rsid w:val="005B7786"/>
    <w:rsid w:val="005B7818"/>
    <w:rsid w:val="005C070A"/>
    <w:rsid w:val="005C0854"/>
    <w:rsid w:val="005C0B34"/>
    <w:rsid w:val="005C1059"/>
    <w:rsid w:val="005C1875"/>
    <w:rsid w:val="005C23FD"/>
    <w:rsid w:val="005C293D"/>
    <w:rsid w:val="005C2C17"/>
    <w:rsid w:val="005C35C5"/>
    <w:rsid w:val="005C3668"/>
    <w:rsid w:val="005C36F8"/>
    <w:rsid w:val="005C37F5"/>
    <w:rsid w:val="005C3816"/>
    <w:rsid w:val="005C3DA0"/>
    <w:rsid w:val="005C4006"/>
    <w:rsid w:val="005C466C"/>
    <w:rsid w:val="005C496B"/>
    <w:rsid w:val="005C4A11"/>
    <w:rsid w:val="005C4A97"/>
    <w:rsid w:val="005C55F0"/>
    <w:rsid w:val="005C5CE2"/>
    <w:rsid w:val="005C6056"/>
    <w:rsid w:val="005C7983"/>
    <w:rsid w:val="005C7E37"/>
    <w:rsid w:val="005D08FB"/>
    <w:rsid w:val="005D15C6"/>
    <w:rsid w:val="005D1B2E"/>
    <w:rsid w:val="005D23F6"/>
    <w:rsid w:val="005D27FC"/>
    <w:rsid w:val="005D3BFB"/>
    <w:rsid w:val="005D3D0D"/>
    <w:rsid w:val="005D3E1C"/>
    <w:rsid w:val="005D4087"/>
    <w:rsid w:val="005D421A"/>
    <w:rsid w:val="005D434E"/>
    <w:rsid w:val="005D4503"/>
    <w:rsid w:val="005D4506"/>
    <w:rsid w:val="005D4656"/>
    <w:rsid w:val="005D5990"/>
    <w:rsid w:val="005D5F13"/>
    <w:rsid w:val="005D6076"/>
    <w:rsid w:val="005D616D"/>
    <w:rsid w:val="005D61BF"/>
    <w:rsid w:val="005D642B"/>
    <w:rsid w:val="005D6CC3"/>
    <w:rsid w:val="005D6D1A"/>
    <w:rsid w:val="005D774B"/>
    <w:rsid w:val="005D7DBC"/>
    <w:rsid w:val="005E0162"/>
    <w:rsid w:val="005E0166"/>
    <w:rsid w:val="005E056C"/>
    <w:rsid w:val="005E05CC"/>
    <w:rsid w:val="005E0768"/>
    <w:rsid w:val="005E0D38"/>
    <w:rsid w:val="005E0F3B"/>
    <w:rsid w:val="005E11D7"/>
    <w:rsid w:val="005E1B83"/>
    <w:rsid w:val="005E1C61"/>
    <w:rsid w:val="005E2062"/>
    <w:rsid w:val="005E22C0"/>
    <w:rsid w:val="005E22DD"/>
    <w:rsid w:val="005E22F7"/>
    <w:rsid w:val="005E2352"/>
    <w:rsid w:val="005E23A0"/>
    <w:rsid w:val="005E26B2"/>
    <w:rsid w:val="005E2752"/>
    <w:rsid w:val="005E2767"/>
    <w:rsid w:val="005E2946"/>
    <w:rsid w:val="005E2F28"/>
    <w:rsid w:val="005E3836"/>
    <w:rsid w:val="005E39C5"/>
    <w:rsid w:val="005E3DEB"/>
    <w:rsid w:val="005E4117"/>
    <w:rsid w:val="005E41A9"/>
    <w:rsid w:val="005E4A26"/>
    <w:rsid w:val="005E4D08"/>
    <w:rsid w:val="005E4D5B"/>
    <w:rsid w:val="005E52E8"/>
    <w:rsid w:val="005E5317"/>
    <w:rsid w:val="005E5394"/>
    <w:rsid w:val="005E56CD"/>
    <w:rsid w:val="005E5A74"/>
    <w:rsid w:val="005E6228"/>
    <w:rsid w:val="005E63BA"/>
    <w:rsid w:val="005E6AC3"/>
    <w:rsid w:val="005E716D"/>
    <w:rsid w:val="005E7322"/>
    <w:rsid w:val="005E75FC"/>
    <w:rsid w:val="005F002D"/>
    <w:rsid w:val="005F0070"/>
    <w:rsid w:val="005F02CA"/>
    <w:rsid w:val="005F03DF"/>
    <w:rsid w:val="005F06EC"/>
    <w:rsid w:val="005F0AE0"/>
    <w:rsid w:val="005F1EFD"/>
    <w:rsid w:val="005F23DE"/>
    <w:rsid w:val="005F2487"/>
    <w:rsid w:val="005F25EC"/>
    <w:rsid w:val="005F27BE"/>
    <w:rsid w:val="005F2FCE"/>
    <w:rsid w:val="005F3039"/>
    <w:rsid w:val="005F33AC"/>
    <w:rsid w:val="005F3B9C"/>
    <w:rsid w:val="005F3FBB"/>
    <w:rsid w:val="005F431E"/>
    <w:rsid w:val="005F4DCB"/>
    <w:rsid w:val="005F504D"/>
    <w:rsid w:val="005F5478"/>
    <w:rsid w:val="005F54D5"/>
    <w:rsid w:val="005F5DFC"/>
    <w:rsid w:val="005F625A"/>
    <w:rsid w:val="005F644F"/>
    <w:rsid w:val="005F6667"/>
    <w:rsid w:val="005F68CF"/>
    <w:rsid w:val="005F718A"/>
    <w:rsid w:val="005F738F"/>
    <w:rsid w:val="005F78EA"/>
    <w:rsid w:val="005F7CA4"/>
    <w:rsid w:val="005F7EFA"/>
    <w:rsid w:val="00600001"/>
    <w:rsid w:val="006001CD"/>
    <w:rsid w:val="0060021C"/>
    <w:rsid w:val="00600789"/>
    <w:rsid w:val="00600A28"/>
    <w:rsid w:val="00600B2C"/>
    <w:rsid w:val="00600C19"/>
    <w:rsid w:val="00600F1E"/>
    <w:rsid w:val="006013B8"/>
    <w:rsid w:val="0060199D"/>
    <w:rsid w:val="00601C0B"/>
    <w:rsid w:val="00602634"/>
    <w:rsid w:val="006032BD"/>
    <w:rsid w:val="00603954"/>
    <w:rsid w:val="00603C2B"/>
    <w:rsid w:val="00604B94"/>
    <w:rsid w:val="00604F5C"/>
    <w:rsid w:val="00605147"/>
    <w:rsid w:val="00605301"/>
    <w:rsid w:val="00605DF9"/>
    <w:rsid w:val="00605FCB"/>
    <w:rsid w:val="00606723"/>
    <w:rsid w:val="0060680D"/>
    <w:rsid w:val="00606DAE"/>
    <w:rsid w:val="00607127"/>
    <w:rsid w:val="0060737D"/>
    <w:rsid w:val="00607753"/>
    <w:rsid w:val="006107C2"/>
    <w:rsid w:val="00610984"/>
    <w:rsid w:val="00610CBD"/>
    <w:rsid w:val="00610CC2"/>
    <w:rsid w:val="00611028"/>
    <w:rsid w:val="0061176E"/>
    <w:rsid w:val="006117B4"/>
    <w:rsid w:val="00611926"/>
    <w:rsid w:val="00611B39"/>
    <w:rsid w:val="00611C22"/>
    <w:rsid w:val="00611CCB"/>
    <w:rsid w:val="00611E7F"/>
    <w:rsid w:val="0061205D"/>
    <w:rsid w:val="00612AE6"/>
    <w:rsid w:val="006133E9"/>
    <w:rsid w:val="006136CD"/>
    <w:rsid w:val="00613972"/>
    <w:rsid w:val="00613B28"/>
    <w:rsid w:val="00614170"/>
    <w:rsid w:val="00614452"/>
    <w:rsid w:val="006144E7"/>
    <w:rsid w:val="00614772"/>
    <w:rsid w:val="00615409"/>
    <w:rsid w:val="00615810"/>
    <w:rsid w:val="00615A80"/>
    <w:rsid w:val="00615DE4"/>
    <w:rsid w:val="00615F27"/>
    <w:rsid w:val="00616170"/>
    <w:rsid w:val="006161F5"/>
    <w:rsid w:val="00616500"/>
    <w:rsid w:val="00616649"/>
    <w:rsid w:val="006167ED"/>
    <w:rsid w:val="006170E8"/>
    <w:rsid w:val="006172A3"/>
    <w:rsid w:val="006174DF"/>
    <w:rsid w:val="006175E3"/>
    <w:rsid w:val="0061789E"/>
    <w:rsid w:val="00617FA9"/>
    <w:rsid w:val="006200CF"/>
    <w:rsid w:val="006201D0"/>
    <w:rsid w:val="00620350"/>
    <w:rsid w:val="0062182F"/>
    <w:rsid w:val="006223AE"/>
    <w:rsid w:val="0062266D"/>
    <w:rsid w:val="00623067"/>
    <w:rsid w:val="00623126"/>
    <w:rsid w:val="00623429"/>
    <w:rsid w:val="006234E3"/>
    <w:rsid w:val="00623AF7"/>
    <w:rsid w:val="006240C7"/>
    <w:rsid w:val="00624273"/>
    <w:rsid w:val="00624959"/>
    <w:rsid w:val="00625569"/>
    <w:rsid w:val="0062557B"/>
    <w:rsid w:val="0062567A"/>
    <w:rsid w:val="00625B07"/>
    <w:rsid w:val="00625C48"/>
    <w:rsid w:val="006260ED"/>
    <w:rsid w:val="00626515"/>
    <w:rsid w:val="00626C76"/>
    <w:rsid w:val="00626CB5"/>
    <w:rsid w:val="006270F3"/>
    <w:rsid w:val="0062740F"/>
    <w:rsid w:val="0062745D"/>
    <w:rsid w:val="00627C3C"/>
    <w:rsid w:val="00627F09"/>
    <w:rsid w:val="006301A7"/>
    <w:rsid w:val="00630648"/>
    <w:rsid w:val="006306E5"/>
    <w:rsid w:val="006309CE"/>
    <w:rsid w:val="00630B9E"/>
    <w:rsid w:val="00631193"/>
    <w:rsid w:val="006313E8"/>
    <w:rsid w:val="006314EB"/>
    <w:rsid w:val="0063186D"/>
    <w:rsid w:val="00631891"/>
    <w:rsid w:val="00631C78"/>
    <w:rsid w:val="00632046"/>
    <w:rsid w:val="006320E4"/>
    <w:rsid w:val="006329FF"/>
    <w:rsid w:val="0063320D"/>
    <w:rsid w:val="00633CDB"/>
    <w:rsid w:val="006349AE"/>
    <w:rsid w:val="00634BCA"/>
    <w:rsid w:val="0063530B"/>
    <w:rsid w:val="006353B0"/>
    <w:rsid w:val="00635B5C"/>
    <w:rsid w:val="006362C8"/>
    <w:rsid w:val="00636546"/>
    <w:rsid w:val="00636E9B"/>
    <w:rsid w:val="00637419"/>
    <w:rsid w:val="00637635"/>
    <w:rsid w:val="00637866"/>
    <w:rsid w:val="0063791B"/>
    <w:rsid w:val="006379BF"/>
    <w:rsid w:val="00640533"/>
    <w:rsid w:val="006413A1"/>
    <w:rsid w:val="0064165E"/>
    <w:rsid w:val="006417FC"/>
    <w:rsid w:val="00641B8B"/>
    <w:rsid w:val="00641FDC"/>
    <w:rsid w:val="006425EB"/>
    <w:rsid w:val="00642755"/>
    <w:rsid w:val="00642A2E"/>
    <w:rsid w:val="00642C01"/>
    <w:rsid w:val="00642EC3"/>
    <w:rsid w:val="00643069"/>
    <w:rsid w:val="00643A0C"/>
    <w:rsid w:val="00643AF2"/>
    <w:rsid w:val="006441A3"/>
    <w:rsid w:val="006443B8"/>
    <w:rsid w:val="0064442F"/>
    <w:rsid w:val="006449E5"/>
    <w:rsid w:val="00644A20"/>
    <w:rsid w:val="00645447"/>
    <w:rsid w:val="0064574D"/>
    <w:rsid w:val="00645EA2"/>
    <w:rsid w:val="0064603C"/>
    <w:rsid w:val="00646463"/>
    <w:rsid w:val="0064663E"/>
    <w:rsid w:val="00646C8A"/>
    <w:rsid w:val="0065001C"/>
    <w:rsid w:val="00650272"/>
    <w:rsid w:val="006502D5"/>
    <w:rsid w:val="00650838"/>
    <w:rsid w:val="00650863"/>
    <w:rsid w:val="006509B5"/>
    <w:rsid w:val="00650DB2"/>
    <w:rsid w:val="006513B2"/>
    <w:rsid w:val="00651ADE"/>
    <w:rsid w:val="00652352"/>
    <w:rsid w:val="00652763"/>
    <w:rsid w:val="00652F2F"/>
    <w:rsid w:val="0065304C"/>
    <w:rsid w:val="006531B5"/>
    <w:rsid w:val="00653271"/>
    <w:rsid w:val="006535E4"/>
    <w:rsid w:val="00653CC7"/>
    <w:rsid w:val="006541C3"/>
    <w:rsid w:val="00654336"/>
    <w:rsid w:val="0065458A"/>
    <w:rsid w:val="00654CC6"/>
    <w:rsid w:val="00654D06"/>
    <w:rsid w:val="00654EEF"/>
    <w:rsid w:val="006550AC"/>
    <w:rsid w:val="0065521D"/>
    <w:rsid w:val="00655228"/>
    <w:rsid w:val="00655665"/>
    <w:rsid w:val="006557C4"/>
    <w:rsid w:val="00655820"/>
    <w:rsid w:val="0065595F"/>
    <w:rsid w:val="00655AF3"/>
    <w:rsid w:val="00655B11"/>
    <w:rsid w:val="00655D02"/>
    <w:rsid w:val="00656220"/>
    <w:rsid w:val="0065627A"/>
    <w:rsid w:val="006562A5"/>
    <w:rsid w:val="0065633F"/>
    <w:rsid w:val="006563CB"/>
    <w:rsid w:val="00656DFC"/>
    <w:rsid w:val="006573B8"/>
    <w:rsid w:val="0065750C"/>
    <w:rsid w:val="006575A3"/>
    <w:rsid w:val="006578DD"/>
    <w:rsid w:val="0065796E"/>
    <w:rsid w:val="00657D01"/>
    <w:rsid w:val="00657E1D"/>
    <w:rsid w:val="0066005D"/>
    <w:rsid w:val="00660844"/>
    <w:rsid w:val="00660A4E"/>
    <w:rsid w:val="00660FA6"/>
    <w:rsid w:val="0066170C"/>
    <w:rsid w:val="006617F3"/>
    <w:rsid w:val="00661C33"/>
    <w:rsid w:val="00661FA1"/>
    <w:rsid w:val="006620FD"/>
    <w:rsid w:val="0066221B"/>
    <w:rsid w:val="0066228E"/>
    <w:rsid w:val="00662436"/>
    <w:rsid w:val="00662512"/>
    <w:rsid w:val="0066252B"/>
    <w:rsid w:val="006629DC"/>
    <w:rsid w:val="00662B16"/>
    <w:rsid w:val="00662BD3"/>
    <w:rsid w:val="00663B13"/>
    <w:rsid w:val="00664114"/>
    <w:rsid w:val="00664364"/>
    <w:rsid w:val="0066446D"/>
    <w:rsid w:val="0066456A"/>
    <w:rsid w:val="00664642"/>
    <w:rsid w:val="00664D72"/>
    <w:rsid w:val="00664E5F"/>
    <w:rsid w:val="00664F0F"/>
    <w:rsid w:val="00665B3F"/>
    <w:rsid w:val="00665BF2"/>
    <w:rsid w:val="00665DBC"/>
    <w:rsid w:val="00665FE7"/>
    <w:rsid w:val="00665FFC"/>
    <w:rsid w:val="006664E2"/>
    <w:rsid w:val="00666508"/>
    <w:rsid w:val="006669E7"/>
    <w:rsid w:val="00667404"/>
    <w:rsid w:val="0066774D"/>
    <w:rsid w:val="006678C4"/>
    <w:rsid w:val="00667C9A"/>
    <w:rsid w:val="00670849"/>
    <w:rsid w:val="00670946"/>
    <w:rsid w:val="00670BEE"/>
    <w:rsid w:val="00671178"/>
    <w:rsid w:val="00671220"/>
    <w:rsid w:val="006715DE"/>
    <w:rsid w:val="00671B87"/>
    <w:rsid w:val="006735ED"/>
    <w:rsid w:val="00673CFC"/>
    <w:rsid w:val="0067413E"/>
    <w:rsid w:val="00674462"/>
    <w:rsid w:val="0067474D"/>
    <w:rsid w:val="006747A8"/>
    <w:rsid w:val="006753F8"/>
    <w:rsid w:val="006755B0"/>
    <w:rsid w:val="00675B81"/>
    <w:rsid w:val="00676127"/>
    <w:rsid w:val="006761E1"/>
    <w:rsid w:val="00676DFC"/>
    <w:rsid w:val="00677E11"/>
    <w:rsid w:val="006804D5"/>
    <w:rsid w:val="00680761"/>
    <w:rsid w:val="00680826"/>
    <w:rsid w:val="00680BCA"/>
    <w:rsid w:val="0068167C"/>
    <w:rsid w:val="006818B7"/>
    <w:rsid w:val="00681A40"/>
    <w:rsid w:val="00682028"/>
    <w:rsid w:val="006825CD"/>
    <w:rsid w:val="006827AF"/>
    <w:rsid w:val="00682B7F"/>
    <w:rsid w:val="006835C5"/>
    <w:rsid w:val="00684097"/>
    <w:rsid w:val="00684620"/>
    <w:rsid w:val="006847BC"/>
    <w:rsid w:val="00684A84"/>
    <w:rsid w:val="00684CDF"/>
    <w:rsid w:val="00685371"/>
    <w:rsid w:val="00685542"/>
    <w:rsid w:val="0068560B"/>
    <w:rsid w:val="00685AC5"/>
    <w:rsid w:val="00685EFC"/>
    <w:rsid w:val="00685FC4"/>
    <w:rsid w:val="00686BC7"/>
    <w:rsid w:val="006873DC"/>
    <w:rsid w:val="0068774C"/>
    <w:rsid w:val="00687878"/>
    <w:rsid w:val="00690059"/>
    <w:rsid w:val="0069082E"/>
    <w:rsid w:val="00690B82"/>
    <w:rsid w:val="00690FC9"/>
    <w:rsid w:val="00691176"/>
    <w:rsid w:val="0069134B"/>
    <w:rsid w:val="006915C9"/>
    <w:rsid w:val="00691C54"/>
    <w:rsid w:val="006922F4"/>
    <w:rsid w:val="00692A15"/>
    <w:rsid w:val="006931C6"/>
    <w:rsid w:val="00693529"/>
    <w:rsid w:val="006936A9"/>
    <w:rsid w:val="00693769"/>
    <w:rsid w:val="00693CBE"/>
    <w:rsid w:val="00693F39"/>
    <w:rsid w:val="00694255"/>
    <w:rsid w:val="006947BA"/>
    <w:rsid w:val="00694EF9"/>
    <w:rsid w:val="00695211"/>
    <w:rsid w:val="0069522A"/>
    <w:rsid w:val="00695731"/>
    <w:rsid w:val="00695777"/>
    <w:rsid w:val="00695C4E"/>
    <w:rsid w:val="00695D30"/>
    <w:rsid w:val="006960F2"/>
    <w:rsid w:val="0069634A"/>
    <w:rsid w:val="006963C5"/>
    <w:rsid w:val="0069646A"/>
    <w:rsid w:val="006967D6"/>
    <w:rsid w:val="00696811"/>
    <w:rsid w:val="00696CA2"/>
    <w:rsid w:val="006970F1"/>
    <w:rsid w:val="00697594"/>
    <w:rsid w:val="0069768E"/>
    <w:rsid w:val="00697B6C"/>
    <w:rsid w:val="00697DFA"/>
    <w:rsid w:val="00697E90"/>
    <w:rsid w:val="00697EF7"/>
    <w:rsid w:val="00697FA4"/>
    <w:rsid w:val="006A01BE"/>
    <w:rsid w:val="006A02BB"/>
    <w:rsid w:val="006A0C70"/>
    <w:rsid w:val="006A1233"/>
    <w:rsid w:val="006A1774"/>
    <w:rsid w:val="006A1955"/>
    <w:rsid w:val="006A1987"/>
    <w:rsid w:val="006A1EB5"/>
    <w:rsid w:val="006A21B2"/>
    <w:rsid w:val="006A258D"/>
    <w:rsid w:val="006A2B1A"/>
    <w:rsid w:val="006A300F"/>
    <w:rsid w:val="006A34DE"/>
    <w:rsid w:val="006A366F"/>
    <w:rsid w:val="006A3A46"/>
    <w:rsid w:val="006A455D"/>
    <w:rsid w:val="006A469F"/>
    <w:rsid w:val="006A4B74"/>
    <w:rsid w:val="006A4D60"/>
    <w:rsid w:val="006A55DC"/>
    <w:rsid w:val="006A5C9C"/>
    <w:rsid w:val="006A5D63"/>
    <w:rsid w:val="006A6797"/>
    <w:rsid w:val="006A6807"/>
    <w:rsid w:val="006A6C4B"/>
    <w:rsid w:val="006A6D95"/>
    <w:rsid w:val="006A6FFF"/>
    <w:rsid w:val="006A72EF"/>
    <w:rsid w:val="006B03D6"/>
    <w:rsid w:val="006B0B2E"/>
    <w:rsid w:val="006B1226"/>
    <w:rsid w:val="006B13CC"/>
    <w:rsid w:val="006B16F5"/>
    <w:rsid w:val="006B1873"/>
    <w:rsid w:val="006B2035"/>
    <w:rsid w:val="006B23C6"/>
    <w:rsid w:val="006B2407"/>
    <w:rsid w:val="006B246D"/>
    <w:rsid w:val="006B2470"/>
    <w:rsid w:val="006B24BD"/>
    <w:rsid w:val="006B2C2C"/>
    <w:rsid w:val="006B319E"/>
    <w:rsid w:val="006B32A7"/>
    <w:rsid w:val="006B36BE"/>
    <w:rsid w:val="006B3BF1"/>
    <w:rsid w:val="006B4008"/>
    <w:rsid w:val="006B42F3"/>
    <w:rsid w:val="006B4305"/>
    <w:rsid w:val="006B436A"/>
    <w:rsid w:val="006B43B3"/>
    <w:rsid w:val="006B51DB"/>
    <w:rsid w:val="006B53F6"/>
    <w:rsid w:val="006B57DC"/>
    <w:rsid w:val="006B580F"/>
    <w:rsid w:val="006B5814"/>
    <w:rsid w:val="006B5C23"/>
    <w:rsid w:val="006B5F82"/>
    <w:rsid w:val="006B6535"/>
    <w:rsid w:val="006B6AAB"/>
    <w:rsid w:val="006B6AEB"/>
    <w:rsid w:val="006B6ED8"/>
    <w:rsid w:val="006B70C8"/>
    <w:rsid w:val="006B70F9"/>
    <w:rsid w:val="006B7361"/>
    <w:rsid w:val="006B7916"/>
    <w:rsid w:val="006B7B60"/>
    <w:rsid w:val="006B7DA6"/>
    <w:rsid w:val="006C07C0"/>
    <w:rsid w:val="006C0B69"/>
    <w:rsid w:val="006C11C3"/>
    <w:rsid w:val="006C1713"/>
    <w:rsid w:val="006C1A02"/>
    <w:rsid w:val="006C1ADD"/>
    <w:rsid w:val="006C1B29"/>
    <w:rsid w:val="006C1D12"/>
    <w:rsid w:val="006C258A"/>
    <w:rsid w:val="006C2A53"/>
    <w:rsid w:val="006C2AE4"/>
    <w:rsid w:val="006C2B5E"/>
    <w:rsid w:val="006C2FA0"/>
    <w:rsid w:val="006C37D2"/>
    <w:rsid w:val="006C463A"/>
    <w:rsid w:val="006C5332"/>
    <w:rsid w:val="006C565F"/>
    <w:rsid w:val="006C5F93"/>
    <w:rsid w:val="006C6195"/>
    <w:rsid w:val="006C622A"/>
    <w:rsid w:val="006C65B1"/>
    <w:rsid w:val="006C6654"/>
    <w:rsid w:val="006C6802"/>
    <w:rsid w:val="006C6DD8"/>
    <w:rsid w:val="006C708F"/>
    <w:rsid w:val="006C7A8F"/>
    <w:rsid w:val="006C7B69"/>
    <w:rsid w:val="006D017A"/>
    <w:rsid w:val="006D109F"/>
    <w:rsid w:val="006D122C"/>
    <w:rsid w:val="006D17C9"/>
    <w:rsid w:val="006D1F39"/>
    <w:rsid w:val="006D1F90"/>
    <w:rsid w:val="006D2333"/>
    <w:rsid w:val="006D2704"/>
    <w:rsid w:val="006D2A45"/>
    <w:rsid w:val="006D3174"/>
    <w:rsid w:val="006D3B79"/>
    <w:rsid w:val="006D41B3"/>
    <w:rsid w:val="006D42A7"/>
    <w:rsid w:val="006D4335"/>
    <w:rsid w:val="006D4B22"/>
    <w:rsid w:val="006D5002"/>
    <w:rsid w:val="006D551D"/>
    <w:rsid w:val="006D58FB"/>
    <w:rsid w:val="006D5C92"/>
    <w:rsid w:val="006D64C6"/>
    <w:rsid w:val="006D656E"/>
    <w:rsid w:val="006D65DF"/>
    <w:rsid w:val="006D6727"/>
    <w:rsid w:val="006D7326"/>
    <w:rsid w:val="006D774E"/>
    <w:rsid w:val="006D7D13"/>
    <w:rsid w:val="006E009C"/>
    <w:rsid w:val="006E04B0"/>
    <w:rsid w:val="006E06CF"/>
    <w:rsid w:val="006E07FF"/>
    <w:rsid w:val="006E0AA0"/>
    <w:rsid w:val="006E0F53"/>
    <w:rsid w:val="006E10A6"/>
    <w:rsid w:val="006E136E"/>
    <w:rsid w:val="006E14F9"/>
    <w:rsid w:val="006E1A02"/>
    <w:rsid w:val="006E25F2"/>
    <w:rsid w:val="006E2AB7"/>
    <w:rsid w:val="006E2BF4"/>
    <w:rsid w:val="006E2C3A"/>
    <w:rsid w:val="006E2F6B"/>
    <w:rsid w:val="006E303E"/>
    <w:rsid w:val="006E31FA"/>
    <w:rsid w:val="006E342E"/>
    <w:rsid w:val="006E35DF"/>
    <w:rsid w:val="006E3DC8"/>
    <w:rsid w:val="006E425B"/>
    <w:rsid w:val="006E4354"/>
    <w:rsid w:val="006E452A"/>
    <w:rsid w:val="006E4DE5"/>
    <w:rsid w:val="006E57FA"/>
    <w:rsid w:val="006E5896"/>
    <w:rsid w:val="006E59E2"/>
    <w:rsid w:val="006E5CAB"/>
    <w:rsid w:val="006E5FC0"/>
    <w:rsid w:val="006E66FB"/>
    <w:rsid w:val="006E67BB"/>
    <w:rsid w:val="006E67CC"/>
    <w:rsid w:val="006E6989"/>
    <w:rsid w:val="006E6B16"/>
    <w:rsid w:val="006E6E60"/>
    <w:rsid w:val="006E6EA0"/>
    <w:rsid w:val="006E7121"/>
    <w:rsid w:val="006E726A"/>
    <w:rsid w:val="006E7502"/>
    <w:rsid w:val="006E7734"/>
    <w:rsid w:val="006F06B5"/>
    <w:rsid w:val="006F0C29"/>
    <w:rsid w:val="006F0F9D"/>
    <w:rsid w:val="006F1BCE"/>
    <w:rsid w:val="006F1BD4"/>
    <w:rsid w:val="006F1ED0"/>
    <w:rsid w:val="006F250A"/>
    <w:rsid w:val="006F286D"/>
    <w:rsid w:val="006F2D73"/>
    <w:rsid w:val="006F2D77"/>
    <w:rsid w:val="006F2D80"/>
    <w:rsid w:val="006F32C9"/>
    <w:rsid w:val="006F36E2"/>
    <w:rsid w:val="006F3AFF"/>
    <w:rsid w:val="006F3B4E"/>
    <w:rsid w:val="006F42C5"/>
    <w:rsid w:val="006F468B"/>
    <w:rsid w:val="006F4B72"/>
    <w:rsid w:val="006F4BB2"/>
    <w:rsid w:val="006F5DB2"/>
    <w:rsid w:val="006F5FC0"/>
    <w:rsid w:val="006F64CC"/>
    <w:rsid w:val="006F659B"/>
    <w:rsid w:val="006F67BB"/>
    <w:rsid w:val="006F705F"/>
    <w:rsid w:val="006F714D"/>
    <w:rsid w:val="00700E65"/>
    <w:rsid w:val="00701164"/>
    <w:rsid w:val="007011A9"/>
    <w:rsid w:val="0070151E"/>
    <w:rsid w:val="0070183B"/>
    <w:rsid w:val="00702565"/>
    <w:rsid w:val="00702893"/>
    <w:rsid w:val="007033E7"/>
    <w:rsid w:val="007034DB"/>
    <w:rsid w:val="0070362C"/>
    <w:rsid w:val="00703713"/>
    <w:rsid w:val="00703BC6"/>
    <w:rsid w:val="00703DA9"/>
    <w:rsid w:val="0070447C"/>
    <w:rsid w:val="007044C5"/>
    <w:rsid w:val="00704604"/>
    <w:rsid w:val="00704A2A"/>
    <w:rsid w:val="00704A86"/>
    <w:rsid w:val="00704B14"/>
    <w:rsid w:val="00705A1B"/>
    <w:rsid w:val="0070632D"/>
    <w:rsid w:val="00706B46"/>
    <w:rsid w:val="00706C09"/>
    <w:rsid w:val="00706C42"/>
    <w:rsid w:val="00707035"/>
    <w:rsid w:val="007074BE"/>
    <w:rsid w:val="00707730"/>
    <w:rsid w:val="00707C87"/>
    <w:rsid w:val="0071012C"/>
    <w:rsid w:val="00711372"/>
    <w:rsid w:val="007118AD"/>
    <w:rsid w:val="00711E65"/>
    <w:rsid w:val="00711FED"/>
    <w:rsid w:val="007121B5"/>
    <w:rsid w:val="007126B1"/>
    <w:rsid w:val="00712E41"/>
    <w:rsid w:val="007139F5"/>
    <w:rsid w:val="007142DA"/>
    <w:rsid w:val="00714303"/>
    <w:rsid w:val="00714628"/>
    <w:rsid w:val="00714C33"/>
    <w:rsid w:val="007153A6"/>
    <w:rsid w:val="007164D6"/>
    <w:rsid w:val="00716795"/>
    <w:rsid w:val="007168E4"/>
    <w:rsid w:val="00717736"/>
    <w:rsid w:val="007178E3"/>
    <w:rsid w:val="00717981"/>
    <w:rsid w:val="007205DB"/>
    <w:rsid w:val="0072095A"/>
    <w:rsid w:val="0072153C"/>
    <w:rsid w:val="007215E5"/>
    <w:rsid w:val="0072174C"/>
    <w:rsid w:val="007219DA"/>
    <w:rsid w:val="00721BD8"/>
    <w:rsid w:val="00721BF7"/>
    <w:rsid w:val="00721F1E"/>
    <w:rsid w:val="00722892"/>
    <w:rsid w:val="0072292D"/>
    <w:rsid w:val="00722943"/>
    <w:rsid w:val="00723282"/>
    <w:rsid w:val="007232A4"/>
    <w:rsid w:val="00723540"/>
    <w:rsid w:val="00723D8C"/>
    <w:rsid w:val="007241A0"/>
    <w:rsid w:val="007249CE"/>
    <w:rsid w:val="00724BFF"/>
    <w:rsid w:val="007257B3"/>
    <w:rsid w:val="007258D4"/>
    <w:rsid w:val="00725CF0"/>
    <w:rsid w:val="0072618B"/>
    <w:rsid w:val="0072635B"/>
    <w:rsid w:val="007268D0"/>
    <w:rsid w:val="00727112"/>
    <w:rsid w:val="0072783A"/>
    <w:rsid w:val="00727A97"/>
    <w:rsid w:val="00727BE9"/>
    <w:rsid w:val="00727F36"/>
    <w:rsid w:val="0073050E"/>
    <w:rsid w:val="00731098"/>
    <w:rsid w:val="007316F0"/>
    <w:rsid w:val="007317A9"/>
    <w:rsid w:val="00731F48"/>
    <w:rsid w:val="0073263D"/>
    <w:rsid w:val="00732B9F"/>
    <w:rsid w:val="00732C4B"/>
    <w:rsid w:val="00732DB3"/>
    <w:rsid w:val="00732E0F"/>
    <w:rsid w:val="00733181"/>
    <w:rsid w:val="00733455"/>
    <w:rsid w:val="00733775"/>
    <w:rsid w:val="00733BF9"/>
    <w:rsid w:val="00733ECC"/>
    <w:rsid w:val="0073477B"/>
    <w:rsid w:val="0073478F"/>
    <w:rsid w:val="00734857"/>
    <w:rsid w:val="00734C10"/>
    <w:rsid w:val="00735A90"/>
    <w:rsid w:val="00735C69"/>
    <w:rsid w:val="00735E2C"/>
    <w:rsid w:val="00735F9D"/>
    <w:rsid w:val="00736F3E"/>
    <w:rsid w:val="00737054"/>
    <w:rsid w:val="0073714A"/>
    <w:rsid w:val="007371CA"/>
    <w:rsid w:val="0073738F"/>
    <w:rsid w:val="00737AC8"/>
    <w:rsid w:val="007405FC"/>
    <w:rsid w:val="00740AB1"/>
    <w:rsid w:val="00740C73"/>
    <w:rsid w:val="00740E87"/>
    <w:rsid w:val="00741805"/>
    <w:rsid w:val="00741BC0"/>
    <w:rsid w:val="00742164"/>
    <w:rsid w:val="0074252D"/>
    <w:rsid w:val="007428FF"/>
    <w:rsid w:val="00743125"/>
    <w:rsid w:val="0074357A"/>
    <w:rsid w:val="007436F7"/>
    <w:rsid w:val="00743920"/>
    <w:rsid w:val="00743A8B"/>
    <w:rsid w:val="00743BEF"/>
    <w:rsid w:val="00744449"/>
    <w:rsid w:val="007447D6"/>
    <w:rsid w:val="00744B18"/>
    <w:rsid w:val="00745367"/>
    <w:rsid w:val="0074589D"/>
    <w:rsid w:val="00745C49"/>
    <w:rsid w:val="00745DC1"/>
    <w:rsid w:val="00746318"/>
    <w:rsid w:val="007467B1"/>
    <w:rsid w:val="0074683A"/>
    <w:rsid w:val="00746D1F"/>
    <w:rsid w:val="00746E00"/>
    <w:rsid w:val="0074704D"/>
    <w:rsid w:val="007476DD"/>
    <w:rsid w:val="00747979"/>
    <w:rsid w:val="00747BF9"/>
    <w:rsid w:val="00747CBC"/>
    <w:rsid w:val="00747CD0"/>
    <w:rsid w:val="0075021B"/>
    <w:rsid w:val="00750294"/>
    <w:rsid w:val="0075061E"/>
    <w:rsid w:val="0075078D"/>
    <w:rsid w:val="00750E1C"/>
    <w:rsid w:val="00751583"/>
    <w:rsid w:val="00751B81"/>
    <w:rsid w:val="00751E32"/>
    <w:rsid w:val="0075216E"/>
    <w:rsid w:val="00752767"/>
    <w:rsid w:val="00752B7C"/>
    <w:rsid w:val="00752EA8"/>
    <w:rsid w:val="00753652"/>
    <w:rsid w:val="00753D15"/>
    <w:rsid w:val="00754079"/>
    <w:rsid w:val="007549D1"/>
    <w:rsid w:val="00754A6D"/>
    <w:rsid w:val="00754DF7"/>
    <w:rsid w:val="0075542E"/>
    <w:rsid w:val="00755433"/>
    <w:rsid w:val="00755B15"/>
    <w:rsid w:val="00755B76"/>
    <w:rsid w:val="00755C78"/>
    <w:rsid w:val="00755F88"/>
    <w:rsid w:val="00756649"/>
    <w:rsid w:val="00756A77"/>
    <w:rsid w:val="00756D88"/>
    <w:rsid w:val="00756F27"/>
    <w:rsid w:val="007571C4"/>
    <w:rsid w:val="00757597"/>
    <w:rsid w:val="00757C5B"/>
    <w:rsid w:val="00757D75"/>
    <w:rsid w:val="00760006"/>
    <w:rsid w:val="00760066"/>
    <w:rsid w:val="00760481"/>
    <w:rsid w:val="00760734"/>
    <w:rsid w:val="00760815"/>
    <w:rsid w:val="007611BB"/>
    <w:rsid w:val="00761434"/>
    <w:rsid w:val="007614BD"/>
    <w:rsid w:val="00761548"/>
    <w:rsid w:val="00761665"/>
    <w:rsid w:val="00761BEC"/>
    <w:rsid w:val="00761F92"/>
    <w:rsid w:val="00762977"/>
    <w:rsid w:val="00762DED"/>
    <w:rsid w:val="007631B1"/>
    <w:rsid w:val="0076343C"/>
    <w:rsid w:val="00763443"/>
    <w:rsid w:val="0076366F"/>
    <w:rsid w:val="007637F9"/>
    <w:rsid w:val="007639DE"/>
    <w:rsid w:val="00764D65"/>
    <w:rsid w:val="00764E95"/>
    <w:rsid w:val="00764FDB"/>
    <w:rsid w:val="0076557B"/>
    <w:rsid w:val="00765616"/>
    <w:rsid w:val="007660ED"/>
    <w:rsid w:val="00766149"/>
    <w:rsid w:val="00766321"/>
    <w:rsid w:val="00766538"/>
    <w:rsid w:val="00766C87"/>
    <w:rsid w:val="00766D3E"/>
    <w:rsid w:val="00766DDC"/>
    <w:rsid w:val="00766F99"/>
    <w:rsid w:val="0076718C"/>
    <w:rsid w:val="00767927"/>
    <w:rsid w:val="00767FAB"/>
    <w:rsid w:val="00767FB5"/>
    <w:rsid w:val="00767FFC"/>
    <w:rsid w:val="00770293"/>
    <w:rsid w:val="007702B6"/>
    <w:rsid w:val="00770342"/>
    <w:rsid w:val="007703A8"/>
    <w:rsid w:val="007703AA"/>
    <w:rsid w:val="00770482"/>
    <w:rsid w:val="007710A8"/>
    <w:rsid w:val="007712A7"/>
    <w:rsid w:val="0077155B"/>
    <w:rsid w:val="00771A67"/>
    <w:rsid w:val="00771BD2"/>
    <w:rsid w:val="00771DF7"/>
    <w:rsid w:val="00771EE5"/>
    <w:rsid w:val="00771FA1"/>
    <w:rsid w:val="00772769"/>
    <w:rsid w:val="00773436"/>
    <w:rsid w:val="007739EF"/>
    <w:rsid w:val="00773C7E"/>
    <w:rsid w:val="00773DDC"/>
    <w:rsid w:val="007744C2"/>
    <w:rsid w:val="0077470B"/>
    <w:rsid w:val="00774722"/>
    <w:rsid w:val="00774CBE"/>
    <w:rsid w:val="00775851"/>
    <w:rsid w:val="00775DC6"/>
    <w:rsid w:val="00775EB9"/>
    <w:rsid w:val="00775EE2"/>
    <w:rsid w:val="00775FCB"/>
    <w:rsid w:val="007760AF"/>
    <w:rsid w:val="00776103"/>
    <w:rsid w:val="0077624E"/>
    <w:rsid w:val="00776BCB"/>
    <w:rsid w:val="00776D7B"/>
    <w:rsid w:val="00777076"/>
    <w:rsid w:val="007771B1"/>
    <w:rsid w:val="007775EA"/>
    <w:rsid w:val="00777AF5"/>
    <w:rsid w:val="0078009E"/>
    <w:rsid w:val="00780105"/>
    <w:rsid w:val="0078057C"/>
    <w:rsid w:val="00780E64"/>
    <w:rsid w:val="007812E5"/>
    <w:rsid w:val="0078165D"/>
    <w:rsid w:val="0078189D"/>
    <w:rsid w:val="00781BF4"/>
    <w:rsid w:val="00782099"/>
    <w:rsid w:val="0078262E"/>
    <w:rsid w:val="00782647"/>
    <w:rsid w:val="007831DA"/>
    <w:rsid w:val="00783815"/>
    <w:rsid w:val="00784216"/>
    <w:rsid w:val="007843CA"/>
    <w:rsid w:val="0078538A"/>
    <w:rsid w:val="00785982"/>
    <w:rsid w:val="00785A88"/>
    <w:rsid w:val="00785AFB"/>
    <w:rsid w:val="007862FB"/>
    <w:rsid w:val="00786910"/>
    <w:rsid w:val="00786C70"/>
    <w:rsid w:val="00786D4C"/>
    <w:rsid w:val="00786E1E"/>
    <w:rsid w:val="00787576"/>
    <w:rsid w:val="00787EC6"/>
    <w:rsid w:val="00790DD0"/>
    <w:rsid w:val="007910EF"/>
    <w:rsid w:val="00791222"/>
    <w:rsid w:val="007912C1"/>
    <w:rsid w:val="007913F9"/>
    <w:rsid w:val="00791435"/>
    <w:rsid w:val="00792135"/>
    <w:rsid w:val="007923C5"/>
    <w:rsid w:val="0079240A"/>
    <w:rsid w:val="007933FB"/>
    <w:rsid w:val="007934D6"/>
    <w:rsid w:val="00793705"/>
    <w:rsid w:val="00793799"/>
    <w:rsid w:val="007946A8"/>
    <w:rsid w:val="00794E82"/>
    <w:rsid w:val="00795102"/>
    <w:rsid w:val="007952DB"/>
    <w:rsid w:val="0079542F"/>
    <w:rsid w:val="0079547F"/>
    <w:rsid w:val="00795C5D"/>
    <w:rsid w:val="00796167"/>
    <w:rsid w:val="00796391"/>
    <w:rsid w:val="00796653"/>
    <w:rsid w:val="00796705"/>
    <w:rsid w:val="0079681B"/>
    <w:rsid w:val="0079687C"/>
    <w:rsid w:val="00796A48"/>
    <w:rsid w:val="00797053"/>
    <w:rsid w:val="0079713A"/>
    <w:rsid w:val="007973A1"/>
    <w:rsid w:val="007973EB"/>
    <w:rsid w:val="00797896"/>
    <w:rsid w:val="00797B1F"/>
    <w:rsid w:val="00797BE6"/>
    <w:rsid w:val="00797E30"/>
    <w:rsid w:val="00797E65"/>
    <w:rsid w:val="007A0116"/>
    <w:rsid w:val="007A0251"/>
    <w:rsid w:val="007A04D3"/>
    <w:rsid w:val="007A0979"/>
    <w:rsid w:val="007A0AF0"/>
    <w:rsid w:val="007A0B12"/>
    <w:rsid w:val="007A13D9"/>
    <w:rsid w:val="007A1683"/>
    <w:rsid w:val="007A1BC2"/>
    <w:rsid w:val="007A1C3F"/>
    <w:rsid w:val="007A28C4"/>
    <w:rsid w:val="007A2911"/>
    <w:rsid w:val="007A2A8A"/>
    <w:rsid w:val="007A342E"/>
    <w:rsid w:val="007A3B39"/>
    <w:rsid w:val="007A3F76"/>
    <w:rsid w:val="007A405E"/>
    <w:rsid w:val="007A419C"/>
    <w:rsid w:val="007A44E2"/>
    <w:rsid w:val="007A461E"/>
    <w:rsid w:val="007A4672"/>
    <w:rsid w:val="007A4AAC"/>
    <w:rsid w:val="007A4B20"/>
    <w:rsid w:val="007A5DC7"/>
    <w:rsid w:val="007A5DE9"/>
    <w:rsid w:val="007A6A53"/>
    <w:rsid w:val="007A6ACE"/>
    <w:rsid w:val="007A6C2A"/>
    <w:rsid w:val="007A6D0A"/>
    <w:rsid w:val="007A71CB"/>
    <w:rsid w:val="007A7FD6"/>
    <w:rsid w:val="007B016D"/>
    <w:rsid w:val="007B0294"/>
    <w:rsid w:val="007B03A7"/>
    <w:rsid w:val="007B03CF"/>
    <w:rsid w:val="007B03FC"/>
    <w:rsid w:val="007B0605"/>
    <w:rsid w:val="007B1757"/>
    <w:rsid w:val="007B1830"/>
    <w:rsid w:val="007B1906"/>
    <w:rsid w:val="007B2404"/>
    <w:rsid w:val="007B260C"/>
    <w:rsid w:val="007B284C"/>
    <w:rsid w:val="007B28A2"/>
    <w:rsid w:val="007B2BCB"/>
    <w:rsid w:val="007B2CD6"/>
    <w:rsid w:val="007B36FA"/>
    <w:rsid w:val="007B3BDA"/>
    <w:rsid w:val="007B3D3E"/>
    <w:rsid w:val="007B4BAC"/>
    <w:rsid w:val="007B4C16"/>
    <w:rsid w:val="007B52BC"/>
    <w:rsid w:val="007B5637"/>
    <w:rsid w:val="007B5813"/>
    <w:rsid w:val="007B599F"/>
    <w:rsid w:val="007B5F1F"/>
    <w:rsid w:val="007B64CD"/>
    <w:rsid w:val="007B684E"/>
    <w:rsid w:val="007B6861"/>
    <w:rsid w:val="007B7519"/>
    <w:rsid w:val="007B7531"/>
    <w:rsid w:val="007B776D"/>
    <w:rsid w:val="007B7C1E"/>
    <w:rsid w:val="007C0697"/>
    <w:rsid w:val="007C072E"/>
    <w:rsid w:val="007C1056"/>
    <w:rsid w:val="007C10F8"/>
    <w:rsid w:val="007C1243"/>
    <w:rsid w:val="007C13FF"/>
    <w:rsid w:val="007C1506"/>
    <w:rsid w:val="007C1607"/>
    <w:rsid w:val="007C1828"/>
    <w:rsid w:val="007C1847"/>
    <w:rsid w:val="007C1867"/>
    <w:rsid w:val="007C1D64"/>
    <w:rsid w:val="007C2441"/>
    <w:rsid w:val="007C2CE8"/>
    <w:rsid w:val="007C301B"/>
    <w:rsid w:val="007C35C0"/>
    <w:rsid w:val="007C3710"/>
    <w:rsid w:val="007C384E"/>
    <w:rsid w:val="007C3E64"/>
    <w:rsid w:val="007C40BF"/>
    <w:rsid w:val="007C43E0"/>
    <w:rsid w:val="007C44B7"/>
    <w:rsid w:val="007C4BD4"/>
    <w:rsid w:val="007C4DFF"/>
    <w:rsid w:val="007C69BF"/>
    <w:rsid w:val="007C6C23"/>
    <w:rsid w:val="007D0336"/>
    <w:rsid w:val="007D05D5"/>
    <w:rsid w:val="007D06EF"/>
    <w:rsid w:val="007D0722"/>
    <w:rsid w:val="007D0BE5"/>
    <w:rsid w:val="007D0EC5"/>
    <w:rsid w:val="007D0F17"/>
    <w:rsid w:val="007D0FCD"/>
    <w:rsid w:val="007D136B"/>
    <w:rsid w:val="007D13CE"/>
    <w:rsid w:val="007D17AA"/>
    <w:rsid w:val="007D29B5"/>
    <w:rsid w:val="007D2A6A"/>
    <w:rsid w:val="007D2BE5"/>
    <w:rsid w:val="007D2EAF"/>
    <w:rsid w:val="007D3321"/>
    <w:rsid w:val="007D368B"/>
    <w:rsid w:val="007D39D7"/>
    <w:rsid w:val="007D3A95"/>
    <w:rsid w:val="007D3B2D"/>
    <w:rsid w:val="007D3EE7"/>
    <w:rsid w:val="007D3F99"/>
    <w:rsid w:val="007D4873"/>
    <w:rsid w:val="007D5103"/>
    <w:rsid w:val="007D51A2"/>
    <w:rsid w:val="007D5314"/>
    <w:rsid w:val="007D55E8"/>
    <w:rsid w:val="007D5854"/>
    <w:rsid w:val="007D587F"/>
    <w:rsid w:val="007D59DE"/>
    <w:rsid w:val="007D5A7F"/>
    <w:rsid w:val="007D5B8C"/>
    <w:rsid w:val="007D673C"/>
    <w:rsid w:val="007D692F"/>
    <w:rsid w:val="007D6B61"/>
    <w:rsid w:val="007D72EA"/>
    <w:rsid w:val="007D7758"/>
    <w:rsid w:val="007D7803"/>
    <w:rsid w:val="007D7F66"/>
    <w:rsid w:val="007E023E"/>
    <w:rsid w:val="007E0AE5"/>
    <w:rsid w:val="007E0CE9"/>
    <w:rsid w:val="007E1022"/>
    <w:rsid w:val="007E11E5"/>
    <w:rsid w:val="007E1390"/>
    <w:rsid w:val="007E1395"/>
    <w:rsid w:val="007E16DC"/>
    <w:rsid w:val="007E2277"/>
    <w:rsid w:val="007E23B3"/>
    <w:rsid w:val="007E2674"/>
    <w:rsid w:val="007E2B84"/>
    <w:rsid w:val="007E36FE"/>
    <w:rsid w:val="007E3A3F"/>
    <w:rsid w:val="007E3A52"/>
    <w:rsid w:val="007E442B"/>
    <w:rsid w:val="007E509C"/>
    <w:rsid w:val="007E512E"/>
    <w:rsid w:val="007E51DC"/>
    <w:rsid w:val="007E5427"/>
    <w:rsid w:val="007E5F53"/>
    <w:rsid w:val="007E6016"/>
    <w:rsid w:val="007E6158"/>
    <w:rsid w:val="007E627B"/>
    <w:rsid w:val="007E62AF"/>
    <w:rsid w:val="007E695E"/>
    <w:rsid w:val="007E6B58"/>
    <w:rsid w:val="007E6D25"/>
    <w:rsid w:val="007E6F15"/>
    <w:rsid w:val="007E6F3D"/>
    <w:rsid w:val="007E7033"/>
    <w:rsid w:val="007E7206"/>
    <w:rsid w:val="007E7420"/>
    <w:rsid w:val="007E7696"/>
    <w:rsid w:val="007E7A53"/>
    <w:rsid w:val="007E7C2C"/>
    <w:rsid w:val="007E7DEA"/>
    <w:rsid w:val="007F021A"/>
    <w:rsid w:val="007F050B"/>
    <w:rsid w:val="007F0B5A"/>
    <w:rsid w:val="007F0DE8"/>
    <w:rsid w:val="007F0FAF"/>
    <w:rsid w:val="007F1260"/>
    <w:rsid w:val="007F1492"/>
    <w:rsid w:val="007F172F"/>
    <w:rsid w:val="007F18B0"/>
    <w:rsid w:val="007F1D23"/>
    <w:rsid w:val="007F1E82"/>
    <w:rsid w:val="007F246D"/>
    <w:rsid w:val="007F279A"/>
    <w:rsid w:val="007F282F"/>
    <w:rsid w:val="007F2C91"/>
    <w:rsid w:val="007F33A2"/>
    <w:rsid w:val="007F3770"/>
    <w:rsid w:val="007F3A05"/>
    <w:rsid w:val="007F4000"/>
    <w:rsid w:val="007F402C"/>
    <w:rsid w:val="007F41DE"/>
    <w:rsid w:val="007F4372"/>
    <w:rsid w:val="007F463A"/>
    <w:rsid w:val="007F4753"/>
    <w:rsid w:val="007F4B2E"/>
    <w:rsid w:val="007F4C12"/>
    <w:rsid w:val="007F4E63"/>
    <w:rsid w:val="007F4EBB"/>
    <w:rsid w:val="007F526E"/>
    <w:rsid w:val="007F56DA"/>
    <w:rsid w:val="007F5BD0"/>
    <w:rsid w:val="007F5D72"/>
    <w:rsid w:val="007F5E56"/>
    <w:rsid w:val="007F6143"/>
    <w:rsid w:val="007F66EE"/>
    <w:rsid w:val="007F6DE0"/>
    <w:rsid w:val="007F6E25"/>
    <w:rsid w:val="007F6EAE"/>
    <w:rsid w:val="007F7163"/>
    <w:rsid w:val="007F7376"/>
    <w:rsid w:val="007F7834"/>
    <w:rsid w:val="007F78F0"/>
    <w:rsid w:val="007F7D8D"/>
    <w:rsid w:val="007F7E2F"/>
    <w:rsid w:val="00800A84"/>
    <w:rsid w:val="00800D48"/>
    <w:rsid w:val="00800E03"/>
    <w:rsid w:val="00800FC2"/>
    <w:rsid w:val="0080140C"/>
    <w:rsid w:val="008019B2"/>
    <w:rsid w:val="00801A49"/>
    <w:rsid w:val="008024F5"/>
    <w:rsid w:val="00802972"/>
    <w:rsid w:val="00803026"/>
    <w:rsid w:val="00803185"/>
    <w:rsid w:val="008032DB"/>
    <w:rsid w:val="0080362A"/>
    <w:rsid w:val="00803764"/>
    <w:rsid w:val="00803D36"/>
    <w:rsid w:val="00803E52"/>
    <w:rsid w:val="008043A6"/>
    <w:rsid w:val="00804522"/>
    <w:rsid w:val="008046AE"/>
    <w:rsid w:val="00804A9C"/>
    <w:rsid w:val="00804B64"/>
    <w:rsid w:val="00804C23"/>
    <w:rsid w:val="00804CCE"/>
    <w:rsid w:val="008063F8"/>
    <w:rsid w:val="00806462"/>
    <w:rsid w:val="00806BA2"/>
    <w:rsid w:val="00807328"/>
    <w:rsid w:val="0080768B"/>
    <w:rsid w:val="008076BD"/>
    <w:rsid w:val="00807700"/>
    <w:rsid w:val="0080795D"/>
    <w:rsid w:val="008079BE"/>
    <w:rsid w:val="008079E6"/>
    <w:rsid w:val="008079ED"/>
    <w:rsid w:val="00807B41"/>
    <w:rsid w:val="00807C3B"/>
    <w:rsid w:val="008102E6"/>
    <w:rsid w:val="00810B13"/>
    <w:rsid w:val="00811254"/>
    <w:rsid w:val="00811614"/>
    <w:rsid w:val="008116EA"/>
    <w:rsid w:val="00811C35"/>
    <w:rsid w:val="00811C93"/>
    <w:rsid w:val="00811F23"/>
    <w:rsid w:val="00812149"/>
    <w:rsid w:val="008124A2"/>
    <w:rsid w:val="008131E0"/>
    <w:rsid w:val="0081339D"/>
    <w:rsid w:val="00813D8E"/>
    <w:rsid w:val="0081455C"/>
    <w:rsid w:val="00814C7F"/>
    <w:rsid w:val="00814F8D"/>
    <w:rsid w:val="00815009"/>
    <w:rsid w:val="00815144"/>
    <w:rsid w:val="00815678"/>
    <w:rsid w:val="0081620F"/>
    <w:rsid w:val="00816633"/>
    <w:rsid w:val="00816987"/>
    <w:rsid w:val="00816E9B"/>
    <w:rsid w:val="00817665"/>
    <w:rsid w:val="00820379"/>
    <w:rsid w:val="00820853"/>
    <w:rsid w:val="00820DED"/>
    <w:rsid w:val="008213D3"/>
    <w:rsid w:val="00821464"/>
    <w:rsid w:val="00821625"/>
    <w:rsid w:val="0082170E"/>
    <w:rsid w:val="00822006"/>
    <w:rsid w:val="008226F1"/>
    <w:rsid w:val="0082275E"/>
    <w:rsid w:val="00822C27"/>
    <w:rsid w:val="00822C65"/>
    <w:rsid w:val="008230C3"/>
    <w:rsid w:val="0082339E"/>
    <w:rsid w:val="00823F08"/>
    <w:rsid w:val="00825003"/>
    <w:rsid w:val="008255E5"/>
    <w:rsid w:val="00825B32"/>
    <w:rsid w:val="00825C16"/>
    <w:rsid w:val="00825D0C"/>
    <w:rsid w:val="008260D7"/>
    <w:rsid w:val="008264B1"/>
    <w:rsid w:val="00826A14"/>
    <w:rsid w:val="00826A2D"/>
    <w:rsid w:val="00826AD1"/>
    <w:rsid w:val="00826B92"/>
    <w:rsid w:val="00827230"/>
    <w:rsid w:val="00827546"/>
    <w:rsid w:val="00827614"/>
    <w:rsid w:val="0083016E"/>
    <w:rsid w:val="0083039D"/>
    <w:rsid w:val="0083061F"/>
    <w:rsid w:val="008309AC"/>
    <w:rsid w:val="00831097"/>
    <w:rsid w:val="00831396"/>
    <w:rsid w:val="008317C0"/>
    <w:rsid w:val="00831885"/>
    <w:rsid w:val="00831A54"/>
    <w:rsid w:val="00831CC1"/>
    <w:rsid w:val="0083231F"/>
    <w:rsid w:val="00832AF1"/>
    <w:rsid w:val="00833182"/>
    <w:rsid w:val="008333F5"/>
    <w:rsid w:val="00833670"/>
    <w:rsid w:val="00833B9B"/>
    <w:rsid w:val="00833E53"/>
    <w:rsid w:val="00834137"/>
    <w:rsid w:val="00834349"/>
    <w:rsid w:val="00834486"/>
    <w:rsid w:val="00834696"/>
    <w:rsid w:val="00834802"/>
    <w:rsid w:val="008348CA"/>
    <w:rsid w:val="00834A92"/>
    <w:rsid w:val="00834C95"/>
    <w:rsid w:val="00834D00"/>
    <w:rsid w:val="00834F8C"/>
    <w:rsid w:val="008351B9"/>
    <w:rsid w:val="00835269"/>
    <w:rsid w:val="008358D0"/>
    <w:rsid w:val="00835E47"/>
    <w:rsid w:val="00836053"/>
    <w:rsid w:val="00836272"/>
    <w:rsid w:val="008363EE"/>
    <w:rsid w:val="00836BB9"/>
    <w:rsid w:val="00836BF7"/>
    <w:rsid w:val="00836CF5"/>
    <w:rsid w:val="008370FF"/>
    <w:rsid w:val="008374A9"/>
    <w:rsid w:val="008374C3"/>
    <w:rsid w:val="008376EE"/>
    <w:rsid w:val="00837C74"/>
    <w:rsid w:val="00837E86"/>
    <w:rsid w:val="0084024A"/>
    <w:rsid w:val="00840419"/>
    <w:rsid w:val="008407D6"/>
    <w:rsid w:val="00840EC3"/>
    <w:rsid w:val="00841095"/>
    <w:rsid w:val="008410C4"/>
    <w:rsid w:val="00841979"/>
    <w:rsid w:val="00841ACF"/>
    <w:rsid w:val="00842E0B"/>
    <w:rsid w:val="0084341E"/>
    <w:rsid w:val="008436F5"/>
    <w:rsid w:val="0084383C"/>
    <w:rsid w:val="00844074"/>
    <w:rsid w:val="008442B4"/>
    <w:rsid w:val="008447ED"/>
    <w:rsid w:val="00844C55"/>
    <w:rsid w:val="0084512E"/>
    <w:rsid w:val="00845374"/>
    <w:rsid w:val="008456EE"/>
    <w:rsid w:val="0084575F"/>
    <w:rsid w:val="008464DD"/>
    <w:rsid w:val="008466F0"/>
    <w:rsid w:val="0084672A"/>
    <w:rsid w:val="0084680F"/>
    <w:rsid w:val="00846AD2"/>
    <w:rsid w:val="00846C14"/>
    <w:rsid w:val="00846CF1"/>
    <w:rsid w:val="008477D7"/>
    <w:rsid w:val="00847D1A"/>
    <w:rsid w:val="008504A2"/>
    <w:rsid w:val="008505FE"/>
    <w:rsid w:val="00850951"/>
    <w:rsid w:val="00850F62"/>
    <w:rsid w:val="00851236"/>
    <w:rsid w:val="0085161A"/>
    <w:rsid w:val="008517B9"/>
    <w:rsid w:val="0085186C"/>
    <w:rsid w:val="00851CDE"/>
    <w:rsid w:val="0085219C"/>
    <w:rsid w:val="008527E4"/>
    <w:rsid w:val="00852880"/>
    <w:rsid w:val="00852E58"/>
    <w:rsid w:val="00853520"/>
    <w:rsid w:val="0085363E"/>
    <w:rsid w:val="00853B73"/>
    <w:rsid w:val="00853E67"/>
    <w:rsid w:val="00854300"/>
    <w:rsid w:val="008545AD"/>
    <w:rsid w:val="00854664"/>
    <w:rsid w:val="008546F5"/>
    <w:rsid w:val="00854852"/>
    <w:rsid w:val="00854C82"/>
    <w:rsid w:val="00854FBC"/>
    <w:rsid w:val="0085516F"/>
    <w:rsid w:val="0085589C"/>
    <w:rsid w:val="00855DA0"/>
    <w:rsid w:val="00855F8B"/>
    <w:rsid w:val="0085649F"/>
    <w:rsid w:val="0085673D"/>
    <w:rsid w:val="00856E40"/>
    <w:rsid w:val="0085782D"/>
    <w:rsid w:val="00857A02"/>
    <w:rsid w:val="00857EF3"/>
    <w:rsid w:val="00857F7E"/>
    <w:rsid w:val="008606D4"/>
    <w:rsid w:val="00860A32"/>
    <w:rsid w:val="00860AE8"/>
    <w:rsid w:val="00860EA5"/>
    <w:rsid w:val="00860EC2"/>
    <w:rsid w:val="00861230"/>
    <w:rsid w:val="00861C95"/>
    <w:rsid w:val="00861F00"/>
    <w:rsid w:val="0086201D"/>
    <w:rsid w:val="008627B5"/>
    <w:rsid w:val="00862E4A"/>
    <w:rsid w:val="00863121"/>
    <w:rsid w:val="00863647"/>
    <w:rsid w:val="00863D36"/>
    <w:rsid w:val="00863FE7"/>
    <w:rsid w:val="008643C1"/>
    <w:rsid w:val="00864569"/>
    <w:rsid w:val="00864B2B"/>
    <w:rsid w:val="00864D9B"/>
    <w:rsid w:val="00865301"/>
    <w:rsid w:val="0086541A"/>
    <w:rsid w:val="00865A3A"/>
    <w:rsid w:val="00865B0A"/>
    <w:rsid w:val="00865B75"/>
    <w:rsid w:val="00866287"/>
    <w:rsid w:val="00866777"/>
    <w:rsid w:val="0086678D"/>
    <w:rsid w:val="00866980"/>
    <w:rsid w:val="00866BAE"/>
    <w:rsid w:val="00866C4C"/>
    <w:rsid w:val="0086721D"/>
    <w:rsid w:val="00867330"/>
    <w:rsid w:val="008673B8"/>
    <w:rsid w:val="00867846"/>
    <w:rsid w:val="008678BE"/>
    <w:rsid w:val="00867914"/>
    <w:rsid w:val="008679DA"/>
    <w:rsid w:val="00867AA7"/>
    <w:rsid w:val="00867CFE"/>
    <w:rsid w:val="00867D20"/>
    <w:rsid w:val="00870723"/>
    <w:rsid w:val="008724CC"/>
    <w:rsid w:val="00872537"/>
    <w:rsid w:val="00872DCE"/>
    <w:rsid w:val="00872EF5"/>
    <w:rsid w:val="0087320E"/>
    <w:rsid w:val="00873863"/>
    <w:rsid w:val="0087391B"/>
    <w:rsid w:val="00873EC9"/>
    <w:rsid w:val="00873ECB"/>
    <w:rsid w:val="00874291"/>
    <w:rsid w:val="00874900"/>
    <w:rsid w:val="00874970"/>
    <w:rsid w:val="00874A4F"/>
    <w:rsid w:val="00874F17"/>
    <w:rsid w:val="00874F1E"/>
    <w:rsid w:val="00875549"/>
    <w:rsid w:val="00875667"/>
    <w:rsid w:val="0087596B"/>
    <w:rsid w:val="00876471"/>
    <w:rsid w:val="0087682B"/>
    <w:rsid w:val="00876B4E"/>
    <w:rsid w:val="00877643"/>
    <w:rsid w:val="00877782"/>
    <w:rsid w:val="008778B9"/>
    <w:rsid w:val="00880355"/>
    <w:rsid w:val="00880C71"/>
    <w:rsid w:val="0088120F"/>
    <w:rsid w:val="00881608"/>
    <w:rsid w:val="00881BD4"/>
    <w:rsid w:val="00881EEA"/>
    <w:rsid w:val="00881F38"/>
    <w:rsid w:val="0088235E"/>
    <w:rsid w:val="00882756"/>
    <w:rsid w:val="008827B7"/>
    <w:rsid w:val="008827C5"/>
    <w:rsid w:val="0088284A"/>
    <w:rsid w:val="00882CF6"/>
    <w:rsid w:val="0088309E"/>
    <w:rsid w:val="00883271"/>
    <w:rsid w:val="008833BB"/>
    <w:rsid w:val="00883473"/>
    <w:rsid w:val="008837EB"/>
    <w:rsid w:val="00884392"/>
    <w:rsid w:val="0088443A"/>
    <w:rsid w:val="0088476F"/>
    <w:rsid w:val="0088478F"/>
    <w:rsid w:val="00884875"/>
    <w:rsid w:val="00884A7A"/>
    <w:rsid w:val="00884EF7"/>
    <w:rsid w:val="0088543D"/>
    <w:rsid w:val="00885E04"/>
    <w:rsid w:val="00886780"/>
    <w:rsid w:val="008868E1"/>
    <w:rsid w:val="00886E29"/>
    <w:rsid w:val="00887538"/>
    <w:rsid w:val="008879EE"/>
    <w:rsid w:val="00887FEC"/>
    <w:rsid w:val="00887FFA"/>
    <w:rsid w:val="00890205"/>
    <w:rsid w:val="00890217"/>
    <w:rsid w:val="008902EC"/>
    <w:rsid w:val="008904FD"/>
    <w:rsid w:val="008906BE"/>
    <w:rsid w:val="00890A3B"/>
    <w:rsid w:val="00890AF8"/>
    <w:rsid w:val="00890EFC"/>
    <w:rsid w:val="008916CB"/>
    <w:rsid w:val="00892067"/>
    <w:rsid w:val="0089291F"/>
    <w:rsid w:val="00893115"/>
    <w:rsid w:val="0089366A"/>
    <w:rsid w:val="00893797"/>
    <w:rsid w:val="008941F6"/>
    <w:rsid w:val="0089436C"/>
    <w:rsid w:val="00894BEB"/>
    <w:rsid w:val="0089510E"/>
    <w:rsid w:val="00895282"/>
    <w:rsid w:val="008956FA"/>
    <w:rsid w:val="00895717"/>
    <w:rsid w:val="00895751"/>
    <w:rsid w:val="008958D9"/>
    <w:rsid w:val="00895A90"/>
    <w:rsid w:val="00896801"/>
    <w:rsid w:val="00896E6E"/>
    <w:rsid w:val="00896F64"/>
    <w:rsid w:val="008970C1"/>
    <w:rsid w:val="008972B1"/>
    <w:rsid w:val="008978EF"/>
    <w:rsid w:val="00897C82"/>
    <w:rsid w:val="008A0003"/>
    <w:rsid w:val="008A0388"/>
    <w:rsid w:val="008A039C"/>
    <w:rsid w:val="008A0690"/>
    <w:rsid w:val="008A0EDE"/>
    <w:rsid w:val="008A11F1"/>
    <w:rsid w:val="008A14D9"/>
    <w:rsid w:val="008A18B8"/>
    <w:rsid w:val="008A1938"/>
    <w:rsid w:val="008A2283"/>
    <w:rsid w:val="008A2437"/>
    <w:rsid w:val="008A2983"/>
    <w:rsid w:val="008A29A6"/>
    <w:rsid w:val="008A2B42"/>
    <w:rsid w:val="008A2BF4"/>
    <w:rsid w:val="008A2DC6"/>
    <w:rsid w:val="008A2E9D"/>
    <w:rsid w:val="008A337F"/>
    <w:rsid w:val="008A3A53"/>
    <w:rsid w:val="008A4030"/>
    <w:rsid w:val="008A4461"/>
    <w:rsid w:val="008A4524"/>
    <w:rsid w:val="008A49E1"/>
    <w:rsid w:val="008A51D0"/>
    <w:rsid w:val="008A53BF"/>
    <w:rsid w:val="008A569B"/>
    <w:rsid w:val="008A57F7"/>
    <w:rsid w:val="008A5869"/>
    <w:rsid w:val="008A5B3E"/>
    <w:rsid w:val="008A5CA3"/>
    <w:rsid w:val="008A5F05"/>
    <w:rsid w:val="008A5F4F"/>
    <w:rsid w:val="008A653A"/>
    <w:rsid w:val="008A6726"/>
    <w:rsid w:val="008A6B73"/>
    <w:rsid w:val="008A6EB0"/>
    <w:rsid w:val="008A7114"/>
    <w:rsid w:val="008A7D0B"/>
    <w:rsid w:val="008A7EA1"/>
    <w:rsid w:val="008B0093"/>
    <w:rsid w:val="008B030A"/>
    <w:rsid w:val="008B0388"/>
    <w:rsid w:val="008B078F"/>
    <w:rsid w:val="008B1271"/>
    <w:rsid w:val="008B1699"/>
    <w:rsid w:val="008B241A"/>
    <w:rsid w:val="008B4493"/>
    <w:rsid w:val="008B468B"/>
    <w:rsid w:val="008B4D29"/>
    <w:rsid w:val="008B5AFE"/>
    <w:rsid w:val="008B5CF2"/>
    <w:rsid w:val="008B5EF0"/>
    <w:rsid w:val="008B6576"/>
    <w:rsid w:val="008B7389"/>
    <w:rsid w:val="008B749B"/>
    <w:rsid w:val="008B74DD"/>
    <w:rsid w:val="008B7BFF"/>
    <w:rsid w:val="008C00C4"/>
    <w:rsid w:val="008C02D6"/>
    <w:rsid w:val="008C0531"/>
    <w:rsid w:val="008C0991"/>
    <w:rsid w:val="008C0AF1"/>
    <w:rsid w:val="008C0B02"/>
    <w:rsid w:val="008C12A3"/>
    <w:rsid w:val="008C138C"/>
    <w:rsid w:val="008C15F8"/>
    <w:rsid w:val="008C19B6"/>
    <w:rsid w:val="008C1A69"/>
    <w:rsid w:val="008C3447"/>
    <w:rsid w:val="008C3A29"/>
    <w:rsid w:val="008C3DB6"/>
    <w:rsid w:val="008C43C2"/>
    <w:rsid w:val="008C44A2"/>
    <w:rsid w:val="008C468C"/>
    <w:rsid w:val="008C4E6C"/>
    <w:rsid w:val="008C504D"/>
    <w:rsid w:val="008C5165"/>
    <w:rsid w:val="008C5A21"/>
    <w:rsid w:val="008C5D89"/>
    <w:rsid w:val="008C5DA4"/>
    <w:rsid w:val="008C6086"/>
    <w:rsid w:val="008C66F3"/>
    <w:rsid w:val="008C6CD6"/>
    <w:rsid w:val="008C710E"/>
    <w:rsid w:val="008C7531"/>
    <w:rsid w:val="008C75B5"/>
    <w:rsid w:val="008C76B1"/>
    <w:rsid w:val="008C7923"/>
    <w:rsid w:val="008C798A"/>
    <w:rsid w:val="008C7A66"/>
    <w:rsid w:val="008D0264"/>
    <w:rsid w:val="008D040C"/>
    <w:rsid w:val="008D065B"/>
    <w:rsid w:val="008D07D1"/>
    <w:rsid w:val="008D09A7"/>
    <w:rsid w:val="008D0DBF"/>
    <w:rsid w:val="008D0E9A"/>
    <w:rsid w:val="008D11D2"/>
    <w:rsid w:val="008D1759"/>
    <w:rsid w:val="008D1D75"/>
    <w:rsid w:val="008D1E78"/>
    <w:rsid w:val="008D2634"/>
    <w:rsid w:val="008D2908"/>
    <w:rsid w:val="008D300F"/>
    <w:rsid w:val="008D35D1"/>
    <w:rsid w:val="008D43E1"/>
    <w:rsid w:val="008D467D"/>
    <w:rsid w:val="008D4722"/>
    <w:rsid w:val="008D49D1"/>
    <w:rsid w:val="008D4BEA"/>
    <w:rsid w:val="008D5174"/>
    <w:rsid w:val="008D5790"/>
    <w:rsid w:val="008D5BBD"/>
    <w:rsid w:val="008D612A"/>
    <w:rsid w:val="008D6358"/>
    <w:rsid w:val="008D6440"/>
    <w:rsid w:val="008D6A65"/>
    <w:rsid w:val="008D6AAF"/>
    <w:rsid w:val="008D75AA"/>
    <w:rsid w:val="008D7735"/>
    <w:rsid w:val="008D7C2B"/>
    <w:rsid w:val="008E0F2F"/>
    <w:rsid w:val="008E0FF4"/>
    <w:rsid w:val="008E12EB"/>
    <w:rsid w:val="008E142D"/>
    <w:rsid w:val="008E1608"/>
    <w:rsid w:val="008E1D2A"/>
    <w:rsid w:val="008E2365"/>
    <w:rsid w:val="008E29EE"/>
    <w:rsid w:val="008E359B"/>
    <w:rsid w:val="008E366F"/>
    <w:rsid w:val="008E3828"/>
    <w:rsid w:val="008E3CDF"/>
    <w:rsid w:val="008E42BD"/>
    <w:rsid w:val="008E434C"/>
    <w:rsid w:val="008E4355"/>
    <w:rsid w:val="008E4543"/>
    <w:rsid w:val="008E4A0D"/>
    <w:rsid w:val="008E4E1A"/>
    <w:rsid w:val="008E4E20"/>
    <w:rsid w:val="008E5579"/>
    <w:rsid w:val="008E6319"/>
    <w:rsid w:val="008E65AD"/>
    <w:rsid w:val="008E6776"/>
    <w:rsid w:val="008E6800"/>
    <w:rsid w:val="008E690E"/>
    <w:rsid w:val="008E752D"/>
    <w:rsid w:val="008E780B"/>
    <w:rsid w:val="008E7B2E"/>
    <w:rsid w:val="008E7C3C"/>
    <w:rsid w:val="008E97E7"/>
    <w:rsid w:val="008F0012"/>
    <w:rsid w:val="008F009B"/>
    <w:rsid w:val="008F013C"/>
    <w:rsid w:val="008F03E5"/>
    <w:rsid w:val="008F03EE"/>
    <w:rsid w:val="008F0411"/>
    <w:rsid w:val="008F05E2"/>
    <w:rsid w:val="008F0654"/>
    <w:rsid w:val="008F0A04"/>
    <w:rsid w:val="008F0A45"/>
    <w:rsid w:val="008F0D1B"/>
    <w:rsid w:val="008F0EC4"/>
    <w:rsid w:val="008F1453"/>
    <w:rsid w:val="008F18D1"/>
    <w:rsid w:val="008F19AD"/>
    <w:rsid w:val="008F1FDE"/>
    <w:rsid w:val="008F32D9"/>
    <w:rsid w:val="008F333A"/>
    <w:rsid w:val="008F3A52"/>
    <w:rsid w:val="008F3DB7"/>
    <w:rsid w:val="008F3FAE"/>
    <w:rsid w:val="008F406D"/>
    <w:rsid w:val="008F44E3"/>
    <w:rsid w:val="008F4C67"/>
    <w:rsid w:val="008F5010"/>
    <w:rsid w:val="008F523C"/>
    <w:rsid w:val="008F5307"/>
    <w:rsid w:val="008F57A8"/>
    <w:rsid w:val="008F5B0D"/>
    <w:rsid w:val="008F6584"/>
    <w:rsid w:val="008F66D5"/>
    <w:rsid w:val="008F66EF"/>
    <w:rsid w:val="008F685F"/>
    <w:rsid w:val="008F69E6"/>
    <w:rsid w:val="008F6B49"/>
    <w:rsid w:val="008F6CA1"/>
    <w:rsid w:val="008F6CE8"/>
    <w:rsid w:val="008F6E2C"/>
    <w:rsid w:val="008F78A0"/>
    <w:rsid w:val="008F7D03"/>
    <w:rsid w:val="008F7E3B"/>
    <w:rsid w:val="008F7F1D"/>
    <w:rsid w:val="0090009B"/>
    <w:rsid w:val="009001F8"/>
    <w:rsid w:val="00900390"/>
    <w:rsid w:val="00901032"/>
    <w:rsid w:val="00901BD7"/>
    <w:rsid w:val="00901CDA"/>
    <w:rsid w:val="00901D74"/>
    <w:rsid w:val="00902250"/>
    <w:rsid w:val="009027B1"/>
    <w:rsid w:val="00902A8B"/>
    <w:rsid w:val="00902F25"/>
    <w:rsid w:val="00903064"/>
    <w:rsid w:val="009031B1"/>
    <w:rsid w:val="00903274"/>
    <w:rsid w:val="009035B6"/>
    <w:rsid w:val="009039B3"/>
    <w:rsid w:val="00903BDD"/>
    <w:rsid w:val="00903FDD"/>
    <w:rsid w:val="009042E8"/>
    <w:rsid w:val="00904687"/>
    <w:rsid w:val="00904A29"/>
    <w:rsid w:val="00904D99"/>
    <w:rsid w:val="00905077"/>
    <w:rsid w:val="009050DB"/>
    <w:rsid w:val="00905B30"/>
    <w:rsid w:val="00905F5E"/>
    <w:rsid w:val="009062A3"/>
    <w:rsid w:val="00906343"/>
    <w:rsid w:val="009063CB"/>
    <w:rsid w:val="00906AEA"/>
    <w:rsid w:val="00906EDF"/>
    <w:rsid w:val="0090704D"/>
    <w:rsid w:val="009073C7"/>
    <w:rsid w:val="009077BF"/>
    <w:rsid w:val="009077F3"/>
    <w:rsid w:val="0090784D"/>
    <w:rsid w:val="0091020D"/>
    <w:rsid w:val="009105AE"/>
    <w:rsid w:val="00910ED7"/>
    <w:rsid w:val="00911ADC"/>
    <w:rsid w:val="00911C90"/>
    <w:rsid w:val="00911D8A"/>
    <w:rsid w:val="00912004"/>
    <w:rsid w:val="00912909"/>
    <w:rsid w:val="00912A5C"/>
    <w:rsid w:val="00912FCF"/>
    <w:rsid w:val="009130E4"/>
    <w:rsid w:val="009131A6"/>
    <w:rsid w:val="009132E9"/>
    <w:rsid w:val="00913584"/>
    <w:rsid w:val="009136BE"/>
    <w:rsid w:val="00914033"/>
    <w:rsid w:val="00914098"/>
    <w:rsid w:val="009147B0"/>
    <w:rsid w:val="00914A9A"/>
    <w:rsid w:val="00914E94"/>
    <w:rsid w:val="009151FE"/>
    <w:rsid w:val="009152AF"/>
    <w:rsid w:val="0091571A"/>
    <w:rsid w:val="0091579A"/>
    <w:rsid w:val="00915806"/>
    <w:rsid w:val="00915D4E"/>
    <w:rsid w:val="00916070"/>
    <w:rsid w:val="009161A9"/>
    <w:rsid w:val="009162E4"/>
    <w:rsid w:val="009166AF"/>
    <w:rsid w:val="00916CC7"/>
    <w:rsid w:val="009173AC"/>
    <w:rsid w:val="00917F33"/>
    <w:rsid w:val="00920301"/>
    <w:rsid w:val="0092045E"/>
    <w:rsid w:val="00920522"/>
    <w:rsid w:val="00920619"/>
    <w:rsid w:val="00920688"/>
    <w:rsid w:val="009208F4"/>
    <w:rsid w:val="00921974"/>
    <w:rsid w:val="00921A67"/>
    <w:rsid w:val="00921D72"/>
    <w:rsid w:val="00921F11"/>
    <w:rsid w:val="00922174"/>
    <w:rsid w:val="00922445"/>
    <w:rsid w:val="009226CF"/>
    <w:rsid w:val="0092275A"/>
    <w:rsid w:val="00923117"/>
    <w:rsid w:val="009232B1"/>
    <w:rsid w:val="00923425"/>
    <w:rsid w:val="00923797"/>
    <w:rsid w:val="00923A56"/>
    <w:rsid w:val="00923F7B"/>
    <w:rsid w:val="009243B6"/>
    <w:rsid w:val="00924B4D"/>
    <w:rsid w:val="00925323"/>
    <w:rsid w:val="009254DE"/>
    <w:rsid w:val="00925EFE"/>
    <w:rsid w:val="009268DF"/>
    <w:rsid w:val="009272F1"/>
    <w:rsid w:val="009275D7"/>
    <w:rsid w:val="0092766C"/>
    <w:rsid w:val="00927841"/>
    <w:rsid w:val="00927B1A"/>
    <w:rsid w:val="00927C11"/>
    <w:rsid w:val="009300B5"/>
    <w:rsid w:val="00930337"/>
    <w:rsid w:val="009303D6"/>
    <w:rsid w:val="009309EE"/>
    <w:rsid w:val="00930CE1"/>
    <w:rsid w:val="00930DE5"/>
    <w:rsid w:val="00931080"/>
    <w:rsid w:val="009310AD"/>
    <w:rsid w:val="009316E2"/>
    <w:rsid w:val="00931DA6"/>
    <w:rsid w:val="009328B5"/>
    <w:rsid w:val="00932D59"/>
    <w:rsid w:val="00933235"/>
    <w:rsid w:val="009336A9"/>
    <w:rsid w:val="009338B0"/>
    <w:rsid w:val="00933907"/>
    <w:rsid w:val="00934542"/>
    <w:rsid w:val="009351C4"/>
    <w:rsid w:val="00935D0B"/>
    <w:rsid w:val="009362D3"/>
    <w:rsid w:val="00936505"/>
    <w:rsid w:val="00936D9B"/>
    <w:rsid w:val="009370B0"/>
    <w:rsid w:val="009374DA"/>
    <w:rsid w:val="00937873"/>
    <w:rsid w:val="00937C09"/>
    <w:rsid w:val="00937D56"/>
    <w:rsid w:val="0094000D"/>
    <w:rsid w:val="00940208"/>
    <w:rsid w:val="0094056D"/>
    <w:rsid w:val="009407F4"/>
    <w:rsid w:val="0094196B"/>
    <w:rsid w:val="00941B70"/>
    <w:rsid w:val="00941FDB"/>
    <w:rsid w:val="009420EF"/>
    <w:rsid w:val="00942F67"/>
    <w:rsid w:val="009430DF"/>
    <w:rsid w:val="00943274"/>
    <w:rsid w:val="0094396C"/>
    <w:rsid w:val="00943B25"/>
    <w:rsid w:val="009440C5"/>
    <w:rsid w:val="009445C1"/>
    <w:rsid w:val="00944990"/>
    <w:rsid w:val="00944CAD"/>
    <w:rsid w:val="00944D9E"/>
    <w:rsid w:val="00944FA4"/>
    <w:rsid w:val="00945857"/>
    <w:rsid w:val="00945BAF"/>
    <w:rsid w:val="00945C57"/>
    <w:rsid w:val="00947431"/>
    <w:rsid w:val="0094798C"/>
    <w:rsid w:val="00947995"/>
    <w:rsid w:val="00947B34"/>
    <w:rsid w:val="00950054"/>
    <w:rsid w:val="009502ED"/>
    <w:rsid w:val="009505AE"/>
    <w:rsid w:val="00950626"/>
    <w:rsid w:val="00950C14"/>
    <w:rsid w:val="00951392"/>
    <w:rsid w:val="00951524"/>
    <w:rsid w:val="009516CD"/>
    <w:rsid w:val="009520DB"/>
    <w:rsid w:val="0095228C"/>
    <w:rsid w:val="009526A3"/>
    <w:rsid w:val="00953447"/>
    <w:rsid w:val="00953CE5"/>
    <w:rsid w:val="00955232"/>
    <w:rsid w:val="00955D45"/>
    <w:rsid w:val="009566CB"/>
    <w:rsid w:val="009566FE"/>
    <w:rsid w:val="00956C90"/>
    <w:rsid w:val="00956CFF"/>
    <w:rsid w:val="0095727C"/>
    <w:rsid w:val="009572F0"/>
    <w:rsid w:val="00957A87"/>
    <w:rsid w:val="00960052"/>
    <w:rsid w:val="00960267"/>
    <w:rsid w:val="009603F3"/>
    <w:rsid w:val="00960432"/>
    <w:rsid w:val="009606E5"/>
    <w:rsid w:val="00960A18"/>
    <w:rsid w:val="00961352"/>
    <w:rsid w:val="00961FEF"/>
    <w:rsid w:val="0096253F"/>
    <w:rsid w:val="00962596"/>
    <w:rsid w:val="00962669"/>
    <w:rsid w:val="009627BB"/>
    <w:rsid w:val="00962C53"/>
    <w:rsid w:val="00962CAC"/>
    <w:rsid w:val="00962D06"/>
    <w:rsid w:val="00962E9C"/>
    <w:rsid w:val="009632C9"/>
    <w:rsid w:val="00963BC4"/>
    <w:rsid w:val="00963E91"/>
    <w:rsid w:val="00963F14"/>
    <w:rsid w:val="00964376"/>
    <w:rsid w:val="00964511"/>
    <w:rsid w:val="0096453B"/>
    <w:rsid w:val="0096484E"/>
    <w:rsid w:val="00964D03"/>
    <w:rsid w:val="009651D9"/>
    <w:rsid w:val="00965237"/>
    <w:rsid w:val="00965294"/>
    <w:rsid w:val="009653A2"/>
    <w:rsid w:val="009656C1"/>
    <w:rsid w:val="00965E4C"/>
    <w:rsid w:val="00965F63"/>
    <w:rsid w:val="00966114"/>
    <w:rsid w:val="00966367"/>
    <w:rsid w:val="00966688"/>
    <w:rsid w:val="00966A7C"/>
    <w:rsid w:val="00967286"/>
    <w:rsid w:val="009677CF"/>
    <w:rsid w:val="00967D2C"/>
    <w:rsid w:val="00967EB3"/>
    <w:rsid w:val="00967F60"/>
    <w:rsid w:val="00967F9E"/>
    <w:rsid w:val="009700B5"/>
    <w:rsid w:val="00970620"/>
    <w:rsid w:val="009708B6"/>
    <w:rsid w:val="009709EA"/>
    <w:rsid w:val="00970C94"/>
    <w:rsid w:val="00970E41"/>
    <w:rsid w:val="00971330"/>
    <w:rsid w:val="009715F2"/>
    <w:rsid w:val="009716EA"/>
    <w:rsid w:val="00971A78"/>
    <w:rsid w:val="00971EC1"/>
    <w:rsid w:val="009723C5"/>
    <w:rsid w:val="0097244D"/>
    <w:rsid w:val="009730E8"/>
    <w:rsid w:val="009734BD"/>
    <w:rsid w:val="00973796"/>
    <w:rsid w:val="009738D0"/>
    <w:rsid w:val="00973AFF"/>
    <w:rsid w:val="00973E5E"/>
    <w:rsid w:val="00973EA0"/>
    <w:rsid w:val="009745DB"/>
    <w:rsid w:val="009748F7"/>
    <w:rsid w:val="00975273"/>
    <w:rsid w:val="009754BC"/>
    <w:rsid w:val="0097587E"/>
    <w:rsid w:val="009759F1"/>
    <w:rsid w:val="009762B2"/>
    <w:rsid w:val="00976514"/>
    <w:rsid w:val="00976C18"/>
    <w:rsid w:val="00977373"/>
    <w:rsid w:val="00977A6C"/>
    <w:rsid w:val="00977C41"/>
    <w:rsid w:val="00977EC8"/>
    <w:rsid w:val="00980327"/>
    <w:rsid w:val="00980A91"/>
    <w:rsid w:val="00980E46"/>
    <w:rsid w:val="0098139E"/>
    <w:rsid w:val="00981AB3"/>
    <w:rsid w:val="009823F3"/>
    <w:rsid w:val="00982458"/>
    <w:rsid w:val="0098251B"/>
    <w:rsid w:val="0098270C"/>
    <w:rsid w:val="009827CB"/>
    <w:rsid w:val="00982BCB"/>
    <w:rsid w:val="00982EC1"/>
    <w:rsid w:val="00982F78"/>
    <w:rsid w:val="009832A4"/>
    <w:rsid w:val="009838F5"/>
    <w:rsid w:val="00983A39"/>
    <w:rsid w:val="0098477A"/>
    <w:rsid w:val="00984C20"/>
    <w:rsid w:val="009851A8"/>
    <w:rsid w:val="00985545"/>
    <w:rsid w:val="00985717"/>
    <w:rsid w:val="00985B11"/>
    <w:rsid w:val="00985C6B"/>
    <w:rsid w:val="00985E5C"/>
    <w:rsid w:val="00985E61"/>
    <w:rsid w:val="00986092"/>
    <w:rsid w:val="009869C3"/>
    <w:rsid w:val="00987012"/>
    <w:rsid w:val="00987970"/>
    <w:rsid w:val="00990086"/>
    <w:rsid w:val="0099012D"/>
    <w:rsid w:val="009901EA"/>
    <w:rsid w:val="00990DF0"/>
    <w:rsid w:val="009912A1"/>
    <w:rsid w:val="009912BC"/>
    <w:rsid w:val="0099149B"/>
    <w:rsid w:val="009916A5"/>
    <w:rsid w:val="00991D94"/>
    <w:rsid w:val="0099204B"/>
    <w:rsid w:val="009925EF"/>
    <w:rsid w:val="00992CF1"/>
    <w:rsid w:val="00992E8A"/>
    <w:rsid w:val="009930BD"/>
    <w:rsid w:val="0099316E"/>
    <w:rsid w:val="00993D5E"/>
    <w:rsid w:val="009940F7"/>
    <w:rsid w:val="00994102"/>
    <w:rsid w:val="00994688"/>
    <w:rsid w:val="00994A0D"/>
    <w:rsid w:val="00994E77"/>
    <w:rsid w:val="00995100"/>
    <w:rsid w:val="0099580D"/>
    <w:rsid w:val="00997043"/>
    <w:rsid w:val="00997891"/>
    <w:rsid w:val="009A00C1"/>
    <w:rsid w:val="009A01D4"/>
    <w:rsid w:val="009A0936"/>
    <w:rsid w:val="009A0956"/>
    <w:rsid w:val="009A0C44"/>
    <w:rsid w:val="009A12FA"/>
    <w:rsid w:val="009A210D"/>
    <w:rsid w:val="009A211C"/>
    <w:rsid w:val="009A2230"/>
    <w:rsid w:val="009A3612"/>
    <w:rsid w:val="009A3994"/>
    <w:rsid w:val="009A3D9F"/>
    <w:rsid w:val="009A4235"/>
    <w:rsid w:val="009A4386"/>
    <w:rsid w:val="009A44AC"/>
    <w:rsid w:val="009A4526"/>
    <w:rsid w:val="009A4860"/>
    <w:rsid w:val="009A4D12"/>
    <w:rsid w:val="009A4E54"/>
    <w:rsid w:val="009A50B2"/>
    <w:rsid w:val="009A5596"/>
    <w:rsid w:val="009A56A1"/>
    <w:rsid w:val="009A6151"/>
    <w:rsid w:val="009A627D"/>
    <w:rsid w:val="009A6333"/>
    <w:rsid w:val="009A6492"/>
    <w:rsid w:val="009A6976"/>
    <w:rsid w:val="009A6A79"/>
    <w:rsid w:val="009A6B5B"/>
    <w:rsid w:val="009A700A"/>
    <w:rsid w:val="009A7367"/>
    <w:rsid w:val="009A736E"/>
    <w:rsid w:val="009A76A4"/>
    <w:rsid w:val="009A7D8F"/>
    <w:rsid w:val="009B04BA"/>
    <w:rsid w:val="009B0558"/>
    <w:rsid w:val="009B065A"/>
    <w:rsid w:val="009B10C7"/>
    <w:rsid w:val="009B113C"/>
    <w:rsid w:val="009B1152"/>
    <w:rsid w:val="009B194F"/>
    <w:rsid w:val="009B1AB6"/>
    <w:rsid w:val="009B2798"/>
    <w:rsid w:val="009B2AAE"/>
    <w:rsid w:val="009B2D8B"/>
    <w:rsid w:val="009B335F"/>
    <w:rsid w:val="009B37EA"/>
    <w:rsid w:val="009B3DC7"/>
    <w:rsid w:val="009B40D1"/>
    <w:rsid w:val="009B410F"/>
    <w:rsid w:val="009B41B9"/>
    <w:rsid w:val="009B4280"/>
    <w:rsid w:val="009B42C6"/>
    <w:rsid w:val="009B44B8"/>
    <w:rsid w:val="009B456A"/>
    <w:rsid w:val="009B45CA"/>
    <w:rsid w:val="009B4F4F"/>
    <w:rsid w:val="009B50A2"/>
    <w:rsid w:val="009B5209"/>
    <w:rsid w:val="009B530B"/>
    <w:rsid w:val="009B5340"/>
    <w:rsid w:val="009B5343"/>
    <w:rsid w:val="009B53AA"/>
    <w:rsid w:val="009B5469"/>
    <w:rsid w:val="009B59E6"/>
    <w:rsid w:val="009B5E50"/>
    <w:rsid w:val="009B6EDC"/>
    <w:rsid w:val="009B719F"/>
    <w:rsid w:val="009B74A6"/>
    <w:rsid w:val="009B757F"/>
    <w:rsid w:val="009B76F5"/>
    <w:rsid w:val="009B7D53"/>
    <w:rsid w:val="009B7D64"/>
    <w:rsid w:val="009C0AF0"/>
    <w:rsid w:val="009C0BBB"/>
    <w:rsid w:val="009C0DC7"/>
    <w:rsid w:val="009C0F1B"/>
    <w:rsid w:val="009C15BD"/>
    <w:rsid w:val="009C1673"/>
    <w:rsid w:val="009C1FAF"/>
    <w:rsid w:val="009C22F7"/>
    <w:rsid w:val="009C273E"/>
    <w:rsid w:val="009C28B2"/>
    <w:rsid w:val="009C3B59"/>
    <w:rsid w:val="009C3B5B"/>
    <w:rsid w:val="009C3DB7"/>
    <w:rsid w:val="009C3EA5"/>
    <w:rsid w:val="009C439B"/>
    <w:rsid w:val="009C4591"/>
    <w:rsid w:val="009C470E"/>
    <w:rsid w:val="009C4DAB"/>
    <w:rsid w:val="009C5086"/>
    <w:rsid w:val="009C5120"/>
    <w:rsid w:val="009C5349"/>
    <w:rsid w:val="009C5D4E"/>
    <w:rsid w:val="009C636A"/>
    <w:rsid w:val="009C69D3"/>
    <w:rsid w:val="009C6AE2"/>
    <w:rsid w:val="009C781B"/>
    <w:rsid w:val="009C7D9B"/>
    <w:rsid w:val="009C7DF6"/>
    <w:rsid w:val="009D0105"/>
    <w:rsid w:val="009D051A"/>
    <w:rsid w:val="009D08CC"/>
    <w:rsid w:val="009D0A2A"/>
    <w:rsid w:val="009D1483"/>
    <w:rsid w:val="009D15F2"/>
    <w:rsid w:val="009D1BC1"/>
    <w:rsid w:val="009D1E13"/>
    <w:rsid w:val="009D2112"/>
    <w:rsid w:val="009D28D5"/>
    <w:rsid w:val="009D3C53"/>
    <w:rsid w:val="009D4223"/>
    <w:rsid w:val="009D48C6"/>
    <w:rsid w:val="009D5142"/>
    <w:rsid w:val="009D536B"/>
    <w:rsid w:val="009D5603"/>
    <w:rsid w:val="009D57F1"/>
    <w:rsid w:val="009D62BE"/>
    <w:rsid w:val="009D6931"/>
    <w:rsid w:val="009D6EC4"/>
    <w:rsid w:val="009D74C0"/>
    <w:rsid w:val="009D7804"/>
    <w:rsid w:val="009D78CF"/>
    <w:rsid w:val="009E0333"/>
    <w:rsid w:val="009E19BB"/>
    <w:rsid w:val="009E1DD8"/>
    <w:rsid w:val="009E242B"/>
    <w:rsid w:val="009E25C7"/>
    <w:rsid w:val="009E2EB5"/>
    <w:rsid w:val="009E2F89"/>
    <w:rsid w:val="009E321B"/>
    <w:rsid w:val="009E34DF"/>
    <w:rsid w:val="009E38FB"/>
    <w:rsid w:val="009E4513"/>
    <w:rsid w:val="009E4640"/>
    <w:rsid w:val="009E4662"/>
    <w:rsid w:val="009E4A2B"/>
    <w:rsid w:val="009E4A80"/>
    <w:rsid w:val="009E4E8D"/>
    <w:rsid w:val="009E5248"/>
    <w:rsid w:val="009E53EE"/>
    <w:rsid w:val="009E5CF6"/>
    <w:rsid w:val="009E6167"/>
    <w:rsid w:val="009E6820"/>
    <w:rsid w:val="009E74C4"/>
    <w:rsid w:val="009E7951"/>
    <w:rsid w:val="009E7ADB"/>
    <w:rsid w:val="009F0625"/>
    <w:rsid w:val="009F0C8D"/>
    <w:rsid w:val="009F0DC1"/>
    <w:rsid w:val="009F0FCE"/>
    <w:rsid w:val="009F1D0D"/>
    <w:rsid w:val="009F26F9"/>
    <w:rsid w:val="009F37DE"/>
    <w:rsid w:val="009F3D2D"/>
    <w:rsid w:val="009F4364"/>
    <w:rsid w:val="009F43C4"/>
    <w:rsid w:val="009F4BA7"/>
    <w:rsid w:val="009F4C1F"/>
    <w:rsid w:val="009F4CFA"/>
    <w:rsid w:val="009F5059"/>
    <w:rsid w:val="009F557A"/>
    <w:rsid w:val="009F568D"/>
    <w:rsid w:val="009F5769"/>
    <w:rsid w:val="009F5979"/>
    <w:rsid w:val="009F5B11"/>
    <w:rsid w:val="009F5C22"/>
    <w:rsid w:val="009F60B6"/>
    <w:rsid w:val="009F6511"/>
    <w:rsid w:val="009F6FA8"/>
    <w:rsid w:val="009F71CB"/>
    <w:rsid w:val="009F71D7"/>
    <w:rsid w:val="009F738D"/>
    <w:rsid w:val="009F7BEC"/>
    <w:rsid w:val="009F7CCC"/>
    <w:rsid w:val="00A00128"/>
    <w:rsid w:val="00A001CF"/>
    <w:rsid w:val="00A00209"/>
    <w:rsid w:val="00A003F6"/>
    <w:rsid w:val="00A00683"/>
    <w:rsid w:val="00A00926"/>
    <w:rsid w:val="00A01740"/>
    <w:rsid w:val="00A017F0"/>
    <w:rsid w:val="00A019AF"/>
    <w:rsid w:val="00A01C73"/>
    <w:rsid w:val="00A02965"/>
    <w:rsid w:val="00A0298F"/>
    <w:rsid w:val="00A02C18"/>
    <w:rsid w:val="00A02FA0"/>
    <w:rsid w:val="00A03444"/>
    <w:rsid w:val="00A03939"/>
    <w:rsid w:val="00A03C55"/>
    <w:rsid w:val="00A03C5C"/>
    <w:rsid w:val="00A03DF9"/>
    <w:rsid w:val="00A03E62"/>
    <w:rsid w:val="00A03EA0"/>
    <w:rsid w:val="00A046E2"/>
    <w:rsid w:val="00A04749"/>
    <w:rsid w:val="00A04B09"/>
    <w:rsid w:val="00A04EF0"/>
    <w:rsid w:val="00A05297"/>
    <w:rsid w:val="00A05516"/>
    <w:rsid w:val="00A0554D"/>
    <w:rsid w:val="00A0578A"/>
    <w:rsid w:val="00A05A5B"/>
    <w:rsid w:val="00A06361"/>
    <w:rsid w:val="00A0651B"/>
    <w:rsid w:val="00A069D0"/>
    <w:rsid w:val="00A06BBB"/>
    <w:rsid w:val="00A06C95"/>
    <w:rsid w:val="00A06E21"/>
    <w:rsid w:val="00A06F46"/>
    <w:rsid w:val="00A070B5"/>
    <w:rsid w:val="00A071AB"/>
    <w:rsid w:val="00A071DB"/>
    <w:rsid w:val="00A07A44"/>
    <w:rsid w:val="00A07D73"/>
    <w:rsid w:val="00A07D9D"/>
    <w:rsid w:val="00A1006A"/>
    <w:rsid w:val="00A10146"/>
    <w:rsid w:val="00A10172"/>
    <w:rsid w:val="00A10FBB"/>
    <w:rsid w:val="00A114F3"/>
    <w:rsid w:val="00A115D3"/>
    <w:rsid w:val="00A12746"/>
    <w:rsid w:val="00A12B16"/>
    <w:rsid w:val="00A12BCB"/>
    <w:rsid w:val="00A12D20"/>
    <w:rsid w:val="00A12DE3"/>
    <w:rsid w:val="00A13100"/>
    <w:rsid w:val="00A1354F"/>
    <w:rsid w:val="00A13649"/>
    <w:rsid w:val="00A13844"/>
    <w:rsid w:val="00A13CCC"/>
    <w:rsid w:val="00A1463E"/>
    <w:rsid w:val="00A148A3"/>
    <w:rsid w:val="00A149E6"/>
    <w:rsid w:val="00A14BDA"/>
    <w:rsid w:val="00A14D23"/>
    <w:rsid w:val="00A1504D"/>
    <w:rsid w:val="00A1506F"/>
    <w:rsid w:val="00A1553F"/>
    <w:rsid w:val="00A157C3"/>
    <w:rsid w:val="00A159BF"/>
    <w:rsid w:val="00A159D5"/>
    <w:rsid w:val="00A15C93"/>
    <w:rsid w:val="00A15F94"/>
    <w:rsid w:val="00A16167"/>
    <w:rsid w:val="00A16526"/>
    <w:rsid w:val="00A16DD1"/>
    <w:rsid w:val="00A172BD"/>
    <w:rsid w:val="00A17903"/>
    <w:rsid w:val="00A202C2"/>
    <w:rsid w:val="00A20E60"/>
    <w:rsid w:val="00A20EDF"/>
    <w:rsid w:val="00A20F01"/>
    <w:rsid w:val="00A21160"/>
    <w:rsid w:val="00A211DF"/>
    <w:rsid w:val="00A21246"/>
    <w:rsid w:val="00A212B1"/>
    <w:rsid w:val="00A21922"/>
    <w:rsid w:val="00A219EB"/>
    <w:rsid w:val="00A21A50"/>
    <w:rsid w:val="00A21C85"/>
    <w:rsid w:val="00A21D64"/>
    <w:rsid w:val="00A22734"/>
    <w:rsid w:val="00A22C6B"/>
    <w:rsid w:val="00A22C8D"/>
    <w:rsid w:val="00A2315B"/>
    <w:rsid w:val="00A23D92"/>
    <w:rsid w:val="00A24A09"/>
    <w:rsid w:val="00A24E77"/>
    <w:rsid w:val="00A24EFC"/>
    <w:rsid w:val="00A25056"/>
    <w:rsid w:val="00A2533F"/>
    <w:rsid w:val="00A25713"/>
    <w:rsid w:val="00A2640F"/>
    <w:rsid w:val="00A26428"/>
    <w:rsid w:val="00A26584"/>
    <w:rsid w:val="00A26877"/>
    <w:rsid w:val="00A26942"/>
    <w:rsid w:val="00A26E48"/>
    <w:rsid w:val="00A26F6E"/>
    <w:rsid w:val="00A270C6"/>
    <w:rsid w:val="00A270CA"/>
    <w:rsid w:val="00A27121"/>
    <w:rsid w:val="00A2738A"/>
    <w:rsid w:val="00A27FAF"/>
    <w:rsid w:val="00A30239"/>
    <w:rsid w:val="00A3179D"/>
    <w:rsid w:val="00A31BC8"/>
    <w:rsid w:val="00A31EE2"/>
    <w:rsid w:val="00A32208"/>
    <w:rsid w:val="00A332DF"/>
    <w:rsid w:val="00A33671"/>
    <w:rsid w:val="00A33C04"/>
    <w:rsid w:val="00A33E2A"/>
    <w:rsid w:val="00A33F37"/>
    <w:rsid w:val="00A3444A"/>
    <w:rsid w:val="00A344F7"/>
    <w:rsid w:val="00A346D0"/>
    <w:rsid w:val="00A349E9"/>
    <w:rsid w:val="00A34AD4"/>
    <w:rsid w:val="00A34DED"/>
    <w:rsid w:val="00A34F3B"/>
    <w:rsid w:val="00A355B6"/>
    <w:rsid w:val="00A35B92"/>
    <w:rsid w:val="00A35F0F"/>
    <w:rsid w:val="00A362EF"/>
    <w:rsid w:val="00A363CA"/>
    <w:rsid w:val="00A36567"/>
    <w:rsid w:val="00A36606"/>
    <w:rsid w:val="00A36A21"/>
    <w:rsid w:val="00A36C51"/>
    <w:rsid w:val="00A37426"/>
    <w:rsid w:val="00A37688"/>
    <w:rsid w:val="00A376FC"/>
    <w:rsid w:val="00A37838"/>
    <w:rsid w:val="00A37C9E"/>
    <w:rsid w:val="00A37D5A"/>
    <w:rsid w:val="00A40685"/>
    <w:rsid w:val="00A406A2"/>
    <w:rsid w:val="00A40993"/>
    <w:rsid w:val="00A40B54"/>
    <w:rsid w:val="00A40CAE"/>
    <w:rsid w:val="00A411AE"/>
    <w:rsid w:val="00A41B07"/>
    <w:rsid w:val="00A41F29"/>
    <w:rsid w:val="00A4211A"/>
    <w:rsid w:val="00A423EF"/>
    <w:rsid w:val="00A42425"/>
    <w:rsid w:val="00A43221"/>
    <w:rsid w:val="00A43566"/>
    <w:rsid w:val="00A43668"/>
    <w:rsid w:val="00A43732"/>
    <w:rsid w:val="00A43925"/>
    <w:rsid w:val="00A43A3D"/>
    <w:rsid w:val="00A43E97"/>
    <w:rsid w:val="00A44408"/>
    <w:rsid w:val="00A4445D"/>
    <w:rsid w:val="00A44FB3"/>
    <w:rsid w:val="00A45293"/>
    <w:rsid w:val="00A46028"/>
    <w:rsid w:val="00A468B5"/>
    <w:rsid w:val="00A47266"/>
    <w:rsid w:val="00A47928"/>
    <w:rsid w:val="00A47948"/>
    <w:rsid w:val="00A47EC4"/>
    <w:rsid w:val="00A47EE1"/>
    <w:rsid w:val="00A504F4"/>
    <w:rsid w:val="00A50DCC"/>
    <w:rsid w:val="00A50FF3"/>
    <w:rsid w:val="00A51174"/>
    <w:rsid w:val="00A514DF"/>
    <w:rsid w:val="00A51884"/>
    <w:rsid w:val="00A51BFD"/>
    <w:rsid w:val="00A51C75"/>
    <w:rsid w:val="00A521A6"/>
    <w:rsid w:val="00A5226F"/>
    <w:rsid w:val="00A533F4"/>
    <w:rsid w:val="00A53A42"/>
    <w:rsid w:val="00A5476D"/>
    <w:rsid w:val="00A54D5F"/>
    <w:rsid w:val="00A54F53"/>
    <w:rsid w:val="00A55341"/>
    <w:rsid w:val="00A55533"/>
    <w:rsid w:val="00A555A7"/>
    <w:rsid w:val="00A55674"/>
    <w:rsid w:val="00A55825"/>
    <w:rsid w:val="00A55AA3"/>
    <w:rsid w:val="00A55C5D"/>
    <w:rsid w:val="00A55CFB"/>
    <w:rsid w:val="00A5605F"/>
    <w:rsid w:val="00A5606B"/>
    <w:rsid w:val="00A56238"/>
    <w:rsid w:val="00A562BA"/>
    <w:rsid w:val="00A56331"/>
    <w:rsid w:val="00A56DFA"/>
    <w:rsid w:val="00A573A9"/>
    <w:rsid w:val="00A57807"/>
    <w:rsid w:val="00A579B6"/>
    <w:rsid w:val="00A604A4"/>
    <w:rsid w:val="00A604AF"/>
    <w:rsid w:val="00A6088D"/>
    <w:rsid w:val="00A6098F"/>
    <w:rsid w:val="00A60C8C"/>
    <w:rsid w:val="00A60CCD"/>
    <w:rsid w:val="00A60FE6"/>
    <w:rsid w:val="00A613BA"/>
    <w:rsid w:val="00A6169D"/>
    <w:rsid w:val="00A618DD"/>
    <w:rsid w:val="00A61A77"/>
    <w:rsid w:val="00A61F78"/>
    <w:rsid w:val="00A623BE"/>
    <w:rsid w:val="00A623C2"/>
    <w:rsid w:val="00A624BF"/>
    <w:rsid w:val="00A62B1F"/>
    <w:rsid w:val="00A62CF8"/>
    <w:rsid w:val="00A632D1"/>
    <w:rsid w:val="00A6371F"/>
    <w:rsid w:val="00A63AAF"/>
    <w:rsid w:val="00A63D0D"/>
    <w:rsid w:val="00A6405D"/>
    <w:rsid w:val="00A64200"/>
    <w:rsid w:val="00A651F0"/>
    <w:rsid w:val="00A65442"/>
    <w:rsid w:val="00A656E1"/>
    <w:rsid w:val="00A66050"/>
    <w:rsid w:val="00A660F3"/>
    <w:rsid w:val="00A663D0"/>
    <w:rsid w:val="00A66475"/>
    <w:rsid w:val="00A666FE"/>
    <w:rsid w:val="00A66722"/>
    <w:rsid w:val="00A66810"/>
    <w:rsid w:val="00A66817"/>
    <w:rsid w:val="00A66859"/>
    <w:rsid w:val="00A67048"/>
    <w:rsid w:val="00A671F8"/>
    <w:rsid w:val="00A674AD"/>
    <w:rsid w:val="00A7055F"/>
    <w:rsid w:val="00A70693"/>
    <w:rsid w:val="00A709D5"/>
    <w:rsid w:val="00A70B38"/>
    <w:rsid w:val="00A7117B"/>
    <w:rsid w:val="00A715D0"/>
    <w:rsid w:val="00A71B53"/>
    <w:rsid w:val="00A71C63"/>
    <w:rsid w:val="00A7256D"/>
    <w:rsid w:val="00A72ACA"/>
    <w:rsid w:val="00A73127"/>
    <w:rsid w:val="00A73D2F"/>
    <w:rsid w:val="00A744A9"/>
    <w:rsid w:val="00A745BD"/>
    <w:rsid w:val="00A747CB"/>
    <w:rsid w:val="00A7492F"/>
    <w:rsid w:val="00A74B12"/>
    <w:rsid w:val="00A74CCD"/>
    <w:rsid w:val="00A75077"/>
    <w:rsid w:val="00A75234"/>
    <w:rsid w:val="00A7575B"/>
    <w:rsid w:val="00A75808"/>
    <w:rsid w:val="00A75A4D"/>
    <w:rsid w:val="00A75A6C"/>
    <w:rsid w:val="00A75B08"/>
    <w:rsid w:val="00A75BBA"/>
    <w:rsid w:val="00A76158"/>
    <w:rsid w:val="00A76AE9"/>
    <w:rsid w:val="00A7729A"/>
    <w:rsid w:val="00A774DF"/>
    <w:rsid w:val="00A7751F"/>
    <w:rsid w:val="00A80670"/>
    <w:rsid w:val="00A808B7"/>
    <w:rsid w:val="00A80934"/>
    <w:rsid w:val="00A80F40"/>
    <w:rsid w:val="00A810DE"/>
    <w:rsid w:val="00A8188D"/>
    <w:rsid w:val="00A81B9C"/>
    <w:rsid w:val="00A81F78"/>
    <w:rsid w:val="00A824E6"/>
    <w:rsid w:val="00A82986"/>
    <w:rsid w:val="00A82F7D"/>
    <w:rsid w:val="00A84215"/>
    <w:rsid w:val="00A8459D"/>
    <w:rsid w:val="00A8464D"/>
    <w:rsid w:val="00A846F7"/>
    <w:rsid w:val="00A8506C"/>
    <w:rsid w:val="00A854A0"/>
    <w:rsid w:val="00A855D4"/>
    <w:rsid w:val="00A8562D"/>
    <w:rsid w:val="00A85653"/>
    <w:rsid w:val="00A85791"/>
    <w:rsid w:val="00A85BE6"/>
    <w:rsid w:val="00A85E79"/>
    <w:rsid w:val="00A862F1"/>
    <w:rsid w:val="00A8650A"/>
    <w:rsid w:val="00A8675E"/>
    <w:rsid w:val="00A86E60"/>
    <w:rsid w:val="00A86F83"/>
    <w:rsid w:val="00A872CF"/>
    <w:rsid w:val="00A87397"/>
    <w:rsid w:val="00A877A6"/>
    <w:rsid w:val="00A8794B"/>
    <w:rsid w:val="00A879E9"/>
    <w:rsid w:val="00A87B9F"/>
    <w:rsid w:val="00A87C6E"/>
    <w:rsid w:val="00A90562"/>
    <w:rsid w:val="00A90F4C"/>
    <w:rsid w:val="00A90F5C"/>
    <w:rsid w:val="00A910CD"/>
    <w:rsid w:val="00A915B3"/>
    <w:rsid w:val="00A917FA"/>
    <w:rsid w:val="00A91B8C"/>
    <w:rsid w:val="00A91C13"/>
    <w:rsid w:val="00A92010"/>
    <w:rsid w:val="00A9248F"/>
    <w:rsid w:val="00A929AF"/>
    <w:rsid w:val="00A92E93"/>
    <w:rsid w:val="00A93048"/>
    <w:rsid w:val="00A9356C"/>
    <w:rsid w:val="00A936C3"/>
    <w:rsid w:val="00A93FD4"/>
    <w:rsid w:val="00A9400C"/>
    <w:rsid w:val="00A94AA2"/>
    <w:rsid w:val="00A94F05"/>
    <w:rsid w:val="00A9535A"/>
    <w:rsid w:val="00A953B8"/>
    <w:rsid w:val="00A95633"/>
    <w:rsid w:val="00A95E05"/>
    <w:rsid w:val="00A95F6E"/>
    <w:rsid w:val="00A960F1"/>
    <w:rsid w:val="00A96331"/>
    <w:rsid w:val="00A96418"/>
    <w:rsid w:val="00A96978"/>
    <w:rsid w:val="00A9714E"/>
    <w:rsid w:val="00A971D6"/>
    <w:rsid w:val="00A977DB"/>
    <w:rsid w:val="00A978A6"/>
    <w:rsid w:val="00A97C05"/>
    <w:rsid w:val="00A97D2F"/>
    <w:rsid w:val="00A97F41"/>
    <w:rsid w:val="00A97FFE"/>
    <w:rsid w:val="00AA0291"/>
    <w:rsid w:val="00AA094A"/>
    <w:rsid w:val="00AA094C"/>
    <w:rsid w:val="00AA0ABC"/>
    <w:rsid w:val="00AA0C0B"/>
    <w:rsid w:val="00AA13BE"/>
    <w:rsid w:val="00AA14C5"/>
    <w:rsid w:val="00AA1691"/>
    <w:rsid w:val="00AA1AAB"/>
    <w:rsid w:val="00AA1C1F"/>
    <w:rsid w:val="00AA284F"/>
    <w:rsid w:val="00AA29AB"/>
    <w:rsid w:val="00AA3180"/>
    <w:rsid w:val="00AA3841"/>
    <w:rsid w:val="00AA3B7A"/>
    <w:rsid w:val="00AA4212"/>
    <w:rsid w:val="00AA4598"/>
    <w:rsid w:val="00AA48B3"/>
    <w:rsid w:val="00AA4D3E"/>
    <w:rsid w:val="00AA536E"/>
    <w:rsid w:val="00AA5786"/>
    <w:rsid w:val="00AA5DDC"/>
    <w:rsid w:val="00AA60A6"/>
    <w:rsid w:val="00AA63B2"/>
    <w:rsid w:val="00AA681F"/>
    <w:rsid w:val="00AA6D42"/>
    <w:rsid w:val="00AA6F13"/>
    <w:rsid w:val="00AB000D"/>
    <w:rsid w:val="00AB0161"/>
    <w:rsid w:val="00AB0261"/>
    <w:rsid w:val="00AB04CD"/>
    <w:rsid w:val="00AB066F"/>
    <w:rsid w:val="00AB13F6"/>
    <w:rsid w:val="00AB151F"/>
    <w:rsid w:val="00AB155B"/>
    <w:rsid w:val="00AB1A6E"/>
    <w:rsid w:val="00AB1AE1"/>
    <w:rsid w:val="00AB1DA9"/>
    <w:rsid w:val="00AB1DCE"/>
    <w:rsid w:val="00AB1F0E"/>
    <w:rsid w:val="00AB21B3"/>
    <w:rsid w:val="00AB2898"/>
    <w:rsid w:val="00AB2B52"/>
    <w:rsid w:val="00AB2F5B"/>
    <w:rsid w:val="00AB3078"/>
    <w:rsid w:val="00AB3368"/>
    <w:rsid w:val="00AB34DC"/>
    <w:rsid w:val="00AB3555"/>
    <w:rsid w:val="00AB39F9"/>
    <w:rsid w:val="00AB3F69"/>
    <w:rsid w:val="00AB4023"/>
    <w:rsid w:val="00AB4303"/>
    <w:rsid w:val="00AB4385"/>
    <w:rsid w:val="00AB44A1"/>
    <w:rsid w:val="00AB4520"/>
    <w:rsid w:val="00AB45AA"/>
    <w:rsid w:val="00AB514D"/>
    <w:rsid w:val="00AB5322"/>
    <w:rsid w:val="00AB5424"/>
    <w:rsid w:val="00AB5FD4"/>
    <w:rsid w:val="00AB6218"/>
    <w:rsid w:val="00AB668F"/>
    <w:rsid w:val="00AB70C3"/>
    <w:rsid w:val="00AB7824"/>
    <w:rsid w:val="00AB7833"/>
    <w:rsid w:val="00AB79B9"/>
    <w:rsid w:val="00AB7D06"/>
    <w:rsid w:val="00AB7D9F"/>
    <w:rsid w:val="00AC1504"/>
    <w:rsid w:val="00AC1CC9"/>
    <w:rsid w:val="00AC1E1B"/>
    <w:rsid w:val="00AC1E47"/>
    <w:rsid w:val="00AC1EAE"/>
    <w:rsid w:val="00AC287D"/>
    <w:rsid w:val="00AC2B0D"/>
    <w:rsid w:val="00AC2B68"/>
    <w:rsid w:val="00AC2BB1"/>
    <w:rsid w:val="00AC2D5E"/>
    <w:rsid w:val="00AC4139"/>
    <w:rsid w:val="00AC450C"/>
    <w:rsid w:val="00AC48E8"/>
    <w:rsid w:val="00AC4A87"/>
    <w:rsid w:val="00AC526C"/>
    <w:rsid w:val="00AC5733"/>
    <w:rsid w:val="00AC58AA"/>
    <w:rsid w:val="00AC58E5"/>
    <w:rsid w:val="00AC5B4C"/>
    <w:rsid w:val="00AC612D"/>
    <w:rsid w:val="00AC6217"/>
    <w:rsid w:val="00AC63C0"/>
    <w:rsid w:val="00AC63CE"/>
    <w:rsid w:val="00AC640E"/>
    <w:rsid w:val="00AC7AB1"/>
    <w:rsid w:val="00AC7AC6"/>
    <w:rsid w:val="00AD1061"/>
    <w:rsid w:val="00AD1A39"/>
    <w:rsid w:val="00AD2161"/>
    <w:rsid w:val="00AD2267"/>
    <w:rsid w:val="00AD25EB"/>
    <w:rsid w:val="00AD26A6"/>
    <w:rsid w:val="00AD3062"/>
    <w:rsid w:val="00AD33AF"/>
    <w:rsid w:val="00AD34C8"/>
    <w:rsid w:val="00AD382D"/>
    <w:rsid w:val="00AD40F0"/>
    <w:rsid w:val="00AD46FD"/>
    <w:rsid w:val="00AD4ABF"/>
    <w:rsid w:val="00AD4EBE"/>
    <w:rsid w:val="00AD506E"/>
    <w:rsid w:val="00AD5214"/>
    <w:rsid w:val="00AD5322"/>
    <w:rsid w:val="00AD5558"/>
    <w:rsid w:val="00AD55FC"/>
    <w:rsid w:val="00AD6372"/>
    <w:rsid w:val="00AD6451"/>
    <w:rsid w:val="00AD67C9"/>
    <w:rsid w:val="00AD69C7"/>
    <w:rsid w:val="00AD6D70"/>
    <w:rsid w:val="00AD71C2"/>
    <w:rsid w:val="00AD7344"/>
    <w:rsid w:val="00AD7F15"/>
    <w:rsid w:val="00AE04DC"/>
    <w:rsid w:val="00AE0B47"/>
    <w:rsid w:val="00AE0D3C"/>
    <w:rsid w:val="00AE0F58"/>
    <w:rsid w:val="00AE13D8"/>
    <w:rsid w:val="00AE14BE"/>
    <w:rsid w:val="00AE1867"/>
    <w:rsid w:val="00AE2832"/>
    <w:rsid w:val="00AE2A2B"/>
    <w:rsid w:val="00AE2D0B"/>
    <w:rsid w:val="00AE2D18"/>
    <w:rsid w:val="00AE34B5"/>
    <w:rsid w:val="00AE3715"/>
    <w:rsid w:val="00AE37F3"/>
    <w:rsid w:val="00AE3944"/>
    <w:rsid w:val="00AE3A46"/>
    <w:rsid w:val="00AE3C97"/>
    <w:rsid w:val="00AE3F98"/>
    <w:rsid w:val="00AE4324"/>
    <w:rsid w:val="00AE4326"/>
    <w:rsid w:val="00AE4525"/>
    <w:rsid w:val="00AE48A9"/>
    <w:rsid w:val="00AE4FB0"/>
    <w:rsid w:val="00AE5258"/>
    <w:rsid w:val="00AE528B"/>
    <w:rsid w:val="00AE53B8"/>
    <w:rsid w:val="00AE561D"/>
    <w:rsid w:val="00AE570D"/>
    <w:rsid w:val="00AE5AFE"/>
    <w:rsid w:val="00AE5BB0"/>
    <w:rsid w:val="00AE5DB3"/>
    <w:rsid w:val="00AE60C9"/>
    <w:rsid w:val="00AE65D1"/>
    <w:rsid w:val="00AE691F"/>
    <w:rsid w:val="00AE6AEB"/>
    <w:rsid w:val="00AE6F92"/>
    <w:rsid w:val="00AE748C"/>
    <w:rsid w:val="00AE786C"/>
    <w:rsid w:val="00AE799A"/>
    <w:rsid w:val="00AF0105"/>
    <w:rsid w:val="00AF06FF"/>
    <w:rsid w:val="00AF0767"/>
    <w:rsid w:val="00AF0B8F"/>
    <w:rsid w:val="00AF1099"/>
    <w:rsid w:val="00AF1224"/>
    <w:rsid w:val="00AF17C4"/>
    <w:rsid w:val="00AF1890"/>
    <w:rsid w:val="00AF1AA9"/>
    <w:rsid w:val="00AF1C35"/>
    <w:rsid w:val="00AF1D22"/>
    <w:rsid w:val="00AF244B"/>
    <w:rsid w:val="00AF2595"/>
    <w:rsid w:val="00AF284A"/>
    <w:rsid w:val="00AF2871"/>
    <w:rsid w:val="00AF2C0A"/>
    <w:rsid w:val="00AF3421"/>
    <w:rsid w:val="00AF34B4"/>
    <w:rsid w:val="00AF38BA"/>
    <w:rsid w:val="00AF3BBE"/>
    <w:rsid w:val="00AF4114"/>
    <w:rsid w:val="00AF41FC"/>
    <w:rsid w:val="00AF4460"/>
    <w:rsid w:val="00AF47C6"/>
    <w:rsid w:val="00AF4E17"/>
    <w:rsid w:val="00AF5E07"/>
    <w:rsid w:val="00AF5EA6"/>
    <w:rsid w:val="00AF5F20"/>
    <w:rsid w:val="00AF5FB5"/>
    <w:rsid w:val="00AF63A8"/>
    <w:rsid w:val="00AF682D"/>
    <w:rsid w:val="00AF6ECD"/>
    <w:rsid w:val="00AF716D"/>
    <w:rsid w:val="00AF7F55"/>
    <w:rsid w:val="00AF7F7A"/>
    <w:rsid w:val="00B0007F"/>
    <w:rsid w:val="00B00638"/>
    <w:rsid w:val="00B0107C"/>
    <w:rsid w:val="00B01096"/>
    <w:rsid w:val="00B0114A"/>
    <w:rsid w:val="00B01512"/>
    <w:rsid w:val="00B016B8"/>
    <w:rsid w:val="00B01872"/>
    <w:rsid w:val="00B0192B"/>
    <w:rsid w:val="00B019C6"/>
    <w:rsid w:val="00B02014"/>
    <w:rsid w:val="00B02454"/>
    <w:rsid w:val="00B024DD"/>
    <w:rsid w:val="00B02AC5"/>
    <w:rsid w:val="00B032C6"/>
    <w:rsid w:val="00B041E9"/>
    <w:rsid w:val="00B0468C"/>
    <w:rsid w:val="00B04950"/>
    <w:rsid w:val="00B04A52"/>
    <w:rsid w:val="00B05174"/>
    <w:rsid w:val="00B05205"/>
    <w:rsid w:val="00B057BD"/>
    <w:rsid w:val="00B05A43"/>
    <w:rsid w:val="00B061C6"/>
    <w:rsid w:val="00B07714"/>
    <w:rsid w:val="00B07A37"/>
    <w:rsid w:val="00B100D5"/>
    <w:rsid w:val="00B1047E"/>
    <w:rsid w:val="00B1056B"/>
    <w:rsid w:val="00B10BD5"/>
    <w:rsid w:val="00B11B7E"/>
    <w:rsid w:val="00B11C91"/>
    <w:rsid w:val="00B122F3"/>
    <w:rsid w:val="00B12643"/>
    <w:rsid w:val="00B126C1"/>
    <w:rsid w:val="00B12A92"/>
    <w:rsid w:val="00B1310A"/>
    <w:rsid w:val="00B13275"/>
    <w:rsid w:val="00B132D6"/>
    <w:rsid w:val="00B13611"/>
    <w:rsid w:val="00B13D2C"/>
    <w:rsid w:val="00B14161"/>
    <w:rsid w:val="00B14208"/>
    <w:rsid w:val="00B144B9"/>
    <w:rsid w:val="00B147A3"/>
    <w:rsid w:val="00B14AE1"/>
    <w:rsid w:val="00B14CCD"/>
    <w:rsid w:val="00B14F2B"/>
    <w:rsid w:val="00B14F5A"/>
    <w:rsid w:val="00B152A3"/>
    <w:rsid w:val="00B159C1"/>
    <w:rsid w:val="00B164DE"/>
    <w:rsid w:val="00B1668F"/>
    <w:rsid w:val="00B16862"/>
    <w:rsid w:val="00B16990"/>
    <w:rsid w:val="00B16EDA"/>
    <w:rsid w:val="00B17247"/>
    <w:rsid w:val="00B178A9"/>
    <w:rsid w:val="00B20053"/>
    <w:rsid w:val="00B20494"/>
    <w:rsid w:val="00B20FBF"/>
    <w:rsid w:val="00B210D5"/>
    <w:rsid w:val="00B21358"/>
    <w:rsid w:val="00B215DC"/>
    <w:rsid w:val="00B21695"/>
    <w:rsid w:val="00B21ABF"/>
    <w:rsid w:val="00B21C13"/>
    <w:rsid w:val="00B21DB9"/>
    <w:rsid w:val="00B22AFF"/>
    <w:rsid w:val="00B23683"/>
    <w:rsid w:val="00B2468A"/>
    <w:rsid w:val="00B249B9"/>
    <w:rsid w:val="00B24E74"/>
    <w:rsid w:val="00B2507E"/>
    <w:rsid w:val="00B251CD"/>
    <w:rsid w:val="00B25202"/>
    <w:rsid w:val="00B25338"/>
    <w:rsid w:val="00B25616"/>
    <w:rsid w:val="00B25B36"/>
    <w:rsid w:val="00B25E8F"/>
    <w:rsid w:val="00B26453"/>
    <w:rsid w:val="00B2658D"/>
    <w:rsid w:val="00B2662A"/>
    <w:rsid w:val="00B2693D"/>
    <w:rsid w:val="00B26A8D"/>
    <w:rsid w:val="00B2727B"/>
    <w:rsid w:val="00B2763E"/>
    <w:rsid w:val="00B277CA"/>
    <w:rsid w:val="00B2781D"/>
    <w:rsid w:val="00B30173"/>
    <w:rsid w:val="00B301CA"/>
    <w:rsid w:val="00B301E8"/>
    <w:rsid w:val="00B305F8"/>
    <w:rsid w:val="00B30614"/>
    <w:rsid w:val="00B307FC"/>
    <w:rsid w:val="00B31719"/>
    <w:rsid w:val="00B317BA"/>
    <w:rsid w:val="00B318BB"/>
    <w:rsid w:val="00B31D0D"/>
    <w:rsid w:val="00B31F86"/>
    <w:rsid w:val="00B32542"/>
    <w:rsid w:val="00B32818"/>
    <w:rsid w:val="00B32D51"/>
    <w:rsid w:val="00B3326D"/>
    <w:rsid w:val="00B33324"/>
    <w:rsid w:val="00B337D9"/>
    <w:rsid w:val="00B338E3"/>
    <w:rsid w:val="00B33BE6"/>
    <w:rsid w:val="00B341DA"/>
    <w:rsid w:val="00B344F5"/>
    <w:rsid w:val="00B349DE"/>
    <w:rsid w:val="00B34B33"/>
    <w:rsid w:val="00B34D78"/>
    <w:rsid w:val="00B34DA8"/>
    <w:rsid w:val="00B352F5"/>
    <w:rsid w:val="00B35487"/>
    <w:rsid w:val="00B35E95"/>
    <w:rsid w:val="00B35F26"/>
    <w:rsid w:val="00B3627D"/>
    <w:rsid w:val="00B365E7"/>
    <w:rsid w:val="00B367B0"/>
    <w:rsid w:val="00B36A5A"/>
    <w:rsid w:val="00B37093"/>
    <w:rsid w:val="00B371DE"/>
    <w:rsid w:val="00B371EC"/>
    <w:rsid w:val="00B37262"/>
    <w:rsid w:val="00B37775"/>
    <w:rsid w:val="00B37EA5"/>
    <w:rsid w:val="00B40260"/>
    <w:rsid w:val="00B404C2"/>
    <w:rsid w:val="00B4054D"/>
    <w:rsid w:val="00B40DB2"/>
    <w:rsid w:val="00B41245"/>
    <w:rsid w:val="00B413F9"/>
    <w:rsid w:val="00B416D9"/>
    <w:rsid w:val="00B41B6E"/>
    <w:rsid w:val="00B41D7B"/>
    <w:rsid w:val="00B425F9"/>
    <w:rsid w:val="00B43A3D"/>
    <w:rsid w:val="00B43EE2"/>
    <w:rsid w:val="00B4426C"/>
    <w:rsid w:val="00B44F7A"/>
    <w:rsid w:val="00B45064"/>
    <w:rsid w:val="00B4567E"/>
    <w:rsid w:val="00B457F6"/>
    <w:rsid w:val="00B45F34"/>
    <w:rsid w:val="00B46BFC"/>
    <w:rsid w:val="00B47192"/>
    <w:rsid w:val="00B471CC"/>
    <w:rsid w:val="00B47433"/>
    <w:rsid w:val="00B474B2"/>
    <w:rsid w:val="00B47603"/>
    <w:rsid w:val="00B47705"/>
    <w:rsid w:val="00B47C79"/>
    <w:rsid w:val="00B47EA3"/>
    <w:rsid w:val="00B50186"/>
    <w:rsid w:val="00B50664"/>
    <w:rsid w:val="00B50946"/>
    <w:rsid w:val="00B50C9C"/>
    <w:rsid w:val="00B50EDB"/>
    <w:rsid w:val="00B50F6F"/>
    <w:rsid w:val="00B51100"/>
    <w:rsid w:val="00B511D8"/>
    <w:rsid w:val="00B51235"/>
    <w:rsid w:val="00B517B9"/>
    <w:rsid w:val="00B51915"/>
    <w:rsid w:val="00B51C39"/>
    <w:rsid w:val="00B51DF7"/>
    <w:rsid w:val="00B5273F"/>
    <w:rsid w:val="00B52E0C"/>
    <w:rsid w:val="00B533AF"/>
    <w:rsid w:val="00B53425"/>
    <w:rsid w:val="00B53632"/>
    <w:rsid w:val="00B5371C"/>
    <w:rsid w:val="00B53B53"/>
    <w:rsid w:val="00B53C14"/>
    <w:rsid w:val="00B5475C"/>
    <w:rsid w:val="00B548E1"/>
    <w:rsid w:val="00B55C5A"/>
    <w:rsid w:val="00B55F07"/>
    <w:rsid w:val="00B56286"/>
    <w:rsid w:val="00B56644"/>
    <w:rsid w:val="00B566CD"/>
    <w:rsid w:val="00B56CA2"/>
    <w:rsid w:val="00B5712F"/>
    <w:rsid w:val="00B577D9"/>
    <w:rsid w:val="00B57961"/>
    <w:rsid w:val="00B6040F"/>
    <w:rsid w:val="00B605BF"/>
    <w:rsid w:val="00B61663"/>
    <w:rsid w:val="00B6190B"/>
    <w:rsid w:val="00B61A29"/>
    <w:rsid w:val="00B61C01"/>
    <w:rsid w:val="00B622D1"/>
    <w:rsid w:val="00B6290C"/>
    <w:rsid w:val="00B62DF6"/>
    <w:rsid w:val="00B62F12"/>
    <w:rsid w:val="00B63AC8"/>
    <w:rsid w:val="00B6407A"/>
    <w:rsid w:val="00B642B8"/>
    <w:rsid w:val="00B64596"/>
    <w:rsid w:val="00B64946"/>
    <w:rsid w:val="00B64BF2"/>
    <w:rsid w:val="00B6512C"/>
    <w:rsid w:val="00B65DB7"/>
    <w:rsid w:val="00B660E4"/>
    <w:rsid w:val="00B66A22"/>
    <w:rsid w:val="00B67928"/>
    <w:rsid w:val="00B679B1"/>
    <w:rsid w:val="00B67AD2"/>
    <w:rsid w:val="00B70076"/>
    <w:rsid w:val="00B701F7"/>
    <w:rsid w:val="00B70289"/>
    <w:rsid w:val="00B703D2"/>
    <w:rsid w:val="00B704FB"/>
    <w:rsid w:val="00B70741"/>
    <w:rsid w:val="00B70EE5"/>
    <w:rsid w:val="00B7107F"/>
    <w:rsid w:val="00B7242C"/>
    <w:rsid w:val="00B72ADB"/>
    <w:rsid w:val="00B72C1C"/>
    <w:rsid w:val="00B7301F"/>
    <w:rsid w:val="00B7348A"/>
    <w:rsid w:val="00B7364D"/>
    <w:rsid w:val="00B73891"/>
    <w:rsid w:val="00B739F3"/>
    <w:rsid w:val="00B73B3D"/>
    <w:rsid w:val="00B73EB1"/>
    <w:rsid w:val="00B742DB"/>
    <w:rsid w:val="00B74413"/>
    <w:rsid w:val="00B7466A"/>
    <w:rsid w:val="00B747FA"/>
    <w:rsid w:val="00B74C3C"/>
    <w:rsid w:val="00B74C3D"/>
    <w:rsid w:val="00B74C66"/>
    <w:rsid w:val="00B74CD1"/>
    <w:rsid w:val="00B74E03"/>
    <w:rsid w:val="00B74EDC"/>
    <w:rsid w:val="00B7585A"/>
    <w:rsid w:val="00B7729C"/>
    <w:rsid w:val="00B7747F"/>
    <w:rsid w:val="00B778DC"/>
    <w:rsid w:val="00B80784"/>
    <w:rsid w:val="00B80793"/>
    <w:rsid w:val="00B8198F"/>
    <w:rsid w:val="00B819C2"/>
    <w:rsid w:val="00B81B36"/>
    <w:rsid w:val="00B820DF"/>
    <w:rsid w:val="00B82119"/>
    <w:rsid w:val="00B8233D"/>
    <w:rsid w:val="00B823AB"/>
    <w:rsid w:val="00B834B1"/>
    <w:rsid w:val="00B83712"/>
    <w:rsid w:val="00B838EB"/>
    <w:rsid w:val="00B83C88"/>
    <w:rsid w:val="00B84B31"/>
    <w:rsid w:val="00B84BF1"/>
    <w:rsid w:val="00B84F06"/>
    <w:rsid w:val="00B856AD"/>
    <w:rsid w:val="00B85722"/>
    <w:rsid w:val="00B8584B"/>
    <w:rsid w:val="00B85D12"/>
    <w:rsid w:val="00B8613D"/>
    <w:rsid w:val="00B86AA8"/>
    <w:rsid w:val="00B86E50"/>
    <w:rsid w:val="00B87294"/>
    <w:rsid w:val="00B87455"/>
    <w:rsid w:val="00B879CF"/>
    <w:rsid w:val="00B87FDA"/>
    <w:rsid w:val="00B90BA2"/>
    <w:rsid w:val="00B90EC9"/>
    <w:rsid w:val="00B91071"/>
    <w:rsid w:val="00B914A7"/>
    <w:rsid w:val="00B92A68"/>
    <w:rsid w:val="00B92B73"/>
    <w:rsid w:val="00B9309C"/>
    <w:rsid w:val="00B93935"/>
    <w:rsid w:val="00B93B66"/>
    <w:rsid w:val="00B9405D"/>
    <w:rsid w:val="00B946C5"/>
    <w:rsid w:val="00B94866"/>
    <w:rsid w:val="00B94AB2"/>
    <w:rsid w:val="00B94BC0"/>
    <w:rsid w:val="00B94C3E"/>
    <w:rsid w:val="00B9514B"/>
    <w:rsid w:val="00B95363"/>
    <w:rsid w:val="00B95A73"/>
    <w:rsid w:val="00B95EB1"/>
    <w:rsid w:val="00B95ED1"/>
    <w:rsid w:val="00B96A66"/>
    <w:rsid w:val="00B96E9C"/>
    <w:rsid w:val="00B9721C"/>
    <w:rsid w:val="00B9725E"/>
    <w:rsid w:val="00B9789C"/>
    <w:rsid w:val="00BA01EE"/>
    <w:rsid w:val="00BA09A8"/>
    <w:rsid w:val="00BA0A4E"/>
    <w:rsid w:val="00BA0CB8"/>
    <w:rsid w:val="00BA13FA"/>
    <w:rsid w:val="00BA14A5"/>
    <w:rsid w:val="00BA16FD"/>
    <w:rsid w:val="00BA19F1"/>
    <w:rsid w:val="00BA1C44"/>
    <w:rsid w:val="00BA1F82"/>
    <w:rsid w:val="00BA264C"/>
    <w:rsid w:val="00BA2CD4"/>
    <w:rsid w:val="00BA36F8"/>
    <w:rsid w:val="00BA3788"/>
    <w:rsid w:val="00BA3B2E"/>
    <w:rsid w:val="00BA3C20"/>
    <w:rsid w:val="00BA43AF"/>
    <w:rsid w:val="00BA4AE2"/>
    <w:rsid w:val="00BA4B45"/>
    <w:rsid w:val="00BA4DF6"/>
    <w:rsid w:val="00BA4EE7"/>
    <w:rsid w:val="00BA5449"/>
    <w:rsid w:val="00BA5D27"/>
    <w:rsid w:val="00BA6058"/>
    <w:rsid w:val="00BA68CA"/>
    <w:rsid w:val="00BA72F7"/>
    <w:rsid w:val="00BA7D8B"/>
    <w:rsid w:val="00BB0482"/>
    <w:rsid w:val="00BB0497"/>
    <w:rsid w:val="00BB04C0"/>
    <w:rsid w:val="00BB0778"/>
    <w:rsid w:val="00BB07E8"/>
    <w:rsid w:val="00BB0871"/>
    <w:rsid w:val="00BB1308"/>
    <w:rsid w:val="00BB1534"/>
    <w:rsid w:val="00BB17DC"/>
    <w:rsid w:val="00BB1BB9"/>
    <w:rsid w:val="00BB2845"/>
    <w:rsid w:val="00BB2A9B"/>
    <w:rsid w:val="00BB2CFD"/>
    <w:rsid w:val="00BB2D50"/>
    <w:rsid w:val="00BB2D83"/>
    <w:rsid w:val="00BB34EF"/>
    <w:rsid w:val="00BB3BB4"/>
    <w:rsid w:val="00BB4446"/>
    <w:rsid w:val="00BB463F"/>
    <w:rsid w:val="00BB480A"/>
    <w:rsid w:val="00BB4F40"/>
    <w:rsid w:val="00BB582B"/>
    <w:rsid w:val="00BB5903"/>
    <w:rsid w:val="00BB5985"/>
    <w:rsid w:val="00BB59F2"/>
    <w:rsid w:val="00BB5D1A"/>
    <w:rsid w:val="00BB6556"/>
    <w:rsid w:val="00BB6582"/>
    <w:rsid w:val="00BB65A6"/>
    <w:rsid w:val="00BB688A"/>
    <w:rsid w:val="00BB6B89"/>
    <w:rsid w:val="00BB6EA7"/>
    <w:rsid w:val="00BB6FE7"/>
    <w:rsid w:val="00BB7310"/>
    <w:rsid w:val="00BB762B"/>
    <w:rsid w:val="00BB780B"/>
    <w:rsid w:val="00BB7839"/>
    <w:rsid w:val="00BB7863"/>
    <w:rsid w:val="00BB7C95"/>
    <w:rsid w:val="00BC0341"/>
    <w:rsid w:val="00BC037D"/>
    <w:rsid w:val="00BC0832"/>
    <w:rsid w:val="00BC1187"/>
    <w:rsid w:val="00BC1351"/>
    <w:rsid w:val="00BC14F4"/>
    <w:rsid w:val="00BC1627"/>
    <w:rsid w:val="00BC1B2D"/>
    <w:rsid w:val="00BC2921"/>
    <w:rsid w:val="00BC2F48"/>
    <w:rsid w:val="00BC3358"/>
    <w:rsid w:val="00BC33D7"/>
    <w:rsid w:val="00BC3957"/>
    <w:rsid w:val="00BC39FB"/>
    <w:rsid w:val="00BC3A20"/>
    <w:rsid w:val="00BC3AFB"/>
    <w:rsid w:val="00BC3B6C"/>
    <w:rsid w:val="00BC40DD"/>
    <w:rsid w:val="00BC4154"/>
    <w:rsid w:val="00BC48AB"/>
    <w:rsid w:val="00BC4B31"/>
    <w:rsid w:val="00BC560F"/>
    <w:rsid w:val="00BC5651"/>
    <w:rsid w:val="00BC678E"/>
    <w:rsid w:val="00BC77E9"/>
    <w:rsid w:val="00BC7B06"/>
    <w:rsid w:val="00BC7CA6"/>
    <w:rsid w:val="00BC7F61"/>
    <w:rsid w:val="00BD0487"/>
    <w:rsid w:val="00BD0B8A"/>
    <w:rsid w:val="00BD1284"/>
    <w:rsid w:val="00BD1CA7"/>
    <w:rsid w:val="00BD1F60"/>
    <w:rsid w:val="00BD2304"/>
    <w:rsid w:val="00BD2906"/>
    <w:rsid w:val="00BD36C5"/>
    <w:rsid w:val="00BD3F1B"/>
    <w:rsid w:val="00BD42F5"/>
    <w:rsid w:val="00BD438B"/>
    <w:rsid w:val="00BD4778"/>
    <w:rsid w:val="00BD481B"/>
    <w:rsid w:val="00BD492B"/>
    <w:rsid w:val="00BD5C4A"/>
    <w:rsid w:val="00BD6040"/>
    <w:rsid w:val="00BD630B"/>
    <w:rsid w:val="00BD640D"/>
    <w:rsid w:val="00BD651D"/>
    <w:rsid w:val="00BD66B0"/>
    <w:rsid w:val="00BD7274"/>
    <w:rsid w:val="00BD7E04"/>
    <w:rsid w:val="00BD7F1A"/>
    <w:rsid w:val="00BE028B"/>
    <w:rsid w:val="00BE07E8"/>
    <w:rsid w:val="00BE0BFF"/>
    <w:rsid w:val="00BE0D42"/>
    <w:rsid w:val="00BE1823"/>
    <w:rsid w:val="00BE1A70"/>
    <w:rsid w:val="00BE1C5D"/>
    <w:rsid w:val="00BE1C75"/>
    <w:rsid w:val="00BE1FB2"/>
    <w:rsid w:val="00BE2021"/>
    <w:rsid w:val="00BE215B"/>
    <w:rsid w:val="00BE21AB"/>
    <w:rsid w:val="00BE23DF"/>
    <w:rsid w:val="00BE268D"/>
    <w:rsid w:val="00BE275A"/>
    <w:rsid w:val="00BE3319"/>
    <w:rsid w:val="00BE361B"/>
    <w:rsid w:val="00BE3625"/>
    <w:rsid w:val="00BE39C3"/>
    <w:rsid w:val="00BE463F"/>
    <w:rsid w:val="00BE46C9"/>
    <w:rsid w:val="00BE477F"/>
    <w:rsid w:val="00BE49CA"/>
    <w:rsid w:val="00BE4BBD"/>
    <w:rsid w:val="00BE4CE2"/>
    <w:rsid w:val="00BE4EAE"/>
    <w:rsid w:val="00BE521D"/>
    <w:rsid w:val="00BE57E9"/>
    <w:rsid w:val="00BE64E7"/>
    <w:rsid w:val="00BE6EBB"/>
    <w:rsid w:val="00BE6EE8"/>
    <w:rsid w:val="00BE71D9"/>
    <w:rsid w:val="00BE72ED"/>
    <w:rsid w:val="00BE7432"/>
    <w:rsid w:val="00BE7815"/>
    <w:rsid w:val="00BE7AE0"/>
    <w:rsid w:val="00BF0549"/>
    <w:rsid w:val="00BF05F7"/>
    <w:rsid w:val="00BF078B"/>
    <w:rsid w:val="00BF079D"/>
    <w:rsid w:val="00BF07AB"/>
    <w:rsid w:val="00BF0862"/>
    <w:rsid w:val="00BF0887"/>
    <w:rsid w:val="00BF0D58"/>
    <w:rsid w:val="00BF0E94"/>
    <w:rsid w:val="00BF0F77"/>
    <w:rsid w:val="00BF104D"/>
    <w:rsid w:val="00BF155B"/>
    <w:rsid w:val="00BF209A"/>
    <w:rsid w:val="00BF2C52"/>
    <w:rsid w:val="00BF30DB"/>
    <w:rsid w:val="00BF32F3"/>
    <w:rsid w:val="00BF37FF"/>
    <w:rsid w:val="00BF3A2B"/>
    <w:rsid w:val="00BF3A73"/>
    <w:rsid w:val="00BF3B3E"/>
    <w:rsid w:val="00BF3BC6"/>
    <w:rsid w:val="00BF4477"/>
    <w:rsid w:val="00BF4CA5"/>
    <w:rsid w:val="00BF5302"/>
    <w:rsid w:val="00BF548E"/>
    <w:rsid w:val="00BF5B66"/>
    <w:rsid w:val="00BF5D18"/>
    <w:rsid w:val="00BF5D7D"/>
    <w:rsid w:val="00BF62F5"/>
    <w:rsid w:val="00BF65C3"/>
    <w:rsid w:val="00BF7204"/>
    <w:rsid w:val="00BF72DD"/>
    <w:rsid w:val="00BF74B3"/>
    <w:rsid w:val="00BF77F2"/>
    <w:rsid w:val="00BF7FEA"/>
    <w:rsid w:val="00C00172"/>
    <w:rsid w:val="00C003FE"/>
    <w:rsid w:val="00C00495"/>
    <w:rsid w:val="00C0091A"/>
    <w:rsid w:val="00C009DE"/>
    <w:rsid w:val="00C00AAA"/>
    <w:rsid w:val="00C00AFF"/>
    <w:rsid w:val="00C00FF5"/>
    <w:rsid w:val="00C015CE"/>
    <w:rsid w:val="00C01B67"/>
    <w:rsid w:val="00C01DC1"/>
    <w:rsid w:val="00C02710"/>
    <w:rsid w:val="00C02AF1"/>
    <w:rsid w:val="00C02DC4"/>
    <w:rsid w:val="00C02E90"/>
    <w:rsid w:val="00C02EBB"/>
    <w:rsid w:val="00C0312F"/>
    <w:rsid w:val="00C0325D"/>
    <w:rsid w:val="00C03607"/>
    <w:rsid w:val="00C03650"/>
    <w:rsid w:val="00C0381F"/>
    <w:rsid w:val="00C03E95"/>
    <w:rsid w:val="00C03F5A"/>
    <w:rsid w:val="00C04AA5"/>
    <w:rsid w:val="00C04B41"/>
    <w:rsid w:val="00C04FAF"/>
    <w:rsid w:val="00C051A5"/>
    <w:rsid w:val="00C052F3"/>
    <w:rsid w:val="00C05339"/>
    <w:rsid w:val="00C05B84"/>
    <w:rsid w:val="00C05C23"/>
    <w:rsid w:val="00C065A2"/>
    <w:rsid w:val="00C06817"/>
    <w:rsid w:val="00C07291"/>
    <w:rsid w:val="00C073C7"/>
    <w:rsid w:val="00C0778B"/>
    <w:rsid w:val="00C07A06"/>
    <w:rsid w:val="00C10735"/>
    <w:rsid w:val="00C10795"/>
    <w:rsid w:val="00C11006"/>
    <w:rsid w:val="00C112DD"/>
    <w:rsid w:val="00C123D5"/>
    <w:rsid w:val="00C12549"/>
    <w:rsid w:val="00C12C61"/>
    <w:rsid w:val="00C135A6"/>
    <w:rsid w:val="00C13681"/>
    <w:rsid w:val="00C13AC5"/>
    <w:rsid w:val="00C14310"/>
    <w:rsid w:val="00C143D8"/>
    <w:rsid w:val="00C14402"/>
    <w:rsid w:val="00C14937"/>
    <w:rsid w:val="00C149ED"/>
    <w:rsid w:val="00C14A77"/>
    <w:rsid w:val="00C14CC1"/>
    <w:rsid w:val="00C150E4"/>
    <w:rsid w:val="00C151BD"/>
    <w:rsid w:val="00C153FE"/>
    <w:rsid w:val="00C155C9"/>
    <w:rsid w:val="00C158EA"/>
    <w:rsid w:val="00C15B4B"/>
    <w:rsid w:val="00C15F0E"/>
    <w:rsid w:val="00C160F3"/>
    <w:rsid w:val="00C163DA"/>
    <w:rsid w:val="00C16B30"/>
    <w:rsid w:val="00C171F5"/>
    <w:rsid w:val="00C1767E"/>
    <w:rsid w:val="00C1784D"/>
    <w:rsid w:val="00C17A2E"/>
    <w:rsid w:val="00C17E54"/>
    <w:rsid w:val="00C17F9C"/>
    <w:rsid w:val="00C20429"/>
    <w:rsid w:val="00C2055D"/>
    <w:rsid w:val="00C206B9"/>
    <w:rsid w:val="00C20819"/>
    <w:rsid w:val="00C209C4"/>
    <w:rsid w:val="00C20F57"/>
    <w:rsid w:val="00C21010"/>
    <w:rsid w:val="00C21950"/>
    <w:rsid w:val="00C21FF7"/>
    <w:rsid w:val="00C22216"/>
    <w:rsid w:val="00C22B84"/>
    <w:rsid w:val="00C22C70"/>
    <w:rsid w:val="00C22DE1"/>
    <w:rsid w:val="00C2318E"/>
    <w:rsid w:val="00C23AA1"/>
    <w:rsid w:val="00C23AE0"/>
    <w:rsid w:val="00C2427E"/>
    <w:rsid w:val="00C24761"/>
    <w:rsid w:val="00C248B0"/>
    <w:rsid w:val="00C263B2"/>
    <w:rsid w:val="00C26F09"/>
    <w:rsid w:val="00C27003"/>
    <w:rsid w:val="00C27114"/>
    <w:rsid w:val="00C275DC"/>
    <w:rsid w:val="00C27743"/>
    <w:rsid w:val="00C27A19"/>
    <w:rsid w:val="00C30166"/>
    <w:rsid w:val="00C3075E"/>
    <w:rsid w:val="00C3077C"/>
    <w:rsid w:val="00C30858"/>
    <w:rsid w:val="00C30888"/>
    <w:rsid w:val="00C309C1"/>
    <w:rsid w:val="00C30CEC"/>
    <w:rsid w:val="00C3103E"/>
    <w:rsid w:val="00C31067"/>
    <w:rsid w:val="00C312B4"/>
    <w:rsid w:val="00C3134C"/>
    <w:rsid w:val="00C31465"/>
    <w:rsid w:val="00C31C0C"/>
    <w:rsid w:val="00C31FF7"/>
    <w:rsid w:val="00C324BD"/>
    <w:rsid w:val="00C32514"/>
    <w:rsid w:val="00C32C9E"/>
    <w:rsid w:val="00C333D4"/>
    <w:rsid w:val="00C33B2F"/>
    <w:rsid w:val="00C33BF6"/>
    <w:rsid w:val="00C33C8B"/>
    <w:rsid w:val="00C33C9E"/>
    <w:rsid w:val="00C33E99"/>
    <w:rsid w:val="00C3412A"/>
    <w:rsid w:val="00C3420D"/>
    <w:rsid w:val="00C3440A"/>
    <w:rsid w:val="00C3442D"/>
    <w:rsid w:val="00C34464"/>
    <w:rsid w:val="00C347C1"/>
    <w:rsid w:val="00C34898"/>
    <w:rsid w:val="00C356D0"/>
    <w:rsid w:val="00C358E9"/>
    <w:rsid w:val="00C35DC5"/>
    <w:rsid w:val="00C360C8"/>
    <w:rsid w:val="00C36823"/>
    <w:rsid w:val="00C36B10"/>
    <w:rsid w:val="00C36D6B"/>
    <w:rsid w:val="00C37565"/>
    <w:rsid w:val="00C37AEE"/>
    <w:rsid w:val="00C40237"/>
    <w:rsid w:val="00C407E2"/>
    <w:rsid w:val="00C40B80"/>
    <w:rsid w:val="00C41048"/>
    <w:rsid w:val="00C410E4"/>
    <w:rsid w:val="00C417E1"/>
    <w:rsid w:val="00C4180F"/>
    <w:rsid w:val="00C41E87"/>
    <w:rsid w:val="00C420BA"/>
    <w:rsid w:val="00C421BD"/>
    <w:rsid w:val="00C4253D"/>
    <w:rsid w:val="00C42AAC"/>
    <w:rsid w:val="00C42EB9"/>
    <w:rsid w:val="00C430D8"/>
    <w:rsid w:val="00C43232"/>
    <w:rsid w:val="00C43AFC"/>
    <w:rsid w:val="00C44108"/>
    <w:rsid w:val="00C442DA"/>
    <w:rsid w:val="00C447F7"/>
    <w:rsid w:val="00C44A07"/>
    <w:rsid w:val="00C44B41"/>
    <w:rsid w:val="00C44B63"/>
    <w:rsid w:val="00C44E1F"/>
    <w:rsid w:val="00C455EC"/>
    <w:rsid w:val="00C4563D"/>
    <w:rsid w:val="00C45808"/>
    <w:rsid w:val="00C458D0"/>
    <w:rsid w:val="00C45CBB"/>
    <w:rsid w:val="00C466B2"/>
    <w:rsid w:val="00C46A38"/>
    <w:rsid w:val="00C46F15"/>
    <w:rsid w:val="00C475CB"/>
    <w:rsid w:val="00C475DD"/>
    <w:rsid w:val="00C4770C"/>
    <w:rsid w:val="00C47904"/>
    <w:rsid w:val="00C47F00"/>
    <w:rsid w:val="00C5021F"/>
    <w:rsid w:val="00C5022B"/>
    <w:rsid w:val="00C5077D"/>
    <w:rsid w:val="00C5095B"/>
    <w:rsid w:val="00C50C75"/>
    <w:rsid w:val="00C50CE3"/>
    <w:rsid w:val="00C50CE8"/>
    <w:rsid w:val="00C510E4"/>
    <w:rsid w:val="00C51930"/>
    <w:rsid w:val="00C51E72"/>
    <w:rsid w:val="00C522B4"/>
    <w:rsid w:val="00C527B7"/>
    <w:rsid w:val="00C52870"/>
    <w:rsid w:val="00C52F6F"/>
    <w:rsid w:val="00C530B7"/>
    <w:rsid w:val="00C53120"/>
    <w:rsid w:val="00C53BB4"/>
    <w:rsid w:val="00C53FF4"/>
    <w:rsid w:val="00C5473D"/>
    <w:rsid w:val="00C54B33"/>
    <w:rsid w:val="00C556DB"/>
    <w:rsid w:val="00C55741"/>
    <w:rsid w:val="00C55847"/>
    <w:rsid w:val="00C568D4"/>
    <w:rsid w:val="00C56D14"/>
    <w:rsid w:val="00C571E7"/>
    <w:rsid w:val="00C572DF"/>
    <w:rsid w:val="00C5749C"/>
    <w:rsid w:val="00C574BB"/>
    <w:rsid w:val="00C57D9A"/>
    <w:rsid w:val="00C57EC2"/>
    <w:rsid w:val="00C60303"/>
    <w:rsid w:val="00C606BA"/>
    <w:rsid w:val="00C608AA"/>
    <w:rsid w:val="00C60D59"/>
    <w:rsid w:val="00C61163"/>
    <w:rsid w:val="00C614B6"/>
    <w:rsid w:val="00C617CE"/>
    <w:rsid w:val="00C618E6"/>
    <w:rsid w:val="00C61F60"/>
    <w:rsid w:val="00C62563"/>
    <w:rsid w:val="00C626B1"/>
    <w:rsid w:val="00C62A26"/>
    <w:rsid w:val="00C62C4F"/>
    <w:rsid w:val="00C62EE2"/>
    <w:rsid w:val="00C63150"/>
    <w:rsid w:val="00C634A3"/>
    <w:rsid w:val="00C6365F"/>
    <w:rsid w:val="00C63A52"/>
    <w:rsid w:val="00C63AF5"/>
    <w:rsid w:val="00C63D98"/>
    <w:rsid w:val="00C63EF6"/>
    <w:rsid w:val="00C63FE3"/>
    <w:rsid w:val="00C64065"/>
    <w:rsid w:val="00C64C0C"/>
    <w:rsid w:val="00C650B6"/>
    <w:rsid w:val="00C65166"/>
    <w:rsid w:val="00C65386"/>
    <w:rsid w:val="00C65AFD"/>
    <w:rsid w:val="00C66425"/>
    <w:rsid w:val="00C66842"/>
    <w:rsid w:val="00C66844"/>
    <w:rsid w:val="00C66F6E"/>
    <w:rsid w:val="00C67026"/>
    <w:rsid w:val="00C67457"/>
    <w:rsid w:val="00C67606"/>
    <w:rsid w:val="00C676EB"/>
    <w:rsid w:val="00C67A59"/>
    <w:rsid w:val="00C67F19"/>
    <w:rsid w:val="00C70310"/>
    <w:rsid w:val="00C7055E"/>
    <w:rsid w:val="00C70579"/>
    <w:rsid w:val="00C7097A"/>
    <w:rsid w:val="00C71304"/>
    <w:rsid w:val="00C717AA"/>
    <w:rsid w:val="00C719B6"/>
    <w:rsid w:val="00C71EED"/>
    <w:rsid w:val="00C71EEF"/>
    <w:rsid w:val="00C72570"/>
    <w:rsid w:val="00C72694"/>
    <w:rsid w:val="00C729D3"/>
    <w:rsid w:val="00C72B3B"/>
    <w:rsid w:val="00C72C8C"/>
    <w:rsid w:val="00C72CA1"/>
    <w:rsid w:val="00C73233"/>
    <w:rsid w:val="00C73726"/>
    <w:rsid w:val="00C739E7"/>
    <w:rsid w:val="00C73AAF"/>
    <w:rsid w:val="00C73DDF"/>
    <w:rsid w:val="00C73E64"/>
    <w:rsid w:val="00C7422F"/>
    <w:rsid w:val="00C74577"/>
    <w:rsid w:val="00C74789"/>
    <w:rsid w:val="00C74911"/>
    <w:rsid w:val="00C74AB5"/>
    <w:rsid w:val="00C74B28"/>
    <w:rsid w:val="00C74C35"/>
    <w:rsid w:val="00C74E00"/>
    <w:rsid w:val="00C74E0C"/>
    <w:rsid w:val="00C74FDC"/>
    <w:rsid w:val="00C7523C"/>
    <w:rsid w:val="00C7589D"/>
    <w:rsid w:val="00C7608E"/>
    <w:rsid w:val="00C76207"/>
    <w:rsid w:val="00C76A30"/>
    <w:rsid w:val="00C80775"/>
    <w:rsid w:val="00C809E0"/>
    <w:rsid w:val="00C80EAC"/>
    <w:rsid w:val="00C812D7"/>
    <w:rsid w:val="00C81BAB"/>
    <w:rsid w:val="00C81E20"/>
    <w:rsid w:val="00C82994"/>
    <w:rsid w:val="00C82E59"/>
    <w:rsid w:val="00C83E9B"/>
    <w:rsid w:val="00C84041"/>
    <w:rsid w:val="00C840DE"/>
    <w:rsid w:val="00C842CC"/>
    <w:rsid w:val="00C843FB"/>
    <w:rsid w:val="00C8468F"/>
    <w:rsid w:val="00C8474F"/>
    <w:rsid w:val="00C84E53"/>
    <w:rsid w:val="00C84EC9"/>
    <w:rsid w:val="00C8594B"/>
    <w:rsid w:val="00C85DF7"/>
    <w:rsid w:val="00C86202"/>
    <w:rsid w:val="00C867FC"/>
    <w:rsid w:val="00C8681D"/>
    <w:rsid w:val="00C86FE7"/>
    <w:rsid w:val="00C87114"/>
    <w:rsid w:val="00C871D6"/>
    <w:rsid w:val="00C90385"/>
    <w:rsid w:val="00C908F2"/>
    <w:rsid w:val="00C90B8C"/>
    <w:rsid w:val="00C90B9C"/>
    <w:rsid w:val="00C90C0C"/>
    <w:rsid w:val="00C9109C"/>
    <w:rsid w:val="00C91138"/>
    <w:rsid w:val="00C91203"/>
    <w:rsid w:val="00C9130A"/>
    <w:rsid w:val="00C9190C"/>
    <w:rsid w:val="00C91BA5"/>
    <w:rsid w:val="00C91D57"/>
    <w:rsid w:val="00C923BA"/>
    <w:rsid w:val="00C92E15"/>
    <w:rsid w:val="00C93413"/>
    <w:rsid w:val="00C93435"/>
    <w:rsid w:val="00C9345D"/>
    <w:rsid w:val="00C93DF6"/>
    <w:rsid w:val="00C95378"/>
    <w:rsid w:val="00C954D3"/>
    <w:rsid w:val="00C95662"/>
    <w:rsid w:val="00C95BDD"/>
    <w:rsid w:val="00C95D25"/>
    <w:rsid w:val="00C9608E"/>
    <w:rsid w:val="00C96293"/>
    <w:rsid w:val="00C9639F"/>
    <w:rsid w:val="00C96596"/>
    <w:rsid w:val="00C965EB"/>
    <w:rsid w:val="00C96FFE"/>
    <w:rsid w:val="00C97282"/>
    <w:rsid w:val="00C9758F"/>
    <w:rsid w:val="00C9759F"/>
    <w:rsid w:val="00C975A4"/>
    <w:rsid w:val="00C9788B"/>
    <w:rsid w:val="00CA04FF"/>
    <w:rsid w:val="00CA0A85"/>
    <w:rsid w:val="00CA0E95"/>
    <w:rsid w:val="00CA0F4B"/>
    <w:rsid w:val="00CA19F8"/>
    <w:rsid w:val="00CA1FD2"/>
    <w:rsid w:val="00CA22E4"/>
    <w:rsid w:val="00CA2F1D"/>
    <w:rsid w:val="00CA344F"/>
    <w:rsid w:val="00CA3509"/>
    <w:rsid w:val="00CA3DCF"/>
    <w:rsid w:val="00CA40EA"/>
    <w:rsid w:val="00CA42B5"/>
    <w:rsid w:val="00CA4442"/>
    <w:rsid w:val="00CA4DAD"/>
    <w:rsid w:val="00CA5C3E"/>
    <w:rsid w:val="00CA5F27"/>
    <w:rsid w:val="00CA6084"/>
    <w:rsid w:val="00CA61CF"/>
    <w:rsid w:val="00CA6700"/>
    <w:rsid w:val="00CA71A3"/>
    <w:rsid w:val="00CA71F3"/>
    <w:rsid w:val="00CA7222"/>
    <w:rsid w:val="00CA764A"/>
    <w:rsid w:val="00CA7998"/>
    <w:rsid w:val="00CA7CA9"/>
    <w:rsid w:val="00CA7CDA"/>
    <w:rsid w:val="00CB01E1"/>
    <w:rsid w:val="00CB11AB"/>
    <w:rsid w:val="00CB147D"/>
    <w:rsid w:val="00CB1563"/>
    <w:rsid w:val="00CB1A19"/>
    <w:rsid w:val="00CB2024"/>
    <w:rsid w:val="00CB2257"/>
    <w:rsid w:val="00CB25D9"/>
    <w:rsid w:val="00CB2C09"/>
    <w:rsid w:val="00CB313B"/>
    <w:rsid w:val="00CB35D2"/>
    <w:rsid w:val="00CB4772"/>
    <w:rsid w:val="00CB4B33"/>
    <w:rsid w:val="00CB52DC"/>
    <w:rsid w:val="00CB5393"/>
    <w:rsid w:val="00CB560D"/>
    <w:rsid w:val="00CB5956"/>
    <w:rsid w:val="00CB5E72"/>
    <w:rsid w:val="00CB69B1"/>
    <w:rsid w:val="00CB6CC8"/>
    <w:rsid w:val="00CB6D12"/>
    <w:rsid w:val="00CB6DA9"/>
    <w:rsid w:val="00CB6F16"/>
    <w:rsid w:val="00CB7245"/>
    <w:rsid w:val="00CB7614"/>
    <w:rsid w:val="00CB761B"/>
    <w:rsid w:val="00CB772E"/>
    <w:rsid w:val="00CB7A14"/>
    <w:rsid w:val="00CB7C04"/>
    <w:rsid w:val="00CB7DE5"/>
    <w:rsid w:val="00CB7F0C"/>
    <w:rsid w:val="00CC06D5"/>
    <w:rsid w:val="00CC06FF"/>
    <w:rsid w:val="00CC0D09"/>
    <w:rsid w:val="00CC0FB5"/>
    <w:rsid w:val="00CC18F6"/>
    <w:rsid w:val="00CC19AB"/>
    <w:rsid w:val="00CC1CD9"/>
    <w:rsid w:val="00CC22FE"/>
    <w:rsid w:val="00CC28EE"/>
    <w:rsid w:val="00CC2A48"/>
    <w:rsid w:val="00CC2CC8"/>
    <w:rsid w:val="00CC2D5C"/>
    <w:rsid w:val="00CC33F7"/>
    <w:rsid w:val="00CC3CAB"/>
    <w:rsid w:val="00CC4388"/>
    <w:rsid w:val="00CC4507"/>
    <w:rsid w:val="00CC4653"/>
    <w:rsid w:val="00CC48C4"/>
    <w:rsid w:val="00CC4C9B"/>
    <w:rsid w:val="00CC4CE2"/>
    <w:rsid w:val="00CC4CF2"/>
    <w:rsid w:val="00CC515F"/>
    <w:rsid w:val="00CC55B3"/>
    <w:rsid w:val="00CC6088"/>
    <w:rsid w:val="00CC6491"/>
    <w:rsid w:val="00CC654C"/>
    <w:rsid w:val="00CC6744"/>
    <w:rsid w:val="00CC6CD7"/>
    <w:rsid w:val="00CC70E8"/>
    <w:rsid w:val="00CD0797"/>
    <w:rsid w:val="00CD08B1"/>
    <w:rsid w:val="00CD1155"/>
    <w:rsid w:val="00CD149E"/>
    <w:rsid w:val="00CD1588"/>
    <w:rsid w:val="00CD19E2"/>
    <w:rsid w:val="00CD1A2B"/>
    <w:rsid w:val="00CD1DAB"/>
    <w:rsid w:val="00CD1DAC"/>
    <w:rsid w:val="00CD225E"/>
    <w:rsid w:val="00CD2988"/>
    <w:rsid w:val="00CD311E"/>
    <w:rsid w:val="00CD3F28"/>
    <w:rsid w:val="00CD528A"/>
    <w:rsid w:val="00CD556E"/>
    <w:rsid w:val="00CD7081"/>
    <w:rsid w:val="00CD7091"/>
    <w:rsid w:val="00CD71B5"/>
    <w:rsid w:val="00CD74AE"/>
    <w:rsid w:val="00CD775A"/>
    <w:rsid w:val="00CD784F"/>
    <w:rsid w:val="00CD7D53"/>
    <w:rsid w:val="00CD7E9E"/>
    <w:rsid w:val="00CE010F"/>
    <w:rsid w:val="00CE0959"/>
    <w:rsid w:val="00CE0DB9"/>
    <w:rsid w:val="00CE15AB"/>
    <w:rsid w:val="00CE17C7"/>
    <w:rsid w:val="00CE1ADF"/>
    <w:rsid w:val="00CE208B"/>
    <w:rsid w:val="00CE245D"/>
    <w:rsid w:val="00CE2AA0"/>
    <w:rsid w:val="00CE2CF2"/>
    <w:rsid w:val="00CE2E55"/>
    <w:rsid w:val="00CE31C2"/>
    <w:rsid w:val="00CE35AE"/>
    <w:rsid w:val="00CE40C8"/>
    <w:rsid w:val="00CE422D"/>
    <w:rsid w:val="00CE424F"/>
    <w:rsid w:val="00CE44B5"/>
    <w:rsid w:val="00CE596C"/>
    <w:rsid w:val="00CE5C2C"/>
    <w:rsid w:val="00CE5C56"/>
    <w:rsid w:val="00CE5FDE"/>
    <w:rsid w:val="00CE669D"/>
    <w:rsid w:val="00CE676D"/>
    <w:rsid w:val="00CE680D"/>
    <w:rsid w:val="00CE684C"/>
    <w:rsid w:val="00CE6907"/>
    <w:rsid w:val="00CE6A5C"/>
    <w:rsid w:val="00CE6AB0"/>
    <w:rsid w:val="00CE7047"/>
    <w:rsid w:val="00CE76BC"/>
    <w:rsid w:val="00CE7A5F"/>
    <w:rsid w:val="00CE7FF2"/>
    <w:rsid w:val="00CF00DF"/>
    <w:rsid w:val="00CF02E4"/>
    <w:rsid w:val="00CF043C"/>
    <w:rsid w:val="00CF080E"/>
    <w:rsid w:val="00CF0A2E"/>
    <w:rsid w:val="00CF1044"/>
    <w:rsid w:val="00CF10D1"/>
    <w:rsid w:val="00CF18C3"/>
    <w:rsid w:val="00CF205D"/>
    <w:rsid w:val="00CF2AF1"/>
    <w:rsid w:val="00CF2BD8"/>
    <w:rsid w:val="00CF2E86"/>
    <w:rsid w:val="00CF2F1C"/>
    <w:rsid w:val="00CF3070"/>
    <w:rsid w:val="00CF3187"/>
    <w:rsid w:val="00CF399F"/>
    <w:rsid w:val="00CF3A05"/>
    <w:rsid w:val="00CF3E4F"/>
    <w:rsid w:val="00CF42F8"/>
    <w:rsid w:val="00CF451C"/>
    <w:rsid w:val="00CF4799"/>
    <w:rsid w:val="00CF4CFE"/>
    <w:rsid w:val="00CF4DAA"/>
    <w:rsid w:val="00CF5263"/>
    <w:rsid w:val="00CF599F"/>
    <w:rsid w:val="00CF5C77"/>
    <w:rsid w:val="00CF61B4"/>
    <w:rsid w:val="00CF6244"/>
    <w:rsid w:val="00CF63BE"/>
    <w:rsid w:val="00CF6A4D"/>
    <w:rsid w:val="00CF6B99"/>
    <w:rsid w:val="00CF6C17"/>
    <w:rsid w:val="00CF6C9A"/>
    <w:rsid w:val="00CF6DAC"/>
    <w:rsid w:val="00CF6EA6"/>
    <w:rsid w:val="00CF7049"/>
    <w:rsid w:val="00CF743F"/>
    <w:rsid w:val="00CF75A7"/>
    <w:rsid w:val="00CF76DF"/>
    <w:rsid w:val="00CF787A"/>
    <w:rsid w:val="00CF79AC"/>
    <w:rsid w:val="00CF7AC7"/>
    <w:rsid w:val="00CF7C55"/>
    <w:rsid w:val="00D000ED"/>
    <w:rsid w:val="00D00513"/>
    <w:rsid w:val="00D00D51"/>
    <w:rsid w:val="00D01134"/>
    <w:rsid w:val="00D01209"/>
    <w:rsid w:val="00D01705"/>
    <w:rsid w:val="00D01C03"/>
    <w:rsid w:val="00D01D46"/>
    <w:rsid w:val="00D02366"/>
    <w:rsid w:val="00D0239D"/>
    <w:rsid w:val="00D025DE"/>
    <w:rsid w:val="00D025F6"/>
    <w:rsid w:val="00D03122"/>
    <w:rsid w:val="00D03187"/>
    <w:rsid w:val="00D03912"/>
    <w:rsid w:val="00D03B7C"/>
    <w:rsid w:val="00D03DF8"/>
    <w:rsid w:val="00D04574"/>
    <w:rsid w:val="00D04723"/>
    <w:rsid w:val="00D04F34"/>
    <w:rsid w:val="00D058D6"/>
    <w:rsid w:val="00D059B1"/>
    <w:rsid w:val="00D067EE"/>
    <w:rsid w:val="00D06F61"/>
    <w:rsid w:val="00D074EB"/>
    <w:rsid w:val="00D07506"/>
    <w:rsid w:val="00D07684"/>
    <w:rsid w:val="00D07744"/>
    <w:rsid w:val="00D07DB3"/>
    <w:rsid w:val="00D10014"/>
    <w:rsid w:val="00D100A1"/>
    <w:rsid w:val="00D109A9"/>
    <w:rsid w:val="00D10B3D"/>
    <w:rsid w:val="00D10D75"/>
    <w:rsid w:val="00D1136B"/>
    <w:rsid w:val="00D11468"/>
    <w:rsid w:val="00D114B8"/>
    <w:rsid w:val="00D1164F"/>
    <w:rsid w:val="00D11669"/>
    <w:rsid w:val="00D119E0"/>
    <w:rsid w:val="00D11C5E"/>
    <w:rsid w:val="00D125D1"/>
    <w:rsid w:val="00D1283A"/>
    <w:rsid w:val="00D12AFA"/>
    <w:rsid w:val="00D130E0"/>
    <w:rsid w:val="00D13BDA"/>
    <w:rsid w:val="00D14229"/>
    <w:rsid w:val="00D14327"/>
    <w:rsid w:val="00D14436"/>
    <w:rsid w:val="00D144B3"/>
    <w:rsid w:val="00D14577"/>
    <w:rsid w:val="00D14590"/>
    <w:rsid w:val="00D14C47"/>
    <w:rsid w:val="00D15594"/>
    <w:rsid w:val="00D15671"/>
    <w:rsid w:val="00D15CEF"/>
    <w:rsid w:val="00D15EFA"/>
    <w:rsid w:val="00D15FF8"/>
    <w:rsid w:val="00D1606A"/>
    <w:rsid w:val="00D1630E"/>
    <w:rsid w:val="00D16938"/>
    <w:rsid w:val="00D16ABD"/>
    <w:rsid w:val="00D17ED4"/>
    <w:rsid w:val="00D203EE"/>
    <w:rsid w:val="00D208BF"/>
    <w:rsid w:val="00D208E3"/>
    <w:rsid w:val="00D20F75"/>
    <w:rsid w:val="00D2103B"/>
    <w:rsid w:val="00D212B3"/>
    <w:rsid w:val="00D2177A"/>
    <w:rsid w:val="00D21AA6"/>
    <w:rsid w:val="00D21D59"/>
    <w:rsid w:val="00D21E64"/>
    <w:rsid w:val="00D2264D"/>
    <w:rsid w:val="00D228A3"/>
    <w:rsid w:val="00D22A45"/>
    <w:rsid w:val="00D22B16"/>
    <w:rsid w:val="00D2325E"/>
    <w:rsid w:val="00D2327C"/>
    <w:rsid w:val="00D23311"/>
    <w:rsid w:val="00D23451"/>
    <w:rsid w:val="00D238AB"/>
    <w:rsid w:val="00D23D52"/>
    <w:rsid w:val="00D24811"/>
    <w:rsid w:val="00D258F8"/>
    <w:rsid w:val="00D25A71"/>
    <w:rsid w:val="00D25D29"/>
    <w:rsid w:val="00D2630F"/>
    <w:rsid w:val="00D2666C"/>
    <w:rsid w:val="00D26E50"/>
    <w:rsid w:val="00D271BF"/>
    <w:rsid w:val="00D2748A"/>
    <w:rsid w:val="00D30327"/>
    <w:rsid w:val="00D30437"/>
    <w:rsid w:val="00D307C1"/>
    <w:rsid w:val="00D312A4"/>
    <w:rsid w:val="00D316F6"/>
    <w:rsid w:val="00D31995"/>
    <w:rsid w:val="00D31AB8"/>
    <w:rsid w:val="00D31D2A"/>
    <w:rsid w:val="00D31DA4"/>
    <w:rsid w:val="00D3222B"/>
    <w:rsid w:val="00D32417"/>
    <w:rsid w:val="00D326D9"/>
    <w:rsid w:val="00D3295F"/>
    <w:rsid w:val="00D32D10"/>
    <w:rsid w:val="00D32F76"/>
    <w:rsid w:val="00D33858"/>
    <w:rsid w:val="00D33EED"/>
    <w:rsid w:val="00D34333"/>
    <w:rsid w:val="00D34845"/>
    <w:rsid w:val="00D3493F"/>
    <w:rsid w:val="00D35040"/>
    <w:rsid w:val="00D350D2"/>
    <w:rsid w:val="00D35252"/>
    <w:rsid w:val="00D35E0F"/>
    <w:rsid w:val="00D35E53"/>
    <w:rsid w:val="00D36744"/>
    <w:rsid w:val="00D367E7"/>
    <w:rsid w:val="00D3722D"/>
    <w:rsid w:val="00D37495"/>
    <w:rsid w:val="00D3764D"/>
    <w:rsid w:val="00D378C1"/>
    <w:rsid w:val="00D3797D"/>
    <w:rsid w:val="00D37A0C"/>
    <w:rsid w:val="00D37CA2"/>
    <w:rsid w:val="00D40176"/>
    <w:rsid w:val="00D402A2"/>
    <w:rsid w:val="00D40D9C"/>
    <w:rsid w:val="00D40F08"/>
    <w:rsid w:val="00D41750"/>
    <w:rsid w:val="00D41AE0"/>
    <w:rsid w:val="00D41AF9"/>
    <w:rsid w:val="00D420A6"/>
    <w:rsid w:val="00D4210E"/>
    <w:rsid w:val="00D4228B"/>
    <w:rsid w:val="00D4281F"/>
    <w:rsid w:val="00D4323B"/>
    <w:rsid w:val="00D43D64"/>
    <w:rsid w:val="00D44443"/>
    <w:rsid w:val="00D44E35"/>
    <w:rsid w:val="00D44E49"/>
    <w:rsid w:val="00D4517C"/>
    <w:rsid w:val="00D454F8"/>
    <w:rsid w:val="00D45FF1"/>
    <w:rsid w:val="00D46199"/>
    <w:rsid w:val="00D46329"/>
    <w:rsid w:val="00D464D2"/>
    <w:rsid w:val="00D466BF"/>
    <w:rsid w:val="00D46999"/>
    <w:rsid w:val="00D46BD8"/>
    <w:rsid w:val="00D472DA"/>
    <w:rsid w:val="00D47A82"/>
    <w:rsid w:val="00D47B14"/>
    <w:rsid w:val="00D47E04"/>
    <w:rsid w:val="00D47F98"/>
    <w:rsid w:val="00D50164"/>
    <w:rsid w:val="00D5055F"/>
    <w:rsid w:val="00D50B92"/>
    <w:rsid w:val="00D51191"/>
    <w:rsid w:val="00D51423"/>
    <w:rsid w:val="00D515BA"/>
    <w:rsid w:val="00D52169"/>
    <w:rsid w:val="00D52367"/>
    <w:rsid w:val="00D526A9"/>
    <w:rsid w:val="00D5276D"/>
    <w:rsid w:val="00D52F2A"/>
    <w:rsid w:val="00D53033"/>
    <w:rsid w:val="00D5353A"/>
    <w:rsid w:val="00D535AB"/>
    <w:rsid w:val="00D53806"/>
    <w:rsid w:val="00D53D9E"/>
    <w:rsid w:val="00D542AF"/>
    <w:rsid w:val="00D546A2"/>
    <w:rsid w:val="00D54776"/>
    <w:rsid w:val="00D54F0D"/>
    <w:rsid w:val="00D54F51"/>
    <w:rsid w:val="00D55463"/>
    <w:rsid w:val="00D55682"/>
    <w:rsid w:val="00D558DB"/>
    <w:rsid w:val="00D55BF5"/>
    <w:rsid w:val="00D55D49"/>
    <w:rsid w:val="00D56015"/>
    <w:rsid w:val="00D56305"/>
    <w:rsid w:val="00D56420"/>
    <w:rsid w:val="00D565D7"/>
    <w:rsid w:val="00D56922"/>
    <w:rsid w:val="00D5709E"/>
    <w:rsid w:val="00D570A4"/>
    <w:rsid w:val="00D57568"/>
    <w:rsid w:val="00D57C0A"/>
    <w:rsid w:val="00D57CD2"/>
    <w:rsid w:val="00D57DDF"/>
    <w:rsid w:val="00D60005"/>
    <w:rsid w:val="00D60B1C"/>
    <w:rsid w:val="00D60EE5"/>
    <w:rsid w:val="00D61098"/>
    <w:rsid w:val="00D61575"/>
    <w:rsid w:val="00D61C33"/>
    <w:rsid w:val="00D61C41"/>
    <w:rsid w:val="00D6224B"/>
    <w:rsid w:val="00D62D55"/>
    <w:rsid w:val="00D62E36"/>
    <w:rsid w:val="00D63023"/>
    <w:rsid w:val="00D63055"/>
    <w:rsid w:val="00D63221"/>
    <w:rsid w:val="00D6322E"/>
    <w:rsid w:val="00D6326D"/>
    <w:rsid w:val="00D635F4"/>
    <w:rsid w:val="00D636AD"/>
    <w:rsid w:val="00D647B3"/>
    <w:rsid w:val="00D64959"/>
    <w:rsid w:val="00D64A01"/>
    <w:rsid w:val="00D65181"/>
    <w:rsid w:val="00D6572D"/>
    <w:rsid w:val="00D658EA"/>
    <w:rsid w:val="00D65A61"/>
    <w:rsid w:val="00D660AF"/>
    <w:rsid w:val="00D660EC"/>
    <w:rsid w:val="00D662C4"/>
    <w:rsid w:val="00D665A9"/>
    <w:rsid w:val="00D666B7"/>
    <w:rsid w:val="00D667A6"/>
    <w:rsid w:val="00D66B63"/>
    <w:rsid w:val="00D66C17"/>
    <w:rsid w:val="00D66DAC"/>
    <w:rsid w:val="00D66DBB"/>
    <w:rsid w:val="00D66E3F"/>
    <w:rsid w:val="00D67394"/>
    <w:rsid w:val="00D674A9"/>
    <w:rsid w:val="00D674D2"/>
    <w:rsid w:val="00D67741"/>
    <w:rsid w:val="00D67A05"/>
    <w:rsid w:val="00D67BD8"/>
    <w:rsid w:val="00D67E51"/>
    <w:rsid w:val="00D67EC6"/>
    <w:rsid w:val="00D67ED9"/>
    <w:rsid w:val="00D70196"/>
    <w:rsid w:val="00D70244"/>
    <w:rsid w:val="00D70493"/>
    <w:rsid w:val="00D706D7"/>
    <w:rsid w:val="00D70821"/>
    <w:rsid w:val="00D70B43"/>
    <w:rsid w:val="00D70C78"/>
    <w:rsid w:val="00D70F4C"/>
    <w:rsid w:val="00D710C4"/>
    <w:rsid w:val="00D71285"/>
    <w:rsid w:val="00D712D3"/>
    <w:rsid w:val="00D71465"/>
    <w:rsid w:val="00D714BB"/>
    <w:rsid w:val="00D716CB"/>
    <w:rsid w:val="00D717DF"/>
    <w:rsid w:val="00D71FCA"/>
    <w:rsid w:val="00D7247B"/>
    <w:rsid w:val="00D726D0"/>
    <w:rsid w:val="00D72A01"/>
    <w:rsid w:val="00D72B01"/>
    <w:rsid w:val="00D72CF9"/>
    <w:rsid w:val="00D73C4B"/>
    <w:rsid w:val="00D73CA7"/>
    <w:rsid w:val="00D741DF"/>
    <w:rsid w:val="00D7457C"/>
    <w:rsid w:val="00D74DC3"/>
    <w:rsid w:val="00D75074"/>
    <w:rsid w:val="00D75819"/>
    <w:rsid w:val="00D75C98"/>
    <w:rsid w:val="00D75C9F"/>
    <w:rsid w:val="00D765DC"/>
    <w:rsid w:val="00D76BEE"/>
    <w:rsid w:val="00D76F8E"/>
    <w:rsid w:val="00D76F9B"/>
    <w:rsid w:val="00D77100"/>
    <w:rsid w:val="00D77ED9"/>
    <w:rsid w:val="00D80426"/>
    <w:rsid w:val="00D80DD7"/>
    <w:rsid w:val="00D812B6"/>
    <w:rsid w:val="00D81AE8"/>
    <w:rsid w:val="00D822B9"/>
    <w:rsid w:val="00D826AF"/>
    <w:rsid w:val="00D828FA"/>
    <w:rsid w:val="00D82BBB"/>
    <w:rsid w:val="00D82F74"/>
    <w:rsid w:val="00D83033"/>
    <w:rsid w:val="00D836DF"/>
    <w:rsid w:val="00D843EE"/>
    <w:rsid w:val="00D848E8"/>
    <w:rsid w:val="00D84E06"/>
    <w:rsid w:val="00D85199"/>
    <w:rsid w:val="00D85A36"/>
    <w:rsid w:val="00D85FE9"/>
    <w:rsid w:val="00D86352"/>
    <w:rsid w:val="00D86727"/>
    <w:rsid w:val="00D86CAA"/>
    <w:rsid w:val="00D86CEA"/>
    <w:rsid w:val="00D871C4"/>
    <w:rsid w:val="00D87459"/>
    <w:rsid w:val="00D874B1"/>
    <w:rsid w:val="00D90279"/>
    <w:rsid w:val="00D90C59"/>
    <w:rsid w:val="00D917A6"/>
    <w:rsid w:val="00D9188A"/>
    <w:rsid w:val="00D91BAC"/>
    <w:rsid w:val="00D91F6D"/>
    <w:rsid w:val="00D92AF6"/>
    <w:rsid w:val="00D933FB"/>
    <w:rsid w:val="00D93415"/>
    <w:rsid w:val="00D9397B"/>
    <w:rsid w:val="00D94B91"/>
    <w:rsid w:val="00D94C46"/>
    <w:rsid w:val="00D95039"/>
    <w:rsid w:val="00D95068"/>
    <w:rsid w:val="00D95B13"/>
    <w:rsid w:val="00D95D42"/>
    <w:rsid w:val="00D95D65"/>
    <w:rsid w:val="00D9648D"/>
    <w:rsid w:val="00D96638"/>
    <w:rsid w:val="00D96E20"/>
    <w:rsid w:val="00D97074"/>
    <w:rsid w:val="00D97220"/>
    <w:rsid w:val="00D97291"/>
    <w:rsid w:val="00D974A7"/>
    <w:rsid w:val="00D97B35"/>
    <w:rsid w:val="00D97E15"/>
    <w:rsid w:val="00D97E64"/>
    <w:rsid w:val="00DA04C6"/>
    <w:rsid w:val="00DA055E"/>
    <w:rsid w:val="00DA0A29"/>
    <w:rsid w:val="00DA0B44"/>
    <w:rsid w:val="00DA0C28"/>
    <w:rsid w:val="00DA0E52"/>
    <w:rsid w:val="00DA0FE8"/>
    <w:rsid w:val="00DA1255"/>
    <w:rsid w:val="00DA18ED"/>
    <w:rsid w:val="00DA1B0A"/>
    <w:rsid w:val="00DA247B"/>
    <w:rsid w:val="00DA310C"/>
    <w:rsid w:val="00DA316A"/>
    <w:rsid w:val="00DA374C"/>
    <w:rsid w:val="00DA409C"/>
    <w:rsid w:val="00DA44A2"/>
    <w:rsid w:val="00DA49C0"/>
    <w:rsid w:val="00DA4B32"/>
    <w:rsid w:val="00DA4DE5"/>
    <w:rsid w:val="00DA4EDE"/>
    <w:rsid w:val="00DA5705"/>
    <w:rsid w:val="00DA5AC3"/>
    <w:rsid w:val="00DA6343"/>
    <w:rsid w:val="00DA63BB"/>
    <w:rsid w:val="00DA6423"/>
    <w:rsid w:val="00DA66DC"/>
    <w:rsid w:val="00DA6C2E"/>
    <w:rsid w:val="00DA6EE3"/>
    <w:rsid w:val="00DA6EF2"/>
    <w:rsid w:val="00DA7172"/>
    <w:rsid w:val="00DA7427"/>
    <w:rsid w:val="00DA7930"/>
    <w:rsid w:val="00DB0296"/>
    <w:rsid w:val="00DB0441"/>
    <w:rsid w:val="00DB0996"/>
    <w:rsid w:val="00DB1B4F"/>
    <w:rsid w:val="00DB1EB8"/>
    <w:rsid w:val="00DB2016"/>
    <w:rsid w:val="00DB209D"/>
    <w:rsid w:val="00DB3597"/>
    <w:rsid w:val="00DB3817"/>
    <w:rsid w:val="00DB3A23"/>
    <w:rsid w:val="00DB3AFE"/>
    <w:rsid w:val="00DB3FD0"/>
    <w:rsid w:val="00DB450A"/>
    <w:rsid w:val="00DB45B1"/>
    <w:rsid w:val="00DB4600"/>
    <w:rsid w:val="00DB475F"/>
    <w:rsid w:val="00DB5728"/>
    <w:rsid w:val="00DB5869"/>
    <w:rsid w:val="00DB600D"/>
    <w:rsid w:val="00DB602F"/>
    <w:rsid w:val="00DB683E"/>
    <w:rsid w:val="00DB69CC"/>
    <w:rsid w:val="00DB6F15"/>
    <w:rsid w:val="00DB6F3D"/>
    <w:rsid w:val="00DB740E"/>
    <w:rsid w:val="00DB7615"/>
    <w:rsid w:val="00DB7797"/>
    <w:rsid w:val="00DB78FC"/>
    <w:rsid w:val="00DB7968"/>
    <w:rsid w:val="00DB7D8A"/>
    <w:rsid w:val="00DC06EA"/>
    <w:rsid w:val="00DC070E"/>
    <w:rsid w:val="00DC0B51"/>
    <w:rsid w:val="00DC0F27"/>
    <w:rsid w:val="00DC12EE"/>
    <w:rsid w:val="00DC15C3"/>
    <w:rsid w:val="00DC16EC"/>
    <w:rsid w:val="00DC2D79"/>
    <w:rsid w:val="00DC313C"/>
    <w:rsid w:val="00DC3216"/>
    <w:rsid w:val="00DC3732"/>
    <w:rsid w:val="00DC3A19"/>
    <w:rsid w:val="00DC3D34"/>
    <w:rsid w:val="00DC3F5B"/>
    <w:rsid w:val="00DC4359"/>
    <w:rsid w:val="00DC49EE"/>
    <w:rsid w:val="00DC5153"/>
    <w:rsid w:val="00DC54CF"/>
    <w:rsid w:val="00DC588A"/>
    <w:rsid w:val="00DC5F6E"/>
    <w:rsid w:val="00DC622F"/>
    <w:rsid w:val="00DC63D1"/>
    <w:rsid w:val="00DC6A38"/>
    <w:rsid w:val="00DC6A47"/>
    <w:rsid w:val="00DC7583"/>
    <w:rsid w:val="00DC75CC"/>
    <w:rsid w:val="00DD0517"/>
    <w:rsid w:val="00DD0577"/>
    <w:rsid w:val="00DD0B0F"/>
    <w:rsid w:val="00DD228A"/>
    <w:rsid w:val="00DD22BD"/>
    <w:rsid w:val="00DD27A0"/>
    <w:rsid w:val="00DD313C"/>
    <w:rsid w:val="00DD321B"/>
    <w:rsid w:val="00DD3951"/>
    <w:rsid w:val="00DD40A9"/>
    <w:rsid w:val="00DD40DB"/>
    <w:rsid w:val="00DD4329"/>
    <w:rsid w:val="00DD43D8"/>
    <w:rsid w:val="00DD4507"/>
    <w:rsid w:val="00DD46BA"/>
    <w:rsid w:val="00DD4B55"/>
    <w:rsid w:val="00DD4D1F"/>
    <w:rsid w:val="00DD5FBE"/>
    <w:rsid w:val="00DD690A"/>
    <w:rsid w:val="00DD6F41"/>
    <w:rsid w:val="00DD7181"/>
    <w:rsid w:val="00DD7AC3"/>
    <w:rsid w:val="00DD7DA9"/>
    <w:rsid w:val="00DD7F91"/>
    <w:rsid w:val="00DE0108"/>
    <w:rsid w:val="00DE0318"/>
    <w:rsid w:val="00DE12C1"/>
    <w:rsid w:val="00DE1D48"/>
    <w:rsid w:val="00DE1F49"/>
    <w:rsid w:val="00DE20C3"/>
    <w:rsid w:val="00DE2539"/>
    <w:rsid w:val="00DE3813"/>
    <w:rsid w:val="00DE3F40"/>
    <w:rsid w:val="00DE431C"/>
    <w:rsid w:val="00DE43DB"/>
    <w:rsid w:val="00DE44A9"/>
    <w:rsid w:val="00DE4734"/>
    <w:rsid w:val="00DE47B3"/>
    <w:rsid w:val="00DE47D9"/>
    <w:rsid w:val="00DE5358"/>
    <w:rsid w:val="00DE54FB"/>
    <w:rsid w:val="00DE55BE"/>
    <w:rsid w:val="00DE6035"/>
    <w:rsid w:val="00DE61BA"/>
    <w:rsid w:val="00DE6617"/>
    <w:rsid w:val="00DE69FF"/>
    <w:rsid w:val="00DE6B6E"/>
    <w:rsid w:val="00DE6D38"/>
    <w:rsid w:val="00DE7329"/>
    <w:rsid w:val="00DE7F51"/>
    <w:rsid w:val="00DF099B"/>
    <w:rsid w:val="00DF0BC2"/>
    <w:rsid w:val="00DF11F2"/>
    <w:rsid w:val="00DF138F"/>
    <w:rsid w:val="00DF17F7"/>
    <w:rsid w:val="00DF1882"/>
    <w:rsid w:val="00DF1890"/>
    <w:rsid w:val="00DF18BE"/>
    <w:rsid w:val="00DF190E"/>
    <w:rsid w:val="00DF1FCC"/>
    <w:rsid w:val="00DF2383"/>
    <w:rsid w:val="00DF3AE5"/>
    <w:rsid w:val="00DF4494"/>
    <w:rsid w:val="00DF4508"/>
    <w:rsid w:val="00DF4524"/>
    <w:rsid w:val="00DF45A0"/>
    <w:rsid w:val="00DF4BAE"/>
    <w:rsid w:val="00DF5075"/>
    <w:rsid w:val="00DF56D3"/>
    <w:rsid w:val="00DF5D33"/>
    <w:rsid w:val="00DF658D"/>
    <w:rsid w:val="00DF7286"/>
    <w:rsid w:val="00DF7B8C"/>
    <w:rsid w:val="00DF7C6F"/>
    <w:rsid w:val="00E00140"/>
    <w:rsid w:val="00E00CAD"/>
    <w:rsid w:val="00E011CE"/>
    <w:rsid w:val="00E01AD2"/>
    <w:rsid w:val="00E0208D"/>
    <w:rsid w:val="00E02478"/>
    <w:rsid w:val="00E02707"/>
    <w:rsid w:val="00E029D4"/>
    <w:rsid w:val="00E02A7A"/>
    <w:rsid w:val="00E02EA3"/>
    <w:rsid w:val="00E03909"/>
    <w:rsid w:val="00E03B08"/>
    <w:rsid w:val="00E03CD4"/>
    <w:rsid w:val="00E042B8"/>
    <w:rsid w:val="00E051B4"/>
    <w:rsid w:val="00E05B54"/>
    <w:rsid w:val="00E05CB7"/>
    <w:rsid w:val="00E06117"/>
    <w:rsid w:val="00E0660E"/>
    <w:rsid w:val="00E104D1"/>
    <w:rsid w:val="00E11157"/>
    <w:rsid w:val="00E11A82"/>
    <w:rsid w:val="00E11BD7"/>
    <w:rsid w:val="00E12173"/>
    <w:rsid w:val="00E128C5"/>
    <w:rsid w:val="00E129F9"/>
    <w:rsid w:val="00E133CC"/>
    <w:rsid w:val="00E135A2"/>
    <w:rsid w:val="00E13A58"/>
    <w:rsid w:val="00E13AC1"/>
    <w:rsid w:val="00E13F7A"/>
    <w:rsid w:val="00E14A63"/>
    <w:rsid w:val="00E14BF1"/>
    <w:rsid w:val="00E14ED2"/>
    <w:rsid w:val="00E151DE"/>
    <w:rsid w:val="00E152EC"/>
    <w:rsid w:val="00E1536C"/>
    <w:rsid w:val="00E15A2C"/>
    <w:rsid w:val="00E15CEC"/>
    <w:rsid w:val="00E15F4E"/>
    <w:rsid w:val="00E165AA"/>
    <w:rsid w:val="00E1679F"/>
    <w:rsid w:val="00E1693E"/>
    <w:rsid w:val="00E16C90"/>
    <w:rsid w:val="00E174A5"/>
    <w:rsid w:val="00E17707"/>
    <w:rsid w:val="00E178E9"/>
    <w:rsid w:val="00E20066"/>
    <w:rsid w:val="00E201D4"/>
    <w:rsid w:val="00E2043D"/>
    <w:rsid w:val="00E204D5"/>
    <w:rsid w:val="00E20EF3"/>
    <w:rsid w:val="00E20F52"/>
    <w:rsid w:val="00E21362"/>
    <w:rsid w:val="00E2142A"/>
    <w:rsid w:val="00E21768"/>
    <w:rsid w:val="00E225E4"/>
    <w:rsid w:val="00E22D50"/>
    <w:rsid w:val="00E23409"/>
    <w:rsid w:val="00E2364E"/>
    <w:rsid w:val="00E23653"/>
    <w:rsid w:val="00E236B8"/>
    <w:rsid w:val="00E2386A"/>
    <w:rsid w:val="00E23E36"/>
    <w:rsid w:val="00E2434D"/>
    <w:rsid w:val="00E244EA"/>
    <w:rsid w:val="00E249E9"/>
    <w:rsid w:val="00E250D6"/>
    <w:rsid w:val="00E251AA"/>
    <w:rsid w:val="00E25AD4"/>
    <w:rsid w:val="00E26453"/>
    <w:rsid w:val="00E26471"/>
    <w:rsid w:val="00E26952"/>
    <w:rsid w:val="00E26971"/>
    <w:rsid w:val="00E26B1B"/>
    <w:rsid w:val="00E273E3"/>
    <w:rsid w:val="00E27DA6"/>
    <w:rsid w:val="00E30F5B"/>
    <w:rsid w:val="00E31445"/>
    <w:rsid w:val="00E316DD"/>
    <w:rsid w:val="00E3184B"/>
    <w:rsid w:val="00E31D44"/>
    <w:rsid w:val="00E32A2B"/>
    <w:rsid w:val="00E33254"/>
    <w:rsid w:val="00E337F0"/>
    <w:rsid w:val="00E33A56"/>
    <w:rsid w:val="00E33D81"/>
    <w:rsid w:val="00E3450A"/>
    <w:rsid w:val="00E347E3"/>
    <w:rsid w:val="00E34CD6"/>
    <w:rsid w:val="00E3598E"/>
    <w:rsid w:val="00E359CB"/>
    <w:rsid w:val="00E36015"/>
    <w:rsid w:val="00E36086"/>
    <w:rsid w:val="00E36391"/>
    <w:rsid w:val="00E36423"/>
    <w:rsid w:val="00E367FC"/>
    <w:rsid w:val="00E36F72"/>
    <w:rsid w:val="00E36FBD"/>
    <w:rsid w:val="00E371CE"/>
    <w:rsid w:val="00E371D8"/>
    <w:rsid w:val="00E373B4"/>
    <w:rsid w:val="00E377E4"/>
    <w:rsid w:val="00E37C4C"/>
    <w:rsid w:val="00E40029"/>
    <w:rsid w:val="00E4013A"/>
    <w:rsid w:val="00E405E1"/>
    <w:rsid w:val="00E405F7"/>
    <w:rsid w:val="00E406DF"/>
    <w:rsid w:val="00E40827"/>
    <w:rsid w:val="00E40AB3"/>
    <w:rsid w:val="00E40B10"/>
    <w:rsid w:val="00E40B30"/>
    <w:rsid w:val="00E413B7"/>
    <w:rsid w:val="00E41586"/>
    <w:rsid w:val="00E4173C"/>
    <w:rsid w:val="00E41AFE"/>
    <w:rsid w:val="00E42558"/>
    <w:rsid w:val="00E42770"/>
    <w:rsid w:val="00E42859"/>
    <w:rsid w:val="00E4308E"/>
    <w:rsid w:val="00E43489"/>
    <w:rsid w:val="00E434FC"/>
    <w:rsid w:val="00E43962"/>
    <w:rsid w:val="00E43A47"/>
    <w:rsid w:val="00E449F2"/>
    <w:rsid w:val="00E44C27"/>
    <w:rsid w:val="00E45732"/>
    <w:rsid w:val="00E459C8"/>
    <w:rsid w:val="00E45E51"/>
    <w:rsid w:val="00E46D1C"/>
    <w:rsid w:val="00E46F61"/>
    <w:rsid w:val="00E47377"/>
    <w:rsid w:val="00E47675"/>
    <w:rsid w:val="00E47BF7"/>
    <w:rsid w:val="00E47D31"/>
    <w:rsid w:val="00E47D68"/>
    <w:rsid w:val="00E505F4"/>
    <w:rsid w:val="00E5089C"/>
    <w:rsid w:val="00E50AB5"/>
    <w:rsid w:val="00E50BEE"/>
    <w:rsid w:val="00E50F08"/>
    <w:rsid w:val="00E510E5"/>
    <w:rsid w:val="00E5112C"/>
    <w:rsid w:val="00E51307"/>
    <w:rsid w:val="00E51EE4"/>
    <w:rsid w:val="00E523D0"/>
    <w:rsid w:val="00E5260C"/>
    <w:rsid w:val="00E52986"/>
    <w:rsid w:val="00E529C7"/>
    <w:rsid w:val="00E52D45"/>
    <w:rsid w:val="00E52E03"/>
    <w:rsid w:val="00E5336F"/>
    <w:rsid w:val="00E54250"/>
    <w:rsid w:val="00E542B0"/>
    <w:rsid w:val="00E54886"/>
    <w:rsid w:val="00E55639"/>
    <w:rsid w:val="00E55898"/>
    <w:rsid w:val="00E55B1D"/>
    <w:rsid w:val="00E56179"/>
    <w:rsid w:val="00E56564"/>
    <w:rsid w:val="00E56576"/>
    <w:rsid w:val="00E5692C"/>
    <w:rsid w:val="00E5720F"/>
    <w:rsid w:val="00E572EF"/>
    <w:rsid w:val="00E57309"/>
    <w:rsid w:val="00E574EE"/>
    <w:rsid w:val="00E57538"/>
    <w:rsid w:val="00E57D00"/>
    <w:rsid w:val="00E57D2B"/>
    <w:rsid w:val="00E60A7E"/>
    <w:rsid w:val="00E611AB"/>
    <w:rsid w:val="00E6123F"/>
    <w:rsid w:val="00E61411"/>
    <w:rsid w:val="00E6158A"/>
    <w:rsid w:val="00E61967"/>
    <w:rsid w:val="00E61B43"/>
    <w:rsid w:val="00E61D0F"/>
    <w:rsid w:val="00E622C6"/>
    <w:rsid w:val="00E63753"/>
    <w:rsid w:val="00E63D7C"/>
    <w:rsid w:val="00E63FC4"/>
    <w:rsid w:val="00E646A8"/>
    <w:rsid w:val="00E656AF"/>
    <w:rsid w:val="00E658AA"/>
    <w:rsid w:val="00E65BF4"/>
    <w:rsid w:val="00E65DE3"/>
    <w:rsid w:val="00E6616F"/>
    <w:rsid w:val="00E66244"/>
    <w:rsid w:val="00E667FD"/>
    <w:rsid w:val="00E6776E"/>
    <w:rsid w:val="00E7046E"/>
    <w:rsid w:val="00E70F6E"/>
    <w:rsid w:val="00E7101D"/>
    <w:rsid w:val="00E711C0"/>
    <w:rsid w:val="00E71FB7"/>
    <w:rsid w:val="00E72705"/>
    <w:rsid w:val="00E72878"/>
    <w:rsid w:val="00E729E5"/>
    <w:rsid w:val="00E72DD8"/>
    <w:rsid w:val="00E73315"/>
    <w:rsid w:val="00E735A6"/>
    <w:rsid w:val="00E738BB"/>
    <w:rsid w:val="00E739AB"/>
    <w:rsid w:val="00E73DF0"/>
    <w:rsid w:val="00E740B4"/>
    <w:rsid w:val="00E744FB"/>
    <w:rsid w:val="00E747C8"/>
    <w:rsid w:val="00E748F1"/>
    <w:rsid w:val="00E74958"/>
    <w:rsid w:val="00E74C76"/>
    <w:rsid w:val="00E74E92"/>
    <w:rsid w:val="00E75165"/>
    <w:rsid w:val="00E7546A"/>
    <w:rsid w:val="00E75669"/>
    <w:rsid w:val="00E75740"/>
    <w:rsid w:val="00E759EE"/>
    <w:rsid w:val="00E75BFD"/>
    <w:rsid w:val="00E76337"/>
    <w:rsid w:val="00E7683A"/>
    <w:rsid w:val="00E76F8D"/>
    <w:rsid w:val="00E76FC1"/>
    <w:rsid w:val="00E77B64"/>
    <w:rsid w:val="00E77FE2"/>
    <w:rsid w:val="00E800C6"/>
    <w:rsid w:val="00E80A67"/>
    <w:rsid w:val="00E80E47"/>
    <w:rsid w:val="00E80EF3"/>
    <w:rsid w:val="00E81252"/>
    <w:rsid w:val="00E815EC"/>
    <w:rsid w:val="00E815EF"/>
    <w:rsid w:val="00E81B30"/>
    <w:rsid w:val="00E81E93"/>
    <w:rsid w:val="00E81F1D"/>
    <w:rsid w:val="00E82151"/>
    <w:rsid w:val="00E833F9"/>
    <w:rsid w:val="00E83497"/>
    <w:rsid w:val="00E838B0"/>
    <w:rsid w:val="00E83EC5"/>
    <w:rsid w:val="00E83F4E"/>
    <w:rsid w:val="00E83F5E"/>
    <w:rsid w:val="00E8432A"/>
    <w:rsid w:val="00E8481A"/>
    <w:rsid w:val="00E84ABE"/>
    <w:rsid w:val="00E84D03"/>
    <w:rsid w:val="00E84FFA"/>
    <w:rsid w:val="00E85329"/>
    <w:rsid w:val="00E85A9E"/>
    <w:rsid w:val="00E86098"/>
    <w:rsid w:val="00E86AEA"/>
    <w:rsid w:val="00E86C73"/>
    <w:rsid w:val="00E86F88"/>
    <w:rsid w:val="00E86FC7"/>
    <w:rsid w:val="00E875CD"/>
    <w:rsid w:val="00E879EF"/>
    <w:rsid w:val="00E87A54"/>
    <w:rsid w:val="00E87D07"/>
    <w:rsid w:val="00E87E41"/>
    <w:rsid w:val="00E901E3"/>
    <w:rsid w:val="00E9079E"/>
    <w:rsid w:val="00E907FE"/>
    <w:rsid w:val="00E90A99"/>
    <w:rsid w:val="00E90D2B"/>
    <w:rsid w:val="00E90E6F"/>
    <w:rsid w:val="00E914BE"/>
    <w:rsid w:val="00E92707"/>
    <w:rsid w:val="00E928BD"/>
    <w:rsid w:val="00E928F9"/>
    <w:rsid w:val="00E92C7C"/>
    <w:rsid w:val="00E92CD4"/>
    <w:rsid w:val="00E9402E"/>
    <w:rsid w:val="00E94240"/>
    <w:rsid w:val="00E942E8"/>
    <w:rsid w:val="00E943CE"/>
    <w:rsid w:val="00E9458D"/>
    <w:rsid w:val="00E94685"/>
    <w:rsid w:val="00E94FC8"/>
    <w:rsid w:val="00E9531F"/>
    <w:rsid w:val="00E95498"/>
    <w:rsid w:val="00E95829"/>
    <w:rsid w:val="00E95A09"/>
    <w:rsid w:val="00E95B1B"/>
    <w:rsid w:val="00E963EC"/>
    <w:rsid w:val="00E968B5"/>
    <w:rsid w:val="00E969FC"/>
    <w:rsid w:val="00E96AB6"/>
    <w:rsid w:val="00E96E39"/>
    <w:rsid w:val="00E970E3"/>
    <w:rsid w:val="00E971F0"/>
    <w:rsid w:val="00E97A63"/>
    <w:rsid w:val="00E97D98"/>
    <w:rsid w:val="00EA07EB"/>
    <w:rsid w:val="00EA0D8B"/>
    <w:rsid w:val="00EA1EC3"/>
    <w:rsid w:val="00EA359A"/>
    <w:rsid w:val="00EA3C44"/>
    <w:rsid w:val="00EA3F9B"/>
    <w:rsid w:val="00EA511B"/>
    <w:rsid w:val="00EA52E1"/>
    <w:rsid w:val="00EA537C"/>
    <w:rsid w:val="00EA54B5"/>
    <w:rsid w:val="00EA595D"/>
    <w:rsid w:val="00EA5B3D"/>
    <w:rsid w:val="00EA5EEA"/>
    <w:rsid w:val="00EA60C8"/>
    <w:rsid w:val="00EA6FCD"/>
    <w:rsid w:val="00EA719B"/>
    <w:rsid w:val="00EA77BB"/>
    <w:rsid w:val="00EA7A5D"/>
    <w:rsid w:val="00EA7F11"/>
    <w:rsid w:val="00EA7FB1"/>
    <w:rsid w:val="00EB001F"/>
    <w:rsid w:val="00EB0994"/>
    <w:rsid w:val="00EB1009"/>
    <w:rsid w:val="00EB1917"/>
    <w:rsid w:val="00EB1984"/>
    <w:rsid w:val="00EB1B8B"/>
    <w:rsid w:val="00EB2113"/>
    <w:rsid w:val="00EB2411"/>
    <w:rsid w:val="00EB39E8"/>
    <w:rsid w:val="00EB3B2A"/>
    <w:rsid w:val="00EB3F10"/>
    <w:rsid w:val="00EB4724"/>
    <w:rsid w:val="00EB4B4D"/>
    <w:rsid w:val="00EB5267"/>
    <w:rsid w:val="00EB58AF"/>
    <w:rsid w:val="00EB6080"/>
    <w:rsid w:val="00EB699B"/>
    <w:rsid w:val="00EB6C9D"/>
    <w:rsid w:val="00EB6CA7"/>
    <w:rsid w:val="00EB6DA8"/>
    <w:rsid w:val="00EB6DCC"/>
    <w:rsid w:val="00EB71DD"/>
    <w:rsid w:val="00EB75AD"/>
    <w:rsid w:val="00EB7A2B"/>
    <w:rsid w:val="00EB7A74"/>
    <w:rsid w:val="00EB7BC0"/>
    <w:rsid w:val="00EB7D3B"/>
    <w:rsid w:val="00EB7EE2"/>
    <w:rsid w:val="00EC03BF"/>
    <w:rsid w:val="00EC06B1"/>
    <w:rsid w:val="00EC0820"/>
    <w:rsid w:val="00EC0AA3"/>
    <w:rsid w:val="00EC0B71"/>
    <w:rsid w:val="00EC1598"/>
    <w:rsid w:val="00EC24C9"/>
    <w:rsid w:val="00EC27A1"/>
    <w:rsid w:val="00EC285E"/>
    <w:rsid w:val="00EC28C7"/>
    <w:rsid w:val="00EC2BA8"/>
    <w:rsid w:val="00EC32A4"/>
    <w:rsid w:val="00EC331A"/>
    <w:rsid w:val="00EC3861"/>
    <w:rsid w:val="00EC429E"/>
    <w:rsid w:val="00EC4A71"/>
    <w:rsid w:val="00EC4E33"/>
    <w:rsid w:val="00EC4FF3"/>
    <w:rsid w:val="00EC50BD"/>
    <w:rsid w:val="00EC53A0"/>
    <w:rsid w:val="00EC5899"/>
    <w:rsid w:val="00EC5AD7"/>
    <w:rsid w:val="00EC5B2E"/>
    <w:rsid w:val="00EC5FCF"/>
    <w:rsid w:val="00EC60F3"/>
    <w:rsid w:val="00EC6CFD"/>
    <w:rsid w:val="00EC7512"/>
    <w:rsid w:val="00EC7625"/>
    <w:rsid w:val="00EC7747"/>
    <w:rsid w:val="00EC7A4D"/>
    <w:rsid w:val="00EC7B33"/>
    <w:rsid w:val="00EC7CA3"/>
    <w:rsid w:val="00EC7D38"/>
    <w:rsid w:val="00EC7F27"/>
    <w:rsid w:val="00ED0FB0"/>
    <w:rsid w:val="00ED108C"/>
    <w:rsid w:val="00ED14FF"/>
    <w:rsid w:val="00ED159E"/>
    <w:rsid w:val="00ED1A1F"/>
    <w:rsid w:val="00ED1CBD"/>
    <w:rsid w:val="00ED288C"/>
    <w:rsid w:val="00ED2BE0"/>
    <w:rsid w:val="00ED2C33"/>
    <w:rsid w:val="00ED305F"/>
    <w:rsid w:val="00ED35BD"/>
    <w:rsid w:val="00ED3849"/>
    <w:rsid w:val="00ED3B4E"/>
    <w:rsid w:val="00ED40A8"/>
    <w:rsid w:val="00ED418F"/>
    <w:rsid w:val="00ED42E4"/>
    <w:rsid w:val="00ED4466"/>
    <w:rsid w:val="00ED4944"/>
    <w:rsid w:val="00ED49FA"/>
    <w:rsid w:val="00ED4FD2"/>
    <w:rsid w:val="00ED5808"/>
    <w:rsid w:val="00ED6137"/>
    <w:rsid w:val="00ED6B65"/>
    <w:rsid w:val="00ED6E97"/>
    <w:rsid w:val="00ED7857"/>
    <w:rsid w:val="00ED7B39"/>
    <w:rsid w:val="00ED7D72"/>
    <w:rsid w:val="00EE0024"/>
    <w:rsid w:val="00EE008C"/>
    <w:rsid w:val="00EE03A8"/>
    <w:rsid w:val="00EE06DE"/>
    <w:rsid w:val="00EE0B08"/>
    <w:rsid w:val="00EE21B3"/>
    <w:rsid w:val="00EE22DF"/>
    <w:rsid w:val="00EE23FE"/>
    <w:rsid w:val="00EE2443"/>
    <w:rsid w:val="00EE256D"/>
    <w:rsid w:val="00EE2FFF"/>
    <w:rsid w:val="00EE31DB"/>
    <w:rsid w:val="00EE3534"/>
    <w:rsid w:val="00EE38CA"/>
    <w:rsid w:val="00EE3E29"/>
    <w:rsid w:val="00EE41A9"/>
    <w:rsid w:val="00EE4351"/>
    <w:rsid w:val="00EE4361"/>
    <w:rsid w:val="00EE445E"/>
    <w:rsid w:val="00EE49CE"/>
    <w:rsid w:val="00EE4BBF"/>
    <w:rsid w:val="00EE51E9"/>
    <w:rsid w:val="00EE5223"/>
    <w:rsid w:val="00EE5ACD"/>
    <w:rsid w:val="00EE5B5C"/>
    <w:rsid w:val="00EE5E5A"/>
    <w:rsid w:val="00EE5E76"/>
    <w:rsid w:val="00EE6051"/>
    <w:rsid w:val="00EE72AD"/>
    <w:rsid w:val="00EE7331"/>
    <w:rsid w:val="00EE768C"/>
    <w:rsid w:val="00EE7ABB"/>
    <w:rsid w:val="00EE7AC0"/>
    <w:rsid w:val="00EF04AD"/>
    <w:rsid w:val="00EF0511"/>
    <w:rsid w:val="00EF0606"/>
    <w:rsid w:val="00EF0BC2"/>
    <w:rsid w:val="00EF0C0B"/>
    <w:rsid w:val="00EF0CFA"/>
    <w:rsid w:val="00EF1D5B"/>
    <w:rsid w:val="00EF1F3A"/>
    <w:rsid w:val="00EF2E07"/>
    <w:rsid w:val="00EF2F11"/>
    <w:rsid w:val="00EF37B0"/>
    <w:rsid w:val="00EF3FEF"/>
    <w:rsid w:val="00EF4541"/>
    <w:rsid w:val="00EF48E4"/>
    <w:rsid w:val="00EF4D96"/>
    <w:rsid w:val="00EF4FBC"/>
    <w:rsid w:val="00EF52FF"/>
    <w:rsid w:val="00EF5859"/>
    <w:rsid w:val="00EF5A58"/>
    <w:rsid w:val="00EF6DAD"/>
    <w:rsid w:val="00EF71A9"/>
    <w:rsid w:val="00EF77ED"/>
    <w:rsid w:val="00F004C0"/>
    <w:rsid w:val="00F00631"/>
    <w:rsid w:val="00F006A2"/>
    <w:rsid w:val="00F0086F"/>
    <w:rsid w:val="00F00E99"/>
    <w:rsid w:val="00F01286"/>
    <w:rsid w:val="00F01587"/>
    <w:rsid w:val="00F01B8E"/>
    <w:rsid w:val="00F01FB3"/>
    <w:rsid w:val="00F0226B"/>
    <w:rsid w:val="00F02BA5"/>
    <w:rsid w:val="00F032EF"/>
    <w:rsid w:val="00F033A2"/>
    <w:rsid w:val="00F03798"/>
    <w:rsid w:val="00F03CB1"/>
    <w:rsid w:val="00F04056"/>
    <w:rsid w:val="00F04552"/>
    <w:rsid w:val="00F04A9E"/>
    <w:rsid w:val="00F04B2D"/>
    <w:rsid w:val="00F0503B"/>
    <w:rsid w:val="00F05583"/>
    <w:rsid w:val="00F0566D"/>
    <w:rsid w:val="00F05676"/>
    <w:rsid w:val="00F05A8A"/>
    <w:rsid w:val="00F05B45"/>
    <w:rsid w:val="00F05B59"/>
    <w:rsid w:val="00F061EA"/>
    <w:rsid w:val="00F06586"/>
    <w:rsid w:val="00F06D8D"/>
    <w:rsid w:val="00F07139"/>
    <w:rsid w:val="00F072EF"/>
    <w:rsid w:val="00F07C80"/>
    <w:rsid w:val="00F100AA"/>
    <w:rsid w:val="00F1033D"/>
    <w:rsid w:val="00F10D91"/>
    <w:rsid w:val="00F11655"/>
    <w:rsid w:val="00F124D6"/>
    <w:rsid w:val="00F125FE"/>
    <w:rsid w:val="00F1270A"/>
    <w:rsid w:val="00F129A0"/>
    <w:rsid w:val="00F130A1"/>
    <w:rsid w:val="00F133EA"/>
    <w:rsid w:val="00F13803"/>
    <w:rsid w:val="00F138AB"/>
    <w:rsid w:val="00F13C20"/>
    <w:rsid w:val="00F13CC0"/>
    <w:rsid w:val="00F13E0B"/>
    <w:rsid w:val="00F141F3"/>
    <w:rsid w:val="00F1420C"/>
    <w:rsid w:val="00F142FF"/>
    <w:rsid w:val="00F1456E"/>
    <w:rsid w:val="00F14751"/>
    <w:rsid w:val="00F14BDC"/>
    <w:rsid w:val="00F14D29"/>
    <w:rsid w:val="00F14FE7"/>
    <w:rsid w:val="00F1503E"/>
    <w:rsid w:val="00F152E8"/>
    <w:rsid w:val="00F156B6"/>
    <w:rsid w:val="00F158EC"/>
    <w:rsid w:val="00F15AB7"/>
    <w:rsid w:val="00F1697B"/>
    <w:rsid w:val="00F170FC"/>
    <w:rsid w:val="00F1753B"/>
    <w:rsid w:val="00F175DA"/>
    <w:rsid w:val="00F178C2"/>
    <w:rsid w:val="00F17EC6"/>
    <w:rsid w:val="00F20513"/>
    <w:rsid w:val="00F20A6C"/>
    <w:rsid w:val="00F20B18"/>
    <w:rsid w:val="00F210F1"/>
    <w:rsid w:val="00F21897"/>
    <w:rsid w:val="00F21D59"/>
    <w:rsid w:val="00F21D99"/>
    <w:rsid w:val="00F21DB7"/>
    <w:rsid w:val="00F21E9C"/>
    <w:rsid w:val="00F22647"/>
    <w:rsid w:val="00F227BF"/>
    <w:rsid w:val="00F22857"/>
    <w:rsid w:val="00F23109"/>
    <w:rsid w:val="00F23686"/>
    <w:rsid w:val="00F23B40"/>
    <w:rsid w:val="00F23D46"/>
    <w:rsid w:val="00F24364"/>
    <w:rsid w:val="00F2477C"/>
    <w:rsid w:val="00F247EE"/>
    <w:rsid w:val="00F249E9"/>
    <w:rsid w:val="00F24AE7"/>
    <w:rsid w:val="00F24BA3"/>
    <w:rsid w:val="00F24DD2"/>
    <w:rsid w:val="00F25261"/>
    <w:rsid w:val="00F2553B"/>
    <w:rsid w:val="00F25561"/>
    <w:rsid w:val="00F2666E"/>
    <w:rsid w:val="00F268A0"/>
    <w:rsid w:val="00F26D30"/>
    <w:rsid w:val="00F276E7"/>
    <w:rsid w:val="00F27808"/>
    <w:rsid w:val="00F27E05"/>
    <w:rsid w:val="00F27ED2"/>
    <w:rsid w:val="00F30452"/>
    <w:rsid w:val="00F30647"/>
    <w:rsid w:val="00F30866"/>
    <w:rsid w:val="00F30884"/>
    <w:rsid w:val="00F30935"/>
    <w:rsid w:val="00F30D3D"/>
    <w:rsid w:val="00F3175F"/>
    <w:rsid w:val="00F317FE"/>
    <w:rsid w:val="00F31863"/>
    <w:rsid w:val="00F31937"/>
    <w:rsid w:val="00F31FE2"/>
    <w:rsid w:val="00F321BE"/>
    <w:rsid w:val="00F32580"/>
    <w:rsid w:val="00F32604"/>
    <w:rsid w:val="00F32EB2"/>
    <w:rsid w:val="00F32F9B"/>
    <w:rsid w:val="00F330B6"/>
    <w:rsid w:val="00F332A8"/>
    <w:rsid w:val="00F33CA0"/>
    <w:rsid w:val="00F33CFC"/>
    <w:rsid w:val="00F3400A"/>
    <w:rsid w:val="00F3440A"/>
    <w:rsid w:val="00F34627"/>
    <w:rsid w:val="00F34918"/>
    <w:rsid w:val="00F34D98"/>
    <w:rsid w:val="00F34EFA"/>
    <w:rsid w:val="00F35142"/>
    <w:rsid w:val="00F3514B"/>
    <w:rsid w:val="00F35217"/>
    <w:rsid w:val="00F357E3"/>
    <w:rsid w:val="00F358C5"/>
    <w:rsid w:val="00F3624C"/>
    <w:rsid w:val="00F3649B"/>
    <w:rsid w:val="00F36520"/>
    <w:rsid w:val="00F3663F"/>
    <w:rsid w:val="00F36BFC"/>
    <w:rsid w:val="00F370C6"/>
    <w:rsid w:val="00F3714E"/>
    <w:rsid w:val="00F379C9"/>
    <w:rsid w:val="00F37BF8"/>
    <w:rsid w:val="00F406B1"/>
    <w:rsid w:val="00F40CFE"/>
    <w:rsid w:val="00F41E3E"/>
    <w:rsid w:val="00F4203C"/>
    <w:rsid w:val="00F42C13"/>
    <w:rsid w:val="00F42E15"/>
    <w:rsid w:val="00F42F1F"/>
    <w:rsid w:val="00F43412"/>
    <w:rsid w:val="00F43457"/>
    <w:rsid w:val="00F436E1"/>
    <w:rsid w:val="00F43980"/>
    <w:rsid w:val="00F43DEF"/>
    <w:rsid w:val="00F43EA8"/>
    <w:rsid w:val="00F442D5"/>
    <w:rsid w:val="00F444EE"/>
    <w:rsid w:val="00F44EA9"/>
    <w:rsid w:val="00F45048"/>
    <w:rsid w:val="00F45B00"/>
    <w:rsid w:val="00F45DD7"/>
    <w:rsid w:val="00F45E31"/>
    <w:rsid w:val="00F45EC5"/>
    <w:rsid w:val="00F462C4"/>
    <w:rsid w:val="00F4638E"/>
    <w:rsid w:val="00F46788"/>
    <w:rsid w:val="00F46AEB"/>
    <w:rsid w:val="00F470A5"/>
    <w:rsid w:val="00F470AD"/>
    <w:rsid w:val="00F470F9"/>
    <w:rsid w:val="00F4758B"/>
    <w:rsid w:val="00F475FC"/>
    <w:rsid w:val="00F478E9"/>
    <w:rsid w:val="00F479E1"/>
    <w:rsid w:val="00F47C76"/>
    <w:rsid w:val="00F47CE7"/>
    <w:rsid w:val="00F47F74"/>
    <w:rsid w:val="00F50086"/>
    <w:rsid w:val="00F5032A"/>
    <w:rsid w:val="00F50CA7"/>
    <w:rsid w:val="00F50CBE"/>
    <w:rsid w:val="00F50EB0"/>
    <w:rsid w:val="00F5135A"/>
    <w:rsid w:val="00F517CD"/>
    <w:rsid w:val="00F51A9C"/>
    <w:rsid w:val="00F51E80"/>
    <w:rsid w:val="00F5211D"/>
    <w:rsid w:val="00F5228D"/>
    <w:rsid w:val="00F527CD"/>
    <w:rsid w:val="00F529FD"/>
    <w:rsid w:val="00F52DC0"/>
    <w:rsid w:val="00F52DE6"/>
    <w:rsid w:val="00F52E74"/>
    <w:rsid w:val="00F5309F"/>
    <w:rsid w:val="00F53868"/>
    <w:rsid w:val="00F54029"/>
    <w:rsid w:val="00F5495A"/>
    <w:rsid w:val="00F54BEA"/>
    <w:rsid w:val="00F54C6C"/>
    <w:rsid w:val="00F54EB0"/>
    <w:rsid w:val="00F54FAE"/>
    <w:rsid w:val="00F553F4"/>
    <w:rsid w:val="00F5568B"/>
    <w:rsid w:val="00F55945"/>
    <w:rsid w:val="00F55A61"/>
    <w:rsid w:val="00F55D98"/>
    <w:rsid w:val="00F561CE"/>
    <w:rsid w:val="00F56315"/>
    <w:rsid w:val="00F56502"/>
    <w:rsid w:val="00F5651E"/>
    <w:rsid w:val="00F56602"/>
    <w:rsid w:val="00F56D30"/>
    <w:rsid w:val="00F5700F"/>
    <w:rsid w:val="00F57066"/>
    <w:rsid w:val="00F570FB"/>
    <w:rsid w:val="00F6019C"/>
    <w:rsid w:val="00F6020A"/>
    <w:rsid w:val="00F604BD"/>
    <w:rsid w:val="00F606F5"/>
    <w:rsid w:val="00F60ABD"/>
    <w:rsid w:val="00F6117C"/>
    <w:rsid w:val="00F61191"/>
    <w:rsid w:val="00F611E7"/>
    <w:rsid w:val="00F614AF"/>
    <w:rsid w:val="00F61C4A"/>
    <w:rsid w:val="00F61EDB"/>
    <w:rsid w:val="00F62B66"/>
    <w:rsid w:val="00F639EB"/>
    <w:rsid w:val="00F6400E"/>
    <w:rsid w:val="00F64120"/>
    <w:rsid w:val="00F64454"/>
    <w:rsid w:val="00F647D3"/>
    <w:rsid w:val="00F64B2F"/>
    <w:rsid w:val="00F64E9A"/>
    <w:rsid w:val="00F652EA"/>
    <w:rsid w:val="00F65396"/>
    <w:rsid w:val="00F65545"/>
    <w:rsid w:val="00F655EF"/>
    <w:rsid w:val="00F66287"/>
    <w:rsid w:val="00F663F6"/>
    <w:rsid w:val="00F66674"/>
    <w:rsid w:val="00F6686D"/>
    <w:rsid w:val="00F6699E"/>
    <w:rsid w:val="00F66E66"/>
    <w:rsid w:val="00F67197"/>
    <w:rsid w:val="00F67261"/>
    <w:rsid w:val="00F67856"/>
    <w:rsid w:val="00F67957"/>
    <w:rsid w:val="00F67AF5"/>
    <w:rsid w:val="00F67B27"/>
    <w:rsid w:val="00F67D80"/>
    <w:rsid w:val="00F67EF6"/>
    <w:rsid w:val="00F7019C"/>
    <w:rsid w:val="00F7057B"/>
    <w:rsid w:val="00F707F6"/>
    <w:rsid w:val="00F70B03"/>
    <w:rsid w:val="00F70BD7"/>
    <w:rsid w:val="00F7127E"/>
    <w:rsid w:val="00F715BA"/>
    <w:rsid w:val="00F71647"/>
    <w:rsid w:val="00F716DA"/>
    <w:rsid w:val="00F71DE2"/>
    <w:rsid w:val="00F72454"/>
    <w:rsid w:val="00F7275B"/>
    <w:rsid w:val="00F72A27"/>
    <w:rsid w:val="00F73474"/>
    <w:rsid w:val="00F73718"/>
    <w:rsid w:val="00F738D0"/>
    <w:rsid w:val="00F73920"/>
    <w:rsid w:val="00F73A47"/>
    <w:rsid w:val="00F74817"/>
    <w:rsid w:val="00F74C4B"/>
    <w:rsid w:val="00F75495"/>
    <w:rsid w:val="00F75BC7"/>
    <w:rsid w:val="00F75D8C"/>
    <w:rsid w:val="00F7607E"/>
    <w:rsid w:val="00F76306"/>
    <w:rsid w:val="00F76894"/>
    <w:rsid w:val="00F76B39"/>
    <w:rsid w:val="00F76D22"/>
    <w:rsid w:val="00F76FFF"/>
    <w:rsid w:val="00F77269"/>
    <w:rsid w:val="00F77313"/>
    <w:rsid w:val="00F77587"/>
    <w:rsid w:val="00F77D38"/>
    <w:rsid w:val="00F80676"/>
    <w:rsid w:val="00F8070E"/>
    <w:rsid w:val="00F80E9F"/>
    <w:rsid w:val="00F80F1B"/>
    <w:rsid w:val="00F81132"/>
    <w:rsid w:val="00F81818"/>
    <w:rsid w:val="00F827B3"/>
    <w:rsid w:val="00F82BDB"/>
    <w:rsid w:val="00F8300F"/>
    <w:rsid w:val="00F835FC"/>
    <w:rsid w:val="00F838DE"/>
    <w:rsid w:val="00F83C1A"/>
    <w:rsid w:val="00F83F4A"/>
    <w:rsid w:val="00F83F8A"/>
    <w:rsid w:val="00F84116"/>
    <w:rsid w:val="00F8427D"/>
    <w:rsid w:val="00F848A2"/>
    <w:rsid w:val="00F84B88"/>
    <w:rsid w:val="00F84C09"/>
    <w:rsid w:val="00F84F7E"/>
    <w:rsid w:val="00F85403"/>
    <w:rsid w:val="00F85D8C"/>
    <w:rsid w:val="00F85F60"/>
    <w:rsid w:val="00F86476"/>
    <w:rsid w:val="00F87064"/>
    <w:rsid w:val="00F8750F"/>
    <w:rsid w:val="00F87593"/>
    <w:rsid w:val="00F87A6A"/>
    <w:rsid w:val="00F87ACC"/>
    <w:rsid w:val="00F87F22"/>
    <w:rsid w:val="00F9011B"/>
    <w:rsid w:val="00F901C1"/>
    <w:rsid w:val="00F909F0"/>
    <w:rsid w:val="00F910AC"/>
    <w:rsid w:val="00F92691"/>
    <w:rsid w:val="00F926DE"/>
    <w:rsid w:val="00F92795"/>
    <w:rsid w:val="00F92B6B"/>
    <w:rsid w:val="00F92B88"/>
    <w:rsid w:val="00F92C7E"/>
    <w:rsid w:val="00F92FB0"/>
    <w:rsid w:val="00F930D9"/>
    <w:rsid w:val="00F9314B"/>
    <w:rsid w:val="00F9328B"/>
    <w:rsid w:val="00F936F3"/>
    <w:rsid w:val="00F93B57"/>
    <w:rsid w:val="00F93BA3"/>
    <w:rsid w:val="00F93D68"/>
    <w:rsid w:val="00F93D81"/>
    <w:rsid w:val="00F946F4"/>
    <w:rsid w:val="00F94883"/>
    <w:rsid w:val="00F95641"/>
    <w:rsid w:val="00F956DD"/>
    <w:rsid w:val="00F95D8D"/>
    <w:rsid w:val="00F96193"/>
    <w:rsid w:val="00F964D7"/>
    <w:rsid w:val="00F965D8"/>
    <w:rsid w:val="00F96950"/>
    <w:rsid w:val="00F96E0D"/>
    <w:rsid w:val="00F9748F"/>
    <w:rsid w:val="00F97854"/>
    <w:rsid w:val="00F9798E"/>
    <w:rsid w:val="00F97A80"/>
    <w:rsid w:val="00FA0154"/>
    <w:rsid w:val="00FA02C7"/>
    <w:rsid w:val="00FA09AA"/>
    <w:rsid w:val="00FA0B5A"/>
    <w:rsid w:val="00FA0BC2"/>
    <w:rsid w:val="00FA150D"/>
    <w:rsid w:val="00FA16D7"/>
    <w:rsid w:val="00FA17FA"/>
    <w:rsid w:val="00FA1CFB"/>
    <w:rsid w:val="00FA1F29"/>
    <w:rsid w:val="00FA1FA8"/>
    <w:rsid w:val="00FA21EF"/>
    <w:rsid w:val="00FA29B2"/>
    <w:rsid w:val="00FA2C92"/>
    <w:rsid w:val="00FA2D20"/>
    <w:rsid w:val="00FA3226"/>
    <w:rsid w:val="00FA34B7"/>
    <w:rsid w:val="00FA379E"/>
    <w:rsid w:val="00FA3DA6"/>
    <w:rsid w:val="00FA3F4F"/>
    <w:rsid w:val="00FA45AC"/>
    <w:rsid w:val="00FA4952"/>
    <w:rsid w:val="00FA4C98"/>
    <w:rsid w:val="00FA4E55"/>
    <w:rsid w:val="00FA5B70"/>
    <w:rsid w:val="00FA5D5E"/>
    <w:rsid w:val="00FA6807"/>
    <w:rsid w:val="00FA6C76"/>
    <w:rsid w:val="00FA6F5E"/>
    <w:rsid w:val="00FA73E8"/>
    <w:rsid w:val="00FA762A"/>
    <w:rsid w:val="00FA7E49"/>
    <w:rsid w:val="00FA7F23"/>
    <w:rsid w:val="00FB00CF"/>
    <w:rsid w:val="00FB08D0"/>
    <w:rsid w:val="00FB0B6C"/>
    <w:rsid w:val="00FB1084"/>
    <w:rsid w:val="00FB1884"/>
    <w:rsid w:val="00FB1BA2"/>
    <w:rsid w:val="00FB2197"/>
    <w:rsid w:val="00FB2303"/>
    <w:rsid w:val="00FB24D9"/>
    <w:rsid w:val="00FB287E"/>
    <w:rsid w:val="00FB2C61"/>
    <w:rsid w:val="00FB31B3"/>
    <w:rsid w:val="00FB3347"/>
    <w:rsid w:val="00FB38CA"/>
    <w:rsid w:val="00FB46C5"/>
    <w:rsid w:val="00FB48C8"/>
    <w:rsid w:val="00FB48D5"/>
    <w:rsid w:val="00FB492C"/>
    <w:rsid w:val="00FB4B14"/>
    <w:rsid w:val="00FB4F2A"/>
    <w:rsid w:val="00FB580C"/>
    <w:rsid w:val="00FB5928"/>
    <w:rsid w:val="00FB66BF"/>
    <w:rsid w:val="00FB707F"/>
    <w:rsid w:val="00FB7283"/>
    <w:rsid w:val="00FB75A9"/>
    <w:rsid w:val="00FB7C73"/>
    <w:rsid w:val="00FB7F69"/>
    <w:rsid w:val="00FC08AD"/>
    <w:rsid w:val="00FC19A4"/>
    <w:rsid w:val="00FC1B2A"/>
    <w:rsid w:val="00FC1B54"/>
    <w:rsid w:val="00FC1E8F"/>
    <w:rsid w:val="00FC254A"/>
    <w:rsid w:val="00FC2ACC"/>
    <w:rsid w:val="00FC31B3"/>
    <w:rsid w:val="00FC35CE"/>
    <w:rsid w:val="00FC3B02"/>
    <w:rsid w:val="00FC3B4A"/>
    <w:rsid w:val="00FC3FB9"/>
    <w:rsid w:val="00FC406B"/>
    <w:rsid w:val="00FC4225"/>
    <w:rsid w:val="00FC4B69"/>
    <w:rsid w:val="00FC55BB"/>
    <w:rsid w:val="00FC5619"/>
    <w:rsid w:val="00FC5C6E"/>
    <w:rsid w:val="00FC5D03"/>
    <w:rsid w:val="00FC5D7A"/>
    <w:rsid w:val="00FC5FDF"/>
    <w:rsid w:val="00FC6015"/>
    <w:rsid w:val="00FC69B2"/>
    <w:rsid w:val="00FC73D7"/>
    <w:rsid w:val="00FC751F"/>
    <w:rsid w:val="00FC7551"/>
    <w:rsid w:val="00FC76E7"/>
    <w:rsid w:val="00FC7CC8"/>
    <w:rsid w:val="00FD017B"/>
    <w:rsid w:val="00FD089D"/>
    <w:rsid w:val="00FD08D5"/>
    <w:rsid w:val="00FD090C"/>
    <w:rsid w:val="00FD0986"/>
    <w:rsid w:val="00FD0CF0"/>
    <w:rsid w:val="00FD1008"/>
    <w:rsid w:val="00FD145E"/>
    <w:rsid w:val="00FD1895"/>
    <w:rsid w:val="00FD1C54"/>
    <w:rsid w:val="00FD1E8C"/>
    <w:rsid w:val="00FD27B0"/>
    <w:rsid w:val="00FD2CEC"/>
    <w:rsid w:val="00FD2D03"/>
    <w:rsid w:val="00FD3D94"/>
    <w:rsid w:val="00FD4937"/>
    <w:rsid w:val="00FD4E16"/>
    <w:rsid w:val="00FD53B3"/>
    <w:rsid w:val="00FD5885"/>
    <w:rsid w:val="00FD5C91"/>
    <w:rsid w:val="00FD5F98"/>
    <w:rsid w:val="00FD6045"/>
    <w:rsid w:val="00FD62E4"/>
    <w:rsid w:val="00FD6ECC"/>
    <w:rsid w:val="00FD7171"/>
    <w:rsid w:val="00FD741D"/>
    <w:rsid w:val="00FD7463"/>
    <w:rsid w:val="00FD789E"/>
    <w:rsid w:val="00FD7A4B"/>
    <w:rsid w:val="00FD7A91"/>
    <w:rsid w:val="00FD7FB3"/>
    <w:rsid w:val="00FE02D3"/>
    <w:rsid w:val="00FE0598"/>
    <w:rsid w:val="00FE158B"/>
    <w:rsid w:val="00FE22F1"/>
    <w:rsid w:val="00FE2C41"/>
    <w:rsid w:val="00FE2C55"/>
    <w:rsid w:val="00FE2D6F"/>
    <w:rsid w:val="00FE3116"/>
    <w:rsid w:val="00FE337F"/>
    <w:rsid w:val="00FE33D0"/>
    <w:rsid w:val="00FE38A9"/>
    <w:rsid w:val="00FE3933"/>
    <w:rsid w:val="00FE3A7E"/>
    <w:rsid w:val="00FE3F52"/>
    <w:rsid w:val="00FE3FB7"/>
    <w:rsid w:val="00FE4AE6"/>
    <w:rsid w:val="00FE51EF"/>
    <w:rsid w:val="00FE6777"/>
    <w:rsid w:val="00FE6A03"/>
    <w:rsid w:val="00FE6ADA"/>
    <w:rsid w:val="00FE6B89"/>
    <w:rsid w:val="00FE6F03"/>
    <w:rsid w:val="00FE7509"/>
    <w:rsid w:val="00FE79C8"/>
    <w:rsid w:val="00FE7DDB"/>
    <w:rsid w:val="00FF02D7"/>
    <w:rsid w:val="00FF0725"/>
    <w:rsid w:val="00FF0734"/>
    <w:rsid w:val="00FF0E69"/>
    <w:rsid w:val="00FF1C45"/>
    <w:rsid w:val="00FF1F08"/>
    <w:rsid w:val="00FF20BB"/>
    <w:rsid w:val="00FF2258"/>
    <w:rsid w:val="00FF2380"/>
    <w:rsid w:val="00FF2737"/>
    <w:rsid w:val="00FF2A84"/>
    <w:rsid w:val="00FF2BF6"/>
    <w:rsid w:val="00FF35F6"/>
    <w:rsid w:val="00FF399C"/>
    <w:rsid w:val="00FF3A06"/>
    <w:rsid w:val="00FF3CB8"/>
    <w:rsid w:val="00FF3D82"/>
    <w:rsid w:val="00FF3E39"/>
    <w:rsid w:val="00FF3F0D"/>
    <w:rsid w:val="00FF43DA"/>
    <w:rsid w:val="00FF4A75"/>
    <w:rsid w:val="00FF4BD2"/>
    <w:rsid w:val="00FF4EB2"/>
    <w:rsid w:val="00FF5B18"/>
    <w:rsid w:val="00FF5B3B"/>
    <w:rsid w:val="00FF6042"/>
    <w:rsid w:val="00FF614E"/>
    <w:rsid w:val="00FF6218"/>
    <w:rsid w:val="00FF62E5"/>
    <w:rsid w:val="00FF665B"/>
    <w:rsid w:val="00FF6CF2"/>
    <w:rsid w:val="00FF6E95"/>
    <w:rsid w:val="00FF7676"/>
    <w:rsid w:val="00FF7FF6"/>
    <w:rsid w:val="0146AD07"/>
    <w:rsid w:val="015766E4"/>
    <w:rsid w:val="02537B80"/>
    <w:rsid w:val="027F77D5"/>
    <w:rsid w:val="0370AD91"/>
    <w:rsid w:val="047405E8"/>
    <w:rsid w:val="04FA808F"/>
    <w:rsid w:val="0517B0F4"/>
    <w:rsid w:val="06080DDA"/>
    <w:rsid w:val="0779A9D8"/>
    <w:rsid w:val="097D5742"/>
    <w:rsid w:val="09BFA840"/>
    <w:rsid w:val="0A374FCB"/>
    <w:rsid w:val="0AB1CCE8"/>
    <w:rsid w:val="0B760405"/>
    <w:rsid w:val="0CBF11C8"/>
    <w:rsid w:val="0E1D4401"/>
    <w:rsid w:val="0FC80EDE"/>
    <w:rsid w:val="0FF67D6A"/>
    <w:rsid w:val="10DF0833"/>
    <w:rsid w:val="115D4DA0"/>
    <w:rsid w:val="125748B7"/>
    <w:rsid w:val="141E30D2"/>
    <w:rsid w:val="162AC38F"/>
    <w:rsid w:val="179152E2"/>
    <w:rsid w:val="18BB4770"/>
    <w:rsid w:val="1A9997D3"/>
    <w:rsid w:val="1B1B5404"/>
    <w:rsid w:val="1B71B367"/>
    <w:rsid w:val="1BE136B9"/>
    <w:rsid w:val="1D6D8A7B"/>
    <w:rsid w:val="1DD8707C"/>
    <w:rsid w:val="1E0A44CF"/>
    <w:rsid w:val="1FC2E692"/>
    <w:rsid w:val="214C6473"/>
    <w:rsid w:val="2164E7FD"/>
    <w:rsid w:val="22BF71BA"/>
    <w:rsid w:val="2580F106"/>
    <w:rsid w:val="2660A938"/>
    <w:rsid w:val="26686C78"/>
    <w:rsid w:val="26E88504"/>
    <w:rsid w:val="270D58D1"/>
    <w:rsid w:val="2800466F"/>
    <w:rsid w:val="293D2006"/>
    <w:rsid w:val="2A5F7E24"/>
    <w:rsid w:val="2B46B3E8"/>
    <w:rsid w:val="2BF22657"/>
    <w:rsid w:val="2C1E1EC8"/>
    <w:rsid w:val="2F54C36B"/>
    <w:rsid w:val="30661333"/>
    <w:rsid w:val="3151CBDB"/>
    <w:rsid w:val="3428DEF3"/>
    <w:rsid w:val="34811A37"/>
    <w:rsid w:val="3599FA8E"/>
    <w:rsid w:val="35D515E7"/>
    <w:rsid w:val="37134CA2"/>
    <w:rsid w:val="3A23EF28"/>
    <w:rsid w:val="3B106029"/>
    <w:rsid w:val="3D03A710"/>
    <w:rsid w:val="3DA4E5F0"/>
    <w:rsid w:val="3DE22DB8"/>
    <w:rsid w:val="3E6B1E17"/>
    <w:rsid w:val="4277299F"/>
    <w:rsid w:val="43B42B3B"/>
    <w:rsid w:val="460B476D"/>
    <w:rsid w:val="4834DC98"/>
    <w:rsid w:val="48B3D85D"/>
    <w:rsid w:val="48DBF341"/>
    <w:rsid w:val="4B70A0A7"/>
    <w:rsid w:val="4C1912CE"/>
    <w:rsid w:val="4CF27A53"/>
    <w:rsid w:val="4DEE9C5B"/>
    <w:rsid w:val="4E652D71"/>
    <w:rsid w:val="4F7A60DA"/>
    <w:rsid w:val="4FE6D62A"/>
    <w:rsid w:val="509C384E"/>
    <w:rsid w:val="51E7ED51"/>
    <w:rsid w:val="53BCE32C"/>
    <w:rsid w:val="563BA558"/>
    <w:rsid w:val="5891CA0E"/>
    <w:rsid w:val="58EB22A5"/>
    <w:rsid w:val="5928F256"/>
    <w:rsid w:val="5A1A87F8"/>
    <w:rsid w:val="5A1E88D4"/>
    <w:rsid w:val="5AC5B334"/>
    <w:rsid w:val="5BAC928B"/>
    <w:rsid w:val="5E2B4629"/>
    <w:rsid w:val="5EDE85F3"/>
    <w:rsid w:val="5F7D6FEF"/>
    <w:rsid w:val="631156FC"/>
    <w:rsid w:val="63632D81"/>
    <w:rsid w:val="66010715"/>
    <w:rsid w:val="6608414D"/>
    <w:rsid w:val="6659BFBA"/>
    <w:rsid w:val="67562850"/>
    <w:rsid w:val="684AB4B1"/>
    <w:rsid w:val="68C58EBE"/>
    <w:rsid w:val="69821F50"/>
    <w:rsid w:val="69B5ED35"/>
    <w:rsid w:val="6A5B2676"/>
    <w:rsid w:val="6B06F832"/>
    <w:rsid w:val="6CA92945"/>
    <w:rsid w:val="6DCCB8F7"/>
    <w:rsid w:val="6E209AEC"/>
    <w:rsid w:val="6E36E43D"/>
    <w:rsid w:val="7008C4FD"/>
    <w:rsid w:val="70D30BDC"/>
    <w:rsid w:val="71386269"/>
    <w:rsid w:val="713F78F3"/>
    <w:rsid w:val="72037951"/>
    <w:rsid w:val="73DC2D01"/>
    <w:rsid w:val="76421980"/>
    <w:rsid w:val="76FDFC01"/>
    <w:rsid w:val="78387584"/>
    <w:rsid w:val="7951B0B6"/>
    <w:rsid w:val="7C69E9F4"/>
    <w:rsid w:val="7D0F8FB0"/>
    <w:rsid w:val="7D5C63A4"/>
    <w:rsid w:val="7EAEAA15"/>
    <w:rsid w:val="7FA0BF6B"/>
    <w:rsid w:val="7FA7B8D0"/>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0DD9595E"/>
  <w15:chartTrackingRefBased/>
  <w15:docId w15:val="{EE8D27B6-3396-4A87-BF8F-957C90F3C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locked="1" w:qFormat="1"/>
    <w:lsdException w:name="heading 1" w:locked="1" w:uiPriority="99" w:qFormat="1"/>
    <w:lsdException w:name="heading 2" w:locked="1" w:uiPriority="99" w:qFormat="1"/>
    <w:lsdException w:name="heading 3" w:locked="1" w:uiPriority="99" w:qFormat="1"/>
    <w:lsdException w:name="heading 4" w:locked="1" w:uiPriority="99" w:qFormat="1"/>
    <w:lsdException w:name="heading 5" w:locked="1" w:uiPriority="99" w:qFormat="1"/>
    <w:lsdException w:name="heading 6" w:locked="1" w:uiPriority="99" w:qFormat="1"/>
    <w:lsdException w:name="heading 7" w:locked="1" w:uiPriority="99" w:qFormat="1"/>
    <w:lsdException w:name="heading 8" w:locked="1" w:uiPriority="99" w:qFormat="1"/>
    <w:lsdException w:name="heading 9" w:locked="1" w:semiHidden="1" w:uiPriority="99" w:unhideWhenUsed="1" w:qFormat="1"/>
    <w:lsdException w:name="index 1" w:uiPriority="99"/>
    <w:lsdException w:name="toc 1" w:locked="1" w:uiPriority="39" w:qFormat="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uiPriority="99"/>
    <w:lsdException w:name="annotation text" w:uiPriority="99" w:qFormat="1"/>
    <w:lsdException w:name="header" w:uiPriority="99"/>
    <w:lsdException w:name="footer" w:uiPriority="99"/>
    <w:lsdException w:name="caption" w:locked="1" w:semiHidden="1" w:uiPriority="99" w:unhideWhenUsed="1" w:qFormat="1"/>
    <w:lsdException w:name="footnote reference" w:uiPriority="99"/>
    <w:lsdException w:name="annotation reference" w:uiPriority="99"/>
    <w:lsdException w:name="page number" w:uiPriority="99"/>
    <w:lsdException w:name="endnote reference" w:uiPriority="99"/>
    <w:lsdException w:name="endnote text" w:uiPriority="99"/>
    <w:lsdException w:name="List" w:uiPriority="99"/>
    <w:lsdException w:name="List 4" w:uiPriority="99"/>
    <w:lsdException w:name="List 5" w:uiPriority="99"/>
    <w:lsdException w:name="Title" w:locked="1" w:uiPriority="99" w:qFormat="1"/>
    <w:lsdException w:name="Default Paragraph Font" w:locked="1"/>
    <w:lsdException w:name="Body Text" w:uiPriority="1" w:qFormat="1"/>
    <w:lsdException w:name="List Continue 2" w:uiPriority="99"/>
    <w:lsdException w:name="Subtitle" w:locked="1" w:qFormat="1"/>
    <w:lsdException w:name="Body Text First Indent" w:uiPriority="99"/>
    <w:lsdException w:name="Body Text First Indent 2" w:uiPriority="99"/>
    <w:lsdException w:name="Body Text 3" w:uiPriority="99"/>
    <w:lsdException w:name="Body Text Indent 2" w:uiPriority="99"/>
    <w:lsdException w:name="Body Text Indent 3" w:uiPriority="99"/>
    <w:lsdException w:name="FollowedHyperlink" w:uiPriority="99"/>
    <w:lsdException w:name="Strong" w:locked="1" w:uiPriority="99" w:qFormat="1"/>
    <w:lsdException w:name="Emphasis" w:locked="1" w:uiPriority="99" w:qFormat="1"/>
    <w:lsdException w:name="Document Map" w:uiPriority="99"/>
    <w:lsdException w:name="Plain Text" w:uiPriority="99"/>
    <w:lsdException w:name="Normal (Web)" w:uiPriority="99"/>
    <w:lsdException w:name="HTML Preformatted"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33662"/>
    <w:rPr>
      <w:lang w:eastAsia="en-US"/>
    </w:rPr>
  </w:style>
  <w:style w:type="paragraph" w:styleId="Heading1">
    <w:name w:val="heading 1"/>
    <w:basedOn w:val="Normal"/>
    <w:next w:val="Normal"/>
    <w:link w:val="Heading1Char"/>
    <w:uiPriority w:val="99"/>
    <w:qFormat/>
    <w:rsid w:val="007D29B5"/>
    <w:pPr>
      <w:keepNext/>
      <w:ind w:left="720" w:firstLine="720"/>
      <w:outlineLvl w:val="0"/>
    </w:pPr>
    <w:rPr>
      <w:b/>
      <w:bCs/>
      <w:sz w:val="32"/>
      <w:szCs w:val="32"/>
    </w:rPr>
  </w:style>
  <w:style w:type="paragraph" w:styleId="Heading2">
    <w:name w:val="heading 2"/>
    <w:basedOn w:val="Normal"/>
    <w:next w:val="Normal"/>
    <w:link w:val="Heading2Char"/>
    <w:uiPriority w:val="99"/>
    <w:qFormat/>
    <w:rsid w:val="007D29B5"/>
    <w:pPr>
      <w:keepNext/>
      <w:jc w:val="both"/>
      <w:outlineLvl w:val="1"/>
    </w:pPr>
    <w:rPr>
      <w:rFonts w:ascii="Cambria" w:hAnsi="Cambria"/>
      <w:b/>
      <w:bCs/>
      <w:i/>
      <w:iCs/>
      <w:sz w:val="28"/>
      <w:szCs w:val="28"/>
    </w:rPr>
  </w:style>
  <w:style w:type="paragraph" w:styleId="Heading3">
    <w:name w:val="heading 3"/>
    <w:aliases w:val="Section Header3,Sub-Clause Paragraph,H3,H31,H32,H33,H311,H321,H34,H312,H322,H35,H313,H323,H36,H37,H314,H324,H38,H315,H325,H39,H316,H326,H331,H3111,H3211,H341,H3121,H3221,H351,H3131,H3231,H361,H371,H3141,H3241,H381,H3151,H3251"/>
    <w:basedOn w:val="Normal"/>
    <w:next w:val="Normal"/>
    <w:link w:val="Heading3Char"/>
    <w:uiPriority w:val="99"/>
    <w:qFormat/>
    <w:rsid w:val="007D29B5"/>
    <w:pPr>
      <w:keepNext/>
      <w:jc w:val="center"/>
      <w:outlineLvl w:val="2"/>
    </w:pPr>
    <w:rPr>
      <w:b/>
      <w:bCs/>
      <w:sz w:val="24"/>
      <w:szCs w:val="24"/>
    </w:rPr>
  </w:style>
  <w:style w:type="paragraph" w:styleId="Heading4">
    <w:name w:val="heading 4"/>
    <w:aliases w:val="Heading 4 Char Char Char Char"/>
    <w:basedOn w:val="Normal"/>
    <w:next w:val="Normal"/>
    <w:link w:val="Heading4Char"/>
    <w:uiPriority w:val="99"/>
    <w:qFormat/>
    <w:rsid w:val="007D29B5"/>
    <w:pPr>
      <w:keepNext/>
      <w:jc w:val="center"/>
      <w:outlineLvl w:val="3"/>
    </w:pPr>
    <w:rPr>
      <w:rFonts w:ascii="Calibri" w:hAnsi="Calibri"/>
      <w:b/>
      <w:bCs/>
      <w:sz w:val="28"/>
      <w:szCs w:val="28"/>
    </w:rPr>
  </w:style>
  <w:style w:type="paragraph" w:styleId="Heading5">
    <w:name w:val="heading 5"/>
    <w:basedOn w:val="Normal"/>
    <w:next w:val="Normal"/>
    <w:link w:val="Heading5Char"/>
    <w:uiPriority w:val="99"/>
    <w:qFormat/>
    <w:rsid w:val="007D29B5"/>
    <w:pPr>
      <w:keepNext/>
      <w:outlineLvl w:val="4"/>
    </w:pPr>
    <w:rPr>
      <w:rFonts w:ascii="Calibri" w:hAnsi="Calibri"/>
      <w:b/>
      <w:bCs/>
      <w:i/>
      <w:iCs/>
      <w:sz w:val="26"/>
      <w:szCs w:val="26"/>
    </w:rPr>
  </w:style>
  <w:style w:type="paragraph" w:styleId="Heading6">
    <w:name w:val="heading 6"/>
    <w:basedOn w:val="Normal"/>
    <w:next w:val="Normal"/>
    <w:link w:val="Heading6Char"/>
    <w:uiPriority w:val="99"/>
    <w:qFormat/>
    <w:rsid w:val="007D29B5"/>
    <w:pPr>
      <w:keepNext/>
      <w:spacing w:line="360" w:lineRule="auto"/>
      <w:jc w:val="both"/>
      <w:outlineLvl w:val="5"/>
    </w:pPr>
    <w:rPr>
      <w:rFonts w:ascii="Calibri" w:hAnsi="Calibri"/>
      <w:b/>
      <w:bCs/>
    </w:rPr>
  </w:style>
  <w:style w:type="paragraph" w:styleId="Heading7">
    <w:name w:val="heading 7"/>
    <w:basedOn w:val="Normal"/>
    <w:next w:val="Normal"/>
    <w:link w:val="Heading7Char"/>
    <w:uiPriority w:val="99"/>
    <w:qFormat/>
    <w:rsid w:val="007D29B5"/>
    <w:pPr>
      <w:keepNext/>
      <w:spacing w:line="360" w:lineRule="auto"/>
      <w:jc w:val="center"/>
      <w:outlineLvl w:val="6"/>
    </w:pPr>
    <w:rPr>
      <w:rFonts w:ascii="Calibri" w:hAnsi="Calibri"/>
      <w:sz w:val="24"/>
      <w:szCs w:val="24"/>
    </w:rPr>
  </w:style>
  <w:style w:type="paragraph" w:styleId="Heading8">
    <w:name w:val="heading 8"/>
    <w:basedOn w:val="Normal"/>
    <w:next w:val="Normal"/>
    <w:link w:val="Heading8Char"/>
    <w:uiPriority w:val="99"/>
    <w:qFormat/>
    <w:rsid w:val="007D29B5"/>
    <w:pPr>
      <w:keepNext/>
      <w:spacing w:line="360" w:lineRule="auto"/>
      <w:jc w:val="right"/>
      <w:outlineLvl w:val="7"/>
    </w:pPr>
    <w:rPr>
      <w:b/>
      <w:bCs/>
      <w:sz w:val="24"/>
      <w:szCs w:val="24"/>
    </w:rPr>
  </w:style>
  <w:style w:type="paragraph" w:styleId="Heading9">
    <w:name w:val="heading 9"/>
    <w:basedOn w:val="Normal"/>
    <w:next w:val="Normal"/>
    <w:link w:val="Heading9Char"/>
    <w:uiPriority w:val="99"/>
    <w:qFormat/>
    <w:locked/>
    <w:rsid w:val="00C153FE"/>
    <w:pPr>
      <w:keepNext/>
      <w:jc w:val="center"/>
      <w:outlineLvl w:val="8"/>
    </w:pPr>
    <w:rPr>
      <w:sz w:val="32"/>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7D29B5"/>
    <w:rPr>
      <w:rFonts w:cs="Times New Roman"/>
      <w:b/>
      <w:bCs/>
      <w:sz w:val="32"/>
      <w:szCs w:val="32"/>
      <w:lang w:val="lt-LT" w:eastAsia="en-US"/>
    </w:rPr>
  </w:style>
  <w:style w:type="character" w:customStyle="1" w:styleId="Heading2Char">
    <w:name w:val="Heading 2 Char"/>
    <w:link w:val="Heading2"/>
    <w:uiPriority w:val="99"/>
    <w:locked/>
    <w:rsid w:val="00145505"/>
    <w:rPr>
      <w:rFonts w:ascii="Cambria" w:hAnsi="Cambria" w:cs="Cambria"/>
      <w:b/>
      <w:bCs/>
      <w:i/>
      <w:iCs/>
      <w:sz w:val="28"/>
      <w:szCs w:val="28"/>
      <w:lang w:val="ru-RU" w:eastAsia="en-US"/>
    </w:rPr>
  </w:style>
  <w:style w:type="character" w:customStyle="1" w:styleId="Heading3Char">
    <w:name w:val="Heading 3 Char"/>
    <w:aliases w:val="Section Header3 Char,Sub-Clause Paragraph Char,H3 Char,H31 Char,H32 Char,H33 Char,H311 Char,H321 Char,H34 Char,H312 Char,H322 Char,H35 Char,H313 Char,H323 Char,H36 Char,H37 Char,H314 Char,H324 Char,H38 Char,H315 Char,H325 Char,H39 Char"/>
    <w:link w:val="Heading3"/>
    <w:uiPriority w:val="99"/>
    <w:locked/>
    <w:rsid w:val="007D29B5"/>
    <w:rPr>
      <w:rFonts w:cs="Times New Roman"/>
      <w:b/>
      <w:bCs/>
      <w:sz w:val="24"/>
      <w:szCs w:val="24"/>
      <w:lang w:val="lt-LT" w:eastAsia="en-US"/>
    </w:rPr>
  </w:style>
  <w:style w:type="character" w:customStyle="1" w:styleId="Heading4Char">
    <w:name w:val="Heading 4 Char"/>
    <w:aliases w:val="Heading 4 Char Char Char Char Char"/>
    <w:link w:val="Heading4"/>
    <w:uiPriority w:val="99"/>
    <w:locked/>
    <w:rsid w:val="00145505"/>
    <w:rPr>
      <w:rFonts w:ascii="Calibri" w:hAnsi="Calibri" w:cs="Calibri"/>
      <w:b/>
      <w:bCs/>
      <w:sz w:val="28"/>
      <w:szCs w:val="28"/>
      <w:lang w:val="ru-RU" w:eastAsia="en-US"/>
    </w:rPr>
  </w:style>
  <w:style w:type="character" w:customStyle="1" w:styleId="Heading5Char">
    <w:name w:val="Heading 5 Char"/>
    <w:link w:val="Heading5"/>
    <w:uiPriority w:val="99"/>
    <w:locked/>
    <w:rsid w:val="00145505"/>
    <w:rPr>
      <w:rFonts w:ascii="Calibri" w:hAnsi="Calibri" w:cs="Calibri"/>
      <w:b/>
      <w:bCs/>
      <w:i/>
      <w:iCs/>
      <w:sz w:val="26"/>
      <w:szCs w:val="26"/>
      <w:lang w:val="ru-RU" w:eastAsia="en-US"/>
    </w:rPr>
  </w:style>
  <w:style w:type="character" w:customStyle="1" w:styleId="Heading6Char">
    <w:name w:val="Heading 6 Char"/>
    <w:link w:val="Heading6"/>
    <w:uiPriority w:val="99"/>
    <w:locked/>
    <w:rsid w:val="00145505"/>
    <w:rPr>
      <w:rFonts w:ascii="Calibri" w:hAnsi="Calibri" w:cs="Calibri"/>
      <w:b/>
      <w:bCs/>
      <w:lang w:val="ru-RU" w:eastAsia="en-US"/>
    </w:rPr>
  </w:style>
  <w:style w:type="character" w:customStyle="1" w:styleId="Heading7Char">
    <w:name w:val="Heading 7 Char"/>
    <w:link w:val="Heading7"/>
    <w:uiPriority w:val="99"/>
    <w:locked/>
    <w:rsid w:val="00145505"/>
    <w:rPr>
      <w:rFonts w:ascii="Calibri" w:hAnsi="Calibri" w:cs="Calibri"/>
      <w:sz w:val="24"/>
      <w:szCs w:val="24"/>
      <w:lang w:val="ru-RU" w:eastAsia="en-US"/>
    </w:rPr>
  </w:style>
  <w:style w:type="character" w:customStyle="1" w:styleId="Heading8Char">
    <w:name w:val="Heading 8 Char"/>
    <w:link w:val="Heading8"/>
    <w:uiPriority w:val="99"/>
    <w:locked/>
    <w:rsid w:val="007D29B5"/>
    <w:rPr>
      <w:rFonts w:cs="Times New Roman"/>
      <w:b/>
      <w:bCs/>
      <w:sz w:val="24"/>
      <w:szCs w:val="24"/>
      <w:lang w:val="lt-LT" w:eastAsia="en-US"/>
    </w:rPr>
  </w:style>
  <w:style w:type="paragraph" w:customStyle="1" w:styleId="1">
    <w:name w:val="Стиль1"/>
    <w:basedOn w:val="Normal"/>
    <w:uiPriority w:val="99"/>
    <w:rsid w:val="007D29B5"/>
    <w:pPr>
      <w:jc w:val="center"/>
    </w:pPr>
    <w:rPr>
      <w:sz w:val="24"/>
      <w:szCs w:val="24"/>
    </w:rPr>
  </w:style>
  <w:style w:type="paragraph" w:customStyle="1" w:styleId="2">
    <w:name w:val="Стиль2"/>
    <w:basedOn w:val="Normal"/>
    <w:uiPriority w:val="99"/>
    <w:rsid w:val="007D29B5"/>
    <w:pPr>
      <w:tabs>
        <w:tab w:val="left" w:pos="1298"/>
      </w:tabs>
      <w:spacing w:line="360" w:lineRule="auto"/>
      <w:ind w:firstLine="1298"/>
    </w:pPr>
    <w:rPr>
      <w:sz w:val="24"/>
      <w:szCs w:val="24"/>
    </w:rPr>
  </w:style>
  <w:style w:type="paragraph" w:customStyle="1" w:styleId="3">
    <w:name w:val="Стиль3"/>
    <w:basedOn w:val="Normal"/>
    <w:uiPriority w:val="99"/>
    <w:rsid w:val="007D29B5"/>
    <w:pPr>
      <w:jc w:val="center"/>
    </w:pPr>
    <w:rPr>
      <w:sz w:val="24"/>
      <w:szCs w:val="24"/>
      <w:lang w:val="en-GB"/>
    </w:rPr>
  </w:style>
  <w:style w:type="paragraph" w:customStyle="1" w:styleId="4">
    <w:name w:val="Стиль4"/>
    <w:basedOn w:val="2"/>
    <w:uiPriority w:val="99"/>
    <w:rsid w:val="007D29B5"/>
    <w:pPr>
      <w:tabs>
        <w:tab w:val="clear" w:pos="1298"/>
      </w:tabs>
      <w:jc w:val="both"/>
    </w:pPr>
  </w:style>
  <w:style w:type="paragraph" w:styleId="BodyText">
    <w:name w:val="Body Text"/>
    <w:aliases w:val="Char Char,Char,Char Char Char Diagrama Diagrama Diagrama Diagrama Diagrama,Char Char Char Diagrama Diagrama Diagrama Diagrama Diagrama Diagrama Diagrama Diagrama Diagrama Diagrama,body text,contents,bt,b, Char, Char Char, Char Ch,Cha"/>
    <w:basedOn w:val="Normal"/>
    <w:link w:val="BodyTextChar1"/>
    <w:uiPriority w:val="1"/>
    <w:qFormat/>
    <w:rsid w:val="007D29B5"/>
    <w:pPr>
      <w:jc w:val="both"/>
    </w:pPr>
    <w:rPr>
      <w:sz w:val="24"/>
      <w:szCs w:val="24"/>
    </w:rPr>
  </w:style>
  <w:style w:type="character" w:customStyle="1" w:styleId="BodyTextChar">
    <w:name w:val="Body Text Char"/>
    <w:aliases w:val="Char Char Char,Char Char1,Char Char Char Diagrama Diagrama Diagrama Diagrama Diagrama Char,Char Char Char Diagrama Diagrama Diagrama Diagrama Diagrama Diagrama Diagrama Diagrama Diagrama Diagrama Char,body text Char,contents Char,bt Char"/>
    <w:uiPriority w:val="99"/>
    <w:locked/>
    <w:rsid w:val="00145505"/>
    <w:rPr>
      <w:rFonts w:cs="Times New Roman"/>
      <w:sz w:val="20"/>
      <w:szCs w:val="20"/>
      <w:lang w:val="ru-RU" w:eastAsia="en-US"/>
    </w:rPr>
  </w:style>
  <w:style w:type="character" w:customStyle="1" w:styleId="BodyTextChar1">
    <w:name w:val="Body Text Char1"/>
    <w:aliases w:val="Char Char Char1,Char Char2,Char Char Char Diagrama Diagrama Diagrama Diagrama Diagrama Char1,Char Char Char Diagrama Diagrama Diagrama Diagrama Diagrama Diagrama Diagrama Diagrama Diagrama Diagrama Char1,body text Char1,contents Char1"/>
    <w:link w:val="BodyText"/>
    <w:uiPriority w:val="1"/>
    <w:locked/>
    <w:rsid w:val="007D29B5"/>
    <w:rPr>
      <w:rFonts w:cs="Times New Roman"/>
      <w:sz w:val="24"/>
      <w:szCs w:val="24"/>
      <w:lang w:val="lt-LT" w:eastAsia="en-US"/>
    </w:rPr>
  </w:style>
  <w:style w:type="paragraph" w:styleId="BodyTextIndent">
    <w:name w:val="Body Text Indent"/>
    <w:basedOn w:val="Normal"/>
    <w:link w:val="BodyTextIndentChar"/>
    <w:rsid w:val="007D29B5"/>
    <w:pPr>
      <w:ind w:firstLine="360"/>
      <w:jc w:val="both"/>
    </w:pPr>
  </w:style>
  <w:style w:type="character" w:customStyle="1" w:styleId="BodyTextIndentChar">
    <w:name w:val="Body Text Indent Char"/>
    <w:link w:val="BodyTextIndent"/>
    <w:locked/>
    <w:rsid w:val="00145505"/>
    <w:rPr>
      <w:rFonts w:cs="Times New Roman"/>
      <w:sz w:val="20"/>
      <w:szCs w:val="20"/>
      <w:lang w:val="ru-RU" w:eastAsia="en-US"/>
    </w:rPr>
  </w:style>
  <w:style w:type="paragraph" w:styleId="BodyTextIndent2">
    <w:name w:val="Body Text Indent 2"/>
    <w:basedOn w:val="Normal"/>
    <w:link w:val="BodyTextIndent2Char"/>
    <w:uiPriority w:val="99"/>
    <w:rsid w:val="007D29B5"/>
    <w:pPr>
      <w:ind w:firstLine="720"/>
      <w:jc w:val="both"/>
    </w:pPr>
    <w:rPr>
      <w:sz w:val="24"/>
      <w:szCs w:val="24"/>
    </w:rPr>
  </w:style>
  <w:style w:type="character" w:customStyle="1" w:styleId="BodyTextIndent2Char">
    <w:name w:val="Body Text Indent 2 Char"/>
    <w:link w:val="BodyTextIndent2"/>
    <w:uiPriority w:val="99"/>
    <w:locked/>
    <w:rsid w:val="007D29B5"/>
    <w:rPr>
      <w:rFonts w:cs="Times New Roman"/>
      <w:sz w:val="24"/>
      <w:szCs w:val="24"/>
      <w:lang w:val="lt-LT" w:eastAsia="en-US"/>
    </w:rPr>
  </w:style>
  <w:style w:type="paragraph" w:styleId="Header">
    <w:name w:val="header"/>
    <w:basedOn w:val="Normal"/>
    <w:link w:val="HeaderChar"/>
    <w:uiPriority w:val="99"/>
    <w:rsid w:val="007D29B5"/>
    <w:pPr>
      <w:tabs>
        <w:tab w:val="center" w:pos="4153"/>
        <w:tab w:val="right" w:pos="8306"/>
      </w:tabs>
    </w:pPr>
  </w:style>
  <w:style w:type="character" w:customStyle="1" w:styleId="HeaderChar">
    <w:name w:val="Header Char"/>
    <w:link w:val="Header"/>
    <w:uiPriority w:val="99"/>
    <w:locked/>
    <w:rsid w:val="00145505"/>
    <w:rPr>
      <w:rFonts w:cs="Times New Roman"/>
      <w:sz w:val="20"/>
      <w:szCs w:val="20"/>
      <w:lang w:val="ru-RU" w:eastAsia="en-US"/>
    </w:rPr>
  </w:style>
  <w:style w:type="paragraph" w:customStyle="1" w:styleId="10">
    <w:name w:val="1"/>
    <w:basedOn w:val="Normal"/>
    <w:next w:val="Normal"/>
    <w:unhideWhenUsed/>
    <w:qFormat/>
    <w:rsid w:val="00F73A47"/>
  </w:style>
  <w:style w:type="paragraph" w:styleId="BodyTextIndent3">
    <w:name w:val="Body Text Indent 3"/>
    <w:basedOn w:val="Normal"/>
    <w:link w:val="BodyTextIndent3Char"/>
    <w:uiPriority w:val="99"/>
    <w:rsid w:val="007D29B5"/>
    <w:pPr>
      <w:ind w:left="426" w:hanging="426"/>
      <w:jc w:val="both"/>
    </w:pPr>
    <w:rPr>
      <w:sz w:val="16"/>
      <w:szCs w:val="16"/>
    </w:rPr>
  </w:style>
  <w:style w:type="character" w:customStyle="1" w:styleId="BodyTextIndent3Char">
    <w:name w:val="Body Text Indent 3 Char"/>
    <w:link w:val="BodyTextIndent3"/>
    <w:uiPriority w:val="99"/>
    <w:locked/>
    <w:rsid w:val="00145505"/>
    <w:rPr>
      <w:rFonts w:cs="Times New Roman"/>
      <w:sz w:val="16"/>
      <w:szCs w:val="16"/>
      <w:lang w:val="ru-RU" w:eastAsia="en-US"/>
    </w:rPr>
  </w:style>
  <w:style w:type="paragraph" w:styleId="BodyText2">
    <w:name w:val="Body Text 2"/>
    <w:basedOn w:val="Normal"/>
    <w:link w:val="BodyText2Char"/>
    <w:rsid w:val="007D29B5"/>
    <w:pPr>
      <w:jc w:val="center"/>
    </w:pPr>
    <w:rPr>
      <w:b/>
      <w:bCs/>
      <w:sz w:val="40"/>
      <w:szCs w:val="40"/>
    </w:rPr>
  </w:style>
  <w:style w:type="character" w:customStyle="1" w:styleId="BodyText2Char">
    <w:name w:val="Body Text 2 Char"/>
    <w:link w:val="BodyText2"/>
    <w:locked/>
    <w:rsid w:val="007D29B5"/>
    <w:rPr>
      <w:rFonts w:cs="Times New Roman"/>
      <w:b/>
      <w:bCs/>
      <w:sz w:val="40"/>
      <w:szCs w:val="40"/>
      <w:lang w:val="lt-LT" w:eastAsia="en-US"/>
    </w:rPr>
  </w:style>
  <w:style w:type="paragraph" w:styleId="Footer">
    <w:name w:val="footer"/>
    <w:basedOn w:val="Normal"/>
    <w:link w:val="FooterChar"/>
    <w:uiPriority w:val="99"/>
    <w:rsid w:val="007D29B5"/>
    <w:pPr>
      <w:tabs>
        <w:tab w:val="center" w:pos="4320"/>
        <w:tab w:val="right" w:pos="8640"/>
      </w:tabs>
    </w:pPr>
  </w:style>
  <w:style w:type="character" w:customStyle="1" w:styleId="FooterChar">
    <w:name w:val="Footer Char"/>
    <w:link w:val="Footer"/>
    <w:uiPriority w:val="99"/>
    <w:locked/>
    <w:rsid w:val="007D29B5"/>
    <w:rPr>
      <w:rFonts w:cs="Times New Roman"/>
      <w:lang w:val="ru-RU" w:eastAsia="en-US"/>
    </w:rPr>
  </w:style>
  <w:style w:type="paragraph" w:customStyle="1" w:styleId="patvirtinta">
    <w:name w:val="patvirtinta"/>
    <w:basedOn w:val="Normal"/>
    <w:uiPriority w:val="99"/>
    <w:rsid w:val="007D29B5"/>
    <w:pPr>
      <w:spacing w:before="100" w:beforeAutospacing="1" w:after="100" w:afterAutospacing="1"/>
    </w:pPr>
    <w:rPr>
      <w:sz w:val="24"/>
      <w:szCs w:val="24"/>
      <w:lang w:val="en-US"/>
    </w:rPr>
  </w:style>
  <w:style w:type="paragraph" w:customStyle="1" w:styleId="NumPar1">
    <w:name w:val="NumPar 1"/>
    <w:basedOn w:val="Normal"/>
    <w:next w:val="Normal"/>
    <w:uiPriority w:val="99"/>
    <w:rsid w:val="007D29B5"/>
    <w:pPr>
      <w:tabs>
        <w:tab w:val="num" w:pos="360"/>
      </w:tabs>
      <w:spacing w:before="120" w:after="120"/>
      <w:jc w:val="both"/>
    </w:pPr>
    <w:rPr>
      <w:sz w:val="24"/>
      <w:szCs w:val="24"/>
    </w:rPr>
  </w:style>
  <w:style w:type="character" w:styleId="Hyperlink">
    <w:name w:val="Hyperlink"/>
    <w:aliases w:val="Alna"/>
    <w:rsid w:val="007D29B5"/>
    <w:rPr>
      <w:rFonts w:cs="Times New Roman"/>
      <w:color w:val="0000FF"/>
      <w:u w:val="single"/>
    </w:rPr>
  </w:style>
  <w:style w:type="paragraph" w:customStyle="1" w:styleId="DiagramaDiagramaDiagrama">
    <w:name w:val="Diagrama Diagrama Diagrama"/>
    <w:basedOn w:val="Normal"/>
    <w:uiPriority w:val="99"/>
    <w:rsid w:val="007D29B5"/>
    <w:pPr>
      <w:spacing w:after="160" w:line="240" w:lineRule="exact"/>
    </w:pPr>
    <w:rPr>
      <w:rFonts w:ascii="Tahoma" w:hAnsi="Tahoma" w:cs="Tahoma"/>
      <w:lang w:val="en-US"/>
    </w:rPr>
  </w:style>
  <w:style w:type="character" w:customStyle="1" w:styleId="DiagramaDiagrama2">
    <w:name w:val="Diagrama Diagrama2"/>
    <w:uiPriority w:val="99"/>
    <w:rsid w:val="007D29B5"/>
    <w:rPr>
      <w:rFonts w:cs="Times New Roman"/>
      <w:sz w:val="24"/>
      <w:szCs w:val="24"/>
      <w:lang w:val="lt-LT" w:eastAsia="en-US"/>
    </w:rPr>
  </w:style>
  <w:style w:type="character" w:customStyle="1" w:styleId="DiagramaDiagrama">
    <w:name w:val="Diagrama Diagrama"/>
    <w:uiPriority w:val="99"/>
    <w:locked/>
    <w:rsid w:val="007D29B5"/>
    <w:rPr>
      <w:rFonts w:cs="Times New Roman"/>
      <w:sz w:val="24"/>
      <w:szCs w:val="24"/>
      <w:lang w:val="lt-LT" w:eastAsia="en-US"/>
    </w:rPr>
  </w:style>
  <w:style w:type="paragraph" w:customStyle="1" w:styleId="Point1">
    <w:name w:val="Point 1"/>
    <w:basedOn w:val="Normal"/>
    <w:uiPriority w:val="99"/>
    <w:rsid w:val="007D29B5"/>
    <w:pPr>
      <w:spacing w:before="120" w:after="120"/>
      <w:ind w:left="1418" w:hanging="567"/>
      <w:jc w:val="both"/>
    </w:pPr>
    <w:rPr>
      <w:sz w:val="24"/>
      <w:szCs w:val="24"/>
      <w:lang w:val="en-GB"/>
    </w:rPr>
  </w:style>
  <w:style w:type="character" w:customStyle="1" w:styleId="DiagramaDiagrama5">
    <w:name w:val="Diagrama Diagrama5"/>
    <w:uiPriority w:val="99"/>
    <w:locked/>
    <w:rsid w:val="007D29B5"/>
    <w:rPr>
      <w:rFonts w:cs="Times New Roman"/>
      <w:sz w:val="24"/>
      <w:szCs w:val="24"/>
      <w:lang w:val="lt-LT" w:eastAsia="en-US"/>
    </w:rPr>
  </w:style>
  <w:style w:type="paragraph" w:customStyle="1" w:styleId="Pagrindinistekstas1">
    <w:name w:val="Pagrindinis tekstas1"/>
    <w:link w:val="BodytextChar0"/>
    <w:rsid w:val="007D29B5"/>
    <w:pPr>
      <w:ind w:firstLine="312"/>
      <w:jc w:val="both"/>
    </w:pPr>
    <w:rPr>
      <w:rFonts w:ascii="TimesLT" w:hAnsi="TimesLT" w:cs="TimesLT"/>
      <w:lang w:val="en-US" w:eastAsia="en-US"/>
    </w:rPr>
  </w:style>
  <w:style w:type="character" w:customStyle="1" w:styleId="DiagramaDiagrama51">
    <w:name w:val="Diagrama Diagrama51"/>
    <w:uiPriority w:val="99"/>
    <w:rsid w:val="007D29B5"/>
    <w:rPr>
      <w:rFonts w:ascii="Times New Roman" w:hAnsi="Times New Roman" w:cs="Times New Roman"/>
      <w:sz w:val="20"/>
      <w:szCs w:val="20"/>
    </w:rPr>
  </w:style>
  <w:style w:type="character" w:customStyle="1" w:styleId="CharCharDiagramaDiagrama1">
    <w:name w:val="Char Char Diagrama Diagrama1"/>
    <w:uiPriority w:val="99"/>
    <w:rsid w:val="007D29B5"/>
    <w:rPr>
      <w:rFonts w:cs="Times New Roman"/>
      <w:sz w:val="24"/>
      <w:szCs w:val="24"/>
      <w:lang w:val="x-none" w:eastAsia="en-US"/>
    </w:rPr>
  </w:style>
  <w:style w:type="character" w:customStyle="1" w:styleId="CharCharDiagrama">
    <w:name w:val="Char Char Diagrama"/>
    <w:aliases w:val="Char Diagrama,Char Char Char Diagrama Diagrama Diagrama Diagrama Diagrama Diagrama,Char Char Char Diagrama Diagrama Diagrama Diagrama Diagrama Diagrama Diagrama Diagrama Diagrama Diagrama  Diagrama Diagrama, Char Diagrama"/>
    <w:uiPriority w:val="99"/>
    <w:rsid w:val="007D29B5"/>
    <w:rPr>
      <w:rFonts w:cs="Times New Roman"/>
      <w:sz w:val="24"/>
      <w:szCs w:val="24"/>
      <w:lang w:val="x-none" w:eastAsia="en-US"/>
    </w:rPr>
  </w:style>
  <w:style w:type="paragraph" w:styleId="HTMLPreformatted">
    <w:name w:val="HTML Preformatted"/>
    <w:basedOn w:val="Normal"/>
    <w:link w:val="HTMLPreformattedChar"/>
    <w:uiPriority w:val="99"/>
    <w:rsid w:val="007D29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PreformattedChar">
    <w:name w:val="HTML Preformatted Char"/>
    <w:link w:val="HTMLPreformatted"/>
    <w:uiPriority w:val="99"/>
    <w:locked/>
    <w:rsid w:val="00145505"/>
    <w:rPr>
      <w:rFonts w:ascii="Courier New" w:hAnsi="Courier New" w:cs="Courier New"/>
      <w:sz w:val="20"/>
      <w:szCs w:val="20"/>
      <w:lang w:val="ru-RU" w:eastAsia="en-US"/>
    </w:rPr>
  </w:style>
  <w:style w:type="paragraph" w:customStyle="1" w:styleId="CentrBoldm">
    <w:name w:val="CentrBoldm"/>
    <w:basedOn w:val="Normal"/>
    <w:uiPriority w:val="99"/>
    <w:rsid w:val="007D29B5"/>
    <w:pPr>
      <w:autoSpaceDE w:val="0"/>
      <w:autoSpaceDN w:val="0"/>
      <w:adjustRightInd w:val="0"/>
      <w:jc w:val="center"/>
    </w:pPr>
    <w:rPr>
      <w:rFonts w:ascii="TimesLT" w:hAnsi="TimesLT" w:cs="TimesLT"/>
      <w:b/>
      <w:bCs/>
      <w:lang w:val="en-US"/>
    </w:rPr>
  </w:style>
  <w:style w:type="paragraph" w:customStyle="1" w:styleId="Patvirtinta0">
    <w:name w:val="Patvirtinta"/>
    <w:uiPriority w:val="99"/>
    <w:rsid w:val="007D29B5"/>
    <w:pPr>
      <w:tabs>
        <w:tab w:val="left" w:pos="1304"/>
        <w:tab w:val="left" w:pos="1457"/>
        <w:tab w:val="left" w:pos="1604"/>
        <w:tab w:val="left" w:pos="1757"/>
      </w:tabs>
      <w:autoSpaceDE w:val="0"/>
      <w:autoSpaceDN w:val="0"/>
      <w:adjustRightInd w:val="0"/>
      <w:ind w:left="5953"/>
    </w:pPr>
    <w:rPr>
      <w:rFonts w:ascii="TimesLT" w:hAnsi="TimesLT" w:cs="TimesLT"/>
      <w:lang w:val="en-US" w:eastAsia="en-US"/>
    </w:rPr>
  </w:style>
  <w:style w:type="paragraph" w:customStyle="1" w:styleId="MAZAS">
    <w:name w:val="MAZAS"/>
    <w:uiPriority w:val="99"/>
    <w:rsid w:val="007D29B5"/>
    <w:pPr>
      <w:autoSpaceDE w:val="0"/>
      <w:autoSpaceDN w:val="0"/>
      <w:adjustRightInd w:val="0"/>
      <w:ind w:firstLine="312"/>
      <w:jc w:val="both"/>
    </w:pPr>
    <w:rPr>
      <w:rFonts w:ascii="TimesLT" w:hAnsi="TimesLT" w:cs="TimesLT"/>
      <w:color w:val="000000"/>
      <w:sz w:val="8"/>
      <w:szCs w:val="8"/>
      <w:lang w:val="en-US" w:eastAsia="en-US"/>
    </w:rPr>
  </w:style>
  <w:style w:type="paragraph" w:customStyle="1" w:styleId="Linija">
    <w:name w:val="Linija"/>
    <w:basedOn w:val="MAZAS"/>
    <w:uiPriority w:val="99"/>
    <w:rsid w:val="007D29B5"/>
    <w:pPr>
      <w:ind w:firstLine="0"/>
      <w:jc w:val="center"/>
    </w:pPr>
    <w:rPr>
      <w:color w:val="auto"/>
      <w:sz w:val="12"/>
      <w:szCs w:val="12"/>
    </w:rPr>
  </w:style>
  <w:style w:type="table" w:styleId="TableGrid">
    <w:name w:val="Table Grid"/>
    <w:uiPriority w:val="59"/>
    <w:rsid w:val="00EA7FB1"/>
    <w:pPr>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character" w:customStyle="1" w:styleId="parahead1">
    <w:name w:val="parahead1"/>
    <w:uiPriority w:val="99"/>
    <w:rsid w:val="0050108D"/>
    <w:rPr>
      <w:rFonts w:ascii="Verdana" w:hAnsi="Verdana" w:cs="Verdana"/>
      <w:b/>
      <w:bCs/>
      <w:color w:val="000000"/>
      <w:sz w:val="17"/>
      <w:szCs w:val="17"/>
    </w:rPr>
  </w:style>
  <w:style w:type="character" w:customStyle="1" w:styleId="DebesliotekstasDiagrama">
    <w:name w:val="Debesėlio tekstas Diagrama"/>
    <w:locked/>
    <w:rsid w:val="00145505"/>
    <w:rPr>
      <w:rFonts w:cs="Times New Roman"/>
      <w:sz w:val="2"/>
      <w:szCs w:val="2"/>
      <w:lang w:val="ru-RU" w:eastAsia="en-US"/>
    </w:rPr>
  </w:style>
  <w:style w:type="character" w:styleId="CommentReference">
    <w:name w:val="annotation reference"/>
    <w:uiPriority w:val="99"/>
    <w:rsid w:val="00962669"/>
    <w:rPr>
      <w:rFonts w:cs="Times New Roman"/>
      <w:sz w:val="16"/>
      <w:szCs w:val="16"/>
    </w:rPr>
  </w:style>
  <w:style w:type="paragraph" w:styleId="CommentText">
    <w:name w:val="annotation text"/>
    <w:aliases w:val=" Diagrama Diagrama Diagrama, Diagrama Diagrama"/>
    <w:basedOn w:val="Normal"/>
    <w:link w:val="CommentTextChar"/>
    <w:uiPriority w:val="99"/>
    <w:qFormat/>
    <w:rsid w:val="00962669"/>
  </w:style>
  <w:style w:type="character" w:customStyle="1" w:styleId="CommentTextChar">
    <w:name w:val="Comment Text Char"/>
    <w:aliases w:val=" Diagrama Diagrama Diagrama Char, Diagrama Diagrama Char"/>
    <w:link w:val="CommentText"/>
    <w:uiPriority w:val="99"/>
    <w:qFormat/>
    <w:locked/>
    <w:rsid w:val="00145505"/>
    <w:rPr>
      <w:rFonts w:cs="Times New Roman"/>
      <w:sz w:val="20"/>
      <w:szCs w:val="20"/>
      <w:lang w:val="ru-RU" w:eastAsia="en-US"/>
    </w:rPr>
  </w:style>
  <w:style w:type="paragraph" w:styleId="CommentSubject">
    <w:name w:val="annotation subject"/>
    <w:basedOn w:val="CommentText"/>
    <w:next w:val="CommentText"/>
    <w:link w:val="CommentSubjectChar"/>
    <w:uiPriority w:val="99"/>
    <w:rsid w:val="00962669"/>
    <w:rPr>
      <w:b/>
      <w:bCs/>
    </w:rPr>
  </w:style>
  <w:style w:type="character" w:customStyle="1" w:styleId="CommentSubjectChar">
    <w:name w:val="Comment Subject Char"/>
    <w:link w:val="CommentSubject"/>
    <w:uiPriority w:val="99"/>
    <w:locked/>
    <w:rsid w:val="00145505"/>
    <w:rPr>
      <w:rFonts w:cs="Times New Roman"/>
      <w:b/>
      <w:bCs/>
      <w:sz w:val="20"/>
      <w:szCs w:val="20"/>
      <w:lang w:val="ru-RU" w:eastAsia="en-US"/>
    </w:rPr>
  </w:style>
  <w:style w:type="paragraph" w:styleId="PlainText">
    <w:name w:val="Plain Text"/>
    <w:basedOn w:val="Normal"/>
    <w:link w:val="PlainTextChar"/>
    <w:uiPriority w:val="99"/>
    <w:rsid w:val="00D238AB"/>
    <w:rPr>
      <w:rFonts w:ascii="Courier New" w:hAnsi="Courier New"/>
    </w:rPr>
  </w:style>
  <w:style w:type="character" w:customStyle="1" w:styleId="PlainTextChar">
    <w:name w:val="Plain Text Char"/>
    <w:link w:val="PlainText"/>
    <w:uiPriority w:val="99"/>
    <w:locked/>
    <w:rsid w:val="00145505"/>
    <w:rPr>
      <w:rFonts w:ascii="Courier New" w:hAnsi="Courier New" w:cs="Courier New"/>
      <w:sz w:val="20"/>
      <w:szCs w:val="20"/>
      <w:lang w:val="ru-RU" w:eastAsia="en-US"/>
    </w:rPr>
  </w:style>
  <w:style w:type="paragraph" w:customStyle="1" w:styleId="wfxRecipient">
    <w:name w:val="wfxRecipient"/>
    <w:basedOn w:val="Normal"/>
    <w:uiPriority w:val="99"/>
    <w:rsid w:val="00D238AB"/>
    <w:rPr>
      <w:sz w:val="24"/>
      <w:szCs w:val="24"/>
      <w:lang w:val="tg-Cyrl-TJ"/>
    </w:rPr>
  </w:style>
  <w:style w:type="paragraph" w:customStyle="1" w:styleId="Style1">
    <w:name w:val="Style1"/>
    <w:basedOn w:val="Heading1"/>
    <w:next w:val="PlainText"/>
    <w:rsid w:val="00D238AB"/>
    <w:pPr>
      <w:spacing w:before="240" w:after="60"/>
      <w:ind w:left="0"/>
      <w:jc w:val="both"/>
    </w:pPr>
    <w:rPr>
      <w:kern w:val="28"/>
      <w:sz w:val="24"/>
      <w:szCs w:val="24"/>
    </w:rPr>
  </w:style>
  <w:style w:type="paragraph" w:customStyle="1" w:styleId="Sraas1">
    <w:name w:val="Sąrašas 1"/>
    <w:basedOn w:val="Heading1"/>
    <w:link w:val="Sraas1Char"/>
    <w:rsid w:val="002D0713"/>
    <w:pPr>
      <w:widowControl w:val="0"/>
      <w:numPr>
        <w:numId w:val="1"/>
      </w:numPr>
      <w:tabs>
        <w:tab w:val="num" w:pos="737"/>
        <w:tab w:val="num" w:pos="7397"/>
      </w:tabs>
      <w:autoSpaceDE w:val="0"/>
      <w:autoSpaceDN w:val="0"/>
      <w:adjustRightInd w:val="0"/>
      <w:spacing w:before="360" w:after="360"/>
      <w:ind w:left="567" w:hanging="210"/>
      <w:jc w:val="center"/>
    </w:pPr>
    <w:rPr>
      <w:bCs w:val="0"/>
      <w:sz w:val="24"/>
      <w:szCs w:val="20"/>
      <w:lang w:val="x-none" w:eastAsia="x-none"/>
    </w:rPr>
  </w:style>
  <w:style w:type="paragraph" w:customStyle="1" w:styleId="Sraas21">
    <w:name w:val="Sąrašas 21"/>
    <w:basedOn w:val="Heading1"/>
    <w:link w:val="Sraas21Char"/>
    <w:autoRedefine/>
    <w:rsid w:val="0006389A"/>
    <w:pPr>
      <w:keepNext w:val="0"/>
      <w:widowControl w:val="0"/>
      <w:tabs>
        <w:tab w:val="left" w:pos="993"/>
        <w:tab w:val="left" w:pos="1134"/>
      </w:tabs>
      <w:autoSpaceDE w:val="0"/>
      <w:autoSpaceDN w:val="0"/>
      <w:adjustRightInd w:val="0"/>
      <w:ind w:left="426" w:firstLine="0"/>
      <w:jc w:val="both"/>
    </w:pPr>
    <w:rPr>
      <w:b w:val="0"/>
      <w:bCs w:val="0"/>
      <w:sz w:val="24"/>
      <w:szCs w:val="24"/>
      <w:lang w:val="x-none" w:eastAsia="ar-SA"/>
    </w:rPr>
  </w:style>
  <w:style w:type="paragraph" w:customStyle="1" w:styleId="Sraas31">
    <w:name w:val="Sąrašas 31"/>
    <w:basedOn w:val="Heading7"/>
    <w:link w:val="Sraas31Diagrama"/>
    <w:rsid w:val="002D0713"/>
    <w:pPr>
      <w:keepNext w:val="0"/>
      <w:widowControl w:val="0"/>
      <w:numPr>
        <w:ilvl w:val="2"/>
        <w:numId w:val="1"/>
      </w:numPr>
      <w:tabs>
        <w:tab w:val="clear" w:pos="2051"/>
        <w:tab w:val="num" w:pos="1200"/>
        <w:tab w:val="num" w:pos="1260"/>
        <w:tab w:val="num" w:pos="1767"/>
        <w:tab w:val="num" w:pos="2034"/>
      </w:tabs>
      <w:autoSpaceDE w:val="0"/>
      <w:autoSpaceDN w:val="0"/>
      <w:adjustRightInd w:val="0"/>
      <w:spacing w:before="120" w:after="120" w:line="240" w:lineRule="auto"/>
      <w:ind w:left="1259" w:hanging="720"/>
      <w:jc w:val="both"/>
    </w:pPr>
    <w:rPr>
      <w:b/>
      <w:bCs/>
    </w:rPr>
  </w:style>
  <w:style w:type="paragraph" w:customStyle="1" w:styleId="Sraas41">
    <w:name w:val="Sąrašas 41"/>
    <w:basedOn w:val="Normal"/>
    <w:rsid w:val="002D0713"/>
    <w:pPr>
      <w:widowControl w:val="0"/>
      <w:numPr>
        <w:ilvl w:val="3"/>
        <w:numId w:val="1"/>
      </w:numPr>
      <w:tabs>
        <w:tab w:val="num" w:pos="1985"/>
      </w:tabs>
      <w:autoSpaceDE w:val="0"/>
      <w:autoSpaceDN w:val="0"/>
      <w:adjustRightInd w:val="0"/>
      <w:ind w:left="1418"/>
      <w:jc w:val="both"/>
    </w:pPr>
    <w:rPr>
      <w:sz w:val="24"/>
      <w:szCs w:val="24"/>
      <w:lang w:eastAsia="lt-LT"/>
    </w:rPr>
  </w:style>
  <w:style w:type="paragraph" w:customStyle="1" w:styleId="Sraas51">
    <w:name w:val="Sąrašas 51"/>
    <w:basedOn w:val="Normal"/>
    <w:rsid w:val="002D0713"/>
    <w:pPr>
      <w:widowControl w:val="0"/>
      <w:numPr>
        <w:ilvl w:val="4"/>
        <w:numId w:val="1"/>
      </w:numPr>
      <w:tabs>
        <w:tab w:val="num" w:pos="2552"/>
      </w:tabs>
      <w:autoSpaceDE w:val="0"/>
      <w:autoSpaceDN w:val="0"/>
      <w:adjustRightInd w:val="0"/>
      <w:ind w:left="1701"/>
      <w:jc w:val="both"/>
    </w:pPr>
    <w:rPr>
      <w:sz w:val="24"/>
      <w:szCs w:val="24"/>
      <w:lang w:eastAsia="lt-LT"/>
    </w:rPr>
  </w:style>
  <w:style w:type="paragraph" w:customStyle="1" w:styleId="Sraas6">
    <w:name w:val="Sąrašas 6"/>
    <w:basedOn w:val="Normal"/>
    <w:rsid w:val="002D0713"/>
    <w:pPr>
      <w:widowControl w:val="0"/>
      <w:numPr>
        <w:ilvl w:val="5"/>
        <w:numId w:val="1"/>
      </w:numPr>
      <w:tabs>
        <w:tab w:val="num" w:pos="3119"/>
      </w:tabs>
      <w:autoSpaceDE w:val="0"/>
      <w:autoSpaceDN w:val="0"/>
      <w:adjustRightInd w:val="0"/>
      <w:ind w:left="2268"/>
      <w:jc w:val="both"/>
    </w:pPr>
    <w:rPr>
      <w:sz w:val="24"/>
      <w:szCs w:val="24"/>
      <w:lang w:eastAsia="lt-LT"/>
    </w:rPr>
  </w:style>
  <w:style w:type="character" w:customStyle="1" w:styleId="Sraas1Char">
    <w:name w:val="Sąrašas 1 Char"/>
    <w:link w:val="Sraas1"/>
    <w:locked/>
    <w:rsid w:val="002D0713"/>
    <w:rPr>
      <w:b/>
      <w:sz w:val="24"/>
      <w:lang w:val="x-none" w:eastAsia="x-none"/>
    </w:rPr>
  </w:style>
  <w:style w:type="character" w:customStyle="1" w:styleId="Sraas21Char">
    <w:name w:val="Sąrašas 21 Char"/>
    <w:link w:val="Sraas21"/>
    <w:locked/>
    <w:rsid w:val="0006389A"/>
    <w:rPr>
      <w:sz w:val="24"/>
      <w:szCs w:val="24"/>
      <w:lang w:val="x-none" w:eastAsia="ar-SA"/>
    </w:rPr>
  </w:style>
  <w:style w:type="paragraph" w:customStyle="1" w:styleId="00MANOTEKSTAS">
    <w:name w:val="00 MANO TEKSTAS"/>
    <w:basedOn w:val="BodyText"/>
    <w:rsid w:val="007A2911"/>
    <w:pPr>
      <w:tabs>
        <w:tab w:val="num" w:pos="1665"/>
      </w:tabs>
      <w:ind w:left="-87" w:firstLine="567"/>
    </w:pPr>
  </w:style>
  <w:style w:type="paragraph" w:customStyle="1" w:styleId="Sraas22">
    <w:name w:val="Sąrašas 22"/>
    <w:basedOn w:val="Heading1"/>
    <w:autoRedefine/>
    <w:rsid w:val="00C22B84"/>
    <w:pPr>
      <w:widowControl w:val="0"/>
      <w:numPr>
        <w:ilvl w:val="1"/>
      </w:numPr>
      <w:tabs>
        <w:tab w:val="num" w:pos="0"/>
        <w:tab w:val="left" w:pos="600"/>
      </w:tabs>
      <w:autoSpaceDE w:val="0"/>
      <w:autoSpaceDN w:val="0"/>
      <w:adjustRightInd w:val="0"/>
      <w:ind w:left="720" w:firstLine="720"/>
      <w:jc w:val="both"/>
    </w:pPr>
    <w:rPr>
      <w:b w:val="0"/>
      <w:bCs w:val="0"/>
      <w:spacing w:val="-6"/>
      <w:sz w:val="24"/>
      <w:szCs w:val="24"/>
      <w:lang w:eastAsia="lt-LT"/>
    </w:rPr>
  </w:style>
  <w:style w:type="character" w:customStyle="1" w:styleId="CharChar11">
    <w:name w:val="Char Char11"/>
    <w:locked/>
    <w:rsid w:val="002B45B7"/>
    <w:rPr>
      <w:rFonts w:ascii="Times New Roman" w:hAnsi="Times New Roman" w:cs="Times New Roman"/>
      <w:sz w:val="24"/>
      <w:szCs w:val="24"/>
    </w:rPr>
  </w:style>
  <w:style w:type="character" w:customStyle="1" w:styleId="CharChar13">
    <w:name w:val="Char Char13"/>
    <w:locked/>
    <w:rsid w:val="006F67BB"/>
    <w:rPr>
      <w:rFonts w:ascii="Courier New" w:hAnsi="Courier New" w:cs="Courier New"/>
      <w:sz w:val="20"/>
      <w:szCs w:val="20"/>
      <w:lang w:val="x-none" w:eastAsia="lt-LT"/>
    </w:rPr>
  </w:style>
  <w:style w:type="paragraph" w:customStyle="1" w:styleId="Sraas32">
    <w:name w:val="Sąrašas 32"/>
    <w:basedOn w:val="Heading7"/>
    <w:autoRedefine/>
    <w:rsid w:val="00C74FDC"/>
    <w:pPr>
      <w:keepNext w:val="0"/>
      <w:widowControl w:val="0"/>
      <w:tabs>
        <w:tab w:val="num" w:pos="9414"/>
      </w:tabs>
      <w:autoSpaceDE w:val="0"/>
      <w:autoSpaceDN w:val="0"/>
      <w:adjustRightInd w:val="0"/>
      <w:spacing w:before="120" w:after="120" w:line="240" w:lineRule="auto"/>
      <w:ind w:left="8847" w:hanging="207"/>
      <w:jc w:val="both"/>
    </w:pPr>
    <w:rPr>
      <w:rFonts w:cs="Arial"/>
      <w:b/>
      <w:bCs/>
      <w:szCs w:val="20"/>
      <w:lang w:val="en-GB"/>
    </w:rPr>
  </w:style>
  <w:style w:type="paragraph" w:customStyle="1" w:styleId="Sraas42">
    <w:name w:val="Sąrašas 42"/>
    <w:basedOn w:val="Normal"/>
    <w:autoRedefine/>
    <w:rsid w:val="00C74FDC"/>
    <w:pPr>
      <w:widowControl w:val="0"/>
      <w:tabs>
        <w:tab w:val="num" w:pos="1985"/>
      </w:tabs>
      <w:autoSpaceDE w:val="0"/>
      <w:autoSpaceDN w:val="0"/>
      <w:adjustRightInd w:val="0"/>
      <w:ind w:left="1418" w:hanging="227"/>
      <w:jc w:val="both"/>
    </w:pPr>
    <w:rPr>
      <w:rFonts w:cs="Arial"/>
      <w:sz w:val="24"/>
      <w:lang w:val="en-GB"/>
    </w:rPr>
  </w:style>
  <w:style w:type="paragraph" w:customStyle="1" w:styleId="Sraas52">
    <w:name w:val="Sąrašas 52"/>
    <w:basedOn w:val="Normal"/>
    <w:autoRedefine/>
    <w:rsid w:val="00C74FDC"/>
    <w:pPr>
      <w:widowControl w:val="0"/>
      <w:tabs>
        <w:tab w:val="num" w:pos="2552"/>
      </w:tabs>
      <w:autoSpaceDE w:val="0"/>
      <w:autoSpaceDN w:val="0"/>
      <w:adjustRightInd w:val="0"/>
      <w:ind w:left="1701" w:hanging="261"/>
      <w:jc w:val="both"/>
    </w:pPr>
    <w:rPr>
      <w:rFonts w:cs="Arial"/>
      <w:sz w:val="24"/>
      <w:lang w:val="en-GB"/>
    </w:rPr>
  </w:style>
  <w:style w:type="character" w:customStyle="1" w:styleId="BodytextChar0">
    <w:name w:val="Body text Char"/>
    <w:link w:val="Pagrindinistekstas1"/>
    <w:uiPriority w:val="99"/>
    <w:locked/>
    <w:rsid w:val="00773436"/>
    <w:rPr>
      <w:rFonts w:ascii="TimesLT" w:hAnsi="TimesLT" w:cs="TimesLT"/>
      <w:lang w:val="en-US" w:eastAsia="en-US" w:bidi="ar-SA"/>
    </w:rPr>
  </w:style>
  <w:style w:type="paragraph" w:customStyle="1" w:styleId="Default">
    <w:name w:val="Default"/>
    <w:rsid w:val="00040C07"/>
    <w:pPr>
      <w:autoSpaceDE w:val="0"/>
      <w:autoSpaceDN w:val="0"/>
      <w:adjustRightInd w:val="0"/>
    </w:pPr>
    <w:rPr>
      <w:rFonts w:ascii="Tahoma" w:hAnsi="Tahoma" w:cs="Tahoma"/>
      <w:color w:val="000000"/>
      <w:sz w:val="24"/>
      <w:szCs w:val="24"/>
    </w:rPr>
  </w:style>
  <w:style w:type="paragraph" w:styleId="BalloonText">
    <w:name w:val="Balloon Text"/>
    <w:basedOn w:val="Normal"/>
    <w:link w:val="BalloonTextChar"/>
    <w:uiPriority w:val="99"/>
    <w:rsid w:val="001160CF"/>
    <w:rPr>
      <w:rFonts w:ascii="Tahoma" w:hAnsi="Tahoma"/>
      <w:sz w:val="16"/>
      <w:szCs w:val="16"/>
    </w:rPr>
  </w:style>
  <w:style w:type="character" w:customStyle="1" w:styleId="BalloonTextChar">
    <w:name w:val="Balloon Text Char"/>
    <w:link w:val="BalloonText"/>
    <w:uiPriority w:val="99"/>
    <w:rsid w:val="001160CF"/>
    <w:rPr>
      <w:rFonts w:ascii="Tahoma" w:hAnsi="Tahoma" w:cs="Tahoma"/>
      <w:sz w:val="16"/>
      <w:szCs w:val="16"/>
      <w:lang w:val="ru-RU" w:eastAsia="en-US"/>
    </w:rPr>
  </w:style>
  <w:style w:type="paragraph" w:customStyle="1" w:styleId="SKYRIUS1">
    <w:name w:val="SKYRIUS 1"/>
    <w:basedOn w:val="Sraas1"/>
    <w:link w:val="SKYRIUS1Diagrama"/>
    <w:qFormat/>
    <w:rsid w:val="008C00C4"/>
    <w:pPr>
      <w:tabs>
        <w:tab w:val="clear" w:pos="7397"/>
      </w:tabs>
      <w:spacing w:after="160"/>
    </w:pPr>
    <w:rPr>
      <w:sz w:val="22"/>
      <w:szCs w:val="22"/>
    </w:rPr>
  </w:style>
  <w:style w:type="paragraph" w:customStyle="1" w:styleId="Pagrindinistekstas10">
    <w:name w:val="Pagrindinis tekstas10"/>
    <w:uiPriority w:val="99"/>
    <w:rsid w:val="00E31D44"/>
    <w:pPr>
      <w:ind w:firstLine="312"/>
      <w:jc w:val="both"/>
    </w:pPr>
    <w:rPr>
      <w:rFonts w:ascii="TimesLT" w:hAnsi="TimesLT" w:cs="TimesLT"/>
      <w:lang w:val="en-US" w:eastAsia="en-US"/>
    </w:rPr>
  </w:style>
  <w:style w:type="character" w:customStyle="1" w:styleId="SKYRIUS1Diagrama">
    <w:name w:val="SKYRIUS 1 Diagrama"/>
    <w:link w:val="SKYRIUS1"/>
    <w:rsid w:val="008C00C4"/>
    <w:rPr>
      <w:b/>
      <w:sz w:val="22"/>
      <w:szCs w:val="22"/>
      <w:lang w:val="x-none" w:eastAsia="x-none"/>
    </w:rPr>
  </w:style>
  <w:style w:type="paragraph" w:customStyle="1" w:styleId="TEXTAS2">
    <w:name w:val="TEXTAS2"/>
    <w:basedOn w:val="Sraas31"/>
    <w:link w:val="TEXTAS2Diagrama"/>
    <w:qFormat/>
    <w:rsid w:val="00ED5808"/>
    <w:pPr>
      <w:numPr>
        <w:ilvl w:val="0"/>
        <w:numId w:val="0"/>
      </w:numPr>
      <w:tabs>
        <w:tab w:val="clear" w:pos="1767"/>
        <w:tab w:val="clear" w:pos="2034"/>
      </w:tabs>
      <w:spacing w:before="0" w:after="0"/>
      <w:ind w:left="851"/>
    </w:pPr>
    <w:rPr>
      <w:rFonts w:ascii="Times New Roman" w:hAnsi="Times New Roman"/>
      <w:b w:val="0"/>
      <w:kern w:val="16"/>
      <w:sz w:val="22"/>
      <w:szCs w:val="22"/>
      <w:lang w:val="x-none" w:eastAsia="x-none"/>
    </w:rPr>
  </w:style>
  <w:style w:type="paragraph" w:customStyle="1" w:styleId="TEXTAS1">
    <w:name w:val="TEXTAS1"/>
    <w:basedOn w:val="Sraas21"/>
    <w:link w:val="TEXTAS1Diagrama"/>
    <w:qFormat/>
    <w:rsid w:val="00ED5808"/>
    <w:pPr>
      <w:tabs>
        <w:tab w:val="clear" w:pos="993"/>
      </w:tabs>
      <w:ind w:left="142"/>
    </w:pPr>
    <w:rPr>
      <w:kern w:val="16"/>
      <w:sz w:val="22"/>
      <w:szCs w:val="22"/>
    </w:rPr>
  </w:style>
  <w:style w:type="character" w:customStyle="1" w:styleId="Sraas31Diagrama">
    <w:name w:val="Sąrašas 31 Diagrama"/>
    <w:link w:val="Sraas31"/>
    <w:rsid w:val="007C10F8"/>
    <w:rPr>
      <w:rFonts w:ascii="Calibri" w:hAnsi="Calibri"/>
      <w:b/>
      <w:bCs/>
      <w:sz w:val="24"/>
      <w:szCs w:val="24"/>
      <w:lang w:eastAsia="en-US"/>
    </w:rPr>
  </w:style>
  <w:style w:type="character" w:customStyle="1" w:styleId="TEXTAS2Diagrama">
    <w:name w:val="TEXTAS2 Diagrama"/>
    <w:link w:val="TEXTAS2"/>
    <w:rsid w:val="00ED5808"/>
    <w:rPr>
      <w:bCs/>
      <w:kern w:val="16"/>
      <w:sz w:val="22"/>
      <w:szCs w:val="22"/>
      <w:lang w:eastAsia="x-none"/>
    </w:rPr>
  </w:style>
  <w:style w:type="paragraph" w:styleId="Revision">
    <w:name w:val="Revision"/>
    <w:hidden/>
    <w:uiPriority w:val="99"/>
    <w:semiHidden/>
    <w:rsid w:val="00031895"/>
    <w:rPr>
      <w:lang w:val="ru-RU" w:eastAsia="en-US"/>
    </w:rPr>
  </w:style>
  <w:style w:type="character" w:customStyle="1" w:styleId="TEXTAS1Diagrama">
    <w:name w:val="TEXTAS1 Diagrama"/>
    <w:link w:val="TEXTAS1"/>
    <w:qFormat/>
    <w:rsid w:val="00ED5808"/>
    <w:rPr>
      <w:kern w:val="16"/>
      <w:sz w:val="22"/>
      <w:szCs w:val="22"/>
      <w:lang w:eastAsia="ar-SA"/>
    </w:rPr>
  </w:style>
  <w:style w:type="paragraph" w:customStyle="1" w:styleId="TEKSTAS10">
    <w:name w:val="TEKSTAS 1"/>
    <w:basedOn w:val="Sraas21"/>
    <w:link w:val="TEKSTAS1Diagrama"/>
    <w:qFormat/>
    <w:rsid w:val="005419BA"/>
    <w:pPr>
      <w:widowControl/>
      <w:tabs>
        <w:tab w:val="clear" w:pos="993"/>
      </w:tabs>
    </w:pPr>
    <w:rPr>
      <w:rFonts w:eastAsia="Calibri"/>
      <w:spacing w:val="-6"/>
    </w:rPr>
  </w:style>
  <w:style w:type="character" w:customStyle="1" w:styleId="TEKSTAS1Diagrama">
    <w:name w:val="TEKSTAS 1 Diagrama"/>
    <w:link w:val="TEKSTAS10"/>
    <w:rsid w:val="005419BA"/>
    <w:rPr>
      <w:rFonts w:eastAsia="Calibri"/>
      <w:spacing w:val="-6"/>
      <w:sz w:val="24"/>
      <w:szCs w:val="24"/>
      <w:lang w:val="x-none" w:eastAsia="ar-SA"/>
    </w:rPr>
  </w:style>
  <w:style w:type="paragraph" w:customStyle="1" w:styleId="TEKSTAS2">
    <w:name w:val="TEKSTAS2"/>
    <w:basedOn w:val="Sraas21"/>
    <w:link w:val="TEKSTAS2Diagrama"/>
    <w:qFormat/>
    <w:rsid w:val="001166D5"/>
    <w:pPr>
      <w:widowControl/>
      <w:tabs>
        <w:tab w:val="clear" w:pos="993"/>
        <w:tab w:val="num" w:pos="360"/>
        <w:tab w:val="left" w:pos="1843"/>
      </w:tabs>
      <w:ind w:left="1134"/>
    </w:pPr>
    <w:rPr>
      <w:rFonts w:eastAsia="Calibri"/>
    </w:rPr>
  </w:style>
  <w:style w:type="character" w:customStyle="1" w:styleId="TEKSTAS2Diagrama">
    <w:name w:val="TEKSTAS2 Diagrama"/>
    <w:link w:val="TEKSTAS2"/>
    <w:rsid w:val="002B1531"/>
    <w:rPr>
      <w:rFonts w:eastAsia="Calibri"/>
      <w:sz w:val="24"/>
      <w:szCs w:val="24"/>
      <w:lang w:val="x-none" w:eastAsia="ar-SA"/>
    </w:rPr>
  </w:style>
  <w:style w:type="paragraph" w:styleId="BodyText3">
    <w:name w:val="Body Text 3"/>
    <w:basedOn w:val="Normal"/>
    <w:link w:val="BodyText3Char"/>
    <w:uiPriority w:val="99"/>
    <w:rsid w:val="0006389A"/>
    <w:pPr>
      <w:spacing w:before="20" w:after="120"/>
      <w:ind w:left="567" w:hanging="567"/>
      <w:jc w:val="both"/>
    </w:pPr>
    <w:rPr>
      <w:rFonts w:eastAsia="Calibri"/>
      <w:sz w:val="16"/>
      <w:szCs w:val="16"/>
    </w:rPr>
  </w:style>
  <w:style w:type="character" w:customStyle="1" w:styleId="BodyText3Char">
    <w:name w:val="Body Text 3 Char"/>
    <w:link w:val="BodyText3"/>
    <w:uiPriority w:val="99"/>
    <w:rsid w:val="0006389A"/>
    <w:rPr>
      <w:rFonts w:eastAsia="Calibri"/>
      <w:sz w:val="16"/>
      <w:szCs w:val="16"/>
      <w:lang w:val="ru-RU" w:eastAsia="en-US"/>
    </w:rPr>
  </w:style>
  <w:style w:type="paragraph" w:customStyle="1" w:styleId="Sutartiestekstas">
    <w:name w:val="Sutarties tekstas"/>
    <w:basedOn w:val="Normal"/>
    <w:link w:val="SutartiestekstasDiagrama"/>
    <w:qFormat/>
    <w:rsid w:val="0006389A"/>
    <w:pPr>
      <w:keepNext/>
      <w:keepLines/>
      <w:numPr>
        <w:numId w:val="2"/>
      </w:numPr>
      <w:suppressLineNumbers/>
      <w:tabs>
        <w:tab w:val="left" w:pos="0"/>
        <w:tab w:val="left" w:pos="851"/>
      </w:tabs>
      <w:suppressAutoHyphens/>
      <w:spacing w:after="20" w:line="264" w:lineRule="auto"/>
      <w:ind w:left="0" w:firstLine="567"/>
      <w:contextualSpacing/>
      <w:jc w:val="both"/>
    </w:pPr>
    <w:rPr>
      <w:sz w:val="22"/>
      <w:szCs w:val="22"/>
      <w:lang w:val="x-none" w:eastAsia="ar-SA"/>
    </w:rPr>
  </w:style>
  <w:style w:type="character" w:customStyle="1" w:styleId="SutartiestekstasDiagrama">
    <w:name w:val="Sutarties tekstas Diagrama"/>
    <w:link w:val="Sutartiestekstas"/>
    <w:rsid w:val="0006389A"/>
    <w:rPr>
      <w:sz w:val="22"/>
      <w:szCs w:val="22"/>
      <w:lang w:val="x-none" w:eastAsia="ar-SA"/>
    </w:rPr>
  </w:style>
  <w:style w:type="character" w:styleId="FollowedHyperlink">
    <w:name w:val="FollowedHyperlink"/>
    <w:uiPriority w:val="99"/>
    <w:rsid w:val="004371AD"/>
    <w:rPr>
      <w:color w:val="800080"/>
      <w:u w:val="single"/>
    </w:rPr>
  </w:style>
  <w:style w:type="paragraph" w:customStyle="1" w:styleId="TEKSTAS1">
    <w:name w:val="TEKSTAS1"/>
    <w:basedOn w:val="Sraas21"/>
    <w:link w:val="TEKSTAS1Diagrama0"/>
    <w:qFormat/>
    <w:rsid w:val="00D63221"/>
    <w:pPr>
      <w:keepNext/>
      <w:numPr>
        <w:ilvl w:val="1"/>
        <w:numId w:val="3"/>
      </w:numPr>
      <w:tabs>
        <w:tab w:val="clear" w:pos="993"/>
        <w:tab w:val="clear" w:pos="1134"/>
        <w:tab w:val="left" w:pos="0"/>
      </w:tabs>
      <w:spacing w:before="20"/>
      <w:ind w:left="0" w:firstLine="567"/>
    </w:pPr>
    <w:rPr>
      <w:spacing w:val="-6"/>
    </w:rPr>
  </w:style>
  <w:style w:type="character" w:customStyle="1" w:styleId="TEKSTAS1Diagrama0">
    <w:name w:val="TEKSTAS1 Diagrama"/>
    <w:link w:val="TEKSTAS1"/>
    <w:rsid w:val="00D63221"/>
    <w:rPr>
      <w:spacing w:val="-6"/>
      <w:sz w:val="24"/>
      <w:szCs w:val="24"/>
      <w:lang w:val="x-none" w:eastAsia="ar-SA"/>
    </w:rPr>
  </w:style>
  <w:style w:type="paragraph" w:styleId="ListParagraph">
    <w:name w:val="List Paragraph"/>
    <w:aliases w:val="ERP-List Paragraph,List Paragraph11,Buletai,Bullet EY,List Paragraph21,List Paragraph1,List Paragraph2,lp1,Bullet 1,Use Case List Paragraph,Numbering,List Paragraph111,Paragraph,List Paragraph Red,List not in Table,List Paragraph 1,lp"/>
    <w:basedOn w:val="Normal"/>
    <w:link w:val="ListParagraphChar"/>
    <w:uiPriority w:val="34"/>
    <w:qFormat/>
    <w:rsid w:val="00937D56"/>
    <w:pPr>
      <w:ind w:left="720"/>
    </w:pPr>
    <w:rPr>
      <w:rFonts w:ascii="Calibri" w:eastAsia="Calibri" w:hAnsi="Calibri"/>
      <w:sz w:val="22"/>
      <w:szCs w:val="22"/>
      <w:lang w:eastAsia="lt-LT"/>
    </w:rPr>
  </w:style>
  <w:style w:type="paragraph" w:customStyle="1" w:styleId="SUTARTSTRAIPSN">
    <w:name w:val="SUTART_STRAIPSN"/>
    <w:basedOn w:val="Normal"/>
    <w:link w:val="SUTARTSTRAIPSNDiagrama"/>
    <w:qFormat/>
    <w:rsid w:val="007910EF"/>
    <w:pPr>
      <w:widowControl w:val="0"/>
      <w:spacing w:before="240"/>
      <w:jc w:val="center"/>
      <w:outlineLvl w:val="0"/>
    </w:pPr>
    <w:rPr>
      <w:sz w:val="22"/>
      <w:szCs w:val="22"/>
      <w:u w:val="single"/>
      <w:lang w:val="x-none"/>
    </w:rPr>
  </w:style>
  <w:style w:type="paragraph" w:customStyle="1" w:styleId="Numberedlist21">
    <w:name w:val="Numbered list 2.1"/>
    <w:basedOn w:val="Heading1"/>
    <w:next w:val="Normal"/>
    <w:uiPriority w:val="99"/>
    <w:rsid w:val="005A7EE1"/>
    <w:pPr>
      <w:numPr>
        <w:numId w:val="4"/>
      </w:numPr>
      <w:tabs>
        <w:tab w:val="left" w:pos="720"/>
      </w:tabs>
      <w:spacing w:before="240" w:after="60"/>
    </w:pPr>
    <w:rPr>
      <w:rFonts w:ascii="Arial" w:hAnsi="Arial"/>
      <w:bCs w:val="0"/>
      <w:kern w:val="28"/>
      <w:sz w:val="28"/>
      <w:szCs w:val="20"/>
      <w:lang w:val="en-US"/>
    </w:rPr>
  </w:style>
  <w:style w:type="character" w:customStyle="1" w:styleId="SUTARTSTRAIPSNDiagrama">
    <w:name w:val="SUTART_STRAIPSN Diagrama"/>
    <w:link w:val="SUTARTSTRAIPSN"/>
    <w:rsid w:val="007910EF"/>
    <w:rPr>
      <w:sz w:val="22"/>
      <w:szCs w:val="22"/>
      <w:u w:val="single"/>
      <w:lang w:eastAsia="en-US"/>
    </w:rPr>
  </w:style>
  <w:style w:type="paragraph" w:customStyle="1" w:styleId="Numberedlist22">
    <w:name w:val="Numbered list 2.2"/>
    <w:basedOn w:val="Heading2"/>
    <w:next w:val="Normal"/>
    <w:uiPriority w:val="99"/>
    <w:rsid w:val="005A7EE1"/>
    <w:pPr>
      <w:numPr>
        <w:ilvl w:val="1"/>
        <w:numId w:val="4"/>
      </w:numPr>
      <w:tabs>
        <w:tab w:val="left" w:pos="720"/>
      </w:tabs>
      <w:spacing w:before="240" w:after="60"/>
      <w:jc w:val="left"/>
    </w:pPr>
    <w:rPr>
      <w:rFonts w:ascii="Arial" w:hAnsi="Arial"/>
      <w:b w:val="0"/>
      <w:bCs w:val="0"/>
      <w:i w:val="0"/>
      <w:iCs w:val="0"/>
      <w:sz w:val="20"/>
      <w:szCs w:val="20"/>
      <w:lang w:val="en-US"/>
    </w:rPr>
  </w:style>
  <w:style w:type="paragraph" w:customStyle="1" w:styleId="Numberedlist23">
    <w:name w:val="Numbered list 2.3"/>
    <w:basedOn w:val="Heading3"/>
    <w:next w:val="Normal"/>
    <w:uiPriority w:val="99"/>
    <w:rsid w:val="005A7EE1"/>
    <w:pPr>
      <w:numPr>
        <w:ilvl w:val="2"/>
        <w:numId w:val="4"/>
      </w:numPr>
      <w:tabs>
        <w:tab w:val="left" w:pos="1080"/>
      </w:tabs>
      <w:spacing w:before="240" w:after="60"/>
      <w:jc w:val="left"/>
    </w:pPr>
    <w:rPr>
      <w:rFonts w:ascii="Arial" w:hAnsi="Arial"/>
      <w:bCs w:val="0"/>
      <w:sz w:val="22"/>
      <w:szCs w:val="20"/>
      <w:lang w:val="en-US"/>
    </w:rPr>
  </w:style>
  <w:style w:type="paragraph" w:customStyle="1" w:styleId="Numberedlist24">
    <w:name w:val="Numbered list 2.4"/>
    <w:basedOn w:val="Heading4"/>
    <w:next w:val="Normal"/>
    <w:uiPriority w:val="99"/>
    <w:rsid w:val="005A7EE1"/>
    <w:pPr>
      <w:numPr>
        <w:ilvl w:val="3"/>
        <w:numId w:val="4"/>
      </w:numPr>
      <w:tabs>
        <w:tab w:val="left" w:pos="1080"/>
        <w:tab w:val="left" w:pos="1440"/>
        <w:tab w:val="left" w:pos="1800"/>
      </w:tabs>
      <w:spacing w:before="240" w:after="60"/>
      <w:jc w:val="left"/>
    </w:pPr>
    <w:rPr>
      <w:rFonts w:ascii="Arial" w:hAnsi="Arial"/>
      <w:bCs w:val="0"/>
      <w:sz w:val="20"/>
      <w:szCs w:val="20"/>
      <w:lang w:val="en-US"/>
    </w:rPr>
  </w:style>
  <w:style w:type="paragraph" w:customStyle="1" w:styleId="TEKSTAS">
    <w:name w:val="TEKSTAS"/>
    <w:basedOn w:val="Sraas21"/>
    <w:link w:val="TEKSTASDiagrama"/>
    <w:qFormat/>
    <w:rsid w:val="00C62A26"/>
    <w:pPr>
      <w:numPr>
        <w:ilvl w:val="1"/>
        <w:numId w:val="5"/>
      </w:numPr>
      <w:suppressLineNumbers/>
      <w:tabs>
        <w:tab w:val="clear" w:pos="993"/>
        <w:tab w:val="clear" w:pos="1134"/>
        <w:tab w:val="left" w:pos="426"/>
        <w:tab w:val="left" w:pos="567"/>
        <w:tab w:val="left" w:pos="709"/>
      </w:tabs>
      <w:suppressAutoHyphens/>
      <w:spacing w:line="264" w:lineRule="auto"/>
      <w:ind w:left="0" w:firstLine="0"/>
    </w:pPr>
    <w:rPr>
      <w:sz w:val="22"/>
      <w:szCs w:val="22"/>
    </w:rPr>
  </w:style>
  <w:style w:type="character" w:customStyle="1" w:styleId="TEKSTASDiagrama">
    <w:name w:val="TEKSTAS Diagrama"/>
    <w:link w:val="TEKSTAS"/>
    <w:rsid w:val="00C62A26"/>
    <w:rPr>
      <w:sz w:val="22"/>
      <w:szCs w:val="22"/>
      <w:lang w:val="x-none" w:eastAsia="ar-SA"/>
    </w:rPr>
  </w:style>
  <w:style w:type="paragraph" w:customStyle="1" w:styleId="Straipsnis">
    <w:name w:val="Straipsnis"/>
    <w:basedOn w:val="Normal"/>
    <w:link w:val="StraipsnisDiagrama"/>
    <w:qFormat/>
    <w:rsid w:val="00825D0C"/>
    <w:pPr>
      <w:widowControl w:val="0"/>
      <w:tabs>
        <w:tab w:val="left" w:pos="720"/>
        <w:tab w:val="left" w:pos="8010"/>
      </w:tabs>
      <w:spacing w:after="80"/>
      <w:contextualSpacing/>
      <w:jc w:val="center"/>
    </w:pPr>
    <w:rPr>
      <w:b/>
      <w:sz w:val="22"/>
      <w:szCs w:val="22"/>
    </w:rPr>
  </w:style>
  <w:style w:type="paragraph" w:customStyle="1" w:styleId="STR1">
    <w:name w:val="STR1"/>
    <w:basedOn w:val="Normal"/>
    <w:link w:val="STR1Diagrama"/>
    <w:qFormat/>
    <w:rsid w:val="00825D0C"/>
    <w:pPr>
      <w:widowControl w:val="0"/>
      <w:tabs>
        <w:tab w:val="left" w:pos="720"/>
        <w:tab w:val="left" w:pos="8010"/>
      </w:tabs>
      <w:spacing w:before="160"/>
      <w:jc w:val="center"/>
    </w:pPr>
    <w:rPr>
      <w:sz w:val="22"/>
      <w:szCs w:val="22"/>
      <w:u w:val="single"/>
      <w:lang w:val="x-none"/>
    </w:rPr>
  </w:style>
  <w:style w:type="character" w:customStyle="1" w:styleId="StraipsnisDiagrama">
    <w:name w:val="Straipsnis Diagrama"/>
    <w:link w:val="Straipsnis"/>
    <w:rsid w:val="00825D0C"/>
    <w:rPr>
      <w:b/>
      <w:sz w:val="22"/>
      <w:szCs w:val="22"/>
      <w:lang w:val="ru-RU" w:eastAsia="en-US"/>
    </w:rPr>
  </w:style>
  <w:style w:type="character" w:customStyle="1" w:styleId="STR1Diagrama">
    <w:name w:val="STR1 Diagrama"/>
    <w:link w:val="STR1"/>
    <w:rsid w:val="00825D0C"/>
    <w:rPr>
      <w:sz w:val="22"/>
      <w:szCs w:val="22"/>
      <w:u w:val="single"/>
      <w:lang w:val="x-none" w:eastAsia="en-US"/>
    </w:rPr>
  </w:style>
  <w:style w:type="character" w:customStyle="1" w:styleId="Heading9Char">
    <w:name w:val="Heading 9 Char"/>
    <w:link w:val="Heading9"/>
    <w:uiPriority w:val="99"/>
    <w:rsid w:val="00C153FE"/>
    <w:rPr>
      <w:sz w:val="32"/>
    </w:rPr>
  </w:style>
  <w:style w:type="paragraph" w:styleId="Title">
    <w:name w:val="Title"/>
    <w:basedOn w:val="Normal"/>
    <w:link w:val="TitleChar"/>
    <w:uiPriority w:val="99"/>
    <w:qFormat/>
    <w:locked/>
    <w:rsid w:val="00C153FE"/>
    <w:pPr>
      <w:jc w:val="center"/>
    </w:pPr>
    <w:rPr>
      <w:rFonts w:ascii="HelveticaLT" w:hAnsi="HelveticaLT"/>
      <w:b/>
      <w:sz w:val="24"/>
      <w:lang w:eastAsia="lt-LT"/>
    </w:rPr>
  </w:style>
  <w:style w:type="character" w:customStyle="1" w:styleId="TitleChar">
    <w:name w:val="Title Char"/>
    <w:link w:val="Title"/>
    <w:uiPriority w:val="99"/>
    <w:rsid w:val="00C153FE"/>
    <w:rPr>
      <w:rFonts w:ascii="HelveticaLT" w:hAnsi="HelveticaLT"/>
      <w:b/>
      <w:sz w:val="24"/>
    </w:rPr>
  </w:style>
  <w:style w:type="character" w:styleId="PageNumber">
    <w:name w:val="page number"/>
    <w:uiPriority w:val="99"/>
    <w:rsid w:val="00C153FE"/>
    <w:rPr>
      <w:rFonts w:cs="Times New Roman"/>
    </w:rPr>
  </w:style>
  <w:style w:type="character" w:customStyle="1" w:styleId="BalloonTextChar1">
    <w:name w:val="Balloon Text Char1"/>
    <w:uiPriority w:val="99"/>
    <w:semiHidden/>
    <w:locked/>
    <w:rsid w:val="00C153FE"/>
    <w:rPr>
      <w:rFonts w:ascii="Times New Roman" w:hAnsi="Times New Roman" w:cs="Times New Roman"/>
      <w:sz w:val="2"/>
      <w:lang w:eastAsia="en-US"/>
    </w:rPr>
  </w:style>
  <w:style w:type="paragraph" w:customStyle="1" w:styleId="BodyText1">
    <w:name w:val="Body Text1"/>
    <w:uiPriority w:val="99"/>
    <w:rsid w:val="00C153FE"/>
    <w:pPr>
      <w:autoSpaceDE w:val="0"/>
      <w:autoSpaceDN w:val="0"/>
      <w:adjustRightInd w:val="0"/>
      <w:ind w:firstLine="312"/>
      <w:jc w:val="both"/>
    </w:pPr>
    <w:rPr>
      <w:rFonts w:ascii="TimesLT" w:hAnsi="TimesLT"/>
      <w:lang w:val="en-US" w:eastAsia="en-US"/>
    </w:rPr>
  </w:style>
  <w:style w:type="character" w:customStyle="1" w:styleId="spelle">
    <w:name w:val="spelle"/>
    <w:uiPriority w:val="99"/>
    <w:rsid w:val="00C153FE"/>
    <w:rPr>
      <w:rFonts w:cs="Times New Roman"/>
    </w:rPr>
  </w:style>
  <w:style w:type="character" w:customStyle="1" w:styleId="DocumentMapChar">
    <w:name w:val="Document Map Char"/>
    <w:uiPriority w:val="99"/>
    <w:locked/>
    <w:rsid w:val="00C153FE"/>
    <w:rPr>
      <w:rFonts w:ascii="Tahoma" w:hAnsi="Tahoma"/>
      <w:sz w:val="20"/>
      <w:shd w:val="clear" w:color="auto" w:fill="000080"/>
    </w:rPr>
  </w:style>
  <w:style w:type="paragraph" w:styleId="DocumentMap">
    <w:name w:val="Document Map"/>
    <w:basedOn w:val="Normal"/>
    <w:link w:val="DocumentMapChar1"/>
    <w:uiPriority w:val="99"/>
    <w:rsid w:val="00C153FE"/>
    <w:pPr>
      <w:shd w:val="clear" w:color="auto" w:fill="000080"/>
    </w:pPr>
    <w:rPr>
      <w:rFonts w:ascii="Tahoma" w:eastAsia="Calibri" w:hAnsi="Tahoma"/>
      <w:lang w:eastAsia="lt-LT"/>
    </w:rPr>
  </w:style>
  <w:style w:type="character" w:customStyle="1" w:styleId="DocumentMapChar1">
    <w:name w:val="Document Map Char1"/>
    <w:link w:val="DocumentMap"/>
    <w:uiPriority w:val="99"/>
    <w:rsid w:val="00C153FE"/>
    <w:rPr>
      <w:rFonts w:ascii="Tahoma" w:eastAsia="Calibri" w:hAnsi="Tahoma"/>
      <w:shd w:val="clear" w:color="auto" w:fill="000080"/>
    </w:rPr>
  </w:style>
  <w:style w:type="paragraph" w:styleId="Caption">
    <w:name w:val="caption"/>
    <w:basedOn w:val="Normal"/>
    <w:next w:val="Normal"/>
    <w:uiPriority w:val="99"/>
    <w:qFormat/>
    <w:locked/>
    <w:rsid w:val="00C153FE"/>
    <w:pPr>
      <w:framePr w:w="4150" w:hSpace="180" w:wrap="around" w:vAnchor="text" w:hAnchor="text" w:y="1"/>
      <w:jc w:val="center"/>
    </w:pPr>
    <w:rPr>
      <w:b/>
      <w:spacing w:val="20"/>
      <w:sz w:val="24"/>
    </w:rPr>
  </w:style>
  <w:style w:type="character" w:styleId="Strong">
    <w:name w:val="Strong"/>
    <w:uiPriority w:val="99"/>
    <w:qFormat/>
    <w:locked/>
    <w:rsid w:val="00C153FE"/>
    <w:rPr>
      <w:rFonts w:cs="Times New Roman"/>
      <w:b/>
    </w:rPr>
  </w:style>
  <w:style w:type="paragraph" w:customStyle="1" w:styleId="bodytext0">
    <w:name w:val="bodytext"/>
    <w:basedOn w:val="Normal"/>
    <w:uiPriority w:val="99"/>
    <w:rsid w:val="00C153FE"/>
    <w:pPr>
      <w:spacing w:before="100" w:beforeAutospacing="1" w:after="100" w:afterAutospacing="1"/>
    </w:pPr>
    <w:rPr>
      <w:sz w:val="24"/>
      <w:szCs w:val="24"/>
      <w:lang w:eastAsia="lt-LT"/>
    </w:rPr>
  </w:style>
  <w:style w:type="paragraph" w:customStyle="1" w:styleId="linija0">
    <w:name w:val="linija"/>
    <w:basedOn w:val="Normal"/>
    <w:uiPriority w:val="99"/>
    <w:rsid w:val="00C153FE"/>
    <w:pPr>
      <w:spacing w:before="100" w:beforeAutospacing="1" w:after="100" w:afterAutospacing="1"/>
    </w:pPr>
    <w:rPr>
      <w:sz w:val="24"/>
      <w:szCs w:val="24"/>
      <w:lang w:eastAsia="lt-LT"/>
    </w:rPr>
  </w:style>
  <w:style w:type="paragraph" w:customStyle="1" w:styleId="Statja">
    <w:name w:val="Statja"/>
    <w:basedOn w:val="Normal"/>
    <w:uiPriority w:val="99"/>
    <w:rsid w:val="00C153FE"/>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hAnsi="TimesLT"/>
      <w:b/>
      <w:bCs/>
      <w:lang w:val="en-US"/>
    </w:rPr>
  </w:style>
  <w:style w:type="character" w:customStyle="1" w:styleId="tblrowlbl1">
    <w:name w:val="tblrowlbl1"/>
    <w:uiPriority w:val="99"/>
    <w:rsid w:val="00C153FE"/>
    <w:rPr>
      <w:rFonts w:ascii="Arial" w:hAnsi="Arial"/>
      <w:b/>
      <w:color w:val="000000"/>
      <w:sz w:val="18"/>
      <w:shd w:val="clear" w:color="auto" w:fill="FFFFFF"/>
    </w:rPr>
  </w:style>
  <w:style w:type="character" w:customStyle="1" w:styleId="tblrowlbl">
    <w:name w:val="tblrowlbl"/>
    <w:uiPriority w:val="99"/>
    <w:rsid w:val="00C153FE"/>
    <w:rPr>
      <w:rFonts w:cs="Times New Roman"/>
    </w:rPr>
  </w:style>
  <w:style w:type="paragraph" w:customStyle="1" w:styleId="prastasisAbipuslygiuot">
    <w:name w:val="Įprastasis + Abipusė lygiuotė"/>
    <w:basedOn w:val="Normal"/>
    <w:uiPriority w:val="99"/>
    <w:rsid w:val="00C153FE"/>
    <w:pPr>
      <w:ind w:left="1139" w:hanging="288"/>
      <w:jc w:val="both"/>
    </w:pPr>
    <w:rPr>
      <w:sz w:val="22"/>
    </w:rPr>
  </w:style>
  <w:style w:type="paragraph" w:styleId="NormalWeb">
    <w:name w:val="Normal (Web)"/>
    <w:basedOn w:val="Normal"/>
    <w:uiPriority w:val="99"/>
    <w:rsid w:val="00C153FE"/>
    <w:rPr>
      <w:sz w:val="24"/>
      <w:szCs w:val="24"/>
      <w:lang w:eastAsia="lt-LT"/>
    </w:rPr>
  </w:style>
  <w:style w:type="paragraph" w:customStyle="1" w:styleId="productdescription1">
    <w:name w:val="product_description1"/>
    <w:basedOn w:val="Normal"/>
    <w:uiPriority w:val="99"/>
    <w:rsid w:val="00C153FE"/>
    <w:pPr>
      <w:spacing w:line="315" w:lineRule="atLeast"/>
    </w:pPr>
    <w:rPr>
      <w:sz w:val="18"/>
      <w:szCs w:val="18"/>
      <w:lang w:eastAsia="lt-LT"/>
    </w:rPr>
  </w:style>
  <w:style w:type="character" w:customStyle="1" w:styleId="FontStyle12">
    <w:name w:val="Font Style12"/>
    <w:uiPriority w:val="99"/>
    <w:rsid w:val="00C153FE"/>
    <w:rPr>
      <w:rFonts w:ascii="Times New Roman" w:hAnsi="Times New Roman"/>
      <w:sz w:val="24"/>
    </w:rPr>
  </w:style>
  <w:style w:type="paragraph" w:customStyle="1" w:styleId="0PIRMAS">
    <w:name w:val="0 PIRMAS"/>
    <w:basedOn w:val="BodyText"/>
    <w:link w:val="0PIRMASChar"/>
    <w:autoRedefine/>
    <w:rsid w:val="00C153FE"/>
    <w:pPr>
      <w:tabs>
        <w:tab w:val="left" w:pos="1134"/>
        <w:tab w:val="left" w:pos="3119"/>
      </w:tabs>
      <w:jc w:val="right"/>
    </w:pPr>
    <w:rPr>
      <w:lang w:val="x-none"/>
    </w:rPr>
  </w:style>
  <w:style w:type="character" w:customStyle="1" w:styleId="0PIRMASChar">
    <w:name w:val="0 PIRMAS Char"/>
    <w:link w:val="0PIRMAS"/>
    <w:rsid w:val="00C153FE"/>
    <w:rPr>
      <w:sz w:val="24"/>
      <w:szCs w:val="24"/>
      <w:lang w:val="x-none" w:eastAsia="en-US"/>
    </w:rPr>
  </w:style>
  <w:style w:type="character" w:customStyle="1" w:styleId="ListParagraphChar">
    <w:name w:val="List Paragraph Char"/>
    <w:aliases w:val="ERP-List Paragraph Char,List Paragraph11 Char,Buletai Char,Bullet EY Char,List Paragraph21 Char,List Paragraph1 Char,List Paragraph2 Char,lp1 Char,Bullet 1 Char,Use Case List Paragraph Char,Numbering Char,List Paragraph111 Char"/>
    <w:link w:val="ListParagraph"/>
    <w:uiPriority w:val="34"/>
    <w:qFormat/>
    <w:rsid w:val="00083A9E"/>
    <w:rPr>
      <w:rFonts w:ascii="Calibri" w:eastAsia="Calibri" w:hAnsi="Calibri"/>
      <w:sz w:val="22"/>
      <w:szCs w:val="22"/>
    </w:rPr>
  </w:style>
  <w:style w:type="character" w:customStyle="1" w:styleId="Hyperlink0">
    <w:name w:val="Hyperlink.0"/>
    <w:rsid w:val="0008684B"/>
  </w:style>
  <w:style w:type="paragraph" w:customStyle="1" w:styleId="xl65">
    <w:name w:val="xl65"/>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66">
    <w:name w:val="xl66"/>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eastAsia="lt-LT"/>
    </w:rPr>
  </w:style>
  <w:style w:type="paragraph" w:customStyle="1" w:styleId="xl67">
    <w:name w:val="xl67"/>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68">
    <w:name w:val="xl68"/>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69">
    <w:name w:val="xl69"/>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70">
    <w:name w:val="xl70"/>
    <w:basedOn w:val="Normal"/>
    <w:rsid w:val="0088284A"/>
    <w:pPr>
      <w:spacing w:before="100" w:beforeAutospacing="1" w:after="100" w:afterAutospacing="1"/>
      <w:textAlignment w:val="center"/>
    </w:pPr>
    <w:rPr>
      <w:sz w:val="16"/>
      <w:szCs w:val="16"/>
      <w:lang w:eastAsia="lt-LT"/>
    </w:rPr>
  </w:style>
  <w:style w:type="paragraph" w:customStyle="1" w:styleId="xl71">
    <w:name w:val="xl71"/>
    <w:basedOn w:val="Normal"/>
    <w:rsid w:val="0088284A"/>
    <w:pPr>
      <w:spacing w:before="100" w:beforeAutospacing="1" w:after="100" w:afterAutospacing="1"/>
      <w:textAlignment w:val="center"/>
    </w:pPr>
    <w:rPr>
      <w:sz w:val="16"/>
      <w:szCs w:val="16"/>
      <w:lang w:eastAsia="lt-LT"/>
    </w:rPr>
  </w:style>
  <w:style w:type="paragraph" w:customStyle="1" w:styleId="xl72">
    <w:name w:val="xl72"/>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73">
    <w:name w:val="xl73"/>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eastAsia="lt-LT"/>
    </w:rPr>
  </w:style>
  <w:style w:type="paragraph" w:customStyle="1" w:styleId="xl74">
    <w:name w:val="xl74"/>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75">
    <w:name w:val="xl75"/>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eastAsia="lt-LT"/>
    </w:rPr>
  </w:style>
  <w:style w:type="paragraph" w:customStyle="1" w:styleId="xl76">
    <w:name w:val="xl76"/>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eastAsia="lt-LT"/>
    </w:rPr>
  </w:style>
  <w:style w:type="paragraph" w:customStyle="1" w:styleId="xl77">
    <w:name w:val="xl77"/>
    <w:basedOn w:val="Normal"/>
    <w:rsid w:val="0088284A"/>
    <w:pPr>
      <w:pBdr>
        <w:top w:val="single" w:sz="4" w:space="0" w:color="auto"/>
        <w:left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78">
    <w:name w:val="xl78"/>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eastAsia="lt-LT"/>
    </w:rPr>
  </w:style>
  <w:style w:type="paragraph" w:customStyle="1" w:styleId="xl79">
    <w:name w:val="xl79"/>
    <w:basedOn w:val="Normal"/>
    <w:rsid w:val="0088284A"/>
    <w:pPr>
      <w:pBdr>
        <w:top w:val="single" w:sz="4" w:space="0" w:color="auto"/>
        <w:left w:val="single" w:sz="4" w:space="0" w:color="auto"/>
        <w:bottom w:val="single" w:sz="4" w:space="0" w:color="auto"/>
      </w:pBdr>
      <w:spacing w:before="100" w:beforeAutospacing="1" w:after="100" w:afterAutospacing="1"/>
      <w:textAlignment w:val="center"/>
    </w:pPr>
    <w:rPr>
      <w:sz w:val="16"/>
      <w:szCs w:val="16"/>
      <w:lang w:eastAsia="lt-LT"/>
    </w:rPr>
  </w:style>
  <w:style w:type="paragraph" w:customStyle="1" w:styleId="xl80">
    <w:name w:val="xl80"/>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81">
    <w:name w:val="xl81"/>
    <w:basedOn w:val="Normal"/>
    <w:rsid w:val="0088284A"/>
    <w:pPr>
      <w:pBdr>
        <w:top w:val="single" w:sz="4" w:space="0" w:color="auto"/>
        <w:left w:val="single" w:sz="4" w:space="0" w:color="auto"/>
        <w:bottom w:val="single" w:sz="4" w:space="0" w:color="auto"/>
      </w:pBdr>
      <w:spacing w:before="100" w:beforeAutospacing="1" w:after="100" w:afterAutospacing="1"/>
      <w:textAlignment w:val="center"/>
    </w:pPr>
    <w:rPr>
      <w:sz w:val="16"/>
      <w:szCs w:val="16"/>
      <w:lang w:eastAsia="lt-LT"/>
    </w:rPr>
  </w:style>
  <w:style w:type="paragraph" w:customStyle="1" w:styleId="xl82">
    <w:name w:val="xl82"/>
    <w:basedOn w:val="Normal"/>
    <w:rsid w:val="0088284A"/>
    <w:pPr>
      <w:pBdr>
        <w:top w:val="single" w:sz="4" w:space="0" w:color="auto"/>
        <w:left w:val="single" w:sz="4" w:space="0" w:color="auto"/>
        <w:bottom w:val="single" w:sz="4" w:space="0" w:color="auto"/>
      </w:pBdr>
      <w:spacing w:before="100" w:beforeAutospacing="1" w:after="100" w:afterAutospacing="1"/>
      <w:textAlignment w:val="center"/>
    </w:pPr>
    <w:rPr>
      <w:sz w:val="16"/>
      <w:szCs w:val="16"/>
      <w:lang w:eastAsia="lt-LT"/>
    </w:rPr>
  </w:style>
  <w:style w:type="paragraph" w:customStyle="1" w:styleId="xl83">
    <w:name w:val="xl83"/>
    <w:basedOn w:val="Normal"/>
    <w:rsid w:val="0088284A"/>
    <w:pPr>
      <w:pBdr>
        <w:top w:val="single" w:sz="4" w:space="0" w:color="auto"/>
        <w:left w:val="single" w:sz="4" w:space="0" w:color="auto"/>
        <w:bottom w:val="single" w:sz="4" w:space="0" w:color="auto"/>
      </w:pBdr>
      <w:spacing w:before="100" w:beforeAutospacing="1" w:after="100" w:afterAutospacing="1"/>
      <w:jc w:val="center"/>
      <w:textAlignment w:val="center"/>
    </w:pPr>
    <w:rPr>
      <w:sz w:val="16"/>
      <w:szCs w:val="16"/>
      <w:lang w:eastAsia="lt-LT"/>
    </w:rPr>
  </w:style>
  <w:style w:type="paragraph" w:customStyle="1" w:styleId="xl84">
    <w:name w:val="xl84"/>
    <w:basedOn w:val="Normal"/>
    <w:rsid w:val="0088284A"/>
    <w:pPr>
      <w:shd w:val="clear" w:color="000000" w:fill="FFFFFF"/>
      <w:spacing w:before="100" w:beforeAutospacing="1" w:after="100" w:afterAutospacing="1"/>
      <w:textAlignment w:val="center"/>
    </w:pPr>
    <w:rPr>
      <w:sz w:val="16"/>
      <w:szCs w:val="16"/>
      <w:lang w:eastAsia="lt-LT"/>
    </w:rPr>
  </w:style>
  <w:style w:type="paragraph" w:customStyle="1" w:styleId="xl85">
    <w:name w:val="xl85"/>
    <w:basedOn w:val="Normal"/>
    <w:rsid w:val="0088284A"/>
    <w:pPr>
      <w:pBdr>
        <w:top w:val="single" w:sz="4" w:space="0" w:color="auto"/>
        <w:left w:val="single" w:sz="4" w:space="0" w:color="auto"/>
        <w:bottom w:val="single" w:sz="4" w:space="0" w:color="auto"/>
      </w:pBdr>
      <w:spacing w:before="100" w:beforeAutospacing="1" w:after="100" w:afterAutospacing="1"/>
      <w:jc w:val="center"/>
      <w:textAlignment w:val="center"/>
    </w:pPr>
    <w:rPr>
      <w:sz w:val="16"/>
      <w:szCs w:val="16"/>
      <w:lang w:eastAsia="lt-LT"/>
    </w:rPr>
  </w:style>
  <w:style w:type="paragraph" w:customStyle="1" w:styleId="xl86">
    <w:name w:val="xl86"/>
    <w:basedOn w:val="Normal"/>
    <w:rsid w:val="0088284A"/>
    <w:pPr>
      <w:pBdr>
        <w:top w:val="single" w:sz="4" w:space="0" w:color="auto"/>
        <w:left w:val="single" w:sz="4" w:space="0" w:color="auto"/>
        <w:bottom w:val="single" w:sz="4" w:space="0" w:color="auto"/>
      </w:pBdr>
      <w:spacing w:before="100" w:beforeAutospacing="1" w:after="100" w:afterAutospacing="1"/>
      <w:textAlignment w:val="top"/>
    </w:pPr>
    <w:rPr>
      <w:sz w:val="16"/>
      <w:szCs w:val="16"/>
      <w:lang w:eastAsia="lt-LT"/>
    </w:rPr>
  </w:style>
  <w:style w:type="paragraph" w:customStyle="1" w:styleId="xl87">
    <w:name w:val="xl87"/>
    <w:basedOn w:val="Normal"/>
    <w:rsid w:val="0088284A"/>
    <w:pPr>
      <w:pBdr>
        <w:top w:val="single" w:sz="4" w:space="0" w:color="auto"/>
        <w:left w:val="single" w:sz="4" w:space="0" w:color="auto"/>
        <w:bottom w:val="single" w:sz="4" w:space="0" w:color="auto"/>
      </w:pBdr>
      <w:spacing w:before="100" w:beforeAutospacing="1" w:after="100" w:afterAutospacing="1"/>
      <w:jc w:val="center"/>
      <w:textAlignment w:val="center"/>
    </w:pPr>
    <w:rPr>
      <w:sz w:val="16"/>
      <w:szCs w:val="16"/>
      <w:lang w:eastAsia="lt-LT"/>
    </w:rPr>
  </w:style>
  <w:style w:type="paragraph" w:customStyle="1" w:styleId="xl88">
    <w:name w:val="xl88"/>
    <w:basedOn w:val="Normal"/>
    <w:rsid w:val="0088284A"/>
    <w:pPr>
      <w:spacing w:before="100" w:beforeAutospacing="1" w:after="100" w:afterAutospacing="1"/>
      <w:textAlignment w:val="center"/>
    </w:pPr>
    <w:rPr>
      <w:sz w:val="16"/>
      <w:szCs w:val="16"/>
      <w:lang w:eastAsia="lt-LT"/>
    </w:rPr>
  </w:style>
  <w:style w:type="paragraph" w:customStyle="1" w:styleId="xl89">
    <w:name w:val="xl89"/>
    <w:basedOn w:val="Normal"/>
    <w:rsid w:val="0088284A"/>
    <w:pPr>
      <w:spacing w:before="100" w:beforeAutospacing="1" w:after="100" w:afterAutospacing="1"/>
      <w:textAlignment w:val="center"/>
    </w:pPr>
    <w:rPr>
      <w:color w:val="00B0F0"/>
      <w:sz w:val="16"/>
      <w:szCs w:val="16"/>
      <w:lang w:eastAsia="lt-LT"/>
    </w:rPr>
  </w:style>
  <w:style w:type="paragraph" w:customStyle="1" w:styleId="xl90">
    <w:name w:val="xl90"/>
    <w:basedOn w:val="Normal"/>
    <w:rsid w:val="0088284A"/>
    <w:pPr>
      <w:spacing w:before="100" w:beforeAutospacing="1" w:after="100" w:afterAutospacing="1"/>
      <w:textAlignment w:val="center"/>
    </w:pPr>
    <w:rPr>
      <w:b/>
      <w:bCs/>
      <w:color w:val="00B0F0"/>
      <w:sz w:val="16"/>
      <w:szCs w:val="16"/>
      <w:lang w:eastAsia="lt-LT"/>
    </w:rPr>
  </w:style>
  <w:style w:type="paragraph" w:customStyle="1" w:styleId="xl91">
    <w:name w:val="xl91"/>
    <w:basedOn w:val="Normal"/>
    <w:rsid w:val="0088284A"/>
    <w:pPr>
      <w:pBdr>
        <w:top w:val="single" w:sz="4" w:space="0" w:color="auto"/>
        <w:left w:val="single" w:sz="4" w:space="0" w:color="auto"/>
        <w:bottom w:val="single" w:sz="4" w:space="0" w:color="auto"/>
      </w:pBdr>
      <w:spacing w:before="100" w:beforeAutospacing="1" w:after="100" w:afterAutospacing="1"/>
      <w:jc w:val="center"/>
      <w:textAlignment w:val="center"/>
    </w:pPr>
    <w:rPr>
      <w:sz w:val="16"/>
      <w:szCs w:val="16"/>
      <w:lang w:eastAsia="lt-LT"/>
    </w:rPr>
  </w:style>
  <w:style w:type="paragraph" w:customStyle="1" w:styleId="xl92">
    <w:name w:val="xl92"/>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93">
    <w:name w:val="xl93"/>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eastAsia="lt-LT"/>
    </w:rPr>
  </w:style>
  <w:style w:type="paragraph" w:customStyle="1" w:styleId="xl94">
    <w:name w:val="xl94"/>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95">
    <w:name w:val="xl95"/>
    <w:basedOn w:val="Normal"/>
    <w:rsid w:val="0088284A"/>
    <w:pPr>
      <w:spacing w:before="100" w:beforeAutospacing="1" w:after="100" w:afterAutospacing="1"/>
      <w:textAlignment w:val="center"/>
    </w:pPr>
    <w:rPr>
      <w:sz w:val="16"/>
      <w:szCs w:val="16"/>
      <w:lang w:eastAsia="lt-LT"/>
    </w:rPr>
  </w:style>
  <w:style w:type="paragraph" w:customStyle="1" w:styleId="xl96">
    <w:name w:val="xl96"/>
    <w:basedOn w:val="Normal"/>
    <w:rsid w:val="0088284A"/>
    <w:pPr>
      <w:spacing w:before="100" w:beforeAutospacing="1" w:after="100" w:afterAutospacing="1"/>
      <w:textAlignment w:val="center"/>
    </w:pPr>
    <w:rPr>
      <w:color w:val="FF0000"/>
      <w:sz w:val="16"/>
      <w:szCs w:val="16"/>
      <w:lang w:eastAsia="lt-LT"/>
    </w:rPr>
  </w:style>
  <w:style w:type="paragraph" w:customStyle="1" w:styleId="xl97">
    <w:name w:val="xl97"/>
    <w:basedOn w:val="Normal"/>
    <w:rsid w:val="0088284A"/>
    <w:pPr>
      <w:pBdr>
        <w:top w:val="single" w:sz="4" w:space="0" w:color="auto"/>
        <w:left w:val="single" w:sz="4" w:space="0" w:color="auto"/>
        <w:right w:val="single" w:sz="4" w:space="0" w:color="auto"/>
      </w:pBdr>
      <w:spacing w:before="100" w:beforeAutospacing="1" w:after="100" w:afterAutospacing="1"/>
      <w:textAlignment w:val="center"/>
    </w:pPr>
    <w:rPr>
      <w:lang w:eastAsia="lt-LT"/>
    </w:rPr>
  </w:style>
  <w:style w:type="paragraph" w:customStyle="1" w:styleId="xl98">
    <w:name w:val="xl98"/>
    <w:basedOn w:val="Normal"/>
    <w:rsid w:val="0088284A"/>
    <w:pPr>
      <w:pBdr>
        <w:top w:val="single" w:sz="4" w:space="0" w:color="auto"/>
        <w:left w:val="single" w:sz="4" w:space="0" w:color="auto"/>
        <w:right w:val="single" w:sz="4" w:space="0" w:color="auto"/>
      </w:pBdr>
      <w:spacing w:before="100" w:beforeAutospacing="1" w:after="100" w:afterAutospacing="1"/>
      <w:textAlignment w:val="center"/>
    </w:pPr>
    <w:rPr>
      <w:lang w:eastAsia="lt-LT"/>
    </w:rPr>
  </w:style>
  <w:style w:type="paragraph" w:customStyle="1" w:styleId="xl99">
    <w:name w:val="xl99"/>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16"/>
      <w:szCs w:val="16"/>
      <w:lang w:eastAsia="lt-LT"/>
    </w:rPr>
  </w:style>
  <w:style w:type="paragraph" w:customStyle="1" w:styleId="xl100">
    <w:name w:val="xl100"/>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FF0000"/>
      <w:sz w:val="16"/>
      <w:szCs w:val="16"/>
      <w:lang w:eastAsia="lt-LT"/>
    </w:rPr>
  </w:style>
  <w:style w:type="paragraph" w:customStyle="1" w:styleId="xl101">
    <w:name w:val="xl101"/>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16"/>
      <w:szCs w:val="16"/>
      <w:lang w:eastAsia="lt-LT"/>
    </w:rPr>
  </w:style>
  <w:style w:type="paragraph" w:customStyle="1" w:styleId="xl63">
    <w:name w:val="xl63"/>
    <w:basedOn w:val="Normal"/>
    <w:rsid w:val="0088284A"/>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16"/>
      <w:szCs w:val="16"/>
      <w:lang w:eastAsia="lt-LT"/>
    </w:rPr>
  </w:style>
  <w:style w:type="paragraph" w:customStyle="1" w:styleId="xl64">
    <w:name w:val="xl64"/>
    <w:basedOn w:val="Normal"/>
    <w:rsid w:val="0088284A"/>
    <w:pPr>
      <w:pBdr>
        <w:top w:val="single" w:sz="4" w:space="0" w:color="auto"/>
        <w:left w:val="single" w:sz="4" w:space="0" w:color="auto"/>
        <w:bottom w:val="single" w:sz="4" w:space="0" w:color="auto"/>
      </w:pBdr>
      <w:spacing w:before="100" w:beforeAutospacing="1" w:after="100" w:afterAutospacing="1"/>
      <w:jc w:val="center"/>
      <w:textAlignment w:val="center"/>
    </w:pPr>
    <w:rPr>
      <w:sz w:val="16"/>
      <w:szCs w:val="16"/>
      <w:lang w:eastAsia="lt-LT"/>
    </w:rPr>
  </w:style>
  <w:style w:type="numbering" w:customStyle="1" w:styleId="Sraonra1">
    <w:name w:val="Sąrašo nėra1"/>
    <w:next w:val="NoList"/>
    <w:uiPriority w:val="99"/>
    <w:semiHidden/>
    <w:unhideWhenUsed/>
    <w:rsid w:val="0088284A"/>
  </w:style>
  <w:style w:type="paragraph" w:customStyle="1" w:styleId="TEKSTAS0">
    <w:name w:val="TEKSTAS *****"/>
    <w:basedOn w:val="Normal"/>
    <w:link w:val="TEKSTASDiagrama0"/>
    <w:autoRedefine/>
    <w:qFormat/>
    <w:rsid w:val="00E86F88"/>
    <w:pPr>
      <w:keepNext/>
      <w:widowControl w:val="0"/>
      <w:tabs>
        <w:tab w:val="left" w:pos="567"/>
        <w:tab w:val="left" w:pos="3969"/>
      </w:tabs>
      <w:autoSpaceDE w:val="0"/>
      <w:autoSpaceDN w:val="0"/>
      <w:adjustRightInd w:val="0"/>
      <w:jc w:val="both"/>
    </w:pPr>
    <w:rPr>
      <w:spacing w:val="-6"/>
      <w:sz w:val="22"/>
      <w:szCs w:val="22"/>
      <w:lang w:eastAsia="ar-SA"/>
    </w:rPr>
  </w:style>
  <w:style w:type="character" w:customStyle="1" w:styleId="TEKSTASDiagrama0">
    <w:name w:val="TEKSTAS ***** Diagrama"/>
    <w:link w:val="TEKSTAS0"/>
    <w:rsid w:val="00E86F88"/>
    <w:rPr>
      <w:spacing w:val="-6"/>
      <w:sz w:val="22"/>
      <w:szCs w:val="22"/>
      <w:lang w:eastAsia="ar-SA"/>
    </w:rPr>
  </w:style>
  <w:style w:type="paragraph" w:customStyle="1" w:styleId="TEXT2">
    <w:name w:val="TEXT2"/>
    <w:basedOn w:val="TEKSTAS0"/>
    <w:link w:val="TEXT2Diagrama"/>
    <w:qFormat/>
    <w:rsid w:val="0088284A"/>
    <w:pPr>
      <w:keepNext w:val="0"/>
      <w:widowControl/>
      <w:tabs>
        <w:tab w:val="clear" w:pos="3969"/>
        <w:tab w:val="left" w:pos="1134"/>
      </w:tabs>
      <w:ind w:left="567"/>
    </w:pPr>
  </w:style>
  <w:style w:type="character" w:customStyle="1" w:styleId="TEXT2Diagrama">
    <w:name w:val="TEXT2 Diagrama"/>
    <w:link w:val="TEXT2"/>
    <w:rsid w:val="0088284A"/>
    <w:rPr>
      <w:rFonts w:ascii="Calibri" w:hAnsi="Calibri"/>
      <w:spacing w:val="-6"/>
      <w:sz w:val="24"/>
      <w:szCs w:val="24"/>
      <w:lang w:eastAsia="ar-SA"/>
    </w:rPr>
  </w:style>
  <w:style w:type="paragraph" w:styleId="TOC1">
    <w:name w:val="toc 1"/>
    <w:aliases w:val="TURINYS TURINYS"/>
    <w:basedOn w:val="Normal"/>
    <w:next w:val="Normal"/>
    <w:link w:val="TOC1Char"/>
    <w:uiPriority w:val="39"/>
    <w:unhideWhenUsed/>
    <w:qFormat/>
    <w:locked/>
    <w:rsid w:val="0088284A"/>
    <w:pPr>
      <w:tabs>
        <w:tab w:val="left" w:pos="426"/>
        <w:tab w:val="right" w:leader="dot" w:pos="9639"/>
      </w:tabs>
      <w:spacing w:before="20" w:after="20" w:line="23" w:lineRule="atLeast"/>
      <w:ind w:left="567" w:right="708" w:hanging="567"/>
      <w:jc w:val="both"/>
      <w:outlineLvl w:val="0"/>
    </w:pPr>
    <w:rPr>
      <w:rFonts w:ascii="Calibri" w:eastAsia="Calibri" w:hAnsi="Calibri"/>
      <w:noProof/>
      <w:sz w:val="24"/>
      <w:szCs w:val="24"/>
    </w:rPr>
  </w:style>
  <w:style w:type="character" w:customStyle="1" w:styleId="TOC1Char">
    <w:name w:val="TOC 1 Char"/>
    <w:aliases w:val="TURINYS TURINYS Char"/>
    <w:link w:val="TOC1"/>
    <w:uiPriority w:val="39"/>
    <w:rsid w:val="0088284A"/>
    <w:rPr>
      <w:rFonts w:ascii="Calibri" w:eastAsia="Calibri" w:hAnsi="Calibri"/>
      <w:noProof/>
      <w:sz w:val="24"/>
      <w:szCs w:val="24"/>
      <w:lang w:eastAsia="en-US"/>
    </w:rPr>
  </w:style>
  <w:style w:type="paragraph" w:customStyle="1" w:styleId="TURINYS">
    <w:name w:val="TURINYS *****"/>
    <w:basedOn w:val="Index1"/>
    <w:link w:val="TURINYSDiagrama"/>
    <w:autoRedefine/>
    <w:rsid w:val="0088284A"/>
    <w:pPr>
      <w:spacing w:before="480" w:after="240" w:line="264" w:lineRule="auto"/>
      <w:ind w:left="360" w:hanging="360"/>
      <w:jc w:val="center"/>
    </w:pPr>
    <w:rPr>
      <w:rFonts w:eastAsia="Calibri"/>
      <w:b/>
      <w:sz w:val="24"/>
    </w:rPr>
  </w:style>
  <w:style w:type="paragraph" w:styleId="Index1">
    <w:name w:val="index 1"/>
    <w:basedOn w:val="Normal"/>
    <w:next w:val="Normal"/>
    <w:autoRedefine/>
    <w:uiPriority w:val="99"/>
    <w:unhideWhenUsed/>
    <w:rsid w:val="0088284A"/>
    <w:pPr>
      <w:ind w:left="220" w:hanging="220"/>
    </w:pPr>
    <w:rPr>
      <w:sz w:val="22"/>
    </w:rPr>
  </w:style>
  <w:style w:type="character" w:customStyle="1" w:styleId="TURINYSDiagrama">
    <w:name w:val="TURINYS ***** Diagrama"/>
    <w:link w:val="TURINYS"/>
    <w:rsid w:val="0088284A"/>
    <w:rPr>
      <w:rFonts w:eastAsia="Calibri"/>
      <w:b/>
      <w:sz w:val="24"/>
      <w:lang w:eastAsia="en-US"/>
    </w:rPr>
  </w:style>
  <w:style w:type="paragraph" w:customStyle="1" w:styleId="TURINIOSRAAS">
    <w:name w:val="TURINIO SĄRAŠAS"/>
    <w:basedOn w:val="TOC1"/>
    <w:link w:val="TURINIOSRAASDiagrama"/>
    <w:rsid w:val="0088284A"/>
    <w:pPr>
      <w:tabs>
        <w:tab w:val="clear" w:pos="426"/>
        <w:tab w:val="clear" w:pos="9639"/>
        <w:tab w:val="left" w:pos="340"/>
        <w:tab w:val="left" w:pos="454"/>
        <w:tab w:val="left" w:pos="567"/>
        <w:tab w:val="left" w:pos="960"/>
        <w:tab w:val="right" w:leader="dot" w:pos="9628"/>
      </w:tabs>
      <w:spacing w:before="0" w:after="0" w:line="264" w:lineRule="auto"/>
      <w:ind w:left="0" w:right="0" w:firstLine="0"/>
      <w:jc w:val="left"/>
      <w:outlineLvl w:val="9"/>
    </w:pPr>
    <w:rPr>
      <w:rFonts w:eastAsia="Times New Roman" w:cs="Calibri"/>
      <w:b/>
      <w:bCs/>
      <w:caps/>
      <w:noProof w:val="0"/>
      <w:szCs w:val="22"/>
    </w:rPr>
  </w:style>
  <w:style w:type="character" w:customStyle="1" w:styleId="TURINIOSRAASDiagrama">
    <w:name w:val="TURINIO SĄRAŠAS Diagrama"/>
    <w:link w:val="TURINIOSRAAS"/>
    <w:rsid w:val="0088284A"/>
    <w:rPr>
      <w:rFonts w:ascii="Calibri" w:hAnsi="Calibri" w:cs="Calibri"/>
      <w:b/>
      <w:bCs/>
      <w:caps/>
      <w:sz w:val="24"/>
      <w:szCs w:val="22"/>
      <w:lang w:eastAsia="en-US"/>
    </w:rPr>
  </w:style>
  <w:style w:type="paragraph" w:customStyle="1" w:styleId="SutartiesSKYRIAI">
    <w:name w:val="Sutarties SKYRIAI"/>
    <w:basedOn w:val="Normal"/>
    <w:link w:val="SutartiesSKYRIAIDiagrama"/>
    <w:rsid w:val="0088284A"/>
    <w:pPr>
      <w:spacing w:before="240" w:after="120"/>
      <w:ind w:left="714" w:hanging="357"/>
      <w:jc w:val="center"/>
    </w:pPr>
    <w:rPr>
      <w:sz w:val="24"/>
      <w:szCs w:val="24"/>
    </w:rPr>
  </w:style>
  <w:style w:type="character" w:customStyle="1" w:styleId="SutartiesSKYRIAIDiagrama">
    <w:name w:val="Sutarties SKYRIAI Diagrama"/>
    <w:link w:val="SutartiesSKYRIAI"/>
    <w:rsid w:val="0088284A"/>
    <w:rPr>
      <w:sz w:val="24"/>
      <w:szCs w:val="24"/>
      <w:lang w:eastAsia="en-US"/>
    </w:rPr>
  </w:style>
  <w:style w:type="paragraph" w:customStyle="1" w:styleId="SutartiesTEKSTAS0">
    <w:name w:val="Sutarties TEKSTAS"/>
    <w:basedOn w:val="TEKSTAS0"/>
    <w:link w:val="SutartiesTEKSTASDiagrama0"/>
    <w:rsid w:val="0088284A"/>
    <w:pPr>
      <w:keepNext w:val="0"/>
      <w:keepLines/>
      <w:widowControl/>
      <w:suppressLineNumbers/>
      <w:tabs>
        <w:tab w:val="clear" w:pos="567"/>
        <w:tab w:val="clear" w:pos="3969"/>
        <w:tab w:val="left" w:pos="993"/>
      </w:tabs>
      <w:suppressAutoHyphens/>
      <w:autoSpaceDE/>
      <w:autoSpaceDN/>
      <w:adjustRightInd/>
      <w:spacing w:before="120" w:line="264" w:lineRule="auto"/>
      <w:ind w:left="1287" w:hanging="360"/>
      <w:contextualSpacing/>
    </w:pPr>
    <w:rPr>
      <w:rFonts w:eastAsia="Calibri"/>
      <w:spacing w:val="0"/>
      <w:lang w:eastAsia="en-US"/>
    </w:rPr>
  </w:style>
  <w:style w:type="character" w:customStyle="1" w:styleId="SutartiesTEKSTASDiagrama0">
    <w:name w:val="Sutarties TEKSTAS Diagrama"/>
    <w:link w:val="SutartiesTEKSTAS0"/>
    <w:rsid w:val="0088284A"/>
    <w:rPr>
      <w:rFonts w:eastAsia="Calibri"/>
      <w:sz w:val="24"/>
      <w:szCs w:val="24"/>
      <w:lang w:eastAsia="en-US"/>
    </w:rPr>
  </w:style>
  <w:style w:type="paragraph" w:styleId="NoSpacing">
    <w:name w:val="No Spacing"/>
    <w:link w:val="NoSpacingChar"/>
    <w:uiPriority w:val="1"/>
    <w:qFormat/>
    <w:rsid w:val="0088284A"/>
    <w:rPr>
      <w:sz w:val="22"/>
      <w:lang w:eastAsia="en-US"/>
    </w:rPr>
  </w:style>
  <w:style w:type="paragraph" w:customStyle="1" w:styleId="Stilius2">
    <w:name w:val="Stilius2"/>
    <w:basedOn w:val="Normal"/>
    <w:link w:val="Stilius2Diagrama"/>
    <w:qFormat/>
    <w:rsid w:val="0088284A"/>
    <w:pPr>
      <w:numPr>
        <w:ilvl w:val="1"/>
        <w:numId w:val="6"/>
      </w:numPr>
      <w:tabs>
        <w:tab w:val="left" w:pos="284"/>
        <w:tab w:val="left" w:pos="1560"/>
      </w:tabs>
      <w:autoSpaceDE w:val="0"/>
      <w:autoSpaceDN w:val="0"/>
      <w:adjustRightInd w:val="0"/>
      <w:spacing w:line="22" w:lineRule="atLeast"/>
      <w:ind w:left="851" w:firstLine="0"/>
      <w:jc w:val="both"/>
    </w:pPr>
    <w:rPr>
      <w:rFonts w:ascii="TimesLT" w:hAnsi="TimesLT"/>
      <w:sz w:val="24"/>
      <w:szCs w:val="24"/>
      <w:lang w:val="en-US"/>
    </w:rPr>
  </w:style>
  <w:style w:type="character" w:customStyle="1" w:styleId="Stilius2Diagrama">
    <w:name w:val="Stilius2 Diagrama"/>
    <w:link w:val="Stilius2"/>
    <w:rsid w:val="0088284A"/>
    <w:rPr>
      <w:rFonts w:ascii="TimesLT" w:hAnsi="TimesLT"/>
      <w:sz w:val="24"/>
      <w:szCs w:val="24"/>
      <w:lang w:val="en-US" w:eastAsia="en-US"/>
    </w:rPr>
  </w:style>
  <w:style w:type="paragraph" w:customStyle="1" w:styleId="Stilius1">
    <w:name w:val="Stilius1"/>
    <w:basedOn w:val="ListParagraph"/>
    <w:link w:val="Stilius1Diagrama"/>
    <w:autoRedefine/>
    <w:qFormat/>
    <w:rsid w:val="0088284A"/>
    <w:pPr>
      <w:tabs>
        <w:tab w:val="left" w:pos="993"/>
      </w:tabs>
      <w:spacing w:line="264" w:lineRule="auto"/>
      <w:ind w:left="0" w:firstLine="425"/>
      <w:contextualSpacing/>
      <w:jc w:val="both"/>
    </w:pPr>
    <w:rPr>
      <w:rFonts w:ascii="Times New Roman" w:eastAsia="Times New Roman" w:hAnsi="Times New Roman"/>
      <w:sz w:val="24"/>
      <w:szCs w:val="24"/>
      <w:lang w:eastAsia="en-US"/>
    </w:rPr>
  </w:style>
  <w:style w:type="character" w:customStyle="1" w:styleId="Stilius1Diagrama">
    <w:name w:val="Stilius1 Diagrama"/>
    <w:link w:val="Stilius1"/>
    <w:rsid w:val="0088284A"/>
    <w:rPr>
      <w:sz w:val="24"/>
      <w:szCs w:val="24"/>
      <w:lang w:eastAsia="en-US"/>
    </w:rPr>
  </w:style>
  <w:style w:type="character" w:customStyle="1" w:styleId="DebesliotekstasDiagrama1">
    <w:name w:val="Debesėlio tekstas Diagrama1"/>
    <w:uiPriority w:val="99"/>
    <w:semiHidden/>
    <w:rsid w:val="0088284A"/>
    <w:rPr>
      <w:rFonts w:ascii="Tahoma" w:eastAsia="Calibri" w:hAnsi="Tahoma" w:cs="Tahoma"/>
      <w:sz w:val="16"/>
      <w:szCs w:val="16"/>
    </w:rPr>
  </w:style>
  <w:style w:type="paragraph" w:styleId="TOCHeading">
    <w:name w:val="TOC Heading"/>
    <w:basedOn w:val="Heading1"/>
    <w:next w:val="Normal"/>
    <w:uiPriority w:val="39"/>
    <w:semiHidden/>
    <w:unhideWhenUsed/>
    <w:qFormat/>
    <w:rsid w:val="0088284A"/>
    <w:pPr>
      <w:keepLines/>
      <w:spacing w:before="480"/>
      <w:ind w:left="0" w:firstLine="0"/>
      <w:outlineLvl w:val="9"/>
    </w:pPr>
    <w:rPr>
      <w:rFonts w:ascii="Cambria" w:hAnsi="Cambria"/>
      <w:color w:val="365F91"/>
      <w:sz w:val="28"/>
      <w:szCs w:val="28"/>
    </w:rPr>
  </w:style>
  <w:style w:type="numbering" w:customStyle="1" w:styleId="NoList1">
    <w:name w:val="No List1"/>
    <w:next w:val="NoList"/>
    <w:uiPriority w:val="99"/>
    <w:semiHidden/>
    <w:rsid w:val="0088284A"/>
  </w:style>
  <w:style w:type="numbering" w:customStyle="1" w:styleId="NoList2">
    <w:name w:val="No List2"/>
    <w:next w:val="NoList"/>
    <w:uiPriority w:val="99"/>
    <w:semiHidden/>
    <w:rsid w:val="0088284A"/>
  </w:style>
  <w:style w:type="paragraph" w:customStyle="1" w:styleId="xl102">
    <w:name w:val="xl102"/>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103">
    <w:name w:val="xl103"/>
    <w:basedOn w:val="Normal"/>
    <w:rsid w:val="0088284A"/>
    <w:pPr>
      <w:pBdr>
        <w:top w:val="single" w:sz="4" w:space="0" w:color="auto"/>
        <w:left w:val="single" w:sz="4" w:space="0" w:color="auto"/>
        <w:bottom w:val="single" w:sz="4" w:space="0" w:color="auto"/>
      </w:pBdr>
      <w:spacing w:before="100" w:beforeAutospacing="1" w:after="100" w:afterAutospacing="1"/>
      <w:jc w:val="center"/>
      <w:textAlignment w:val="center"/>
    </w:pPr>
    <w:rPr>
      <w:sz w:val="16"/>
      <w:szCs w:val="16"/>
      <w:lang w:eastAsia="lt-LT"/>
    </w:rPr>
  </w:style>
  <w:style w:type="paragraph" w:customStyle="1" w:styleId="xl104">
    <w:name w:val="xl104"/>
    <w:basedOn w:val="Normal"/>
    <w:rsid w:val="0088284A"/>
    <w:pPr>
      <w:pBdr>
        <w:top w:val="single" w:sz="4" w:space="0" w:color="auto"/>
        <w:left w:val="single" w:sz="4" w:space="0" w:color="auto"/>
        <w:bottom w:val="single" w:sz="4" w:space="0" w:color="auto"/>
      </w:pBdr>
      <w:spacing w:before="100" w:beforeAutospacing="1" w:after="100" w:afterAutospacing="1"/>
      <w:textAlignment w:val="center"/>
    </w:pPr>
    <w:rPr>
      <w:sz w:val="16"/>
      <w:szCs w:val="16"/>
      <w:lang w:eastAsia="lt-LT"/>
    </w:rPr>
  </w:style>
  <w:style w:type="paragraph" w:customStyle="1" w:styleId="xl105">
    <w:name w:val="xl105"/>
    <w:basedOn w:val="Normal"/>
    <w:rsid w:val="0088284A"/>
    <w:pPr>
      <w:spacing w:before="100" w:beforeAutospacing="1" w:after="100" w:afterAutospacing="1"/>
      <w:jc w:val="center"/>
      <w:textAlignment w:val="center"/>
    </w:pPr>
    <w:rPr>
      <w:sz w:val="24"/>
      <w:szCs w:val="24"/>
      <w:lang w:eastAsia="lt-LT"/>
    </w:rPr>
  </w:style>
  <w:style w:type="paragraph" w:customStyle="1" w:styleId="xl106">
    <w:name w:val="xl106"/>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lang w:eastAsia="lt-LT"/>
    </w:rPr>
  </w:style>
  <w:style w:type="paragraph" w:customStyle="1" w:styleId="xl107">
    <w:name w:val="xl107"/>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lang w:eastAsia="lt-LT"/>
    </w:rPr>
  </w:style>
  <w:style w:type="paragraph" w:customStyle="1" w:styleId="xl108">
    <w:name w:val="xl108"/>
    <w:basedOn w:val="Normal"/>
    <w:rsid w:val="0088284A"/>
    <w:pPr>
      <w:spacing w:before="100" w:beforeAutospacing="1" w:after="100" w:afterAutospacing="1"/>
      <w:textAlignment w:val="center"/>
    </w:pPr>
    <w:rPr>
      <w:sz w:val="16"/>
      <w:szCs w:val="16"/>
      <w:lang w:eastAsia="lt-LT"/>
    </w:rPr>
  </w:style>
  <w:style w:type="paragraph" w:customStyle="1" w:styleId="xl109">
    <w:name w:val="xl109"/>
    <w:basedOn w:val="Normal"/>
    <w:rsid w:val="0088284A"/>
    <w:pPr>
      <w:spacing w:before="100" w:beforeAutospacing="1" w:after="100" w:afterAutospacing="1"/>
      <w:jc w:val="center"/>
      <w:textAlignment w:val="center"/>
    </w:pPr>
    <w:rPr>
      <w:sz w:val="16"/>
      <w:szCs w:val="16"/>
      <w:lang w:eastAsia="lt-LT"/>
    </w:rPr>
  </w:style>
  <w:style w:type="paragraph" w:customStyle="1" w:styleId="xl110">
    <w:name w:val="xl110"/>
    <w:basedOn w:val="Normal"/>
    <w:rsid w:val="0088284A"/>
    <w:pPr>
      <w:pBdr>
        <w:top w:val="single" w:sz="4" w:space="0" w:color="auto"/>
        <w:left w:val="single" w:sz="4" w:space="0" w:color="auto"/>
        <w:bottom w:val="single" w:sz="4" w:space="0" w:color="auto"/>
      </w:pBdr>
      <w:spacing w:before="100" w:beforeAutospacing="1" w:after="100" w:afterAutospacing="1"/>
      <w:jc w:val="center"/>
      <w:textAlignment w:val="center"/>
    </w:pPr>
    <w:rPr>
      <w:sz w:val="16"/>
      <w:szCs w:val="16"/>
      <w:lang w:eastAsia="lt-LT"/>
    </w:rPr>
  </w:style>
  <w:style w:type="paragraph" w:customStyle="1" w:styleId="xl111">
    <w:name w:val="xl111"/>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112">
    <w:name w:val="xl112"/>
    <w:basedOn w:val="Normal"/>
    <w:rsid w:val="0088284A"/>
    <w:pPr>
      <w:pBdr>
        <w:top w:val="single" w:sz="4" w:space="0" w:color="auto"/>
        <w:left w:val="single" w:sz="4" w:space="0" w:color="auto"/>
        <w:bottom w:val="single" w:sz="4" w:space="0" w:color="auto"/>
      </w:pBdr>
      <w:spacing w:before="100" w:beforeAutospacing="1" w:after="100" w:afterAutospacing="1"/>
      <w:textAlignment w:val="center"/>
    </w:pPr>
    <w:rPr>
      <w:color w:val="000000"/>
      <w:sz w:val="16"/>
      <w:szCs w:val="16"/>
      <w:lang w:eastAsia="lt-LT"/>
    </w:rPr>
  </w:style>
  <w:style w:type="paragraph" w:customStyle="1" w:styleId="xl113">
    <w:name w:val="xl113"/>
    <w:basedOn w:val="Normal"/>
    <w:rsid w:val="0088284A"/>
    <w:pPr>
      <w:pBdr>
        <w:top w:val="single" w:sz="4" w:space="0" w:color="auto"/>
        <w:left w:val="single" w:sz="4" w:space="0" w:color="auto"/>
        <w:bottom w:val="single" w:sz="4" w:space="0" w:color="auto"/>
      </w:pBdr>
      <w:spacing w:before="100" w:beforeAutospacing="1" w:after="100" w:afterAutospacing="1"/>
      <w:textAlignment w:val="center"/>
    </w:pPr>
    <w:rPr>
      <w:color w:val="000000"/>
      <w:sz w:val="16"/>
      <w:szCs w:val="16"/>
      <w:lang w:eastAsia="lt-LT"/>
    </w:rPr>
  </w:style>
  <w:style w:type="paragraph" w:customStyle="1" w:styleId="xl114">
    <w:name w:val="xl114"/>
    <w:basedOn w:val="Normal"/>
    <w:rsid w:val="0088284A"/>
    <w:pPr>
      <w:pBdr>
        <w:top w:val="single" w:sz="4" w:space="0" w:color="auto"/>
        <w:left w:val="single" w:sz="4" w:space="0" w:color="auto"/>
        <w:bottom w:val="single" w:sz="4" w:space="0" w:color="auto"/>
      </w:pBdr>
      <w:spacing w:before="100" w:beforeAutospacing="1" w:after="100" w:afterAutospacing="1"/>
      <w:textAlignment w:val="center"/>
    </w:pPr>
    <w:rPr>
      <w:color w:val="000000"/>
      <w:sz w:val="16"/>
      <w:szCs w:val="16"/>
      <w:lang w:eastAsia="lt-LT"/>
    </w:rPr>
  </w:style>
  <w:style w:type="paragraph" w:customStyle="1" w:styleId="xl115">
    <w:name w:val="xl115"/>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6"/>
      <w:szCs w:val="16"/>
      <w:lang w:eastAsia="lt-LT"/>
    </w:rPr>
  </w:style>
  <w:style w:type="paragraph" w:customStyle="1" w:styleId="xl116">
    <w:name w:val="xl116"/>
    <w:basedOn w:val="Normal"/>
    <w:rsid w:val="0088284A"/>
    <w:pPr>
      <w:pBdr>
        <w:top w:val="single" w:sz="4" w:space="0" w:color="auto"/>
        <w:left w:val="single" w:sz="4" w:space="0" w:color="auto"/>
        <w:bottom w:val="single" w:sz="4" w:space="0" w:color="auto"/>
      </w:pBdr>
      <w:spacing w:before="100" w:beforeAutospacing="1" w:after="100" w:afterAutospacing="1"/>
      <w:textAlignment w:val="center"/>
    </w:pPr>
    <w:rPr>
      <w:sz w:val="16"/>
      <w:szCs w:val="16"/>
      <w:lang w:eastAsia="lt-LT"/>
    </w:rPr>
  </w:style>
  <w:style w:type="paragraph" w:customStyle="1" w:styleId="xl117">
    <w:name w:val="xl117"/>
    <w:basedOn w:val="Normal"/>
    <w:rsid w:val="0088284A"/>
    <w:pPr>
      <w:pBdr>
        <w:top w:val="single" w:sz="4" w:space="0" w:color="auto"/>
        <w:left w:val="single" w:sz="4" w:space="0" w:color="auto"/>
        <w:bottom w:val="single" w:sz="4" w:space="0" w:color="auto"/>
      </w:pBdr>
      <w:spacing w:before="100" w:beforeAutospacing="1" w:after="100" w:afterAutospacing="1"/>
      <w:textAlignment w:val="center"/>
    </w:pPr>
    <w:rPr>
      <w:sz w:val="16"/>
      <w:szCs w:val="16"/>
      <w:lang w:eastAsia="lt-LT"/>
    </w:rPr>
  </w:style>
  <w:style w:type="paragraph" w:customStyle="1" w:styleId="xl118">
    <w:name w:val="xl118"/>
    <w:basedOn w:val="Normal"/>
    <w:rsid w:val="0088284A"/>
    <w:pPr>
      <w:pBdr>
        <w:top w:val="single" w:sz="4" w:space="0" w:color="auto"/>
        <w:left w:val="single" w:sz="4" w:space="0" w:color="auto"/>
        <w:bottom w:val="single" w:sz="4" w:space="0" w:color="auto"/>
      </w:pBdr>
      <w:spacing w:before="100" w:beforeAutospacing="1" w:after="100" w:afterAutospacing="1"/>
      <w:textAlignment w:val="center"/>
    </w:pPr>
    <w:rPr>
      <w:sz w:val="16"/>
      <w:szCs w:val="16"/>
      <w:lang w:eastAsia="lt-LT"/>
    </w:rPr>
  </w:style>
  <w:style w:type="paragraph" w:customStyle="1" w:styleId="xl119">
    <w:name w:val="xl119"/>
    <w:basedOn w:val="Normal"/>
    <w:rsid w:val="0088284A"/>
    <w:pPr>
      <w:pBdr>
        <w:top w:val="single" w:sz="4" w:space="0" w:color="auto"/>
        <w:left w:val="single" w:sz="4" w:space="0" w:color="auto"/>
        <w:bottom w:val="single" w:sz="4" w:space="0" w:color="auto"/>
      </w:pBdr>
      <w:spacing w:before="100" w:beforeAutospacing="1" w:after="100" w:afterAutospacing="1"/>
      <w:textAlignment w:val="center"/>
    </w:pPr>
    <w:rPr>
      <w:sz w:val="16"/>
      <w:szCs w:val="16"/>
      <w:lang w:eastAsia="lt-LT"/>
    </w:rPr>
  </w:style>
  <w:style w:type="paragraph" w:customStyle="1" w:styleId="xl120">
    <w:name w:val="xl120"/>
    <w:basedOn w:val="Normal"/>
    <w:rsid w:val="0088284A"/>
    <w:pPr>
      <w:pBdr>
        <w:top w:val="single" w:sz="4" w:space="0" w:color="auto"/>
        <w:left w:val="single" w:sz="4" w:space="0" w:color="auto"/>
        <w:bottom w:val="single" w:sz="4" w:space="0" w:color="auto"/>
      </w:pBdr>
      <w:spacing w:before="100" w:beforeAutospacing="1" w:after="100" w:afterAutospacing="1"/>
      <w:textAlignment w:val="center"/>
    </w:pPr>
    <w:rPr>
      <w:color w:val="000000"/>
      <w:sz w:val="16"/>
      <w:szCs w:val="16"/>
      <w:lang w:eastAsia="lt-LT"/>
    </w:rPr>
  </w:style>
  <w:style w:type="paragraph" w:customStyle="1" w:styleId="xl121">
    <w:name w:val="xl121"/>
    <w:basedOn w:val="Normal"/>
    <w:rsid w:val="0088284A"/>
    <w:pPr>
      <w:spacing w:before="100" w:beforeAutospacing="1" w:after="100" w:afterAutospacing="1"/>
      <w:textAlignment w:val="center"/>
    </w:pPr>
    <w:rPr>
      <w:sz w:val="24"/>
      <w:szCs w:val="24"/>
      <w:lang w:eastAsia="lt-LT"/>
    </w:rPr>
  </w:style>
  <w:style w:type="paragraph" w:customStyle="1" w:styleId="font5">
    <w:name w:val="font5"/>
    <w:basedOn w:val="Normal"/>
    <w:rsid w:val="0088284A"/>
    <w:pPr>
      <w:spacing w:before="100" w:beforeAutospacing="1" w:after="100" w:afterAutospacing="1"/>
    </w:pPr>
    <w:rPr>
      <w:rFonts w:ascii="Calibri" w:hAnsi="Calibri"/>
      <w:sz w:val="16"/>
      <w:szCs w:val="16"/>
      <w:lang w:eastAsia="lt-LT"/>
    </w:rPr>
  </w:style>
  <w:style w:type="paragraph" w:customStyle="1" w:styleId="font6">
    <w:name w:val="font6"/>
    <w:basedOn w:val="Normal"/>
    <w:rsid w:val="0088284A"/>
    <w:pPr>
      <w:spacing w:before="100" w:beforeAutospacing="1" w:after="100" w:afterAutospacing="1"/>
    </w:pPr>
    <w:rPr>
      <w:color w:val="000000"/>
      <w:sz w:val="16"/>
      <w:szCs w:val="16"/>
      <w:lang w:eastAsia="lt-LT"/>
    </w:rPr>
  </w:style>
  <w:style w:type="paragraph" w:customStyle="1" w:styleId="font7">
    <w:name w:val="font7"/>
    <w:basedOn w:val="Normal"/>
    <w:rsid w:val="0088284A"/>
    <w:pPr>
      <w:spacing w:before="100" w:beforeAutospacing="1" w:after="100" w:afterAutospacing="1"/>
    </w:pPr>
    <w:rPr>
      <w:rFonts w:ascii="Calibri" w:hAnsi="Calibri"/>
      <w:color w:val="000000"/>
      <w:sz w:val="16"/>
      <w:szCs w:val="16"/>
      <w:lang w:eastAsia="lt-LT"/>
    </w:rPr>
  </w:style>
  <w:style w:type="character" w:customStyle="1" w:styleId="DiagramaDiagrama15">
    <w:name w:val="Diagrama Diagrama15"/>
    <w:uiPriority w:val="99"/>
    <w:rsid w:val="006B319E"/>
    <w:rPr>
      <w:b/>
      <w:sz w:val="32"/>
      <w:lang w:val="lt-LT" w:eastAsia="en-US"/>
    </w:rPr>
  </w:style>
  <w:style w:type="character" w:customStyle="1" w:styleId="DiagramaDiagrama13">
    <w:name w:val="Diagrama Diagrama13"/>
    <w:uiPriority w:val="99"/>
    <w:rsid w:val="006B319E"/>
    <w:rPr>
      <w:b/>
      <w:sz w:val="24"/>
      <w:lang w:val="lt-LT" w:eastAsia="en-US"/>
    </w:rPr>
  </w:style>
  <w:style w:type="character" w:customStyle="1" w:styleId="DiagramaDiagrama8">
    <w:name w:val="Diagrama Diagrama8"/>
    <w:uiPriority w:val="99"/>
    <w:rsid w:val="006B319E"/>
    <w:rPr>
      <w:b/>
      <w:sz w:val="24"/>
      <w:lang w:val="lt-LT" w:eastAsia="en-US"/>
    </w:rPr>
  </w:style>
  <w:style w:type="character" w:customStyle="1" w:styleId="DiagramaDiagrama3">
    <w:name w:val="Diagrama Diagrama3"/>
    <w:uiPriority w:val="99"/>
    <w:rsid w:val="006B319E"/>
    <w:rPr>
      <w:sz w:val="24"/>
      <w:lang w:val="lt-LT" w:eastAsia="en-US"/>
    </w:rPr>
  </w:style>
  <w:style w:type="character" w:customStyle="1" w:styleId="DiagramaDiagrama1">
    <w:name w:val="Diagrama Diagrama1"/>
    <w:uiPriority w:val="99"/>
    <w:rsid w:val="006B319E"/>
    <w:rPr>
      <w:b/>
      <w:sz w:val="40"/>
      <w:lang w:val="lt-LT" w:eastAsia="en-US"/>
    </w:rPr>
  </w:style>
  <w:style w:type="character" w:customStyle="1" w:styleId="DiagramaDiagrama6">
    <w:name w:val="Diagrama Diagrama6"/>
    <w:uiPriority w:val="99"/>
    <w:semiHidden/>
    <w:rsid w:val="006B319E"/>
    <w:rPr>
      <w:lang w:val="ru-RU" w:eastAsia="en-US"/>
    </w:rPr>
  </w:style>
  <w:style w:type="character" w:customStyle="1" w:styleId="DiagramaDiagrama4">
    <w:name w:val="Diagrama Diagrama4"/>
    <w:uiPriority w:val="99"/>
    <w:locked/>
    <w:rsid w:val="006B319E"/>
    <w:rPr>
      <w:sz w:val="24"/>
      <w:lang w:val="lt-LT" w:eastAsia="en-US"/>
    </w:rPr>
  </w:style>
  <w:style w:type="character" w:customStyle="1" w:styleId="CharCharDiagrama2">
    <w:name w:val="Char Char Diagrama2"/>
    <w:aliases w:val="Char Diagrama2,Char Char Char Diagrama Diagrama Diagrama Diagrama Diagrama Diagrama2,Char Char Char Diagrama Diagrama Diagrama Diagrama Diagrama Diagrama Diagrama Diagrama Diagrama Diagrama Diagrama,body indent Diagrama,b Diagrama"/>
    <w:uiPriority w:val="99"/>
    <w:rsid w:val="006B319E"/>
    <w:rPr>
      <w:sz w:val="24"/>
      <w:lang w:val="lt-LT" w:eastAsia="en-US"/>
    </w:r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uiPriority w:val="99"/>
    <w:rsid w:val="006B319E"/>
    <w:rPr>
      <w:rFonts w:cs="Times New Roman"/>
      <w:vertAlign w:val="superscript"/>
    </w:rPr>
  </w:style>
  <w:style w:type="paragraph" w:styleId="FootnoteText">
    <w:name w:val="footnote text"/>
    <w:basedOn w:val="Normal"/>
    <w:link w:val="FootnoteTextChar"/>
    <w:uiPriority w:val="99"/>
    <w:rsid w:val="006B319E"/>
    <w:rPr>
      <w:rFonts w:ascii="HelveticaLT" w:hAnsi="HelveticaLT"/>
      <w:lang w:val="en-US"/>
    </w:rPr>
  </w:style>
  <w:style w:type="character" w:customStyle="1" w:styleId="FootnoteTextChar">
    <w:name w:val="Footnote Text Char"/>
    <w:link w:val="FootnoteText"/>
    <w:uiPriority w:val="99"/>
    <w:rsid w:val="006B319E"/>
    <w:rPr>
      <w:rFonts w:ascii="HelveticaLT" w:hAnsi="HelveticaLT"/>
      <w:lang w:val="en-US" w:eastAsia="en-US"/>
    </w:rPr>
  </w:style>
  <w:style w:type="paragraph" w:customStyle="1" w:styleId="Textbody">
    <w:name w:val="Text body"/>
    <w:basedOn w:val="Normal"/>
    <w:uiPriority w:val="99"/>
    <w:rsid w:val="006B319E"/>
    <w:pPr>
      <w:widowControl w:val="0"/>
      <w:spacing w:after="120"/>
      <w:jc w:val="both"/>
    </w:pPr>
    <w:rPr>
      <w:rFonts w:ascii="TimesLT" w:hAnsi="TimesLT"/>
    </w:rPr>
  </w:style>
  <w:style w:type="character" w:styleId="Emphasis">
    <w:name w:val="Emphasis"/>
    <w:uiPriority w:val="99"/>
    <w:qFormat/>
    <w:locked/>
    <w:rsid w:val="006B319E"/>
    <w:rPr>
      <w:rFonts w:cs="Times New Roman"/>
      <w:i/>
    </w:rPr>
  </w:style>
  <w:style w:type="character" w:customStyle="1" w:styleId="textnormal1">
    <w:name w:val="textnormal1"/>
    <w:uiPriority w:val="99"/>
    <w:rsid w:val="006B319E"/>
    <w:rPr>
      <w:rFonts w:ascii="Arial" w:hAnsi="Arial"/>
      <w:color w:val="595959"/>
      <w:sz w:val="20"/>
    </w:rPr>
  </w:style>
  <w:style w:type="character" w:customStyle="1" w:styleId="style10">
    <w:name w:val="style1"/>
    <w:uiPriority w:val="99"/>
    <w:rsid w:val="006B319E"/>
    <w:rPr>
      <w:rFonts w:cs="Times New Roman"/>
    </w:rPr>
  </w:style>
  <w:style w:type="character" w:customStyle="1" w:styleId="textsmall">
    <w:name w:val="textsmall"/>
    <w:uiPriority w:val="99"/>
    <w:rsid w:val="006B319E"/>
    <w:rPr>
      <w:rFonts w:cs="Times New Roman"/>
    </w:rPr>
  </w:style>
  <w:style w:type="paragraph" w:customStyle="1" w:styleId="DiagramaDiagramaCharCharDiagramaDiagramaCharChar">
    <w:name w:val="Diagrama Diagrama Char Char Diagrama Diagrama Char Char"/>
    <w:basedOn w:val="Normal"/>
    <w:uiPriority w:val="99"/>
    <w:rsid w:val="006B319E"/>
    <w:pPr>
      <w:spacing w:after="160" w:line="240" w:lineRule="exact"/>
    </w:pPr>
    <w:rPr>
      <w:rFonts w:ascii="Verdana" w:hAnsi="Verdana"/>
    </w:rPr>
  </w:style>
  <w:style w:type="character" w:customStyle="1" w:styleId="DiagramaDiagrama131">
    <w:name w:val="Diagrama Diagrama131"/>
    <w:uiPriority w:val="99"/>
    <w:rsid w:val="006B319E"/>
    <w:rPr>
      <w:b/>
      <w:sz w:val="24"/>
      <w:lang w:val="lt-LT" w:eastAsia="en-US"/>
    </w:rPr>
  </w:style>
  <w:style w:type="character" w:customStyle="1" w:styleId="ListParagraphChar2">
    <w:name w:val="List Paragraph Char2"/>
    <w:uiPriority w:val="34"/>
    <w:locked/>
    <w:rsid w:val="006B319E"/>
    <w:rPr>
      <w:lang w:eastAsia="en-US"/>
    </w:rPr>
  </w:style>
  <w:style w:type="paragraph" w:customStyle="1" w:styleId="Hyperlink1">
    <w:name w:val="Hyperlink1"/>
    <w:uiPriority w:val="99"/>
    <w:rsid w:val="006B319E"/>
    <w:pPr>
      <w:autoSpaceDE w:val="0"/>
      <w:autoSpaceDN w:val="0"/>
      <w:adjustRightInd w:val="0"/>
      <w:ind w:firstLine="312"/>
      <w:jc w:val="both"/>
    </w:pPr>
    <w:rPr>
      <w:rFonts w:ascii="TimesLT" w:hAnsi="TimesLT"/>
      <w:lang w:val="en-US" w:eastAsia="en-US"/>
    </w:rPr>
  </w:style>
  <w:style w:type="paragraph" w:customStyle="1" w:styleId="Pagrindinistekstas2">
    <w:name w:val="Pagrindinis tekstas2"/>
    <w:uiPriority w:val="99"/>
    <w:rsid w:val="006B319E"/>
    <w:pPr>
      <w:autoSpaceDE w:val="0"/>
      <w:autoSpaceDN w:val="0"/>
      <w:adjustRightInd w:val="0"/>
      <w:ind w:firstLine="312"/>
      <w:jc w:val="both"/>
    </w:pPr>
    <w:rPr>
      <w:rFonts w:ascii="TimesLT" w:hAnsi="TimesLT"/>
      <w:lang w:val="en-US" w:eastAsia="en-US"/>
    </w:rPr>
  </w:style>
  <w:style w:type="paragraph" w:customStyle="1" w:styleId="DiagramaDiagramaDiagrama1">
    <w:name w:val="Diagrama Diagrama Diagrama1"/>
    <w:basedOn w:val="Normal"/>
    <w:uiPriority w:val="99"/>
    <w:rsid w:val="006B319E"/>
    <w:pPr>
      <w:spacing w:after="160" w:line="240" w:lineRule="exact"/>
    </w:pPr>
    <w:rPr>
      <w:rFonts w:ascii="Tahoma" w:hAnsi="Tahoma"/>
      <w:lang w:val="en-US"/>
    </w:rPr>
  </w:style>
  <w:style w:type="paragraph" w:customStyle="1" w:styleId="Style-17">
    <w:name w:val="Style-17"/>
    <w:uiPriority w:val="99"/>
    <w:rsid w:val="006B319E"/>
    <w:rPr>
      <w:lang w:val="en-US" w:eastAsia="en-US"/>
    </w:rPr>
  </w:style>
  <w:style w:type="paragraph" w:customStyle="1" w:styleId="Style-20">
    <w:name w:val="Style-20"/>
    <w:uiPriority w:val="99"/>
    <w:rsid w:val="006B319E"/>
    <w:rPr>
      <w:lang w:val="en-US" w:eastAsia="en-US"/>
    </w:rPr>
  </w:style>
  <w:style w:type="character" w:customStyle="1" w:styleId="yui372321369566058015116">
    <w:name w:val="yui_3_7_2_32_1369566058015_116"/>
    <w:uiPriority w:val="99"/>
    <w:rsid w:val="006B319E"/>
    <w:rPr>
      <w:rFonts w:cs="Times New Roman"/>
    </w:rPr>
  </w:style>
  <w:style w:type="character" w:customStyle="1" w:styleId="yui372321369566058015117">
    <w:name w:val="yui_3_7_2_32_1369566058015_117"/>
    <w:uiPriority w:val="99"/>
    <w:rsid w:val="006B319E"/>
    <w:rPr>
      <w:rFonts w:cs="Times New Roman"/>
    </w:rPr>
  </w:style>
  <w:style w:type="paragraph" w:customStyle="1" w:styleId="Sraopastraipa1">
    <w:name w:val="Sąrašo pastraipa1"/>
    <w:basedOn w:val="Normal"/>
    <w:uiPriority w:val="99"/>
    <w:rsid w:val="006B319E"/>
    <w:pPr>
      <w:ind w:left="720"/>
      <w:contextualSpacing/>
    </w:pPr>
    <w:rPr>
      <w:lang w:eastAsia="lt-LT"/>
    </w:rPr>
  </w:style>
  <w:style w:type="character" w:customStyle="1" w:styleId="ListParagraphChar1">
    <w:name w:val="List Paragraph Char1"/>
    <w:uiPriority w:val="34"/>
    <w:locked/>
    <w:rsid w:val="006B319E"/>
    <w:rPr>
      <w:sz w:val="20"/>
      <w:szCs w:val="20"/>
      <w:lang w:eastAsia="en-US"/>
    </w:rPr>
  </w:style>
  <w:style w:type="paragraph" w:customStyle="1" w:styleId="arno1">
    <w:name w:val="arno1"/>
    <w:basedOn w:val="BodyText"/>
    <w:link w:val="arno1Diagrama"/>
    <w:uiPriority w:val="99"/>
    <w:rsid w:val="006B319E"/>
    <w:pPr>
      <w:numPr>
        <w:numId w:val="7"/>
      </w:numPr>
    </w:pPr>
    <w:rPr>
      <w:szCs w:val="20"/>
    </w:rPr>
  </w:style>
  <w:style w:type="character" w:customStyle="1" w:styleId="arno1Diagrama">
    <w:name w:val="arno1 Diagrama"/>
    <w:link w:val="arno1"/>
    <w:uiPriority w:val="99"/>
    <w:locked/>
    <w:rsid w:val="006B319E"/>
    <w:rPr>
      <w:sz w:val="24"/>
      <w:lang w:eastAsia="en-US"/>
    </w:rPr>
  </w:style>
  <w:style w:type="paragraph" w:customStyle="1" w:styleId="arno3">
    <w:name w:val="arno 3"/>
    <w:basedOn w:val="Normal"/>
    <w:link w:val="arno3Diagrama"/>
    <w:uiPriority w:val="99"/>
    <w:rsid w:val="006B319E"/>
    <w:pPr>
      <w:numPr>
        <w:ilvl w:val="1"/>
        <w:numId w:val="7"/>
      </w:numPr>
      <w:ind w:left="0" w:firstLine="720"/>
      <w:jc w:val="both"/>
    </w:pPr>
    <w:rPr>
      <w:sz w:val="24"/>
    </w:rPr>
  </w:style>
  <w:style w:type="character" w:customStyle="1" w:styleId="arno3Diagrama">
    <w:name w:val="arno 3 Diagrama"/>
    <w:link w:val="arno3"/>
    <w:uiPriority w:val="99"/>
    <w:locked/>
    <w:rsid w:val="006B319E"/>
    <w:rPr>
      <w:sz w:val="24"/>
      <w:lang w:eastAsia="en-US"/>
    </w:rPr>
  </w:style>
  <w:style w:type="paragraph" w:styleId="List2">
    <w:name w:val="List 2"/>
    <w:basedOn w:val="Normal"/>
    <w:rsid w:val="006B319E"/>
    <w:pPr>
      <w:ind w:left="566" w:hanging="283"/>
    </w:pPr>
  </w:style>
  <w:style w:type="table" w:customStyle="1" w:styleId="TableGrid1">
    <w:name w:val="Table Grid1"/>
    <w:basedOn w:val="TableNormal"/>
    <w:next w:val="TableGrid"/>
    <w:uiPriority w:val="39"/>
    <w:locked/>
    <w:rsid w:val="006B319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
    <w:name w:val="List"/>
    <w:basedOn w:val="Normal"/>
    <w:uiPriority w:val="99"/>
    <w:rsid w:val="006E66FB"/>
    <w:pPr>
      <w:ind w:left="283" w:hanging="283"/>
    </w:pPr>
    <w:rPr>
      <w:sz w:val="24"/>
      <w:szCs w:val="24"/>
      <w:lang w:eastAsia="lt-LT"/>
    </w:rPr>
  </w:style>
  <w:style w:type="paragraph" w:styleId="List3">
    <w:name w:val="List 3"/>
    <w:basedOn w:val="Normal"/>
    <w:rsid w:val="006E66FB"/>
    <w:pPr>
      <w:ind w:left="849" w:hanging="283"/>
    </w:pPr>
    <w:rPr>
      <w:sz w:val="24"/>
      <w:szCs w:val="24"/>
      <w:lang w:eastAsia="lt-LT"/>
    </w:rPr>
  </w:style>
  <w:style w:type="paragraph" w:styleId="ListContinue2">
    <w:name w:val="List Continue 2"/>
    <w:basedOn w:val="Normal"/>
    <w:uiPriority w:val="99"/>
    <w:rsid w:val="006E66FB"/>
    <w:pPr>
      <w:spacing w:after="120"/>
      <w:ind w:left="566"/>
    </w:pPr>
    <w:rPr>
      <w:sz w:val="24"/>
      <w:szCs w:val="24"/>
      <w:lang w:eastAsia="lt-LT"/>
    </w:rPr>
  </w:style>
  <w:style w:type="paragraph" w:styleId="Subtitle">
    <w:name w:val="Subtitle"/>
    <w:basedOn w:val="Normal"/>
    <w:link w:val="SubtitleChar"/>
    <w:qFormat/>
    <w:locked/>
    <w:rsid w:val="006E66FB"/>
    <w:pPr>
      <w:spacing w:after="60"/>
      <w:jc w:val="center"/>
    </w:pPr>
    <w:rPr>
      <w:rFonts w:ascii="Arial" w:hAnsi="Arial"/>
      <w:sz w:val="24"/>
      <w:szCs w:val="24"/>
      <w:lang w:eastAsia="lt-LT"/>
    </w:rPr>
  </w:style>
  <w:style w:type="character" w:customStyle="1" w:styleId="SubtitleChar">
    <w:name w:val="Subtitle Char"/>
    <w:link w:val="Subtitle"/>
    <w:rsid w:val="006E66FB"/>
    <w:rPr>
      <w:rFonts w:ascii="Arial" w:hAnsi="Arial"/>
      <w:sz w:val="24"/>
      <w:szCs w:val="24"/>
    </w:rPr>
  </w:style>
  <w:style w:type="paragraph" w:customStyle="1" w:styleId="Punktas">
    <w:name w:val="Punktas"/>
    <w:basedOn w:val="BodyTextIndent"/>
    <w:rsid w:val="006E66FB"/>
    <w:pPr>
      <w:numPr>
        <w:numId w:val="8"/>
      </w:numPr>
      <w:spacing w:before="60" w:after="60"/>
    </w:pPr>
    <w:rPr>
      <w:b/>
      <w:sz w:val="24"/>
      <w:szCs w:val="24"/>
      <w:lang w:eastAsia="lt-LT"/>
    </w:rPr>
  </w:style>
  <w:style w:type="paragraph" w:customStyle="1" w:styleId="Papunktis">
    <w:name w:val="Papunktis"/>
    <w:basedOn w:val="BodyTextIndent"/>
    <w:rsid w:val="006E66FB"/>
    <w:pPr>
      <w:numPr>
        <w:ilvl w:val="1"/>
        <w:numId w:val="8"/>
      </w:numPr>
    </w:pPr>
    <w:rPr>
      <w:sz w:val="24"/>
      <w:szCs w:val="24"/>
      <w:lang w:eastAsia="lt-LT"/>
    </w:rPr>
  </w:style>
  <w:style w:type="paragraph" w:customStyle="1" w:styleId="Papunkiopapunktis">
    <w:name w:val="Papunkčio papunktis"/>
    <w:basedOn w:val="Normal"/>
    <w:rsid w:val="006E66FB"/>
    <w:pPr>
      <w:numPr>
        <w:ilvl w:val="2"/>
        <w:numId w:val="8"/>
      </w:numPr>
      <w:jc w:val="both"/>
    </w:pPr>
    <w:rPr>
      <w:sz w:val="24"/>
      <w:szCs w:val="24"/>
      <w:lang w:eastAsia="lt-LT"/>
    </w:rPr>
  </w:style>
  <w:style w:type="character" w:customStyle="1" w:styleId="hps">
    <w:name w:val="hps"/>
    <w:rsid w:val="006E66FB"/>
  </w:style>
  <w:style w:type="character" w:customStyle="1" w:styleId="gt-baf-word-clickable1">
    <w:name w:val="gt-baf-word-clickable1"/>
    <w:rsid w:val="006E66FB"/>
    <w:rPr>
      <w:color w:val="000000"/>
    </w:rPr>
  </w:style>
  <w:style w:type="character" w:customStyle="1" w:styleId="alt-edited">
    <w:name w:val="alt-edited"/>
    <w:rsid w:val="006E66FB"/>
  </w:style>
  <w:style w:type="character" w:customStyle="1" w:styleId="UnresolvedMention1">
    <w:name w:val="Unresolved Mention1"/>
    <w:uiPriority w:val="99"/>
    <w:semiHidden/>
    <w:unhideWhenUsed/>
    <w:rsid w:val="006E66FB"/>
    <w:rPr>
      <w:color w:val="808080"/>
      <w:shd w:val="clear" w:color="auto" w:fill="E6E6E6"/>
    </w:rPr>
  </w:style>
  <w:style w:type="character" w:customStyle="1" w:styleId="shorttext">
    <w:name w:val="short_text"/>
    <w:rsid w:val="006E66FB"/>
  </w:style>
  <w:style w:type="paragraph" w:customStyle="1" w:styleId="Betarp1">
    <w:name w:val="Be tarpų1"/>
    <w:qFormat/>
    <w:rsid w:val="006E66FB"/>
    <w:rPr>
      <w:rFonts w:eastAsia="Calibri"/>
      <w:sz w:val="24"/>
      <w:szCs w:val="24"/>
      <w:lang w:val="en-US" w:eastAsia="en-US"/>
    </w:rPr>
  </w:style>
  <w:style w:type="character" w:customStyle="1" w:styleId="wordsection1Char">
    <w:name w:val="wordsection1 Char"/>
    <w:link w:val="wordsection1"/>
    <w:uiPriority w:val="99"/>
    <w:locked/>
    <w:rsid w:val="006E66FB"/>
    <w:rPr>
      <w:rFonts w:ascii="Calibri" w:hAnsi="Calibri"/>
    </w:rPr>
  </w:style>
  <w:style w:type="paragraph" w:customStyle="1" w:styleId="wordsection1">
    <w:name w:val="wordsection1"/>
    <w:basedOn w:val="Normal"/>
    <w:link w:val="wordsection1Char"/>
    <w:uiPriority w:val="99"/>
    <w:rsid w:val="006E66FB"/>
    <w:rPr>
      <w:rFonts w:ascii="Calibri" w:hAnsi="Calibri"/>
      <w:lang w:eastAsia="lt-LT"/>
    </w:rPr>
  </w:style>
  <w:style w:type="character" w:styleId="LineNumber">
    <w:name w:val="line number"/>
    <w:unhideWhenUsed/>
    <w:rsid w:val="00D635F4"/>
  </w:style>
  <w:style w:type="character" w:customStyle="1" w:styleId="CommentSubjectChar1">
    <w:name w:val="Comment Subject Char1"/>
    <w:locked/>
    <w:rsid w:val="00D635F4"/>
    <w:rPr>
      <w:rFonts w:ascii="Times New Roman" w:eastAsia="Times New Roman" w:hAnsi="Times New Roman" w:cs="Times New Roman"/>
      <w:b/>
      <w:bCs/>
      <w:sz w:val="20"/>
      <w:szCs w:val="20"/>
      <w:lang w:val="ru-RU"/>
    </w:rPr>
  </w:style>
  <w:style w:type="paragraph" w:customStyle="1" w:styleId="Preformatted">
    <w:name w:val="Preformatted"/>
    <w:basedOn w:val="Normal"/>
    <w:rsid w:val="00D635F4"/>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rPr>
  </w:style>
  <w:style w:type="paragraph" w:styleId="List4">
    <w:name w:val="List 4"/>
    <w:basedOn w:val="Normal"/>
    <w:uiPriority w:val="99"/>
    <w:unhideWhenUsed/>
    <w:rsid w:val="00D635F4"/>
    <w:pPr>
      <w:ind w:left="1132" w:hanging="283"/>
      <w:contextualSpacing/>
    </w:pPr>
    <w:rPr>
      <w:sz w:val="24"/>
    </w:rPr>
  </w:style>
  <w:style w:type="paragraph" w:styleId="List5">
    <w:name w:val="List 5"/>
    <w:basedOn w:val="Normal"/>
    <w:uiPriority w:val="99"/>
    <w:unhideWhenUsed/>
    <w:rsid w:val="00D635F4"/>
    <w:pPr>
      <w:ind w:left="1415" w:hanging="283"/>
      <w:contextualSpacing/>
    </w:pPr>
    <w:rPr>
      <w:sz w:val="24"/>
    </w:rPr>
  </w:style>
  <w:style w:type="paragraph" w:styleId="BodyTextFirstIndent">
    <w:name w:val="Body Text First Indent"/>
    <w:basedOn w:val="BodyText"/>
    <w:link w:val="BodyTextFirstIndentChar"/>
    <w:uiPriority w:val="99"/>
    <w:unhideWhenUsed/>
    <w:rsid w:val="00D635F4"/>
    <w:pPr>
      <w:spacing w:after="120"/>
      <w:ind w:firstLine="210"/>
      <w:jc w:val="left"/>
    </w:pPr>
    <w:rPr>
      <w:szCs w:val="20"/>
    </w:rPr>
  </w:style>
  <w:style w:type="character" w:customStyle="1" w:styleId="BodyTextFirstIndentChar">
    <w:name w:val="Body Text First Indent Char"/>
    <w:basedOn w:val="BodyTextChar1"/>
    <w:link w:val="BodyTextFirstIndent"/>
    <w:uiPriority w:val="99"/>
    <w:rsid w:val="00D635F4"/>
    <w:rPr>
      <w:rFonts w:cs="Times New Roman"/>
      <w:sz w:val="24"/>
      <w:szCs w:val="24"/>
      <w:lang w:val="lt-LT" w:eastAsia="en-US"/>
    </w:rPr>
  </w:style>
  <w:style w:type="paragraph" w:styleId="BodyTextFirstIndent2">
    <w:name w:val="Body Text First Indent 2"/>
    <w:basedOn w:val="BodyTextIndent"/>
    <w:link w:val="BodyTextFirstIndent2Char1"/>
    <w:uiPriority w:val="99"/>
    <w:unhideWhenUsed/>
    <w:rsid w:val="00D635F4"/>
    <w:pPr>
      <w:spacing w:after="120"/>
      <w:ind w:left="283" w:firstLine="210"/>
      <w:jc w:val="left"/>
    </w:pPr>
    <w:rPr>
      <w:sz w:val="24"/>
      <w:lang w:val="ru-RU"/>
    </w:rPr>
  </w:style>
  <w:style w:type="character" w:customStyle="1" w:styleId="BodyTextFirstIndent2Char">
    <w:name w:val="Body Text First Indent 2 Char"/>
    <w:basedOn w:val="BodyTextIndentChar"/>
    <w:rsid w:val="00D635F4"/>
    <w:rPr>
      <w:rFonts w:cs="Times New Roman"/>
      <w:sz w:val="20"/>
      <w:szCs w:val="20"/>
      <w:lang w:val="ru-RU" w:eastAsia="en-US"/>
    </w:rPr>
  </w:style>
  <w:style w:type="character" w:customStyle="1" w:styleId="BodyTextFirstIndent2Char1">
    <w:name w:val="Body Text First Indent 2 Char1"/>
    <w:link w:val="BodyTextFirstIndent2"/>
    <w:uiPriority w:val="99"/>
    <w:rsid w:val="00D635F4"/>
    <w:rPr>
      <w:sz w:val="24"/>
      <w:lang w:val="ru-RU" w:eastAsia="en-US"/>
    </w:rPr>
  </w:style>
  <w:style w:type="paragraph" w:customStyle="1" w:styleId="NormalNum">
    <w:name w:val="Normal Num"/>
    <w:basedOn w:val="Normal"/>
    <w:rsid w:val="00D635F4"/>
    <w:pPr>
      <w:tabs>
        <w:tab w:val="num" w:pos="927"/>
        <w:tab w:val="num" w:pos="1440"/>
      </w:tabs>
      <w:spacing w:after="120"/>
      <w:ind w:left="1440" w:firstLine="567"/>
      <w:jc w:val="both"/>
    </w:pPr>
    <w:rPr>
      <w:sz w:val="24"/>
    </w:rPr>
  </w:style>
  <w:style w:type="paragraph" w:customStyle="1" w:styleId="CharCharCharDiagramaDiagramaCharCharCharCharCharChar">
    <w:name w:val="Char Char Char Diagrama Diagrama Char Char Char Char Char Char"/>
    <w:basedOn w:val="Normal"/>
    <w:rsid w:val="00D635F4"/>
    <w:pPr>
      <w:spacing w:after="160" w:line="240" w:lineRule="exact"/>
    </w:pPr>
    <w:rPr>
      <w:rFonts w:ascii="Tahoma" w:hAnsi="Tahoma"/>
      <w:lang w:val="en-US"/>
    </w:rPr>
  </w:style>
  <w:style w:type="paragraph" w:styleId="TOC3">
    <w:name w:val="toc 3"/>
    <w:basedOn w:val="Normal"/>
    <w:next w:val="Normal"/>
    <w:autoRedefine/>
    <w:locked/>
    <w:rsid w:val="00D635F4"/>
    <w:pPr>
      <w:ind w:left="480"/>
    </w:pPr>
    <w:rPr>
      <w:sz w:val="24"/>
    </w:rPr>
  </w:style>
  <w:style w:type="paragraph" w:styleId="TOC2">
    <w:name w:val="toc 2"/>
    <w:basedOn w:val="Normal"/>
    <w:next w:val="Normal"/>
    <w:autoRedefine/>
    <w:locked/>
    <w:rsid w:val="00D635F4"/>
    <w:pPr>
      <w:ind w:left="240"/>
    </w:pPr>
    <w:rPr>
      <w:sz w:val="24"/>
    </w:rPr>
  </w:style>
  <w:style w:type="paragraph" w:customStyle="1" w:styleId="Antraslygis">
    <w:name w:val="Antras lygis"/>
    <w:basedOn w:val="00MANOTEKSTAS"/>
    <w:rsid w:val="00D635F4"/>
    <w:pPr>
      <w:numPr>
        <w:ilvl w:val="1"/>
        <w:numId w:val="10"/>
      </w:numPr>
      <w:ind w:left="567"/>
    </w:pPr>
    <w:rPr>
      <w:szCs w:val="20"/>
    </w:rPr>
  </w:style>
  <w:style w:type="paragraph" w:customStyle="1" w:styleId="43">
    <w:name w:val="43"/>
    <w:basedOn w:val="Normal"/>
    <w:rsid w:val="00D635F4"/>
    <w:pPr>
      <w:tabs>
        <w:tab w:val="left" w:pos="1080"/>
      </w:tabs>
      <w:jc w:val="both"/>
    </w:pPr>
    <w:rPr>
      <w:iCs/>
      <w:sz w:val="24"/>
      <w:szCs w:val="24"/>
    </w:rPr>
  </w:style>
  <w:style w:type="paragraph" w:customStyle="1" w:styleId="47">
    <w:name w:val="47"/>
    <w:basedOn w:val="Normal"/>
    <w:rsid w:val="00D635F4"/>
    <w:pPr>
      <w:numPr>
        <w:ilvl w:val="1"/>
        <w:numId w:val="11"/>
      </w:numPr>
      <w:tabs>
        <w:tab w:val="left" w:pos="1080"/>
      </w:tabs>
      <w:jc w:val="both"/>
    </w:pPr>
    <w:rPr>
      <w:iCs/>
      <w:sz w:val="24"/>
      <w:szCs w:val="24"/>
    </w:rPr>
  </w:style>
  <w:style w:type="paragraph" w:customStyle="1" w:styleId="48">
    <w:name w:val="48"/>
    <w:basedOn w:val="Normal"/>
    <w:rsid w:val="00D635F4"/>
    <w:pPr>
      <w:numPr>
        <w:numId w:val="9"/>
      </w:numPr>
      <w:tabs>
        <w:tab w:val="left" w:pos="1080"/>
      </w:tabs>
      <w:jc w:val="both"/>
    </w:pPr>
    <w:rPr>
      <w:iCs/>
      <w:sz w:val="24"/>
      <w:szCs w:val="24"/>
    </w:rPr>
  </w:style>
  <w:style w:type="paragraph" w:customStyle="1" w:styleId="49">
    <w:name w:val="49"/>
    <w:basedOn w:val="Normal"/>
    <w:rsid w:val="00D635F4"/>
    <w:pPr>
      <w:tabs>
        <w:tab w:val="left" w:pos="1080"/>
      </w:tabs>
      <w:jc w:val="both"/>
    </w:pPr>
    <w:rPr>
      <w:iCs/>
      <w:sz w:val="24"/>
      <w:szCs w:val="24"/>
    </w:rPr>
  </w:style>
  <w:style w:type="paragraph" w:customStyle="1" w:styleId="StyleHeading1LeftLeft0cmFirstline0cm">
    <w:name w:val="Style Heading 1 + Left Left:  0 cm First line:  0 cm"/>
    <w:basedOn w:val="Heading1"/>
    <w:rsid w:val="00D635F4"/>
    <w:pPr>
      <w:numPr>
        <w:numId w:val="14"/>
      </w:numPr>
      <w:spacing w:after="240"/>
    </w:pPr>
    <w:rPr>
      <w:kern w:val="32"/>
      <w:sz w:val="24"/>
      <w:szCs w:val="20"/>
    </w:rPr>
  </w:style>
  <w:style w:type="paragraph" w:customStyle="1" w:styleId="56">
    <w:name w:val="56"/>
    <w:basedOn w:val="47"/>
    <w:rsid w:val="00D635F4"/>
    <w:pPr>
      <w:numPr>
        <w:ilvl w:val="0"/>
        <w:numId w:val="15"/>
      </w:numPr>
    </w:pPr>
    <w:rPr>
      <w:b/>
    </w:rPr>
  </w:style>
  <w:style w:type="paragraph" w:customStyle="1" w:styleId="56as">
    <w:name w:val="56as"/>
    <w:basedOn w:val="48"/>
    <w:rsid w:val="00D635F4"/>
    <w:pPr>
      <w:numPr>
        <w:numId w:val="0"/>
      </w:numPr>
    </w:pPr>
  </w:style>
  <w:style w:type="paragraph" w:customStyle="1" w:styleId="66as">
    <w:name w:val="66as"/>
    <w:basedOn w:val="56as"/>
    <w:rsid w:val="00D635F4"/>
  </w:style>
  <w:style w:type="paragraph" w:customStyle="1" w:styleId="76as">
    <w:name w:val="76as"/>
    <w:basedOn w:val="66as"/>
    <w:rsid w:val="00D635F4"/>
    <w:rPr>
      <w:iCs w:val="0"/>
    </w:rPr>
  </w:style>
  <w:style w:type="paragraph" w:customStyle="1" w:styleId="79">
    <w:name w:val="79"/>
    <w:basedOn w:val="49"/>
    <w:rsid w:val="00D635F4"/>
    <w:pPr>
      <w:numPr>
        <w:ilvl w:val="1"/>
        <w:numId w:val="13"/>
      </w:numPr>
    </w:pPr>
    <w:rPr>
      <w:szCs w:val="22"/>
    </w:rPr>
  </w:style>
  <w:style w:type="paragraph" w:customStyle="1" w:styleId="76">
    <w:name w:val="76"/>
    <w:basedOn w:val="66as"/>
    <w:rsid w:val="00D635F4"/>
  </w:style>
  <w:style w:type="paragraph" w:customStyle="1" w:styleId="766">
    <w:name w:val="766"/>
    <w:basedOn w:val="76"/>
    <w:rsid w:val="00D635F4"/>
    <w:pPr>
      <w:numPr>
        <w:ilvl w:val="1"/>
        <w:numId w:val="12"/>
      </w:numPr>
    </w:pPr>
  </w:style>
  <w:style w:type="paragraph" w:customStyle="1" w:styleId="87">
    <w:name w:val="87"/>
    <w:basedOn w:val="Normal"/>
    <w:rsid w:val="00D635F4"/>
    <w:pPr>
      <w:widowControl w:val="0"/>
      <w:numPr>
        <w:ilvl w:val="1"/>
        <w:numId w:val="16"/>
      </w:numPr>
      <w:autoSpaceDE w:val="0"/>
      <w:autoSpaceDN w:val="0"/>
      <w:adjustRightInd w:val="0"/>
      <w:jc w:val="both"/>
    </w:pPr>
    <w:rPr>
      <w:sz w:val="24"/>
      <w:szCs w:val="22"/>
    </w:rPr>
  </w:style>
  <w:style w:type="paragraph" w:styleId="EndnoteText">
    <w:name w:val="endnote text"/>
    <w:basedOn w:val="Normal"/>
    <w:link w:val="EndnoteTextChar"/>
    <w:uiPriority w:val="99"/>
    <w:unhideWhenUsed/>
    <w:rsid w:val="00D635F4"/>
  </w:style>
  <w:style w:type="character" w:customStyle="1" w:styleId="EndnoteTextChar">
    <w:name w:val="Endnote Text Char"/>
    <w:link w:val="EndnoteText"/>
    <w:uiPriority w:val="99"/>
    <w:rsid w:val="00D635F4"/>
    <w:rPr>
      <w:lang w:eastAsia="en-US"/>
    </w:rPr>
  </w:style>
  <w:style w:type="character" w:styleId="EndnoteReference">
    <w:name w:val="endnote reference"/>
    <w:uiPriority w:val="99"/>
    <w:unhideWhenUsed/>
    <w:rsid w:val="00D635F4"/>
    <w:rPr>
      <w:vertAlign w:val="superscript"/>
    </w:rPr>
  </w:style>
  <w:style w:type="paragraph" w:styleId="TOC4">
    <w:name w:val="toc 4"/>
    <w:basedOn w:val="Normal"/>
    <w:next w:val="Normal"/>
    <w:autoRedefine/>
    <w:locked/>
    <w:rsid w:val="00D635F4"/>
    <w:pPr>
      <w:ind w:left="480"/>
    </w:pPr>
    <w:rPr>
      <w:sz w:val="24"/>
      <w:szCs w:val="24"/>
      <w:lang w:val="en-US"/>
    </w:rPr>
  </w:style>
  <w:style w:type="paragraph" w:styleId="TOC5">
    <w:name w:val="toc 5"/>
    <w:basedOn w:val="Normal"/>
    <w:next w:val="Normal"/>
    <w:autoRedefine/>
    <w:locked/>
    <w:rsid w:val="00D635F4"/>
    <w:pPr>
      <w:ind w:left="720"/>
    </w:pPr>
    <w:rPr>
      <w:sz w:val="24"/>
      <w:szCs w:val="24"/>
      <w:lang w:val="en-US"/>
    </w:rPr>
  </w:style>
  <w:style w:type="paragraph" w:styleId="TOC6">
    <w:name w:val="toc 6"/>
    <w:basedOn w:val="Normal"/>
    <w:next w:val="Normal"/>
    <w:autoRedefine/>
    <w:locked/>
    <w:rsid w:val="00D635F4"/>
    <w:pPr>
      <w:ind w:left="960"/>
    </w:pPr>
    <w:rPr>
      <w:sz w:val="24"/>
      <w:szCs w:val="24"/>
      <w:lang w:val="en-US"/>
    </w:rPr>
  </w:style>
  <w:style w:type="paragraph" w:styleId="TOC7">
    <w:name w:val="toc 7"/>
    <w:basedOn w:val="Normal"/>
    <w:next w:val="Normal"/>
    <w:autoRedefine/>
    <w:locked/>
    <w:rsid w:val="00D635F4"/>
    <w:pPr>
      <w:ind w:left="1200"/>
    </w:pPr>
    <w:rPr>
      <w:sz w:val="24"/>
      <w:szCs w:val="24"/>
      <w:lang w:val="en-US"/>
    </w:rPr>
  </w:style>
  <w:style w:type="paragraph" w:styleId="TOC8">
    <w:name w:val="toc 8"/>
    <w:basedOn w:val="Normal"/>
    <w:next w:val="Normal"/>
    <w:autoRedefine/>
    <w:locked/>
    <w:rsid w:val="00D635F4"/>
    <w:pPr>
      <w:ind w:left="1440"/>
    </w:pPr>
    <w:rPr>
      <w:sz w:val="24"/>
      <w:szCs w:val="24"/>
      <w:lang w:val="en-US"/>
    </w:rPr>
  </w:style>
  <w:style w:type="paragraph" w:styleId="TOC9">
    <w:name w:val="toc 9"/>
    <w:basedOn w:val="Normal"/>
    <w:next w:val="Normal"/>
    <w:autoRedefine/>
    <w:locked/>
    <w:rsid w:val="00D635F4"/>
    <w:pPr>
      <w:ind w:left="1680"/>
    </w:pPr>
    <w:rPr>
      <w:sz w:val="24"/>
      <w:szCs w:val="24"/>
      <w:lang w:val="en-US"/>
    </w:rPr>
  </w:style>
  <w:style w:type="character" w:customStyle="1" w:styleId="DiagramaDiagrama21">
    <w:name w:val="Diagrama Diagrama21"/>
    <w:rsid w:val="00D635F4"/>
    <w:rPr>
      <w:sz w:val="24"/>
      <w:lang w:val="lt-LT" w:eastAsia="en-US" w:bidi="ar-SA"/>
    </w:rPr>
  </w:style>
  <w:style w:type="character" w:customStyle="1" w:styleId="DiagramaDiagrama52">
    <w:name w:val="Diagrama Diagrama52"/>
    <w:rsid w:val="00D635F4"/>
    <w:rPr>
      <w:rFonts w:ascii="Times New Roman" w:eastAsia="Times New Roman" w:hAnsi="Times New Roman" w:cs="Times New Roman"/>
      <w:sz w:val="24"/>
      <w:szCs w:val="20"/>
    </w:rPr>
  </w:style>
  <w:style w:type="paragraph" w:customStyle="1" w:styleId="NoSpacing3">
    <w:name w:val="No Spacing3"/>
    <w:qFormat/>
    <w:rsid w:val="00D635F4"/>
    <w:rPr>
      <w:b/>
      <w:bCs/>
      <w:sz w:val="24"/>
      <w:szCs w:val="24"/>
      <w:lang w:eastAsia="en-US"/>
    </w:rPr>
  </w:style>
  <w:style w:type="character" w:customStyle="1" w:styleId="PagrindiniotekstotraukaDiagrama1">
    <w:name w:val="Pagrindinio teksto įtrauka Diagrama1"/>
    <w:rsid w:val="00D635F4"/>
    <w:rPr>
      <w:sz w:val="24"/>
      <w:lang w:eastAsia="en-US"/>
    </w:rPr>
  </w:style>
  <w:style w:type="paragraph" w:customStyle="1" w:styleId="CharCharCharDiagramaDiagramaCharCharCharCharCharChar1">
    <w:name w:val="Char Char Char Diagrama Diagrama Char Char Char Char Char Char1"/>
    <w:basedOn w:val="Normal"/>
    <w:rsid w:val="00D635F4"/>
    <w:pPr>
      <w:spacing w:after="160" w:line="240" w:lineRule="exact"/>
    </w:pPr>
    <w:rPr>
      <w:rFonts w:ascii="Tahoma" w:hAnsi="Tahoma" w:cs="Tahoma"/>
      <w:lang w:val="en-US"/>
    </w:rPr>
  </w:style>
  <w:style w:type="character" w:customStyle="1" w:styleId="CharChar7">
    <w:name w:val="Char Char7"/>
    <w:rsid w:val="00D635F4"/>
    <w:rPr>
      <w:rFonts w:ascii="Courier New" w:hAnsi="Courier New" w:cs="Courier New"/>
    </w:rPr>
  </w:style>
  <w:style w:type="character" w:customStyle="1" w:styleId="CharChar6">
    <w:name w:val="Char Char6"/>
    <w:semiHidden/>
    <w:locked/>
    <w:rsid w:val="00D635F4"/>
    <w:rPr>
      <w:rFonts w:ascii="Courier New" w:hAnsi="Courier New" w:cs="Courier New"/>
      <w:sz w:val="20"/>
      <w:szCs w:val="20"/>
      <w:lang w:val="ru-RU" w:eastAsia="en-US"/>
    </w:rPr>
  </w:style>
  <w:style w:type="character" w:customStyle="1" w:styleId="CharChar71">
    <w:name w:val="Char Char71"/>
    <w:locked/>
    <w:rsid w:val="00D635F4"/>
    <w:rPr>
      <w:rFonts w:cs="Times New Roman"/>
      <w:lang w:val="ru-RU" w:eastAsia="en-US"/>
    </w:rPr>
  </w:style>
  <w:style w:type="paragraph" w:customStyle="1" w:styleId="1Lygis">
    <w:name w:val="1 Lygis"/>
    <w:basedOn w:val="Normal"/>
    <w:rsid w:val="00D635F4"/>
    <w:pPr>
      <w:tabs>
        <w:tab w:val="num" w:pos="648"/>
      </w:tabs>
      <w:spacing w:before="360" w:after="360"/>
      <w:ind w:left="648" w:hanging="360"/>
      <w:jc w:val="center"/>
    </w:pPr>
    <w:rPr>
      <w:rFonts w:eastAsia="Calibri"/>
      <w:b/>
      <w:sz w:val="24"/>
      <w:szCs w:val="24"/>
    </w:rPr>
  </w:style>
  <w:style w:type="paragraph" w:customStyle="1" w:styleId="2Lygis">
    <w:name w:val="2 Lygis"/>
    <w:basedOn w:val="Normal"/>
    <w:rsid w:val="00D635F4"/>
    <w:pPr>
      <w:tabs>
        <w:tab w:val="num" w:pos="7632"/>
      </w:tabs>
      <w:ind w:left="7632" w:hanging="792"/>
      <w:jc w:val="both"/>
    </w:pPr>
    <w:rPr>
      <w:rFonts w:eastAsia="Calibri"/>
    </w:rPr>
  </w:style>
  <w:style w:type="paragraph" w:customStyle="1" w:styleId="3Lygis">
    <w:name w:val="3 Lygis"/>
    <w:basedOn w:val="Normal"/>
    <w:rsid w:val="00D635F4"/>
    <w:pPr>
      <w:tabs>
        <w:tab w:val="num" w:pos="1980"/>
        <w:tab w:val="num" w:pos="3780"/>
      </w:tabs>
      <w:ind w:firstLine="1260"/>
    </w:pPr>
    <w:rPr>
      <w:rFonts w:eastAsia="Calibri"/>
      <w:sz w:val="24"/>
      <w:szCs w:val="24"/>
    </w:rPr>
  </w:style>
  <w:style w:type="paragraph" w:customStyle="1" w:styleId="4Lygis">
    <w:name w:val="4 Lygis"/>
    <w:basedOn w:val="Normal"/>
    <w:rsid w:val="00D635F4"/>
    <w:pPr>
      <w:tabs>
        <w:tab w:val="num" w:pos="2088"/>
      </w:tabs>
      <w:ind w:left="2016" w:hanging="648"/>
    </w:pPr>
    <w:rPr>
      <w:rFonts w:eastAsia="Calibri"/>
    </w:rPr>
  </w:style>
  <w:style w:type="paragraph" w:customStyle="1" w:styleId="5Lygis">
    <w:name w:val="5 Lygis"/>
    <w:basedOn w:val="Normal"/>
    <w:rsid w:val="00D635F4"/>
    <w:pPr>
      <w:tabs>
        <w:tab w:val="num" w:pos="2808"/>
      </w:tabs>
      <w:ind w:left="2520" w:hanging="792"/>
    </w:pPr>
    <w:rPr>
      <w:rFonts w:eastAsia="Calibri"/>
    </w:rPr>
  </w:style>
  <w:style w:type="paragraph" w:customStyle="1" w:styleId="Style2Lygis12pt1">
    <w:name w:val="Style 2 Lygis + 12 pt1"/>
    <w:basedOn w:val="2Lygis"/>
    <w:rsid w:val="00D635F4"/>
    <w:pPr>
      <w:tabs>
        <w:tab w:val="clear" w:pos="7632"/>
        <w:tab w:val="left" w:pos="540"/>
        <w:tab w:val="left" w:pos="1080"/>
        <w:tab w:val="num" w:pos="1125"/>
      </w:tabs>
      <w:ind w:left="0" w:firstLine="540"/>
    </w:pPr>
    <w:rPr>
      <w:sz w:val="24"/>
    </w:rPr>
  </w:style>
  <w:style w:type="table" w:customStyle="1" w:styleId="TableGrid2">
    <w:name w:val="Table Grid2"/>
    <w:next w:val="TableGrid"/>
    <w:rsid w:val="00D635F4"/>
    <w:pPr>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table" w:customStyle="1" w:styleId="TableGrid3">
    <w:name w:val="Table Grid3"/>
    <w:next w:val="TableGrid"/>
    <w:rsid w:val="00D635F4"/>
    <w:pPr>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numbering" w:customStyle="1" w:styleId="e1">
    <w:name w:val="e1"/>
    <w:basedOn w:val="NoList"/>
    <w:rsid w:val="00D635F4"/>
  </w:style>
  <w:style w:type="character" w:styleId="PlaceholderText">
    <w:name w:val="Placeholder Text"/>
    <w:uiPriority w:val="99"/>
    <w:semiHidden/>
    <w:rsid w:val="00D635F4"/>
    <w:rPr>
      <w:color w:val="808080"/>
    </w:rPr>
  </w:style>
  <w:style w:type="character" w:customStyle="1" w:styleId="fontstyle01">
    <w:name w:val="fontstyle01"/>
    <w:rsid w:val="00923F7B"/>
    <w:rPr>
      <w:rFonts w:ascii="TimesNewRomanPSMT" w:hAnsi="TimesNewRomanPSMT" w:hint="default"/>
      <w:b w:val="0"/>
      <w:bCs w:val="0"/>
      <w:i w:val="0"/>
      <w:iCs w:val="0"/>
      <w:color w:val="000000"/>
    </w:rPr>
  </w:style>
  <w:style w:type="character" w:styleId="UnresolvedMention">
    <w:name w:val="Unresolved Mention"/>
    <w:basedOn w:val="DefaultParagraphFont"/>
    <w:uiPriority w:val="99"/>
    <w:semiHidden/>
    <w:unhideWhenUsed/>
    <w:rsid w:val="004A3D5F"/>
    <w:rPr>
      <w:color w:val="605E5C"/>
      <w:shd w:val="clear" w:color="auto" w:fill="E1DFDD"/>
    </w:rPr>
  </w:style>
  <w:style w:type="paragraph" w:customStyle="1" w:styleId="paragraph">
    <w:name w:val="paragraph"/>
    <w:basedOn w:val="Normal"/>
    <w:rsid w:val="00165AEC"/>
    <w:pPr>
      <w:suppressAutoHyphens/>
      <w:autoSpaceDN w:val="0"/>
      <w:spacing w:before="100" w:after="100"/>
    </w:pPr>
    <w:rPr>
      <w:sz w:val="24"/>
      <w:szCs w:val="24"/>
      <w:lang w:eastAsia="lt-LT"/>
    </w:rPr>
  </w:style>
  <w:style w:type="character" w:customStyle="1" w:styleId="normaltextrun">
    <w:name w:val="normaltextrun"/>
    <w:basedOn w:val="DefaultParagraphFont"/>
    <w:rsid w:val="00165AEC"/>
  </w:style>
  <w:style w:type="character" w:customStyle="1" w:styleId="eop">
    <w:name w:val="eop"/>
    <w:basedOn w:val="DefaultParagraphFont"/>
    <w:rsid w:val="00165AEC"/>
  </w:style>
  <w:style w:type="character" w:customStyle="1" w:styleId="scxw223041267">
    <w:name w:val="scxw223041267"/>
    <w:basedOn w:val="DefaultParagraphFont"/>
    <w:rsid w:val="00165AEC"/>
  </w:style>
  <w:style w:type="paragraph" w:customStyle="1" w:styleId="xl35">
    <w:name w:val="xl35"/>
    <w:basedOn w:val="Normal"/>
    <w:uiPriority w:val="99"/>
    <w:rsid w:val="00051754"/>
    <w:pPr>
      <w:spacing w:before="100" w:after="100"/>
      <w:jc w:val="center"/>
    </w:pPr>
    <w:rPr>
      <w:rFonts w:ascii="Arial" w:eastAsia="Arial Unicode MS" w:hAnsi="Arial"/>
      <w:b/>
      <w:sz w:val="24"/>
      <w:lang w:val="en-GB"/>
    </w:rPr>
  </w:style>
  <w:style w:type="paragraph" w:customStyle="1" w:styleId="pf0">
    <w:name w:val="pf0"/>
    <w:basedOn w:val="Normal"/>
    <w:rsid w:val="00BC5651"/>
    <w:pPr>
      <w:spacing w:before="100" w:beforeAutospacing="1" w:after="100" w:afterAutospacing="1"/>
    </w:pPr>
    <w:rPr>
      <w:sz w:val="24"/>
      <w:szCs w:val="24"/>
      <w:lang w:eastAsia="lt-LT"/>
    </w:rPr>
  </w:style>
  <w:style w:type="character" w:customStyle="1" w:styleId="cf01">
    <w:name w:val="cf01"/>
    <w:basedOn w:val="DefaultParagraphFont"/>
    <w:rsid w:val="00BC5651"/>
    <w:rPr>
      <w:rFonts w:ascii="Segoe UI" w:hAnsi="Segoe UI" w:cs="Segoe UI" w:hint="default"/>
      <w:sz w:val="18"/>
      <w:szCs w:val="18"/>
    </w:rPr>
  </w:style>
  <w:style w:type="character" w:customStyle="1" w:styleId="Laukeliai">
    <w:name w:val="Laukeliai"/>
    <w:basedOn w:val="DefaultParagraphFont"/>
    <w:uiPriority w:val="1"/>
    <w:rsid w:val="00E41586"/>
    <w:rPr>
      <w:rFonts w:ascii="Arial" w:hAnsi="Arial"/>
      <w:sz w:val="20"/>
    </w:rPr>
  </w:style>
  <w:style w:type="table" w:customStyle="1" w:styleId="Lentelstinklelis1">
    <w:name w:val="Lentelės tinklelis1"/>
    <w:next w:val="TableGrid"/>
    <w:rsid w:val="00E41586"/>
    <w:pPr>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paragraph" w:customStyle="1" w:styleId="prastasis1">
    <w:name w:val="Įprastasis1"/>
    <w:rsid w:val="00741BC0"/>
    <w:pPr>
      <w:suppressAutoHyphens/>
      <w:autoSpaceDN w:val="0"/>
    </w:pPr>
    <w:rPr>
      <w:sz w:val="24"/>
      <w:szCs w:val="24"/>
    </w:rPr>
  </w:style>
  <w:style w:type="character" w:customStyle="1" w:styleId="BodyTextIndentChar1">
    <w:name w:val="Body Text Indent Char1"/>
    <w:locked/>
    <w:rsid w:val="003555E6"/>
    <w:rPr>
      <w:rFonts w:cs="Times New Roman"/>
      <w:sz w:val="20"/>
      <w:szCs w:val="20"/>
      <w:lang w:val="ru-RU" w:eastAsia="en-US"/>
    </w:rPr>
  </w:style>
  <w:style w:type="numbering" w:customStyle="1" w:styleId="NoList12">
    <w:name w:val="No List12"/>
    <w:next w:val="NoList"/>
    <w:uiPriority w:val="99"/>
    <w:semiHidden/>
    <w:rsid w:val="00A0298F"/>
  </w:style>
  <w:style w:type="character" w:customStyle="1" w:styleId="NoSpacingChar">
    <w:name w:val="No Spacing Char"/>
    <w:basedOn w:val="DefaultParagraphFont"/>
    <w:link w:val="NoSpacing"/>
    <w:uiPriority w:val="1"/>
    <w:rsid w:val="00796167"/>
    <w:rPr>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sChild>
    </w:div>
    <w:div w:id="36666691">
      <w:bodyDiv w:val="1"/>
      <w:marLeft w:val="0"/>
      <w:marRight w:val="0"/>
      <w:marTop w:val="0"/>
      <w:marBottom w:val="0"/>
      <w:divBdr>
        <w:top w:val="none" w:sz="0" w:space="0" w:color="auto"/>
        <w:left w:val="none" w:sz="0" w:space="0" w:color="auto"/>
        <w:bottom w:val="none" w:sz="0" w:space="0" w:color="auto"/>
        <w:right w:val="none" w:sz="0" w:space="0" w:color="auto"/>
      </w:divBdr>
    </w:div>
    <w:div w:id="184757716">
      <w:bodyDiv w:val="1"/>
      <w:marLeft w:val="0"/>
      <w:marRight w:val="0"/>
      <w:marTop w:val="0"/>
      <w:marBottom w:val="0"/>
      <w:divBdr>
        <w:top w:val="none" w:sz="0" w:space="0" w:color="auto"/>
        <w:left w:val="none" w:sz="0" w:space="0" w:color="auto"/>
        <w:bottom w:val="none" w:sz="0" w:space="0" w:color="auto"/>
        <w:right w:val="none" w:sz="0" w:space="0" w:color="auto"/>
      </w:divBdr>
    </w:div>
    <w:div w:id="230117679">
      <w:bodyDiv w:val="1"/>
      <w:marLeft w:val="0"/>
      <w:marRight w:val="0"/>
      <w:marTop w:val="0"/>
      <w:marBottom w:val="0"/>
      <w:divBdr>
        <w:top w:val="none" w:sz="0" w:space="0" w:color="auto"/>
        <w:left w:val="none" w:sz="0" w:space="0" w:color="auto"/>
        <w:bottom w:val="none" w:sz="0" w:space="0" w:color="auto"/>
        <w:right w:val="none" w:sz="0" w:space="0" w:color="auto"/>
      </w:divBdr>
    </w:div>
    <w:div w:id="238447578">
      <w:bodyDiv w:val="1"/>
      <w:marLeft w:val="0"/>
      <w:marRight w:val="0"/>
      <w:marTop w:val="0"/>
      <w:marBottom w:val="0"/>
      <w:divBdr>
        <w:top w:val="none" w:sz="0" w:space="0" w:color="auto"/>
        <w:left w:val="none" w:sz="0" w:space="0" w:color="auto"/>
        <w:bottom w:val="none" w:sz="0" w:space="0" w:color="auto"/>
        <w:right w:val="none" w:sz="0" w:space="0" w:color="auto"/>
      </w:divBdr>
    </w:div>
    <w:div w:id="490102881">
      <w:bodyDiv w:val="1"/>
      <w:marLeft w:val="0"/>
      <w:marRight w:val="0"/>
      <w:marTop w:val="0"/>
      <w:marBottom w:val="0"/>
      <w:divBdr>
        <w:top w:val="none" w:sz="0" w:space="0" w:color="auto"/>
        <w:left w:val="none" w:sz="0" w:space="0" w:color="auto"/>
        <w:bottom w:val="none" w:sz="0" w:space="0" w:color="auto"/>
        <w:right w:val="none" w:sz="0" w:space="0" w:color="auto"/>
      </w:divBdr>
    </w:div>
    <w:div w:id="541677296">
      <w:bodyDiv w:val="1"/>
      <w:marLeft w:val="0"/>
      <w:marRight w:val="0"/>
      <w:marTop w:val="0"/>
      <w:marBottom w:val="0"/>
      <w:divBdr>
        <w:top w:val="none" w:sz="0" w:space="0" w:color="auto"/>
        <w:left w:val="none" w:sz="0" w:space="0" w:color="auto"/>
        <w:bottom w:val="none" w:sz="0" w:space="0" w:color="auto"/>
        <w:right w:val="none" w:sz="0" w:space="0" w:color="auto"/>
      </w:divBdr>
    </w:div>
    <w:div w:id="697119723">
      <w:bodyDiv w:val="1"/>
      <w:marLeft w:val="0"/>
      <w:marRight w:val="0"/>
      <w:marTop w:val="0"/>
      <w:marBottom w:val="0"/>
      <w:divBdr>
        <w:top w:val="none" w:sz="0" w:space="0" w:color="auto"/>
        <w:left w:val="none" w:sz="0" w:space="0" w:color="auto"/>
        <w:bottom w:val="none" w:sz="0" w:space="0" w:color="auto"/>
        <w:right w:val="none" w:sz="0" w:space="0" w:color="auto"/>
      </w:divBdr>
    </w:div>
    <w:div w:id="757484726">
      <w:bodyDiv w:val="1"/>
      <w:marLeft w:val="0"/>
      <w:marRight w:val="0"/>
      <w:marTop w:val="0"/>
      <w:marBottom w:val="0"/>
      <w:divBdr>
        <w:top w:val="none" w:sz="0" w:space="0" w:color="auto"/>
        <w:left w:val="none" w:sz="0" w:space="0" w:color="auto"/>
        <w:bottom w:val="none" w:sz="0" w:space="0" w:color="auto"/>
        <w:right w:val="none" w:sz="0" w:space="0" w:color="auto"/>
      </w:divBdr>
    </w:div>
    <w:div w:id="841236024">
      <w:bodyDiv w:val="1"/>
      <w:marLeft w:val="0"/>
      <w:marRight w:val="0"/>
      <w:marTop w:val="0"/>
      <w:marBottom w:val="0"/>
      <w:divBdr>
        <w:top w:val="none" w:sz="0" w:space="0" w:color="auto"/>
        <w:left w:val="none" w:sz="0" w:space="0" w:color="auto"/>
        <w:bottom w:val="none" w:sz="0" w:space="0" w:color="auto"/>
        <w:right w:val="none" w:sz="0" w:space="0" w:color="auto"/>
      </w:divBdr>
    </w:div>
    <w:div w:id="865219848">
      <w:bodyDiv w:val="1"/>
      <w:marLeft w:val="0"/>
      <w:marRight w:val="0"/>
      <w:marTop w:val="0"/>
      <w:marBottom w:val="0"/>
      <w:divBdr>
        <w:top w:val="none" w:sz="0" w:space="0" w:color="auto"/>
        <w:left w:val="none" w:sz="0" w:space="0" w:color="auto"/>
        <w:bottom w:val="none" w:sz="0" w:space="0" w:color="auto"/>
        <w:right w:val="none" w:sz="0" w:space="0" w:color="auto"/>
      </w:divBdr>
    </w:div>
    <w:div w:id="2019693217">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vilniausviesasistransportas.l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osp.stat.gov.lt"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epps/home.do"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e-tar.lt/portal/lt/legalAct/TAR.6E3127CAC371" TargetMode="Externa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tar.lt/portal/lt/legalAct/TAR.6E3127CAC371"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3F3422A8B4F447E0AF1D426A1EAC9D99"/>
        <w:category>
          <w:name w:val="General"/>
          <w:gallery w:val="placeholder"/>
        </w:category>
        <w:types>
          <w:type w:val="bbPlcHdr"/>
        </w:types>
        <w:behaviors>
          <w:behavior w:val="content"/>
        </w:behaviors>
        <w:guid w:val="{750398F4-7827-42A8-83D8-0C9CD0C53C21}"/>
      </w:docPartPr>
      <w:docPartBody>
        <w:p w:rsidR="00B33C16" w:rsidRDefault="00B33C16" w:rsidP="00B33C16">
          <w:pPr>
            <w:pStyle w:val="3F3422A8B4F447E0AF1D426A1EAC9D99"/>
          </w:pPr>
          <w:r w:rsidRPr="003F56C2">
            <w:rPr>
              <w:rStyle w:val="PlaceholderText"/>
            </w:rPr>
            <w:t>Choose an item.</w:t>
          </w:r>
        </w:p>
      </w:docPartBody>
    </w:docPart>
    <w:docPart>
      <w:docPartPr>
        <w:name w:val="1B10D3F32BDB48D5871FF6E3FC944A50"/>
        <w:category>
          <w:name w:val="General"/>
          <w:gallery w:val="placeholder"/>
        </w:category>
        <w:types>
          <w:type w:val="bbPlcHdr"/>
        </w:types>
        <w:behaviors>
          <w:behavior w:val="content"/>
        </w:behaviors>
        <w:guid w:val="{EAAD4A98-8E4D-4C76-863A-C18092D896B6}"/>
      </w:docPartPr>
      <w:docPartBody>
        <w:p w:rsidR="00B33C16" w:rsidRDefault="00B33C16" w:rsidP="00B33C16">
          <w:pPr>
            <w:pStyle w:val="1B10D3F32BDB48D5871FF6E3FC944A50"/>
          </w:pPr>
          <w:r w:rsidRPr="7A1EA907">
            <w:rPr>
              <w:rStyle w:val="PlaceholderText"/>
            </w:rPr>
            <w:t>Choose an item.</w:t>
          </w:r>
        </w:p>
      </w:docPartBody>
    </w:docPart>
    <w:docPart>
      <w:docPartPr>
        <w:name w:val="873F3163E3294E9AA48D9D4C706A1D75"/>
        <w:category>
          <w:name w:val="General"/>
          <w:gallery w:val="placeholder"/>
        </w:category>
        <w:types>
          <w:type w:val="bbPlcHdr"/>
        </w:types>
        <w:behaviors>
          <w:behavior w:val="content"/>
        </w:behaviors>
        <w:guid w:val="{DCC45012-2D32-4B09-B92B-569128940BF2}"/>
      </w:docPartPr>
      <w:docPartBody>
        <w:p w:rsidR="00B33C16" w:rsidRDefault="00B33C16" w:rsidP="00B33C16">
          <w:pPr>
            <w:pStyle w:val="873F3163E3294E9AA48D9D4C706A1D75"/>
          </w:pPr>
          <w:r w:rsidRPr="003F56C2">
            <w:rPr>
              <w:rStyle w:val="PlaceholderText"/>
            </w:rPr>
            <w:t>Choose an item.</w:t>
          </w:r>
        </w:p>
      </w:docPartBody>
    </w:docPart>
    <w:docPart>
      <w:docPartPr>
        <w:name w:val="3573F4762C4A49E8A79CC2FBFADE0F97"/>
        <w:category>
          <w:name w:val="General"/>
          <w:gallery w:val="placeholder"/>
        </w:category>
        <w:types>
          <w:type w:val="bbPlcHdr"/>
        </w:types>
        <w:behaviors>
          <w:behavior w:val="content"/>
        </w:behaviors>
        <w:guid w:val="{FCDB7291-C4F5-43E9-AC7B-106D086C9ADD}"/>
      </w:docPartPr>
      <w:docPartBody>
        <w:p w:rsidR="00B33C16" w:rsidRDefault="00B33C16" w:rsidP="00B33C16">
          <w:pPr>
            <w:pStyle w:val="3573F4762C4A49E8A79CC2FBFADE0F97"/>
          </w:pPr>
          <w:r w:rsidRPr="003F56C2">
            <w:rPr>
              <w:rStyle w:val="PlaceholderText"/>
            </w:rPr>
            <w:t>Choose an item.</w:t>
          </w:r>
        </w:p>
      </w:docPartBody>
    </w:docPart>
    <w:docPart>
      <w:docPartPr>
        <w:name w:val="B3F12A5A0C714598BCD06B4A0F670EF2"/>
        <w:category>
          <w:name w:val="General"/>
          <w:gallery w:val="placeholder"/>
        </w:category>
        <w:types>
          <w:type w:val="bbPlcHdr"/>
        </w:types>
        <w:behaviors>
          <w:behavior w:val="content"/>
        </w:behaviors>
        <w:guid w:val="{A8A753D9-8AF3-4895-AFE0-4C680A2D45CF}"/>
      </w:docPartPr>
      <w:docPartBody>
        <w:p w:rsidR="00B33C16" w:rsidRDefault="00B33C16" w:rsidP="00B33C16">
          <w:pPr>
            <w:pStyle w:val="B3F12A5A0C714598BCD06B4A0F670EF2"/>
          </w:pPr>
          <w:r w:rsidRPr="00E95799">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HelveticaLT">
    <w:altName w:val="Times New Roman"/>
    <w:panose1 w:val="00000000000000000000"/>
    <w:charset w:val="00"/>
    <w:family w:val="roman"/>
    <w:notTrueType/>
    <w:pitch w:val="default"/>
  </w:font>
  <w:font w:name="TimesNewRomanPSMT">
    <w:altName w:val="Times New Roman"/>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BA"/>
    <w:family w:val="roman"/>
    <w:pitch w:val="variable"/>
    <w:sig w:usb0="E00006FF" w:usb1="420024FF" w:usb2="02000000" w:usb3="00000000" w:csb0="0000019F" w:csb1="00000000"/>
  </w:font>
  <w:font w:name="Lucida Sans Unicode">
    <w:panose1 w:val="020B0602030504020204"/>
    <w:charset w:val="BA"/>
    <w:family w:val="swiss"/>
    <w:pitch w:val="variable"/>
    <w:sig w:usb0="80000AFF" w:usb1="0000396B" w:usb2="00000000" w:usb3="00000000" w:csb0="000000B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3C16"/>
    <w:rsid w:val="001D1C72"/>
    <w:rsid w:val="002F57C7"/>
    <w:rsid w:val="007A4F92"/>
    <w:rsid w:val="009B3F64"/>
    <w:rsid w:val="009C3DEB"/>
    <w:rsid w:val="00B33C16"/>
    <w:rsid w:val="00C02386"/>
    <w:rsid w:val="00D4459D"/>
    <w:rsid w:val="00EA5C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33C16"/>
    <w:rPr>
      <w:color w:val="666666"/>
    </w:rPr>
  </w:style>
  <w:style w:type="paragraph" w:customStyle="1" w:styleId="3F3422A8B4F447E0AF1D426A1EAC9D99">
    <w:name w:val="3F3422A8B4F447E0AF1D426A1EAC9D99"/>
    <w:rsid w:val="00B33C16"/>
  </w:style>
  <w:style w:type="paragraph" w:customStyle="1" w:styleId="1B10D3F32BDB48D5871FF6E3FC944A50">
    <w:name w:val="1B10D3F32BDB48D5871FF6E3FC944A50"/>
    <w:rsid w:val="00B33C16"/>
  </w:style>
  <w:style w:type="paragraph" w:customStyle="1" w:styleId="873F3163E3294E9AA48D9D4C706A1D75">
    <w:name w:val="873F3163E3294E9AA48D9D4C706A1D75"/>
    <w:rsid w:val="00B33C16"/>
  </w:style>
  <w:style w:type="paragraph" w:customStyle="1" w:styleId="3573F4762C4A49E8A79CC2FBFADE0F97">
    <w:name w:val="3573F4762C4A49E8A79CC2FBFADE0F97"/>
    <w:rsid w:val="00B33C16"/>
  </w:style>
  <w:style w:type="paragraph" w:customStyle="1" w:styleId="B3F12A5A0C714598BCD06B4A0F670EF2">
    <w:name w:val="B3F12A5A0C714598BCD06B4A0F670EF2"/>
    <w:rsid w:val="00B33C1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2081739-0d55-4269-bf7f-ec6136e09acb">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as" ma:contentTypeID="0x010100A63828A8D412DE41A11DB1A8E20B49E9" ma:contentTypeVersion="10" ma:contentTypeDescription="Kurkite naują dokumentą." ma:contentTypeScope="" ma:versionID="76bdd1a3a6b89564ae46e5217bc987db">
  <xsd:schema xmlns:xsd="http://www.w3.org/2001/XMLSchema" xmlns:xs="http://www.w3.org/2001/XMLSchema" xmlns:p="http://schemas.microsoft.com/office/2006/metadata/properties" xmlns:ns2="c2081739-0d55-4269-bf7f-ec6136e09acb" targetNamespace="http://schemas.microsoft.com/office/2006/metadata/properties" ma:root="true" ma:fieldsID="cc3d207f6749356d1d34c8dede3cfd67" ns2:_="">
    <xsd:import namespace="c2081739-0d55-4269-bf7f-ec6136e09a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081739-0d55-4269-bf7f-ec6136e09a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a800f211-4b5d-4036-829e-0581e1babb71"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6ADD141-3CA4-4FE0-B9C8-036EB19ED169}">
  <ds:schemaRefs>
    <ds:schemaRef ds:uri="http://schemas.microsoft.com/office/2006/metadata/properties"/>
    <ds:schemaRef ds:uri="http://schemas.microsoft.com/office/infopath/2007/PartnerControls"/>
    <ds:schemaRef ds:uri="c2081739-0d55-4269-bf7f-ec6136e09acb"/>
  </ds:schemaRefs>
</ds:datastoreItem>
</file>

<file path=customXml/itemProps2.xml><?xml version="1.0" encoding="utf-8"?>
<ds:datastoreItem xmlns:ds="http://schemas.openxmlformats.org/officeDocument/2006/customXml" ds:itemID="{41AC7B5A-ABAC-4BE3-9253-8481124E7031}">
  <ds:schemaRefs>
    <ds:schemaRef ds:uri="http://schemas.openxmlformats.org/officeDocument/2006/bibliography"/>
  </ds:schemaRefs>
</ds:datastoreItem>
</file>

<file path=customXml/itemProps3.xml><?xml version="1.0" encoding="utf-8"?>
<ds:datastoreItem xmlns:ds="http://schemas.openxmlformats.org/officeDocument/2006/customXml" ds:itemID="{9B52EEE4-317B-4662-8F82-6A140289D10C}">
  <ds:schemaRefs>
    <ds:schemaRef ds:uri="http://schemas.microsoft.com/sharepoint/v3/contenttype/forms"/>
  </ds:schemaRefs>
</ds:datastoreItem>
</file>

<file path=customXml/itemProps4.xml><?xml version="1.0" encoding="utf-8"?>
<ds:datastoreItem xmlns:ds="http://schemas.openxmlformats.org/officeDocument/2006/customXml" ds:itemID="{7C168D83-983B-4933-8C02-4EF44BF863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081739-0d55-4269-bf7f-ec6136e09a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27</Pages>
  <Words>15295</Words>
  <Characters>87184</Characters>
  <Application>Microsoft Office Word</Application>
  <DocSecurity>0</DocSecurity>
  <Lines>726</Lines>
  <Paragraphs>204</Paragraphs>
  <ScaleCrop>false</ScaleCrop>
  <Company>VMSA</Company>
  <LinksUpToDate>false</LinksUpToDate>
  <CharactersWithSpaces>102275</CharactersWithSpaces>
  <SharedDoc>false</SharedDoc>
  <HLinks>
    <vt:vector size="30" baseType="variant">
      <vt:variant>
        <vt:i4>131139</vt:i4>
      </vt:variant>
      <vt:variant>
        <vt:i4>18</vt:i4>
      </vt:variant>
      <vt:variant>
        <vt:i4>0</vt:i4>
      </vt:variant>
      <vt:variant>
        <vt:i4>5</vt:i4>
      </vt:variant>
      <vt:variant>
        <vt:lpwstr>https://www.e-tar.lt/portal/lt/legalAct/TAR.6E3127CAC371</vt:lpwstr>
      </vt:variant>
      <vt:variant>
        <vt:lpwstr/>
      </vt:variant>
      <vt:variant>
        <vt:i4>131139</vt:i4>
      </vt:variant>
      <vt:variant>
        <vt:i4>15</vt:i4>
      </vt:variant>
      <vt:variant>
        <vt:i4>0</vt:i4>
      </vt:variant>
      <vt:variant>
        <vt:i4>5</vt:i4>
      </vt:variant>
      <vt:variant>
        <vt:lpwstr>https://www.e-tar.lt/portal/lt/legalAct/TAR.6E3127CAC371</vt:lpwstr>
      </vt:variant>
      <vt:variant>
        <vt:lpwstr/>
      </vt:variant>
      <vt:variant>
        <vt:i4>8061050</vt:i4>
      </vt:variant>
      <vt:variant>
        <vt:i4>12</vt:i4>
      </vt:variant>
      <vt:variant>
        <vt:i4>0</vt:i4>
      </vt:variant>
      <vt:variant>
        <vt:i4>5</vt:i4>
      </vt:variant>
      <vt:variant>
        <vt:lpwstr>http://www.vilniausviesasistransportas.lt/</vt:lpwstr>
      </vt:variant>
      <vt:variant>
        <vt:lpwstr/>
      </vt:variant>
      <vt:variant>
        <vt:i4>1966166</vt:i4>
      </vt:variant>
      <vt:variant>
        <vt:i4>3</vt:i4>
      </vt:variant>
      <vt:variant>
        <vt:i4>0</vt:i4>
      </vt:variant>
      <vt:variant>
        <vt:i4>5</vt:i4>
      </vt:variant>
      <vt:variant>
        <vt:lpwstr>https://osp.stat.gov.lt/</vt:lpwstr>
      </vt:variant>
      <vt:variant>
        <vt:lpwstr/>
      </vt:variant>
      <vt:variant>
        <vt:i4>327764</vt:i4>
      </vt:variant>
      <vt:variant>
        <vt:i4>0</vt:i4>
      </vt:variant>
      <vt:variant>
        <vt:i4>0</vt:i4>
      </vt:variant>
      <vt:variant>
        <vt:i4>5</vt:i4>
      </vt:variant>
      <vt:variant>
        <vt:lpwstr>https://viesiejipirkimai.lt/epps/home.do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(perkamo objekto pavadinimas) PIRKIMO ATVIRO KONKURSO BŪDU SĄLYGOS</dc:title>
  <dc:subject/>
  <dc:creator>jurate.dailidoniene</dc:creator>
  <cp:keywords/>
  <cp:lastModifiedBy>Jurgita Barkovskienė</cp:lastModifiedBy>
  <cp:revision>6</cp:revision>
  <cp:lastPrinted>2020-08-20T07:10:00Z</cp:lastPrinted>
  <dcterms:created xsi:type="dcterms:W3CDTF">2026-10-09T13:34:00Z</dcterms:created>
  <dcterms:modified xsi:type="dcterms:W3CDTF">2026-10-09T13:36:00Z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0x010100A63828A8D412DE41A11DB1A8E20B49E9</vt:lpwstr>
  </property>
</Properties>
</file>