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BECFD" w14:textId="0B1D553C" w:rsidR="00092829" w:rsidRPr="00092829" w:rsidRDefault="00092829" w:rsidP="00092829">
      <w:pPr>
        <w:spacing w:after="0" w:line="240" w:lineRule="auto"/>
        <w:jc w:val="right"/>
        <w:rPr>
          <w:rFonts w:ascii="Times New Roman" w:hAnsi="Times New Roman" w:cs="Times New Roman"/>
          <w:sz w:val="24"/>
          <w:szCs w:val="24"/>
        </w:rPr>
      </w:pPr>
      <w:r w:rsidRPr="00092829">
        <w:rPr>
          <w:rFonts w:ascii="Times New Roman" w:hAnsi="Times New Roman" w:cs="Times New Roman"/>
          <w:sz w:val="24"/>
          <w:szCs w:val="24"/>
        </w:rPr>
        <w:t>Priedas Nr. 1</w:t>
      </w:r>
    </w:p>
    <w:p w14:paraId="773B16C5" w14:textId="77777777" w:rsidR="00092829" w:rsidRPr="00092829" w:rsidRDefault="00092829" w:rsidP="00092829">
      <w:pPr>
        <w:spacing w:after="0" w:line="240" w:lineRule="auto"/>
        <w:jc w:val="both"/>
        <w:rPr>
          <w:rFonts w:ascii="Times New Roman" w:hAnsi="Times New Roman" w:cs="Times New Roman"/>
          <w:sz w:val="24"/>
          <w:szCs w:val="24"/>
        </w:rPr>
      </w:pPr>
    </w:p>
    <w:p w14:paraId="7B876DDC" w14:textId="3A48057B" w:rsidR="00092829" w:rsidRPr="00092829" w:rsidRDefault="008B4D08" w:rsidP="00092829">
      <w:pPr>
        <w:spacing w:after="0" w:line="240" w:lineRule="auto"/>
        <w:jc w:val="center"/>
        <w:rPr>
          <w:rFonts w:ascii="Times New Roman" w:hAnsi="Times New Roman" w:cs="Times New Roman"/>
          <w:b/>
          <w:bCs/>
          <w:sz w:val="24"/>
          <w:szCs w:val="24"/>
        </w:rPr>
      </w:pPr>
      <w:r w:rsidRPr="00092829">
        <w:rPr>
          <w:rFonts w:ascii="Times New Roman" w:hAnsi="Times New Roman" w:cs="Times New Roman"/>
          <w:b/>
          <w:bCs/>
          <w:sz w:val="24"/>
          <w:szCs w:val="24"/>
        </w:rPr>
        <w:t xml:space="preserve">INFORMACIJA APIE PROGRAMOS, MOKOMOSIOS MEDŽIAGOS IR MOKYMŲ VYKDYMUI NAUDOJAMUS SKAITMENINIUS DALYKŲ UŽDUOČIŲ MODULIUS </w:t>
      </w:r>
      <w:r w:rsidR="00092829" w:rsidRPr="00092829">
        <w:rPr>
          <w:rFonts w:ascii="Times New Roman" w:hAnsi="Times New Roman" w:cs="Times New Roman"/>
          <w:b/>
          <w:bCs/>
          <w:sz w:val="24"/>
          <w:szCs w:val="24"/>
        </w:rPr>
        <w:t>(SMP)</w:t>
      </w:r>
    </w:p>
    <w:p w14:paraId="6D1ED0EB" w14:textId="77777777" w:rsidR="00092829" w:rsidRPr="00092829" w:rsidRDefault="00092829" w:rsidP="001554BD">
      <w:pPr>
        <w:tabs>
          <w:tab w:val="left" w:pos="284"/>
        </w:tabs>
        <w:spacing w:after="240" w:line="240" w:lineRule="auto"/>
        <w:ind w:firstLine="851"/>
        <w:contextualSpacing/>
        <w:jc w:val="both"/>
        <w:rPr>
          <w:sz w:val="24"/>
          <w:szCs w:val="24"/>
        </w:rPr>
      </w:pPr>
    </w:p>
    <w:p w14:paraId="40A9231D" w14:textId="77777777" w:rsidR="00092829" w:rsidRPr="00092829" w:rsidRDefault="00092829" w:rsidP="00092829">
      <w:pPr>
        <w:tabs>
          <w:tab w:val="left" w:pos="284"/>
        </w:tabs>
        <w:spacing w:after="240" w:line="240" w:lineRule="auto"/>
        <w:ind w:left="851"/>
        <w:contextualSpacing/>
        <w:jc w:val="both"/>
        <w:rPr>
          <w:rFonts w:ascii="Times New Roman" w:eastAsiaTheme="minorEastAsia" w:hAnsi="Times New Roman" w:cs="Times New Roman"/>
          <w:sz w:val="24"/>
          <w:szCs w:val="24"/>
          <w:lang w:eastAsia="lt-LT"/>
        </w:rPr>
      </w:pPr>
    </w:p>
    <w:p w14:paraId="29A16A44" w14:textId="719EA993" w:rsidR="00092829" w:rsidRDefault="001554BD" w:rsidP="00092829">
      <w:pPr>
        <w:tabs>
          <w:tab w:val="left" w:pos="284"/>
        </w:tabs>
        <w:spacing w:after="240" w:line="240" w:lineRule="auto"/>
        <w:contextualSpacing/>
        <w:jc w:val="both"/>
        <w:rPr>
          <w:rFonts w:ascii="Times New Roman" w:eastAsia="Times New Roman" w:hAnsi="Times New Roman" w:cs="Times New Roman"/>
          <w:b/>
          <w:bCs/>
          <w:sz w:val="24"/>
          <w:szCs w:val="24"/>
        </w:rPr>
      </w:pPr>
      <w:r w:rsidRPr="00BA2C31">
        <w:rPr>
          <w:rFonts w:ascii="Times New Roman" w:eastAsia="Times New Roman" w:hAnsi="Times New Roman" w:cs="Times New Roman"/>
          <w:b/>
          <w:bCs/>
          <w:sz w:val="24"/>
          <w:szCs w:val="24"/>
        </w:rPr>
        <w:t>S</w:t>
      </w:r>
      <w:r w:rsidR="008B4D08" w:rsidRPr="00BA2C31">
        <w:rPr>
          <w:rFonts w:ascii="Times New Roman" w:eastAsia="Times New Roman" w:hAnsi="Times New Roman" w:cs="Times New Roman"/>
          <w:b/>
          <w:bCs/>
          <w:sz w:val="24"/>
          <w:szCs w:val="24"/>
        </w:rPr>
        <w:t xml:space="preserve">pecialieji reikalavimai </w:t>
      </w:r>
      <w:r w:rsidR="008B4D08">
        <w:rPr>
          <w:rFonts w:ascii="Times New Roman" w:eastAsia="Times New Roman" w:hAnsi="Times New Roman" w:cs="Times New Roman"/>
          <w:b/>
          <w:bCs/>
          <w:sz w:val="24"/>
          <w:szCs w:val="24"/>
        </w:rPr>
        <w:t xml:space="preserve">skaitmeniniams </w:t>
      </w:r>
      <w:r w:rsidR="008373F7">
        <w:rPr>
          <w:rFonts w:ascii="Times New Roman" w:eastAsia="Times New Roman" w:hAnsi="Times New Roman" w:cs="Times New Roman"/>
          <w:b/>
          <w:bCs/>
          <w:sz w:val="24"/>
          <w:szCs w:val="24"/>
        </w:rPr>
        <w:t xml:space="preserve">MATEMATIKOS </w:t>
      </w:r>
      <w:r w:rsidR="008B4D08">
        <w:rPr>
          <w:rFonts w:ascii="Times New Roman" w:eastAsia="Times New Roman" w:hAnsi="Times New Roman" w:cs="Times New Roman"/>
          <w:b/>
          <w:bCs/>
          <w:sz w:val="24"/>
          <w:szCs w:val="24"/>
        </w:rPr>
        <w:t xml:space="preserve">užduočių moduliams </w:t>
      </w:r>
    </w:p>
    <w:p w14:paraId="7700EB02" w14:textId="286D805B" w:rsidR="001554BD" w:rsidRPr="00A62148" w:rsidRDefault="001554BD" w:rsidP="00A62148">
      <w:pPr>
        <w:pStyle w:val="Sraopastraipa"/>
        <w:numPr>
          <w:ilvl w:val="0"/>
          <w:numId w:val="31"/>
        </w:numPr>
        <w:tabs>
          <w:tab w:val="left" w:pos="993"/>
          <w:tab w:val="left" w:pos="1276"/>
          <w:tab w:val="left" w:pos="1985"/>
          <w:tab w:val="left" w:pos="2268"/>
        </w:tabs>
        <w:spacing w:after="0" w:line="240" w:lineRule="auto"/>
        <w:ind w:left="0" w:firstLine="851"/>
        <w:jc w:val="both"/>
        <w:rPr>
          <w:rFonts w:ascii="Times New Roman" w:hAnsi="Times New Roman" w:cs="Times New Roman"/>
          <w:sz w:val="24"/>
          <w:szCs w:val="24"/>
        </w:rPr>
      </w:pPr>
      <w:r w:rsidRPr="00A62148">
        <w:rPr>
          <w:rFonts w:ascii="Times New Roman" w:hAnsi="Times New Roman" w:cs="Times New Roman"/>
          <w:sz w:val="24"/>
          <w:szCs w:val="24"/>
        </w:rPr>
        <w:t xml:space="preserve">Turi būti sukurta ir suskaitmeninta ne mažiau kaip 7 skaitmeniniai matematikos  užduočių moduliai: ne mažiau kaip po vieną modulį 2, 5, 6, 7, 8 klasių mokiniams ir ne mažiau kaip po vieną 3-4 ir 9-10 klasių koncentrų modulį.  </w:t>
      </w:r>
      <w:r w:rsidRPr="00A62148">
        <w:rPr>
          <w:rFonts w:ascii="Times New Roman" w:hAnsi="Times New Roman" w:cs="Times New Roman"/>
          <w:b/>
          <w:bCs/>
          <w:sz w:val="24"/>
          <w:szCs w:val="24"/>
        </w:rPr>
        <w:t>Modulį turi sudaryti:</w:t>
      </w:r>
    </w:p>
    <w:p w14:paraId="79449E10" w14:textId="77777777" w:rsidR="001554BD" w:rsidRPr="00BA2C31" w:rsidRDefault="001554BD" w:rsidP="00A62148">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Pr>
          <w:rFonts w:ascii="Times New Roman" w:hAnsi="Times New Roman" w:cs="Times New Roman"/>
          <w:sz w:val="24"/>
          <w:szCs w:val="24"/>
        </w:rPr>
        <w:t>Pavadinimas.</w:t>
      </w:r>
    </w:p>
    <w:p w14:paraId="5870D335" w14:textId="77777777" w:rsidR="001554BD" w:rsidRPr="00BA2C31" w:rsidRDefault="001554BD" w:rsidP="00A62148">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Įvadas mokiniui. </w:t>
      </w:r>
    </w:p>
    <w:p w14:paraId="7B637AC8" w14:textId="77777777" w:rsidR="001554BD" w:rsidRPr="00BA2C31" w:rsidRDefault="001554BD" w:rsidP="00A62148">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Įvadas mokytojui</w:t>
      </w:r>
      <w:r>
        <w:rPr>
          <w:rFonts w:ascii="Times New Roman" w:hAnsi="Times New Roman" w:cs="Times New Roman"/>
          <w:sz w:val="24"/>
          <w:szCs w:val="24"/>
        </w:rPr>
        <w:t>.</w:t>
      </w:r>
    </w:p>
    <w:p w14:paraId="326A4564" w14:textId="77777777" w:rsidR="001554BD" w:rsidRPr="00BA2C31" w:rsidRDefault="001554BD" w:rsidP="00A62148">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Įvestis į užduotį(</w:t>
      </w:r>
      <w:proofErr w:type="spellStart"/>
      <w:r w:rsidRPr="00BA2C31">
        <w:rPr>
          <w:rFonts w:ascii="Times New Roman" w:hAnsi="Times New Roman" w:cs="Times New Roman"/>
          <w:sz w:val="24"/>
          <w:szCs w:val="24"/>
        </w:rPr>
        <w:t>is</w:t>
      </w:r>
      <w:proofErr w:type="spellEnd"/>
      <w:r w:rsidRPr="00BA2C31">
        <w:rPr>
          <w:rFonts w:ascii="Times New Roman" w:hAnsi="Times New Roman" w:cs="Times New Roman"/>
          <w:sz w:val="24"/>
          <w:szCs w:val="24"/>
        </w:rPr>
        <w:t xml:space="preserve">). </w:t>
      </w:r>
    </w:p>
    <w:p w14:paraId="31F4D52F" w14:textId="77777777" w:rsidR="001554BD" w:rsidRPr="00BA2C31" w:rsidRDefault="001554BD" w:rsidP="00A62148">
      <w:pPr>
        <w:numPr>
          <w:ilvl w:val="1"/>
          <w:numId w:val="31"/>
        </w:numPr>
        <w:tabs>
          <w:tab w:val="left" w:pos="993"/>
          <w:tab w:val="left" w:pos="1276"/>
          <w:tab w:val="left" w:pos="1418"/>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Moduliuose skirtingoms klasėms turi būti ne mažiau 60-imt užduočių. O klasių koncentrų moduliuose turi būti ne mažiau 80-imt užduočių. Uždarojo tipo ir atvirojo tipo užduočių santykis 50:50 (galima keisti santykį suderinus su PO, bet ne daugiau kaip 20 punktų, pvz. 30:70),  </w:t>
      </w:r>
    </w:p>
    <w:p w14:paraId="18A34D55" w14:textId="77777777" w:rsidR="001554BD" w:rsidRPr="00BA2C31" w:rsidRDefault="001554BD" w:rsidP="001554BD">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Užduočių sprendimai ir atsakymai</w:t>
      </w:r>
      <w:r>
        <w:rPr>
          <w:rFonts w:ascii="Times New Roman" w:hAnsi="Times New Roman" w:cs="Times New Roman"/>
          <w:sz w:val="24"/>
          <w:szCs w:val="24"/>
        </w:rPr>
        <w:t xml:space="preserve"> s</w:t>
      </w:r>
      <w:r w:rsidRPr="00BA2C31">
        <w:rPr>
          <w:rFonts w:ascii="Times New Roman" w:hAnsi="Times New Roman" w:cs="Times New Roman"/>
          <w:sz w:val="24"/>
          <w:szCs w:val="24"/>
        </w:rPr>
        <w:t>kirti mokytojui</w:t>
      </w:r>
    </w:p>
    <w:p w14:paraId="4BDA86E0" w14:textId="77777777" w:rsidR="001554BD" w:rsidRPr="00BA2C31" w:rsidRDefault="001554BD" w:rsidP="001554BD">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Pateikiamas naudotos literatūros sąrašas, papildomas literatūros sąrašas. </w:t>
      </w:r>
    </w:p>
    <w:p w14:paraId="197526C7" w14:textId="77777777" w:rsidR="001554BD" w:rsidRDefault="001554BD" w:rsidP="001554BD">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Pateikiamas naudotų sąvokų, terminų žodynas. </w:t>
      </w:r>
    </w:p>
    <w:p w14:paraId="3E5D6D3F" w14:textId="77777777" w:rsidR="001554BD" w:rsidRPr="00BA2C31" w:rsidRDefault="001554BD" w:rsidP="001554BD">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Pr>
          <w:rFonts w:ascii="Times New Roman" w:hAnsi="Times New Roman" w:cs="Times New Roman"/>
          <w:sz w:val="24"/>
          <w:szCs w:val="24"/>
        </w:rPr>
        <w:t>Naudotojo vadovas.</w:t>
      </w:r>
    </w:p>
    <w:p w14:paraId="2134D245" w14:textId="77777777" w:rsidR="001554BD" w:rsidRPr="00BA2C31" w:rsidRDefault="001554BD" w:rsidP="001554BD">
      <w:pPr>
        <w:numPr>
          <w:ilvl w:val="1"/>
          <w:numId w:val="31"/>
        </w:numPr>
        <w:tabs>
          <w:tab w:val="left" w:pos="993"/>
          <w:tab w:val="left" w:pos="1276"/>
          <w:tab w:val="left" w:pos="1560"/>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1 priedas</w:t>
      </w:r>
      <w:r>
        <w:rPr>
          <w:rFonts w:ascii="Times New Roman" w:hAnsi="Times New Roman" w:cs="Times New Roman"/>
          <w:sz w:val="24"/>
          <w:szCs w:val="24"/>
        </w:rPr>
        <w:t xml:space="preserve"> skirtas mokytojui.</w:t>
      </w:r>
    </w:p>
    <w:p w14:paraId="02736661" w14:textId="77777777" w:rsidR="001554BD" w:rsidRPr="00BA2C31" w:rsidRDefault="001554BD" w:rsidP="001554BD">
      <w:pPr>
        <w:numPr>
          <w:ilvl w:val="0"/>
          <w:numId w:val="31"/>
        </w:numPr>
        <w:tabs>
          <w:tab w:val="left" w:pos="993"/>
          <w:tab w:val="left" w:pos="1276"/>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SMP aprašas turi būti parengtas tekstų </w:t>
      </w:r>
      <w:proofErr w:type="spellStart"/>
      <w:r w:rsidRPr="00BA2C31">
        <w:rPr>
          <w:rFonts w:ascii="Times New Roman" w:hAnsi="Times New Roman" w:cs="Times New Roman"/>
          <w:sz w:val="24"/>
          <w:szCs w:val="24"/>
        </w:rPr>
        <w:t>rengyklės</w:t>
      </w:r>
      <w:proofErr w:type="spellEnd"/>
      <w:r w:rsidRPr="00BA2C31">
        <w:rPr>
          <w:rFonts w:ascii="Times New Roman" w:hAnsi="Times New Roman" w:cs="Times New Roman"/>
          <w:sz w:val="24"/>
          <w:szCs w:val="24"/>
        </w:rPr>
        <w:t xml:space="preserve"> formatu</w:t>
      </w:r>
      <w:r>
        <w:rPr>
          <w:rFonts w:ascii="Times New Roman" w:hAnsi="Times New Roman" w:cs="Times New Roman"/>
          <w:sz w:val="24"/>
          <w:szCs w:val="24"/>
        </w:rPr>
        <w:t>.</w:t>
      </w:r>
      <w:r w:rsidRPr="00BA2C31">
        <w:rPr>
          <w:rFonts w:ascii="Times New Roman" w:hAnsi="Times New Roman" w:cs="Times New Roman"/>
          <w:sz w:val="24"/>
          <w:szCs w:val="24"/>
        </w:rPr>
        <w:t xml:space="preserve"> Tiekėjas pateikia savo formą, suderina su PO. </w:t>
      </w:r>
      <w:r w:rsidRPr="00DC7F67">
        <w:rPr>
          <w:rFonts w:ascii="Times New Roman" w:hAnsi="Times New Roman" w:cs="Times New Roman"/>
          <w:b/>
          <w:bCs/>
          <w:sz w:val="24"/>
          <w:szCs w:val="24"/>
        </w:rPr>
        <w:t>Reikalavimai aprašui:</w:t>
      </w:r>
    </w:p>
    <w:p w14:paraId="202B4B64" w14:textId="77777777" w:rsidR="001554BD" w:rsidRPr="00BA2C31" w:rsidRDefault="001554BD" w:rsidP="001554BD">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Įvadas mokiniui, kuriame gali būti aprašyti įvairūs elementai priklausomai nuo tolimesnio modulio turinio (užduočių). Pvz. teorija, užduočių pavyzdžiai </w:t>
      </w:r>
      <w:r>
        <w:rPr>
          <w:rFonts w:ascii="Times New Roman" w:hAnsi="Times New Roman" w:cs="Times New Roman"/>
          <w:sz w:val="24"/>
          <w:szCs w:val="24"/>
        </w:rPr>
        <w:t>ar kita trumpa informacija padedanti mokiniui pasiruošti užduočių sprendimui</w:t>
      </w:r>
      <w:r w:rsidRPr="00BA2C31">
        <w:rPr>
          <w:rFonts w:ascii="Times New Roman" w:hAnsi="Times New Roman" w:cs="Times New Roman"/>
          <w:sz w:val="24"/>
          <w:szCs w:val="24"/>
        </w:rPr>
        <w:t xml:space="preserve">. </w:t>
      </w:r>
      <w:r w:rsidRPr="00BA2C31">
        <w:rPr>
          <w:rFonts w:ascii="Times New Roman" w:eastAsia="Times New Roman" w:hAnsi="Times New Roman" w:cs="Times New Roman"/>
          <w:sz w:val="24"/>
          <w:szCs w:val="24"/>
        </w:rPr>
        <w:t>Ši informacija SMP bus pateikiama tekstu (gali būti papildoma diagramomis, grafikais, paveikslais, schemomis, lentelėmis ir pan.), vaizdu (gali būti vaizdo įrašai, animacijos, simuliacijos, 3D objektai, vaizdo įrašai su įterptais klausimais, nuorodomis, kitais el. ir pan.), garsu (gali būti įvairūs garso įrašai, garso įrašai su papildomais elementais: tekstu, vaizdu ir pan.). Apraše aprašyti kas ir kaip bus pateikiama skaitmeniniame SMP (įdedant ir nuorodas).</w:t>
      </w:r>
      <w:r>
        <w:rPr>
          <w:rFonts w:ascii="Times New Roman" w:eastAsia="Times New Roman" w:hAnsi="Times New Roman" w:cs="Times New Roman"/>
          <w:sz w:val="24"/>
          <w:szCs w:val="24"/>
        </w:rPr>
        <w:t xml:space="preserve"> Įvadas neturi būti labai ilgas, ne daugiau kaip 1 puslapis.</w:t>
      </w:r>
    </w:p>
    <w:p w14:paraId="37F7FEFE" w14:textId="77777777" w:rsidR="001554BD" w:rsidRPr="00BA2C31" w:rsidRDefault="001554BD" w:rsidP="001554BD">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eastAsia="Times New Roman" w:hAnsi="Times New Roman" w:cs="Times New Roman"/>
          <w:sz w:val="24"/>
          <w:szCs w:val="24"/>
        </w:rPr>
        <w:t>Įvadas mokytojui. Kuriame pateikiami metodiniai patarimai, kaip dirbti su modulio medžiaga ar kt. Ši informacija pateikiama tekstu, jei reikia galima įdėti ir nuorodas, vaizdo, garso įrašus ir t.t.</w:t>
      </w:r>
      <w:r>
        <w:rPr>
          <w:rFonts w:ascii="Times New Roman" w:eastAsia="Times New Roman" w:hAnsi="Times New Roman" w:cs="Times New Roman"/>
          <w:sz w:val="24"/>
          <w:szCs w:val="24"/>
        </w:rPr>
        <w:t xml:space="preserve"> Įvadas neturi būti labai ilgas, ne daugiau kaip 1 puslapis.</w:t>
      </w:r>
    </w:p>
    <w:p w14:paraId="3FFE2194" w14:textId="77777777" w:rsidR="001554BD" w:rsidRPr="00BA2C31" w:rsidRDefault="001554BD" w:rsidP="001554BD">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eastAsia="Times New Roman" w:hAnsi="Times New Roman" w:cs="Times New Roman"/>
          <w:sz w:val="24"/>
          <w:szCs w:val="24"/>
        </w:rPr>
        <w:t>Įvestis į užduotį. Kuriant ar adaptuojant užduotį turi būti naudojama informacija, kuri turi veikti kaip stimulas, padedantis mokiniui. Ši informacija pateikiama tekstu (gali būti papildoma diagramomis, grafikais, paveikslais, schemomis, lentelėmis ir pan.), vaizdu (vaizdo įrašai, animacijos, simuliacijos, 3D objektai, vaizdo įrašai su įterptais klausimais, nuorodomis, kitais el. ir pan.), garsu (garso įrašai, garso įrašai su papildomais elementais: tekstu, vaizdu ir pan.). Gali būti, kad ne kiekvienai užduočiai įvestis būtina, pvz. įvestis bus skirta kelioms užduotims</w:t>
      </w:r>
      <w:r>
        <w:rPr>
          <w:rFonts w:ascii="Times New Roman" w:eastAsia="Times New Roman" w:hAnsi="Times New Roman" w:cs="Times New Roman"/>
          <w:sz w:val="24"/>
          <w:szCs w:val="24"/>
        </w:rPr>
        <w:t>, bet ne daugiau kaip 10-imt užduočių.</w:t>
      </w:r>
      <w:r w:rsidRPr="00BA2C31">
        <w:rPr>
          <w:rFonts w:ascii="Times New Roman" w:eastAsia="Times New Roman" w:hAnsi="Times New Roman" w:cs="Times New Roman"/>
          <w:sz w:val="24"/>
          <w:szCs w:val="24"/>
        </w:rPr>
        <w:t xml:space="preserve"> Tokiu atveju tiekėjas argumentuoja ir aptaria su PO.</w:t>
      </w:r>
    </w:p>
    <w:p w14:paraId="135AF34D" w14:textId="77777777" w:rsidR="001554BD" w:rsidRPr="00BA2C31" w:rsidRDefault="001554BD" w:rsidP="001554BD">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Užduotis. Aprašyta užduoties </w:t>
      </w:r>
      <w:r w:rsidRPr="00BA2C31">
        <w:rPr>
          <w:rFonts w:ascii="Times New Roman" w:hAnsi="Times New Roman" w:cs="Times New Roman"/>
          <w:b/>
          <w:bCs/>
          <w:sz w:val="24"/>
          <w:szCs w:val="24"/>
        </w:rPr>
        <w:t xml:space="preserve">sąlyga. </w:t>
      </w:r>
      <w:r w:rsidRPr="00BA2C31">
        <w:rPr>
          <w:rFonts w:ascii="Times New Roman" w:hAnsi="Times New Roman" w:cs="Times New Roman"/>
          <w:sz w:val="24"/>
          <w:szCs w:val="24"/>
        </w:rPr>
        <w:t xml:space="preserve">Aprašyta, kaip atrodys ir veiks pačioje SMP (galima vaizduoti vaizdu, schemomis, pavyzdžiais ir pan.). Aprašyta </w:t>
      </w:r>
      <w:r w:rsidRPr="00BA2C31">
        <w:rPr>
          <w:rFonts w:ascii="Times New Roman" w:hAnsi="Times New Roman" w:cs="Times New Roman"/>
          <w:b/>
          <w:bCs/>
          <w:sz w:val="24"/>
          <w:szCs w:val="24"/>
        </w:rPr>
        <w:t>pagalba(</w:t>
      </w:r>
      <w:proofErr w:type="spellStart"/>
      <w:r w:rsidRPr="00BA2C31">
        <w:rPr>
          <w:rFonts w:ascii="Times New Roman" w:hAnsi="Times New Roman" w:cs="Times New Roman"/>
          <w:b/>
          <w:bCs/>
          <w:sz w:val="24"/>
          <w:szCs w:val="24"/>
        </w:rPr>
        <w:t>os</w:t>
      </w:r>
      <w:proofErr w:type="spellEnd"/>
      <w:r w:rsidRPr="00BA2C31">
        <w:rPr>
          <w:rFonts w:ascii="Times New Roman" w:hAnsi="Times New Roman" w:cs="Times New Roman"/>
          <w:b/>
          <w:bCs/>
          <w:sz w:val="24"/>
          <w:szCs w:val="24"/>
        </w:rPr>
        <w:t>).</w:t>
      </w:r>
      <w:r w:rsidRPr="00BA2C31">
        <w:rPr>
          <w:rFonts w:ascii="Times New Roman" w:hAnsi="Times New Roman" w:cs="Times New Roman"/>
          <w:sz w:val="24"/>
          <w:szCs w:val="24"/>
        </w:rPr>
        <w:t xml:space="preserve"> Sprendimo užuominos kurios padėtų sprendžiant užduotis. Jų skaičius priklausys nuo užduoties sunkumo ir sudėtingumo ar specifikos. Pagalba(</w:t>
      </w:r>
      <w:proofErr w:type="spellStart"/>
      <w:r w:rsidRPr="00BA2C31">
        <w:rPr>
          <w:rFonts w:ascii="Times New Roman" w:hAnsi="Times New Roman" w:cs="Times New Roman"/>
          <w:sz w:val="24"/>
          <w:szCs w:val="24"/>
        </w:rPr>
        <w:t>os</w:t>
      </w:r>
      <w:proofErr w:type="spellEnd"/>
      <w:r w:rsidRPr="00BA2C31">
        <w:rPr>
          <w:rFonts w:ascii="Times New Roman" w:hAnsi="Times New Roman" w:cs="Times New Roman"/>
          <w:sz w:val="24"/>
          <w:szCs w:val="24"/>
        </w:rPr>
        <w:t>) turi būti parenkama tikslingai sunkiose uždavinio vietose, kuri skatintų mokinį galvoti, mąstyti, užvestų ant sprendimo kelio. Pagalba(</w:t>
      </w:r>
      <w:proofErr w:type="spellStart"/>
      <w:r w:rsidRPr="00BA2C31">
        <w:rPr>
          <w:rFonts w:ascii="Times New Roman" w:hAnsi="Times New Roman" w:cs="Times New Roman"/>
          <w:sz w:val="24"/>
          <w:szCs w:val="24"/>
        </w:rPr>
        <w:t>os</w:t>
      </w:r>
      <w:proofErr w:type="spellEnd"/>
      <w:r w:rsidRPr="00BA2C31">
        <w:rPr>
          <w:rFonts w:ascii="Times New Roman" w:hAnsi="Times New Roman" w:cs="Times New Roman"/>
          <w:sz w:val="24"/>
          <w:szCs w:val="24"/>
        </w:rPr>
        <w:t>) negali būti tiesiog pateikiamas atsakymas. Taip pat turi būti apgalvota ir aprašyta kuriose sprendimo vietose ir kaip bus pateikiama (parodoma) pagalba(</w:t>
      </w:r>
      <w:proofErr w:type="spellStart"/>
      <w:r w:rsidRPr="00BA2C31">
        <w:rPr>
          <w:rFonts w:ascii="Times New Roman" w:hAnsi="Times New Roman" w:cs="Times New Roman"/>
          <w:sz w:val="24"/>
          <w:szCs w:val="24"/>
        </w:rPr>
        <w:t>os</w:t>
      </w:r>
      <w:proofErr w:type="spellEnd"/>
      <w:r w:rsidRPr="00BA2C31">
        <w:rPr>
          <w:rFonts w:ascii="Times New Roman" w:hAnsi="Times New Roman" w:cs="Times New Roman"/>
          <w:sz w:val="24"/>
          <w:szCs w:val="24"/>
        </w:rPr>
        <w:t xml:space="preserve">) skaitmeninėje užduoties versijoje pačioje SMP. Aprašyta, kaip bus </w:t>
      </w:r>
      <w:r w:rsidRPr="00BA2C31">
        <w:rPr>
          <w:rFonts w:ascii="Times New Roman" w:hAnsi="Times New Roman" w:cs="Times New Roman"/>
          <w:b/>
          <w:bCs/>
          <w:sz w:val="24"/>
          <w:szCs w:val="24"/>
        </w:rPr>
        <w:t>automatiškai patikrinami sprendimai</w:t>
      </w:r>
      <w:r w:rsidRPr="00BA2C31">
        <w:rPr>
          <w:rFonts w:ascii="Times New Roman" w:hAnsi="Times New Roman" w:cs="Times New Roman"/>
          <w:sz w:val="24"/>
          <w:szCs w:val="24"/>
        </w:rPr>
        <w:t xml:space="preserve"> ir atsakymai uždarų užduočių pačioje SMP ir atvirų </w:t>
      </w:r>
      <w:r w:rsidRPr="00BA2C31">
        <w:rPr>
          <w:rFonts w:ascii="Times New Roman" w:hAnsi="Times New Roman" w:cs="Times New Roman"/>
          <w:sz w:val="24"/>
          <w:szCs w:val="24"/>
        </w:rPr>
        <w:lastRenderedPageBreak/>
        <w:t xml:space="preserve">užduočių jei įmanoma (pvz. </w:t>
      </w:r>
      <w:proofErr w:type="spellStart"/>
      <w:r w:rsidRPr="00BA2C31">
        <w:rPr>
          <w:rFonts w:ascii="Times New Roman" w:hAnsi="Times New Roman" w:cs="Times New Roman"/>
          <w:sz w:val="24"/>
          <w:szCs w:val="24"/>
        </w:rPr>
        <w:t>ekspermentinė</w:t>
      </w:r>
      <w:proofErr w:type="spellEnd"/>
      <w:r w:rsidRPr="00BA2C31">
        <w:rPr>
          <w:rFonts w:ascii="Times New Roman" w:hAnsi="Times New Roman" w:cs="Times New Roman"/>
          <w:sz w:val="24"/>
          <w:szCs w:val="24"/>
        </w:rPr>
        <w:t xml:space="preserve"> užduotis, reikia ką nors sukonstruoti, sudėlioti į vietas, tokiu atveju galimas automatinis tikrinimas). Aprašytas </w:t>
      </w:r>
      <w:r>
        <w:rPr>
          <w:rFonts w:ascii="Times New Roman" w:hAnsi="Times New Roman" w:cs="Times New Roman"/>
          <w:sz w:val="24"/>
          <w:szCs w:val="24"/>
        </w:rPr>
        <w:t xml:space="preserve">uždarų užduočių </w:t>
      </w:r>
      <w:r w:rsidRPr="00BA2C31">
        <w:rPr>
          <w:rFonts w:ascii="Times New Roman" w:hAnsi="Times New Roman" w:cs="Times New Roman"/>
          <w:b/>
          <w:bCs/>
          <w:sz w:val="24"/>
          <w:szCs w:val="24"/>
        </w:rPr>
        <w:t>grįžtamasis ryšys</w:t>
      </w:r>
      <w:r w:rsidRPr="00BA2C31">
        <w:rPr>
          <w:rFonts w:ascii="Times New Roman" w:hAnsi="Times New Roman" w:cs="Times New Roman"/>
          <w:sz w:val="24"/>
          <w:szCs w:val="24"/>
        </w:rPr>
        <w:t xml:space="preserve">. Kiekviena </w:t>
      </w:r>
      <w:r>
        <w:rPr>
          <w:rFonts w:ascii="Times New Roman" w:hAnsi="Times New Roman" w:cs="Times New Roman"/>
          <w:sz w:val="24"/>
          <w:szCs w:val="24"/>
        </w:rPr>
        <w:t xml:space="preserve">uždara </w:t>
      </w:r>
      <w:r w:rsidRPr="00BA2C31">
        <w:rPr>
          <w:rFonts w:ascii="Times New Roman" w:hAnsi="Times New Roman" w:cs="Times New Roman"/>
          <w:sz w:val="24"/>
          <w:szCs w:val="24"/>
        </w:rPr>
        <w:t>užduotis turi turėti aprašytą grįžtamąjį ryšį. Informacija, teikiama grįžtamajam ryšiui turi būti parengta mokiniui klaidingai ir teisingai atlikus užduotį, atsižvelgiant į tai, ką mokinys atliko ir ko neatliko. Grįžtamas ryšys turi būti konkrečiai susijęs su užduotimi (neužtenka parašyti „Šaunuolis, gerai atlikai užduotį), pvz. „</w:t>
      </w:r>
      <w:r w:rsidRPr="00BA2C31">
        <w:rPr>
          <w:rFonts w:ascii="Times New Roman" w:eastAsia="Calibri" w:hAnsi="Times New Roman" w:cs="Times New Roman"/>
          <w:iCs/>
          <w:sz w:val="24"/>
          <w:szCs w:val="24"/>
          <w:lang w:eastAsia="lt-LT"/>
        </w:rPr>
        <w:t xml:space="preserve">Suklydote, </w:t>
      </w:r>
      <w:r w:rsidRPr="00BA2C31">
        <w:rPr>
          <w:rFonts w:ascii="Times New Roman" w:hAnsi="Times New Roman" w:cs="Times New Roman"/>
          <w:iCs/>
          <w:sz w:val="24"/>
          <w:szCs w:val="24"/>
        </w:rPr>
        <w:t>atpažindami ir įvardydami objektus, neišskyrėte jų pagal būdingus požymius</w:t>
      </w:r>
      <w:r w:rsidRPr="00BA2C31">
        <w:rPr>
          <w:rFonts w:ascii="Times New Roman" w:eastAsia="Calibri" w:hAnsi="Times New Roman" w:cs="Times New Roman"/>
          <w:iCs/>
          <w:sz w:val="24"/>
          <w:szCs w:val="24"/>
          <w:lang w:eastAsia="lt-LT"/>
        </w:rPr>
        <w:t>. Jums vertėtų pasimokyti atpažinti skirtingus objektus ir juos klasifikuoti pagal tam tikrus kriterijus.“ ir „</w:t>
      </w:r>
      <w:r w:rsidRPr="00BA2C31">
        <w:rPr>
          <w:rFonts w:ascii="Times New Roman" w:hAnsi="Times New Roman" w:cs="Times New Roman"/>
          <w:iCs/>
          <w:sz w:val="24"/>
          <w:szCs w:val="24"/>
        </w:rPr>
        <w:t xml:space="preserve">Teisingai atpažinote ir įvardijote objektus, išskyrėte juos pagal būdingus požymius.“. </w:t>
      </w:r>
    </w:p>
    <w:p w14:paraId="23347DDB" w14:textId="77777777" w:rsidR="001554BD" w:rsidRPr="00BA2C31" w:rsidRDefault="001554BD" w:rsidP="001554BD">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Sprendimų ir atsakymų variantai</w:t>
      </w:r>
      <w:r>
        <w:rPr>
          <w:rFonts w:ascii="Times New Roman" w:hAnsi="Times New Roman" w:cs="Times New Roman"/>
          <w:sz w:val="24"/>
          <w:szCs w:val="24"/>
        </w:rPr>
        <w:t xml:space="preserve"> s</w:t>
      </w:r>
      <w:r w:rsidRPr="00BA2C31">
        <w:rPr>
          <w:rFonts w:ascii="Times New Roman" w:hAnsi="Times New Roman" w:cs="Times New Roman"/>
          <w:sz w:val="24"/>
          <w:szCs w:val="24"/>
        </w:rPr>
        <w:t>kirti mokytojui. Tose užduotyse, kuriose sunku aprašyti visus variantus (gali būti labai daug), tai tokiu atveju pateikiamos tik sprendimų gairės (pvz. raktinės sąvokos, raktiniai žodžiai). Turi būti apgalvota ir aprašyta, kaip bus pateikiama (integruota) į SMP.</w:t>
      </w:r>
    </w:p>
    <w:p w14:paraId="2FCD0CD5" w14:textId="77777777" w:rsidR="001554BD" w:rsidRPr="00BA2C31" w:rsidRDefault="001554BD" w:rsidP="001554BD">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Aprašyti naudotos literatūros, papildomas literatūros sąraša</w:t>
      </w:r>
      <w:r>
        <w:rPr>
          <w:rFonts w:ascii="Times New Roman" w:hAnsi="Times New Roman" w:cs="Times New Roman"/>
          <w:sz w:val="24"/>
          <w:szCs w:val="24"/>
        </w:rPr>
        <w:t>i</w:t>
      </w:r>
      <w:r w:rsidRPr="00BA2C31">
        <w:rPr>
          <w:rFonts w:ascii="Times New Roman" w:hAnsi="Times New Roman" w:cs="Times New Roman"/>
          <w:sz w:val="24"/>
          <w:szCs w:val="24"/>
        </w:rPr>
        <w:t xml:space="preserve">.  </w:t>
      </w:r>
    </w:p>
    <w:p w14:paraId="68720BC9" w14:textId="77777777" w:rsidR="001554BD" w:rsidRDefault="001554BD" w:rsidP="001554BD">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Aprašytas naudotų sąvokų</w:t>
      </w:r>
      <w:r>
        <w:rPr>
          <w:rFonts w:ascii="Times New Roman" w:hAnsi="Times New Roman" w:cs="Times New Roman"/>
          <w:sz w:val="24"/>
          <w:szCs w:val="24"/>
        </w:rPr>
        <w:t xml:space="preserve"> (</w:t>
      </w:r>
      <w:r w:rsidRPr="00BA2C31">
        <w:rPr>
          <w:rFonts w:ascii="Times New Roman" w:hAnsi="Times New Roman" w:cs="Times New Roman"/>
          <w:sz w:val="24"/>
          <w:szCs w:val="24"/>
        </w:rPr>
        <w:t>terminų</w:t>
      </w:r>
      <w:r>
        <w:rPr>
          <w:rFonts w:ascii="Times New Roman" w:hAnsi="Times New Roman" w:cs="Times New Roman"/>
          <w:sz w:val="24"/>
          <w:szCs w:val="24"/>
        </w:rPr>
        <w:t>)</w:t>
      </w:r>
      <w:r w:rsidRPr="00BA2C31">
        <w:rPr>
          <w:rFonts w:ascii="Times New Roman" w:hAnsi="Times New Roman" w:cs="Times New Roman"/>
          <w:sz w:val="24"/>
          <w:szCs w:val="24"/>
        </w:rPr>
        <w:t xml:space="preserve"> žodynas.</w:t>
      </w:r>
    </w:p>
    <w:p w14:paraId="7A3B1800" w14:textId="77777777" w:rsidR="001554BD" w:rsidRDefault="001554BD" w:rsidP="00A62148">
      <w:pPr>
        <w:numPr>
          <w:ilvl w:val="1"/>
          <w:numId w:val="31"/>
        </w:numPr>
        <w:tabs>
          <w:tab w:val="left" w:pos="993"/>
          <w:tab w:val="left" w:pos="1418"/>
        </w:tabs>
        <w:spacing w:after="0" w:line="240" w:lineRule="auto"/>
        <w:ind w:left="0" w:firstLine="851"/>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Pr="4F122020">
        <w:rPr>
          <w:rFonts w:ascii="Times New Roman" w:eastAsia="Times New Roman" w:hAnsi="Times New Roman" w:cs="Times New Roman"/>
          <w:sz w:val="24"/>
          <w:szCs w:val="24"/>
        </w:rPr>
        <w:t>audotojo vadove turi būti</w:t>
      </w:r>
      <w:r>
        <w:rPr>
          <w:rFonts w:ascii="Times New Roman" w:eastAsia="Times New Roman" w:hAnsi="Times New Roman" w:cs="Times New Roman"/>
          <w:sz w:val="24"/>
          <w:szCs w:val="24"/>
        </w:rPr>
        <w:t xml:space="preserve"> aprašyta</w:t>
      </w:r>
      <w:r w:rsidRPr="4F122020">
        <w:rPr>
          <w:rFonts w:ascii="Times New Roman" w:eastAsia="Times New Roman" w:hAnsi="Times New Roman" w:cs="Times New Roman"/>
          <w:sz w:val="24"/>
          <w:szCs w:val="24"/>
        </w:rPr>
        <w:t>:</w:t>
      </w:r>
    </w:p>
    <w:p w14:paraId="4814AD1D" w14:textId="77777777" w:rsidR="001554BD" w:rsidRDefault="001554BD" w:rsidP="00A62148">
      <w:pPr>
        <w:numPr>
          <w:ilvl w:val="2"/>
          <w:numId w:val="31"/>
        </w:numPr>
        <w:tabs>
          <w:tab w:val="left" w:pos="1418"/>
        </w:tabs>
        <w:spacing w:after="0" w:line="240" w:lineRule="auto"/>
        <w:ind w:left="0" w:firstLine="851"/>
        <w:contextualSpacing/>
        <w:jc w:val="both"/>
        <w:rPr>
          <w:rFonts w:ascii="Times New Roman" w:eastAsia="Times New Roman" w:hAnsi="Times New Roman" w:cs="Times New Roman"/>
          <w:sz w:val="24"/>
          <w:szCs w:val="24"/>
        </w:rPr>
      </w:pPr>
      <w:r w:rsidRPr="4F122020">
        <w:rPr>
          <w:rFonts w:ascii="Times New Roman" w:eastAsia="Times New Roman" w:hAnsi="Times New Roman" w:cs="Times New Roman"/>
          <w:sz w:val="24"/>
          <w:szCs w:val="24"/>
        </w:rPr>
        <w:t xml:space="preserve"> naudojimosi SMP rekomendacijos;</w:t>
      </w:r>
    </w:p>
    <w:p w14:paraId="5C4207C7" w14:textId="77777777" w:rsidR="001554BD" w:rsidRDefault="001554BD" w:rsidP="00A62148">
      <w:pPr>
        <w:numPr>
          <w:ilvl w:val="2"/>
          <w:numId w:val="31"/>
        </w:numPr>
        <w:tabs>
          <w:tab w:val="left" w:pos="1418"/>
        </w:tabs>
        <w:spacing w:after="0" w:line="240" w:lineRule="auto"/>
        <w:ind w:left="0" w:firstLine="851"/>
        <w:contextualSpacing/>
        <w:jc w:val="both"/>
        <w:rPr>
          <w:rFonts w:ascii="Times New Roman" w:eastAsia="Times New Roman" w:hAnsi="Times New Roman" w:cs="Times New Roman"/>
          <w:sz w:val="24"/>
          <w:szCs w:val="24"/>
        </w:rPr>
      </w:pPr>
      <w:r w:rsidRPr="4F122020">
        <w:rPr>
          <w:rFonts w:ascii="Times New Roman" w:eastAsia="Times New Roman" w:hAnsi="Times New Roman" w:cs="Times New Roman"/>
          <w:sz w:val="24"/>
          <w:szCs w:val="24"/>
        </w:rPr>
        <w:t xml:space="preserve"> technologiniai reikalavimai įrangai, naudojant SMP;</w:t>
      </w:r>
    </w:p>
    <w:p w14:paraId="6C3139C1" w14:textId="77777777" w:rsidR="001554BD" w:rsidRDefault="001554BD" w:rsidP="00A62148">
      <w:pPr>
        <w:numPr>
          <w:ilvl w:val="2"/>
          <w:numId w:val="31"/>
        </w:numPr>
        <w:tabs>
          <w:tab w:val="left" w:pos="1418"/>
        </w:tabs>
        <w:spacing w:after="0" w:line="240" w:lineRule="auto"/>
        <w:ind w:left="0" w:firstLine="851"/>
        <w:contextualSpacing/>
        <w:jc w:val="both"/>
        <w:rPr>
          <w:rFonts w:ascii="Times New Roman" w:eastAsia="Times New Roman" w:hAnsi="Times New Roman" w:cs="Times New Roman"/>
          <w:sz w:val="24"/>
          <w:szCs w:val="24"/>
        </w:rPr>
      </w:pPr>
      <w:r w:rsidRPr="4F122020">
        <w:rPr>
          <w:rFonts w:ascii="Times New Roman" w:eastAsia="Times New Roman" w:hAnsi="Times New Roman" w:cs="Times New Roman"/>
          <w:sz w:val="24"/>
          <w:szCs w:val="24"/>
        </w:rPr>
        <w:t xml:space="preserve"> SMP navigacija.</w:t>
      </w:r>
    </w:p>
    <w:p w14:paraId="3781807F" w14:textId="77777777" w:rsidR="001554BD" w:rsidRPr="007456B7" w:rsidRDefault="001554BD" w:rsidP="00A62148">
      <w:pPr>
        <w:numPr>
          <w:ilvl w:val="2"/>
          <w:numId w:val="31"/>
        </w:numPr>
        <w:tabs>
          <w:tab w:val="left" w:pos="1418"/>
        </w:tabs>
        <w:spacing w:after="0" w:line="240" w:lineRule="auto"/>
        <w:ind w:left="0" w:firstLine="851"/>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Apie projektą. Padėka kūrėjams, tiekėjams.</w:t>
      </w:r>
      <w:r w:rsidRPr="007456B7">
        <w:rPr>
          <w:rFonts w:ascii="Times New Roman" w:hAnsi="Times New Roman" w:cs="Times New Roman"/>
          <w:sz w:val="24"/>
          <w:szCs w:val="24"/>
        </w:rPr>
        <w:t xml:space="preserve"> </w:t>
      </w:r>
    </w:p>
    <w:p w14:paraId="7E2B6AD0" w14:textId="77777777" w:rsidR="001554BD" w:rsidRPr="00BA2C31" w:rsidRDefault="001554BD" w:rsidP="00A62148">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Aprašyti kiekvienos užduoties meta duomenys (1 priedas).</w:t>
      </w:r>
    </w:p>
    <w:p w14:paraId="62ADB63B" w14:textId="77777777" w:rsidR="001554BD" w:rsidRPr="00DC7F67" w:rsidRDefault="001554BD" w:rsidP="001554BD">
      <w:pPr>
        <w:numPr>
          <w:ilvl w:val="0"/>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b/>
          <w:bCs/>
          <w:sz w:val="24"/>
          <w:szCs w:val="24"/>
        </w:rPr>
      </w:pPr>
      <w:r w:rsidRPr="00DC7F67">
        <w:rPr>
          <w:rFonts w:ascii="Times New Roman" w:hAnsi="Times New Roman" w:cs="Times New Roman"/>
          <w:b/>
          <w:bCs/>
          <w:sz w:val="24"/>
          <w:szCs w:val="24"/>
        </w:rPr>
        <w:t>Reikalavimai visam SMP turiniui:</w:t>
      </w:r>
    </w:p>
    <w:p w14:paraId="3D34DB43" w14:textId="77777777" w:rsidR="001554BD" w:rsidRPr="00BA2C31" w:rsidRDefault="001554BD" w:rsidP="001554BD">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SMP turi būti kuriama pagal </w:t>
      </w:r>
      <w:r>
        <w:rPr>
          <w:rFonts w:ascii="Times New Roman" w:hAnsi="Times New Roman" w:cs="Times New Roman"/>
          <w:sz w:val="24"/>
          <w:szCs w:val="24"/>
        </w:rPr>
        <w:t>dalyko</w:t>
      </w:r>
      <w:r w:rsidRPr="00BA2C31">
        <w:rPr>
          <w:rFonts w:ascii="Times New Roman" w:hAnsi="Times New Roman" w:cs="Times New Roman"/>
          <w:sz w:val="24"/>
          <w:szCs w:val="24"/>
        </w:rPr>
        <w:t xml:space="preserve"> bendrojoje programoje aprašytas mokymosi turinio sritis, atskleidžiant skirtingo amžiaus tarpsnio mokiniams šių mokymosi turinio sričių temų sudėtingumą. </w:t>
      </w:r>
    </w:p>
    <w:p w14:paraId="2FCC6D69" w14:textId="77777777" w:rsidR="001554BD" w:rsidRPr="00BA2C31" w:rsidRDefault="001554BD" w:rsidP="001554BD">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Kuriamos ar adaptuojamos SMP turi įtraukti mokinius į įvairaus konteksto probleminių realaus pasaulio situacijų tyrinėjimą ir turi ugdyti kūrybiškumą. </w:t>
      </w:r>
    </w:p>
    <w:p w14:paraId="508E2757" w14:textId="77777777" w:rsidR="001554BD" w:rsidRPr="00BA2C31" w:rsidRDefault="001554BD" w:rsidP="001554BD">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SMP turi būti parengta taisyklinga lietuvių kalba, laikantis bendrinės lietuvių kalbos reikalavimų.</w:t>
      </w:r>
      <w:r>
        <w:rPr>
          <w:rFonts w:ascii="Times New Roman" w:hAnsi="Times New Roman" w:cs="Times New Roman"/>
          <w:sz w:val="24"/>
          <w:szCs w:val="24"/>
        </w:rPr>
        <w:t xml:space="preserve"> </w:t>
      </w:r>
      <w:r w:rsidRPr="00BA2C31">
        <w:rPr>
          <w:rFonts w:ascii="Times New Roman" w:hAnsi="Times New Roman" w:cs="Times New Roman"/>
          <w:sz w:val="24"/>
          <w:szCs w:val="24"/>
        </w:rPr>
        <w:t>Visoje SMP neturi būti rašybos ir skyrybos, teksto rišlumo (stiliaus) klaidų.</w:t>
      </w:r>
    </w:p>
    <w:p w14:paraId="78881868" w14:textId="77777777" w:rsidR="001554BD" w:rsidRPr="00BA2C31" w:rsidRDefault="001554BD" w:rsidP="001554BD">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SMP vartojamos dalykinės sąvokos, terminai, pavadinimai ir visos formuluotės (apibrėžimai) turi būti taisyklingos dalyko požiūriu.</w:t>
      </w:r>
    </w:p>
    <w:p w14:paraId="181D4BE3" w14:textId="77777777" w:rsidR="001554BD" w:rsidRPr="00BA2C31" w:rsidRDefault="001554BD" w:rsidP="001554BD">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SMP turinys turi nediskriminuotų mokinių lyties, tautybės, religijos ir socialinio statuso požiūriu.</w:t>
      </w:r>
    </w:p>
    <w:p w14:paraId="36F511EA" w14:textId="77777777" w:rsidR="001554BD" w:rsidRPr="00BA2C31" w:rsidRDefault="001554BD" w:rsidP="001554BD">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SMP naudojami paveikslai, schemos, lentelės, vaizdo įrašai, garso įrašai ir t.t. turi būti tinkamos kokybės, t. y. tinkami užduočiai atlikti. Turi būti sukurta ar adaptuota įvairių tipų ir formatų užduočių.</w:t>
      </w:r>
    </w:p>
    <w:p w14:paraId="72BD1EAA" w14:textId="77777777" w:rsidR="001554BD" w:rsidRPr="0060693D" w:rsidRDefault="001554BD" w:rsidP="001554BD">
      <w:pPr>
        <w:pStyle w:val="Sraopastraipa"/>
        <w:numPr>
          <w:ilvl w:val="0"/>
          <w:numId w:val="31"/>
        </w:numPr>
        <w:tabs>
          <w:tab w:val="left" w:pos="993"/>
          <w:tab w:val="left" w:pos="1276"/>
          <w:tab w:val="left" w:pos="1985"/>
          <w:tab w:val="left" w:pos="2268"/>
        </w:tabs>
        <w:spacing w:after="0" w:line="240" w:lineRule="auto"/>
        <w:ind w:left="0" w:firstLine="851"/>
        <w:jc w:val="both"/>
        <w:rPr>
          <w:rFonts w:ascii="Times New Roman" w:hAnsi="Times New Roman" w:cs="Times New Roman"/>
          <w:b/>
          <w:bCs/>
          <w:sz w:val="24"/>
          <w:szCs w:val="24"/>
        </w:rPr>
      </w:pPr>
      <w:r w:rsidRPr="0060693D">
        <w:rPr>
          <w:rFonts w:ascii="Times New Roman" w:hAnsi="Times New Roman" w:cs="Times New Roman"/>
          <w:b/>
          <w:bCs/>
          <w:sz w:val="24"/>
          <w:szCs w:val="24"/>
        </w:rPr>
        <w:t>Reikalavimai užduotims:</w:t>
      </w:r>
    </w:p>
    <w:p w14:paraId="5C4E45BC" w14:textId="77777777" w:rsidR="001554BD" w:rsidRPr="00BA2C31" w:rsidRDefault="001554BD" w:rsidP="001554BD">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Kuriamos ar adaptuojamos užduotys turi apimti </w:t>
      </w:r>
      <w:r w:rsidRPr="00BA2C31">
        <w:rPr>
          <w:rFonts w:ascii="Times New Roman" w:hAnsi="Times New Roman" w:cs="Times New Roman"/>
          <w:bCs/>
          <w:sz w:val="24"/>
          <w:szCs w:val="24"/>
        </w:rPr>
        <w:t>tas</w:t>
      </w:r>
      <w:r w:rsidRPr="00BA2C31">
        <w:rPr>
          <w:rFonts w:ascii="Times New Roman" w:hAnsi="Times New Roman" w:cs="Times New Roman"/>
          <w:sz w:val="24"/>
          <w:szCs w:val="24"/>
        </w:rPr>
        <w:t xml:space="preserve"> bendrojoje programoje aprašytas pasiekimų sritis (orientuotis į aukštesnysis lygis) ir mokymosi turinio sritis bei temas, kurios labiausiai tinka kurti ar adaptuoti užduotis, skirtas skatinanti mokinių aukštesnių gebėjimų vystymąsi ugdymui. Pasirinktos temos, pasiekimų sritys ir pasiekimai turės būti pagrįstos ir derinamos su PO (1 priedas).</w:t>
      </w:r>
    </w:p>
    <w:p w14:paraId="41D61F61" w14:textId="77777777" w:rsidR="001554BD" w:rsidRPr="00B84894" w:rsidRDefault="001554BD" w:rsidP="001554BD">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Turi būti sukurta įvairių tipų užduočių</w:t>
      </w:r>
      <w:r>
        <w:rPr>
          <w:rFonts w:ascii="Times New Roman" w:hAnsi="Times New Roman" w:cs="Times New Roman"/>
          <w:sz w:val="24"/>
          <w:szCs w:val="24"/>
        </w:rPr>
        <w:t xml:space="preserve">, pvz. </w:t>
      </w:r>
      <w:r w:rsidRPr="00BA2C31">
        <w:rPr>
          <w:rFonts w:ascii="Times New Roman" w:hAnsi="Times New Roman" w:cs="Times New Roman"/>
          <w:sz w:val="24"/>
          <w:szCs w:val="24"/>
        </w:rPr>
        <w:t>eksperimentinės (tyrimai)</w:t>
      </w:r>
      <w:r>
        <w:rPr>
          <w:rFonts w:ascii="Times New Roman" w:hAnsi="Times New Roman" w:cs="Times New Roman"/>
          <w:sz w:val="24"/>
          <w:szCs w:val="24"/>
        </w:rPr>
        <w:t xml:space="preserve">, </w:t>
      </w:r>
      <w:r w:rsidRPr="000A1571">
        <w:rPr>
          <w:rFonts w:ascii="Times New Roman" w:hAnsi="Times New Roman" w:cs="Times New Roman"/>
          <w:sz w:val="24"/>
          <w:szCs w:val="24"/>
        </w:rPr>
        <w:t>problemų sprendimo, mąstymo ir samprotavimo, kūrybiškumo, loginio įrodymo, daugiau informacijos šaltinių apimančios</w:t>
      </w:r>
      <w:r>
        <w:rPr>
          <w:rFonts w:ascii="Times New Roman" w:hAnsi="Times New Roman" w:cs="Times New Roman"/>
          <w:sz w:val="24"/>
          <w:szCs w:val="24"/>
        </w:rPr>
        <w:t>.</w:t>
      </w:r>
      <w:r w:rsidRPr="000A1571">
        <w:rPr>
          <w:rFonts w:ascii="Times New Roman" w:hAnsi="Times New Roman" w:cs="Times New Roman"/>
          <w:sz w:val="24"/>
          <w:szCs w:val="24"/>
        </w:rPr>
        <w:t xml:space="preserve"> </w:t>
      </w:r>
    </w:p>
    <w:p w14:paraId="4E7E9D29" w14:textId="77777777" w:rsidR="001554BD" w:rsidRPr="00F53C71" w:rsidRDefault="001554BD" w:rsidP="001554BD">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Užduočių formuluotės turi būti be dalykinių klaidų, aiškios, tikslios, korektiškos, pozityvios (</w:t>
      </w:r>
      <w:r w:rsidRPr="00F53C71">
        <w:rPr>
          <w:rFonts w:ascii="Times New Roman" w:hAnsi="Times New Roman" w:cs="Times New Roman"/>
          <w:sz w:val="24"/>
          <w:szCs w:val="24"/>
        </w:rPr>
        <w:t>pvz., nepropaguojančios smurto, karo ar kt. neigiamų veiksmų, narkotinių medžiagų vartojimo ir pan.), adekvačios mokomosios klasės mokiniui.</w:t>
      </w:r>
    </w:p>
    <w:p w14:paraId="6A600E53" w14:textId="77777777" w:rsidR="001554BD" w:rsidRPr="00F53C71" w:rsidRDefault="001554BD" w:rsidP="001554BD">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F53C71">
        <w:rPr>
          <w:rFonts w:ascii="Times New Roman" w:hAnsi="Times New Roman" w:cs="Times New Roman"/>
          <w:sz w:val="24"/>
          <w:szCs w:val="24"/>
        </w:rPr>
        <w:t>Užduotys turi būti parengtos vadovautis Mokyklinės matematikos terminų žodynu</w:t>
      </w:r>
      <w:r w:rsidRPr="00F53C71">
        <w:rPr>
          <w:rStyle w:val="Puslapioinaosnuoroda"/>
          <w:rFonts w:ascii="Times New Roman" w:hAnsi="Times New Roman" w:cs="Times New Roman"/>
          <w:sz w:val="24"/>
          <w:szCs w:val="24"/>
        </w:rPr>
        <w:footnoteReference w:id="1"/>
      </w:r>
      <w:r w:rsidRPr="00F53C71">
        <w:rPr>
          <w:rFonts w:ascii="Times New Roman" w:hAnsi="Times New Roman" w:cs="Times New Roman"/>
          <w:sz w:val="24"/>
          <w:szCs w:val="24"/>
        </w:rPr>
        <w:t xml:space="preserve"> </w:t>
      </w:r>
    </w:p>
    <w:p w14:paraId="02127D98" w14:textId="77777777" w:rsidR="001554BD" w:rsidRPr="00F53C71" w:rsidRDefault="001554BD" w:rsidP="001554BD">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F53C71">
        <w:rPr>
          <w:rFonts w:ascii="Times New Roman" w:hAnsi="Times New Roman" w:cs="Times New Roman"/>
          <w:sz w:val="24"/>
          <w:szCs w:val="24"/>
        </w:rPr>
        <w:lastRenderedPageBreak/>
        <w:t>Užduotis turi būti suformuluota taip, kad būtų aišku ką mokinys turės atlikti (pvz. įrašyti raidę, skaičių, pažymėti tašką grafike ir kt.).</w:t>
      </w:r>
    </w:p>
    <w:p w14:paraId="1A68D1DD" w14:textId="77777777" w:rsidR="001554BD" w:rsidRPr="00F53C71" w:rsidRDefault="001554BD" w:rsidP="001554BD">
      <w:pPr>
        <w:numPr>
          <w:ilvl w:val="0"/>
          <w:numId w:val="31"/>
        </w:numPr>
        <w:tabs>
          <w:tab w:val="left" w:pos="993"/>
          <w:tab w:val="left" w:pos="1276"/>
          <w:tab w:val="left" w:pos="1985"/>
          <w:tab w:val="left" w:pos="2268"/>
        </w:tabs>
        <w:spacing w:after="0" w:line="240" w:lineRule="auto"/>
        <w:ind w:left="0" w:firstLine="851"/>
        <w:contextualSpacing/>
        <w:jc w:val="both"/>
        <w:rPr>
          <w:rFonts w:ascii="Times New Roman" w:hAnsi="Times New Roman" w:cs="Times New Roman"/>
          <w:b/>
          <w:bCs/>
          <w:sz w:val="24"/>
          <w:szCs w:val="24"/>
        </w:rPr>
      </w:pPr>
      <w:r w:rsidRPr="00F53C71">
        <w:rPr>
          <w:rFonts w:ascii="Times New Roman" w:hAnsi="Times New Roman" w:cs="Times New Roman"/>
          <w:b/>
          <w:bCs/>
          <w:sz w:val="24"/>
          <w:szCs w:val="24"/>
        </w:rPr>
        <w:t>Reikalavimai dizainui:</w:t>
      </w:r>
    </w:p>
    <w:p w14:paraId="4247D41E" w14:textId="77777777" w:rsidR="001554BD" w:rsidRPr="000B7D19" w:rsidRDefault="001554BD" w:rsidP="001554BD">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Kuriant SMP turi būti laikomasi universalaus dizaino (pvz.: prieinamumo, lankstumo, paprasto ir intuityvaus naudojimo, ir kt.) ir inovatyvumo (kūrybingumo) principų.</w:t>
      </w:r>
      <w:r>
        <w:rPr>
          <w:rFonts w:ascii="Times New Roman" w:hAnsi="Times New Roman" w:cs="Times New Roman"/>
          <w:sz w:val="24"/>
          <w:szCs w:val="24"/>
        </w:rPr>
        <w:t xml:space="preserve"> Visos SMP dalys išdėstytos taip, </w:t>
      </w:r>
      <w:r w:rsidRPr="00047238">
        <w:rPr>
          <w:rFonts w:ascii="Times New Roman" w:hAnsi="Times New Roman" w:cs="Times New Roman"/>
          <w:sz w:val="24"/>
          <w:szCs w:val="24"/>
        </w:rPr>
        <w:t>kad atskiros dalys logiškai derėtų tarpusavyje, atsižvelgiant į dalyk</w:t>
      </w:r>
      <w:r>
        <w:rPr>
          <w:rFonts w:ascii="Times New Roman" w:hAnsi="Times New Roman" w:cs="Times New Roman"/>
          <w:sz w:val="24"/>
          <w:szCs w:val="24"/>
        </w:rPr>
        <w:t>o</w:t>
      </w:r>
      <w:r w:rsidRPr="00047238">
        <w:rPr>
          <w:rFonts w:ascii="Times New Roman" w:hAnsi="Times New Roman" w:cs="Times New Roman"/>
          <w:sz w:val="24"/>
          <w:szCs w:val="24"/>
        </w:rPr>
        <w:t xml:space="preserve"> didaktiką, paisant mokinių amžiaus tarpsnio ir skirtingų kognityvinių gebėjimų ypatumų</w:t>
      </w:r>
      <w:r>
        <w:rPr>
          <w:rFonts w:ascii="Times New Roman" w:hAnsi="Times New Roman" w:cs="Times New Roman"/>
          <w:sz w:val="24"/>
          <w:szCs w:val="24"/>
        </w:rPr>
        <w:t>.</w:t>
      </w:r>
      <w:r>
        <w:rPr>
          <w:rStyle w:val="Puslapioinaosnuoroda"/>
          <w:rFonts w:ascii="Times New Roman" w:hAnsi="Times New Roman" w:cs="Times New Roman"/>
          <w:sz w:val="24"/>
          <w:szCs w:val="24"/>
        </w:rPr>
        <w:footnoteReference w:id="2"/>
      </w:r>
      <w:r>
        <w:rPr>
          <w:rFonts w:ascii="Times New Roman" w:hAnsi="Times New Roman" w:cs="Times New Roman"/>
          <w:sz w:val="24"/>
          <w:szCs w:val="24"/>
        </w:rPr>
        <w:t xml:space="preserve">Mokytojui skirta informacija neturi trukdyti mokinio veiklai (gali būti pvz. paslėpta po atskirais mygtukais, išsiskleidžiančiu meniu). </w:t>
      </w:r>
    </w:p>
    <w:p w14:paraId="58A162A8" w14:textId="77777777" w:rsidR="001554BD" w:rsidRPr="00BA2C31" w:rsidRDefault="001554BD" w:rsidP="001554BD">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Pr>
          <w:rFonts w:ascii="Times New Roman" w:hAnsi="Times New Roman" w:cs="Times New Roman"/>
          <w:sz w:val="24"/>
          <w:szCs w:val="24"/>
        </w:rPr>
        <w:t>T</w:t>
      </w:r>
      <w:r w:rsidRPr="00BA2C31">
        <w:rPr>
          <w:rFonts w:ascii="Times New Roman" w:hAnsi="Times New Roman" w:cs="Times New Roman"/>
          <w:sz w:val="24"/>
          <w:szCs w:val="24"/>
        </w:rPr>
        <w:t>uri būti interaktyv</w:t>
      </w:r>
      <w:r>
        <w:rPr>
          <w:rFonts w:ascii="Times New Roman" w:hAnsi="Times New Roman" w:cs="Times New Roman"/>
          <w:sz w:val="24"/>
          <w:szCs w:val="24"/>
        </w:rPr>
        <w:t>u</w:t>
      </w:r>
      <w:r w:rsidRPr="00BA2C31">
        <w:rPr>
          <w:rFonts w:ascii="Times New Roman" w:hAnsi="Times New Roman" w:cs="Times New Roman"/>
          <w:sz w:val="24"/>
          <w:szCs w:val="24"/>
        </w:rPr>
        <w:t>s, įtraukiant</w:t>
      </w:r>
      <w:r>
        <w:rPr>
          <w:rFonts w:ascii="Times New Roman" w:hAnsi="Times New Roman" w:cs="Times New Roman"/>
          <w:sz w:val="24"/>
          <w:szCs w:val="24"/>
        </w:rPr>
        <w:t>i</w:t>
      </w:r>
      <w:r w:rsidRPr="00BA2C31">
        <w:rPr>
          <w:rFonts w:ascii="Times New Roman" w:hAnsi="Times New Roman" w:cs="Times New Roman"/>
          <w:sz w:val="24"/>
          <w:szCs w:val="24"/>
        </w:rPr>
        <w:t>s, šiuolaikišk</w:t>
      </w:r>
      <w:r>
        <w:rPr>
          <w:rFonts w:ascii="Times New Roman" w:hAnsi="Times New Roman" w:cs="Times New Roman"/>
          <w:sz w:val="24"/>
          <w:szCs w:val="24"/>
        </w:rPr>
        <w:t>as</w:t>
      </w:r>
      <w:r w:rsidRPr="00BA2C31">
        <w:rPr>
          <w:rFonts w:ascii="Times New Roman" w:hAnsi="Times New Roman" w:cs="Times New Roman"/>
          <w:sz w:val="24"/>
          <w:szCs w:val="24"/>
        </w:rPr>
        <w:t xml:space="preserve"> ir skatinantys mokinių aukštesnių gebėjimų vystymąsi</w:t>
      </w:r>
      <w:r>
        <w:rPr>
          <w:rFonts w:ascii="Times New Roman" w:hAnsi="Times New Roman" w:cs="Times New Roman"/>
          <w:sz w:val="24"/>
          <w:szCs w:val="24"/>
        </w:rPr>
        <w:t>:</w:t>
      </w:r>
    </w:p>
    <w:p w14:paraId="4252A61E" w14:textId="77777777" w:rsidR="001554BD" w:rsidRDefault="001554BD" w:rsidP="001554BD">
      <w:pPr>
        <w:numPr>
          <w:ilvl w:val="2"/>
          <w:numId w:val="31"/>
        </w:numPr>
        <w:tabs>
          <w:tab w:val="left" w:pos="993"/>
          <w:tab w:val="left" w:pos="1276"/>
          <w:tab w:val="left" w:pos="1418"/>
          <w:tab w:val="left" w:pos="1560"/>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Visa SMP turi būti ne žemesnio kaip II</w:t>
      </w:r>
      <w:r>
        <w:rPr>
          <w:rFonts w:ascii="Times New Roman" w:hAnsi="Times New Roman" w:cs="Times New Roman"/>
          <w:sz w:val="24"/>
          <w:szCs w:val="24"/>
        </w:rPr>
        <w:t>I</w:t>
      </w:r>
      <w:r w:rsidRPr="00BA2C31">
        <w:rPr>
          <w:rFonts w:ascii="Times New Roman" w:hAnsi="Times New Roman" w:cs="Times New Roman"/>
          <w:sz w:val="24"/>
          <w:szCs w:val="24"/>
        </w:rPr>
        <w:t xml:space="preserve"> interaktyvumo lygio pagal Nacionalinės švietimo agentūros direktoriaus įsakymą 2024 m. gegužės 20 d. Nr.</w:t>
      </w:r>
      <w:r>
        <w:rPr>
          <w:rFonts w:ascii="Times New Roman" w:hAnsi="Times New Roman" w:cs="Times New Roman"/>
          <w:sz w:val="24"/>
          <w:szCs w:val="24"/>
        </w:rPr>
        <w:t xml:space="preserve"> </w:t>
      </w:r>
      <w:r w:rsidRPr="00BA2C31">
        <w:rPr>
          <w:rFonts w:ascii="Times New Roman" w:hAnsi="Times New Roman" w:cs="Times New Roman"/>
          <w:sz w:val="24"/>
          <w:szCs w:val="24"/>
        </w:rPr>
        <w:t>VK-481“</w:t>
      </w:r>
      <w:r w:rsidRPr="00BA2C31">
        <w:rPr>
          <w:rFonts w:ascii="Times New Roman" w:hAnsi="Times New Roman" w:cs="Times New Roman"/>
          <w:b/>
          <w:bCs/>
          <w:spacing w:val="15"/>
          <w:sz w:val="24"/>
          <w:szCs w:val="24"/>
        </w:rPr>
        <w:t xml:space="preserve"> </w:t>
      </w:r>
      <w:r w:rsidRPr="00BA2C31">
        <w:rPr>
          <w:rFonts w:ascii="Times New Roman" w:hAnsi="Times New Roman" w:cs="Times New Roman"/>
          <w:sz w:val="24"/>
          <w:szCs w:val="24"/>
        </w:rPr>
        <w:t>dėl virtualiųjų mokymo(</w:t>
      </w:r>
      <w:proofErr w:type="spellStart"/>
      <w:r w:rsidRPr="00BA2C31">
        <w:rPr>
          <w:rFonts w:ascii="Times New Roman" w:hAnsi="Times New Roman" w:cs="Times New Roman"/>
          <w:sz w:val="24"/>
          <w:szCs w:val="24"/>
        </w:rPr>
        <w:t>si</w:t>
      </w:r>
      <w:proofErr w:type="spellEnd"/>
      <w:r w:rsidRPr="00BA2C31">
        <w:rPr>
          <w:rFonts w:ascii="Times New Roman" w:hAnsi="Times New Roman" w:cs="Times New Roman"/>
          <w:sz w:val="24"/>
          <w:szCs w:val="24"/>
        </w:rPr>
        <w:t>) priemonių interaktyvumo lygių klasifikatoriaus patvirtinimo“</w:t>
      </w:r>
      <w:r w:rsidRPr="00BA2C31">
        <w:rPr>
          <w:rStyle w:val="Puslapioinaosnuoroda"/>
          <w:rFonts w:ascii="Times New Roman" w:hAnsi="Times New Roman" w:cs="Times New Roman"/>
          <w:sz w:val="24"/>
          <w:szCs w:val="24"/>
        </w:rPr>
        <w:footnoteReference w:id="3"/>
      </w:r>
      <w:r w:rsidRPr="00BA2C31">
        <w:rPr>
          <w:rFonts w:ascii="Times New Roman" w:hAnsi="Times New Roman" w:cs="Times New Roman"/>
          <w:sz w:val="24"/>
          <w:szCs w:val="24"/>
        </w:rPr>
        <w:t>.</w:t>
      </w:r>
    </w:p>
    <w:p w14:paraId="77BB93A1" w14:textId="77777777" w:rsidR="001554BD" w:rsidRPr="00685A63" w:rsidRDefault="001554BD" w:rsidP="001554BD">
      <w:pPr>
        <w:numPr>
          <w:ilvl w:val="2"/>
          <w:numId w:val="31"/>
        </w:numPr>
        <w:tabs>
          <w:tab w:val="left" w:pos="993"/>
          <w:tab w:val="left" w:pos="1276"/>
          <w:tab w:val="left" w:pos="1418"/>
          <w:tab w:val="left" w:pos="1560"/>
          <w:tab w:val="left" w:pos="2268"/>
        </w:tabs>
        <w:spacing w:after="0" w:line="240" w:lineRule="auto"/>
        <w:ind w:left="0" w:firstLine="851"/>
        <w:contextualSpacing/>
        <w:jc w:val="both"/>
        <w:rPr>
          <w:rFonts w:ascii="Times New Roman" w:hAnsi="Times New Roman" w:cs="Times New Roman"/>
          <w:sz w:val="24"/>
          <w:szCs w:val="24"/>
        </w:rPr>
      </w:pPr>
      <w:r w:rsidRPr="00685A63">
        <w:rPr>
          <w:rFonts w:ascii="Times New Roman" w:hAnsi="Times New Roman" w:cs="Times New Roman"/>
          <w:sz w:val="24"/>
          <w:szCs w:val="24"/>
        </w:rPr>
        <w:t xml:space="preserve">Užduotys turi būti </w:t>
      </w:r>
      <w:r>
        <w:rPr>
          <w:rFonts w:ascii="Times New Roman" w:hAnsi="Times New Roman" w:cs="Times New Roman"/>
          <w:sz w:val="24"/>
          <w:szCs w:val="24"/>
        </w:rPr>
        <w:t>aukšto interaktyvumo</w:t>
      </w:r>
      <w:r w:rsidRPr="00685A63">
        <w:rPr>
          <w:rFonts w:ascii="Times New Roman" w:hAnsi="Times New Roman" w:cs="Times New Roman"/>
          <w:sz w:val="24"/>
          <w:szCs w:val="24"/>
        </w:rPr>
        <w:t xml:space="preserve"> (pagal tą patį įsakymą nurodytą prieš punkte)</w:t>
      </w:r>
      <w:r>
        <w:rPr>
          <w:rFonts w:ascii="Times New Roman" w:hAnsi="Times New Roman" w:cs="Times New Roman"/>
          <w:sz w:val="24"/>
          <w:szCs w:val="24"/>
        </w:rPr>
        <w:t>.</w:t>
      </w:r>
      <w:r w:rsidRPr="00685A63">
        <w:rPr>
          <w:rFonts w:ascii="Times New Roman" w:hAnsi="Times New Roman" w:cs="Times New Roman"/>
          <w:sz w:val="24"/>
          <w:szCs w:val="24"/>
        </w:rPr>
        <w:t xml:space="preserve"> II interaktyvumo lygio ne daugiau </w:t>
      </w:r>
      <w:r>
        <w:rPr>
          <w:rFonts w:ascii="Times New Roman" w:hAnsi="Times New Roman" w:cs="Times New Roman"/>
          <w:sz w:val="24"/>
          <w:szCs w:val="24"/>
        </w:rPr>
        <w:t>6</w:t>
      </w:r>
      <w:r w:rsidRPr="00685A63">
        <w:rPr>
          <w:rFonts w:ascii="Times New Roman" w:hAnsi="Times New Roman" w:cs="Times New Roman"/>
          <w:sz w:val="24"/>
          <w:szCs w:val="24"/>
        </w:rPr>
        <w:t xml:space="preserve">0% užduočių ir III-IV interaktyvumo lygio ne mažiau </w:t>
      </w:r>
      <w:r>
        <w:rPr>
          <w:rFonts w:ascii="Times New Roman" w:hAnsi="Times New Roman" w:cs="Times New Roman"/>
          <w:sz w:val="24"/>
          <w:szCs w:val="24"/>
        </w:rPr>
        <w:t>4</w:t>
      </w:r>
      <w:r w:rsidRPr="00685A63">
        <w:rPr>
          <w:rFonts w:ascii="Times New Roman" w:hAnsi="Times New Roman" w:cs="Times New Roman"/>
          <w:sz w:val="24"/>
          <w:szCs w:val="24"/>
        </w:rPr>
        <w:t xml:space="preserve">0% užduočių. </w:t>
      </w:r>
    </w:p>
    <w:p w14:paraId="721B734F" w14:textId="77777777" w:rsidR="001554BD" w:rsidRPr="001F6F20" w:rsidRDefault="001554BD" w:rsidP="001554BD">
      <w:pPr>
        <w:numPr>
          <w:ilvl w:val="2"/>
          <w:numId w:val="31"/>
        </w:numPr>
        <w:tabs>
          <w:tab w:val="left" w:pos="993"/>
          <w:tab w:val="left" w:pos="1276"/>
          <w:tab w:val="left" w:pos="1418"/>
          <w:tab w:val="left" w:pos="1560"/>
          <w:tab w:val="left" w:pos="2268"/>
        </w:tabs>
        <w:spacing w:after="0" w:line="240" w:lineRule="auto"/>
        <w:ind w:left="0" w:firstLine="851"/>
        <w:contextualSpacing/>
        <w:jc w:val="both"/>
        <w:rPr>
          <w:rFonts w:ascii="Times New Roman" w:hAnsi="Times New Roman" w:cs="Times New Roman"/>
          <w:sz w:val="24"/>
          <w:szCs w:val="24"/>
        </w:rPr>
      </w:pPr>
      <w:r>
        <w:rPr>
          <w:rFonts w:ascii="Times New Roman" w:hAnsi="Times New Roman" w:cs="Times New Roman"/>
          <w:sz w:val="24"/>
          <w:szCs w:val="24"/>
        </w:rPr>
        <w:t xml:space="preserve">Įtraukiantis, žaismingas, naudojami paveikslėliai iliustracijos pagyvinti turiniui ir panaudotas bent vienas animuotas veikėjas, kuris pvz. galėtų lydėti mokinį per visas užduotis. </w:t>
      </w:r>
    </w:p>
    <w:p w14:paraId="2223863A" w14:textId="77777777" w:rsidR="001554BD" w:rsidRDefault="001554BD" w:rsidP="001554BD">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SMP turi būti sukurtas laikanti šiuolaikiškų dizaino principų. Pvz. fonui(</w:t>
      </w:r>
      <w:proofErr w:type="spellStart"/>
      <w:r w:rsidRPr="00BA2C31">
        <w:rPr>
          <w:rFonts w:ascii="Times New Roman" w:hAnsi="Times New Roman" w:cs="Times New Roman"/>
          <w:sz w:val="24"/>
          <w:szCs w:val="24"/>
        </w:rPr>
        <w:t>ams</w:t>
      </w:r>
      <w:proofErr w:type="spellEnd"/>
      <w:r w:rsidRPr="00BA2C31">
        <w:rPr>
          <w:rFonts w:ascii="Times New Roman" w:hAnsi="Times New Roman" w:cs="Times New Roman"/>
          <w:sz w:val="24"/>
          <w:szCs w:val="24"/>
        </w:rPr>
        <w:t>) parinkti paveikslėliai turi būti įtraukiantys ir jautrūs (</w:t>
      </w:r>
      <w:proofErr w:type="spellStart"/>
      <w:r w:rsidRPr="00BA2C31">
        <w:rPr>
          <w:rFonts w:ascii="Times New Roman" w:hAnsi="Times New Roman" w:cs="Times New Roman"/>
          <w:sz w:val="24"/>
          <w:szCs w:val="24"/>
        </w:rPr>
        <w:t>Engaging</w:t>
      </w:r>
      <w:proofErr w:type="spellEnd"/>
      <w:r w:rsidRPr="00BA2C31">
        <w:rPr>
          <w:rFonts w:ascii="Times New Roman" w:hAnsi="Times New Roman" w:cs="Times New Roman"/>
          <w:sz w:val="24"/>
          <w:szCs w:val="24"/>
        </w:rPr>
        <w:t xml:space="preserve"> &amp; </w:t>
      </w:r>
      <w:proofErr w:type="spellStart"/>
      <w:r w:rsidRPr="00BA2C31">
        <w:rPr>
          <w:rFonts w:ascii="Times New Roman" w:hAnsi="Times New Roman" w:cs="Times New Roman"/>
          <w:sz w:val="24"/>
          <w:szCs w:val="24"/>
        </w:rPr>
        <w:t>Responsive</w:t>
      </w:r>
      <w:proofErr w:type="spellEnd"/>
      <w:r w:rsidRPr="00BA2C31">
        <w:rPr>
          <w:rFonts w:ascii="Times New Roman" w:hAnsi="Times New Roman" w:cs="Times New Roman"/>
          <w:sz w:val="24"/>
          <w:szCs w:val="24"/>
        </w:rPr>
        <w:t xml:space="preserve"> </w:t>
      </w:r>
      <w:proofErr w:type="spellStart"/>
      <w:r w:rsidRPr="00BA2C31">
        <w:rPr>
          <w:rFonts w:ascii="Times New Roman" w:hAnsi="Times New Roman" w:cs="Times New Roman"/>
          <w:sz w:val="24"/>
          <w:szCs w:val="24"/>
        </w:rPr>
        <w:t>Hero</w:t>
      </w:r>
      <w:proofErr w:type="spellEnd"/>
      <w:r w:rsidRPr="00BA2C31">
        <w:rPr>
          <w:rFonts w:ascii="Times New Roman" w:hAnsi="Times New Roman" w:cs="Times New Roman"/>
          <w:sz w:val="24"/>
          <w:szCs w:val="24"/>
        </w:rPr>
        <w:t xml:space="preserve"> </w:t>
      </w:r>
      <w:proofErr w:type="spellStart"/>
      <w:r w:rsidRPr="00BA2C31">
        <w:rPr>
          <w:rFonts w:ascii="Times New Roman" w:hAnsi="Times New Roman" w:cs="Times New Roman"/>
          <w:sz w:val="24"/>
          <w:szCs w:val="24"/>
        </w:rPr>
        <w:t>Images</w:t>
      </w:r>
      <w:proofErr w:type="spellEnd"/>
      <w:r w:rsidRPr="00BA2C31">
        <w:rPr>
          <w:rFonts w:ascii="Times New Roman" w:hAnsi="Times New Roman" w:cs="Times New Roman"/>
          <w:sz w:val="24"/>
          <w:szCs w:val="24"/>
        </w:rPr>
        <w:t>) Turinio išdėstymui pritaikytas kortelių dizainas (</w:t>
      </w:r>
      <w:proofErr w:type="spellStart"/>
      <w:r w:rsidRPr="00BA2C31">
        <w:rPr>
          <w:rFonts w:ascii="Times New Roman" w:hAnsi="Times New Roman" w:cs="Times New Roman"/>
          <w:sz w:val="24"/>
          <w:szCs w:val="24"/>
        </w:rPr>
        <w:t>Card</w:t>
      </w:r>
      <w:proofErr w:type="spellEnd"/>
      <w:r w:rsidRPr="00BA2C31">
        <w:rPr>
          <w:rFonts w:ascii="Times New Roman" w:hAnsi="Times New Roman" w:cs="Times New Roman"/>
          <w:sz w:val="24"/>
          <w:szCs w:val="24"/>
        </w:rPr>
        <w:t xml:space="preserve"> Design). Tiekėjas gali pasiūlyti ir savo šiuolaikišką dizainą (nes šie principai sparčiai keičiasi).</w:t>
      </w:r>
    </w:p>
    <w:p w14:paraId="47E12188" w14:textId="77777777" w:rsidR="001554BD" w:rsidRDefault="001554BD" w:rsidP="001554BD">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Pr>
          <w:rFonts w:ascii="Times New Roman" w:hAnsi="Times New Roman" w:cs="Times New Roman"/>
          <w:sz w:val="24"/>
          <w:szCs w:val="24"/>
        </w:rPr>
        <w:t xml:space="preserve">SMP turi </w:t>
      </w:r>
      <w:r w:rsidRPr="00BA2C31">
        <w:rPr>
          <w:rFonts w:ascii="Times New Roman" w:hAnsi="Times New Roman" w:cs="Times New Roman"/>
          <w:sz w:val="24"/>
          <w:szCs w:val="24"/>
        </w:rPr>
        <w:t>atitik</w:t>
      </w:r>
      <w:r>
        <w:rPr>
          <w:rFonts w:ascii="Times New Roman" w:hAnsi="Times New Roman" w:cs="Times New Roman"/>
          <w:sz w:val="24"/>
          <w:szCs w:val="24"/>
        </w:rPr>
        <w:t>ti</w:t>
      </w:r>
      <w:r w:rsidRPr="00BA2C31">
        <w:rPr>
          <w:rFonts w:ascii="Times New Roman" w:hAnsi="Times New Roman" w:cs="Times New Roman"/>
          <w:sz w:val="24"/>
          <w:szCs w:val="24"/>
        </w:rPr>
        <w:t xml:space="preserve"> amžiaus tarpsnį</w:t>
      </w:r>
      <w:r>
        <w:rPr>
          <w:rFonts w:ascii="Times New Roman" w:hAnsi="Times New Roman" w:cs="Times New Roman"/>
          <w:sz w:val="24"/>
          <w:szCs w:val="24"/>
        </w:rPr>
        <w:t xml:space="preserve"> (du konceptai 2-5 </w:t>
      </w:r>
      <w:proofErr w:type="spellStart"/>
      <w:r>
        <w:rPr>
          <w:rFonts w:ascii="Times New Roman" w:hAnsi="Times New Roman" w:cs="Times New Roman"/>
          <w:sz w:val="24"/>
          <w:szCs w:val="24"/>
        </w:rPr>
        <w:t>kl</w:t>
      </w:r>
      <w:proofErr w:type="spellEnd"/>
      <w:r>
        <w:rPr>
          <w:rFonts w:ascii="Times New Roman" w:hAnsi="Times New Roman" w:cs="Times New Roman"/>
          <w:sz w:val="24"/>
          <w:szCs w:val="24"/>
        </w:rPr>
        <w:t xml:space="preserve"> ir 6-10 kl.) ir dalyko specifiką.</w:t>
      </w:r>
    </w:p>
    <w:p w14:paraId="22D03CAB" w14:textId="77777777" w:rsidR="001554BD" w:rsidRPr="00BA2C31" w:rsidRDefault="001554BD" w:rsidP="001554BD">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Įvestis į užduotį turi būti matoma kartu su užduotimi viename lange, jei tai sunku įvykdyti (netelpa), tada sugalvotas būdas, kaip galėtų būti lengvai pasiekiama ir matoma atliekant užduotį.</w:t>
      </w:r>
    </w:p>
    <w:p w14:paraId="29B432EE" w14:textId="77777777" w:rsidR="001554BD" w:rsidRPr="00BA2C31" w:rsidRDefault="001554BD" w:rsidP="001554BD">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eastAsia="Times New Roman" w:hAnsi="Times New Roman" w:cs="Times New Roman"/>
          <w:sz w:val="24"/>
          <w:szCs w:val="24"/>
          <w:lang w:val="lt"/>
        </w:rPr>
        <w:t>Užduotys turi būti sukurtos taip, kad jas būtų galima atlikti pačioje SMP.</w:t>
      </w:r>
    </w:p>
    <w:p w14:paraId="0112A0E4" w14:textId="77777777" w:rsidR="001554BD" w:rsidRPr="00BA2C31" w:rsidRDefault="001554BD" w:rsidP="001554BD">
      <w:pPr>
        <w:numPr>
          <w:ilvl w:val="1"/>
          <w:numId w:val="3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Užduotys SMP išdėstytos patogiai (kad būtų lengva atlikti), jų išdėstymas gali priklausyti ir nuo mokinių amžiaus tarpsnių ypatumų ir nuo dydžio, tipo, specifikos ir t.t..</w:t>
      </w:r>
    </w:p>
    <w:p w14:paraId="42B308CB" w14:textId="77777777" w:rsidR="001554BD" w:rsidRPr="00BA2C31" w:rsidRDefault="001554BD" w:rsidP="001554BD">
      <w:pPr>
        <w:pStyle w:val="Sraopastraipa"/>
        <w:numPr>
          <w:ilvl w:val="1"/>
          <w:numId w:val="31"/>
        </w:numPr>
        <w:tabs>
          <w:tab w:val="left" w:pos="1560"/>
          <w:tab w:val="left" w:pos="1701"/>
        </w:tabs>
        <w:spacing w:after="0" w:line="240" w:lineRule="auto"/>
        <w:ind w:left="0" w:firstLine="851"/>
        <w:jc w:val="both"/>
        <w:rPr>
          <w:rFonts w:ascii="Times New Roman" w:eastAsia="Times New Roman" w:hAnsi="Times New Roman" w:cs="Times New Roman"/>
          <w:sz w:val="24"/>
          <w:szCs w:val="24"/>
        </w:rPr>
      </w:pPr>
      <w:r w:rsidRPr="00BA2C31">
        <w:rPr>
          <w:rFonts w:ascii="Times New Roman" w:eastAsia="Times New Roman" w:hAnsi="Times New Roman" w:cs="Times New Roman"/>
          <w:sz w:val="24"/>
          <w:szCs w:val="24"/>
        </w:rPr>
        <w:t>Jei užduočiai atlikti reikalingi įskiepiai (pvz. piešimo programos įskiepi</w:t>
      </w:r>
      <w:r>
        <w:rPr>
          <w:rFonts w:ascii="Times New Roman" w:eastAsia="Times New Roman" w:hAnsi="Times New Roman" w:cs="Times New Roman"/>
          <w:sz w:val="24"/>
          <w:szCs w:val="24"/>
        </w:rPr>
        <w:t>, žemėlapis</w:t>
      </w:r>
      <w:r w:rsidRPr="00BA2C31">
        <w:rPr>
          <w:rFonts w:ascii="Times New Roman" w:eastAsia="Times New Roman" w:hAnsi="Times New Roman" w:cs="Times New Roman"/>
          <w:sz w:val="24"/>
          <w:szCs w:val="24"/>
        </w:rPr>
        <w:t>), tai jie turi būti įdiegti į SMP su visomis funkcijomis reikalingomis užduočiai atlikti.</w:t>
      </w:r>
    </w:p>
    <w:p w14:paraId="696535E7" w14:textId="77777777" w:rsidR="001554BD" w:rsidRPr="00BA2C31" w:rsidRDefault="001554BD" w:rsidP="001554BD">
      <w:pPr>
        <w:pStyle w:val="Sraopastraipa"/>
        <w:numPr>
          <w:ilvl w:val="1"/>
          <w:numId w:val="31"/>
        </w:numPr>
        <w:tabs>
          <w:tab w:val="left" w:pos="1418"/>
        </w:tabs>
        <w:spacing w:after="0" w:line="240" w:lineRule="auto"/>
        <w:ind w:left="0" w:firstLine="851"/>
        <w:jc w:val="both"/>
        <w:rPr>
          <w:rFonts w:ascii="Times New Roman" w:eastAsia="Times New Roman" w:hAnsi="Times New Roman" w:cs="Times New Roman"/>
          <w:sz w:val="24"/>
          <w:szCs w:val="24"/>
        </w:rPr>
      </w:pPr>
      <w:r w:rsidRPr="00BA2C31">
        <w:rPr>
          <w:rFonts w:ascii="Times New Roman" w:eastAsia="Times New Roman" w:hAnsi="Times New Roman" w:cs="Times New Roman"/>
          <w:sz w:val="24"/>
          <w:szCs w:val="24"/>
        </w:rPr>
        <w:t xml:space="preserve">Turi būti galimybė </w:t>
      </w:r>
      <w:r w:rsidRPr="00F53C71">
        <w:rPr>
          <w:rFonts w:ascii="Times New Roman" w:eastAsia="Times New Roman" w:hAnsi="Times New Roman" w:cs="Times New Roman"/>
          <w:sz w:val="24"/>
          <w:szCs w:val="24"/>
        </w:rPr>
        <w:t>automatiškai tikrinti sprendimus ir atsakymus uždarose užduotyse ir/arba kai kuriose atvirose užduotyse (žr.38.4).</w:t>
      </w:r>
    </w:p>
    <w:p w14:paraId="6AD1C245" w14:textId="77777777" w:rsidR="001554BD" w:rsidRPr="00BA2C31" w:rsidRDefault="001554BD" w:rsidP="001554BD">
      <w:pPr>
        <w:pStyle w:val="Sraopastraipa"/>
        <w:numPr>
          <w:ilvl w:val="1"/>
          <w:numId w:val="31"/>
        </w:numPr>
        <w:tabs>
          <w:tab w:val="left" w:pos="1560"/>
          <w:tab w:val="left" w:pos="1701"/>
        </w:tabs>
        <w:spacing w:after="0" w:line="240" w:lineRule="auto"/>
        <w:ind w:left="0" w:firstLine="851"/>
        <w:jc w:val="both"/>
        <w:rPr>
          <w:rFonts w:ascii="Times New Roman" w:eastAsia="Times New Roman" w:hAnsi="Times New Roman" w:cs="Times New Roman"/>
          <w:sz w:val="24"/>
          <w:szCs w:val="24"/>
        </w:rPr>
      </w:pPr>
      <w:r w:rsidRPr="00BA2C31">
        <w:rPr>
          <w:rFonts w:ascii="Times New Roman" w:eastAsia="Times New Roman" w:hAnsi="Times New Roman" w:cs="Times New Roman"/>
          <w:sz w:val="24"/>
          <w:szCs w:val="24"/>
        </w:rPr>
        <w:t xml:space="preserve">Turi būti galimybė gauti grįžtamąjį ryšį atlikus </w:t>
      </w:r>
      <w:r>
        <w:rPr>
          <w:rFonts w:ascii="Times New Roman" w:eastAsia="Times New Roman" w:hAnsi="Times New Roman" w:cs="Times New Roman"/>
          <w:sz w:val="24"/>
          <w:szCs w:val="24"/>
        </w:rPr>
        <w:t xml:space="preserve">uždarą </w:t>
      </w:r>
      <w:r w:rsidRPr="00BA2C31">
        <w:rPr>
          <w:rFonts w:ascii="Times New Roman" w:eastAsia="Times New Roman" w:hAnsi="Times New Roman" w:cs="Times New Roman"/>
          <w:sz w:val="24"/>
          <w:szCs w:val="24"/>
        </w:rPr>
        <w:t>užduotį.</w:t>
      </w:r>
    </w:p>
    <w:p w14:paraId="0C16CBBA" w14:textId="77777777" w:rsidR="001554BD" w:rsidRPr="00BA2C31" w:rsidRDefault="001554BD" w:rsidP="001554BD">
      <w:pPr>
        <w:pStyle w:val="Sraopastraipa"/>
        <w:numPr>
          <w:ilvl w:val="1"/>
          <w:numId w:val="31"/>
        </w:numPr>
        <w:tabs>
          <w:tab w:val="left" w:pos="1560"/>
          <w:tab w:val="left" w:pos="1701"/>
        </w:tabs>
        <w:spacing w:after="0" w:line="240" w:lineRule="auto"/>
        <w:ind w:left="0" w:firstLine="851"/>
        <w:jc w:val="both"/>
        <w:rPr>
          <w:rFonts w:ascii="Times New Roman" w:eastAsia="Times New Roman" w:hAnsi="Times New Roman" w:cs="Times New Roman"/>
          <w:sz w:val="24"/>
          <w:szCs w:val="24"/>
        </w:rPr>
      </w:pPr>
      <w:r w:rsidRPr="00BA2C31">
        <w:rPr>
          <w:rFonts w:ascii="Times New Roman" w:eastAsia="Times New Roman" w:hAnsi="Times New Roman" w:cs="Times New Roman"/>
          <w:sz w:val="24"/>
          <w:szCs w:val="24"/>
        </w:rPr>
        <w:t>Turi būti galimybė patogiai pasinaudoti pagalba.</w:t>
      </w:r>
    </w:p>
    <w:p w14:paraId="61925F62" w14:textId="77777777" w:rsidR="001554BD" w:rsidRPr="00BA2C31" w:rsidRDefault="001554BD" w:rsidP="001554BD">
      <w:pPr>
        <w:pStyle w:val="Sraopastraipa"/>
        <w:numPr>
          <w:ilvl w:val="1"/>
          <w:numId w:val="31"/>
        </w:numPr>
        <w:tabs>
          <w:tab w:val="left" w:pos="1560"/>
          <w:tab w:val="left" w:pos="1701"/>
        </w:tabs>
        <w:spacing w:after="0" w:line="240" w:lineRule="auto"/>
        <w:ind w:left="0" w:firstLine="851"/>
        <w:jc w:val="both"/>
        <w:rPr>
          <w:rFonts w:ascii="Times New Roman" w:eastAsia="Times New Roman" w:hAnsi="Times New Roman" w:cs="Times New Roman"/>
          <w:sz w:val="24"/>
          <w:szCs w:val="24"/>
        </w:rPr>
      </w:pPr>
      <w:r w:rsidRPr="00BA2C31">
        <w:rPr>
          <w:rFonts w:ascii="Times New Roman" w:hAnsi="Times New Roman" w:cs="Times New Roman"/>
          <w:sz w:val="24"/>
          <w:szCs w:val="24"/>
        </w:rPr>
        <w:t>Naudotos literatūros, papildomos literatūros sąrašai</w:t>
      </w:r>
      <w:r>
        <w:rPr>
          <w:rFonts w:ascii="Times New Roman" w:hAnsi="Times New Roman" w:cs="Times New Roman"/>
          <w:sz w:val="24"/>
          <w:szCs w:val="24"/>
        </w:rPr>
        <w:t>, naudotojo vadovas</w:t>
      </w:r>
      <w:r w:rsidRPr="00BA2C31">
        <w:rPr>
          <w:rFonts w:ascii="Times New Roman" w:hAnsi="Times New Roman" w:cs="Times New Roman"/>
          <w:sz w:val="24"/>
          <w:szCs w:val="24"/>
        </w:rPr>
        <w:t xml:space="preserve"> ir sąvokų, terminų žodynas integruoti patogiai į SMP (kad bet kada būtų lengvai pasiekiami, bet ir netrukdytų atlikti užduotis). </w:t>
      </w:r>
    </w:p>
    <w:p w14:paraId="47621103" w14:textId="77777777" w:rsidR="001554BD" w:rsidRPr="00BA2C31" w:rsidRDefault="001554BD" w:rsidP="001554BD">
      <w:pPr>
        <w:pStyle w:val="Sraopastraipa"/>
        <w:numPr>
          <w:ilvl w:val="1"/>
          <w:numId w:val="31"/>
        </w:numPr>
        <w:tabs>
          <w:tab w:val="left" w:pos="1560"/>
        </w:tabs>
        <w:spacing w:after="0" w:line="240" w:lineRule="auto"/>
        <w:ind w:left="0" w:firstLine="851"/>
        <w:jc w:val="both"/>
        <w:rPr>
          <w:rFonts w:ascii="Times New Roman" w:eastAsia="Times New Roman" w:hAnsi="Times New Roman" w:cs="Times New Roman"/>
          <w:sz w:val="24"/>
          <w:szCs w:val="24"/>
        </w:rPr>
      </w:pPr>
      <w:r w:rsidRPr="00BA2C31">
        <w:rPr>
          <w:rFonts w:ascii="Times New Roman" w:hAnsi="Times New Roman" w:cs="Times New Roman"/>
          <w:sz w:val="24"/>
          <w:szCs w:val="24"/>
        </w:rPr>
        <w:t>Naudojami vaizdo ir garso įrašai turi būti integruoti į SMP.</w:t>
      </w:r>
    </w:p>
    <w:p w14:paraId="183374D6" w14:textId="77777777" w:rsidR="001554BD" w:rsidRPr="00C1400C" w:rsidRDefault="001554BD" w:rsidP="001554BD">
      <w:pPr>
        <w:numPr>
          <w:ilvl w:val="1"/>
          <w:numId w:val="31"/>
        </w:numPr>
        <w:tabs>
          <w:tab w:val="left" w:pos="993"/>
          <w:tab w:val="left" w:pos="1276"/>
          <w:tab w:val="left" w:pos="1560"/>
          <w:tab w:val="left" w:pos="1985"/>
          <w:tab w:val="left" w:pos="2268"/>
        </w:tabs>
        <w:spacing w:after="0" w:line="240" w:lineRule="auto"/>
        <w:ind w:left="0" w:firstLine="851"/>
        <w:contextualSpacing/>
        <w:jc w:val="both"/>
        <w:rPr>
          <w:rFonts w:ascii="Times New Roman" w:hAnsi="Times New Roman" w:cs="Times New Roman"/>
          <w:sz w:val="24"/>
          <w:szCs w:val="24"/>
        </w:rPr>
      </w:pPr>
      <w:r>
        <w:rPr>
          <w:rFonts w:ascii="Times New Roman" w:eastAsia="Times New Roman" w:hAnsi="Times New Roman" w:cs="Times New Roman"/>
          <w:sz w:val="24"/>
          <w:szCs w:val="24"/>
          <w:lang w:eastAsia="lt-LT"/>
        </w:rPr>
        <w:t>V</w:t>
      </w:r>
      <w:r w:rsidRPr="00B532A3">
        <w:rPr>
          <w:rFonts w:ascii="Times New Roman" w:eastAsia="Times New Roman" w:hAnsi="Times New Roman" w:cs="Times New Roman"/>
          <w:sz w:val="24"/>
          <w:szCs w:val="24"/>
          <w:lang w:eastAsia="lt-LT"/>
        </w:rPr>
        <w:t>aizdo įrašų funkcionalumas</w:t>
      </w:r>
      <w:r>
        <w:rPr>
          <w:rFonts w:ascii="Times New Roman" w:eastAsia="Times New Roman" w:hAnsi="Times New Roman" w:cs="Times New Roman"/>
          <w:sz w:val="24"/>
          <w:szCs w:val="24"/>
          <w:lang w:eastAsia="lt-LT"/>
        </w:rPr>
        <w:t xml:space="preserve"> </w:t>
      </w:r>
      <w:r w:rsidRPr="00B532A3">
        <w:rPr>
          <w:rFonts w:ascii="Times New Roman" w:eastAsia="Times New Roman" w:hAnsi="Times New Roman" w:cs="Times New Roman"/>
          <w:sz w:val="24"/>
          <w:szCs w:val="24"/>
          <w:lang w:eastAsia="lt-LT"/>
        </w:rPr>
        <w:t>turi būti realizuojamas įterpiant</w:t>
      </w:r>
      <w:r>
        <w:rPr>
          <w:rFonts w:ascii="Times New Roman" w:eastAsia="Times New Roman" w:hAnsi="Times New Roman" w:cs="Times New Roman"/>
          <w:sz w:val="24"/>
          <w:szCs w:val="24"/>
          <w:lang w:eastAsia="lt-LT"/>
        </w:rPr>
        <w:t xml:space="preserve"> </w:t>
      </w:r>
      <w:proofErr w:type="spellStart"/>
      <w:r w:rsidRPr="00B532A3">
        <w:rPr>
          <w:rFonts w:ascii="Times New Roman" w:eastAsia="Times New Roman" w:hAnsi="Times New Roman" w:cs="Times New Roman"/>
          <w:sz w:val="24"/>
          <w:szCs w:val="24"/>
          <w:lang w:eastAsia="lt-LT"/>
        </w:rPr>
        <w:t>media</w:t>
      </w:r>
      <w:proofErr w:type="spellEnd"/>
      <w:r w:rsidRPr="00B532A3">
        <w:rPr>
          <w:rFonts w:ascii="Times New Roman" w:eastAsia="Times New Roman" w:hAnsi="Times New Roman" w:cs="Times New Roman"/>
          <w:sz w:val="24"/>
          <w:szCs w:val="24"/>
          <w:lang w:eastAsia="lt-LT"/>
        </w:rPr>
        <w:t xml:space="preserve"> grotuvą su galimybe valdyti </w:t>
      </w:r>
      <w:r>
        <w:rPr>
          <w:rFonts w:ascii="Times New Roman" w:eastAsia="Times New Roman" w:hAnsi="Times New Roman" w:cs="Times New Roman"/>
          <w:sz w:val="24"/>
          <w:szCs w:val="24"/>
          <w:lang w:eastAsia="lt-LT"/>
        </w:rPr>
        <w:t>vaizdo</w:t>
      </w:r>
      <w:r w:rsidRPr="00B532A3">
        <w:rPr>
          <w:rFonts w:ascii="Times New Roman" w:eastAsia="Times New Roman" w:hAnsi="Times New Roman" w:cs="Times New Roman"/>
          <w:sz w:val="24"/>
          <w:szCs w:val="24"/>
          <w:lang w:eastAsia="lt-LT"/>
        </w:rPr>
        <w:t xml:space="preserve"> įrašą, </w:t>
      </w:r>
      <w:proofErr w:type="spellStart"/>
      <w:r w:rsidRPr="00B532A3">
        <w:rPr>
          <w:rFonts w:ascii="Times New Roman" w:eastAsia="Times New Roman" w:hAnsi="Times New Roman" w:cs="Times New Roman"/>
          <w:sz w:val="24"/>
          <w:szCs w:val="24"/>
          <w:lang w:eastAsia="lt-LT"/>
        </w:rPr>
        <w:t>t.y</w:t>
      </w:r>
      <w:proofErr w:type="spellEnd"/>
      <w:r w:rsidRPr="00B532A3">
        <w:rPr>
          <w:rFonts w:ascii="Times New Roman" w:eastAsia="Times New Roman" w:hAnsi="Times New Roman" w:cs="Times New Roman"/>
          <w:sz w:val="24"/>
          <w:szCs w:val="24"/>
          <w:lang w:eastAsia="lt-LT"/>
        </w:rPr>
        <w:t>. sustabdyti, paleisti, prasukti, atsukti, didinti</w:t>
      </w:r>
      <w:r>
        <w:rPr>
          <w:rFonts w:ascii="Times New Roman" w:eastAsia="Times New Roman" w:hAnsi="Times New Roman" w:cs="Times New Roman"/>
          <w:sz w:val="24"/>
          <w:szCs w:val="24"/>
          <w:lang w:eastAsia="lt-LT"/>
        </w:rPr>
        <w:t>/mažinti vaizdą</w:t>
      </w:r>
      <w:r w:rsidRPr="00B532A3">
        <w:rPr>
          <w:rFonts w:ascii="Times New Roman" w:eastAsia="Times New Roman" w:hAnsi="Times New Roman" w:cs="Times New Roman"/>
          <w:sz w:val="24"/>
          <w:szCs w:val="24"/>
          <w:lang w:eastAsia="lt-LT"/>
        </w:rPr>
        <w:t xml:space="preserve"> ir </w:t>
      </w:r>
      <w:r>
        <w:rPr>
          <w:rFonts w:ascii="Times New Roman" w:eastAsia="Times New Roman" w:hAnsi="Times New Roman" w:cs="Times New Roman"/>
          <w:sz w:val="24"/>
          <w:szCs w:val="24"/>
          <w:lang w:eastAsia="lt-LT"/>
        </w:rPr>
        <w:t>didinti/</w:t>
      </w:r>
      <w:r w:rsidRPr="00B532A3">
        <w:rPr>
          <w:rFonts w:ascii="Times New Roman" w:eastAsia="Times New Roman" w:hAnsi="Times New Roman" w:cs="Times New Roman"/>
          <w:sz w:val="24"/>
          <w:szCs w:val="24"/>
          <w:lang w:eastAsia="lt-LT"/>
        </w:rPr>
        <w:t>mažinti garsą</w:t>
      </w:r>
      <w:r>
        <w:rPr>
          <w:rFonts w:ascii="Times New Roman" w:eastAsia="Times New Roman" w:hAnsi="Times New Roman" w:cs="Times New Roman"/>
          <w:sz w:val="24"/>
          <w:szCs w:val="24"/>
          <w:lang w:eastAsia="lt-LT"/>
        </w:rPr>
        <w:t xml:space="preserve">. </w:t>
      </w:r>
      <w:r>
        <w:rPr>
          <w:rFonts w:ascii="Times New Roman" w:hAnsi="Times New Roman" w:cs="Times New Roman"/>
          <w:sz w:val="24"/>
          <w:szCs w:val="24"/>
        </w:rPr>
        <w:t>V</w:t>
      </w:r>
      <w:r w:rsidRPr="00C1400C">
        <w:rPr>
          <w:rFonts w:ascii="Times New Roman" w:hAnsi="Times New Roman" w:cs="Times New Roman"/>
          <w:sz w:val="24"/>
          <w:szCs w:val="24"/>
        </w:rPr>
        <w:t>aizdo įrašams turi būti galimybė keisti vaizdo įrašo lango vietą (</w:t>
      </w:r>
      <w:proofErr w:type="spellStart"/>
      <w:r w:rsidRPr="00C1400C">
        <w:rPr>
          <w:rFonts w:ascii="Times New Roman" w:hAnsi="Times New Roman" w:cs="Times New Roman"/>
          <w:sz w:val="24"/>
          <w:szCs w:val="24"/>
        </w:rPr>
        <w:t>PinP</w:t>
      </w:r>
      <w:proofErr w:type="spellEnd"/>
      <w:r w:rsidRPr="00C1400C">
        <w:rPr>
          <w:rFonts w:ascii="Times New Roman" w:hAnsi="Times New Roman" w:cs="Times New Roman"/>
          <w:sz w:val="24"/>
          <w:szCs w:val="24"/>
        </w:rPr>
        <w:t>), dydį. Jei vaizdo įrašo kalba angliška turi būti išversta į lietuvių kalbą.</w:t>
      </w:r>
    </w:p>
    <w:p w14:paraId="0915F9EE" w14:textId="77777777" w:rsidR="001554BD" w:rsidRPr="00C1400C" w:rsidRDefault="001554BD" w:rsidP="001554BD">
      <w:pPr>
        <w:numPr>
          <w:ilvl w:val="1"/>
          <w:numId w:val="31"/>
        </w:numPr>
        <w:tabs>
          <w:tab w:val="left" w:pos="993"/>
          <w:tab w:val="left" w:pos="1276"/>
          <w:tab w:val="left" w:pos="1418"/>
          <w:tab w:val="left" w:pos="1560"/>
          <w:tab w:val="left" w:pos="1985"/>
          <w:tab w:val="left" w:pos="2268"/>
        </w:tabs>
        <w:spacing w:after="0" w:line="240" w:lineRule="auto"/>
        <w:ind w:left="0" w:firstLine="851"/>
        <w:contextualSpacing/>
        <w:jc w:val="both"/>
        <w:rPr>
          <w:rFonts w:ascii="Times New Roman" w:hAnsi="Times New Roman" w:cs="Times New Roman"/>
          <w:sz w:val="24"/>
          <w:szCs w:val="24"/>
        </w:rPr>
      </w:pPr>
      <w:r>
        <w:rPr>
          <w:rFonts w:ascii="Times New Roman" w:eastAsia="Times New Roman" w:hAnsi="Times New Roman" w:cs="Times New Roman"/>
          <w:sz w:val="24"/>
          <w:szCs w:val="24"/>
          <w:lang w:eastAsia="lt-LT"/>
        </w:rPr>
        <w:t>G</w:t>
      </w:r>
      <w:r w:rsidRPr="00B532A3">
        <w:rPr>
          <w:rFonts w:ascii="Times New Roman" w:eastAsia="Times New Roman" w:hAnsi="Times New Roman" w:cs="Times New Roman"/>
          <w:sz w:val="24"/>
          <w:szCs w:val="24"/>
          <w:lang w:eastAsia="lt-LT"/>
        </w:rPr>
        <w:t xml:space="preserve">arso įrašų funkcionalumas turi būti realizuojamas įterpiant </w:t>
      </w:r>
      <w:proofErr w:type="spellStart"/>
      <w:r w:rsidRPr="00B532A3">
        <w:rPr>
          <w:rFonts w:ascii="Times New Roman" w:eastAsia="Times New Roman" w:hAnsi="Times New Roman" w:cs="Times New Roman"/>
          <w:sz w:val="24"/>
          <w:szCs w:val="24"/>
          <w:lang w:eastAsia="lt-LT"/>
        </w:rPr>
        <w:t>media</w:t>
      </w:r>
      <w:proofErr w:type="spellEnd"/>
      <w:r w:rsidRPr="00B532A3">
        <w:rPr>
          <w:rFonts w:ascii="Times New Roman" w:eastAsia="Times New Roman" w:hAnsi="Times New Roman" w:cs="Times New Roman"/>
          <w:sz w:val="24"/>
          <w:szCs w:val="24"/>
          <w:lang w:eastAsia="lt-LT"/>
        </w:rPr>
        <w:t xml:space="preserve"> grotuvą su galimybe valdyti garso įrašą, </w:t>
      </w:r>
      <w:proofErr w:type="spellStart"/>
      <w:r w:rsidRPr="00B532A3">
        <w:rPr>
          <w:rFonts w:ascii="Times New Roman" w:eastAsia="Times New Roman" w:hAnsi="Times New Roman" w:cs="Times New Roman"/>
          <w:sz w:val="24"/>
          <w:szCs w:val="24"/>
          <w:lang w:eastAsia="lt-LT"/>
        </w:rPr>
        <w:t>t.y</w:t>
      </w:r>
      <w:proofErr w:type="spellEnd"/>
      <w:r w:rsidRPr="00B532A3">
        <w:rPr>
          <w:rFonts w:ascii="Times New Roman" w:eastAsia="Times New Roman" w:hAnsi="Times New Roman" w:cs="Times New Roman"/>
          <w:sz w:val="24"/>
          <w:szCs w:val="24"/>
          <w:lang w:eastAsia="lt-LT"/>
        </w:rPr>
        <w:t xml:space="preserve">. sustabdyti, paleisti, prasukti, atsukti, didinti ir mažinti garsą. </w:t>
      </w:r>
    </w:p>
    <w:p w14:paraId="2B21DE2D" w14:textId="77777777" w:rsidR="001554BD" w:rsidRPr="00BA2C31" w:rsidRDefault="001554BD" w:rsidP="001554BD">
      <w:pPr>
        <w:tabs>
          <w:tab w:val="left" w:pos="993"/>
          <w:tab w:val="left" w:pos="1276"/>
          <w:tab w:val="left" w:pos="1418"/>
          <w:tab w:val="left" w:pos="1560"/>
          <w:tab w:val="left" w:pos="1985"/>
          <w:tab w:val="left" w:pos="2268"/>
        </w:tabs>
        <w:spacing w:after="0" w:line="240" w:lineRule="auto"/>
        <w:ind w:left="851"/>
        <w:contextualSpacing/>
        <w:jc w:val="both"/>
        <w:rPr>
          <w:rFonts w:ascii="Times New Roman" w:hAnsi="Times New Roman" w:cs="Times New Roman"/>
          <w:sz w:val="24"/>
          <w:szCs w:val="24"/>
        </w:rPr>
      </w:pPr>
    </w:p>
    <w:p w14:paraId="0E3F824D" w14:textId="70B6ECFA" w:rsidR="00607CEB" w:rsidRDefault="001554BD" w:rsidP="00607CEB">
      <w:pPr>
        <w:tabs>
          <w:tab w:val="left" w:pos="284"/>
        </w:tabs>
        <w:spacing w:after="0" w:line="240" w:lineRule="auto"/>
        <w:contextualSpacing/>
        <w:jc w:val="both"/>
        <w:rPr>
          <w:rFonts w:ascii="Times New Roman" w:eastAsia="Times New Roman" w:hAnsi="Times New Roman" w:cs="Times New Roman"/>
          <w:b/>
          <w:bCs/>
          <w:sz w:val="24"/>
          <w:szCs w:val="24"/>
        </w:rPr>
      </w:pPr>
      <w:r w:rsidRPr="00BA2C31">
        <w:rPr>
          <w:rFonts w:ascii="Times New Roman" w:eastAsia="Times New Roman" w:hAnsi="Times New Roman" w:cs="Times New Roman"/>
          <w:b/>
          <w:bCs/>
          <w:sz w:val="24"/>
          <w:szCs w:val="24"/>
        </w:rPr>
        <w:t>S</w:t>
      </w:r>
      <w:r w:rsidR="008B4D08" w:rsidRPr="00BA2C31">
        <w:rPr>
          <w:rFonts w:ascii="Times New Roman" w:eastAsia="Times New Roman" w:hAnsi="Times New Roman" w:cs="Times New Roman"/>
          <w:b/>
          <w:bCs/>
          <w:sz w:val="24"/>
          <w:szCs w:val="24"/>
        </w:rPr>
        <w:t xml:space="preserve">pecialieji reikalavimai </w:t>
      </w:r>
      <w:r w:rsidR="008B4D08">
        <w:rPr>
          <w:rFonts w:ascii="Times New Roman" w:eastAsia="Times New Roman" w:hAnsi="Times New Roman" w:cs="Times New Roman"/>
          <w:b/>
          <w:bCs/>
          <w:sz w:val="24"/>
          <w:szCs w:val="24"/>
        </w:rPr>
        <w:t xml:space="preserve">skaitmeniniams </w:t>
      </w:r>
      <w:r w:rsidR="008373F7">
        <w:rPr>
          <w:rFonts w:ascii="Times New Roman" w:eastAsia="Times New Roman" w:hAnsi="Times New Roman" w:cs="Times New Roman"/>
          <w:b/>
          <w:bCs/>
          <w:sz w:val="24"/>
          <w:szCs w:val="24"/>
        </w:rPr>
        <w:t xml:space="preserve">LIETUVIŲ KALBOS </w:t>
      </w:r>
      <w:r w:rsidR="008B4D08">
        <w:rPr>
          <w:rFonts w:ascii="Times New Roman" w:eastAsia="Times New Roman" w:hAnsi="Times New Roman" w:cs="Times New Roman"/>
          <w:b/>
          <w:bCs/>
          <w:sz w:val="24"/>
          <w:szCs w:val="24"/>
        </w:rPr>
        <w:t>užduočių moduliams</w:t>
      </w:r>
    </w:p>
    <w:p w14:paraId="5A7066E9" w14:textId="77777777" w:rsidR="001554BD" w:rsidRPr="00BA2C31" w:rsidRDefault="001554BD" w:rsidP="001554BD">
      <w:pPr>
        <w:tabs>
          <w:tab w:val="left" w:pos="284"/>
        </w:tabs>
        <w:spacing w:after="0" w:line="240" w:lineRule="auto"/>
        <w:ind w:left="851"/>
        <w:contextualSpacing/>
        <w:jc w:val="both"/>
        <w:rPr>
          <w:rFonts w:ascii="Times New Roman" w:eastAsiaTheme="minorEastAsia" w:hAnsi="Times New Roman" w:cs="Times New Roman"/>
          <w:sz w:val="24"/>
          <w:szCs w:val="24"/>
          <w:lang w:eastAsia="lt-LT"/>
        </w:rPr>
      </w:pPr>
    </w:p>
    <w:p w14:paraId="2528D8B4" w14:textId="76EDD1B3" w:rsidR="001554BD" w:rsidRPr="00A62148" w:rsidRDefault="001554BD" w:rsidP="00A62148">
      <w:pPr>
        <w:pStyle w:val="Sraopastraipa"/>
        <w:numPr>
          <w:ilvl w:val="0"/>
          <w:numId w:val="40"/>
        </w:numPr>
        <w:tabs>
          <w:tab w:val="left" w:pos="993"/>
          <w:tab w:val="left" w:pos="1276"/>
          <w:tab w:val="left" w:pos="1985"/>
          <w:tab w:val="left" w:pos="2268"/>
        </w:tabs>
        <w:spacing w:after="0" w:line="240" w:lineRule="auto"/>
        <w:ind w:left="0" w:firstLine="851"/>
        <w:jc w:val="both"/>
        <w:rPr>
          <w:rFonts w:ascii="Times New Roman" w:hAnsi="Times New Roman" w:cs="Times New Roman"/>
          <w:sz w:val="24"/>
          <w:szCs w:val="24"/>
        </w:rPr>
      </w:pPr>
      <w:r w:rsidRPr="00A62148">
        <w:rPr>
          <w:rFonts w:ascii="Times New Roman" w:hAnsi="Times New Roman" w:cs="Times New Roman"/>
          <w:sz w:val="24"/>
          <w:szCs w:val="24"/>
        </w:rPr>
        <w:lastRenderedPageBreak/>
        <w:t xml:space="preserve">Turi būti sukurta ir suskaitmeninta ne mažiau kaip 7 skaitmeniniai lietuvių kalbos užduočių moduliai: ne mažiau kaip po vieną modulį 2, 5, 6, 7, 8 klasių mokiniams ir ne mažiau kaip po vieną 3-4 ir 9-10 klasių koncentrų modulį.  </w:t>
      </w:r>
      <w:r w:rsidRPr="00A62148">
        <w:rPr>
          <w:rFonts w:ascii="Times New Roman" w:hAnsi="Times New Roman" w:cs="Times New Roman"/>
          <w:b/>
          <w:bCs/>
          <w:sz w:val="24"/>
          <w:szCs w:val="24"/>
        </w:rPr>
        <w:t>Modulį turi sudaryti:</w:t>
      </w:r>
    </w:p>
    <w:p w14:paraId="2B0E45FC" w14:textId="658F5368" w:rsidR="001554BD" w:rsidRPr="00A62148" w:rsidRDefault="001554BD" w:rsidP="00A62148">
      <w:pPr>
        <w:pStyle w:val="Sraopastraipa"/>
        <w:numPr>
          <w:ilvl w:val="1"/>
          <w:numId w:val="41"/>
        </w:numPr>
        <w:tabs>
          <w:tab w:val="left" w:pos="993"/>
          <w:tab w:val="left" w:pos="1418"/>
          <w:tab w:val="left" w:pos="1985"/>
          <w:tab w:val="left" w:pos="2268"/>
        </w:tabs>
        <w:spacing w:after="0" w:line="240" w:lineRule="auto"/>
        <w:ind w:left="0" w:firstLine="851"/>
        <w:jc w:val="both"/>
        <w:rPr>
          <w:rFonts w:ascii="Times New Roman" w:hAnsi="Times New Roman" w:cs="Times New Roman"/>
          <w:sz w:val="24"/>
          <w:szCs w:val="24"/>
        </w:rPr>
      </w:pPr>
      <w:r w:rsidRPr="00A62148">
        <w:rPr>
          <w:rFonts w:ascii="Times New Roman" w:hAnsi="Times New Roman" w:cs="Times New Roman"/>
          <w:sz w:val="24"/>
          <w:szCs w:val="24"/>
        </w:rPr>
        <w:t>Pavadinimas.</w:t>
      </w:r>
    </w:p>
    <w:p w14:paraId="5D9FB128" w14:textId="7BECDF72" w:rsidR="001554BD" w:rsidRPr="00A62148" w:rsidRDefault="001554BD" w:rsidP="00A62148">
      <w:pPr>
        <w:pStyle w:val="Sraopastraipa"/>
        <w:numPr>
          <w:ilvl w:val="1"/>
          <w:numId w:val="41"/>
        </w:numPr>
        <w:tabs>
          <w:tab w:val="left" w:pos="993"/>
          <w:tab w:val="left" w:pos="1276"/>
          <w:tab w:val="left" w:pos="1418"/>
          <w:tab w:val="left" w:pos="1985"/>
          <w:tab w:val="left" w:pos="2268"/>
        </w:tabs>
        <w:spacing w:after="0" w:line="240" w:lineRule="auto"/>
        <w:ind w:left="0" w:firstLine="851"/>
        <w:jc w:val="both"/>
        <w:rPr>
          <w:rFonts w:ascii="Times New Roman" w:hAnsi="Times New Roman" w:cs="Times New Roman"/>
          <w:sz w:val="24"/>
          <w:szCs w:val="24"/>
        </w:rPr>
      </w:pPr>
      <w:r w:rsidRPr="00A62148">
        <w:rPr>
          <w:rFonts w:ascii="Times New Roman" w:hAnsi="Times New Roman" w:cs="Times New Roman"/>
          <w:sz w:val="24"/>
          <w:szCs w:val="24"/>
        </w:rPr>
        <w:t xml:space="preserve">Įvadas mokiniui. </w:t>
      </w:r>
    </w:p>
    <w:p w14:paraId="525C38DA" w14:textId="77777777" w:rsidR="001554BD" w:rsidRPr="00BA2C31" w:rsidRDefault="001554BD" w:rsidP="00A62148">
      <w:pPr>
        <w:numPr>
          <w:ilvl w:val="1"/>
          <w:numId w:val="4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Įvadas mokytojui</w:t>
      </w:r>
      <w:r>
        <w:rPr>
          <w:rFonts w:ascii="Times New Roman" w:hAnsi="Times New Roman" w:cs="Times New Roman"/>
          <w:sz w:val="24"/>
          <w:szCs w:val="24"/>
        </w:rPr>
        <w:t>.</w:t>
      </w:r>
    </w:p>
    <w:p w14:paraId="36FDDD8F" w14:textId="77777777" w:rsidR="001554BD" w:rsidRPr="00BA2C31" w:rsidRDefault="001554BD" w:rsidP="00A62148">
      <w:pPr>
        <w:numPr>
          <w:ilvl w:val="1"/>
          <w:numId w:val="4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Įvestis į užduotį(</w:t>
      </w:r>
      <w:proofErr w:type="spellStart"/>
      <w:r w:rsidRPr="00BA2C31">
        <w:rPr>
          <w:rFonts w:ascii="Times New Roman" w:hAnsi="Times New Roman" w:cs="Times New Roman"/>
          <w:sz w:val="24"/>
          <w:szCs w:val="24"/>
        </w:rPr>
        <w:t>is</w:t>
      </w:r>
      <w:proofErr w:type="spellEnd"/>
      <w:r w:rsidRPr="00BA2C31">
        <w:rPr>
          <w:rFonts w:ascii="Times New Roman" w:hAnsi="Times New Roman" w:cs="Times New Roman"/>
          <w:sz w:val="24"/>
          <w:szCs w:val="24"/>
        </w:rPr>
        <w:t xml:space="preserve">). </w:t>
      </w:r>
    </w:p>
    <w:p w14:paraId="44299309" w14:textId="77777777" w:rsidR="001554BD" w:rsidRPr="00BA2C31" w:rsidRDefault="001554BD" w:rsidP="00A62148">
      <w:pPr>
        <w:numPr>
          <w:ilvl w:val="1"/>
          <w:numId w:val="41"/>
        </w:numPr>
        <w:tabs>
          <w:tab w:val="left" w:pos="993"/>
          <w:tab w:val="left" w:pos="1276"/>
          <w:tab w:val="left" w:pos="1418"/>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Moduliuose skirtingoms klasėms turi būti ne mažiau 60-imt užduočių. O klasių koncentrų moduliuose turi būti ne mažiau 80-imt užduočių. Uždarojo tipo ir atvirojo tipo užduočių santykis 50:50 (galima keisti santykį suderinus su PO, bet ne daugiau kaip 20 punktų, pvz. 30:70),  </w:t>
      </w:r>
    </w:p>
    <w:p w14:paraId="09FAA32E" w14:textId="77777777" w:rsidR="001554BD" w:rsidRPr="00BA2C31" w:rsidRDefault="001554BD" w:rsidP="00A62148">
      <w:pPr>
        <w:numPr>
          <w:ilvl w:val="1"/>
          <w:numId w:val="4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Užduočių sprendimai ir atsakymai</w:t>
      </w:r>
      <w:r>
        <w:rPr>
          <w:rFonts w:ascii="Times New Roman" w:hAnsi="Times New Roman" w:cs="Times New Roman"/>
          <w:sz w:val="24"/>
          <w:szCs w:val="24"/>
        </w:rPr>
        <w:t xml:space="preserve"> s</w:t>
      </w:r>
      <w:r w:rsidRPr="00BA2C31">
        <w:rPr>
          <w:rFonts w:ascii="Times New Roman" w:hAnsi="Times New Roman" w:cs="Times New Roman"/>
          <w:sz w:val="24"/>
          <w:szCs w:val="24"/>
        </w:rPr>
        <w:t>kirti mokytojui</w:t>
      </w:r>
    </w:p>
    <w:p w14:paraId="6F52C631" w14:textId="77777777" w:rsidR="001554BD" w:rsidRPr="00BA2C31" w:rsidRDefault="001554BD" w:rsidP="00A62148">
      <w:pPr>
        <w:numPr>
          <w:ilvl w:val="1"/>
          <w:numId w:val="4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Pateikiamas naudotos literatūros sąrašas, papildomas literatūros sąrašas. </w:t>
      </w:r>
    </w:p>
    <w:p w14:paraId="558A45A1" w14:textId="77777777" w:rsidR="001554BD" w:rsidRDefault="001554BD" w:rsidP="00A62148">
      <w:pPr>
        <w:numPr>
          <w:ilvl w:val="1"/>
          <w:numId w:val="4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Pateikiamas naudotų sąvokų, terminų žodynas. </w:t>
      </w:r>
    </w:p>
    <w:p w14:paraId="349E06D5" w14:textId="77777777" w:rsidR="001554BD" w:rsidRPr="00BA2C31" w:rsidRDefault="001554BD" w:rsidP="00A62148">
      <w:pPr>
        <w:numPr>
          <w:ilvl w:val="1"/>
          <w:numId w:val="4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Pr>
          <w:rFonts w:ascii="Times New Roman" w:hAnsi="Times New Roman" w:cs="Times New Roman"/>
          <w:sz w:val="24"/>
          <w:szCs w:val="24"/>
        </w:rPr>
        <w:t>Naudotojo vadovas.</w:t>
      </w:r>
    </w:p>
    <w:p w14:paraId="2D78EEF3" w14:textId="77777777" w:rsidR="001554BD" w:rsidRPr="00BA2C31" w:rsidRDefault="001554BD" w:rsidP="00A62148">
      <w:pPr>
        <w:numPr>
          <w:ilvl w:val="1"/>
          <w:numId w:val="41"/>
        </w:numPr>
        <w:tabs>
          <w:tab w:val="left" w:pos="993"/>
          <w:tab w:val="left" w:pos="1276"/>
          <w:tab w:val="left" w:pos="1560"/>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1 priedas</w:t>
      </w:r>
      <w:r>
        <w:rPr>
          <w:rFonts w:ascii="Times New Roman" w:hAnsi="Times New Roman" w:cs="Times New Roman"/>
          <w:sz w:val="24"/>
          <w:szCs w:val="24"/>
        </w:rPr>
        <w:t xml:space="preserve"> skirtas mokytojui.</w:t>
      </w:r>
    </w:p>
    <w:p w14:paraId="1373A464" w14:textId="77777777" w:rsidR="001554BD" w:rsidRPr="00BA2C31" w:rsidRDefault="001554BD" w:rsidP="00A62148">
      <w:pPr>
        <w:numPr>
          <w:ilvl w:val="0"/>
          <w:numId w:val="41"/>
        </w:numPr>
        <w:tabs>
          <w:tab w:val="left" w:pos="993"/>
          <w:tab w:val="left" w:pos="1276"/>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SMP aprašas turi būti parengtas tekstų </w:t>
      </w:r>
      <w:proofErr w:type="spellStart"/>
      <w:r w:rsidRPr="00BA2C31">
        <w:rPr>
          <w:rFonts w:ascii="Times New Roman" w:hAnsi="Times New Roman" w:cs="Times New Roman"/>
          <w:sz w:val="24"/>
          <w:szCs w:val="24"/>
        </w:rPr>
        <w:t>rengyklės</w:t>
      </w:r>
      <w:proofErr w:type="spellEnd"/>
      <w:r w:rsidRPr="00BA2C31">
        <w:rPr>
          <w:rFonts w:ascii="Times New Roman" w:hAnsi="Times New Roman" w:cs="Times New Roman"/>
          <w:sz w:val="24"/>
          <w:szCs w:val="24"/>
        </w:rPr>
        <w:t xml:space="preserve"> formatu</w:t>
      </w:r>
      <w:r>
        <w:rPr>
          <w:rFonts w:ascii="Times New Roman" w:hAnsi="Times New Roman" w:cs="Times New Roman"/>
          <w:sz w:val="24"/>
          <w:szCs w:val="24"/>
        </w:rPr>
        <w:t>.</w:t>
      </w:r>
      <w:r w:rsidRPr="00BA2C31">
        <w:rPr>
          <w:rFonts w:ascii="Times New Roman" w:hAnsi="Times New Roman" w:cs="Times New Roman"/>
          <w:sz w:val="24"/>
          <w:szCs w:val="24"/>
        </w:rPr>
        <w:t xml:space="preserve"> Tiekėjas pateikia savo formą, suderina su PO. </w:t>
      </w:r>
      <w:r w:rsidRPr="00DC7F67">
        <w:rPr>
          <w:rFonts w:ascii="Times New Roman" w:hAnsi="Times New Roman" w:cs="Times New Roman"/>
          <w:b/>
          <w:bCs/>
          <w:sz w:val="24"/>
          <w:szCs w:val="24"/>
        </w:rPr>
        <w:t>Reikalavimai aprašui:</w:t>
      </w:r>
    </w:p>
    <w:p w14:paraId="56764813" w14:textId="77777777" w:rsidR="001554BD" w:rsidRPr="00BA2C31" w:rsidRDefault="001554BD" w:rsidP="00A62148">
      <w:pPr>
        <w:numPr>
          <w:ilvl w:val="1"/>
          <w:numId w:val="4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Įvadas mokiniui, kuriame gali būti aprašyti įvairūs elementai priklausomai nuo tolimesnio modulio turinio (užduočių). Pvz. teorija, užduočių pavyzdžiai </w:t>
      </w:r>
      <w:r>
        <w:rPr>
          <w:rFonts w:ascii="Times New Roman" w:hAnsi="Times New Roman" w:cs="Times New Roman"/>
          <w:sz w:val="24"/>
          <w:szCs w:val="24"/>
        </w:rPr>
        <w:t>ar kita trumpa informacija padedanti mokiniui pasiruošti užduočių sprendimui</w:t>
      </w:r>
      <w:r w:rsidRPr="00BA2C31">
        <w:rPr>
          <w:rFonts w:ascii="Times New Roman" w:hAnsi="Times New Roman" w:cs="Times New Roman"/>
          <w:sz w:val="24"/>
          <w:szCs w:val="24"/>
        </w:rPr>
        <w:t xml:space="preserve">. </w:t>
      </w:r>
      <w:r w:rsidRPr="00BA2C31">
        <w:rPr>
          <w:rFonts w:ascii="Times New Roman" w:eastAsia="Times New Roman" w:hAnsi="Times New Roman" w:cs="Times New Roman"/>
          <w:sz w:val="24"/>
          <w:szCs w:val="24"/>
        </w:rPr>
        <w:t>Ši informacija SMP bus pateikiama tekstu (gali būti papildoma diagramomis, grafikais, paveikslais, schemomis, lentelėmis ir pan.), vaizdu (gali būti vaizdo įrašai, animacijos, simuliacijos, 3D objektai, vaizdo įrašai su įterptais klausimais, nuorodomis, kitais el. ir pan.), garsu (gali būti įvairūs garso įrašai, garso įrašai su papildomais elementais: tekstu, vaizdu ir pan.). Apraše aprašyti kas ir kaip bus pateikiama skaitmeniniame SMP (įdedant ir nuorodas).</w:t>
      </w:r>
      <w:r>
        <w:rPr>
          <w:rFonts w:ascii="Times New Roman" w:eastAsia="Times New Roman" w:hAnsi="Times New Roman" w:cs="Times New Roman"/>
          <w:sz w:val="24"/>
          <w:szCs w:val="24"/>
        </w:rPr>
        <w:t xml:space="preserve"> Įvadas neturi būti labai ilgas, ne daugiau kaip 1 puslapis.</w:t>
      </w:r>
    </w:p>
    <w:p w14:paraId="12B7E024" w14:textId="77777777" w:rsidR="001554BD" w:rsidRPr="00BA2C31" w:rsidRDefault="001554BD" w:rsidP="00A62148">
      <w:pPr>
        <w:numPr>
          <w:ilvl w:val="1"/>
          <w:numId w:val="4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eastAsia="Times New Roman" w:hAnsi="Times New Roman" w:cs="Times New Roman"/>
          <w:sz w:val="24"/>
          <w:szCs w:val="24"/>
        </w:rPr>
        <w:t>Įvadas mokytojui. Kuriame pateikiami metodiniai patarimai, kaip dirbti su modulio medžiaga ar kt. Ši informacija pateikiama tekstu, jei reikia galima įdėti ir nuorodas, vaizdo, garso įrašus ir t.t.</w:t>
      </w:r>
      <w:r>
        <w:rPr>
          <w:rFonts w:ascii="Times New Roman" w:eastAsia="Times New Roman" w:hAnsi="Times New Roman" w:cs="Times New Roman"/>
          <w:sz w:val="24"/>
          <w:szCs w:val="24"/>
        </w:rPr>
        <w:t xml:space="preserve"> Įvadas neturi būti labai ilgas, ne daugiau kaip 1 puslapis.</w:t>
      </w:r>
    </w:p>
    <w:p w14:paraId="331E7363" w14:textId="77777777" w:rsidR="001554BD" w:rsidRPr="00BA2C31" w:rsidRDefault="001554BD" w:rsidP="00A62148">
      <w:pPr>
        <w:numPr>
          <w:ilvl w:val="1"/>
          <w:numId w:val="4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eastAsia="Times New Roman" w:hAnsi="Times New Roman" w:cs="Times New Roman"/>
          <w:sz w:val="24"/>
          <w:szCs w:val="24"/>
        </w:rPr>
        <w:t>Įvestis į užduotį. Kuriant ar adaptuojant užduotį turi būti naudojama informacija, kuri turi veikti kaip stimulas, padedantis mokiniui. Ši informacija pateikiama tekstu (gali būti papildoma diagramomis, grafikais, paveikslais, schemomis, lentelėmis ir pan.), vaizdu (vaizdo įrašai, animacijos, simuliacijos, 3D objektai, vaizdo įrašai su įterptais klausimais, nuorodomis, kitais el. ir pan.), garsu (garso įrašai, garso įrašai su papildomais elementais: tekstu, vaizdu ir pan.). Gali būti, kad ne kiekvienai užduočiai įvestis būtina, pvz. įvestis bus skirta kelioms užduotims</w:t>
      </w:r>
      <w:r>
        <w:rPr>
          <w:rFonts w:ascii="Times New Roman" w:eastAsia="Times New Roman" w:hAnsi="Times New Roman" w:cs="Times New Roman"/>
          <w:sz w:val="24"/>
          <w:szCs w:val="24"/>
        </w:rPr>
        <w:t>, bet ne daugiau kaip 10-imt užduočių.</w:t>
      </w:r>
      <w:r w:rsidRPr="00BA2C31">
        <w:rPr>
          <w:rFonts w:ascii="Times New Roman" w:eastAsia="Times New Roman" w:hAnsi="Times New Roman" w:cs="Times New Roman"/>
          <w:sz w:val="24"/>
          <w:szCs w:val="24"/>
        </w:rPr>
        <w:t xml:space="preserve"> Tokiu atveju tiekėjas argumentuoja ir aptaria su PO.</w:t>
      </w:r>
    </w:p>
    <w:p w14:paraId="323D5A2F" w14:textId="77777777" w:rsidR="001554BD" w:rsidRPr="00BA2C31" w:rsidRDefault="001554BD" w:rsidP="00A62148">
      <w:pPr>
        <w:numPr>
          <w:ilvl w:val="1"/>
          <w:numId w:val="4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Užduotis. Aprašyta užduoties </w:t>
      </w:r>
      <w:r w:rsidRPr="00BA2C31">
        <w:rPr>
          <w:rFonts w:ascii="Times New Roman" w:hAnsi="Times New Roman" w:cs="Times New Roman"/>
          <w:b/>
          <w:bCs/>
          <w:sz w:val="24"/>
          <w:szCs w:val="24"/>
        </w:rPr>
        <w:t xml:space="preserve">sąlyga. </w:t>
      </w:r>
      <w:r w:rsidRPr="00BA2C31">
        <w:rPr>
          <w:rFonts w:ascii="Times New Roman" w:hAnsi="Times New Roman" w:cs="Times New Roman"/>
          <w:sz w:val="24"/>
          <w:szCs w:val="24"/>
        </w:rPr>
        <w:t xml:space="preserve">Aprašyta, kaip atrodys ir veiks pačioje SMP (galima vaizduoti vaizdu, schemomis, pavyzdžiais ir pan.). Aprašyta </w:t>
      </w:r>
      <w:r w:rsidRPr="00BA2C31">
        <w:rPr>
          <w:rFonts w:ascii="Times New Roman" w:hAnsi="Times New Roman" w:cs="Times New Roman"/>
          <w:b/>
          <w:bCs/>
          <w:sz w:val="24"/>
          <w:szCs w:val="24"/>
        </w:rPr>
        <w:t>pagalba(</w:t>
      </w:r>
      <w:proofErr w:type="spellStart"/>
      <w:r w:rsidRPr="00BA2C31">
        <w:rPr>
          <w:rFonts w:ascii="Times New Roman" w:hAnsi="Times New Roman" w:cs="Times New Roman"/>
          <w:b/>
          <w:bCs/>
          <w:sz w:val="24"/>
          <w:szCs w:val="24"/>
        </w:rPr>
        <w:t>os</w:t>
      </w:r>
      <w:proofErr w:type="spellEnd"/>
      <w:r w:rsidRPr="00BA2C31">
        <w:rPr>
          <w:rFonts w:ascii="Times New Roman" w:hAnsi="Times New Roman" w:cs="Times New Roman"/>
          <w:b/>
          <w:bCs/>
          <w:sz w:val="24"/>
          <w:szCs w:val="24"/>
        </w:rPr>
        <w:t>).</w:t>
      </w:r>
      <w:r w:rsidRPr="00BA2C31">
        <w:rPr>
          <w:rFonts w:ascii="Times New Roman" w:hAnsi="Times New Roman" w:cs="Times New Roman"/>
          <w:sz w:val="24"/>
          <w:szCs w:val="24"/>
        </w:rPr>
        <w:t xml:space="preserve"> Sprendimo užuominos kurios padėtų sprendžiant užduotis. Jų skaičius priklausys nuo užduoties sunkumo ir sudėtingumo ar specifikos. Pagalba(</w:t>
      </w:r>
      <w:proofErr w:type="spellStart"/>
      <w:r w:rsidRPr="00BA2C31">
        <w:rPr>
          <w:rFonts w:ascii="Times New Roman" w:hAnsi="Times New Roman" w:cs="Times New Roman"/>
          <w:sz w:val="24"/>
          <w:szCs w:val="24"/>
        </w:rPr>
        <w:t>os</w:t>
      </w:r>
      <w:proofErr w:type="spellEnd"/>
      <w:r w:rsidRPr="00BA2C31">
        <w:rPr>
          <w:rFonts w:ascii="Times New Roman" w:hAnsi="Times New Roman" w:cs="Times New Roman"/>
          <w:sz w:val="24"/>
          <w:szCs w:val="24"/>
        </w:rPr>
        <w:t>) turi būti parenkama tikslingai sunkiose uždavinio vietose, kuri skatintų mokinį galvoti, mąstyti, užvestų ant sprendimo kelio. Pagalba(</w:t>
      </w:r>
      <w:proofErr w:type="spellStart"/>
      <w:r w:rsidRPr="00BA2C31">
        <w:rPr>
          <w:rFonts w:ascii="Times New Roman" w:hAnsi="Times New Roman" w:cs="Times New Roman"/>
          <w:sz w:val="24"/>
          <w:szCs w:val="24"/>
        </w:rPr>
        <w:t>os</w:t>
      </w:r>
      <w:proofErr w:type="spellEnd"/>
      <w:r w:rsidRPr="00BA2C31">
        <w:rPr>
          <w:rFonts w:ascii="Times New Roman" w:hAnsi="Times New Roman" w:cs="Times New Roman"/>
          <w:sz w:val="24"/>
          <w:szCs w:val="24"/>
        </w:rPr>
        <w:t>) negali būti tiesiog pateikiamas atsakymas. Taip pat turi būti apgalvota ir aprašyta kuriose sprendimo vietose ir kaip bus pateikiama (parodoma) pagalba(</w:t>
      </w:r>
      <w:proofErr w:type="spellStart"/>
      <w:r w:rsidRPr="00BA2C31">
        <w:rPr>
          <w:rFonts w:ascii="Times New Roman" w:hAnsi="Times New Roman" w:cs="Times New Roman"/>
          <w:sz w:val="24"/>
          <w:szCs w:val="24"/>
        </w:rPr>
        <w:t>os</w:t>
      </w:r>
      <w:proofErr w:type="spellEnd"/>
      <w:r w:rsidRPr="00BA2C31">
        <w:rPr>
          <w:rFonts w:ascii="Times New Roman" w:hAnsi="Times New Roman" w:cs="Times New Roman"/>
          <w:sz w:val="24"/>
          <w:szCs w:val="24"/>
        </w:rPr>
        <w:t xml:space="preserve">) skaitmeninėje užduoties versijoje pačioje SMP. Aprašyta, kaip bus </w:t>
      </w:r>
      <w:r w:rsidRPr="00BA2C31">
        <w:rPr>
          <w:rFonts w:ascii="Times New Roman" w:hAnsi="Times New Roman" w:cs="Times New Roman"/>
          <w:b/>
          <w:bCs/>
          <w:sz w:val="24"/>
          <w:szCs w:val="24"/>
        </w:rPr>
        <w:t>automatiškai patikrinami sprendimai</w:t>
      </w:r>
      <w:r w:rsidRPr="00BA2C31">
        <w:rPr>
          <w:rFonts w:ascii="Times New Roman" w:hAnsi="Times New Roman" w:cs="Times New Roman"/>
          <w:sz w:val="24"/>
          <w:szCs w:val="24"/>
        </w:rPr>
        <w:t xml:space="preserve"> ir atsakymai uždarų užduočių pačioje SMP ir atvirų užduočių jei įmanoma (pvz. </w:t>
      </w:r>
      <w:proofErr w:type="spellStart"/>
      <w:r w:rsidRPr="00BA2C31">
        <w:rPr>
          <w:rFonts w:ascii="Times New Roman" w:hAnsi="Times New Roman" w:cs="Times New Roman"/>
          <w:sz w:val="24"/>
          <w:szCs w:val="24"/>
        </w:rPr>
        <w:t>ekspermentinė</w:t>
      </w:r>
      <w:proofErr w:type="spellEnd"/>
      <w:r w:rsidRPr="00BA2C31">
        <w:rPr>
          <w:rFonts w:ascii="Times New Roman" w:hAnsi="Times New Roman" w:cs="Times New Roman"/>
          <w:sz w:val="24"/>
          <w:szCs w:val="24"/>
        </w:rPr>
        <w:t xml:space="preserve"> užduotis, reikia ką nors sukonstruoti, sudėlioti į vietas, tokiu atveju galimas automatinis tikrinimas). Aprašytas </w:t>
      </w:r>
      <w:r>
        <w:rPr>
          <w:rFonts w:ascii="Times New Roman" w:hAnsi="Times New Roman" w:cs="Times New Roman"/>
          <w:sz w:val="24"/>
          <w:szCs w:val="24"/>
        </w:rPr>
        <w:t xml:space="preserve">uždarų užduočių </w:t>
      </w:r>
      <w:r w:rsidRPr="00BA2C31">
        <w:rPr>
          <w:rFonts w:ascii="Times New Roman" w:hAnsi="Times New Roman" w:cs="Times New Roman"/>
          <w:b/>
          <w:bCs/>
          <w:sz w:val="24"/>
          <w:szCs w:val="24"/>
        </w:rPr>
        <w:t>grįžtamasis ryšys</w:t>
      </w:r>
      <w:r w:rsidRPr="00BA2C31">
        <w:rPr>
          <w:rFonts w:ascii="Times New Roman" w:hAnsi="Times New Roman" w:cs="Times New Roman"/>
          <w:sz w:val="24"/>
          <w:szCs w:val="24"/>
        </w:rPr>
        <w:t xml:space="preserve">. Kiekviena </w:t>
      </w:r>
      <w:r>
        <w:rPr>
          <w:rFonts w:ascii="Times New Roman" w:hAnsi="Times New Roman" w:cs="Times New Roman"/>
          <w:sz w:val="24"/>
          <w:szCs w:val="24"/>
        </w:rPr>
        <w:t xml:space="preserve">uždara </w:t>
      </w:r>
      <w:r w:rsidRPr="00BA2C31">
        <w:rPr>
          <w:rFonts w:ascii="Times New Roman" w:hAnsi="Times New Roman" w:cs="Times New Roman"/>
          <w:sz w:val="24"/>
          <w:szCs w:val="24"/>
        </w:rPr>
        <w:t>užduotis turi turėti aprašytą grįžtamąjį ryšį. Informacija, teikiama grįžtamajam ryšiui turi būti parengta mokiniui klaidingai ir teisingai atlikus užduotį, atsižvelgiant į tai, ką mokinys atliko ir ko neatliko. Grįžtamas ryšys turi būti konkrečiai susijęs su užduotimi (neužtenka parašyti „Šaunuolis, gerai atlikai užduotį), pvz. „</w:t>
      </w:r>
      <w:r w:rsidRPr="00BA2C31">
        <w:rPr>
          <w:rFonts w:ascii="Times New Roman" w:eastAsia="Calibri" w:hAnsi="Times New Roman" w:cs="Times New Roman"/>
          <w:iCs/>
          <w:sz w:val="24"/>
          <w:szCs w:val="24"/>
          <w:lang w:eastAsia="lt-LT"/>
        </w:rPr>
        <w:t xml:space="preserve">Suklydote, </w:t>
      </w:r>
      <w:r w:rsidRPr="00BA2C31">
        <w:rPr>
          <w:rFonts w:ascii="Times New Roman" w:hAnsi="Times New Roman" w:cs="Times New Roman"/>
          <w:iCs/>
          <w:sz w:val="24"/>
          <w:szCs w:val="24"/>
        </w:rPr>
        <w:t>atpažindami ir įvardydami objektus, neišskyrėte jų pagal būdingus požymius</w:t>
      </w:r>
      <w:r w:rsidRPr="00BA2C31">
        <w:rPr>
          <w:rFonts w:ascii="Times New Roman" w:eastAsia="Calibri" w:hAnsi="Times New Roman" w:cs="Times New Roman"/>
          <w:iCs/>
          <w:sz w:val="24"/>
          <w:szCs w:val="24"/>
          <w:lang w:eastAsia="lt-LT"/>
        </w:rPr>
        <w:t>. Jums vertėtų pasimokyti atpažinti skirtingus objektus ir juos klasifikuoti pagal tam tikrus kriterijus.“ ir „</w:t>
      </w:r>
      <w:r w:rsidRPr="00BA2C31">
        <w:rPr>
          <w:rFonts w:ascii="Times New Roman" w:hAnsi="Times New Roman" w:cs="Times New Roman"/>
          <w:iCs/>
          <w:sz w:val="24"/>
          <w:szCs w:val="24"/>
        </w:rPr>
        <w:t xml:space="preserve">Teisingai atpažinote ir įvardijote objektus, išskyrėte juos pagal būdingus požymius.“. </w:t>
      </w:r>
    </w:p>
    <w:p w14:paraId="76B97FE8" w14:textId="77777777" w:rsidR="001554BD" w:rsidRPr="00BA2C31" w:rsidRDefault="001554BD" w:rsidP="00A62148">
      <w:pPr>
        <w:numPr>
          <w:ilvl w:val="1"/>
          <w:numId w:val="4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lastRenderedPageBreak/>
        <w:t>Sprendimų ir atsakymų variantai</w:t>
      </w:r>
      <w:r>
        <w:rPr>
          <w:rFonts w:ascii="Times New Roman" w:hAnsi="Times New Roman" w:cs="Times New Roman"/>
          <w:sz w:val="24"/>
          <w:szCs w:val="24"/>
        </w:rPr>
        <w:t xml:space="preserve"> s</w:t>
      </w:r>
      <w:r w:rsidRPr="00BA2C31">
        <w:rPr>
          <w:rFonts w:ascii="Times New Roman" w:hAnsi="Times New Roman" w:cs="Times New Roman"/>
          <w:sz w:val="24"/>
          <w:szCs w:val="24"/>
        </w:rPr>
        <w:t>kirti mokytojui. Tose užduotyse, kuriose sunku aprašyti visus variantus (gali būti labai daug), tai tokiu atveju pateikiamos tik sprendimų gairės (pvz. raktinės sąvokos, raktiniai žodžiai). Turi būti apgalvota ir aprašyta, kaip bus pateikiama (integruota) į SMP.</w:t>
      </w:r>
    </w:p>
    <w:p w14:paraId="456CE862" w14:textId="77777777" w:rsidR="001554BD" w:rsidRPr="00BA2C31" w:rsidRDefault="001554BD" w:rsidP="00A62148">
      <w:pPr>
        <w:numPr>
          <w:ilvl w:val="1"/>
          <w:numId w:val="4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Aprašyti naudotos literatūros, papildomas literatūros sąraša</w:t>
      </w:r>
      <w:r>
        <w:rPr>
          <w:rFonts w:ascii="Times New Roman" w:hAnsi="Times New Roman" w:cs="Times New Roman"/>
          <w:sz w:val="24"/>
          <w:szCs w:val="24"/>
        </w:rPr>
        <w:t>i</w:t>
      </w:r>
      <w:r w:rsidRPr="00BA2C31">
        <w:rPr>
          <w:rFonts w:ascii="Times New Roman" w:hAnsi="Times New Roman" w:cs="Times New Roman"/>
          <w:sz w:val="24"/>
          <w:szCs w:val="24"/>
        </w:rPr>
        <w:t xml:space="preserve">.  </w:t>
      </w:r>
    </w:p>
    <w:p w14:paraId="7E1BD03D" w14:textId="77777777" w:rsidR="001554BD" w:rsidRDefault="001554BD" w:rsidP="00A62148">
      <w:pPr>
        <w:numPr>
          <w:ilvl w:val="1"/>
          <w:numId w:val="4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Aprašytas naudotų sąvokų</w:t>
      </w:r>
      <w:r>
        <w:rPr>
          <w:rFonts w:ascii="Times New Roman" w:hAnsi="Times New Roman" w:cs="Times New Roman"/>
          <w:sz w:val="24"/>
          <w:szCs w:val="24"/>
        </w:rPr>
        <w:t xml:space="preserve"> (</w:t>
      </w:r>
      <w:r w:rsidRPr="00BA2C31">
        <w:rPr>
          <w:rFonts w:ascii="Times New Roman" w:hAnsi="Times New Roman" w:cs="Times New Roman"/>
          <w:sz w:val="24"/>
          <w:szCs w:val="24"/>
        </w:rPr>
        <w:t>terminų</w:t>
      </w:r>
      <w:r>
        <w:rPr>
          <w:rFonts w:ascii="Times New Roman" w:hAnsi="Times New Roman" w:cs="Times New Roman"/>
          <w:sz w:val="24"/>
          <w:szCs w:val="24"/>
        </w:rPr>
        <w:t>)</w:t>
      </w:r>
      <w:r w:rsidRPr="00BA2C31">
        <w:rPr>
          <w:rFonts w:ascii="Times New Roman" w:hAnsi="Times New Roman" w:cs="Times New Roman"/>
          <w:sz w:val="24"/>
          <w:szCs w:val="24"/>
        </w:rPr>
        <w:t xml:space="preserve"> žodynas.</w:t>
      </w:r>
    </w:p>
    <w:p w14:paraId="0C10AFCC" w14:textId="77777777" w:rsidR="001554BD" w:rsidRDefault="001554BD" w:rsidP="00A62148">
      <w:pPr>
        <w:numPr>
          <w:ilvl w:val="1"/>
          <w:numId w:val="41"/>
        </w:numPr>
        <w:tabs>
          <w:tab w:val="left" w:pos="993"/>
          <w:tab w:val="left" w:pos="1560"/>
        </w:tabs>
        <w:spacing w:after="0" w:line="240" w:lineRule="auto"/>
        <w:ind w:left="0" w:firstLine="851"/>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Pr="4F122020">
        <w:rPr>
          <w:rFonts w:ascii="Times New Roman" w:eastAsia="Times New Roman" w:hAnsi="Times New Roman" w:cs="Times New Roman"/>
          <w:sz w:val="24"/>
          <w:szCs w:val="24"/>
        </w:rPr>
        <w:t>audotojo vadove turi būti</w:t>
      </w:r>
      <w:r>
        <w:rPr>
          <w:rFonts w:ascii="Times New Roman" w:eastAsia="Times New Roman" w:hAnsi="Times New Roman" w:cs="Times New Roman"/>
          <w:sz w:val="24"/>
          <w:szCs w:val="24"/>
        </w:rPr>
        <w:t xml:space="preserve"> aprašyta</w:t>
      </w:r>
      <w:r w:rsidRPr="4F122020">
        <w:rPr>
          <w:rFonts w:ascii="Times New Roman" w:eastAsia="Times New Roman" w:hAnsi="Times New Roman" w:cs="Times New Roman"/>
          <w:sz w:val="24"/>
          <w:szCs w:val="24"/>
        </w:rPr>
        <w:t>:</w:t>
      </w:r>
    </w:p>
    <w:p w14:paraId="7734CD7E" w14:textId="77777777" w:rsidR="001554BD" w:rsidRDefault="001554BD" w:rsidP="00A62148">
      <w:pPr>
        <w:numPr>
          <w:ilvl w:val="2"/>
          <w:numId w:val="41"/>
        </w:numPr>
        <w:tabs>
          <w:tab w:val="left" w:pos="1701"/>
        </w:tabs>
        <w:spacing w:after="0" w:line="240" w:lineRule="auto"/>
        <w:ind w:left="0" w:firstLine="851"/>
        <w:contextualSpacing/>
        <w:jc w:val="both"/>
        <w:rPr>
          <w:rFonts w:ascii="Times New Roman" w:eastAsia="Times New Roman" w:hAnsi="Times New Roman" w:cs="Times New Roman"/>
          <w:sz w:val="24"/>
          <w:szCs w:val="24"/>
        </w:rPr>
      </w:pPr>
      <w:r w:rsidRPr="4F122020">
        <w:rPr>
          <w:rFonts w:ascii="Times New Roman" w:eastAsia="Times New Roman" w:hAnsi="Times New Roman" w:cs="Times New Roman"/>
          <w:sz w:val="24"/>
          <w:szCs w:val="24"/>
        </w:rPr>
        <w:t xml:space="preserve"> naudojimosi SMP rekomendacijos;</w:t>
      </w:r>
    </w:p>
    <w:p w14:paraId="3FBC574E" w14:textId="77777777" w:rsidR="001554BD" w:rsidRDefault="001554BD" w:rsidP="00A62148">
      <w:pPr>
        <w:numPr>
          <w:ilvl w:val="2"/>
          <w:numId w:val="41"/>
        </w:numPr>
        <w:tabs>
          <w:tab w:val="left" w:pos="1701"/>
        </w:tabs>
        <w:spacing w:after="0" w:line="240" w:lineRule="auto"/>
        <w:ind w:left="0" w:firstLine="851"/>
        <w:contextualSpacing/>
        <w:jc w:val="both"/>
        <w:rPr>
          <w:rFonts w:ascii="Times New Roman" w:eastAsia="Times New Roman" w:hAnsi="Times New Roman" w:cs="Times New Roman"/>
          <w:sz w:val="24"/>
          <w:szCs w:val="24"/>
        </w:rPr>
      </w:pPr>
      <w:r w:rsidRPr="4F122020">
        <w:rPr>
          <w:rFonts w:ascii="Times New Roman" w:eastAsia="Times New Roman" w:hAnsi="Times New Roman" w:cs="Times New Roman"/>
          <w:sz w:val="24"/>
          <w:szCs w:val="24"/>
        </w:rPr>
        <w:t xml:space="preserve"> technologiniai reikalavimai įrangai, naudojant SMP;</w:t>
      </w:r>
    </w:p>
    <w:p w14:paraId="376E20FB" w14:textId="77777777" w:rsidR="001554BD" w:rsidRDefault="001554BD" w:rsidP="00A62148">
      <w:pPr>
        <w:numPr>
          <w:ilvl w:val="2"/>
          <w:numId w:val="41"/>
        </w:numPr>
        <w:tabs>
          <w:tab w:val="left" w:pos="1701"/>
        </w:tabs>
        <w:spacing w:after="0" w:line="240" w:lineRule="auto"/>
        <w:ind w:left="0" w:firstLine="851"/>
        <w:contextualSpacing/>
        <w:jc w:val="both"/>
        <w:rPr>
          <w:rFonts w:ascii="Times New Roman" w:eastAsia="Times New Roman" w:hAnsi="Times New Roman" w:cs="Times New Roman"/>
          <w:sz w:val="24"/>
          <w:szCs w:val="24"/>
        </w:rPr>
      </w:pPr>
      <w:r w:rsidRPr="4F122020">
        <w:rPr>
          <w:rFonts w:ascii="Times New Roman" w:eastAsia="Times New Roman" w:hAnsi="Times New Roman" w:cs="Times New Roman"/>
          <w:sz w:val="24"/>
          <w:szCs w:val="24"/>
        </w:rPr>
        <w:t xml:space="preserve"> SMP navigacija.</w:t>
      </w:r>
    </w:p>
    <w:p w14:paraId="16F40844" w14:textId="77777777" w:rsidR="001554BD" w:rsidRPr="007456B7" w:rsidRDefault="001554BD" w:rsidP="00A62148">
      <w:pPr>
        <w:numPr>
          <w:ilvl w:val="2"/>
          <w:numId w:val="41"/>
        </w:numPr>
        <w:tabs>
          <w:tab w:val="left" w:pos="1701"/>
        </w:tabs>
        <w:spacing w:after="0" w:line="240" w:lineRule="auto"/>
        <w:ind w:left="0" w:firstLine="851"/>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Apie projektą. Padėka kūrėjams, tiekėjams.</w:t>
      </w:r>
      <w:r w:rsidRPr="007456B7">
        <w:rPr>
          <w:rFonts w:ascii="Times New Roman" w:hAnsi="Times New Roman" w:cs="Times New Roman"/>
          <w:sz w:val="24"/>
          <w:szCs w:val="24"/>
        </w:rPr>
        <w:t xml:space="preserve"> </w:t>
      </w:r>
    </w:p>
    <w:p w14:paraId="2AEDCC55" w14:textId="77777777" w:rsidR="001554BD" w:rsidRPr="00BA2C31" w:rsidRDefault="001554BD" w:rsidP="00A62148">
      <w:pPr>
        <w:numPr>
          <w:ilvl w:val="1"/>
          <w:numId w:val="4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Aprašyti kiekvienos užduoties meta duomenys (1 priedas).</w:t>
      </w:r>
    </w:p>
    <w:p w14:paraId="7FC4921F" w14:textId="77777777" w:rsidR="001554BD" w:rsidRPr="00DC7F67" w:rsidRDefault="001554BD" w:rsidP="00A62148">
      <w:pPr>
        <w:numPr>
          <w:ilvl w:val="0"/>
          <w:numId w:val="4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b/>
          <w:bCs/>
          <w:sz w:val="24"/>
          <w:szCs w:val="24"/>
        </w:rPr>
      </w:pPr>
      <w:r w:rsidRPr="00DC7F67">
        <w:rPr>
          <w:rFonts w:ascii="Times New Roman" w:hAnsi="Times New Roman" w:cs="Times New Roman"/>
          <w:b/>
          <w:bCs/>
          <w:sz w:val="24"/>
          <w:szCs w:val="24"/>
        </w:rPr>
        <w:t>Reikalavimai visam SMP turiniui:</w:t>
      </w:r>
    </w:p>
    <w:p w14:paraId="3326A6C6" w14:textId="77777777" w:rsidR="001554BD" w:rsidRPr="00BA2C31" w:rsidRDefault="001554BD" w:rsidP="00A62148">
      <w:pPr>
        <w:numPr>
          <w:ilvl w:val="1"/>
          <w:numId w:val="4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SMP turi būti kuriama pagal </w:t>
      </w:r>
      <w:r>
        <w:rPr>
          <w:rFonts w:ascii="Times New Roman" w:hAnsi="Times New Roman" w:cs="Times New Roman"/>
          <w:sz w:val="24"/>
          <w:szCs w:val="24"/>
        </w:rPr>
        <w:t>dalyko</w:t>
      </w:r>
      <w:r w:rsidRPr="00BA2C31">
        <w:rPr>
          <w:rFonts w:ascii="Times New Roman" w:hAnsi="Times New Roman" w:cs="Times New Roman"/>
          <w:sz w:val="24"/>
          <w:szCs w:val="24"/>
        </w:rPr>
        <w:t xml:space="preserve"> bendrojoje programoje aprašytas mokymosi turinio sritis, atskleidžiant skirtingo amžiaus tarpsnio mokiniams šių mokymosi turinio sričių temų sudėtingumą. </w:t>
      </w:r>
    </w:p>
    <w:p w14:paraId="6CD8C8FA" w14:textId="77777777" w:rsidR="001554BD" w:rsidRPr="00BA2C31" w:rsidRDefault="001554BD" w:rsidP="00A62148">
      <w:pPr>
        <w:numPr>
          <w:ilvl w:val="1"/>
          <w:numId w:val="4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Kuriamos ar adaptuojamos SMP turi įtraukti mokinius į įvairaus konteksto probleminių realaus pasaulio situacijų tyrinėjimą ir turi ugdyti kūrybiškumą. </w:t>
      </w:r>
    </w:p>
    <w:p w14:paraId="53A310DC" w14:textId="77777777" w:rsidR="001554BD" w:rsidRPr="00BA2C31" w:rsidRDefault="001554BD" w:rsidP="00A62148">
      <w:pPr>
        <w:numPr>
          <w:ilvl w:val="1"/>
          <w:numId w:val="4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SMP turi būti parengta taisyklinga lietuvių kalba, laikantis bendrinės lietuvių kalbos reikalavimų.</w:t>
      </w:r>
      <w:r>
        <w:rPr>
          <w:rFonts w:ascii="Times New Roman" w:hAnsi="Times New Roman" w:cs="Times New Roman"/>
          <w:sz w:val="24"/>
          <w:szCs w:val="24"/>
        </w:rPr>
        <w:t xml:space="preserve"> </w:t>
      </w:r>
      <w:r w:rsidRPr="00BA2C31">
        <w:rPr>
          <w:rFonts w:ascii="Times New Roman" w:hAnsi="Times New Roman" w:cs="Times New Roman"/>
          <w:sz w:val="24"/>
          <w:szCs w:val="24"/>
        </w:rPr>
        <w:t>Visoje SMP neturi būti rašybos ir skyrybos, teksto rišlumo (stiliaus) klaidų.</w:t>
      </w:r>
    </w:p>
    <w:p w14:paraId="31CAB372" w14:textId="77777777" w:rsidR="001554BD" w:rsidRPr="00BA2C31" w:rsidRDefault="001554BD" w:rsidP="00A62148">
      <w:pPr>
        <w:numPr>
          <w:ilvl w:val="1"/>
          <w:numId w:val="4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SMP vartojamos dalykinės sąvokos, terminai, pavadinimai ir visos formuluotės (apibrėžimai) turi būti taisyklingos dalyko požiūriu.</w:t>
      </w:r>
    </w:p>
    <w:p w14:paraId="4852E8FE" w14:textId="77777777" w:rsidR="001554BD" w:rsidRPr="00BA2C31" w:rsidRDefault="001554BD" w:rsidP="00A62148">
      <w:pPr>
        <w:numPr>
          <w:ilvl w:val="1"/>
          <w:numId w:val="4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SMP turinys turi nediskriminuotų mokinių lyties, tautybės, religijos ir socialinio statuso požiūriu.</w:t>
      </w:r>
    </w:p>
    <w:p w14:paraId="2FC1242D" w14:textId="77777777" w:rsidR="001554BD" w:rsidRPr="00BA2C31" w:rsidRDefault="001554BD" w:rsidP="00A62148">
      <w:pPr>
        <w:numPr>
          <w:ilvl w:val="1"/>
          <w:numId w:val="4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SMP naudojami paveikslai, schemos, lentelės, vaizdo įrašai, garso įrašai ir t.t. turi būti tinkamos kokybės, t. y. tinkami užduočiai atlikti. Turi būti sukurta ar adaptuota įvairių tipų ir formatų užduočių.</w:t>
      </w:r>
    </w:p>
    <w:p w14:paraId="1F95AC44" w14:textId="77777777" w:rsidR="001554BD" w:rsidRPr="0060693D" w:rsidRDefault="001554BD" w:rsidP="00A62148">
      <w:pPr>
        <w:pStyle w:val="Sraopastraipa"/>
        <w:numPr>
          <w:ilvl w:val="0"/>
          <w:numId w:val="41"/>
        </w:numPr>
        <w:tabs>
          <w:tab w:val="left" w:pos="993"/>
          <w:tab w:val="left" w:pos="1276"/>
          <w:tab w:val="left" w:pos="1985"/>
          <w:tab w:val="left" w:pos="2268"/>
        </w:tabs>
        <w:spacing w:after="0" w:line="240" w:lineRule="auto"/>
        <w:ind w:left="0" w:firstLine="851"/>
        <w:jc w:val="both"/>
        <w:rPr>
          <w:rFonts w:ascii="Times New Roman" w:hAnsi="Times New Roman" w:cs="Times New Roman"/>
          <w:b/>
          <w:bCs/>
          <w:sz w:val="24"/>
          <w:szCs w:val="24"/>
        </w:rPr>
      </w:pPr>
      <w:r w:rsidRPr="0060693D">
        <w:rPr>
          <w:rFonts w:ascii="Times New Roman" w:hAnsi="Times New Roman" w:cs="Times New Roman"/>
          <w:b/>
          <w:bCs/>
          <w:sz w:val="24"/>
          <w:szCs w:val="24"/>
        </w:rPr>
        <w:t>Reikalavimai užduotims:</w:t>
      </w:r>
    </w:p>
    <w:p w14:paraId="4BFE5EFB" w14:textId="77777777" w:rsidR="001554BD" w:rsidRPr="00BA2C31" w:rsidRDefault="001554BD" w:rsidP="00A62148">
      <w:pPr>
        <w:numPr>
          <w:ilvl w:val="1"/>
          <w:numId w:val="4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Kuriamos ar adaptuojamos užduotys turi apimti </w:t>
      </w:r>
      <w:r w:rsidRPr="00BA2C31">
        <w:rPr>
          <w:rFonts w:ascii="Times New Roman" w:hAnsi="Times New Roman" w:cs="Times New Roman"/>
          <w:bCs/>
          <w:sz w:val="24"/>
          <w:szCs w:val="24"/>
        </w:rPr>
        <w:t>tas</w:t>
      </w:r>
      <w:r w:rsidRPr="00BA2C31">
        <w:rPr>
          <w:rFonts w:ascii="Times New Roman" w:hAnsi="Times New Roman" w:cs="Times New Roman"/>
          <w:sz w:val="24"/>
          <w:szCs w:val="24"/>
        </w:rPr>
        <w:t xml:space="preserve"> bendrojoje programoje aprašytas pasiekimų sritis (orientuotis į aukštesnysis lygis) ir mokymosi turinio sritis bei temas, kurios labiausiai tinka kurti ar adaptuoti užduotis, skirtas skatinanti mokinių aukštesnių gebėjimų vystymąsi ugdymui. Pasirinktos temos, pasiekimų sritys ir pasiekimai turės būti pagrįstos ir derinamos su PO (1 priedas).</w:t>
      </w:r>
    </w:p>
    <w:p w14:paraId="788E9873" w14:textId="77777777" w:rsidR="001554BD" w:rsidRPr="00B84894" w:rsidRDefault="001554BD" w:rsidP="00A62148">
      <w:pPr>
        <w:numPr>
          <w:ilvl w:val="1"/>
          <w:numId w:val="4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Turi būti sukurta įvairių tipų užduočių</w:t>
      </w:r>
      <w:r>
        <w:rPr>
          <w:rFonts w:ascii="Times New Roman" w:hAnsi="Times New Roman" w:cs="Times New Roman"/>
          <w:sz w:val="24"/>
          <w:szCs w:val="24"/>
        </w:rPr>
        <w:t xml:space="preserve">, pvz. </w:t>
      </w:r>
      <w:r w:rsidRPr="00BA2C31">
        <w:rPr>
          <w:rFonts w:ascii="Times New Roman" w:hAnsi="Times New Roman" w:cs="Times New Roman"/>
          <w:sz w:val="24"/>
          <w:szCs w:val="24"/>
        </w:rPr>
        <w:t>eksperimentinės (tyrimai)</w:t>
      </w:r>
      <w:r>
        <w:rPr>
          <w:rFonts w:ascii="Times New Roman" w:hAnsi="Times New Roman" w:cs="Times New Roman"/>
          <w:sz w:val="24"/>
          <w:szCs w:val="24"/>
        </w:rPr>
        <w:t xml:space="preserve">, </w:t>
      </w:r>
      <w:r w:rsidRPr="000A1571">
        <w:rPr>
          <w:rFonts w:ascii="Times New Roman" w:hAnsi="Times New Roman" w:cs="Times New Roman"/>
          <w:sz w:val="24"/>
          <w:szCs w:val="24"/>
        </w:rPr>
        <w:t>problemų sprendimo,  mąstymo ir samprotavimo,  kūrybiškumo,  loginio įrodymo,  daugiau informacijos šaltinių  apimančios</w:t>
      </w:r>
      <w:r>
        <w:rPr>
          <w:rFonts w:ascii="Times New Roman" w:hAnsi="Times New Roman" w:cs="Times New Roman"/>
          <w:sz w:val="24"/>
          <w:szCs w:val="24"/>
        </w:rPr>
        <w:t>.</w:t>
      </w:r>
      <w:r w:rsidRPr="000A1571">
        <w:rPr>
          <w:rFonts w:ascii="Times New Roman" w:hAnsi="Times New Roman" w:cs="Times New Roman"/>
          <w:sz w:val="24"/>
          <w:szCs w:val="24"/>
        </w:rPr>
        <w:t xml:space="preserve">  </w:t>
      </w:r>
    </w:p>
    <w:p w14:paraId="117B68BE" w14:textId="77777777" w:rsidR="001554BD" w:rsidRPr="00BA2C31" w:rsidRDefault="001554BD" w:rsidP="00A62148">
      <w:pPr>
        <w:numPr>
          <w:ilvl w:val="1"/>
          <w:numId w:val="4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Užduočių formuluotės turi būti be dalykinių klaidų, aiškios, tikslios, korektiškos, pozityvios (pvz., nepropaguojančios smurto, karo ar kt. neigiamų veiksmų, narkotinių medžiagų vartojimo ir pan.), adekvačios mokomosios klasės mokiniui.</w:t>
      </w:r>
    </w:p>
    <w:p w14:paraId="466E0954" w14:textId="77777777" w:rsidR="001554BD" w:rsidRPr="00BA2C31" w:rsidRDefault="001554BD" w:rsidP="00A62148">
      <w:pPr>
        <w:numPr>
          <w:ilvl w:val="1"/>
          <w:numId w:val="4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Užduotis turi būti suformuluota taip, kad būtų aišku ką mokinys turės atlikti (pvz. įrašyti raidę, skaičių, pažymėti tašką grafike ir kt.).</w:t>
      </w:r>
    </w:p>
    <w:p w14:paraId="0668C039" w14:textId="77777777" w:rsidR="001554BD" w:rsidRPr="0060693D" w:rsidRDefault="001554BD" w:rsidP="00A62148">
      <w:pPr>
        <w:numPr>
          <w:ilvl w:val="0"/>
          <w:numId w:val="41"/>
        </w:numPr>
        <w:tabs>
          <w:tab w:val="left" w:pos="993"/>
          <w:tab w:val="left" w:pos="1276"/>
          <w:tab w:val="left" w:pos="1985"/>
          <w:tab w:val="left" w:pos="2268"/>
        </w:tabs>
        <w:spacing w:after="0" w:line="240" w:lineRule="auto"/>
        <w:ind w:left="0" w:firstLine="851"/>
        <w:contextualSpacing/>
        <w:jc w:val="both"/>
        <w:rPr>
          <w:rFonts w:ascii="Times New Roman" w:hAnsi="Times New Roman" w:cs="Times New Roman"/>
          <w:b/>
          <w:bCs/>
          <w:sz w:val="24"/>
          <w:szCs w:val="24"/>
        </w:rPr>
      </w:pPr>
      <w:r w:rsidRPr="0060693D">
        <w:rPr>
          <w:rFonts w:ascii="Times New Roman" w:hAnsi="Times New Roman" w:cs="Times New Roman"/>
          <w:b/>
          <w:bCs/>
          <w:sz w:val="24"/>
          <w:szCs w:val="24"/>
        </w:rPr>
        <w:t>Reikalavimai dizainui:</w:t>
      </w:r>
    </w:p>
    <w:p w14:paraId="7BA302FA" w14:textId="77777777" w:rsidR="001554BD" w:rsidRPr="000B7D19" w:rsidRDefault="001554BD" w:rsidP="00A62148">
      <w:pPr>
        <w:numPr>
          <w:ilvl w:val="1"/>
          <w:numId w:val="4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Kuriant SMP turi būti laikomasi universalaus dizaino (pvz.: prieinamumo, lankstumo, paprasto ir intuityvaus naudojimo, ir kt.) ir inovatyvumo (kūrybingumo) principų.</w:t>
      </w:r>
      <w:r>
        <w:rPr>
          <w:rFonts w:ascii="Times New Roman" w:hAnsi="Times New Roman" w:cs="Times New Roman"/>
          <w:sz w:val="24"/>
          <w:szCs w:val="24"/>
        </w:rPr>
        <w:t xml:space="preserve"> Visos SMP dalys išdėstytos taip, </w:t>
      </w:r>
      <w:r w:rsidRPr="00047238">
        <w:rPr>
          <w:rFonts w:ascii="Times New Roman" w:hAnsi="Times New Roman" w:cs="Times New Roman"/>
          <w:sz w:val="24"/>
          <w:szCs w:val="24"/>
        </w:rPr>
        <w:t>kad atskiros dalys logiškai derėtų tarpusavyje, atsižvelgiant į dalyk</w:t>
      </w:r>
      <w:r>
        <w:rPr>
          <w:rFonts w:ascii="Times New Roman" w:hAnsi="Times New Roman" w:cs="Times New Roman"/>
          <w:sz w:val="24"/>
          <w:szCs w:val="24"/>
        </w:rPr>
        <w:t>o</w:t>
      </w:r>
      <w:r w:rsidRPr="00047238">
        <w:rPr>
          <w:rFonts w:ascii="Times New Roman" w:hAnsi="Times New Roman" w:cs="Times New Roman"/>
          <w:sz w:val="24"/>
          <w:szCs w:val="24"/>
        </w:rPr>
        <w:t xml:space="preserve"> didaktiką, paisant mokinių amžiaus tarpsnio ir skirtingų kognityvinių gebėjimų ypatumų</w:t>
      </w:r>
      <w:r>
        <w:rPr>
          <w:rFonts w:ascii="Times New Roman" w:hAnsi="Times New Roman" w:cs="Times New Roman"/>
          <w:sz w:val="24"/>
          <w:szCs w:val="24"/>
        </w:rPr>
        <w:t>.</w:t>
      </w:r>
      <w:r>
        <w:rPr>
          <w:rStyle w:val="Puslapioinaosnuoroda"/>
          <w:rFonts w:ascii="Times New Roman" w:hAnsi="Times New Roman" w:cs="Times New Roman"/>
          <w:sz w:val="24"/>
          <w:szCs w:val="24"/>
        </w:rPr>
        <w:footnoteReference w:id="4"/>
      </w:r>
      <w:r>
        <w:rPr>
          <w:rFonts w:ascii="Times New Roman" w:hAnsi="Times New Roman" w:cs="Times New Roman"/>
          <w:sz w:val="24"/>
          <w:szCs w:val="24"/>
        </w:rPr>
        <w:t xml:space="preserve">Mokytojui skirta informacija neturi trukdyti mokinio veiklai (gali būti pvz. paslėpta po atskirais mygtukais, išsiskleidžiančiu meniu). </w:t>
      </w:r>
    </w:p>
    <w:p w14:paraId="37B61A78" w14:textId="77777777" w:rsidR="001554BD" w:rsidRPr="00BA2C31" w:rsidRDefault="001554BD" w:rsidP="00A62148">
      <w:pPr>
        <w:numPr>
          <w:ilvl w:val="1"/>
          <w:numId w:val="4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Pr>
          <w:rFonts w:ascii="Times New Roman" w:hAnsi="Times New Roman" w:cs="Times New Roman"/>
          <w:sz w:val="24"/>
          <w:szCs w:val="24"/>
        </w:rPr>
        <w:t>T</w:t>
      </w:r>
      <w:r w:rsidRPr="00BA2C31">
        <w:rPr>
          <w:rFonts w:ascii="Times New Roman" w:hAnsi="Times New Roman" w:cs="Times New Roman"/>
          <w:sz w:val="24"/>
          <w:szCs w:val="24"/>
        </w:rPr>
        <w:t>uri būti interaktyv</w:t>
      </w:r>
      <w:r>
        <w:rPr>
          <w:rFonts w:ascii="Times New Roman" w:hAnsi="Times New Roman" w:cs="Times New Roman"/>
          <w:sz w:val="24"/>
          <w:szCs w:val="24"/>
        </w:rPr>
        <w:t>u</w:t>
      </w:r>
      <w:r w:rsidRPr="00BA2C31">
        <w:rPr>
          <w:rFonts w:ascii="Times New Roman" w:hAnsi="Times New Roman" w:cs="Times New Roman"/>
          <w:sz w:val="24"/>
          <w:szCs w:val="24"/>
        </w:rPr>
        <w:t>s, įtraukiant</w:t>
      </w:r>
      <w:r>
        <w:rPr>
          <w:rFonts w:ascii="Times New Roman" w:hAnsi="Times New Roman" w:cs="Times New Roman"/>
          <w:sz w:val="24"/>
          <w:szCs w:val="24"/>
        </w:rPr>
        <w:t>i</w:t>
      </w:r>
      <w:r w:rsidRPr="00BA2C31">
        <w:rPr>
          <w:rFonts w:ascii="Times New Roman" w:hAnsi="Times New Roman" w:cs="Times New Roman"/>
          <w:sz w:val="24"/>
          <w:szCs w:val="24"/>
        </w:rPr>
        <w:t>s, šiuolaikišk</w:t>
      </w:r>
      <w:r>
        <w:rPr>
          <w:rFonts w:ascii="Times New Roman" w:hAnsi="Times New Roman" w:cs="Times New Roman"/>
          <w:sz w:val="24"/>
          <w:szCs w:val="24"/>
        </w:rPr>
        <w:t>as</w:t>
      </w:r>
      <w:r w:rsidRPr="00BA2C31">
        <w:rPr>
          <w:rFonts w:ascii="Times New Roman" w:hAnsi="Times New Roman" w:cs="Times New Roman"/>
          <w:sz w:val="24"/>
          <w:szCs w:val="24"/>
        </w:rPr>
        <w:t xml:space="preserve"> ir skatinantys mokinių aukštesnių gebėjimų vystymąsi</w:t>
      </w:r>
      <w:r>
        <w:rPr>
          <w:rFonts w:ascii="Times New Roman" w:hAnsi="Times New Roman" w:cs="Times New Roman"/>
          <w:sz w:val="24"/>
          <w:szCs w:val="24"/>
        </w:rPr>
        <w:t>:</w:t>
      </w:r>
    </w:p>
    <w:p w14:paraId="60224BED" w14:textId="77777777" w:rsidR="001554BD" w:rsidRDefault="001554BD" w:rsidP="00A62148">
      <w:pPr>
        <w:numPr>
          <w:ilvl w:val="2"/>
          <w:numId w:val="41"/>
        </w:numPr>
        <w:tabs>
          <w:tab w:val="left" w:pos="993"/>
          <w:tab w:val="left" w:pos="1276"/>
          <w:tab w:val="left" w:pos="1418"/>
          <w:tab w:val="left" w:pos="1560"/>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lastRenderedPageBreak/>
        <w:t>Visa SMP turi būti ne žemesnio kaip II</w:t>
      </w:r>
      <w:r>
        <w:rPr>
          <w:rFonts w:ascii="Times New Roman" w:hAnsi="Times New Roman" w:cs="Times New Roman"/>
          <w:sz w:val="24"/>
          <w:szCs w:val="24"/>
        </w:rPr>
        <w:t>I</w:t>
      </w:r>
      <w:r w:rsidRPr="00BA2C31">
        <w:rPr>
          <w:rFonts w:ascii="Times New Roman" w:hAnsi="Times New Roman" w:cs="Times New Roman"/>
          <w:sz w:val="24"/>
          <w:szCs w:val="24"/>
        </w:rPr>
        <w:t xml:space="preserve"> interaktyvumo lygio pagal Nacionalinės švietimo agentūros direktoriaus įsakymą 2024 m. gegužės 20 d. Nr.</w:t>
      </w:r>
      <w:r>
        <w:rPr>
          <w:rFonts w:ascii="Times New Roman" w:hAnsi="Times New Roman" w:cs="Times New Roman"/>
          <w:sz w:val="24"/>
          <w:szCs w:val="24"/>
        </w:rPr>
        <w:t xml:space="preserve"> </w:t>
      </w:r>
      <w:r w:rsidRPr="00BA2C31">
        <w:rPr>
          <w:rFonts w:ascii="Times New Roman" w:hAnsi="Times New Roman" w:cs="Times New Roman"/>
          <w:sz w:val="24"/>
          <w:szCs w:val="24"/>
        </w:rPr>
        <w:t>VK-481“</w:t>
      </w:r>
      <w:r w:rsidRPr="00BA2C31">
        <w:rPr>
          <w:rFonts w:ascii="Times New Roman" w:hAnsi="Times New Roman" w:cs="Times New Roman"/>
          <w:b/>
          <w:bCs/>
          <w:spacing w:val="15"/>
          <w:sz w:val="24"/>
          <w:szCs w:val="24"/>
        </w:rPr>
        <w:t xml:space="preserve"> </w:t>
      </w:r>
      <w:r w:rsidRPr="00BA2C31">
        <w:rPr>
          <w:rFonts w:ascii="Times New Roman" w:hAnsi="Times New Roman" w:cs="Times New Roman"/>
          <w:sz w:val="24"/>
          <w:szCs w:val="24"/>
        </w:rPr>
        <w:t>dėl virtualiųjų mokymo(</w:t>
      </w:r>
      <w:proofErr w:type="spellStart"/>
      <w:r w:rsidRPr="00BA2C31">
        <w:rPr>
          <w:rFonts w:ascii="Times New Roman" w:hAnsi="Times New Roman" w:cs="Times New Roman"/>
          <w:sz w:val="24"/>
          <w:szCs w:val="24"/>
        </w:rPr>
        <w:t>si</w:t>
      </w:r>
      <w:proofErr w:type="spellEnd"/>
      <w:r w:rsidRPr="00BA2C31">
        <w:rPr>
          <w:rFonts w:ascii="Times New Roman" w:hAnsi="Times New Roman" w:cs="Times New Roman"/>
          <w:sz w:val="24"/>
          <w:szCs w:val="24"/>
        </w:rPr>
        <w:t>) priemonių interaktyvumo lygių klasifikatoriaus patvirtinimo“</w:t>
      </w:r>
      <w:r w:rsidRPr="00BA2C31">
        <w:rPr>
          <w:rStyle w:val="Puslapioinaosnuoroda"/>
          <w:rFonts w:ascii="Times New Roman" w:hAnsi="Times New Roman" w:cs="Times New Roman"/>
          <w:sz w:val="24"/>
          <w:szCs w:val="24"/>
        </w:rPr>
        <w:footnoteReference w:id="5"/>
      </w:r>
      <w:r w:rsidRPr="00BA2C31">
        <w:rPr>
          <w:rFonts w:ascii="Times New Roman" w:hAnsi="Times New Roman" w:cs="Times New Roman"/>
          <w:sz w:val="24"/>
          <w:szCs w:val="24"/>
        </w:rPr>
        <w:t>.</w:t>
      </w:r>
    </w:p>
    <w:p w14:paraId="1EC7B73D" w14:textId="77777777" w:rsidR="001554BD" w:rsidRPr="00685A63" w:rsidRDefault="001554BD" w:rsidP="00A62148">
      <w:pPr>
        <w:numPr>
          <w:ilvl w:val="2"/>
          <w:numId w:val="41"/>
        </w:numPr>
        <w:tabs>
          <w:tab w:val="left" w:pos="993"/>
          <w:tab w:val="left" w:pos="1276"/>
          <w:tab w:val="left" w:pos="1418"/>
          <w:tab w:val="left" w:pos="1560"/>
          <w:tab w:val="left" w:pos="2268"/>
        </w:tabs>
        <w:spacing w:after="0" w:line="240" w:lineRule="auto"/>
        <w:ind w:left="0" w:firstLine="851"/>
        <w:contextualSpacing/>
        <w:jc w:val="both"/>
        <w:rPr>
          <w:rFonts w:ascii="Times New Roman" w:hAnsi="Times New Roman" w:cs="Times New Roman"/>
          <w:sz w:val="24"/>
          <w:szCs w:val="24"/>
        </w:rPr>
      </w:pPr>
      <w:r w:rsidRPr="00685A63">
        <w:rPr>
          <w:rFonts w:ascii="Times New Roman" w:hAnsi="Times New Roman" w:cs="Times New Roman"/>
          <w:sz w:val="24"/>
          <w:szCs w:val="24"/>
        </w:rPr>
        <w:t xml:space="preserve">Užduotys turi būti </w:t>
      </w:r>
      <w:r>
        <w:rPr>
          <w:rFonts w:ascii="Times New Roman" w:hAnsi="Times New Roman" w:cs="Times New Roman"/>
          <w:sz w:val="24"/>
          <w:szCs w:val="24"/>
        </w:rPr>
        <w:t>aukšto interaktyvumo</w:t>
      </w:r>
      <w:r w:rsidRPr="00685A63">
        <w:rPr>
          <w:rFonts w:ascii="Times New Roman" w:hAnsi="Times New Roman" w:cs="Times New Roman"/>
          <w:sz w:val="24"/>
          <w:szCs w:val="24"/>
        </w:rPr>
        <w:t xml:space="preserve"> (pagal tą patį įsakymą nurodytą prieš punkte)</w:t>
      </w:r>
      <w:r>
        <w:rPr>
          <w:rFonts w:ascii="Times New Roman" w:hAnsi="Times New Roman" w:cs="Times New Roman"/>
          <w:sz w:val="24"/>
          <w:szCs w:val="24"/>
        </w:rPr>
        <w:t>.</w:t>
      </w:r>
      <w:r w:rsidRPr="00685A63">
        <w:rPr>
          <w:rFonts w:ascii="Times New Roman" w:hAnsi="Times New Roman" w:cs="Times New Roman"/>
          <w:sz w:val="24"/>
          <w:szCs w:val="24"/>
        </w:rPr>
        <w:t xml:space="preserve"> II interaktyvumo lygio ne daugiau </w:t>
      </w:r>
      <w:r>
        <w:rPr>
          <w:rFonts w:ascii="Times New Roman" w:hAnsi="Times New Roman" w:cs="Times New Roman"/>
          <w:sz w:val="24"/>
          <w:szCs w:val="24"/>
        </w:rPr>
        <w:t>6</w:t>
      </w:r>
      <w:r w:rsidRPr="00685A63">
        <w:rPr>
          <w:rFonts w:ascii="Times New Roman" w:hAnsi="Times New Roman" w:cs="Times New Roman"/>
          <w:sz w:val="24"/>
          <w:szCs w:val="24"/>
        </w:rPr>
        <w:t xml:space="preserve">0% užduočių ir III-IV interaktyvumo lygio ne mažiau </w:t>
      </w:r>
      <w:r>
        <w:rPr>
          <w:rFonts w:ascii="Times New Roman" w:hAnsi="Times New Roman" w:cs="Times New Roman"/>
          <w:sz w:val="24"/>
          <w:szCs w:val="24"/>
        </w:rPr>
        <w:t>4</w:t>
      </w:r>
      <w:r w:rsidRPr="00685A63">
        <w:rPr>
          <w:rFonts w:ascii="Times New Roman" w:hAnsi="Times New Roman" w:cs="Times New Roman"/>
          <w:sz w:val="24"/>
          <w:szCs w:val="24"/>
        </w:rPr>
        <w:t xml:space="preserve">0% užduočių. </w:t>
      </w:r>
    </w:p>
    <w:p w14:paraId="6ECD6777" w14:textId="77777777" w:rsidR="001554BD" w:rsidRPr="001F6F20" w:rsidRDefault="001554BD" w:rsidP="00A62148">
      <w:pPr>
        <w:numPr>
          <w:ilvl w:val="2"/>
          <w:numId w:val="41"/>
        </w:numPr>
        <w:tabs>
          <w:tab w:val="left" w:pos="993"/>
          <w:tab w:val="left" w:pos="1276"/>
          <w:tab w:val="left" w:pos="1418"/>
          <w:tab w:val="left" w:pos="1560"/>
          <w:tab w:val="left" w:pos="2268"/>
        </w:tabs>
        <w:spacing w:after="0" w:line="240" w:lineRule="auto"/>
        <w:ind w:left="0" w:firstLine="851"/>
        <w:contextualSpacing/>
        <w:jc w:val="both"/>
        <w:rPr>
          <w:rFonts w:ascii="Times New Roman" w:hAnsi="Times New Roman" w:cs="Times New Roman"/>
          <w:sz w:val="24"/>
          <w:szCs w:val="24"/>
        </w:rPr>
      </w:pPr>
      <w:r>
        <w:rPr>
          <w:rFonts w:ascii="Times New Roman" w:hAnsi="Times New Roman" w:cs="Times New Roman"/>
          <w:sz w:val="24"/>
          <w:szCs w:val="24"/>
        </w:rPr>
        <w:t xml:space="preserve">Įtraukiantis, žaismingas, naudojami paveikslėliai iliustracijos pagyvinti turiniui ir panaudotas bent vienas animuotas veikėjas, kuris pvz. galėtų lydėti mokinį per visas užduotis. </w:t>
      </w:r>
    </w:p>
    <w:p w14:paraId="590724EF" w14:textId="77777777" w:rsidR="001554BD" w:rsidRDefault="001554BD" w:rsidP="00A62148">
      <w:pPr>
        <w:numPr>
          <w:ilvl w:val="1"/>
          <w:numId w:val="4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SMP turi būti sukurtas laikanti šiuolaikiškų dizaino principų. Pvz. fonui(</w:t>
      </w:r>
      <w:proofErr w:type="spellStart"/>
      <w:r w:rsidRPr="00BA2C31">
        <w:rPr>
          <w:rFonts w:ascii="Times New Roman" w:hAnsi="Times New Roman" w:cs="Times New Roman"/>
          <w:sz w:val="24"/>
          <w:szCs w:val="24"/>
        </w:rPr>
        <w:t>ams</w:t>
      </w:r>
      <w:proofErr w:type="spellEnd"/>
      <w:r w:rsidRPr="00BA2C31">
        <w:rPr>
          <w:rFonts w:ascii="Times New Roman" w:hAnsi="Times New Roman" w:cs="Times New Roman"/>
          <w:sz w:val="24"/>
          <w:szCs w:val="24"/>
        </w:rPr>
        <w:t>) parinkti paveikslėliai turi būti įtraukiantys ir jautrūs (</w:t>
      </w:r>
      <w:proofErr w:type="spellStart"/>
      <w:r w:rsidRPr="00BA2C31">
        <w:rPr>
          <w:rFonts w:ascii="Times New Roman" w:hAnsi="Times New Roman" w:cs="Times New Roman"/>
          <w:sz w:val="24"/>
          <w:szCs w:val="24"/>
        </w:rPr>
        <w:t>Engaging</w:t>
      </w:r>
      <w:proofErr w:type="spellEnd"/>
      <w:r w:rsidRPr="00BA2C31">
        <w:rPr>
          <w:rFonts w:ascii="Times New Roman" w:hAnsi="Times New Roman" w:cs="Times New Roman"/>
          <w:sz w:val="24"/>
          <w:szCs w:val="24"/>
        </w:rPr>
        <w:t xml:space="preserve"> &amp; </w:t>
      </w:r>
      <w:proofErr w:type="spellStart"/>
      <w:r w:rsidRPr="00BA2C31">
        <w:rPr>
          <w:rFonts w:ascii="Times New Roman" w:hAnsi="Times New Roman" w:cs="Times New Roman"/>
          <w:sz w:val="24"/>
          <w:szCs w:val="24"/>
        </w:rPr>
        <w:t>Responsive</w:t>
      </w:r>
      <w:proofErr w:type="spellEnd"/>
      <w:r w:rsidRPr="00BA2C31">
        <w:rPr>
          <w:rFonts w:ascii="Times New Roman" w:hAnsi="Times New Roman" w:cs="Times New Roman"/>
          <w:sz w:val="24"/>
          <w:szCs w:val="24"/>
        </w:rPr>
        <w:t xml:space="preserve"> </w:t>
      </w:r>
      <w:proofErr w:type="spellStart"/>
      <w:r w:rsidRPr="00BA2C31">
        <w:rPr>
          <w:rFonts w:ascii="Times New Roman" w:hAnsi="Times New Roman" w:cs="Times New Roman"/>
          <w:sz w:val="24"/>
          <w:szCs w:val="24"/>
        </w:rPr>
        <w:t>Hero</w:t>
      </w:r>
      <w:proofErr w:type="spellEnd"/>
      <w:r w:rsidRPr="00BA2C31">
        <w:rPr>
          <w:rFonts w:ascii="Times New Roman" w:hAnsi="Times New Roman" w:cs="Times New Roman"/>
          <w:sz w:val="24"/>
          <w:szCs w:val="24"/>
        </w:rPr>
        <w:t xml:space="preserve"> </w:t>
      </w:r>
      <w:proofErr w:type="spellStart"/>
      <w:r w:rsidRPr="00BA2C31">
        <w:rPr>
          <w:rFonts w:ascii="Times New Roman" w:hAnsi="Times New Roman" w:cs="Times New Roman"/>
          <w:sz w:val="24"/>
          <w:szCs w:val="24"/>
        </w:rPr>
        <w:t>Images</w:t>
      </w:r>
      <w:proofErr w:type="spellEnd"/>
      <w:r w:rsidRPr="00BA2C31">
        <w:rPr>
          <w:rFonts w:ascii="Times New Roman" w:hAnsi="Times New Roman" w:cs="Times New Roman"/>
          <w:sz w:val="24"/>
          <w:szCs w:val="24"/>
        </w:rPr>
        <w:t>) Turinio išdėstymui pritaikytas kortelių dizainas (</w:t>
      </w:r>
      <w:proofErr w:type="spellStart"/>
      <w:r w:rsidRPr="00BA2C31">
        <w:rPr>
          <w:rFonts w:ascii="Times New Roman" w:hAnsi="Times New Roman" w:cs="Times New Roman"/>
          <w:sz w:val="24"/>
          <w:szCs w:val="24"/>
        </w:rPr>
        <w:t>Card</w:t>
      </w:r>
      <w:proofErr w:type="spellEnd"/>
      <w:r w:rsidRPr="00BA2C31">
        <w:rPr>
          <w:rFonts w:ascii="Times New Roman" w:hAnsi="Times New Roman" w:cs="Times New Roman"/>
          <w:sz w:val="24"/>
          <w:szCs w:val="24"/>
        </w:rPr>
        <w:t xml:space="preserve"> Design). Tiekėjas gali pasiūlyti ir savo šiuolaikišką dizainą (nes šie principai sparčiai keičiasi).</w:t>
      </w:r>
    </w:p>
    <w:p w14:paraId="0220C376" w14:textId="77777777" w:rsidR="001554BD" w:rsidRDefault="001554BD" w:rsidP="00A62148">
      <w:pPr>
        <w:numPr>
          <w:ilvl w:val="1"/>
          <w:numId w:val="4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Pr>
          <w:rFonts w:ascii="Times New Roman" w:hAnsi="Times New Roman" w:cs="Times New Roman"/>
          <w:sz w:val="24"/>
          <w:szCs w:val="24"/>
        </w:rPr>
        <w:t xml:space="preserve">SMP turi </w:t>
      </w:r>
      <w:r w:rsidRPr="00BA2C31">
        <w:rPr>
          <w:rFonts w:ascii="Times New Roman" w:hAnsi="Times New Roman" w:cs="Times New Roman"/>
          <w:sz w:val="24"/>
          <w:szCs w:val="24"/>
        </w:rPr>
        <w:t>atitik</w:t>
      </w:r>
      <w:r>
        <w:rPr>
          <w:rFonts w:ascii="Times New Roman" w:hAnsi="Times New Roman" w:cs="Times New Roman"/>
          <w:sz w:val="24"/>
          <w:szCs w:val="24"/>
        </w:rPr>
        <w:t>ti</w:t>
      </w:r>
      <w:r w:rsidRPr="00BA2C31">
        <w:rPr>
          <w:rFonts w:ascii="Times New Roman" w:hAnsi="Times New Roman" w:cs="Times New Roman"/>
          <w:sz w:val="24"/>
          <w:szCs w:val="24"/>
        </w:rPr>
        <w:t xml:space="preserve"> amžiaus tarpsnį</w:t>
      </w:r>
      <w:r>
        <w:rPr>
          <w:rFonts w:ascii="Times New Roman" w:hAnsi="Times New Roman" w:cs="Times New Roman"/>
          <w:sz w:val="24"/>
          <w:szCs w:val="24"/>
        </w:rPr>
        <w:t xml:space="preserve"> (du konceptai 2-5 </w:t>
      </w:r>
      <w:proofErr w:type="spellStart"/>
      <w:r>
        <w:rPr>
          <w:rFonts w:ascii="Times New Roman" w:hAnsi="Times New Roman" w:cs="Times New Roman"/>
          <w:sz w:val="24"/>
          <w:szCs w:val="24"/>
        </w:rPr>
        <w:t>kl</w:t>
      </w:r>
      <w:proofErr w:type="spellEnd"/>
      <w:r>
        <w:rPr>
          <w:rFonts w:ascii="Times New Roman" w:hAnsi="Times New Roman" w:cs="Times New Roman"/>
          <w:sz w:val="24"/>
          <w:szCs w:val="24"/>
        </w:rPr>
        <w:t xml:space="preserve"> ir 6-10 kl.) ir dalyko specifiką.</w:t>
      </w:r>
    </w:p>
    <w:p w14:paraId="3DF74927" w14:textId="77777777" w:rsidR="001554BD" w:rsidRPr="00BA2C31" w:rsidRDefault="001554BD" w:rsidP="00A62148">
      <w:pPr>
        <w:numPr>
          <w:ilvl w:val="1"/>
          <w:numId w:val="4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Įvestis į užduotį turi būti matoma kartu su užduotimi viename lange, jei tai sunku įvykdyti (netelpa), tada sugalvotas būdas, kaip galėtų būti lengvai pasiekiama ir matoma atliekant užduotį.</w:t>
      </w:r>
    </w:p>
    <w:p w14:paraId="52BE3B5B" w14:textId="77777777" w:rsidR="001554BD" w:rsidRPr="00BA2C31" w:rsidRDefault="001554BD" w:rsidP="00A62148">
      <w:pPr>
        <w:numPr>
          <w:ilvl w:val="1"/>
          <w:numId w:val="4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eastAsia="Times New Roman" w:hAnsi="Times New Roman" w:cs="Times New Roman"/>
          <w:sz w:val="24"/>
          <w:szCs w:val="24"/>
          <w:lang w:val="lt"/>
        </w:rPr>
        <w:t>Užduotys turi būti sukurtos taip, kad jas būtų galima atlikti pačioje SMP.</w:t>
      </w:r>
    </w:p>
    <w:p w14:paraId="66F7E8E6" w14:textId="77777777" w:rsidR="001554BD" w:rsidRPr="00BA2C31" w:rsidRDefault="001554BD" w:rsidP="00A62148">
      <w:pPr>
        <w:numPr>
          <w:ilvl w:val="1"/>
          <w:numId w:val="41"/>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Užduotys SMP išdėstytos patogiai (kad būtų lengva atlikti), jų išdėstymas gali priklausyti ir nuo mokinių amžiaus tarpsnių ypatumų ir nuo dydžio, tipo, specifikos ir t.t..</w:t>
      </w:r>
    </w:p>
    <w:p w14:paraId="4FAEAD66" w14:textId="77777777" w:rsidR="001554BD" w:rsidRPr="00BA2C31" w:rsidRDefault="001554BD" w:rsidP="00A62148">
      <w:pPr>
        <w:pStyle w:val="Sraopastraipa"/>
        <w:numPr>
          <w:ilvl w:val="1"/>
          <w:numId w:val="41"/>
        </w:numPr>
        <w:tabs>
          <w:tab w:val="left" w:pos="1560"/>
          <w:tab w:val="left" w:pos="1701"/>
        </w:tabs>
        <w:spacing w:after="0" w:line="240" w:lineRule="auto"/>
        <w:ind w:left="0" w:firstLine="851"/>
        <w:jc w:val="both"/>
        <w:rPr>
          <w:rFonts w:ascii="Times New Roman" w:eastAsia="Times New Roman" w:hAnsi="Times New Roman" w:cs="Times New Roman"/>
          <w:sz w:val="24"/>
          <w:szCs w:val="24"/>
        </w:rPr>
      </w:pPr>
      <w:r w:rsidRPr="00BA2C31">
        <w:rPr>
          <w:rFonts w:ascii="Times New Roman" w:eastAsia="Times New Roman" w:hAnsi="Times New Roman" w:cs="Times New Roman"/>
          <w:sz w:val="24"/>
          <w:szCs w:val="24"/>
        </w:rPr>
        <w:t>Jei užduočiai atlikti reikalingi įskiepiai (pvz. piešimo programos įskiepi</w:t>
      </w:r>
      <w:r>
        <w:rPr>
          <w:rFonts w:ascii="Times New Roman" w:eastAsia="Times New Roman" w:hAnsi="Times New Roman" w:cs="Times New Roman"/>
          <w:sz w:val="24"/>
          <w:szCs w:val="24"/>
        </w:rPr>
        <w:t>, žemėlapis</w:t>
      </w:r>
      <w:r w:rsidRPr="00BA2C31">
        <w:rPr>
          <w:rFonts w:ascii="Times New Roman" w:eastAsia="Times New Roman" w:hAnsi="Times New Roman" w:cs="Times New Roman"/>
          <w:sz w:val="24"/>
          <w:szCs w:val="24"/>
        </w:rPr>
        <w:t>), tai jie turi būti įdiegti į SMP su visomis funkcijomis reikalingomis užduočiai atlikti.</w:t>
      </w:r>
    </w:p>
    <w:p w14:paraId="7B3F06D4" w14:textId="77777777" w:rsidR="001554BD" w:rsidRPr="00BA2C31" w:rsidRDefault="001554BD" w:rsidP="00A62148">
      <w:pPr>
        <w:pStyle w:val="Sraopastraipa"/>
        <w:numPr>
          <w:ilvl w:val="1"/>
          <w:numId w:val="41"/>
        </w:numPr>
        <w:tabs>
          <w:tab w:val="left" w:pos="1418"/>
        </w:tabs>
        <w:spacing w:after="0" w:line="240" w:lineRule="auto"/>
        <w:ind w:left="0" w:firstLine="851"/>
        <w:jc w:val="both"/>
        <w:rPr>
          <w:rFonts w:ascii="Times New Roman" w:eastAsia="Times New Roman" w:hAnsi="Times New Roman" w:cs="Times New Roman"/>
          <w:sz w:val="24"/>
          <w:szCs w:val="24"/>
        </w:rPr>
      </w:pPr>
      <w:r w:rsidRPr="00BA2C31">
        <w:rPr>
          <w:rFonts w:ascii="Times New Roman" w:eastAsia="Times New Roman" w:hAnsi="Times New Roman" w:cs="Times New Roman"/>
          <w:sz w:val="24"/>
          <w:szCs w:val="24"/>
        </w:rPr>
        <w:t xml:space="preserve">Turi būti galimybė automatiškai tikrinti sprendimus ir atsakymus uždarose užduotyse ir/arba kai kuriose atvirose </w:t>
      </w:r>
      <w:r w:rsidRPr="00F53C71">
        <w:rPr>
          <w:rFonts w:ascii="Times New Roman" w:eastAsia="Times New Roman" w:hAnsi="Times New Roman" w:cs="Times New Roman"/>
          <w:sz w:val="24"/>
          <w:szCs w:val="24"/>
        </w:rPr>
        <w:t>užduotyse (žr.43.4).</w:t>
      </w:r>
    </w:p>
    <w:p w14:paraId="3BF5FEFB" w14:textId="77777777" w:rsidR="001554BD" w:rsidRPr="00BA2C31" w:rsidRDefault="001554BD" w:rsidP="00A62148">
      <w:pPr>
        <w:pStyle w:val="Sraopastraipa"/>
        <w:numPr>
          <w:ilvl w:val="1"/>
          <w:numId w:val="41"/>
        </w:numPr>
        <w:tabs>
          <w:tab w:val="left" w:pos="1560"/>
          <w:tab w:val="left" w:pos="1701"/>
        </w:tabs>
        <w:spacing w:after="0" w:line="240" w:lineRule="auto"/>
        <w:ind w:left="0" w:firstLine="851"/>
        <w:jc w:val="both"/>
        <w:rPr>
          <w:rFonts w:ascii="Times New Roman" w:eastAsia="Times New Roman" w:hAnsi="Times New Roman" w:cs="Times New Roman"/>
          <w:sz w:val="24"/>
          <w:szCs w:val="24"/>
        </w:rPr>
      </w:pPr>
      <w:r w:rsidRPr="00BA2C31">
        <w:rPr>
          <w:rFonts w:ascii="Times New Roman" w:eastAsia="Times New Roman" w:hAnsi="Times New Roman" w:cs="Times New Roman"/>
          <w:sz w:val="24"/>
          <w:szCs w:val="24"/>
        </w:rPr>
        <w:t xml:space="preserve">Turi būti galimybė gauti grįžtamąjį ryšį atlikus </w:t>
      </w:r>
      <w:r>
        <w:rPr>
          <w:rFonts w:ascii="Times New Roman" w:eastAsia="Times New Roman" w:hAnsi="Times New Roman" w:cs="Times New Roman"/>
          <w:sz w:val="24"/>
          <w:szCs w:val="24"/>
        </w:rPr>
        <w:t xml:space="preserve">uždarą </w:t>
      </w:r>
      <w:r w:rsidRPr="00BA2C31">
        <w:rPr>
          <w:rFonts w:ascii="Times New Roman" w:eastAsia="Times New Roman" w:hAnsi="Times New Roman" w:cs="Times New Roman"/>
          <w:sz w:val="24"/>
          <w:szCs w:val="24"/>
        </w:rPr>
        <w:t>užduotį.</w:t>
      </w:r>
    </w:p>
    <w:p w14:paraId="6743C8B6" w14:textId="77777777" w:rsidR="001554BD" w:rsidRPr="00BA2C31" w:rsidRDefault="001554BD" w:rsidP="00A62148">
      <w:pPr>
        <w:pStyle w:val="Sraopastraipa"/>
        <w:numPr>
          <w:ilvl w:val="1"/>
          <w:numId w:val="41"/>
        </w:numPr>
        <w:tabs>
          <w:tab w:val="left" w:pos="1560"/>
          <w:tab w:val="left" w:pos="1701"/>
        </w:tabs>
        <w:spacing w:after="0" w:line="240" w:lineRule="auto"/>
        <w:ind w:left="0" w:firstLine="851"/>
        <w:jc w:val="both"/>
        <w:rPr>
          <w:rFonts w:ascii="Times New Roman" w:eastAsia="Times New Roman" w:hAnsi="Times New Roman" w:cs="Times New Roman"/>
          <w:sz w:val="24"/>
          <w:szCs w:val="24"/>
        </w:rPr>
      </w:pPr>
      <w:r w:rsidRPr="00BA2C31">
        <w:rPr>
          <w:rFonts w:ascii="Times New Roman" w:eastAsia="Times New Roman" w:hAnsi="Times New Roman" w:cs="Times New Roman"/>
          <w:sz w:val="24"/>
          <w:szCs w:val="24"/>
        </w:rPr>
        <w:t>Turi būti galimybė patogiai pasinaudoti pagalba.</w:t>
      </w:r>
    </w:p>
    <w:p w14:paraId="2E77CCAE" w14:textId="77777777" w:rsidR="001554BD" w:rsidRPr="00BA2C31" w:rsidRDefault="001554BD" w:rsidP="00A62148">
      <w:pPr>
        <w:pStyle w:val="Sraopastraipa"/>
        <w:numPr>
          <w:ilvl w:val="1"/>
          <w:numId w:val="41"/>
        </w:numPr>
        <w:tabs>
          <w:tab w:val="left" w:pos="1560"/>
          <w:tab w:val="left" w:pos="1701"/>
        </w:tabs>
        <w:spacing w:after="0" w:line="240" w:lineRule="auto"/>
        <w:ind w:left="0" w:firstLine="851"/>
        <w:jc w:val="both"/>
        <w:rPr>
          <w:rFonts w:ascii="Times New Roman" w:eastAsia="Times New Roman" w:hAnsi="Times New Roman" w:cs="Times New Roman"/>
          <w:sz w:val="24"/>
          <w:szCs w:val="24"/>
        </w:rPr>
      </w:pPr>
      <w:r w:rsidRPr="00BA2C31">
        <w:rPr>
          <w:rFonts w:ascii="Times New Roman" w:hAnsi="Times New Roman" w:cs="Times New Roman"/>
          <w:sz w:val="24"/>
          <w:szCs w:val="24"/>
        </w:rPr>
        <w:t>Naudotos literatūros, papildomos literatūros sąrašai</w:t>
      </w:r>
      <w:r>
        <w:rPr>
          <w:rFonts w:ascii="Times New Roman" w:hAnsi="Times New Roman" w:cs="Times New Roman"/>
          <w:sz w:val="24"/>
          <w:szCs w:val="24"/>
        </w:rPr>
        <w:t>, naudotojo vadovas</w:t>
      </w:r>
      <w:r w:rsidRPr="00BA2C31">
        <w:rPr>
          <w:rFonts w:ascii="Times New Roman" w:hAnsi="Times New Roman" w:cs="Times New Roman"/>
          <w:sz w:val="24"/>
          <w:szCs w:val="24"/>
        </w:rPr>
        <w:t xml:space="preserve"> ir sąvokų, terminų žodynas integruoti patogiai į SMP (kad bet kada būtų lengvai pasiekiami, bet ir netrukdytų atlikti užduotis). </w:t>
      </w:r>
    </w:p>
    <w:p w14:paraId="44F3EB87" w14:textId="77777777" w:rsidR="001554BD" w:rsidRPr="00BA2C31" w:rsidRDefault="001554BD" w:rsidP="00A62148">
      <w:pPr>
        <w:pStyle w:val="Sraopastraipa"/>
        <w:numPr>
          <w:ilvl w:val="1"/>
          <w:numId w:val="41"/>
        </w:numPr>
        <w:tabs>
          <w:tab w:val="left" w:pos="1560"/>
        </w:tabs>
        <w:spacing w:after="0" w:line="240" w:lineRule="auto"/>
        <w:ind w:left="0" w:firstLine="851"/>
        <w:jc w:val="both"/>
        <w:rPr>
          <w:rFonts w:ascii="Times New Roman" w:eastAsia="Times New Roman" w:hAnsi="Times New Roman" w:cs="Times New Roman"/>
          <w:sz w:val="24"/>
          <w:szCs w:val="24"/>
        </w:rPr>
      </w:pPr>
      <w:r w:rsidRPr="00BA2C31">
        <w:rPr>
          <w:rFonts w:ascii="Times New Roman" w:hAnsi="Times New Roman" w:cs="Times New Roman"/>
          <w:sz w:val="24"/>
          <w:szCs w:val="24"/>
        </w:rPr>
        <w:t>Naudojami vaizdo ir garso įrašai turi būti integruoti į SMP.</w:t>
      </w:r>
    </w:p>
    <w:p w14:paraId="5C9F7C59" w14:textId="77777777" w:rsidR="001554BD" w:rsidRPr="00C1400C" w:rsidRDefault="001554BD" w:rsidP="00A62148">
      <w:pPr>
        <w:numPr>
          <w:ilvl w:val="1"/>
          <w:numId w:val="41"/>
        </w:numPr>
        <w:tabs>
          <w:tab w:val="left" w:pos="993"/>
          <w:tab w:val="left" w:pos="1276"/>
          <w:tab w:val="left" w:pos="1560"/>
          <w:tab w:val="left" w:pos="1985"/>
          <w:tab w:val="left" w:pos="2268"/>
        </w:tabs>
        <w:spacing w:after="0" w:line="240" w:lineRule="auto"/>
        <w:ind w:left="0" w:firstLine="851"/>
        <w:contextualSpacing/>
        <w:jc w:val="both"/>
        <w:rPr>
          <w:rFonts w:ascii="Times New Roman" w:hAnsi="Times New Roman" w:cs="Times New Roman"/>
          <w:sz w:val="24"/>
          <w:szCs w:val="24"/>
        </w:rPr>
      </w:pPr>
      <w:r>
        <w:rPr>
          <w:rFonts w:ascii="Times New Roman" w:eastAsia="Times New Roman" w:hAnsi="Times New Roman" w:cs="Times New Roman"/>
          <w:sz w:val="24"/>
          <w:szCs w:val="24"/>
          <w:lang w:eastAsia="lt-LT"/>
        </w:rPr>
        <w:t>V</w:t>
      </w:r>
      <w:r w:rsidRPr="00B532A3">
        <w:rPr>
          <w:rFonts w:ascii="Times New Roman" w:eastAsia="Times New Roman" w:hAnsi="Times New Roman" w:cs="Times New Roman"/>
          <w:sz w:val="24"/>
          <w:szCs w:val="24"/>
          <w:lang w:eastAsia="lt-LT"/>
        </w:rPr>
        <w:t>aizdo įrašų funkcionalumas</w:t>
      </w:r>
      <w:r>
        <w:rPr>
          <w:rFonts w:ascii="Times New Roman" w:eastAsia="Times New Roman" w:hAnsi="Times New Roman" w:cs="Times New Roman"/>
          <w:sz w:val="24"/>
          <w:szCs w:val="24"/>
          <w:lang w:eastAsia="lt-LT"/>
        </w:rPr>
        <w:t xml:space="preserve"> </w:t>
      </w:r>
      <w:r w:rsidRPr="00B532A3">
        <w:rPr>
          <w:rFonts w:ascii="Times New Roman" w:eastAsia="Times New Roman" w:hAnsi="Times New Roman" w:cs="Times New Roman"/>
          <w:sz w:val="24"/>
          <w:szCs w:val="24"/>
          <w:lang w:eastAsia="lt-LT"/>
        </w:rPr>
        <w:t>turi būti realizuojamas įterpiant</w:t>
      </w:r>
      <w:r>
        <w:rPr>
          <w:rFonts w:ascii="Times New Roman" w:eastAsia="Times New Roman" w:hAnsi="Times New Roman" w:cs="Times New Roman"/>
          <w:sz w:val="24"/>
          <w:szCs w:val="24"/>
          <w:lang w:eastAsia="lt-LT"/>
        </w:rPr>
        <w:t xml:space="preserve"> </w:t>
      </w:r>
      <w:proofErr w:type="spellStart"/>
      <w:r w:rsidRPr="00B532A3">
        <w:rPr>
          <w:rFonts w:ascii="Times New Roman" w:eastAsia="Times New Roman" w:hAnsi="Times New Roman" w:cs="Times New Roman"/>
          <w:sz w:val="24"/>
          <w:szCs w:val="24"/>
          <w:lang w:eastAsia="lt-LT"/>
        </w:rPr>
        <w:t>media</w:t>
      </w:r>
      <w:proofErr w:type="spellEnd"/>
      <w:r w:rsidRPr="00B532A3">
        <w:rPr>
          <w:rFonts w:ascii="Times New Roman" w:eastAsia="Times New Roman" w:hAnsi="Times New Roman" w:cs="Times New Roman"/>
          <w:sz w:val="24"/>
          <w:szCs w:val="24"/>
          <w:lang w:eastAsia="lt-LT"/>
        </w:rPr>
        <w:t xml:space="preserve"> grotuvą su galimybe valdyti </w:t>
      </w:r>
      <w:r>
        <w:rPr>
          <w:rFonts w:ascii="Times New Roman" w:eastAsia="Times New Roman" w:hAnsi="Times New Roman" w:cs="Times New Roman"/>
          <w:sz w:val="24"/>
          <w:szCs w:val="24"/>
          <w:lang w:eastAsia="lt-LT"/>
        </w:rPr>
        <w:t>vaizdo</w:t>
      </w:r>
      <w:r w:rsidRPr="00B532A3">
        <w:rPr>
          <w:rFonts w:ascii="Times New Roman" w:eastAsia="Times New Roman" w:hAnsi="Times New Roman" w:cs="Times New Roman"/>
          <w:sz w:val="24"/>
          <w:szCs w:val="24"/>
          <w:lang w:eastAsia="lt-LT"/>
        </w:rPr>
        <w:t xml:space="preserve"> įrašą, </w:t>
      </w:r>
      <w:proofErr w:type="spellStart"/>
      <w:r w:rsidRPr="00B532A3">
        <w:rPr>
          <w:rFonts w:ascii="Times New Roman" w:eastAsia="Times New Roman" w:hAnsi="Times New Roman" w:cs="Times New Roman"/>
          <w:sz w:val="24"/>
          <w:szCs w:val="24"/>
          <w:lang w:eastAsia="lt-LT"/>
        </w:rPr>
        <w:t>t.y</w:t>
      </w:r>
      <w:proofErr w:type="spellEnd"/>
      <w:r w:rsidRPr="00B532A3">
        <w:rPr>
          <w:rFonts w:ascii="Times New Roman" w:eastAsia="Times New Roman" w:hAnsi="Times New Roman" w:cs="Times New Roman"/>
          <w:sz w:val="24"/>
          <w:szCs w:val="24"/>
          <w:lang w:eastAsia="lt-LT"/>
        </w:rPr>
        <w:t>. sustabdyti, paleisti, prasukti, atsukti, didinti</w:t>
      </w:r>
      <w:r>
        <w:rPr>
          <w:rFonts w:ascii="Times New Roman" w:eastAsia="Times New Roman" w:hAnsi="Times New Roman" w:cs="Times New Roman"/>
          <w:sz w:val="24"/>
          <w:szCs w:val="24"/>
          <w:lang w:eastAsia="lt-LT"/>
        </w:rPr>
        <w:t>/mažinti vaizdą</w:t>
      </w:r>
      <w:r w:rsidRPr="00B532A3">
        <w:rPr>
          <w:rFonts w:ascii="Times New Roman" w:eastAsia="Times New Roman" w:hAnsi="Times New Roman" w:cs="Times New Roman"/>
          <w:sz w:val="24"/>
          <w:szCs w:val="24"/>
          <w:lang w:eastAsia="lt-LT"/>
        </w:rPr>
        <w:t xml:space="preserve"> ir </w:t>
      </w:r>
      <w:r>
        <w:rPr>
          <w:rFonts w:ascii="Times New Roman" w:eastAsia="Times New Roman" w:hAnsi="Times New Roman" w:cs="Times New Roman"/>
          <w:sz w:val="24"/>
          <w:szCs w:val="24"/>
          <w:lang w:eastAsia="lt-LT"/>
        </w:rPr>
        <w:t>didinti/</w:t>
      </w:r>
      <w:r w:rsidRPr="00B532A3">
        <w:rPr>
          <w:rFonts w:ascii="Times New Roman" w:eastAsia="Times New Roman" w:hAnsi="Times New Roman" w:cs="Times New Roman"/>
          <w:sz w:val="24"/>
          <w:szCs w:val="24"/>
          <w:lang w:eastAsia="lt-LT"/>
        </w:rPr>
        <w:t>mažinti garsą</w:t>
      </w:r>
      <w:r>
        <w:rPr>
          <w:rFonts w:ascii="Times New Roman" w:eastAsia="Times New Roman" w:hAnsi="Times New Roman" w:cs="Times New Roman"/>
          <w:sz w:val="24"/>
          <w:szCs w:val="24"/>
          <w:lang w:eastAsia="lt-LT"/>
        </w:rPr>
        <w:t xml:space="preserve">. </w:t>
      </w:r>
      <w:r>
        <w:rPr>
          <w:rFonts w:ascii="Times New Roman" w:hAnsi="Times New Roman" w:cs="Times New Roman"/>
          <w:sz w:val="24"/>
          <w:szCs w:val="24"/>
        </w:rPr>
        <w:t>V</w:t>
      </w:r>
      <w:r w:rsidRPr="00C1400C">
        <w:rPr>
          <w:rFonts w:ascii="Times New Roman" w:hAnsi="Times New Roman" w:cs="Times New Roman"/>
          <w:sz w:val="24"/>
          <w:szCs w:val="24"/>
        </w:rPr>
        <w:t>aizdo įrašams turi būti galimybė keisti vaizdo įrašo lango vietą (</w:t>
      </w:r>
      <w:proofErr w:type="spellStart"/>
      <w:r w:rsidRPr="00C1400C">
        <w:rPr>
          <w:rFonts w:ascii="Times New Roman" w:hAnsi="Times New Roman" w:cs="Times New Roman"/>
          <w:sz w:val="24"/>
          <w:szCs w:val="24"/>
        </w:rPr>
        <w:t>PinP</w:t>
      </w:r>
      <w:proofErr w:type="spellEnd"/>
      <w:r w:rsidRPr="00C1400C">
        <w:rPr>
          <w:rFonts w:ascii="Times New Roman" w:hAnsi="Times New Roman" w:cs="Times New Roman"/>
          <w:sz w:val="24"/>
          <w:szCs w:val="24"/>
        </w:rPr>
        <w:t>), dydį. Jei vaizdo įrašo kalba angliška turi būti išversta į lietuvių kalbą.</w:t>
      </w:r>
    </w:p>
    <w:p w14:paraId="6D724828" w14:textId="77777777" w:rsidR="001554BD" w:rsidRPr="00C1400C" w:rsidRDefault="001554BD" w:rsidP="00A62148">
      <w:pPr>
        <w:numPr>
          <w:ilvl w:val="1"/>
          <w:numId w:val="41"/>
        </w:numPr>
        <w:tabs>
          <w:tab w:val="left" w:pos="993"/>
          <w:tab w:val="left" w:pos="1276"/>
          <w:tab w:val="left" w:pos="1418"/>
          <w:tab w:val="left" w:pos="1560"/>
          <w:tab w:val="left" w:pos="1985"/>
          <w:tab w:val="left" w:pos="2268"/>
        </w:tabs>
        <w:spacing w:after="0" w:line="240" w:lineRule="auto"/>
        <w:ind w:left="0" w:firstLine="851"/>
        <w:contextualSpacing/>
        <w:jc w:val="both"/>
        <w:rPr>
          <w:rFonts w:ascii="Times New Roman" w:hAnsi="Times New Roman" w:cs="Times New Roman"/>
          <w:sz w:val="24"/>
          <w:szCs w:val="24"/>
        </w:rPr>
      </w:pPr>
      <w:r>
        <w:rPr>
          <w:rFonts w:ascii="Times New Roman" w:eastAsia="Times New Roman" w:hAnsi="Times New Roman" w:cs="Times New Roman"/>
          <w:sz w:val="24"/>
          <w:szCs w:val="24"/>
          <w:lang w:eastAsia="lt-LT"/>
        </w:rPr>
        <w:t>G</w:t>
      </w:r>
      <w:r w:rsidRPr="00B532A3">
        <w:rPr>
          <w:rFonts w:ascii="Times New Roman" w:eastAsia="Times New Roman" w:hAnsi="Times New Roman" w:cs="Times New Roman"/>
          <w:sz w:val="24"/>
          <w:szCs w:val="24"/>
          <w:lang w:eastAsia="lt-LT"/>
        </w:rPr>
        <w:t xml:space="preserve">arso įrašų funkcionalumas turi būti realizuojamas įterpiant </w:t>
      </w:r>
      <w:proofErr w:type="spellStart"/>
      <w:r w:rsidRPr="00B532A3">
        <w:rPr>
          <w:rFonts w:ascii="Times New Roman" w:eastAsia="Times New Roman" w:hAnsi="Times New Roman" w:cs="Times New Roman"/>
          <w:sz w:val="24"/>
          <w:szCs w:val="24"/>
          <w:lang w:eastAsia="lt-LT"/>
        </w:rPr>
        <w:t>media</w:t>
      </w:r>
      <w:proofErr w:type="spellEnd"/>
      <w:r w:rsidRPr="00B532A3">
        <w:rPr>
          <w:rFonts w:ascii="Times New Roman" w:eastAsia="Times New Roman" w:hAnsi="Times New Roman" w:cs="Times New Roman"/>
          <w:sz w:val="24"/>
          <w:szCs w:val="24"/>
          <w:lang w:eastAsia="lt-LT"/>
        </w:rPr>
        <w:t xml:space="preserve"> grotuvą su galimybe valdyti garso įrašą, </w:t>
      </w:r>
      <w:proofErr w:type="spellStart"/>
      <w:r w:rsidRPr="00B532A3">
        <w:rPr>
          <w:rFonts w:ascii="Times New Roman" w:eastAsia="Times New Roman" w:hAnsi="Times New Roman" w:cs="Times New Roman"/>
          <w:sz w:val="24"/>
          <w:szCs w:val="24"/>
          <w:lang w:eastAsia="lt-LT"/>
        </w:rPr>
        <w:t>t.y</w:t>
      </w:r>
      <w:proofErr w:type="spellEnd"/>
      <w:r w:rsidRPr="00B532A3">
        <w:rPr>
          <w:rFonts w:ascii="Times New Roman" w:eastAsia="Times New Roman" w:hAnsi="Times New Roman" w:cs="Times New Roman"/>
          <w:sz w:val="24"/>
          <w:szCs w:val="24"/>
          <w:lang w:eastAsia="lt-LT"/>
        </w:rPr>
        <w:t xml:space="preserve">. sustabdyti, paleisti, prasukti, atsukti, didinti ir mažinti garsą. </w:t>
      </w:r>
    </w:p>
    <w:p w14:paraId="544720F7" w14:textId="77777777" w:rsidR="001554BD" w:rsidRPr="00BA2C31" w:rsidRDefault="001554BD" w:rsidP="001554BD">
      <w:pPr>
        <w:tabs>
          <w:tab w:val="left" w:pos="993"/>
          <w:tab w:val="left" w:pos="1276"/>
          <w:tab w:val="left" w:pos="1985"/>
          <w:tab w:val="left" w:pos="2268"/>
        </w:tabs>
        <w:spacing w:after="0" w:line="240" w:lineRule="auto"/>
        <w:ind w:left="851"/>
        <w:contextualSpacing/>
        <w:jc w:val="both"/>
        <w:rPr>
          <w:rFonts w:ascii="Times New Roman" w:hAnsi="Times New Roman" w:cs="Times New Roman"/>
          <w:sz w:val="24"/>
          <w:szCs w:val="24"/>
        </w:rPr>
      </w:pPr>
    </w:p>
    <w:p w14:paraId="19C956BC" w14:textId="07BBA253" w:rsidR="004E1A31" w:rsidRDefault="001554BD" w:rsidP="00607CEB">
      <w:pPr>
        <w:tabs>
          <w:tab w:val="left" w:pos="284"/>
        </w:tabs>
        <w:spacing w:before="240" w:line="240" w:lineRule="auto"/>
        <w:contextualSpacing/>
        <w:jc w:val="both"/>
        <w:rPr>
          <w:rFonts w:ascii="Times New Roman" w:eastAsia="Times New Roman" w:hAnsi="Times New Roman" w:cs="Times New Roman"/>
          <w:b/>
          <w:bCs/>
          <w:sz w:val="24"/>
          <w:szCs w:val="24"/>
        </w:rPr>
      </w:pPr>
      <w:r w:rsidRPr="00BA2C31">
        <w:rPr>
          <w:rFonts w:ascii="Times New Roman" w:eastAsia="Times New Roman" w:hAnsi="Times New Roman" w:cs="Times New Roman"/>
          <w:b/>
          <w:bCs/>
          <w:sz w:val="24"/>
          <w:szCs w:val="24"/>
        </w:rPr>
        <w:t>S</w:t>
      </w:r>
      <w:r w:rsidR="008B4D08" w:rsidRPr="00BA2C31">
        <w:rPr>
          <w:rFonts w:ascii="Times New Roman" w:eastAsia="Times New Roman" w:hAnsi="Times New Roman" w:cs="Times New Roman"/>
          <w:b/>
          <w:bCs/>
          <w:sz w:val="24"/>
          <w:szCs w:val="24"/>
        </w:rPr>
        <w:t xml:space="preserve">pecialieji reikalavimai </w:t>
      </w:r>
      <w:r w:rsidR="008B4D08">
        <w:rPr>
          <w:rFonts w:ascii="Times New Roman" w:eastAsia="Times New Roman" w:hAnsi="Times New Roman" w:cs="Times New Roman"/>
          <w:b/>
          <w:bCs/>
          <w:sz w:val="24"/>
          <w:szCs w:val="24"/>
        </w:rPr>
        <w:t xml:space="preserve">skaitmeniniams </w:t>
      </w:r>
      <w:r w:rsidR="008373F7">
        <w:rPr>
          <w:rFonts w:ascii="Times New Roman" w:eastAsia="Times New Roman" w:hAnsi="Times New Roman" w:cs="Times New Roman"/>
          <w:b/>
          <w:bCs/>
          <w:sz w:val="24"/>
          <w:szCs w:val="24"/>
        </w:rPr>
        <w:t xml:space="preserve">GAMTOS MOKSLŲ </w:t>
      </w:r>
      <w:r w:rsidR="008B4D08">
        <w:rPr>
          <w:rFonts w:ascii="Times New Roman" w:eastAsia="Times New Roman" w:hAnsi="Times New Roman" w:cs="Times New Roman"/>
          <w:b/>
          <w:bCs/>
          <w:sz w:val="24"/>
          <w:szCs w:val="24"/>
        </w:rPr>
        <w:t>užduočių moduliams</w:t>
      </w:r>
    </w:p>
    <w:p w14:paraId="7066A8A4" w14:textId="77777777" w:rsidR="001554BD" w:rsidRPr="00BA2C31" w:rsidRDefault="001554BD" w:rsidP="001554BD">
      <w:pPr>
        <w:tabs>
          <w:tab w:val="left" w:pos="284"/>
        </w:tabs>
        <w:spacing w:before="240" w:line="240" w:lineRule="auto"/>
        <w:ind w:left="851"/>
        <w:contextualSpacing/>
        <w:jc w:val="both"/>
        <w:rPr>
          <w:rFonts w:ascii="Times New Roman" w:eastAsiaTheme="minorEastAsia" w:hAnsi="Times New Roman" w:cs="Times New Roman"/>
          <w:sz w:val="24"/>
          <w:szCs w:val="24"/>
          <w:lang w:eastAsia="lt-LT"/>
        </w:rPr>
      </w:pPr>
    </w:p>
    <w:p w14:paraId="2D609171" w14:textId="5284D4C7" w:rsidR="001554BD" w:rsidRPr="00EB6C74" w:rsidRDefault="001554BD" w:rsidP="00EB6C74">
      <w:pPr>
        <w:pStyle w:val="Sraopastraipa"/>
        <w:numPr>
          <w:ilvl w:val="0"/>
          <w:numId w:val="42"/>
        </w:numPr>
        <w:tabs>
          <w:tab w:val="left" w:pos="993"/>
          <w:tab w:val="left" w:pos="1276"/>
          <w:tab w:val="left" w:pos="1985"/>
          <w:tab w:val="left" w:pos="2268"/>
        </w:tabs>
        <w:spacing w:after="0" w:line="240" w:lineRule="auto"/>
        <w:ind w:left="0" w:firstLine="851"/>
        <w:jc w:val="both"/>
        <w:rPr>
          <w:rFonts w:ascii="Times New Roman" w:hAnsi="Times New Roman" w:cs="Times New Roman"/>
          <w:sz w:val="24"/>
          <w:szCs w:val="24"/>
        </w:rPr>
      </w:pPr>
      <w:r w:rsidRPr="00EB6C74">
        <w:rPr>
          <w:rFonts w:ascii="Times New Roman" w:hAnsi="Times New Roman" w:cs="Times New Roman"/>
          <w:sz w:val="24"/>
          <w:szCs w:val="24"/>
        </w:rPr>
        <w:t xml:space="preserve">Turi būti sukurta ir suskaitmeninta ne mažiau kaip 8 skaitmeniniai gamtos mokslų užduočių moduliai: ne mažiau kaip po vieną gamtos mokslų modulį 2, 7, 8 klasių mokiniams, ne mažiau kaip po vieną gamtos mokslų modulį 3-4, 5-6 klasių koncentrų modulį, ne mažiau kaip vieną 9-10 klasių koncentro biologijos modulį, ne mažiau kaip vieną 9-10 klasių koncentro fizikos modulį, ne mažiau kaip vieną 9-10 klasių koncentro chemijos modulį. </w:t>
      </w:r>
      <w:r w:rsidRPr="00EB6C74">
        <w:rPr>
          <w:rFonts w:ascii="Times New Roman" w:hAnsi="Times New Roman" w:cs="Times New Roman"/>
          <w:b/>
          <w:bCs/>
          <w:sz w:val="24"/>
          <w:szCs w:val="24"/>
        </w:rPr>
        <w:t>Modulį turi sudaryti:</w:t>
      </w:r>
    </w:p>
    <w:p w14:paraId="6CB86B3F" w14:textId="5CCAA4B1" w:rsidR="001554BD" w:rsidRPr="00EB6C74" w:rsidRDefault="001554BD" w:rsidP="00EB6C74">
      <w:pPr>
        <w:pStyle w:val="Sraopastraipa"/>
        <w:numPr>
          <w:ilvl w:val="1"/>
          <w:numId w:val="43"/>
        </w:numPr>
        <w:tabs>
          <w:tab w:val="left" w:pos="993"/>
          <w:tab w:val="left" w:pos="1418"/>
          <w:tab w:val="left" w:pos="1985"/>
          <w:tab w:val="left" w:pos="2268"/>
        </w:tabs>
        <w:spacing w:after="0" w:line="240" w:lineRule="auto"/>
        <w:ind w:left="0" w:firstLine="851"/>
        <w:jc w:val="both"/>
        <w:rPr>
          <w:rFonts w:ascii="Times New Roman" w:hAnsi="Times New Roman" w:cs="Times New Roman"/>
          <w:sz w:val="24"/>
          <w:szCs w:val="24"/>
        </w:rPr>
      </w:pPr>
      <w:r w:rsidRPr="00EB6C74">
        <w:rPr>
          <w:rFonts w:ascii="Times New Roman" w:hAnsi="Times New Roman" w:cs="Times New Roman"/>
          <w:sz w:val="24"/>
          <w:szCs w:val="24"/>
        </w:rPr>
        <w:t>Pavadinimas.</w:t>
      </w:r>
    </w:p>
    <w:p w14:paraId="79F74FDC" w14:textId="1B4D03B7" w:rsidR="001554BD" w:rsidRPr="00EB6C74" w:rsidRDefault="001554BD" w:rsidP="00EB6C74">
      <w:pPr>
        <w:pStyle w:val="Sraopastraipa"/>
        <w:numPr>
          <w:ilvl w:val="1"/>
          <w:numId w:val="43"/>
        </w:numPr>
        <w:tabs>
          <w:tab w:val="left" w:pos="993"/>
          <w:tab w:val="left" w:pos="1276"/>
          <w:tab w:val="left" w:pos="1418"/>
          <w:tab w:val="left" w:pos="1985"/>
          <w:tab w:val="left" w:pos="2268"/>
        </w:tabs>
        <w:spacing w:after="0" w:line="240" w:lineRule="auto"/>
        <w:ind w:left="0" w:firstLine="851"/>
        <w:jc w:val="both"/>
        <w:rPr>
          <w:rFonts w:ascii="Times New Roman" w:hAnsi="Times New Roman" w:cs="Times New Roman"/>
          <w:sz w:val="24"/>
          <w:szCs w:val="24"/>
        </w:rPr>
      </w:pPr>
      <w:r w:rsidRPr="00EB6C74">
        <w:rPr>
          <w:rFonts w:ascii="Times New Roman" w:hAnsi="Times New Roman" w:cs="Times New Roman"/>
          <w:sz w:val="24"/>
          <w:szCs w:val="24"/>
        </w:rPr>
        <w:t xml:space="preserve">Įvadas mokiniui. </w:t>
      </w:r>
    </w:p>
    <w:p w14:paraId="1FBFB46B" w14:textId="77777777" w:rsidR="001554BD" w:rsidRPr="00BA2C31" w:rsidRDefault="001554BD" w:rsidP="00EB6C74">
      <w:pPr>
        <w:numPr>
          <w:ilvl w:val="1"/>
          <w:numId w:val="43"/>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Įvadas mokytojui</w:t>
      </w:r>
      <w:r>
        <w:rPr>
          <w:rFonts w:ascii="Times New Roman" w:hAnsi="Times New Roman" w:cs="Times New Roman"/>
          <w:sz w:val="24"/>
          <w:szCs w:val="24"/>
        </w:rPr>
        <w:t>.</w:t>
      </w:r>
    </w:p>
    <w:p w14:paraId="18792C57" w14:textId="77777777" w:rsidR="001554BD" w:rsidRPr="00BA2C31" w:rsidRDefault="001554BD" w:rsidP="00EB6C74">
      <w:pPr>
        <w:numPr>
          <w:ilvl w:val="1"/>
          <w:numId w:val="43"/>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Įvestis į užduotį(</w:t>
      </w:r>
      <w:proofErr w:type="spellStart"/>
      <w:r w:rsidRPr="00BA2C31">
        <w:rPr>
          <w:rFonts w:ascii="Times New Roman" w:hAnsi="Times New Roman" w:cs="Times New Roman"/>
          <w:sz w:val="24"/>
          <w:szCs w:val="24"/>
        </w:rPr>
        <w:t>is</w:t>
      </w:r>
      <w:proofErr w:type="spellEnd"/>
      <w:r w:rsidRPr="00BA2C31">
        <w:rPr>
          <w:rFonts w:ascii="Times New Roman" w:hAnsi="Times New Roman" w:cs="Times New Roman"/>
          <w:sz w:val="24"/>
          <w:szCs w:val="24"/>
        </w:rPr>
        <w:t xml:space="preserve">). </w:t>
      </w:r>
    </w:p>
    <w:p w14:paraId="7BA6B34F" w14:textId="77777777" w:rsidR="001554BD" w:rsidRPr="00BA2C31" w:rsidRDefault="001554BD" w:rsidP="00EB6C74">
      <w:pPr>
        <w:numPr>
          <w:ilvl w:val="1"/>
          <w:numId w:val="43"/>
        </w:numPr>
        <w:tabs>
          <w:tab w:val="left" w:pos="993"/>
          <w:tab w:val="left" w:pos="1276"/>
          <w:tab w:val="left" w:pos="1418"/>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Moduliuose skirtingoms klasėms turi būti ne mažiau 60-imt užduočių. O klasių koncentrų moduliuose turi būti ne mažiau 80-imt užduočių. Uždarojo tipo ir atvirojo tipo užduočių santykis 50:50 (galima keisti santykį suderinus su PO, bet ne daugiau kaip 20 punktų, pvz. 30:70),  </w:t>
      </w:r>
    </w:p>
    <w:p w14:paraId="4539D642" w14:textId="77777777" w:rsidR="001554BD" w:rsidRPr="00BA2C31" w:rsidRDefault="001554BD" w:rsidP="00EB6C74">
      <w:pPr>
        <w:numPr>
          <w:ilvl w:val="1"/>
          <w:numId w:val="43"/>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lastRenderedPageBreak/>
        <w:t>Užduočių sprendimai ir atsakymai</w:t>
      </w:r>
      <w:r>
        <w:rPr>
          <w:rFonts w:ascii="Times New Roman" w:hAnsi="Times New Roman" w:cs="Times New Roman"/>
          <w:sz w:val="24"/>
          <w:szCs w:val="24"/>
        </w:rPr>
        <w:t xml:space="preserve"> s</w:t>
      </w:r>
      <w:r w:rsidRPr="00BA2C31">
        <w:rPr>
          <w:rFonts w:ascii="Times New Roman" w:hAnsi="Times New Roman" w:cs="Times New Roman"/>
          <w:sz w:val="24"/>
          <w:szCs w:val="24"/>
        </w:rPr>
        <w:t>kirti mokytojui</w:t>
      </w:r>
    </w:p>
    <w:p w14:paraId="56DD85DB" w14:textId="77777777" w:rsidR="001554BD" w:rsidRPr="00BA2C31" w:rsidRDefault="001554BD" w:rsidP="00EB6C74">
      <w:pPr>
        <w:numPr>
          <w:ilvl w:val="1"/>
          <w:numId w:val="43"/>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Pateikiamas naudotos literatūros sąrašas, papildomas literatūros sąrašas. </w:t>
      </w:r>
    </w:p>
    <w:p w14:paraId="0B650146" w14:textId="77777777" w:rsidR="001554BD" w:rsidRDefault="001554BD" w:rsidP="00EB6C74">
      <w:pPr>
        <w:numPr>
          <w:ilvl w:val="1"/>
          <w:numId w:val="43"/>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Pateikiamas naudotų sąvokų, terminų žodynas. </w:t>
      </w:r>
    </w:p>
    <w:p w14:paraId="3CEE7E52" w14:textId="77777777" w:rsidR="001554BD" w:rsidRPr="00BA2C31" w:rsidRDefault="001554BD" w:rsidP="00EB6C74">
      <w:pPr>
        <w:numPr>
          <w:ilvl w:val="1"/>
          <w:numId w:val="43"/>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Pr>
          <w:rFonts w:ascii="Times New Roman" w:hAnsi="Times New Roman" w:cs="Times New Roman"/>
          <w:sz w:val="24"/>
          <w:szCs w:val="24"/>
        </w:rPr>
        <w:t>Naudotojo vadovas.</w:t>
      </w:r>
    </w:p>
    <w:p w14:paraId="2470E9DB" w14:textId="77777777" w:rsidR="001554BD" w:rsidRPr="00BA2C31" w:rsidRDefault="001554BD" w:rsidP="00EB6C74">
      <w:pPr>
        <w:numPr>
          <w:ilvl w:val="1"/>
          <w:numId w:val="43"/>
        </w:numPr>
        <w:tabs>
          <w:tab w:val="left" w:pos="993"/>
          <w:tab w:val="left" w:pos="1276"/>
          <w:tab w:val="left" w:pos="1560"/>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1 priedas</w:t>
      </w:r>
      <w:r>
        <w:rPr>
          <w:rFonts w:ascii="Times New Roman" w:hAnsi="Times New Roman" w:cs="Times New Roman"/>
          <w:sz w:val="24"/>
          <w:szCs w:val="24"/>
        </w:rPr>
        <w:t xml:space="preserve"> skirtas mokytojui.</w:t>
      </w:r>
    </w:p>
    <w:p w14:paraId="1AC836C6" w14:textId="77777777" w:rsidR="001554BD" w:rsidRPr="00BA2C31" w:rsidRDefault="001554BD" w:rsidP="00EB6C74">
      <w:pPr>
        <w:numPr>
          <w:ilvl w:val="0"/>
          <w:numId w:val="43"/>
        </w:numPr>
        <w:tabs>
          <w:tab w:val="left" w:pos="993"/>
          <w:tab w:val="left" w:pos="1276"/>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SMP aprašas turi būti parengtas tekstų </w:t>
      </w:r>
      <w:proofErr w:type="spellStart"/>
      <w:r w:rsidRPr="00BA2C31">
        <w:rPr>
          <w:rFonts w:ascii="Times New Roman" w:hAnsi="Times New Roman" w:cs="Times New Roman"/>
          <w:sz w:val="24"/>
          <w:szCs w:val="24"/>
        </w:rPr>
        <w:t>rengyklės</w:t>
      </w:r>
      <w:proofErr w:type="spellEnd"/>
      <w:r w:rsidRPr="00BA2C31">
        <w:rPr>
          <w:rFonts w:ascii="Times New Roman" w:hAnsi="Times New Roman" w:cs="Times New Roman"/>
          <w:sz w:val="24"/>
          <w:szCs w:val="24"/>
        </w:rPr>
        <w:t xml:space="preserve"> formatu (arba kitu susitartu su PO formatu). Tiekėjas pateikia savo formą, suderina su PO. </w:t>
      </w:r>
      <w:r w:rsidRPr="00DC7F67">
        <w:rPr>
          <w:rFonts w:ascii="Times New Roman" w:hAnsi="Times New Roman" w:cs="Times New Roman"/>
          <w:b/>
          <w:bCs/>
          <w:sz w:val="24"/>
          <w:szCs w:val="24"/>
        </w:rPr>
        <w:t>Reikalavimai aprašui:</w:t>
      </w:r>
    </w:p>
    <w:p w14:paraId="0DEA16F6" w14:textId="77777777" w:rsidR="001554BD" w:rsidRPr="00BA2C31" w:rsidRDefault="001554BD" w:rsidP="00EB6C74">
      <w:pPr>
        <w:numPr>
          <w:ilvl w:val="1"/>
          <w:numId w:val="43"/>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Įvadas mokiniui, kuriame gali būti aprašyti įvairūs elementai priklausomai nuo tolimesnio modulio turinio (užduočių). Pvz. teorija, užduočių pavyzdžiai </w:t>
      </w:r>
      <w:r>
        <w:rPr>
          <w:rFonts w:ascii="Times New Roman" w:hAnsi="Times New Roman" w:cs="Times New Roman"/>
          <w:sz w:val="24"/>
          <w:szCs w:val="24"/>
        </w:rPr>
        <w:t>ar kita trumpa informacija padedanti mokiniui pasiruošti užduočių sprendimui</w:t>
      </w:r>
      <w:r w:rsidRPr="00BA2C31">
        <w:rPr>
          <w:rFonts w:ascii="Times New Roman" w:hAnsi="Times New Roman" w:cs="Times New Roman"/>
          <w:sz w:val="24"/>
          <w:szCs w:val="24"/>
        </w:rPr>
        <w:t xml:space="preserve">. </w:t>
      </w:r>
      <w:r w:rsidRPr="00BA2C31">
        <w:rPr>
          <w:rFonts w:ascii="Times New Roman" w:eastAsia="Times New Roman" w:hAnsi="Times New Roman" w:cs="Times New Roman"/>
          <w:sz w:val="24"/>
          <w:szCs w:val="24"/>
        </w:rPr>
        <w:t>Ši informacija SMP bus pateikiama tekstu (gali būti papildoma diagramomis, grafikais, paveikslais, schemomis, lentelėmis ir pan.), vaizdu (gali būti vaizdo įrašai, animacijos, simuliacijos, 3D objektai, vaizdo įrašai su įterptais klausimais, nuorodomis, kitais el. ir pan.), garsu (gali būti įvairūs garso įrašai, garso įrašai su papildomais elementais: tekstu, vaizdu ir pan.). Apraše aprašyti kas ir kaip bus pateikiama skaitmeniniame SMP (įdedant ir nuorodas).</w:t>
      </w:r>
      <w:r>
        <w:rPr>
          <w:rFonts w:ascii="Times New Roman" w:eastAsia="Times New Roman" w:hAnsi="Times New Roman" w:cs="Times New Roman"/>
          <w:sz w:val="24"/>
          <w:szCs w:val="24"/>
        </w:rPr>
        <w:t xml:space="preserve"> Įvadas neturi būti labai ilgas, ne daugiau kaip 1 puslapis.</w:t>
      </w:r>
    </w:p>
    <w:p w14:paraId="687F845A" w14:textId="77777777" w:rsidR="001554BD" w:rsidRPr="00BA2C31" w:rsidRDefault="001554BD" w:rsidP="00EB6C74">
      <w:pPr>
        <w:numPr>
          <w:ilvl w:val="1"/>
          <w:numId w:val="43"/>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eastAsia="Times New Roman" w:hAnsi="Times New Roman" w:cs="Times New Roman"/>
          <w:sz w:val="24"/>
          <w:szCs w:val="24"/>
        </w:rPr>
        <w:t>Įvadas mokytojui. Kuriame pateikiami metodiniai patarimai, kaip dirbti su modulio medžiaga ar kt. Ši informacija pateikiama tekstu, jei reikia galima įdėti ir nuorodas, vaizdo, garso įrašus ir t.t.</w:t>
      </w:r>
      <w:r>
        <w:rPr>
          <w:rFonts w:ascii="Times New Roman" w:eastAsia="Times New Roman" w:hAnsi="Times New Roman" w:cs="Times New Roman"/>
          <w:sz w:val="24"/>
          <w:szCs w:val="24"/>
        </w:rPr>
        <w:t xml:space="preserve"> Įvadas neturi būti labai ilgas, ne daugiau kaip 1 puslapis.</w:t>
      </w:r>
    </w:p>
    <w:p w14:paraId="7F05583E" w14:textId="77777777" w:rsidR="001554BD" w:rsidRPr="00BA2C31" w:rsidRDefault="001554BD" w:rsidP="00EB6C74">
      <w:pPr>
        <w:numPr>
          <w:ilvl w:val="1"/>
          <w:numId w:val="43"/>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eastAsia="Times New Roman" w:hAnsi="Times New Roman" w:cs="Times New Roman"/>
          <w:sz w:val="24"/>
          <w:szCs w:val="24"/>
        </w:rPr>
        <w:t>Įvestis į užduotį. Kuriant ar adaptuojant užduotį turi būti naudojama informacija, kuri turi veikti kaip stimulas, padedantis mokiniui. Ši informacija pateikiama tekstu (gali būti papildoma diagramomis, grafikais, paveikslais, schemomis, lentelėmis ir pan.), vaizdu (vaizdo įrašai, animacijos, simuliacijos, 3D objektai, vaizdo įrašai su įterptais klausimais, nuorodomis, kitais el. ir pan.), garsu (garso įrašai, garso įrašai su papildomais elementais: tekstu, vaizdu ir pan.). Gali būti, kad ne kiekvienai užduočiai įvestis būtina, pvz. įvestis bus skirta kelioms užduotims</w:t>
      </w:r>
      <w:r>
        <w:rPr>
          <w:rFonts w:ascii="Times New Roman" w:eastAsia="Times New Roman" w:hAnsi="Times New Roman" w:cs="Times New Roman"/>
          <w:sz w:val="24"/>
          <w:szCs w:val="24"/>
        </w:rPr>
        <w:t>, bet ne daugiau kaip 10-imt užduočių.</w:t>
      </w:r>
      <w:r w:rsidRPr="00BA2C31">
        <w:rPr>
          <w:rFonts w:ascii="Times New Roman" w:eastAsia="Times New Roman" w:hAnsi="Times New Roman" w:cs="Times New Roman"/>
          <w:sz w:val="24"/>
          <w:szCs w:val="24"/>
        </w:rPr>
        <w:t xml:space="preserve"> Tokiu atveju tiekėjas argumentuoja ir aptaria su PO.</w:t>
      </w:r>
    </w:p>
    <w:p w14:paraId="0B1743C7" w14:textId="77777777" w:rsidR="001554BD" w:rsidRPr="00BA2C31" w:rsidRDefault="001554BD" w:rsidP="00EB6C74">
      <w:pPr>
        <w:numPr>
          <w:ilvl w:val="1"/>
          <w:numId w:val="43"/>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Užduotis. Aprašyta užduoties </w:t>
      </w:r>
      <w:r w:rsidRPr="00BA2C31">
        <w:rPr>
          <w:rFonts w:ascii="Times New Roman" w:hAnsi="Times New Roman" w:cs="Times New Roman"/>
          <w:b/>
          <w:bCs/>
          <w:sz w:val="24"/>
          <w:szCs w:val="24"/>
        </w:rPr>
        <w:t xml:space="preserve">sąlyga. </w:t>
      </w:r>
      <w:r w:rsidRPr="00BA2C31">
        <w:rPr>
          <w:rFonts w:ascii="Times New Roman" w:hAnsi="Times New Roman" w:cs="Times New Roman"/>
          <w:sz w:val="24"/>
          <w:szCs w:val="24"/>
        </w:rPr>
        <w:t xml:space="preserve">Aprašyta, kaip atrodys ir veiks pačioje SMP (galima vaizduoti vaizdu, schemomis, pavyzdžiais ir pan.). Aprašyta </w:t>
      </w:r>
      <w:r w:rsidRPr="00BA2C31">
        <w:rPr>
          <w:rFonts w:ascii="Times New Roman" w:hAnsi="Times New Roman" w:cs="Times New Roman"/>
          <w:b/>
          <w:bCs/>
          <w:sz w:val="24"/>
          <w:szCs w:val="24"/>
        </w:rPr>
        <w:t>pagalba(</w:t>
      </w:r>
      <w:proofErr w:type="spellStart"/>
      <w:r w:rsidRPr="00BA2C31">
        <w:rPr>
          <w:rFonts w:ascii="Times New Roman" w:hAnsi="Times New Roman" w:cs="Times New Roman"/>
          <w:b/>
          <w:bCs/>
          <w:sz w:val="24"/>
          <w:szCs w:val="24"/>
        </w:rPr>
        <w:t>os</w:t>
      </w:r>
      <w:proofErr w:type="spellEnd"/>
      <w:r w:rsidRPr="00BA2C31">
        <w:rPr>
          <w:rFonts w:ascii="Times New Roman" w:hAnsi="Times New Roman" w:cs="Times New Roman"/>
          <w:b/>
          <w:bCs/>
          <w:sz w:val="24"/>
          <w:szCs w:val="24"/>
        </w:rPr>
        <w:t>).</w:t>
      </w:r>
      <w:r w:rsidRPr="00BA2C31">
        <w:rPr>
          <w:rFonts w:ascii="Times New Roman" w:hAnsi="Times New Roman" w:cs="Times New Roman"/>
          <w:sz w:val="24"/>
          <w:szCs w:val="24"/>
        </w:rPr>
        <w:t xml:space="preserve"> Sprendimo užuominos kurios padėtų sprendžiant užduotis. Jų skaičius priklausys nuo užduoties sunkumo ir sudėtingumo ar specifikos. Pagalba(</w:t>
      </w:r>
      <w:proofErr w:type="spellStart"/>
      <w:r w:rsidRPr="00BA2C31">
        <w:rPr>
          <w:rFonts w:ascii="Times New Roman" w:hAnsi="Times New Roman" w:cs="Times New Roman"/>
          <w:sz w:val="24"/>
          <w:szCs w:val="24"/>
        </w:rPr>
        <w:t>os</w:t>
      </w:r>
      <w:proofErr w:type="spellEnd"/>
      <w:r w:rsidRPr="00BA2C31">
        <w:rPr>
          <w:rFonts w:ascii="Times New Roman" w:hAnsi="Times New Roman" w:cs="Times New Roman"/>
          <w:sz w:val="24"/>
          <w:szCs w:val="24"/>
        </w:rPr>
        <w:t>) turi būti parenkama tikslingai sunkiose uždavinio vietose, kuri skatintų mokinį galvoti, mąstyti, užvestų ant sprendimo kelio. Pagalba(</w:t>
      </w:r>
      <w:proofErr w:type="spellStart"/>
      <w:r w:rsidRPr="00BA2C31">
        <w:rPr>
          <w:rFonts w:ascii="Times New Roman" w:hAnsi="Times New Roman" w:cs="Times New Roman"/>
          <w:sz w:val="24"/>
          <w:szCs w:val="24"/>
        </w:rPr>
        <w:t>os</w:t>
      </w:r>
      <w:proofErr w:type="spellEnd"/>
      <w:r w:rsidRPr="00BA2C31">
        <w:rPr>
          <w:rFonts w:ascii="Times New Roman" w:hAnsi="Times New Roman" w:cs="Times New Roman"/>
          <w:sz w:val="24"/>
          <w:szCs w:val="24"/>
        </w:rPr>
        <w:t>) negali būti tiesiog pateikiamas atsakymas. Taip pat turi būti apgalvota ir aprašyta kuriose sprendimo vietose ir kaip bus pateikiama (parodoma) pagalba(</w:t>
      </w:r>
      <w:proofErr w:type="spellStart"/>
      <w:r w:rsidRPr="00BA2C31">
        <w:rPr>
          <w:rFonts w:ascii="Times New Roman" w:hAnsi="Times New Roman" w:cs="Times New Roman"/>
          <w:sz w:val="24"/>
          <w:szCs w:val="24"/>
        </w:rPr>
        <w:t>os</w:t>
      </w:r>
      <w:proofErr w:type="spellEnd"/>
      <w:r w:rsidRPr="00BA2C31">
        <w:rPr>
          <w:rFonts w:ascii="Times New Roman" w:hAnsi="Times New Roman" w:cs="Times New Roman"/>
          <w:sz w:val="24"/>
          <w:szCs w:val="24"/>
        </w:rPr>
        <w:t xml:space="preserve">) skaitmeninėje užduoties versijoje pačioje SMP. Aprašyta, kaip bus </w:t>
      </w:r>
      <w:r w:rsidRPr="00BA2C31">
        <w:rPr>
          <w:rFonts w:ascii="Times New Roman" w:hAnsi="Times New Roman" w:cs="Times New Roman"/>
          <w:b/>
          <w:bCs/>
          <w:sz w:val="24"/>
          <w:szCs w:val="24"/>
        </w:rPr>
        <w:t>automatiškai patikrinami sprendimai</w:t>
      </w:r>
      <w:r w:rsidRPr="00BA2C31">
        <w:rPr>
          <w:rFonts w:ascii="Times New Roman" w:hAnsi="Times New Roman" w:cs="Times New Roman"/>
          <w:sz w:val="24"/>
          <w:szCs w:val="24"/>
        </w:rPr>
        <w:t xml:space="preserve"> ir atsakymai uždarų užduočių pačioje SMP ir atvirų užduočių jei įmanoma (pvz. </w:t>
      </w:r>
      <w:proofErr w:type="spellStart"/>
      <w:r w:rsidRPr="00BA2C31">
        <w:rPr>
          <w:rFonts w:ascii="Times New Roman" w:hAnsi="Times New Roman" w:cs="Times New Roman"/>
          <w:sz w:val="24"/>
          <w:szCs w:val="24"/>
        </w:rPr>
        <w:t>ekspermentinė</w:t>
      </w:r>
      <w:proofErr w:type="spellEnd"/>
      <w:r w:rsidRPr="00BA2C31">
        <w:rPr>
          <w:rFonts w:ascii="Times New Roman" w:hAnsi="Times New Roman" w:cs="Times New Roman"/>
          <w:sz w:val="24"/>
          <w:szCs w:val="24"/>
        </w:rPr>
        <w:t xml:space="preserve"> užduotis, reikia ką nors sukonstruoti, sudėlioti į vietas, tokiu atveju galimas automatinis tikrinimas). Aprašytas </w:t>
      </w:r>
      <w:r>
        <w:rPr>
          <w:rFonts w:ascii="Times New Roman" w:hAnsi="Times New Roman" w:cs="Times New Roman"/>
          <w:sz w:val="24"/>
          <w:szCs w:val="24"/>
        </w:rPr>
        <w:t xml:space="preserve">uždarų užduočių </w:t>
      </w:r>
      <w:r w:rsidRPr="00BA2C31">
        <w:rPr>
          <w:rFonts w:ascii="Times New Roman" w:hAnsi="Times New Roman" w:cs="Times New Roman"/>
          <w:b/>
          <w:bCs/>
          <w:sz w:val="24"/>
          <w:szCs w:val="24"/>
        </w:rPr>
        <w:t>grįžtamasis ryšys</w:t>
      </w:r>
      <w:r w:rsidRPr="00BA2C31">
        <w:rPr>
          <w:rFonts w:ascii="Times New Roman" w:hAnsi="Times New Roman" w:cs="Times New Roman"/>
          <w:sz w:val="24"/>
          <w:szCs w:val="24"/>
        </w:rPr>
        <w:t xml:space="preserve">. Kiekviena </w:t>
      </w:r>
      <w:r>
        <w:rPr>
          <w:rFonts w:ascii="Times New Roman" w:hAnsi="Times New Roman" w:cs="Times New Roman"/>
          <w:sz w:val="24"/>
          <w:szCs w:val="24"/>
        </w:rPr>
        <w:t xml:space="preserve">uždara </w:t>
      </w:r>
      <w:r w:rsidRPr="00BA2C31">
        <w:rPr>
          <w:rFonts w:ascii="Times New Roman" w:hAnsi="Times New Roman" w:cs="Times New Roman"/>
          <w:sz w:val="24"/>
          <w:szCs w:val="24"/>
        </w:rPr>
        <w:t>užduotis turi turėti aprašytą grįžtamąjį ryšį. Informacija, teikiama grįžtamajam ryšiui turi būti parengta mokiniui klaidingai ir teisingai atlikus užduotį, atsižvelgiant į tai, ką mokinys atliko ir ko neatliko. Grįžtamas ryšys turi būti konkrečiai susijęs su užduotimi (neužtenka parašyti „Šaunuolis, gerai atlikai užduotį), pvz. „</w:t>
      </w:r>
      <w:r w:rsidRPr="00BA2C31">
        <w:rPr>
          <w:rFonts w:ascii="Times New Roman" w:eastAsia="Calibri" w:hAnsi="Times New Roman" w:cs="Times New Roman"/>
          <w:iCs/>
          <w:sz w:val="24"/>
          <w:szCs w:val="24"/>
          <w:lang w:eastAsia="lt-LT"/>
        </w:rPr>
        <w:t xml:space="preserve">Suklydote, </w:t>
      </w:r>
      <w:r w:rsidRPr="00BA2C31">
        <w:rPr>
          <w:rFonts w:ascii="Times New Roman" w:hAnsi="Times New Roman" w:cs="Times New Roman"/>
          <w:iCs/>
          <w:sz w:val="24"/>
          <w:szCs w:val="24"/>
        </w:rPr>
        <w:t>atpažindami ir įvardydami objektus, neišskyrėte jų pagal būdingus požymius</w:t>
      </w:r>
      <w:r w:rsidRPr="00BA2C31">
        <w:rPr>
          <w:rFonts w:ascii="Times New Roman" w:eastAsia="Calibri" w:hAnsi="Times New Roman" w:cs="Times New Roman"/>
          <w:iCs/>
          <w:sz w:val="24"/>
          <w:szCs w:val="24"/>
          <w:lang w:eastAsia="lt-LT"/>
        </w:rPr>
        <w:t>. Jums vertėtų pasimokyti atpažinti skirtingus objektus ir juos klasifikuoti pagal tam tikrus kriterijus.“ ir „</w:t>
      </w:r>
      <w:r w:rsidRPr="00BA2C31">
        <w:rPr>
          <w:rFonts w:ascii="Times New Roman" w:hAnsi="Times New Roman" w:cs="Times New Roman"/>
          <w:iCs/>
          <w:sz w:val="24"/>
          <w:szCs w:val="24"/>
        </w:rPr>
        <w:t xml:space="preserve">Teisingai atpažinote ir įvardijote objektus, išskyrėte juos pagal būdingus požymius.“. </w:t>
      </w:r>
    </w:p>
    <w:p w14:paraId="168FE982" w14:textId="77777777" w:rsidR="001554BD" w:rsidRPr="00BA2C31" w:rsidRDefault="001554BD" w:rsidP="00EB6C74">
      <w:pPr>
        <w:numPr>
          <w:ilvl w:val="1"/>
          <w:numId w:val="43"/>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Sprendimų ir atsakymų variantai</w:t>
      </w:r>
      <w:r>
        <w:rPr>
          <w:rFonts w:ascii="Times New Roman" w:hAnsi="Times New Roman" w:cs="Times New Roman"/>
          <w:sz w:val="24"/>
          <w:szCs w:val="24"/>
        </w:rPr>
        <w:t xml:space="preserve"> s</w:t>
      </w:r>
      <w:r w:rsidRPr="00BA2C31">
        <w:rPr>
          <w:rFonts w:ascii="Times New Roman" w:hAnsi="Times New Roman" w:cs="Times New Roman"/>
          <w:sz w:val="24"/>
          <w:szCs w:val="24"/>
        </w:rPr>
        <w:t>kirti mokytojui. Tose užduotyse, kuriose sunku aprašyti visus variantus (gali būti labai daug), tai tokiu atveju pateikiamos tik sprendimų gairės (pvz. raktinės sąvokos, raktiniai žodžiai). Turi būti apgalvota ir aprašyta, kaip bus pateikiama (integruota) į SMP.</w:t>
      </w:r>
    </w:p>
    <w:p w14:paraId="29FDED41" w14:textId="77777777" w:rsidR="001554BD" w:rsidRPr="00BA2C31" w:rsidRDefault="001554BD" w:rsidP="00EB6C74">
      <w:pPr>
        <w:numPr>
          <w:ilvl w:val="1"/>
          <w:numId w:val="43"/>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Aprašyti naudotos literatūros, papildomas literatūros sąraša</w:t>
      </w:r>
      <w:r>
        <w:rPr>
          <w:rFonts w:ascii="Times New Roman" w:hAnsi="Times New Roman" w:cs="Times New Roman"/>
          <w:sz w:val="24"/>
          <w:szCs w:val="24"/>
        </w:rPr>
        <w:t>i</w:t>
      </w:r>
      <w:r w:rsidRPr="00BA2C31">
        <w:rPr>
          <w:rFonts w:ascii="Times New Roman" w:hAnsi="Times New Roman" w:cs="Times New Roman"/>
          <w:sz w:val="24"/>
          <w:szCs w:val="24"/>
        </w:rPr>
        <w:t xml:space="preserve">.  </w:t>
      </w:r>
    </w:p>
    <w:p w14:paraId="0D83A5F7" w14:textId="77777777" w:rsidR="001554BD" w:rsidRDefault="001554BD" w:rsidP="00EB6C74">
      <w:pPr>
        <w:numPr>
          <w:ilvl w:val="1"/>
          <w:numId w:val="43"/>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Aprašytas naudotų sąvokų</w:t>
      </w:r>
      <w:r>
        <w:rPr>
          <w:rFonts w:ascii="Times New Roman" w:hAnsi="Times New Roman" w:cs="Times New Roman"/>
          <w:sz w:val="24"/>
          <w:szCs w:val="24"/>
        </w:rPr>
        <w:t xml:space="preserve"> (</w:t>
      </w:r>
      <w:r w:rsidRPr="00BA2C31">
        <w:rPr>
          <w:rFonts w:ascii="Times New Roman" w:hAnsi="Times New Roman" w:cs="Times New Roman"/>
          <w:sz w:val="24"/>
          <w:szCs w:val="24"/>
        </w:rPr>
        <w:t>terminų</w:t>
      </w:r>
      <w:r>
        <w:rPr>
          <w:rFonts w:ascii="Times New Roman" w:hAnsi="Times New Roman" w:cs="Times New Roman"/>
          <w:sz w:val="24"/>
          <w:szCs w:val="24"/>
        </w:rPr>
        <w:t>)</w:t>
      </w:r>
      <w:r w:rsidRPr="00BA2C31">
        <w:rPr>
          <w:rFonts w:ascii="Times New Roman" w:hAnsi="Times New Roman" w:cs="Times New Roman"/>
          <w:sz w:val="24"/>
          <w:szCs w:val="24"/>
        </w:rPr>
        <w:t xml:space="preserve"> žodynas.</w:t>
      </w:r>
    </w:p>
    <w:p w14:paraId="0E82B5EC" w14:textId="77777777" w:rsidR="001554BD" w:rsidRDefault="001554BD" w:rsidP="00EB6C74">
      <w:pPr>
        <w:numPr>
          <w:ilvl w:val="1"/>
          <w:numId w:val="43"/>
        </w:numPr>
        <w:tabs>
          <w:tab w:val="left" w:pos="993"/>
          <w:tab w:val="left" w:pos="1560"/>
        </w:tabs>
        <w:spacing w:after="0" w:line="240" w:lineRule="auto"/>
        <w:ind w:left="0" w:firstLine="851"/>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Pr="4F122020">
        <w:rPr>
          <w:rFonts w:ascii="Times New Roman" w:eastAsia="Times New Roman" w:hAnsi="Times New Roman" w:cs="Times New Roman"/>
          <w:sz w:val="24"/>
          <w:szCs w:val="24"/>
        </w:rPr>
        <w:t>audotojo vadove turi būti</w:t>
      </w:r>
      <w:r>
        <w:rPr>
          <w:rFonts w:ascii="Times New Roman" w:eastAsia="Times New Roman" w:hAnsi="Times New Roman" w:cs="Times New Roman"/>
          <w:sz w:val="24"/>
          <w:szCs w:val="24"/>
        </w:rPr>
        <w:t xml:space="preserve"> aprašyta</w:t>
      </w:r>
      <w:r w:rsidRPr="4F122020">
        <w:rPr>
          <w:rFonts w:ascii="Times New Roman" w:eastAsia="Times New Roman" w:hAnsi="Times New Roman" w:cs="Times New Roman"/>
          <w:sz w:val="24"/>
          <w:szCs w:val="24"/>
        </w:rPr>
        <w:t>:</w:t>
      </w:r>
    </w:p>
    <w:p w14:paraId="4789D342" w14:textId="77777777" w:rsidR="001554BD" w:rsidRDefault="001554BD" w:rsidP="00EB6C74">
      <w:pPr>
        <w:numPr>
          <w:ilvl w:val="2"/>
          <w:numId w:val="43"/>
        </w:numPr>
        <w:tabs>
          <w:tab w:val="left" w:pos="1701"/>
        </w:tabs>
        <w:spacing w:after="0" w:line="240" w:lineRule="auto"/>
        <w:ind w:left="0" w:firstLine="851"/>
        <w:contextualSpacing/>
        <w:jc w:val="both"/>
        <w:rPr>
          <w:rFonts w:ascii="Times New Roman" w:eastAsia="Times New Roman" w:hAnsi="Times New Roman" w:cs="Times New Roman"/>
          <w:sz w:val="24"/>
          <w:szCs w:val="24"/>
        </w:rPr>
      </w:pPr>
      <w:r w:rsidRPr="4F122020">
        <w:rPr>
          <w:rFonts w:ascii="Times New Roman" w:eastAsia="Times New Roman" w:hAnsi="Times New Roman" w:cs="Times New Roman"/>
          <w:sz w:val="24"/>
          <w:szCs w:val="24"/>
        </w:rPr>
        <w:t xml:space="preserve"> naudojimosi SMP rekomendacijos;</w:t>
      </w:r>
    </w:p>
    <w:p w14:paraId="0D7A717B" w14:textId="77777777" w:rsidR="001554BD" w:rsidRDefault="001554BD" w:rsidP="00EB6C74">
      <w:pPr>
        <w:numPr>
          <w:ilvl w:val="2"/>
          <w:numId w:val="43"/>
        </w:numPr>
        <w:tabs>
          <w:tab w:val="left" w:pos="1701"/>
        </w:tabs>
        <w:spacing w:after="0" w:line="240" w:lineRule="auto"/>
        <w:ind w:left="0" w:firstLine="851"/>
        <w:contextualSpacing/>
        <w:jc w:val="both"/>
        <w:rPr>
          <w:rFonts w:ascii="Times New Roman" w:eastAsia="Times New Roman" w:hAnsi="Times New Roman" w:cs="Times New Roman"/>
          <w:sz w:val="24"/>
          <w:szCs w:val="24"/>
        </w:rPr>
      </w:pPr>
      <w:r w:rsidRPr="4F122020">
        <w:rPr>
          <w:rFonts w:ascii="Times New Roman" w:eastAsia="Times New Roman" w:hAnsi="Times New Roman" w:cs="Times New Roman"/>
          <w:sz w:val="24"/>
          <w:szCs w:val="24"/>
        </w:rPr>
        <w:t xml:space="preserve"> technologiniai reikalavimai įrangai, naudojant SMP;</w:t>
      </w:r>
    </w:p>
    <w:p w14:paraId="2D6041BE" w14:textId="77777777" w:rsidR="001554BD" w:rsidRDefault="001554BD" w:rsidP="00EB6C74">
      <w:pPr>
        <w:numPr>
          <w:ilvl w:val="2"/>
          <w:numId w:val="43"/>
        </w:numPr>
        <w:tabs>
          <w:tab w:val="left" w:pos="1701"/>
        </w:tabs>
        <w:spacing w:after="0" w:line="240" w:lineRule="auto"/>
        <w:ind w:left="0" w:firstLine="851"/>
        <w:contextualSpacing/>
        <w:jc w:val="both"/>
        <w:rPr>
          <w:rFonts w:ascii="Times New Roman" w:eastAsia="Times New Roman" w:hAnsi="Times New Roman" w:cs="Times New Roman"/>
          <w:sz w:val="24"/>
          <w:szCs w:val="24"/>
        </w:rPr>
      </w:pPr>
      <w:r w:rsidRPr="4F122020">
        <w:rPr>
          <w:rFonts w:ascii="Times New Roman" w:eastAsia="Times New Roman" w:hAnsi="Times New Roman" w:cs="Times New Roman"/>
          <w:sz w:val="24"/>
          <w:szCs w:val="24"/>
        </w:rPr>
        <w:t xml:space="preserve"> SMP navigacija.</w:t>
      </w:r>
    </w:p>
    <w:p w14:paraId="60C6E97E" w14:textId="77777777" w:rsidR="001554BD" w:rsidRPr="007456B7" w:rsidRDefault="001554BD" w:rsidP="00EB6C74">
      <w:pPr>
        <w:numPr>
          <w:ilvl w:val="2"/>
          <w:numId w:val="43"/>
        </w:numPr>
        <w:tabs>
          <w:tab w:val="left" w:pos="1701"/>
        </w:tabs>
        <w:spacing w:after="0" w:line="240" w:lineRule="auto"/>
        <w:ind w:left="0" w:firstLine="851"/>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Apie projektą. Padėka kūrėjams, tiekėjams.</w:t>
      </w:r>
      <w:r w:rsidRPr="007456B7">
        <w:rPr>
          <w:rFonts w:ascii="Times New Roman" w:hAnsi="Times New Roman" w:cs="Times New Roman"/>
          <w:sz w:val="24"/>
          <w:szCs w:val="24"/>
        </w:rPr>
        <w:t xml:space="preserve"> </w:t>
      </w:r>
    </w:p>
    <w:p w14:paraId="49F86DF3" w14:textId="77777777" w:rsidR="001554BD" w:rsidRPr="00BA2C31" w:rsidRDefault="001554BD" w:rsidP="00EB6C74">
      <w:pPr>
        <w:numPr>
          <w:ilvl w:val="1"/>
          <w:numId w:val="43"/>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Aprašyti kiekvienos užduoties meta duomenys (1 priedas).</w:t>
      </w:r>
    </w:p>
    <w:p w14:paraId="5A9EE1B0" w14:textId="77777777" w:rsidR="001554BD" w:rsidRPr="00DC7F67" w:rsidRDefault="001554BD" w:rsidP="00EB6C74">
      <w:pPr>
        <w:numPr>
          <w:ilvl w:val="0"/>
          <w:numId w:val="43"/>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b/>
          <w:bCs/>
          <w:sz w:val="24"/>
          <w:szCs w:val="24"/>
        </w:rPr>
      </w:pPr>
      <w:r w:rsidRPr="00DC7F67">
        <w:rPr>
          <w:rFonts w:ascii="Times New Roman" w:hAnsi="Times New Roman" w:cs="Times New Roman"/>
          <w:b/>
          <w:bCs/>
          <w:sz w:val="24"/>
          <w:szCs w:val="24"/>
        </w:rPr>
        <w:t>Reikalavimai visam SMP turiniui:</w:t>
      </w:r>
    </w:p>
    <w:p w14:paraId="1C44F1AF" w14:textId="77777777" w:rsidR="001554BD" w:rsidRPr="00BA2C31" w:rsidRDefault="001554BD" w:rsidP="00EB6C74">
      <w:pPr>
        <w:numPr>
          <w:ilvl w:val="1"/>
          <w:numId w:val="43"/>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SMP turi būti kuriama pagal </w:t>
      </w:r>
      <w:r>
        <w:rPr>
          <w:rFonts w:ascii="Times New Roman" w:hAnsi="Times New Roman" w:cs="Times New Roman"/>
          <w:sz w:val="24"/>
          <w:szCs w:val="24"/>
        </w:rPr>
        <w:t>dalyko</w:t>
      </w:r>
      <w:r w:rsidRPr="00BA2C31">
        <w:rPr>
          <w:rFonts w:ascii="Times New Roman" w:hAnsi="Times New Roman" w:cs="Times New Roman"/>
          <w:sz w:val="24"/>
          <w:szCs w:val="24"/>
        </w:rPr>
        <w:t xml:space="preserve"> bendrojoje programoje aprašytas mokymosi turinio sritis, atskleidžiant skirtingo amžiaus tarpsnio mokiniams šių mokymosi turinio sričių temų sudėtingumą. </w:t>
      </w:r>
    </w:p>
    <w:p w14:paraId="1BF88AC3" w14:textId="77777777" w:rsidR="001554BD" w:rsidRPr="00BA2C31" w:rsidRDefault="001554BD" w:rsidP="00EB6C74">
      <w:pPr>
        <w:numPr>
          <w:ilvl w:val="1"/>
          <w:numId w:val="43"/>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Kuriamos ar adaptuojamos SMP turi įtraukti mokinius į įvairaus konteksto probleminių realaus pasaulio situacijų tyrinėjimą ir turi ugdyti kūrybiškumą. </w:t>
      </w:r>
    </w:p>
    <w:p w14:paraId="28F0198E" w14:textId="77777777" w:rsidR="001554BD" w:rsidRPr="00BA2C31" w:rsidRDefault="001554BD" w:rsidP="00EB6C74">
      <w:pPr>
        <w:numPr>
          <w:ilvl w:val="1"/>
          <w:numId w:val="43"/>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SMP turi būti parengta taisyklinga lietuvių kalba, laikantis bendrinės lietuvių kalbos reikalavimų.</w:t>
      </w:r>
      <w:r>
        <w:rPr>
          <w:rFonts w:ascii="Times New Roman" w:hAnsi="Times New Roman" w:cs="Times New Roman"/>
          <w:sz w:val="24"/>
          <w:szCs w:val="24"/>
        </w:rPr>
        <w:t xml:space="preserve"> </w:t>
      </w:r>
      <w:r w:rsidRPr="00BA2C31">
        <w:rPr>
          <w:rFonts w:ascii="Times New Roman" w:hAnsi="Times New Roman" w:cs="Times New Roman"/>
          <w:sz w:val="24"/>
          <w:szCs w:val="24"/>
        </w:rPr>
        <w:t>Visoje SMP neturi būti rašybos ir skyrybos, teksto rišlumo (stiliaus) klaidų.</w:t>
      </w:r>
    </w:p>
    <w:p w14:paraId="1E1137B3" w14:textId="77777777" w:rsidR="001554BD" w:rsidRPr="00BA2C31" w:rsidRDefault="001554BD" w:rsidP="00EB6C74">
      <w:pPr>
        <w:numPr>
          <w:ilvl w:val="1"/>
          <w:numId w:val="43"/>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SMP vartojamos dalykinės sąvokos, terminai, pavadinimai ir visos formuluotės (apibrėžimai) turi būti taisyklingos dalyko požiūriu.</w:t>
      </w:r>
    </w:p>
    <w:p w14:paraId="1592A313" w14:textId="77777777" w:rsidR="001554BD" w:rsidRPr="00BA2C31" w:rsidRDefault="001554BD" w:rsidP="00EB6C74">
      <w:pPr>
        <w:numPr>
          <w:ilvl w:val="1"/>
          <w:numId w:val="43"/>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SMP turinys turi nediskriminuotų mokinių lyties, tautybės, religijos ir socialinio statuso požiūriu.</w:t>
      </w:r>
    </w:p>
    <w:p w14:paraId="3586C999" w14:textId="77777777" w:rsidR="001554BD" w:rsidRPr="00BA2C31" w:rsidRDefault="001554BD" w:rsidP="00EB6C74">
      <w:pPr>
        <w:numPr>
          <w:ilvl w:val="1"/>
          <w:numId w:val="43"/>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SMP naudojami paveikslai, schemos, lentelės, vaizdo įrašai, garso įrašai ir t.t. turi būti tinkamos kokybės, t. y. tinkami užduočiai atlikti. Turi būti sukurta ar adaptuota įvairių tipų ir formatų užduočių.</w:t>
      </w:r>
    </w:p>
    <w:p w14:paraId="0EF0C72E" w14:textId="77777777" w:rsidR="001554BD" w:rsidRPr="0060693D" w:rsidRDefault="001554BD" w:rsidP="00EB6C74">
      <w:pPr>
        <w:pStyle w:val="Sraopastraipa"/>
        <w:numPr>
          <w:ilvl w:val="0"/>
          <w:numId w:val="43"/>
        </w:numPr>
        <w:tabs>
          <w:tab w:val="left" w:pos="993"/>
          <w:tab w:val="left" w:pos="1276"/>
          <w:tab w:val="left" w:pos="1985"/>
          <w:tab w:val="left" w:pos="2268"/>
        </w:tabs>
        <w:spacing w:after="0" w:line="240" w:lineRule="auto"/>
        <w:ind w:left="0" w:firstLine="851"/>
        <w:jc w:val="both"/>
        <w:rPr>
          <w:rFonts w:ascii="Times New Roman" w:hAnsi="Times New Roman" w:cs="Times New Roman"/>
          <w:b/>
          <w:bCs/>
          <w:sz w:val="24"/>
          <w:szCs w:val="24"/>
        </w:rPr>
      </w:pPr>
      <w:r w:rsidRPr="0060693D">
        <w:rPr>
          <w:rFonts w:ascii="Times New Roman" w:hAnsi="Times New Roman" w:cs="Times New Roman"/>
          <w:b/>
          <w:bCs/>
          <w:sz w:val="24"/>
          <w:szCs w:val="24"/>
        </w:rPr>
        <w:t>Reikalavimai užduotims:</w:t>
      </w:r>
    </w:p>
    <w:p w14:paraId="4615E5F5" w14:textId="77777777" w:rsidR="001554BD" w:rsidRPr="00BA2C31" w:rsidRDefault="001554BD" w:rsidP="00EB6C74">
      <w:pPr>
        <w:numPr>
          <w:ilvl w:val="1"/>
          <w:numId w:val="43"/>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Kuriamos ar adaptuojamos užduotys turi apimti </w:t>
      </w:r>
      <w:r w:rsidRPr="00BA2C31">
        <w:rPr>
          <w:rFonts w:ascii="Times New Roman" w:hAnsi="Times New Roman" w:cs="Times New Roman"/>
          <w:bCs/>
          <w:sz w:val="24"/>
          <w:szCs w:val="24"/>
        </w:rPr>
        <w:t>tas</w:t>
      </w:r>
      <w:r w:rsidRPr="00BA2C31">
        <w:rPr>
          <w:rFonts w:ascii="Times New Roman" w:hAnsi="Times New Roman" w:cs="Times New Roman"/>
          <w:sz w:val="24"/>
          <w:szCs w:val="24"/>
        </w:rPr>
        <w:t xml:space="preserve"> bendrojoje programoje aprašytas pasiekimų sritis (orientuotis į aukštesnysis lygis) ir mokymosi turinio sritis bei temas, kurios labiausiai tinka kurti ar adaptuoti užduotis, skirtas skatinanti mokinių aukštesnių gebėjimų vystymąsi ugdymui. Pasirinktos temos, pasiekimų sritys ir pasiekimai turės būti pagrįstos ir derinamos su PO (1 priedas).</w:t>
      </w:r>
    </w:p>
    <w:p w14:paraId="5123D553" w14:textId="77777777" w:rsidR="001554BD" w:rsidRPr="00B84894" w:rsidRDefault="001554BD" w:rsidP="00EB6C74">
      <w:pPr>
        <w:numPr>
          <w:ilvl w:val="1"/>
          <w:numId w:val="43"/>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Turi būti sukurta įvairių tipų užduočių</w:t>
      </w:r>
      <w:r>
        <w:rPr>
          <w:rFonts w:ascii="Times New Roman" w:hAnsi="Times New Roman" w:cs="Times New Roman"/>
          <w:sz w:val="24"/>
          <w:szCs w:val="24"/>
        </w:rPr>
        <w:t xml:space="preserve">, pvz. </w:t>
      </w:r>
      <w:r w:rsidRPr="00BA2C31">
        <w:rPr>
          <w:rFonts w:ascii="Times New Roman" w:hAnsi="Times New Roman" w:cs="Times New Roman"/>
          <w:sz w:val="24"/>
          <w:szCs w:val="24"/>
        </w:rPr>
        <w:t>eksperimentinės (tyrimai)</w:t>
      </w:r>
      <w:r>
        <w:rPr>
          <w:rFonts w:ascii="Times New Roman" w:hAnsi="Times New Roman" w:cs="Times New Roman"/>
          <w:sz w:val="24"/>
          <w:szCs w:val="24"/>
        </w:rPr>
        <w:t xml:space="preserve">, </w:t>
      </w:r>
      <w:r w:rsidRPr="000A1571">
        <w:rPr>
          <w:rFonts w:ascii="Times New Roman" w:hAnsi="Times New Roman" w:cs="Times New Roman"/>
          <w:sz w:val="24"/>
          <w:szCs w:val="24"/>
        </w:rPr>
        <w:t>problemų sprendimo,  mąstymo ir samprotavimo,  kūrybiškumo,  loginio įrodymo,  daugiau informacijos šaltinių  apimančios</w:t>
      </w:r>
      <w:r>
        <w:rPr>
          <w:rFonts w:ascii="Times New Roman" w:hAnsi="Times New Roman" w:cs="Times New Roman"/>
          <w:sz w:val="24"/>
          <w:szCs w:val="24"/>
        </w:rPr>
        <w:t>.</w:t>
      </w:r>
      <w:r w:rsidRPr="000A1571">
        <w:rPr>
          <w:rFonts w:ascii="Times New Roman" w:hAnsi="Times New Roman" w:cs="Times New Roman"/>
          <w:sz w:val="24"/>
          <w:szCs w:val="24"/>
        </w:rPr>
        <w:t xml:space="preserve">  </w:t>
      </w:r>
    </w:p>
    <w:p w14:paraId="66BBAB84" w14:textId="77777777" w:rsidR="001554BD" w:rsidRPr="00BA2C31" w:rsidRDefault="001554BD" w:rsidP="00EB6C74">
      <w:pPr>
        <w:numPr>
          <w:ilvl w:val="1"/>
          <w:numId w:val="43"/>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Užduočių formuluotės turi būti be dalykinių klaidų, aiškios, tikslios, korektiškos, pozityvios (pvz., nepropaguojančios smurto, karo ar kt. neigiamų veiksmų, narkotinių medžiagų vartojimo ir pan.), adekvačios mokomosios klasės mokiniui.</w:t>
      </w:r>
    </w:p>
    <w:p w14:paraId="48AFC30A" w14:textId="77777777" w:rsidR="001554BD" w:rsidRPr="00BA2C31" w:rsidRDefault="001554BD" w:rsidP="00EB6C74">
      <w:pPr>
        <w:numPr>
          <w:ilvl w:val="1"/>
          <w:numId w:val="43"/>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Užduotis turi būti suformuluota taip, kad būtų aišku ką mokinys turės atlikti (pvz. įrašyti raidę, skaičių, pažymėti tašką grafike ir kt.).</w:t>
      </w:r>
    </w:p>
    <w:p w14:paraId="19DA398A" w14:textId="77777777" w:rsidR="001554BD" w:rsidRPr="0060693D" w:rsidRDefault="001554BD" w:rsidP="00EB6C74">
      <w:pPr>
        <w:numPr>
          <w:ilvl w:val="0"/>
          <w:numId w:val="43"/>
        </w:numPr>
        <w:tabs>
          <w:tab w:val="left" w:pos="993"/>
          <w:tab w:val="left" w:pos="1276"/>
          <w:tab w:val="left" w:pos="1985"/>
          <w:tab w:val="left" w:pos="2268"/>
        </w:tabs>
        <w:spacing w:after="0" w:line="240" w:lineRule="auto"/>
        <w:ind w:left="0" w:firstLine="851"/>
        <w:contextualSpacing/>
        <w:jc w:val="both"/>
        <w:rPr>
          <w:rFonts w:ascii="Times New Roman" w:hAnsi="Times New Roman" w:cs="Times New Roman"/>
          <w:b/>
          <w:bCs/>
          <w:sz w:val="24"/>
          <w:szCs w:val="24"/>
        </w:rPr>
      </w:pPr>
      <w:r w:rsidRPr="0060693D">
        <w:rPr>
          <w:rFonts w:ascii="Times New Roman" w:hAnsi="Times New Roman" w:cs="Times New Roman"/>
          <w:b/>
          <w:bCs/>
          <w:sz w:val="24"/>
          <w:szCs w:val="24"/>
        </w:rPr>
        <w:t>Reikalavimai dizainui:</w:t>
      </w:r>
    </w:p>
    <w:p w14:paraId="63DE33FB" w14:textId="77777777" w:rsidR="001554BD" w:rsidRPr="000B7D19" w:rsidRDefault="001554BD" w:rsidP="00EB6C74">
      <w:pPr>
        <w:numPr>
          <w:ilvl w:val="1"/>
          <w:numId w:val="43"/>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Kuriant SMP turi būti laikomasi universalaus dizaino (pvz.: prieinamumo, lankstumo, paprasto ir intuityvaus naudojimo, ir kt.) ir inovatyvumo (kūrybingumo) principų.</w:t>
      </w:r>
      <w:r>
        <w:rPr>
          <w:rFonts w:ascii="Times New Roman" w:hAnsi="Times New Roman" w:cs="Times New Roman"/>
          <w:sz w:val="24"/>
          <w:szCs w:val="24"/>
        </w:rPr>
        <w:t xml:space="preserve"> Visos SMP dalys išdėstytos taip, </w:t>
      </w:r>
      <w:r w:rsidRPr="00047238">
        <w:rPr>
          <w:rFonts w:ascii="Times New Roman" w:hAnsi="Times New Roman" w:cs="Times New Roman"/>
          <w:sz w:val="24"/>
          <w:szCs w:val="24"/>
        </w:rPr>
        <w:t>kad atskiros dalys logiškai derėtų tarpusavyje, atsižvelgiant į dalyk</w:t>
      </w:r>
      <w:r>
        <w:rPr>
          <w:rFonts w:ascii="Times New Roman" w:hAnsi="Times New Roman" w:cs="Times New Roman"/>
          <w:sz w:val="24"/>
          <w:szCs w:val="24"/>
        </w:rPr>
        <w:t>o</w:t>
      </w:r>
      <w:r w:rsidRPr="00047238">
        <w:rPr>
          <w:rFonts w:ascii="Times New Roman" w:hAnsi="Times New Roman" w:cs="Times New Roman"/>
          <w:sz w:val="24"/>
          <w:szCs w:val="24"/>
        </w:rPr>
        <w:t xml:space="preserve"> didaktiką, paisant mokinių amžiaus tarpsnio ir skirtingų kognityvinių gebėjimų ypatumų</w:t>
      </w:r>
      <w:r>
        <w:rPr>
          <w:rFonts w:ascii="Times New Roman" w:hAnsi="Times New Roman" w:cs="Times New Roman"/>
          <w:sz w:val="24"/>
          <w:szCs w:val="24"/>
        </w:rPr>
        <w:t>.</w:t>
      </w:r>
      <w:r>
        <w:rPr>
          <w:rStyle w:val="Puslapioinaosnuoroda"/>
          <w:rFonts w:ascii="Times New Roman" w:hAnsi="Times New Roman" w:cs="Times New Roman"/>
          <w:sz w:val="24"/>
          <w:szCs w:val="24"/>
        </w:rPr>
        <w:footnoteReference w:id="6"/>
      </w:r>
      <w:r>
        <w:rPr>
          <w:rFonts w:ascii="Times New Roman" w:hAnsi="Times New Roman" w:cs="Times New Roman"/>
          <w:sz w:val="24"/>
          <w:szCs w:val="24"/>
        </w:rPr>
        <w:t xml:space="preserve">Mokytojui skirta informacija neturi trukdyti mokinio veiklai (gali būti pvz. paslėpta po atskirais mygtukais, išsiskleidžiančiu meniu). </w:t>
      </w:r>
    </w:p>
    <w:p w14:paraId="5E7CFDA5" w14:textId="77777777" w:rsidR="001554BD" w:rsidRPr="00BA2C31" w:rsidRDefault="001554BD" w:rsidP="00EB6C74">
      <w:pPr>
        <w:numPr>
          <w:ilvl w:val="1"/>
          <w:numId w:val="43"/>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Pr>
          <w:rFonts w:ascii="Times New Roman" w:hAnsi="Times New Roman" w:cs="Times New Roman"/>
          <w:sz w:val="24"/>
          <w:szCs w:val="24"/>
        </w:rPr>
        <w:t>T</w:t>
      </w:r>
      <w:r w:rsidRPr="00BA2C31">
        <w:rPr>
          <w:rFonts w:ascii="Times New Roman" w:hAnsi="Times New Roman" w:cs="Times New Roman"/>
          <w:sz w:val="24"/>
          <w:szCs w:val="24"/>
        </w:rPr>
        <w:t>uri būti interaktyv</w:t>
      </w:r>
      <w:r>
        <w:rPr>
          <w:rFonts w:ascii="Times New Roman" w:hAnsi="Times New Roman" w:cs="Times New Roman"/>
          <w:sz w:val="24"/>
          <w:szCs w:val="24"/>
        </w:rPr>
        <w:t>u</w:t>
      </w:r>
      <w:r w:rsidRPr="00BA2C31">
        <w:rPr>
          <w:rFonts w:ascii="Times New Roman" w:hAnsi="Times New Roman" w:cs="Times New Roman"/>
          <w:sz w:val="24"/>
          <w:szCs w:val="24"/>
        </w:rPr>
        <w:t>s, įtraukiant</w:t>
      </w:r>
      <w:r>
        <w:rPr>
          <w:rFonts w:ascii="Times New Roman" w:hAnsi="Times New Roman" w:cs="Times New Roman"/>
          <w:sz w:val="24"/>
          <w:szCs w:val="24"/>
        </w:rPr>
        <w:t>i</w:t>
      </w:r>
      <w:r w:rsidRPr="00BA2C31">
        <w:rPr>
          <w:rFonts w:ascii="Times New Roman" w:hAnsi="Times New Roman" w:cs="Times New Roman"/>
          <w:sz w:val="24"/>
          <w:szCs w:val="24"/>
        </w:rPr>
        <w:t>s, šiuolaikišk</w:t>
      </w:r>
      <w:r>
        <w:rPr>
          <w:rFonts w:ascii="Times New Roman" w:hAnsi="Times New Roman" w:cs="Times New Roman"/>
          <w:sz w:val="24"/>
          <w:szCs w:val="24"/>
        </w:rPr>
        <w:t>as</w:t>
      </w:r>
      <w:r w:rsidRPr="00BA2C31">
        <w:rPr>
          <w:rFonts w:ascii="Times New Roman" w:hAnsi="Times New Roman" w:cs="Times New Roman"/>
          <w:sz w:val="24"/>
          <w:szCs w:val="24"/>
        </w:rPr>
        <w:t xml:space="preserve"> ir skatinantys mokinių aukštesnių gebėjimų vystymąsi</w:t>
      </w:r>
      <w:r>
        <w:rPr>
          <w:rFonts w:ascii="Times New Roman" w:hAnsi="Times New Roman" w:cs="Times New Roman"/>
          <w:sz w:val="24"/>
          <w:szCs w:val="24"/>
        </w:rPr>
        <w:t>:</w:t>
      </w:r>
    </w:p>
    <w:p w14:paraId="7C1B9E7F" w14:textId="77777777" w:rsidR="001554BD" w:rsidRDefault="001554BD" w:rsidP="00EB6C74">
      <w:pPr>
        <w:numPr>
          <w:ilvl w:val="2"/>
          <w:numId w:val="43"/>
        </w:numPr>
        <w:tabs>
          <w:tab w:val="left" w:pos="993"/>
          <w:tab w:val="left" w:pos="1276"/>
          <w:tab w:val="left" w:pos="1418"/>
          <w:tab w:val="left" w:pos="1560"/>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Visa SMP turi būti ne žemesnio kaip II</w:t>
      </w:r>
      <w:r>
        <w:rPr>
          <w:rFonts w:ascii="Times New Roman" w:hAnsi="Times New Roman" w:cs="Times New Roman"/>
          <w:sz w:val="24"/>
          <w:szCs w:val="24"/>
        </w:rPr>
        <w:t>I</w:t>
      </w:r>
      <w:r w:rsidRPr="00BA2C31">
        <w:rPr>
          <w:rFonts w:ascii="Times New Roman" w:hAnsi="Times New Roman" w:cs="Times New Roman"/>
          <w:sz w:val="24"/>
          <w:szCs w:val="24"/>
        </w:rPr>
        <w:t xml:space="preserve"> interaktyvumo lygio pagal Nacionalinės švietimo agentūros direktoriaus įsakymą 2024 m. gegužės 20 d. Nr.</w:t>
      </w:r>
      <w:r>
        <w:rPr>
          <w:rFonts w:ascii="Times New Roman" w:hAnsi="Times New Roman" w:cs="Times New Roman"/>
          <w:sz w:val="24"/>
          <w:szCs w:val="24"/>
        </w:rPr>
        <w:t xml:space="preserve"> </w:t>
      </w:r>
      <w:r w:rsidRPr="00BA2C31">
        <w:rPr>
          <w:rFonts w:ascii="Times New Roman" w:hAnsi="Times New Roman" w:cs="Times New Roman"/>
          <w:sz w:val="24"/>
          <w:szCs w:val="24"/>
        </w:rPr>
        <w:t>VK-481“</w:t>
      </w:r>
      <w:r w:rsidRPr="00BA2C31">
        <w:rPr>
          <w:rFonts w:ascii="Times New Roman" w:hAnsi="Times New Roman" w:cs="Times New Roman"/>
          <w:b/>
          <w:bCs/>
          <w:spacing w:val="15"/>
          <w:sz w:val="24"/>
          <w:szCs w:val="24"/>
        </w:rPr>
        <w:t xml:space="preserve"> </w:t>
      </w:r>
      <w:r w:rsidRPr="00BA2C31">
        <w:rPr>
          <w:rFonts w:ascii="Times New Roman" w:hAnsi="Times New Roman" w:cs="Times New Roman"/>
          <w:sz w:val="24"/>
          <w:szCs w:val="24"/>
        </w:rPr>
        <w:t>dėl virtualiųjų mokymo(</w:t>
      </w:r>
      <w:proofErr w:type="spellStart"/>
      <w:r w:rsidRPr="00BA2C31">
        <w:rPr>
          <w:rFonts w:ascii="Times New Roman" w:hAnsi="Times New Roman" w:cs="Times New Roman"/>
          <w:sz w:val="24"/>
          <w:szCs w:val="24"/>
        </w:rPr>
        <w:t>si</w:t>
      </w:r>
      <w:proofErr w:type="spellEnd"/>
      <w:r w:rsidRPr="00BA2C31">
        <w:rPr>
          <w:rFonts w:ascii="Times New Roman" w:hAnsi="Times New Roman" w:cs="Times New Roman"/>
          <w:sz w:val="24"/>
          <w:szCs w:val="24"/>
        </w:rPr>
        <w:t>) priemonių interaktyvumo lygių klasifikatoriaus patvirtinimo“</w:t>
      </w:r>
      <w:r w:rsidRPr="00BA2C31">
        <w:rPr>
          <w:rStyle w:val="Puslapioinaosnuoroda"/>
          <w:rFonts w:ascii="Times New Roman" w:hAnsi="Times New Roman" w:cs="Times New Roman"/>
          <w:sz w:val="24"/>
          <w:szCs w:val="24"/>
        </w:rPr>
        <w:footnoteReference w:id="7"/>
      </w:r>
      <w:r w:rsidRPr="00BA2C31">
        <w:rPr>
          <w:rFonts w:ascii="Times New Roman" w:hAnsi="Times New Roman" w:cs="Times New Roman"/>
          <w:sz w:val="24"/>
          <w:szCs w:val="24"/>
        </w:rPr>
        <w:t>.</w:t>
      </w:r>
    </w:p>
    <w:p w14:paraId="4A9C5C22" w14:textId="77777777" w:rsidR="001554BD" w:rsidRPr="00685A63" w:rsidRDefault="001554BD" w:rsidP="00EB6C74">
      <w:pPr>
        <w:numPr>
          <w:ilvl w:val="2"/>
          <w:numId w:val="43"/>
        </w:numPr>
        <w:tabs>
          <w:tab w:val="left" w:pos="993"/>
          <w:tab w:val="left" w:pos="1276"/>
          <w:tab w:val="left" w:pos="1418"/>
          <w:tab w:val="left" w:pos="1560"/>
          <w:tab w:val="left" w:pos="2268"/>
        </w:tabs>
        <w:spacing w:after="0" w:line="240" w:lineRule="auto"/>
        <w:ind w:left="0" w:firstLine="851"/>
        <w:contextualSpacing/>
        <w:jc w:val="both"/>
        <w:rPr>
          <w:rFonts w:ascii="Times New Roman" w:hAnsi="Times New Roman" w:cs="Times New Roman"/>
          <w:sz w:val="24"/>
          <w:szCs w:val="24"/>
        </w:rPr>
      </w:pPr>
      <w:r w:rsidRPr="00685A63">
        <w:rPr>
          <w:rFonts w:ascii="Times New Roman" w:hAnsi="Times New Roman" w:cs="Times New Roman"/>
          <w:sz w:val="24"/>
          <w:szCs w:val="24"/>
        </w:rPr>
        <w:t xml:space="preserve">Užduotys turi būti </w:t>
      </w:r>
      <w:r>
        <w:rPr>
          <w:rFonts w:ascii="Times New Roman" w:hAnsi="Times New Roman" w:cs="Times New Roman"/>
          <w:sz w:val="24"/>
          <w:szCs w:val="24"/>
        </w:rPr>
        <w:t>aukšto interaktyvumo</w:t>
      </w:r>
      <w:r w:rsidRPr="00685A63">
        <w:rPr>
          <w:rFonts w:ascii="Times New Roman" w:hAnsi="Times New Roman" w:cs="Times New Roman"/>
          <w:sz w:val="24"/>
          <w:szCs w:val="24"/>
        </w:rPr>
        <w:t xml:space="preserve"> (pagal tą patį įsakymą nurodytą prieš punkte)</w:t>
      </w:r>
      <w:r>
        <w:rPr>
          <w:rFonts w:ascii="Times New Roman" w:hAnsi="Times New Roman" w:cs="Times New Roman"/>
          <w:sz w:val="24"/>
          <w:szCs w:val="24"/>
        </w:rPr>
        <w:t>.</w:t>
      </w:r>
      <w:r w:rsidRPr="00685A63">
        <w:rPr>
          <w:rFonts w:ascii="Times New Roman" w:hAnsi="Times New Roman" w:cs="Times New Roman"/>
          <w:sz w:val="24"/>
          <w:szCs w:val="24"/>
        </w:rPr>
        <w:t xml:space="preserve"> II interaktyvumo lygio ne daugiau </w:t>
      </w:r>
      <w:r>
        <w:rPr>
          <w:rFonts w:ascii="Times New Roman" w:hAnsi="Times New Roman" w:cs="Times New Roman"/>
          <w:sz w:val="24"/>
          <w:szCs w:val="24"/>
        </w:rPr>
        <w:t>6</w:t>
      </w:r>
      <w:r w:rsidRPr="00685A63">
        <w:rPr>
          <w:rFonts w:ascii="Times New Roman" w:hAnsi="Times New Roman" w:cs="Times New Roman"/>
          <w:sz w:val="24"/>
          <w:szCs w:val="24"/>
        </w:rPr>
        <w:t xml:space="preserve">0% užduočių ir III-IV interaktyvumo lygio ne mažiau </w:t>
      </w:r>
      <w:r>
        <w:rPr>
          <w:rFonts w:ascii="Times New Roman" w:hAnsi="Times New Roman" w:cs="Times New Roman"/>
          <w:sz w:val="24"/>
          <w:szCs w:val="24"/>
        </w:rPr>
        <w:t>4</w:t>
      </w:r>
      <w:r w:rsidRPr="00685A63">
        <w:rPr>
          <w:rFonts w:ascii="Times New Roman" w:hAnsi="Times New Roman" w:cs="Times New Roman"/>
          <w:sz w:val="24"/>
          <w:szCs w:val="24"/>
        </w:rPr>
        <w:t xml:space="preserve">0% užduočių. </w:t>
      </w:r>
    </w:p>
    <w:p w14:paraId="6B8750B3" w14:textId="77777777" w:rsidR="001554BD" w:rsidRPr="001F6F20" w:rsidRDefault="001554BD" w:rsidP="00EB6C74">
      <w:pPr>
        <w:numPr>
          <w:ilvl w:val="2"/>
          <w:numId w:val="43"/>
        </w:numPr>
        <w:tabs>
          <w:tab w:val="left" w:pos="993"/>
          <w:tab w:val="left" w:pos="1276"/>
          <w:tab w:val="left" w:pos="1418"/>
          <w:tab w:val="left" w:pos="1560"/>
          <w:tab w:val="left" w:pos="2268"/>
        </w:tabs>
        <w:spacing w:after="0" w:line="240" w:lineRule="auto"/>
        <w:ind w:left="0" w:firstLine="851"/>
        <w:contextualSpacing/>
        <w:jc w:val="both"/>
        <w:rPr>
          <w:rFonts w:ascii="Times New Roman" w:hAnsi="Times New Roman" w:cs="Times New Roman"/>
          <w:sz w:val="24"/>
          <w:szCs w:val="24"/>
        </w:rPr>
      </w:pPr>
      <w:r>
        <w:rPr>
          <w:rFonts w:ascii="Times New Roman" w:hAnsi="Times New Roman" w:cs="Times New Roman"/>
          <w:sz w:val="24"/>
          <w:szCs w:val="24"/>
        </w:rPr>
        <w:t xml:space="preserve">Įtraukiantis, žaismingas, naudojami paveikslėliai iliustracijos pagyvinti turiniui ir panaudotas bent vienas animuotas veikėjas, kuris pvz. galėtų lydėti mokinį per visas užduotis. </w:t>
      </w:r>
    </w:p>
    <w:p w14:paraId="412FE6C0" w14:textId="77777777" w:rsidR="001554BD" w:rsidRDefault="001554BD" w:rsidP="00EB6C74">
      <w:pPr>
        <w:numPr>
          <w:ilvl w:val="1"/>
          <w:numId w:val="43"/>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SMP turi būti sukurtas laikanti šiuolaikiškų dizaino principų. Pvz. fonui(</w:t>
      </w:r>
      <w:proofErr w:type="spellStart"/>
      <w:r w:rsidRPr="00BA2C31">
        <w:rPr>
          <w:rFonts w:ascii="Times New Roman" w:hAnsi="Times New Roman" w:cs="Times New Roman"/>
          <w:sz w:val="24"/>
          <w:szCs w:val="24"/>
        </w:rPr>
        <w:t>ams</w:t>
      </w:r>
      <w:proofErr w:type="spellEnd"/>
      <w:r w:rsidRPr="00BA2C31">
        <w:rPr>
          <w:rFonts w:ascii="Times New Roman" w:hAnsi="Times New Roman" w:cs="Times New Roman"/>
          <w:sz w:val="24"/>
          <w:szCs w:val="24"/>
        </w:rPr>
        <w:t>) parinkti paveikslėliai turi būti įtraukiantys ir jautrūs (</w:t>
      </w:r>
      <w:proofErr w:type="spellStart"/>
      <w:r w:rsidRPr="00BA2C31">
        <w:rPr>
          <w:rFonts w:ascii="Times New Roman" w:hAnsi="Times New Roman" w:cs="Times New Roman"/>
          <w:sz w:val="24"/>
          <w:szCs w:val="24"/>
        </w:rPr>
        <w:t>Engaging</w:t>
      </w:r>
      <w:proofErr w:type="spellEnd"/>
      <w:r w:rsidRPr="00BA2C31">
        <w:rPr>
          <w:rFonts w:ascii="Times New Roman" w:hAnsi="Times New Roman" w:cs="Times New Roman"/>
          <w:sz w:val="24"/>
          <w:szCs w:val="24"/>
        </w:rPr>
        <w:t xml:space="preserve"> &amp; </w:t>
      </w:r>
      <w:proofErr w:type="spellStart"/>
      <w:r w:rsidRPr="00BA2C31">
        <w:rPr>
          <w:rFonts w:ascii="Times New Roman" w:hAnsi="Times New Roman" w:cs="Times New Roman"/>
          <w:sz w:val="24"/>
          <w:szCs w:val="24"/>
        </w:rPr>
        <w:t>Responsive</w:t>
      </w:r>
      <w:proofErr w:type="spellEnd"/>
      <w:r w:rsidRPr="00BA2C31">
        <w:rPr>
          <w:rFonts w:ascii="Times New Roman" w:hAnsi="Times New Roman" w:cs="Times New Roman"/>
          <w:sz w:val="24"/>
          <w:szCs w:val="24"/>
        </w:rPr>
        <w:t xml:space="preserve"> </w:t>
      </w:r>
      <w:proofErr w:type="spellStart"/>
      <w:r w:rsidRPr="00BA2C31">
        <w:rPr>
          <w:rFonts w:ascii="Times New Roman" w:hAnsi="Times New Roman" w:cs="Times New Roman"/>
          <w:sz w:val="24"/>
          <w:szCs w:val="24"/>
        </w:rPr>
        <w:t>Hero</w:t>
      </w:r>
      <w:proofErr w:type="spellEnd"/>
      <w:r w:rsidRPr="00BA2C31">
        <w:rPr>
          <w:rFonts w:ascii="Times New Roman" w:hAnsi="Times New Roman" w:cs="Times New Roman"/>
          <w:sz w:val="24"/>
          <w:szCs w:val="24"/>
        </w:rPr>
        <w:t xml:space="preserve"> </w:t>
      </w:r>
      <w:proofErr w:type="spellStart"/>
      <w:r w:rsidRPr="00BA2C31">
        <w:rPr>
          <w:rFonts w:ascii="Times New Roman" w:hAnsi="Times New Roman" w:cs="Times New Roman"/>
          <w:sz w:val="24"/>
          <w:szCs w:val="24"/>
        </w:rPr>
        <w:t>Images</w:t>
      </w:r>
      <w:proofErr w:type="spellEnd"/>
      <w:r w:rsidRPr="00BA2C31">
        <w:rPr>
          <w:rFonts w:ascii="Times New Roman" w:hAnsi="Times New Roman" w:cs="Times New Roman"/>
          <w:sz w:val="24"/>
          <w:szCs w:val="24"/>
        </w:rPr>
        <w:t xml:space="preserve">) Turinio </w:t>
      </w:r>
      <w:r w:rsidRPr="00BA2C31">
        <w:rPr>
          <w:rFonts w:ascii="Times New Roman" w:hAnsi="Times New Roman" w:cs="Times New Roman"/>
          <w:sz w:val="24"/>
          <w:szCs w:val="24"/>
        </w:rPr>
        <w:lastRenderedPageBreak/>
        <w:t>išdėstymui pritaikytas kortelių dizainas (</w:t>
      </w:r>
      <w:proofErr w:type="spellStart"/>
      <w:r w:rsidRPr="00BA2C31">
        <w:rPr>
          <w:rFonts w:ascii="Times New Roman" w:hAnsi="Times New Roman" w:cs="Times New Roman"/>
          <w:sz w:val="24"/>
          <w:szCs w:val="24"/>
        </w:rPr>
        <w:t>Card</w:t>
      </w:r>
      <w:proofErr w:type="spellEnd"/>
      <w:r w:rsidRPr="00BA2C31">
        <w:rPr>
          <w:rFonts w:ascii="Times New Roman" w:hAnsi="Times New Roman" w:cs="Times New Roman"/>
          <w:sz w:val="24"/>
          <w:szCs w:val="24"/>
        </w:rPr>
        <w:t xml:space="preserve"> Design). Tiekėjas gali pasiūlyti ir savo šiuolaikišką dizainą (nes šie principai sparčiai keičiasi).</w:t>
      </w:r>
    </w:p>
    <w:p w14:paraId="65B43A2D" w14:textId="77777777" w:rsidR="001554BD" w:rsidRDefault="001554BD" w:rsidP="00EB6C74">
      <w:pPr>
        <w:numPr>
          <w:ilvl w:val="1"/>
          <w:numId w:val="43"/>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Pr>
          <w:rFonts w:ascii="Times New Roman" w:hAnsi="Times New Roman" w:cs="Times New Roman"/>
          <w:sz w:val="24"/>
          <w:szCs w:val="24"/>
        </w:rPr>
        <w:t xml:space="preserve">SMP turi </w:t>
      </w:r>
      <w:r w:rsidRPr="00BA2C31">
        <w:rPr>
          <w:rFonts w:ascii="Times New Roman" w:hAnsi="Times New Roman" w:cs="Times New Roman"/>
          <w:sz w:val="24"/>
          <w:szCs w:val="24"/>
        </w:rPr>
        <w:t>atitik</w:t>
      </w:r>
      <w:r>
        <w:rPr>
          <w:rFonts w:ascii="Times New Roman" w:hAnsi="Times New Roman" w:cs="Times New Roman"/>
          <w:sz w:val="24"/>
          <w:szCs w:val="24"/>
        </w:rPr>
        <w:t>ti</w:t>
      </w:r>
      <w:r w:rsidRPr="00BA2C31">
        <w:rPr>
          <w:rFonts w:ascii="Times New Roman" w:hAnsi="Times New Roman" w:cs="Times New Roman"/>
          <w:sz w:val="24"/>
          <w:szCs w:val="24"/>
        </w:rPr>
        <w:t xml:space="preserve"> amžiaus tarpsnį</w:t>
      </w:r>
      <w:r>
        <w:rPr>
          <w:rFonts w:ascii="Times New Roman" w:hAnsi="Times New Roman" w:cs="Times New Roman"/>
          <w:sz w:val="24"/>
          <w:szCs w:val="24"/>
        </w:rPr>
        <w:t xml:space="preserve"> (du konceptai 2-5 </w:t>
      </w:r>
      <w:proofErr w:type="spellStart"/>
      <w:r>
        <w:rPr>
          <w:rFonts w:ascii="Times New Roman" w:hAnsi="Times New Roman" w:cs="Times New Roman"/>
          <w:sz w:val="24"/>
          <w:szCs w:val="24"/>
        </w:rPr>
        <w:t>kl</w:t>
      </w:r>
      <w:proofErr w:type="spellEnd"/>
      <w:r>
        <w:rPr>
          <w:rFonts w:ascii="Times New Roman" w:hAnsi="Times New Roman" w:cs="Times New Roman"/>
          <w:sz w:val="24"/>
          <w:szCs w:val="24"/>
        </w:rPr>
        <w:t xml:space="preserve"> ir 6-10 kl.) ir dalyko specifiką.</w:t>
      </w:r>
    </w:p>
    <w:p w14:paraId="4E28B5CD" w14:textId="77777777" w:rsidR="001554BD" w:rsidRPr="00BA2C31" w:rsidRDefault="001554BD" w:rsidP="00EB6C74">
      <w:pPr>
        <w:numPr>
          <w:ilvl w:val="1"/>
          <w:numId w:val="43"/>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Įvestis į užduotį turi būti matoma kartu su užduotimi viename lange, jei tai sunku įvykdyti (netelpa), tada sugalvotas būdas, kaip galėtų būti lengvai pasiekiama ir matoma atliekant užduotį.</w:t>
      </w:r>
    </w:p>
    <w:p w14:paraId="0AD35111" w14:textId="77777777" w:rsidR="001554BD" w:rsidRPr="00BA2C31" w:rsidRDefault="001554BD" w:rsidP="00EB6C74">
      <w:pPr>
        <w:numPr>
          <w:ilvl w:val="1"/>
          <w:numId w:val="43"/>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eastAsia="Times New Roman" w:hAnsi="Times New Roman" w:cs="Times New Roman"/>
          <w:sz w:val="24"/>
          <w:szCs w:val="24"/>
          <w:lang w:val="lt"/>
        </w:rPr>
        <w:t>Užduotys turi būti sukurtos taip, kad jas būtų galima atlikti pačioje SMP.</w:t>
      </w:r>
    </w:p>
    <w:p w14:paraId="67D9B99D" w14:textId="77777777" w:rsidR="001554BD" w:rsidRPr="00BA2C31" w:rsidRDefault="001554BD" w:rsidP="00EB6C74">
      <w:pPr>
        <w:numPr>
          <w:ilvl w:val="1"/>
          <w:numId w:val="43"/>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Užduotys SMP išdėstytos patogiai (kad būtų lengva atlikti), jų išdėstymas gali priklausyti ir nuo mokinių amžiaus tarpsnių ypatumų ir nuo dydžio, tipo, specifikos ir t.t..</w:t>
      </w:r>
    </w:p>
    <w:p w14:paraId="26B29DF8" w14:textId="77777777" w:rsidR="001554BD" w:rsidRPr="00BA2C31" w:rsidRDefault="001554BD" w:rsidP="00EB6C74">
      <w:pPr>
        <w:pStyle w:val="Sraopastraipa"/>
        <w:numPr>
          <w:ilvl w:val="1"/>
          <w:numId w:val="43"/>
        </w:numPr>
        <w:tabs>
          <w:tab w:val="left" w:pos="1560"/>
          <w:tab w:val="left" w:pos="1701"/>
        </w:tabs>
        <w:spacing w:after="0" w:line="240" w:lineRule="auto"/>
        <w:ind w:left="0" w:firstLine="851"/>
        <w:jc w:val="both"/>
        <w:rPr>
          <w:rFonts w:ascii="Times New Roman" w:eastAsia="Times New Roman" w:hAnsi="Times New Roman" w:cs="Times New Roman"/>
          <w:sz w:val="24"/>
          <w:szCs w:val="24"/>
        </w:rPr>
      </w:pPr>
      <w:r w:rsidRPr="00BA2C31">
        <w:rPr>
          <w:rFonts w:ascii="Times New Roman" w:eastAsia="Times New Roman" w:hAnsi="Times New Roman" w:cs="Times New Roman"/>
          <w:sz w:val="24"/>
          <w:szCs w:val="24"/>
        </w:rPr>
        <w:t>Jei užduočiai atlikti reikalingi įskiepiai (pvz. piešimo programos įskiepi</w:t>
      </w:r>
      <w:r>
        <w:rPr>
          <w:rFonts w:ascii="Times New Roman" w:eastAsia="Times New Roman" w:hAnsi="Times New Roman" w:cs="Times New Roman"/>
          <w:sz w:val="24"/>
          <w:szCs w:val="24"/>
        </w:rPr>
        <w:t>, žemėlapis</w:t>
      </w:r>
      <w:r w:rsidRPr="00BA2C31">
        <w:rPr>
          <w:rFonts w:ascii="Times New Roman" w:eastAsia="Times New Roman" w:hAnsi="Times New Roman" w:cs="Times New Roman"/>
          <w:sz w:val="24"/>
          <w:szCs w:val="24"/>
        </w:rPr>
        <w:t>), tai jie turi būti įdiegti į SMP su visomis funkcijomis reikalingomis užduočiai atlikti.</w:t>
      </w:r>
    </w:p>
    <w:p w14:paraId="2D62F615" w14:textId="77777777" w:rsidR="001554BD" w:rsidRPr="00BA2C31" w:rsidRDefault="001554BD" w:rsidP="00EB6C74">
      <w:pPr>
        <w:pStyle w:val="Sraopastraipa"/>
        <w:numPr>
          <w:ilvl w:val="1"/>
          <w:numId w:val="43"/>
        </w:numPr>
        <w:tabs>
          <w:tab w:val="left" w:pos="1418"/>
        </w:tabs>
        <w:spacing w:after="0" w:line="240" w:lineRule="auto"/>
        <w:ind w:left="0" w:firstLine="851"/>
        <w:jc w:val="both"/>
        <w:rPr>
          <w:rFonts w:ascii="Times New Roman" w:eastAsia="Times New Roman" w:hAnsi="Times New Roman" w:cs="Times New Roman"/>
          <w:sz w:val="24"/>
          <w:szCs w:val="24"/>
        </w:rPr>
      </w:pPr>
      <w:r w:rsidRPr="00BA2C31">
        <w:rPr>
          <w:rFonts w:ascii="Times New Roman" w:eastAsia="Times New Roman" w:hAnsi="Times New Roman" w:cs="Times New Roman"/>
          <w:sz w:val="24"/>
          <w:szCs w:val="24"/>
        </w:rPr>
        <w:t xml:space="preserve">Turi </w:t>
      </w:r>
      <w:r w:rsidRPr="00F53C71">
        <w:rPr>
          <w:rFonts w:ascii="Times New Roman" w:eastAsia="Times New Roman" w:hAnsi="Times New Roman" w:cs="Times New Roman"/>
          <w:sz w:val="24"/>
          <w:szCs w:val="24"/>
        </w:rPr>
        <w:t>būti galimybė automatiškai tikrinti sprendimus ir atsakymus uždarose užduotyse ir/arba kai kuriose atvirose užduotyse (žr.48.4).</w:t>
      </w:r>
    </w:p>
    <w:p w14:paraId="488745F1" w14:textId="77777777" w:rsidR="001554BD" w:rsidRPr="00BA2C31" w:rsidRDefault="001554BD" w:rsidP="00EB6C74">
      <w:pPr>
        <w:pStyle w:val="Sraopastraipa"/>
        <w:numPr>
          <w:ilvl w:val="1"/>
          <w:numId w:val="43"/>
        </w:numPr>
        <w:tabs>
          <w:tab w:val="left" w:pos="1560"/>
          <w:tab w:val="left" w:pos="1701"/>
        </w:tabs>
        <w:spacing w:after="0" w:line="240" w:lineRule="auto"/>
        <w:ind w:left="0" w:firstLine="851"/>
        <w:jc w:val="both"/>
        <w:rPr>
          <w:rFonts w:ascii="Times New Roman" w:eastAsia="Times New Roman" w:hAnsi="Times New Roman" w:cs="Times New Roman"/>
          <w:sz w:val="24"/>
          <w:szCs w:val="24"/>
        </w:rPr>
      </w:pPr>
      <w:r w:rsidRPr="00BA2C31">
        <w:rPr>
          <w:rFonts w:ascii="Times New Roman" w:eastAsia="Times New Roman" w:hAnsi="Times New Roman" w:cs="Times New Roman"/>
          <w:sz w:val="24"/>
          <w:szCs w:val="24"/>
        </w:rPr>
        <w:t xml:space="preserve">Turi būti galimybė gauti grįžtamąjį ryšį atlikus </w:t>
      </w:r>
      <w:r>
        <w:rPr>
          <w:rFonts w:ascii="Times New Roman" w:eastAsia="Times New Roman" w:hAnsi="Times New Roman" w:cs="Times New Roman"/>
          <w:sz w:val="24"/>
          <w:szCs w:val="24"/>
        </w:rPr>
        <w:t xml:space="preserve">uždarą </w:t>
      </w:r>
      <w:r w:rsidRPr="00BA2C31">
        <w:rPr>
          <w:rFonts w:ascii="Times New Roman" w:eastAsia="Times New Roman" w:hAnsi="Times New Roman" w:cs="Times New Roman"/>
          <w:sz w:val="24"/>
          <w:szCs w:val="24"/>
        </w:rPr>
        <w:t>užduotį.</w:t>
      </w:r>
    </w:p>
    <w:p w14:paraId="0892FEE1" w14:textId="77777777" w:rsidR="001554BD" w:rsidRPr="00BA2C31" w:rsidRDefault="001554BD" w:rsidP="00EB6C74">
      <w:pPr>
        <w:pStyle w:val="Sraopastraipa"/>
        <w:numPr>
          <w:ilvl w:val="1"/>
          <w:numId w:val="43"/>
        </w:numPr>
        <w:tabs>
          <w:tab w:val="left" w:pos="1560"/>
          <w:tab w:val="left" w:pos="1701"/>
        </w:tabs>
        <w:spacing w:after="0" w:line="240" w:lineRule="auto"/>
        <w:ind w:left="0" w:firstLine="851"/>
        <w:jc w:val="both"/>
        <w:rPr>
          <w:rFonts w:ascii="Times New Roman" w:eastAsia="Times New Roman" w:hAnsi="Times New Roman" w:cs="Times New Roman"/>
          <w:sz w:val="24"/>
          <w:szCs w:val="24"/>
        </w:rPr>
      </w:pPr>
      <w:r w:rsidRPr="00BA2C31">
        <w:rPr>
          <w:rFonts w:ascii="Times New Roman" w:eastAsia="Times New Roman" w:hAnsi="Times New Roman" w:cs="Times New Roman"/>
          <w:sz w:val="24"/>
          <w:szCs w:val="24"/>
        </w:rPr>
        <w:t>Turi būti galimybė patogiai pasinaudoti pagalba.</w:t>
      </w:r>
    </w:p>
    <w:p w14:paraId="0A48A66E" w14:textId="77777777" w:rsidR="001554BD" w:rsidRPr="00BA2C31" w:rsidRDefault="001554BD" w:rsidP="00EB6C74">
      <w:pPr>
        <w:pStyle w:val="Sraopastraipa"/>
        <w:numPr>
          <w:ilvl w:val="1"/>
          <w:numId w:val="43"/>
        </w:numPr>
        <w:tabs>
          <w:tab w:val="left" w:pos="1560"/>
          <w:tab w:val="left" w:pos="1701"/>
        </w:tabs>
        <w:spacing w:after="0" w:line="240" w:lineRule="auto"/>
        <w:ind w:left="0" w:firstLine="851"/>
        <w:jc w:val="both"/>
        <w:rPr>
          <w:rFonts w:ascii="Times New Roman" w:eastAsia="Times New Roman" w:hAnsi="Times New Roman" w:cs="Times New Roman"/>
          <w:sz w:val="24"/>
          <w:szCs w:val="24"/>
        </w:rPr>
      </w:pPr>
      <w:r w:rsidRPr="00BA2C31">
        <w:rPr>
          <w:rFonts w:ascii="Times New Roman" w:hAnsi="Times New Roman" w:cs="Times New Roman"/>
          <w:sz w:val="24"/>
          <w:szCs w:val="24"/>
        </w:rPr>
        <w:t>Naudotos literatūros, papildomos literatūros sąrašai</w:t>
      </w:r>
      <w:r>
        <w:rPr>
          <w:rFonts w:ascii="Times New Roman" w:hAnsi="Times New Roman" w:cs="Times New Roman"/>
          <w:sz w:val="24"/>
          <w:szCs w:val="24"/>
        </w:rPr>
        <w:t>, naudotojo vadovas</w:t>
      </w:r>
      <w:r w:rsidRPr="00BA2C31">
        <w:rPr>
          <w:rFonts w:ascii="Times New Roman" w:hAnsi="Times New Roman" w:cs="Times New Roman"/>
          <w:sz w:val="24"/>
          <w:szCs w:val="24"/>
        </w:rPr>
        <w:t xml:space="preserve"> ir sąvokų, terminų žodynas integruoti patogiai į SMP (kad bet kada būtų lengvai pasiekiami, bet ir netrukdytų atlikti užduotis). </w:t>
      </w:r>
    </w:p>
    <w:p w14:paraId="20256F47" w14:textId="77777777" w:rsidR="001554BD" w:rsidRPr="00BA2C31" w:rsidRDefault="001554BD" w:rsidP="00EB6C74">
      <w:pPr>
        <w:pStyle w:val="Sraopastraipa"/>
        <w:numPr>
          <w:ilvl w:val="1"/>
          <w:numId w:val="43"/>
        </w:numPr>
        <w:tabs>
          <w:tab w:val="left" w:pos="1560"/>
        </w:tabs>
        <w:spacing w:after="0" w:line="240" w:lineRule="auto"/>
        <w:ind w:left="0" w:firstLine="851"/>
        <w:jc w:val="both"/>
        <w:rPr>
          <w:rFonts w:ascii="Times New Roman" w:eastAsia="Times New Roman" w:hAnsi="Times New Roman" w:cs="Times New Roman"/>
          <w:sz w:val="24"/>
          <w:szCs w:val="24"/>
        </w:rPr>
      </w:pPr>
      <w:r w:rsidRPr="00BA2C31">
        <w:rPr>
          <w:rFonts w:ascii="Times New Roman" w:hAnsi="Times New Roman" w:cs="Times New Roman"/>
          <w:sz w:val="24"/>
          <w:szCs w:val="24"/>
        </w:rPr>
        <w:t>Naudojami vaizdo ir garso įrašai turi būti integruoti į SMP.</w:t>
      </w:r>
    </w:p>
    <w:p w14:paraId="572ABBCD" w14:textId="77777777" w:rsidR="001554BD" w:rsidRPr="00C1400C" w:rsidRDefault="001554BD" w:rsidP="00EB6C74">
      <w:pPr>
        <w:numPr>
          <w:ilvl w:val="1"/>
          <w:numId w:val="43"/>
        </w:numPr>
        <w:tabs>
          <w:tab w:val="left" w:pos="993"/>
          <w:tab w:val="left" w:pos="1276"/>
          <w:tab w:val="left" w:pos="1560"/>
          <w:tab w:val="left" w:pos="1985"/>
          <w:tab w:val="left" w:pos="2268"/>
        </w:tabs>
        <w:spacing w:after="0" w:line="240" w:lineRule="auto"/>
        <w:ind w:left="0" w:firstLine="851"/>
        <w:contextualSpacing/>
        <w:jc w:val="both"/>
        <w:rPr>
          <w:rFonts w:ascii="Times New Roman" w:hAnsi="Times New Roman" w:cs="Times New Roman"/>
          <w:sz w:val="24"/>
          <w:szCs w:val="24"/>
        </w:rPr>
      </w:pPr>
      <w:r>
        <w:rPr>
          <w:rFonts w:ascii="Times New Roman" w:eastAsia="Times New Roman" w:hAnsi="Times New Roman" w:cs="Times New Roman"/>
          <w:sz w:val="24"/>
          <w:szCs w:val="24"/>
          <w:lang w:eastAsia="lt-LT"/>
        </w:rPr>
        <w:t>V</w:t>
      </w:r>
      <w:r w:rsidRPr="00B532A3">
        <w:rPr>
          <w:rFonts w:ascii="Times New Roman" w:eastAsia="Times New Roman" w:hAnsi="Times New Roman" w:cs="Times New Roman"/>
          <w:sz w:val="24"/>
          <w:szCs w:val="24"/>
          <w:lang w:eastAsia="lt-LT"/>
        </w:rPr>
        <w:t>aizdo įrašų funkcionalumas</w:t>
      </w:r>
      <w:r>
        <w:rPr>
          <w:rFonts w:ascii="Times New Roman" w:eastAsia="Times New Roman" w:hAnsi="Times New Roman" w:cs="Times New Roman"/>
          <w:sz w:val="24"/>
          <w:szCs w:val="24"/>
          <w:lang w:eastAsia="lt-LT"/>
        </w:rPr>
        <w:t xml:space="preserve"> </w:t>
      </w:r>
      <w:r w:rsidRPr="00B532A3">
        <w:rPr>
          <w:rFonts w:ascii="Times New Roman" w:eastAsia="Times New Roman" w:hAnsi="Times New Roman" w:cs="Times New Roman"/>
          <w:sz w:val="24"/>
          <w:szCs w:val="24"/>
          <w:lang w:eastAsia="lt-LT"/>
        </w:rPr>
        <w:t>turi būti realizuojamas įterpiant</w:t>
      </w:r>
      <w:r>
        <w:rPr>
          <w:rFonts w:ascii="Times New Roman" w:eastAsia="Times New Roman" w:hAnsi="Times New Roman" w:cs="Times New Roman"/>
          <w:sz w:val="24"/>
          <w:szCs w:val="24"/>
          <w:lang w:eastAsia="lt-LT"/>
        </w:rPr>
        <w:t xml:space="preserve"> </w:t>
      </w:r>
      <w:proofErr w:type="spellStart"/>
      <w:r w:rsidRPr="00B532A3">
        <w:rPr>
          <w:rFonts w:ascii="Times New Roman" w:eastAsia="Times New Roman" w:hAnsi="Times New Roman" w:cs="Times New Roman"/>
          <w:sz w:val="24"/>
          <w:szCs w:val="24"/>
          <w:lang w:eastAsia="lt-LT"/>
        </w:rPr>
        <w:t>media</w:t>
      </w:r>
      <w:proofErr w:type="spellEnd"/>
      <w:r w:rsidRPr="00B532A3">
        <w:rPr>
          <w:rFonts w:ascii="Times New Roman" w:eastAsia="Times New Roman" w:hAnsi="Times New Roman" w:cs="Times New Roman"/>
          <w:sz w:val="24"/>
          <w:szCs w:val="24"/>
          <w:lang w:eastAsia="lt-LT"/>
        </w:rPr>
        <w:t xml:space="preserve"> grotuvą su galimybe valdyti </w:t>
      </w:r>
      <w:r>
        <w:rPr>
          <w:rFonts w:ascii="Times New Roman" w:eastAsia="Times New Roman" w:hAnsi="Times New Roman" w:cs="Times New Roman"/>
          <w:sz w:val="24"/>
          <w:szCs w:val="24"/>
          <w:lang w:eastAsia="lt-LT"/>
        </w:rPr>
        <w:t>vaizdo</w:t>
      </w:r>
      <w:r w:rsidRPr="00B532A3">
        <w:rPr>
          <w:rFonts w:ascii="Times New Roman" w:eastAsia="Times New Roman" w:hAnsi="Times New Roman" w:cs="Times New Roman"/>
          <w:sz w:val="24"/>
          <w:szCs w:val="24"/>
          <w:lang w:eastAsia="lt-LT"/>
        </w:rPr>
        <w:t xml:space="preserve"> įrašą, </w:t>
      </w:r>
      <w:proofErr w:type="spellStart"/>
      <w:r w:rsidRPr="00B532A3">
        <w:rPr>
          <w:rFonts w:ascii="Times New Roman" w:eastAsia="Times New Roman" w:hAnsi="Times New Roman" w:cs="Times New Roman"/>
          <w:sz w:val="24"/>
          <w:szCs w:val="24"/>
          <w:lang w:eastAsia="lt-LT"/>
        </w:rPr>
        <w:t>t.y</w:t>
      </w:r>
      <w:proofErr w:type="spellEnd"/>
      <w:r w:rsidRPr="00B532A3">
        <w:rPr>
          <w:rFonts w:ascii="Times New Roman" w:eastAsia="Times New Roman" w:hAnsi="Times New Roman" w:cs="Times New Roman"/>
          <w:sz w:val="24"/>
          <w:szCs w:val="24"/>
          <w:lang w:eastAsia="lt-LT"/>
        </w:rPr>
        <w:t>. sustabdyti, paleisti, prasukti, atsukti, didinti</w:t>
      </w:r>
      <w:r>
        <w:rPr>
          <w:rFonts w:ascii="Times New Roman" w:eastAsia="Times New Roman" w:hAnsi="Times New Roman" w:cs="Times New Roman"/>
          <w:sz w:val="24"/>
          <w:szCs w:val="24"/>
          <w:lang w:eastAsia="lt-LT"/>
        </w:rPr>
        <w:t>/mažinti vaizdą</w:t>
      </w:r>
      <w:r w:rsidRPr="00B532A3">
        <w:rPr>
          <w:rFonts w:ascii="Times New Roman" w:eastAsia="Times New Roman" w:hAnsi="Times New Roman" w:cs="Times New Roman"/>
          <w:sz w:val="24"/>
          <w:szCs w:val="24"/>
          <w:lang w:eastAsia="lt-LT"/>
        </w:rPr>
        <w:t xml:space="preserve"> ir </w:t>
      </w:r>
      <w:r>
        <w:rPr>
          <w:rFonts w:ascii="Times New Roman" w:eastAsia="Times New Roman" w:hAnsi="Times New Roman" w:cs="Times New Roman"/>
          <w:sz w:val="24"/>
          <w:szCs w:val="24"/>
          <w:lang w:eastAsia="lt-LT"/>
        </w:rPr>
        <w:t>didinti/</w:t>
      </w:r>
      <w:r w:rsidRPr="00B532A3">
        <w:rPr>
          <w:rFonts w:ascii="Times New Roman" w:eastAsia="Times New Roman" w:hAnsi="Times New Roman" w:cs="Times New Roman"/>
          <w:sz w:val="24"/>
          <w:szCs w:val="24"/>
          <w:lang w:eastAsia="lt-LT"/>
        </w:rPr>
        <w:t>mažinti garsą</w:t>
      </w:r>
      <w:r>
        <w:rPr>
          <w:rFonts w:ascii="Times New Roman" w:eastAsia="Times New Roman" w:hAnsi="Times New Roman" w:cs="Times New Roman"/>
          <w:sz w:val="24"/>
          <w:szCs w:val="24"/>
          <w:lang w:eastAsia="lt-LT"/>
        </w:rPr>
        <w:t xml:space="preserve">. </w:t>
      </w:r>
      <w:r>
        <w:rPr>
          <w:rFonts w:ascii="Times New Roman" w:hAnsi="Times New Roman" w:cs="Times New Roman"/>
          <w:sz w:val="24"/>
          <w:szCs w:val="24"/>
        </w:rPr>
        <w:t>V</w:t>
      </w:r>
      <w:r w:rsidRPr="00C1400C">
        <w:rPr>
          <w:rFonts w:ascii="Times New Roman" w:hAnsi="Times New Roman" w:cs="Times New Roman"/>
          <w:sz w:val="24"/>
          <w:szCs w:val="24"/>
        </w:rPr>
        <w:t>aizdo įrašams turi būti galimybė keisti vaizdo įrašo lango vietą (</w:t>
      </w:r>
      <w:proofErr w:type="spellStart"/>
      <w:r w:rsidRPr="00C1400C">
        <w:rPr>
          <w:rFonts w:ascii="Times New Roman" w:hAnsi="Times New Roman" w:cs="Times New Roman"/>
          <w:sz w:val="24"/>
          <w:szCs w:val="24"/>
        </w:rPr>
        <w:t>PinP</w:t>
      </w:r>
      <w:proofErr w:type="spellEnd"/>
      <w:r w:rsidRPr="00C1400C">
        <w:rPr>
          <w:rFonts w:ascii="Times New Roman" w:hAnsi="Times New Roman" w:cs="Times New Roman"/>
          <w:sz w:val="24"/>
          <w:szCs w:val="24"/>
        </w:rPr>
        <w:t>), dydį. Jei vaizdo įrašo kalba angliška turi būti išversta į lietuvių kalbą.</w:t>
      </w:r>
    </w:p>
    <w:p w14:paraId="1D738C7A" w14:textId="77777777" w:rsidR="001554BD" w:rsidRPr="00C1400C" w:rsidRDefault="001554BD" w:rsidP="00EB6C74">
      <w:pPr>
        <w:numPr>
          <w:ilvl w:val="1"/>
          <w:numId w:val="43"/>
        </w:numPr>
        <w:tabs>
          <w:tab w:val="left" w:pos="993"/>
          <w:tab w:val="left" w:pos="1276"/>
          <w:tab w:val="left" w:pos="1418"/>
          <w:tab w:val="left" w:pos="1560"/>
          <w:tab w:val="left" w:pos="1985"/>
          <w:tab w:val="left" w:pos="2268"/>
        </w:tabs>
        <w:spacing w:after="0" w:line="240" w:lineRule="auto"/>
        <w:ind w:left="0" w:firstLine="851"/>
        <w:contextualSpacing/>
        <w:jc w:val="both"/>
        <w:rPr>
          <w:rFonts w:ascii="Times New Roman" w:hAnsi="Times New Roman" w:cs="Times New Roman"/>
          <w:sz w:val="24"/>
          <w:szCs w:val="24"/>
        </w:rPr>
      </w:pPr>
      <w:r>
        <w:rPr>
          <w:rFonts w:ascii="Times New Roman" w:eastAsia="Times New Roman" w:hAnsi="Times New Roman" w:cs="Times New Roman"/>
          <w:sz w:val="24"/>
          <w:szCs w:val="24"/>
          <w:lang w:eastAsia="lt-LT"/>
        </w:rPr>
        <w:t>G</w:t>
      </w:r>
      <w:r w:rsidRPr="00B532A3">
        <w:rPr>
          <w:rFonts w:ascii="Times New Roman" w:eastAsia="Times New Roman" w:hAnsi="Times New Roman" w:cs="Times New Roman"/>
          <w:sz w:val="24"/>
          <w:szCs w:val="24"/>
          <w:lang w:eastAsia="lt-LT"/>
        </w:rPr>
        <w:t xml:space="preserve">arso įrašų funkcionalumas turi būti realizuojamas įterpiant </w:t>
      </w:r>
      <w:proofErr w:type="spellStart"/>
      <w:r w:rsidRPr="00B532A3">
        <w:rPr>
          <w:rFonts w:ascii="Times New Roman" w:eastAsia="Times New Roman" w:hAnsi="Times New Roman" w:cs="Times New Roman"/>
          <w:sz w:val="24"/>
          <w:szCs w:val="24"/>
          <w:lang w:eastAsia="lt-LT"/>
        </w:rPr>
        <w:t>media</w:t>
      </w:r>
      <w:proofErr w:type="spellEnd"/>
      <w:r w:rsidRPr="00B532A3">
        <w:rPr>
          <w:rFonts w:ascii="Times New Roman" w:eastAsia="Times New Roman" w:hAnsi="Times New Roman" w:cs="Times New Roman"/>
          <w:sz w:val="24"/>
          <w:szCs w:val="24"/>
          <w:lang w:eastAsia="lt-LT"/>
        </w:rPr>
        <w:t xml:space="preserve"> grotuvą su galimybe valdyti garso įrašą, </w:t>
      </w:r>
      <w:proofErr w:type="spellStart"/>
      <w:r w:rsidRPr="00B532A3">
        <w:rPr>
          <w:rFonts w:ascii="Times New Roman" w:eastAsia="Times New Roman" w:hAnsi="Times New Roman" w:cs="Times New Roman"/>
          <w:sz w:val="24"/>
          <w:szCs w:val="24"/>
          <w:lang w:eastAsia="lt-LT"/>
        </w:rPr>
        <w:t>t.y</w:t>
      </w:r>
      <w:proofErr w:type="spellEnd"/>
      <w:r w:rsidRPr="00B532A3">
        <w:rPr>
          <w:rFonts w:ascii="Times New Roman" w:eastAsia="Times New Roman" w:hAnsi="Times New Roman" w:cs="Times New Roman"/>
          <w:sz w:val="24"/>
          <w:szCs w:val="24"/>
          <w:lang w:eastAsia="lt-LT"/>
        </w:rPr>
        <w:t xml:space="preserve">. sustabdyti, paleisti, prasukti, atsukti, didinti ir mažinti garsą. </w:t>
      </w:r>
    </w:p>
    <w:p w14:paraId="74E0F876" w14:textId="77777777" w:rsidR="001554BD" w:rsidRPr="00BA2C31" w:rsidRDefault="001554BD" w:rsidP="001554BD">
      <w:pPr>
        <w:tabs>
          <w:tab w:val="left" w:pos="993"/>
          <w:tab w:val="left" w:pos="1560"/>
          <w:tab w:val="left" w:pos="1985"/>
          <w:tab w:val="left" w:pos="2268"/>
        </w:tabs>
        <w:spacing w:after="0" w:line="240" w:lineRule="auto"/>
        <w:ind w:left="851"/>
        <w:contextualSpacing/>
        <w:jc w:val="both"/>
        <w:rPr>
          <w:rFonts w:ascii="Times New Roman" w:hAnsi="Times New Roman" w:cs="Times New Roman"/>
          <w:sz w:val="24"/>
          <w:szCs w:val="24"/>
        </w:rPr>
      </w:pPr>
    </w:p>
    <w:p w14:paraId="778DCE8F" w14:textId="2ADE7220" w:rsidR="004E1A31" w:rsidRDefault="001554BD" w:rsidP="004E1A31">
      <w:pPr>
        <w:tabs>
          <w:tab w:val="left" w:pos="284"/>
        </w:tabs>
        <w:spacing w:after="0" w:line="240" w:lineRule="auto"/>
        <w:contextualSpacing/>
        <w:jc w:val="both"/>
        <w:rPr>
          <w:rFonts w:ascii="Times New Roman" w:eastAsia="Times New Roman" w:hAnsi="Times New Roman" w:cs="Times New Roman"/>
          <w:b/>
          <w:bCs/>
          <w:sz w:val="24"/>
          <w:szCs w:val="24"/>
        </w:rPr>
      </w:pPr>
      <w:r w:rsidRPr="00BA2C31">
        <w:rPr>
          <w:rFonts w:ascii="Times New Roman" w:eastAsia="Times New Roman" w:hAnsi="Times New Roman" w:cs="Times New Roman"/>
          <w:b/>
          <w:bCs/>
          <w:sz w:val="24"/>
          <w:szCs w:val="24"/>
        </w:rPr>
        <w:t>S</w:t>
      </w:r>
      <w:r w:rsidR="008B4D08" w:rsidRPr="00BA2C31">
        <w:rPr>
          <w:rFonts w:ascii="Times New Roman" w:eastAsia="Times New Roman" w:hAnsi="Times New Roman" w:cs="Times New Roman"/>
          <w:b/>
          <w:bCs/>
          <w:sz w:val="24"/>
          <w:szCs w:val="24"/>
        </w:rPr>
        <w:t xml:space="preserve">pecialieji reikalavimai </w:t>
      </w:r>
      <w:r w:rsidR="008B4D08">
        <w:rPr>
          <w:rFonts w:ascii="Times New Roman" w:eastAsia="Times New Roman" w:hAnsi="Times New Roman" w:cs="Times New Roman"/>
          <w:b/>
          <w:bCs/>
          <w:sz w:val="24"/>
          <w:szCs w:val="24"/>
        </w:rPr>
        <w:t xml:space="preserve">skaitmeniniams </w:t>
      </w:r>
      <w:r w:rsidR="008373F7">
        <w:rPr>
          <w:rFonts w:ascii="Times New Roman" w:eastAsia="Times New Roman" w:hAnsi="Times New Roman" w:cs="Times New Roman"/>
          <w:b/>
          <w:bCs/>
          <w:sz w:val="24"/>
          <w:szCs w:val="24"/>
        </w:rPr>
        <w:t xml:space="preserve">GEOGRAFIJOS </w:t>
      </w:r>
      <w:r w:rsidR="008B4D08">
        <w:rPr>
          <w:rFonts w:ascii="Times New Roman" w:eastAsia="Times New Roman" w:hAnsi="Times New Roman" w:cs="Times New Roman"/>
          <w:b/>
          <w:bCs/>
          <w:sz w:val="24"/>
          <w:szCs w:val="24"/>
        </w:rPr>
        <w:t>užduočių moduliams</w:t>
      </w:r>
    </w:p>
    <w:p w14:paraId="66CFF086" w14:textId="77777777" w:rsidR="001554BD" w:rsidRPr="00BA2C31" w:rsidRDefault="001554BD" w:rsidP="001554BD">
      <w:pPr>
        <w:tabs>
          <w:tab w:val="left" w:pos="284"/>
        </w:tabs>
        <w:spacing w:after="0" w:line="240" w:lineRule="auto"/>
        <w:ind w:left="851"/>
        <w:contextualSpacing/>
        <w:jc w:val="both"/>
        <w:rPr>
          <w:rFonts w:ascii="Times New Roman" w:eastAsiaTheme="minorEastAsia" w:hAnsi="Times New Roman" w:cs="Times New Roman"/>
          <w:sz w:val="24"/>
          <w:szCs w:val="24"/>
          <w:lang w:eastAsia="lt-LT"/>
        </w:rPr>
      </w:pPr>
    </w:p>
    <w:p w14:paraId="524B2ACE" w14:textId="6F41C304" w:rsidR="001554BD" w:rsidRPr="00EB6C74" w:rsidRDefault="001554BD" w:rsidP="00EB6C74">
      <w:pPr>
        <w:pStyle w:val="Sraopastraipa"/>
        <w:numPr>
          <w:ilvl w:val="0"/>
          <w:numId w:val="44"/>
        </w:numPr>
        <w:tabs>
          <w:tab w:val="left" w:pos="993"/>
          <w:tab w:val="left" w:pos="1276"/>
          <w:tab w:val="left" w:pos="1985"/>
          <w:tab w:val="left" w:pos="2268"/>
        </w:tabs>
        <w:spacing w:after="0" w:line="240" w:lineRule="auto"/>
        <w:ind w:left="0" w:firstLine="851"/>
        <w:jc w:val="both"/>
        <w:rPr>
          <w:rFonts w:ascii="Times New Roman" w:hAnsi="Times New Roman" w:cs="Times New Roman"/>
          <w:sz w:val="24"/>
          <w:szCs w:val="24"/>
        </w:rPr>
      </w:pPr>
      <w:r w:rsidRPr="00EB6C74">
        <w:rPr>
          <w:rFonts w:ascii="Times New Roman" w:hAnsi="Times New Roman" w:cs="Times New Roman"/>
          <w:sz w:val="24"/>
          <w:szCs w:val="24"/>
        </w:rPr>
        <w:t xml:space="preserve">Turi būti sukurta ir suskaitmeninta ne mažiau kaip 5 skaitmeniniai geografijos užduočių moduliai: ne mažiau kaip po vieną modulį 6, 7, 8, 9, 10  klasių mokiniams. </w:t>
      </w:r>
      <w:r w:rsidRPr="00EB6C74">
        <w:rPr>
          <w:rFonts w:ascii="Times New Roman" w:hAnsi="Times New Roman" w:cs="Times New Roman"/>
          <w:b/>
          <w:bCs/>
          <w:sz w:val="24"/>
          <w:szCs w:val="24"/>
        </w:rPr>
        <w:t>Modulį turi sudaryti:</w:t>
      </w:r>
    </w:p>
    <w:p w14:paraId="28B610C8" w14:textId="4C015E7F" w:rsidR="001554BD" w:rsidRPr="00EB6C74" w:rsidRDefault="001554BD" w:rsidP="00EB6C74">
      <w:pPr>
        <w:pStyle w:val="Sraopastraipa"/>
        <w:numPr>
          <w:ilvl w:val="1"/>
          <w:numId w:val="45"/>
        </w:numPr>
        <w:tabs>
          <w:tab w:val="left" w:pos="993"/>
          <w:tab w:val="left" w:pos="1418"/>
          <w:tab w:val="left" w:pos="1985"/>
          <w:tab w:val="left" w:pos="2268"/>
        </w:tabs>
        <w:spacing w:after="0" w:line="240" w:lineRule="auto"/>
        <w:ind w:left="0" w:firstLine="851"/>
        <w:jc w:val="both"/>
        <w:rPr>
          <w:rFonts w:ascii="Times New Roman" w:hAnsi="Times New Roman" w:cs="Times New Roman"/>
          <w:sz w:val="24"/>
          <w:szCs w:val="24"/>
        </w:rPr>
      </w:pPr>
      <w:r w:rsidRPr="00EB6C74">
        <w:rPr>
          <w:rFonts w:ascii="Times New Roman" w:hAnsi="Times New Roman" w:cs="Times New Roman"/>
          <w:sz w:val="24"/>
          <w:szCs w:val="24"/>
        </w:rPr>
        <w:t>Pavadinimas.</w:t>
      </w:r>
    </w:p>
    <w:p w14:paraId="6BAE8A5E" w14:textId="1A6F5055" w:rsidR="001554BD" w:rsidRPr="00EB6C74" w:rsidRDefault="001554BD" w:rsidP="00EB6C74">
      <w:pPr>
        <w:pStyle w:val="Sraopastraipa"/>
        <w:numPr>
          <w:ilvl w:val="1"/>
          <w:numId w:val="45"/>
        </w:numPr>
        <w:tabs>
          <w:tab w:val="left" w:pos="993"/>
          <w:tab w:val="left" w:pos="1276"/>
          <w:tab w:val="left" w:pos="1418"/>
          <w:tab w:val="left" w:pos="1985"/>
          <w:tab w:val="left" w:pos="2268"/>
        </w:tabs>
        <w:spacing w:after="0" w:line="240" w:lineRule="auto"/>
        <w:ind w:left="0" w:firstLine="851"/>
        <w:jc w:val="both"/>
        <w:rPr>
          <w:rFonts w:ascii="Times New Roman" w:hAnsi="Times New Roman" w:cs="Times New Roman"/>
          <w:sz w:val="24"/>
          <w:szCs w:val="24"/>
        </w:rPr>
      </w:pPr>
      <w:r w:rsidRPr="00EB6C74">
        <w:rPr>
          <w:rFonts w:ascii="Times New Roman" w:hAnsi="Times New Roman" w:cs="Times New Roman"/>
          <w:sz w:val="24"/>
          <w:szCs w:val="24"/>
        </w:rPr>
        <w:t xml:space="preserve">Įvadas mokiniui. </w:t>
      </w:r>
    </w:p>
    <w:p w14:paraId="21FF1D74" w14:textId="77777777" w:rsidR="001554BD" w:rsidRPr="00BA2C31" w:rsidRDefault="001554BD" w:rsidP="00EB6C74">
      <w:pPr>
        <w:numPr>
          <w:ilvl w:val="1"/>
          <w:numId w:val="45"/>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Įvadas mokytojui</w:t>
      </w:r>
      <w:r>
        <w:rPr>
          <w:rFonts w:ascii="Times New Roman" w:hAnsi="Times New Roman" w:cs="Times New Roman"/>
          <w:sz w:val="24"/>
          <w:szCs w:val="24"/>
        </w:rPr>
        <w:t>.</w:t>
      </w:r>
    </w:p>
    <w:p w14:paraId="5319B4CB" w14:textId="77777777" w:rsidR="001554BD" w:rsidRPr="00BA2C31" w:rsidRDefault="001554BD" w:rsidP="00EB6C74">
      <w:pPr>
        <w:numPr>
          <w:ilvl w:val="1"/>
          <w:numId w:val="45"/>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Įvestis į užduotį(</w:t>
      </w:r>
      <w:proofErr w:type="spellStart"/>
      <w:r w:rsidRPr="00BA2C31">
        <w:rPr>
          <w:rFonts w:ascii="Times New Roman" w:hAnsi="Times New Roman" w:cs="Times New Roman"/>
          <w:sz w:val="24"/>
          <w:szCs w:val="24"/>
        </w:rPr>
        <w:t>is</w:t>
      </w:r>
      <w:proofErr w:type="spellEnd"/>
      <w:r w:rsidRPr="00BA2C31">
        <w:rPr>
          <w:rFonts w:ascii="Times New Roman" w:hAnsi="Times New Roman" w:cs="Times New Roman"/>
          <w:sz w:val="24"/>
          <w:szCs w:val="24"/>
        </w:rPr>
        <w:t xml:space="preserve">). </w:t>
      </w:r>
    </w:p>
    <w:p w14:paraId="1C39BECB" w14:textId="77777777" w:rsidR="001554BD" w:rsidRPr="00BA2C31" w:rsidRDefault="001554BD" w:rsidP="00EB6C74">
      <w:pPr>
        <w:numPr>
          <w:ilvl w:val="1"/>
          <w:numId w:val="45"/>
        </w:numPr>
        <w:tabs>
          <w:tab w:val="left" w:pos="993"/>
          <w:tab w:val="left" w:pos="1276"/>
          <w:tab w:val="left" w:pos="1418"/>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Moduliuose skirtingoms klasėms turi būti ne mažiau 60-imt užduočių. O klasių koncentrų moduliuose turi būti ne mažiau 80-imt užduočių. Uždarojo tipo ir atvirojo tipo užduočių santykis 50:50 (galima keisti santykį suderinus su PO, bet ne daugiau kaip 20 punktų, pvz. 30:70),  </w:t>
      </w:r>
    </w:p>
    <w:p w14:paraId="6E592C90" w14:textId="77777777" w:rsidR="001554BD" w:rsidRPr="00BA2C31" w:rsidRDefault="001554BD" w:rsidP="00EB6C74">
      <w:pPr>
        <w:numPr>
          <w:ilvl w:val="1"/>
          <w:numId w:val="45"/>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Užduočių sprendimai ir atsakymai</w:t>
      </w:r>
      <w:r>
        <w:rPr>
          <w:rFonts w:ascii="Times New Roman" w:hAnsi="Times New Roman" w:cs="Times New Roman"/>
          <w:sz w:val="24"/>
          <w:szCs w:val="24"/>
        </w:rPr>
        <w:t xml:space="preserve"> s</w:t>
      </w:r>
      <w:r w:rsidRPr="00BA2C31">
        <w:rPr>
          <w:rFonts w:ascii="Times New Roman" w:hAnsi="Times New Roman" w:cs="Times New Roman"/>
          <w:sz w:val="24"/>
          <w:szCs w:val="24"/>
        </w:rPr>
        <w:t>kirti mokytojui</w:t>
      </w:r>
    </w:p>
    <w:p w14:paraId="6E0F80B4" w14:textId="77777777" w:rsidR="001554BD" w:rsidRPr="00BA2C31" w:rsidRDefault="001554BD" w:rsidP="00EB6C74">
      <w:pPr>
        <w:numPr>
          <w:ilvl w:val="1"/>
          <w:numId w:val="45"/>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Pateikiamas naudotos literatūros sąrašas, papildomas literatūros sąrašas. </w:t>
      </w:r>
    </w:p>
    <w:p w14:paraId="63C964E9" w14:textId="77777777" w:rsidR="001554BD" w:rsidRDefault="001554BD" w:rsidP="00EB6C74">
      <w:pPr>
        <w:numPr>
          <w:ilvl w:val="1"/>
          <w:numId w:val="45"/>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Pateikiamas naudotų sąvokų, terminų žodynas. </w:t>
      </w:r>
    </w:p>
    <w:p w14:paraId="403131A9" w14:textId="77777777" w:rsidR="001554BD" w:rsidRPr="00BA2C31" w:rsidRDefault="001554BD" w:rsidP="00EB6C74">
      <w:pPr>
        <w:numPr>
          <w:ilvl w:val="1"/>
          <w:numId w:val="45"/>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Pr>
          <w:rFonts w:ascii="Times New Roman" w:hAnsi="Times New Roman" w:cs="Times New Roman"/>
          <w:sz w:val="24"/>
          <w:szCs w:val="24"/>
        </w:rPr>
        <w:t>Naudotojo vadovas.</w:t>
      </w:r>
    </w:p>
    <w:p w14:paraId="3A4AF344" w14:textId="77777777" w:rsidR="001554BD" w:rsidRPr="00BA2C31" w:rsidRDefault="001554BD" w:rsidP="00EB6C74">
      <w:pPr>
        <w:numPr>
          <w:ilvl w:val="1"/>
          <w:numId w:val="45"/>
        </w:numPr>
        <w:tabs>
          <w:tab w:val="left" w:pos="993"/>
          <w:tab w:val="left" w:pos="1276"/>
          <w:tab w:val="left" w:pos="1560"/>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1 priedas</w:t>
      </w:r>
      <w:r>
        <w:rPr>
          <w:rFonts w:ascii="Times New Roman" w:hAnsi="Times New Roman" w:cs="Times New Roman"/>
          <w:sz w:val="24"/>
          <w:szCs w:val="24"/>
        </w:rPr>
        <w:t xml:space="preserve"> skirtas mokytojui.</w:t>
      </w:r>
    </w:p>
    <w:p w14:paraId="68634D7E" w14:textId="77777777" w:rsidR="001554BD" w:rsidRPr="00BA2C31" w:rsidRDefault="001554BD" w:rsidP="00EB6C74">
      <w:pPr>
        <w:numPr>
          <w:ilvl w:val="0"/>
          <w:numId w:val="45"/>
        </w:numPr>
        <w:tabs>
          <w:tab w:val="left" w:pos="993"/>
          <w:tab w:val="left" w:pos="1276"/>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SMP aprašas turi būti parengtas tekstų </w:t>
      </w:r>
      <w:proofErr w:type="spellStart"/>
      <w:r w:rsidRPr="00BA2C31">
        <w:rPr>
          <w:rFonts w:ascii="Times New Roman" w:hAnsi="Times New Roman" w:cs="Times New Roman"/>
          <w:sz w:val="24"/>
          <w:szCs w:val="24"/>
        </w:rPr>
        <w:t>rengyklės</w:t>
      </w:r>
      <w:proofErr w:type="spellEnd"/>
      <w:r w:rsidRPr="00BA2C31">
        <w:rPr>
          <w:rFonts w:ascii="Times New Roman" w:hAnsi="Times New Roman" w:cs="Times New Roman"/>
          <w:sz w:val="24"/>
          <w:szCs w:val="24"/>
        </w:rPr>
        <w:t xml:space="preserve"> formatu (arba kitu susitartu su PO formatu). Tiekėjas pateikia savo formą, suderina su PO. </w:t>
      </w:r>
      <w:r w:rsidRPr="00DC7F67">
        <w:rPr>
          <w:rFonts w:ascii="Times New Roman" w:hAnsi="Times New Roman" w:cs="Times New Roman"/>
          <w:b/>
          <w:bCs/>
          <w:sz w:val="24"/>
          <w:szCs w:val="24"/>
        </w:rPr>
        <w:t>Reikalavimai aprašui:</w:t>
      </w:r>
    </w:p>
    <w:p w14:paraId="44A0DA27" w14:textId="77777777" w:rsidR="001554BD" w:rsidRPr="00BA2C31" w:rsidRDefault="001554BD" w:rsidP="00EB6C74">
      <w:pPr>
        <w:numPr>
          <w:ilvl w:val="1"/>
          <w:numId w:val="45"/>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Įvadas mokiniui, kuriame gali būti aprašyti įvairūs elementai priklausomai nuo tolimesnio modulio turinio (užduočių). Pvz. teorija, užduočių pavyzdžiai </w:t>
      </w:r>
      <w:r>
        <w:rPr>
          <w:rFonts w:ascii="Times New Roman" w:hAnsi="Times New Roman" w:cs="Times New Roman"/>
          <w:sz w:val="24"/>
          <w:szCs w:val="24"/>
        </w:rPr>
        <w:t>ar kita trumpa informacija padedanti mokiniui pasiruošti užduočių sprendimui</w:t>
      </w:r>
      <w:r w:rsidRPr="00BA2C31">
        <w:rPr>
          <w:rFonts w:ascii="Times New Roman" w:hAnsi="Times New Roman" w:cs="Times New Roman"/>
          <w:sz w:val="24"/>
          <w:szCs w:val="24"/>
        </w:rPr>
        <w:t xml:space="preserve">. </w:t>
      </w:r>
      <w:r w:rsidRPr="00BA2C31">
        <w:rPr>
          <w:rFonts w:ascii="Times New Roman" w:eastAsia="Times New Roman" w:hAnsi="Times New Roman" w:cs="Times New Roman"/>
          <w:sz w:val="24"/>
          <w:szCs w:val="24"/>
        </w:rPr>
        <w:t>Ši informacija SMP bus pateikiama tekstu (gali būti papildoma diagramomis, grafikais, paveikslais, schemomis, lentelėmis ir pan.), vaizdu (gali būti vaizdo įrašai, animacijos, simuliacijos, 3D objektai, vaizdo įrašai su įterptais klausimais, nuorodomis, kitais el. ir pan.), garsu (gali būti įvairūs garso įrašai, garso įrašai su papildomais elementais: tekstu, vaizdu ir pan.). Apraše aprašyti kas ir kaip bus pateikiama skaitmeniniame SMP (įdedant ir nuorodas).</w:t>
      </w:r>
      <w:r>
        <w:rPr>
          <w:rFonts w:ascii="Times New Roman" w:eastAsia="Times New Roman" w:hAnsi="Times New Roman" w:cs="Times New Roman"/>
          <w:sz w:val="24"/>
          <w:szCs w:val="24"/>
        </w:rPr>
        <w:t xml:space="preserve"> Įvadas neturi būti labai ilgas, ne daugiau kaip 1 puslapis.</w:t>
      </w:r>
    </w:p>
    <w:p w14:paraId="69DDDBEA" w14:textId="77777777" w:rsidR="001554BD" w:rsidRPr="00BA2C31" w:rsidRDefault="001554BD" w:rsidP="00EB6C74">
      <w:pPr>
        <w:numPr>
          <w:ilvl w:val="1"/>
          <w:numId w:val="45"/>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eastAsia="Times New Roman" w:hAnsi="Times New Roman" w:cs="Times New Roman"/>
          <w:sz w:val="24"/>
          <w:szCs w:val="24"/>
        </w:rPr>
        <w:lastRenderedPageBreak/>
        <w:t>Įvadas mokytojui. Kuriame pateikiami metodiniai patarimai, kaip dirbti su modulio medžiaga ar kt. Ši informacija pateikiama tekstu, jei reikia galima įdėti ir nuorodas, vaizdo, garso įrašus ir t.t.</w:t>
      </w:r>
      <w:r>
        <w:rPr>
          <w:rFonts w:ascii="Times New Roman" w:eastAsia="Times New Roman" w:hAnsi="Times New Roman" w:cs="Times New Roman"/>
          <w:sz w:val="24"/>
          <w:szCs w:val="24"/>
        </w:rPr>
        <w:t xml:space="preserve"> Įvadas neturi būti labai ilgas, ne daugiau kaip 1 puslapis.</w:t>
      </w:r>
    </w:p>
    <w:p w14:paraId="7F4A805D" w14:textId="77777777" w:rsidR="001554BD" w:rsidRPr="00BA2C31" w:rsidRDefault="001554BD" w:rsidP="00EB6C74">
      <w:pPr>
        <w:numPr>
          <w:ilvl w:val="1"/>
          <w:numId w:val="45"/>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eastAsia="Times New Roman" w:hAnsi="Times New Roman" w:cs="Times New Roman"/>
          <w:sz w:val="24"/>
          <w:szCs w:val="24"/>
        </w:rPr>
        <w:t>Įvestis į užduotį. Kuriant ar adaptuojant užduotį turi būti naudojama informacija, kuri turi veikti kaip stimulas, padedantis mokiniui. Ši informacija pateikiama tekstu (gali būti papildoma diagramomis, grafikais, paveikslais, schemomis, lentelėmis ir pan.), vaizdu (vaizdo įrašai, animacijos, simuliacijos, 3D objektai, vaizdo įrašai su įterptais klausimais, nuorodomis, kitais el. ir pan.), garsu (garso įrašai, garso įrašai su papildomais elementais: tekstu, vaizdu ir pan.). Gali būti, kad ne kiekvienai užduočiai įvestis būtina, pvz. įvestis bus skirta kelioms užduotims</w:t>
      </w:r>
      <w:r>
        <w:rPr>
          <w:rFonts w:ascii="Times New Roman" w:eastAsia="Times New Roman" w:hAnsi="Times New Roman" w:cs="Times New Roman"/>
          <w:sz w:val="24"/>
          <w:szCs w:val="24"/>
        </w:rPr>
        <w:t>, bet ne daugiau kaip 10-imt užduočių.</w:t>
      </w:r>
      <w:r w:rsidRPr="00BA2C31">
        <w:rPr>
          <w:rFonts w:ascii="Times New Roman" w:eastAsia="Times New Roman" w:hAnsi="Times New Roman" w:cs="Times New Roman"/>
          <w:sz w:val="24"/>
          <w:szCs w:val="24"/>
        </w:rPr>
        <w:t xml:space="preserve"> Tokiu atveju tiekėjas argumentuoja ir aptaria su PO.</w:t>
      </w:r>
    </w:p>
    <w:p w14:paraId="682B6040" w14:textId="77777777" w:rsidR="001554BD" w:rsidRPr="00BA2C31" w:rsidRDefault="001554BD" w:rsidP="00EB6C74">
      <w:pPr>
        <w:numPr>
          <w:ilvl w:val="1"/>
          <w:numId w:val="45"/>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Užduotis. Aprašyta užduoties </w:t>
      </w:r>
      <w:r w:rsidRPr="00BA2C31">
        <w:rPr>
          <w:rFonts w:ascii="Times New Roman" w:hAnsi="Times New Roman" w:cs="Times New Roman"/>
          <w:b/>
          <w:bCs/>
          <w:sz w:val="24"/>
          <w:szCs w:val="24"/>
        </w:rPr>
        <w:t xml:space="preserve">sąlyga. </w:t>
      </w:r>
      <w:r w:rsidRPr="00BA2C31">
        <w:rPr>
          <w:rFonts w:ascii="Times New Roman" w:hAnsi="Times New Roman" w:cs="Times New Roman"/>
          <w:sz w:val="24"/>
          <w:szCs w:val="24"/>
        </w:rPr>
        <w:t xml:space="preserve">Aprašyta, kaip atrodys ir veiks pačioje SMP (galima vaizduoti vaizdu, schemomis, pavyzdžiais ir pan.). Aprašyta </w:t>
      </w:r>
      <w:r w:rsidRPr="00BA2C31">
        <w:rPr>
          <w:rFonts w:ascii="Times New Roman" w:hAnsi="Times New Roman" w:cs="Times New Roman"/>
          <w:b/>
          <w:bCs/>
          <w:sz w:val="24"/>
          <w:szCs w:val="24"/>
        </w:rPr>
        <w:t>pagalba(</w:t>
      </w:r>
      <w:proofErr w:type="spellStart"/>
      <w:r w:rsidRPr="00BA2C31">
        <w:rPr>
          <w:rFonts w:ascii="Times New Roman" w:hAnsi="Times New Roman" w:cs="Times New Roman"/>
          <w:b/>
          <w:bCs/>
          <w:sz w:val="24"/>
          <w:szCs w:val="24"/>
        </w:rPr>
        <w:t>os</w:t>
      </w:r>
      <w:proofErr w:type="spellEnd"/>
      <w:r w:rsidRPr="00BA2C31">
        <w:rPr>
          <w:rFonts w:ascii="Times New Roman" w:hAnsi="Times New Roman" w:cs="Times New Roman"/>
          <w:b/>
          <w:bCs/>
          <w:sz w:val="24"/>
          <w:szCs w:val="24"/>
        </w:rPr>
        <w:t>).</w:t>
      </w:r>
      <w:r w:rsidRPr="00BA2C31">
        <w:rPr>
          <w:rFonts w:ascii="Times New Roman" w:hAnsi="Times New Roman" w:cs="Times New Roman"/>
          <w:sz w:val="24"/>
          <w:szCs w:val="24"/>
        </w:rPr>
        <w:t xml:space="preserve"> Sprendimo užuominos kurios padėtų sprendžiant užduotis. Jų skaičius priklausys nuo užduoties sunkumo ir sudėtingumo ar specifikos. Pagalba(</w:t>
      </w:r>
      <w:proofErr w:type="spellStart"/>
      <w:r w:rsidRPr="00BA2C31">
        <w:rPr>
          <w:rFonts w:ascii="Times New Roman" w:hAnsi="Times New Roman" w:cs="Times New Roman"/>
          <w:sz w:val="24"/>
          <w:szCs w:val="24"/>
        </w:rPr>
        <w:t>os</w:t>
      </w:r>
      <w:proofErr w:type="spellEnd"/>
      <w:r w:rsidRPr="00BA2C31">
        <w:rPr>
          <w:rFonts w:ascii="Times New Roman" w:hAnsi="Times New Roman" w:cs="Times New Roman"/>
          <w:sz w:val="24"/>
          <w:szCs w:val="24"/>
        </w:rPr>
        <w:t>) turi būti parenkama tikslingai sunkiose uždavinio vietose, kuri skatintų mokinį galvoti, mąstyti, užvestų ant sprendimo kelio. Pagalba(</w:t>
      </w:r>
      <w:proofErr w:type="spellStart"/>
      <w:r w:rsidRPr="00BA2C31">
        <w:rPr>
          <w:rFonts w:ascii="Times New Roman" w:hAnsi="Times New Roman" w:cs="Times New Roman"/>
          <w:sz w:val="24"/>
          <w:szCs w:val="24"/>
        </w:rPr>
        <w:t>os</w:t>
      </w:r>
      <w:proofErr w:type="spellEnd"/>
      <w:r w:rsidRPr="00BA2C31">
        <w:rPr>
          <w:rFonts w:ascii="Times New Roman" w:hAnsi="Times New Roman" w:cs="Times New Roman"/>
          <w:sz w:val="24"/>
          <w:szCs w:val="24"/>
        </w:rPr>
        <w:t>) negali būti tiesiog pateikiamas atsakymas. Taip pat turi būti apgalvota ir aprašyta kuriose sprendimo vietose ir kaip bus pateikiama (parodoma) pagalba(</w:t>
      </w:r>
      <w:proofErr w:type="spellStart"/>
      <w:r w:rsidRPr="00BA2C31">
        <w:rPr>
          <w:rFonts w:ascii="Times New Roman" w:hAnsi="Times New Roman" w:cs="Times New Roman"/>
          <w:sz w:val="24"/>
          <w:szCs w:val="24"/>
        </w:rPr>
        <w:t>os</w:t>
      </w:r>
      <w:proofErr w:type="spellEnd"/>
      <w:r w:rsidRPr="00BA2C31">
        <w:rPr>
          <w:rFonts w:ascii="Times New Roman" w:hAnsi="Times New Roman" w:cs="Times New Roman"/>
          <w:sz w:val="24"/>
          <w:szCs w:val="24"/>
        </w:rPr>
        <w:t xml:space="preserve">) skaitmeninėje užduoties versijoje pačioje SMP. Aprašyta, kaip bus </w:t>
      </w:r>
      <w:r w:rsidRPr="00BA2C31">
        <w:rPr>
          <w:rFonts w:ascii="Times New Roman" w:hAnsi="Times New Roman" w:cs="Times New Roman"/>
          <w:b/>
          <w:bCs/>
          <w:sz w:val="24"/>
          <w:szCs w:val="24"/>
        </w:rPr>
        <w:t>automatiškai patikrinami sprendimai</w:t>
      </w:r>
      <w:r w:rsidRPr="00BA2C31">
        <w:rPr>
          <w:rFonts w:ascii="Times New Roman" w:hAnsi="Times New Roman" w:cs="Times New Roman"/>
          <w:sz w:val="24"/>
          <w:szCs w:val="24"/>
        </w:rPr>
        <w:t xml:space="preserve"> ir atsakymai uždarų užduočių pačioje SMP ir atvirų užduočių jei įmanoma (pvz. </w:t>
      </w:r>
      <w:proofErr w:type="spellStart"/>
      <w:r w:rsidRPr="00BA2C31">
        <w:rPr>
          <w:rFonts w:ascii="Times New Roman" w:hAnsi="Times New Roman" w:cs="Times New Roman"/>
          <w:sz w:val="24"/>
          <w:szCs w:val="24"/>
        </w:rPr>
        <w:t>ekspermentinė</w:t>
      </w:r>
      <w:proofErr w:type="spellEnd"/>
      <w:r w:rsidRPr="00BA2C31">
        <w:rPr>
          <w:rFonts w:ascii="Times New Roman" w:hAnsi="Times New Roman" w:cs="Times New Roman"/>
          <w:sz w:val="24"/>
          <w:szCs w:val="24"/>
        </w:rPr>
        <w:t xml:space="preserve"> užduotis, reikia ką nors sukonstruoti, sudėlioti į vietas, tokiu atveju galimas automatinis tikrinimas). Aprašytas </w:t>
      </w:r>
      <w:r>
        <w:rPr>
          <w:rFonts w:ascii="Times New Roman" w:hAnsi="Times New Roman" w:cs="Times New Roman"/>
          <w:sz w:val="24"/>
          <w:szCs w:val="24"/>
        </w:rPr>
        <w:t xml:space="preserve">uždarų užduočių </w:t>
      </w:r>
      <w:r w:rsidRPr="00BA2C31">
        <w:rPr>
          <w:rFonts w:ascii="Times New Roman" w:hAnsi="Times New Roman" w:cs="Times New Roman"/>
          <w:b/>
          <w:bCs/>
          <w:sz w:val="24"/>
          <w:szCs w:val="24"/>
        </w:rPr>
        <w:t>grįžtamasis ryšys</w:t>
      </w:r>
      <w:r w:rsidRPr="00BA2C31">
        <w:rPr>
          <w:rFonts w:ascii="Times New Roman" w:hAnsi="Times New Roman" w:cs="Times New Roman"/>
          <w:sz w:val="24"/>
          <w:szCs w:val="24"/>
        </w:rPr>
        <w:t xml:space="preserve">. Kiekviena </w:t>
      </w:r>
      <w:r>
        <w:rPr>
          <w:rFonts w:ascii="Times New Roman" w:hAnsi="Times New Roman" w:cs="Times New Roman"/>
          <w:sz w:val="24"/>
          <w:szCs w:val="24"/>
        </w:rPr>
        <w:t xml:space="preserve">uždara </w:t>
      </w:r>
      <w:r w:rsidRPr="00BA2C31">
        <w:rPr>
          <w:rFonts w:ascii="Times New Roman" w:hAnsi="Times New Roman" w:cs="Times New Roman"/>
          <w:sz w:val="24"/>
          <w:szCs w:val="24"/>
        </w:rPr>
        <w:t>užduotis turi turėti aprašytą grįžtamąjį ryšį. Informacija, teikiama grįžtamajam ryšiui turi būti parengta mokiniui klaidingai ir teisingai atlikus užduotį, atsižvelgiant į tai, ką mokinys atliko ir ko neatliko. Grįžtamas ryšys turi būti konkrečiai susijęs su užduotimi (neužtenka parašyti „Šaunuolis, gerai atlikai užduotį), pvz. „</w:t>
      </w:r>
      <w:r w:rsidRPr="00BA2C31">
        <w:rPr>
          <w:rFonts w:ascii="Times New Roman" w:eastAsia="Calibri" w:hAnsi="Times New Roman" w:cs="Times New Roman"/>
          <w:iCs/>
          <w:sz w:val="24"/>
          <w:szCs w:val="24"/>
          <w:lang w:eastAsia="lt-LT"/>
        </w:rPr>
        <w:t xml:space="preserve">Suklydote, </w:t>
      </w:r>
      <w:r w:rsidRPr="00BA2C31">
        <w:rPr>
          <w:rFonts w:ascii="Times New Roman" w:hAnsi="Times New Roman" w:cs="Times New Roman"/>
          <w:iCs/>
          <w:sz w:val="24"/>
          <w:szCs w:val="24"/>
        </w:rPr>
        <w:t>atpažindami ir įvardydami objektus, neišskyrėte jų pagal būdingus požymius</w:t>
      </w:r>
      <w:r w:rsidRPr="00BA2C31">
        <w:rPr>
          <w:rFonts w:ascii="Times New Roman" w:eastAsia="Calibri" w:hAnsi="Times New Roman" w:cs="Times New Roman"/>
          <w:iCs/>
          <w:sz w:val="24"/>
          <w:szCs w:val="24"/>
          <w:lang w:eastAsia="lt-LT"/>
        </w:rPr>
        <w:t>. Jums vertėtų pasimokyti atpažinti skirtingus objektus ir juos klasifikuoti pagal tam tikrus kriterijus.“ ir „</w:t>
      </w:r>
      <w:r w:rsidRPr="00BA2C31">
        <w:rPr>
          <w:rFonts w:ascii="Times New Roman" w:hAnsi="Times New Roman" w:cs="Times New Roman"/>
          <w:iCs/>
          <w:sz w:val="24"/>
          <w:szCs w:val="24"/>
        </w:rPr>
        <w:t xml:space="preserve">Teisingai atpažinote ir įvardijote objektus, išskyrėte juos pagal būdingus požymius.“. </w:t>
      </w:r>
    </w:p>
    <w:p w14:paraId="631869D0" w14:textId="77777777" w:rsidR="001554BD" w:rsidRPr="00BA2C31" w:rsidRDefault="001554BD" w:rsidP="00EB6C74">
      <w:pPr>
        <w:numPr>
          <w:ilvl w:val="1"/>
          <w:numId w:val="45"/>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Sprendimų ir atsakymų variantai</w:t>
      </w:r>
      <w:r>
        <w:rPr>
          <w:rFonts w:ascii="Times New Roman" w:hAnsi="Times New Roman" w:cs="Times New Roman"/>
          <w:sz w:val="24"/>
          <w:szCs w:val="24"/>
        </w:rPr>
        <w:t xml:space="preserve"> s</w:t>
      </w:r>
      <w:r w:rsidRPr="00BA2C31">
        <w:rPr>
          <w:rFonts w:ascii="Times New Roman" w:hAnsi="Times New Roman" w:cs="Times New Roman"/>
          <w:sz w:val="24"/>
          <w:szCs w:val="24"/>
        </w:rPr>
        <w:t>kirti mokytojui. Tose užduotyse, kuriose sunku aprašyti visus variantus (gali būti labai daug), tai tokiu atveju pateikiamos tik sprendimų gairės (pvz. raktinės sąvokos, raktiniai žodžiai). Turi būti apgalvota ir aprašyta, kaip bus pateikiama (integruota) į SMP.</w:t>
      </w:r>
    </w:p>
    <w:p w14:paraId="3AA0465A" w14:textId="77777777" w:rsidR="001554BD" w:rsidRPr="00BA2C31" w:rsidRDefault="001554BD" w:rsidP="00EB6C74">
      <w:pPr>
        <w:numPr>
          <w:ilvl w:val="1"/>
          <w:numId w:val="45"/>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Aprašyti naudotos literatūros, papildomas literatūros sąraša</w:t>
      </w:r>
      <w:r>
        <w:rPr>
          <w:rFonts w:ascii="Times New Roman" w:hAnsi="Times New Roman" w:cs="Times New Roman"/>
          <w:sz w:val="24"/>
          <w:szCs w:val="24"/>
        </w:rPr>
        <w:t>i</w:t>
      </w:r>
      <w:r w:rsidRPr="00BA2C31">
        <w:rPr>
          <w:rFonts w:ascii="Times New Roman" w:hAnsi="Times New Roman" w:cs="Times New Roman"/>
          <w:sz w:val="24"/>
          <w:szCs w:val="24"/>
        </w:rPr>
        <w:t xml:space="preserve">.  </w:t>
      </w:r>
    </w:p>
    <w:p w14:paraId="31B7B2DA" w14:textId="77777777" w:rsidR="001554BD" w:rsidRDefault="001554BD" w:rsidP="00EB6C74">
      <w:pPr>
        <w:numPr>
          <w:ilvl w:val="1"/>
          <w:numId w:val="45"/>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Aprašytas naudotų sąvokų</w:t>
      </w:r>
      <w:r>
        <w:rPr>
          <w:rFonts w:ascii="Times New Roman" w:hAnsi="Times New Roman" w:cs="Times New Roman"/>
          <w:sz w:val="24"/>
          <w:szCs w:val="24"/>
        </w:rPr>
        <w:t xml:space="preserve"> (</w:t>
      </w:r>
      <w:r w:rsidRPr="00BA2C31">
        <w:rPr>
          <w:rFonts w:ascii="Times New Roman" w:hAnsi="Times New Roman" w:cs="Times New Roman"/>
          <w:sz w:val="24"/>
          <w:szCs w:val="24"/>
        </w:rPr>
        <w:t>terminų</w:t>
      </w:r>
      <w:r>
        <w:rPr>
          <w:rFonts w:ascii="Times New Roman" w:hAnsi="Times New Roman" w:cs="Times New Roman"/>
          <w:sz w:val="24"/>
          <w:szCs w:val="24"/>
        </w:rPr>
        <w:t>)</w:t>
      </w:r>
      <w:r w:rsidRPr="00BA2C31">
        <w:rPr>
          <w:rFonts w:ascii="Times New Roman" w:hAnsi="Times New Roman" w:cs="Times New Roman"/>
          <w:sz w:val="24"/>
          <w:szCs w:val="24"/>
        </w:rPr>
        <w:t xml:space="preserve"> žodynas.</w:t>
      </w:r>
    </w:p>
    <w:p w14:paraId="6F552BF6" w14:textId="77777777" w:rsidR="001554BD" w:rsidRDefault="001554BD" w:rsidP="00EB6C74">
      <w:pPr>
        <w:numPr>
          <w:ilvl w:val="1"/>
          <w:numId w:val="45"/>
        </w:numPr>
        <w:tabs>
          <w:tab w:val="left" w:pos="993"/>
          <w:tab w:val="left" w:pos="1560"/>
        </w:tabs>
        <w:spacing w:after="0" w:line="240" w:lineRule="auto"/>
        <w:ind w:left="0" w:firstLine="851"/>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Pr="4F122020">
        <w:rPr>
          <w:rFonts w:ascii="Times New Roman" w:eastAsia="Times New Roman" w:hAnsi="Times New Roman" w:cs="Times New Roman"/>
          <w:sz w:val="24"/>
          <w:szCs w:val="24"/>
        </w:rPr>
        <w:t>audotojo vadove turi būti</w:t>
      </w:r>
      <w:r>
        <w:rPr>
          <w:rFonts w:ascii="Times New Roman" w:eastAsia="Times New Roman" w:hAnsi="Times New Roman" w:cs="Times New Roman"/>
          <w:sz w:val="24"/>
          <w:szCs w:val="24"/>
        </w:rPr>
        <w:t xml:space="preserve"> aprašyta</w:t>
      </w:r>
      <w:r w:rsidRPr="4F122020">
        <w:rPr>
          <w:rFonts w:ascii="Times New Roman" w:eastAsia="Times New Roman" w:hAnsi="Times New Roman" w:cs="Times New Roman"/>
          <w:sz w:val="24"/>
          <w:szCs w:val="24"/>
        </w:rPr>
        <w:t>:</w:t>
      </w:r>
    </w:p>
    <w:p w14:paraId="3184633F" w14:textId="77777777" w:rsidR="001554BD" w:rsidRDefault="001554BD" w:rsidP="00EB6C74">
      <w:pPr>
        <w:numPr>
          <w:ilvl w:val="2"/>
          <w:numId w:val="45"/>
        </w:numPr>
        <w:tabs>
          <w:tab w:val="left" w:pos="1701"/>
        </w:tabs>
        <w:spacing w:after="0" w:line="240" w:lineRule="auto"/>
        <w:ind w:left="0" w:firstLine="851"/>
        <w:contextualSpacing/>
        <w:jc w:val="both"/>
        <w:rPr>
          <w:rFonts w:ascii="Times New Roman" w:eastAsia="Times New Roman" w:hAnsi="Times New Roman" w:cs="Times New Roman"/>
          <w:sz w:val="24"/>
          <w:szCs w:val="24"/>
        </w:rPr>
      </w:pPr>
      <w:r w:rsidRPr="4F122020">
        <w:rPr>
          <w:rFonts w:ascii="Times New Roman" w:eastAsia="Times New Roman" w:hAnsi="Times New Roman" w:cs="Times New Roman"/>
          <w:sz w:val="24"/>
          <w:szCs w:val="24"/>
        </w:rPr>
        <w:t xml:space="preserve"> naudojimosi SMP rekomendacijos;</w:t>
      </w:r>
    </w:p>
    <w:p w14:paraId="3EE02A80" w14:textId="77777777" w:rsidR="001554BD" w:rsidRDefault="001554BD" w:rsidP="00EB6C74">
      <w:pPr>
        <w:numPr>
          <w:ilvl w:val="2"/>
          <w:numId w:val="45"/>
        </w:numPr>
        <w:tabs>
          <w:tab w:val="left" w:pos="1701"/>
        </w:tabs>
        <w:spacing w:after="0" w:line="240" w:lineRule="auto"/>
        <w:ind w:left="0" w:firstLine="851"/>
        <w:contextualSpacing/>
        <w:jc w:val="both"/>
        <w:rPr>
          <w:rFonts w:ascii="Times New Roman" w:eastAsia="Times New Roman" w:hAnsi="Times New Roman" w:cs="Times New Roman"/>
          <w:sz w:val="24"/>
          <w:szCs w:val="24"/>
        </w:rPr>
      </w:pPr>
      <w:r w:rsidRPr="4F122020">
        <w:rPr>
          <w:rFonts w:ascii="Times New Roman" w:eastAsia="Times New Roman" w:hAnsi="Times New Roman" w:cs="Times New Roman"/>
          <w:sz w:val="24"/>
          <w:szCs w:val="24"/>
        </w:rPr>
        <w:t xml:space="preserve"> technologiniai reikalavimai įrangai, naudojant SMP;</w:t>
      </w:r>
    </w:p>
    <w:p w14:paraId="38CB3655" w14:textId="77777777" w:rsidR="001554BD" w:rsidRDefault="001554BD" w:rsidP="00EB6C74">
      <w:pPr>
        <w:numPr>
          <w:ilvl w:val="2"/>
          <w:numId w:val="45"/>
        </w:numPr>
        <w:tabs>
          <w:tab w:val="left" w:pos="1701"/>
        </w:tabs>
        <w:spacing w:after="0" w:line="240" w:lineRule="auto"/>
        <w:ind w:left="0" w:firstLine="851"/>
        <w:contextualSpacing/>
        <w:jc w:val="both"/>
        <w:rPr>
          <w:rFonts w:ascii="Times New Roman" w:eastAsia="Times New Roman" w:hAnsi="Times New Roman" w:cs="Times New Roman"/>
          <w:sz w:val="24"/>
          <w:szCs w:val="24"/>
        </w:rPr>
      </w:pPr>
      <w:r w:rsidRPr="4F122020">
        <w:rPr>
          <w:rFonts w:ascii="Times New Roman" w:eastAsia="Times New Roman" w:hAnsi="Times New Roman" w:cs="Times New Roman"/>
          <w:sz w:val="24"/>
          <w:szCs w:val="24"/>
        </w:rPr>
        <w:t xml:space="preserve"> SMP navigacija.</w:t>
      </w:r>
    </w:p>
    <w:p w14:paraId="66F03FCE" w14:textId="77777777" w:rsidR="001554BD" w:rsidRPr="007456B7" w:rsidRDefault="001554BD" w:rsidP="00EB6C74">
      <w:pPr>
        <w:numPr>
          <w:ilvl w:val="2"/>
          <w:numId w:val="45"/>
        </w:numPr>
        <w:tabs>
          <w:tab w:val="left" w:pos="1701"/>
        </w:tabs>
        <w:spacing w:after="0" w:line="240" w:lineRule="auto"/>
        <w:ind w:left="0" w:firstLine="851"/>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Apie projektą. Padėka kūrėjams, tiekėjams.</w:t>
      </w:r>
      <w:r w:rsidRPr="007456B7">
        <w:rPr>
          <w:rFonts w:ascii="Times New Roman" w:hAnsi="Times New Roman" w:cs="Times New Roman"/>
          <w:sz w:val="24"/>
          <w:szCs w:val="24"/>
        </w:rPr>
        <w:t xml:space="preserve"> </w:t>
      </w:r>
    </w:p>
    <w:p w14:paraId="29CCB561" w14:textId="77777777" w:rsidR="001554BD" w:rsidRPr="00BA2C31" w:rsidRDefault="001554BD" w:rsidP="00EB6C74">
      <w:pPr>
        <w:numPr>
          <w:ilvl w:val="1"/>
          <w:numId w:val="45"/>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Aprašyti kiekvienos užduoties meta duomenys (1 priedas).</w:t>
      </w:r>
    </w:p>
    <w:p w14:paraId="2D57012A" w14:textId="77777777" w:rsidR="001554BD" w:rsidRPr="00DC7F67" w:rsidRDefault="001554BD" w:rsidP="00EB6C74">
      <w:pPr>
        <w:numPr>
          <w:ilvl w:val="0"/>
          <w:numId w:val="45"/>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b/>
          <w:bCs/>
          <w:sz w:val="24"/>
          <w:szCs w:val="24"/>
        </w:rPr>
      </w:pPr>
      <w:r w:rsidRPr="00DC7F67">
        <w:rPr>
          <w:rFonts w:ascii="Times New Roman" w:hAnsi="Times New Roman" w:cs="Times New Roman"/>
          <w:b/>
          <w:bCs/>
          <w:sz w:val="24"/>
          <w:szCs w:val="24"/>
        </w:rPr>
        <w:t>Reikalavimai visam SMP turiniui:</w:t>
      </w:r>
    </w:p>
    <w:p w14:paraId="7DD46133" w14:textId="77777777" w:rsidR="001554BD" w:rsidRPr="00BA2C31" w:rsidRDefault="001554BD" w:rsidP="00EB6C74">
      <w:pPr>
        <w:numPr>
          <w:ilvl w:val="1"/>
          <w:numId w:val="45"/>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SMP turi būti kuriama pagal </w:t>
      </w:r>
      <w:r>
        <w:rPr>
          <w:rFonts w:ascii="Times New Roman" w:hAnsi="Times New Roman" w:cs="Times New Roman"/>
          <w:sz w:val="24"/>
          <w:szCs w:val="24"/>
        </w:rPr>
        <w:t>dalyko</w:t>
      </w:r>
      <w:r w:rsidRPr="00BA2C31">
        <w:rPr>
          <w:rFonts w:ascii="Times New Roman" w:hAnsi="Times New Roman" w:cs="Times New Roman"/>
          <w:sz w:val="24"/>
          <w:szCs w:val="24"/>
        </w:rPr>
        <w:t xml:space="preserve"> bendrojoje programoje aprašytas mokymosi turinio sritis, atskleidžiant skirtingo amžiaus tarpsnio mokiniams šių mokymosi turinio sričių temų sudėtingumą. </w:t>
      </w:r>
    </w:p>
    <w:p w14:paraId="57A1E387" w14:textId="77777777" w:rsidR="001554BD" w:rsidRPr="00BA2C31" w:rsidRDefault="001554BD" w:rsidP="00EB6C74">
      <w:pPr>
        <w:numPr>
          <w:ilvl w:val="1"/>
          <w:numId w:val="45"/>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Kuriamos ar adaptuojamos SMP turi įtraukti mokinius į įvairaus konteksto probleminių realaus pasaulio situacijų tyrinėjimą ir turi ugdyti kūrybiškumą. </w:t>
      </w:r>
    </w:p>
    <w:p w14:paraId="78A29193" w14:textId="77777777" w:rsidR="001554BD" w:rsidRPr="00BA2C31" w:rsidRDefault="001554BD" w:rsidP="00EB6C74">
      <w:pPr>
        <w:numPr>
          <w:ilvl w:val="1"/>
          <w:numId w:val="45"/>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SMP turi būti parengta taisyklinga lietuvių kalba, laikantis bendrinės lietuvių kalbos reikalavimų.</w:t>
      </w:r>
      <w:r>
        <w:rPr>
          <w:rFonts w:ascii="Times New Roman" w:hAnsi="Times New Roman" w:cs="Times New Roman"/>
          <w:sz w:val="24"/>
          <w:szCs w:val="24"/>
        </w:rPr>
        <w:t xml:space="preserve"> </w:t>
      </w:r>
      <w:r w:rsidRPr="00BA2C31">
        <w:rPr>
          <w:rFonts w:ascii="Times New Roman" w:hAnsi="Times New Roman" w:cs="Times New Roman"/>
          <w:sz w:val="24"/>
          <w:szCs w:val="24"/>
        </w:rPr>
        <w:t>Visoje SMP neturi būti rašybos ir skyrybos, teksto rišlumo (stiliaus) klaidų.</w:t>
      </w:r>
    </w:p>
    <w:p w14:paraId="0FB7A4F3" w14:textId="77777777" w:rsidR="001554BD" w:rsidRPr="00BA2C31" w:rsidRDefault="001554BD" w:rsidP="00EB6C74">
      <w:pPr>
        <w:numPr>
          <w:ilvl w:val="1"/>
          <w:numId w:val="45"/>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SMP vartojamos dalykinės sąvokos, terminai, pavadinimai ir visos formuluotės (apibrėžimai) turi būti taisyklingos dalyko požiūriu.</w:t>
      </w:r>
    </w:p>
    <w:p w14:paraId="133FAB2A" w14:textId="77777777" w:rsidR="001554BD" w:rsidRPr="00BA2C31" w:rsidRDefault="001554BD" w:rsidP="00EB6C74">
      <w:pPr>
        <w:numPr>
          <w:ilvl w:val="1"/>
          <w:numId w:val="45"/>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SMP turinys turi nediskriminuotų mokinių lyties, tautybės, religijos ir socialinio statuso požiūriu.</w:t>
      </w:r>
    </w:p>
    <w:p w14:paraId="0C96162B" w14:textId="77777777" w:rsidR="001554BD" w:rsidRPr="00BA2C31" w:rsidRDefault="001554BD" w:rsidP="00EB6C74">
      <w:pPr>
        <w:numPr>
          <w:ilvl w:val="1"/>
          <w:numId w:val="45"/>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lastRenderedPageBreak/>
        <w:t>SMP naudojami paveikslai, schemos, lentelės, vaizdo įrašai, garso įrašai ir t.t. turi būti tinkamos kokybės, t. y. tinkami užduočiai atlikti. Turi būti sukurta ar adaptuota įvairių tipų ir formatų užduočių.</w:t>
      </w:r>
    </w:p>
    <w:p w14:paraId="74DD3407" w14:textId="77777777" w:rsidR="001554BD" w:rsidRPr="0060693D" w:rsidRDefault="001554BD" w:rsidP="00EB6C74">
      <w:pPr>
        <w:pStyle w:val="Sraopastraipa"/>
        <w:numPr>
          <w:ilvl w:val="0"/>
          <w:numId w:val="45"/>
        </w:numPr>
        <w:tabs>
          <w:tab w:val="left" w:pos="993"/>
          <w:tab w:val="left" w:pos="1276"/>
          <w:tab w:val="left" w:pos="1985"/>
          <w:tab w:val="left" w:pos="2268"/>
        </w:tabs>
        <w:spacing w:after="0" w:line="240" w:lineRule="auto"/>
        <w:ind w:left="0" w:firstLine="851"/>
        <w:jc w:val="both"/>
        <w:rPr>
          <w:rFonts w:ascii="Times New Roman" w:hAnsi="Times New Roman" w:cs="Times New Roman"/>
          <w:b/>
          <w:bCs/>
          <w:sz w:val="24"/>
          <w:szCs w:val="24"/>
        </w:rPr>
      </w:pPr>
      <w:r w:rsidRPr="0060693D">
        <w:rPr>
          <w:rFonts w:ascii="Times New Roman" w:hAnsi="Times New Roman" w:cs="Times New Roman"/>
          <w:b/>
          <w:bCs/>
          <w:sz w:val="24"/>
          <w:szCs w:val="24"/>
        </w:rPr>
        <w:t>Reikalavimai užduotims:</w:t>
      </w:r>
    </w:p>
    <w:p w14:paraId="6521EA86" w14:textId="77777777" w:rsidR="001554BD" w:rsidRPr="00BA2C31" w:rsidRDefault="001554BD" w:rsidP="00EB6C74">
      <w:pPr>
        <w:numPr>
          <w:ilvl w:val="1"/>
          <w:numId w:val="45"/>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Kuriamos ar adaptuojamos užduotys turi apimti </w:t>
      </w:r>
      <w:r w:rsidRPr="00BA2C31">
        <w:rPr>
          <w:rFonts w:ascii="Times New Roman" w:hAnsi="Times New Roman" w:cs="Times New Roman"/>
          <w:bCs/>
          <w:sz w:val="24"/>
          <w:szCs w:val="24"/>
        </w:rPr>
        <w:t>tas</w:t>
      </w:r>
      <w:r w:rsidRPr="00BA2C31">
        <w:rPr>
          <w:rFonts w:ascii="Times New Roman" w:hAnsi="Times New Roman" w:cs="Times New Roman"/>
          <w:sz w:val="24"/>
          <w:szCs w:val="24"/>
        </w:rPr>
        <w:t xml:space="preserve"> bendrojoje programoje aprašytas pasiekimų sritis (orientuotis į aukštesnysis lygis) ir mokymosi turinio sritis bei temas, kurios labiausiai tinka kurti ar adaptuoti užduotis, skirtas skatinanti mokinių aukštesnių gebėjimų vystymąsi ugdymui. Pasirinktos temos, pasiekimų sritys ir pasiekimai turės būti pagrįstos ir derinamos su PO (1 priedas).</w:t>
      </w:r>
    </w:p>
    <w:p w14:paraId="612F0BCA" w14:textId="77777777" w:rsidR="001554BD" w:rsidRPr="00B84894" w:rsidRDefault="001554BD" w:rsidP="00EB6C74">
      <w:pPr>
        <w:numPr>
          <w:ilvl w:val="1"/>
          <w:numId w:val="45"/>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Turi būti sukurta įvairių tipų užduočių</w:t>
      </w:r>
      <w:r>
        <w:rPr>
          <w:rFonts w:ascii="Times New Roman" w:hAnsi="Times New Roman" w:cs="Times New Roman"/>
          <w:sz w:val="24"/>
          <w:szCs w:val="24"/>
        </w:rPr>
        <w:t xml:space="preserve">, pvz. </w:t>
      </w:r>
      <w:r w:rsidRPr="00BA2C31">
        <w:rPr>
          <w:rFonts w:ascii="Times New Roman" w:hAnsi="Times New Roman" w:cs="Times New Roman"/>
          <w:sz w:val="24"/>
          <w:szCs w:val="24"/>
        </w:rPr>
        <w:t>eksperimentinės (tyrimai)</w:t>
      </w:r>
      <w:r>
        <w:rPr>
          <w:rFonts w:ascii="Times New Roman" w:hAnsi="Times New Roman" w:cs="Times New Roman"/>
          <w:sz w:val="24"/>
          <w:szCs w:val="24"/>
        </w:rPr>
        <w:t xml:space="preserve">, </w:t>
      </w:r>
      <w:r w:rsidRPr="000A1571">
        <w:rPr>
          <w:rFonts w:ascii="Times New Roman" w:hAnsi="Times New Roman" w:cs="Times New Roman"/>
          <w:sz w:val="24"/>
          <w:szCs w:val="24"/>
        </w:rPr>
        <w:t>problemų sprendimo,  mąstymo ir samprotavimo,  kūrybiškumo,  loginio įrodymo,  daugiau informacijos šaltinių  apimančios</w:t>
      </w:r>
      <w:r>
        <w:rPr>
          <w:rFonts w:ascii="Times New Roman" w:hAnsi="Times New Roman" w:cs="Times New Roman"/>
          <w:sz w:val="24"/>
          <w:szCs w:val="24"/>
        </w:rPr>
        <w:t>.</w:t>
      </w:r>
      <w:r w:rsidRPr="000A1571">
        <w:rPr>
          <w:rFonts w:ascii="Times New Roman" w:hAnsi="Times New Roman" w:cs="Times New Roman"/>
          <w:sz w:val="24"/>
          <w:szCs w:val="24"/>
        </w:rPr>
        <w:t xml:space="preserve">  </w:t>
      </w:r>
    </w:p>
    <w:p w14:paraId="64E440E9" w14:textId="77777777" w:rsidR="001554BD" w:rsidRPr="00BA2C31" w:rsidRDefault="001554BD" w:rsidP="00EB6C74">
      <w:pPr>
        <w:numPr>
          <w:ilvl w:val="1"/>
          <w:numId w:val="45"/>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Užduočių formuluotės turi būti be dalykinių klaidų, aiškios, tikslios, korektiškos, pozityvios (pvz., nepropaguojančios smurto, karo ar kt. neigiamų veiksmų, narkotinių medžiagų vartojimo ir pan.), adekvačios mokomosios klasės mokiniui.</w:t>
      </w:r>
    </w:p>
    <w:p w14:paraId="239B2681" w14:textId="77777777" w:rsidR="001554BD" w:rsidRPr="00BA2C31" w:rsidRDefault="001554BD" w:rsidP="00EB6C74">
      <w:pPr>
        <w:numPr>
          <w:ilvl w:val="1"/>
          <w:numId w:val="45"/>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Užduotis turi būti suformuluota taip, kad būtų aišku ką mokinys turės atlikti (pvz. įrašyti raidę, skaičių, pažymėti tašką grafike ir kt.).</w:t>
      </w:r>
    </w:p>
    <w:p w14:paraId="1220E002" w14:textId="77777777" w:rsidR="001554BD" w:rsidRPr="0060693D" w:rsidRDefault="001554BD" w:rsidP="00EB6C74">
      <w:pPr>
        <w:numPr>
          <w:ilvl w:val="0"/>
          <w:numId w:val="45"/>
        </w:numPr>
        <w:tabs>
          <w:tab w:val="left" w:pos="993"/>
          <w:tab w:val="left" w:pos="1276"/>
          <w:tab w:val="left" w:pos="1985"/>
          <w:tab w:val="left" w:pos="2268"/>
        </w:tabs>
        <w:spacing w:after="0" w:line="240" w:lineRule="auto"/>
        <w:ind w:left="0" w:firstLine="851"/>
        <w:contextualSpacing/>
        <w:jc w:val="both"/>
        <w:rPr>
          <w:rFonts w:ascii="Times New Roman" w:hAnsi="Times New Roman" w:cs="Times New Roman"/>
          <w:b/>
          <w:bCs/>
          <w:sz w:val="24"/>
          <w:szCs w:val="24"/>
        </w:rPr>
      </w:pPr>
      <w:r w:rsidRPr="0060693D">
        <w:rPr>
          <w:rFonts w:ascii="Times New Roman" w:hAnsi="Times New Roman" w:cs="Times New Roman"/>
          <w:b/>
          <w:bCs/>
          <w:sz w:val="24"/>
          <w:szCs w:val="24"/>
        </w:rPr>
        <w:t>Reikalavimai dizainui:</w:t>
      </w:r>
    </w:p>
    <w:p w14:paraId="123E6899" w14:textId="77777777" w:rsidR="001554BD" w:rsidRPr="000B7D19" w:rsidRDefault="001554BD" w:rsidP="00EB6C74">
      <w:pPr>
        <w:numPr>
          <w:ilvl w:val="1"/>
          <w:numId w:val="45"/>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Kuriant SMP turi būti laikomasi universalaus dizaino (pvz.: prieinamumo, lankstumo, paprasto ir intuityvaus naudojimo, ir kt.) ir inovatyvumo (kūrybingumo) principų.</w:t>
      </w:r>
      <w:r>
        <w:rPr>
          <w:rFonts w:ascii="Times New Roman" w:hAnsi="Times New Roman" w:cs="Times New Roman"/>
          <w:sz w:val="24"/>
          <w:szCs w:val="24"/>
        </w:rPr>
        <w:t xml:space="preserve"> Visos SMP dalys išdėstytos taip, </w:t>
      </w:r>
      <w:r w:rsidRPr="00047238">
        <w:rPr>
          <w:rFonts w:ascii="Times New Roman" w:hAnsi="Times New Roman" w:cs="Times New Roman"/>
          <w:sz w:val="24"/>
          <w:szCs w:val="24"/>
        </w:rPr>
        <w:t>kad atskiros dalys logiškai derėtų tarpusavyje, atsižvelgiant į dalyk</w:t>
      </w:r>
      <w:r>
        <w:rPr>
          <w:rFonts w:ascii="Times New Roman" w:hAnsi="Times New Roman" w:cs="Times New Roman"/>
          <w:sz w:val="24"/>
          <w:szCs w:val="24"/>
        </w:rPr>
        <w:t>o</w:t>
      </w:r>
      <w:r w:rsidRPr="00047238">
        <w:rPr>
          <w:rFonts w:ascii="Times New Roman" w:hAnsi="Times New Roman" w:cs="Times New Roman"/>
          <w:sz w:val="24"/>
          <w:szCs w:val="24"/>
        </w:rPr>
        <w:t xml:space="preserve"> didaktiką, paisant mokinių amžiaus tarpsnio ir skirtingų kognityvinių gebėjimų ypatumų</w:t>
      </w:r>
      <w:r>
        <w:rPr>
          <w:rFonts w:ascii="Times New Roman" w:hAnsi="Times New Roman" w:cs="Times New Roman"/>
          <w:sz w:val="24"/>
          <w:szCs w:val="24"/>
        </w:rPr>
        <w:t>.</w:t>
      </w:r>
      <w:r>
        <w:rPr>
          <w:rStyle w:val="Puslapioinaosnuoroda"/>
          <w:rFonts w:ascii="Times New Roman" w:hAnsi="Times New Roman" w:cs="Times New Roman"/>
          <w:sz w:val="24"/>
          <w:szCs w:val="24"/>
        </w:rPr>
        <w:footnoteReference w:id="8"/>
      </w:r>
      <w:r>
        <w:rPr>
          <w:rFonts w:ascii="Times New Roman" w:hAnsi="Times New Roman" w:cs="Times New Roman"/>
          <w:sz w:val="24"/>
          <w:szCs w:val="24"/>
        </w:rPr>
        <w:t xml:space="preserve"> Mokytojui skirta informacija neturi trukdyti mokinio veiklai (gali būti pvz. paslėpta po atskirais mygtukais, išsiskleidžiančiu meniu). </w:t>
      </w:r>
    </w:p>
    <w:p w14:paraId="7F3F6E13" w14:textId="77777777" w:rsidR="001554BD" w:rsidRPr="00BA2C31" w:rsidRDefault="001554BD" w:rsidP="00EB6C74">
      <w:pPr>
        <w:numPr>
          <w:ilvl w:val="1"/>
          <w:numId w:val="45"/>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Pr>
          <w:rFonts w:ascii="Times New Roman" w:hAnsi="Times New Roman" w:cs="Times New Roman"/>
          <w:sz w:val="24"/>
          <w:szCs w:val="24"/>
        </w:rPr>
        <w:t>T</w:t>
      </w:r>
      <w:r w:rsidRPr="00BA2C31">
        <w:rPr>
          <w:rFonts w:ascii="Times New Roman" w:hAnsi="Times New Roman" w:cs="Times New Roman"/>
          <w:sz w:val="24"/>
          <w:szCs w:val="24"/>
        </w:rPr>
        <w:t>uri būti interaktyv</w:t>
      </w:r>
      <w:r>
        <w:rPr>
          <w:rFonts w:ascii="Times New Roman" w:hAnsi="Times New Roman" w:cs="Times New Roman"/>
          <w:sz w:val="24"/>
          <w:szCs w:val="24"/>
        </w:rPr>
        <w:t>u</w:t>
      </w:r>
      <w:r w:rsidRPr="00BA2C31">
        <w:rPr>
          <w:rFonts w:ascii="Times New Roman" w:hAnsi="Times New Roman" w:cs="Times New Roman"/>
          <w:sz w:val="24"/>
          <w:szCs w:val="24"/>
        </w:rPr>
        <w:t>s, įtraukiant</w:t>
      </w:r>
      <w:r>
        <w:rPr>
          <w:rFonts w:ascii="Times New Roman" w:hAnsi="Times New Roman" w:cs="Times New Roman"/>
          <w:sz w:val="24"/>
          <w:szCs w:val="24"/>
        </w:rPr>
        <w:t>i</w:t>
      </w:r>
      <w:r w:rsidRPr="00BA2C31">
        <w:rPr>
          <w:rFonts w:ascii="Times New Roman" w:hAnsi="Times New Roman" w:cs="Times New Roman"/>
          <w:sz w:val="24"/>
          <w:szCs w:val="24"/>
        </w:rPr>
        <w:t>s, šiuolaikišk</w:t>
      </w:r>
      <w:r>
        <w:rPr>
          <w:rFonts w:ascii="Times New Roman" w:hAnsi="Times New Roman" w:cs="Times New Roman"/>
          <w:sz w:val="24"/>
          <w:szCs w:val="24"/>
        </w:rPr>
        <w:t>as</w:t>
      </w:r>
      <w:r w:rsidRPr="00BA2C31">
        <w:rPr>
          <w:rFonts w:ascii="Times New Roman" w:hAnsi="Times New Roman" w:cs="Times New Roman"/>
          <w:sz w:val="24"/>
          <w:szCs w:val="24"/>
        </w:rPr>
        <w:t xml:space="preserve"> ir skatinantys mokinių aukštesnių gebėjimų vystymąsi</w:t>
      </w:r>
      <w:r>
        <w:rPr>
          <w:rFonts w:ascii="Times New Roman" w:hAnsi="Times New Roman" w:cs="Times New Roman"/>
          <w:sz w:val="24"/>
          <w:szCs w:val="24"/>
        </w:rPr>
        <w:t>:</w:t>
      </w:r>
    </w:p>
    <w:p w14:paraId="3F6ECD75" w14:textId="77777777" w:rsidR="001554BD" w:rsidRDefault="001554BD" w:rsidP="00EB6C74">
      <w:pPr>
        <w:numPr>
          <w:ilvl w:val="2"/>
          <w:numId w:val="45"/>
        </w:numPr>
        <w:tabs>
          <w:tab w:val="left" w:pos="993"/>
          <w:tab w:val="left" w:pos="1276"/>
          <w:tab w:val="left" w:pos="1418"/>
          <w:tab w:val="left" w:pos="1560"/>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Visa SMP turi būti ne žemesnio kaip II</w:t>
      </w:r>
      <w:r>
        <w:rPr>
          <w:rFonts w:ascii="Times New Roman" w:hAnsi="Times New Roman" w:cs="Times New Roman"/>
          <w:sz w:val="24"/>
          <w:szCs w:val="24"/>
        </w:rPr>
        <w:t>I</w:t>
      </w:r>
      <w:r w:rsidRPr="00BA2C31">
        <w:rPr>
          <w:rFonts w:ascii="Times New Roman" w:hAnsi="Times New Roman" w:cs="Times New Roman"/>
          <w:sz w:val="24"/>
          <w:szCs w:val="24"/>
        </w:rPr>
        <w:t xml:space="preserve"> interaktyvumo lygio pagal Nacionalinės švietimo agentūros direktoriaus įsakymą 2024 m. gegužės 20 d. Nr.</w:t>
      </w:r>
      <w:r>
        <w:rPr>
          <w:rFonts w:ascii="Times New Roman" w:hAnsi="Times New Roman" w:cs="Times New Roman"/>
          <w:sz w:val="24"/>
          <w:szCs w:val="24"/>
        </w:rPr>
        <w:t xml:space="preserve"> </w:t>
      </w:r>
      <w:r w:rsidRPr="00BA2C31">
        <w:rPr>
          <w:rFonts w:ascii="Times New Roman" w:hAnsi="Times New Roman" w:cs="Times New Roman"/>
          <w:sz w:val="24"/>
          <w:szCs w:val="24"/>
        </w:rPr>
        <w:t>VK-481“</w:t>
      </w:r>
      <w:r w:rsidRPr="00BA2C31">
        <w:rPr>
          <w:rFonts w:ascii="Times New Roman" w:hAnsi="Times New Roman" w:cs="Times New Roman"/>
          <w:b/>
          <w:bCs/>
          <w:spacing w:val="15"/>
          <w:sz w:val="24"/>
          <w:szCs w:val="24"/>
        </w:rPr>
        <w:t xml:space="preserve"> </w:t>
      </w:r>
      <w:r w:rsidRPr="00BA2C31">
        <w:rPr>
          <w:rFonts w:ascii="Times New Roman" w:hAnsi="Times New Roman" w:cs="Times New Roman"/>
          <w:sz w:val="24"/>
          <w:szCs w:val="24"/>
        </w:rPr>
        <w:t>dėl virtualiųjų mokymo(</w:t>
      </w:r>
      <w:proofErr w:type="spellStart"/>
      <w:r w:rsidRPr="00BA2C31">
        <w:rPr>
          <w:rFonts w:ascii="Times New Roman" w:hAnsi="Times New Roman" w:cs="Times New Roman"/>
          <w:sz w:val="24"/>
          <w:szCs w:val="24"/>
        </w:rPr>
        <w:t>si</w:t>
      </w:r>
      <w:proofErr w:type="spellEnd"/>
      <w:r w:rsidRPr="00BA2C31">
        <w:rPr>
          <w:rFonts w:ascii="Times New Roman" w:hAnsi="Times New Roman" w:cs="Times New Roman"/>
          <w:sz w:val="24"/>
          <w:szCs w:val="24"/>
        </w:rPr>
        <w:t>) priemonių interaktyvumo lygių klasifikatoriaus patvirtinimo“</w:t>
      </w:r>
      <w:r w:rsidRPr="00BA2C31">
        <w:rPr>
          <w:rStyle w:val="Puslapioinaosnuoroda"/>
          <w:rFonts w:ascii="Times New Roman" w:hAnsi="Times New Roman" w:cs="Times New Roman"/>
          <w:sz w:val="24"/>
          <w:szCs w:val="24"/>
        </w:rPr>
        <w:footnoteReference w:id="9"/>
      </w:r>
      <w:r w:rsidRPr="00BA2C31">
        <w:rPr>
          <w:rFonts w:ascii="Times New Roman" w:hAnsi="Times New Roman" w:cs="Times New Roman"/>
          <w:sz w:val="24"/>
          <w:szCs w:val="24"/>
        </w:rPr>
        <w:t>.</w:t>
      </w:r>
    </w:p>
    <w:p w14:paraId="18CCD367" w14:textId="77777777" w:rsidR="001554BD" w:rsidRPr="00685A63" w:rsidRDefault="001554BD" w:rsidP="00EB6C74">
      <w:pPr>
        <w:numPr>
          <w:ilvl w:val="2"/>
          <w:numId w:val="45"/>
        </w:numPr>
        <w:tabs>
          <w:tab w:val="left" w:pos="993"/>
          <w:tab w:val="left" w:pos="1276"/>
          <w:tab w:val="left" w:pos="1418"/>
          <w:tab w:val="left" w:pos="1560"/>
          <w:tab w:val="left" w:pos="2268"/>
        </w:tabs>
        <w:spacing w:after="0" w:line="240" w:lineRule="auto"/>
        <w:ind w:left="0" w:firstLine="851"/>
        <w:contextualSpacing/>
        <w:jc w:val="both"/>
        <w:rPr>
          <w:rFonts w:ascii="Times New Roman" w:hAnsi="Times New Roman" w:cs="Times New Roman"/>
          <w:sz w:val="24"/>
          <w:szCs w:val="24"/>
        </w:rPr>
      </w:pPr>
      <w:r w:rsidRPr="00685A63">
        <w:rPr>
          <w:rFonts w:ascii="Times New Roman" w:hAnsi="Times New Roman" w:cs="Times New Roman"/>
          <w:sz w:val="24"/>
          <w:szCs w:val="24"/>
        </w:rPr>
        <w:t xml:space="preserve">Užduotys turi būti </w:t>
      </w:r>
      <w:r>
        <w:rPr>
          <w:rFonts w:ascii="Times New Roman" w:hAnsi="Times New Roman" w:cs="Times New Roman"/>
          <w:sz w:val="24"/>
          <w:szCs w:val="24"/>
        </w:rPr>
        <w:t>aukšto interaktyvumo</w:t>
      </w:r>
      <w:r w:rsidRPr="00685A63">
        <w:rPr>
          <w:rFonts w:ascii="Times New Roman" w:hAnsi="Times New Roman" w:cs="Times New Roman"/>
          <w:sz w:val="24"/>
          <w:szCs w:val="24"/>
        </w:rPr>
        <w:t xml:space="preserve"> (pagal tą patį įsakymą nurodytą prieš punkte)</w:t>
      </w:r>
      <w:r>
        <w:rPr>
          <w:rFonts w:ascii="Times New Roman" w:hAnsi="Times New Roman" w:cs="Times New Roman"/>
          <w:sz w:val="24"/>
          <w:szCs w:val="24"/>
        </w:rPr>
        <w:t>.</w:t>
      </w:r>
      <w:r w:rsidRPr="00685A63">
        <w:rPr>
          <w:rFonts w:ascii="Times New Roman" w:hAnsi="Times New Roman" w:cs="Times New Roman"/>
          <w:sz w:val="24"/>
          <w:szCs w:val="24"/>
        </w:rPr>
        <w:t xml:space="preserve"> II interaktyvumo lygio ne daugiau </w:t>
      </w:r>
      <w:r>
        <w:rPr>
          <w:rFonts w:ascii="Times New Roman" w:hAnsi="Times New Roman" w:cs="Times New Roman"/>
          <w:sz w:val="24"/>
          <w:szCs w:val="24"/>
        </w:rPr>
        <w:t>6</w:t>
      </w:r>
      <w:r w:rsidRPr="00685A63">
        <w:rPr>
          <w:rFonts w:ascii="Times New Roman" w:hAnsi="Times New Roman" w:cs="Times New Roman"/>
          <w:sz w:val="24"/>
          <w:szCs w:val="24"/>
        </w:rPr>
        <w:t xml:space="preserve">0% užduočių ir III-IV interaktyvumo lygio ne mažiau </w:t>
      </w:r>
      <w:r>
        <w:rPr>
          <w:rFonts w:ascii="Times New Roman" w:hAnsi="Times New Roman" w:cs="Times New Roman"/>
          <w:sz w:val="24"/>
          <w:szCs w:val="24"/>
        </w:rPr>
        <w:t>4</w:t>
      </w:r>
      <w:r w:rsidRPr="00685A63">
        <w:rPr>
          <w:rFonts w:ascii="Times New Roman" w:hAnsi="Times New Roman" w:cs="Times New Roman"/>
          <w:sz w:val="24"/>
          <w:szCs w:val="24"/>
        </w:rPr>
        <w:t xml:space="preserve">0% užduočių. </w:t>
      </w:r>
    </w:p>
    <w:p w14:paraId="04D6DE5A" w14:textId="77777777" w:rsidR="001554BD" w:rsidRPr="001F6F20" w:rsidRDefault="001554BD" w:rsidP="00EB6C74">
      <w:pPr>
        <w:numPr>
          <w:ilvl w:val="2"/>
          <w:numId w:val="45"/>
        </w:numPr>
        <w:tabs>
          <w:tab w:val="left" w:pos="993"/>
          <w:tab w:val="left" w:pos="1276"/>
          <w:tab w:val="left" w:pos="1418"/>
          <w:tab w:val="left" w:pos="1560"/>
          <w:tab w:val="left" w:pos="2268"/>
        </w:tabs>
        <w:spacing w:after="0" w:line="240" w:lineRule="auto"/>
        <w:ind w:left="0" w:firstLine="851"/>
        <w:contextualSpacing/>
        <w:jc w:val="both"/>
        <w:rPr>
          <w:rFonts w:ascii="Times New Roman" w:hAnsi="Times New Roman" w:cs="Times New Roman"/>
          <w:sz w:val="24"/>
          <w:szCs w:val="24"/>
        </w:rPr>
      </w:pPr>
      <w:r>
        <w:rPr>
          <w:rFonts w:ascii="Times New Roman" w:hAnsi="Times New Roman" w:cs="Times New Roman"/>
          <w:sz w:val="24"/>
          <w:szCs w:val="24"/>
        </w:rPr>
        <w:t xml:space="preserve">Įtraukiantis, žaismingas, naudojami paveikslėliai iliustracijos pagyvinti turiniui ir panaudotas bent vienas animuotas veikėjas, kuris pvz. galėtų lydėti mokinį per visas užduotis. </w:t>
      </w:r>
    </w:p>
    <w:p w14:paraId="421CE48F" w14:textId="77777777" w:rsidR="001554BD" w:rsidRDefault="001554BD" w:rsidP="00EB6C74">
      <w:pPr>
        <w:numPr>
          <w:ilvl w:val="1"/>
          <w:numId w:val="45"/>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SMP turi būti sukurtas laikanti šiuolaikiškų dizaino principų. Pvz. fonui(</w:t>
      </w:r>
      <w:proofErr w:type="spellStart"/>
      <w:r w:rsidRPr="00BA2C31">
        <w:rPr>
          <w:rFonts w:ascii="Times New Roman" w:hAnsi="Times New Roman" w:cs="Times New Roman"/>
          <w:sz w:val="24"/>
          <w:szCs w:val="24"/>
        </w:rPr>
        <w:t>ams</w:t>
      </w:r>
      <w:proofErr w:type="spellEnd"/>
      <w:r w:rsidRPr="00BA2C31">
        <w:rPr>
          <w:rFonts w:ascii="Times New Roman" w:hAnsi="Times New Roman" w:cs="Times New Roman"/>
          <w:sz w:val="24"/>
          <w:szCs w:val="24"/>
        </w:rPr>
        <w:t>) parinkti paveikslėliai turi būti įtraukiantys ir jautrūs (</w:t>
      </w:r>
      <w:proofErr w:type="spellStart"/>
      <w:r w:rsidRPr="00BA2C31">
        <w:rPr>
          <w:rFonts w:ascii="Times New Roman" w:hAnsi="Times New Roman" w:cs="Times New Roman"/>
          <w:sz w:val="24"/>
          <w:szCs w:val="24"/>
        </w:rPr>
        <w:t>Engaging</w:t>
      </w:r>
      <w:proofErr w:type="spellEnd"/>
      <w:r w:rsidRPr="00BA2C31">
        <w:rPr>
          <w:rFonts w:ascii="Times New Roman" w:hAnsi="Times New Roman" w:cs="Times New Roman"/>
          <w:sz w:val="24"/>
          <w:szCs w:val="24"/>
        </w:rPr>
        <w:t xml:space="preserve"> &amp; </w:t>
      </w:r>
      <w:proofErr w:type="spellStart"/>
      <w:r w:rsidRPr="00BA2C31">
        <w:rPr>
          <w:rFonts w:ascii="Times New Roman" w:hAnsi="Times New Roman" w:cs="Times New Roman"/>
          <w:sz w:val="24"/>
          <w:szCs w:val="24"/>
        </w:rPr>
        <w:t>Responsive</w:t>
      </w:r>
      <w:proofErr w:type="spellEnd"/>
      <w:r w:rsidRPr="00BA2C31">
        <w:rPr>
          <w:rFonts w:ascii="Times New Roman" w:hAnsi="Times New Roman" w:cs="Times New Roman"/>
          <w:sz w:val="24"/>
          <w:szCs w:val="24"/>
        </w:rPr>
        <w:t xml:space="preserve"> </w:t>
      </w:r>
      <w:proofErr w:type="spellStart"/>
      <w:r w:rsidRPr="00BA2C31">
        <w:rPr>
          <w:rFonts w:ascii="Times New Roman" w:hAnsi="Times New Roman" w:cs="Times New Roman"/>
          <w:sz w:val="24"/>
          <w:szCs w:val="24"/>
        </w:rPr>
        <w:t>Hero</w:t>
      </w:r>
      <w:proofErr w:type="spellEnd"/>
      <w:r w:rsidRPr="00BA2C31">
        <w:rPr>
          <w:rFonts w:ascii="Times New Roman" w:hAnsi="Times New Roman" w:cs="Times New Roman"/>
          <w:sz w:val="24"/>
          <w:szCs w:val="24"/>
        </w:rPr>
        <w:t xml:space="preserve"> </w:t>
      </w:r>
      <w:proofErr w:type="spellStart"/>
      <w:r w:rsidRPr="00BA2C31">
        <w:rPr>
          <w:rFonts w:ascii="Times New Roman" w:hAnsi="Times New Roman" w:cs="Times New Roman"/>
          <w:sz w:val="24"/>
          <w:szCs w:val="24"/>
        </w:rPr>
        <w:t>Images</w:t>
      </w:r>
      <w:proofErr w:type="spellEnd"/>
      <w:r w:rsidRPr="00BA2C31">
        <w:rPr>
          <w:rFonts w:ascii="Times New Roman" w:hAnsi="Times New Roman" w:cs="Times New Roman"/>
          <w:sz w:val="24"/>
          <w:szCs w:val="24"/>
        </w:rPr>
        <w:t>) Turinio išdėstymui pritaikytas kortelių dizainas (</w:t>
      </w:r>
      <w:proofErr w:type="spellStart"/>
      <w:r w:rsidRPr="00BA2C31">
        <w:rPr>
          <w:rFonts w:ascii="Times New Roman" w:hAnsi="Times New Roman" w:cs="Times New Roman"/>
          <w:sz w:val="24"/>
          <w:szCs w:val="24"/>
        </w:rPr>
        <w:t>Card</w:t>
      </w:r>
      <w:proofErr w:type="spellEnd"/>
      <w:r w:rsidRPr="00BA2C31">
        <w:rPr>
          <w:rFonts w:ascii="Times New Roman" w:hAnsi="Times New Roman" w:cs="Times New Roman"/>
          <w:sz w:val="24"/>
          <w:szCs w:val="24"/>
        </w:rPr>
        <w:t xml:space="preserve"> Design). Tiekėjas gali pasiūlyti ir savo šiuolaikišką dizainą (nes šie principai sparčiai keičiasi).</w:t>
      </w:r>
    </w:p>
    <w:p w14:paraId="69790ED3" w14:textId="77777777" w:rsidR="001554BD" w:rsidRDefault="001554BD" w:rsidP="00EB6C74">
      <w:pPr>
        <w:numPr>
          <w:ilvl w:val="1"/>
          <w:numId w:val="45"/>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Pr>
          <w:rFonts w:ascii="Times New Roman" w:hAnsi="Times New Roman" w:cs="Times New Roman"/>
          <w:sz w:val="24"/>
          <w:szCs w:val="24"/>
        </w:rPr>
        <w:t xml:space="preserve">SMP turi </w:t>
      </w:r>
      <w:r w:rsidRPr="00BA2C31">
        <w:rPr>
          <w:rFonts w:ascii="Times New Roman" w:hAnsi="Times New Roman" w:cs="Times New Roman"/>
          <w:sz w:val="24"/>
          <w:szCs w:val="24"/>
        </w:rPr>
        <w:t>atitik</w:t>
      </w:r>
      <w:r>
        <w:rPr>
          <w:rFonts w:ascii="Times New Roman" w:hAnsi="Times New Roman" w:cs="Times New Roman"/>
          <w:sz w:val="24"/>
          <w:szCs w:val="24"/>
        </w:rPr>
        <w:t>ti</w:t>
      </w:r>
      <w:r w:rsidRPr="00BA2C31">
        <w:rPr>
          <w:rFonts w:ascii="Times New Roman" w:hAnsi="Times New Roman" w:cs="Times New Roman"/>
          <w:sz w:val="24"/>
          <w:szCs w:val="24"/>
        </w:rPr>
        <w:t xml:space="preserve"> amžiaus tarpsnį</w:t>
      </w:r>
      <w:r>
        <w:rPr>
          <w:rFonts w:ascii="Times New Roman" w:hAnsi="Times New Roman" w:cs="Times New Roman"/>
          <w:sz w:val="24"/>
          <w:szCs w:val="24"/>
        </w:rPr>
        <w:t xml:space="preserve"> (du konceptai 2-5 </w:t>
      </w:r>
      <w:proofErr w:type="spellStart"/>
      <w:r>
        <w:rPr>
          <w:rFonts w:ascii="Times New Roman" w:hAnsi="Times New Roman" w:cs="Times New Roman"/>
          <w:sz w:val="24"/>
          <w:szCs w:val="24"/>
        </w:rPr>
        <w:t>kl</w:t>
      </w:r>
      <w:proofErr w:type="spellEnd"/>
      <w:r>
        <w:rPr>
          <w:rFonts w:ascii="Times New Roman" w:hAnsi="Times New Roman" w:cs="Times New Roman"/>
          <w:sz w:val="24"/>
          <w:szCs w:val="24"/>
        </w:rPr>
        <w:t xml:space="preserve"> ir 6-10 kl.) ir dalyko specifiką.</w:t>
      </w:r>
    </w:p>
    <w:p w14:paraId="643A9C6D" w14:textId="77777777" w:rsidR="001554BD" w:rsidRPr="00BA2C31" w:rsidRDefault="001554BD" w:rsidP="00EB6C74">
      <w:pPr>
        <w:numPr>
          <w:ilvl w:val="1"/>
          <w:numId w:val="45"/>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Įvestis į užduotį turi būti matoma kartu su užduotimi viename lange, jei tai sunku įvykdyti (netelpa), tada sugalvotas būdas, kaip galėtų būti lengvai pasiekiama ir matoma atliekant užduotį.</w:t>
      </w:r>
    </w:p>
    <w:p w14:paraId="378FF164" w14:textId="77777777" w:rsidR="001554BD" w:rsidRPr="00BA2C31" w:rsidRDefault="001554BD" w:rsidP="00EB6C74">
      <w:pPr>
        <w:numPr>
          <w:ilvl w:val="1"/>
          <w:numId w:val="45"/>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eastAsia="Times New Roman" w:hAnsi="Times New Roman" w:cs="Times New Roman"/>
          <w:sz w:val="24"/>
          <w:szCs w:val="24"/>
          <w:lang w:val="lt"/>
        </w:rPr>
        <w:t>Užduotys turi būti sukurtos taip, kad jas būtų galima atlikti pačioje SMP.</w:t>
      </w:r>
    </w:p>
    <w:p w14:paraId="282C6378" w14:textId="77777777" w:rsidR="001554BD" w:rsidRPr="00BA2C31" w:rsidRDefault="001554BD" w:rsidP="00EB6C74">
      <w:pPr>
        <w:numPr>
          <w:ilvl w:val="1"/>
          <w:numId w:val="45"/>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Užduotys SMP išdėstytos patogiai (kad būtų lengva atlikti), jų išdėstymas gali priklausyti ir nuo mokinių amžiaus tarpsnių ypatumų ir nuo dydžio, tipo, specifikos ir t.t..</w:t>
      </w:r>
    </w:p>
    <w:p w14:paraId="49F0B9C6" w14:textId="77777777" w:rsidR="001554BD" w:rsidRPr="00BA2C31" w:rsidRDefault="001554BD" w:rsidP="00EB6C74">
      <w:pPr>
        <w:pStyle w:val="Sraopastraipa"/>
        <w:numPr>
          <w:ilvl w:val="1"/>
          <w:numId w:val="45"/>
        </w:numPr>
        <w:tabs>
          <w:tab w:val="left" w:pos="1560"/>
          <w:tab w:val="left" w:pos="1701"/>
        </w:tabs>
        <w:spacing w:after="0" w:line="240" w:lineRule="auto"/>
        <w:ind w:left="0" w:firstLine="851"/>
        <w:jc w:val="both"/>
        <w:rPr>
          <w:rFonts w:ascii="Times New Roman" w:eastAsia="Times New Roman" w:hAnsi="Times New Roman" w:cs="Times New Roman"/>
          <w:sz w:val="24"/>
          <w:szCs w:val="24"/>
        </w:rPr>
      </w:pPr>
      <w:r w:rsidRPr="00BA2C31">
        <w:rPr>
          <w:rFonts w:ascii="Times New Roman" w:eastAsia="Times New Roman" w:hAnsi="Times New Roman" w:cs="Times New Roman"/>
          <w:sz w:val="24"/>
          <w:szCs w:val="24"/>
        </w:rPr>
        <w:t>Jei užduočiai atlikti reikalingi įskiepiai (pvz. piešimo programos įskiepi</w:t>
      </w:r>
      <w:r>
        <w:rPr>
          <w:rFonts w:ascii="Times New Roman" w:eastAsia="Times New Roman" w:hAnsi="Times New Roman" w:cs="Times New Roman"/>
          <w:sz w:val="24"/>
          <w:szCs w:val="24"/>
        </w:rPr>
        <w:t>, žemėlapis</w:t>
      </w:r>
      <w:r w:rsidRPr="00BA2C31">
        <w:rPr>
          <w:rFonts w:ascii="Times New Roman" w:eastAsia="Times New Roman" w:hAnsi="Times New Roman" w:cs="Times New Roman"/>
          <w:sz w:val="24"/>
          <w:szCs w:val="24"/>
        </w:rPr>
        <w:t>), tai jie turi būti įdiegti į SMP su visomis funkcijomis reikalingomis užduočiai atlikti.</w:t>
      </w:r>
    </w:p>
    <w:p w14:paraId="3313D033" w14:textId="77777777" w:rsidR="001554BD" w:rsidRPr="00BA2C31" w:rsidRDefault="001554BD" w:rsidP="00EB6C74">
      <w:pPr>
        <w:pStyle w:val="Sraopastraipa"/>
        <w:numPr>
          <w:ilvl w:val="1"/>
          <w:numId w:val="45"/>
        </w:numPr>
        <w:tabs>
          <w:tab w:val="left" w:pos="1418"/>
        </w:tabs>
        <w:spacing w:after="0" w:line="240" w:lineRule="auto"/>
        <w:ind w:left="0" w:firstLine="851"/>
        <w:jc w:val="both"/>
        <w:rPr>
          <w:rFonts w:ascii="Times New Roman" w:eastAsia="Times New Roman" w:hAnsi="Times New Roman" w:cs="Times New Roman"/>
          <w:sz w:val="24"/>
          <w:szCs w:val="24"/>
        </w:rPr>
      </w:pPr>
      <w:r w:rsidRPr="00BA2C31">
        <w:rPr>
          <w:rFonts w:ascii="Times New Roman" w:eastAsia="Times New Roman" w:hAnsi="Times New Roman" w:cs="Times New Roman"/>
          <w:sz w:val="24"/>
          <w:szCs w:val="24"/>
        </w:rPr>
        <w:t xml:space="preserve">Turi būti galimybė </w:t>
      </w:r>
      <w:r w:rsidRPr="00F53C71">
        <w:rPr>
          <w:rFonts w:ascii="Times New Roman" w:eastAsia="Times New Roman" w:hAnsi="Times New Roman" w:cs="Times New Roman"/>
          <w:sz w:val="24"/>
          <w:szCs w:val="24"/>
        </w:rPr>
        <w:t>automatiškai tikrinti sprendimus ir atsakymus uždarose užduotyse ir/arba kai kuriose atvirose užduotyse (žr.53.4).</w:t>
      </w:r>
    </w:p>
    <w:p w14:paraId="1A270441" w14:textId="77777777" w:rsidR="001554BD" w:rsidRPr="00BA2C31" w:rsidRDefault="001554BD" w:rsidP="00EB6C74">
      <w:pPr>
        <w:pStyle w:val="Sraopastraipa"/>
        <w:numPr>
          <w:ilvl w:val="1"/>
          <w:numId w:val="45"/>
        </w:numPr>
        <w:tabs>
          <w:tab w:val="left" w:pos="1560"/>
          <w:tab w:val="left" w:pos="1701"/>
        </w:tabs>
        <w:spacing w:after="0" w:line="240" w:lineRule="auto"/>
        <w:ind w:left="0" w:firstLine="851"/>
        <w:jc w:val="both"/>
        <w:rPr>
          <w:rFonts w:ascii="Times New Roman" w:eastAsia="Times New Roman" w:hAnsi="Times New Roman" w:cs="Times New Roman"/>
          <w:sz w:val="24"/>
          <w:szCs w:val="24"/>
        </w:rPr>
      </w:pPr>
      <w:r w:rsidRPr="00BA2C31">
        <w:rPr>
          <w:rFonts w:ascii="Times New Roman" w:eastAsia="Times New Roman" w:hAnsi="Times New Roman" w:cs="Times New Roman"/>
          <w:sz w:val="24"/>
          <w:szCs w:val="24"/>
        </w:rPr>
        <w:t xml:space="preserve">Turi būti galimybė gauti grįžtamąjį ryšį atlikus </w:t>
      </w:r>
      <w:r>
        <w:rPr>
          <w:rFonts w:ascii="Times New Roman" w:eastAsia="Times New Roman" w:hAnsi="Times New Roman" w:cs="Times New Roman"/>
          <w:sz w:val="24"/>
          <w:szCs w:val="24"/>
        </w:rPr>
        <w:t xml:space="preserve">uždarą </w:t>
      </w:r>
      <w:r w:rsidRPr="00BA2C31">
        <w:rPr>
          <w:rFonts w:ascii="Times New Roman" w:eastAsia="Times New Roman" w:hAnsi="Times New Roman" w:cs="Times New Roman"/>
          <w:sz w:val="24"/>
          <w:szCs w:val="24"/>
        </w:rPr>
        <w:t>užduotį.</w:t>
      </w:r>
    </w:p>
    <w:p w14:paraId="65DAEF47" w14:textId="77777777" w:rsidR="001554BD" w:rsidRPr="00BA2C31" w:rsidRDefault="001554BD" w:rsidP="00EB6C74">
      <w:pPr>
        <w:pStyle w:val="Sraopastraipa"/>
        <w:numPr>
          <w:ilvl w:val="1"/>
          <w:numId w:val="45"/>
        </w:numPr>
        <w:tabs>
          <w:tab w:val="left" w:pos="1560"/>
          <w:tab w:val="left" w:pos="1701"/>
        </w:tabs>
        <w:spacing w:after="0" w:line="240" w:lineRule="auto"/>
        <w:ind w:left="0" w:firstLine="851"/>
        <w:jc w:val="both"/>
        <w:rPr>
          <w:rFonts w:ascii="Times New Roman" w:eastAsia="Times New Roman" w:hAnsi="Times New Roman" w:cs="Times New Roman"/>
          <w:sz w:val="24"/>
          <w:szCs w:val="24"/>
        </w:rPr>
      </w:pPr>
      <w:r w:rsidRPr="00BA2C31">
        <w:rPr>
          <w:rFonts w:ascii="Times New Roman" w:eastAsia="Times New Roman" w:hAnsi="Times New Roman" w:cs="Times New Roman"/>
          <w:sz w:val="24"/>
          <w:szCs w:val="24"/>
        </w:rPr>
        <w:lastRenderedPageBreak/>
        <w:t>Turi būti galimybė patogiai pasinaudoti pagalba.</w:t>
      </w:r>
    </w:p>
    <w:p w14:paraId="1B1A6371" w14:textId="77777777" w:rsidR="001554BD" w:rsidRPr="00BA2C31" w:rsidRDefault="001554BD" w:rsidP="00EB6C74">
      <w:pPr>
        <w:pStyle w:val="Sraopastraipa"/>
        <w:numPr>
          <w:ilvl w:val="1"/>
          <w:numId w:val="45"/>
        </w:numPr>
        <w:tabs>
          <w:tab w:val="left" w:pos="1560"/>
          <w:tab w:val="left" w:pos="1701"/>
        </w:tabs>
        <w:spacing w:after="0" w:line="240" w:lineRule="auto"/>
        <w:ind w:left="0" w:firstLine="851"/>
        <w:jc w:val="both"/>
        <w:rPr>
          <w:rFonts w:ascii="Times New Roman" w:eastAsia="Times New Roman" w:hAnsi="Times New Roman" w:cs="Times New Roman"/>
          <w:sz w:val="24"/>
          <w:szCs w:val="24"/>
        </w:rPr>
      </w:pPr>
      <w:r w:rsidRPr="00BA2C31">
        <w:rPr>
          <w:rFonts w:ascii="Times New Roman" w:hAnsi="Times New Roman" w:cs="Times New Roman"/>
          <w:sz w:val="24"/>
          <w:szCs w:val="24"/>
        </w:rPr>
        <w:t>Naudotos literatūros, papildomos literatūros sąrašai</w:t>
      </w:r>
      <w:r>
        <w:rPr>
          <w:rFonts w:ascii="Times New Roman" w:hAnsi="Times New Roman" w:cs="Times New Roman"/>
          <w:sz w:val="24"/>
          <w:szCs w:val="24"/>
        </w:rPr>
        <w:t>, naudotojo vadovas</w:t>
      </w:r>
      <w:r w:rsidRPr="00BA2C31">
        <w:rPr>
          <w:rFonts w:ascii="Times New Roman" w:hAnsi="Times New Roman" w:cs="Times New Roman"/>
          <w:sz w:val="24"/>
          <w:szCs w:val="24"/>
        </w:rPr>
        <w:t xml:space="preserve"> ir sąvokų, terminų žodynas integruoti patogiai į SMP (kad bet kada būtų lengvai pasiekiami, bet ir netrukdytų atlikti užduotis). </w:t>
      </w:r>
    </w:p>
    <w:p w14:paraId="5E65A810" w14:textId="77777777" w:rsidR="001554BD" w:rsidRPr="00BA2C31" w:rsidRDefault="001554BD" w:rsidP="00EB6C74">
      <w:pPr>
        <w:pStyle w:val="Sraopastraipa"/>
        <w:numPr>
          <w:ilvl w:val="1"/>
          <w:numId w:val="45"/>
        </w:numPr>
        <w:tabs>
          <w:tab w:val="left" w:pos="1560"/>
        </w:tabs>
        <w:spacing w:after="0" w:line="240" w:lineRule="auto"/>
        <w:ind w:left="0" w:firstLine="851"/>
        <w:jc w:val="both"/>
        <w:rPr>
          <w:rFonts w:ascii="Times New Roman" w:eastAsia="Times New Roman" w:hAnsi="Times New Roman" w:cs="Times New Roman"/>
          <w:sz w:val="24"/>
          <w:szCs w:val="24"/>
        </w:rPr>
      </w:pPr>
      <w:r w:rsidRPr="00BA2C31">
        <w:rPr>
          <w:rFonts w:ascii="Times New Roman" w:hAnsi="Times New Roman" w:cs="Times New Roman"/>
          <w:sz w:val="24"/>
          <w:szCs w:val="24"/>
        </w:rPr>
        <w:t>Naudojami vaizdo ir garso įrašai turi būti integruoti į SMP.</w:t>
      </w:r>
    </w:p>
    <w:p w14:paraId="7CED489F" w14:textId="77777777" w:rsidR="001554BD" w:rsidRPr="00C1400C" w:rsidRDefault="001554BD" w:rsidP="00EB6C74">
      <w:pPr>
        <w:numPr>
          <w:ilvl w:val="1"/>
          <w:numId w:val="45"/>
        </w:numPr>
        <w:tabs>
          <w:tab w:val="left" w:pos="993"/>
          <w:tab w:val="left" w:pos="1276"/>
          <w:tab w:val="left" w:pos="1560"/>
          <w:tab w:val="left" w:pos="1985"/>
          <w:tab w:val="left" w:pos="2268"/>
        </w:tabs>
        <w:spacing w:after="0" w:line="240" w:lineRule="auto"/>
        <w:ind w:left="0" w:firstLine="851"/>
        <w:contextualSpacing/>
        <w:jc w:val="both"/>
        <w:rPr>
          <w:rFonts w:ascii="Times New Roman" w:hAnsi="Times New Roman" w:cs="Times New Roman"/>
          <w:sz w:val="24"/>
          <w:szCs w:val="24"/>
        </w:rPr>
      </w:pPr>
      <w:r>
        <w:rPr>
          <w:rFonts w:ascii="Times New Roman" w:eastAsia="Times New Roman" w:hAnsi="Times New Roman" w:cs="Times New Roman"/>
          <w:sz w:val="24"/>
          <w:szCs w:val="24"/>
          <w:lang w:eastAsia="lt-LT"/>
        </w:rPr>
        <w:t>V</w:t>
      </w:r>
      <w:r w:rsidRPr="00B532A3">
        <w:rPr>
          <w:rFonts w:ascii="Times New Roman" w:eastAsia="Times New Roman" w:hAnsi="Times New Roman" w:cs="Times New Roman"/>
          <w:sz w:val="24"/>
          <w:szCs w:val="24"/>
          <w:lang w:eastAsia="lt-LT"/>
        </w:rPr>
        <w:t>aizdo įrašų funkcionalumas</w:t>
      </w:r>
      <w:r>
        <w:rPr>
          <w:rFonts w:ascii="Times New Roman" w:eastAsia="Times New Roman" w:hAnsi="Times New Roman" w:cs="Times New Roman"/>
          <w:sz w:val="24"/>
          <w:szCs w:val="24"/>
          <w:lang w:eastAsia="lt-LT"/>
        </w:rPr>
        <w:t xml:space="preserve"> </w:t>
      </w:r>
      <w:r w:rsidRPr="00B532A3">
        <w:rPr>
          <w:rFonts w:ascii="Times New Roman" w:eastAsia="Times New Roman" w:hAnsi="Times New Roman" w:cs="Times New Roman"/>
          <w:sz w:val="24"/>
          <w:szCs w:val="24"/>
          <w:lang w:eastAsia="lt-LT"/>
        </w:rPr>
        <w:t>turi būti realizuojamas įterpiant</w:t>
      </w:r>
      <w:r>
        <w:rPr>
          <w:rFonts w:ascii="Times New Roman" w:eastAsia="Times New Roman" w:hAnsi="Times New Roman" w:cs="Times New Roman"/>
          <w:sz w:val="24"/>
          <w:szCs w:val="24"/>
          <w:lang w:eastAsia="lt-LT"/>
        </w:rPr>
        <w:t xml:space="preserve"> </w:t>
      </w:r>
      <w:proofErr w:type="spellStart"/>
      <w:r w:rsidRPr="00B532A3">
        <w:rPr>
          <w:rFonts w:ascii="Times New Roman" w:eastAsia="Times New Roman" w:hAnsi="Times New Roman" w:cs="Times New Roman"/>
          <w:sz w:val="24"/>
          <w:szCs w:val="24"/>
          <w:lang w:eastAsia="lt-LT"/>
        </w:rPr>
        <w:t>media</w:t>
      </w:r>
      <w:proofErr w:type="spellEnd"/>
      <w:r w:rsidRPr="00B532A3">
        <w:rPr>
          <w:rFonts w:ascii="Times New Roman" w:eastAsia="Times New Roman" w:hAnsi="Times New Roman" w:cs="Times New Roman"/>
          <w:sz w:val="24"/>
          <w:szCs w:val="24"/>
          <w:lang w:eastAsia="lt-LT"/>
        </w:rPr>
        <w:t xml:space="preserve"> grotuvą su galimybe valdyti </w:t>
      </w:r>
      <w:r>
        <w:rPr>
          <w:rFonts w:ascii="Times New Roman" w:eastAsia="Times New Roman" w:hAnsi="Times New Roman" w:cs="Times New Roman"/>
          <w:sz w:val="24"/>
          <w:szCs w:val="24"/>
          <w:lang w:eastAsia="lt-LT"/>
        </w:rPr>
        <w:t>vaizdo</w:t>
      </w:r>
      <w:r w:rsidRPr="00B532A3">
        <w:rPr>
          <w:rFonts w:ascii="Times New Roman" w:eastAsia="Times New Roman" w:hAnsi="Times New Roman" w:cs="Times New Roman"/>
          <w:sz w:val="24"/>
          <w:szCs w:val="24"/>
          <w:lang w:eastAsia="lt-LT"/>
        </w:rPr>
        <w:t xml:space="preserve"> įrašą, </w:t>
      </w:r>
      <w:proofErr w:type="spellStart"/>
      <w:r w:rsidRPr="00B532A3">
        <w:rPr>
          <w:rFonts w:ascii="Times New Roman" w:eastAsia="Times New Roman" w:hAnsi="Times New Roman" w:cs="Times New Roman"/>
          <w:sz w:val="24"/>
          <w:szCs w:val="24"/>
          <w:lang w:eastAsia="lt-LT"/>
        </w:rPr>
        <w:t>t.y</w:t>
      </w:r>
      <w:proofErr w:type="spellEnd"/>
      <w:r w:rsidRPr="00B532A3">
        <w:rPr>
          <w:rFonts w:ascii="Times New Roman" w:eastAsia="Times New Roman" w:hAnsi="Times New Roman" w:cs="Times New Roman"/>
          <w:sz w:val="24"/>
          <w:szCs w:val="24"/>
          <w:lang w:eastAsia="lt-LT"/>
        </w:rPr>
        <w:t>. sustabdyti, paleisti, prasukti, atsukti, didinti</w:t>
      </w:r>
      <w:r>
        <w:rPr>
          <w:rFonts w:ascii="Times New Roman" w:eastAsia="Times New Roman" w:hAnsi="Times New Roman" w:cs="Times New Roman"/>
          <w:sz w:val="24"/>
          <w:szCs w:val="24"/>
          <w:lang w:eastAsia="lt-LT"/>
        </w:rPr>
        <w:t>/mažinti vaizdą</w:t>
      </w:r>
      <w:r w:rsidRPr="00B532A3">
        <w:rPr>
          <w:rFonts w:ascii="Times New Roman" w:eastAsia="Times New Roman" w:hAnsi="Times New Roman" w:cs="Times New Roman"/>
          <w:sz w:val="24"/>
          <w:szCs w:val="24"/>
          <w:lang w:eastAsia="lt-LT"/>
        </w:rPr>
        <w:t xml:space="preserve"> ir </w:t>
      </w:r>
      <w:r>
        <w:rPr>
          <w:rFonts w:ascii="Times New Roman" w:eastAsia="Times New Roman" w:hAnsi="Times New Roman" w:cs="Times New Roman"/>
          <w:sz w:val="24"/>
          <w:szCs w:val="24"/>
          <w:lang w:eastAsia="lt-LT"/>
        </w:rPr>
        <w:t>didinti/</w:t>
      </w:r>
      <w:r w:rsidRPr="00B532A3">
        <w:rPr>
          <w:rFonts w:ascii="Times New Roman" w:eastAsia="Times New Roman" w:hAnsi="Times New Roman" w:cs="Times New Roman"/>
          <w:sz w:val="24"/>
          <w:szCs w:val="24"/>
          <w:lang w:eastAsia="lt-LT"/>
        </w:rPr>
        <w:t>mažinti garsą</w:t>
      </w:r>
      <w:r>
        <w:rPr>
          <w:rFonts w:ascii="Times New Roman" w:eastAsia="Times New Roman" w:hAnsi="Times New Roman" w:cs="Times New Roman"/>
          <w:sz w:val="24"/>
          <w:szCs w:val="24"/>
          <w:lang w:eastAsia="lt-LT"/>
        </w:rPr>
        <w:t xml:space="preserve">. </w:t>
      </w:r>
      <w:r>
        <w:rPr>
          <w:rFonts w:ascii="Times New Roman" w:hAnsi="Times New Roman" w:cs="Times New Roman"/>
          <w:sz w:val="24"/>
          <w:szCs w:val="24"/>
        </w:rPr>
        <w:t>V</w:t>
      </w:r>
      <w:r w:rsidRPr="00C1400C">
        <w:rPr>
          <w:rFonts w:ascii="Times New Roman" w:hAnsi="Times New Roman" w:cs="Times New Roman"/>
          <w:sz w:val="24"/>
          <w:szCs w:val="24"/>
        </w:rPr>
        <w:t>aizdo įrašams turi būti galimybė keisti vaizdo įrašo lango vietą (</w:t>
      </w:r>
      <w:proofErr w:type="spellStart"/>
      <w:r w:rsidRPr="00C1400C">
        <w:rPr>
          <w:rFonts w:ascii="Times New Roman" w:hAnsi="Times New Roman" w:cs="Times New Roman"/>
          <w:sz w:val="24"/>
          <w:szCs w:val="24"/>
        </w:rPr>
        <w:t>PinP</w:t>
      </w:r>
      <w:proofErr w:type="spellEnd"/>
      <w:r w:rsidRPr="00C1400C">
        <w:rPr>
          <w:rFonts w:ascii="Times New Roman" w:hAnsi="Times New Roman" w:cs="Times New Roman"/>
          <w:sz w:val="24"/>
          <w:szCs w:val="24"/>
        </w:rPr>
        <w:t>), dydį. Jei vaizdo įrašo kalba angliška turi būti išversta į lietuvių kalbą.</w:t>
      </w:r>
    </w:p>
    <w:p w14:paraId="360801A9" w14:textId="77777777" w:rsidR="001554BD" w:rsidRPr="00C1400C" w:rsidRDefault="001554BD" w:rsidP="00EB6C74">
      <w:pPr>
        <w:numPr>
          <w:ilvl w:val="1"/>
          <w:numId w:val="45"/>
        </w:numPr>
        <w:tabs>
          <w:tab w:val="left" w:pos="993"/>
          <w:tab w:val="left" w:pos="1276"/>
          <w:tab w:val="left" w:pos="1418"/>
          <w:tab w:val="left" w:pos="1560"/>
          <w:tab w:val="left" w:pos="1985"/>
          <w:tab w:val="left" w:pos="2268"/>
        </w:tabs>
        <w:spacing w:after="0" w:line="240" w:lineRule="auto"/>
        <w:ind w:left="0" w:firstLine="851"/>
        <w:contextualSpacing/>
        <w:jc w:val="both"/>
        <w:rPr>
          <w:rFonts w:ascii="Times New Roman" w:hAnsi="Times New Roman" w:cs="Times New Roman"/>
          <w:sz w:val="24"/>
          <w:szCs w:val="24"/>
        </w:rPr>
      </w:pPr>
      <w:r>
        <w:rPr>
          <w:rFonts w:ascii="Times New Roman" w:eastAsia="Times New Roman" w:hAnsi="Times New Roman" w:cs="Times New Roman"/>
          <w:sz w:val="24"/>
          <w:szCs w:val="24"/>
          <w:lang w:eastAsia="lt-LT"/>
        </w:rPr>
        <w:t>G</w:t>
      </w:r>
      <w:r w:rsidRPr="00B532A3">
        <w:rPr>
          <w:rFonts w:ascii="Times New Roman" w:eastAsia="Times New Roman" w:hAnsi="Times New Roman" w:cs="Times New Roman"/>
          <w:sz w:val="24"/>
          <w:szCs w:val="24"/>
          <w:lang w:eastAsia="lt-LT"/>
        </w:rPr>
        <w:t xml:space="preserve">arso įrašų funkcionalumas turi būti realizuojamas įterpiant </w:t>
      </w:r>
      <w:proofErr w:type="spellStart"/>
      <w:r w:rsidRPr="00B532A3">
        <w:rPr>
          <w:rFonts w:ascii="Times New Roman" w:eastAsia="Times New Roman" w:hAnsi="Times New Roman" w:cs="Times New Roman"/>
          <w:sz w:val="24"/>
          <w:szCs w:val="24"/>
          <w:lang w:eastAsia="lt-LT"/>
        </w:rPr>
        <w:t>media</w:t>
      </w:r>
      <w:proofErr w:type="spellEnd"/>
      <w:r w:rsidRPr="00B532A3">
        <w:rPr>
          <w:rFonts w:ascii="Times New Roman" w:eastAsia="Times New Roman" w:hAnsi="Times New Roman" w:cs="Times New Roman"/>
          <w:sz w:val="24"/>
          <w:szCs w:val="24"/>
          <w:lang w:eastAsia="lt-LT"/>
        </w:rPr>
        <w:t xml:space="preserve"> grotuvą su galimybe valdyti garso įrašą, </w:t>
      </w:r>
      <w:proofErr w:type="spellStart"/>
      <w:r w:rsidRPr="00B532A3">
        <w:rPr>
          <w:rFonts w:ascii="Times New Roman" w:eastAsia="Times New Roman" w:hAnsi="Times New Roman" w:cs="Times New Roman"/>
          <w:sz w:val="24"/>
          <w:szCs w:val="24"/>
          <w:lang w:eastAsia="lt-LT"/>
        </w:rPr>
        <w:t>t.y</w:t>
      </w:r>
      <w:proofErr w:type="spellEnd"/>
      <w:r w:rsidRPr="00B532A3">
        <w:rPr>
          <w:rFonts w:ascii="Times New Roman" w:eastAsia="Times New Roman" w:hAnsi="Times New Roman" w:cs="Times New Roman"/>
          <w:sz w:val="24"/>
          <w:szCs w:val="24"/>
          <w:lang w:eastAsia="lt-LT"/>
        </w:rPr>
        <w:t xml:space="preserve">. sustabdyti, paleisti, prasukti, atsukti, didinti ir mažinti garsą. </w:t>
      </w:r>
    </w:p>
    <w:p w14:paraId="6C347AA5" w14:textId="77777777" w:rsidR="001554BD" w:rsidRPr="00BA2C31" w:rsidRDefault="001554BD" w:rsidP="001554BD">
      <w:pPr>
        <w:tabs>
          <w:tab w:val="left" w:pos="993"/>
          <w:tab w:val="left" w:pos="1560"/>
          <w:tab w:val="left" w:pos="1985"/>
          <w:tab w:val="left" w:pos="2268"/>
        </w:tabs>
        <w:spacing w:after="0" w:line="240" w:lineRule="auto"/>
        <w:ind w:left="851"/>
        <w:contextualSpacing/>
        <w:jc w:val="both"/>
        <w:rPr>
          <w:rFonts w:ascii="Times New Roman" w:hAnsi="Times New Roman" w:cs="Times New Roman"/>
          <w:sz w:val="24"/>
          <w:szCs w:val="24"/>
        </w:rPr>
      </w:pPr>
    </w:p>
    <w:p w14:paraId="34520C5F" w14:textId="35FBD7B1" w:rsidR="001554BD" w:rsidRPr="00BA2C31" w:rsidRDefault="001554BD" w:rsidP="00E7784A">
      <w:pPr>
        <w:tabs>
          <w:tab w:val="left" w:pos="284"/>
        </w:tabs>
        <w:spacing w:after="0" w:line="240" w:lineRule="auto"/>
        <w:contextualSpacing/>
        <w:jc w:val="both"/>
        <w:rPr>
          <w:rFonts w:ascii="Times New Roman" w:eastAsiaTheme="minorEastAsia" w:hAnsi="Times New Roman" w:cs="Times New Roman"/>
          <w:sz w:val="24"/>
          <w:szCs w:val="24"/>
          <w:lang w:eastAsia="lt-LT"/>
        </w:rPr>
      </w:pPr>
      <w:r w:rsidRPr="00BA2C31">
        <w:rPr>
          <w:rFonts w:ascii="Times New Roman" w:eastAsia="Times New Roman" w:hAnsi="Times New Roman" w:cs="Times New Roman"/>
          <w:b/>
          <w:bCs/>
          <w:sz w:val="24"/>
          <w:szCs w:val="24"/>
        </w:rPr>
        <w:t>S</w:t>
      </w:r>
      <w:r w:rsidR="008B4D08" w:rsidRPr="00BA2C31">
        <w:rPr>
          <w:rFonts w:ascii="Times New Roman" w:eastAsia="Times New Roman" w:hAnsi="Times New Roman" w:cs="Times New Roman"/>
          <w:b/>
          <w:bCs/>
          <w:sz w:val="24"/>
          <w:szCs w:val="24"/>
        </w:rPr>
        <w:t xml:space="preserve">pecialieji reikalavimai </w:t>
      </w:r>
      <w:r w:rsidR="008B4D08">
        <w:rPr>
          <w:rFonts w:ascii="Times New Roman" w:eastAsia="Times New Roman" w:hAnsi="Times New Roman" w:cs="Times New Roman"/>
          <w:b/>
          <w:bCs/>
          <w:sz w:val="24"/>
          <w:szCs w:val="24"/>
        </w:rPr>
        <w:t xml:space="preserve">skaitmeniniams </w:t>
      </w:r>
      <w:r w:rsidR="008373F7">
        <w:rPr>
          <w:rFonts w:ascii="Times New Roman" w:eastAsia="Times New Roman" w:hAnsi="Times New Roman" w:cs="Times New Roman"/>
          <w:b/>
          <w:bCs/>
          <w:sz w:val="24"/>
          <w:szCs w:val="24"/>
        </w:rPr>
        <w:t xml:space="preserve">ISTORIJOS </w:t>
      </w:r>
      <w:r w:rsidR="008B4D08">
        <w:rPr>
          <w:rFonts w:ascii="Times New Roman" w:eastAsia="Times New Roman" w:hAnsi="Times New Roman" w:cs="Times New Roman"/>
          <w:b/>
          <w:bCs/>
          <w:sz w:val="24"/>
          <w:szCs w:val="24"/>
        </w:rPr>
        <w:t>užduočių moduliams</w:t>
      </w:r>
    </w:p>
    <w:p w14:paraId="4AB158E0" w14:textId="77777777" w:rsidR="001554BD" w:rsidRPr="00BA2C31" w:rsidRDefault="001554BD" w:rsidP="001554BD">
      <w:pPr>
        <w:tabs>
          <w:tab w:val="left" w:pos="284"/>
        </w:tabs>
        <w:spacing w:after="0" w:line="240" w:lineRule="auto"/>
        <w:ind w:left="851"/>
        <w:contextualSpacing/>
        <w:jc w:val="both"/>
        <w:rPr>
          <w:rFonts w:ascii="Times New Roman" w:eastAsiaTheme="minorEastAsia" w:hAnsi="Times New Roman" w:cs="Times New Roman"/>
          <w:sz w:val="24"/>
          <w:szCs w:val="24"/>
          <w:lang w:eastAsia="lt-LT"/>
        </w:rPr>
      </w:pPr>
    </w:p>
    <w:p w14:paraId="10AB6457" w14:textId="267A74A7" w:rsidR="001554BD" w:rsidRPr="00EB6C74" w:rsidRDefault="001554BD" w:rsidP="006E6459">
      <w:pPr>
        <w:pStyle w:val="Sraopastraipa"/>
        <w:numPr>
          <w:ilvl w:val="0"/>
          <w:numId w:val="46"/>
        </w:numPr>
        <w:tabs>
          <w:tab w:val="left" w:pos="993"/>
          <w:tab w:val="left" w:pos="1276"/>
          <w:tab w:val="left" w:pos="1985"/>
          <w:tab w:val="left" w:pos="2268"/>
        </w:tabs>
        <w:spacing w:after="0" w:line="240" w:lineRule="auto"/>
        <w:ind w:left="0" w:firstLine="851"/>
        <w:jc w:val="both"/>
        <w:rPr>
          <w:rFonts w:ascii="Times New Roman" w:hAnsi="Times New Roman" w:cs="Times New Roman"/>
          <w:sz w:val="24"/>
          <w:szCs w:val="24"/>
        </w:rPr>
      </w:pPr>
      <w:r w:rsidRPr="00EB6C74">
        <w:rPr>
          <w:rFonts w:ascii="Times New Roman" w:hAnsi="Times New Roman" w:cs="Times New Roman"/>
          <w:sz w:val="24"/>
          <w:szCs w:val="24"/>
        </w:rPr>
        <w:t xml:space="preserve">Turi būti sukurta ir suskaitmeninta ne mažiau kaip 5 skaitmeniniai istorijos užduočių moduliai: ne mažiau kaip po vieną modulį 6, 7, 8, 9, 10  klasių mokiniams. </w:t>
      </w:r>
      <w:r w:rsidRPr="00EB6C74">
        <w:rPr>
          <w:rFonts w:ascii="Times New Roman" w:hAnsi="Times New Roman" w:cs="Times New Roman"/>
          <w:b/>
          <w:bCs/>
          <w:sz w:val="24"/>
          <w:szCs w:val="24"/>
        </w:rPr>
        <w:t>Modulį turi sudaryti:</w:t>
      </w:r>
    </w:p>
    <w:p w14:paraId="1A3524B7" w14:textId="1D304F77" w:rsidR="001554BD" w:rsidRPr="00EB6C74" w:rsidRDefault="001554BD" w:rsidP="006E6459">
      <w:pPr>
        <w:pStyle w:val="Sraopastraipa"/>
        <w:numPr>
          <w:ilvl w:val="1"/>
          <w:numId w:val="47"/>
        </w:numPr>
        <w:tabs>
          <w:tab w:val="left" w:pos="993"/>
          <w:tab w:val="left" w:pos="1418"/>
          <w:tab w:val="left" w:pos="1985"/>
          <w:tab w:val="left" w:pos="2268"/>
        </w:tabs>
        <w:spacing w:after="0" w:line="240" w:lineRule="auto"/>
        <w:ind w:left="0" w:firstLine="851"/>
        <w:jc w:val="both"/>
        <w:rPr>
          <w:rFonts w:ascii="Times New Roman" w:hAnsi="Times New Roman" w:cs="Times New Roman"/>
          <w:sz w:val="24"/>
          <w:szCs w:val="24"/>
        </w:rPr>
      </w:pPr>
      <w:r w:rsidRPr="00EB6C74">
        <w:rPr>
          <w:rFonts w:ascii="Times New Roman" w:hAnsi="Times New Roman" w:cs="Times New Roman"/>
          <w:sz w:val="24"/>
          <w:szCs w:val="24"/>
        </w:rPr>
        <w:t>Pavadinimas.</w:t>
      </w:r>
    </w:p>
    <w:p w14:paraId="03CE426C" w14:textId="5ABBDBED" w:rsidR="001554BD" w:rsidRPr="006E6459" w:rsidRDefault="001554BD" w:rsidP="006E6459">
      <w:pPr>
        <w:pStyle w:val="Sraopastraipa"/>
        <w:numPr>
          <w:ilvl w:val="1"/>
          <w:numId w:val="47"/>
        </w:numPr>
        <w:tabs>
          <w:tab w:val="left" w:pos="993"/>
          <w:tab w:val="left" w:pos="1276"/>
          <w:tab w:val="left" w:pos="1418"/>
          <w:tab w:val="left" w:pos="1985"/>
          <w:tab w:val="left" w:pos="2268"/>
        </w:tabs>
        <w:spacing w:after="0" w:line="240" w:lineRule="auto"/>
        <w:ind w:left="0" w:firstLine="851"/>
        <w:jc w:val="both"/>
        <w:rPr>
          <w:rFonts w:ascii="Times New Roman" w:hAnsi="Times New Roman" w:cs="Times New Roman"/>
          <w:sz w:val="24"/>
          <w:szCs w:val="24"/>
        </w:rPr>
      </w:pPr>
      <w:r w:rsidRPr="006E6459">
        <w:rPr>
          <w:rFonts w:ascii="Times New Roman" w:hAnsi="Times New Roman" w:cs="Times New Roman"/>
          <w:sz w:val="24"/>
          <w:szCs w:val="24"/>
        </w:rPr>
        <w:t xml:space="preserve">Įvadas mokiniui. </w:t>
      </w:r>
    </w:p>
    <w:p w14:paraId="1AD6D6B8" w14:textId="77777777" w:rsidR="001554BD" w:rsidRPr="00BA2C31" w:rsidRDefault="001554BD" w:rsidP="006E6459">
      <w:pPr>
        <w:numPr>
          <w:ilvl w:val="1"/>
          <w:numId w:val="47"/>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Įvadas mokytojui</w:t>
      </w:r>
      <w:r>
        <w:rPr>
          <w:rFonts w:ascii="Times New Roman" w:hAnsi="Times New Roman" w:cs="Times New Roman"/>
          <w:sz w:val="24"/>
          <w:szCs w:val="24"/>
        </w:rPr>
        <w:t>.</w:t>
      </w:r>
    </w:p>
    <w:p w14:paraId="3EF80E23" w14:textId="77777777" w:rsidR="001554BD" w:rsidRPr="00BA2C31" w:rsidRDefault="001554BD" w:rsidP="006E6459">
      <w:pPr>
        <w:numPr>
          <w:ilvl w:val="1"/>
          <w:numId w:val="47"/>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Įvestis į užduotį(</w:t>
      </w:r>
      <w:proofErr w:type="spellStart"/>
      <w:r w:rsidRPr="00BA2C31">
        <w:rPr>
          <w:rFonts w:ascii="Times New Roman" w:hAnsi="Times New Roman" w:cs="Times New Roman"/>
          <w:sz w:val="24"/>
          <w:szCs w:val="24"/>
        </w:rPr>
        <w:t>is</w:t>
      </w:r>
      <w:proofErr w:type="spellEnd"/>
      <w:r w:rsidRPr="00BA2C31">
        <w:rPr>
          <w:rFonts w:ascii="Times New Roman" w:hAnsi="Times New Roman" w:cs="Times New Roman"/>
          <w:sz w:val="24"/>
          <w:szCs w:val="24"/>
        </w:rPr>
        <w:t xml:space="preserve">). </w:t>
      </w:r>
    </w:p>
    <w:p w14:paraId="4D431E85" w14:textId="77777777" w:rsidR="001554BD" w:rsidRPr="00BA2C31" w:rsidRDefault="001554BD" w:rsidP="006E6459">
      <w:pPr>
        <w:numPr>
          <w:ilvl w:val="1"/>
          <w:numId w:val="47"/>
        </w:numPr>
        <w:tabs>
          <w:tab w:val="left" w:pos="993"/>
          <w:tab w:val="left" w:pos="1276"/>
          <w:tab w:val="left" w:pos="1418"/>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Moduliuose skirtingoms klasėms turi būti ne mažiau 60-imt užduočių. O klasių koncentrų moduliuose turi būti ne mažiau 80-imt užduočių. Uždarojo tipo ir atvirojo tipo užduočių santykis 50:50 (galima keisti santykį suderinus su PO, bet ne daugiau kaip 20 punktų, pvz. 30:70),  </w:t>
      </w:r>
    </w:p>
    <w:p w14:paraId="22F6AAF0" w14:textId="77777777" w:rsidR="001554BD" w:rsidRPr="00BA2C31" w:rsidRDefault="001554BD" w:rsidP="006E6459">
      <w:pPr>
        <w:numPr>
          <w:ilvl w:val="1"/>
          <w:numId w:val="47"/>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Užduočių sprendimai ir atsakymai</w:t>
      </w:r>
      <w:r>
        <w:rPr>
          <w:rFonts w:ascii="Times New Roman" w:hAnsi="Times New Roman" w:cs="Times New Roman"/>
          <w:sz w:val="24"/>
          <w:szCs w:val="24"/>
        </w:rPr>
        <w:t xml:space="preserve"> s</w:t>
      </w:r>
      <w:r w:rsidRPr="00BA2C31">
        <w:rPr>
          <w:rFonts w:ascii="Times New Roman" w:hAnsi="Times New Roman" w:cs="Times New Roman"/>
          <w:sz w:val="24"/>
          <w:szCs w:val="24"/>
        </w:rPr>
        <w:t>kirti mokytojui</w:t>
      </w:r>
    </w:p>
    <w:p w14:paraId="6C086BC3" w14:textId="77777777" w:rsidR="001554BD" w:rsidRPr="00BA2C31" w:rsidRDefault="001554BD" w:rsidP="006E6459">
      <w:pPr>
        <w:numPr>
          <w:ilvl w:val="1"/>
          <w:numId w:val="47"/>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Pateikiamas naudotos literatūros sąrašas, papildomas literatūros sąrašas. </w:t>
      </w:r>
    </w:p>
    <w:p w14:paraId="1A1B08FC" w14:textId="77777777" w:rsidR="001554BD" w:rsidRDefault="001554BD" w:rsidP="006E6459">
      <w:pPr>
        <w:numPr>
          <w:ilvl w:val="1"/>
          <w:numId w:val="47"/>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Pateikiamas naudotų sąvokų, terminų žodynas. </w:t>
      </w:r>
    </w:p>
    <w:p w14:paraId="1A3469D1" w14:textId="77777777" w:rsidR="001554BD" w:rsidRPr="00BA2C31" w:rsidRDefault="001554BD" w:rsidP="006E6459">
      <w:pPr>
        <w:numPr>
          <w:ilvl w:val="1"/>
          <w:numId w:val="47"/>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Pr>
          <w:rFonts w:ascii="Times New Roman" w:hAnsi="Times New Roman" w:cs="Times New Roman"/>
          <w:sz w:val="24"/>
          <w:szCs w:val="24"/>
        </w:rPr>
        <w:t>Naudotojo vadovas.</w:t>
      </w:r>
    </w:p>
    <w:p w14:paraId="67CC283A" w14:textId="77777777" w:rsidR="001554BD" w:rsidRPr="00BA2C31" w:rsidRDefault="001554BD" w:rsidP="006E6459">
      <w:pPr>
        <w:numPr>
          <w:ilvl w:val="1"/>
          <w:numId w:val="47"/>
        </w:numPr>
        <w:tabs>
          <w:tab w:val="left" w:pos="993"/>
          <w:tab w:val="left" w:pos="1276"/>
          <w:tab w:val="left" w:pos="1560"/>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1 priedas</w:t>
      </w:r>
      <w:r>
        <w:rPr>
          <w:rFonts w:ascii="Times New Roman" w:hAnsi="Times New Roman" w:cs="Times New Roman"/>
          <w:sz w:val="24"/>
          <w:szCs w:val="24"/>
        </w:rPr>
        <w:t xml:space="preserve"> skirtas mokytojui.</w:t>
      </w:r>
    </w:p>
    <w:p w14:paraId="1E3026D8" w14:textId="77777777" w:rsidR="001554BD" w:rsidRPr="00BA2C31" w:rsidRDefault="001554BD" w:rsidP="006E6459">
      <w:pPr>
        <w:numPr>
          <w:ilvl w:val="0"/>
          <w:numId w:val="47"/>
        </w:numPr>
        <w:tabs>
          <w:tab w:val="left" w:pos="993"/>
          <w:tab w:val="left" w:pos="1276"/>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SMP aprašas turi būti parengtas tekstų </w:t>
      </w:r>
      <w:proofErr w:type="spellStart"/>
      <w:r w:rsidRPr="00BA2C31">
        <w:rPr>
          <w:rFonts w:ascii="Times New Roman" w:hAnsi="Times New Roman" w:cs="Times New Roman"/>
          <w:sz w:val="24"/>
          <w:szCs w:val="24"/>
        </w:rPr>
        <w:t>rengyklės</w:t>
      </w:r>
      <w:proofErr w:type="spellEnd"/>
      <w:r w:rsidRPr="00BA2C31">
        <w:rPr>
          <w:rFonts w:ascii="Times New Roman" w:hAnsi="Times New Roman" w:cs="Times New Roman"/>
          <w:sz w:val="24"/>
          <w:szCs w:val="24"/>
        </w:rPr>
        <w:t xml:space="preserve"> formatu (arba kitu susitartu su PO formatu). Tiekėjas pateikia savo formą, suderina su PO. </w:t>
      </w:r>
      <w:r w:rsidRPr="00DC7F67">
        <w:rPr>
          <w:rFonts w:ascii="Times New Roman" w:hAnsi="Times New Roman" w:cs="Times New Roman"/>
          <w:b/>
          <w:bCs/>
          <w:sz w:val="24"/>
          <w:szCs w:val="24"/>
        </w:rPr>
        <w:t>Reikalavimai aprašui:</w:t>
      </w:r>
    </w:p>
    <w:p w14:paraId="384EE3EB" w14:textId="77777777" w:rsidR="001554BD" w:rsidRPr="00BA2C31" w:rsidRDefault="001554BD" w:rsidP="006E6459">
      <w:pPr>
        <w:numPr>
          <w:ilvl w:val="1"/>
          <w:numId w:val="47"/>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Įvadas mokiniui, kuriame gali būti aprašyti įvairūs elementai priklausomai nuo tolimesnio modulio turinio (užduočių). Pvz. teorija, užduočių pavyzdžiai </w:t>
      </w:r>
      <w:r>
        <w:rPr>
          <w:rFonts w:ascii="Times New Roman" w:hAnsi="Times New Roman" w:cs="Times New Roman"/>
          <w:sz w:val="24"/>
          <w:szCs w:val="24"/>
        </w:rPr>
        <w:t>ar kita trumpa informacija padedanti mokiniui pasiruošti užduočių sprendimui</w:t>
      </w:r>
      <w:r w:rsidRPr="00BA2C31">
        <w:rPr>
          <w:rFonts w:ascii="Times New Roman" w:hAnsi="Times New Roman" w:cs="Times New Roman"/>
          <w:sz w:val="24"/>
          <w:szCs w:val="24"/>
        </w:rPr>
        <w:t xml:space="preserve">. </w:t>
      </w:r>
      <w:r w:rsidRPr="00BA2C31">
        <w:rPr>
          <w:rFonts w:ascii="Times New Roman" w:eastAsia="Times New Roman" w:hAnsi="Times New Roman" w:cs="Times New Roman"/>
          <w:sz w:val="24"/>
          <w:szCs w:val="24"/>
        </w:rPr>
        <w:t>Ši informacija SMP bus pateikiama tekstu (gali būti papildoma diagramomis, grafikais, paveikslais, schemomis, lentelėmis ir pan.), vaizdu (gali būti vaizdo įrašai, animacijos, simuliacijos, 3D objektai, vaizdo įrašai su įterptais klausimais, nuorodomis, kitais el. ir pan.), garsu (gali būti įvairūs garso įrašai, garso įrašai su papildomais elementais: tekstu, vaizdu ir pan.). Apraše aprašyti kas ir kaip bus pateikiama skaitmeniniame SMP (įdedant ir nuorodas).</w:t>
      </w:r>
      <w:r>
        <w:rPr>
          <w:rFonts w:ascii="Times New Roman" w:eastAsia="Times New Roman" w:hAnsi="Times New Roman" w:cs="Times New Roman"/>
          <w:sz w:val="24"/>
          <w:szCs w:val="24"/>
        </w:rPr>
        <w:t xml:space="preserve"> Įvadas neturi būti labai ilgas, ne daugiau kaip 1 puslapis.</w:t>
      </w:r>
    </w:p>
    <w:p w14:paraId="458A71BB" w14:textId="77777777" w:rsidR="001554BD" w:rsidRPr="00BA2C31" w:rsidRDefault="001554BD" w:rsidP="006E6459">
      <w:pPr>
        <w:numPr>
          <w:ilvl w:val="1"/>
          <w:numId w:val="47"/>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eastAsia="Times New Roman" w:hAnsi="Times New Roman" w:cs="Times New Roman"/>
          <w:sz w:val="24"/>
          <w:szCs w:val="24"/>
        </w:rPr>
        <w:t>Įvadas mokytojui. Kuriame pateikiami metodiniai patarimai, kaip dirbti su modulio medžiaga ar kt. Ši informacija pateikiama tekstu, jei reikia galima įdėti ir nuorodas, vaizdo, garso įrašus ir t.t.</w:t>
      </w:r>
      <w:r>
        <w:rPr>
          <w:rFonts w:ascii="Times New Roman" w:eastAsia="Times New Roman" w:hAnsi="Times New Roman" w:cs="Times New Roman"/>
          <w:sz w:val="24"/>
          <w:szCs w:val="24"/>
        </w:rPr>
        <w:t xml:space="preserve"> Įvadas neturi būti labai ilgas, ne daugiau kaip 1 puslapis.</w:t>
      </w:r>
    </w:p>
    <w:p w14:paraId="6B39F816" w14:textId="77777777" w:rsidR="001554BD" w:rsidRPr="00BA2C31" w:rsidRDefault="001554BD" w:rsidP="006E6459">
      <w:pPr>
        <w:numPr>
          <w:ilvl w:val="1"/>
          <w:numId w:val="47"/>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eastAsia="Times New Roman" w:hAnsi="Times New Roman" w:cs="Times New Roman"/>
          <w:sz w:val="24"/>
          <w:szCs w:val="24"/>
        </w:rPr>
        <w:t>Įvestis į užduotį. Kuriant ar adaptuojant užduotį turi būti naudojama informacija, kuri turi veikti kaip stimulas, padedantis mokiniui. Ši informacija pateikiama tekstu (gali būti papildoma diagramomis, grafikais, paveikslais, schemomis, lentelėmis ir pan.), vaizdu (vaizdo įrašai, animacijos, simuliacijos, 3D objektai, vaizdo įrašai su įterptais klausimais, nuorodomis, kitais el. ir pan.), garsu (garso įrašai, garso įrašai su papildomais elementais: tekstu, vaizdu ir pan.). Gali būti, kad ne kiekvienai užduočiai įvestis būtina, pvz. įvestis bus skirta kelioms užduotims</w:t>
      </w:r>
      <w:r>
        <w:rPr>
          <w:rFonts w:ascii="Times New Roman" w:eastAsia="Times New Roman" w:hAnsi="Times New Roman" w:cs="Times New Roman"/>
          <w:sz w:val="24"/>
          <w:szCs w:val="24"/>
        </w:rPr>
        <w:t>, bet ne daugiau kaip 10-imt užduočių.</w:t>
      </w:r>
      <w:r w:rsidRPr="00BA2C31">
        <w:rPr>
          <w:rFonts w:ascii="Times New Roman" w:eastAsia="Times New Roman" w:hAnsi="Times New Roman" w:cs="Times New Roman"/>
          <w:sz w:val="24"/>
          <w:szCs w:val="24"/>
        </w:rPr>
        <w:t xml:space="preserve"> Tokiu atveju tiekėjas argumentuoja ir aptaria su PO.</w:t>
      </w:r>
    </w:p>
    <w:p w14:paraId="29EF4613" w14:textId="77777777" w:rsidR="001554BD" w:rsidRPr="00BA2C31" w:rsidRDefault="001554BD" w:rsidP="006E6459">
      <w:pPr>
        <w:numPr>
          <w:ilvl w:val="1"/>
          <w:numId w:val="47"/>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Užduotis. Aprašyta užduoties </w:t>
      </w:r>
      <w:r w:rsidRPr="00BA2C31">
        <w:rPr>
          <w:rFonts w:ascii="Times New Roman" w:hAnsi="Times New Roman" w:cs="Times New Roman"/>
          <w:b/>
          <w:bCs/>
          <w:sz w:val="24"/>
          <w:szCs w:val="24"/>
        </w:rPr>
        <w:t xml:space="preserve">sąlyga. </w:t>
      </w:r>
      <w:r w:rsidRPr="00BA2C31">
        <w:rPr>
          <w:rFonts w:ascii="Times New Roman" w:hAnsi="Times New Roman" w:cs="Times New Roman"/>
          <w:sz w:val="24"/>
          <w:szCs w:val="24"/>
        </w:rPr>
        <w:t xml:space="preserve">Aprašyta, kaip atrodys ir veiks pačioje SMP (galima vaizduoti vaizdu, schemomis, pavyzdžiais ir pan.). Aprašyta </w:t>
      </w:r>
      <w:r w:rsidRPr="00BA2C31">
        <w:rPr>
          <w:rFonts w:ascii="Times New Roman" w:hAnsi="Times New Roman" w:cs="Times New Roman"/>
          <w:b/>
          <w:bCs/>
          <w:sz w:val="24"/>
          <w:szCs w:val="24"/>
        </w:rPr>
        <w:t>pagalba(</w:t>
      </w:r>
      <w:proofErr w:type="spellStart"/>
      <w:r w:rsidRPr="00BA2C31">
        <w:rPr>
          <w:rFonts w:ascii="Times New Roman" w:hAnsi="Times New Roman" w:cs="Times New Roman"/>
          <w:b/>
          <w:bCs/>
          <w:sz w:val="24"/>
          <w:szCs w:val="24"/>
        </w:rPr>
        <w:t>os</w:t>
      </w:r>
      <w:proofErr w:type="spellEnd"/>
      <w:r w:rsidRPr="00BA2C31">
        <w:rPr>
          <w:rFonts w:ascii="Times New Roman" w:hAnsi="Times New Roman" w:cs="Times New Roman"/>
          <w:b/>
          <w:bCs/>
          <w:sz w:val="24"/>
          <w:szCs w:val="24"/>
        </w:rPr>
        <w:t>).</w:t>
      </w:r>
      <w:r w:rsidRPr="00BA2C31">
        <w:rPr>
          <w:rFonts w:ascii="Times New Roman" w:hAnsi="Times New Roman" w:cs="Times New Roman"/>
          <w:sz w:val="24"/>
          <w:szCs w:val="24"/>
        </w:rPr>
        <w:t xml:space="preserve"> Sprendimo užuominos kurios padėtų sprendžiant užduotis. Jų skaičius priklausys nuo užduoties sunkumo ir sudėtingumo ar specifikos. Pagalba(</w:t>
      </w:r>
      <w:proofErr w:type="spellStart"/>
      <w:r w:rsidRPr="00BA2C31">
        <w:rPr>
          <w:rFonts w:ascii="Times New Roman" w:hAnsi="Times New Roman" w:cs="Times New Roman"/>
          <w:sz w:val="24"/>
          <w:szCs w:val="24"/>
        </w:rPr>
        <w:t>os</w:t>
      </w:r>
      <w:proofErr w:type="spellEnd"/>
      <w:r w:rsidRPr="00BA2C31">
        <w:rPr>
          <w:rFonts w:ascii="Times New Roman" w:hAnsi="Times New Roman" w:cs="Times New Roman"/>
          <w:sz w:val="24"/>
          <w:szCs w:val="24"/>
        </w:rPr>
        <w:t xml:space="preserve">) turi būti parenkama tikslingai sunkiose uždavinio vietose, </w:t>
      </w:r>
      <w:r w:rsidRPr="00BA2C31">
        <w:rPr>
          <w:rFonts w:ascii="Times New Roman" w:hAnsi="Times New Roman" w:cs="Times New Roman"/>
          <w:sz w:val="24"/>
          <w:szCs w:val="24"/>
        </w:rPr>
        <w:lastRenderedPageBreak/>
        <w:t>kuri skatintų mokinį galvoti, mąstyti, užvestų ant sprendimo kelio. Pagalba(</w:t>
      </w:r>
      <w:proofErr w:type="spellStart"/>
      <w:r w:rsidRPr="00BA2C31">
        <w:rPr>
          <w:rFonts w:ascii="Times New Roman" w:hAnsi="Times New Roman" w:cs="Times New Roman"/>
          <w:sz w:val="24"/>
          <w:szCs w:val="24"/>
        </w:rPr>
        <w:t>os</w:t>
      </w:r>
      <w:proofErr w:type="spellEnd"/>
      <w:r w:rsidRPr="00BA2C31">
        <w:rPr>
          <w:rFonts w:ascii="Times New Roman" w:hAnsi="Times New Roman" w:cs="Times New Roman"/>
          <w:sz w:val="24"/>
          <w:szCs w:val="24"/>
        </w:rPr>
        <w:t>) negali būti tiesiog pateikiamas atsakymas. Taip pat turi būti apgalvota ir aprašyta kuriose sprendimo vietose ir kaip bus pateikiama (parodoma) pagalba(</w:t>
      </w:r>
      <w:proofErr w:type="spellStart"/>
      <w:r w:rsidRPr="00BA2C31">
        <w:rPr>
          <w:rFonts w:ascii="Times New Roman" w:hAnsi="Times New Roman" w:cs="Times New Roman"/>
          <w:sz w:val="24"/>
          <w:szCs w:val="24"/>
        </w:rPr>
        <w:t>os</w:t>
      </w:r>
      <w:proofErr w:type="spellEnd"/>
      <w:r w:rsidRPr="00BA2C31">
        <w:rPr>
          <w:rFonts w:ascii="Times New Roman" w:hAnsi="Times New Roman" w:cs="Times New Roman"/>
          <w:sz w:val="24"/>
          <w:szCs w:val="24"/>
        </w:rPr>
        <w:t xml:space="preserve">) skaitmeninėje užduoties versijoje pačioje SMP. Aprašyta, kaip bus </w:t>
      </w:r>
      <w:r w:rsidRPr="00BA2C31">
        <w:rPr>
          <w:rFonts w:ascii="Times New Roman" w:hAnsi="Times New Roman" w:cs="Times New Roman"/>
          <w:b/>
          <w:bCs/>
          <w:sz w:val="24"/>
          <w:szCs w:val="24"/>
        </w:rPr>
        <w:t>automatiškai patikrinami sprendimai</w:t>
      </w:r>
      <w:r w:rsidRPr="00BA2C31">
        <w:rPr>
          <w:rFonts w:ascii="Times New Roman" w:hAnsi="Times New Roman" w:cs="Times New Roman"/>
          <w:sz w:val="24"/>
          <w:szCs w:val="24"/>
        </w:rPr>
        <w:t xml:space="preserve"> ir atsakymai uždarų užduočių pačioje SMP ir atvirų užduočių jei įmanoma (pvz. </w:t>
      </w:r>
      <w:proofErr w:type="spellStart"/>
      <w:r w:rsidRPr="00BA2C31">
        <w:rPr>
          <w:rFonts w:ascii="Times New Roman" w:hAnsi="Times New Roman" w:cs="Times New Roman"/>
          <w:sz w:val="24"/>
          <w:szCs w:val="24"/>
        </w:rPr>
        <w:t>ekspermentinė</w:t>
      </w:r>
      <w:proofErr w:type="spellEnd"/>
      <w:r w:rsidRPr="00BA2C31">
        <w:rPr>
          <w:rFonts w:ascii="Times New Roman" w:hAnsi="Times New Roman" w:cs="Times New Roman"/>
          <w:sz w:val="24"/>
          <w:szCs w:val="24"/>
        </w:rPr>
        <w:t xml:space="preserve"> užduotis, reikia ką nors sukonstruoti, sudėlioti į vietas, tokiu atveju galimas automatinis tikrinimas). Aprašytas </w:t>
      </w:r>
      <w:r>
        <w:rPr>
          <w:rFonts w:ascii="Times New Roman" w:hAnsi="Times New Roman" w:cs="Times New Roman"/>
          <w:sz w:val="24"/>
          <w:szCs w:val="24"/>
        </w:rPr>
        <w:t xml:space="preserve">uždarų užduočių </w:t>
      </w:r>
      <w:r w:rsidRPr="00BA2C31">
        <w:rPr>
          <w:rFonts w:ascii="Times New Roman" w:hAnsi="Times New Roman" w:cs="Times New Roman"/>
          <w:b/>
          <w:bCs/>
          <w:sz w:val="24"/>
          <w:szCs w:val="24"/>
        </w:rPr>
        <w:t>grįžtamasis ryšys</w:t>
      </w:r>
      <w:r w:rsidRPr="00BA2C31">
        <w:rPr>
          <w:rFonts w:ascii="Times New Roman" w:hAnsi="Times New Roman" w:cs="Times New Roman"/>
          <w:sz w:val="24"/>
          <w:szCs w:val="24"/>
        </w:rPr>
        <w:t xml:space="preserve">. Kiekviena </w:t>
      </w:r>
      <w:r>
        <w:rPr>
          <w:rFonts w:ascii="Times New Roman" w:hAnsi="Times New Roman" w:cs="Times New Roman"/>
          <w:sz w:val="24"/>
          <w:szCs w:val="24"/>
        </w:rPr>
        <w:t xml:space="preserve">uždara </w:t>
      </w:r>
      <w:r w:rsidRPr="00BA2C31">
        <w:rPr>
          <w:rFonts w:ascii="Times New Roman" w:hAnsi="Times New Roman" w:cs="Times New Roman"/>
          <w:sz w:val="24"/>
          <w:szCs w:val="24"/>
        </w:rPr>
        <w:t>užduotis turi turėti aprašytą grįžtamąjį ryšį. Informacija, teikiama grįžtamajam ryšiui turi būti parengta mokiniui klaidingai ir teisingai atlikus užduotį, atsižvelgiant į tai, ką mokinys atliko ir ko neatliko. Grįžtamas ryšys turi būti konkrečiai susijęs su užduotimi (neužtenka parašyti „Šaunuolis, gerai atlikai užduotį), pvz. „</w:t>
      </w:r>
      <w:r w:rsidRPr="00BA2C31">
        <w:rPr>
          <w:rFonts w:ascii="Times New Roman" w:eastAsia="Calibri" w:hAnsi="Times New Roman" w:cs="Times New Roman"/>
          <w:iCs/>
          <w:sz w:val="24"/>
          <w:szCs w:val="24"/>
          <w:lang w:eastAsia="lt-LT"/>
        </w:rPr>
        <w:t xml:space="preserve">Suklydote, </w:t>
      </w:r>
      <w:r w:rsidRPr="00BA2C31">
        <w:rPr>
          <w:rFonts w:ascii="Times New Roman" w:hAnsi="Times New Roman" w:cs="Times New Roman"/>
          <w:iCs/>
          <w:sz w:val="24"/>
          <w:szCs w:val="24"/>
        </w:rPr>
        <w:t>atpažindami ir įvardydami objektus, neišskyrėte jų pagal būdingus požymius</w:t>
      </w:r>
      <w:r w:rsidRPr="00BA2C31">
        <w:rPr>
          <w:rFonts w:ascii="Times New Roman" w:eastAsia="Calibri" w:hAnsi="Times New Roman" w:cs="Times New Roman"/>
          <w:iCs/>
          <w:sz w:val="24"/>
          <w:szCs w:val="24"/>
          <w:lang w:eastAsia="lt-LT"/>
        </w:rPr>
        <w:t>. Jums vertėtų pasimokyti atpažinti skirtingus objektus ir juos klasifikuoti pagal tam tikrus kriterijus.“ ir „</w:t>
      </w:r>
      <w:r w:rsidRPr="00BA2C31">
        <w:rPr>
          <w:rFonts w:ascii="Times New Roman" w:hAnsi="Times New Roman" w:cs="Times New Roman"/>
          <w:iCs/>
          <w:sz w:val="24"/>
          <w:szCs w:val="24"/>
        </w:rPr>
        <w:t xml:space="preserve">Teisingai atpažinote ir įvardijote objektus, išskyrėte juos pagal būdingus požymius.“. </w:t>
      </w:r>
    </w:p>
    <w:p w14:paraId="5B6017E6" w14:textId="77777777" w:rsidR="001554BD" w:rsidRPr="00BA2C31" w:rsidRDefault="001554BD" w:rsidP="006E6459">
      <w:pPr>
        <w:numPr>
          <w:ilvl w:val="1"/>
          <w:numId w:val="47"/>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Sprendimų ir atsakymų variantai</w:t>
      </w:r>
      <w:r>
        <w:rPr>
          <w:rFonts w:ascii="Times New Roman" w:hAnsi="Times New Roman" w:cs="Times New Roman"/>
          <w:sz w:val="24"/>
          <w:szCs w:val="24"/>
        </w:rPr>
        <w:t xml:space="preserve"> s</w:t>
      </w:r>
      <w:r w:rsidRPr="00BA2C31">
        <w:rPr>
          <w:rFonts w:ascii="Times New Roman" w:hAnsi="Times New Roman" w:cs="Times New Roman"/>
          <w:sz w:val="24"/>
          <w:szCs w:val="24"/>
        </w:rPr>
        <w:t>kirti mokytojui. Tose užduotyse, kuriose sunku aprašyti visus variantus (gali būti labai daug), tai tokiu atveju pateikiamos tik sprendimų gairės (pvz. raktinės sąvokos, raktiniai žodžiai). Turi būti apgalvota ir aprašyta, kaip bus pateikiama (integruota) į SMP.</w:t>
      </w:r>
    </w:p>
    <w:p w14:paraId="1081B9F5" w14:textId="77777777" w:rsidR="001554BD" w:rsidRPr="00BA2C31" w:rsidRDefault="001554BD" w:rsidP="006E6459">
      <w:pPr>
        <w:numPr>
          <w:ilvl w:val="1"/>
          <w:numId w:val="47"/>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Aprašyti naudotos literatūros, papildomas literatūros sąraša</w:t>
      </w:r>
      <w:r>
        <w:rPr>
          <w:rFonts w:ascii="Times New Roman" w:hAnsi="Times New Roman" w:cs="Times New Roman"/>
          <w:sz w:val="24"/>
          <w:szCs w:val="24"/>
        </w:rPr>
        <w:t>i</w:t>
      </w:r>
      <w:r w:rsidRPr="00BA2C31">
        <w:rPr>
          <w:rFonts w:ascii="Times New Roman" w:hAnsi="Times New Roman" w:cs="Times New Roman"/>
          <w:sz w:val="24"/>
          <w:szCs w:val="24"/>
        </w:rPr>
        <w:t xml:space="preserve">.  </w:t>
      </w:r>
    </w:p>
    <w:p w14:paraId="5BC7B8F4" w14:textId="77777777" w:rsidR="001554BD" w:rsidRDefault="001554BD" w:rsidP="006E6459">
      <w:pPr>
        <w:numPr>
          <w:ilvl w:val="1"/>
          <w:numId w:val="47"/>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Aprašytas naudotų sąvokų</w:t>
      </w:r>
      <w:r>
        <w:rPr>
          <w:rFonts w:ascii="Times New Roman" w:hAnsi="Times New Roman" w:cs="Times New Roman"/>
          <w:sz w:val="24"/>
          <w:szCs w:val="24"/>
        </w:rPr>
        <w:t xml:space="preserve"> (</w:t>
      </w:r>
      <w:r w:rsidRPr="00BA2C31">
        <w:rPr>
          <w:rFonts w:ascii="Times New Roman" w:hAnsi="Times New Roman" w:cs="Times New Roman"/>
          <w:sz w:val="24"/>
          <w:szCs w:val="24"/>
        </w:rPr>
        <w:t>terminų</w:t>
      </w:r>
      <w:r>
        <w:rPr>
          <w:rFonts w:ascii="Times New Roman" w:hAnsi="Times New Roman" w:cs="Times New Roman"/>
          <w:sz w:val="24"/>
          <w:szCs w:val="24"/>
        </w:rPr>
        <w:t>)</w:t>
      </w:r>
      <w:r w:rsidRPr="00BA2C31">
        <w:rPr>
          <w:rFonts w:ascii="Times New Roman" w:hAnsi="Times New Roman" w:cs="Times New Roman"/>
          <w:sz w:val="24"/>
          <w:szCs w:val="24"/>
        </w:rPr>
        <w:t xml:space="preserve"> žodynas.</w:t>
      </w:r>
    </w:p>
    <w:p w14:paraId="180F5763" w14:textId="77777777" w:rsidR="001554BD" w:rsidRDefault="001554BD" w:rsidP="006E6459">
      <w:pPr>
        <w:numPr>
          <w:ilvl w:val="1"/>
          <w:numId w:val="47"/>
        </w:numPr>
        <w:tabs>
          <w:tab w:val="left" w:pos="993"/>
          <w:tab w:val="left" w:pos="1560"/>
        </w:tabs>
        <w:spacing w:after="0" w:line="240" w:lineRule="auto"/>
        <w:ind w:left="0" w:firstLine="851"/>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Pr="4F122020">
        <w:rPr>
          <w:rFonts w:ascii="Times New Roman" w:eastAsia="Times New Roman" w:hAnsi="Times New Roman" w:cs="Times New Roman"/>
          <w:sz w:val="24"/>
          <w:szCs w:val="24"/>
        </w:rPr>
        <w:t>audotojo vadove turi būti</w:t>
      </w:r>
      <w:r>
        <w:rPr>
          <w:rFonts w:ascii="Times New Roman" w:eastAsia="Times New Roman" w:hAnsi="Times New Roman" w:cs="Times New Roman"/>
          <w:sz w:val="24"/>
          <w:szCs w:val="24"/>
        </w:rPr>
        <w:t xml:space="preserve"> aprašyta</w:t>
      </w:r>
      <w:r w:rsidRPr="4F122020">
        <w:rPr>
          <w:rFonts w:ascii="Times New Roman" w:eastAsia="Times New Roman" w:hAnsi="Times New Roman" w:cs="Times New Roman"/>
          <w:sz w:val="24"/>
          <w:szCs w:val="24"/>
        </w:rPr>
        <w:t>:</w:t>
      </w:r>
    </w:p>
    <w:p w14:paraId="1F983647" w14:textId="77777777" w:rsidR="001554BD" w:rsidRDefault="001554BD" w:rsidP="006E6459">
      <w:pPr>
        <w:numPr>
          <w:ilvl w:val="2"/>
          <w:numId w:val="47"/>
        </w:numPr>
        <w:tabs>
          <w:tab w:val="left" w:pos="1701"/>
        </w:tabs>
        <w:spacing w:after="0" w:line="240" w:lineRule="auto"/>
        <w:ind w:left="0" w:firstLine="851"/>
        <w:contextualSpacing/>
        <w:jc w:val="both"/>
        <w:rPr>
          <w:rFonts w:ascii="Times New Roman" w:eastAsia="Times New Roman" w:hAnsi="Times New Roman" w:cs="Times New Roman"/>
          <w:sz w:val="24"/>
          <w:szCs w:val="24"/>
        </w:rPr>
      </w:pPr>
      <w:r w:rsidRPr="4F122020">
        <w:rPr>
          <w:rFonts w:ascii="Times New Roman" w:eastAsia="Times New Roman" w:hAnsi="Times New Roman" w:cs="Times New Roman"/>
          <w:sz w:val="24"/>
          <w:szCs w:val="24"/>
        </w:rPr>
        <w:t xml:space="preserve"> naudojimosi SMP rekomendacijos;</w:t>
      </w:r>
    </w:p>
    <w:p w14:paraId="2D66F5F2" w14:textId="77777777" w:rsidR="001554BD" w:rsidRDefault="001554BD" w:rsidP="006E6459">
      <w:pPr>
        <w:numPr>
          <w:ilvl w:val="2"/>
          <w:numId w:val="47"/>
        </w:numPr>
        <w:tabs>
          <w:tab w:val="left" w:pos="1701"/>
        </w:tabs>
        <w:spacing w:after="0" w:line="240" w:lineRule="auto"/>
        <w:ind w:left="0" w:firstLine="851"/>
        <w:contextualSpacing/>
        <w:jc w:val="both"/>
        <w:rPr>
          <w:rFonts w:ascii="Times New Roman" w:eastAsia="Times New Roman" w:hAnsi="Times New Roman" w:cs="Times New Roman"/>
          <w:sz w:val="24"/>
          <w:szCs w:val="24"/>
        </w:rPr>
      </w:pPr>
      <w:r w:rsidRPr="4F122020">
        <w:rPr>
          <w:rFonts w:ascii="Times New Roman" w:eastAsia="Times New Roman" w:hAnsi="Times New Roman" w:cs="Times New Roman"/>
          <w:sz w:val="24"/>
          <w:szCs w:val="24"/>
        </w:rPr>
        <w:t xml:space="preserve"> technologiniai reikalavimai įrangai, naudojant SMP;</w:t>
      </w:r>
    </w:p>
    <w:p w14:paraId="61F60893" w14:textId="77777777" w:rsidR="001554BD" w:rsidRDefault="001554BD" w:rsidP="006E6459">
      <w:pPr>
        <w:numPr>
          <w:ilvl w:val="2"/>
          <w:numId w:val="47"/>
        </w:numPr>
        <w:tabs>
          <w:tab w:val="left" w:pos="1701"/>
        </w:tabs>
        <w:spacing w:after="0" w:line="240" w:lineRule="auto"/>
        <w:ind w:left="0" w:firstLine="851"/>
        <w:contextualSpacing/>
        <w:jc w:val="both"/>
        <w:rPr>
          <w:rFonts w:ascii="Times New Roman" w:eastAsia="Times New Roman" w:hAnsi="Times New Roman" w:cs="Times New Roman"/>
          <w:sz w:val="24"/>
          <w:szCs w:val="24"/>
        </w:rPr>
      </w:pPr>
      <w:r w:rsidRPr="4F122020">
        <w:rPr>
          <w:rFonts w:ascii="Times New Roman" w:eastAsia="Times New Roman" w:hAnsi="Times New Roman" w:cs="Times New Roman"/>
          <w:sz w:val="24"/>
          <w:szCs w:val="24"/>
        </w:rPr>
        <w:t xml:space="preserve"> SMP navigacija.</w:t>
      </w:r>
    </w:p>
    <w:p w14:paraId="36B3CA11" w14:textId="77777777" w:rsidR="001554BD" w:rsidRPr="007456B7" w:rsidRDefault="001554BD" w:rsidP="006E6459">
      <w:pPr>
        <w:numPr>
          <w:ilvl w:val="2"/>
          <w:numId w:val="47"/>
        </w:numPr>
        <w:tabs>
          <w:tab w:val="left" w:pos="1701"/>
        </w:tabs>
        <w:spacing w:after="0" w:line="240" w:lineRule="auto"/>
        <w:ind w:left="0" w:firstLine="851"/>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Apie projektą. Padėka kūrėjams, tiekėjams.</w:t>
      </w:r>
      <w:r w:rsidRPr="007456B7">
        <w:rPr>
          <w:rFonts w:ascii="Times New Roman" w:hAnsi="Times New Roman" w:cs="Times New Roman"/>
          <w:sz w:val="24"/>
          <w:szCs w:val="24"/>
        </w:rPr>
        <w:t xml:space="preserve"> </w:t>
      </w:r>
    </w:p>
    <w:p w14:paraId="2A5BBFC6" w14:textId="77777777" w:rsidR="001554BD" w:rsidRPr="00BA2C31" w:rsidRDefault="001554BD" w:rsidP="006E6459">
      <w:pPr>
        <w:numPr>
          <w:ilvl w:val="1"/>
          <w:numId w:val="47"/>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Aprašyti kiekvienos užduoties meta duomenys (1 priedas).</w:t>
      </w:r>
    </w:p>
    <w:p w14:paraId="1CD8E15A" w14:textId="77777777" w:rsidR="001554BD" w:rsidRPr="00DC7F67" w:rsidRDefault="001554BD" w:rsidP="006E6459">
      <w:pPr>
        <w:numPr>
          <w:ilvl w:val="0"/>
          <w:numId w:val="47"/>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b/>
          <w:bCs/>
          <w:sz w:val="24"/>
          <w:szCs w:val="24"/>
        </w:rPr>
      </w:pPr>
      <w:r w:rsidRPr="00DC7F67">
        <w:rPr>
          <w:rFonts w:ascii="Times New Roman" w:hAnsi="Times New Roman" w:cs="Times New Roman"/>
          <w:b/>
          <w:bCs/>
          <w:sz w:val="24"/>
          <w:szCs w:val="24"/>
        </w:rPr>
        <w:t>Reikalavimai visam SMP turiniui:</w:t>
      </w:r>
    </w:p>
    <w:p w14:paraId="474A0C0B" w14:textId="77777777" w:rsidR="001554BD" w:rsidRPr="00BA2C31" w:rsidRDefault="001554BD" w:rsidP="006E6459">
      <w:pPr>
        <w:numPr>
          <w:ilvl w:val="1"/>
          <w:numId w:val="47"/>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SMP turi būti kuriama pagal </w:t>
      </w:r>
      <w:r>
        <w:rPr>
          <w:rFonts w:ascii="Times New Roman" w:hAnsi="Times New Roman" w:cs="Times New Roman"/>
          <w:sz w:val="24"/>
          <w:szCs w:val="24"/>
        </w:rPr>
        <w:t>dalyko</w:t>
      </w:r>
      <w:r w:rsidRPr="00BA2C31">
        <w:rPr>
          <w:rFonts w:ascii="Times New Roman" w:hAnsi="Times New Roman" w:cs="Times New Roman"/>
          <w:sz w:val="24"/>
          <w:szCs w:val="24"/>
        </w:rPr>
        <w:t xml:space="preserve"> bendrojoje programoje aprašytas mokymosi turinio sritis, atskleidžiant skirtingo amžiaus tarpsnio mokiniams šių mokymosi turinio sričių temų sudėtingumą. </w:t>
      </w:r>
    </w:p>
    <w:p w14:paraId="7EBCCD5F" w14:textId="77777777" w:rsidR="001554BD" w:rsidRPr="00BA2C31" w:rsidRDefault="001554BD" w:rsidP="006E6459">
      <w:pPr>
        <w:numPr>
          <w:ilvl w:val="1"/>
          <w:numId w:val="47"/>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Kuriamos ar adaptuojamos SMP turi įtraukti mokinius į įvairaus konteksto probleminių realaus pasaulio situacijų tyrinėjimą ir turi ugdyti kūrybiškumą. </w:t>
      </w:r>
    </w:p>
    <w:p w14:paraId="2C1FAB60" w14:textId="77777777" w:rsidR="001554BD" w:rsidRPr="00BA2C31" w:rsidRDefault="001554BD" w:rsidP="006E6459">
      <w:pPr>
        <w:numPr>
          <w:ilvl w:val="1"/>
          <w:numId w:val="47"/>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SMP turi būti parengta taisyklinga lietuvių kalba, laikantis bendrinės lietuvių kalbos reikalavimų.</w:t>
      </w:r>
      <w:r>
        <w:rPr>
          <w:rFonts w:ascii="Times New Roman" w:hAnsi="Times New Roman" w:cs="Times New Roman"/>
          <w:sz w:val="24"/>
          <w:szCs w:val="24"/>
        </w:rPr>
        <w:t xml:space="preserve"> </w:t>
      </w:r>
      <w:r w:rsidRPr="00BA2C31">
        <w:rPr>
          <w:rFonts w:ascii="Times New Roman" w:hAnsi="Times New Roman" w:cs="Times New Roman"/>
          <w:sz w:val="24"/>
          <w:szCs w:val="24"/>
        </w:rPr>
        <w:t>Visoje SMP neturi būti rašybos ir skyrybos, teksto rišlumo (stiliaus) klaidų.</w:t>
      </w:r>
    </w:p>
    <w:p w14:paraId="55FE5113" w14:textId="77777777" w:rsidR="001554BD" w:rsidRPr="00BA2C31" w:rsidRDefault="001554BD" w:rsidP="006E6459">
      <w:pPr>
        <w:numPr>
          <w:ilvl w:val="1"/>
          <w:numId w:val="47"/>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SMP vartojamos dalykinės sąvokos, terminai, pavadinimai ir visos formuluotės (apibrėžimai) turi būti taisyklingos dalyko požiūriu.</w:t>
      </w:r>
    </w:p>
    <w:p w14:paraId="18791F85" w14:textId="77777777" w:rsidR="001554BD" w:rsidRPr="00BA2C31" w:rsidRDefault="001554BD" w:rsidP="006E6459">
      <w:pPr>
        <w:numPr>
          <w:ilvl w:val="1"/>
          <w:numId w:val="47"/>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SMP turinys turi nediskriminuotų mokinių lyties, tautybės, religijos ir socialinio statuso požiūriu.</w:t>
      </w:r>
    </w:p>
    <w:p w14:paraId="79BAEE14" w14:textId="77777777" w:rsidR="001554BD" w:rsidRPr="00BA2C31" w:rsidRDefault="001554BD" w:rsidP="006E6459">
      <w:pPr>
        <w:numPr>
          <w:ilvl w:val="1"/>
          <w:numId w:val="47"/>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SMP naudojami paveikslai, schemos, lentelės, vaizdo įrašai, garso įrašai ir t.t. turi būti tinkamos kokybės, t. y. tinkami užduočiai atlikti. Turi būti sukurta ar adaptuota įvairių tipų ir formatų užduočių.</w:t>
      </w:r>
    </w:p>
    <w:p w14:paraId="134C8162" w14:textId="77777777" w:rsidR="001554BD" w:rsidRPr="0060693D" w:rsidRDefault="001554BD" w:rsidP="006E6459">
      <w:pPr>
        <w:pStyle w:val="Sraopastraipa"/>
        <w:numPr>
          <w:ilvl w:val="0"/>
          <w:numId w:val="47"/>
        </w:numPr>
        <w:tabs>
          <w:tab w:val="left" w:pos="993"/>
          <w:tab w:val="left" w:pos="1276"/>
          <w:tab w:val="left" w:pos="1985"/>
          <w:tab w:val="left" w:pos="2268"/>
        </w:tabs>
        <w:spacing w:after="0" w:line="240" w:lineRule="auto"/>
        <w:ind w:left="0" w:firstLine="851"/>
        <w:jc w:val="both"/>
        <w:rPr>
          <w:rFonts w:ascii="Times New Roman" w:hAnsi="Times New Roman" w:cs="Times New Roman"/>
          <w:b/>
          <w:bCs/>
          <w:sz w:val="24"/>
          <w:szCs w:val="24"/>
        </w:rPr>
      </w:pPr>
      <w:r w:rsidRPr="0060693D">
        <w:rPr>
          <w:rFonts w:ascii="Times New Roman" w:hAnsi="Times New Roman" w:cs="Times New Roman"/>
          <w:b/>
          <w:bCs/>
          <w:sz w:val="24"/>
          <w:szCs w:val="24"/>
        </w:rPr>
        <w:t>Reikalavimai užduotims:</w:t>
      </w:r>
    </w:p>
    <w:p w14:paraId="790C59D9" w14:textId="77777777" w:rsidR="001554BD" w:rsidRPr="00BA2C31" w:rsidRDefault="001554BD" w:rsidP="006E6459">
      <w:pPr>
        <w:numPr>
          <w:ilvl w:val="1"/>
          <w:numId w:val="47"/>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Kuriamos ar adaptuojamos užduotys turi apimti </w:t>
      </w:r>
      <w:r w:rsidRPr="00BA2C31">
        <w:rPr>
          <w:rFonts w:ascii="Times New Roman" w:hAnsi="Times New Roman" w:cs="Times New Roman"/>
          <w:bCs/>
          <w:sz w:val="24"/>
          <w:szCs w:val="24"/>
        </w:rPr>
        <w:t>tas</w:t>
      </w:r>
      <w:r w:rsidRPr="00BA2C31">
        <w:rPr>
          <w:rFonts w:ascii="Times New Roman" w:hAnsi="Times New Roman" w:cs="Times New Roman"/>
          <w:sz w:val="24"/>
          <w:szCs w:val="24"/>
        </w:rPr>
        <w:t xml:space="preserve"> bendrojoje programoje aprašytas pasiekimų sritis (orientuotis į aukštesnysis lygis) ir mokymosi turinio sritis bei temas, kurios labiausiai tinka kurti ar adaptuoti užduotis, skirtas skatinanti mokinių aukštesnių gebėjimų vystymąsi ugdymui. Pasirinktos temos, pasiekimų sritys ir pasiekimai turės būti pagrįstos ir derinamos su PO (1 priedas).</w:t>
      </w:r>
    </w:p>
    <w:p w14:paraId="69DFE472" w14:textId="77777777" w:rsidR="001554BD" w:rsidRPr="00B84894" w:rsidRDefault="001554BD" w:rsidP="006E6459">
      <w:pPr>
        <w:numPr>
          <w:ilvl w:val="1"/>
          <w:numId w:val="47"/>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Turi būti sukurta įvairių tipų užduočių</w:t>
      </w:r>
      <w:r>
        <w:rPr>
          <w:rFonts w:ascii="Times New Roman" w:hAnsi="Times New Roman" w:cs="Times New Roman"/>
          <w:sz w:val="24"/>
          <w:szCs w:val="24"/>
        </w:rPr>
        <w:t xml:space="preserve">, pvz. </w:t>
      </w:r>
      <w:r w:rsidRPr="00BA2C31">
        <w:rPr>
          <w:rFonts w:ascii="Times New Roman" w:hAnsi="Times New Roman" w:cs="Times New Roman"/>
          <w:sz w:val="24"/>
          <w:szCs w:val="24"/>
        </w:rPr>
        <w:t>eksperimentinės (tyrimai)</w:t>
      </w:r>
      <w:r>
        <w:rPr>
          <w:rFonts w:ascii="Times New Roman" w:hAnsi="Times New Roman" w:cs="Times New Roman"/>
          <w:sz w:val="24"/>
          <w:szCs w:val="24"/>
        </w:rPr>
        <w:t xml:space="preserve">, </w:t>
      </w:r>
      <w:r w:rsidRPr="000A1571">
        <w:rPr>
          <w:rFonts w:ascii="Times New Roman" w:hAnsi="Times New Roman" w:cs="Times New Roman"/>
          <w:sz w:val="24"/>
          <w:szCs w:val="24"/>
        </w:rPr>
        <w:t>problemų sprendimo,  mąstymo ir samprotavimo,  kūrybiškumo,  loginio įrodymo,  daugiau informacijos šaltinių  apimančios</w:t>
      </w:r>
      <w:r>
        <w:rPr>
          <w:rFonts w:ascii="Times New Roman" w:hAnsi="Times New Roman" w:cs="Times New Roman"/>
          <w:sz w:val="24"/>
          <w:szCs w:val="24"/>
        </w:rPr>
        <w:t>.</w:t>
      </w:r>
      <w:r w:rsidRPr="000A1571">
        <w:rPr>
          <w:rFonts w:ascii="Times New Roman" w:hAnsi="Times New Roman" w:cs="Times New Roman"/>
          <w:sz w:val="24"/>
          <w:szCs w:val="24"/>
        </w:rPr>
        <w:t xml:space="preserve">  </w:t>
      </w:r>
    </w:p>
    <w:p w14:paraId="4D4BEB1D" w14:textId="77777777" w:rsidR="001554BD" w:rsidRPr="00BA2C31" w:rsidRDefault="001554BD" w:rsidP="006E6459">
      <w:pPr>
        <w:numPr>
          <w:ilvl w:val="1"/>
          <w:numId w:val="47"/>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Užduočių formuluotės turi būti be dalykinių klaidų, aiškios, tikslios, korektiškos, pozityvios (pvz., nepropaguojančios smurto, karo ar kt. neigiamų veiksmų, narkotinių medžiagų vartojimo ir pan.), adekvačios mokomosios klasės mokiniui.</w:t>
      </w:r>
    </w:p>
    <w:p w14:paraId="7487A17B" w14:textId="77777777" w:rsidR="001554BD" w:rsidRPr="00BA2C31" w:rsidRDefault="001554BD" w:rsidP="006E6459">
      <w:pPr>
        <w:numPr>
          <w:ilvl w:val="1"/>
          <w:numId w:val="47"/>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lastRenderedPageBreak/>
        <w:t>Užduotis turi būti suformuluota taip, kad būtų aišku ką mokinys turės atlikti (pvz. įrašyti raidę, skaičių, pažymėti tašką grafike ir kt.).</w:t>
      </w:r>
    </w:p>
    <w:p w14:paraId="124AE5BF" w14:textId="77777777" w:rsidR="001554BD" w:rsidRPr="0060693D" w:rsidRDefault="001554BD" w:rsidP="006E6459">
      <w:pPr>
        <w:numPr>
          <w:ilvl w:val="0"/>
          <w:numId w:val="47"/>
        </w:numPr>
        <w:tabs>
          <w:tab w:val="left" w:pos="993"/>
          <w:tab w:val="left" w:pos="1276"/>
          <w:tab w:val="left" w:pos="1985"/>
          <w:tab w:val="left" w:pos="2268"/>
        </w:tabs>
        <w:spacing w:after="0" w:line="240" w:lineRule="auto"/>
        <w:ind w:left="0" w:firstLine="851"/>
        <w:contextualSpacing/>
        <w:jc w:val="both"/>
        <w:rPr>
          <w:rFonts w:ascii="Times New Roman" w:hAnsi="Times New Roman" w:cs="Times New Roman"/>
          <w:b/>
          <w:bCs/>
          <w:sz w:val="24"/>
          <w:szCs w:val="24"/>
        </w:rPr>
      </w:pPr>
      <w:r w:rsidRPr="0060693D">
        <w:rPr>
          <w:rFonts w:ascii="Times New Roman" w:hAnsi="Times New Roman" w:cs="Times New Roman"/>
          <w:b/>
          <w:bCs/>
          <w:sz w:val="24"/>
          <w:szCs w:val="24"/>
        </w:rPr>
        <w:t>Reikalavimai dizainui:</w:t>
      </w:r>
    </w:p>
    <w:p w14:paraId="5E5C7FD1" w14:textId="77777777" w:rsidR="001554BD" w:rsidRPr="000B7D19" w:rsidRDefault="001554BD" w:rsidP="006E6459">
      <w:pPr>
        <w:numPr>
          <w:ilvl w:val="1"/>
          <w:numId w:val="47"/>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Kuriant SMP turi būti laikomasi universalaus dizaino (pvz.: prieinamumo, lankstumo, paprasto ir intuityvaus naudojimo, ir kt.) ir inovatyvumo (kūrybingumo) principų.</w:t>
      </w:r>
      <w:r>
        <w:rPr>
          <w:rFonts w:ascii="Times New Roman" w:hAnsi="Times New Roman" w:cs="Times New Roman"/>
          <w:sz w:val="24"/>
          <w:szCs w:val="24"/>
        </w:rPr>
        <w:t xml:space="preserve"> Visos SMP dalys išdėstytos taip, </w:t>
      </w:r>
      <w:r w:rsidRPr="00047238">
        <w:rPr>
          <w:rFonts w:ascii="Times New Roman" w:hAnsi="Times New Roman" w:cs="Times New Roman"/>
          <w:sz w:val="24"/>
          <w:szCs w:val="24"/>
        </w:rPr>
        <w:t>kad atskiros dalys logiškai derėtų tarpusavyje, atsižvelgiant į dalyk</w:t>
      </w:r>
      <w:r>
        <w:rPr>
          <w:rFonts w:ascii="Times New Roman" w:hAnsi="Times New Roman" w:cs="Times New Roman"/>
          <w:sz w:val="24"/>
          <w:szCs w:val="24"/>
        </w:rPr>
        <w:t>o</w:t>
      </w:r>
      <w:r w:rsidRPr="00047238">
        <w:rPr>
          <w:rFonts w:ascii="Times New Roman" w:hAnsi="Times New Roman" w:cs="Times New Roman"/>
          <w:sz w:val="24"/>
          <w:szCs w:val="24"/>
        </w:rPr>
        <w:t xml:space="preserve"> didaktiką, paisant mokinių amžiaus tarpsnio ir skirtingų kognityvinių gebėjimų ypatumų</w:t>
      </w:r>
      <w:r>
        <w:rPr>
          <w:rFonts w:ascii="Times New Roman" w:hAnsi="Times New Roman" w:cs="Times New Roman"/>
          <w:sz w:val="24"/>
          <w:szCs w:val="24"/>
        </w:rPr>
        <w:t>.</w:t>
      </w:r>
      <w:r>
        <w:rPr>
          <w:rStyle w:val="Puslapioinaosnuoroda"/>
          <w:rFonts w:ascii="Times New Roman" w:hAnsi="Times New Roman" w:cs="Times New Roman"/>
          <w:sz w:val="24"/>
          <w:szCs w:val="24"/>
        </w:rPr>
        <w:footnoteReference w:id="10"/>
      </w:r>
      <w:r>
        <w:rPr>
          <w:rFonts w:ascii="Times New Roman" w:hAnsi="Times New Roman" w:cs="Times New Roman"/>
          <w:sz w:val="24"/>
          <w:szCs w:val="24"/>
        </w:rPr>
        <w:t xml:space="preserve"> Mokytojui skirta informacija neturi trukdyti mokinio veiklai (gali būti pvz. paslėpta po atskirais mygtukais, išsiskleidžiančiu meniu). </w:t>
      </w:r>
    </w:p>
    <w:p w14:paraId="1DA04DF1" w14:textId="77777777" w:rsidR="001554BD" w:rsidRPr="00BA2C31" w:rsidRDefault="001554BD" w:rsidP="006E6459">
      <w:pPr>
        <w:numPr>
          <w:ilvl w:val="1"/>
          <w:numId w:val="47"/>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Pr>
          <w:rFonts w:ascii="Times New Roman" w:hAnsi="Times New Roman" w:cs="Times New Roman"/>
          <w:sz w:val="24"/>
          <w:szCs w:val="24"/>
        </w:rPr>
        <w:t>T</w:t>
      </w:r>
      <w:r w:rsidRPr="00BA2C31">
        <w:rPr>
          <w:rFonts w:ascii="Times New Roman" w:hAnsi="Times New Roman" w:cs="Times New Roman"/>
          <w:sz w:val="24"/>
          <w:szCs w:val="24"/>
        </w:rPr>
        <w:t>uri būti interaktyv</w:t>
      </w:r>
      <w:r>
        <w:rPr>
          <w:rFonts w:ascii="Times New Roman" w:hAnsi="Times New Roman" w:cs="Times New Roman"/>
          <w:sz w:val="24"/>
          <w:szCs w:val="24"/>
        </w:rPr>
        <w:t>u</w:t>
      </w:r>
      <w:r w:rsidRPr="00BA2C31">
        <w:rPr>
          <w:rFonts w:ascii="Times New Roman" w:hAnsi="Times New Roman" w:cs="Times New Roman"/>
          <w:sz w:val="24"/>
          <w:szCs w:val="24"/>
        </w:rPr>
        <w:t>s, įtraukiant</w:t>
      </w:r>
      <w:r>
        <w:rPr>
          <w:rFonts w:ascii="Times New Roman" w:hAnsi="Times New Roman" w:cs="Times New Roman"/>
          <w:sz w:val="24"/>
          <w:szCs w:val="24"/>
        </w:rPr>
        <w:t>i</w:t>
      </w:r>
      <w:r w:rsidRPr="00BA2C31">
        <w:rPr>
          <w:rFonts w:ascii="Times New Roman" w:hAnsi="Times New Roman" w:cs="Times New Roman"/>
          <w:sz w:val="24"/>
          <w:szCs w:val="24"/>
        </w:rPr>
        <w:t>s, šiuolaikišk</w:t>
      </w:r>
      <w:r>
        <w:rPr>
          <w:rFonts w:ascii="Times New Roman" w:hAnsi="Times New Roman" w:cs="Times New Roman"/>
          <w:sz w:val="24"/>
          <w:szCs w:val="24"/>
        </w:rPr>
        <w:t>as</w:t>
      </w:r>
      <w:r w:rsidRPr="00BA2C31">
        <w:rPr>
          <w:rFonts w:ascii="Times New Roman" w:hAnsi="Times New Roman" w:cs="Times New Roman"/>
          <w:sz w:val="24"/>
          <w:szCs w:val="24"/>
        </w:rPr>
        <w:t xml:space="preserve"> ir skatinantys mokinių aukštesnių gebėjimų vystymąsi</w:t>
      </w:r>
      <w:r>
        <w:rPr>
          <w:rFonts w:ascii="Times New Roman" w:hAnsi="Times New Roman" w:cs="Times New Roman"/>
          <w:sz w:val="24"/>
          <w:szCs w:val="24"/>
        </w:rPr>
        <w:t>:</w:t>
      </w:r>
    </w:p>
    <w:p w14:paraId="29DAE84D" w14:textId="77777777" w:rsidR="001554BD" w:rsidRDefault="001554BD" w:rsidP="006E6459">
      <w:pPr>
        <w:numPr>
          <w:ilvl w:val="2"/>
          <w:numId w:val="47"/>
        </w:numPr>
        <w:tabs>
          <w:tab w:val="left" w:pos="993"/>
          <w:tab w:val="left" w:pos="1276"/>
          <w:tab w:val="left" w:pos="1418"/>
          <w:tab w:val="left" w:pos="1560"/>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Visa SMP turi būti ne žemesnio kaip II</w:t>
      </w:r>
      <w:r>
        <w:rPr>
          <w:rFonts w:ascii="Times New Roman" w:hAnsi="Times New Roman" w:cs="Times New Roman"/>
          <w:sz w:val="24"/>
          <w:szCs w:val="24"/>
        </w:rPr>
        <w:t>I</w:t>
      </w:r>
      <w:r w:rsidRPr="00BA2C31">
        <w:rPr>
          <w:rFonts w:ascii="Times New Roman" w:hAnsi="Times New Roman" w:cs="Times New Roman"/>
          <w:sz w:val="24"/>
          <w:szCs w:val="24"/>
        </w:rPr>
        <w:t xml:space="preserve"> interaktyvumo lygio pagal Nacionalinės švietimo agentūros direktoriaus įsakymą 2024 m. gegužės 20 d. Nr.</w:t>
      </w:r>
      <w:r>
        <w:rPr>
          <w:rFonts w:ascii="Times New Roman" w:hAnsi="Times New Roman" w:cs="Times New Roman"/>
          <w:sz w:val="24"/>
          <w:szCs w:val="24"/>
        </w:rPr>
        <w:t xml:space="preserve"> </w:t>
      </w:r>
      <w:r w:rsidRPr="00BA2C31">
        <w:rPr>
          <w:rFonts w:ascii="Times New Roman" w:hAnsi="Times New Roman" w:cs="Times New Roman"/>
          <w:sz w:val="24"/>
          <w:szCs w:val="24"/>
        </w:rPr>
        <w:t>VK-481“</w:t>
      </w:r>
      <w:r w:rsidRPr="00BA2C31">
        <w:rPr>
          <w:rFonts w:ascii="Times New Roman" w:hAnsi="Times New Roman" w:cs="Times New Roman"/>
          <w:b/>
          <w:bCs/>
          <w:spacing w:val="15"/>
          <w:sz w:val="24"/>
          <w:szCs w:val="24"/>
        </w:rPr>
        <w:t xml:space="preserve"> </w:t>
      </w:r>
      <w:r w:rsidRPr="00BA2C31">
        <w:rPr>
          <w:rFonts w:ascii="Times New Roman" w:hAnsi="Times New Roman" w:cs="Times New Roman"/>
          <w:sz w:val="24"/>
          <w:szCs w:val="24"/>
        </w:rPr>
        <w:t>dėl virtualiųjų mokymo(</w:t>
      </w:r>
      <w:proofErr w:type="spellStart"/>
      <w:r w:rsidRPr="00BA2C31">
        <w:rPr>
          <w:rFonts w:ascii="Times New Roman" w:hAnsi="Times New Roman" w:cs="Times New Roman"/>
          <w:sz w:val="24"/>
          <w:szCs w:val="24"/>
        </w:rPr>
        <w:t>si</w:t>
      </w:r>
      <w:proofErr w:type="spellEnd"/>
      <w:r w:rsidRPr="00BA2C31">
        <w:rPr>
          <w:rFonts w:ascii="Times New Roman" w:hAnsi="Times New Roman" w:cs="Times New Roman"/>
          <w:sz w:val="24"/>
          <w:szCs w:val="24"/>
        </w:rPr>
        <w:t>) priemonių interaktyvumo lygių klasifikatoriaus patvirtinimo“</w:t>
      </w:r>
      <w:r w:rsidRPr="00BA2C31">
        <w:rPr>
          <w:rStyle w:val="Puslapioinaosnuoroda"/>
          <w:rFonts w:ascii="Times New Roman" w:hAnsi="Times New Roman" w:cs="Times New Roman"/>
          <w:sz w:val="24"/>
          <w:szCs w:val="24"/>
        </w:rPr>
        <w:footnoteReference w:id="11"/>
      </w:r>
      <w:r w:rsidRPr="00BA2C31">
        <w:rPr>
          <w:rFonts w:ascii="Times New Roman" w:hAnsi="Times New Roman" w:cs="Times New Roman"/>
          <w:sz w:val="24"/>
          <w:szCs w:val="24"/>
        </w:rPr>
        <w:t>.</w:t>
      </w:r>
    </w:p>
    <w:p w14:paraId="4E0E8BF7" w14:textId="77777777" w:rsidR="001554BD" w:rsidRPr="00685A63" w:rsidRDefault="001554BD" w:rsidP="006E6459">
      <w:pPr>
        <w:numPr>
          <w:ilvl w:val="2"/>
          <w:numId w:val="47"/>
        </w:numPr>
        <w:tabs>
          <w:tab w:val="left" w:pos="993"/>
          <w:tab w:val="left" w:pos="1276"/>
          <w:tab w:val="left" w:pos="1418"/>
          <w:tab w:val="left" w:pos="1560"/>
          <w:tab w:val="left" w:pos="2268"/>
        </w:tabs>
        <w:spacing w:after="0" w:line="240" w:lineRule="auto"/>
        <w:ind w:left="0" w:firstLine="851"/>
        <w:contextualSpacing/>
        <w:jc w:val="both"/>
        <w:rPr>
          <w:rFonts w:ascii="Times New Roman" w:hAnsi="Times New Roman" w:cs="Times New Roman"/>
          <w:sz w:val="24"/>
          <w:szCs w:val="24"/>
        </w:rPr>
      </w:pPr>
      <w:r w:rsidRPr="00685A63">
        <w:rPr>
          <w:rFonts w:ascii="Times New Roman" w:hAnsi="Times New Roman" w:cs="Times New Roman"/>
          <w:sz w:val="24"/>
          <w:szCs w:val="24"/>
        </w:rPr>
        <w:t xml:space="preserve">Užduotys turi būti </w:t>
      </w:r>
      <w:r>
        <w:rPr>
          <w:rFonts w:ascii="Times New Roman" w:hAnsi="Times New Roman" w:cs="Times New Roman"/>
          <w:sz w:val="24"/>
          <w:szCs w:val="24"/>
        </w:rPr>
        <w:t>aukšto interaktyvumo</w:t>
      </w:r>
      <w:r w:rsidRPr="00685A63">
        <w:rPr>
          <w:rFonts w:ascii="Times New Roman" w:hAnsi="Times New Roman" w:cs="Times New Roman"/>
          <w:sz w:val="24"/>
          <w:szCs w:val="24"/>
        </w:rPr>
        <w:t xml:space="preserve"> (pagal tą patį įsakymą nurodytą prieš punkte)</w:t>
      </w:r>
      <w:r>
        <w:rPr>
          <w:rFonts w:ascii="Times New Roman" w:hAnsi="Times New Roman" w:cs="Times New Roman"/>
          <w:sz w:val="24"/>
          <w:szCs w:val="24"/>
        </w:rPr>
        <w:t>.</w:t>
      </w:r>
      <w:r w:rsidRPr="00685A63">
        <w:rPr>
          <w:rFonts w:ascii="Times New Roman" w:hAnsi="Times New Roman" w:cs="Times New Roman"/>
          <w:sz w:val="24"/>
          <w:szCs w:val="24"/>
        </w:rPr>
        <w:t xml:space="preserve"> II interaktyvumo lygio ne daugiau </w:t>
      </w:r>
      <w:r>
        <w:rPr>
          <w:rFonts w:ascii="Times New Roman" w:hAnsi="Times New Roman" w:cs="Times New Roman"/>
          <w:sz w:val="24"/>
          <w:szCs w:val="24"/>
        </w:rPr>
        <w:t>6</w:t>
      </w:r>
      <w:r w:rsidRPr="00685A63">
        <w:rPr>
          <w:rFonts w:ascii="Times New Roman" w:hAnsi="Times New Roman" w:cs="Times New Roman"/>
          <w:sz w:val="24"/>
          <w:szCs w:val="24"/>
        </w:rPr>
        <w:t xml:space="preserve">0% užduočių ir III-IV interaktyvumo lygio ne mažiau </w:t>
      </w:r>
      <w:r>
        <w:rPr>
          <w:rFonts w:ascii="Times New Roman" w:hAnsi="Times New Roman" w:cs="Times New Roman"/>
          <w:sz w:val="24"/>
          <w:szCs w:val="24"/>
        </w:rPr>
        <w:t>4</w:t>
      </w:r>
      <w:r w:rsidRPr="00685A63">
        <w:rPr>
          <w:rFonts w:ascii="Times New Roman" w:hAnsi="Times New Roman" w:cs="Times New Roman"/>
          <w:sz w:val="24"/>
          <w:szCs w:val="24"/>
        </w:rPr>
        <w:t xml:space="preserve">0% užduočių. </w:t>
      </w:r>
    </w:p>
    <w:p w14:paraId="1F1C7333" w14:textId="77777777" w:rsidR="001554BD" w:rsidRPr="001F6F20" w:rsidRDefault="001554BD" w:rsidP="006E6459">
      <w:pPr>
        <w:numPr>
          <w:ilvl w:val="2"/>
          <w:numId w:val="47"/>
        </w:numPr>
        <w:tabs>
          <w:tab w:val="left" w:pos="993"/>
          <w:tab w:val="left" w:pos="1276"/>
          <w:tab w:val="left" w:pos="1418"/>
          <w:tab w:val="left" w:pos="1560"/>
          <w:tab w:val="left" w:pos="2268"/>
        </w:tabs>
        <w:spacing w:after="0" w:line="240" w:lineRule="auto"/>
        <w:ind w:left="0" w:firstLine="851"/>
        <w:contextualSpacing/>
        <w:jc w:val="both"/>
        <w:rPr>
          <w:rFonts w:ascii="Times New Roman" w:hAnsi="Times New Roman" w:cs="Times New Roman"/>
          <w:sz w:val="24"/>
          <w:szCs w:val="24"/>
        </w:rPr>
      </w:pPr>
      <w:r>
        <w:rPr>
          <w:rFonts w:ascii="Times New Roman" w:hAnsi="Times New Roman" w:cs="Times New Roman"/>
          <w:sz w:val="24"/>
          <w:szCs w:val="24"/>
        </w:rPr>
        <w:t xml:space="preserve">Įtraukiantis, žaismingas, naudojami paveikslėliai iliustracijos pagyvinti turiniui ir panaudotas bent vienas animuotas veikėjas, kuris pvz. galėtų lydėti mokinį per visas užduotis. </w:t>
      </w:r>
    </w:p>
    <w:p w14:paraId="217C37A8" w14:textId="77777777" w:rsidR="001554BD" w:rsidRDefault="001554BD" w:rsidP="006E6459">
      <w:pPr>
        <w:numPr>
          <w:ilvl w:val="1"/>
          <w:numId w:val="47"/>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SMP turi būti sukurtas laikanti šiuolaikiškų dizaino principų. Pvz. fonui(</w:t>
      </w:r>
      <w:proofErr w:type="spellStart"/>
      <w:r w:rsidRPr="00BA2C31">
        <w:rPr>
          <w:rFonts w:ascii="Times New Roman" w:hAnsi="Times New Roman" w:cs="Times New Roman"/>
          <w:sz w:val="24"/>
          <w:szCs w:val="24"/>
        </w:rPr>
        <w:t>ams</w:t>
      </w:r>
      <w:proofErr w:type="spellEnd"/>
      <w:r w:rsidRPr="00BA2C31">
        <w:rPr>
          <w:rFonts w:ascii="Times New Roman" w:hAnsi="Times New Roman" w:cs="Times New Roman"/>
          <w:sz w:val="24"/>
          <w:szCs w:val="24"/>
        </w:rPr>
        <w:t>) parinkti paveikslėliai turi būti įtraukiantys ir jautrūs (</w:t>
      </w:r>
      <w:proofErr w:type="spellStart"/>
      <w:r w:rsidRPr="00BA2C31">
        <w:rPr>
          <w:rFonts w:ascii="Times New Roman" w:hAnsi="Times New Roman" w:cs="Times New Roman"/>
          <w:sz w:val="24"/>
          <w:szCs w:val="24"/>
        </w:rPr>
        <w:t>Engaging</w:t>
      </w:r>
      <w:proofErr w:type="spellEnd"/>
      <w:r w:rsidRPr="00BA2C31">
        <w:rPr>
          <w:rFonts w:ascii="Times New Roman" w:hAnsi="Times New Roman" w:cs="Times New Roman"/>
          <w:sz w:val="24"/>
          <w:szCs w:val="24"/>
        </w:rPr>
        <w:t xml:space="preserve"> &amp; </w:t>
      </w:r>
      <w:proofErr w:type="spellStart"/>
      <w:r w:rsidRPr="00BA2C31">
        <w:rPr>
          <w:rFonts w:ascii="Times New Roman" w:hAnsi="Times New Roman" w:cs="Times New Roman"/>
          <w:sz w:val="24"/>
          <w:szCs w:val="24"/>
        </w:rPr>
        <w:t>Responsive</w:t>
      </w:r>
      <w:proofErr w:type="spellEnd"/>
      <w:r w:rsidRPr="00BA2C31">
        <w:rPr>
          <w:rFonts w:ascii="Times New Roman" w:hAnsi="Times New Roman" w:cs="Times New Roman"/>
          <w:sz w:val="24"/>
          <w:szCs w:val="24"/>
        </w:rPr>
        <w:t xml:space="preserve"> </w:t>
      </w:r>
      <w:proofErr w:type="spellStart"/>
      <w:r w:rsidRPr="00BA2C31">
        <w:rPr>
          <w:rFonts w:ascii="Times New Roman" w:hAnsi="Times New Roman" w:cs="Times New Roman"/>
          <w:sz w:val="24"/>
          <w:szCs w:val="24"/>
        </w:rPr>
        <w:t>Hero</w:t>
      </w:r>
      <w:proofErr w:type="spellEnd"/>
      <w:r w:rsidRPr="00BA2C31">
        <w:rPr>
          <w:rFonts w:ascii="Times New Roman" w:hAnsi="Times New Roman" w:cs="Times New Roman"/>
          <w:sz w:val="24"/>
          <w:szCs w:val="24"/>
        </w:rPr>
        <w:t xml:space="preserve"> </w:t>
      </w:r>
      <w:proofErr w:type="spellStart"/>
      <w:r w:rsidRPr="00BA2C31">
        <w:rPr>
          <w:rFonts w:ascii="Times New Roman" w:hAnsi="Times New Roman" w:cs="Times New Roman"/>
          <w:sz w:val="24"/>
          <w:szCs w:val="24"/>
        </w:rPr>
        <w:t>Images</w:t>
      </w:r>
      <w:proofErr w:type="spellEnd"/>
      <w:r w:rsidRPr="00BA2C31">
        <w:rPr>
          <w:rFonts w:ascii="Times New Roman" w:hAnsi="Times New Roman" w:cs="Times New Roman"/>
          <w:sz w:val="24"/>
          <w:szCs w:val="24"/>
        </w:rPr>
        <w:t>) Turinio išdėstymui pritaikytas kortelių dizainas (</w:t>
      </w:r>
      <w:proofErr w:type="spellStart"/>
      <w:r w:rsidRPr="00BA2C31">
        <w:rPr>
          <w:rFonts w:ascii="Times New Roman" w:hAnsi="Times New Roman" w:cs="Times New Roman"/>
          <w:sz w:val="24"/>
          <w:szCs w:val="24"/>
        </w:rPr>
        <w:t>Card</w:t>
      </w:r>
      <w:proofErr w:type="spellEnd"/>
      <w:r w:rsidRPr="00BA2C31">
        <w:rPr>
          <w:rFonts w:ascii="Times New Roman" w:hAnsi="Times New Roman" w:cs="Times New Roman"/>
          <w:sz w:val="24"/>
          <w:szCs w:val="24"/>
        </w:rPr>
        <w:t xml:space="preserve"> Design). Tiekėjas gali pasiūlyti ir savo šiuolaikišką dizainą (nes šie principai sparčiai keičiasi).</w:t>
      </w:r>
    </w:p>
    <w:p w14:paraId="356FF07D" w14:textId="77777777" w:rsidR="001554BD" w:rsidRDefault="001554BD" w:rsidP="006E6459">
      <w:pPr>
        <w:numPr>
          <w:ilvl w:val="1"/>
          <w:numId w:val="47"/>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Pr>
          <w:rFonts w:ascii="Times New Roman" w:hAnsi="Times New Roman" w:cs="Times New Roman"/>
          <w:sz w:val="24"/>
          <w:szCs w:val="24"/>
        </w:rPr>
        <w:t xml:space="preserve">SMP turi </w:t>
      </w:r>
      <w:r w:rsidRPr="00BA2C31">
        <w:rPr>
          <w:rFonts w:ascii="Times New Roman" w:hAnsi="Times New Roman" w:cs="Times New Roman"/>
          <w:sz w:val="24"/>
          <w:szCs w:val="24"/>
        </w:rPr>
        <w:t>atitik</w:t>
      </w:r>
      <w:r>
        <w:rPr>
          <w:rFonts w:ascii="Times New Roman" w:hAnsi="Times New Roman" w:cs="Times New Roman"/>
          <w:sz w:val="24"/>
          <w:szCs w:val="24"/>
        </w:rPr>
        <w:t>ti</w:t>
      </w:r>
      <w:r w:rsidRPr="00BA2C31">
        <w:rPr>
          <w:rFonts w:ascii="Times New Roman" w:hAnsi="Times New Roman" w:cs="Times New Roman"/>
          <w:sz w:val="24"/>
          <w:szCs w:val="24"/>
        </w:rPr>
        <w:t xml:space="preserve"> amžiaus tarpsnį</w:t>
      </w:r>
      <w:r>
        <w:rPr>
          <w:rFonts w:ascii="Times New Roman" w:hAnsi="Times New Roman" w:cs="Times New Roman"/>
          <w:sz w:val="24"/>
          <w:szCs w:val="24"/>
        </w:rPr>
        <w:t xml:space="preserve"> (du konceptai 2-5 </w:t>
      </w:r>
      <w:proofErr w:type="spellStart"/>
      <w:r>
        <w:rPr>
          <w:rFonts w:ascii="Times New Roman" w:hAnsi="Times New Roman" w:cs="Times New Roman"/>
          <w:sz w:val="24"/>
          <w:szCs w:val="24"/>
        </w:rPr>
        <w:t>kl</w:t>
      </w:r>
      <w:proofErr w:type="spellEnd"/>
      <w:r>
        <w:rPr>
          <w:rFonts w:ascii="Times New Roman" w:hAnsi="Times New Roman" w:cs="Times New Roman"/>
          <w:sz w:val="24"/>
          <w:szCs w:val="24"/>
        </w:rPr>
        <w:t xml:space="preserve"> ir 6-10 kl.) ir dalyko specifiką.</w:t>
      </w:r>
    </w:p>
    <w:p w14:paraId="2269B7B0" w14:textId="77777777" w:rsidR="001554BD" w:rsidRPr="00BA2C31" w:rsidRDefault="001554BD" w:rsidP="006E6459">
      <w:pPr>
        <w:numPr>
          <w:ilvl w:val="1"/>
          <w:numId w:val="47"/>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Įvestis į užduotį turi būti matoma kartu su užduotimi viename lange, jei tai sunku įvykdyti (netelpa), tada sugalvotas būdas, kaip galėtų būti lengvai pasiekiama ir matoma atliekant užduotį.</w:t>
      </w:r>
    </w:p>
    <w:p w14:paraId="4CB8B154" w14:textId="77777777" w:rsidR="001554BD" w:rsidRPr="00BA2C31" w:rsidRDefault="001554BD" w:rsidP="006E6459">
      <w:pPr>
        <w:numPr>
          <w:ilvl w:val="1"/>
          <w:numId w:val="47"/>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eastAsia="Times New Roman" w:hAnsi="Times New Roman" w:cs="Times New Roman"/>
          <w:sz w:val="24"/>
          <w:szCs w:val="24"/>
          <w:lang w:val="lt"/>
        </w:rPr>
        <w:t>Užduotys turi būti sukurtos taip, kad jas būtų galima atlikti pačioje SMP.</w:t>
      </w:r>
    </w:p>
    <w:p w14:paraId="6477CDE9" w14:textId="77777777" w:rsidR="001554BD" w:rsidRPr="00BA2C31" w:rsidRDefault="001554BD" w:rsidP="006E6459">
      <w:pPr>
        <w:numPr>
          <w:ilvl w:val="1"/>
          <w:numId w:val="47"/>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Užduotys SMP išdėstytos patogiai (kad būtų lengva atlikti), jų išdėstymas gali priklausyti ir nuo mokinių amžiaus tarpsnių ypatumų ir nuo dydžio, tipo, specifikos ir t.t..</w:t>
      </w:r>
    </w:p>
    <w:p w14:paraId="63236126" w14:textId="77777777" w:rsidR="001554BD" w:rsidRPr="00BA2C31" w:rsidRDefault="001554BD" w:rsidP="006E6459">
      <w:pPr>
        <w:pStyle w:val="Sraopastraipa"/>
        <w:numPr>
          <w:ilvl w:val="1"/>
          <w:numId w:val="47"/>
        </w:numPr>
        <w:tabs>
          <w:tab w:val="left" w:pos="1560"/>
          <w:tab w:val="left" w:pos="1701"/>
        </w:tabs>
        <w:spacing w:after="0" w:line="240" w:lineRule="auto"/>
        <w:ind w:left="0" w:firstLine="851"/>
        <w:jc w:val="both"/>
        <w:rPr>
          <w:rFonts w:ascii="Times New Roman" w:eastAsia="Times New Roman" w:hAnsi="Times New Roman" w:cs="Times New Roman"/>
          <w:sz w:val="24"/>
          <w:szCs w:val="24"/>
        </w:rPr>
      </w:pPr>
      <w:r w:rsidRPr="00BA2C31">
        <w:rPr>
          <w:rFonts w:ascii="Times New Roman" w:eastAsia="Times New Roman" w:hAnsi="Times New Roman" w:cs="Times New Roman"/>
          <w:sz w:val="24"/>
          <w:szCs w:val="24"/>
        </w:rPr>
        <w:t>Jei užduočiai atlikti reikalingi įskiepiai (pvz. piešimo programos įskiepi</w:t>
      </w:r>
      <w:r>
        <w:rPr>
          <w:rFonts w:ascii="Times New Roman" w:eastAsia="Times New Roman" w:hAnsi="Times New Roman" w:cs="Times New Roman"/>
          <w:sz w:val="24"/>
          <w:szCs w:val="24"/>
        </w:rPr>
        <w:t>, žemėlapis</w:t>
      </w:r>
      <w:r w:rsidRPr="00BA2C31">
        <w:rPr>
          <w:rFonts w:ascii="Times New Roman" w:eastAsia="Times New Roman" w:hAnsi="Times New Roman" w:cs="Times New Roman"/>
          <w:sz w:val="24"/>
          <w:szCs w:val="24"/>
        </w:rPr>
        <w:t>), tai jie turi būti įdiegti į SMP su visomis funkcijomis reikalingomis užduočiai atlikti.</w:t>
      </w:r>
    </w:p>
    <w:p w14:paraId="5F52D228" w14:textId="77777777" w:rsidR="001554BD" w:rsidRPr="00BA2C31" w:rsidRDefault="001554BD" w:rsidP="006E6459">
      <w:pPr>
        <w:pStyle w:val="Sraopastraipa"/>
        <w:numPr>
          <w:ilvl w:val="1"/>
          <w:numId w:val="47"/>
        </w:numPr>
        <w:tabs>
          <w:tab w:val="left" w:pos="1418"/>
        </w:tabs>
        <w:spacing w:after="0" w:line="240" w:lineRule="auto"/>
        <w:ind w:left="0" w:firstLine="851"/>
        <w:jc w:val="both"/>
        <w:rPr>
          <w:rFonts w:ascii="Times New Roman" w:eastAsia="Times New Roman" w:hAnsi="Times New Roman" w:cs="Times New Roman"/>
          <w:sz w:val="24"/>
          <w:szCs w:val="24"/>
        </w:rPr>
      </w:pPr>
      <w:r w:rsidRPr="00BA2C31">
        <w:rPr>
          <w:rFonts w:ascii="Times New Roman" w:eastAsia="Times New Roman" w:hAnsi="Times New Roman" w:cs="Times New Roman"/>
          <w:sz w:val="24"/>
          <w:szCs w:val="24"/>
        </w:rPr>
        <w:t xml:space="preserve">Turi būti galimybė </w:t>
      </w:r>
      <w:r w:rsidRPr="00F53C71">
        <w:rPr>
          <w:rFonts w:ascii="Times New Roman" w:eastAsia="Times New Roman" w:hAnsi="Times New Roman" w:cs="Times New Roman"/>
          <w:sz w:val="24"/>
          <w:szCs w:val="24"/>
        </w:rPr>
        <w:t>automatiškai tikrinti sprendimus ir atsakymus uždarose užduotyse ir/arba kai kuriose atvirose užduotyse (žr.58.4).</w:t>
      </w:r>
    </w:p>
    <w:p w14:paraId="07554331" w14:textId="77777777" w:rsidR="001554BD" w:rsidRPr="00BA2C31" w:rsidRDefault="001554BD" w:rsidP="006E6459">
      <w:pPr>
        <w:pStyle w:val="Sraopastraipa"/>
        <w:numPr>
          <w:ilvl w:val="1"/>
          <w:numId w:val="47"/>
        </w:numPr>
        <w:tabs>
          <w:tab w:val="left" w:pos="1560"/>
          <w:tab w:val="left" w:pos="1701"/>
        </w:tabs>
        <w:spacing w:after="0" w:line="240" w:lineRule="auto"/>
        <w:ind w:left="0" w:firstLine="851"/>
        <w:jc w:val="both"/>
        <w:rPr>
          <w:rFonts w:ascii="Times New Roman" w:eastAsia="Times New Roman" w:hAnsi="Times New Roman" w:cs="Times New Roman"/>
          <w:sz w:val="24"/>
          <w:szCs w:val="24"/>
        </w:rPr>
      </w:pPr>
      <w:r w:rsidRPr="00BA2C31">
        <w:rPr>
          <w:rFonts w:ascii="Times New Roman" w:eastAsia="Times New Roman" w:hAnsi="Times New Roman" w:cs="Times New Roman"/>
          <w:sz w:val="24"/>
          <w:szCs w:val="24"/>
        </w:rPr>
        <w:t xml:space="preserve">Turi būti galimybė gauti grįžtamąjį ryšį atlikus </w:t>
      </w:r>
      <w:r>
        <w:rPr>
          <w:rFonts w:ascii="Times New Roman" w:eastAsia="Times New Roman" w:hAnsi="Times New Roman" w:cs="Times New Roman"/>
          <w:sz w:val="24"/>
          <w:szCs w:val="24"/>
        </w:rPr>
        <w:t xml:space="preserve">uždarą </w:t>
      </w:r>
      <w:r w:rsidRPr="00BA2C31">
        <w:rPr>
          <w:rFonts w:ascii="Times New Roman" w:eastAsia="Times New Roman" w:hAnsi="Times New Roman" w:cs="Times New Roman"/>
          <w:sz w:val="24"/>
          <w:szCs w:val="24"/>
        </w:rPr>
        <w:t>užduotį.</w:t>
      </w:r>
    </w:p>
    <w:p w14:paraId="6CFF6F89" w14:textId="77777777" w:rsidR="001554BD" w:rsidRPr="00BA2C31" w:rsidRDefault="001554BD" w:rsidP="006E6459">
      <w:pPr>
        <w:pStyle w:val="Sraopastraipa"/>
        <w:numPr>
          <w:ilvl w:val="1"/>
          <w:numId w:val="47"/>
        </w:numPr>
        <w:tabs>
          <w:tab w:val="left" w:pos="1560"/>
          <w:tab w:val="left" w:pos="1701"/>
        </w:tabs>
        <w:spacing w:after="0" w:line="240" w:lineRule="auto"/>
        <w:ind w:left="0" w:firstLine="851"/>
        <w:jc w:val="both"/>
        <w:rPr>
          <w:rFonts w:ascii="Times New Roman" w:eastAsia="Times New Roman" w:hAnsi="Times New Roman" w:cs="Times New Roman"/>
          <w:sz w:val="24"/>
          <w:szCs w:val="24"/>
        </w:rPr>
      </w:pPr>
      <w:r w:rsidRPr="00BA2C31">
        <w:rPr>
          <w:rFonts w:ascii="Times New Roman" w:eastAsia="Times New Roman" w:hAnsi="Times New Roman" w:cs="Times New Roman"/>
          <w:sz w:val="24"/>
          <w:szCs w:val="24"/>
        </w:rPr>
        <w:t>Turi būti galimybė patogiai pasinaudoti pagalba.</w:t>
      </w:r>
    </w:p>
    <w:p w14:paraId="1E66D894" w14:textId="77777777" w:rsidR="001554BD" w:rsidRPr="00BA2C31" w:rsidRDefault="001554BD" w:rsidP="006E6459">
      <w:pPr>
        <w:pStyle w:val="Sraopastraipa"/>
        <w:numPr>
          <w:ilvl w:val="1"/>
          <w:numId w:val="47"/>
        </w:numPr>
        <w:tabs>
          <w:tab w:val="left" w:pos="1560"/>
          <w:tab w:val="left" w:pos="1701"/>
        </w:tabs>
        <w:spacing w:after="0" w:line="240" w:lineRule="auto"/>
        <w:ind w:left="0" w:firstLine="851"/>
        <w:jc w:val="both"/>
        <w:rPr>
          <w:rFonts w:ascii="Times New Roman" w:eastAsia="Times New Roman" w:hAnsi="Times New Roman" w:cs="Times New Roman"/>
          <w:sz w:val="24"/>
          <w:szCs w:val="24"/>
        </w:rPr>
      </w:pPr>
      <w:r w:rsidRPr="00BA2C31">
        <w:rPr>
          <w:rFonts w:ascii="Times New Roman" w:hAnsi="Times New Roman" w:cs="Times New Roman"/>
          <w:sz w:val="24"/>
          <w:szCs w:val="24"/>
        </w:rPr>
        <w:t>Naudotos literatūros, papildomos literatūros sąrašai</w:t>
      </w:r>
      <w:r>
        <w:rPr>
          <w:rFonts w:ascii="Times New Roman" w:hAnsi="Times New Roman" w:cs="Times New Roman"/>
          <w:sz w:val="24"/>
          <w:szCs w:val="24"/>
        </w:rPr>
        <w:t>, naudotojo vadovas</w:t>
      </w:r>
      <w:r w:rsidRPr="00BA2C31">
        <w:rPr>
          <w:rFonts w:ascii="Times New Roman" w:hAnsi="Times New Roman" w:cs="Times New Roman"/>
          <w:sz w:val="24"/>
          <w:szCs w:val="24"/>
        </w:rPr>
        <w:t xml:space="preserve"> ir sąvokų, terminų žodynas integruoti patogiai į SMP (kad bet kada būtų lengvai pasiekiami, bet ir netrukdytų atlikti užduotis). </w:t>
      </w:r>
    </w:p>
    <w:p w14:paraId="6A8F5857" w14:textId="77777777" w:rsidR="001554BD" w:rsidRPr="00BA2C31" w:rsidRDefault="001554BD" w:rsidP="006E6459">
      <w:pPr>
        <w:pStyle w:val="Sraopastraipa"/>
        <w:numPr>
          <w:ilvl w:val="1"/>
          <w:numId w:val="47"/>
        </w:numPr>
        <w:tabs>
          <w:tab w:val="left" w:pos="1560"/>
        </w:tabs>
        <w:spacing w:after="0" w:line="240" w:lineRule="auto"/>
        <w:ind w:left="0" w:firstLine="851"/>
        <w:jc w:val="both"/>
        <w:rPr>
          <w:rFonts w:ascii="Times New Roman" w:eastAsia="Times New Roman" w:hAnsi="Times New Roman" w:cs="Times New Roman"/>
          <w:sz w:val="24"/>
          <w:szCs w:val="24"/>
        </w:rPr>
      </w:pPr>
      <w:r w:rsidRPr="00BA2C31">
        <w:rPr>
          <w:rFonts w:ascii="Times New Roman" w:hAnsi="Times New Roman" w:cs="Times New Roman"/>
          <w:sz w:val="24"/>
          <w:szCs w:val="24"/>
        </w:rPr>
        <w:t>Naudojami vaizdo ir garso įrašai turi būti integruoti į SMP.</w:t>
      </w:r>
    </w:p>
    <w:p w14:paraId="183CF2C0" w14:textId="77777777" w:rsidR="001554BD" w:rsidRPr="00C1400C" w:rsidRDefault="001554BD" w:rsidP="006E6459">
      <w:pPr>
        <w:numPr>
          <w:ilvl w:val="1"/>
          <w:numId w:val="47"/>
        </w:numPr>
        <w:tabs>
          <w:tab w:val="left" w:pos="993"/>
          <w:tab w:val="left" w:pos="1276"/>
          <w:tab w:val="left" w:pos="1560"/>
          <w:tab w:val="left" w:pos="1985"/>
          <w:tab w:val="left" w:pos="2268"/>
        </w:tabs>
        <w:spacing w:after="0" w:line="240" w:lineRule="auto"/>
        <w:ind w:left="0" w:firstLine="851"/>
        <w:contextualSpacing/>
        <w:jc w:val="both"/>
        <w:rPr>
          <w:rFonts w:ascii="Times New Roman" w:hAnsi="Times New Roman" w:cs="Times New Roman"/>
          <w:sz w:val="24"/>
          <w:szCs w:val="24"/>
        </w:rPr>
      </w:pPr>
      <w:r>
        <w:rPr>
          <w:rFonts w:ascii="Times New Roman" w:eastAsia="Times New Roman" w:hAnsi="Times New Roman" w:cs="Times New Roman"/>
          <w:sz w:val="24"/>
          <w:szCs w:val="24"/>
          <w:lang w:eastAsia="lt-LT"/>
        </w:rPr>
        <w:t>V</w:t>
      </w:r>
      <w:r w:rsidRPr="00B532A3">
        <w:rPr>
          <w:rFonts w:ascii="Times New Roman" w:eastAsia="Times New Roman" w:hAnsi="Times New Roman" w:cs="Times New Roman"/>
          <w:sz w:val="24"/>
          <w:szCs w:val="24"/>
          <w:lang w:eastAsia="lt-LT"/>
        </w:rPr>
        <w:t>aizdo įrašų funkcionalumas</w:t>
      </w:r>
      <w:r>
        <w:rPr>
          <w:rFonts w:ascii="Times New Roman" w:eastAsia="Times New Roman" w:hAnsi="Times New Roman" w:cs="Times New Roman"/>
          <w:sz w:val="24"/>
          <w:szCs w:val="24"/>
          <w:lang w:eastAsia="lt-LT"/>
        </w:rPr>
        <w:t xml:space="preserve"> </w:t>
      </w:r>
      <w:r w:rsidRPr="00B532A3">
        <w:rPr>
          <w:rFonts w:ascii="Times New Roman" w:eastAsia="Times New Roman" w:hAnsi="Times New Roman" w:cs="Times New Roman"/>
          <w:sz w:val="24"/>
          <w:szCs w:val="24"/>
          <w:lang w:eastAsia="lt-LT"/>
        </w:rPr>
        <w:t>turi būti realizuojamas įterpiant</w:t>
      </w:r>
      <w:r>
        <w:rPr>
          <w:rFonts w:ascii="Times New Roman" w:eastAsia="Times New Roman" w:hAnsi="Times New Roman" w:cs="Times New Roman"/>
          <w:sz w:val="24"/>
          <w:szCs w:val="24"/>
          <w:lang w:eastAsia="lt-LT"/>
        </w:rPr>
        <w:t xml:space="preserve"> </w:t>
      </w:r>
      <w:proofErr w:type="spellStart"/>
      <w:r w:rsidRPr="00B532A3">
        <w:rPr>
          <w:rFonts w:ascii="Times New Roman" w:eastAsia="Times New Roman" w:hAnsi="Times New Roman" w:cs="Times New Roman"/>
          <w:sz w:val="24"/>
          <w:szCs w:val="24"/>
          <w:lang w:eastAsia="lt-LT"/>
        </w:rPr>
        <w:t>media</w:t>
      </w:r>
      <w:proofErr w:type="spellEnd"/>
      <w:r w:rsidRPr="00B532A3">
        <w:rPr>
          <w:rFonts w:ascii="Times New Roman" w:eastAsia="Times New Roman" w:hAnsi="Times New Roman" w:cs="Times New Roman"/>
          <w:sz w:val="24"/>
          <w:szCs w:val="24"/>
          <w:lang w:eastAsia="lt-LT"/>
        </w:rPr>
        <w:t xml:space="preserve"> grotuvą su galimybe valdyti </w:t>
      </w:r>
      <w:r>
        <w:rPr>
          <w:rFonts w:ascii="Times New Roman" w:eastAsia="Times New Roman" w:hAnsi="Times New Roman" w:cs="Times New Roman"/>
          <w:sz w:val="24"/>
          <w:szCs w:val="24"/>
          <w:lang w:eastAsia="lt-LT"/>
        </w:rPr>
        <w:t>vaizdo</w:t>
      </w:r>
      <w:r w:rsidRPr="00B532A3">
        <w:rPr>
          <w:rFonts w:ascii="Times New Roman" w:eastAsia="Times New Roman" w:hAnsi="Times New Roman" w:cs="Times New Roman"/>
          <w:sz w:val="24"/>
          <w:szCs w:val="24"/>
          <w:lang w:eastAsia="lt-LT"/>
        </w:rPr>
        <w:t xml:space="preserve"> įrašą, </w:t>
      </w:r>
      <w:proofErr w:type="spellStart"/>
      <w:r w:rsidRPr="00B532A3">
        <w:rPr>
          <w:rFonts w:ascii="Times New Roman" w:eastAsia="Times New Roman" w:hAnsi="Times New Roman" w:cs="Times New Roman"/>
          <w:sz w:val="24"/>
          <w:szCs w:val="24"/>
          <w:lang w:eastAsia="lt-LT"/>
        </w:rPr>
        <w:t>t.y</w:t>
      </w:r>
      <w:proofErr w:type="spellEnd"/>
      <w:r w:rsidRPr="00B532A3">
        <w:rPr>
          <w:rFonts w:ascii="Times New Roman" w:eastAsia="Times New Roman" w:hAnsi="Times New Roman" w:cs="Times New Roman"/>
          <w:sz w:val="24"/>
          <w:szCs w:val="24"/>
          <w:lang w:eastAsia="lt-LT"/>
        </w:rPr>
        <w:t>. sustabdyti, paleisti, prasukti, atsukti, didinti</w:t>
      </w:r>
      <w:r>
        <w:rPr>
          <w:rFonts w:ascii="Times New Roman" w:eastAsia="Times New Roman" w:hAnsi="Times New Roman" w:cs="Times New Roman"/>
          <w:sz w:val="24"/>
          <w:szCs w:val="24"/>
          <w:lang w:eastAsia="lt-LT"/>
        </w:rPr>
        <w:t>/mažinti vaizdą</w:t>
      </w:r>
      <w:r w:rsidRPr="00B532A3">
        <w:rPr>
          <w:rFonts w:ascii="Times New Roman" w:eastAsia="Times New Roman" w:hAnsi="Times New Roman" w:cs="Times New Roman"/>
          <w:sz w:val="24"/>
          <w:szCs w:val="24"/>
          <w:lang w:eastAsia="lt-LT"/>
        </w:rPr>
        <w:t xml:space="preserve"> ir </w:t>
      </w:r>
      <w:r>
        <w:rPr>
          <w:rFonts w:ascii="Times New Roman" w:eastAsia="Times New Roman" w:hAnsi="Times New Roman" w:cs="Times New Roman"/>
          <w:sz w:val="24"/>
          <w:szCs w:val="24"/>
          <w:lang w:eastAsia="lt-LT"/>
        </w:rPr>
        <w:t>didinti/</w:t>
      </w:r>
      <w:r w:rsidRPr="00B532A3">
        <w:rPr>
          <w:rFonts w:ascii="Times New Roman" w:eastAsia="Times New Roman" w:hAnsi="Times New Roman" w:cs="Times New Roman"/>
          <w:sz w:val="24"/>
          <w:szCs w:val="24"/>
          <w:lang w:eastAsia="lt-LT"/>
        </w:rPr>
        <w:t>mažinti garsą</w:t>
      </w:r>
      <w:r>
        <w:rPr>
          <w:rFonts w:ascii="Times New Roman" w:eastAsia="Times New Roman" w:hAnsi="Times New Roman" w:cs="Times New Roman"/>
          <w:sz w:val="24"/>
          <w:szCs w:val="24"/>
          <w:lang w:eastAsia="lt-LT"/>
        </w:rPr>
        <w:t xml:space="preserve">. </w:t>
      </w:r>
      <w:r>
        <w:rPr>
          <w:rFonts w:ascii="Times New Roman" w:hAnsi="Times New Roman" w:cs="Times New Roman"/>
          <w:sz w:val="24"/>
          <w:szCs w:val="24"/>
        </w:rPr>
        <w:t>V</w:t>
      </w:r>
      <w:r w:rsidRPr="00C1400C">
        <w:rPr>
          <w:rFonts w:ascii="Times New Roman" w:hAnsi="Times New Roman" w:cs="Times New Roman"/>
          <w:sz w:val="24"/>
          <w:szCs w:val="24"/>
        </w:rPr>
        <w:t>aizdo įrašams turi būti galimybė keisti vaizdo įrašo lango vietą (</w:t>
      </w:r>
      <w:proofErr w:type="spellStart"/>
      <w:r w:rsidRPr="00C1400C">
        <w:rPr>
          <w:rFonts w:ascii="Times New Roman" w:hAnsi="Times New Roman" w:cs="Times New Roman"/>
          <w:sz w:val="24"/>
          <w:szCs w:val="24"/>
        </w:rPr>
        <w:t>PinP</w:t>
      </w:r>
      <w:proofErr w:type="spellEnd"/>
      <w:r w:rsidRPr="00C1400C">
        <w:rPr>
          <w:rFonts w:ascii="Times New Roman" w:hAnsi="Times New Roman" w:cs="Times New Roman"/>
          <w:sz w:val="24"/>
          <w:szCs w:val="24"/>
        </w:rPr>
        <w:t>), dydį. Jei vaizdo įrašo kalba angliška turi būti išversta į lietuvių kalbą.</w:t>
      </w:r>
    </w:p>
    <w:p w14:paraId="75396DDD" w14:textId="77777777" w:rsidR="001554BD" w:rsidRPr="00C1400C" w:rsidRDefault="001554BD" w:rsidP="006E6459">
      <w:pPr>
        <w:numPr>
          <w:ilvl w:val="1"/>
          <w:numId w:val="47"/>
        </w:numPr>
        <w:tabs>
          <w:tab w:val="left" w:pos="993"/>
          <w:tab w:val="left" w:pos="1276"/>
          <w:tab w:val="left" w:pos="1418"/>
          <w:tab w:val="left" w:pos="1560"/>
          <w:tab w:val="left" w:pos="1985"/>
          <w:tab w:val="left" w:pos="2268"/>
        </w:tabs>
        <w:spacing w:after="0" w:line="240" w:lineRule="auto"/>
        <w:ind w:left="0" w:firstLine="851"/>
        <w:contextualSpacing/>
        <w:jc w:val="both"/>
        <w:rPr>
          <w:rFonts w:ascii="Times New Roman" w:hAnsi="Times New Roman" w:cs="Times New Roman"/>
          <w:sz w:val="24"/>
          <w:szCs w:val="24"/>
        </w:rPr>
      </w:pPr>
      <w:r>
        <w:rPr>
          <w:rFonts w:ascii="Times New Roman" w:eastAsia="Times New Roman" w:hAnsi="Times New Roman" w:cs="Times New Roman"/>
          <w:sz w:val="24"/>
          <w:szCs w:val="24"/>
          <w:lang w:eastAsia="lt-LT"/>
        </w:rPr>
        <w:t>G</w:t>
      </w:r>
      <w:r w:rsidRPr="00B532A3">
        <w:rPr>
          <w:rFonts w:ascii="Times New Roman" w:eastAsia="Times New Roman" w:hAnsi="Times New Roman" w:cs="Times New Roman"/>
          <w:sz w:val="24"/>
          <w:szCs w:val="24"/>
          <w:lang w:eastAsia="lt-LT"/>
        </w:rPr>
        <w:t xml:space="preserve">arso įrašų funkcionalumas turi būti realizuojamas įterpiant </w:t>
      </w:r>
      <w:proofErr w:type="spellStart"/>
      <w:r w:rsidRPr="00B532A3">
        <w:rPr>
          <w:rFonts w:ascii="Times New Roman" w:eastAsia="Times New Roman" w:hAnsi="Times New Roman" w:cs="Times New Roman"/>
          <w:sz w:val="24"/>
          <w:szCs w:val="24"/>
          <w:lang w:eastAsia="lt-LT"/>
        </w:rPr>
        <w:t>media</w:t>
      </w:r>
      <w:proofErr w:type="spellEnd"/>
      <w:r w:rsidRPr="00B532A3">
        <w:rPr>
          <w:rFonts w:ascii="Times New Roman" w:eastAsia="Times New Roman" w:hAnsi="Times New Roman" w:cs="Times New Roman"/>
          <w:sz w:val="24"/>
          <w:szCs w:val="24"/>
          <w:lang w:eastAsia="lt-LT"/>
        </w:rPr>
        <w:t xml:space="preserve"> grotuvą su galimybe valdyti garso įrašą, </w:t>
      </w:r>
      <w:proofErr w:type="spellStart"/>
      <w:r w:rsidRPr="00B532A3">
        <w:rPr>
          <w:rFonts w:ascii="Times New Roman" w:eastAsia="Times New Roman" w:hAnsi="Times New Roman" w:cs="Times New Roman"/>
          <w:sz w:val="24"/>
          <w:szCs w:val="24"/>
          <w:lang w:eastAsia="lt-LT"/>
        </w:rPr>
        <w:t>t.y</w:t>
      </w:r>
      <w:proofErr w:type="spellEnd"/>
      <w:r w:rsidRPr="00B532A3">
        <w:rPr>
          <w:rFonts w:ascii="Times New Roman" w:eastAsia="Times New Roman" w:hAnsi="Times New Roman" w:cs="Times New Roman"/>
          <w:sz w:val="24"/>
          <w:szCs w:val="24"/>
          <w:lang w:eastAsia="lt-LT"/>
        </w:rPr>
        <w:t xml:space="preserve">. sustabdyti, paleisti, prasukti, atsukti, didinti ir mažinti garsą. </w:t>
      </w:r>
    </w:p>
    <w:p w14:paraId="3738A761" w14:textId="77777777" w:rsidR="001554BD" w:rsidRPr="00BA2C31" w:rsidRDefault="001554BD" w:rsidP="001554BD">
      <w:pPr>
        <w:tabs>
          <w:tab w:val="left" w:pos="993"/>
          <w:tab w:val="left" w:pos="1276"/>
          <w:tab w:val="left" w:pos="1418"/>
        </w:tabs>
        <w:spacing w:after="0" w:line="240" w:lineRule="auto"/>
        <w:contextualSpacing/>
        <w:jc w:val="both"/>
        <w:rPr>
          <w:rFonts w:ascii="Times New Roman" w:hAnsi="Times New Roman" w:cs="Times New Roman"/>
          <w:sz w:val="24"/>
          <w:szCs w:val="24"/>
        </w:rPr>
      </w:pPr>
    </w:p>
    <w:p w14:paraId="0D2B1880" w14:textId="29F5B0AB" w:rsidR="00E7784A" w:rsidRDefault="001554BD" w:rsidP="00E7784A">
      <w:pPr>
        <w:tabs>
          <w:tab w:val="left" w:pos="284"/>
        </w:tabs>
        <w:spacing w:after="0" w:line="240" w:lineRule="auto"/>
        <w:contextualSpacing/>
        <w:jc w:val="both"/>
        <w:rPr>
          <w:rFonts w:ascii="Times New Roman" w:eastAsia="Times New Roman" w:hAnsi="Times New Roman" w:cs="Times New Roman"/>
          <w:b/>
          <w:bCs/>
          <w:sz w:val="24"/>
          <w:szCs w:val="24"/>
        </w:rPr>
      </w:pPr>
      <w:r w:rsidRPr="00BA2C31">
        <w:rPr>
          <w:rFonts w:ascii="Times New Roman" w:eastAsia="Times New Roman" w:hAnsi="Times New Roman" w:cs="Times New Roman"/>
          <w:b/>
          <w:bCs/>
          <w:sz w:val="24"/>
          <w:szCs w:val="24"/>
        </w:rPr>
        <w:t>S</w:t>
      </w:r>
      <w:r w:rsidR="008B4D08" w:rsidRPr="00BA2C31">
        <w:rPr>
          <w:rFonts w:ascii="Times New Roman" w:eastAsia="Times New Roman" w:hAnsi="Times New Roman" w:cs="Times New Roman"/>
          <w:b/>
          <w:bCs/>
          <w:sz w:val="24"/>
          <w:szCs w:val="24"/>
        </w:rPr>
        <w:t xml:space="preserve">pecialieji reikalavimai </w:t>
      </w:r>
      <w:r w:rsidR="008B4D08">
        <w:rPr>
          <w:rFonts w:ascii="Times New Roman" w:eastAsia="Times New Roman" w:hAnsi="Times New Roman" w:cs="Times New Roman"/>
          <w:b/>
          <w:bCs/>
          <w:sz w:val="24"/>
          <w:szCs w:val="24"/>
        </w:rPr>
        <w:t xml:space="preserve">skaitmeniniams </w:t>
      </w:r>
      <w:r w:rsidR="008373F7">
        <w:rPr>
          <w:rFonts w:ascii="Times New Roman" w:eastAsia="Times New Roman" w:hAnsi="Times New Roman" w:cs="Times New Roman"/>
          <w:b/>
          <w:bCs/>
          <w:sz w:val="24"/>
          <w:szCs w:val="24"/>
        </w:rPr>
        <w:t xml:space="preserve">UŽSIENIO KALBOS (ANGLŲ) </w:t>
      </w:r>
      <w:r w:rsidR="008B4D08">
        <w:rPr>
          <w:rFonts w:ascii="Times New Roman" w:eastAsia="Times New Roman" w:hAnsi="Times New Roman" w:cs="Times New Roman"/>
          <w:b/>
          <w:bCs/>
          <w:sz w:val="24"/>
          <w:szCs w:val="24"/>
        </w:rPr>
        <w:t>užduočių moduliams</w:t>
      </w:r>
    </w:p>
    <w:p w14:paraId="4AF3F887" w14:textId="77777777" w:rsidR="001554BD" w:rsidRPr="00BA2C31" w:rsidRDefault="001554BD" w:rsidP="001554BD">
      <w:pPr>
        <w:tabs>
          <w:tab w:val="left" w:pos="284"/>
        </w:tabs>
        <w:spacing w:after="0" w:line="240" w:lineRule="auto"/>
        <w:ind w:left="851"/>
        <w:contextualSpacing/>
        <w:jc w:val="both"/>
        <w:rPr>
          <w:rFonts w:ascii="Times New Roman" w:eastAsiaTheme="minorEastAsia" w:hAnsi="Times New Roman" w:cs="Times New Roman"/>
          <w:sz w:val="24"/>
          <w:szCs w:val="24"/>
          <w:lang w:eastAsia="lt-LT"/>
        </w:rPr>
      </w:pPr>
    </w:p>
    <w:p w14:paraId="0C921D73" w14:textId="3477187B" w:rsidR="001554BD" w:rsidRPr="006E6459" w:rsidRDefault="001554BD" w:rsidP="006E6459">
      <w:pPr>
        <w:pStyle w:val="Sraopastraipa"/>
        <w:numPr>
          <w:ilvl w:val="0"/>
          <w:numId w:val="48"/>
        </w:numPr>
        <w:tabs>
          <w:tab w:val="left" w:pos="993"/>
          <w:tab w:val="left" w:pos="1276"/>
          <w:tab w:val="left" w:pos="1985"/>
          <w:tab w:val="left" w:pos="2268"/>
        </w:tabs>
        <w:spacing w:after="0" w:line="240" w:lineRule="auto"/>
        <w:ind w:left="0" w:firstLine="851"/>
        <w:jc w:val="both"/>
        <w:rPr>
          <w:rFonts w:ascii="Times New Roman" w:hAnsi="Times New Roman" w:cs="Times New Roman"/>
          <w:sz w:val="24"/>
          <w:szCs w:val="24"/>
        </w:rPr>
      </w:pPr>
      <w:r w:rsidRPr="006E6459">
        <w:rPr>
          <w:rFonts w:ascii="Times New Roman" w:hAnsi="Times New Roman" w:cs="Times New Roman"/>
          <w:sz w:val="24"/>
          <w:szCs w:val="24"/>
        </w:rPr>
        <w:lastRenderedPageBreak/>
        <w:t xml:space="preserve">Turi būti sukurta ir suskaitmeninta ne mažiau kaip 4 skaitmeniniai užsienio kalbos (anglų) užduočių moduliai: ne mažiau kaip po vieną 3-4, 5-6, 7-8, 9-10 klasių koncentrų modulį.  </w:t>
      </w:r>
      <w:r w:rsidRPr="006E6459">
        <w:rPr>
          <w:rFonts w:ascii="Times New Roman" w:hAnsi="Times New Roman" w:cs="Times New Roman"/>
          <w:b/>
          <w:bCs/>
          <w:sz w:val="24"/>
          <w:szCs w:val="24"/>
        </w:rPr>
        <w:t>Modulį turi sudaryti:</w:t>
      </w:r>
    </w:p>
    <w:p w14:paraId="5C80866A" w14:textId="179D8F0D" w:rsidR="001554BD" w:rsidRPr="006E6459" w:rsidRDefault="001554BD" w:rsidP="006E6459">
      <w:pPr>
        <w:pStyle w:val="Sraopastraipa"/>
        <w:numPr>
          <w:ilvl w:val="1"/>
          <w:numId w:val="49"/>
        </w:numPr>
        <w:tabs>
          <w:tab w:val="left" w:pos="993"/>
          <w:tab w:val="left" w:pos="1418"/>
          <w:tab w:val="left" w:pos="1985"/>
          <w:tab w:val="left" w:pos="2268"/>
        </w:tabs>
        <w:spacing w:after="0" w:line="240" w:lineRule="auto"/>
        <w:ind w:left="0" w:firstLine="851"/>
        <w:jc w:val="both"/>
        <w:rPr>
          <w:rFonts w:ascii="Times New Roman" w:hAnsi="Times New Roman" w:cs="Times New Roman"/>
          <w:sz w:val="24"/>
          <w:szCs w:val="24"/>
        </w:rPr>
      </w:pPr>
      <w:r w:rsidRPr="006E6459">
        <w:rPr>
          <w:rFonts w:ascii="Times New Roman" w:hAnsi="Times New Roman" w:cs="Times New Roman"/>
          <w:sz w:val="24"/>
          <w:szCs w:val="24"/>
        </w:rPr>
        <w:t>Pavadinimas.</w:t>
      </w:r>
    </w:p>
    <w:p w14:paraId="49B16ED8" w14:textId="776FB2B0" w:rsidR="001554BD" w:rsidRPr="006E6459" w:rsidRDefault="001554BD" w:rsidP="006E6459">
      <w:pPr>
        <w:pStyle w:val="Sraopastraipa"/>
        <w:numPr>
          <w:ilvl w:val="1"/>
          <w:numId w:val="49"/>
        </w:numPr>
        <w:tabs>
          <w:tab w:val="left" w:pos="993"/>
          <w:tab w:val="left" w:pos="1276"/>
          <w:tab w:val="left" w:pos="1418"/>
          <w:tab w:val="left" w:pos="1985"/>
          <w:tab w:val="left" w:pos="2268"/>
        </w:tabs>
        <w:spacing w:after="0" w:line="240" w:lineRule="auto"/>
        <w:ind w:left="0" w:firstLine="851"/>
        <w:jc w:val="both"/>
        <w:rPr>
          <w:rFonts w:ascii="Times New Roman" w:hAnsi="Times New Roman" w:cs="Times New Roman"/>
          <w:sz w:val="24"/>
          <w:szCs w:val="24"/>
        </w:rPr>
      </w:pPr>
      <w:r w:rsidRPr="006E6459">
        <w:rPr>
          <w:rFonts w:ascii="Times New Roman" w:hAnsi="Times New Roman" w:cs="Times New Roman"/>
          <w:sz w:val="24"/>
          <w:szCs w:val="24"/>
        </w:rPr>
        <w:t xml:space="preserve">Įvadas mokiniui. </w:t>
      </w:r>
    </w:p>
    <w:p w14:paraId="36F6223F" w14:textId="77777777" w:rsidR="001554BD" w:rsidRPr="00BA2C31" w:rsidRDefault="001554BD" w:rsidP="006E6459">
      <w:pPr>
        <w:numPr>
          <w:ilvl w:val="1"/>
          <w:numId w:val="49"/>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Įvadas mokytojui</w:t>
      </w:r>
      <w:r>
        <w:rPr>
          <w:rFonts w:ascii="Times New Roman" w:hAnsi="Times New Roman" w:cs="Times New Roman"/>
          <w:sz w:val="24"/>
          <w:szCs w:val="24"/>
        </w:rPr>
        <w:t>.</w:t>
      </w:r>
    </w:p>
    <w:p w14:paraId="1B8C9332" w14:textId="77777777" w:rsidR="001554BD" w:rsidRPr="00BA2C31" w:rsidRDefault="001554BD" w:rsidP="006E6459">
      <w:pPr>
        <w:numPr>
          <w:ilvl w:val="1"/>
          <w:numId w:val="49"/>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Įvestis į užduotį(</w:t>
      </w:r>
      <w:proofErr w:type="spellStart"/>
      <w:r w:rsidRPr="00BA2C31">
        <w:rPr>
          <w:rFonts w:ascii="Times New Roman" w:hAnsi="Times New Roman" w:cs="Times New Roman"/>
          <w:sz w:val="24"/>
          <w:szCs w:val="24"/>
        </w:rPr>
        <w:t>is</w:t>
      </w:r>
      <w:proofErr w:type="spellEnd"/>
      <w:r w:rsidRPr="00BA2C31">
        <w:rPr>
          <w:rFonts w:ascii="Times New Roman" w:hAnsi="Times New Roman" w:cs="Times New Roman"/>
          <w:sz w:val="24"/>
          <w:szCs w:val="24"/>
        </w:rPr>
        <w:t xml:space="preserve">). </w:t>
      </w:r>
    </w:p>
    <w:p w14:paraId="7AF7A380" w14:textId="77777777" w:rsidR="001554BD" w:rsidRPr="00BA2C31" w:rsidRDefault="001554BD" w:rsidP="006E6459">
      <w:pPr>
        <w:numPr>
          <w:ilvl w:val="1"/>
          <w:numId w:val="49"/>
        </w:numPr>
        <w:tabs>
          <w:tab w:val="left" w:pos="993"/>
          <w:tab w:val="left" w:pos="1276"/>
          <w:tab w:val="left" w:pos="1418"/>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Moduliuose skirtingoms klasėms turi būti ne mažiau 60-imt užduočių. O klasių koncentrų moduliuose turi būti ne mažiau 80-imt užduočių. Uždarojo tipo ir atvirojo tipo užduočių santykis 50:50 (galima keisti santykį suderinus su PO, bet ne daugiau kaip 20 punktų, pvz. 30:70),  </w:t>
      </w:r>
    </w:p>
    <w:p w14:paraId="09486A80" w14:textId="77777777" w:rsidR="001554BD" w:rsidRPr="00BA2C31" w:rsidRDefault="001554BD" w:rsidP="006E6459">
      <w:pPr>
        <w:numPr>
          <w:ilvl w:val="1"/>
          <w:numId w:val="49"/>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Užduočių sprendimai ir atsakymai</w:t>
      </w:r>
      <w:r>
        <w:rPr>
          <w:rFonts w:ascii="Times New Roman" w:hAnsi="Times New Roman" w:cs="Times New Roman"/>
          <w:sz w:val="24"/>
          <w:szCs w:val="24"/>
        </w:rPr>
        <w:t xml:space="preserve"> s</w:t>
      </w:r>
      <w:r w:rsidRPr="00BA2C31">
        <w:rPr>
          <w:rFonts w:ascii="Times New Roman" w:hAnsi="Times New Roman" w:cs="Times New Roman"/>
          <w:sz w:val="24"/>
          <w:szCs w:val="24"/>
        </w:rPr>
        <w:t>kirti mokytojui</w:t>
      </w:r>
    </w:p>
    <w:p w14:paraId="3A2A73DC" w14:textId="77777777" w:rsidR="001554BD" w:rsidRPr="00BA2C31" w:rsidRDefault="001554BD" w:rsidP="006E6459">
      <w:pPr>
        <w:numPr>
          <w:ilvl w:val="1"/>
          <w:numId w:val="49"/>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Pateikiamas naudotos literatūros sąrašas, papildomas literatūros sąrašas. </w:t>
      </w:r>
    </w:p>
    <w:p w14:paraId="09ABA414" w14:textId="77777777" w:rsidR="001554BD" w:rsidRDefault="001554BD" w:rsidP="006E6459">
      <w:pPr>
        <w:numPr>
          <w:ilvl w:val="1"/>
          <w:numId w:val="49"/>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Pateikiamas naudotų sąvokų, terminų žodynas. </w:t>
      </w:r>
    </w:p>
    <w:p w14:paraId="18C24EFC" w14:textId="77777777" w:rsidR="001554BD" w:rsidRPr="00BA2C31" w:rsidRDefault="001554BD" w:rsidP="006E6459">
      <w:pPr>
        <w:numPr>
          <w:ilvl w:val="1"/>
          <w:numId w:val="49"/>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Pr>
          <w:rFonts w:ascii="Times New Roman" w:hAnsi="Times New Roman" w:cs="Times New Roman"/>
          <w:sz w:val="24"/>
          <w:szCs w:val="24"/>
        </w:rPr>
        <w:t>Naudotojo vadovas.</w:t>
      </w:r>
    </w:p>
    <w:p w14:paraId="715CEA77" w14:textId="77777777" w:rsidR="001554BD" w:rsidRPr="00BA2C31" w:rsidRDefault="001554BD" w:rsidP="006E6459">
      <w:pPr>
        <w:numPr>
          <w:ilvl w:val="1"/>
          <w:numId w:val="49"/>
        </w:numPr>
        <w:tabs>
          <w:tab w:val="left" w:pos="993"/>
          <w:tab w:val="left" w:pos="1276"/>
          <w:tab w:val="left" w:pos="1560"/>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1 priedas</w:t>
      </w:r>
      <w:r>
        <w:rPr>
          <w:rFonts w:ascii="Times New Roman" w:hAnsi="Times New Roman" w:cs="Times New Roman"/>
          <w:sz w:val="24"/>
          <w:szCs w:val="24"/>
        </w:rPr>
        <w:t xml:space="preserve"> skirtas mokytojui.</w:t>
      </w:r>
    </w:p>
    <w:p w14:paraId="149BDE08" w14:textId="77777777" w:rsidR="001554BD" w:rsidRPr="00BA2C31" w:rsidRDefault="001554BD" w:rsidP="006E6459">
      <w:pPr>
        <w:numPr>
          <w:ilvl w:val="0"/>
          <w:numId w:val="49"/>
        </w:numPr>
        <w:tabs>
          <w:tab w:val="left" w:pos="993"/>
          <w:tab w:val="left" w:pos="1276"/>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SMP aprašas turi būti parengtas tekstų </w:t>
      </w:r>
      <w:proofErr w:type="spellStart"/>
      <w:r w:rsidRPr="00BA2C31">
        <w:rPr>
          <w:rFonts w:ascii="Times New Roman" w:hAnsi="Times New Roman" w:cs="Times New Roman"/>
          <w:sz w:val="24"/>
          <w:szCs w:val="24"/>
        </w:rPr>
        <w:t>rengyklės</w:t>
      </w:r>
      <w:proofErr w:type="spellEnd"/>
      <w:r w:rsidRPr="00BA2C31">
        <w:rPr>
          <w:rFonts w:ascii="Times New Roman" w:hAnsi="Times New Roman" w:cs="Times New Roman"/>
          <w:sz w:val="24"/>
          <w:szCs w:val="24"/>
        </w:rPr>
        <w:t xml:space="preserve"> formatu (arba kitu susitartu su PO formatu). Tiekėjas pateikia savo formą, suderina su PO. </w:t>
      </w:r>
      <w:r w:rsidRPr="00DC7F67">
        <w:rPr>
          <w:rFonts w:ascii="Times New Roman" w:hAnsi="Times New Roman" w:cs="Times New Roman"/>
          <w:b/>
          <w:bCs/>
          <w:sz w:val="24"/>
          <w:szCs w:val="24"/>
        </w:rPr>
        <w:t>Reikalavimai aprašui:</w:t>
      </w:r>
    </w:p>
    <w:p w14:paraId="3AA183B1" w14:textId="77777777" w:rsidR="001554BD" w:rsidRPr="00BA2C31" w:rsidRDefault="001554BD" w:rsidP="006E6459">
      <w:pPr>
        <w:numPr>
          <w:ilvl w:val="1"/>
          <w:numId w:val="49"/>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Įvadas mokiniui, kuriame gali būti aprašyti įvairūs elementai priklausomai nuo tolimesnio modulio turinio (užduočių). Pvz. teorija, užduočių pavyzdžiai </w:t>
      </w:r>
      <w:r>
        <w:rPr>
          <w:rFonts w:ascii="Times New Roman" w:hAnsi="Times New Roman" w:cs="Times New Roman"/>
          <w:sz w:val="24"/>
          <w:szCs w:val="24"/>
        </w:rPr>
        <w:t>ar kita trumpa informacija padedanti mokiniui pasiruošti užduočių sprendimui</w:t>
      </w:r>
      <w:r w:rsidRPr="00BA2C31">
        <w:rPr>
          <w:rFonts w:ascii="Times New Roman" w:hAnsi="Times New Roman" w:cs="Times New Roman"/>
          <w:sz w:val="24"/>
          <w:szCs w:val="24"/>
        </w:rPr>
        <w:t xml:space="preserve">. </w:t>
      </w:r>
      <w:r w:rsidRPr="00BA2C31">
        <w:rPr>
          <w:rFonts w:ascii="Times New Roman" w:eastAsia="Times New Roman" w:hAnsi="Times New Roman" w:cs="Times New Roman"/>
          <w:sz w:val="24"/>
          <w:szCs w:val="24"/>
        </w:rPr>
        <w:t>Ši informacija SMP bus pateikiama tekstu (gali būti papildoma diagramomis, grafikais, paveikslais, schemomis, lentelėmis ir pan.), vaizdu (gali būti vaizdo įrašai, animacijos, simuliacijos, 3D objektai, vaizdo įrašai su įterptais klausimais, nuorodomis, kitais el. ir pan.), garsu (gali būti įvairūs garso įrašai, garso įrašai su papildomais elementais: tekstu, vaizdu ir pan.). Apraše aprašyti kas ir kaip bus pateikiama skaitmeniniame SMP (įdedant ir nuorodas).</w:t>
      </w:r>
      <w:r>
        <w:rPr>
          <w:rFonts w:ascii="Times New Roman" w:eastAsia="Times New Roman" w:hAnsi="Times New Roman" w:cs="Times New Roman"/>
          <w:sz w:val="24"/>
          <w:szCs w:val="24"/>
        </w:rPr>
        <w:t xml:space="preserve"> Įvadas neturi būti labai ilgas, ne daugiau kaip 1 puslapis.</w:t>
      </w:r>
    </w:p>
    <w:p w14:paraId="6145EC46" w14:textId="77777777" w:rsidR="001554BD" w:rsidRPr="00BA2C31" w:rsidRDefault="001554BD" w:rsidP="006E6459">
      <w:pPr>
        <w:numPr>
          <w:ilvl w:val="1"/>
          <w:numId w:val="49"/>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eastAsia="Times New Roman" w:hAnsi="Times New Roman" w:cs="Times New Roman"/>
          <w:sz w:val="24"/>
          <w:szCs w:val="24"/>
        </w:rPr>
        <w:t>Įvadas mokytojui. Kuriame pateikiami metodiniai patarimai, kaip dirbti su modulio medžiaga ar kt. Ši informacija pateikiama tekstu, jei reikia galima įdėti ir nuorodas, vaizdo, garso įrašus ir t.t.</w:t>
      </w:r>
      <w:r>
        <w:rPr>
          <w:rFonts w:ascii="Times New Roman" w:eastAsia="Times New Roman" w:hAnsi="Times New Roman" w:cs="Times New Roman"/>
          <w:sz w:val="24"/>
          <w:szCs w:val="24"/>
        </w:rPr>
        <w:t xml:space="preserve"> Įvadas neturi būti labai ilgas, ne daugiau kaip 1 puslapis.</w:t>
      </w:r>
    </w:p>
    <w:p w14:paraId="52862480" w14:textId="77777777" w:rsidR="001554BD" w:rsidRPr="00BA2C31" w:rsidRDefault="001554BD" w:rsidP="006E6459">
      <w:pPr>
        <w:numPr>
          <w:ilvl w:val="1"/>
          <w:numId w:val="49"/>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eastAsia="Times New Roman" w:hAnsi="Times New Roman" w:cs="Times New Roman"/>
          <w:sz w:val="24"/>
          <w:szCs w:val="24"/>
        </w:rPr>
        <w:t>Įvestis į užduotį. Kuriant ar adaptuojant užduotį turi būti naudojama informacija, kuri turi veikti kaip stimulas, padedantis mokiniui. Ši informacija pateikiama tekstu (gali būti papildoma diagramomis, grafikais, paveikslais, schemomis, lentelėmis ir pan.), vaizdu (vaizdo įrašai, animacijos, simuliacijos, 3D objektai, vaizdo įrašai su įterptais klausimais, nuorodomis, kitais el. ir pan.), garsu (garso įrašai, garso įrašai su papildomais elementais: tekstu, vaizdu ir pan.). Gali būti, kad ne kiekvienai užduočiai įvestis būtina, pvz. įvestis bus skirta kelioms užduotims</w:t>
      </w:r>
      <w:r>
        <w:rPr>
          <w:rFonts w:ascii="Times New Roman" w:eastAsia="Times New Roman" w:hAnsi="Times New Roman" w:cs="Times New Roman"/>
          <w:sz w:val="24"/>
          <w:szCs w:val="24"/>
        </w:rPr>
        <w:t>, bet ne daugiau kaip 10-imt užduočių.</w:t>
      </w:r>
      <w:r w:rsidRPr="00BA2C31">
        <w:rPr>
          <w:rFonts w:ascii="Times New Roman" w:eastAsia="Times New Roman" w:hAnsi="Times New Roman" w:cs="Times New Roman"/>
          <w:sz w:val="24"/>
          <w:szCs w:val="24"/>
        </w:rPr>
        <w:t xml:space="preserve"> Tokiu atveju tiekėjas argumentuoja ir aptaria su PO.</w:t>
      </w:r>
    </w:p>
    <w:p w14:paraId="7F3331FD" w14:textId="77777777" w:rsidR="001554BD" w:rsidRPr="00BA2C31" w:rsidRDefault="001554BD" w:rsidP="006E6459">
      <w:pPr>
        <w:numPr>
          <w:ilvl w:val="1"/>
          <w:numId w:val="49"/>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Užduotis. Aprašyta užduoties </w:t>
      </w:r>
      <w:r w:rsidRPr="00BA2C31">
        <w:rPr>
          <w:rFonts w:ascii="Times New Roman" w:hAnsi="Times New Roman" w:cs="Times New Roman"/>
          <w:b/>
          <w:bCs/>
          <w:sz w:val="24"/>
          <w:szCs w:val="24"/>
        </w:rPr>
        <w:t xml:space="preserve">sąlyga. </w:t>
      </w:r>
      <w:r w:rsidRPr="00BA2C31">
        <w:rPr>
          <w:rFonts w:ascii="Times New Roman" w:hAnsi="Times New Roman" w:cs="Times New Roman"/>
          <w:sz w:val="24"/>
          <w:szCs w:val="24"/>
        </w:rPr>
        <w:t xml:space="preserve">Aprašyta, kaip atrodys ir veiks pačioje SMP (galima vaizduoti vaizdu, schemomis, pavyzdžiais ir pan.). Aprašyta </w:t>
      </w:r>
      <w:r w:rsidRPr="00BA2C31">
        <w:rPr>
          <w:rFonts w:ascii="Times New Roman" w:hAnsi="Times New Roman" w:cs="Times New Roman"/>
          <w:b/>
          <w:bCs/>
          <w:sz w:val="24"/>
          <w:szCs w:val="24"/>
        </w:rPr>
        <w:t>pagalba(</w:t>
      </w:r>
      <w:proofErr w:type="spellStart"/>
      <w:r w:rsidRPr="00BA2C31">
        <w:rPr>
          <w:rFonts w:ascii="Times New Roman" w:hAnsi="Times New Roman" w:cs="Times New Roman"/>
          <w:b/>
          <w:bCs/>
          <w:sz w:val="24"/>
          <w:szCs w:val="24"/>
        </w:rPr>
        <w:t>os</w:t>
      </w:r>
      <w:proofErr w:type="spellEnd"/>
      <w:r w:rsidRPr="00BA2C31">
        <w:rPr>
          <w:rFonts w:ascii="Times New Roman" w:hAnsi="Times New Roman" w:cs="Times New Roman"/>
          <w:b/>
          <w:bCs/>
          <w:sz w:val="24"/>
          <w:szCs w:val="24"/>
        </w:rPr>
        <w:t>).</w:t>
      </w:r>
      <w:r w:rsidRPr="00BA2C31">
        <w:rPr>
          <w:rFonts w:ascii="Times New Roman" w:hAnsi="Times New Roman" w:cs="Times New Roman"/>
          <w:sz w:val="24"/>
          <w:szCs w:val="24"/>
        </w:rPr>
        <w:t xml:space="preserve"> Sprendimo užuominos kurios padėtų sprendžiant užduotis. Jų skaičius priklausys nuo užduoties sunkumo ir sudėtingumo ar specifikos. Pagalba(</w:t>
      </w:r>
      <w:proofErr w:type="spellStart"/>
      <w:r w:rsidRPr="00BA2C31">
        <w:rPr>
          <w:rFonts w:ascii="Times New Roman" w:hAnsi="Times New Roman" w:cs="Times New Roman"/>
          <w:sz w:val="24"/>
          <w:szCs w:val="24"/>
        </w:rPr>
        <w:t>os</w:t>
      </w:r>
      <w:proofErr w:type="spellEnd"/>
      <w:r w:rsidRPr="00BA2C31">
        <w:rPr>
          <w:rFonts w:ascii="Times New Roman" w:hAnsi="Times New Roman" w:cs="Times New Roman"/>
          <w:sz w:val="24"/>
          <w:szCs w:val="24"/>
        </w:rPr>
        <w:t>) turi būti parenkama tikslingai sunkiose uždavinio vietose, kuri skatintų mokinį galvoti, mąstyti, užvestų ant sprendimo kelio. Pagalba(</w:t>
      </w:r>
      <w:proofErr w:type="spellStart"/>
      <w:r w:rsidRPr="00BA2C31">
        <w:rPr>
          <w:rFonts w:ascii="Times New Roman" w:hAnsi="Times New Roman" w:cs="Times New Roman"/>
          <w:sz w:val="24"/>
          <w:szCs w:val="24"/>
        </w:rPr>
        <w:t>os</w:t>
      </w:r>
      <w:proofErr w:type="spellEnd"/>
      <w:r w:rsidRPr="00BA2C31">
        <w:rPr>
          <w:rFonts w:ascii="Times New Roman" w:hAnsi="Times New Roman" w:cs="Times New Roman"/>
          <w:sz w:val="24"/>
          <w:szCs w:val="24"/>
        </w:rPr>
        <w:t>) negali būti tiesiog pateikiamas atsakymas. Taip pat turi būti apgalvota ir aprašyta kuriose sprendimo vietose ir kaip bus pateikiama (parodoma) pagalba(</w:t>
      </w:r>
      <w:proofErr w:type="spellStart"/>
      <w:r w:rsidRPr="00BA2C31">
        <w:rPr>
          <w:rFonts w:ascii="Times New Roman" w:hAnsi="Times New Roman" w:cs="Times New Roman"/>
          <w:sz w:val="24"/>
          <w:szCs w:val="24"/>
        </w:rPr>
        <w:t>os</w:t>
      </w:r>
      <w:proofErr w:type="spellEnd"/>
      <w:r w:rsidRPr="00BA2C31">
        <w:rPr>
          <w:rFonts w:ascii="Times New Roman" w:hAnsi="Times New Roman" w:cs="Times New Roman"/>
          <w:sz w:val="24"/>
          <w:szCs w:val="24"/>
        </w:rPr>
        <w:t xml:space="preserve">) skaitmeninėje užduoties versijoje pačioje SMP. Aprašyta, kaip bus </w:t>
      </w:r>
      <w:r w:rsidRPr="00BA2C31">
        <w:rPr>
          <w:rFonts w:ascii="Times New Roman" w:hAnsi="Times New Roman" w:cs="Times New Roman"/>
          <w:b/>
          <w:bCs/>
          <w:sz w:val="24"/>
          <w:szCs w:val="24"/>
        </w:rPr>
        <w:t>automatiškai patikrinami sprendimai</w:t>
      </w:r>
      <w:r w:rsidRPr="00BA2C31">
        <w:rPr>
          <w:rFonts w:ascii="Times New Roman" w:hAnsi="Times New Roman" w:cs="Times New Roman"/>
          <w:sz w:val="24"/>
          <w:szCs w:val="24"/>
        </w:rPr>
        <w:t xml:space="preserve"> ir atsakymai uždarų užduočių pačioje SMP ir atvirų užduočių jei įmanoma (pvz. </w:t>
      </w:r>
      <w:proofErr w:type="spellStart"/>
      <w:r w:rsidRPr="00BA2C31">
        <w:rPr>
          <w:rFonts w:ascii="Times New Roman" w:hAnsi="Times New Roman" w:cs="Times New Roman"/>
          <w:sz w:val="24"/>
          <w:szCs w:val="24"/>
        </w:rPr>
        <w:t>ekspermentinė</w:t>
      </w:r>
      <w:proofErr w:type="spellEnd"/>
      <w:r w:rsidRPr="00BA2C31">
        <w:rPr>
          <w:rFonts w:ascii="Times New Roman" w:hAnsi="Times New Roman" w:cs="Times New Roman"/>
          <w:sz w:val="24"/>
          <w:szCs w:val="24"/>
        </w:rPr>
        <w:t xml:space="preserve"> užduotis, reikia ką nors sukonstruoti, sudėlioti į vietas, tokiu atveju galimas automatinis tikrinimas). Aprašytas </w:t>
      </w:r>
      <w:r>
        <w:rPr>
          <w:rFonts w:ascii="Times New Roman" w:hAnsi="Times New Roman" w:cs="Times New Roman"/>
          <w:sz w:val="24"/>
          <w:szCs w:val="24"/>
        </w:rPr>
        <w:t xml:space="preserve">uždarų užduočių </w:t>
      </w:r>
      <w:r w:rsidRPr="00BA2C31">
        <w:rPr>
          <w:rFonts w:ascii="Times New Roman" w:hAnsi="Times New Roman" w:cs="Times New Roman"/>
          <w:b/>
          <w:bCs/>
          <w:sz w:val="24"/>
          <w:szCs w:val="24"/>
        </w:rPr>
        <w:t>grįžtamasis ryšys</w:t>
      </w:r>
      <w:r w:rsidRPr="00BA2C31">
        <w:rPr>
          <w:rFonts w:ascii="Times New Roman" w:hAnsi="Times New Roman" w:cs="Times New Roman"/>
          <w:sz w:val="24"/>
          <w:szCs w:val="24"/>
        </w:rPr>
        <w:t xml:space="preserve">. Kiekviena </w:t>
      </w:r>
      <w:r>
        <w:rPr>
          <w:rFonts w:ascii="Times New Roman" w:hAnsi="Times New Roman" w:cs="Times New Roman"/>
          <w:sz w:val="24"/>
          <w:szCs w:val="24"/>
        </w:rPr>
        <w:t xml:space="preserve">uždara </w:t>
      </w:r>
      <w:r w:rsidRPr="00BA2C31">
        <w:rPr>
          <w:rFonts w:ascii="Times New Roman" w:hAnsi="Times New Roman" w:cs="Times New Roman"/>
          <w:sz w:val="24"/>
          <w:szCs w:val="24"/>
        </w:rPr>
        <w:t>užduotis turi turėti aprašytą grįžtamąjį ryšį. Informacija, teikiama grįžtamajam ryšiui turi būti parengta mokiniui klaidingai ir teisingai atlikus užduotį, atsižvelgiant į tai, ką mokinys atliko ir ko neatliko. Grįžtamas ryšys turi būti konkrečiai susijęs su užduotimi (neužtenka parašyti „Šaunuolis, gerai atlikai užduotį), pvz. „</w:t>
      </w:r>
      <w:r w:rsidRPr="00BA2C31">
        <w:rPr>
          <w:rFonts w:ascii="Times New Roman" w:eastAsia="Calibri" w:hAnsi="Times New Roman" w:cs="Times New Roman"/>
          <w:iCs/>
          <w:sz w:val="24"/>
          <w:szCs w:val="24"/>
          <w:lang w:eastAsia="lt-LT"/>
        </w:rPr>
        <w:t xml:space="preserve">Suklydote, </w:t>
      </w:r>
      <w:r w:rsidRPr="00BA2C31">
        <w:rPr>
          <w:rFonts w:ascii="Times New Roman" w:hAnsi="Times New Roman" w:cs="Times New Roman"/>
          <w:iCs/>
          <w:sz w:val="24"/>
          <w:szCs w:val="24"/>
        </w:rPr>
        <w:t>atpažindami ir įvardydami objektus, neišskyrėte jų pagal būdingus požymius</w:t>
      </w:r>
      <w:r w:rsidRPr="00BA2C31">
        <w:rPr>
          <w:rFonts w:ascii="Times New Roman" w:eastAsia="Calibri" w:hAnsi="Times New Roman" w:cs="Times New Roman"/>
          <w:iCs/>
          <w:sz w:val="24"/>
          <w:szCs w:val="24"/>
          <w:lang w:eastAsia="lt-LT"/>
        </w:rPr>
        <w:t>. Jums vertėtų pasimokyti atpažinti skirtingus objektus ir juos klasifikuoti pagal tam tikrus kriterijus.“ ir „</w:t>
      </w:r>
      <w:r w:rsidRPr="00BA2C31">
        <w:rPr>
          <w:rFonts w:ascii="Times New Roman" w:hAnsi="Times New Roman" w:cs="Times New Roman"/>
          <w:iCs/>
          <w:sz w:val="24"/>
          <w:szCs w:val="24"/>
        </w:rPr>
        <w:t xml:space="preserve">Teisingai atpažinote ir įvardijote objektus, išskyrėte juos pagal būdingus požymius.“. </w:t>
      </w:r>
    </w:p>
    <w:p w14:paraId="6A11C1E6" w14:textId="77777777" w:rsidR="001554BD" w:rsidRPr="00BA2C31" w:rsidRDefault="001554BD" w:rsidP="006E6459">
      <w:pPr>
        <w:numPr>
          <w:ilvl w:val="1"/>
          <w:numId w:val="49"/>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lastRenderedPageBreak/>
        <w:t>Sprendimų ir atsakymų variantai</w:t>
      </w:r>
      <w:r>
        <w:rPr>
          <w:rFonts w:ascii="Times New Roman" w:hAnsi="Times New Roman" w:cs="Times New Roman"/>
          <w:sz w:val="24"/>
          <w:szCs w:val="24"/>
        </w:rPr>
        <w:t xml:space="preserve"> s</w:t>
      </w:r>
      <w:r w:rsidRPr="00BA2C31">
        <w:rPr>
          <w:rFonts w:ascii="Times New Roman" w:hAnsi="Times New Roman" w:cs="Times New Roman"/>
          <w:sz w:val="24"/>
          <w:szCs w:val="24"/>
        </w:rPr>
        <w:t>kirti mokytojui. Tose užduotyse, kuriose sunku aprašyti visus variantus (gali būti labai daug), tai tokiu atveju pateikiamos tik sprendimų gairės (pvz. raktinės sąvokos, raktiniai žodžiai). Turi būti apgalvota ir aprašyta, kaip bus pateikiama (integruota) į SMP.</w:t>
      </w:r>
    </w:p>
    <w:p w14:paraId="464892A9" w14:textId="77777777" w:rsidR="001554BD" w:rsidRPr="00BA2C31" w:rsidRDefault="001554BD" w:rsidP="006E6459">
      <w:pPr>
        <w:numPr>
          <w:ilvl w:val="1"/>
          <w:numId w:val="49"/>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Aprašyti naudotos literatūros, papildomas literatūros sąraša</w:t>
      </w:r>
      <w:r>
        <w:rPr>
          <w:rFonts w:ascii="Times New Roman" w:hAnsi="Times New Roman" w:cs="Times New Roman"/>
          <w:sz w:val="24"/>
          <w:szCs w:val="24"/>
        </w:rPr>
        <w:t>i</w:t>
      </w:r>
      <w:r w:rsidRPr="00BA2C31">
        <w:rPr>
          <w:rFonts w:ascii="Times New Roman" w:hAnsi="Times New Roman" w:cs="Times New Roman"/>
          <w:sz w:val="24"/>
          <w:szCs w:val="24"/>
        </w:rPr>
        <w:t xml:space="preserve">.  </w:t>
      </w:r>
    </w:p>
    <w:p w14:paraId="692F2BC4" w14:textId="77777777" w:rsidR="001554BD" w:rsidRDefault="001554BD" w:rsidP="006E6459">
      <w:pPr>
        <w:numPr>
          <w:ilvl w:val="1"/>
          <w:numId w:val="49"/>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Aprašytas naudotų sąvokų</w:t>
      </w:r>
      <w:r>
        <w:rPr>
          <w:rFonts w:ascii="Times New Roman" w:hAnsi="Times New Roman" w:cs="Times New Roman"/>
          <w:sz w:val="24"/>
          <w:szCs w:val="24"/>
        </w:rPr>
        <w:t xml:space="preserve"> (</w:t>
      </w:r>
      <w:r w:rsidRPr="00BA2C31">
        <w:rPr>
          <w:rFonts w:ascii="Times New Roman" w:hAnsi="Times New Roman" w:cs="Times New Roman"/>
          <w:sz w:val="24"/>
          <w:szCs w:val="24"/>
        </w:rPr>
        <w:t>terminų</w:t>
      </w:r>
      <w:r>
        <w:rPr>
          <w:rFonts w:ascii="Times New Roman" w:hAnsi="Times New Roman" w:cs="Times New Roman"/>
          <w:sz w:val="24"/>
          <w:szCs w:val="24"/>
        </w:rPr>
        <w:t>)</w:t>
      </w:r>
      <w:r w:rsidRPr="00BA2C31">
        <w:rPr>
          <w:rFonts w:ascii="Times New Roman" w:hAnsi="Times New Roman" w:cs="Times New Roman"/>
          <w:sz w:val="24"/>
          <w:szCs w:val="24"/>
        </w:rPr>
        <w:t xml:space="preserve"> žodynas.</w:t>
      </w:r>
    </w:p>
    <w:p w14:paraId="51AEFE41" w14:textId="77777777" w:rsidR="001554BD" w:rsidRDefault="001554BD" w:rsidP="006E6459">
      <w:pPr>
        <w:numPr>
          <w:ilvl w:val="1"/>
          <w:numId w:val="49"/>
        </w:numPr>
        <w:tabs>
          <w:tab w:val="left" w:pos="993"/>
          <w:tab w:val="left" w:pos="1560"/>
        </w:tabs>
        <w:spacing w:after="0" w:line="240" w:lineRule="auto"/>
        <w:ind w:left="0" w:firstLine="851"/>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Pr="4F122020">
        <w:rPr>
          <w:rFonts w:ascii="Times New Roman" w:eastAsia="Times New Roman" w:hAnsi="Times New Roman" w:cs="Times New Roman"/>
          <w:sz w:val="24"/>
          <w:szCs w:val="24"/>
        </w:rPr>
        <w:t>audotojo vadove turi būti</w:t>
      </w:r>
      <w:r>
        <w:rPr>
          <w:rFonts w:ascii="Times New Roman" w:eastAsia="Times New Roman" w:hAnsi="Times New Roman" w:cs="Times New Roman"/>
          <w:sz w:val="24"/>
          <w:szCs w:val="24"/>
        </w:rPr>
        <w:t xml:space="preserve"> aprašyta</w:t>
      </w:r>
      <w:r w:rsidRPr="4F122020">
        <w:rPr>
          <w:rFonts w:ascii="Times New Roman" w:eastAsia="Times New Roman" w:hAnsi="Times New Roman" w:cs="Times New Roman"/>
          <w:sz w:val="24"/>
          <w:szCs w:val="24"/>
        </w:rPr>
        <w:t>:</w:t>
      </w:r>
    </w:p>
    <w:p w14:paraId="415CEDB6" w14:textId="77777777" w:rsidR="001554BD" w:rsidRDefault="001554BD" w:rsidP="006E6459">
      <w:pPr>
        <w:numPr>
          <w:ilvl w:val="2"/>
          <w:numId w:val="49"/>
        </w:numPr>
        <w:tabs>
          <w:tab w:val="left" w:pos="1701"/>
        </w:tabs>
        <w:spacing w:after="0" w:line="240" w:lineRule="auto"/>
        <w:ind w:left="0" w:firstLine="851"/>
        <w:contextualSpacing/>
        <w:jc w:val="both"/>
        <w:rPr>
          <w:rFonts w:ascii="Times New Roman" w:eastAsia="Times New Roman" w:hAnsi="Times New Roman" w:cs="Times New Roman"/>
          <w:sz w:val="24"/>
          <w:szCs w:val="24"/>
        </w:rPr>
      </w:pPr>
      <w:r w:rsidRPr="4F122020">
        <w:rPr>
          <w:rFonts w:ascii="Times New Roman" w:eastAsia="Times New Roman" w:hAnsi="Times New Roman" w:cs="Times New Roman"/>
          <w:sz w:val="24"/>
          <w:szCs w:val="24"/>
        </w:rPr>
        <w:t xml:space="preserve"> naudojimosi SMP rekomendacijos;</w:t>
      </w:r>
    </w:p>
    <w:p w14:paraId="251840C0" w14:textId="77777777" w:rsidR="001554BD" w:rsidRDefault="001554BD" w:rsidP="006E6459">
      <w:pPr>
        <w:numPr>
          <w:ilvl w:val="2"/>
          <w:numId w:val="49"/>
        </w:numPr>
        <w:tabs>
          <w:tab w:val="left" w:pos="1701"/>
        </w:tabs>
        <w:spacing w:after="0" w:line="240" w:lineRule="auto"/>
        <w:ind w:left="0" w:firstLine="851"/>
        <w:contextualSpacing/>
        <w:jc w:val="both"/>
        <w:rPr>
          <w:rFonts w:ascii="Times New Roman" w:eastAsia="Times New Roman" w:hAnsi="Times New Roman" w:cs="Times New Roman"/>
          <w:sz w:val="24"/>
          <w:szCs w:val="24"/>
        </w:rPr>
      </w:pPr>
      <w:r w:rsidRPr="4F122020">
        <w:rPr>
          <w:rFonts w:ascii="Times New Roman" w:eastAsia="Times New Roman" w:hAnsi="Times New Roman" w:cs="Times New Roman"/>
          <w:sz w:val="24"/>
          <w:szCs w:val="24"/>
        </w:rPr>
        <w:t xml:space="preserve"> technologiniai reikalavimai įrangai, naudojant SMP;</w:t>
      </w:r>
    </w:p>
    <w:p w14:paraId="2E78D33A" w14:textId="77777777" w:rsidR="001554BD" w:rsidRDefault="001554BD" w:rsidP="006E6459">
      <w:pPr>
        <w:numPr>
          <w:ilvl w:val="2"/>
          <w:numId w:val="49"/>
        </w:numPr>
        <w:tabs>
          <w:tab w:val="left" w:pos="1701"/>
        </w:tabs>
        <w:spacing w:after="0" w:line="240" w:lineRule="auto"/>
        <w:ind w:left="0" w:firstLine="851"/>
        <w:contextualSpacing/>
        <w:jc w:val="both"/>
        <w:rPr>
          <w:rFonts w:ascii="Times New Roman" w:eastAsia="Times New Roman" w:hAnsi="Times New Roman" w:cs="Times New Roman"/>
          <w:sz w:val="24"/>
          <w:szCs w:val="24"/>
        </w:rPr>
      </w:pPr>
      <w:r w:rsidRPr="4F122020">
        <w:rPr>
          <w:rFonts w:ascii="Times New Roman" w:eastAsia="Times New Roman" w:hAnsi="Times New Roman" w:cs="Times New Roman"/>
          <w:sz w:val="24"/>
          <w:szCs w:val="24"/>
        </w:rPr>
        <w:t xml:space="preserve"> SMP navigacija.</w:t>
      </w:r>
    </w:p>
    <w:p w14:paraId="6C4C2ADD" w14:textId="77777777" w:rsidR="001554BD" w:rsidRPr="007456B7" w:rsidRDefault="001554BD" w:rsidP="006E6459">
      <w:pPr>
        <w:numPr>
          <w:ilvl w:val="2"/>
          <w:numId w:val="49"/>
        </w:numPr>
        <w:tabs>
          <w:tab w:val="left" w:pos="1701"/>
        </w:tabs>
        <w:spacing w:after="0" w:line="240" w:lineRule="auto"/>
        <w:ind w:left="0" w:firstLine="851"/>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Apie projektą. Padėka kūrėjams, tiekėjams.</w:t>
      </w:r>
      <w:r w:rsidRPr="007456B7">
        <w:rPr>
          <w:rFonts w:ascii="Times New Roman" w:hAnsi="Times New Roman" w:cs="Times New Roman"/>
          <w:sz w:val="24"/>
          <w:szCs w:val="24"/>
        </w:rPr>
        <w:t xml:space="preserve"> </w:t>
      </w:r>
    </w:p>
    <w:p w14:paraId="41155579" w14:textId="77777777" w:rsidR="001554BD" w:rsidRPr="00BA2C31" w:rsidRDefault="001554BD" w:rsidP="006E6459">
      <w:pPr>
        <w:numPr>
          <w:ilvl w:val="1"/>
          <w:numId w:val="49"/>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Aprašyti kiekvienos užduoties meta duomenys (1 priedas).</w:t>
      </w:r>
    </w:p>
    <w:p w14:paraId="6A7CE017" w14:textId="77777777" w:rsidR="001554BD" w:rsidRPr="00DC7F67" w:rsidRDefault="001554BD" w:rsidP="006E6459">
      <w:pPr>
        <w:numPr>
          <w:ilvl w:val="0"/>
          <w:numId w:val="49"/>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b/>
          <w:bCs/>
          <w:sz w:val="24"/>
          <w:szCs w:val="24"/>
        </w:rPr>
      </w:pPr>
      <w:r w:rsidRPr="00DC7F67">
        <w:rPr>
          <w:rFonts w:ascii="Times New Roman" w:hAnsi="Times New Roman" w:cs="Times New Roman"/>
          <w:b/>
          <w:bCs/>
          <w:sz w:val="24"/>
          <w:szCs w:val="24"/>
        </w:rPr>
        <w:t>Reikalavimai visam SMP turiniui:</w:t>
      </w:r>
    </w:p>
    <w:p w14:paraId="53ADCA17" w14:textId="77777777" w:rsidR="001554BD" w:rsidRPr="00BA2C31" w:rsidRDefault="001554BD" w:rsidP="006E6459">
      <w:pPr>
        <w:numPr>
          <w:ilvl w:val="1"/>
          <w:numId w:val="49"/>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SMP turi būti kuriama pagal </w:t>
      </w:r>
      <w:r>
        <w:rPr>
          <w:rFonts w:ascii="Times New Roman" w:hAnsi="Times New Roman" w:cs="Times New Roman"/>
          <w:sz w:val="24"/>
          <w:szCs w:val="24"/>
        </w:rPr>
        <w:t>dalyko</w:t>
      </w:r>
      <w:r w:rsidRPr="00BA2C31">
        <w:rPr>
          <w:rFonts w:ascii="Times New Roman" w:hAnsi="Times New Roman" w:cs="Times New Roman"/>
          <w:sz w:val="24"/>
          <w:szCs w:val="24"/>
        </w:rPr>
        <w:t xml:space="preserve"> bendrojoje programoje aprašytas mokymosi turinio sritis, atskleidžiant skirtingo amžiaus tarpsnio mokiniams šių mokymosi turinio sričių temų sudėtingumą. </w:t>
      </w:r>
    </w:p>
    <w:p w14:paraId="4D2EB83C" w14:textId="77777777" w:rsidR="001554BD" w:rsidRPr="00BA2C31" w:rsidRDefault="001554BD" w:rsidP="006E6459">
      <w:pPr>
        <w:numPr>
          <w:ilvl w:val="1"/>
          <w:numId w:val="49"/>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Kuriamos ar adaptuojamos SMP turi įtraukti mokinius į įvairaus konteksto probleminių realaus pasaulio situacijų tyrinėjimą ir turi ugdyti kūrybiškumą. </w:t>
      </w:r>
    </w:p>
    <w:p w14:paraId="145EB482" w14:textId="77777777" w:rsidR="001554BD" w:rsidRPr="00BA2C31" w:rsidRDefault="001554BD" w:rsidP="006E6459">
      <w:pPr>
        <w:numPr>
          <w:ilvl w:val="1"/>
          <w:numId w:val="49"/>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SMP turi būti parengta taisyklinga lietuvių kalba, laikantis bendrinės lietuvių kalbos reikalavimų.</w:t>
      </w:r>
      <w:r>
        <w:rPr>
          <w:rFonts w:ascii="Times New Roman" w:hAnsi="Times New Roman" w:cs="Times New Roman"/>
          <w:sz w:val="24"/>
          <w:szCs w:val="24"/>
        </w:rPr>
        <w:t xml:space="preserve"> </w:t>
      </w:r>
      <w:r w:rsidRPr="00BA2C31">
        <w:rPr>
          <w:rFonts w:ascii="Times New Roman" w:hAnsi="Times New Roman" w:cs="Times New Roman"/>
          <w:sz w:val="24"/>
          <w:szCs w:val="24"/>
        </w:rPr>
        <w:t>Visoje SMP neturi būti rašybos ir skyrybos, teksto rišlumo (stiliaus) klaidų.</w:t>
      </w:r>
    </w:p>
    <w:p w14:paraId="103FA97C" w14:textId="77777777" w:rsidR="001554BD" w:rsidRPr="00BA2C31" w:rsidRDefault="001554BD" w:rsidP="006E6459">
      <w:pPr>
        <w:numPr>
          <w:ilvl w:val="1"/>
          <w:numId w:val="49"/>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SMP vartojamos dalykinės sąvokos, terminai, pavadinimai ir visos formuluotės (apibrėžimai) turi būti taisyklingos dalyko požiūriu.</w:t>
      </w:r>
    </w:p>
    <w:p w14:paraId="7555ADBF" w14:textId="77777777" w:rsidR="001554BD" w:rsidRPr="00BA2C31" w:rsidRDefault="001554BD" w:rsidP="006E6459">
      <w:pPr>
        <w:numPr>
          <w:ilvl w:val="1"/>
          <w:numId w:val="49"/>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SMP turinys turi nediskriminuotų mokinių lyties, tautybės, religijos ir socialinio statuso požiūriu.</w:t>
      </w:r>
    </w:p>
    <w:p w14:paraId="72F75EF6" w14:textId="77777777" w:rsidR="001554BD" w:rsidRPr="00BA2C31" w:rsidRDefault="001554BD" w:rsidP="006E6459">
      <w:pPr>
        <w:numPr>
          <w:ilvl w:val="1"/>
          <w:numId w:val="49"/>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SMP naudojami paveikslai, schemos, lentelės, vaizdo įrašai, garso įrašai ir t.t. turi būti tinkamos kokybės, t. y. tinkami užduočiai atlikti. Turi būti sukurta ar adaptuota įvairių tipų ir formatų užduočių.</w:t>
      </w:r>
    </w:p>
    <w:p w14:paraId="1702F6D6" w14:textId="77777777" w:rsidR="001554BD" w:rsidRPr="0060693D" w:rsidRDefault="001554BD" w:rsidP="006E6459">
      <w:pPr>
        <w:pStyle w:val="Sraopastraipa"/>
        <w:numPr>
          <w:ilvl w:val="0"/>
          <w:numId w:val="49"/>
        </w:numPr>
        <w:tabs>
          <w:tab w:val="left" w:pos="993"/>
          <w:tab w:val="left" w:pos="1276"/>
          <w:tab w:val="left" w:pos="1985"/>
          <w:tab w:val="left" w:pos="2268"/>
        </w:tabs>
        <w:spacing w:after="0" w:line="240" w:lineRule="auto"/>
        <w:ind w:left="0" w:firstLine="851"/>
        <w:jc w:val="both"/>
        <w:rPr>
          <w:rFonts w:ascii="Times New Roman" w:hAnsi="Times New Roman" w:cs="Times New Roman"/>
          <w:b/>
          <w:bCs/>
          <w:sz w:val="24"/>
          <w:szCs w:val="24"/>
        </w:rPr>
      </w:pPr>
      <w:r w:rsidRPr="0060693D">
        <w:rPr>
          <w:rFonts w:ascii="Times New Roman" w:hAnsi="Times New Roman" w:cs="Times New Roman"/>
          <w:b/>
          <w:bCs/>
          <w:sz w:val="24"/>
          <w:szCs w:val="24"/>
        </w:rPr>
        <w:t>Reikalavimai užduotims:</w:t>
      </w:r>
    </w:p>
    <w:p w14:paraId="67C41FC5" w14:textId="77777777" w:rsidR="001554BD" w:rsidRPr="00BA2C31" w:rsidRDefault="001554BD" w:rsidP="006E6459">
      <w:pPr>
        <w:numPr>
          <w:ilvl w:val="1"/>
          <w:numId w:val="49"/>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 xml:space="preserve">Kuriamos ar adaptuojamos užduotys turi apimti </w:t>
      </w:r>
      <w:r w:rsidRPr="00BA2C31">
        <w:rPr>
          <w:rFonts w:ascii="Times New Roman" w:hAnsi="Times New Roman" w:cs="Times New Roman"/>
          <w:bCs/>
          <w:sz w:val="24"/>
          <w:szCs w:val="24"/>
        </w:rPr>
        <w:t>tas</w:t>
      </w:r>
      <w:r w:rsidRPr="00BA2C31">
        <w:rPr>
          <w:rFonts w:ascii="Times New Roman" w:hAnsi="Times New Roman" w:cs="Times New Roman"/>
          <w:sz w:val="24"/>
          <w:szCs w:val="24"/>
        </w:rPr>
        <w:t xml:space="preserve"> bendrojoje programoje aprašytas pasiekimų sritis (orientuotis į aukštesnysis lygis) ir mokymosi turinio sritis bei temas, kurios labiausiai tinka kurti ar adaptuoti užduotis, skirtas skatinanti mokinių aukštesnių gebėjimų vystymąsi ugdymui. Pasirinktos temos, pasiekimų sritys ir pasiekimai turės būti pagrįstos ir derinamos su PO (1 priedas).</w:t>
      </w:r>
    </w:p>
    <w:p w14:paraId="6A03B2F6" w14:textId="77777777" w:rsidR="001554BD" w:rsidRPr="00B84894" w:rsidRDefault="001554BD" w:rsidP="006E6459">
      <w:pPr>
        <w:numPr>
          <w:ilvl w:val="1"/>
          <w:numId w:val="49"/>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Turi būti sukurta įvairių tipų užduočių</w:t>
      </w:r>
      <w:r>
        <w:rPr>
          <w:rFonts w:ascii="Times New Roman" w:hAnsi="Times New Roman" w:cs="Times New Roman"/>
          <w:sz w:val="24"/>
          <w:szCs w:val="24"/>
        </w:rPr>
        <w:t xml:space="preserve">, pvz. </w:t>
      </w:r>
      <w:r w:rsidRPr="00BA2C31">
        <w:rPr>
          <w:rFonts w:ascii="Times New Roman" w:hAnsi="Times New Roman" w:cs="Times New Roman"/>
          <w:sz w:val="24"/>
          <w:szCs w:val="24"/>
        </w:rPr>
        <w:t>eksperimentinės (tyrimai)</w:t>
      </w:r>
      <w:r>
        <w:rPr>
          <w:rFonts w:ascii="Times New Roman" w:hAnsi="Times New Roman" w:cs="Times New Roman"/>
          <w:sz w:val="24"/>
          <w:szCs w:val="24"/>
        </w:rPr>
        <w:t xml:space="preserve">, </w:t>
      </w:r>
      <w:r w:rsidRPr="000A1571">
        <w:rPr>
          <w:rFonts w:ascii="Times New Roman" w:hAnsi="Times New Roman" w:cs="Times New Roman"/>
          <w:sz w:val="24"/>
          <w:szCs w:val="24"/>
        </w:rPr>
        <w:t>problemų sprendimo,  mąstymo ir samprotavimo,  kūrybiškumo,  loginio įrodymo,  daugiau informacijos šaltinių  apimančios</w:t>
      </w:r>
      <w:r>
        <w:rPr>
          <w:rFonts w:ascii="Times New Roman" w:hAnsi="Times New Roman" w:cs="Times New Roman"/>
          <w:sz w:val="24"/>
          <w:szCs w:val="24"/>
        </w:rPr>
        <w:t>.</w:t>
      </w:r>
      <w:r w:rsidRPr="000A1571">
        <w:rPr>
          <w:rFonts w:ascii="Times New Roman" w:hAnsi="Times New Roman" w:cs="Times New Roman"/>
          <w:sz w:val="24"/>
          <w:szCs w:val="24"/>
        </w:rPr>
        <w:t xml:space="preserve">  </w:t>
      </w:r>
    </w:p>
    <w:p w14:paraId="2AF584E0" w14:textId="77777777" w:rsidR="001554BD" w:rsidRPr="00BA2C31" w:rsidRDefault="001554BD" w:rsidP="006E6459">
      <w:pPr>
        <w:numPr>
          <w:ilvl w:val="1"/>
          <w:numId w:val="49"/>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Užduočių formuluotės turi būti be dalykinių klaidų, aiškios, tikslios, korektiškos, pozityvios (pvz., nepropaguojančios smurto, karo ar kt. neigiamų veiksmų, narkotinių medžiagų vartojimo ir pan.), adekvačios mokomosios klasės mokiniui.</w:t>
      </w:r>
    </w:p>
    <w:p w14:paraId="27F7425E" w14:textId="77777777" w:rsidR="001554BD" w:rsidRPr="00BA2C31" w:rsidRDefault="001554BD" w:rsidP="006E6459">
      <w:pPr>
        <w:numPr>
          <w:ilvl w:val="1"/>
          <w:numId w:val="49"/>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Užduotis turi būti suformuluota taip, kad būtų aišku ką mokinys turės atlikti (pvz. įrašyti raidę, skaičių, pažymėti tašką grafike ir kt.).</w:t>
      </w:r>
    </w:p>
    <w:p w14:paraId="53B9E471" w14:textId="77777777" w:rsidR="001554BD" w:rsidRPr="0060693D" w:rsidRDefault="001554BD" w:rsidP="006E6459">
      <w:pPr>
        <w:numPr>
          <w:ilvl w:val="0"/>
          <w:numId w:val="49"/>
        </w:numPr>
        <w:tabs>
          <w:tab w:val="left" w:pos="993"/>
          <w:tab w:val="left" w:pos="1276"/>
          <w:tab w:val="left" w:pos="1985"/>
          <w:tab w:val="left" w:pos="2268"/>
        </w:tabs>
        <w:spacing w:after="0" w:line="240" w:lineRule="auto"/>
        <w:ind w:left="0" w:firstLine="851"/>
        <w:contextualSpacing/>
        <w:jc w:val="both"/>
        <w:rPr>
          <w:rFonts w:ascii="Times New Roman" w:hAnsi="Times New Roman" w:cs="Times New Roman"/>
          <w:b/>
          <w:bCs/>
          <w:sz w:val="24"/>
          <w:szCs w:val="24"/>
        </w:rPr>
      </w:pPr>
      <w:r w:rsidRPr="0060693D">
        <w:rPr>
          <w:rFonts w:ascii="Times New Roman" w:hAnsi="Times New Roman" w:cs="Times New Roman"/>
          <w:b/>
          <w:bCs/>
          <w:sz w:val="24"/>
          <w:szCs w:val="24"/>
        </w:rPr>
        <w:t>Reikalavimai dizainui:</w:t>
      </w:r>
    </w:p>
    <w:p w14:paraId="1D7DAA28" w14:textId="77777777" w:rsidR="001554BD" w:rsidRPr="000B7D19" w:rsidRDefault="001554BD" w:rsidP="006E6459">
      <w:pPr>
        <w:numPr>
          <w:ilvl w:val="1"/>
          <w:numId w:val="49"/>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Kuriant SMP turi būti laikomasi universalaus dizaino (pvz.: prieinamumo, lankstumo, paprasto ir intuityvaus naudojimo, ir kt.) ir inovatyvumo (kūrybingumo) principų.</w:t>
      </w:r>
      <w:r>
        <w:rPr>
          <w:rFonts w:ascii="Times New Roman" w:hAnsi="Times New Roman" w:cs="Times New Roman"/>
          <w:sz w:val="24"/>
          <w:szCs w:val="24"/>
        </w:rPr>
        <w:t xml:space="preserve"> Visos SMP dalys išdėstytos taip, </w:t>
      </w:r>
      <w:r w:rsidRPr="00047238">
        <w:rPr>
          <w:rFonts w:ascii="Times New Roman" w:hAnsi="Times New Roman" w:cs="Times New Roman"/>
          <w:sz w:val="24"/>
          <w:szCs w:val="24"/>
        </w:rPr>
        <w:t>kad atskiros dalys logiškai derėtų tarpusavyje, atsižvelgiant į dalyk</w:t>
      </w:r>
      <w:r>
        <w:rPr>
          <w:rFonts w:ascii="Times New Roman" w:hAnsi="Times New Roman" w:cs="Times New Roman"/>
          <w:sz w:val="24"/>
          <w:szCs w:val="24"/>
        </w:rPr>
        <w:t>o</w:t>
      </w:r>
      <w:r w:rsidRPr="00047238">
        <w:rPr>
          <w:rFonts w:ascii="Times New Roman" w:hAnsi="Times New Roman" w:cs="Times New Roman"/>
          <w:sz w:val="24"/>
          <w:szCs w:val="24"/>
        </w:rPr>
        <w:t xml:space="preserve"> didaktiką, paisant mokinių amžiaus tarpsnio ir skirtingų kognityvinių gebėjimų ypatumų</w:t>
      </w:r>
      <w:r>
        <w:rPr>
          <w:rFonts w:ascii="Times New Roman" w:hAnsi="Times New Roman" w:cs="Times New Roman"/>
          <w:sz w:val="24"/>
          <w:szCs w:val="24"/>
        </w:rPr>
        <w:t>.</w:t>
      </w:r>
      <w:r>
        <w:rPr>
          <w:rStyle w:val="Puslapioinaosnuoroda"/>
          <w:rFonts w:ascii="Times New Roman" w:hAnsi="Times New Roman" w:cs="Times New Roman"/>
          <w:sz w:val="24"/>
          <w:szCs w:val="24"/>
        </w:rPr>
        <w:footnoteReference w:id="12"/>
      </w:r>
      <w:r>
        <w:rPr>
          <w:rFonts w:ascii="Times New Roman" w:hAnsi="Times New Roman" w:cs="Times New Roman"/>
          <w:sz w:val="24"/>
          <w:szCs w:val="24"/>
        </w:rPr>
        <w:t xml:space="preserve"> Mokytojui skirta informacija neturi trukdyti mokinio veiklai (gali būti pvz. paslėpta po atskirais mygtukais, išsiskleidžiančiu meniu). </w:t>
      </w:r>
    </w:p>
    <w:p w14:paraId="78F5719B" w14:textId="77777777" w:rsidR="001554BD" w:rsidRPr="00BA2C31" w:rsidRDefault="001554BD" w:rsidP="006E6459">
      <w:pPr>
        <w:numPr>
          <w:ilvl w:val="1"/>
          <w:numId w:val="49"/>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Pr>
          <w:rFonts w:ascii="Times New Roman" w:hAnsi="Times New Roman" w:cs="Times New Roman"/>
          <w:sz w:val="24"/>
          <w:szCs w:val="24"/>
        </w:rPr>
        <w:t>T</w:t>
      </w:r>
      <w:r w:rsidRPr="00BA2C31">
        <w:rPr>
          <w:rFonts w:ascii="Times New Roman" w:hAnsi="Times New Roman" w:cs="Times New Roman"/>
          <w:sz w:val="24"/>
          <w:szCs w:val="24"/>
        </w:rPr>
        <w:t>uri būti interaktyv</w:t>
      </w:r>
      <w:r>
        <w:rPr>
          <w:rFonts w:ascii="Times New Roman" w:hAnsi="Times New Roman" w:cs="Times New Roman"/>
          <w:sz w:val="24"/>
          <w:szCs w:val="24"/>
        </w:rPr>
        <w:t>u</w:t>
      </w:r>
      <w:r w:rsidRPr="00BA2C31">
        <w:rPr>
          <w:rFonts w:ascii="Times New Roman" w:hAnsi="Times New Roman" w:cs="Times New Roman"/>
          <w:sz w:val="24"/>
          <w:szCs w:val="24"/>
        </w:rPr>
        <w:t>s, įtraukiant</w:t>
      </w:r>
      <w:r>
        <w:rPr>
          <w:rFonts w:ascii="Times New Roman" w:hAnsi="Times New Roman" w:cs="Times New Roman"/>
          <w:sz w:val="24"/>
          <w:szCs w:val="24"/>
        </w:rPr>
        <w:t>i</w:t>
      </w:r>
      <w:r w:rsidRPr="00BA2C31">
        <w:rPr>
          <w:rFonts w:ascii="Times New Roman" w:hAnsi="Times New Roman" w:cs="Times New Roman"/>
          <w:sz w:val="24"/>
          <w:szCs w:val="24"/>
        </w:rPr>
        <w:t>s, šiuolaikišk</w:t>
      </w:r>
      <w:r>
        <w:rPr>
          <w:rFonts w:ascii="Times New Roman" w:hAnsi="Times New Roman" w:cs="Times New Roman"/>
          <w:sz w:val="24"/>
          <w:szCs w:val="24"/>
        </w:rPr>
        <w:t>as</w:t>
      </w:r>
      <w:r w:rsidRPr="00BA2C31">
        <w:rPr>
          <w:rFonts w:ascii="Times New Roman" w:hAnsi="Times New Roman" w:cs="Times New Roman"/>
          <w:sz w:val="24"/>
          <w:szCs w:val="24"/>
        </w:rPr>
        <w:t xml:space="preserve"> ir skatinantys mokinių aukštesnių gebėjimų vystymąsi</w:t>
      </w:r>
      <w:r>
        <w:rPr>
          <w:rFonts w:ascii="Times New Roman" w:hAnsi="Times New Roman" w:cs="Times New Roman"/>
          <w:sz w:val="24"/>
          <w:szCs w:val="24"/>
        </w:rPr>
        <w:t>:</w:t>
      </w:r>
    </w:p>
    <w:p w14:paraId="7B144689" w14:textId="77777777" w:rsidR="001554BD" w:rsidRDefault="001554BD" w:rsidP="006E6459">
      <w:pPr>
        <w:numPr>
          <w:ilvl w:val="2"/>
          <w:numId w:val="49"/>
        </w:numPr>
        <w:tabs>
          <w:tab w:val="left" w:pos="993"/>
          <w:tab w:val="left" w:pos="1276"/>
          <w:tab w:val="left" w:pos="1418"/>
          <w:tab w:val="left" w:pos="1560"/>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lastRenderedPageBreak/>
        <w:t>Visa SMP turi būti ne žemesnio kaip II</w:t>
      </w:r>
      <w:r>
        <w:rPr>
          <w:rFonts w:ascii="Times New Roman" w:hAnsi="Times New Roman" w:cs="Times New Roman"/>
          <w:sz w:val="24"/>
          <w:szCs w:val="24"/>
        </w:rPr>
        <w:t>I</w:t>
      </w:r>
      <w:r w:rsidRPr="00BA2C31">
        <w:rPr>
          <w:rFonts w:ascii="Times New Roman" w:hAnsi="Times New Roman" w:cs="Times New Roman"/>
          <w:sz w:val="24"/>
          <w:szCs w:val="24"/>
        </w:rPr>
        <w:t xml:space="preserve"> interaktyvumo lygio pagal Nacionalinės švietimo agentūros direktoriaus įsakymą 2024 m. gegužės 20 d. Nr.</w:t>
      </w:r>
      <w:r>
        <w:rPr>
          <w:rFonts w:ascii="Times New Roman" w:hAnsi="Times New Roman" w:cs="Times New Roman"/>
          <w:sz w:val="24"/>
          <w:szCs w:val="24"/>
        </w:rPr>
        <w:t xml:space="preserve"> </w:t>
      </w:r>
      <w:r w:rsidRPr="00BA2C31">
        <w:rPr>
          <w:rFonts w:ascii="Times New Roman" w:hAnsi="Times New Roman" w:cs="Times New Roman"/>
          <w:sz w:val="24"/>
          <w:szCs w:val="24"/>
        </w:rPr>
        <w:t>VK-481“</w:t>
      </w:r>
      <w:r w:rsidRPr="00BA2C31">
        <w:rPr>
          <w:rFonts w:ascii="Times New Roman" w:hAnsi="Times New Roman" w:cs="Times New Roman"/>
          <w:b/>
          <w:bCs/>
          <w:spacing w:val="15"/>
          <w:sz w:val="24"/>
          <w:szCs w:val="24"/>
        </w:rPr>
        <w:t xml:space="preserve"> </w:t>
      </w:r>
      <w:r w:rsidRPr="00BA2C31">
        <w:rPr>
          <w:rFonts w:ascii="Times New Roman" w:hAnsi="Times New Roman" w:cs="Times New Roman"/>
          <w:sz w:val="24"/>
          <w:szCs w:val="24"/>
        </w:rPr>
        <w:t>dėl virtualiųjų mokymo(</w:t>
      </w:r>
      <w:proofErr w:type="spellStart"/>
      <w:r w:rsidRPr="00BA2C31">
        <w:rPr>
          <w:rFonts w:ascii="Times New Roman" w:hAnsi="Times New Roman" w:cs="Times New Roman"/>
          <w:sz w:val="24"/>
          <w:szCs w:val="24"/>
        </w:rPr>
        <w:t>si</w:t>
      </w:r>
      <w:proofErr w:type="spellEnd"/>
      <w:r w:rsidRPr="00BA2C31">
        <w:rPr>
          <w:rFonts w:ascii="Times New Roman" w:hAnsi="Times New Roman" w:cs="Times New Roman"/>
          <w:sz w:val="24"/>
          <w:szCs w:val="24"/>
        </w:rPr>
        <w:t>) priemonių interaktyvumo lygių klasifikatoriaus patvirtinimo“</w:t>
      </w:r>
      <w:r w:rsidRPr="00BA2C31">
        <w:rPr>
          <w:rStyle w:val="Puslapioinaosnuoroda"/>
          <w:rFonts w:ascii="Times New Roman" w:hAnsi="Times New Roman" w:cs="Times New Roman"/>
          <w:sz w:val="24"/>
          <w:szCs w:val="24"/>
        </w:rPr>
        <w:footnoteReference w:id="13"/>
      </w:r>
      <w:r w:rsidRPr="00BA2C31">
        <w:rPr>
          <w:rFonts w:ascii="Times New Roman" w:hAnsi="Times New Roman" w:cs="Times New Roman"/>
          <w:sz w:val="24"/>
          <w:szCs w:val="24"/>
        </w:rPr>
        <w:t>.</w:t>
      </w:r>
    </w:p>
    <w:p w14:paraId="53E2E018" w14:textId="77777777" w:rsidR="001554BD" w:rsidRPr="00685A63" w:rsidRDefault="001554BD" w:rsidP="006E6459">
      <w:pPr>
        <w:numPr>
          <w:ilvl w:val="2"/>
          <w:numId w:val="49"/>
        </w:numPr>
        <w:tabs>
          <w:tab w:val="left" w:pos="993"/>
          <w:tab w:val="left" w:pos="1276"/>
          <w:tab w:val="left" w:pos="1418"/>
          <w:tab w:val="left" w:pos="1560"/>
          <w:tab w:val="left" w:pos="2268"/>
        </w:tabs>
        <w:spacing w:after="0" w:line="240" w:lineRule="auto"/>
        <w:ind w:left="0" w:firstLine="851"/>
        <w:contextualSpacing/>
        <w:jc w:val="both"/>
        <w:rPr>
          <w:rFonts w:ascii="Times New Roman" w:hAnsi="Times New Roman" w:cs="Times New Roman"/>
          <w:sz w:val="24"/>
          <w:szCs w:val="24"/>
        </w:rPr>
      </w:pPr>
      <w:r w:rsidRPr="00685A63">
        <w:rPr>
          <w:rFonts w:ascii="Times New Roman" w:hAnsi="Times New Roman" w:cs="Times New Roman"/>
          <w:sz w:val="24"/>
          <w:szCs w:val="24"/>
        </w:rPr>
        <w:t xml:space="preserve">Užduotys turi būti </w:t>
      </w:r>
      <w:r>
        <w:rPr>
          <w:rFonts w:ascii="Times New Roman" w:hAnsi="Times New Roman" w:cs="Times New Roman"/>
          <w:sz w:val="24"/>
          <w:szCs w:val="24"/>
        </w:rPr>
        <w:t>aukšto interaktyvumo</w:t>
      </w:r>
      <w:r w:rsidRPr="00685A63">
        <w:rPr>
          <w:rFonts w:ascii="Times New Roman" w:hAnsi="Times New Roman" w:cs="Times New Roman"/>
          <w:sz w:val="24"/>
          <w:szCs w:val="24"/>
        </w:rPr>
        <w:t xml:space="preserve"> (pagal tą patį įsakymą nurodytą prieš punkte)</w:t>
      </w:r>
      <w:r>
        <w:rPr>
          <w:rFonts w:ascii="Times New Roman" w:hAnsi="Times New Roman" w:cs="Times New Roman"/>
          <w:sz w:val="24"/>
          <w:szCs w:val="24"/>
        </w:rPr>
        <w:t>.</w:t>
      </w:r>
      <w:r w:rsidRPr="00685A63">
        <w:rPr>
          <w:rFonts w:ascii="Times New Roman" w:hAnsi="Times New Roman" w:cs="Times New Roman"/>
          <w:sz w:val="24"/>
          <w:szCs w:val="24"/>
        </w:rPr>
        <w:t xml:space="preserve"> II interaktyvumo lygio ne daugiau </w:t>
      </w:r>
      <w:r>
        <w:rPr>
          <w:rFonts w:ascii="Times New Roman" w:hAnsi="Times New Roman" w:cs="Times New Roman"/>
          <w:sz w:val="24"/>
          <w:szCs w:val="24"/>
        </w:rPr>
        <w:t>6</w:t>
      </w:r>
      <w:r w:rsidRPr="00685A63">
        <w:rPr>
          <w:rFonts w:ascii="Times New Roman" w:hAnsi="Times New Roman" w:cs="Times New Roman"/>
          <w:sz w:val="24"/>
          <w:szCs w:val="24"/>
        </w:rPr>
        <w:t xml:space="preserve">0% užduočių ir III-IV interaktyvumo lygio ne mažiau </w:t>
      </w:r>
      <w:r>
        <w:rPr>
          <w:rFonts w:ascii="Times New Roman" w:hAnsi="Times New Roman" w:cs="Times New Roman"/>
          <w:sz w:val="24"/>
          <w:szCs w:val="24"/>
        </w:rPr>
        <w:t>4</w:t>
      </w:r>
      <w:r w:rsidRPr="00685A63">
        <w:rPr>
          <w:rFonts w:ascii="Times New Roman" w:hAnsi="Times New Roman" w:cs="Times New Roman"/>
          <w:sz w:val="24"/>
          <w:szCs w:val="24"/>
        </w:rPr>
        <w:t xml:space="preserve">0% užduočių. </w:t>
      </w:r>
    </w:p>
    <w:p w14:paraId="41BBC8F8" w14:textId="77777777" w:rsidR="001554BD" w:rsidRPr="001F6F20" w:rsidRDefault="001554BD" w:rsidP="006E6459">
      <w:pPr>
        <w:numPr>
          <w:ilvl w:val="2"/>
          <w:numId w:val="49"/>
        </w:numPr>
        <w:tabs>
          <w:tab w:val="left" w:pos="993"/>
          <w:tab w:val="left" w:pos="1276"/>
          <w:tab w:val="left" w:pos="1418"/>
          <w:tab w:val="left" w:pos="1560"/>
          <w:tab w:val="left" w:pos="2268"/>
        </w:tabs>
        <w:spacing w:after="0" w:line="240" w:lineRule="auto"/>
        <w:ind w:left="0" w:firstLine="851"/>
        <w:contextualSpacing/>
        <w:jc w:val="both"/>
        <w:rPr>
          <w:rFonts w:ascii="Times New Roman" w:hAnsi="Times New Roman" w:cs="Times New Roman"/>
          <w:sz w:val="24"/>
          <w:szCs w:val="24"/>
        </w:rPr>
      </w:pPr>
      <w:r>
        <w:rPr>
          <w:rFonts w:ascii="Times New Roman" w:hAnsi="Times New Roman" w:cs="Times New Roman"/>
          <w:sz w:val="24"/>
          <w:szCs w:val="24"/>
        </w:rPr>
        <w:t xml:space="preserve">Įtraukiantis, žaismingas, naudojami paveikslėliai iliustracijos pagyvinti turiniui ir panaudotas bent vienas animuotas veikėjas, kuris pvz. galėtų lydėti mokinį per visas užduotis. </w:t>
      </w:r>
    </w:p>
    <w:p w14:paraId="5C199A2C" w14:textId="77777777" w:rsidR="001554BD" w:rsidRDefault="001554BD" w:rsidP="006E6459">
      <w:pPr>
        <w:numPr>
          <w:ilvl w:val="1"/>
          <w:numId w:val="49"/>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SMP turi būti sukurtas laikanti šiuolaikiškų dizaino principų. Pvz. fonui(</w:t>
      </w:r>
      <w:proofErr w:type="spellStart"/>
      <w:r w:rsidRPr="00BA2C31">
        <w:rPr>
          <w:rFonts w:ascii="Times New Roman" w:hAnsi="Times New Roman" w:cs="Times New Roman"/>
          <w:sz w:val="24"/>
          <w:szCs w:val="24"/>
        </w:rPr>
        <w:t>ams</w:t>
      </w:r>
      <w:proofErr w:type="spellEnd"/>
      <w:r w:rsidRPr="00BA2C31">
        <w:rPr>
          <w:rFonts w:ascii="Times New Roman" w:hAnsi="Times New Roman" w:cs="Times New Roman"/>
          <w:sz w:val="24"/>
          <w:szCs w:val="24"/>
        </w:rPr>
        <w:t>) parinkti paveikslėliai turi būti įtraukiantys ir jautrūs (</w:t>
      </w:r>
      <w:proofErr w:type="spellStart"/>
      <w:r w:rsidRPr="00BA2C31">
        <w:rPr>
          <w:rFonts w:ascii="Times New Roman" w:hAnsi="Times New Roman" w:cs="Times New Roman"/>
          <w:sz w:val="24"/>
          <w:szCs w:val="24"/>
        </w:rPr>
        <w:t>Engaging</w:t>
      </w:r>
      <w:proofErr w:type="spellEnd"/>
      <w:r w:rsidRPr="00BA2C31">
        <w:rPr>
          <w:rFonts w:ascii="Times New Roman" w:hAnsi="Times New Roman" w:cs="Times New Roman"/>
          <w:sz w:val="24"/>
          <w:szCs w:val="24"/>
        </w:rPr>
        <w:t xml:space="preserve"> &amp; </w:t>
      </w:r>
      <w:proofErr w:type="spellStart"/>
      <w:r w:rsidRPr="00BA2C31">
        <w:rPr>
          <w:rFonts w:ascii="Times New Roman" w:hAnsi="Times New Roman" w:cs="Times New Roman"/>
          <w:sz w:val="24"/>
          <w:szCs w:val="24"/>
        </w:rPr>
        <w:t>Responsive</w:t>
      </w:r>
      <w:proofErr w:type="spellEnd"/>
      <w:r w:rsidRPr="00BA2C31">
        <w:rPr>
          <w:rFonts w:ascii="Times New Roman" w:hAnsi="Times New Roman" w:cs="Times New Roman"/>
          <w:sz w:val="24"/>
          <w:szCs w:val="24"/>
        </w:rPr>
        <w:t xml:space="preserve"> </w:t>
      </w:r>
      <w:proofErr w:type="spellStart"/>
      <w:r w:rsidRPr="00BA2C31">
        <w:rPr>
          <w:rFonts w:ascii="Times New Roman" w:hAnsi="Times New Roman" w:cs="Times New Roman"/>
          <w:sz w:val="24"/>
          <w:szCs w:val="24"/>
        </w:rPr>
        <w:t>Hero</w:t>
      </w:r>
      <w:proofErr w:type="spellEnd"/>
      <w:r w:rsidRPr="00BA2C31">
        <w:rPr>
          <w:rFonts w:ascii="Times New Roman" w:hAnsi="Times New Roman" w:cs="Times New Roman"/>
          <w:sz w:val="24"/>
          <w:szCs w:val="24"/>
        </w:rPr>
        <w:t xml:space="preserve"> </w:t>
      </w:r>
      <w:proofErr w:type="spellStart"/>
      <w:r w:rsidRPr="00BA2C31">
        <w:rPr>
          <w:rFonts w:ascii="Times New Roman" w:hAnsi="Times New Roman" w:cs="Times New Roman"/>
          <w:sz w:val="24"/>
          <w:szCs w:val="24"/>
        </w:rPr>
        <w:t>Images</w:t>
      </w:r>
      <w:proofErr w:type="spellEnd"/>
      <w:r w:rsidRPr="00BA2C31">
        <w:rPr>
          <w:rFonts w:ascii="Times New Roman" w:hAnsi="Times New Roman" w:cs="Times New Roman"/>
          <w:sz w:val="24"/>
          <w:szCs w:val="24"/>
        </w:rPr>
        <w:t>) Turinio išdėstymui pritaikytas kortelių dizainas (</w:t>
      </w:r>
      <w:proofErr w:type="spellStart"/>
      <w:r w:rsidRPr="00BA2C31">
        <w:rPr>
          <w:rFonts w:ascii="Times New Roman" w:hAnsi="Times New Roman" w:cs="Times New Roman"/>
          <w:sz w:val="24"/>
          <w:szCs w:val="24"/>
        </w:rPr>
        <w:t>Card</w:t>
      </w:r>
      <w:proofErr w:type="spellEnd"/>
      <w:r w:rsidRPr="00BA2C31">
        <w:rPr>
          <w:rFonts w:ascii="Times New Roman" w:hAnsi="Times New Roman" w:cs="Times New Roman"/>
          <w:sz w:val="24"/>
          <w:szCs w:val="24"/>
        </w:rPr>
        <w:t xml:space="preserve"> Design). Tiekėjas gali pasiūlyti ir savo šiuolaikišką dizainą (nes šie principai sparčiai keičiasi).</w:t>
      </w:r>
    </w:p>
    <w:p w14:paraId="5D3C8025" w14:textId="77777777" w:rsidR="001554BD" w:rsidRDefault="001554BD" w:rsidP="006E6459">
      <w:pPr>
        <w:numPr>
          <w:ilvl w:val="1"/>
          <w:numId w:val="49"/>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Pr>
          <w:rFonts w:ascii="Times New Roman" w:hAnsi="Times New Roman" w:cs="Times New Roman"/>
          <w:sz w:val="24"/>
          <w:szCs w:val="24"/>
        </w:rPr>
        <w:t xml:space="preserve">SMP turi </w:t>
      </w:r>
      <w:r w:rsidRPr="00BA2C31">
        <w:rPr>
          <w:rFonts w:ascii="Times New Roman" w:hAnsi="Times New Roman" w:cs="Times New Roman"/>
          <w:sz w:val="24"/>
          <w:szCs w:val="24"/>
        </w:rPr>
        <w:t>atitik</w:t>
      </w:r>
      <w:r>
        <w:rPr>
          <w:rFonts w:ascii="Times New Roman" w:hAnsi="Times New Roman" w:cs="Times New Roman"/>
          <w:sz w:val="24"/>
          <w:szCs w:val="24"/>
        </w:rPr>
        <w:t>ti</w:t>
      </w:r>
      <w:r w:rsidRPr="00BA2C31">
        <w:rPr>
          <w:rFonts w:ascii="Times New Roman" w:hAnsi="Times New Roman" w:cs="Times New Roman"/>
          <w:sz w:val="24"/>
          <w:szCs w:val="24"/>
        </w:rPr>
        <w:t xml:space="preserve"> amžiaus tarpsnį</w:t>
      </w:r>
      <w:r>
        <w:rPr>
          <w:rFonts w:ascii="Times New Roman" w:hAnsi="Times New Roman" w:cs="Times New Roman"/>
          <w:sz w:val="24"/>
          <w:szCs w:val="24"/>
        </w:rPr>
        <w:t xml:space="preserve"> (du konceptai 2-5 </w:t>
      </w:r>
      <w:proofErr w:type="spellStart"/>
      <w:r>
        <w:rPr>
          <w:rFonts w:ascii="Times New Roman" w:hAnsi="Times New Roman" w:cs="Times New Roman"/>
          <w:sz w:val="24"/>
          <w:szCs w:val="24"/>
        </w:rPr>
        <w:t>kl</w:t>
      </w:r>
      <w:proofErr w:type="spellEnd"/>
      <w:r>
        <w:rPr>
          <w:rFonts w:ascii="Times New Roman" w:hAnsi="Times New Roman" w:cs="Times New Roman"/>
          <w:sz w:val="24"/>
          <w:szCs w:val="24"/>
        </w:rPr>
        <w:t xml:space="preserve"> ir 6-10 kl.) ir dalyko specifiką.</w:t>
      </w:r>
    </w:p>
    <w:p w14:paraId="750CF670" w14:textId="77777777" w:rsidR="001554BD" w:rsidRPr="00BA2C31" w:rsidRDefault="001554BD" w:rsidP="006E6459">
      <w:pPr>
        <w:numPr>
          <w:ilvl w:val="1"/>
          <w:numId w:val="49"/>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Įvestis į užduotį turi būti matoma kartu su užduotimi viename lange, jei tai sunku įvykdyti (netelpa), tada sugalvotas būdas, kaip galėtų būti lengvai pasiekiama ir matoma atliekant užduotį.</w:t>
      </w:r>
    </w:p>
    <w:p w14:paraId="0D570F37" w14:textId="77777777" w:rsidR="001554BD" w:rsidRPr="00BA2C31" w:rsidRDefault="001554BD" w:rsidP="006E6459">
      <w:pPr>
        <w:numPr>
          <w:ilvl w:val="1"/>
          <w:numId w:val="49"/>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eastAsia="Times New Roman" w:hAnsi="Times New Roman" w:cs="Times New Roman"/>
          <w:sz w:val="24"/>
          <w:szCs w:val="24"/>
          <w:lang w:val="lt"/>
        </w:rPr>
        <w:t>Užduotys turi būti sukurtos taip, kad jas būtų galima atlikti pačioje SMP.</w:t>
      </w:r>
    </w:p>
    <w:p w14:paraId="5FEF7371" w14:textId="77777777" w:rsidR="001554BD" w:rsidRPr="00BA2C31" w:rsidRDefault="001554BD" w:rsidP="006E6459">
      <w:pPr>
        <w:numPr>
          <w:ilvl w:val="1"/>
          <w:numId w:val="49"/>
        </w:numPr>
        <w:tabs>
          <w:tab w:val="left" w:pos="993"/>
          <w:tab w:val="left" w:pos="1276"/>
          <w:tab w:val="left" w:pos="1418"/>
          <w:tab w:val="left" w:pos="1985"/>
          <w:tab w:val="left" w:pos="2268"/>
        </w:tabs>
        <w:spacing w:after="0" w:line="240" w:lineRule="auto"/>
        <w:ind w:left="0" w:firstLine="851"/>
        <w:contextualSpacing/>
        <w:jc w:val="both"/>
        <w:rPr>
          <w:rFonts w:ascii="Times New Roman" w:hAnsi="Times New Roman" w:cs="Times New Roman"/>
          <w:sz w:val="24"/>
          <w:szCs w:val="24"/>
        </w:rPr>
      </w:pPr>
      <w:r w:rsidRPr="00BA2C31">
        <w:rPr>
          <w:rFonts w:ascii="Times New Roman" w:hAnsi="Times New Roman" w:cs="Times New Roman"/>
          <w:sz w:val="24"/>
          <w:szCs w:val="24"/>
        </w:rPr>
        <w:t>Užduotys SMP išdėstytos patogiai (kad būtų lengva atlikti), jų išdėstymas gali priklausyti ir nuo mokinių amžiaus tarpsnių ypatumų ir nuo dydžio, tipo, specifikos ir t.t..</w:t>
      </w:r>
    </w:p>
    <w:p w14:paraId="002C9451" w14:textId="77777777" w:rsidR="001554BD" w:rsidRPr="00BA2C31" w:rsidRDefault="001554BD" w:rsidP="006E6459">
      <w:pPr>
        <w:pStyle w:val="Sraopastraipa"/>
        <w:numPr>
          <w:ilvl w:val="1"/>
          <w:numId w:val="49"/>
        </w:numPr>
        <w:tabs>
          <w:tab w:val="left" w:pos="1560"/>
          <w:tab w:val="left" w:pos="1701"/>
        </w:tabs>
        <w:spacing w:after="0" w:line="240" w:lineRule="auto"/>
        <w:ind w:left="0" w:firstLine="851"/>
        <w:jc w:val="both"/>
        <w:rPr>
          <w:rFonts w:ascii="Times New Roman" w:eastAsia="Times New Roman" w:hAnsi="Times New Roman" w:cs="Times New Roman"/>
          <w:sz w:val="24"/>
          <w:szCs w:val="24"/>
        </w:rPr>
      </w:pPr>
      <w:r w:rsidRPr="00BA2C31">
        <w:rPr>
          <w:rFonts w:ascii="Times New Roman" w:eastAsia="Times New Roman" w:hAnsi="Times New Roman" w:cs="Times New Roman"/>
          <w:sz w:val="24"/>
          <w:szCs w:val="24"/>
        </w:rPr>
        <w:t>Jei užduočiai atlikti reikalingi įskiepiai (pvz. piešimo programos įskiepi</w:t>
      </w:r>
      <w:r>
        <w:rPr>
          <w:rFonts w:ascii="Times New Roman" w:eastAsia="Times New Roman" w:hAnsi="Times New Roman" w:cs="Times New Roman"/>
          <w:sz w:val="24"/>
          <w:szCs w:val="24"/>
        </w:rPr>
        <w:t>, žemėlapis</w:t>
      </w:r>
      <w:r w:rsidRPr="00BA2C31">
        <w:rPr>
          <w:rFonts w:ascii="Times New Roman" w:eastAsia="Times New Roman" w:hAnsi="Times New Roman" w:cs="Times New Roman"/>
          <w:sz w:val="24"/>
          <w:szCs w:val="24"/>
        </w:rPr>
        <w:t>), tai jie turi būti įdiegti į SMP su visomis funkcijomis reikalingomis užduočiai atlikti.</w:t>
      </w:r>
    </w:p>
    <w:p w14:paraId="494287DF" w14:textId="77777777" w:rsidR="001554BD" w:rsidRPr="00BA2C31" w:rsidRDefault="001554BD" w:rsidP="006E6459">
      <w:pPr>
        <w:pStyle w:val="Sraopastraipa"/>
        <w:numPr>
          <w:ilvl w:val="1"/>
          <w:numId w:val="49"/>
        </w:numPr>
        <w:tabs>
          <w:tab w:val="left" w:pos="1418"/>
        </w:tabs>
        <w:spacing w:after="0" w:line="240" w:lineRule="auto"/>
        <w:ind w:left="0" w:firstLine="851"/>
        <w:jc w:val="both"/>
        <w:rPr>
          <w:rFonts w:ascii="Times New Roman" w:eastAsia="Times New Roman" w:hAnsi="Times New Roman" w:cs="Times New Roman"/>
          <w:sz w:val="24"/>
          <w:szCs w:val="24"/>
        </w:rPr>
      </w:pPr>
      <w:r w:rsidRPr="00BA2C31">
        <w:rPr>
          <w:rFonts w:ascii="Times New Roman" w:eastAsia="Times New Roman" w:hAnsi="Times New Roman" w:cs="Times New Roman"/>
          <w:sz w:val="24"/>
          <w:szCs w:val="24"/>
        </w:rPr>
        <w:t xml:space="preserve">Turi būti galimybė </w:t>
      </w:r>
      <w:r w:rsidRPr="00F53C71">
        <w:rPr>
          <w:rFonts w:ascii="Times New Roman" w:eastAsia="Times New Roman" w:hAnsi="Times New Roman" w:cs="Times New Roman"/>
          <w:sz w:val="24"/>
          <w:szCs w:val="24"/>
        </w:rPr>
        <w:t>automatiškai tikrinti sprendimus ir atsakymus uždarose užduotyse ir/arba kai kuriose atvirose užduotyse (žr.63.4).</w:t>
      </w:r>
    </w:p>
    <w:p w14:paraId="18634271" w14:textId="77777777" w:rsidR="001554BD" w:rsidRPr="00BA2C31" w:rsidRDefault="001554BD" w:rsidP="006E6459">
      <w:pPr>
        <w:pStyle w:val="Sraopastraipa"/>
        <w:numPr>
          <w:ilvl w:val="1"/>
          <w:numId w:val="49"/>
        </w:numPr>
        <w:tabs>
          <w:tab w:val="left" w:pos="1560"/>
          <w:tab w:val="left" w:pos="1701"/>
        </w:tabs>
        <w:spacing w:after="0" w:line="240" w:lineRule="auto"/>
        <w:ind w:left="0" w:firstLine="851"/>
        <w:jc w:val="both"/>
        <w:rPr>
          <w:rFonts w:ascii="Times New Roman" w:eastAsia="Times New Roman" w:hAnsi="Times New Roman" w:cs="Times New Roman"/>
          <w:sz w:val="24"/>
          <w:szCs w:val="24"/>
        </w:rPr>
      </w:pPr>
      <w:r w:rsidRPr="00BA2C31">
        <w:rPr>
          <w:rFonts w:ascii="Times New Roman" w:eastAsia="Times New Roman" w:hAnsi="Times New Roman" w:cs="Times New Roman"/>
          <w:sz w:val="24"/>
          <w:szCs w:val="24"/>
        </w:rPr>
        <w:t xml:space="preserve">Turi būti galimybė gauti grįžtamąjį ryšį atlikus </w:t>
      </w:r>
      <w:r>
        <w:rPr>
          <w:rFonts w:ascii="Times New Roman" w:eastAsia="Times New Roman" w:hAnsi="Times New Roman" w:cs="Times New Roman"/>
          <w:sz w:val="24"/>
          <w:szCs w:val="24"/>
        </w:rPr>
        <w:t xml:space="preserve">uždarą </w:t>
      </w:r>
      <w:r w:rsidRPr="00BA2C31">
        <w:rPr>
          <w:rFonts w:ascii="Times New Roman" w:eastAsia="Times New Roman" w:hAnsi="Times New Roman" w:cs="Times New Roman"/>
          <w:sz w:val="24"/>
          <w:szCs w:val="24"/>
        </w:rPr>
        <w:t>užduotį.</w:t>
      </w:r>
    </w:p>
    <w:p w14:paraId="32F8B567" w14:textId="77777777" w:rsidR="001554BD" w:rsidRPr="00BA2C31" w:rsidRDefault="001554BD" w:rsidP="006E6459">
      <w:pPr>
        <w:pStyle w:val="Sraopastraipa"/>
        <w:numPr>
          <w:ilvl w:val="1"/>
          <w:numId w:val="49"/>
        </w:numPr>
        <w:tabs>
          <w:tab w:val="left" w:pos="1560"/>
          <w:tab w:val="left" w:pos="1701"/>
        </w:tabs>
        <w:spacing w:after="0" w:line="240" w:lineRule="auto"/>
        <w:ind w:left="0" w:firstLine="851"/>
        <w:jc w:val="both"/>
        <w:rPr>
          <w:rFonts w:ascii="Times New Roman" w:eastAsia="Times New Roman" w:hAnsi="Times New Roman" w:cs="Times New Roman"/>
          <w:sz w:val="24"/>
          <w:szCs w:val="24"/>
        </w:rPr>
      </w:pPr>
      <w:r w:rsidRPr="00BA2C31">
        <w:rPr>
          <w:rFonts w:ascii="Times New Roman" w:eastAsia="Times New Roman" w:hAnsi="Times New Roman" w:cs="Times New Roman"/>
          <w:sz w:val="24"/>
          <w:szCs w:val="24"/>
        </w:rPr>
        <w:t>Turi būti galimybė patogiai pasinaudoti pagalba.</w:t>
      </w:r>
    </w:p>
    <w:p w14:paraId="0A540DC8" w14:textId="77777777" w:rsidR="001554BD" w:rsidRPr="00BA2C31" w:rsidRDefault="001554BD" w:rsidP="006E6459">
      <w:pPr>
        <w:pStyle w:val="Sraopastraipa"/>
        <w:numPr>
          <w:ilvl w:val="1"/>
          <w:numId w:val="49"/>
        </w:numPr>
        <w:tabs>
          <w:tab w:val="left" w:pos="1560"/>
          <w:tab w:val="left" w:pos="1701"/>
        </w:tabs>
        <w:spacing w:after="0" w:line="240" w:lineRule="auto"/>
        <w:ind w:left="0" w:firstLine="851"/>
        <w:jc w:val="both"/>
        <w:rPr>
          <w:rFonts w:ascii="Times New Roman" w:eastAsia="Times New Roman" w:hAnsi="Times New Roman" w:cs="Times New Roman"/>
          <w:sz w:val="24"/>
          <w:szCs w:val="24"/>
        </w:rPr>
      </w:pPr>
      <w:r w:rsidRPr="00BA2C31">
        <w:rPr>
          <w:rFonts w:ascii="Times New Roman" w:hAnsi="Times New Roman" w:cs="Times New Roman"/>
          <w:sz w:val="24"/>
          <w:szCs w:val="24"/>
        </w:rPr>
        <w:t>Naudotos literatūros, papildomos literatūros sąrašai</w:t>
      </w:r>
      <w:r>
        <w:rPr>
          <w:rFonts w:ascii="Times New Roman" w:hAnsi="Times New Roman" w:cs="Times New Roman"/>
          <w:sz w:val="24"/>
          <w:szCs w:val="24"/>
        </w:rPr>
        <w:t>, naudotojo vadovas</w:t>
      </w:r>
      <w:r w:rsidRPr="00BA2C31">
        <w:rPr>
          <w:rFonts w:ascii="Times New Roman" w:hAnsi="Times New Roman" w:cs="Times New Roman"/>
          <w:sz w:val="24"/>
          <w:szCs w:val="24"/>
        </w:rPr>
        <w:t xml:space="preserve"> ir sąvokų, terminų žodynas integruoti patogiai į SMP (kad bet kada būtų lengvai pasiekiami, bet ir netrukdytų atlikti užduotis). </w:t>
      </w:r>
    </w:p>
    <w:p w14:paraId="55A17192" w14:textId="77777777" w:rsidR="001554BD" w:rsidRPr="00BA2C31" w:rsidRDefault="001554BD" w:rsidP="006E6459">
      <w:pPr>
        <w:pStyle w:val="Sraopastraipa"/>
        <w:numPr>
          <w:ilvl w:val="1"/>
          <w:numId w:val="49"/>
        </w:numPr>
        <w:tabs>
          <w:tab w:val="left" w:pos="1560"/>
        </w:tabs>
        <w:spacing w:after="0" w:line="240" w:lineRule="auto"/>
        <w:ind w:left="0" w:firstLine="851"/>
        <w:jc w:val="both"/>
        <w:rPr>
          <w:rFonts w:ascii="Times New Roman" w:eastAsia="Times New Roman" w:hAnsi="Times New Roman" w:cs="Times New Roman"/>
          <w:sz w:val="24"/>
          <w:szCs w:val="24"/>
        </w:rPr>
      </w:pPr>
      <w:r w:rsidRPr="00BA2C31">
        <w:rPr>
          <w:rFonts w:ascii="Times New Roman" w:hAnsi="Times New Roman" w:cs="Times New Roman"/>
          <w:sz w:val="24"/>
          <w:szCs w:val="24"/>
        </w:rPr>
        <w:t>Naudojami vaizdo ir garso įrašai turi būti integruoti į SMP.</w:t>
      </w:r>
    </w:p>
    <w:p w14:paraId="2D8EC58F" w14:textId="77777777" w:rsidR="001554BD" w:rsidRPr="00C1400C" w:rsidRDefault="001554BD" w:rsidP="006E6459">
      <w:pPr>
        <w:numPr>
          <w:ilvl w:val="1"/>
          <w:numId w:val="49"/>
        </w:numPr>
        <w:tabs>
          <w:tab w:val="left" w:pos="993"/>
          <w:tab w:val="left" w:pos="1276"/>
          <w:tab w:val="left" w:pos="1560"/>
          <w:tab w:val="left" w:pos="1985"/>
          <w:tab w:val="left" w:pos="2268"/>
        </w:tabs>
        <w:spacing w:after="0" w:line="240" w:lineRule="auto"/>
        <w:ind w:left="0" w:firstLine="851"/>
        <w:contextualSpacing/>
        <w:jc w:val="both"/>
        <w:rPr>
          <w:rFonts w:ascii="Times New Roman" w:hAnsi="Times New Roman" w:cs="Times New Roman"/>
          <w:sz w:val="24"/>
          <w:szCs w:val="24"/>
        </w:rPr>
      </w:pPr>
      <w:r>
        <w:rPr>
          <w:rFonts w:ascii="Times New Roman" w:eastAsia="Times New Roman" w:hAnsi="Times New Roman" w:cs="Times New Roman"/>
          <w:sz w:val="24"/>
          <w:szCs w:val="24"/>
          <w:lang w:eastAsia="lt-LT"/>
        </w:rPr>
        <w:t>V</w:t>
      </w:r>
      <w:r w:rsidRPr="00B532A3">
        <w:rPr>
          <w:rFonts w:ascii="Times New Roman" w:eastAsia="Times New Roman" w:hAnsi="Times New Roman" w:cs="Times New Roman"/>
          <w:sz w:val="24"/>
          <w:szCs w:val="24"/>
          <w:lang w:eastAsia="lt-LT"/>
        </w:rPr>
        <w:t>aizdo įrašų funkcionalumas</w:t>
      </w:r>
      <w:r>
        <w:rPr>
          <w:rFonts w:ascii="Times New Roman" w:eastAsia="Times New Roman" w:hAnsi="Times New Roman" w:cs="Times New Roman"/>
          <w:sz w:val="24"/>
          <w:szCs w:val="24"/>
          <w:lang w:eastAsia="lt-LT"/>
        </w:rPr>
        <w:t xml:space="preserve"> </w:t>
      </w:r>
      <w:r w:rsidRPr="00B532A3">
        <w:rPr>
          <w:rFonts w:ascii="Times New Roman" w:eastAsia="Times New Roman" w:hAnsi="Times New Roman" w:cs="Times New Roman"/>
          <w:sz w:val="24"/>
          <w:szCs w:val="24"/>
          <w:lang w:eastAsia="lt-LT"/>
        </w:rPr>
        <w:t>turi būti realizuojamas įterpiant</w:t>
      </w:r>
      <w:r>
        <w:rPr>
          <w:rFonts w:ascii="Times New Roman" w:eastAsia="Times New Roman" w:hAnsi="Times New Roman" w:cs="Times New Roman"/>
          <w:sz w:val="24"/>
          <w:szCs w:val="24"/>
          <w:lang w:eastAsia="lt-LT"/>
        </w:rPr>
        <w:t xml:space="preserve"> </w:t>
      </w:r>
      <w:proofErr w:type="spellStart"/>
      <w:r w:rsidRPr="00B532A3">
        <w:rPr>
          <w:rFonts w:ascii="Times New Roman" w:eastAsia="Times New Roman" w:hAnsi="Times New Roman" w:cs="Times New Roman"/>
          <w:sz w:val="24"/>
          <w:szCs w:val="24"/>
          <w:lang w:eastAsia="lt-LT"/>
        </w:rPr>
        <w:t>media</w:t>
      </w:r>
      <w:proofErr w:type="spellEnd"/>
      <w:r w:rsidRPr="00B532A3">
        <w:rPr>
          <w:rFonts w:ascii="Times New Roman" w:eastAsia="Times New Roman" w:hAnsi="Times New Roman" w:cs="Times New Roman"/>
          <w:sz w:val="24"/>
          <w:szCs w:val="24"/>
          <w:lang w:eastAsia="lt-LT"/>
        </w:rPr>
        <w:t xml:space="preserve"> grotuvą su galimybe valdyti </w:t>
      </w:r>
      <w:r>
        <w:rPr>
          <w:rFonts w:ascii="Times New Roman" w:eastAsia="Times New Roman" w:hAnsi="Times New Roman" w:cs="Times New Roman"/>
          <w:sz w:val="24"/>
          <w:szCs w:val="24"/>
          <w:lang w:eastAsia="lt-LT"/>
        </w:rPr>
        <w:t>vaizdo</w:t>
      </w:r>
      <w:r w:rsidRPr="00B532A3">
        <w:rPr>
          <w:rFonts w:ascii="Times New Roman" w:eastAsia="Times New Roman" w:hAnsi="Times New Roman" w:cs="Times New Roman"/>
          <w:sz w:val="24"/>
          <w:szCs w:val="24"/>
          <w:lang w:eastAsia="lt-LT"/>
        </w:rPr>
        <w:t xml:space="preserve"> įrašą, </w:t>
      </w:r>
      <w:proofErr w:type="spellStart"/>
      <w:r w:rsidRPr="00B532A3">
        <w:rPr>
          <w:rFonts w:ascii="Times New Roman" w:eastAsia="Times New Roman" w:hAnsi="Times New Roman" w:cs="Times New Roman"/>
          <w:sz w:val="24"/>
          <w:szCs w:val="24"/>
          <w:lang w:eastAsia="lt-LT"/>
        </w:rPr>
        <w:t>t.y</w:t>
      </w:r>
      <w:proofErr w:type="spellEnd"/>
      <w:r w:rsidRPr="00B532A3">
        <w:rPr>
          <w:rFonts w:ascii="Times New Roman" w:eastAsia="Times New Roman" w:hAnsi="Times New Roman" w:cs="Times New Roman"/>
          <w:sz w:val="24"/>
          <w:szCs w:val="24"/>
          <w:lang w:eastAsia="lt-LT"/>
        </w:rPr>
        <w:t>. sustabdyti, paleisti, prasukti, atsukti, didinti</w:t>
      </w:r>
      <w:r>
        <w:rPr>
          <w:rFonts w:ascii="Times New Roman" w:eastAsia="Times New Roman" w:hAnsi="Times New Roman" w:cs="Times New Roman"/>
          <w:sz w:val="24"/>
          <w:szCs w:val="24"/>
          <w:lang w:eastAsia="lt-LT"/>
        </w:rPr>
        <w:t>/mažinti vaizdą</w:t>
      </w:r>
      <w:r w:rsidRPr="00B532A3">
        <w:rPr>
          <w:rFonts w:ascii="Times New Roman" w:eastAsia="Times New Roman" w:hAnsi="Times New Roman" w:cs="Times New Roman"/>
          <w:sz w:val="24"/>
          <w:szCs w:val="24"/>
          <w:lang w:eastAsia="lt-LT"/>
        </w:rPr>
        <w:t xml:space="preserve"> ir </w:t>
      </w:r>
      <w:r>
        <w:rPr>
          <w:rFonts w:ascii="Times New Roman" w:eastAsia="Times New Roman" w:hAnsi="Times New Roman" w:cs="Times New Roman"/>
          <w:sz w:val="24"/>
          <w:szCs w:val="24"/>
          <w:lang w:eastAsia="lt-LT"/>
        </w:rPr>
        <w:t>didinti/</w:t>
      </w:r>
      <w:r w:rsidRPr="00B532A3">
        <w:rPr>
          <w:rFonts w:ascii="Times New Roman" w:eastAsia="Times New Roman" w:hAnsi="Times New Roman" w:cs="Times New Roman"/>
          <w:sz w:val="24"/>
          <w:szCs w:val="24"/>
          <w:lang w:eastAsia="lt-LT"/>
        </w:rPr>
        <w:t>mažinti garsą</w:t>
      </w:r>
      <w:r>
        <w:rPr>
          <w:rFonts w:ascii="Times New Roman" w:eastAsia="Times New Roman" w:hAnsi="Times New Roman" w:cs="Times New Roman"/>
          <w:sz w:val="24"/>
          <w:szCs w:val="24"/>
          <w:lang w:eastAsia="lt-LT"/>
        </w:rPr>
        <w:t xml:space="preserve">. </w:t>
      </w:r>
      <w:r>
        <w:rPr>
          <w:rFonts w:ascii="Times New Roman" w:hAnsi="Times New Roman" w:cs="Times New Roman"/>
          <w:sz w:val="24"/>
          <w:szCs w:val="24"/>
        </w:rPr>
        <w:t>V</w:t>
      </w:r>
      <w:r w:rsidRPr="00C1400C">
        <w:rPr>
          <w:rFonts w:ascii="Times New Roman" w:hAnsi="Times New Roman" w:cs="Times New Roman"/>
          <w:sz w:val="24"/>
          <w:szCs w:val="24"/>
        </w:rPr>
        <w:t>aizdo įrašams turi būti galimybė keisti vaizdo įrašo lango vietą (</w:t>
      </w:r>
      <w:proofErr w:type="spellStart"/>
      <w:r w:rsidRPr="00C1400C">
        <w:rPr>
          <w:rFonts w:ascii="Times New Roman" w:hAnsi="Times New Roman" w:cs="Times New Roman"/>
          <w:sz w:val="24"/>
          <w:szCs w:val="24"/>
        </w:rPr>
        <w:t>PinP</w:t>
      </w:r>
      <w:proofErr w:type="spellEnd"/>
      <w:r w:rsidRPr="00C1400C">
        <w:rPr>
          <w:rFonts w:ascii="Times New Roman" w:hAnsi="Times New Roman" w:cs="Times New Roman"/>
          <w:sz w:val="24"/>
          <w:szCs w:val="24"/>
        </w:rPr>
        <w:t>), dydį. Jei vaizdo įrašo kalba angliška turi būti išversta į lietuvių kalbą.</w:t>
      </w:r>
    </w:p>
    <w:p w14:paraId="593DB86B" w14:textId="77777777" w:rsidR="001554BD" w:rsidRPr="00C1400C" w:rsidRDefault="001554BD" w:rsidP="006E6459">
      <w:pPr>
        <w:numPr>
          <w:ilvl w:val="1"/>
          <w:numId w:val="49"/>
        </w:numPr>
        <w:tabs>
          <w:tab w:val="left" w:pos="993"/>
          <w:tab w:val="left" w:pos="1276"/>
          <w:tab w:val="left" w:pos="1418"/>
          <w:tab w:val="left" w:pos="1560"/>
          <w:tab w:val="left" w:pos="1985"/>
          <w:tab w:val="left" w:pos="2268"/>
        </w:tabs>
        <w:spacing w:after="0" w:line="240" w:lineRule="auto"/>
        <w:ind w:left="0" w:firstLine="851"/>
        <w:contextualSpacing/>
        <w:jc w:val="both"/>
        <w:rPr>
          <w:rFonts w:ascii="Times New Roman" w:hAnsi="Times New Roman" w:cs="Times New Roman"/>
          <w:sz w:val="24"/>
          <w:szCs w:val="24"/>
        </w:rPr>
      </w:pPr>
      <w:r>
        <w:rPr>
          <w:rFonts w:ascii="Times New Roman" w:eastAsia="Times New Roman" w:hAnsi="Times New Roman" w:cs="Times New Roman"/>
          <w:sz w:val="24"/>
          <w:szCs w:val="24"/>
          <w:lang w:eastAsia="lt-LT"/>
        </w:rPr>
        <w:t>G</w:t>
      </w:r>
      <w:r w:rsidRPr="00B532A3">
        <w:rPr>
          <w:rFonts w:ascii="Times New Roman" w:eastAsia="Times New Roman" w:hAnsi="Times New Roman" w:cs="Times New Roman"/>
          <w:sz w:val="24"/>
          <w:szCs w:val="24"/>
          <w:lang w:eastAsia="lt-LT"/>
        </w:rPr>
        <w:t xml:space="preserve">arso įrašų funkcionalumas turi būti realizuojamas įterpiant </w:t>
      </w:r>
      <w:proofErr w:type="spellStart"/>
      <w:r w:rsidRPr="00B532A3">
        <w:rPr>
          <w:rFonts w:ascii="Times New Roman" w:eastAsia="Times New Roman" w:hAnsi="Times New Roman" w:cs="Times New Roman"/>
          <w:sz w:val="24"/>
          <w:szCs w:val="24"/>
          <w:lang w:eastAsia="lt-LT"/>
        </w:rPr>
        <w:t>media</w:t>
      </w:r>
      <w:proofErr w:type="spellEnd"/>
      <w:r w:rsidRPr="00B532A3">
        <w:rPr>
          <w:rFonts w:ascii="Times New Roman" w:eastAsia="Times New Roman" w:hAnsi="Times New Roman" w:cs="Times New Roman"/>
          <w:sz w:val="24"/>
          <w:szCs w:val="24"/>
          <w:lang w:eastAsia="lt-LT"/>
        </w:rPr>
        <w:t xml:space="preserve"> grotuvą su galimybe valdyti garso įrašą, </w:t>
      </w:r>
      <w:proofErr w:type="spellStart"/>
      <w:r w:rsidRPr="00B532A3">
        <w:rPr>
          <w:rFonts w:ascii="Times New Roman" w:eastAsia="Times New Roman" w:hAnsi="Times New Roman" w:cs="Times New Roman"/>
          <w:sz w:val="24"/>
          <w:szCs w:val="24"/>
          <w:lang w:eastAsia="lt-LT"/>
        </w:rPr>
        <w:t>t.y</w:t>
      </w:r>
      <w:proofErr w:type="spellEnd"/>
      <w:r w:rsidRPr="00B532A3">
        <w:rPr>
          <w:rFonts w:ascii="Times New Roman" w:eastAsia="Times New Roman" w:hAnsi="Times New Roman" w:cs="Times New Roman"/>
          <w:sz w:val="24"/>
          <w:szCs w:val="24"/>
          <w:lang w:eastAsia="lt-LT"/>
        </w:rPr>
        <w:t xml:space="preserve">. sustabdyti, paleisti, prasukti, atsukti, didinti ir mažinti garsą. </w:t>
      </w:r>
    </w:p>
    <w:p w14:paraId="18BA7F1E" w14:textId="77777777" w:rsidR="00F94C54" w:rsidRDefault="00F94C54"/>
    <w:sectPr w:rsidR="00F94C54" w:rsidSect="008B4D08">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39ADB" w14:textId="77777777" w:rsidR="00111C41" w:rsidRDefault="00111C41" w:rsidP="001554BD">
      <w:pPr>
        <w:spacing w:after="0" w:line="240" w:lineRule="auto"/>
      </w:pPr>
      <w:r>
        <w:separator/>
      </w:r>
    </w:p>
  </w:endnote>
  <w:endnote w:type="continuationSeparator" w:id="0">
    <w:p w14:paraId="04BBCB9F" w14:textId="77777777" w:rsidR="00111C41" w:rsidRDefault="00111C41" w:rsidP="001554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D0952" w14:textId="77777777" w:rsidR="00111C41" w:rsidRDefault="00111C41" w:rsidP="001554BD">
      <w:pPr>
        <w:spacing w:after="0" w:line="240" w:lineRule="auto"/>
      </w:pPr>
      <w:r>
        <w:separator/>
      </w:r>
    </w:p>
  </w:footnote>
  <w:footnote w:type="continuationSeparator" w:id="0">
    <w:p w14:paraId="26FCF10D" w14:textId="77777777" w:rsidR="00111C41" w:rsidRDefault="00111C41" w:rsidP="001554BD">
      <w:pPr>
        <w:spacing w:after="0" w:line="240" w:lineRule="auto"/>
      </w:pPr>
      <w:r>
        <w:continuationSeparator/>
      </w:r>
    </w:p>
  </w:footnote>
  <w:footnote w:id="1">
    <w:p w14:paraId="2FD8C6ED" w14:textId="77777777" w:rsidR="001554BD" w:rsidRDefault="001554BD" w:rsidP="001554BD">
      <w:pPr>
        <w:pStyle w:val="Puslapioinaostekstas"/>
      </w:pPr>
      <w:r>
        <w:rPr>
          <w:rStyle w:val="Puslapioinaosnuoroda"/>
        </w:rPr>
        <w:footnoteRef/>
      </w:r>
      <w:r>
        <w:t xml:space="preserve"> </w:t>
      </w:r>
      <w:hyperlink r:id="rId1" w:tgtFrame="_blank" w:history="1">
        <w:r w:rsidRPr="00BA2028">
          <w:rPr>
            <w:rStyle w:val="Hipersaitas"/>
            <w:rFonts w:ascii="Times New Roman" w:hAnsi="Times New Roman" w:cs="Times New Roman"/>
            <w:sz w:val="24"/>
            <w:szCs w:val="24"/>
          </w:rPr>
          <w:t>https://drive.mif.vu.lt/s/XJr4qSkd3mibLpP</w:t>
        </w:r>
      </w:hyperlink>
    </w:p>
  </w:footnote>
  <w:footnote w:id="2">
    <w:p w14:paraId="2A5434B6" w14:textId="77777777" w:rsidR="001554BD" w:rsidRDefault="001554BD" w:rsidP="001554BD">
      <w:pPr>
        <w:pStyle w:val="Puslapioinaostekstas"/>
      </w:pPr>
      <w:r>
        <w:rPr>
          <w:rStyle w:val="Puslapioinaosnuoroda"/>
        </w:rPr>
        <w:footnoteRef/>
      </w:r>
      <w:r>
        <w:t xml:space="preserve"> </w:t>
      </w:r>
      <w:hyperlink r:id="rId2" w:history="1">
        <w:r w:rsidRPr="00842FA0">
          <w:rPr>
            <w:rStyle w:val="Hipersaitas"/>
          </w:rPr>
          <w:t xml:space="preserve">V-836 Dėl švietimo, mokslo ir sporto ministro 2019 m. birželio 26 d. įsakymo Nr. V-755 „Dėl Bendrojo </w:t>
        </w:r>
        <w:proofErr w:type="spellStart"/>
        <w:r w:rsidRPr="00842FA0">
          <w:rPr>
            <w:rStyle w:val="Hipersaitas"/>
          </w:rPr>
          <w:t>ug</w:t>
        </w:r>
        <w:proofErr w:type="spellEnd"/>
        <w:r w:rsidRPr="00842FA0">
          <w:rPr>
            <w:rStyle w:val="Hipersaitas"/>
          </w:rPr>
          <w:t>...</w:t>
        </w:r>
      </w:hyperlink>
    </w:p>
  </w:footnote>
  <w:footnote w:id="3">
    <w:p w14:paraId="7B76EFF2" w14:textId="77777777" w:rsidR="001554BD" w:rsidRDefault="001554BD" w:rsidP="001554BD">
      <w:pPr>
        <w:pStyle w:val="Puslapioinaostekstas"/>
      </w:pPr>
      <w:r>
        <w:rPr>
          <w:rStyle w:val="Puslapioinaosnuoroda"/>
        </w:rPr>
        <w:footnoteRef/>
      </w:r>
      <w:r>
        <w:t xml:space="preserve"> </w:t>
      </w:r>
      <w:hyperlink r:id="rId3" w:history="1">
        <w:r w:rsidRPr="00DC5795">
          <w:rPr>
            <w:rStyle w:val="Hipersaitas"/>
          </w:rPr>
          <w:t>VK-481 Dėl Virtualiųjų mokymo(</w:t>
        </w:r>
        <w:proofErr w:type="spellStart"/>
        <w:r w:rsidRPr="00DC5795">
          <w:rPr>
            <w:rStyle w:val="Hipersaitas"/>
          </w:rPr>
          <w:t>si</w:t>
        </w:r>
        <w:proofErr w:type="spellEnd"/>
        <w:r w:rsidRPr="00DC5795">
          <w:rPr>
            <w:rStyle w:val="Hipersaitas"/>
          </w:rPr>
          <w:t>) priemonių interaktyvumo lygių klasifikatoriaus patvirtinimo</w:t>
        </w:r>
      </w:hyperlink>
    </w:p>
  </w:footnote>
  <w:footnote w:id="4">
    <w:p w14:paraId="1CE02235" w14:textId="77777777" w:rsidR="001554BD" w:rsidRDefault="001554BD" w:rsidP="001554BD">
      <w:pPr>
        <w:pStyle w:val="Puslapioinaostekstas"/>
      </w:pPr>
      <w:r>
        <w:rPr>
          <w:rStyle w:val="Puslapioinaosnuoroda"/>
        </w:rPr>
        <w:footnoteRef/>
      </w:r>
      <w:r>
        <w:t xml:space="preserve"> </w:t>
      </w:r>
      <w:hyperlink r:id="rId4" w:history="1">
        <w:r w:rsidRPr="00842FA0">
          <w:rPr>
            <w:rStyle w:val="Hipersaitas"/>
          </w:rPr>
          <w:t xml:space="preserve">V-836 Dėl švietimo, mokslo ir sporto ministro 2019 m. birželio 26 d. įsakymo Nr. V-755 „Dėl Bendrojo </w:t>
        </w:r>
        <w:proofErr w:type="spellStart"/>
        <w:r w:rsidRPr="00842FA0">
          <w:rPr>
            <w:rStyle w:val="Hipersaitas"/>
          </w:rPr>
          <w:t>ug</w:t>
        </w:r>
        <w:proofErr w:type="spellEnd"/>
        <w:r w:rsidRPr="00842FA0">
          <w:rPr>
            <w:rStyle w:val="Hipersaitas"/>
          </w:rPr>
          <w:t>...</w:t>
        </w:r>
      </w:hyperlink>
    </w:p>
  </w:footnote>
  <w:footnote w:id="5">
    <w:p w14:paraId="5D8D1881" w14:textId="77777777" w:rsidR="001554BD" w:rsidRDefault="001554BD" w:rsidP="001554BD">
      <w:pPr>
        <w:pStyle w:val="Puslapioinaostekstas"/>
      </w:pPr>
      <w:r>
        <w:rPr>
          <w:rStyle w:val="Puslapioinaosnuoroda"/>
        </w:rPr>
        <w:footnoteRef/>
      </w:r>
      <w:r>
        <w:t xml:space="preserve"> </w:t>
      </w:r>
      <w:hyperlink r:id="rId5" w:history="1">
        <w:r w:rsidRPr="00DC5795">
          <w:rPr>
            <w:rStyle w:val="Hipersaitas"/>
          </w:rPr>
          <w:t>VK-481 Dėl Virtualiųjų mokymo(</w:t>
        </w:r>
        <w:proofErr w:type="spellStart"/>
        <w:r w:rsidRPr="00DC5795">
          <w:rPr>
            <w:rStyle w:val="Hipersaitas"/>
          </w:rPr>
          <w:t>si</w:t>
        </w:r>
        <w:proofErr w:type="spellEnd"/>
        <w:r w:rsidRPr="00DC5795">
          <w:rPr>
            <w:rStyle w:val="Hipersaitas"/>
          </w:rPr>
          <w:t>) priemonių interaktyvumo lygių klasifikatoriaus patvirtinimo</w:t>
        </w:r>
      </w:hyperlink>
    </w:p>
  </w:footnote>
  <w:footnote w:id="6">
    <w:p w14:paraId="08F1F11F" w14:textId="77777777" w:rsidR="001554BD" w:rsidRDefault="001554BD" w:rsidP="001554BD">
      <w:pPr>
        <w:pStyle w:val="Puslapioinaostekstas"/>
      </w:pPr>
      <w:r>
        <w:rPr>
          <w:rStyle w:val="Puslapioinaosnuoroda"/>
        </w:rPr>
        <w:footnoteRef/>
      </w:r>
      <w:r>
        <w:t xml:space="preserve"> </w:t>
      </w:r>
      <w:hyperlink r:id="rId6" w:history="1">
        <w:r w:rsidRPr="00842FA0">
          <w:rPr>
            <w:rStyle w:val="Hipersaitas"/>
          </w:rPr>
          <w:t xml:space="preserve">V-836 Dėl švietimo, mokslo ir sporto ministro 2019 m. birželio 26 d. įsakymo Nr. V-755 „Dėl Bendrojo </w:t>
        </w:r>
        <w:proofErr w:type="spellStart"/>
        <w:r w:rsidRPr="00842FA0">
          <w:rPr>
            <w:rStyle w:val="Hipersaitas"/>
          </w:rPr>
          <w:t>ug</w:t>
        </w:r>
        <w:proofErr w:type="spellEnd"/>
        <w:r w:rsidRPr="00842FA0">
          <w:rPr>
            <w:rStyle w:val="Hipersaitas"/>
          </w:rPr>
          <w:t>...</w:t>
        </w:r>
      </w:hyperlink>
    </w:p>
  </w:footnote>
  <w:footnote w:id="7">
    <w:p w14:paraId="44BBE716" w14:textId="77777777" w:rsidR="001554BD" w:rsidRDefault="001554BD" w:rsidP="001554BD">
      <w:pPr>
        <w:pStyle w:val="Puslapioinaostekstas"/>
      </w:pPr>
      <w:r>
        <w:rPr>
          <w:rStyle w:val="Puslapioinaosnuoroda"/>
        </w:rPr>
        <w:footnoteRef/>
      </w:r>
      <w:r>
        <w:t xml:space="preserve"> </w:t>
      </w:r>
      <w:hyperlink r:id="rId7" w:history="1">
        <w:r w:rsidRPr="00DC5795">
          <w:rPr>
            <w:rStyle w:val="Hipersaitas"/>
          </w:rPr>
          <w:t>VK-481 Dėl Virtualiųjų mokymo(</w:t>
        </w:r>
        <w:proofErr w:type="spellStart"/>
        <w:r w:rsidRPr="00DC5795">
          <w:rPr>
            <w:rStyle w:val="Hipersaitas"/>
          </w:rPr>
          <w:t>si</w:t>
        </w:r>
        <w:proofErr w:type="spellEnd"/>
        <w:r w:rsidRPr="00DC5795">
          <w:rPr>
            <w:rStyle w:val="Hipersaitas"/>
          </w:rPr>
          <w:t>) priemonių interaktyvumo lygių klasifikatoriaus patvirtinimo</w:t>
        </w:r>
      </w:hyperlink>
    </w:p>
  </w:footnote>
  <w:footnote w:id="8">
    <w:p w14:paraId="779D1300" w14:textId="77777777" w:rsidR="001554BD" w:rsidRDefault="001554BD" w:rsidP="001554BD">
      <w:pPr>
        <w:pStyle w:val="Puslapioinaostekstas"/>
      </w:pPr>
      <w:r>
        <w:rPr>
          <w:rStyle w:val="Puslapioinaosnuoroda"/>
        </w:rPr>
        <w:footnoteRef/>
      </w:r>
      <w:r>
        <w:t xml:space="preserve"> </w:t>
      </w:r>
      <w:hyperlink r:id="rId8" w:history="1">
        <w:r w:rsidRPr="00842FA0">
          <w:rPr>
            <w:rStyle w:val="Hipersaitas"/>
          </w:rPr>
          <w:t xml:space="preserve">V-836 Dėl švietimo, mokslo ir sporto ministro 2019 m. birželio 26 d. įsakymo Nr. V-755 „Dėl Bendrojo </w:t>
        </w:r>
        <w:proofErr w:type="spellStart"/>
        <w:r w:rsidRPr="00842FA0">
          <w:rPr>
            <w:rStyle w:val="Hipersaitas"/>
          </w:rPr>
          <w:t>ug</w:t>
        </w:r>
        <w:proofErr w:type="spellEnd"/>
        <w:r w:rsidRPr="00842FA0">
          <w:rPr>
            <w:rStyle w:val="Hipersaitas"/>
          </w:rPr>
          <w:t>...</w:t>
        </w:r>
      </w:hyperlink>
    </w:p>
  </w:footnote>
  <w:footnote w:id="9">
    <w:p w14:paraId="5FEEE94C" w14:textId="77777777" w:rsidR="001554BD" w:rsidRDefault="001554BD" w:rsidP="001554BD">
      <w:pPr>
        <w:pStyle w:val="Puslapioinaostekstas"/>
      </w:pPr>
      <w:r>
        <w:rPr>
          <w:rStyle w:val="Puslapioinaosnuoroda"/>
        </w:rPr>
        <w:footnoteRef/>
      </w:r>
      <w:r>
        <w:t xml:space="preserve"> </w:t>
      </w:r>
      <w:hyperlink r:id="rId9" w:history="1">
        <w:r w:rsidRPr="00DC5795">
          <w:rPr>
            <w:rStyle w:val="Hipersaitas"/>
          </w:rPr>
          <w:t>VK-481 Dėl Virtualiųjų mokymo(</w:t>
        </w:r>
        <w:proofErr w:type="spellStart"/>
        <w:r w:rsidRPr="00DC5795">
          <w:rPr>
            <w:rStyle w:val="Hipersaitas"/>
          </w:rPr>
          <w:t>si</w:t>
        </w:r>
        <w:proofErr w:type="spellEnd"/>
        <w:r w:rsidRPr="00DC5795">
          <w:rPr>
            <w:rStyle w:val="Hipersaitas"/>
          </w:rPr>
          <w:t>) priemonių interaktyvumo lygių klasifikatoriaus patvirtinimo</w:t>
        </w:r>
      </w:hyperlink>
    </w:p>
  </w:footnote>
  <w:footnote w:id="10">
    <w:p w14:paraId="6B790404" w14:textId="77777777" w:rsidR="001554BD" w:rsidRDefault="001554BD" w:rsidP="001554BD">
      <w:pPr>
        <w:pStyle w:val="Puslapioinaostekstas"/>
      </w:pPr>
      <w:r>
        <w:rPr>
          <w:rStyle w:val="Puslapioinaosnuoroda"/>
        </w:rPr>
        <w:footnoteRef/>
      </w:r>
      <w:r>
        <w:t xml:space="preserve"> </w:t>
      </w:r>
      <w:hyperlink r:id="rId10" w:history="1">
        <w:r w:rsidRPr="00842FA0">
          <w:rPr>
            <w:rStyle w:val="Hipersaitas"/>
          </w:rPr>
          <w:t xml:space="preserve">V-836 Dėl švietimo, mokslo ir sporto ministro 2019 m. birželio 26 d. įsakymo Nr. V-755 „Dėl Bendrojo </w:t>
        </w:r>
        <w:proofErr w:type="spellStart"/>
        <w:r w:rsidRPr="00842FA0">
          <w:rPr>
            <w:rStyle w:val="Hipersaitas"/>
          </w:rPr>
          <w:t>ug</w:t>
        </w:r>
        <w:proofErr w:type="spellEnd"/>
        <w:r w:rsidRPr="00842FA0">
          <w:rPr>
            <w:rStyle w:val="Hipersaitas"/>
          </w:rPr>
          <w:t>...</w:t>
        </w:r>
      </w:hyperlink>
    </w:p>
  </w:footnote>
  <w:footnote w:id="11">
    <w:p w14:paraId="1C9BED84" w14:textId="77777777" w:rsidR="001554BD" w:rsidRDefault="001554BD" w:rsidP="001554BD">
      <w:pPr>
        <w:pStyle w:val="Puslapioinaostekstas"/>
      </w:pPr>
      <w:r>
        <w:rPr>
          <w:rStyle w:val="Puslapioinaosnuoroda"/>
        </w:rPr>
        <w:footnoteRef/>
      </w:r>
      <w:r>
        <w:t xml:space="preserve"> </w:t>
      </w:r>
      <w:hyperlink r:id="rId11" w:history="1">
        <w:r w:rsidRPr="00DC5795">
          <w:rPr>
            <w:rStyle w:val="Hipersaitas"/>
          </w:rPr>
          <w:t>VK-481 Dėl Virtualiųjų mokymo(</w:t>
        </w:r>
        <w:proofErr w:type="spellStart"/>
        <w:r w:rsidRPr="00DC5795">
          <w:rPr>
            <w:rStyle w:val="Hipersaitas"/>
          </w:rPr>
          <w:t>si</w:t>
        </w:r>
        <w:proofErr w:type="spellEnd"/>
        <w:r w:rsidRPr="00DC5795">
          <w:rPr>
            <w:rStyle w:val="Hipersaitas"/>
          </w:rPr>
          <w:t>) priemonių interaktyvumo lygių klasifikatoriaus patvirtinimo</w:t>
        </w:r>
      </w:hyperlink>
    </w:p>
  </w:footnote>
  <w:footnote w:id="12">
    <w:p w14:paraId="24F38F56" w14:textId="77777777" w:rsidR="001554BD" w:rsidRDefault="001554BD" w:rsidP="001554BD">
      <w:pPr>
        <w:pStyle w:val="Puslapioinaostekstas"/>
      </w:pPr>
      <w:r>
        <w:rPr>
          <w:rStyle w:val="Puslapioinaosnuoroda"/>
        </w:rPr>
        <w:footnoteRef/>
      </w:r>
      <w:r>
        <w:t xml:space="preserve"> </w:t>
      </w:r>
      <w:hyperlink r:id="rId12" w:history="1">
        <w:r w:rsidRPr="00842FA0">
          <w:rPr>
            <w:rStyle w:val="Hipersaitas"/>
          </w:rPr>
          <w:t xml:space="preserve">V-836 Dėl švietimo, mokslo ir sporto ministro 2019 m. birželio 26 d. įsakymo Nr. V-755 „Dėl Bendrojo </w:t>
        </w:r>
        <w:proofErr w:type="spellStart"/>
        <w:r w:rsidRPr="00842FA0">
          <w:rPr>
            <w:rStyle w:val="Hipersaitas"/>
          </w:rPr>
          <w:t>ug</w:t>
        </w:r>
        <w:proofErr w:type="spellEnd"/>
        <w:r w:rsidRPr="00842FA0">
          <w:rPr>
            <w:rStyle w:val="Hipersaitas"/>
          </w:rPr>
          <w:t>...</w:t>
        </w:r>
      </w:hyperlink>
    </w:p>
  </w:footnote>
  <w:footnote w:id="13">
    <w:p w14:paraId="2ECE9A6E" w14:textId="77777777" w:rsidR="001554BD" w:rsidRDefault="001554BD" w:rsidP="001554BD">
      <w:pPr>
        <w:pStyle w:val="Puslapioinaostekstas"/>
      </w:pPr>
      <w:r>
        <w:rPr>
          <w:rStyle w:val="Puslapioinaosnuoroda"/>
        </w:rPr>
        <w:footnoteRef/>
      </w:r>
      <w:r>
        <w:t xml:space="preserve"> </w:t>
      </w:r>
      <w:hyperlink r:id="rId13" w:history="1">
        <w:r w:rsidRPr="00DC5795">
          <w:rPr>
            <w:rStyle w:val="Hipersaitas"/>
          </w:rPr>
          <w:t>VK-481 Dėl Virtualiųjų mokymo(</w:t>
        </w:r>
        <w:proofErr w:type="spellStart"/>
        <w:r w:rsidRPr="00DC5795">
          <w:rPr>
            <w:rStyle w:val="Hipersaitas"/>
          </w:rPr>
          <w:t>si</w:t>
        </w:r>
        <w:proofErr w:type="spellEnd"/>
        <w:r w:rsidRPr="00DC5795">
          <w:rPr>
            <w:rStyle w:val="Hipersaitas"/>
          </w:rPr>
          <w:t>) priemonių interaktyvumo lygių klasifikatoriaus patvirtinimo</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48B4"/>
    <w:multiLevelType w:val="multilevel"/>
    <w:tmpl w:val="0427001F"/>
    <w:styleLink w:val="Stilius11"/>
    <w:lvl w:ilvl="0">
      <w:start w:val="5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AF47562"/>
    <w:multiLevelType w:val="hybridMultilevel"/>
    <w:tmpl w:val="FDB6C2DC"/>
    <w:lvl w:ilvl="0" w:tplc="5700ED96">
      <w:start w:val="1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B2822FE"/>
    <w:multiLevelType w:val="hybridMultilevel"/>
    <w:tmpl w:val="5314ABF2"/>
    <w:lvl w:ilvl="0" w:tplc="F020B172">
      <w:start w:val="1"/>
      <w:numFmt w:val="decimal"/>
      <w:lvlText w:val="%1."/>
      <w:lvlJc w:val="left"/>
      <w:pPr>
        <w:ind w:left="720" w:hanging="360"/>
      </w:pPr>
      <w:rPr>
        <w:rFonts w:ascii="Times New Roman" w:eastAsiaTheme="minorHAnsi" w:hAnsi="Times New Roman" w:cs="Times New Roman"/>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BC00359"/>
    <w:multiLevelType w:val="multilevel"/>
    <w:tmpl w:val="0427001F"/>
    <w:styleLink w:val="Stilius64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BC49A8"/>
    <w:multiLevelType w:val="hybridMultilevel"/>
    <w:tmpl w:val="09D6B70A"/>
    <w:lvl w:ilvl="0" w:tplc="86B8ADE8">
      <w:start w:val="56"/>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254300"/>
    <w:multiLevelType w:val="multilevel"/>
    <w:tmpl w:val="3EBC340E"/>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313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47916BE"/>
    <w:multiLevelType w:val="hybridMultilevel"/>
    <w:tmpl w:val="398C13D8"/>
    <w:lvl w:ilvl="0" w:tplc="6FFEF1A0">
      <w:start w:val="67"/>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 w15:restartNumberingAfterBreak="0">
    <w:nsid w:val="14FC4DCC"/>
    <w:multiLevelType w:val="multilevel"/>
    <w:tmpl w:val="B5DEA1E0"/>
    <w:styleLink w:val="Stilius62"/>
    <w:lvl w:ilvl="0">
      <w:start w:val="3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5797AD1"/>
    <w:multiLevelType w:val="multilevel"/>
    <w:tmpl w:val="F96656F6"/>
    <w:lvl w:ilvl="0">
      <w:start w:val="1"/>
      <w:numFmt w:val="decimal"/>
      <w:lvlText w:val="%1."/>
      <w:lvlJc w:val="left"/>
      <w:pPr>
        <w:ind w:left="3148" w:hanging="454"/>
      </w:pPr>
      <w:rPr>
        <w:b w:val="0"/>
        <w:i w:val="0"/>
        <w:color w:val="auto"/>
      </w:rPr>
    </w:lvl>
    <w:lvl w:ilvl="1">
      <w:start w:val="1"/>
      <w:numFmt w:val="decimal"/>
      <w:lvlText w:val="%1.%2."/>
      <w:lvlJc w:val="left"/>
      <w:pPr>
        <w:ind w:left="1617" w:hanging="624"/>
      </w:pPr>
      <w:rPr>
        <w:rFonts w:hint="default"/>
        <w:b w:val="0"/>
        <w:i w:val="0"/>
      </w:rPr>
    </w:lvl>
    <w:lvl w:ilvl="2">
      <w:start w:val="1"/>
      <w:numFmt w:val="decimal"/>
      <w:lvlText w:val="%1.%2.%3."/>
      <w:lvlJc w:val="left"/>
      <w:pPr>
        <w:ind w:left="2978" w:hanging="851"/>
      </w:pPr>
      <w:rPr>
        <w:rFonts w:hint="default"/>
      </w:rPr>
    </w:lvl>
    <w:lvl w:ilvl="3">
      <w:start w:val="1"/>
      <w:numFmt w:val="decimal"/>
      <w:lvlText w:val="%1.%2.%3.%4."/>
      <w:lvlJc w:val="left"/>
      <w:pPr>
        <w:ind w:left="1191" w:hanging="119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5F46BF7"/>
    <w:multiLevelType w:val="hybridMultilevel"/>
    <w:tmpl w:val="F970FC56"/>
    <w:lvl w:ilvl="0" w:tplc="F02C6974">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6D06C1D"/>
    <w:multiLevelType w:val="multilevel"/>
    <w:tmpl w:val="D34E12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6FD2F4B"/>
    <w:multiLevelType w:val="multilevel"/>
    <w:tmpl w:val="9D30D9AA"/>
    <w:lvl w:ilvl="0">
      <w:start w:val="20"/>
      <w:numFmt w:val="decimal"/>
      <w:lvlText w:val="%1."/>
      <w:lvlJc w:val="left"/>
      <w:pPr>
        <w:tabs>
          <w:tab w:val="num" w:pos="851"/>
        </w:tabs>
        <w:ind w:left="1134" w:hanging="283"/>
      </w:pPr>
      <w:rPr>
        <w:rFonts w:hint="default"/>
      </w:rPr>
    </w:lvl>
    <w:lvl w:ilvl="1">
      <w:start w:val="1"/>
      <w:numFmt w:val="decimal"/>
      <w:lvlText w:val="%1.%2."/>
      <w:lvlJc w:val="left"/>
      <w:pPr>
        <w:tabs>
          <w:tab w:val="num" w:pos="1134"/>
        </w:tabs>
        <w:ind w:left="1418" w:hanging="284"/>
      </w:pPr>
      <w:rPr>
        <w:rFonts w:hint="default"/>
      </w:rPr>
    </w:lvl>
    <w:lvl w:ilvl="2">
      <w:start w:val="1"/>
      <w:numFmt w:val="decimal"/>
      <w:lvlText w:val="%1.%2.%3."/>
      <w:lvlJc w:val="left"/>
      <w:pPr>
        <w:tabs>
          <w:tab w:val="num" w:pos="9639"/>
        </w:tabs>
        <w:ind w:left="1701" w:hanging="28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798583E"/>
    <w:multiLevelType w:val="multilevel"/>
    <w:tmpl w:val="0427001F"/>
    <w:styleLink w:val="Stilius19"/>
    <w:lvl w:ilvl="0">
      <w:start w:val="4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CB635CF"/>
    <w:multiLevelType w:val="multilevel"/>
    <w:tmpl w:val="20C0CF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EB24564"/>
    <w:multiLevelType w:val="multilevel"/>
    <w:tmpl w:val="F96656F6"/>
    <w:lvl w:ilvl="0">
      <w:start w:val="1"/>
      <w:numFmt w:val="decimal"/>
      <w:lvlText w:val="%1."/>
      <w:lvlJc w:val="left"/>
      <w:pPr>
        <w:ind w:left="3148" w:hanging="454"/>
      </w:pPr>
      <w:rPr>
        <w:b w:val="0"/>
        <w:i w:val="0"/>
        <w:color w:val="auto"/>
      </w:rPr>
    </w:lvl>
    <w:lvl w:ilvl="1">
      <w:start w:val="1"/>
      <w:numFmt w:val="decimal"/>
      <w:lvlText w:val="%1.%2."/>
      <w:lvlJc w:val="left"/>
      <w:pPr>
        <w:ind w:left="1617" w:hanging="624"/>
      </w:pPr>
      <w:rPr>
        <w:rFonts w:hint="default"/>
        <w:b w:val="0"/>
        <w:i w:val="0"/>
      </w:rPr>
    </w:lvl>
    <w:lvl w:ilvl="2">
      <w:start w:val="1"/>
      <w:numFmt w:val="decimal"/>
      <w:lvlText w:val="%1.%2.%3."/>
      <w:lvlJc w:val="left"/>
      <w:pPr>
        <w:ind w:left="2978" w:hanging="851"/>
      </w:pPr>
      <w:rPr>
        <w:rFonts w:hint="default"/>
      </w:rPr>
    </w:lvl>
    <w:lvl w:ilvl="3">
      <w:start w:val="1"/>
      <w:numFmt w:val="decimal"/>
      <w:lvlText w:val="%1.%2.%3.%4."/>
      <w:lvlJc w:val="left"/>
      <w:pPr>
        <w:ind w:left="1191" w:hanging="119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01F0FC8"/>
    <w:multiLevelType w:val="multilevel"/>
    <w:tmpl w:val="D6622A62"/>
    <w:lvl w:ilvl="0">
      <w:start w:val="1"/>
      <w:numFmt w:val="decimal"/>
      <w:lvlText w:val="%1."/>
      <w:lvlJc w:val="left"/>
      <w:pPr>
        <w:ind w:left="360" w:hanging="360"/>
      </w:pPr>
      <w:rPr>
        <w:rFonts w:ascii="Times New Roman" w:hAnsi="Times New Roman" w:cs="Times New Roman" w:hint="default"/>
        <w:b w:val="0"/>
        <w:color w:val="auto"/>
        <w:sz w:val="24"/>
        <w:szCs w:val="24"/>
      </w:rPr>
    </w:lvl>
    <w:lvl w:ilvl="1">
      <w:start w:val="1"/>
      <w:numFmt w:val="decimal"/>
      <w:lvlText w:val="%1.%2."/>
      <w:lvlJc w:val="left"/>
      <w:pPr>
        <w:ind w:left="-65" w:hanging="360"/>
      </w:pPr>
      <w:rPr>
        <w:b w:val="0"/>
        <w:sz w:val="24"/>
        <w:szCs w:val="24"/>
      </w:rPr>
    </w:lvl>
    <w:lvl w:ilvl="2">
      <w:start w:val="1"/>
      <w:numFmt w:val="decimal"/>
      <w:lvlText w:val="%1.%2.%3."/>
      <w:lvlJc w:val="left"/>
      <w:pPr>
        <w:ind w:left="862" w:hanging="720"/>
      </w:pPr>
      <w:rPr>
        <w:sz w:val="24"/>
        <w:szCs w:val="24"/>
      </w:rPr>
    </w:lvl>
    <w:lvl w:ilvl="3">
      <w:start w:val="1"/>
      <w:numFmt w:val="decimal"/>
      <w:lvlText w:val="%1.%2.%3.%4."/>
      <w:lvlJc w:val="left"/>
      <w:pPr>
        <w:ind w:left="4240" w:hanging="720"/>
      </w:pPr>
    </w:lvl>
    <w:lvl w:ilvl="4">
      <w:start w:val="1"/>
      <w:numFmt w:val="decimal"/>
      <w:lvlText w:val="%1.%2.%3.%4.%5."/>
      <w:lvlJc w:val="left"/>
      <w:pPr>
        <w:ind w:left="6057" w:hanging="1080"/>
      </w:pPr>
    </w:lvl>
    <w:lvl w:ilvl="5">
      <w:start w:val="1"/>
      <w:numFmt w:val="decimal"/>
      <w:lvlText w:val="%1.%2.%3.%4.%5.%6."/>
      <w:lvlJc w:val="left"/>
      <w:pPr>
        <w:ind w:left="7514" w:hanging="1080"/>
      </w:pPr>
    </w:lvl>
    <w:lvl w:ilvl="6">
      <w:start w:val="1"/>
      <w:numFmt w:val="decimal"/>
      <w:lvlText w:val="%1.%2.%3.%4.%5.%6.%7."/>
      <w:lvlJc w:val="left"/>
      <w:pPr>
        <w:ind w:left="9331" w:hanging="1440"/>
      </w:pPr>
    </w:lvl>
    <w:lvl w:ilvl="7">
      <w:start w:val="1"/>
      <w:numFmt w:val="decimal"/>
      <w:lvlText w:val="%1.%2.%3.%4.%5.%6.%7.%8."/>
      <w:lvlJc w:val="left"/>
      <w:pPr>
        <w:ind w:left="10788" w:hanging="1440"/>
      </w:pPr>
    </w:lvl>
    <w:lvl w:ilvl="8">
      <w:start w:val="1"/>
      <w:numFmt w:val="decimal"/>
      <w:lvlText w:val="%1.%2.%3.%4.%5.%6.%7.%8.%9."/>
      <w:lvlJc w:val="left"/>
      <w:pPr>
        <w:ind w:left="12605" w:hanging="1800"/>
      </w:pPr>
    </w:lvl>
  </w:abstractNum>
  <w:abstractNum w:abstractNumId="16" w15:restartNumberingAfterBreak="0">
    <w:nsid w:val="205C2A38"/>
    <w:multiLevelType w:val="multilevel"/>
    <w:tmpl w:val="0427001F"/>
    <w:styleLink w:val="Stilius37"/>
    <w:lvl w:ilvl="0">
      <w:start w:val="41"/>
      <w:numFmt w:val="decimal"/>
      <w:lvlText w:val="%1."/>
      <w:lvlJc w:val="left"/>
      <w:pPr>
        <w:ind w:left="360" w:hanging="360"/>
      </w:pPr>
    </w:lvl>
    <w:lvl w:ilvl="1">
      <w:start w:val="2"/>
      <w:numFmt w:val="decimal"/>
      <w:lvlText w:val="%1.%2."/>
      <w:lvlJc w:val="left"/>
      <w:pPr>
        <w:ind w:left="792" w:hanging="432"/>
      </w:pPr>
      <w:rPr>
        <w:b w:val="0"/>
        <w:bCs w:val="0"/>
        <w:color w:val="auto"/>
      </w:rPr>
    </w:lvl>
    <w:lvl w:ilvl="2">
      <w:start w:val="1"/>
      <w:numFmt w:val="decimal"/>
      <w:lvlText w:val="%1.%2.%3."/>
      <w:lvlJc w:val="left"/>
      <w:pPr>
        <w:ind w:left="1214" w:hanging="504"/>
      </w:pPr>
      <w:rPr>
        <w:b w:val="0"/>
        <w:bCs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0DD065E"/>
    <w:multiLevelType w:val="hybridMultilevel"/>
    <w:tmpl w:val="DA940D20"/>
    <w:lvl w:ilvl="0" w:tplc="25ACB5C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23FE06CA"/>
    <w:multiLevelType w:val="multilevel"/>
    <w:tmpl w:val="0427001F"/>
    <w:styleLink w:val="Stilius591"/>
    <w:lvl w:ilvl="0">
      <w:start w:val="3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471F7D"/>
    <w:multiLevelType w:val="hybridMultilevel"/>
    <w:tmpl w:val="493631BC"/>
    <w:lvl w:ilvl="0" w:tplc="4DE48372">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274659D4"/>
    <w:multiLevelType w:val="multilevel"/>
    <w:tmpl w:val="0CC8D2B2"/>
    <w:lvl w:ilvl="0">
      <w:start w:val="41"/>
      <w:numFmt w:val="decimal"/>
      <w:lvlText w:val="%1."/>
      <w:lvlJc w:val="left"/>
      <w:pPr>
        <w:ind w:left="720" w:hanging="360"/>
      </w:pPr>
      <w:rPr>
        <w:rFonts w:hint="default"/>
        <w:b w:val="0"/>
        <w:bCs w:val="0"/>
      </w:rPr>
    </w:lvl>
    <w:lvl w:ilvl="1">
      <w:start w:val="1"/>
      <w:numFmt w:val="decimal"/>
      <w:lvlText w:val="%1.%2."/>
      <w:lvlJc w:val="left"/>
      <w:pPr>
        <w:ind w:left="1440" w:hanging="360"/>
      </w:pPr>
      <w:rPr>
        <w:rFonts w:hint="default"/>
      </w:rPr>
    </w:lvl>
    <w:lvl w:ilvl="2">
      <w:start w:val="1"/>
      <w:numFmt w:val="decimal"/>
      <w:lvlText w:val="%1.%2.%3."/>
      <w:lvlJc w:val="left"/>
      <w:pPr>
        <w:ind w:left="1173"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21" w15:restartNumberingAfterBreak="0">
    <w:nsid w:val="29155432"/>
    <w:multiLevelType w:val="multilevel"/>
    <w:tmpl w:val="0427001F"/>
    <w:styleLink w:val="Stilius21"/>
    <w:lvl w:ilvl="0">
      <w:start w:val="4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94159EA"/>
    <w:multiLevelType w:val="multilevel"/>
    <w:tmpl w:val="0427001F"/>
    <w:styleLink w:val="Stilius661"/>
    <w:lvl w:ilvl="0">
      <w:start w:val="4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E3E353D"/>
    <w:multiLevelType w:val="hybridMultilevel"/>
    <w:tmpl w:val="552262B2"/>
    <w:lvl w:ilvl="0" w:tplc="90268FAE">
      <w:start w:val="57"/>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2FE821E4"/>
    <w:multiLevelType w:val="hybridMultilevel"/>
    <w:tmpl w:val="EBBAF9E4"/>
    <w:lvl w:ilvl="0" w:tplc="C85CEBC0">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32734E21"/>
    <w:multiLevelType w:val="hybridMultilevel"/>
    <w:tmpl w:val="F7DC6B9C"/>
    <w:lvl w:ilvl="0" w:tplc="B76C5CF6">
      <w:start w:val="1"/>
      <w:numFmt w:val="bullet"/>
      <w:lvlText w:val="-"/>
      <w:lvlJc w:val="left"/>
      <w:pPr>
        <w:ind w:left="720" w:hanging="360"/>
      </w:pPr>
      <w:rPr>
        <w:rFonts w:ascii="Symbol" w:hAnsi="Symbol" w:hint="default"/>
      </w:rPr>
    </w:lvl>
    <w:lvl w:ilvl="1" w:tplc="E0F22442">
      <w:start w:val="1"/>
      <w:numFmt w:val="bullet"/>
      <w:lvlText w:val="o"/>
      <w:lvlJc w:val="left"/>
      <w:pPr>
        <w:ind w:left="1440" w:hanging="360"/>
      </w:pPr>
      <w:rPr>
        <w:rFonts w:ascii="Courier New" w:hAnsi="Courier New" w:hint="default"/>
      </w:rPr>
    </w:lvl>
    <w:lvl w:ilvl="2" w:tplc="5088FA4C">
      <w:start w:val="1"/>
      <w:numFmt w:val="bullet"/>
      <w:lvlText w:val=""/>
      <w:lvlJc w:val="left"/>
      <w:pPr>
        <w:ind w:left="2160" w:hanging="360"/>
      </w:pPr>
      <w:rPr>
        <w:rFonts w:ascii="Wingdings" w:hAnsi="Wingdings" w:hint="default"/>
      </w:rPr>
    </w:lvl>
    <w:lvl w:ilvl="3" w:tplc="E74CFE52">
      <w:start w:val="1"/>
      <w:numFmt w:val="bullet"/>
      <w:lvlText w:val=""/>
      <w:lvlJc w:val="left"/>
      <w:pPr>
        <w:ind w:left="2880" w:hanging="360"/>
      </w:pPr>
      <w:rPr>
        <w:rFonts w:ascii="Symbol" w:hAnsi="Symbol" w:hint="default"/>
      </w:rPr>
    </w:lvl>
    <w:lvl w:ilvl="4" w:tplc="413623F0">
      <w:start w:val="1"/>
      <w:numFmt w:val="bullet"/>
      <w:lvlText w:val="o"/>
      <w:lvlJc w:val="left"/>
      <w:pPr>
        <w:ind w:left="3600" w:hanging="360"/>
      </w:pPr>
      <w:rPr>
        <w:rFonts w:ascii="Courier New" w:hAnsi="Courier New" w:hint="default"/>
      </w:rPr>
    </w:lvl>
    <w:lvl w:ilvl="5" w:tplc="1D0CD038">
      <w:start w:val="1"/>
      <w:numFmt w:val="bullet"/>
      <w:lvlText w:val=""/>
      <w:lvlJc w:val="left"/>
      <w:pPr>
        <w:ind w:left="4320" w:hanging="360"/>
      </w:pPr>
      <w:rPr>
        <w:rFonts w:ascii="Wingdings" w:hAnsi="Wingdings" w:hint="default"/>
      </w:rPr>
    </w:lvl>
    <w:lvl w:ilvl="6" w:tplc="7DB038FE">
      <w:start w:val="1"/>
      <w:numFmt w:val="bullet"/>
      <w:lvlText w:val=""/>
      <w:lvlJc w:val="left"/>
      <w:pPr>
        <w:ind w:left="5040" w:hanging="360"/>
      </w:pPr>
      <w:rPr>
        <w:rFonts w:ascii="Symbol" w:hAnsi="Symbol" w:hint="default"/>
      </w:rPr>
    </w:lvl>
    <w:lvl w:ilvl="7" w:tplc="E78EF17E">
      <w:start w:val="1"/>
      <w:numFmt w:val="bullet"/>
      <w:lvlText w:val="o"/>
      <w:lvlJc w:val="left"/>
      <w:pPr>
        <w:ind w:left="5760" w:hanging="360"/>
      </w:pPr>
      <w:rPr>
        <w:rFonts w:ascii="Courier New" w:hAnsi="Courier New" w:hint="default"/>
      </w:rPr>
    </w:lvl>
    <w:lvl w:ilvl="8" w:tplc="F2867E9C">
      <w:start w:val="1"/>
      <w:numFmt w:val="bullet"/>
      <w:lvlText w:val=""/>
      <w:lvlJc w:val="left"/>
      <w:pPr>
        <w:ind w:left="6480" w:hanging="360"/>
      </w:pPr>
      <w:rPr>
        <w:rFonts w:ascii="Wingdings" w:hAnsi="Wingdings" w:hint="default"/>
      </w:rPr>
    </w:lvl>
  </w:abstractNum>
  <w:abstractNum w:abstractNumId="26" w15:restartNumberingAfterBreak="0">
    <w:nsid w:val="33421AA3"/>
    <w:multiLevelType w:val="multilevel"/>
    <w:tmpl w:val="0427001F"/>
    <w:styleLink w:val="Stilius621"/>
    <w:lvl w:ilvl="0">
      <w:start w:val="3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36C7671"/>
    <w:multiLevelType w:val="multilevel"/>
    <w:tmpl w:val="300CAF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785267B"/>
    <w:multiLevelType w:val="hybridMultilevel"/>
    <w:tmpl w:val="29F4F9D0"/>
    <w:lvl w:ilvl="0" w:tplc="AB4E6D64">
      <w:start w:val="1"/>
      <w:numFmt w:val="upperRoman"/>
      <w:lvlText w:val="%1."/>
      <w:lvlJc w:val="left"/>
      <w:pPr>
        <w:ind w:left="862"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3AE80E09"/>
    <w:multiLevelType w:val="multilevel"/>
    <w:tmpl w:val="D20A74C6"/>
    <w:lvl w:ilvl="0">
      <w:start w:val="1"/>
      <w:numFmt w:val="decimal"/>
      <w:lvlText w:val="%1."/>
      <w:lvlJc w:val="left"/>
      <w:pPr>
        <w:ind w:left="1418" w:hanging="567"/>
      </w:pPr>
      <w:rPr>
        <w:rFonts w:ascii="Times New Roman" w:eastAsiaTheme="minorHAnsi" w:hAnsi="Times New Roman" w:cs="Times New Roman"/>
        <w:b w:val="0"/>
        <w:i w:val="0"/>
        <w:color w:val="auto"/>
      </w:rPr>
    </w:lvl>
    <w:lvl w:ilvl="1">
      <w:start w:val="1"/>
      <w:numFmt w:val="decimal"/>
      <w:lvlText w:val="%1.%2."/>
      <w:lvlJc w:val="left"/>
      <w:pPr>
        <w:ind w:left="2268" w:hanging="567"/>
      </w:pPr>
      <w:rPr>
        <w:rFonts w:hint="default"/>
        <w:b w:val="0"/>
        <w:i w:val="0"/>
      </w:rPr>
    </w:lvl>
    <w:lvl w:ilvl="2">
      <w:start w:val="1"/>
      <w:numFmt w:val="decimal"/>
      <w:lvlText w:val="%1.%2.%3."/>
      <w:lvlJc w:val="left"/>
      <w:pPr>
        <w:ind w:left="3119" w:hanging="567"/>
      </w:pPr>
      <w:rPr>
        <w:rFonts w:hint="default"/>
      </w:rPr>
    </w:lvl>
    <w:lvl w:ilvl="3">
      <w:start w:val="1"/>
      <w:numFmt w:val="decimal"/>
      <w:lvlText w:val="%1.%2.%3.%4."/>
      <w:lvlJc w:val="left"/>
      <w:pPr>
        <w:ind w:left="1191" w:hanging="119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D454487"/>
    <w:multiLevelType w:val="multilevel"/>
    <w:tmpl w:val="0427001F"/>
    <w:styleLink w:val="Stilius12"/>
    <w:lvl w:ilvl="0">
      <w:start w:val="6"/>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FD054DD"/>
    <w:multiLevelType w:val="multilevel"/>
    <w:tmpl w:val="469ACF38"/>
    <w:lvl w:ilvl="0">
      <w:start w:val="1"/>
      <w:numFmt w:val="decimal"/>
      <w:lvlText w:val="%1."/>
      <w:lvlJc w:val="left"/>
      <w:pPr>
        <w:ind w:left="3148" w:hanging="2297"/>
      </w:pPr>
      <w:rPr>
        <w:rFonts w:hint="default"/>
        <w:b w:val="0"/>
        <w:i w:val="0"/>
        <w:color w:val="auto"/>
      </w:rPr>
    </w:lvl>
    <w:lvl w:ilvl="1">
      <w:start w:val="1"/>
      <w:numFmt w:val="decimal"/>
      <w:lvlText w:val="%1.%2."/>
      <w:lvlJc w:val="left"/>
      <w:pPr>
        <w:ind w:left="1985" w:hanging="851"/>
      </w:pPr>
      <w:rPr>
        <w:rFonts w:hint="default"/>
        <w:b w:val="0"/>
        <w:i w:val="0"/>
      </w:rPr>
    </w:lvl>
    <w:lvl w:ilvl="2">
      <w:start w:val="1"/>
      <w:numFmt w:val="decimal"/>
      <w:lvlText w:val="%1.%2.%3."/>
      <w:lvlJc w:val="left"/>
      <w:pPr>
        <w:ind w:left="2978" w:hanging="851"/>
      </w:pPr>
      <w:rPr>
        <w:rFonts w:hint="default"/>
      </w:rPr>
    </w:lvl>
    <w:lvl w:ilvl="3">
      <w:start w:val="1"/>
      <w:numFmt w:val="decimal"/>
      <w:lvlText w:val="%1.%2.%3.%4."/>
      <w:lvlJc w:val="left"/>
      <w:pPr>
        <w:ind w:left="1191" w:hanging="119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45853E5F"/>
    <w:multiLevelType w:val="multilevel"/>
    <w:tmpl w:val="232C9A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C337495"/>
    <w:multiLevelType w:val="hybridMultilevel"/>
    <w:tmpl w:val="6CEE6D70"/>
    <w:lvl w:ilvl="0" w:tplc="E166C026">
      <w:start w:val="70"/>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4CC571F7"/>
    <w:multiLevelType w:val="hybridMultilevel"/>
    <w:tmpl w:val="40288A2E"/>
    <w:lvl w:ilvl="0" w:tplc="14BE152A">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4CDB380B"/>
    <w:multiLevelType w:val="multilevel"/>
    <w:tmpl w:val="CD84CDDC"/>
    <w:lvl w:ilvl="0">
      <w:start w:val="66"/>
      <w:numFmt w:val="decimal"/>
      <w:lvlText w:val="%1."/>
      <w:lvlJc w:val="left"/>
      <w:pPr>
        <w:ind w:left="3148" w:hanging="454"/>
      </w:pPr>
      <w:rPr>
        <w:rFonts w:hint="default"/>
        <w:b w:val="0"/>
        <w:i w:val="0"/>
        <w:color w:val="auto"/>
      </w:rPr>
    </w:lvl>
    <w:lvl w:ilvl="1">
      <w:start w:val="1"/>
      <w:numFmt w:val="decimal"/>
      <w:lvlText w:val="%1.%2."/>
      <w:lvlJc w:val="left"/>
      <w:pPr>
        <w:ind w:left="1617" w:hanging="624"/>
      </w:pPr>
      <w:rPr>
        <w:rFonts w:hint="default"/>
        <w:b w:val="0"/>
        <w:i w:val="0"/>
      </w:rPr>
    </w:lvl>
    <w:lvl w:ilvl="2">
      <w:start w:val="1"/>
      <w:numFmt w:val="decimal"/>
      <w:lvlText w:val="%1.%2.%3."/>
      <w:lvlJc w:val="left"/>
      <w:pPr>
        <w:ind w:left="2978" w:hanging="851"/>
      </w:pPr>
      <w:rPr>
        <w:rFonts w:hint="default"/>
      </w:rPr>
    </w:lvl>
    <w:lvl w:ilvl="3">
      <w:start w:val="1"/>
      <w:numFmt w:val="decimal"/>
      <w:lvlText w:val="%1.%2.%3.%4."/>
      <w:lvlJc w:val="left"/>
      <w:pPr>
        <w:ind w:left="1191" w:hanging="119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4DC96975"/>
    <w:multiLevelType w:val="multilevel"/>
    <w:tmpl w:val="F96656F6"/>
    <w:lvl w:ilvl="0">
      <w:start w:val="1"/>
      <w:numFmt w:val="decimal"/>
      <w:lvlText w:val="%1."/>
      <w:lvlJc w:val="left"/>
      <w:pPr>
        <w:ind w:left="3148" w:hanging="454"/>
      </w:pPr>
      <w:rPr>
        <w:b w:val="0"/>
        <w:i w:val="0"/>
        <w:color w:val="auto"/>
      </w:rPr>
    </w:lvl>
    <w:lvl w:ilvl="1">
      <w:start w:val="1"/>
      <w:numFmt w:val="decimal"/>
      <w:lvlText w:val="%1.%2."/>
      <w:lvlJc w:val="left"/>
      <w:pPr>
        <w:ind w:left="1617" w:hanging="624"/>
      </w:pPr>
      <w:rPr>
        <w:rFonts w:hint="default"/>
        <w:b w:val="0"/>
        <w:i w:val="0"/>
      </w:rPr>
    </w:lvl>
    <w:lvl w:ilvl="2">
      <w:start w:val="1"/>
      <w:numFmt w:val="decimal"/>
      <w:lvlText w:val="%1.%2.%3."/>
      <w:lvlJc w:val="left"/>
      <w:pPr>
        <w:ind w:left="2978" w:hanging="851"/>
      </w:pPr>
      <w:rPr>
        <w:rFonts w:hint="default"/>
      </w:rPr>
    </w:lvl>
    <w:lvl w:ilvl="3">
      <w:start w:val="1"/>
      <w:numFmt w:val="decimal"/>
      <w:lvlText w:val="%1.%2.%3.%4."/>
      <w:lvlJc w:val="left"/>
      <w:pPr>
        <w:ind w:left="1191" w:hanging="119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4E316A44"/>
    <w:multiLevelType w:val="hybridMultilevel"/>
    <w:tmpl w:val="0B3677C2"/>
    <w:lvl w:ilvl="0" w:tplc="073243BA">
      <w:start w:val="74"/>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4EED2F37"/>
    <w:multiLevelType w:val="multilevel"/>
    <w:tmpl w:val="0427001F"/>
    <w:styleLink w:val="Stilius611"/>
    <w:lvl w:ilvl="0">
      <w:start w:val="3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44A5FAA"/>
    <w:multiLevelType w:val="multilevel"/>
    <w:tmpl w:val="9934F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68E4AB8"/>
    <w:multiLevelType w:val="hybridMultilevel"/>
    <w:tmpl w:val="7A707C94"/>
    <w:lvl w:ilvl="0" w:tplc="0427000F">
      <w:start w:val="56"/>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5AF40D18"/>
    <w:multiLevelType w:val="multilevel"/>
    <w:tmpl w:val="74BA92A0"/>
    <w:lvl w:ilvl="0">
      <w:start w:val="59"/>
      <w:numFmt w:val="decimal"/>
      <w:lvlText w:val="%1."/>
      <w:lvlJc w:val="left"/>
      <w:pPr>
        <w:ind w:left="480" w:hanging="480"/>
      </w:pPr>
      <w:rPr>
        <w:rFonts w:hint="default"/>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5DC46275"/>
    <w:multiLevelType w:val="multilevel"/>
    <w:tmpl w:val="FC40C9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5FE52CCB"/>
    <w:multiLevelType w:val="multilevel"/>
    <w:tmpl w:val="27403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ABA3138"/>
    <w:multiLevelType w:val="multilevel"/>
    <w:tmpl w:val="53F8BDEA"/>
    <w:lvl w:ilvl="0">
      <w:start w:val="6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5" w15:restartNumberingAfterBreak="0">
    <w:nsid w:val="6FC766E2"/>
    <w:multiLevelType w:val="multilevel"/>
    <w:tmpl w:val="0427001F"/>
    <w:styleLink w:val="Stilius631"/>
    <w:lvl w:ilvl="0">
      <w:start w:val="3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0094C34"/>
    <w:multiLevelType w:val="hybridMultilevel"/>
    <w:tmpl w:val="62188954"/>
    <w:lvl w:ilvl="0" w:tplc="04270001">
      <w:start w:val="1"/>
      <w:numFmt w:val="bullet"/>
      <w:lvlText w:val=""/>
      <w:lvlJc w:val="left"/>
      <w:pPr>
        <w:ind w:left="2563" w:hanging="360"/>
      </w:pPr>
      <w:rPr>
        <w:rFonts w:ascii="Symbol" w:hAnsi="Symbol" w:hint="default"/>
      </w:rPr>
    </w:lvl>
    <w:lvl w:ilvl="1" w:tplc="04270003" w:tentative="1">
      <w:start w:val="1"/>
      <w:numFmt w:val="bullet"/>
      <w:lvlText w:val="o"/>
      <w:lvlJc w:val="left"/>
      <w:pPr>
        <w:ind w:left="3283" w:hanging="360"/>
      </w:pPr>
      <w:rPr>
        <w:rFonts w:ascii="Courier New" w:hAnsi="Courier New" w:cs="Courier New" w:hint="default"/>
      </w:rPr>
    </w:lvl>
    <w:lvl w:ilvl="2" w:tplc="04270005" w:tentative="1">
      <w:start w:val="1"/>
      <w:numFmt w:val="bullet"/>
      <w:lvlText w:val=""/>
      <w:lvlJc w:val="left"/>
      <w:pPr>
        <w:ind w:left="4003" w:hanging="360"/>
      </w:pPr>
      <w:rPr>
        <w:rFonts w:ascii="Wingdings" w:hAnsi="Wingdings" w:hint="default"/>
      </w:rPr>
    </w:lvl>
    <w:lvl w:ilvl="3" w:tplc="04270001" w:tentative="1">
      <w:start w:val="1"/>
      <w:numFmt w:val="bullet"/>
      <w:lvlText w:val=""/>
      <w:lvlJc w:val="left"/>
      <w:pPr>
        <w:ind w:left="4723" w:hanging="360"/>
      </w:pPr>
      <w:rPr>
        <w:rFonts w:ascii="Symbol" w:hAnsi="Symbol" w:hint="default"/>
      </w:rPr>
    </w:lvl>
    <w:lvl w:ilvl="4" w:tplc="04270003" w:tentative="1">
      <w:start w:val="1"/>
      <w:numFmt w:val="bullet"/>
      <w:lvlText w:val="o"/>
      <w:lvlJc w:val="left"/>
      <w:pPr>
        <w:ind w:left="5443" w:hanging="360"/>
      </w:pPr>
      <w:rPr>
        <w:rFonts w:ascii="Courier New" w:hAnsi="Courier New" w:cs="Courier New" w:hint="default"/>
      </w:rPr>
    </w:lvl>
    <w:lvl w:ilvl="5" w:tplc="04270005" w:tentative="1">
      <w:start w:val="1"/>
      <w:numFmt w:val="bullet"/>
      <w:lvlText w:val=""/>
      <w:lvlJc w:val="left"/>
      <w:pPr>
        <w:ind w:left="6163" w:hanging="360"/>
      </w:pPr>
      <w:rPr>
        <w:rFonts w:ascii="Wingdings" w:hAnsi="Wingdings" w:hint="default"/>
      </w:rPr>
    </w:lvl>
    <w:lvl w:ilvl="6" w:tplc="04270001" w:tentative="1">
      <w:start w:val="1"/>
      <w:numFmt w:val="bullet"/>
      <w:lvlText w:val=""/>
      <w:lvlJc w:val="left"/>
      <w:pPr>
        <w:ind w:left="6883" w:hanging="360"/>
      </w:pPr>
      <w:rPr>
        <w:rFonts w:ascii="Symbol" w:hAnsi="Symbol" w:hint="default"/>
      </w:rPr>
    </w:lvl>
    <w:lvl w:ilvl="7" w:tplc="04270003" w:tentative="1">
      <w:start w:val="1"/>
      <w:numFmt w:val="bullet"/>
      <w:lvlText w:val="o"/>
      <w:lvlJc w:val="left"/>
      <w:pPr>
        <w:ind w:left="7603" w:hanging="360"/>
      </w:pPr>
      <w:rPr>
        <w:rFonts w:ascii="Courier New" w:hAnsi="Courier New" w:cs="Courier New" w:hint="default"/>
      </w:rPr>
    </w:lvl>
    <w:lvl w:ilvl="8" w:tplc="04270005" w:tentative="1">
      <w:start w:val="1"/>
      <w:numFmt w:val="bullet"/>
      <w:lvlText w:val=""/>
      <w:lvlJc w:val="left"/>
      <w:pPr>
        <w:ind w:left="8323" w:hanging="360"/>
      </w:pPr>
      <w:rPr>
        <w:rFonts w:ascii="Wingdings" w:hAnsi="Wingdings" w:hint="default"/>
      </w:rPr>
    </w:lvl>
  </w:abstractNum>
  <w:abstractNum w:abstractNumId="47" w15:restartNumberingAfterBreak="0">
    <w:nsid w:val="77F7237E"/>
    <w:multiLevelType w:val="hybridMultilevel"/>
    <w:tmpl w:val="98D83418"/>
    <w:styleLink w:val="Stilius3211"/>
    <w:lvl w:ilvl="0" w:tplc="0E3A24E2">
      <w:start w:val="1"/>
      <w:numFmt w:val="bullet"/>
      <w:lvlText w:val=""/>
      <w:lvlJc w:val="left"/>
      <w:pPr>
        <w:ind w:left="720" w:hanging="360"/>
      </w:pPr>
      <w:rPr>
        <w:rFonts w:ascii="Symbol" w:hAnsi="Symbol" w:hint="default"/>
      </w:rPr>
    </w:lvl>
    <w:lvl w:ilvl="1" w:tplc="6770A98C">
      <w:start w:val="1"/>
      <w:numFmt w:val="bullet"/>
      <w:lvlText w:val="o"/>
      <w:lvlJc w:val="left"/>
      <w:pPr>
        <w:ind w:left="1440" w:hanging="360"/>
      </w:pPr>
      <w:rPr>
        <w:rFonts w:ascii="Courier New" w:hAnsi="Courier New" w:hint="default"/>
      </w:rPr>
    </w:lvl>
    <w:lvl w:ilvl="2" w:tplc="E08E6106">
      <w:start w:val="1"/>
      <w:numFmt w:val="bullet"/>
      <w:lvlText w:val=""/>
      <w:lvlJc w:val="left"/>
      <w:pPr>
        <w:ind w:left="2160" w:hanging="360"/>
      </w:pPr>
      <w:rPr>
        <w:rFonts w:ascii="Wingdings" w:hAnsi="Wingdings" w:hint="default"/>
      </w:rPr>
    </w:lvl>
    <w:lvl w:ilvl="3" w:tplc="87B24C9E">
      <w:start w:val="1"/>
      <w:numFmt w:val="bullet"/>
      <w:lvlText w:val=""/>
      <w:lvlJc w:val="left"/>
      <w:pPr>
        <w:ind w:left="2880" w:hanging="360"/>
      </w:pPr>
      <w:rPr>
        <w:rFonts w:ascii="Symbol" w:hAnsi="Symbol" w:hint="default"/>
      </w:rPr>
    </w:lvl>
    <w:lvl w:ilvl="4" w:tplc="C0028DD2">
      <w:start w:val="1"/>
      <w:numFmt w:val="bullet"/>
      <w:lvlText w:val="o"/>
      <w:lvlJc w:val="left"/>
      <w:pPr>
        <w:ind w:left="3600" w:hanging="360"/>
      </w:pPr>
      <w:rPr>
        <w:rFonts w:ascii="Courier New" w:hAnsi="Courier New" w:hint="default"/>
      </w:rPr>
    </w:lvl>
    <w:lvl w:ilvl="5" w:tplc="17EACD9E">
      <w:start w:val="1"/>
      <w:numFmt w:val="bullet"/>
      <w:lvlText w:val=""/>
      <w:lvlJc w:val="left"/>
      <w:pPr>
        <w:ind w:left="4320" w:hanging="360"/>
      </w:pPr>
      <w:rPr>
        <w:rFonts w:ascii="Wingdings" w:hAnsi="Wingdings" w:hint="default"/>
      </w:rPr>
    </w:lvl>
    <w:lvl w:ilvl="6" w:tplc="CDD05702">
      <w:start w:val="1"/>
      <w:numFmt w:val="bullet"/>
      <w:lvlText w:val=""/>
      <w:lvlJc w:val="left"/>
      <w:pPr>
        <w:ind w:left="5040" w:hanging="360"/>
      </w:pPr>
      <w:rPr>
        <w:rFonts w:ascii="Symbol" w:hAnsi="Symbol" w:hint="default"/>
      </w:rPr>
    </w:lvl>
    <w:lvl w:ilvl="7" w:tplc="55CCE59A">
      <w:start w:val="1"/>
      <w:numFmt w:val="bullet"/>
      <w:lvlText w:val="o"/>
      <w:lvlJc w:val="left"/>
      <w:pPr>
        <w:ind w:left="5760" w:hanging="360"/>
      </w:pPr>
      <w:rPr>
        <w:rFonts w:ascii="Courier New" w:hAnsi="Courier New" w:hint="default"/>
      </w:rPr>
    </w:lvl>
    <w:lvl w:ilvl="8" w:tplc="FF482ED4">
      <w:start w:val="1"/>
      <w:numFmt w:val="bullet"/>
      <w:lvlText w:val=""/>
      <w:lvlJc w:val="left"/>
      <w:pPr>
        <w:ind w:left="6480" w:hanging="360"/>
      </w:pPr>
      <w:rPr>
        <w:rFonts w:ascii="Wingdings" w:hAnsi="Wingdings" w:hint="default"/>
      </w:rPr>
    </w:lvl>
  </w:abstractNum>
  <w:num w:numId="1" w16cid:durableId="1420984049">
    <w:abstractNumId w:val="3"/>
  </w:num>
  <w:num w:numId="2" w16cid:durableId="465053207">
    <w:abstractNumId w:val="38"/>
  </w:num>
  <w:num w:numId="3" w16cid:durableId="1131703882">
    <w:abstractNumId w:val="26"/>
  </w:num>
  <w:num w:numId="4" w16cid:durableId="593854331">
    <w:abstractNumId w:val="45"/>
  </w:num>
  <w:num w:numId="5" w16cid:durableId="963342557">
    <w:abstractNumId w:val="18"/>
  </w:num>
  <w:num w:numId="6" w16cid:durableId="1325669618">
    <w:abstractNumId w:val="0"/>
  </w:num>
  <w:num w:numId="7" w16cid:durableId="1393046467">
    <w:abstractNumId w:val="22"/>
  </w:num>
  <w:num w:numId="8" w16cid:durableId="774330597">
    <w:abstractNumId w:val="47"/>
  </w:num>
  <w:num w:numId="9" w16cid:durableId="347484168">
    <w:abstractNumId w:val="21"/>
  </w:num>
  <w:num w:numId="10" w16cid:durableId="956722035">
    <w:abstractNumId w:val="16"/>
  </w:num>
  <w:num w:numId="11" w16cid:durableId="79062553">
    <w:abstractNumId w:val="30"/>
  </w:num>
  <w:num w:numId="12" w16cid:durableId="203375735">
    <w:abstractNumId w:val="12"/>
  </w:num>
  <w:num w:numId="13" w16cid:durableId="230383268">
    <w:abstractNumId w:val="31"/>
  </w:num>
  <w:num w:numId="14" w16cid:durableId="859901183">
    <w:abstractNumId w:val="28"/>
  </w:num>
  <w:num w:numId="15" w16cid:durableId="807092159">
    <w:abstractNumId w:val="5"/>
  </w:num>
  <w:num w:numId="16" w16cid:durableId="2118518613">
    <w:abstractNumId w:val="46"/>
  </w:num>
  <w:num w:numId="17" w16cid:durableId="2084601785">
    <w:abstractNumId w:val="7"/>
  </w:num>
  <w:num w:numId="18" w16cid:durableId="391078403">
    <w:abstractNumId w:val="44"/>
  </w:num>
  <w:num w:numId="19" w16cid:durableId="458380277">
    <w:abstractNumId w:val="6"/>
  </w:num>
  <w:num w:numId="20" w16cid:durableId="459148015">
    <w:abstractNumId w:val="40"/>
  </w:num>
  <w:num w:numId="21" w16cid:durableId="1042709167">
    <w:abstractNumId w:val="41"/>
  </w:num>
  <w:num w:numId="22" w16cid:durableId="83749828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6276013">
    <w:abstractNumId w:val="14"/>
  </w:num>
  <w:num w:numId="24" w16cid:durableId="353963447">
    <w:abstractNumId w:val="8"/>
  </w:num>
  <w:num w:numId="25" w16cid:durableId="897206338">
    <w:abstractNumId w:val="36"/>
  </w:num>
  <w:num w:numId="26" w16cid:durableId="87427409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19605354">
    <w:abstractNumId w:val="11"/>
  </w:num>
  <w:num w:numId="28" w16cid:durableId="153496622">
    <w:abstractNumId w:val="35"/>
  </w:num>
  <w:num w:numId="29" w16cid:durableId="62220399">
    <w:abstractNumId w:val="39"/>
  </w:num>
  <w:num w:numId="30" w16cid:durableId="593632673">
    <w:abstractNumId w:val="20"/>
  </w:num>
  <w:num w:numId="31" w16cid:durableId="1488395360">
    <w:abstractNumId w:val="29"/>
  </w:num>
  <w:num w:numId="32" w16cid:durableId="1946690343">
    <w:abstractNumId w:val="17"/>
  </w:num>
  <w:num w:numId="33" w16cid:durableId="1435588450">
    <w:abstractNumId w:val="4"/>
  </w:num>
  <w:num w:numId="34" w16cid:durableId="945036347">
    <w:abstractNumId w:val="1"/>
  </w:num>
  <w:num w:numId="35" w16cid:durableId="1266772347">
    <w:abstractNumId w:val="33"/>
  </w:num>
  <w:num w:numId="36" w16cid:durableId="1098334920">
    <w:abstractNumId w:val="37"/>
  </w:num>
  <w:num w:numId="37" w16cid:durableId="789057787">
    <w:abstractNumId w:val="25"/>
  </w:num>
  <w:num w:numId="38" w16cid:durableId="1248732072">
    <w:abstractNumId w:val="43"/>
  </w:num>
  <w:num w:numId="39" w16cid:durableId="540944480">
    <w:abstractNumId w:val="23"/>
  </w:num>
  <w:num w:numId="40" w16cid:durableId="1602565863">
    <w:abstractNumId w:val="2"/>
  </w:num>
  <w:num w:numId="41" w16cid:durableId="1059745285">
    <w:abstractNumId w:val="13"/>
  </w:num>
  <w:num w:numId="42" w16cid:durableId="1122768941">
    <w:abstractNumId w:val="19"/>
  </w:num>
  <w:num w:numId="43" w16cid:durableId="1486698409">
    <w:abstractNumId w:val="32"/>
  </w:num>
  <w:num w:numId="44" w16cid:durableId="69432411">
    <w:abstractNumId w:val="34"/>
  </w:num>
  <w:num w:numId="45" w16cid:durableId="1062025622">
    <w:abstractNumId w:val="27"/>
  </w:num>
  <w:num w:numId="46" w16cid:durableId="2112118482">
    <w:abstractNumId w:val="9"/>
  </w:num>
  <w:num w:numId="47" w16cid:durableId="1342775004">
    <w:abstractNumId w:val="10"/>
  </w:num>
  <w:num w:numId="48" w16cid:durableId="205221907">
    <w:abstractNumId w:val="24"/>
  </w:num>
  <w:num w:numId="49" w16cid:durableId="1356883229">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4BD"/>
    <w:rsid w:val="00092829"/>
    <w:rsid w:val="00111C41"/>
    <w:rsid w:val="001554BD"/>
    <w:rsid w:val="004A569B"/>
    <w:rsid w:val="004E1A31"/>
    <w:rsid w:val="0054270E"/>
    <w:rsid w:val="00607CEB"/>
    <w:rsid w:val="006E6459"/>
    <w:rsid w:val="0074289E"/>
    <w:rsid w:val="0074612F"/>
    <w:rsid w:val="008373F7"/>
    <w:rsid w:val="008B4D08"/>
    <w:rsid w:val="00A62148"/>
    <w:rsid w:val="00B410BE"/>
    <w:rsid w:val="00E7784A"/>
    <w:rsid w:val="00EB6C74"/>
    <w:rsid w:val="00F94C5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C4BBB"/>
  <w15:chartTrackingRefBased/>
  <w15:docId w15:val="{1096D49D-90EF-4595-963A-ABAD441A5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554BD"/>
    <w:pPr>
      <w:spacing w:after="200" w:line="276" w:lineRule="auto"/>
    </w:pPr>
    <w:rPr>
      <w:kern w:val="0"/>
      <w:sz w:val="22"/>
      <w:szCs w:val="22"/>
      <w14:ligatures w14:val="none"/>
    </w:rPr>
  </w:style>
  <w:style w:type="paragraph" w:styleId="Antrat1">
    <w:name w:val="heading 1"/>
    <w:basedOn w:val="prastasis"/>
    <w:next w:val="prastasis"/>
    <w:link w:val="Antrat1Diagrama"/>
    <w:uiPriority w:val="9"/>
    <w:qFormat/>
    <w:rsid w:val="001554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1554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554BD"/>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554BD"/>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554BD"/>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1554BD"/>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554BD"/>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554BD"/>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554BD"/>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554B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1554B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554BD"/>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554BD"/>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554BD"/>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1554B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554B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554B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554B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554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554B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554BD"/>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554B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554B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554BD"/>
    <w:rPr>
      <w:i/>
      <w:iCs/>
      <w:color w:val="404040" w:themeColor="text1" w:themeTint="BF"/>
    </w:rPr>
  </w:style>
  <w:style w:type="paragraph" w:styleId="Sraopastraipa">
    <w:name w:val="List Paragraph"/>
    <w:aliases w:val="List Paragraph21,Buletai,Bullet EY,lp1,Bullet 1,Use Case List Paragraph,Numbering,ERP-List Paragraph,List Paragraph11,List Paragraph111,Paragraph,List Paragraph Red,List Paragraph2,Sąrašo pastraipa.Bullet,Sąrašo pastraipa;Bullet,Lentele"/>
    <w:basedOn w:val="prastasis"/>
    <w:link w:val="SraopastraipaDiagrama"/>
    <w:qFormat/>
    <w:rsid w:val="001554BD"/>
    <w:pPr>
      <w:ind w:left="720"/>
      <w:contextualSpacing/>
    </w:pPr>
  </w:style>
  <w:style w:type="character" w:styleId="Rykuspabraukimas">
    <w:name w:val="Intense Emphasis"/>
    <w:basedOn w:val="Numatytasispastraiposriftas"/>
    <w:uiPriority w:val="21"/>
    <w:qFormat/>
    <w:rsid w:val="001554BD"/>
    <w:rPr>
      <w:i/>
      <w:iCs/>
      <w:color w:val="0F4761" w:themeColor="accent1" w:themeShade="BF"/>
    </w:rPr>
  </w:style>
  <w:style w:type="paragraph" w:styleId="Iskirtacitata">
    <w:name w:val="Intense Quote"/>
    <w:basedOn w:val="prastasis"/>
    <w:next w:val="prastasis"/>
    <w:link w:val="IskirtacitataDiagrama"/>
    <w:uiPriority w:val="30"/>
    <w:qFormat/>
    <w:rsid w:val="001554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554BD"/>
    <w:rPr>
      <w:i/>
      <w:iCs/>
      <w:color w:val="0F4761" w:themeColor="accent1" w:themeShade="BF"/>
    </w:rPr>
  </w:style>
  <w:style w:type="character" w:styleId="Rykinuoroda">
    <w:name w:val="Intense Reference"/>
    <w:basedOn w:val="Numatytasispastraiposriftas"/>
    <w:uiPriority w:val="32"/>
    <w:qFormat/>
    <w:rsid w:val="001554BD"/>
    <w:rPr>
      <w:b/>
      <w:bCs/>
      <w:smallCaps/>
      <w:color w:val="0F4761" w:themeColor="accent1" w:themeShade="BF"/>
      <w:spacing w:val="5"/>
    </w:rPr>
  </w:style>
  <w:style w:type="character" w:styleId="Hipersaitas">
    <w:name w:val="Hyperlink"/>
    <w:basedOn w:val="Numatytasispastraiposriftas"/>
    <w:uiPriority w:val="99"/>
    <w:unhideWhenUsed/>
    <w:rsid w:val="001554BD"/>
    <w:rPr>
      <w:color w:val="467886" w:themeColor="hyperlink"/>
      <w:u w:val="single"/>
    </w:rPr>
  </w:style>
  <w:style w:type="paragraph" w:styleId="prastasiniatinklio">
    <w:name w:val="Normal (Web)"/>
    <w:uiPriority w:val="99"/>
    <w:unhideWhenUsed/>
    <w:rsid w:val="001554BD"/>
    <w:pPr>
      <w:spacing w:beforeAutospacing="1" w:after="0" w:afterAutospacing="1" w:line="240" w:lineRule="auto"/>
    </w:pPr>
    <w:rPr>
      <w:rFonts w:ascii="Times New Roman" w:eastAsia="SimSun" w:hAnsi="Times New Roman" w:cs="Times New Roman"/>
      <w:kern w:val="0"/>
      <w:lang w:val="en-US" w:eastAsia="zh-CN"/>
      <w14:ligatures w14:val="none"/>
    </w:rPr>
  </w:style>
  <w:style w:type="paragraph" w:customStyle="1" w:styleId="paragraph">
    <w:name w:val="paragraph"/>
    <w:basedOn w:val="prastasis"/>
    <w:rsid w:val="001554BD"/>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textrun">
    <w:name w:val="normaltextrun"/>
    <w:basedOn w:val="Numatytasispastraiposriftas"/>
    <w:rsid w:val="001554BD"/>
  </w:style>
  <w:style w:type="character" w:customStyle="1" w:styleId="eop">
    <w:name w:val="eop"/>
    <w:basedOn w:val="Numatytasispastraiposriftas"/>
    <w:rsid w:val="001554BD"/>
  </w:style>
  <w:style w:type="character" w:customStyle="1" w:styleId="SraopastraipaDiagrama">
    <w:name w:val="Sąrašo pastraipa Diagrama"/>
    <w:aliases w:val="List Paragraph21 Diagrama,Buletai Diagrama,Bullet EY Diagrama,lp1 Diagrama,Bullet 1 Diagrama,Use Case List Paragraph Diagrama,Numbering Diagrama,ERP-List Paragraph Diagrama,List Paragraph11 Diagrama,List Paragraph111 Diagrama"/>
    <w:link w:val="Sraopastraipa"/>
    <w:qFormat/>
    <w:locked/>
    <w:rsid w:val="001554BD"/>
  </w:style>
  <w:style w:type="character" w:customStyle="1" w:styleId="cf01">
    <w:name w:val="cf01"/>
    <w:basedOn w:val="Numatytasispastraiposriftas"/>
    <w:rsid w:val="001554BD"/>
    <w:rPr>
      <w:rFonts w:ascii="Segoe UI" w:hAnsi="Segoe UI" w:cs="Segoe UI" w:hint="default"/>
      <w:sz w:val="18"/>
      <w:szCs w:val="18"/>
    </w:rPr>
  </w:style>
  <w:style w:type="numbering" w:customStyle="1" w:styleId="Stilius64">
    <w:name w:val="Stilius64"/>
    <w:uiPriority w:val="99"/>
    <w:rsid w:val="001554BD"/>
  </w:style>
  <w:style w:type="numbering" w:customStyle="1" w:styleId="Stilius61">
    <w:name w:val="Stilius61"/>
    <w:uiPriority w:val="99"/>
    <w:rsid w:val="001554BD"/>
  </w:style>
  <w:style w:type="numbering" w:customStyle="1" w:styleId="Stilius62">
    <w:name w:val="Stilius62"/>
    <w:rsid w:val="001554BD"/>
    <w:pPr>
      <w:numPr>
        <w:numId w:val="17"/>
      </w:numPr>
    </w:pPr>
  </w:style>
  <w:style w:type="numbering" w:customStyle="1" w:styleId="Stilius63">
    <w:name w:val="Stilius63"/>
    <w:uiPriority w:val="99"/>
    <w:rsid w:val="001554BD"/>
  </w:style>
  <w:style w:type="table" w:customStyle="1" w:styleId="Lentelstinklelis2">
    <w:name w:val="Lentelės tinklelis2"/>
    <w:basedOn w:val="prastojilentel"/>
    <w:next w:val="Lentelstinklelis"/>
    <w:uiPriority w:val="39"/>
    <w:rsid w:val="001554BD"/>
    <w:pPr>
      <w:spacing w:after="0" w:line="240" w:lineRule="auto"/>
    </w:pPr>
    <w:rPr>
      <w:rFonts w:ascii="Calibri" w:eastAsia="Calibri" w:hAnsi="Calibri" w:cs="Times New Roman"/>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1554B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lius59">
    <w:name w:val="Stilius59"/>
    <w:uiPriority w:val="99"/>
    <w:rsid w:val="001554BD"/>
  </w:style>
  <w:style w:type="numbering" w:customStyle="1" w:styleId="Stilius1">
    <w:name w:val="Stilius1"/>
    <w:uiPriority w:val="99"/>
    <w:rsid w:val="001554BD"/>
  </w:style>
  <w:style w:type="paragraph" w:styleId="Komentarotekstas">
    <w:name w:val="annotation text"/>
    <w:aliases w:val=" Diagrama Diagrama Diagrama,Diagrama,Diagrama Diagrama Diagrama,Diagrama Diagrama Char Char,Diagrama Diagrama Char, Diagrama, Diagrama Diagrama,Diagrama2 Diagrama Diagrama Diagrama,Diagrama2 Diagrama,Diagrama Diagrama"/>
    <w:basedOn w:val="prastasis"/>
    <w:link w:val="KomentarotekstasDiagrama"/>
    <w:uiPriority w:val="99"/>
    <w:unhideWhenUsed/>
    <w:qFormat/>
    <w:rsid w:val="001554BD"/>
    <w:pPr>
      <w:spacing w:line="240" w:lineRule="auto"/>
    </w:pPr>
    <w:rPr>
      <w:sz w:val="20"/>
      <w:szCs w:val="20"/>
    </w:rPr>
  </w:style>
  <w:style w:type="character" w:customStyle="1" w:styleId="KomentarotekstasDiagrama">
    <w:name w:val="Komentaro tekstas Diagrama"/>
    <w:aliases w:val=" Diagrama Diagrama Diagrama Diagrama,Diagrama Diagrama1,Diagrama Diagrama Diagrama Diagrama,Diagrama Diagrama Char Char Diagrama,Diagrama Diagrama Char Diagrama, Diagrama Diagrama1, Diagrama Diagrama Diagrama1"/>
    <w:basedOn w:val="Numatytasispastraiposriftas"/>
    <w:link w:val="Komentarotekstas"/>
    <w:uiPriority w:val="99"/>
    <w:qFormat/>
    <w:rsid w:val="001554BD"/>
    <w:rPr>
      <w:kern w:val="0"/>
      <w:sz w:val="20"/>
      <w:szCs w:val="20"/>
      <w14:ligatures w14:val="none"/>
    </w:rPr>
  </w:style>
  <w:style w:type="character" w:styleId="Komentaronuoroda">
    <w:name w:val="annotation reference"/>
    <w:basedOn w:val="Numatytasispastraiposriftas"/>
    <w:uiPriority w:val="99"/>
    <w:unhideWhenUsed/>
    <w:qFormat/>
    <w:rsid w:val="001554BD"/>
    <w:rPr>
      <w:sz w:val="16"/>
      <w:szCs w:val="16"/>
    </w:rPr>
  </w:style>
  <w:style w:type="paragraph" w:styleId="Komentarotema">
    <w:name w:val="annotation subject"/>
    <w:basedOn w:val="Komentarotekstas"/>
    <w:next w:val="Komentarotekstas"/>
    <w:link w:val="KomentarotemaDiagrama"/>
    <w:uiPriority w:val="99"/>
    <w:semiHidden/>
    <w:unhideWhenUsed/>
    <w:rsid w:val="001554BD"/>
    <w:rPr>
      <w:b/>
      <w:bCs/>
    </w:rPr>
  </w:style>
  <w:style w:type="character" w:customStyle="1" w:styleId="KomentarotemaDiagrama">
    <w:name w:val="Komentaro tema Diagrama"/>
    <w:basedOn w:val="KomentarotekstasDiagrama"/>
    <w:link w:val="Komentarotema"/>
    <w:uiPriority w:val="99"/>
    <w:semiHidden/>
    <w:rsid w:val="001554BD"/>
    <w:rPr>
      <w:b/>
      <w:bCs/>
      <w:kern w:val="0"/>
      <w:sz w:val="20"/>
      <w:szCs w:val="20"/>
      <w14:ligatures w14:val="none"/>
    </w:rPr>
  </w:style>
  <w:style w:type="paragraph" w:styleId="Debesliotekstas">
    <w:name w:val="Balloon Text"/>
    <w:basedOn w:val="prastasis"/>
    <w:link w:val="DebesliotekstasDiagrama"/>
    <w:uiPriority w:val="99"/>
    <w:semiHidden/>
    <w:unhideWhenUsed/>
    <w:rsid w:val="001554BD"/>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554BD"/>
    <w:rPr>
      <w:rFonts w:ascii="Segoe UI" w:hAnsi="Segoe UI" w:cs="Segoe UI"/>
      <w:kern w:val="0"/>
      <w:sz w:val="18"/>
      <w:szCs w:val="18"/>
      <w14:ligatures w14:val="none"/>
    </w:rPr>
  </w:style>
  <w:style w:type="numbering" w:customStyle="1" w:styleId="Stilius66">
    <w:name w:val="Stilius66"/>
    <w:uiPriority w:val="99"/>
    <w:rsid w:val="001554BD"/>
  </w:style>
  <w:style w:type="numbering" w:customStyle="1" w:styleId="Stilius321">
    <w:name w:val="Stilius321"/>
    <w:uiPriority w:val="99"/>
    <w:rsid w:val="001554BD"/>
  </w:style>
  <w:style w:type="character" w:styleId="Grietas">
    <w:name w:val="Strong"/>
    <w:basedOn w:val="Numatytasispastraiposriftas"/>
    <w:uiPriority w:val="22"/>
    <w:qFormat/>
    <w:rsid w:val="001554BD"/>
    <w:rPr>
      <w:b/>
      <w:bCs/>
    </w:rPr>
  </w:style>
  <w:style w:type="character" w:customStyle="1" w:styleId="spellingerror">
    <w:name w:val="spellingerror"/>
    <w:basedOn w:val="Numatytasispastraiposriftas"/>
    <w:rsid w:val="001554BD"/>
  </w:style>
  <w:style w:type="paragraph" w:styleId="Antrats">
    <w:name w:val="header"/>
    <w:basedOn w:val="prastasis"/>
    <w:link w:val="AntratsDiagrama"/>
    <w:uiPriority w:val="99"/>
    <w:unhideWhenUsed/>
    <w:rsid w:val="001554BD"/>
    <w:pPr>
      <w:tabs>
        <w:tab w:val="center" w:pos="4986"/>
        <w:tab w:val="right" w:pos="9972"/>
      </w:tabs>
      <w:spacing w:after="0" w:line="240" w:lineRule="auto"/>
    </w:pPr>
  </w:style>
  <w:style w:type="character" w:customStyle="1" w:styleId="AntratsDiagrama">
    <w:name w:val="Antraštės Diagrama"/>
    <w:basedOn w:val="Numatytasispastraiposriftas"/>
    <w:link w:val="Antrats"/>
    <w:uiPriority w:val="99"/>
    <w:rsid w:val="001554BD"/>
    <w:rPr>
      <w:kern w:val="0"/>
      <w:sz w:val="22"/>
      <w:szCs w:val="22"/>
      <w14:ligatures w14:val="none"/>
    </w:rPr>
  </w:style>
  <w:style w:type="paragraph" w:styleId="Porat">
    <w:name w:val="footer"/>
    <w:basedOn w:val="prastasis"/>
    <w:link w:val="PoratDiagrama"/>
    <w:uiPriority w:val="99"/>
    <w:unhideWhenUsed/>
    <w:rsid w:val="001554BD"/>
    <w:pPr>
      <w:tabs>
        <w:tab w:val="center" w:pos="4986"/>
        <w:tab w:val="right" w:pos="9972"/>
      </w:tabs>
      <w:spacing w:after="0" w:line="240" w:lineRule="auto"/>
    </w:pPr>
  </w:style>
  <w:style w:type="character" w:customStyle="1" w:styleId="PoratDiagrama">
    <w:name w:val="Poraštė Diagrama"/>
    <w:basedOn w:val="Numatytasispastraiposriftas"/>
    <w:link w:val="Porat"/>
    <w:uiPriority w:val="99"/>
    <w:rsid w:val="001554BD"/>
    <w:rPr>
      <w:kern w:val="0"/>
      <w:sz w:val="22"/>
      <w:szCs w:val="22"/>
      <w14:ligatures w14:val="none"/>
    </w:rPr>
  </w:style>
  <w:style w:type="character" w:customStyle="1" w:styleId="UnresolvedMention1">
    <w:name w:val="Unresolved Mention1"/>
    <w:basedOn w:val="Numatytasispastraiposriftas"/>
    <w:uiPriority w:val="99"/>
    <w:semiHidden/>
    <w:unhideWhenUsed/>
    <w:rsid w:val="001554BD"/>
    <w:rPr>
      <w:color w:val="605E5C"/>
      <w:shd w:val="clear" w:color="auto" w:fill="E1DFDD"/>
    </w:rPr>
  </w:style>
  <w:style w:type="character" w:styleId="Perirtashipersaitas">
    <w:name w:val="FollowedHyperlink"/>
    <w:basedOn w:val="Numatytasispastraiposriftas"/>
    <w:uiPriority w:val="99"/>
    <w:semiHidden/>
    <w:unhideWhenUsed/>
    <w:rsid w:val="001554BD"/>
    <w:rPr>
      <w:color w:val="96607D" w:themeColor="followedHyperlink"/>
      <w:u w:val="single"/>
    </w:rPr>
  </w:style>
  <w:style w:type="paragraph" w:styleId="Pataisymai">
    <w:name w:val="Revision"/>
    <w:hidden/>
    <w:uiPriority w:val="99"/>
    <w:semiHidden/>
    <w:rsid w:val="001554BD"/>
    <w:pPr>
      <w:spacing w:after="0" w:line="240" w:lineRule="auto"/>
    </w:pPr>
    <w:rPr>
      <w:kern w:val="0"/>
      <w:sz w:val="22"/>
      <w:szCs w:val="22"/>
      <w14:ligatures w14:val="none"/>
    </w:rPr>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ft"/>
    <w:basedOn w:val="prastasis"/>
    <w:link w:val="PuslapioinaostekstasDiagrama"/>
    <w:uiPriority w:val="99"/>
    <w:unhideWhenUsed/>
    <w:rsid w:val="001554BD"/>
    <w:pPr>
      <w:spacing w:after="0" w:line="240" w:lineRule="auto"/>
    </w:pPr>
    <w:rPr>
      <w:sz w:val="20"/>
      <w:szCs w:val="20"/>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1554BD"/>
    <w:rPr>
      <w:kern w:val="0"/>
      <w:sz w:val="20"/>
      <w:szCs w:val="20"/>
      <w14:ligatures w14:val="none"/>
    </w:rPr>
  </w:style>
  <w:style w:type="character" w:styleId="Puslapioinaosnuoroda">
    <w:name w:val="footnote reference"/>
    <w:aliases w:val="fr,Footnote symbol,BVI fnr,Voetnootverwijzing,Times 10 Point,Exposant 3 Point,Footnote Reference Number,Footnote anchor,Footnote reference number,Footnote number,Footnotemark,FR,Footnotemark1,Footnotemark2,FR1,Footnotemark3,FR2"/>
    <w:basedOn w:val="Numatytasispastraiposriftas"/>
    <w:uiPriority w:val="99"/>
    <w:unhideWhenUsed/>
    <w:rsid w:val="001554BD"/>
    <w:rPr>
      <w:vertAlign w:val="superscript"/>
    </w:rPr>
  </w:style>
  <w:style w:type="table" w:customStyle="1" w:styleId="TableGrid1">
    <w:name w:val="Table Grid1"/>
    <w:basedOn w:val="prastojilentel"/>
    <w:next w:val="Lentelstinklelis"/>
    <w:uiPriority w:val="39"/>
    <w:rsid w:val="001554B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
    <w:name w:val="Neapdorotas paminėjimas1"/>
    <w:basedOn w:val="Numatytasispastraiposriftas"/>
    <w:uiPriority w:val="99"/>
    <w:semiHidden/>
    <w:unhideWhenUsed/>
    <w:rsid w:val="001554BD"/>
    <w:rPr>
      <w:color w:val="605E5C"/>
      <w:shd w:val="clear" w:color="auto" w:fill="E1DFDD"/>
    </w:rPr>
  </w:style>
  <w:style w:type="table" w:customStyle="1" w:styleId="TableGrid2">
    <w:name w:val="Table Grid2"/>
    <w:basedOn w:val="prastojilentel"/>
    <w:next w:val="Lentelstinklelis"/>
    <w:uiPriority w:val="39"/>
    <w:rsid w:val="001554BD"/>
    <w:pPr>
      <w:spacing w:after="0" w:line="240" w:lineRule="auto"/>
      <w:ind w:firstLine="851"/>
      <w:jc w:val="both"/>
    </w:pPr>
    <w:rPr>
      <w:rFonts w:ascii="Times New Roman" w:eastAsiaTheme="minorEastAsia"/>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Sraonra"/>
    <w:uiPriority w:val="99"/>
    <w:semiHidden/>
    <w:unhideWhenUsed/>
    <w:rsid w:val="001554BD"/>
  </w:style>
  <w:style w:type="numbering" w:customStyle="1" w:styleId="Stilius641">
    <w:name w:val="Stilius641"/>
    <w:uiPriority w:val="99"/>
    <w:rsid w:val="001554BD"/>
    <w:pPr>
      <w:numPr>
        <w:numId w:val="1"/>
      </w:numPr>
    </w:pPr>
  </w:style>
  <w:style w:type="numbering" w:customStyle="1" w:styleId="Stilius611">
    <w:name w:val="Stilius611"/>
    <w:uiPriority w:val="99"/>
    <w:rsid w:val="001554BD"/>
    <w:pPr>
      <w:numPr>
        <w:numId w:val="2"/>
      </w:numPr>
    </w:pPr>
  </w:style>
  <w:style w:type="numbering" w:customStyle="1" w:styleId="Stilius621">
    <w:name w:val="Stilius621"/>
    <w:uiPriority w:val="99"/>
    <w:rsid w:val="001554BD"/>
    <w:pPr>
      <w:numPr>
        <w:numId w:val="3"/>
      </w:numPr>
    </w:pPr>
  </w:style>
  <w:style w:type="numbering" w:customStyle="1" w:styleId="Stilius631">
    <w:name w:val="Stilius631"/>
    <w:uiPriority w:val="99"/>
    <w:rsid w:val="001554BD"/>
    <w:pPr>
      <w:numPr>
        <w:numId w:val="4"/>
      </w:numPr>
    </w:pPr>
  </w:style>
  <w:style w:type="table" w:customStyle="1" w:styleId="Lentelstinklelis21">
    <w:name w:val="Lentelės tinklelis21"/>
    <w:basedOn w:val="prastojilentel"/>
    <w:next w:val="Lentelstinklelis"/>
    <w:uiPriority w:val="39"/>
    <w:rsid w:val="001554BD"/>
    <w:pPr>
      <w:spacing w:after="0" w:line="240" w:lineRule="auto"/>
    </w:pPr>
    <w:rPr>
      <w:rFonts w:ascii="Calibri" w:eastAsia="Calibri" w:hAnsi="Calibri" w:cs="Times New Roman"/>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next w:val="Lentelstinklelis"/>
    <w:uiPriority w:val="39"/>
    <w:rsid w:val="001554B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lius591">
    <w:name w:val="Stilius591"/>
    <w:uiPriority w:val="99"/>
    <w:rsid w:val="001554BD"/>
    <w:pPr>
      <w:numPr>
        <w:numId w:val="5"/>
      </w:numPr>
    </w:pPr>
  </w:style>
  <w:style w:type="numbering" w:customStyle="1" w:styleId="Stilius11">
    <w:name w:val="Stilius11"/>
    <w:uiPriority w:val="99"/>
    <w:rsid w:val="001554BD"/>
    <w:pPr>
      <w:numPr>
        <w:numId w:val="6"/>
      </w:numPr>
    </w:pPr>
  </w:style>
  <w:style w:type="numbering" w:customStyle="1" w:styleId="Stilius661">
    <w:name w:val="Stilius661"/>
    <w:uiPriority w:val="99"/>
    <w:rsid w:val="001554BD"/>
    <w:pPr>
      <w:numPr>
        <w:numId w:val="7"/>
      </w:numPr>
    </w:pPr>
  </w:style>
  <w:style w:type="numbering" w:customStyle="1" w:styleId="Stilius3211">
    <w:name w:val="Stilius3211"/>
    <w:uiPriority w:val="99"/>
    <w:rsid w:val="001554BD"/>
    <w:pPr>
      <w:numPr>
        <w:numId w:val="8"/>
      </w:numPr>
    </w:pPr>
  </w:style>
  <w:style w:type="numbering" w:customStyle="1" w:styleId="Stilius19">
    <w:name w:val="Stilius19"/>
    <w:uiPriority w:val="99"/>
    <w:rsid w:val="001554BD"/>
    <w:pPr>
      <w:numPr>
        <w:numId w:val="12"/>
      </w:numPr>
    </w:pPr>
  </w:style>
  <w:style w:type="numbering" w:customStyle="1" w:styleId="Stilius21">
    <w:name w:val="Stilius21"/>
    <w:uiPriority w:val="99"/>
    <w:rsid w:val="001554BD"/>
    <w:pPr>
      <w:numPr>
        <w:numId w:val="9"/>
      </w:numPr>
    </w:pPr>
  </w:style>
  <w:style w:type="numbering" w:customStyle="1" w:styleId="Stilius37">
    <w:name w:val="Stilius37"/>
    <w:uiPriority w:val="99"/>
    <w:rsid w:val="001554BD"/>
    <w:pPr>
      <w:numPr>
        <w:numId w:val="10"/>
      </w:numPr>
    </w:pPr>
  </w:style>
  <w:style w:type="numbering" w:customStyle="1" w:styleId="Stilius12">
    <w:name w:val="Stilius12"/>
    <w:uiPriority w:val="99"/>
    <w:rsid w:val="001554BD"/>
    <w:pPr>
      <w:numPr>
        <w:numId w:val="11"/>
      </w:numPr>
    </w:pPr>
  </w:style>
  <w:style w:type="character" w:customStyle="1" w:styleId="superscript">
    <w:name w:val="superscript"/>
    <w:basedOn w:val="Numatytasispastraiposriftas"/>
    <w:rsid w:val="001554BD"/>
  </w:style>
  <w:style w:type="paragraph" w:styleId="Betarp">
    <w:name w:val="No Spacing"/>
    <w:aliases w:val="Atsakymas"/>
    <w:uiPriority w:val="1"/>
    <w:qFormat/>
    <w:rsid w:val="001554BD"/>
    <w:pPr>
      <w:spacing w:after="200" w:line="240" w:lineRule="auto"/>
    </w:pPr>
    <w:rPr>
      <w:b/>
      <w:kern w:val="0"/>
      <w:szCs w:val="22"/>
      <w14:ligatures w14:val="none"/>
    </w:rPr>
  </w:style>
  <w:style w:type="paragraph" w:customStyle="1" w:styleId="vestis">
    <w:name w:val="Įvestis"/>
    <w:basedOn w:val="prastasis"/>
    <w:qFormat/>
    <w:rsid w:val="001554BD"/>
    <w:pPr>
      <w:shd w:val="clear" w:color="auto" w:fill="D5E1EE"/>
      <w:spacing w:after="160" w:line="240" w:lineRule="auto"/>
    </w:pPr>
    <w:rPr>
      <w:sz w:val="24"/>
    </w:rPr>
  </w:style>
  <w:style w:type="table" w:customStyle="1" w:styleId="TableGrid4">
    <w:name w:val="Table Grid4"/>
    <w:basedOn w:val="prastojilentel"/>
    <w:next w:val="Lentelstinklelis"/>
    <w:uiPriority w:val="39"/>
    <w:rsid w:val="001554BD"/>
    <w:pPr>
      <w:spacing w:after="0" w:line="240" w:lineRule="auto"/>
      <w:ind w:right="1134"/>
      <w:jc w:val="both"/>
    </w:pPr>
    <w:rPr>
      <w:rFonts w:ascii="Times New Roman" w:hAnsi="Times New Roman"/>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prastojilentel"/>
    <w:next w:val="Lentelstinklelis"/>
    <w:uiPriority w:val="39"/>
    <w:rsid w:val="001554BD"/>
    <w:pPr>
      <w:spacing w:after="0" w:line="240" w:lineRule="auto"/>
      <w:ind w:right="1134"/>
      <w:jc w:val="both"/>
    </w:pPr>
    <w:rPr>
      <w:rFonts w:ascii="Times New Roman" w:hAnsi="Times New Roman"/>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prastojilentel"/>
    <w:next w:val="Lentelstinklelis"/>
    <w:uiPriority w:val="39"/>
    <w:rsid w:val="001554BD"/>
    <w:pPr>
      <w:spacing w:after="0" w:line="240" w:lineRule="auto"/>
      <w:ind w:right="1134"/>
      <w:jc w:val="both"/>
    </w:pPr>
    <w:rPr>
      <w:rFonts w:ascii="Times New Roman" w:hAnsi="Times New Roman"/>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uiPriority w:val="39"/>
    <w:rsid w:val="001554BD"/>
    <w:pPr>
      <w:spacing w:after="0" w:line="240" w:lineRule="auto"/>
      <w:ind w:firstLine="851"/>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i-provider">
    <w:name w:val="ui-provider"/>
    <w:basedOn w:val="Numatytasispastraiposriftas"/>
    <w:rsid w:val="001554BD"/>
  </w:style>
  <w:style w:type="character" w:styleId="Neapdorotaspaminjimas">
    <w:name w:val="Unresolved Mention"/>
    <w:basedOn w:val="Numatytasispastraiposriftas"/>
    <w:uiPriority w:val="99"/>
    <w:semiHidden/>
    <w:unhideWhenUsed/>
    <w:rsid w:val="001554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e-tar.lt/portal/lt/legalAct/cb34f0b0dbe911ec8d9390588bf2de65" TargetMode="External"/><Relationship Id="rId13" Type="http://schemas.openxmlformats.org/officeDocument/2006/relationships/hyperlink" Target="https://e-seimas.lrs.lt/portal/legalAct/lt/TAD/5fa3fff217a911ef8e4be9fad87afa59?jfwid=dil9fdick" TargetMode="External"/><Relationship Id="rId3" Type="http://schemas.openxmlformats.org/officeDocument/2006/relationships/hyperlink" Target="https://e-seimas.lrs.lt/portal/legalAct/lt/TAD/5fa3fff217a911ef8e4be9fad87afa59?jfwid=dil9fdick" TargetMode="External"/><Relationship Id="rId7" Type="http://schemas.openxmlformats.org/officeDocument/2006/relationships/hyperlink" Target="https://e-seimas.lrs.lt/portal/legalAct/lt/TAD/5fa3fff217a911ef8e4be9fad87afa59?jfwid=dil9fdick" TargetMode="External"/><Relationship Id="rId12" Type="http://schemas.openxmlformats.org/officeDocument/2006/relationships/hyperlink" Target="https://www.e-tar.lt/portal/lt/legalAct/cb34f0b0dbe911ec8d9390588bf2de65" TargetMode="External"/><Relationship Id="rId2" Type="http://schemas.openxmlformats.org/officeDocument/2006/relationships/hyperlink" Target="https://www.e-tar.lt/portal/lt/legalAct/cb34f0b0dbe911ec8d9390588bf2de65" TargetMode="External"/><Relationship Id="rId1" Type="http://schemas.openxmlformats.org/officeDocument/2006/relationships/hyperlink" Target="https://drive.mif.vu.lt/s/XJr4qSkd3mibLpP" TargetMode="External"/><Relationship Id="rId6" Type="http://schemas.openxmlformats.org/officeDocument/2006/relationships/hyperlink" Target="https://www.e-tar.lt/portal/lt/legalAct/cb34f0b0dbe911ec8d9390588bf2de65" TargetMode="External"/><Relationship Id="rId11" Type="http://schemas.openxmlformats.org/officeDocument/2006/relationships/hyperlink" Target="https://e-seimas.lrs.lt/portal/legalAct/lt/TAD/5fa3fff217a911ef8e4be9fad87afa59?jfwid=dil9fdick" TargetMode="External"/><Relationship Id="rId5" Type="http://schemas.openxmlformats.org/officeDocument/2006/relationships/hyperlink" Target="https://e-seimas.lrs.lt/portal/legalAct/lt/TAD/5fa3fff217a911ef8e4be9fad87afa59?jfwid=dil9fdick" TargetMode="External"/><Relationship Id="rId10" Type="http://schemas.openxmlformats.org/officeDocument/2006/relationships/hyperlink" Target="https://www.e-tar.lt/portal/lt/legalAct/cb34f0b0dbe911ec8d9390588bf2de65" TargetMode="External"/><Relationship Id="rId4" Type="http://schemas.openxmlformats.org/officeDocument/2006/relationships/hyperlink" Target="https://www.e-tar.lt/portal/lt/legalAct/cb34f0b0dbe911ec8d9390588bf2de65" TargetMode="External"/><Relationship Id="rId9" Type="http://schemas.openxmlformats.org/officeDocument/2006/relationships/hyperlink" Target="https://e-seimas.lrs.lt/portal/legalAct/lt/TAD/5fa3fff217a911ef8e4be9fad87afa59?jfwid=dil9fdick"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17</Pages>
  <Words>39304</Words>
  <Characters>22404</Characters>
  <Application>Microsoft Office Word</Application>
  <DocSecurity>0</DocSecurity>
  <Lines>186</Lines>
  <Paragraphs>123</Paragraphs>
  <ScaleCrop>false</ScaleCrop>
  <Company/>
  <LinksUpToDate>false</LinksUpToDate>
  <CharactersWithSpaces>61585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Vismolekienė</dc:creator>
  <cp:keywords/>
  <dc:description/>
  <cp:lastModifiedBy>Neringa Vismolekienė</cp:lastModifiedBy>
  <cp:revision>10</cp:revision>
  <dcterms:created xsi:type="dcterms:W3CDTF">2026-08-11T14:07:00Z</dcterms:created>
  <dcterms:modified xsi:type="dcterms:W3CDTF">2026-08-12T08:14:00Z</dcterms:modified>
</cp:coreProperties>
</file>