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A72E4" w14:textId="34CD43A8" w:rsidR="0054521B" w:rsidRPr="00E66F84" w:rsidRDefault="00D51087" w:rsidP="0080772A">
      <w:pPr>
        <w:jc w:val="center"/>
        <w:rPr>
          <w:b/>
        </w:rPr>
      </w:pPr>
      <w:r>
        <w:rPr>
          <w:b/>
        </w:rPr>
        <w:t>VERTIKALI</w:t>
      </w:r>
      <w:r w:rsidR="00BD17DB">
        <w:rPr>
          <w:b/>
        </w:rPr>
        <w:t>OS</w:t>
      </w:r>
      <w:r>
        <w:rPr>
          <w:b/>
        </w:rPr>
        <w:t xml:space="preserve"> GINKLO RANKEN</w:t>
      </w:r>
      <w:r w:rsidR="00BD17DB">
        <w:rPr>
          <w:b/>
        </w:rPr>
        <w:t>OS</w:t>
      </w:r>
    </w:p>
    <w:p w14:paraId="229A72E5" w14:textId="6016AD75" w:rsidR="0080772A" w:rsidRPr="00E66F84" w:rsidRDefault="0080772A" w:rsidP="0080772A">
      <w:pPr>
        <w:jc w:val="center"/>
        <w:rPr>
          <w:b/>
          <w:lang w:val="en-GB"/>
        </w:rPr>
      </w:pPr>
      <w:r w:rsidRPr="00E66F84">
        <w:rPr>
          <w:b/>
          <w:lang w:val="en-GB"/>
        </w:rPr>
        <w:t xml:space="preserve">TECHNINĖ SPECIFIKACIJA </w:t>
      </w:r>
    </w:p>
    <w:p w14:paraId="229A72E6" w14:textId="77777777" w:rsidR="0080772A" w:rsidRPr="00FC6458" w:rsidRDefault="0080772A" w:rsidP="0080772A"/>
    <w:p w14:paraId="229A72E9" w14:textId="0693B90C" w:rsidR="008B0D27" w:rsidRPr="005130E2" w:rsidRDefault="008B0D27" w:rsidP="008B0D27">
      <w:bookmarkStart w:id="0" w:name="_GoBack"/>
      <w:bookmarkEnd w:id="0"/>
    </w:p>
    <w:p w14:paraId="229A72EA" w14:textId="77777777" w:rsidR="008B0D27" w:rsidRPr="005130E2" w:rsidRDefault="008B0D27" w:rsidP="007C7622">
      <w:pPr>
        <w:spacing w:after="200"/>
        <w:ind w:firstLine="567"/>
        <w:jc w:val="center"/>
        <w:rPr>
          <w:b/>
          <w:u w:val="single"/>
        </w:rPr>
      </w:pPr>
      <w:r w:rsidRPr="005130E2">
        <w:rPr>
          <w:b/>
          <w:u w:val="single"/>
        </w:rPr>
        <w:t>BENDROSIOS NUOSTATOS</w:t>
      </w:r>
    </w:p>
    <w:p w14:paraId="229A72EB" w14:textId="77777777" w:rsidR="008B0D27" w:rsidRPr="00FC6458" w:rsidRDefault="0075479B" w:rsidP="000905E6">
      <w:pPr>
        <w:pStyle w:val="ListParagraph"/>
        <w:numPr>
          <w:ilvl w:val="3"/>
          <w:numId w:val="1"/>
        </w:numPr>
        <w:tabs>
          <w:tab w:val="clear" w:pos="2880"/>
          <w:tab w:val="left" w:pos="900"/>
        </w:tabs>
        <w:suppressAutoHyphens/>
        <w:ind w:left="0" w:right="98" w:firstLine="709"/>
        <w:jc w:val="both"/>
      </w:pPr>
      <w:r>
        <w:rPr>
          <w:b/>
        </w:rPr>
        <w:t xml:space="preserve"> </w:t>
      </w:r>
      <w:r w:rsidR="008B0D27" w:rsidRPr="00FC6458">
        <w:rPr>
          <w:b/>
        </w:rPr>
        <w:t>Bendrieji reikalavimai</w:t>
      </w:r>
      <w:r w:rsidR="008B0D27" w:rsidRPr="00FC6458">
        <w:t>:</w:t>
      </w:r>
    </w:p>
    <w:p w14:paraId="229A72EC" w14:textId="41A94957" w:rsidR="002C2E50" w:rsidRDefault="00344173" w:rsidP="00CB7DCB">
      <w:pPr>
        <w:pStyle w:val="ListParagraph"/>
        <w:numPr>
          <w:ilvl w:val="1"/>
          <w:numId w:val="8"/>
        </w:numPr>
        <w:tabs>
          <w:tab w:val="left" w:pos="567"/>
          <w:tab w:val="left" w:pos="1134"/>
        </w:tabs>
        <w:ind w:left="0" w:right="-1" w:firstLine="709"/>
        <w:jc w:val="both"/>
      </w:pPr>
      <w:r w:rsidRPr="00FC6458">
        <w:t xml:space="preserve">Šioje techninėje specifikacijoje </w:t>
      </w:r>
      <w:r w:rsidR="006B6E48">
        <w:t>pateikiam</w:t>
      </w:r>
      <w:r w:rsidR="00BD17DB">
        <w:t>i</w:t>
      </w:r>
      <w:r w:rsidR="00E66F84">
        <w:t xml:space="preserve"> pageidaujamų</w:t>
      </w:r>
      <w:r w:rsidR="00C35C4F">
        <w:t xml:space="preserve"> </w:t>
      </w:r>
      <w:r w:rsidR="00D51087">
        <w:t>vertikalių ginklo rankenų</w:t>
      </w:r>
      <w:r w:rsidR="00BD17DB">
        <w:t>,</w:t>
      </w:r>
      <w:r w:rsidR="00D51087">
        <w:t xml:space="preserve"> </w:t>
      </w:r>
      <w:r w:rsidR="00C35C4F">
        <w:t>skirtų</w:t>
      </w:r>
      <w:r w:rsidRPr="00FC6458">
        <w:t xml:space="preserve"> Lietuvos </w:t>
      </w:r>
      <w:r w:rsidR="00420D0C" w:rsidRPr="00FC6458">
        <w:t>kariuomenės</w:t>
      </w:r>
      <w:r w:rsidRPr="00FC6458">
        <w:t xml:space="preserve"> kariams, medžiagų, konstrukcijos ir kokybės reikalavimai.</w:t>
      </w:r>
    </w:p>
    <w:p w14:paraId="229A72EE" w14:textId="5F8BEF68" w:rsidR="00344173" w:rsidRDefault="00344173" w:rsidP="00CB7DCB">
      <w:pPr>
        <w:pStyle w:val="ListParagraph"/>
        <w:numPr>
          <w:ilvl w:val="1"/>
          <w:numId w:val="8"/>
        </w:numPr>
        <w:tabs>
          <w:tab w:val="left" w:pos="426"/>
          <w:tab w:val="left" w:pos="900"/>
          <w:tab w:val="left" w:pos="1134"/>
        </w:tabs>
        <w:spacing w:before="120"/>
        <w:ind w:left="0" w:right="98" w:firstLine="709"/>
        <w:jc w:val="both"/>
      </w:pPr>
      <w:r w:rsidRPr="00381C85">
        <w:t>Tikslinė paskirtis</w:t>
      </w:r>
      <w:r w:rsidR="00065C8D" w:rsidRPr="00381C85">
        <w:t xml:space="preserve"> – </w:t>
      </w:r>
      <w:r w:rsidR="001534CB">
        <w:t>vertikali ginklo rankena</w:t>
      </w:r>
      <w:r w:rsidR="00E40938">
        <w:t xml:space="preserve"> </w:t>
      </w:r>
      <w:r w:rsidR="00E66F84" w:rsidRPr="00381C85">
        <w:t>skirt</w:t>
      </w:r>
      <w:r w:rsidR="001534CB">
        <w:t>a</w:t>
      </w:r>
      <w:r w:rsidR="00DA7C10" w:rsidRPr="00381C85">
        <w:t xml:space="preserve"> </w:t>
      </w:r>
      <w:r w:rsidR="001534CB">
        <w:t xml:space="preserve">pagerinti ginklo valdymą, stabilumą ir ergonomiką intensyvaus naudojimo metu. </w:t>
      </w:r>
    </w:p>
    <w:p w14:paraId="309E9FFC" w14:textId="77777777" w:rsidR="001534CB" w:rsidRPr="00381C85" w:rsidRDefault="001534CB" w:rsidP="001534CB">
      <w:pPr>
        <w:pStyle w:val="ListParagraph"/>
        <w:tabs>
          <w:tab w:val="left" w:pos="426"/>
          <w:tab w:val="left" w:pos="900"/>
        </w:tabs>
        <w:spacing w:before="120"/>
        <w:ind w:left="709" w:right="98"/>
        <w:jc w:val="both"/>
      </w:pPr>
    </w:p>
    <w:p w14:paraId="229A72EF" w14:textId="77777777" w:rsidR="005338F4" w:rsidRPr="005338F4" w:rsidRDefault="008B0D27" w:rsidP="005338F4">
      <w:pPr>
        <w:spacing w:after="200"/>
        <w:ind w:left="360"/>
        <w:jc w:val="center"/>
        <w:rPr>
          <w:b/>
          <w:u w:val="single"/>
        </w:rPr>
      </w:pPr>
      <w:r>
        <w:rPr>
          <w:b/>
          <w:u w:val="single"/>
        </w:rPr>
        <w:t>TECHNINIAI REIKALAVIMAI</w:t>
      </w:r>
    </w:p>
    <w:p w14:paraId="229A72F0" w14:textId="2BC6BEA7" w:rsidR="00992896" w:rsidRDefault="001D5B98" w:rsidP="00DA7C10">
      <w:pPr>
        <w:pStyle w:val="ListParagraph"/>
        <w:numPr>
          <w:ilvl w:val="0"/>
          <w:numId w:val="8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 w:rsidRPr="00B01409">
        <w:rPr>
          <w:b/>
          <w:color w:val="000000" w:themeColor="text1"/>
        </w:rPr>
        <w:t>Reikalavimai</w:t>
      </w:r>
      <w:r w:rsidR="0034623F">
        <w:rPr>
          <w:color w:val="000000" w:themeColor="text1"/>
        </w:rPr>
        <w:t xml:space="preserve"> </w:t>
      </w:r>
      <w:r w:rsidR="00D51087">
        <w:rPr>
          <w:color w:val="000000" w:themeColor="text1"/>
        </w:rPr>
        <w:t>ginklo rankenai</w:t>
      </w:r>
      <w:r w:rsidR="00620338" w:rsidRPr="005338F4">
        <w:t>:</w:t>
      </w:r>
    </w:p>
    <w:p w14:paraId="229A7305" w14:textId="1264F8CF" w:rsidR="007E2D3F" w:rsidRDefault="00381C85" w:rsidP="00D5108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tiekiama įranga turi būti n</w:t>
      </w:r>
      <w:r w:rsidRPr="001E1791">
        <w:t xml:space="preserve">auja </w:t>
      </w:r>
      <w:r>
        <w:t xml:space="preserve">ir </w:t>
      </w:r>
      <w:r w:rsidRPr="001E1791">
        <w:t>nenaudota;</w:t>
      </w:r>
    </w:p>
    <w:p w14:paraId="07732125" w14:textId="65C1CD34" w:rsidR="00A90408" w:rsidRDefault="00D51087" w:rsidP="00D5108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žemo profilio ilgis</w:t>
      </w:r>
      <w:r w:rsidR="00BD17DB">
        <w:t>;</w:t>
      </w:r>
    </w:p>
    <w:p w14:paraId="7D2B1F2D" w14:textId="56EA25D2" w:rsidR="00D51087" w:rsidRDefault="00D51087" w:rsidP="00D5108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tvirtinimas prie MIL-STD-1913 Picatinny/STANAG 4694 bėgelio</w:t>
      </w:r>
      <w:r w:rsidR="00BD17DB">
        <w:t>;</w:t>
      </w:r>
    </w:p>
    <w:p w14:paraId="3D74083F" w14:textId="49617DA9" w:rsidR="00D51087" w:rsidRDefault="00D51087" w:rsidP="00CB7DCB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 xml:space="preserve"> </w:t>
      </w:r>
      <w:r w:rsidR="00E40938">
        <w:t>r</w:t>
      </w:r>
      <w:r>
        <w:t>eikalingas rankenos kampas</w:t>
      </w:r>
      <w:r w:rsidR="00BD17DB">
        <w:t>,</w:t>
      </w:r>
      <w:r>
        <w:t xml:space="preserve"> kuris padidintų</w:t>
      </w:r>
      <w:r w:rsidR="00E40938">
        <w:t xml:space="preserve"> dilbio standumą ir užtikrintų natūralesnį riešo kampą</w:t>
      </w:r>
      <w:r w:rsidR="00BD17DB">
        <w:t>;</w:t>
      </w:r>
    </w:p>
    <w:p w14:paraId="10040135" w14:textId="01A68320" w:rsidR="00E40938" w:rsidRDefault="00E40938" w:rsidP="00CB7DCB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 xml:space="preserve"> galimybė montuoti atvirkščiu kampu, siekiant didesnės ginklo kontrolės laikant už apsodo ir rankenos</w:t>
      </w:r>
      <w:r w:rsidR="00BD17DB">
        <w:t>;</w:t>
      </w:r>
    </w:p>
    <w:p w14:paraId="14AA9E80" w14:textId="5B2A628E" w:rsidR="00E40938" w:rsidRDefault="00E40938" w:rsidP="00CB7DCB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 xml:space="preserve"> plokšti šonai su agresyvia tekstūra</w:t>
      </w:r>
      <w:r w:rsidR="00BD17DB">
        <w:t>,</w:t>
      </w:r>
      <w:r>
        <w:t xml:space="preserve"> suteikiantys geresn</w:t>
      </w:r>
      <w:r w:rsidR="00DA6953">
        <w:t>ę sukibimo</w:t>
      </w:r>
      <w:r>
        <w:t xml:space="preserve"> (</w:t>
      </w:r>
      <w:r w:rsidR="00BD17DB">
        <w:t xml:space="preserve">angl. </w:t>
      </w:r>
      <w:r w:rsidRPr="00CB7DCB">
        <w:rPr>
          <w:i/>
        </w:rPr>
        <w:t>yaw</w:t>
      </w:r>
      <w:r>
        <w:t>) kontrolę šaudymo ir ne</w:t>
      </w:r>
      <w:r w:rsidR="00220B98">
        <w:t xml:space="preserve"> </w:t>
      </w:r>
      <w:r>
        <w:t>šaudymo manipuliacijų metu</w:t>
      </w:r>
      <w:r w:rsidR="00BD17DB">
        <w:t>;</w:t>
      </w:r>
    </w:p>
    <w:p w14:paraId="7F541102" w14:textId="4B208DEC" w:rsidR="00E40938" w:rsidRDefault="00E40938" w:rsidP="00D5108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220B98">
        <w:t>m</w:t>
      </w:r>
      <w:r>
        <w:t>edžiaga</w:t>
      </w:r>
      <w:r w:rsidR="00BD17DB">
        <w:t xml:space="preserve"> –</w:t>
      </w:r>
      <w:r>
        <w:t xml:space="preserve"> aukštos kokybės polimeras</w:t>
      </w:r>
      <w:r w:rsidR="00220B98">
        <w:t>,</w:t>
      </w:r>
      <w:r>
        <w:t xml:space="preserve"> atsparus smūgiams</w:t>
      </w:r>
      <w:r w:rsidR="00BD17DB">
        <w:t>;</w:t>
      </w:r>
    </w:p>
    <w:p w14:paraId="10BBC22F" w14:textId="3AF17166" w:rsidR="00DA6953" w:rsidRDefault="00DA6953" w:rsidP="00D5108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ilgis 5</w:t>
      </w:r>
      <w:r w:rsidR="00BD17DB">
        <w:t>–</w:t>
      </w:r>
      <w:r>
        <w:t xml:space="preserve">7 cm. </w:t>
      </w:r>
    </w:p>
    <w:p w14:paraId="229A7306" w14:textId="4B944697" w:rsidR="00445F25" w:rsidRDefault="00445F25" w:rsidP="00C35C4F">
      <w:pPr>
        <w:pStyle w:val="ListParagraph"/>
        <w:shd w:val="clear" w:color="auto" w:fill="FFFFFF"/>
        <w:tabs>
          <w:tab w:val="left" w:pos="709"/>
          <w:tab w:val="left" w:pos="993"/>
          <w:tab w:val="left" w:pos="1134"/>
        </w:tabs>
        <w:ind w:left="1068"/>
        <w:jc w:val="both"/>
      </w:pPr>
    </w:p>
    <w:p w14:paraId="229A7307" w14:textId="77777777" w:rsidR="00445F25" w:rsidRPr="00445F25" w:rsidRDefault="00445F25" w:rsidP="00445F25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  <w:rPr>
          <w:b/>
          <w:u w:val="single"/>
        </w:rPr>
      </w:pPr>
      <w:r w:rsidRPr="00445F25">
        <w:rPr>
          <w:b/>
          <w:u w:val="single"/>
        </w:rPr>
        <w:t>GARANTINIAI REIKALAVIMAI</w:t>
      </w:r>
    </w:p>
    <w:p w14:paraId="229A7308" w14:textId="77777777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29A7309" w14:textId="77777777" w:rsidR="00445F25" w:rsidRDefault="009B73B9" w:rsidP="009B73B9">
      <w:pPr>
        <w:pStyle w:val="ListParagraph"/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>
        <w:t xml:space="preserve">3. </w:t>
      </w:r>
      <w:r w:rsidR="00A12A25">
        <w:t>Įrangai turi būti suteikiama ne trumpesnė kaip 24 (dvidešimt keturių) mėnesių garantija</w:t>
      </w:r>
      <w:r w:rsidR="00445F25">
        <w:t>. Garantiniu laikotarpiu defektai šalinami ne ilgiau kaip per 30 kalendorinių dienų.</w:t>
      </w:r>
    </w:p>
    <w:p w14:paraId="229A730A" w14:textId="102996FA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sectPr w:rsidR="00445F25" w:rsidSect="000905E6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9679F" w14:textId="77777777" w:rsidR="000731C3" w:rsidRDefault="000731C3" w:rsidP="009B73B9">
      <w:r>
        <w:separator/>
      </w:r>
    </w:p>
  </w:endnote>
  <w:endnote w:type="continuationSeparator" w:id="0">
    <w:p w14:paraId="77623933" w14:textId="77777777" w:rsidR="000731C3" w:rsidRDefault="000731C3" w:rsidP="009B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A1165" w14:textId="77777777" w:rsidR="000731C3" w:rsidRDefault="000731C3" w:rsidP="009B73B9">
      <w:r>
        <w:separator/>
      </w:r>
    </w:p>
  </w:footnote>
  <w:footnote w:type="continuationSeparator" w:id="0">
    <w:p w14:paraId="67E77030" w14:textId="77777777" w:rsidR="000731C3" w:rsidRDefault="000731C3" w:rsidP="009B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113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A7315" w14:textId="7DB6C369" w:rsidR="009B73B9" w:rsidRDefault="009B73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08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9A7316" w14:textId="77777777" w:rsidR="009B73B9" w:rsidRDefault="009B7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5F"/>
    <w:multiLevelType w:val="multilevel"/>
    <w:tmpl w:val="2FD08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" w15:restartNumberingAfterBreak="0">
    <w:nsid w:val="0F032A33"/>
    <w:multiLevelType w:val="multilevel"/>
    <w:tmpl w:val="35822FC6"/>
    <w:lvl w:ilvl="0">
      <w:start w:val="1"/>
      <w:numFmt w:val="decimal"/>
      <w:lvlText w:val="%1."/>
      <w:lvlJc w:val="left"/>
      <w:pPr>
        <w:ind w:left="1032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485DAC"/>
    <w:multiLevelType w:val="multilevel"/>
    <w:tmpl w:val="CDC20EAE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8"/>
        </w:tabs>
        <w:ind w:left="1638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Times New Roman" w:hint="default"/>
      </w:rPr>
    </w:lvl>
  </w:abstractNum>
  <w:abstractNum w:abstractNumId="3" w15:restartNumberingAfterBreak="0">
    <w:nsid w:val="1FC02DC4"/>
    <w:multiLevelType w:val="multilevel"/>
    <w:tmpl w:val="00062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4" w15:restartNumberingAfterBreak="0">
    <w:nsid w:val="33DB18E3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 w15:restartNumberingAfterBreak="0">
    <w:nsid w:val="36075AFC"/>
    <w:multiLevelType w:val="multilevel"/>
    <w:tmpl w:val="D334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900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504621B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87662"/>
    <w:multiLevelType w:val="hybridMultilevel"/>
    <w:tmpl w:val="ACAE34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949B2"/>
    <w:multiLevelType w:val="multilevel"/>
    <w:tmpl w:val="3146D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C654B5C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AE51615"/>
    <w:multiLevelType w:val="multilevel"/>
    <w:tmpl w:val="25EAF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C926B1D"/>
    <w:multiLevelType w:val="multilevel"/>
    <w:tmpl w:val="2EF021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  <w:num w:numId="11">
    <w:abstractNumId w:val="3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27"/>
    <w:rsid w:val="0001631F"/>
    <w:rsid w:val="000261AB"/>
    <w:rsid w:val="00027555"/>
    <w:rsid w:val="00040037"/>
    <w:rsid w:val="0004263B"/>
    <w:rsid w:val="00043568"/>
    <w:rsid w:val="0006059B"/>
    <w:rsid w:val="00065C8D"/>
    <w:rsid w:val="00066558"/>
    <w:rsid w:val="000670BA"/>
    <w:rsid w:val="000731C3"/>
    <w:rsid w:val="00090333"/>
    <w:rsid w:val="000905E6"/>
    <w:rsid w:val="000951A0"/>
    <w:rsid w:val="00096A3F"/>
    <w:rsid w:val="000A49BC"/>
    <w:rsid w:val="000A5D91"/>
    <w:rsid w:val="000A68A4"/>
    <w:rsid w:val="000D0412"/>
    <w:rsid w:val="000D07E7"/>
    <w:rsid w:val="000D58CB"/>
    <w:rsid w:val="000E317F"/>
    <w:rsid w:val="000E7C6D"/>
    <w:rsid w:val="00105FC0"/>
    <w:rsid w:val="00110811"/>
    <w:rsid w:val="0012664E"/>
    <w:rsid w:val="00130A44"/>
    <w:rsid w:val="0013625C"/>
    <w:rsid w:val="00140039"/>
    <w:rsid w:val="001534CB"/>
    <w:rsid w:val="00182CFC"/>
    <w:rsid w:val="00184B64"/>
    <w:rsid w:val="001C0B58"/>
    <w:rsid w:val="001C3A1E"/>
    <w:rsid w:val="001D5B98"/>
    <w:rsid w:val="001D668D"/>
    <w:rsid w:val="001E1791"/>
    <w:rsid w:val="001E5079"/>
    <w:rsid w:val="00211327"/>
    <w:rsid w:val="002160B1"/>
    <w:rsid w:val="00220B98"/>
    <w:rsid w:val="00226014"/>
    <w:rsid w:val="00230147"/>
    <w:rsid w:val="00232565"/>
    <w:rsid w:val="00232731"/>
    <w:rsid w:val="00242EBA"/>
    <w:rsid w:val="00250470"/>
    <w:rsid w:val="002861B4"/>
    <w:rsid w:val="00293AA5"/>
    <w:rsid w:val="002A22F8"/>
    <w:rsid w:val="002B1D25"/>
    <w:rsid w:val="002C0E75"/>
    <w:rsid w:val="002C2D4C"/>
    <w:rsid w:val="002C2E50"/>
    <w:rsid w:val="002D17B8"/>
    <w:rsid w:val="002D37DE"/>
    <w:rsid w:val="002E5777"/>
    <w:rsid w:val="002F1D88"/>
    <w:rsid w:val="002F25CF"/>
    <w:rsid w:val="002F60B8"/>
    <w:rsid w:val="00301FC7"/>
    <w:rsid w:val="00314875"/>
    <w:rsid w:val="00320671"/>
    <w:rsid w:val="00330AD7"/>
    <w:rsid w:val="00344016"/>
    <w:rsid w:val="00344173"/>
    <w:rsid w:val="0034623F"/>
    <w:rsid w:val="003579E7"/>
    <w:rsid w:val="00364653"/>
    <w:rsid w:val="00380ABF"/>
    <w:rsid w:val="0038140C"/>
    <w:rsid w:val="00381C85"/>
    <w:rsid w:val="003D50A3"/>
    <w:rsid w:val="003E21EA"/>
    <w:rsid w:val="003F5F72"/>
    <w:rsid w:val="003F7A5B"/>
    <w:rsid w:val="00415B37"/>
    <w:rsid w:val="00420D0C"/>
    <w:rsid w:val="00445F25"/>
    <w:rsid w:val="004507EF"/>
    <w:rsid w:val="00453CAA"/>
    <w:rsid w:val="004615ED"/>
    <w:rsid w:val="00462F1A"/>
    <w:rsid w:val="00463299"/>
    <w:rsid w:val="004636BE"/>
    <w:rsid w:val="00475BB9"/>
    <w:rsid w:val="00475EA5"/>
    <w:rsid w:val="00490A8A"/>
    <w:rsid w:val="004A062F"/>
    <w:rsid w:val="004A0B42"/>
    <w:rsid w:val="004A100C"/>
    <w:rsid w:val="004B2D1F"/>
    <w:rsid w:val="004C7106"/>
    <w:rsid w:val="004D0CA5"/>
    <w:rsid w:val="004D107C"/>
    <w:rsid w:val="004E18D1"/>
    <w:rsid w:val="0050420F"/>
    <w:rsid w:val="00504EC6"/>
    <w:rsid w:val="005130E2"/>
    <w:rsid w:val="00515551"/>
    <w:rsid w:val="005245AF"/>
    <w:rsid w:val="005260C5"/>
    <w:rsid w:val="00527030"/>
    <w:rsid w:val="005338F4"/>
    <w:rsid w:val="00541CEE"/>
    <w:rsid w:val="0054521B"/>
    <w:rsid w:val="00567599"/>
    <w:rsid w:val="00570341"/>
    <w:rsid w:val="00577356"/>
    <w:rsid w:val="00581FF2"/>
    <w:rsid w:val="005857BB"/>
    <w:rsid w:val="005B302D"/>
    <w:rsid w:val="005C14B0"/>
    <w:rsid w:val="005D45C5"/>
    <w:rsid w:val="005F490A"/>
    <w:rsid w:val="005F6E19"/>
    <w:rsid w:val="006141FB"/>
    <w:rsid w:val="00615AF9"/>
    <w:rsid w:val="00617971"/>
    <w:rsid w:val="00620286"/>
    <w:rsid w:val="00620338"/>
    <w:rsid w:val="0062529B"/>
    <w:rsid w:val="00646DD8"/>
    <w:rsid w:val="00650236"/>
    <w:rsid w:val="006511A7"/>
    <w:rsid w:val="00652BE3"/>
    <w:rsid w:val="00665D26"/>
    <w:rsid w:val="00671B18"/>
    <w:rsid w:val="006768B0"/>
    <w:rsid w:val="00680A8A"/>
    <w:rsid w:val="0068562B"/>
    <w:rsid w:val="00690FB1"/>
    <w:rsid w:val="006A75AE"/>
    <w:rsid w:val="006A794F"/>
    <w:rsid w:val="006B6E48"/>
    <w:rsid w:val="006E3730"/>
    <w:rsid w:val="006E5CA2"/>
    <w:rsid w:val="006F4B4B"/>
    <w:rsid w:val="0075479B"/>
    <w:rsid w:val="00755BC7"/>
    <w:rsid w:val="00780C64"/>
    <w:rsid w:val="0078164F"/>
    <w:rsid w:val="00784D8F"/>
    <w:rsid w:val="007B0878"/>
    <w:rsid w:val="007C2795"/>
    <w:rsid w:val="007C4620"/>
    <w:rsid w:val="007C7622"/>
    <w:rsid w:val="007E0373"/>
    <w:rsid w:val="007E2D3F"/>
    <w:rsid w:val="007F5D01"/>
    <w:rsid w:val="008012AB"/>
    <w:rsid w:val="00805F56"/>
    <w:rsid w:val="0080637D"/>
    <w:rsid w:val="0080772A"/>
    <w:rsid w:val="00843531"/>
    <w:rsid w:val="008449DE"/>
    <w:rsid w:val="00856C96"/>
    <w:rsid w:val="00863E27"/>
    <w:rsid w:val="0087578D"/>
    <w:rsid w:val="0087586D"/>
    <w:rsid w:val="008941E3"/>
    <w:rsid w:val="008956C6"/>
    <w:rsid w:val="008B0D27"/>
    <w:rsid w:val="008D09CE"/>
    <w:rsid w:val="008D0A64"/>
    <w:rsid w:val="008E1D7C"/>
    <w:rsid w:val="008E2CEA"/>
    <w:rsid w:val="008F324A"/>
    <w:rsid w:val="00907B76"/>
    <w:rsid w:val="0092677C"/>
    <w:rsid w:val="00934938"/>
    <w:rsid w:val="00940745"/>
    <w:rsid w:val="00944CE1"/>
    <w:rsid w:val="00962BB1"/>
    <w:rsid w:val="00972166"/>
    <w:rsid w:val="009758EB"/>
    <w:rsid w:val="00992896"/>
    <w:rsid w:val="009A7010"/>
    <w:rsid w:val="009B73B9"/>
    <w:rsid w:val="009E333F"/>
    <w:rsid w:val="009F50B0"/>
    <w:rsid w:val="009F5AE0"/>
    <w:rsid w:val="00A00D09"/>
    <w:rsid w:val="00A03412"/>
    <w:rsid w:val="00A12A25"/>
    <w:rsid w:val="00A150AC"/>
    <w:rsid w:val="00A211FD"/>
    <w:rsid w:val="00A36214"/>
    <w:rsid w:val="00A511C2"/>
    <w:rsid w:val="00A65F58"/>
    <w:rsid w:val="00A86BA5"/>
    <w:rsid w:val="00A87F6B"/>
    <w:rsid w:val="00A90408"/>
    <w:rsid w:val="00A97C9F"/>
    <w:rsid w:val="00AB2BC7"/>
    <w:rsid w:val="00AD49AE"/>
    <w:rsid w:val="00AD700F"/>
    <w:rsid w:val="00AE005F"/>
    <w:rsid w:val="00AE4272"/>
    <w:rsid w:val="00AF3298"/>
    <w:rsid w:val="00B01409"/>
    <w:rsid w:val="00B0693D"/>
    <w:rsid w:val="00B10CEA"/>
    <w:rsid w:val="00B159C2"/>
    <w:rsid w:val="00B45485"/>
    <w:rsid w:val="00B50F73"/>
    <w:rsid w:val="00B57488"/>
    <w:rsid w:val="00B61863"/>
    <w:rsid w:val="00B70D80"/>
    <w:rsid w:val="00B83127"/>
    <w:rsid w:val="00B86D4E"/>
    <w:rsid w:val="00B93E52"/>
    <w:rsid w:val="00BD17DB"/>
    <w:rsid w:val="00BD2611"/>
    <w:rsid w:val="00BE61B2"/>
    <w:rsid w:val="00BE6673"/>
    <w:rsid w:val="00BE669D"/>
    <w:rsid w:val="00BF143D"/>
    <w:rsid w:val="00BF4824"/>
    <w:rsid w:val="00BF6BCB"/>
    <w:rsid w:val="00C00EC8"/>
    <w:rsid w:val="00C073C9"/>
    <w:rsid w:val="00C13A60"/>
    <w:rsid w:val="00C24A60"/>
    <w:rsid w:val="00C26CFD"/>
    <w:rsid w:val="00C30542"/>
    <w:rsid w:val="00C351DB"/>
    <w:rsid w:val="00C35C4F"/>
    <w:rsid w:val="00C566B3"/>
    <w:rsid w:val="00C64293"/>
    <w:rsid w:val="00C64945"/>
    <w:rsid w:val="00C76174"/>
    <w:rsid w:val="00C84232"/>
    <w:rsid w:val="00C84FCA"/>
    <w:rsid w:val="00CA1E9B"/>
    <w:rsid w:val="00CB7DCB"/>
    <w:rsid w:val="00CC72C8"/>
    <w:rsid w:val="00CD1E24"/>
    <w:rsid w:val="00CD2C28"/>
    <w:rsid w:val="00CD2F8D"/>
    <w:rsid w:val="00CD75FA"/>
    <w:rsid w:val="00CE7FEA"/>
    <w:rsid w:val="00D05592"/>
    <w:rsid w:val="00D11903"/>
    <w:rsid w:val="00D12EA8"/>
    <w:rsid w:val="00D3555A"/>
    <w:rsid w:val="00D51087"/>
    <w:rsid w:val="00D75162"/>
    <w:rsid w:val="00D94913"/>
    <w:rsid w:val="00DA6953"/>
    <w:rsid w:val="00DA7C10"/>
    <w:rsid w:val="00DB68B2"/>
    <w:rsid w:val="00DD2787"/>
    <w:rsid w:val="00DD2D05"/>
    <w:rsid w:val="00DD4D02"/>
    <w:rsid w:val="00DD5E3C"/>
    <w:rsid w:val="00DD6422"/>
    <w:rsid w:val="00DF292F"/>
    <w:rsid w:val="00E0168A"/>
    <w:rsid w:val="00E0477D"/>
    <w:rsid w:val="00E04BBE"/>
    <w:rsid w:val="00E15485"/>
    <w:rsid w:val="00E351C4"/>
    <w:rsid w:val="00E3670E"/>
    <w:rsid w:val="00E40938"/>
    <w:rsid w:val="00E43D82"/>
    <w:rsid w:val="00E57869"/>
    <w:rsid w:val="00E620B6"/>
    <w:rsid w:val="00E659C4"/>
    <w:rsid w:val="00E66F84"/>
    <w:rsid w:val="00EA0CA9"/>
    <w:rsid w:val="00EB10E3"/>
    <w:rsid w:val="00ED4AA4"/>
    <w:rsid w:val="00EF23E0"/>
    <w:rsid w:val="00F03FC4"/>
    <w:rsid w:val="00F2473C"/>
    <w:rsid w:val="00F34226"/>
    <w:rsid w:val="00F4619B"/>
    <w:rsid w:val="00F53EE9"/>
    <w:rsid w:val="00F54D79"/>
    <w:rsid w:val="00F67852"/>
    <w:rsid w:val="00FA7296"/>
    <w:rsid w:val="00FC2646"/>
    <w:rsid w:val="00FC3A71"/>
    <w:rsid w:val="00FC6458"/>
    <w:rsid w:val="00FC781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72DA"/>
  <w15:chartTrackingRefBased/>
  <w15:docId w15:val="{48DEEF49-DE3E-4230-8348-DDFE2F0B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9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D2F8D"/>
    <w:pPr>
      <w:keepNext/>
      <w:jc w:val="center"/>
      <w:outlineLvl w:val="2"/>
    </w:pPr>
    <w:rPr>
      <w:b/>
      <w: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D2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8B0D2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0D27"/>
    <w:pPr>
      <w:spacing w:before="100" w:beforeAutospacing="1" w:after="100" w:afterAutospacing="1"/>
    </w:pPr>
    <w:rPr>
      <w:lang w:eastAsia="lt-LT"/>
    </w:rPr>
  </w:style>
  <w:style w:type="paragraph" w:styleId="NoSpacing">
    <w:name w:val="No Spacing"/>
    <w:uiPriority w:val="1"/>
    <w:qFormat/>
    <w:rsid w:val="0080772A"/>
    <w:pPr>
      <w:spacing w:after="0" w:line="240" w:lineRule="auto"/>
    </w:pPr>
  </w:style>
  <w:style w:type="paragraph" w:styleId="Caption">
    <w:name w:val="caption"/>
    <w:basedOn w:val="Normal"/>
    <w:next w:val="Normal"/>
    <w:qFormat/>
    <w:rsid w:val="00CD2F8D"/>
    <w:pPr>
      <w:spacing w:before="240" w:after="120"/>
      <w:jc w:val="center"/>
    </w:pPr>
    <w:rPr>
      <w:b/>
      <w:caps/>
      <w:szCs w:val="20"/>
    </w:rPr>
  </w:style>
  <w:style w:type="character" w:customStyle="1" w:styleId="Heading3Char">
    <w:name w:val="Heading 3 Char"/>
    <w:basedOn w:val="DefaultParagraphFont"/>
    <w:link w:val="Heading3"/>
    <w:rsid w:val="00CD2F8D"/>
    <w:rPr>
      <w:rFonts w:ascii="Times New Roman" w:eastAsia="Times New Roman" w:hAnsi="Times New Roman" w:cs="Times New Roman"/>
      <w:b/>
      <w:caps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6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2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25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25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25C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1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F4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9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4246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180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4929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59AD6-CEDD-4F06-B35D-B1BC5303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Aidanas Sudentas</dc:creator>
  <cp:lastModifiedBy>Justas29</cp:lastModifiedBy>
  <cp:revision>3</cp:revision>
  <cp:lastPrinted>2025-10-03T08:27:00Z</cp:lastPrinted>
  <dcterms:created xsi:type="dcterms:W3CDTF">2026-10-01T10:20:00Z</dcterms:created>
  <dcterms:modified xsi:type="dcterms:W3CDTF">2026-10-01T10:21:00Z</dcterms:modified>
</cp:coreProperties>
</file>