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CE46" w14:textId="77777777" w:rsidR="00BC3D5C" w:rsidRPr="00BC3D5C" w:rsidRDefault="00BC3D5C" w:rsidP="00BC3D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D5C">
        <w:rPr>
          <w:rFonts w:ascii="Times New Roman" w:hAnsi="Times New Roman" w:cs="Times New Roman"/>
          <w:b/>
          <w:bCs/>
          <w:sz w:val="24"/>
          <w:szCs w:val="24"/>
        </w:rPr>
        <w:t>DĖL PAŠALINIMO PAGRINDO IR TERMINO NUKĖLIMO</w:t>
      </w:r>
    </w:p>
    <w:p w14:paraId="2525F8BF" w14:textId="77777777" w:rsidR="00BC3D5C" w:rsidRPr="00BC3D5C" w:rsidRDefault="00BC3D5C" w:rsidP="00BC3D5C">
      <w:pPr>
        <w:rPr>
          <w:rFonts w:ascii="Times New Roman" w:hAnsi="Times New Roman" w:cs="Times New Roman"/>
          <w:sz w:val="24"/>
          <w:szCs w:val="24"/>
        </w:rPr>
      </w:pPr>
    </w:p>
    <w:p w14:paraId="3CC47C65" w14:textId="4F64ADC0" w:rsidR="00BC3D5C" w:rsidRPr="008E41DE" w:rsidRDefault="00BC3D5C" w:rsidP="00BC3D5C">
      <w:pPr>
        <w:rPr>
          <w:rFonts w:ascii="Times New Roman" w:hAnsi="Times New Roman" w:cs="Times New Roman"/>
          <w:sz w:val="24"/>
          <w:szCs w:val="24"/>
        </w:rPr>
      </w:pPr>
      <w:r w:rsidRPr="008E41DE">
        <w:rPr>
          <w:rFonts w:ascii="Times New Roman" w:hAnsi="Times New Roman" w:cs="Times New Roman"/>
          <w:bCs/>
          <w:sz w:val="24"/>
          <w:szCs w:val="24"/>
        </w:rPr>
        <w:t xml:space="preserve">Atsižvelgdami į tai, kad nuo 2025 m. vasario 1 d. įsigalioja naujas </w:t>
      </w:r>
      <w:r w:rsidR="008E41DE" w:rsidRPr="008E41DE">
        <w:rPr>
          <w:rFonts w:ascii="Times New Roman" w:hAnsi="Times New Roman" w:cs="Times New Roman"/>
          <w:bCs/>
          <w:sz w:val="24"/>
          <w:szCs w:val="24"/>
        </w:rPr>
        <w:t>pa</w:t>
      </w:r>
      <w:r w:rsidRPr="008E41DE">
        <w:rPr>
          <w:rFonts w:ascii="Times New Roman" w:hAnsi="Times New Roman" w:cs="Times New Roman"/>
          <w:bCs/>
          <w:sz w:val="24"/>
          <w:szCs w:val="24"/>
        </w:rPr>
        <w:t>šalinimo pagrindas (2025 m. sausio 29 d. Viešųjų pirkimų tarnybos (toliau - VPT) internetiniame puslapyje paskelbtas straipsnis (</w:t>
      </w:r>
      <w:hyperlink r:id="rId4" w:history="1">
        <w:r w:rsidRPr="008E41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https://vpt.lrv.lt/lt/naujienos-3/nuo-2025-02-01-isigalioja-nauja-pasalinimo-pagrindas/)</w:t>
        </w:r>
      </w:hyperlink>
      <w:r w:rsidRPr="008E41DE">
        <w:rPr>
          <w:rFonts w:ascii="Times New Roman" w:hAnsi="Times New Roman" w:cs="Times New Roman"/>
          <w:bCs/>
          <w:sz w:val="24"/>
          <w:szCs w:val="24"/>
        </w:rPr>
        <w:t>) (</w:t>
      </w:r>
      <w:r w:rsidRPr="008E41DE">
        <w:rPr>
          <w:rFonts w:ascii="Times New Roman" w:hAnsi="Times New Roman" w:cs="Times New Roman"/>
          <w:i/>
          <w:iCs/>
          <w:sz w:val="24"/>
          <w:szCs w:val="24"/>
        </w:rPr>
        <w:t xml:space="preserve">Tiekėjas yra neatlikęs jam paskirtos baudžiamojo poveikio priemonės – uždraudimo juridiniam asmeniui dalyvauti viešuosiuose pirkimuose), </w:t>
      </w:r>
      <w:r w:rsidRPr="008E41DE">
        <w:rPr>
          <w:rFonts w:ascii="Times New Roman" w:hAnsi="Times New Roman" w:cs="Times New Roman"/>
          <w:sz w:val="24"/>
          <w:szCs w:val="24"/>
        </w:rPr>
        <w:t xml:space="preserve">Viešųjų pirkimų tarnybos nurodymu papildome </w:t>
      </w:r>
      <w:bookmarkStart w:id="0" w:name="_Hlk189223481"/>
      <w:r w:rsidR="008E41DE" w:rsidRPr="008E41DE">
        <w:rPr>
          <w:rFonts w:ascii="Times New Roman" w:hAnsi="Times New Roman" w:cs="Times New Roman"/>
          <w:sz w:val="24"/>
          <w:szCs w:val="24"/>
        </w:rPr>
        <w:t>mokėjimo prašymų vertinimo, rekomendacijų teikimo bei patikrų vietoje atlikimo</w:t>
      </w:r>
      <w:bookmarkEnd w:id="0"/>
      <w:r w:rsidRPr="008E41DE">
        <w:rPr>
          <w:rFonts w:ascii="Times New Roman" w:hAnsi="Times New Roman" w:cs="Times New Roman"/>
          <w:sz w:val="24"/>
          <w:szCs w:val="24"/>
        </w:rPr>
        <w:t xml:space="preserve"> paslaugų pirkimo sąlygas nauju pašalinimo pagrindu, pridedame patikslintą Europos bendrąjį viešųjų pirkimų dokumentą ir pratęsiame pasiūlymų pateikimo terminą iki 2025 m. vasario 11 d. 10:00 val.</w:t>
      </w:r>
    </w:p>
    <w:p w14:paraId="0D43D741" w14:textId="7EA598F9" w:rsidR="00BC3D5C" w:rsidRDefault="00BC3D5C" w:rsidP="00BC3D5C">
      <w:pPr>
        <w:rPr>
          <w:rFonts w:ascii="Times New Roman" w:hAnsi="Times New Roman" w:cs="Times New Roman"/>
          <w:sz w:val="24"/>
          <w:szCs w:val="24"/>
        </w:rPr>
      </w:pPr>
    </w:p>
    <w:p w14:paraId="0C5E02B1" w14:textId="174869E5" w:rsidR="00BC3D5C" w:rsidRDefault="00BC3D5C" w:rsidP="00BC3D5C">
      <w:pPr>
        <w:spacing w:line="240" w:lineRule="auto"/>
        <w:rPr>
          <w:rFonts w:ascii="Arial" w:hAnsi="Arial" w:cs="Arial"/>
          <w:color w:val="000000"/>
          <w:sz w:val="24"/>
          <w:szCs w:val="24"/>
          <w:lang w:eastAsia="lt-LT"/>
        </w:rPr>
      </w:pPr>
      <w:r>
        <w:rPr>
          <w:rFonts w:ascii="Arial" w:hAnsi="Arial" w:cs="Arial"/>
          <w:color w:val="000000"/>
          <w:sz w:val="24"/>
          <w:szCs w:val="24"/>
          <w:lang w:eastAsia="lt-LT"/>
        </w:rPr>
        <w:t xml:space="preserve">Pagarbiai </w:t>
      </w:r>
      <w:r>
        <w:rPr>
          <w:rFonts w:ascii="Arial" w:hAnsi="Arial" w:cs="Arial"/>
          <w:color w:val="000000"/>
          <w:sz w:val="24"/>
          <w:szCs w:val="24"/>
          <w:lang w:eastAsia="lt-LT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  <w:lang w:eastAsia="lt-LT"/>
        </w:rPr>
        <w:t xml:space="preserve">LIANA ROMANOVSKIENĖ </w:t>
      </w:r>
      <w:r>
        <w:rPr>
          <w:rFonts w:ascii="Arial" w:hAnsi="Arial" w:cs="Arial"/>
          <w:b/>
          <w:bCs/>
          <w:color w:val="000000"/>
          <w:sz w:val="24"/>
          <w:szCs w:val="24"/>
          <w:lang w:eastAsia="lt-LT"/>
        </w:rPr>
        <w:br/>
      </w:r>
      <w:r>
        <w:rPr>
          <w:rFonts w:ascii="Arial" w:hAnsi="Arial" w:cs="Arial"/>
          <w:color w:val="000000"/>
          <w:sz w:val="24"/>
          <w:szCs w:val="24"/>
          <w:lang w:eastAsia="lt-LT"/>
        </w:rPr>
        <w:t xml:space="preserve">Teisės departamento </w:t>
      </w:r>
      <w:r>
        <w:rPr>
          <w:rFonts w:ascii="Arial" w:hAnsi="Arial" w:cs="Arial"/>
          <w:color w:val="000000"/>
          <w:sz w:val="24"/>
          <w:szCs w:val="24"/>
          <w:lang w:eastAsia="lt-LT"/>
        </w:rPr>
        <w:br/>
        <w:t xml:space="preserve">Pirkimų skyriaus </w:t>
      </w:r>
      <w:r>
        <w:rPr>
          <w:rFonts w:ascii="Arial" w:hAnsi="Arial" w:cs="Arial"/>
          <w:color w:val="000000"/>
          <w:sz w:val="24"/>
          <w:szCs w:val="24"/>
          <w:lang w:eastAsia="lt-LT"/>
        </w:rPr>
        <w:br/>
        <w:t xml:space="preserve">vyriausioji specialistė </w:t>
      </w:r>
    </w:p>
    <w:p w14:paraId="31EA89C9" w14:textId="5254B8F5" w:rsidR="00BC3D5C" w:rsidRPr="00BC3D5C" w:rsidRDefault="00BC3D5C" w:rsidP="00BC3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lt-LT"/>
        </w:rPr>
        <w:br/>
      </w:r>
    </w:p>
    <w:p w14:paraId="3AFD5DD5" w14:textId="77777777" w:rsidR="002E7257" w:rsidRDefault="002E7257"/>
    <w:sectPr w:rsidR="002E72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5C"/>
    <w:rsid w:val="002609A2"/>
    <w:rsid w:val="002E7257"/>
    <w:rsid w:val="008E41DE"/>
    <w:rsid w:val="00B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3E0C"/>
  <w15:chartTrackingRefBased/>
  <w15:docId w15:val="{DBF258D7-E1C2-4082-94F6-56B63B7C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nuo-2025-02-01-isigalioja-nauja-pasalinimo-pagrinda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362</Characters>
  <Application>Microsoft Office Word</Application>
  <DocSecurity>0</DocSecurity>
  <Lines>3</Lines>
  <Paragraphs>1</Paragraphs>
  <ScaleCrop>false</ScaleCrop>
  <Company>Nacionaline mokejimo agentura prie ZUM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Romanovskienė</dc:creator>
  <cp:keywords/>
  <dc:description/>
  <cp:lastModifiedBy>Liana Romanovskienė</cp:lastModifiedBy>
  <cp:revision>3</cp:revision>
  <dcterms:created xsi:type="dcterms:W3CDTF">2025-01-31T11:09:00Z</dcterms:created>
  <dcterms:modified xsi:type="dcterms:W3CDTF">2025-01-31T11:50:00Z</dcterms:modified>
</cp:coreProperties>
</file>