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FF789" w14:textId="2C2AA40C" w:rsidR="00557FAA" w:rsidRPr="009C598B" w:rsidRDefault="008A7595" w:rsidP="00BB347A">
      <w:pPr>
        <w:spacing w:after="0" w:line="360" w:lineRule="auto"/>
        <w:jc w:val="center"/>
        <w:rPr>
          <w:rFonts w:ascii="Times New Roman" w:eastAsia="Calibri" w:hAnsi="Times New Roman" w:cs="Times New Roman"/>
          <w:b/>
          <w:bCs/>
          <w:caps/>
          <w:sz w:val="24"/>
          <w:szCs w:val="24"/>
          <w:lang w:eastAsia="lt-LT"/>
        </w:rPr>
      </w:pPr>
      <w:r w:rsidRPr="009C598B">
        <w:rPr>
          <w:rFonts w:ascii="Times New Roman" w:eastAsia="Calibri" w:hAnsi="Times New Roman" w:cs="Times New Roman"/>
          <w:b/>
          <w:bCs/>
          <w:caps/>
          <w:sz w:val="24"/>
          <w:szCs w:val="24"/>
          <w:lang w:eastAsia="lt-LT"/>
        </w:rPr>
        <w:t>Apgyvendinimo, MAITINIMO IR MOKYMŲ VIETOS ORGANIZAVIMO</w:t>
      </w:r>
      <w:r w:rsidR="00BB347A" w:rsidRPr="009C598B">
        <w:rPr>
          <w:rFonts w:ascii="Times New Roman" w:eastAsia="Calibri" w:hAnsi="Times New Roman" w:cs="Times New Roman"/>
          <w:b/>
          <w:bCs/>
          <w:caps/>
          <w:sz w:val="24"/>
          <w:szCs w:val="24"/>
          <w:lang w:eastAsia="lt-LT"/>
        </w:rPr>
        <w:t xml:space="preserve"> </w:t>
      </w:r>
      <w:r w:rsidRPr="009C598B">
        <w:rPr>
          <w:rFonts w:ascii="Times New Roman" w:eastAsia="Calibri" w:hAnsi="Times New Roman" w:cs="Times New Roman"/>
          <w:b/>
          <w:bCs/>
          <w:caps/>
          <w:sz w:val="24"/>
          <w:szCs w:val="24"/>
          <w:lang w:eastAsia="lt-LT"/>
        </w:rPr>
        <w:t xml:space="preserve">PASLAUGŲ </w:t>
      </w:r>
      <w:r w:rsidR="00925A1C" w:rsidRPr="009C598B">
        <w:rPr>
          <w:rFonts w:ascii="Times New Roman" w:eastAsia="Calibri" w:hAnsi="Times New Roman" w:cs="Times New Roman"/>
          <w:b/>
          <w:bCs/>
          <w:caps/>
          <w:sz w:val="24"/>
          <w:szCs w:val="24"/>
          <w:lang w:eastAsia="lt-LT"/>
        </w:rPr>
        <w:t xml:space="preserve">VIEŠOJO PIRKIMO – PARDAVIMO </w:t>
      </w:r>
      <w:r w:rsidR="00557FAA" w:rsidRPr="009C598B">
        <w:rPr>
          <w:rFonts w:ascii="Times New Roman" w:eastAsia="Times New Roman" w:hAnsi="Times New Roman" w:cs="Times New Roman"/>
          <w:b/>
          <w:bCs/>
          <w:sz w:val="24"/>
          <w:szCs w:val="24"/>
          <w:lang w:eastAsia="lt-LT"/>
        </w:rPr>
        <w:t xml:space="preserve">SUTARTIS </w:t>
      </w:r>
    </w:p>
    <w:p w14:paraId="629D7523" w14:textId="77777777" w:rsidR="00AA4F41" w:rsidRPr="009C598B" w:rsidRDefault="00AA4F41" w:rsidP="008A7595">
      <w:pPr>
        <w:autoSpaceDE w:val="0"/>
        <w:autoSpaceDN w:val="0"/>
        <w:adjustRightInd w:val="0"/>
        <w:spacing w:after="0" w:line="360" w:lineRule="auto"/>
        <w:ind w:firstLine="709"/>
        <w:jc w:val="center"/>
        <w:outlineLvl w:val="0"/>
        <w:rPr>
          <w:rFonts w:ascii="Times New Roman" w:eastAsia="Times New Roman" w:hAnsi="Times New Roman" w:cs="Times New Roman"/>
          <w:sz w:val="24"/>
          <w:szCs w:val="24"/>
          <w:lang w:eastAsia="lt-LT"/>
        </w:rPr>
      </w:pPr>
    </w:p>
    <w:p w14:paraId="071AF660" w14:textId="746AB78F" w:rsidR="00557FAA" w:rsidRPr="009C598B" w:rsidRDefault="00E872E9" w:rsidP="00AA4F41">
      <w:pPr>
        <w:autoSpaceDE w:val="0"/>
        <w:autoSpaceDN w:val="0"/>
        <w:adjustRightInd w:val="0"/>
        <w:spacing w:after="0" w:line="360" w:lineRule="auto"/>
        <w:ind w:firstLine="709"/>
        <w:jc w:val="center"/>
        <w:outlineLvl w:val="0"/>
        <w:rPr>
          <w:rFonts w:ascii="Times New Roman" w:eastAsia="Times New Roman" w:hAnsi="Times New Roman" w:cs="Times New Roman"/>
          <w:sz w:val="24"/>
          <w:szCs w:val="24"/>
          <w:lang w:eastAsia="lt-LT"/>
        </w:rPr>
      </w:pPr>
      <w:r w:rsidRPr="009C598B">
        <w:rPr>
          <w:rFonts w:ascii="Times New Roman" w:eastAsia="Times New Roman" w:hAnsi="Times New Roman" w:cs="Times New Roman"/>
          <w:sz w:val="24"/>
          <w:szCs w:val="24"/>
          <w:lang w:eastAsia="lt-LT"/>
        </w:rPr>
        <w:t>202</w:t>
      </w:r>
      <w:r w:rsidR="00376825" w:rsidRPr="009C598B">
        <w:rPr>
          <w:rFonts w:ascii="Times New Roman" w:eastAsia="Times New Roman" w:hAnsi="Times New Roman" w:cs="Times New Roman"/>
          <w:sz w:val="24"/>
          <w:szCs w:val="24"/>
          <w:lang w:val="en-US" w:eastAsia="lt-LT"/>
        </w:rPr>
        <w:t>5</w:t>
      </w:r>
      <w:r w:rsidR="00557FAA" w:rsidRPr="009C598B">
        <w:rPr>
          <w:rFonts w:ascii="Times New Roman" w:eastAsia="Times New Roman" w:hAnsi="Times New Roman" w:cs="Times New Roman"/>
          <w:sz w:val="24"/>
          <w:szCs w:val="24"/>
          <w:lang w:eastAsia="lt-LT"/>
        </w:rPr>
        <w:t xml:space="preserve"> m. </w:t>
      </w:r>
      <w:r w:rsidRPr="009C598B">
        <w:rPr>
          <w:rFonts w:ascii="Times New Roman" w:eastAsia="Times New Roman" w:hAnsi="Times New Roman" w:cs="Times New Roman"/>
          <w:sz w:val="24"/>
          <w:szCs w:val="24"/>
          <w:lang w:eastAsia="lt-LT"/>
        </w:rPr>
        <w:t xml:space="preserve">                       </w:t>
      </w:r>
      <w:r w:rsidR="00557FAA" w:rsidRPr="009C598B">
        <w:rPr>
          <w:rFonts w:ascii="Times New Roman" w:eastAsia="Times New Roman" w:hAnsi="Times New Roman" w:cs="Times New Roman"/>
          <w:sz w:val="24"/>
          <w:szCs w:val="24"/>
          <w:lang w:eastAsia="lt-LT"/>
        </w:rPr>
        <w:t>d.</w:t>
      </w:r>
      <w:r w:rsidR="00AA4F41" w:rsidRPr="009C598B">
        <w:rPr>
          <w:rFonts w:ascii="Times New Roman" w:eastAsia="Times New Roman" w:hAnsi="Times New Roman" w:cs="Times New Roman"/>
          <w:sz w:val="24"/>
          <w:szCs w:val="24"/>
          <w:lang w:eastAsia="lt-LT"/>
        </w:rPr>
        <w:t xml:space="preserve"> Nr. </w:t>
      </w:r>
    </w:p>
    <w:p w14:paraId="735A6C8F" w14:textId="77777777" w:rsidR="008A7595" w:rsidRPr="009C598B" w:rsidRDefault="008A7595" w:rsidP="00684DDD">
      <w:pPr>
        <w:autoSpaceDE w:val="0"/>
        <w:autoSpaceDN w:val="0"/>
        <w:adjustRightInd w:val="0"/>
        <w:spacing w:after="0" w:line="360" w:lineRule="auto"/>
        <w:ind w:firstLine="709"/>
        <w:jc w:val="center"/>
        <w:outlineLvl w:val="0"/>
        <w:rPr>
          <w:rFonts w:ascii="Times New Roman" w:eastAsia="Times New Roman" w:hAnsi="Times New Roman" w:cs="Times New Roman"/>
          <w:sz w:val="24"/>
          <w:szCs w:val="24"/>
          <w:lang w:eastAsia="lt-LT"/>
        </w:rPr>
      </w:pPr>
    </w:p>
    <w:p w14:paraId="7F76E392" w14:textId="3BAD6C12" w:rsidR="000107E3" w:rsidRPr="009C598B" w:rsidRDefault="00557FAA" w:rsidP="00684DDD">
      <w:pPr>
        <w:spacing w:after="0" w:line="360" w:lineRule="auto"/>
        <w:ind w:firstLine="709"/>
        <w:jc w:val="both"/>
        <w:rPr>
          <w:rFonts w:ascii="Times New Roman" w:eastAsia="Times New Roman" w:hAnsi="Times New Roman" w:cs="Times New Roman"/>
          <w:sz w:val="24"/>
          <w:szCs w:val="24"/>
          <w:lang w:eastAsia="x-none"/>
        </w:rPr>
      </w:pPr>
      <w:r w:rsidRPr="009C598B">
        <w:rPr>
          <w:rFonts w:ascii="Times New Roman" w:eastAsia="Times New Roman" w:hAnsi="Times New Roman" w:cs="Times New Roman"/>
          <w:b/>
          <w:sz w:val="24"/>
          <w:szCs w:val="24"/>
          <w:lang w:eastAsia="x-none"/>
        </w:rPr>
        <w:t>Lietuvos Respublikos valstybinė darbo inspekcija prie Socialinės apsaugos ir darbo ministerijos</w:t>
      </w:r>
      <w:r w:rsidR="007F7464" w:rsidRPr="009C598B">
        <w:rPr>
          <w:rFonts w:ascii="Times New Roman" w:eastAsia="Times New Roman" w:hAnsi="Times New Roman" w:cs="Times New Roman"/>
          <w:bCs/>
          <w:sz w:val="24"/>
          <w:szCs w:val="24"/>
          <w:lang w:eastAsia="x-none"/>
        </w:rPr>
        <w:t>,</w:t>
      </w:r>
      <w:r w:rsidR="007F7464" w:rsidRPr="009C598B">
        <w:rPr>
          <w:rFonts w:ascii="Times New Roman" w:eastAsia="Times New Roman" w:hAnsi="Times New Roman" w:cs="Times New Roman"/>
          <w:b/>
          <w:sz w:val="24"/>
          <w:szCs w:val="24"/>
          <w:lang w:eastAsia="x-none"/>
        </w:rPr>
        <w:t xml:space="preserve"> </w:t>
      </w:r>
      <w:r w:rsidR="00335BF4" w:rsidRPr="009C598B">
        <w:rPr>
          <w:rFonts w:ascii="Times New Roman" w:eastAsia="Times New Roman" w:hAnsi="Times New Roman" w:cs="Times New Roman"/>
          <w:sz w:val="24"/>
          <w:szCs w:val="24"/>
          <w:lang w:eastAsia="x-none"/>
        </w:rPr>
        <w:t>kodas 188711163, buveinė</w:t>
      </w:r>
      <w:r w:rsidRPr="009C598B">
        <w:rPr>
          <w:rFonts w:ascii="Times New Roman" w:eastAsia="Times New Roman" w:hAnsi="Times New Roman" w:cs="Times New Roman"/>
          <w:sz w:val="24"/>
          <w:szCs w:val="24"/>
          <w:lang w:eastAsia="x-none"/>
        </w:rPr>
        <w:t xml:space="preserve"> Algirdo g. 19, 03607 Vilnius, atstovaujama</w:t>
      </w:r>
      <w:r w:rsidR="00B64CD9" w:rsidRPr="009C598B">
        <w:rPr>
          <w:rFonts w:ascii="Times New Roman" w:eastAsia="Times New Roman" w:hAnsi="Times New Roman" w:cs="Times New Roman"/>
          <w:sz w:val="24"/>
          <w:szCs w:val="24"/>
          <w:lang w:eastAsia="x-none"/>
        </w:rPr>
        <w:t xml:space="preserve"> </w:t>
      </w:r>
      <w:r w:rsidR="001A0243" w:rsidRPr="009C598B">
        <w:rPr>
          <w:rFonts w:ascii="Times New Roman" w:hAnsi="Times New Roman" w:cs="Times New Roman"/>
          <w:sz w:val="24"/>
          <w:szCs w:val="24"/>
        </w:rPr>
        <w:t>kanclerio</w:t>
      </w:r>
      <w:r w:rsidR="001E3303">
        <w:rPr>
          <w:rFonts w:ascii="Times New Roman" w:hAnsi="Times New Roman" w:cs="Times New Roman"/>
          <w:sz w:val="24"/>
          <w:szCs w:val="24"/>
        </w:rPr>
        <w:t xml:space="preserve"> </w:t>
      </w:r>
      <w:r w:rsidR="009E46EB" w:rsidRPr="009C598B">
        <w:rPr>
          <w:rFonts w:ascii="Times New Roman" w:hAnsi="Times New Roman" w:cs="Times New Roman"/>
          <w:sz w:val="24"/>
          <w:szCs w:val="24"/>
        </w:rPr>
        <w:t>__________________________</w:t>
      </w:r>
      <w:r w:rsidR="00B310BF" w:rsidRPr="009C598B">
        <w:rPr>
          <w:rFonts w:ascii="Times New Roman" w:hAnsi="Times New Roman" w:cs="Times New Roman"/>
          <w:sz w:val="24"/>
          <w:szCs w:val="24"/>
        </w:rPr>
        <w:t xml:space="preserve">, </w:t>
      </w:r>
      <w:r w:rsidR="001A0243" w:rsidRPr="009C598B">
        <w:rPr>
          <w:rFonts w:ascii="Times New Roman" w:hAnsi="Times New Roman" w:cs="Times New Roman"/>
          <w:sz w:val="24"/>
          <w:szCs w:val="24"/>
        </w:rPr>
        <w:t xml:space="preserve">veikiančio vadovaujantis Lietuvos Respublikos valstybinės darbo inspekcijos prie Socialinės apsaugos ir darbo ministerijos dokumentų valdymo </w:t>
      </w:r>
      <w:r w:rsidR="00B64CD9" w:rsidRPr="009C598B">
        <w:rPr>
          <w:rFonts w:ascii="Times New Roman" w:hAnsi="Times New Roman" w:cs="Times New Roman"/>
          <w:sz w:val="24"/>
          <w:szCs w:val="24"/>
        </w:rPr>
        <w:t xml:space="preserve">tvarkos </w:t>
      </w:r>
      <w:r w:rsidR="001A0243" w:rsidRPr="009C598B">
        <w:rPr>
          <w:rFonts w:ascii="Times New Roman" w:hAnsi="Times New Roman" w:cs="Times New Roman"/>
          <w:sz w:val="24"/>
          <w:szCs w:val="24"/>
        </w:rPr>
        <w:t>aprašo, patvirtinto Lietuvos Respublikos vyriausiojo valstybinio darbo inspektoriaus 2015 m. birželio 18 d. įsakym</w:t>
      </w:r>
      <w:r w:rsidR="00664B76" w:rsidRPr="009C598B">
        <w:rPr>
          <w:rFonts w:ascii="Times New Roman" w:hAnsi="Times New Roman" w:cs="Times New Roman"/>
          <w:sz w:val="24"/>
          <w:szCs w:val="24"/>
        </w:rPr>
        <w:t>u</w:t>
      </w:r>
      <w:r w:rsidR="001A0243" w:rsidRPr="009C598B">
        <w:rPr>
          <w:rFonts w:ascii="Times New Roman" w:hAnsi="Times New Roman" w:cs="Times New Roman"/>
          <w:sz w:val="24"/>
          <w:szCs w:val="24"/>
        </w:rPr>
        <w:t xml:space="preserve"> Nr. V-211 „Dėl Lietuvos Respublikos valstybinės darbo inspekcijos prie Socialinės apsaugos ir darbo ministerijos dokumentų valdymo tvarkos aprašo patvirtinimo”</w:t>
      </w:r>
      <w:r w:rsidR="00664B76" w:rsidRPr="009C598B">
        <w:rPr>
          <w:rFonts w:ascii="Times New Roman" w:hAnsi="Times New Roman" w:cs="Times New Roman"/>
          <w:sz w:val="24"/>
          <w:szCs w:val="24"/>
        </w:rPr>
        <w:t>,</w:t>
      </w:r>
      <w:r w:rsidR="001A0243" w:rsidRPr="009C598B">
        <w:rPr>
          <w:rFonts w:ascii="Times New Roman" w:hAnsi="Times New Roman" w:cs="Times New Roman"/>
          <w:sz w:val="24"/>
          <w:szCs w:val="24"/>
        </w:rPr>
        <w:t xml:space="preserve"> 78.1 papunkčiu</w:t>
      </w:r>
      <w:r w:rsidR="001A0243" w:rsidRPr="009C598B">
        <w:rPr>
          <w:rFonts w:ascii="Times New Roman" w:eastAsia="Times New Roman" w:hAnsi="Times New Roman" w:cs="Times New Roman"/>
          <w:sz w:val="24"/>
          <w:szCs w:val="24"/>
          <w:lang w:eastAsia="ar-SA"/>
        </w:rPr>
        <w:t xml:space="preserve">, </w:t>
      </w:r>
      <w:r w:rsidRPr="009C598B">
        <w:rPr>
          <w:rFonts w:ascii="Times New Roman" w:eastAsia="Times New Roman" w:hAnsi="Times New Roman" w:cs="Times New Roman"/>
          <w:sz w:val="24"/>
          <w:szCs w:val="24"/>
          <w:lang w:eastAsia="x-none"/>
        </w:rPr>
        <w:t xml:space="preserve">toliau vadinama - </w:t>
      </w:r>
      <w:r w:rsidRPr="009C598B">
        <w:rPr>
          <w:rFonts w:ascii="Times New Roman" w:eastAsia="Times New Roman" w:hAnsi="Times New Roman" w:cs="Times New Roman"/>
          <w:b/>
          <w:sz w:val="24"/>
          <w:szCs w:val="24"/>
          <w:lang w:eastAsia="x-none"/>
        </w:rPr>
        <w:t>Užsakovu</w:t>
      </w:r>
      <w:r w:rsidRPr="009C598B">
        <w:rPr>
          <w:rFonts w:ascii="Times New Roman" w:eastAsia="Times New Roman" w:hAnsi="Times New Roman" w:cs="Times New Roman"/>
          <w:sz w:val="24"/>
          <w:szCs w:val="24"/>
          <w:lang w:eastAsia="x-none"/>
        </w:rPr>
        <w:t xml:space="preserve">, </w:t>
      </w:r>
    </w:p>
    <w:p w14:paraId="306A6285" w14:textId="0F05607D" w:rsidR="00557FAA" w:rsidRPr="009C598B" w:rsidRDefault="00557FAA" w:rsidP="00684DDD">
      <w:pPr>
        <w:spacing w:after="0" w:line="360" w:lineRule="auto"/>
        <w:ind w:firstLine="709"/>
        <w:jc w:val="both"/>
        <w:rPr>
          <w:rFonts w:ascii="Times New Roman" w:eastAsia="Times New Roman" w:hAnsi="Times New Roman" w:cs="Times New Roman"/>
          <w:sz w:val="24"/>
          <w:szCs w:val="24"/>
          <w:lang w:eastAsia="x-none"/>
        </w:rPr>
      </w:pPr>
      <w:r w:rsidRPr="009C598B">
        <w:rPr>
          <w:rFonts w:ascii="Times New Roman" w:eastAsia="Times New Roman" w:hAnsi="Times New Roman" w:cs="Times New Roman"/>
          <w:sz w:val="24"/>
          <w:szCs w:val="24"/>
          <w:lang w:eastAsia="x-none"/>
        </w:rPr>
        <w:t>ir</w:t>
      </w:r>
    </w:p>
    <w:p w14:paraId="7C525125" w14:textId="64639777" w:rsidR="00557A77" w:rsidRPr="009C598B" w:rsidRDefault="000666D1" w:rsidP="00684DDD">
      <w:pPr>
        <w:spacing w:after="0" w:line="360" w:lineRule="auto"/>
        <w:ind w:firstLine="709"/>
        <w:jc w:val="both"/>
        <w:rPr>
          <w:rFonts w:ascii="Times New Roman" w:eastAsia="Times New Roman" w:hAnsi="Times New Roman" w:cs="Times New Roman"/>
          <w:sz w:val="24"/>
          <w:szCs w:val="24"/>
          <w:lang w:eastAsia="x-none"/>
        </w:rPr>
      </w:pPr>
      <w:r w:rsidRPr="009C598B">
        <w:rPr>
          <w:rFonts w:ascii="Times New Roman" w:eastAsia="Times New Roman" w:hAnsi="Times New Roman" w:cs="Times New Roman"/>
          <w:b/>
          <w:sz w:val="24"/>
          <w:szCs w:val="24"/>
          <w:lang w:eastAsia="x-none"/>
        </w:rPr>
        <w:t>__________________</w:t>
      </w:r>
      <w:r w:rsidR="006E74B5" w:rsidRPr="009C598B">
        <w:rPr>
          <w:rFonts w:ascii="Times New Roman" w:eastAsia="Times New Roman" w:hAnsi="Times New Roman" w:cs="Times New Roman"/>
          <w:b/>
          <w:sz w:val="24"/>
          <w:szCs w:val="24"/>
          <w:lang w:eastAsia="x-none"/>
        </w:rPr>
        <w:t>“</w:t>
      </w:r>
      <w:r w:rsidR="00B672ED" w:rsidRPr="009C598B">
        <w:rPr>
          <w:rFonts w:ascii="Times New Roman" w:eastAsia="Times New Roman" w:hAnsi="Times New Roman" w:cs="Times New Roman"/>
          <w:bCs/>
          <w:sz w:val="24"/>
          <w:szCs w:val="24"/>
          <w:lang w:eastAsia="x-none"/>
        </w:rPr>
        <w:t>,</w:t>
      </w:r>
      <w:r w:rsidR="00B672ED" w:rsidRPr="009C598B">
        <w:rPr>
          <w:rFonts w:ascii="Times New Roman" w:eastAsia="Times New Roman" w:hAnsi="Times New Roman" w:cs="Times New Roman"/>
          <w:b/>
          <w:sz w:val="24"/>
          <w:szCs w:val="24"/>
          <w:lang w:eastAsia="x-none"/>
        </w:rPr>
        <w:t xml:space="preserve"> </w:t>
      </w:r>
      <w:r w:rsidR="00214F11" w:rsidRPr="009C598B">
        <w:rPr>
          <w:rFonts w:ascii="Times New Roman" w:eastAsia="Times New Roman" w:hAnsi="Times New Roman" w:cs="Times New Roman"/>
          <w:sz w:val="24"/>
          <w:szCs w:val="24"/>
          <w:lang w:eastAsia="x-none"/>
        </w:rPr>
        <w:t>kodas</w:t>
      </w:r>
      <w:r w:rsidRPr="009C598B">
        <w:rPr>
          <w:rFonts w:ascii="Times New Roman" w:eastAsia="Times New Roman" w:hAnsi="Times New Roman" w:cs="Times New Roman"/>
          <w:sz w:val="24"/>
          <w:szCs w:val="24"/>
          <w:lang w:eastAsia="x-none"/>
        </w:rPr>
        <w:t xml:space="preserve"> __________</w:t>
      </w:r>
      <w:r w:rsidR="00C03A79" w:rsidRPr="009C598B">
        <w:rPr>
          <w:rFonts w:ascii="Times New Roman" w:eastAsia="Times New Roman" w:hAnsi="Times New Roman" w:cs="Times New Roman"/>
          <w:sz w:val="24"/>
          <w:szCs w:val="24"/>
          <w:lang w:eastAsia="x-none"/>
        </w:rPr>
        <w:t>,</w:t>
      </w:r>
      <w:r w:rsidR="000107E3" w:rsidRPr="009C598B">
        <w:rPr>
          <w:rFonts w:ascii="Times New Roman" w:eastAsia="Times New Roman" w:hAnsi="Times New Roman" w:cs="Times New Roman"/>
          <w:sz w:val="24"/>
          <w:szCs w:val="24"/>
          <w:lang w:eastAsia="x-none"/>
        </w:rPr>
        <w:t xml:space="preserve"> </w:t>
      </w:r>
      <w:r w:rsidR="00BE72F3" w:rsidRPr="009C598B">
        <w:rPr>
          <w:rFonts w:ascii="Times New Roman" w:eastAsia="Times New Roman" w:hAnsi="Times New Roman" w:cs="Times New Roman"/>
          <w:sz w:val="24"/>
          <w:szCs w:val="24"/>
        </w:rPr>
        <w:t>buveinė</w:t>
      </w:r>
      <w:r w:rsidR="00B672ED" w:rsidRPr="009C598B">
        <w:rPr>
          <w:rFonts w:ascii="Times New Roman" w:eastAsia="Times New Roman" w:hAnsi="Times New Roman" w:cs="Times New Roman"/>
          <w:sz w:val="24"/>
          <w:szCs w:val="24"/>
        </w:rPr>
        <w:t xml:space="preserve"> </w:t>
      </w:r>
      <w:r w:rsidRPr="009C598B">
        <w:rPr>
          <w:rFonts w:ascii="Times New Roman" w:eastAsia="Times New Roman" w:hAnsi="Times New Roman" w:cs="Times New Roman"/>
          <w:sz w:val="24"/>
          <w:szCs w:val="24"/>
        </w:rPr>
        <w:t xml:space="preserve">_________________________, </w:t>
      </w:r>
      <w:r w:rsidR="00557FAA" w:rsidRPr="009C598B">
        <w:rPr>
          <w:rFonts w:ascii="Times New Roman" w:eastAsia="Times New Roman" w:hAnsi="Times New Roman" w:cs="Times New Roman"/>
          <w:sz w:val="24"/>
          <w:szCs w:val="24"/>
          <w:lang w:eastAsia="x-none"/>
        </w:rPr>
        <w:t>atstovaujama</w:t>
      </w:r>
      <w:r w:rsidRPr="009C598B">
        <w:rPr>
          <w:rFonts w:ascii="Times New Roman" w:eastAsia="Times New Roman" w:hAnsi="Times New Roman" w:cs="Times New Roman"/>
          <w:sz w:val="24"/>
          <w:szCs w:val="24"/>
          <w:lang w:eastAsia="x-none"/>
        </w:rPr>
        <w:t xml:space="preserve"> _________________</w:t>
      </w:r>
      <w:r w:rsidR="00B672ED" w:rsidRPr="009C598B">
        <w:rPr>
          <w:rFonts w:ascii="Times New Roman" w:eastAsia="Times New Roman" w:hAnsi="Times New Roman" w:cs="Times New Roman"/>
          <w:sz w:val="24"/>
          <w:szCs w:val="24"/>
          <w:lang w:eastAsia="x-none"/>
        </w:rPr>
        <w:t xml:space="preserve">, </w:t>
      </w:r>
      <w:r w:rsidR="00557FAA" w:rsidRPr="009C598B">
        <w:rPr>
          <w:rFonts w:ascii="Times New Roman" w:eastAsia="Times New Roman" w:hAnsi="Times New Roman" w:cs="Times New Roman"/>
          <w:sz w:val="24"/>
          <w:szCs w:val="24"/>
          <w:lang w:eastAsia="x-none"/>
        </w:rPr>
        <w:t>veikiančio</w:t>
      </w:r>
      <w:r w:rsidR="00861EE3" w:rsidRPr="009C598B">
        <w:rPr>
          <w:rFonts w:ascii="Times New Roman" w:eastAsia="Times New Roman" w:hAnsi="Times New Roman" w:cs="Times New Roman"/>
          <w:sz w:val="24"/>
          <w:szCs w:val="24"/>
          <w:lang w:eastAsia="x-none"/>
        </w:rPr>
        <w:t>s</w:t>
      </w:r>
      <w:r w:rsidR="008503D2" w:rsidRPr="009C598B">
        <w:rPr>
          <w:rFonts w:ascii="Times New Roman" w:eastAsia="Times New Roman" w:hAnsi="Times New Roman" w:cs="Times New Roman"/>
          <w:sz w:val="24"/>
          <w:szCs w:val="24"/>
          <w:lang w:eastAsia="x-none"/>
        </w:rPr>
        <w:t xml:space="preserve"> </w:t>
      </w:r>
      <w:r w:rsidR="00715D66" w:rsidRPr="009C598B">
        <w:rPr>
          <w:rFonts w:ascii="Times New Roman" w:eastAsia="Times New Roman" w:hAnsi="Times New Roman" w:cs="Times New Roman"/>
          <w:sz w:val="24"/>
          <w:szCs w:val="24"/>
          <w:lang w:eastAsia="x-none"/>
        </w:rPr>
        <w:t>pagal</w:t>
      </w:r>
      <w:r w:rsidR="00B672ED" w:rsidRPr="009C598B">
        <w:rPr>
          <w:rFonts w:ascii="Times New Roman" w:eastAsia="Times New Roman" w:hAnsi="Times New Roman" w:cs="Times New Roman"/>
          <w:sz w:val="24"/>
          <w:szCs w:val="24"/>
          <w:lang w:eastAsia="x-none"/>
        </w:rPr>
        <w:t xml:space="preserve"> bendrovės įstatus</w:t>
      </w:r>
      <w:r w:rsidR="00586F50" w:rsidRPr="009C598B">
        <w:rPr>
          <w:rFonts w:ascii="Times New Roman" w:eastAsia="Times New Roman" w:hAnsi="Times New Roman" w:cs="Times New Roman"/>
          <w:sz w:val="24"/>
          <w:szCs w:val="24"/>
          <w:lang w:eastAsia="x-none"/>
        </w:rPr>
        <w:t xml:space="preserve">, </w:t>
      </w:r>
      <w:r w:rsidR="00557FAA" w:rsidRPr="009C598B">
        <w:rPr>
          <w:rFonts w:ascii="Times New Roman" w:eastAsia="Times New Roman" w:hAnsi="Times New Roman" w:cs="Times New Roman"/>
          <w:sz w:val="24"/>
          <w:szCs w:val="24"/>
          <w:lang w:eastAsia="x-none"/>
        </w:rPr>
        <w:t xml:space="preserve">toliau vadinama </w:t>
      </w:r>
      <w:r w:rsidR="00FE0833" w:rsidRPr="009C598B">
        <w:rPr>
          <w:rFonts w:ascii="Times New Roman" w:eastAsia="Times New Roman" w:hAnsi="Times New Roman" w:cs="Times New Roman"/>
          <w:sz w:val="24"/>
          <w:szCs w:val="24"/>
          <w:lang w:eastAsia="x-none"/>
        </w:rPr>
        <w:t xml:space="preserve"> </w:t>
      </w:r>
      <w:r w:rsidR="00C50830" w:rsidRPr="009C598B">
        <w:rPr>
          <w:rFonts w:ascii="Times New Roman" w:eastAsia="Times New Roman" w:hAnsi="Times New Roman" w:cs="Times New Roman"/>
          <w:sz w:val="24"/>
          <w:szCs w:val="24"/>
          <w:lang w:eastAsia="x-none"/>
        </w:rPr>
        <w:t>-</w:t>
      </w:r>
      <w:r w:rsidR="00557FAA" w:rsidRPr="009C598B">
        <w:rPr>
          <w:rFonts w:ascii="Times New Roman" w:eastAsia="Times New Roman" w:hAnsi="Times New Roman" w:cs="Times New Roman"/>
          <w:sz w:val="24"/>
          <w:szCs w:val="24"/>
          <w:lang w:eastAsia="x-none"/>
        </w:rPr>
        <w:t xml:space="preserve"> </w:t>
      </w:r>
      <w:r w:rsidR="00FE0833" w:rsidRPr="009C598B">
        <w:rPr>
          <w:rFonts w:ascii="Times New Roman" w:eastAsia="Times New Roman" w:hAnsi="Times New Roman" w:cs="Times New Roman"/>
          <w:sz w:val="24"/>
          <w:szCs w:val="24"/>
          <w:lang w:eastAsia="x-none"/>
        </w:rPr>
        <w:t xml:space="preserve"> </w:t>
      </w:r>
      <w:r w:rsidR="00557FAA" w:rsidRPr="009C598B">
        <w:rPr>
          <w:rFonts w:ascii="Times New Roman" w:eastAsia="Times New Roman" w:hAnsi="Times New Roman" w:cs="Times New Roman"/>
          <w:b/>
          <w:sz w:val="24"/>
          <w:szCs w:val="24"/>
          <w:lang w:eastAsia="x-none"/>
        </w:rPr>
        <w:t>Paslaugų teikėju</w:t>
      </w:r>
      <w:r w:rsidR="008C16DA" w:rsidRPr="009C598B">
        <w:rPr>
          <w:rFonts w:ascii="Times New Roman" w:eastAsia="Times New Roman" w:hAnsi="Times New Roman" w:cs="Times New Roman"/>
          <w:sz w:val="24"/>
          <w:szCs w:val="24"/>
          <w:lang w:eastAsia="x-none"/>
        </w:rPr>
        <w:t>,</w:t>
      </w:r>
    </w:p>
    <w:p w14:paraId="662CB98F" w14:textId="77777777" w:rsidR="004B2713" w:rsidRPr="009C598B" w:rsidRDefault="004B2713" w:rsidP="008A7595">
      <w:pPr>
        <w:pStyle w:val="Sraopastraipa"/>
        <w:tabs>
          <w:tab w:val="left" w:pos="900"/>
        </w:tabs>
        <w:spacing w:after="0" w:line="360" w:lineRule="auto"/>
        <w:ind w:left="0" w:firstLine="709"/>
        <w:jc w:val="both"/>
        <w:rPr>
          <w:rFonts w:ascii="Times New Roman" w:eastAsia="Times New Roman" w:hAnsi="Times New Roman" w:cs="Times New Roman"/>
          <w:color w:val="000000"/>
          <w:sz w:val="24"/>
          <w:szCs w:val="24"/>
        </w:rPr>
      </w:pPr>
    </w:p>
    <w:p w14:paraId="2BE8BC98" w14:textId="56EBAEB1" w:rsidR="00C211D5" w:rsidRPr="009C598B" w:rsidRDefault="00557A77" w:rsidP="008A7595">
      <w:pPr>
        <w:pStyle w:val="Sraopastraipa"/>
        <w:tabs>
          <w:tab w:val="left" w:pos="900"/>
        </w:tabs>
        <w:spacing w:after="0" w:line="360" w:lineRule="auto"/>
        <w:ind w:left="0" w:firstLine="709"/>
        <w:jc w:val="both"/>
        <w:rPr>
          <w:rFonts w:ascii="Times New Roman" w:eastAsia="Times New Roman" w:hAnsi="Times New Roman" w:cs="Times New Roman"/>
          <w:sz w:val="24"/>
          <w:szCs w:val="24"/>
        </w:rPr>
      </w:pPr>
      <w:r w:rsidRPr="009C598B">
        <w:rPr>
          <w:rFonts w:ascii="Times New Roman" w:eastAsia="Times New Roman" w:hAnsi="Times New Roman" w:cs="Times New Roman"/>
          <w:color w:val="000000"/>
          <w:sz w:val="24"/>
          <w:szCs w:val="24"/>
        </w:rPr>
        <w:t xml:space="preserve">Užsakovas ir Paslaugų teikėjas toliau kartu vadinami Šalimis, o kiekvienas atskirai – </w:t>
      </w:r>
      <w:r w:rsidRPr="009C598B">
        <w:rPr>
          <w:rFonts w:ascii="Times New Roman" w:eastAsia="Times New Roman" w:hAnsi="Times New Roman" w:cs="Times New Roman"/>
          <w:bCs/>
          <w:color w:val="000000"/>
          <w:sz w:val="24"/>
          <w:szCs w:val="24"/>
        </w:rPr>
        <w:t>Šalimi</w:t>
      </w:r>
      <w:r w:rsidRPr="009C598B">
        <w:rPr>
          <w:rFonts w:ascii="Times New Roman" w:eastAsia="Times New Roman" w:hAnsi="Times New Roman" w:cs="Times New Roman"/>
          <w:color w:val="000000"/>
          <w:sz w:val="24"/>
          <w:szCs w:val="24"/>
        </w:rPr>
        <w:t xml:space="preserve">, </w:t>
      </w:r>
      <w:r w:rsidRPr="009C598B">
        <w:rPr>
          <w:rFonts w:ascii="Times New Roman" w:eastAsia="Arial Unicode MS" w:hAnsi="Times New Roman" w:cs="Times New Roman"/>
          <w:color w:val="000000"/>
          <w:sz w:val="24"/>
          <w:szCs w:val="24"/>
          <w:bdr w:val="nil"/>
        </w:rPr>
        <w:t>atsižvelgdami į Užsakovo atlikt</w:t>
      </w:r>
      <w:r w:rsidR="00430007" w:rsidRPr="009C598B">
        <w:rPr>
          <w:rFonts w:ascii="Times New Roman" w:eastAsia="Arial Unicode MS" w:hAnsi="Times New Roman" w:cs="Times New Roman"/>
          <w:color w:val="000000"/>
          <w:sz w:val="24"/>
          <w:szCs w:val="24"/>
          <w:bdr w:val="nil"/>
        </w:rPr>
        <w:t>o</w:t>
      </w:r>
      <w:r w:rsidR="00425FE8" w:rsidRPr="009C598B">
        <w:rPr>
          <w:rFonts w:ascii="Times New Roman" w:eastAsia="Arial Unicode MS" w:hAnsi="Times New Roman" w:cs="Times New Roman"/>
          <w:color w:val="000000"/>
          <w:sz w:val="24"/>
          <w:szCs w:val="24"/>
          <w:bdr w:val="nil"/>
        </w:rPr>
        <w:t xml:space="preserve"> mažos vertės skelbiam</w:t>
      </w:r>
      <w:r w:rsidR="00430007" w:rsidRPr="009C598B">
        <w:rPr>
          <w:rFonts w:ascii="Times New Roman" w:eastAsia="Arial Unicode MS" w:hAnsi="Times New Roman" w:cs="Times New Roman"/>
          <w:color w:val="000000"/>
          <w:sz w:val="24"/>
          <w:szCs w:val="24"/>
          <w:bdr w:val="nil"/>
        </w:rPr>
        <w:t>o</w:t>
      </w:r>
      <w:r w:rsidR="00240A2E" w:rsidRPr="009C598B">
        <w:rPr>
          <w:rFonts w:ascii="Times New Roman" w:eastAsia="Arial Unicode MS" w:hAnsi="Times New Roman" w:cs="Times New Roman"/>
          <w:color w:val="000000"/>
          <w:sz w:val="24"/>
          <w:szCs w:val="24"/>
          <w:bdr w:val="nil"/>
        </w:rPr>
        <w:t xml:space="preserve"> pirkimo</w:t>
      </w:r>
      <w:r w:rsidR="00425FE8" w:rsidRPr="009C598B">
        <w:rPr>
          <w:rFonts w:ascii="Times New Roman" w:eastAsia="Arial Unicode MS" w:hAnsi="Times New Roman" w:cs="Times New Roman"/>
          <w:color w:val="000000"/>
          <w:sz w:val="24"/>
          <w:szCs w:val="24"/>
          <w:bdr w:val="nil"/>
        </w:rPr>
        <w:t xml:space="preserve"> </w:t>
      </w:r>
      <w:r w:rsidRPr="009C598B">
        <w:rPr>
          <w:rFonts w:ascii="Times New Roman" w:eastAsia="Arial Unicode MS" w:hAnsi="Times New Roman" w:cs="Times New Roman"/>
          <w:color w:val="000000"/>
          <w:sz w:val="24"/>
          <w:szCs w:val="24"/>
          <w:bdr w:val="nil"/>
        </w:rPr>
        <w:t xml:space="preserve">(toliau – </w:t>
      </w:r>
      <w:r w:rsidRPr="009C598B">
        <w:rPr>
          <w:rFonts w:ascii="Times New Roman" w:eastAsia="Arial Unicode MS" w:hAnsi="Times New Roman" w:cs="Times New Roman"/>
          <w:b/>
          <w:color w:val="000000"/>
          <w:sz w:val="24"/>
          <w:szCs w:val="24"/>
          <w:bdr w:val="nil"/>
        </w:rPr>
        <w:t>Pirkimas</w:t>
      </w:r>
      <w:r w:rsidRPr="009C598B">
        <w:rPr>
          <w:rFonts w:ascii="Times New Roman" w:eastAsia="Arial Unicode MS" w:hAnsi="Times New Roman" w:cs="Times New Roman"/>
          <w:color w:val="000000"/>
          <w:sz w:val="24"/>
          <w:szCs w:val="24"/>
          <w:bdr w:val="nil"/>
        </w:rPr>
        <w:t>)</w:t>
      </w:r>
      <w:r w:rsidR="00430007" w:rsidRPr="009C598B">
        <w:rPr>
          <w:rFonts w:ascii="Times New Roman" w:eastAsia="Arial Unicode MS" w:hAnsi="Times New Roman" w:cs="Times New Roman"/>
          <w:color w:val="000000"/>
          <w:sz w:val="24"/>
          <w:szCs w:val="24"/>
          <w:bdr w:val="nil"/>
        </w:rPr>
        <w:t xml:space="preserve"> rezultatus</w:t>
      </w:r>
      <w:r w:rsidRPr="009C598B">
        <w:rPr>
          <w:rFonts w:ascii="Times New Roman" w:eastAsia="Arial Unicode MS" w:hAnsi="Times New Roman" w:cs="Times New Roman"/>
          <w:color w:val="000000"/>
          <w:sz w:val="24"/>
          <w:szCs w:val="24"/>
          <w:bdr w:val="nil"/>
        </w:rPr>
        <w:t xml:space="preserve">, sudarė šią </w:t>
      </w:r>
      <w:sdt>
        <w:sdtPr>
          <w:rPr>
            <w:rFonts w:ascii="Times New Roman" w:eastAsia="Times New Roman" w:hAnsi="Times New Roman" w:cs="Times New Roman"/>
            <w:bCs/>
            <w:color w:val="000000"/>
            <w:sz w:val="24"/>
            <w:szCs w:val="24"/>
          </w:rPr>
          <w:alias w:val="Prekės pavadinimas, tech. parametrai"/>
          <w:tag w:val="Prekės pavadinimas, tech. parametrai"/>
          <w:id w:val="675000494"/>
          <w:placeholder>
            <w:docPart w:val="5614495DA6FA449083EC03EAA95559C8"/>
          </w:placeholder>
        </w:sdtPr>
        <w:sdtContent>
          <w:sdt>
            <w:sdtPr>
              <w:rPr>
                <w:rFonts w:ascii="Times New Roman" w:eastAsia="Times New Roman" w:hAnsi="Times New Roman" w:cs="Times New Roman"/>
                <w:bCs/>
                <w:color w:val="000000"/>
                <w:sz w:val="24"/>
                <w:szCs w:val="24"/>
              </w:rPr>
              <w:alias w:val="Prekės pavadinimas, tech. parametrai"/>
              <w:tag w:val="Prekės pavadinimas, tech. parametrai"/>
              <w:id w:val="1566533287"/>
              <w:placeholder>
                <w:docPart w:val="F77D84C00FF34F6F86B6E8C49E16A1EA"/>
              </w:placeholder>
            </w:sdtPr>
            <w:sdtContent>
              <w:r w:rsidR="005574E6" w:rsidRPr="009C598B">
                <w:rPr>
                  <w:rFonts w:ascii="Times New Roman" w:eastAsia="Times New Roman" w:hAnsi="Times New Roman" w:cs="Times New Roman"/>
                  <w:bCs/>
                  <w:color w:val="000000"/>
                  <w:sz w:val="24"/>
                  <w:szCs w:val="24"/>
                </w:rPr>
                <w:t xml:space="preserve">apgyvendinimo, maitinimo ir mokymų vietos organizavimo paslaugų </w:t>
              </w:r>
            </w:sdtContent>
          </w:sdt>
        </w:sdtContent>
      </w:sdt>
      <w:r w:rsidR="005574E6" w:rsidRPr="009C598B">
        <w:rPr>
          <w:rFonts w:ascii="Times New Roman" w:hAnsi="Times New Roman" w:cs="Times New Roman"/>
          <w:bCs/>
          <w:sz w:val="24"/>
          <w:szCs w:val="24"/>
        </w:rPr>
        <w:t xml:space="preserve"> </w:t>
      </w:r>
      <w:r w:rsidR="00A409D2" w:rsidRPr="009C598B">
        <w:rPr>
          <w:rFonts w:ascii="Times New Roman" w:hAnsi="Times New Roman" w:cs="Times New Roman"/>
          <w:bCs/>
          <w:sz w:val="24"/>
          <w:szCs w:val="24"/>
        </w:rPr>
        <w:t xml:space="preserve">viešojo pirkimo - pardavimo </w:t>
      </w:r>
      <w:r w:rsidR="005574E6" w:rsidRPr="009C598B">
        <w:rPr>
          <w:rFonts w:ascii="Times New Roman" w:hAnsi="Times New Roman" w:cs="Times New Roman"/>
          <w:bCs/>
          <w:sz w:val="24"/>
          <w:szCs w:val="24"/>
        </w:rPr>
        <w:t xml:space="preserve">sutartį </w:t>
      </w:r>
      <w:r w:rsidRPr="009C598B">
        <w:rPr>
          <w:rFonts w:ascii="Times New Roman" w:eastAsia="Times New Roman" w:hAnsi="Times New Roman" w:cs="Times New Roman"/>
          <w:sz w:val="24"/>
          <w:szCs w:val="24"/>
        </w:rPr>
        <w:t xml:space="preserve">(toliau – </w:t>
      </w:r>
      <w:r w:rsidRPr="009C598B">
        <w:rPr>
          <w:rFonts w:ascii="Times New Roman" w:eastAsia="Times New Roman" w:hAnsi="Times New Roman" w:cs="Times New Roman"/>
          <w:b/>
          <w:sz w:val="24"/>
          <w:szCs w:val="24"/>
        </w:rPr>
        <w:t>Sutartis</w:t>
      </w:r>
      <w:r w:rsidRPr="009C598B">
        <w:rPr>
          <w:rFonts w:ascii="Times New Roman" w:eastAsia="Times New Roman" w:hAnsi="Times New Roman" w:cs="Times New Roman"/>
          <w:sz w:val="24"/>
          <w:szCs w:val="24"/>
        </w:rPr>
        <w:t xml:space="preserve">). </w:t>
      </w:r>
    </w:p>
    <w:p w14:paraId="578C817C" w14:textId="77777777" w:rsidR="004B2713" w:rsidRPr="009C598B" w:rsidRDefault="004B2713" w:rsidP="008A7595">
      <w:pPr>
        <w:pStyle w:val="Sraopastraipa"/>
        <w:tabs>
          <w:tab w:val="left" w:pos="900"/>
        </w:tabs>
        <w:spacing w:after="0" w:line="360" w:lineRule="auto"/>
        <w:ind w:left="0" w:firstLine="709"/>
        <w:jc w:val="both"/>
        <w:rPr>
          <w:rFonts w:ascii="Times New Roman" w:eastAsia="Calibri" w:hAnsi="Times New Roman" w:cs="Times New Roman"/>
          <w:sz w:val="24"/>
          <w:szCs w:val="24"/>
        </w:rPr>
      </w:pPr>
    </w:p>
    <w:p w14:paraId="0063412E" w14:textId="5CD7A2C7" w:rsidR="00557A77" w:rsidRPr="009C598B" w:rsidRDefault="00190FC8" w:rsidP="008A7595">
      <w:pPr>
        <w:pStyle w:val="Sraopastraipa"/>
        <w:tabs>
          <w:tab w:val="left" w:pos="900"/>
        </w:tabs>
        <w:spacing w:after="0" w:line="360" w:lineRule="auto"/>
        <w:ind w:left="0" w:firstLine="709"/>
        <w:jc w:val="both"/>
        <w:rPr>
          <w:rFonts w:ascii="Times New Roman" w:hAnsi="Times New Roman" w:cs="Times New Roman"/>
          <w:color w:val="000000" w:themeColor="text1"/>
          <w:sz w:val="24"/>
          <w:szCs w:val="24"/>
        </w:rPr>
      </w:pPr>
      <w:r w:rsidRPr="009C598B">
        <w:rPr>
          <w:rFonts w:ascii="Times New Roman" w:eastAsia="Calibri" w:hAnsi="Times New Roman" w:cs="Times New Roman"/>
          <w:sz w:val="24"/>
          <w:szCs w:val="24"/>
        </w:rPr>
        <w:t xml:space="preserve">Pirkimui priskirtinas pagrindinis Bendrajame viešųjų pirkimų žodyne nurodytas kodas </w:t>
      </w:r>
      <w:r w:rsidR="00927466" w:rsidRPr="009C598B">
        <w:rPr>
          <w:rFonts w:ascii="Times New Roman" w:eastAsia="Calibri" w:hAnsi="Times New Roman" w:cs="Times New Roman"/>
          <w:sz w:val="24"/>
          <w:szCs w:val="24"/>
        </w:rPr>
        <w:t xml:space="preserve">- </w:t>
      </w:r>
      <w:r w:rsidR="008A7595" w:rsidRPr="009C598B">
        <w:rPr>
          <w:rFonts w:ascii="Times New Roman" w:hAnsi="Times New Roman" w:cs="Times New Roman"/>
          <w:color w:val="000000" w:themeColor="text1"/>
          <w:sz w:val="24"/>
          <w:szCs w:val="24"/>
        </w:rPr>
        <w:t xml:space="preserve">55110000-4 Apgyvendinimo viešbučiuose paslaugos, papildomas – </w:t>
      </w:r>
      <w:r w:rsidR="0004671D" w:rsidRPr="009C598B">
        <w:rPr>
          <w:rFonts w:ascii="Times New Roman" w:eastAsia="Times New Roman" w:hAnsi="Times New Roman" w:cs="Times New Roman"/>
          <w:color w:val="000000"/>
          <w:sz w:val="24"/>
          <w:szCs w:val="24"/>
        </w:rPr>
        <w:t>55300000-3 Restoranų ir maisto tiekimo paslaugos.</w:t>
      </w:r>
    </w:p>
    <w:p w14:paraId="2C032987" w14:textId="77777777" w:rsidR="008A7595" w:rsidRPr="009C598B" w:rsidRDefault="008A7595" w:rsidP="008A7595">
      <w:pPr>
        <w:pStyle w:val="Sraopastraipa"/>
        <w:tabs>
          <w:tab w:val="left" w:pos="900"/>
        </w:tabs>
        <w:spacing w:after="0" w:line="360" w:lineRule="auto"/>
        <w:ind w:left="0" w:firstLine="709"/>
        <w:jc w:val="both"/>
        <w:rPr>
          <w:rFonts w:ascii="Times New Roman" w:eastAsia="Times New Roman" w:hAnsi="Times New Roman" w:cs="Times New Roman"/>
          <w:color w:val="000000"/>
          <w:sz w:val="24"/>
          <w:szCs w:val="24"/>
        </w:rPr>
      </w:pPr>
    </w:p>
    <w:p w14:paraId="7AC8284C" w14:textId="77777777" w:rsidR="00557FAA" w:rsidRPr="009C598B" w:rsidRDefault="00557FAA" w:rsidP="00684DDD">
      <w:pPr>
        <w:numPr>
          <w:ilvl w:val="0"/>
          <w:numId w:val="1"/>
        </w:numPr>
        <w:autoSpaceDE w:val="0"/>
        <w:autoSpaceDN w:val="0"/>
        <w:adjustRightInd w:val="0"/>
        <w:spacing w:after="0" w:line="360" w:lineRule="auto"/>
        <w:ind w:left="0" w:firstLine="709"/>
        <w:jc w:val="both"/>
        <w:rPr>
          <w:rFonts w:ascii="Times New Roman" w:eastAsia="Times New Roman" w:hAnsi="Times New Roman" w:cs="Times New Roman"/>
          <w:b/>
          <w:bCs/>
          <w:sz w:val="24"/>
          <w:szCs w:val="24"/>
          <w:lang w:eastAsia="lt-LT"/>
        </w:rPr>
      </w:pPr>
      <w:r w:rsidRPr="009C598B">
        <w:rPr>
          <w:rFonts w:ascii="Times New Roman" w:eastAsia="Times New Roman" w:hAnsi="Times New Roman" w:cs="Times New Roman"/>
          <w:b/>
          <w:bCs/>
          <w:sz w:val="24"/>
          <w:szCs w:val="24"/>
          <w:lang w:eastAsia="lt-LT"/>
        </w:rPr>
        <w:t>SUTARTIES OBJEKTAS</w:t>
      </w:r>
    </w:p>
    <w:p w14:paraId="6BBEDA5A" w14:textId="4D473523" w:rsidR="00FE0833" w:rsidRPr="009C598B" w:rsidRDefault="00FB13C2" w:rsidP="00684DDD">
      <w:pPr>
        <w:autoSpaceDE w:val="0"/>
        <w:autoSpaceDN w:val="0"/>
        <w:adjustRightInd w:val="0"/>
        <w:spacing w:after="0" w:line="360" w:lineRule="auto"/>
        <w:ind w:firstLine="709"/>
        <w:jc w:val="both"/>
        <w:rPr>
          <w:rFonts w:ascii="Times New Roman" w:eastAsia="Times New Roman" w:hAnsi="Times New Roman" w:cs="Times New Roman"/>
          <w:sz w:val="24"/>
          <w:szCs w:val="24"/>
          <w:lang w:eastAsia="x-none"/>
        </w:rPr>
      </w:pPr>
      <w:r w:rsidRPr="009C598B">
        <w:rPr>
          <w:rFonts w:ascii="Times New Roman" w:eastAsia="Times New Roman" w:hAnsi="Times New Roman" w:cs="Times New Roman"/>
          <w:sz w:val="24"/>
          <w:szCs w:val="24"/>
          <w:lang w:eastAsia="x-none"/>
        </w:rPr>
        <w:t>1.1. </w:t>
      </w:r>
      <w:r w:rsidR="00FE0833" w:rsidRPr="009C598B">
        <w:rPr>
          <w:rFonts w:ascii="Times New Roman" w:eastAsia="Times New Roman" w:hAnsi="Times New Roman" w:cs="Times New Roman"/>
          <w:sz w:val="24"/>
          <w:szCs w:val="24"/>
          <w:lang w:eastAsia="x-none"/>
        </w:rPr>
        <w:t>Šia Sutartimi Paslaugų teikėjas įsipareigoja Sutartyje nustatytais terminais ir sąlygomis suteikti Užsakovu</w:t>
      </w:r>
      <w:r w:rsidR="00A1032E" w:rsidRPr="009C598B">
        <w:rPr>
          <w:rFonts w:ascii="Times New Roman" w:eastAsia="Times New Roman" w:hAnsi="Times New Roman" w:cs="Times New Roman"/>
          <w:sz w:val="24"/>
          <w:szCs w:val="24"/>
          <w:lang w:eastAsia="x-none"/>
        </w:rPr>
        <w:t xml:space="preserve">i </w:t>
      </w:r>
      <w:r w:rsidR="008A7595" w:rsidRPr="009C598B">
        <w:rPr>
          <w:rFonts w:ascii="Times New Roman" w:eastAsia="Times New Roman" w:hAnsi="Times New Roman" w:cs="Times New Roman"/>
          <w:bCs/>
          <w:sz w:val="24"/>
          <w:szCs w:val="24"/>
          <w:lang w:eastAsia="x-none"/>
        </w:rPr>
        <w:t>apgyvendinimo, maitinimo ir mokymų vietos  organizavimo</w:t>
      </w:r>
      <w:r w:rsidR="008A7595" w:rsidRPr="009C598B">
        <w:rPr>
          <w:rFonts w:ascii="Times New Roman" w:eastAsia="Times New Roman" w:hAnsi="Times New Roman" w:cs="Times New Roman"/>
          <w:sz w:val="24"/>
          <w:szCs w:val="24"/>
          <w:lang w:eastAsia="x-none"/>
        </w:rPr>
        <w:t xml:space="preserve"> paslaugas </w:t>
      </w:r>
      <w:r w:rsidR="00A21291" w:rsidRPr="009C598B">
        <w:rPr>
          <w:rFonts w:ascii="Times New Roman" w:eastAsia="Times New Roman" w:hAnsi="Times New Roman" w:cs="Times New Roman"/>
          <w:sz w:val="24"/>
          <w:szCs w:val="24"/>
          <w:lang w:eastAsia="x-none"/>
        </w:rPr>
        <w:t xml:space="preserve">(toliau – </w:t>
      </w:r>
      <w:r w:rsidR="00A21291" w:rsidRPr="009C598B">
        <w:rPr>
          <w:rFonts w:ascii="Times New Roman" w:eastAsia="Times New Roman" w:hAnsi="Times New Roman" w:cs="Times New Roman"/>
          <w:b/>
          <w:sz w:val="24"/>
          <w:szCs w:val="24"/>
          <w:lang w:eastAsia="x-none"/>
        </w:rPr>
        <w:t>Paslaugos</w:t>
      </w:r>
      <w:r w:rsidR="00A21291" w:rsidRPr="009C598B">
        <w:rPr>
          <w:rFonts w:ascii="Times New Roman" w:eastAsia="Times New Roman" w:hAnsi="Times New Roman" w:cs="Times New Roman"/>
          <w:sz w:val="24"/>
          <w:szCs w:val="24"/>
          <w:lang w:eastAsia="x-none"/>
        </w:rPr>
        <w:t xml:space="preserve">) </w:t>
      </w:r>
      <w:r w:rsidR="00FE0833" w:rsidRPr="009C598B">
        <w:rPr>
          <w:rFonts w:ascii="Times New Roman" w:eastAsia="Times New Roman" w:hAnsi="Times New Roman" w:cs="Times New Roman"/>
          <w:sz w:val="24"/>
          <w:szCs w:val="24"/>
          <w:lang w:eastAsia="x-none"/>
        </w:rPr>
        <w:t>pagal techninę specifika</w:t>
      </w:r>
      <w:r w:rsidR="006B3D23" w:rsidRPr="009C598B">
        <w:rPr>
          <w:rFonts w:ascii="Times New Roman" w:eastAsia="Times New Roman" w:hAnsi="Times New Roman" w:cs="Times New Roman"/>
          <w:sz w:val="24"/>
          <w:szCs w:val="24"/>
          <w:lang w:eastAsia="x-none"/>
        </w:rPr>
        <w:t>ciją, kuri pridedama prie šios S</w:t>
      </w:r>
      <w:r w:rsidR="00FE0833" w:rsidRPr="009C598B">
        <w:rPr>
          <w:rFonts w:ascii="Times New Roman" w:eastAsia="Times New Roman" w:hAnsi="Times New Roman" w:cs="Times New Roman"/>
          <w:sz w:val="24"/>
          <w:szCs w:val="24"/>
          <w:lang w:eastAsia="x-none"/>
        </w:rPr>
        <w:t xml:space="preserve">utarties kaip jos priedas Nr. 1 (toliau – </w:t>
      </w:r>
      <w:r w:rsidR="00FE0833" w:rsidRPr="009C598B">
        <w:rPr>
          <w:rFonts w:ascii="Times New Roman" w:eastAsia="Times New Roman" w:hAnsi="Times New Roman" w:cs="Times New Roman"/>
          <w:b/>
          <w:sz w:val="24"/>
          <w:szCs w:val="24"/>
          <w:lang w:eastAsia="x-none"/>
        </w:rPr>
        <w:t>Techninė specifikacija</w:t>
      </w:r>
      <w:r w:rsidR="00FE0833" w:rsidRPr="009C598B">
        <w:rPr>
          <w:rFonts w:ascii="Times New Roman" w:eastAsia="Times New Roman" w:hAnsi="Times New Roman" w:cs="Times New Roman"/>
          <w:sz w:val="24"/>
          <w:szCs w:val="24"/>
          <w:lang w:eastAsia="x-none"/>
        </w:rPr>
        <w:t xml:space="preserve">), o </w:t>
      </w:r>
      <w:r w:rsidR="00557FAA" w:rsidRPr="009C598B">
        <w:rPr>
          <w:rFonts w:ascii="Times New Roman" w:eastAsia="Times New Roman" w:hAnsi="Times New Roman" w:cs="Times New Roman"/>
          <w:sz w:val="24"/>
          <w:szCs w:val="24"/>
          <w:lang w:eastAsia="x-none"/>
        </w:rPr>
        <w:t xml:space="preserve">Užsakovas </w:t>
      </w:r>
      <w:r w:rsidR="00FE0833" w:rsidRPr="009C598B">
        <w:rPr>
          <w:rFonts w:ascii="Times New Roman" w:eastAsia="Times New Roman" w:hAnsi="Times New Roman" w:cs="Times New Roman"/>
          <w:sz w:val="24"/>
          <w:szCs w:val="24"/>
          <w:lang w:eastAsia="x-none"/>
        </w:rPr>
        <w:t xml:space="preserve">įsipareigoja priimti tinkamai </w:t>
      </w:r>
      <w:r w:rsidR="006B3D23" w:rsidRPr="009C598B">
        <w:rPr>
          <w:rFonts w:ascii="Times New Roman" w:eastAsia="Times New Roman" w:hAnsi="Times New Roman" w:cs="Times New Roman"/>
          <w:sz w:val="24"/>
          <w:szCs w:val="24"/>
          <w:lang w:eastAsia="x-none"/>
        </w:rPr>
        <w:t xml:space="preserve">ir laiku </w:t>
      </w:r>
      <w:r w:rsidR="00FE0833" w:rsidRPr="009C598B">
        <w:rPr>
          <w:rFonts w:ascii="Times New Roman" w:eastAsia="Times New Roman" w:hAnsi="Times New Roman" w:cs="Times New Roman"/>
          <w:sz w:val="24"/>
          <w:szCs w:val="24"/>
          <w:lang w:eastAsia="x-none"/>
        </w:rPr>
        <w:t xml:space="preserve">suteiktas </w:t>
      </w:r>
      <w:r w:rsidR="00A21291" w:rsidRPr="009C598B">
        <w:rPr>
          <w:rFonts w:ascii="Times New Roman" w:eastAsia="Times New Roman" w:hAnsi="Times New Roman" w:cs="Times New Roman"/>
          <w:sz w:val="24"/>
          <w:szCs w:val="24"/>
          <w:lang w:eastAsia="x-none"/>
        </w:rPr>
        <w:t>P</w:t>
      </w:r>
      <w:r w:rsidR="00FE0833" w:rsidRPr="009C598B">
        <w:rPr>
          <w:rFonts w:ascii="Times New Roman" w:eastAsia="Times New Roman" w:hAnsi="Times New Roman" w:cs="Times New Roman"/>
          <w:sz w:val="24"/>
          <w:szCs w:val="24"/>
          <w:lang w:eastAsia="x-none"/>
        </w:rPr>
        <w:t xml:space="preserve">aslaugas ir už jas atsiskaityti </w:t>
      </w:r>
      <w:r w:rsidR="00342940" w:rsidRPr="009C598B">
        <w:rPr>
          <w:rFonts w:ascii="Times New Roman" w:eastAsia="Times New Roman" w:hAnsi="Times New Roman" w:cs="Times New Roman"/>
          <w:sz w:val="24"/>
          <w:szCs w:val="24"/>
          <w:lang w:eastAsia="x-none"/>
        </w:rPr>
        <w:t xml:space="preserve">su Paslaugų teikėju </w:t>
      </w:r>
      <w:r w:rsidR="00FE0833" w:rsidRPr="009C598B">
        <w:rPr>
          <w:rFonts w:ascii="Times New Roman" w:eastAsia="Times New Roman" w:hAnsi="Times New Roman" w:cs="Times New Roman"/>
          <w:sz w:val="24"/>
          <w:szCs w:val="24"/>
          <w:lang w:eastAsia="x-none"/>
        </w:rPr>
        <w:t>Sutartyje nustatytais terminais</w:t>
      </w:r>
      <w:r w:rsidR="00A1032E" w:rsidRPr="009C598B">
        <w:rPr>
          <w:rFonts w:ascii="Times New Roman" w:eastAsia="Times New Roman" w:hAnsi="Times New Roman" w:cs="Times New Roman"/>
          <w:sz w:val="24"/>
          <w:szCs w:val="24"/>
          <w:lang w:eastAsia="x-none"/>
        </w:rPr>
        <w:t xml:space="preserve"> ir sąlygomis</w:t>
      </w:r>
      <w:r w:rsidR="00FE0833" w:rsidRPr="009C598B">
        <w:rPr>
          <w:rFonts w:ascii="Times New Roman" w:eastAsia="Times New Roman" w:hAnsi="Times New Roman" w:cs="Times New Roman"/>
          <w:sz w:val="24"/>
          <w:szCs w:val="24"/>
          <w:lang w:eastAsia="x-none"/>
        </w:rPr>
        <w:t xml:space="preserve">. </w:t>
      </w:r>
    </w:p>
    <w:p w14:paraId="13CBA8C2" w14:textId="0534F525" w:rsidR="00FE0833" w:rsidRPr="009C598B" w:rsidRDefault="00FB13C2" w:rsidP="00684DDD">
      <w:pPr>
        <w:autoSpaceDE w:val="0"/>
        <w:autoSpaceDN w:val="0"/>
        <w:adjustRightInd w:val="0"/>
        <w:spacing w:after="0" w:line="360" w:lineRule="auto"/>
        <w:ind w:firstLine="709"/>
        <w:jc w:val="both"/>
        <w:rPr>
          <w:rFonts w:ascii="Times New Roman" w:eastAsia="Times New Roman" w:hAnsi="Times New Roman" w:cs="Times New Roman"/>
          <w:sz w:val="24"/>
          <w:szCs w:val="24"/>
          <w:lang w:eastAsia="x-none"/>
        </w:rPr>
      </w:pPr>
      <w:r w:rsidRPr="009C598B">
        <w:rPr>
          <w:rFonts w:ascii="Times New Roman" w:eastAsia="Times New Roman" w:hAnsi="Times New Roman" w:cs="Times New Roman"/>
          <w:sz w:val="24"/>
          <w:szCs w:val="24"/>
          <w:lang w:eastAsia="x-none"/>
        </w:rPr>
        <w:t>1.2. </w:t>
      </w:r>
      <w:r w:rsidR="00FE0833" w:rsidRPr="009C598B">
        <w:rPr>
          <w:rFonts w:ascii="Times New Roman" w:eastAsia="Times New Roman" w:hAnsi="Times New Roman" w:cs="Times New Roman"/>
          <w:sz w:val="24"/>
          <w:szCs w:val="24"/>
          <w:lang w:eastAsia="x-none"/>
        </w:rPr>
        <w:t>Paslaugų teikėjo pasiūlymas pridedamas prie šios Sutarties, kaip jos priedas Nr. 2.</w:t>
      </w:r>
    </w:p>
    <w:p w14:paraId="0715C9E9" w14:textId="1C855990" w:rsidR="00FE0833" w:rsidRPr="009C598B" w:rsidRDefault="00FE0833" w:rsidP="00684DDD">
      <w:pPr>
        <w:autoSpaceDE w:val="0"/>
        <w:autoSpaceDN w:val="0"/>
        <w:adjustRightInd w:val="0"/>
        <w:spacing w:after="0" w:line="360" w:lineRule="auto"/>
        <w:ind w:firstLine="709"/>
        <w:jc w:val="both"/>
        <w:rPr>
          <w:rFonts w:ascii="Times New Roman" w:eastAsia="Times New Roman" w:hAnsi="Times New Roman" w:cs="Times New Roman"/>
          <w:sz w:val="24"/>
          <w:szCs w:val="24"/>
          <w:lang w:eastAsia="x-none"/>
        </w:rPr>
      </w:pPr>
    </w:p>
    <w:p w14:paraId="42C9A33B" w14:textId="77777777" w:rsidR="008A7595" w:rsidRPr="009C598B" w:rsidRDefault="008A7595" w:rsidP="00684DDD">
      <w:pPr>
        <w:autoSpaceDE w:val="0"/>
        <w:autoSpaceDN w:val="0"/>
        <w:adjustRightInd w:val="0"/>
        <w:spacing w:after="0" w:line="360" w:lineRule="auto"/>
        <w:ind w:firstLine="709"/>
        <w:jc w:val="both"/>
        <w:rPr>
          <w:rFonts w:ascii="Times New Roman" w:eastAsia="Times New Roman" w:hAnsi="Times New Roman" w:cs="Times New Roman"/>
          <w:sz w:val="24"/>
          <w:szCs w:val="24"/>
          <w:lang w:eastAsia="x-none"/>
        </w:rPr>
      </w:pPr>
    </w:p>
    <w:p w14:paraId="69EFA24B" w14:textId="77777777" w:rsidR="00557FAA" w:rsidRPr="009C598B" w:rsidRDefault="00557FAA" w:rsidP="00684DDD">
      <w:pPr>
        <w:numPr>
          <w:ilvl w:val="0"/>
          <w:numId w:val="1"/>
        </w:numPr>
        <w:autoSpaceDE w:val="0"/>
        <w:autoSpaceDN w:val="0"/>
        <w:adjustRightInd w:val="0"/>
        <w:spacing w:after="0" w:line="360" w:lineRule="auto"/>
        <w:ind w:left="0" w:firstLine="709"/>
        <w:jc w:val="both"/>
        <w:rPr>
          <w:rFonts w:ascii="Times New Roman" w:eastAsia="Times New Roman" w:hAnsi="Times New Roman" w:cs="Times New Roman"/>
          <w:b/>
          <w:sz w:val="24"/>
          <w:szCs w:val="24"/>
        </w:rPr>
      </w:pPr>
      <w:r w:rsidRPr="009C598B">
        <w:rPr>
          <w:rFonts w:ascii="Times New Roman" w:eastAsia="Times New Roman" w:hAnsi="Times New Roman" w:cs="Times New Roman"/>
          <w:b/>
          <w:sz w:val="24"/>
          <w:szCs w:val="24"/>
        </w:rPr>
        <w:t>ŠALIŲ ĮSIPAREIGOJIMAI</w:t>
      </w:r>
    </w:p>
    <w:p w14:paraId="29320F5C" w14:textId="1E5AA47D" w:rsidR="00170DB3" w:rsidRPr="009C598B" w:rsidRDefault="00170DB3" w:rsidP="00684DDD">
      <w:pPr>
        <w:spacing w:after="0" w:line="360" w:lineRule="auto"/>
        <w:ind w:firstLine="709"/>
        <w:jc w:val="both"/>
        <w:outlineLvl w:val="0"/>
        <w:rPr>
          <w:rFonts w:ascii="Times New Roman" w:eastAsia="Times New Roman" w:hAnsi="Times New Roman" w:cs="Times New Roman"/>
          <w:b/>
          <w:sz w:val="24"/>
          <w:szCs w:val="24"/>
        </w:rPr>
      </w:pPr>
      <w:r w:rsidRPr="009C598B">
        <w:rPr>
          <w:rFonts w:ascii="Times New Roman" w:eastAsia="Times New Roman" w:hAnsi="Times New Roman" w:cs="Times New Roman"/>
          <w:sz w:val="24"/>
          <w:szCs w:val="24"/>
        </w:rPr>
        <w:t>2.1.</w:t>
      </w:r>
      <w:r w:rsidRPr="009C598B">
        <w:rPr>
          <w:rFonts w:ascii="Times New Roman" w:eastAsia="Times New Roman" w:hAnsi="Times New Roman" w:cs="Times New Roman"/>
          <w:b/>
          <w:sz w:val="24"/>
          <w:szCs w:val="24"/>
        </w:rPr>
        <w:t> </w:t>
      </w:r>
      <w:r w:rsidR="00557FAA" w:rsidRPr="009C598B">
        <w:rPr>
          <w:rFonts w:ascii="Times New Roman" w:eastAsia="Times New Roman" w:hAnsi="Times New Roman" w:cs="Times New Roman"/>
          <w:b/>
          <w:sz w:val="24"/>
          <w:szCs w:val="24"/>
        </w:rPr>
        <w:t>Paslaugų teikėjas įsipareigoja:</w:t>
      </w:r>
    </w:p>
    <w:p w14:paraId="0083F66C" w14:textId="4E68984C" w:rsidR="00557FAA" w:rsidRPr="009C598B" w:rsidRDefault="00170DB3" w:rsidP="00684DDD">
      <w:pPr>
        <w:spacing w:after="0" w:line="360" w:lineRule="auto"/>
        <w:ind w:firstLine="709"/>
        <w:jc w:val="both"/>
        <w:outlineLvl w:val="0"/>
        <w:rPr>
          <w:rFonts w:ascii="Times New Roman" w:eastAsia="Times New Roman" w:hAnsi="Times New Roman" w:cs="Times New Roman"/>
          <w:b/>
          <w:sz w:val="24"/>
          <w:szCs w:val="24"/>
        </w:rPr>
      </w:pPr>
      <w:r w:rsidRPr="009C598B">
        <w:rPr>
          <w:rFonts w:ascii="Times New Roman" w:eastAsia="Times New Roman" w:hAnsi="Times New Roman" w:cs="Times New Roman"/>
          <w:sz w:val="24"/>
          <w:szCs w:val="24"/>
        </w:rPr>
        <w:t xml:space="preserve">2.1.1. </w:t>
      </w:r>
      <w:r w:rsidR="00557FAA" w:rsidRPr="009C598B">
        <w:rPr>
          <w:rFonts w:ascii="Times New Roman" w:eastAsia="Times New Roman" w:hAnsi="Times New Roman" w:cs="Times New Roman"/>
          <w:sz w:val="24"/>
          <w:szCs w:val="24"/>
        </w:rPr>
        <w:t>Užtikrinti aukštą teikiamų Paslaugų kokybę, atitinkančią iš anksto numatytas ir su Užsakovu suderintas sąlygas bei reikalavimus ir visuotinai pripažintus standartus.</w:t>
      </w:r>
    </w:p>
    <w:p w14:paraId="619130F9" w14:textId="3AE75EBF" w:rsidR="00557FAA" w:rsidRPr="009C598B" w:rsidRDefault="00170DB3" w:rsidP="00684DDD">
      <w:pPr>
        <w:spacing w:after="0" w:line="360" w:lineRule="auto"/>
        <w:ind w:firstLine="709"/>
        <w:jc w:val="both"/>
        <w:rPr>
          <w:rFonts w:ascii="Times New Roman" w:eastAsia="Times New Roman" w:hAnsi="Times New Roman" w:cs="Times New Roman"/>
          <w:sz w:val="24"/>
          <w:szCs w:val="24"/>
        </w:rPr>
      </w:pPr>
      <w:r w:rsidRPr="009C598B">
        <w:rPr>
          <w:rFonts w:ascii="Times New Roman" w:eastAsia="Times New Roman" w:hAnsi="Times New Roman" w:cs="Times New Roman"/>
          <w:sz w:val="24"/>
          <w:szCs w:val="24"/>
        </w:rPr>
        <w:t xml:space="preserve">2.1.2. </w:t>
      </w:r>
      <w:r w:rsidR="00557FAA" w:rsidRPr="009C598B">
        <w:rPr>
          <w:rFonts w:ascii="Times New Roman" w:eastAsia="Times New Roman" w:hAnsi="Times New Roman" w:cs="Times New Roman"/>
          <w:sz w:val="24"/>
          <w:szCs w:val="24"/>
        </w:rPr>
        <w:t>Teikti Paslaugas atsakingai, profesionaliai ir etiškai, neatskleisti Užsakovo komercinių paslapčių bei kitos konfidencialios informacijos tretiesiems asmenims ir dirbti apdairiai, vengti interesų konflikto, teikiant paslaugas kitiems klientams.</w:t>
      </w:r>
    </w:p>
    <w:p w14:paraId="1A10B2F4" w14:textId="506DE54C" w:rsidR="00557FAA" w:rsidRPr="009C598B" w:rsidRDefault="00170DB3" w:rsidP="00684DDD">
      <w:pPr>
        <w:spacing w:after="0" w:line="360" w:lineRule="auto"/>
        <w:ind w:firstLine="709"/>
        <w:jc w:val="both"/>
        <w:rPr>
          <w:rFonts w:ascii="Times New Roman" w:eastAsia="Times New Roman" w:hAnsi="Times New Roman" w:cs="Times New Roman"/>
          <w:sz w:val="24"/>
          <w:szCs w:val="24"/>
        </w:rPr>
      </w:pPr>
      <w:r w:rsidRPr="009C598B">
        <w:rPr>
          <w:rFonts w:ascii="Times New Roman" w:eastAsia="Times New Roman" w:hAnsi="Times New Roman" w:cs="Times New Roman"/>
          <w:sz w:val="24"/>
          <w:szCs w:val="24"/>
        </w:rPr>
        <w:t>2.1.3. </w:t>
      </w:r>
      <w:r w:rsidR="00557FAA" w:rsidRPr="009C598B">
        <w:rPr>
          <w:rFonts w:ascii="Times New Roman" w:eastAsia="Times New Roman" w:hAnsi="Times New Roman" w:cs="Times New Roman"/>
          <w:sz w:val="24"/>
          <w:szCs w:val="24"/>
        </w:rPr>
        <w:t xml:space="preserve">Informuoti Užsakovą raštu (el. paštu) apie </w:t>
      </w:r>
      <w:r w:rsidR="00A71D63" w:rsidRPr="009C598B">
        <w:rPr>
          <w:rFonts w:ascii="Times New Roman" w:eastAsia="Times New Roman" w:hAnsi="Times New Roman" w:cs="Times New Roman"/>
          <w:sz w:val="24"/>
          <w:szCs w:val="24"/>
        </w:rPr>
        <w:t xml:space="preserve">bet kokius </w:t>
      </w:r>
      <w:r w:rsidR="00557FAA" w:rsidRPr="009C598B">
        <w:rPr>
          <w:rFonts w:ascii="Times New Roman" w:eastAsia="Times New Roman" w:hAnsi="Times New Roman" w:cs="Times New Roman"/>
          <w:sz w:val="24"/>
          <w:szCs w:val="24"/>
        </w:rPr>
        <w:t>Paslaugų teikimo trukdžius ir derinti su Užsakovu šių trukdžių pašalinimo veiksmus.</w:t>
      </w:r>
    </w:p>
    <w:p w14:paraId="205079D9" w14:textId="77777777" w:rsidR="007649CF" w:rsidRPr="009C598B" w:rsidRDefault="00170DB3" w:rsidP="007649CF">
      <w:pPr>
        <w:spacing w:after="0" w:line="360" w:lineRule="auto"/>
        <w:ind w:firstLine="709"/>
        <w:jc w:val="both"/>
        <w:rPr>
          <w:rFonts w:ascii="Times New Roman" w:eastAsia="Times New Roman" w:hAnsi="Times New Roman" w:cs="Times New Roman"/>
          <w:sz w:val="24"/>
          <w:szCs w:val="24"/>
        </w:rPr>
      </w:pPr>
      <w:r w:rsidRPr="009C598B">
        <w:rPr>
          <w:rFonts w:ascii="Times New Roman" w:eastAsia="Times New Roman" w:hAnsi="Times New Roman" w:cs="Times New Roman"/>
          <w:sz w:val="24"/>
          <w:szCs w:val="24"/>
        </w:rPr>
        <w:t>2.1.4. </w:t>
      </w:r>
      <w:r w:rsidR="00557FAA" w:rsidRPr="009C598B">
        <w:rPr>
          <w:rFonts w:ascii="Times New Roman" w:eastAsia="Times New Roman" w:hAnsi="Times New Roman" w:cs="Times New Roman"/>
          <w:sz w:val="24"/>
          <w:szCs w:val="24"/>
        </w:rPr>
        <w:t>Teikiant Užsakovo užsakytas Paslaugas, laikytis Sutartyje bei jos prieduose nustatytų sąlygų bei reikalavimų.</w:t>
      </w:r>
    </w:p>
    <w:p w14:paraId="37B2B8AE" w14:textId="6DE90ACE" w:rsidR="009E1B1E" w:rsidRPr="009C598B" w:rsidRDefault="00170DB3" w:rsidP="007649CF">
      <w:pPr>
        <w:spacing w:after="0" w:line="360" w:lineRule="auto"/>
        <w:ind w:firstLine="709"/>
        <w:jc w:val="both"/>
        <w:rPr>
          <w:rFonts w:ascii="Times New Roman" w:eastAsia="Times New Roman" w:hAnsi="Times New Roman" w:cs="Times New Roman"/>
          <w:sz w:val="24"/>
          <w:szCs w:val="24"/>
        </w:rPr>
      </w:pPr>
      <w:r w:rsidRPr="009C598B">
        <w:rPr>
          <w:rFonts w:ascii="Times New Roman" w:eastAsia="Times New Roman" w:hAnsi="Times New Roman" w:cs="Times New Roman"/>
          <w:sz w:val="24"/>
          <w:szCs w:val="24"/>
        </w:rPr>
        <w:t>2.1.5. </w:t>
      </w:r>
      <w:r w:rsidR="007925D3" w:rsidRPr="009C598B">
        <w:rPr>
          <w:rFonts w:ascii="Times New Roman" w:eastAsia="Times New Roman" w:hAnsi="Times New Roman" w:cs="Times New Roman"/>
          <w:sz w:val="24"/>
          <w:szCs w:val="24"/>
        </w:rPr>
        <w:t xml:space="preserve">Suteikti Užsakovui </w:t>
      </w:r>
      <w:r w:rsidR="00557FAA" w:rsidRPr="009C598B">
        <w:rPr>
          <w:rFonts w:ascii="Times New Roman" w:eastAsia="Times New Roman" w:hAnsi="Times New Roman" w:cs="Times New Roman"/>
          <w:sz w:val="24"/>
          <w:szCs w:val="24"/>
        </w:rPr>
        <w:t xml:space="preserve">Paslaugas </w:t>
      </w:r>
      <w:r w:rsidR="007649CF" w:rsidRPr="009C598B">
        <w:rPr>
          <w:rFonts w:ascii="Times New Roman" w:eastAsia="Times New Roman" w:hAnsi="Times New Roman" w:cs="Times New Roman"/>
          <w:bCs/>
          <w:iCs/>
          <w:color w:val="000000"/>
          <w:sz w:val="24"/>
          <w:szCs w:val="24"/>
        </w:rPr>
        <w:t>nuo 2025 m. rugsėjo 11 iki 2025 rugsėjo 12 d. (su viena nakvyne)</w:t>
      </w:r>
      <w:r w:rsidR="007649CF" w:rsidRPr="009C598B">
        <w:rPr>
          <w:rFonts w:ascii="Times New Roman" w:eastAsia="Times New Roman" w:hAnsi="Times New Roman" w:cs="Times New Roman"/>
          <w:bCs/>
          <w:i/>
          <w:color w:val="000000"/>
          <w:sz w:val="24"/>
          <w:szCs w:val="24"/>
        </w:rPr>
        <w:t xml:space="preserve"> </w:t>
      </w:r>
      <w:r w:rsidR="002B2BB9" w:rsidRPr="009C598B">
        <w:rPr>
          <w:rFonts w:ascii="Times New Roman" w:eastAsia="Times New Roman" w:hAnsi="Times New Roman" w:cs="Times New Roman"/>
          <w:bCs/>
          <w:iCs/>
          <w:color w:val="000000"/>
          <w:sz w:val="24"/>
          <w:szCs w:val="24"/>
        </w:rPr>
        <w:t xml:space="preserve">Birštono </w:t>
      </w:r>
      <w:r w:rsidR="006B3778" w:rsidRPr="009C598B">
        <w:rPr>
          <w:rFonts w:ascii="Times New Roman" w:eastAsia="Times New Roman" w:hAnsi="Times New Roman" w:cs="Times New Roman"/>
          <w:sz w:val="24"/>
          <w:szCs w:val="24"/>
        </w:rPr>
        <w:t>miest</w:t>
      </w:r>
      <w:r w:rsidR="003D3967" w:rsidRPr="009C598B">
        <w:rPr>
          <w:rFonts w:ascii="Times New Roman" w:eastAsia="Times New Roman" w:hAnsi="Times New Roman" w:cs="Times New Roman"/>
          <w:sz w:val="24"/>
          <w:szCs w:val="24"/>
        </w:rPr>
        <w:t>e</w:t>
      </w:r>
      <w:r w:rsidR="006B3778" w:rsidRPr="009C598B">
        <w:rPr>
          <w:rFonts w:ascii="Times New Roman" w:eastAsia="Times New Roman" w:hAnsi="Times New Roman" w:cs="Times New Roman"/>
          <w:sz w:val="24"/>
          <w:szCs w:val="24"/>
        </w:rPr>
        <w:t>, Lietuvoje.</w:t>
      </w:r>
    </w:p>
    <w:p w14:paraId="39EFFDA7" w14:textId="194D053E" w:rsidR="00134933" w:rsidRPr="009C598B" w:rsidRDefault="00134933" w:rsidP="004C16A2">
      <w:pPr>
        <w:spacing w:after="0" w:line="360" w:lineRule="auto"/>
        <w:ind w:firstLine="709"/>
        <w:jc w:val="both"/>
        <w:rPr>
          <w:rFonts w:ascii="Times New Roman" w:eastAsia="Times New Roman" w:hAnsi="Times New Roman" w:cs="Times New Roman"/>
          <w:sz w:val="24"/>
          <w:szCs w:val="24"/>
        </w:rPr>
      </w:pPr>
      <w:r w:rsidRPr="009C598B">
        <w:rPr>
          <w:rFonts w:ascii="Times New Roman" w:eastAsia="Times New Roman" w:hAnsi="Times New Roman" w:cs="Times New Roman"/>
          <w:sz w:val="24"/>
          <w:szCs w:val="24"/>
        </w:rPr>
        <w:t>2.1.6. </w:t>
      </w:r>
      <w:r w:rsidR="0006304A" w:rsidRPr="009C598B">
        <w:rPr>
          <w:rFonts w:ascii="Times New Roman" w:eastAsia="Times New Roman" w:hAnsi="Times New Roman" w:cs="Times New Roman"/>
          <w:sz w:val="24"/>
          <w:szCs w:val="24"/>
        </w:rPr>
        <w:t>Laikytis aplinkosauginių reikalavimų, numatytų Pirkimo sąlygose.</w:t>
      </w:r>
    </w:p>
    <w:p w14:paraId="3CE40731" w14:textId="363892FF" w:rsidR="004C16A2" w:rsidRPr="009C598B" w:rsidRDefault="001000DE" w:rsidP="004C16A2">
      <w:pPr>
        <w:spacing w:after="0" w:line="360" w:lineRule="auto"/>
        <w:ind w:firstLine="720"/>
        <w:jc w:val="both"/>
        <w:rPr>
          <w:rFonts w:ascii="Times New Roman" w:eastAsia="Arial Unicode MS" w:hAnsi="Times New Roman" w:cs="Times New Roman"/>
          <w:sz w:val="24"/>
          <w:szCs w:val="24"/>
        </w:rPr>
      </w:pPr>
      <w:r w:rsidRPr="009C598B">
        <w:rPr>
          <w:rFonts w:ascii="Times New Roman" w:eastAsia="Times New Roman" w:hAnsi="Times New Roman" w:cs="Times New Roman"/>
          <w:sz w:val="24"/>
          <w:szCs w:val="24"/>
        </w:rPr>
        <w:t>2.1.7.</w:t>
      </w:r>
      <w:r w:rsidR="004C16A2" w:rsidRPr="009C598B">
        <w:rPr>
          <w:rFonts w:ascii="Times New Roman" w:eastAsia="Arial Unicode MS" w:hAnsi="Times New Roman" w:cs="Times New Roman"/>
          <w:sz w:val="24"/>
          <w:szCs w:val="24"/>
        </w:rPr>
        <w:t xml:space="preserve">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B8A69C4" w14:textId="724E2E19" w:rsidR="006526F6" w:rsidRPr="009C598B" w:rsidRDefault="00A64274" w:rsidP="004C16A2">
      <w:pPr>
        <w:tabs>
          <w:tab w:val="left" w:pos="568"/>
          <w:tab w:val="left" w:pos="1134"/>
        </w:tabs>
        <w:spacing w:after="0" w:line="360" w:lineRule="auto"/>
        <w:ind w:firstLine="709"/>
        <w:jc w:val="both"/>
        <w:rPr>
          <w:rFonts w:ascii="Times New Roman" w:eastAsia="Times New Roman" w:hAnsi="Times New Roman" w:cs="Times New Roman"/>
          <w:sz w:val="24"/>
          <w:szCs w:val="24"/>
        </w:rPr>
      </w:pPr>
      <w:r w:rsidRPr="009C598B">
        <w:rPr>
          <w:rFonts w:ascii="Times New Roman" w:eastAsia="Times New Roman" w:hAnsi="Times New Roman" w:cs="Times New Roman"/>
          <w:sz w:val="24"/>
          <w:szCs w:val="24"/>
        </w:rPr>
        <w:t>2.1.</w:t>
      </w:r>
      <w:r w:rsidR="001000DE" w:rsidRPr="009C598B">
        <w:rPr>
          <w:rFonts w:ascii="Times New Roman" w:eastAsia="Times New Roman" w:hAnsi="Times New Roman" w:cs="Times New Roman"/>
          <w:sz w:val="24"/>
          <w:szCs w:val="24"/>
        </w:rPr>
        <w:t>8</w:t>
      </w:r>
      <w:r w:rsidRPr="009C598B">
        <w:rPr>
          <w:rFonts w:ascii="Times New Roman" w:eastAsia="Times New Roman" w:hAnsi="Times New Roman" w:cs="Times New Roman"/>
          <w:sz w:val="24"/>
          <w:szCs w:val="24"/>
        </w:rPr>
        <w:t>. </w:t>
      </w:r>
      <w:r w:rsidR="006526F6" w:rsidRPr="009C598B">
        <w:rPr>
          <w:rFonts w:ascii="Times New Roman" w:eastAsia="Times New Roman" w:hAnsi="Times New Roman" w:cs="Times New Roman"/>
          <w:sz w:val="24"/>
          <w:szCs w:val="24"/>
        </w:rPr>
        <w:t>Paslaugų perdavimas ir priėmimas įforminamas Paslaugų perdavimo–priėmimo aktu, apmokant pagal Sutarties 2 priede nurodytus šių paslaugų įkainius. Paslaugų perdavimo–priėmimo aktas pasirašomas Paslaugų teikėjo ir Paslaugų gavėjo įgaliotų atstovų, jeigu Paslaugos suteiktos, laikantis Sutarties nuostatų. Paslaugų gavėjas turi ne vėliau kaip po 3 darbo dienų pasirašyti Paslaugų priėmimo–perdavimo aktą arba atmesti Paslaugų teikėjo prašymą pasirašyti Paslaugų perdavimo–priėmimo aktą nurodydamas savo sprendimo motyvus bei priemones, kurių Paslaugų teikėjas privalo imtis, kad Paslaugų priėmimo–perdavimo aktas būtų pasirašytas.</w:t>
      </w:r>
    </w:p>
    <w:p w14:paraId="32D7FB11" w14:textId="32728AC9" w:rsidR="00557FAA" w:rsidRPr="009C598B" w:rsidRDefault="006526F6" w:rsidP="00684DDD">
      <w:pPr>
        <w:spacing w:after="0" w:line="360" w:lineRule="auto"/>
        <w:ind w:firstLine="709"/>
        <w:jc w:val="both"/>
        <w:rPr>
          <w:rFonts w:ascii="Times New Roman" w:eastAsia="Times New Roman" w:hAnsi="Times New Roman" w:cs="Times New Roman"/>
          <w:sz w:val="24"/>
          <w:szCs w:val="24"/>
        </w:rPr>
      </w:pPr>
      <w:r w:rsidRPr="009C598B">
        <w:rPr>
          <w:rFonts w:ascii="Times New Roman" w:eastAsia="Times New Roman" w:hAnsi="Times New Roman" w:cs="Times New Roman"/>
          <w:sz w:val="24"/>
          <w:szCs w:val="24"/>
        </w:rPr>
        <w:t>2.1.</w:t>
      </w:r>
      <w:r w:rsidR="001000DE" w:rsidRPr="009C598B">
        <w:rPr>
          <w:rFonts w:ascii="Times New Roman" w:eastAsia="Times New Roman" w:hAnsi="Times New Roman" w:cs="Times New Roman"/>
          <w:sz w:val="24"/>
          <w:szCs w:val="24"/>
        </w:rPr>
        <w:t>9</w:t>
      </w:r>
      <w:r w:rsidRPr="009C598B">
        <w:rPr>
          <w:rFonts w:ascii="Times New Roman" w:eastAsia="Times New Roman" w:hAnsi="Times New Roman" w:cs="Times New Roman"/>
          <w:sz w:val="24"/>
          <w:szCs w:val="24"/>
        </w:rPr>
        <w:t xml:space="preserve">. </w:t>
      </w:r>
      <w:r w:rsidR="00A71D63" w:rsidRPr="009C598B">
        <w:rPr>
          <w:rFonts w:ascii="Times New Roman" w:eastAsia="Times New Roman" w:hAnsi="Times New Roman" w:cs="Times New Roman"/>
          <w:sz w:val="24"/>
          <w:szCs w:val="24"/>
        </w:rPr>
        <w:t>Vykdyti pareigas, numatytas teisės aktuose</w:t>
      </w:r>
      <w:r w:rsidR="00557FAA" w:rsidRPr="009C598B">
        <w:rPr>
          <w:rFonts w:ascii="Times New Roman" w:eastAsia="Times New Roman" w:hAnsi="Times New Roman" w:cs="Times New Roman"/>
          <w:sz w:val="24"/>
          <w:szCs w:val="24"/>
        </w:rPr>
        <w:t>.</w:t>
      </w:r>
    </w:p>
    <w:p w14:paraId="22C7922B" w14:textId="05F7A000" w:rsidR="00557FAA" w:rsidRPr="009C598B" w:rsidRDefault="00170DB3" w:rsidP="00684DDD">
      <w:pPr>
        <w:autoSpaceDE w:val="0"/>
        <w:autoSpaceDN w:val="0"/>
        <w:adjustRightInd w:val="0"/>
        <w:spacing w:after="0" w:line="360" w:lineRule="auto"/>
        <w:ind w:firstLine="709"/>
        <w:jc w:val="both"/>
        <w:rPr>
          <w:rFonts w:ascii="Times New Roman" w:eastAsia="Times New Roman" w:hAnsi="Times New Roman" w:cs="Times New Roman"/>
          <w:b/>
          <w:sz w:val="24"/>
          <w:szCs w:val="24"/>
        </w:rPr>
      </w:pPr>
      <w:r w:rsidRPr="009C598B">
        <w:rPr>
          <w:rFonts w:ascii="Times New Roman" w:eastAsia="Times New Roman" w:hAnsi="Times New Roman" w:cs="Times New Roman"/>
          <w:sz w:val="24"/>
          <w:szCs w:val="24"/>
        </w:rPr>
        <w:t>2.2.</w:t>
      </w:r>
      <w:r w:rsidRPr="009C598B">
        <w:rPr>
          <w:rFonts w:ascii="Times New Roman" w:eastAsia="Times New Roman" w:hAnsi="Times New Roman" w:cs="Times New Roman"/>
          <w:b/>
          <w:sz w:val="24"/>
          <w:szCs w:val="24"/>
        </w:rPr>
        <w:t> </w:t>
      </w:r>
      <w:r w:rsidR="00557FAA" w:rsidRPr="009C598B">
        <w:rPr>
          <w:rFonts w:ascii="Times New Roman" w:eastAsia="Times New Roman" w:hAnsi="Times New Roman" w:cs="Times New Roman"/>
          <w:b/>
          <w:sz w:val="24"/>
          <w:szCs w:val="24"/>
        </w:rPr>
        <w:t>Užsakovas įsipareigoja:</w:t>
      </w:r>
    </w:p>
    <w:p w14:paraId="5D3F510A" w14:textId="1DD732B2" w:rsidR="00557FAA" w:rsidRPr="009C598B" w:rsidRDefault="00170DB3" w:rsidP="008A7595">
      <w:pPr>
        <w:spacing w:after="0" w:line="360" w:lineRule="auto"/>
        <w:ind w:firstLine="709"/>
        <w:jc w:val="both"/>
        <w:rPr>
          <w:rFonts w:ascii="Times New Roman" w:eastAsia="Times New Roman" w:hAnsi="Times New Roman" w:cs="Times New Roman"/>
          <w:sz w:val="24"/>
          <w:szCs w:val="24"/>
        </w:rPr>
      </w:pPr>
      <w:r w:rsidRPr="009C598B">
        <w:rPr>
          <w:rFonts w:ascii="Times New Roman" w:eastAsia="Times New Roman" w:hAnsi="Times New Roman" w:cs="Times New Roman"/>
          <w:sz w:val="24"/>
          <w:szCs w:val="24"/>
        </w:rPr>
        <w:t>2.2.1. </w:t>
      </w:r>
      <w:r w:rsidR="00557FAA" w:rsidRPr="009C598B">
        <w:rPr>
          <w:rFonts w:ascii="Times New Roman" w:eastAsia="Times New Roman" w:hAnsi="Times New Roman" w:cs="Times New Roman"/>
          <w:sz w:val="24"/>
          <w:szCs w:val="24"/>
        </w:rPr>
        <w:t>Suteikti Paslaugų teikėjui jo nurodytą informaciją ir (arba) dokumentus, kurie gali būti reikalingi Sutarčiai vykdyti.</w:t>
      </w:r>
    </w:p>
    <w:p w14:paraId="575A8215" w14:textId="573C0648" w:rsidR="00010EF6" w:rsidRPr="009C598B" w:rsidRDefault="00010EF6" w:rsidP="008A7595">
      <w:pPr>
        <w:pStyle w:val="Pagrindinistekstas"/>
        <w:spacing w:after="0" w:line="360" w:lineRule="auto"/>
        <w:ind w:firstLine="720"/>
        <w:jc w:val="both"/>
        <w:rPr>
          <w:rFonts w:ascii="Times New Roman" w:eastAsia="Times New Roman" w:hAnsi="Times New Roman" w:cs="Times New Roman"/>
          <w:sz w:val="24"/>
          <w:szCs w:val="24"/>
          <w:lang w:eastAsia="ru-RU"/>
        </w:rPr>
      </w:pPr>
      <w:r w:rsidRPr="009C598B">
        <w:rPr>
          <w:rFonts w:ascii="Times New Roman" w:eastAsia="Times New Roman" w:hAnsi="Times New Roman" w:cs="Times New Roman"/>
          <w:sz w:val="24"/>
          <w:szCs w:val="24"/>
        </w:rPr>
        <w:lastRenderedPageBreak/>
        <w:t xml:space="preserve">2.2.2. </w:t>
      </w:r>
      <w:r w:rsidRPr="009C598B">
        <w:rPr>
          <w:rFonts w:ascii="Times New Roman" w:eastAsia="Times New Roman" w:hAnsi="Times New Roman" w:cs="Times New Roman"/>
          <w:sz w:val="24"/>
          <w:szCs w:val="24"/>
          <w:lang w:eastAsia="ru-RU"/>
        </w:rPr>
        <w:t xml:space="preserve">Priimti Paslaugų teikėjo tinkamai, kokybiškai ir laiku suteiktas Paslaugas pagal perdavimo-priėmimo aktą ne vėliau kaip per 3 (tris) darbo dienas nuo </w:t>
      </w:r>
      <w:r w:rsidR="00AC3494" w:rsidRPr="009C598B">
        <w:rPr>
          <w:rFonts w:ascii="Times New Roman" w:eastAsia="Times New Roman" w:hAnsi="Times New Roman" w:cs="Times New Roman"/>
          <w:sz w:val="24"/>
          <w:szCs w:val="24"/>
          <w:lang w:eastAsia="ru-RU"/>
        </w:rPr>
        <w:t xml:space="preserve">Paslaugų </w:t>
      </w:r>
      <w:r w:rsidRPr="009C598B">
        <w:rPr>
          <w:rFonts w:ascii="Times New Roman" w:eastAsia="Times New Roman" w:hAnsi="Times New Roman" w:cs="Times New Roman"/>
          <w:sz w:val="24"/>
          <w:szCs w:val="24"/>
          <w:lang w:eastAsia="ru-RU"/>
        </w:rPr>
        <w:t>perdavimo-pri</w:t>
      </w:r>
      <w:r w:rsidR="00AC3494" w:rsidRPr="009C598B">
        <w:rPr>
          <w:rFonts w:ascii="Times New Roman" w:eastAsia="Times New Roman" w:hAnsi="Times New Roman" w:cs="Times New Roman"/>
          <w:sz w:val="24"/>
          <w:szCs w:val="24"/>
          <w:lang w:eastAsia="ru-RU"/>
        </w:rPr>
        <w:t>ėmimo akto gavimo.</w:t>
      </w:r>
    </w:p>
    <w:p w14:paraId="6114C92B" w14:textId="636A72AE" w:rsidR="00557FAA" w:rsidRPr="009C598B" w:rsidRDefault="00010EF6" w:rsidP="00684DDD">
      <w:pPr>
        <w:spacing w:after="0" w:line="360" w:lineRule="auto"/>
        <w:ind w:firstLine="709"/>
        <w:jc w:val="both"/>
        <w:rPr>
          <w:rFonts w:ascii="Times New Roman" w:eastAsia="Times New Roman" w:hAnsi="Times New Roman" w:cs="Times New Roman"/>
          <w:sz w:val="24"/>
          <w:szCs w:val="24"/>
        </w:rPr>
      </w:pPr>
      <w:r w:rsidRPr="009C598B">
        <w:rPr>
          <w:rFonts w:ascii="Times New Roman" w:eastAsia="Times New Roman" w:hAnsi="Times New Roman" w:cs="Times New Roman"/>
          <w:sz w:val="24"/>
          <w:szCs w:val="24"/>
        </w:rPr>
        <w:t>2.2.3</w:t>
      </w:r>
      <w:r w:rsidR="00170DB3" w:rsidRPr="009C598B">
        <w:rPr>
          <w:rFonts w:ascii="Times New Roman" w:eastAsia="Times New Roman" w:hAnsi="Times New Roman" w:cs="Times New Roman"/>
          <w:sz w:val="24"/>
          <w:szCs w:val="24"/>
        </w:rPr>
        <w:t>. </w:t>
      </w:r>
      <w:r w:rsidR="00557FAA" w:rsidRPr="009C598B">
        <w:rPr>
          <w:rFonts w:ascii="Times New Roman" w:eastAsia="Times New Roman" w:hAnsi="Times New Roman" w:cs="Times New Roman"/>
          <w:sz w:val="24"/>
          <w:szCs w:val="24"/>
        </w:rPr>
        <w:t>Atsiskaityti su Paslaugų teikėju už Paslaugas pagal pateiktas sąskaitas, Sutartyje nustatyta tvarka.</w:t>
      </w:r>
    </w:p>
    <w:p w14:paraId="75765CF8" w14:textId="0DF44287" w:rsidR="002E66D2" w:rsidRPr="009C598B" w:rsidRDefault="00010EF6" w:rsidP="00684DDD">
      <w:pPr>
        <w:spacing w:after="0" w:line="360" w:lineRule="auto"/>
        <w:ind w:firstLine="709"/>
        <w:jc w:val="both"/>
        <w:rPr>
          <w:rFonts w:ascii="Times New Roman" w:eastAsia="Times New Roman" w:hAnsi="Times New Roman" w:cs="Times New Roman"/>
          <w:sz w:val="24"/>
          <w:szCs w:val="24"/>
        </w:rPr>
      </w:pPr>
      <w:r w:rsidRPr="009C598B">
        <w:rPr>
          <w:rFonts w:ascii="Times New Roman" w:eastAsia="Times New Roman" w:hAnsi="Times New Roman" w:cs="Times New Roman"/>
          <w:sz w:val="24"/>
          <w:szCs w:val="24"/>
        </w:rPr>
        <w:t>2.2.4</w:t>
      </w:r>
      <w:r w:rsidR="00170DB3" w:rsidRPr="009C598B">
        <w:rPr>
          <w:rFonts w:ascii="Times New Roman" w:eastAsia="Times New Roman" w:hAnsi="Times New Roman" w:cs="Times New Roman"/>
          <w:sz w:val="24"/>
          <w:szCs w:val="24"/>
        </w:rPr>
        <w:t>. </w:t>
      </w:r>
      <w:r w:rsidR="002E66D2" w:rsidRPr="009C598B">
        <w:rPr>
          <w:rFonts w:ascii="Times New Roman" w:eastAsia="Times New Roman" w:hAnsi="Times New Roman" w:cs="Times New Roman"/>
          <w:sz w:val="24"/>
          <w:szCs w:val="24"/>
        </w:rPr>
        <w:t>Vykdyti pareigas, numatytas teisės aktuose.</w:t>
      </w:r>
    </w:p>
    <w:p w14:paraId="58D99AF1" w14:textId="766534D9" w:rsidR="002E66D2" w:rsidRPr="009C598B" w:rsidRDefault="002E66D2" w:rsidP="00684DDD">
      <w:pPr>
        <w:spacing w:after="0" w:line="360" w:lineRule="auto"/>
        <w:ind w:firstLine="709"/>
        <w:jc w:val="both"/>
        <w:rPr>
          <w:rFonts w:ascii="Times New Roman" w:eastAsia="Times New Roman" w:hAnsi="Times New Roman" w:cs="Times New Roman"/>
          <w:sz w:val="24"/>
          <w:szCs w:val="24"/>
        </w:rPr>
      </w:pPr>
    </w:p>
    <w:p w14:paraId="2F19EB57" w14:textId="77777777" w:rsidR="00557FAA" w:rsidRPr="009C598B" w:rsidRDefault="00557FAA" w:rsidP="000915CA">
      <w:pPr>
        <w:numPr>
          <w:ilvl w:val="0"/>
          <w:numId w:val="1"/>
        </w:numPr>
        <w:autoSpaceDE w:val="0"/>
        <w:autoSpaceDN w:val="0"/>
        <w:adjustRightInd w:val="0"/>
        <w:spacing w:after="0" w:line="360" w:lineRule="auto"/>
        <w:ind w:left="0" w:firstLine="709"/>
        <w:jc w:val="both"/>
        <w:rPr>
          <w:rFonts w:ascii="Times New Roman" w:eastAsia="Times New Roman" w:hAnsi="Times New Roman" w:cs="Times New Roman"/>
          <w:b/>
          <w:sz w:val="24"/>
          <w:szCs w:val="24"/>
        </w:rPr>
      </w:pPr>
      <w:r w:rsidRPr="009C598B">
        <w:rPr>
          <w:rFonts w:ascii="Times New Roman" w:eastAsia="Times New Roman" w:hAnsi="Times New Roman" w:cs="Times New Roman"/>
          <w:b/>
          <w:sz w:val="24"/>
          <w:szCs w:val="24"/>
        </w:rPr>
        <w:t>ŠALIŲ ATSAKOMYBĖ</w:t>
      </w:r>
    </w:p>
    <w:p w14:paraId="10662FA4" w14:textId="3734F567" w:rsidR="00557FAA" w:rsidRPr="009C598B" w:rsidRDefault="00FB13C2" w:rsidP="000915CA">
      <w:pPr>
        <w:spacing w:after="0" w:line="360" w:lineRule="auto"/>
        <w:ind w:firstLine="709"/>
        <w:jc w:val="both"/>
        <w:rPr>
          <w:rFonts w:ascii="Times New Roman" w:eastAsia="Times New Roman" w:hAnsi="Times New Roman" w:cs="Times New Roman"/>
          <w:sz w:val="24"/>
          <w:szCs w:val="24"/>
        </w:rPr>
      </w:pPr>
      <w:r w:rsidRPr="009C598B">
        <w:rPr>
          <w:rFonts w:ascii="Times New Roman" w:eastAsia="Times New Roman" w:hAnsi="Times New Roman" w:cs="Times New Roman"/>
          <w:sz w:val="24"/>
          <w:szCs w:val="24"/>
        </w:rPr>
        <w:t>3.1. </w:t>
      </w:r>
      <w:r w:rsidR="00557FAA" w:rsidRPr="009C598B">
        <w:rPr>
          <w:rFonts w:ascii="Times New Roman" w:eastAsia="Times New Roman" w:hAnsi="Times New Roman" w:cs="Times New Roman"/>
          <w:sz w:val="24"/>
          <w:szCs w:val="24"/>
        </w:rPr>
        <w:t>Užsakovui laiku neatsiskaičius už Paslaugas, Paslaugų teikėjas turi teisę pareikalauti sumokėti 0,0</w:t>
      </w:r>
      <w:r w:rsidR="00D509CF" w:rsidRPr="009C598B">
        <w:rPr>
          <w:rFonts w:ascii="Times New Roman" w:eastAsia="Times New Roman" w:hAnsi="Times New Roman" w:cs="Times New Roman"/>
          <w:sz w:val="24"/>
          <w:szCs w:val="24"/>
        </w:rPr>
        <w:t>5</w:t>
      </w:r>
      <w:r w:rsidR="00557FAA" w:rsidRPr="009C598B">
        <w:rPr>
          <w:rFonts w:ascii="Times New Roman" w:eastAsia="Times New Roman" w:hAnsi="Times New Roman" w:cs="Times New Roman"/>
          <w:sz w:val="24"/>
          <w:szCs w:val="24"/>
        </w:rPr>
        <w:t xml:space="preserve"> procento dydžio delspinigius nuo visos laiku nesumokėtos sumos už kiekvieną uždelstą </w:t>
      </w:r>
      <w:r w:rsidR="00D46CC1" w:rsidRPr="009C598B">
        <w:rPr>
          <w:rFonts w:ascii="Times New Roman" w:eastAsia="Times New Roman" w:hAnsi="Times New Roman" w:cs="Times New Roman"/>
          <w:sz w:val="24"/>
          <w:szCs w:val="24"/>
        </w:rPr>
        <w:t xml:space="preserve">atsiskaityti </w:t>
      </w:r>
      <w:r w:rsidR="00557FAA" w:rsidRPr="009C598B">
        <w:rPr>
          <w:rFonts w:ascii="Times New Roman" w:eastAsia="Times New Roman" w:hAnsi="Times New Roman" w:cs="Times New Roman"/>
          <w:sz w:val="24"/>
          <w:szCs w:val="24"/>
        </w:rPr>
        <w:t>kalendorinę dieną.</w:t>
      </w:r>
    </w:p>
    <w:p w14:paraId="3B3E618C" w14:textId="60B1B9CA" w:rsidR="00D46CC1" w:rsidRPr="009C598B" w:rsidRDefault="00FB13C2" w:rsidP="000915CA">
      <w:pPr>
        <w:spacing w:after="0" w:line="360" w:lineRule="auto"/>
        <w:ind w:firstLine="709"/>
        <w:jc w:val="both"/>
        <w:rPr>
          <w:rFonts w:ascii="Times New Roman" w:eastAsia="Times New Roman" w:hAnsi="Times New Roman" w:cs="Times New Roman"/>
          <w:sz w:val="24"/>
          <w:szCs w:val="24"/>
        </w:rPr>
      </w:pPr>
      <w:r w:rsidRPr="009C598B">
        <w:rPr>
          <w:rFonts w:ascii="Times New Roman" w:eastAsia="Times New Roman" w:hAnsi="Times New Roman" w:cs="Times New Roman"/>
          <w:sz w:val="24"/>
          <w:szCs w:val="24"/>
        </w:rPr>
        <w:t>3.2. </w:t>
      </w:r>
      <w:r w:rsidR="00D46CC1" w:rsidRPr="009C598B">
        <w:rPr>
          <w:rFonts w:ascii="Times New Roman" w:eastAsia="Times New Roman" w:hAnsi="Times New Roman" w:cs="Times New Roman"/>
          <w:sz w:val="24"/>
          <w:szCs w:val="24"/>
        </w:rPr>
        <w:t>Paslaugų teikėjui vėluojant suteikti Paslaugas, Užsakovas turi teisę pareikalauti sumokėti 0,0</w:t>
      </w:r>
      <w:r w:rsidR="00D509CF" w:rsidRPr="009C598B">
        <w:rPr>
          <w:rFonts w:ascii="Times New Roman" w:eastAsia="Times New Roman" w:hAnsi="Times New Roman" w:cs="Times New Roman"/>
          <w:sz w:val="24"/>
          <w:szCs w:val="24"/>
        </w:rPr>
        <w:t>5</w:t>
      </w:r>
      <w:r w:rsidR="00D46CC1" w:rsidRPr="009C598B">
        <w:rPr>
          <w:rFonts w:ascii="Times New Roman" w:eastAsia="Times New Roman" w:hAnsi="Times New Roman" w:cs="Times New Roman"/>
          <w:sz w:val="24"/>
          <w:szCs w:val="24"/>
        </w:rPr>
        <w:t xml:space="preserve"> procento dydžio delspinigius nuo visos laiku nesuteiktų Paslaugų vertės už kiekvieną uždelstą suteikti Paslaugas kalendorinę dieną.</w:t>
      </w:r>
    </w:p>
    <w:p w14:paraId="63310FD3" w14:textId="03CD4638" w:rsidR="00557FAA" w:rsidRPr="009C598B" w:rsidRDefault="00FB13C2" w:rsidP="00684DDD">
      <w:pPr>
        <w:spacing w:after="0" w:line="360" w:lineRule="auto"/>
        <w:ind w:firstLine="709"/>
        <w:jc w:val="both"/>
        <w:rPr>
          <w:rFonts w:ascii="Times New Roman" w:eastAsia="Times New Roman" w:hAnsi="Times New Roman" w:cs="Times New Roman"/>
          <w:sz w:val="24"/>
          <w:szCs w:val="24"/>
        </w:rPr>
      </w:pPr>
      <w:r w:rsidRPr="009C598B">
        <w:rPr>
          <w:rFonts w:ascii="Times New Roman" w:eastAsia="Times New Roman" w:hAnsi="Times New Roman" w:cs="Times New Roman"/>
          <w:sz w:val="24"/>
          <w:szCs w:val="24"/>
        </w:rPr>
        <w:t>3.3. </w:t>
      </w:r>
      <w:r w:rsidR="00557FAA" w:rsidRPr="009C598B">
        <w:rPr>
          <w:rFonts w:ascii="Times New Roman" w:eastAsia="Times New Roman" w:hAnsi="Times New Roman" w:cs="Times New Roman"/>
          <w:sz w:val="24"/>
          <w:szCs w:val="24"/>
        </w:rPr>
        <w:t>Šalis, dėl kurios kaltų ar neatsargių veiksmų</w:t>
      </w:r>
      <w:r w:rsidR="00625AD1" w:rsidRPr="009C598B">
        <w:rPr>
          <w:rFonts w:ascii="Times New Roman" w:eastAsia="Times New Roman" w:hAnsi="Times New Roman" w:cs="Times New Roman"/>
          <w:sz w:val="24"/>
          <w:szCs w:val="24"/>
        </w:rPr>
        <w:t xml:space="preserve"> ar neveikimo</w:t>
      </w:r>
      <w:r w:rsidR="00557FAA" w:rsidRPr="009C598B">
        <w:rPr>
          <w:rFonts w:ascii="Times New Roman" w:eastAsia="Times New Roman" w:hAnsi="Times New Roman" w:cs="Times New Roman"/>
          <w:sz w:val="24"/>
          <w:szCs w:val="24"/>
        </w:rPr>
        <w:t xml:space="preserve"> kita šalis patiria žalą, privalo atlyginti kitai šaliai visus jos patirtus </w:t>
      </w:r>
      <w:r w:rsidR="00211510" w:rsidRPr="009C598B">
        <w:rPr>
          <w:rFonts w:ascii="Times New Roman" w:eastAsia="Times New Roman" w:hAnsi="Times New Roman" w:cs="Times New Roman"/>
          <w:sz w:val="24"/>
          <w:szCs w:val="24"/>
        </w:rPr>
        <w:t>n</w:t>
      </w:r>
      <w:r w:rsidR="00557FAA" w:rsidRPr="009C598B">
        <w:rPr>
          <w:rFonts w:ascii="Times New Roman" w:eastAsia="Times New Roman" w:hAnsi="Times New Roman" w:cs="Times New Roman"/>
          <w:sz w:val="24"/>
          <w:szCs w:val="24"/>
        </w:rPr>
        <w:t>uostolius, jei Sutartyje arba įstatymuose nenustatyta kitaip.</w:t>
      </w:r>
    </w:p>
    <w:p w14:paraId="695AB507" w14:textId="474F228E" w:rsidR="000C7791" w:rsidRPr="009C598B" w:rsidRDefault="00FB13C2" w:rsidP="000C7791">
      <w:pPr>
        <w:spacing w:after="0" w:line="360" w:lineRule="auto"/>
        <w:ind w:firstLine="709"/>
        <w:jc w:val="both"/>
        <w:rPr>
          <w:rFonts w:ascii="Times New Roman" w:eastAsia="Times New Roman" w:hAnsi="Times New Roman" w:cs="Times New Roman"/>
          <w:sz w:val="24"/>
          <w:szCs w:val="24"/>
        </w:rPr>
      </w:pPr>
      <w:r w:rsidRPr="009C598B">
        <w:rPr>
          <w:rFonts w:ascii="Times New Roman" w:eastAsia="Times New Roman" w:hAnsi="Times New Roman" w:cs="Times New Roman"/>
          <w:sz w:val="24"/>
          <w:szCs w:val="24"/>
        </w:rPr>
        <w:t>3.4. </w:t>
      </w:r>
      <w:r w:rsidR="00625AD1" w:rsidRPr="009C598B">
        <w:rPr>
          <w:rFonts w:ascii="Times New Roman" w:eastAsia="Times New Roman" w:hAnsi="Times New Roman" w:cs="Times New Roman"/>
          <w:sz w:val="24"/>
          <w:szCs w:val="24"/>
        </w:rPr>
        <w:t>Šalys atleidžiamos nuo atsakomybės už įsipareigojimų pagal sudarytas Sutartis nevykdymą ar netinkamą vykdymą dėl nenugalimos jėgos aplinkybių (</w:t>
      </w:r>
      <w:r w:rsidR="00625AD1" w:rsidRPr="009C598B">
        <w:rPr>
          <w:rFonts w:ascii="Times New Roman" w:eastAsia="Times New Roman" w:hAnsi="Times New Roman" w:cs="Times New Roman"/>
          <w:i/>
          <w:sz w:val="24"/>
          <w:szCs w:val="24"/>
        </w:rPr>
        <w:t>force majeure</w:t>
      </w:r>
      <w:r w:rsidR="00625AD1" w:rsidRPr="009C598B">
        <w:rPr>
          <w:rFonts w:ascii="Times New Roman" w:eastAsia="Times New Roman" w:hAnsi="Times New Roman" w:cs="Times New Roman"/>
          <w:sz w:val="24"/>
          <w:szCs w:val="24"/>
        </w:rPr>
        <w:t>) Lietuvos Respublikos teisės aktų nustatyta tvarka</w:t>
      </w:r>
      <w:r w:rsidR="000C7791" w:rsidRPr="009C598B">
        <w:rPr>
          <w:rFonts w:ascii="Times New Roman" w:eastAsia="Times New Roman" w:hAnsi="Times New Roman" w:cs="Times New Roman"/>
          <w:sz w:val="24"/>
          <w:szCs w:val="24"/>
        </w:rPr>
        <w:t xml:space="preserve"> – taikomos Lietuvos Respublikos civilinio kodekso 6.212 straipsnio ir Lietuvos Respublikos Vyriausybės 1996 m. liepos 15 d. nutarimo Nr. 840 „Dėl Atleidimo nuo atsakomybės esant nenugalimos jėgos (force majeure) aplinkybėms taisyklių patvirtinimo“ patvirtintų taisyklių nuostatos. Jeigu Paslaugų teikėjo subteikėjas susiduria su nenugalimos jėgos aplinkybėmis, remtis šia sąlyga Paslaugų teikėjas gali tik tokiu atveju, jei negali pasitelkti kito subteikėjo, nepatirdamas nepagrįstų išlaidų. Nenugalima jėga nelaikomos aplinkybės, paskelbtos arba tikėtinos, kad bus skelbiamos Lietuvos Respublikos kompetentingų institucijų. Šalys dėl to prisiima visą riziką, susijusią su sutartinių įsipareigojimų nevykdymu.</w:t>
      </w:r>
    </w:p>
    <w:p w14:paraId="57DFAC53" w14:textId="2D15F6E8" w:rsidR="000C7791" w:rsidRPr="009C598B" w:rsidRDefault="000C7791" w:rsidP="000C7791">
      <w:pPr>
        <w:spacing w:after="0" w:line="360" w:lineRule="auto"/>
        <w:ind w:firstLine="709"/>
        <w:jc w:val="both"/>
        <w:rPr>
          <w:rFonts w:ascii="Times New Roman" w:eastAsia="Times New Roman" w:hAnsi="Times New Roman" w:cs="Times New Roman"/>
          <w:sz w:val="24"/>
          <w:szCs w:val="24"/>
        </w:rPr>
      </w:pPr>
      <w:r w:rsidRPr="009C598B">
        <w:rPr>
          <w:rFonts w:ascii="Times New Roman" w:eastAsia="Times New Roman" w:hAnsi="Times New Roman" w:cs="Times New Roman"/>
          <w:sz w:val="24"/>
          <w:szCs w:val="24"/>
        </w:rPr>
        <w:t>3.5.</w:t>
      </w:r>
      <w:r w:rsidRPr="009C598B">
        <w:rPr>
          <w:rFonts w:ascii="Times New Roman" w:eastAsia="Times New Roman" w:hAnsi="Times New Roman" w:cs="Times New Roman"/>
          <w:sz w:val="24"/>
          <w:szCs w:val="24"/>
        </w:rPr>
        <w:tab/>
        <w:t>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6C38F4EE" w14:textId="33BE705B" w:rsidR="00625AD1" w:rsidRPr="009C598B" w:rsidRDefault="000C7791" w:rsidP="000C7791">
      <w:pPr>
        <w:spacing w:after="0" w:line="360" w:lineRule="auto"/>
        <w:ind w:firstLine="709"/>
        <w:jc w:val="both"/>
        <w:rPr>
          <w:rFonts w:ascii="Times New Roman" w:eastAsia="Times New Roman" w:hAnsi="Times New Roman" w:cs="Times New Roman"/>
          <w:sz w:val="24"/>
          <w:szCs w:val="24"/>
        </w:rPr>
      </w:pPr>
      <w:r w:rsidRPr="009C598B">
        <w:rPr>
          <w:rFonts w:ascii="Times New Roman" w:eastAsia="Times New Roman" w:hAnsi="Times New Roman" w:cs="Times New Roman"/>
          <w:sz w:val="24"/>
          <w:szCs w:val="24"/>
        </w:rPr>
        <w:t>3.6.</w:t>
      </w:r>
      <w:r w:rsidRPr="009C598B">
        <w:rPr>
          <w:rFonts w:ascii="Times New Roman" w:eastAsia="Times New Roman" w:hAnsi="Times New Roman" w:cs="Times New Roman"/>
          <w:sz w:val="24"/>
          <w:szCs w:val="24"/>
        </w:rPr>
        <w:tab/>
        <w:t>Pagrindas atleisti nuo atsakomybės atsiranda nuo kliūties atsiradimo momento arba, jeigu apie ją nėra laiku pranešta, – nuo pranešimo momento.</w:t>
      </w:r>
    </w:p>
    <w:p w14:paraId="60194226" w14:textId="77777777" w:rsidR="00085D91" w:rsidRPr="009C598B" w:rsidRDefault="00085D91" w:rsidP="00684DDD">
      <w:pPr>
        <w:spacing w:after="0" w:line="360" w:lineRule="auto"/>
        <w:ind w:firstLine="709"/>
        <w:jc w:val="both"/>
        <w:rPr>
          <w:rFonts w:ascii="Times New Roman" w:eastAsia="Times New Roman" w:hAnsi="Times New Roman" w:cs="Times New Roman"/>
          <w:sz w:val="24"/>
          <w:szCs w:val="24"/>
        </w:rPr>
      </w:pPr>
    </w:p>
    <w:p w14:paraId="440B9707" w14:textId="1E6BFEE2" w:rsidR="00557FAA" w:rsidRPr="009C598B" w:rsidRDefault="00684DDD" w:rsidP="000915CA">
      <w:pPr>
        <w:numPr>
          <w:ilvl w:val="0"/>
          <w:numId w:val="1"/>
        </w:numPr>
        <w:spacing w:after="0" w:line="360" w:lineRule="auto"/>
        <w:ind w:left="0" w:firstLine="709"/>
        <w:jc w:val="both"/>
        <w:rPr>
          <w:rFonts w:ascii="Times New Roman" w:eastAsia="Times New Roman" w:hAnsi="Times New Roman" w:cs="Times New Roman"/>
          <w:b/>
          <w:sz w:val="24"/>
          <w:szCs w:val="24"/>
        </w:rPr>
      </w:pPr>
      <w:r w:rsidRPr="009C598B">
        <w:rPr>
          <w:rFonts w:ascii="Times New Roman" w:eastAsia="Times New Roman" w:hAnsi="Times New Roman" w:cs="Times New Roman"/>
          <w:b/>
          <w:sz w:val="24"/>
          <w:szCs w:val="24"/>
        </w:rPr>
        <w:t xml:space="preserve">KAINA. </w:t>
      </w:r>
      <w:r w:rsidR="00557FAA" w:rsidRPr="009C598B">
        <w:rPr>
          <w:rFonts w:ascii="Times New Roman" w:eastAsia="Times New Roman" w:hAnsi="Times New Roman" w:cs="Times New Roman"/>
          <w:b/>
          <w:sz w:val="24"/>
          <w:szCs w:val="24"/>
        </w:rPr>
        <w:t>ATSISKAITYMAS UŽ PASLAUGAS</w:t>
      </w:r>
    </w:p>
    <w:p w14:paraId="0FA6F36A" w14:textId="2779240C" w:rsidR="00214E38" w:rsidRPr="009C598B" w:rsidRDefault="00214E38" w:rsidP="000915CA">
      <w:pPr>
        <w:spacing w:after="0" w:line="360" w:lineRule="auto"/>
        <w:ind w:firstLine="709"/>
        <w:jc w:val="both"/>
        <w:rPr>
          <w:rFonts w:ascii="Times New Roman" w:eastAsia="Times New Roman" w:hAnsi="Times New Roman" w:cs="Times New Roman"/>
          <w:sz w:val="24"/>
          <w:szCs w:val="24"/>
          <w:lang w:val="fi-FI" w:eastAsia="ru-RU"/>
        </w:rPr>
      </w:pPr>
      <w:r w:rsidRPr="009C598B">
        <w:rPr>
          <w:rFonts w:ascii="Times New Roman" w:eastAsia="Times New Roman" w:hAnsi="Times New Roman" w:cs="Times New Roman"/>
          <w:sz w:val="24"/>
          <w:szCs w:val="24"/>
        </w:rPr>
        <w:t>4.1. </w:t>
      </w:r>
      <w:r w:rsidRPr="009C598B">
        <w:rPr>
          <w:rFonts w:ascii="Times New Roman" w:eastAsia="Times New Roman" w:hAnsi="Times New Roman" w:cs="Times New Roman"/>
          <w:sz w:val="24"/>
          <w:szCs w:val="24"/>
          <w:lang w:val="fi-FI" w:eastAsia="ru-RU"/>
        </w:rPr>
        <w:t>Sutarčiai taikoma fiksuoto</w:t>
      </w:r>
      <w:r w:rsidR="008A7595" w:rsidRPr="009C598B">
        <w:rPr>
          <w:rFonts w:ascii="Times New Roman" w:eastAsia="Times New Roman" w:hAnsi="Times New Roman" w:cs="Times New Roman"/>
          <w:sz w:val="24"/>
          <w:szCs w:val="24"/>
          <w:lang w:val="fi-FI" w:eastAsia="ru-RU"/>
        </w:rPr>
        <w:t xml:space="preserve"> įkainio</w:t>
      </w:r>
      <w:r w:rsidRPr="009C598B">
        <w:rPr>
          <w:rFonts w:ascii="Times New Roman" w:eastAsia="Times New Roman" w:hAnsi="Times New Roman" w:cs="Times New Roman"/>
          <w:sz w:val="24"/>
          <w:szCs w:val="24"/>
          <w:lang w:val="fi-FI" w:eastAsia="ru-RU"/>
        </w:rPr>
        <w:t xml:space="preserve"> </w:t>
      </w:r>
      <w:r w:rsidR="00D00304" w:rsidRPr="009C598B">
        <w:rPr>
          <w:rFonts w:ascii="Times New Roman" w:eastAsia="Times New Roman" w:hAnsi="Times New Roman" w:cs="Times New Roman"/>
          <w:sz w:val="24"/>
          <w:szCs w:val="24"/>
          <w:lang w:val="fi-FI"/>
        </w:rPr>
        <w:t>su peržiūra kainodaros taisyklės</w:t>
      </w:r>
      <w:r w:rsidR="00D00304" w:rsidRPr="009C598B">
        <w:rPr>
          <w:rFonts w:ascii="Times New Roman" w:eastAsia="Times New Roman" w:hAnsi="Times New Roman" w:cs="Times New Roman"/>
          <w:sz w:val="24"/>
          <w:szCs w:val="24"/>
          <w:lang w:val="fi-FI" w:eastAsia="ru-RU"/>
        </w:rPr>
        <w:t>.</w:t>
      </w:r>
    </w:p>
    <w:p w14:paraId="0320D5DE" w14:textId="1C01CBDA" w:rsidR="000345F6" w:rsidRPr="009C598B" w:rsidRDefault="00214E38" w:rsidP="000C7791">
      <w:pPr>
        <w:widowControl w:val="0"/>
        <w:spacing w:after="0" w:line="360" w:lineRule="auto"/>
        <w:ind w:firstLine="709"/>
        <w:jc w:val="both"/>
        <w:rPr>
          <w:rFonts w:ascii="Times New Roman" w:eastAsia="Times New Roman" w:hAnsi="Times New Roman" w:cs="Times New Roman"/>
          <w:sz w:val="24"/>
          <w:szCs w:val="24"/>
          <w:lang w:val="fi-FI"/>
        </w:rPr>
      </w:pPr>
      <w:r w:rsidRPr="009C598B">
        <w:rPr>
          <w:rFonts w:ascii="Times New Roman" w:eastAsia="Times New Roman" w:hAnsi="Times New Roman" w:cs="Times New Roman"/>
          <w:sz w:val="24"/>
          <w:szCs w:val="24"/>
          <w:lang w:val="fi-FI"/>
        </w:rPr>
        <w:t>4.2. </w:t>
      </w:r>
      <w:r w:rsidR="00D00304" w:rsidRPr="009C598B">
        <w:rPr>
          <w:rFonts w:ascii="Times New Roman" w:eastAsia="Times New Roman" w:hAnsi="Times New Roman" w:cs="Times New Roman"/>
          <w:sz w:val="24"/>
          <w:szCs w:val="24"/>
          <w:lang w:val="fi-FI"/>
        </w:rPr>
        <w:t xml:space="preserve">Įkainiai yra pateikiami Sutarties </w:t>
      </w:r>
      <w:r w:rsidR="004F149C" w:rsidRPr="009C598B">
        <w:rPr>
          <w:rFonts w:ascii="Times New Roman" w:eastAsia="Times New Roman" w:hAnsi="Times New Roman" w:cs="Times New Roman"/>
          <w:sz w:val="24"/>
          <w:szCs w:val="24"/>
          <w:lang w:val="fi-FI"/>
        </w:rPr>
        <w:t>2</w:t>
      </w:r>
      <w:r w:rsidR="00D00304" w:rsidRPr="009C598B">
        <w:rPr>
          <w:rFonts w:ascii="Times New Roman" w:eastAsia="Times New Roman" w:hAnsi="Times New Roman" w:cs="Times New Roman"/>
          <w:sz w:val="24"/>
          <w:szCs w:val="24"/>
          <w:lang w:val="fi-FI"/>
        </w:rPr>
        <w:t xml:space="preserve"> priede.</w:t>
      </w:r>
    </w:p>
    <w:p w14:paraId="5BECB9CE" w14:textId="6B024F89" w:rsidR="00E703AF" w:rsidRPr="009C598B" w:rsidRDefault="000345F6" w:rsidP="00194000">
      <w:pPr>
        <w:widowControl w:val="0"/>
        <w:spacing w:after="0" w:line="360" w:lineRule="auto"/>
        <w:ind w:firstLine="709"/>
        <w:jc w:val="both"/>
        <w:rPr>
          <w:rFonts w:ascii="Times New Roman" w:hAnsi="Times New Roman" w:cs="Times New Roman"/>
          <w:sz w:val="24"/>
          <w:szCs w:val="24"/>
        </w:rPr>
      </w:pPr>
      <w:r w:rsidRPr="009C598B">
        <w:rPr>
          <w:rFonts w:ascii="Times New Roman" w:eastAsia="Times New Roman" w:hAnsi="Times New Roman" w:cs="Times New Roman"/>
          <w:sz w:val="24"/>
          <w:szCs w:val="24"/>
          <w:lang w:val="fi-FI"/>
        </w:rPr>
        <w:t xml:space="preserve">4.3. </w:t>
      </w:r>
      <w:r w:rsidR="008A7595" w:rsidRPr="009C598B">
        <w:rPr>
          <w:rFonts w:ascii="Times New Roman" w:eastAsia="Times New Roman" w:hAnsi="Times New Roman" w:cs="Times New Roman"/>
          <w:sz w:val="24"/>
          <w:szCs w:val="24"/>
          <w:lang w:val="fi-FI"/>
        </w:rPr>
        <w:t>Maksimali sutarties vertė yra</w:t>
      </w:r>
      <w:r w:rsidR="00AA21A0" w:rsidRPr="009C598B">
        <w:rPr>
          <w:rFonts w:ascii="Times New Roman" w:eastAsia="Times New Roman" w:hAnsi="Times New Roman" w:cs="Times New Roman"/>
          <w:sz w:val="24"/>
          <w:szCs w:val="24"/>
          <w:lang w:val="fi-FI"/>
        </w:rPr>
        <w:t xml:space="preserve"> </w:t>
      </w:r>
      <w:r w:rsidR="00BB7FB5" w:rsidRPr="009C598B">
        <w:rPr>
          <w:rFonts w:ascii="Times New Roman" w:eastAsia="Times New Roman" w:hAnsi="Times New Roman" w:cs="Times New Roman"/>
          <w:sz w:val="24"/>
          <w:szCs w:val="24"/>
          <w:lang w:val="fi-FI"/>
        </w:rPr>
        <w:t>________</w:t>
      </w:r>
      <w:r w:rsidR="008A7595" w:rsidRPr="009C598B">
        <w:rPr>
          <w:rFonts w:ascii="Times New Roman" w:eastAsia="Times New Roman" w:hAnsi="Times New Roman" w:cs="Times New Roman"/>
          <w:sz w:val="24"/>
          <w:szCs w:val="24"/>
          <w:lang w:val="fi-FI"/>
        </w:rPr>
        <w:t xml:space="preserve"> </w:t>
      </w:r>
      <w:r w:rsidR="004A2E8D" w:rsidRPr="009C598B">
        <w:rPr>
          <w:rFonts w:ascii="Times New Roman" w:hAnsi="Times New Roman" w:cs="Times New Roman"/>
          <w:sz w:val="24"/>
          <w:szCs w:val="24"/>
        </w:rPr>
        <w:t>E</w:t>
      </w:r>
      <w:r w:rsidR="00AA21A0" w:rsidRPr="009C598B">
        <w:rPr>
          <w:rFonts w:ascii="Times New Roman" w:hAnsi="Times New Roman" w:cs="Times New Roman"/>
          <w:sz w:val="24"/>
          <w:szCs w:val="24"/>
        </w:rPr>
        <w:t>UR</w:t>
      </w:r>
      <w:r w:rsidR="004A2E8D" w:rsidRPr="009C598B">
        <w:rPr>
          <w:rFonts w:ascii="Times New Roman" w:hAnsi="Times New Roman" w:cs="Times New Roman"/>
          <w:sz w:val="24"/>
          <w:szCs w:val="24"/>
        </w:rPr>
        <w:t xml:space="preserve"> (</w:t>
      </w:r>
      <w:r w:rsidR="00BB7FB5" w:rsidRPr="009C598B">
        <w:rPr>
          <w:rFonts w:ascii="Times New Roman" w:hAnsi="Times New Roman" w:cs="Times New Roman"/>
          <w:sz w:val="24"/>
          <w:szCs w:val="24"/>
        </w:rPr>
        <w:t>_</w:t>
      </w:r>
      <w:r w:rsidR="004A2E8D" w:rsidRPr="009C598B">
        <w:rPr>
          <w:rFonts w:ascii="Times New Roman" w:hAnsi="Times New Roman" w:cs="Times New Roman"/>
          <w:sz w:val="24"/>
          <w:szCs w:val="24"/>
        </w:rPr>
        <w:t xml:space="preserve">) </w:t>
      </w:r>
      <w:r w:rsidR="00AA21A0" w:rsidRPr="009C598B">
        <w:rPr>
          <w:rFonts w:ascii="Times New Roman" w:hAnsi="Times New Roman" w:cs="Times New Roman"/>
          <w:sz w:val="24"/>
          <w:szCs w:val="24"/>
        </w:rPr>
        <w:t xml:space="preserve">įskaitant </w:t>
      </w:r>
      <w:r w:rsidR="004A2E8D" w:rsidRPr="009C598B">
        <w:rPr>
          <w:rFonts w:ascii="Times New Roman" w:hAnsi="Times New Roman" w:cs="Times New Roman"/>
          <w:sz w:val="24"/>
          <w:szCs w:val="24"/>
        </w:rPr>
        <w:t>PVM</w:t>
      </w:r>
      <w:r w:rsidR="00AA21A0" w:rsidRPr="009C598B">
        <w:rPr>
          <w:rFonts w:ascii="Times New Roman" w:hAnsi="Times New Roman" w:cs="Times New Roman"/>
          <w:sz w:val="24"/>
          <w:szCs w:val="24"/>
        </w:rPr>
        <w:t xml:space="preserve"> </w:t>
      </w:r>
      <w:r w:rsidR="00D00304" w:rsidRPr="009C598B">
        <w:rPr>
          <w:rFonts w:ascii="Times New Roman" w:hAnsi="Times New Roman" w:cs="Times New Roman"/>
          <w:sz w:val="24"/>
          <w:szCs w:val="24"/>
        </w:rPr>
        <w:t xml:space="preserve">(toliau – </w:t>
      </w:r>
      <w:r w:rsidR="00D00304" w:rsidRPr="009C598B">
        <w:rPr>
          <w:rFonts w:ascii="Times New Roman" w:hAnsi="Times New Roman" w:cs="Times New Roman"/>
          <w:b/>
          <w:sz w:val="24"/>
          <w:szCs w:val="24"/>
        </w:rPr>
        <w:t>Kaina</w:t>
      </w:r>
      <w:r w:rsidR="00D00304" w:rsidRPr="009C598B">
        <w:rPr>
          <w:rFonts w:ascii="Times New Roman" w:hAnsi="Times New Roman" w:cs="Times New Roman"/>
          <w:sz w:val="24"/>
          <w:szCs w:val="24"/>
        </w:rPr>
        <w:t>)</w:t>
      </w:r>
      <w:r w:rsidR="00194000" w:rsidRPr="009C598B">
        <w:rPr>
          <w:rFonts w:ascii="Times New Roman" w:hAnsi="Times New Roman" w:cs="Times New Roman"/>
          <w:sz w:val="24"/>
          <w:szCs w:val="24"/>
        </w:rPr>
        <w:t xml:space="preserve">. </w:t>
      </w:r>
      <w:r w:rsidR="00F9747A" w:rsidRPr="009C598B">
        <w:rPr>
          <w:rFonts w:ascii="Times New Roman" w:eastAsia="Times New Roman" w:hAnsi="Times New Roman" w:cs="Times New Roman"/>
          <w:sz w:val="24"/>
          <w:szCs w:val="24"/>
        </w:rPr>
        <w:t xml:space="preserve">Perkama bus pagal </w:t>
      </w:r>
      <w:r w:rsidR="00FB2F91" w:rsidRPr="009C598B">
        <w:rPr>
          <w:rFonts w:ascii="Times New Roman" w:eastAsia="Times New Roman" w:hAnsi="Times New Roman" w:cs="Times New Roman"/>
          <w:sz w:val="24"/>
          <w:szCs w:val="24"/>
        </w:rPr>
        <w:t xml:space="preserve">Užsakovo </w:t>
      </w:r>
      <w:r w:rsidR="00F9747A" w:rsidRPr="009C598B">
        <w:rPr>
          <w:rFonts w:ascii="Times New Roman" w:eastAsia="Times New Roman" w:hAnsi="Times New Roman" w:cs="Times New Roman"/>
          <w:sz w:val="24"/>
          <w:szCs w:val="24"/>
        </w:rPr>
        <w:t xml:space="preserve">poreikį, kuris gali </w:t>
      </w:r>
      <w:r w:rsidR="009D657D" w:rsidRPr="009C598B">
        <w:rPr>
          <w:rFonts w:ascii="Times New Roman" w:hAnsi="Times New Roman" w:cs="Times New Roman"/>
          <w:sz w:val="24"/>
          <w:szCs w:val="24"/>
        </w:rPr>
        <w:t xml:space="preserve">būti mažesnis arba didesnis iki 20 (dvidešimt) proc. </w:t>
      </w:r>
      <w:r w:rsidR="00F9747A" w:rsidRPr="009C598B">
        <w:rPr>
          <w:rFonts w:ascii="Times New Roman" w:eastAsia="Times New Roman" w:hAnsi="Times New Roman" w:cs="Times New Roman"/>
          <w:sz w:val="24"/>
          <w:szCs w:val="24"/>
        </w:rPr>
        <w:t xml:space="preserve">Tiekėjui žmonių skaičius bus patikslintas likus </w:t>
      </w:r>
      <w:r w:rsidR="0055153B" w:rsidRPr="009C598B">
        <w:rPr>
          <w:rFonts w:ascii="Times New Roman" w:eastAsia="Times New Roman" w:hAnsi="Times New Roman" w:cs="Times New Roman"/>
          <w:sz w:val="24"/>
          <w:szCs w:val="24"/>
        </w:rPr>
        <w:t>4</w:t>
      </w:r>
      <w:r w:rsidR="00F9747A" w:rsidRPr="009C598B">
        <w:rPr>
          <w:rFonts w:ascii="Times New Roman" w:eastAsia="Times New Roman" w:hAnsi="Times New Roman" w:cs="Times New Roman"/>
          <w:sz w:val="24"/>
          <w:szCs w:val="24"/>
        </w:rPr>
        <w:t xml:space="preserve"> </w:t>
      </w:r>
      <w:r w:rsidR="009D657D" w:rsidRPr="009C598B">
        <w:rPr>
          <w:rFonts w:ascii="Times New Roman" w:eastAsia="Times New Roman" w:hAnsi="Times New Roman" w:cs="Times New Roman"/>
          <w:sz w:val="24"/>
          <w:szCs w:val="24"/>
        </w:rPr>
        <w:t>(</w:t>
      </w:r>
      <w:r w:rsidR="0055153B" w:rsidRPr="009C598B">
        <w:rPr>
          <w:rFonts w:ascii="Times New Roman" w:eastAsia="Times New Roman" w:hAnsi="Times New Roman" w:cs="Times New Roman"/>
          <w:sz w:val="24"/>
          <w:szCs w:val="24"/>
        </w:rPr>
        <w:t>keturioms</w:t>
      </w:r>
      <w:r w:rsidR="009D657D" w:rsidRPr="009C598B">
        <w:rPr>
          <w:rFonts w:ascii="Times New Roman" w:eastAsia="Times New Roman" w:hAnsi="Times New Roman" w:cs="Times New Roman"/>
          <w:sz w:val="24"/>
          <w:szCs w:val="24"/>
        </w:rPr>
        <w:t xml:space="preserve">) </w:t>
      </w:r>
      <w:r w:rsidR="00ED0B19" w:rsidRPr="009C598B">
        <w:rPr>
          <w:rFonts w:ascii="Times New Roman" w:eastAsia="Times New Roman" w:hAnsi="Times New Roman" w:cs="Times New Roman"/>
          <w:sz w:val="24"/>
          <w:szCs w:val="24"/>
        </w:rPr>
        <w:t>dien</w:t>
      </w:r>
      <w:r w:rsidR="0055153B" w:rsidRPr="009C598B">
        <w:rPr>
          <w:rFonts w:ascii="Times New Roman" w:eastAsia="Times New Roman" w:hAnsi="Times New Roman" w:cs="Times New Roman"/>
          <w:sz w:val="24"/>
          <w:szCs w:val="24"/>
        </w:rPr>
        <w:t>oms</w:t>
      </w:r>
      <w:r w:rsidR="00ED0B19" w:rsidRPr="009C598B">
        <w:rPr>
          <w:rFonts w:ascii="Times New Roman" w:eastAsia="Times New Roman" w:hAnsi="Times New Roman" w:cs="Times New Roman"/>
          <w:sz w:val="24"/>
          <w:szCs w:val="24"/>
        </w:rPr>
        <w:t xml:space="preserve"> </w:t>
      </w:r>
      <w:r w:rsidR="00F9747A" w:rsidRPr="009C598B">
        <w:rPr>
          <w:rFonts w:ascii="Times New Roman" w:eastAsia="Times New Roman" w:hAnsi="Times New Roman" w:cs="Times New Roman"/>
          <w:sz w:val="24"/>
          <w:szCs w:val="24"/>
        </w:rPr>
        <w:t>iki renginio datos.</w:t>
      </w:r>
      <w:r w:rsidR="00E5710B" w:rsidRPr="009C598B">
        <w:rPr>
          <w:rFonts w:ascii="Times New Roman" w:hAnsi="Times New Roman" w:cs="Times New Roman"/>
          <w:sz w:val="24"/>
          <w:szCs w:val="24"/>
        </w:rPr>
        <w:t xml:space="preserve"> </w:t>
      </w:r>
    </w:p>
    <w:p w14:paraId="7035E849" w14:textId="59BF619C" w:rsidR="00D00304" w:rsidRPr="009C598B" w:rsidRDefault="00214E38" w:rsidP="00D00304">
      <w:pPr>
        <w:pStyle w:val="prastasiniatinklio"/>
        <w:spacing w:line="360" w:lineRule="auto"/>
        <w:ind w:firstLine="709"/>
        <w:jc w:val="both"/>
        <w:rPr>
          <w:color w:val="000000"/>
        </w:rPr>
      </w:pPr>
      <w:r w:rsidRPr="009C598B">
        <w:t>4.</w:t>
      </w:r>
      <w:r w:rsidR="00D00304" w:rsidRPr="009C598B">
        <w:t>4</w:t>
      </w:r>
      <w:r w:rsidR="00FB13C2" w:rsidRPr="009C598B">
        <w:t>. </w:t>
      </w:r>
      <w:r w:rsidR="00D00304" w:rsidRPr="009C598B">
        <w:rPr>
          <w:rFonts w:eastAsia="Arial Unicode MS"/>
        </w:rPr>
        <w:t xml:space="preserve">Į Sutarties </w:t>
      </w:r>
      <w:r w:rsidR="00AA21A0" w:rsidRPr="009C598B">
        <w:rPr>
          <w:rFonts w:eastAsia="Arial Unicode MS"/>
        </w:rPr>
        <w:t>K</w:t>
      </w:r>
      <w:r w:rsidR="00D00304" w:rsidRPr="009C598B">
        <w:rPr>
          <w:rFonts w:eastAsia="Arial Unicode MS"/>
        </w:rPr>
        <w:t>ainą įskaičiuoti visi mokesčiai bei visos</w:t>
      </w:r>
      <w:r w:rsidR="00D00304" w:rsidRPr="009C598B">
        <w:rPr>
          <w:b/>
        </w:rPr>
        <w:t xml:space="preserve"> </w:t>
      </w:r>
      <w:r w:rsidR="00D00304" w:rsidRPr="009C598B">
        <w:t>kitos Paslaugų teikėjo patirtos ir (ar) galimos patirti tiesioginės ir netiesioginės išlaidos ir mokesčiai.</w:t>
      </w:r>
    </w:p>
    <w:p w14:paraId="5F1D36EC" w14:textId="168A3BB9" w:rsidR="00D00304" w:rsidRPr="009C598B" w:rsidRDefault="00D00304" w:rsidP="00D00304">
      <w:pPr>
        <w:pStyle w:val="Sraopastraipa"/>
        <w:numPr>
          <w:ilvl w:val="1"/>
          <w:numId w:val="9"/>
        </w:numPr>
        <w:tabs>
          <w:tab w:val="left" w:pos="1134"/>
        </w:tabs>
        <w:spacing w:after="0" w:line="360" w:lineRule="auto"/>
        <w:ind w:left="0" w:firstLine="709"/>
        <w:jc w:val="both"/>
        <w:rPr>
          <w:rFonts w:ascii="Times New Roman" w:eastAsia="Times New Roman" w:hAnsi="Times New Roman" w:cs="Times New Roman"/>
          <w:color w:val="000000"/>
          <w:sz w:val="24"/>
          <w:szCs w:val="24"/>
          <w:lang w:eastAsia="lt-LT"/>
        </w:rPr>
      </w:pPr>
      <w:r w:rsidRPr="009C598B">
        <w:rPr>
          <w:rFonts w:ascii="Times New Roman" w:eastAsia="Times New Roman" w:hAnsi="Times New Roman" w:cs="Times New Roman"/>
          <w:color w:val="000000"/>
          <w:sz w:val="24"/>
          <w:szCs w:val="24"/>
          <w:lang w:eastAsia="lt-LT"/>
        </w:rPr>
        <w:t>Jei Pirkimo dokumentuose nebuvo nurodyta, kad Paslaugų teikėjas neturėjo tam tiktų išlaidų įtraukti į kainą, Paslaugų gavėjas, gavęs Paslaugas, turi galėti naudotis jomis pagal įprastą ir (ar) Techninėje specifikacijoje nurodytą paskirtį, nepatirdamas papildomų išlaidų.</w:t>
      </w:r>
    </w:p>
    <w:p w14:paraId="2376430F" w14:textId="471C320A" w:rsidR="00B765F2" w:rsidRPr="009C598B" w:rsidRDefault="00557FAA" w:rsidP="006526F6">
      <w:pPr>
        <w:pStyle w:val="Sraopastraipa"/>
        <w:widowControl w:val="0"/>
        <w:numPr>
          <w:ilvl w:val="1"/>
          <w:numId w:val="9"/>
        </w:numPr>
        <w:tabs>
          <w:tab w:val="left" w:pos="1134"/>
        </w:tabs>
        <w:spacing w:after="0" w:line="360" w:lineRule="auto"/>
        <w:ind w:left="0" w:firstLine="709"/>
        <w:jc w:val="both"/>
        <w:rPr>
          <w:rFonts w:ascii="Times New Roman" w:hAnsi="Times New Roman" w:cs="Times New Roman"/>
          <w:sz w:val="24"/>
          <w:szCs w:val="24"/>
        </w:rPr>
      </w:pPr>
      <w:r w:rsidRPr="009C598B">
        <w:rPr>
          <w:rFonts w:ascii="Times New Roman" w:eastAsia="Times New Roman" w:hAnsi="Times New Roman" w:cs="Times New Roman"/>
          <w:sz w:val="24"/>
          <w:szCs w:val="24"/>
        </w:rPr>
        <w:t>Atsiskaitymai už Paslaugas atliekami pagal Paslaugų teikėjo pate</w:t>
      </w:r>
      <w:r w:rsidR="000F682B" w:rsidRPr="009C598B">
        <w:rPr>
          <w:rFonts w:ascii="Times New Roman" w:eastAsia="Times New Roman" w:hAnsi="Times New Roman" w:cs="Times New Roman"/>
          <w:sz w:val="24"/>
          <w:szCs w:val="24"/>
        </w:rPr>
        <w:t>iktą PVM sąskaitą-faktūrą per 20</w:t>
      </w:r>
      <w:r w:rsidRPr="009C598B">
        <w:rPr>
          <w:rFonts w:ascii="Times New Roman" w:eastAsia="Times New Roman" w:hAnsi="Times New Roman" w:cs="Times New Roman"/>
          <w:sz w:val="24"/>
          <w:szCs w:val="24"/>
        </w:rPr>
        <w:t xml:space="preserve"> (</w:t>
      </w:r>
      <w:r w:rsidR="000F682B" w:rsidRPr="009C598B">
        <w:rPr>
          <w:rFonts w:ascii="Times New Roman" w:eastAsia="Times New Roman" w:hAnsi="Times New Roman" w:cs="Times New Roman"/>
          <w:sz w:val="24"/>
          <w:szCs w:val="24"/>
        </w:rPr>
        <w:t>dvi</w:t>
      </w:r>
      <w:r w:rsidRPr="009C598B">
        <w:rPr>
          <w:rFonts w:ascii="Times New Roman" w:eastAsia="Times New Roman" w:hAnsi="Times New Roman" w:cs="Times New Roman"/>
          <w:sz w:val="24"/>
          <w:szCs w:val="24"/>
        </w:rPr>
        <w:t xml:space="preserve">dešimt) </w:t>
      </w:r>
      <w:r w:rsidR="000F682B" w:rsidRPr="009C598B">
        <w:rPr>
          <w:rFonts w:ascii="Times New Roman" w:eastAsia="Times New Roman" w:hAnsi="Times New Roman" w:cs="Times New Roman"/>
          <w:sz w:val="24"/>
          <w:szCs w:val="24"/>
        </w:rPr>
        <w:t>darbo</w:t>
      </w:r>
      <w:r w:rsidRPr="009C598B">
        <w:rPr>
          <w:rFonts w:ascii="Times New Roman" w:eastAsia="Times New Roman" w:hAnsi="Times New Roman" w:cs="Times New Roman"/>
          <w:sz w:val="24"/>
          <w:szCs w:val="24"/>
        </w:rPr>
        <w:t xml:space="preserve"> dienų nuo PVM sąskaitos-faktūros gavimo dienos. Sąskaita </w:t>
      </w:r>
      <w:r w:rsidR="000F682B" w:rsidRPr="009C598B">
        <w:rPr>
          <w:rFonts w:ascii="Times New Roman" w:eastAsia="Times New Roman" w:hAnsi="Times New Roman" w:cs="Times New Roman"/>
          <w:sz w:val="24"/>
          <w:szCs w:val="24"/>
        </w:rPr>
        <w:t xml:space="preserve">Užsakovui </w:t>
      </w:r>
      <w:r w:rsidRPr="009C598B">
        <w:rPr>
          <w:rFonts w:ascii="Times New Roman" w:eastAsia="Times New Roman" w:hAnsi="Times New Roman" w:cs="Times New Roman"/>
          <w:sz w:val="24"/>
          <w:szCs w:val="24"/>
        </w:rPr>
        <w:t>pateikiama per</w:t>
      </w:r>
      <w:r w:rsidR="000F682B" w:rsidRPr="009C598B">
        <w:rPr>
          <w:rFonts w:ascii="Times New Roman" w:eastAsia="Times New Roman" w:hAnsi="Times New Roman" w:cs="Times New Roman"/>
          <w:sz w:val="24"/>
          <w:szCs w:val="24"/>
        </w:rPr>
        <w:t xml:space="preserve"> 3 (tris) darbo dienas nuo Paslaugų teikimo pabaigos. </w:t>
      </w:r>
    </w:p>
    <w:p w14:paraId="0836D1B3" w14:textId="3066DA6B" w:rsidR="004C6930" w:rsidRPr="009C598B" w:rsidRDefault="004C6930" w:rsidP="004C6930">
      <w:pPr>
        <w:pStyle w:val="Sraopastraipa"/>
        <w:widowControl w:val="0"/>
        <w:numPr>
          <w:ilvl w:val="1"/>
          <w:numId w:val="9"/>
        </w:numPr>
        <w:tabs>
          <w:tab w:val="left" w:pos="1134"/>
        </w:tabs>
        <w:spacing w:after="0" w:line="360" w:lineRule="auto"/>
        <w:ind w:left="0" w:firstLine="709"/>
        <w:jc w:val="both"/>
        <w:rPr>
          <w:rFonts w:ascii="Times New Roman" w:hAnsi="Times New Roman" w:cs="Times New Roman"/>
          <w:sz w:val="24"/>
          <w:szCs w:val="24"/>
        </w:rPr>
      </w:pPr>
      <w:r w:rsidRPr="009C598B">
        <w:rPr>
          <w:rFonts w:ascii="Times New Roman" w:eastAsia="Times New Roman" w:hAnsi="Times New Roman" w:cs="Times New Roman"/>
          <w:sz w:val="24"/>
          <w:szCs w:val="24"/>
          <w:lang w:bidi="lt-LT"/>
        </w:rPr>
        <w:t xml:space="preserve">Paslaugų teikėjas PVM sąskaitą-faktūrą privalo pateikti Paslaugų gavėjui elektroniniu būdu. </w:t>
      </w:r>
      <w:r w:rsidRPr="009C598B">
        <w:rPr>
          <w:rFonts w:ascii="Times New Roman" w:hAnsi="Times New Roman" w:cs="Times New Roman"/>
          <w:sz w:val="24"/>
          <w:szCs w:val="24"/>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Vykdytojas turi pateikti per sąskaitų administravimo sistemą SABIS (toliau – </w:t>
      </w:r>
      <w:r w:rsidRPr="009C598B">
        <w:rPr>
          <w:rFonts w:ascii="Times New Roman" w:hAnsi="Times New Roman" w:cs="Times New Roman"/>
          <w:b/>
          <w:bCs/>
          <w:sz w:val="24"/>
          <w:szCs w:val="24"/>
        </w:rPr>
        <w:t>SABIS</w:t>
      </w:r>
      <w:r w:rsidRPr="009C598B">
        <w:rPr>
          <w:rFonts w:ascii="Times New Roman" w:hAnsi="Times New Roman" w:cs="Times New Roman"/>
          <w:sz w:val="24"/>
          <w:szCs w:val="24"/>
        </w:rPr>
        <w:t>) arba per kitą savo pasirinktą informacinę sistemą. Europos elektroninių sąskaitų faktūrų standarto neatitinkančią elektroninę sąskaitą faktūrą Vykdytojas privalo pateikti naudodamasis SABIS priemonėmis. Užsakovas elektronines sąskaitas faktūras priima ir apdoroja naudodamasis SABIS priemonėmis, išskyrus LR Viešųjų pirkimų įstatyme nustatytus išimtinius atvejus.</w:t>
      </w:r>
    </w:p>
    <w:p w14:paraId="655B9D46" w14:textId="4BE0D69A" w:rsidR="00E5710B" w:rsidRPr="009C598B" w:rsidRDefault="00214E38" w:rsidP="00E5710B">
      <w:pPr>
        <w:spacing w:after="0" w:line="360" w:lineRule="auto"/>
        <w:ind w:firstLine="709"/>
        <w:jc w:val="both"/>
        <w:rPr>
          <w:rFonts w:ascii="Times New Roman" w:eastAsia="Times New Roman" w:hAnsi="Times New Roman" w:cs="Times New Roman"/>
          <w:sz w:val="24"/>
          <w:szCs w:val="24"/>
          <w:lang w:eastAsia="ru-RU"/>
        </w:rPr>
      </w:pPr>
      <w:r w:rsidRPr="009C598B">
        <w:rPr>
          <w:rFonts w:ascii="Times New Roman" w:eastAsia="Times New Roman" w:hAnsi="Times New Roman" w:cs="Times New Roman"/>
          <w:color w:val="000000"/>
          <w:sz w:val="24"/>
          <w:szCs w:val="24"/>
          <w:lang w:eastAsia="ru-RU"/>
        </w:rPr>
        <w:t>4.</w:t>
      </w:r>
      <w:r w:rsidR="00D00304" w:rsidRPr="009C598B">
        <w:rPr>
          <w:rFonts w:ascii="Times New Roman" w:eastAsia="Times New Roman" w:hAnsi="Times New Roman" w:cs="Times New Roman"/>
          <w:color w:val="000000"/>
          <w:sz w:val="24"/>
          <w:szCs w:val="24"/>
          <w:lang w:eastAsia="ru-RU"/>
        </w:rPr>
        <w:t>8</w:t>
      </w:r>
      <w:r w:rsidR="00E5710B" w:rsidRPr="009C598B">
        <w:rPr>
          <w:rFonts w:ascii="Times New Roman" w:eastAsia="Times New Roman" w:hAnsi="Times New Roman" w:cs="Times New Roman"/>
          <w:color w:val="000000"/>
          <w:sz w:val="24"/>
          <w:szCs w:val="24"/>
          <w:lang w:eastAsia="ru-RU"/>
        </w:rPr>
        <w:t>. Sutartyje numatyt</w:t>
      </w:r>
      <w:r w:rsidR="00D00304" w:rsidRPr="009C598B">
        <w:rPr>
          <w:rFonts w:ascii="Times New Roman" w:eastAsia="Times New Roman" w:hAnsi="Times New Roman" w:cs="Times New Roman"/>
          <w:color w:val="000000"/>
          <w:sz w:val="24"/>
          <w:szCs w:val="24"/>
          <w:lang w:eastAsia="ru-RU"/>
        </w:rPr>
        <w:t>i</w:t>
      </w:r>
      <w:r w:rsidR="00E5710B" w:rsidRPr="009C598B">
        <w:rPr>
          <w:rFonts w:ascii="Times New Roman" w:eastAsia="Times New Roman" w:hAnsi="Times New Roman" w:cs="Times New Roman"/>
          <w:color w:val="000000"/>
          <w:sz w:val="24"/>
          <w:szCs w:val="24"/>
          <w:lang w:eastAsia="ru-RU"/>
        </w:rPr>
        <w:t xml:space="preserve"> </w:t>
      </w:r>
      <w:r w:rsidR="00D00304" w:rsidRPr="009C598B">
        <w:rPr>
          <w:rFonts w:ascii="Times New Roman" w:eastAsia="Times New Roman" w:hAnsi="Times New Roman" w:cs="Times New Roman"/>
          <w:color w:val="000000"/>
          <w:sz w:val="24"/>
          <w:szCs w:val="24"/>
          <w:lang w:eastAsia="ru-RU"/>
        </w:rPr>
        <w:t>įkainiai</w:t>
      </w:r>
      <w:r w:rsidR="00E5710B" w:rsidRPr="009C598B">
        <w:rPr>
          <w:rFonts w:ascii="Times New Roman" w:eastAsia="Times New Roman" w:hAnsi="Times New Roman" w:cs="Times New Roman"/>
          <w:color w:val="000000"/>
          <w:sz w:val="24"/>
          <w:szCs w:val="24"/>
          <w:lang w:eastAsia="ru-RU"/>
        </w:rPr>
        <w:t xml:space="preserve"> yra fiksuot</w:t>
      </w:r>
      <w:r w:rsidR="00D00304" w:rsidRPr="009C598B">
        <w:rPr>
          <w:rFonts w:ascii="Times New Roman" w:eastAsia="Times New Roman" w:hAnsi="Times New Roman" w:cs="Times New Roman"/>
          <w:color w:val="000000"/>
          <w:sz w:val="24"/>
          <w:szCs w:val="24"/>
          <w:lang w:eastAsia="ru-RU"/>
        </w:rPr>
        <w:t>i</w:t>
      </w:r>
      <w:r w:rsidR="00E5710B" w:rsidRPr="009C598B">
        <w:rPr>
          <w:rFonts w:ascii="Times New Roman" w:eastAsia="Times New Roman" w:hAnsi="Times New Roman" w:cs="Times New Roman"/>
          <w:color w:val="000000"/>
          <w:sz w:val="24"/>
          <w:szCs w:val="24"/>
          <w:lang w:eastAsia="ru-RU"/>
        </w:rPr>
        <w:t xml:space="preserve"> ir negali būti keičiami visą Sutarties galiojimo laikotarpį, </w:t>
      </w:r>
      <w:r w:rsidR="00E5710B" w:rsidRPr="009C598B">
        <w:rPr>
          <w:rFonts w:ascii="Times New Roman" w:eastAsia="Times New Roman" w:hAnsi="Times New Roman" w:cs="Times New Roman"/>
          <w:sz w:val="24"/>
          <w:szCs w:val="24"/>
          <w:lang w:eastAsia="ru-RU"/>
        </w:rPr>
        <w:t xml:space="preserve">išskyrus atvejus, kai iki Paslaugų perdavimo-priėmimo akto pasirašymo dienos teisės aktais pakeičiamas PVM dydis, turintis tiesioginės įtakos Paslaugų kainai. Tokiu atveju, Sutarties </w:t>
      </w:r>
      <w:r w:rsidR="00D00304" w:rsidRPr="009C598B">
        <w:rPr>
          <w:rFonts w:ascii="Times New Roman" w:eastAsia="Times New Roman" w:hAnsi="Times New Roman" w:cs="Times New Roman"/>
          <w:sz w:val="24"/>
          <w:szCs w:val="24"/>
          <w:lang w:eastAsia="ru-RU"/>
        </w:rPr>
        <w:t>į</w:t>
      </w:r>
      <w:r w:rsidR="00E5710B" w:rsidRPr="009C598B">
        <w:rPr>
          <w:rFonts w:ascii="Times New Roman" w:eastAsia="Times New Roman" w:hAnsi="Times New Roman" w:cs="Times New Roman"/>
          <w:sz w:val="24"/>
          <w:szCs w:val="24"/>
          <w:lang w:eastAsia="ru-RU"/>
        </w:rPr>
        <w:t>kain</w:t>
      </w:r>
      <w:r w:rsidR="00D00304" w:rsidRPr="009C598B">
        <w:rPr>
          <w:rFonts w:ascii="Times New Roman" w:eastAsia="Times New Roman" w:hAnsi="Times New Roman" w:cs="Times New Roman"/>
          <w:sz w:val="24"/>
          <w:szCs w:val="24"/>
          <w:lang w:eastAsia="ru-RU"/>
        </w:rPr>
        <w:t>iai</w:t>
      </w:r>
      <w:r w:rsidR="00E5710B" w:rsidRPr="009C598B">
        <w:rPr>
          <w:rFonts w:ascii="Times New Roman" w:eastAsia="Times New Roman" w:hAnsi="Times New Roman" w:cs="Times New Roman"/>
          <w:sz w:val="24"/>
          <w:szCs w:val="24"/>
          <w:lang w:eastAsia="ru-RU"/>
        </w:rPr>
        <w:t xml:space="preserve"> atskiru šalių susitarimu nedelsiant perskaičiuojam</w:t>
      </w:r>
      <w:r w:rsidR="00D00304" w:rsidRPr="009C598B">
        <w:rPr>
          <w:rFonts w:ascii="Times New Roman" w:eastAsia="Times New Roman" w:hAnsi="Times New Roman" w:cs="Times New Roman"/>
          <w:sz w:val="24"/>
          <w:szCs w:val="24"/>
          <w:lang w:eastAsia="ru-RU"/>
        </w:rPr>
        <w:t>i</w:t>
      </w:r>
      <w:r w:rsidR="00E5710B" w:rsidRPr="009C598B">
        <w:rPr>
          <w:rFonts w:ascii="Times New Roman" w:eastAsia="Times New Roman" w:hAnsi="Times New Roman" w:cs="Times New Roman"/>
          <w:sz w:val="24"/>
          <w:szCs w:val="24"/>
          <w:lang w:eastAsia="ru-RU"/>
        </w:rPr>
        <w:t xml:space="preserve"> nekeičiant Sutarties </w:t>
      </w:r>
      <w:r w:rsidR="00D00304" w:rsidRPr="009C598B">
        <w:rPr>
          <w:rFonts w:ascii="Times New Roman" w:eastAsia="Times New Roman" w:hAnsi="Times New Roman" w:cs="Times New Roman"/>
          <w:sz w:val="24"/>
          <w:szCs w:val="24"/>
          <w:lang w:eastAsia="ru-RU"/>
        </w:rPr>
        <w:t>į</w:t>
      </w:r>
      <w:r w:rsidR="00E5710B" w:rsidRPr="009C598B">
        <w:rPr>
          <w:rFonts w:ascii="Times New Roman" w:eastAsia="Times New Roman" w:hAnsi="Times New Roman" w:cs="Times New Roman"/>
          <w:sz w:val="24"/>
          <w:szCs w:val="24"/>
          <w:lang w:eastAsia="ru-RU"/>
        </w:rPr>
        <w:t>kain</w:t>
      </w:r>
      <w:r w:rsidR="00D00304" w:rsidRPr="009C598B">
        <w:rPr>
          <w:rFonts w:ascii="Times New Roman" w:eastAsia="Times New Roman" w:hAnsi="Times New Roman" w:cs="Times New Roman"/>
          <w:sz w:val="24"/>
          <w:szCs w:val="24"/>
          <w:lang w:eastAsia="ru-RU"/>
        </w:rPr>
        <w:t>ių</w:t>
      </w:r>
      <w:r w:rsidR="00E5710B" w:rsidRPr="009C598B">
        <w:rPr>
          <w:rFonts w:ascii="Times New Roman" w:eastAsia="Times New Roman" w:hAnsi="Times New Roman" w:cs="Times New Roman"/>
          <w:sz w:val="24"/>
          <w:szCs w:val="24"/>
          <w:lang w:eastAsia="ru-RU"/>
        </w:rPr>
        <w:t xml:space="preserve"> be PVM, atitinkamai perskaičiuojant tik PVM dalį. Perskaičiuot</w:t>
      </w:r>
      <w:r w:rsidR="00D00304" w:rsidRPr="009C598B">
        <w:rPr>
          <w:rFonts w:ascii="Times New Roman" w:eastAsia="Times New Roman" w:hAnsi="Times New Roman" w:cs="Times New Roman"/>
          <w:sz w:val="24"/>
          <w:szCs w:val="24"/>
          <w:lang w:eastAsia="ru-RU"/>
        </w:rPr>
        <w:t>i</w:t>
      </w:r>
      <w:r w:rsidR="00E5710B" w:rsidRPr="009C598B">
        <w:rPr>
          <w:rFonts w:ascii="Times New Roman" w:eastAsia="Times New Roman" w:hAnsi="Times New Roman" w:cs="Times New Roman"/>
          <w:sz w:val="24"/>
          <w:szCs w:val="24"/>
          <w:lang w:eastAsia="ru-RU"/>
        </w:rPr>
        <w:t xml:space="preserve"> Sutarties </w:t>
      </w:r>
      <w:r w:rsidR="00D00304" w:rsidRPr="009C598B">
        <w:rPr>
          <w:rFonts w:ascii="Times New Roman" w:eastAsia="Times New Roman" w:hAnsi="Times New Roman" w:cs="Times New Roman"/>
          <w:sz w:val="24"/>
          <w:szCs w:val="24"/>
          <w:lang w:eastAsia="ru-RU"/>
        </w:rPr>
        <w:t>į</w:t>
      </w:r>
      <w:r w:rsidR="00E5710B" w:rsidRPr="009C598B">
        <w:rPr>
          <w:rFonts w:ascii="Times New Roman" w:eastAsia="Times New Roman" w:hAnsi="Times New Roman" w:cs="Times New Roman"/>
          <w:sz w:val="24"/>
          <w:szCs w:val="24"/>
          <w:lang w:eastAsia="ru-RU"/>
        </w:rPr>
        <w:t>kain</w:t>
      </w:r>
      <w:r w:rsidR="00D00304" w:rsidRPr="009C598B">
        <w:rPr>
          <w:rFonts w:ascii="Times New Roman" w:eastAsia="Times New Roman" w:hAnsi="Times New Roman" w:cs="Times New Roman"/>
          <w:sz w:val="24"/>
          <w:szCs w:val="24"/>
          <w:lang w:eastAsia="ru-RU"/>
        </w:rPr>
        <w:t>iai</w:t>
      </w:r>
      <w:r w:rsidR="00E5710B" w:rsidRPr="009C598B">
        <w:rPr>
          <w:rFonts w:ascii="Times New Roman" w:eastAsia="Times New Roman" w:hAnsi="Times New Roman" w:cs="Times New Roman"/>
          <w:sz w:val="24"/>
          <w:szCs w:val="24"/>
          <w:lang w:eastAsia="ru-RU"/>
        </w:rPr>
        <w:t xml:space="preserve"> įforminam</w:t>
      </w:r>
      <w:r w:rsidR="00D00304" w:rsidRPr="009C598B">
        <w:rPr>
          <w:rFonts w:ascii="Times New Roman" w:eastAsia="Times New Roman" w:hAnsi="Times New Roman" w:cs="Times New Roman"/>
          <w:sz w:val="24"/>
          <w:szCs w:val="24"/>
          <w:lang w:eastAsia="ru-RU"/>
        </w:rPr>
        <w:t>i</w:t>
      </w:r>
      <w:r w:rsidR="00E5710B" w:rsidRPr="009C598B">
        <w:rPr>
          <w:rFonts w:ascii="Times New Roman" w:eastAsia="Times New Roman" w:hAnsi="Times New Roman" w:cs="Times New Roman"/>
          <w:sz w:val="24"/>
          <w:szCs w:val="24"/>
          <w:lang w:eastAsia="ru-RU"/>
        </w:rPr>
        <w:t xml:space="preserve"> per 1 </w:t>
      </w:r>
      <w:r w:rsidR="00A26C39" w:rsidRPr="009C598B">
        <w:rPr>
          <w:rFonts w:ascii="Times New Roman" w:eastAsia="Times New Roman" w:hAnsi="Times New Roman" w:cs="Times New Roman"/>
          <w:sz w:val="24"/>
          <w:szCs w:val="24"/>
          <w:lang w:eastAsia="ru-RU"/>
        </w:rPr>
        <w:t xml:space="preserve">(vieną) </w:t>
      </w:r>
      <w:r w:rsidR="00E5710B" w:rsidRPr="009C598B">
        <w:rPr>
          <w:rFonts w:ascii="Times New Roman" w:eastAsia="Times New Roman" w:hAnsi="Times New Roman" w:cs="Times New Roman"/>
          <w:sz w:val="24"/>
          <w:szCs w:val="24"/>
          <w:lang w:eastAsia="ru-RU"/>
        </w:rPr>
        <w:t xml:space="preserve">darbo dieną šalių pasirašomu susitarimu, kuris tampa neatsiejama Sutarties dalimi. Sutarties </w:t>
      </w:r>
      <w:r w:rsidR="00D00304" w:rsidRPr="009C598B">
        <w:rPr>
          <w:rFonts w:ascii="Times New Roman" w:eastAsia="Times New Roman" w:hAnsi="Times New Roman" w:cs="Times New Roman"/>
          <w:sz w:val="24"/>
          <w:szCs w:val="24"/>
          <w:lang w:eastAsia="ru-RU"/>
        </w:rPr>
        <w:t>į</w:t>
      </w:r>
      <w:r w:rsidR="00E5710B" w:rsidRPr="009C598B">
        <w:rPr>
          <w:rFonts w:ascii="Times New Roman" w:eastAsia="Times New Roman" w:hAnsi="Times New Roman" w:cs="Times New Roman"/>
          <w:sz w:val="24"/>
          <w:szCs w:val="24"/>
          <w:lang w:eastAsia="ru-RU"/>
        </w:rPr>
        <w:t>kain</w:t>
      </w:r>
      <w:r w:rsidR="00D00304" w:rsidRPr="009C598B">
        <w:rPr>
          <w:rFonts w:ascii="Times New Roman" w:eastAsia="Times New Roman" w:hAnsi="Times New Roman" w:cs="Times New Roman"/>
          <w:sz w:val="24"/>
          <w:szCs w:val="24"/>
          <w:lang w:eastAsia="ru-RU"/>
        </w:rPr>
        <w:t>iai</w:t>
      </w:r>
      <w:r w:rsidR="00E5710B" w:rsidRPr="009C598B">
        <w:rPr>
          <w:rFonts w:ascii="Times New Roman" w:eastAsia="Times New Roman" w:hAnsi="Times New Roman" w:cs="Times New Roman"/>
          <w:sz w:val="24"/>
          <w:szCs w:val="24"/>
          <w:lang w:eastAsia="ru-RU"/>
        </w:rPr>
        <w:t xml:space="preserve"> dėl kitų mokesčių ar dėl bendro kainų lygio pasikeitimo negali būti perskaičiuojam</w:t>
      </w:r>
      <w:r w:rsidR="00D00304" w:rsidRPr="009C598B">
        <w:rPr>
          <w:rFonts w:ascii="Times New Roman" w:eastAsia="Times New Roman" w:hAnsi="Times New Roman" w:cs="Times New Roman"/>
          <w:sz w:val="24"/>
          <w:szCs w:val="24"/>
          <w:lang w:eastAsia="ru-RU"/>
        </w:rPr>
        <w:t>i</w:t>
      </w:r>
      <w:r w:rsidR="00E5710B" w:rsidRPr="009C598B">
        <w:rPr>
          <w:rFonts w:ascii="Times New Roman" w:eastAsia="Times New Roman" w:hAnsi="Times New Roman" w:cs="Times New Roman"/>
          <w:sz w:val="24"/>
          <w:szCs w:val="24"/>
          <w:lang w:eastAsia="ru-RU"/>
        </w:rPr>
        <w:t>.</w:t>
      </w:r>
    </w:p>
    <w:p w14:paraId="18D1B5ED" w14:textId="31C1A963" w:rsidR="008A7595" w:rsidRPr="009C598B" w:rsidRDefault="00D00304" w:rsidP="00E5710B">
      <w:pPr>
        <w:spacing w:after="0" w:line="360" w:lineRule="auto"/>
        <w:ind w:firstLine="709"/>
        <w:jc w:val="both"/>
        <w:rPr>
          <w:rFonts w:ascii="Times New Roman" w:eastAsia="Times New Roman" w:hAnsi="Times New Roman" w:cs="Times New Roman"/>
          <w:sz w:val="24"/>
          <w:szCs w:val="24"/>
        </w:rPr>
      </w:pPr>
      <w:r w:rsidRPr="009C598B">
        <w:rPr>
          <w:rFonts w:ascii="Times New Roman" w:eastAsia="Times New Roman" w:hAnsi="Times New Roman" w:cs="Times New Roman"/>
          <w:sz w:val="24"/>
          <w:szCs w:val="24"/>
        </w:rPr>
        <w:t>4.9</w:t>
      </w:r>
      <w:r w:rsidR="008A7595" w:rsidRPr="009C598B">
        <w:rPr>
          <w:rFonts w:ascii="Times New Roman" w:eastAsia="Times New Roman" w:hAnsi="Times New Roman" w:cs="Times New Roman"/>
          <w:sz w:val="24"/>
          <w:szCs w:val="24"/>
        </w:rPr>
        <w:t>.</w:t>
      </w:r>
      <w:r w:rsidR="008A7595" w:rsidRPr="009C598B">
        <w:rPr>
          <w:rFonts w:ascii="Times New Roman" w:eastAsia="Times New Roman" w:hAnsi="Times New Roman" w:cs="Times New Roman"/>
          <w:sz w:val="24"/>
          <w:szCs w:val="24"/>
        </w:rPr>
        <w:tab/>
        <w:t>Paslaugų teikėjui avansas nemokamas.</w:t>
      </w:r>
    </w:p>
    <w:p w14:paraId="13F6BBF3" w14:textId="77777777" w:rsidR="00E5710B" w:rsidRPr="009C598B" w:rsidRDefault="00E5710B" w:rsidP="00684DDD">
      <w:pPr>
        <w:spacing w:after="0" w:line="360" w:lineRule="auto"/>
        <w:ind w:firstLine="709"/>
        <w:jc w:val="both"/>
        <w:rPr>
          <w:rFonts w:ascii="Times New Roman" w:eastAsia="Times New Roman" w:hAnsi="Times New Roman" w:cs="Times New Roman"/>
          <w:sz w:val="24"/>
          <w:szCs w:val="24"/>
        </w:rPr>
      </w:pPr>
    </w:p>
    <w:p w14:paraId="29FE7D0E" w14:textId="1737ED41" w:rsidR="00085D91" w:rsidRPr="009C598B" w:rsidRDefault="00085D91" w:rsidP="000915CA">
      <w:pPr>
        <w:pStyle w:val="Sraopastraipa"/>
        <w:numPr>
          <w:ilvl w:val="0"/>
          <w:numId w:val="9"/>
        </w:numPr>
        <w:spacing w:after="0" w:line="360" w:lineRule="auto"/>
        <w:ind w:left="0" w:firstLine="709"/>
        <w:jc w:val="both"/>
        <w:rPr>
          <w:rFonts w:ascii="Times New Roman" w:eastAsia="Times New Roman" w:hAnsi="Times New Roman" w:cs="Times New Roman"/>
          <w:b/>
          <w:caps/>
          <w:sz w:val="24"/>
          <w:szCs w:val="24"/>
        </w:rPr>
      </w:pPr>
      <w:r w:rsidRPr="009C598B">
        <w:rPr>
          <w:rFonts w:ascii="Times New Roman" w:eastAsia="Times New Roman" w:hAnsi="Times New Roman" w:cs="Times New Roman"/>
          <w:b/>
          <w:caps/>
          <w:sz w:val="24"/>
          <w:szCs w:val="24"/>
        </w:rPr>
        <w:lastRenderedPageBreak/>
        <w:t>Subtiekėjai, jų keitimo pagrindai ir tvarka</w:t>
      </w:r>
    </w:p>
    <w:p w14:paraId="2760EE6C" w14:textId="0E430001" w:rsidR="006526F6" w:rsidRPr="009C598B" w:rsidRDefault="00085D91" w:rsidP="000915CA">
      <w:pPr>
        <w:widowControl w:val="0"/>
        <w:tabs>
          <w:tab w:val="left" w:pos="1134"/>
        </w:tabs>
        <w:spacing w:after="0" w:line="360" w:lineRule="auto"/>
        <w:ind w:firstLine="709"/>
        <w:contextualSpacing/>
        <w:jc w:val="both"/>
        <w:rPr>
          <w:rFonts w:ascii="Times New Roman" w:eastAsia="Times New Roman" w:hAnsi="Times New Roman" w:cs="Times New Roman"/>
          <w:sz w:val="24"/>
          <w:szCs w:val="24"/>
          <w:lang w:bidi="lt-LT"/>
        </w:rPr>
      </w:pPr>
      <w:r w:rsidRPr="009C598B">
        <w:rPr>
          <w:rFonts w:ascii="Times New Roman" w:eastAsia="Times New Roman" w:hAnsi="Times New Roman" w:cs="Times New Roman"/>
          <w:sz w:val="24"/>
          <w:szCs w:val="24"/>
          <w:lang w:bidi="lt-LT"/>
        </w:rPr>
        <w:t>5.1. </w:t>
      </w:r>
      <w:r w:rsidR="006526F6" w:rsidRPr="009C598B">
        <w:rPr>
          <w:rFonts w:ascii="Times New Roman" w:eastAsia="Times New Roman" w:hAnsi="Times New Roman" w:cs="Times New Roman"/>
          <w:sz w:val="24"/>
          <w:szCs w:val="24"/>
          <w:lang w:bidi="lt-LT"/>
        </w:rPr>
        <w:t xml:space="preserve"> Paslaugų teikėjas atsako už visus pagal Sutartį prisiimtus įsipareigojimus, nepaisant to, ar jiems vykdyti bus pasitelkiami tretieji asmenys.</w:t>
      </w:r>
    </w:p>
    <w:p w14:paraId="23104932" w14:textId="6800F611" w:rsidR="00085D91" w:rsidRPr="009C598B" w:rsidRDefault="006526F6" w:rsidP="000915CA">
      <w:pPr>
        <w:widowControl w:val="0"/>
        <w:tabs>
          <w:tab w:val="left" w:pos="1134"/>
        </w:tabs>
        <w:spacing w:after="0" w:line="360" w:lineRule="auto"/>
        <w:ind w:firstLine="709"/>
        <w:contextualSpacing/>
        <w:jc w:val="both"/>
        <w:rPr>
          <w:rFonts w:ascii="Times New Roman" w:eastAsia="Times New Roman" w:hAnsi="Times New Roman" w:cs="Times New Roman"/>
          <w:color w:val="0070C0"/>
          <w:sz w:val="24"/>
          <w:szCs w:val="24"/>
        </w:rPr>
      </w:pPr>
      <w:r w:rsidRPr="009C598B">
        <w:rPr>
          <w:rFonts w:ascii="Times New Roman" w:eastAsia="Times New Roman" w:hAnsi="Times New Roman" w:cs="Times New Roman"/>
          <w:sz w:val="24"/>
          <w:szCs w:val="24"/>
          <w:lang w:bidi="lt-LT"/>
        </w:rPr>
        <w:t>5.2. </w:t>
      </w:r>
      <w:r w:rsidR="00085D91" w:rsidRPr="009C598B">
        <w:rPr>
          <w:rFonts w:ascii="Times New Roman" w:eastAsia="Times New Roman" w:hAnsi="Times New Roman" w:cs="Times New Roman"/>
          <w:sz w:val="24"/>
          <w:szCs w:val="24"/>
          <w:lang w:bidi="lt-LT"/>
        </w:rPr>
        <w:t>Paslaugų teikėjas</w:t>
      </w:r>
      <w:r w:rsidR="00085D91" w:rsidRPr="009C598B">
        <w:rPr>
          <w:rFonts w:ascii="Times New Roman" w:eastAsia="Times New Roman" w:hAnsi="Times New Roman" w:cs="Times New Roman"/>
          <w:sz w:val="24"/>
          <w:szCs w:val="24"/>
        </w:rPr>
        <w:t xml:space="preserve"> patvirtina, kad Sutarties vykdymui subtiekėjo (-ų) nepasitelks</w:t>
      </w:r>
      <w:r w:rsidR="00652E8F" w:rsidRPr="009C598B">
        <w:rPr>
          <w:rFonts w:ascii="Times New Roman" w:eastAsia="Times New Roman" w:hAnsi="Times New Roman" w:cs="Times New Roman"/>
          <w:sz w:val="24"/>
          <w:szCs w:val="24"/>
        </w:rPr>
        <w:t xml:space="preserve"> / pasitelks ___________________</w:t>
      </w:r>
      <w:r w:rsidR="008C1F24" w:rsidRPr="009C598B">
        <w:rPr>
          <w:rFonts w:ascii="Times New Roman" w:eastAsia="Times New Roman" w:hAnsi="Times New Roman" w:cs="Times New Roman"/>
          <w:sz w:val="24"/>
          <w:szCs w:val="24"/>
        </w:rPr>
        <w:t xml:space="preserve"> </w:t>
      </w:r>
      <w:r w:rsidR="00652E8F" w:rsidRPr="009C598B">
        <w:rPr>
          <w:rFonts w:ascii="Times New Roman" w:eastAsia="Times New Roman" w:hAnsi="Times New Roman" w:cs="Times New Roman"/>
          <w:i/>
          <w:iCs/>
          <w:sz w:val="24"/>
          <w:szCs w:val="24"/>
        </w:rPr>
        <w:t>(nurodyti)</w:t>
      </w:r>
      <w:r w:rsidR="00C14AF7" w:rsidRPr="009C598B">
        <w:rPr>
          <w:rFonts w:ascii="Times New Roman" w:eastAsia="Times New Roman" w:hAnsi="Times New Roman" w:cs="Times New Roman"/>
          <w:i/>
          <w:iCs/>
          <w:sz w:val="24"/>
          <w:szCs w:val="24"/>
        </w:rPr>
        <w:t>.</w:t>
      </w:r>
      <w:r w:rsidR="00085D91" w:rsidRPr="009C598B">
        <w:rPr>
          <w:rFonts w:ascii="Times New Roman" w:eastAsia="Times New Roman" w:hAnsi="Times New Roman" w:cs="Times New Roman"/>
          <w:sz w:val="24"/>
          <w:szCs w:val="24"/>
        </w:rPr>
        <w:t xml:space="preserve"> </w:t>
      </w:r>
    </w:p>
    <w:p w14:paraId="42D4C51A" w14:textId="1939975E" w:rsidR="00085D91" w:rsidRPr="009C598B" w:rsidRDefault="006526F6" w:rsidP="00684DDD">
      <w:pPr>
        <w:widowControl w:val="0"/>
        <w:tabs>
          <w:tab w:val="left" w:pos="1134"/>
        </w:tabs>
        <w:spacing w:after="0" w:line="360" w:lineRule="auto"/>
        <w:ind w:firstLine="709"/>
        <w:jc w:val="both"/>
        <w:rPr>
          <w:rFonts w:ascii="Times New Roman" w:eastAsia="Times New Roman" w:hAnsi="Times New Roman" w:cs="Times New Roman"/>
          <w:sz w:val="24"/>
          <w:szCs w:val="24"/>
          <w:lang w:bidi="lt-LT"/>
        </w:rPr>
      </w:pPr>
      <w:bookmarkStart w:id="0" w:name="_Hlk52744849"/>
      <w:r w:rsidRPr="009C598B">
        <w:rPr>
          <w:rFonts w:ascii="Times New Roman" w:eastAsia="Times New Roman" w:hAnsi="Times New Roman" w:cs="Times New Roman"/>
          <w:sz w:val="24"/>
          <w:szCs w:val="24"/>
        </w:rPr>
        <w:t>5.3. </w:t>
      </w:r>
      <w:bookmarkEnd w:id="0"/>
      <w:r w:rsidR="00085D91" w:rsidRPr="009C598B">
        <w:rPr>
          <w:rFonts w:ascii="Times New Roman" w:eastAsia="Times New Roman" w:hAnsi="Times New Roman" w:cs="Times New Roman"/>
          <w:sz w:val="24"/>
          <w:szCs w:val="24"/>
          <w:lang w:bidi="lt-LT"/>
        </w:rPr>
        <w:t xml:space="preserve">Jei Paslaugų teikėjas  Sutarties vykdymui subtiekėjo (-ų) nepasitelkia (Sutarties 5.1 punktas), Sutarties nuostatos dėl subtiekėjo (-ų) keitimo taikomos tuo atveju, jei iškyla poreikis keisti naujus subtiekėjus, kuriuos, vadovaujantis Sutartyje nustatyta tvarka, </w:t>
      </w:r>
      <w:r w:rsidR="00085D91" w:rsidRPr="009C598B">
        <w:rPr>
          <w:rFonts w:ascii="Times New Roman" w:eastAsia="Times New Roman" w:hAnsi="Times New Roman" w:cs="Times New Roman"/>
          <w:sz w:val="24"/>
          <w:szCs w:val="24"/>
        </w:rPr>
        <w:t>Paslaugų teikėjas</w:t>
      </w:r>
      <w:r w:rsidR="00085D91" w:rsidRPr="009C598B">
        <w:rPr>
          <w:rFonts w:ascii="Times New Roman" w:eastAsia="Times New Roman" w:hAnsi="Times New Roman" w:cs="Times New Roman"/>
          <w:sz w:val="24"/>
          <w:szCs w:val="24"/>
          <w:lang w:bidi="lt-LT"/>
        </w:rPr>
        <w:t xml:space="preserve"> pasitelks jau Sutarties vykdymo metu.  </w:t>
      </w:r>
    </w:p>
    <w:p w14:paraId="779A4A49" w14:textId="7C928AED" w:rsidR="00085D91" w:rsidRPr="009C598B" w:rsidRDefault="006526F6" w:rsidP="00684DDD">
      <w:pPr>
        <w:widowControl w:val="0"/>
        <w:tabs>
          <w:tab w:val="left" w:pos="1134"/>
        </w:tabs>
        <w:spacing w:after="0" w:line="360" w:lineRule="auto"/>
        <w:ind w:firstLine="709"/>
        <w:jc w:val="both"/>
        <w:rPr>
          <w:rFonts w:ascii="Times New Roman" w:eastAsia="Times New Roman" w:hAnsi="Times New Roman" w:cs="Times New Roman"/>
          <w:sz w:val="24"/>
          <w:szCs w:val="24"/>
          <w:lang w:bidi="lt-LT"/>
        </w:rPr>
      </w:pPr>
      <w:r w:rsidRPr="009C598B">
        <w:rPr>
          <w:rFonts w:ascii="Times New Roman" w:eastAsia="Times New Roman" w:hAnsi="Times New Roman" w:cs="Times New Roman"/>
          <w:sz w:val="24"/>
          <w:szCs w:val="24"/>
          <w:lang w:bidi="lt-LT"/>
        </w:rPr>
        <w:t>5.4. </w:t>
      </w:r>
      <w:r w:rsidR="00085D91" w:rsidRPr="009C598B">
        <w:rPr>
          <w:rFonts w:ascii="Times New Roman" w:eastAsia="Times New Roman" w:hAnsi="Times New Roman" w:cs="Times New Roman"/>
          <w:sz w:val="24"/>
          <w:szCs w:val="24"/>
        </w:rPr>
        <w:t>Paslaugų teikėjas</w:t>
      </w:r>
      <w:r w:rsidR="00085D91" w:rsidRPr="009C598B">
        <w:rPr>
          <w:rFonts w:ascii="Times New Roman" w:eastAsia="Times New Roman" w:hAnsi="Times New Roman" w:cs="Times New Roman"/>
          <w:sz w:val="24"/>
          <w:szCs w:val="24"/>
          <w:lang w:bidi="lt-LT"/>
        </w:rPr>
        <w:t xml:space="preserve"> atsako už visus pagal Sutartį prisiimtus įsipareigojimus, nepaisant (bet neapsiribojant) to, ar Sutarties vykdymui pasitelkiami subtiekėjai. </w:t>
      </w:r>
    </w:p>
    <w:p w14:paraId="7520DC89" w14:textId="581063F4" w:rsidR="00085D91" w:rsidRPr="009C598B" w:rsidRDefault="006526F6" w:rsidP="00684DDD">
      <w:pPr>
        <w:widowControl w:val="0"/>
        <w:tabs>
          <w:tab w:val="left" w:pos="1134"/>
        </w:tabs>
        <w:spacing w:after="0" w:line="360" w:lineRule="auto"/>
        <w:ind w:firstLine="709"/>
        <w:jc w:val="both"/>
        <w:rPr>
          <w:rFonts w:ascii="Times New Roman" w:eastAsia="Times New Roman" w:hAnsi="Times New Roman" w:cs="Times New Roman"/>
          <w:sz w:val="24"/>
          <w:szCs w:val="24"/>
          <w:lang w:bidi="lt-LT"/>
        </w:rPr>
      </w:pPr>
      <w:r w:rsidRPr="009C598B">
        <w:rPr>
          <w:rFonts w:ascii="Times New Roman" w:eastAsia="Times New Roman" w:hAnsi="Times New Roman" w:cs="Times New Roman"/>
          <w:sz w:val="24"/>
          <w:szCs w:val="24"/>
        </w:rPr>
        <w:t>5.5. </w:t>
      </w:r>
      <w:r w:rsidR="00085D91" w:rsidRPr="009C598B">
        <w:rPr>
          <w:rFonts w:ascii="Times New Roman" w:eastAsia="Times New Roman" w:hAnsi="Times New Roman" w:cs="Times New Roman"/>
          <w:sz w:val="24"/>
          <w:szCs w:val="24"/>
          <w:lang w:bidi="lt-LT"/>
        </w:rPr>
        <w:t xml:space="preserve">Ne vėliau negu Sutartis pradedama vykdyti, </w:t>
      </w:r>
      <w:r w:rsidR="00085D91" w:rsidRPr="009C598B">
        <w:rPr>
          <w:rFonts w:ascii="Times New Roman" w:eastAsia="Times New Roman" w:hAnsi="Times New Roman" w:cs="Times New Roman"/>
          <w:sz w:val="24"/>
          <w:szCs w:val="24"/>
        </w:rPr>
        <w:t>Paslaugų teikėjas</w:t>
      </w:r>
      <w:r w:rsidR="00085D91" w:rsidRPr="009C598B">
        <w:rPr>
          <w:rFonts w:ascii="Times New Roman" w:eastAsia="Times New Roman" w:hAnsi="Times New Roman" w:cs="Times New Roman"/>
          <w:sz w:val="24"/>
          <w:szCs w:val="24"/>
          <w:lang w:bidi="lt-LT"/>
        </w:rPr>
        <w:t xml:space="preserve"> įsipareigoja </w:t>
      </w:r>
      <w:r w:rsidR="001B4D15" w:rsidRPr="009C598B">
        <w:rPr>
          <w:rFonts w:ascii="Times New Roman" w:eastAsia="Times New Roman" w:hAnsi="Times New Roman" w:cs="Times New Roman"/>
          <w:sz w:val="24"/>
          <w:szCs w:val="24"/>
          <w:lang w:bidi="lt-LT"/>
        </w:rPr>
        <w:t xml:space="preserve">Užsakovui </w:t>
      </w:r>
      <w:r w:rsidR="00085D91" w:rsidRPr="009C598B">
        <w:rPr>
          <w:rFonts w:ascii="Times New Roman" w:eastAsia="Times New Roman" w:hAnsi="Times New Roman" w:cs="Times New Roman"/>
          <w:sz w:val="24"/>
          <w:szCs w:val="24"/>
          <w:lang w:bidi="lt-LT"/>
        </w:rPr>
        <w:t>pranešti tuo metu žinomo (-ų) subtiekėjo (-ų) pavadinimą (-</w:t>
      </w:r>
      <w:proofErr w:type="spellStart"/>
      <w:r w:rsidR="00085D91" w:rsidRPr="009C598B">
        <w:rPr>
          <w:rFonts w:ascii="Times New Roman" w:eastAsia="Times New Roman" w:hAnsi="Times New Roman" w:cs="Times New Roman"/>
          <w:sz w:val="24"/>
          <w:szCs w:val="24"/>
          <w:lang w:bidi="lt-LT"/>
        </w:rPr>
        <w:t>us</w:t>
      </w:r>
      <w:proofErr w:type="spellEnd"/>
      <w:r w:rsidR="00085D91" w:rsidRPr="009C598B">
        <w:rPr>
          <w:rFonts w:ascii="Times New Roman" w:eastAsia="Times New Roman" w:hAnsi="Times New Roman" w:cs="Times New Roman"/>
          <w:sz w:val="24"/>
          <w:szCs w:val="24"/>
          <w:lang w:bidi="lt-LT"/>
        </w:rPr>
        <w:t xml:space="preserve">), kontaktinius duomenis ir jo (-ų) atstovus. Taip pat </w:t>
      </w:r>
      <w:r w:rsidR="00085D91" w:rsidRPr="009C598B">
        <w:rPr>
          <w:rFonts w:ascii="Times New Roman" w:eastAsia="Times New Roman" w:hAnsi="Times New Roman" w:cs="Times New Roman"/>
          <w:sz w:val="24"/>
          <w:szCs w:val="24"/>
        </w:rPr>
        <w:t>Paslaugų teikėjas</w:t>
      </w:r>
      <w:r w:rsidR="00085D91" w:rsidRPr="009C598B">
        <w:rPr>
          <w:rFonts w:ascii="Times New Roman" w:eastAsia="Times New Roman" w:hAnsi="Times New Roman" w:cs="Times New Roman"/>
          <w:sz w:val="24"/>
          <w:szCs w:val="24"/>
          <w:lang w:bidi="lt-LT"/>
        </w:rPr>
        <w:t xml:space="preserve"> privalės informuoti apie minėtos informacijos pasikeitimus visu Sutarties vykdymo metu, taip pat ir apie naujus subtiekėjus, kuriuos jis, vadovaujantis Sutartyje nustatyta tvarka, sieks pasitelkti jau Sutarties vykdymo metu.  </w:t>
      </w:r>
    </w:p>
    <w:p w14:paraId="08B96417" w14:textId="556D6E08" w:rsidR="00085D91" w:rsidRPr="009C598B" w:rsidRDefault="006526F6" w:rsidP="00684DDD">
      <w:pPr>
        <w:widowControl w:val="0"/>
        <w:tabs>
          <w:tab w:val="left" w:pos="1134"/>
        </w:tabs>
        <w:spacing w:after="0" w:line="360" w:lineRule="auto"/>
        <w:ind w:firstLine="709"/>
        <w:jc w:val="both"/>
        <w:rPr>
          <w:rFonts w:ascii="Times New Roman" w:eastAsia="Times New Roman" w:hAnsi="Times New Roman" w:cs="Times New Roman"/>
          <w:sz w:val="24"/>
          <w:szCs w:val="24"/>
          <w:lang w:bidi="lt-LT"/>
        </w:rPr>
      </w:pPr>
      <w:r w:rsidRPr="009C598B">
        <w:rPr>
          <w:rFonts w:ascii="Times New Roman" w:eastAsia="Times New Roman" w:hAnsi="Times New Roman" w:cs="Times New Roman"/>
          <w:sz w:val="24"/>
          <w:szCs w:val="24"/>
        </w:rPr>
        <w:t>5.6. </w:t>
      </w:r>
      <w:r w:rsidR="00085D91" w:rsidRPr="009C598B">
        <w:rPr>
          <w:rFonts w:ascii="Times New Roman" w:eastAsia="Times New Roman" w:hAnsi="Times New Roman" w:cs="Times New Roman"/>
          <w:sz w:val="24"/>
          <w:szCs w:val="24"/>
        </w:rPr>
        <w:t>Paslaugų teikėjas</w:t>
      </w:r>
      <w:r w:rsidR="00085D91" w:rsidRPr="009C598B">
        <w:rPr>
          <w:rFonts w:ascii="Times New Roman" w:eastAsia="Times New Roman" w:hAnsi="Times New Roman" w:cs="Times New Roman"/>
          <w:sz w:val="24"/>
          <w:szCs w:val="24"/>
          <w:lang w:bidi="lt-LT"/>
        </w:rPr>
        <w:t>, vykdydamas Sutartį, negali keisti pasitelkto (-ų) subtiekėjo (-ų), kurio (-</w:t>
      </w:r>
      <w:proofErr w:type="spellStart"/>
      <w:r w:rsidR="00085D91" w:rsidRPr="009C598B">
        <w:rPr>
          <w:rFonts w:ascii="Times New Roman" w:eastAsia="Times New Roman" w:hAnsi="Times New Roman" w:cs="Times New Roman"/>
          <w:sz w:val="24"/>
          <w:szCs w:val="24"/>
          <w:lang w:bidi="lt-LT"/>
        </w:rPr>
        <w:t>ių</w:t>
      </w:r>
      <w:proofErr w:type="spellEnd"/>
      <w:r w:rsidR="00085D91" w:rsidRPr="009C598B">
        <w:rPr>
          <w:rFonts w:ascii="Times New Roman" w:eastAsia="Times New Roman" w:hAnsi="Times New Roman" w:cs="Times New Roman"/>
          <w:sz w:val="24"/>
          <w:szCs w:val="24"/>
          <w:lang w:bidi="lt-LT"/>
        </w:rPr>
        <w:t xml:space="preserve">) pajėgumais rėmėsi, taip pat pasitelkti naujo (-ų) subtiekėjo (-ų) visam arba iki Sutarties pabaigos likusiam terminui be </w:t>
      </w:r>
      <w:r w:rsidR="001B4D15" w:rsidRPr="009C598B">
        <w:rPr>
          <w:rFonts w:ascii="Times New Roman" w:eastAsia="Times New Roman" w:hAnsi="Times New Roman" w:cs="Times New Roman"/>
          <w:sz w:val="24"/>
          <w:szCs w:val="24"/>
          <w:lang w:bidi="lt-LT"/>
        </w:rPr>
        <w:t xml:space="preserve">Užsakovo </w:t>
      </w:r>
      <w:r w:rsidR="00085D91" w:rsidRPr="009C598B">
        <w:rPr>
          <w:rFonts w:ascii="Times New Roman" w:eastAsia="Times New Roman" w:hAnsi="Times New Roman" w:cs="Times New Roman"/>
          <w:sz w:val="24"/>
          <w:szCs w:val="24"/>
          <w:lang w:bidi="lt-LT"/>
        </w:rPr>
        <w:t xml:space="preserve">sutikimo. </w:t>
      </w:r>
    </w:p>
    <w:p w14:paraId="4B41849F" w14:textId="51CAACF6" w:rsidR="00085D91" w:rsidRPr="009C598B" w:rsidRDefault="006526F6" w:rsidP="00684DDD">
      <w:pPr>
        <w:widowControl w:val="0"/>
        <w:tabs>
          <w:tab w:val="left" w:pos="1134"/>
        </w:tabs>
        <w:spacing w:after="0" w:line="360" w:lineRule="auto"/>
        <w:ind w:firstLine="709"/>
        <w:jc w:val="both"/>
        <w:rPr>
          <w:rFonts w:ascii="Times New Roman" w:eastAsia="Times New Roman" w:hAnsi="Times New Roman" w:cs="Times New Roman"/>
          <w:sz w:val="24"/>
          <w:szCs w:val="24"/>
          <w:lang w:bidi="lt-LT"/>
        </w:rPr>
      </w:pPr>
      <w:r w:rsidRPr="009C598B">
        <w:rPr>
          <w:rFonts w:ascii="Times New Roman" w:eastAsia="Times New Roman" w:hAnsi="Times New Roman" w:cs="Times New Roman"/>
          <w:sz w:val="24"/>
          <w:szCs w:val="24"/>
        </w:rPr>
        <w:t xml:space="preserve">5.7. </w:t>
      </w:r>
      <w:r w:rsidR="00085D91" w:rsidRPr="009C598B">
        <w:rPr>
          <w:rFonts w:ascii="Times New Roman" w:eastAsia="Times New Roman" w:hAnsi="Times New Roman" w:cs="Times New Roman"/>
          <w:sz w:val="24"/>
          <w:szCs w:val="24"/>
        </w:rPr>
        <w:t>Paslaugų teikėjo</w:t>
      </w:r>
      <w:r w:rsidR="00085D91" w:rsidRPr="009C598B">
        <w:rPr>
          <w:rFonts w:ascii="Times New Roman" w:eastAsia="Times New Roman" w:hAnsi="Times New Roman" w:cs="Times New Roman"/>
          <w:sz w:val="24"/>
          <w:szCs w:val="24"/>
          <w:lang w:bidi="lt-LT"/>
        </w:rPr>
        <w:t xml:space="preserve"> subtiekėjas (-ai) gali būti keičiamas (-i) tik šiais atvejais:</w:t>
      </w:r>
    </w:p>
    <w:p w14:paraId="2B899F6E" w14:textId="092F1828" w:rsidR="00085D91" w:rsidRPr="009C598B" w:rsidRDefault="00085D91" w:rsidP="00684DDD">
      <w:pPr>
        <w:widowControl w:val="0"/>
        <w:tabs>
          <w:tab w:val="left" w:pos="1134"/>
        </w:tabs>
        <w:spacing w:after="0" w:line="360" w:lineRule="auto"/>
        <w:ind w:firstLine="709"/>
        <w:jc w:val="both"/>
        <w:rPr>
          <w:rFonts w:ascii="Times New Roman" w:eastAsia="Times New Roman" w:hAnsi="Times New Roman" w:cs="Times New Roman"/>
          <w:sz w:val="24"/>
          <w:szCs w:val="24"/>
        </w:rPr>
      </w:pPr>
      <w:r w:rsidRPr="009C598B">
        <w:rPr>
          <w:rFonts w:ascii="Times New Roman" w:eastAsia="Times New Roman" w:hAnsi="Times New Roman" w:cs="Times New Roman"/>
          <w:sz w:val="24"/>
          <w:szCs w:val="24"/>
        </w:rPr>
        <w:t>5.</w:t>
      </w:r>
      <w:r w:rsidR="006526F6" w:rsidRPr="009C598B">
        <w:rPr>
          <w:rFonts w:ascii="Times New Roman" w:eastAsia="Times New Roman" w:hAnsi="Times New Roman" w:cs="Times New Roman"/>
          <w:sz w:val="24"/>
          <w:szCs w:val="24"/>
        </w:rPr>
        <w:t>7</w:t>
      </w:r>
      <w:r w:rsidRPr="009C598B">
        <w:rPr>
          <w:rFonts w:ascii="Times New Roman" w:eastAsia="Times New Roman" w:hAnsi="Times New Roman" w:cs="Times New Roman"/>
          <w:sz w:val="24"/>
          <w:szCs w:val="24"/>
        </w:rPr>
        <w:t>.1. kai Paslaugų teikėjo subtiekėjas (-ai) bankrutuoja, yra likviduojamas ar susidaro analogiška situacija;</w:t>
      </w:r>
    </w:p>
    <w:p w14:paraId="59B6065E" w14:textId="18D62D55" w:rsidR="00085D91" w:rsidRPr="009C598B" w:rsidRDefault="00085D91" w:rsidP="00684DDD">
      <w:pPr>
        <w:widowControl w:val="0"/>
        <w:tabs>
          <w:tab w:val="left" w:pos="1134"/>
        </w:tabs>
        <w:spacing w:after="0" w:line="360" w:lineRule="auto"/>
        <w:ind w:firstLine="709"/>
        <w:jc w:val="both"/>
        <w:rPr>
          <w:rFonts w:ascii="Times New Roman" w:eastAsia="Times New Roman" w:hAnsi="Times New Roman" w:cs="Times New Roman"/>
          <w:sz w:val="24"/>
          <w:szCs w:val="24"/>
        </w:rPr>
      </w:pPr>
      <w:r w:rsidRPr="009C598B">
        <w:rPr>
          <w:rFonts w:ascii="Times New Roman" w:eastAsia="Times New Roman" w:hAnsi="Times New Roman" w:cs="Times New Roman"/>
          <w:sz w:val="24"/>
          <w:szCs w:val="24"/>
        </w:rPr>
        <w:t>5.</w:t>
      </w:r>
      <w:r w:rsidR="006526F6" w:rsidRPr="009C598B">
        <w:rPr>
          <w:rFonts w:ascii="Times New Roman" w:eastAsia="Times New Roman" w:hAnsi="Times New Roman" w:cs="Times New Roman"/>
          <w:sz w:val="24"/>
          <w:szCs w:val="24"/>
        </w:rPr>
        <w:t>7</w:t>
      </w:r>
      <w:r w:rsidRPr="009C598B">
        <w:rPr>
          <w:rFonts w:ascii="Times New Roman" w:eastAsia="Times New Roman" w:hAnsi="Times New Roman" w:cs="Times New Roman"/>
          <w:sz w:val="24"/>
          <w:szCs w:val="24"/>
        </w:rPr>
        <w:t>.2. kai Paslaugų teikėjo subtiekėjas (-ai) dėl objektyvių priežasčių (nutrūkus teisiniams santykiams su Paslaugų teikėju, subtiekėjui atsisakius vykdyti įsipareigojimus, netinkamai vykdant įsipareigojimus teikti Paslaugas ir pan.) nebegali vykdyti visų ar dalies Sutartimi prisiimtų įsipareigojimų.</w:t>
      </w:r>
    </w:p>
    <w:p w14:paraId="371F21F6" w14:textId="7093491A" w:rsidR="00085D91" w:rsidRPr="009C598B" w:rsidRDefault="00085D91" w:rsidP="00684DDD">
      <w:pPr>
        <w:widowControl w:val="0"/>
        <w:tabs>
          <w:tab w:val="left" w:pos="1134"/>
        </w:tabs>
        <w:spacing w:after="0" w:line="360" w:lineRule="auto"/>
        <w:ind w:firstLine="709"/>
        <w:jc w:val="both"/>
        <w:rPr>
          <w:rFonts w:ascii="Times New Roman" w:eastAsia="Times New Roman" w:hAnsi="Times New Roman" w:cs="Times New Roman"/>
          <w:sz w:val="24"/>
          <w:szCs w:val="24"/>
          <w:lang w:bidi="lt-LT"/>
        </w:rPr>
      </w:pPr>
      <w:r w:rsidRPr="009C598B">
        <w:rPr>
          <w:rFonts w:ascii="Times New Roman" w:eastAsia="Times New Roman" w:hAnsi="Times New Roman" w:cs="Times New Roman"/>
          <w:sz w:val="24"/>
          <w:szCs w:val="24"/>
        </w:rPr>
        <w:t>5.</w:t>
      </w:r>
      <w:r w:rsidR="006526F6" w:rsidRPr="009C598B">
        <w:rPr>
          <w:rFonts w:ascii="Times New Roman" w:eastAsia="Times New Roman" w:hAnsi="Times New Roman" w:cs="Times New Roman"/>
          <w:sz w:val="24"/>
          <w:szCs w:val="24"/>
        </w:rPr>
        <w:t>8</w:t>
      </w:r>
      <w:r w:rsidRPr="009C598B">
        <w:rPr>
          <w:rFonts w:ascii="Times New Roman" w:eastAsia="Times New Roman" w:hAnsi="Times New Roman" w:cs="Times New Roman"/>
          <w:sz w:val="24"/>
          <w:szCs w:val="24"/>
        </w:rPr>
        <w:t>. Paslaugų teikėjas</w:t>
      </w:r>
      <w:r w:rsidRPr="009C598B">
        <w:rPr>
          <w:rFonts w:ascii="Times New Roman" w:eastAsia="Times New Roman" w:hAnsi="Times New Roman" w:cs="Times New Roman"/>
          <w:sz w:val="24"/>
          <w:szCs w:val="24"/>
          <w:lang w:bidi="lt-LT"/>
        </w:rPr>
        <w:t>, siekdamas pakeisti subtiekėją (-</w:t>
      </w:r>
      <w:proofErr w:type="spellStart"/>
      <w:r w:rsidRPr="009C598B">
        <w:rPr>
          <w:rFonts w:ascii="Times New Roman" w:eastAsia="Times New Roman" w:hAnsi="Times New Roman" w:cs="Times New Roman"/>
          <w:sz w:val="24"/>
          <w:szCs w:val="24"/>
          <w:lang w:bidi="lt-LT"/>
        </w:rPr>
        <w:t>us</w:t>
      </w:r>
      <w:proofErr w:type="spellEnd"/>
      <w:r w:rsidRPr="009C598B">
        <w:rPr>
          <w:rFonts w:ascii="Times New Roman" w:eastAsia="Times New Roman" w:hAnsi="Times New Roman" w:cs="Times New Roman"/>
          <w:sz w:val="24"/>
          <w:szCs w:val="24"/>
          <w:lang w:bidi="lt-LT"/>
        </w:rPr>
        <w:t xml:space="preserve">) kurio pajėgumais Pirkimo metu rėmėsi, turi raštu informuoti </w:t>
      </w:r>
      <w:r w:rsidR="001B4D15" w:rsidRPr="009C598B">
        <w:rPr>
          <w:rFonts w:ascii="Times New Roman" w:eastAsia="Times New Roman" w:hAnsi="Times New Roman" w:cs="Times New Roman"/>
          <w:sz w:val="24"/>
          <w:szCs w:val="24"/>
        </w:rPr>
        <w:t>Užsakovą</w:t>
      </w:r>
      <w:r w:rsidR="001B4D15" w:rsidRPr="009C598B">
        <w:rPr>
          <w:rFonts w:ascii="Times New Roman" w:eastAsia="Times New Roman" w:hAnsi="Times New Roman" w:cs="Times New Roman"/>
          <w:sz w:val="24"/>
          <w:szCs w:val="24"/>
          <w:lang w:bidi="lt-LT"/>
        </w:rPr>
        <w:t xml:space="preserve"> </w:t>
      </w:r>
      <w:r w:rsidRPr="009C598B">
        <w:rPr>
          <w:rFonts w:ascii="Times New Roman" w:eastAsia="Times New Roman" w:hAnsi="Times New Roman" w:cs="Times New Roman"/>
          <w:sz w:val="24"/>
          <w:szCs w:val="24"/>
          <w:lang w:bidi="lt-LT"/>
        </w:rPr>
        <w:t xml:space="preserve">ne vėliau kaip prieš 3 (tris) darbo dienas ir gauti </w:t>
      </w:r>
      <w:r w:rsidR="001B4D15" w:rsidRPr="009C598B">
        <w:rPr>
          <w:rFonts w:ascii="Times New Roman" w:eastAsia="Times New Roman" w:hAnsi="Times New Roman" w:cs="Times New Roman"/>
          <w:sz w:val="24"/>
          <w:szCs w:val="24"/>
        </w:rPr>
        <w:t>Užsakovo</w:t>
      </w:r>
      <w:r w:rsidR="001B4D15" w:rsidRPr="009C598B">
        <w:rPr>
          <w:rFonts w:ascii="Times New Roman" w:eastAsia="Times New Roman" w:hAnsi="Times New Roman" w:cs="Times New Roman"/>
          <w:sz w:val="24"/>
          <w:szCs w:val="24"/>
          <w:lang w:bidi="lt-LT"/>
        </w:rPr>
        <w:t xml:space="preserve"> </w:t>
      </w:r>
      <w:r w:rsidRPr="009C598B">
        <w:rPr>
          <w:rFonts w:ascii="Times New Roman" w:eastAsia="Times New Roman" w:hAnsi="Times New Roman" w:cs="Times New Roman"/>
          <w:sz w:val="24"/>
          <w:szCs w:val="24"/>
          <w:lang w:bidi="lt-LT"/>
        </w:rPr>
        <w:t xml:space="preserve">raštišką sutikimą. </w:t>
      </w:r>
    </w:p>
    <w:p w14:paraId="40669DBA" w14:textId="0785CE70" w:rsidR="00085D91" w:rsidRPr="009C598B" w:rsidRDefault="00085D91" w:rsidP="00684DDD">
      <w:pPr>
        <w:widowControl w:val="0"/>
        <w:tabs>
          <w:tab w:val="left" w:pos="1134"/>
        </w:tabs>
        <w:spacing w:after="0" w:line="360" w:lineRule="auto"/>
        <w:ind w:firstLine="709"/>
        <w:jc w:val="both"/>
        <w:rPr>
          <w:rFonts w:ascii="Times New Roman" w:eastAsia="Times New Roman" w:hAnsi="Times New Roman" w:cs="Times New Roman"/>
          <w:sz w:val="24"/>
          <w:szCs w:val="24"/>
          <w:lang w:bidi="lt-LT"/>
        </w:rPr>
      </w:pPr>
      <w:r w:rsidRPr="009C598B">
        <w:rPr>
          <w:rFonts w:ascii="Times New Roman" w:eastAsia="Times New Roman" w:hAnsi="Times New Roman" w:cs="Times New Roman"/>
          <w:sz w:val="24"/>
          <w:szCs w:val="24"/>
          <w:lang w:bidi="lt-LT"/>
        </w:rPr>
        <w:t>5.</w:t>
      </w:r>
      <w:r w:rsidR="006526F6" w:rsidRPr="009C598B">
        <w:rPr>
          <w:rFonts w:ascii="Times New Roman" w:eastAsia="Times New Roman" w:hAnsi="Times New Roman" w:cs="Times New Roman"/>
          <w:sz w:val="24"/>
          <w:szCs w:val="24"/>
          <w:lang w:bidi="lt-LT"/>
        </w:rPr>
        <w:t>9</w:t>
      </w:r>
      <w:r w:rsidRPr="009C598B">
        <w:rPr>
          <w:rFonts w:ascii="Times New Roman" w:eastAsia="Times New Roman" w:hAnsi="Times New Roman" w:cs="Times New Roman"/>
          <w:sz w:val="24"/>
          <w:szCs w:val="24"/>
          <w:lang w:bidi="lt-LT"/>
        </w:rPr>
        <w:t xml:space="preserve">. Jeigu </w:t>
      </w:r>
      <w:r w:rsidRPr="009C598B">
        <w:rPr>
          <w:rFonts w:ascii="Times New Roman" w:eastAsia="Times New Roman" w:hAnsi="Times New Roman" w:cs="Times New Roman"/>
          <w:sz w:val="24"/>
          <w:szCs w:val="24"/>
        </w:rPr>
        <w:t>Paslaugų teikėjas</w:t>
      </w:r>
      <w:r w:rsidRPr="009C598B">
        <w:rPr>
          <w:rFonts w:ascii="Times New Roman" w:eastAsia="Times New Roman" w:hAnsi="Times New Roman" w:cs="Times New Roman"/>
          <w:sz w:val="24"/>
          <w:szCs w:val="24"/>
          <w:lang w:bidi="lt-LT"/>
        </w:rPr>
        <w:t xml:space="preserve"> Sutarties vykdymo metu nori pasitelkti naują (-</w:t>
      </w:r>
      <w:proofErr w:type="spellStart"/>
      <w:r w:rsidRPr="009C598B">
        <w:rPr>
          <w:rFonts w:ascii="Times New Roman" w:eastAsia="Times New Roman" w:hAnsi="Times New Roman" w:cs="Times New Roman"/>
          <w:sz w:val="24"/>
          <w:szCs w:val="24"/>
          <w:lang w:bidi="lt-LT"/>
        </w:rPr>
        <w:t>us</w:t>
      </w:r>
      <w:proofErr w:type="spellEnd"/>
      <w:r w:rsidRPr="009C598B">
        <w:rPr>
          <w:rFonts w:ascii="Times New Roman" w:eastAsia="Times New Roman" w:hAnsi="Times New Roman" w:cs="Times New Roman"/>
          <w:sz w:val="24"/>
          <w:szCs w:val="24"/>
          <w:lang w:bidi="lt-LT"/>
        </w:rPr>
        <w:t>) subtiekėją (-</w:t>
      </w:r>
      <w:proofErr w:type="spellStart"/>
      <w:r w:rsidRPr="009C598B">
        <w:rPr>
          <w:rFonts w:ascii="Times New Roman" w:eastAsia="Times New Roman" w:hAnsi="Times New Roman" w:cs="Times New Roman"/>
          <w:sz w:val="24"/>
          <w:szCs w:val="24"/>
          <w:lang w:bidi="lt-LT"/>
        </w:rPr>
        <w:t>us</w:t>
      </w:r>
      <w:proofErr w:type="spellEnd"/>
      <w:r w:rsidRPr="009C598B">
        <w:rPr>
          <w:rFonts w:ascii="Times New Roman" w:eastAsia="Times New Roman" w:hAnsi="Times New Roman" w:cs="Times New Roman"/>
          <w:sz w:val="24"/>
          <w:szCs w:val="24"/>
          <w:lang w:bidi="lt-LT"/>
        </w:rPr>
        <w:t>), kuris  (-</w:t>
      </w:r>
      <w:proofErr w:type="spellStart"/>
      <w:r w:rsidRPr="009C598B">
        <w:rPr>
          <w:rFonts w:ascii="Times New Roman" w:eastAsia="Times New Roman" w:hAnsi="Times New Roman" w:cs="Times New Roman"/>
          <w:sz w:val="24"/>
          <w:szCs w:val="24"/>
          <w:lang w:bidi="lt-LT"/>
        </w:rPr>
        <w:t>ie</w:t>
      </w:r>
      <w:proofErr w:type="spellEnd"/>
      <w:r w:rsidRPr="009C598B">
        <w:rPr>
          <w:rFonts w:ascii="Times New Roman" w:eastAsia="Times New Roman" w:hAnsi="Times New Roman" w:cs="Times New Roman"/>
          <w:sz w:val="24"/>
          <w:szCs w:val="24"/>
          <w:lang w:bidi="lt-LT"/>
        </w:rPr>
        <w:t xml:space="preserve">) nebuvo nurodytas (-i) </w:t>
      </w:r>
      <w:r w:rsidRPr="009C598B">
        <w:rPr>
          <w:rFonts w:ascii="Times New Roman" w:eastAsia="Times New Roman" w:hAnsi="Times New Roman" w:cs="Times New Roman"/>
          <w:sz w:val="24"/>
          <w:szCs w:val="24"/>
        </w:rPr>
        <w:t>Paslaugų teikėjo</w:t>
      </w:r>
      <w:r w:rsidRPr="009C598B">
        <w:rPr>
          <w:rFonts w:ascii="Times New Roman" w:eastAsia="Times New Roman" w:hAnsi="Times New Roman" w:cs="Times New Roman"/>
          <w:sz w:val="24"/>
          <w:szCs w:val="24"/>
          <w:lang w:bidi="lt-LT"/>
        </w:rPr>
        <w:t xml:space="preserve"> Pirkimui teiktame pasiūlyme, jis privalo apie tai raštu informuoti </w:t>
      </w:r>
      <w:r w:rsidR="001B4D15" w:rsidRPr="009C598B">
        <w:rPr>
          <w:rFonts w:ascii="Times New Roman" w:eastAsia="Times New Roman" w:hAnsi="Times New Roman" w:cs="Times New Roman"/>
          <w:sz w:val="24"/>
          <w:szCs w:val="24"/>
          <w:lang w:bidi="lt-LT"/>
        </w:rPr>
        <w:t xml:space="preserve">Užsakovą </w:t>
      </w:r>
      <w:r w:rsidRPr="009C598B">
        <w:rPr>
          <w:rFonts w:ascii="Times New Roman" w:eastAsia="Times New Roman" w:hAnsi="Times New Roman" w:cs="Times New Roman"/>
          <w:sz w:val="24"/>
          <w:szCs w:val="24"/>
          <w:lang w:bidi="lt-LT"/>
        </w:rPr>
        <w:t xml:space="preserve">ne vėliau kaip prieš 3 (tris) darbo dienas ir gauti </w:t>
      </w:r>
      <w:r w:rsidR="001B4D15" w:rsidRPr="009C598B">
        <w:rPr>
          <w:rFonts w:ascii="Times New Roman" w:eastAsia="Times New Roman" w:hAnsi="Times New Roman" w:cs="Times New Roman"/>
          <w:sz w:val="24"/>
          <w:szCs w:val="24"/>
          <w:lang w:bidi="lt-LT"/>
        </w:rPr>
        <w:t xml:space="preserve">Užsakovo </w:t>
      </w:r>
      <w:r w:rsidRPr="009C598B">
        <w:rPr>
          <w:rFonts w:ascii="Times New Roman" w:eastAsia="Times New Roman" w:hAnsi="Times New Roman" w:cs="Times New Roman"/>
          <w:sz w:val="24"/>
          <w:szCs w:val="24"/>
          <w:lang w:bidi="lt-LT"/>
        </w:rPr>
        <w:t xml:space="preserve">raštišką sutikimą. </w:t>
      </w:r>
    </w:p>
    <w:p w14:paraId="3BBDCDB9" w14:textId="585CDB26" w:rsidR="00085D91" w:rsidRPr="009C598B" w:rsidRDefault="00085D91" w:rsidP="00684DDD">
      <w:pPr>
        <w:widowControl w:val="0"/>
        <w:tabs>
          <w:tab w:val="left" w:pos="1134"/>
        </w:tabs>
        <w:spacing w:after="0" w:line="360" w:lineRule="auto"/>
        <w:ind w:firstLine="709"/>
        <w:jc w:val="both"/>
        <w:rPr>
          <w:rFonts w:ascii="Times New Roman" w:eastAsia="Times New Roman" w:hAnsi="Times New Roman" w:cs="Times New Roman"/>
          <w:sz w:val="24"/>
          <w:szCs w:val="24"/>
          <w:lang w:bidi="lt-LT"/>
        </w:rPr>
      </w:pPr>
      <w:r w:rsidRPr="009C598B">
        <w:rPr>
          <w:rFonts w:ascii="Times New Roman" w:eastAsia="Times New Roman" w:hAnsi="Times New Roman" w:cs="Times New Roman"/>
          <w:sz w:val="24"/>
          <w:szCs w:val="24"/>
          <w:lang w:bidi="lt-LT"/>
        </w:rPr>
        <w:t>5.</w:t>
      </w:r>
      <w:r w:rsidR="006526F6" w:rsidRPr="009C598B">
        <w:rPr>
          <w:rFonts w:ascii="Times New Roman" w:eastAsia="Times New Roman" w:hAnsi="Times New Roman" w:cs="Times New Roman"/>
          <w:sz w:val="24"/>
          <w:szCs w:val="24"/>
          <w:lang w:bidi="lt-LT"/>
        </w:rPr>
        <w:t>10</w:t>
      </w:r>
      <w:r w:rsidRPr="009C598B">
        <w:rPr>
          <w:rFonts w:ascii="Times New Roman" w:eastAsia="Times New Roman" w:hAnsi="Times New Roman" w:cs="Times New Roman"/>
          <w:sz w:val="24"/>
          <w:szCs w:val="24"/>
          <w:lang w:bidi="lt-LT"/>
        </w:rPr>
        <w:t xml:space="preserve">. </w:t>
      </w:r>
      <w:r w:rsidR="001B4D15" w:rsidRPr="009C598B">
        <w:rPr>
          <w:rFonts w:ascii="Times New Roman" w:eastAsia="Times New Roman" w:hAnsi="Times New Roman" w:cs="Times New Roman"/>
          <w:sz w:val="24"/>
          <w:szCs w:val="24"/>
          <w:lang w:bidi="lt-LT"/>
        </w:rPr>
        <w:t xml:space="preserve">Užsakovui </w:t>
      </w:r>
      <w:r w:rsidRPr="009C598B">
        <w:rPr>
          <w:rFonts w:ascii="Times New Roman" w:eastAsia="Times New Roman" w:hAnsi="Times New Roman" w:cs="Times New Roman"/>
          <w:sz w:val="24"/>
          <w:szCs w:val="24"/>
          <w:lang w:bidi="lt-LT"/>
        </w:rPr>
        <w:t xml:space="preserve">sutikus su subtiekėjo (-ų) pakeitimu/naujo subtiekėjo pasitelkimu, </w:t>
      </w:r>
      <w:r w:rsidR="001B4D15" w:rsidRPr="009C598B">
        <w:rPr>
          <w:rFonts w:ascii="Times New Roman" w:eastAsia="Times New Roman" w:hAnsi="Times New Roman" w:cs="Times New Roman"/>
          <w:sz w:val="24"/>
          <w:szCs w:val="24"/>
          <w:lang w:bidi="lt-LT"/>
        </w:rPr>
        <w:t xml:space="preserve">Užsakovas </w:t>
      </w:r>
      <w:r w:rsidRPr="009C598B">
        <w:rPr>
          <w:rFonts w:ascii="Times New Roman" w:eastAsia="Times New Roman" w:hAnsi="Times New Roman" w:cs="Times New Roman"/>
          <w:sz w:val="24"/>
          <w:szCs w:val="24"/>
          <w:lang w:bidi="lt-LT"/>
        </w:rPr>
        <w:lastRenderedPageBreak/>
        <w:t xml:space="preserve">su </w:t>
      </w:r>
      <w:r w:rsidRPr="009C598B">
        <w:rPr>
          <w:rFonts w:ascii="Times New Roman" w:eastAsia="Times New Roman" w:hAnsi="Times New Roman" w:cs="Times New Roman"/>
          <w:sz w:val="24"/>
          <w:szCs w:val="24"/>
        </w:rPr>
        <w:t>Paslaugų teikėju</w:t>
      </w:r>
      <w:r w:rsidRPr="009C598B">
        <w:rPr>
          <w:rFonts w:ascii="Times New Roman" w:eastAsia="Times New Roman" w:hAnsi="Times New Roman" w:cs="Times New Roman"/>
          <w:sz w:val="24"/>
          <w:szCs w:val="24"/>
          <w:lang w:bidi="lt-LT"/>
        </w:rPr>
        <w:t xml:space="preserve"> raštu sudaro susitarimą dėl subtiekėjo (-ų) pakeitimo/naujo subtiekėjo pasitelkimo, kurį pasirašo abi Šalys. Šis susitarimas yra neatskiriama Sutarties dalis.</w:t>
      </w:r>
    </w:p>
    <w:p w14:paraId="7B8A1449" w14:textId="05C775DC" w:rsidR="00085D91" w:rsidRPr="009C598B" w:rsidRDefault="00085D91" w:rsidP="00684DDD">
      <w:pPr>
        <w:widowControl w:val="0"/>
        <w:tabs>
          <w:tab w:val="left" w:pos="1134"/>
        </w:tabs>
        <w:spacing w:after="0" w:line="360" w:lineRule="auto"/>
        <w:ind w:firstLine="709"/>
        <w:jc w:val="both"/>
        <w:rPr>
          <w:rFonts w:ascii="Times New Roman" w:eastAsia="Times New Roman" w:hAnsi="Times New Roman" w:cs="Times New Roman"/>
          <w:sz w:val="24"/>
          <w:szCs w:val="24"/>
          <w:lang w:bidi="lt-LT"/>
        </w:rPr>
      </w:pPr>
      <w:r w:rsidRPr="009C598B">
        <w:rPr>
          <w:rFonts w:ascii="Times New Roman" w:eastAsia="Times New Roman" w:hAnsi="Times New Roman" w:cs="Times New Roman"/>
          <w:sz w:val="24"/>
          <w:szCs w:val="24"/>
          <w:lang w:bidi="lt-LT"/>
        </w:rPr>
        <w:t>5.1</w:t>
      </w:r>
      <w:r w:rsidR="006526F6" w:rsidRPr="009C598B">
        <w:rPr>
          <w:rFonts w:ascii="Times New Roman" w:eastAsia="Times New Roman" w:hAnsi="Times New Roman" w:cs="Times New Roman"/>
          <w:sz w:val="24"/>
          <w:szCs w:val="24"/>
          <w:lang w:bidi="lt-LT"/>
        </w:rPr>
        <w:t>1</w:t>
      </w:r>
      <w:r w:rsidRPr="009C598B">
        <w:rPr>
          <w:rFonts w:ascii="Times New Roman" w:eastAsia="Times New Roman" w:hAnsi="Times New Roman" w:cs="Times New Roman"/>
          <w:sz w:val="24"/>
          <w:szCs w:val="24"/>
          <w:lang w:bidi="lt-LT"/>
        </w:rPr>
        <w:t xml:space="preserve">. Subtiekėjo (-ų) pasitelkimas ar keitimas be </w:t>
      </w:r>
      <w:r w:rsidR="001B4D15" w:rsidRPr="009C598B">
        <w:rPr>
          <w:rFonts w:ascii="Times New Roman" w:eastAsia="Times New Roman" w:hAnsi="Times New Roman" w:cs="Times New Roman"/>
          <w:sz w:val="24"/>
          <w:szCs w:val="24"/>
        </w:rPr>
        <w:t>Užsakovo</w:t>
      </w:r>
      <w:r w:rsidR="001B4D15" w:rsidRPr="009C598B">
        <w:rPr>
          <w:rFonts w:ascii="Times New Roman" w:eastAsia="Times New Roman" w:hAnsi="Times New Roman" w:cs="Times New Roman"/>
          <w:sz w:val="24"/>
          <w:szCs w:val="24"/>
          <w:lang w:bidi="lt-LT"/>
        </w:rPr>
        <w:t xml:space="preserve"> </w:t>
      </w:r>
      <w:r w:rsidRPr="009C598B">
        <w:rPr>
          <w:rFonts w:ascii="Times New Roman" w:eastAsia="Times New Roman" w:hAnsi="Times New Roman" w:cs="Times New Roman"/>
          <w:sz w:val="24"/>
          <w:szCs w:val="24"/>
          <w:lang w:bidi="lt-LT"/>
        </w:rPr>
        <w:t>sutikimo, laikomas esminiu Sutarties pažeidimu.</w:t>
      </w:r>
    </w:p>
    <w:p w14:paraId="7B392BCD" w14:textId="77777777" w:rsidR="00085D91" w:rsidRPr="009C598B" w:rsidRDefault="00085D91" w:rsidP="00684DDD">
      <w:pPr>
        <w:spacing w:after="0" w:line="360" w:lineRule="auto"/>
        <w:ind w:firstLine="709"/>
        <w:jc w:val="both"/>
        <w:rPr>
          <w:rFonts w:ascii="Times New Roman" w:eastAsia="Times New Roman" w:hAnsi="Times New Roman" w:cs="Times New Roman"/>
          <w:sz w:val="24"/>
          <w:szCs w:val="24"/>
        </w:rPr>
      </w:pPr>
    </w:p>
    <w:p w14:paraId="5B525E44" w14:textId="77777777" w:rsidR="00085D91" w:rsidRPr="009C598B" w:rsidRDefault="00FB13C2" w:rsidP="009143C3">
      <w:pPr>
        <w:spacing w:after="0" w:line="360" w:lineRule="auto"/>
        <w:ind w:firstLine="709"/>
        <w:jc w:val="both"/>
        <w:rPr>
          <w:rFonts w:ascii="Times New Roman" w:eastAsia="Times New Roman" w:hAnsi="Times New Roman" w:cs="Times New Roman"/>
          <w:b/>
          <w:bCs/>
          <w:sz w:val="24"/>
          <w:szCs w:val="24"/>
          <w:lang w:eastAsia="lt-LT"/>
        </w:rPr>
      </w:pPr>
      <w:r w:rsidRPr="009C598B">
        <w:rPr>
          <w:rFonts w:ascii="Times New Roman" w:eastAsia="Times New Roman" w:hAnsi="Times New Roman" w:cs="Times New Roman"/>
          <w:b/>
          <w:bCs/>
          <w:sz w:val="24"/>
          <w:szCs w:val="24"/>
          <w:lang w:eastAsia="lt-LT"/>
        </w:rPr>
        <w:t>6. </w:t>
      </w:r>
      <w:r w:rsidR="00557FAA" w:rsidRPr="009C598B">
        <w:rPr>
          <w:rFonts w:ascii="Times New Roman" w:eastAsia="Times New Roman" w:hAnsi="Times New Roman" w:cs="Times New Roman"/>
          <w:b/>
          <w:bCs/>
          <w:sz w:val="24"/>
          <w:szCs w:val="24"/>
          <w:lang w:eastAsia="lt-LT"/>
        </w:rPr>
        <w:t xml:space="preserve">SUTARTIES </w:t>
      </w:r>
      <w:r w:rsidR="00557FAA" w:rsidRPr="009C598B">
        <w:rPr>
          <w:rFonts w:ascii="Times New Roman" w:eastAsia="Times New Roman" w:hAnsi="Times New Roman" w:cs="Times New Roman"/>
          <w:b/>
          <w:sz w:val="24"/>
          <w:szCs w:val="24"/>
          <w:lang w:eastAsia="lt-LT"/>
        </w:rPr>
        <w:t>Į</w:t>
      </w:r>
      <w:r w:rsidR="00557FAA" w:rsidRPr="009C598B">
        <w:rPr>
          <w:rFonts w:ascii="Times New Roman" w:eastAsia="Times New Roman" w:hAnsi="Times New Roman" w:cs="Times New Roman"/>
          <w:b/>
          <w:bCs/>
          <w:sz w:val="24"/>
          <w:szCs w:val="24"/>
          <w:lang w:eastAsia="lt-LT"/>
        </w:rPr>
        <w:t>SIGALIOJIMAS, KEITIMAS IR NUTRAUKIMAS</w:t>
      </w:r>
    </w:p>
    <w:p w14:paraId="01F74E38" w14:textId="177D859A" w:rsidR="00505613" w:rsidRPr="009C598B" w:rsidRDefault="00085D91" w:rsidP="009143C3">
      <w:pPr>
        <w:spacing w:after="0" w:line="360" w:lineRule="auto"/>
        <w:ind w:firstLine="709"/>
        <w:jc w:val="both"/>
        <w:rPr>
          <w:rFonts w:ascii="Times New Roman" w:hAnsi="Times New Roman" w:cs="Times New Roman"/>
          <w:sz w:val="24"/>
          <w:szCs w:val="24"/>
        </w:rPr>
      </w:pPr>
      <w:r w:rsidRPr="009C598B">
        <w:rPr>
          <w:rFonts w:ascii="Times New Roman" w:eastAsia="Times New Roman" w:hAnsi="Times New Roman" w:cs="Times New Roman"/>
          <w:bCs/>
          <w:sz w:val="24"/>
          <w:szCs w:val="24"/>
          <w:lang w:eastAsia="lt-LT"/>
        </w:rPr>
        <w:t>6.1. </w:t>
      </w:r>
      <w:r w:rsidR="00557FAA" w:rsidRPr="009C598B">
        <w:rPr>
          <w:rFonts w:ascii="Times New Roman" w:eastAsia="Times New Roman" w:hAnsi="Times New Roman" w:cs="Times New Roman"/>
          <w:sz w:val="24"/>
          <w:szCs w:val="24"/>
          <w:lang w:eastAsia="lt-LT"/>
        </w:rPr>
        <w:t xml:space="preserve">Sutartis įsigalioja nuo jos pasirašymo dienos ir galioja </w:t>
      </w:r>
      <w:r w:rsidR="00505613" w:rsidRPr="009C598B">
        <w:rPr>
          <w:rFonts w:ascii="Times New Roman" w:eastAsia="Times New Roman" w:hAnsi="Times New Roman" w:cs="Times New Roman"/>
          <w:sz w:val="24"/>
          <w:szCs w:val="24"/>
          <w:lang w:eastAsia="lt-LT"/>
        </w:rPr>
        <w:t xml:space="preserve">iki </w:t>
      </w:r>
      <w:r w:rsidR="00726CF6" w:rsidRPr="009C598B">
        <w:rPr>
          <w:rFonts w:ascii="Times New Roman" w:eastAsia="Times New Roman" w:hAnsi="Times New Roman" w:cs="Times New Roman"/>
          <w:bCs/>
          <w:iCs/>
          <w:color w:val="000000"/>
          <w:sz w:val="24"/>
          <w:szCs w:val="24"/>
        </w:rPr>
        <w:t>202</w:t>
      </w:r>
      <w:r w:rsidR="000555EC" w:rsidRPr="009C598B">
        <w:rPr>
          <w:rFonts w:ascii="Times New Roman" w:eastAsia="Times New Roman" w:hAnsi="Times New Roman" w:cs="Times New Roman"/>
          <w:bCs/>
          <w:iCs/>
          <w:color w:val="000000"/>
          <w:sz w:val="24"/>
          <w:szCs w:val="24"/>
        </w:rPr>
        <w:t>5</w:t>
      </w:r>
      <w:r w:rsidR="00726CF6" w:rsidRPr="009C598B">
        <w:rPr>
          <w:rFonts w:ascii="Times New Roman" w:eastAsia="Times New Roman" w:hAnsi="Times New Roman" w:cs="Times New Roman"/>
          <w:bCs/>
          <w:iCs/>
          <w:color w:val="000000"/>
          <w:sz w:val="24"/>
          <w:szCs w:val="24"/>
        </w:rPr>
        <w:t xml:space="preserve"> </w:t>
      </w:r>
      <w:r w:rsidR="000555EC" w:rsidRPr="009C598B">
        <w:rPr>
          <w:rFonts w:ascii="Times New Roman" w:eastAsia="Times New Roman" w:hAnsi="Times New Roman" w:cs="Times New Roman"/>
          <w:bCs/>
          <w:iCs/>
          <w:color w:val="000000"/>
          <w:sz w:val="24"/>
          <w:szCs w:val="24"/>
        </w:rPr>
        <w:t xml:space="preserve">m. spalio 12 d. </w:t>
      </w:r>
      <w:r w:rsidR="00505613" w:rsidRPr="009C598B">
        <w:rPr>
          <w:rFonts w:ascii="Times New Roman" w:hAnsi="Times New Roman" w:cs="Times New Roman"/>
          <w:sz w:val="24"/>
          <w:szCs w:val="24"/>
        </w:rPr>
        <w:t>Sutartis pratęsiama nebus.</w:t>
      </w:r>
    </w:p>
    <w:p w14:paraId="16DEC9D5" w14:textId="19F33E3D" w:rsidR="000C7791" w:rsidRPr="009C598B" w:rsidRDefault="00085D91" w:rsidP="009143C3">
      <w:pPr>
        <w:spacing w:after="0" w:line="360" w:lineRule="auto"/>
        <w:ind w:firstLine="709"/>
        <w:jc w:val="both"/>
        <w:rPr>
          <w:rFonts w:ascii="Times New Roman" w:eastAsia="Times New Roman" w:hAnsi="Times New Roman" w:cs="Times New Roman"/>
          <w:sz w:val="24"/>
          <w:szCs w:val="24"/>
          <w:lang w:eastAsia="lt-LT"/>
        </w:rPr>
      </w:pPr>
      <w:r w:rsidRPr="009C598B">
        <w:rPr>
          <w:rFonts w:ascii="Times New Roman" w:eastAsia="Times New Roman" w:hAnsi="Times New Roman" w:cs="Times New Roman"/>
          <w:bCs/>
          <w:sz w:val="24"/>
          <w:szCs w:val="24"/>
          <w:lang w:val="fi-FI" w:eastAsia="lt-LT"/>
        </w:rPr>
        <w:t>6.</w:t>
      </w:r>
      <w:r w:rsidRPr="009C598B">
        <w:rPr>
          <w:rFonts w:ascii="Times New Roman" w:eastAsia="Times New Roman" w:hAnsi="Times New Roman" w:cs="Times New Roman"/>
          <w:sz w:val="24"/>
          <w:szCs w:val="24"/>
          <w:lang w:eastAsia="lt-LT"/>
        </w:rPr>
        <w:t xml:space="preserve">2. </w:t>
      </w:r>
      <w:r w:rsidR="000C7791" w:rsidRPr="009C598B">
        <w:rPr>
          <w:rFonts w:ascii="Times New Roman" w:eastAsia="Times New Roman" w:hAnsi="Times New Roman" w:cs="Times New Roman"/>
          <w:sz w:val="24"/>
          <w:szCs w:val="24"/>
          <w:lang w:eastAsia="lt-LT"/>
        </w:rPr>
        <w:t>Sutarties kaina ir įkainiai peržiūrimi pasikeitus PVM tarifui. Už Paslaugas, suteiktas po naujo PVM tarifo įsigaliojimo, atsiskaitoma taikant sąskaitos išrašymo metu galiojantį PVM tarifą. Ši nuostata taikoma tuomet, jei PVM tarifas keičiasi (didėja arba mažėja) dėl teisės aktų pasikeitimo ir netaikoma, kai PVM tarifas didėja ar atsiranda pareiga jį mokėti dėl nuo Paslaugų teikėjo priklausančių aplinkybių, pavyzdžiui, pasikeičia jo veikla, tampa PVM mokėtoju ir pan. – tokius galimus pokyčius Paslaugų teikėjas turi įvertinti, teikdamas Pasiūlymą ir tokiu atveju kaina su PVM nebus keičiama. Dėl kitų negu PVM mokesčių pasikeitimo kaina nebus perskaičiuojama ir keičiama.</w:t>
      </w:r>
    </w:p>
    <w:p w14:paraId="0A402A96" w14:textId="46F73ED1" w:rsidR="006526F6" w:rsidRPr="009C598B" w:rsidRDefault="000C7791" w:rsidP="00684DDD">
      <w:pPr>
        <w:spacing w:after="0" w:line="360" w:lineRule="auto"/>
        <w:ind w:firstLine="709"/>
        <w:jc w:val="both"/>
        <w:rPr>
          <w:rFonts w:ascii="Times New Roman" w:eastAsia="Times New Roman" w:hAnsi="Times New Roman" w:cs="Times New Roman"/>
          <w:sz w:val="24"/>
          <w:szCs w:val="24"/>
          <w:lang w:eastAsia="lt-LT"/>
        </w:rPr>
      </w:pPr>
      <w:r w:rsidRPr="009C598B">
        <w:rPr>
          <w:rFonts w:ascii="Times New Roman" w:eastAsia="Times New Roman" w:hAnsi="Times New Roman" w:cs="Times New Roman"/>
          <w:bCs/>
          <w:sz w:val="24"/>
          <w:szCs w:val="24"/>
          <w:lang w:eastAsia="lt-LT"/>
        </w:rPr>
        <w:t>6.</w:t>
      </w:r>
      <w:r w:rsidRPr="009C598B">
        <w:rPr>
          <w:rFonts w:ascii="Times New Roman" w:eastAsia="Times New Roman" w:hAnsi="Times New Roman" w:cs="Times New Roman"/>
          <w:sz w:val="24"/>
          <w:szCs w:val="24"/>
          <w:lang w:eastAsia="lt-LT"/>
        </w:rPr>
        <w:t xml:space="preserve">3. </w:t>
      </w:r>
      <w:r w:rsidR="006526F6" w:rsidRPr="009C598B">
        <w:rPr>
          <w:rFonts w:ascii="Times New Roman" w:eastAsia="Times New Roman" w:hAnsi="Times New Roman" w:cs="Times New Roman"/>
          <w:sz w:val="24"/>
          <w:szCs w:val="24"/>
          <w:lang w:eastAsia="lt-LT"/>
        </w:rPr>
        <w:t>Nutraukus Sutartį ar jai pasibaigus, lieka galioti Sutarties sąlygos, susijusios su ginčų nagrinėjimo tvarka bei atsiskaitymais tarp Šalių pagal šią Sutartį, taip pat visos kitos šios Sutarties sąlygos, kurios pagal savo esmę lieka galioti po Sutarties nutraukimo ar pasibaigimo, arba turi išlikti galioti, kad būtų visiškai įvykdyta ši Sutartis.</w:t>
      </w:r>
    </w:p>
    <w:p w14:paraId="54BF4388" w14:textId="60E41708" w:rsidR="000C7791" w:rsidRPr="009C598B" w:rsidRDefault="000C7791" w:rsidP="000C7791">
      <w:pPr>
        <w:spacing w:after="0" w:line="360" w:lineRule="auto"/>
        <w:ind w:firstLine="709"/>
        <w:jc w:val="both"/>
        <w:rPr>
          <w:rFonts w:ascii="Times New Roman" w:eastAsia="Times New Roman" w:hAnsi="Times New Roman" w:cs="Times New Roman"/>
          <w:sz w:val="24"/>
          <w:szCs w:val="24"/>
          <w:lang w:eastAsia="lt-LT"/>
        </w:rPr>
      </w:pPr>
      <w:r w:rsidRPr="009C598B">
        <w:rPr>
          <w:rFonts w:ascii="Times New Roman" w:eastAsia="Times New Roman" w:hAnsi="Times New Roman" w:cs="Times New Roman"/>
          <w:sz w:val="24"/>
          <w:szCs w:val="24"/>
          <w:lang w:eastAsia="lt-LT"/>
        </w:rPr>
        <w:t>6.4.</w:t>
      </w:r>
      <w:r w:rsidRPr="009C598B">
        <w:rPr>
          <w:rFonts w:ascii="Times New Roman" w:eastAsia="Times New Roman" w:hAnsi="Times New Roman" w:cs="Times New Roman"/>
          <w:sz w:val="24"/>
          <w:szCs w:val="24"/>
          <w:lang w:eastAsia="lt-LT"/>
        </w:rPr>
        <w:tab/>
        <w:t>Sutarties vykdymas stabdomas šiais atvejais:</w:t>
      </w:r>
    </w:p>
    <w:p w14:paraId="488EA461" w14:textId="7F4B1228" w:rsidR="000C7791" w:rsidRPr="009C598B" w:rsidRDefault="000C7791" w:rsidP="000C7791">
      <w:pPr>
        <w:spacing w:after="0" w:line="360" w:lineRule="auto"/>
        <w:ind w:firstLine="709"/>
        <w:jc w:val="both"/>
        <w:rPr>
          <w:rFonts w:ascii="Times New Roman" w:eastAsia="Times New Roman" w:hAnsi="Times New Roman" w:cs="Times New Roman"/>
          <w:sz w:val="24"/>
          <w:szCs w:val="24"/>
          <w:lang w:eastAsia="lt-LT"/>
        </w:rPr>
      </w:pPr>
      <w:r w:rsidRPr="009C598B">
        <w:rPr>
          <w:rFonts w:ascii="Times New Roman" w:eastAsia="Times New Roman" w:hAnsi="Times New Roman" w:cs="Times New Roman"/>
          <w:sz w:val="24"/>
          <w:szCs w:val="24"/>
          <w:lang w:eastAsia="lt-LT"/>
        </w:rPr>
        <w:t>6.4.1.</w:t>
      </w:r>
      <w:r w:rsidRPr="009C598B">
        <w:rPr>
          <w:rFonts w:ascii="Times New Roman" w:eastAsia="Times New Roman" w:hAnsi="Times New Roman" w:cs="Times New Roman"/>
          <w:sz w:val="24"/>
          <w:szCs w:val="24"/>
          <w:lang w:eastAsia="lt-LT"/>
        </w:rPr>
        <w:tab/>
        <w:t>esant sutarties 8 skyriuje numatytoms aplinkybėms – Sutartis vykdymo terminai stabdomi nuo kliūties atsiradimo momento arba, jeigu apie ją nėra laiku pranešta, nuo pranešimo momento ir atnaujinami, kai minėtos aplinkybės nebetrukdo vykdyti Sutarties;</w:t>
      </w:r>
    </w:p>
    <w:p w14:paraId="2344ED44" w14:textId="68122520" w:rsidR="000C7791" w:rsidRPr="009C598B" w:rsidRDefault="000C7791" w:rsidP="000C7791">
      <w:pPr>
        <w:spacing w:after="0" w:line="360" w:lineRule="auto"/>
        <w:ind w:firstLine="709"/>
        <w:jc w:val="both"/>
        <w:rPr>
          <w:rFonts w:ascii="Times New Roman" w:eastAsia="Times New Roman" w:hAnsi="Times New Roman" w:cs="Times New Roman"/>
          <w:sz w:val="24"/>
          <w:szCs w:val="24"/>
          <w:lang w:eastAsia="lt-LT"/>
        </w:rPr>
      </w:pPr>
      <w:r w:rsidRPr="009C598B">
        <w:rPr>
          <w:rFonts w:ascii="Times New Roman" w:eastAsia="Times New Roman" w:hAnsi="Times New Roman" w:cs="Times New Roman"/>
          <w:sz w:val="24"/>
          <w:szCs w:val="24"/>
          <w:lang w:eastAsia="lt-LT"/>
        </w:rPr>
        <w:t>6.4.2.</w:t>
      </w:r>
      <w:r w:rsidRPr="009C598B">
        <w:rPr>
          <w:rFonts w:ascii="Times New Roman" w:eastAsia="Times New Roman" w:hAnsi="Times New Roman" w:cs="Times New Roman"/>
          <w:sz w:val="24"/>
          <w:szCs w:val="24"/>
          <w:lang w:eastAsia="lt-LT"/>
        </w:rPr>
        <w:tab/>
        <w:t>esant nuo Paslaugų gavėjo priklausančių aplinkybių, dėl kurių negali būti vykdomas Paslaugų teikimas. Paslaugų gavėjas turi teisę reikalauti sustabdyti Paslaugų teikimą iki atitinkamų aplinkybių pasibaigimo;</w:t>
      </w:r>
    </w:p>
    <w:p w14:paraId="264EFCE2" w14:textId="75827AA6" w:rsidR="000C7791" w:rsidRPr="009C598B" w:rsidRDefault="000C7791" w:rsidP="000C7791">
      <w:pPr>
        <w:spacing w:after="0" w:line="360" w:lineRule="auto"/>
        <w:ind w:firstLine="709"/>
        <w:jc w:val="both"/>
        <w:rPr>
          <w:rFonts w:ascii="Times New Roman" w:eastAsia="Times New Roman" w:hAnsi="Times New Roman" w:cs="Times New Roman"/>
          <w:sz w:val="24"/>
          <w:szCs w:val="24"/>
          <w:lang w:eastAsia="lt-LT"/>
        </w:rPr>
      </w:pPr>
      <w:r w:rsidRPr="009C598B">
        <w:rPr>
          <w:rFonts w:ascii="Times New Roman" w:eastAsia="Times New Roman" w:hAnsi="Times New Roman" w:cs="Times New Roman"/>
          <w:sz w:val="24"/>
          <w:szCs w:val="24"/>
          <w:lang w:eastAsia="lt-LT"/>
        </w:rPr>
        <w:t>6.4.3.</w:t>
      </w:r>
      <w:r w:rsidRPr="009C598B">
        <w:rPr>
          <w:rFonts w:ascii="Times New Roman" w:eastAsia="Times New Roman" w:hAnsi="Times New Roman" w:cs="Times New Roman"/>
          <w:sz w:val="24"/>
          <w:szCs w:val="24"/>
          <w:lang w:eastAsia="lt-LT"/>
        </w:rPr>
        <w:tab/>
        <w:t>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3F481FE7" w14:textId="4BD29643" w:rsidR="000C7791" w:rsidRPr="009C598B" w:rsidRDefault="000C7791" w:rsidP="000C7791">
      <w:pPr>
        <w:spacing w:after="0" w:line="360" w:lineRule="auto"/>
        <w:ind w:firstLine="709"/>
        <w:jc w:val="both"/>
        <w:rPr>
          <w:rFonts w:ascii="Times New Roman" w:eastAsia="Times New Roman" w:hAnsi="Times New Roman" w:cs="Times New Roman"/>
          <w:sz w:val="24"/>
          <w:szCs w:val="24"/>
          <w:lang w:eastAsia="lt-LT"/>
        </w:rPr>
      </w:pPr>
      <w:r w:rsidRPr="009C598B">
        <w:rPr>
          <w:rFonts w:ascii="Times New Roman" w:eastAsia="Times New Roman" w:hAnsi="Times New Roman" w:cs="Times New Roman"/>
          <w:sz w:val="24"/>
          <w:szCs w:val="24"/>
          <w:lang w:eastAsia="lt-LT"/>
        </w:rPr>
        <w:t>6.5.</w:t>
      </w:r>
      <w:r w:rsidRPr="009C598B">
        <w:rPr>
          <w:rFonts w:ascii="Times New Roman" w:eastAsia="Times New Roman" w:hAnsi="Times New Roman" w:cs="Times New Roman"/>
          <w:sz w:val="24"/>
          <w:szCs w:val="24"/>
          <w:lang w:eastAsia="lt-LT"/>
        </w:rPr>
        <w:tab/>
        <w:t xml:space="preserve">Jei Sutartyje numatytų prievolių įvykdymo terminai buvo sustabdyti Sutartyje nustatytais pagrindais, jie atnaujinami pasibaigus sustabdymą lėmusioms aplinkybėms, atsižvelgiant į Šalių gebėjimą toliau vykdyti Sutartį ir, jeigu Sutarties vykdymas buvo sustabdytas ilgiau kaip 3 </w:t>
      </w:r>
      <w:r w:rsidRPr="009C598B">
        <w:rPr>
          <w:rFonts w:ascii="Times New Roman" w:eastAsia="Times New Roman" w:hAnsi="Times New Roman" w:cs="Times New Roman"/>
          <w:sz w:val="24"/>
          <w:szCs w:val="24"/>
          <w:lang w:eastAsia="lt-LT"/>
        </w:rPr>
        <w:lastRenderedPageBreak/>
        <w:t>(trims) mėnesiams, į kitos Šalies norą, neatsižvelgiant į vėlavimą, gauti veiklos rezultatus. Atnaujinus Sutarties vykdymą, neįvykdytos prievolės privalo būti įvykdytos per tiek laiko, kiek buvo likę prievolėms įvykdyti (Sutarčiai galioti) jų sustabdymo metu.</w:t>
      </w:r>
    </w:p>
    <w:p w14:paraId="078062F5" w14:textId="326A20CA" w:rsidR="00085D91" w:rsidRPr="009C598B" w:rsidRDefault="000C7791" w:rsidP="00684DDD">
      <w:pPr>
        <w:spacing w:after="0" w:line="360" w:lineRule="auto"/>
        <w:ind w:firstLine="709"/>
        <w:jc w:val="both"/>
        <w:rPr>
          <w:rFonts w:ascii="Times New Roman" w:eastAsia="Times New Roman" w:hAnsi="Times New Roman" w:cs="Times New Roman"/>
          <w:sz w:val="24"/>
          <w:szCs w:val="24"/>
          <w:lang w:eastAsia="lt-LT"/>
        </w:rPr>
      </w:pPr>
      <w:r w:rsidRPr="009C598B">
        <w:rPr>
          <w:rFonts w:ascii="Times New Roman" w:eastAsia="Times New Roman" w:hAnsi="Times New Roman" w:cs="Times New Roman"/>
          <w:sz w:val="24"/>
          <w:szCs w:val="24"/>
          <w:lang w:eastAsia="lt-LT"/>
        </w:rPr>
        <w:t>6.</w:t>
      </w:r>
      <w:r w:rsidR="001267EE" w:rsidRPr="009C598B">
        <w:rPr>
          <w:rFonts w:ascii="Times New Roman" w:eastAsia="Times New Roman" w:hAnsi="Times New Roman" w:cs="Times New Roman"/>
          <w:sz w:val="24"/>
          <w:szCs w:val="24"/>
          <w:lang w:eastAsia="lt-LT"/>
        </w:rPr>
        <w:t>6</w:t>
      </w:r>
      <w:r w:rsidRPr="009C598B">
        <w:rPr>
          <w:rFonts w:ascii="Times New Roman" w:eastAsia="Times New Roman" w:hAnsi="Times New Roman" w:cs="Times New Roman"/>
          <w:sz w:val="24"/>
          <w:szCs w:val="24"/>
          <w:lang w:eastAsia="lt-LT"/>
        </w:rPr>
        <w:t xml:space="preserve">. </w:t>
      </w:r>
      <w:r w:rsidR="00557FAA" w:rsidRPr="009C598B">
        <w:rPr>
          <w:rFonts w:ascii="Times New Roman" w:eastAsia="Times New Roman" w:hAnsi="Times New Roman" w:cs="Times New Roman"/>
          <w:sz w:val="24"/>
          <w:szCs w:val="24"/>
          <w:lang w:eastAsia="lt-LT"/>
        </w:rPr>
        <w:t xml:space="preserve">Sutartis gali būti keičiama tik </w:t>
      </w:r>
      <w:r w:rsidR="00EA149C" w:rsidRPr="009C598B">
        <w:rPr>
          <w:rFonts w:ascii="Times New Roman" w:eastAsia="Times New Roman" w:hAnsi="Times New Roman" w:cs="Times New Roman"/>
          <w:sz w:val="24"/>
          <w:szCs w:val="24"/>
          <w:lang w:eastAsia="lt-LT"/>
        </w:rPr>
        <w:t xml:space="preserve">raštišku </w:t>
      </w:r>
      <w:r w:rsidR="00557FAA" w:rsidRPr="009C598B">
        <w:rPr>
          <w:rFonts w:ascii="Times New Roman" w:eastAsia="Times New Roman" w:hAnsi="Times New Roman" w:cs="Times New Roman"/>
          <w:sz w:val="24"/>
          <w:szCs w:val="24"/>
          <w:lang w:eastAsia="lt-LT"/>
        </w:rPr>
        <w:t>šalių susitarimu, jei kitos šios Sutarties sąlygos nenustato kitaip.</w:t>
      </w:r>
    </w:p>
    <w:p w14:paraId="636115B7" w14:textId="2D3EB70C" w:rsidR="00085D91" w:rsidRPr="009C598B" w:rsidRDefault="000C7791" w:rsidP="00684DDD">
      <w:pPr>
        <w:spacing w:after="0" w:line="360" w:lineRule="auto"/>
        <w:ind w:firstLine="709"/>
        <w:jc w:val="both"/>
        <w:rPr>
          <w:rFonts w:ascii="Times New Roman" w:eastAsia="Times New Roman" w:hAnsi="Times New Roman" w:cs="Times New Roman"/>
          <w:sz w:val="24"/>
          <w:szCs w:val="24"/>
          <w:lang w:eastAsia="lt-LT"/>
        </w:rPr>
      </w:pPr>
      <w:r w:rsidRPr="009C598B">
        <w:rPr>
          <w:rFonts w:ascii="Times New Roman" w:eastAsia="Times New Roman" w:hAnsi="Times New Roman" w:cs="Times New Roman"/>
          <w:sz w:val="24"/>
          <w:szCs w:val="24"/>
          <w:lang w:eastAsia="lt-LT"/>
        </w:rPr>
        <w:t>6.</w:t>
      </w:r>
      <w:r w:rsidR="001267EE" w:rsidRPr="009C598B">
        <w:rPr>
          <w:rFonts w:ascii="Times New Roman" w:eastAsia="Times New Roman" w:hAnsi="Times New Roman" w:cs="Times New Roman"/>
          <w:sz w:val="24"/>
          <w:szCs w:val="24"/>
          <w:lang w:eastAsia="lt-LT"/>
        </w:rPr>
        <w:t>7</w:t>
      </w:r>
      <w:r w:rsidRPr="009C598B">
        <w:rPr>
          <w:rFonts w:ascii="Times New Roman" w:eastAsia="Times New Roman" w:hAnsi="Times New Roman" w:cs="Times New Roman"/>
          <w:sz w:val="24"/>
          <w:szCs w:val="24"/>
          <w:lang w:eastAsia="lt-LT"/>
        </w:rPr>
        <w:t xml:space="preserve">. </w:t>
      </w:r>
      <w:r w:rsidR="00557FAA" w:rsidRPr="009C598B">
        <w:rPr>
          <w:rFonts w:ascii="Times New Roman" w:eastAsia="Times New Roman" w:hAnsi="Times New Roman" w:cs="Times New Roman"/>
          <w:sz w:val="24"/>
          <w:szCs w:val="24"/>
          <w:lang w:eastAsia="lt-LT"/>
        </w:rPr>
        <w:t>Sutartis gali būti nutraukta</w:t>
      </w:r>
      <w:r w:rsidR="007C1B4F" w:rsidRPr="009C598B">
        <w:rPr>
          <w:rFonts w:ascii="Times New Roman" w:eastAsia="Times New Roman" w:hAnsi="Times New Roman" w:cs="Times New Roman"/>
          <w:sz w:val="24"/>
          <w:szCs w:val="24"/>
          <w:lang w:eastAsia="lt-LT"/>
        </w:rPr>
        <w:t>:</w:t>
      </w:r>
      <w:r w:rsidR="00557FAA" w:rsidRPr="009C598B">
        <w:rPr>
          <w:rFonts w:ascii="Times New Roman" w:eastAsia="Times New Roman" w:hAnsi="Times New Roman" w:cs="Times New Roman"/>
          <w:sz w:val="24"/>
          <w:szCs w:val="24"/>
          <w:lang w:eastAsia="lt-LT"/>
        </w:rPr>
        <w:t xml:space="preserve"> </w:t>
      </w:r>
    </w:p>
    <w:p w14:paraId="1E8AED9B" w14:textId="765B2A9B" w:rsidR="00085D91" w:rsidRPr="009C598B" w:rsidRDefault="00085D91" w:rsidP="00684DDD">
      <w:pPr>
        <w:spacing w:after="0" w:line="360" w:lineRule="auto"/>
        <w:ind w:firstLine="709"/>
        <w:jc w:val="both"/>
        <w:rPr>
          <w:rFonts w:ascii="Times New Roman" w:eastAsia="Times New Roman" w:hAnsi="Times New Roman" w:cs="Times New Roman"/>
          <w:sz w:val="24"/>
          <w:szCs w:val="24"/>
          <w:lang w:eastAsia="lt-LT"/>
        </w:rPr>
      </w:pPr>
      <w:r w:rsidRPr="009C598B">
        <w:rPr>
          <w:rFonts w:ascii="Times New Roman" w:eastAsia="Times New Roman" w:hAnsi="Times New Roman" w:cs="Times New Roman"/>
          <w:bCs/>
          <w:sz w:val="24"/>
          <w:szCs w:val="24"/>
          <w:lang w:val="fi-FI" w:eastAsia="lt-LT"/>
        </w:rPr>
        <w:t>6.</w:t>
      </w:r>
      <w:r w:rsidR="001267EE" w:rsidRPr="009C598B">
        <w:rPr>
          <w:rFonts w:ascii="Times New Roman" w:eastAsia="Times New Roman" w:hAnsi="Times New Roman" w:cs="Times New Roman"/>
          <w:sz w:val="24"/>
          <w:szCs w:val="24"/>
          <w:lang w:eastAsia="lt-LT"/>
        </w:rPr>
        <w:t>7</w:t>
      </w:r>
      <w:r w:rsidR="001B4D15" w:rsidRPr="009C598B">
        <w:rPr>
          <w:rFonts w:ascii="Times New Roman" w:eastAsia="Times New Roman" w:hAnsi="Times New Roman" w:cs="Times New Roman"/>
          <w:sz w:val="24"/>
          <w:szCs w:val="24"/>
          <w:lang w:eastAsia="lt-LT"/>
        </w:rPr>
        <w:t>.</w:t>
      </w:r>
      <w:r w:rsidRPr="009C598B">
        <w:rPr>
          <w:rFonts w:ascii="Times New Roman" w:eastAsia="Times New Roman" w:hAnsi="Times New Roman" w:cs="Times New Roman"/>
          <w:sz w:val="24"/>
          <w:szCs w:val="24"/>
          <w:lang w:eastAsia="lt-LT"/>
        </w:rPr>
        <w:t>1.</w:t>
      </w:r>
      <w:r w:rsidR="007C1B4F" w:rsidRPr="009C598B">
        <w:rPr>
          <w:rFonts w:ascii="Times New Roman" w:eastAsia="Times New Roman" w:hAnsi="Times New Roman" w:cs="Times New Roman"/>
          <w:sz w:val="24"/>
          <w:szCs w:val="24"/>
          <w:lang w:eastAsia="lt-LT"/>
        </w:rPr>
        <w:t xml:space="preserve"> Šalių susitarimu</w:t>
      </w:r>
      <w:r w:rsidR="00557FAA" w:rsidRPr="009C598B">
        <w:rPr>
          <w:rFonts w:ascii="Times New Roman" w:eastAsia="Times New Roman" w:hAnsi="Times New Roman" w:cs="Times New Roman"/>
          <w:sz w:val="24"/>
          <w:szCs w:val="24"/>
          <w:lang w:eastAsia="lt-LT"/>
        </w:rPr>
        <w:t>;</w:t>
      </w:r>
    </w:p>
    <w:p w14:paraId="52CA1F96" w14:textId="663704E5" w:rsidR="00557FAA" w:rsidRPr="009C598B" w:rsidRDefault="00085D91" w:rsidP="00684DDD">
      <w:pPr>
        <w:spacing w:after="0" w:line="360" w:lineRule="auto"/>
        <w:ind w:firstLine="709"/>
        <w:jc w:val="both"/>
        <w:rPr>
          <w:rFonts w:ascii="Times New Roman" w:eastAsia="Times New Roman" w:hAnsi="Times New Roman" w:cs="Times New Roman"/>
          <w:bCs/>
          <w:sz w:val="24"/>
          <w:szCs w:val="24"/>
          <w:lang w:eastAsia="lt-LT"/>
        </w:rPr>
      </w:pPr>
      <w:r w:rsidRPr="009C598B">
        <w:rPr>
          <w:rFonts w:ascii="Times New Roman" w:eastAsia="Times New Roman" w:hAnsi="Times New Roman" w:cs="Times New Roman"/>
          <w:bCs/>
          <w:sz w:val="24"/>
          <w:szCs w:val="24"/>
          <w:lang w:eastAsia="lt-LT"/>
        </w:rPr>
        <w:t>6.</w:t>
      </w:r>
      <w:r w:rsidR="001267EE" w:rsidRPr="009C598B">
        <w:rPr>
          <w:rFonts w:ascii="Times New Roman" w:eastAsia="Times New Roman" w:hAnsi="Times New Roman" w:cs="Times New Roman"/>
          <w:sz w:val="24"/>
          <w:szCs w:val="24"/>
          <w:lang w:eastAsia="lt-LT"/>
        </w:rPr>
        <w:t>7</w:t>
      </w:r>
      <w:r w:rsidRPr="009C598B">
        <w:rPr>
          <w:rFonts w:ascii="Times New Roman" w:eastAsia="Times New Roman" w:hAnsi="Times New Roman" w:cs="Times New Roman"/>
          <w:sz w:val="24"/>
          <w:szCs w:val="24"/>
          <w:lang w:eastAsia="lt-LT"/>
        </w:rPr>
        <w:t xml:space="preserve">.2. </w:t>
      </w:r>
      <w:r w:rsidR="00B52C00" w:rsidRPr="009C598B">
        <w:rPr>
          <w:rFonts w:ascii="Times New Roman" w:eastAsia="Times New Roman" w:hAnsi="Times New Roman" w:cs="Times New Roman"/>
          <w:sz w:val="24"/>
          <w:szCs w:val="24"/>
          <w:lang w:eastAsia="lt-LT"/>
        </w:rPr>
        <w:t>LR Viešųjų pirkimų ir kitų i</w:t>
      </w:r>
      <w:r w:rsidR="00557FAA" w:rsidRPr="009C598B">
        <w:rPr>
          <w:rFonts w:ascii="Times New Roman" w:eastAsia="Times New Roman" w:hAnsi="Times New Roman" w:cs="Times New Roman"/>
          <w:sz w:val="24"/>
          <w:szCs w:val="24"/>
          <w:lang w:eastAsia="lt-LT"/>
        </w:rPr>
        <w:t>mperatyvių įstatymų normų numatytais atvejais.</w:t>
      </w:r>
    </w:p>
    <w:p w14:paraId="2F2A93E3" w14:textId="5825D727" w:rsidR="00557FAA" w:rsidRPr="009C598B" w:rsidRDefault="00FB13C2" w:rsidP="00684DDD">
      <w:pPr>
        <w:autoSpaceDE w:val="0"/>
        <w:autoSpaceDN w:val="0"/>
        <w:adjustRightInd w:val="0"/>
        <w:spacing w:after="0" w:line="360" w:lineRule="auto"/>
        <w:ind w:firstLine="709"/>
        <w:jc w:val="both"/>
        <w:rPr>
          <w:rFonts w:ascii="Times New Roman" w:eastAsia="Times New Roman" w:hAnsi="Times New Roman" w:cs="Times New Roman"/>
          <w:sz w:val="24"/>
          <w:szCs w:val="24"/>
          <w:lang w:eastAsia="lt-LT"/>
        </w:rPr>
      </w:pPr>
      <w:r w:rsidRPr="009C598B">
        <w:rPr>
          <w:rFonts w:ascii="Times New Roman" w:eastAsia="Times New Roman" w:hAnsi="Times New Roman" w:cs="Times New Roman"/>
          <w:sz w:val="24"/>
          <w:szCs w:val="24"/>
          <w:lang w:eastAsia="lt-LT"/>
        </w:rPr>
        <w:t>6.</w:t>
      </w:r>
      <w:r w:rsidR="001267EE" w:rsidRPr="009C598B">
        <w:rPr>
          <w:rFonts w:ascii="Times New Roman" w:eastAsia="Times New Roman" w:hAnsi="Times New Roman" w:cs="Times New Roman"/>
          <w:sz w:val="24"/>
          <w:szCs w:val="24"/>
          <w:lang w:eastAsia="lt-LT"/>
        </w:rPr>
        <w:t>8</w:t>
      </w:r>
      <w:r w:rsidRPr="009C598B">
        <w:rPr>
          <w:rFonts w:ascii="Times New Roman" w:eastAsia="Times New Roman" w:hAnsi="Times New Roman" w:cs="Times New Roman"/>
          <w:sz w:val="24"/>
          <w:szCs w:val="24"/>
          <w:lang w:eastAsia="lt-LT"/>
        </w:rPr>
        <w:t>. </w:t>
      </w:r>
      <w:r w:rsidR="00557FAA" w:rsidRPr="009C598B">
        <w:rPr>
          <w:rFonts w:ascii="Times New Roman" w:eastAsia="Times New Roman" w:hAnsi="Times New Roman" w:cs="Times New Roman"/>
          <w:sz w:val="24"/>
          <w:szCs w:val="24"/>
          <w:lang w:eastAsia="lt-LT"/>
        </w:rPr>
        <w:t>Jei kuri nors iš šios Sutarties nuostatų būtų pripažinta negaliojančia ar netaikytina, šalys laikys kitas Sutarties nuostatas galiojančiomis ir taikytinomis.</w:t>
      </w:r>
    </w:p>
    <w:p w14:paraId="26A0C032" w14:textId="77777777" w:rsidR="00032BA8" w:rsidRPr="009C598B" w:rsidRDefault="00032BA8" w:rsidP="00684DDD">
      <w:pPr>
        <w:spacing w:after="0" w:line="360" w:lineRule="auto"/>
        <w:ind w:firstLine="709"/>
        <w:rPr>
          <w:rFonts w:ascii="Times New Roman" w:hAnsi="Times New Roman" w:cs="Times New Roman"/>
          <w:b/>
          <w:bCs/>
          <w:spacing w:val="4"/>
          <w:sz w:val="24"/>
          <w:szCs w:val="24"/>
        </w:rPr>
      </w:pPr>
    </w:p>
    <w:p w14:paraId="10C318A5" w14:textId="1256CA6F" w:rsidR="00207C1C" w:rsidRPr="009C598B" w:rsidRDefault="00085D91" w:rsidP="009143C3">
      <w:pPr>
        <w:spacing w:after="0" w:line="360" w:lineRule="auto"/>
        <w:ind w:firstLine="709"/>
        <w:jc w:val="both"/>
        <w:rPr>
          <w:rFonts w:ascii="Times New Roman" w:hAnsi="Times New Roman" w:cs="Times New Roman"/>
          <w:b/>
          <w:bCs/>
          <w:caps/>
          <w:spacing w:val="4"/>
          <w:sz w:val="24"/>
          <w:szCs w:val="24"/>
        </w:rPr>
      </w:pPr>
      <w:r w:rsidRPr="009C598B">
        <w:rPr>
          <w:rFonts w:ascii="Times New Roman" w:hAnsi="Times New Roman" w:cs="Times New Roman"/>
          <w:b/>
          <w:bCs/>
          <w:spacing w:val="4"/>
          <w:sz w:val="24"/>
          <w:szCs w:val="24"/>
        </w:rPr>
        <w:t>7</w:t>
      </w:r>
      <w:r w:rsidR="00207C1C" w:rsidRPr="009C598B">
        <w:rPr>
          <w:rFonts w:ascii="Times New Roman" w:hAnsi="Times New Roman" w:cs="Times New Roman"/>
          <w:b/>
          <w:bCs/>
          <w:spacing w:val="4"/>
          <w:sz w:val="24"/>
          <w:szCs w:val="24"/>
        </w:rPr>
        <w:t>. UŽ SUTARTIES VYKDYMĄ ATSAKINGI ASMENYS</w:t>
      </w:r>
    </w:p>
    <w:p w14:paraId="70294B66" w14:textId="6556A9A5" w:rsidR="009B38BC" w:rsidRPr="009C598B" w:rsidRDefault="00085D91" w:rsidP="009143C3">
      <w:pPr>
        <w:spacing w:after="0" w:line="360" w:lineRule="auto"/>
        <w:ind w:firstLine="709"/>
        <w:jc w:val="both"/>
        <w:rPr>
          <w:rFonts w:ascii="Times New Roman" w:hAnsi="Times New Roman" w:cs="Times New Roman"/>
          <w:sz w:val="24"/>
          <w:szCs w:val="24"/>
        </w:rPr>
      </w:pPr>
      <w:r w:rsidRPr="009C598B">
        <w:rPr>
          <w:rFonts w:ascii="Times New Roman" w:eastAsia="Times New Roman" w:hAnsi="Times New Roman" w:cs="Times New Roman"/>
          <w:color w:val="000000"/>
          <w:sz w:val="24"/>
          <w:szCs w:val="24"/>
          <w:lang w:eastAsia="ar-SA"/>
        </w:rPr>
        <w:t>7</w:t>
      </w:r>
      <w:r w:rsidR="00207C1C" w:rsidRPr="009C598B">
        <w:rPr>
          <w:rFonts w:ascii="Times New Roman" w:eastAsia="Times New Roman" w:hAnsi="Times New Roman" w:cs="Times New Roman"/>
          <w:color w:val="000000"/>
          <w:sz w:val="24"/>
          <w:szCs w:val="24"/>
          <w:lang w:eastAsia="ar-SA"/>
        </w:rPr>
        <w:t>.1. Iš Užsakovo pusės</w:t>
      </w:r>
      <w:r w:rsidR="00274EF4" w:rsidRPr="009C598B">
        <w:rPr>
          <w:rFonts w:ascii="Times New Roman" w:eastAsia="Times New Roman" w:hAnsi="Times New Roman" w:cs="Times New Roman"/>
          <w:color w:val="000000"/>
          <w:sz w:val="24"/>
          <w:szCs w:val="24"/>
          <w:lang w:eastAsia="ar-SA"/>
        </w:rPr>
        <w:t>:</w:t>
      </w:r>
      <w:r w:rsidR="00F17B6F" w:rsidRPr="009C598B">
        <w:rPr>
          <w:rFonts w:ascii="Times New Roman" w:eastAsia="Times New Roman" w:hAnsi="Times New Roman" w:cs="Times New Roman"/>
          <w:color w:val="000000"/>
          <w:sz w:val="24"/>
          <w:szCs w:val="24"/>
          <w:lang w:eastAsia="ar-SA"/>
        </w:rPr>
        <w:t xml:space="preserve"> ___________________</w:t>
      </w:r>
      <w:r w:rsidR="007810AA" w:rsidRPr="009C598B">
        <w:rPr>
          <w:rFonts w:ascii="Times New Roman" w:hAnsi="Times New Roman" w:cs="Times New Roman"/>
          <w:sz w:val="24"/>
          <w:szCs w:val="24"/>
        </w:rPr>
        <w:t xml:space="preserve">, </w:t>
      </w:r>
      <w:r w:rsidR="002077D8" w:rsidRPr="009C598B">
        <w:rPr>
          <w:rFonts w:ascii="Times New Roman" w:hAnsi="Times New Roman" w:cs="Times New Roman"/>
          <w:sz w:val="24"/>
          <w:szCs w:val="24"/>
        </w:rPr>
        <w:t>tel.</w:t>
      </w:r>
      <w:r w:rsidR="00032BA8" w:rsidRPr="009C598B">
        <w:rPr>
          <w:rFonts w:ascii="Times New Roman" w:hAnsi="Times New Roman" w:cs="Times New Roman"/>
          <w:sz w:val="24"/>
          <w:szCs w:val="24"/>
        </w:rPr>
        <w:t xml:space="preserve"> </w:t>
      </w:r>
      <w:r w:rsidR="007810AA" w:rsidRPr="009C598B">
        <w:rPr>
          <w:rFonts w:ascii="Times New Roman" w:hAnsi="Times New Roman" w:cs="Times New Roman"/>
          <w:sz w:val="24"/>
          <w:szCs w:val="24"/>
        </w:rPr>
        <w:t>+370</w:t>
      </w:r>
      <w:r w:rsidR="00D03E37" w:rsidRPr="009C598B">
        <w:rPr>
          <w:rFonts w:ascii="Times New Roman" w:hAnsi="Times New Roman" w:cs="Times New Roman"/>
          <w:sz w:val="24"/>
          <w:szCs w:val="24"/>
        </w:rPr>
        <w:t> </w:t>
      </w:r>
      <w:r w:rsidR="00F17B6F" w:rsidRPr="009C598B">
        <w:rPr>
          <w:rFonts w:ascii="Times New Roman" w:hAnsi="Times New Roman" w:cs="Times New Roman"/>
          <w:sz w:val="24"/>
          <w:szCs w:val="24"/>
        </w:rPr>
        <w:t>__________________</w:t>
      </w:r>
      <w:r w:rsidR="007810AA" w:rsidRPr="009C598B">
        <w:rPr>
          <w:rFonts w:ascii="Times New Roman" w:hAnsi="Times New Roman" w:cs="Times New Roman"/>
          <w:sz w:val="24"/>
          <w:szCs w:val="24"/>
        </w:rPr>
        <w:t xml:space="preserve">, </w:t>
      </w:r>
      <w:r w:rsidR="00274EF4" w:rsidRPr="009C598B">
        <w:rPr>
          <w:rFonts w:ascii="Times New Roman" w:hAnsi="Times New Roman" w:cs="Times New Roman"/>
          <w:sz w:val="24"/>
          <w:szCs w:val="24"/>
        </w:rPr>
        <w:t>el. paštas</w:t>
      </w:r>
      <w:r w:rsidR="00032BA8" w:rsidRPr="009C598B">
        <w:rPr>
          <w:rFonts w:ascii="Times New Roman" w:hAnsi="Times New Roman" w:cs="Times New Roman"/>
          <w:sz w:val="24"/>
          <w:szCs w:val="24"/>
        </w:rPr>
        <w:t>:</w:t>
      </w:r>
      <w:r w:rsidR="00F17B6F" w:rsidRPr="009C598B">
        <w:rPr>
          <w:rFonts w:ascii="Times New Roman" w:hAnsi="Times New Roman" w:cs="Times New Roman"/>
          <w:sz w:val="24"/>
          <w:szCs w:val="24"/>
        </w:rPr>
        <w:t xml:space="preserve"> ____________________</w:t>
      </w:r>
      <w:r w:rsidR="007810AA" w:rsidRPr="009C598B">
        <w:rPr>
          <w:rFonts w:ascii="Times New Roman" w:hAnsi="Times New Roman" w:cs="Times New Roman"/>
          <w:sz w:val="24"/>
          <w:szCs w:val="24"/>
        </w:rPr>
        <w:t xml:space="preserve">. </w:t>
      </w:r>
    </w:p>
    <w:p w14:paraId="3D527500" w14:textId="1272A0DD" w:rsidR="00085D91" w:rsidRPr="009C598B" w:rsidRDefault="00085D91" w:rsidP="009143C3">
      <w:pPr>
        <w:spacing w:after="0" w:line="360" w:lineRule="auto"/>
        <w:ind w:firstLine="709"/>
        <w:jc w:val="both"/>
        <w:rPr>
          <w:rFonts w:ascii="Times New Roman" w:hAnsi="Times New Roman" w:cs="Times New Roman"/>
          <w:sz w:val="24"/>
          <w:szCs w:val="24"/>
        </w:rPr>
      </w:pPr>
      <w:r w:rsidRPr="009C598B">
        <w:rPr>
          <w:rFonts w:ascii="Times New Roman" w:eastAsia="Times New Roman" w:hAnsi="Times New Roman" w:cs="Times New Roman"/>
          <w:color w:val="000000"/>
          <w:sz w:val="24"/>
          <w:szCs w:val="24"/>
          <w:lang w:eastAsia="ar-SA"/>
        </w:rPr>
        <w:t>7</w:t>
      </w:r>
      <w:r w:rsidR="00207C1C" w:rsidRPr="009C598B">
        <w:rPr>
          <w:rFonts w:ascii="Times New Roman" w:eastAsia="Times New Roman" w:hAnsi="Times New Roman" w:cs="Times New Roman"/>
          <w:color w:val="000000"/>
          <w:sz w:val="24"/>
          <w:szCs w:val="24"/>
          <w:lang w:eastAsia="ar-SA"/>
        </w:rPr>
        <w:t xml:space="preserve">.2. </w:t>
      </w:r>
      <w:r w:rsidR="00D63762" w:rsidRPr="009C598B">
        <w:rPr>
          <w:rFonts w:ascii="Times New Roman" w:eastAsia="Times New Roman" w:hAnsi="Times New Roman" w:cs="Times New Roman"/>
          <w:color w:val="000000"/>
          <w:sz w:val="24"/>
          <w:szCs w:val="24"/>
          <w:lang w:eastAsia="ar-SA"/>
        </w:rPr>
        <w:t>Iš</w:t>
      </w:r>
      <w:r w:rsidR="00207C1C" w:rsidRPr="009C598B">
        <w:rPr>
          <w:rFonts w:ascii="Times New Roman" w:eastAsia="Times New Roman" w:hAnsi="Times New Roman" w:cs="Times New Roman"/>
          <w:color w:val="000000"/>
          <w:sz w:val="24"/>
          <w:szCs w:val="24"/>
          <w:lang w:eastAsia="ar-SA"/>
        </w:rPr>
        <w:t xml:space="preserve"> Paslaugų teikėjo pusės:</w:t>
      </w:r>
      <w:r w:rsidR="00032BA8" w:rsidRPr="009C598B">
        <w:rPr>
          <w:rFonts w:ascii="Times New Roman" w:eastAsia="Times New Roman" w:hAnsi="Times New Roman" w:cs="Times New Roman"/>
          <w:color w:val="000000"/>
          <w:sz w:val="24"/>
          <w:szCs w:val="24"/>
          <w:lang w:eastAsia="ar-SA"/>
        </w:rPr>
        <w:t xml:space="preserve"> </w:t>
      </w:r>
      <w:r w:rsidR="0074465C" w:rsidRPr="009C598B">
        <w:rPr>
          <w:rFonts w:ascii="Times New Roman" w:eastAsia="Times New Roman" w:hAnsi="Times New Roman" w:cs="Times New Roman"/>
          <w:color w:val="000000"/>
          <w:sz w:val="24"/>
          <w:szCs w:val="24"/>
          <w:lang w:eastAsia="ar-SA"/>
        </w:rPr>
        <w:t>____________________,</w:t>
      </w:r>
      <w:r w:rsidR="00B433BD" w:rsidRPr="009C598B">
        <w:rPr>
          <w:rFonts w:ascii="Times New Roman" w:eastAsia="Times New Roman" w:hAnsi="Times New Roman" w:cs="Times New Roman"/>
          <w:color w:val="000000"/>
          <w:sz w:val="24"/>
          <w:szCs w:val="24"/>
          <w:lang w:eastAsia="ar-SA"/>
        </w:rPr>
        <w:t xml:space="preserve"> </w:t>
      </w:r>
      <w:r w:rsidR="00274EF4" w:rsidRPr="009C598B">
        <w:rPr>
          <w:rFonts w:ascii="Times New Roman" w:eastAsia="Times New Roman" w:hAnsi="Times New Roman" w:cs="Times New Roman"/>
          <w:color w:val="000000"/>
          <w:sz w:val="24"/>
          <w:szCs w:val="24"/>
          <w:lang w:eastAsia="ar-SA"/>
        </w:rPr>
        <w:t>tel.</w:t>
      </w:r>
      <w:r w:rsidR="00B433BD" w:rsidRPr="009C598B">
        <w:rPr>
          <w:rFonts w:ascii="Times New Roman" w:eastAsia="Times New Roman" w:hAnsi="Times New Roman" w:cs="Times New Roman"/>
          <w:color w:val="000000"/>
          <w:sz w:val="24"/>
          <w:szCs w:val="24"/>
          <w:lang w:eastAsia="ar-SA"/>
        </w:rPr>
        <w:t xml:space="preserve"> +370</w:t>
      </w:r>
      <w:r w:rsidR="00D03E37" w:rsidRPr="009C598B">
        <w:rPr>
          <w:rFonts w:ascii="Times New Roman" w:eastAsia="Times New Roman" w:hAnsi="Times New Roman" w:cs="Times New Roman"/>
          <w:color w:val="000000"/>
          <w:sz w:val="24"/>
          <w:szCs w:val="24"/>
          <w:lang w:eastAsia="ar-SA"/>
        </w:rPr>
        <w:t> </w:t>
      </w:r>
      <w:r w:rsidR="0074465C" w:rsidRPr="009C598B">
        <w:rPr>
          <w:rFonts w:ascii="Times New Roman" w:eastAsia="Times New Roman" w:hAnsi="Times New Roman" w:cs="Times New Roman"/>
          <w:color w:val="000000"/>
          <w:sz w:val="24"/>
          <w:szCs w:val="24"/>
          <w:lang w:eastAsia="ar-SA"/>
        </w:rPr>
        <w:t>_____</w:t>
      </w:r>
      <w:r w:rsidR="00F17B6F" w:rsidRPr="009C598B">
        <w:rPr>
          <w:rFonts w:ascii="Times New Roman" w:eastAsia="Times New Roman" w:hAnsi="Times New Roman" w:cs="Times New Roman"/>
          <w:color w:val="000000"/>
          <w:sz w:val="24"/>
          <w:szCs w:val="24"/>
          <w:lang w:eastAsia="ar-SA"/>
        </w:rPr>
        <w:t>__</w:t>
      </w:r>
      <w:r w:rsidR="0074465C" w:rsidRPr="009C598B">
        <w:rPr>
          <w:rFonts w:ascii="Times New Roman" w:eastAsia="Times New Roman" w:hAnsi="Times New Roman" w:cs="Times New Roman"/>
          <w:color w:val="000000"/>
          <w:sz w:val="24"/>
          <w:szCs w:val="24"/>
          <w:lang w:eastAsia="ar-SA"/>
        </w:rPr>
        <w:t>_________</w:t>
      </w:r>
      <w:r w:rsidR="00B433BD" w:rsidRPr="009C598B">
        <w:rPr>
          <w:rFonts w:ascii="Times New Roman" w:eastAsia="Times New Roman" w:hAnsi="Times New Roman" w:cs="Times New Roman"/>
          <w:color w:val="000000"/>
          <w:sz w:val="24"/>
          <w:szCs w:val="24"/>
          <w:lang w:eastAsia="ar-SA"/>
        </w:rPr>
        <w:t>,</w:t>
      </w:r>
      <w:r w:rsidR="00032BA8" w:rsidRPr="009C598B">
        <w:rPr>
          <w:rFonts w:ascii="Times New Roman" w:eastAsia="Times New Roman" w:hAnsi="Times New Roman" w:cs="Times New Roman"/>
          <w:color w:val="000000"/>
          <w:sz w:val="24"/>
          <w:szCs w:val="24"/>
          <w:lang w:eastAsia="ar-SA"/>
        </w:rPr>
        <w:t xml:space="preserve"> </w:t>
      </w:r>
      <w:r w:rsidR="002077D8" w:rsidRPr="009C598B">
        <w:rPr>
          <w:rFonts w:ascii="Times New Roman" w:eastAsia="Times New Roman" w:hAnsi="Times New Roman" w:cs="Times New Roman"/>
          <w:color w:val="000000"/>
          <w:sz w:val="24"/>
          <w:szCs w:val="24"/>
          <w:lang w:eastAsia="ar-SA"/>
        </w:rPr>
        <w:t>el. paštas</w:t>
      </w:r>
      <w:r w:rsidR="00B433BD" w:rsidRPr="009C598B">
        <w:rPr>
          <w:rFonts w:ascii="Times New Roman" w:eastAsia="Times New Roman" w:hAnsi="Times New Roman" w:cs="Times New Roman"/>
          <w:color w:val="000000"/>
          <w:sz w:val="24"/>
          <w:szCs w:val="24"/>
          <w:lang w:eastAsia="ar-SA"/>
        </w:rPr>
        <w:t>:</w:t>
      </w:r>
      <w:r w:rsidR="0074465C" w:rsidRPr="009C598B">
        <w:rPr>
          <w:rFonts w:ascii="Times New Roman" w:hAnsi="Times New Roman" w:cs="Times New Roman"/>
          <w:sz w:val="24"/>
          <w:szCs w:val="24"/>
        </w:rPr>
        <w:t xml:space="preserve"> _______________________</w:t>
      </w:r>
      <w:r w:rsidR="00D03E37" w:rsidRPr="009C598B">
        <w:rPr>
          <w:rFonts w:ascii="Times New Roman" w:eastAsia="Times New Roman" w:hAnsi="Times New Roman" w:cs="Times New Roman"/>
          <w:color w:val="000000"/>
          <w:sz w:val="24"/>
          <w:szCs w:val="24"/>
          <w:lang w:eastAsia="ar-SA"/>
        </w:rPr>
        <w:t>.</w:t>
      </w:r>
      <w:r w:rsidR="00B433BD" w:rsidRPr="009C598B">
        <w:rPr>
          <w:rFonts w:ascii="Times New Roman" w:eastAsia="Times New Roman" w:hAnsi="Times New Roman" w:cs="Times New Roman"/>
          <w:color w:val="000000"/>
          <w:sz w:val="24"/>
          <w:szCs w:val="24"/>
          <w:lang w:eastAsia="ar-SA"/>
        </w:rPr>
        <w:t xml:space="preserve"> </w:t>
      </w:r>
    </w:p>
    <w:p w14:paraId="2E3CEC23" w14:textId="77777777" w:rsidR="003009FF" w:rsidRPr="009C598B" w:rsidRDefault="003009FF" w:rsidP="009143C3">
      <w:pPr>
        <w:tabs>
          <w:tab w:val="left" w:pos="993"/>
          <w:tab w:val="left" w:pos="1418"/>
        </w:tabs>
        <w:suppressAutoHyphens/>
        <w:spacing w:after="0" w:line="360" w:lineRule="auto"/>
        <w:ind w:firstLine="709"/>
        <w:jc w:val="both"/>
        <w:rPr>
          <w:rFonts w:ascii="Times New Roman" w:eastAsia="Times New Roman" w:hAnsi="Times New Roman" w:cs="Times New Roman"/>
          <w:color w:val="000000"/>
          <w:sz w:val="24"/>
          <w:szCs w:val="24"/>
          <w:lang w:eastAsia="ar-SA"/>
        </w:rPr>
      </w:pPr>
    </w:p>
    <w:p w14:paraId="188E7162" w14:textId="6E69F6F4" w:rsidR="00CE41C8" w:rsidRPr="009C598B" w:rsidRDefault="00CE41C8" w:rsidP="009143C3">
      <w:pPr>
        <w:widowControl w:val="0"/>
        <w:tabs>
          <w:tab w:val="left" w:pos="1362"/>
        </w:tabs>
        <w:spacing w:after="0" w:line="360" w:lineRule="auto"/>
        <w:ind w:firstLine="709"/>
        <w:jc w:val="both"/>
        <w:rPr>
          <w:rFonts w:ascii="Times New Roman" w:eastAsia="Times New Roman" w:hAnsi="Times New Roman" w:cs="Times New Roman"/>
          <w:b/>
          <w:bCs/>
          <w:sz w:val="24"/>
          <w:szCs w:val="24"/>
        </w:rPr>
      </w:pPr>
      <w:r w:rsidRPr="009C598B">
        <w:rPr>
          <w:rFonts w:ascii="Times New Roman" w:eastAsia="Times New Roman" w:hAnsi="Times New Roman" w:cs="Times New Roman"/>
          <w:b/>
          <w:bCs/>
          <w:sz w:val="24"/>
          <w:szCs w:val="24"/>
        </w:rPr>
        <w:t>8. KONFIDENCIALUMO ĮSIPAREIGOJIMAI</w:t>
      </w:r>
    </w:p>
    <w:p w14:paraId="2BA07FD0" w14:textId="59FA5797" w:rsidR="00CE41C8" w:rsidRPr="009C598B" w:rsidRDefault="00CE41C8" w:rsidP="009143C3">
      <w:pPr>
        <w:widowControl w:val="0"/>
        <w:tabs>
          <w:tab w:val="left" w:pos="1276"/>
        </w:tabs>
        <w:spacing w:after="0" w:line="360" w:lineRule="auto"/>
        <w:ind w:firstLine="709"/>
        <w:jc w:val="both"/>
        <w:rPr>
          <w:rFonts w:ascii="Times New Roman" w:eastAsia="Times New Roman" w:hAnsi="Times New Roman" w:cs="Times New Roman"/>
          <w:sz w:val="24"/>
          <w:szCs w:val="24"/>
          <w:lang w:eastAsia="ru-RU" w:bidi="lt-LT"/>
        </w:rPr>
      </w:pPr>
      <w:r w:rsidRPr="009C598B">
        <w:rPr>
          <w:rFonts w:ascii="Times New Roman" w:eastAsia="Times New Roman" w:hAnsi="Times New Roman" w:cs="Times New Roman"/>
          <w:sz w:val="24"/>
          <w:szCs w:val="24"/>
          <w:lang w:eastAsia="ru-RU" w:bidi="lt-LT"/>
        </w:rPr>
        <w:t xml:space="preserve">8.1. Šalys įsipareigoja neatskleisti jokios joms vykdant Sutartį suteiktos ar su Sutarties vykdymu susijusios informacijos, neperduoti jokiam trečiajam asmeniui ir neskelbti visos ar dalies šios informacijos jokiai trečiajai šaliai šios Sutarties galiojimo metu ir po šios Sutarties pasibaigimo prieš tai negavę kitos Šalies sutikimo raštu, nebent toks atskleidimas yra būtinas pagal galiojančius teisės aktus. </w:t>
      </w:r>
    </w:p>
    <w:p w14:paraId="023A2D9F" w14:textId="1669111C" w:rsidR="00CE41C8" w:rsidRPr="009C598B" w:rsidRDefault="00CE41C8" w:rsidP="00CE41C8">
      <w:pPr>
        <w:tabs>
          <w:tab w:val="left" w:pos="567"/>
          <w:tab w:val="left" w:pos="1276"/>
        </w:tabs>
        <w:spacing w:after="0" w:line="360" w:lineRule="auto"/>
        <w:ind w:firstLine="709"/>
        <w:jc w:val="both"/>
        <w:rPr>
          <w:rFonts w:ascii="Times New Roman" w:eastAsia="Times New Roman" w:hAnsi="Times New Roman" w:cs="Times New Roman"/>
          <w:sz w:val="24"/>
          <w:szCs w:val="24"/>
          <w:lang w:eastAsia="lt-LT"/>
        </w:rPr>
      </w:pPr>
      <w:r w:rsidRPr="009C598B">
        <w:rPr>
          <w:rFonts w:ascii="Times New Roman" w:eastAsia="Times New Roman" w:hAnsi="Times New Roman" w:cs="Times New Roman"/>
          <w:sz w:val="24"/>
          <w:szCs w:val="24"/>
          <w:lang w:eastAsia="lt-LT"/>
        </w:rPr>
        <w:t>8.</w:t>
      </w:r>
      <w:r w:rsidR="000A55C0" w:rsidRPr="009C598B">
        <w:rPr>
          <w:rFonts w:ascii="Times New Roman" w:eastAsia="Times New Roman" w:hAnsi="Times New Roman" w:cs="Times New Roman"/>
          <w:sz w:val="24"/>
          <w:szCs w:val="24"/>
          <w:lang w:eastAsia="lt-LT"/>
        </w:rPr>
        <w:t>2</w:t>
      </w:r>
      <w:r w:rsidRPr="009C598B">
        <w:rPr>
          <w:rFonts w:ascii="Times New Roman" w:eastAsia="Times New Roman" w:hAnsi="Times New Roman" w:cs="Times New Roman"/>
          <w:sz w:val="24"/>
          <w:szCs w:val="24"/>
          <w:lang w:eastAsia="lt-LT"/>
        </w:rPr>
        <w:t xml:space="preserve">. Konfidencialumo įsipareigojimo pažeidimu nelaikoma, jeigu konfidenciali informacija atskleidžiama valstybės institucijoms, kai to reikalauja teisės aktai, Šalių advokatams, buhalteriams, auditoriams, kurie </w:t>
      </w:r>
      <w:proofErr w:type="spellStart"/>
      <w:r w:rsidRPr="009C598B">
        <w:rPr>
          <w:rFonts w:ascii="Times New Roman" w:eastAsia="Times New Roman" w:hAnsi="Times New Roman" w:cs="Times New Roman"/>
          <w:i/>
          <w:iCs/>
          <w:sz w:val="24"/>
          <w:szCs w:val="24"/>
          <w:lang w:eastAsia="lt-LT"/>
        </w:rPr>
        <w:t>ex</w:t>
      </w:r>
      <w:proofErr w:type="spellEnd"/>
      <w:r w:rsidRPr="009C598B">
        <w:rPr>
          <w:rFonts w:ascii="Times New Roman" w:eastAsia="Times New Roman" w:hAnsi="Times New Roman" w:cs="Times New Roman"/>
          <w:i/>
          <w:iCs/>
          <w:sz w:val="24"/>
          <w:szCs w:val="24"/>
          <w:lang w:eastAsia="lt-LT"/>
        </w:rPr>
        <w:t xml:space="preserve"> </w:t>
      </w:r>
      <w:proofErr w:type="spellStart"/>
      <w:r w:rsidRPr="009C598B">
        <w:rPr>
          <w:rFonts w:ascii="Times New Roman" w:eastAsia="Times New Roman" w:hAnsi="Times New Roman" w:cs="Times New Roman"/>
          <w:i/>
          <w:iCs/>
          <w:sz w:val="24"/>
          <w:szCs w:val="24"/>
          <w:lang w:eastAsia="lt-LT"/>
        </w:rPr>
        <w:t>officio</w:t>
      </w:r>
      <w:proofErr w:type="spellEnd"/>
      <w:r w:rsidRPr="009C598B">
        <w:rPr>
          <w:rFonts w:ascii="Times New Roman" w:eastAsia="Times New Roman" w:hAnsi="Times New Roman" w:cs="Times New Roman"/>
          <w:i/>
          <w:iCs/>
          <w:sz w:val="24"/>
          <w:szCs w:val="24"/>
          <w:lang w:eastAsia="lt-LT"/>
        </w:rPr>
        <w:t xml:space="preserve"> </w:t>
      </w:r>
      <w:r w:rsidRPr="009C598B">
        <w:rPr>
          <w:rFonts w:ascii="Times New Roman" w:eastAsia="Times New Roman" w:hAnsi="Times New Roman" w:cs="Times New Roman"/>
          <w:sz w:val="24"/>
          <w:szCs w:val="24"/>
          <w:lang w:eastAsia="lt-LT"/>
        </w:rPr>
        <w:t xml:space="preserve">yra įpareigoti išlaikyti informacijos konfidencialumą. </w:t>
      </w:r>
    </w:p>
    <w:p w14:paraId="0CF4D693" w14:textId="4E68B869" w:rsidR="00CE41C8" w:rsidRPr="009C598B" w:rsidRDefault="00CE41C8" w:rsidP="00CE41C8">
      <w:pPr>
        <w:tabs>
          <w:tab w:val="left" w:pos="567"/>
          <w:tab w:val="left" w:pos="1276"/>
        </w:tabs>
        <w:spacing w:after="0" w:line="360" w:lineRule="auto"/>
        <w:ind w:firstLine="709"/>
        <w:jc w:val="both"/>
        <w:rPr>
          <w:rFonts w:ascii="Times New Roman" w:eastAsia="Times New Roman" w:hAnsi="Times New Roman" w:cs="Times New Roman"/>
          <w:sz w:val="24"/>
          <w:szCs w:val="24"/>
          <w:lang w:eastAsia="lt-LT"/>
        </w:rPr>
      </w:pPr>
      <w:r w:rsidRPr="009C598B">
        <w:rPr>
          <w:rFonts w:ascii="Times New Roman" w:eastAsia="Times New Roman" w:hAnsi="Times New Roman" w:cs="Times New Roman"/>
          <w:sz w:val="24"/>
          <w:szCs w:val="24"/>
          <w:lang w:eastAsia="lt-LT"/>
        </w:rPr>
        <w:t>8.</w:t>
      </w:r>
      <w:r w:rsidR="000A55C0" w:rsidRPr="009C598B">
        <w:rPr>
          <w:rFonts w:ascii="Times New Roman" w:eastAsia="Times New Roman" w:hAnsi="Times New Roman" w:cs="Times New Roman"/>
          <w:sz w:val="24"/>
          <w:szCs w:val="24"/>
          <w:lang w:eastAsia="lt-LT"/>
        </w:rPr>
        <w:t>3</w:t>
      </w:r>
      <w:r w:rsidRPr="009C598B">
        <w:rPr>
          <w:rFonts w:ascii="Times New Roman" w:eastAsia="Times New Roman" w:hAnsi="Times New Roman" w:cs="Times New Roman"/>
          <w:sz w:val="24"/>
          <w:szCs w:val="24"/>
          <w:lang w:eastAsia="lt-LT"/>
        </w:rPr>
        <w:t>. Paslaugų teikėjas patvirtina, kad jis žino ir supranta, jog Užsakovas privalo paviešinti Sutartį viešuosius pirkimus reglamentuojančių teisės aktų nustatyta tvarka.</w:t>
      </w:r>
    </w:p>
    <w:p w14:paraId="4331F5B2" w14:textId="77777777" w:rsidR="002077D8" w:rsidRPr="009C598B" w:rsidRDefault="002077D8" w:rsidP="00684DDD">
      <w:pPr>
        <w:tabs>
          <w:tab w:val="left" w:pos="993"/>
          <w:tab w:val="left" w:pos="1418"/>
        </w:tabs>
        <w:suppressAutoHyphens/>
        <w:spacing w:after="0" w:line="360" w:lineRule="auto"/>
        <w:ind w:firstLine="709"/>
        <w:jc w:val="both"/>
        <w:outlineLvl w:val="0"/>
        <w:rPr>
          <w:rFonts w:ascii="Times New Roman" w:eastAsia="Times New Roman" w:hAnsi="Times New Roman" w:cs="Times New Roman"/>
          <w:color w:val="000000"/>
          <w:sz w:val="24"/>
          <w:szCs w:val="24"/>
          <w:lang w:eastAsia="ar-SA"/>
        </w:rPr>
      </w:pPr>
    </w:p>
    <w:p w14:paraId="1F5F5872" w14:textId="52C674F1" w:rsidR="00557FAA" w:rsidRPr="009C598B" w:rsidRDefault="006D2316" w:rsidP="00684DDD">
      <w:pPr>
        <w:tabs>
          <w:tab w:val="left" w:pos="993"/>
          <w:tab w:val="left" w:pos="1418"/>
        </w:tabs>
        <w:suppressAutoHyphens/>
        <w:spacing w:after="0" w:line="360" w:lineRule="auto"/>
        <w:ind w:firstLine="709"/>
        <w:jc w:val="both"/>
        <w:outlineLvl w:val="0"/>
        <w:rPr>
          <w:rFonts w:ascii="Times New Roman" w:eastAsia="Times New Roman" w:hAnsi="Times New Roman" w:cs="Times New Roman"/>
          <w:color w:val="000000"/>
          <w:sz w:val="24"/>
          <w:szCs w:val="24"/>
          <w:lang w:eastAsia="ar-SA"/>
        </w:rPr>
      </w:pPr>
      <w:r w:rsidRPr="009C598B">
        <w:rPr>
          <w:rFonts w:ascii="Times New Roman" w:eastAsia="Times New Roman" w:hAnsi="Times New Roman" w:cs="Times New Roman"/>
          <w:b/>
          <w:bCs/>
          <w:sz w:val="24"/>
          <w:szCs w:val="24"/>
          <w:lang w:eastAsia="lt-LT"/>
        </w:rPr>
        <w:t>9</w:t>
      </w:r>
      <w:r w:rsidR="00085D91" w:rsidRPr="009C598B">
        <w:rPr>
          <w:rFonts w:ascii="Times New Roman" w:eastAsia="Times New Roman" w:hAnsi="Times New Roman" w:cs="Times New Roman"/>
          <w:b/>
          <w:bCs/>
          <w:sz w:val="24"/>
          <w:szCs w:val="24"/>
          <w:lang w:eastAsia="lt-LT"/>
        </w:rPr>
        <w:t>.</w:t>
      </w:r>
      <w:r w:rsidR="001B4D15" w:rsidRPr="009C598B">
        <w:rPr>
          <w:rFonts w:ascii="Times New Roman" w:eastAsia="Times New Roman" w:hAnsi="Times New Roman" w:cs="Times New Roman"/>
          <w:b/>
          <w:bCs/>
          <w:sz w:val="24"/>
          <w:szCs w:val="24"/>
          <w:lang w:eastAsia="lt-LT"/>
        </w:rPr>
        <w:t xml:space="preserve"> </w:t>
      </w:r>
      <w:r w:rsidR="00EA149C" w:rsidRPr="009C598B">
        <w:rPr>
          <w:rFonts w:ascii="Times New Roman" w:eastAsia="Times New Roman" w:hAnsi="Times New Roman" w:cs="Times New Roman"/>
          <w:b/>
          <w:bCs/>
          <w:sz w:val="24"/>
          <w:szCs w:val="24"/>
          <w:lang w:eastAsia="lt-LT"/>
        </w:rPr>
        <w:t>BENDROSIOS</w:t>
      </w:r>
      <w:r w:rsidR="00557FAA" w:rsidRPr="009C598B">
        <w:rPr>
          <w:rFonts w:ascii="Times New Roman" w:eastAsia="Times New Roman" w:hAnsi="Times New Roman" w:cs="Times New Roman"/>
          <w:b/>
          <w:bCs/>
          <w:sz w:val="24"/>
          <w:szCs w:val="24"/>
          <w:lang w:eastAsia="lt-LT"/>
        </w:rPr>
        <w:t xml:space="preserve"> NUOSTATOS</w:t>
      </w:r>
    </w:p>
    <w:p w14:paraId="07423D8D" w14:textId="4E6B831E" w:rsidR="00110D7C" w:rsidRPr="009C598B" w:rsidRDefault="00110D7C" w:rsidP="00110D7C">
      <w:pPr>
        <w:tabs>
          <w:tab w:val="left" w:pos="720"/>
        </w:tabs>
        <w:suppressAutoHyphens/>
        <w:spacing w:after="0" w:line="360" w:lineRule="auto"/>
        <w:ind w:firstLine="709"/>
        <w:jc w:val="both"/>
        <w:outlineLvl w:val="0"/>
        <w:rPr>
          <w:rFonts w:ascii="Times New Roman" w:eastAsia="Times New Roman" w:hAnsi="Times New Roman" w:cs="Times New Roman"/>
          <w:sz w:val="24"/>
          <w:szCs w:val="24"/>
          <w:lang w:eastAsia="ar-SA"/>
        </w:rPr>
      </w:pPr>
      <w:r w:rsidRPr="009C598B">
        <w:rPr>
          <w:rFonts w:ascii="Times New Roman" w:eastAsia="Times New Roman" w:hAnsi="Times New Roman" w:cs="Times New Roman"/>
          <w:sz w:val="24"/>
          <w:szCs w:val="24"/>
          <w:lang w:eastAsia="ar-SA"/>
        </w:rPr>
        <w:t xml:space="preserve">9.1. Sutarčiai ir iš jos kylančioms Šalių teisėms bei pareigoms taikoma Lietuvos Respublikos teisė. </w:t>
      </w:r>
    </w:p>
    <w:p w14:paraId="134009C4" w14:textId="6FB8F27C" w:rsidR="00110D7C" w:rsidRPr="009C598B" w:rsidRDefault="00110D7C" w:rsidP="00110D7C">
      <w:pPr>
        <w:tabs>
          <w:tab w:val="left" w:pos="810"/>
        </w:tabs>
        <w:suppressAutoHyphens/>
        <w:spacing w:after="0" w:line="360" w:lineRule="auto"/>
        <w:ind w:firstLine="709"/>
        <w:jc w:val="both"/>
        <w:outlineLvl w:val="0"/>
        <w:rPr>
          <w:rFonts w:ascii="Times New Roman" w:eastAsia="Times New Roman" w:hAnsi="Times New Roman" w:cs="Times New Roman"/>
          <w:sz w:val="24"/>
          <w:szCs w:val="24"/>
          <w:lang w:eastAsia="ar-SA"/>
        </w:rPr>
      </w:pPr>
      <w:r w:rsidRPr="009C598B">
        <w:rPr>
          <w:rFonts w:ascii="Times New Roman" w:eastAsia="Times New Roman" w:hAnsi="Times New Roman" w:cs="Times New Roman"/>
          <w:sz w:val="24"/>
          <w:szCs w:val="24"/>
          <w:lang w:eastAsia="ar-SA"/>
        </w:rPr>
        <w:t xml:space="preserve">9.2. Bet kuriuos nesutarimus, susijusius su Sutartimi, Šalys sprendžia gera valia ir tarpusavio derybomis, o nepavykus susitarti, visi Šalių ginčai sprendžiamas Lietuvos Respublikos teisme. </w:t>
      </w:r>
    </w:p>
    <w:p w14:paraId="1AC358E1" w14:textId="7770A1DA" w:rsidR="00110D7C" w:rsidRPr="009C598B" w:rsidRDefault="00110D7C" w:rsidP="00110D7C">
      <w:pPr>
        <w:tabs>
          <w:tab w:val="left" w:pos="810"/>
        </w:tabs>
        <w:suppressAutoHyphens/>
        <w:spacing w:after="0" w:line="360" w:lineRule="auto"/>
        <w:ind w:firstLine="709"/>
        <w:jc w:val="both"/>
        <w:outlineLvl w:val="0"/>
        <w:rPr>
          <w:rFonts w:ascii="Times New Roman" w:eastAsia="Times New Roman" w:hAnsi="Times New Roman" w:cs="Times New Roman"/>
          <w:sz w:val="24"/>
          <w:szCs w:val="24"/>
          <w:lang w:eastAsia="ar-SA"/>
        </w:rPr>
      </w:pPr>
      <w:r w:rsidRPr="009C598B">
        <w:rPr>
          <w:rFonts w:ascii="Times New Roman" w:eastAsia="Times New Roman" w:hAnsi="Times New Roman" w:cs="Times New Roman"/>
          <w:sz w:val="24"/>
          <w:szCs w:val="24"/>
          <w:lang w:eastAsia="ar-SA"/>
        </w:rPr>
        <w:lastRenderedPageBreak/>
        <w:t xml:space="preserve">9.3. Visi rašytiniai pranešimai, vienos Šalies skirti kitai Šaliai pagal Sutartį, turi būti adresuojami šioje Sutartyje nurodytais Šalių adresais. </w:t>
      </w:r>
    </w:p>
    <w:p w14:paraId="53357DD0" w14:textId="4E9A4BCD" w:rsidR="00110D7C" w:rsidRPr="009C598B" w:rsidRDefault="00110D7C" w:rsidP="00110D7C">
      <w:pPr>
        <w:tabs>
          <w:tab w:val="left" w:pos="900"/>
        </w:tabs>
        <w:suppressAutoHyphens/>
        <w:spacing w:after="0" w:line="360" w:lineRule="auto"/>
        <w:ind w:firstLine="709"/>
        <w:jc w:val="both"/>
        <w:outlineLvl w:val="0"/>
        <w:rPr>
          <w:rFonts w:ascii="Times New Roman" w:eastAsia="Times New Roman" w:hAnsi="Times New Roman" w:cs="Times New Roman"/>
          <w:sz w:val="24"/>
          <w:szCs w:val="24"/>
          <w:lang w:eastAsia="ar-SA"/>
        </w:rPr>
      </w:pPr>
      <w:r w:rsidRPr="009C598B">
        <w:rPr>
          <w:rFonts w:ascii="Times New Roman" w:eastAsia="Times New Roman" w:hAnsi="Times New Roman" w:cs="Times New Roman"/>
          <w:sz w:val="24"/>
          <w:szCs w:val="24"/>
          <w:lang w:eastAsia="ar-SA"/>
        </w:rPr>
        <w:t xml:space="preserve">9.4. Apie savo adreso, rekvizitų ar kitų duomenų pasikeitimą Šalys turi nedelsdamos viena kitai pranešti. </w:t>
      </w:r>
    </w:p>
    <w:p w14:paraId="5F3A6F76" w14:textId="77777777" w:rsidR="002576F6" w:rsidRPr="009C598B" w:rsidRDefault="00110D7C" w:rsidP="002576F6">
      <w:pPr>
        <w:tabs>
          <w:tab w:val="left" w:pos="990"/>
        </w:tabs>
        <w:suppressAutoHyphens/>
        <w:spacing w:after="0" w:line="360" w:lineRule="auto"/>
        <w:ind w:firstLine="709"/>
        <w:jc w:val="both"/>
        <w:outlineLvl w:val="0"/>
        <w:rPr>
          <w:rFonts w:ascii="Times New Roman" w:eastAsia="Times New Roman" w:hAnsi="Times New Roman" w:cs="Times New Roman"/>
          <w:sz w:val="24"/>
          <w:szCs w:val="24"/>
          <w:lang w:eastAsia="ar-SA"/>
        </w:rPr>
      </w:pPr>
      <w:r w:rsidRPr="009C598B">
        <w:rPr>
          <w:rFonts w:ascii="Times New Roman" w:eastAsia="Times New Roman" w:hAnsi="Times New Roman" w:cs="Times New Roman"/>
          <w:sz w:val="24"/>
          <w:szCs w:val="24"/>
          <w:lang w:eastAsia="ar-SA"/>
        </w:rPr>
        <w:t>9.5. Nė viena iš Šalių neturi teisės perleisti kitam asmeniui savo teisių ir pareigų pagal Sutartį.</w:t>
      </w:r>
    </w:p>
    <w:p w14:paraId="1CDFC9D8" w14:textId="7D16A4BD" w:rsidR="002576F6" w:rsidRPr="009C598B" w:rsidRDefault="00110D7C" w:rsidP="002576F6">
      <w:pPr>
        <w:tabs>
          <w:tab w:val="left" w:pos="990"/>
        </w:tabs>
        <w:suppressAutoHyphens/>
        <w:spacing w:after="0" w:line="360" w:lineRule="auto"/>
        <w:ind w:firstLine="709"/>
        <w:jc w:val="both"/>
        <w:outlineLvl w:val="0"/>
        <w:rPr>
          <w:rFonts w:ascii="Times New Roman" w:eastAsia="Times New Roman" w:hAnsi="Times New Roman" w:cs="Times New Roman"/>
          <w:sz w:val="24"/>
          <w:szCs w:val="24"/>
          <w:lang w:eastAsia="ar-SA"/>
        </w:rPr>
      </w:pPr>
      <w:r w:rsidRPr="009C598B">
        <w:rPr>
          <w:rFonts w:ascii="Times New Roman" w:eastAsia="Times New Roman" w:hAnsi="Times New Roman" w:cs="Times New Roman"/>
          <w:sz w:val="24"/>
          <w:szCs w:val="24"/>
          <w:lang w:eastAsia="ar-SA"/>
        </w:rPr>
        <w:t>9</w:t>
      </w:r>
      <w:r w:rsidR="002576F6" w:rsidRPr="009C598B">
        <w:rPr>
          <w:rFonts w:ascii="Times New Roman" w:eastAsia="Times New Roman" w:hAnsi="Times New Roman" w:cs="Times New Roman"/>
          <w:sz w:val="24"/>
          <w:szCs w:val="24"/>
          <w:lang w:eastAsia="ar-SA"/>
        </w:rPr>
        <w:t>.6. </w:t>
      </w:r>
      <w:r w:rsidR="002576F6" w:rsidRPr="009C598B">
        <w:rPr>
          <w:rFonts w:ascii="Times New Roman" w:hAnsi="Times New Roman" w:cs="Times New Roman"/>
          <w:sz w:val="24"/>
          <w:szCs w:val="24"/>
        </w:rPr>
        <w:t xml:space="preserve">Sutartis sudaryta </w:t>
      </w:r>
      <w:r w:rsidR="0069060D" w:rsidRPr="009C598B">
        <w:rPr>
          <w:rFonts w:ascii="Times New Roman" w:hAnsi="Times New Roman" w:cs="Times New Roman"/>
          <w:sz w:val="24"/>
          <w:szCs w:val="24"/>
        </w:rPr>
        <w:t>1 (</w:t>
      </w:r>
      <w:r w:rsidR="002576F6" w:rsidRPr="009C598B">
        <w:rPr>
          <w:rFonts w:ascii="Times New Roman" w:hAnsi="Times New Roman" w:cs="Times New Roman"/>
          <w:sz w:val="24"/>
          <w:szCs w:val="24"/>
        </w:rPr>
        <w:t>vienu</w:t>
      </w:r>
      <w:r w:rsidR="0069060D" w:rsidRPr="009C598B">
        <w:rPr>
          <w:rFonts w:ascii="Times New Roman" w:hAnsi="Times New Roman" w:cs="Times New Roman"/>
          <w:sz w:val="24"/>
          <w:szCs w:val="24"/>
        </w:rPr>
        <w:t>)</w:t>
      </w:r>
      <w:r w:rsidR="002576F6" w:rsidRPr="009C598B">
        <w:rPr>
          <w:rFonts w:ascii="Times New Roman" w:hAnsi="Times New Roman" w:cs="Times New Roman"/>
          <w:sz w:val="24"/>
          <w:szCs w:val="24"/>
        </w:rPr>
        <w:t xml:space="preserve"> egzemplioriumi elektroniniu būdu, Šalių atstovams pasirašant kvalifikuotu elektroniniu parašu. </w:t>
      </w:r>
    </w:p>
    <w:p w14:paraId="18E35BA9" w14:textId="3BAB94A3" w:rsidR="00110D7C" w:rsidRPr="009C598B" w:rsidRDefault="00110D7C" w:rsidP="00110D7C">
      <w:pPr>
        <w:spacing w:after="0" w:line="360" w:lineRule="auto"/>
        <w:ind w:firstLine="709"/>
        <w:jc w:val="both"/>
        <w:rPr>
          <w:rFonts w:ascii="Times New Roman" w:eastAsia="Times New Roman" w:hAnsi="Times New Roman" w:cs="Times New Roman"/>
          <w:sz w:val="24"/>
          <w:szCs w:val="24"/>
          <w:lang w:eastAsia="ru-RU"/>
        </w:rPr>
      </w:pPr>
      <w:r w:rsidRPr="009C598B">
        <w:rPr>
          <w:rFonts w:ascii="Times New Roman" w:eastAsia="Times New Roman" w:hAnsi="Times New Roman" w:cs="Times New Roman"/>
          <w:sz w:val="24"/>
          <w:szCs w:val="24"/>
          <w:lang w:eastAsia="ru-RU"/>
        </w:rPr>
        <w:t>9.7. Prie Sutarties pridedami šie priedai</w:t>
      </w:r>
      <w:r w:rsidR="00D90D94" w:rsidRPr="009C598B">
        <w:rPr>
          <w:rFonts w:ascii="Times New Roman" w:eastAsia="Times New Roman" w:hAnsi="Times New Roman" w:cs="Times New Roman"/>
          <w:sz w:val="24"/>
          <w:szCs w:val="24"/>
          <w:lang w:eastAsia="ru-RU"/>
        </w:rPr>
        <w:t>, kurie sudaro neatskiriamą</w:t>
      </w:r>
      <w:r w:rsidRPr="009C598B">
        <w:rPr>
          <w:rFonts w:ascii="Times New Roman" w:eastAsia="Times New Roman" w:hAnsi="Times New Roman" w:cs="Times New Roman"/>
          <w:sz w:val="24"/>
          <w:szCs w:val="24"/>
          <w:lang w:eastAsia="ru-RU"/>
        </w:rPr>
        <w:t xml:space="preserve"> Sutarties dalį: Priedas Nr. 1 – Techninė specifikacija, Priedas Nr. 2 - Tiekėjo pasiūlymas</w:t>
      </w:r>
      <w:r w:rsidR="001D78DA" w:rsidRPr="009C598B">
        <w:rPr>
          <w:rFonts w:ascii="Times New Roman" w:eastAsia="Times New Roman" w:hAnsi="Times New Roman" w:cs="Times New Roman"/>
          <w:sz w:val="24"/>
          <w:szCs w:val="24"/>
          <w:lang w:eastAsia="ru-RU"/>
        </w:rPr>
        <w:t>.</w:t>
      </w:r>
    </w:p>
    <w:p w14:paraId="7BACF34F" w14:textId="77777777" w:rsidR="005754A4" w:rsidRPr="009C598B" w:rsidRDefault="005754A4" w:rsidP="00684DDD">
      <w:pPr>
        <w:autoSpaceDE w:val="0"/>
        <w:autoSpaceDN w:val="0"/>
        <w:adjustRightInd w:val="0"/>
        <w:spacing w:after="0" w:line="360" w:lineRule="auto"/>
        <w:ind w:firstLine="709"/>
        <w:jc w:val="both"/>
        <w:rPr>
          <w:rFonts w:ascii="Times New Roman" w:eastAsia="Times New Roman" w:hAnsi="Times New Roman" w:cs="Times New Roman"/>
          <w:sz w:val="24"/>
          <w:szCs w:val="24"/>
          <w:lang w:eastAsia="lt-LT"/>
        </w:rPr>
      </w:pPr>
    </w:p>
    <w:p w14:paraId="34FF0D6B" w14:textId="68C62484" w:rsidR="00557FAA" w:rsidRPr="009C598B" w:rsidRDefault="006D2316" w:rsidP="00684DDD">
      <w:pPr>
        <w:tabs>
          <w:tab w:val="left" w:pos="284"/>
        </w:tabs>
        <w:spacing w:after="0" w:line="360" w:lineRule="auto"/>
        <w:ind w:firstLine="709"/>
        <w:jc w:val="both"/>
        <w:rPr>
          <w:rFonts w:ascii="Times New Roman" w:eastAsia="Times New Roman" w:hAnsi="Times New Roman" w:cs="Times New Roman"/>
          <w:b/>
          <w:bCs/>
          <w:sz w:val="24"/>
          <w:szCs w:val="24"/>
          <w:lang w:eastAsia="lt-LT"/>
        </w:rPr>
      </w:pPr>
      <w:r w:rsidRPr="009C598B">
        <w:rPr>
          <w:rFonts w:ascii="Times New Roman" w:eastAsia="Times New Roman" w:hAnsi="Times New Roman" w:cs="Times New Roman"/>
          <w:b/>
          <w:bCs/>
          <w:sz w:val="24"/>
          <w:szCs w:val="24"/>
          <w:lang w:val="en-US" w:eastAsia="lt-LT"/>
        </w:rPr>
        <w:t>10</w:t>
      </w:r>
      <w:r w:rsidR="001B4D15" w:rsidRPr="009C598B">
        <w:rPr>
          <w:rFonts w:ascii="Times New Roman" w:eastAsia="Times New Roman" w:hAnsi="Times New Roman" w:cs="Times New Roman"/>
          <w:b/>
          <w:bCs/>
          <w:sz w:val="24"/>
          <w:szCs w:val="24"/>
          <w:lang w:eastAsia="lt-LT"/>
        </w:rPr>
        <w:t xml:space="preserve">. </w:t>
      </w:r>
      <w:r w:rsidR="00557FAA" w:rsidRPr="009C598B">
        <w:rPr>
          <w:rFonts w:ascii="Times New Roman" w:eastAsia="Times New Roman" w:hAnsi="Times New Roman" w:cs="Times New Roman"/>
          <w:b/>
          <w:bCs/>
          <w:sz w:val="24"/>
          <w:szCs w:val="24"/>
          <w:lang w:eastAsia="lt-LT"/>
        </w:rPr>
        <w:t>SUTARTIES ŠALI</w:t>
      </w:r>
      <w:r w:rsidR="00557FAA" w:rsidRPr="009C598B">
        <w:rPr>
          <w:rFonts w:ascii="Times New Roman" w:eastAsia="Times New Roman" w:hAnsi="Times New Roman" w:cs="Times New Roman"/>
          <w:b/>
          <w:sz w:val="24"/>
          <w:szCs w:val="24"/>
          <w:lang w:eastAsia="lt-LT"/>
        </w:rPr>
        <w:t xml:space="preserve">Ų </w:t>
      </w:r>
      <w:r w:rsidR="00557FAA" w:rsidRPr="009C598B">
        <w:rPr>
          <w:rFonts w:ascii="Times New Roman" w:eastAsia="Times New Roman" w:hAnsi="Times New Roman" w:cs="Times New Roman"/>
          <w:b/>
          <w:bCs/>
          <w:sz w:val="24"/>
          <w:szCs w:val="24"/>
          <w:lang w:eastAsia="lt-LT"/>
        </w:rPr>
        <w:t>REKVIZITAI</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0915CA" w:rsidRPr="009C598B" w14:paraId="42A5F9ED" w14:textId="77777777" w:rsidTr="0072116C">
        <w:tc>
          <w:tcPr>
            <w:tcW w:w="4814" w:type="dxa"/>
          </w:tcPr>
          <w:p w14:paraId="5A815259" w14:textId="77777777" w:rsidR="004B2713" w:rsidRPr="009C598B" w:rsidRDefault="004B2713" w:rsidP="000915CA">
            <w:pPr>
              <w:autoSpaceDE w:val="0"/>
              <w:autoSpaceDN w:val="0"/>
              <w:adjustRightInd w:val="0"/>
              <w:spacing w:line="360" w:lineRule="auto"/>
              <w:rPr>
                <w:rFonts w:ascii="Times New Roman" w:eastAsia="Times New Roman" w:hAnsi="Times New Roman" w:cs="Times New Roman"/>
                <w:b/>
                <w:sz w:val="24"/>
                <w:szCs w:val="24"/>
                <w:lang w:eastAsia="lt-LT"/>
              </w:rPr>
            </w:pPr>
          </w:p>
          <w:p w14:paraId="480EBA4C" w14:textId="4450600B" w:rsidR="000915CA" w:rsidRPr="009C598B" w:rsidRDefault="000915CA" w:rsidP="000915CA">
            <w:pPr>
              <w:autoSpaceDE w:val="0"/>
              <w:autoSpaceDN w:val="0"/>
              <w:adjustRightInd w:val="0"/>
              <w:spacing w:line="360" w:lineRule="auto"/>
              <w:rPr>
                <w:rFonts w:ascii="Times New Roman" w:eastAsia="Times New Roman" w:hAnsi="Times New Roman" w:cs="Times New Roman"/>
                <w:b/>
                <w:sz w:val="24"/>
                <w:szCs w:val="24"/>
                <w:lang w:eastAsia="lt-LT"/>
              </w:rPr>
            </w:pPr>
            <w:r w:rsidRPr="009C598B">
              <w:rPr>
                <w:rFonts w:ascii="Times New Roman" w:eastAsia="Times New Roman" w:hAnsi="Times New Roman" w:cs="Times New Roman"/>
                <w:b/>
                <w:sz w:val="24"/>
                <w:szCs w:val="24"/>
                <w:lang w:eastAsia="lt-LT"/>
              </w:rPr>
              <w:t>Paslaugų teikėjas:</w:t>
            </w:r>
          </w:p>
        </w:tc>
        <w:tc>
          <w:tcPr>
            <w:tcW w:w="4814" w:type="dxa"/>
          </w:tcPr>
          <w:p w14:paraId="0E515595" w14:textId="77777777" w:rsidR="004B2713" w:rsidRPr="009C598B" w:rsidRDefault="004B2713" w:rsidP="000915CA">
            <w:pPr>
              <w:shd w:val="clear" w:color="auto" w:fill="FFFFFF"/>
              <w:spacing w:line="360" w:lineRule="auto"/>
              <w:rPr>
                <w:rFonts w:ascii="Times New Roman" w:eastAsia="Times New Roman" w:hAnsi="Times New Roman" w:cs="Times New Roman"/>
                <w:b/>
                <w:sz w:val="24"/>
                <w:szCs w:val="24"/>
                <w:lang w:eastAsia="lt-LT"/>
              </w:rPr>
            </w:pPr>
          </w:p>
          <w:p w14:paraId="780DC0AF" w14:textId="2E40FDB2" w:rsidR="000915CA" w:rsidRPr="009C598B" w:rsidRDefault="000915CA" w:rsidP="000915CA">
            <w:pPr>
              <w:shd w:val="clear" w:color="auto" w:fill="FFFFFF"/>
              <w:spacing w:line="360" w:lineRule="auto"/>
              <w:rPr>
                <w:rFonts w:ascii="Times New Roman" w:eastAsia="Times New Roman" w:hAnsi="Times New Roman" w:cs="Times New Roman"/>
                <w:b/>
                <w:sz w:val="24"/>
                <w:szCs w:val="24"/>
                <w:lang w:eastAsia="lt-LT"/>
              </w:rPr>
            </w:pPr>
            <w:r w:rsidRPr="009C598B">
              <w:rPr>
                <w:rFonts w:ascii="Times New Roman" w:eastAsia="Times New Roman" w:hAnsi="Times New Roman" w:cs="Times New Roman"/>
                <w:b/>
                <w:sz w:val="24"/>
                <w:szCs w:val="24"/>
                <w:lang w:eastAsia="lt-LT"/>
              </w:rPr>
              <w:t>Užsakovas:</w:t>
            </w:r>
          </w:p>
        </w:tc>
      </w:tr>
      <w:tr w:rsidR="000915CA" w:rsidRPr="009C598B" w14:paraId="76729EC8" w14:textId="77777777" w:rsidTr="0072116C">
        <w:tc>
          <w:tcPr>
            <w:tcW w:w="4814" w:type="dxa"/>
          </w:tcPr>
          <w:p w14:paraId="7471D8C7" w14:textId="63AD14DE" w:rsidR="000915CA" w:rsidRPr="009C598B" w:rsidRDefault="000915CA" w:rsidP="00684DDD">
            <w:pPr>
              <w:tabs>
                <w:tab w:val="left" w:pos="284"/>
              </w:tabs>
              <w:spacing w:line="360" w:lineRule="auto"/>
              <w:jc w:val="both"/>
              <w:rPr>
                <w:rFonts w:ascii="Times New Roman" w:eastAsia="Times New Roman" w:hAnsi="Times New Roman" w:cs="Times New Roman"/>
                <w:bCs/>
                <w:sz w:val="24"/>
                <w:szCs w:val="24"/>
                <w:lang w:eastAsia="lt-LT"/>
              </w:rPr>
            </w:pPr>
          </w:p>
        </w:tc>
        <w:tc>
          <w:tcPr>
            <w:tcW w:w="4814" w:type="dxa"/>
          </w:tcPr>
          <w:p w14:paraId="26FABF8D" w14:textId="77777777" w:rsidR="0072116C" w:rsidRPr="009C598B" w:rsidRDefault="0072116C" w:rsidP="000915CA">
            <w:pPr>
              <w:shd w:val="clear" w:color="auto" w:fill="FFFFFF"/>
              <w:spacing w:line="360" w:lineRule="auto"/>
              <w:rPr>
                <w:rFonts w:ascii="Times New Roman" w:eastAsia="Times New Roman" w:hAnsi="Times New Roman" w:cs="Times New Roman"/>
                <w:sz w:val="24"/>
                <w:szCs w:val="24"/>
                <w:lang w:eastAsia="lt-LT"/>
              </w:rPr>
            </w:pPr>
          </w:p>
          <w:p w14:paraId="4E9648C5" w14:textId="6EC56D30" w:rsidR="000915CA" w:rsidRPr="009C598B" w:rsidRDefault="000915CA" w:rsidP="000915CA">
            <w:pPr>
              <w:shd w:val="clear" w:color="auto" w:fill="FFFFFF"/>
              <w:spacing w:line="360" w:lineRule="auto"/>
              <w:rPr>
                <w:rFonts w:ascii="Times New Roman" w:eastAsia="Times New Roman" w:hAnsi="Times New Roman" w:cs="Times New Roman"/>
                <w:sz w:val="24"/>
                <w:szCs w:val="24"/>
                <w:lang w:eastAsia="lt-LT"/>
              </w:rPr>
            </w:pPr>
            <w:r w:rsidRPr="009C598B">
              <w:rPr>
                <w:rFonts w:ascii="Times New Roman" w:eastAsia="Times New Roman" w:hAnsi="Times New Roman" w:cs="Times New Roman"/>
                <w:sz w:val="24"/>
                <w:szCs w:val="24"/>
                <w:lang w:eastAsia="lt-LT"/>
              </w:rPr>
              <w:t>Lietuvos Respublikos valstybinė darbo inspekcija prie Socialinės apsaugos ir darbo ministerijos</w:t>
            </w:r>
          </w:p>
        </w:tc>
      </w:tr>
      <w:tr w:rsidR="000915CA" w:rsidRPr="009C598B" w14:paraId="1FF29FA3" w14:textId="77777777" w:rsidTr="0072116C">
        <w:tc>
          <w:tcPr>
            <w:tcW w:w="4814" w:type="dxa"/>
          </w:tcPr>
          <w:p w14:paraId="26424A1B" w14:textId="020683FC" w:rsidR="000915CA" w:rsidRPr="009C598B" w:rsidRDefault="000915CA" w:rsidP="00684DDD">
            <w:pPr>
              <w:tabs>
                <w:tab w:val="left" w:pos="284"/>
              </w:tabs>
              <w:spacing w:line="360" w:lineRule="auto"/>
              <w:jc w:val="both"/>
              <w:rPr>
                <w:rFonts w:ascii="Times New Roman" w:eastAsia="Times New Roman" w:hAnsi="Times New Roman" w:cs="Times New Roman"/>
                <w:bCs/>
                <w:sz w:val="24"/>
                <w:szCs w:val="24"/>
                <w:lang w:val="en-US" w:eastAsia="lt-LT"/>
              </w:rPr>
            </w:pPr>
          </w:p>
        </w:tc>
        <w:tc>
          <w:tcPr>
            <w:tcW w:w="4814" w:type="dxa"/>
          </w:tcPr>
          <w:p w14:paraId="5821B391" w14:textId="3B4C81CA" w:rsidR="000915CA" w:rsidRPr="009C598B" w:rsidRDefault="000915CA" w:rsidP="000915CA">
            <w:pPr>
              <w:shd w:val="clear" w:color="auto" w:fill="FFFFFF"/>
              <w:spacing w:line="360" w:lineRule="auto"/>
              <w:rPr>
                <w:rFonts w:ascii="Times New Roman" w:eastAsia="Times New Roman" w:hAnsi="Times New Roman" w:cs="Times New Roman"/>
                <w:sz w:val="24"/>
                <w:szCs w:val="24"/>
                <w:lang w:eastAsia="lt-LT"/>
              </w:rPr>
            </w:pPr>
            <w:r w:rsidRPr="009C598B">
              <w:rPr>
                <w:rFonts w:ascii="Times New Roman" w:eastAsia="Times New Roman" w:hAnsi="Times New Roman" w:cs="Times New Roman"/>
                <w:sz w:val="24"/>
                <w:szCs w:val="24"/>
                <w:lang w:eastAsia="lt-LT"/>
              </w:rPr>
              <w:t>Algirdo g. 19, 03607 Vilnius</w:t>
            </w:r>
          </w:p>
        </w:tc>
      </w:tr>
      <w:tr w:rsidR="000915CA" w:rsidRPr="009C598B" w14:paraId="129AA055" w14:textId="77777777" w:rsidTr="0072116C">
        <w:tc>
          <w:tcPr>
            <w:tcW w:w="4814" w:type="dxa"/>
          </w:tcPr>
          <w:p w14:paraId="39E30183" w14:textId="4F020D46" w:rsidR="000915CA" w:rsidRPr="009C598B" w:rsidRDefault="000915CA" w:rsidP="00684DDD">
            <w:pPr>
              <w:tabs>
                <w:tab w:val="left" w:pos="284"/>
              </w:tabs>
              <w:spacing w:line="360" w:lineRule="auto"/>
              <w:jc w:val="both"/>
              <w:rPr>
                <w:rFonts w:ascii="Times New Roman" w:eastAsia="Times New Roman" w:hAnsi="Times New Roman" w:cs="Times New Roman"/>
                <w:bCs/>
                <w:sz w:val="24"/>
                <w:szCs w:val="24"/>
                <w:lang w:eastAsia="lt-LT"/>
              </w:rPr>
            </w:pPr>
          </w:p>
        </w:tc>
        <w:tc>
          <w:tcPr>
            <w:tcW w:w="4814" w:type="dxa"/>
          </w:tcPr>
          <w:p w14:paraId="54BDDB80" w14:textId="011C0811" w:rsidR="000915CA" w:rsidRPr="009C598B" w:rsidRDefault="000915CA" w:rsidP="000915CA">
            <w:pPr>
              <w:shd w:val="clear" w:color="auto" w:fill="FFFFFF"/>
              <w:spacing w:line="360" w:lineRule="auto"/>
              <w:rPr>
                <w:rFonts w:ascii="Times New Roman" w:eastAsia="Times New Roman" w:hAnsi="Times New Roman" w:cs="Times New Roman"/>
                <w:sz w:val="24"/>
                <w:szCs w:val="24"/>
                <w:lang w:eastAsia="lt-LT"/>
              </w:rPr>
            </w:pPr>
            <w:r w:rsidRPr="009C598B">
              <w:rPr>
                <w:rFonts w:ascii="Times New Roman" w:eastAsia="Times New Roman" w:hAnsi="Times New Roman" w:cs="Times New Roman"/>
                <w:sz w:val="24"/>
                <w:szCs w:val="24"/>
                <w:lang w:eastAsia="lt-LT"/>
              </w:rPr>
              <w:t>Kodas 188711163</w:t>
            </w:r>
          </w:p>
        </w:tc>
      </w:tr>
      <w:tr w:rsidR="000915CA" w:rsidRPr="009C598B" w14:paraId="55E8C0A1" w14:textId="77777777" w:rsidTr="0072116C">
        <w:tc>
          <w:tcPr>
            <w:tcW w:w="4814" w:type="dxa"/>
          </w:tcPr>
          <w:p w14:paraId="5105A6C2" w14:textId="1CC40F26" w:rsidR="000915CA" w:rsidRPr="009C598B" w:rsidRDefault="000915CA" w:rsidP="00684DDD">
            <w:pPr>
              <w:tabs>
                <w:tab w:val="left" w:pos="284"/>
              </w:tabs>
              <w:spacing w:line="360" w:lineRule="auto"/>
              <w:jc w:val="both"/>
              <w:rPr>
                <w:rFonts w:ascii="Times New Roman" w:eastAsia="Times New Roman" w:hAnsi="Times New Roman" w:cs="Times New Roman"/>
                <w:bCs/>
                <w:sz w:val="24"/>
                <w:szCs w:val="24"/>
                <w:lang w:val="en-US" w:eastAsia="lt-LT"/>
              </w:rPr>
            </w:pPr>
          </w:p>
        </w:tc>
        <w:tc>
          <w:tcPr>
            <w:tcW w:w="4814" w:type="dxa"/>
          </w:tcPr>
          <w:p w14:paraId="60DB3E0F" w14:textId="2B6E13F2" w:rsidR="000915CA" w:rsidRPr="009C598B" w:rsidRDefault="000915CA" w:rsidP="000915CA">
            <w:pPr>
              <w:shd w:val="clear" w:color="auto" w:fill="FFFFFF"/>
              <w:spacing w:line="360" w:lineRule="auto"/>
              <w:rPr>
                <w:rFonts w:ascii="Times New Roman" w:eastAsia="Times New Roman" w:hAnsi="Times New Roman" w:cs="Times New Roman"/>
                <w:sz w:val="24"/>
                <w:szCs w:val="24"/>
                <w:lang w:eastAsia="lt-LT"/>
              </w:rPr>
            </w:pPr>
            <w:r w:rsidRPr="009C598B">
              <w:rPr>
                <w:rFonts w:ascii="Times New Roman" w:eastAsia="Times New Roman" w:hAnsi="Times New Roman" w:cs="Times New Roman"/>
                <w:sz w:val="24"/>
                <w:szCs w:val="24"/>
                <w:lang w:eastAsia="lt-LT"/>
              </w:rPr>
              <w:t>Ne PVM mokėtojas</w:t>
            </w:r>
          </w:p>
        </w:tc>
      </w:tr>
      <w:tr w:rsidR="000915CA" w:rsidRPr="009C598B" w14:paraId="1DA1F229" w14:textId="77777777" w:rsidTr="0072116C">
        <w:tc>
          <w:tcPr>
            <w:tcW w:w="4814" w:type="dxa"/>
          </w:tcPr>
          <w:p w14:paraId="3D899A58" w14:textId="2885F1AF" w:rsidR="000915CA" w:rsidRPr="009C598B" w:rsidRDefault="000915CA" w:rsidP="00684DDD">
            <w:pPr>
              <w:tabs>
                <w:tab w:val="left" w:pos="284"/>
              </w:tabs>
              <w:spacing w:line="360" w:lineRule="auto"/>
              <w:jc w:val="both"/>
              <w:rPr>
                <w:rFonts w:ascii="Times New Roman" w:eastAsia="Times New Roman" w:hAnsi="Times New Roman" w:cs="Times New Roman"/>
                <w:bCs/>
                <w:sz w:val="24"/>
                <w:szCs w:val="24"/>
                <w:lang w:eastAsia="lt-LT"/>
              </w:rPr>
            </w:pPr>
          </w:p>
        </w:tc>
        <w:tc>
          <w:tcPr>
            <w:tcW w:w="4814" w:type="dxa"/>
          </w:tcPr>
          <w:p w14:paraId="62F2F4B0" w14:textId="3900055B" w:rsidR="000915CA" w:rsidRPr="009C598B" w:rsidRDefault="000915CA" w:rsidP="000915CA">
            <w:pPr>
              <w:shd w:val="clear" w:color="auto" w:fill="FFFFFF"/>
              <w:spacing w:line="360" w:lineRule="auto"/>
              <w:rPr>
                <w:rFonts w:ascii="Times New Roman" w:eastAsia="Times New Roman" w:hAnsi="Times New Roman" w:cs="Times New Roman"/>
                <w:sz w:val="24"/>
                <w:szCs w:val="24"/>
                <w:lang w:eastAsia="lt-LT"/>
              </w:rPr>
            </w:pPr>
            <w:r w:rsidRPr="009C598B">
              <w:rPr>
                <w:rFonts w:ascii="Times New Roman" w:eastAsia="Times New Roman" w:hAnsi="Times New Roman" w:cs="Times New Roman"/>
                <w:sz w:val="24"/>
                <w:szCs w:val="24"/>
                <w:lang w:eastAsia="lt-LT"/>
              </w:rPr>
              <w:t xml:space="preserve">Tel.: </w:t>
            </w:r>
            <w:r w:rsidRPr="009C598B">
              <w:rPr>
                <w:rFonts w:ascii="Times New Roman" w:eastAsia="Times New Roman" w:hAnsi="Times New Roman" w:cs="Times New Roman"/>
                <w:sz w:val="24"/>
                <w:szCs w:val="24"/>
                <w:lang w:val="en-US" w:eastAsia="lt-LT"/>
              </w:rPr>
              <w:t>+370</w:t>
            </w:r>
            <w:r w:rsidRPr="009C598B">
              <w:rPr>
                <w:rFonts w:ascii="Times New Roman" w:eastAsia="Times New Roman" w:hAnsi="Times New Roman" w:cs="Times New Roman"/>
                <w:sz w:val="24"/>
                <w:szCs w:val="24"/>
                <w:lang w:eastAsia="lt-LT"/>
              </w:rPr>
              <w:t xml:space="preserve"> 5 265 0193</w:t>
            </w:r>
          </w:p>
        </w:tc>
      </w:tr>
      <w:tr w:rsidR="000915CA" w:rsidRPr="009C598B" w14:paraId="74D51EED" w14:textId="77777777" w:rsidTr="0072116C">
        <w:tc>
          <w:tcPr>
            <w:tcW w:w="4814" w:type="dxa"/>
          </w:tcPr>
          <w:p w14:paraId="665590CF" w14:textId="359587FD" w:rsidR="000915CA" w:rsidRPr="009C598B" w:rsidRDefault="000915CA" w:rsidP="00684DDD">
            <w:pPr>
              <w:tabs>
                <w:tab w:val="left" w:pos="284"/>
              </w:tabs>
              <w:spacing w:line="360" w:lineRule="auto"/>
              <w:jc w:val="both"/>
              <w:rPr>
                <w:rFonts w:ascii="Times New Roman" w:eastAsia="Times New Roman" w:hAnsi="Times New Roman" w:cs="Times New Roman"/>
                <w:bCs/>
                <w:sz w:val="24"/>
                <w:szCs w:val="24"/>
                <w:lang w:val="en-US" w:eastAsia="lt-LT"/>
              </w:rPr>
            </w:pPr>
          </w:p>
        </w:tc>
        <w:tc>
          <w:tcPr>
            <w:tcW w:w="4814" w:type="dxa"/>
          </w:tcPr>
          <w:p w14:paraId="7BA144B0" w14:textId="383067DA" w:rsidR="000915CA" w:rsidRPr="009C598B" w:rsidRDefault="000915CA" w:rsidP="000915CA">
            <w:pPr>
              <w:shd w:val="clear" w:color="auto" w:fill="FFFFFF"/>
              <w:spacing w:line="360" w:lineRule="auto"/>
              <w:rPr>
                <w:rFonts w:ascii="Times New Roman" w:eastAsia="Times New Roman" w:hAnsi="Times New Roman" w:cs="Times New Roman"/>
                <w:sz w:val="24"/>
                <w:szCs w:val="24"/>
                <w:lang w:eastAsia="lt-LT"/>
              </w:rPr>
            </w:pPr>
            <w:r w:rsidRPr="009C598B">
              <w:rPr>
                <w:rFonts w:ascii="Times New Roman" w:eastAsia="Times New Roman" w:hAnsi="Times New Roman" w:cs="Times New Roman"/>
                <w:sz w:val="24"/>
                <w:szCs w:val="24"/>
                <w:lang w:eastAsia="lt-LT"/>
              </w:rPr>
              <w:t xml:space="preserve">El. paštas: </w:t>
            </w:r>
            <w:hyperlink r:id="rId7" w:history="1">
              <w:r w:rsidR="00E93660" w:rsidRPr="009C598B">
                <w:rPr>
                  <w:rStyle w:val="Hipersaitas"/>
                  <w:rFonts w:ascii="Times New Roman" w:eastAsia="Times New Roman" w:hAnsi="Times New Roman"/>
                  <w:sz w:val="24"/>
                  <w:szCs w:val="24"/>
                  <w:lang w:eastAsia="lt-LT"/>
                </w:rPr>
                <w:t>info@vdi.lt</w:t>
              </w:r>
            </w:hyperlink>
            <w:r w:rsidR="00E93660" w:rsidRPr="009C598B">
              <w:rPr>
                <w:rFonts w:ascii="Times New Roman" w:eastAsia="Times New Roman" w:hAnsi="Times New Roman" w:cs="Times New Roman"/>
                <w:sz w:val="24"/>
                <w:szCs w:val="24"/>
                <w:lang w:eastAsia="lt-LT"/>
              </w:rPr>
              <w:t xml:space="preserve"> </w:t>
            </w:r>
          </w:p>
        </w:tc>
      </w:tr>
      <w:tr w:rsidR="000915CA" w:rsidRPr="009C598B" w14:paraId="1954D46F" w14:textId="77777777" w:rsidTr="0072116C">
        <w:tc>
          <w:tcPr>
            <w:tcW w:w="4814" w:type="dxa"/>
          </w:tcPr>
          <w:p w14:paraId="28F52744" w14:textId="448EBE57" w:rsidR="000915CA" w:rsidRPr="009C598B" w:rsidRDefault="000915CA" w:rsidP="00684DDD">
            <w:pPr>
              <w:tabs>
                <w:tab w:val="left" w:pos="284"/>
              </w:tabs>
              <w:spacing w:line="360" w:lineRule="auto"/>
              <w:jc w:val="both"/>
              <w:rPr>
                <w:rFonts w:ascii="Times New Roman" w:eastAsia="Times New Roman" w:hAnsi="Times New Roman" w:cs="Times New Roman"/>
                <w:bCs/>
                <w:sz w:val="24"/>
                <w:szCs w:val="24"/>
                <w:lang w:eastAsia="lt-LT"/>
              </w:rPr>
            </w:pPr>
          </w:p>
        </w:tc>
        <w:tc>
          <w:tcPr>
            <w:tcW w:w="4814" w:type="dxa"/>
          </w:tcPr>
          <w:p w14:paraId="5FF01B51" w14:textId="606BAF41" w:rsidR="000915CA" w:rsidRPr="009C598B" w:rsidRDefault="000915CA" w:rsidP="000915CA">
            <w:pPr>
              <w:jc w:val="both"/>
              <w:rPr>
                <w:rFonts w:ascii="Times New Roman" w:hAnsi="Times New Roman" w:cs="Times New Roman"/>
                <w:sz w:val="24"/>
                <w:szCs w:val="24"/>
                <w:lang w:eastAsia="lt-LT"/>
              </w:rPr>
            </w:pPr>
            <w:r w:rsidRPr="009C598B">
              <w:rPr>
                <w:rFonts w:ascii="Times New Roman" w:hAnsi="Times New Roman" w:cs="Times New Roman"/>
                <w:sz w:val="24"/>
                <w:szCs w:val="24"/>
                <w:lang w:eastAsia="lt-LT"/>
              </w:rPr>
              <w:t>A. s.</w:t>
            </w:r>
            <w:r w:rsidR="00A86F3B" w:rsidRPr="009C598B">
              <w:rPr>
                <w:rFonts w:ascii="Times New Roman" w:hAnsi="Times New Roman" w:cs="Times New Roman"/>
                <w:sz w:val="24"/>
                <w:szCs w:val="24"/>
                <w:lang w:eastAsia="lt-LT"/>
              </w:rPr>
              <w:t xml:space="preserve"> </w:t>
            </w:r>
            <w:r w:rsidRPr="009C598B">
              <w:rPr>
                <w:rFonts w:ascii="Times New Roman" w:hAnsi="Times New Roman" w:cs="Times New Roman"/>
                <w:sz w:val="24"/>
                <w:szCs w:val="24"/>
                <w:lang w:eastAsia="lt-LT"/>
              </w:rPr>
              <w:t xml:space="preserve">LT71404006361000 0237 </w:t>
            </w:r>
          </w:p>
        </w:tc>
      </w:tr>
      <w:tr w:rsidR="000915CA" w:rsidRPr="009C598B" w14:paraId="04A193C2" w14:textId="77777777" w:rsidTr="0072116C">
        <w:tc>
          <w:tcPr>
            <w:tcW w:w="4814" w:type="dxa"/>
          </w:tcPr>
          <w:p w14:paraId="07F47F09" w14:textId="3328E9BF" w:rsidR="000915CA" w:rsidRPr="009C598B" w:rsidRDefault="000915CA" w:rsidP="00684DDD">
            <w:pPr>
              <w:tabs>
                <w:tab w:val="left" w:pos="284"/>
              </w:tabs>
              <w:spacing w:line="360" w:lineRule="auto"/>
              <w:jc w:val="both"/>
              <w:rPr>
                <w:rFonts w:ascii="Times New Roman" w:eastAsia="Times New Roman" w:hAnsi="Times New Roman" w:cs="Times New Roman"/>
                <w:bCs/>
                <w:sz w:val="24"/>
                <w:szCs w:val="24"/>
                <w:lang w:eastAsia="lt-LT"/>
              </w:rPr>
            </w:pPr>
          </w:p>
        </w:tc>
        <w:tc>
          <w:tcPr>
            <w:tcW w:w="4814" w:type="dxa"/>
          </w:tcPr>
          <w:p w14:paraId="49BA2170" w14:textId="5D20C240" w:rsidR="000915CA" w:rsidRPr="009C598B" w:rsidRDefault="000915CA" w:rsidP="000915CA">
            <w:pPr>
              <w:jc w:val="both"/>
              <w:rPr>
                <w:rFonts w:ascii="Times New Roman" w:hAnsi="Times New Roman" w:cs="Times New Roman"/>
                <w:sz w:val="24"/>
                <w:szCs w:val="24"/>
                <w:lang w:eastAsia="lt-LT"/>
              </w:rPr>
            </w:pPr>
            <w:r w:rsidRPr="009C598B">
              <w:rPr>
                <w:rFonts w:ascii="Times New Roman" w:hAnsi="Times New Roman" w:cs="Times New Roman"/>
                <w:sz w:val="24"/>
                <w:szCs w:val="24"/>
                <w:lang w:eastAsia="lt-LT"/>
              </w:rPr>
              <w:t>LR finansų ministerija</w:t>
            </w:r>
          </w:p>
        </w:tc>
      </w:tr>
      <w:tr w:rsidR="000915CA" w:rsidRPr="009C598B" w14:paraId="61E51420" w14:textId="77777777" w:rsidTr="0072116C">
        <w:tc>
          <w:tcPr>
            <w:tcW w:w="4814" w:type="dxa"/>
          </w:tcPr>
          <w:p w14:paraId="0A0B664A" w14:textId="439C0B92" w:rsidR="00646919" w:rsidRPr="009C598B" w:rsidRDefault="00646919" w:rsidP="00684DDD">
            <w:pPr>
              <w:tabs>
                <w:tab w:val="left" w:pos="284"/>
              </w:tabs>
              <w:spacing w:line="360" w:lineRule="auto"/>
              <w:jc w:val="both"/>
              <w:rPr>
                <w:rFonts w:ascii="Times New Roman" w:eastAsia="Times New Roman" w:hAnsi="Times New Roman" w:cs="Times New Roman"/>
                <w:bCs/>
                <w:sz w:val="24"/>
                <w:szCs w:val="24"/>
                <w:lang w:eastAsia="lt-LT"/>
              </w:rPr>
            </w:pPr>
          </w:p>
        </w:tc>
        <w:tc>
          <w:tcPr>
            <w:tcW w:w="4814" w:type="dxa"/>
          </w:tcPr>
          <w:p w14:paraId="1AB5FB38" w14:textId="77777777" w:rsidR="000915CA" w:rsidRPr="009C598B" w:rsidRDefault="000915CA" w:rsidP="000915CA">
            <w:pPr>
              <w:jc w:val="both"/>
              <w:rPr>
                <w:rFonts w:ascii="Times New Roman" w:hAnsi="Times New Roman" w:cs="Times New Roman"/>
                <w:sz w:val="24"/>
                <w:szCs w:val="24"/>
                <w:lang w:eastAsia="lt-LT"/>
              </w:rPr>
            </w:pPr>
          </w:p>
          <w:p w14:paraId="3529A846" w14:textId="77777777" w:rsidR="000620E4" w:rsidRPr="009C598B" w:rsidRDefault="000620E4" w:rsidP="000915CA">
            <w:pPr>
              <w:jc w:val="both"/>
              <w:rPr>
                <w:rFonts w:ascii="Times New Roman" w:hAnsi="Times New Roman" w:cs="Times New Roman"/>
                <w:sz w:val="24"/>
                <w:szCs w:val="24"/>
                <w:lang w:eastAsia="lt-LT"/>
              </w:rPr>
            </w:pPr>
          </w:p>
          <w:p w14:paraId="45590A32" w14:textId="4D6342E2" w:rsidR="000915CA" w:rsidRPr="009C598B" w:rsidRDefault="000915CA" w:rsidP="000915CA">
            <w:pPr>
              <w:jc w:val="both"/>
              <w:rPr>
                <w:rFonts w:ascii="Times New Roman" w:hAnsi="Times New Roman" w:cs="Times New Roman"/>
                <w:sz w:val="24"/>
                <w:szCs w:val="24"/>
                <w:lang w:eastAsia="lt-LT"/>
              </w:rPr>
            </w:pPr>
          </w:p>
          <w:p w14:paraId="725FD7C2" w14:textId="3FEC65D6" w:rsidR="000915CA" w:rsidRPr="009C598B" w:rsidRDefault="000915CA" w:rsidP="000915CA">
            <w:pPr>
              <w:jc w:val="both"/>
              <w:rPr>
                <w:rFonts w:ascii="Times New Roman" w:hAnsi="Times New Roman" w:cs="Times New Roman"/>
                <w:sz w:val="24"/>
                <w:szCs w:val="24"/>
                <w:lang w:eastAsia="lt-LT"/>
              </w:rPr>
            </w:pPr>
            <w:r w:rsidRPr="009C598B">
              <w:rPr>
                <w:rFonts w:ascii="Times New Roman" w:hAnsi="Times New Roman" w:cs="Times New Roman"/>
                <w:sz w:val="24"/>
                <w:szCs w:val="24"/>
                <w:lang w:eastAsia="lt-LT"/>
              </w:rPr>
              <w:t xml:space="preserve">Kancleris </w:t>
            </w:r>
            <w:r w:rsidR="00BD5B6D" w:rsidRPr="009C598B">
              <w:rPr>
                <w:rFonts w:ascii="Times New Roman" w:hAnsi="Times New Roman" w:cs="Times New Roman"/>
                <w:sz w:val="24"/>
                <w:szCs w:val="24"/>
                <w:lang w:eastAsia="lt-LT"/>
              </w:rPr>
              <w:t>___________________________</w:t>
            </w:r>
          </w:p>
        </w:tc>
      </w:tr>
    </w:tbl>
    <w:p w14:paraId="4758E6F0" w14:textId="77777777" w:rsidR="000E1289" w:rsidRPr="009C598B" w:rsidRDefault="000E1289" w:rsidP="000915CA">
      <w:pPr>
        <w:spacing w:after="0" w:line="360" w:lineRule="auto"/>
        <w:jc w:val="right"/>
        <w:rPr>
          <w:rFonts w:ascii="Times New Roman" w:hAnsi="Times New Roman" w:cs="Times New Roman"/>
          <w:sz w:val="24"/>
          <w:szCs w:val="24"/>
          <w:lang w:val="en-US"/>
        </w:rPr>
      </w:pPr>
    </w:p>
    <w:p w14:paraId="7C89D447" w14:textId="77777777" w:rsidR="000E1289" w:rsidRPr="009C598B" w:rsidRDefault="000E1289" w:rsidP="000915CA">
      <w:pPr>
        <w:spacing w:after="0" w:line="360" w:lineRule="auto"/>
        <w:jc w:val="right"/>
        <w:rPr>
          <w:rFonts w:ascii="Times New Roman" w:hAnsi="Times New Roman" w:cs="Times New Roman"/>
          <w:sz w:val="24"/>
          <w:szCs w:val="24"/>
          <w:lang w:val="en-US"/>
        </w:rPr>
      </w:pPr>
    </w:p>
    <w:p w14:paraId="2C20E317" w14:textId="77777777" w:rsidR="000E1289" w:rsidRPr="009C598B" w:rsidRDefault="000E1289" w:rsidP="000915CA">
      <w:pPr>
        <w:spacing w:after="0" w:line="360" w:lineRule="auto"/>
        <w:jc w:val="right"/>
        <w:rPr>
          <w:rFonts w:ascii="Times New Roman" w:hAnsi="Times New Roman" w:cs="Times New Roman"/>
          <w:sz w:val="24"/>
          <w:szCs w:val="24"/>
          <w:lang w:val="en-US"/>
        </w:rPr>
      </w:pPr>
    </w:p>
    <w:p w14:paraId="23979F06" w14:textId="77777777" w:rsidR="000E1289" w:rsidRPr="009C598B" w:rsidRDefault="000E1289" w:rsidP="000915CA">
      <w:pPr>
        <w:spacing w:after="0" w:line="360" w:lineRule="auto"/>
        <w:jc w:val="right"/>
        <w:rPr>
          <w:rFonts w:ascii="Times New Roman" w:hAnsi="Times New Roman" w:cs="Times New Roman"/>
          <w:sz w:val="24"/>
          <w:szCs w:val="24"/>
          <w:lang w:val="en-US"/>
        </w:rPr>
      </w:pPr>
    </w:p>
    <w:p w14:paraId="77AB85A8" w14:textId="77777777" w:rsidR="000E1289" w:rsidRPr="009C598B" w:rsidRDefault="000E1289" w:rsidP="000915CA">
      <w:pPr>
        <w:spacing w:after="0" w:line="360" w:lineRule="auto"/>
        <w:jc w:val="right"/>
        <w:rPr>
          <w:rFonts w:ascii="Times New Roman" w:hAnsi="Times New Roman" w:cs="Times New Roman"/>
          <w:sz w:val="24"/>
          <w:szCs w:val="24"/>
          <w:lang w:val="en-US"/>
        </w:rPr>
      </w:pPr>
    </w:p>
    <w:p w14:paraId="735682C9" w14:textId="77777777" w:rsidR="000E1289" w:rsidRPr="009C598B" w:rsidRDefault="000E1289" w:rsidP="000915CA">
      <w:pPr>
        <w:spacing w:after="0" w:line="360" w:lineRule="auto"/>
        <w:jc w:val="right"/>
        <w:rPr>
          <w:rFonts w:ascii="Times New Roman" w:hAnsi="Times New Roman" w:cs="Times New Roman"/>
          <w:sz w:val="24"/>
          <w:szCs w:val="24"/>
          <w:lang w:val="en-US"/>
        </w:rPr>
      </w:pPr>
    </w:p>
    <w:p w14:paraId="4B8D4E09" w14:textId="77777777" w:rsidR="000E1289" w:rsidRPr="009C598B" w:rsidRDefault="000E1289" w:rsidP="000915CA">
      <w:pPr>
        <w:spacing w:after="0" w:line="360" w:lineRule="auto"/>
        <w:jc w:val="right"/>
        <w:rPr>
          <w:rFonts w:ascii="Times New Roman" w:hAnsi="Times New Roman" w:cs="Times New Roman"/>
          <w:sz w:val="24"/>
          <w:szCs w:val="24"/>
          <w:lang w:val="en-US"/>
        </w:rPr>
      </w:pPr>
    </w:p>
    <w:p w14:paraId="11054B55" w14:textId="58C3C2BF" w:rsidR="008B19D3" w:rsidRPr="009C598B" w:rsidRDefault="0023718C" w:rsidP="000915CA">
      <w:pPr>
        <w:spacing w:after="0" w:line="360" w:lineRule="auto"/>
        <w:jc w:val="right"/>
        <w:rPr>
          <w:rFonts w:ascii="Times New Roman" w:hAnsi="Times New Roman" w:cs="Times New Roman"/>
          <w:sz w:val="24"/>
          <w:szCs w:val="24"/>
        </w:rPr>
      </w:pPr>
      <w:r w:rsidRPr="009C598B">
        <w:rPr>
          <w:rFonts w:ascii="Times New Roman" w:hAnsi="Times New Roman" w:cs="Times New Roman"/>
          <w:sz w:val="24"/>
          <w:szCs w:val="24"/>
          <w:lang w:val="en-US"/>
        </w:rPr>
        <w:lastRenderedPageBreak/>
        <w:t>__</w:t>
      </w:r>
      <w:r w:rsidR="00684DDD" w:rsidRPr="009C598B">
        <w:rPr>
          <w:rFonts w:ascii="Times New Roman" w:hAnsi="Times New Roman" w:cs="Times New Roman"/>
          <w:sz w:val="24"/>
          <w:szCs w:val="24"/>
          <w:lang w:val="en-US"/>
        </w:rPr>
        <w:t xml:space="preserve">____ </w:t>
      </w:r>
      <w:r w:rsidR="002B1DA9" w:rsidRPr="009C598B">
        <w:rPr>
          <w:rFonts w:ascii="Times New Roman" w:hAnsi="Times New Roman" w:cs="Times New Roman"/>
          <w:sz w:val="24"/>
          <w:szCs w:val="24"/>
        </w:rPr>
        <w:t>sutarties N</w:t>
      </w:r>
      <w:r w:rsidR="00E21F78" w:rsidRPr="009C598B">
        <w:rPr>
          <w:rFonts w:ascii="Times New Roman" w:hAnsi="Times New Roman" w:cs="Times New Roman"/>
          <w:sz w:val="24"/>
          <w:szCs w:val="24"/>
        </w:rPr>
        <w:t>r. ____</w:t>
      </w:r>
      <w:r w:rsidR="002B1DA9" w:rsidRPr="009C598B">
        <w:rPr>
          <w:rFonts w:ascii="Times New Roman" w:hAnsi="Times New Roman" w:cs="Times New Roman"/>
          <w:sz w:val="24"/>
          <w:szCs w:val="24"/>
        </w:rPr>
        <w:t xml:space="preserve"> priedas </w:t>
      </w:r>
      <w:r w:rsidR="008B19D3" w:rsidRPr="009C598B">
        <w:rPr>
          <w:rFonts w:ascii="Times New Roman" w:hAnsi="Times New Roman" w:cs="Times New Roman"/>
          <w:sz w:val="24"/>
          <w:szCs w:val="24"/>
        </w:rPr>
        <w:t>Nr. 1</w:t>
      </w:r>
    </w:p>
    <w:p w14:paraId="1327C3F7" w14:textId="77777777" w:rsidR="008B19D3" w:rsidRPr="009C598B" w:rsidRDefault="008B19D3" w:rsidP="00684DDD">
      <w:pPr>
        <w:spacing w:after="0" w:line="360" w:lineRule="auto"/>
        <w:ind w:firstLine="709"/>
        <w:jc w:val="right"/>
        <w:rPr>
          <w:rFonts w:ascii="Times New Roman" w:hAnsi="Times New Roman" w:cs="Times New Roman"/>
          <w:sz w:val="24"/>
          <w:szCs w:val="24"/>
        </w:rPr>
      </w:pPr>
    </w:p>
    <w:p w14:paraId="7795842A" w14:textId="77777777" w:rsidR="00190FC8" w:rsidRPr="009C598B" w:rsidRDefault="00190FC8" w:rsidP="00437509">
      <w:pPr>
        <w:snapToGrid w:val="0"/>
        <w:spacing w:after="0" w:line="240" w:lineRule="auto"/>
        <w:ind w:firstLine="709"/>
        <w:jc w:val="center"/>
        <w:rPr>
          <w:rFonts w:ascii="Times New Roman" w:eastAsia="Calibri" w:hAnsi="Times New Roman" w:cs="Times New Roman"/>
          <w:b/>
          <w:bCs/>
          <w:sz w:val="24"/>
          <w:szCs w:val="24"/>
        </w:rPr>
      </w:pPr>
      <w:r w:rsidRPr="009C598B">
        <w:rPr>
          <w:rFonts w:ascii="Times New Roman" w:eastAsia="Calibri" w:hAnsi="Times New Roman" w:cs="Times New Roman"/>
          <w:b/>
          <w:bCs/>
          <w:sz w:val="24"/>
          <w:szCs w:val="24"/>
        </w:rPr>
        <w:t>TECHNINĖ SPECIFIKACIJA</w:t>
      </w:r>
    </w:p>
    <w:p w14:paraId="34EB1937" w14:textId="77777777" w:rsidR="009F0A33" w:rsidRPr="009C598B" w:rsidRDefault="009F0A33" w:rsidP="00437509">
      <w:pPr>
        <w:spacing w:line="240" w:lineRule="auto"/>
        <w:jc w:val="center"/>
        <w:rPr>
          <w:rFonts w:ascii="Times New Roman" w:hAnsi="Times New Roman" w:cs="Times New Roman"/>
          <w:b/>
          <w:bCs/>
          <w:caps/>
          <w:sz w:val="24"/>
          <w:szCs w:val="24"/>
        </w:rPr>
      </w:pPr>
    </w:p>
    <w:p w14:paraId="5E2B37FD" w14:textId="77777777" w:rsidR="004B2713" w:rsidRPr="009C598B" w:rsidRDefault="004B2713" w:rsidP="00684DDD">
      <w:pPr>
        <w:spacing w:after="0" w:line="360" w:lineRule="auto"/>
        <w:ind w:firstLine="709"/>
        <w:jc w:val="right"/>
        <w:rPr>
          <w:rFonts w:ascii="Times New Roman" w:hAnsi="Times New Roman" w:cs="Times New Roman"/>
          <w:sz w:val="24"/>
          <w:szCs w:val="24"/>
        </w:rPr>
      </w:pPr>
    </w:p>
    <w:p w14:paraId="1A821BA4" w14:textId="77777777" w:rsidR="009C598B" w:rsidRPr="009C598B" w:rsidRDefault="009C598B" w:rsidP="00684DDD">
      <w:pPr>
        <w:spacing w:after="0" w:line="360" w:lineRule="auto"/>
        <w:ind w:firstLine="709"/>
        <w:jc w:val="right"/>
        <w:rPr>
          <w:rFonts w:ascii="Times New Roman" w:hAnsi="Times New Roman" w:cs="Times New Roman"/>
          <w:sz w:val="24"/>
          <w:szCs w:val="24"/>
        </w:rPr>
      </w:pPr>
    </w:p>
    <w:p w14:paraId="04C0D72C" w14:textId="77777777" w:rsidR="009C598B" w:rsidRPr="009C598B" w:rsidRDefault="009C598B" w:rsidP="00684DDD">
      <w:pPr>
        <w:spacing w:after="0" w:line="360" w:lineRule="auto"/>
        <w:ind w:firstLine="709"/>
        <w:jc w:val="right"/>
        <w:rPr>
          <w:rFonts w:ascii="Times New Roman" w:hAnsi="Times New Roman" w:cs="Times New Roman"/>
          <w:sz w:val="24"/>
          <w:szCs w:val="24"/>
        </w:rPr>
      </w:pPr>
    </w:p>
    <w:p w14:paraId="53943573" w14:textId="77777777" w:rsidR="009C598B" w:rsidRPr="009C598B" w:rsidRDefault="009C598B" w:rsidP="00684DDD">
      <w:pPr>
        <w:spacing w:after="0" w:line="360" w:lineRule="auto"/>
        <w:ind w:firstLine="709"/>
        <w:jc w:val="right"/>
        <w:rPr>
          <w:rFonts w:ascii="Times New Roman" w:hAnsi="Times New Roman" w:cs="Times New Roman"/>
          <w:sz w:val="24"/>
          <w:szCs w:val="24"/>
        </w:rPr>
      </w:pPr>
    </w:p>
    <w:p w14:paraId="0289333F" w14:textId="77777777" w:rsidR="009C598B" w:rsidRPr="009C598B" w:rsidRDefault="009C598B" w:rsidP="00684DDD">
      <w:pPr>
        <w:spacing w:after="0" w:line="360" w:lineRule="auto"/>
        <w:ind w:firstLine="709"/>
        <w:jc w:val="right"/>
        <w:rPr>
          <w:rFonts w:ascii="Times New Roman" w:hAnsi="Times New Roman" w:cs="Times New Roman"/>
          <w:sz w:val="24"/>
          <w:szCs w:val="24"/>
        </w:rPr>
      </w:pPr>
    </w:p>
    <w:p w14:paraId="0FE0EBD8" w14:textId="77777777" w:rsidR="009C598B" w:rsidRPr="009C598B" w:rsidRDefault="009C598B" w:rsidP="00684DDD">
      <w:pPr>
        <w:spacing w:after="0" w:line="360" w:lineRule="auto"/>
        <w:ind w:firstLine="709"/>
        <w:jc w:val="right"/>
        <w:rPr>
          <w:rFonts w:ascii="Times New Roman" w:hAnsi="Times New Roman" w:cs="Times New Roman"/>
          <w:sz w:val="24"/>
          <w:szCs w:val="24"/>
        </w:rPr>
      </w:pPr>
    </w:p>
    <w:p w14:paraId="056A22E0" w14:textId="77777777" w:rsidR="009C598B" w:rsidRPr="009C598B" w:rsidRDefault="009C598B" w:rsidP="00684DDD">
      <w:pPr>
        <w:spacing w:after="0" w:line="360" w:lineRule="auto"/>
        <w:ind w:firstLine="709"/>
        <w:jc w:val="right"/>
        <w:rPr>
          <w:rFonts w:ascii="Times New Roman" w:hAnsi="Times New Roman" w:cs="Times New Roman"/>
          <w:sz w:val="24"/>
          <w:szCs w:val="24"/>
        </w:rPr>
      </w:pPr>
    </w:p>
    <w:p w14:paraId="50F91496" w14:textId="77777777" w:rsidR="009C598B" w:rsidRPr="009C598B" w:rsidRDefault="009C598B" w:rsidP="00684DDD">
      <w:pPr>
        <w:spacing w:after="0" w:line="360" w:lineRule="auto"/>
        <w:ind w:firstLine="709"/>
        <w:jc w:val="right"/>
        <w:rPr>
          <w:rFonts w:ascii="Times New Roman" w:hAnsi="Times New Roman" w:cs="Times New Roman"/>
          <w:sz w:val="24"/>
          <w:szCs w:val="24"/>
        </w:rPr>
      </w:pPr>
    </w:p>
    <w:p w14:paraId="1709BA15" w14:textId="77777777" w:rsidR="009C598B" w:rsidRPr="009C598B" w:rsidRDefault="009C598B" w:rsidP="00684DDD">
      <w:pPr>
        <w:spacing w:after="0" w:line="360" w:lineRule="auto"/>
        <w:ind w:firstLine="709"/>
        <w:jc w:val="right"/>
        <w:rPr>
          <w:rFonts w:ascii="Times New Roman" w:hAnsi="Times New Roman" w:cs="Times New Roman"/>
          <w:sz w:val="24"/>
          <w:szCs w:val="24"/>
        </w:rPr>
      </w:pPr>
    </w:p>
    <w:p w14:paraId="56342E83" w14:textId="77777777" w:rsidR="009C598B" w:rsidRPr="009C598B" w:rsidRDefault="009C598B" w:rsidP="00684DDD">
      <w:pPr>
        <w:spacing w:after="0" w:line="360" w:lineRule="auto"/>
        <w:ind w:firstLine="709"/>
        <w:jc w:val="right"/>
        <w:rPr>
          <w:rFonts w:ascii="Times New Roman" w:hAnsi="Times New Roman" w:cs="Times New Roman"/>
          <w:sz w:val="24"/>
          <w:szCs w:val="24"/>
        </w:rPr>
      </w:pPr>
    </w:p>
    <w:p w14:paraId="515900C4" w14:textId="77777777" w:rsidR="009C598B" w:rsidRPr="009C598B" w:rsidRDefault="009C598B" w:rsidP="00684DDD">
      <w:pPr>
        <w:spacing w:after="0" w:line="360" w:lineRule="auto"/>
        <w:ind w:firstLine="709"/>
        <w:jc w:val="right"/>
        <w:rPr>
          <w:rFonts w:ascii="Times New Roman" w:hAnsi="Times New Roman" w:cs="Times New Roman"/>
          <w:sz w:val="24"/>
          <w:szCs w:val="24"/>
        </w:rPr>
      </w:pPr>
    </w:p>
    <w:p w14:paraId="54A1CB4D" w14:textId="77777777" w:rsidR="009C598B" w:rsidRPr="009C598B" w:rsidRDefault="009C598B" w:rsidP="00684DDD">
      <w:pPr>
        <w:spacing w:after="0" w:line="360" w:lineRule="auto"/>
        <w:ind w:firstLine="709"/>
        <w:jc w:val="right"/>
        <w:rPr>
          <w:rFonts w:ascii="Times New Roman" w:hAnsi="Times New Roman" w:cs="Times New Roman"/>
          <w:sz w:val="24"/>
          <w:szCs w:val="24"/>
        </w:rPr>
      </w:pPr>
    </w:p>
    <w:p w14:paraId="6E33C520" w14:textId="77777777" w:rsidR="009C598B" w:rsidRPr="009C598B" w:rsidRDefault="009C598B" w:rsidP="00684DDD">
      <w:pPr>
        <w:spacing w:after="0" w:line="360" w:lineRule="auto"/>
        <w:ind w:firstLine="709"/>
        <w:jc w:val="right"/>
        <w:rPr>
          <w:rFonts w:ascii="Times New Roman" w:hAnsi="Times New Roman" w:cs="Times New Roman"/>
          <w:sz w:val="24"/>
          <w:szCs w:val="24"/>
        </w:rPr>
      </w:pPr>
    </w:p>
    <w:p w14:paraId="4E914620" w14:textId="77777777" w:rsidR="009C598B" w:rsidRPr="009C598B" w:rsidRDefault="009C598B" w:rsidP="00684DDD">
      <w:pPr>
        <w:spacing w:after="0" w:line="360" w:lineRule="auto"/>
        <w:ind w:firstLine="709"/>
        <w:jc w:val="right"/>
        <w:rPr>
          <w:rFonts w:ascii="Times New Roman" w:hAnsi="Times New Roman" w:cs="Times New Roman"/>
          <w:sz w:val="24"/>
          <w:szCs w:val="24"/>
        </w:rPr>
      </w:pPr>
    </w:p>
    <w:p w14:paraId="398CF05C" w14:textId="77777777" w:rsidR="009C598B" w:rsidRPr="009C598B" w:rsidRDefault="009C598B" w:rsidP="00684DDD">
      <w:pPr>
        <w:spacing w:after="0" w:line="360" w:lineRule="auto"/>
        <w:ind w:firstLine="709"/>
        <w:jc w:val="right"/>
        <w:rPr>
          <w:rFonts w:ascii="Times New Roman" w:hAnsi="Times New Roman" w:cs="Times New Roman"/>
          <w:sz w:val="24"/>
          <w:szCs w:val="24"/>
        </w:rPr>
      </w:pPr>
    </w:p>
    <w:p w14:paraId="34F9A113" w14:textId="77777777" w:rsidR="009C598B" w:rsidRPr="009C598B" w:rsidRDefault="009C598B" w:rsidP="00684DDD">
      <w:pPr>
        <w:spacing w:after="0" w:line="360" w:lineRule="auto"/>
        <w:ind w:firstLine="709"/>
        <w:jc w:val="right"/>
        <w:rPr>
          <w:rFonts w:ascii="Times New Roman" w:hAnsi="Times New Roman" w:cs="Times New Roman"/>
          <w:sz w:val="24"/>
          <w:szCs w:val="24"/>
        </w:rPr>
      </w:pPr>
    </w:p>
    <w:p w14:paraId="439346D2" w14:textId="77777777" w:rsidR="009C598B" w:rsidRPr="009C598B" w:rsidRDefault="009C598B" w:rsidP="00684DDD">
      <w:pPr>
        <w:spacing w:after="0" w:line="360" w:lineRule="auto"/>
        <w:ind w:firstLine="709"/>
        <w:jc w:val="right"/>
        <w:rPr>
          <w:rFonts w:ascii="Times New Roman" w:hAnsi="Times New Roman" w:cs="Times New Roman"/>
          <w:sz w:val="24"/>
          <w:szCs w:val="24"/>
        </w:rPr>
      </w:pPr>
    </w:p>
    <w:p w14:paraId="1281F9D6" w14:textId="77777777" w:rsidR="009C598B" w:rsidRPr="009C598B" w:rsidRDefault="009C598B" w:rsidP="00684DDD">
      <w:pPr>
        <w:spacing w:after="0" w:line="360" w:lineRule="auto"/>
        <w:ind w:firstLine="709"/>
        <w:jc w:val="right"/>
        <w:rPr>
          <w:rFonts w:ascii="Times New Roman" w:hAnsi="Times New Roman" w:cs="Times New Roman"/>
          <w:sz w:val="24"/>
          <w:szCs w:val="24"/>
        </w:rPr>
      </w:pPr>
    </w:p>
    <w:p w14:paraId="627593A7" w14:textId="77777777" w:rsidR="009C598B" w:rsidRPr="009C598B" w:rsidRDefault="009C598B" w:rsidP="00684DDD">
      <w:pPr>
        <w:spacing w:after="0" w:line="360" w:lineRule="auto"/>
        <w:ind w:firstLine="709"/>
        <w:jc w:val="right"/>
        <w:rPr>
          <w:rFonts w:ascii="Times New Roman" w:hAnsi="Times New Roman" w:cs="Times New Roman"/>
          <w:sz w:val="24"/>
          <w:szCs w:val="24"/>
        </w:rPr>
      </w:pPr>
    </w:p>
    <w:p w14:paraId="63BFEC71" w14:textId="77777777" w:rsidR="009C598B" w:rsidRPr="009C598B" w:rsidRDefault="009C598B" w:rsidP="00684DDD">
      <w:pPr>
        <w:spacing w:after="0" w:line="360" w:lineRule="auto"/>
        <w:ind w:firstLine="709"/>
        <w:jc w:val="right"/>
        <w:rPr>
          <w:rFonts w:ascii="Times New Roman" w:hAnsi="Times New Roman" w:cs="Times New Roman"/>
          <w:sz w:val="24"/>
          <w:szCs w:val="24"/>
        </w:rPr>
      </w:pPr>
    </w:p>
    <w:p w14:paraId="7CC17544" w14:textId="77777777" w:rsidR="009C598B" w:rsidRPr="009C598B" w:rsidRDefault="009C598B" w:rsidP="00684DDD">
      <w:pPr>
        <w:spacing w:after="0" w:line="360" w:lineRule="auto"/>
        <w:ind w:firstLine="709"/>
        <w:jc w:val="right"/>
        <w:rPr>
          <w:rFonts w:ascii="Times New Roman" w:hAnsi="Times New Roman" w:cs="Times New Roman"/>
          <w:sz w:val="24"/>
          <w:szCs w:val="24"/>
        </w:rPr>
      </w:pPr>
    </w:p>
    <w:p w14:paraId="74CB70FE" w14:textId="77777777" w:rsidR="009C598B" w:rsidRPr="009C598B" w:rsidRDefault="009C598B" w:rsidP="00684DDD">
      <w:pPr>
        <w:spacing w:after="0" w:line="360" w:lineRule="auto"/>
        <w:ind w:firstLine="709"/>
        <w:jc w:val="right"/>
        <w:rPr>
          <w:rFonts w:ascii="Times New Roman" w:hAnsi="Times New Roman" w:cs="Times New Roman"/>
          <w:sz w:val="24"/>
          <w:szCs w:val="24"/>
        </w:rPr>
      </w:pPr>
    </w:p>
    <w:p w14:paraId="05268947" w14:textId="77777777" w:rsidR="009C598B" w:rsidRPr="009C598B" w:rsidRDefault="009C598B" w:rsidP="00684DDD">
      <w:pPr>
        <w:spacing w:after="0" w:line="360" w:lineRule="auto"/>
        <w:ind w:firstLine="709"/>
        <w:jc w:val="right"/>
        <w:rPr>
          <w:rFonts w:ascii="Times New Roman" w:hAnsi="Times New Roman" w:cs="Times New Roman"/>
          <w:sz w:val="24"/>
          <w:szCs w:val="24"/>
        </w:rPr>
      </w:pPr>
    </w:p>
    <w:p w14:paraId="1E6C7A0B" w14:textId="77777777" w:rsidR="009C598B" w:rsidRPr="009C598B" w:rsidRDefault="009C598B" w:rsidP="00684DDD">
      <w:pPr>
        <w:spacing w:after="0" w:line="360" w:lineRule="auto"/>
        <w:ind w:firstLine="709"/>
        <w:jc w:val="right"/>
        <w:rPr>
          <w:rFonts w:ascii="Times New Roman" w:hAnsi="Times New Roman" w:cs="Times New Roman"/>
          <w:sz w:val="24"/>
          <w:szCs w:val="24"/>
        </w:rPr>
      </w:pPr>
    </w:p>
    <w:p w14:paraId="120AD8A3" w14:textId="77777777" w:rsidR="009C598B" w:rsidRPr="009C598B" w:rsidRDefault="009C598B" w:rsidP="00684DDD">
      <w:pPr>
        <w:spacing w:after="0" w:line="360" w:lineRule="auto"/>
        <w:ind w:firstLine="709"/>
        <w:jc w:val="right"/>
        <w:rPr>
          <w:rFonts w:ascii="Times New Roman" w:hAnsi="Times New Roman" w:cs="Times New Roman"/>
          <w:sz w:val="24"/>
          <w:szCs w:val="24"/>
        </w:rPr>
      </w:pPr>
    </w:p>
    <w:p w14:paraId="50A715B8" w14:textId="77777777" w:rsidR="009C598B" w:rsidRPr="009C598B" w:rsidRDefault="009C598B" w:rsidP="00684DDD">
      <w:pPr>
        <w:spacing w:after="0" w:line="360" w:lineRule="auto"/>
        <w:ind w:firstLine="709"/>
        <w:jc w:val="right"/>
        <w:rPr>
          <w:rFonts w:ascii="Times New Roman" w:hAnsi="Times New Roman" w:cs="Times New Roman"/>
          <w:sz w:val="24"/>
          <w:szCs w:val="24"/>
        </w:rPr>
      </w:pPr>
    </w:p>
    <w:p w14:paraId="529A1838" w14:textId="77777777" w:rsidR="009C598B" w:rsidRPr="009C598B" w:rsidRDefault="009C598B" w:rsidP="00684DDD">
      <w:pPr>
        <w:spacing w:after="0" w:line="360" w:lineRule="auto"/>
        <w:ind w:firstLine="709"/>
        <w:jc w:val="right"/>
        <w:rPr>
          <w:rFonts w:ascii="Times New Roman" w:hAnsi="Times New Roman" w:cs="Times New Roman"/>
          <w:sz w:val="24"/>
          <w:szCs w:val="24"/>
        </w:rPr>
      </w:pPr>
    </w:p>
    <w:p w14:paraId="1FB15AE1" w14:textId="77777777" w:rsidR="009C598B" w:rsidRPr="009C598B" w:rsidRDefault="009C598B" w:rsidP="00684DDD">
      <w:pPr>
        <w:spacing w:after="0" w:line="360" w:lineRule="auto"/>
        <w:ind w:firstLine="709"/>
        <w:jc w:val="right"/>
        <w:rPr>
          <w:rFonts w:ascii="Times New Roman" w:hAnsi="Times New Roman" w:cs="Times New Roman"/>
          <w:sz w:val="24"/>
          <w:szCs w:val="24"/>
        </w:rPr>
      </w:pPr>
    </w:p>
    <w:p w14:paraId="5715522F" w14:textId="77777777" w:rsidR="009C598B" w:rsidRPr="009C598B" w:rsidRDefault="009C598B" w:rsidP="00684DDD">
      <w:pPr>
        <w:spacing w:after="0" w:line="360" w:lineRule="auto"/>
        <w:ind w:firstLine="709"/>
        <w:jc w:val="right"/>
        <w:rPr>
          <w:rFonts w:ascii="Times New Roman" w:hAnsi="Times New Roman" w:cs="Times New Roman"/>
          <w:sz w:val="24"/>
          <w:szCs w:val="24"/>
        </w:rPr>
      </w:pPr>
    </w:p>
    <w:p w14:paraId="34156FD0" w14:textId="77777777" w:rsidR="009C598B" w:rsidRPr="009C598B" w:rsidRDefault="009C598B" w:rsidP="00684DDD">
      <w:pPr>
        <w:spacing w:after="0" w:line="360" w:lineRule="auto"/>
        <w:ind w:firstLine="709"/>
        <w:jc w:val="right"/>
        <w:rPr>
          <w:rFonts w:ascii="Times New Roman" w:hAnsi="Times New Roman" w:cs="Times New Roman"/>
          <w:sz w:val="24"/>
          <w:szCs w:val="24"/>
        </w:rPr>
      </w:pPr>
    </w:p>
    <w:p w14:paraId="7CBBF909" w14:textId="1D804F31" w:rsidR="005260BA" w:rsidRPr="009C598B" w:rsidRDefault="00684DDD" w:rsidP="00684DDD">
      <w:pPr>
        <w:spacing w:after="0" w:line="360" w:lineRule="auto"/>
        <w:ind w:firstLine="709"/>
        <w:jc w:val="right"/>
        <w:rPr>
          <w:rFonts w:ascii="Times New Roman" w:hAnsi="Times New Roman" w:cs="Times New Roman"/>
          <w:sz w:val="24"/>
          <w:szCs w:val="24"/>
        </w:rPr>
      </w:pPr>
      <w:r w:rsidRPr="009C598B">
        <w:rPr>
          <w:rFonts w:ascii="Times New Roman" w:hAnsi="Times New Roman" w:cs="Times New Roman"/>
          <w:sz w:val="24"/>
          <w:szCs w:val="24"/>
        </w:rPr>
        <w:lastRenderedPageBreak/>
        <w:t xml:space="preserve">______ </w:t>
      </w:r>
      <w:r w:rsidR="005260BA" w:rsidRPr="009C598B">
        <w:rPr>
          <w:rFonts w:ascii="Times New Roman" w:hAnsi="Times New Roman" w:cs="Times New Roman"/>
          <w:sz w:val="24"/>
          <w:szCs w:val="24"/>
        </w:rPr>
        <w:t xml:space="preserve">sutarties Nr. </w:t>
      </w:r>
      <w:r w:rsidR="000D33E1" w:rsidRPr="009C598B">
        <w:rPr>
          <w:rFonts w:ascii="Times New Roman" w:hAnsi="Times New Roman" w:cs="Times New Roman"/>
          <w:sz w:val="24"/>
          <w:szCs w:val="24"/>
        </w:rPr>
        <w:t>_</w:t>
      </w:r>
      <w:r w:rsidR="005260BA" w:rsidRPr="009C598B">
        <w:rPr>
          <w:rFonts w:ascii="Times New Roman" w:hAnsi="Times New Roman" w:cs="Times New Roman"/>
          <w:sz w:val="24"/>
          <w:szCs w:val="24"/>
        </w:rPr>
        <w:t>___ priedas Nr. 2</w:t>
      </w:r>
    </w:p>
    <w:p w14:paraId="524DBF7C" w14:textId="77777777" w:rsidR="005260BA" w:rsidRPr="009C598B" w:rsidRDefault="005260BA" w:rsidP="00684DDD">
      <w:pPr>
        <w:spacing w:after="0" w:line="360" w:lineRule="auto"/>
        <w:ind w:firstLine="709"/>
        <w:jc w:val="right"/>
        <w:rPr>
          <w:rFonts w:ascii="Times New Roman" w:hAnsi="Times New Roman" w:cs="Times New Roman"/>
          <w:sz w:val="24"/>
          <w:szCs w:val="24"/>
        </w:rPr>
      </w:pPr>
    </w:p>
    <w:p w14:paraId="0BB7E393" w14:textId="77777777" w:rsidR="00FD2CFD" w:rsidRPr="009C598B" w:rsidRDefault="00254A5E" w:rsidP="00684DDD">
      <w:pPr>
        <w:spacing w:after="0" w:line="360" w:lineRule="auto"/>
        <w:ind w:firstLine="709"/>
        <w:jc w:val="center"/>
        <w:rPr>
          <w:rFonts w:ascii="Times New Roman" w:hAnsi="Times New Roman" w:cs="Times New Roman"/>
          <w:b/>
          <w:bCs/>
          <w:i/>
          <w:sz w:val="24"/>
          <w:szCs w:val="24"/>
        </w:rPr>
      </w:pPr>
      <w:r w:rsidRPr="009C598B">
        <w:rPr>
          <w:rFonts w:ascii="Times New Roman" w:hAnsi="Times New Roman" w:cs="Times New Roman"/>
          <w:b/>
          <w:sz w:val="24"/>
          <w:szCs w:val="24"/>
        </w:rPr>
        <w:t>PASLAUGŲ TEIKĖJO PASIŪLYMAS</w:t>
      </w:r>
      <w:r w:rsidR="00FD2CFD" w:rsidRPr="009C598B">
        <w:rPr>
          <w:rFonts w:ascii="Times New Roman" w:hAnsi="Times New Roman" w:cs="Times New Roman"/>
          <w:b/>
          <w:sz w:val="24"/>
          <w:szCs w:val="24"/>
        </w:rPr>
        <w:t xml:space="preserve"> </w:t>
      </w:r>
      <w:r w:rsidR="00FD2CFD" w:rsidRPr="009C598B">
        <w:rPr>
          <w:rFonts w:ascii="Times New Roman" w:hAnsi="Times New Roman" w:cs="Times New Roman"/>
          <w:b/>
          <w:bCs/>
          <w:i/>
          <w:sz w:val="24"/>
          <w:szCs w:val="24"/>
        </w:rPr>
        <w:t>(pridedamas atskiru priedu)</w:t>
      </w:r>
    </w:p>
    <w:p w14:paraId="28A2249E" w14:textId="77777777" w:rsidR="00254A5E" w:rsidRPr="009C598B" w:rsidRDefault="00254A5E" w:rsidP="00684DDD">
      <w:pPr>
        <w:spacing w:after="0" w:line="360" w:lineRule="auto"/>
        <w:ind w:firstLine="709"/>
        <w:jc w:val="center"/>
        <w:rPr>
          <w:rFonts w:ascii="Times New Roman" w:hAnsi="Times New Roman" w:cs="Times New Roman"/>
          <w:b/>
          <w:sz w:val="24"/>
          <w:szCs w:val="24"/>
        </w:rPr>
      </w:pPr>
    </w:p>
    <w:p w14:paraId="6F638D4C" w14:textId="77777777" w:rsidR="00254A5E" w:rsidRPr="009C598B" w:rsidRDefault="00254A5E" w:rsidP="0054176D">
      <w:pPr>
        <w:spacing w:line="240" w:lineRule="auto"/>
        <w:jc w:val="center"/>
        <w:rPr>
          <w:rFonts w:ascii="Times New Roman" w:hAnsi="Times New Roman" w:cs="Times New Roman"/>
          <w:b/>
          <w:sz w:val="24"/>
          <w:szCs w:val="24"/>
        </w:rPr>
      </w:pPr>
    </w:p>
    <w:sectPr w:rsidR="00254A5E" w:rsidRPr="009C598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75FEB" w14:textId="77777777" w:rsidR="003A10A4" w:rsidRDefault="003A10A4" w:rsidP="005260BA">
      <w:pPr>
        <w:spacing w:after="0" w:line="240" w:lineRule="auto"/>
      </w:pPr>
      <w:r>
        <w:separator/>
      </w:r>
    </w:p>
  </w:endnote>
  <w:endnote w:type="continuationSeparator" w:id="0">
    <w:p w14:paraId="1788E20F" w14:textId="77777777" w:rsidR="003A10A4" w:rsidRDefault="003A10A4" w:rsidP="00526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F0E8A" w14:textId="77777777" w:rsidR="003A10A4" w:rsidRDefault="003A10A4" w:rsidP="005260BA">
      <w:pPr>
        <w:spacing w:after="0" w:line="240" w:lineRule="auto"/>
      </w:pPr>
      <w:r>
        <w:separator/>
      </w:r>
    </w:p>
  </w:footnote>
  <w:footnote w:type="continuationSeparator" w:id="0">
    <w:p w14:paraId="69A7FB6C" w14:textId="77777777" w:rsidR="003A10A4" w:rsidRDefault="003A10A4" w:rsidP="005260B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41463"/>
    <w:multiLevelType w:val="multilevel"/>
    <w:tmpl w:val="B60EAA8E"/>
    <w:lvl w:ilvl="0">
      <w:start w:val="5"/>
      <w:numFmt w:val="decimal"/>
      <w:lvlText w:val="%1."/>
      <w:lvlJc w:val="left"/>
      <w:pPr>
        <w:ind w:left="360" w:hanging="360"/>
      </w:pPr>
      <w:rPr>
        <w:rFonts w:hint="default"/>
      </w:rPr>
    </w:lvl>
    <w:lvl w:ilvl="1">
      <w:start w:val="1"/>
      <w:numFmt w:val="decimal"/>
      <w:lvlText w:val="%1.%2."/>
      <w:lvlJc w:val="left"/>
      <w:pPr>
        <w:ind w:left="3621" w:hanging="360"/>
      </w:pPr>
      <w:rPr>
        <w:rFonts w:hint="default"/>
        <w:color w:val="auto"/>
        <w:sz w:val="24"/>
        <w:szCs w:val="24"/>
      </w:rPr>
    </w:lvl>
    <w:lvl w:ilvl="2">
      <w:start w:val="1"/>
      <w:numFmt w:val="decimal"/>
      <w:lvlText w:val="%1.%2.%3."/>
      <w:lvlJc w:val="left"/>
      <w:pPr>
        <w:ind w:left="1920" w:hanging="720"/>
      </w:pPr>
      <w:rPr>
        <w:rFonts w:hint="default"/>
        <w:sz w:val="24"/>
        <w:szCs w:val="24"/>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1" w15:restartNumberingAfterBreak="0">
    <w:nsid w:val="09356DD4"/>
    <w:multiLevelType w:val="hybridMultilevel"/>
    <w:tmpl w:val="567C5F64"/>
    <w:lvl w:ilvl="0" w:tplc="18446218">
      <w:start w:val="1"/>
      <w:numFmt w:val="decimal"/>
      <w:lvlText w:val="%1."/>
      <w:lvlJc w:val="left"/>
      <w:pPr>
        <w:ind w:left="720" w:hanging="360"/>
      </w:pPr>
      <w:rPr>
        <w:rFonts w:hint="default"/>
        <w:b w:val="0"/>
        <w:bCs/>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1C205EC"/>
    <w:multiLevelType w:val="multilevel"/>
    <w:tmpl w:val="EA984E0E"/>
    <w:lvl w:ilvl="0">
      <w:start w:val="1"/>
      <w:numFmt w:val="decimal"/>
      <w:lvlText w:val="%1."/>
      <w:lvlJc w:val="left"/>
      <w:pPr>
        <w:ind w:left="1440" w:hanging="360"/>
      </w:pPr>
    </w:lvl>
    <w:lvl w:ilvl="1">
      <w:start w:val="1"/>
      <w:numFmt w:val="decimal"/>
      <w:isLgl/>
      <w:lvlText w:val="%1.%2."/>
      <w:lvlJc w:val="left"/>
      <w:pPr>
        <w:ind w:left="1800" w:hanging="360"/>
      </w:pPr>
      <w:rPr>
        <w:rFonts w:hint="default"/>
        <w:i w:val="0"/>
      </w:rPr>
    </w:lvl>
    <w:lvl w:ilvl="2">
      <w:start w:val="1"/>
      <w:numFmt w:val="decimal"/>
      <w:isLgl/>
      <w:lvlText w:val="%1.%2.%3."/>
      <w:lvlJc w:val="left"/>
      <w:pPr>
        <w:ind w:left="252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396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040" w:hanging="1440"/>
      </w:pPr>
      <w:rPr>
        <w:rFonts w:hint="default"/>
      </w:rPr>
    </w:lvl>
    <w:lvl w:ilvl="8">
      <w:start w:val="1"/>
      <w:numFmt w:val="decimal"/>
      <w:isLgl/>
      <w:lvlText w:val="%1.%2.%3.%4.%5.%6.%7.%8.%9."/>
      <w:lvlJc w:val="left"/>
      <w:pPr>
        <w:ind w:left="5760" w:hanging="1800"/>
      </w:pPr>
      <w:rPr>
        <w:rFonts w:hint="default"/>
      </w:rPr>
    </w:lvl>
  </w:abstractNum>
  <w:abstractNum w:abstractNumId="3" w15:restartNumberingAfterBreak="0">
    <w:nsid w:val="18B058E3"/>
    <w:multiLevelType w:val="hybridMultilevel"/>
    <w:tmpl w:val="B27E3426"/>
    <w:lvl w:ilvl="0" w:tplc="EF7C0CE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1D673277"/>
    <w:multiLevelType w:val="multilevel"/>
    <w:tmpl w:val="8512A250"/>
    <w:lvl w:ilvl="0">
      <w:start w:val="1"/>
      <w:numFmt w:val="decimal"/>
      <w:lvlText w:val="%1."/>
      <w:lvlJc w:val="left"/>
      <w:pPr>
        <w:ind w:left="1070" w:hanging="360"/>
      </w:pPr>
      <w:rPr>
        <w:rFonts w:hint="default"/>
        <w:b w:val="0"/>
      </w:rPr>
    </w:lvl>
    <w:lvl w:ilvl="1">
      <w:start w:val="1"/>
      <w:numFmt w:val="decimal"/>
      <w:lvlText w:val="%1.%2."/>
      <w:lvlJc w:val="left"/>
      <w:pPr>
        <w:ind w:left="99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1A44A1A"/>
    <w:multiLevelType w:val="multilevel"/>
    <w:tmpl w:val="16C295E6"/>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9F543C2"/>
    <w:multiLevelType w:val="multilevel"/>
    <w:tmpl w:val="58D68AC4"/>
    <w:lvl w:ilvl="0">
      <w:start w:val="1"/>
      <w:numFmt w:val="decimal"/>
      <w:lvlText w:val="%1."/>
      <w:lvlJc w:val="left"/>
      <w:pPr>
        <w:ind w:left="928" w:hanging="360"/>
      </w:pPr>
      <w:rPr>
        <w:i w:val="0"/>
      </w:rPr>
    </w:lvl>
    <w:lvl w:ilvl="1">
      <w:start w:val="1"/>
      <w:numFmt w:val="decimal"/>
      <w:lvlText w:val="%1.%2."/>
      <w:lvlJc w:val="left"/>
      <w:pPr>
        <w:ind w:left="1360" w:hanging="432"/>
      </w:pPr>
    </w:lvl>
    <w:lvl w:ilvl="2">
      <w:start w:val="1"/>
      <w:numFmt w:val="decimal"/>
      <w:lvlText w:val="%1.%2.%3."/>
      <w:lvlJc w:val="left"/>
      <w:pPr>
        <w:ind w:left="1792" w:hanging="504"/>
      </w:pPr>
    </w:lvl>
    <w:lvl w:ilvl="3">
      <w:start w:val="1"/>
      <w:numFmt w:val="decimal"/>
      <w:lvlText w:val="%1.%2.%3.%4."/>
      <w:lvlJc w:val="left"/>
      <w:pPr>
        <w:ind w:left="2296" w:hanging="648"/>
      </w:pPr>
    </w:lvl>
    <w:lvl w:ilvl="4">
      <w:start w:val="1"/>
      <w:numFmt w:val="decimal"/>
      <w:lvlText w:val="%1.%2.%3.%4.%5."/>
      <w:lvlJc w:val="left"/>
      <w:pPr>
        <w:ind w:left="2800" w:hanging="792"/>
      </w:pPr>
    </w:lvl>
    <w:lvl w:ilvl="5">
      <w:start w:val="1"/>
      <w:numFmt w:val="decimal"/>
      <w:lvlText w:val="%1.%2.%3.%4.%5.%6."/>
      <w:lvlJc w:val="left"/>
      <w:pPr>
        <w:ind w:left="3304" w:hanging="936"/>
      </w:pPr>
    </w:lvl>
    <w:lvl w:ilvl="6">
      <w:start w:val="1"/>
      <w:numFmt w:val="decimal"/>
      <w:lvlText w:val="%1.%2.%3.%4.%5.%6.%7."/>
      <w:lvlJc w:val="left"/>
      <w:pPr>
        <w:ind w:left="3808" w:hanging="1080"/>
      </w:pPr>
    </w:lvl>
    <w:lvl w:ilvl="7">
      <w:start w:val="1"/>
      <w:numFmt w:val="decimal"/>
      <w:lvlText w:val="%1.%2.%3.%4.%5.%6.%7.%8."/>
      <w:lvlJc w:val="left"/>
      <w:pPr>
        <w:ind w:left="4312" w:hanging="1224"/>
      </w:pPr>
    </w:lvl>
    <w:lvl w:ilvl="8">
      <w:start w:val="1"/>
      <w:numFmt w:val="decimal"/>
      <w:lvlText w:val="%1.%2.%3.%4.%5.%6.%7.%8.%9."/>
      <w:lvlJc w:val="left"/>
      <w:pPr>
        <w:ind w:left="4888" w:hanging="1440"/>
      </w:pPr>
    </w:lvl>
  </w:abstractNum>
  <w:abstractNum w:abstractNumId="7" w15:restartNumberingAfterBreak="0">
    <w:nsid w:val="32D316BD"/>
    <w:multiLevelType w:val="hybridMultilevel"/>
    <w:tmpl w:val="01821AC8"/>
    <w:lvl w:ilvl="0" w:tplc="908E0A9C">
      <w:start w:val="1"/>
      <w:numFmt w:val="decimal"/>
      <w:lvlText w:val="%1."/>
      <w:lvlJc w:val="left"/>
      <w:pPr>
        <w:ind w:left="1287" w:hanging="360"/>
      </w:pPr>
    </w:lvl>
    <w:lvl w:ilvl="1" w:tplc="08090019">
      <w:start w:val="1"/>
      <w:numFmt w:val="lowerLetter"/>
      <w:lvlText w:val="%2."/>
      <w:lvlJc w:val="left"/>
      <w:pPr>
        <w:ind w:left="2007" w:hanging="360"/>
      </w:pPr>
    </w:lvl>
    <w:lvl w:ilvl="2" w:tplc="0809001B">
      <w:start w:val="1"/>
      <w:numFmt w:val="lowerRoman"/>
      <w:lvlText w:val="%3."/>
      <w:lvlJc w:val="right"/>
      <w:pPr>
        <w:ind w:left="2727" w:hanging="180"/>
      </w:pPr>
    </w:lvl>
    <w:lvl w:ilvl="3" w:tplc="0809000F">
      <w:start w:val="1"/>
      <w:numFmt w:val="decimal"/>
      <w:lvlText w:val="%4."/>
      <w:lvlJc w:val="left"/>
      <w:pPr>
        <w:ind w:left="3447" w:hanging="360"/>
      </w:pPr>
    </w:lvl>
    <w:lvl w:ilvl="4" w:tplc="08090019">
      <w:start w:val="1"/>
      <w:numFmt w:val="lowerLetter"/>
      <w:lvlText w:val="%5."/>
      <w:lvlJc w:val="left"/>
      <w:pPr>
        <w:ind w:left="4167" w:hanging="360"/>
      </w:pPr>
    </w:lvl>
    <w:lvl w:ilvl="5" w:tplc="0809001B">
      <w:start w:val="1"/>
      <w:numFmt w:val="lowerRoman"/>
      <w:lvlText w:val="%6."/>
      <w:lvlJc w:val="right"/>
      <w:pPr>
        <w:ind w:left="4887" w:hanging="180"/>
      </w:pPr>
    </w:lvl>
    <w:lvl w:ilvl="6" w:tplc="0809000F">
      <w:start w:val="1"/>
      <w:numFmt w:val="decimal"/>
      <w:lvlText w:val="%7."/>
      <w:lvlJc w:val="left"/>
      <w:pPr>
        <w:ind w:left="5607" w:hanging="360"/>
      </w:pPr>
    </w:lvl>
    <w:lvl w:ilvl="7" w:tplc="08090019">
      <w:start w:val="1"/>
      <w:numFmt w:val="lowerLetter"/>
      <w:lvlText w:val="%8."/>
      <w:lvlJc w:val="left"/>
      <w:pPr>
        <w:ind w:left="6327" w:hanging="360"/>
      </w:pPr>
    </w:lvl>
    <w:lvl w:ilvl="8" w:tplc="0809001B">
      <w:start w:val="1"/>
      <w:numFmt w:val="lowerRoman"/>
      <w:lvlText w:val="%9."/>
      <w:lvlJc w:val="right"/>
      <w:pPr>
        <w:ind w:left="7047" w:hanging="180"/>
      </w:pPr>
    </w:lvl>
  </w:abstractNum>
  <w:abstractNum w:abstractNumId="8" w15:restartNumberingAfterBreak="0">
    <w:nsid w:val="353D121D"/>
    <w:multiLevelType w:val="multilevel"/>
    <w:tmpl w:val="199A941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D761F82"/>
    <w:multiLevelType w:val="multilevel"/>
    <w:tmpl w:val="2D94FF7E"/>
    <w:lvl w:ilvl="0">
      <w:start w:val="1"/>
      <w:numFmt w:val="upperRoman"/>
      <w:lvlText w:val="%1."/>
      <w:lvlJc w:val="left"/>
      <w:pPr>
        <w:ind w:left="1080" w:hanging="720"/>
      </w:pPr>
      <w:rPr>
        <w:rFonts w:hint="default"/>
      </w:rPr>
    </w:lvl>
    <w:lvl w:ilvl="1">
      <w:start w:val="1"/>
      <w:numFmt w:val="decimal"/>
      <w:isLgl/>
      <w:lvlText w:val="%1.%2."/>
      <w:lvlJc w:val="left"/>
      <w:pPr>
        <w:ind w:left="928" w:hanging="360"/>
      </w:pPr>
      <w:rPr>
        <w:rFonts w:hint="default"/>
        <w:sz w:val="24"/>
        <w:szCs w:val="24"/>
      </w:rPr>
    </w:lvl>
    <w:lvl w:ilvl="2">
      <w:start w:val="1"/>
      <w:numFmt w:val="decimal"/>
      <w:isLgl/>
      <w:lvlText w:val="%1.%2.%3."/>
      <w:lvlJc w:val="left"/>
      <w:pPr>
        <w:ind w:left="1004" w:hanging="720"/>
      </w:pPr>
      <w:rPr>
        <w:rFonts w:hint="default"/>
        <w:sz w:val="24"/>
        <w:szCs w:val="24"/>
      </w:rPr>
    </w:lvl>
    <w:lvl w:ilvl="3">
      <w:start w:val="1"/>
      <w:numFmt w:val="decimal"/>
      <w:isLgl/>
      <w:lvlText w:val="%1.%2.%3.%4."/>
      <w:lvlJc w:val="left"/>
      <w:pPr>
        <w:ind w:left="1571" w:hanging="720"/>
      </w:pPr>
      <w:rPr>
        <w:rFonts w:hint="default"/>
        <w:sz w:val="24"/>
        <w:szCs w:val="24"/>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10" w15:restartNumberingAfterBreak="0">
    <w:nsid w:val="58667E8E"/>
    <w:multiLevelType w:val="multilevel"/>
    <w:tmpl w:val="B184C940"/>
    <w:lvl w:ilvl="0">
      <w:start w:val="4"/>
      <w:numFmt w:val="decimal"/>
      <w:lvlText w:val="%1."/>
      <w:lvlJc w:val="left"/>
      <w:pPr>
        <w:ind w:left="360" w:hanging="360"/>
      </w:pPr>
      <w:rPr>
        <w:rFonts w:hint="default"/>
      </w:rPr>
    </w:lvl>
    <w:lvl w:ilvl="1">
      <w:start w:val="5"/>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1" w15:restartNumberingAfterBreak="0">
    <w:nsid w:val="6D0946D7"/>
    <w:multiLevelType w:val="hybridMultilevel"/>
    <w:tmpl w:val="A7C6E8C8"/>
    <w:lvl w:ilvl="0" w:tplc="0427000F">
      <w:start w:val="6"/>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4E42CC4"/>
    <w:multiLevelType w:val="multilevel"/>
    <w:tmpl w:val="7DFCCAF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b w:val="0"/>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3" w15:restartNumberingAfterBreak="0">
    <w:nsid w:val="7DD81DA4"/>
    <w:multiLevelType w:val="hybridMultilevel"/>
    <w:tmpl w:val="CAD035E6"/>
    <w:lvl w:ilvl="0" w:tplc="04270013">
      <w:start w:val="1"/>
      <w:numFmt w:val="upperRoman"/>
      <w:lvlText w:val="%1."/>
      <w:lvlJc w:val="righ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16cid:durableId="1289433712">
    <w:abstractNumId w:val="12"/>
  </w:num>
  <w:num w:numId="2" w16cid:durableId="779496408">
    <w:abstractNumId w:val="11"/>
  </w:num>
  <w:num w:numId="3" w16cid:durableId="82995207">
    <w:abstractNumId w:val="5"/>
  </w:num>
  <w:num w:numId="4" w16cid:durableId="267852997">
    <w:abstractNumId w:val="8"/>
  </w:num>
  <w:num w:numId="5" w16cid:durableId="16621506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06514862">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45112939">
    <w:abstractNumId w:val="4"/>
  </w:num>
  <w:num w:numId="8" w16cid:durableId="35589040">
    <w:abstractNumId w:val="6"/>
  </w:num>
  <w:num w:numId="9" w16cid:durableId="255329873">
    <w:abstractNumId w:val="10"/>
  </w:num>
  <w:num w:numId="10" w16cid:durableId="1140074369">
    <w:abstractNumId w:val="2"/>
  </w:num>
  <w:num w:numId="11" w16cid:durableId="16615463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20137004">
    <w:abstractNumId w:val="1"/>
  </w:num>
  <w:num w:numId="13" w16cid:durableId="1893732742">
    <w:abstractNumId w:val="3"/>
  </w:num>
  <w:num w:numId="14" w16cid:durableId="1547338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FAA"/>
    <w:rsid w:val="00001420"/>
    <w:rsid w:val="000107E3"/>
    <w:rsid w:val="00010EF6"/>
    <w:rsid w:val="0001307A"/>
    <w:rsid w:val="00013B82"/>
    <w:rsid w:val="00030EAC"/>
    <w:rsid w:val="00032BA8"/>
    <w:rsid w:val="000345F6"/>
    <w:rsid w:val="00045A28"/>
    <w:rsid w:val="0004671D"/>
    <w:rsid w:val="000555EC"/>
    <w:rsid w:val="000620E4"/>
    <w:rsid w:val="00062EA1"/>
    <w:rsid w:val="0006304A"/>
    <w:rsid w:val="00065AAF"/>
    <w:rsid w:val="000666D1"/>
    <w:rsid w:val="00072462"/>
    <w:rsid w:val="00081C6C"/>
    <w:rsid w:val="00085D91"/>
    <w:rsid w:val="000915CA"/>
    <w:rsid w:val="000A55C0"/>
    <w:rsid w:val="000A72E0"/>
    <w:rsid w:val="000C31D9"/>
    <w:rsid w:val="000C7791"/>
    <w:rsid w:val="000D33E1"/>
    <w:rsid w:val="000D61A3"/>
    <w:rsid w:val="000E1289"/>
    <w:rsid w:val="000F682B"/>
    <w:rsid w:val="001000DE"/>
    <w:rsid w:val="0010236D"/>
    <w:rsid w:val="00110D7C"/>
    <w:rsid w:val="0011442E"/>
    <w:rsid w:val="001267EE"/>
    <w:rsid w:val="00134933"/>
    <w:rsid w:val="001464DD"/>
    <w:rsid w:val="00170DB3"/>
    <w:rsid w:val="00175D5E"/>
    <w:rsid w:val="00184507"/>
    <w:rsid w:val="00190FC8"/>
    <w:rsid w:val="00194000"/>
    <w:rsid w:val="001A0243"/>
    <w:rsid w:val="001A3764"/>
    <w:rsid w:val="001B09A5"/>
    <w:rsid w:val="001B4D15"/>
    <w:rsid w:val="001C1645"/>
    <w:rsid w:val="001D78DA"/>
    <w:rsid w:val="001E1C8C"/>
    <w:rsid w:val="001E281D"/>
    <w:rsid w:val="001E3303"/>
    <w:rsid w:val="001F23CD"/>
    <w:rsid w:val="001F7700"/>
    <w:rsid w:val="002077D8"/>
    <w:rsid w:val="00207C1C"/>
    <w:rsid w:val="00211510"/>
    <w:rsid w:val="00213CE8"/>
    <w:rsid w:val="00214E38"/>
    <w:rsid w:val="00214F11"/>
    <w:rsid w:val="00216854"/>
    <w:rsid w:val="00231944"/>
    <w:rsid w:val="0023718C"/>
    <w:rsid w:val="00240A2E"/>
    <w:rsid w:val="00246947"/>
    <w:rsid w:val="00252798"/>
    <w:rsid w:val="00254A5E"/>
    <w:rsid w:val="002576F6"/>
    <w:rsid w:val="00274BEF"/>
    <w:rsid w:val="00274EF4"/>
    <w:rsid w:val="00286D7B"/>
    <w:rsid w:val="00295376"/>
    <w:rsid w:val="002B1DA9"/>
    <w:rsid w:val="002B2BB9"/>
    <w:rsid w:val="002E562D"/>
    <w:rsid w:val="002E66D2"/>
    <w:rsid w:val="003009FF"/>
    <w:rsid w:val="00301F4E"/>
    <w:rsid w:val="00305FDF"/>
    <w:rsid w:val="00315366"/>
    <w:rsid w:val="00335BF4"/>
    <w:rsid w:val="00342940"/>
    <w:rsid w:val="00376825"/>
    <w:rsid w:val="003A10A4"/>
    <w:rsid w:val="003C26B5"/>
    <w:rsid w:val="003D3967"/>
    <w:rsid w:val="003D5B7F"/>
    <w:rsid w:val="003E0DB6"/>
    <w:rsid w:val="00417EE0"/>
    <w:rsid w:val="00424A6E"/>
    <w:rsid w:val="00425FE8"/>
    <w:rsid w:val="00430007"/>
    <w:rsid w:val="00437509"/>
    <w:rsid w:val="00441AAC"/>
    <w:rsid w:val="004430F2"/>
    <w:rsid w:val="00444C82"/>
    <w:rsid w:val="0049129B"/>
    <w:rsid w:val="004A2E8D"/>
    <w:rsid w:val="004A4154"/>
    <w:rsid w:val="004A68F6"/>
    <w:rsid w:val="004B2713"/>
    <w:rsid w:val="004C16A2"/>
    <w:rsid w:val="004C27B3"/>
    <w:rsid w:val="004C6930"/>
    <w:rsid w:val="004E1A54"/>
    <w:rsid w:val="004E7504"/>
    <w:rsid w:val="004F149C"/>
    <w:rsid w:val="004F423B"/>
    <w:rsid w:val="004F47A4"/>
    <w:rsid w:val="00505613"/>
    <w:rsid w:val="00506395"/>
    <w:rsid w:val="005260BA"/>
    <w:rsid w:val="00530D74"/>
    <w:rsid w:val="0054176D"/>
    <w:rsid w:val="0055153B"/>
    <w:rsid w:val="005574E6"/>
    <w:rsid w:val="00557A77"/>
    <w:rsid w:val="00557FAA"/>
    <w:rsid w:val="005754A4"/>
    <w:rsid w:val="00586F50"/>
    <w:rsid w:val="005D174F"/>
    <w:rsid w:val="005D7324"/>
    <w:rsid w:val="006013FD"/>
    <w:rsid w:val="00625AD1"/>
    <w:rsid w:val="00646919"/>
    <w:rsid w:val="00650F8E"/>
    <w:rsid w:val="006526F6"/>
    <w:rsid w:val="00652E8F"/>
    <w:rsid w:val="00661454"/>
    <w:rsid w:val="00662432"/>
    <w:rsid w:val="00664B76"/>
    <w:rsid w:val="006667DC"/>
    <w:rsid w:val="0067069E"/>
    <w:rsid w:val="00671932"/>
    <w:rsid w:val="00684DDD"/>
    <w:rsid w:val="0069060D"/>
    <w:rsid w:val="006B3778"/>
    <w:rsid w:val="006B3D23"/>
    <w:rsid w:val="006B4469"/>
    <w:rsid w:val="006C28C1"/>
    <w:rsid w:val="006D2316"/>
    <w:rsid w:val="006E74B5"/>
    <w:rsid w:val="00715D66"/>
    <w:rsid w:val="00720C55"/>
    <w:rsid w:val="00720FE7"/>
    <w:rsid w:val="0072116C"/>
    <w:rsid w:val="00726CF6"/>
    <w:rsid w:val="0074465C"/>
    <w:rsid w:val="00755ED9"/>
    <w:rsid w:val="00757B72"/>
    <w:rsid w:val="007649CF"/>
    <w:rsid w:val="00764A70"/>
    <w:rsid w:val="007810AA"/>
    <w:rsid w:val="007925D3"/>
    <w:rsid w:val="00792EA8"/>
    <w:rsid w:val="00793985"/>
    <w:rsid w:val="007C1B4F"/>
    <w:rsid w:val="007C68F4"/>
    <w:rsid w:val="007D5EF2"/>
    <w:rsid w:val="007E301B"/>
    <w:rsid w:val="007F7464"/>
    <w:rsid w:val="008150FC"/>
    <w:rsid w:val="00840606"/>
    <w:rsid w:val="008411FB"/>
    <w:rsid w:val="008503D2"/>
    <w:rsid w:val="00856102"/>
    <w:rsid w:val="00861EE3"/>
    <w:rsid w:val="008870D1"/>
    <w:rsid w:val="008A0275"/>
    <w:rsid w:val="008A5366"/>
    <w:rsid w:val="008A7595"/>
    <w:rsid w:val="008B084B"/>
    <w:rsid w:val="008B19D3"/>
    <w:rsid w:val="008B2932"/>
    <w:rsid w:val="008C16DA"/>
    <w:rsid w:val="008C1F24"/>
    <w:rsid w:val="008D2162"/>
    <w:rsid w:val="009143C3"/>
    <w:rsid w:val="00925A1C"/>
    <w:rsid w:val="00927466"/>
    <w:rsid w:val="00934819"/>
    <w:rsid w:val="00940DBE"/>
    <w:rsid w:val="00943DCC"/>
    <w:rsid w:val="00986BFF"/>
    <w:rsid w:val="009A70CC"/>
    <w:rsid w:val="009B0A35"/>
    <w:rsid w:val="009B38BC"/>
    <w:rsid w:val="009C598B"/>
    <w:rsid w:val="009C75F6"/>
    <w:rsid w:val="009D09A8"/>
    <w:rsid w:val="009D657D"/>
    <w:rsid w:val="009E1B1E"/>
    <w:rsid w:val="009E46EB"/>
    <w:rsid w:val="009F0A33"/>
    <w:rsid w:val="00A0122B"/>
    <w:rsid w:val="00A1032E"/>
    <w:rsid w:val="00A21291"/>
    <w:rsid w:val="00A26C39"/>
    <w:rsid w:val="00A409D2"/>
    <w:rsid w:val="00A43D80"/>
    <w:rsid w:val="00A468E4"/>
    <w:rsid w:val="00A6060A"/>
    <w:rsid w:val="00A64274"/>
    <w:rsid w:val="00A71D63"/>
    <w:rsid w:val="00A86F3B"/>
    <w:rsid w:val="00A87627"/>
    <w:rsid w:val="00A9078E"/>
    <w:rsid w:val="00AA21A0"/>
    <w:rsid w:val="00AA4F0C"/>
    <w:rsid w:val="00AA4F41"/>
    <w:rsid w:val="00AA6FAA"/>
    <w:rsid w:val="00AC2E34"/>
    <w:rsid w:val="00AC3494"/>
    <w:rsid w:val="00AC6307"/>
    <w:rsid w:val="00B07B78"/>
    <w:rsid w:val="00B310BF"/>
    <w:rsid w:val="00B31B6C"/>
    <w:rsid w:val="00B40AD3"/>
    <w:rsid w:val="00B433BD"/>
    <w:rsid w:val="00B52C00"/>
    <w:rsid w:val="00B578B4"/>
    <w:rsid w:val="00B64CD9"/>
    <w:rsid w:val="00B672ED"/>
    <w:rsid w:val="00B765F2"/>
    <w:rsid w:val="00BB347A"/>
    <w:rsid w:val="00BB7FB5"/>
    <w:rsid w:val="00BC3FF1"/>
    <w:rsid w:val="00BC4F3F"/>
    <w:rsid w:val="00BD5B6D"/>
    <w:rsid w:val="00BE72F3"/>
    <w:rsid w:val="00C03A79"/>
    <w:rsid w:val="00C118B0"/>
    <w:rsid w:val="00C14AF7"/>
    <w:rsid w:val="00C15C8D"/>
    <w:rsid w:val="00C211D5"/>
    <w:rsid w:val="00C50830"/>
    <w:rsid w:val="00C50A57"/>
    <w:rsid w:val="00C773C4"/>
    <w:rsid w:val="00C854E1"/>
    <w:rsid w:val="00CB6F72"/>
    <w:rsid w:val="00CC262C"/>
    <w:rsid w:val="00CE41C8"/>
    <w:rsid w:val="00CE70E5"/>
    <w:rsid w:val="00CF4958"/>
    <w:rsid w:val="00D00304"/>
    <w:rsid w:val="00D03E37"/>
    <w:rsid w:val="00D27016"/>
    <w:rsid w:val="00D46CC1"/>
    <w:rsid w:val="00D509CF"/>
    <w:rsid w:val="00D63762"/>
    <w:rsid w:val="00D637A0"/>
    <w:rsid w:val="00D73EF6"/>
    <w:rsid w:val="00D87456"/>
    <w:rsid w:val="00D90D94"/>
    <w:rsid w:val="00DA4C43"/>
    <w:rsid w:val="00DD05CF"/>
    <w:rsid w:val="00DD08DA"/>
    <w:rsid w:val="00DF4BF6"/>
    <w:rsid w:val="00E01BE9"/>
    <w:rsid w:val="00E21F78"/>
    <w:rsid w:val="00E5710B"/>
    <w:rsid w:val="00E703AF"/>
    <w:rsid w:val="00E802C7"/>
    <w:rsid w:val="00E872E9"/>
    <w:rsid w:val="00E93660"/>
    <w:rsid w:val="00E94399"/>
    <w:rsid w:val="00EA149C"/>
    <w:rsid w:val="00EB0FC8"/>
    <w:rsid w:val="00ED0B19"/>
    <w:rsid w:val="00ED5148"/>
    <w:rsid w:val="00EE79E3"/>
    <w:rsid w:val="00EF5882"/>
    <w:rsid w:val="00F17B6F"/>
    <w:rsid w:val="00F56E22"/>
    <w:rsid w:val="00F74838"/>
    <w:rsid w:val="00F779F5"/>
    <w:rsid w:val="00F9747A"/>
    <w:rsid w:val="00FB13C2"/>
    <w:rsid w:val="00FB2F91"/>
    <w:rsid w:val="00FC060E"/>
    <w:rsid w:val="00FD2CFD"/>
    <w:rsid w:val="00FD7667"/>
    <w:rsid w:val="00FE083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06529"/>
  <w15:chartTrackingRefBased/>
  <w15:docId w15:val="{6EADFFDD-6DB1-4A97-99D8-094072E91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etai,Bullet EY,List Paragraph21,List Paragraph1,List Paragraph2,lp1,Bullet 1,Use Case List Paragraph,Numbering,ERP-List Paragraph,List Paragraph11,List Paragraph111,Paragraph,List Paragraph211"/>
    <w:basedOn w:val="prastasis"/>
    <w:link w:val="SraopastraipaDiagrama"/>
    <w:uiPriority w:val="34"/>
    <w:qFormat/>
    <w:rsid w:val="00625AD1"/>
    <w:pPr>
      <w:ind w:left="720"/>
      <w:contextualSpacing/>
    </w:pPr>
  </w:style>
  <w:style w:type="character" w:styleId="Hipersaitas">
    <w:name w:val="Hyperlink"/>
    <w:rsid w:val="00207C1C"/>
    <w:rPr>
      <w:rFonts w:cs="Times New Roman"/>
      <w:color w:val="0000FF"/>
      <w:u w:val="single"/>
    </w:rPr>
  </w:style>
  <w:style w:type="paragraph" w:styleId="Debesliotekstas">
    <w:name w:val="Balloon Text"/>
    <w:basedOn w:val="prastasis"/>
    <w:link w:val="DebesliotekstasDiagrama"/>
    <w:uiPriority w:val="99"/>
    <w:semiHidden/>
    <w:unhideWhenUsed/>
    <w:rsid w:val="001B4D15"/>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1B4D15"/>
    <w:rPr>
      <w:rFonts w:ascii="Segoe UI" w:hAnsi="Segoe UI" w:cs="Segoe UI"/>
      <w:sz w:val="18"/>
      <w:szCs w:val="18"/>
    </w:rPr>
  </w:style>
  <w:style w:type="paragraph" w:styleId="Antrats">
    <w:name w:val="header"/>
    <w:basedOn w:val="prastasis"/>
    <w:link w:val="AntratsDiagrama"/>
    <w:uiPriority w:val="99"/>
    <w:unhideWhenUsed/>
    <w:rsid w:val="005260B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260BA"/>
  </w:style>
  <w:style w:type="paragraph" w:styleId="Porat">
    <w:name w:val="footer"/>
    <w:basedOn w:val="prastasis"/>
    <w:link w:val="PoratDiagrama"/>
    <w:uiPriority w:val="99"/>
    <w:unhideWhenUsed/>
    <w:rsid w:val="005260B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260BA"/>
  </w:style>
  <w:style w:type="paragraph" w:styleId="Pagrindinistekstas">
    <w:name w:val="Body Text"/>
    <w:basedOn w:val="prastasis"/>
    <w:link w:val="PagrindinistekstasDiagrama"/>
    <w:uiPriority w:val="99"/>
    <w:semiHidden/>
    <w:unhideWhenUsed/>
    <w:rsid w:val="00010EF6"/>
    <w:pPr>
      <w:spacing w:after="120"/>
    </w:pPr>
  </w:style>
  <w:style w:type="character" w:customStyle="1" w:styleId="PagrindinistekstasDiagrama">
    <w:name w:val="Pagrindinis tekstas Diagrama"/>
    <w:basedOn w:val="Numatytasispastraiposriftas"/>
    <w:link w:val="Pagrindinistekstas"/>
    <w:uiPriority w:val="99"/>
    <w:semiHidden/>
    <w:rsid w:val="00010EF6"/>
  </w:style>
  <w:style w:type="paragraph" w:styleId="prastasiniatinklio">
    <w:name w:val="Normal (Web)"/>
    <w:basedOn w:val="prastasis"/>
    <w:uiPriority w:val="99"/>
    <w:rsid w:val="00D00304"/>
    <w:pPr>
      <w:spacing w:after="0" w:line="240" w:lineRule="auto"/>
    </w:pPr>
    <w:rPr>
      <w:rFonts w:ascii="Times New Roman" w:eastAsia="Times New Roman" w:hAnsi="Times New Roman" w:cs="Times New Roman"/>
      <w:sz w:val="24"/>
      <w:szCs w:val="24"/>
      <w:lang w:eastAsia="lt-LT"/>
    </w:rPr>
  </w:style>
  <w:style w:type="table" w:customStyle="1" w:styleId="Lentelstinklelis12">
    <w:name w:val="Lentelės tinklelis12"/>
    <w:basedOn w:val="prastojilentel"/>
    <w:next w:val="Lentelstinklelis"/>
    <w:rsid w:val="0043750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4375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7810AA"/>
    <w:rPr>
      <w:color w:val="605E5C"/>
      <w:shd w:val="clear" w:color="auto" w:fill="E1DFDD"/>
    </w:rPr>
  </w:style>
  <w:style w:type="paragraph" w:customStyle="1" w:styleId="Default">
    <w:name w:val="Default"/>
    <w:rsid w:val="006B4469"/>
    <w:pPr>
      <w:autoSpaceDE w:val="0"/>
      <w:autoSpaceDN w:val="0"/>
      <w:adjustRightInd w:val="0"/>
      <w:spacing w:after="0" w:line="240" w:lineRule="auto"/>
    </w:pPr>
    <w:rPr>
      <w:rFonts w:ascii="Century Gothic" w:hAnsi="Century Gothic" w:cs="Century Gothic"/>
      <w:color w:val="000000"/>
      <w:sz w:val="24"/>
      <w:szCs w:val="24"/>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34"/>
    <w:qFormat/>
    <w:locked/>
    <w:rsid w:val="004C69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474321">
      <w:bodyDiv w:val="1"/>
      <w:marLeft w:val="0"/>
      <w:marRight w:val="0"/>
      <w:marTop w:val="0"/>
      <w:marBottom w:val="0"/>
      <w:divBdr>
        <w:top w:val="none" w:sz="0" w:space="0" w:color="auto"/>
        <w:left w:val="none" w:sz="0" w:space="0" w:color="auto"/>
        <w:bottom w:val="none" w:sz="0" w:space="0" w:color="auto"/>
        <w:right w:val="none" w:sz="0" w:space="0" w:color="auto"/>
      </w:divBdr>
    </w:div>
    <w:div w:id="855078893">
      <w:bodyDiv w:val="1"/>
      <w:marLeft w:val="0"/>
      <w:marRight w:val="0"/>
      <w:marTop w:val="0"/>
      <w:marBottom w:val="0"/>
      <w:divBdr>
        <w:top w:val="none" w:sz="0" w:space="0" w:color="auto"/>
        <w:left w:val="none" w:sz="0" w:space="0" w:color="auto"/>
        <w:bottom w:val="none" w:sz="0" w:space="0" w:color="auto"/>
        <w:right w:val="none" w:sz="0" w:space="0" w:color="auto"/>
      </w:divBdr>
    </w:div>
    <w:div w:id="2040667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vd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614495DA6FA449083EC03EAA95559C8"/>
        <w:category>
          <w:name w:val="Bendrosios nuostatos"/>
          <w:gallery w:val="placeholder"/>
        </w:category>
        <w:types>
          <w:type w:val="bbPlcHdr"/>
        </w:types>
        <w:behaviors>
          <w:behavior w:val="content"/>
        </w:behaviors>
        <w:guid w:val="{109D83A4-90BF-496F-B2D6-984B4F475611}"/>
      </w:docPartPr>
      <w:docPartBody>
        <w:p w:rsidR="007A5C9C" w:rsidRDefault="00CD3586" w:rsidP="00CD3586">
          <w:pPr>
            <w:pStyle w:val="5614495DA6FA449083EC03EAA95559C8"/>
          </w:pPr>
          <w:r w:rsidRPr="00774857">
            <w:rPr>
              <w:rStyle w:val="Vietosrezervavimoenklotekstas"/>
            </w:rPr>
            <w:t>Norėdami įvesti tekstą, spustelėkite arba bakstelėkite čia.</w:t>
          </w:r>
        </w:p>
      </w:docPartBody>
    </w:docPart>
    <w:docPart>
      <w:docPartPr>
        <w:name w:val="F77D84C00FF34F6F86B6E8C49E16A1EA"/>
        <w:category>
          <w:name w:val="Bendrosios nuostatos"/>
          <w:gallery w:val="placeholder"/>
        </w:category>
        <w:types>
          <w:type w:val="bbPlcHdr"/>
        </w:types>
        <w:behaviors>
          <w:behavior w:val="content"/>
        </w:behaviors>
        <w:guid w:val="{5C161D5C-47C1-48BA-83D0-8257A9F9922D}"/>
      </w:docPartPr>
      <w:docPartBody>
        <w:p w:rsidR="007A5C9C" w:rsidRDefault="00CD3586" w:rsidP="00CD3586">
          <w:pPr>
            <w:pStyle w:val="F77D84C00FF34F6F86B6E8C49E16A1EA"/>
          </w:pPr>
          <w:r w:rsidRPr="00774857">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entury Gothic">
    <w:panose1 w:val="020B0502020202020204"/>
    <w:charset w:val="BA"/>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586"/>
    <w:rsid w:val="00140A9E"/>
    <w:rsid w:val="001E1C8C"/>
    <w:rsid w:val="002D5D14"/>
    <w:rsid w:val="003C26B5"/>
    <w:rsid w:val="005E1039"/>
    <w:rsid w:val="007A5C9C"/>
    <w:rsid w:val="008A1A14"/>
    <w:rsid w:val="008D1592"/>
    <w:rsid w:val="00B2524C"/>
    <w:rsid w:val="00CD3586"/>
    <w:rsid w:val="00CE2C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D3586"/>
    <w:rPr>
      <w:color w:val="808080"/>
    </w:rPr>
  </w:style>
  <w:style w:type="paragraph" w:customStyle="1" w:styleId="5614495DA6FA449083EC03EAA95559C8">
    <w:name w:val="5614495DA6FA449083EC03EAA95559C8"/>
    <w:rsid w:val="00CD3586"/>
  </w:style>
  <w:style w:type="paragraph" w:customStyle="1" w:styleId="F77D84C00FF34F6F86B6E8C49E16A1EA">
    <w:name w:val="F77D84C00FF34F6F86B6E8C49E16A1EA"/>
    <w:rsid w:val="00CD35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11773</Words>
  <Characters>6712</Characters>
  <Application>Microsoft Office Word</Application>
  <DocSecurity>0</DocSecurity>
  <Lines>55</Lines>
  <Paragraphs>36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Saulėnas Tomas</dc:creator>
  <cp:keywords/>
  <dc:description/>
  <cp:lastModifiedBy>Tomas Saulėnas</cp:lastModifiedBy>
  <cp:revision>3</cp:revision>
  <dcterms:created xsi:type="dcterms:W3CDTF">2025-05-08T10:41:00Z</dcterms:created>
  <dcterms:modified xsi:type="dcterms:W3CDTF">2025-05-08T10:41:00Z</dcterms:modified>
</cp:coreProperties>
</file>