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072AFE"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072AFE">
        <w:rPr>
          <w:rFonts w:ascii="Verdana" w:hAnsi="Verdana"/>
          <w:sz w:val="20"/>
        </w:rPr>
        <w:t>Pirkimo sąlygų 6 priedas „Sutarties projektas“</w:t>
      </w:r>
      <w:bookmarkEnd w:id="0"/>
      <w:bookmarkEnd w:id="1"/>
      <w:bookmarkEnd w:id="2"/>
      <w:bookmarkEnd w:id="3"/>
    </w:p>
    <w:p w14:paraId="79C4E424" w14:textId="77777777" w:rsidR="00024B6D" w:rsidRPr="00072AFE" w:rsidRDefault="00EC01F1" w:rsidP="00024B6D">
      <w:pPr>
        <w:spacing w:line="276" w:lineRule="auto"/>
        <w:ind w:left="4253" w:firstLine="1276"/>
        <w:jc w:val="right"/>
        <w:rPr>
          <w:rFonts w:ascii="Verdana" w:hAnsi="Verdana"/>
          <w:bCs/>
          <w:caps/>
          <w:sz w:val="20"/>
        </w:rPr>
      </w:pPr>
      <w:r w:rsidRPr="00072AFE">
        <w:rPr>
          <w:rFonts w:ascii="Verdana" w:hAnsi="Verdana"/>
          <w:bCs/>
          <w:caps/>
          <w:sz w:val="20"/>
        </w:rPr>
        <w:t xml:space="preserve">  </w:t>
      </w:r>
    </w:p>
    <w:p w14:paraId="3F649444" w14:textId="77777777" w:rsidR="00024B6D" w:rsidRPr="00072AFE" w:rsidRDefault="00024B6D" w:rsidP="009728BC">
      <w:pPr>
        <w:spacing w:line="276" w:lineRule="auto"/>
        <w:ind w:left="4253" w:firstLine="1276"/>
        <w:rPr>
          <w:rFonts w:ascii="Verdana" w:hAnsi="Verdana"/>
          <w:bCs/>
          <w:caps/>
          <w:sz w:val="20"/>
        </w:rPr>
      </w:pPr>
    </w:p>
    <w:p w14:paraId="0C693432" w14:textId="77777777" w:rsidR="00027B83" w:rsidRPr="00072AFE"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72AFE">
        <w:rPr>
          <w:rFonts w:ascii="Verdana" w:hAnsi="Verdana"/>
          <w:b/>
          <w:bCs/>
          <w:caps/>
          <w:sz w:val="20"/>
        </w:rPr>
        <w:t>paslaugų pirkimo-pardavimo sutarties Specialiosios sąlygos</w:t>
      </w:r>
    </w:p>
    <w:p w14:paraId="3B040F46" w14:textId="77777777" w:rsidR="00027B83" w:rsidRPr="00072AFE"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072AFE" w:rsidRDefault="0056730E" w:rsidP="004A3BF1">
      <w:pPr>
        <w:tabs>
          <w:tab w:val="left" w:pos="5400"/>
        </w:tabs>
        <w:jc w:val="both"/>
        <w:textAlignment w:val="center"/>
        <w:rPr>
          <w:rFonts w:ascii="Verdana" w:hAnsi="Verdana"/>
          <w:b/>
          <w:bCs/>
          <w:sz w:val="20"/>
        </w:rPr>
      </w:pPr>
      <w:r w:rsidRPr="00072AFE">
        <w:rPr>
          <w:rFonts w:ascii="Verdana" w:hAnsi="Verdana"/>
          <w:b/>
          <w:bCs/>
          <w:sz w:val="20"/>
        </w:rPr>
        <w:t>Teksto spalvų reikšmės:</w:t>
      </w:r>
    </w:p>
    <w:p w14:paraId="3DA4271C" w14:textId="09578250" w:rsidR="009E6500" w:rsidRPr="00072AFE" w:rsidRDefault="009E6500" w:rsidP="004A3BF1">
      <w:pPr>
        <w:tabs>
          <w:tab w:val="left" w:pos="5400"/>
        </w:tabs>
        <w:jc w:val="both"/>
        <w:textAlignment w:val="center"/>
        <w:rPr>
          <w:rFonts w:ascii="Verdana" w:hAnsi="Verdana"/>
          <w:sz w:val="20"/>
        </w:rPr>
      </w:pPr>
      <w:r w:rsidRPr="00072AFE">
        <w:rPr>
          <w:rFonts w:ascii="Verdana" w:hAnsi="Verdana"/>
          <w:sz w:val="20"/>
        </w:rPr>
        <w:t xml:space="preserve">Juoda spalva parašytas tekstas, kuris nėra keičiamas </w:t>
      </w:r>
      <w:r w:rsidR="00E749D3" w:rsidRPr="00072AFE">
        <w:rPr>
          <w:rFonts w:ascii="Verdana" w:hAnsi="Verdana"/>
          <w:sz w:val="20"/>
        </w:rPr>
        <w:t>sudarant</w:t>
      </w:r>
      <w:r w:rsidRPr="00072AFE">
        <w:rPr>
          <w:rFonts w:ascii="Verdana" w:hAnsi="Verdana"/>
          <w:sz w:val="20"/>
        </w:rPr>
        <w:t xml:space="preserve"> sutartį, išskyrus akivaizdžias rašybos ar fakto klaidas.</w:t>
      </w:r>
    </w:p>
    <w:p w14:paraId="25CAB13F" w14:textId="22AF6436" w:rsidR="00027B83" w:rsidRPr="00072AFE" w:rsidRDefault="00642C5F" w:rsidP="004A3BF1">
      <w:pPr>
        <w:tabs>
          <w:tab w:val="left" w:pos="5400"/>
        </w:tabs>
        <w:jc w:val="both"/>
        <w:textAlignment w:val="center"/>
        <w:rPr>
          <w:rFonts w:ascii="Verdana" w:hAnsi="Verdana"/>
          <w:sz w:val="20"/>
        </w:rPr>
      </w:pPr>
      <w:r w:rsidRPr="00072AFE">
        <w:rPr>
          <w:rFonts w:ascii="Verdana" w:hAnsi="Verdana"/>
          <w:color w:val="00B050"/>
          <w:sz w:val="20"/>
        </w:rPr>
        <w:t>Žalia</w:t>
      </w:r>
      <w:r w:rsidR="000B0897" w:rsidRPr="00072AFE">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Pr="00072AFE" w:rsidRDefault="000B0897" w:rsidP="004A3BF1">
      <w:pPr>
        <w:tabs>
          <w:tab w:val="left" w:pos="5400"/>
        </w:tabs>
        <w:jc w:val="both"/>
        <w:textAlignment w:val="center"/>
        <w:rPr>
          <w:rFonts w:ascii="Verdana" w:hAnsi="Verdana"/>
          <w:sz w:val="20"/>
        </w:rPr>
      </w:pPr>
      <w:r w:rsidRPr="00072AFE">
        <w:rPr>
          <w:rFonts w:ascii="Verdana" w:hAnsi="Verdana"/>
          <w:color w:val="FF0000"/>
          <w:sz w:val="20"/>
        </w:rPr>
        <w:t>Raudona</w:t>
      </w:r>
      <w:r w:rsidRPr="00072AFE">
        <w:rPr>
          <w:rFonts w:ascii="Verdana" w:hAnsi="Verdana"/>
          <w:sz w:val="20"/>
        </w:rPr>
        <w:t xml:space="preserve"> spalva </w:t>
      </w:r>
      <w:r w:rsidR="009E6500" w:rsidRPr="00072AFE">
        <w:rPr>
          <w:rFonts w:ascii="Verdana" w:hAnsi="Verdana"/>
          <w:sz w:val="20"/>
        </w:rPr>
        <w:t>parašytas tekstas žymi</w:t>
      </w:r>
      <w:r w:rsidRPr="00072AFE">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Pr="00072AFE" w:rsidRDefault="009E6500" w:rsidP="004A3BF1">
      <w:pPr>
        <w:tabs>
          <w:tab w:val="left" w:pos="5400"/>
        </w:tabs>
        <w:jc w:val="both"/>
        <w:textAlignment w:val="center"/>
        <w:rPr>
          <w:rFonts w:ascii="Verdana" w:hAnsi="Verdana"/>
          <w:sz w:val="20"/>
        </w:rPr>
      </w:pPr>
      <w:r w:rsidRPr="00072AFE">
        <w:rPr>
          <w:rFonts w:ascii="Verdana" w:hAnsi="Verdana"/>
          <w:color w:val="7030A0"/>
          <w:sz w:val="20"/>
        </w:rPr>
        <w:t>Violetine</w:t>
      </w:r>
      <w:r w:rsidRPr="00072AFE">
        <w:rPr>
          <w:rFonts w:ascii="Verdana" w:hAnsi="Verdana"/>
          <w:sz w:val="20"/>
        </w:rPr>
        <w:t xml:space="preserve"> spalva parašytas tekstas yra komentarai, kurie ištrinami sudarant sutartį.</w:t>
      </w:r>
    </w:p>
    <w:p w14:paraId="5A881CFB" w14:textId="5615BC70" w:rsidR="0056730E" w:rsidRPr="00072AFE" w:rsidRDefault="0056730E" w:rsidP="004A3BF1">
      <w:pPr>
        <w:tabs>
          <w:tab w:val="left" w:pos="5400"/>
        </w:tabs>
        <w:jc w:val="both"/>
        <w:textAlignment w:val="center"/>
        <w:rPr>
          <w:rFonts w:ascii="Verdana" w:hAnsi="Verdana"/>
          <w:sz w:val="20"/>
        </w:rPr>
      </w:pPr>
      <w:r w:rsidRPr="00072AFE">
        <w:rPr>
          <w:rFonts w:ascii="Verdana" w:hAnsi="Verdana"/>
          <w:color w:val="7030A0"/>
          <w:sz w:val="20"/>
        </w:rPr>
        <w:t>[Sudarant sutartį aukščiau esantis teksto spalvų reikšmių aprašymas ištrinamas]</w:t>
      </w:r>
    </w:p>
    <w:p w14:paraId="2677734D" w14:textId="77777777" w:rsidR="00027B83" w:rsidRPr="00072AFE"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72AFE" w14:paraId="210B759A" w14:textId="77777777" w:rsidTr="004A3BF1">
        <w:tc>
          <w:tcPr>
            <w:tcW w:w="2448" w:type="dxa"/>
          </w:tcPr>
          <w:p w14:paraId="4F8F16A8" w14:textId="77777777" w:rsidR="00027B83" w:rsidRPr="00072AFE" w:rsidRDefault="000B0897">
            <w:pPr>
              <w:jc w:val="both"/>
              <w:rPr>
                <w:rFonts w:ascii="Verdana" w:hAnsi="Verdana"/>
                <w:b/>
                <w:kern w:val="2"/>
                <w:sz w:val="20"/>
              </w:rPr>
            </w:pPr>
            <w:r w:rsidRPr="00072AFE">
              <w:rPr>
                <w:rFonts w:ascii="Verdana" w:hAnsi="Verdana"/>
                <w:b/>
                <w:kern w:val="2"/>
                <w:sz w:val="20"/>
              </w:rPr>
              <w:t>Sutarties pavadinimas</w:t>
            </w:r>
          </w:p>
        </w:tc>
        <w:tc>
          <w:tcPr>
            <w:tcW w:w="7110" w:type="dxa"/>
            <w:gridSpan w:val="3"/>
          </w:tcPr>
          <w:p w14:paraId="3F650206" w14:textId="3C68B937" w:rsidR="00027B83" w:rsidRPr="00072AFE" w:rsidRDefault="002461E9">
            <w:pPr>
              <w:jc w:val="both"/>
              <w:rPr>
                <w:rFonts w:ascii="Verdana" w:hAnsi="Verdana"/>
                <w:kern w:val="2"/>
                <w:sz w:val="20"/>
              </w:rPr>
            </w:pPr>
            <w:r w:rsidRPr="00072AFE">
              <w:rPr>
                <w:rFonts w:ascii="Verdana" w:hAnsi="Verdana"/>
                <w:color w:val="000000"/>
                <w:sz w:val="20"/>
              </w:rPr>
              <w:t>Centrinėje aparatinėje esančios eterio automatizacijos sistemos serverių ir programinės įrangos priežiūros ir aptarnavimo paslaugos</w:t>
            </w:r>
          </w:p>
        </w:tc>
      </w:tr>
      <w:tr w:rsidR="00024B6D" w:rsidRPr="00072AFE" w14:paraId="676F0C19" w14:textId="77777777" w:rsidTr="004A3BF1">
        <w:tc>
          <w:tcPr>
            <w:tcW w:w="2448" w:type="dxa"/>
          </w:tcPr>
          <w:p w14:paraId="4FAB4B1E" w14:textId="77777777" w:rsidR="00024B6D" w:rsidRPr="00072AFE" w:rsidRDefault="00024B6D" w:rsidP="00024B6D">
            <w:pPr>
              <w:jc w:val="both"/>
              <w:rPr>
                <w:rFonts w:ascii="Verdana" w:hAnsi="Verdana"/>
                <w:b/>
                <w:kern w:val="2"/>
                <w:sz w:val="20"/>
              </w:rPr>
            </w:pPr>
            <w:r w:rsidRPr="00072AFE">
              <w:rPr>
                <w:rFonts w:ascii="Verdana" w:hAnsi="Verdana"/>
                <w:b/>
                <w:kern w:val="2"/>
                <w:sz w:val="20"/>
              </w:rPr>
              <w:t>Sutarties data</w:t>
            </w:r>
          </w:p>
        </w:tc>
        <w:tc>
          <w:tcPr>
            <w:tcW w:w="2177" w:type="dxa"/>
          </w:tcPr>
          <w:p w14:paraId="796DA43F" w14:textId="4F46447D" w:rsidR="00024B6D" w:rsidRPr="00072AFE" w:rsidRDefault="00024B6D" w:rsidP="00024B6D">
            <w:pPr>
              <w:jc w:val="both"/>
              <w:rPr>
                <w:rFonts w:ascii="Verdana" w:hAnsi="Verdana"/>
                <w:kern w:val="2"/>
                <w:sz w:val="20"/>
              </w:rPr>
            </w:pPr>
            <w:r w:rsidRPr="00072AFE">
              <w:rPr>
                <w:rFonts w:ascii="Verdana" w:hAnsi="Verdana"/>
                <w:color w:val="00B050"/>
                <w:kern w:val="2"/>
                <w:sz w:val="20"/>
              </w:rPr>
              <w:t>202X-XX-XX</w:t>
            </w:r>
          </w:p>
        </w:tc>
        <w:tc>
          <w:tcPr>
            <w:tcW w:w="2362" w:type="dxa"/>
          </w:tcPr>
          <w:p w14:paraId="7E4309BB" w14:textId="77777777" w:rsidR="00024B6D" w:rsidRPr="00072AFE" w:rsidRDefault="00024B6D" w:rsidP="00024B6D">
            <w:pPr>
              <w:jc w:val="both"/>
              <w:rPr>
                <w:rFonts w:ascii="Verdana" w:hAnsi="Verdana"/>
                <w:b/>
                <w:kern w:val="2"/>
                <w:sz w:val="20"/>
              </w:rPr>
            </w:pPr>
            <w:r w:rsidRPr="00072AFE">
              <w:rPr>
                <w:rFonts w:ascii="Verdana" w:hAnsi="Verdana"/>
                <w:b/>
                <w:kern w:val="2"/>
                <w:sz w:val="20"/>
              </w:rPr>
              <w:t>Sutarties numeris</w:t>
            </w:r>
          </w:p>
        </w:tc>
        <w:tc>
          <w:tcPr>
            <w:tcW w:w="2571" w:type="dxa"/>
          </w:tcPr>
          <w:p w14:paraId="6CD94D15" w14:textId="0129811F" w:rsidR="00024B6D" w:rsidRPr="00072AFE" w:rsidRDefault="00024B6D" w:rsidP="00024B6D">
            <w:pPr>
              <w:jc w:val="both"/>
              <w:rPr>
                <w:rFonts w:ascii="Verdana" w:hAnsi="Verdana"/>
                <w:kern w:val="2"/>
                <w:sz w:val="20"/>
              </w:rPr>
            </w:pPr>
            <w:r w:rsidRPr="00072AFE">
              <w:rPr>
                <w:rFonts w:ascii="Verdana" w:hAnsi="Verdana"/>
                <w:color w:val="00B050"/>
                <w:kern w:val="2"/>
                <w:sz w:val="20"/>
              </w:rPr>
              <w:t>18F-XXX</w:t>
            </w:r>
          </w:p>
        </w:tc>
      </w:tr>
    </w:tbl>
    <w:p w14:paraId="2A300375" w14:textId="77777777" w:rsidR="00027B83" w:rsidRPr="00072AFE"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72AFE" w14:paraId="46BE54F6" w14:textId="77777777" w:rsidTr="107BEDF9">
        <w:tc>
          <w:tcPr>
            <w:tcW w:w="9558" w:type="dxa"/>
            <w:gridSpan w:val="3"/>
          </w:tcPr>
          <w:p w14:paraId="0F017A52" w14:textId="77777777" w:rsidR="00027B83" w:rsidRPr="00072AFE" w:rsidRDefault="000B0897">
            <w:pPr>
              <w:jc w:val="center"/>
              <w:rPr>
                <w:rFonts w:ascii="Verdana" w:hAnsi="Verdana"/>
                <w:b/>
                <w:kern w:val="2"/>
                <w:sz w:val="20"/>
              </w:rPr>
            </w:pPr>
            <w:r w:rsidRPr="00072AFE">
              <w:rPr>
                <w:rFonts w:ascii="Verdana" w:hAnsi="Verdana"/>
                <w:b/>
                <w:kern w:val="2"/>
                <w:sz w:val="20"/>
              </w:rPr>
              <w:t>1. SUTARTIES ŠALYS</w:t>
            </w:r>
          </w:p>
        </w:tc>
      </w:tr>
      <w:tr w:rsidR="00024B6D" w:rsidRPr="00072AFE" w14:paraId="04D436D4" w14:textId="77777777" w:rsidTr="107BEDF9">
        <w:tc>
          <w:tcPr>
            <w:tcW w:w="2808" w:type="dxa"/>
            <w:vMerge w:val="restart"/>
          </w:tcPr>
          <w:p w14:paraId="0ECE2B8D" w14:textId="77777777" w:rsidR="00024B6D" w:rsidRPr="00072AFE" w:rsidRDefault="00024B6D" w:rsidP="00024B6D">
            <w:pPr>
              <w:jc w:val="center"/>
              <w:rPr>
                <w:rFonts w:ascii="Verdana" w:hAnsi="Verdana"/>
                <w:b/>
                <w:kern w:val="2"/>
                <w:sz w:val="20"/>
              </w:rPr>
            </w:pPr>
          </w:p>
          <w:p w14:paraId="16696CF5" w14:textId="77777777" w:rsidR="00024B6D" w:rsidRPr="00072AFE" w:rsidRDefault="00024B6D" w:rsidP="00024B6D">
            <w:pPr>
              <w:jc w:val="center"/>
              <w:rPr>
                <w:rFonts w:ascii="Verdana" w:hAnsi="Verdana"/>
                <w:b/>
                <w:kern w:val="2"/>
                <w:sz w:val="20"/>
              </w:rPr>
            </w:pPr>
          </w:p>
          <w:p w14:paraId="6585B756" w14:textId="77777777" w:rsidR="00024B6D" w:rsidRPr="00072AFE" w:rsidRDefault="00024B6D" w:rsidP="00024B6D">
            <w:pPr>
              <w:jc w:val="center"/>
              <w:rPr>
                <w:rFonts w:ascii="Verdana" w:hAnsi="Verdana"/>
                <w:b/>
                <w:kern w:val="2"/>
                <w:sz w:val="20"/>
              </w:rPr>
            </w:pPr>
          </w:p>
          <w:p w14:paraId="55D75142" w14:textId="77777777" w:rsidR="00024B6D" w:rsidRPr="00072AFE" w:rsidRDefault="00024B6D" w:rsidP="00024B6D">
            <w:pPr>
              <w:rPr>
                <w:rFonts w:ascii="Verdana" w:hAnsi="Verdana"/>
                <w:b/>
                <w:kern w:val="2"/>
                <w:sz w:val="20"/>
              </w:rPr>
            </w:pPr>
          </w:p>
          <w:p w14:paraId="405523D9" w14:textId="77777777" w:rsidR="00024B6D" w:rsidRPr="00072AFE" w:rsidRDefault="00024B6D" w:rsidP="00024B6D">
            <w:pPr>
              <w:rPr>
                <w:rFonts w:ascii="Verdana" w:hAnsi="Verdana"/>
                <w:b/>
                <w:kern w:val="2"/>
                <w:sz w:val="20"/>
              </w:rPr>
            </w:pPr>
            <w:r w:rsidRPr="00072AFE">
              <w:rPr>
                <w:rFonts w:ascii="Verdana" w:hAnsi="Verdana"/>
                <w:b/>
                <w:kern w:val="2"/>
                <w:sz w:val="20"/>
              </w:rPr>
              <w:t>1.1. Pirkėjas</w:t>
            </w:r>
          </w:p>
        </w:tc>
        <w:tc>
          <w:tcPr>
            <w:tcW w:w="3240" w:type="dxa"/>
          </w:tcPr>
          <w:p w14:paraId="1D4D11A1" w14:textId="77777777" w:rsidR="00024B6D" w:rsidRPr="00072AFE" w:rsidRDefault="00024B6D" w:rsidP="00024B6D">
            <w:pPr>
              <w:rPr>
                <w:rFonts w:ascii="Verdana" w:hAnsi="Verdana"/>
                <w:kern w:val="2"/>
                <w:sz w:val="20"/>
              </w:rPr>
            </w:pPr>
            <w:r w:rsidRPr="00072AFE">
              <w:rPr>
                <w:rFonts w:ascii="Verdana" w:hAnsi="Verdana"/>
                <w:kern w:val="2"/>
                <w:sz w:val="20"/>
              </w:rPr>
              <w:t>1.1.1. Pavadinimas</w:t>
            </w:r>
          </w:p>
        </w:tc>
        <w:tc>
          <w:tcPr>
            <w:tcW w:w="3510" w:type="dxa"/>
          </w:tcPr>
          <w:p w14:paraId="30AA0024" w14:textId="277E2E8A" w:rsidR="00024B6D" w:rsidRPr="00072AFE" w:rsidRDefault="00024B6D" w:rsidP="00024B6D">
            <w:pPr>
              <w:jc w:val="center"/>
              <w:rPr>
                <w:rFonts w:ascii="Verdana" w:hAnsi="Verdana"/>
                <w:kern w:val="2"/>
                <w:sz w:val="20"/>
              </w:rPr>
            </w:pPr>
            <w:r w:rsidRPr="00072AFE">
              <w:rPr>
                <w:rFonts w:ascii="Verdana" w:hAnsi="Verdana"/>
                <w:kern w:val="2"/>
                <w:sz w:val="20"/>
              </w:rPr>
              <w:t>Viešoji įstaiga LIETUVOS NACIONALINIS RADIJAS IR TELEVIZIJA</w:t>
            </w:r>
          </w:p>
        </w:tc>
      </w:tr>
      <w:tr w:rsidR="00024B6D" w:rsidRPr="00072AFE" w14:paraId="05F15DB5" w14:textId="77777777" w:rsidTr="107BEDF9">
        <w:tc>
          <w:tcPr>
            <w:tcW w:w="2808" w:type="dxa"/>
            <w:vMerge/>
          </w:tcPr>
          <w:p w14:paraId="5C481D02" w14:textId="77777777" w:rsidR="00024B6D" w:rsidRPr="00072AFE" w:rsidRDefault="00024B6D" w:rsidP="00024B6D">
            <w:pPr>
              <w:rPr>
                <w:rFonts w:ascii="Verdana" w:hAnsi="Verdana"/>
                <w:kern w:val="2"/>
                <w:sz w:val="20"/>
              </w:rPr>
            </w:pPr>
          </w:p>
        </w:tc>
        <w:tc>
          <w:tcPr>
            <w:tcW w:w="3240" w:type="dxa"/>
          </w:tcPr>
          <w:p w14:paraId="558DC631" w14:textId="77777777" w:rsidR="00024B6D" w:rsidRPr="00072AFE" w:rsidRDefault="00024B6D" w:rsidP="00024B6D">
            <w:pPr>
              <w:rPr>
                <w:rFonts w:ascii="Verdana" w:hAnsi="Verdana"/>
                <w:kern w:val="2"/>
                <w:sz w:val="20"/>
              </w:rPr>
            </w:pPr>
            <w:r w:rsidRPr="00072AFE">
              <w:rPr>
                <w:rFonts w:ascii="Verdana" w:hAnsi="Verdana"/>
                <w:kern w:val="2"/>
                <w:sz w:val="20"/>
              </w:rPr>
              <w:t>1.1.2. Juridinio asmens kodas</w:t>
            </w:r>
          </w:p>
        </w:tc>
        <w:tc>
          <w:tcPr>
            <w:tcW w:w="3510" w:type="dxa"/>
          </w:tcPr>
          <w:p w14:paraId="3AF9384B" w14:textId="2ECC3282" w:rsidR="00024B6D" w:rsidRPr="00072AFE" w:rsidRDefault="00024B6D" w:rsidP="00024B6D">
            <w:pPr>
              <w:jc w:val="center"/>
              <w:rPr>
                <w:rFonts w:ascii="Verdana" w:hAnsi="Verdana"/>
                <w:kern w:val="2"/>
                <w:sz w:val="20"/>
              </w:rPr>
            </w:pPr>
            <w:r w:rsidRPr="00072AFE">
              <w:rPr>
                <w:rFonts w:ascii="Verdana" w:hAnsi="Verdana"/>
                <w:kern w:val="2"/>
                <w:sz w:val="20"/>
              </w:rPr>
              <w:t>124241078</w:t>
            </w:r>
          </w:p>
        </w:tc>
      </w:tr>
      <w:tr w:rsidR="00024B6D" w:rsidRPr="00072AFE" w14:paraId="1A1EAC0E" w14:textId="77777777" w:rsidTr="107BEDF9">
        <w:tc>
          <w:tcPr>
            <w:tcW w:w="2808" w:type="dxa"/>
            <w:vMerge/>
          </w:tcPr>
          <w:p w14:paraId="17A48EAC" w14:textId="77777777" w:rsidR="00024B6D" w:rsidRPr="00072AFE" w:rsidRDefault="00024B6D" w:rsidP="00024B6D">
            <w:pPr>
              <w:rPr>
                <w:rFonts w:ascii="Verdana" w:hAnsi="Verdana"/>
                <w:kern w:val="2"/>
                <w:sz w:val="20"/>
              </w:rPr>
            </w:pPr>
          </w:p>
        </w:tc>
        <w:tc>
          <w:tcPr>
            <w:tcW w:w="3240" w:type="dxa"/>
          </w:tcPr>
          <w:p w14:paraId="1F020C84" w14:textId="77777777" w:rsidR="00024B6D" w:rsidRPr="00072AFE" w:rsidRDefault="00024B6D" w:rsidP="00024B6D">
            <w:pPr>
              <w:rPr>
                <w:rFonts w:ascii="Verdana" w:hAnsi="Verdana"/>
                <w:kern w:val="2"/>
                <w:sz w:val="20"/>
              </w:rPr>
            </w:pPr>
            <w:r w:rsidRPr="00072AFE">
              <w:rPr>
                <w:rFonts w:ascii="Verdana" w:hAnsi="Verdana"/>
                <w:kern w:val="2"/>
                <w:sz w:val="20"/>
              </w:rPr>
              <w:t>1.1.3. Adresas</w:t>
            </w:r>
          </w:p>
        </w:tc>
        <w:tc>
          <w:tcPr>
            <w:tcW w:w="3510" w:type="dxa"/>
          </w:tcPr>
          <w:p w14:paraId="2CA6E7FD" w14:textId="6ABA7EEA" w:rsidR="00024B6D" w:rsidRPr="00072AFE" w:rsidRDefault="00024B6D" w:rsidP="00024B6D">
            <w:pPr>
              <w:jc w:val="center"/>
              <w:rPr>
                <w:rFonts w:ascii="Verdana" w:hAnsi="Verdana"/>
                <w:kern w:val="2"/>
                <w:sz w:val="20"/>
              </w:rPr>
            </w:pPr>
            <w:r w:rsidRPr="00072AFE">
              <w:rPr>
                <w:rFonts w:ascii="Verdana" w:hAnsi="Verdana"/>
                <w:kern w:val="2"/>
                <w:sz w:val="20"/>
              </w:rPr>
              <w:t>S. Konarskio g. 49, 03123 Vilnius</w:t>
            </w:r>
          </w:p>
        </w:tc>
      </w:tr>
      <w:tr w:rsidR="00024B6D" w:rsidRPr="00072AFE" w14:paraId="1511F02B" w14:textId="77777777" w:rsidTr="107BEDF9">
        <w:tc>
          <w:tcPr>
            <w:tcW w:w="2808" w:type="dxa"/>
            <w:vMerge/>
          </w:tcPr>
          <w:p w14:paraId="25BB5214" w14:textId="77777777" w:rsidR="00024B6D" w:rsidRPr="00072AFE" w:rsidRDefault="00024B6D" w:rsidP="00024B6D">
            <w:pPr>
              <w:rPr>
                <w:rFonts w:ascii="Verdana" w:hAnsi="Verdana"/>
                <w:kern w:val="2"/>
                <w:sz w:val="20"/>
              </w:rPr>
            </w:pPr>
          </w:p>
        </w:tc>
        <w:tc>
          <w:tcPr>
            <w:tcW w:w="3240" w:type="dxa"/>
          </w:tcPr>
          <w:p w14:paraId="1E489D90" w14:textId="77777777" w:rsidR="00024B6D" w:rsidRPr="00072AFE" w:rsidRDefault="00024B6D" w:rsidP="00024B6D">
            <w:pPr>
              <w:rPr>
                <w:rFonts w:ascii="Verdana" w:hAnsi="Verdana"/>
                <w:kern w:val="2"/>
                <w:sz w:val="20"/>
              </w:rPr>
            </w:pPr>
            <w:r w:rsidRPr="00072AFE">
              <w:rPr>
                <w:rFonts w:ascii="Verdana" w:hAnsi="Verdana"/>
                <w:kern w:val="2"/>
                <w:sz w:val="20"/>
              </w:rPr>
              <w:t>1.1.4. PVM mokėtojo kodas</w:t>
            </w:r>
          </w:p>
        </w:tc>
        <w:tc>
          <w:tcPr>
            <w:tcW w:w="3510" w:type="dxa"/>
          </w:tcPr>
          <w:p w14:paraId="62D15E0C" w14:textId="0FA3C11C" w:rsidR="00024B6D" w:rsidRPr="00072AFE" w:rsidRDefault="00024B6D" w:rsidP="00024B6D">
            <w:pPr>
              <w:jc w:val="center"/>
              <w:rPr>
                <w:rFonts w:ascii="Verdana" w:hAnsi="Verdana"/>
                <w:kern w:val="2"/>
                <w:sz w:val="20"/>
              </w:rPr>
            </w:pPr>
            <w:r w:rsidRPr="00072AFE">
              <w:rPr>
                <w:rFonts w:ascii="Verdana" w:hAnsi="Verdana"/>
                <w:kern w:val="2"/>
                <w:sz w:val="20"/>
              </w:rPr>
              <w:t>LT242410716</w:t>
            </w:r>
          </w:p>
        </w:tc>
      </w:tr>
      <w:tr w:rsidR="00024B6D" w:rsidRPr="00072AFE" w14:paraId="527B3A53" w14:textId="77777777" w:rsidTr="107BEDF9">
        <w:tc>
          <w:tcPr>
            <w:tcW w:w="2808" w:type="dxa"/>
            <w:vMerge/>
          </w:tcPr>
          <w:p w14:paraId="6C37541F" w14:textId="77777777" w:rsidR="00024B6D" w:rsidRPr="00072AFE" w:rsidRDefault="00024B6D" w:rsidP="00024B6D">
            <w:pPr>
              <w:rPr>
                <w:rFonts w:ascii="Verdana" w:hAnsi="Verdana"/>
                <w:kern w:val="2"/>
                <w:sz w:val="20"/>
              </w:rPr>
            </w:pPr>
          </w:p>
        </w:tc>
        <w:tc>
          <w:tcPr>
            <w:tcW w:w="3240" w:type="dxa"/>
          </w:tcPr>
          <w:p w14:paraId="21A31370" w14:textId="77777777" w:rsidR="00024B6D" w:rsidRPr="00072AFE" w:rsidRDefault="00024B6D" w:rsidP="00024B6D">
            <w:pPr>
              <w:rPr>
                <w:rFonts w:ascii="Verdana" w:hAnsi="Verdana"/>
                <w:kern w:val="2"/>
                <w:sz w:val="20"/>
              </w:rPr>
            </w:pPr>
            <w:r w:rsidRPr="00072AFE">
              <w:rPr>
                <w:rFonts w:ascii="Verdana" w:hAnsi="Verdana"/>
                <w:kern w:val="2"/>
                <w:sz w:val="20"/>
              </w:rPr>
              <w:t>1.1.5. Atsiskaitomoji sąskaita</w:t>
            </w:r>
          </w:p>
        </w:tc>
        <w:tc>
          <w:tcPr>
            <w:tcW w:w="3510" w:type="dxa"/>
          </w:tcPr>
          <w:p w14:paraId="082D7201" w14:textId="18340A71" w:rsidR="00024B6D" w:rsidRPr="00072AFE" w:rsidRDefault="00024B6D" w:rsidP="00024B6D">
            <w:pPr>
              <w:jc w:val="center"/>
              <w:rPr>
                <w:rFonts w:ascii="Verdana" w:hAnsi="Verdana"/>
                <w:kern w:val="2"/>
                <w:sz w:val="20"/>
              </w:rPr>
            </w:pPr>
            <w:r w:rsidRPr="00072AFE">
              <w:rPr>
                <w:rFonts w:ascii="Verdana" w:hAnsi="Verdana"/>
                <w:kern w:val="2"/>
                <w:sz w:val="20"/>
              </w:rPr>
              <w:t>LT88 4010 0424 0004 3899</w:t>
            </w:r>
          </w:p>
        </w:tc>
      </w:tr>
      <w:tr w:rsidR="00024B6D" w:rsidRPr="00072AFE" w14:paraId="53D75A5D" w14:textId="77777777" w:rsidTr="107BEDF9">
        <w:tc>
          <w:tcPr>
            <w:tcW w:w="2808" w:type="dxa"/>
            <w:vMerge/>
          </w:tcPr>
          <w:p w14:paraId="5C795133" w14:textId="77777777" w:rsidR="00024B6D" w:rsidRPr="00072AFE" w:rsidRDefault="00024B6D" w:rsidP="00024B6D">
            <w:pPr>
              <w:rPr>
                <w:rFonts w:ascii="Verdana" w:hAnsi="Verdana"/>
                <w:kern w:val="2"/>
                <w:sz w:val="20"/>
              </w:rPr>
            </w:pPr>
          </w:p>
        </w:tc>
        <w:tc>
          <w:tcPr>
            <w:tcW w:w="3240" w:type="dxa"/>
          </w:tcPr>
          <w:p w14:paraId="352D0392" w14:textId="77777777" w:rsidR="00024B6D" w:rsidRPr="00072AFE" w:rsidRDefault="00024B6D" w:rsidP="00024B6D">
            <w:pPr>
              <w:rPr>
                <w:rFonts w:ascii="Verdana" w:hAnsi="Verdana"/>
                <w:kern w:val="2"/>
                <w:sz w:val="20"/>
              </w:rPr>
            </w:pPr>
            <w:r w:rsidRPr="00072AFE">
              <w:rPr>
                <w:rFonts w:ascii="Verdana" w:hAnsi="Verdana"/>
                <w:kern w:val="2"/>
                <w:sz w:val="20"/>
              </w:rPr>
              <w:t>1.1.6. Bankas, banko kodas</w:t>
            </w:r>
          </w:p>
        </w:tc>
        <w:tc>
          <w:tcPr>
            <w:tcW w:w="3510" w:type="dxa"/>
          </w:tcPr>
          <w:p w14:paraId="1AEEBD0D" w14:textId="1F815E87" w:rsidR="00024B6D" w:rsidRPr="00072AFE" w:rsidRDefault="00024B6D" w:rsidP="00024B6D">
            <w:pPr>
              <w:jc w:val="center"/>
              <w:rPr>
                <w:rFonts w:ascii="Verdana" w:hAnsi="Verdana"/>
                <w:kern w:val="2"/>
                <w:sz w:val="20"/>
              </w:rPr>
            </w:pPr>
            <w:proofErr w:type="spellStart"/>
            <w:r w:rsidRPr="00072AFE">
              <w:rPr>
                <w:rFonts w:ascii="Verdana" w:hAnsi="Verdana"/>
                <w:kern w:val="2"/>
                <w:sz w:val="20"/>
              </w:rPr>
              <w:t>Luminor</w:t>
            </w:r>
            <w:proofErr w:type="spellEnd"/>
            <w:r w:rsidRPr="00072AFE">
              <w:rPr>
                <w:rFonts w:ascii="Verdana" w:hAnsi="Verdana"/>
                <w:kern w:val="2"/>
                <w:sz w:val="20"/>
              </w:rPr>
              <w:t xml:space="preserve"> Bank AS, veikiantis per </w:t>
            </w:r>
            <w:proofErr w:type="spellStart"/>
            <w:r w:rsidRPr="00072AFE">
              <w:rPr>
                <w:rFonts w:ascii="Verdana" w:hAnsi="Verdana"/>
                <w:kern w:val="2"/>
                <w:sz w:val="20"/>
              </w:rPr>
              <w:t>Luminor</w:t>
            </w:r>
            <w:proofErr w:type="spellEnd"/>
            <w:r w:rsidRPr="00072AFE">
              <w:rPr>
                <w:rFonts w:ascii="Verdana" w:hAnsi="Verdana"/>
                <w:kern w:val="2"/>
                <w:sz w:val="20"/>
              </w:rPr>
              <w:t xml:space="preserve"> Bank AS Lietuvos skyrių, banko kodas 40100</w:t>
            </w:r>
          </w:p>
        </w:tc>
      </w:tr>
      <w:tr w:rsidR="00024B6D" w:rsidRPr="00072AFE" w14:paraId="5776D650" w14:textId="77777777" w:rsidTr="107BEDF9">
        <w:tc>
          <w:tcPr>
            <w:tcW w:w="2808" w:type="dxa"/>
            <w:vMerge/>
          </w:tcPr>
          <w:p w14:paraId="07B275EF" w14:textId="77777777" w:rsidR="00024B6D" w:rsidRPr="00072AFE" w:rsidRDefault="00024B6D" w:rsidP="00024B6D">
            <w:pPr>
              <w:rPr>
                <w:rFonts w:ascii="Verdana" w:hAnsi="Verdana"/>
                <w:kern w:val="2"/>
                <w:sz w:val="20"/>
              </w:rPr>
            </w:pPr>
          </w:p>
        </w:tc>
        <w:tc>
          <w:tcPr>
            <w:tcW w:w="3240" w:type="dxa"/>
          </w:tcPr>
          <w:p w14:paraId="646304A0" w14:textId="77777777" w:rsidR="00024B6D" w:rsidRPr="00072AFE" w:rsidRDefault="00024B6D" w:rsidP="00024B6D">
            <w:pPr>
              <w:rPr>
                <w:rFonts w:ascii="Verdana" w:hAnsi="Verdana"/>
                <w:kern w:val="2"/>
                <w:sz w:val="20"/>
              </w:rPr>
            </w:pPr>
            <w:r w:rsidRPr="00072AFE">
              <w:rPr>
                <w:rFonts w:ascii="Verdana" w:hAnsi="Verdana"/>
                <w:kern w:val="2"/>
                <w:sz w:val="20"/>
              </w:rPr>
              <w:t>1.1.7. Telefonas</w:t>
            </w:r>
          </w:p>
        </w:tc>
        <w:tc>
          <w:tcPr>
            <w:tcW w:w="3510" w:type="dxa"/>
          </w:tcPr>
          <w:p w14:paraId="45B54DCF" w14:textId="411433D7" w:rsidR="00024B6D" w:rsidRPr="00072AFE" w:rsidRDefault="00024B6D" w:rsidP="00024B6D">
            <w:pPr>
              <w:jc w:val="center"/>
              <w:rPr>
                <w:rFonts w:ascii="Verdana" w:hAnsi="Verdana"/>
                <w:kern w:val="2"/>
                <w:sz w:val="20"/>
              </w:rPr>
            </w:pPr>
            <w:r w:rsidRPr="00072AFE">
              <w:rPr>
                <w:rFonts w:ascii="Verdana" w:hAnsi="Verdana"/>
                <w:kern w:val="2"/>
                <w:sz w:val="20"/>
              </w:rPr>
              <w:t>+370 5236 3000</w:t>
            </w:r>
          </w:p>
        </w:tc>
      </w:tr>
      <w:tr w:rsidR="00024B6D" w:rsidRPr="00072AFE" w14:paraId="37135B60" w14:textId="77777777" w:rsidTr="107BEDF9">
        <w:tc>
          <w:tcPr>
            <w:tcW w:w="2808" w:type="dxa"/>
            <w:vMerge/>
          </w:tcPr>
          <w:p w14:paraId="0508AC48" w14:textId="77777777" w:rsidR="00024B6D" w:rsidRPr="00072AFE" w:rsidRDefault="00024B6D" w:rsidP="00024B6D">
            <w:pPr>
              <w:rPr>
                <w:rFonts w:ascii="Verdana" w:hAnsi="Verdana"/>
                <w:kern w:val="2"/>
                <w:sz w:val="20"/>
              </w:rPr>
            </w:pPr>
          </w:p>
        </w:tc>
        <w:tc>
          <w:tcPr>
            <w:tcW w:w="3240" w:type="dxa"/>
          </w:tcPr>
          <w:p w14:paraId="38C60B3E" w14:textId="77777777" w:rsidR="00024B6D" w:rsidRPr="00072AFE" w:rsidRDefault="00024B6D" w:rsidP="00024B6D">
            <w:pPr>
              <w:rPr>
                <w:rFonts w:ascii="Verdana" w:hAnsi="Verdana"/>
                <w:kern w:val="2"/>
                <w:sz w:val="20"/>
              </w:rPr>
            </w:pPr>
            <w:r w:rsidRPr="00072AFE">
              <w:rPr>
                <w:rFonts w:ascii="Verdana" w:hAnsi="Verdana"/>
                <w:kern w:val="2"/>
                <w:sz w:val="20"/>
              </w:rPr>
              <w:t>1.1.8. El. paštas</w:t>
            </w:r>
          </w:p>
        </w:tc>
        <w:tc>
          <w:tcPr>
            <w:tcW w:w="3510" w:type="dxa"/>
          </w:tcPr>
          <w:p w14:paraId="20AA0F22" w14:textId="3F158DEE" w:rsidR="00024B6D" w:rsidRPr="00072AFE" w:rsidRDefault="00024B6D" w:rsidP="00024B6D">
            <w:pPr>
              <w:jc w:val="center"/>
              <w:rPr>
                <w:rFonts w:ascii="Verdana" w:hAnsi="Verdana"/>
                <w:kern w:val="2"/>
                <w:sz w:val="20"/>
              </w:rPr>
            </w:pPr>
            <w:hyperlink r:id="rId11" w:history="1">
              <w:r w:rsidRPr="00072AFE">
                <w:rPr>
                  <w:rStyle w:val="Hyperlink"/>
                  <w:rFonts w:ascii="Verdana" w:hAnsi="Verdana"/>
                  <w:kern w:val="2"/>
                  <w:sz w:val="20"/>
                </w:rPr>
                <w:t>lrt@lrt.lt</w:t>
              </w:r>
            </w:hyperlink>
            <w:r w:rsidRPr="00072AFE">
              <w:rPr>
                <w:rFonts w:ascii="Verdana" w:hAnsi="Verdana"/>
                <w:kern w:val="2"/>
                <w:sz w:val="20"/>
              </w:rPr>
              <w:t xml:space="preserve"> </w:t>
            </w:r>
          </w:p>
        </w:tc>
      </w:tr>
      <w:tr w:rsidR="00024B6D" w:rsidRPr="00072AFE" w14:paraId="57382D2E" w14:textId="77777777" w:rsidTr="107BEDF9">
        <w:tc>
          <w:tcPr>
            <w:tcW w:w="2808" w:type="dxa"/>
            <w:vMerge/>
          </w:tcPr>
          <w:p w14:paraId="7CA54B69" w14:textId="77777777" w:rsidR="00024B6D" w:rsidRPr="00072AFE" w:rsidRDefault="00024B6D" w:rsidP="00024B6D">
            <w:pPr>
              <w:rPr>
                <w:rFonts w:ascii="Verdana" w:hAnsi="Verdana"/>
                <w:kern w:val="2"/>
                <w:sz w:val="20"/>
              </w:rPr>
            </w:pPr>
          </w:p>
        </w:tc>
        <w:tc>
          <w:tcPr>
            <w:tcW w:w="3240" w:type="dxa"/>
          </w:tcPr>
          <w:p w14:paraId="6C4AFDAB" w14:textId="77777777" w:rsidR="00024B6D" w:rsidRPr="00072AFE" w:rsidRDefault="00024B6D" w:rsidP="00024B6D">
            <w:pPr>
              <w:rPr>
                <w:rFonts w:ascii="Verdana" w:hAnsi="Verdana"/>
                <w:kern w:val="2"/>
                <w:sz w:val="20"/>
              </w:rPr>
            </w:pPr>
            <w:r w:rsidRPr="00072AFE">
              <w:rPr>
                <w:rFonts w:ascii="Verdana" w:hAnsi="Verdana"/>
                <w:kern w:val="2"/>
                <w:sz w:val="20"/>
              </w:rPr>
              <w:t>1.1.9. Šalies atstovas</w:t>
            </w:r>
          </w:p>
        </w:tc>
        <w:tc>
          <w:tcPr>
            <w:tcW w:w="3510" w:type="dxa"/>
          </w:tcPr>
          <w:p w14:paraId="13F27326" w14:textId="38F2C099" w:rsidR="00024B6D" w:rsidRPr="00072AFE" w:rsidRDefault="00024B6D" w:rsidP="00024B6D">
            <w:pPr>
              <w:jc w:val="center"/>
              <w:rPr>
                <w:rFonts w:ascii="Verdana" w:hAnsi="Verdana"/>
                <w:kern w:val="2"/>
                <w:sz w:val="20"/>
              </w:rPr>
            </w:pPr>
            <w:r w:rsidRPr="00072AFE">
              <w:rPr>
                <w:rFonts w:ascii="Verdana" w:hAnsi="Verdana"/>
                <w:color w:val="00B050"/>
                <w:kern w:val="2"/>
                <w:sz w:val="20"/>
              </w:rPr>
              <w:t>Pareigos, Vardas Pavardė</w:t>
            </w:r>
          </w:p>
        </w:tc>
      </w:tr>
      <w:tr w:rsidR="00024B6D" w:rsidRPr="00072AFE" w14:paraId="2B8B85E9" w14:textId="77777777" w:rsidTr="107BEDF9">
        <w:tc>
          <w:tcPr>
            <w:tcW w:w="2808" w:type="dxa"/>
            <w:vMerge/>
          </w:tcPr>
          <w:p w14:paraId="212A1647" w14:textId="77777777" w:rsidR="00024B6D" w:rsidRPr="00072AFE" w:rsidRDefault="00024B6D" w:rsidP="00024B6D">
            <w:pPr>
              <w:rPr>
                <w:rFonts w:ascii="Verdana" w:hAnsi="Verdana"/>
                <w:kern w:val="2"/>
                <w:sz w:val="20"/>
              </w:rPr>
            </w:pPr>
          </w:p>
        </w:tc>
        <w:tc>
          <w:tcPr>
            <w:tcW w:w="3240" w:type="dxa"/>
          </w:tcPr>
          <w:p w14:paraId="66A57017" w14:textId="77777777" w:rsidR="00024B6D" w:rsidRPr="00072AFE" w:rsidRDefault="00024B6D" w:rsidP="00024B6D">
            <w:pPr>
              <w:rPr>
                <w:rFonts w:ascii="Verdana" w:hAnsi="Verdana"/>
                <w:kern w:val="2"/>
                <w:sz w:val="20"/>
              </w:rPr>
            </w:pPr>
            <w:r w:rsidRPr="00072AFE">
              <w:rPr>
                <w:rFonts w:ascii="Verdana" w:hAnsi="Verdana"/>
                <w:kern w:val="2"/>
                <w:sz w:val="20"/>
              </w:rPr>
              <w:t>1.1.10. Atstovavimo pagrindas</w:t>
            </w:r>
          </w:p>
        </w:tc>
        <w:tc>
          <w:tcPr>
            <w:tcW w:w="3510" w:type="dxa"/>
          </w:tcPr>
          <w:p w14:paraId="73CA1B70" w14:textId="629B734E" w:rsidR="00024B6D" w:rsidRPr="00072AFE" w:rsidRDefault="0BD1CFD2" w:rsidP="107BEDF9">
            <w:pPr>
              <w:jc w:val="center"/>
              <w:rPr>
                <w:rFonts w:ascii="Verdana" w:eastAsia="Verdana" w:hAnsi="Verdana" w:cs="Verdana"/>
                <w:kern w:val="2"/>
                <w:sz w:val="20"/>
              </w:rPr>
            </w:pPr>
            <w:r w:rsidRPr="00072AFE">
              <w:rPr>
                <w:rFonts w:ascii="Verdana" w:eastAsia="Verdana" w:hAnsi="Verdana" w:cs="Verdana"/>
                <w:sz w:val="20"/>
              </w:rPr>
              <w:t xml:space="preserve">Pirkėjo atstovas veikia pagal </w:t>
            </w:r>
            <w:r w:rsidR="002461E9" w:rsidRPr="00072AFE">
              <w:rPr>
                <w:rFonts w:ascii="Verdana" w:eastAsia="Verdana" w:hAnsi="Verdana" w:cs="Verdana"/>
                <w:color w:val="00B050"/>
                <w:sz w:val="20"/>
              </w:rPr>
              <w:t xml:space="preserve">2025-05-19 generalinio direktoriaus įsakymą Nr. VĮ-126 „Dėl įgaliojimo pasirašyti dokumentus“ arba įstaigos įstatus </w:t>
            </w:r>
            <w:r w:rsidRPr="00072AFE">
              <w:rPr>
                <w:rFonts w:ascii="Verdana" w:eastAsia="Verdana" w:hAnsi="Verdana" w:cs="Verdana"/>
                <w:color w:val="FF0000"/>
                <w:sz w:val="20"/>
              </w:rPr>
              <w:t>arba</w:t>
            </w:r>
            <w:r w:rsidRPr="00072AFE">
              <w:rPr>
                <w:rFonts w:ascii="Verdana" w:eastAsia="Verdana" w:hAnsi="Verdana" w:cs="Verdana"/>
                <w:sz w:val="20"/>
              </w:rPr>
              <w:t xml:space="preserve"> </w:t>
            </w:r>
            <w:r w:rsidRPr="00072AFE">
              <w:rPr>
                <w:rFonts w:ascii="Verdana" w:eastAsia="Verdana" w:hAnsi="Verdana" w:cs="Verdana"/>
                <w:color w:val="00B050"/>
                <w:sz w:val="20"/>
              </w:rPr>
              <w:t>įstaigos įstatus</w:t>
            </w:r>
          </w:p>
        </w:tc>
      </w:tr>
      <w:tr w:rsidR="00027B83" w:rsidRPr="00072AFE" w14:paraId="16928910" w14:textId="77777777" w:rsidTr="107BEDF9">
        <w:tc>
          <w:tcPr>
            <w:tcW w:w="2808" w:type="dxa"/>
            <w:vMerge w:val="restart"/>
          </w:tcPr>
          <w:p w14:paraId="229CF69D" w14:textId="77777777" w:rsidR="00027B83" w:rsidRPr="00072AFE" w:rsidRDefault="00027B83">
            <w:pPr>
              <w:rPr>
                <w:rFonts w:ascii="Verdana" w:hAnsi="Verdana"/>
                <w:b/>
                <w:kern w:val="2"/>
                <w:sz w:val="20"/>
              </w:rPr>
            </w:pPr>
          </w:p>
          <w:p w14:paraId="7AADBCFF" w14:textId="77777777" w:rsidR="00027B83" w:rsidRPr="00072AFE" w:rsidRDefault="00027B83">
            <w:pPr>
              <w:rPr>
                <w:rFonts w:ascii="Verdana" w:hAnsi="Verdana"/>
                <w:b/>
                <w:kern w:val="2"/>
                <w:sz w:val="20"/>
              </w:rPr>
            </w:pPr>
          </w:p>
          <w:p w14:paraId="76388C47" w14:textId="77777777" w:rsidR="00027B83" w:rsidRPr="00072AFE" w:rsidRDefault="00027B83">
            <w:pPr>
              <w:rPr>
                <w:rFonts w:ascii="Verdana" w:hAnsi="Verdana"/>
                <w:b/>
                <w:kern w:val="2"/>
                <w:sz w:val="20"/>
              </w:rPr>
            </w:pPr>
          </w:p>
          <w:p w14:paraId="726A738E" w14:textId="77777777" w:rsidR="00027B83" w:rsidRPr="00072AFE" w:rsidRDefault="000B0897">
            <w:pPr>
              <w:rPr>
                <w:rFonts w:ascii="Verdana" w:hAnsi="Verdana"/>
                <w:b/>
                <w:kern w:val="2"/>
                <w:sz w:val="20"/>
              </w:rPr>
            </w:pPr>
            <w:r w:rsidRPr="00072AFE">
              <w:rPr>
                <w:rFonts w:ascii="Verdana" w:hAnsi="Verdana"/>
                <w:b/>
                <w:kern w:val="2"/>
                <w:sz w:val="20"/>
              </w:rPr>
              <w:t>1.2. Tiekėjas</w:t>
            </w:r>
          </w:p>
          <w:p w14:paraId="78E000D9" w14:textId="27195296" w:rsidR="00027B83" w:rsidRPr="00072AFE" w:rsidRDefault="00BD583B">
            <w:pPr>
              <w:rPr>
                <w:rFonts w:ascii="Verdana" w:hAnsi="Verdana"/>
                <w:color w:val="7030A0"/>
                <w:kern w:val="2"/>
                <w:sz w:val="20"/>
              </w:rPr>
            </w:pPr>
            <w:r w:rsidRPr="00072AFE">
              <w:rPr>
                <w:rFonts w:ascii="Verdana" w:hAnsi="Verdana"/>
                <w:color w:val="7030A0"/>
                <w:kern w:val="2"/>
                <w:sz w:val="20"/>
              </w:rPr>
              <w:t>[</w:t>
            </w:r>
            <w:r w:rsidR="000B0897" w:rsidRPr="00072AFE">
              <w:rPr>
                <w:rFonts w:ascii="Verdana" w:hAnsi="Verdana"/>
                <w:color w:val="7030A0"/>
                <w:kern w:val="2"/>
                <w:sz w:val="20"/>
              </w:rPr>
              <w:t>jei Tiekėjas yra fizinis asmuo, skiltys atitinkamai pakoreguojamos.</w:t>
            </w:r>
          </w:p>
          <w:p w14:paraId="448D852F" w14:textId="454E9185" w:rsidR="00027B83" w:rsidRPr="00072AFE" w:rsidRDefault="000B0897">
            <w:pPr>
              <w:rPr>
                <w:rFonts w:ascii="Verdana" w:hAnsi="Verdana"/>
                <w:color w:val="7030A0"/>
                <w:kern w:val="2"/>
                <w:sz w:val="20"/>
              </w:rPr>
            </w:pPr>
            <w:r w:rsidRPr="00072AFE">
              <w:rPr>
                <w:rFonts w:ascii="Verdana" w:hAnsi="Verdana"/>
                <w:color w:val="7030A0"/>
                <w:kern w:val="2"/>
                <w:sz w:val="20"/>
              </w:rPr>
              <w:t>Jei Tiekėjas yra tiekėjų grupė, skiltys pildomos įterpiant kiekvieno grupės nario informaciją</w:t>
            </w:r>
            <w:r w:rsidR="00BD583B" w:rsidRPr="00072AFE">
              <w:rPr>
                <w:rFonts w:ascii="Verdana" w:hAnsi="Verdana"/>
                <w:color w:val="7030A0"/>
                <w:kern w:val="2"/>
                <w:sz w:val="20"/>
              </w:rPr>
              <w:t>]</w:t>
            </w:r>
          </w:p>
          <w:p w14:paraId="043B3BC3" w14:textId="77777777" w:rsidR="00027B83" w:rsidRPr="00072AFE" w:rsidRDefault="00027B83">
            <w:pPr>
              <w:rPr>
                <w:rFonts w:ascii="Verdana" w:hAnsi="Verdana"/>
                <w:b/>
                <w:kern w:val="2"/>
                <w:sz w:val="20"/>
              </w:rPr>
            </w:pPr>
          </w:p>
        </w:tc>
        <w:tc>
          <w:tcPr>
            <w:tcW w:w="3240" w:type="dxa"/>
          </w:tcPr>
          <w:p w14:paraId="6F705997" w14:textId="77777777" w:rsidR="00027B83" w:rsidRPr="00072AFE" w:rsidRDefault="000B0897">
            <w:pPr>
              <w:rPr>
                <w:rFonts w:ascii="Verdana" w:hAnsi="Verdana"/>
                <w:kern w:val="2"/>
                <w:sz w:val="20"/>
              </w:rPr>
            </w:pPr>
            <w:r w:rsidRPr="00072AFE">
              <w:rPr>
                <w:rFonts w:ascii="Verdana" w:hAnsi="Verdana"/>
                <w:kern w:val="2"/>
                <w:sz w:val="20"/>
              </w:rPr>
              <w:t>1.2.1. Pavadinimas</w:t>
            </w:r>
          </w:p>
        </w:tc>
        <w:tc>
          <w:tcPr>
            <w:tcW w:w="3510" w:type="dxa"/>
          </w:tcPr>
          <w:p w14:paraId="4429E712" w14:textId="77777777" w:rsidR="00027B83" w:rsidRPr="00072AFE" w:rsidRDefault="00027B83">
            <w:pPr>
              <w:jc w:val="center"/>
              <w:rPr>
                <w:rFonts w:ascii="Verdana" w:hAnsi="Verdana"/>
                <w:kern w:val="2"/>
                <w:sz w:val="20"/>
              </w:rPr>
            </w:pPr>
          </w:p>
        </w:tc>
      </w:tr>
      <w:tr w:rsidR="00027B83" w:rsidRPr="00072AFE" w14:paraId="4CD656F9" w14:textId="77777777" w:rsidTr="107BEDF9">
        <w:tc>
          <w:tcPr>
            <w:tcW w:w="2808" w:type="dxa"/>
            <w:vMerge/>
          </w:tcPr>
          <w:p w14:paraId="0EA0F764" w14:textId="77777777" w:rsidR="00027B83" w:rsidRPr="00072AFE" w:rsidRDefault="00027B83">
            <w:pPr>
              <w:rPr>
                <w:rFonts w:ascii="Verdana" w:hAnsi="Verdana"/>
                <w:b/>
                <w:kern w:val="2"/>
                <w:sz w:val="20"/>
              </w:rPr>
            </w:pPr>
          </w:p>
        </w:tc>
        <w:tc>
          <w:tcPr>
            <w:tcW w:w="3240" w:type="dxa"/>
          </w:tcPr>
          <w:p w14:paraId="503F833B" w14:textId="77777777" w:rsidR="00027B83" w:rsidRPr="00072AFE" w:rsidRDefault="000B0897">
            <w:pPr>
              <w:rPr>
                <w:rFonts w:ascii="Verdana" w:hAnsi="Verdana"/>
                <w:kern w:val="2"/>
                <w:sz w:val="20"/>
              </w:rPr>
            </w:pPr>
            <w:r w:rsidRPr="00072AFE">
              <w:rPr>
                <w:rFonts w:ascii="Verdana" w:hAnsi="Verdana"/>
                <w:kern w:val="2"/>
                <w:sz w:val="20"/>
              </w:rPr>
              <w:t>1.2.2. Juridinio asmens kodas</w:t>
            </w:r>
          </w:p>
        </w:tc>
        <w:tc>
          <w:tcPr>
            <w:tcW w:w="3510" w:type="dxa"/>
          </w:tcPr>
          <w:p w14:paraId="2F9A4859" w14:textId="77777777" w:rsidR="00027B83" w:rsidRPr="00072AFE" w:rsidRDefault="00027B83">
            <w:pPr>
              <w:jc w:val="center"/>
              <w:rPr>
                <w:rFonts w:ascii="Verdana" w:hAnsi="Verdana"/>
                <w:kern w:val="2"/>
                <w:sz w:val="20"/>
              </w:rPr>
            </w:pPr>
          </w:p>
        </w:tc>
      </w:tr>
      <w:tr w:rsidR="00027B83" w:rsidRPr="00072AFE" w14:paraId="6A3E88B7" w14:textId="77777777" w:rsidTr="107BEDF9">
        <w:tc>
          <w:tcPr>
            <w:tcW w:w="2808" w:type="dxa"/>
            <w:vMerge/>
          </w:tcPr>
          <w:p w14:paraId="55D363B9" w14:textId="77777777" w:rsidR="00027B83" w:rsidRPr="00072AFE" w:rsidRDefault="00027B83">
            <w:pPr>
              <w:rPr>
                <w:rFonts w:ascii="Verdana" w:hAnsi="Verdana"/>
                <w:b/>
                <w:kern w:val="2"/>
                <w:sz w:val="20"/>
              </w:rPr>
            </w:pPr>
          </w:p>
        </w:tc>
        <w:tc>
          <w:tcPr>
            <w:tcW w:w="3240" w:type="dxa"/>
          </w:tcPr>
          <w:p w14:paraId="29A5A52C" w14:textId="77777777" w:rsidR="00027B83" w:rsidRPr="00072AFE" w:rsidRDefault="000B0897">
            <w:pPr>
              <w:rPr>
                <w:rFonts w:ascii="Verdana" w:hAnsi="Verdana"/>
                <w:kern w:val="2"/>
                <w:sz w:val="20"/>
              </w:rPr>
            </w:pPr>
            <w:r w:rsidRPr="00072AFE">
              <w:rPr>
                <w:rFonts w:ascii="Verdana" w:hAnsi="Verdana"/>
                <w:kern w:val="2"/>
                <w:sz w:val="20"/>
              </w:rPr>
              <w:t>1.2.3. Adresas</w:t>
            </w:r>
          </w:p>
        </w:tc>
        <w:tc>
          <w:tcPr>
            <w:tcW w:w="3510" w:type="dxa"/>
          </w:tcPr>
          <w:p w14:paraId="52BE5137" w14:textId="77777777" w:rsidR="00027B83" w:rsidRPr="00072AFE" w:rsidRDefault="00027B83">
            <w:pPr>
              <w:jc w:val="center"/>
              <w:rPr>
                <w:rFonts w:ascii="Verdana" w:hAnsi="Verdana"/>
                <w:kern w:val="2"/>
                <w:sz w:val="20"/>
              </w:rPr>
            </w:pPr>
          </w:p>
        </w:tc>
      </w:tr>
      <w:tr w:rsidR="00027B83" w:rsidRPr="00072AFE" w14:paraId="10BDDB35" w14:textId="77777777" w:rsidTr="107BEDF9">
        <w:tc>
          <w:tcPr>
            <w:tcW w:w="2808" w:type="dxa"/>
            <w:vMerge/>
          </w:tcPr>
          <w:p w14:paraId="7C0FB73C" w14:textId="77777777" w:rsidR="00027B83" w:rsidRPr="00072AFE" w:rsidRDefault="00027B83">
            <w:pPr>
              <w:rPr>
                <w:rFonts w:ascii="Verdana" w:hAnsi="Verdana"/>
                <w:b/>
                <w:kern w:val="2"/>
                <w:sz w:val="20"/>
              </w:rPr>
            </w:pPr>
          </w:p>
        </w:tc>
        <w:tc>
          <w:tcPr>
            <w:tcW w:w="3240" w:type="dxa"/>
          </w:tcPr>
          <w:p w14:paraId="01F56213" w14:textId="77777777" w:rsidR="00027B83" w:rsidRPr="00072AFE" w:rsidRDefault="000B0897">
            <w:pPr>
              <w:rPr>
                <w:rFonts w:ascii="Verdana" w:hAnsi="Verdana"/>
                <w:kern w:val="2"/>
                <w:sz w:val="20"/>
              </w:rPr>
            </w:pPr>
            <w:r w:rsidRPr="00072AFE">
              <w:rPr>
                <w:rFonts w:ascii="Verdana" w:hAnsi="Verdana"/>
                <w:kern w:val="2"/>
                <w:sz w:val="20"/>
              </w:rPr>
              <w:t>1.2.4. PVM mokėtojo kodas</w:t>
            </w:r>
          </w:p>
        </w:tc>
        <w:tc>
          <w:tcPr>
            <w:tcW w:w="3510" w:type="dxa"/>
          </w:tcPr>
          <w:p w14:paraId="3DC02E52" w14:textId="77777777" w:rsidR="00027B83" w:rsidRPr="00072AFE" w:rsidRDefault="00027B83">
            <w:pPr>
              <w:jc w:val="center"/>
              <w:rPr>
                <w:rFonts w:ascii="Verdana" w:hAnsi="Verdana"/>
                <w:kern w:val="2"/>
                <w:sz w:val="20"/>
              </w:rPr>
            </w:pPr>
          </w:p>
        </w:tc>
      </w:tr>
      <w:tr w:rsidR="00027B83" w:rsidRPr="00072AFE" w14:paraId="4A389B23" w14:textId="77777777" w:rsidTr="107BEDF9">
        <w:tc>
          <w:tcPr>
            <w:tcW w:w="2808" w:type="dxa"/>
            <w:vMerge/>
          </w:tcPr>
          <w:p w14:paraId="5E8F3B72" w14:textId="77777777" w:rsidR="00027B83" w:rsidRPr="00072AFE" w:rsidRDefault="00027B83">
            <w:pPr>
              <w:rPr>
                <w:rFonts w:ascii="Verdana" w:hAnsi="Verdana"/>
                <w:b/>
                <w:kern w:val="2"/>
                <w:sz w:val="20"/>
              </w:rPr>
            </w:pPr>
          </w:p>
        </w:tc>
        <w:tc>
          <w:tcPr>
            <w:tcW w:w="3240" w:type="dxa"/>
          </w:tcPr>
          <w:p w14:paraId="37E87149" w14:textId="77777777" w:rsidR="00027B83" w:rsidRPr="00072AFE" w:rsidRDefault="000B0897">
            <w:pPr>
              <w:rPr>
                <w:rFonts w:ascii="Verdana" w:hAnsi="Verdana"/>
                <w:kern w:val="2"/>
                <w:sz w:val="20"/>
              </w:rPr>
            </w:pPr>
            <w:r w:rsidRPr="00072AFE">
              <w:rPr>
                <w:rFonts w:ascii="Verdana" w:hAnsi="Verdana"/>
                <w:kern w:val="2"/>
                <w:sz w:val="20"/>
              </w:rPr>
              <w:t>1.2.5. Atsiskaitomoji sąskaita</w:t>
            </w:r>
          </w:p>
        </w:tc>
        <w:tc>
          <w:tcPr>
            <w:tcW w:w="3510" w:type="dxa"/>
          </w:tcPr>
          <w:p w14:paraId="6B4ED46F" w14:textId="77777777" w:rsidR="00027B83" w:rsidRPr="00072AFE" w:rsidRDefault="00027B83">
            <w:pPr>
              <w:jc w:val="center"/>
              <w:rPr>
                <w:rFonts w:ascii="Verdana" w:hAnsi="Verdana"/>
                <w:kern w:val="2"/>
                <w:sz w:val="20"/>
              </w:rPr>
            </w:pPr>
          </w:p>
        </w:tc>
      </w:tr>
      <w:tr w:rsidR="00027B83" w:rsidRPr="00072AFE" w14:paraId="53C6C3C5" w14:textId="77777777" w:rsidTr="107BEDF9">
        <w:tc>
          <w:tcPr>
            <w:tcW w:w="2808" w:type="dxa"/>
            <w:vMerge/>
          </w:tcPr>
          <w:p w14:paraId="78A46E72" w14:textId="77777777" w:rsidR="00027B83" w:rsidRPr="00072AFE" w:rsidRDefault="00027B83">
            <w:pPr>
              <w:rPr>
                <w:rFonts w:ascii="Verdana" w:hAnsi="Verdana"/>
                <w:b/>
                <w:kern w:val="2"/>
                <w:sz w:val="20"/>
              </w:rPr>
            </w:pPr>
          </w:p>
        </w:tc>
        <w:tc>
          <w:tcPr>
            <w:tcW w:w="3240" w:type="dxa"/>
          </w:tcPr>
          <w:p w14:paraId="572DF85C" w14:textId="77777777" w:rsidR="00027B83" w:rsidRPr="00072AFE" w:rsidRDefault="000B0897">
            <w:pPr>
              <w:rPr>
                <w:rFonts w:ascii="Verdana" w:hAnsi="Verdana"/>
                <w:kern w:val="2"/>
                <w:sz w:val="20"/>
              </w:rPr>
            </w:pPr>
            <w:r w:rsidRPr="00072AFE">
              <w:rPr>
                <w:rFonts w:ascii="Verdana" w:hAnsi="Verdana"/>
                <w:kern w:val="2"/>
                <w:sz w:val="20"/>
              </w:rPr>
              <w:t>1.2.6. Bankas, banko kodas</w:t>
            </w:r>
          </w:p>
        </w:tc>
        <w:tc>
          <w:tcPr>
            <w:tcW w:w="3510" w:type="dxa"/>
          </w:tcPr>
          <w:p w14:paraId="199DBF76" w14:textId="77777777" w:rsidR="00027B83" w:rsidRPr="00072AFE" w:rsidRDefault="00027B83">
            <w:pPr>
              <w:jc w:val="center"/>
              <w:rPr>
                <w:rFonts w:ascii="Verdana" w:hAnsi="Verdana"/>
                <w:kern w:val="2"/>
                <w:sz w:val="20"/>
              </w:rPr>
            </w:pPr>
          </w:p>
        </w:tc>
      </w:tr>
      <w:tr w:rsidR="00027B83" w:rsidRPr="00072AFE" w14:paraId="0AD028CC" w14:textId="77777777" w:rsidTr="107BEDF9">
        <w:tc>
          <w:tcPr>
            <w:tcW w:w="2808" w:type="dxa"/>
            <w:vMerge/>
          </w:tcPr>
          <w:p w14:paraId="0B51355C" w14:textId="77777777" w:rsidR="00027B83" w:rsidRPr="00072AFE" w:rsidRDefault="00027B83">
            <w:pPr>
              <w:rPr>
                <w:rFonts w:ascii="Verdana" w:hAnsi="Verdana"/>
                <w:b/>
                <w:kern w:val="2"/>
                <w:sz w:val="20"/>
              </w:rPr>
            </w:pPr>
          </w:p>
        </w:tc>
        <w:tc>
          <w:tcPr>
            <w:tcW w:w="3240" w:type="dxa"/>
          </w:tcPr>
          <w:p w14:paraId="4578C743" w14:textId="77777777" w:rsidR="00027B83" w:rsidRPr="00072AFE" w:rsidRDefault="000B0897">
            <w:pPr>
              <w:rPr>
                <w:rFonts w:ascii="Verdana" w:hAnsi="Verdana"/>
                <w:kern w:val="2"/>
                <w:sz w:val="20"/>
              </w:rPr>
            </w:pPr>
            <w:r w:rsidRPr="00072AFE">
              <w:rPr>
                <w:rFonts w:ascii="Verdana" w:hAnsi="Verdana"/>
                <w:kern w:val="2"/>
                <w:sz w:val="20"/>
              </w:rPr>
              <w:t>1.2.7. Telefonas</w:t>
            </w:r>
          </w:p>
        </w:tc>
        <w:tc>
          <w:tcPr>
            <w:tcW w:w="3510" w:type="dxa"/>
          </w:tcPr>
          <w:p w14:paraId="45814210" w14:textId="77777777" w:rsidR="00027B83" w:rsidRPr="00072AFE" w:rsidRDefault="00027B83">
            <w:pPr>
              <w:jc w:val="center"/>
              <w:rPr>
                <w:rFonts w:ascii="Verdana" w:hAnsi="Verdana"/>
                <w:kern w:val="2"/>
                <w:sz w:val="20"/>
              </w:rPr>
            </w:pPr>
          </w:p>
        </w:tc>
      </w:tr>
      <w:tr w:rsidR="00027B83" w:rsidRPr="00072AFE" w14:paraId="18884704" w14:textId="77777777" w:rsidTr="107BEDF9">
        <w:tc>
          <w:tcPr>
            <w:tcW w:w="2808" w:type="dxa"/>
            <w:vMerge/>
          </w:tcPr>
          <w:p w14:paraId="6EB9CA70" w14:textId="77777777" w:rsidR="00027B83" w:rsidRPr="00072AFE" w:rsidRDefault="00027B83">
            <w:pPr>
              <w:rPr>
                <w:rFonts w:ascii="Verdana" w:hAnsi="Verdana"/>
                <w:b/>
                <w:kern w:val="2"/>
                <w:sz w:val="20"/>
              </w:rPr>
            </w:pPr>
          </w:p>
        </w:tc>
        <w:tc>
          <w:tcPr>
            <w:tcW w:w="3240" w:type="dxa"/>
          </w:tcPr>
          <w:p w14:paraId="68980A98" w14:textId="77777777" w:rsidR="00027B83" w:rsidRPr="00072AFE" w:rsidRDefault="000B0897">
            <w:pPr>
              <w:rPr>
                <w:rFonts w:ascii="Verdana" w:hAnsi="Verdana"/>
                <w:kern w:val="2"/>
                <w:sz w:val="20"/>
              </w:rPr>
            </w:pPr>
            <w:r w:rsidRPr="00072AFE">
              <w:rPr>
                <w:rFonts w:ascii="Verdana" w:hAnsi="Verdana"/>
                <w:kern w:val="2"/>
                <w:sz w:val="20"/>
              </w:rPr>
              <w:t>1.2.8. El. paštas</w:t>
            </w:r>
          </w:p>
        </w:tc>
        <w:tc>
          <w:tcPr>
            <w:tcW w:w="3510" w:type="dxa"/>
          </w:tcPr>
          <w:p w14:paraId="2BDB563E" w14:textId="77777777" w:rsidR="00027B83" w:rsidRPr="00072AFE" w:rsidRDefault="00027B83">
            <w:pPr>
              <w:jc w:val="center"/>
              <w:rPr>
                <w:rFonts w:ascii="Verdana" w:hAnsi="Verdana"/>
                <w:kern w:val="2"/>
                <w:sz w:val="20"/>
              </w:rPr>
            </w:pPr>
          </w:p>
        </w:tc>
      </w:tr>
      <w:tr w:rsidR="00027B83" w:rsidRPr="00072AFE" w14:paraId="460CF5F1" w14:textId="77777777" w:rsidTr="107BEDF9">
        <w:tc>
          <w:tcPr>
            <w:tcW w:w="2808" w:type="dxa"/>
            <w:vMerge/>
          </w:tcPr>
          <w:p w14:paraId="3F192AA9" w14:textId="77777777" w:rsidR="00027B83" w:rsidRPr="00072AFE" w:rsidRDefault="00027B83">
            <w:pPr>
              <w:rPr>
                <w:rFonts w:ascii="Verdana" w:hAnsi="Verdana"/>
                <w:b/>
                <w:kern w:val="2"/>
                <w:sz w:val="20"/>
              </w:rPr>
            </w:pPr>
          </w:p>
        </w:tc>
        <w:tc>
          <w:tcPr>
            <w:tcW w:w="3240" w:type="dxa"/>
          </w:tcPr>
          <w:p w14:paraId="438676CD" w14:textId="77777777" w:rsidR="00027B83" w:rsidRPr="00072AFE" w:rsidRDefault="000B0897">
            <w:pPr>
              <w:rPr>
                <w:rFonts w:ascii="Verdana" w:hAnsi="Verdana"/>
                <w:kern w:val="2"/>
                <w:sz w:val="20"/>
              </w:rPr>
            </w:pPr>
            <w:r w:rsidRPr="00072AFE">
              <w:rPr>
                <w:rFonts w:ascii="Verdana" w:hAnsi="Verdana"/>
                <w:kern w:val="2"/>
                <w:sz w:val="20"/>
              </w:rPr>
              <w:t>1.2.9. Šalies atstovas</w:t>
            </w:r>
          </w:p>
        </w:tc>
        <w:tc>
          <w:tcPr>
            <w:tcW w:w="3510" w:type="dxa"/>
          </w:tcPr>
          <w:p w14:paraId="18887569" w14:textId="77777777" w:rsidR="00027B83" w:rsidRPr="00072AFE" w:rsidRDefault="00027B83">
            <w:pPr>
              <w:jc w:val="center"/>
              <w:rPr>
                <w:rFonts w:ascii="Verdana" w:hAnsi="Verdana"/>
                <w:kern w:val="2"/>
                <w:sz w:val="20"/>
              </w:rPr>
            </w:pPr>
          </w:p>
        </w:tc>
      </w:tr>
      <w:tr w:rsidR="00024B6D" w:rsidRPr="00072AFE" w14:paraId="27B074B5" w14:textId="77777777" w:rsidTr="107BEDF9">
        <w:tc>
          <w:tcPr>
            <w:tcW w:w="2808" w:type="dxa"/>
            <w:vMerge/>
          </w:tcPr>
          <w:p w14:paraId="7A43EC40" w14:textId="77777777" w:rsidR="00024B6D" w:rsidRPr="00072AFE" w:rsidRDefault="00024B6D" w:rsidP="00024B6D">
            <w:pPr>
              <w:rPr>
                <w:rFonts w:ascii="Verdana" w:hAnsi="Verdana"/>
                <w:b/>
                <w:kern w:val="2"/>
                <w:sz w:val="20"/>
              </w:rPr>
            </w:pPr>
          </w:p>
        </w:tc>
        <w:tc>
          <w:tcPr>
            <w:tcW w:w="3240" w:type="dxa"/>
          </w:tcPr>
          <w:p w14:paraId="1ACB3AF4" w14:textId="77777777" w:rsidR="00024B6D" w:rsidRPr="00072AFE" w:rsidRDefault="00024B6D" w:rsidP="00024B6D">
            <w:pPr>
              <w:rPr>
                <w:rFonts w:ascii="Verdana" w:hAnsi="Verdana"/>
                <w:kern w:val="2"/>
                <w:sz w:val="20"/>
              </w:rPr>
            </w:pPr>
            <w:r w:rsidRPr="00072AFE">
              <w:rPr>
                <w:rFonts w:ascii="Verdana" w:hAnsi="Verdana"/>
                <w:kern w:val="2"/>
                <w:sz w:val="20"/>
              </w:rPr>
              <w:t>1.2.10. Atstovavimo pagrindas</w:t>
            </w:r>
          </w:p>
        </w:tc>
        <w:tc>
          <w:tcPr>
            <w:tcW w:w="3510" w:type="dxa"/>
          </w:tcPr>
          <w:p w14:paraId="01A1651B" w14:textId="1B20FDDD" w:rsidR="00024B6D" w:rsidRPr="00072AFE" w:rsidRDefault="00024B6D" w:rsidP="00024B6D">
            <w:pPr>
              <w:jc w:val="center"/>
              <w:rPr>
                <w:rFonts w:ascii="Verdana" w:hAnsi="Verdana"/>
                <w:kern w:val="2"/>
                <w:sz w:val="20"/>
              </w:rPr>
            </w:pPr>
            <w:r w:rsidRPr="00072AFE">
              <w:rPr>
                <w:rFonts w:ascii="Verdana" w:hAnsi="Verdana"/>
                <w:kern w:val="2"/>
                <w:sz w:val="20"/>
              </w:rPr>
              <w:t xml:space="preserve">Tiekėjo atstovas veikia pagal </w:t>
            </w:r>
            <w:r w:rsidRPr="00072AFE">
              <w:rPr>
                <w:rFonts w:ascii="Verdana" w:hAnsi="Verdana"/>
                <w:color w:val="00B050"/>
                <w:kern w:val="2"/>
                <w:sz w:val="20"/>
              </w:rPr>
              <w:t>[nurodyti atstovavimo pagrindą]</w:t>
            </w:r>
          </w:p>
        </w:tc>
      </w:tr>
    </w:tbl>
    <w:p w14:paraId="377A0A90" w14:textId="77777777" w:rsidR="00027B83" w:rsidRPr="00072AFE"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72"/>
        <w:gridCol w:w="2014"/>
        <w:gridCol w:w="4353"/>
      </w:tblGrid>
      <w:tr w:rsidR="00027B83" w:rsidRPr="00072AFE" w14:paraId="30D32D1A" w14:textId="77777777" w:rsidTr="49C6119D">
        <w:trPr>
          <w:trHeight w:val="300"/>
        </w:trPr>
        <w:tc>
          <w:tcPr>
            <w:tcW w:w="9627" w:type="dxa"/>
            <w:gridSpan w:val="4"/>
          </w:tcPr>
          <w:p w14:paraId="5FF40E3D" w14:textId="77777777" w:rsidR="00027B83" w:rsidRPr="00072AFE" w:rsidRDefault="000B0897">
            <w:pPr>
              <w:jc w:val="center"/>
              <w:rPr>
                <w:rFonts w:ascii="Verdana" w:hAnsi="Verdana"/>
                <w:b/>
                <w:kern w:val="2"/>
                <w:sz w:val="20"/>
              </w:rPr>
            </w:pPr>
            <w:r w:rsidRPr="00072AFE">
              <w:rPr>
                <w:rFonts w:ascii="Verdana" w:hAnsi="Verdana"/>
                <w:b/>
                <w:kern w:val="2"/>
                <w:sz w:val="20"/>
              </w:rPr>
              <w:t>2. ATSAKINGI ASMENYS</w:t>
            </w:r>
          </w:p>
        </w:tc>
      </w:tr>
      <w:tr w:rsidR="00FD5F4E" w:rsidRPr="00072AFE" w14:paraId="7EC99386" w14:textId="77777777" w:rsidTr="49C6119D">
        <w:trPr>
          <w:trHeight w:val="300"/>
        </w:trPr>
        <w:tc>
          <w:tcPr>
            <w:tcW w:w="3260" w:type="dxa"/>
            <w:gridSpan w:val="2"/>
          </w:tcPr>
          <w:p w14:paraId="30760A59" w14:textId="77777777" w:rsidR="00FD5F4E" w:rsidRPr="00072AFE" w:rsidRDefault="00FD5F4E" w:rsidP="00FD5F4E">
            <w:pPr>
              <w:rPr>
                <w:rFonts w:ascii="Verdana" w:hAnsi="Verdana"/>
                <w:b/>
                <w:kern w:val="2"/>
                <w:sz w:val="20"/>
              </w:rPr>
            </w:pPr>
            <w:r w:rsidRPr="00072AFE">
              <w:rPr>
                <w:rFonts w:ascii="Verdana" w:hAnsi="Verdana"/>
                <w:b/>
                <w:kern w:val="2"/>
                <w:sz w:val="20"/>
              </w:rPr>
              <w:t xml:space="preserve">2.1. Pirkėjo kontaktiniai asmenys, atsakingi už Sutarties vykdymą, </w:t>
            </w:r>
            <w:r w:rsidRPr="00072AFE">
              <w:rPr>
                <w:rFonts w:ascii="Verdana" w:hAnsi="Verdana"/>
                <w:b/>
                <w:sz w:val="20"/>
              </w:rPr>
              <w:t>Paslaugų</w:t>
            </w:r>
            <w:r w:rsidRPr="00072AFE">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72AFE" w:rsidRDefault="00FD5F4E" w:rsidP="00FD5F4E">
            <w:pPr>
              <w:rPr>
                <w:rFonts w:ascii="Verdana" w:hAnsi="Verdana"/>
                <w:color w:val="4472C4"/>
                <w:kern w:val="2"/>
                <w:sz w:val="20"/>
              </w:rPr>
            </w:pPr>
            <w:r w:rsidRPr="00072AFE">
              <w:rPr>
                <w:rFonts w:ascii="Verdana" w:hAnsi="Verdana"/>
                <w:color w:val="00B050"/>
                <w:kern w:val="2"/>
                <w:sz w:val="20"/>
              </w:rPr>
              <w:t>[nurodyti padalinį / skyrių, pareigas, vardą, pavardę, tel., el. paštą]</w:t>
            </w:r>
          </w:p>
        </w:tc>
      </w:tr>
      <w:tr w:rsidR="00FD5F4E" w:rsidRPr="00072AFE" w14:paraId="64DD2FBA" w14:textId="77777777" w:rsidTr="49C6119D">
        <w:trPr>
          <w:trHeight w:val="300"/>
        </w:trPr>
        <w:tc>
          <w:tcPr>
            <w:tcW w:w="3260" w:type="dxa"/>
            <w:gridSpan w:val="2"/>
          </w:tcPr>
          <w:p w14:paraId="162D7750" w14:textId="77777777" w:rsidR="00FD5F4E" w:rsidRPr="00072AFE" w:rsidRDefault="00FD5F4E" w:rsidP="00FD5F4E">
            <w:pPr>
              <w:rPr>
                <w:rFonts w:ascii="Verdana" w:hAnsi="Verdana"/>
                <w:b/>
                <w:kern w:val="2"/>
                <w:sz w:val="20"/>
              </w:rPr>
            </w:pPr>
            <w:r w:rsidRPr="00072AFE">
              <w:rPr>
                <w:rFonts w:ascii="Verdana" w:hAnsi="Verdana"/>
                <w:b/>
                <w:kern w:val="2"/>
                <w:sz w:val="20"/>
              </w:rPr>
              <w:t>2.2. Tiekėjo kontaktiniai asmenys, atsakingi už Sutarties vykdymą</w:t>
            </w:r>
          </w:p>
        </w:tc>
        <w:tc>
          <w:tcPr>
            <w:tcW w:w="6367" w:type="dxa"/>
            <w:gridSpan w:val="2"/>
          </w:tcPr>
          <w:p w14:paraId="694706CF" w14:textId="4DAE7A95" w:rsidR="00FD5F4E" w:rsidRPr="00072AFE" w:rsidRDefault="00FD5F4E" w:rsidP="00FD5F4E">
            <w:pPr>
              <w:rPr>
                <w:rFonts w:ascii="Verdana" w:hAnsi="Verdana"/>
                <w:color w:val="4472C4"/>
                <w:kern w:val="2"/>
                <w:sz w:val="20"/>
              </w:rPr>
            </w:pPr>
            <w:r w:rsidRPr="00072AFE">
              <w:rPr>
                <w:rFonts w:ascii="Verdana" w:hAnsi="Verdana"/>
                <w:color w:val="00B050"/>
                <w:kern w:val="2"/>
                <w:sz w:val="20"/>
              </w:rPr>
              <w:t>[nurodyti padalinį / skyrių, pareigas, vardą, pavardę, tel., el. paštą]</w:t>
            </w:r>
          </w:p>
        </w:tc>
      </w:tr>
      <w:tr w:rsidR="00027B83" w:rsidRPr="00072AFE" w14:paraId="17D3AF1B" w14:textId="77777777" w:rsidTr="49C6119D">
        <w:trPr>
          <w:trHeight w:val="300"/>
        </w:trPr>
        <w:tc>
          <w:tcPr>
            <w:tcW w:w="9627" w:type="dxa"/>
            <w:gridSpan w:val="4"/>
          </w:tcPr>
          <w:p w14:paraId="147CEE6E" w14:textId="77777777" w:rsidR="00027B83" w:rsidRPr="00072AFE" w:rsidRDefault="000B0897">
            <w:pPr>
              <w:jc w:val="center"/>
              <w:rPr>
                <w:rFonts w:ascii="Verdana" w:hAnsi="Verdana"/>
                <w:b/>
                <w:kern w:val="2"/>
                <w:sz w:val="20"/>
              </w:rPr>
            </w:pPr>
            <w:r w:rsidRPr="00072AFE">
              <w:rPr>
                <w:rFonts w:ascii="Verdana" w:hAnsi="Verdana"/>
                <w:b/>
                <w:kern w:val="2"/>
                <w:sz w:val="20"/>
              </w:rPr>
              <w:t>3. SUTARTIES DALYKAS</w:t>
            </w:r>
          </w:p>
        </w:tc>
      </w:tr>
      <w:tr w:rsidR="00027B83" w:rsidRPr="00072AFE" w14:paraId="78BAF5CF" w14:textId="77777777" w:rsidTr="49C6119D">
        <w:trPr>
          <w:trHeight w:val="300"/>
        </w:trPr>
        <w:tc>
          <w:tcPr>
            <w:tcW w:w="3260" w:type="dxa"/>
            <w:gridSpan w:val="2"/>
          </w:tcPr>
          <w:p w14:paraId="2EF15AAD" w14:textId="77777777" w:rsidR="00027B83" w:rsidRPr="00072AFE" w:rsidRDefault="000B0897">
            <w:pPr>
              <w:rPr>
                <w:rFonts w:ascii="Verdana" w:hAnsi="Verdana"/>
                <w:b/>
                <w:kern w:val="2"/>
                <w:sz w:val="20"/>
              </w:rPr>
            </w:pPr>
            <w:r w:rsidRPr="00072AFE">
              <w:rPr>
                <w:rFonts w:ascii="Verdana" w:hAnsi="Verdana"/>
                <w:b/>
                <w:kern w:val="2"/>
                <w:sz w:val="20"/>
              </w:rPr>
              <w:t>3.1. Sutarties dalykas</w:t>
            </w:r>
          </w:p>
        </w:tc>
        <w:tc>
          <w:tcPr>
            <w:tcW w:w="6367" w:type="dxa"/>
            <w:gridSpan w:val="2"/>
          </w:tcPr>
          <w:p w14:paraId="7C307DB4" w14:textId="3E086389" w:rsidR="00027B83" w:rsidRPr="00072AFE" w:rsidRDefault="000B0897">
            <w:pPr>
              <w:rPr>
                <w:rFonts w:ascii="Verdana" w:hAnsi="Verdana"/>
                <w:kern w:val="2"/>
                <w:sz w:val="20"/>
              </w:rPr>
            </w:pPr>
            <w:r w:rsidRPr="00072AFE">
              <w:rPr>
                <w:rFonts w:ascii="Verdana" w:hAnsi="Verdana"/>
                <w:kern w:val="2"/>
                <w:sz w:val="20"/>
              </w:rPr>
              <w:t xml:space="preserve">Tiekėjas įsipareigoja Sutartyje numatytomis sąlygomis suteikti Pirkėjui </w:t>
            </w:r>
            <w:r w:rsidR="002461E9" w:rsidRPr="00072AFE">
              <w:rPr>
                <w:rFonts w:ascii="Verdana" w:hAnsi="Verdana"/>
                <w:color w:val="000000"/>
                <w:sz w:val="20"/>
              </w:rPr>
              <w:t xml:space="preserve">centrinėje aparatinėje esančios eterio automatizacijos </w:t>
            </w:r>
            <w:r w:rsidR="002461E9" w:rsidRPr="00072AFE">
              <w:rPr>
                <w:rFonts w:ascii="Verdana" w:hAnsi="Verdana"/>
                <w:sz w:val="20"/>
              </w:rPr>
              <w:t>sistemos serverių ir programinės įrangos priežiūros ir aptarnavimo paslaugas</w:t>
            </w:r>
            <w:r w:rsidRPr="00072AFE">
              <w:rPr>
                <w:rFonts w:ascii="Verdana" w:hAnsi="Verdana"/>
                <w:kern w:val="2"/>
                <w:sz w:val="20"/>
              </w:rPr>
              <w:t xml:space="preserve"> (toliau – Paslaugos).</w:t>
            </w:r>
          </w:p>
          <w:p w14:paraId="6B5360F1" w14:textId="47189102" w:rsidR="00027B83" w:rsidRPr="00072AFE" w:rsidRDefault="000B0897">
            <w:pPr>
              <w:rPr>
                <w:rFonts w:ascii="Verdana" w:hAnsi="Verdana"/>
                <w:color w:val="000000"/>
                <w:kern w:val="2"/>
                <w:sz w:val="20"/>
              </w:rPr>
            </w:pPr>
            <w:r w:rsidRPr="00072AFE">
              <w:rPr>
                <w:rFonts w:ascii="Verdana" w:hAnsi="Verdana"/>
                <w:kern w:val="2"/>
                <w:sz w:val="20"/>
              </w:rPr>
              <w:t xml:space="preserve">Išsamus </w:t>
            </w:r>
            <w:r w:rsidRPr="00072AFE">
              <w:rPr>
                <w:rFonts w:ascii="Verdana" w:hAnsi="Verdana"/>
                <w:sz w:val="20"/>
              </w:rPr>
              <w:t>Paslaugų</w:t>
            </w:r>
            <w:r w:rsidRPr="00072AFE">
              <w:rPr>
                <w:rFonts w:ascii="Verdana" w:hAnsi="Verdana"/>
                <w:kern w:val="2"/>
                <w:sz w:val="20"/>
              </w:rPr>
              <w:t xml:space="preserve"> aprašymas ir kiti reikalavimai teikiamoms </w:t>
            </w:r>
            <w:r w:rsidRPr="00072AFE">
              <w:rPr>
                <w:rFonts w:ascii="Verdana" w:hAnsi="Verdana"/>
                <w:sz w:val="20"/>
              </w:rPr>
              <w:t>Paslaugoms</w:t>
            </w:r>
            <w:r w:rsidRPr="00072AFE">
              <w:rPr>
                <w:rFonts w:ascii="Verdana" w:hAnsi="Verdana"/>
                <w:kern w:val="2"/>
                <w:sz w:val="20"/>
              </w:rPr>
              <w:t xml:space="preserve"> nustatyti Sutarties priede </w:t>
            </w:r>
            <w:r w:rsidR="00882140" w:rsidRPr="00072AFE">
              <w:rPr>
                <w:rFonts w:ascii="Verdana" w:hAnsi="Verdana"/>
                <w:kern w:val="2"/>
                <w:sz w:val="20"/>
              </w:rPr>
              <w:t>Nr. 1 „Techninė specifikacija“ (toliau – Techninė specifikacija) ir Sutarties priede Nr. 2 „Pasiūlymas“ (toliau – Pasiūlymas)</w:t>
            </w:r>
            <w:r w:rsidRPr="00072AFE">
              <w:rPr>
                <w:rFonts w:ascii="Verdana" w:hAnsi="Verdana"/>
                <w:kern w:val="2"/>
                <w:sz w:val="20"/>
              </w:rPr>
              <w:t>.</w:t>
            </w:r>
          </w:p>
        </w:tc>
      </w:tr>
      <w:tr w:rsidR="00657878" w:rsidRPr="00072AFE" w14:paraId="0AD60CA4" w14:textId="77777777" w:rsidTr="49C6119D">
        <w:trPr>
          <w:trHeight w:val="300"/>
        </w:trPr>
        <w:tc>
          <w:tcPr>
            <w:tcW w:w="3260" w:type="dxa"/>
            <w:gridSpan w:val="2"/>
          </w:tcPr>
          <w:p w14:paraId="3774F492" w14:textId="77777777" w:rsidR="00657878" w:rsidRPr="00072AFE" w:rsidRDefault="00657878" w:rsidP="00657878">
            <w:pPr>
              <w:rPr>
                <w:rFonts w:ascii="Verdana" w:hAnsi="Verdana"/>
                <w:b/>
                <w:kern w:val="2"/>
                <w:sz w:val="20"/>
              </w:rPr>
            </w:pPr>
            <w:r w:rsidRPr="00072AFE">
              <w:rPr>
                <w:rFonts w:ascii="Verdana" w:hAnsi="Verdana"/>
                <w:b/>
                <w:kern w:val="2"/>
                <w:sz w:val="20"/>
              </w:rPr>
              <w:t>3.2. Pirkimo pavadinimas ir numeris</w:t>
            </w:r>
          </w:p>
        </w:tc>
        <w:tc>
          <w:tcPr>
            <w:tcW w:w="6367" w:type="dxa"/>
            <w:gridSpan w:val="2"/>
          </w:tcPr>
          <w:p w14:paraId="1CD74DF2" w14:textId="1AF8F37E" w:rsidR="00657878" w:rsidRPr="00072AFE" w:rsidRDefault="00657878" w:rsidP="00657878">
            <w:pPr>
              <w:rPr>
                <w:rFonts w:ascii="Verdana" w:hAnsi="Verdana"/>
                <w:kern w:val="2"/>
                <w:sz w:val="20"/>
              </w:rPr>
            </w:pPr>
            <w:r w:rsidRPr="00072AFE">
              <w:rPr>
                <w:rFonts w:ascii="Verdana" w:hAnsi="Verdana"/>
                <w:color w:val="00B050"/>
                <w:kern w:val="2"/>
                <w:sz w:val="20"/>
              </w:rPr>
              <w:t>[nurodyti]</w:t>
            </w:r>
          </w:p>
        </w:tc>
      </w:tr>
      <w:tr w:rsidR="00657878" w:rsidRPr="00072AFE" w14:paraId="1D1A6B6A" w14:textId="77777777" w:rsidTr="49C6119D">
        <w:trPr>
          <w:trHeight w:val="300"/>
        </w:trPr>
        <w:tc>
          <w:tcPr>
            <w:tcW w:w="3260" w:type="dxa"/>
            <w:gridSpan w:val="2"/>
          </w:tcPr>
          <w:p w14:paraId="50AFAD3E" w14:textId="77777777" w:rsidR="00657878" w:rsidRPr="00072AFE" w:rsidRDefault="00657878" w:rsidP="00657878">
            <w:pPr>
              <w:rPr>
                <w:rFonts w:ascii="Verdana" w:hAnsi="Verdana"/>
                <w:b/>
                <w:kern w:val="2"/>
                <w:sz w:val="20"/>
              </w:rPr>
            </w:pPr>
            <w:r w:rsidRPr="00072AFE">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72AFE" w:rsidRDefault="00657878" w:rsidP="008A42F7">
            <w:pPr>
              <w:rPr>
                <w:rFonts w:ascii="Verdana" w:hAnsi="Verdana"/>
                <w:kern w:val="2"/>
                <w:sz w:val="20"/>
              </w:rPr>
            </w:pPr>
            <w:r w:rsidRPr="00072AFE">
              <w:rPr>
                <w:rFonts w:ascii="Verdana" w:hAnsi="Verdana"/>
                <w:kern w:val="2"/>
                <w:sz w:val="20"/>
              </w:rPr>
              <w:t>Netaikoma</w:t>
            </w:r>
          </w:p>
        </w:tc>
      </w:tr>
      <w:tr w:rsidR="00657878" w:rsidRPr="00072AFE" w14:paraId="652A39CA" w14:textId="77777777" w:rsidTr="49C6119D">
        <w:trPr>
          <w:trHeight w:val="300"/>
        </w:trPr>
        <w:tc>
          <w:tcPr>
            <w:tcW w:w="9627" w:type="dxa"/>
            <w:gridSpan w:val="4"/>
          </w:tcPr>
          <w:p w14:paraId="19978732" w14:textId="77777777" w:rsidR="00657878" w:rsidRPr="00072AFE" w:rsidRDefault="00657878" w:rsidP="00657878">
            <w:pPr>
              <w:jc w:val="center"/>
              <w:rPr>
                <w:rFonts w:ascii="Verdana" w:hAnsi="Verdana"/>
                <w:b/>
                <w:kern w:val="2"/>
                <w:sz w:val="20"/>
              </w:rPr>
            </w:pPr>
            <w:r w:rsidRPr="00072AFE">
              <w:rPr>
                <w:rFonts w:ascii="Verdana" w:hAnsi="Verdana"/>
                <w:b/>
                <w:kern w:val="2"/>
                <w:sz w:val="20"/>
              </w:rPr>
              <w:t xml:space="preserve">4. PASLAUGŲ SUTEIKIMO TERMINAI IR PASLAUGŲ PERDAVIMO </w:t>
            </w:r>
            <w:r w:rsidRPr="00072AFE">
              <w:rPr>
                <w:rFonts w:ascii="Verdana" w:hAnsi="Verdana"/>
                <w:color w:val="000000"/>
                <w:kern w:val="2"/>
                <w:sz w:val="20"/>
              </w:rPr>
              <w:t>–</w:t>
            </w:r>
            <w:r w:rsidRPr="00072AFE">
              <w:rPr>
                <w:rFonts w:ascii="Verdana" w:hAnsi="Verdana"/>
                <w:b/>
                <w:kern w:val="2"/>
                <w:sz w:val="20"/>
              </w:rPr>
              <w:t xml:space="preserve"> PRIĖMIMO TVARKA</w:t>
            </w:r>
          </w:p>
        </w:tc>
      </w:tr>
      <w:tr w:rsidR="00657878" w:rsidRPr="00072AFE" w14:paraId="061ACEE5" w14:textId="77777777" w:rsidTr="49C6119D">
        <w:trPr>
          <w:trHeight w:val="300"/>
        </w:trPr>
        <w:tc>
          <w:tcPr>
            <w:tcW w:w="3260" w:type="dxa"/>
            <w:gridSpan w:val="2"/>
          </w:tcPr>
          <w:p w14:paraId="3EF87ADF" w14:textId="41BC24D6" w:rsidR="00657878" w:rsidRPr="00072AFE" w:rsidRDefault="00657878" w:rsidP="00657878">
            <w:pPr>
              <w:rPr>
                <w:rFonts w:ascii="Verdana" w:hAnsi="Verdana"/>
                <w:b/>
                <w:kern w:val="2"/>
                <w:sz w:val="20"/>
              </w:rPr>
            </w:pPr>
            <w:r w:rsidRPr="00072AFE">
              <w:rPr>
                <w:rFonts w:ascii="Verdana" w:hAnsi="Verdana"/>
                <w:b/>
                <w:kern w:val="2"/>
                <w:sz w:val="20"/>
              </w:rPr>
              <w:t xml:space="preserve">4.1. </w:t>
            </w:r>
            <w:r w:rsidRPr="00072AFE">
              <w:rPr>
                <w:rFonts w:ascii="Verdana" w:hAnsi="Verdana"/>
                <w:b/>
                <w:sz w:val="20"/>
              </w:rPr>
              <w:t>Paslaugų</w:t>
            </w:r>
            <w:r w:rsidRPr="00072AFE">
              <w:rPr>
                <w:rFonts w:ascii="Verdana" w:hAnsi="Verdana"/>
                <w:b/>
                <w:kern w:val="2"/>
                <w:sz w:val="20"/>
              </w:rPr>
              <w:t xml:space="preserve"> </w:t>
            </w:r>
            <w:r w:rsidRPr="00072AFE">
              <w:rPr>
                <w:rFonts w:ascii="Verdana" w:hAnsi="Verdana"/>
                <w:b/>
                <w:sz w:val="20"/>
              </w:rPr>
              <w:t>suteikimo</w:t>
            </w:r>
            <w:r w:rsidRPr="00072AFE">
              <w:rPr>
                <w:rFonts w:ascii="Verdana" w:hAnsi="Verdana"/>
                <w:b/>
                <w:kern w:val="2"/>
                <w:sz w:val="20"/>
              </w:rPr>
              <w:t xml:space="preserve"> terminas, kai </w:t>
            </w:r>
            <w:r w:rsidRPr="00072AFE">
              <w:rPr>
                <w:rFonts w:ascii="Verdana" w:hAnsi="Verdana"/>
                <w:b/>
                <w:sz w:val="20"/>
              </w:rPr>
              <w:t>Paslaugos yra vienkartinio pobūdžio, teikiamos periodiškai arba pagal Pirkėjo Užsakymą</w:t>
            </w:r>
          </w:p>
        </w:tc>
        <w:tc>
          <w:tcPr>
            <w:tcW w:w="6367" w:type="dxa"/>
            <w:gridSpan w:val="2"/>
          </w:tcPr>
          <w:p w14:paraId="577099FF" w14:textId="12F8AED4" w:rsidR="002461E9" w:rsidRPr="00072AFE" w:rsidRDefault="00657878" w:rsidP="002461E9">
            <w:pPr>
              <w:rPr>
                <w:rFonts w:ascii="Verdana" w:hAnsi="Verdana"/>
                <w:sz w:val="20"/>
              </w:rPr>
            </w:pPr>
            <w:r w:rsidRPr="00072AFE">
              <w:rPr>
                <w:rFonts w:ascii="Verdana" w:hAnsi="Verdana"/>
                <w:sz w:val="20"/>
              </w:rPr>
              <w:t xml:space="preserve">Tiekėjas Paslaugas įsipareigoja teikti </w:t>
            </w:r>
            <w:r w:rsidR="002461E9" w:rsidRPr="00072AFE">
              <w:rPr>
                <w:rFonts w:ascii="Verdana" w:hAnsi="Verdana"/>
                <w:sz w:val="20"/>
              </w:rPr>
              <w:t xml:space="preserve">ne ankščiau kaip </w:t>
            </w:r>
            <w:r w:rsidRPr="00072AFE">
              <w:rPr>
                <w:rFonts w:ascii="Verdana" w:hAnsi="Verdana"/>
                <w:b/>
                <w:bCs/>
                <w:sz w:val="20"/>
              </w:rPr>
              <w:t xml:space="preserve">nuo </w:t>
            </w:r>
            <w:r w:rsidR="002461E9" w:rsidRPr="00072AFE">
              <w:rPr>
                <w:rFonts w:ascii="Verdana" w:hAnsi="Verdana"/>
                <w:b/>
                <w:bCs/>
                <w:sz w:val="20"/>
              </w:rPr>
              <w:t xml:space="preserve">2025-12-29 d. 00:00 val. </w:t>
            </w:r>
            <w:r w:rsidRPr="00072AFE">
              <w:rPr>
                <w:rFonts w:ascii="Verdana" w:hAnsi="Verdana"/>
                <w:b/>
                <w:bCs/>
                <w:sz w:val="20"/>
              </w:rPr>
              <w:t xml:space="preserve">iki </w:t>
            </w:r>
            <w:r w:rsidR="002461E9" w:rsidRPr="00072AFE">
              <w:rPr>
                <w:rFonts w:ascii="Verdana" w:hAnsi="Verdana"/>
                <w:b/>
                <w:bCs/>
                <w:sz w:val="20"/>
              </w:rPr>
              <w:t>2026-12-29 00:00 val.</w:t>
            </w:r>
          </w:p>
          <w:p w14:paraId="69C6AE54" w14:textId="32318A5A" w:rsidR="00657878" w:rsidRPr="00072AFE" w:rsidRDefault="00657878" w:rsidP="00657878">
            <w:pPr>
              <w:rPr>
                <w:rFonts w:ascii="Verdana" w:hAnsi="Verdana"/>
                <w:color w:val="4472C4"/>
                <w:sz w:val="20"/>
              </w:rPr>
            </w:pPr>
          </w:p>
        </w:tc>
      </w:tr>
      <w:tr w:rsidR="00657878" w:rsidRPr="00072AFE" w14:paraId="6409A4A9" w14:textId="77777777" w:rsidTr="49C6119D">
        <w:trPr>
          <w:trHeight w:val="300"/>
        </w:trPr>
        <w:tc>
          <w:tcPr>
            <w:tcW w:w="3260" w:type="dxa"/>
            <w:gridSpan w:val="2"/>
          </w:tcPr>
          <w:p w14:paraId="181ECC5C" w14:textId="77777777" w:rsidR="00657878" w:rsidRPr="00072AFE" w:rsidRDefault="00657878" w:rsidP="00657878">
            <w:pPr>
              <w:rPr>
                <w:rFonts w:ascii="Verdana" w:hAnsi="Verdana"/>
                <w:b/>
                <w:kern w:val="2"/>
                <w:sz w:val="20"/>
              </w:rPr>
            </w:pPr>
            <w:r w:rsidRPr="00072AFE">
              <w:rPr>
                <w:rFonts w:ascii="Verdana" w:hAnsi="Verdana"/>
                <w:b/>
                <w:kern w:val="2"/>
                <w:sz w:val="20"/>
              </w:rPr>
              <w:t>4.2. Paslaugų / jų dalies / etapo / periodo suteikimo termino pratęsimas</w:t>
            </w:r>
          </w:p>
        </w:tc>
        <w:tc>
          <w:tcPr>
            <w:tcW w:w="6367" w:type="dxa"/>
            <w:gridSpan w:val="2"/>
          </w:tcPr>
          <w:p w14:paraId="424E493F" w14:textId="75D3B112" w:rsidR="002461E9" w:rsidRPr="00072AFE" w:rsidRDefault="00657878" w:rsidP="002461E9">
            <w:pPr>
              <w:rPr>
                <w:rFonts w:ascii="Verdana" w:hAnsi="Verdana"/>
                <w:kern w:val="2"/>
                <w:sz w:val="20"/>
              </w:rPr>
            </w:pPr>
            <w:r w:rsidRPr="00072AFE">
              <w:rPr>
                <w:rFonts w:ascii="Verdana" w:hAnsi="Verdana"/>
                <w:kern w:val="2"/>
                <w:sz w:val="20"/>
              </w:rPr>
              <w:t>Netaikoma</w:t>
            </w:r>
          </w:p>
          <w:p w14:paraId="75A20794" w14:textId="01E5685C" w:rsidR="00657878" w:rsidRPr="00072AFE" w:rsidRDefault="00657878" w:rsidP="00657878">
            <w:pPr>
              <w:rPr>
                <w:rFonts w:ascii="Verdana" w:hAnsi="Verdana"/>
                <w:sz w:val="20"/>
              </w:rPr>
            </w:pPr>
          </w:p>
        </w:tc>
      </w:tr>
      <w:tr w:rsidR="00657878" w:rsidRPr="00072AFE" w14:paraId="4D38D397" w14:textId="77777777" w:rsidTr="49C6119D">
        <w:trPr>
          <w:trHeight w:val="300"/>
        </w:trPr>
        <w:tc>
          <w:tcPr>
            <w:tcW w:w="3260" w:type="dxa"/>
            <w:gridSpan w:val="2"/>
          </w:tcPr>
          <w:p w14:paraId="60FED6D0" w14:textId="77777777" w:rsidR="00657878" w:rsidRPr="00072AFE" w:rsidRDefault="00657878" w:rsidP="00657878">
            <w:pPr>
              <w:rPr>
                <w:rFonts w:ascii="Verdana" w:hAnsi="Verdana"/>
                <w:b/>
                <w:kern w:val="2"/>
                <w:sz w:val="20"/>
              </w:rPr>
            </w:pPr>
            <w:r w:rsidRPr="00072AFE">
              <w:rPr>
                <w:rFonts w:ascii="Verdana" w:hAnsi="Verdana"/>
                <w:b/>
                <w:kern w:val="2"/>
                <w:sz w:val="20"/>
              </w:rPr>
              <w:t>4.3. Užsakymų teikimo tvarka</w:t>
            </w:r>
          </w:p>
        </w:tc>
        <w:tc>
          <w:tcPr>
            <w:tcW w:w="6367" w:type="dxa"/>
            <w:gridSpan w:val="2"/>
          </w:tcPr>
          <w:p w14:paraId="44F02E9B" w14:textId="584CA8A0" w:rsidR="00A26CEF" w:rsidRPr="00072AFE" w:rsidRDefault="00657878" w:rsidP="002461E9">
            <w:pPr>
              <w:rPr>
                <w:rFonts w:ascii="Verdana" w:hAnsi="Verdana"/>
                <w:sz w:val="20"/>
              </w:rPr>
            </w:pPr>
            <w:r w:rsidRPr="00072AFE">
              <w:rPr>
                <w:rFonts w:ascii="Verdana" w:hAnsi="Verdana"/>
                <w:sz w:val="20"/>
              </w:rPr>
              <w:t>Netaikoma</w:t>
            </w:r>
          </w:p>
        </w:tc>
      </w:tr>
      <w:tr w:rsidR="00657878" w:rsidRPr="00072AFE" w14:paraId="3A8802D2" w14:textId="77777777" w:rsidTr="002461E9">
        <w:trPr>
          <w:trHeight w:val="930"/>
        </w:trPr>
        <w:tc>
          <w:tcPr>
            <w:tcW w:w="3260"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72AFE" w:rsidRDefault="00657878" w:rsidP="00657878">
            <w:pPr>
              <w:rPr>
                <w:rFonts w:ascii="Verdana" w:hAnsi="Verdana"/>
                <w:b/>
                <w:kern w:val="2"/>
                <w:sz w:val="20"/>
              </w:rPr>
            </w:pPr>
            <w:r w:rsidRPr="00072AFE">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6CA61532" w14:textId="4102D317" w:rsidR="00657878" w:rsidRPr="00072AFE" w:rsidRDefault="00657878" w:rsidP="00657878">
            <w:pPr>
              <w:rPr>
                <w:rFonts w:ascii="Verdana" w:hAnsi="Verdana"/>
                <w:kern w:val="2"/>
                <w:sz w:val="20"/>
              </w:rPr>
            </w:pPr>
            <w:r w:rsidRPr="00072AFE">
              <w:rPr>
                <w:rFonts w:ascii="Verdana" w:hAnsi="Verdana"/>
                <w:kern w:val="2"/>
                <w:sz w:val="20"/>
              </w:rPr>
              <w:t>Netaikoma</w:t>
            </w:r>
          </w:p>
        </w:tc>
      </w:tr>
      <w:tr w:rsidR="00657878" w:rsidRPr="00072AFE" w14:paraId="59F55181" w14:textId="77777777" w:rsidTr="49C6119D">
        <w:trPr>
          <w:trHeight w:val="300"/>
        </w:trPr>
        <w:tc>
          <w:tcPr>
            <w:tcW w:w="3260" w:type="dxa"/>
            <w:gridSpan w:val="2"/>
          </w:tcPr>
          <w:p w14:paraId="0EE1132D" w14:textId="77777777" w:rsidR="00657878" w:rsidRPr="00072AFE" w:rsidRDefault="00657878" w:rsidP="00657878">
            <w:pPr>
              <w:rPr>
                <w:rFonts w:ascii="Verdana" w:hAnsi="Verdana"/>
                <w:b/>
                <w:kern w:val="2"/>
                <w:sz w:val="20"/>
              </w:rPr>
            </w:pPr>
            <w:r w:rsidRPr="00072AFE">
              <w:rPr>
                <w:rFonts w:ascii="Verdana" w:hAnsi="Verdana"/>
                <w:b/>
                <w:kern w:val="2"/>
                <w:sz w:val="20"/>
              </w:rPr>
              <w:t>4.5. Pateikiami dokumentai</w:t>
            </w:r>
          </w:p>
        </w:tc>
        <w:tc>
          <w:tcPr>
            <w:tcW w:w="6367" w:type="dxa"/>
            <w:gridSpan w:val="2"/>
          </w:tcPr>
          <w:p w14:paraId="6BA95380" w14:textId="04A17A1E" w:rsidR="00657878" w:rsidRPr="00072AFE" w:rsidRDefault="009E69E4" w:rsidP="00657878">
            <w:pPr>
              <w:rPr>
                <w:rFonts w:ascii="Verdana" w:hAnsi="Verdana"/>
                <w:kern w:val="2"/>
                <w:sz w:val="20"/>
              </w:rPr>
            </w:pPr>
            <w:r w:rsidRPr="00072AFE">
              <w:rPr>
                <w:rFonts w:ascii="Verdana" w:hAnsi="Verdana"/>
                <w:kern w:val="2"/>
                <w:sz w:val="20"/>
              </w:rPr>
              <w:t>Paslaugų perdavimo–priėmimo akto, kaip atskiro dokumento, nereikalaujama. Šalys susitaria, kad Paslaugų perdavimo–priėmimo aktu laikoma Sąskaita.</w:t>
            </w:r>
          </w:p>
        </w:tc>
      </w:tr>
      <w:tr w:rsidR="00657878" w:rsidRPr="00072AFE" w14:paraId="6DA27131" w14:textId="77777777" w:rsidTr="49C6119D">
        <w:trPr>
          <w:trHeight w:val="300"/>
        </w:trPr>
        <w:tc>
          <w:tcPr>
            <w:tcW w:w="9627" w:type="dxa"/>
            <w:gridSpan w:val="4"/>
          </w:tcPr>
          <w:p w14:paraId="3344B361" w14:textId="77777777" w:rsidR="00657878" w:rsidRPr="00072AFE" w:rsidRDefault="00657878" w:rsidP="00657878">
            <w:pPr>
              <w:jc w:val="center"/>
              <w:rPr>
                <w:rFonts w:ascii="Verdana" w:hAnsi="Verdana"/>
                <w:b/>
                <w:kern w:val="2"/>
                <w:sz w:val="20"/>
              </w:rPr>
            </w:pPr>
            <w:r w:rsidRPr="00072AFE">
              <w:rPr>
                <w:rFonts w:ascii="Verdana" w:hAnsi="Verdana"/>
                <w:b/>
                <w:kern w:val="2"/>
                <w:sz w:val="20"/>
              </w:rPr>
              <w:t>5. SUTARTIES KAINA IR ATSISKAITYMO TVARKA</w:t>
            </w:r>
          </w:p>
        </w:tc>
      </w:tr>
      <w:tr w:rsidR="00657878" w:rsidRPr="00072AFE" w14:paraId="7A010749" w14:textId="77777777" w:rsidTr="49C6119D">
        <w:trPr>
          <w:trHeight w:val="300"/>
        </w:trPr>
        <w:tc>
          <w:tcPr>
            <w:tcW w:w="3260" w:type="dxa"/>
            <w:gridSpan w:val="2"/>
          </w:tcPr>
          <w:p w14:paraId="0BDD66A8" w14:textId="77777777" w:rsidR="00657878" w:rsidRPr="00072AFE" w:rsidRDefault="00657878" w:rsidP="00657878">
            <w:pPr>
              <w:rPr>
                <w:rFonts w:ascii="Verdana" w:hAnsi="Verdana"/>
                <w:b/>
                <w:kern w:val="2"/>
                <w:sz w:val="20"/>
              </w:rPr>
            </w:pPr>
            <w:r w:rsidRPr="00072AFE">
              <w:rPr>
                <w:rFonts w:ascii="Verdana" w:hAnsi="Verdana"/>
                <w:b/>
                <w:kern w:val="2"/>
                <w:sz w:val="20"/>
              </w:rPr>
              <w:t>5.1. Sutarčiai taikomas kainos apskaičiavimo būdas</w:t>
            </w:r>
          </w:p>
        </w:tc>
        <w:tc>
          <w:tcPr>
            <w:tcW w:w="6367" w:type="dxa"/>
            <w:gridSpan w:val="2"/>
          </w:tcPr>
          <w:p w14:paraId="3A26B52B" w14:textId="34CD3958" w:rsidR="00657878" w:rsidRPr="00072AFE" w:rsidRDefault="00657878" w:rsidP="002461E9">
            <w:pPr>
              <w:rPr>
                <w:rFonts w:ascii="Verdana" w:hAnsi="Verdana"/>
                <w:kern w:val="2"/>
                <w:sz w:val="20"/>
              </w:rPr>
            </w:pPr>
            <w:r w:rsidRPr="00072AFE">
              <w:rPr>
                <w:rFonts w:ascii="Verdana" w:hAnsi="Verdana"/>
                <w:kern w:val="2"/>
                <w:sz w:val="20"/>
              </w:rPr>
              <w:t>Fiksuoto</w:t>
            </w:r>
            <w:r w:rsidR="00477492">
              <w:rPr>
                <w:rFonts w:ascii="Verdana" w:hAnsi="Verdana"/>
                <w:kern w:val="2"/>
                <w:sz w:val="20"/>
              </w:rPr>
              <w:t xml:space="preserve"> įkainio</w:t>
            </w:r>
            <w:r w:rsidRPr="00072AFE">
              <w:rPr>
                <w:rFonts w:ascii="Verdana" w:hAnsi="Verdana"/>
                <w:kern w:val="2"/>
                <w:sz w:val="20"/>
              </w:rPr>
              <w:t xml:space="preserve"> kainodara</w:t>
            </w:r>
          </w:p>
        </w:tc>
      </w:tr>
      <w:tr w:rsidR="00657878" w:rsidRPr="00072AFE" w14:paraId="6A0B6424" w14:textId="77777777" w:rsidTr="49C6119D">
        <w:trPr>
          <w:trHeight w:val="300"/>
        </w:trPr>
        <w:tc>
          <w:tcPr>
            <w:tcW w:w="3260" w:type="dxa"/>
            <w:gridSpan w:val="2"/>
          </w:tcPr>
          <w:p w14:paraId="036B6DFC" w14:textId="6BB0BCDA" w:rsidR="00657878" w:rsidRPr="00072AFE" w:rsidRDefault="00354025" w:rsidP="002461E9">
            <w:pPr>
              <w:rPr>
                <w:rFonts w:ascii="Verdana" w:hAnsi="Verdana"/>
                <w:b/>
                <w:kern w:val="2"/>
                <w:sz w:val="20"/>
              </w:rPr>
            </w:pPr>
            <w:r w:rsidRPr="00354025">
              <w:rPr>
                <w:rFonts w:ascii="Verdana" w:hAnsi="Verdana"/>
                <w:b/>
                <w:bCs/>
                <w:kern w:val="2"/>
                <w:sz w:val="20"/>
              </w:rPr>
              <w:t xml:space="preserve">5.2. Pradinės Sutarties vertė ir Sutarties kaina, kai taikoma </w:t>
            </w:r>
            <w:r w:rsidRPr="00354025">
              <w:rPr>
                <w:rFonts w:ascii="Verdana" w:hAnsi="Verdana"/>
                <w:b/>
                <w:bCs/>
                <w:kern w:val="2"/>
                <w:sz w:val="20"/>
                <w:u w:val="single"/>
              </w:rPr>
              <w:t>fiksuoto įkainio</w:t>
            </w:r>
            <w:r w:rsidRPr="00354025">
              <w:rPr>
                <w:rFonts w:ascii="Verdana" w:hAnsi="Verdana"/>
                <w:b/>
                <w:bCs/>
                <w:kern w:val="2"/>
                <w:sz w:val="20"/>
              </w:rPr>
              <w:t xml:space="preserve"> kainodara</w:t>
            </w:r>
            <w:r w:rsidRPr="00354025">
              <w:rPr>
                <w:rFonts w:ascii="Verdana" w:hAnsi="Verdana"/>
                <w:b/>
                <w:kern w:val="2"/>
                <w:sz w:val="20"/>
              </w:rPr>
              <w:t> </w:t>
            </w:r>
          </w:p>
          <w:p w14:paraId="4B670C5A" w14:textId="77777777" w:rsidR="00657878" w:rsidRPr="00072AFE" w:rsidRDefault="00657878" w:rsidP="00657878">
            <w:pPr>
              <w:rPr>
                <w:rFonts w:ascii="Verdana" w:hAnsi="Verdana"/>
                <w:b/>
                <w:kern w:val="2"/>
                <w:sz w:val="20"/>
              </w:rPr>
            </w:pPr>
          </w:p>
        </w:tc>
        <w:tc>
          <w:tcPr>
            <w:tcW w:w="6367" w:type="dxa"/>
            <w:gridSpan w:val="2"/>
          </w:tcPr>
          <w:p w14:paraId="1A473700" w14:textId="77777777" w:rsidR="00477492" w:rsidRDefault="00477492" w:rsidP="0047749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 xml:space="preserve">Pradinės Sutarties vertė yra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 be PVM.</w:t>
            </w:r>
            <w:r>
              <w:rPr>
                <w:rStyle w:val="eop"/>
                <w:rFonts w:ascii="Verdana" w:hAnsi="Verdana" w:cs="Segoe UI"/>
                <w:szCs w:val="20"/>
              </w:rPr>
              <w:t> </w:t>
            </w:r>
          </w:p>
          <w:p w14:paraId="3915C7F4" w14:textId="77777777" w:rsidR="00477492" w:rsidRDefault="00477492" w:rsidP="00477492">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20"/>
                <w:szCs w:val="20"/>
              </w:rPr>
              <w:t xml:space="preserve">PVM sudaro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w:t>
            </w:r>
            <w:r>
              <w:rPr>
                <w:rStyle w:val="eop"/>
                <w:rFonts w:ascii="Verdana" w:hAnsi="Verdana" w:cs="Segoe UI"/>
                <w:szCs w:val="20"/>
              </w:rPr>
              <w:t> </w:t>
            </w:r>
          </w:p>
          <w:p w14:paraId="13A4A406" w14:textId="77777777" w:rsidR="00477492" w:rsidRDefault="00477492" w:rsidP="00477492">
            <w:pPr>
              <w:pStyle w:val="paragraph"/>
              <w:spacing w:before="0" w:beforeAutospacing="0" w:after="0" w:afterAutospacing="0"/>
              <w:textAlignment w:val="baseline"/>
              <w:rPr>
                <w:rStyle w:val="eop"/>
                <w:rFonts w:ascii="Verdana" w:hAnsi="Verdana" w:cs="Segoe UI"/>
                <w:szCs w:val="20"/>
              </w:rPr>
            </w:pPr>
            <w:r>
              <w:rPr>
                <w:rStyle w:val="normaltextrun"/>
                <w:rFonts w:ascii="Verdana" w:hAnsi="Verdana" w:cs="Segoe UI"/>
                <w:sz w:val="20"/>
                <w:szCs w:val="20"/>
              </w:rPr>
              <w:t xml:space="preserve">Sutarties kaina yra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 su PVM.</w:t>
            </w:r>
            <w:r>
              <w:rPr>
                <w:rStyle w:val="eop"/>
                <w:rFonts w:ascii="Verdana" w:hAnsi="Verdana" w:cs="Segoe UI"/>
                <w:szCs w:val="20"/>
              </w:rPr>
              <w:t> </w:t>
            </w:r>
          </w:p>
          <w:p w14:paraId="4E4812BA" w14:textId="77777777" w:rsidR="00477492" w:rsidRDefault="00477492" w:rsidP="00477492">
            <w:pPr>
              <w:pStyle w:val="paragraph"/>
              <w:spacing w:before="0" w:beforeAutospacing="0" w:after="0" w:afterAutospacing="0"/>
              <w:textAlignment w:val="baseline"/>
              <w:rPr>
                <w:rFonts w:ascii="Segoe UI" w:hAnsi="Segoe UI" w:cs="Segoe UI"/>
                <w:sz w:val="18"/>
                <w:szCs w:val="18"/>
              </w:rPr>
            </w:pPr>
          </w:p>
          <w:p w14:paraId="75E19483" w14:textId="163FE0AE" w:rsidR="00657878" w:rsidRPr="007C2C84" w:rsidRDefault="000C38A4" w:rsidP="007C2C84">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sz w:val="20"/>
                <w:szCs w:val="20"/>
              </w:rPr>
              <w:t xml:space="preserve">Šioje Sutartyje Pradinės Sutarties vertė yra lygi Tiekėjo </w:t>
            </w:r>
            <w:r w:rsidRPr="007C2C84">
              <w:rPr>
                <w:rStyle w:val="normaltextrun"/>
                <w:rFonts w:ascii="Verdana" w:hAnsi="Verdana" w:cs="Segoe UI"/>
                <w:sz w:val="20"/>
                <w:szCs w:val="20"/>
              </w:rPr>
              <w:t xml:space="preserve">pasiūlymo kainai be PVM, apskaičiuotai sudauginus </w:t>
            </w:r>
            <w:r w:rsidRPr="007C2C84">
              <w:rPr>
                <w:rStyle w:val="normaltextrun"/>
                <w:rFonts w:ascii="Verdana" w:hAnsi="Verdana" w:cs="Segoe UI"/>
                <w:b/>
                <w:bCs/>
                <w:sz w:val="20"/>
                <w:szCs w:val="20"/>
              </w:rPr>
              <w:t>maksimalų Paslaugų kiekį</w:t>
            </w:r>
            <w:r w:rsidRPr="007C2C84">
              <w:rPr>
                <w:rStyle w:val="normaltextrun"/>
                <w:rFonts w:ascii="Verdana" w:hAnsi="Verdana" w:cs="Segoe UI"/>
                <w:sz w:val="20"/>
                <w:szCs w:val="20"/>
              </w:rPr>
              <w:t xml:space="preserve"> iš Tiekėjo pasiūlyto įkainio be PVM. Pirkėjas perka Paslaugas pagal poreikį Sutartyje arba jos priede Nr. 1 nurodytais įkainiais, neviršijant jame nurodyto Paslaugų maksimalaus kiekio.</w:t>
            </w:r>
            <w:r w:rsidRPr="007C2C84">
              <w:rPr>
                <w:rStyle w:val="eop"/>
                <w:rFonts w:ascii="Verdana" w:hAnsi="Verdana" w:cs="Segoe UI"/>
                <w:szCs w:val="20"/>
              </w:rPr>
              <w:t> </w:t>
            </w:r>
          </w:p>
        </w:tc>
      </w:tr>
      <w:tr w:rsidR="00657878" w:rsidRPr="00072AFE" w14:paraId="1A7054EB" w14:textId="77777777" w:rsidTr="49C6119D">
        <w:trPr>
          <w:trHeight w:val="300"/>
        </w:trPr>
        <w:tc>
          <w:tcPr>
            <w:tcW w:w="3260" w:type="dxa"/>
            <w:gridSpan w:val="2"/>
          </w:tcPr>
          <w:p w14:paraId="4F2F4A8F" w14:textId="77777777" w:rsidR="00657878" w:rsidRPr="00072AFE" w:rsidRDefault="00657878" w:rsidP="00657878">
            <w:pPr>
              <w:rPr>
                <w:rFonts w:ascii="Verdana" w:hAnsi="Verdana"/>
                <w:b/>
                <w:kern w:val="2"/>
                <w:sz w:val="20"/>
              </w:rPr>
            </w:pPr>
            <w:r w:rsidRPr="00072AFE">
              <w:rPr>
                <w:rFonts w:ascii="Verdana" w:hAnsi="Verdana"/>
                <w:b/>
                <w:kern w:val="2"/>
                <w:sz w:val="20"/>
              </w:rPr>
              <w:t xml:space="preserve">5.3. Sutarties kainos / įkainių perskaičiavimas taikant </w:t>
            </w:r>
            <w:r w:rsidRPr="00072AFE">
              <w:rPr>
                <w:rFonts w:ascii="Verdana" w:hAnsi="Verdana"/>
                <w:b/>
                <w:kern w:val="2"/>
                <w:sz w:val="20"/>
                <w:u w:val="single"/>
              </w:rPr>
              <w:t>peržiūros</w:t>
            </w:r>
            <w:r w:rsidRPr="00072AFE">
              <w:rPr>
                <w:rFonts w:ascii="Verdana" w:hAnsi="Verdana"/>
                <w:b/>
                <w:kern w:val="2"/>
                <w:sz w:val="20"/>
              </w:rPr>
              <w:t xml:space="preserve"> taisykles</w:t>
            </w:r>
          </w:p>
          <w:p w14:paraId="644C2358" w14:textId="77777777" w:rsidR="00657878" w:rsidRPr="00072AFE" w:rsidRDefault="00657878" w:rsidP="00657878">
            <w:pPr>
              <w:rPr>
                <w:rFonts w:ascii="Verdana" w:hAnsi="Verdana"/>
                <w:b/>
                <w:kern w:val="2"/>
                <w:sz w:val="20"/>
              </w:rPr>
            </w:pPr>
          </w:p>
          <w:p w14:paraId="57F4DE2E" w14:textId="77777777" w:rsidR="00657878" w:rsidRPr="00072AFE" w:rsidRDefault="00657878" w:rsidP="00657878">
            <w:pPr>
              <w:rPr>
                <w:rFonts w:ascii="Verdana" w:hAnsi="Verdana"/>
                <w:kern w:val="2"/>
                <w:sz w:val="20"/>
              </w:rPr>
            </w:pPr>
          </w:p>
        </w:tc>
        <w:tc>
          <w:tcPr>
            <w:tcW w:w="6367" w:type="dxa"/>
            <w:gridSpan w:val="2"/>
          </w:tcPr>
          <w:p w14:paraId="700E8720" w14:textId="06C56B06" w:rsidR="00657878" w:rsidRPr="00072AFE" w:rsidRDefault="00657878" w:rsidP="00657878">
            <w:pPr>
              <w:rPr>
                <w:rFonts w:ascii="Verdana" w:hAnsi="Verdana"/>
                <w:kern w:val="2"/>
                <w:sz w:val="20"/>
              </w:rPr>
            </w:pPr>
            <w:r w:rsidRPr="00072AFE">
              <w:rPr>
                <w:rFonts w:ascii="Verdana" w:hAnsi="Verdana"/>
                <w:kern w:val="2"/>
                <w:sz w:val="20"/>
              </w:rPr>
              <w:t>Sutarties kaina bus perskaičiuojami:</w:t>
            </w:r>
          </w:p>
          <w:p w14:paraId="00D2EC0C" w14:textId="47D90F98" w:rsidR="00657878" w:rsidRPr="00072AFE" w:rsidRDefault="00657878" w:rsidP="00657878">
            <w:pPr>
              <w:rPr>
                <w:rFonts w:ascii="Verdana" w:hAnsi="Verdana"/>
                <w:kern w:val="2"/>
                <w:sz w:val="20"/>
              </w:rPr>
            </w:pPr>
            <w:r w:rsidRPr="00072AFE">
              <w:rPr>
                <w:rFonts w:ascii="Verdana" w:hAnsi="Verdana"/>
                <w:kern w:val="2"/>
                <w:sz w:val="20"/>
              </w:rPr>
              <w:t>5.3.1. dėl PVM tarifo pasikeitimo;</w:t>
            </w:r>
          </w:p>
          <w:p w14:paraId="054DF302" w14:textId="7621210E" w:rsidR="00657878" w:rsidRPr="00072AFE" w:rsidRDefault="00657878" w:rsidP="00657878">
            <w:pPr>
              <w:rPr>
                <w:rFonts w:ascii="Verdana" w:hAnsi="Verdana"/>
                <w:color w:val="00B050"/>
                <w:kern w:val="2"/>
                <w:sz w:val="20"/>
              </w:rPr>
            </w:pPr>
            <w:r w:rsidRPr="00072AFE">
              <w:rPr>
                <w:rFonts w:ascii="Verdana" w:hAnsi="Verdana"/>
                <w:kern w:val="2"/>
                <w:sz w:val="20"/>
              </w:rPr>
              <w:t>5.3.</w:t>
            </w:r>
            <w:r w:rsidR="002461E9" w:rsidRPr="00072AFE">
              <w:rPr>
                <w:rFonts w:ascii="Verdana" w:hAnsi="Verdana"/>
                <w:kern w:val="2"/>
                <w:sz w:val="20"/>
              </w:rPr>
              <w:t>2</w:t>
            </w:r>
            <w:r w:rsidRPr="00072AFE">
              <w:rPr>
                <w:rFonts w:ascii="Verdana" w:hAnsi="Verdana"/>
                <w:kern w:val="2"/>
                <w:sz w:val="20"/>
              </w:rPr>
              <w:t>. dėl kainų lygio pokyčio</w:t>
            </w:r>
            <w:r w:rsidR="002461E9" w:rsidRPr="00072AFE">
              <w:rPr>
                <w:rFonts w:ascii="Verdana" w:hAnsi="Verdana"/>
                <w:kern w:val="2"/>
                <w:sz w:val="20"/>
              </w:rPr>
              <w:t>.</w:t>
            </w:r>
          </w:p>
        </w:tc>
      </w:tr>
      <w:tr w:rsidR="00657878" w:rsidRPr="00072AFE" w14:paraId="6AC8D1FA" w14:textId="77777777" w:rsidTr="49C6119D">
        <w:trPr>
          <w:trHeight w:val="300"/>
        </w:trPr>
        <w:tc>
          <w:tcPr>
            <w:tcW w:w="3260" w:type="dxa"/>
            <w:gridSpan w:val="2"/>
          </w:tcPr>
          <w:p w14:paraId="62766FE5" w14:textId="77777777" w:rsidR="00657878" w:rsidRPr="00072AFE" w:rsidRDefault="00657878" w:rsidP="00657878">
            <w:pPr>
              <w:rPr>
                <w:rFonts w:ascii="Verdana" w:hAnsi="Verdana"/>
                <w:b/>
                <w:kern w:val="2"/>
                <w:sz w:val="20"/>
              </w:rPr>
            </w:pPr>
            <w:r w:rsidRPr="00072AFE">
              <w:rPr>
                <w:rFonts w:ascii="Verdana" w:hAnsi="Verdana"/>
                <w:b/>
                <w:kern w:val="2"/>
                <w:sz w:val="20"/>
              </w:rPr>
              <w:t>5.3.1. Sutarties kainos / įkainių peržiūra dėl PVM tarifo pasikeitimo</w:t>
            </w:r>
          </w:p>
        </w:tc>
        <w:tc>
          <w:tcPr>
            <w:tcW w:w="6367" w:type="dxa"/>
            <w:gridSpan w:val="2"/>
          </w:tcPr>
          <w:p w14:paraId="4B006FAB" w14:textId="77777777" w:rsidR="00657878" w:rsidRPr="00072AFE" w:rsidRDefault="00657878" w:rsidP="00657878">
            <w:pPr>
              <w:rPr>
                <w:rFonts w:ascii="Verdana" w:hAnsi="Verdana"/>
                <w:sz w:val="20"/>
              </w:rPr>
            </w:pPr>
            <w:r w:rsidRPr="00072AFE">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72AFE" w14:paraId="6AF9A9F1" w14:textId="77777777" w:rsidTr="49C6119D">
        <w:trPr>
          <w:trHeight w:val="300"/>
        </w:trPr>
        <w:tc>
          <w:tcPr>
            <w:tcW w:w="3260" w:type="dxa"/>
            <w:gridSpan w:val="2"/>
          </w:tcPr>
          <w:p w14:paraId="352C6260" w14:textId="77777777" w:rsidR="00657878" w:rsidRPr="00072AFE" w:rsidRDefault="00657878" w:rsidP="00657878">
            <w:pPr>
              <w:rPr>
                <w:rFonts w:ascii="Verdana" w:hAnsi="Verdana"/>
                <w:sz w:val="20"/>
              </w:rPr>
            </w:pPr>
            <w:r w:rsidRPr="00072AFE">
              <w:rPr>
                <w:rFonts w:ascii="Verdana" w:hAnsi="Verdana"/>
                <w:b/>
                <w:bCs/>
                <w:kern w:val="2"/>
                <w:sz w:val="20"/>
              </w:rPr>
              <w:t>5.3.2.</w:t>
            </w:r>
            <w:r w:rsidRPr="00072AFE">
              <w:rPr>
                <w:rFonts w:ascii="Verdana" w:hAnsi="Verdana"/>
                <w:kern w:val="2"/>
                <w:sz w:val="20"/>
              </w:rPr>
              <w:t xml:space="preserve"> </w:t>
            </w:r>
            <w:r w:rsidRPr="00072AFE">
              <w:rPr>
                <w:rFonts w:ascii="Verdana" w:hAnsi="Verdana"/>
                <w:b/>
                <w:bCs/>
                <w:kern w:val="2"/>
                <w:sz w:val="20"/>
              </w:rPr>
              <w:t>Sutarties kainos / įkainių peržiūra dėl kitų mokesčių, lemiančių Paslaugų kainos / įkainių pokytį, pasikeitimo</w:t>
            </w:r>
          </w:p>
        </w:tc>
        <w:tc>
          <w:tcPr>
            <w:tcW w:w="6367" w:type="dxa"/>
            <w:gridSpan w:val="2"/>
          </w:tcPr>
          <w:p w14:paraId="4CFB97C1" w14:textId="7D85366C" w:rsidR="00657878" w:rsidRPr="00072AFE" w:rsidRDefault="00657878" w:rsidP="00657878">
            <w:pPr>
              <w:rPr>
                <w:rFonts w:ascii="Verdana" w:hAnsi="Verdana"/>
                <w:kern w:val="2"/>
                <w:sz w:val="20"/>
              </w:rPr>
            </w:pPr>
            <w:r w:rsidRPr="00072AFE">
              <w:rPr>
                <w:rFonts w:ascii="Verdana" w:hAnsi="Verdana"/>
                <w:kern w:val="2"/>
                <w:sz w:val="20"/>
              </w:rPr>
              <w:t>Netaikoma</w:t>
            </w:r>
          </w:p>
        </w:tc>
      </w:tr>
      <w:tr w:rsidR="00657878" w:rsidRPr="00072AFE" w14:paraId="3158E5C4" w14:textId="77777777" w:rsidTr="49C6119D">
        <w:trPr>
          <w:trHeight w:val="300"/>
        </w:trPr>
        <w:tc>
          <w:tcPr>
            <w:tcW w:w="3260" w:type="dxa"/>
            <w:gridSpan w:val="2"/>
          </w:tcPr>
          <w:p w14:paraId="17B35871" w14:textId="0F07C233" w:rsidR="00657878" w:rsidRPr="00072AFE" w:rsidRDefault="00657878" w:rsidP="00657878">
            <w:pPr>
              <w:rPr>
                <w:rFonts w:ascii="Verdana" w:hAnsi="Verdana"/>
                <w:b/>
                <w:kern w:val="2"/>
                <w:sz w:val="20"/>
              </w:rPr>
            </w:pPr>
            <w:r w:rsidRPr="00072AFE">
              <w:rPr>
                <w:rFonts w:ascii="Verdana" w:hAnsi="Verdana"/>
                <w:b/>
                <w:kern w:val="2"/>
                <w:sz w:val="20"/>
              </w:rPr>
              <w:t>5.3.3. Sutarties kainos / įkainių peržiūra dėl kainų lygio pokyčio</w:t>
            </w:r>
          </w:p>
        </w:tc>
        <w:tc>
          <w:tcPr>
            <w:tcW w:w="6367" w:type="dxa"/>
            <w:gridSpan w:val="2"/>
          </w:tcPr>
          <w:p w14:paraId="026E308F" w14:textId="77777777" w:rsidR="00647E57" w:rsidRPr="00072AFE" w:rsidRDefault="00647E57" w:rsidP="00647E57">
            <w:pPr>
              <w:rPr>
                <w:rFonts w:ascii="Verdana" w:hAnsi="Verdana"/>
                <w:kern w:val="2"/>
                <w:sz w:val="20"/>
              </w:rPr>
            </w:pPr>
            <w:r w:rsidRPr="00072AFE">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072AFE" w:rsidRDefault="00647E57" w:rsidP="00647E57">
            <w:pPr>
              <w:rPr>
                <w:rFonts w:ascii="Verdana" w:hAnsi="Verdana"/>
                <w:kern w:val="2"/>
                <w:sz w:val="20"/>
                <w:shd w:val="clear" w:color="auto" w:fill="FFFFFF"/>
              </w:rPr>
            </w:pPr>
            <w:r w:rsidRPr="00072AFE">
              <w:rPr>
                <w:rFonts w:ascii="Verdana" w:hAnsi="Verdana"/>
                <w:kern w:val="2"/>
                <w:sz w:val="20"/>
              </w:rPr>
              <w:t>5.3.3.2. Sutarties k</w:t>
            </w:r>
            <w:r w:rsidRPr="00072AFE">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072AFE" w:rsidRDefault="00647E57" w:rsidP="00647E57">
            <w:pPr>
              <w:rPr>
                <w:rFonts w:ascii="Verdana" w:hAnsi="Verdana"/>
                <w:kern w:val="2"/>
                <w:sz w:val="20"/>
                <w:shd w:val="clear" w:color="auto" w:fill="FFFFFF"/>
              </w:rPr>
            </w:pPr>
            <w:r w:rsidRPr="00072AFE">
              <w:rPr>
                <w:rFonts w:ascii="Verdana" w:hAnsi="Verdana"/>
                <w:kern w:val="2"/>
                <w:sz w:val="20"/>
              </w:rPr>
              <w:t xml:space="preserve">5.3.3.3. </w:t>
            </w:r>
            <w:r w:rsidRPr="00072AFE">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5CEAF69D" w:rsidR="00647E57" w:rsidRPr="00072AFE" w:rsidRDefault="00647E57" w:rsidP="00647E57">
            <w:pPr>
              <w:rPr>
                <w:rFonts w:ascii="Verdana" w:hAnsi="Verdana"/>
                <w:kern w:val="2"/>
                <w:sz w:val="20"/>
                <w:shd w:val="clear" w:color="auto" w:fill="FFFFFF"/>
              </w:rPr>
            </w:pPr>
            <w:r w:rsidRPr="00072AFE">
              <w:rPr>
                <w:rFonts w:ascii="Verdana" w:hAnsi="Verdana"/>
                <w:kern w:val="2"/>
                <w:sz w:val="20"/>
              </w:rPr>
              <w:t xml:space="preserve">5.3.3.4. Atlikdamos Sutarties kainos / įkainių peržiūrą </w:t>
            </w:r>
            <w:r w:rsidRPr="00072AFE">
              <w:rPr>
                <w:rFonts w:ascii="Verdana" w:hAnsi="Verdana"/>
                <w:kern w:val="2"/>
                <w:sz w:val="20"/>
                <w:shd w:val="clear" w:color="auto" w:fill="FFFFFF"/>
              </w:rPr>
              <w:t>Šalys vadovaujasi Valstybės duomenų agentūros viešai Oficialiosios statistikos portale paskelbtais Rodiklių duomenų bazės duomenimis</w:t>
            </w:r>
            <w:r w:rsidR="002461E9" w:rsidRPr="00072AFE">
              <w:rPr>
                <w:rFonts w:ascii="Verdana" w:hAnsi="Verdana"/>
                <w:kern w:val="2"/>
                <w:sz w:val="20"/>
                <w:shd w:val="clear" w:color="auto" w:fill="FFFFFF"/>
              </w:rPr>
              <w:t xml:space="preserve">. </w:t>
            </w:r>
            <w:r w:rsidRPr="00072AFE">
              <w:rPr>
                <w:rFonts w:ascii="Verdana" w:hAnsi="Verdana"/>
                <w:kern w:val="2"/>
                <w:sz w:val="20"/>
                <w:shd w:val="clear" w:color="auto" w:fill="FFFFFF"/>
              </w:rPr>
              <w:t>Iš kitos Šalies reikalaujama pateikti oficialaus Valstybės duomenų agentūros ar kitos institucijos išduoto dokumento ar patvirtinimo</w:t>
            </w:r>
            <w:r w:rsidR="002461E9" w:rsidRPr="00072AFE">
              <w:rPr>
                <w:rFonts w:ascii="Verdana" w:hAnsi="Verdana"/>
                <w:kern w:val="2"/>
                <w:sz w:val="20"/>
                <w:shd w:val="clear" w:color="auto" w:fill="FFFFFF"/>
              </w:rPr>
              <w:t>.</w:t>
            </w:r>
          </w:p>
          <w:p w14:paraId="2CA27637" w14:textId="77777777" w:rsidR="00647E57" w:rsidRPr="00072AFE" w:rsidRDefault="00647E57" w:rsidP="00647E57">
            <w:pPr>
              <w:rPr>
                <w:rFonts w:ascii="Verdana" w:hAnsi="Verdana"/>
                <w:kern w:val="2"/>
                <w:sz w:val="20"/>
                <w:shd w:val="clear" w:color="auto" w:fill="FFFFFF"/>
              </w:rPr>
            </w:pPr>
            <w:r w:rsidRPr="00072AFE">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5BF53FBB" w:rsidR="00647E57" w:rsidRPr="00072AFE" w:rsidRDefault="00647E57" w:rsidP="00647E57">
            <w:pPr>
              <w:rPr>
                <w:rFonts w:ascii="Verdana" w:hAnsi="Verdana"/>
                <w:kern w:val="2"/>
                <w:sz w:val="20"/>
                <w:shd w:val="clear" w:color="auto" w:fill="FFFFFF"/>
              </w:rPr>
            </w:pPr>
            <w:r w:rsidRPr="00072AFE">
              <w:rPr>
                <w:rFonts w:ascii="Verdana" w:hAnsi="Verdana"/>
                <w:kern w:val="2"/>
                <w:sz w:val="20"/>
                <w:shd w:val="clear" w:color="auto" w:fill="FFFFFF"/>
              </w:rPr>
              <w:t>5.3.3.6. Nauja Sutarties kaina apskaičiuojami pagal žemiau pateiktą formulę:</w:t>
            </w:r>
          </w:p>
          <w:p w14:paraId="19960ED8" w14:textId="77777777" w:rsidR="00647E57" w:rsidRPr="00072AFE" w:rsidRDefault="00E12A21"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072AFE">
              <w:rPr>
                <w:rFonts w:ascii="Verdana" w:hAnsi="Verdana"/>
                <w:kern w:val="2"/>
                <w:sz w:val="20"/>
              </w:rPr>
              <w:t>, kur a – kaina / įkainis (Eur be PVM)) (jei peržiūra jau buvo atlikta, tai po paskutinio perskaičiavimo) </w:t>
            </w:r>
          </w:p>
          <w:p w14:paraId="2CC4300A" w14:textId="77777777" w:rsidR="00647E57" w:rsidRPr="00072AFE" w:rsidRDefault="00647E57" w:rsidP="00647E57">
            <w:pPr>
              <w:textAlignment w:val="baseline"/>
              <w:rPr>
                <w:rFonts w:ascii="Verdana" w:hAnsi="Verdana"/>
                <w:kern w:val="2"/>
                <w:sz w:val="20"/>
              </w:rPr>
            </w:pPr>
            <w:r w:rsidRPr="00072AFE">
              <w:rPr>
                <w:rFonts w:ascii="Verdana" w:hAnsi="Verdana"/>
                <w:kern w:val="2"/>
                <w:sz w:val="20"/>
              </w:rPr>
              <w:t>a</w:t>
            </w:r>
            <w:r w:rsidRPr="00072AFE">
              <w:rPr>
                <w:rFonts w:ascii="Verdana" w:hAnsi="Verdana"/>
                <w:kern w:val="2"/>
                <w:sz w:val="20"/>
                <w:vertAlign w:val="subscript"/>
              </w:rPr>
              <w:t>1</w:t>
            </w:r>
            <w:r w:rsidRPr="00072AFE">
              <w:rPr>
                <w:rFonts w:ascii="Verdana" w:hAnsi="Verdana"/>
                <w:kern w:val="2"/>
                <w:sz w:val="20"/>
              </w:rPr>
              <w:t xml:space="preserve"> – perskaičiuota (pakeista) kaina / įkainis (Eur be PVM) </w:t>
            </w:r>
          </w:p>
          <w:p w14:paraId="7D73B29E" w14:textId="27A4A812" w:rsidR="00647E57" w:rsidRPr="00072AFE" w:rsidRDefault="00647E57" w:rsidP="00647E57">
            <w:pPr>
              <w:textAlignment w:val="baseline"/>
              <w:rPr>
                <w:rFonts w:ascii="Verdana" w:hAnsi="Verdana"/>
                <w:kern w:val="2"/>
                <w:sz w:val="20"/>
              </w:rPr>
            </w:pPr>
            <w:r w:rsidRPr="00072AFE">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072AFE"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072AFE">
              <w:rPr>
                <w:rFonts w:ascii="Verdana" w:hAnsi="Verdana"/>
                <w:kern w:val="2"/>
                <w:sz w:val="20"/>
              </w:rPr>
              <w:t>, (proc.) kur</w:t>
            </w:r>
          </w:p>
          <w:p w14:paraId="1DDEE94E" w14:textId="72D0828B" w:rsidR="00647E57" w:rsidRPr="00072AFE" w:rsidRDefault="00647E57" w:rsidP="00647E57">
            <w:pPr>
              <w:jc w:val="both"/>
              <w:textAlignment w:val="baseline"/>
              <w:rPr>
                <w:rFonts w:ascii="Verdana" w:hAnsi="Verdana"/>
                <w:kern w:val="2"/>
                <w:sz w:val="20"/>
              </w:rPr>
            </w:pPr>
            <w:proofErr w:type="spellStart"/>
            <w:r w:rsidRPr="00072AFE">
              <w:rPr>
                <w:rFonts w:ascii="Verdana" w:hAnsi="Verdana"/>
                <w:kern w:val="2"/>
                <w:sz w:val="20"/>
              </w:rPr>
              <w:t>Ind</w:t>
            </w:r>
            <w:r w:rsidRPr="00072AFE">
              <w:rPr>
                <w:rFonts w:ascii="Verdana" w:hAnsi="Verdana"/>
                <w:kern w:val="2"/>
                <w:sz w:val="20"/>
                <w:vertAlign w:val="subscript"/>
              </w:rPr>
              <w:t>naujausias</w:t>
            </w:r>
            <w:proofErr w:type="spellEnd"/>
            <w:r w:rsidRPr="00072AFE">
              <w:rPr>
                <w:rFonts w:ascii="Verdana" w:hAnsi="Verdana"/>
                <w:kern w:val="2"/>
                <w:sz w:val="20"/>
              </w:rPr>
              <w:t xml:space="preserve"> – kreipimosi dėl kainos / įkainių peržiūros išsiuntimo kitai šaliai dieną paskelbtas naujausias vartojimo prekių ir paslaugų indeksas.</w:t>
            </w:r>
          </w:p>
          <w:p w14:paraId="0BA904FE" w14:textId="2BF46B8F" w:rsidR="00647E57" w:rsidRPr="00072AFE" w:rsidRDefault="00647E57" w:rsidP="00647E57">
            <w:pPr>
              <w:rPr>
                <w:rFonts w:ascii="Verdana" w:hAnsi="Verdana"/>
                <w:kern w:val="2"/>
                <w:sz w:val="20"/>
              </w:rPr>
            </w:pPr>
            <w:proofErr w:type="spellStart"/>
            <w:r w:rsidRPr="00072AFE">
              <w:rPr>
                <w:rFonts w:ascii="Verdana" w:hAnsi="Verdana"/>
                <w:kern w:val="2"/>
                <w:sz w:val="20"/>
              </w:rPr>
              <w:t>Ind</w:t>
            </w:r>
            <w:r w:rsidRPr="00072AFE">
              <w:rPr>
                <w:rFonts w:ascii="Verdana" w:hAnsi="Verdana"/>
                <w:kern w:val="2"/>
                <w:sz w:val="20"/>
                <w:vertAlign w:val="subscript"/>
              </w:rPr>
              <w:t>pradžia</w:t>
            </w:r>
            <w:proofErr w:type="spellEnd"/>
            <w:r w:rsidRPr="00072AFE">
              <w:rPr>
                <w:rFonts w:ascii="Verdana" w:hAnsi="Verdana"/>
                <w:kern w:val="2"/>
                <w:sz w:val="20"/>
              </w:rPr>
              <w:t xml:space="preserve"> – laikotarpio pradžios datos (mėnesio) vartojimo prekių ir paslaugų indeksas</w:t>
            </w:r>
            <w:r w:rsidR="002461E9" w:rsidRPr="00072AFE">
              <w:rPr>
                <w:rFonts w:ascii="Verdana" w:hAnsi="Verdana"/>
                <w:kern w:val="2"/>
                <w:sz w:val="20"/>
              </w:rPr>
              <w:t xml:space="preserve">. </w:t>
            </w:r>
            <w:r w:rsidRPr="00072AFE">
              <w:rPr>
                <w:rFonts w:ascii="Verdana" w:hAnsi="Verdana"/>
                <w:kern w:val="2"/>
                <w:sz w:val="20"/>
              </w:rPr>
              <w:t>Pirmojo perskaičiavimo atveju laikotarpio pradžia (mėnuo) yra</w:t>
            </w:r>
            <w:r w:rsidR="002461E9" w:rsidRPr="00072AFE">
              <w:rPr>
                <w:rFonts w:ascii="Verdana" w:hAnsi="Verdana"/>
                <w:kern w:val="2"/>
                <w:sz w:val="20"/>
              </w:rPr>
              <w:t xml:space="preserve"> </w:t>
            </w:r>
            <w:r w:rsidRPr="00072AFE">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1B6C9252" w:rsidR="00647E57" w:rsidRPr="00072AFE" w:rsidRDefault="00647E57" w:rsidP="00647E57">
            <w:pPr>
              <w:rPr>
                <w:rFonts w:ascii="Verdana" w:hAnsi="Verdana"/>
                <w:kern w:val="2"/>
                <w:sz w:val="20"/>
                <w:shd w:val="clear" w:color="auto" w:fill="FFFFFF"/>
              </w:rPr>
            </w:pPr>
            <w:r w:rsidRPr="00072AFE">
              <w:rPr>
                <w:rFonts w:ascii="Verdana" w:hAnsi="Verdana"/>
                <w:kern w:val="2"/>
                <w:sz w:val="20"/>
              </w:rPr>
              <w:t xml:space="preserve">5.3.3.7. </w:t>
            </w:r>
            <w:r w:rsidRPr="00072AFE">
              <w:rPr>
                <w:rFonts w:ascii="Verdana" w:hAnsi="Verdana"/>
                <w:kern w:val="2"/>
                <w:sz w:val="20"/>
                <w:shd w:val="clear" w:color="auto" w:fill="FFFFFF"/>
              </w:rPr>
              <w:t xml:space="preserve">Skaičiavimams indeksų reikšmės imamos </w:t>
            </w:r>
            <w:r w:rsidRPr="00072AFE">
              <w:rPr>
                <w:rFonts w:ascii="Verdana" w:hAnsi="Verdana"/>
                <w:b/>
                <w:bCs/>
                <w:kern w:val="2"/>
                <w:sz w:val="20"/>
                <w:shd w:val="clear" w:color="auto" w:fill="FFFFFF"/>
              </w:rPr>
              <w:t>keturių</w:t>
            </w:r>
            <w:r w:rsidRPr="00072AFE">
              <w:rPr>
                <w:rFonts w:ascii="Verdana" w:hAnsi="Verdana"/>
                <w:kern w:val="2"/>
                <w:sz w:val="20"/>
                <w:shd w:val="clear" w:color="auto" w:fill="FFFFFF"/>
              </w:rPr>
              <w:t xml:space="preserve"> skaitmenų po kablelio tikslumu. Apskaičiuotas pokytis (k) tolimesniems skaičiavimams naudojamas suapvalinus iki </w:t>
            </w:r>
            <w:r w:rsidRPr="00072AFE">
              <w:rPr>
                <w:rFonts w:ascii="Verdana" w:hAnsi="Verdana"/>
                <w:b/>
                <w:bCs/>
                <w:kern w:val="2"/>
                <w:sz w:val="20"/>
                <w:shd w:val="clear" w:color="auto" w:fill="FFFFFF"/>
              </w:rPr>
              <w:t>vieno</w:t>
            </w:r>
            <w:r w:rsidRPr="00072AFE">
              <w:rPr>
                <w:rFonts w:ascii="Verdana" w:hAnsi="Verdana"/>
                <w:kern w:val="2"/>
                <w:sz w:val="20"/>
                <w:shd w:val="clear" w:color="auto" w:fill="FFFFFF"/>
              </w:rPr>
              <w:t xml:space="preserve"> skaitmens po kablelio, o apskaičiuotas įkainis „a</w:t>
            </w:r>
            <w:r w:rsidRPr="00072AFE">
              <w:rPr>
                <w:rFonts w:ascii="Verdana" w:hAnsi="Verdana"/>
                <w:kern w:val="2"/>
                <w:sz w:val="20"/>
                <w:shd w:val="clear" w:color="auto" w:fill="FFFFFF"/>
                <w:vertAlign w:val="subscript"/>
              </w:rPr>
              <w:t>1</w:t>
            </w:r>
            <w:r w:rsidRPr="00072AFE">
              <w:rPr>
                <w:rFonts w:ascii="Verdana" w:hAnsi="Verdana"/>
                <w:kern w:val="2"/>
                <w:sz w:val="20"/>
                <w:shd w:val="clear" w:color="auto" w:fill="FFFFFF"/>
              </w:rPr>
              <w:t xml:space="preserve">“ suapvalinamas iki </w:t>
            </w:r>
            <w:r w:rsidRPr="00072AFE">
              <w:rPr>
                <w:rFonts w:ascii="Verdana" w:hAnsi="Verdana"/>
                <w:b/>
                <w:bCs/>
                <w:kern w:val="2"/>
                <w:sz w:val="20"/>
                <w:shd w:val="clear" w:color="auto" w:fill="FFFFFF"/>
              </w:rPr>
              <w:t xml:space="preserve">dviejų </w:t>
            </w:r>
            <w:r w:rsidRPr="00072AFE">
              <w:rPr>
                <w:rFonts w:ascii="Verdana" w:hAnsi="Verdana"/>
                <w:kern w:val="2"/>
                <w:sz w:val="20"/>
                <w:shd w:val="clear" w:color="auto" w:fill="FFFFFF"/>
              </w:rPr>
              <w:t>skaitmenų po kablelio.</w:t>
            </w:r>
          </w:p>
          <w:p w14:paraId="7436EFC2" w14:textId="76A59277" w:rsidR="00647E57" w:rsidRPr="00072AFE" w:rsidRDefault="00647E57" w:rsidP="00647E57">
            <w:pPr>
              <w:rPr>
                <w:rFonts w:ascii="Verdana" w:hAnsi="Verdana"/>
                <w:kern w:val="2"/>
                <w:sz w:val="20"/>
                <w:shd w:val="clear" w:color="auto" w:fill="FFFFFF"/>
              </w:rPr>
            </w:pPr>
            <w:r w:rsidRPr="00072AFE">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72AFE">
              <w:rPr>
                <w:rFonts w:ascii="Verdana" w:hAnsi="Verdana"/>
                <w:kern w:val="2"/>
                <w:sz w:val="20"/>
                <w:bdr w:val="none" w:sz="0" w:space="0" w:color="auto" w:frame="1"/>
              </w:rPr>
              <w:t>kitus oficialius šaltinių duomenis</w:t>
            </w:r>
            <w:r w:rsidR="002461E9" w:rsidRPr="00072AFE">
              <w:rPr>
                <w:rFonts w:ascii="Verdana" w:hAnsi="Verdana"/>
                <w:kern w:val="2"/>
                <w:sz w:val="20"/>
                <w:bdr w:val="none" w:sz="0" w:space="0" w:color="auto" w:frame="1"/>
              </w:rPr>
              <w:t xml:space="preserve">. </w:t>
            </w:r>
            <w:r w:rsidRPr="00072AFE">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30023E22" w:rsidR="00647E57" w:rsidRPr="00072AFE" w:rsidRDefault="00647E57" w:rsidP="00647E57">
            <w:pPr>
              <w:rPr>
                <w:rFonts w:ascii="Verdana" w:hAnsi="Verdana"/>
                <w:kern w:val="2"/>
                <w:sz w:val="20"/>
                <w:shd w:val="clear" w:color="auto" w:fill="FFFFFF"/>
              </w:rPr>
            </w:pPr>
            <w:r w:rsidRPr="00072AFE">
              <w:rPr>
                <w:rFonts w:ascii="Verdana" w:hAnsi="Verdana"/>
                <w:kern w:val="2"/>
                <w:sz w:val="20"/>
                <w:shd w:val="clear" w:color="auto" w:fill="FFFFFF"/>
              </w:rPr>
              <w:t>5</w:t>
            </w:r>
            <w:r w:rsidRPr="00072AFE">
              <w:rPr>
                <w:rFonts w:ascii="Verdana" w:hAnsi="Verdana"/>
                <w:kern w:val="2"/>
                <w:sz w:val="20"/>
              </w:rPr>
              <w:t xml:space="preserve">.3.3.9. </w:t>
            </w:r>
            <w:r w:rsidRPr="00072AFE">
              <w:rPr>
                <w:rFonts w:ascii="Verdana" w:hAnsi="Verdana"/>
                <w:kern w:val="2"/>
                <w:sz w:val="20"/>
                <w:shd w:val="clear" w:color="auto" w:fill="FFFFFF"/>
              </w:rPr>
              <w:t xml:space="preserve">Susitarimas turi būti sudarytas per </w:t>
            </w:r>
            <w:r w:rsidR="002461E9" w:rsidRPr="00072AFE">
              <w:rPr>
                <w:rFonts w:ascii="Verdana" w:hAnsi="Verdana"/>
                <w:kern w:val="2"/>
                <w:sz w:val="20"/>
                <w:shd w:val="clear" w:color="auto" w:fill="FFFFFF"/>
              </w:rPr>
              <w:t xml:space="preserve">10 (dešimt) darbo dienų </w:t>
            </w:r>
            <w:r w:rsidRPr="00072AFE">
              <w:rPr>
                <w:rFonts w:ascii="Verdana" w:hAnsi="Verdana"/>
                <w:kern w:val="2"/>
                <w:sz w:val="20"/>
                <w:shd w:val="clear" w:color="auto" w:fill="FFFFFF"/>
              </w:rPr>
              <w:t>nuo Šalies pateikto tinkamo prašymo perskaičiuoti S</w:t>
            </w:r>
            <w:r w:rsidRPr="00072AFE">
              <w:rPr>
                <w:rFonts w:ascii="Verdana" w:hAnsi="Verdana"/>
                <w:kern w:val="2"/>
                <w:sz w:val="20"/>
              </w:rPr>
              <w:t xml:space="preserve">utarties </w:t>
            </w:r>
            <w:r w:rsidRPr="00072AFE">
              <w:rPr>
                <w:rFonts w:ascii="Verdana" w:hAnsi="Verdana"/>
                <w:kern w:val="2"/>
                <w:sz w:val="20"/>
                <w:shd w:val="clear" w:color="auto" w:fill="FFFFFF"/>
              </w:rPr>
              <w:t>kainą / įkainius gavimo dienos.</w:t>
            </w:r>
          </w:p>
          <w:p w14:paraId="3486C5A4" w14:textId="57DB0882" w:rsidR="00657878" w:rsidRPr="00072AFE" w:rsidRDefault="00647E57" w:rsidP="00647E57">
            <w:pPr>
              <w:rPr>
                <w:rFonts w:ascii="Verdana" w:hAnsi="Verdana"/>
                <w:kern w:val="2"/>
                <w:sz w:val="20"/>
              </w:rPr>
            </w:pPr>
            <w:r w:rsidRPr="00072AFE">
              <w:rPr>
                <w:rFonts w:ascii="Verdana" w:hAnsi="Verdana"/>
                <w:kern w:val="2"/>
                <w:sz w:val="20"/>
                <w:shd w:val="clear" w:color="auto" w:fill="FFFFFF"/>
              </w:rPr>
              <w:t xml:space="preserve">5.3.3.10. </w:t>
            </w:r>
            <w:r w:rsidRPr="00072AFE">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72AFE" w14:paraId="416725C3" w14:textId="77777777" w:rsidTr="49C6119D">
        <w:trPr>
          <w:trHeight w:val="300"/>
        </w:trPr>
        <w:tc>
          <w:tcPr>
            <w:tcW w:w="3260" w:type="dxa"/>
            <w:gridSpan w:val="2"/>
          </w:tcPr>
          <w:p w14:paraId="3A736B18" w14:textId="77777777" w:rsidR="00657878" w:rsidRPr="00072AFE" w:rsidRDefault="00657878" w:rsidP="00657878">
            <w:pPr>
              <w:rPr>
                <w:rFonts w:ascii="Verdana" w:hAnsi="Verdana"/>
                <w:b/>
                <w:kern w:val="2"/>
                <w:sz w:val="20"/>
              </w:rPr>
            </w:pPr>
            <w:r w:rsidRPr="00072AFE">
              <w:rPr>
                <w:rFonts w:ascii="Verdana" w:hAnsi="Verdana"/>
                <w:b/>
                <w:kern w:val="2"/>
                <w:sz w:val="20"/>
              </w:rPr>
              <w:t xml:space="preserve">5.3.4. Sutarties kainos / įkainių peržiūra dėl kainų lygio pokyčio pagal </w:t>
            </w:r>
            <w:r w:rsidRPr="00072AFE">
              <w:rPr>
                <w:rFonts w:ascii="Verdana" w:hAnsi="Verdana"/>
                <w:b/>
                <w:bCs/>
                <w:kern w:val="2"/>
                <w:sz w:val="20"/>
              </w:rPr>
              <w:t>Paslaugų</w:t>
            </w:r>
            <w:r w:rsidRPr="00072AFE">
              <w:rPr>
                <w:rFonts w:ascii="Verdana" w:hAnsi="Verdana"/>
                <w:b/>
                <w:kern w:val="2"/>
                <w:sz w:val="20"/>
              </w:rPr>
              <w:t xml:space="preserve"> grupių kainų pokyčius</w:t>
            </w:r>
          </w:p>
        </w:tc>
        <w:tc>
          <w:tcPr>
            <w:tcW w:w="6367" w:type="dxa"/>
            <w:gridSpan w:val="2"/>
          </w:tcPr>
          <w:p w14:paraId="7E6D47C4" w14:textId="33396210" w:rsidR="00657878" w:rsidRPr="00072AFE" w:rsidRDefault="00657878" w:rsidP="00657878">
            <w:pPr>
              <w:rPr>
                <w:rFonts w:ascii="Verdana" w:hAnsi="Verdana"/>
                <w:kern w:val="2"/>
                <w:sz w:val="20"/>
              </w:rPr>
            </w:pPr>
            <w:r w:rsidRPr="00072AFE">
              <w:rPr>
                <w:rFonts w:ascii="Verdana" w:hAnsi="Verdana"/>
                <w:kern w:val="2"/>
                <w:sz w:val="20"/>
              </w:rPr>
              <w:t>Netaikoma</w:t>
            </w:r>
          </w:p>
        </w:tc>
      </w:tr>
      <w:tr w:rsidR="00657878" w:rsidRPr="00072AFE" w14:paraId="104529C8" w14:textId="77777777" w:rsidTr="49C6119D">
        <w:trPr>
          <w:trHeight w:val="300"/>
        </w:trPr>
        <w:tc>
          <w:tcPr>
            <w:tcW w:w="3260" w:type="dxa"/>
            <w:gridSpan w:val="2"/>
          </w:tcPr>
          <w:p w14:paraId="2D20718C" w14:textId="77777777" w:rsidR="00657878" w:rsidRPr="00072AFE" w:rsidRDefault="00657878" w:rsidP="00657878">
            <w:pPr>
              <w:rPr>
                <w:rFonts w:ascii="Verdana" w:hAnsi="Verdana"/>
                <w:b/>
                <w:bCs/>
                <w:kern w:val="2"/>
                <w:sz w:val="20"/>
              </w:rPr>
            </w:pPr>
            <w:r w:rsidRPr="00072AFE">
              <w:rPr>
                <w:rFonts w:ascii="Verdana" w:hAnsi="Verdana"/>
                <w:b/>
                <w:bCs/>
                <w:kern w:val="2"/>
                <w:sz w:val="20"/>
              </w:rPr>
              <w:t xml:space="preserve">5.4. Sutarties kainos / įkainių apskaičiavimas taikant </w:t>
            </w:r>
            <w:r w:rsidRPr="00072AFE">
              <w:rPr>
                <w:rFonts w:ascii="Verdana" w:hAnsi="Verdana"/>
                <w:b/>
                <w:bCs/>
                <w:kern w:val="2"/>
                <w:sz w:val="20"/>
                <w:u w:val="single"/>
              </w:rPr>
              <w:t>kiekio (apimties)</w:t>
            </w:r>
            <w:r w:rsidRPr="00072AFE">
              <w:rPr>
                <w:rFonts w:ascii="Verdana" w:hAnsi="Verdana"/>
                <w:b/>
                <w:bCs/>
                <w:kern w:val="2"/>
                <w:sz w:val="20"/>
              </w:rPr>
              <w:t xml:space="preserve"> keitimo taisykles</w:t>
            </w:r>
          </w:p>
        </w:tc>
        <w:tc>
          <w:tcPr>
            <w:tcW w:w="6367" w:type="dxa"/>
            <w:gridSpan w:val="2"/>
          </w:tcPr>
          <w:p w14:paraId="566C354A" w14:textId="7675D480" w:rsidR="00657878" w:rsidRPr="00072AFE" w:rsidRDefault="00FF16C3" w:rsidP="00657878">
            <w:pPr>
              <w:rPr>
                <w:rFonts w:ascii="Verdana" w:hAnsi="Verdana"/>
                <w:sz w:val="20"/>
              </w:rPr>
            </w:pPr>
            <w:r>
              <w:rPr>
                <w:rFonts w:ascii="Verdana" w:hAnsi="Verdana"/>
                <w:kern w:val="2"/>
                <w:sz w:val="20"/>
              </w:rPr>
              <w:t>Netaikoma</w:t>
            </w:r>
          </w:p>
        </w:tc>
      </w:tr>
      <w:tr w:rsidR="00657878" w:rsidRPr="00072AFE" w14:paraId="67EB98BC" w14:textId="77777777" w:rsidTr="49C6119D">
        <w:trPr>
          <w:trHeight w:val="300"/>
        </w:trPr>
        <w:tc>
          <w:tcPr>
            <w:tcW w:w="3260" w:type="dxa"/>
            <w:gridSpan w:val="2"/>
          </w:tcPr>
          <w:p w14:paraId="4860A596" w14:textId="77777777" w:rsidR="00657878" w:rsidRPr="00072AFE" w:rsidRDefault="00657878" w:rsidP="00657878">
            <w:pPr>
              <w:rPr>
                <w:rFonts w:ascii="Verdana" w:hAnsi="Verdana"/>
                <w:b/>
                <w:kern w:val="2"/>
                <w:sz w:val="20"/>
              </w:rPr>
            </w:pPr>
            <w:r w:rsidRPr="00072AFE">
              <w:rPr>
                <w:rFonts w:ascii="Verdana" w:hAnsi="Verdana"/>
                <w:b/>
                <w:kern w:val="2"/>
                <w:sz w:val="20"/>
              </w:rPr>
              <w:t>5.5. Atsiskaitymo su Tiekėju terminas ir tvarka</w:t>
            </w:r>
          </w:p>
        </w:tc>
        <w:tc>
          <w:tcPr>
            <w:tcW w:w="6367" w:type="dxa"/>
            <w:gridSpan w:val="2"/>
          </w:tcPr>
          <w:p w14:paraId="004186B9" w14:textId="1E1CE105" w:rsidR="00657878" w:rsidRPr="00072AFE" w:rsidRDefault="005E32F9" w:rsidP="00657878">
            <w:pPr>
              <w:rPr>
                <w:rFonts w:ascii="Verdana" w:hAnsi="Verdana"/>
                <w:kern w:val="2"/>
                <w:sz w:val="20"/>
              </w:rPr>
            </w:pPr>
            <w:r w:rsidRPr="00072AFE">
              <w:rPr>
                <w:rFonts w:ascii="Verdana" w:hAnsi="Verdana"/>
                <w:kern w:val="2"/>
                <w:sz w:val="20"/>
              </w:rPr>
              <w:t>Pirkėjas atsiskaito su Tiekėju ne vėliau kaip per 30 (trisdešimt) kalendorinių dienų nuo Sąskaitos gavimo dienos.</w:t>
            </w:r>
          </w:p>
          <w:p w14:paraId="6CDA289E" w14:textId="77777777" w:rsidR="00657878" w:rsidRPr="00072AFE" w:rsidRDefault="00657878" w:rsidP="00657878">
            <w:pPr>
              <w:rPr>
                <w:rFonts w:ascii="Verdana" w:hAnsi="Verdana"/>
                <w:color w:val="000000"/>
                <w:kern w:val="2"/>
                <w:sz w:val="20"/>
                <w:shd w:val="clear" w:color="auto" w:fill="FFFFFF"/>
              </w:rPr>
            </w:pPr>
          </w:p>
          <w:p w14:paraId="262F91C0" w14:textId="6AED8384" w:rsidR="004E387B" w:rsidRPr="00072AFE" w:rsidRDefault="004E387B" w:rsidP="00657878">
            <w:pPr>
              <w:rPr>
                <w:rFonts w:ascii="Verdana" w:hAnsi="Verdana"/>
                <w:kern w:val="2"/>
                <w:sz w:val="20"/>
                <w:shd w:val="clear" w:color="auto" w:fill="FFFFFF"/>
              </w:rPr>
            </w:pPr>
            <w:r w:rsidRPr="00072AFE">
              <w:rPr>
                <w:rFonts w:ascii="Verdana" w:hAnsi="Verdana"/>
                <w:kern w:val="2"/>
                <w:sz w:val="20"/>
                <w:shd w:val="clear" w:color="auto" w:fill="FFFFFF"/>
              </w:rPr>
              <w:t>Apmokėjimo sąlygos</w:t>
            </w:r>
            <w:r w:rsidR="00F02F2C" w:rsidRPr="00072AFE">
              <w:rPr>
                <w:rFonts w:ascii="Verdana" w:hAnsi="Verdana"/>
                <w:kern w:val="2"/>
                <w:sz w:val="20"/>
                <w:shd w:val="clear" w:color="auto" w:fill="FFFFFF"/>
              </w:rPr>
              <w:t>:</w:t>
            </w:r>
            <w:r w:rsidRPr="00072AFE">
              <w:rPr>
                <w:rFonts w:ascii="Verdana" w:hAnsi="Verdana"/>
                <w:kern w:val="2"/>
                <w:sz w:val="20"/>
                <w:shd w:val="clear" w:color="auto" w:fill="FFFFFF"/>
              </w:rPr>
              <w:t xml:space="preserve"> </w:t>
            </w:r>
          </w:p>
          <w:p w14:paraId="38EC9A63" w14:textId="623B828F" w:rsidR="00657878" w:rsidRPr="00072AFE" w:rsidRDefault="004E387B" w:rsidP="00657878">
            <w:pPr>
              <w:rPr>
                <w:rFonts w:ascii="Verdana" w:hAnsi="Verdana"/>
                <w:kern w:val="2"/>
                <w:sz w:val="20"/>
                <w:shd w:val="clear" w:color="auto" w:fill="FFFFFF"/>
              </w:rPr>
            </w:pPr>
            <w:r w:rsidRPr="00072AFE">
              <w:rPr>
                <w:rFonts w:ascii="Verdana" w:hAnsi="Verdana"/>
                <w:kern w:val="2"/>
                <w:sz w:val="20"/>
                <w:shd w:val="clear" w:color="auto" w:fill="FFFFFF"/>
              </w:rPr>
              <w:t xml:space="preserve">1) </w:t>
            </w:r>
            <w:r w:rsidR="006F2CA9" w:rsidRPr="006F2CA9">
              <w:rPr>
                <w:rFonts w:ascii="Verdana" w:hAnsi="Verdana"/>
                <w:kern w:val="2"/>
                <w:sz w:val="20"/>
                <w:shd w:val="clear" w:color="auto" w:fill="FFFFFF"/>
              </w:rPr>
              <w:t xml:space="preserve">už </w:t>
            </w:r>
            <w:r w:rsidR="006F2CA9">
              <w:rPr>
                <w:rFonts w:ascii="Verdana" w:hAnsi="Verdana"/>
                <w:kern w:val="2"/>
                <w:sz w:val="20"/>
                <w:shd w:val="clear" w:color="auto" w:fill="FFFFFF"/>
              </w:rPr>
              <w:t xml:space="preserve">suteiktas Paslaugas </w:t>
            </w:r>
            <w:r w:rsidR="006F2CA9" w:rsidRPr="006F2CA9">
              <w:rPr>
                <w:rFonts w:ascii="Verdana" w:hAnsi="Verdana"/>
                <w:kern w:val="2"/>
                <w:sz w:val="20"/>
                <w:shd w:val="clear" w:color="auto" w:fill="FFFFFF"/>
              </w:rPr>
              <w:t>mokama kartą per mėnesį</w:t>
            </w:r>
            <w:r w:rsidR="006F2CA9">
              <w:rPr>
                <w:rFonts w:ascii="Verdana" w:hAnsi="Verdana"/>
                <w:kern w:val="2"/>
                <w:sz w:val="20"/>
                <w:shd w:val="clear" w:color="auto" w:fill="FFFFFF"/>
              </w:rPr>
              <w:t>.</w:t>
            </w:r>
          </w:p>
        </w:tc>
      </w:tr>
      <w:tr w:rsidR="00657878" w:rsidRPr="00072AFE" w14:paraId="01CA499D" w14:textId="77777777" w:rsidTr="49C6119D">
        <w:trPr>
          <w:trHeight w:val="300"/>
        </w:trPr>
        <w:tc>
          <w:tcPr>
            <w:tcW w:w="3260" w:type="dxa"/>
            <w:gridSpan w:val="2"/>
          </w:tcPr>
          <w:p w14:paraId="544F5D28" w14:textId="77777777" w:rsidR="00657878" w:rsidRPr="00072AFE" w:rsidRDefault="00657878" w:rsidP="00657878">
            <w:pPr>
              <w:rPr>
                <w:rFonts w:ascii="Verdana" w:hAnsi="Verdana"/>
                <w:b/>
                <w:kern w:val="2"/>
                <w:sz w:val="20"/>
              </w:rPr>
            </w:pPr>
            <w:r w:rsidRPr="00072AFE">
              <w:rPr>
                <w:rFonts w:ascii="Verdana" w:hAnsi="Verdana"/>
                <w:b/>
                <w:kern w:val="2"/>
                <w:sz w:val="20"/>
              </w:rPr>
              <w:t>5.6. Avansas</w:t>
            </w:r>
          </w:p>
        </w:tc>
        <w:tc>
          <w:tcPr>
            <w:tcW w:w="6367" w:type="dxa"/>
            <w:gridSpan w:val="2"/>
          </w:tcPr>
          <w:p w14:paraId="508462AC" w14:textId="7D41DAA6" w:rsidR="00657878" w:rsidRPr="00072AFE" w:rsidRDefault="00657878" w:rsidP="00F02F2C">
            <w:pPr>
              <w:rPr>
                <w:rFonts w:ascii="Verdana" w:hAnsi="Verdana"/>
                <w:kern w:val="2"/>
                <w:sz w:val="20"/>
              </w:rPr>
            </w:pPr>
            <w:r w:rsidRPr="00072AFE">
              <w:rPr>
                <w:rFonts w:ascii="Verdana" w:hAnsi="Verdana"/>
                <w:kern w:val="2"/>
                <w:sz w:val="20"/>
              </w:rPr>
              <w:t>Netaikoma</w:t>
            </w:r>
          </w:p>
        </w:tc>
      </w:tr>
      <w:tr w:rsidR="00657878" w:rsidRPr="00072AFE" w14:paraId="34D2DFF4" w14:textId="77777777" w:rsidTr="49C6119D">
        <w:trPr>
          <w:trHeight w:val="300"/>
        </w:trPr>
        <w:tc>
          <w:tcPr>
            <w:tcW w:w="3260" w:type="dxa"/>
            <w:gridSpan w:val="2"/>
          </w:tcPr>
          <w:p w14:paraId="4876B971" w14:textId="77777777" w:rsidR="00657878" w:rsidRPr="00072AFE" w:rsidRDefault="00657878" w:rsidP="00657878">
            <w:pPr>
              <w:rPr>
                <w:rFonts w:ascii="Verdana" w:hAnsi="Verdana"/>
                <w:b/>
                <w:kern w:val="2"/>
                <w:sz w:val="20"/>
              </w:rPr>
            </w:pPr>
            <w:r w:rsidRPr="00072AFE">
              <w:rPr>
                <w:rFonts w:ascii="Verdana" w:hAnsi="Verdana"/>
                <w:b/>
                <w:kern w:val="2"/>
                <w:sz w:val="20"/>
              </w:rPr>
              <w:t>5.7. Avanso užtikrinimas</w:t>
            </w:r>
          </w:p>
        </w:tc>
        <w:tc>
          <w:tcPr>
            <w:tcW w:w="6367" w:type="dxa"/>
            <w:gridSpan w:val="2"/>
          </w:tcPr>
          <w:p w14:paraId="7BF65975" w14:textId="30B25A77" w:rsidR="00657878" w:rsidRPr="00072AFE" w:rsidRDefault="00657878" w:rsidP="006D5242">
            <w:pPr>
              <w:rPr>
                <w:rFonts w:ascii="Verdana" w:hAnsi="Verdana"/>
                <w:kern w:val="2"/>
                <w:sz w:val="20"/>
              </w:rPr>
            </w:pPr>
            <w:r w:rsidRPr="00072AFE">
              <w:rPr>
                <w:rFonts w:ascii="Verdana" w:hAnsi="Verdana"/>
                <w:kern w:val="2"/>
                <w:sz w:val="20"/>
              </w:rPr>
              <w:t>Netaikoma</w:t>
            </w:r>
          </w:p>
        </w:tc>
      </w:tr>
      <w:tr w:rsidR="00657878" w:rsidRPr="00072AFE" w14:paraId="5C618994" w14:textId="77777777" w:rsidTr="49C6119D">
        <w:trPr>
          <w:trHeight w:val="300"/>
        </w:trPr>
        <w:tc>
          <w:tcPr>
            <w:tcW w:w="9627" w:type="dxa"/>
            <w:gridSpan w:val="4"/>
          </w:tcPr>
          <w:p w14:paraId="18E676A0" w14:textId="77777777" w:rsidR="00657878" w:rsidRPr="00072AFE" w:rsidRDefault="00657878" w:rsidP="00657878">
            <w:pPr>
              <w:jc w:val="center"/>
              <w:rPr>
                <w:rFonts w:ascii="Verdana" w:hAnsi="Verdana"/>
                <w:b/>
                <w:kern w:val="2"/>
                <w:sz w:val="20"/>
              </w:rPr>
            </w:pPr>
            <w:r w:rsidRPr="00072AFE">
              <w:rPr>
                <w:rFonts w:ascii="Verdana" w:hAnsi="Verdana"/>
                <w:b/>
                <w:kern w:val="2"/>
                <w:sz w:val="20"/>
              </w:rPr>
              <w:t>6. PASLAUGŲ KOKYBĖ IR GARANTINIAI ĮSIPAREIGOJIMAI</w:t>
            </w:r>
          </w:p>
        </w:tc>
      </w:tr>
      <w:tr w:rsidR="00657878" w:rsidRPr="00072AFE" w14:paraId="6AFC27F7" w14:textId="77777777" w:rsidTr="49C6119D">
        <w:trPr>
          <w:trHeight w:val="300"/>
        </w:trPr>
        <w:tc>
          <w:tcPr>
            <w:tcW w:w="3260" w:type="dxa"/>
            <w:gridSpan w:val="2"/>
          </w:tcPr>
          <w:p w14:paraId="24E7C81C" w14:textId="77777777" w:rsidR="00657878" w:rsidRPr="00072AFE" w:rsidRDefault="00657878" w:rsidP="00657878">
            <w:pPr>
              <w:rPr>
                <w:rFonts w:ascii="Verdana" w:hAnsi="Verdana"/>
                <w:b/>
                <w:kern w:val="2"/>
                <w:sz w:val="20"/>
              </w:rPr>
            </w:pPr>
            <w:r w:rsidRPr="00072AFE">
              <w:rPr>
                <w:rFonts w:ascii="Verdana" w:hAnsi="Verdana"/>
                <w:b/>
                <w:kern w:val="2"/>
                <w:sz w:val="20"/>
              </w:rPr>
              <w:t>6.1. Garantinis terminas</w:t>
            </w:r>
          </w:p>
        </w:tc>
        <w:tc>
          <w:tcPr>
            <w:tcW w:w="6367" w:type="dxa"/>
            <w:gridSpan w:val="2"/>
          </w:tcPr>
          <w:p w14:paraId="2A4317FE" w14:textId="7A518153" w:rsidR="00657878" w:rsidRPr="00072AFE" w:rsidRDefault="00657878" w:rsidP="00657878">
            <w:pPr>
              <w:rPr>
                <w:rFonts w:ascii="Verdana" w:hAnsi="Verdana"/>
                <w:sz w:val="20"/>
              </w:rPr>
            </w:pPr>
            <w:r w:rsidRPr="00072AFE">
              <w:rPr>
                <w:rFonts w:ascii="Verdana" w:hAnsi="Verdana"/>
                <w:b/>
                <w:sz w:val="20"/>
              </w:rPr>
              <w:t>Paslaugoms</w:t>
            </w:r>
            <w:r w:rsidRPr="00072AFE">
              <w:rPr>
                <w:rFonts w:ascii="Verdana" w:hAnsi="Verdana"/>
                <w:sz w:val="20"/>
              </w:rPr>
              <w:t xml:space="preserve"> </w:t>
            </w:r>
            <w:r w:rsidRPr="00072AFE">
              <w:rPr>
                <w:rFonts w:ascii="Verdana" w:hAnsi="Verdana"/>
                <w:kern w:val="2"/>
                <w:sz w:val="20"/>
              </w:rPr>
              <w:t>nustatomas Tiekėjo</w:t>
            </w:r>
            <w:r w:rsidR="0073080C" w:rsidRPr="00072AFE">
              <w:rPr>
                <w:rFonts w:ascii="Verdana" w:hAnsi="Verdana"/>
                <w:kern w:val="2"/>
                <w:sz w:val="20"/>
              </w:rPr>
              <w:t xml:space="preserve"> Techninėje specifikacijoje</w:t>
            </w:r>
            <w:r w:rsidRPr="00072AFE">
              <w:rPr>
                <w:rFonts w:ascii="Verdana" w:hAnsi="Verdana"/>
                <w:kern w:val="2"/>
                <w:sz w:val="20"/>
              </w:rPr>
              <w:t xml:space="preserve"> pasiūlytas</w:t>
            </w:r>
            <w:r w:rsidR="00073E63" w:rsidRPr="00072AFE">
              <w:rPr>
                <w:rFonts w:ascii="Verdana" w:hAnsi="Verdana"/>
                <w:kern w:val="2"/>
                <w:sz w:val="20"/>
              </w:rPr>
              <w:t xml:space="preserve"> </w:t>
            </w:r>
            <w:r w:rsidRPr="00072AFE">
              <w:rPr>
                <w:rFonts w:ascii="Verdana" w:hAnsi="Verdana"/>
                <w:b/>
                <w:kern w:val="2"/>
                <w:sz w:val="20"/>
              </w:rPr>
              <w:t>ne trumpesnis kaip</w:t>
            </w:r>
            <w:r w:rsidRPr="00072AFE">
              <w:rPr>
                <w:rFonts w:ascii="Verdana" w:hAnsi="Verdana"/>
                <w:kern w:val="2"/>
                <w:sz w:val="20"/>
              </w:rPr>
              <w:t xml:space="preserve"> </w:t>
            </w:r>
            <w:r w:rsidR="00F02F2C" w:rsidRPr="00072AFE">
              <w:rPr>
                <w:rFonts w:ascii="Verdana" w:hAnsi="Verdana"/>
                <w:b/>
                <w:bCs/>
                <w:kern w:val="2"/>
                <w:sz w:val="20"/>
              </w:rPr>
              <w:t>24 (dvidešimt keturių) mėnesių</w:t>
            </w:r>
            <w:r w:rsidR="008E274F" w:rsidRPr="00072AFE">
              <w:rPr>
                <w:rFonts w:ascii="Verdana" w:hAnsi="Verdana"/>
                <w:sz w:val="20"/>
              </w:rPr>
              <w:t xml:space="preserve"> </w:t>
            </w:r>
            <w:r w:rsidRPr="00072AFE">
              <w:rPr>
                <w:rFonts w:ascii="Verdana" w:hAnsi="Verdana"/>
                <w:sz w:val="20"/>
              </w:rPr>
              <w:t>garantinis terminas</w:t>
            </w:r>
            <w:r w:rsidRPr="00072AFE">
              <w:rPr>
                <w:rFonts w:ascii="Verdana" w:hAnsi="Verdana"/>
                <w:kern w:val="2"/>
                <w:sz w:val="20"/>
              </w:rPr>
              <w:t xml:space="preserve">. Garantinis terminas skaičiuojamas nuo </w:t>
            </w:r>
            <w:r w:rsidRPr="00072AFE">
              <w:rPr>
                <w:rFonts w:ascii="Verdana" w:hAnsi="Verdana"/>
                <w:sz w:val="20"/>
              </w:rPr>
              <w:t>Paslaugų</w:t>
            </w:r>
            <w:r w:rsidRPr="00072AFE">
              <w:rPr>
                <w:rFonts w:ascii="Verdana" w:hAnsi="Verdana"/>
                <w:kern w:val="2"/>
                <w:sz w:val="20"/>
              </w:rPr>
              <w:t xml:space="preserve"> perdavimo–priėmimo akto ar Sąskaitos (kai </w:t>
            </w:r>
            <w:r w:rsidRPr="00072AFE">
              <w:rPr>
                <w:rFonts w:ascii="Verdana" w:hAnsi="Verdana"/>
                <w:sz w:val="20"/>
              </w:rPr>
              <w:t>Paslaugų</w:t>
            </w:r>
            <w:r w:rsidRPr="00072AFE">
              <w:rPr>
                <w:rFonts w:ascii="Verdana" w:hAnsi="Verdana"/>
                <w:kern w:val="2"/>
                <w:sz w:val="20"/>
              </w:rPr>
              <w:t xml:space="preserve"> perdavimo–priėmimo aktas nėra pasirašomas) pasirašymo dienos.</w:t>
            </w:r>
          </w:p>
        </w:tc>
      </w:tr>
      <w:tr w:rsidR="00657878" w:rsidRPr="00072AFE" w14:paraId="029C51DA" w14:textId="77777777" w:rsidTr="49C6119D">
        <w:trPr>
          <w:trHeight w:val="300"/>
        </w:trPr>
        <w:tc>
          <w:tcPr>
            <w:tcW w:w="3260" w:type="dxa"/>
            <w:gridSpan w:val="2"/>
          </w:tcPr>
          <w:p w14:paraId="66960D83" w14:textId="77777777" w:rsidR="00657878" w:rsidRPr="00072AFE" w:rsidRDefault="00657878" w:rsidP="00657878">
            <w:pPr>
              <w:rPr>
                <w:rFonts w:ascii="Verdana" w:hAnsi="Verdana"/>
                <w:b/>
                <w:kern w:val="2"/>
                <w:sz w:val="20"/>
              </w:rPr>
            </w:pPr>
            <w:r w:rsidRPr="00072AFE">
              <w:rPr>
                <w:rFonts w:ascii="Verdana" w:hAnsi="Verdana"/>
                <w:b/>
                <w:sz w:val="20"/>
              </w:rPr>
              <w:t>6.2. Terminas Paslaugų trūkumams pašalinti</w:t>
            </w:r>
          </w:p>
        </w:tc>
        <w:tc>
          <w:tcPr>
            <w:tcW w:w="6367" w:type="dxa"/>
            <w:gridSpan w:val="2"/>
          </w:tcPr>
          <w:p w14:paraId="3DB5CD93" w14:textId="2FE5A5CA" w:rsidR="00657878" w:rsidRPr="00072AFE" w:rsidRDefault="00657878" w:rsidP="00657878">
            <w:pPr>
              <w:rPr>
                <w:rFonts w:ascii="Verdana" w:hAnsi="Verdana"/>
                <w:kern w:val="2"/>
                <w:sz w:val="20"/>
              </w:rPr>
            </w:pPr>
            <w:r w:rsidRPr="00072AFE">
              <w:rPr>
                <w:rFonts w:ascii="Verdana" w:hAnsi="Verdana"/>
                <w:kern w:val="2"/>
                <w:sz w:val="20"/>
              </w:rPr>
              <w:t>Netaikoma</w:t>
            </w:r>
          </w:p>
        </w:tc>
      </w:tr>
      <w:tr w:rsidR="00657878" w:rsidRPr="00072AFE" w14:paraId="79A63541" w14:textId="77777777" w:rsidTr="49C6119D">
        <w:trPr>
          <w:trHeight w:val="300"/>
        </w:trPr>
        <w:tc>
          <w:tcPr>
            <w:tcW w:w="3260" w:type="dxa"/>
            <w:gridSpan w:val="2"/>
          </w:tcPr>
          <w:p w14:paraId="41FCDCAE" w14:textId="77777777" w:rsidR="00657878" w:rsidRPr="00072AFE" w:rsidRDefault="00657878" w:rsidP="00657878">
            <w:pPr>
              <w:rPr>
                <w:rFonts w:ascii="Verdana" w:hAnsi="Verdana"/>
                <w:b/>
                <w:sz w:val="20"/>
              </w:rPr>
            </w:pPr>
            <w:r w:rsidRPr="00072AFE">
              <w:rPr>
                <w:rFonts w:ascii="Verdana" w:hAnsi="Verdana"/>
                <w:b/>
                <w:sz w:val="20"/>
              </w:rPr>
              <w:t xml:space="preserve">6.3. Kokybinių kriterijų įgyvendinimo </w:t>
            </w:r>
            <w:r w:rsidRPr="00072AFE">
              <w:rPr>
                <w:rFonts w:ascii="Verdana" w:hAnsi="Verdana"/>
                <w:b/>
                <w:bCs/>
                <w:sz w:val="20"/>
              </w:rPr>
              <w:t xml:space="preserve">ir </w:t>
            </w:r>
            <w:r w:rsidRPr="00072AFE">
              <w:rPr>
                <w:rFonts w:ascii="Verdana" w:hAnsi="Verdana"/>
                <w:b/>
                <w:sz w:val="20"/>
              </w:rPr>
              <w:t>tikrinimo tvarka</w:t>
            </w:r>
          </w:p>
        </w:tc>
        <w:tc>
          <w:tcPr>
            <w:tcW w:w="6367" w:type="dxa"/>
            <w:gridSpan w:val="2"/>
          </w:tcPr>
          <w:p w14:paraId="1CAAD9CE" w14:textId="26CB529E" w:rsidR="00F02F2C" w:rsidRPr="00072AFE" w:rsidRDefault="00657878" w:rsidP="00F02F2C">
            <w:pPr>
              <w:rPr>
                <w:rFonts w:ascii="Verdana" w:hAnsi="Verdana"/>
                <w:kern w:val="2"/>
                <w:sz w:val="20"/>
              </w:rPr>
            </w:pPr>
            <w:r w:rsidRPr="00072AFE">
              <w:rPr>
                <w:rFonts w:ascii="Verdana" w:hAnsi="Verdana"/>
                <w:kern w:val="2"/>
                <w:sz w:val="20"/>
              </w:rPr>
              <w:t>Netaikoma</w:t>
            </w:r>
          </w:p>
          <w:p w14:paraId="5C105553" w14:textId="1815FD6B" w:rsidR="00657878" w:rsidRPr="00072AFE" w:rsidRDefault="00657878" w:rsidP="00657878">
            <w:pPr>
              <w:rPr>
                <w:rFonts w:ascii="Verdana" w:hAnsi="Verdana"/>
                <w:kern w:val="2"/>
                <w:sz w:val="20"/>
              </w:rPr>
            </w:pPr>
          </w:p>
        </w:tc>
      </w:tr>
      <w:tr w:rsidR="00657878" w:rsidRPr="00072AFE" w14:paraId="143A7F67" w14:textId="77777777" w:rsidTr="49C6119D">
        <w:trPr>
          <w:trHeight w:val="300"/>
        </w:trPr>
        <w:tc>
          <w:tcPr>
            <w:tcW w:w="9627" w:type="dxa"/>
            <w:gridSpan w:val="4"/>
          </w:tcPr>
          <w:p w14:paraId="7855F239" w14:textId="77777777" w:rsidR="00657878" w:rsidRPr="00072AFE" w:rsidRDefault="00657878" w:rsidP="00657878">
            <w:pPr>
              <w:jc w:val="center"/>
              <w:rPr>
                <w:rFonts w:ascii="Verdana" w:hAnsi="Verdana"/>
                <w:b/>
                <w:kern w:val="2"/>
                <w:sz w:val="20"/>
              </w:rPr>
            </w:pPr>
            <w:r w:rsidRPr="00072AFE">
              <w:rPr>
                <w:rFonts w:ascii="Verdana" w:hAnsi="Verdana"/>
                <w:b/>
                <w:kern w:val="2"/>
                <w:sz w:val="20"/>
              </w:rPr>
              <w:t>7. SUTARTIES VYKDYMUI PASITELKIAMI SUBTIEKĖJAI IR (AR) SPECIALISTAI</w:t>
            </w:r>
          </w:p>
        </w:tc>
      </w:tr>
      <w:tr w:rsidR="00657878" w:rsidRPr="00072AFE" w14:paraId="5D434D1C" w14:textId="77777777" w:rsidTr="49C6119D">
        <w:trPr>
          <w:trHeight w:val="300"/>
        </w:trPr>
        <w:tc>
          <w:tcPr>
            <w:tcW w:w="3260" w:type="dxa"/>
            <w:gridSpan w:val="2"/>
          </w:tcPr>
          <w:p w14:paraId="23364E4A" w14:textId="77777777" w:rsidR="00657878" w:rsidRPr="00072AFE" w:rsidRDefault="00657878" w:rsidP="00657878">
            <w:pPr>
              <w:rPr>
                <w:rFonts w:ascii="Verdana" w:hAnsi="Verdana"/>
                <w:b/>
                <w:bCs/>
                <w:kern w:val="2"/>
                <w:sz w:val="20"/>
              </w:rPr>
            </w:pPr>
            <w:r w:rsidRPr="00072AFE">
              <w:rPr>
                <w:rFonts w:ascii="Verdana" w:hAnsi="Verdana"/>
                <w:b/>
                <w:bCs/>
                <w:kern w:val="2"/>
                <w:sz w:val="20"/>
              </w:rPr>
              <w:t>7.1. Sutarties vykdymui pasitelkiami subtiekėjai ir (ar) specialistai</w:t>
            </w:r>
          </w:p>
        </w:tc>
        <w:tc>
          <w:tcPr>
            <w:tcW w:w="6367" w:type="dxa"/>
            <w:gridSpan w:val="2"/>
          </w:tcPr>
          <w:p w14:paraId="75662560" w14:textId="77777777" w:rsidR="00657878" w:rsidRPr="00072AFE" w:rsidRDefault="00657878" w:rsidP="00657878">
            <w:pPr>
              <w:rPr>
                <w:rFonts w:ascii="Verdana" w:hAnsi="Verdana"/>
                <w:kern w:val="2"/>
                <w:sz w:val="20"/>
              </w:rPr>
            </w:pPr>
            <w:r w:rsidRPr="00072AFE">
              <w:rPr>
                <w:rFonts w:ascii="Verdana" w:hAnsi="Verdana"/>
                <w:kern w:val="2"/>
                <w:sz w:val="20"/>
              </w:rPr>
              <w:t>Sutarties vykdymui subtiekėjai ir (ar) specialistai nepasitelkiami.</w:t>
            </w:r>
          </w:p>
          <w:p w14:paraId="6AB4D26D" w14:textId="77777777" w:rsidR="00657878" w:rsidRPr="00072AFE" w:rsidRDefault="00657878" w:rsidP="00657878">
            <w:pPr>
              <w:rPr>
                <w:rFonts w:ascii="Verdana" w:hAnsi="Verdana"/>
                <w:kern w:val="2"/>
                <w:sz w:val="20"/>
              </w:rPr>
            </w:pPr>
          </w:p>
          <w:p w14:paraId="35F997DC" w14:textId="77777777" w:rsidR="00657878" w:rsidRPr="00072AFE" w:rsidRDefault="00657878" w:rsidP="00657878">
            <w:pPr>
              <w:rPr>
                <w:rFonts w:ascii="Verdana" w:hAnsi="Verdana"/>
                <w:color w:val="FF0000"/>
                <w:kern w:val="2"/>
                <w:sz w:val="20"/>
              </w:rPr>
            </w:pPr>
            <w:r w:rsidRPr="00072AFE">
              <w:rPr>
                <w:rFonts w:ascii="Verdana" w:hAnsi="Verdana"/>
                <w:color w:val="FF0000"/>
                <w:kern w:val="2"/>
                <w:sz w:val="20"/>
              </w:rPr>
              <w:t>arba</w:t>
            </w:r>
          </w:p>
          <w:p w14:paraId="43439ADA" w14:textId="77777777" w:rsidR="00657878" w:rsidRPr="00072AFE" w:rsidRDefault="00657878" w:rsidP="00657878">
            <w:pPr>
              <w:rPr>
                <w:rFonts w:ascii="Verdana" w:hAnsi="Verdana"/>
                <w:kern w:val="2"/>
                <w:sz w:val="20"/>
              </w:rPr>
            </w:pPr>
          </w:p>
          <w:p w14:paraId="1398856C" w14:textId="5A495A14" w:rsidR="00657878" w:rsidRPr="00072AFE" w:rsidRDefault="00D417D2" w:rsidP="00657878">
            <w:pPr>
              <w:rPr>
                <w:rFonts w:ascii="Verdana" w:hAnsi="Verdana"/>
                <w:b/>
                <w:kern w:val="2"/>
                <w:sz w:val="20"/>
              </w:rPr>
            </w:pPr>
            <w:r w:rsidRPr="00072AFE">
              <w:rPr>
                <w:rFonts w:ascii="Verdana" w:hAnsi="Verdana"/>
                <w:kern w:val="2"/>
                <w:sz w:val="20"/>
              </w:rPr>
              <w:t xml:space="preserve">Sutarties vykdymui pasitelkiami subtiekėjai ir (ar) specialistai yra nurodyti Sutarties priede Nr. </w:t>
            </w:r>
            <w:r w:rsidRPr="00072AFE">
              <w:rPr>
                <w:rFonts w:ascii="Verdana" w:hAnsi="Verdana"/>
                <w:color w:val="00B050"/>
                <w:kern w:val="2"/>
                <w:sz w:val="20"/>
              </w:rPr>
              <w:t>3</w:t>
            </w:r>
            <w:r w:rsidRPr="00072AFE">
              <w:rPr>
                <w:rFonts w:ascii="Verdana" w:hAnsi="Verdana"/>
                <w:kern w:val="2"/>
                <w:sz w:val="20"/>
              </w:rPr>
              <w:t xml:space="preserve"> „Sutarties vykdymui pasitelkiami subtiekėjai ir (ar) specialistai“</w:t>
            </w:r>
          </w:p>
        </w:tc>
      </w:tr>
      <w:tr w:rsidR="00657878" w:rsidRPr="00072AFE" w14:paraId="56CDBDB5" w14:textId="77777777" w:rsidTr="49C6119D">
        <w:trPr>
          <w:trHeight w:val="300"/>
        </w:trPr>
        <w:tc>
          <w:tcPr>
            <w:tcW w:w="9627" w:type="dxa"/>
            <w:gridSpan w:val="4"/>
          </w:tcPr>
          <w:p w14:paraId="79F212F2" w14:textId="77777777" w:rsidR="00657878" w:rsidRPr="00072AFE" w:rsidRDefault="00657878" w:rsidP="00657878">
            <w:pPr>
              <w:jc w:val="center"/>
              <w:rPr>
                <w:rFonts w:ascii="Verdana" w:hAnsi="Verdana"/>
                <w:b/>
                <w:kern w:val="2"/>
                <w:sz w:val="20"/>
              </w:rPr>
            </w:pPr>
            <w:r w:rsidRPr="00072AFE">
              <w:rPr>
                <w:rFonts w:ascii="Verdana" w:hAnsi="Verdana"/>
                <w:b/>
                <w:kern w:val="2"/>
                <w:sz w:val="20"/>
              </w:rPr>
              <w:t>8. PRIEVOLIŲ PAGAL SUTARTĮ ĮVYKDYMO UŽTIKRINIMAS</w:t>
            </w:r>
          </w:p>
        </w:tc>
      </w:tr>
      <w:tr w:rsidR="00657878" w:rsidRPr="00072AFE" w14:paraId="2550B9E9" w14:textId="77777777" w:rsidTr="49C6119D">
        <w:trPr>
          <w:trHeight w:val="300"/>
        </w:trPr>
        <w:tc>
          <w:tcPr>
            <w:tcW w:w="3260" w:type="dxa"/>
            <w:gridSpan w:val="2"/>
          </w:tcPr>
          <w:p w14:paraId="2DF3A2E5" w14:textId="77777777" w:rsidR="00657878" w:rsidRPr="00072AFE" w:rsidRDefault="00657878" w:rsidP="00657878">
            <w:pPr>
              <w:rPr>
                <w:rFonts w:ascii="Verdana" w:hAnsi="Verdana"/>
                <w:b/>
                <w:kern w:val="2"/>
                <w:sz w:val="20"/>
              </w:rPr>
            </w:pPr>
            <w:r w:rsidRPr="00072AFE">
              <w:rPr>
                <w:rFonts w:ascii="Verdana" w:hAnsi="Verdana"/>
                <w:b/>
                <w:kern w:val="2"/>
                <w:sz w:val="20"/>
              </w:rPr>
              <w:t>8.1. Prievolių pagal Sutartį įvykdymo užtikrinimas</w:t>
            </w:r>
          </w:p>
        </w:tc>
        <w:tc>
          <w:tcPr>
            <w:tcW w:w="6367" w:type="dxa"/>
            <w:gridSpan w:val="2"/>
          </w:tcPr>
          <w:p w14:paraId="03152F75" w14:textId="5956C104" w:rsidR="0043508F" w:rsidRPr="00072AFE" w:rsidRDefault="0043508F" w:rsidP="0043508F">
            <w:pPr>
              <w:rPr>
                <w:rFonts w:ascii="Verdana" w:hAnsi="Verdana"/>
                <w:kern w:val="2"/>
                <w:sz w:val="20"/>
              </w:rPr>
            </w:pPr>
            <w:r w:rsidRPr="00072AFE">
              <w:rPr>
                <w:rFonts w:ascii="Verdana" w:hAnsi="Verdana"/>
                <w:kern w:val="2"/>
                <w:sz w:val="20"/>
              </w:rPr>
              <w:t>Prievolių pagal Sutartį įvykdymas užtikrinamas</w:t>
            </w:r>
            <w:r w:rsidR="00F02F2C" w:rsidRPr="00072AFE">
              <w:rPr>
                <w:rFonts w:ascii="Verdana" w:hAnsi="Verdana"/>
                <w:kern w:val="2"/>
                <w:sz w:val="20"/>
              </w:rPr>
              <w:t>:</w:t>
            </w:r>
          </w:p>
          <w:p w14:paraId="5ECA3C9F" w14:textId="7662B120" w:rsidR="00F02F2C" w:rsidRPr="00072AFE" w:rsidRDefault="0043508F" w:rsidP="00F02F2C">
            <w:pPr>
              <w:rPr>
                <w:rFonts w:ascii="Verdana" w:hAnsi="Verdana"/>
                <w:kern w:val="2"/>
                <w:sz w:val="20"/>
              </w:rPr>
            </w:pPr>
            <w:r w:rsidRPr="00072AFE">
              <w:rPr>
                <w:rFonts w:ascii="Verdana" w:hAnsi="Verdana"/>
                <w:kern w:val="2"/>
                <w:sz w:val="20"/>
              </w:rPr>
              <w:t>Netesybomis (delspinigiais, bauda</w:t>
            </w:r>
            <w:r w:rsidR="00F02F2C" w:rsidRPr="00072AFE">
              <w:rPr>
                <w:rFonts w:ascii="Verdana" w:hAnsi="Verdana"/>
                <w:kern w:val="2"/>
                <w:sz w:val="20"/>
              </w:rPr>
              <w:t>).</w:t>
            </w:r>
          </w:p>
          <w:p w14:paraId="7E80913C" w14:textId="203CD02E" w:rsidR="00657878" w:rsidRPr="00072AFE" w:rsidRDefault="00657878" w:rsidP="0043508F">
            <w:pPr>
              <w:rPr>
                <w:rFonts w:ascii="Verdana" w:hAnsi="Verdana"/>
                <w:kern w:val="2"/>
                <w:sz w:val="20"/>
              </w:rPr>
            </w:pPr>
          </w:p>
        </w:tc>
      </w:tr>
      <w:tr w:rsidR="00657878" w:rsidRPr="00072AFE" w14:paraId="00EE7F74" w14:textId="77777777" w:rsidTr="49C6119D">
        <w:trPr>
          <w:trHeight w:val="300"/>
        </w:trPr>
        <w:tc>
          <w:tcPr>
            <w:tcW w:w="3260" w:type="dxa"/>
            <w:gridSpan w:val="2"/>
          </w:tcPr>
          <w:p w14:paraId="24F8F716" w14:textId="77777777" w:rsidR="00657878" w:rsidRPr="00072AFE" w:rsidRDefault="00657878" w:rsidP="00657878">
            <w:pPr>
              <w:rPr>
                <w:rFonts w:ascii="Verdana" w:hAnsi="Verdana"/>
                <w:b/>
                <w:kern w:val="2"/>
                <w:sz w:val="20"/>
              </w:rPr>
            </w:pPr>
            <w:r w:rsidRPr="00072AFE">
              <w:rPr>
                <w:rFonts w:ascii="Verdana" w:hAnsi="Verdana"/>
                <w:b/>
                <w:kern w:val="2"/>
                <w:sz w:val="20"/>
              </w:rPr>
              <w:t>8.2 Sutarties įvykdymo užtikrinimo galiojimo terminas</w:t>
            </w:r>
          </w:p>
        </w:tc>
        <w:tc>
          <w:tcPr>
            <w:tcW w:w="6367" w:type="dxa"/>
            <w:gridSpan w:val="2"/>
          </w:tcPr>
          <w:p w14:paraId="49273A25" w14:textId="7226433F" w:rsidR="00657878" w:rsidRPr="00072AFE" w:rsidRDefault="00657878" w:rsidP="00657878">
            <w:pPr>
              <w:rPr>
                <w:rFonts w:ascii="Verdana" w:hAnsi="Verdana"/>
                <w:kern w:val="2"/>
                <w:sz w:val="20"/>
              </w:rPr>
            </w:pPr>
            <w:r w:rsidRPr="00072AFE">
              <w:rPr>
                <w:rFonts w:ascii="Verdana" w:hAnsi="Verdana"/>
                <w:kern w:val="2"/>
                <w:sz w:val="20"/>
              </w:rPr>
              <w:t>Netaikoma</w:t>
            </w:r>
          </w:p>
        </w:tc>
      </w:tr>
      <w:tr w:rsidR="00657878" w:rsidRPr="00072AFE" w14:paraId="22BAE69C" w14:textId="77777777" w:rsidTr="49C6119D">
        <w:trPr>
          <w:trHeight w:val="300"/>
        </w:trPr>
        <w:tc>
          <w:tcPr>
            <w:tcW w:w="3260" w:type="dxa"/>
            <w:gridSpan w:val="2"/>
          </w:tcPr>
          <w:p w14:paraId="589C28BB" w14:textId="77777777" w:rsidR="00657878" w:rsidRPr="00072AFE" w:rsidRDefault="00657878" w:rsidP="00657878">
            <w:pPr>
              <w:rPr>
                <w:rFonts w:ascii="Verdana" w:hAnsi="Verdana"/>
                <w:b/>
                <w:kern w:val="2"/>
                <w:sz w:val="20"/>
              </w:rPr>
            </w:pPr>
            <w:r w:rsidRPr="00072AFE">
              <w:rPr>
                <w:rFonts w:ascii="Verdana" w:hAnsi="Verdana"/>
                <w:b/>
                <w:kern w:val="2"/>
                <w:sz w:val="20"/>
              </w:rPr>
              <w:t>8.3. Sutarties įvykdymo užtikrinimo pateikimas</w:t>
            </w:r>
          </w:p>
        </w:tc>
        <w:tc>
          <w:tcPr>
            <w:tcW w:w="6367" w:type="dxa"/>
            <w:gridSpan w:val="2"/>
          </w:tcPr>
          <w:p w14:paraId="196DC212" w14:textId="23E387A7" w:rsidR="00657878" w:rsidRPr="00072AFE" w:rsidRDefault="00657878" w:rsidP="00657878">
            <w:pPr>
              <w:rPr>
                <w:rFonts w:ascii="Verdana" w:hAnsi="Verdana"/>
                <w:kern w:val="2"/>
                <w:sz w:val="20"/>
              </w:rPr>
            </w:pPr>
            <w:r w:rsidRPr="00072AFE">
              <w:rPr>
                <w:rFonts w:ascii="Verdana" w:hAnsi="Verdana"/>
                <w:kern w:val="2"/>
                <w:sz w:val="20"/>
              </w:rPr>
              <w:t>Netaikoma</w:t>
            </w:r>
          </w:p>
        </w:tc>
      </w:tr>
      <w:tr w:rsidR="00657878" w:rsidRPr="00072AFE" w14:paraId="3121CA65" w14:textId="77777777" w:rsidTr="49C6119D">
        <w:trPr>
          <w:trHeight w:val="300"/>
        </w:trPr>
        <w:tc>
          <w:tcPr>
            <w:tcW w:w="9627" w:type="dxa"/>
            <w:gridSpan w:val="4"/>
          </w:tcPr>
          <w:p w14:paraId="772DBFBE" w14:textId="77777777" w:rsidR="00657878" w:rsidRPr="00072AFE" w:rsidRDefault="00657878" w:rsidP="00657878">
            <w:pPr>
              <w:jc w:val="center"/>
              <w:rPr>
                <w:rFonts w:ascii="Verdana" w:hAnsi="Verdana"/>
                <w:b/>
                <w:kern w:val="2"/>
                <w:sz w:val="20"/>
              </w:rPr>
            </w:pPr>
            <w:r w:rsidRPr="00072AFE">
              <w:rPr>
                <w:rFonts w:ascii="Verdana" w:hAnsi="Verdana"/>
                <w:b/>
                <w:kern w:val="2"/>
                <w:sz w:val="20"/>
              </w:rPr>
              <w:t>9. ŠALIŲ ATSAKOMYBĖ</w:t>
            </w:r>
          </w:p>
        </w:tc>
      </w:tr>
      <w:tr w:rsidR="00657878" w:rsidRPr="00072AFE" w14:paraId="6E2F209E" w14:textId="77777777" w:rsidTr="49C6119D">
        <w:trPr>
          <w:trHeight w:val="300"/>
        </w:trPr>
        <w:tc>
          <w:tcPr>
            <w:tcW w:w="3260" w:type="dxa"/>
            <w:gridSpan w:val="2"/>
          </w:tcPr>
          <w:p w14:paraId="785E4D98" w14:textId="77777777" w:rsidR="00657878" w:rsidRPr="00072AFE" w:rsidRDefault="00657878" w:rsidP="00657878">
            <w:pPr>
              <w:rPr>
                <w:rFonts w:ascii="Verdana" w:hAnsi="Verdana"/>
                <w:b/>
                <w:kern w:val="2"/>
                <w:sz w:val="20"/>
              </w:rPr>
            </w:pPr>
            <w:r w:rsidRPr="00072AFE">
              <w:rPr>
                <w:rFonts w:ascii="Verdana" w:hAnsi="Verdana"/>
                <w:b/>
                <w:kern w:val="2"/>
                <w:sz w:val="20"/>
              </w:rPr>
              <w:t>9.1. Pirkėjui taikomos netesybos už mokėjimų pagal Sutartį vėlavimą</w:t>
            </w:r>
          </w:p>
        </w:tc>
        <w:tc>
          <w:tcPr>
            <w:tcW w:w="6367" w:type="dxa"/>
            <w:gridSpan w:val="2"/>
          </w:tcPr>
          <w:p w14:paraId="784E480D" w14:textId="0AC8EF3C" w:rsidR="00657878" w:rsidRPr="00072AFE" w:rsidRDefault="00657878" w:rsidP="00F02F2C">
            <w:pPr>
              <w:rPr>
                <w:rFonts w:ascii="Verdana" w:hAnsi="Verdana"/>
                <w:kern w:val="2"/>
                <w:sz w:val="20"/>
              </w:rPr>
            </w:pPr>
            <w:r w:rsidRPr="00072AFE">
              <w:rPr>
                <w:rFonts w:ascii="Verdana" w:hAnsi="Verdana"/>
                <w:color w:val="000000"/>
                <w:kern w:val="2"/>
                <w:sz w:val="20"/>
              </w:rPr>
              <w:t xml:space="preserve">Jei </w:t>
            </w:r>
            <w:r w:rsidRPr="00072AFE">
              <w:rPr>
                <w:rFonts w:ascii="Verdana" w:hAnsi="Verdana"/>
                <w:kern w:val="2"/>
                <w:sz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72AFE" w14:paraId="791CF2E0" w14:textId="77777777" w:rsidTr="49C6119D">
        <w:trPr>
          <w:trHeight w:val="300"/>
        </w:trPr>
        <w:tc>
          <w:tcPr>
            <w:tcW w:w="3260" w:type="dxa"/>
            <w:gridSpan w:val="2"/>
          </w:tcPr>
          <w:p w14:paraId="21033E05" w14:textId="77777777" w:rsidR="00657878" w:rsidRPr="00072AFE" w:rsidRDefault="00657878" w:rsidP="00657878">
            <w:pPr>
              <w:rPr>
                <w:rFonts w:ascii="Verdana" w:hAnsi="Verdana"/>
                <w:b/>
                <w:kern w:val="2"/>
                <w:sz w:val="20"/>
              </w:rPr>
            </w:pPr>
            <w:r w:rsidRPr="00072AFE">
              <w:rPr>
                <w:rFonts w:ascii="Verdana" w:hAnsi="Verdana"/>
                <w:b/>
                <w:sz w:val="20"/>
              </w:rPr>
              <w:t>9.2. Tiekėjui taikomos netesybos</w:t>
            </w:r>
          </w:p>
        </w:tc>
        <w:tc>
          <w:tcPr>
            <w:tcW w:w="6367" w:type="dxa"/>
            <w:gridSpan w:val="2"/>
          </w:tcPr>
          <w:p w14:paraId="2515A4B2" w14:textId="1B8CCB53" w:rsidR="0061397A" w:rsidRPr="00072AFE" w:rsidRDefault="0061397A" w:rsidP="00BC231B">
            <w:pPr>
              <w:rPr>
                <w:rFonts w:ascii="Verdana" w:hAnsi="Verdana"/>
                <w:kern w:val="2"/>
                <w:sz w:val="20"/>
              </w:rPr>
            </w:pPr>
            <w:r w:rsidRPr="00072AFE">
              <w:rPr>
                <w:rFonts w:ascii="Verdana" w:hAnsi="Verdana"/>
                <w:color w:val="000000"/>
                <w:kern w:val="2"/>
                <w:sz w:val="20"/>
              </w:rPr>
              <w:t>9</w:t>
            </w:r>
            <w:r w:rsidRPr="00072AFE">
              <w:rPr>
                <w:rFonts w:ascii="Verdana" w:hAnsi="Verdana"/>
                <w:kern w:val="2"/>
                <w:sz w:val="20"/>
              </w:rPr>
              <w:t xml:space="preserve">.2.1. Tiekėjas privalo sumokėti Pirkėjui netesybas per 30 (trisdešimt) kalendorinių dienų nuo Pirkėjo pareikalavimo, jeigu netesybų suma nėra </w:t>
            </w:r>
            <w:r w:rsidRPr="00072AFE">
              <w:rPr>
                <w:rFonts w:ascii="Verdana" w:hAnsi="Verdana"/>
                <w:sz w:val="20"/>
              </w:rPr>
              <w:t>išskaitoma iš Tiekėjui mokėtinos sumos.</w:t>
            </w:r>
          </w:p>
          <w:p w14:paraId="4621CA32" w14:textId="77777777" w:rsidR="0061397A" w:rsidRPr="00072AFE" w:rsidRDefault="0061397A" w:rsidP="00BC231B">
            <w:pPr>
              <w:rPr>
                <w:rFonts w:ascii="Verdana" w:hAnsi="Verdana"/>
                <w:kern w:val="2"/>
                <w:sz w:val="20"/>
              </w:rPr>
            </w:pPr>
          </w:p>
          <w:p w14:paraId="506F5B87" w14:textId="15C9C5A3" w:rsidR="00E146BB" w:rsidRPr="00072AFE" w:rsidRDefault="00E146BB" w:rsidP="00BC231B">
            <w:pPr>
              <w:rPr>
                <w:rFonts w:ascii="Verdana" w:hAnsi="Verdana"/>
                <w:kern w:val="2"/>
                <w:sz w:val="20"/>
              </w:rPr>
            </w:pPr>
            <w:r w:rsidRPr="00072AFE">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072AFE" w:rsidRDefault="00E146BB" w:rsidP="00BC231B">
            <w:pPr>
              <w:rPr>
                <w:rFonts w:ascii="Verdana" w:hAnsi="Verdana"/>
                <w:kern w:val="2"/>
                <w:sz w:val="20"/>
              </w:rPr>
            </w:pPr>
          </w:p>
          <w:p w14:paraId="7E114F52" w14:textId="3F2A00DF" w:rsidR="00657878" w:rsidRPr="00072AFE" w:rsidRDefault="00657878" w:rsidP="00657878">
            <w:pPr>
              <w:rPr>
                <w:rFonts w:ascii="Verdana" w:hAnsi="Verdana"/>
                <w:color w:val="000000"/>
                <w:kern w:val="2"/>
                <w:sz w:val="20"/>
              </w:rPr>
            </w:pPr>
            <w:r w:rsidRPr="00072AFE">
              <w:rPr>
                <w:rFonts w:ascii="Verdana" w:hAnsi="Verdana"/>
                <w:kern w:val="2"/>
                <w:sz w:val="20"/>
              </w:rPr>
              <w:t>9.2.</w:t>
            </w:r>
            <w:r w:rsidR="00E146BB" w:rsidRPr="00072AFE">
              <w:rPr>
                <w:rFonts w:ascii="Verdana" w:hAnsi="Verdana"/>
                <w:kern w:val="2"/>
                <w:sz w:val="20"/>
              </w:rPr>
              <w:t>3</w:t>
            </w:r>
            <w:r w:rsidRPr="00072AFE">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072AFE">
              <w:rPr>
                <w:rFonts w:ascii="Verdana" w:hAnsi="Verdana"/>
                <w:kern w:val="2"/>
                <w:sz w:val="20"/>
              </w:rPr>
              <w:t xml:space="preserve">0,02 (dvi šimtosios) procento dydžio delspinigius už kiekvieną uždelstą dieną </w:t>
            </w:r>
            <w:r w:rsidRPr="00072AFE">
              <w:rPr>
                <w:rFonts w:ascii="Verdana" w:hAnsi="Verdana"/>
                <w:kern w:val="2"/>
                <w:sz w:val="20"/>
              </w:rPr>
              <w:t>nuo laiku nesuteiktų Paslaugų ar kitų sutartinių įsipareigojimų nevykdymo kainos be PVM</w:t>
            </w:r>
            <w:r w:rsidR="001B45FA" w:rsidRPr="00072AFE">
              <w:rPr>
                <w:rFonts w:ascii="Verdana" w:hAnsi="Verdana"/>
                <w:kern w:val="2"/>
                <w:sz w:val="20"/>
              </w:rPr>
              <w:t>.</w:t>
            </w:r>
          </w:p>
        </w:tc>
      </w:tr>
      <w:tr w:rsidR="00657878" w:rsidRPr="00072AFE" w14:paraId="535564A9" w14:textId="77777777" w:rsidTr="49C6119D">
        <w:trPr>
          <w:trHeight w:val="300"/>
        </w:trPr>
        <w:tc>
          <w:tcPr>
            <w:tcW w:w="3260" w:type="dxa"/>
            <w:gridSpan w:val="2"/>
          </w:tcPr>
          <w:p w14:paraId="669E6DCA" w14:textId="77777777" w:rsidR="00657878" w:rsidRPr="00072AFE" w:rsidRDefault="00657878" w:rsidP="00657878">
            <w:pPr>
              <w:rPr>
                <w:rFonts w:ascii="Verdana" w:hAnsi="Verdana"/>
                <w:b/>
                <w:kern w:val="2"/>
                <w:sz w:val="20"/>
              </w:rPr>
            </w:pPr>
            <w:r w:rsidRPr="00072AFE">
              <w:rPr>
                <w:rFonts w:ascii="Verdana" w:hAnsi="Verdana"/>
                <w:b/>
                <w:kern w:val="2"/>
                <w:sz w:val="20"/>
              </w:rPr>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072AFE" w:rsidRDefault="00657878" w:rsidP="00657878">
            <w:pPr>
              <w:rPr>
                <w:rFonts w:ascii="Verdana" w:hAnsi="Verdana"/>
                <w:sz w:val="20"/>
              </w:rPr>
            </w:pPr>
            <w:r w:rsidRPr="00072AFE">
              <w:rPr>
                <w:rFonts w:ascii="Verdana" w:hAnsi="Verdana"/>
                <w:kern w:val="2"/>
                <w:sz w:val="20"/>
              </w:rPr>
              <w:t xml:space="preserve">9.3.1. Nutraukus Sutartį dėl esminio Sutarties pažeidimo, nustatyto Sutarties Specialiosiose sąlygose, mokama </w:t>
            </w:r>
            <w:r w:rsidR="00546D21" w:rsidRPr="00072AFE">
              <w:rPr>
                <w:rFonts w:ascii="Verdana" w:hAnsi="Verdana"/>
                <w:kern w:val="2"/>
                <w:sz w:val="20"/>
              </w:rPr>
              <w:t>5 (penkių)</w:t>
            </w:r>
            <w:r w:rsidRPr="00072AFE">
              <w:rPr>
                <w:rFonts w:ascii="Verdana" w:hAnsi="Verdana"/>
                <w:kern w:val="2"/>
                <w:sz w:val="20"/>
              </w:rPr>
              <w:t xml:space="preserve"> procentų dydžio bauda nuo Pradinės Sutarties vertės, nurodytos Specialiųjų sąlygų 5.2 punkte.</w:t>
            </w:r>
          </w:p>
          <w:p w14:paraId="36558F23" w14:textId="77777777" w:rsidR="00657878" w:rsidRPr="00072AFE" w:rsidRDefault="00657878" w:rsidP="00657878">
            <w:pPr>
              <w:rPr>
                <w:rFonts w:ascii="Verdana" w:hAnsi="Verdana"/>
                <w:sz w:val="20"/>
              </w:rPr>
            </w:pPr>
          </w:p>
          <w:p w14:paraId="0B60F9E0" w14:textId="7CF5BC62" w:rsidR="00657878" w:rsidRPr="00072AFE" w:rsidRDefault="00657878" w:rsidP="00657878">
            <w:pPr>
              <w:rPr>
                <w:rFonts w:ascii="Verdana" w:hAnsi="Verdana"/>
                <w:kern w:val="2"/>
                <w:sz w:val="20"/>
              </w:rPr>
            </w:pPr>
            <w:r w:rsidRPr="00072AFE">
              <w:rPr>
                <w:rFonts w:ascii="Verdana" w:hAnsi="Verdana"/>
                <w:sz w:val="20"/>
              </w:rPr>
              <w:t xml:space="preserve">9.3.2. Nepagrįstai nutraukus Sutarties vykdymą ne Sutartyje nustatyta tvarka, mokama </w:t>
            </w:r>
            <w:r w:rsidR="002A6282" w:rsidRPr="00072AFE">
              <w:rPr>
                <w:rFonts w:ascii="Verdana" w:hAnsi="Verdana"/>
                <w:kern w:val="2"/>
                <w:sz w:val="20"/>
              </w:rPr>
              <w:t>5 (penkių)</w:t>
            </w:r>
            <w:r w:rsidRPr="00072AFE">
              <w:rPr>
                <w:rFonts w:ascii="Verdana" w:hAnsi="Verdana"/>
                <w:kern w:val="2"/>
                <w:sz w:val="20"/>
              </w:rPr>
              <w:t xml:space="preserve"> procentų dydžio bauda nuo Pradinės Sutarties vertės, nurodytos Specialiųjų sąlygų 5.2 punkte.</w:t>
            </w:r>
          </w:p>
          <w:p w14:paraId="7E55A3BA" w14:textId="77777777" w:rsidR="00E1644F" w:rsidRPr="00072AFE" w:rsidRDefault="00E1644F" w:rsidP="00657878">
            <w:pPr>
              <w:rPr>
                <w:rFonts w:ascii="Verdana" w:hAnsi="Verdana"/>
                <w:sz w:val="20"/>
              </w:rPr>
            </w:pPr>
          </w:p>
          <w:p w14:paraId="54EE418B" w14:textId="524709A4" w:rsidR="00657878" w:rsidRPr="00072AFE" w:rsidRDefault="00E1644F" w:rsidP="00297C42">
            <w:pPr>
              <w:rPr>
                <w:rFonts w:ascii="Verdana" w:hAnsi="Verdana"/>
                <w:kern w:val="2"/>
                <w:sz w:val="20"/>
              </w:rPr>
            </w:pPr>
            <w:r w:rsidRPr="00072AFE">
              <w:rPr>
                <w:rFonts w:ascii="Verdana" w:hAnsi="Verdana"/>
                <w:sz w:val="20"/>
              </w:rPr>
              <w:t xml:space="preserve">9.3.3. </w:t>
            </w:r>
            <w:r w:rsidRPr="00072AFE">
              <w:rPr>
                <w:rFonts w:ascii="Verdana" w:hAnsi="Verdana"/>
                <w:kern w:val="2"/>
                <w:sz w:val="20"/>
              </w:rPr>
              <w:t xml:space="preserve">Tiekėjas taip pat atlygina nuostolius susijusius su Sutarties nutraukimu bei kito </w:t>
            </w:r>
            <w:r w:rsidR="00AD565E" w:rsidRPr="00072AFE">
              <w:rPr>
                <w:rFonts w:ascii="Verdana" w:hAnsi="Verdana"/>
                <w:kern w:val="2"/>
                <w:sz w:val="20"/>
              </w:rPr>
              <w:t>Tiekėjo</w:t>
            </w:r>
            <w:r w:rsidRPr="00072AFE">
              <w:rPr>
                <w:rFonts w:ascii="Verdana" w:hAnsi="Verdana"/>
                <w:kern w:val="2"/>
                <w:sz w:val="20"/>
              </w:rPr>
              <w:t xml:space="preserve"> samdymu pagal Sutartį Paslaugoms įsigyti (jei taikoma), kurių nepadengia</w:t>
            </w:r>
            <w:r w:rsidR="001A4C3E" w:rsidRPr="00072AFE">
              <w:rPr>
                <w:rFonts w:ascii="Verdana" w:hAnsi="Verdana"/>
                <w:kern w:val="2"/>
                <w:sz w:val="20"/>
              </w:rPr>
              <w:t xml:space="preserve"> Specialiųjų sąlygų 9.3.</w:t>
            </w:r>
            <w:r w:rsidR="00D84316" w:rsidRPr="00072AFE">
              <w:rPr>
                <w:rFonts w:ascii="Verdana" w:hAnsi="Verdana"/>
                <w:kern w:val="2"/>
                <w:sz w:val="20"/>
              </w:rPr>
              <w:t xml:space="preserve">1 </w:t>
            </w:r>
            <w:r w:rsidR="001A4C3E" w:rsidRPr="00072AFE">
              <w:rPr>
                <w:rFonts w:ascii="Verdana" w:hAnsi="Verdana"/>
                <w:kern w:val="2"/>
                <w:sz w:val="20"/>
              </w:rPr>
              <w:t>ir/ar 9.3.</w:t>
            </w:r>
            <w:r w:rsidR="00D84316" w:rsidRPr="00072AFE">
              <w:rPr>
                <w:rFonts w:ascii="Verdana" w:hAnsi="Verdana"/>
                <w:kern w:val="2"/>
                <w:sz w:val="20"/>
              </w:rPr>
              <w:t xml:space="preserve">2 </w:t>
            </w:r>
            <w:r w:rsidR="001A4C3E" w:rsidRPr="00072AFE">
              <w:rPr>
                <w:rFonts w:ascii="Verdana" w:hAnsi="Verdana"/>
                <w:kern w:val="2"/>
                <w:sz w:val="20"/>
              </w:rPr>
              <w:t>punkte(-</w:t>
            </w:r>
            <w:proofErr w:type="spellStart"/>
            <w:r w:rsidR="001A4C3E" w:rsidRPr="00072AFE">
              <w:rPr>
                <w:rFonts w:ascii="Verdana" w:hAnsi="Verdana"/>
                <w:kern w:val="2"/>
                <w:sz w:val="20"/>
              </w:rPr>
              <w:t>uose</w:t>
            </w:r>
            <w:proofErr w:type="spellEnd"/>
            <w:r w:rsidR="001A4C3E" w:rsidRPr="00072AFE">
              <w:rPr>
                <w:rFonts w:ascii="Verdana" w:hAnsi="Verdana"/>
                <w:kern w:val="2"/>
                <w:sz w:val="20"/>
              </w:rPr>
              <w:t>)</w:t>
            </w:r>
            <w:r w:rsidRPr="00072AFE">
              <w:rPr>
                <w:rFonts w:ascii="Verdana" w:hAnsi="Verdana"/>
                <w:kern w:val="2"/>
                <w:sz w:val="20"/>
              </w:rPr>
              <w:t xml:space="preserve"> nurodyta bauda.</w:t>
            </w:r>
            <w:r w:rsidR="00030697" w:rsidRPr="00072AFE">
              <w:rPr>
                <w:rFonts w:ascii="Verdana" w:hAnsi="Verdana"/>
                <w:kern w:val="2"/>
                <w:sz w:val="20"/>
              </w:rPr>
              <w:t xml:space="preserve"> </w:t>
            </w:r>
          </w:p>
        </w:tc>
      </w:tr>
      <w:tr w:rsidR="00657878" w:rsidRPr="00072AFE" w14:paraId="0DE13579" w14:textId="77777777" w:rsidTr="49C6119D">
        <w:trPr>
          <w:trHeight w:val="300"/>
        </w:trPr>
        <w:tc>
          <w:tcPr>
            <w:tcW w:w="3260" w:type="dxa"/>
            <w:gridSpan w:val="2"/>
          </w:tcPr>
          <w:p w14:paraId="0E038835" w14:textId="77777777" w:rsidR="00657878" w:rsidRPr="00072AFE" w:rsidRDefault="00657878" w:rsidP="00657878">
            <w:pPr>
              <w:rPr>
                <w:rFonts w:ascii="Verdana" w:hAnsi="Verdana"/>
                <w:b/>
                <w:kern w:val="2"/>
                <w:sz w:val="20"/>
              </w:rPr>
            </w:pPr>
            <w:r w:rsidRPr="00072AFE">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72AFE" w:rsidRDefault="00657878" w:rsidP="00657878">
            <w:pPr>
              <w:rPr>
                <w:rFonts w:ascii="Verdana" w:hAnsi="Verdana"/>
                <w:color w:val="000000"/>
                <w:kern w:val="2"/>
                <w:sz w:val="20"/>
              </w:rPr>
            </w:pPr>
            <w:r w:rsidRPr="00072AFE">
              <w:rPr>
                <w:rFonts w:ascii="Verdana" w:hAnsi="Verdana"/>
                <w:color w:val="000000"/>
                <w:kern w:val="2"/>
                <w:sz w:val="20"/>
              </w:rPr>
              <w:t>Netaikoma</w:t>
            </w:r>
          </w:p>
          <w:p w14:paraId="1456C8D1" w14:textId="77777777" w:rsidR="00657878" w:rsidRPr="00072AFE" w:rsidRDefault="00657878" w:rsidP="00657878">
            <w:pPr>
              <w:rPr>
                <w:rFonts w:ascii="Verdana" w:hAnsi="Verdana"/>
                <w:kern w:val="2"/>
                <w:sz w:val="20"/>
              </w:rPr>
            </w:pPr>
          </w:p>
          <w:p w14:paraId="6062C4A1" w14:textId="77777777" w:rsidR="00657878" w:rsidRPr="00072AFE" w:rsidRDefault="00657878" w:rsidP="00657878">
            <w:pPr>
              <w:rPr>
                <w:rFonts w:ascii="Verdana" w:hAnsi="Verdana"/>
                <w:color w:val="FF0000"/>
                <w:kern w:val="2"/>
                <w:sz w:val="20"/>
              </w:rPr>
            </w:pPr>
            <w:r w:rsidRPr="00072AFE">
              <w:rPr>
                <w:rFonts w:ascii="Verdana" w:hAnsi="Verdana"/>
                <w:color w:val="FF0000"/>
                <w:kern w:val="2"/>
                <w:sz w:val="20"/>
              </w:rPr>
              <w:t>arba</w:t>
            </w:r>
          </w:p>
          <w:p w14:paraId="481E3200" w14:textId="77777777" w:rsidR="00657878" w:rsidRPr="00072AFE" w:rsidRDefault="00657878" w:rsidP="00657878">
            <w:pPr>
              <w:rPr>
                <w:rFonts w:ascii="Verdana" w:hAnsi="Verdana"/>
                <w:kern w:val="2"/>
                <w:sz w:val="20"/>
              </w:rPr>
            </w:pPr>
          </w:p>
          <w:p w14:paraId="4970F7DA" w14:textId="117804D8" w:rsidR="00657878" w:rsidRPr="00072AFE" w:rsidRDefault="00B16D3F" w:rsidP="00F73AD7">
            <w:pPr>
              <w:rPr>
                <w:rFonts w:ascii="Verdana" w:hAnsi="Verdana"/>
                <w:kern w:val="2"/>
                <w:sz w:val="20"/>
              </w:rPr>
            </w:pPr>
            <w:r w:rsidRPr="00072AFE">
              <w:rPr>
                <w:rFonts w:ascii="Verdana" w:hAnsi="Verdana"/>
                <w:kern w:val="2"/>
                <w:sz w:val="20"/>
              </w:rPr>
              <w:t>Už kiekvieną pažeidimo atvejį mokama 5 (penkių) procentų dydžio bauda nuo Pradinės Sutarties vertės, nurodytos Specialiųjų sąlygų 5.2 punkte.</w:t>
            </w:r>
          </w:p>
        </w:tc>
      </w:tr>
      <w:tr w:rsidR="00657878" w:rsidRPr="00072AFE" w14:paraId="335834C7" w14:textId="77777777" w:rsidTr="49C6119D">
        <w:trPr>
          <w:trHeight w:val="300"/>
        </w:trPr>
        <w:tc>
          <w:tcPr>
            <w:tcW w:w="3260" w:type="dxa"/>
            <w:gridSpan w:val="2"/>
          </w:tcPr>
          <w:p w14:paraId="13CD1D2E" w14:textId="77777777" w:rsidR="00657878" w:rsidRPr="00072AFE" w:rsidRDefault="00657878" w:rsidP="00657878">
            <w:pPr>
              <w:rPr>
                <w:rFonts w:ascii="Verdana" w:hAnsi="Verdana"/>
                <w:b/>
                <w:kern w:val="2"/>
                <w:sz w:val="20"/>
              </w:rPr>
            </w:pPr>
            <w:r w:rsidRPr="00072AFE">
              <w:rPr>
                <w:rFonts w:ascii="Verdana" w:hAnsi="Verdana"/>
                <w:b/>
                <w:kern w:val="2"/>
                <w:sz w:val="20"/>
              </w:rPr>
              <w:t>9.5. Tiekėjui taikomos baudos dėl aplinkosauginių ir (arba) socialinių kriterijų nesilaikymo</w:t>
            </w:r>
          </w:p>
        </w:tc>
        <w:tc>
          <w:tcPr>
            <w:tcW w:w="6367" w:type="dxa"/>
            <w:gridSpan w:val="2"/>
          </w:tcPr>
          <w:p w14:paraId="4C8C0993" w14:textId="7D27F9D6" w:rsidR="00657878" w:rsidRPr="00072AFE" w:rsidRDefault="00657878" w:rsidP="00657878">
            <w:pPr>
              <w:rPr>
                <w:rFonts w:ascii="Verdana" w:hAnsi="Verdana"/>
                <w:color w:val="000000"/>
                <w:kern w:val="2"/>
                <w:sz w:val="20"/>
              </w:rPr>
            </w:pPr>
            <w:r w:rsidRPr="00072AFE">
              <w:rPr>
                <w:rFonts w:ascii="Verdana" w:hAnsi="Verdana"/>
                <w:color w:val="000000"/>
                <w:kern w:val="2"/>
                <w:sz w:val="20"/>
              </w:rPr>
              <w:t>Netaikoma</w:t>
            </w:r>
          </w:p>
        </w:tc>
      </w:tr>
      <w:tr w:rsidR="00657878" w:rsidRPr="00072AFE" w14:paraId="5CB34632" w14:textId="77777777" w:rsidTr="49C6119D">
        <w:trPr>
          <w:trHeight w:val="300"/>
        </w:trPr>
        <w:tc>
          <w:tcPr>
            <w:tcW w:w="3260" w:type="dxa"/>
            <w:gridSpan w:val="2"/>
          </w:tcPr>
          <w:p w14:paraId="59ED911B" w14:textId="77777777" w:rsidR="00657878" w:rsidRPr="00072AFE" w:rsidRDefault="00657878" w:rsidP="00657878">
            <w:pPr>
              <w:rPr>
                <w:rFonts w:ascii="Verdana" w:hAnsi="Verdana"/>
                <w:b/>
                <w:kern w:val="2"/>
                <w:sz w:val="20"/>
              </w:rPr>
            </w:pPr>
            <w:r w:rsidRPr="00072AFE">
              <w:rPr>
                <w:rFonts w:ascii="Verdana" w:hAnsi="Verdana"/>
                <w:b/>
                <w:kern w:val="2"/>
                <w:sz w:val="20"/>
              </w:rPr>
              <w:t>9.6. Tiekėjui / Pirkėjui taikoma bauda dėl konfidencialumo reikalavimų nesilaikymo</w:t>
            </w:r>
          </w:p>
        </w:tc>
        <w:tc>
          <w:tcPr>
            <w:tcW w:w="6367" w:type="dxa"/>
            <w:gridSpan w:val="2"/>
          </w:tcPr>
          <w:p w14:paraId="32D97D93" w14:textId="38454F8F" w:rsidR="00657878" w:rsidRPr="00072AFE" w:rsidRDefault="00F65F90" w:rsidP="00F65F90">
            <w:pPr>
              <w:rPr>
                <w:rFonts w:ascii="Verdana" w:hAnsi="Verdana"/>
                <w:kern w:val="2"/>
                <w:sz w:val="20"/>
              </w:rPr>
            </w:pPr>
            <w:r w:rsidRPr="00072AFE">
              <w:rPr>
                <w:rFonts w:ascii="Verdana" w:hAnsi="Verdana"/>
                <w:kern w:val="2"/>
                <w:sz w:val="20"/>
              </w:rPr>
              <w:t xml:space="preserve">Tiekėjas, pažeidęs konfidencialumo įsipareigojimus, už kiekvieną atskirą pažeidimą Pirkėjui moka </w:t>
            </w:r>
            <w:r w:rsidR="00AC7200" w:rsidRPr="00072AFE">
              <w:rPr>
                <w:rFonts w:ascii="Verdana" w:hAnsi="Verdana"/>
                <w:kern w:val="2"/>
                <w:sz w:val="20"/>
              </w:rPr>
              <w:t xml:space="preserve">10 </w:t>
            </w:r>
            <w:r w:rsidRPr="00072AFE">
              <w:rPr>
                <w:rFonts w:ascii="Verdana" w:hAnsi="Verdana"/>
                <w:kern w:val="2"/>
                <w:sz w:val="20"/>
              </w:rPr>
              <w:t>000 (</w:t>
            </w:r>
            <w:r w:rsidR="00AC7200" w:rsidRPr="00072AFE">
              <w:rPr>
                <w:rFonts w:ascii="Verdana" w:hAnsi="Verdana"/>
                <w:kern w:val="2"/>
                <w:sz w:val="20"/>
              </w:rPr>
              <w:t xml:space="preserve">dešimt </w:t>
            </w:r>
            <w:r w:rsidRPr="00072AFE">
              <w:rPr>
                <w:rFonts w:ascii="Verdana" w:hAnsi="Verdana"/>
                <w:kern w:val="2"/>
                <w:sz w:val="20"/>
              </w:rPr>
              <w:t>tūkstančių) EUR dydžio baudą, kuri laikoma minimaliais nuostoliais, bei atlygina visus Pirkėjo patirtus nuostolius, kiek jų nepadengia numatyta bauda.</w:t>
            </w:r>
          </w:p>
        </w:tc>
      </w:tr>
      <w:tr w:rsidR="00657878" w:rsidRPr="00072AFE" w14:paraId="2F664C56" w14:textId="77777777" w:rsidTr="49C6119D">
        <w:trPr>
          <w:trHeight w:val="300"/>
        </w:trPr>
        <w:tc>
          <w:tcPr>
            <w:tcW w:w="3260" w:type="dxa"/>
            <w:gridSpan w:val="2"/>
          </w:tcPr>
          <w:p w14:paraId="6498C52D" w14:textId="77777777" w:rsidR="00657878" w:rsidRPr="00072AFE" w:rsidRDefault="00657878" w:rsidP="00657878">
            <w:pPr>
              <w:rPr>
                <w:rFonts w:ascii="Verdana" w:hAnsi="Verdana"/>
                <w:b/>
                <w:kern w:val="2"/>
                <w:sz w:val="20"/>
              </w:rPr>
            </w:pPr>
            <w:r w:rsidRPr="00072AFE">
              <w:rPr>
                <w:rFonts w:ascii="Verdana" w:hAnsi="Verdana"/>
                <w:b/>
                <w:kern w:val="2"/>
                <w:sz w:val="20"/>
              </w:rPr>
              <w:t xml:space="preserve">9.7. Tiekėjui taikomos netesybos dėl pirkimo dokumentuose nustatytų kokybinių kriterijų </w:t>
            </w:r>
            <w:proofErr w:type="spellStart"/>
            <w:r w:rsidRPr="00072AFE">
              <w:rPr>
                <w:rFonts w:ascii="Verdana" w:hAnsi="Verdana"/>
                <w:b/>
                <w:kern w:val="2"/>
                <w:sz w:val="20"/>
              </w:rPr>
              <w:t>nepasiekimo</w:t>
            </w:r>
            <w:proofErr w:type="spellEnd"/>
            <w:r w:rsidRPr="00072AFE">
              <w:rPr>
                <w:rFonts w:ascii="Verdana" w:hAnsi="Verdana"/>
                <w:b/>
                <w:kern w:val="2"/>
                <w:sz w:val="20"/>
              </w:rPr>
              <w:t xml:space="preserve"> Sutarties vykdymo metu</w:t>
            </w:r>
          </w:p>
        </w:tc>
        <w:tc>
          <w:tcPr>
            <w:tcW w:w="6367" w:type="dxa"/>
            <w:gridSpan w:val="2"/>
          </w:tcPr>
          <w:p w14:paraId="003FECA6" w14:textId="31D0E6D4" w:rsidR="00657878" w:rsidRPr="00072AFE" w:rsidRDefault="00657878" w:rsidP="00F02F2C">
            <w:pPr>
              <w:rPr>
                <w:rFonts w:ascii="Verdana" w:hAnsi="Verdana"/>
                <w:kern w:val="2"/>
                <w:sz w:val="20"/>
              </w:rPr>
            </w:pPr>
            <w:r w:rsidRPr="00072AFE">
              <w:rPr>
                <w:rFonts w:ascii="Verdana" w:hAnsi="Verdana"/>
                <w:sz w:val="20"/>
              </w:rPr>
              <w:t xml:space="preserve">Netaikoma </w:t>
            </w:r>
          </w:p>
        </w:tc>
      </w:tr>
      <w:tr w:rsidR="00657878" w:rsidRPr="00072AFE" w14:paraId="0058BAA4" w14:textId="77777777" w:rsidTr="49C6119D">
        <w:trPr>
          <w:trHeight w:val="1560"/>
        </w:trPr>
        <w:tc>
          <w:tcPr>
            <w:tcW w:w="3260"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72AFE" w:rsidRDefault="00657878" w:rsidP="00657878">
            <w:pPr>
              <w:rPr>
                <w:rFonts w:ascii="Verdana" w:hAnsi="Verdana"/>
                <w:b/>
                <w:kern w:val="2"/>
                <w:sz w:val="20"/>
              </w:rPr>
            </w:pPr>
            <w:r w:rsidRPr="00072AFE">
              <w:rPr>
                <w:rFonts w:ascii="Verdana" w:hAnsi="Verdana"/>
                <w:b/>
                <w:kern w:val="2"/>
                <w:sz w:val="20"/>
              </w:rPr>
              <w:t xml:space="preserve">9.8. Tiekėjui taikomos netesybos dėl Sutarties įvykdymo užtikrinimo </w:t>
            </w:r>
            <w:r w:rsidRPr="00072AFE">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59E34EF4" w14:textId="0A50833E" w:rsidR="00657878" w:rsidRPr="00072AFE" w:rsidRDefault="00657878" w:rsidP="00657878">
            <w:pPr>
              <w:rPr>
                <w:rFonts w:ascii="Verdana" w:hAnsi="Verdana"/>
                <w:kern w:val="2"/>
                <w:sz w:val="20"/>
              </w:rPr>
            </w:pPr>
            <w:r w:rsidRPr="00072AFE">
              <w:rPr>
                <w:rFonts w:ascii="Verdana" w:hAnsi="Verdana"/>
                <w:kern w:val="2"/>
                <w:sz w:val="20"/>
              </w:rPr>
              <w:t>Netaikoma</w:t>
            </w:r>
          </w:p>
        </w:tc>
      </w:tr>
      <w:tr w:rsidR="00657878" w:rsidRPr="00072AFE" w14:paraId="4DB25F24" w14:textId="77777777" w:rsidTr="49C6119D">
        <w:trPr>
          <w:trHeight w:val="300"/>
        </w:trPr>
        <w:tc>
          <w:tcPr>
            <w:tcW w:w="3260" w:type="dxa"/>
            <w:gridSpan w:val="2"/>
          </w:tcPr>
          <w:p w14:paraId="66FCCA71" w14:textId="77777777" w:rsidR="00657878" w:rsidRPr="00072AFE" w:rsidRDefault="00657878" w:rsidP="00657878">
            <w:pPr>
              <w:rPr>
                <w:rFonts w:ascii="Verdana" w:hAnsi="Verdana"/>
                <w:b/>
                <w:bCs/>
                <w:kern w:val="2"/>
                <w:sz w:val="20"/>
              </w:rPr>
            </w:pPr>
            <w:r w:rsidRPr="00072AFE">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121832F" w14:textId="4DC7A136" w:rsidR="00657878" w:rsidRPr="00072AFE" w:rsidRDefault="00567AD8" w:rsidP="00657878">
            <w:pPr>
              <w:rPr>
                <w:rFonts w:ascii="Verdana" w:hAnsi="Verdana"/>
                <w:kern w:val="2"/>
                <w:sz w:val="20"/>
              </w:rPr>
            </w:pPr>
            <w:r w:rsidRPr="00072AFE">
              <w:rPr>
                <w:rFonts w:ascii="Verdana" w:hAnsi="Verdana"/>
                <w:kern w:val="2"/>
                <w:sz w:val="20"/>
              </w:rPr>
              <w:t xml:space="preserve">Tiekėjas </w:t>
            </w:r>
            <w:r w:rsidR="00686F0A" w:rsidRPr="00072AFE">
              <w:rPr>
                <w:rFonts w:ascii="Verdana" w:hAnsi="Verdana"/>
                <w:kern w:val="2"/>
                <w:sz w:val="20"/>
              </w:rPr>
              <w:t xml:space="preserve">pažeidęs </w:t>
            </w:r>
            <w:r w:rsidR="00AC3A7F" w:rsidRPr="00072AFE">
              <w:rPr>
                <w:rFonts w:ascii="Verdana" w:hAnsi="Verdana"/>
                <w:kern w:val="2"/>
                <w:sz w:val="20"/>
              </w:rPr>
              <w:t xml:space="preserve">Bendrųjų sąlygų 15 </w:t>
            </w:r>
            <w:r w:rsidR="007A7445" w:rsidRPr="00072AFE">
              <w:rPr>
                <w:rFonts w:ascii="Verdana" w:hAnsi="Verdana"/>
                <w:kern w:val="2"/>
                <w:sz w:val="20"/>
              </w:rPr>
              <w:t>skyriaus</w:t>
            </w:r>
            <w:r w:rsidR="00AC3A7F" w:rsidRPr="00072AFE">
              <w:rPr>
                <w:rFonts w:ascii="Verdana" w:hAnsi="Verdana"/>
                <w:kern w:val="2"/>
                <w:sz w:val="20"/>
              </w:rPr>
              <w:t xml:space="preserve"> reikalavimus sumoka </w:t>
            </w:r>
            <w:r w:rsidR="00F219FD" w:rsidRPr="00072AFE">
              <w:rPr>
                <w:rFonts w:ascii="Verdana" w:hAnsi="Verdana"/>
                <w:kern w:val="2"/>
                <w:sz w:val="20"/>
              </w:rPr>
              <w:t xml:space="preserve">5 </w:t>
            </w:r>
            <w:r w:rsidR="00AC3A7F" w:rsidRPr="00072AFE">
              <w:rPr>
                <w:rFonts w:ascii="Verdana" w:hAnsi="Verdana"/>
                <w:kern w:val="2"/>
                <w:sz w:val="20"/>
              </w:rPr>
              <w:t>000,00 (</w:t>
            </w:r>
            <w:r w:rsidR="00F219FD" w:rsidRPr="00072AFE">
              <w:rPr>
                <w:rFonts w:ascii="Verdana" w:hAnsi="Verdana"/>
                <w:kern w:val="2"/>
                <w:sz w:val="20"/>
              </w:rPr>
              <w:t>penki</w:t>
            </w:r>
            <w:r w:rsidR="0064362B" w:rsidRPr="00072AFE">
              <w:rPr>
                <w:rFonts w:ascii="Verdana" w:hAnsi="Verdana"/>
                <w:kern w:val="2"/>
                <w:sz w:val="20"/>
              </w:rPr>
              <w:t>ų</w:t>
            </w:r>
            <w:r w:rsidR="00F219FD" w:rsidRPr="00072AFE">
              <w:rPr>
                <w:rFonts w:ascii="Verdana" w:hAnsi="Verdana"/>
                <w:kern w:val="2"/>
                <w:sz w:val="20"/>
              </w:rPr>
              <w:t xml:space="preserve"> </w:t>
            </w:r>
            <w:r w:rsidR="00AC3A7F" w:rsidRPr="00072AFE">
              <w:rPr>
                <w:rFonts w:ascii="Verdana" w:hAnsi="Verdana"/>
                <w:kern w:val="2"/>
                <w:sz w:val="20"/>
              </w:rPr>
              <w:t>tūkstančių</w:t>
            </w:r>
            <w:r w:rsidR="00E83CCB" w:rsidRPr="00072AFE">
              <w:rPr>
                <w:rFonts w:ascii="Verdana" w:hAnsi="Verdana"/>
                <w:kern w:val="2"/>
                <w:sz w:val="20"/>
              </w:rPr>
              <w:t xml:space="preserve"> Eur 00 ct</w:t>
            </w:r>
            <w:r w:rsidR="00AC3A7F" w:rsidRPr="00072AFE">
              <w:rPr>
                <w:rFonts w:ascii="Verdana" w:hAnsi="Verdana"/>
                <w:kern w:val="2"/>
                <w:sz w:val="20"/>
              </w:rPr>
              <w:t>) EUR baudą už kiekvieną atskirą pažeidimą ir atlygina visus Pirkėjo patirtus tiesioginius nuostolius, kiek jų nepadengia numatyta bauda</w:t>
            </w:r>
            <w:r w:rsidR="007A7445" w:rsidRPr="00072AFE">
              <w:rPr>
                <w:rFonts w:ascii="Verdana" w:hAnsi="Verdana"/>
                <w:kern w:val="2"/>
                <w:sz w:val="20"/>
              </w:rPr>
              <w:t>.</w:t>
            </w:r>
          </w:p>
        </w:tc>
      </w:tr>
      <w:tr w:rsidR="00657878" w:rsidRPr="00072AFE" w14:paraId="72DE294E" w14:textId="77777777" w:rsidTr="49C6119D">
        <w:trPr>
          <w:trHeight w:val="300"/>
        </w:trPr>
        <w:tc>
          <w:tcPr>
            <w:tcW w:w="3260" w:type="dxa"/>
            <w:gridSpan w:val="2"/>
          </w:tcPr>
          <w:p w14:paraId="4EF8C357" w14:textId="22CFDC94" w:rsidR="00657878" w:rsidRPr="00072AFE" w:rsidRDefault="00657878" w:rsidP="00657878">
            <w:pPr>
              <w:rPr>
                <w:rFonts w:ascii="Verdana" w:hAnsi="Verdana"/>
                <w:b/>
                <w:kern w:val="2"/>
                <w:sz w:val="20"/>
              </w:rPr>
            </w:pPr>
            <w:r w:rsidRPr="00072AFE">
              <w:rPr>
                <w:rFonts w:ascii="Verdana" w:hAnsi="Verdana"/>
                <w:b/>
                <w:kern w:val="2"/>
                <w:sz w:val="20"/>
              </w:rPr>
              <w:t>9.</w:t>
            </w:r>
            <w:r w:rsidR="00CF3ED7" w:rsidRPr="00072AFE">
              <w:rPr>
                <w:rFonts w:ascii="Verdana" w:hAnsi="Verdana"/>
                <w:b/>
                <w:kern w:val="2"/>
                <w:sz w:val="20"/>
              </w:rPr>
              <w:t>10</w:t>
            </w:r>
            <w:r w:rsidRPr="00072AFE">
              <w:rPr>
                <w:rFonts w:ascii="Verdana" w:hAnsi="Verdana"/>
                <w:b/>
                <w:kern w:val="2"/>
                <w:sz w:val="20"/>
              </w:rPr>
              <w:t>. Kitos netesybos</w:t>
            </w:r>
          </w:p>
        </w:tc>
        <w:tc>
          <w:tcPr>
            <w:tcW w:w="6367" w:type="dxa"/>
            <w:gridSpan w:val="2"/>
          </w:tcPr>
          <w:p w14:paraId="386AC396" w14:textId="7B84D359" w:rsidR="00267821" w:rsidRPr="00072AFE" w:rsidRDefault="00B258BE" w:rsidP="00F02F2C">
            <w:pPr>
              <w:rPr>
                <w:rFonts w:ascii="Verdana" w:hAnsi="Verdana"/>
                <w:kern w:val="2"/>
                <w:sz w:val="20"/>
              </w:rPr>
            </w:pPr>
            <w:r w:rsidRPr="00072AFE">
              <w:rPr>
                <w:rFonts w:ascii="Verdana" w:hAnsi="Verdana"/>
                <w:kern w:val="2"/>
                <w:sz w:val="20"/>
              </w:rPr>
              <w:t xml:space="preserve">Šalis, nesilaikiusi asmens duomenų apsaugos reikalavimų, įsipareigoja kitos Šalies reikalavimu sumokėti </w:t>
            </w:r>
            <w:r w:rsidR="00482737" w:rsidRPr="00072AFE">
              <w:rPr>
                <w:rFonts w:ascii="Verdana" w:hAnsi="Verdana"/>
                <w:kern w:val="2"/>
                <w:sz w:val="20"/>
              </w:rPr>
              <w:t xml:space="preserve">5 </w:t>
            </w:r>
            <w:r w:rsidRPr="00072AFE">
              <w:rPr>
                <w:rFonts w:ascii="Verdana" w:hAnsi="Verdana"/>
                <w:kern w:val="2"/>
                <w:sz w:val="20"/>
              </w:rPr>
              <w:t>000,00 (</w:t>
            </w:r>
            <w:r w:rsidR="00482737" w:rsidRPr="00072AFE">
              <w:rPr>
                <w:rFonts w:ascii="Verdana" w:hAnsi="Verdana"/>
                <w:kern w:val="2"/>
                <w:sz w:val="20"/>
              </w:rPr>
              <w:t xml:space="preserve">penkių </w:t>
            </w:r>
            <w:r w:rsidRPr="00072AFE">
              <w:rPr>
                <w:rFonts w:ascii="Verdana" w:hAnsi="Verdana"/>
                <w:kern w:val="2"/>
                <w:sz w:val="20"/>
              </w:rPr>
              <w:t>tūkstančių</w:t>
            </w:r>
            <w:r w:rsidR="006954FD" w:rsidRPr="00072AFE">
              <w:rPr>
                <w:rFonts w:ascii="Verdana" w:hAnsi="Verdana"/>
                <w:kern w:val="2"/>
                <w:sz w:val="20"/>
              </w:rPr>
              <w:t xml:space="preserve"> Eur 00 ct</w:t>
            </w:r>
            <w:r w:rsidRPr="00072AFE">
              <w:rPr>
                <w:rFonts w:ascii="Verdana" w:hAnsi="Verdana"/>
                <w:kern w:val="2"/>
                <w:sz w:val="20"/>
              </w:rPr>
              <w:t>) EUR baudą už kiekvieną atskirą pažeidimą ir atlyginti visus kitos Šalies patirtus tiesioginius nuostolius,</w:t>
            </w:r>
            <w:r w:rsidR="00523C83" w:rsidRPr="00072AFE">
              <w:rPr>
                <w:rFonts w:ascii="Verdana" w:hAnsi="Verdana"/>
                <w:kern w:val="2"/>
                <w:sz w:val="20"/>
              </w:rPr>
              <w:t xml:space="preserve"> įskaitant </w:t>
            </w:r>
            <w:r w:rsidR="00B164B1" w:rsidRPr="00072AFE">
              <w:rPr>
                <w:rFonts w:ascii="Verdana" w:hAnsi="Verdana"/>
                <w:kern w:val="2"/>
                <w:sz w:val="20"/>
              </w:rPr>
              <w:t xml:space="preserve">Pirkėjui paskirtas </w:t>
            </w:r>
            <w:r w:rsidR="001E3F2D" w:rsidRPr="00072AFE">
              <w:rPr>
                <w:rFonts w:ascii="Verdana" w:hAnsi="Verdana"/>
                <w:kern w:val="2"/>
                <w:sz w:val="20"/>
              </w:rPr>
              <w:t>pinigines sankcijas</w:t>
            </w:r>
            <w:r w:rsidR="00E27937" w:rsidRPr="00072AFE">
              <w:rPr>
                <w:rFonts w:ascii="Verdana" w:hAnsi="Verdana"/>
                <w:kern w:val="2"/>
                <w:sz w:val="20"/>
              </w:rPr>
              <w:t xml:space="preserve"> (administracinės baudos ir pan.)</w:t>
            </w:r>
            <w:r w:rsidR="00B164B1" w:rsidRPr="00072AFE">
              <w:rPr>
                <w:rFonts w:ascii="Verdana" w:hAnsi="Verdana"/>
                <w:kern w:val="2"/>
                <w:sz w:val="20"/>
              </w:rPr>
              <w:t xml:space="preserve"> dėl </w:t>
            </w:r>
            <w:r w:rsidR="005D628D" w:rsidRPr="00072AFE">
              <w:rPr>
                <w:rFonts w:ascii="Verdana" w:hAnsi="Verdana"/>
                <w:kern w:val="2"/>
                <w:sz w:val="20"/>
              </w:rPr>
              <w:t>Tiekėjo veikimo ir/ar neveikimo,</w:t>
            </w:r>
            <w:r w:rsidRPr="00072AFE">
              <w:rPr>
                <w:rFonts w:ascii="Verdana" w:hAnsi="Verdana"/>
                <w:kern w:val="2"/>
                <w:sz w:val="20"/>
              </w:rPr>
              <w:t xml:space="preserve"> kiek jų nepadengia numatyta bauda.</w:t>
            </w:r>
          </w:p>
        </w:tc>
      </w:tr>
      <w:tr w:rsidR="00657878" w:rsidRPr="00072AFE" w14:paraId="684028A3" w14:textId="77777777" w:rsidTr="49C6119D">
        <w:trPr>
          <w:trHeight w:val="300"/>
        </w:trPr>
        <w:tc>
          <w:tcPr>
            <w:tcW w:w="9627" w:type="dxa"/>
            <w:gridSpan w:val="4"/>
          </w:tcPr>
          <w:p w14:paraId="4FE3910B" w14:textId="77777777" w:rsidR="00657878" w:rsidRPr="00072AFE" w:rsidRDefault="00657878" w:rsidP="00657878">
            <w:pPr>
              <w:jc w:val="center"/>
              <w:rPr>
                <w:rFonts w:ascii="Verdana" w:hAnsi="Verdana"/>
                <w:color w:val="4472C4"/>
                <w:kern w:val="2"/>
                <w:sz w:val="20"/>
              </w:rPr>
            </w:pPr>
            <w:r w:rsidRPr="00072AFE">
              <w:rPr>
                <w:rFonts w:ascii="Verdana" w:hAnsi="Verdana"/>
                <w:b/>
                <w:kern w:val="2"/>
                <w:sz w:val="20"/>
              </w:rPr>
              <w:t>10. ESMINĖS SUTARTIES SĄLYGOS</w:t>
            </w:r>
          </w:p>
        </w:tc>
      </w:tr>
      <w:tr w:rsidR="00657878" w:rsidRPr="00072AFE" w14:paraId="6E96BEC4" w14:textId="77777777" w:rsidTr="49C6119D">
        <w:trPr>
          <w:trHeight w:val="300"/>
        </w:trPr>
        <w:tc>
          <w:tcPr>
            <w:tcW w:w="3260" w:type="dxa"/>
            <w:gridSpan w:val="2"/>
          </w:tcPr>
          <w:p w14:paraId="0063E6A9" w14:textId="77777777" w:rsidR="00657878" w:rsidRPr="00072AFE" w:rsidRDefault="00657878" w:rsidP="00657878">
            <w:pPr>
              <w:rPr>
                <w:rFonts w:ascii="Verdana" w:hAnsi="Verdana"/>
                <w:b/>
                <w:kern w:val="2"/>
                <w:sz w:val="20"/>
              </w:rPr>
            </w:pPr>
            <w:r w:rsidRPr="00072AFE">
              <w:rPr>
                <w:rFonts w:ascii="Verdana" w:hAnsi="Verdana"/>
                <w:b/>
                <w:kern w:val="2"/>
                <w:sz w:val="20"/>
              </w:rPr>
              <w:t>10.1. Esminės Sutarties sąlygos</w:t>
            </w:r>
          </w:p>
        </w:tc>
        <w:tc>
          <w:tcPr>
            <w:tcW w:w="6367" w:type="dxa"/>
            <w:gridSpan w:val="2"/>
          </w:tcPr>
          <w:p w14:paraId="6C8F7008" w14:textId="48D2BEBC" w:rsidR="00472060" w:rsidRPr="00072AFE" w:rsidRDefault="00661ED1" w:rsidP="008A3DE9">
            <w:pPr>
              <w:rPr>
                <w:rFonts w:ascii="Verdana" w:hAnsi="Verdana"/>
                <w:kern w:val="2"/>
                <w:sz w:val="20"/>
              </w:rPr>
            </w:pPr>
            <w:r w:rsidRPr="00072AFE">
              <w:rPr>
                <w:rFonts w:ascii="Verdana" w:hAnsi="Verdana"/>
                <w:kern w:val="2"/>
                <w:sz w:val="20"/>
              </w:rPr>
              <w:t>10.1. Termina</w:t>
            </w:r>
            <w:r w:rsidR="00472060" w:rsidRPr="00072AFE">
              <w:rPr>
                <w:rFonts w:ascii="Verdana" w:hAnsi="Verdana"/>
                <w:kern w:val="2"/>
                <w:sz w:val="20"/>
              </w:rPr>
              <w:t>s(-ai)</w:t>
            </w:r>
            <w:r w:rsidRPr="00072AFE">
              <w:rPr>
                <w:rFonts w:ascii="Verdana" w:hAnsi="Verdana"/>
                <w:kern w:val="2"/>
                <w:sz w:val="20"/>
              </w:rPr>
              <w:t xml:space="preserve"> nurodyt</w:t>
            </w:r>
            <w:r w:rsidR="008A3DE9" w:rsidRPr="00072AFE">
              <w:rPr>
                <w:rFonts w:ascii="Verdana" w:hAnsi="Verdana"/>
                <w:kern w:val="2"/>
                <w:sz w:val="20"/>
              </w:rPr>
              <w:t>as(-</w:t>
            </w:r>
            <w:r w:rsidRPr="00072AFE">
              <w:rPr>
                <w:rFonts w:ascii="Verdana" w:hAnsi="Verdana"/>
                <w:kern w:val="2"/>
                <w:sz w:val="20"/>
              </w:rPr>
              <w:t>i</w:t>
            </w:r>
            <w:r w:rsidR="008A3DE9" w:rsidRPr="00072AFE">
              <w:rPr>
                <w:rFonts w:ascii="Verdana" w:hAnsi="Verdana"/>
                <w:kern w:val="2"/>
                <w:sz w:val="20"/>
              </w:rPr>
              <w:t>)</w:t>
            </w:r>
            <w:r w:rsidRPr="00072AFE">
              <w:rPr>
                <w:rFonts w:ascii="Verdana" w:hAnsi="Verdana"/>
                <w:kern w:val="2"/>
                <w:sz w:val="20"/>
              </w:rPr>
              <w:t xml:space="preserve"> Specialiųjų sąlygų </w:t>
            </w:r>
            <w:r w:rsidR="007E1844" w:rsidRPr="00072AFE">
              <w:rPr>
                <w:rFonts w:ascii="Verdana" w:hAnsi="Verdana"/>
                <w:kern w:val="2"/>
                <w:sz w:val="20"/>
              </w:rPr>
              <w:t>4</w:t>
            </w:r>
            <w:r w:rsidRPr="00072AFE">
              <w:rPr>
                <w:rFonts w:ascii="Verdana" w:hAnsi="Verdana"/>
                <w:kern w:val="2"/>
                <w:sz w:val="20"/>
              </w:rPr>
              <w:t>.</w:t>
            </w:r>
            <w:r w:rsidR="007E1844" w:rsidRPr="00072AFE">
              <w:rPr>
                <w:rFonts w:ascii="Verdana" w:hAnsi="Verdana"/>
                <w:kern w:val="2"/>
                <w:sz w:val="20"/>
              </w:rPr>
              <w:t>1</w:t>
            </w:r>
            <w:r w:rsidRPr="00072AFE">
              <w:rPr>
                <w:rFonts w:ascii="Verdana" w:hAnsi="Verdana"/>
                <w:kern w:val="2"/>
                <w:sz w:val="20"/>
              </w:rPr>
              <w:t xml:space="preserve"> punkte</w:t>
            </w:r>
            <w:r w:rsidR="00472060" w:rsidRPr="00072AFE">
              <w:rPr>
                <w:rFonts w:ascii="Verdana" w:hAnsi="Verdana"/>
                <w:kern w:val="2"/>
                <w:sz w:val="20"/>
              </w:rPr>
              <w:t>;</w:t>
            </w:r>
          </w:p>
          <w:p w14:paraId="7E67C8FE" w14:textId="06733E42" w:rsidR="00657878" w:rsidRPr="00072AFE" w:rsidRDefault="00BC524B" w:rsidP="00657878">
            <w:pPr>
              <w:rPr>
                <w:rFonts w:ascii="Verdana" w:hAnsi="Verdana"/>
                <w:kern w:val="2"/>
                <w:sz w:val="20"/>
              </w:rPr>
            </w:pPr>
            <w:r w:rsidRPr="00072AFE">
              <w:rPr>
                <w:rFonts w:ascii="Verdana" w:hAnsi="Verdana"/>
                <w:kern w:val="2"/>
                <w:sz w:val="20"/>
              </w:rPr>
              <w:t xml:space="preserve">10.2. Pirkimo objektas nurodytas Specialiųjų sąlygų </w:t>
            </w:r>
            <w:r w:rsidR="007E1844" w:rsidRPr="00072AFE">
              <w:rPr>
                <w:rFonts w:ascii="Verdana" w:hAnsi="Verdana"/>
                <w:kern w:val="2"/>
                <w:sz w:val="20"/>
              </w:rPr>
              <w:t>3</w:t>
            </w:r>
            <w:r w:rsidRPr="00072AFE">
              <w:rPr>
                <w:rFonts w:ascii="Verdana" w:hAnsi="Verdana"/>
                <w:kern w:val="2"/>
                <w:sz w:val="20"/>
              </w:rPr>
              <w:t>.</w:t>
            </w:r>
            <w:r w:rsidR="007E1844" w:rsidRPr="00072AFE">
              <w:rPr>
                <w:rFonts w:ascii="Verdana" w:hAnsi="Verdana"/>
                <w:kern w:val="2"/>
                <w:sz w:val="20"/>
              </w:rPr>
              <w:t>1</w:t>
            </w:r>
            <w:r w:rsidRPr="00072AFE">
              <w:rPr>
                <w:rFonts w:ascii="Verdana" w:hAnsi="Verdana"/>
                <w:kern w:val="2"/>
                <w:sz w:val="20"/>
              </w:rPr>
              <w:t xml:space="preserve"> punkte</w:t>
            </w:r>
            <w:r w:rsidR="00F02F2C" w:rsidRPr="00072AFE">
              <w:rPr>
                <w:rFonts w:ascii="Verdana" w:hAnsi="Verdana"/>
                <w:kern w:val="2"/>
                <w:sz w:val="20"/>
              </w:rPr>
              <w:t>.</w:t>
            </w:r>
          </w:p>
        </w:tc>
      </w:tr>
      <w:tr w:rsidR="00E776E1" w:rsidRPr="00072AFE" w14:paraId="6E727A1A" w14:textId="77777777" w:rsidTr="49C6119D">
        <w:trPr>
          <w:trHeight w:val="300"/>
        </w:trPr>
        <w:tc>
          <w:tcPr>
            <w:tcW w:w="3260" w:type="dxa"/>
            <w:gridSpan w:val="2"/>
          </w:tcPr>
          <w:p w14:paraId="6CB9C9CC" w14:textId="05D2FE3F" w:rsidR="00E776E1" w:rsidRPr="00072AFE" w:rsidRDefault="00E776E1" w:rsidP="00657878">
            <w:pPr>
              <w:rPr>
                <w:rFonts w:ascii="Verdana" w:hAnsi="Verdana"/>
                <w:b/>
                <w:kern w:val="2"/>
                <w:sz w:val="20"/>
              </w:rPr>
            </w:pPr>
            <w:r w:rsidRPr="00072AFE">
              <w:rPr>
                <w:rFonts w:ascii="Verdana" w:hAnsi="Verdana"/>
                <w:b/>
                <w:kern w:val="2"/>
                <w:sz w:val="20"/>
              </w:rPr>
              <w:t>10.2. Dideli arba nuolatiniai esminės Sutarties sąlygos vykdymo trūkumai</w:t>
            </w:r>
          </w:p>
        </w:tc>
        <w:tc>
          <w:tcPr>
            <w:tcW w:w="6367" w:type="dxa"/>
            <w:gridSpan w:val="2"/>
          </w:tcPr>
          <w:p w14:paraId="2AEA7F8A" w14:textId="40B24339" w:rsidR="00F02F2C" w:rsidRPr="00072AFE" w:rsidRDefault="00E776E1" w:rsidP="00F02F2C">
            <w:pPr>
              <w:rPr>
                <w:rFonts w:ascii="Verdana" w:hAnsi="Verdana"/>
                <w:kern w:val="2"/>
                <w:sz w:val="20"/>
              </w:rPr>
            </w:pPr>
            <w:r w:rsidRPr="00072AFE">
              <w:rPr>
                <w:rFonts w:ascii="Verdana" w:hAnsi="Verdana"/>
                <w:kern w:val="2"/>
                <w:sz w:val="20"/>
              </w:rPr>
              <w:t>Netaikoma</w:t>
            </w:r>
          </w:p>
          <w:p w14:paraId="2E7F8DDF" w14:textId="0E281AFC" w:rsidR="00E776E1" w:rsidRPr="00072AFE" w:rsidRDefault="00E776E1" w:rsidP="00657878">
            <w:pPr>
              <w:rPr>
                <w:rFonts w:ascii="Verdana" w:hAnsi="Verdana"/>
                <w:kern w:val="2"/>
                <w:sz w:val="20"/>
              </w:rPr>
            </w:pPr>
          </w:p>
        </w:tc>
      </w:tr>
      <w:tr w:rsidR="00657878" w:rsidRPr="00072AFE" w14:paraId="2481156D" w14:textId="77777777" w:rsidTr="49C6119D">
        <w:trPr>
          <w:trHeight w:val="300"/>
        </w:trPr>
        <w:tc>
          <w:tcPr>
            <w:tcW w:w="9627" w:type="dxa"/>
            <w:gridSpan w:val="4"/>
          </w:tcPr>
          <w:p w14:paraId="28216735" w14:textId="77777777" w:rsidR="00657878" w:rsidRPr="00072AFE" w:rsidRDefault="00657878" w:rsidP="00657878">
            <w:pPr>
              <w:jc w:val="center"/>
              <w:rPr>
                <w:rFonts w:ascii="Verdana" w:hAnsi="Verdana"/>
                <w:b/>
                <w:kern w:val="2"/>
                <w:sz w:val="20"/>
              </w:rPr>
            </w:pPr>
            <w:r w:rsidRPr="00072AFE">
              <w:rPr>
                <w:rFonts w:ascii="Verdana" w:hAnsi="Verdana"/>
                <w:b/>
                <w:kern w:val="2"/>
                <w:sz w:val="20"/>
              </w:rPr>
              <w:t>11. SUTARTIES GALIOJIMAS IR KEITIMAS</w:t>
            </w:r>
          </w:p>
        </w:tc>
      </w:tr>
      <w:tr w:rsidR="00657878" w:rsidRPr="00072AFE" w14:paraId="73E60D0E" w14:textId="77777777" w:rsidTr="49C6119D">
        <w:trPr>
          <w:trHeight w:val="300"/>
        </w:trPr>
        <w:tc>
          <w:tcPr>
            <w:tcW w:w="3260" w:type="dxa"/>
            <w:gridSpan w:val="2"/>
          </w:tcPr>
          <w:p w14:paraId="071FC0C8" w14:textId="77777777" w:rsidR="00657878" w:rsidRPr="00072AFE" w:rsidRDefault="00657878" w:rsidP="00657878">
            <w:pPr>
              <w:rPr>
                <w:rFonts w:ascii="Verdana" w:hAnsi="Verdana"/>
                <w:b/>
                <w:kern w:val="2"/>
                <w:sz w:val="20"/>
              </w:rPr>
            </w:pPr>
            <w:r w:rsidRPr="00072AFE">
              <w:rPr>
                <w:rFonts w:ascii="Verdana" w:hAnsi="Verdana"/>
                <w:b/>
                <w:sz w:val="20"/>
              </w:rPr>
              <w:t>11.1. Sutarties sudarymas ir įsigaliojimas</w:t>
            </w:r>
          </w:p>
        </w:tc>
        <w:tc>
          <w:tcPr>
            <w:tcW w:w="6367" w:type="dxa"/>
            <w:gridSpan w:val="2"/>
          </w:tcPr>
          <w:p w14:paraId="6F3F6582" w14:textId="3505C5A8" w:rsidR="00F02F2C" w:rsidRPr="00072AFE" w:rsidRDefault="0098281C" w:rsidP="00F02F2C">
            <w:pPr>
              <w:rPr>
                <w:rFonts w:ascii="Verdana" w:hAnsi="Verdana"/>
                <w:kern w:val="2"/>
                <w:sz w:val="20"/>
              </w:rPr>
            </w:pPr>
            <w:r w:rsidRPr="00072AFE">
              <w:rPr>
                <w:rFonts w:ascii="Verdana" w:hAnsi="Verdana"/>
                <w:kern w:val="2"/>
                <w:sz w:val="20"/>
              </w:rPr>
              <w:t>Ši Sutartis laikoma sudaryta ir įsigalioja nuo Sutarties pasirašymo dienos (antrosios Šalies pasirašymo dieną).</w:t>
            </w:r>
            <w:r w:rsidR="00F02F2C" w:rsidRPr="00072AFE">
              <w:rPr>
                <w:rFonts w:ascii="Verdana" w:hAnsi="Verdana"/>
                <w:kern w:val="2"/>
                <w:sz w:val="20"/>
              </w:rPr>
              <w:t xml:space="preserve"> </w:t>
            </w:r>
            <w:r w:rsidR="00F02F2C" w:rsidRPr="00072AFE">
              <w:rPr>
                <w:rFonts w:ascii="Verdana" w:hAnsi="Verdana"/>
                <w:sz w:val="20"/>
              </w:rPr>
              <w:t xml:space="preserve">Sutartis galioja iki visiško abipusių įsipareigojimų įvykdymo, bet ne ilgiau kaip 13 (trylika) mėnesių, skaičiuojant nuo Sutarties 4.1 punkte nurodytos Paslaugų teikimo pradžios. </w:t>
            </w:r>
          </w:p>
          <w:p w14:paraId="04094D45" w14:textId="11C9C97C" w:rsidR="00657878" w:rsidRPr="00072AFE" w:rsidRDefault="00657878" w:rsidP="00F02F2C">
            <w:pPr>
              <w:rPr>
                <w:rFonts w:ascii="Verdana" w:hAnsi="Verdana"/>
                <w:color w:val="4472C4"/>
                <w:kern w:val="2"/>
                <w:sz w:val="20"/>
              </w:rPr>
            </w:pPr>
          </w:p>
        </w:tc>
      </w:tr>
      <w:tr w:rsidR="00657878" w:rsidRPr="00072AFE" w14:paraId="27B67AC5" w14:textId="77777777" w:rsidTr="49C6119D">
        <w:trPr>
          <w:trHeight w:val="300"/>
        </w:trPr>
        <w:tc>
          <w:tcPr>
            <w:tcW w:w="3260" w:type="dxa"/>
            <w:gridSpan w:val="2"/>
          </w:tcPr>
          <w:p w14:paraId="5B8FCCBE" w14:textId="77777777" w:rsidR="00657878" w:rsidRPr="00072AFE" w:rsidRDefault="00657878" w:rsidP="00657878">
            <w:pPr>
              <w:rPr>
                <w:rFonts w:ascii="Verdana" w:hAnsi="Verdana"/>
                <w:b/>
                <w:kern w:val="2"/>
                <w:sz w:val="20"/>
              </w:rPr>
            </w:pPr>
            <w:r w:rsidRPr="00072AFE">
              <w:rPr>
                <w:rFonts w:ascii="Verdana" w:hAnsi="Verdana"/>
                <w:b/>
                <w:kern w:val="2"/>
                <w:sz w:val="20"/>
              </w:rPr>
              <w:t>11.2. Sutarties galiojimo termino pratęsimas</w:t>
            </w:r>
          </w:p>
        </w:tc>
        <w:tc>
          <w:tcPr>
            <w:tcW w:w="6367" w:type="dxa"/>
            <w:gridSpan w:val="2"/>
          </w:tcPr>
          <w:p w14:paraId="6D566D92" w14:textId="247689DC" w:rsidR="00657878" w:rsidRPr="00072AFE" w:rsidRDefault="00657878" w:rsidP="00F02F2C">
            <w:pPr>
              <w:rPr>
                <w:rFonts w:ascii="Verdana" w:hAnsi="Verdana"/>
                <w:kern w:val="2"/>
                <w:sz w:val="20"/>
              </w:rPr>
            </w:pPr>
            <w:r w:rsidRPr="00072AFE">
              <w:rPr>
                <w:rFonts w:ascii="Verdana" w:hAnsi="Verdana"/>
                <w:kern w:val="2"/>
                <w:sz w:val="20"/>
              </w:rPr>
              <w:t>Netaikoma</w:t>
            </w:r>
          </w:p>
        </w:tc>
      </w:tr>
      <w:tr w:rsidR="00657878" w:rsidRPr="00072AFE" w14:paraId="2CB119F6" w14:textId="77777777" w:rsidTr="49C6119D">
        <w:trPr>
          <w:trHeight w:val="300"/>
        </w:trPr>
        <w:tc>
          <w:tcPr>
            <w:tcW w:w="9627" w:type="dxa"/>
            <w:gridSpan w:val="4"/>
          </w:tcPr>
          <w:p w14:paraId="1E909BAE" w14:textId="77777777" w:rsidR="00657878" w:rsidRPr="00072AFE" w:rsidRDefault="00657878" w:rsidP="00657878">
            <w:pPr>
              <w:jc w:val="center"/>
              <w:rPr>
                <w:rFonts w:ascii="Verdana" w:hAnsi="Verdana"/>
                <w:b/>
                <w:kern w:val="2"/>
                <w:sz w:val="20"/>
              </w:rPr>
            </w:pPr>
            <w:r w:rsidRPr="00072AFE">
              <w:rPr>
                <w:rFonts w:ascii="Verdana" w:hAnsi="Verdana"/>
                <w:b/>
                <w:kern w:val="2"/>
                <w:sz w:val="20"/>
              </w:rPr>
              <w:t>12. SUTARTIES NUTRAUKIMAS</w:t>
            </w:r>
          </w:p>
        </w:tc>
      </w:tr>
      <w:tr w:rsidR="00657878" w:rsidRPr="00072AFE" w14:paraId="03F6F2B7" w14:textId="77777777" w:rsidTr="49C6119D">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72AFE" w:rsidRDefault="00657878" w:rsidP="00657878">
            <w:pPr>
              <w:rPr>
                <w:rFonts w:ascii="Verdana" w:hAnsi="Verdana"/>
                <w:b/>
                <w:kern w:val="2"/>
                <w:sz w:val="20"/>
              </w:rPr>
            </w:pPr>
            <w:r w:rsidRPr="00072AFE">
              <w:rPr>
                <w:rFonts w:ascii="Verdana" w:hAnsi="Verdana"/>
                <w:b/>
                <w:kern w:val="2"/>
                <w:sz w:val="20"/>
              </w:rPr>
              <w:t>12.1. Sutarties nutraukimo pagrindai</w:t>
            </w:r>
          </w:p>
        </w:tc>
        <w:tc>
          <w:tcPr>
            <w:tcW w:w="6539" w:type="dxa"/>
            <w:gridSpan w:val="3"/>
            <w:tcBorders>
              <w:top w:val="single" w:sz="4" w:space="0" w:color="auto"/>
              <w:left w:val="single" w:sz="4" w:space="0" w:color="auto"/>
              <w:bottom w:val="single" w:sz="4" w:space="0" w:color="auto"/>
              <w:right w:val="single" w:sz="4" w:space="0" w:color="auto"/>
            </w:tcBorders>
          </w:tcPr>
          <w:p w14:paraId="3A951297" w14:textId="1FC42E47" w:rsidR="00657878" w:rsidRPr="00072AFE" w:rsidRDefault="00657878" w:rsidP="00657878">
            <w:pPr>
              <w:rPr>
                <w:rFonts w:ascii="Verdana" w:hAnsi="Verdana"/>
                <w:kern w:val="2"/>
                <w:sz w:val="20"/>
              </w:rPr>
            </w:pPr>
            <w:r w:rsidRPr="00072AFE">
              <w:rPr>
                <w:rFonts w:ascii="Verdana" w:hAnsi="Verdana"/>
                <w:kern w:val="2"/>
                <w:sz w:val="20"/>
              </w:rPr>
              <w:t>Sutartis gali būti nutraukiama rašytiniu Šalių susitarimu arba vienašališkai, Bendrosiose sąlygose nustatyta tvarka.</w:t>
            </w:r>
          </w:p>
        </w:tc>
      </w:tr>
      <w:tr w:rsidR="00657878" w:rsidRPr="00072AFE" w14:paraId="3FAA1B2E" w14:textId="77777777" w:rsidTr="49C6119D">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72AFE" w:rsidRDefault="00657878" w:rsidP="00657878">
            <w:pPr>
              <w:rPr>
                <w:rFonts w:ascii="Verdana" w:hAnsi="Verdana"/>
                <w:b/>
                <w:kern w:val="2"/>
                <w:sz w:val="20"/>
              </w:rPr>
            </w:pPr>
            <w:r w:rsidRPr="00072AFE">
              <w:rPr>
                <w:rFonts w:ascii="Verdana" w:hAnsi="Verdana"/>
                <w:b/>
                <w:kern w:val="2"/>
                <w:sz w:val="20"/>
              </w:rPr>
              <w:t xml:space="preserve">12.2. Esminiai Sutarties </w:t>
            </w:r>
            <w:r w:rsidRPr="00072AFE">
              <w:rPr>
                <w:rFonts w:ascii="Verdana" w:hAnsi="Verdana"/>
                <w:b/>
                <w:sz w:val="20"/>
              </w:rPr>
              <w:t>pažeidimai</w:t>
            </w:r>
          </w:p>
        </w:tc>
        <w:tc>
          <w:tcPr>
            <w:tcW w:w="6539"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072AFE" w:rsidRDefault="00657878" w:rsidP="00657878">
            <w:pPr>
              <w:rPr>
                <w:rFonts w:ascii="Verdana" w:hAnsi="Verdana"/>
                <w:kern w:val="2"/>
                <w:sz w:val="20"/>
              </w:rPr>
            </w:pPr>
            <w:r w:rsidRPr="00072AFE">
              <w:rPr>
                <w:rFonts w:ascii="Verdana" w:hAnsi="Verdana"/>
                <w:kern w:val="2"/>
                <w:sz w:val="20"/>
              </w:rPr>
              <w:t>12.2.1. jeigu Tiekėjas nevykdo prisiimtų įsipareigojimų už Sutartyje nustatytą Sutarties kainą / įkainius;</w:t>
            </w:r>
          </w:p>
          <w:p w14:paraId="27C8F88F" w14:textId="50FA5A2C" w:rsidR="00657878" w:rsidRPr="00072AFE" w:rsidRDefault="00657878" w:rsidP="002854D6">
            <w:pPr>
              <w:spacing w:line="257" w:lineRule="auto"/>
              <w:rPr>
                <w:rFonts w:ascii="Verdana" w:eastAsia="Arial" w:hAnsi="Verdana"/>
                <w:kern w:val="2"/>
                <w:sz w:val="20"/>
              </w:rPr>
            </w:pPr>
            <w:r w:rsidRPr="00072AFE">
              <w:rPr>
                <w:rFonts w:ascii="Verdana" w:eastAsia="Arial" w:hAnsi="Verdana"/>
                <w:kern w:val="2"/>
                <w:sz w:val="20"/>
              </w:rPr>
              <w:t>12.2.</w:t>
            </w:r>
            <w:r w:rsidR="00072AFE" w:rsidRPr="00072AFE">
              <w:rPr>
                <w:rFonts w:ascii="Verdana" w:eastAsia="Arial" w:hAnsi="Verdana"/>
                <w:kern w:val="2"/>
                <w:sz w:val="20"/>
              </w:rPr>
              <w:t>2</w:t>
            </w:r>
            <w:r w:rsidRPr="00072AFE">
              <w:rPr>
                <w:rFonts w:ascii="Verdana" w:eastAsia="Arial" w:hAnsi="Verdana"/>
                <w:kern w:val="2"/>
                <w:sz w:val="20"/>
              </w:rPr>
              <w:t xml:space="preserve">. jeigu Tiekėjas nesilaiko Sutartyje nustatytų Paslaugų teikimo terminų 2 (du) kartus iš eilės arba vėluoja suteikti Paslaugas daugiau nei </w:t>
            </w:r>
            <w:r w:rsidR="00072AFE" w:rsidRPr="00072AFE">
              <w:rPr>
                <w:rFonts w:ascii="Verdana" w:eastAsia="Arial" w:hAnsi="Verdana"/>
                <w:kern w:val="2"/>
                <w:sz w:val="20"/>
              </w:rPr>
              <w:t>1 (vieną) darbo dieną</w:t>
            </w:r>
            <w:r w:rsidRPr="00072AFE">
              <w:rPr>
                <w:rFonts w:ascii="Verdana" w:eastAsia="Arial" w:hAnsi="Verdana"/>
                <w:kern w:val="2"/>
                <w:sz w:val="20"/>
              </w:rPr>
              <w:t xml:space="preserve"> nuo Sutartyje nustatyto Paslaugų suteikimo termino;</w:t>
            </w:r>
          </w:p>
          <w:p w14:paraId="63F46089" w14:textId="650A900B" w:rsidR="00657878" w:rsidRPr="00072AFE" w:rsidRDefault="00657878" w:rsidP="002854D6">
            <w:pPr>
              <w:tabs>
                <w:tab w:val="left" w:pos="567"/>
                <w:tab w:val="left" w:pos="851"/>
                <w:tab w:val="left" w:pos="992"/>
                <w:tab w:val="left" w:pos="1134"/>
              </w:tabs>
              <w:spacing w:line="257" w:lineRule="auto"/>
              <w:rPr>
                <w:rFonts w:ascii="Verdana" w:eastAsia="Arial" w:hAnsi="Verdana"/>
                <w:kern w:val="2"/>
                <w:sz w:val="20"/>
              </w:rPr>
            </w:pPr>
            <w:r w:rsidRPr="00072AFE">
              <w:rPr>
                <w:rFonts w:ascii="Verdana" w:eastAsia="Arial" w:hAnsi="Verdana"/>
                <w:kern w:val="2"/>
                <w:sz w:val="20"/>
              </w:rPr>
              <w:t>12.2.</w:t>
            </w:r>
            <w:r w:rsidR="00072AFE" w:rsidRPr="00072AFE">
              <w:rPr>
                <w:rFonts w:ascii="Verdana" w:eastAsia="Arial" w:hAnsi="Verdana"/>
                <w:kern w:val="2"/>
                <w:sz w:val="20"/>
              </w:rPr>
              <w:t>3</w:t>
            </w:r>
            <w:r w:rsidRPr="00072AFE">
              <w:rPr>
                <w:rFonts w:ascii="Verdana" w:eastAsia="Arial" w:hAnsi="Verdana"/>
                <w:kern w:val="2"/>
                <w:sz w:val="20"/>
              </w:rPr>
              <w:t>. jeigu Tiekėjas pažeidžia Paslaugų suteikimo terminus ir priskaičiuotų netesybų už vėlavimą suma viršija 20 (dvidešimt) proc</w:t>
            </w:r>
            <w:r w:rsidR="00755921" w:rsidRPr="00072AFE">
              <w:rPr>
                <w:rFonts w:ascii="Verdana" w:eastAsia="Arial" w:hAnsi="Verdana"/>
                <w:kern w:val="2"/>
                <w:sz w:val="20"/>
              </w:rPr>
              <w:t>entų</w:t>
            </w:r>
            <w:r w:rsidRPr="00072AFE">
              <w:rPr>
                <w:rFonts w:ascii="Verdana" w:eastAsia="Arial" w:hAnsi="Verdana"/>
                <w:kern w:val="2"/>
                <w:sz w:val="20"/>
              </w:rPr>
              <w:t xml:space="preserve"> Pradinės sutarties vertės;</w:t>
            </w:r>
          </w:p>
          <w:p w14:paraId="73E20761" w14:textId="2BA62B39" w:rsidR="00657878" w:rsidRPr="00072AFE" w:rsidRDefault="00657878" w:rsidP="002854D6">
            <w:pPr>
              <w:tabs>
                <w:tab w:val="left" w:pos="567"/>
                <w:tab w:val="left" w:pos="851"/>
                <w:tab w:val="left" w:pos="992"/>
                <w:tab w:val="left" w:pos="1134"/>
              </w:tabs>
              <w:spacing w:line="257" w:lineRule="auto"/>
              <w:rPr>
                <w:rFonts w:ascii="Verdana" w:eastAsia="Arial" w:hAnsi="Verdana"/>
                <w:kern w:val="2"/>
                <w:sz w:val="20"/>
              </w:rPr>
            </w:pPr>
            <w:r w:rsidRPr="00072AFE">
              <w:rPr>
                <w:rFonts w:ascii="Verdana" w:eastAsia="Arial" w:hAnsi="Verdana"/>
                <w:kern w:val="2"/>
                <w:sz w:val="20"/>
              </w:rPr>
              <w:t>12.2.</w:t>
            </w:r>
            <w:r w:rsidR="00072AFE" w:rsidRPr="00072AFE">
              <w:rPr>
                <w:rFonts w:ascii="Verdana" w:eastAsia="Arial" w:hAnsi="Verdana"/>
                <w:kern w:val="2"/>
                <w:sz w:val="20"/>
              </w:rPr>
              <w:t>4</w:t>
            </w:r>
            <w:r w:rsidRPr="00072AFE">
              <w:rPr>
                <w:rFonts w:ascii="Verdana" w:eastAsia="Arial" w:hAnsi="Verdana"/>
                <w:kern w:val="2"/>
                <w:sz w:val="20"/>
              </w:rPr>
              <w:t>. Tiekėjas daugiau kaip 2 (du) kartus suteikia Paslaugas, kurios neatitinka Sutartyje ir (ar) įstatymuose nustatytų reikalavimų Paslaugoms;</w:t>
            </w:r>
          </w:p>
          <w:p w14:paraId="1DE93274" w14:textId="21D71E82" w:rsidR="00657878" w:rsidRPr="00072AFE" w:rsidRDefault="00657878" w:rsidP="00657878">
            <w:pPr>
              <w:tabs>
                <w:tab w:val="left" w:pos="567"/>
                <w:tab w:val="left" w:pos="851"/>
                <w:tab w:val="left" w:pos="992"/>
                <w:tab w:val="left" w:pos="1134"/>
              </w:tabs>
              <w:spacing w:line="257" w:lineRule="auto"/>
              <w:jc w:val="both"/>
              <w:rPr>
                <w:rFonts w:ascii="Verdana" w:eastAsia="Arial" w:hAnsi="Verdana"/>
                <w:kern w:val="2"/>
                <w:sz w:val="20"/>
              </w:rPr>
            </w:pPr>
            <w:r w:rsidRPr="00072AFE">
              <w:rPr>
                <w:rFonts w:ascii="Verdana" w:eastAsia="Arial" w:hAnsi="Verdana"/>
                <w:kern w:val="2"/>
                <w:sz w:val="20"/>
              </w:rPr>
              <w:t>12.2.</w:t>
            </w:r>
            <w:r w:rsidR="00072AFE" w:rsidRPr="00072AFE">
              <w:rPr>
                <w:rFonts w:ascii="Verdana" w:eastAsia="Arial" w:hAnsi="Verdana"/>
                <w:kern w:val="2"/>
                <w:sz w:val="20"/>
              </w:rPr>
              <w:t>5</w:t>
            </w:r>
            <w:r w:rsidRPr="00072AFE">
              <w:rPr>
                <w:rFonts w:ascii="Verdana" w:eastAsia="Arial" w:hAnsi="Verdana"/>
                <w:kern w:val="2"/>
                <w:sz w:val="20"/>
              </w:rPr>
              <w:t>. Tiekėjas pažeidžia šios Sutarties nuostatas, reglamentuojančias konkurenciją, intelektinės nuosavybės ar konfidencialios informacijos valdymą;</w:t>
            </w:r>
          </w:p>
          <w:p w14:paraId="2AC0C09D" w14:textId="2BA9E7BC" w:rsidR="00657878" w:rsidRPr="00072AFE" w:rsidRDefault="00657878" w:rsidP="00657878">
            <w:pPr>
              <w:spacing w:line="257" w:lineRule="auto"/>
              <w:rPr>
                <w:rFonts w:ascii="Verdana" w:eastAsia="Arial" w:hAnsi="Verdana"/>
                <w:kern w:val="2"/>
                <w:sz w:val="20"/>
              </w:rPr>
            </w:pPr>
            <w:r w:rsidRPr="00072AFE">
              <w:rPr>
                <w:rFonts w:ascii="Verdana" w:eastAsia="Arial" w:hAnsi="Verdana"/>
                <w:kern w:val="2"/>
                <w:sz w:val="20"/>
              </w:rPr>
              <w:t>12.2.</w:t>
            </w:r>
            <w:r w:rsidR="00072AFE" w:rsidRPr="00072AFE">
              <w:rPr>
                <w:rFonts w:ascii="Verdana" w:eastAsia="Arial" w:hAnsi="Verdana"/>
                <w:kern w:val="2"/>
                <w:sz w:val="20"/>
              </w:rPr>
              <w:t>6</w:t>
            </w:r>
            <w:r w:rsidRPr="00072AFE">
              <w:rPr>
                <w:rFonts w:ascii="Verdana" w:eastAsia="Arial" w:hAnsi="Verdana"/>
                <w:kern w:val="2"/>
                <w:sz w:val="20"/>
              </w:rPr>
              <w:t>. Tiekėjas 2 (du) kartus pažeidžia esminę Sutarties sąlygą.</w:t>
            </w:r>
          </w:p>
        </w:tc>
      </w:tr>
      <w:tr w:rsidR="00657878" w:rsidRPr="00072AFE" w14:paraId="16E64D10" w14:textId="77777777" w:rsidTr="49C6119D">
        <w:trPr>
          <w:trHeight w:val="300"/>
        </w:trPr>
        <w:tc>
          <w:tcPr>
            <w:tcW w:w="9627" w:type="dxa"/>
            <w:gridSpan w:val="4"/>
          </w:tcPr>
          <w:p w14:paraId="7BE18CDF" w14:textId="1E47E5FD" w:rsidR="00657878" w:rsidRPr="00072AFE" w:rsidRDefault="00657878" w:rsidP="00657878">
            <w:pPr>
              <w:jc w:val="center"/>
              <w:rPr>
                <w:rFonts w:ascii="Verdana" w:hAnsi="Verdana"/>
                <w:kern w:val="2"/>
                <w:sz w:val="20"/>
              </w:rPr>
            </w:pPr>
            <w:r w:rsidRPr="00072AFE">
              <w:rPr>
                <w:rFonts w:ascii="Verdana" w:hAnsi="Verdana"/>
                <w:b/>
                <w:kern w:val="2"/>
                <w:sz w:val="20"/>
              </w:rPr>
              <w:t xml:space="preserve">13. APLINKOS APSAUGOS IR SOCIALINIAI KRITERIJAI </w:t>
            </w:r>
          </w:p>
        </w:tc>
      </w:tr>
      <w:tr w:rsidR="00657878" w:rsidRPr="00072AFE" w14:paraId="05D8A05A" w14:textId="77777777" w:rsidTr="49C6119D">
        <w:trPr>
          <w:trHeight w:val="300"/>
        </w:trPr>
        <w:tc>
          <w:tcPr>
            <w:tcW w:w="3088" w:type="dxa"/>
          </w:tcPr>
          <w:p w14:paraId="1C2710A4" w14:textId="77777777" w:rsidR="00657878" w:rsidRPr="00072AFE" w:rsidRDefault="00657878" w:rsidP="00657878">
            <w:pPr>
              <w:rPr>
                <w:rFonts w:ascii="Verdana" w:hAnsi="Verdana"/>
                <w:b/>
                <w:kern w:val="2"/>
                <w:sz w:val="20"/>
              </w:rPr>
            </w:pPr>
            <w:r w:rsidRPr="00072AFE">
              <w:rPr>
                <w:rFonts w:ascii="Verdana" w:hAnsi="Verdana"/>
                <w:b/>
                <w:kern w:val="2"/>
                <w:sz w:val="20"/>
              </w:rPr>
              <w:t xml:space="preserve">13.1. Su perkamomis paslaugomis susiję  aplinkos apsaugos kriterijai </w:t>
            </w:r>
          </w:p>
        </w:tc>
        <w:tc>
          <w:tcPr>
            <w:tcW w:w="6539" w:type="dxa"/>
            <w:gridSpan w:val="3"/>
          </w:tcPr>
          <w:p w14:paraId="53C9F569" w14:textId="20EA6738" w:rsidR="00657878" w:rsidRPr="00072AFE" w:rsidRDefault="00510365" w:rsidP="00072AFE">
            <w:pPr>
              <w:rPr>
                <w:rFonts w:ascii="Verdana" w:hAnsi="Verdana"/>
                <w:color w:val="000000"/>
                <w:kern w:val="2"/>
                <w:sz w:val="20"/>
                <w:shd w:val="clear" w:color="auto" w:fill="FFFFFF"/>
              </w:rPr>
            </w:pPr>
            <w:r w:rsidRPr="00072AFE">
              <w:rPr>
                <w:rFonts w:ascii="Verdana" w:hAnsi="Verdana"/>
                <w:color w:val="000000"/>
                <w:kern w:val="2"/>
                <w:sz w:val="20"/>
                <w:shd w:val="clear" w:color="auto" w:fill="FFFFFF"/>
              </w:rPr>
              <w:t xml:space="preserve">Aplinkosauginiai kriterijai Paslaugoms nustatomi vadovaujantis </w:t>
            </w:r>
            <w:r w:rsidRPr="00072AFE">
              <w:rPr>
                <w:rFonts w:ascii="Verdana" w:hAnsi="Verdana"/>
                <w:color w:val="000000"/>
                <w:kern w:val="2"/>
                <w:sz w:val="20"/>
              </w:rPr>
              <w:t>Aplinkos apsaugos kriterijų taikymo, vykdant žaliuosius pirkimus, tvarkos aprašo, patvirtinto 2011 m. birželio 28 d. įsakymu D1-508</w:t>
            </w:r>
            <w:r w:rsidRPr="00072AFE">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072AFE" w:rsidRPr="00072AFE">
              <w:rPr>
                <w:rFonts w:ascii="Verdana" w:hAnsi="Verdana"/>
                <w:color w:val="000000"/>
                <w:kern w:val="2"/>
                <w:sz w:val="20"/>
                <w:shd w:val="clear" w:color="auto" w:fill="FFFFFF"/>
              </w:rPr>
              <w:t xml:space="preserve">4.4.3 </w:t>
            </w:r>
            <w:r w:rsidRPr="00072AFE">
              <w:rPr>
                <w:rFonts w:ascii="Verdana" w:hAnsi="Verdana"/>
                <w:color w:val="000000"/>
                <w:kern w:val="2"/>
                <w:sz w:val="20"/>
                <w:shd w:val="clear" w:color="auto" w:fill="FFFFFF"/>
              </w:rPr>
              <w:t>papunkčiu</w:t>
            </w:r>
            <w:r w:rsidR="00072AFE" w:rsidRPr="00072AFE">
              <w:rPr>
                <w:rFonts w:ascii="Verdana" w:hAnsi="Verdana"/>
                <w:color w:val="000000"/>
                <w:kern w:val="2"/>
                <w:sz w:val="20"/>
                <w:shd w:val="clear" w:color="auto" w:fill="FFFFFF"/>
              </w:rPr>
              <w:t>.</w:t>
            </w:r>
          </w:p>
        </w:tc>
      </w:tr>
      <w:tr w:rsidR="00657878" w:rsidRPr="00072AFE" w14:paraId="419E8DA3" w14:textId="77777777" w:rsidTr="49C6119D">
        <w:trPr>
          <w:trHeight w:val="300"/>
        </w:trPr>
        <w:tc>
          <w:tcPr>
            <w:tcW w:w="3088" w:type="dxa"/>
          </w:tcPr>
          <w:p w14:paraId="628C630D" w14:textId="77777777" w:rsidR="00657878" w:rsidRPr="00072AFE" w:rsidRDefault="00657878" w:rsidP="00657878">
            <w:pPr>
              <w:rPr>
                <w:rFonts w:ascii="Verdana" w:hAnsi="Verdana"/>
                <w:b/>
                <w:kern w:val="2"/>
                <w:sz w:val="20"/>
              </w:rPr>
            </w:pPr>
            <w:r w:rsidRPr="00072AFE">
              <w:rPr>
                <w:rFonts w:ascii="Verdana" w:hAnsi="Verdana"/>
                <w:b/>
                <w:kern w:val="2"/>
                <w:sz w:val="20"/>
              </w:rPr>
              <w:t>13.2. Su perkamomis Paslaugomis susiję socialiniai kriterijai</w:t>
            </w:r>
          </w:p>
        </w:tc>
        <w:tc>
          <w:tcPr>
            <w:tcW w:w="6539" w:type="dxa"/>
            <w:gridSpan w:val="3"/>
          </w:tcPr>
          <w:p w14:paraId="2BF3C378" w14:textId="5585DF3B" w:rsidR="00657878" w:rsidRPr="00072AFE" w:rsidRDefault="00657878" w:rsidP="00657878">
            <w:pPr>
              <w:rPr>
                <w:rFonts w:ascii="Verdana" w:hAnsi="Verdana"/>
                <w:color w:val="000000"/>
                <w:kern w:val="2"/>
                <w:sz w:val="20"/>
                <w:shd w:val="clear" w:color="auto" w:fill="FFFFFF"/>
              </w:rPr>
            </w:pPr>
            <w:r w:rsidRPr="00072AFE">
              <w:rPr>
                <w:rFonts w:ascii="Verdana" w:hAnsi="Verdana"/>
                <w:color w:val="000000"/>
                <w:kern w:val="2"/>
                <w:sz w:val="20"/>
                <w:shd w:val="clear" w:color="auto" w:fill="FFFFFF"/>
              </w:rPr>
              <w:t>Netaikoma</w:t>
            </w:r>
          </w:p>
        </w:tc>
      </w:tr>
      <w:tr w:rsidR="00657878" w:rsidRPr="00072AFE" w14:paraId="1CF58E95" w14:textId="77777777" w:rsidTr="49C6119D">
        <w:trPr>
          <w:trHeight w:val="300"/>
        </w:trPr>
        <w:tc>
          <w:tcPr>
            <w:tcW w:w="9627" w:type="dxa"/>
            <w:gridSpan w:val="4"/>
          </w:tcPr>
          <w:p w14:paraId="7AAC8525" w14:textId="77777777" w:rsidR="00657878" w:rsidRPr="00072AFE" w:rsidRDefault="00657878" w:rsidP="00657878">
            <w:pPr>
              <w:jc w:val="center"/>
              <w:rPr>
                <w:rFonts w:ascii="Verdana" w:hAnsi="Verdana"/>
                <w:b/>
                <w:kern w:val="2"/>
                <w:sz w:val="20"/>
              </w:rPr>
            </w:pPr>
            <w:r w:rsidRPr="00072AFE">
              <w:rPr>
                <w:rFonts w:ascii="Verdana" w:hAnsi="Verdana"/>
                <w:b/>
                <w:kern w:val="2"/>
                <w:sz w:val="20"/>
              </w:rPr>
              <w:t xml:space="preserve">14. BENDRŲJŲ SĄLYGŲ PAKEITIMAI IR PAPILDYMAI </w:t>
            </w:r>
          </w:p>
          <w:p w14:paraId="477CE1F7" w14:textId="77777777" w:rsidR="00657878" w:rsidRPr="00072AFE" w:rsidRDefault="00657878" w:rsidP="00657878">
            <w:pPr>
              <w:jc w:val="center"/>
              <w:rPr>
                <w:rFonts w:ascii="Verdana" w:hAnsi="Verdana"/>
                <w:kern w:val="2"/>
                <w:sz w:val="20"/>
              </w:rPr>
            </w:pPr>
            <w:r w:rsidRPr="00072AFE">
              <w:rPr>
                <w:rFonts w:ascii="Verdana" w:hAnsi="Verdana"/>
                <w:kern w:val="2"/>
                <w:sz w:val="20"/>
              </w:rPr>
              <w:t xml:space="preserve">(jeigu būtina dėl konkretaus Sutarties dalyko specifikos) </w:t>
            </w:r>
          </w:p>
        </w:tc>
      </w:tr>
      <w:tr w:rsidR="00BF2200" w:rsidRPr="00072AFE" w14:paraId="2E29B0BA" w14:textId="77777777" w:rsidTr="49C6119D">
        <w:trPr>
          <w:trHeight w:val="300"/>
        </w:trPr>
        <w:tc>
          <w:tcPr>
            <w:tcW w:w="3088" w:type="dxa"/>
          </w:tcPr>
          <w:p w14:paraId="62368DD3" w14:textId="03A5B3D1" w:rsidR="00BF2200" w:rsidRPr="00072AFE" w:rsidRDefault="00BF2200" w:rsidP="00BF2200">
            <w:pPr>
              <w:rPr>
                <w:rFonts w:ascii="Verdana" w:hAnsi="Verdana"/>
                <w:b/>
                <w:kern w:val="2"/>
                <w:sz w:val="20"/>
              </w:rPr>
            </w:pPr>
            <w:r w:rsidRPr="00072AFE">
              <w:rPr>
                <w:rFonts w:ascii="Verdana" w:hAnsi="Verdana"/>
                <w:b/>
                <w:kern w:val="2"/>
                <w:sz w:val="20"/>
              </w:rPr>
              <w:t xml:space="preserve">14.1. </w:t>
            </w:r>
          </w:p>
        </w:tc>
        <w:tc>
          <w:tcPr>
            <w:tcW w:w="6539" w:type="dxa"/>
            <w:gridSpan w:val="3"/>
          </w:tcPr>
          <w:p w14:paraId="61EBCD23" w14:textId="2D4483DE" w:rsidR="00BF2200" w:rsidRPr="00072AFE" w:rsidRDefault="00BF2200" w:rsidP="00BF2200">
            <w:pPr>
              <w:rPr>
                <w:rFonts w:ascii="Verdana" w:hAnsi="Verdana"/>
                <w:color w:val="4472C4"/>
                <w:kern w:val="2"/>
                <w:sz w:val="20"/>
              </w:rPr>
            </w:pPr>
            <w:r w:rsidRPr="00072AFE">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72AFE" w14:paraId="12F09A8A" w14:textId="77777777" w:rsidTr="49C6119D">
        <w:trPr>
          <w:trHeight w:val="300"/>
        </w:trPr>
        <w:tc>
          <w:tcPr>
            <w:tcW w:w="3088" w:type="dxa"/>
          </w:tcPr>
          <w:p w14:paraId="6B917536" w14:textId="2D2B0A89" w:rsidR="00BF2200" w:rsidRPr="00072AFE" w:rsidRDefault="00BF2200" w:rsidP="00BF2200">
            <w:pPr>
              <w:rPr>
                <w:rFonts w:ascii="Verdana" w:hAnsi="Verdana"/>
                <w:b/>
                <w:kern w:val="2"/>
                <w:sz w:val="20"/>
              </w:rPr>
            </w:pPr>
            <w:r w:rsidRPr="00072AFE">
              <w:rPr>
                <w:rFonts w:ascii="Verdana" w:hAnsi="Verdana"/>
                <w:b/>
                <w:kern w:val="2"/>
                <w:sz w:val="20"/>
              </w:rPr>
              <w:t>14.</w:t>
            </w:r>
            <w:r w:rsidR="00072AFE" w:rsidRPr="00072AFE">
              <w:rPr>
                <w:rFonts w:ascii="Verdana" w:hAnsi="Verdana"/>
                <w:b/>
                <w:kern w:val="2"/>
                <w:sz w:val="20"/>
              </w:rPr>
              <w:t>2</w:t>
            </w:r>
            <w:r w:rsidRPr="00072AFE">
              <w:rPr>
                <w:rFonts w:ascii="Verdana" w:hAnsi="Verdana"/>
                <w:b/>
                <w:kern w:val="2"/>
                <w:sz w:val="20"/>
              </w:rPr>
              <w:t>.</w:t>
            </w:r>
          </w:p>
        </w:tc>
        <w:tc>
          <w:tcPr>
            <w:tcW w:w="6539" w:type="dxa"/>
            <w:gridSpan w:val="3"/>
          </w:tcPr>
          <w:p w14:paraId="2DECDD3F" w14:textId="02A6E2F8" w:rsidR="00141462" w:rsidRPr="00072AFE" w:rsidRDefault="00101993" w:rsidP="00101993">
            <w:pPr>
              <w:rPr>
                <w:rFonts w:ascii="Verdana" w:hAnsi="Verdana"/>
                <w:kern w:val="2"/>
                <w:sz w:val="20"/>
              </w:rPr>
            </w:pPr>
            <w:r w:rsidRPr="00072AFE">
              <w:rPr>
                <w:rFonts w:ascii="Verdana" w:hAnsi="Verdana"/>
                <w:kern w:val="2"/>
                <w:sz w:val="20"/>
              </w:rPr>
              <w:t>Šalys susitaria papildyti Sutarties Bendrąsias sąlygas nurodyt</w:t>
            </w:r>
            <w:r w:rsidR="00141462" w:rsidRPr="00072AFE">
              <w:rPr>
                <w:rFonts w:ascii="Verdana" w:hAnsi="Verdana"/>
                <w:kern w:val="2"/>
                <w:sz w:val="20"/>
              </w:rPr>
              <w:t>ais</w:t>
            </w:r>
            <w:r w:rsidRPr="00072AFE">
              <w:rPr>
                <w:rFonts w:ascii="Verdana" w:hAnsi="Verdana"/>
                <w:kern w:val="2"/>
                <w:sz w:val="20"/>
              </w:rPr>
              <w:t xml:space="preserve"> punkt</w:t>
            </w:r>
            <w:r w:rsidR="00141462" w:rsidRPr="00072AFE">
              <w:rPr>
                <w:rFonts w:ascii="Verdana" w:hAnsi="Verdana"/>
                <w:kern w:val="2"/>
                <w:sz w:val="20"/>
              </w:rPr>
              <w:t>ais</w:t>
            </w:r>
            <w:r w:rsidRPr="00072AFE">
              <w:rPr>
                <w:rFonts w:ascii="Verdana" w:hAnsi="Verdana"/>
                <w:kern w:val="2"/>
                <w:sz w:val="20"/>
              </w:rPr>
              <w:t>, tačiau kitų punktų numeracijos nekeisti:</w:t>
            </w:r>
          </w:p>
          <w:p w14:paraId="7D3296EC" w14:textId="1C12ED6E" w:rsidR="00141462" w:rsidRPr="00072AFE" w:rsidRDefault="00141462" w:rsidP="00141462">
            <w:pPr>
              <w:rPr>
                <w:rFonts w:ascii="Verdana" w:hAnsi="Verdana"/>
                <w:kern w:val="2"/>
                <w:sz w:val="20"/>
              </w:rPr>
            </w:pPr>
            <w:r w:rsidRPr="00072AFE">
              <w:rPr>
                <w:rFonts w:ascii="Verdana" w:hAnsi="Verdana"/>
                <w:kern w:val="2"/>
                <w:sz w:val="20"/>
              </w:rPr>
              <w:t xml:space="preserve">14.3.1. „14.3. Vykdant Sutartį Pirkėjas kaip duomenų valdytojas gali tvarkyti šiuos </w:t>
            </w:r>
            <w:r w:rsidR="00DE0ECC" w:rsidRPr="00072AFE">
              <w:rPr>
                <w:rFonts w:ascii="Verdana" w:hAnsi="Verdana"/>
                <w:kern w:val="2"/>
                <w:sz w:val="20"/>
              </w:rPr>
              <w:t>Tiekėjo</w:t>
            </w:r>
            <w:r w:rsidRPr="00072AFE">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072AFE" w:rsidRDefault="00141462" w:rsidP="00141462">
            <w:pPr>
              <w:rPr>
                <w:rFonts w:ascii="Verdana" w:hAnsi="Verdana"/>
                <w:kern w:val="2"/>
                <w:sz w:val="20"/>
              </w:rPr>
            </w:pPr>
            <w:r w:rsidRPr="00072AFE">
              <w:rPr>
                <w:rFonts w:ascii="Verdana" w:hAnsi="Verdana"/>
                <w:kern w:val="2"/>
                <w:sz w:val="20"/>
              </w:rPr>
              <w:t>14.3.1. vardas ir pavardė;</w:t>
            </w:r>
          </w:p>
          <w:p w14:paraId="3A8A668D" w14:textId="7305BA39" w:rsidR="00141462" w:rsidRPr="00072AFE" w:rsidRDefault="00141462" w:rsidP="00141462">
            <w:pPr>
              <w:rPr>
                <w:rFonts w:ascii="Verdana" w:hAnsi="Verdana"/>
                <w:kern w:val="2"/>
                <w:sz w:val="20"/>
              </w:rPr>
            </w:pPr>
            <w:r w:rsidRPr="00072AFE">
              <w:rPr>
                <w:rFonts w:ascii="Verdana" w:hAnsi="Verdana"/>
                <w:kern w:val="2"/>
                <w:sz w:val="20"/>
              </w:rPr>
              <w:t>14.3.2. pareigos;</w:t>
            </w:r>
          </w:p>
          <w:p w14:paraId="6A8D034A" w14:textId="53AD6A31" w:rsidR="00141462" w:rsidRPr="00072AFE" w:rsidRDefault="00141462" w:rsidP="00141462">
            <w:pPr>
              <w:rPr>
                <w:rFonts w:ascii="Verdana" w:hAnsi="Verdana"/>
                <w:kern w:val="2"/>
                <w:sz w:val="20"/>
              </w:rPr>
            </w:pPr>
            <w:r w:rsidRPr="00072AFE">
              <w:rPr>
                <w:rFonts w:ascii="Verdana" w:hAnsi="Verdana"/>
                <w:kern w:val="2"/>
                <w:sz w:val="20"/>
              </w:rPr>
              <w:t>14.3.3. telefono numeris ir / ar elektroninio pašto adresas;</w:t>
            </w:r>
          </w:p>
          <w:p w14:paraId="3EC42671" w14:textId="78D3E80B" w:rsidR="00141462" w:rsidRPr="00072AFE" w:rsidRDefault="00141462" w:rsidP="00141462">
            <w:pPr>
              <w:rPr>
                <w:rFonts w:ascii="Verdana" w:hAnsi="Verdana"/>
                <w:kern w:val="2"/>
                <w:sz w:val="20"/>
              </w:rPr>
            </w:pPr>
            <w:r w:rsidRPr="00072AFE">
              <w:rPr>
                <w:rFonts w:ascii="Verdana" w:hAnsi="Verdana"/>
                <w:kern w:val="2"/>
                <w:sz w:val="20"/>
              </w:rPr>
              <w:t>14.3.4. susirašinėjimo su Užsakovu turinys, kiti duomenys, sugeneruoti sutarties vykdymo metu (pvz., parašas dokumentuose);</w:t>
            </w:r>
          </w:p>
          <w:p w14:paraId="0603A0DC" w14:textId="67CE351F" w:rsidR="00141462" w:rsidRPr="00072AFE" w:rsidRDefault="00141462" w:rsidP="00141462">
            <w:pPr>
              <w:rPr>
                <w:rFonts w:ascii="Verdana" w:hAnsi="Verdana"/>
                <w:kern w:val="2"/>
                <w:sz w:val="20"/>
              </w:rPr>
            </w:pPr>
            <w:r w:rsidRPr="00072AFE">
              <w:rPr>
                <w:rFonts w:ascii="Verdana" w:hAnsi="Verdana"/>
                <w:kern w:val="2"/>
                <w:sz w:val="20"/>
              </w:rPr>
              <w:t>14.3.5. įgaliojimų (atstovavimo) duomenys;</w:t>
            </w:r>
          </w:p>
          <w:p w14:paraId="543EC94C" w14:textId="612C1E68" w:rsidR="00141462" w:rsidRPr="00072AFE" w:rsidRDefault="00141462" w:rsidP="00141462">
            <w:pPr>
              <w:rPr>
                <w:rFonts w:ascii="Verdana" w:hAnsi="Verdana"/>
                <w:kern w:val="2"/>
                <w:sz w:val="20"/>
              </w:rPr>
            </w:pPr>
            <w:r w:rsidRPr="00072AFE">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072AFE" w:rsidRDefault="00141462" w:rsidP="00141462">
            <w:pPr>
              <w:rPr>
                <w:rFonts w:ascii="Verdana" w:hAnsi="Verdana"/>
                <w:kern w:val="2"/>
                <w:sz w:val="20"/>
              </w:rPr>
            </w:pPr>
            <w:r w:rsidRPr="00072AFE">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072AFE" w:rsidRDefault="00141462" w:rsidP="00141462">
            <w:pPr>
              <w:rPr>
                <w:rFonts w:ascii="Verdana" w:hAnsi="Verdana"/>
                <w:kern w:val="2"/>
                <w:sz w:val="20"/>
              </w:rPr>
            </w:pPr>
            <w:r w:rsidRPr="00072AFE">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072AFE" w:rsidRDefault="00141462" w:rsidP="00141462">
            <w:pPr>
              <w:rPr>
                <w:rFonts w:ascii="Verdana" w:hAnsi="Verdana"/>
                <w:kern w:val="2"/>
                <w:sz w:val="20"/>
              </w:rPr>
            </w:pPr>
            <w:r w:rsidRPr="00072AFE">
              <w:rPr>
                <w:rFonts w:ascii="Verdana" w:hAnsi="Verdana"/>
                <w:kern w:val="2"/>
                <w:sz w:val="20"/>
              </w:rPr>
              <w:t>14.6</w:t>
            </w:r>
            <w:r w:rsidR="00452E1A" w:rsidRPr="00072AFE">
              <w:rPr>
                <w:rFonts w:ascii="Verdana" w:hAnsi="Verdana"/>
                <w:kern w:val="2"/>
                <w:sz w:val="20"/>
              </w:rPr>
              <w:t>.</w:t>
            </w:r>
            <w:r w:rsidRPr="00072AFE">
              <w:rPr>
                <w:rFonts w:ascii="Verdana" w:hAnsi="Verdana"/>
                <w:kern w:val="2"/>
                <w:sz w:val="20"/>
              </w:rPr>
              <w:t xml:space="preserve"> Po Sutarties sudarymo per 5 (penkias) darbo dienas </w:t>
            </w:r>
            <w:r w:rsidR="000F7515" w:rsidRPr="00072AFE">
              <w:rPr>
                <w:rFonts w:ascii="Verdana" w:hAnsi="Verdana"/>
                <w:sz w:val="20"/>
              </w:rPr>
              <w:t>T</w:t>
            </w:r>
            <w:r w:rsidRPr="00072AFE">
              <w:rPr>
                <w:rFonts w:ascii="Verdana" w:hAnsi="Verdana"/>
                <w:kern w:val="2"/>
                <w:sz w:val="20"/>
              </w:rPr>
              <w:t>i</w:t>
            </w:r>
            <w:r w:rsidR="000F7515" w:rsidRPr="00072AFE">
              <w:rPr>
                <w:rFonts w:ascii="Verdana" w:hAnsi="Verdana"/>
                <w:sz w:val="20"/>
              </w:rPr>
              <w:t>e</w:t>
            </w:r>
            <w:r w:rsidRPr="00072AFE">
              <w:rPr>
                <w:rFonts w:ascii="Verdana" w:hAnsi="Verdana"/>
                <w:kern w:val="2"/>
                <w:sz w:val="20"/>
              </w:rPr>
              <w:t xml:space="preserve">kėjas turi pateikti duomenis apie tai ar jis yra duomenų valdytojas ar duomenų tvarkytojas. </w:t>
            </w:r>
            <w:r w:rsidR="00CB3176" w:rsidRPr="00072AFE">
              <w:rPr>
                <w:rFonts w:ascii="Verdana" w:hAnsi="Verdana"/>
                <w:kern w:val="2"/>
                <w:sz w:val="20"/>
              </w:rPr>
              <w:t>Pirkėjas</w:t>
            </w:r>
            <w:r w:rsidRPr="00072AFE">
              <w:rPr>
                <w:rFonts w:ascii="Verdana" w:hAnsi="Verdana"/>
                <w:kern w:val="2"/>
                <w:sz w:val="20"/>
              </w:rPr>
              <w:t xml:space="preserve">, įvertinęs pateiktą informaciją, pateiks atsakymą per 7 (septynias) darbo dienas nuo </w:t>
            </w:r>
            <w:r w:rsidR="00CB3176" w:rsidRPr="00072AFE">
              <w:rPr>
                <w:rFonts w:ascii="Verdana" w:hAnsi="Verdana"/>
                <w:kern w:val="2"/>
                <w:sz w:val="20"/>
              </w:rPr>
              <w:t>Tiekėjo</w:t>
            </w:r>
            <w:r w:rsidRPr="00072AFE">
              <w:rPr>
                <w:rFonts w:ascii="Verdana" w:hAnsi="Verdana"/>
                <w:kern w:val="2"/>
                <w:sz w:val="20"/>
              </w:rPr>
              <w:t xml:space="preserve"> pateiktos informacijos gavimo dienos. Nustačius, kad </w:t>
            </w:r>
            <w:r w:rsidR="00CB3176" w:rsidRPr="00072AFE">
              <w:rPr>
                <w:rFonts w:ascii="Verdana" w:hAnsi="Verdana"/>
                <w:kern w:val="2"/>
                <w:sz w:val="20"/>
              </w:rPr>
              <w:t>Tiekėjas</w:t>
            </w:r>
            <w:r w:rsidRPr="00072AFE">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072AFE">
              <w:rPr>
                <w:rFonts w:ascii="Verdana" w:hAnsi="Verdana"/>
                <w:kern w:val="2"/>
                <w:sz w:val="20"/>
              </w:rPr>
              <w:t>Tiekėjas</w:t>
            </w:r>
            <w:r w:rsidRPr="00072AFE">
              <w:rPr>
                <w:rFonts w:ascii="Verdana" w:hAnsi="Verdana"/>
                <w:kern w:val="2"/>
                <w:sz w:val="20"/>
              </w:rPr>
              <w:t xml:space="preserve"> turi pasirašyti per 7 (septynias) darbo dienas. </w:t>
            </w:r>
            <w:r w:rsidR="00CB3176" w:rsidRPr="00072AFE">
              <w:rPr>
                <w:rFonts w:ascii="Verdana" w:hAnsi="Verdana"/>
                <w:kern w:val="2"/>
                <w:sz w:val="20"/>
              </w:rPr>
              <w:t>Tiekėjas</w:t>
            </w:r>
            <w:r w:rsidRPr="00072AFE">
              <w:rPr>
                <w:rFonts w:ascii="Verdana" w:hAnsi="Verdana"/>
                <w:kern w:val="2"/>
                <w:sz w:val="20"/>
              </w:rPr>
              <w:t xml:space="preserve"> praleidęs terminą pasirašyti duomenų</w:t>
            </w:r>
            <w:r w:rsidR="0015273C" w:rsidRPr="00072AFE">
              <w:rPr>
                <w:rFonts w:ascii="Verdana" w:hAnsi="Verdana"/>
                <w:kern w:val="2"/>
                <w:sz w:val="20"/>
              </w:rPr>
              <w:t xml:space="preserve"> </w:t>
            </w:r>
            <w:r w:rsidRPr="00072AFE">
              <w:rPr>
                <w:rFonts w:ascii="Verdana" w:hAnsi="Verdana"/>
                <w:kern w:val="2"/>
                <w:sz w:val="20"/>
              </w:rPr>
              <w:t xml:space="preserve">tvarkymo sutartį už kiekvieną sekančią kalendorinę dieną mokės </w:t>
            </w:r>
            <w:r w:rsidR="00CB3176" w:rsidRPr="00072AFE">
              <w:rPr>
                <w:rFonts w:ascii="Verdana" w:hAnsi="Verdana"/>
                <w:kern w:val="2"/>
                <w:sz w:val="20"/>
              </w:rPr>
              <w:t>Specialiųjų sąlygų</w:t>
            </w:r>
            <w:r w:rsidRPr="00072AFE">
              <w:rPr>
                <w:rFonts w:ascii="Verdana" w:hAnsi="Verdana"/>
                <w:kern w:val="2"/>
                <w:sz w:val="20"/>
              </w:rPr>
              <w:t xml:space="preserve"> </w:t>
            </w:r>
            <w:r w:rsidR="00CB3176" w:rsidRPr="00072AFE">
              <w:rPr>
                <w:rFonts w:ascii="Verdana" w:hAnsi="Verdana"/>
                <w:kern w:val="2"/>
                <w:sz w:val="20"/>
              </w:rPr>
              <w:t>9.10</w:t>
            </w:r>
            <w:r w:rsidRPr="00072AFE">
              <w:rPr>
                <w:rFonts w:ascii="Verdana" w:hAnsi="Verdana"/>
                <w:kern w:val="2"/>
                <w:sz w:val="20"/>
              </w:rPr>
              <w:t xml:space="preserve"> punkte numatytą baudą. </w:t>
            </w:r>
          </w:p>
          <w:p w14:paraId="34433FBA" w14:textId="7F09A0F3" w:rsidR="00BF2200" w:rsidRPr="00072AFE" w:rsidRDefault="00141462" w:rsidP="009303FE">
            <w:pPr>
              <w:rPr>
                <w:rFonts w:ascii="Verdana" w:hAnsi="Verdana"/>
                <w:kern w:val="2"/>
                <w:sz w:val="20"/>
              </w:rPr>
            </w:pPr>
            <w:r w:rsidRPr="00072AFE">
              <w:rPr>
                <w:rFonts w:ascii="Verdana" w:hAnsi="Verdana"/>
                <w:kern w:val="2"/>
                <w:sz w:val="20"/>
              </w:rPr>
              <w:t xml:space="preserve">14.7. </w:t>
            </w:r>
            <w:r w:rsidR="00D91254" w:rsidRPr="00072AFE">
              <w:rPr>
                <w:rFonts w:ascii="Verdana" w:hAnsi="Verdana"/>
                <w:kern w:val="2"/>
                <w:sz w:val="20"/>
              </w:rPr>
              <w:t xml:space="preserve">Tiekėjui </w:t>
            </w:r>
            <w:r w:rsidRPr="00072AFE">
              <w:rPr>
                <w:rFonts w:ascii="Verdana" w:hAnsi="Verdana"/>
                <w:kern w:val="2"/>
                <w:sz w:val="20"/>
              </w:rPr>
              <w:t xml:space="preserve">vėluojant pasirašyti duomenų tvarkymo sutartį ilgiau kaip 30 (trisdešimt) kalendorinių dienų nuo </w:t>
            </w:r>
            <w:r w:rsidR="00D91254" w:rsidRPr="00072AFE">
              <w:rPr>
                <w:rFonts w:ascii="Verdana" w:hAnsi="Verdana"/>
                <w:kern w:val="2"/>
                <w:sz w:val="20"/>
              </w:rPr>
              <w:t>Bendrųjų sąlygų</w:t>
            </w:r>
            <w:r w:rsidRPr="00072AFE">
              <w:rPr>
                <w:rFonts w:ascii="Verdana" w:hAnsi="Verdana"/>
                <w:kern w:val="2"/>
                <w:sz w:val="20"/>
              </w:rPr>
              <w:t xml:space="preserve"> </w:t>
            </w:r>
            <w:r w:rsidR="00D91254" w:rsidRPr="00072AFE">
              <w:rPr>
                <w:rFonts w:ascii="Verdana" w:hAnsi="Verdana"/>
                <w:kern w:val="2"/>
                <w:sz w:val="20"/>
              </w:rPr>
              <w:t>14.6</w:t>
            </w:r>
            <w:r w:rsidRPr="00072AFE">
              <w:rPr>
                <w:rFonts w:ascii="Verdana" w:hAnsi="Verdana"/>
                <w:kern w:val="2"/>
                <w:sz w:val="20"/>
              </w:rPr>
              <w:t xml:space="preserve"> punkte nurodyto termino pabaigos ir nesant objektyvių nuo </w:t>
            </w:r>
            <w:r w:rsidR="00D91254" w:rsidRPr="00072AFE">
              <w:rPr>
                <w:rFonts w:ascii="Verdana" w:hAnsi="Verdana"/>
                <w:kern w:val="2"/>
                <w:sz w:val="20"/>
              </w:rPr>
              <w:t>Tiekėjo</w:t>
            </w:r>
            <w:r w:rsidRPr="00072AFE">
              <w:rPr>
                <w:rFonts w:ascii="Verdana" w:hAnsi="Verdana"/>
                <w:kern w:val="2"/>
                <w:sz w:val="20"/>
              </w:rPr>
              <w:t xml:space="preserve"> nepriklausančių aplinkybių, lemiančių vėlavimą, tai laikoma esminiu Sutarties pažeidimu, </w:t>
            </w:r>
            <w:r w:rsidR="00D91254" w:rsidRPr="00072AFE">
              <w:rPr>
                <w:rFonts w:ascii="Verdana" w:hAnsi="Verdana"/>
                <w:kern w:val="2"/>
                <w:sz w:val="20"/>
              </w:rPr>
              <w:t>Pirkėjas</w:t>
            </w:r>
            <w:r w:rsidRPr="00072AFE">
              <w:rPr>
                <w:rFonts w:ascii="Verdana" w:hAnsi="Verdana"/>
                <w:kern w:val="2"/>
                <w:sz w:val="20"/>
              </w:rPr>
              <w:t xml:space="preserve"> nutraukia Sutartį, o </w:t>
            </w:r>
            <w:r w:rsidR="00D91254" w:rsidRPr="00072AFE">
              <w:rPr>
                <w:rFonts w:ascii="Verdana" w:hAnsi="Verdana"/>
                <w:kern w:val="2"/>
                <w:sz w:val="20"/>
              </w:rPr>
              <w:t>Tiekėjas</w:t>
            </w:r>
            <w:r w:rsidRPr="00072AFE">
              <w:rPr>
                <w:rFonts w:ascii="Verdana" w:hAnsi="Verdana"/>
                <w:kern w:val="2"/>
                <w:sz w:val="20"/>
              </w:rPr>
              <w:t xml:space="preserve"> privalo sumokėti </w:t>
            </w:r>
            <w:r w:rsidR="00D91254" w:rsidRPr="00072AFE">
              <w:rPr>
                <w:rFonts w:ascii="Verdana" w:hAnsi="Verdana"/>
                <w:kern w:val="2"/>
                <w:sz w:val="20"/>
              </w:rPr>
              <w:t>Specialiųjų sąlygų</w:t>
            </w:r>
            <w:r w:rsidRPr="00072AFE">
              <w:rPr>
                <w:rFonts w:ascii="Verdana" w:hAnsi="Verdana"/>
                <w:kern w:val="2"/>
                <w:sz w:val="20"/>
              </w:rPr>
              <w:t xml:space="preserve"> </w:t>
            </w:r>
            <w:r w:rsidR="000D4A17" w:rsidRPr="00072AFE">
              <w:rPr>
                <w:rFonts w:ascii="Verdana" w:hAnsi="Verdana"/>
                <w:kern w:val="2"/>
                <w:sz w:val="20"/>
              </w:rPr>
              <w:t>9.3.1</w:t>
            </w:r>
            <w:r w:rsidR="00D91254" w:rsidRPr="00072AFE">
              <w:rPr>
                <w:rFonts w:ascii="Verdana" w:hAnsi="Verdana"/>
                <w:kern w:val="2"/>
                <w:sz w:val="20"/>
              </w:rPr>
              <w:t xml:space="preserve"> punkte nurodyto</w:t>
            </w:r>
            <w:r w:rsidRPr="00072AFE">
              <w:rPr>
                <w:rFonts w:ascii="Verdana" w:hAnsi="Verdana"/>
                <w:kern w:val="2"/>
                <w:sz w:val="20"/>
              </w:rPr>
              <w:t xml:space="preserve"> dydžio baudą ir atlyginti nuostolius</w:t>
            </w:r>
            <w:r w:rsidR="009303FE" w:rsidRPr="00072AFE">
              <w:rPr>
                <w:rFonts w:ascii="Verdana" w:hAnsi="Verdana"/>
                <w:kern w:val="2"/>
                <w:sz w:val="20"/>
              </w:rPr>
              <w:t xml:space="preserve"> Specialiųjų sąlygų 9.3.3 punkte nustatyta tvarka.</w:t>
            </w:r>
            <w:r w:rsidRPr="00072AFE">
              <w:rPr>
                <w:rFonts w:ascii="Verdana" w:hAnsi="Verdana"/>
                <w:kern w:val="2"/>
                <w:sz w:val="20"/>
              </w:rPr>
              <w:t>“</w:t>
            </w:r>
            <w:r w:rsidR="00101993" w:rsidRPr="00072AFE">
              <w:rPr>
                <w:rFonts w:ascii="Verdana" w:hAnsi="Verdana"/>
                <w:kern w:val="2"/>
                <w:sz w:val="20"/>
              </w:rPr>
              <w:t xml:space="preserve"> </w:t>
            </w:r>
          </w:p>
        </w:tc>
      </w:tr>
      <w:tr w:rsidR="00BF2200" w:rsidRPr="00072AFE" w14:paraId="23411A3F" w14:textId="77777777" w:rsidTr="49C6119D">
        <w:trPr>
          <w:trHeight w:val="300"/>
        </w:trPr>
        <w:tc>
          <w:tcPr>
            <w:tcW w:w="9627" w:type="dxa"/>
            <w:gridSpan w:val="4"/>
          </w:tcPr>
          <w:p w14:paraId="16C1C8CD" w14:textId="77777777" w:rsidR="00BF2200" w:rsidRPr="00072AFE" w:rsidRDefault="00BF2200" w:rsidP="00BF2200">
            <w:pPr>
              <w:jc w:val="center"/>
              <w:rPr>
                <w:rFonts w:ascii="Verdana" w:hAnsi="Verdana"/>
                <w:b/>
                <w:kern w:val="2"/>
                <w:sz w:val="20"/>
              </w:rPr>
            </w:pPr>
            <w:r w:rsidRPr="00072AFE">
              <w:rPr>
                <w:rFonts w:ascii="Verdana" w:hAnsi="Verdana"/>
                <w:b/>
                <w:kern w:val="2"/>
                <w:sz w:val="20"/>
              </w:rPr>
              <w:t>15. SUTARTIES PRIEDAI</w:t>
            </w:r>
          </w:p>
        </w:tc>
      </w:tr>
      <w:tr w:rsidR="00BF2200" w:rsidRPr="00072AFE" w14:paraId="485BC861" w14:textId="77777777" w:rsidTr="49C6119D">
        <w:trPr>
          <w:trHeight w:val="300"/>
        </w:trPr>
        <w:tc>
          <w:tcPr>
            <w:tcW w:w="3088" w:type="dxa"/>
          </w:tcPr>
          <w:p w14:paraId="13989817" w14:textId="77777777" w:rsidR="00BF2200" w:rsidRPr="00072AFE" w:rsidRDefault="00BF2200" w:rsidP="00BF2200">
            <w:pPr>
              <w:jc w:val="center"/>
              <w:rPr>
                <w:rFonts w:ascii="Verdana" w:hAnsi="Verdana"/>
                <w:b/>
                <w:kern w:val="2"/>
                <w:sz w:val="20"/>
              </w:rPr>
            </w:pPr>
            <w:r w:rsidRPr="00072AFE">
              <w:rPr>
                <w:rFonts w:ascii="Verdana" w:hAnsi="Verdana"/>
                <w:b/>
                <w:kern w:val="2"/>
                <w:sz w:val="20"/>
              </w:rPr>
              <w:t>15.1. Priedas Nr. 1</w:t>
            </w:r>
          </w:p>
        </w:tc>
        <w:tc>
          <w:tcPr>
            <w:tcW w:w="6539" w:type="dxa"/>
            <w:gridSpan w:val="3"/>
          </w:tcPr>
          <w:p w14:paraId="600F5C7B" w14:textId="290C17E4" w:rsidR="00BF2200" w:rsidRPr="00072AFE" w:rsidRDefault="00BF2200" w:rsidP="00BF2200">
            <w:pPr>
              <w:jc w:val="center"/>
              <w:rPr>
                <w:rFonts w:ascii="Verdana" w:hAnsi="Verdana"/>
                <w:b/>
                <w:kern w:val="2"/>
                <w:sz w:val="20"/>
              </w:rPr>
            </w:pPr>
            <w:r w:rsidRPr="00072AFE">
              <w:rPr>
                <w:rFonts w:ascii="Verdana" w:hAnsi="Verdana"/>
                <w:kern w:val="2"/>
                <w:sz w:val="20"/>
              </w:rPr>
              <w:t>Techninė specifikacija</w:t>
            </w:r>
          </w:p>
        </w:tc>
      </w:tr>
      <w:tr w:rsidR="00BF2200" w:rsidRPr="00072AFE" w14:paraId="617177F3" w14:textId="77777777" w:rsidTr="49C6119D">
        <w:trPr>
          <w:trHeight w:val="300"/>
        </w:trPr>
        <w:tc>
          <w:tcPr>
            <w:tcW w:w="3088" w:type="dxa"/>
          </w:tcPr>
          <w:p w14:paraId="04230816" w14:textId="77777777" w:rsidR="00BF2200" w:rsidRPr="00072AFE" w:rsidRDefault="00BF2200" w:rsidP="00BF2200">
            <w:pPr>
              <w:jc w:val="center"/>
              <w:rPr>
                <w:rFonts w:ascii="Verdana" w:hAnsi="Verdana"/>
                <w:b/>
                <w:kern w:val="2"/>
                <w:sz w:val="20"/>
              </w:rPr>
            </w:pPr>
            <w:r w:rsidRPr="00072AFE">
              <w:rPr>
                <w:rFonts w:ascii="Verdana" w:hAnsi="Verdana"/>
                <w:b/>
                <w:kern w:val="2"/>
                <w:sz w:val="20"/>
              </w:rPr>
              <w:t>15.2. Priedas Nr. 2</w:t>
            </w:r>
          </w:p>
        </w:tc>
        <w:tc>
          <w:tcPr>
            <w:tcW w:w="6539" w:type="dxa"/>
            <w:gridSpan w:val="3"/>
          </w:tcPr>
          <w:p w14:paraId="4EF9D51C" w14:textId="4FFD546D" w:rsidR="00BF2200" w:rsidRPr="00072AFE" w:rsidRDefault="00BF2200" w:rsidP="00BF2200">
            <w:pPr>
              <w:jc w:val="center"/>
              <w:rPr>
                <w:rFonts w:ascii="Verdana" w:hAnsi="Verdana"/>
                <w:b/>
                <w:kern w:val="2"/>
                <w:sz w:val="20"/>
              </w:rPr>
            </w:pPr>
            <w:r w:rsidRPr="00072AFE">
              <w:rPr>
                <w:rFonts w:ascii="Verdana" w:hAnsi="Verdana"/>
                <w:kern w:val="2"/>
                <w:sz w:val="20"/>
              </w:rPr>
              <w:t>Pasiūlymas</w:t>
            </w:r>
          </w:p>
        </w:tc>
      </w:tr>
      <w:tr w:rsidR="00BF2200" w:rsidRPr="00072AFE" w14:paraId="398D7243" w14:textId="77777777" w:rsidTr="49C6119D">
        <w:trPr>
          <w:trHeight w:val="300"/>
        </w:trPr>
        <w:tc>
          <w:tcPr>
            <w:tcW w:w="3088" w:type="dxa"/>
          </w:tcPr>
          <w:p w14:paraId="59138AE1" w14:textId="77777777" w:rsidR="00BF2200" w:rsidRPr="00072AFE" w:rsidRDefault="00BF2200" w:rsidP="00BF2200">
            <w:pPr>
              <w:jc w:val="center"/>
              <w:rPr>
                <w:rFonts w:ascii="Verdana" w:hAnsi="Verdana"/>
                <w:b/>
                <w:kern w:val="2"/>
                <w:sz w:val="20"/>
              </w:rPr>
            </w:pPr>
            <w:r w:rsidRPr="00072AFE">
              <w:rPr>
                <w:rFonts w:ascii="Verdana" w:hAnsi="Verdana"/>
                <w:b/>
                <w:kern w:val="2"/>
                <w:sz w:val="20"/>
              </w:rPr>
              <w:t>15.3. Priedas Nr. 3</w:t>
            </w:r>
          </w:p>
        </w:tc>
        <w:tc>
          <w:tcPr>
            <w:tcW w:w="6539" w:type="dxa"/>
            <w:gridSpan w:val="3"/>
          </w:tcPr>
          <w:p w14:paraId="5DC3BF44" w14:textId="32FAB8C7" w:rsidR="00BF2200" w:rsidRPr="00072AFE" w:rsidRDefault="00BF2200" w:rsidP="00BF2200">
            <w:pPr>
              <w:tabs>
                <w:tab w:val="left" w:pos="2291"/>
              </w:tabs>
              <w:jc w:val="center"/>
              <w:rPr>
                <w:rFonts w:ascii="Verdana" w:hAnsi="Verdana"/>
                <w:b/>
                <w:kern w:val="2"/>
                <w:sz w:val="20"/>
              </w:rPr>
            </w:pPr>
            <w:r w:rsidRPr="00072AFE">
              <w:rPr>
                <w:rFonts w:ascii="Verdana" w:hAnsi="Verdana"/>
                <w:color w:val="7030A0"/>
                <w:kern w:val="2"/>
                <w:sz w:val="20"/>
              </w:rPr>
              <w:t>[Jeigu taikoma]</w:t>
            </w:r>
            <w:r w:rsidRPr="00072AFE">
              <w:rPr>
                <w:rFonts w:ascii="Verdana" w:hAnsi="Verdana"/>
                <w:i/>
                <w:iCs/>
                <w:color w:val="7030A0"/>
                <w:kern w:val="2"/>
                <w:sz w:val="20"/>
              </w:rPr>
              <w:t xml:space="preserve"> </w:t>
            </w:r>
            <w:r w:rsidRPr="00072AFE">
              <w:rPr>
                <w:rFonts w:ascii="Verdana" w:hAnsi="Verdana"/>
                <w:kern w:val="2"/>
                <w:sz w:val="20"/>
              </w:rPr>
              <w:t>Sutarties vykdymui pasitelkiami subtiekėjai ir (ar) specialistai</w:t>
            </w:r>
          </w:p>
        </w:tc>
      </w:tr>
      <w:tr w:rsidR="00BF2200" w:rsidRPr="00072AFE" w14:paraId="40113387" w14:textId="77777777" w:rsidTr="49C6119D">
        <w:tc>
          <w:tcPr>
            <w:tcW w:w="9627" w:type="dxa"/>
            <w:gridSpan w:val="4"/>
          </w:tcPr>
          <w:p w14:paraId="6A970E6C" w14:textId="77777777" w:rsidR="00BF2200" w:rsidRPr="00072AFE" w:rsidRDefault="00BF2200" w:rsidP="00BF2200">
            <w:pPr>
              <w:jc w:val="center"/>
              <w:rPr>
                <w:rFonts w:ascii="Verdana" w:hAnsi="Verdana"/>
                <w:b/>
                <w:kern w:val="2"/>
                <w:sz w:val="20"/>
              </w:rPr>
            </w:pPr>
            <w:r w:rsidRPr="00072AFE">
              <w:rPr>
                <w:rFonts w:ascii="Verdana" w:hAnsi="Verdana"/>
                <w:b/>
                <w:kern w:val="2"/>
                <w:sz w:val="20"/>
              </w:rPr>
              <w:t>16. ŠALIŲ ATSTOVŲ PARAŠAI</w:t>
            </w:r>
          </w:p>
        </w:tc>
      </w:tr>
      <w:tr w:rsidR="00BF2200" w:rsidRPr="00072AFE" w14:paraId="7BD43679" w14:textId="77777777" w:rsidTr="49C6119D">
        <w:tc>
          <w:tcPr>
            <w:tcW w:w="5274" w:type="dxa"/>
            <w:gridSpan w:val="3"/>
          </w:tcPr>
          <w:p w14:paraId="6EF2AA44" w14:textId="77777777" w:rsidR="00BF2200" w:rsidRPr="00072AFE" w:rsidRDefault="00BF2200" w:rsidP="00BF2200">
            <w:pPr>
              <w:jc w:val="center"/>
              <w:rPr>
                <w:rFonts w:ascii="Verdana" w:hAnsi="Verdana"/>
                <w:b/>
                <w:kern w:val="2"/>
                <w:sz w:val="20"/>
              </w:rPr>
            </w:pPr>
            <w:r w:rsidRPr="00072AFE">
              <w:rPr>
                <w:rFonts w:ascii="Verdana" w:hAnsi="Verdana"/>
                <w:b/>
                <w:kern w:val="2"/>
                <w:sz w:val="20"/>
              </w:rPr>
              <w:t>PIRKĖJAS</w:t>
            </w:r>
          </w:p>
        </w:tc>
        <w:tc>
          <w:tcPr>
            <w:tcW w:w="4353" w:type="dxa"/>
          </w:tcPr>
          <w:p w14:paraId="6E7AE5F1" w14:textId="77777777" w:rsidR="00BF2200" w:rsidRPr="00072AFE" w:rsidRDefault="00BF2200" w:rsidP="00BF2200">
            <w:pPr>
              <w:jc w:val="center"/>
              <w:rPr>
                <w:rFonts w:ascii="Verdana" w:hAnsi="Verdana"/>
                <w:b/>
                <w:kern w:val="2"/>
                <w:sz w:val="20"/>
              </w:rPr>
            </w:pPr>
            <w:r w:rsidRPr="00072AFE">
              <w:rPr>
                <w:rFonts w:ascii="Verdana" w:hAnsi="Verdana"/>
                <w:b/>
                <w:kern w:val="2"/>
                <w:sz w:val="20"/>
              </w:rPr>
              <w:t>TIEKĖJAS</w:t>
            </w:r>
          </w:p>
        </w:tc>
      </w:tr>
      <w:tr w:rsidR="00BF2200" w:rsidRPr="00072AFE" w14:paraId="55A0556F" w14:textId="77777777" w:rsidTr="49C6119D">
        <w:tc>
          <w:tcPr>
            <w:tcW w:w="5274" w:type="dxa"/>
            <w:gridSpan w:val="3"/>
          </w:tcPr>
          <w:p w14:paraId="173ABDC4" w14:textId="37BEE4FF" w:rsidR="00BF2200" w:rsidRPr="00072AFE" w:rsidRDefault="00BF2200" w:rsidP="00BF2200">
            <w:pPr>
              <w:jc w:val="center"/>
              <w:rPr>
                <w:rFonts w:ascii="Verdana" w:hAnsi="Verdana"/>
                <w:color w:val="4472C4"/>
                <w:kern w:val="2"/>
                <w:sz w:val="20"/>
              </w:rPr>
            </w:pPr>
            <w:r w:rsidRPr="00072AFE">
              <w:rPr>
                <w:rFonts w:ascii="Verdana" w:hAnsi="Verdana"/>
                <w:color w:val="00B050"/>
                <w:kern w:val="2"/>
                <w:sz w:val="20"/>
              </w:rPr>
              <w:t>[nurodomos atstovo pareigos, vardas, pavardė]</w:t>
            </w:r>
          </w:p>
        </w:tc>
        <w:tc>
          <w:tcPr>
            <w:tcW w:w="4353" w:type="dxa"/>
          </w:tcPr>
          <w:p w14:paraId="438EBAC8" w14:textId="607D4B46" w:rsidR="00BF2200" w:rsidRPr="00072AFE" w:rsidRDefault="00BF2200" w:rsidP="00BF2200">
            <w:pPr>
              <w:jc w:val="center"/>
              <w:rPr>
                <w:rFonts w:ascii="Verdana" w:hAnsi="Verdana"/>
                <w:b/>
                <w:kern w:val="2"/>
                <w:sz w:val="20"/>
              </w:rPr>
            </w:pPr>
            <w:r w:rsidRPr="00072AFE">
              <w:rPr>
                <w:rFonts w:ascii="Verdana" w:hAnsi="Verdana"/>
                <w:color w:val="00B050"/>
                <w:kern w:val="2"/>
                <w:sz w:val="20"/>
              </w:rPr>
              <w:t>[nurodomos atstovo pareigos, vardas, pavardė]</w:t>
            </w:r>
          </w:p>
        </w:tc>
      </w:tr>
      <w:tr w:rsidR="00BF2200" w:rsidRPr="00072AFE" w14:paraId="7E437DD3" w14:textId="77777777" w:rsidTr="49C6119D">
        <w:tc>
          <w:tcPr>
            <w:tcW w:w="5274" w:type="dxa"/>
            <w:gridSpan w:val="3"/>
          </w:tcPr>
          <w:p w14:paraId="02FA67CF" w14:textId="77777777" w:rsidR="00BF2200" w:rsidRPr="00072AFE" w:rsidRDefault="00BF2200" w:rsidP="00BF2200">
            <w:pPr>
              <w:jc w:val="center"/>
              <w:rPr>
                <w:rFonts w:ascii="Verdana" w:hAnsi="Verdana"/>
                <w:bCs/>
                <w:kern w:val="2"/>
                <w:sz w:val="20"/>
              </w:rPr>
            </w:pPr>
          </w:p>
          <w:p w14:paraId="3978C9F4" w14:textId="77777777" w:rsidR="00BF2200" w:rsidRPr="00072AFE" w:rsidRDefault="00BF2200" w:rsidP="00BF2200">
            <w:pPr>
              <w:jc w:val="center"/>
              <w:rPr>
                <w:rFonts w:ascii="Verdana" w:hAnsi="Verdana"/>
                <w:bCs/>
                <w:kern w:val="2"/>
                <w:sz w:val="20"/>
              </w:rPr>
            </w:pPr>
          </w:p>
          <w:p w14:paraId="13CC7138" w14:textId="69E85AB9" w:rsidR="00BF2200" w:rsidRPr="00072AFE" w:rsidRDefault="00BF2200" w:rsidP="00BF2200">
            <w:pPr>
              <w:jc w:val="center"/>
              <w:rPr>
                <w:rFonts w:ascii="Verdana" w:hAnsi="Verdana"/>
                <w:bCs/>
                <w:kern w:val="2"/>
                <w:sz w:val="20"/>
              </w:rPr>
            </w:pPr>
            <w:r w:rsidRPr="00072AFE">
              <w:rPr>
                <w:rFonts w:ascii="Verdana" w:hAnsi="Verdana"/>
                <w:bCs/>
                <w:kern w:val="2"/>
                <w:sz w:val="20"/>
              </w:rPr>
              <w:t>(parašas)</w:t>
            </w:r>
          </w:p>
        </w:tc>
        <w:tc>
          <w:tcPr>
            <w:tcW w:w="4353" w:type="dxa"/>
          </w:tcPr>
          <w:p w14:paraId="252032AF" w14:textId="77777777" w:rsidR="00BF2200" w:rsidRPr="00072AFE" w:rsidRDefault="00BF2200" w:rsidP="00BF2200">
            <w:pPr>
              <w:jc w:val="center"/>
              <w:rPr>
                <w:rFonts w:ascii="Verdana" w:hAnsi="Verdana"/>
                <w:bCs/>
                <w:kern w:val="2"/>
                <w:sz w:val="20"/>
              </w:rPr>
            </w:pPr>
          </w:p>
          <w:p w14:paraId="59364FBC" w14:textId="77777777" w:rsidR="00BF2200" w:rsidRPr="00072AFE" w:rsidRDefault="00BF2200" w:rsidP="00BF2200">
            <w:pPr>
              <w:jc w:val="center"/>
              <w:rPr>
                <w:rFonts w:ascii="Verdana" w:hAnsi="Verdana"/>
                <w:bCs/>
                <w:kern w:val="2"/>
                <w:sz w:val="20"/>
              </w:rPr>
            </w:pPr>
          </w:p>
          <w:p w14:paraId="5F453D09" w14:textId="11ED572F" w:rsidR="00BF2200" w:rsidRPr="00072AFE" w:rsidRDefault="00BF2200" w:rsidP="00BF2200">
            <w:pPr>
              <w:jc w:val="center"/>
              <w:rPr>
                <w:rFonts w:ascii="Verdana" w:hAnsi="Verdana"/>
                <w:bCs/>
                <w:kern w:val="2"/>
                <w:sz w:val="20"/>
              </w:rPr>
            </w:pPr>
            <w:r w:rsidRPr="00072AFE">
              <w:rPr>
                <w:rFonts w:ascii="Verdana" w:hAnsi="Verdana"/>
                <w:bCs/>
                <w:kern w:val="2"/>
                <w:sz w:val="20"/>
              </w:rPr>
              <w:t>(parašas)</w:t>
            </w:r>
          </w:p>
        </w:tc>
      </w:tr>
    </w:tbl>
    <w:p w14:paraId="74ACE377" w14:textId="42128E8C" w:rsidR="00027B83" w:rsidRPr="00072AFE" w:rsidRDefault="00027B83" w:rsidP="00072AFE">
      <w:pPr>
        <w:tabs>
          <w:tab w:val="left" w:pos="5400"/>
        </w:tabs>
        <w:textAlignment w:val="center"/>
        <w:rPr>
          <w:rFonts w:ascii="Verdana" w:hAnsi="Verdana"/>
          <w:sz w:val="20"/>
        </w:rPr>
      </w:pPr>
    </w:p>
    <w:sectPr w:rsidR="00027B83" w:rsidRPr="00072AFE"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FB593" w14:textId="77777777" w:rsidR="00313C0B" w:rsidRDefault="00313C0B">
      <w:pPr>
        <w:rPr>
          <w:sz w:val="20"/>
        </w:rPr>
      </w:pPr>
      <w:r>
        <w:rPr>
          <w:sz w:val="20"/>
        </w:rPr>
        <w:separator/>
      </w:r>
    </w:p>
  </w:endnote>
  <w:endnote w:type="continuationSeparator" w:id="0">
    <w:p w14:paraId="1031F616" w14:textId="77777777" w:rsidR="00313C0B" w:rsidRDefault="00313C0B">
      <w:pPr>
        <w:rPr>
          <w:sz w:val="20"/>
        </w:rPr>
      </w:pPr>
      <w:r>
        <w:rPr>
          <w:sz w:val="20"/>
        </w:rPr>
        <w:continuationSeparator/>
      </w:r>
    </w:p>
  </w:endnote>
  <w:endnote w:type="continuationNotice" w:id="1">
    <w:p w14:paraId="73F112A4" w14:textId="77777777" w:rsidR="00313C0B" w:rsidRDefault="00313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19EFF" w14:textId="77777777" w:rsidR="00313C0B" w:rsidRDefault="00313C0B">
      <w:pPr>
        <w:rPr>
          <w:sz w:val="20"/>
        </w:rPr>
      </w:pPr>
      <w:r>
        <w:rPr>
          <w:sz w:val="20"/>
        </w:rPr>
        <w:separator/>
      </w:r>
    </w:p>
  </w:footnote>
  <w:footnote w:type="continuationSeparator" w:id="0">
    <w:p w14:paraId="262B82EA" w14:textId="77777777" w:rsidR="00313C0B" w:rsidRDefault="00313C0B">
      <w:pPr>
        <w:rPr>
          <w:sz w:val="20"/>
        </w:rPr>
      </w:pPr>
      <w:r>
        <w:rPr>
          <w:sz w:val="20"/>
        </w:rPr>
        <w:continuationSeparator/>
      </w:r>
    </w:p>
  </w:footnote>
  <w:footnote w:type="continuationNotice" w:id="1">
    <w:p w14:paraId="2A74ED09" w14:textId="77777777" w:rsidR="00313C0B" w:rsidRDefault="00313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CF3E2FA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617902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667CE"/>
    <w:rsid w:val="00072AFE"/>
    <w:rsid w:val="00073E63"/>
    <w:rsid w:val="00080B52"/>
    <w:rsid w:val="00084CC4"/>
    <w:rsid w:val="00097154"/>
    <w:rsid w:val="000A4159"/>
    <w:rsid w:val="000A4809"/>
    <w:rsid w:val="000B0897"/>
    <w:rsid w:val="000B165B"/>
    <w:rsid w:val="000B1CFC"/>
    <w:rsid w:val="000B3E38"/>
    <w:rsid w:val="000C3767"/>
    <w:rsid w:val="000C38A4"/>
    <w:rsid w:val="000C3CFD"/>
    <w:rsid w:val="000C7654"/>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5E9B"/>
    <w:rsid w:val="00176F0C"/>
    <w:rsid w:val="00180ABB"/>
    <w:rsid w:val="001821CF"/>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31FA"/>
    <w:rsid w:val="00206A62"/>
    <w:rsid w:val="00206D7C"/>
    <w:rsid w:val="0022005F"/>
    <w:rsid w:val="00222051"/>
    <w:rsid w:val="00222450"/>
    <w:rsid w:val="002310B2"/>
    <w:rsid w:val="00240397"/>
    <w:rsid w:val="002461E9"/>
    <w:rsid w:val="0026289F"/>
    <w:rsid w:val="00263C6B"/>
    <w:rsid w:val="00267821"/>
    <w:rsid w:val="00272CDD"/>
    <w:rsid w:val="00273285"/>
    <w:rsid w:val="00273452"/>
    <w:rsid w:val="00273882"/>
    <w:rsid w:val="002805F7"/>
    <w:rsid w:val="002854D6"/>
    <w:rsid w:val="002938F9"/>
    <w:rsid w:val="00297040"/>
    <w:rsid w:val="002976DB"/>
    <w:rsid w:val="00297C42"/>
    <w:rsid w:val="002A6282"/>
    <w:rsid w:val="002A7C3C"/>
    <w:rsid w:val="002B030D"/>
    <w:rsid w:val="002C4B50"/>
    <w:rsid w:val="002D61B9"/>
    <w:rsid w:val="002D6AD2"/>
    <w:rsid w:val="002D6C12"/>
    <w:rsid w:val="002E05FB"/>
    <w:rsid w:val="002E0EF6"/>
    <w:rsid w:val="002E754A"/>
    <w:rsid w:val="002E79DF"/>
    <w:rsid w:val="002F1517"/>
    <w:rsid w:val="003066BD"/>
    <w:rsid w:val="00313C0B"/>
    <w:rsid w:val="00320C09"/>
    <w:rsid w:val="00327061"/>
    <w:rsid w:val="00331765"/>
    <w:rsid w:val="0034196B"/>
    <w:rsid w:val="00343EEE"/>
    <w:rsid w:val="003464D0"/>
    <w:rsid w:val="00353692"/>
    <w:rsid w:val="00354025"/>
    <w:rsid w:val="00360BEF"/>
    <w:rsid w:val="00366FDD"/>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2E1A"/>
    <w:rsid w:val="00453125"/>
    <w:rsid w:val="00461F8B"/>
    <w:rsid w:val="0046235C"/>
    <w:rsid w:val="004624C5"/>
    <w:rsid w:val="00464635"/>
    <w:rsid w:val="004653A0"/>
    <w:rsid w:val="00472060"/>
    <w:rsid w:val="00476780"/>
    <w:rsid w:val="00476AB8"/>
    <w:rsid w:val="00477492"/>
    <w:rsid w:val="00480644"/>
    <w:rsid w:val="00482737"/>
    <w:rsid w:val="00482DE7"/>
    <w:rsid w:val="004927F5"/>
    <w:rsid w:val="004A099A"/>
    <w:rsid w:val="004A2BA6"/>
    <w:rsid w:val="004A3184"/>
    <w:rsid w:val="004A3BF1"/>
    <w:rsid w:val="004A5026"/>
    <w:rsid w:val="004A7CF6"/>
    <w:rsid w:val="004B4AE4"/>
    <w:rsid w:val="004D133F"/>
    <w:rsid w:val="004D6383"/>
    <w:rsid w:val="004E1601"/>
    <w:rsid w:val="004E387B"/>
    <w:rsid w:val="004E6FDB"/>
    <w:rsid w:val="004F4A94"/>
    <w:rsid w:val="005009AC"/>
    <w:rsid w:val="00500C06"/>
    <w:rsid w:val="00500FDD"/>
    <w:rsid w:val="00501B8A"/>
    <w:rsid w:val="005020FD"/>
    <w:rsid w:val="00505AAA"/>
    <w:rsid w:val="00510365"/>
    <w:rsid w:val="00513F18"/>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A5F14"/>
    <w:rsid w:val="005B0143"/>
    <w:rsid w:val="005B2586"/>
    <w:rsid w:val="005B2B4C"/>
    <w:rsid w:val="005B3B09"/>
    <w:rsid w:val="005B5053"/>
    <w:rsid w:val="005B513F"/>
    <w:rsid w:val="005B67A4"/>
    <w:rsid w:val="005C61CA"/>
    <w:rsid w:val="005D47AC"/>
    <w:rsid w:val="005D628D"/>
    <w:rsid w:val="005E071A"/>
    <w:rsid w:val="005E1FCE"/>
    <w:rsid w:val="005E32F9"/>
    <w:rsid w:val="005F5055"/>
    <w:rsid w:val="005F57D4"/>
    <w:rsid w:val="00600C7F"/>
    <w:rsid w:val="00601047"/>
    <w:rsid w:val="006131DC"/>
    <w:rsid w:val="0061397A"/>
    <w:rsid w:val="00615D27"/>
    <w:rsid w:val="00615EFC"/>
    <w:rsid w:val="006165AA"/>
    <w:rsid w:val="00622128"/>
    <w:rsid w:val="006222E5"/>
    <w:rsid w:val="00624152"/>
    <w:rsid w:val="00624617"/>
    <w:rsid w:val="00624857"/>
    <w:rsid w:val="0063449C"/>
    <w:rsid w:val="00634F4E"/>
    <w:rsid w:val="00640715"/>
    <w:rsid w:val="00641284"/>
    <w:rsid w:val="006415EA"/>
    <w:rsid w:val="00642C5F"/>
    <w:rsid w:val="00642F59"/>
    <w:rsid w:val="0064362B"/>
    <w:rsid w:val="00645B76"/>
    <w:rsid w:val="00647E57"/>
    <w:rsid w:val="006537BF"/>
    <w:rsid w:val="00653E02"/>
    <w:rsid w:val="00655850"/>
    <w:rsid w:val="00657878"/>
    <w:rsid w:val="00661ED1"/>
    <w:rsid w:val="006705F4"/>
    <w:rsid w:val="0068055A"/>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6F2CA9"/>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2C84"/>
    <w:rsid w:val="007C72BC"/>
    <w:rsid w:val="007E1844"/>
    <w:rsid w:val="007F083C"/>
    <w:rsid w:val="007F45CF"/>
    <w:rsid w:val="00804748"/>
    <w:rsid w:val="008057BF"/>
    <w:rsid w:val="00806377"/>
    <w:rsid w:val="00815308"/>
    <w:rsid w:val="0081722C"/>
    <w:rsid w:val="008314DC"/>
    <w:rsid w:val="00834E19"/>
    <w:rsid w:val="00840F87"/>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1857"/>
    <w:rsid w:val="008D79AA"/>
    <w:rsid w:val="008E274F"/>
    <w:rsid w:val="008E4F33"/>
    <w:rsid w:val="008E7DCB"/>
    <w:rsid w:val="008F343A"/>
    <w:rsid w:val="00902D2A"/>
    <w:rsid w:val="00903CD4"/>
    <w:rsid w:val="009118D2"/>
    <w:rsid w:val="009146DE"/>
    <w:rsid w:val="009303FE"/>
    <w:rsid w:val="00935772"/>
    <w:rsid w:val="00940A0D"/>
    <w:rsid w:val="00942A51"/>
    <w:rsid w:val="009448D0"/>
    <w:rsid w:val="009463FD"/>
    <w:rsid w:val="009469BA"/>
    <w:rsid w:val="0095591F"/>
    <w:rsid w:val="00971134"/>
    <w:rsid w:val="0097188E"/>
    <w:rsid w:val="009728BC"/>
    <w:rsid w:val="009827D1"/>
    <w:rsid w:val="0098281C"/>
    <w:rsid w:val="009A0324"/>
    <w:rsid w:val="009A172F"/>
    <w:rsid w:val="009A2388"/>
    <w:rsid w:val="009A324E"/>
    <w:rsid w:val="009A499C"/>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1D43"/>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4EAF"/>
    <w:rsid w:val="00B152A1"/>
    <w:rsid w:val="00B15FA1"/>
    <w:rsid w:val="00B164B1"/>
    <w:rsid w:val="00B16D3F"/>
    <w:rsid w:val="00B218F1"/>
    <w:rsid w:val="00B258BE"/>
    <w:rsid w:val="00B306BB"/>
    <w:rsid w:val="00B37DDD"/>
    <w:rsid w:val="00B6539A"/>
    <w:rsid w:val="00B67CB7"/>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1A0F"/>
    <w:rsid w:val="00C04D2B"/>
    <w:rsid w:val="00C12813"/>
    <w:rsid w:val="00C15B2E"/>
    <w:rsid w:val="00C1609D"/>
    <w:rsid w:val="00C16ADA"/>
    <w:rsid w:val="00C16F97"/>
    <w:rsid w:val="00C217D5"/>
    <w:rsid w:val="00C22A92"/>
    <w:rsid w:val="00C23674"/>
    <w:rsid w:val="00C244D0"/>
    <w:rsid w:val="00C30B11"/>
    <w:rsid w:val="00C41A0E"/>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54D6"/>
    <w:rsid w:val="00D16C4E"/>
    <w:rsid w:val="00D27ADA"/>
    <w:rsid w:val="00D33F7E"/>
    <w:rsid w:val="00D362DC"/>
    <w:rsid w:val="00D3653E"/>
    <w:rsid w:val="00D417D2"/>
    <w:rsid w:val="00D55E7C"/>
    <w:rsid w:val="00D623A6"/>
    <w:rsid w:val="00D63549"/>
    <w:rsid w:val="00D70A81"/>
    <w:rsid w:val="00D72D56"/>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7937"/>
    <w:rsid w:val="00E31D0E"/>
    <w:rsid w:val="00E33FDE"/>
    <w:rsid w:val="00E36519"/>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4AF2"/>
    <w:rsid w:val="00EE4DC7"/>
    <w:rsid w:val="00EF3B80"/>
    <w:rsid w:val="00F011F2"/>
    <w:rsid w:val="00F02F2C"/>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399F"/>
    <w:rsid w:val="00F847BB"/>
    <w:rsid w:val="00F926C5"/>
    <w:rsid w:val="00F96EE6"/>
    <w:rsid w:val="00FA0FD0"/>
    <w:rsid w:val="00FA24E6"/>
    <w:rsid w:val="00FA2739"/>
    <w:rsid w:val="00FA4D57"/>
    <w:rsid w:val="00FA5316"/>
    <w:rsid w:val="00FA5862"/>
    <w:rsid w:val="00FB2725"/>
    <w:rsid w:val="00FB4F44"/>
    <w:rsid w:val="00FD0120"/>
    <w:rsid w:val="00FD5F4E"/>
    <w:rsid w:val="00FD6602"/>
    <w:rsid w:val="00FE23D2"/>
    <w:rsid w:val="00FE249F"/>
    <w:rsid w:val="00FE3399"/>
    <w:rsid w:val="00FE3A00"/>
    <w:rsid w:val="00FE4DAA"/>
    <w:rsid w:val="00FF16C3"/>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A81DF3C-CE6F-498A-BA86-064FD5BB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customStyle="1" w:styleId="Style2">
    <w:name w:val="Style2"/>
    <w:basedOn w:val="Normal"/>
    <w:uiPriority w:val="99"/>
    <w:rsid w:val="00F02F2C"/>
    <w:pPr>
      <w:tabs>
        <w:tab w:val="num" w:pos="720"/>
      </w:tabs>
      <w:ind w:left="-17" w:firstLine="737"/>
      <w:jc w:val="both"/>
    </w:pPr>
    <w:rPr>
      <w:sz w:val="20"/>
      <w:szCs w:val="24"/>
    </w:rPr>
  </w:style>
  <w:style w:type="paragraph" w:customStyle="1" w:styleId="paragraph">
    <w:name w:val="paragraph"/>
    <w:basedOn w:val="Normal"/>
    <w:rsid w:val="00477492"/>
    <w:pPr>
      <w:spacing w:before="100" w:beforeAutospacing="1" w:after="100" w:afterAutospacing="1"/>
    </w:pPr>
    <w:rPr>
      <w:szCs w:val="24"/>
      <w:lang w:eastAsia="lt-LT"/>
    </w:rPr>
  </w:style>
  <w:style w:type="character" w:customStyle="1" w:styleId="normaltextrun">
    <w:name w:val="normaltextrun"/>
    <w:basedOn w:val="DefaultParagraphFont"/>
    <w:rsid w:val="00477492"/>
  </w:style>
  <w:style w:type="character" w:customStyle="1" w:styleId="eop">
    <w:name w:val="eop"/>
    <w:basedOn w:val="DefaultParagraphFont"/>
    <w:rsid w:val="00477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1976486">
      <w:bodyDiv w:val="1"/>
      <w:marLeft w:val="0"/>
      <w:marRight w:val="0"/>
      <w:marTop w:val="0"/>
      <w:marBottom w:val="0"/>
      <w:divBdr>
        <w:top w:val="none" w:sz="0" w:space="0" w:color="auto"/>
        <w:left w:val="none" w:sz="0" w:space="0" w:color="auto"/>
        <w:bottom w:val="none" w:sz="0" w:space="0" w:color="auto"/>
        <w:right w:val="none" w:sz="0" w:space="0" w:color="auto"/>
      </w:divBdr>
      <w:divsChild>
        <w:div w:id="1138691170">
          <w:marLeft w:val="0"/>
          <w:marRight w:val="0"/>
          <w:marTop w:val="0"/>
          <w:marBottom w:val="0"/>
          <w:divBdr>
            <w:top w:val="none" w:sz="0" w:space="0" w:color="auto"/>
            <w:left w:val="none" w:sz="0" w:space="0" w:color="auto"/>
            <w:bottom w:val="none" w:sz="0" w:space="0" w:color="auto"/>
            <w:right w:val="none" w:sz="0" w:space="0" w:color="auto"/>
          </w:divBdr>
        </w:div>
        <w:div w:id="1508910208">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984949">
      <w:bodyDiv w:val="1"/>
      <w:marLeft w:val="0"/>
      <w:marRight w:val="0"/>
      <w:marTop w:val="0"/>
      <w:marBottom w:val="0"/>
      <w:divBdr>
        <w:top w:val="none" w:sz="0" w:space="0" w:color="auto"/>
        <w:left w:val="none" w:sz="0" w:space="0" w:color="auto"/>
        <w:bottom w:val="none" w:sz="0" w:space="0" w:color="auto"/>
        <w:right w:val="none" w:sz="0" w:space="0" w:color="auto"/>
      </w:divBdr>
      <w:divsChild>
        <w:div w:id="956329279">
          <w:marLeft w:val="0"/>
          <w:marRight w:val="0"/>
          <w:marTop w:val="0"/>
          <w:marBottom w:val="0"/>
          <w:divBdr>
            <w:top w:val="none" w:sz="0" w:space="0" w:color="auto"/>
            <w:left w:val="none" w:sz="0" w:space="0" w:color="auto"/>
            <w:bottom w:val="none" w:sz="0" w:space="0" w:color="auto"/>
            <w:right w:val="none" w:sz="0" w:space="0" w:color="auto"/>
          </w:divBdr>
        </w:div>
        <w:div w:id="1079986439">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965290">
      <w:bodyDiv w:val="1"/>
      <w:marLeft w:val="0"/>
      <w:marRight w:val="0"/>
      <w:marTop w:val="0"/>
      <w:marBottom w:val="0"/>
      <w:divBdr>
        <w:top w:val="none" w:sz="0" w:space="0" w:color="auto"/>
        <w:left w:val="none" w:sz="0" w:space="0" w:color="auto"/>
        <w:bottom w:val="none" w:sz="0" w:space="0" w:color="auto"/>
        <w:right w:val="none" w:sz="0" w:space="0" w:color="auto"/>
      </w:divBdr>
      <w:divsChild>
        <w:div w:id="1279753447">
          <w:marLeft w:val="0"/>
          <w:marRight w:val="0"/>
          <w:marTop w:val="0"/>
          <w:marBottom w:val="0"/>
          <w:divBdr>
            <w:top w:val="none" w:sz="0" w:space="0" w:color="auto"/>
            <w:left w:val="none" w:sz="0" w:space="0" w:color="auto"/>
            <w:bottom w:val="none" w:sz="0" w:space="0" w:color="auto"/>
            <w:right w:val="none" w:sz="0" w:space="0" w:color="auto"/>
          </w:divBdr>
        </w:div>
        <w:div w:id="176214372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8476396">
      <w:bodyDiv w:val="1"/>
      <w:marLeft w:val="0"/>
      <w:marRight w:val="0"/>
      <w:marTop w:val="0"/>
      <w:marBottom w:val="0"/>
      <w:divBdr>
        <w:top w:val="none" w:sz="0" w:space="0" w:color="auto"/>
        <w:left w:val="none" w:sz="0" w:space="0" w:color="auto"/>
        <w:bottom w:val="none" w:sz="0" w:space="0" w:color="auto"/>
        <w:right w:val="none" w:sz="0" w:space="0" w:color="auto"/>
      </w:divBdr>
      <w:divsChild>
        <w:div w:id="394863840">
          <w:marLeft w:val="0"/>
          <w:marRight w:val="0"/>
          <w:marTop w:val="0"/>
          <w:marBottom w:val="0"/>
          <w:divBdr>
            <w:top w:val="none" w:sz="0" w:space="0" w:color="auto"/>
            <w:left w:val="none" w:sz="0" w:space="0" w:color="auto"/>
            <w:bottom w:val="none" w:sz="0" w:space="0" w:color="auto"/>
            <w:right w:val="none" w:sz="0" w:space="0" w:color="auto"/>
          </w:divBdr>
        </w:div>
        <w:div w:id="766536250">
          <w:marLeft w:val="0"/>
          <w:marRight w:val="0"/>
          <w:marTop w:val="0"/>
          <w:marBottom w:val="0"/>
          <w:divBdr>
            <w:top w:val="none" w:sz="0" w:space="0" w:color="auto"/>
            <w:left w:val="none" w:sz="0" w:space="0" w:color="auto"/>
            <w:bottom w:val="none" w:sz="0" w:space="0" w:color="auto"/>
            <w:right w:val="none" w:sz="0" w:space="0" w:color="auto"/>
          </w:divBdr>
        </w:div>
        <w:div w:id="1286080768">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721303">
      <w:bodyDiv w:val="1"/>
      <w:marLeft w:val="0"/>
      <w:marRight w:val="0"/>
      <w:marTop w:val="0"/>
      <w:marBottom w:val="0"/>
      <w:divBdr>
        <w:top w:val="none" w:sz="0" w:space="0" w:color="auto"/>
        <w:left w:val="none" w:sz="0" w:space="0" w:color="auto"/>
        <w:bottom w:val="none" w:sz="0" w:space="0" w:color="auto"/>
        <w:right w:val="none" w:sz="0" w:space="0" w:color="auto"/>
      </w:divBdr>
      <w:divsChild>
        <w:div w:id="502359780">
          <w:marLeft w:val="0"/>
          <w:marRight w:val="0"/>
          <w:marTop w:val="0"/>
          <w:marBottom w:val="0"/>
          <w:divBdr>
            <w:top w:val="none" w:sz="0" w:space="0" w:color="auto"/>
            <w:left w:val="none" w:sz="0" w:space="0" w:color="auto"/>
            <w:bottom w:val="none" w:sz="0" w:space="0" w:color="auto"/>
            <w:right w:val="none" w:sz="0" w:space="0" w:color="auto"/>
          </w:divBdr>
        </w:div>
        <w:div w:id="558320231">
          <w:marLeft w:val="0"/>
          <w:marRight w:val="0"/>
          <w:marTop w:val="0"/>
          <w:marBottom w:val="0"/>
          <w:divBdr>
            <w:top w:val="none" w:sz="0" w:space="0" w:color="auto"/>
            <w:left w:val="none" w:sz="0" w:space="0" w:color="auto"/>
            <w:bottom w:val="none" w:sz="0" w:space="0" w:color="auto"/>
            <w:right w:val="none" w:sz="0" w:space="0" w:color="auto"/>
          </w:divBdr>
        </w:div>
        <w:div w:id="1857957291">
          <w:marLeft w:val="0"/>
          <w:marRight w:val="0"/>
          <w:marTop w:val="0"/>
          <w:marBottom w:val="0"/>
          <w:divBdr>
            <w:top w:val="none" w:sz="0" w:space="0" w:color="auto"/>
            <w:left w:val="none" w:sz="0" w:space="0" w:color="auto"/>
            <w:bottom w:val="none" w:sz="0" w:space="0" w:color="auto"/>
            <w:right w:val="none" w:sz="0" w:space="0" w:color="auto"/>
          </w:divBdr>
        </w:div>
      </w:divsChild>
    </w:div>
    <w:div w:id="1709377874">
      <w:bodyDiv w:val="1"/>
      <w:marLeft w:val="0"/>
      <w:marRight w:val="0"/>
      <w:marTop w:val="0"/>
      <w:marBottom w:val="0"/>
      <w:divBdr>
        <w:top w:val="none" w:sz="0" w:space="0" w:color="auto"/>
        <w:left w:val="none" w:sz="0" w:space="0" w:color="auto"/>
        <w:bottom w:val="none" w:sz="0" w:space="0" w:color="auto"/>
        <w:right w:val="none" w:sz="0" w:space="0" w:color="auto"/>
      </w:divBdr>
      <w:divsChild>
        <w:div w:id="790124703">
          <w:marLeft w:val="0"/>
          <w:marRight w:val="0"/>
          <w:marTop w:val="0"/>
          <w:marBottom w:val="0"/>
          <w:divBdr>
            <w:top w:val="none" w:sz="0" w:space="0" w:color="auto"/>
            <w:left w:val="none" w:sz="0" w:space="0" w:color="auto"/>
            <w:bottom w:val="none" w:sz="0" w:space="0" w:color="auto"/>
            <w:right w:val="none" w:sz="0" w:space="0" w:color="auto"/>
          </w:divBdr>
        </w:div>
        <w:div w:id="1638223917">
          <w:marLeft w:val="0"/>
          <w:marRight w:val="0"/>
          <w:marTop w:val="0"/>
          <w:marBottom w:val="0"/>
          <w:divBdr>
            <w:top w:val="none" w:sz="0" w:space="0" w:color="auto"/>
            <w:left w:val="none" w:sz="0" w:space="0" w:color="auto"/>
            <w:bottom w:val="none" w:sz="0" w:space="0" w:color="auto"/>
            <w:right w:val="none" w:sz="0" w:space="0" w:color="auto"/>
          </w:divBdr>
        </w:div>
        <w:div w:id="1738942324">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83043357-4CFE-4375-825C-07AE1899B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e0cc-178a-4769-8fbc-7e3a01bad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3017</Words>
  <Characters>17200</Characters>
  <Application>Microsoft Office Word</Application>
  <DocSecurity>4</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20177</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56</cp:revision>
  <cp:lastPrinted>2017-06-30T09:42:00Z</cp:lastPrinted>
  <dcterms:created xsi:type="dcterms:W3CDTF">2025-06-09T18:29:00Z</dcterms:created>
  <dcterms:modified xsi:type="dcterms:W3CDTF">2025-06-16T07:12:00Z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