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9CBA" w14:textId="6794BB81" w:rsidR="00DC6276" w:rsidRDefault="00A00B7B" w:rsidP="00383E98">
      <w:pPr>
        <w:spacing w:before="60" w:after="0" w:line="254" w:lineRule="auto"/>
        <w:jc w:val="right"/>
        <w:rPr>
          <w:rFonts w:ascii="Times New Roman" w:eastAsia="Calibri" w:hAnsi="Times New Roman" w:cs="Times New Roman"/>
          <w:sz w:val="24"/>
          <w:szCs w:val="24"/>
        </w:rPr>
      </w:pPr>
      <w:r w:rsidRPr="00383E98">
        <w:rPr>
          <w:rFonts w:ascii="Times New Roman" w:eastAsia="Calibri" w:hAnsi="Times New Roman" w:cs="Times New Roman"/>
          <w:sz w:val="24"/>
          <w:szCs w:val="24"/>
        </w:rPr>
        <w:t xml:space="preserve">Specialiųjų pirkimo sąlygų </w:t>
      </w:r>
      <w:r w:rsidR="00E22CA0">
        <w:rPr>
          <w:rFonts w:ascii="Times New Roman" w:eastAsia="Calibri" w:hAnsi="Times New Roman" w:cs="Times New Roman"/>
          <w:sz w:val="24"/>
          <w:szCs w:val="24"/>
        </w:rPr>
        <w:t>6</w:t>
      </w:r>
      <w:r w:rsidRPr="00383E98">
        <w:rPr>
          <w:rFonts w:ascii="Times New Roman" w:eastAsia="Calibri" w:hAnsi="Times New Roman" w:cs="Times New Roman"/>
          <w:sz w:val="24"/>
          <w:szCs w:val="24"/>
        </w:rPr>
        <w:t xml:space="preserve"> priedas</w:t>
      </w:r>
      <w:r w:rsidR="00383E98" w:rsidRPr="00383E98">
        <w:rPr>
          <w:rFonts w:ascii="Times New Roman" w:eastAsia="Calibri" w:hAnsi="Times New Roman" w:cs="Times New Roman"/>
          <w:sz w:val="24"/>
          <w:szCs w:val="24"/>
        </w:rPr>
        <w:t xml:space="preserve"> </w:t>
      </w:r>
      <w:r w:rsidRPr="00383E98">
        <w:rPr>
          <w:rFonts w:ascii="Times New Roman" w:eastAsia="Calibri" w:hAnsi="Times New Roman" w:cs="Times New Roman"/>
          <w:sz w:val="24"/>
          <w:szCs w:val="24"/>
        </w:rPr>
        <w:t>„Tiekėjų kvalifikacijos reikalavimai</w:t>
      </w:r>
      <w:r w:rsidR="00C14AE6" w:rsidRPr="00383E98">
        <w:rPr>
          <w:rFonts w:ascii="Times New Roman" w:eastAsia="Calibri" w:hAnsi="Times New Roman" w:cs="Times New Roman"/>
          <w:sz w:val="24"/>
          <w:szCs w:val="24"/>
        </w:rPr>
        <w:t xml:space="preserve"> ir reikalavimai laikytis aplinkos apsaugos vadybos sistemos standartų</w:t>
      </w:r>
      <w:r w:rsidRPr="00383E98">
        <w:rPr>
          <w:rFonts w:ascii="Times New Roman" w:eastAsia="Calibri" w:hAnsi="Times New Roman" w:cs="Times New Roman"/>
          <w:sz w:val="24"/>
          <w:szCs w:val="24"/>
        </w:rPr>
        <w:t>“</w:t>
      </w:r>
    </w:p>
    <w:p w14:paraId="19263F62" w14:textId="0B8F9D1F" w:rsidR="00E77E95" w:rsidRPr="00E77E95" w:rsidRDefault="00E77E95" w:rsidP="00383E98">
      <w:pPr>
        <w:spacing w:before="60" w:after="0" w:line="254" w:lineRule="auto"/>
        <w:jc w:val="right"/>
        <w:rPr>
          <w:rFonts w:ascii="Times New Roman" w:eastAsia="Calibri" w:hAnsi="Times New Roman" w:cs="Times New Roman"/>
          <w:i/>
          <w:iCs/>
          <w:color w:val="EE0000"/>
          <w:sz w:val="20"/>
          <w:szCs w:val="20"/>
        </w:rPr>
      </w:pPr>
      <w:r w:rsidRPr="00E77E95">
        <w:rPr>
          <w:rFonts w:ascii="Times New Roman" w:eastAsia="Calibri" w:hAnsi="Times New Roman" w:cs="Times New Roman"/>
          <w:i/>
          <w:iCs/>
          <w:color w:val="EE0000"/>
          <w:sz w:val="20"/>
          <w:szCs w:val="20"/>
        </w:rPr>
        <w:t>NAUJA REDAKCIJA</w:t>
      </w:r>
    </w:p>
    <w:p w14:paraId="42CF4EB6" w14:textId="419D6E2B" w:rsidR="00E77E95" w:rsidRPr="00E77E95" w:rsidRDefault="00E77E95" w:rsidP="00383E98">
      <w:pPr>
        <w:spacing w:before="60" w:after="0" w:line="254" w:lineRule="auto"/>
        <w:jc w:val="right"/>
        <w:rPr>
          <w:rFonts w:ascii="Times New Roman" w:eastAsia="Calibri" w:hAnsi="Times New Roman" w:cs="Times New Roman"/>
          <w:i/>
          <w:iCs/>
          <w:color w:val="EE0000"/>
          <w:sz w:val="20"/>
          <w:szCs w:val="20"/>
        </w:rPr>
      </w:pPr>
      <w:r w:rsidRPr="00E77E95">
        <w:rPr>
          <w:rFonts w:ascii="Times New Roman" w:eastAsia="Calibri" w:hAnsi="Times New Roman" w:cs="Times New Roman"/>
          <w:i/>
          <w:iCs/>
          <w:color w:val="EE0000"/>
          <w:sz w:val="20"/>
          <w:szCs w:val="20"/>
        </w:rPr>
        <w:t>2025-12-11</w:t>
      </w:r>
    </w:p>
    <w:p w14:paraId="6DDB93D2" w14:textId="77777777" w:rsidR="00DC6276" w:rsidRDefault="00DC6276" w:rsidP="00997A47">
      <w:pPr>
        <w:spacing w:before="60" w:after="60" w:line="254" w:lineRule="auto"/>
        <w:jc w:val="center"/>
        <w:rPr>
          <w:rFonts w:ascii="Times New Roman" w:eastAsia="Calibri" w:hAnsi="Times New Roman" w:cs="Times New Roman"/>
          <w:b/>
          <w:bCs/>
          <w:sz w:val="24"/>
          <w:szCs w:val="24"/>
        </w:rPr>
      </w:pPr>
    </w:p>
    <w:p w14:paraId="6B73652D" w14:textId="77777777" w:rsidR="004334E6" w:rsidRPr="009D4EFD" w:rsidRDefault="004334E6" w:rsidP="004334E6">
      <w:pPr>
        <w:tabs>
          <w:tab w:val="left" w:pos="1560"/>
        </w:tabs>
        <w:spacing w:after="240" w:line="240" w:lineRule="auto"/>
        <w:jc w:val="center"/>
        <w:rPr>
          <w:rFonts w:ascii="Times New Roman" w:eastAsia="Calibri" w:hAnsi="Times New Roman" w:cs="Times New Roman"/>
          <w:b/>
          <w:bCs/>
          <w:caps/>
          <w:spacing w:val="20"/>
          <w:sz w:val="24"/>
          <w:szCs w:val="24"/>
          <w:lang w:eastAsia="en-US"/>
        </w:rPr>
      </w:pPr>
      <w:r w:rsidRPr="009D4EFD">
        <w:rPr>
          <w:rFonts w:ascii="Times New Roman" w:eastAsia="Calibri" w:hAnsi="Times New Roman" w:cs="Times New Roman"/>
          <w:b/>
          <w:bCs/>
          <w:smallCaps/>
          <w:spacing w:val="20"/>
          <w:sz w:val="24"/>
          <w:szCs w:val="24"/>
        </w:rPr>
        <w:t xml:space="preserve">TIEKĖJŲ KVALIFIKACIJOS REIKALAVIMAI IR REIKALAVIMAI LAIKYTIS </w:t>
      </w:r>
      <w:r w:rsidRPr="009D4EFD">
        <w:rPr>
          <w:rFonts w:ascii="Times New Roman" w:eastAsia="Calibri" w:hAnsi="Times New Roman" w:cs="Times New Roman"/>
          <w:b/>
          <w:bCs/>
          <w:spacing w:val="20"/>
          <w:sz w:val="24"/>
          <w:szCs w:val="24"/>
          <w:lang w:eastAsia="en-US"/>
        </w:rPr>
        <w:t>APLINKOS APSAUGOS VADYBOS SISTEMOS STANDARTŲ</w:t>
      </w:r>
    </w:p>
    <w:p w14:paraId="55E05A6A" w14:textId="726699A6" w:rsidR="00A00B7B" w:rsidRPr="00737C7C" w:rsidRDefault="004334E6" w:rsidP="00383E98">
      <w:pPr>
        <w:spacing w:before="60" w:after="0" w:line="254"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Tiekėjų kvalifikacijos reikalavimai: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997A47" w:rsidRPr="00737C7C" w14:paraId="3778E889" w14:textId="77777777" w:rsidTr="00C14AE6">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4D88807" w14:textId="77777777" w:rsidR="00997A47" w:rsidRPr="00843A47" w:rsidRDefault="00997A47" w:rsidP="00906C54">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1E74709" w14:textId="77777777" w:rsidR="00997A47" w:rsidRPr="00843A47" w:rsidRDefault="00997A47" w:rsidP="00906C54">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09D23F2" w14:textId="77777777" w:rsidR="00997A47" w:rsidRPr="00843A47" w:rsidRDefault="00997A47" w:rsidP="00906C54">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Kvalifikacijos reikalavimus įrodantys dokumentai</w:t>
            </w:r>
          </w:p>
        </w:tc>
      </w:tr>
      <w:tr w:rsidR="00997A47" w:rsidRPr="00737C7C" w14:paraId="4E8424A1" w14:textId="77777777" w:rsidTr="000D012F">
        <w:trPr>
          <w:trHeight w:val="555"/>
        </w:trPr>
        <w:tc>
          <w:tcPr>
            <w:tcW w:w="710" w:type="dxa"/>
            <w:tcBorders>
              <w:top w:val="single" w:sz="4" w:space="0" w:color="auto"/>
              <w:left w:val="single" w:sz="4" w:space="0" w:color="auto"/>
              <w:bottom w:val="single" w:sz="4" w:space="0" w:color="auto"/>
              <w:right w:val="single" w:sz="4" w:space="0" w:color="auto"/>
            </w:tcBorders>
          </w:tcPr>
          <w:p w14:paraId="347D9FA5" w14:textId="77777777" w:rsidR="00997A47" w:rsidRPr="00737C7C" w:rsidRDefault="00997A47" w:rsidP="000D012F">
            <w:pPr>
              <w:spacing w:after="0" w:line="254"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4555" w:type="dxa"/>
            <w:tcBorders>
              <w:top w:val="single" w:sz="4" w:space="0" w:color="auto"/>
              <w:left w:val="single" w:sz="4" w:space="0" w:color="auto"/>
              <w:bottom w:val="single" w:sz="4" w:space="0" w:color="auto"/>
              <w:right w:val="single" w:sz="4" w:space="0" w:color="auto"/>
            </w:tcBorders>
          </w:tcPr>
          <w:p w14:paraId="7A980F1D" w14:textId="45D8A2ED" w:rsidR="0061579F" w:rsidRDefault="0061579F"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61579F">
              <w:rPr>
                <w:rFonts w:ascii="Times New Roman" w:eastAsia="SimSun" w:hAnsi="Times New Roman" w:cs="Times New Roman"/>
                <w:kern w:val="3"/>
                <w:sz w:val="24"/>
                <w:szCs w:val="24"/>
                <w:shd w:val="clear" w:color="auto" w:fill="FFFFFF"/>
                <w:lang w:eastAsia="en-US"/>
              </w:rPr>
              <w:t>Tiekėjas, per paskutinius 3* metus iki pasiūlymo pateikimo termino pabaigos pagal vieną ar daugiau sutarčių yra savo jėgomis suteikęs</w:t>
            </w:r>
            <w:r>
              <w:rPr>
                <w:rFonts w:ascii="Times New Roman" w:eastAsia="SimSun" w:hAnsi="Times New Roman" w:cs="Times New Roman"/>
                <w:kern w:val="3"/>
                <w:sz w:val="24"/>
                <w:szCs w:val="24"/>
                <w:shd w:val="clear" w:color="auto" w:fill="FFFFFF"/>
                <w:lang w:eastAsia="en-US"/>
              </w:rPr>
              <w:t xml:space="preserve"> su </w:t>
            </w:r>
            <w:r w:rsidRPr="0061579F">
              <w:rPr>
                <w:rFonts w:ascii="Times New Roman" w:eastAsia="SimSun" w:hAnsi="Times New Roman" w:cs="Times New Roman"/>
                <w:i/>
                <w:iCs/>
                <w:kern w:val="3"/>
                <w:sz w:val="24"/>
                <w:szCs w:val="24"/>
                <w:shd w:val="clear" w:color="auto" w:fill="FFFFFF"/>
                <w:lang w:eastAsia="en-US"/>
              </w:rPr>
              <w:t>pirkimo objektu susijusią (-</w:t>
            </w:r>
            <w:proofErr w:type="spellStart"/>
            <w:r w:rsidRPr="0061579F">
              <w:rPr>
                <w:rFonts w:ascii="Times New Roman" w:eastAsia="SimSun" w:hAnsi="Times New Roman" w:cs="Times New Roman"/>
                <w:i/>
                <w:iCs/>
                <w:kern w:val="3"/>
                <w:sz w:val="24"/>
                <w:szCs w:val="24"/>
                <w:shd w:val="clear" w:color="auto" w:fill="FFFFFF"/>
                <w:lang w:eastAsia="en-US"/>
              </w:rPr>
              <w:t>ias</w:t>
            </w:r>
            <w:proofErr w:type="spellEnd"/>
            <w:r w:rsidRPr="0061579F">
              <w:rPr>
                <w:rFonts w:ascii="Times New Roman" w:eastAsia="SimSun" w:hAnsi="Times New Roman" w:cs="Times New Roman"/>
                <w:i/>
                <w:iCs/>
                <w:kern w:val="3"/>
                <w:sz w:val="24"/>
                <w:szCs w:val="24"/>
                <w:shd w:val="clear" w:color="auto" w:fill="FFFFFF"/>
                <w:lang w:eastAsia="en-US"/>
              </w:rPr>
              <w:t>) projektavimo sutartį</w:t>
            </w:r>
            <w:r w:rsidR="00614636">
              <w:rPr>
                <w:rFonts w:ascii="Times New Roman" w:eastAsia="SimSun" w:hAnsi="Times New Roman" w:cs="Times New Roman"/>
                <w:i/>
                <w:iCs/>
                <w:kern w:val="3"/>
                <w:sz w:val="24"/>
                <w:szCs w:val="24"/>
                <w:shd w:val="clear" w:color="auto" w:fill="FFFFFF"/>
                <w:lang w:eastAsia="en-US"/>
              </w:rPr>
              <w:t xml:space="preserve"> </w:t>
            </w:r>
            <w:r w:rsidR="00614636" w:rsidRPr="00614636">
              <w:rPr>
                <w:rFonts w:ascii="Times New Roman" w:eastAsia="SimSun" w:hAnsi="Times New Roman" w:cs="Times New Roman"/>
                <w:i/>
                <w:iCs/>
                <w:color w:val="EE0000"/>
                <w:kern w:val="3"/>
                <w:sz w:val="24"/>
                <w:szCs w:val="24"/>
                <w:shd w:val="clear" w:color="auto" w:fill="FFFFFF"/>
                <w:lang w:eastAsia="en-US"/>
              </w:rPr>
              <w:t>(-</w:t>
            </w:r>
            <w:proofErr w:type="spellStart"/>
            <w:r w:rsidR="00614636" w:rsidRPr="00614636">
              <w:rPr>
                <w:rFonts w:ascii="Times New Roman" w:eastAsia="SimSun" w:hAnsi="Times New Roman" w:cs="Times New Roman"/>
                <w:i/>
                <w:iCs/>
                <w:color w:val="EE0000"/>
                <w:kern w:val="3"/>
                <w:sz w:val="24"/>
                <w:szCs w:val="24"/>
                <w:shd w:val="clear" w:color="auto" w:fill="FFFFFF"/>
                <w:lang w:eastAsia="en-US"/>
              </w:rPr>
              <w:t>is</w:t>
            </w:r>
            <w:proofErr w:type="spellEnd"/>
            <w:r w:rsidR="00614636" w:rsidRPr="00614636">
              <w:rPr>
                <w:rFonts w:ascii="Times New Roman" w:eastAsia="SimSun" w:hAnsi="Times New Roman" w:cs="Times New Roman"/>
                <w:i/>
                <w:iCs/>
                <w:color w:val="EE0000"/>
                <w:kern w:val="3"/>
                <w:sz w:val="24"/>
                <w:szCs w:val="24"/>
                <w:shd w:val="clear" w:color="auto" w:fill="FFFFFF"/>
                <w:lang w:eastAsia="en-US"/>
              </w:rPr>
              <w:t>)</w:t>
            </w:r>
            <w:r>
              <w:rPr>
                <w:rFonts w:ascii="Times New Roman" w:eastAsia="SimSun" w:hAnsi="Times New Roman" w:cs="Times New Roman"/>
                <w:i/>
                <w:iCs/>
                <w:kern w:val="3"/>
                <w:sz w:val="24"/>
                <w:szCs w:val="24"/>
                <w:shd w:val="clear" w:color="auto" w:fill="FFFFFF"/>
                <w:lang w:eastAsia="en-US"/>
              </w:rPr>
              <w:t>*</w:t>
            </w:r>
            <w:r>
              <w:rPr>
                <w:rFonts w:ascii="Times New Roman" w:eastAsia="SimSun" w:hAnsi="Times New Roman" w:cs="Times New Roman"/>
                <w:kern w:val="3"/>
                <w:sz w:val="24"/>
                <w:szCs w:val="24"/>
                <w:shd w:val="clear" w:color="auto" w:fill="FFFFFF"/>
                <w:lang w:eastAsia="en-US"/>
              </w:rPr>
              <w:t>, kurios (-</w:t>
            </w:r>
            <w:proofErr w:type="spellStart"/>
            <w:r>
              <w:rPr>
                <w:rFonts w:ascii="Times New Roman" w:eastAsia="SimSun" w:hAnsi="Times New Roman" w:cs="Times New Roman"/>
                <w:kern w:val="3"/>
                <w:sz w:val="24"/>
                <w:szCs w:val="24"/>
                <w:shd w:val="clear" w:color="auto" w:fill="FFFFFF"/>
                <w:lang w:eastAsia="en-US"/>
              </w:rPr>
              <w:t>ių</w:t>
            </w:r>
            <w:proofErr w:type="spellEnd"/>
            <w:r>
              <w:rPr>
                <w:rFonts w:ascii="Times New Roman" w:eastAsia="SimSun" w:hAnsi="Times New Roman" w:cs="Times New Roman"/>
                <w:kern w:val="3"/>
                <w:sz w:val="24"/>
                <w:szCs w:val="24"/>
                <w:shd w:val="clear" w:color="auto" w:fill="FFFFFF"/>
                <w:lang w:eastAsia="en-US"/>
              </w:rPr>
              <w:t xml:space="preserve">) vertė ne mažesnė kaip </w:t>
            </w:r>
            <w:r w:rsidR="00E52922">
              <w:rPr>
                <w:rFonts w:ascii="Times New Roman" w:eastAsia="SimSun" w:hAnsi="Times New Roman" w:cs="Times New Roman"/>
                <w:kern w:val="3"/>
                <w:sz w:val="24"/>
                <w:szCs w:val="24"/>
                <w:shd w:val="clear" w:color="auto" w:fill="FFFFFF"/>
                <w:lang w:eastAsia="en-US"/>
              </w:rPr>
              <w:t>20000</w:t>
            </w:r>
            <w:r>
              <w:rPr>
                <w:rFonts w:ascii="Times New Roman" w:eastAsia="SimSun" w:hAnsi="Times New Roman" w:cs="Times New Roman"/>
                <w:kern w:val="3"/>
                <w:sz w:val="24"/>
                <w:szCs w:val="24"/>
                <w:shd w:val="clear" w:color="auto" w:fill="FFFFFF"/>
                <w:lang w:eastAsia="en-US"/>
              </w:rPr>
              <w:t xml:space="preserve"> Eur be PVM.</w:t>
            </w:r>
          </w:p>
          <w:p w14:paraId="3805AE88" w14:textId="77777777" w:rsidR="0061579F" w:rsidRDefault="0061579F"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6E11C0AD" w14:textId="34C86FFC" w:rsidR="00997A47" w:rsidRDefault="0061579F"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Pr>
                <w:rFonts w:ascii="Times New Roman" w:eastAsia="SimSun" w:hAnsi="Times New Roman" w:cs="Times New Roman"/>
                <w:kern w:val="3"/>
                <w:sz w:val="24"/>
                <w:szCs w:val="24"/>
                <w:shd w:val="clear" w:color="auto" w:fill="FFFFFF"/>
                <w:lang w:eastAsia="en-US"/>
              </w:rPr>
              <w:t>*</w:t>
            </w:r>
            <w:r w:rsidR="00997A47">
              <w:rPr>
                <w:rFonts w:ascii="Times New Roman" w:eastAsia="SimSun" w:hAnsi="Times New Roman" w:cs="Times New Roman"/>
                <w:kern w:val="3"/>
                <w:sz w:val="24"/>
                <w:szCs w:val="24"/>
                <w:shd w:val="clear" w:color="auto" w:fill="FFFFFF"/>
                <w:lang w:eastAsia="en-US"/>
              </w:rPr>
              <w:t xml:space="preserve">Su pirkimo objektu susijusios paslaugos apima </w:t>
            </w:r>
            <w:r w:rsidR="00997A47" w:rsidRPr="002124DB">
              <w:rPr>
                <w:rFonts w:ascii="Times New Roman" w:eastAsia="SimSun" w:hAnsi="Times New Roman" w:cs="Times New Roman"/>
                <w:kern w:val="3"/>
                <w:sz w:val="24"/>
                <w:szCs w:val="24"/>
                <w:shd w:val="clear" w:color="auto" w:fill="FFFFFF"/>
                <w:lang w:eastAsia="en-US"/>
              </w:rPr>
              <w:t>ypatingų</w:t>
            </w:r>
            <w:r w:rsidR="00DD730F" w:rsidRPr="002124DB">
              <w:rPr>
                <w:rFonts w:ascii="Times New Roman" w:eastAsia="SimSun" w:hAnsi="Times New Roman" w:cs="Times New Roman"/>
                <w:kern w:val="3"/>
                <w:sz w:val="24"/>
                <w:szCs w:val="24"/>
                <w:shd w:val="clear" w:color="auto" w:fill="FFFFFF"/>
                <w:lang w:eastAsia="en-US"/>
              </w:rPr>
              <w:t xml:space="preserve"> ir</w:t>
            </w:r>
            <w:r w:rsidR="00004F4C">
              <w:rPr>
                <w:rFonts w:ascii="Times New Roman" w:eastAsia="SimSun" w:hAnsi="Times New Roman" w:cs="Times New Roman"/>
                <w:kern w:val="3"/>
                <w:sz w:val="24"/>
                <w:szCs w:val="24"/>
                <w:shd w:val="clear" w:color="auto" w:fill="FFFFFF"/>
                <w:lang w:eastAsia="en-US"/>
              </w:rPr>
              <w:t>/ar</w:t>
            </w:r>
            <w:r w:rsidR="00DD730F" w:rsidRPr="002124DB">
              <w:rPr>
                <w:rFonts w:ascii="Times New Roman" w:eastAsia="SimSun" w:hAnsi="Times New Roman" w:cs="Times New Roman"/>
                <w:kern w:val="3"/>
                <w:sz w:val="24"/>
                <w:szCs w:val="24"/>
                <w:shd w:val="clear" w:color="auto" w:fill="FFFFFF"/>
                <w:lang w:eastAsia="en-US"/>
              </w:rPr>
              <w:t xml:space="preserve"> neypatingų</w:t>
            </w:r>
            <w:r w:rsidR="00997A47" w:rsidRPr="002124DB">
              <w:rPr>
                <w:rFonts w:ascii="Times New Roman" w:eastAsia="SimSun" w:hAnsi="Times New Roman" w:cs="Times New Roman"/>
                <w:kern w:val="3"/>
                <w:sz w:val="24"/>
                <w:szCs w:val="24"/>
                <w:shd w:val="clear" w:color="auto" w:fill="FFFFFF"/>
                <w:lang w:eastAsia="en-US"/>
              </w:rPr>
              <w:t xml:space="preserve"> gyvenamųjų</w:t>
            </w:r>
            <w:r w:rsidR="00997A47">
              <w:rPr>
                <w:rFonts w:ascii="Times New Roman" w:eastAsia="SimSun" w:hAnsi="Times New Roman" w:cs="Times New Roman"/>
                <w:kern w:val="3"/>
                <w:sz w:val="24"/>
                <w:szCs w:val="24"/>
                <w:shd w:val="clear" w:color="auto" w:fill="FFFFFF"/>
                <w:lang w:eastAsia="en-US"/>
              </w:rPr>
              <w:t xml:space="preserve"> ir</w:t>
            </w:r>
            <w:r w:rsidR="008C47C4">
              <w:rPr>
                <w:rFonts w:ascii="Times New Roman" w:eastAsia="SimSun" w:hAnsi="Times New Roman" w:cs="Times New Roman"/>
                <w:kern w:val="3"/>
                <w:sz w:val="24"/>
                <w:szCs w:val="24"/>
                <w:shd w:val="clear" w:color="auto" w:fill="FFFFFF"/>
                <w:lang w:eastAsia="en-US"/>
              </w:rPr>
              <w:t>/ar</w:t>
            </w:r>
            <w:r w:rsidR="00997A47">
              <w:rPr>
                <w:rFonts w:ascii="Times New Roman" w:eastAsia="SimSun" w:hAnsi="Times New Roman" w:cs="Times New Roman"/>
                <w:kern w:val="3"/>
                <w:sz w:val="24"/>
                <w:szCs w:val="24"/>
                <w:shd w:val="clear" w:color="auto" w:fill="FFFFFF"/>
                <w:lang w:eastAsia="en-US"/>
              </w:rPr>
              <w:t xml:space="preserve"> negyvenamųjų pastatų statybos ir/ar rekonstrukcijos ir/ar kapitalinio</w:t>
            </w:r>
            <w:r w:rsidR="00DD730F">
              <w:rPr>
                <w:rFonts w:ascii="Times New Roman" w:eastAsia="SimSun" w:hAnsi="Times New Roman" w:cs="Times New Roman"/>
                <w:kern w:val="3"/>
                <w:sz w:val="24"/>
                <w:szCs w:val="24"/>
                <w:shd w:val="clear" w:color="auto" w:fill="FFFFFF"/>
                <w:lang w:eastAsia="en-US"/>
              </w:rPr>
              <w:t xml:space="preserve"> </w:t>
            </w:r>
            <w:r w:rsidR="00E77E95" w:rsidRPr="00E77E95">
              <w:rPr>
                <w:rFonts w:ascii="Times New Roman" w:eastAsia="SimSun" w:hAnsi="Times New Roman" w:cs="Times New Roman"/>
                <w:color w:val="EE0000"/>
                <w:kern w:val="3"/>
                <w:sz w:val="24"/>
                <w:szCs w:val="24"/>
                <w:shd w:val="clear" w:color="auto" w:fill="FFFFFF"/>
                <w:lang w:eastAsia="en-US"/>
              </w:rPr>
              <w:t>ir/</w:t>
            </w:r>
            <w:r w:rsidR="00DD730F">
              <w:rPr>
                <w:rFonts w:ascii="Times New Roman" w:eastAsia="SimSun" w:hAnsi="Times New Roman" w:cs="Times New Roman"/>
                <w:kern w:val="3"/>
                <w:sz w:val="24"/>
                <w:szCs w:val="24"/>
                <w:shd w:val="clear" w:color="auto" w:fill="FFFFFF"/>
                <w:lang w:eastAsia="en-US"/>
              </w:rPr>
              <w:t>ar paprastojo</w:t>
            </w:r>
            <w:r w:rsidR="00997A47">
              <w:rPr>
                <w:rFonts w:ascii="Times New Roman" w:eastAsia="SimSun" w:hAnsi="Times New Roman" w:cs="Times New Roman"/>
                <w:kern w:val="3"/>
                <w:sz w:val="24"/>
                <w:szCs w:val="24"/>
                <w:shd w:val="clear" w:color="auto" w:fill="FFFFFF"/>
                <w:lang w:eastAsia="en-US"/>
              </w:rPr>
              <w:t xml:space="preserve"> remonto projektavimo paslaugas.</w:t>
            </w:r>
          </w:p>
          <w:p w14:paraId="3A19A6FB" w14:textId="77777777" w:rsidR="00997A47" w:rsidRDefault="00997A47"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623143AD" w14:textId="77777777" w:rsidR="00997A47" w:rsidRDefault="00997A47"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16FE3837" w14:textId="77777777" w:rsidR="00997A47" w:rsidRDefault="00997A47"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C30A3A">
              <w:rPr>
                <w:rFonts w:ascii="Times New Roman" w:eastAsia="SimSun" w:hAnsi="Times New Roman" w:cs="Times New Roman"/>
                <w:kern w:val="3"/>
                <w:sz w:val="24"/>
                <w:szCs w:val="24"/>
                <w:shd w:val="clear" w:color="auto" w:fill="FFFFFF"/>
                <w:lang w:eastAsia="en-US"/>
              </w:rPr>
              <w:t>Vertinamos tik projektavimo (be projekto vykdymo priežiūros) paslaugo</w:t>
            </w:r>
            <w:r>
              <w:rPr>
                <w:rFonts w:ascii="Times New Roman" w:eastAsia="SimSun" w:hAnsi="Times New Roman" w:cs="Times New Roman"/>
                <w:kern w:val="3"/>
                <w:sz w:val="24"/>
                <w:szCs w:val="24"/>
                <w:shd w:val="clear" w:color="auto" w:fill="FFFFFF"/>
                <w:lang w:eastAsia="en-US"/>
              </w:rPr>
              <w:t>s.</w:t>
            </w:r>
          </w:p>
          <w:p w14:paraId="25150E8A" w14:textId="77777777" w:rsidR="00FC2AF4" w:rsidRDefault="00FC2AF4" w:rsidP="000D012F">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080F3040" w14:textId="0185B3CD" w:rsidR="00FC2AF4" w:rsidRPr="00FC2AF4" w:rsidRDefault="00FC2AF4" w:rsidP="000D012F">
            <w:pPr>
              <w:widowControl w:val="0"/>
              <w:tabs>
                <w:tab w:val="left" w:pos="0"/>
                <w:tab w:val="left" w:pos="318"/>
              </w:tabs>
              <w:suppressAutoHyphens/>
              <w:autoSpaceDN w:val="0"/>
              <w:spacing w:after="0" w:line="240" w:lineRule="auto"/>
              <w:rPr>
                <w:rFonts w:ascii="Times New Roman" w:eastAsia="SimSun" w:hAnsi="Times New Roman" w:cs="Times New Roman"/>
                <w:b/>
                <w:bCs/>
                <w:i/>
                <w:iCs/>
                <w:kern w:val="3"/>
                <w:sz w:val="24"/>
                <w:szCs w:val="24"/>
                <w:shd w:val="clear" w:color="auto" w:fill="FFFFFF"/>
                <w:lang w:eastAsia="en-US"/>
              </w:rPr>
            </w:pPr>
            <w:r w:rsidRPr="00FC2AF4">
              <w:rPr>
                <w:rFonts w:ascii="Times New Roman" w:eastAsia="SimSun" w:hAnsi="Times New Roman" w:cs="Times New Roman"/>
                <w:b/>
                <w:bCs/>
                <w:i/>
                <w:iCs/>
                <w:kern w:val="3"/>
                <w:sz w:val="24"/>
                <w:szCs w:val="24"/>
                <w:shd w:val="clear" w:color="auto" w:fill="FFFFFF"/>
                <w:lang w:eastAsia="en-US"/>
              </w:rPr>
              <w:t>Pastab</w:t>
            </w:r>
            <w:r>
              <w:rPr>
                <w:rFonts w:ascii="Times New Roman" w:eastAsia="SimSun" w:hAnsi="Times New Roman" w:cs="Times New Roman"/>
                <w:b/>
                <w:bCs/>
                <w:i/>
                <w:iCs/>
                <w:kern w:val="3"/>
                <w:sz w:val="24"/>
                <w:szCs w:val="24"/>
                <w:shd w:val="clear" w:color="auto" w:fill="FFFFFF"/>
                <w:lang w:eastAsia="en-US"/>
              </w:rPr>
              <w:t>os</w:t>
            </w:r>
            <w:r w:rsidRPr="00FC2AF4">
              <w:rPr>
                <w:rFonts w:ascii="Times New Roman" w:eastAsia="SimSun" w:hAnsi="Times New Roman" w:cs="Times New Roman"/>
                <w:b/>
                <w:bCs/>
                <w:i/>
                <w:iCs/>
                <w:kern w:val="3"/>
                <w:sz w:val="24"/>
                <w:szCs w:val="24"/>
                <w:shd w:val="clear" w:color="auto" w:fill="FFFFFF"/>
                <w:lang w:eastAsia="en-US"/>
              </w:rPr>
              <w:t>:</w:t>
            </w:r>
          </w:p>
          <w:p w14:paraId="31BF4CD4" w14:textId="77777777" w:rsidR="00997A47" w:rsidRDefault="00997A47" w:rsidP="00FC2AF4">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12F3395C" w14:textId="599FAF73" w:rsidR="00997A47" w:rsidRPr="00B1719E" w:rsidRDefault="00997A47" w:rsidP="00FC2AF4">
            <w:pPr>
              <w:tabs>
                <w:tab w:val="left" w:pos="709"/>
              </w:tabs>
              <w:spacing w:after="0" w:line="240" w:lineRule="auto"/>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 xml:space="preserve">1) </w:t>
            </w:r>
            <w:r w:rsidR="002124DB" w:rsidRPr="002124DB">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17EC37D2" w14:textId="48BFFD93" w:rsidR="00997A47" w:rsidRPr="00B1719E" w:rsidRDefault="00997A47" w:rsidP="00FC2AF4">
            <w:pPr>
              <w:tabs>
                <w:tab w:val="left" w:pos="709"/>
              </w:tabs>
              <w:spacing w:after="0" w:line="240" w:lineRule="auto"/>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 xml:space="preserve">2) </w:t>
            </w:r>
            <w:r w:rsidR="002124DB" w:rsidRPr="002124DB">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5C262C02" w14:textId="77777777" w:rsidR="00997A47" w:rsidRDefault="00997A47" w:rsidP="00FC2AF4">
            <w:pPr>
              <w:tabs>
                <w:tab w:val="left" w:pos="709"/>
              </w:tabs>
              <w:spacing w:after="0" w:line="240" w:lineRule="auto"/>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3) subtiekėjams šis reikalavimas nenustatomas;</w:t>
            </w:r>
          </w:p>
          <w:p w14:paraId="4668BD22" w14:textId="77777777" w:rsidR="002124DB" w:rsidRPr="00B1719E" w:rsidRDefault="002124DB" w:rsidP="000D012F">
            <w:pPr>
              <w:tabs>
                <w:tab w:val="left" w:pos="709"/>
              </w:tabs>
              <w:spacing w:after="0" w:line="240" w:lineRule="auto"/>
              <w:ind w:firstLine="567"/>
              <w:jc w:val="both"/>
              <w:rPr>
                <w:rFonts w:ascii="Times New Roman" w:eastAsia="Times New Roman" w:hAnsi="Times New Roman" w:cs="Times New Roman"/>
                <w:i/>
                <w:iCs/>
                <w:sz w:val="24"/>
                <w:szCs w:val="24"/>
              </w:rPr>
            </w:pPr>
          </w:p>
          <w:p w14:paraId="1A5413FC" w14:textId="1272139E" w:rsidR="00997A47" w:rsidRPr="002124DB" w:rsidRDefault="002124DB" w:rsidP="00FC2AF4">
            <w:pPr>
              <w:tabs>
                <w:tab w:val="left" w:pos="709"/>
              </w:tabs>
              <w:spacing w:after="0" w:line="240" w:lineRule="auto"/>
              <w:ind w:firstLine="35"/>
              <w:jc w:val="both"/>
              <w:rPr>
                <w:rFonts w:ascii="Times New Roman" w:eastAsia="SimSun" w:hAnsi="Times New Roman" w:cs="Times New Roman"/>
                <w:i/>
                <w:iCs/>
                <w:kern w:val="3"/>
                <w:sz w:val="24"/>
                <w:szCs w:val="24"/>
                <w:shd w:val="clear" w:color="auto" w:fill="FFFFFF"/>
                <w:lang w:eastAsia="en-US"/>
              </w:rPr>
            </w:pPr>
            <w:r w:rsidRPr="002124DB">
              <w:rPr>
                <w:rFonts w:ascii="Times New Roman" w:eastAsia="SimSun" w:hAnsi="Times New Roman" w:cs="Times New Roman"/>
                <w:i/>
                <w:iCs/>
                <w:kern w:val="3"/>
                <w:sz w:val="24"/>
                <w:szCs w:val="24"/>
                <w:shd w:val="clear" w:color="auto" w:fill="FFFFFF"/>
                <w:lang w:eastAsia="en-US"/>
              </w:rPr>
              <w:t xml:space="preserve">Tiekėjui nedraudžiama remtis sutartimi, kurią tiekėjas vykdė ne vienas, bet kartu su kitais ūkio subjektais. Tačiau tokiu atveju turi būti vertinami būtent konkretaus tiekėjo, dalyvaujančio viešajame pirkime, suteiktos </w:t>
            </w:r>
            <w:r w:rsidRPr="002124DB">
              <w:rPr>
                <w:rFonts w:ascii="Times New Roman" w:eastAsia="SimSun" w:hAnsi="Times New Roman" w:cs="Times New Roman"/>
                <w:i/>
                <w:iCs/>
                <w:kern w:val="3"/>
                <w:sz w:val="24"/>
                <w:szCs w:val="24"/>
                <w:shd w:val="clear" w:color="auto" w:fill="FFFFFF"/>
                <w:lang w:eastAsia="en-US"/>
              </w:rPr>
              <w:lastRenderedPageBreak/>
              <w:t>paslaugos, jų apimtis, vertė, o ne visas vykdytos sutarties objektas.</w:t>
            </w:r>
          </w:p>
        </w:tc>
        <w:tc>
          <w:tcPr>
            <w:tcW w:w="4665" w:type="dxa"/>
            <w:tcBorders>
              <w:top w:val="single" w:sz="4" w:space="0" w:color="auto"/>
              <w:left w:val="single" w:sz="4" w:space="0" w:color="auto"/>
              <w:bottom w:val="single" w:sz="4" w:space="0" w:color="auto"/>
              <w:right w:val="single" w:sz="4" w:space="0" w:color="auto"/>
            </w:tcBorders>
          </w:tcPr>
          <w:p w14:paraId="45526180" w14:textId="77777777" w:rsidR="002C55C3" w:rsidRPr="002C55C3" w:rsidRDefault="002C55C3" w:rsidP="002C55C3">
            <w:pPr>
              <w:spacing w:line="256" w:lineRule="auto"/>
              <w:ind w:right="-1"/>
              <w:jc w:val="both"/>
              <w:rPr>
                <w:rFonts w:ascii="Times New Roman" w:eastAsia="Calibri" w:hAnsi="Times New Roman" w:cs="Times New Roman"/>
                <w:i/>
                <w:iCs/>
                <w:color w:val="EE0000"/>
                <w:sz w:val="24"/>
                <w:szCs w:val="24"/>
                <w:lang w:eastAsia="en-US"/>
              </w:rPr>
            </w:pPr>
            <w:r w:rsidRPr="002C55C3">
              <w:rPr>
                <w:rFonts w:ascii="Times New Roman" w:eastAsia="Calibri" w:hAnsi="Times New Roman" w:cs="Times New Roman"/>
                <w:i/>
                <w:iCs/>
                <w:color w:val="EE0000"/>
                <w:sz w:val="24"/>
                <w:szCs w:val="24"/>
              </w:rPr>
              <w:lastRenderedPageBreak/>
              <w:t>Perkančiajai organizacijai išrinkus galimą laimėtoją, tik jo yra prašomi dokumentai, patvirtinantys atitikimą keliamiems reikalavimams.</w:t>
            </w:r>
          </w:p>
          <w:p w14:paraId="01212878" w14:textId="77777777" w:rsidR="0061579F" w:rsidRDefault="0061579F" w:rsidP="000D012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595ABBD" w14:textId="1648C7AE" w:rsidR="00997A47" w:rsidRDefault="00997A47" w:rsidP="000D012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0C80">
              <w:rPr>
                <w:rFonts w:ascii="Times New Roman" w:eastAsia="Times New Roman" w:hAnsi="Times New Roman" w:cs="Times New Roman"/>
                <w:sz w:val="24"/>
                <w:szCs w:val="24"/>
              </w:rPr>
              <w:t>Pateikiama</w:t>
            </w:r>
            <w:r>
              <w:rPr>
                <w:rFonts w:ascii="Times New Roman" w:eastAsia="Times New Roman" w:hAnsi="Times New Roman" w:cs="Times New Roman"/>
                <w:sz w:val="24"/>
                <w:szCs w:val="24"/>
              </w:rPr>
              <w:t>:</w:t>
            </w:r>
          </w:p>
          <w:p w14:paraId="09EA6308" w14:textId="0C37D0EF" w:rsidR="00997A47" w:rsidRPr="00260C80" w:rsidRDefault="00997A47" w:rsidP="000D012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rPr>
              <w:t>1)</w:t>
            </w:r>
            <w:r w:rsidRPr="00260C80">
              <w:rPr>
                <w:rFonts w:ascii="Times New Roman" w:eastAsia="Times New Roman" w:hAnsi="Times New Roman" w:cs="Times New Roman"/>
                <w:sz w:val="24"/>
                <w:szCs w:val="24"/>
              </w:rPr>
              <w:t xml:space="preserve"> </w:t>
            </w:r>
            <w:r w:rsidRPr="00260C80">
              <w:rPr>
                <w:rFonts w:ascii="Times New Roman" w:eastAsia="Times New Roman" w:hAnsi="Times New Roman" w:cs="Times New Roman"/>
                <w:sz w:val="24"/>
                <w:szCs w:val="20"/>
                <w:lang w:eastAsia="ar-SA"/>
              </w:rPr>
              <w:t xml:space="preserve">Tiekėjo ar jo įgalioto asmens patvirtinta pažyma </w:t>
            </w:r>
            <w:r w:rsidRPr="002E0DD1">
              <w:rPr>
                <w:rFonts w:ascii="Times New Roman" w:eastAsia="Times New Roman" w:hAnsi="Times New Roman" w:cs="Times New Roman"/>
                <w:sz w:val="24"/>
                <w:szCs w:val="20"/>
                <w:lang w:eastAsia="ar-SA"/>
              </w:rPr>
              <w:t xml:space="preserve">su sutarčių  sąrašu </w:t>
            </w:r>
            <w:r w:rsidRPr="00260C80">
              <w:rPr>
                <w:rFonts w:ascii="Times New Roman" w:eastAsia="Times New Roman" w:hAnsi="Times New Roman" w:cs="Times New Roman"/>
                <w:sz w:val="24"/>
                <w:szCs w:val="20"/>
                <w:lang w:eastAsia="ar-SA"/>
              </w:rPr>
              <w:t xml:space="preserve">apie įvykdytas </w:t>
            </w:r>
            <w:r>
              <w:rPr>
                <w:rFonts w:ascii="Times New Roman" w:eastAsia="Times New Roman" w:hAnsi="Times New Roman" w:cs="Times New Roman"/>
                <w:sz w:val="24"/>
                <w:szCs w:val="20"/>
                <w:lang w:eastAsia="ar-SA"/>
              </w:rPr>
              <w:t>su pirkimo objektu susijusias projektavimo</w:t>
            </w:r>
            <w:r w:rsidRPr="00260C80">
              <w:rPr>
                <w:rFonts w:ascii="Times New Roman" w:eastAsia="Times New Roman" w:hAnsi="Times New Roman" w:cs="Times New Roman"/>
                <w:sz w:val="24"/>
                <w:szCs w:val="20"/>
                <w:lang w:eastAsia="ar-SA"/>
              </w:rPr>
              <w:t xml:space="preserve"> paslaugų sutartis per pastaruosius 3 metus (jei tiekėjas vykdė veiklą mažiau nei 3 metus, pateikiami duomenys nuo įregistravimo datos)</w:t>
            </w:r>
            <w:r>
              <w:rPr>
                <w:rFonts w:ascii="Times New Roman" w:eastAsia="Times New Roman" w:hAnsi="Times New Roman" w:cs="Times New Roman"/>
                <w:sz w:val="24"/>
                <w:szCs w:val="20"/>
                <w:lang w:eastAsia="ar-SA"/>
              </w:rPr>
              <w:t>, nurodant</w:t>
            </w:r>
            <w:r w:rsidRPr="00260C80">
              <w:rPr>
                <w:rFonts w:ascii="Times New Roman" w:eastAsia="Times New Roman" w:hAnsi="Times New Roman" w:cs="Times New Roman"/>
                <w:sz w:val="24"/>
                <w:szCs w:val="20"/>
                <w:lang w:eastAsia="ar-SA"/>
              </w:rPr>
              <w:t xml:space="preserve"> užsakovą ir jo kontaktinius duomenis, sutarties objektą,</w:t>
            </w:r>
            <w:r>
              <w:rPr>
                <w:rFonts w:ascii="Times New Roman" w:eastAsia="Times New Roman" w:hAnsi="Times New Roman" w:cs="Times New Roman"/>
                <w:sz w:val="24"/>
                <w:szCs w:val="20"/>
                <w:lang w:eastAsia="ar-SA"/>
              </w:rPr>
              <w:t xml:space="preserve"> statinio kategoriją (ar ypatingas</w:t>
            </w:r>
            <w:r w:rsidR="00110098">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 xml:space="preserve"> ar ne), </w:t>
            </w:r>
            <w:r w:rsidRPr="00260C80">
              <w:rPr>
                <w:rFonts w:ascii="Times New Roman" w:eastAsia="Times New Roman" w:hAnsi="Times New Roman" w:cs="Times New Roman"/>
                <w:sz w:val="24"/>
                <w:szCs w:val="20"/>
                <w:lang w:eastAsia="ar-SA"/>
              </w:rPr>
              <w:t xml:space="preserve"> jos vertę, </w:t>
            </w:r>
            <w:r>
              <w:rPr>
                <w:rFonts w:ascii="Times New Roman" w:eastAsia="Times New Roman" w:hAnsi="Times New Roman" w:cs="Times New Roman"/>
                <w:sz w:val="24"/>
                <w:szCs w:val="20"/>
                <w:lang w:eastAsia="ar-SA"/>
              </w:rPr>
              <w:t xml:space="preserve">pradžios ir </w:t>
            </w:r>
            <w:r w:rsidRPr="00260C80">
              <w:rPr>
                <w:rFonts w:ascii="Times New Roman" w:eastAsia="Times New Roman" w:hAnsi="Times New Roman" w:cs="Times New Roman"/>
                <w:sz w:val="24"/>
                <w:szCs w:val="20"/>
                <w:lang w:eastAsia="ar-SA"/>
              </w:rPr>
              <w:t xml:space="preserve">pabaigos datą. </w:t>
            </w:r>
          </w:p>
          <w:p w14:paraId="7FE5D6A3" w14:textId="77777777" w:rsidR="00997A47" w:rsidRDefault="00997A47" w:rsidP="000D012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r w:rsidRPr="00260C80">
              <w:rPr>
                <w:rFonts w:ascii="Times New Roman" w:eastAsia="Times New Roman" w:hAnsi="Times New Roman" w:cs="Times New Roman"/>
                <w:sz w:val="24"/>
                <w:szCs w:val="20"/>
                <w:lang w:eastAsia="ar-SA"/>
              </w:rPr>
              <w:t xml:space="preserve"> užsakovo pažymą (patvirtinimą) apie tinkamą sutarties </w:t>
            </w:r>
            <w:r>
              <w:rPr>
                <w:rFonts w:ascii="Times New Roman" w:eastAsia="Times New Roman" w:hAnsi="Times New Roman" w:cs="Times New Roman"/>
                <w:sz w:val="24"/>
                <w:szCs w:val="20"/>
                <w:lang w:eastAsia="ar-SA"/>
              </w:rPr>
              <w:t>į</w:t>
            </w:r>
            <w:r w:rsidRPr="00260C80">
              <w:rPr>
                <w:rFonts w:ascii="Times New Roman" w:eastAsia="Times New Roman" w:hAnsi="Times New Roman" w:cs="Times New Roman"/>
                <w:sz w:val="24"/>
                <w:szCs w:val="20"/>
                <w:lang w:eastAsia="ar-SA"/>
              </w:rPr>
              <w:t>vykdymą ir/ar bendrosios ir specialiosios ekspertizės išvadų kopijas</w:t>
            </w:r>
            <w:r>
              <w:rPr>
                <w:rFonts w:ascii="Times New Roman" w:eastAsia="Times New Roman" w:hAnsi="Times New Roman" w:cs="Times New Roman"/>
                <w:sz w:val="24"/>
                <w:szCs w:val="20"/>
                <w:lang w:eastAsia="ar-SA"/>
              </w:rPr>
              <w:t xml:space="preserve"> </w:t>
            </w:r>
            <w:r w:rsidRPr="001C4ACE">
              <w:rPr>
                <w:rFonts w:ascii="Times New Roman" w:eastAsia="Times New Roman" w:hAnsi="Times New Roman" w:cs="Times New Roman"/>
                <w:sz w:val="24"/>
                <w:szCs w:val="20"/>
                <w:lang w:eastAsia="ar-SA"/>
              </w:rPr>
              <w:t xml:space="preserve">ar kitą dokumentą, kuris patvirtintų reikalaujamą informaciją. </w:t>
            </w:r>
          </w:p>
          <w:p w14:paraId="0D384AF9" w14:textId="77777777" w:rsidR="002817C1" w:rsidRDefault="002817C1" w:rsidP="000D012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471D7EA9" w14:textId="77777777" w:rsidR="00997A47" w:rsidRDefault="00997A47" w:rsidP="000D012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5190EC44" w14:textId="77777777" w:rsidR="00997A47" w:rsidRDefault="00997A47" w:rsidP="000D012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4699C971" w14:textId="77777777" w:rsidR="00997A47" w:rsidRPr="00260C80" w:rsidRDefault="00997A47" w:rsidP="000D012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14D1C520" w14:textId="77777777" w:rsidR="00997A47" w:rsidRDefault="00997A47" w:rsidP="000D012F">
            <w:pPr>
              <w:autoSpaceDE w:val="0"/>
              <w:autoSpaceDN w:val="0"/>
              <w:adjustRightInd w:val="0"/>
              <w:spacing w:after="0" w:line="240" w:lineRule="auto"/>
              <w:jc w:val="both"/>
              <w:rPr>
                <w:rFonts w:ascii="Times New Roman" w:hAnsi="Times New Roman" w:cs="Times New Roman"/>
                <w:b/>
                <w:bCs/>
                <w:kern w:val="1"/>
                <w:sz w:val="24"/>
                <w:szCs w:val="24"/>
                <w:lang w:eastAsia="ar-SA"/>
              </w:rPr>
            </w:pPr>
            <w:r w:rsidRPr="00260C80">
              <w:rPr>
                <w:rFonts w:ascii="Times New Roman" w:eastAsia="Times New Roman" w:hAnsi="Times New Roman" w:cs="Times New Roman"/>
                <w:sz w:val="24"/>
                <w:szCs w:val="24"/>
              </w:rPr>
              <w:t xml:space="preserve"> </w:t>
            </w:r>
            <w:r w:rsidRPr="002E15BC">
              <w:rPr>
                <w:rFonts w:ascii="Times New Roman" w:eastAsia="Times New Roman" w:hAnsi="Times New Roman" w:cs="Times New Roman"/>
                <w:i/>
                <w:sz w:val="24"/>
                <w:szCs w:val="24"/>
                <w:u w:val="single"/>
                <w:lang w:eastAsia="ar-SA"/>
              </w:rPr>
              <w:t>CVP IS priemonėmis pateikiami skenuoti arba el. parašu pasirašyti dokumentai.</w:t>
            </w:r>
          </w:p>
        </w:tc>
      </w:tr>
    </w:tbl>
    <w:p w14:paraId="2B9DE794" w14:textId="77777777" w:rsidR="002124DB" w:rsidRPr="002124DB" w:rsidRDefault="002124DB" w:rsidP="002124DB"/>
    <w:p w14:paraId="3512C35D" w14:textId="77777777" w:rsidR="00773431" w:rsidRDefault="00773431" w:rsidP="00997A47">
      <w:pPr>
        <w:tabs>
          <w:tab w:val="left" w:pos="851"/>
        </w:tabs>
        <w:spacing w:after="0" w:line="240" w:lineRule="auto"/>
        <w:jc w:val="both"/>
        <w:rPr>
          <w:rFonts w:ascii="Times New Roman" w:eastAsia="Calibri" w:hAnsi="Times New Roman" w:cs="Times New Roman"/>
          <w:b/>
          <w:bCs/>
          <w:sz w:val="24"/>
          <w:szCs w:val="24"/>
          <w:lang w:eastAsia="en-US"/>
        </w:rPr>
      </w:pPr>
    </w:p>
    <w:p w14:paraId="6F9EB4D9" w14:textId="77777777" w:rsidR="00773431" w:rsidRDefault="00773431" w:rsidP="00997A47">
      <w:pPr>
        <w:tabs>
          <w:tab w:val="left" w:pos="851"/>
        </w:tabs>
        <w:spacing w:after="0" w:line="240" w:lineRule="auto"/>
        <w:jc w:val="both"/>
        <w:rPr>
          <w:rFonts w:ascii="Times New Roman" w:eastAsia="Calibri" w:hAnsi="Times New Roman" w:cs="Times New Roman"/>
          <w:b/>
          <w:bCs/>
          <w:sz w:val="24"/>
          <w:szCs w:val="24"/>
          <w:lang w:eastAsia="en-US"/>
        </w:rPr>
      </w:pPr>
    </w:p>
    <w:p w14:paraId="1071B3AB" w14:textId="2BDD9B61" w:rsidR="00997A47" w:rsidRDefault="00C85FB9" w:rsidP="00997A47">
      <w:pPr>
        <w:tabs>
          <w:tab w:val="left" w:pos="851"/>
        </w:tabs>
        <w:spacing w:after="0" w:line="240" w:lineRule="auto"/>
        <w:jc w:val="both"/>
        <w:rPr>
          <w:rFonts w:ascii="Times New Roman" w:hAnsi="Times New Roman" w:cs="Times New Roman"/>
          <w:sz w:val="24"/>
          <w:szCs w:val="24"/>
        </w:rPr>
      </w:pPr>
      <w:r w:rsidRPr="00C85FB9">
        <w:rPr>
          <w:rFonts w:ascii="Times New Roman" w:eastAsia="Calibri" w:hAnsi="Times New Roman" w:cs="Times New Roman"/>
          <w:b/>
          <w:bCs/>
          <w:sz w:val="24"/>
          <w:szCs w:val="24"/>
          <w:lang w:eastAsia="en-US"/>
        </w:rPr>
        <w:t>Reikalavimai dėl aplinkos apsaugos vadybos sistemos standartų</w:t>
      </w:r>
      <w:r w:rsidR="00997A47" w:rsidRPr="00C85FB9">
        <w:rPr>
          <w:rFonts w:ascii="Times New Roman" w:hAnsi="Times New Roman" w:cs="Times New Roman"/>
          <w:sz w:val="24"/>
          <w:szCs w:val="24"/>
        </w:rPr>
        <w:t>:</w:t>
      </w:r>
    </w:p>
    <w:tbl>
      <w:tblPr>
        <w:tblStyle w:val="Lentelstinklelis31"/>
        <w:tblW w:w="9923" w:type="dxa"/>
        <w:tblInd w:w="-5" w:type="dxa"/>
        <w:tblLook w:val="04A0" w:firstRow="1" w:lastRow="0" w:firstColumn="1" w:lastColumn="0" w:noHBand="0" w:noVBand="1"/>
      </w:tblPr>
      <w:tblGrid>
        <w:gridCol w:w="570"/>
        <w:gridCol w:w="4648"/>
        <w:gridCol w:w="4705"/>
      </w:tblGrid>
      <w:tr w:rsidR="00997A47" w:rsidRPr="009137C4" w14:paraId="19849A79" w14:textId="77777777" w:rsidTr="00906C54">
        <w:tc>
          <w:tcPr>
            <w:tcW w:w="570" w:type="dxa"/>
            <w:shd w:val="clear" w:color="auto" w:fill="B4C6E7" w:themeFill="accent1" w:themeFillTint="66"/>
          </w:tcPr>
          <w:p w14:paraId="75066D07" w14:textId="77777777" w:rsidR="00997A47" w:rsidRPr="009137C4" w:rsidRDefault="00997A47" w:rsidP="000D012F">
            <w:pPr>
              <w:jc w:val="center"/>
              <w:rPr>
                <w:rFonts w:hAnsi="Times New Roman" w:cs="Times New Roman"/>
                <w:b/>
                <w:bCs/>
                <w:smallCaps/>
                <w:sz w:val="24"/>
                <w:szCs w:val="24"/>
              </w:rPr>
            </w:pPr>
            <w:r w:rsidRPr="009137C4">
              <w:rPr>
                <w:rFonts w:hAnsi="Calibri" w:cs="Arial"/>
                <w:b/>
                <w:bCs/>
                <w:sz w:val="24"/>
                <w:szCs w:val="24"/>
              </w:rPr>
              <w:t>Eil. Nr.</w:t>
            </w:r>
          </w:p>
        </w:tc>
        <w:tc>
          <w:tcPr>
            <w:tcW w:w="4648" w:type="dxa"/>
            <w:shd w:val="clear" w:color="auto" w:fill="B4C6E7" w:themeFill="accent1" w:themeFillTint="66"/>
          </w:tcPr>
          <w:p w14:paraId="12919171" w14:textId="77777777" w:rsidR="00997A47" w:rsidRPr="009137C4" w:rsidRDefault="00997A47" w:rsidP="000D012F">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Reikalaujami kokybės vadybos sistemos ir (arba) aplinkos apsaugos vadybos sistemos standartai</w:t>
            </w:r>
          </w:p>
        </w:tc>
        <w:tc>
          <w:tcPr>
            <w:tcW w:w="4705" w:type="dxa"/>
            <w:shd w:val="clear" w:color="auto" w:fill="B4C6E7" w:themeFill="accent1" w:themeFillTint="66"/>
          </w:tcPr>
          <w:p w14:paraId="7585651A" w14:textId="77777777" w:rsidR="00997A47" w:rsidRPr="009137C4" w:rsidRDefault="00997A47" w:rsidP="000D012F">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678"/>
      </w:tblGrid>
      <w:tr w:rsidR="00997A47" w:rsidRPr="009137C4" w14:paraId="225FA8E2" w14:textId="77777777" w:rsidTr="00906C54">
        <w:tc>
          <w:tcPr>
            <w:tcW w:w="562" w:type="dxa"/>
          </w:tcPr>
          <w:p w14:paraId="0F26C989" w14:textId="6A11AD5D" w:rsidR="00997A47" w:rsidRPr="009137C4" w:rsidRDefault="00997A47" w:rsidP="000D012F">
            <w:pPr>
              <w:spacing w:after="0" w:line="233" w:lineRule="atLeast"/>
              <w:jc w:val="center"/>
              <w:rPr>
                <w:rFonts w:ascii="Calibri" w:eastAsia="Times New Roman" w:hAnsi="Calibri" w:cs="Calibri"/>
                <w:sz w:val="22"/>
                <w:szCs w:val="22"/>
              </w:rPr>
            </w:pPr>
            <w:r w:rsidRPr="009137C4">
              <w:rPr>
                <w:rFonts w:ascii="Times New Roman" w:eastAsia="Times New Roman" w:hAnsi="Times New Roman" w:cs="Times New Roman"/>
                <w:sz w:val="24"/>
                <w:szCs w:val="24"/>
                <w:bdr w:val="none" w:sz="0" w:space="0" w:color="auto" w:frame="1"/>
                <w:lang w:val="en-US"/>
              </w:rPr>
              <w:t>1.</w:t>
            </w:r>
          </w:p>
        </w:tc>
        <w:tc>
          <w:tcPr>
            <w:tcW w:w="4678" w:type="dxa"/>
          </w:tcPr>
          <w:p w14:paraId="0238DF51" w14:textId="77777777" w:rsidR="006825A4" w:rsidRPr="006825A4" w:rsidRDefault="00997A47" w:rsidP="006825A4">
            <w:pPr>
              <w:spacing w:after="0" w:line="254"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xml:space="preserve">Tiekėjas, </w:t>
            </w:r>
            <w:r w:rsidRPr="00820EDA">
              <w:rPr>
                <w:rFonts w:ascii="Times New Roman" w:eastAsia="Calibri" w:hAnsi="Times New Roman" w:cs="Times New Roman"/>
                <w:b/>
                <w:bCs/>
                <w:sz w:val="24"/>
                <w:szCs w:val="24"/>
                <w:lang w:eastAsia="en-US"/>
              </w:rPr>
              <w:t>vykdydamas veiklą ir teikdamas</w:t>
            </w:r>
            <w:r w:rsidR="007826EE">
              <w:rPr>
                <w:rFonts w:ascii="Times New Roman" w:eastAsia="Calibri" w:hAnsi="Times New Roman" w:cs="Times New Roman"/>
                <w:b/>
                <w:bCs/>
                <w:sz w:val="24"/>
                <w:szCs w:val="24"/>
                <w:lang w:eastAsia="en-US"/>
              </w:rPr>
              <w:t xml:space="preserve"> </w:t>
            </w:r>
            <w:r w:rsidR="007826EE" w:rsidRPr="007826EE">
              <w:rPr>
                <w:rFonts w:ascii="Times New Roman" w:eastAsia="Calibri" w:hAnsi="Times New Roman" w:cs="Times New Roman"/>
                <w:b/>
                <w:bCs/>
                <w:sz w:val="24"/>
                <w:szCs w:val="24"/>
                <w:lang w:eastAsia="en-US"/>
              </w:rPr>
              <w:t>ypatingų ir</w:t>
            </w:r>
            <w:r w:rsidR="00004F4C">
              <w:rPr>
                <w:rFonts w:ascii="Times New Roman" w:eastAsia="Calibri" w:hAnsi="Times New Roman" w:cs="Times New Roman"/>
                <w:b/>
                <w:bCs/>
                <w:sz w:val="24"/>
                <w:szCs w:val="24"/>
                <w:lang w:eastAsia="en-US"/>
              </w:rPr>
              <w:t>/ar</w:t>
            </w:r>
            <w:r w:rsidR="007826EE" w:rsidRPr="007826EE">
              <w:rPr>
                <w:rFonts w:ascii="Times New Roman" w:eastAsia="Calibri" w:hAnsi="Times New Roman" w:cs="Times New Roman"/>
                <w:b/>
                <w:bCs/>
                <w:sz w:val="24"/>
                <w:szCs w:val="24"/>
                <w:lang w:eastAsia="en-US"/>
              </w:rPr>
              <w:t xml:space="preserve"> neypatingų gyvenamųjų ir</w:t>
            </w:r>
            <w:r w:rsidR="006D0C39">
              <w:rPr>
                <w:rFonts w:ascii="Times New Roman" w:eastAsia="Calibri" w:hAnsi="Times New Roman" w:cs="Times New Roman"/>
                <w:b/>
                <w:bCs/>
                <w:sz w:val="24"/>
                <w:szCs w:val="24"/>
                <w:lang w:eastAsia="en-US"/>
              </w:rPr>
              <w:t>/ ar</w:t>
            </w:r>
            <w:r w:rsidR="007826EE" w:rsidRPr="007826EE">
              <w:rPr>
                <w:rFonts w:ascii="Times New Roman" w:eastAsia="Calibri" w:hAnsi="Times New Roman" w:cs="Times New Roman"/>
                <w:b/>
                <w:bCs/>
                <w:sz w:val="24"/>
                <w:szCs w:val="24"/>
                <w:lang w:eastAsia="en-US"/>
              </w:rPr>
              <w:t xml:space="preserve"> negyvenamųjų pastatų statybos ir/</w:t>
            </w:r>
            <w:r w:rsidR="00574A25">
              <w:rPr>
                <w:rFonts w:ascii="Times New Roman" w:eastAsia="Calibri" w:hAnsi="Times New Roman" w:cs="Times New Roman"/>
                <w:b/>
                <w:bCs/>
                <w:sz w:val="24"/>
                <w:szCs w:val="24"/>
                <w:lang w:eastAsia="en-US"/>
              </w:rPr>
              <w:t xml:space="preserve"> </w:t>
            </w:r>
            <w:r w:rsidR="007826EE" w:rsidRPr="007826EE">
              <w:rPr>
                <w:rFonts w:ascii="Times New Roman" w:eastAsia="Calibri" w:hAnsi="Times New Roman" w:cs="Times New Roman"/>
                <w:b/>
                <w:bCs/>
                <w:sz w:val="24"/>
                <w:szCs w:val="24"/>
                <w:lang w:eastAsia="en-US"/>
              </w:rPr>
              <w:t xml:space="preserve">ar rekonstrukcijos ir/ar kapitalinio </w:t>
            </w:r>
            <w:r w:rsidR="00574A25">
              <w:rPr>
                <w:rFonts w:ascii="Times New Roman" w:eastAsia="Calibri" w:hAnsi="Times New Roman" w:cs="Times New Roman"/>
                <w:b/>
                <w:bCs/>
                <w:sz w:val="24"/>
                <w:szCs w:val="24"/>
                <w:lang w:eastAsia="en-US"/>
              </w:rPr>
              <w:t xml:space="preserve">ir/ </w:t>
            </w:r>
            <w:r w:rsidR="007826EE" w:rsidRPr="007826EE">
              <w:rPr>
                <w:rFonts w:ascii="Times New Roman" w:eastAsia="Calibri" w:hAnsi="Times New Roman" w:cs="Times New Roman"/>
                <w:b/>
                <w:bCs/>
                <w:sz w:val="24"/>
                <w:szCs w:val="24"/>
                <w:lang w:eastAsia="en-US"/>
              </w:rPr>
              <w:t xml:space="preserve">ar paprastojo remonto </w:t>
            </w:r>
            <w:r w:rsidRPr="00820EDA">
              <w:rPr>
                <w:rFonts w:ascii="Times New Roman" w:eastAsia="Calibri" w:hAnsi="Times New Roman" w:cs="Times New Roman"/>
                <w:b/>
                <w:bCs/>
                <w:sz w:val="24"/>
                <w:szCs w:val="24"/>
                <w:lang w:eastAsia="en-US"/>
              </w:rPr>
              <w:t xml:space="preserve">projektavimo </w:t>
            </w:r>
            <w:r w:rsidR="002124DB">
              <w:rPr>
                <w:rFonts w:ascii="Times New Roman" w:eastAsia="Calibri" w:hAnsi="Times New Roman" w:cs="Times New Roman"/>
                <w:b/>
                <w:bCs/>
                <w:sz w:val="24"/>
                <w:szCs w:val="24"/>
                <w:lang w:eastAsia="en-US"/>
              </w:rPr>
              <w:t>paslaugas</w:t>
            </w:r>
            <w:r w:rsidRPr="009137C4">
              <w:rPr>
                <w:rFonts w:ascii="Times New Roman" w:eastAsia="Calibri" w:hAnsi="Times New Roman" w:cs="Times New Roman"/>
                <w:sz w:val="24"/>
                <w:szCs w:val="24"/>
                <w:lang w:eastAsia="en-US"/>
              </w:rPr>
              <w:t xml:space="preserve"> </w:t>
            </w:r>
            <w:r w:rsidR="006825A4" w:rsidRPr="006825A4">
              <w:rPr>
                <w:rFonts w:ascii="Times New Roman" w:eastAsia="Calibri" w:hAnsi="Times New Roman" w:cs="Times New Roman"/>
                <w:sz w:val="24"/>
                <w:szCs w:val="24"/>
                <w:lang w:eastAsia="en-US"/>
              </w:rPr>
              <w:t>taiko Europos Sąjungos aplinkos apsaugos vadybos ir audito sistemą (angl. </w:t>
            </w:r>
            <w:proofErr w:type="spellStart"/>
            <w:r w:rsidR="006825A4" w:rsidRPr="006825A4">
              <w:rPr>
                <w:rFonts w:ascii="Times New Roman" w:eastAsia="Calibri" w:hAnsi="Times New Roman" w:cs="Times New Roman"/>
                <w:sz w:val="24"/>
                <w:szCs w:val="24"/>
                <w:lang w:eastAsia="en-US"/>
              </w:rPr>
              <w:t>Eco</w:t>
            </w:r>
            <w:proofErr w:type="spellEnd"/>
            <w:r w:rsidR="006825A4" w:rsidRPr="006825A4">
              <w:rPr>
                <w:rFonts w:ascii="Times New Roman" w:eastAsia="Calibri" w:hAnsi="Times New Roman" w:cs="Times New Roman"/>
                <w:sz w:val="24"/>
                <w:szCs w:val="24"/>
                <w:lang w:eastAsia="en-US"/>
              </w:rPr>
              <w:t>–</w:t>
            </w:r>
            <w:proofErr w:type="spellStart"/>
            <w:r w:rsidR="006825A4" w:rsidRPr="006825A4">
              <w:rPr>
                <w:rFonts w:ascii="Times New Roman" w:eastAsia="Calibri" w:hAnsi="Times New Roman" w:cs="Times New Roman"/>
                <w:sz w:val="24"/>
                <w:szCs w:val="24"/>
                <w:lang w:eastAsia="en-US"/>
              </w:rPr>
              <w:t>Management</w:t>
            </w:r>
            <w:proofErr w:type="spellEnd"/>
            <w:r w:rsidR="006825A4" w:rsidRPr="006825A4">
              <w:rPr>
                <w:rFonts w:ascii="Times New Roman" w:eastAsia="Calibri" w:hAnsi="Times New Roman" w:cs="Times New Roman"/>
                <w:sz w:val="24"/>
                <w:szCs w:val="24"/>
                <w:lang w:eastAsia="en-US"/>
              </w:rPr>
              <w:t xml:space="preserve"> </w:t>
            </w:r>
            <w:proofErr w:type="spellStart"/>
            <w:r w:rsidR="006825A4" w:rsidRPr="006825A4">
              <w:rPr>
                <w:rFonts w:ascii="Times New Roman" w:eastAsia="Calibri" w:hAnsi="Times New Roman" w:cs="Times New Roman"/>
                <w:sz w:val="24"/>
                <w:szCs w:val="24"/>
                <w:lang w:eastAsia="en-US"/>
              </w:rPr>
              <w:t>and</w:t>
            </w:r>
            <w:proofErr w:type="spellEnd"/>
            <w:r w:rsidR="006825A4" w:rsidRPr="006825A4">
              <w:rPr>
                <w:rFonts w:ascii="Times New Roman" w:eastAsia="Calibri" w:hAnsi="Times New Roman" w:cs="Times New Roman"/>
                <w:sz w:val="24"/>
                <w:szCs w:val="24"/>
                <w:lang w:eastAsia="en-US"/>
              </w:rPr>
              <w:t xml:space="preserve"> </w:t>
            </w:r>
            <w:proofErr w:type="spellStart"/>
            <w:r w:rsidR="006825A4" w:rsidRPr="006825A4">
              <w:rPr>
                <w:rFonts w:ascii="Times New Roman" w:eastAsia="Calibri" w:hAnsi="Times New Roman" w:cs="Times New Roman"/>
                <w:sz w:val="24"/>
                <w:szCs w:val="24"/>
                <w:lang w:eastAsia="en-US"/>
              </w:rPr>
              <w:t>Audit</w:t>
            </w:r>
            <w:proofErr w:type="spellEnd"/>
            <w:r w:rsidR="006825A4" w:rsidRPr="006825A4">
              <w:rPr>
                <w:rFonts w:ascii="Times New Roman" w:eastAsia="Calibri" w:hAnsi="Times New Roman" w:cs="Times New Roman"/>
                <w:sz w:val="24"/>
                <w:szCs w:val="24"/>
                <w:lang w:eastAsia="en-US"/>
              </w:rPr>
              <w:t xml:space="preserve"> </w:t>
            </w:r>
            <w:proofErr w:type="spellStart"/>
            <w:r w:rsidR="006825A4" w:rsidRPr="006825A4">
              <w:rPr>
                <w:rFonts w:ascii="Times New Roman" w:eastAsia="Calibri" w:hAnsi="Times New Roman" w:cs="Times New Roman"/>
                <w:sz w:val="24"/>
                <w:szCs w:val="24"/>
                <w:lang w:eastAsia="en-US"/>
              </w:rPr>
              <w:t>Scheme</w:t>
            </w:r>
            <w:proofErr w:type="spellEnd"/>
            <w:r w:rsidR="006825A4" w:rsidRPr="006825A4">
              <w:rPr>
                <w:rFonts w:ascii="Times New Roman" w:eastAsia="Calibri" w:hAnsi="Times New Roman" w:cs="Times New Roman"/>
                <w:sz w:val="24"/>
                <w:szCs w:val="24"/>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ADBDB40" w14:textId="77777777" w:rsidR="006825A4" w:rsidRPr="006825A4" w:rsidRDefault="006825A4" w:rsidP="006825A4">
            <w:pPr>
              <w:spacing w:after="0" w:line="254" w:lineRule="auto"/>
              <w:ind w:right="-1"/>
              <w:jc w:val="both"/>
              <w:rPr>
                <w:rFonts w:ascii="Times New Roman" w:eastAsia="Calibri" w:hAnsi="Times New Roman" w:cs="Times New Roman"/>
                <w:b/>
                <w:bCs/>
                <w:i/>
                <w:iCs/>
                <w:sz w:val="24"/>
                <w:szCs w:val="24"/>
                <w:lang w:eastAsia="en-US"/>
              </w:rPr>
            </w:pPr>
          </w:p>
          <w:p w14:paraId="3F770244" w14:textId="77777777" w:rsidR="006825A4" w:rsidRPr="006825A4" w:rsidRDefault="006825A4" w:rsidP="006825A4">
            <w:pPr>
              <w:spacing w:after="0" w:line="254" w:lineRule="auto"/>
              <w:ind w:right="-1"/>
              <w:jc w:val="both"/>
              <w:rPr>
                <w:rFonts w:ascii="Times New Roman" w:eastAsia="Calibri" w:hAnsi="Times New Roman" w:cs="Times New Roman"/>
                <w:b/>
                <w:bCs/>
                <w:i/>
                <w:iCs/>
                <w:sz w:val="24"/>
                <w:szCs w:val="24"/>
                <w:lang w:eastAsia="en-US"/>
              </w:rPr>
            </w:pPr>
            <w:r w:rsidRPr="006825A4">
              <w:rPr>
                <w:rFonts w:ascii="Times New Roman" w:eastAsia="Calibri" w:hAnsi="Times New Roman" w:cs="Times New Roman"/>
                <w:b/>
                <w:bCs/>
                <w:i/>
                <w:iCs/>
                <w:sz w:val="24"/>
                <w:szCs w:val="24"/>
                <w:lang w:eastAsia="en-US"/>
              </w:rPr>
              <w:t xml:space="preserve">Pastabos: </w:t>
            </w:r>
          </w:p>
          <w:p w14:paraId="539EB747" w14:textId="77777777" w:rsidR="006825A4" w:rsidRPr="006825A4" w:rsidRDefault="006825A4" w:rsidP="006825A4">
            <w:pPr>
              <w:spacing w:line="254" w:lineRule="auto"/>
              <w:ind w:right="-1"/>
              <w:jc w:val="both"/>
              <w:rPr>
                <w:rFonts w:ascii="Times New Roman" w:eastAsia="Calibri" w:hAnsi="Times New Roman" w:cs="Times New Roman"/>
                <w:i/>
                <w:iCs/>
                <w:sz w:val="24"/>
                <w:szCs w:val="24"/>
                <w:lang w:eastAsia="en-US"/>
              </w:rPr>
            </w:pPr>
            <w:r w:rsidRPr="006825A4">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6825A4">
              <w:rPr>
                <w:rFonts w:ascii="Times New Roman" w:eastAsia="Calibri" w:hAnsi="Times New Roman" w:cs="Times New Roman"/>
                <w:i/>
                <w:iCs/>
                <w:sz w:val="24"/>
                <w:szCs w:val="24"/>
                <w:lang w:eastAsia="en-US"/>
              </w:rPr>
              <w:t>iai</w:t>
            </w:r>
            <w:proofErr w:type="spellEnd"/>
            <w:r w:rsidRPr="006825A4">
              <w:rPr>
                <w:rFonts w:ascii="Times New Roman" w:eastAsia="Calibri" w:hAnsi="Times New Roman" w:cs="Times New Roman"/>
                <w:i/>
                <w:iCs/>
                <w:sz w:val="24"/>
                <w:szCs w:val="24"/>
                <w:lang w:eastAsia="en-US"/>
              </w:rPr>
              <w:t xml:space="preserve">), atsižvelgiant į jų prisiimamus įsipareigojimus pirkimo sutarčiai vykdyti; </w:t>
            </w:r>
          </w:p>
          <w:p w14:paraId="0AEA1110" w14:textId="77777777" w:rsidR="006825A4" w:rsidRPr="006825A4" w:rsidRDefault="006825A4" w:rsidP="006825A4">
            <w:pPr>
              <w:spacing w:line="254" w:lineRule="auto"/>
              <w:ind w:right="-1"/>
              <w:jc w:val="both"/>
              <w:rPr>
                <w:rFonts w:ascii="Times New Roman" w:eastAsia="Calibri" w:hAnsi="Times New Roman" w:cs="Times New Roman"/>
                <w:i/>
                <w:iCs/>
                <w:sz w:val="24"/>
                <w:szCs w:val="24"/>
                <w:lang w:eastAsia="en-US"/>
              </w:rPr>
            </w:pPr>
            <w:r w:rsidRPr="006825A4">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43E0B45C" w14:textId="2A426EE1" w:rsidR="00997A47" w:rsidRPr="009137C4" w:rsidRDefault="006825A4" w:rsidP="00C909DA">
            <w:pPr>
              <w:spacing w:line="256" w:lineRule="auto"/>
              <w:ind w:right="-1"/>
              <w:jc w:val="both"/>
              <w:rPr>
                <w:rFonts w:ascii="Calibri" w:eastAsia="Times New Roman" w:hAnsi="Calibri" w:cs="Calibri"/>
                <w:sz w:val="22"/>
                <w:szCs w:val="22"/>
              </w:rPr>
            </w:pPr>
            <w:r w:rsidRPr="006825A4">
              <w:rPr>
                <w:rFonts w:ascii="Times New Roman" w:eastAsia="Calibri" w:hAnsi="Times New Roman" w:cs="Times New Roman"/>
                <w:i/>
                <w:iCs/>
                <w:sz w:val="24"/>
                <w:szCs w:val="24"/>
                <w:lang w:eastAsia="en-US"/>
              </w:rPr>
              <w:t xml:space="preserve">3) subtiekėjai – turi laikytis reikalaujamų aplinkos apsaugos vadybos priemonių, </w:t>
            </w:r>
            <w:r w:rsidRPr="006825A4">
              <w:rPr>
                <w:rFonts w:ascii="Times New Roman" w:eastAsia="Calibri" w:hAnsi="Times New Roman" w:cs="Times New Roman"/>
                <w:i/>
                <w:iCs/>
                <w:sz w:val="24"/>
                <w:szCs w:val="24"/>
                <w:lang w:eastAsia="en-US"/>
              </w:rPr>
              <w:lastRenderedPageBreak/>
              <w:t>atsižvelgiant į jų prisiimamus įsipareigojimus pirkimo sutarčiai vykdyti.</w:t>
            </w:r>
          </w:p>
        </w:tc>
        <w:tc>
          <w:tcPr>
            <w:tcW w:w="4678" w:type="dxa"/>
          </w:tcPr>
          <w:p w14:paraId="557C1176" w14:textId="77777777" w:rsidR="000E3464" w:rsidRPr="000E3464" w:rsidRDefault="000E3464" w:rsidP="000E3464">
            <w:pPr>
              <w:spacing w:line="256" w:lineRule="auto"/>
              <w:ind w:right="-1"/>
              <w:jc w:val="both"/>
              <w:rPr>
                <w:rFonts w:ascii="Times New Roman" w:eastAsia="Calibri" w:hAnsi="Times New Roman" w:cs="Times New Roman"/>
                <w:i/>
                <w:iCs/>
                <w:sz w:val="24"/>
                <w:szCs w:val="24"/>
                <w:lang w:eastAsia="en-US"/>
              </w:rPr>
            </w:pPr>
            <w:r w:rsidRPr="000E3464">
              <w:rPr>
                <w:rFonts w:ascii="Times New Roman" w:eastAsia="Calibri" w:hAnsi="Times New Roman" w:cs="Times New Roman"/>
                <w:i/>
                <w:iCs/>
                <w:sz w:val="24"/>
                <w:szCs w:val="24"/>
              </w:rPr>
              <w:lastRenderedPageBreak/>
              <w:t>Perkančiajai organizacijai išrinkus galimą laimėtoją, tik jo yra prašomi dokumentai, patvirtinantys atitikimą keliamiems reikalavimams.</w:t>
            </w:r>
          </w:p>
          <w:p w14:paraId="13B6B51C" w14:textId="77777777" w:rsidR="000E3464" w:rsidRPr="000E3464" w:rsidRDefault="000E3464" w:rsidP="000E3464">
            <w:pPr>
              <w:spacing w:line="256" w:lineRule="auto"/>
              <w:ind w:right="-1"/>
              <w:jc w:val="both"/>
              <w:rPr>
                <w:rFonts w:ascii="Times New Roman" w:eastAsia="Calibri" w:hAnsi="Times New Roman" w:cs="Times New Roman"/>
                <w:sz w:val="24"/>
                <w:szCs w:val="24"/>
                <w:lang w:eastAsia="en-US"/>
              </w:rPr>
            </w:pPr>
            <w:r w:rsidRPr="000E3464">
              <w:rPr>
                <w:rFonts w:ascii="Times New Roman" w:eastAsia="Calibri" w:hAnsi="Times New Roman" w:cs="Times New Roman"/>
                <w:sz w:val="24"/>
                <w:szCs w:val="24"/>
                <w:lang w:eastAsia="en-US"/>
              </w:rPr>
              <w:t>Nepriklausomos sertifikavimo įstaigos išduotas sertifikatas, patvirtinantis, kad tiekėjas laikosi:</w:t>
            </w:r>
          </w:p>
          <w:p w14:paraId="634EB375" w14:textId="77777777" w:rsidR="000E3464" w:rsidRPr="000E3464" w:rsidRDefault="000E3464" w:rsidP="000E3464">
            <w:pPr>
              <w:spacing w:line="254" w:lineRule="auto"/>
              <w:ind w:right="-1"/>
              <w:jc w:val="both"/>
              <w:rPr>
                <w:rFonts w:ascii="Times New Roman" w:eastAsia="Calibri" w:hAnsi="Times New Roman" w:cs="Times New Roman"/>
                <w:sz w:val="24"/>
                <w:szCs w:val="24"/>
                <w:lang w:eastAsia="en-US"/>
              </w:rPr>
            </w:pPr>
            <w:r w:rsidRPr="000E3464">
              <w:rPr>
                <w:rFonts w:ascii="Times New Roman" w:eastAsia="Calibri" w:hAnsi="Times New Roman" w:cs="Times New Roman"/>
                <w:sz w:val="24"/>
                <w:szCs w:val="24"/>
                <w:lang w:eastAsia="en-US"/>
              </w:rPr>
              <w:t xml:space="preserve">- Europos Sąjungos aplinkos apsaugos vadybos ir audito sistemos (angl. </w:t>
            </w:r>
            <w:proofErr w:type="spellStart"/>
            <w:r w:rsidRPr="000E3464">
              <w:rPr>
                <w:rFonts w:ascii="Times New Roman" w:eastAsia="Calibri" w:hAnsi="Times New Roman" w:cs="Times New Roman"/>
                <w:sz w:val="24"/>
                <w:szCs w:val="24"/>
                <w:lang w:eastAsia="en-US"/>
              </w:rPr>
              <w:t>Eco</w:t>
            </w:r>
            <w:proofErr w:type="spellEnd"/>
            <w:r w:rsidRPr="000E3464">
              <w:rPr>
                <w:rFonts w:ascii="Times New Roman" w:eastAsia="Calibri" w:hAnsi="Times New Roman" w:cs="Times New Roman"/>
                <w:sz w:val="24"/>
                <w:szCs w:val="24"/>
                <w:lang w:eastAsia="en-US"/>
              </w:rPr>
              <w:t>–</w:t>
            </w:r>
            <w:proofErr w:type="spellStart"/>
            <w:r w:rsidRPr="000E3464">
              <w:rPr>
                <w:rFonts w:ascii="Times New Roman" w:eastAsia="Calibri" w:hAnsi="Times New Roman" w:cs="Times New Roman"/>
                <w:sz w:val="24"/>
                <w:szCs w:val="24"/>
                <w:lang w:eastAsia="en-US"/>
              </w:rPr>
              <w:t>Management</w:t>
            </w:r>
            <w:proofErr w:type="spellEnd"/>
            <w:r w:rsidRPr="000E3464">
              <w:rPr>
                <w:rFonts w:ascii="Times New Roman" w:eastAsia="Calibri" w:hAnsi="Times New Roman" w:cs="Times New Roman"/>
                <w:sz w:val="24"/>
                <w:szCs w:val="24"/>
                <w:lang w:eastAsia="en-US"/>
              </w:rPr>
              <w:t xml:space="preserve"> </w:t>
            </w:r>
            <w:proofErr w:type="spellStart"/>
            <w:r w:rsidRPr="000E3464">
              <w:rPr>
                <w:rFonts w:ascii="Times New Roman" w:eastAsia="Calibri" w:hAnsi="Times New Roman" w:cs="Times New Roman"/>
                <w:sz w:val="24"/>
                <w:szCs w:val="24"/>
                <w:lang w:eastAsia="en-US"/>
              </w:rPr>
              <w:t>and</w:t>
            </w:r>
            <w:proofErr w:type="spellEnd"/>
            <w:r w:rsidRPr="000E3464">
              <w:rPr>
                <w:rFonts w:ascii="Times New Roman" w:eastAsia="Calibri" w:hAnsi="Times New Roman" w:cs="Times New Roman"/>
                <w:sz w:val="24"/>
                <w:szCs w:val="24"/>
                <w:lang w:eastAsia="en-US"/>
              </w:rPr>
              <w:t xml:space="preserve"> </w:t>
            </w:r>
            <w:proofErr w:type="spellStart"/>
            <w:r w:rsidRPr="000E3464">
              <w:rPr>
                <w:rFonts w:ascii="Times New Roman" w:eastAsia="Calibri" w:hAnsi="Times New Roman" w:cs="Times New Roman"/>
                <w:sz w:val="24"/>
                <w:szCs w:val="24"/>
                <w:lang w:eastAsia="en-US"/>
              </w:rPr>
              <w:t>Audit</w:t>
            </w:r>
            <w:proofErr w:type="spellEnd"/>
            <w:r w:rsidRPr="000E3464">
              <w:rPr>
                <w:rFonts w:ascii="Times New Roman" w:eastAsia="Calibri" w:hAnsi="Times New Roman" w:cs="Times New Roman"/>
                <w:sz w:val="24"/>
                <w:szCs w:val="24"/>
                <w:lang w:eastAsia="en-US"/>
              </w:rPr>
              <w:t xml:space="preserve"> </w:t>
            </w:r>
            <w:proofErr w:type="spellStart"/>
            <w:r w:rsidRPr="000E3464">
              <w:rPr>
                <w:rFonts w:ascii="Times New Roman" w:eastAsia="Calibri" w:hAnsi="Times New Roman" w:cs="Times New Roman"/>
                <w:sz w:val="24"/>
                <w:szCs w:val="24"/>
                <w:lang w:eastAsia="en-US"/>
              </w:rPr>
              <w:t>Scheme</w:t>
            </w:r>
            <w:proofErr w:type="spellEnd"/>
            <w:r w:rsidRPr="000E3464">
              <w:rPr>
                <w:rFonts w:ascii="Times New Roman" w:eastAsia="Calibri" w:hAnsi="Times New Roman" w:cs="Times New Roman"/>
                <w:sz w:val="24"/>
                <w:szCs w:val="24"/>
                <w:lang w:eastAsia="en-US"/>
              </w:rPr>
              <w:t xml:space="preserve">, EMAS) arba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w:t>
            </w:r>
          </w:p>
          <w:p w14:paraId="5D4789DC" w14:textId="77777777" w:rsidR="000E3464" w:rsidRPr="000E3464" w:rsidRDefault="000E3464" w:rsidP="000E3464">
            <w:pPr>
              <w:spacing w:line="254" w:lineRule="auto"/>
              <w:ind w:right="-1"/>
              <w:jc w:val="both"/>
              <w:rPr>
                <w:rFonts w:ascii="Times New Roman" w:eastAsia="Calibri" w:hAnsi="Times New Roman" w:cs="Times New Roman"/>
                <w:sz w:val="24"/>
                <w:szCs w:val="24"/>
                <w:lang w:eastAsia="en-US"/>
              </w:rPr>
            </w:pPr>
            <w:r w:rsidRPr="000E3464">
              <w:rPr>
                <w:rFonts w:ascii="Times New Roman" w:eastAsia="Calibri" w:hAnsi="Times New Roman" w:cs="Times New Roman"/>
                <w:sz w:val="24"/>
                <w:szCs w:val="24"/>
                <w:lang w:eastAsia="en-US"/>
              </w:rPr>
              <w:t>- kitų aplinkos apsaugos vadybos standartų, pagrįstų atitinkamais Europos arba tarptautiniais standartais, kuriuos yra patvirtinusios sertifikavimo įstaigos, atitinkančios Europos Sąjungos teisės aktus arba atitinkamus Europos ar tarptautinius sertifikavimo standartus.</w:t>
            </w:r>
          </w:p>
          <w:p w14:paraId="1C80AE84" w14:textId="77777777" w:rsidR="000E3464" w:rsidRPr="000E3464" w:rsidRDefault="000E3464" w:rsidP="000E3464">
            <w:pPr>
              <w:spacing w:line="254" w:lineRule="auto"/>
              <w:ind w:right="-1"/>
              <w:jc w:val="both"/>
              <w:rPr>
                <w:rFonts w:ascii="Times New Roman" w:eastAsia="Calibri" w:hAnsi="Times New Roman" w:cs="Times New Roman"/>
                <w:sz w:val="24"/>
                <w:szCs w:val="24"/>
                <w:lang w:eastAsia="en-US"/>
              </w:rPr>
            </w:pPr>
            <w:r w:rsidRPr="000E3464">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0FB3BF85" w14:textId="77777777" w:rsidR="000E3464" w:rsidRPr="000E3464" w:rsidRDefault="000E3464" w:rsidP="000E3464">
            <w:pPr>
              <w:spacing w:after="0" w:line="240" w:lineRule="auto"/>
              <w:jc w:val="both"/>
              <w:rPr>
                <w:rFonts w:ascii="Times New Roman" w:eastAsia="Arial Unicode MS" w:hAnsi="Times New Roman" w:cs="Times New Roman"/>
                <w:color w:val="000000"/>
                <w:sz w:val="24"/>
                <w:szCs w:val="24"/>
                <w:bdr w:val="none" w:sz="0" w:space="0" w:color="auto" w:frame="1"/>
                <w:lang w:eastAsia="en-US"/>
              </w:rPr>
            </w:pPr>
            <w:r w:rsidRPr="000E3464">
              <w:rPr>
                <w:rFonts w:ascii="Times New Roman" w:eastAsia="Arial Unicode MS" w:hAnsi="Times New Roman" w:cs="Times New Roman"/>
                <w:color w:val="000000"/>
                <w:sz w:val="24"/>
                <w:szCs w:val="24"/>
                <w:bdr w:val="none" w:sz="0" w:space="0" w:color="auto" w:frame="1"/>
                <w:lang w:eastAsia="en-US"/>
              </w:rPr>
              <w:t xml:space="preserve">Kaip lygiaverčių aplinkos apsaugos vadybos užtikrinimo priemonių įrodymą, tiekėjas gali pateikti lygiaverčių taikomų aplinkos apsaugos vadybos priemonių aprašymą, parengtą pagal </w:t>
            </w:r>
            <w:r w:rsidRPr="000E3464">
              <w:rPr>
                <w:rFonts w:ascii="Times New Roman" w:eastAsia="Arial Unicode MS" w:hAnsi="Times New Roman" w:cs="Times New Roman"/>
                <w:color w:val="000000"/>
                <w:sz w:val="24"/>
                <w:szCs w:val="24"/>
                <w:bdr w:val="none" w:sz="0" w:space="0" w:color="auto" w:frame="1"/>
                <w:lang w:eastAsia="en-US"/>
              </w:rPr>
              <w:lastRenderedPageBreak/>
              <w:t>Lietuvos Respublikos aplinkos ministro 2011 m. birželio 28 d. įsakymu Nr. D1-508 „Dėl Aplinkos apsaugos kriterijų taikymo, vykdant žaliuosius pirkimus, tvarkos aprašo patvirtinimo“ patvirtinto Aplinkos apsaugos kriterijų, kuriuos perkančiosios organizacijos ir perkantieji subjektai turi taikyti pirkdami prekes, paslaugas ar darbus, taikymo tvarkos aprašo reikalavimus, arba kitus lygiaverčius įrodymus.</w:t>
            </w:r>
          </w:p>
          <w:p w14:paraId="7DC70251" w14:textId="77777777" w:rsidR="000E3464" w:rsidRPr="000E3464" w:rsidRDefault="000E3464" w:rsidP="000E3464">
            <w:pPr>
              <w:spacing w:after="0" w:line="240" w:lineRule="auto"/>
              <w:jc w:val="both"/>
              <w:rPr>
                <w:rFonts w:ascii="Times New Roman" w:eastAsia="Times New Roman" w:hAnsi="Times New Roman" w:cs="Times New Roman"/>
                <w:sz w:val="24"/>
                <w:szCs w:val="24"/>
                <w:u w:val="single"/>
              </w:rPr>
            </w:pPr>
          </w:p>
          <w:p w14:paraId="46AAD2A4" w14:textId="56B0D5AF" w:rsidR="002124DB" w:rsidRPr="00CE6C91" w:rsidRDefault="000E3464" w:rsidP="000E3464">
            <w:pPr>
              <w:spacing w:after="0" w:line="240" w:lineRule="auto"/>
              <w:jc w:val="both"/>
              <w:rPr>
                <w:rFonts w:ascii="Calibri" w:eastAsia="Times New Roman" w:hAnsi="Calibri" w:cs="Calibri"/>
                <w:i/>
                <w:iCs/>
                <w:sz w:val="22"/>
                <w:szCs w:val="22"/>
              </w:rPr>
            </w:pPr>
            <w:r w:rsidRPr="000E3464">
              <w:rPr>
                <w:rFonts w:ascii="Times New Roman" w:eastAsia="Times New Roman" w:hAnsi="Times New Roman" w:cs="Times New Roman"/>
                <w:i/>
                <w:iCs/>
                <w:sz w:val="24"/>
                <w:szCs w:val="24"/>
              </w:rPr>
              <w:t>Pateikiami skenuoti arba el. parašu pasirašyti dokumentai.</w:t>
            </w:r>
          </w:p>
        </w:tc>
      </w:tr>
    </w:tbl>
    <w:p w14:paraId="4ADEAEA2" w14:textId="77777777" w:rsidR="00997A47" w:rsidRDefault="00997A47" w:rsidP="00997A47">
      <w:pPr>
        <w:pStyle w:val="Sraopastraipa"/>
        <w:ind w:left="480"/>
      </w:pPr>
    </w:p>
    <w:p w14:paraId="4E4A6672" w14:textId="77777777" w:rsidR="001D299F" w:rsidRDefault="001D299F"/>
    <w:sectPr w:rsidR="001D299F">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EBFD" w14:textId="77777777" w:rsidR="00CA5672" w:rsidRDefault="00CA5672" w:rsidP="00CA5672">
      <w:pPr>
        <w:spacing w:after="0" w:line="240" w:lineRule="auto"/>
      </w:pPr>
      <w:r>
        <w:separator/>
      </w:r>
    </w:p>
  </w:endnote>
  <w:endnote w:type="continuationSeparator" w:id="0">
    <w:p w14:paraId="5A43BB3F" w14:textId="77777777" w:rsidR="00CA5672" w:rsidRDefault="00CA5672" w:rsidP="00CA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8CA9" w14:textId="77777777" w:rsidR="00CA5672" w:rsidRDefault="00CA5672" w:rsidP="00CA5672">
      <w:pPr>
        <w:spacing w:after="0" w:line="240" w:lineRule="auto"/>
      </w:pPr>
      <w:r>
        <w:separator/>
      </w:r>
    </w:p>
  </w:footnote>
  <w:footnote w:type="continuationSeparator" w:id="0">
    <w:p w14:paraId="7BC0E21A" w14:textId="77777777" w:rsidR="00CA5672" w:rsidRDefault="00CA5672" w:rsidP="00CA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C012" w14:textId="77777777" w:rsidR="00CA5672" w:rsidRPr="00CA5672" w:rsidRDefault="00CA5672" w:rsidP="00CA5672">
    <w:pPr>
      <w:pStyle w:val="Antrats"/>
      <w:jc w:val="right"/>
      <w:rPr>
        <w:rFonts w:ascii="Times New Roman" w:hAnsi="Times New Roman" w:cs="Times New Roman"/>
        <w:sz w:val="24"/>
        <w:szCs w:val="24"/>
      </w:rPr>
    </w:pPr>
    <w:r w:rsidRPr="00CA5672">
      <w:rPr>
        <w:rFonts w:ascii="Times New Roman" w:hAnsi="Times New Roman" w:cs="Times New Roman"/>
        <w:sz w:val="24"/>
        <w:szCs w:val="24"/>
      </w:rPr>
      <w:t>Elektroninio dokumento nuorašas</w:t>
    </w:r>
  </w:p>
  <w:p w14:paraId="2DC3AF09" w14:textId="2FFD27F7" w:rsidR="00CA5672" w:rsidRPr="00CA5672" w:rsidRDefault="00CA5672" w:rsidP="00CA5672">
    <w:pPr>
      <w:pStyle w:val="Antrats"/>
      <w:jc w:val="right"/>
      <w:rPr>
        <w:rFonts w:ascii="Times New Roman" w:hAnsi="Times New Roman" w:cs="Times New Roman"/>
        <w:sz w:val="24"/>
        <w:szCs w:val="24"/>
      </w:rPr>
    </w:pPr>
    <w:r w:rsidRPr="00CA5672">
      <w:rPr>
        <w:rFonts w:ascii="Times New Roman" w:hAnsi="Times New Roman" w:cs="Times New Roman"/>
        <w:sz w:val="24"/>
        <w:szCs w:val="24"/>
      </w:rPr>
      <w:t>2025-12-11 Nr. 1-3904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num w:numId="1" w16cid:durableId="33299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47"/>
    <w:rsid w:val="00004F4C"/>
    <w:rsid w:val="000125C1"/>
    <w:rsid w:val="000E3464"/>
    <w:rsid w:val="000F7F40"/>
    <w:rsid w:val="00110098"/>
    <w:rsid w:val="00162D37"/>
    <w:rsid w:val="001D299F"/>
    <w:rsid w:val="002124DB"/>
    <w:rsid w:val="00272F7B"/>
    <w:rsid w:val="002817C1"/>
    <w:rsid w:val="002C55C3"/>
    <w:rsid w:val="00347CEF"/>
    <w:rsid w:val="00383E98"/>
    <w:rsid w:val="004334E6"/>
    <w:rsid w:val="00574A25"/>
    <w:rsid w:val="00614636"/>
    <w:rsid w:val="0061579F"/>
    <w:rsid w:val="006825A4"/>
    <w:rsid w:val="00690C65"/>
    <w:rsid w:val="006D0C39"/>
    <w:rsid w:val="00717993"/>
    <w:rsid w:val="00773431"/>
    <w:rsid w:val="007826EE"/>
    <w:rsid w:val="007B4341"/>
    <w:rsid w:val="007F67FA"/>
    <w:rsid w:val="00823C09"/>
    <w:rsid w:val="008C47C4"/>
    <w:rsid w:val="008D60C8"/>
    <w:rsid w:val="00906C54"/>
    <w:rsid w:val="00933B1B"/>
    <w:rsid w:val="00997A47"/>
    <w:rsid w:val="009D0FC2"/>
    <w:rsid w:val="009F2ADF"/>
    <w:rsid w:val="00A00B7B"/>
    <w:rsid w:val="00A05169"/>
    <w:rsid w:val="00A23969"/>
    <w:rsid w:val="00A94178"/>
    <w:rsid w:val="00B228BB"/>
    <w:rsid w:val="00B9050E"/>
    <w:rsid w:val="00B933B5"/>
    <w:rsid w:val="00BE595F"/>
    <w:rsid w:val="00C14AE6"/>
    <w:rsid w:val="00C42BB3"/>
    <w:rsid w:val="00C85FB9"/>
    <w:rsid w:val="00C909DA"/>
    <w:rsid w:val="00CA5672"/>
    <w:rsid w:val="00CD5A74"/>
    <w:rsid w:val="00DC6276"/>
    <w:rsid w:val="00DD730F"/>
    <w:rsid w:val="00E22CA0"/>
    <w:rsid w:val="00E52922"/>
    <w:rsid w:val="00E77E95"/>
    <w:rsid w:val="00FA52C7"/>
    <w:rsid w:val="00FC2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C886"/>
  <w15:chartTrackingRefBased/>
  <w15:docId w15:val="{86624AF3-1E20-4739-9693-E7DCCBA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7A4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97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7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7A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7A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7A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7A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7A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7A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7A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7A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7A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7A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7A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7A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7A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7A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7A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7A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7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7A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7A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7A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7A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7A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7A47"/>
    <w:pPr>
      <w:ind w:left="720"/>
      <w:contextualSpacing/>
    </w:pPr>
  </w:style>
  <w:style w:type="character" w:styleId="Rykuspabraukimas">
    <w:name w:val="Intense Emphasis"/>
    <w:basedOn w:val="Numatytasispastraiposriftas"/>
    <w:uiPriority w:val="21"/>
    <w:qFormat/>
    <w:rsid w:val="00997A47"/>
    <w:rPr>
      <w:i/>
      <w:iCs/>
      <w:color w:val="2F5496" w:themeColor="accent1" w:themeShade="BF"/>
    </w:rPr>
  </w:style>
  <w:style w:type="paragraph" w:styleId="Iskirtacitata">
    <w:name w:val="Intense Quote"/>
    <w:basedOn w:val="prastasis"/>
    <w:next w:val="prastasis"/>
    <w:link w:val="IskirtacitataDiagrama"/>
    <w:uiPriority w:val="30"/>
    <w:qFormat/>
    <w:rsid w:val="00997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7A47"/>
    <w:rPr>
      <w:i/>
      <w:iCs/>
      <w:color w:val="2F5496" w:themeColor="accent1" w:themeShade="BF"/>
    </w:rPr>
  </w:style>
  <w:style w:type="character" w:styleId="Rykinuoroda">
    <w:name w:val="Intense Reference"/>
    <w:basedOn w:val="Numatytasispastraiposriftas"/>
    <w:uiPriority w:val="32"/>
    <w:qFormat/>
    <w:rsid w:val="00997A4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7A47"/>
  </w:style>
  <w:style w:type="table" w:customStyle="1" w:styleId="Lentelstinklelis31">
    <w:name w:val="Lentelės tinklelis31"/>
    <w:basedOn w:val="prastojilentel"/>
    <w:next w:val="Lentelstinklelis"/>
    <w:uiPriority w:val="39"/>
    <w:rsid w:val="00997A47"/>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9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2BB3"/>
    <w:rPr>
      <w:sz w:val="16"/>
      <w:szCs w:val="16"/>
    </w:rPr>
  </w:style>
  <w:style w:type="paragraph" w:styleId="Komentarotekstas">
    <w:name w:val="annotation text"/>
    <w:basedOn w:val="prastasis"/>
    <w:link w:val="KomentarotekstasDiagrama"/>
    <w:uiPriority w:val="99"/>
    <w:unhideWhenUsed/>
    <w:rsid w:val="00C42B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2BB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42BB3"/>
    <w:rPr>
      <w:b/>
      <w:bCs/>
    </w:rPr>
  </w:style>
  <w:style w:type="character" w:customStyle="1" w:styleId="KomentarotemaDiagrama">
    <w:name w:val="Komentaro tema Diagrama"/>
    <w:basedOn w:val="KomentarotekstasDiagrama"/>
    <w:link w:val="Komentarotema"/>
    <w:uiPriority w:val="99"/>
    <w:semiHidden/>
    <w:rsid w:val="00C42BB3"/>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CA56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567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A56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567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3860</Words>
  <Characters>2201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Miglė Radziukienė</cp:lastModifiedBy>
  <cp:revision>2</cp:revision>
  <dcterms:created xsi:type="dcterms:W3CDTF">2025-12-11T11:06:00Z</dcterms:created>
  <dcterms:modified xsi:type="dcterms:W3CDTF">2025-12-11T11:06:00Z</dcterms:modified>
</cp:coreProperties>
</file>