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8C548" w14:textId="77777777" w:rsidR="00EA4ED3" w:rsidRPr="00F173B8" w:rsidRDefault="00EA4ED3" w:rsidP="00433FBE">
      <w:pPr>
        <w:tabs>
          <w:tab w:val="num" w:pos="3065"/>
        </w:tabs>
        <w:ind w:right="278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F173B8">
        <w:rPr>
          <w:rFonts w:ascii="Arial" w:hAnsi="Arial" w:cs="Arial"/>
          <w:b/>
          <w:bCs/>
          <w:sz w:val="22"/>
          <w:szCs w:val="22"/>
        </w:rPr>
        <w:t xml:space="preserve">TINKAMAI ĮVYKDYTŲ ARBA VYKDOMŲ SUTARČIŲ SĄRAŠAS* </w:t>
      </w:r>
    </w:p>
    <w:p w14:paraId="6AE52FAC" w14:textId="77777777" w:rsidR="00EA4ED3" w:rsidRPr="00F173B8" w:rsidRDefault="00EA4ED3" w:rsidP="00433FBE">
      <w:pPr>
        <w:tabs>
          <w:tab w:val="num" w:pos="3065"/>
        </w:tabs>
        <w:ind w:right="278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7562D57D" w14:textId="5685C884" w:rsidR="00EA4ED3" w:rsidRPr="00F173B8" w:rsidRDefault="00EA4ED3" w:rsidP="00433FBE">
      <w:pPr>
        <w:tabs>
          <w:tab w:val="num" w:pos="3065"/>
        </w:tabs>
        <w:ind w:right="278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448"/>
        <w:gridCol w:w="2531"/>
        <w:gridCol w:w="1856"/>
        <w:gridCol w:w="2232"/>
      </w:tblGrid>
      <w:tr w:rsidR="00EA4ED3" w:rsidRPr="007939CD" w14:paraId="3CD4BA85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0DED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58407956"/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Eil. Nr. 1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41E21" w14:textId="4966B759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Sutarties objektas (pavadinimas ir trumpas aprašymas):</w:t>
            </w:r>
          </w:p>
        </w:tc>
      </w:tr>
      <w:tr w:rsidR="00EA4ED3" w:rsidRPr="007939CD" w14:paraId="2EA59B4D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454AF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Užsakovas: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1ABA4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Pavadinimas:</w:t>
            </w:r>
          </w:p>
          <w:p w14:paraId="3192AC43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Adresas: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75F94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Užsakovo kontaktinio asmens duomenys: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A976A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Vardas Pavardė:</w:t>
            </w:r>
          </w:p>
          <w:p w14:paraId="059FB7DF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Tel. Nr.:</w:t>
            </w:r>
          </w:p>
          <w:p w14:paraId="5B5D8AE0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El. p. adresas:</w:t>
            </w:r>
          </w:p>
        </w:tc>
      </w:tr>
      <w:tr w:rsidR="00EA4ED3" w:rsidRPr="007939CD" w14:paraId="19CBE2F9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3B057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Sutarties galiojimo laikotarpis: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0CB81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Pradžios data: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DBCB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Pabaigos data:</w:t>
            </w:r>
          </w:p>
        </w:tc>
      </w:tr>
      <w:tr w:rsidR="00EA4ED3" w:rsidRPr="007939CD" w14:paraId="3C62235A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769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Sutarties vertė: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7F86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4ED3" w:rsidRPr="007939CD" w14:paraId="5F590B74" w14:textId="77777777" w:rsidTr="007D61D8">
        <w:trPr>
          <w:trHeight w:val="1168"/>
        </w:trPr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30E36" w14:textId="4D54C680" w:rsidR="00EA4ED3" w:rsidRPr="00F173B8" w:rsidRDefault="00744D70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9220EA"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utarties</w:t>
            </w:r>
            <w:r w:rsidR="00EA4ED3" w:rsidRPr="00F173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61D8"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objekto</w:t>
            </w:r>
            <w:r w:rsidR="007D61D8" w:rsidRPr="00F173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4ED3"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aprašymas: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F147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D61D8" w:rsidRPr="007939CD" w14:paraId="457C0CDE" w14:textId="3885C971" w:rsidTr="007D61D8">
        <w:sdt>
          <w:sdtPr>
            <w:rPr>
              <w:rFonts w:ascii="Arial" w:hAnsi="Arial" w:cs="Arial"/>
              <w:iCs/>
              <w:sz w:val="22"/>
              <w:szCs w:val="22"/>
            </w:rPr>
            <w:id w:val="-1800686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76195919" w14:textId="723A5DF4" w:rsidR="007D61D8" w:rsidRPr="00F173B8" w:rsidRDefault="007D61D8" w:rsidP="00433FBE">
                <w:pPr>
                  <w:contextualSpacing/>
                  <w:jc w:val="both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F173B8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8DBB74" w14:textId="1BF31DA9" w:rsidR="007D61D8" w:rsidRPr="00F173B8" w:rsidRDefault="007D61D8" w:rsidP="00433FBE">
            <w:pPr>
              <w:contextualSpacing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F173B8">
              <w:rPr>
                <w:rFonts w:ascii="Arial" w:hAnsi="Arial" w:cs="Arial"/>
                <w:iCs/>
                <w:sz w:val="22"/>
                <w:szCs w:val="22"/>
              </w:rPr>
              <w:t>Pridedamos sutarties objektui, vadovaujantis 2008 m. birželio 17 d. Europos Parlamento ir Tarybos direktyva 2008/57/EC dėl geležinkelių sistemos sąveikos Bendrijoje (su vėlesniais pakeitimais),  išduotų leidimų skaitmeninės kopijos.</w:t>
            </w:r>
          </w:p>
        </w:tc>
      </w:tr>
      <w:tr w:rsidR="007D61D8" w:rsidRPr="007939CD" w14:paraId="13E5F063" w14:textId="47D11FFD" w:rsidTr="007D61D8">
        <w:sdt>
          <w:sdtPr>
            <w:rPr>
              <w:rFonts w:ascii="Arial" w:hAnsi="Arial" w:cs="Arial"/>
              <w:iCs/>
              <w:sz w:val="22"/>
              <w:szCs w:val="22"/>
            </w:rPr>
            <w:id w:val="1779837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0D230791" w14:textId="429EBAE4" w:rsidR="007D61D8" w:rsidRPr="00F173B8" w:rsidRDefault="007D61D8" w:rsidP="00433FBE">
                <w:pPr>
                  <w:contextualSpacing/>
                  <w:jc w:val="both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F173B8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C50DB8" w14:textId="78A36E96" w:rsidR="007D61D8" w:rsidRPr="00F173B8" w:rsidRDefault="007D61D8" w:rsidP="00433FBE">
            <w:pPr>
              <w:contextualSpacing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F173B8">
              <w:rPr>
                <w:rFonts w:ascii="Arial" w:hAnsi="Arial" w:cs="Arial"/>
                <w:iCs/>
                <w:sz w:val="22"/>
                <w:szCs w:val="22"/>
              </w:rPr>
              <w:t>Pridedama leidimo</w:t>
            </w:r>
            <w:r w:rsidRPr="00F173B8">
              <w:rPr>
                <w:rFonts w:ascii="Arial" w:hAnsi="Arial" w:cs="Arial"/>
              </w:rPr>
              <w:t xml:space="preserve"> </w:t>
            </w:r>
            <w:r w:rsidRPr="00F173B8">
              <w:rPr>
                <w:rFonts w:ascii="Arial" w:hAnsi="Arial" w:cs="Arial"/>
                <w:iCs/>
                <w:sz w:val="22"/>
                <w:szCs w:val="22"/>
              </w:rPr>
              <w:t>naudoti sutarties objektus 1520 (1524) mm vėžėje, skaitmeninė kopija.</w:t>
            </w:r>
          </w:p>
        </w:tc>
      </w:tr>
      <w:bookmarkEnd w:id="0"/>
      <w:tr w:rsidR="00EA4ED3" w:rsidRPr="007939CD" w14:paraId="69766C03" w14:textId="77777777" w:rsidTr="007D61D8">
        <w:tc>
          <w:tcPr>
            <w:tcW w:w="9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0672FF" w14:textId="77777777" w:rsidR="00EA4ED3" w:rsidRPr="00F173B8" w:rsidRDefault="00EA4ED3" w:rsidP="00433FBE">
            <w:pPr>
              <w:contextualSpacing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A4ED3" w:rsidRPr="007939CD" w14:paraId="233278DA" w14:textId="77777777" w:rsidTr="007D61D8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AA4F3" w14:textId="77777777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Eil. Nr. 2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6F3C4" w14:textId="04949E70" w:rsidR="00EA4ED3" w:rsidRPr="00F173B8" w:rsidRDefault="00EA4ED3" w:rsidP="00433FBE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Sutarties objektas (pavadinimas ir trumpas aprašymas):</w:t>
            </w:r>
          </w:p>
        </w:tc>
      </w:tr>
      <w:tr w:rsidR="007D61D8" w:rsidRPr="007939CD" w14:paraId="3A49033A" w14:textId="77777777" w:rsidTr="00CD09C4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A057E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Užsakovas: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17DB4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Pavadinimas:</w:t>
            </w:r>
          </w:p>
          <w:p w14:paraId="0E602E72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Adresas: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28CE7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Užsakovo kontaktinio asmens duomenys: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44A52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Vardas Pavardė:</w:t>
            </w:r>
          </w:p>
          <w:p w14:paraId="56E3DB71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Tel. Nr.:</w:t>
            </w:r>
          </w:p>
          <w:p w14:paraId="7E666BF8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El. p. adresas:</w:t>
            </w:r>
          </w:p>
        </w:tc>
      </w:tr>
      <w:tr w:rsidR="007D61D8" w:rsidRPr="007939CD" w14:paraId="75E6F542" w14:textId="77777777" w:rsidTr="00CD09C4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DA4E9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Sutarties galiojimo laikotarpis: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C3426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Pradžios data: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93D72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sz w:val="22"/>
                <w:szCs w:val="22"/>
              </w:rPr>
              <w:t>Pabaigos data:</w:t>
            </w:r>
          </w:p>
        </w:tc>
      </w:tr>
      <w:tr w:rsidR="007D61D8" w:rsidRPr="007939CD" w14:paraId="34030E0D" w14:textId="77777777" w:rsidTr="00CD09C4"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E3AE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Sutarties vertė: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6A0C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1D8" w:rsidRPr="007939CD" w14:paraId="58A485D4" w14:textId="77777777" w:rsidTr="00CD09C4">
        <w:trPr>
          <w:trHeight w:val="1168"/>
        </w:trPr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ECB55" w14:textId="2F4624B3" w:rsidR="007D61D8" w:rsidRPr="00F173B8" w:rsidRDefault="00744D70" w:rsidP="00CD09C4">
            <w:pPr>
              <w:tabs>
                <w:tab w:val="num" w:pos="3065"/>
              </w:tabs>
              <w:ind w:right="27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Sutarties</w:t>
            </w:r>
            <w:r w:rsidR="007D61D8" w:rsidRPr="00F173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61D8"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objekto</w:t>
            </w:r>
            <w:r w:rsidR="007D61D8" w:rsidRPr="00F173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61D8" w:rsidRPr="00F173B8">
              <w:rPr>
                <w:rFonts w:ascii="Arial" w:hAnsi="Arial" w:cs="Arial"/>
                <w:b/>
                <w:bCs/>
                <w:sz w:val="22"/>
                <w:szCs w:val="22"/>
              </w:rPr>
              <w:t>aprašymas: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6814" w14:textId="77777777" w:rsidR="007D61D8" w:rsidRPr="00F173B8" w:rsidRDefault="007D61D8" w:rsidP="00CD09C4">
            <w:pPr>
              <w:tabs>
                <w:tab w:val="num" w:pos="3065"/>
              </w:tabs>
              <w:ind w:right="278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D61D8" w:rsidRPr="007939CD" w14:paraId="4C527BA9" w14:textId="77777777" w:rsidTr="00CD09C4">
        <w:sdt>
          <w:sdtPr>
            <w:rPr>
              <w:rFonts w:ascii="Arial" w:hAnsi="Arial" w:cs="Arial"/>
              <w:iCs/>
              <w:sz w:val="22"/>
              <w:szCs w:val="22"/>
            </w:rPr>
            <w:id w:val="19981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07BB786E" w14:textId="77777777" w:rsidR="007D61D8" w:rsidRPr="00F173B8" w:rsidRDefault="007D61D8" w:rsidP="00CD09C4">
                <w:pPr>
                  <w:contextualSpacing/>
                  <w:jc w:val="both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F173B8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7CD0F" w14:textId="77777777" w:rsidR="007D61D8" w:rsidRPr="00F173B8" w:rsidRDefault="007D61D8" w:rsidP="00CD09C4">
            <w:pPr>
              <w:contextualSpacing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F173B8">
              <w:rPr>
                <w:rFonts w:ascii="Arial" w:hAnsi="Arial" w:cs="Arial"/>
                <w:iCs/>
                <w:sz w:val="22"/>
                <w:szCs w:val="22"/>
              </w:rPr>
              <w:t>Pridedamos sutarties objektui, vadovaujantis 2008 m. birželio 17 d. Europos Parlamento ir Tarybos direktyva 2008/57/EC dėl geležinkelių sistemos sąveikos Bendrijoje (su vėlesniais pakeitimais),  išduotų leidimų skaitmeninės kopijos.</w:t>
            </w:r>
          </w:p>
        </w:tc>
      </w:tr>
      <w:tr w:rsidR="007D61D8" w:rsidRPr="007939CD" w14:paraId="7D0B49CE" w14:textId="77777777" w:rsidTr="00CD09C4">
        <w:sdt>
          <w:sdtPr>
            <w:rPr>
              <w:rFonts w:ascii="Arial" w:hAnsi="Arial" w:cs="Arial"/>
              <w:iCs/>
              <w:sz w:val="22"/>
              <w:szCs w:val="22"/>
            </w:rPr>
            <w:id w:val="1046809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</w:tcPr>
              <w:p w14:paraId="135ED99D" w14:textId="77777777" w:rsidR="007D61D8" w:rsidRPr="00F173B8" w:rsidRDefault="007D61D8" w:rsidP="00CD09C4">
                <w:pPr>
                  <w:contextualSpacing/>
                  <w:jc w:val="both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F173B8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CF1FFF" w14:textId="7CB9A2B2" w:rsidR="007D61D8" w:rsidRPr="00F173B8" w:rsidRDefault="007D61D8" w:rsidP="00CD09C4">
            <w:pPr>
              <w:contextualSpacing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F173B8">
              <w:rPr>
                <w:rFonts w:ascii="Arial" w:hAnsi="Arial" w:cs="Arial"/>
                <w:iCs/>
                <w:sz w:val="22"/>
                <w:szCs w:val="22"/>
              </w:rPr>
              <w:t>Pridedama leidimo</w:t>
            </w:r>
            <w:r w:rsidRPr="00F173B8">
              <w:rPr>
                <w:rFonts w:ascii="Arial" w:hAnsi="Arial" w:cs="Arial"/>
              </w:rPr>
              <w:t xml:space="preserve"> </w:t>
            </w:r>
            <w:r w:rsidRPr="00F173B8">
              <w:rPr>
                <w:rFonts w:ascii="Arial" w:hAnsi="Arial" w:cs="Arial"/>
                <w:iCs/>
                <w:sz w:val="22"/>
                <w:szCs w:val="22"/>
              </w:rPr>
              <w:t>naudoti sutarties objektus 1520 (1524) mm vėžėje, skaitmeninė kopija.</w:t>
            </w:r>
          </w:p>
        </w:tc>
      </w:tr>
    </w:tbl>
    <w:p w14:paraId="2F799856" w14:textId="77777777" w:rsidR="00EA4ED3" w:rsidRPr="00F173B8" w:rsidRDefault="00EA4ED3" w:rsidP="00433FBE">
      <w:pPr>
        <w:tabs>
          <w:tab w:val="num" w:pos="3065"/>
        </w:tabs>
        <w:ind w:right="278"/>
        <w:contextualSpacing/>
        <w:jc w:val="both"/>
        <w:rPr>
          <w:rFonts w:ascii="Arial" w:hAnsi="Arial" w:cs="Arial"/>
          <w:sz w:val="22"/>
          <w:szCs w:val="22"/>
        </w:rPr>
      </w:pPr>
    </w:p>
    <w:p w14:paraId="66D5F993" w14:textId="77777777" w:rsidR="00EA4ED3" w:rsidRPr="00F173B8" w:rsidRDefault="00EA4ED3" w:rsidP="00433FBE">
      <w:pPr>
        <w:contextualSpacing/>
        <w:rPr>
          <w:rFonts w:ascii="Arial" w:hAnsi="Arial" w:cs="Arial"/>
          <w:i/>
          <w:iCs/>
          <w:sz w:val="22"/>
          <w:szCs w:val="22"/>
          <w:u w:val="single"/>
        </w:rPr>
      </w:pPr>
      <w:r w:rsidRPr="00F173B8">
        <w:rPr>
          <w:rFonts w:ascii="Arial" w:hAnsi="Arial" w:cs="Arial"/>
          <w:i/>
          <w:iCs/>
          <w:sz w:val="22"/>
          <w:szCs w:val="22"/>
        </w:rPr>
        <w:t xml:space="preserve">* - </w:t>
      </w:r>
      <w:r w:rsidRPr="00F173B8">
        <w:rPr>
          <w:rFonts w:ascii="Arial" w:hAnsi="Arial" w:cs="Arial"/>
          <w:i/>
          <w:iCs/>
          <w:sz w:val="22"/>
          <w:szCs w:val="22"/>
          <w:u w:val="single"/>
        </w:rPr>
        <w:t>Lentelių skaičius didinimas Tiekėjo, atsižvelgiant į Tiekėjo pateikiamų sutarčių kiekį.</w:t>
      </w:r>
    </w:p>
    <w:p w14:paraId="39D4708B" w14:textId="77777777" w:rsidR="00EA4ED3" w:rsidRPr="00F173B8" w:rsidRDefault="00EA4ED3" w:rsidP="00433FBE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25EE4CCE" w14:textId="77777777" w:rsidR="00EA4ED3" w:rsidRPr="00F173B8" w:rsidRDefault="00EA4ED3" w:rsidP="00433FBE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4205392D" w14:textId="77777777" w:rsidR="00EA4ED3" w:rsidRPr="00F173B8" w:rsidRDefault="00EA4ED3" w:rsidP="00433FBE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5D6F51FB" w14:textId="77777777" w:rsidR="00EA4ED3" w:rsidRPr="00F173B8" w:rsidRDefault="00EA4ED3" w:rsidP="00433FBE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12A8F3D6" w14:textId="77777777" w:rsidR="00EA4ED3" w:rsidRPr="00F173B8" w:rsidRDefault="00EA4ED3" w:rsidP="00433FBE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769F1090" w14:textId="77777777" w:rsidR="00EA4ED3" w:rsidRPr="00F173B8" w:rsidRDefault="00EA4ED3" w:rsidP="00433FBE">
      <w:pPr>
        <w:contextualSpacing/>
        <w:jc w:val="center"/>
        <w:rPr>
          <w:rFonts w:ascii="Arial" w:hAnsi="Arial" w:cs="Arial"/>
          <w:sz w:val="22"/>
          <w:szCs w:val="22"/>
        </w:rPr>
      </w:pPr>
      <w:r w:rsidRPr="00F173B8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4F4B4A84" w14:textId="2DB49115" w:rsidR="00EA4ED3" w:rsidRPr="00F173B8" w:rsidRDefault="00EA4ED3" w:rsidP="00433FBE">
      <w:pPr>
        <w:contextualSpacing/>
        <w:jc w:val="center"/>
        <w:rPr>
          <w:rFonts w:ascii="Arial" w:hAnsi="Arial" w:cs="Arial"/>
          <w:sz w:val="22"/>
          <w:szCs w:val="22"/>
        </w:rPr>
      </w:pPr>
      <w:r w:rsidRPr="00F173B8">
        <w:rPr>
          <w:rFonts w:ascii="Arial" w:hAnsi="Arial" w:cs="Arial"/>
          <w:sz w:val="22"/>
          <w:szCs w:val="22"/>
        </w:rPr>
        <w:t>(Tiekėjo</w:t>
      </w:r>
      <w:r w:rsidR="00496E96" w:rsidRPr="00F173B8">
        <w:rPr>
          <w:rFonts w:ascii="Arial" w:hAnsi="Arial" w:cs="Arial"/>
          <w:sz w:val="22"/>
          <w:szCs w:val="22"/>
        </w:rPr>
        <w:t xml:space="preserve"> vadovo</w:t>
      </w:r>
      <w:r w:rsidRPr="00F173B8">
        <w:rPr>
          <w:rFonts w:ascii="Arial" w:hAnsi="Arial" w:cs="Arial"/>
          <w:sz w:val="22"/>
          <w:szCs w:val="22"/>
        </w:rPr>
        <w:t xml:space="preserve"> arba jo įgalioto asmens</w:t>
      </w:r>
      <w:r w:rsidR="00496E96" w:rsidRPr="00F173B8">
        <w:rPr>
          <w:rFonts w:ascii="Arial" w:hAnsi="Arial" w:cs="Arial"/>
          <w:sz w:val="22"/>
          <w:szCs w:val="22"/>
        </w:rPr>
        <w:t xml:space="preserve"> pareigos,</w:t>
      </w:r>
      <w:r w:rsidRPr="00F173B8">
        <w:rPr>
          <w:rFonts w:ascii="Arial" w:hAnsi="Arial" w:cs="Arial"/>
          <w:sz w:val="22"/>
          <w:szCs w:val="22"/>
        </w:rPr>
        <w:t xml:space="preserve"> vardas, pavardė, parašas)</w:t>
      </w:r>
    </w:p>
    <w:p w14:paraId="4045B8E4" w14:textId="77777777" w:rsidR="00512E83" w:rsidRPr="00F173B8" w:rsidRDefault="00512E83" w:rsidP="00433FBE">
      <w:pPr>
        <w:rPr>
          <w:rFonts w:ascii="Arial" w:hAnsi="Arial" w:cs="Arial"/>
        </w:rPr>
      </w:pPr>
    </w:p>
    <w:sectPr w:rsidR="00512E83" w:rsidRPr="00F173B8" w:rsidSect="00433FBE">
      <w:headerReference w:type="default" r:id="rId9"/>
      <w:pgSz w:w="11906" w:h="16838"/>
      <w:pgMar w:top="1440" w:right="707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394BF" w14:textId="77777777" w:rsidR="0029741E" w:rsidRDefault="0029741E" w:rsidP="00EA4ED3">
      <w:r>
        <w:separator/>
      </w:r>
    </w:p>
  </w:endnote>
  <w:endnote w:type="continuationSeparator" w:id="0">
    <w:p w14:paraId="4183DFA4" w14:textId="77777777" w:rsidR="0029741E" w:rsidRDefault="0029741E" w:rsidP="00EA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AABC5" w14:textId="77777777" w:rsidR="0029741E" w:rsidRDefault="0029741E" w:rsidP="00EA4ED3">
      <w:r>
        <w:separator/>
      </w:r>
    </w:p>
  </w:footnote>
  <w:footnote w:type="continuationSeparator" w:id="0">
    <w:p w14:paraId="0384617D" w14:textId="77777777" w:rsidR="0029741E" w:rsidRDefault="0029741E" w:rsidP="00EA4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39BDE" w14:textId="2E36E281" w:rsidR="00433FBE" w:rsidRPr="00033C34" w:rsidRDefault="00433FBE" w:rsidP="00433FBE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Kvalifikacijos vertinimo sistemos</w:t>
    </w:r>
    <w:r w:rsidRPr="00033C34">
      <w:rPr>
        <w:rFonts w:ascii="Calibri" w:hAnsi="Calibri"/>
      </w:rPr>
      <w:t xml:space="preserve"> priedas Nr. </w:t>
    </w:r>
    <w:r>
      <w:rPr>
        <w:rFonts w:ascii="Calibri" w:hAnsi="Calibri"/>
      </w:rPr>
      <w:t>3</w:t>
    </w:r>
    <w:r w:rsidRPr="00033C34">
      <w:rPr>
        <w:rFonts w:ascii="Calibri" w:hAnsi="Calibri"/>
      </w:rPr>
      <w:t xml:space="preserve"> „</w:t>
    </w:r>
    <w:r>
      <w:rPr>
        <w:rFonts w:ascii="Calibri" w:hAnsi="Calibri"/>
      </w:rPr>
      <w:t>Įvykdytų sutarčių sąrašas</w:t>
    </w:r>
    <w:r w:rsidRPr="00033C34">
      <w:rPr>
        <w:rFonts w:ascii="Calibri" w:hAnsi="Calibri"/>
      </w:rPr>
      <w:t>“</w:t>
    </w:r>
  </w:p>
  <w:p w14:paraId="445071C6" w14:textId="25BC0835" w:rsidR="00EA4ED3" w:rsidRPr="00433FBE" w:rsidRDefault="00EA4ED3" w:rsidP="00433F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20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E0"/>
    <w:rsid w:val="0029741E"/>
    <w:rsid w:val="00433FBE"/>
    <w:rsid w:val="00496E96"/>
    <w:rsid w:val="00512E83"/>
    <w:rsid w:val="00744D70"/>
    <w:rsid w:val="007939CD"/>
    <w:rsid w:val="007D61D8"/>
    <w:rsid w:val="00824AB6"/>
    <w:rsid w:val="008A13B7"/>
    <w:rsid w:val="009220EA"/>
    <w:rsid w:val="009F05BF"/>
    <w:rsid w:val="00B674C9"/>
    <w:rsid w:val="00D22DE0"/>
    <w:rsid w:val="00EA4ED3"/>
    <w:rsid w:val="00EB0023"/>
    <w:rsid w:val="00F1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6A7D1E"/>
  <w15:chartTrackingRefBased/>
  <w15:docId w15:val="{AD1CD282-AD8F-4576-9C22-136E776CE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4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A4E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ED3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EA4E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ED3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0EA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2507f1-1fab-4f1f-8c5d-2dd5baf9006a">VWCZ4TY2TVRH-535898010-953041</_dlc_DocId>
    <_dlc_DocIdUrl xmlns="0e2507f1-1fab-4f1f-8c5d-2dd5baf9006a">
      <Url>https://lglt.sharepoint.com/sites/files/_layouts/15/DocIdRedir.aspx?ID=VWCZ4TY2TVRH-535898010-953041</Url>
      <Description>VWCZ4TY2TVRH-535898010-953041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9C0F5D513BA704092BD606558B04D5D" ma:contentTypeVersion="184" ma:contentTypeDescription="Kurkite naują dokumentą." ma:contentTypeScope="" ma:versionID="3164c3a023da3e301209f05385eef67b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056cdd833a5717bea2c852b00cf2ea56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451EDD-109F-4FBF-BC13-61DF44857E29}">
  <ds:schemaRefs>
    <ds:schemaRef ds:uri="7a09e5ff-964e-42f8-b57f-805f7476212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0d76901-d304-4852-bcdc-c0eac4e1b8cc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A30051-414E-42F5-B55C-8773362657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FBB6E-68F1-49B0-91E8-E0AB0D97E2C3}"/>
</file>

<file path=customXml/itemProps4.xml><?xml version="1.0" encoding="utf-8"?>
<ds:datastoreItem xmlns:ds="http://schemas.openxmlformats.org/officeDocument/2006/customXml" ds:itemID="{92346143-B651-47AD-802A-7FCA21095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Siavris</dc:creator>
  <cp:keywords/>
  <dc:description/>
  <cp:lastModifiedBy>Asvydė Beržanskienė</cp:lastModifiedBy>
  <cp:revision>12</cp:revision>
  <dcterms:created xsi:type="dcterms:W3CDTF">2020-12-08T13:20:00Z</dcterms:created>
  <dcterms:modified xsi:type="dcterms:W3CDTF">2020-12-23T12:04:00Z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2020-12-08T13:20:40Z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c9a003ea-136a-4b9d-b4e8-2dd9936dccc0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0x010100E9C0F5D513BA704092BD606558B04D5D</vt:lpwstr>
  </property>
  <property fmtid="{D5CDD505-2E9C-101B-9397-08002B2CF9AE}" pid="10" name="_dlc_DocIdItemGuid">
    <vt:lpwstr>67100fd7-9d57-4403-ab0c-087ce4c2fccc</vt:lpwstr>
  </property>
</Properties>
</file>