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61D84B" w14:textId="77777777" w:rsidR="00713B50" w:rsidRPr="00BB6F87" w:rsidRDefault="00713B50" w:rsidP="00713B50">
      <w:pPr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7761D84D" w14:textId="369F0CD8" w:rsidR="00713B50" w:rsidRPr="00BB6F87" w:rsidRDefault="006F4AA6" w:rsidP="00713B50">
      <w:pPr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6F4AA6">
        <w:rPr>
          <w:rFonts w:asciiTheme="minorHAnsi" w:hAnsiTheme="minorHAnsi" w:cstheme="minorHAnsi"/>
          <w:b/>
          <w:sz w:val="22"/>
          <w:szCs w:val="22"/>
        </w:rPr>
        <w:t>Information</w:t>
      </w:r>
      <w:proofErr w:type="spellEnd"/>
      <w:r w:rsidRPr="006F4AA6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6F4AA6">
        <w:rPr>
          <w:rFonts w:asciiTheme="minorHAnsi" w:hAnsiTheme="minorHAnsi" w:cstheme="minorHAnsi"/>
          <w:b/>
          <w:sz w:val="22"/>
          <w:szCs w:val="22"/>
        </w:rPr>
        <w:t>on</w:t>
      </w:r>
      <w:proofErr w:type="spellEnd"/>
      <w:r w:rsidRPr="006F4AA6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6F4AA6">
        <w:rPr>
          <w:rFonts w:asciiTheme="minorHAnsi" w:hAnsiTheme="minorHAnsi" w:cstheme="minorHAnsi"/>
          <w:b/>
          <w:sz w:val="22"/>
          <w:szCs w:val="22"/>
        </w:rPr>
        <w:t>the</w:t>
      </w:r>
      <w:proofErr w:type="spellEnd"/>
      <w:r w:rsidRPr="006F4AA6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6F4AA6">
        <w:rPr>
          <w:rFonts w:asciiTheme="minorHAnsi" w:hAnsiTheme="minorHAnsi" w:cstheme="minorHAnsi"/>
          <w:b/>
          <w:sz w:val="22"/>
          <w:szCs w:val="22"/>
        </w:rPr>
        <w:t>Country</w:t>
      </w:r>
      <w:proofErr w:type="spellEnd"/>
      <w:r w:rsidRPr="006F4AA6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6F4AA6">
        <w:rPr>
          <w:rFonts w:asciiTheme="minorHAnsi" w:hAnsiTheme="minorHAnsi" w:cstheme="minorHAnsi"/>
          <w:b/>
          <w:sz w:val="22"/>
          <w:szCs w:val="22"/>
        </w:rPr>
        <w:t>of</w:t>
      </w:r>
      <w:proofErr w:type="spellEnd"/>
      <w:r w:rsidRPr="006F4AA6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6F4AA6">
        <w:rPr>
          <w:rFonts w:asciiTheme="minorHAnsi" w:hAnsiTheme="minorHAnsi" w:cstheme="minorHAnsi"/>
          <w:b/>
          <w:sz w:val="22"/>
          <w:szCs w:val="22"/>
        </w:rPr>
        <w:t>Registration</w:t>
      </w:r>
      <w:proofErr w:type="spellEnd"/>
      <w:r w:rsidRPr="006F4AA6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6F4AA6">
        <w:rPr>
          <w:rFonts w:asciiTheme="minorHAnsi" w:hAnsiTheme="minorHAnsi" w:cstheme="minorHAnsi"/>
          <w:b/>
          <w:sz w:val="22"/>
          <w:szCs w:val="22"/>
        </w:rPr>
        <w:t>of</w:t>
      </w:r>
      <w:proofErr w:type="spellEnd"/>
      <w:r w:rsidRPr="006F4AA6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6F4AA6">
        <w:rPr>
          <w:rFonts w:asciiTheme="minorHAnsi" w:hAnsiTheme="minorHAnsi" w:cstheme="minorHAnsi"/>
          <w:b/>
          <w:sz w:val="22"/>
          <w:szCs w:val="22"/>
        </w:rPr>
        <w:t>Supplier</w:t>
      </w:r>
      <w:proofErr w:type="spellEnd"/>
      <w:r w:rsidRPr="006F4AA6">
        <w:rPr>
          <w:rFonts w:asciiTheme="minorHAnsi" w:hAnsiTheme="minorHAnsi" w:cstheme="minorHAnsi"/>
          <w:b/>
          <w:sz w:val="22"/>
          <w:szCs w:val="22"/>
        </w:rPr>
        <w:t xml:space="preserve">, </w:t>
      </w:r>
      <w:proofErr w:type="spellStart"/>
      <w:r w:rsidRPr="006F4AA6">
        <w:rPr>
          <w:rFonts w:asciiTheme="minorHAnsi" w:hAnsiTheme="minorHAnsi" w:cstheme="minorHAnsi"/>
          <w:b/>
          <w:sz w:val="22"/>
          <w:szCs w:val="22"/>
        </w:rPr>
        <w:t>Economic</w:t>
      </w:r>
      <w:proofErr w:type="spellEnd"/>
      <w:r w:rsidRPr="006F4AA6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6F4AA6">
        <w:rPr>
          <w:rFonts w:asciiTheme="minorHAnsi" w:hAnsiTheme="minorHAnsi" w:cstheme="minorHAnsi"/>
          <w:b/>
          <w:sz w:val="22"/>
          <w:szCs w:val="22"/>
        </w:rPr>
        <w:t>Entities</w:t>
      </w:r>
      <w:proofErr w:type="spellEnd"/>
      <w:r w:rsidRPr="006F4AA6">
        <w:rPr>
          <w:rFonts w:asciiTheme="minorHAnsi" w:hAnsiTheme="minorHAnsi" w:cstheme="minorHAnsi"/>
          <w:b/>
          <w:sz w:val="22"/>
          <w:szCs w:val="22"/>
        </w:rPr>
        <w:t>/</w:t>
      </w:r>
      <w:proofErr w:type="spellStart"/>
      <w:r w:rsidRPr="006F4AA6">
        <w:rPr>
          <w:rFonts w:asciiTheme="minorHAnsi" w:hAnsiTheme="minorHAnsi" w:cstheme="minorHAnsi"/>
          <w:b/>
          <w:sz w:val="22"/>
          <w:szCs w:val="22"/>
        </w:rPr>
        <w:t>Subcontractors</w:t>
      </w:r>
      <w:proofErr w:type="spellEnd"/>
    </w:p>
    <w:p w14:paraId="7761D84E" w14:textId="77777777" w:rsidR="00713B50" w:rsidRPr="00BB6F87" w:rsidRDefault="00713B50" w:rsidP="00713B50">
      <w:pPr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Lentelstinklelis"/>
        <w:tblW w:w="0" w:type="auto"/>
        <w:jc w:val="center"/>
        <w:tblLook w:val="04A0" w:firstRow="1" w:lastRow="0" w:firstColumn="1" w:lastColumn="0" w:noHBand="0" w:noVBand="1"/>
      </w:tblPr>
      <w:tblGrid>
        <w:gridCol w:w="5104"/>
        <w:gridCol w:w="4111"/>
      </w:tblGrid>
      <w:tr w:rsidR="00713B50" w:rsidRPr="00BB6F87" w14:paraId="7761D851" w14:textId="77777777" w:rsidTr="006F4AA6">
        <w:trPr>
          <w:jc w:val="center"/>
        </w:trPr>
        <w:tc>
          <w:tcPr>
            <w:tcW w:w="5104" w:type="dxa"/>
          </w:tcPr>
          <w:p w14:paraId="7761D84F" w14:textId="40E16352" w:rsidR="00713B50" w:rsidRPr="00BB6F87" w:rsidRDefault="006F4AA6" w:rsidP="00713B50">
            <w:pPr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Supplier</w:t>
            </w:r>
            <w:proofErr w:type="spellEnd"/>
            <w:r w:rsidR="00713B50" w:rsidRPr="00BB6F87">
              <w:rPr>
                <w:rFonts w:asciiTheme="minorHAnsi" w:hAnsiTheme="minorHAnsi" w:cstheme="minorHAnsi"/>
                <w:b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Economic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entity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subcontractor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legal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name</w:t>
            </w:r>
            <w:r w:rsidR="00713B50" w:rsidRPr="00BB6F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</w:tcPr>
          <w:p w14:paraId="7761D850" w14:textId="2D24B5F2" w:rsidR="00713B50" w:rsidRPr="00BB6F87" w:rsidRDefault="006F4AA6" w:rsidP="00713B50">
            <w:pPr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Country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of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registration</w:t>
            </w:r>
            <w:proofErr w:type="spellEnd"/>
          </w:p>
        </w:tc>
      </w:tr>
      <w:tr w:rsidR="00713B50" w:rsidRPr="00BB6F87" w14:paraId="7761D854" w14:textId="77777777" w:rsidTr="006F4AA6">
        <w:trPr>
          <w:jc w:val="center"/>
        </w:trPr>
        <w:tc>
          <w:tcPr>
            <w:tcW w:w="5104" w:type="dxa"/>
          </w:tcPr>
          <w:p w14:paraId="7761D852" w14:textId="77777777" w:rsidR="00713B50" w:rsidRPr="00BB6F87" w:rsidRDefault="00713B50" w:rsidP="00713B50">
            <w:pPr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7761D853" w14:textId="77777777" w:rsidR="00713B50" w:rsidRPr="00BB6F87" w:rsidRDefault="00713B50" w:rsidP="00713B50">
            <w:pPr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13B50" w:rsidRPr="00BB6F87" w14:paraId="7761D857" w14:textId="77777777" w:rsidTr="006F4AA6">
        <w:trPr>
          <w:jc w:val="center"/>
        </w:trPr>
        <w:tc>
          <w:tcPr>
            <w:tcW w:w="5104" w:type="dxa"/>
          </w:tcPr>
          <w:p w14:paraId="7761D855" w14:textId="77777777" w:rsidR="00713B50" w:rsidRPr="00BB6F87" w:rsidRDefault="00713B50" w:rsidP="00713B50">
            <w:pPr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7761D856" w14:textId="77777777" w:rsidR="00713B50" w:rsidRPr="00BB6F87" w:rsidRDefault="00713B50" w:rsidP="00713B50">
            <w:pPr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13B50" w:rsidRPr="00BB6F87" w14:paraId="7761D85A" w14:textId="77777777" w:rsidTr="006F4AA6">
        <w:trPr>
          <w:jc w:val="center"/>
        </w:trPr>
        <w:tc>
          <w:tcPr>
            <w:tcW w:w="5104" w:type="dxa"/>
          </w:tcPr>
          <w:p w14:paraId="7761D858" w14:textId="77777777" w:rsidR="00713B50" w:rsidRPr="00BB6F87" w:rsidRDefault="00713B50" w:rsidP="00713B50">
            <w:pPr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7761D859" w14:textId="77777777" w:rsidR="00713B50" w:rsidRPr="00BB6F87" w:rsidRDefault="00713B50" w:rsidP="00713B50">
            <w:pPr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13B50" w:rsidRPr="00BB6F87" w14:paraId="7761D85D" w14:textId="77777777" w:rsidTr="006F4AA6">
        <w:trPr>
          <w:jc w:val="center"/>
        </w:trPr>
        <w:tc>
          <w:tcPr>
            <w:tcW w:w="5104" w:type="dxa"/>
          </w:tcPr>
          <w:p w14:paraId="7761D85B" w14:textId="77777777" w:rsidR="00713B50" w:rsidRPr="00BB6F87" w:rsidRDefault="00713B50" w:rsidP="00713B50">
            <w:pPr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7761D85C" w14:textId="77777777" w:rsidR="00713B50" w:rsidRPr="00BB6F87" w:rsidRDefault="00713B50" w:rsidP="00713B50">
            <w:pPr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13B50" w:rsidRPr="00BB6F87" w14:paraId="7761D860" w14:textId="77777777" w:rsidTr="006F4AA6">
        <w:trPr>
          <w:jc w:val="center"/>
        </w:trPr>
        <w:tc>
          <w:tcPr>
            <w:tcW w:w="5104" w:type="dxa"/>
          </w:tcPr>
          <w:p w14:paraId="7761D85E" w14:textId="77777777" w:rsidR="00713B50" w:rsidRPr="00BB6F87" w:rsidRDefault="00713B50" w:rsidP="00713B50">
            <w:pPr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7761D85F" w14:textId="77777777" w:rsidR="00713B50" w:rsidRPr="00BB6F87" w:rsidRDefault="00713B50" w:rsidP="00713B50">
            <w:pPr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13B50" w:rsidRPr="00BB6F87" w14:paraId="7761D863" w14:textId="77777777" w:rsidTr="006F4AA6">
        <w:trPr>
          <w:jc w:val="center"/>
        </w:trPr>
        <w:tc>
          <w:tcPr>
            <w:tcW w:w="5104" w:type="dxa"/>
          </w:tcPr>
          <w:p w14:paraId="7761D861" w14:textId="77777777" w:rsidR="00713B50" w:rsidRPr="00BB6F87" w:rsidRDefault="00713B50" w:rsidP="00713B50">
            <w:pPr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7761D862" w14:textId="77777777" w:rsidR="00713B50" w:rsidRPr="00BB6F87" w:rsidRDefault="00713B50" w:rsidP="00713B50">
            <w:pPr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13B50" w:rsidRPr="00BB6F87" w14:paraId="7761D866" w14:textId="77777777" w:rsidTr="006F4AA6">
        <w:trPr>
          <w:jc w:val="center"/>
        </w:trPr>
        <w:tc>
          <w:tcPr>
            <w:tcW w:w="5104" w:type="dxa"/>
          </w:tcPr>
          <w:p w14:paraId="7761D864" w14:textId="77777777" w:rsidR="00713B50" w:rsidRPr="00BB6F87" w:rsidRDefault="00713B50" w:rsidP="00713B50">
            <w:pPr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7761D865" w14:textId="77777777" w:rsidR="00713B50" w:rsidRPr="00BB6F87" w:rsidRDefault="00713B50" w:rsidP="00713B50">
            <w:pPr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13B50" w:rsidRPr="00BB6F87" w14:paraId="7761D869" w14:textId="77777777" w:rsidTr="006F4AA6">
        <w:trPr>
          <w:jc w:val="center"/>
        </w:trPr>
        <w:tc>
          <w:tcPr>
            <w:tcW w:w="5104" w:type="dxa"/>
          </w:tcPr>
          <w:p w14:paraId="7761D867" w14:textId="77777777" w:rsidR="00713B50" w:rsidRPr="00BB6F87" w:rsidRDefault="00713B50" w:rsidP="00713B50">
            <w:pPr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7761D868" w14:textId="77777777" w:rsidR="00713B50" w:rsidRPr="00BB6F87" w:rsidRDefault="00713B50" w:rsidP="00713B50">
            <w:pPr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13B50" w:rsidRPr="00BB6F87" w14:paraId="7761D86C" w14:textId="77777777" w:rsidTr="006F4AA6">
        <w:trPr>
          <w:jc w:val="center"/>
        </w:trPr>
        <w:tc>
          <w:tcPr>
            <w:tcW w:w="5104" w:type="dxa"/>
          </w:tcPr>
          <w:p w14:paraId="7761D86A" w14:textId="77777777" w:rsidR="00713B50" w:rsidRPr="00BB6F87" w:rsidRDefault="00713B50" w:rsidP="00713B50">
            <w:pPr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7761D86B" w14:textId="77777777" w:rsidR="00713B50" w:rsidRPr="00BB6F87" w:rsidRDefault="00713B50" w:rsidP="00713B50">
            <w:pPr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13B50" w:rsidRPr="00BB6F87" w14:paraId="7761D86F" w14:textId="77777777" w:rsidTr="006F4AA6">
        <w:trPr>
          <w:jc w:val="center"/>
        </w:trPr>
        <w:tc>
          <w:tcPr>
            <w:tcW w:w="5104" w:type="dxa"/>
          </w:tcPr>
          <w:p w14:paraId="7761D86D" w14:textId="77777777" w:rsidR="00713B50" w:rsidRPr="00BB6F87" w:rsidRDefault="00713B50" w:rsidP="00713B50">
            <w:pPr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7761D86E" w14:textId="77777777" w:rsidR="00713B50" w:rsidRPr="00BB6F87" w:rsidRDefault="00713B50" w:rsidP="00713B50">
            <w:pPr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761D870" w14:textId="77777777" w:rsidR="00713B50" w:rsidRPr="00BB6F87" w:rsidRDefault="00713B50" w:rsidP="00713B50">
      <w:pPr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761D871" w14:textId="77777777" w:rsidR="001B47E1" w:rsidRPr="00BB6F87" w:rsidRDefault="001B47E1">
      <w:pPr>
        <w:rPr>
          <w:rFonts w:asciiTheme="minorHAnsi" w:hAnsiTheme="minorHAnsi" w:cstheme="minorHAnsi"/>
          <w:sz w:val="22"/>
          <w:szCs w:val="22"/>
        </w:rPr>
      </w:pPr>
    </w:p>
    <w:sectPr w:rsidR="001B47E1" w:rsidRPr="00BB6F87" w:rsidSect="00713B50">
      <w:headerReference w:type="default" r:id="rId6"/>
      <w:pgSz w:w="11906" w:h="16838"/>
      <w:pgMar w:top="851" w:right="567" w:bottom="1134" w:left="993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61D874" w14:textId="77777777" w:rsidR="00533BC7" w:rsidRDefault="00533BC7" w:rsidP="00713B50">
      <w:r>
        <w:separator/>
      </w:r>
    </w:p>
  </w:endnote>
  <w:endnote w:type="continuationSeparator" w:id="0">
    <w:p w14:paraId="7761D875" w14:textId="77777777" w:rsidR="00533BC7" w:rsidRDefault="00533BC7" w:rsidP="00713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1D872" w14:textId="77777777" w:rsidR="00533BC7" w:rsidRDefault="00533BC7" w:rsidP="00713B50">
      <w:r>
        <w:separator/>
      </w:r>
    </w:p>
  </w:footnote>
  <w:footnote w:type="continuationSeparator" w:id="0">
    <w:p w14:paraId="7761D873" w14:textId="77777777" w:rsidR="00533BC7" w:rsidRDefault="00533BC7" w:rsidP="00713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FAC24" w14:textId="2FAA5C5E" w:rsidR="006F4AA6" w:rsidRPr="00033C34" w:rsidRDefault="006F4AA6" w:rsidP="006F4AA6">
    <w:pPr>
      <w:pStyle w:val="Antrats"/>
      <w:jc w:val="right"/>
      <w:rPr>
        <w:rFonts w:ascii="Calibri" w:hAnsi="Calibri"/>
      </w:rPr>
    </w:pPr>
    <w:r w:rsidRPr="00A853C6">
      <w:rPr>
        <w:rFonts w:ascii="Calibri" w:hAnsi="Calibri"/>
        <w:lang w:val="en-GB"/>
      </w:rPr>
      <w:t xml:space="preserve">Annex </w:t>
    </w:r>
    <w:r>
      <w:rPr>
        <w:rFonts w:ascii="Calibri" w:hAnsi="Calibri"/>
        <w:lang w:val="en-GB"/>
      </w:rPr>
      <w:t>4</w:t>
    </w:r>
    <w:r w:rsidRPr="00A853C6">
      <w:rPr>
        <w:rFonts w:ascii="Calibri" w:hAnsi="Calibri"/>
        <w:lang w:val="en-GB"/>
      </w:rPr>
      <w:t xml:space="preserve"> to Qualification Assessment System, </w:t>
    </w:r>
    <w:r w:rsidRPr="006F4AA6">
      <w:rPr>
        <w:rFonts w:ascii="Calibri" w:hAnsi="Calibri"/>
        <w:i/>
        <w:iCs/>
        <w:lang w:val="en-GB"/>
      </w:rPr>
      <w:t>Information on the Country of Registration of Supplier, Economic Entities/Subcontractors</w:t>
    </w:r>
  </w:p>
  <w:p w14:paraId="7761D877" w14:textId="5A63AEB7" w:rsidR="00713B50" w:rsidRDefault="00713B50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1296"/>
  <w:hyphenationZone w:val="396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B50"/>
    <w:rsid w:val="001B47E1"/>
    <w:rsid w:val="004704B6"/>
    <w:rsid w:val="004A7A93"/>
    <w:rsid w:val="00533BC7"/>
    <w:rsid w:val="005E6C6B"/>
    <w:rsid w:val="006F4AA6"/>
    <w:rsid w:val="00713B50"/>
    <w:rsid w:val="00B76945"/>
    <w:rsid w:val="00BB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761D84A"/>
  <w15:chartTrackingRefBased/>
  <w15:docId w15:val="{6CC492F0-0BBF-4E17-82F9-BD83316F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713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713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713B50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13B50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713B50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13B50"/>
    <w:rPr>
      <w:rFonts w:ascii="Times New Roman" w:eastAsia="Times New Roman" w:hAnsi="Times New Roman" w:cs="Times New Roman"/>
      <w:sz w:val="24"/>
      <w:szCs w:val="24"/>
    </w:rPr>
  </w:style>
  <w:style w:type="paragraph" w:styleId="Paantrat">
    <w:name w:val="Subtitle"/>
    <w:basedOn w:val="prastasis"/>
    <w:link w:val="PaantratDiagrama"/>
    <w:uiPriority w:val="99"/>
    <w:qFormat/>
    <w:rsid w:val="00B76945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B76945"/>
    <w:rPr>
      <w:rFonts w:ascii="Times New Roman" w:eastAsia="Times New Roman" w:hAnsi="Times New Roman" w:cs="Times New Roman"/>
      <w:sz w:val="24"/>
      <w:szCs w:val="24"/>
      <w:u w:val="sing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9C0F5D513BA704092BD606558B04D5D" ma:contentTypeVersion="184" ma:contentTypeDescription="Kurkite naują dokumentą." ma:contentTypeScope="" ma:versionID="3164c3a023da3e301209f05385eef67b">
  <xsd:schema xmlns:xsd="http://www.w3.org/2001/XMLSchema" xmlns:xs="http://www.w3.org/2001/XMLSchema" xmlns:p="http://schemas.microsoft.com/office/2006/metadata/properties" xmlns:ns2="0e2507f1-1fab-4f1f-8c5d-2dd5baf9006a" xmlns:ns3="12e0826c-40f2-47bd-b519-bbb4da682c2c" targetNamespace="http://schemas.microsoft.com/office/2006/metadata/properties" ma:root="true" ma:fieldsID="056cdd833a5717bea2c852b00cf2ea56" ns2:_="" ns3:_="">
    <xsd:import namespace="0e2507f1-1fab-4f1f-8c5d-2dd5baf9006a"/>
    <xsd:import namespace="12e0826c-40f2-47bd-b519-bbb4da682c2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507f1-1fab-4f1f-8c5d-2dd5baf9006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0826c-40f2-47bd-b519-bbb4da682c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e2507f1-1fab-4f1f-8c5d-2dd5baf9006a">VWCZ4TY2TVRH-535898010-953046</_dlc_DocId>
    <_dlc_DocIdUrl xmlns="0e2507f1-1fab-4f1f-8c5d-2dd5baf9006a">
      <Url>https://lglt.sharepoint.com/sites/files/_layouts/15/DocIdRedir.aspx?ID=VWCZ4TY2TVRH-535898010-953046</Url>
      <Description>VWCZ4TY2TVRH-535898010-953046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8932D08-D8D0-4785-8E84-5777AAC8EFFB}"/>
</file>

<file path=customXml/itemProps2.xml><?xml version="1.0" encoding="utf-8"?>
<ds:datastoreItem xmlns:ds="http://schemas.openxmlformats.org/officeDocument/2006/customXml" ds:itemID="{7A251233-CA6C-454C-881D-A1103AEE71B6}"/>
</file>

<file path=customXml/itemProps3.xml><?xml version="1.0" encoding="utf-8"?>
<ds:datastoreItem xmlns:ds="http://schemas.openxmlformats.org/officeDocument/2006/customXml" ds:itemID="{8E00CB49-8C3C-4511-8A8F-F71E3E307F58}"/>
</file>

<file path=customXml/itemProps4.xml><?xml version="1.0" encoding="utf-8"?>
<ds:datastoreItem xmlns:ds="http://schemas.openxmlformats.org/officeDocument/2006/customXml" ds:itemID="{80F87FEB-FC56-446B-85E7-613BD6C602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Rastauskienė</dc:creator>
  <cp:keywords/>
  <dc:description/>
  <cp:lastModifiedBy>Mark Siavris</cp:lastModifiedBy>
  <cp:revision>6</cp:revision>
  <dcterms:created xsi:type="dcterms:W3CDTF">2020-11-12T06:19:00Z</dcterms:created>
  <dcterms:modified xsi:type="dcterms:W3CDTF">2020-12-18T08:24:00Z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Vita.Rastauskiene@ignitis.lt</vt:lpwstr>
  </property>
  <property fmtid="{D5CDD505-2E9C-101B-9397-08002B2CF9AE}" pid="5" name="MSIP_Label_320c693d-44b7-4e16-b3dd-4fcd87401cf5_SetDate">
    <vt:lpwstr>2020-01-13T11:24:42.5982202Z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297ea0fb-9f26-4ee6-9c5f-11512ee64332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Vita.Rastauskiene@ignitis.lt</vt:lpwstr>
  </property>
  <property fmtid="{D5CDD505-2E9C-101B-9397-08002B2CF9AE}" pid="13" name="MSIP_Label_190751af-2442-49a7-b7b9-9f0bcce858c9_SetDate">
    <vt:lpwstr>2020-01-13T11:24:42.5982202Z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297ea0fb-9f26-4ee6-9c5f-11512ee64332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MSIP_Label_cfcb905c-755b-4fd4-bd20-0d682d4f1d27_Enabled">
    <vt:lpwstr>true</vt:lpwstr>
  </property>
  <property fmtid="{D5CDD505-2E9C-101B-9397-08002B2CF9AE}" pid="20" name="MSIP_Label_cfcb905c-755b-4fd4-bd20-0d682d4f1d27_SetDate">
    <vt:lpwstr>2020-12-08T12:39:12Z</vt:lpwstr>
  </property>
  <property fmtid="{D5CDD505-2E9C-101B-9397-08002B2CF9AE}" pid="21" name="MSIP_Label_cfcb905c-755b-4fd4-bd20-0d682d4f1d27_Method">
    <vt:lpwstr>Standard</vt:lpwstr>
  </property>
  <property fmtid="{D5CDD505-2E9C-101B-9397-08002B2CF9AE}" pid="22" name="MSIP_Label_cfcb905c-755b-4fd4-bd20-0d682d4f1d27_Name">
    <vt:lpwstr>Internal</vt:lpwstr>
  </property>
  <property fmtid="{D5CDD505-2E9C-101B-9397-08002B2CF9AE}" pid="23" name="MSIP_Label_cfcb905c-755b-4fd4-bd20-0d682d4f1d27_SiteId">
    <vt:lpwstr>d91d5b65-9d38-4908-9bd1-ebc28a01cade</vt:lpwstr>
  </property>
  <property fmtid="{D5CDD505-2E9C-101B-9397-08002B2CF9AE}" pid="24" name="MSIP_Label_cfcb905c-755b-4fd4-bd20-0d682d4f1d27_ActionId">
    <vt:lpwstr>9977354a-0b74-436d-9de0-0fdec3926d6c</vt:lpwstr>
  </property>
  <property fmtid="{D5CDD505-2E9C-101B-9397-08002B2CF9AE}" pid="25" name="MSIP_Label_cfcb905c-755b-4fd4-bd20-0d682d4f1d27_ContentBits">
    <vt:lpwstr>0</vt:lpwstr>
  </property>
  <property fmtid="{D5CDD505-2E9C-101B-9397-08002B2CF9AE}" pid="26" name="ContentTypeId">
    <vt:lpwstr>0x010100E9C0F5D513BA704092BD606558B04D5D</vt:lpwstr>
  </property>
  <property fmtid="{D5CDD505-2E9C-101B-9397-08002B2CF9AE}" pid="27" name="_dlc_DocIdItemGuid">
    <vt:lpwstr>688571d3-446d-4589-bc73-8146b1d853d0</vt:lpwstr>
  </property>
</Properties>
</file>