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845"/>
      </w:tblGrid>
      <w:tr w:rsidR="00043235" w:rsidRPr="000C0803" w14:paraId="11FA57CD" w14:textId="77777777" w:rsidTr="00043235">
        <w:tc>
          <w:tcPr>
            <w:tcW w:w="5098" w:type="dxa"/>
          </w:tcPr>
          <w:p w14:paraId="514B39DC" w14:textId="77777777" w:rsidR="00043235" w:rsidRPr="000A5F28" w:rsidRDefault="00043235" w:rsidP="00043235">
            <w:pPr>
              <w:pStyle w:val="Subtitle"/>
              <w:tabs>
                <w:tab w:val="left" w:pos="3060"/>
                <w:tab w:val="center" w:pos="4819"/>
              </w:tabs>
              <w:contextualSpacing/>
              <w:jc w:val="center"/>
              <w:rPr>
                <w:rFonts w:ascii="Arial" w:hAnsi="Arial" w:cs="Arial"/>
                <w:b/>
                <w:bCs/>
                <w:sz w:val="20"/>
                <w:szCs w:val="20"/>
                <w:u w:val="none"/>
                <w:lang w:val="lt-LT"/>
              </w:rPr>
            </w:pPr>
            <w:r w:rsidRPr="000A5F28">
              <w:rPr>
                <w:rFonts w:ascii="Arial" w:hAnsi="Arial" w:cs="Arial"/>
                <w:b/>
                <w:bCs/>
                <w:sz w:val="20"/>
                <w:szCs w:val="20"/>
                <w:u w:val="none"/>
                <w:lang w:val="lt-LT"/>
              </w:rPr>
              <w:t>KVALIFIKACIJOS VERTINIMO SISTEMOS SĄLYGOS</w:t>
            </w:r>
          </w:p>
          <w:p w14:paraId="151EF2F0" w14:textId="4BE94E4C" w:rsidR="00043235" w:rsidRPr="000A5F28" w:rsidRDefault="00043235" w:rsidP="00043235">
            <w:pPr>
              <w:pStyle w:val="TOC1"/>
              <w:contextualSpacing/>
              <w:rPr>
                <w:rFonts w:ascii="Arial" w:eastAsiaTheme="minorEastAsia" w:hAnsi="Arial" w:cs="Arial"/>
                <w:bCs w:val="0"/>
                <w:iCs w:val="0"/>
                <w:caps w:val="0"/>
                <w:sz w:val="20"/>
                <w:szCs w:val="20"/>
              </w:rPr>
            </w:pPr>
            <w:r w:rsidRPr="000A5F28">
              <w:rPr>
                <w:rFonts w:ascii="Arial" w:hAnsi="Arial" w:cs="Arial"/>
                <w:iCs w:val="0"/>
                <w:caps w:val="0"/>
                <w:sz w:val="20"/>
                <w:szCs w:val="20"/>
              </w:rPr>
              <w:fldChar w:fldCharType="begin"/>
            </w:r>
            <w:r w:rsidRPr="000A5F28">
              <w:rPr>
                <w:rFonts w:ascii="Arial" w:hAnsi="Arial" w:cs="Arial"/>
                <w:iCs w:val="0"/>
                <w:caps w:val="0"/>
                <w:sz w:val="20"/>
                <w:szCs w:val="20"/>
              </w:rPr>
              <w:instrText xml:space="preserve"> TOC \o "1-3" \h \z \u </w:instrText>
            </w:r>
            <w:r w:rsidRPr="000A5F28">
              <w:rPr>
                <w:rFonts w:ascii="Arial" w:hAnsi="Arial" w:cs="Arial"/>
                <w:iCs w:val="0"/>
                <w:caps w:val="0"/>
                <w:sz w:val="20"/>
                <w:szCs w:val="20"/>
              </w:rPr>
              <w:fldChar w:fldCharType="separate"/>
            </w:r>
          </w:p>
          <w:p w14:paraId="321FC2C2" w14:textId="0A464169" w:rsidR="00043235" w:rsidRPr="000A5F28" w:rsidRDefault="00043235" w:rsidP="00043235">
            <w:pPr>
              <w:pStyle w:val="Heading1"/>
              <w:tabs>
                <w:tab w:val="right" w:leader="dot" w:pos="9639"/>
              </w:tabs>
              <w:ind w:left="720" w:right="567"/>
              <w:contextualSpacing/>
              <w:jc w:val="both"/>
              <w:outlineLvl w:val="0"/>
              <w:rPr>
                <w:rFonts w:ascii="Arial" w:hAnsi="Arial" w:cs="Arial"/>
                <w:sz w:val="20"/>
                <w:szCs w:val="20"/>
              </w:rPr>
            </w:pPr>
            <w:r w:rsidRPr="000A5F28">
              <w:rPr>
                <w:rFonts w:ascii="Arial" w:hAnsi="Arial" w:cs="Arial"/>
                <w:bCs/>
                <w:iCs/>
                <w:caps/>
                <w:noProof/>
                <w:sz w:val="20"/>
                <w:szCs w:val="20"/>
              </w:rPr>
              <w:fldChar w:fldCharType="end"/>
            </w:r>
          </w:p>
          <w:p w14:paraId="077F51A4" w14:textId="77777777" w:rsidR="00043235" w:rsidRPr="000A5F28" w:rsidRDefault="00043235" w:rsidP="00043235">
            <w:pPr>
              <w:pStyle w:val="Heading1"/>
              <w:numPr>
                <w:ilvl w:val="0"/>
                <w:numId w:val="18"/>
              </w:numPr>
              <w:tabs>
                <w:tab w:val="left" w:pos="284"/>
              </w:tabs>
              <w:contextualSpacing/>
              <w:jc w:val="center"/>
              <w:outlineLvl w:val="0"/>
              <w:rPr>
                <w:rFonts w:ascii="Arial" w:hAnsi="Arial" w:cs="Arial"/>
                <w:b/>
                <w:bCs/>
                <w:sz w:val="20"/>
                <w:szCs w:val="20"/>
              </w:rPr>
            </w:pPr>
            <w:r w:rsidRPr="000A5F28">
              <w:rPr>
                <w:rFonts w:ascii="Arial" w:hAnsi="Arial" w:cs="Arial"/>
                <w:b/>
                <w:bCs/>
                <w:sz w:val="20"/>
                <w:szCs w:val="20"/>
              </w:rPr>
              <w:t>SĄVOKOS</w:t>
            </w:r>
          </w:p>
          <w:p w14:paraId="3A6BA6CB" w14:textId="77777777" w:rsidR="00043235" w:rsidRPr="000A5F28" w:rsidRDefault="00043235" w:rsidP="00043235">
            <w:pPr>
              <w:contextualSpacing/>
              <w:jc w:val="both"/>
              <w:rPr>
                <w:rFonts w:ascii="Arial" w:hAnsi="Arial" w:cs="Arial"/>
                <w:b/>
                <w:sz w:val="20"/>
                <w:szCs w:val="20"/>
              </w:rPr>
            </w:pPr>
            <w:r w:rsidRPr="000A5F28">
              <w:rPr>
                <w:rFonts w:ascii="Arial" w:hAnsi="Arial" w:cs="Arial"/>
                <w:b/>
                <w:sz w:val="20"/>
                <w:szCs w:val="20"/>
              </w:rPr>
              <w:t>Bendrosios sąvokos:</w:t>
            </w:r>
          </w:p>
          <w:p w14:paraId="4EEA85A6" w14:textId="75FB6C3C" w:rsidR="00043235" w:rsidRPr="00C95332" w:rsidRDefault="00043235" w:rsidP="00043235">
            <w:pPr>
              <w:pStyle w:val="Default"/>
              <w:numPr>
                <w:ilvl w:val="1"/>
                <w:numId w:val="18"/>
              </w:numPr>
              <w:tabs>
                <w:tab w:val="left" w:pos="567"/>
              </w:tabs>
              <w:ind w:left="0" w:firstLine="0"/>
              <w:contextualSpacing/>
              <w:jc w:val="both"/>
              <w:rPr>
                <w:rFonts w:ascii="Arial" w:hAnsi="Arial" w:cs="Arial"/>
                <w:sz w:val="20"/>
                <w:szCs w:val="20"/>
              </w:rPr>
            </w:pPr>
            <w:r>
              <w:rPr>
                <w:rFonts w:ascii="Arial" w:hAnsi="Arial" w:cs="Arial"/>
                <w:b/>
                <w:sz w:val="20"/>
                <w:szCs w:val="20"/>
              </w:rPr>
              <w:t>Kvalifikacijos vertinimo sistema arba KVS</w:t>
            </w:r>
            <w:r w:rsidRPr="000A5F28">
              <w:rPr>
                <w:rFonts w:ascii="Arial" w:hAnsi="Arial" w:cs="Arial"/>
                <w:sz w:val="20"/>
                <w:szCs w:val="20"/>
              </w:rPr>
              <w:t xml:space="preserve"> – </w:t>
            </w:r>
            <w:r>
              <w:rPr>
                <w:rFonts w:ascii="Arial" w:hAnsi="Arial" w:cs="Arial"/>
                <w:sz w:val="20"/>
                <w:szCs w:val="20"/>
              </w:rPr>
              <w:t xml:space="preserve">AB „Lietuvos geležinkeliai“ (toliau – </w:t>
            </w:r>
            <w:r w:rsidRPr="00552337">
              <w:rPr>
                <w:rFonts w:ascii="Arial" w:hAnsi="Arial" w:cs="Arial"/>
                <w:b/>
                <w:bCs/>
                <w:sz w:val="20"/>
                <w:szCs w:val="20"/>
              </w:rPr>
              <w:t>LTG</w:t>
            </w:r>
            <w:r>
              <w:rPr>
                <w:rFonts w:ascii="Arial" w:hAnsi="Arial" w:cs="Arial"/>
                <w:sz w:val="20"/>
                <w:szCs w:val="20"/>
              </w:rPr>
              <w:t>)</w:t>
            </w:r>
            <w:r w:rsidRPr="000A5F28">
              <w:rPr>
                <w:rFonts w:ascii="Arial" w:hAnsi="Arial" w:cs="Arial"/>
                <w:sz w:val="20"/>
                <w:szCs w:val="20"/>
              </w:rPr>
              <w:t xml:space="preserve"> </w:t>
            </w:r>
            <w:r>
              <w:rPr>
                <w:rFonts w:ascii="Arial" w:hAnsi="Arial" w:cs="Arial"/>
                <w:sz w:val="20"/>
                <w:szCs w:val="20"/>
              </w:rPr>
              <w:t>vykdoma</w:t>
            </w:r>
            <w:r w:rsidRPr="000A5F28">
              <w:rPr>
                <w:rFonts w:ascii="Arial" w:hAnsi="Arial" w:cs="Arial"/>
                <w:sz w:val="20"/>
                <w:szCs w:val="20"/>
              </w:rPr>
              <w:t xml:space="preserve"> </w:t>
            </w:r>
            <w:r>
              <w:rPr>
                <w:rFonts w:ascii="Arial" w:hAnsi="Arial" w:cs="Arial"/>
                <w:sz w:val="20"/>
                <w:szCs w:val="20"/>
              </w:rPr>
              <w:t>Lietuvos Respublikos pirkimų, atliekamų vandentvarkos, energetikos, transporto ar pašto paslaugų srities perkančiųjų subjektų, įstatymo</w:t>
            </w:r>
            <w:r w:rsidRPr="000A5F28">
              <w:rPr>
                <w:rFonts w:ascii="Arial" w:hAnsi="Arial" w:cs="Arial"/>
                <w:sz w:val="20"/>
                <w:szCs w:val="20"/>
              </w:rPr>
              <w:t xml:space="preserve"> </w:t>
            </w:r>
            <w:r>
              <w:rPr>
                <w:rFonts w:ascii="Arial" w:hAnsi="Arial" w:cs="Arial"/>
                <w:sz w:val="20"/>
                <w:szCs w:val="20"/>
              </w:rPr>
              <w:t xml:space="preserve">(toliau – </w:t>
            </w:r>
            <w:r w:rsidRPr="00D95174">
              <w:rPr>
                <w:rFonts w:ascii="Arial" w:hAnsi="Arial" w:cs="Arial"/>
                <w:b/>
                <w:bCs/>
                <w:sz w:val="20"/>
                <w:szCs w:val="20"/>
              </w:rPr>
              <w:t>PĮ</w:t>
            </w:r>
            <w:r>
              <w:rPr>
                <w:rFonts w:ascii="Arial" w:hAnsi="Arial" w:cs="Arial"/>
                <w:sz w:val="20"/>
                <w:szCs w:val="20"/>
              </w:rPr>
              <w:t xml:space="preserve">) </w:t>
            </w:r>
            <w:r w:rsidRPr="000A5F28">
              <w:rPr>
                <w:rFonts w:ascii="Arial" w:hAnsi="Arial" w:cs="Arial"/>
                <w:sz w:val="20"/>
                <w:szCs w:val="20"/>
              </w:rPr>
              <w:t xml:space="preserve">reglamentuojama </w:t>
            </w:r>
            <w:r>
              <w:rPr>
                <w:rFonts w:ascii="Arial" w:hAnsi="Arial" w:cs="Arial"/>
                <w:sz w:val="20"/>
                <w:szCs w:val="20"/>
              </w:rPr>
              <w:t xml:space="preserve">KVS procedūra, </w:t>
            </w:r>
            <w:r w:rsidRPr="000A5F28">
              <w:rPr>
                <w:rFonts w:ascii="Arial" w:hAnsi="Arial" w:cs="Arial"/>
                <w:sz w:val="20"/>
                <w:szCs w:val="20"/>
              </w:rPr>
              <w:t xml:space="preserve"> kurios pagrindu kvalifikuoti Tiekėjai </w:t>
            </w:r>
            <w:r>
              <w:rPr>
                <w:rFonts w:ascii="Arial" w:hAnsi="Arial" w:cs="Arial"/>
                <w:sz w:val="20"/>
                <w:szCs w:val="20"/>
              </w:rPr>
              <w:t>gali būti</w:t>
            </w:r>
            <w:r w:rsidRPr="000A5F28">
              <w:rPr>
                <w:rFonts w:ascii="Arial" w:hAnsi="Arial" w:cs="Arial"/>
                <w:sz w:val="20"/>
                <w:szCs w:val="20"/>
              </w:rPr>
              <w:t xml:space="preserve"> kviečiami teikti pasiūlymus ir varžytis dėl Pirkimo objekto. Tiekėjai, </w:t>
            </w:r>
            <w:r w:rsidRPr="000A5F28">
              <w:rPr>
                <w:rFonts w:ascii="Arial" w:hAnsi="Arial" w:cs="Arial"/>
                <w:color w:val="auto"/>
                <w:sz w:val="20"/>
                <w:szCs w:val="20"/>
              </w:rPr>
              <w:t xml:space="preserve">suinteresuoti ir galintys pasiūlyti Pirkimo objektą, kreipiasi į </w:t>
            </w:r>
            <w:r>
              <w:rPr>
                <w:rFonts w:ascii="Arial" w:hAnsi="Arial" w:cs="Arial"/>
                <w:color w:val="auto"/>
                <w:sz w:val="20"/>
                <w:szCs w:val="20"/>
              </w:rPr>
              <w:t>LTG</w:t>
            </w:r>
            <w:r w:rsidRPr="000A5F28">
              <w:rPr>
                <w:rFonts w:ascii="Arial" w:hAnsi="Arial" w:cs="Arial"/>
                <w:color w:val="auto"/>
                <w:sz w:val="20"/>
                <w:szCs w:val="20"/>
              </w:rPr>
              <w:t xml:space="preserve"> su </w:t>
            </w:r>
            <w:r>
              <w:rPr>
                <w:rFonts w:ascii="Arial" w:hAnsi="Arial" w:cs="Arial"/>
                <w:color w:val="auto"/>
                <w:sz w:val="20"/>
                <w:szCs w:val="20"/>
              </w:rPr>
              <w:t>p</w:t>
            </w:r>
            <w:r w:rsidRPr="000A5F28">
              <w:rPr>
                <w:rFonts w:ascii="Arial" w:hAnsi="Arial" w:cs="Arial"/>
                <w:color w:val="auto"/>
                <w:sz w:val="20"/>
                <w:szCs w:val="20"/>
              </w:rPr>
              <w:t xml:space="preserve">rašymu dalyvauti </w:t>
            </w:r>
            <w:r>
              <w:rPr>
                <w:rFonts w:ascii="Arial" w:hAnsi="Arial" w:cs="Arial"/>
                <w:color w:val="auto"/>
                <w:sz w:val="20"/>
                <w:szCs w:val="20"/>
              </w:rPr>
              <w:t>KVS</w:t>
            </w:r>
            <w:r w:rsidRPr="000A5F28">
              <w:rPr>
                <w:rFonts w:ascii="Arial" w:hAnsi="Arial" w:cs="Arial"/>
                <w:color w:val="auto"/>
                <w:sz w:val="20"/>
                <w:szCs w:val="20"/>
              </w:rPr>
              <w:t xml:space="preserve">. Taikydamas </w:t>
            </w:r>
            <w:r>
              <w:rPr>
                <w:rFonts w:ascii="Arial" w:hAnsi="Arial" w:cs="Arial"/>
                <w:color w:val="auto"/>
                <w:sz w:val="20"/>
                <w:szCs w:val="20"/>
              </w:rPr>
              <w:t>Kvalifikacijos vertinimo sistemos</w:t>
            </w:r>
            <w:r w:rsidRPr="000A5F28">
              <w:rPr>
                <w:rFonts w:ascii="Arial" w:hAnsi="Arial" w:cs="Arial"/>
                <w:color w:val="auto"/>
                <w:sz w:val="20"/>
                <w:szCs w:val="20"/>
              </w:rPr>
              <w:t xml:space="preserve"> </w:t>
            </w:r>
            <w:r>
              <w:rPr>
                <w:rFonts w:ascii="Arial" w:hAnsi="Arial" w:cs="Arial"/>
                <w:color w:val="auto"/>
                <w:sz w:val="20"/>
                <w:szCs w:val="20"/>
              </w:rPr>
              <w:t>s</w:t>
            </w:r>
            <w:r w:rsidRPr="000A5F28">
              <w:rPr>
                <w:rFonts w:ascii="Arial" w:hAnsi="Arial" w:cs="Arial"/>
                <w:color w:val="auto"/>
                <w:sz w:val="20"/>
                <w:szCs w:val="20"/>
              </w:rPr>
              <w:t xml:space="preserve">ąlygose </w:t>
            </w:r>
            <w:r>
              <w:rPr>
                <w:rFonts w:ascii="Arial" w:hAnsi="Arial" w:cs="Arial"/>
                <w:color w:val="auto"/>
                <w:sz w:val="20"/>
                <w:szCs w:val="20"/>
              </w:rPr>
              <w:t xml:space="preserve">(toliau – </w:t>
            </w:r>
            <w:r w:rsidRPr="00D95174">
              <w:rPr>
                <w:rFonts w:ascii="Arial" w:hAnsi="Arial" w:cs="Arial"/>
                <w:b/>
                <w:bCs/>
                <w:color w:val="auto"/>
                <w:sz w:val="20"/>
                <w:szCs w:val="20"/>
              </w:rPr>
              <w:t>Sąlygos</w:t>
            </w:r>
            <w:r>
              <w:rPr>
                <w:rFonts w:ascii="Arial" w:hAnsi="Arial" w:cs="Arial"/>
                <w:color w:val="auto"/>
                <w:sz w:val="20"/>
                <w:szCs w:val="20"/>
              </w:rPr>
              <w:t xml:space="preserve">) </w:t>
            </w:r>
            <w:r w:rsidRPr="000A5F28">
              <w:rPr>
                <w:rFonts w:ascii="Arial" w:hAnsi="Arial" w:cs="Arial"/>
                <w:color w:val="auto"/>
                <w:sz w:val="20"/>
                <w:szCs w:val="20"/>
              </w:rPr>
              <w:t xml:space="preserve">nustatytus kriterijus, </w:t>
            </w:r>
            <w:r>
              <w:rPr>
                <w:rFonts w:ascii="Arial" w:hAnsi="Arial" w:cs="Arial"/>
                <w:color w:val="auto"/>
                <w:sz w:val="20"/>
                <w:szCs w:val="20"/>
              </w:rPr>
              <w:t>LTG</w:t>
            </w:r>
            <w:r w:rsidRPr="000A5F28">
              <w:rPr>
                <w:rFonts w:ascii="Arial" w:hAnsi="Arial" w:cs="Arial"/>
                <w:color w:val="auto"/>
                <w:sz w:val="20"/>
                <w:szCs w:val="20"/>
              </w:rPr>
              <w:t xml:space="preserve"> registruoja reikalavimus atitinkančius </w:t>
            </w:r>
            <w:r>
              <w:rPr>
                <w:rFonts w:ascii="Arial" w:hAnsi="Arial" w:cs="Arial"/>
                <w:color w:val="auto"/>
                <w:sz w:val="20"/>
                <w:szCs w:val="20"/>
              </w:rPr>
              <w:t>T</w:t>
            </w:r>
            <w:r w:rsidRPr="000A5F28">
              <w:rPr>
                <w:rFonts w:ascii="Arial" w:hAnsi="Arial" w:cs="Arial"/>
                <w:color w:val="auto"/>
                <w:sz w:val="20"/>
                <w:szCs w:val="20"/>
              </w:rPr>
              <w:t xml:space="preserve">iekėjus </w:t>
            </w:r>
            <w:r>
              <w:rPr>
                <w:rFonts w:ascii="Arial" w:hAnsi="Arial" w:cs="Arial"/>
                <w:color w:val="auto"/>
                <w:sz w:val="20"/>
                <w:szCs w:val="20"/>
              </w:rPr>
              <w:t>KVS</w:t>
            </w:r>
            <w:r w:rsidRPr="000A5F28">
              <w:rPr>
                <w:rFonts w:ascii="Arial" w:hAnsi="Arial" w:cs="Arial"/>
                <w:color w:val="auto"/>
                <w:sz w:val="20"/>
                <w:szCs w:val="20"/>
              </w:rPr>
              <w:t xml:space="preserve"> ir įtraukia į kvalifikuotų tiekėjų sąrašą</w:t>
            </w:r>
            <w:r>
              <w:rPr>
                <w:rFonts w:ascii="Arial" w:hAnsi="Arial" w:cs="Arial"/>
                <w:color w:val="auto"/>
                <w:sz w:val="20"/>
                <w:szCs w:val="20"/>
              </w:rPr>
              <w:t xml:space="preserve">, kurio pagrindu jame esantys tiekėjai gali būti kviečiami teikti pasiūlymus dėl Pirkimo objekto atliekant konkretų Pirkimą. </w:t>
            </w:r>
          </w:p>
          <w:p w14:paraId="4974289E" w14:textId="084701C1" w:rsidR="00C95332" w:rsidRDefault="00C95332" w:rsidP="00C95332">
            <w:pPr>
              <w:pStyle w:val="Default"/>
              <w:tabs>
                <w:tab w:val="left" w:pos="567"/>
              </w:tabs>
              <w:contextualSpacing/>
              <w:jc w:val="both"/>
              <w:rPr>
                <w:rFonts w:ascii="Arial" w:hAnsi="Arial" w:cs="Arial"/>
                <w:sz w:val="20"/>
                <w:szCs w:val="20"/>
              </w:rPr>
            </w:pPr>
          </w:p>
          <w:p w14:paraId="271B001D" w14:textId="51E01873" w:rsidR="00C95332" w:rsidRDefault="00C95332" w:rsidP="00C95332">
            <w:pPr>
              <w:pStyle w:val="Default"/>
              <w:tabs>
                <w:tab w:val="left" w:pos="567"/>
              </w:tabs>
              <w:contextualSpacing/>
              <w:jc w:val="both"/>
              <w:rPr>
                <w:rFonts w:ascii="Arial" w:hAnsi="Arial" w:cs="Arial"/>
                <w:sz w:val="20"/>
                <w:szCs w:val="20"/>
              </w:rPr>
            </w:pPr>
          </w:p>
          <w:p w14:paraId="1D16CB4C" w14:textId="0E81DC15" w:rsidR="00C95332" w:rsidRDefault="00C95332" w:rsidP="00C95332">
            <w:pPr>
              <w:pStyle w:val="Default"/>
              <w:tabs>
                <w:tab w:val="left" w:pos="567"/>
              </w:tabs>
              <w:contextualSpacing/>
              <w:jc w:val="both"/>
              <w:rPr>
                <w:rFonts w:ascii="Arial" w:hAnsi="Arial" w:cs="Arial"/>
                <w:sz w:val="20"/>
                <w:szCs w:val="20"/>
              </w:rPr>
            </w:pPr>
          </w:p>
          <w:p w14:paraId="26E4D152" w14:textId="77777777" w:rsidR="00C95332" w:rsidRPr="005B0EEC" w:rsidRDefault="00C95332" w:rsidP="00C95332">
            <w:pPr>
              <w:pStyle w:val="Default"/>
              <w:tabs>
                <w:tab w:val="left" w:pos="567"/>
              </w:tabs>
              <w:contextualSpacing/>
              <w:jc w:val="both"/>
              <w:rPr>
                <w:rFonts w:ascii="Arial" w:hAnsi="Arial" w:cs="Arial"/>
                <w:sz w:val="20"/>
                <w:szCs w:val="20"/>
              </w:rPr>
            </w:pPr>
          </w:p>
          <w:p w14:paraId="16160B39" w14:textId="77777777" w:rsidR="00043235" w:rsidRPr="000A5F28" w:rsidRDefault="00043235" w:rsidP="00043235">
            <w:pPr>
              <w:pStyle w:val="Default"/>
              <w:numPr>
                <w:ilvl w:val="1"/>
                <w:numId w:val="18"/>
              </w:numPr>
              <w:tabs>
                <w:tab w:val="left" w:pos="567"/>
              </w:tabs>
              <w:ind w:left="0" w:firstLine="0"/>
              <w:contextualSpacing/>
              <w:jc w:val="both"/>
              <w:rPr>
                <w:rFonts w:ascii="Arial" w:hAnsi="Arial" w:cs="Arial"/>
                <w:sz w:val="20"/>
                <w:szCs w:val="20"/>
              </w:rPr>
            </w:pPr>
            <w:r>
              <w:rPr>
                <w:rFonts w:ascii="Arial" w:hAnsi="Arial" w:cs="Arial"/>
                <w:b/>
                <w:sz w:val="20"/>
                <w:szCs w:val="20"/>
              </w:rPr>
              <w:t xml:space="preserve">Pirkimas </w:t>
            </w:r>
            <w:r>
              <w:rPr>
                <w:rFonts w:ascii="Arial" w:hAnsi="Arial" w:cs="Arial"/>
                <w:bCs/>
                <w:sz w:val="20"/>
                <w:szCs w:val="20"/>
              </w:rPr>
              <w:t>– LTG atliekamas PĮ reglamentuojamas konkretus pirkimas, kurio tikslas sudaryti pirkimo sutartį dėl Pirkimo objekto taikant tiekėjų KVS.</w:t>
            </w:r>
          </w:p>
          <w:p w14:paraId="66B93BFB" w14:textId="333EF967"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b/>
                <w:sz w:val="20"/>
                <w:szCs w:val="20"/>
              </w:rPr>
              <w:t>Pirkimo objektas</w:t>
            </w:r>
            <w:r w:rsidRPr="000A5F28">
              <w:rPr>
                <w:rFonts w:ascii="Arial" w:hAnsi="Arial" w:cs="Arial"/>
                <w:sz w:val="20"/>
                <w:szCs w:val="20"/>
              </w:rPr>
              <w:t xml:space="preserve"> – perkamos prekės</w:t>
            </w:r>
            <w:r>
              <w:rPr>
                <w:rFonts w:ascii="Arial" w:hAnsi="Arial" w:cs="Arial"/>
                <w:sz w:val="20"/>
                <w:szCs w:val="20"/>
              </w:rPr>
              <w:t xml:space="preserve"> </w:t>
            </w:r>
            <w:r w:rsidRPr="000A5F28">
              <w:rPr>
                <w:rFonts w:ascii="Arial" w:hAnsi="Arial" w:cs="Arial"/>
                <w:sz w:val="20"/>
                <w:szCs w:val="20"/>
              </w:rPr>
              <w:t>ir (ar) paslaugos, aprašyt</w:t>
            </w:r>
            <w:r>
              <w:rPr>
                <w:rFonts w:ascii="Arial" w:hAnsi="Arial" w:cs="Arial"/>
                <w:sz w:val="20"/>
                <w:szCs w:val="20"/>
              </w:rPr>
              <w:t>os</w:t>
            </w:r>
            <w:r w:rsidRPr="000A5F28">
              <w:rPr>
                <w:rFonts w:ascii="Arial" w:hAnsi="Arial" w:cs="Arial"/>
                <w:sz w:val="20"/>
                <w:szCs w:val="20"/>
              </w:rPr>
              <w:t xml:space="preserve"> </w:t>
            </w:r>
            <w:r w:rsidRPr="001C2300">
              <w:rPr>
                <w:rFonts w:ascii="Arial" w:hAnsi="Arial" w:cs="Arial"/>
                <w:sz w:val="20"/>
                <w:szCs w:val="20"/>
              </w:rPr>
              <w:t>Sąlygų 4 skyriuje.</w:t>
            </w:r>
          </w:p>
          <w:p w14:paraId="11F2AA41" w14:textId="38C2D374" w:rsidR="00C95332" w:rsidRDefault="00C95332" w:rsidP="00C95332">
            <w:pPr>
              <w:tabs>
                <w:tab w:val="left" w:pos="567"/>
              </w:tabs>
              <w:jc w:val="both"/>
              <w:rPr>
                <w:rFonts w:ascii="Arial" w:hAnsi="Arial" w:cs="Arial"/>
                <w:sz w:val="20"/>
                <w:szCs w:val="20"/>
              </w:rPr>
            </w:pPr>
          </w:p>
          <w:p w14:paraId="2536CC5A" w14:textId="424A6FE9" w:rsidR="00C95332" w:rsidRDefault="00C95332" w:rsidP="00C95332">
            <w:pPr>
              <w:tabs>
                <w:tab w:val="left" w:pos="567"/>
              </w:tabs>
              <w:jc w:val="both"/>
              <w:rPr>
                <w:rFonts w:ascii="Arial" w:hAnsi="Arial" w:cs="Arial"/>
                <w:sz w:val="20"/>
                <w:szCs w:val="20"/>
              </w:rPr>
            </w:pPr>
          </w:p>
          <w:p w14:paraId="3CB427F8" w14:textId="77777777" w:rsidR="00C95332" w:rsidRPr="00C95332" w:rsidRDefault="00C95332" w:rsidP="00C95332">
            <w:pPr>
              <w:tabs>
                <w:tab w:val="left" w:pos="567"/>
              </w:tabs>
              <w:jc w:val="both"/>
              <w:rPr>
                <w:rFonts w:ascii="Arial" w:hAnsi="Arial" w:cs="Arial"/>
                <w:sz w:val="20"/>
                <w:szCs w:val="20"/>
              </w:rPr>
            </w:pPr>
          </w:p>
          <w:p w14:paraId="6DADF4A4" w14:textId="2F92CDAC" w:rsidR="002A4A7A" w:rsidRPr="0023301B" w:rsidRDefault="00043235" w:rsidP="00605825">
            <w:pPr>
              <w:pStyle w:val="ListParagraph"/>
              <w:numPr>
                <w:ilvl w:val="1"/>
                <w:numId w:val="18"/>
              </w:numPr>
              <w:tabs>
                <w:tab w:val="left" w:pos="567"/>
              </w:tabs>
              <w:ind w:left="0" w:firstLine="0"/>
              <w:jc w:val="both"/>
              <w:rPr>
                <w:rFonts w:ascii="Arial" w:hAnsi="Arial" w:cs="Arial"/>
                <w:sz w:val="20"/>
                <w:szCs w:val="20"/>
              </w:rPr>
            </w:pPr>
            <w:r w:rsidRPr="0023301B">
              <w:rPr>
                <w:rFonts w:ascii="Arial" w:hAnsi="Arial" w:cs="Arial"/>
                <w:b/>
                <w:sz w:val="20"/>
                <w:szCs w:val="20"/>
              </w:rPr>
              <w:t>CVP IS</w:t>
            </w:r>
            <w:r w:rsidRPr="0023301B">
              <w:rPr>
                <w:rFonts w:ascii="Arial" w:hAnsi="Arial" w:cs="Arial"/>
                <w:sz w:val="20"/>
                <w:szCs w:val="20"/>
              </w:rPr>
              <w:t xml:space="preserve"> – Centrinė viešųjų pirkimų informacinė sistema, kaip apibrėžta Lietuvos Respublikos viešųjų pirkimų įstatymo (toliau – </w:t>
            </w:r>
            <w:r w:rsidRPr="00DE0027">
              <w:rPr>
                <w:rFonts w:ascii="Arial" w:hAnsi="Arial" w:cs="Arial"/>
                <w:b/>
                <w:bCs/>
                <w:sz w:val="20"/>
                <w:szCs w:val="20"/>
              </w:rPr>
              <w:t>VPĮ</w:t>
            </w:r>
            <w:r w:rsidRPr="0023301B">
              <w:rPr>
                <w:rFonts w:ascii="Arial" w:hAnsi="Arial" w:cs="Arial"/>
                <w:sz w:val="20"/>
                <w:szCs w:val="20"/>
              </w:rPr>
              <w:t>)  2 straipsnio 4 dalyje (</w:t>
            </w:r>
            <w:hyperlink r:id="rId14" w:history="1">
              <w:r w:rsidRPr="0023301B">
                <w:rPr>
                  <w:rStyle w:val="Hyperlink"/>
                  <w:rFonts w:ascii="Arial" w:hAnsi="Arial" w:cs="Arial"/>
                  <w:bCs/>
                  <w:sz w:val="20"/>
                  <w:szCs w:val="20"/>
                </w:rPr>
                <w:t>https://pirkimai.eviesiejipirkimai.lt</w:t>
              </w:r>
            </w:hyperlink>
            <w:r w:rsidRPr="0023301B">
              <w:rPr>
                <w:rFonts w:ascii="Arial" w:hAnsi="Arial" w:cs="Arial"/>
                <w:bCs/>
                <w:sz w:val="20"/>
                <w:szCs w:val="20"/>
              </w:rPr>
              <w:t>).</w:t>
            </w:r>
          </w:p>
          <w:p w14:paraId="6C1BAB86" w14:textId="666E2544" w:rsidR="00043235" w:rsidRDefault="00043235" w:rsidP="00043235">
            <w:pPr>
              <w:tabs>
                <w:tab w:val="left" w:pos="567"/>
              </w:tabs>
              <w:contextualSpacing/>
              <w:jc w:val="both"/>
              <w:rPr>
                <w:rFonts w:ascii="Arial" w:hAnsi="Arial" w:cs="Arial"/>
                <w:b/>
                <w:sz w:val="20"/>
                <w:szCs w:val="20"/>
              </w:rPr>
            </w:pPr>
          </w:p>
          <w:p w14:paraId="2A98892E" w14:textId="77777777" w:rsidR="00C95332" w:rsidRPr="000A5F28" w:rsidRDefault="00C95332" w:rsidP="00043235">
            <w:pPr>
              <w:tabs>
                <w:tab w:val="left" w:pos="567"/>
              </w:tabs>
              <w:contextualSpacing/>
              <w:jc w:val="both"/>
              <w:rPr>
                <w:rFonts w:ascii="Arial" w:hAnsi="Arial" w:cs="Arial"/>
                <w:b/>
                <w:sz w:val="20"/>
                <w:szCs w:val="20"/>
              </w:rPr>
            </w:pPr>
          </w:p>
          <w:p w14:paraId="7C902258" w14:textId="77777777" w:rsidR="00043235" w:rsidRPr="000A5F28" w:rsidRDefault="00043235" w:rsidP="00043235">
            <w:pPr>
              <w:contextualSpacing/>
              <w:jc w:val="both"/>
              <w:rPr>
                <w:rFonts w:ascii="Arial" w:hAnsi="Arial" w:cs="Arial"/>
                <w:b/>
                <w:sz w:val="20"/>
                <w:szCs w:val="20"/>
              </w:rPr>
            </w:pPr>
            <w:r w:rsidRPr="000A5F28">
              <w:rPr>
                <w:rFonts w:ascii="Arial" w:hAnsi="Arial" w:cs="Arial"/>
                <w:b/>
                <w:sz w:val="20"/>
                <w:szCs w:val="20"/>
              </w:rPr>
              <w:t>Asmenys:</w:t>
            </w:r>
          </w:p>
          <w:p w14:paraId="4082951C" w14:textId="38D37DA2" w:rsidR="00043235" w:rsidRPr="00C95332" w:rsidRDefault="00043235" w:rsidP="00043235">
            <w:pPr>
              <w:pStyle w:val="ListParagraph"/>
              <w:numPr>
                <w:ilvl w:val="1"/>
                <w:numId w:val="18"/>
              </w:numPr>
              <w:tabs>
                <w:tab w:val="left" w:pos="567"/>
              </w:tabs>
              <w:ind w:left="0" w:firstLine="0"/>
              <w:jc w:val="both"/>
              <w:rPr>
                <w:rFonts w:ascii="Arial" w:hAnsi="Arial" w:cs="Arial"/>
                <w:sz w:val="20"/>
                <w:szCs w:val="20"/>
              </w:rPr>
            </w:pPr>
            <w:r>
              <w:rPr>
                <w:rFonts w:ascii="Arial" w:eastAsia="Calibri" w:hAnsi="Arial" w:cs="Arial"/>
                <w:b/>
                <w:sz w:val="20"/>
                <w:szCs w:val="20"/>
              </w:rPr>
              <w:t>Įgaliotojas</w:t>
            </w:r>
            <w:r w:rsidRPr="000A5F28">
              <w:rPr>
                <w:rFonts w:ascii="Arial" w:eastAsia="Calibri" w:hAnsi="Arial" w:cs="Arial"/>
                <w:b/>
                <w:sz w:val="20"/>
                <w:szCs w:val="20"/>
              </w:rPr>
              <w:t xml:space="preserve"> </w:t>
            </w:r>
            <w:r w:rsidRPr="000A5F28">
              <w:rPr>
                <w:rFonts w:ascii="Arial" w:eastAsia="Calibri" w:hAnsi="Arial" w:cs="Arial"/>
                <w:sz w:val="20"/>
                <w:szCs w:val="20"/>
              </w:rPr>
              <w:t xml:space="preserve">– </w:t>
            </w:r>
            <w:r w:rsidRPr="000A5F28">
              <w:rPr>
                <w:rFonts w:ascii="Arial" w:hAnsi="Arial" w:cs="Arial"/>
                <w:sz w:val="20"/>
                <w:szCs w:val="20"/>
              </w:rPr>
              <w:t>reiškia perkantįjį</w:t>
            </w:r>
            <w:r>
              <w:rPr>
                <w:rFonts w:ascii="Arial" w:hAnsi="Arial" w:cs="Arial"/>
                <w:sz w:val="20"/>
                <w:szCs w:val="20"/>
              </w:rPr>
              <w:t xml:space="preserve"> </w:t>
            </w:r>
            <w:r w:rsidRPr="000A5F28">
              <w:rPr>
                <w:rFonts w:ascii="Arial" w:hAnsi="Arial" w:cs="Arial"/>
                <w:sz w:val="20"/>
                <w:szCs w:val="20"/>
              </w:rPr>
              <w:t xml:space="preserve">subjektą, </w:t>
            </w:r>
            <w:r w:rsidR="000322BC">
              <w:rPr>
                <w:rFonts w:ascii="Arial" w:hAnsi="Arial" w:cs="Arial"/>
                <w:sz w:val="20"/>
                <w:szCs w:val="20"/>
              </w:rPr>
              <w:t>kuris</w:t>
            </w:r>
            <w:r w:rsidRPr="000A5F28">
              <w:rPr>
                <w:rFonts w:ascii="Arial" w:hAnsi="Arial" w:cs="Arial"/>
                <w:sz w:val="20"/>
                <w:szCs w:val="20"/>
              </w:rPr>
              <w:t xml:space="preserve">, vadovaujantis PĮ 91 straipsnio nuostatomis įgalioja </w:t>
            </w:r>
            <w:r>
              <w:rPr>
                <w:rFonts w:ascii="Arial" w:hAnsi="Arial" w:cs="Arial"/>
                <w:sz w:val="20"/>
                <w:szCs w:val="20"/>
              </w:rPr>
              <w:t>LTG KVS,</w:t>
            </w:r>
            <w:r w:rsidRPr="000A5F28">
              <w:rPr>
                <w:rFonts w:ascii="Arial" w:hAnsi="Arial" w:cs="Arial"/>
                <w:sz w:val="20"/>
                <w:szCs w:val="20"/>
              </w:rPr>
              <w:t xml:space="preserve"> Pirkimo bei kitoms su Pirkimu susijusioms procedūroms iki Sutarties sudarymo atlikti</w:t>
            </w:r>
            <w:r>
              <w:rPr>
                <w:rFonts w:ascii="Arial" w:hAnsi="Arial" w:cs="Arial"/>
                <w:sz w:val="20"/>
                <w:szCs w:val="20"/>
              </w:rPr>
              <w:t xml:space="preserve">. </w:t>
            </w:r>
            <w:r w:rsidRPr="000A5F28">
              <w:rPr>
                <w:rFonts w:ascii="Arial" w:eastAsia="Calibri" w:hAnsi="Arial" w:cs="Arial"/>
                <w:sz w:val="20"/>
                <w:szCs w:val="20"/>
              </w:rPr>
              <w:t xml:space="preserve">Tuo atveju, kai </w:t>
            </w:r>
            <w:r>
              <w:rPr>
                <w:rFonts w:ascii="Arial" w:eastAsia="Calibri" w:hAnsi="Arial" w:cs="Arial"/>
                <w:sz w:val="20"/>
                <w:szCs w:val="20"/>
              </w:rPr>
              <w:t>LTG</w:t>
            </w:r>
            <w:r w:rsidRPr="000A5F28">
              <w:rPr>
                <w:rFonts w:ascii="Arial" w:eastAsia="Calibri" w:hAnsi="Arial" w:cs="Arial"/>
                <w:sz w:val="20"/>
                <w:szCs w:val="20"/>
              </w:rPr>
              <w:t xml:space="preserve"> yra įgaliotas atlikti Pirkimą </w:t>
            </w:r>
            <w:r>
              <w:rPr>
                <w:rFonts w:ascii="Arial" w:eastAsia="Calibri" w:hAnsi="Arial" w:cs="Arial"/>
                <w:sz w:val="20"/>
                <w:szCs w:val="20"/>
              </w:rPr>
              <w:t>Įgaliotojo</w:t>
            </w:r>
            <w:r w:rsidRPr="000A5F28">
              <w:rPr>
                <w:rFonts w:ascii="Arial" w:eastAsia="Calibri" w:hAnsi="Arial" w:cs="Arial"/>
                <w:sz w:val="20"/>
                <w:szCs w:val="20"/>
              </w:rPr>
              <w:t xml:space="preserve"> vardu, </w:t>
            </w:r>
            <w:r>
              <w:rPr>
                <w:rFonts w:ascii="Arial" w:eastAsia="Calibri" w:hAnsi="Arial" w:cs="Arial"/>
                <w:sz w:val="20"/>
                <w:szCs w:val="20"/>
              </w:rPr>
              <w:t>Įgaliotojas</w:t>
            </w:r>
            <w:r w:rsidRPr="000A5F28">
              <w:rPr>
                <w:rFonts w:ascii="Arial" w:eastAsia="Calibri" w:hAnsi="Arial" w:cs="Arial"/>
                <w:sz w:val="20"/>
                <w:szCs w:val="20"/>
              </w:rPr>
              <w:t xml:space="preserve"> nurodoma</w:t>
            </w:r>
            <w:r>
              <w:rPr>
                <w:rFonts w:ascii="Arial" w:eastAsia="Calibri" w:hAnsi="Arial" w:cs="Arial"/>
                <w:sz w:val="20"/>
                <w:szCs w:val="20"/>
              </w:rPr>
              <w:t>s</w:t>
            </w:r>
            <w:r w:rsidRPr="000A5F28">
              <w:rPr>
                <w:rFonts w:ascii="Arial" w:eastAsia="Calibri" w:hAnsi="Arial" w:cs="Arial"/>
                <w:sz w:val="20"/>
                <w:szCs w:val="20"/>
              </w:rPr>
              <w:t xml:space="preserve"> šių Sąlygų 3.1 punkte. </w:t>
            </w:r>
          </w:p>
          <w:p w14:paraId="2487741D" w14:textId="7DD86E3F" w:rsidR="00C95332" w:rsidRDefault="00C95332" w:rsidP="00C95332">
            <w:pPr>
              <w:tabs>
                <w:tab w:val="left" w:pos="567"/>
              </w:tabs>
              <w:jc w:val="both"/>
              <w:rPr>
                <w:rFonts w:ascii="Arial" w:hAnsi="Arial" w:cs="Arial"/>
                <w:sz w:val="20"/>
                <w:szCs w:val="20"/>
              </w:rPr>
            </w:pPr>
          </w:p>
          <w:p w14:paraId="730A6570" w14:textId="70E271F2" w:rsidR="00C95332" w:rsidRDefault="00C95332" w:rsidP="00C95332">
            <w:pPr>
              <w:tabs>
                <w:tab w:val="left" w:pos="567"/>
              </w:tabs>
              <w:jc w:val="both"/>
              <w:rPr>
                <w:rFonts w:ascii="Arial" w:hAnsi="Arial" w:cs="Arial"/>
                <w:sz w:val="20"/>
                <w:szCs w:val="20"/>
              </w:rPr>
            </w:pPr>
          </w:p>
          <w:p w14:paraId="3A3A3F49" w14:textId="679A9C6C" w:rsidR="00C95332" w:rsidRDefault="00C95332" w:rsidP="00C95332">
            <w:pPr>
              <w:tabs>
                <w:tab w:val="left" w:pos="567"/>
              </w:tabs>
              <w:jc w:val="both"/>
              <w:rPr>
                <w:rFonts w:ascii="Arial" w:hAnsi="Arial" w:cs="Arial"/>
                <w:sz w:val="20"/>
                <w:szCs w:val="20"/>
              </w:rPr>
            </w:pPr>
          </w:p>
          <w:p w14:paraId="316FD153" w14:textId="29BE1AD2" w:rsidR="00C95332" w:rsidRDefault="00C95332" w:rsidP="00C95332">
            <w:pPr>
              <w:tabs>
                <w:tab w:val="left" w:pos="567"/>
              </w:tabs>
              <w:jc w:val="both"/>
              <w:rPr>
                <w:rFonts w:ascii="Arial" w:hAnsi="Arial" w:cs="Arial"/>
                <w:sz w:val="20"/>
                <w:szCs w:val="20"/>
              </w:rPr>
            </w:pPr>
          </w:p>
          <w:p w14:paraId="7D17B092" w14:textId="77777777" w:rsidR="00C95332" w:rsidRPr="00C95332" w:rsidRDefault="00C95332" w:rsidP="00C95332">
            <w:pPr>
              <w:tabs>
                <w:tab w:val="left" w:pos="567"/>
              </w:tabs>
              <w:jc w:val="both"/>
              <w:rPr>
                <w:rFonts w:ascii="Arial" w:hAnsi="Arial" w:cs="Arial"/>
                <w:sz w:val="20"/>
                <w:szCs w:val="20"/>
              </w:rPr>
            </w:pPr>
          </w:p>
          <w:p w14:paraId="6C9F38D9" w14:textId="10DDB96B" w:rsidR="00043235" w:rsidRPr="00C95332"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b/>
                <w:color w:val="000000" w:themeColor="text1"/>
                <w:sz w:val="20"/>
                <w:szCs w:val="20"/>
              </w:rPr>
              <w:t>Kvalifikacijos reikalavimai</w:t>
            </w:r>
            <w:r w:rsidRPr="000A5F28">
              <w:rPr>
                <w:rFonts w:ascii="Arial" w:hAnsi="Arial" w:cs="Arial"/>
                <w:color w:val="000000" w:themeColor="text1"/>
                <w:sz w:val="20"/>
                <w:szCs w:val="20"/>
              </w:rPr>
              <w:t xml:space="preserve"> – reikalavimai </w:t>
            </w:r>
            <w:r>
              <w:rPr>
                <w:rFonts w:ascii="Arial" w:hAnsi="Arial" w:cs="Arial"/>
                <w:color w:val="000000" w:themeColor="text1"/>
                <w:sz w:val="20"/>
                <w:szCs w:val="20"/>
              </w:rPr>
              <w:t>tiekėjams</w:t>
            </w:r>
            <w:r w:rsidRPr="000A5F28">
              <w:rPr>
                <w:rFonts w:ascii="Arial" w:hAnsi="Arial" w:cs="Arial"/>
                <w:color w:val="000000" w:themeColor="text1"/>
                <w:sz w:val="20"/>
                <w:szCs w:val="20"/>
              </w:rPr>
              <w:t>, nustatomi dėl finansinio ir ekonominio pajėgumo, techninio ir profesinio pajėgumo.</w:t>
            </w:r>
          </w:p>
          <w:p w14:paraId="251EF266" w14:textId="77777777" w:rsidR="00C95332" w:rsidRPr="00C95332" w:rsidRDefault="00C95332" w:rsidP="00C95332">
            <w:pPr>
              <w:tabs>
                <w:tab w:val="left" w:pos="567"/>
              </w:tabs>
              <w:jc w:val="both"/>
              <w:rPr>
                <w:rFonts w:ascii="Arial" w:hAnsi="Arial" w:cs="Arial"/>
                <w:sz w:val="20"/>
                <w:szCs w:val="20"/>
              </w:rPr>
            </w:pPr>
          </w:p>
          <w:p w14:paraId="3354C954" w14:textId="279C81C2" w:rsidR="00043235" w:rsidRPr="000A5F28"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b/>
                <w:bCs/>
                <w:color w:val="000000" w:themeColor="text1"/>
                <w:sz w:val="20"/>
                <w:szCs w:val="20"/>
              </w:rPr>
              <w:t xml:space="preserve">Pašalinimo pagrindai </w:t>
            </w:r>
            <w:r w:rsidRPr="000A5F28">
              <w:rPr>
                <w:rFonts w:ascii="Arial" w:hAnsi="Arial" w:cs="Arial"/>
                <w:color w:val="000000" w:themeColor="text1"/>
                <w:sz w:val="20"/>
                <w:szCs w:val="20"/>
              </w:rPr>
              <w:t xml:space="preserve">– reikalavimai Tiekėjui, nustatyti pagal PĮ </w:t>
            </w:r>
            <w:r>
              <w:rPr>
                <w:rFonts w:ascii="Arial" w:hAnsi="Arial" w:cs="Arial"/>
                <w:color w:val="000000" w:themeColor="text1"/>
                <w:sz w:val="20"/>
                <w:szCs w:val="20"/>
              </w:rPr>
              <w:t>59</w:t>
            </w:r>
            <w:r w:rsidRPr="000A5F28">
              <w:rPr>
                <w:rFonts w:ascii="Arial" w:hAnsi="Arial" w:cs="Arial"/>
                <w:color w:val="000000" w:themeColor="text1"/>
                <w:sz w:val="20"/>
                <w:szCs w:val="20"/>
              </w:rPr>
              <w:t xml:space="preserve"> str.</w:t>
            </w:r>
            <w:r>
              <w:rPr>
                <w:rFonts w:ascii="Arial" w:hAnsi="Arial" w:cs="Arial"/>
                <w:color w:val="000000" w:themeColor="text1"/>
                <w:sz w:val="20"/>
                <w:szCs w:val="20"/>
              </w:rPr>
              <w:t xml:space="preserve"> </w:t>
            </w:r>
          </w:p>
          <w:p w14:paraId="56BC75F4" w14:textId="7A50832D"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b/>
                <w:sz w:val="20"/>
                <w:szCs w:val="20"/>
              </w:rPr>
              <w:lastRenderedPageBreak/>
              <w:t>Pirkimo komisija</w:t>
            </w:r>
            <w:r w:rsidRPr="000A5F28">
              <w:rPr>
                <w:rFonts w:ascii="Arial" w:hAnsi="Arial" w:cs="Arial"/>
                <w:sz w:val="20"/>
                <w:szCs w:val="20"/>
              </w:rPr>
              <w:t xml:space="preserve"> – </w:t>
            </w:r>
            <w:r>
              <w:rPr>
                <w:rFonts w:ascii="Arial" w:hAnsi="Arial" w:cs="Arial"/>
                <w:sz w:val="20"/>
                <w:szCs w:val="20"/>
              </w:rPr>
              <w:t>LTG</w:t>
            </w:r>
            <w:r w:rsidRPr="000A5F28">
              <w:rPr>
                <w:rFonts w:ascii="Arial" w:hAnsi="Arial" w:cs="Arial"/>
                <w:sz w:val="20"/>
                <w:szCs w:val="20"/>
              </w:rPr>
              <w:t xml:space="preserve"> sudaryta komisija, kuri </w:t>
            </w:r>
            <w:r>
              <w:rPr>
                <w:rFonts w:ascii="Arial" w:hAnsi="Arial" w:cs="Arial"/>
                <w:sz w:val="20"/>
                <w:szCs w:val="20"/>
              </w:rPr>
              <w:t xml:space="preserve">vykdo KVS bei </w:t>
            </w:r>
            <w:r w:rsidRPr="000A5F28">
              <w:rPr>
                <w:rFonts w:ascii="Arial" w:hAnsi="Arial" w:cs="Arial"/>
                <w:sz w:val="20"/>
                <w:szCs w:val="20"/>
              </w:rPr>
              <w:t>atlieka Pirkimą PĮ bei kitų teisės aktų nustatyta tvarka.</w:t>
            </w:r>
          </w:p>
          <w:p w14:paraId="7DC53DCB" w14:textId="46975F3C" w:rsidR="00C95332" w:rsidRDefault="00C95332" w:rsidP="00C95332">
            <w:pPr>
              <w:tabs>
                <w:tab w:val="left" w:pos="567"/>
              </w:tabs>
              <w:jc w:val="both"/>
              <w:rPr>
                <w:rFonts w:ascii="Arial" w:hAnsi="Arial" w:cs="Arial"/>
                <w:sz w:val="20"/>
                <w:szCs w:val="20"/>
              </w:rPr>
            </w:pPr>
          </w:p>
          <w:p w14:paraId="382D5791" w14:textId="77777777" w:rsidR="00C95332" w:rsidRPr="00C95332" w:rsidRDefault="00C95332" w:rsidP="00C95332">
            <w:pPr>
              <w:tabs>
                <w:tab w:val="left" w:pos="567"/>
              </w:tabs>
              <w:jc w:val="both"/>
              <w:rPr>
                <w:rFonts w:ascii="Arial" w:hAnsi="Arial" w:cs="Arial"/>
                <w:sz w:val="20"/>
                <w:szCs w:val="20"/>
              </w:rPr>
            </w:pPr>
          </w:p>
          <w:p w14:paraId="1705F4B3" w14:textId="77777777" w:rsidR="00043235" w:rsidRPr="000A5F28"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b/>
                <w:bCs/>
                <w:sz w:val="20"/>
                <w:szCs w:val="20"/>
              </w:rPr>
              <w:t>Tiekėjas</w:t>
            </w:r>
            <w:r w:rsidRPr="000A5F28">
              <w:rPr>
                <w:rFonts w:ascii="Arial" w:hAnsi="Arial" w:cs="Arial"/>
                <w:bCs/>
                <w:sz w:val="20"/>
                <w:szCs w:val="20"/>
              </w:rPr>
              <w:t xml:space="preserve"> – ūkio subjektas – fizinis asmuo, privatusis juridinis asmuo, viešasis juridinis asmuo, kitos organizacijos ir jų padaliniai ar tokių asmenų</w:t>
            </w:r>
            <w:r w:rsidRPr="000A5F28">
              <w:rPr>
                <w:rFonts w:ascii="Arial" w:hAnsi="Arial" w:cs="Arial"/>
                <w:sz w:val="20"/>
                <w:szCs w:val="20"/>
              </w:rPr>
              <w:t xml:space="preserve"> grupė – galintis pasiūlyti ar siūlantis Pirkimo objektą, pateikęs </w:t>
            </w:r>
            <w:r>
              <w:rPr>
                <w:rFonts w:ascii="Arial" w:hAnsi="Arial" w:cs="Arial"/>
                <w:sz w:val="20"/>
                <w:szCs w:val="20"/>
              </w:rPr>
              <w:t>p</w:t>
            </w:r>
            <w:r w:rsidRPr="000A5F28">
              <w:rPr>
                <w:rFonts w:ascii="Arial" w:hAnsi="Arial" w:cs="Arial"/>
                <w:sz w:val="20"/>
                <w:szCs w:val="20"/>
              </w:rPr>
              <w:t xml:space="preserve">rašymą dalyvauti tiekėjų </w:t>
            </w:r>
            <w:r>
              <w:rPr>
                <w:rFonts w:ascii="Arial" w:hAnsi="Arial" w:cs="Arial"/>
                <w:sz w:val="20"/>
                <w:szCs w:val="20"/>
              </w:rPr>
              <w:t>KVS</w:t>
            </w:r>
            <w:r w:rsidRPr="000A5F28">
              <w:rPr>
                <w:rFonts w:ascii="Arial" w:hAnsi="Arial" w:cs="Arial"/>
                <w:sz w:val="20"/>
                <w:szCs w:val="20"/>
              </w:rPr>
              <w:t xml:space="preserve"> ir (ar) </w:t>
            </w:r>
            <w:r>
              <w:rPr>
                <w:rFonts w:ascii="Arial" w:hAnsi="Arial" w:cs="Arial"/>
                <w:sz w:val="20"/>
                <w:szCs w:val="20"/>
              </w:rPr>
              <w:t>įtrauktas</w:t>
            </w:r>
            <w:r w:rsidRPr="000A5F28">
              <w:rPr>
                <w:rFonts w:ascii="Arial" w:hAnsi="Arial" w:cs="Arial"/>
                <w:sz w:val="20"/>
                <w:szCs w:val="20"/>
              </w:rPr>
              <w:t xml:space="preserve"> į </w:t>
            </w:r>
            <w:r>
              <w:rPr>
                <w:rFonts w:ascii="Arial" w:hAnsi="Arial" w:cs="Arial"/>
                <w:sz w:val="20"/>
                <w:szCs w:val="20"/>
              </w:rPr>
              <w:t>KVS</w:t>
            </w:r>
            <w:r w:rsidRPr="000A5F28">
              <w:rPr>
                <w:rFonts w:ascii="Arial" w:hAnsi="Arial" w:cs="Arial"/>
                <w:sz w:val="20"/>
                <w:szCs w:val="20"/>
              </w:rPr>
              <w:t xml:space="preserve"> kvalifikuotų tiekėjų sąrašą.</w:t>
            </w:r>
          </w:p>
          <w:p w14:paraId="5A892F72" w14:textId="3E851631"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b/>
                <w:sz w:val="20"/>
                <w:szCs w:val="20"/>
              </w:rPr>
              <w:t>Ūkio subjektas, kurio pajėgumais remiasi Tiekėjas</w:t>
            </w:r>
            <w:r w:rsidRPr="000A5F28">
              <w:rPr>
                <w:rFonts w:ascii="Arial" w:hAnsi="Arial" w:cs="Arial"/>
                <w:sz w:val="20"/>
                <w:szCs w:val="20"/>
              </w:rPr>
              <w:t xml:space="preserve"> – ūkio subjektas, kurio pajėgumais ir / ar kvalifikacija remiasi Tiekėjas, siekdamas atitikti </w:t>
            </w:r>
            <w:r>
              <w:rPr>
                <w:rFonts w:ascii="Arial" w:hAnsi="Arial" w:cs="Arial"/>
                <w:sz w:val="20"/>
                <w:szCs w:val="20"/>
              </w:rPr>
              <w:t xml:space="preserve">KVS </w:t>
            </w:r>
            <w:r w:rsidRPr="000A5F28">
              <w:rPr>
                <w:rFonts w:ascii="Arial" w:hAnsi="Arial" w:cs="Arial"/>
                <w:sz w:val="20"/>
                <w:szCs w:val="20"/>
              </w:rPr>
              <w:t>sąlygose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12B11857" w14:textId="77777777" w:rsidR="00C95332" w:rsidRPr="00C95332" w:rsidRDefault="00C95332" w:rsidP="00C95332">
            <w:pPr>
              <w:tabs>
                <w:tab w:val="left" w:pos="567"/>
              </w:tabs>
              <w:jc w:val="both"/>
              <w:rPr>
                <w:rFonts w:ascii="Arial" w:hAnsi="Arial" w:cs="Arial"/>
                <w:sz w:val="20"/>
                <w:szCs w:val="20"/>
              </w:rPr>
            </w:pPr>
          </w:p>
          <w:p w14:paraId="5BEE2000" w14:textId="63866B97"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b/>
                <w:bCs/>
                <w:sz w:val="20"/>
                <w:szCs w:val="20"/>
              </w:rPr>
              <w:t>Subtiekėjas</w:t>
            </w:r>
            <w:r w:rsidRPr="000A5F28">
              <w:rPr>
                <w:rFonts w:ascii="Arial" w:hAnsi="Arial" w:cs="Arial"/>
                <w:sz w:val="20"/>
                <w:szCs w:val="20"/>
              </w:rPr>
              <w:t xml:space="preserve"> – Tiekėjo Sutarties vykdymui planuojamas pasitelkti subtiekėjas, kuris tieks prekes</w:t>
            </w:r>
            <w:r>
              <w:rPr>
                <w:rFonts w:ascii="Arial" w:hAnsi="Arial" w:cs="Arial"/>
                <w:sz w:val="20"/>
                <w:szCs w:val="20"/>
              </w:rPr>
              <w:t xml:space="preserve"> </w:t>
            </w:r>
            <w:r w:rsidRPr="000A5F28">
              <w:rPr>
                <w:rFonts w:ascii="Arial" w:hAnsi="Arial" w:cs="Arial"/>
                <w:sz w:val="20"/>
                <w:szCs w:val="20"/>
              </w:rPr>
              <w:t xml:space="preserve">ir (ar) teiks paslaugas. </w:t>
            </w:r>
          </w:p>
          <w:p w14:paraId="594E75F1" w14:textId="77777777" w:rsidR="00043235" w:rsidRPr="000A5F28" w:rsidRDefault="00043235" w:rsidP="00043235">
            <w:pPr>
              <w:pStyle w:val="ListParagraph"/>
              <w:tabs>
                <w:tab w:val="left" w:pos="567"/>
              </w:tabs>
              <w:ind w:left="0"/>
              <w:jc w:val="both"/>
              <w:rPr>
                <w:rFonts w:ascii="Arial" w:hAnsi="Arial" w:cs="Arial"/>
                <w:sz w:val="20"/>
                <w:szCs w:val="20"/>
              </w:rPr>
            </w:pPr>
          </w:p>
          <w:p w14:paraId="320F8581" w14:textId="77777777" w:rsidR="00043235" w:rsidRPr="000A5F28" w:rsidRDefault="00043235" w:rsidP="00043235">
            <w:pPr>
              <w:tabs>
                <w:tab w:val="left" w:pos="567"/>
              </w:tabs>
              <w:contextualSpacing/>
              <w:jc w:val="both"/>
              <w:rPr>
                <w:rFonts w:ascii="Arial" w:hAnsi="Arial" w:cs="Arial"/>
                <w:b/>
                <w:sz w:val="20"/>
                <w:szCs w:val="20"/>
              </w:rPr>
            </w:pPr>
            <w:r w:rsidRPr="000A5F28">
              <w:rPr>
                <w:rFonts w:ascii="Arial" w:hAnsi="Arial" w:cs="Arial"/>
                <w:b/>
                <w:sz w:val="20"/>
                <w:szCs w:val="20"/>
              </w:rPr>
              <w:t>Pirkimo dokumentai:</w:t>
            </w:r>
          </w:p>
          <w:p w14:paraId="18816F5F" w14:textId="5FD47F39"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b/>
                <w:sz w:val="20"/>
                <w:szCs w:val="20"/>
              </w:rPr>
              <w:t>Europos bendrasis viešųjų pirkimų dokumentas arba EBVPD</w:t>
            </w:r>
            <w:r w:rsidRPr="000A5F28">
              <w:rPr>
                <w:rFonts w:ascii="Arial" w:hAnsi="Arial" w:cs="Arial"/>
                <w:sz w:val="20"/>
                <w:szCs w:val="20"/>
              </w:rPr>
              <w:t xml:space="preserve"> – aktuali deklaracija, pakeičianti kompetentingų institucijų išduodamus dokumentus ir preliminariai patvirtinančią, kad Tiekėjas ir Ūkio subjektai, kurių pajėgumais jis remiasi, atitinka </w:t>
            </w:r>
            <w:r>
              <w:rPr>
                <w:rFonts w:ascii="Arial" w:hAnsi="Arial" w:cs="Arial"/>
                <w:sz w:val="20"/>
                <w:szCs w:val="20"/>
              </w:rPr>
              <w:t>KVS</w:t>
            </w:r>
            <w:r w:rsidRPr="000A5F28">
              <w:rPr>
                <w:rFonts w:ascii="Arial" w:hAnsi="Arial" w:cs="Arial"/>
                <w:sz w:val="20"/>
                <w:szCs w:val="20"/>
              </w:rPr>
              <w:t xml:space="preserve"> dokumentuose nustatytus Kvalifikacijos reikalavimus ir neturi Pašalinimo pagrindų.</w:t>
            </w:r>
          </w:p>
          <w:p w14:paraId="76219EC5" w14:textId="3888B14F" w:rsidR="00C95332" w:rsidRDefault="00C95332" w:rsidP="00C95332">
            <w:pPr>
              <w:tabs>
                <w:tab w:val="left" w:pos="567"/>
              </w:tabs>
              <w:jc w:val="both"/>
              <w:rPr>
                <w:rFonts w:ascii="Arial" w:hAnsi="Arial" w:cs="Arial"/>
                <w:sz w:val="20"/>
                <w:szCs w:val="20"/>
              </w:rPr>
            </w:pPr>
          </w:p>
          <w:p w14:paraId="6F06F42B" w14:textId="77777777" w:rsidR="00C95332" w:rsidRPr="00C95332" w:rsidRDefault="00C95332" w:rsidP="00C95332">
            <w:pPr>
              <w:tabs>
                <w:tab w:val="left" w:pos="567"/>
              </w:tabs>
              <w:jc w:val="both"/>
              <w:rPr>
                <w:rFonts w:ascii="Arial" w:hAnsi="Arial" w:cs="Arial"/>
                <w:sz w:val="20"/>
                <w:szCs w:val="20"/>
              </w:rPr>
            </w:pPr>
          </w:p>
          <w:p w14:paraId="389A4A42" w14:textId="78D218F8"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Pr>
                <w:rFonts w:ascii="Arial" w:hAnsi="Arial" w:cs="Arial"/>
                <w:b/>
                <w:sz w:val="20"/>
                <w:szCs w:val="20"/>
              </w:rPr>
              <w:t>KVS</w:t>
            </w:r>
            <w:r w:rsidRPr="000A5F28">
              <w:rPr>
                <w:rFonts w:ascii="Arial" w:hAnsi="Arial" w:cs="Arial"/>
                <w:b/>
                <w:sz w:val="20"/>
                <w:szCs w:val="20"/>
              </w:rPr>
              <w:t xml:space="preserve"> sąlygos arba Sąlygos</w:t>
            </w:r>
            <w:r w:rsidRPr="000A5F28">
              <w:rPr>
                <w:rFonts w:ascii="Arial" w:hAnsi="Arial" w:cs="Arial"/>
                <w:sz w:val="20"/>
                <w:szCs w:val="20"/>
              </w:rPr>
              <w:t xml:space="preserve"> – šis dokumentas, Prašymo forma ir (arba) kiti dokumentai, jų paaiškinimai (patikslinimai).</w:t>
            </w:r>
          </w:p>
          <w:p w14:paraId="2F14CBF8" w14:textId="77777777" w:rsidR="00C95332" w:rsidRPr="00C95332" w:rsidRDefault="00C95332" w:rsidP="00C95332">
            <w:pPr>
              <w:tabs>
                <w:tab w:val="left" w:pos="567"/>
              </w:tabs>
              <w:jc w:val="both"/>
              <w:rPr>
                <w:rFonts w:ascii="Arial" w:hAnsi="Arial" w:cs="Arial"/>
                <w:sz w:val="20"/>
                <w:szCs w:val="20"/>
              </w:rPr>
            </w:pPr>
          </w:p>
          <w:p w14:paraId="121F890A" w14:textId="6075768B"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b/>
                <w:sz w:val="20"/>
                <w:szCs w:val="20"/>
              </w:rPr>
              <w:t xml:space="preserve">Prašymas dalyvauti </w:t>
            </w:r>
            <w:r>
              <w:rPr>
                <w:rFonts w:ascii="Arial" w:hAnsi="Arial" w:cs="Arial"/>
                <w:b/>
                <w:sz w:val="20"/>
                <w:szCs w:val="20"/>
              </w:rPr>
              <w:t>KVS</w:t>
            </w:r>
            <w:r w:rsidRPr="000A5F28">
              <w:rPr>
                <w:rFonts w:ascii="Arial" w:hAnsi="Arial" w:cs="Arial"/>
                <w:b/>
                <w:sz w:val="20"/>
                <w:szCs w:val="20"/>
              </w:rPr>
              <w:t xml:space="preserve"> arba Prašymas</w:t>
            </w:r>
            <w:r w:rsidRPr="000A5F28">
              <w:rPr>
                <w:rFonts w:ascii="Arial" w:hAnsi="Arial" w:cs="Arial"/>
                <w:sz w:val="20"/>
                <w:szCs w:val="20"/>
              </w:rPr>
              <w:t xml:space="preserve"> – </w:t>
            </w:r>
            <w:r>
              <w:rPr>
                <w:rFonts w:ascii="Arial" w:hAnsi="Arial" w:cs="Arial"/>
                <w:sz w:val="20"/>
                <w:szCs w:val="20"/>
              </w:rPr>
              <w:t>Sąlygose</w:t>
            </w:r>
            <w:r w:rsidRPr="000A5F28">
              <w:rPr>
                <w:rFonts w:ascii="Arial" w:hAnsi="Arial" w:cs="Arial"/>
                <w:sz w:val="20"/>
                <w:szCs w:val="20"/>
              </w:rPr>
              <w:t xml:space="preserve"> nustatytais terminais ir tvarka Tiekėjo pateiktas dokumentas (kartu su kvalifikaciją patvirtinančiais dokumentais), siekiant dalyvauti </w:t>
            </w:r>
            <w:r>
              <w:rPr>
                <w:rFonts w:ascii="Arial" w:hAnsi="Arial" w:cs="Arial"/>
                <w:sz w:val="20"/>
                <w:szCs w:val="20"/>
              </w:rPr>
              <w:t>LTG</w:t>
            </w:r>
            <w:r w:rsidRPr="000A5F28">
              <w:rPr>
                <w:rFonts w:ascii="Arial" w:hAnsi="Arial" w:cs="Arial"/>
                <w:sz w:val="20"/>
                <w:szCs w:val="20"/>
              </w:rPr>
              <w:t xml:space="preserve"> paskelbtoje </w:t>
            </w:r>
            <w:r>
              <w:rPr>
                <w:rFonts w:ascii="Arial" w:hAnsi="Arial" w:cs="Arial"/>
                <w:sz w:val="20"/>
                <w:szCs w:val="20"/>
              </w:rPr>
              <w:t>KVS</w:t>
            </w:r>
            <w:r w:rsidRPr="000A5F28">
              <w:rPr>
                <w:rFonts w:ascii="Arial" w:hAnsi="Arial" w:cs="Arial"/>
                <w:sz w:val="20"/>
                <w:szCs w:val="20"/>
              </w:rPr>
              <w:t>.</w:t>
            </w:r>
          </w:p>
          <w:p w14:paraId="1551A6B6" w14:textId="77777777" w:rsidR="00C95332" w:rsidRPr="00C95332" w:rsidRDefault="00C95332" w:rsidP="00C95332">
            <w:pPr>
              <w:tabs>
                <w:tab w:val="left" w:pos="567"/>
              </w:tabs>
              <w:jc w:val="both"/>
              <w:rPr>
                <w:rFonts w:ascii="Arial" w:hAnsi="Arial" w:cs="Arial"/>
                <w:sz w:val="20"/>
                <w:szCs w:val="20"/>
              </w:rPr>
            </w:pPr>
          </w:p>
          <w:p w14:paraId="5ED90DE9" w14:textId="77777777" w:rsidR="00043235" w:rsidRPr="000A5F28" w:rsidRDefault="00043235" w:rsidP="00043235">
            <w:pPr>
              <w:pStyle w:val="ListParagraph"/>
              <w:numPr>
                <w:ilvl w:val="1"/>
                <w:numId w:val="18"/>
              </w:numPr>
              <w:tabs>
                <w:tab w:val="left" w:pos="567"/>
              </w:tabs>
              <w:ind w:left="0" w:firstLine="0"/>
              <w:jc w:val="both"/>
              <w:rPr>
                <w:rFonts w:ascii="Arial" w:hAnsi="Arial" w:cs="Arial"/>
                <w:bCs/>
                <w:sz w:val="20"/>
                <w:szCs w:val="20"/>
              </w:rPr>
            </w:pPr>
            <w:r w:rsidRPr="000A5F28">
              <w:rPr>
                <w:rFonts w:ascii="Arial" w:hAnsi="Arial" w:cs="Arial"/>
                <w:sz w:val="20"/>
                <w:szCs w:val="20"/>
              </w:rPr>
              <w:t xml:space="preserve">Kitos Sąlygose </w:t>
            </w:r>
            <w:r w:rsidRPr="000A5F28">
              <w:rPr>
                <w:rFonts w:ascii="Arial" w:hAnsi="Arial" w:cs="Arial"/>
                <w:bCs/>
                <w:sz w:val="20"/>
                <w:szCs w:val="20"/>
              </w:rPr>
              <w:t>vartojamos sąvokos apibrėžtos</w:t>
            </w:r>
            <w:r>
              <w:rPr>
                <w:rFonts w:ascii="Arial" w:hAnsi="Arial" w:cs="Arial"/>
                <w:bCs/>
                <w:sz w:val="20"/>
                <w:szCs w:val="20"/>
              </w:rPr>
              <w:t xml:space="preserve"> PĮ</w:t>
            </w:r>
            <w:r w:rsidRPr="000A5F28">
              <w:rPr>
                <w:rFonts w:ascii="Arial" w:hAnsi="Arial" w:cs="Arial"/>
                <w:bCs/>
                <w:sz w:val="20"/>
                <w:szCs w:val="20"/>
              </w:rPr>
              <w:t>.</w:t>
            </w:r>
          </w:p>
          <w:p w14:paraId="47F79636" w14:textId="33522337" w:rsidR="00043235" w:rsidRDefault="00043235" w:rsidP="00043235">
            <w:pPr>
              <w:contextualSpacing/>
              <w:jc w:val="both"/>
              <w:rPr>
                <w:rFonts w:ascii="Arial" w:hAnsi="Arial" w:cs="Arial"/>
                <w:bCs/>
                <w:sz w:val="20"/>
                <w:szCs w:val="20"/>
              </w:rPr>
            </w:pPr>
          </w:p>
          <w:p w14:paraId="711DD6C2" w14:textId="77777777" w:rsidR="00C95332" w:rsidRPr="000A5F28" w:rsidRDefault="00C95332" w:rsidP="00043235">
            <w:pPr>
              <w:contextualSpacing/>
              <w:jc w:val="both"/>
              <w:rPr>
                <w:rFonts w:ascii="Arial" w:hAnsi="Arial" w:cs="Arial"/>
                <w:bCs/>
                <w:sz w:val="20"/>
                <w:szCs w:val="20"/>
              </w:rPr>
            </w:pPr>
          </w:p>
          <w:p w14:paraId="004A650C" w14:textId="77777777" w:rsidR="00043235" w:rsidRPr="000A5F28" w:rsidRDefault="00043235" w:rsidP="00043235">
            <w:pPr>
              <w:pStyle w:val="Heading1"/>
              <w:numPr>
                <w:ilvl w:val="0"/>
                <w:numId w:val="18"/>
              </w:numPr>
              <w:tabs>
                <w:tab w:val="left" w:pos="284"/>
              </w:tabs>
              <w:ind w:left="0" w:firstLine="0"/>
              <w:contextualSpacing/>
              <w:jc w:val="center"/>
              <w:outlineLvl w:val="0"/>
              <w:rPr>
                <w:rFonts w:ascii="Arial" w:hAnsi="Arial" w:cs="Arial"/>
                <w:b/>
                <w:bCs/>
                <w:sz w:val="20"/>
                <w:szCs w:val="20"/>
              </w:rPr>
            </w:pPr>
            <w:r w:rsidRPr="000A5F28">
              <w:rPr>
                <w:rFonts w:ascii="Arial" w:hAnsi="Arial" w:cs="Arial"/>
                <w:b/>
                <w:bCs/>
                <w:sz w:val="20"/>
                <w:szCs w:val="20"/>
              </w:rPr>
              <w:t>ĮVADINĖ DALIS</w:t>
            </w:r>
          </w:p>
          <w:p w14:paraId="41131F27" w14:textId="77777777" w:rsidR="00043235" w:rsidRPr="000A5F28" w:rsidRDefault="00043235" w:rsidP="00043235">
            <w:pPr>
              <w:tabs>
                <w:tab w:val="left" w:pos="426"/>
              </w:tabs>
              <w:contextualSpacing/>
              <w:jc w:val="both"/>
              <w:rPr>
                <w:rFonts w:ascii="Arial" w:hAnsi="Arial" w:cs="Arial"/>
                <w:sz w:val="20"/>
                <w:szCs w:val="20"/>
              </w:rPr>
            </w:pPr>
            <w:r>
              <w:rPr>
                <w:rFonts w:ascii="Arial" w:hAnsi="Arial" w:cs="Arial"/>
                <w:sz w:val="20"/>
                <w:szCs w:val="20"/>
              </w:rPr>
              <w:t>LTG</w:t>
            </w:r>
            <w:r w:rsidRPr="000A5F28">
              <w:rPr>
                <w:rFonts w:ascii="Arial" w:hAnsi="Arial" w:cs="Arial"/>
                <w:sz w:val="20"/>
                <w:szCs w:val="20"/>
              </w:rPr>
              <w:t xml:space="preserve">, vykdydamas </w:t>
            </w:r>
            <w:r>
              <w:rPr>
                <w:rFonts w:ascii="Arial" w:hAnsi="Arial" w:cs="Arial"/>
                <w:sz w:val="20"/>
                <w:szCs w:val="20"/>
              </w:rPr>
              <w:t xml:space="preserve">KVS </w:t>
            </w:r>
            <w:r w:rsidRPr="000A5F28">
              <w:rPr>
                <w:rFonts w:ascii="Arial" w:hAnsi="Arial" w:cs="Arial"/>
                <w:sz w:val="20"/>
                <w:szCs w:val="20"/>
              </w:rPr>
              <w:t>procedūras Pirkimo objektui įsigyti, teikia šiuos dokumentus, kurie visi kartu vadinami Sąlygomis:</w:t>
            </w:r>
          </w:p>
          <w:p w14:paraId="159EF1F0" w14:textId="77777777" w:rsidR="00043235" w:rsidRPr="000A5F28" w:rsidRDefault="00043235" w:rsidP="00043235">
            <w:pPr>
              <w:pStyle w:val="ListParagraph"/>
              <w:numPr>
                <w:ilvl w:val="0"/>
                <w:numId w:val="2"/>
              </w:numPr>
              <w:tabs>
                <w:tab w:val="left" w:pos="426"/>
              </w:tabs>
              <w:ind w:left="0" w:firstLine="0"/>
              <w:jc w:val="both"/>
              <w:rPr>
                <w:rFonts w:ascii="Arial" w:hAnsi="Arial" w:cs="Arial"/>
                <w:sz w:val="20"/>
                <w:szCs w:val="20"/>
              </w:rPr>
            </w:pPr>
            <w:r w:rsidRPr="000A5F28">
              <w:rPr>
                <w:rFonts w:ascii="Arial" w:hAnsi="Arial" w:cs="Arial"/>
                <w:sz w:val="20"/>
                <w:szCs w:val="20"/>
              </w:rPr>
              <w:t xml:space="preserve">šias Sąlygas, kuriose aprašytos </w:t>
            </w:r>
            <w:r>
              <w:rPr>
                <w:rFonts w:ascii="Arial" w:hAnsi="Arial" w:cs="Arial"/>
                <w:sz w:val="20"/>
                <w:szCs w:val="20"/>
              </w:rPr>
              <w:t>KVS</w:t>
            </w:r>
            <w:r w:rsidRPr="000A5F28">
              <w:rPr>
                <w:rFonts w:ascii="Arial" w:hAnsi="Arial" w:cs="Arial"/>
                <w:sz w:val="20"/>
                <w:szCs w:val="20"/>
              </w:rPr>
              <w:t xml:space="preserve"> procedūros, nurodyti Tiekėjų kvalifikacijai keliami reikalavimai, Prašymų pateikimo, nagrinėjimo ir vertinimo tvarka, ir kitos </w:t>
            </w:r>
            <w:r>
              <w:rPr>
                <w:rFonts w:ascii="Arial" w:hAnsi="Arial" w:cs="Arial"/>
                <w:sz w:val="20"/>
                <w:szCs w:val="20"/>
              </w:rPr>
              <w:t>KVS</w:t>
            </w:r>
            <w:r w:rsidRPr="000A5F28">
              <w:rPr>
                <w:rFonts w:ascii="Arial" w:hAnsi="Arial" w:cs="Arial"/>
                <w:sz w:val="20"/>
                <w:szCs w:val="20"/>
              </w:rPr>
              <w:t xml:space="preserve"> procedūros, susijusios su </w:t>
            </w:r>
            <w:r>
              <w:rPr>
                <w:rFonts w:ascii="Arial" w:hAnsi="Arial" w:cs="Arial"/>
                <w:sz w:val="20"/>
                <w:szCs w:val="20"/>
              </w:rPr>
              <w:t>LTG</w:t>
            </w:r>
            <w:r w:rsidRPr="000A5F28">
              <w:rPr>
                <w:rFonts w:ascii="Arial" w:hAnsi="Arial" w:cs="Arial"/>
                <w:sz w:val="20"/>
                <w:szCs w:val="20"/>
              </w:rPr>
              <w:t xml:space="preserve"> paskelbta </w:t>
            </w:r>
            <w:r>
              <w:rPr>
                <w:rFonts w:ascii="Arial" w:hAnsi="Arial" w:cs="Arial"/>
                <w:sz w:val="20"/>
                <w:szCs w:val="20"/>
              </w:rPr>
              <w:t>KVS</w:t>
            </w:r>
            <w:r w:rsidRPr="000A5F28">
              <w:rPr>
                <w:rFonts w:ascii="Arial" w:hAnsi="Arial" w:cs="Arial"/>
                <w:sz w:val="20"/>
                <w:szCs w:val="20"/>
              </w:rPr>
              <w:t>;</w:t>
            </w:r>
          </w:p>
          <w:p w14:paraId="0DB45317" w14:textId="77777777" w:rsidR="00043235" w:rsidRPr="000A5F28" w:rsidRDefault="00043235" w:rsidP="00043235">
            <w:pPr>
              <w:pStyle w:val="ListParagraph"/>
              <w:numPr>
                <w:ilvl w:val="0"/>
                <w:numId w:val="2"/>
              </w:numPr>
              <w:tabs>
                <w:tab w:val="left" w:pos="426"/>
              </w:tabs>
              <w:ind w:left="0" w:firstLine="0"/>
              <w:jc w:val="both"/>
              <w:rPr>
                <w:rFonts w:ascii="Arial" w:hAnsi="Arial" w:cs="Arial"/>
                <w:sz w:val="20"/>
                <w:szCs w:val="20"/>
              </w:rPr>
            </w:pPr>
            <w:r w:rsidRPr="000A5F28">
              <w:rPr>
                <w:rFonts w:ascii="Arial" w:hAnsi="Arial" w:cs="Arial"/>
                <w:sz w:val="20"/>
                <w:szCs w:val="20"/>
              </w:rPr>
              <w:lastRenderedPageBreak/>
              <w:t xml:space="preserve">Prašymo dalyvauti </w:t>
            </w:r>
            <w:r>
              <w:rPr>
                <w:rFonts w:ascii="Arial" w:hAnsi="Arial" w:cs="Arial"/>
                <w:sz w:val="20"/>
                <w:szCs w:val="20"/>
              </w:rPr>
              <w:t>KVS</w:t>
            </w:r>
            <w:r w:rsidRPr="000A5F28">
              <w:rPr>
                <w:rFonts w:ascii="Arial" w:hAnsi="Arial" w:cs="Arial"/>
                <w:sz w:val="20"/>
                <w:szCs w:val="20"/>
              </w:rPr>
              <w:t xml:space="preserve"> formą su priedais, kurią privalo užpildyti ir pateikti Tiekėjas, siekiantis dalyvauti tolesnėse </w:t>
            </w:r>
            <w:r>
              <w:rPr>
                <w:rFonts w:ascii="Arial" w:hAnsi="Arial" w:cs="Arial"/>
                <w:sz w:val="20"/>
                <w:szCs w:val="20"/>
              </w:rPr>
              <w:t xml:space="preserve">KVS ir </w:t>
            </w:r>
            <w:r w:rsidRPr="000A5F28">
              <w:rPr>
                <w:rFonts w:ascii="Arial" w:hAnsi="Arial" w:cs="Arial"/>
                <w:sz w:val="20"/>
                <w:szCs w:val="20"/>
              </w:rPr>
              <w:t>Pirkimo procedūrose.</w:t>
            </w:r>
          </w:p>
          <w:p w14:paraId="59E45718" w14:textId="77777777" w:rsidR="00043235" w:rsidRPr="000A5F28" w:rsidRDefault="00043235" w:rsidP="00043235">
            <w:pPr>
              <w:pStyle w:val="ListParagraph"/>
              <w:tabs>
                <w:tab w:val="left" w:pos="426"/>
              </w:tabs>
              <w:ind w:left="0"/>
              <w:jc w:val="both"/>
              <w:rPr>
                <w:rFonts w:ascii="Arial" w:hAnsi="Arial" w:cs="Arial"/>
                <w:sz w:val="20"/>
                <w:szCs w:val="20"/>
              </w:rPr>
            </w:pPr>
          </w:p>
          <w:p w14:paraId="27EE2756" w14:textId="071441F0" w:rsidR="00043235" w:rsidRDefault="00043235" w:rsidP="00043235">
            <w:pPr>
              <w:tabs>
                <w:tab w:val="left" w:pos="426"/>
              </w:tabs>
              <w:contextualSpacing/>
              <w:jc w:val="both"/>
              <w:rPr>
                <w:rFonts w:ascii="Arial" w:hAnsi="Arial" w:cs="Arial"/>
                <w:sz w:val="20"/>
                <w:szCs w:val="20"/>
              </w:rPr>
            </w:pPr>
            <w:r>
              <w:rPr>
                <w:rFonts w:ascii="Arial" w:hAnsi="Arial" w:cs="Arial"/>
                <w:sz w:val="20"/>
                <w:szCs w:val="20"/>
              </w:rPr>
              <w:t>LTG</w:t>
            </w:r>
            <w:r w:rsidRPr="000A5F28">
              <w:rPr>
                <w:rFonts w:ascii="Arial" w:hAnsi="Arial" w:cs="Arial"/>
                <w:sz w:val="20"/>
                <w:szCs w:val="20"/>
              </w:rPr>
              <w:t xml:space="preserve"> pažymi, kad teikdamas Prašymą, Tiekėjas turi patvirtinti, kad yra susipažinęs ir sutinka su </w:t>
            </w:r>
            <w:r>
              <w:rPr>
                <w:rFonts w:ascii="Arial" w:hAnsi="Arial" w:cs="Arial"/>
                <w:sz w:val="20"/>
                <w:szCs w:val="20"/>
              </w:rPr>
              <w:t>S</w:t>
            </w:r>
            <w:r w:rsidRPr="000A5F28">
              <w:rPr>
                <w:rFonts w:ascii="Arial" w:hAnsi="Arial" w:cs="Arial"/>
                <w:sz w:val="20"/>
                <w:szCs w:val="20"/>
              </w:rPr>
              <w:t xml:space="preserve">ąlygose nustatytomis tolesnėmis Pirkimo procedūromis. </w:t>
            </w:r>
          </w:p>
          <w:p w14:paraId="7667CC21" w14:textId="77777777" w:rsidR="00043235" w:rsidRPr="000A5F28" w:rsidRDefault="00043235" w:rsidP="00043235">
            <w:pPr>
              <w:contextualSpacing/>
              <w:jc w:val="both"/>
              <w:rPr>
                <w:rFonts w:ascii="Arial" w:hAnsi="Arial" w:cs="Arial"/>
                <w:bCs/>
                <w:sz w:val="20"/>
                <w:szCs w:val="20"/>
              </w:rPr>
            </w:pPr>
          </w:p>
          <w:p w14:paraId="070F0F8B" w14:textId="77777777" w:rsidR="00043235" w:rsidRPr="000A5F28" w:rsidRDefault="00043235" w:rsidP="00043235">
            <w:pPr>
              <w:pStyle w:val="Heading1"/>
              <w:numPr>
                <w:ilvl w:val="0"/>
                <w:numId w:val="18"/>
              </w:numPr>
              <w:tabs>
                <w:tab w:val="left" w:pos="284"/>
              </w:tabs>
              <w:ind w:left="0" w:firstLine="0"/>
              <w:contextualSpacing/>
              <w:jc w:val="center"/>
              <w:outlineLvl w:val="0"/>
              <w:rPr>
                <w:rFonts w:ascii="Arial" w:hAnsi="Arial" w:cs="Arial"/>
                <w:b/>
                <w:bCs/>
                <w:sz w:val="20"/>
                <w:szCs w:val="20"/>
              </w:rPr>
            </w:pPr>
            <w:r w:rsidRPr="000A5F28">
              <w:rPr>
                <w:rFonts w:ascii="Arial" w:hAnsi="Arial" w:cs="Arial"/>
                <w:b/>
                <w:bCs/>
                <w:sz w:val="20"/>
                <w:szCs w:val="20"/>
              </w:rPr>
              <w:t>BENDROSIOS NUOSTATOS</w:t>
            </w:r>
          </w:p>
          <w:p w14:paraId="67D3FD38" w14:textId="257ED84A" w:rsidR="00043235" w:rsidRPr="00C95332" w:rsidRDefault="00043235" w:rsidP="00043235">
            <w:pPr>
              <w:pStyle w:val="ListParagraph"/>
              <w:numPr>
                <w:ilvl w:val="1"/>
                <w:numId w:val="18"/>
              </w:numPr>
              <w:tabs>
                <w:tab w:val="left" w:pos="567"/>
              </w:tabs>
              <w:ind w:left="0" w:firstLine="0"/>
              <w:jc w:val="both"/>
              <w:rPr>
                <w:rFonts w:ascii="Arial" w:hAnsi="Arial" w:cs="Arial"/>
                <w:i/>
                <w:color w:val="000000" w:themeColor="text1"/>
                <w:sz w:val="20"/>
                <w:szCs w:val="20"/>
                <w:u w:val="single"/>
              </w:rPr>
            </w:pPr>
            <w:r>
              <w:rPr>
                <w:rFonts w:ascii="Arial" w:hAnsi="Arial" w:cs="Arial"/>
                <w:bCs/>
                <w:sz w:val="20"/>
                <w:szCs w:val="20"/>
              </w:rPr>
              <w:t>KVS</w:t>
            </w:r>
            <w:r w:rsidRPr="000A5F28">
              <w:rPr>
                <w:rFonts w:ascii="Arial" w:hAnsi="Arial" w:cs="Arial"/>
                <w:bCs/>
                <w:sz w:val="20"/>
                <w:szCs w:val="20"/>
              </w:rPr>
              <w:t xml:space="preserve"> vykdoma vadovaujantis PĮ ir kitais viešuosius pirkimus reglamentuojančiais teisės aktais bei </w:t>
            </w:r>
            <w:r>
              <w:rPr>
                <w:rFonts w:ascii="Arial" w:hAnsi="Arial" w:cs="Arial"/>
                <w:bCs/>
                <w:sz w:val="20"/>
                <w:szCs w:val="20"/>
              </w:rPr>
              <w:t>KVS</w:t>
            </w:r>
            <w:r w:rsidRPr="000A5F28">
              <w:rPr>
                <w:rFonts w:ascii="Arial" w:hAnsi="Arial" w:cs="Arial"/>
                <w:bCs/>
                <w:sz w:val="20"/>
                <w:szCs w:val="20"/>
              </w:rPr>
              <w:t xml:space="preserve"> sąlygomis. </w:t>
            </w:r>
            <w:r w:rsidRPr="000A5F28">
              <w:rPr>
                <w:rFonts w:ascii="Arial" w:hAnsi="Arial" w:cs="Arial"/>
                <w:color w:val="000000" w:themeColor="text1"/>
                <w:sz w:val="20"/>
                <w:szCs w:val="20"/>
              </w:rPr>
              <w:t xml:space="preserve">Vadovaujantis </w:t>
            </w:r>
            <w:r w:rsidRPr="000A5F28">
              <w:rPr>
                <w:rStyle w:val="Laukeliai"/>
              </w:rPr>
              <w:t>PĮ 91 straipsnio</w:t>
            </w:r>
            <w:r w:rsidRPr="000A5F28">
              <w:rPr>
                <w:rFonts w:ascii="Arial" w:hAnsi="Arial" w:cs="Arial"/>
                <w:color w:val="000000" w:themeColor="text1"/>
                <w:sz w:val="20"/>
                <w:szCs w:val="20"/>
              </w:rPr>
              <w:t xml:space="preserve"> nuostatomis, </w:t>
            </w:r>
            <w:r>
              <w:rPr>
                <w:rFonts w:ascii="Arial" w:hAnsi="Arial" w:cs="Arial"/>
                <w:color w:val="000000" w:themeColor="text1"/>
                <w:sz w:val="20"/>
                <w:szCs w:val="20"/>
              </w:rPr>
              <w:t>KVS</w:t>
            </w:r>
            <w:r w:rsidRPr="000A5F28">
              <w:rPr>
                <w:rFonts w:ascii="Arial" w:hAnsi="Arial" w:cs="Arial"/>
                <w:color w:val="000000" w:themeColor="text1"/>
                <w:sz w:val="20"/>
                <w:szCs w:val="20"/>
              </w:rPr>
              <w:t xml:space="preserve"> atliekama </w:t>
            </w:r>
            <w:r>
              <w:rPr>
                <w:rFonts w:ascii="Arial" w:hAnsi="Arial" w:cs="Arial"/>
                <w:color w:val="000000" w:themeColor="text1"/>
                <w:sz w:val="20"/>
                <w:szCs w:val="20"/>
              </w:rPr>
              <w:t xml:space="preserve">Įgaliotojo </w:t>
            </w:r>
            <w:r w:rsidRPr="000A5F28">
              <w:rPr>
                <w:rStyle w:val="Laukeliai"/>
              </w:rPr>
              <w:t xml:space="preserve"> vardu</w:t>
            </w:r>
            <w:r w:rsidRPr="000A5F28">
              <w:rPr>
                <w:rFonts w:ascii="Arial" w:hAnsi="Arial" w:cs="Arial"/>
                <w:color w:val="000000" w:themeColor="text1"/>
                <w:sz w:val="20"/>
                <w:szCs w:val="20"/>
              </w:rPr>
              <w:t xml:space="preserve">. </w:t>
            </w:r>
            <w:r>
              <w:rPr>
                <w:rStyle w:val="Laukeliai"/>
              </w:rPr>
              <w:t>Įgaliotojas</w:t>
            </w:r>
            <w:r w:rsidRPr="000A5F28">
              <w:rPr>
                <w:rFonts w:ascii="Arial" w:hAnsi="Arial" w:cs="Arial"/>
                <w:color w:val="000000" w:themeColor="text1"/>
                <w:sz w:val="20"/>
                <w:szCs w:val="20"/>
              </w:rPr>
              <w:t xml:space="preserve"> –</w:t>
            </w:r>
            <w:r>
              <w:rPr>
                <w:rFonts w:ascii="Arial" w:hAnsi="Arial" w:cs="Arial"/>
                <w:color w:val="000000" w:themeColor="text1"/>
                <w:sz w:val="20"/>
                <w:szCs w:val="20"/>
              </w:rPr>
              <w:t xml:space="preserve"> AB „LTG </w:t>
            </w:r>
            <w:proofErr w:type="spellStart"/>
            <w:r w:rsidR="001B1FC7">
              <w:rPr>
                <w:rFonts w:ascii="Arial" w:hAnsi="Arial" w:cs="Arial"/>
                <w:color w:val="000000" w:themeColor="text1"/>
                <w:sz w:val="20"/>
                <w:szCs w:val="20"/>
              </w:rPr>
              <w:t>Cargo</w:t>
            </w:r>
            <w:proofErr w:type="spellEnd"/>
            <w:r>
              <w:rPr>
                <w:rFonts w:ascii="Arial" w:hAnsi="Arial" w:cs="Arial"/>
                <w:color w:val="000000" w:themeColor="text1"/>
                <w:sz w:val="20"/>
                <w:szCs w:val="20"/>
              </w:rPr>
              <w:t xml:space="preserve">“. </w:t>
            </w:r>
          </w:p>
          <w:p w14:paraId="39C2D22B" w14:textId="6235297F" w:rsidR="00C95332" w:rsidRDefault="00C95332" w:rsidP="00C95332">
            <w:pPr>
              <w:tabs>
                <w:tab w:val="left" w:pos="567"/>
              </w:tabs>
              <w:jc w:val="both"/>
              <w:rPr>
                <w:rFonts w:ascii="Arial" w:hAnsi="Arial" w:cs="Arial"/>
                <w:i/>
                <w:color w:val="000000" w:themeColor="text1"/>
                <w:sz w:val="20"/>
                <w:szCs w:val="20"/>
                <w:u w:val="single"/>
              </w:rPr>
            </w:pPr>
          </w:p>
          <w:p w14:paraId="2C85D9DC" w14:textId="260395E7" w:rsidR="00C95332" w:rsidRDefault="00C95332" w:rsidP="00C95332">
            <w:pPr>
              <w:tabs>
                <w:tab w:val="left" w:pos="567"/>
              </w:tabs>
              <w:jc w:val="both"/>
              <w:rPr>
                <w:rFonts w:ascii="Arial" w:hAnsi="Arial" w:cs="Arial"/>
                <w:i/>
                <w:color w:val="000000" w:themeColor="text1"/>
                <w:sz w:val="20"/>
                <w:szCs w:val="20"/>
                <w:u w:val="single"/>
              </w:rPr>
            </w:pPr>
          </w:p>
          <w:p w14:paraId="729A959B" w14:textId="77777777" w:rsidR="00C95332" w:rsidRPr="00C95332" w:rsidRDefault="00C95332" w:rsidP="00C95332">
            <w:pPr>
              <w:tabs>
                <w:tab w:val="left" w:pos="567"/>
              </w:tabs>
              <w:jc w:val="both"/>
              <w:rPr>
                <w:rFonts w:ascii="Arial" w:hAnsi="Arial" w:cs="Arial"/>
                <w:i/>
                <w:color w:val="000000" w:themeColor="text1"/>
                <w:sz w:val="20"/>
                <w:szCs w:val="20"/>
                <w:u w:val="single"/>
              </w:rPr>
            </w:pPr>
          </w:p>
          <w:p w14:paraId="4AA63040" w14:textId="2F6A6195" w:rsidR="00043235" w:rsidRDefault="00043235" w:rsidP="00043235">
            <w:pPr>
              <w:numPr>
                <w:ilvl w:val="1"/>
                <w:numId w:val="18"/>
              </w:numPr>
              <w:tabs>
                <w:tab w:val="left" w:pos="567"/>
              </w:tabs>
              <w:ind w:left="0" w:firstLine="0"/>
              <w:contextualSpacing/>
              <w:jc w:val="both"/>
              <w:rPr>
                <w:rFonts w:ascii="Arial" w:hAnsi="Arial" w:cs="Arial"/>
                <w:bCs/>
                <w:sz w:val="20"/>
                <w:szCs w:val="20"/>
              </w:rPr>
            </w:pPr>
            <w:r>
              <w:rPr>
                <w:rFonts w:ascii="Arial" w:hAnsi="Arial" w:cs="Arial"/>
                <w:bCs/>
                <w:sz w:val="20"/>
                <w:szCs w:val="20"/>
              </w:rPr>
              <w:t>KVS</w:t>
            </w:r>
            <w:r w:rsidRPr="000A5F28">
              <w:rPr>
                <w:rFonts w:ascii="Arial" w:hAnsi="Arial" w:cs="Arial"/>
                <w:bCs/>
                <w:sz w:val="20"/>
                <w:szCs w:val="20"/>
              </w:rPr>
              <w:t xml:space="preserve"> atliekama laikantis lygiateisiškumo, nediskriminavimo, skaidrumo, abipusio pripažinimo, proporcingumo principų ir konfidencialumo bei nešališkumo reikalavimų. </w:t>
            </w:r>
          </w:p>
          <w:p w14:paraId="1F2E57CA" w14:textId="77777777" w:rsidR="00C95332" w:rsidRPr="000A5F28" w:rsidRDefault="00C95332" w:rsidP="00C95332">
            <w:pPr>
              <w:tabs>
                <w:tab w:val="left" w:pos="567"/>
              </w:tabs>
              <w:contextualSpacing/>
              <w:jc w:val="both"/>
              <w:rPr>
                <w:rFonts w:ascii="Arial" w:hAnsi="Arial" w:cs="Arial"/>
                <w:bCs/>
                <w:sz w:val="20"/>
                <w:szCs w:val="20"/>
              </w:rPr>
            </w:pPr>
          </w:p>
          <w:p w14:paraId="6495D819" w14:textId="77777777" w:rsidR="00043235" w:rsidRPr="000A5F28" w:rsidRDefault="00043235" w:rsidP="00043235">
            <w:pPr>
              <w:numPr>
                <w:ilvl w:val="1"/>
                <w:numId w:val="18"/>
              </w:numPr>
              <w:tabs>
                <w:tab w:val="left" w:pos="567"/>
              </w:tabs>
              <w:ind w:left="0" w:firstLine="0"/>
              <w:contextualSpacing/>
              <w:jc w:val="both"/>
              <w:rPr>
                <w:rFonts w:ascii="Arial" w:hAnsi="Arial" w:cs="Arial"/>
                <w:bCs/>
                <w:sz w:val="20"/>
                <w:szCs w:val="20"/>
              </w:rPr>
            </w:pPr>
            <w:r>
              <w:rPr>
                <w:rFonts w:ascii="Arial" w:hAnsi="Arial" w:cs="Arial"/>
                <w:iCs/>
                <w:sz w:val="20"/>
                <w:szCs w:val="20"/>
              </w:rPr>
              <w:t>LTG</w:t>
            </w:r>
            <w:r w:rsidRPr="000A5F28">
              <w:rPr>
                <w:rFonts w:ascii="Arial" w:hAnsi="Arial" w:cs="Arial"/>
                <w:iCs/>
                <w:sz w:val="20"/>
                <w:szCs w:val="20"/>
              </w:rPr>
              <w:t xml:space="preserve"> neatlygina </w:t>
            </w:r>
            <w:r w:rsidRPr="000A5F28">
              <w:rPr>
                <w:rFonts w:ascii="Arial" w:hAnsi="Arial" w:cs="Arial"/>
                <w:sz w:val="20"/>
                <w:szCs w:val="20"/>
              </w:rPr>
              <w:t xml:space="preserve">Tiekėjams </w:t>
            </w:r>
            <w:r w:rsidRPr="000A5F28">
              <w:rPr>
                <w:rFonts w:ascii="Arial" w:hAnsi="Arial" w:cs="Arial"/>
                <w:iCs/>
                <w:sz w:val="20"/>
                <w:szCs w:val="20"/>
              </w:rPr>
              <w:t xml:space="preserve">jokių tiesioginių ir netiesioginių išlaidų, susijusių su </w:t>
            </w:r>
            <w:r>
              <w:rPr>
                <w:rFonts w:ascii="Arial" w:hAnsi="Arial" w:cs="Arial"/>
                <w:iCs/>
                <w:sz w:val="20"/>
                <w:szCs w:val="20"/>
              </w:rPr>
              <w:t>KVS</w:t>
            </w:r>
            <w:r w:rsidRPr="000A5F28">
              <w:rPr>
                <w:rFonts w:ascii="Arial" w:hAnsi="Arial" w:cs="Arial"/>
                <w:iCs/>
                <w:sz w:val="20"/>
                <w:szCs w:val="20"/>
              </w:rPr>
              <w:t xml:space="preserve"> sąlygų gavimu, Prašymo dalyvauti </w:t>
            </w:r>
            <w:r>
              <w:rPr>
                <w:rFonts w:ascii="Arial" w:hAnsi="Arial" w:cs="Arial"/>
                <w:iCs/>
                <w:sz w:val="20"/>
                <w:szCs w:val="20"/>
              </w:rPr>
              <w:t>KVS</w:t>
            </w:r>
            <w:r w:rsidRPr="000A5F28">
              <w:rPr>
                <w:rFonts w:ascii="Arial" w:hAnsi="Arial" w:cs="Arial"/>
                <w:iCs/>
                <w:sz w:val="20"/>
                <w:szCs w:val="20"/>
              </w:rPr>
              <w:t xml:space="preserve"> parengimu ir pateikimu, taip pat išlaidų, susijusių su: 1) dokumentų kopijavimu, spausdinimu, pašto ar kurjerių pašto paslaugomis, </w:t>
            </w:r>
            <w:r w:rsidRPr="000A5F28">
              <w:rPr>
                <w:rFonts w:ascii="Arial" w:hAnsi="Arial" w:cs="Arial"/>
                <w:sz w:val="20"/>
                <w:szCs w:val="20"/>
              </w:rPr>
              <w:t>brėžinių, fotografijų rengimu ar siuntimu</w:t>
            </w:r>
            <w:r w:rsidRPr="000A5F28">
              <w:rPr>
                <w:rFonts w:ascii="Arial" w:hAnsi="Arial" w:cs="Arial"/>
                <w:iCs/>
                <w:sz w:val="20"/>
                <w:szCs w:val="20"/>
              </w:rPr>
              <w:t xml:space="preserve">; 2) komandiruotėmis ir susirinkimais, transportu, apgyvendinimu, atlyginimais, mokesčiais advokatams, konsultantams, inžinieriams ir kitiems samdomiems asmenims, dokumentų tvarkymu ir valstybiniais mokesčiais, taip pat kitomis išlaidomis, susijusiomis su dalyvavimu </w:t>
            </w:r>
            <w:r>
              <w:rPr>
                <w:rFonts w:ascii="Arial" w:hAnsi="Arial" w:cs="Arial"/>
                <w:iCs/>
                <w:sz w:val="20"/>
                <w:szCs w:val="20"/>
              </w:rPr>
              <w:t>KVS</w:t>
            </w:r>
            <w:r w:rsidRPr="000A5F28">
              <w:rPr>
                <w:rFonts w:ascii="Arial" w:hAnsi="Arial" w:cs="Arial"/>
                <w:snapToGrid w:val="0"/>
                <w:sz w:val="20"/>
                <w:szCs w:val="20"/>
              </w:rPr>
              <w:t>.</w:t>
            </w:r>
          </w:p>
          <w:p w14:paraId="6390108B" w14:textId="4FEA9EDF" w:rsidR="00043235" w:rsidRPr="00C95332" w:rsidRDefault="00043235" w:rsidP="00043235">
            <w:pPr>
              <w:numPr>
                <w:ilvl w:val="1"/>
                <w:numId w:val="18"/>
              </w:numPr>
              <w:tabs>
                <w:tab w:val="left" w:pos="567"/>
              </w:tabs>
              <w:ind w:left="0" w:firstLine="0"/>
              <w:contextualSpacing/>
              <w:jc w:val="both"/>
              <w:rPr>
                <w:rFonts w:ascii="Arial" w:hAnsi="Arial" w:cs="Arial"/>
                <w:bCs/>
                <w:sz w:val="20"/>
                <w:szCs w:val="20"/>
              </w:rPr>
            </w:pPr>
            <w:r>
              <w:rPr>
                <w:rFonts w:ascii="Arial" w:hAnsi="Arial" w:cs="Arial"/>
                <w:sz w:val="20"/>
                <w:szCs w:val="20"/>
              </w:rPr>
              <w:t>LTG</w:t>
            </w:r>
            <w:r w:rsidRPr="000A5F28">
              <w:rPr>
                <w:rFonts w:ascii="Arial" w:hAnsi="Arial" w:cs="Arial"/>
                <w:sz w:val="20"/>
                <w:szCs w:val="20"/>
              </w:rPr>
              <w:t xml:space="preserve">, savo iniciatyva, dėl iš anksto nenumatytų aplinkybių gali nutraukti </w:t>
            </w:r>
            <w:r>
              <w:rPr>
                <w:rFonts w:ascii="Arial" w:hAnsi="Arial" w:cs="Arial"/>
                <w:sz w:val="20"/>
                <w:szCs w:val="20"/>
              </w:rPr>
              <w:t>KVS</w:t>
            </w:r>
            <w:r w:rsidRPr="000A5F28">
              <w:rPr>
                <w:rFonts w:ascii="Arial" w:hAnsi="Arial" w:cs="Arial"/>
                <w:sz w:val="20"/>
                <w:szCs w:val="20"/>
              </w:rPr>
              <w:t xml:space="preserve"> procedūras arba nustačius, kad buvo pažeisti viešųjų pirkimų principai ir atitinkamos padėties negalima ištaisyti – privalo nutraukti </w:t>
            </w:r>
            <w:r>
              <w:rPr>
                <w:rFonts w:ascii="Arial" w:hAnsi="Arial" w:cs="Arial"/>
                <w:sz w:val="20"/>
                <w:szCs w:val="20"/>
              </w:rPr>
              <w:t>KVS</w:t>
            </w:r>
            <w:r w:rsidRPr="000A5F28">
              <w:rPr>
                <w:rFonts w:ascii="Arial" w:hAnsi="Arial" w:cs="Arial"/>
                <w:sz w:val="20"/>
                <w:szCs w:val="20"/>
              </w:rPr>
              <w:t xml:space="preserve"> procedūras pagal PĮ nuostatas, neprisiimdamas jokios atsakomybės Tiekėjų atžvilgiu. </w:t>
            </w:r>
          </w:p>
          <w:p w14:paraId="76DDBD94" w14:textId="33BEDE89" w:rsidR="00C95332" w:rsidRDefault="00C95332" w:rsidP="00C95332">
            <w:pPr>
              <w:tabs>
                <w:tab w:val="left" w:pos="567"/>
              </w:tabs>
              <w:contextualSpacing/>
              <w:jc w:val="both"/>
              <w:rPr>
                <w:rFonts w:ascii="Arial" w:hAnsi="Arial" w:cs="Arial"/>
                <w:sz w:val="20"/>
                <w:szCs w:val="20"/>
              </w:rPr>
            </w:pPr>
          </w:p>
          <w:p w14:paraId="3C6C0CB4" w14:textId="1830348D" w:rsidR="00C95332" w:rsidRDefault="00C95332" w:rsidP="00C95332">
            <w:pPr>
              <w:tabs>
                <w:tab w:val="left" w:pos="567"/>
              </w:tabs>
              <w:contextualSpacing/>
              <w:jc w:val="both"/>
              <w:rPr>
                <w:rFonts w:ascii="Arial" w:hAnsi="Arial" w:cs="Arial"/>
                <w:sz w:val="20"/>
                <w:szCs w:val="20"/>
              </w:rPr>
            </w:pPr>
          </w:p>
          <w:p w14:paraId="0C5CD2ED" w14:textId="77777777" w:rsidR="00C95332" w:rsidRPr="000A5F28" w:rsidRDefault="00C95332" w:rsidP="00C95332">
            <w:pPr>
              <w:tabs>
                <w:tab w:val="left" w:pos="567"/>
              </w:tabs>
              <w:contextualSpacing/>
              <w:jc w:val="both"/>
              <w:rPr>
                <w:rFonts w:ascii="Arial" w:hAnsi="Arial" w:cs="Arial"/>
                <w:bCs/>
                <w:sz w:val="20"/>
                <w:szCs w:val="20"/>
              </w:rPr>
            </w:pPr>
          </w:p>
          <w:p w14:paraId="28D7A00E" w14:textId="60148F6F"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Pr>
                <w:rFonts w:ascii="Arial" w:hAnsi="Arial" w:cs="Arial"/>
                <w:sz w:val="20"/>
                <w:szCs w:val="20"/>
              </w:rPr>
              <w:t>KVS</w:t>
            </w:r>
            <w:r w:rsidRPr="000A5F28">
              <w:rPr>
                <w:rFonts w:ascii="Arial" w:hAnsi="Arial" w:cs="Arial"/>
                <w:sz w:val="20"/>
                <w:szCs w:val="20"/>
              </w:rPr>
              <w:t xml:space="preserve"> vykdoma CVP IS priemonėmis. Bet kokia informacija, </w:t>
            </w:r>
            <w:r>
              <w:rPr>
                <w:rFonts w:ascii="Arial" w:hAnsi="Arial" w:cs="Arial"/>
                <w:sz w:val="20"/>
                <w:szCs w:val="20"/>
              </w:rPr>
              <w:t>KVS</w:t>
            </w:r>
            <w:r w:rsidRPr="000A5F28">
              <w:rPr>
                <w:rFonts w:ascii="Arial" w:hAnsi="Arial" w:cs="Arial"/>
                <w:sz w:val="20"/>
                <w:szCs w:val="20"/>
              </w:rPr>
              <w:t xml:space="preserve"> sąlygų paaiškinimai, pranešimai ar kitas </w:t>
            </w:r>
            <w:r>
              <w:rPr>
                <w:rFonts w:ascii="Arial" w:hAnsi="Arial" w:cs="Arial"/>
                <w:sz w:val="20"/>
                <w:szCs w:val="20"/>
              </w:rPr>
              <w:t>LTG</w:t>
            </w:r>
            <w:r w:rsidRPr="000A5F28">
              <w:rPr>
                <w:rFonts w:ascii="Arial" w:hAnsi="Arial" w:cs="Arial"/>
                <w:sz w:val="20"/>
                <w:szCs w:val="20"/>
              </w:rPr>
              <w:t xml:space="preserve"> ir Tiekėjų susirašinėjimas vykdomas tik šiomis priemonėmis.</w:t>
            </w:r>
          </w:p>
          <w:p w14:paraId="0FCF7E27" w14:textId="77777777" w:rsidR="00C95332" w:rsidRPr="00C95332" w:rsidRDefault="00C95332" w:rsidP="00C95332">
            <w:pPr>
              <w:tabs>
                <w:tab w:val="left" w:pos="567"/>
              </w:tabs>
              <w:jc w:val="both"/>
              <w:rPr>
                <w:rFonts w:ascii="Arial" w:hAnsi="Arial" w:cs="Arial"/>
                <w:sz w:val="20"/>
                <w:szCs w:val="20"/>
              </w:rPr>
            </w:pPr>
          </w:p>
          <w:p w14:paraId="732400B7" w14:textId="77777777" w:rsidR="00043235" w:rsidRPr="000A5F28" w:rsidRDefault="00043235" w:rsidP="00043235">
            <w:pPr>
              <w:numPr>
                <w:ilvl w:val="1"/>
                <w:numId w:val="18"/>
              </w:numPr>
              <w:tabs>
                <w:tab w:val="left" w:pos="567"/>
              </w:tabs>
              <w:ind w:left="0" w:firstLine="0"/>
              <w:contextualSpacing/>
              <w:jc w:val="both"/>
              <w:rPr>
                <w:rFonts w:ascii="Arial" w:hAnsi="Arial" w:cs="Arial"/>
                <w:bCs/>
                <w:sz w:val="20"/>
                <w:szCs w:val="20"/>
              </w:rPr>
            </w:pPr>
            <w:r>
              <w:rPr>
                <w:rFonts w:ascii="Arial" w:hAnsi="Arial" w:cs="Arial"/>
                <w:iCs/>
                <w:sz w:val="20"/>
                <w:szCs w:val="20"/>
              </w:rPr>
              <w:t>KVS</w:t>
            </w:r>
            <w:r w:rsidRPr="000A5F28">
              <w:rPr>
                <w:rFonts w:ascii="Arial" w:hAnsi="Arial" w:cs="Arial"/>
                <w:iCs/>
                <w:sz w:val="20"/>
                <w:szCs w:val="20"/>
              </w:rPr>
              <w:t xml:space="preserve"> sąlygos pateikiamos CVP IS lietuvių </w:t>
            </w:r>
            <w:r>
              <w:rPr>
                <w:rFonts w:ascii="Arial" w:hAnsi="Arial" w:cs="Arial"/>
                <w:iCs/>
                <w:sz w:val="20"/>
                <w:szCs w:val="20"/>
              </w:rPr>
              <w:t xml:space="preserve">ir anglų </w:t>
            </w:r>
            <w:r w:rsidRPr="000A5F28">
              <w:rPr>
                <w:rFonts w:ascii="Arial" w:hAnsi="Arial" w:cs="Arial"/>
                <w:iCs/>
                <w:sz w:val="20"/>
                <w:szCs w:val="20"/>
              </w:rPr>
              <w:t>kalba</w:t>
            </w:r>
            <w:r w:rsidRPr="000A5F28">
              <w:rPr>
                <w:rFonts w:ascii="Arial" w:hAnsi="Arial" w:cs="Arial"/>
                <w:bCs/>
                <w:iCs/>
                <w:sz w:val="20"/>
                <w:szCs w:val="20"/>
              </w:rPr>
              <w:t>.</w:t>
            </w:r>
          </w:p>
          <w:p w14:paraId="473C5F32" w14:textId="252BCA9C" w:rsidR="00043235" w:rsidRPr="00895A03" w:rsidRDefault="00043235" w:rsidP="00043235">
            <w:pPr>
              <w:numPr>
                <w:ilvl w:val="1"/>
                <w:numId w:val="18"/>
              </w:numPr>
              <w:tabs>
                <w:tab w:val="left" w:pos="567"/>
              </w:tabs>
              <w:ind w:left="0" w:firstLine="0"/>
              <w:contextualSpacing/>
              <w:jc w:val="both"/>
              <w:rPr>
                <w:rFonts w:ascii="Arial" w:hAnsi="Arial" w:cs="Arial"/>
                <w:bCs/>
                <w:sz w:val="20"/>
                <w:szCs w:val="20"/>
              </w:rPr>
            </w:pPr>
            <w:r w:rsidRPr="000A5F28">
              <w:rPr>
                <w:rFonts w:ascii="Arial" w:hAnsi="Arial" w:cs="Arial"/>
                <w:sz w:val="20"/>
                <w:szCs w:val="20"/>
              </w:rPr>
              <w:t xml:space="preserve">Bet kokie </w:t>
            </w:r>
            <w:r>
              <w:rPr>
                <w:rFonts w:ascii="Arial" w:hAnsi="Arial" w:cs="Arial"/>
                <w:sz w:val="20"/>
                <w:szCs w:val="20"/>
              </w:rPr>
              <w:t>LTG</w:t>
            </w:r>
            <w:r w:rsidRPr="000A5F28">
              <w:rPr>
                <w:rFonts w:ascii="Arial" w:hAnsi="Arial" w:cs="Arial"/>
                <w:sz w:val="20"/>
                <w:szCs w:val="20"/>
              </w:rPr>
              <w:t xml:space="preserve"> ir Tiekėjų tarpusavio santykiai reguliuojami </w:t>
            </w:r>
            <w:r>
              <w:rPr>
                <w:rFonts w:ascii="Arial" w:hAnsi="Arial" w:cs="Arial"/>
                <w:sz w:val="20"/>
                <w:szCs w:val="20"/>
              </w:rPr>
              <w:t>KVS</w:t>
            </w:r>
            <w:r w:rsidRPr="000A5F28">
              <w:rPr>
                <w:rFonts w:ascii="Arial" w:hAnsi="Arial" w:cs="Arial"/>
                <w:sz w:val="20"/>
                <w:szCs w:val="20"/>
              </w:rPr>
              <w:t xml:space="preserve"> sąlygomis bei Lietuvos Respublikos teisės aktais. Bet kokie ginčai tarp </w:t>
            </w:r>
            <w:r>
              <w:rPr>
                <w:rFonts w:ascii="Arial" w:hAnsi="Arial" w:cs="Arial"/>
                <w:sz w:val="20"/>
                <w:szCs w:val="20"/>
              </w:rPr>
              <w:t>KVS</w:t>
            </w:r>
            <w:r w:rsidRPr="000A5F28">
              <w:rPr>
                <w:rFonts w:ascii="Arial" w:hAnsi="Arial" w:cs="Arial"/>
                <w:sz w:val="20"/>
                <w:szCs w:val="20"/>
              </w:rPr>
              <w:t xml:space="preserve"> ir Tiekėjų sprendžiami Lietuvos Respublikos įstatymų ir kitų teisės aktų nustatyta tvarka.</w:t>
            </w:r>
          </w:p>
          <w:p w14:paraId="1C087ACC" w14:textId="0C5B9976" w:rsidR="00895A03" w:rsidRDefault="00895A03" w:rsidP="00895A03">
            <w:pPr>
              <w:tabs>
                <w:tab w:val="left" w:pos="567"/>
              </w:tabs>
              <w:contextualSpacing/>
              <w:jc w:val="both"/>
              <w:rPr>
                <w:rFonts w:ascii="Arial" w:hAnsi="Arial" w:cs="Arial"/>
                <w:bCs/>
                <w:sz w:val="20"/>
                <w:szCs w:val="20"/>
              </w:rPr>
            </w:pPr>
          </w:p>
          <w:p w14:paraId="721CDE99" w14:textId="77777777" w:rsidR="00043235" w:rsidRPr="000A5F28" w:rsidRDefault="00043235" w:rsidP="00043235">
            <w:pPr>
              <w:tabs>
                <w:tab w:val="left" w:pos="567"/>
              </w:tabs>
              <w:contextualSpacing/>
              <w:jc w:val="both"/>
              <w:rPr>
                <w:rFonts w:ascii="Arial" w:hAnsi="Arial" w:cs="Arial"/>
                <w:bCs/>
                <w:sz w:val="20"/>
                <w:szCs w:val="20"/>
              </w:rPr>
            </w:pPr>
          </w:p>
          <w:p w14:paraId="589480D4" w14:textId="77777777" w:rsidR="00043235" w:rsidRPr="000A5F28" w:rsidRDefault="00043235" w:rsidP="00043235">
            <w:pPr>
              <w:pStyle w:val="Heading1"/>
              <w:numPr>
                <w:ilvl w:val="0"/>
                <w:numId w:val="18"/>
              </w:numPr>
              <w:tabs>
                <w:tab w:val="left" w:pos="567"/>
              </w:tabs>
              <w:ind w:left="0" w:firstLine="0"/>
              <w:contextualSpacing/>
              <w:jc w:val="center"/>
              <w:outlineLvl w:val="0"/>
              <w:rPr>
                <w:rFonts w:ascii="Arial" w:hAnsi="Arial" w:cs="Arial"/>
                <w:b/>
                <w:bCs/>
                <w:sz w:val="20"/>
                <w:szCs w:val="20"/>
              </w:rPr>
            </w:pPr>
            <w:r w:rsidRPr="000A5F28">
              <w:rPr>
                <w:rFonts w:ascii="Arial" w:hAnsi="Arial" w:cs="Arial"/>
                <w:b/>
                <w:bCs/>
                <w:sz w:val="20"/>
                <w:szCs w:val="20"/>
              </w:rPr>
              <w:t>PIRKIMO OBJEKTAS</w:t>
            </w:r>
          </w:p>
          <w:p w14:paraId="541F188F" w14:textId="37D1B840" w:rsidR="00043235" w:rsidRPr="000322BC" w:rsidRDefault="00043235" w:rsidP="00043235">
            <w:pPr>
              <w:pStyle w:val="Default"/>
              <w:numPr>
                <w:ilvl w:val="1"/>
                <w:numId w:val="18"/>
              </w:numPr>
              <w:tabs>
                <w:tab w:val="left" w:pos="426"/>
              </w:tabs>
              <w:ind w:left="0" w:firstLine="0"/>
              <w:contextualSpacing/>
              <w:jc w:val="both"/>
              <w:rPr>
                <w:rFonts w:ascii="Arial" w:hAnsi="Arial" w:cs="Arial"/>
                <w:sz w:val="20"/>
                <w:szCs w:val="20"/>
              </w:rPr>
            </w:pPr>
            <w:r w:rsidRPr="000A5F28">
              <w:rPr>
                <w:rFonts w:ascii="Arial" w:hAnsi="Arial" w:cs="Arial"/>
                <w:color w:val="auto"/>
                <w:sz w:val="20"/>
                <w:szCs w:val="20"/>
              </w:rPr>
              <w:t>Pirkimo objektas –</w:t>
            </w:r>
            <w:r w:rsidRPr="000A5F28">
              <w:rPr>
                <w:rFonts w:ascii="Arial" w:hAnsi="Arial" w:cs="Arial"/>
                <w:b/>
                <w:sz w:val="20"/>
                <w:szCs w:val="20"/>
              </w:rPr>
              <w:t xml:space="preserve"> </w:t>
            </w:r>
            <w:r w:rsidR="003D3586">
              <w:rPr>
                <w:rFonts w:ascii="Arial" w:hAnsi="Arial" w:cs="Arial"/>
                <w:bCs/>
                <w:iCs/>
                <w:sz w:val="20"/>
                <w:szCs w:val="20"/>
              </w:rPr>
              <w:t>elektrinių lokomotyvų</w:t>
            </w:r>
            <w:r>
              <w:rPr>
                <w:rFonts w:ascii="Arial" w:hAnsi="Arial" w:cs="Arial"/>
                <w:bCs/>
                <w:iCs/>
                <w:sz w:val="20"/>
                <w:szCs w:val="20"/>
              </w:rPr>
              <w:t xml:space="preserve"> </w:t>
            </w:r>
            <w:r w:rsidR="00797280">
              <w:rPr>
                <w:rFonts w:ascii="Arial" w:hAnsi="Arial" w:cs="Arial"/>
                <w:bCs/>
                <w:iCs/>
                <w:sz w:val="20"/>
                <w:szCs w:val="20"/>
              </w:rPr>
              <w:t xml:space="preserve">tiekimas </w:t>
            </w:r>
            <w:r>
              <w:rPr>
                <w:rFonts w:ascii="Arial" w:hAnsi="Arial" w:cs="Arial"/>
                <w:bCs/>
                <w:iCs/>
                <w:sz w:val="20"/>
                <w:szCs w:val="20"/>
              </w:rPr>
              <w:t xml:space="preserve">su ilgalaikiu atsarginių dalių tiekimu. </w:t>
            </w:r>
          </w:p>
          <w:p w14:paraId="4D9C466D" w14:textId="664A4A4A" w:rsidR="000322BC" w:rsidRDefault="000322BC" w:rsidP="00043235">
            <w:pPr>
              <w:pStyle w:val="Default"/>
              <w:numPr>
                <w:ilvl w:val="1"/>
                <w:numId w:val="18"/>
              </w:numPr>
              <w:tabs>
                <w:tab w:val="left" w:pos="426"/>
              </w:tabs>
              <w:ind w:left="0" w:firstLine="0"/>
              <w:contextualSpacing/>
              <w:jc w:val="both"/>
              <w:rPr>
                <w:rFonts w:ascii="Arial" w:hAnsi="Arial" w:cs="Arial"/>
                <w:sz w:val="20"/>
                <w:szCs w:val="20"/>
              </w:rPr>
            </w:pPr>
            <w:r>
              <w:rPr>
                <w:rFonts w:ascii="Arial" w:hAnsi="Arial" w:cs="Arial"/>
                <w:sz w:val="20"/>
                <w:szCs w:val="20"/>
              </w:rPr>
              <w:lastRenderedPageBreak/>
              <w:t xml:space="preserve">Pirkimo </w:t>
            </w:r>
            <w:r w:rsidRPr="000322BC">
              <w:rPr>
                <w:rFonts w:ascii="Arial" w:hAnsi="Arial" w:cs="Arial"/>
                <w:sz w:val="20"/>
                <w:szCs w:val="20"/>
              </w:rPr>
              <w:t xml:space="preserve">objektas yra priskiriamas prie Lietuvos Respublikos nacionaliniam saugumui užtikrinti svarbių objektų. Vadovaujantis PĮ 29 straipsnio 5 dalimi, LTG įstatymų nustatyta tvarka vertins visus rizikos veiksnius galinčius kelti grėsmę nacionalinio saugumo interesams ir spręs, ar Tiekėjas gali dalyvauti KVS. LTG paprašius, Tiekėjas turės pateikti tokiam vertinimui atlikti reikalingus dokumentus.  </w:t>
            </w:r>
          </w:p>
          <w:p w14:paraId="4B10E9E0" w14:textId="62E90CEA" w:rsidR="00C95332" w:rsidRDefault="00C95332" w:rsidP="00C95332">
            <w:pPr>
              <w:pStyle w:val="Default"/>
              <w:tabs>
                <w:tab w:val="left" w:pos="426"/>
              </w:tabs>
              <w:contextualSpacing/>
              <w:jc w:val="both"/>
              <w:rPr>
                <w:rFonts w:ascii="Arial" w:hAnsi="Arial" w:cs="Arial"/>
                <w:sz w:val="20"/>
                <w:szCs w:val="20"/>
              </w:rPr>
            </w:pPr>
          </w:p>
          <w:p w14:paraId="21A16558" w14:textId="77777777" w:rsidR="00C95332" w:rsidRPr="000A5F28" w:rsidRDefault="00C95332" w:rsidP="00C95332">
            <w:pPr>
              <w:pStyle w:val="Default"/>
              <w:tabs>
                <w:tab w:val="left" w:pos="426"/>
              </w:tabs>
              <w:contextualSpacing/>
              <w:jc w:val="both"/>
              <w:rPr>
                <w:rFonts w:ascii="Arial" w:hAnsi="Arial" w:cs="Arial"/>
                <w:sz w:val="20"/>
                <w:szCs w:val="20"/>
              </w:rPr>
            </w:pPr>
          </w:p>
          <w:p w14:paraId="47FE1418" w14:textId="6473DFE8" w:rsidR="00043235" w:rsidRPr="00C95332" w:rsidRDefault="00043235" w:rsidP="00043235">
            <w:pPr>
              <w:pStyle w:val="ListParagraph"/>
              <w:numPr>
                <w:ilvl w:val="1"/>
                <w:numId w:val="18"/>
              </w:numPr>
              <w:tabs>
                <w:tab w:val="left" w:pos="567"/>
              </w:tabs>
              <w:ind w:left="0" w:firstLine="0"/>
              <w:jc w:val="both"/>
              <w:rPr>
                <w:rFonts w:ascii="Arial" w:hAnsi="Arial" w:cs="Arial"/>
                <w:color w:val="FF0000"/>
                <w:sz w:val="20"/>
                <w:szCs w:val="20"/>
              </w:rPr>
            </w:pPr>
            <w:r w:rsidRPr="000A5F28">
              <w:rPr>
                <w:rFonts w:ascii="Arial" w:hAnsi="Arial" w:cs="Arial"/>
                <w:color w:val="000000" w:themeColor="text1"/>
                <w:sz w:val="20"/>
                <w:szCs w:val="20"/>
              </w:rPr>
              <w:t xml:space="preserve">Tiekėjas gali pateikti tik vieną Prašymą – individualiai arba kaip jungtinei veiklai susivienijusių Tiekėjų grupės narys. Jei Tiekėjas pateikia daugiau kaip vieną Prašymą arba ūkio subjektų grupės dalyvis dalyvauja teikiant kelis Prašymus </w:t>
            </w:r>
            <w:r>
              <w:rPr>
                <w:rFonts w:ascii="Arial" w:hAnsi="Arial" w:cs="Arial"/>
                <w:color w:val="000000" w:themeColor="text1"/>
                <w:sz w:val="20"/>
                <w:szCs w:val="20"/>
              </w:rPr>
              <w:t>KVS</w:t>
            </w:r>
            <w:r w:rsidRPr="000A5F28">
              <w:rPr>
                <w:rFonts w:ascii="Arial" w:hAnsi="Arial" w:cs="Arial"/>
                <w:color w:val="000000" w:themeColor="text1"/>
                <w:sz w:val="20"/>
                <w:szCs w:val="20"/>
              </w:rPr>
              <w:t xml:space="preserve">, visi tokie Prašymai bus atmesti. </w:t>
            </w:r>
          </w:p>
          <w:p w14:paraId="4C61C29D" w14:textId="77777777" w:rsidR="00C95332" w:rsidRPr="00C95332" w:rsidRDefault="00C95332" w:rsidP="00C95332">
            <w:pPr>
              <w:tabs>
                <w:tab w:val="left" w:pos="567"/>
              </w:tabs>
              <w:jc w:val="both"/>
              <w:rPr>
                <w:rFonts w:ascii="Arial" w:hAnsi="Arial" w:cs="Arial"/>
                <w:color w:val="FF0000"/>
                <w:sz w:val="20"/>
                <w:szCs w:val="20"/>
              </w:rPr>
            </w:pPr>
          </w:p>
          <w:p w14:paraId="7955B701" w14:textId="469B7964" w:rsidR="00043235" w:rsidRPr="00C95332" w:rsidRDefault="00043235" w:rsidP="00043235">
            <w:pPr>
              <w:pStyle w:val="ListParagraph"/>
              <w:numPr>
                <w:ilvl w:val="1"/>
                <w:numId w:val="18"/>
              </w:numPr>
              <w:tabs>
                <w:tab w:val="left" w:pos="567"/>
              </w:tabs>
              <w:ind w:left="0" w:firstLine="0"/>
              <w:jc w:val="both"/>
              <w:rPr>
                <w:rFonts w:ascii="Arial" w:hAnsi="Arial" w:cs="Arial"/>
                <w:color w:val="FF0000"/>
                <w:sz w:val="20"/>
                <w:szCs w:val="20"/>
              </w:rPr>
            </w:pPr>
            <w:r w:rsidRPr="000A5F28">
              <w:rPr>
                <w:rFonts w:ascii="Arial" w:hAnsi="Arial" w:cs="Arial"/>
                <w:color w:val="000000" w:themeColor="text1"/>
                <w:sz w:val="20"/>
                <w:szCs w:val="20"/>
              </w:rPr>
              <w:t>Ūkio subjekto dalyvavimas Subtiekėjo teisėmis yra neribojamas, tai yra, Prašymai yra priimami, jei tas pats ūkio subjektas teikia Prašymą individualiai ir kaip kito Tiekėjo Subtiekėjas arba teikia Prašymą kaip Tiekėjų grupės narys ir kaip kito Tiekėjo Subtiekėjas, arba dalyvauja Subtiekėjo teisėmis skirtingų Tiekėjų Prašymuose.</w:t>
            </w:r>
          </w:p>
          <w:p w14:paraId="558CC672" w14:textId="72E185C9" w:rsidR="00C95332" w:rsidRDefault="00C95332" w:rsidP="00C95332">
            <w:pPr>
              <w:tabs>
                <w:tab w:val="left" w:pos="567"/>
              </w:tabs>
              <w:jc w:val="both"/>
              <w:rPr>
                <w:rFonts w:ascii="Arial" w:hAnsi="Arial" w:cs="Arial"/>
                <w:color w:val="FF0000"/>
                <w:sz w:val="20"/>
                <w:szCs w:val="20"/>
              </w:rPr>
            </w:pPr>
          </w:p>
          <w:p w14:paraId="50D66EA6" w14:textId="77777777" w:rsidR="00C95332" w:rsidRPr="00C95332" w:rsidRDefault="00C95332" w:rsidP="00C95332">
            <w:pPr>
              <w:tabs>
                <w:tab w:val="left" w:pos="567"/>
              </w:tabs>
              <w:jc w:val="both"/>
              <w:rPr>
                <w:rFonts w:ascii="Arial" w:hAnsi="Arial" w:cs="Arial"/>
                <w:color w:val="FF0000"/>
                <w:sz w:val="20"/>
                <w:szCs w:val="20"/>
              </w:rPr>
            </w:pPr>
          </w:p>
          <w:p w14:paraId="4C60C84A" w14:textId="487CE487" w:rsidR="00EB130D" w:rsidRPr="00EF0115" w:rsidRDefault="00043235" w:rsidP="00EB130D">
            <w:pPr>
              <w:pStyle w:val="ListParagraph"/>
              <w:numPr>
                <w:ilvl w:val="1"/>
                <w:numId w:val="18"/>
              </w:numPr>
              <w:tabs>
                <w:tab w:val="left" w:pos="567"/>
              </w:tabs>
              <w:ind w:left="0" w:firstLine="0"/>
              <w:jc w:val="both"/>
              <w:rPr>
                <w:rFonts w:ascii="Arial" w:hAnsi="Arial" w:cs="Arial"/>
                <w:i/>
                <w:iCs/>
                <w:sz w:val="20"/>
                <w:szCs w:val="20"/>
              </w:rPr>
            </w:pPr>
            <w:r w:rsidRPr="000A5F28">
              <w:rPr>
                <w:rFonts w:ascii="Arial" w:hAnsi="Arial" w:cs="Arial"/>
                <w:sz w:val="20"/>
                <w:szCs w:val="20"/>
              </w:rPr>
              <w:t xml:space="preserve">Detali informacija, susijusi su Pirkimo objektui nustatytais reikalavimais, nurodoma kiekvienam Tiekėjui, įtrauktam į kvalifikuotų tiekėjų sąrašą, pateikiamame kvietime teikti pasiūlymus </w:t>
            </w:r>
            <w:r>
              <w:rPr>
                <w:rFonts w:ascii="Arial" w:hAnsi="Arial" w:cs="Arial"/>
                <w:sz w:val="20"/>
                <w:szCs w:val="20"/>
              </w:rPr>
              <w:t>Pirkime.</w:t>
            </w:r>
          </w:p>
          <w:p w14:paraId="23F784B1" w14:textId="77777777" w:rsidR="00EB130D" w:rsidRPr="00EB130D" w:rsidRDefault="00EB130D" w:rsidP="00EB130D">
            <w:pPr>
              <w:tabs>
                <w:tab w:val="left" w:pos="567"/>
              </w:tabs>
              <w:jc w:val="both"/>
              <w:rPr>
                <w:rFonts w:ascii="Arial" w:hAnsi="Arial" w:cs="Arial"/>
                <w:i/>
                <w:iCs/>
                <w:sz w:val="20"/>
                <w:szCs w:val="20"/>
              </w:rPr>
            </w:pPr>
          </w:p>
          <w:p w14:paraId="773FF17E" w14:textId="77777777" w:rsidR="00043235" w:rsidRPr="000A5F28" w:rsidRDefault="00043235" w:rsidP="00043235">
            <w:pPr>
              <w:pStyle w:val="ListParagraph"/>
              <w:tabs>
                <w:tab w:val="left" w:pos="567"/>
              </w:tabs>
              <w:ind w:left="1287"/>
              <w:jc w:val="both"/>
              <w:rPr>
                <w:rFonts w:ascii="Arial" w:hAnsi="Arial" w:cs="Arial"/>
                <w:sz w:val="20"/>
                <w:szCs w:val="20"/>
              </w:rPr>
            </w:pPr>
          </w:p>
          <w:p w14:paraId="6B20659B" w14:textId="77777777" w:rsidR="00043235" w:rsidRPr="000A5F28" w:rsidRDefault="00043235" w:rsidP="00043235">
            <w:pPr>
              <w:pStyle w:val="Heading1"/>
              <w:numPr>
                <w:ilvl w:val="0"/>
                <w:numId w:val="18"/>
              </w:numPr>
              <w:tabs>
                <w:tab w:val="left" w:pos="284"/>
              </w:tabs>
              <w:ind w:left="0" w:firstLine="0"/>
              <w:contextualSpacing/>
              <w:jc w:val="center"/>
              <w:outlineLvl w:val="0"/>
              <w:rPr>
                <w:rFonts w:ascii="Arial" w:hAnsi="Arial" w:cs="Arial"/>
                <w:b/>
                <w:bCs/>
                <w:sz w:val="20"/>
                <w:szCs w:val="20"/>
              </w:rPr>
            </w:pPr>
            <w:r w:rsidRPr="000A5F28">
              <w:rPr>
                <w:rFonts w:ascii="Arial" w:hAnsi="Arial" w:cs="Arial"/>
                <w:b/>
                <w:bCs/>
                <w:sz w:val="20"/>
                <w:szCs w:val="20"/>
              </w:rPr>
              <w:t xml:space="preserve">REIKALAVIMAI TIEKĖJŲ KVALIFIKACIJAI </w:t>
            </w:r>
          </w:p>
          <w:p w14:paraId="54E6EECF" w14:textId="4D5FAF3E" w:rsidR="00043235" w:rsidRDefault="00043235" w:rsidP="00043235">
            <w:pPr>
              <w:pStyle w:val="Default"/>
              <w:numPr>
                <w:ilvl w:val="1"/>
                <w:numId w:val="18"/>
              </w:numPr>
              <w:tabs>
                <w:tab w:val="left" w:pos="567"/>
              </w:tabs>
              <w:ind w:left="0" w:firstLine="0"/>
              <w:contextualSpacing/>
              <w:jc w:val="both"/>
              <w:rPr>
                <w:rFonts w:ascii="Arial" w:hAnsi="Arial" w:cs="Arial"/>
                <w:color w:val="auto"/>
                <w:sz w:val="20"/>
                <w:szCs w:val="20"/>
              </w:rPr>
            </w:pPr>
            <w:r w:rsidRPr="000A5F28">
              <w:rPr>
                <w:rFonts w:ascii="Arial" w:hAnsi="Arial" w:cs="Arial"/>
                <w:color w:val="auto"/>
                <w:sz w:val="20"/>
                <w:szCs w:val="20"/>
              </w:rPr>
              <w:t>Tiekėjai, ketinantys dalyvauti Pirkimo procedūrose, privalo neturėti pašalinimo pagrindų ir atitikti kvalifikacijos reikalavimus</w:t>
            </w:r>
            <w:r>
              <w:rPr>
                <w:rFonts w:ascii="Arial" w:hAnsi="Arial" w:cs="Arial"/>
                <w:color w:val="auto"/>
                <w:sz w:val="20"/>
                <w:szCs w:val="20"/>
              </w:rPr>
              <w:t>.</w:t>
            </w:r>
          </w:p>
          <w:p w14:paraId="6AD2CEAA" w14:textId="344F343D" w:rsidR="00C95332" w:rsidRDefault="00C95332" w:rsidP="00C95332">
            <w:pPr>
              <w:pStyle w:val="Default"/>
              <w:tabs>
                <w:tab w:val="left" w:pos="567"/>
              </w:tabs>
              <w:contextualSpacing/>
              <w:jc w:val="both"/>
              <w:rPr>
                <w:rFonts w:ascii="Arial" w:hAnsi="Arial" w:cs="Arial"/>
                <w:color w:val="auto"/>
                <w:sz w:val="20"/>
                <w:szCs w:val="20"/>
              </w:rPr>
            </w:pPr>
          </w:p>
          <w:p w14:paraId="5D93D1F7" w14:textId="77777777" w:rsidR="00C95332" w:rsidRPr="000A5F28" w:rsidRDefault="00C95332" w:rsidP="00C95332">
            <w:pPr>
              <w:pStyle w:val="Default"/>
              <w:tabs>
                <w:tab w:val="left" w:pos="567"/>
              </w:tabs>
              <w:contextualSpacing/>
              <w:jc w:val="both"/>
              <w:rPr>
                <w:rFonts w:ascii="Arial" w:hAnsi="Arial" w:cs="Arial"/>
                <w:color w:val="auto"/>
                <w:sz w:val="20"/>
                <w:szCs w:val="20"/>
              </w:rPr>
            </w:pPr>
          </w:p>
          <w:p w14:paraId="3A644CA6" w14:textId="0AEAC75A" w:rsidR="00043235" w:rsidRDefault="00043235" w:rsidP="00043235">
            <w:pPr>
              <w:numPr>
                <w:ilvl w:val="1"/>
                <w:numId w:val="18"/>
              </w:numPr>
              <w:tabs>
                <w:tab w:val="left" w:pos="567"/>
              </w:tabs>
              <w:ind w:left="0" w:firstLine="0"/>
              <w:contextualSpacing/>
              <w:jc w:val="both"/>
              <w:rPr>
                <w:rFonts w:ascii="Arial" w:hAnsi="Arial" w:cs="Arial"/>
                <w:sz w:val="20"/>
                <w:szCs w:val="20"/>
              </w:rPr>
            </w:pPr>
            <w:r w:rsidRPr="000A5F28">
              <w:rPr>
                <w:rFonts w:ascii="Arial" w:hAnsi="Arial" w:cs="Arial"/>
                <w:sz w:val="20"/>
                <w:szCs w:val="20"/>
              </w:rPr>
              <w:t>Tiekėjas, siekdamas įrodyti pašalinimo pagrindų nebuvimą ir savo turimą kvalifikaciją, pateikia informaciją ir dokumentus, nurodytus šių Sąlygų 5.9, 5.10, 5.11 punktuose (jungtinės veiklos atveju – ir dokumentus, nurodytus 5.3 punkte).</w:t>
            </w:r>
          </w:p>
          <w:p w14:paraId="6BEE7A45" w14:textId="77777777" w:rsidR="00C95332" w:rsidRPr="000A5F28" w:rsidRDefault="00C95332" w:rsidP="00C95332">
            <w:pPr>
              <w:tabs>
                <w:tab w:val="left" w:pos="567"/>
              </w:tabs>
              <w:contextualSpacing/>
              <w:jc w:val="both"/>
              <w:rPr>
                <w:rFonts w:ascii="Arial" w:hAnsi="Arial" w:cs="Arial"/>
                <w:sz w:val="20"/>
                <w:szCs w:val="20"/>
              </w:rPr>
            </w:pPr>
          </w:p>
          <w:p w14:paraId="34DD40CA" w14:textId="36D59A36" w:rsidR="00043235" w:rsidRDefault="00043235" w:rsidP="00043235">
            <w:pPr>
              <w:numPr>
                <w:ilvl w:val="1"/>
                <w:numId w:val="18"/>
              </w:numPr>
              <w:tabs>
                <w:tab w:val="left" w:pos="567"/>
              </w:tabs>
              <w:ind w:left="0" w:firstLine="0"/>
              <w:contextualSpacing/>
              <w:jc w:val="both"/>
              <w:rPr>
                <w:rFonts w:ascii="Arial" w:hAnsi="Arial" w:cs="Arial"/>
                <w:sz w:val="20"/>
                <w:szCs w:val="20"/>
              </w:rPr>
            </w:pPr>
            <w:r w:rsidRPr="000A5F28">
              <w:rPr>
                <w:rFonts w:ascii="Arial" w:hAnsi="Arial" w:cs="Arial"/>
                <w:sz w:val="20"/>
                <w:szCs w:val="20"/>
              </w:rPr>
              <w:t>Jungtinei veiklai susivienijusių Tiekėjų grupė, pateikianti vieną Prašymą, privalo pateikti jungtinės veiklos sutarties kopiją. Už tinkamą prievolių vykdymą jungtinės veiklos šalys atsako solidariai. Jungtinės veiklos sutartyje privalo būti:</w:t>
            </w:r>
          </w:p>
          <w:p w14:paraId="3B89C7E2" w14:textId="77777777" w:rsidR="00C95332" w:rsidRPr="000A5F28" w:rsidRDefault="00C95332" w:rsidP="00C95332">
            <w:pPr>
              <w:tabs>
                <w:tab w:val="left" w:pos="567"/>
              </w:tabs>
              <w:contextualSpacing/>
              <w:jc w:val="both"/>
              <w:rPr>
                <w:rFonts w:ascii="Arial" w:hAnsi="Arial" w:cs="Arial"/>
                <w:sz w:val="20"/>
                <w:szCs w:val="20"/>
              </w:rPr>
            </w:pPr>
          </w:p>
          <w:p w14:paraId="270B5FF9" w14:textId="75EA6726" w:rsidR="00043235" w:rsidRDefault="00043235" w:rsidP="00043235">
            <w:pPr>
              <w:pStyle w:val="ListParagraph"/>
              <w:widowControl w:val="0"/>
              <w:numPr>
                <w:ilvl w:val="2"/>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aiškiai apibrėžtas jungtinės veiklos sutarties partnerių įgaliojimas vienam iš partnerių (jungtinės veiklos sutarties atsakingam partneriui) tvarkyti bendrus reikalus, susijusius su šiuo </w:t>
            </w:r>
            <w:r>
              <w:rPr>
                <w:rFonts w:ascii="Arial" w:hAnsi="Arial" w:cs="Arial"/>
                <w:sz w:val="20"/>
                <w:szCs w:val="20"/>
              </w:rPr>
              <w:t>KVS ir Pirkimu</w:t>
            </w:r>
            <w:r w:rsidRPr="000A5F28">
              <w:rPr>
                <w:rFonts w:ascii="Arial" w:hAnsi="Arial" w:cs="Arial"/>
                <w:sz w:val="20"/>
                <w:szCs w:val="20"/>
              </w:rPr>
              <w:t xml:space="preserve"> – parengti ir pateikti </w:t>
            </w:r>
            <w:r>
              <w:rPr>
                <w:rFonts w:ascii="Arial" w:hAnsi="Arial" w:cs="Arial"/>
                <w:sz w:val="20"/>
                <w:szCs w:val="20"/>
              </w:rPr>
              <w:t>LTG</w:t>
            </w:r>
            <w:r w:rsidRPr="000A5F28">
              <w:rPr>
                <w:rFonts w:ascii="Arial" w:hAnsi="Arial" w:cs="Arial"/>
                <w:sz w:val="20"/>
                <w:szCs w:val="20"/>
              </w:rPr>
              <w:t xml:space="preserve"> Prašymą dalyvauti </w:t>
            </w:r>
            <w:r>
              <w:rPr>
                <w:rFonts w:ascii="Arial" w:hAnsi="Arial" w:cs="Arial"/>
                <w:sz w:val="20"/>
                <w:szCs w:val="20"/>
              </w:rPr>
              <w:t>KVS</w:t>
            </w:r>
            <w:r w:rsidRPr="000A5F28">
              <w:rPr>
                <w:rFonts w:ascii="Arial" w:hAnsi="Arial" w:cs="Arial"/>
                <w:sz w:val="20"/>
                <w:szCs w:val="20"/>
              </w:rPr>
              <w:t xml:space="preserve">, pateikti Prašymą su priedais, savalaikiai </w:t>
            </w:r>
            <w:r>
              <w:rPr>
                <w:rFonts w:ascii="Arial" w:hAnsi="Arial" w:cs="Arial"/>
                <w:sz w:val="20"/>
                <w:szCs w:val="20"/>
              </w:rPr>
              <w:t>LTG</w:t>
            </w:r>
            <w:r w:rsidRPr="000A5F28">
              <w:rPr>
                <w:rFonts w:ascii="Arial" w:hAnsi="Arial" w:cs="Arial"/>
                <w:sz w:val="20"/>
                <w:szCs w:val="20"/>
              </w:rPr>
              <w:t xml:space="preserve"> pateikti informaciją apie pasikeitusią bet kurio iš partnerių ar Ūkio subjektų, kurių pajėgumais remiasi, padėtį dėl pašalinimo pagrindų ar atitikimo kvalifikacijos reikalavimams;</w:t>
            </w:r>
          </w:p>
          <w:p w14:paraId="3C8410DF" w14:textId="77777777" w:rsidR="00A6717C" w:rsidRPr="000A5F28" w:rsidRDefault="00A6717C" w:rsidP="00A64047">
            <w:pPr>
              <w:pStyle w:val="ListParagraph"/>
              <w:widowControl w:val="0"/>
              <w:tabs>
                <w:tab w:val="left" w:pos="567"/>
              </w:tabs>
              <w:ind w:left="0"/>
              <w:jc w:val="both"/>
              <w:rPr>
                <w:rFonts w:ascii="Arial" w:hAnsi="Arial" w:cs="Arial"/>
                <w:sz w:val="20"/>
                <w:szCs w:val="20"/>
              </w:rPr>
            </w:pPr>
          </w:p>
          <w:p w14:paraId="7A6D9E15" w14:textId="35D9C29B" w:rsidR="00043235" w:rsidRDefault="00043235" w:rsidP="00043235">
            <w:pPr>
              <w:pStyle w:val="ListParagraph"/>
              <w:widowControl w:val="0"/>
              <w:numPr>
                <w:ilvl w:val="2"/>
                <w:numId w:val="18"/>
              </w:numPr>
              <w:tabs>
                <w:tab w:val="left" w:pos="567"/>
              </w:tabs>
              <w:ind w:left="0" w:firstLine="0"/>
              <w:jc w:val="both"/>
              <w:rPr>
                <w:rFonts w:ascii="Arial" w:hAnsi="Arial" w:cs="Arial"/>
                <w:sz w:val="20"/>
                <w:szCs w:val="20"/>
              </w:rPr>
            </w:pPr>
            <w:r w:rsidRPr="000A5F28">
              <w:rPr>
                <w:rFonts w:ascii="Arial" w:hAnsi="Arial" w:cs="Arial"/>
                <w:sz w:val="20"/>
                <w:szCs w:val="20"/>
              </w:rPr>
              <w:lastRenderedPageBreak/>
              <w:t xml:space="preserve">aiškiai apibrėžta jungtinės veiklos sutarties partnerių atsakomybė, nurodant, kad visi jungtinės veiklos sutarties partneriai – kiekvienas atskirai ir visi kartu solidariai – yra atsakingi </w:t>
            </w:r>
            <w:r>
              <w:rPr>
                <w:rFonts w:ascii="Arial" w:hAnsi="Arial" w:cs="Arial"/>
                <w:sz w:val="20"/>
                <w:szCs w:val="20"/>
              </w:rPr>
              <w:t>LTG</w:t>
            </w:r>
            <w:r w:rsidRPr="000A5F28">
              <w:rPr>
                <w:rFonts w:ascii="Arial" w:hAnsi="Arial" w:cs="Arial"/>
                <w:sz w:val="20"/>
                <w:szCs w:val="20"/>
              </w:rPr>
              <w:t xml:space="preserve"> arba </w:t>
            </w:r>
            <w:r>
              <w:rPr>
                <w:rFonts w:ascii="Arial" w:hAnsi="Arial" w:cs="Arial"/>
                <w:sz w:val="20"/>
                <w:szCs w:val="20"/>
              </w:rPr>
              <w:t>Įgaliotojui</w:t>
            </w:r>
            <w:r w:rsidRPr="000A5F28">
              <w:rPr>
                <w:rFonts w:ascii="Arial" w:hAnsi="Arial" w:cs="Arial"/>
                <w:sz w:val="20"/>
                <w:szCs w:val="20"/>
              </w:rPr>
              <w:t xml:space="preserve"> už bet kokius iš </w:t>
            </w:r>
            <w:r>
              <w:rPr>
                <w:rFonts w:ascii="Arial" w:hAnsi="Arial" w:cs="Arial"/>
                <w:sz w:val="20"/>
                <w:szCs w:val="20"/>
              </w:rPr>
              <w:t>KVS ir</w:t>
            </w:r>
            <w:r w:rsidRPr="000A5F28">
              <w:rPr>
                <w:rFonts w:ascii="Arial" w:hAnsi="Arial" w:cs="Arial"/>
                <w:sz w:val="20"/>
                <w:szCs w:val="20"/>
              </w:rPr>
              <w:t xml:space="preserve"> Pirkimo rezultatų pagrindu kylančius įsipareigojimus ir prievoles;</w:t>
            </w:r>
          </w:p>
          <w:p w14:paraId="7E0B8F91" w14:textId="77777777" w:rsidR="00A64047" w:rsidRPr="000A5F28" w:rsidRDefault="00A64047" w:rsidP="00A64047">
            <w:pPr>
              <w:pStyle w:val="ListParagraph"/>
              <w:widowControl w:val="0"/>
              <w:tabs>
                <w:tab w:val="left" w:pos="567"/>
              </w:tabs>
              <w:ind w:left="0"/>
              <w:jc w:val="both"/>
              <w:rPr>
                <w:rFonts w:ascii="Arial" w:hAnsi="Arial" w:cs="Arial"/>
                <w:sz w:val="20"/>
                <w:szCs w:val="20"/>
              </w:rPr>
            </w:pPr>
          </w:p>
          <w:p w14:paraId="5A568888" w14:textId="77777777" w:rsidR="00043235" w:rsidRPr="000A5F28" w:rsidRDefault="00043235" w:rsidP="00043235">
            <w:pPr>
              <w:pStyle w:val="ListParagraph"/>
              <w:widowControl w:val="0"/>
              <w:numPr>
                <w:ilvl w:val="2"/>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nustatytas draudimas keisti jungtinei veiklai susivienijusių Tiekėjų grupės narių sudėtį bei įrašyta nuostata, kad be išankstinio raštiško </w:t>
            </w:r>
            <w:r>
              <w:rPr>
                <w:rFonts w:ascii="Arial" w:hAnsi="Arial" w:cs="Arial"/>
                <w:sz w:val="20"/>
                <w:szCs w:val="20"/>
              </w:rPr>
              <w:t>LTG</w:t>
            </w:r>
            <w:r w:rsidRPr="000A5F28">
              <w:rPr>
                <w:rFonts w:ascii="Arial" w:hAnsi="Arial" w:cs="Arial"/>
                <w:sz w:val="20"/>
                <w:szCs w:val="20"/>
              </w:rPr>
              <w:t xml:space="preserve"> arba </w:t>
            </w:r>
            <w:r>
              <w:rPr>
                <w:rFonts w:ascii="Arial" w:hAnsi="Arial" w:cs="Arial"/>
                <w:sz w:val="20"/>
                <w:szCs w:val="20"/>
              </w:rPr>
              <w:t>Įgaliotojo</w:t>
            </w:r>
            <w:r w:rsidRPr="000A5F28">
              <w:rPr>
                <w:rFonts w:ascii="Arial" w:hAnsi="Arial" w:cs="Arial"/>
                <w:sz w:val="20"/>
                <w:szCs w:val="20"/>
              </w:rPr>
              <w:t xml:space="preserve"> sutikimo jungtinės veiklos sutartimi nustatytų partnerių keitimas po Sutarties sudarymo yra laikomas esminiu Pirkimo sutarties pažeidimu.</w:t>
            </w:r>
          </w:p>
          <w:p w14:paraId="44C0C1D1" w14:textId="1C8FB706" w:rsidR="00043235" w:rsidRPr="00A64047" w:rsidRDefault="00043235" w:rsidP="00043235">
            <w:pPr>
              <w:widowControl w:val="0"/>
              <w:numPr>
                <w:ilvl w:val="1"/>
                <w:numId w:val="18"/>
              </w:numPr>
              <w:tabs>
                <w:tab w:val="left" w:pos="567"/>
              </w:tabs>
              <w:ind w:left="0" w:firstLine="0"/>
              <w:contextualSpacing/>
              <w:jc w:val="both"/>
              <w:rPr>
                <w:rFonts w:ascii="Arial" w:hAnsi="Arial" w:cs="Arial"/>
                <w:sz w:val="20"/>
                <w:szCs w:val="20"/>
              </w:rPr>
            </w:pPr>
            <w:r>
              <w:rPr>
                <w:rFonts w:ascii="Arial" w:hAnsi="Arial" w:cs="Arial"/>
                <w:sz w:val="20"/>
                <w:szCs w:val="20"/>
              </w:rPr>
              <w:t>LTG</w:t>
            </w:r>
            <w:r w:rsidRPr="000A5F28">
              <w:rPr>
                <w:rFonts w:ascii="Arial" w:hAnsi="Arial" w:cs="Arial"/>
                <w:sz w:val="20"/>
                <w:szCs w:val="20"/>
              </w:rPr>
              <w:t xml:space="preserve"> nereikalauja, kad ūkio subjektų grupė įgautų tam tikrą teisinę formą.</w:t>
            </w:r>
            <w:r w:rsidRPr="000A5F28">
              <w:rPr>
                <w:rFonts w:ascii="Arial" w:eastAsiaTheme="minorHAnsi" w:hAnsi="Arial" w:cs="Arial"/>
                <w:sz w:val="20"/>
                <w:szCs w:val="20"/>
              </w:rPr>
              <w:t xml:space="preserve"> </w:t>
            </w:r>
          </w:p>
          <w:p w14:paraId="506D12B5" w14:textId="77777777" w:rsidR="00A64047" w:rsidRPr="000A5F28" w:rsidRDefault="00A64047" w:rsidP="00A64047">
            <w:pPr>
              <w:widowControl w:val="0"/>
              <w:tabs>
                <w:tab w:val="left" w:pos="567"/>
              </w:tabs>
              <w:contextualSpacing/>
              <w:jc w:val="both"/>
              <w:rPr>
                <w:rFonts w:ascii="Arial" w:hAnsi="Arial" w:cs="Arial"/>
                <w:sz w:val="20"/>
                <w:szCs w:val="20"/>
              </w:rPr>
            </w:pPr>
          </w:p>
          <w:p w14:paraId="31D844CB" w14:textId="03738612" w:rsidR="00043235" w:rsidRDefault="00043235" w:rsidP="00043235">
            <w:pPr>
              <w:numPr>
                <w:ilvl w:val="1"/>
                <w:numId w:val="18"/>
              </w:numPr>
              <w:tabs>
                <w:tab w:val="left" w:pos="567"/>
              </w:tabs>
              <w:ind w:left="0" w:firstLine="0"/>
              <w:contextualSpacing/>
              <w:jc w:val="both"/>
              <w:rPr>
                <w:rFonts w:ascii="Arial" w:hAnsi="Arial" w:cs="Arial"/>
                <w:sz w:val="20"/>
                <w:szCs w:val="20"/>
              </w:rPr>
            </w:pPr>
            <w:r>
              <w:rPr>
                <w:rFonts w:ascii="Arial" w:hAnsi="Arial" w:cs="Arial"/>
                <w:sz w:val="20"/>
                <w:szCs w:val="20"/>
              </w:rPr>
              <w:t>LTG</w:t>
            </w:r>
            <w:r w:rsidRPr="000A5F28">
              <w:rPr>
                <w:rFonts w:ascii="Arial" w:hAnsi="Arial" w:cs="Arial"/>
                <w:sz w:val="20"/>
                <w:szCs w:val="20"/>
              </w:rPr>
              <w:t xml:space="preserve"> nereikalauja iš Tiekėjo pateikti dokumentų, patvirtinančių jo Pašalinimo pagrindų nebuvimą, atitiktį Kvalifikacijos reikalavimams ir, jeigu taikytina, kokybės vadybos sistemos ir (arba) aplinkos apsaugos vadybos sistemos standartams, jeigu jis:</w:t>
            </w:r>
          </w:p>
          <w:p w14:paraId="01EB0BA0" w14:textId="77777777" w:rsidR="00A64047" w:rsidRPr="000A5F28" w:rsidRDefault="00A64047" w:rsidP="00A64047">
            <w:pPr>
              <w:tabs>
                <w:tab w:val="left" w:pos="567"/>
              </w:tabs>
              <w:contextualSpacing/>
              <w:jc w:val="both"/>
              <w:rPr>
                <w:rFonts w:ascii="Arial" w:hAnsi="Arial" w:cs="Arial"/>
                <w:sz w:val="20"/>
                <w:szCs w:val="20"/>
              </w:rPr>
            </w:pPr>
          </w:p>
          <w:p w14:paraId="50D3FFBB" w14:textId="77777777" w:rsidR="00043235" w:rsidRPr="000A5F28" w:rsidRDefault="00043235" w:rsidP="00043235">
            <w:pPr>
              <w:pStyle w:val="ListParagraph"/>
              <w:numPr>
                <w:ilvl w:val="2"/>
                <w:numId w:val="18"/>
              </w:numPr>
              <w:tabs>
                <w:tab w:val="left" w:pos="709"/>
              </w:tabs>
              <w:ind w:left="0" w:firstLine="0"/>
              <w:jc w:val="both"/>
              <w:rPr>
                <w:rFonts w:ascii="Arial" w:hAnsi="Arial" w:cs="Arial"/>
                <w:sz w:val="20"/>
                <w:szCs w:val="20"/>
              </w:rPr>
            </w:pPr>
            <w:r w:rsidRPr="000A5F28">
              <w:rPr>
                <w:rFonts w:ascii="Arial" w:hAnsi="Arial" w:cs="Arial"/>
                <w:sz w:val="20"/>
                <w:szCs w:val="20"/>
              </w:rPr>
              <w:t xml:space="preserve">turi galimybę susipažinti su šiais dokumentais ar informacija tiesiogiai ir neatlygintinai prisijungusi prie nacionalinės duomenų bazės bet kurioje valstybėje narėje arba naudojantis </w:t>
            </w:r>
            <w:r>
              <w:rPr>
                <w:rFonts w:ascii="Arial" w:hAnsi="Arial" w:cs="Arial"/>
                <w:sz w:val="20"/>
                <w:szCs w:val="20"/>
              </w:rPr>
              <w:t>CVP IS</w:t>
            </w:r>
            <w:r w:rsidRPr="000A5F28">
              <w:rPr>
                <w:rFonts w:ascii="Arial" w:hAnsi="Arial" w:cs="Arial"/>
                <w:sz w:val="20"/>
                <w:szCs w:val="20"/>
              </w:rPr>
              <w:t xml:space="preserve"> priemonėmis;</w:t>
            </w:r>
          </w:p>
          <w:p w14:paraId="7006768F" w14:textId="3129BD9C" w:rsidR="00043235" w:rsidRPr="00A64047" w:rsidRDefault="00043235" w:rsidP="00043235">
            <w:pPr>
              <w:pStyle w:val="ListParagraph"/>
              <w:numPr>
                <w:ilvl w:val="2"/>
                <w:numId w:val="18"/>
              </w:numPr>
              <w:tabs>
                <w:tab w:val="left" w:pos="709"/>
              </w:tabs>
              <w:ind w:left="0" w:firstLine="0"/>
              <w:jc w:val="both"/>
              <w:rPr>
                <w:rFonts w:ascii="Arial" w:hAnsi="Arial" w:cs="Arial"/>
                <w:sz w:val="20"/>
                <w:szCs w:val="20"/>
              </w:rPr>
            </w:pPr>
            <w:r w:rsidRPr="000A5F28">
              <w:rPr>
                <w:rFonts w:ascii="Arial" w:hAnsi="Arial" w:cs="Arial"/>
                <w:sz w:val="20"/>
                <w:szCs w:val="20"/>
                <w:u w:val="single"/>
              </w:rPr>
              <w:t>turi Tiekėjo pateiktus ir galiojančius dokumentus ar informaciją</w:t>
            </w:r>
            <w:r>
              <w:rPr>
                <w:rFonts w:ascii="Arial" w:hAnsi="Arial" w:cs="Arial"/>
                <w:sz w:val="20"/>
                <w:szCs w:val="20"/>
                <w:u w:val="single"/>
              </w:rPr>
              <w:t xml:space="preserve"> iš ankstesnių pirkimų</w:t>
            </w:r>
            <w:r w:rsidRPr="000A5F28">
              <w:rPr>
                <w:rFonts w:ascii="Arial" w:hAnsi="Arial" w:cs="Arial"/>
                <w:sz w:val="20"/>
                <w:szCs w:val="20"/>
                <w:u w:val="single"/>
              </w:rPr>
              <w:t>.</w:t>
            </w:r>
          </w:p>
          <w:p w14:paraId="295BE444" w14:textId="77777777" w:rsidR="00A64047" w:rsidRPr="000A5F28" w:rsidRDefault="00A64047" w:rsidP="00A64047">
            <w:pPr>
              <w:pStyle w:val="ListParagraph"/>
              <w:tabs>
                <w:tab w:val="left" w:pos="709"/>
              </w:tabs>
              <w:ind w:left="0"/>
              <w:jc w:val="both"/>
              <w:rPr>
                <w:rFonts w:ascii="Arial" w:hAnsi="Arial" w:cs="Arial"/>
                <w:sz w:val="20"/>
                <w:szCs w:val="20"/>
              </w:rPr>
            </w:pPr>
          </w:p>
          <w:p w14:paraId="42FF2CAF" w14:textId="77777777" w:rsidR="00043235" w:rsidRPr="000A5F28" w:rsidRDefault="00043235" w:rsidP="00043235">
            <w:pPr>
              <w:widowControl w:val="0"/>
              <w:numPr>
                <w:ilvl w:val="1"/>
                <w:numId w:val="18"/>
              </w:numPr>
              <w:tabs>
                <w:tab w:val="left" w:pos="567"/>
              </w:tabs>
              <w:ind w:left="0" w:firstLine="0"/>
              <w:contextualSpacing/>
              <w:jc w:val="both"/>
              <w:rPr>
                <w:rFonts w:ascii="Arial" w:hAnsi="Arial" w:cs="Arial"/>
                <w:sz w:val="20"/>
                <w:szCs w:val="20"/>
              </w:rPr>
            </w:pPr>
            <w:r>
              <w:rPr>
                <w:rFonts w:ascii="Arial" w:hAnsi="Arial" w:cs="Arial"/>
                <w:sz w:val="20"/>
                <w:szCs w:val="20"/>
              </w:rPr>
              <w:t>LTG</w:t>
            </w:r>
            <w:r w:rsidRPr="000A5F28">
              <w:rPr>
                <w:rFonts w:ascii="Arial" w:hAnsi="Arial" w:cs="Arial"/>
                <w:sz w:val="20"/>
                <w:szCs w:val="20"/>
              </w:rPr>
              <w:t xml:space="preserve"> turi teisę paprašyti Tiekėjo, kad jis pateiktų dokumentų originalus.</w:t>
            </w:r>
          </w:p>
          <w:p w14:paraId="5261FC3B" w14:textId="77777777" w:rsidR="00043235" w:rsidRPr="000A5F28" w:rsidRDefault="00043235" w:rsidP="00043235">
            <w:pPr>
              <w:widowControl w:val="0"/>
              <w:numPr>
                <w:ilvl w:val="1"/>
                <w:numId w:val="18"/>
              </w:numPr>
              <w:tabs>
                <w:tab w:val="left" w:pos="567"/>
              </w:tabs>
              <w:ind w:left="0" w:firstLine="0"/>
              <w:contextualSpacing/>
              <w:jc w:val="both"/>
              <w:rPr>
                <w:rFonts w:ascii="Arial" w:hAnsi="Arial" w:cs="Arial"/>
                <w:sz w:val="20"/>
                <w:szCs w:val="20"/>
              </w:rPr>
            </w:pPr>
            <w:r w:rsidRPr="000A5F28">
              <w:rPr>
                <w:rFonts w:ascii="Arial" w:eastAsiaTheme="minorHAnsi" w:hAnsi="Arial" w:cs="Arial"/>
                <w:sz w:val="20"/>
                <w:szCs w:val="20"/>
              </w:rPr>
              <w:t xml:space="preserve">Tiekėjas Prašymo formoje turi nurodyti, </w:t>
            </w:r>
            <w:r>
              <w:rPr>
                <w:rFonts w:ascii="Arial" w:eastAsiaTheme="minorHAnsi" w:hAnsi="Arial" w:cs="Arial"/>
                <w:sz w:val="20"/>
                <w:szCs w:val="20"/>
              </w:rPr>
              <w:t>kokiai Sutarties daliai</w:t>
            </w:r>
            <w:r w:rsidRPr="000A5F28">
              <w:rPr>
                <w:rFonts w:ascii="Arial" w:eastAsiaTheme="minorHAnsi" w:hAnsi="Arial" w:cs="Arial"/>
                <w:sz w:val="20"/>
                <w:szCs w:val="20"/>
              </w:rPr>
              <w:t xml:space="preserve"> ir kokius Subtiekėjus, jeigu jie yra žinomi, jis ketina pasitelkti. </w:t>
            </w:r>
          </w:p>
          <w:p w14:paraId="1416484A" w14:textId="4550BFF9" w:rsidR="00043235" w:rsidRPr="00A64047" w:rsidRDefault="00043235" w:rsidP="00043235">
            <w:pPr>
              <w:widowControl w:val="0"/>
              <w:numPr>
                <w:ilvl w:val="1"/>
                <w:numId w:val="18"/>
              </w:numPr>
              <w:tabs>
                <w:tab w:val="left" w:pos="567"/>
              </w:tabs>
              <w:ind w:left="0" w:firstLine="0"/>
              <w:contextualSpacing/>
              <w:jc w:val="both"/>
              <w:rPr>
                <w:rFonts w:ascii="Arial" w:hAnsi="Arial" w:cs="Arial"/>
                <w:sz w:val="20"/>
                <w:szCs w:val="20"/>
              </w:rPr>
            </w:pPr>
            <w:r w:rsidRPr="000A5F28">
              <w:rPr>
                <w:rFonts w:ascii="Arial" w:eastAsiaTheme="minorHAnsi" w:hAnsi="Arial" w:cs="Arial"/>
                <w:sz w:val="20"/>
                <w:szCs w:val="20"/>
              </w:rPr>
              <w:t>Tuo atveju, kai Tiekėjas numato pasitelkti Ūkio subjektą, kurio pajėgumais remiasi veiklai, kurios atlikimui reikalingi atitinkami atestatai, licencijos, leidimai ar kiti panašaus pobūdžio dokumentai, arba nurodytą veiklą numato atlikti vienas iš Tiekėjų grupės narių,</w:t>
            </w:r>
            <w:r>
              <w:rPr>
                <w:rFonts w:ascii="Arial" w:eastAsiaTheme="minorHAnsi" w:hAnsi="Arial" w:cs="Arial"/>
                <w:b/>
                <w:sz w:val="20"/>
                <w:szCs w:val="20"/>
              </w:rPr>
              <w:t xml:space="preserve"> tokiu atveju</w:t>
            </w:r>
            <w:r w:rsidRPr="000A5F28">
              <w:rPr>
                <w:rFonts w:ascii="Arial" w:eastAsiaTheme="minorHAnsi" w:hAnsi="Arial" w:cs="Arial"/>
                <w:b/>
                <w:sz w:val="20"/>
                <w:szCs w:val="20"/>
              </w:rPr>
              <w:t xml:space="preserve"> nurodytus reikalavimus kvalifikacijai privalo atitikti atitinkamai Ūkio subjektas, kurio pajėgumais remiasi Tiekėjas, arba tas Tiekėjų grupės narys, kuris vykdys konkrečią veiklą</w:t>
            </w:r>
            <w:r w:rsidRPr="000A5F28">
              <w:rPr>
                <w:rFonts w:ascii="Arial" w:eastAsiaTheme="minorHAnsi" w:hAnsi="Arial" w:cs="Arial"/>
                <w:sz w:val="20"/>
                <w:szCs w:val="20"/>
              </w:rPr>
              <w:t xml:space="preserve">. </w:t>
            </w:r>
          </w:p>
          <w:p w14:paraId="45E180EF" w14:textId="77777777" w:rsidR="00A64047" w:rsidRPr="000A5F28" w:rsidRDefault="00A64047" w:rsidP="00A64047">
            <w:pPr>
              <w:widowControl w:val="0"/>
              <w:tabs>
                <w:tab w:val="left" w:pos="567"/>
              </w:tabs>
              <w:contextualSpacing/>
              <w:jc w:val="both"/>
              <w:rPr>
                <w:rFonts w:ascii="Arial" w:hAnsi="Arial" w:cs="Arial"/>
                <w:sz w:val="20"/>
                <w:szCs w:val="20"/>
              </w:rPr>
            </w:pPr>
          </w:p>
          <w:p w14:paraId="35E00517" w14:textId="77777777" w:rsidR="00043235" w:rsidRPr="00E85925" w:rsidRDefault="00043235" w:rsidP="00043235">
            <w:pPr>
              <w:pStyle w:val="ListParagraph"/>
              <w:numPr>
                <w:ilvl w:val="1"/>
                <w:numId w:val="18"/>
              </w:numPr>
              <w:tabs>
                <w:tab w:val="left" w:pos="567"/>
              </w:tabs>
              <w:ind w:left="0" w:firstLine="0"/>
              <w:jc w:val="both"/>
              <w:rPr>
                <w:rFonts w:ascii="Arial" w:hAnsi="Arial" w:cs="Arial"/>
                <w:sz w:val="20"/>
                <w:szCs w:val="20"/>
              </w:rPr>
            </w:pPr>
            <w:r w:rsidRPr="00E85925">
              <w:rPr>
                <w:rFonts w:ascii="Arial" w:hAnsi="Arial" w:cs="Arial"/>
                <w:sz w:val="20"/>
                <w:szCs w:val="20"/>
              </w:rPr>
              <w:t>Tiekėjas pateikia informaciją ir dokumentus (pateikiami skenuoti dokumentai elektroninėje formoje), patvirtinančius jo kvalifikaciją, kuri nurodyta priede Nr. 2.</w:t>
            </w:r>
          </w:p>
          <w:p w14:paraId="6E3024C2" w14:textId="202E246F" w:rsidR="00043235" w:rsidRPr="00E85925" w:rsidRDefault="00043235" w:rsidP="00043235">
            <w:pPr>
              <w:pStyle w:val="ListParagraph"/>
              <w:numPr>
                <w:ilvl w:val="1"/>
                <w:numId w:val="18"/>
              </w:numPr>
              <w:tabs>
                <w:tab w:val="left" w:pos="567"/>
              </w:tabs>
              <w:ind w:left="0" w:firstLine="0"/>
              <w:jc w:val="both"/>
              <w:rPr>
                <w:rFonts w:ascii="Arial" w:hAnsi="Arial" w:cs="Arial"/>
                <w:sz w:val="20"/>
                <w:szCs w:val="20"/>
              </w:rPr>
            </w:pPr>
            <w:r w:rsidRPr="00E85925">
              <w:rPr>
                <w:rFonts w:ascii="Arial" w:hAnsi="Arial" w:cs="Arial"/>
                <w:sz w:val="20"/>
                <w:szCs w:val="20"/>
              </w:rPr>
              <w:t>Tiekėjas pateikia užpildytą ir pasirašytą Europos bendrąjį viešojo pirkimo dokumentą (EBVPD, Prašymo priedas Nr.</w:t>
            </w:r>
            <w:r w:rsidR="00067237" w:rsidRPr="00E85925">
              <w:rPr>
                <w:rFonts w:ascii="Arial" w:hAnsi="Arial" w:cs="Arial"/>
                <w:sz w:val="20"/>
                <w:szCs w:val="20"/>
              </w:rPr>
              <w:t>5</w:t>
            </w:r>
            <w:r w:rsidRPr="00E85925">
              <w:rPr>
                <w:rFonts w:ascii="Arial" w:hAnsi="Arial" w:cs="Arial"/>
                <w:sz w:val="20"/>
                <w:szCs w:val="20"/>
              </w:rPr>
              <w:t xml:space="preserve">) arba užpildytą ir pasirašytą EBVPD elektroninę formą, patvirtinančią jo atitikimą keliamiems Kvalifikacijos reikalavimams, Pašalinimo pagrindų nebuvimą. Kvalifikacijos reikalavimai, Pašalinimo pagrindai ir kiti reikalavimai pateikiami šių Sąlygų priede Nr. 2. </w:t>
            </w:r>
          </w:p>
          <w:p w14:paraId="47FF2BC6" w14:textId="20F0C455"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Jeigu Tiekėjas remiasi kitų Ūkio subjektų pajėgumais kvalifikacijos reikalavimams tenkinti, Tiekėjas turi pateikti Ūkio subjektų, kurių pajėgumais </w:t>
            </w:r>
            <w:r w:rsidRPr="000A5F28">
              <w:rPr>
                <w:rFonts w:ascii="Arial" w:hAnsi="Arial" w:cs="Arial"/>
                <w:sz w:val="20"/>
                <w:szCs w:val="20"/>
              </w:rPr>
              <w:lastRenderedPageBreak/>
              <w:t xml:space="preserve">remiamasi kvalifikacijos reikalavimams tenkinti, užpildytą ir pasirašytą EBVPD </w:t>
            </w:r>
            <w:r w:rsidRPr="00E85925">
              <w:rPr>
                <w:rFonts w:ascii="Arial" w:hAnsi="Arial" w:cs="Arial"/>
                <w:sz w:val="20"/>
                <w:szCs w:val="20"/>
              </w:rPr>
              <w:t>formą (Prašymo priedas Nr.2), patvirtinančią Ūkio subjekto, kurio pajėgumais</w:t>
            </w:r>
            <w:r w:rsidRPr="000A5F28">
              <w:rPr>
                <w:rFonts w:ascii="Arial" w:hAnsi="Arial" w:cs="Arial"/>
                <w:sz w:val="20"/>
                <w:szCs w:val="20"/>
              </w:rPr>
              <w:t xml:space="preserve"> remiamasi kvalifikacijos reikalavimams tenkinti, Pašalinimo pagrindų nebuvimą ir atitikimą Kvalifikacijos reikalavimams.</w:t>
            </w:r>
            <w:r w:rsidRPr="000A5F28" w:rsidDel="007C64A5">
              <w:rPr>
                <w:rFonts w:ascii="Arial" w:hAnsi="Arial" w:cs="Arial"/>
                <w:sz w:val="20"/>
                <w:szCs w:val="20"/>
              </w:rPr>
              <w:t xml:space="preserve"> </w:t>
            </w:r>
          </w:p>
          <w:p w14:paraId="4FA8A494" w14:textId="77777777" w:rsidR="00A64047" w:rsidRDefault="00A64047" w:rsidP="00A64047">
            <w:pPr>
              <w:pStyle w:val="ListParagraph"/>
              <w:tabs>
                <w:tab w:val="left" w:pos="567"/>
              </w:tabs>
              <w:ind w:left="0"/>
              <w:jc w:val="both"/>
              <w:rPr>
                <w:rFonts w:ascii="Arial" w:hAnsi="Arial" w:cs="Arial"/>
                <w:sz w:val="20"/>
                <w:szCs w:val="20"/>
              </w:rPr>
            </w:pPr>
          </w:p>
          <w:p w14:paraId="233F2A2A" w14:textId="77777777" w:rsidR="00043235" w:rsidRPr="000A5F28"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Pašalinimo pagrindų nebuvimą ir atitikimą Kvalifikacijos reikalavimams patvirtinančių dokumentų galiojimo terminai: </w:t>
            </w:r>
          </w:p>
          <w:p w14:paraId="494161ED" w14:textId="13BEA858" w:rsidR="00043235" w:rsidRDefault="00043235" w:rsidP="00043235">
            <w:pPr>
              <w:pStyle w:val="ListParagraph"/>
              <w:numPr>
                <w:ilvl w:val="2"/>
                <w:numId w:val="18"/>
              </w:numPr>
              <w:tabs>
                <w:tab w:val="left" w:pos="567"/>
                <w:tab w:val="left" w:pos="709"/>
              </w:tabs>
              <w:ind w:left="0" w:firstLine="0"/>
              <w:jc w:val="both"/>
              <w:rPr>
                <w:rFonts w:ascii="Arial" w:hAnsi="Arial" w:cs="Arial"/>
                <w:sz w:val="20"/>
                <w:szCs w:val="20"/>
              </w:rPr>
            </w:pPr>
            <w:r w:rsidRPr="000A5F28">
              <w:rPr>
                <w:rFonts w:ascii="Arial" w:hAnsi="Arial" w:cs="Arial"/>
                <w:sz w:val="20"/>
                <w:szCs w:val="20"/>
              </w:rPr>
              <w:t>Teismo, Informatikos ir ryšių departamento prie Vidaus reikalų ministerijos, valstybės įmonės Registrų centro</w:t>
            </w:r>
            <w:r>
              <w:rPr>
                <w:rFonts w:ascii="Arial" w:hAnsi="Arial" w:cs="Arial"/>
                <w:sz w:val="20"/>
                <w:szCs w:val="20"/>
              </w:rPr>
              <w:t>,</w:t>
            </w:r>
            <w:r w:rsidRPr="000A5F28">
              <w:rPr>
                <w:rFonts w:ascii="Arial" w:hAnsi="Arial" w:cs="Arial"/>
                <w:sz w:val="20"/>
                <w:szCs w:val="20"/>
              </w:rPr>
              <w:t xml:space="preserve"> </w:t>
            </w:r>
            <w:r>
              <w:rPr>
                <w:rFonts w:ascii="Arial" w:hAnsi="Arial" w:cs="Arial"/>
                <w:sz w:val="20"/>
                <w:szCs w:val="20"/>
              </w:rPr>
              <w:t xml:space="preserve"> </w:t>
            </w:r>
            <w:r w:rsidRPr="000A5F28">
              <w:rPr>
                <w:rFonts w:ascii="Arial" w:hAnsi="Arial" w:cs="Arial"/>
                <w:sz w:val="20"/>
                <w:szCs w:val="20"/>
              </w:rPr>
              <w:t>kitos kompetentingos institucijos Lietuvos Respublikos Vyriausybės nustatyta tvarka išduoti dokumentai</w:t>
            </w:r>
            <w:r>
              <w:rPr>
                <w:rFonts w:ascii="Arial" w:hAnsi="Arial" w:cs="Arial"/>
                <w:sz w:val="20"/>
                <w:szCs w:val="20"/>
              </w:rPr>
              <w:t xml:space="preserve"> ar </w:t>
            </w:r>
            <w:r w:rsidRPr="00DD3AD2">
              <w:rPr>
                <w:rFonts w:ascii="Arial" w:hAnsi="Arial" w:cs="Arial"/>
                <w:sz w:val="20"/>
                <w:szCs w:val="20"/>
              </w:rPr>
              <w:t>atitinkamos užsienio šalies institucijos</w:t>
            </w:r>
            <w:r>
              <w:rPr>
                <w:rFonts w:ascii="Arial" w:hAnsi="Arial" w:cs="Arial"/>
                <w:sz w:val="20"/>
                <w:szCs w:val="20"/>
              </w:rPr>
              <w:t xml:space="preserve"> išduoti dokumentai (jei tiekėjas yra registruotas užsienio šalyje)</w:t>
            </w:r>
            <w:r w:rsidRPr="000A5F28">
              <w:rPr>
                <w:rFonts w:ascii="Arial" w:hAnsi="Arial" w:cs="Arial"/>
                <w:sz w:val="20"/>
                <w:szCs w:val="20"/>
              </w:rPr>
              <w:t xml:space="preserve">, ne anksčiau kaip </w:t>
            </w:r>
            <w:r w:rsidR="002741D4">
              <w:rPr>
                <w:rFonts w:ascii="Arial" w:hAnsi="Arial" w:cs="Arial"/>
                <w:sz w:val="20"/>
                <w:szCs w:val="20"/>
              </w:rPr>
              <w:t>90</w:t>
            </w:r>
            <w:r w:rsidR="002741D4" w:rsidRPr="000A5F28">
              <w:rPr>
                <w:rFonts w:ascii="Arial" w:hAnsi="Arial" w:cs="Arial"/>
                <w:sz w:val="20"/>
                <w:szCs w:val="20"/>
              </w:rPr>
              <w:t xml:space="preserve"> </w:t>
            </w:r>
            <w:r w:rsidRPr="000A5F28">
              <w:rPr>
                <w:rFonts w:ascii="Arial" w:hAnsi="Arial" w:cs="Arial"/>
                <w:sz w:val="20"/>
                <w:szCs w:val="20"/>
              </w:rPr>
              <w:t xml:space="preserve">kalendorinių dienų iki Prašymo pateikimo </w:t>
            </w:r>
            <w:r>
              <w:rPr>
                <w:rFonts w:ascii="Arial" w:hAnsi="Arial" w:cs="Arial"/>
                <w:sz w:val="20"/>
                <w:szCs w:val="20"/>
              </w:rPr>
              <w:t>dienos</w:t>
            </w:r>
            <w:r w:rsidRPr="000A5F28">
              <w:rPr>
                <w:rFonts w:ascii="Arial" w:hAnsi="Arial" w:cs="Arial"/>
                <w:sz w:val="20"/>
                <w:szCs w:val="20"/>
              </w:rPr>
              <w:t>. Jeigu duomenys apie pašalinimo pagrindų nebuvimą ir/ar atitikimą kvalifikacijos reikalavimams yra viešai bei neatlygintinai prieinami oficialiuose duomenų bazėse – jie bus tikrinami Prašymo pateikimo dieną;</w:t>
            </w:r>
          </w:p>
          <w:p w14:paraId="144D04FF" w14:textId="69C579FC" w:rsidR="00A64047" w:rsidRDefault="00A64047" w:rsidP="00A64047">
            <w:pPr>
              <w:pStyle w:val="ListParagraph"/>
              <w:tabs>
                <w:tab w:val="left" w:pos="567"/>
                <w:tab w:val="left" w:pos="709"/>
              </w:tabs>
              <w:ind w:left="0"/>
              <w:jc w:val="both"/>
              <w:rPr>
                <w:rFonts w:ascii="Arial" w:hAnsi="Arial" w:cs="Arial"/>
                <w:sz w:val="20"/>
                <w:szCs w:val="20"/>
              </w:rPr>
            </w:pPr>
          </w:p>
          <w:p w14:paraId="57E5A019" w14:textId="77777777" w:rsidR="00A64047" w:rsidRPr="000A5F28" w:rsidRDefault="00A64047" w:rsidP="00A64047">
            <w:pPr>
              <w:pStyle w:val="ListParagraph"/>
              <w:tabs>
                <w:tab w:val="left" w:pos="567"/>
                <w:tab w:val="left" w:pos="709"/>
              </w:tabs>
              <w:ind w:left="0"/>
              <w:jc w:val="both"/>
              <w:rPr>
                <w:rFonts w:ascii="Arial" w:hAnsi="Arial" w:cs="Arial"/>
                <w:sz w:val="20"/>
                <w:szCs w:val="20"/>
              </w:rPr>
            </w:pPr>
          </w:p>
          <w:p w14:paraId="6C56A4AD" w14:textId="1F3BB9F9" w:rsidR="00043235" w:rsidRDefault="00043235" w:rsidP="00043235">
            <w:pPr>
              <w:pStyle w:val="ListParagraph"/>
              <w:numPr>
                <w:ilvl w:val="2"/>
                <w:numId w:val="18"/>
              </w:numPr>
              <w:tabs>
                <w:tab w:val="left" w:pos="567"/>
                <w:tab w:val="left" w:pos="709"/>
              </w:tabs>
              <w:ind w:left="0" w:firstLine="0"/>
              <w:jc w:val="both"/>
              <w:rPr>
                <w:rFonts w:ascii="Arial" w:hAnsi="Arial" w:cs="Arial"/>
                <w:sz w:val="20"/>
                <w:szCs w:val="20"/>
              </w:rPr>
            </w:pPr>
            <w:r w:rsidRPr="000A5F28">
              <w:rPr>
                <w:rFonts w:ascii="Arial" w:hAnsi="Arial" w:cs="Arial"/>
                <w:sz w:val="20"/>
                <w:szCs w:val="20"/>
              </w:rPr>
              <w:t xml:space="preserve">atitikimą Kvalifikacijos reikalavimams pagrindžiantys dokumentai (atestatai, pažymėjimai ir kt. dokumentai) turi galioti Prašymo pateikimo dienai. </w:t>
            </w:r>
          </w:p>
          <w:p w14:paraId="515A4598" w14:textId="77777777" w:rsidR="00A64047" w:rsidRPr="000A5F28" w:rsidRDefault="00A64047" w:rsidP="00A64047">
            <w:pPr>
              <w:pStyle w:val="ListParagraph"/>
              <w:tabs>
                <w:tab w:val="left" w:pos="567"/>
                <w:tab w:val="left" w:pos="709"/>
              </w:tabs>
              <w:ind w:left="0"/>
              <w:jc w:val="both"/>
              <w:rPr>
                <w:rFonts w:ascii="Arial" w:hAnsi="Arial" w:cs="Arial"/>
                <w:sz w:val="20"/>
                <w:szCs w:val="20"/>
              </w:rPr>
            </w:pPr>
          </w:p>
          <w:p w14:paraId="52F86A0C" w14:textId="0F2CC4A5"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Jeigu </w:t>
            </w:r>
            <w:r>
              <w:rPr>
                <w:rFonts w:ascii="Arial" w:hAnsi="Arial" w:cs="Arial"/>
                <w:sz w:val="20"/>
                <w:szCs w:val="20"/>
              </w:rPr>
              <w:t>LTG</w:t>
            </w:r>
            <w:r w:rsidRPr="000A5F28">
              <w:rPr>
                <w:rFonts w:ascii="Arial" w:hAnsi="Arial" w:cs="Arial"/>
                <w:sz w:val="20"/>
                <w:szCs w:val="20"/>
              </w:rPr>
              <w:t xml:space="preserve"> vertinant/tikslinant Tiekėjo pateiktus dokumentus, jo pateikti Pašalinimo pagrindų nebuvimą ar Kvalifikacijos atitikimą įrodantys dokumentai tampa nebeaktualūs, </w:t>
            </w:r>
            <w:r>
              <w:rPr>
                <w:rFonts w:ascii="Arial" w:hAnsi="Arial" w:cs="Arial"/>
                <w:sz w:val="20"/>
                <w:szCs w:val="20"/>
              </w:rPr>
              <w:t>LTG</w:t>
            </w:r>
            <w:r w:rsidRPr="000A5F28">
              <w:rPr>
                <w:rFonts w:ascii="Arial" w:hAnsi="Arial" w:cs="Arial"/>
                <w:sz w:val="20"/>
                <w:szCs w:val="20"/>
              </w:rPr>
              <w:t xml:space="preserve"> turi teisę prašyti Tiekėjo pakartotinai pateikti aktualios redakcijos dokumentus. </w:t>
            </w:r>
          </w:p>
          <w:p w14:paraId="43809B0C" w14:textId="77777777" w:rsidR="00A64047" w:rsidRPr="000A5F28" w:rsidRDefault="00A64047" w:rsidP="00A64047">
            <w:pPr>
              <w:pStyle w:val="ListParagraph"/>
              <w:tabs>
                <w:tab w:val="left" w:pos="567"/>
              </w:tabs>
              <w:ind w:left="0"/>
              <w:jc w:val="both"/>
              <w:rPr>
                <w:rFonts w:ascii="Arial" w:hAnsi="Arial" w:cs="Arial"/>
                <w:sz w:val="20"/>
                <w:szCs w:val="20"/>
              </w:rPr>
            </w:pPr>
          </w:p>
          <w:p w14:paraId="3573202E" w14:textId="6FBF8BD7" w:rsidR="00A64047" w:rsidRDefault="00043235" w:rsidP="00F3269D">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Jei Tiekėjas pateikė prašymą keisti arba pasitelkti naują Ūkio subjektą, kurio pajėgumais remiasi, po Prašymo pateikimo arba po Tiekėjo įtraukimo į kvalifikuotų tiekėjų sąrašą dienos, jo Pašalinimo pagrindų nebuvimą ir atitikimą Kvalifikacijos reikalavimams patvirtinančių dokumentų galiojimo terminai: </w:t>
            </w:r>
          </w:p>
          <w:p w14:paraId="2264BAE8" w14:textId="0D631D3E" w:rsidR="00F3269D" w:rsidRDefault="00F3269D" w:rsidP="00F3269D">
            <w:pPr>
              <w:pStyle w:val="ListParagraph"/>
              <w:tabs>
                <w:tab w:val="left" w:pos="567"/>
              </w:tabs>
              <w:ind w:left="0"/>
              <w:jc w:val="both"/>
              <w:rPr>
                <w:rFonts w:ascii="Arial" w:hAnsi="Arial" w:cs="Arial"/>
                <w:sz w:val="20"/>
                <w:szCs w:val="20"/>
              </w:rPr>
            </w:pPr>
          </w:p>
          <w:p w14:paraId="2E658786" w14:textId="77777777" w:rsidR="00F3269D" w:rsidRPr="00F3269D" w:rsidRDefault="00F3269D" w:rsidP="00F3269D">
            <w:pPr>
              <w:pStyle w:val="ListParagraph"/>
              <w:tabs>
                <w:tab w:val="left" w:pos="567"/>
              </w:tabs>
              <w:ind w:left="0"/>
              <w:jc w:val="both"/>
              <w:rPr>
                <w:rFonts w:ascii="Arial" w:hAnsi="Arial" w:cs="Arial"/>
                <w:sz w:val="20"/>
                <w:szCs w:val="20"/>
              </w:rPr>
            </w:pPr>
          </w:p>
          <w:p w14:paraId="3D7A7CA6" w14:textId="39DE77EC" w:rsidR="00043235" w:rsidRDefault="00043235" w:rsidP="00043235">
            <w:pPr>
              <w:pStyle w:val="ListParagraph"/>
              <w:numPr>
                <w:ilvl w:val="2"/>
                <w:numId w:val="18"/>
              </w:numPr>
              <w:tabs>
                <w:tab w:val="left" w:pos="567"/>
                <w:tab w:val="left" w:pos="709"/>
              </w:tabs>
              <w:ind w:left="0" w:firstLine="0"/>
              <w:jc w:val="both"/>
              <w:rPr>
                <w:rFonts w:ascii="Arial" w:hAnsi="Arial" w:cs="Arial"/>
                <w:sz w:val="20"/>
                <w:szCs w:val="20"/>
              </w:rPr>
            </w:pPr>
            <w:r w:rsidRPr="000A5F28">
              <w:rPr>
                <w:rFonts w:ascii="Arial" w:hAnsi="Arial" w:cs="Arial"/>
                <w:sz w:val="20"/>
                <w:szCs w:val="20"/>
              </w:rPr>
              <w:t xml:space="preserve">Teismo, Informatikos ir ryšių departamento prie Vidaus reikalų ministerijos, valstybės įmonės Registrų centro </w:t>
            </w:r>
            <w:r>
              <w:rPr>
                <w:rFonts w:ascii="Arial" w:hAnsi="Arial" w:cs="Arial"/>
                <w:sz w:val="20"/>
                <w:szCs w:val="20"/>
              </w:rPr>
              <w:t>,</w:t>
            </w:r>
            <w:r w:rsidRPr="000A5F28">
              <w:rPr>
                <w:rFonts w:ascii="Arial" w:hAnsi="Arial" w:cs="Arial"/>
                <w:sz w:val="20"/>
                <w:szCs w:val="20"/>
              </w:rPr>
              <w:t>kitos kompetentingos institucijos Lietuvos Respublikos Vyriausybės nustatyta tvarka išduoti dokumentai</w:t>
            </w:r>
            <w:r>
              <w:rPr>
                <w:rFonts w:ascii="Arial" w:hAnsi="Arial" w:cs="Arial"/>
                <w:sz w:val="20"/>
                <w:szCs w:val="20"/>
              </w:rPr>
              <w:t xml:space="preserve"> ar </w:t>
            </w:r>
            <w:r w:rsidRPr="00DD3AD2">
              <w:rPr>
                <w:rFonts w:ascii="Arial" w:hAnsi="Arial" w:cs="Arial"/>
                <w:sz w:val="20"/>
                <w:szCs w:val="20"/>
              </w:rPr>
              <w:t>atitinkamos užsienio šalies institucijos</w:t>
            </w:r>
            <w:r>
              <w:rPr>
                <w:rFonts w:ascii="Arial" w:hAnsi="Arial" w:cs="Arial"/>
                <w:sz w:val="20"/>
                <w:szCs w:val="20"/>
              </w:rPr>
              <w:t xml:space="preserve"> išduoti dokumentai (jei tiekėjas yra registruotas užsienio šalyje)</w:t>
            </w:r>
            <w:r w:rsidRPr="000A5F28">
              <w:rPr>
                <w:rFonts w:ascii="Arial" w:hAnsi="Arial" w:cs="Arial"/>
                <w:sz w:val="20"/>
                <w:szCs w:val="20"/>
              </w:rPr>
              <w:t xml:space="preserve">, ne anksčiau kaip </w:t>
            </w:r>
            <w:r w:rsidR="002741D4">
              <w:rPr>
                <w:rFonts w:ascii="Arial" w:hAnsi="Arial" w:cs="Arial"/>
                <w:sz w:val="20"/>
                <w:szCs w:val="20"/>
              </w:rPr>
              <w:t>90</w:t>
            </w:r>
            <w:r w:rsidR="002741D4" w:rsidRPr="000A5F28">
              <w:rPr>
                <w:rFonts w:ascii="Arial" w:hAnsi="Arial" w:cs="Arial"/>
                <w:sz w:val="20"/>
                <w:szCs w:val="20"/>
              </w:rPr>
              <w:t xml:space="preserve"> </w:t>
            </w:r>
            <w:r w:rsidRPr="000A5F28">
              <w:rPr>
                <w:rFonts w:ascii="Arial" w:hAnsi="Arial" w:cs="Arial"/>
                <w:sz w:val="20"/>
                <w:szCs w:val="20"/>
              </w:rPr>
              <w:t xml:space="preserve">kalendorinių dienų iki Tiekėjo prašymo pasitelkti naują Ūkio subjektą, kurio pajėgumais remiasi Tiekėjas, pateikimo </w:t>
            </w:r>
            <w:r>
              <w:rPr>
                <w:rFonts w:ascii="Arial" w:hAnsi="Arial" w:cs="Arial"/>
                <w:sz w:val="20"/>
                <w:szCs w:val="20"/>
              </w:rPr>
              <w:t>LTG</w:t>
            </w:r>
            <w:r w:rsidRPr="000A5F28">
              <w:rPr>
                <w:rFonts w:ascii="Arial" w:hAnsi="Arial" w:cs="Arial"/>
                <w:sz w:val="20"/>
                <w:szCs w:val="20"/>
              </w:rPr>
              <w:t xml:space="preserve"> dienos.</w:t>
            </w:r>
          </w:p>
          <w:p w14:paraId="7523711B" w14:textId="7BEDB4F5" w:rsidR="00F3269D" w:rsidRDefault="00F3269D" w:rsidP="00F3269D">
            <w:pPr>
              <w:pStyle w:val="ListParagraph"/>
              <w:tabs>
                <w:tab w:val="left" w:pos="567"/>
                <w:tab w:val="left" w:pos="709"/>
              </w:tabs>
              <w:ind w:left="0"/>
              <w:jc w:val="both"/>
              <w:rPr>
                <w:rFonts w:ascii="Arial" w:hAnsi="Arial" w:cs="Arial"/>
                <w:sz w:val="20"/>
                <w:szCs w:val="20"/>
              </w:rPr>
            </w:pPr>
          </w:p>
          <w:p w14:paraId="69441B94" w14:textId="77777777" w:rsidR="00F3269D" w:rsidRPr="000A5F28" w:rsidRDefault="00F3269D" w:rsidP="00F3269D">
            <w:pPr>
              <w:pStyle w:val="ListParagraph"/>
              <w:tabs>
                <w:tab w:val="left" w:pos="567"/>
                <w:tab w:val="left" w:pos="709"/>
              </w:tabs>
              <w:ind w:left="0"/>
              <w:jc w:val="both"/>
              <w:rPr>
                <w:rFonts w:ascii="Arial" w:hAnsi="Arial" w:cs="Arial"/>
                <w:sz w:val="20"/>
                <w:szCs w:val="20"/>
              </w:rPr>
            </w:pPr>
          </w:p>
          <w:p w14:paraId="1F0CBA9B" w14:textId="77777777" w:rsidR="00043235" w:rsidRDefault="00043235" w:rsidP="00043235">
            <w:pPr>
              <w:pStyle w:val="ListParagraph"/>
              <w:numPr>
                <w:ilvl w:val="2"/>
                <w:numId w:val="18"/>
              </w:numPr>
              <w:tabs>
                <w:tab w:val="left" w:pos="567"/>
                <w:tab w:val="left" w:pos="709"/>
              </w:tabs>
              <w:ind w:left="0" w:firstLine="0"/>
              <w:jc w:val="both"/>
              <w:rPr>
                <w:rFonts w:ascii="Arial" w:hAnsi="Arial" w:cs="Arial"/>
                <w:sz w:val="20"/>
                <w:szCs w:val="20"/>
              </w:rPr>
            </w:pPr>
            <w:r w:rsidRPr="000A5F28">
              <w:rPr>
                <w:rFonts w:ascii="Arial" w:hAnsi="Arial" w:cs="Arial"/>
                <w:sz w:val="20"/>
                <w:szCs w:val="20"/>
              </w:rPr>
              <w:t xml:space="preserve">atitikimą Kvalifikacijos reikalavimams pagrindžiantys dokumentai (atestatai, pažymėjimai ir kt. dokumentai) turi galioti Tiekėjo prašymo pasitelkti naują Ūkio subjektą, kurio pajėgumais remiasi Tiekėjas, pateikimo </w:t>
            </w:r>
            <w:r>
              <w:rPr>
                <w:rFonts w:ascii="Arial" w:hAnsi="Arial" w:cs="Arial"/>
                <w:sz w:val="20"/>
                <w:szCs w:val="20"/>
              </w:rPr>
              <w:t>LTG</w:t>
            </w:r>
            <w:r w:rsidRPr="000A5F28">
              <w:rPr>
                <w:rFonts w:ascii="Arial" w:hAnsi="Arial" w:cs="Arial"/>
                <w:sz w:val="20"/>
                <w:szCs w:val="20"/>
              </w:rPr>
              <w:t xml:space="preserve"> dieną.</w:t>
            </w:r>
          </w:p>
          <w:p w14:paraId="414F1BF1" w14:textId="77777777" w:rsidR="00F3269D" w:rsidRPr="000A5F28" w:rsidRDefault="00F3269D" w:rsidP="00F3269D">
            <w:pPr>
              <w:pStyle w:val="ListParagraph"/>
              <w:tabs>
                <w:tab w:val="left" w:pos="567"/>
                <w:tab w:val="left" w:pos="709"/>
              </w:tabs>
              <w:ind w:left="0"/>
              <w:jc w:val="both"/>
              <w:rPr>
                <w:rFonts w:ascii="Arial" w:hAnsi="Arial" w:cs="Arial"/>
                <w:sz w:val="20"/>
                <w:szCs w:val="20"/>
              </w:rPr>
            </w:pPr>
          </w:p>
          <w:p w14:paraId="465F9F08" w14:textId="3F96664E" w:rsidR="00043235" w:rsidRDefault="00043235" w:rsidP="00043235">
            <w:pPr>
              <w:pStyle w:val="ListParagraph"/>
              <w:numPr>
                <w:ilvl w:val="2"/>
                <w:numId w:val="18"/>
              </w:numPr>
              <w:tabs>
                <w:tab w:val="left" w:pos="567"/>
                <w:tab w:val="left" w:pos="709"/>
              </w:tabs>
              <w:ind w:left="0" w:firstLine="0"/>
              <w:jc w:val="both"/>
              <w:rPr>
                <w:rFonts w:ascii="Arial" w:hAnsi="Arial" w:cs="Arial"/>
                <w:sz w:val="20"/>
                <w:szCs w:val="20"/>
              </w:rPr>
            </w:pPr>
            <w:r w:rsidRPr="000A5F28">
              <w:rPr>
                <w:rFonts w:ascii="Arial" w:hAnsi="Arial" w:cs="Arial"/>
                <w:sz w:val="20"/>
                <w:szCs w:val="20"/>
              </w:rPr>
              <w:lastRenderedPageBreak/>
              <w:t xml:space="preserve">Jeigu </w:t>
            </w:r>
            <w:r>
              <w:rPr>
                <w:rFonts w:ascii="Arial" w:hAnsi="Arial" w:cs="Arial"/>
                <w:sz w:val="20"/>
                <w:szCs w:val="20"/>
              </w:rPr>
              <w:t>LTG</w:t>
            </w:r>
            <w:r w:rsidRPr="000A5F28">
              <w:rPr>
                <w:rFonts w:ascii="Arial" w:hAnsi="Arial" w:cs="Arial"/>
                <w:sz w:val="20"/>
                <w:szCs w:val="20"/>
              </w:rPr>
              <w:t xml:space="preserve"> vertinant Tiekėjo pateiktus Ūkio subjekto, kurio pajėgumais remiamasi, dokumentus, jie tampa nebeaktualūs, </w:t>
            </w:r>
            <w:r>
              <w:rPr>
                <w:rFonts w:ascii="Arial" w:hAnsi="Arial" w:cs="Arial"/>
                <w:sz w:val="20"/>
                <w:szCs w:val="20"/>
              </w:rPr>
              <w:t>LTG</w:t>
            </w:r>
            <w:r w:rsidRPr="000A5F28">
              <w:rPr>
                <w:rFonts w:ascii="Arial" w:hAnsi="Arial" w:cs="Arial"/>
                <w:sz w:val="20"/>
                <w:szCs w:val="20"/>
              </w:rPr>
              <w:t xml:space="preserve"> turi teisę prašyti Tiekėjo pakartotinai pateikti aktualios redakcijos dokumentus.</w:t>
            </w:r>
          </w:p>
          <w:p w14:paraId="07DFA597" w14:textId="1730D05E" w:rsidR="000258C7" w:rsidRDefault="000258C7" w:rsidP="000258C7">
            <w:pPr>
              <w:tabs>
                <w:tab w:val="left" w:pos="567"/>
                <w:tab w:val="left" w:pos="709"/>
              </w:tabs>
              <w:jc w:val="both"/>
              <w:rPr>
                <w:rFonts w:ascii="Arial" w:hAnsi="Arial" w:cs="Arial"/>
                <w:sz w:val="20"/>
                <w:szCs w:val="20"/>
              </w:rPr>
            </w:pPr>
          </w:p>
          <w:p w14:paraId="507150B2" w14:textId="77777777" w:rsidR="000258C7" w:rsidRPr="000258C7" w:rsidRDefault="000258C7" w:rsidP="000258C7">
            <w:pPr>
              <w:tabs>
                <w:tab w:val="left" w:pos="567"/>
                <w:tab w:val="left" w:pos="709"/>
              </w:tabs>
              <w:jc w:val="both"/>
              <w:rPr>
                <w:rFonts w:ascii="Arial" w:hAnsi="Arial" w:cs="Arial"/>
                <w:sz w:val="20"/>
                <w:szCs w:val="20"/>
              </w:rPr>
            </w:pPr>
          </w:p>
          <w:p w14:paraId="5D64BDC3" w14:textId="77777777" w:rsidR="00043235" w:rsidRDefault="00043235" w:rsidP="00043235">
            <w:pPr>
              <w:ind w:left="360"/>
              <w:contextualSpacing/>
              <w:rPr>
                <w:rFonts w:ascii="Arial" w:hAnsi="Arial" w:cs="Arial"/>
                <w:i/>
                <w:sz w:val="20"/>
                <w:szCs w:val="20"/>
              </w:rPr>
            </w:pPr>
          </w:p>
          <w:p w14:paraId="66350344" w14:textId="77777777" w:rsidR="00F3269D" w:rsidRPr="000A5F28" w:rsidRDefault="00F3269D" w:rsidP="00043235">
            <w:pPr>
              <w:ind w:left="360"/>
              <w:contextualSpacing/>
              <w:rPr>
                <w:rFonts w:ascii="Arial" w:hAnsi="Arial" w:cs="Arial"/>
                <w:i/>
                <w:sz w:val="20"/>
                <w:szCs w:val="20"/>
              </w:rPr>
            </w:pPr>
          </w:p>
          <w:p w14:paraId="7CD0C318" w14:textId="77777777" w:rsidR="00043235" w:rsidRPr="000A5F28" w:rsidRDefault="00043235" w:rsidP="00043235">
            <w:pPr>
              <w:pStyle w:val="Heading1"/>
              <w:numPr>
                <w:ilvl w:val="0"/>
                <w:numId w:val="18"/>
              </w:numPr>
              <w:tabs>
                <w:tab w:val="left" w:pos="284"/>
              </w:tabs>
              <w:ind w:left="0" w:firstLine="0"/>
              <w:contextualSpacing/>
              <w:jc w:val="center"/>
              <w:outlineLvl w:val="0"/>
              <w:rPr>
                <w:rFonts w:ascii="Arial" w:hAnsi="Arial" w:cs="Arial"/>
                <w:b/>
                <w:bCs/>
                <w:sz w:val="20"/>
                <w:szCs w:val="20"/>
              </w:rPr>
            </w:pPr>
            <w:r w:rsidRPr="000A5F28">
              <w:rPr>
                <w:rFonts w:ascii="Arial" w:hAnsi="Arial" w:cs="Arial"/>
                <w:b/>
                <w:bCs/>
                <w:sz w:val="20"/>
                <w:szCs w:val="20"/>
              </w:rPr>
              <w:t>REIKALAVIMAI PRAŠYMŲ PATEIKIMUI</w:t>
            </w:r>
          </w:p>
          <w:p w14:paraId="6FD96714" w14:textId="26AB7892" w:rsidR="00043235" w:rsidRDefault="00043235" w:rsidP="00043235">
            <w:pPr>
              <w:pStyle w:val="ListParagraph"/>
              <w:widowControl w:val="0"/>
              <w:numPr>
                <w:ilvl w:val="1"/>
                <w:numId w:val="12"/>
              </w:numPr>
              <w:tabs>
                <w:tab w:val="left" w:pos="567"/>
              </w:tabs>
              <w:ind w:left="0" w:firstLine="0"/>
              <w:jc w:val="both"/>
              <w:rPr>
                <w:rFonts w:ascii="Arial" w:hAnsi="Arial" w:cs="Arial"/>
                <w:sz w:val="20"/>
                <w:szCs w:val="20"/>
              </w:rPr>
            </w:pPr>
            <w:r w:rsidRPr="000A5F28">
              <w:rPr>
                <w:rFonts w:ascii="Arial" w:hAnsi="Arial" w:cs="Arial"/>
                <w:iCs/>
                <w:sz w:val="20"/>
                <w:szCs w:val="20"/>
              </w:rPr>
              <w:t>Prašymas</w:t>
            </w:r>
            <w:r w:rsidRPr="000A5F28">
              <w:rPr>
                <w:rFonts w:ascii="Arial" w:hAnsi="Arial" w:cs="Arial"/>
                <w:sz w:val="20"/>
                <w:szCs w:val="20"/>
              </w:rPr>
              <w:t xml:space="preserve"> turi būti pateiktas pagal </w:t>
            </w:r>
            <w:r>
              <w:rPr>
                <w:rFonts w:ascii="Arial" w:hAnsi="Arial" w:cs="Arial"/>
                <w:sz w:val="20"/>
                <w:szCs w:val="20"/>
              </w:rPr>
              <w:t>KVS</w:t>
            </w:r>
            <w:r w:rsidRPr="000A5F28">
              <w:rPr>
                <w:rFonts w:ascii="Arial" w:hAnsi="Arial" w:cs="Arial"/>
                <w:sz w:val="20"/>
                <w:szCs w:val="20"/>
              </w:rPr>
              <w:t xml:space="preserve"> sąlygų reikalavimus, užpildant Prašymo dalyvauti tiekėjų </w:t>
            </w:r>
            <w:r>
              <w:rPr>
                <w:rFonts w:ascii="Arial" w:hAnsi="Arial" w:cs="Arial"/>
                <w:sz w:val="20"/>
                <w:szCs w:val="20"/>
              </w:rPr>
              <w:t>KVS</w:t>
            </w:r>
            <w:r w:rsidRPr="000A5F28">
              <w:rPr>
                <w:rFonts w:ascii="Arial" w:hAnsi="Arial" w:cs="Arial"/>
                <w:sz w:val="20"/>
                <w:szCs w:val="20"/>
              </w:rPr>
              <w:t xml:space="preserve"> formą</w:t>
            </w:r>
            <w:r>
              <w:rPr>
                <w:rFonts w:ascii="Arial" w:hAnsi="Arial" w:cs="Arial"/>
                <w:sz w:val="20"/>
                <w:szCs w:val="20"/>
              </w:rPr>
              <w:t xml:space="preserve"> (Sąlygų priedas Nr. </w:t>
            </w:r>
            <w:r w:rsidRPr="001919DC">
              <w:rPr>
                <w:rFonts w:ascii="Arial" w:hAnsi="Arial" w:cs="Arial"/>
                <w:sz w:val="20"/>
                <w:szCs w:val="20"/>
              </w:rPr>
              <w:t>1)</w:t>
            </w:r>
            <w:r w:rsidRPr="000A5F28">
              <w:rPr>
                <w:rFonts w:ascii="Arial" w:hAnsi="Arial" w:cs="Arial"/>
                <w:sz w:val="20"/>
                <w:szCs w:val="20"/>
              </w:rPr>
              <w:t>. Kartu su Prašymu turi būti pateikti Pašalinimo pagrindų nebuvimą įrodantys dokumentai ir Kvalifikaciją patvirtinantys dokumentai</w:t>
            </w:r>
            <w:r>
              <w:rPr>
                <w:rFonts w:ascii="Arial" w:hAnsi="Arial" w:cs="Arial"/>
                <w:sz w:val="20"/>
                <w:szCs w:val="20"/>
              </w:rPr>
              <w:t xml:space="preserve"> (Sąlygų priedas Nr.</w:t>
            </w:r>
            <w:r w:rsidRPr="001919DC">
              <w:rPr>
                <w:rFonts w:ascii="Arial" w:hAnsi="Arial" w:cs="Arial"/>
                <w:sz w:val="20"/>
                <w:szCs w:val="20"/>
              </w:rPr>
              <w:t>2</w:t>
            </w:r>
            <w:r>
              <w:rPr>
                <w:rFonts w:ascii="Arial" w:hAnsi="Arial" w:cs="Arial"/>
                <w:sz w:val="20"/>
                <w:szCs w:val="20"/>
              </w:rPr>
              <w:t>)</w:t>
            </w:r>
            <w:r w:rsidRPr="000A5F28">
              <w:rPr>
                <w:rFonts w:ascii="Arial" w:hAnsi="Arial" w:cs="Arial"/>
                <w:sz w:val="20"/>
                <w:szCs w:val="20"/>
              </w:rPr>
              <w:t xml:space="preserve">.  </w:t>
            </w:r>
          </w:p>
          <w:p w14:paraId="03DE9B90" w14:textId="0C8C0332" w:rsidR="00F3269D" w:rsidRDefault="00F3269D" w:rsidP="00F3269D">
            <w:pPr>
              <w:pStyle w:val="ListParagraph"/>
              <w:widowControl w:val="0"/>
              <w:tabs>
                <w:tab w:val="left" w:pos="567"/>
              </w:tabs>
              <w:ind w:left="0"/>
              <w:jc w:val="both"/>
              <w:rPr>
                <w:rFonts w:ascii="Arial" w:hAnsi="Arial" w:cs="Arial"/>
                <w:sz w:val="20"/>
                <w:szCs w:val="20"/>
              </w:rPr>
            </w:pPr>
          </w:p>
          <w:p w14:paraId="726356A6" w14:textId="77777777" w:rsidR="00F3269D" w:rsidRPr="000A5F28" w:rsidRDefault="00F3269D" w:rsidP="00F3269D">
            <w:pPr>
              <w:pStyle w:val="ListParagraph"/>
              <w:widowControl w:val="0"/>
              <w:tabs>
                <w:tab w:val="left" w:pos="567"/>
              </w:tabs>
              <w:ind w:left="0"/>
              <w:jc w:val="both"/>
              <w:rPr>
                <w:rFonts w:ascii="Arial" w:hAnsi="Arial" w:cs="Arial"/>
                <w:sz w:val="20"/>
                <w:szCs w:val="20"/>
              </w:rPr>
            </w:pPr>
          </w:p>
          <w:p w14:paraId="025451BF" w14:textId="77777777" w:rsidR="00043235" w:rsidRPr="000A5F28" w:rsidRDefault="00043235" w:rsidP="00043235">
            <w:pPr>
              <w:numPr>
                <w:ilvl w:val="1"/>
                <w:numId w:val="12"/>
              </w:numPr>
              <w:tabs>
                <w:tab w:val="left" w:pos="567"/>
              </w:tabs>
              <w:ind w:left="0" w:firstLine="0"/>
              <w:contextualSpacing/>
              <w:jc w:val="both"/>
              <w:rPr>
                <w:rFonts w:ascii="Arial" w:hAnsi="Arial" w:cs="Arial"/>
                <w:bCs/>
                <w:i/>
                <w:iCs/>
                <w:sz w:val="20"/>
                <w:szCs w:val="20"/>
                <w:u w:val="single"/>
              </w:rPr>
            </w:pPr>
            <w:r w:rsidRPr="000A5F28">
              <w:rPr>
                <w:rFonts w:ascii="Arial" w:hAnsi="Arial" w:cs="Arial"/>
                <w:sz w:val="20"/>
                <w:szCs w:val="20"/>
              </w:rPr>
              <w:t>Prašymus teikiantys Tiekėjai turi nuodugniai išnagrinėti visus nurodymus, formas ir priedus, pateikiamus Sąlygose ir jų laikytis.</w:t>
            </w:r>
          </w:p>
          <w:p w14:paraId="77D0BA04" w14:textId="24C556CF" w:rsidR="00043235" w:rsidRPr="000A5F28" w:rsidRDefault="00043235" w:rsidP="00043235">
            <w:pPr>
              <w:pStyle w:val="ListParagraph"/>
              <w:numPr>
                <w:ilvl w:val="1"/>
                <w:numId w:val="12"/>
              </w:numPr>
              <w:tabs>
                <w:tab w:val="left" w:pos="567"/>
              </w:tabs>
              <w:ind w:left="0" w:firstLine="0"/>
              <w:jc w:val="both"/>
              <w:rPr>
                <w:rFonts w:ascii="Arial" w:hAnsi="Arial" w:cs="Arial"/>
                <w:b/>
                <w:bCs/>
                <w:i/>
                <w:iCs/>
                <w:sz w:val="20"/>
                <w:szCs w:val="20"/>
                <w:u w:val="single"/>
              </w:rPr>
            </w:pPr>
            <w:r w:rsidRPr="000A5F28">
              <w:rPr>
                <w:rFonts w:ascii="Arial" w:hAnsi="Arial" w:cs="Arial"/>
                <w:b/>
                <w:sz w:val="20"/>
                <w:szCs w:val="20"/>
              </w:rPr>
              <w:t xml:space="preserve">Prašymą </w:t>
            </w:r>
            <w:r w:rsidRPr="000A5F28">
              <w:rPr>
                <w:rFonts w:ascii="Arial" w:hAnsi="Arial" w:cs="Arial"/>
                <w:b/>
                <w:bCs/>
                <w:iCs/>
                <w:sz w:val="20"/>
                <w:szCs w:val="20"/>
              </w:rPr>
              <w:t>reikia pateikti</w:t>
            </w:r>
            <w:r w:rsidRPr="000A5F28">
              <w:rPr>
                <w:rFonts w:ascii="Arial" w:hAnsi="Arial" w:cs="Arial"/>
                <w:b/>
                <w:bCs/>
                <w:i/>
                <w:sz w:val="20"/>
                <w:szCs w:val="20"/>
              </w:rPr>
              <w:t xml:space="preserve"> </w:t>
            </w:r>
            <w:r w:rsidRPr="000A5F28">
              <w:rPr>
                <w:rFonts w:ascii="Arial" w:hAnsi="Arial" w:cs="Arial"/>
                <w:b/>
                <w:bCs/>
                <w:iCs/>
                <w:sz w:val="20"/>
                <w:szCs w:val="20"/>
                <w:u w:val="single"/>
              </w:rPr>
              <w:t>CVP IS priemonėmi</w:t>
            </w:r>
            <w:r w:rsidRPr="0085771C">
              <w:rPr>
                <w:rFonts w:ascii="Arial" w:hAnsi="Arial" w:cs="Arial"/>
                <w:b/>
                <w:bCs/>
                <w:iCs/>
                <w:sz w:val="20"/>
                <w:szCs w:val="20"/>
                <w:u w:val="single"/>
              </w:rPr>
              <w:t>s.</w:t>
            </w:r>
          </w:p>
          <w:p w14:paraId="1D7D1D0D" w14:textId="77777777" w:rsidR="00043235" w:rsidRPr="000A5F28" w:rsidRDefault="00043235" w:rsidP="00043235">
            <w:pPr>
              <w:numPr>
                <w:ilvl w:val="1"/>
                <w:numId w:val="12"/>
              </w:numPr>
              <w:tabs>
                <w:tab w:val="left" w:pos="567"/>
              </w:tabs>
              <w:ind w:left="0" w:firstLine="0"/>
              <w:contextualSpacing/>
              <w:jc w:val="both"/>
              <w:rPr>
                <w:rFonts w:ascii="Arial" w:hAnsi="Arial" w:cs="Arial"/>
                <w:b/>
                <w:sz w:val="20"/>
                <w:szCs w:val="20"/>
              </w:rPr>
            </w:pPr>
            <w:r w:rsidRPr="000A5F28">
              <w:rPr>
                <w:rFonts w:ascii="Arial" w:hAnsi="Arial" w:cs="Arial"/>
                <w:b/>
                <w:sz w:val="20"/>
                <w:szCs w:val="20"/>
              </w:rPr>
              <w:t>Teikdamas Prašymą Tiekėjas turi pateikti:</w:t>
            </w:r>
          </w:p>
          <w:p w14:paraId="63D02DFF" w14:textId="77777777" w:rsidR="00043235" w:rsidRDefault="00043235" w:rsidP="00043235">
            <w:pPr>
              <w:numPr>
                <w:ilvl w:val="2"/>
                <w:numId w:val="12"/>
              </w:numPr>
              <w:tabs>
                <w:tab w:val="left" w:pos="709"/>
              </w:tabs>
              <w:ind w:left="0" w:firstLine="0"/>
              <w:contextualSpacing/>
              <w:jc w:val="both"/>
              <w:rPr>
                <w:rFonts w:ascii="Arial" w:hAnsi="Arial" w:cs="Arial"/>
                <w:sz w:val="20"/>
                <w:szCs w:val="20"/>
              </w:rPr>
            </w:pPr>
            <w:r w:rsidRPr="006C7F3A">
              <w:rPr>
                <w:rFonts w:ascii="Arial" w:hAnsi="Arial" w:cs="Arial"/>
                <w:sz w:val="20"/>
                <w:szCs w:val="20"/>
              </w:rPr>
              <w:t>užpildytą, pasirašytą Prašymo formą (su priedais);</w:t>
            </w:r>
          </w:p>
          <w:p w14:paraId="01E0547C" w14:textId="77777777" w:rsidR="00F3269D" w:rsidRPr="006C7F3A" w:rsidRDefault="00F3269D" w:rsidP="00F3269D">
            <w:pPr>
              <w:tabs>
                <w:tab w:val="left" w:pos="709"/>
              </w:tabs>
              <w:contextualSpacing/>
              <w:jc w:val="both"/>
              <w:rPr>
                <w:rFonts w:ascii="Arial" w:hAnsi="Arial" w:cs="Arial"/>
                <w:sz w:val="20"/>
                <w:szCs w:val="20"/>
              </w:rPr>
            </w:pPr>
          </w:p>
          <w:p w14:paraId="44818B45" w14:textId="77777777" w:rsidR="00043235" w:rsidRPr="006C7F3A" w:rsidRDefault="00043235" w:rsidP="00043235">
            <w:pPr>
              <w:numPr>
                <w:ilvl w:val="2"/>
                <w:numId w:val="12"/>
              </w:numPr>
              <w:tabs>
                <w:tab w:val="left" w:pos="709"/>
              </w:tabs>
              <w:ind w:left="0" w:firstLine="0"/>
              <w:contextualSpacing/>
              <w:jc w:val="both"/>
              <w:rPr>
                <w:rFonts w:ascii="Arial" w:hAnsi="Arial" w:cs="Arial"/>
                <w:sz w:val="20"/>
                <w:szCs w:val="20"/>
              </w:rPr>
            </w:pPr>
            <w:r w:rsidRPr="006C7F3A">
              <w:rPr>
                <w:rFonts w:ascii="Arial" w:hAnsi="Arial" w:cs="Arial"/>
                <w:sz w:val="20"/>
                <w:szCs w:val="20"/>
              </w:rPr>
              <w:t>užpildytą ir pasirašytą EBVPD;</w:t>
            </w:r>
          </w:p>
          <w:p w14:paraId="38C8A4AB" w14:textId="77777777" w:rsidR="00043235" w:rsidRPr="006C7F3A" w:rsidRDefault="00043235" w:rsidP="00043235">
            <w:pPr>
              <w:numPr>
                <w:ilvl w:val="2"/>
                <w:numId w:val="12"/>
              </w:numPr>
              <w:tabs>
                <w:tab w:val="left" w:pos="709"/>
              </w:tabs>
              <w:ind w:left="0" w:firstLine="0"/>
              <w:contextualSpacing/>
              <w:jc w:val="both"/>
              <w:rPr>
                <w:rFonts w:ascii="Arial" w:hAnsi="Arial" w:cs="Arial"/>
                <w:sz w:val="20"/>
                <w:szCs w:val="20"/>
              </w:rPr>
            </w:pPr>
            <w:r w:rsidRPr="006C7F3A">
              <w:rPr>
                <w:rFonts w:ascii="Arial" w:hAnsi="Arial" w:cs="Arial"/>
                <w:sz w:val="20"/>
                <w:szCs w:val="20"/>
              </w:rPr>
              <w:t xml:space="preserve">informaciją ir dokumentus, </w:t>
            </w:r>
            <w:r w:rsidRPr="00E85925">
              <w:rPr>
                <w:rFonts w:ascii="Arial" w:hAnsi="Arial" w:cs="Arial"/>
                <w:sz w:val="20"/>
                <w:szCs w:val="20"/>
              </w:rPr>
              <w:t>nurodytus Sąlygų priede Nr. 2, įrodančius turimą Kvalifikaciją ir</w:t>
            </w:r>
            <w:r w:rsidRPr="006C7F3A">
              <w:rPr>
                <w:rFonts w:ascii="Arial" w:hAnsi="Arial" w:cs="Arial"/>
                <w:sz w:val="20"/>
                <w:szCs w:val="20"/>
              </w:rPr>
              <w:t xml:space="preserve"> Pašalinimo pagrindų nebuvimą;</w:t>
            </w:r>
          </w:p>
          <w:p w14:paraId="0461FC5B" w14:textId="77777777" w:rsidR="00043235" w:rsidRDefault="00043235" w:rsidP="00043235">
            <w:pPr>
              <w:numPr>
                <w:ilvl w:val="2"/>
                <w:numId w:val="12"/>
              </w:numPr>
              <w:tabs>
                <w:tab w:val="left" w:pos="709"/>
              </w:tabs>
              <w:ind w:left="0" w:firstLine="0"/>
              <w:contextualSpacing/>
              <w:jc w:val="both"/>
              <w:rPr>
                <w:rFonts w:ascii="Arial" w:hAnsi="Arial" w:cs="Arial"/>
                <w:sz w:val="20"/>
                <w:szCs w:val="20"/>
              </w:rPr>
            </w:pPr>
            <w:r w:rsidRPr="006C7F3A">
              <w:rPr>
                <w:rFonts w:ascii="Arial" w:hAnsi="Arial" w:cs="Arial"/>
                <w:sz w:val="20"/>
                <w:szCs w:val="20"/>
              </w:rPr>
              <w:t>jungtinės veiklos sutarties kopiją, jei vieną Prašymą pateikia jungtinei veiklai susivienijusių Tiekėjų grupė;</w:t>
            </w:r>
          </w:p>
          <w:p w14:paraId="5E879484" w14:textId="77777777" w:rsidR="00F3269D" w:rsidRPr="006C7F3A" w:rsidRDefault="00F3269D" w:rsidP="00F3269D">
            <w:pPr>
              <w:tabs>
                <w:tab w:val="left" w:pos="709"/>
              </w:tabs>
              <w:contextualSpacing/>
              <w:jc w:val="both"/>
              <w:rPr>
                <w:rFonts w:ascii="Arial" w:hAnsi="Arial" w:cs="Arial"/>
                <w:sz w:val="20"/>
                <w:szCs w:val="20"/>
              </w:rPr>
            </w:pPr>
          </w:p>
          <w:p w14:paraId="3E1AE66E" w14:textId="77777777" w:rsidR="00043235" w:rsidRPr="006C7F3A" w:rsidRDefault="00043235" w:rsidP="00043235">
            <w:pPr>
              <w:numPr>
                <w:ilvl w:val="2"/>
                <w:numId w:val="12"/>
              </w:numPr>
              <w:tabs>
                <w:tab w:val="left" w:pos="709"/>
              </w:tabs>
              <w:ind w:left="0" w:firstLine="0"/>
              <w:contextualSpacing/>
              <w:jc w:val="both"/>
              <w:rPr>
                <w:rFonts w:ascii="Arial" w:hAnsi="Arial" w:cs="Arial"/>
                <w:sz w:val="20"/>
                <w:szCs w:val="20"/>
              </w:rPr>
            </w:pPr>
            <w:r w:rsidRPr="006C7F3A">
              <w:rPr>
                <w:rFonts w:ascii="Arial" w:hAnsi="Arial" w:cs="Arial"/>
                <w:sz w:val="20"/>
                <w:szCs w:val="20"/>
              </w:rPr>
              <w:t>jei Prašymo dokumentus ir (ar) Prašymą elektroniniu parašu</w:t>
            </w:r>
            <w:r w:rsidRPr="006C7F3A">
              <w:rPr>
                <w:rFonts w:ascii="Arial" w:hAnsi="Arial" w:cs="Arial"/>
                <w:i/>
                <w:sz w:val="20"/>
                <w:szCs w:val="20"/>
              </w:rPr>
              <w:t xml:space="preserve"> </w:t>
            </w:r>
            <w:r w:rsidRPr="006C7F3A">
              <w:rPr>
                <w:rFonts w:ascii="Arial" w:hAnsi="Arial" w:cs="Arial"/>
                <w:sz w:val="20"/>
                <w:szCs w:val="20"/>
              </w:rPr>
              <w:t>pasirašo vadovo įgaliotas asmuo, prie Prašymo turi būti pridėtas galiojantis rašytinis įgaliojimas arba kitas dokumentas, suteikiantis teisę pasirašyti Prašymą</w:t>
            </w:r>
            <w:r w:rsidRPr="006C7F3A">
              <w:rPr>
                <w:rStyle w:val="FootnoteReference"/>
                <w:rFonts w:ascii="Arial" w:hAnsi="Arial" w:cs="Arial"/>
                <w:sz w:val="20"/>
                <w:szCs w:val="20"/>
              </w:rPr>
              <w:footnoteReference w:id="2"/>
            </w:r>
            <w:r w:rsidRPr="006C7F3A">
              <w:rPr>
                <w:rFonts w:ascii="Arial" w:hAnsi="Arial" w:cs="Arial"/>
                <w:sz w:val="20"/>
                <w:szCs w:val="20"/>
              </w:rPr>
              <w:t>;</w:t>
            </w:r>
          </w:p>
          <w:p w14:paraId="2906ECB8" w14:textId="77777777" w:rsidR="00043235" w:rsidRDefault="00043235" w:rsidP="00043235">
            <w:pPr>
              <w:numPr>
                <w:ilvl w:val="2"/>
                <w:numId w:val="12"/>
              </w:numPr>
              <w:tabs>
                <w:tab w:val="left" w:pos="709"/>
              </w:tabs>
              <w:ind w:left="0" w:firstLine="0"/>
              <w:contextualSpacing/>
              <w:jc w:val="both"/>
              <w:rPr>
                <w:rFonts w:ascii="Arial" w:hAnsi="Arial" w:cs="Arial"/>
                <w:sz w:val="20"/>
                <w:szCs w:val="20"/>
              </w:rPr>
            </w:pPr>
            <w:r w:rsidRPr="006C7F3A">
              <w:rPr>
                <w:rFonts w:ascii="Arial" w:hAnsi="Arial" w:cs="Arial"/>
                <w:sz w:val="20"/>
                <w:szCs w:val="20"/>
              </w:rPr>
              <w:t xml:space="preserve">užpildytą bei pasirašytą Deklaraciją dėl </w:t>
            </w:r>
            <w:r>
              <w:rPr>
                <w:rFonts w:ascii="Arial" w:hAnsi="Arial" w:cs="Arial"/>
                <w:sz w:val="20"/>
                <w:szCs w:val="20"/>
              </w:rPr>
              <w:t>Ūkio subjektų</w:t>
            </w:r>
            <w:r w:rsidRPr="006C7F3A">
              <w:rPr>
                <w:rFonts w:ascii="Arial" w:hAnsi="Arial" w:cs="Arial"/>
                <w:sz w:val="20"/>
                <w:szCs w:val="20"/>
              </w:rPr>
              <w:t xml:space="preserve"> pasitelkimo pirkime, jei Tiekėjas, teikdamas Prašymą </w:t>
            </w:r>
            <w:r>
              <w:rPr>
                <w:rFonts w:ascii="Arial" w:hAnsi="Arial" w:cs="Arial"/>
                <w:sz w:val="20"/>
                <w:szCs w:val="20"/>
              </w:rPr>
              <w:t>remiasi Ūkio subjektų pajėgumais</w:t>
            </w:r>
            <w:r w:rsidRPr="006C7F3A">
              <w:rPr>
                <w:rFonts w:ascii="Arial" w:hAnsi="Arial" w:cs="Arial"/>
                <w:sz w:val="20"/>
                <w:szCs w:val="20"/>
              </w:rPr>
              <w:t>;</w:t>
            </w:r>
          </w:p>
          <w:p w14:paraId="6D25581B" w14:textId="4CB1FB2B" w:rsidR="00F3269D" w:rsidRDefault="00F3269D" w:rsidP="00F3269D">
            <w:pPr>
              <w:tabs>
                <w:tab w:val="left" w:pos="709"/>
              </w:tabs>
              <w:contextualSpacing/>
              <w:jc w:val="both"/>
              <w:rPr>
                <w:rFonts w:ascii="Arial" w:hAnsi="Arial" w:cs="Arial"/>
                <w:sz w:val="20"/>
                <w:szCs w:val="20"/>
              </w:rPr>
            </w:pPr>
          </w:p>
          <w:p w14:paraId="62FD8818" w14:textId="77777777" w:rsidR="00F3269D" w:rsidRPr="006C7F3A" w:rsidRDefault="00F3269D" w:rsidP="00F3269D">
            <w:pPr>
              <w:tabs>
                <w:tab w:val="left" w:pos="709"/>
              </w:tabs>
              <w:contextualSpacing/>
              <w:jc w:val="both"/>
              <w:rPr>
                <w:rFonts w:ascii="Arial" w:hAnsi="Arial" w:cs="Arial"/>
                <w:sz w:val="20"/>
                <w:szCs w:val="20"/>
              </w:rPr>
            </w:pPr>
          </w:p>
          <w:p w14:paraId="09B411C2" w14:textId="77777777" w:rsidR="00043235" w:rsidRPr="00E85925" w:rsidRDefault="00043235" w:rsidP="00043235">
            <w:pPr>
              <w:numPr>
                <w:ilvl w:val="2"/>
                <w:numId w:val="12"/>
              </w:numPr>
              <w:tabs>
                <w:tab w:val="left" w:pos="709"/>
              </w:tabs>
              <w:ind w:left="0" w:firstLine="0"/>
              <w:contextualSpacing/>
              <w:jc w:val="both"/>
              <w:rPr>
                <w:rFonts w:ascii="Arial" w:hAnsi="Arial" w:cs="Arial"/>
                <w:bCs/>
                <w:sz w:val="20"/>
                <w:szCs w:val="20"/>
              </w:rPr>
            </w:pPr>
            <w:r w:rsidRPr="00E85925">
              <w:rPr>
                <w:rFonts w:ascii="Arial" w:hAnsi="Arial" w:cs="Arial"/>
                <w:bCs/>
                <w:sz w:val="20"/>
                <w:szCs w:val="20"/>
              </w:rPr>
              <w:t>užpildytą Sąlygų priedą Nr.4 Informacija apie tiekėjo, ūkio subjektų/subtiekėjų registracijos šalį.</w:t>
            </w:r>
          </w:p>
          <w:p w14:paraId="445C199F" w14:textId="2FAA9317" w:rsidR="00F3269D" w:rsidRDefault="00F3269D" w:rsidP="00F3269D">
            <w:pPr>
              <w:tabs>
                <w:tab w:val="left" w:pos="709"/>
              </w:tabs>
              <w:contextualSpacing/>
              <w:jc w:val="both"/>
              <w:rPr>
                <w:rFonts w:ascii="Arial" w:hAnsi="Arial" w:cs="Arial"/>
                <w:bCs/>
                <w:sz w:val="20"/>
                <w:szCs w:val="20"/>
              </w:rPr>
            </w:pPr>
          </w:p>
          <w:p w14:paraId="5C19FAD2" w14:textId="77777777" w:rsidR="00043235" w:rsidRPr="000A5F28" w:rsidRDefault="00043235" w:rsidP="00043235">
            <w:pPr>
              <w:pStyle w:val="ListParagraph"/>
              <w:numPr>
                <w:ilvl w:val="1"/>
                <w:numId w:val="12"/>
              </w:numPr>
              <w:tabs>
                <w:tab w:val="left" w:pos="567"/>
              </w:tabs>
              <w:ind w:left="0" w:firstLine="0"/>
              <w:jc w:val="both"/>
              <w:rPr>
                <w:rFonts w:ascii="Arial" w:hAnsi="Arial" w:cs="Arial"/>
                <w:i/>
                <w:sz w:val="20"/>
                <w:szCs w:val="20"/>
                <w:u w:val="single"/>
              </w:rPr>
            </w:pPr>
            <w:r>
              <w:rPr>
                <w:rFonts w:ascii="Arial" w:hAnsi="Arial" w:cs="Arial"/>
                <w:iCs/>
                <w:sz w:val="20"/>
                <w:szCs w:val="20"/>
              </w:rPr>
              <w:t>LTG</w:t>
            </w:r>
            <w:r w:rsidRPr="000A5F28">
              <w:rPr>
                <w:rFonts w:ascii="Arial" w:hAnsi="Arial" w:cs="Arial"/>
                <w:iCs/>
                <w:sz w:val="20"/>
                <w:szCs w:val="20"/>
              </w:rPr>
              <w:t xml:space="preserve">, gavęs Prašymą kitomis nei Sąlygų 6.3. punkte nurodytomis priemonėmis, apie tai informuoja </w:t>
            </w:r>
            <w:r w:rsidRPr="000A5F28">
              <w:rPr>
                <w:rFonts w:ascii="Arial" w:hAnsi="Arial" w:cs="Arial"/>
                <w:sz w:val="20"/>
                <w:szCs w:val="20"/>
              </w:rPr>
              <w:t>Tiekėją</w:t>
            </w:r>
            <w:r w:rsidRPr="000A5F28">
              <w:rPr>
                <w:rFonts w:ascii="Arial" w:hAnsi="Arial" w:cs="Arial"/>
                <w:iCs/>
                <w:sz w:val="20"/>
                <w:szCs w:val="20"/>
              </w:rPr>
              <w:t>, o tokio Prašymo nenagrinėja ir nevertina.</w:t>
            </w:r>
          </w:p>
          <w:p w14:paraId="6BB81EBB" w14:textId="77777777" w:rsidR="00043235" w:rsidRDefault="00043235" w:rsidP="00043235">
            <w:pPr>
              <w:numPr>
                <w:ilvl w:val="1"/>
                <w:numId w:val="12"/>
              </w:numPr>
              <w:tabs>
                <w:tab w:val="left" w:pos="567"/>
              </w:tabs>
              <w:ind w:left="0" w:firstLine="0"/>
              <w:contextualSpacing/>
              <w:jc w:val="both"/>
              <w:rPr>
                <w:rFonts w:ascii="Arial" w:hAnsi="Arial" w:cs="Arial"/>
                <w:bCs/>
                <w:iCs/>
                <w:sz w:val="20"/>
                <w:szCs w:val="20"/>
              </w:rPr>
            </w:pPr>
            <w:r w:rsidRPr="000A5F28">
              <w:rPr>
                <w:rFonts w:ascii="Arial" w:hAnsi="Arial" w:cs="Arial"/>
                <w:iCs/>
                <w:sz w:val="20"/>
                <w:szCs w:val="20"/>
              </w:rPr>
              <w:t>Prašyme turi būti nurodyta, kuri jame pateikta informacija yra konfidenciali. Konfidencialia negali būti laikoma</w:t>
            </w:r>
            <w:r w:rsidRPr="000A5F28">
              <w:rPr>
                <w:rFonts w:ascii="Arial" w:hAnsi="Arial" w:cs="Arial"/>
                <w:bCs/>
                <w:iCs/>
                <w:sz w:val="20"/>
                <w:szCs w:val="20"/>
              </w:rPr>
              <w:t xml:space="preserve"> informacija, kuri, vadovaujantis Lietuvos Respublikos teisės aktais, yra vieša. </w:t>
            </w:r>
          </w:p>
          <w:p w14:paraId="0D9E9023" w14:textId="6849F379" w:rsidR="00F3269D" w:rsidRDefault="00F3269D" w:rsidP="00F3269D">
            <w:pPr>
              <w:tabs>
                <w:tab w:val="left" w:pos="567"/>
              </w:tabs>
              <w:contextualSpacing/>
              <w:jc w:val="both"/>
              <w:rPr>
                <w:rFonts w:ascii="Arial" w:hAnsi="Arial" w:cs="Arial"/>
                <w:bCs/>
                <w:iCs/>
                <w:sz w:val="20"/>
                <w:szCs w:val="20"/>
              </w:rPr>
            </w:pPr>
          </w:p>
          <w:p w14:paraId="780E6A21" w14:textId="77777777" w:rsidR="00F3269D" w:rsidRPr="000A5F28" w:rsidRDefault="00F3269D" w:rsidP="00F3269D">
            <w:pPr>
              <w:tabs>
                <w:tab w:val="left" w:pos="567"/>
              </w:tabs>
              <w:contextualSpacing/>
              <w:jc w:val="both"/>
              <w:rPr>
                <w:rFonts w:ascii="Arial" w:hAnsi="Arial" w:cs="Arial"/>
                <w:bCs/>
                <w:iCs/>
                <w:sz w:val="20"/>
                <w:szCs w:val="20"/>
              </w:rPr>
            </w:pPr>
          </w:p>
          <w:p w14:paraId="117FE0FA" w14:textId="77777777" w:rsidR="00043235" w:rsidRDefault="00043235" w:rsidP="00043235">
            <w:pPr>
              <w:numPr>
                <w:ilvl w:val="1"/>
                <w:numId w:val="12"/>
              </w:numPr>
              <w:tabs>
                <w:tab w:val="left" w:pos="567"/>
              </w:tabs>
              <w:ind w:left="0" w:firstLine="0"/>
              <w:contextualSpacing/>
              <w:jc w:val="both"/>
              <w:rPr>
                <w:rFonts w:ascii="Arial" w:hAnsi="Arial" w:cs="Arial"/>
                <w:iCs/>
                <w:sz w:val="20"/>
                <w:szCs w:val="20"/>
              </w:rPr>
            </w:pPr>
            <w:r w:rsidRPr="000A5F28">
              <w:rPr>
                <w:rFonts w:ascii="Arial" w:hAnsi="Arial" w:cs="Arial"/>
                <w:iCs/>
                <w:sz w:val="20"/>
                <w:szCs w:val="20"/>
              </w:rPr>
              <w:lastRenderedPageBreak/>
              <w:t>Prašymai ir kita korespondencija bei dokumentai turi būti pateikiami lietuvių</w:t>
            </w:r>
            <w:r>
              <w:rPr>
                <w:rFonts w:ascii="Arial" w:hAnsi="Arial" w:cs="Arial"/>
                <w:iCs/>
                <w:sz w:val="20"/>
                <w:szCs w:val="20"/>
              </w:rPr>
              <w:t xml:space="preserve"> arba anglų</w:t>
            </w:r>
            <w:r w:rsidRPr="000A5F28">
              <w:rPr>
                <w:rFonts w:ascii="Arial" w:hAnsi="Arial" w:cs="Arial"/>
                <w:iCs/>
                <w:sz w:val="20"/>
                <w:szCs w:val="20"/>
              </w:rPr>
              <w:t xml:space="preserve"> kalba. Jei atitinkami dokumentai (pažymos, sertifikatai ir kt.) ar analogiški dokumentai, įrodantys atitikimą Sąlygose nustatytiems reikalavimams yra išduoti kitomis kalbomis, tokiu atveju prie šių dokumentų turi būti pridedamas dokumento vertimas į lietuvių </w:t>
            </w:r>
            <w:r>
              <w:rPr>
                <w:rFonts w:ascii="Arial" w:hAnsi="Arial" w:cs="Arial"/>
                <w:iCs/>
                <w:sz w:val="20"/>
                <w:szCs w:val="20"/>
              </w:rPr>
              <w:t xml:space="preserve">ar anglų </w:t>
            </w:r>
            <w:r w:rsidRPr="000A5F28">
              <w:rPr>
                <w:rFonts w:ascii="Arial" w:hAnsi="Arial" w:cs="Arial"/>
                <w:iCs/>
                <w:sz w:val="20"/>
                <w:szCs w:val="20"/>
              </w:rPr>
              <w:t>kalbą</w:t>
            </w:r>
            <w:r>
              <w:rPr>
                <w:rFonts w:ascii="Arial" w:hAnsi="Arial" w:cs="Arial"/>
                <w:iCs/>
                <w:sz w:val="20"/>
                <w:szCs w:val="20"/>
              </w:rPr>
              <w:t xml:space="preserve"> su vertėjo parašu ir vertimo biuro antspaudu</w:t>
            </w:r>
            <w:r w:rsidRPr="000A5F28">
              <w:rPr>
                <w:rFonts w:ascii="Arial" w:hAnsi="Arial" w:cs="Arial"/>
                <w:iCs/>
                <w:sz w:val="20"/>
                <w:szCs w:val="20"/>
              </w:rPr>
              <w:t xml:space="preserve">. </w:t>
            </w:r>
          </w:p>
          <w:p w14:paraId="18F2C3B9" w14:textId="344B43E9" w:rsidR="00F3269D" w:rsidRDefault="00F3269D" w:rsidP="00F3269D">
            <w:pPr>
              <w:tabs>
                <w:tab w:val="left" w:pos="567"/>
              </w:tabs>
              <w:contextualSpacing/>
              <w:jc w:val="both"/>
              <w:rPr>
                <w:rFonts w:ascii="Arial" w:hAnsi="Arial" w:cs="Arial"/>
                <w:iCs/>
                <w:sz w:val="20"/>
                <w:szCs w:val="20"/>
              </w:rPr>
            </w:pPr>
          </w:p>
          <w:p w14:paraId="467901DC" w14:textId="77777777" w:rsidR="00F3269D" w:rsidRPr="000A5F28" w:rsidRDefault="00F3269D" w:rsidP="00F3269D">
            <w:pPr>
              <w:tabs>
                <w:tab w:val="left" w:pos="567"/>
              </w:tabs>
              <w:contextualSpacing/>
              <w:jc w:val="both"/>
              <w:rPr>
                <w:rFonts w:ascii="Arial" w:hAnsi="Arial" w:cs="Arial"/>
                <w:iCs/>
                <w:sz w:val="20"/>
                <w:szCs w:val="20"/>
              </w:rPr>
            </w:pPr>
          </w:p>
          <w:p w14:paraId="71E67FCE" w14:textId="7BD78C23" w:rsidR="00043235" w:rsidRPr="0009306D" w:rsidRDefault="00043235" w:rsidP="00043235">
            <w:pPr>
              <w:numPr>
                <w:ilvl w:val="1"/>
                <w:numId w:val="12"/>
              </w:numPr>
              <w:tabs>
                <w:tab w:val="left" w:pos="567"/>
              </w:tabs>
              <w:ind w:left="0" w:firstLine="0"/>
              <w:contextualSpacing/>
              <w:jc w:val="both"/>
              <w:rPr>
                <w:rFonts w:ascii="Arial" w:hAnsi="Arial" w:cs="Arial"/>
                <w:iCs/>
                <w:sz w:val="20"/>
                <w:szCs w:val="20"/>
              </w:rPr>
            </w:pPr>
            <w:r w:rsidRPr="000A5F28">
              <w:rPr>
                <w:rFonts w:ascii="Arial" w:hAnsi="Arial" w:cs="Arial"/>
                <w:iCs/>
                <w:sz w:val="20"/>
                <w:szCs w:val="20"/>
              </w:rPr>
              <w:t xml:space="preserve">Prašymą sudarančius dokumentus </w:t>
            </w:r>
            <w:r>
              <w:rPr>
                <w:rFonts w:ascii="Arial" w:hAnsi="Arial" w:cs="Arial"/>
                <w:iCs/>
                <w:sz w:val="20"/>
                <w:szCs w:val="20"/>
              </w:rPr>
              <w:t>LTG</w:t>
            </w:r>
            <w:r w:rsidRPr="000A5F28">
              <w:rPr>
                <w:rFonts w:ascii="Arial" w:hAnsi="Arial" w:cs="Arial"/>
                <w:iCs/>
                <w:sz w:val="20"/>
                <w:szCs w:val="20"/>
              </w:rPr>
              <w:t xml:space="preserve"> prašo pateikti atskiruose aplankuose, pvz. „</w:t>
            </w:r>
            <w:r w:rsidRPr="000A5F28">
              <w:rPr>
                <w:rFonts w:ascii="Arial" w:hAnsi="Arial" w:cs="Arial"/>
                <w:i/>
                <w:iCs/>
                <w:sz w:val="20"/>
                <w:szCs w:val="20"/>
              </w:rPr>
              <w:t>Tiekėjo pavadinimas</w:t>
            </w:r>
            <w:r w:rsidRPr="000A5F28">
              <w:rPr>
                <w:rFonts w:ascii="Arial" w:hAnsi="Arial" w:cs="Arial"/>
                <w:iCs/>
                <w:sz w:val="20"/>
                <w:szCs w:val="20"/>
              </w:rPr>
              <w:t xml:space="preserve"> dokumentai“, „</w:t>
            </w:r>
            <w:r w:rsidRPr="000A5F28">
              <w:rPr>
                <w:rFonts w:ascii="Arial" w:hAnsi="Arial" w:cs="Arial"/>
                <w:i/>
                <w:iCs/>
                <w:sz w:val="20"/>
                <w:szCs w:val="20"/>
              </w:rPr>
              <w:t>Ūkio subjekto/Subtiekėjo pavadinimas</w:t>
            </w:r>
            <w:r w:rsidRPr="000A5F28">
              <w:rPr>
                <w:rFonts w:ascii="Arial" w:hAnsi="Arial" w:cs="Arial"/>
                <w:iCs/>
                <w:sz w:val="20"/>
                <w:szCs w:val="20"/>
              </w:rPr>
              <w:t xml:space="preserve"> dokumentai“. Aplankuose esantiems dokumentams reikalinga suteikti pavadinimus pateikiamų dokumentų, pvz. „</w:t>
            </w:r>
            <w:r>
              <w:rPr>
                <w:rFonts w:ascii="Arial" w:hAnsi="Arial" w:cs="Arial"/>
                <w:sz w:val="20"/>
                <w:szCs w:val="20"/>
              </w:rPr>
              <w:t>Įvykdytų sutarčių sąrašas</w:t>
            </w:r>
            <w:r w:rsidRPr="000A5F28">
              <w:rPr>
                <w:rFonts w:ascii="Arial" w:hAnsi="Arial" w:cs="Arial"/>
                <w:sz w:val="20"/>
                <w:szCs w:val="20"/>
              </w:rPr>
              <w:t>“.</w:t>
            </w:r>
          </w:p>
          <w:p w14:paraId="32C1E963" w14:textId="77777777" w:rsidR="00043235" w:rsidRPr="000A5F28" w:rsidRDefault="00043235" w:rsidP="00043235">
            <w:pPr>
              <w:tabs>
                <w:tab w:val="num" w:pos="1080"/>
              </w:tabs>
              <w:ind w:left="720"/>
              <w:contextualSpacing/>
              <w:jc w:val="both"/>
              <w:rPr>
                <w:rFonts w:ascii="Arial" w:hAnsi="Arial" w:cs="Arial"/>
                <w:iCs/>
                <w:sz w:val="20"/>
                <w:szCs w:val="20"/>
              </w:rPr>
            </w:pPr>
          </w:p>
          <w:p w14:paraId="54235600" w14:textId="77777777" w:rsidR="00043235" w:rsidRPr="000A5F28" w:rsidRDefault="00043235" w:rsidP="00043235">
            <w:pPr>
              <w:pStyle w:val="Heading1"/>
              <w:numPr>
                <w:ilvl w:val="0"/>
                <w:numId w:val="18"/>
              </w:numPr>
              <w:tabs>
                <w:tab w:val="left" w:pos="284"/>
              </w:tabs>
              <w:ind w:left="0" w:firstLine="0"/>
              <w:contextualSpacing/>
              <w:jc w:val="center"/>
              <w:outlineLvl w:val="0"/>
              <w:rPr>
                <w:rFonts w:ascii="Arial" w:hAnsi="Arial" w:cs="Arial"/>
                <w:b/>
                <w:bCs/>
                <w:sz w:val="20"/>
                <w:szCs w:val="20"/>
              </w:rPr>
            </w:pPr>
            <w:r w:rsidRPr="000A5F28">
              <w:rPr>
                <w:rFonts w:ascii="Arial" w:hAnsi="Arial" w:cs="Arial"/>
                <w:b/>
                <w:bCs/>
                <w:sz w:val="20"/>
                <w:szCs w:val="20"/>
              </w:rPr>
              <w:t>PRAŠYMŲ PATEIKIMO TERMINAI</w:t>
            </w:r>
          </w:p>
          <w:p w14:paraId="6AA73270" w14:textId="77777777"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Tiekėjai Prašymus dalyvauti tiekėjų </w:t>
            </w:r>
            <w:r>
              <w:rPr>
                <w:rFonts w:ascii="Arial" w:hAnsi="Arial" w:cs="Arial"/>
                <w:sz w:val="20"/>
                <w:szCs w:val="20"/>
              </w:rPr>
              <w:t>KVS</w:t>
            </w:r>
            <w:r w:rsidRPr="000A5F28">
              <w:rPr>
                <w:rFonts w:ascii="Arial" w:hAnsi="Arial" w:cs="Arial"/>
                <w:sz w:val="20"/>
                <w:szCs w:val="20"/>
              </w:rPr>
              <w:t xml:space="preserve"> gali teikti bet kuriuo metu pateikdami juos Sąlygų 6 skyriuje nustatyta tvarka.</w:t>
            </w:r>
          </w:p>
          <w:p w14:paraId="2FA836A1" w14:textId="77777777" w:rsidR="00F3269D" w:rsidRDefault="00F3269D" w:rsidP="00F3269D">
            <w:pPr>
              <w:pStyle w:val="ListParagraph"/>
              <w:tabs>
                <w:tab w:val="left" w:pos="567"/>
              </w:tabs>
              <w:ind w:left="0"/>
              <w:jc w:val="both"/>
              <w:rPr>
                <w:rFonts w:ascii="Arial" w:hAnsi="Arial" w:cs="Arial"/>
                <w:sz w:val="20"/>
                <w:szCs w:val="20"/>
              </w:rPr>
            </w:pPr>
          </w:p>
          <w:p w14:paraId="2B46D6DE" w14:textId="2C5B0554"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40A3">
              <w:rPr>
                <w:rFonts w:ascii="Arial" w:hAnsi="Arial" w:cs="Arial"/>
                <w:sz w:val="20"/>
                <w:szCs w:val="20"/>
              </w:rPr>
              <w:t>LTG nusprendus KVS pagrindu vykdyti Pirkimą, LTG CVP IS priemonėmis informuos Tiekėjus apie numatomą tokio Pirkimo paskelbimo datą ir terminą, iki kurio Tiekėjai privalo pateikti Prašymą dėl įtraukimo į KVS, norėdami dalyvauti Pirkime</w:t>
            </w:r>
            <w:r w:rsidR="000322BC">
              <w:rPr>
                <w:rFonts w:ascii="Arial" w:hAnsi="Arial" w:cs="Arial"/>
                <w:sz w:val="20"/>
                <w:szCs w:val="20"/>
              </w:rPr>
              <w:t>, bei kitą informaciją, susijusią su tolimesniu KVS ir Pirkimo organizavimu</w:t>
            </w:r>
            <w:r w:rsidRPr="000A40A3">
              <w:rPr>
                <w:rFonts w:ascii="Arial" w:hAnsi="Arial" w:cs="Arial"/>
                <w:sz w:val="20"/>
                <w:szCs w:val="20"/>
              </w:rPr>
              <w:t>.</w:t>
            </w:r>
          </w:p>
          <w:p w14:paraId="55E2EABC" w14:textId="7D5414CC" w:rsidR="00F3269D" w:rsidRDefault="00F3269D" w:rsidP="00F3269D">
            <w:pPr>
              <w:pStyle w:val="ListParagraph"/>
              <w:tabs>
                <w:tab w:val="left" w:pos="567"/>
              </w:tabs>
              <w:ind w:left="0"/>
              <w:jc w:val="both"/>
              <w:rPr>
                <w:rFonts w:ascii="Arial" w:hAnsi="Arial" w:cs="Arial"/>
                <w:sz w:val="20"/>
                <w:szCs w:val="20"/>
              </w:rPr>
            </w:pPr>
          </w:p>
          <w:p w14:paraId="1DAEC288" w14:textId="77777777" w:rsidR="00F3269D" w:rsidRDefault="00F3269D" w:rsidP="00F3269D">
            <w:pPr>
              <w:pStyle w:val="ListParagraph"/>
              <w:tabs>
                <w:tab w:val="left" w:pos="567"/>
              </w:tabs>
              <w:ind w:left="0"/>
              <w:jc w:val="both"/>
              <w:rPr>
                <w:rFonts w:ascii="Arial" w:hAnsi="Arial" w:cs="Arial"/>
                <w:sz w:val="20"/>
                <w:szCs w:val="20"/>
              </w:rPr>
            </w:pPr>
          </w:p>
          <w:p w14:paraId="57ADD6DE" w14:textId="6151EBDC"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Tiekėjai, kurie </w:t>
            </w:r>
            <w:r>
              <w:rPr>
                <w:rFonts w:ascii="Arial" w:hAnsi="Arial" w:cs="Arial"/>
                <w:sz w:val="20"/>
                <w:szCs w:val="20"/>
              </w:rPr>
              <w:t>nebus</w:t>
            </w:r>
            <w:r w:rsidRPr="000A5F28">
              <w:rPr>
                <w:rFonts w:ascii="Arial" w:hAnsi="Arial" w:cs="Arial"/>
                <w:sz w:val="20"/>
                <w:szCs w:val="20"/>
              </w:rPr>
              <w:t xml:space="preserve"> įtraukti į kvalifikuotų tiekėjų sąrašą dėl </w:t>
            </w:r>
            <w:r>
              <w:rPr>
                <w:rFonts w:ascii="Arial" w:hAnsi="Arial" w:cs="Arial"/>
                <w:sz w:val="20"/>
                <w:szCs w:val="20"/>
              </w:rPr>
              <w:t>LTG</w:t>
            </w:r>
            <w:r w:rsidRPr="000A5F28">
              <w:rPr>
                <w:rFonts w:ascii="Arial" w:hAnsi="Arial" w:cs="Arial"/>
                <w:sz w:val="20"/>
                <w:szCs w:val="20"/>
              </w:rPr>
              <w:t xml:space="preserve"> nustatyto jų neatitikimo nustatytiems reikalavimams, bet kuriuo metu ateityje gali pateikti papildomus Prašymus </w:t>
            </w:r>
            <w:r>
              <w:rPr>
                <w:rFonts w:ascii="Arial" w:hAnsi="Arial" w:cs="Arial"/>
                <w:sz w:val="20"/>
                <w:szCs w:val="20"/>
              </w:rPr>
              <w:t xml:space="preserve">iš naujo </w:t>
            </w:r>
            <w:r w:rsidRPr="000A5F28">
              <w:rPr>
                <w:rFonts w:ascii="Arial" w:hAnsi="Arial" w:cs="Arial"/>
                <w:sz w:val="20"/>
                <w:szCs w:val="20"/>
              </w:rPr>
              <w:t xml:space="preserve">dalyvauti </w:t>
            </w:r>
            <w:r>
              <w:rPr>
                <w:rFonts w:ascii="Arial" w:hAnsi="Arial" w:cs="Arial"/>
                <w:sz w:val="20"/>
                <w:szCs w:val="20"/>
              </w:rPr>
              <w:t>KVS</w:t>
            </w:r>
            <w:r w:rsidRPr="000A5F28">
              <w:rPr>
                <w:rFonts w:ascii="Arial" w:hAnsi="Arial" w:cs="Arial"/>
                <w:sz w:val="20"/>
                <w:szCs w:val="20"/>
              </w:rPr>
              <w:t xml:space="preserve">. </w:t>
            </w:r>
          </w:p>
          <w:p w14:paraId="28D307B0" w14:textId="0061A1FE" w:rsidR="0009306D" w:rsidRDefault="0009306D" w:rsidP="0009306D">
            <w:pPr>
              <w:tabs>
                <w:tab w:val="left" w:pos="567"/>
              </w:tabs>
              <w:jc w:val="both"/>
              <w:rPr>
                <w:rFonts w:ascii="Arial" w:hAnsi="Arial" w:cs="Arial"/>
                <w:sz w:val="20"/>
                <w:szCs w:val="20"/>
              </w:rPr>
            </w:pPr>
          </w:p>
          <w:p w14:paraId="75698E6B" w14:textId="77777777" w:rsidR="00F3269D" w:rsidRDefault="00F3269D" w:rsidP="0009306D">
            <w:pPr>
              <w:tabs>
                <w:tab w:val="left" w:pos="567"/>
              </w:tabs>
              <w:jc w:val="both"/>
              <w:rPr>
                <w:rFonts w:ascii="Arial" w:hAnsi="Arial" w:cs="Arial"/>
                <w:sz w:val="20"/>
                <w:szCs w:val="20"/>
              </w:rPr>
            </w:pPr>
          </w:p>
          <w:p w14:paraId="2CC0EE38" w14:textId="77777777" w:rsidR="00043235" w:rsidRPr="000A5F28" w:rsidRDefault="00043235" w:rsidP="00043235">
            <w:pPr>
              <w:pStyle w:val="Heading1"/>
              <w:numPr>
                <w:ilvl w:val="0"/>
                <w:numId w:val="18"/>
              </w:numPr>
              <w:tabs>
                <w:tab w:val="left" w:pos="284"/>
              </w:tabs>
              <w:ind w:left="0" w:firstLine="0"/>
              <w:contextualSpacing/>
              <w:jc w:val="center"/>
              <w:outlineLvl w:val="0"/>
              <w:rPr>
                <w:rFonts w:ascii="Arial" w:hAnsi="Arial" w:cs="Arial"/>
                <w:b/>
                <w:bCs/>
                <w:sz w:val="20"/>
                <w:szCs w:val="20"/>
              </w:rPr>
            </w:pPr>
            <w:r w:rsidRPr="000A5F28">
              <w:rPr>
                <w:rFonts w:ascii="Arial" w:hAnsi="Arial" w:cs="Arial"/>
                <w:b/>
                <w:bCs/>
                <w:sz w:val="20"/>
                <w:szCs w:val="20"/>
              </w:rPr>
              <w:t>PRAŠYMŲ  NAGRINĖJIMAS IR VERTINIMAS</w:t>
            </w:r>
          </w:p>
          <w:p w14:paraId="007FB2D7" w14:textId="77777777"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Prašymus nagrinėja ir vertina Pirkimo Komisija. Prašymai yra nagrinėjami bei vertinami laikantis konfidencialumo ir nešališkumo reikalavimų, Tiekėjams ar jų įgaliotiesiems atstovams nedalyvaujant. Jeigu nustatoma, kad Tiekėjas tiesiogiai ar netiesiogiai kokiu nors būdu bandė daryti arba darė įtaką, siekdamas, kad jam būtų palankiau taikomos </w:t>
            </w:r>
            <w:r>
              <w:rPr>
                <w:rFonts w:ascii="Arial" w:hAnsi="Arial" w:cs="Arial"/>
                <w:sz w:val="20"/>
                <w:szCs w:val="20"/>
              </w:rPr>
              <w:t xml:space="preserve">KVS </w:t>
            </w:r>
            <w:r w:rsidRPr="000A5F28">
              <w:rPr>
                <w:rFonts w:ascii="Arial" w:hAnsi="Arial" w:cs="Arial"/>
                <w:sz w:val="20"/>
                <w:szCs w:val="20"/>
              </w:rPr>
              <w:t xml:space="preserve">procedūros, tokio Tiekėjo Prašymas dalyvauti </w:t>
            </w:r>
            <w:r>
              <w:rPr>
                <w:rFonts w:ascii="Arial" w:hAnsi="Arial" w:cs="Arial"/>
                <w:sz w:val="20"/>
                <w:szCs w:val="20"/>
              </w:rPr>
              <w:t>KVS</w:t>
            </w:r>
            <w:r w:rsidRPr="000A5F28">
              <w:rPr>
                <w:rFonts w:ascii="Arial" w:hAnsi="Arial" w:cs="Arial"/>
                <w:sz w:val="20"/>
                <w:szCs w:val="20"/>
              </w:rPr>
              <w:t xml:space="preserve"> yra atmetamas.</w:t>
            </w:r>
          </w:p>
          <w:p w14:paraId="53B9ACDF" w14:textId="6A61F3C6" w:rsidR="00F3269D" w:rsidRDefault="00F3269D" w:rsidP="00F3269D">
            <w:pPr>
              <w:tabs>
                <w:tab w:val="left" w:pos="567"/>
              </w:tabs>
              <w:jc w:val="both"/>
              <w:rPr>
                <w:rFonts w:ascii="Arial" w:hAnsi="Arial" w:cs="Arial"/>
                <w:sz w:val="20"/>
                <w:szCs w:val="20"/>
              </w:rPr>
            </w:pPr>
          </w:p>
          <w:p w14:paraId="4AD1F082" w14:textId="7304958C" w:rsidR="00F3269D" w:rsidRDefault="00F3269D" w:rsidP="00F3269D">
            <w:pPr>
              <w:tabs>
                <w:tab w:val="left" w:pos="567"/>
              </w:tabs>
              <w:jc w:val="both"/>
              <w:rPr>
                <w:rFonts w:ascii="Arial" w:hAnsi="Arial" w:cs="Arial"/>
                <w:sz w:val="20"/>
                <w:szCs w:val="20"/>
              </w:rPr>
            </w:pPr>
          </w:p>
          <w:p w14:paraId="11EA1266" w14:textId="5BD09451" w:rsidR="00F3269D" w:rsidRDefault="00F3269D" w:rsidP="00F3269D">
            <w:pPr>
              <w:tabs>
                <w:tab w:val="left" w:pos="567"/>
              </w:tabs>
              <w:jc w:val="both"/>
              <w:rPr>
                <w:rFonts w:ascii="Arial" w:hAnsi="Arial" w:cs="Arial"/>
                <w:sz w:val="20"/>
                <w:szCs w:val="20"/>
              </w:rPr>
            </w:pPr>
          </w:p>
          <w:p w14:paraId="6BD6C948" w14:textId="77777777" w:rsidR="00F3269D" w:rsidRPr="00F3269D" w:rsidRDefault="00F3269D" w:rsidP="00F3269D">
            <w:pPr>
              <w:tabs>
                <w:tab w:val="left" w:pos="567"/>
              </w:tabs>
              <w:jc w:val="both"/>
              <w:rPr>
                <w:rFonts w:ascii="Arial" w:hAnsi="Arial" w:cs="Arial"/>
                <w:sz w:val="20"/>
                <w:szCs w:val="20"/>
              </w:rPr>
            </w:pPr>
          </w:p>
          <w:p w14:paraId="3DFC8313" w14:textId="77777777" w:rsidR="00043235" w:rsidRPr="000A5F28"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Susipažinti su informacija, susijusia su Prašymų nagrinėjimu ir vertinimu, gali tik Pirkimo Komisijos nariai bei kiti asmenys ir institucijos, pagal Lietuvos Respublikos įstatymus turintys teisę susipažinti su tokia informacija. </w:t>
            </w:r>
          </w:p>
          <w:p w14:paraId="1B3D46BF" w14:textId="6FA18AAC" w:rsidR="00043235" w:rsidRPr="00E85925" w:rsidRDefault="00043235" w:rsidP="00043235">
            <w:pPr>
              <w:pStyle w:val="ListParagraph"/>
              <w:numPr>
                <w:ilvl w:val="1"/>
                <w:numId w:val="18"/>
              </w:numPr>
              <w:tabs>
                <w:tab w:val="left" w:pos="567"/>
                <w:tab w:val="left" w:pos="1134"/>
              </w:tabs>
              <w:ind w:left="0" w:firstLine="0"/>
              <w:jc w:val="both"/>
              <w:rPr>
                <w:rFonts w:ascii="Arial" w:hAnsi="Arial" w:cs="Arial"/>
                <w:sz w:val="20"/>
                <w:szCs w:val="20"/>
              </w:rPr>
            </w:pPr>
            <w:r w:rsidRPr="00E85925">
              <w:rPr>
                <w:rFonts w:ascii="Arial" w:hAnsi="Arial" w:cs="Arial"/>
                <w:sz w:val="20"/>
                <w:szCs w:val="20"/>
              </w:rPr>
              <w:t xml:space="preserve">LTG kilus abejonių dėl Tiekėjo Prašyme pateiktos informacijos teisingumo, LTG turi teisę kreiptis į Tiekėją su prašymu pateikti pateiktos informacijos pagrindimą. LTG pasilieka sau teisę kreiptis į Tiekėjo nurodytus asmenis (klientus), siekiant įsitikinti nurodytos </w:t>
            </w:r>
            <w:r w:rsidRPr="00E85925">
              <w:rPr>
                <w:rFonts w:ascii="Arial" w:hAnsi="Arial" w:cs="Arial"/>
                <w:sz w:val="20"/>
                <w:szCs w:val="20"/>
              </w:rPr>
              <w:lastRenderedPageBreak/>
              <w:t>informacijos teisingumu, o šiems asmenims nepatvirtinus Tiekėjo nurodytos informacijos teisingumo – atmesti Tiekėjo Prašymą.  LTG taip pat turi teisę prašyti Tiekėjo, kad šis pateiktų jo nurodytų asmenų (klientų), kuriems Tiekėjas tiekė (tiekia) prekes ir/ar teikė (teikia) paslaugas , rašytinį patvirtinimą dėl Tiekėjo jam tinkamai tiektų prekių ir/ar suteiktų paslaugų  fakto teisingumo.</w:t>
            </w:r>
          </w:p>
          <w:p w14:paraId="2B4BC1A4" w14:textId="1450877F" w:rsidR="00F3269D" w:rsidRDefault="00F3269D" w:rsidP="00F3269D">
            <w:pPr>
              <w:pStyle w:val="ListParagraph"/>
              <w:tabs>
                <w:tab w:val="left" w:pos="567"/>
                <w:tab w:val="left" w:pos="1134"/>
              </w:tabs>
              <w:ind w:left="0"/>
              <w:jc w:val="both"/>
              <w:rPr>
                <w:rFonts w:ascii="Arial" w:hAnsi="Arial" w:cs="Arial"/>
                <w:sz w:val="20"/>
                <w:szCs w:val="20"/>
              </w:rPr>
            </w:pPr>
          </w:p>
          <w:p w14:paraId="706AE196" w14:textId="4F5D1826" w:rsidR="00F3269D" w:rsidRDefault="00F3269D" w:rsidP="00F3269D">
            <w:pPr>
              <w:pStyle w:val="ListParagraph"/>
              <w:tabs>
                <w:tab w:val="left" w:pos="567"/>
                <w:tab w:val="left" w:pos="1134"/>
              </w:tabs>
              <w:ind w:left="0"/>
              <w:jc w:val="both"/>
              <w:rPr>
                <w:rFonts w:ascii="Arial" w:hAnsi="Arial" w:cs="Arial"/>
                <w:sz w:val="20"/>
                <w:szCs w:val="20"/>
              </w:rPr>
            </w:pPr>
          </w:p>
          <w:p w14:paraId="41744FEF" w14:textId="262B4D68" w:rsidR="00F3269D" w:rsidRDefault="00F3269D" w:rsidP="00F3269D">
            <w:pPr>
              <w:pStyle w:val="ListParagraph"/>
              <w:tabs>
                <w:tab w:val="left" w:pos="567"/>
                <w:tab w:val="left" w:pos="1134"/>
              </w:tabs>
              <w:ind w:left="0"/>
              <w:jc w:val="both"/>
              <w:rPr>
                <w:rFonts w:ascii="Arial" w:hAnsi="Arial" w:cs="Arial"/>
                <w:sz w:val="20"/>
                <w:szCs w:val="20"/>
              </w:rPr>
            </w:pPr>
          </w:p>
          <w:p w14:paraId="6645507E" w14:textId="77777777" w:rsidR="00F3269D" w:rsidRDefault="00F3269D" w:rsidP="00F3269D">
            <w:pPr>
              <w:pStyle w:val="ListParagraph"/>
              <w:tabs>
                <w:tab w:val="left" w:pos="567"/>
                <w:tab w:val="left" w:pos="1134"/>
              </w:tabs>
              <w:ind w:left="0"/>
              <w:jc w:val="both"/>
              <w:rPr>
                <w:rFonts w:ascii="Arial" w:hAnsi="Arial" w:cs="Arial"/>
                <w:sz w:val="20"/>
                <w:szCs w:val="20"/>
              </w:rPr>
            </w:pPr>
          </w:p>
          <w:p w14:paraId="18CFE056" w14:textId="77777777" w:rsidR="00043235" w:rsidRDefault="00043235" w:rsidP="00043235">
            <w:pPr>
              <w:pStyle w:val="Punktas1"/>
              <w:numPr>
                <w:ilvl w:val="1"/>
                <w:numId w:val="18"/>
              </w:numPr>
              <w:tabs>
                <w:tab w:val="left" w:pos="567"/>
                <w:tab w:val="left" w:pos="1134"/>
              </w:tabs>
              <w:spacing w:before="0"/>
              <w:ind w:left="0" w:firstLine="0"/>
              <w:contextualSpacing/>
              <w:rPr>
                <w:rFonts w:ascii="Arial" w:hAnsi="Arial" w:cs="Arial"/>
                <w:sz w:val="20"/>
                <w:szCs w:val="20"/>
              </w:rPr>
            </w:pPr>
            <w:r w:rsidRPr="000A5F28">
              <w:rPr>
                <w:rFonts w:ascii="Arial" w:hAnsi="Arial" w:cs="Arial"/>
                <w:sz w:val="20"/>
                <w:szCs w:val="20"/>
              </w:rPr>
              <w:t xml:space="preserve">Jeigu </w:t>
            </w:r>
            <w:r>
              <w:rPr>
                <w:rFonts w:ascii="Arial" w:hAnsi="Arial" w:cs="Arial"/>
                <w:sz w:val="20"/>
                <w:szCs w:val="20"/>
              </w:rPr>
              <w:t>LTG</w:t>
            </w:r>
            <w:r w:rsidRPr="000A5F28">
              <w:rPr>
                <w:rFonts w:ascii="Arial" w:hAnsi="Arial" w:cs="Arial"/>
                <w:sz w:val="20"/>
                <w:szCs w:val="20"/>
              </w:rPr>
              <w:t xml:space="preserve"> kyla abejonių dėl </w:t>
            </w:r>
            <w:r w:rsidRPr="000A5F28">
              <w:rPr>
                <w:rFonts w:ascii="Arial" w:eastAsiaTheme="minorHAnsi" w:hAnsi="Arial" w:cs="Arial"/>
                <w:sz w:val="20"/>
                <w:szCs w:val="20"/>
              </w:rPr>
              <w:t xml:space="preserve">Tiekėjo pašalinimo pagrindų nebuvimo ir /ar </w:t>
            </w:r>
            <w:r w:rsidRPr="000A5F28">
              <w:rPr>
                <w:rFonts w:ascii="Arial" w:hAnsi="Arial" w:cs="Arial"/>
                <w:sz w:val="20"/>
                <w:szCs w:val="20"/>
              </w:rPr>
              <w:t xml:space="preserve">Tiekėjo atitikimo Kvalifikacijos reikalavimams, </w:t>
            </w:r>
            <w:r>
              <w:rPr>
                <w:rFonts w:ascii="Arial" w:hAnsi="Arial" w:cs="Arial"/>
                <w:sz w:val="20"/>
                <w:szCs w:val="20"/>
              </w:rPr>
              <w:t>LTG</w:t>
            </w:r>
            <w:r w:rsidRPr="000A5F28">
              <w:rPr>
                <w:rFonts w:ascii="Arial" w:hAnsi="Arial" w:cs="Arial"/>
                <w:sz w:val="20"/>
                <w:szCs w:val="20"/>
              </w:rPr>
              <w:t xml:space="preserve"> turi teisę kreiptis į kompetentingas institucijas ir Tiekėjo Prašyme nurodytus trečiuosius asmenis, kad gautų visą reikiamą informaciją apie Tiekėją.</w:t>
            </w:r>
          </w:p>
          <w:p w14:paraId="55A0E3EB" w14:textId="77777777" w:rsidR="00F3269D" w:rsidRPr="000A5F28" w:rsidRDefault="00F3269D" w:rsidP="00F3269D">
            <w:pPr>
              <w:pStyle w:val="Punktas1"/>
              <w:tabs>
                <w:tab w:val="left" w:pos="567"/>
                <w:tab w:val="left" w:pos="1134"/>
              </w:tabs>
              <w:spacing w:before="0"/>
              <w:contextualSpacing/>
              <w:rPr>
                <w:rFonts w:ascii="Arial" w:hAnsi="Arial" w:cs="Arial"/>
                <w:sz w:val="20"/>
                <w:szCs w:val="20"/>
              </w:rPr>
            </w:pPr>
          </w:p>
          <w:p w14:paraId="79DDF9A3" w14:textId="77777777" w:rsidR="00043235" w:rsidRPr="000A5F28"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Jeigu Tiekėjas pateikė netikslius ar neišsamius duomenis apie savo kvalifikaciją, </w:t>
            </w:r>
            <w:r>
              <w:rPr>
                <w:rFonts w:ascii="Arial" w:hAnsi="Arial" w:cs="Arial"/>
                <w:sz w:val="20"/>
                <w:szCs w:val="20"/>
              </w:rPr>
              <w:t>LTG</w:t>
            </w:r>
            <w:r w:rsidRPr="000A5F28">
              <w:rPr>
                <w:rFonts w:ascii="Arial" w:hAnsi="Arial" w:cs="Arial"/>
                <w:sz w:val="20"/>
                <w:szCs w:val="20"/>
              </w:rPr>
              <w:t xml:space="preserve"> gali, nepažeisdamas viešųjų pirkimų principų, prašyti Tiekėjo šiuos duomenis papildyti arba paaiškinti per </w:t>
            </w:r>
            <w:r>
              <w:rPr>
                <w:rFonts w:ascii="Arial" w:hAnsi="Arial" w:cs="Arial"/>
                <w:sz w:val="20"/>
                <w:szCs w:val="20"/>
              </w:rPr>
              <w:t>LTG</w:t>
            </w:r>
            <w:r w:rsidRPr="000A5F28">
              <w:rPr>
                <w:rFonts w:ascii="Arial" w:hAnsi="Arial" w:cs="Arial"/>
                <w:sz w:val="20"/>
                <w:szCs w:val="20"/>
              </w:rPr>
              <w:t xml:space="preserve"> nurodytą terminą.</w:t>
            </w:r>
          </w:p>
          <w:p w14:paraId="53BEDD79" w14:textId="77777777"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Pr>
                <w:rFonts w:ascii="Arial" w:hAnsi="Arial" w:cs="Arial"/>
                <w:sz w:val="20"/>
                <w:szCs w:val="20"/>
              </w:rPr>
              <w:t>LTG</w:t>
            </w:r>
            <w:r w:rsidRPr="000A5F28">
              <w:rPr>
                <w:rFonts w:ascii="Arial" w:hAnsi="Arial" w:cs="Arial"/>
                <w:sz w:val="20"/>
                <w:szCs w:val="20"/>
              </w:rPr>
              <w:t xml:space="preserve"> turi teisę </w:t>
            </w:r>
            <w:r>
              <w:rPr>
                <w:rFonts w:ascii="Arial" w:hAnsi="Arial" w:cs="Arial"/>
                <w:sz w:val="20"/>
                <w:szCs w:val="20"/>
              </w:rPr>
              <w:t>KVS</w:t>
            </w:r>
            <w:r w:rsidRPr="000A5F28">
              <w:rPr>
                <w:rFonts w:ascii="Arial" w:hAnsi="Arial" w:cs="Arial"/>
                <w:sz w:val="20"/>
                <w:szCs w:val="20"/>
              </w:rPr>
              <w:t xml:space="preserve"> galiojimo metu, atsiradus poreikiui, bet kuriuo metu savo nuožiūra papildyti ar keisti (atnaujinti</w:t>
            </w:r>
            <w:r>
              <w:rPr>
                <w:rFonts w:ascii="Arial" w:hAnsi="Arial" w:cs="Arial"/>
                <w:sz w:val="20"/>
                <w:szCs w:val="20"/>
              </w:rPr>
              <w:t>, pridėti naujus, atsisakyti esamų ir kt.</w:t>
            </w:r>
            <w:r w:rsidRPr="000A5F28">
              <w:rPr>
                <w:rFonts w:ascii="Arial" w:hAnsi="Arial" w:cs="Arial"/>
                <w:sz w:val="20"/>
                <w:szCs w:val="20"/>
              </w:rPr>
              <w:t xml:space="preserve">) nustatytus </w:t>
            </w:r>
            <w:r>
              <w:rPr>
                <w:rFonts w:ascii="Arial" w:hAnsi="Arial" w:cs="Arial"/>
                <w:sz w:val="20"/>
                <w:szCs w:val="20"/>
              </w:rPr>
              <w:t>K</w:t>
            </w:r>
            <w:r w:rsidRPr="000A5F28">
              <w:rPr>
                <w:rFonts w:ascii="Arial" w:hAnsi="Arial" w:cs="Arial"/>
                <w:sz w:val="20"/>
                <w:szCs w:val="20"/>
              </w:rPr>
              <w:t xml:space="preserve">valifikacijos reikalavimus, jei mano, kad nustatyti </w:t>
            </w:r>
            <w:r>
              <w:rPr>
                <w:rFonts w:ascii="Arial" w:hAnsi="Arial" w:cs="Arial"/>
                <w:sz w:val="20"/>
                <w:szCs w:val="20"/>
              </w:rPr>
              <w:t>K</w:t>
            </w:r>
            <w:r w:rsidRPr="000A5F28">
              <w:rPr>
                <w:rFonts w:ascii="Arial" w:hAnsi="Arial" w:cs="Arial"/>
                <w:sz w:val="20"/>
                <w:szCs w:val="20"/>
              </w:rPr>
              <w:t>valifikacijos reikalavimai yra per dideli ar neproporcingi Pirkimo objektui, netikslūs ar neaiškūs</w:t>
            </w:r>
            <w:r>
              <w:rPr>
                <w:rFonts w:ascii="Arial" w:hAnsi="Arial" w:cs="Arial"/>
                <w:sz w:val="20"/>
                <w:szCs w:val="20"/>
              </w:rPr>
              <w:t xml:space="preserve"> ar atsiranda kitoks pagrįstas poreikis</w:t>
            </w:r>
            <w:r w:rsidRPr="000A5F28">
              <w:rPr>
                <w:rFonts w:ascii="Arial" w:hAnsi="Arial" w:cs="Arial"/>
                <w:sz w:val="20"/>
                <w:szCs w:val="20"/>
              </w:rPr>
              <w:t xml:space="preserve"> arba iš dalies pakeisti (patikslinti) reikalavimus ir prašyti visų Tiekėjų pateikti patikslintus Prašymus dėl pakeistų kvalifikacijos reikalavimų.</w:t>
            </w:r>
          </w:p>
          <w:p w14:paraId="0127CCB2" w14:textId="77777777" w:rsidR="00F3269D" w:rsidRPr="000A5F28" w:rsidRDefault="00F3269D" w:rsidP="00F3269D">
            <w:pPr>
              <w:pStyle w:val="ListParagraph"/>
              <w:tabs>
                <w:tab w:val="left" w:pos="567"/>
              </w:tabs>
              <w:ind w:left="0"/>
              <w:jc w:val="both"/>
              <w:rPr>
                <w:rFonts w:ascii="Arial" w:hAnsi="Arial" w:cs="Arial"/>
                <w:sz w:val="20"/>
                <w:szCs w:val="20"/>
              </w:rPr>
            </w:pPr>
          </w:p>
          <w:p w14:paraId="5C433D27" w14:textId="5E66F13B" w:rsidR="00043235" w:rsidRDefault="00043235" w:rsidP="00043235">
            <w:pPr>
              <w:pStyle w:val="ListParagraph"/>
              <w:numPr>
                <w:ilvl w:val="1"/>
                <w:numId w:val="18"/>
              </w:numPr>
              <w:tabs>
                <w:tab w:val="left" w:pos="567"/>
              </w:tabs>
              <w:ind w:left="0" w:firstLine="0"/>
              <w:jc w:val="both"/>
              <w:rPr>
                <w:rFonts w:ascii="Arial" w:hAnsi="Arial" w:cs="Arial"/>
                <w:sz w:val="20"/>
                <w:szCs w:val="20"/>
                <w:u w:val="single"/>
              </w:rPr>
            </w:pPr>
            <w:r w:rsidRPr="000A5F28">
              <w:rPr>
                <w:rFonts w:ascii="Arial" w:hAnsi="Arial" w:cs="Arial"/>
                <w:sz w:val="20"/>
                <w:szCs w:val="20"/>
                <w:u w:val="single"/>
              </w:rPr>
              <w:t>Tiekėjo pateiktas Prašymas atmetamas, jeigu yra bent viena šių sąlygų:</w:t>
            </w:r>
          </w:p>
          <w:p w14:paraId="1A8DE4FA" w14:textId="77777777" w:rsidR="00043235" w:rsidRDefault="00043235" w:rsidP="00043235">
            <w:pPr>
              <w:pStyle w:val="ListParagraph"/>
              <w:numPr>
                <w:ilvl w:val="2"/>
                <w:numId w:val="18"/>
              </w:numPr>
              <w:tabs>
                <w:tab w:val="left" w:pos="709"/>
              </w:tabs>
              <w:ind w:left="0" w:firstLine="0"/>
              <w:jc w:val="both"/>
              <w:rPr>
                <w:rFonts w:ascii="Arial" w:hAnsi="Arial" w:cs="Arial"/>
                <w:sz w:val="20"/>
                <w:szCs w:val="20"/>
              </w:rPr>
            </w:pPr>
            <w:r w:rsidRPr="000A5F28">
              <w:rPr>
                <w:rFonts w:ascii="Arial" w:hAnsi="Arial" w:cs="Arial"/>
                <w:sz w:val="20"/>
                <w:szCs w:val="20"/>
              </w:rPr>
              <w:t xml:space="preserve">Prašymą pateikęs Tiekėjas neatitinka Pirkimo sąlygose nustatytų </w:t>
            </w:r>
            <w:r>
              <w:rPr>
                <w:rFonts w:ascii="Arial" w:hAnsi="Arial" w:cs="Arial"/>
                <w:sz w:val="20"/>
                <w:szCs w:val="20"/>
              </w:rPr>
              <w:t>K</w:t>
            </w:r>
            <w:r w:rsidRPr="000A5F28">
              <w:rPr>
                <w:rFonts w:ascii="Arial" w:hAnsi="Arial" w:cs="Arial"/>
                <w:sz w:val="20"/>
                <w:szCs w:val="20"/>
              </w:rPr>
              <w:t xml:space="preserve">valifikacijos reikalavimų, įskaitant reikalavimus dėl Tiekėjo pašalinimo pagrindų, kvalifikacijos, kokybės vadybos sistemos ir (arba) aplinkos apsaugos vadybos sistemos standartų, jeigu taikoma, ir, </w:t>
            </w:r>
            <w:r>
              <w:rPr>
                <w:rFonts w:ascii="Arial" w:hAnsi="Arial" w:cs="Arial"/>
                <w:sz w:val="20"/>
                <w:szCs w:val="20"/>
              </w:rPr>
              <w:t>LTG</w:t>
            </w:r>
            <w:r w:rsidRPr="000A5F28">
              <w:rPr>
                <w:rFonts w:ascii="Arial" w:hAnsi="Arial" w:cs="Arial"/>
                <w:sz w:val="20"/>
                <w:szCs w:val="20"/>
              </w:rPr>
              <w:t xml:space="preserve"> prašymu, nepatikslino pateiktų netikslių ar neišsamių duomenų apie savo kvalifikaciją;</w:t>
            </w:r>
          </w:p>
          <w:p w14:paraId="4C1CBE0A" w14:textId="05B35DD4" w:rsidR="00F3269D" w:rsidRDefault="00F3269D" w:rsidP="00F3269D">
            <w:pPr>
              <w:pStyle w:val="ListParagraph"/>
              <w:tabs>
                <w:tab w:val="left" w:pos="709"/>
              </w:tabs>
              <w:ind w:left="0"/>
              <w:jc w:val="both"/>
              <w:rPr>
                <w:rFonts w:ascii="Arial" w:hAnsi="Arial" w:cs="Arial"/>
                <w:sz w:val="20"/>
                <w:szCs w:val="20"/>
              </w:rPr>
            </w:pPr>
          </w:p>
          <w:p w14:paraId="4D233979" w14:textId="5B60BE48" w:rsidR="00F3269D" w:rsidRDefault="00F3269D" w:rsidP="00F3269D">
            <w:pPr>
              <w:pStyle w:val="ListParagraph"/>
              <w:tabs>
                <w:tab w:val="left" w:pos="709"/>
              </w:tabs>
              <w:ind w:left="0"/>
              <w:jc w:val="both"/>
              <w:rPr>
                <w:rFonts w:ascii="Arial" w:hAnsi="Arial" w:cs="Arial"/>
                <w:sz w:val="20"/>
                <w:szCs w:val="20"/>
              </w:rPr>
            </w:pPr>
          </w:p>
          <w:p w14:paraId="2970BC81" w14:textId="77777777" w:rsidR="00F3269D" w:rsidRPr="000A5F28" w:rsidRDefault="00F3269D" w:rsidP="00F3269D">
            <w:pPr>
              <w:pStyle w:val="ListParagraph"/>
              <w:tabs>
                <w:tab w:val="left" w:pos="709"/>
              </w:tabs>
              <w:ind w:left="0"/>
              <w:jc w:val="both"/>
              <w:rPr>
                <w:rFonts w:ascii="Arial" w:hAnsi="Arial" w:cs="Arial"/>
                <w:sz w:val="20"/>
                <w:szCs w:val="20"/>
              </w:rPr>
            </w:pPr>
          </w:p>
          <w:p w14:paraId="5095FC33" w14:textId="77777777" w:rsidR="00043235" w:rsidRPr="000A5F28" w:rsidRDefault="00043235" w:rsidP="00043235">
            <w:pPr>
              <w:pStyle w:val="ListParagraph"/>
              <w:numPr>
                <w:ilvl w:val="2"/>
                <w:numId w:val="18"/>
              </w:numPr>
              <w:tabs>
                <w:tab w:val="left" w:pos="709"/>
              </w:tabs>
              <w:ind w:left="0" w:firstLine="0"/>
              <w:jc w:val="both"/>
              <w:rPr>
                <w:rFonts w:ascii="Arial" w:hAnsi="Arial" w:cs="Arial"/>
                <w:sz w:val="20"/>
                <w:szCs w:val="20"/>
              </w:rPr>
            </w:pPr>
            <w:r w:rsidRPr="000A5F28">
              <w:rPr>
                <w:rFonts w:ascii="Arial" w:hAnsi="Arial" w:cs="Arial"/>
                <w:sz w:val="20"/>
                <w:szCs w:val="20"/>
              </w:rPr>
              <w:t xml:space="preserve">dėl jos </w:t>
            </w:r>
            <w:r>
              <w:rPr>
                <w:rFonts w:ascii="Arial" w:hAnsi="Arial" w:cs="Arial"/>
                <w:sz w:val="20"/>
                <w:szCs w:val="20"/>
              </w:rPr>
              <w:t>LTG</w:t>
            </w:r>
            <w:r w:rsidRPr="000A5F28">
              <w:rPr>
                <w:rFonts w:ascii="Arial" w:hAnsi="Arial" w:cs="Arial"/>
                <w:sz w:val="20"/>
                <w:szCs w:val="20"/>
              </w:rPr>
              <w:t xml:space="preserve"> turi </w:t>
            </w:r>
            <w:r w:rsidRPr="000A5F28">
              <w:rPr>
                <w:rStyle w:val="normal-h"/>
                <w:rFonts w:ascii="Arial" w:hAnsi="Arial" w:cs="Arial"/>
                <w:color w:val="000000"/>
                <w:sz w:val="20"/>
                <w:szCs w:val="20"/>
              </w:rPr>
              <w:t>įtikinamų duomenų</w:t>
            </w:r>
            <w:r w:rsidRPr="000A5F28">
              <w:rPr>
                <w:rFonts w:ascii="Arial" w:hAnsi="Arial" w:cs="Arial"/>
                <w:sz w:val="20"/>
                <w:szCs w:val="20"/>
              </w:rPr>
              <w:t xml:space="preserve"> apie neleistino susitarimo ar korupcijos atvejus;</w:t>
            </w:r>
          </w:p>
          <w:p w14:paraId="24F8FEE8" w14:textId="77777777" w:rsidR="00043235" w:rsidRDefault="00043235" w:rsidP="00043235">
            <w:pPr>
              <w:pStyle w:val="ListParagraph"/>
              <w:numPr>
                <w:ilvl w:val="2"/>
                <w:numId w:val="18"/>
              </w:numPr>
              <w:tabs>
                <w:tab w:val="left" w:pos="709"/>
              </w:tabs>
              <w:ind w:left="0" w:firstLine="0"/>
              <w:jc w:val="both"/>
              <w:rPr>
                <w:rFonts w:ascii="Arial" w:hAnsi="Arial" w:cs="Arial"/>
                <w:sz w:val="20"/>
                <w:szCs w:val="20"/>
              </w:rPr>
            </w:pPr>
            <w:r w:rsidRPr="000A5F28">
              <w:rPr>
                <w:rFonts w:ascii="Arial" w:hAnsi="Arial" w:cs="Arial"/>
                <w:sz w:val="20"/>
                <w:szCs w:val="20"/>
              </w:rPr>
              <w:t>kitais PĮ ir šiose Sąlygose nustatytais pagrindais.</w:t>
            </w:r>
          </w:p>
          <w:p w14:paraId="25546947" w14:textId="77777777" w:rsidR="00FB2CE9" w:rsidRPr="000A5F28" w:rsidRDefault="00FB2CE9" w:rsidP="00FB2CE9">
            <w:pPr>
              <w:pStyle w:val="ListParagraph"/>
              <w:tabs>
                <w:tab w:val="left" w:pos="709"/>
              </w:tabs>
              <w:ind w:left="0"/>
              <w:jc w:val="both"/>
              <w:rPr>
                <w:rFonts w:ascii="Arial" w:hAnsi="Arial" w:cs="Arial"/>
                <w:sz w:val="20"/>
                <w:szCs w:val="20"/>
              </w:rPr>
            </w:pPr>
          </w:p>
          <w:p w14:paraId="7F57BD9B" w14:textId="4F2E9D9E"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Ekonominis ir finansinis Tiekėjų pajėgumas vertinamas eurais. Vertinant Tiekėjų kvalifikaciją, Tiekėjo kvalifikaciją patvirtinančiuose dokumentuose kita nei euro valiuta nurodytos sumos yra konvertuojamos į eurus pagal galutinę Prašymų pateikimo dieną galiojantį Europos Centrinio Banko (ECB) patvirtintą euro ir atitinkamos valiutos santykį.</w:t>
            </w:r>
          </w:p>
          <w:p w14:paraId="6204EC33" w14:textId="77777777" w:rsidR="00FB2CE9" w:rsidRDefault="00FB2CE9" w:rsidP="00FB2CE9">
            <w:pPr>
              <w:pStyle w:val="ListParagraph"/>
              <w:tabs>
                <w:tab w:val="left" w:pos="567"/>
              </w:tabs>
              <w:ind w:left="0"/>
              <w:jc w:val="both"/>
              <w:rPr>
                <w:rFonts w:ascii="Arial" w:hAnsi="Arial" w:cs="Arial"/>
                <w:sz w:val="20"/>
                <w:szCs w:val="20"/>
              </w:rPr>
            </w:pPr>
          </w:p>
          <w:p w14:paraId="2D843E55" w14:textId="77777777" w:rsidR="00FB2CE9" w:rsidRDefault="00FB2CE9" w:rsidP="00FB2CE9">
            <w:pPr>
              <w:pStyle w:val="ListParagraph"/>
              <w:tabs>
                <w:tab w:val="left" w:pos="567"/>
              </w:tabs>
              <w:ind w:left="0"/>
              <w:jc w:val="both"/>
              <w:rPr>
                <w:rFonts w:ascii="Arial" w:hAnsi="Arial" w:cs="Arial"/>
                <w:sz w:val="20"/>
                <w:szCs w:val="20"/>
              </w:rPr>
            </w:pPr>
          </w:p>
          <w:p w14:paraId="6411CD68" w14:textId="2BFBEA09"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Į kvalifikuotų tiekėjų sąrašą įrašomi tik tie Tiekėjai, kurių Prašymai nėra atmesti vadovaujantis Sąlygų 8.</w:t>
            </w:r>
            <w:r w:rsidR="00666B25">
              <w:rPr>
                <w:rFonts w:ascii="Arial" w:hAnsi="Arial" w:cs="Arial"/>
                <w:sz w:val="20"/>
                <w:szCs w:val="20"/>
              </w:rPr>
              <w:t>7</w:t>
            </w:r>
            <w:r w:rsidRPr="000A5F28">
              <w:rPr>
                <w:rFonts w:ascii="Arial" w:hAnsi="Arial" w:cs="Arial"/>
                <w:sz w:val="20"/>
                <w:szCs w:val="20"/>
              </w:rPr>
              <w:t xml:space="preserve">. punktu, bei atitinka visus </w:t>
            </w:r>
            <w:r>
              <w:rPr>
                <w:rFonts w:ascii="Arial" w:hAnsi="Arial" w:cs="Arial"/>
                <w:sz w:val="20"/>
                <w:szCs w:val="20"/>
              </w:rPr>
              <w:t>KVS</w:t>
            </w:r>
            <w:r w:rsidRPr="000A5F28">
              <w:rPr>
                <w:rFonts w:ascii="Arial" w:hAnsi="Arial" w:cs="Arial"/>
                <w:sz w:val="20"/>
                <w:szCs w:val="20"/>
              </w:rPr>
              <w:t xml:space="preserve"> reikalavimus visa apimtimi.</w:t>
            </w:r>
          </w:p>
          <w:p w14:paraId="5DE5AC73" w14:textId="77777777" w:rsidR="00FB2CE9" w:rsidRPr="000A5F28" w:rsidRDefault="00FB2CE9" w:rsidP="00FB2CE9">
            <w:pPr>
              <w:pStyle w:val="ListParagraph"/>
              <w:tabs>
                <w:tab w:val="left" w:pos="567"/>
              </w:tabs>
              <w:ind w:left="0"/>
              <w:jc w:val="both"/>
              <w:rPr>
                <w:rFonts w:ascii="Arial" w:hAnsi="Arial" w:cs="Arial"/>
                <w:sz w:val="20"/>
                <w:szCs w:val="20"/>
              </w:rPr>
            </w:pPr>
          </w:p>
          <w:p w14:paraId="1A01F06A" w14:textId="40B85451"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Sprendimą dėl Tiekėjo įrašymo ar neįrašymo į kvalifikuotų tiekėjų sąrašą </w:t>
            </w:r>
            <w:r>
              <w:rPr>
                <w:rFonts w:ascii="Arial" w:hAnsi="Arial" w:cs="Arial"/>
                <w:sz w:val="20"/>
                <w:szCs w:val="20"/>
              </w:rPr>
              <w:t>LTG</w:t>
            </w:r>
            <w:r w:rsidRPr="000A5F28">
              <w:rPr>
                <w:rFonts w:ascii="Arial" w:hAnsi="Arial" w:cs="Arial"/>
                <w:sz w:val="20"/>
                <w:szCs w:val="20"/>
              </w:rPr>
              <w:t xml:space="preserve"> priima ne vėliau kaip per 6 (šešis) mėnesius nuo Prašymo pateikimo dienos. </w:t>
            </w:r>
          </w:p>
          <w:p w14:paraId="0A99DF66" w14:textId="77777777" w:rsidR="00FB2CE9" w:rsidRDefault="00FB2CE9" w:rsidP="00FB2CE9">
            <w:pPr>
              <w:pStyle w:val="ListParagraph"/>
              <w:tabs>
                <w:tab w:val="left" w:pos="567"/>
              </w:tabs>
              <w:ind w:left="0"/>
              <w:jc w:val="both"/>
              <w:rPr>
                <w:rFonts w:ascii="Arial" w:hAnsi="Arial" w:cs="Arial"/>
                <w:sz w:val="20"/>
                <w:szCs w:val="20"/>
              </w:rPr>
            </w:pPr>
          </w:p>
          <w:p w14:paraId="2C26C365" w14:textId="77777777" w:rsidR="00FB2CE9"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Tiekėjas apie sprendimą jį įrašyti arba neįrašyti į kvalifikuotų tiekėjų sąrašą informuojamas nedelsiant, tačiau ne vėliau kaip per 15 (penkiolika) kalendorinių dienų nuo sprendimo priėmimo dienos. Jei priimamas sprendimas Tiekėjo neįrašyti į kvalifikuotų tiekėjų sąrašą, </w:t>
            </w:r>
            <w:r>
              <w:rPr>
                <w:rFonts w:ascii="Arial" w:hAnsi="Arial" w:cs="Arial"/>
                <w:sz w:val="20"/>
                <w:szCs w:val="20"/>
              </w:rPr>
              <w:t>LTG</w:t>
            </w:r>
            <w:r w:rsidRPr="000A5F28">
              <w:rPr>
                <w:rFonts w:ascii="Arial" w:hAnsi="Arial" w:cs="Arial"/>
                <w:sz w:val="20"/>
                <w:szCs w:val="20"/>
              </w:rPr>
              <w:t xml:space="preserve"> privalo pateikti motyvuotus argumentus, pagrįstus PĮ 61 straipsnio 2 dalyje nurodytais kriterijais.</w:t>
            </w:r>
          </w:p>
          <w:p w14:paraId="6105BAFB" w14:textId="77777777" w:rsidR="00FB2CE9" w:rsidRDefault="00FB2CE9" w:rsidP="00FB2CE9">
            <w:pPr>
              <w:pStyle w:val="ListParagraph"/>
              <w:tabs>
                <w:tab w:val="left" w:pos="567"/>
              </w:tabs>
              <w:ind w:left="0"/>
              <w:jc w:val="both"/>
              <w:rPr>
                <w:rFonts w:ascii="Arial" w:hAnsi="Arial" w:cs="Arial"/>
                <w:sz w:val="20"/>
                <w:szCs w:val="20"/>
              </w:rPr>
            </w:pPr>
          </w:p>
          <w:p w14:paraId="5770DFFC" w14:textId="6622D301" w:rsidR="00043235" w:rsidRDefault="00043235" w:rsidP="00FB2CE9">
            <w:pPr>
              <w:pStyle w:val="ListParagraph"/>
              <w:tabs>
                <w:tab w:val="left" w:pos="567"/>
              </w:tabs>
              <w:ind w:left="0"/>
              <w:jc w:val="both"/>
              <w:rPr>
                <w:rFonts w:ascii="Arial" w:hAnsi="Arial" w:cs="Arial"/>
                <w:sz w:val="20"/>
                <w:szCs w:val="20"/>
              </w:rPr>
            </w:pPr>
            <w:r w:rsidRPr="000A5F28">
              <w:rPr>
                <w:rFonts w:ascii="Arial" w:hAnsi="Arial" w:cs="Arial"/>
                <w:sz w:val="20"/>
                <w:szCs w:val="20"/>
              </w:rPr>
              <w:t xml:space="preserve"> </w:t>
            </w:r>
          </w:p>
          <w:p w14:paraId="204D9958" w14:textId="77777777"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Pr>
                <w:rFonts w:ascii="Arial" w:hAnsi="Arial" w:cs="Arial"/>
                <w:sz w:val="20"/>
                <w:szCs w:val="20"/>
              </w:rPr>
              <w:t>LTG</w:t>
            </w:r>
            <w:r w:rsidRPr="000A5F28">
              <w:rPr>
                <w:rFonts w:ascii="Arial" w:hAnsi="Arial" w:cs="Arial"/>
                <w:sz w:val="20"/>
                <w:szCs w:val="20"/>
              </w:rPr>
              <w:t xml:space="preserve"> gali pašalinti Tiekėją iš kvalifikuotų tiekėjų sąrašo tik remdamasis PĮ 61 straipsnio 2 dalyje nurodytais kriterijais. Apie tokį ketinimą </w:t>
            </w:r>
            <w:r>
              <w:rPr>
                <w:rFonts w:ascii="Arial" w:hAnsi="Arial" w:cs="Arial"/>
                <w:sz w:val="20"/>
                <w:szCs w:val="20"/>
              </w:rPr>
              <w:t>LTG</w:t>
            </w:r>
            <w:r w:rsidRPr="000A5F28">
              <w:rPr>
                <w:rFonts w:ascii="Arial" w:hAnsi="Arial" w:cs="Arial"/>
                <w:sz w:val="20"/>
                <w:szCs w:val="20"/>
              </w:rPr>
              <w:t xml:space="preserve"> turi raštu motyvuodamas savo sprendimą pranešti Tiekėjui prieš 15 (penkiolika) kalendorinių dienų iki jo pašalinimo iš kvalifikuotų tiekėjų sąrašo.</w:t>
            </w:r>
          </w:p>
          <w:p w14:paraId="2C1F6BD7" w14:textId="77777777" w:rsidR="00FB2CE9" w:rsidRPr="000A5F28" w:rsidRDefault="00FB2CE9" w:rsidP="00FB2CE9">
            <w:pPr>
              <w:pStyle w:val="ListParagraph"/>
              <w:tabs>
                <w:tab w:val="left" w:pos="567"/>
              </w:tabs>
              <w:ind w:left="0"/>
              <w:jc w:val="both"/>
              <w:rPr>
                <w:rFonts w:ascii="Arial" w:hAnsi="Arial" w:cs="Arial"/>
                <w:sz w:val="20"/>
                <w:szCs w:val="20"/>
              </w:rPr>
            </w:pPr>
          </w:p>
          <w:p w14:paraId="5C0093CB" w14:textId="77777777" w:rsidR="00043235" w:rsidRPr="000A5F28"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Tiekėjas negali atlikti jokių pakeitimų, nurodytų Prašyme be </w:t>
            </w:r>
            <w:r>
              <w:rPr>
                <w:rFonts w:ascii="Arial" w:hAnsi="Arial" w:cs="Arial"/>
                <w:sz w:val="20"/>
                <w:szCs w:val="20"/>
              </w:rPr>
              <w:t>LTG</w:t>
            </w:r>
            <w:r w:rsidRPr="000A5F28">
              <w:rPr>
                <w:rFonts w:ascii="Arial" w:hAnsi="Arial" w:cs="Arial"/>
                <w:sz w:val="20"/>
                <w:szCs w:val="20"/>
              </w:rPr>
              <w:t xml:space="preserve"> sutikimo. </w:t>
            </w:r>
          </w:p>
          <w:p w14:paraId="1D32AFE2" w14:textId="7F756C94" w:rsidR="00043235" w:rsidRPr="00FB2CE9"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Tiekėjas, kuris </w:t>
            </w:r>
            <w:r>
              <w:rPr>
                <w:rFonts w:ascii="Arial" w:hAnsi="Arial" w:cs="Arial"/>
                <w:sz w:val="20"/>
                <w:szCs w:val="20"/>
              </w:rPr>
              <w:t>LTG</w:t>
            </w:r>
            <w:r w:rsidRPr="000A5F28">
              <w:rPr>
                <w:rFonts w:ascii="Arial" w:hAnsi="Arial" w:cs="Arial"/>
                <w:sz w:val="20"/>
                <w:szCs w:val="20"/>
              </w:rPr>
              <w:t xml:space="preserve"> sprendimu yra įtrauktas į kvalifikuotų tiekėjų sąrašą, turi teisę pateikti </w:t>
            </w:r>
            <w:r>
              <w:rPr>
                <w:rFonts w:ascii="Arial" w:hAnsi="Arial" w:cs="Arial"/>
                <w:sz w:val="20"/>
                <w:szCs w:val="20"/>
              </w:rPr>
              <w:t>LTG</w:t>
            </w:r>
            <w:r w:rsidRPr="000A5F28">
              <w:rPr>
                <w:rFonts w:ascii="Arial" w:hAnsi="Arial" w:cs="Arial"/>
                <w:sz w:val="20"/>
                <w:szCs w:val="20"/>
              </w:rPr>
              <w:t xml:space="preserve"> prašymą keisti arba pasitelkti naują Ūkio subjektą, kurio pajėgumais remiasi, iki kvietimo teikti pasiūlymus ir varžytis </w:t>
            </w:r>
            <w:r>
              <w:rPr>
                <w:rFonts w:ascii="Arial" w:hAnsi="Arial" w:cs="Arial"/>
                <w:sz w:val="20"/>
                <w:szCs w:val="20"/>
              </w:rPr>
              <w:t>Pirkime</w:t>
            </w:r>
            <w:r w:rsidRPr="000A5F28">
              <w:rPr>
                <w:rFonts w:ascii="Arial" w:hAnsi="Arial" w:cs="Arial"/>
                <w:sz w:val="20"/>
                <w:szCs w:val="20"/>
              </w:rPr>
              <w:t>, kuris</w:t>
            </w:r>
            <w:r>
              <w:rPr>
                <w:rFonts w:ascii="Arial" w:hAnsi="Arial" w:cs="Arial"/>
                <w:sz w:val="20"/>
                <w:szCs w:val="20"/>
              </w:rPr>
              <w:t xml:space="preserve"> gali būti</w:t>
            </w:r>
            <w:r w:rsidRPr="000A5F28">
              <w:rPr>
                <w:rFonts w:ascii="Arial" w:hAnsi="Arial" w:cs="Arial"/>
                <w:sz w:val="20"/>
                <w:szCs w:val="20"/>
              </w:rPr>
              <w:t xml:space="preserve"> vykdomas taikant </w:t>
            </w:r>
            <w:r>
              <w:rPr>
                <w:rFonts w:ascii="Arial" w:hAnsi="Arial" w:cs="Arial"/>
                <w:bCs/>
                <w:sz w:val="20"/>
                <w:szCs w:val="20"/>
              </w:rPr>
              <w:t>KVS</w:t>
            </w:r>
            <w:r w:rsidRPr="000A5F28">
              <w:rPr>
                <w:rFonts w:ascii="Arial" w:hAnsi="Arial" w:cs="Arial"/>
                <w:bCs/>
                <w:sz w:val="20"/>
                <w:szCs w:val="20"/>
              </w:rPr>
              <w:t>, pateikimo jam CVP IS priemonėmis dienos. Jeigu</w:t>
            </w:r>
            <w:r>
              <w:rPr>
                <w:rFonts w:ascii="Arial" w:hAnsi="Arial" w:cs="Arial"/>
                <w:bCs/>
                <w:sz w:val="20"/>
                <w:szCs w:val="20"/>
              </w:rPr>
              <w:t xml:space="preserve"> tokį prašymą</w:t>
            </w:r>
            <w:r w:rsidRPr="000A5F28">
              <w:rPr>
                <w:rFonts w:ascii="Arial" w:hAnsi="Arial" w:cs="Arial"/>
                <w:bCs/>
                <w:sz w:val="20"/>
                <w:szCs w:val="20"/>
              </w:rPr>
              <w:t xml:space="preserve"> </w:t>
            </w:r>
            <w:r>
              <w:rPr>
                <w:rFonts w:ascii="Arial" w:hAnsi="Arial" w:cs="Arial"/>
                <w:bCs/>
                <w:sz w:val="20"/>
                <w:szCs w:val="20"/>
              </w:rPr>
              <w:t>T</w:t>
            </w:r>
            <w:r w:rsidRPr="000A5F28">
              <w:rPr>
                <w:rFonts w:ascii="Arial" w:hAnsi="Arial" w:cs="Arial"/>
                <w:bCs/>
                <w:sz w:val="20"/>
                <w:szCs w:val="20"/>
              </w:rPr>
              <w:t xml:space="preserve">iekėjas </w:t>
            </w:r>
            <w:r>
              <w:rPr>
                <w:rFonts w:ascii="Arial" w:hAnsi="Arial" w:cs="Arial"/>
                <w:bCs/>
                <w:sz w:val="20"/>
                <w:szCs w:val="20"/>
              </w:rPr>
              <w:t>pateikia</w:t>
            </w:r>
            <w:r w:rsidRPr="000A5F28">
              <w:rPr>
                <w:rFonts w:ascii="Arial" w:hAnsi="Arial" w:cs="Arial"/>
                <w:bCs/>
                <w:sz w:val="20"/>
                <w:szCs w:val="20"/>
              </w:rPr>
              <w:t xml:space="preserve"> po kvietimo teikti pasiūlymus pateikimo jam CVP IS priemonėmis dienos, tokiu atveju Tiekėjo pasiūlymas atitinkamame Pirkime yra atmetamas ir Tiekėjas nėra kviečiamas teikti pasiūlymų kituose </w:t>
            </w:r>
            <w:r>
              <w:rPr>
                <w:rFonts w:ascii="Arial" w:hAnsi="Arial" w:cs="Arial"/>
                <w:bCs/>
                <w:sz w:val="20"/>
                <w:szCs w:val="20"/>
              </w:rPr>
              <w:t>LTG Kvalifikacinės vertinimo sistemos pagrindu</w:t>
            </w:r>
            <w:r w:rsidRPr="000A5F28">
              <w:rPr>
                <w:rFonts w:ascii="Arial" w:hAnsi="Arial" w:cs="Arial"/>
                <w:bCs/>
                <w:sz w:val="20"/>
                <w:szCs w:val="20"/>
              </w:rPr>
              <w:t xml:space="preserve"> vykdomuose Pirkimuose tol, kol </w:t>
            </w:r>
            <w:r>
              <w:rPr>
                <w:rFonts w:ascii="Arial" w:hAnsi="Arial" w:cs="Arial"/>
                <w:bCs/>
                <w:sz w:val="20"/>
                <w:szCs w:val="20"/>
              </w:rPr>
              <w:t>LTG</w:t>
            </w:r>
            <w:r w:rsidRPr="000A5F28">
              <w:rPr>
                <w:rFonts w:ascii="Arial" w:hAnsi="Arial" w:cs="Arial"/>
                <w:bCs/>
                <w:sz w:val="20"/>
                <w:szCs w:val="20"/>
              </w:rPr>
              <w:t xml:space="preserve"> šiose Sąlygose ir PĮ nustatyta tvarka neatlieka norimo keisti arba pasitelkti naujo Ūkio subjekto, kurio pajėgumais remiasi Tiekėjas, kvalifikacijos patikrinimo.</w:t>
            </w:r>
            <w:r w:rsidRPr="000A5F28">
              <w:rPr>
                <w:rFonts w:ascii="Arial" w:hAnsi="Arial" w:cs="Arial"/>
                <w:bCs/>
                <w:sz w:val="20"/>
                <w:szCs w:val="20"/>
                <w:u w:val="single"/>
              </w:rPr>
              <w:t xml:space="preserve"> </w:t>
            </w:r>
          </w:p>
          <w:p w14:paraId="5295D591" w14:textId="77777777" w:rsidR="00FB2CE9" w:rsidRDefault="00FB2CE9" w:rsidP="00FB2CE9">
            <w:pPr>
              <w:pStyle w:val="ListParagraph"/>
              <w:tabs>
                <w:tab w:val="left" w:pos="567"/>
              </w:tabs>
              <w:ind w:left="0"/>
              <w:jc w:val="both"/>
              <w:rPr>
                <w:rFonts w:ascii="Arial" w:hAnsi="Arial" w:cs="Arial"/>
                <w:bCs/>
                <w:sz w:val="20"/>
                <w:szCs w:val="20"/>
                <w:u w:val="single"/>
              </w:rPr>
            </w:pPr>
          </w:p>
          <w:p w14:paraId="78A4C519" w14:textId="77777777" w:rsidR="00FB2CE9" w:rsidRDefault="00FB2CE9" w:rsidP="00FB2CE9">
            <w:pPr>
              <w:pStyle w:val="ListParagraph"/>
              <w:tabs>
                <w:tab w:val="left" w:pos="567"/>
              </w:tabs>
              <w:ind w:left="0"/>
              <w:jc w:val="both"/>
              <w:rPr>
                <w:rFonts w:ascii="Arial" w:hAnsi="Arial" w:cs="Arial"/>
                <w:bCs/>
                <w:sz w:val="20"/>
                <w:szCs w:val="20"/>
                <w:u w:val="single"/>
              </w:rPr>
            </w:pPr>
          </w:p>
          <w:p w14:paraId="448DC6C1" w14:textId="77777777" w:rsidR="00FB2CE9" w:rsidRDefault="00FB2CE9" w:rsidP="00FB2CE9">
            <w:pPr>
              <w:pStyle w:val="ListParagraph"/>
              <w:tabs>
                <w:tab w:val="left" w:pos="567"/>
              </w:tabs>
              <w:ind w:left="0"/>
              <w:jc w:val="both"/>
              <w:rPr>
                <w:rFonts w:ascii="Arial" w:hAnsi="Arial" w:cs="Arial"/>
                <w:bCs/>
                <w:sz w:val="20"/>
                <w:szCs w:val="20"/>
                <w:u w:val="single"/>
              </w:rPr>
            </w:pPr>
          </w:p>
          <w:p w14:paraId="657F04C9" w14:textId="77777777" w:rsidR="00FB2CE9" w:rsidRPr="00AA7462" w:rsidRDefault="00FB2CE9" w:rsidP="00FB2CE9">
            <w:pPr>
              <w:pStyle w:val="ListParagraph"/>
              <w:tabs>
                <w:tab w:val="left" w:pos="567"/>
              </w:tabs>
              <w:ind w:left="0"/>
              <w:jc w:val="both"/>
              <w:rPr>
                <w:rFonts w:ascii="Arial" w:hAnsi="Arial" w:cs="Arial"/>
                <w:sz w:val="20"/>
                <w:szCs w:val="20"/>
              </w:rPr>
            </w:pPr>
          </w:p>
          <w:p w14:paraId="3C924279" w14:textId="77777777" w:rsidR="00043235" w:rsidRPr="000A5F28"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Tiekėjas, įrašytas į kvalifikuotų tiekėjų sąrašą, privalo savalaikiai (kol nesibaigė atestatų, pažymėjimų ar kitų kvalifikaciją patvirtinančių dokumentų galiojimo terminas) pateikti naujus (galiojančius) dokumentus, patvirtinančius </w:t>
            </w:r>
            <w:r>
              <w:rPr>
                <w:rFonts w:ascii="Arial" w:hAnsi="Arial" w:cs="Arial"/>
                <w:sz w:val="20"/>
                <w:szCs w:val="20"/>
              </w:rPr>
              <w:t>K</w:t>
            </w:r>
            <w:r w:rsidRPr="000A5F28">
              <w:rPr>
                <w:rFonts w:ascii="Arial" w:hAnsi="Arial" w:cs="Arial"/>
                <w:sz w:val="20"/>
                <w:szCs w:val="20"/>
              </w:rPr>
              <w:t xml:space="preserve">valifikacijos reikalavimų atitikimą ir </w:t>
            </w:r>
            <w:r>
              <w:rPr>
                <w:rFonts w:ascii="Arial" w:hAnsi="Arial" w:cs="Arial"/>
                <w:sz w:val="20"/>
                <w:szCs w:val="20"/>
              </w:rPr>
              <w:t>P</w:t>
            </w:r>
            <w:r w:rsidRPr="000A5F28">
              <w:rPr>
                <w:rFonts w:ascii="Arial" w:hAnsi="Arial" w:cs="Arial"/>
                <w:sz w:val="20"/>
                <w:szCs w:val="20"/>
              </w:rPr>
              <w:t>ašalinimo pagrindų nebuvimą.</w:t>
            </w:r>
          </w:p>
          <w:p w14:paraId="520CFFD6" w14:textId="106BABBF"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Pr>
                <w:rFonts w:ascii="Arial" w:hAnsi="Arial" w:cs="Arial"/>
                <w:sz w:val="20"/>
                <w:szCs w:val="20"/>
              </w:rPr>
              <w:t>LTG</w:t>
            </w:r>
            <w:r w:rsidRPr="000A5F28">
              <w:rPr>
                <w:rFonts w:ascii="Arial" w:hAnsi="Arial" w:cs="Arial"/>
                <w:sz w:val="20"/>
                <w:szCs w:val="20"/>
              </w:rPr>
              <w:t xml:space="preserve"> turi teisę bet kada, bet ne rečiau nei kas 6 (šešis) mėnesius nuo informacinio pranešimo apie Tiekėjo įrašymą į kvalifikuotų tiekėjų sąrašą pateikimo datos patikrinti Tiekėjo pateiktus dokumentus bei jų galiojimo terminą ir, esant poreikiui, paprašyti Tiekėjo juos patikslinti.</w:t>
            </w:r>
          </w:p>
          <w:p w14:paraId="4E985676" w14:textId="77777777" w:rsidR="00FB2CE9" w:rsidRDefault="00FB2CE9" w:rsidP="00FB2CE9">
            <w:pPr>
              <w:pStyle w:val="ListParagraph"/>
              <w:tabs>
                <w:tab w:val="left" w:pos="567"/>
              </w:tabs>
              <w:ind w:left="0"/>
              <w:jc w:val="both"/>
              <w:rPr>
                <w:rFonts w:ascii="Arial" w:hAnsi="Arial" w:cs="Arial"/>
                <w:sz w:val="20"/>
                <w:szCs w:val="20"/>
              </w:rPr>
            </w:pPr>
          </w:p>
          <w:p w14:paraId="57BF9373" w14:textId="77777777"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Pr>
                <w:rFonts w:ascii="Arial" w:hAnsi="Arial" w:cs="Arial"/>
                <w:sz w:val="20"/>
                <w:szCs w:val="20"/>
              </w:rPr>
              <w:lastRenderedPageBreak/>
              <w:t>LTG</w:t>
            </w:r>
            <w:r w:rsidRPr="000A5F28">
              <w:rPr>
                <w:rFonts w:ascii="Arial" w:hAnsi="Arial" w:cs="Arial"/>
                <w:sz w:val="20"/>
                <w:szCs w:val="20"/>
              </w:rPr>
              <w:t xml:space="preserve"> gali pašalinti Tiekėją iš kvalifikuotų tiekėjų sąrašo, jei Tiekėjas nepateikia patikslintų dokumentų arba </w:t>
            </w:r>
            <w:r>
              <w:rPr>
                <w:rFonts w:ascii="Arial" w:hAnsi="Arial" w:cs="Arial"/>
                <w:sz w:val="20"/>
                <w:szCs w:val="20"/>
              </w:rPr>
              <w:t>LTG</w:t>
            </w:r>
            <w:r w:rsidRPr="000A5F28">
              <w:rPr>
                <w:rFonts w:ascii="Arial" w:hAnsi="Arial" w:cs="Arial"/>
                <w:sz w:val="20"/>
                <w:szCs w:val="20"/>
              </w:rPr>
              <w:t xml:space="preserve"> pats nustato, kad Tiekėjas visa apimtimi nebeatitinka </w:t>
            </w:r>
            <w:r>
              <w:rPr>
                <w:rFonts w:ascii="Arial" w:hAnsi="Arial" w:cs="Arial"/>
                <w:sz w:val="20"/>
                <w:szCs w:val="20"/>
              </w:rPr>
              <w:t>KVS</w:t>
            </w:r>
            <w:r w:rsidRPr="000A5F28">
              <w:rPr>
                <w:rFonts w:ascii="Arial" w:hAnsi="Arial" w:cs="Arial"/>
                <w:sz w:val="20"/>
                <w:szCs w:val="20"/>
              </w:rPr>
              <w:t xml:space="preserve"> sąlygų. Iš kvalifikuotų tiekėjų sąrašo pašalintas Tiekėjas gali teikti naują Prašymą kartu su trūkstamais dokumentais </w:t>
            </w:r>
            <w:r>
              <w:rPr>
                <w:rFonts w:ascii="Arial" w:hAnsi="Arial" w:cs="Arial"/>
                <w:sz w:val="20"/>
                <w:szCs w:val="20"/>
              </w:rPr>
              <w:t xml:space="preserve">iš naujo </w:t>
            </w:r>
            <w:r w:rsidRPr="000A5F28">
              <w:rPr>
                <w:rFonts w:ascii="Arial" w:hAnsi="Arial" w:cs="Arial"/>
                <w:sz w:val="20"/>
                <w:szCs w:val="20"/>
              </w:rPr>
              <w:t xml:space="preserve">dalyvauti </w:t>
            </w:r>
            <w:r>
              <w:rPr>
                <w:rFonts w:ascii="Arial" w:hAnsi="Arial" w:cs="Arial"/>
                <w:sz w:val="20"/>
                <w:szCs w:val="20"/>
              </w:rPr>
              <w:t>KVS</w:t>
            </w:r>
            <w:r w:rsidRPr="000A5F28">
              <w:rPr>
                <w:rFonts w:ascii="Arial" w:hAnsi="Arial" w:cs="Arial"/>
                <w:sz w:val="20"/>
                <w:szCs w:val="20"/>
              </w:rPr>
              <w:t>.</w:t>
            </w:r>
          </w:p>
          <w:p w14:paraId="56F2E39F" w14:textId="77777777" w:rsidR="00FB2CE9" w:rsidRDefault="00FB2CE9" w:rsidP="00FB2CE9">
            <w:pPr>
              <w:pStyle w:val="ListParagraph"/>
              <w:tabs>
                <w:tab w:val="left" w:pos="567"/>
              </w:tabs>
              <w:ind w:left="0"/>
              <w:jc w:val="both"/>
              <w:rPr>
                <w:rFonts w:ascii="Arial" w:hAnsi="Arial" w:cs="Arial"/>
                <w:sz w:val="20"/>
                <w:szCs w:val="20"/>
              </w:rPr>
            </w:pPr>
          </w:p>
          <w:p w14:paraId="5BD1E0BB" w14:textId="77777777" w:rsidR="00FB2CE9" w:rsidRPr="000A5F28" w:rsidRDefault="00FB2CE9" w:rsidP="00FB2CE9">
            <w:pPr>
              <w:pStyle w:val="ListParagraph"/>
              <w:tabs>
                <w:tab w:val="left" w:pos="567"/>
              </w:tabs>
              <w:ind w:left="0"/>
              <w:jc w:val="both"/>
              <w:rPr>
                <w:rFonts w:ascii="Arial" w:hAnsi="Arial" w:cs="Arial"/>
                <w:sz w:val="20"/>
                <w:szCs w:val="20"/>
              </w:rPr>
            </w:pPr>
          </w:p>
          <w:p w14:paraId="6B889364" w14:textId="4F9667D5"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Paaiškėjus aplinkybėms, dėl kurių Tiekėjo Prašyme nurodyta informacija neatitinka nustatytų reikalavimų (įskaitant, bet neapsiribojant Tiekėjo neatitikimu nustatytiems </w:t>
            </w:r>
            <w:r w:rsidR="002741D4">
              <w:rPr>
                <w:rFonts w:ascii="Arial" w:hAnsi="Arial" w:cs="Arial"/>
                <w:sz w:val="20"/>
                <w:szCs w:val="20"/>
              </w:rPr>
              <w:t xml:space="preserve">Kvalifikacijos </w:t>
            </w:r>
            <w:r w:rsidRPr="000A5F28">
              <w:rPr>
                <w:rFonts w:ascii="Arial" w:hAnsi="Arial" w:cs="Arial"/>
                <w:sz w:val="20"/>
                <w:szCs w:val="20"/>
              </w:rPr>
              <w:t xml:space="preserve">reikalavimams), yra neteisinga, neišsami arba klaidinanti, Tiekėjas privalo nedelsiant apie tai informuoti </w:t>
            </w:r>
            <w:r>
              <w:rPr>
                <w:rFonts w:ascii="Arial" w:hAnsi="Arial" w:cs="Arial"/>
                <w:sz w:val="20"/>
                <w:szCs w:val="20"/>
              </w:rPr>
              <w:t>LTG</w:t>
            </w:r>
            <w:r w:rsidRPr="000A5F28">
              <w:rPr>
                <w:rFonts w:ascii="Arial" w:hAnsi="Arial" w:cs="Arial"/>
                <w:sz w:val="20"/>
                <w:szCs w:val="20"/>
              </w:rPr>
              <w:t xml:space="preserve">. </w:t>
            </w:r>
          </w:p>
          <w:p w14:paraId="33AE0775" w14:textId="77777777" w:rsidR="00FB2CE9" w:rsidRDefault="00FB2CE9" w:rsidP="00FB2CE9">
            <w:pPr>
              <w:tabs>
                <w:tab w:val="left" w:pos="567"/>
              </w:tabs>
              <w:jc w:val="both"/>
              <w:rPr>
                <w:rFonts w:ascii="Arial" w:hAnsi="Arial" w:cs="Arial"/>
                <w:sz w:val="20"/>
                <w:szCs w:val="20"/>
              </w:rPr>
            </w:pPr>
          </w:p>
          <w:p w14:paraId="0B7EC9D8" w14:textId="77777777" w:rsidR="00FB2CE9" w:rsidRPr="00FB2CE9" w:rsidRDefault="00FB2CE9" w:rsidP="00FB2CE9">
            <w:pPr>
              <w:tabs>
                <w:tab w:val="left" w:pos="567"/>
              </w:tabs>
              <w:jc w:val="both"/>
              <w:rPr>
                <w:rFonts w:ascii="Arial" w:hAnsi="Arial" w:cs="Arial"/>
                <w:sz w:val="20"/>
                <w:szCs w:val="20"/>
              </w:rPr>
            </w:pPr>
          </w:p>
          <w:p w14:paraId="1A121825" w14:textId="77777777" w:rsidR="00043235" w:rsidRPr="000A5F28" w:rsidRDefault="00043235" w:rsidP="00043235">
            <w:pPr>
              <w:pStyle w:val="Heading1"/>
              <w:numPr>
                <w:ilvl w:val="0"/>
                <w:numId w:val="18"/>
              </w:numPr>
              <w:tabs>
                <w:tab w:val="left" w:pos="284"/>
              </w:tabs>
              <w:ind w:left="0" w:firstLine="0"/>
              <w:contextualSpacing/>
              <w:jc w:val="center"/>
              <w:outlineLvl w:val="0"/>
              <w:rPr>
                <w:rFonts w:ascii="Arial" w:hAnsi="Arial" w:cs="Arial"/>
                <w:b/>
                <w:bCs/>
                <w:sz w:val="20"/>
                <w:szCs w:val="20"/>
              </w:rPr>
            </w:pPr>
            <w:r w:rsidRPr="000A5F28">
              <w:rPr>
                <w:rFonts w:ascii="Arial" w:hAnsi="Arial" w:cs="Arial"/>
                <w:b/>
                <w:bCs/>
                <w:sz w:val="20"/>
                <w:szCs w:val="20"/>
              </w:rPr>
              <w:t>PAPILDOMOS INFORMACIJOS PATEIKIMAS</w:t>
            </w:r>
          </w:p>
          <w:p w14:paraId="43351184" w14:textId="534C4732"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Pr>
                <w:rFonts w:ascii="Arial" w:hAnsi="Arial" w:cs="Arial"/>
                <w:sz w:val="20"/>
                <w:szCs w:val="20"/>
              </w:rPr>
              <w:t>LTG</w:t>
            </w:r>
            <w:r w:rsidRPr="000A5F28">
              <w:rPr>
                <w:rFonts w:ascii="Arial" w:hAnsi="Arial" w:cs="Arial"/>
                <w:sz w:val="20"/>
                <w:szCs w:val="20"/>
              </w:rPr>
              <w:t xml:space="preserve"> raštu atsako į kiekvieno Tiekėjo rašytinį prašymą ne vėliau kaip per 15</w:t>
            </w:r>
            <w:r w:rsidRPr="000A5F28">
              <w:rPr>
                <w:rFonts w:ascii="Arial" w:hAnsi="Arial" w:cs="Arial"/>
                <w:iCs/>
                <w:sz w:val="20"/>
                <w:szCs w:val="20"/>
              </w:rPr>
              <w:t xml:space="preserve"> (penkiolika) kalendorinių </w:t>
            </w:r>
            <w:r w:rsidRPr="000A5F28">
              <w:rPr>
                <w:rFonts w:ascii="Arial" w:hAnsi="Arial" w:cs="Arial"/>
                <w:sz w:val="20"/>
                <w:szCs w:val="20"/>
              </w:rPr>
              <w:t>dienų nuo prašymo gavimo dienos. Prašymas paaiškinti šias Sąlygas turi būti pateiktas CVP IS priemonėmis.</w:t>
            </w:r>
          </w:p>
          <w:p w14:paraId="11B9B777" w14:textId="77777777" w:rsidR="00FB2CE9" w:rsidRDefault="00FB2CE9" w:rsidP="00FB2CE9">
            <w:pPr>
              <w:pStyle w:val="ListParagraph"/>
              <w:tabs>
                <w:tab w:val="left" w:pos="567"/>
              </w:tabs>
              <w:ind w:left="0"/>
              <w:jc w:val="both"/>
              <w:rPr>
                <w:rFonts w:ascii="Arial" w:hAnsi="Arial" w:cs="Arial"/>
                <w:sz w:val="20"/>
                <w:szCs w:val="20"/>
              </w:rPr>
            </w:pPr>
          </w:p>
          <w:p w14:paraId="30543A28" w14:textId="2349FF08" w:rsidR="000322BC" w:rsidRDefault="000322BC" w:rsidP="00043235">
            <w:pPr>
              <w:pStyle w:val="ListParagraph"/>
              <w:numPr>
                <w:ilvl w:val="1"/>
                <w:numId w:val="18"/>
              </w:numPr>
              <w:tabs>
                <w:tab w:val="left" w:pos="567"/>
              </w:tabs>
              <w:ind w:left="0" w:firstLine="0"/>
              <w:jc w:val="both"/>
              <w:rPr>
                <w:rFonts w:ascii="Arial" w:hAnsi="Arial" w:cs="Arial"/>
                <w:sz w:val="20"/>
                <w:szCs w:val="20"/>
              </w:rPr>
            </w:pPr>
            <w:r>
              <w:rPr>
                <w:rFonts w:ascii="Arial" w:hAnsi="Arial" w:cs="Arial"/>
                <w:sz w:val="20"/>
                <w:szCs w:val="20"/>
              </w:rPr>
              <w:t xml:space="preserve">LTG CVP IS priemonėmis </w:t>
            </w:r>
            <w:r w:rsidR="005548C8">
              <w:rPr>
                <w:rFonts w:ascii="Arial" w:hAnsi="Arial" w:cs="Arial"/>
                <w:sz w:val="20"/>
                <w:szCs w:val="20"/>
              </w:rPr>
              <w:t>informavus Tiekėjus</w:t>
            </w:r>
            <w:r>
              <w:rPr>
                <w:rFonts w:ascii="Arial" w:hAnsi="Arial" w:cs="Arial"/>
                <w:sz w:val="20"/>
                <w:szCs w:val="20"/>
              </w:rPr>
              <w:t xml:space="preserve"> apie numatomo vykdyti Pirkimo paskelbimo termin</w:t>
            </w:r>
            <w:r w:rsidR="005548C8">
              <w:rPr>
                <w:rFonts w:ascii="Arial" w:hAnsi="Arial" w:cs="Arial"/>
                <w:sz w:val="20"/>
                <w:szCs w:val="20"/>
              </w:rPr>
              <w:t>ą</w:t>
            </w:r>
            <w:r w:rsidR="00BB1157">
              <w:rPr>
                <w:rFonts w:ascii="Arial" w:hAnsi="Arial" w:cs="Arial"/>
                <w:sz w:val="20"/>
                <w:szCs w:val="20"/>
              </w:rPr>
              <w:t>, kaip nurodyta Sąlygų 7.2 punkte</w:t>
            </w:r>
            <w:r>
              <w:rPr>
                <w:rFonts w:ascii="Arial" w:hAnsi="Arial" w:cs="Arial"/>
                <w:sz w:val="20"/>
                <w:szCs w:val="20"/>
              </w:rPr>
              <w:t xml:space="preserve">, Tiekėjo prašymas paaiškinti Sąlygas turi būti pateiktas ne vėliau kaip 11 (vienuolika) dienų iki numatomos Pirkimo paskelbimo datos, o atsakymas į tokį prašymą LTG pateikiamas visiems ne vėliau kaip 6 (šešios) dienos iki </w:t>
            </w:r>
            <w:r w:rsidR="005548C8">
              <w:rPr>
                <w:rFonts w:ascii="Arial" w:hAnsi="Arial" w:cs="Arial"/>
                <w:sz w:val="20"/>
                <w:szCs w:val="20"/>
              </w:rPr>
              <w:t>numatomos Pirkimo paskelbimo dienos.</w:t>
            </w:r>
          </w:p>
          <w:p w14:paraId="10D62057" w14:textId="77777777" w:rsidR="00FB2CE9" w:rsidRPr="000A5F28" w:rsidRDefault="00FB2CE9" w:rsidP="00FB2CE9">
            <w:pPr>
              <w:pStyle w:val="ListParagraph"/>
              <w:tabs>
                <w:tab w:val="left" w:pos="567"/>
              </w:tabs>
              <w:ind w:left="0"/>
              <w:jc w:val="both"/>
              <w:rPr>
                <w:rFonts w:ascii="Arial" w:hAnsi="Arial" w:cs="Arial"/>
                <w:sz w:val="20"/>
                <w:szCs w:val="20"/>
              </w:rPr>
            </w:pPr>
          </w:p>
          <w:p w14:paraId="65EDD921" w14:textId="77777777"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0A5F28">
              <w:rPr>
                <w:rFonts w:ascii="Arial" w:hAnsi="Arial" w:cs="Arial"/>
                <w:sz w:val="20"/>
                <w:szCs w:val="20"/>
              </w:rPr>
              <w:t xml:space="preserve">Bet kuris </w:t>
            </w:r>
            <w:r>
              <w:rPr>
                <w:rFonts w:ascii="Arial" w:hAnsi="Arial" w:cs="Arial"/>
                <w:sz w:val="20"/>
                <w:szCs w:val="20"/>
              </w:rPr>
              <w:t>KVS</w:t>
            </w:r>
            <w:r w:rsidRPr="000A5F28">
              <w:rPr>
                <w:rFonts w:ascii="Arial" w:hAnsi="Arial" w:cs="Arial"/>
                <w:sz w:val="20"/>
                <w:szCs w:val="20"/>
              </w:rPr>
              <w:t xml:space="preserve"> sąlygų paaiškinimas, atsakant į atitinkamą Tiekėjo prašymą ir nenurodant prašymą pateikusio Tiekėjo, yra </w:t>
            </w:r>
            <w:r>
              <w:rPr>
                <w:rFonts w:ascii="Arial" w:hAnsi="Arial" w:cs="Arial"/>
                <w:sz w:val="20"/>
                <w:szCs w:val="20"/>
              </w:rPr>
              <w:t xml:space="preserve">viešai </w:t>
            </w:r>
            <w:r w:rsidRPr="000A5F28">
              <w:rPr>
                <w:rFonts w:ascii="Arial" w:hAnsi="Arial" w:cs="Arial"/>
                <w:sz w:val="20"/>
                <w:szCs w:val="20"/>
              </w:rPr>
              <w:t xml:space="preserve">skelbiamas CVP IS kartu su kitais </w:t>
            </w:r>
            <w:r>
              <w:rPr>
                <w:rFonts w:ascii="Arial" w:hAnsi="Arial" w:cs="Arial"/>
                <w:sz w:val="20"/>
                <w:szCs w:val="20"/>
              </w:rPr>
              <w:t>KVS</w:t>
            </w:r>
            <w:r w:rsidRPr="000A5F28">
              <w:rPr>
                <w:rFonts w:ascii="Arial" w:hAnsi="Arial" w:cs="Arial"/>
                <w:sz w:val="20"/>
                <w:szCs w:val="20"/>
              </w:rPr>
              <w:t xml:space="preserve"> dokumentais. </w:t>
            </w:r>
          </w:p>
          <w:p w14:paraId="716AD4FD" w14:textId="77777777" w:rsidR="00FB2CE9" w:rsidRPr="000A5F28" w:rsidRDefault="00FB2CE9" w:rsidP="00FB2CE9">
            <w:pPr>
              <w:pStyle w:val="ListParagraph"/>
              <w:tabs>
                <w:tab w:val="left" w:pos="567"/>
              </w:tabs>
              <w:ind w:left="0"/>
              <w:jc w:val="both"/>
              <w:rPr>
                <w:rFonts w:ascii="Arial" w:hAnsi="Arial" w:cs="Arial"/>
                <w:sz w:val="20"/>
                <w:szCs w:val="20"/>
              </w:rPr>
            </w:pPr>
          </w:p>
          <w:p w14:paraId="70AFC191" w14:textId="405E5434" w:rsidR="00043235" w:rsidRDefault="00043235" w:rsidP="00043235">
            <w:pPr>
              <w:pStyle w:val="ListParagraph"/>
              <w:numPr>
                <w:ilvl w:val="1"/>
                <w:numId w:val="18"/>
              </w:numPr>
              <w:tabs>
                <w:tab w:val="left" w:pos="567"/>
              </w:tabs>
              <w:ind w:left="0" w:firstLine="0"/>
              <w:jc w:val="both"/>
              <w:rPr>
                <w:rFonts w:ascii="Arial" w:hAnsi="Arial" w:cs="Arial"/>
                <w:sz w:val="20"/>
                <w:szCs w:val="20"/>
              </w:rPr>
            </w:pPr>
            <w:r w:rsidRPr="00EB2319">
              <w:rPr>
                <w:rFonts w:ascii="Arial" w:hAnsi="Arial" w:cs="Arial"/>
                <w:sz w:val="20"/>
                <w:szCs w:val="20"/>
              </w:rPr>
              <w:t>LTG turi teisę bet kuriuo metu (įskaitant Sąlygų 8.</w:t>
            </w:r>
            <w:r w:rsidR="00A83255">
              <w:rPr>
                <w:rFonts w:ascii="Arial" w:hAnsi="Arial" w:cs="Arial"/>
                <w:sz w:val="20"/>
                <w:szCs w:val="20"/>
              </w:rPr>
              <w:t>6</w:t>
            </w:r>
            <w:r w:rsidRPr="00EB2319">
              <w:rPr>
                <w:rFonts w:ascii="Arial" w:hAnsi="Arial" w:cs="Arial"/>
                <w:sz w:val="20"/>
                <w:szCs w:val="20"/>
              </w:rPr>
              <w:t xml:space="preserve"> punkte numatytu atveju) peržiūrėti (patikslinti) </w:t>
            </w:r>
            <w:r>
              <w:rPr>
                <w:rFonts w:ascii="Arial" w:hAnsi="Arial" w:cs="Arial"/>
                <w:sz w:val="20"/>
                <w:szCs w:val="20"/>
              </w:rPr>
              <w:t>KVS</w:t>
            </w:r>
            <w:r w:rsidRPr="00EB2319">
              <w:rPr>
                <w:rFonts w:ascii="Arial" w:hAnsi="Arial" w:cs="Arial"/>
                <w:sz w:val="20"/>
                <w:szCs w:val="20"/>
              </w:rPr>
              <w:t xml:space="preserve"> sąlygas savo iniciatyva. Visi Pirkimo sąlygų tikslinimai yra viešai skelbiami CVP IS kartu su kitais </w:t>
            </w:r>
            <w:r>
              <w:rPr>
                <w:rFonts w:ascii="Arial" w:hAnsi="Arial" w:cs="Arial"/>
                <w:sz w:val="20"/>
                <w:szCs w:val="20"/>
              </w:rPr>
              <w:t>KVS</w:t>
            </w:r>
            <w:r w:rsidRPr="00EB2319">
              <w:rPr>
                <w:rFonts w:ascii="Arial" w:hAnsi="Arial" w:cs="Arial"/>
                <w:sz w:val="20"/>
                <w:szCs w:val="20"/>
              </w:rPr>
              <w:t xml:space="preserve"> dokumentais</w:t>
            </w:r>
            <w:r>
              <w:rPr>
                <w:rFonts w:ascii="Arial" w:hAnsi="Arial" w:cs="Arial"/>
                <w:sz w:val="20"/>
                <w:szCs w:val="20"/>
              </w:rPr>
              <w:t>.</w:t>
            </w:r>
            <w:r w:rsidRPr="00EB2319">
              <w:rPr>
                <w:rFonts w:ascii="Arial" w:hAnsi="Arial" w:cs="Arial"/>
                <w:sz w:val="20"/>
                <w:szCs w:val="20"/>
              </w:rPr>
              <w:t xml:space="preserve"> </w:t>
            </w:r>
          </w:p>
          <w:p w14:paraId="21A1DE2D" w14:textId="77777777" w:rsidR="00FB2CE9" w:rsidRDefault="00FB2CE9" w:rsidP="00FB2CE9">
            <w:pPr>
              <w:pStyle w:val="ListParagraph"/>
              <w:tabs>
                <w:tab w:val="left" w:pos="567"/>
              </w:tabs>
              <w:ind w:left="0"/>
              <w:jc w:val="both"/>
              <w:rPr>
                <w:rFonts w:ascii="Arial" w:hAnsi="Arial" w:cs="Arial"/>
                <w:sz w:val="20"/>
                <w:szCs w:val="20"/>
              </w:rPr>
            </w:pPr>
          </w:p>
          <w:p w14:paraId="59D5199F" w14:textId="77777777" w:rsidR="00043235" w:rsidRPr="000A5F28" w:rsidRDefault="00043235" w:rsidP="00043235">
            <w:pPr>
              <w:contextualSpacing/>
              <w:rPr>
                <w:rFonts w:ascii="Arial" w:hAnsi="Arial" w:cs="Arial"/>
                <w:sz w:val="20"/>
                <w:szCs w:val="20"/>
              </w:rPr>
            </w:pPr>
            <w:r w:rsidRPr="000A5F28">
              <w:rPr>
                <w:rFonts w:ascii="Arial" w:hAnsi="Arial" w:cs="Arial"/>
                <w:sz w:val="20"/>
                <w:szCs w:val="20"/>
              </w:rPr>
              <w:t>Priedas Nr. 1 – Prašymo dalyvauti kvalifikacijos vertinimo sistemoje forma</w:t>
            </w:r>
            <w:r>
              <w:rPr>
                <w:rFonts w:ascii="Arial" w:hAnsi="Arial" w:cs="Arial"/>
                <w:sz w:val="20"/>
                <w:szCs w:val="20"/>
              </w:rPr>
              <w:t>;</w:t>
            </w:r>
          </w:p>
          <w:p w14:paraId="5F44C838" w14:textId="77777777" w:rsidR="00043235" w:rsidRPr="000A5F28" w:rsidRDefault="00043235" w:rsidP="00043235">
            <w:pPr>
              <w:contextualSpacing/>
              <w:rPr>
                <w:rFonts w:ascii="Arial" w:hAnsi="Arial" w:cs="Arial"/>
                <w:sz w:val="20"/>
                <w:szCs w:val="20"/>
              </w:rPr>
            </w:pPr>
            <w:r w:rsidRPr="000A5F28">
              <w:rPr>
                <w:rFonts w:ascii="Arial" w:hAnsi="Arial" w:cs="Arial"/>
                <w:sz w:val="20"/>
                <w:szCs w:val="20"/>
              </w:rPr>
              <w:t xml:space="preserve">Priedas Nr. 2 – </w:t>
            </w:r>
            <w:r>
              <w:rPr>
                <w:rFonts w:ascii="Arial" w:hAnsi="Arial" w:cs="Arial"/>
                <w:sz w:val="20"/>
                <w:szCs w:val="20"/>
              </w:rPr>
              <w:t>Reikalavimai tiekėjų kvalifikacijai;</w:t>
            </w:r>
          </w:p>
          <w:p w14:paraId="6CC1F5EA" w14:textId="77777777" w:rsidR="00043235" w:rsidRDefault="00043235" w:rsidP="00043235">
            <w:pPr>
              <w:contextualSpacing/>
              <w:rPr>
                <w:rFonts w:ascii="Arial" w:hAnsi="Arial" w:cs="Arial"/>
                <w:sz w:val="20"/>
                <w:szCs w:val="20"/>
              </w:rPr>
            </w:pPr>
            <w:r>
              <w:rPr>
                <w:rFonts w:ascii="Arial" w:hAnsi="Arial" w:cs="Arial"/>
                <w:sz w:val="20"/>
                <w:szCs w:val="20"/>
              </w:rPr>
              <w:t>Priedas Nr. 3 – Įvykdytų sutarčių sąrašas;</w:t>
            </w:r>
          </w:p>
          <w:p w14:paraId="68040F96" w14:textId="3F492295" w:rsidR="00043235" w:rsidRDefault="00043235" w:rsidP="00043235">
            <w:pPr>
              <w:contextualSpacing/>
              <w:rPr>
                <w:rFonts w:ascii="Arial" w:hAnsi="Arial" w:cs="Arial"/>
                <w:bCs/>
                <w:sz w:val="20"/>
                <w:szCs w:val="20"/>
              </w:rPr>
            </w:pPr>
            <w:r w:rsidRPr="00032302">
              <w:rPr>
                <w:rFonts w:ascii="Arial" w:hAnsi="Arial" w:cs="Arial"/>
                <w:bCs/>
                <w:sz w:val="20"/>
                <w:szCs w:val="20"/>
              </w:rPr>
              <w:t>Priedas Nr. 4 – Informacija apie tiekėjo, ūkio subjektų/subtiekėjų registracijos šal</w:t>
            </w:r>
            <w:r>
              <w:rPr>
                <w:rFonts w:ascii="Arial" w:hAnsi="Arial" w:cs="Arial"/>
                <w:bCs/>
                <w:sz w:val="20"/>
                <w:szCs w:val="20"/>
              </w:rPr>
              <w:t>į.</w:t>
            </w:r>
          </w:p>
          <w:p w14:paraId="4ED83CDB" w14:textId="110A8F34" w:rsidR="00043235" w:rsidRDefault="001B211E" w:rsidP="00FB2CE9">
            <w:pPr>
              <w:contextualSpacing/>
              <w:rPr>
                <w:rFonts w:ascii="Arial" w:hAnsi="Arial" w:cs="Arial"/>
                <w:sz w:val="20"/>
                <w:szCs w:val="20"/>
              </w:rPr>
            </w:pPr>
            <w:r>
              <w:rPr>
                <w:rFonts w:ascii="Arial" w:hAnsi="Arial" w:cs="Arial"/>
                <w:bCs/>
                <w:sz w:val="20"/>
                <w:szCs w:val="20"/>
              </w:rPr>
              <w:t>Priedas Nr. 5 – Europos bendrasis viešųjų pirkimų dokumentas (EBVPD)</w:t>
            </w:r>
            <w:r w:rsidR="00FB2CE9">
              <w:rPr>
                <w:rFonts w:ascii="Arial" w:hAnsi="Arial" w:cs="Arial"/>
                <w:bCs/>
                <w:sz w:val="20"/>
                <w:szCs w:val="20"/>
              </w:rPr>
              <w:t>.</w:t>
            </w:r>
          </w:p>
        </w:tc>
        <w:tc>
          <w:tcPr>
            <w:tcW w:w="4845" w:type="dxa"/>
          </w:tcPr>
          <w:p w14:paraId="0498FFD8" w14:textId="77777777" w:rsidR="00043235" w:rsidRPr="009B7A8C" w:rsidRDefault="00043235" w:rsidP="00CC0915">
            <w:pPr>
              <w:contextualSpacing/>
              <w:jc w:val="center"/>
              <w:rPr>
                <w:rFonts w:ascii="Arial" w:hAnsi="Arial" w:cs="Arial"/>
                <w:b/>
                <w:bCs/>
                <w:sz w:val="20"/>
                <w:szCs w:val="20"/>
                <w:lang w:val="en-GB"/>
              </w:rPr>
            </w:pPr>
            <w:r w:rsidRPr="00AA5D33">
              <w:rPr>
                <w:rFonts w:ascii="Arial" w:hAnsi="Arial" w:cs="Arial"/>
                <w:b/>
                <w:bCs/>
                <w:sz w:val="20"/>
                <w:szCs w:val="20"/>
              </w:rPr>
              <w:lastRenderedPageBreak/>
              <w:t>TERMS OF Q</w:t>
            </w:r>
            <w:r w:rsidRPr="009B7A8C">
              <w:rPr>
                <w:rFonts w:ascii="Arial" w:hAnsi="Arial" w:cs="Arial"/>
                <w:b/>
                <w:bCs/>
                <w:sz w:val="20"/>
                <w:szCs w:val="20"/>
                <w:lang w:val="en-GB"/>
              </w:rPr>
              <w:t>UALIFICATION ASSESSMENT SYSTEM</w:t>
            </w:r>
          </w:p>
          <w:p w14:paraId="7ED51E6D" w14:textId="77777777" w:rsidR="00E155B1" w:rsidRPr="009B7A8C" w:rsidRDefault="00E155B1" w:rsidP="00CC0915">
            <w:pPr>
              <w:contextualSpacing/>
              <w:jc w:val="center"/>
              <w:rPr>
                <w:rFonts w:ascii="Arial" w:hAnsi="Arial" w:cs="Arial"/>
                <w:b/>
                <w:bCs/>
                <w:sz w:val="20"/>
                <w:szCs w:val="20"/>
                <w:lang w:val="en-GB"/>
              </w:rPr>
            </w:pPr>
          </w:p>
          <w:p w14:paraId="1AA49EFC" w14:textId="77777777" w:rsidR="00E155B1" w:rsidRPr="009B7A8C" w:rsidRDefault="00E155B1" w:rsidP="00CC0915">
            <w:pPr>
              <w:contextualSpacing/>
              <w:jc w:val="center"/>
              <w:rPr>
                <w:rFonts w:ascii="Arial" w:hAnsi="Arial" w:cs="Arial"/>
                <w:b/>
                <w:bCs/>
                <w:sz w:val="20"/>
                <w:szCs w:val="20"/>
                <w:lang w:val="en-GB"/>
              </w:rPr>
            </w:pPr>
          </w:p>
          <w:p w14:paraId="462F63AA" w14:textId="77777777" w:rsidR="00E155B1" w:rsidRPr="009B7A8C" w:rsidRDefault="00E155B1" w:rsidP="00E155B1">
            <w:pPr>
              <w:contextualSpacing/>
              <w:jc w:val="center"/>
              <w:rPr>
                <w:rFonts w:ascii="Arial" w:hAnsi="Arial" w:cs="Arial"/>
                <w:b/>
                <w:bCs/>
                <w:sz w:val="20"/>
                <w:szCs w:val="20"/>
                <w:lang w:val="en-GB"/>
              </w:rPr>
            </w:pPr>
            <w:r w:rsidRPr="009B7A8C">
              <w:rPr>
                <w:rFonts w:ascii="Arial" w:hAnsi="Arial" w:cs="Arial"/>
                <w:b/>
                <w:bCs/>
                <w:sz w:val="20"/>
                <w:szCs w:val="20"/>
                <w:lang w:val="en-GB"/>
              </w:rPr>
              <w:t>1. DEFINITIONS</w:t>
            </w:r>
          </w:p>
          <w:p w14:paraId="230F5876" w14:textId="31385E5A" w:rsidR="00E155B1" w:rsidRPr="009B7A8C" w:rsidRDefault="00E155B1" w:rsidP="00E155B1">
            <w:pPr>
              <w:contextualSpacing/>
              <w:jc w:val="both"/>
              <w:rPr>
                <w:rFonts w:ascii="Arial" w:hAnsi="Arial" w:cs="Arial"/>
                <w:b/>
                <w:bCs/>
                <w:sz w:val="20"/>
                <w:szCs w:val="20"/>
                <w:lang w:val="en-GB"/>
              </w:rPr>
            </w:pPr>
            <w:r w:rsidRPr="009B7A8C">
              <w:rPr>
                <w:rFonts w:ascii="Arial" w:hAnsi="Arial" w:cs="Arial"/>
                <w:b/>
                <w:bCs/>
                <w:sz w:val="20"/>
                <w:szCs w:val="20"/>
                <w:lang w:val="en-GB"/>
              </w:rPr>
              <w:t>General definitions:</w:t>
            </w:r>
          </w:p>
          <w:p w14:paraId="1EC16955" w14:textId="41CBA90A"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1.1. </w:t>
            </w:r>
            <w:r w:rsidRPr="009B7A8C">
              <w:rPr>
                <w:rFonts w:ascii="Arial" w:hAnsi="Arial" w:cs="Arial"/>
                <w:b/>
                <w:bCs/>
                <w:sz w:val="20"/>
                <w:szCs w:val="20"/>
                <w:lang w:val="en-GB"/>
              </w:rPr>
              <w:t>Qualification assessment system</w:t>
            </w:r>
            <w:r w:rsidRPr="009B7A8C">
              <w:rPr>
                <w:rFonts w:ascii="Arial" w:hAnsi="Arial" w:cs="Arial"/>
                <w:sz w:val="20"/>
                <w:szCs w:val="20"/>
                <w:lang w:val="en-GB"/>
              </w:rPr>
              <w:t xml:space="preserve"> or Q</w:t>
            </w:r>
            <w:r w:rsidR="002A4A7A" w:rsidRPr="009B7A8C">
              <w:rPr>
                <w:rFonts w:ascii="Arial" w:hAnsi="Arial" w:cs="Arial"/>
                <w:sz w:val="20"/>
                <w:szCs w:val="20"/>
                <w:lang w:val="en-GB"/>
              </w:rPr>
              <w:t>A</w:t>
            </w:r>
            <w:r w:rsidRPr="009B7A8C">
              <w:rPr>
                <w:rFonts w:ascii="Arial" w:hAnsi="Arial" w:cs="Arial"/>
                <w:sz w:val="20"/>
                <w:szCs w:val="20"/>
                <w:lang w:val="en-GB"/>
              </w:rPr>
              <w:t xml:space="preserve">S </w:t>
            </w:r>
            <w:r w:rsidR="002A4A7A" w:rsidRPr="009B7A8C">
              <w:rPr>
                <w:rFonts w:ascii="Arial" w:hAnsi="Arial" w:cs="Arial"/>
                <w:sz w:val="20"/>
                <w:szCs w:val="20"/>
                <w:lang w:val="en-GB"/>
              </w:rPr>
              <w:t>–</w:t>
            </w:r>
            <w:r w:rsidRPr="009B7A8C">
              <w:rPr>
                <w:rFonts w:ascii="Arial" w:hAnsi="Arial" w:cs="Arial"/>
                <w:sz w:val="20"/>
                <w:szCs w:val="20"/>
                <w:lang w:val="en-GB"/>
              </w:rPr>
              <w:t xml:space="preserve"> </w:t>
            </w:r>
            <w:r w:rsidR="002A0372">
              <w:rPr>
                <w:rFonts w:ascii="Arial" w:hAnsi="Arial" w:cs="Arial"/>
                <w:sz w:val="20"/>
                <w:szCs w:val="20"/>
                <w:lang w:val="en-GB"/>
              </w:rPr>
              <w:t>a</w:t>
            </w:r>
            <w:r w:rsidR="002A0372" w:rsidRPr="009B7A8C">
              <w:rPr>
                <w:rFonts w:ascii="Arial" w:hAnsi="Arial" w:cs="Arial"/>
                <w:sz w:val="20"/>
                <w:szCs w:val="20"/>
                <w:lang w:val="en-GB"/>
              </w:rPr>
              <w:t xml:space="preserve"> </w:t>
            </w:r>
            <w:r w:rsidR="002A4A7A" w:rsidRPr="009B7A8C">
              <w:rPr>
                <w:rFonts w:ascii="Arial" w:hAnsi="Arial" w:cs="Arial"/>
                <w:sz w:val="20"/>
                <w:szCs w:val="20"/>
                <w:lang w:val="en-GB"/>
              </w:rPr>
              <w:t xml:space="preserve">procedure carried out by </w:t>
            </w:r>
            <w:r w:rsidRPr="009B7A8C">
              <w:rPr>
                <w:rFonts w:ascii="Arial" w:hAnsi="Arial" w:cs="Arial"/>
                <w:sz w:val="20"/>
                <w:szCs w:val="20"/>
                <w:lang w:val="en-GB"/>
              </w:rPr>
              <w:t xml:space="preserve">AB </w:t>
            </w:r>
            <w:proofErr w:type="spellStart"/>
            <w:r w:rsidRPr="009B7A8C">
              <w:rPr>
                <w:rFonts w:ascii="Arial" w:hAnsi="Arial" w:cs="Arial"/>
                <w:sz w:val="20"/>
                <w:szCs w:val="20"/>
                <w:lang w:val="en-GB"/>
              </w:rPr>
              <w:t>Lietuvos</w:t>
            </w:r>
            <w:proofErr w:type="spellEnd"/>
            <w:r w:rsidRPr="009B7A8C">
              <w:rPr>
                <w:rFonts w:ascii="Arial" w:hAnsi="Arial" w:cs="Arial"/>
                <w:sz w:val="20"/>
                <w:szCs w:val="20"/>
                <w:lang w:val="en-GB"/>
              </w:rPr>
              <w:t xml:space="preserve"> </w:t>
            </w:r>
            <w:proofErr w:type="spellStart"/>
            <w:r w:rsidRPr="009B7A8C">
              <w:rPr>
                <w:rFonts w:ascii="Arial" w:hAnsi="Arial" w:cs="Arial"/>
                <w:sz w:val="20"/>
                <w:szCs w:val="20"/>
                <w:lang w:val="en-GB"/>
              </w:rPr>
              <w:t>Geležinkeliai</w:t>
            </w:r>
            <w:proofErr w:type="spellEnd"/>
            <w:r w:rsidRPr="009B7A8C">
              <w:rPr>
                <w:rFonts w:ascii="Arial" w:hAnsi="Arial" w:cs="Arial"/>
                <w:sz w:val="20"/>
                <w:szCs w:val="20"/>
                <w:lang w:val="en-GB"/>
              </w:rPr>
              <w:t xml:space="preserve"> (hereinafter </w:t>
            </w:r>
            <w:r w:rsidR="002A4A7A" w:rsidRPr="009B7A8C">
              <w:rPr>
                <w:rFonts w:ascii="Arial" w:hAnsi="Arial" w:cs="Arial"/>
                <w:sz w:val="20"/>
                <w:szCs w:val="20"/>
                <w:lang w:val="en-GB"/>
              </w:rPr>
              <w:t>referred to as</w:t>
            </w:r>
            <w:r w:rsidRPr="009B7A8C">
              <w:rPr>
                <w:rFonts w:ascii="Arial" w:hAnsi="Arial" w:cs="Arial"/>
                <w:sz w:val="20"/>
                <w:szCs w:val="20"/>
                <w:lang w:val="en-GB"/>
              </w:rPr>
              <w:t xml:space="preserve"> </w:t>
            </w:r>
            <w:r w:rsidRPr="00552337">
              <w:rPr>
                <w:rFonts w:ascii="Arial" w:hAnsi="Arial" w:cs="Arial"/>
                <w:b/>
                <w:bCs/>
                <w:sz w:val="20"/>
                <w:szCs w:val="20"/>
                <w:lang w:val="en-GB"/>
              </w:rPr>
              <w:t>LTG</w:t>
            </w:r>
            <w:r w:rsidRPr="009B7A8C">
              <w:rPr>
                <w:rFonts w:ascii="Arial" w:hAnsi="Arial" w:cs="Arial"/>
                <w:sz w:val="20"/>
                <w:szCs w:val="20"/>
                <w:lang w:val="en-GB"/>
              </w:rPr>
              <w:t xml:space="preserve">) regulated by the </w:t>
            </w:r>
            <w:r w:rsidR="002A4A7A" w:rsidRPr="009B7A8C">
              <w:rPr>
                <w:rFonts w:ascii="Arial" w:hAnsi="Arial" w:cs="Arial"/>
                <w:sz w:val="20"/>
                <w:szCs w:val="20"/>
                <w:lang w:val="en-GB"/>
              </w:rPr>
              <w:t xml:space="preserve">Law on Procurement by Contracting </w:t>
            </w:r>
            <w:r w:rsidR="00A67BD9">
              <w:rPr>
                <w:rFonts w:ascii="Arial" w:hAnsi="Arial" w:cs="Arial"/>
                <w:sz w:val="20"/>
                <w:szCs w:val="20"/>
                <w:lang w:val="en-GB"/>
              </w:rPr>
              <w:t>Entities</w:t>
            </w:r>
            <w:r w:rsidR="00A67BD9" w:rsidRPr="009B7A8C">
              <w:rPr>
                <w:rFonts w:ascii="Arial" w:hAnsi="Arial" w:cs="Arial"/>
                <w:sz w:val="20"/>
                <w:szCs w:val="20"/>
                <w:lang w:val="en-GB"/>
              </w:rPr>
              <w:t xml:space="preserve"> </w:t>
            </w:r>
            <w:r w:rsidR="002A4A7A" w:rsidRPr="009B7A8C">
              <w:rPr>
                <w:rFonts w:ascii="Arial" w:hAnsi="Arial" w:cs="Arial"/>
                <w:sz w:val="20"/>
                <w:szCs w:val="20"/>
                <w:lang w:val="en-GB"/>
              </w:rPr>
              <w:t>Operating in the Water, Energy, Transport or Postal Services Sectors of the Republic of Lithuania</w:t>
            </w:r>
            <w:r w:rsidRPr="009B7A8C">
              <w:rPr>
                <w:rFonts w:ascii="Arial" w:hAnsi="Arial" w:cs="Arial"/>
                <w:sz w:val="18"/>
                <w:szCs w:val="18"/>
                <w:lang w:val="en-GB"/>
              </w:rPr>
              <w:t xml:space="preserve"> </w:t>
            </w:r>
            <w:r w:rsidRPr="009B7A8C">
              <w:rPr>
                <w:rFonts w:ascii="Arial" w:hAnsi="Arial" w:cs="Arial"/>
                <w:sz w:val="20"/>
                <w:szCs w:val="20"/>
                <w:lang w:val="en-GB"/>
              </w:rPr>
              <w:t xml:space="preserve">(hereinafter </w:t>
            </w:r>
            <w:r w:rsidR="002A4A7A" w:rsidRPr="009B7A8C">
              <w:rPr>
                <w:rFonts w:ascii="Arial" w:hAnsi="Arial" w:cs="Arial"/>
                <w:sz w:val="20"/>
                <w:szCs w:val="20"/>
                <w:lang w:val="en-GB"/>
              </w:rPr>
              <w:t xml:space="preserve">referred to as </w:t>
            </w:r>
            <w:r w:rsidR="002A4A7A" w:rsidRPr="00D95174">
              <w:rPr>
                <w:rFonts w:ascii="Arial" w:hAnsi="Arial" w:cs="Arial"/>
                <w:b/>
                <w:bCs/>
                <w:sz w:val="20"/>
                <w:szCs w:val="20"/>
                <w:lang w:val="en-GB"/>
              </w:rPr>
              <w:t xml:space="preserve">the Law on Procurement by Contracting </w:t>
            </w:r>
            <w:r w:rsidR="00A67BD9" w:rsidRPr="00D95174">
              <w:rPr>
                <w:rFonts w:ascii="Arial" w:hAnsi="Arial" w:cs="Arial"/>
                <w:b/>
                <w:bCs/>
                <w:sz w:val="20"/>
                <w:szCs w:val="20"/>
                <w:lang w:val="en-GB"/>
              </w:rPr>
              <w:t>Entities</w:t>
            </w:r>
            <w:r w:rsidRPr="009B7A8C">
              <w:rPr>
                <w:rFonts w:ascii="Arial" w:hAnsi="Arial" w:cs="Arial"/>
                <w:sz w:val="20"/>
                <w:szCs w:val="20"/>
                <w:lang w:val="en-GB"/>
              </w:rPr>
              <w:t xml:space="preserve">), </w:t>
            </w:r>
            <w:proofErr w:type="gramStart"/>
            <w:r w:rsidRPr="009B7A8C">
              <w:rPr>
                <w:rFonts w:ascii="Arial" w:hAnsi="Arial" w:cs="Arial"/>
                <w:sz w:val="20"/>
                <w:szCs w:val="20"/>
                <w:lang w:val="en-GB"/>
              </w:rPr>
              <w:t>on the basis of</w:t>
            </w:r>
            <w:proofErr w:type="gramEnd"/>
            <w:r w:rsidRPr="009B7A8C">
              <w:rPr>
                <w:rFonts w:ascii="Arial" w:hAnsi="Arial" w:cs="Arial"/>
                <w:sz w:val="20"/>
                <w:szCs w:val="20"/>
                <w:lang w:val="en-GB"/>
              </w:rPr>
              <w:t xml:space="preserve"> which qualified Suppliers may be invited to submit </w:t>
            </w:r>
            <w:r w:rsidR="002A4A7A" w:rsidRPr="009B7A8C">
              <w:rPr>
                <w:rFonts w:ascii="Arial" w:hAnsi="Arial" w:cs="Arial"/>
                <w:sz w:val="20"/>
                <w:szCs w:val="20"/>
                <w:lang w:val="en-GB"/>
              </w:rPr>
              <w:t>tender</w:t>
            </w:r>
            <w:r w:rsidR="002A0372">
              <w:rPr>
                <w:rFonts w:ascii="Arial" w:hAnsi="Arial" w:cs="Arial"/>
                <w:sz w:val="20"/>
                <w:szCs w:val="20"/>
                <w:lang w:val="en-GB"/>
              </w:rPr>
              <w:t>s</w:t>
            </w:r>
            <w:r w:rsidR="002A4A7A" w:rsidRPr="009B7A8C">
              <w:rPr>
                <w:rFonts w:ascii="Arial" w:hAnsi="Arial" w:cs="Arial"/>
                <w:sz w:val="20"/>
                <w:szCs w:val="20"/>
                <w:lang w:val="en-GB"/>
              </w:rPr>
              <w:t xml:space="preserve"> </w:t>
            </w:r>
            <w:r w:rsidRPr="009B7A8C">
              <w:rPr>
                <w:rFonts w:ascii="Arial" w:hAnsi="Arial" w:cs="Arial"/>
                <w:sz w:val="20"/>
                <w:szCs w:val="20"/>
                <w:lang w:val="en-GB"/>
              </w:rPr>
              <w:t xml:space="preserve">and compete for the </w:t>
            </w:r>
            <w:r w:rsidR="002A0372">
              <w:rPr>
                <w:rFonts w:ascii="Arial" w:hAnsi="Arial" w:cs="Arial"/>
                <w:sz w:val="20"/>
                <w:szCs w:val="20"/>
                <w:lang w:val="en-GB"/>
              </w:rPr>
              <w:t>Procurement</w:t>
            </w:r>
            <w:r w:rsidR="002A0372" w:rsidRPr="009B7A8C">
              <w:rPr>
                <w:rFonts w:ascii="Arial" w:hAnsi="Arial" w:cs="Arial"/>
                <w:sz w:val="20"/>
                <w:szCs w:val="20"/>
                <w:lang w:val="en-GB"/>
              </w:rPr>
              <w:t xml:space="preserve"> </w:t>
            </w:r>
            <w:r w:rsidR="002A0372">
              <w:rPr>
                <w:rFonts w:ascii="Arial" w:hAnsi="Arial" w:cs="Arial"/>
                <w:sz w:val="20"/>
                <w:szCs w:val="20"/>
                <w:lang w:val="en-GB"/>
              </w:rPr>
              <w:t>o</w:t>
            </w:r>
            <w:r w:rsidR="002A0372" w:rsidRPr="009B7A8C">
              <w:rPr>
                <w:rFonts w:ascii="Arial" w:hAnsi="Arial" w:cs="Arial"/>
                <w:sz w:val="20"/>
                <w:szCs w:val="20"/>
                <w:lang w:val="en-GB"/>
              </w:rPr>
              <w:t>bject</w:t>
            </w:r>
            <w:r w:rsidRPr="009B7A8C">
              <w:rPr>
                <w:rFonts w:ascii="Arial" w:hAnsi="Arial" w:cs="Arial"/>
                <w:sz w:val="20"/>
                <w:szCs w:val="20"/>
                <w:lang w:val="en-GB"/>
              </w:rPr>
              <w:t xml:space="preserve">. Suppliers who are interested and able to offer the Procurement object </w:t>
            </w:r>
            <w:r w:rsidR="002A4A7A" w:rsidRPr="009B7A8C">
              <w:rPr>
                <w:rFonts w:ascii="Arial" w:hAnsi="Arial" w:cs="Arial"/>
                <w:sz w:val="20"/>
                <w:szCs w:val="20"/>
                <w:lang w:val="en-GB"/>
              </w:rPr>
              <w:t xml:space="preserve">should </w:t>
            </w:r>
            <w:r w:rsidRPr="009B7A8C">
              <w:rPr>
                <w:rFonts w:ascii="Arial" w:hAnsi="Arial" w:cs="Arial"/>
                <w:sz w:val="20"/>
                <w:szCs w:val="20"/>
                <w:lang w:val="en-GB"/>
              </w:rPr>
              <w:t xml:space="preserve">apply to LTG with a request to participate in the </w:t>
            </w:r>
            <w:r w:rsidR="002A0372" w:rsidRPr="009B7A8C">
              <w:rPr>
                <w:rFonts w:ascii="Arial" w:hAnsi="Arial" w:cs="Arial"/>
                <w:sz w:val="20"/>
                <w:szCs w:val="20"/>
                <w:lang w:val="en-GB"/>
              </w:rPr>
              <w:t>Q</w:t>
            </w:r>
            <w:r w:rsidR="002A0372">
              <w:rPr>
                <w:rFonts w:ascii="Arial" w:hAnsi="Arial" w:cs="Arial"/>
                <w:sz w:val="20"/>
                <w:szCs w:val="20"/>
                <w:lang w:val="en-GB"/>
              </w:rPr>
              <w:t>A</w:t>
            </w:r>
            <w:r w:rsidR="002A0372" w:rsidRPr="009B7A8C">
              <w:rPr>
                <w:rFonts w:ascii="Arial" w:hAnsi="Arial" w:cs="Arial"/>
                <w:sz w:val="20"/>
                <w:szCs w:val="20"/>
                <w:lang w:val="en-GB"/>
              </w:rPr>
              <w:t>S</w:t>
            </w:r>
            <w:r w:rsidRPr="009B7A8C">
              <w:rPr>
                <w:rFonts w:ascii="Arial" w:hAnsi="Arial" w:cs="Arial"/>
                <w:sz w:val="20"/>
                <w:szCs w:val="20"/>
                <w:lang w:val="en-GB"/>
              </w:rPr>
              <w:t xml:space="preserve">. Applying the criteria set forth in the Terms and Conditions of the Qualification Assessment System (hereinafter referred to as the </w:t>
            </w:r>
            <w:r w:rsidRPr="00D95174">
              <w:rPr>
                <w:rFonts w:ascii="Arial" w:hAnsi="Arial" w:cs="Arial"/>
                <w:b/>
                <w:bCs/>
                <w:sz w:val="20"/>
                <w:szCs w:val="20"/>
                <w:lang w:val="en-GB"/>
              </w:rPr>
              <w:t>Terms and Conditions</w:t>
            </w:r>
            <w:r w:rsidRPr="009B7A8C">
              <w:rPr>
                <w:rFonts w:ascii="Arial" w:hAnsi="Arial" w:cs="Arial"/>
                <w:sz w:val="20"/>
                <w:szCs w:val="20"/>
                <w:lang w:val="en-GB"/>
              </w:rPr>
              <w:t xml:space="preserve">), LTG </w:t>
            </w:r>
            <w:r w:rsidR="002A4A7A" w:rsidRPr="009B7A8C">
              <w:rPr>
                <w:rFonts w:ascii="Arial" w:hAnsi="Arial" w:cs="Arial"/>
                <w:sz w:val="20"/>
                <w:szCs w:val="20"/>
                <w:lang w:val="en-GB"/>
              </w:rPr>
              <w:t xml:space="preserve">shall </w:t>
            </w:r>
            <w:r w:rsidRPr="009B7A8C">
              <w:rPr>
                <w:rFonts w:ascii="Arial" w:hAnsi="Arial" w:cs="Arial"/>
                <w:sz w:val="20"/>
                <w:szCs w:val="20"/>
                <w:lang w:val="en-GB"/>
              </w:rPr>
              <w:t xml:space="preserve">register </w:t>
            </w:r>
            <w:r w:rsidR="002A4A7A" w:rsidRPr="009B7A8C">
              <w:rPr>
                <w:rFonts w:ascii="Arial" w:hAnsi="Arial" w:cs="Arial"/>
                <w:sz w:val="20"/>
                <w:szCs w:val="20"/>
                <w:lang w:val="en-GB"/>
              </w:rPr>
              <w:t xml:space="preserve">in the </w:t>
            </w:r>
            <w:r w:rsidR="00A61F05">
              <w:rPr>
                <w:rFonts w:ascii="Arial" w:hAnsi="Arial" w:cs="Arial"/>
                <w:sz w:val="20"/>
                <w:szCs w:val="20"/>
                <w:lang w:val="en-GB"/>
              </w:rPr>
              <w:t>QAS</w:t>
            </w:r>
            <w:r w:rsidR="00A61F05" w:rsidRPr="009B7A8C">
              <w:rPr>
                <w:rFonts w:ascii="Arial" w:hAnsi="Arial" w:cs="Arial"/>
                <w:sz w:val="20"/>
                <w:szCs w:val="20"/>
                <w:lang w:val="en-GB"/>
              </w:rPr>
              <w:t xml:space="preserve"> </w:t>
            </w:r>
            <w:r w:rsidRPr="009B7A8C">
              <w:rPr>
                <w:rFonts w:ascii="Arial" w:hAnsi="Arial" w:cs="Arial"/>
                <w:sz w:val="20"/>
                <w:szCs w:val="20"/>
                <w:lang w:val="en-GB"/>
              </w:rPr>
              <w:t xml:space="preserve">the </w:t>
            </w:r>
            <w:r w:rsidR="002A4A7A" w:rsidRPr="009B7A8C">
              <w:rPr>
                <w:rFonts w:ascii="Arial" w:hAnsi="Arial" w:cs="Arial"/>
                <w:sz w:val="20"/>
                <w:szCs w:val="20"/>
                <w:lang w:val="en-GB"/>
              </w:rPr>
              <w:t xml:space="preserve">Suppliers who meet the </w:t>
            </w:r>
            <w:r w:rsidR="00A61F05">
              <w:rPr>
                <w:rFonts w:ascii="Arial" w:hAnsi="Arial" w:cs="Arial"/>
                <w:sz w:val="20"/>
                <w:szCs w:val="20"/>
                <w:lang w:val="en-GB"/>
              </w:rPr>
              <w:t xml:space="preserve">set </w:t>
            </w:r>
            <w:r w:rsidR="002A4A7A" w:rsidRPr="009B7A8C">
              <w:rPr>
                <w:rFonts w:ascii="Arial" w:hAnsi="Arial" w:cs="Arial"/>
                <w:sz w:val="20"/>
                <w:szCs w:val="20"/>
                <w:lang w:val="en-GB"/>
              </w:rPr>
              <w:t>requirements</w:t>
            </w:r>
            <w:r w:rsidRPr="009B7A8C">
              <w:rPr>
                <w:rFonts w:ascii="Arial" w:hAnsi="Arial" w:cs="Arial"/>
                <w:sz w:val="20"/>
                <w:szCs w:val="20"/>
                <w:lang w:val="en-GB"/>
              </w:rPr>
              <w:t xml:space="preserve"> and include them in the list of qualified suppliers, </w:t>
            </w:r>
            <w:proofErr w:type="gramStart"/>
            <w:r w:rsidRPr="009B7A8C">
              <w:rPr>
                <w:rFonts w:ascii="Arial" w:hAnsi="Arial" w:cs="Arial"/>
                <w:sz w:val="20"/>
                <w:szCs w:val="20"/>
                <w:lang w:val="en-GB"/>
              </w:rPr>
              <w:t>on the basis of</w:t>
            </w:r>
            <w:proofErr w:type="gramEnd"/>
            <w:r w:rsidRPr="009B7A8C">
              <w:rPr>
                <w:rFonts w:ascii="Arial" w:hAnsi="Arial" w:cs="Arial"/>
                <w:sz w:val="20"/>
                <w:szCs w:val="20"/>
                <w:lang w:val="en-GB"/>
              </w:rPr>
              <w:t xml:space="preserve"> which suppliers may be invited to submit tender</w:t>
            </w:r>
            <w:r w:rsidR="00A61F05">
              <w:rPr>
                <w:rFonts w:ascii="Arial" w:hAnsi="Arial" w:cs="Arial"/>
                <w:sz w:val="20"/>
                <w:szCs w:val="20"/>
                <w:lang w:val="en-GB"/>
              </w:rPr>
              <w:t>s</w:t>
            </w:r>
            <w:r w:rsidR="002A4A7A" w:rsidRPr="009B7A8C">
              <w:rPr>
                <w:rFonts w:ascii="Arial" w:hAnsi="Arial" w:cs="Arial"/>
                <w:sz w:val="20"/>
                <w:szCs w:val="20"/>
                <w:lang w:val="en-GB"/>
              </w:rPr>
              <w:t xml:space="preserve"> </w:t>
            </w:r>
            <w:r w:rsidRPr="009B7A8C">
              <w:rPr>
                <w:rFonts w:ascii="Arial" w:hAnsi="Arial" w:cs="Arial"/>
                <w:sz w:val="20"/>
                <w:szCs w:val="20"/>
                <w:lang w:val="en-GB"/>
              </w:rPr>
              <w:t xml:space="preserve">for the </w:t>
            </w:r>
            <w:r w:rsidR="002A4A7A" w:rsidRPr="009B7A8C">
              <w:rPr>
                <w:rFonts w:ascii="Arial" w:hAnsi="Arial" w:cs="Arial"/>
                <w:sz w:val="20"/>
                <w:szCs w:val="20"/>
                <w:lang w:val="en-GB"/>
              </w:rPr>
              <w:t xml:space="preserve">specific </w:t>
            </w:r>
            <w:r w:rsidRPr="009B7A8C">
              <w:rPr>
                <w:rFonts w:ascii="Arial" w:hAnsi="Arial" w:cs="Arial"/>
                <w:sz w:val="20"/>
                <w:szCs w:val="20"/>
                <w:lang w:val="en-GB"/>
              </w:rPr>
              <w:t>Procurement.</w:t>
            </w:r>
          </w:p>
          <w:p w14:paraId="7CF299C6" w14:textId="49AD0636"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1.2. </w:t>
            </w:r>
            <w:r w:rsidRPr="009B7A8C">
              <w:rPr>
                <w:rFonts w:ascii="Arial" w:hAnsi="Arial" w:cs="Arial"/>
                <w:b/>
                <w:bCs/>
                <w:sz w:val="20"/>
                <w:szCs w:val="20"/>
                <w:lang w:val="en-GB"/>
              </w:rPr>
              <w:t>Procurement</w:t>
            </w:r>
            <w:r w:rsidRPr="009B7A8C">
              <w:rPr>
                <w:rFonts w:ascii="Arial" w:hAnsi="Arial" w:cs="Arial"/>
                <w:sz w:val="20"/>
                <w:szCs w:val="20"/>
                <w:lang w:val="en-GB"/>
              </w:rPr>
              <w:t xml:space="preserve"> </w:t>
            </w:r>
            <w:r w:rsidR="002A4A7A" w:rsidRPr="009B7A8C">
              <w:rPr>
                <w:rFonts w:ascii="Arial" w:hAnsi="Arial" w:cs="Arial"/>
                <w:sz w:val="20"/>
                <w:szCs w:val="20"/>
                <w:lang w:val="en-GB"/>
              </w:rPr>
              <w:t>–</w:t>
            </w:r>
            <w:r w:rsidRPr="009B7A8C">
              <w:rPr>
                <w:rFonts w:ascii="Arial" w:hAnsi="Arial" w:cs="Arial"/>
                <w:sz w:val="20"/>
                <w:szCs w:val="20"/>
                <w:lang w:val="en-GB"/>
              </w:rPr>
              <w:t xml:space="preserve"> a specific procurement </w:t>
            </w:r>
            <w:r w:rsidR="00276FC6">
              <w:rPr>
                <w:rFonts w:ascii="Arial" w:hAnsi="Arial" w:cs="Arial"/>
                <w:sz w:val="20"/>
                <w:szCs w:val="20"/>
                <w:lang w:val="en-GB"/>
              </w:rPr>
              <w:t>regulated</w:t>
            </w:r>
            <w:r w:rsidR="00276FC6" w:rsidRPr="009B7A8C">
              <w:rPr>
                <w:rFonts w:ascii="Arial" w:hAnsi="Arial" w:cs="Arial"/>
                <w:sz w:val="20"/>
                <w:szCs w:val="20"/>
                <w:lang w:val="en-GB"/>
              </w:rPr>
              <w:t xml:space="preserve"> </w:t>
            </w:r>
            <w:r w:rsidR="002A4A7A" w:rsidRPr="009B7A8C">
              <w:rPr>
                <w:rFonts w:ascii="Arial" w:hAnsi="Arial" w:cs="Arial"/>
                <w:sz w:val="20"/>
                <w:szCs w:val="20"/>
                <w:lang w:val="en-GB"/>
              </w:rPr>
              <w:t xml:space="preserve">by the Law on Procurement by Contracting </w:t>
            </w:r>
            <w:r w:rsidR="00A67BD9">
              <w:rPr>
                <w:rFonts w:ascii="Arial" w:hAnsi="Arial" w:cs="Arial"/>
                <w:sz w:val="20"/>
                <w:szCs w:val="20"/>
                <w:lang w:val="en-GB"/>
              </w:rPr>
              <w:t>Entities</w:t>
            </w:r>
            <w:r w:rsidR="002A4A7A" w:rsidRPr="009B7A8C">
              <w:rPr>
                <w:rFonts w:ascii="Arial" w:hAnsi="Arial" w:cs="Arial"/>
                <w:sz w:val="20"/>
                <w:szCs w:val="20"/>
                <w:lang w:val="en-GB"/>
              </w:rPr>
              <w:t xml:space="preserve"> and</w:t>
            </w:r>
            <w:r w:rsidRPr="009B7A8C">
              <w:rPr>
                <w:rFonts w:ascii="Arial" w:hAnsi="Arial" w:cs="Arial"/>
                <w:sz w:val="20"/>
                <w:szCs w:val="20"/>
                <w:lang w:val="en-GB"/>
              </w:rPr>
              <w:t xml:space="preserve"> performed by LTG, the purpose of which is to conclude a procurement contract for the Procurement </w:t>
            </w:r>
            <w:r w:rsidR="00A67BD9">
              <w:rPr>
                <w:rFonts w:ascii="Arial" w:hAnsi="Arial" w:cs="Arial"/>
                <w:sz w:val="20"/>
                <w:szCs w:val="20"/>
                <w:lang w:val="en-GB"/>
              </w:rPr>
              <w:t>o</w:t>
            </w:r>
            <w:r w:rsidR="00A67BD9" w:rsidRPr="009B7A8C">
              <w:rPr>
                <w:rFonts w:ascii="Arial" w:hAnsi="Arial" w:cs="Arial"/>
                <w:sz w:val="20"/>
                <w:szCs w:val="20"/>
                <w:lang w:val="en-GB"/>
              </w:rPr>
              <w:t xml:space="preserve">bject </w:t>
            </w:r>
            <w:r w:rsidRPr="009B7A8C">
              <w:rPr>
                <w:rFonts w:ascii="Arial" w:hAnsi="Arial" w:cs="Arial"/>
                <w:sz w:val="20"/>
                <w:szCs w:val="20"/>
                <w:lang w:val="en-GB"/>
              </w:rPr>
              <w:t>by applying the Q</w:t>
            </w:r>
            <w:r w:rsidR="00B44A27" w:rsidRPr="009B7A8C">
              <w:rPr>
                <w:rFonts w:ascii="Arial" w:hAnsi="Arial" w:cs="Arial"/>
                <w:sz w:val="20"/>
                <w:szCs w:val="20"/>
                <w:lang w:val="en-GB"/>
              </w:rPr>
              <w:t>A</w:t>
            </w:r>
            <w:r w:rsidRPr="009B7A8C">
              <w:rPr>
                <w:rFonts w:ascii="Arial" w:hAnsi="Arial" w:cs="Arial"/>
                <w:sz w:val="20"/>
                <w:szCs w:val="20"/>
                <w:lang w:val="en-GB"/>
              </w:rPr>
              <w:t>S of suppliers.</w:t>
            </w:r>
          </w:p>
          <w:p w14:paraId="02022E1B" w14:textId="55FFDBB1"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1.3. </w:t>
            </w:r>
            <w:r w:rsidR="002A4A7A" w:rsidRPr="009B7A8C">
              <w:rPr>
                <w:rFonts w:ascii="Arial" w:hAnsi="Arial" w:cs="Arial"/>
                <w:b/>
                <w:bCs/>
                <w:sz w:val="20"/>
                <w:szCs w:val="20"/>
                <w:lang w:val="en-GB"/>
              </w:rPr>
              <w:t>Procurement Object</w:t>
            </w:r>
            <w:r w:rsidR="002A4A7A" w:rsidRPr="009B7A8C">
              <w:rPr>
                <w:rFonts w:ascii="Arial" w:hAnsi="Arial" w:cs="Arial"/>
                <w:sz w:val="20"/>
                <w:szCs w:val="20"/>
                <w:lang w:val="en-GB"/>
              </w:rPr>
              <w:t xml:space="preserve"> –</w:t>
            </w:r>
            <w:r w:rsidRPr="009B7A8C">
              <w:rPr>
                <w:rFonts w:ascii="Arial" w:hAnsi="Arial" w:cs="Arial"/>
                <w:sz w:val="20"/>
                <w:szCs w:val="20"/>
                <w:lang w:val="en-GB"/>
              </w:rPr>
              <w:t xml:space="preserve"> the </w:t>
            </w:r>
            <w:r w:rsidR="002A4A7A" w:rsidRPr="009B7A8C">
              <w:rPr>
                <w:rFonts w:ascii="Arial" w:hAnsi="Arial" w:cs="Arial"/>
                <w:sz w:val="20"/>
                <w:szCs w:val="20"/>
                <w:lang w:val="en-GB"/>
              </w:rPr>
              <w:t xml:space="preserve">procured </w:t>
            </w:r>
            <w:r w:rsidRPr="009B7A8C">
              <w:rPr>
                <w:rFonts w:ascii="Arial" w:hAnsi="Arial" w:cs="Arial"/>
                <w:sz w:val="20"/>
                <w:szCs w:val="20"/>
                <w:lang w:val="en-GB"/>
              </w:rPr>
              <w:t xml:space="preserve">goods and (or) services described </w:t>
            </w:r>
            <w:r w:rsidRPr="001C2300">
              <w:rPr>
                <w:rFonts w:ascii="Arial" w:hAnsi="Arial" w:cs="Arial"/>
                <w:sz w:val="20"/>
                <w:szCs w:val="20"/>
                <w:lang w:val="en-GB"/>
              </w:rPr>
              <w:t>in Chapter 4</w:t>
            </w:r>
            <w:r w:rsidRPr="009B7A8C">
              <w:rPr>
                <w:rFonts w:ascii="Arial" w:hAnsi="Arial" w:cs="Arial"/>
                <w:sz w:val="20"/>
                <w:szCs w:val="20"/>
                <w:lang w:val="en-GB"/>
              </w:rPr>
              <w:t xml:space="preserve"> of the </w:t>
            </w:r>
            <w:r w:rsidR="002A4A7A" w:rsidRPr="009B7A8C">
              <w:rPr>
                <w:rFonts w:ascii="Arial" w:hAnsi="Arial" w:cs="Arial"/>
                <w:sz w:val="20"/>
                <w:szCs w:val="20"/>
                <w:lang w:val="en-GB"/>
              </w:rPr>
              <w:t xml:space="preserve">Terms and </w:t>
            </w:r>
            <w:r w:rsidRPr="009B7A8C">
              <w:rPr>
                <w:rFonts w:ascii="Arial" w:hAnsi="Arial" w:cs="Arial"/>
                <w:sz w:val="20"/>
                <w:szCs w:val="20"/>
                <w:lang w:val="en-GB"/>
              </w:rPr>
              <w:t>Conditions.</w:t>
            </w:r>
          </w:p>
          <w:p w14:paraId="28AF67F3" w14:textId="3CCC2742"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1.4. </w:t>
            </w:r>
            <w:r w:rsidRPr="00D95174">
              <w:rPr>
                <w:rFonts w:ascii="Arial" w:hAnsi="Arial" w:cs="Arial"/>
                <w:b/>
                <w:bCs/>
                <w:sz w:val="20"/>
                <w:szCs w:val="20"/>
                <w:lang w:val="en-GB"/>
              </w:rPr>
              <w:t>C</w:t>
            </w:r>
            <w:r w:rsidR="002A4A7A" w:rsidRPr="00D95174">
              <w:rPr>
                <w:rFonts w:ascii="Arial" w:hAnsi="Arial" w:cs="Arial"/>
                <w:b/>
                <w:bCs/>
                <w:sz w:val="20"/>
                <w:szCs w:val="20"/>
                <w:lang w:val="en-GB"/>
              </w:rPr>
              <w:t>P</w:t>
            </w:r>
            <w:r w:rsidRPr="00D95174">
              <w:rPr>
                <w:rFonts w:ascii="Arial" w:hAnsi="Arial" w:cs="Arial"/>
                <w:b/>
                <w:bCs/>
                <w:sz w:val="20"/>
                <w:szCs w:val="20"/>
                <w:lang w:val="en-GB"/>
              </w:rPr>
              <w:t>P IS</w:t>
            </w:r>
            <w:r w:rsidRPr="009B7A8C">
              <w:rPr>
                <w:rFonts w:ascii="Arial" w:hAnsi="Arial" w:cs="Arial"/>
                <w:sz w:val="20"/>
                <w:szCs w:val="20"/>
                <w:lang w:val="en-GB"/>
              </w:rPr>
              <w:t xml:space="preserve"> </w:t>
            </w:r>
            <w:r w:rsidR="002A4A7A" w:rsidRPr="009B7A8C">
              <w:rPr>
                <w:rFonts w:ascii="Arial" w:hAnsi="Arial" w:cs="Arial"/>
                <w:sz w:val="20"/>
                <w:szCs w:val="20"/>
                <w:lang w:val="en-GB"/>
              </w:rPr>
              <w:t>–</w:t>
            </w:r>
            <w:r w:rsidRPr="009B7A8C">
              <w:rPr>
                <w:rFonts w:ascii="Arial" w:hAnsi="Arial" w:cs="Arial"/>
                <w:sz w:val="20"/>
                <w:szCs w:val="20"/>
                <w:lang w:val="en-GB"/>
              </w:rPr>
              <w:t xml:space="preserve"> Central Public Procurement Information System as defined in Article 2</w:t>
            </w:r>
            <w:r w:rsidR="002A4A7A" w:rsidRPr="009B7A8C">
              <w:rPr>
                <w:rFonts w:ascii="Arial" w:hAnsi="Arial" w:cs="Arial"/>
                <w:sz w:val="20"/>
                <w:szCs w:val="20"/>
                <w:lang w:val="en-GB"/>
              </w:rPr>
              <w:t>(4)</w:t>
            </w:r>
            <w:r w:rsidRPr="009B7A8C">
              <w:rPr>
                <w:rFonts w:ascii="Arial" w:hAnsi="Arial" w:cs="Arial"/>
                <w:sz w:val="20"/>
                <w:szCs w:val="20"/>
                <w:lang w:val="en-GB"/>
              </w:rPr>
              <w:t xml:space="preserve"> of the Law on Public Procurement of the Republic of Lithuania (hereinafter </w:t>
            </w:r>
            <w:r w:rsidR="002A4A7A" w:rsidRPr="009B7A8C">
              <w:rPr>
                <w:rFonts w:ascii="Arial" w:hAnsi="Arial" w:cs="Arial"/>
                <w:sz w:val="20"/>
                <w:szCs w:val="20"/>
                <w:lang w:val="en-GB"/>
              </w:rPr>
              <w:t>referred to as</w:t>
            </w:r>
            <w:r w:rsidRPr="009B7A8C">
              <w:rPr>
                <w:rFonts w:ascii="Arial" w:hAnsi="Arial" w:cs="Arial"/>
                <w:sz w:val="20"/>
                <w:szCs w:val="20"/>
                <w:lang w:val="en-GB"/>
              </w:rPr>
              <w:t xml:space="preserve"> </w:t>
            </w:r>
            <w:r w:rsidRPr="00DE0027">
              <w:rPr>
                <w:rFonts w:ascii="Arial" w:hAnsi="Arial" w:cs="Arial"/>
                <w:b/>
                <w:bCs/>
                <w:sz w:val="20"/>
                <w:szCs w:val="20"/>
                <w:lang w:val="en-GB"/>
              </w:rPr>
              <w:t xml:space="preserve">the </w:t>
            </w:r>
            <w:r w:rsidR="002A4A7A" w:rsidRPr="00DE0027">
              <w:rPr>
                <w:rFonts w:ascii="Arial" w:hAnsi="Arial" w:cs="Arial"/>
                <w:b/>
                <w:bCs/>
                <w:sz w:val="20"/>
                <w:szCs w:val="20"/>
                <w:lang w:val="en-GB"/>
              </w:rPr>
              <w:t xml:space="preserve">Law on </w:t>
            </w:r>
            <w:r w:rsidRPr="00DE0027">
              <w:rPr>
                <w:rFonts w:ascii="Arial" w:hAnsi="Arial" w:cs="Arial"/>
                <w:b/>
                <w:bCs/>
                <w:sz w:val="20"/>
                <w:szCs w:val="20"/>
                <w:lang w:val="en-GB"/>
              </w:rPr>
              <w:t>Public Procurement</w:t>
            </w:r>
            <w:r w:rsidRPr="009B7A8C">
              <w:rPr>
                <w:rFonts w:ascii="Arial" w:hAnsi="Arial" w:cs="Arial"/>
                <w:sz w:val="20"/>
                <w:szCs w:val="20"/>
                <w:lang w:val="en-GB"/>
              </w:rPr>
              <w:t>) (https://pirkimai.eviesiejipirkimai.lt).</w:t>
            </w:r>
          </w:p>
          <w:p w14:paraId="6C339A36" w14:textId="77777777" w:rsidR="00E155B1" w:rsidRPr="009B7A8C" w:rsidRDefault="00E155B1" w:rsidP="00E155B1">
            <w:pPr>
              <w:contextualSpacing/>
              <w:jc w:val="both"/>
              <w:rPr>
                <w:rFonts w:ascii="Arial" w:hAnsi="Arial" w:cs="Arial"/>
                <w:sz w:val="20"/>
                <w:szCs w:val="20"/>
                <w:lang w:val="en-GB"/>
              </w:rPr>
            </w:pPr>
          </w:p>
          <w:p w14:paraId="12AFFEA9" w14:textId="675BADEE" w:rsidR="00E155B1" w:rsidRPr="009B7A8C" w:rsidRDefault="00B44A27" w:rsidP="00E155B1">
            <w:pPr>
              <w:contextualSpacing/>
              <w:jc w:val="both"/>
              <w:rPr>
                <w:rFonts w:ascii="Arial" w:hAnsi="Arial" w:cs="Arial"/>
                <w:b/>
                <w:bCs/>
                <w:sz w:val="20"/>
                <w:szCs w:val="20"/>
                <w:lang w:val="en-GB"/>
              </w:rPr>
            </w:pPr>
            <w:r w:rsidRPr="009B7A8C">
              <w:rPr>
                <w:rFonts w:ascii="Arial" w:hAnsi="Arial" w:cs="Arial"/>
                <w:b/>
                <w:bCs/>
                <w:sz w:val="20"/>
                <w:szCs w:val="20"/>
                <w:lang w:val="en-GB"/>
              </w:rPr>
              <w:t>Persons</w:t>
            </w:r>
            <w:r w:rsidR="00E155B1" w:rsidRPr="009B7A8C">
              <w:rPr>
                <w:rFonts w:ascii="Arial" w:hAnsi="Arial" w:cs="Arial"/>
                <w:b/>
                <w:bCs/>
                <w:sz w:val="20"/>
                <w:szCs w:val="20"/>
                <w:lang w:val="en-GB"/>
              </w:rPr>
              <w:t>:</w:t>
            </w:r>
          </w:p>
          <w:p w14:paraId="04C94262" w14:textId="16AA0B8E"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1.5. </w:t>
            </w:r>
            <w:r w:rsidR="00B44A27" w:rsidRPr="009B7A8C">
              <w:rPr>
                <w:rFonts w:ascii="Arial" w:hAnsi="Arial" w:cs="Arial"/>
                <w:b/>
                <w:bCs/>
                <w:sz w:val="20"/>
                <w:szCs w:val="20"/>
                <w:lang w:val="en-GB"/>
              </w:rPr>
              <w:t>Principal</w:t>
            </w:r>
            <w:r w:rsidR="00B44A27" w:rsidRPr="009B7A8C">
              <w:rPr>
                <w:rFonts w:ascii="Arial" w:hAnsi="Arial" w:cs="Arial"/>
                <w:sz w:val="20"/>
                <w:szCs w:val="20"/>
                <w:lang w:val="en-GB"/>
              </w:rPr>
              <w:t xml:space="preserve"> –</w:t>
            </w:r>
            <w:r w:rsidR="00DE0027">
              <w:rPr>
                <w:rFonts w:ascii="Arial" w:hAnsi="Arial" w:cs="Arial"/>
                <w:sz w:val="20"/>
                <w:szCs w:val="20"/>
                <w:lang w:val="en-GB"/>
              </w:rPr>
              <w:t xml:space="preserve"> </w:t>
            </w:r>
            <w:r w:rsidRPr="009B7A8C">
              <w:rPr>
                <w:rFonts w:ascii="Arial" w:hAnsi="Arial" w:cs="Arial"/>
                <w:sz w:val="20"/>
                <w:szCs w:val="20"/>
                <w:lang w:val="en-GB"/>
              </w:rPr>
              <w:t xml:space="preserve">the Contracting </w:t>
            </w:r>
            <w:r w:rsidR="00A67BD9">
              <w:rPr>
                <w:rFonts w:ascii="Arial" w:hAnsi="Arial" w:cs="Arial"/>
                <w:sz w:val="20"/>
                <w:szCs w:val="20"/>
                <w:lang w:val="en-GB"/>
              </w:rPr>
              <w:t>Entity</w:t>
            </w:r>
            <w:r w:rsidRPr="009B7A8C">
              <w:rPr>
                <w:rFonts w:ascii="Arial" w:hAnsi="Arial" w:cs="Arial"/>
                <w:sz w:val="20"/>
                <w:szCs w:val="20"/>
                <w:lang w:val="en-GB"/>
              </w:rPr>
              <w:t>,</w:t>
            </w:r>
            <w:r w:rsidR="00E276C2">
              <w:rPr>
                <w:rFonts w:ascii="Arial" w:hAnsi="Arial" w:cs="Arial"/>
                <w:sz w:val="20"/>
                <w:szCs w:val="20"/>
                <w:lang w:val="en-GB"/>
              </w:rPr>
              <w:t xml:space="preserve"> </w:t>
            </w:r>
            <w:r w:rsidR="00A67BD9">
              <w:rPr>
                <w:rFonts w:ascii="Arial" w:hAnsi="Arial" w:cs="Arial"/>
                <w:sz w:val="20"/>
                <w:szCs w:val="20"/>
                <w:lang w:val="en-GB"/>
              </w:rPr>
              <w:t>which</w:t>
            </w:r>
            <w:r w:rsidRPr="009B7A8C">
              <w:rPr>
                <w:rFonts w:ascii="Arial" w:hAnsi="Arial" w:cs="Arial"/>
                <w:sz w:val="20"/>
                <w:szCs w:val="20"/>
                <w:lang w:val="en-GB"/>
              </w:rPr>
              <w:t xml:space="preserve"> in accordance with the provisions of Article 91 of the </w:t>
            </w:r>
            <w:r w:rsidR="00B44A27" w:rsidRPr="009B7A8C">
              <w:rPr>
                <w:rFonts w:ascii="Arial" w:hAnsi="Arial" w:cs="Arial"/>
                <w:sz w:val="20"/>
                <w:szCs w:val="20"/>
                <w:lang w:val="en-GB"/>
              </w:rPr>
              <w:t xml:space="preserve">Law on Procurement by Contracting </w:t>
            </w:r>
            <w:r w:rsidR="00A67BD9">
              <w:rPr>
                <w:rFonts w:ascii="Arial" w:hAnsi="Arial" w:cs="Arial"/>
                <w:sz w:val="20"/>
                <w:szCs w:val="20"/>
                <w:lang w:val="en-GB"/>
              </w:rPr>
              <w:t>Entities</w:t>
            </w:r>
            <w:r w:rsidRPr="009B7A8C">
              <w:rPr>
                <w:rFonts w:ascii="Arial" w:hAnsi="Arial" w:cs="Arial"/>
                <w:sz w:val="20"/>
                <w:szCs w:val="20"/>
                <w:lang w:val="en-GB"/>
              </w:rPr>
              <w:t xml:space="preserve">, authorizes LTG to perform </w:t>
            </w:r>
            <w:r w:rsidR="00B44A27" w:rsidRPr="009B7A8C">
              <w:rPr>
                <w:rFonts w:ascii="Arial" w:hAnsi="Arial" w:cs="Arial"/>
                <w:sz w:val="20"/>
                <w:szCs w:val="20"/>
                <w:lang w:val="en-GB"/>
              </w:rPr>
              <w:t xml:space="preserve">the procedures of the </w:t>
            </w:r>
            <w:r w:rsidRPr="009B7A8C">
              <w:rPr>
                <w:rFonts w:ascii="Arial" w:hAnsi="Arial" w:cs="Arial"/>
                <w:sz w:val="20"/>
                <w:szCs w:val="20"/>
                <w:lang w:val="en-GB"/>
              </w:rPr>
              <w:t>Q</w:t>
            </w:r>
            <w:r w:rsidR="00B44A27" w:rsidRPr="009B7A8C">
              <w:rPr>
                <w:rFonts w:ascii="Arial" w:hAnsi="Arial" w:cs="Arial"/>
                <w:sz w:val="20"/>
                <w:szCs w:val="20"/>
                <w:lang w:val="en-GB"/>
              </w:rPr>
              <w:t>A</w:t>
            </w:r>
            <w:r w:rsidRPr="009B7A8C">
              <w:rPr>
                <w:rFonts w:ascii="Arial" w:hAnsi="Arial" w:cs="Arial"/>
                <w:sz w:val="20"/>
                <w:szCs w:val="20"/>
                <w:lang w:val="en-GB"/>
              </w:rPr>
              <w:t xml:space="preserve">S, </w:t>
            </w:r>
            <w:r w:rsidR="00B44A27" w:rsidRPr="009B7A8C">
              <w:rPr>
                <w:rFonts w:ascii="Arial" w:hAnsi="Arial" w:cs="Arial"/>
                <w:sz w:val="20"/>
                <w:szCs w:val="20"/>
                <w:lang w:val="en-GB"/>
              </w:rPr>
              <w:t xml:space="preserve">the </w:t>
            </w:r>
            <w:r w:rsidRPr="009B7A8C">
              <w:rPr>
                <w:rFonts w:ascii="Arial" w:hAnsi="Arial" w:cs="Arial"/>
                <w:sz w:val="20"/>
                <w:szCs w:val="20"/>
                <w:lang w:val="en-GB"/>
              </w:rPr>
              <w:t xml:space="preserve">Procurement and other procedures related to the Procurement prior to the conclusion of the Contract. </w:t>
            </w:r>
            <w:r w:rsidR="00A67BD9">
              <w:rPr>
                <w:rFonts w:ascii="Arial" w:hAnsi="Arial" w:cs="Arial"/>
                <w:sz w:val="20"/>
                <w:szCs w:val="20"/>
                <w:lang w:val="en-GB"/>
              </w:rPr>
              <w:t>If</w:t>
            </w:r>
            <w:r w:rsidRPr="009B7A8C">
              <w:rPr>
                <w:rFonts w:ascii="Arial" w:hAnsi="Arial" w:cs="Arial"/>
                <w:sz w:val="20"/>
                <w:szCs w:val="20"/>
                <w:lang w:val="en-GB"/>
              </w:rPr>
              <w:t xml:space="preserve"> LTG is authorized to perform the Procurement on behalf of the </w:t>
            </w:r>
            <w:r w:rsidR="00B44A27" w:rsidRPr="009B7A8C">
              <w:rPr>
                <w:rFonts w:ascii="Arial" w:hAnsi="Arial" w:cs="Arial"/>
                <w:sz w:val="20"/>
                <w:szCs w:val="20"/>
                <w:lang w:val="en-GB"/>
              </w:rPr>
              <w:t>Principal</w:t>
            </w:r>
            <w:r w:rsidRPr="009B7A8C">
              <w:rPr>
                <w:rFonts w:ascii="Arial" w:hAnsi="Arial" w:cs="Arial"/>
                <w:sz w:val="20"/>
                <w:szCs w:val="20"/>
                <w:lang w:val="en-GB"/>
              </w:rPr>
              <w:t xml:space="preserve">, the </w:t>
            </w:r>
            <w:r w:rsidR="00B44A27" w:rsidRPr="009B7A8C">
              <w:rPr>
                <w:rFonts w:ascii="Arial" w:hAnsi="Arial" w:cs="Arial"/>
                <w:sz w:val="20"/>
                <w:szCs w:val="20"/>
                <w:lang w:val="en-GB"/>
              </w:rPr>
              <w:t>Principal</w:t>
            </w:r>
            <w:r w:rsidRPr="009B7A8C">
              <w:rPr>
                <w:rFonts w:ascii="Arial" w:hAnsi="Arial" w:cs="Arial"/>
                <w:sz w:val="20"/>
                <w:szCs w:val="20"/>
                <w:lang w:val="en-GB"/>
              </w:rPr>
              <w:t xml:space="preserve"> shall be specified in Clause 3.1 of these </w:t>
            </w:r>
            <w:r w:rsidR="00B44A27" w:rsidRPr="009B7A8C">
              <w:rPr>
                <w:rFonts w:ascii="Arial" w:hAnsi="Arial" w:cs="Arial"/>
                <w:sz w:val="20"/>
                <w:szCs w:val="20"/>
                <w:lang w:val="en-GB"/>
              </w:rPr>
              <w:t xml:space="preserve">Terms and </w:t>
            </w:r>
            <w:r w:rsidRPr="009B7A8C">
              <w:rPr>
                <w:rFonts w:ascii="Arial" w:hAnsi="Arial" w:cs="Arial"/>
                <w:sz w:val="20"/>
                <w:szCs w:val="20"/>
                <w:lang w:val="en-GB"/>
              </w:rPr>
              <w:t>Conditions.</w:t>
            </w:r>
          </w:p>
          <w:p w14:paraId="38046ACA" w14:textId="73DBA3D7"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1.6. </w:t>
            </w:r>
            <w:r w:rsidRPr="009B7A8C">
              <w:rPr>
                <w:rFonts w:ascii="Arial" w:hAnsi="Arial" w:cs="Arial"/>
                <w:b/>
                <w:bCs/>
                <w:sz w:val="20"/>
                <w:szCs w:val="20"/>
                <w:lang w:val="en-GB"/>
              </w:rPr>
              <w:t>Qualification requirements</w:t>
            </w:r>
            <w:r w:rsidRPr="009B7A8C">
              <w:rPr>
                <w:rFonts w:ascii="Arial" w:hAnsi="Arial" w:cs="Arial"/>
                <w:sz w:val="20"/>
                <w:szCs w:val="20"/>
                <w:lang w:val="en-GB"/>
              </w:rPr>
              <w:t xml:space="preserve"> </w:t>
            </w:r>
            <w:r w:rsidR="00B44A27" w:rsidRPr="009B7A8C">
              <w:rPr>
                <w:rFonts w:ascii="Arial" w:hAnsi="Arial" w:cs="Arial"/>
                <w:sz w:val="20"/>
                <w:szCs w:val="20"/>
                <w:lang w:val="en-GB"/>
              </w:rPr>
              <w:t>–</w:t>
            </w:r>
            <w:r w:rsidRPr="009B7A8C">
              <w:rPr>
                <w:rFonts w:ascii="Arial" w:hAnsi="Arial" w:cs="Arial"/>
                <w:sz w:val="20"/>
                <w:szCs w:val="20"/>
                <w:lang w:val="en-GB"/>
              </w:rPr>
              <w:t xml:space="preserve"> requirements for suppliers, determined </w:t>
            </w:r>
            <w:r w:rsidR="00B44A27" w:rsidRPr="009B7A8C">
              <w:rPr>
                <w:rFonts w:ascii="Arial" w:hAnsi="Arial" w:cs="Arial"/>
                <w:sz w:val="20"/>
                <w:szCs w:val="20"/>
                <w:lang w:val="en-GB"/>
              </w:rPr>
              <w:t>in respect to</w:t>
            </w:r>
            <w:r w:rsidRPr="009B7A8C">
              <w:rPr>
                <w:rFonts w:ascii="Arial" w:hAnsi="Arial" w:cs="Arial"/>
                <w:sz w:val="20"/>
                <w:szCs w:val="20"/>
                <w:lang w:val="en-GB"/>
              </w:rPr>
              <w:t xml:space="preserve"> financial and economic, </w:t>
            </w:r>
            <w:proofErr w:type="gramStart"/>
            <w:r w:rsidRPr="009B7A8C">
              <w:rPr>
                <w:rFonts w:ascii="Arial" w:hAnsi="Arial" w:cs="Arial"/>
                <w:sz w:val="20"/>
                <w:szCs w:val="20"/>
                <w:lang w:val="en-GB"/>
              </w:rPr>
              <w:t>technical</w:t>
            </w:r>
            <w:proofErr w:type="gramEnd"/>
            <w:r w:rsidRPr="009B7A8C">
              <w:rPr>
                <w:rFonts w:ascii="Arial" w:hAnsi="Arial" w:cs="Arial"/>
                <w:sz w:val="20"/>
                <w:szCs w:val="20"/>
                <w:lang w:val="en-GB"/>
              </w:rPr>
              <w:t xml:space="preserve"> and professional capacity.</w:t>
            </w:r>
          </w:p>
          <w:p w14:paraId="1C81A246" w14:textId="6D614B72"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1.7. </w:t>
            </w:r>
            <w:r w:rsidRPr="009B7A8C">
              <w:rPr>
                <w:rFonts w:ascii="Arial" w:hAnsi="Arial" w:cs="Arial"/>
                <w:b/>
                <w:bCs/>
                <w:sz w:val="20"/>
                <w:szCs w:val="20"/>
                <w:lang w:val="en-GB"/>
              </w:rPr>
              <w:t>Grounds for exclusion</w:t>
            </w:r>
            <w:r w:rsidRPr="009B7A8C">
              <w:rPr>
                <w:rFonts w:ascii="Arial" w:hAnsi="Arial" w:cs="Arial"/>
                <w:sz w:val="20"/>
                <w:szCs w:val="20"/>
                <w:lang w:val="en-GB"/>
              </w:rPr>
              <w:t xml:space="preserve"> </w:t>
            </w:r>
            <w:r w:rsidR="00B44A27" w:rsidRPr="009B7A8C">
              <w:rPr>
                <w:rFonts w:ascii="Arial" w:hAnsi="Arial" w:cs="Arial"/>
                <w:sz w:val="20"/>
                <w:szCs w:val="20"/>
                <w:lang w:val="en-GB"/>
              </w:rPr>
              <w:t>–</w:t>
            </w:r>
            <w:r w:rsidRPr="009B7A8C">
              <w:rPr>
                <w:rFonts w:ascii="Arial" w:hAnsi="Arial" w:cs="Arial"/>
                <w:sz w:val="20"/>
                <w:szCs w:val="20"/>
                <w:lang w:val="en-GB"/>
              </w:rPr>
              <w:t xml:space="preserve"> requirements for the Supplier determined in accordance with </w:t>
            </w:r>
            <w:r w:rsidR="00B44A27" w:rsidRPr="009B7A8C">
              <w:rPr>
                <w:rFonts w:ascii="Arial" w:hAnsi="Arial" w:cs="Arial"/>
                <w:sz w:val="20"/>
                <w:szCs w:val="20"/>
                <w:lang w:val="en-GB"/>
              </w:rPr>
              <w:t xml:space="preserve">Article 59(1) of </w:t>
            </w:r>
            <w:r w:rsidR="00ED5EC8" w:rsidRPr="009B7A8C">
              <w:rPr>
                <w:rFonts w:ascii="Arial" w:hAnsi="Arial" w:cs="Arial"/>
                <w:sz w:val="20"/>
                <w:szCs w:val="20"/>
                <w:lang w:val="en-GB"/>
              </w:rPr>
              <w:t xml:space="preserve">the </w:t>
            </w:r>
            <w:r w:rsidR="00B44A27" w:rsidRPr="009B7A8C">
              <w:rPr>
                <w:rFonts w:ascii="Arial" w:hAnsi="Arial" w:cs="Arial"/>
                <w:sz w:val="20"/>
                <w:szCs w:val="20"/>
                <w:lang w:val="en-GB"/>
              </w:rPr>
              <w:t xml:space="preserve">Law on Procurement by Contracting </w:t>
            </w:r>
            <w:r w:rsidR="00A67BD9">
              <w:rPr>
                <w:rFonts w:ascii="Arial" w:hAnsi="Arial" w:cs="Arial"/>
                <w:sz w:val="20"/>
                <w:szCs w:val="20"/>
                <w:lang w:val="en-GB"/>
              </w:rPr>
              <w:t>Entities</w:t>
            </w:r>
            <w:r w:rsidR="00B44A27" w:rsidRPr="009B7A8C">
              <w:rPr>
                <w:rFonts w:ascii="Arial" w:hAnsi="Arial" w:cs="Arial"/>
                <w:sz w:val="20"/>
                <w:szCs w:val="20"/>
                <w:lang w:val="en-GB"/>
              </w:rPr>
              <w:t>.</w:t>
            </w:r>
          </w:p>
          <w:p w14:paraId="343B1792" w14:textId="44241406"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lastRenderedPageBreak/>
              <w:t xml:space="preserve">1.8. </w:t>
            </w:r>
            <w:r w:rsidRPr="009B7A8C">
              <w:rPr>
                <w:rFonts w:ascii="Arial" w:hAnsi="Arial" w:cs="Arial"/>
                <w:b/>
                <w:bCs/>
                <w:sz w:val="20"/>
                <w:szCs w:val="20"/>
                <w:lang w:val="en-GB"/>
              </w:rPr>
              <w:t>Procurement Commission</w:t>
            </w:r>
            <w:r w:rsidRPr="009B7A8C">
              <w:rPr>
                <w:rFonts w:ascii="Arial" w:hAnsi="Arial" w:cs="Arial"/>
                <w:sz w:val="20"/>
                <w:szCs w:val="20"/>
                <w:lang w:val="en-GB"/>
              </w:rPr>
              <w:t xml:space="preserve"> </w:t>
            </w:r>
            <w:r w:rsidR="00B44A27" w:rsidRPr="009B7A8C">
              <w:rPr>
                <w:rFonts w:ascii="Arial" w:hAnsi="Arial" w:cs="Arial"/>
                <w:sz w:val="20"/>
                <w:szCs w:val="20"/>
                <w:lang w:val="en-GB"/>
              </w:rPr>
              <w:t>–</w:t>
            </w:r>
            <w:r w:rsidRPr="009B7A8C">
              <w:rPr>
                <w:rFonts w:ascii="Arial" w:hAnsi="Arial" w:cs="Arial"/>
                <w:sz w:val="20"/>
                <w:szCs w:val="20"/>
                <w:lang w:val="en-GB"/>
              </w:rPr>
              <w:t xml:space="preserve"> a commission formed by LTG, which </w:t>
            </w:r>
            <w:r w:rsidR="00A67BD9">
              <w:rPr>
                <w:rFonts w:ascii="Arial" w:hAnsi="Arial" w:cs="Arial"/>
                <w:sz w:val="20"/>
                <w:szCs w:val="20"/>
                <w:lang w:val="en-GB"/>
              </w:rPr>
              <w:t>executes</w:t>
            </w:r>
            <w:r w:rsidR="00B44A27" w:rsidRPr="009B7A8C">
              <w:rPr>
                <w:rFonts w:ascii="Arial" w:hAnsi="Arial" w:cs="Arial"/>
                <w:sz w:val="20"/>
                <w:szCs w:val="20"/>
                <w:lang w:val="en-GB"/>
              </w:rPr>
              <w:t xml:space="preserve"> </w:t>
            </w:r>
            <w:r w:rsidRPr="009B7A8C">
              <w:rPr>
                <w:rFonts w:ascii="Arial" w:hAnsi="Arial" w:cs="Arial"/>
                <w:sz w:val="20"/>
                <w:szCs w:val="20"/>
                <w:lang w:val="en-GB"/>
              </w:rPr>
              <w:t>Q</w:t>
            </w:r>
            <w:r w:rsidR="00B44A27" w:rsidRPr="009B7A8C">
              <w:rPr>
                <w:rFonts w:ascii="Arial" w:hAnsi="Arial" w:cs="Arial"/>
                <w:sz w:val="20"/>
                <w:szCs w:val="20"/>
                <w:lang w:val="en-GB"/>
              </w:rPr>
              <w:t>A</w:t>
            </w:r>
            <w:r w:rsidRPr="009B7A8C">
              <w:rPr>
                <w:rFonts w:ascii="Arial" w:hAnsi="Arial" w:cs="Arial"/>
                <w:sz w:val="20"/>
                <w:szCs w:val="20"/>
                <w:lang w:val="en-GB"/>
              </w:rPr>
              <w:t xml:space="preserve">S and performs </w:t>
            </w:r>
            <w:r w:rsidR="00B44A27" w:rsidRPr="009B7A8C">
              <w:rPr>
                <w:rFonts w:ascii="Arial" w:hAnsi="Arial" w:cs="Arial"/>
                <w:sz w:val="20"/>
                <w:szCs w:val="20"/>
                <w:lang w:val="en-GB"/>
              </w:rPr>
              <w:t xml:space="preserve">the </w:t>
            </w:r>
            <w:r w:rsidRPr="009B7A8C">
              <w:rPr>
                <w:rFonts w:ascii="Arial" w:hAnsi="Arial" w:cs="Arial"/>
                <w:sz w:val="20"/>
                <w:szCs w:val="20"/>
                <w:lang w:val="en-GB"/>
              </w:rPr>
              <w:t xml:space="preserve">Procurement in accordance with the procedure established by the </w:t>
            </w:r>
            <w:r w:rsidR="00B44A27" w:rsidRPr="009B7A8C">
              <w:rPr>
                <w:rFonts w:ascii="Arial" w:hAnsi="Arial" w:cs="Arial"/>
                <w:sz w:val="20"/>
                <w:szCs w:val="20"/>
                <w:lang w:val="en-GB"/>
              </w:rPr>
              <w:t xml:space="preserve">Law on Procurement by Contracting </w:t>
            </w:r>
            <w:r w:rsidR="00A67BD9">
              <w:rPr>
                <w:rFonts w:ascii="Arial" w:hAnsi="Arial" w:cs="Arial"/>
                <w:sz w:val="20"/>
                <w:szCs w:val="20"/>
                <w:lang w:val="en-GB"/>
              </w:rPr>
              <w:t>Entities</w:t>
            </w:r>
            <w:r w:rsidR="00B44A27" w:rsidRPr="009B7A8C">
              <w:rPr>
                <w:rFonts w:ascii="Arial" w:hAnsi="Arial" w:cs="Arial"/>
                <w:sz w:val="20"/>
                <w:szCs w:val="20"/>
                <w:lang w:val="en-GB"/>
              </w:rPr>
              <w:t xml:space="preserve"> </w:t>
            </w:r>
            <w:r w:rsidRPr="009B7A8C">
              <w:rPr>
                <w:rFonts w:ascii="Arial" w:hAnsi="Arial" w:cs="Arial"/>
                <w:sz w:val="20"/>
                <w:szCs w:val="20"/>
                <w:lang w:val="en-GB"/>
              </w:rPr>
              <w:t>and other legal acts.</w:t>
            </w:r>
          </w:p>
          <w:p w14:paraId="5A040219" w14:textId="290550C5"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1.9. </w:t>
            </w:r>
            <w:r w:rsidRPr="009B7A8C">
              <w:rPr>
                <w:rFonts w:ascii="Arial" w:hAnsi="Arial" w:cs="Arial"/>
                <w:b/>
                <w:bCs/>
                <w:sz w:val="20"/>
                <w:szCs w:val="20"/>
                <w:lang w:val="en-GB"/>
              </w:rPr>
              <w:t>Supplier</w:t>
            </w:r>
            <w:r w:rsidRPr="009B7A8C">
              <w:rPr>
                <w:rFonts w:ascii="Arial" w:hAnsi="Arial" w:cs="Arial"/>
                <w:sz w:val="20"/>
                <w:szCs w:val="20"/>
                <w:lang w:val="en-GB"/>
              </w:rPr>
              <w:t xml:space="preserve"> </w:t>
            </w:r>
            <w:r w:rsidR="00B44A27" w:rsidRPr="009B7A8C">
              <w:rPr>
                <w:rFonts w:ascii="Arial" w:hAnsi="Arial" w:cs="Arial"/>
                <w:sz w:val="20"/>
                <w:szCs w:val="20"/>
                <w:lang w:val="en-GB"/>
              </w:rPr>
              <w:t>–</w:t>
            </w:r>
            <w:r w:rsidRPr="009B7A8C">
              <w:rPr>
                <w:rFonts w:ascii="Arial" w:hAnsi="Arial" w:cs="Arial"/>
                <w:sz w:val="20"/>
                <w:szCs w:val="20"/>
                <w:lang w:val="en-GB"/>
              </w:rPr>
              <w:t xml:space="preserve"> an economic entity</w:t>
            </w:r>
            <w:r w:rsidR="00B44A27" w:rsidRPr="009B7A8C">
              <w:rPr>
                <w:rFonts w:ascii="Arial" w:hAnsi="Arial" w:cs="Arial"/>
                <w:sz w:val="20"/>
                <w:szCs w:val="20"/>
                <w:lang w:val="en-GB"/>
              </w:rPr>
              <w:t>:</w:t>
            </w:r>
            <w:r w:rsidRPr="009B7A8C">
              <w:rPr>
                <w:rFonts w:ascii="Arial" w:hAnsi="Arial" w:cs="Arial"/>
                <w:sz w:val="20"/>
                <w:szCs w:val="20"/>
                <w:lang w:val="en-GB"/>
              </w:rPr>
              <w:t xml:space="preserve"> a natural person, a private legal entity, a public legal entity, other organizations and their subdivisions or a group of such persons</w:t>
            </w:r>
            <w:r w:rsidR="00B44A27" w:rsidRPr="009B7A8C">
              <w:rPr>
                <w:rFonts w:ascii="Arial" w:hAnsi="Arial" w:cs="Arial"/>
                <w:sz w:val="20"/>
                <w:szCs w:val="20"/>
                <w:lang w:val="en-GB"/>
              </w:rPr>
              <w:t>,</w:t>
            </w:r>
            <w:r w:rsidRPr="009B7A8C">
              <w:rPr>
                <w:rFonts w:ascii="Arial" w:hAnsi="Arial" w:cs="Arial"/>
                <w:sz w:val="20"/>
                <w:szCs w:val="20"/>
                <w:lang w:val="en-GB"/>
              </w:rPr>
              <w:t xml:space="preserve"> able to offer or offer</w:t>
            </w:r>
            <w:r w:rsidR="00B44A27" w:rsidRPr="009B7A8C">
              <w:rPr>
                <w:rFonts w:ascii="Arial" w:hAnsi="Arial" w:cs="Arial"/>
                <w:sz w:val="20"/>
                <w:szCs w:val="20"/>
                <w:lang w:val="en-GB"/>
              </w:rPr>
              <w:t>ing</w:t>
            </w:r>
            <w:r w:rsidRPr="009B7A8C">
              <w:rPr>
                <w:rFonts w:ascii="Arial" w:hAnsi="Arial" w:cs="Arial"/>
                <w:sz w:val="20"/>
                <w:szCs w:val="20"/>
                <w:lang w:val="en-GB"/>
              </w:rPr>
              <w:t xml:space="preserve"> the Procurement object </w:t>
            </w:r>
            <w:r w:rsidR="00B44A27" w:rsidRPr="009B7A8C">
              <w:rPr>
                <w:rFonts w:ascii="Arial" w:hAnsi="Arial" w:cs="Arial"/>
                <w:sz w:val="20"/>
                <w:szCs w:val="20"/>
                <w:lang w:val="en-GB"/>
              </w:rPr>
              <w:t>and who has</w:t>
            </w:r>
            <w:r w:rsidRPr="009B7A8C">
              <w:rPr>
                <w:rFonts w:ascii="Arial" w:hAnsi="Arial" w:cs="Arial"/>
                <w:sz w:val="20"/>
                <w:szCs w:val="20"/>
                <w:lang w:val="en-GB"/>
              </w:rPr>
              <w:t xml:space="preserve"> </w:t>
            </w:r>
            <w:r w:rsidR="00B44A27" w:rsidRPr="009B7A8C">
              <w:rPr>
                <w:rFonts w:ascii="Arial" w:hAnsi="Arial" w:cs="Arial"/>
                <w:sz w:val="20"/>
                <w:szCs w:val="20"/>
                <w:lang w:val="en-GB"/>
              </w:rPr>
              <w:t>submitted</w:t>
            </w:r>
            <w:r w:rsidRPr="009B7A8C">
              <w:rPr>
                <w:rFonts w:ascii="Arial" w:hAnsi="Arial" w:cs="Arial"/>
                <w:sz w:val="20"/>
                <w:szCs w:val="20"/>
                <w:lang w:val="en-GB"/>
              </w:rPr>
              <w:t xml:space="preserve"> a request to participate in </w:t>
            </w:r>
            <w:r w:rsidR="00B44A27" w:rsidRPr="009B7A8C">
              <w:rPr>
                <w:rFonts w:ascii="Arial" w:hAnsi="Arial" w:cs="Arial"/>
                <w:sz w:val="20"/>
                <w:szCs w:val="20"/>
                <w:lang w:val="en-GB"/>
              </w:rPr>
              <w:t xml:space="preserve">the </w:t>
            </w:r>
            <w:r w:rsidRPr="009B7A8C">
              <w:rPr>
                <w:rFonts w:ascii="Arial" w:hAnsi="Arial" w:cs="Arial"/>
                <w:sz w:val="20"/>
                <w:szCs w:val="20"/>
                <w:lang w:val="en-GB"/>
              </w:rPr>
              <w:t>Q</w:t>
            </w:r>
            <w:r w:rsidR="00B44A27" w:rsidRPr="009B7A8C">
              <w:rPr>
                <w:rFonts w:ascii="Arial" w:hAnsi="Arial" w:cs="Arial"/>
                <w:sz w:val="20"/>
                <w:szCs w:val="20"/>
                <w:lang w:val="en-GB"/>
              </w:rPr>
              <w:t>A</w:t>
            </w:r>
            <w:r w:rsidRPr="009B7A8C">
              <w:rPr>
                <w:rFonts w:ascii="Arial" w:hAnsi="Arial" w:cs="Arial"/>
                <w:sz w:val="20"/>
                <w:szCs w:val="20"/>
                <w:lang w:val="en-GB"/>
              </w:rPr>
              <w:t xml:space="preserve">S </w:t>
            </w:r>
            <w:r w:rsidR="00B44A27" w:rsidRPr="009B7A8C">
              <w:rPr>
                <w:rFonts w:ascii="Arial" w:hAnsi="Arial" w:cs="Arial"/>
                <w:sz w:val="20"/>
                <w:szCs w:val="20"/>
                <w:lang w:val="en-GB"/>
              </w:rPr>
              <w:t xml:space="preserve">of </w:t>
            </w:r>
            <w:r w:rsidRPr="009B7A8C">
              <w:rPr>
                <w:rFonts w:ascii="Arial" w:hAnsi="Arial" w:cs="Arial"/>
                <w:sz w:val="20"/>
                <w:szCs w:val="20"/>
                <w:lang w:val="en-GB"/>
              </w:rPr>
              <w:t>suppliers and/or included in the Q</w:t>
            </w:r>
            <w:r w:rsidR="00B44A27" w:rsidRPr="009B7A8C">
              <w:rPr>
                <w:rFonts w:ascii="Arial" w:hAnsi="Arial" w:cs="Arial"/>
                <w:sz w:val="20"/>
                <w:szCs w:val="20"/>
                <w:lang w:val="en-GB"/>
              </w:rPr>
              <w:t>A</w:t>
            </w:r>
            <w:r w:rsidRPr="009B7A8C">
              <w:rPr>
                <w:rFonts w:ascii="Arial" w:hAnsi="Arial" w:cs="Arial"/>
                <w:sz w:val="20"/>
                <w:szCs w:val="20"/>
                <w:lang w:val="en-GB"/>
              </w:rPr>
              <w:t>S list of qualified suppliers.</w:t>
            </w:r>
          </w:p>
          <w:p w14:paraId="66D14C8D" w14:textId="446187E7"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1.10. </w:t>
            </w:r>
            <w:r w:rsidR="00B44A27" w:rsidRPr="009B7A8C">
              <w:rPr>
                <w:rFonts w:ascii="Arial" w:hAnsi="Arial" w:cs="Arial"/>
                <w:b/>
                <w:bCs/>
                <w:sz w:val="20"/>
                <w:szCs w:val="20"/>
                <w:lang w:val="en-GB"/>
              </w:rPr>
              <w:t>Economic entity</w:t>
            </w:r>
            <w:r w:rsidRPr="009B7A8C">
              <w:rPr>
                <w:rFonts w:ascii="Arial" w:hAnsi="Arial" w:cs="Arial"/>
                <w:b/>
                <w:bCs/>
                <w:sz w:val="20"/>
                <w:szCs w:val="20"/>
                <w:lang w:val="en-GB"/>
              </w:rPr>
              <w:t xml:space="preserve"> on whose capacity the Supplier relies</w:t>
            </w:r>
            <w:r w:rsidRPr="009B7A8C">
              <w:rPr>
                <w:rFonts w:ascii="Arial" w:hAnsi="Arial" w:cs="Arial"/>
                <w:sz w:val="20"/>
                <w:szCs w:val="20"/>
                <w:lang w:val="en-GB"/>
              </w:rPr>
              <w:t xml:space="preserve"> </w:t>
            </w:r>
            <w:r w:rsidR="00B44A27" w:rsidRPr="009B7A8C">
              <w:rPr>
                <w:rFonts w:ascii="Arial" w:hAnsi="Arial" w:cs="Arial"/>
                <w:sz w:val="20"/>
                <w:szCs w:val="20"/>
                <w:lang w:val="en-GB"/>
              </w:rPr>
              <w:t>–</w:t>
            </w:r>
            <w:r w:rsidRPr="009B7A8C">
              <w:rPr>
                <w:rFonts w:ascii="Arial" w:hAnsi="Arial" w:cs="Arial"/>
                <w:sz w:val="20"/>
                <w:szCs w:val="20"/>
                <w:lang w:val="en-GB"/>
              </w:rPr>
              <w:t xml:space="preserve"> an </w:t>
            </w:r>
            <w:r w:rsidR="00B44A27" w:rsidRPr="009B7A8C">
              <w:rPr>
                <w:rFonts w:ascii="Arial" w:hAnsi="Arial" w:cs="Arial"/>
                <w:sz w:val="20"/>
                <w:szCs w:val="20"/>
                <w:lang w:val="en-GB"/>
              </w:rPr>
              <w:t xml:space="preserve">economic entity </w:t>
            </w:r>
            <w:r w:rsidRPr="009B7A8C">
              <w:rPr>
                <w:rFonts w:ascii="Arial" w:hAnsi="Arial" w:cs="Arial"/>
                <w:sz w:val="20"/>
                <w:szCs w:val="20"/>
                <w:lang w:val="en-GB"/>
              </w:rPr>
              <w:t xml:space="preserve">on whose capacity and/or qualification the Supplier relies </w:t>
            </w:r>
            <w:proofErr w:type="gramStart"/>
            <w:r w:rsidRPr="009B7A8C">
              <w:rPr>
                <w:rFonts w:ascii="Arial" w:hAnsi="Arial" w:cs="Arial"/>
                <w:sz w:val="20"/>
                <w:szCs w:val="20"/>
                <w:lang w:val="en-GB"/>
              </w:rPr>
              <w:t>in order to</w:t>
            </w:r>
            <w:proofErr w:type="gramEnd"/>
            <w:r w:rsidRPr="009B7A8C">
              <w:rPr>
                <w:rFonts w:ascii="Arial" w:hAnsi="Arial" w:cs="Arial"/>
                <w:sz w:val="20"/>
                <w:szCs w:val="20"/>
                <w:lang w:val="en-GB"/>
              </w:rPr>
              <w:t xml:space="preserve"> meet the Qualification requirements set out in the </w:t>
            </w:r>
            <w:r w:rsidR="00A67BD9">
              <w:rPr>
                <w:rFonts w:ascii="Arial" w:hAnsi="Arial" w:cs="Arial"/>
                <w:sz w:val="20"/>
                <w:szCs w:val="20"/>
                <w:lang w:val="en-GB"/>
              </w:rPr>
              <w:t>T</w:t>
            </w:r>
            <w:r w:rsidR="00B44A27" w:rsidRPr="009B7A8C">
              <w:rPr>
                <w:rFonts w:ascii="Arial" w:hAnsi="Arial" w:cs="Arial"/>
                <w:sz w:val="20"/>
                <w:szCs w:val="20"/>
                <w:lang w:val="en-GB"/>
              </w:rPr>
              <w:t xml:space="preserve">erms and </w:t>
            </w:r>
            <w:r w:rsidRPr="009B7A8C">
              <w:rPr>
                <w:rFonts w:ascii="Arial" w:hAnsi="Arial" w:cs="Arial"/>
                <w:sz w:val="20"/>
                <w:szCs w:val="20"/>
                <w:lang w:val="en-GB"/>
              </w:rPr>
              <w:t xml:space="preserve">conditions: </w:t>
            </w:r>
            <w:r w:rsidR="00B44A27" w:rsidRPr="009B7A8C">
              <w:rPr>
                <w:rFonts w:ascii="Arial" w:hAnsi="Arial" w:cs="Arial"/>
                <w:sz w:val="20"/>
                <w:szCs w:val="20"/>
                <w:lang w:val="en-GB"/>
              </w:rPr>
              <w:t xml:space="preserve">the </w:t>
            </w:r>
            <w:r w:rsidRPr="009B7A8C">
              <w:rPr>
                <w:rFonts w:ascii="Arial" w:hAnsi="Arial" w:cs="Arial"/>
                <w:sz w:val="20"/>
                <w:szCs w:val="20"/>
                <w:lang w:val="en-GB"/>
              </w:rPr>
              <w:t xml:space="preserve">requirement to have a special permit or to be a member of certain organizations (only in cases and to the extent specified in </w:t>
            </w:r>
            <w:r w:rsidR="00B44A27" w:rsidRPr="009B7A8C">
              <w:rPr>
                <w:rFonts w:ascii="Arial" w:hAnsi="Arial" w:cs="Arial"/>
                <w:sz w:val="20"/>
                <w:szCs w:val="20"/>
                <w:lang w:val="en-GB"/>
              </w:rPr>
              <w:t>regulations</w:t>
            </w:r>
            <w:r w:rsidRPr="009B7A8C">
              <w:rPr>
                <w:rFonts w:ascii="Arial" w:hAnsi="Arial" w:cs="Arial"/>
                <w:sz w:val="20"/>
                <w:szCs w:val="20"/>
                <w:lang w:val="en-GB"/>
              </w:rPr>
              <w:t xml:space="preserve">); </w:t>
            </w:r>
            <w:r w:rsidR="00B44A27" w:rsidRPr="009B7A8C">
              <w:rPr>
                <w:rFonts w:ascii="Arial" w:hAnsi="Arial" w:cs="Arial"/>
                <w:sz w:val="20"/>
                <w:szCs w:val="20"/>
                <w:lang w:val="en-GB"/>
              </w:rPr>
              <w:t>as well as</w:t>
            </w:r>
            <w:r w:rsidRPr="009B7A8C">
              <w:rPr>
                <w:rFonts w:ascii="Arial" w:hAnsi="Arial" w:cs="Arial"/>
                <w:sz w:val="20"/>
                <w:szCs w:val="20"/>
                <w:lang w:val="en-GB"/>
              </w:rPr>
              <w:t xml:space="preserve"> economic</w:t>
            </w:r>
            <w:r w:rsidR="00B44A27" w:rsidRPr="009B7A8C">
              <w:rPr>
                <w:rFonts w:ascii="Arial" w:hAnsi="Arial" w:cs="Arial"/>
                <w:sz w:val="20"/>
                <w:szCs w:val="20"/>
                <w:lang w:val="en-GB"/>
              </w:rPr>
              <w:t xml:space="preserve">, </w:t>
            </w:r>
            <w:r w:rsidRPr="009B7A8C">
              <w:rPr>
                <w:rFonts w:ascii="Arial" w:hAnsi="Arial" w:cs="Arial"/>
                <w:sz w:val="20"/>
                <w:szCs w:val="20"/>
                <w:lang w:val="en-GB"/>
              </w:rPr>
              <w:t>technical and professional capacity requirements.</w:t>
            </w:r>
          </w:p>
          <w:p w14:paraId="22BD16CA" w14:textId="77777777" w:rsidR="00E155B1" w:rsidRPr="009B7A8C" w:rsidRDefault="00E155B1" w:rsidP="00E155B1">
            <w:pPr>
              <w:contextualSpacing/>
              <w:jc w:val="both"/>
              <w:rPr>
                <w:rFonts w:ascii="Arial" w:hAnsi="Arial" w:cs="Arial"/>
                <w:sz w:val="20"/>
                <w:szCs w:val="20"/>
                <w:lang w:val="en-GB"/>
              </w:rPr>
            </w:pPr>
            <w:r w:rsidRPr="009B7A8C">
              <w:rPr>
                <w:rFonts w:ascii="Arial" w:hAnsi="Arial" w:cs="Arial"/>
                <w:sz w:val="20"/>
                <w:szCs w:val="20"/>
                <w:lang w:val="en-GB"/>
              </w:rPr>
              <w:t xml:space="preserve">1.11. </w:t>
            </w:r>
            <w:r w:rsidRPr="009B7A8C">
              <w:rPr>
                <w:rFonts w:ascii="Arial" w:hAnsi="Arial" w:cs="Arial"/>
                <w:b/>
                <w:bCs/>
                <w:sz w:val="20"/>
                <w:szCs w:val="20"/>
                <w:lang w:val="en-GB"/>
              </w:rPr>
              <w:t>Subcontractor</w:t>
            </w:r>
            <w:r w:rsidRPr="009B7A8C">
              <w:rPr>
                <w:rFonts w:ascii="Arial" w:hAnsi="Arial" w:cs="Arial"/>
                <w:sz w:val="20"/>
                <w:szCs w:val="20"/>
                <w:lang w:val="en-GB"/>
              </w:rPr>
              <w:t xml:space="preserve"> </w:t>
            </w:r>
            <w:r w:rsidR="00B44A27" w:rsidRPr="009B7A8C">
              <w:rPr>
                <w:rFonts w:ascii="Arial" w:hAnsi="Arial" w:cs="Arial"/>
                <w:sz w:val="20"/>
                <w:szCs w:val="20"/>
                <w:lang w:val="en-GB"/>
              </w:rPr>
              <w:t>–</w:t>
            </w:r>
            <w:r w:rsidRPr="009B7A8C">
              <w:rPr>
                <w:rFonts w:ascii="Arial" w:hAnsi="Arial" w:cs="Arial"/>
                <w:sz w:val="20"/>
                <w:szCs w:val="20"/>
                <w:lang w:val="en-GB"/>
              </w:rPr>
              <w:t xml:space="preserve"> a subcontractor</w:t>
            </w:r>
            <w:r w:rsidR="0081468A" w:rsidRPr="009B7A8C">
              <w:rPr>
                <w:rFonts w:ascii="Arial" w:hAnsi="Arial" w:cs="Arial"/>
                <w:sz w:val="20"/>
                <w:szCs w:val="20"/>
                <w:lang w:val="en-GB"/>
              </w:rPr>
              <w:t xml:space="preserve"> the capacity of </w:t>
            </w:r>
            <w:r w:rsidR="00F37A4B" w:rsidRPr="009B7A8C">
              <w:rPr>
                <w:rFonts w:ascii="Arial" w:hAnsi="Arial" w:cs="Arial"/>
                <w:sz w:val="20"/>
                <w:szCs w:val="20"/>
                <w:lang w:val="en-GB"/>
              </w:rPr>
              <w:t>whom</w:t>
            </w:r>
            <w:r w:rsidR="0081468A" w:rsidRPr="009B7A8C">
              <w:rPr>
                <w:rFonts w:ascii="Arial" w:hAnsi="Arial" w:cs="Arial"/>
                <w:sz w:val="20"/>
                <w:szCs w:val="20"/>
                <w:lang w:val="en-GB"/>
              </w:rPr>
              <w:t xml:space="preserve"> </w:t>
            </w:r>
            <w:r w:rsidR="00F37A4B" w:rsidRPr="009B7A8C">
              <w:rPr>
                <w:rFonts w:ascii="Arial" w:hAnsi="Arial" w:cs="Arial"/>
                <w:sz w:val="20"/>
                <w:szCs w:val="20"/>
                <w:lang w:val="en-GB"/>
              </w:rPr>
              <w:t>is</w:t>
            </w:r>
            <w:r w:rsidRPr="009B7A8C">
              <w:rPr>
                <w:rFonts w:ascii="Arial" w:hAnsi="Arial" w:cs="Arial"/>
                <w:sz w:val="20"/>
                <w:szCs w:val="20"/>
                <w:lang w:val="en-GB"/>
              </w:rPr>
              <w:t xml:space="preserve"> </w:t>
            </w:r>
            <w:r w:rsidR="00B44A27" w:rsidRPr="009B7A8C">
              <w:rPr>
                <w:rFonts w:ascii="Arial" w:hAnsi="Arial" w:cs="Arial"/>
                <w:sz w:val="20"/>
                <w:szCs w:val="20"/>
                <w:lang w:val="en-GB"/>
              </w:rPr>
              <w:t>planned by the Supplier to be engaged in the performance of the Contract</w:t>
            </w:r>
            <w:r w:rsidR="0081468A" w:rsidRPr="009B7A8C">
              <w:rPr>
                <w:rFonts w:ascii="Arial" w:hAnsi="Arial" w:cs="Arial"/>
                <w:sz w:val="20"/>
                <w:szCs w:val="20"/>
                <w:lang w:val="en-GB"/>
              </w:rPr>
              <w:t xml:space="preserve"> and</w:t>
            </w:r>
            <w:r w:rsidR="00B44A27" w:rsidRPr="009B7A8C">
              <w:rPr>
                <w:rFonts w:ascii="Arial" w:hAnsi="Arial" w:cs="Arial"/>
                <w:sz w:val="20"/>
                <w:szCs w:val="20"/>
                <w:lang w:val="en-GB"/>
              </w:rPr>
              <w:t xml:space="preserve"> </w:t>
            </w:r>
            <w:r w:rsidRPr="009B7A8C">
              <w:rPr>
                <w:rFonts w:ascii="Arial" w:hAnsi="Arial" w:cs="Arial"/>
                <w:sz w:val="20"/>
                <w:szCs w:val="20"/>
                <w:lang w:val="en-GB"/>
              </w:rPr>
              <w:t>who will supply goods and/or services.</w:t>
            </w:r>
          </w:p>
          <w:p w14:paraId="25FD5432" w14:textId="77777777" w:rsidR="00F37A4B" w:rsidRPr="009B7A8C" w:rsidRDefault="00F37A4B" w:rsidP="00E155B1">
            <w:pPr>
              <w:contextualSpacing/>
              <w:jc w:val="both"/>
              <w:rPr>
                <w:rFonts w:ascii="Arial" w:hAnsi="Arial" w:cs="Arial"/>
                <w:sz w:val="20"/>
                <w:szCs w:val="20"/>
                <w:lang w:val="en-GB"/>
              </w:rPr>
            </w:pPr>
          </w:p>
          <w:p w14:paraId="6C5BB823" w14:textId="7F20B505" w:rsidR="00F37A4B" w:rsidRPr="009B7A8C" w:rsidRDefault="00ED5EC8" w:rsidP="00F37A4B">
            <w:pPr>
              <w:contextualSpacing/>
              <w:jc w:val="both"/>
              <w:rPr>
                <w:rFonts w:ascii="Arial" w:hAnsi="Arial" w:cs="Arial"/>
                <w:b/>
                <w:bCs/>
                <w:sz w:val="20"/>
                <w:szCs w:val="20"/>
                <w:lang w:val="en-GB"/>
              </w:rPr>
            </w:pPr>
            <w:r w:rsidRPr="009B7A8C">
              <w:rPr>
                <w:rFonts w:ascii="Arial" w:hAnsi="Arial" w:cs="Arial"/>
                <w:b/>
                <w:bCs/>
                <w:sz w:val="20"/>
                <w:szCs w:val="20"/>
                <w:lang w:val="en-GB"/>
              </w:rPr>
              <w:t>Procurement</w:t>
            </w:r>
            <w:r w:rsidR="00F37A4B" w:rsidRPr="009B7A8C">
              <w:rPr>
                <w:rFonts w:ascii="Arial" w:hAnsi="Arial" w:cs="Arial"/>
                <w:b/>
                <w:bCs/>
                <w:sz w:val="20"/>
                <w:szCs w:val="20"/>
                <w:lang w:val="en-GB"/>
              </w:rPr>
              <w:t xml:space="preserve"> documents:</w:t>
            </w:r>
          </w:p>
          <w:p w14:paraId="15B3F92C" w14:textId="386AA001" w:rsidR="00F37A4B" w:rsidRPr="009B7A8C" w:rsidRDefault="00F37A4B" w:rsidP="00F37A4B">
            <w:pPr>
              <w:contextualSpacing/>
              <w:jc w:val="both"/>
              <w:rPr>
                <w:rFonts w:ascii="Arial" w:hAnsi="Arial" w:cs="Arial"/>
                <w:sz w:val="20"/>
                <w:szCs w:val="20"/>
                <w:lang w:val="en-GB"/>
              </w:rPr>
            </w:pPr>
            <w:r w:rsidRPr="009B7A8C">
              <w:rPr>
                <w:rFonts w:ascii="Arial" w:hAnsi="Arial" w:cs="Arial"/>
                <w:sz w:val="20"/>
                <w:szCs w:val="20"/>
                <w:lang w:val="en-GB"/>
              </w:rPr>
              <w:t xml:space="preserve">1.12. </w:t>
            </w:r>
            <w:r w:rsidR="00ED5EC8" w:rsidRPr="009B7A8C">
              <w:rPr>
                <w:rFonts w:ascii="Arial" w:hAnsi="Arial" w:cs="Arial"/>
                <w:b/>
                <w:bCs/>
                <w:sz w:val="20"/>
                <w:szCs w:val="20"/>
                <w:lang w:val="en-GB"/>
              </w:rPr>
              <w:t>European single procurement document (ESPD)</w:t>
            </w:r>
            <w:r w:rsidRPr="009B7A8C">
              <w:rPr>
                <w:rFonts w:ascii="Arial" w:hAnsi="Arial" w:cs="Arial"/>
                <w:sz w:val="20"/>
                <w:szCs w:val="20"/>
                <w:lang w:val="en-GB"/>
              </w:rPr>
              <w:t xml:space="preserve"> </w:t>
            </w:r>
            <w:r w:rsidR="00ED5EC8" w:rsidRPr="009B7A8C">
              <w:rPr>
                <w:rFonts w:ascii="Arial" w:hAnsi="Arial" w:cs="Arial"/>
                <w:sz w:val="20"/>
                <w:szCs w:val="20"/>
                <w:lang w:val="en-GB"/>
              </w:rPr>
              <w:t>–</w:t>
            </w:r>
            <w:r w:rsidRPr="009B7A8C">
              <w:rPr>
                <w:rFonts w:ascii="Arial" w:hAnsi="Arial" w:cs="Arial"/>
                <w:sz w:val="20"/>
                <w:szCs w:val="20"/>
                <w:lang w:val="en-GB"/>
              </w:rPr>
              <w:t xml:space="preserve"> an up-to-date declaration replacing the documents issued by the competent authorities and provisionally confirming that the Supplier and the </w:t>
            </w:r>
            <w:r w:rsidR="00ED5EC8" w:rsidRPr="009B7A8C">
              <w:rPr>
                <w:rFonts w:ascii="Arial" w:hAnsi="Arial" w:cs="Arial"/>
                <w:sz w:val="20"/>
                <w:szCs w:val="20"/>
                <w:lang w:val="en-GB"/>
              </w:rPr>
              <w:t>Economic entities</w:t>
            </w:r>
            <w:r w:rsidRPr="009B7A8C">
              <w:rPr>
                <w:rFonts w:ascii="Arial" w:hAnsi="Arial" w:cs="Arial"/>
                <w:sz w:val="20"/>
                <w:szCs w:val="20"/>
                <w:lang w:val="en-GB"/>
              </w:rPr>
              <w:t xml:space="preserve"> on whose capacity </w:t>
            </w:r>
            <w:r w:rsidR="00ED5EC8" w:rsidRPr="009B7A8C">
              <w:rPr>
                <w:rFonts w:ascii="Arial" w:hAnsi="Arial" w:cs="Arial"/>
                <w:sz w:val="20"/>
                <w:szCs w:val="20"/>
                <w:lang w:val="en-GB"/>
              </w:rPr>
              <w:t>the Supplier</w:t>
            </w:r>
            <w:r w:rsidRPr="009B7A8C">
              <w:rPr>
                <w:rFonts w:ascii="Arial" w:hAnsi="Arial" w:cs="Arial"/>
                <w:sz w:val="20"/>
                <w:szCs w:val="20"/>
                <w:lang w:val="en-GB"/>
              </w:rPr>
              <w:t xml:space="preserve"> </w:t>
            </w:r>
            <w:proofErr w:type="gramStart"/>
            <w:r w:rsidRPr="009B7A8C">
              <w:rPr>
                <w:rFonts w:ascii="Arial" w:hAnsi="Arial" w:cs="Arial"/>
                <w:sz w:val="20"/>
                <w:szCs w:val="20"/>
                <w:lang w:val="en-GB"/>
              </w:rPr>
              <w:t>relies</w:t>
            </w:r>
            <w:proofErr w:type="gramEnd"/>
            <w:r w:rsidRPr="009B7A8C">
              <w:rPr>
                <w:rFonts w:ascii="Arial" w:hAnsi="Arial" w:cs="Arial"/>
                <w:sz w:val="20"/>
                <w:szCs w:val="20"/>
                <w:lang w:val="en-GB"/>
              </w:rPr>
              <w:t xml:space="preserve"> meet the Qualification requirements set out in the Q</w:t>
            </w:r>
            <w:r w:rsidR="00ED5EC8" w:rsidRPr="009B7A8C">
              <w:rPr>
                <w:rFonts w:ascii="Arial" w:hAnsi="Arial" w:cs="Arial"/>
                <w:sz w:val="20"/>
                <w:szCs w:val="20"/>
                <w:lang w:val="en-GB"/>
              </w:rPr>
              <w:t>A</w:t>
            </w:r>
            <w:r w:rsidRPr="009B7A8C">
              <w:rPr>
                <w:rFonts w:ascii="Arial" w:hAnsi="Arial" w:cs="Arial"/>
                <w:sz w:val="20"/>
                <w:szCs w:val="20"/>
                <w:lang w:val="en-GB"/>
              </w:rPr>
              <w:t xml:space="preserve">S documents and have no </w:t>
            </w:r>
            <w:r w:rsidR="00ED5EC8" w:rsidRPr="009B7A8C">
              <w:rPr>
                <w:rFonts w:ascii="Arial" w:hAnsi="Arial" w:cs="Arial"/>
                <w:sz w:val="20"/>
                <w:szCs w:val="20"/>
                <w:lang w:val="en-GB"/>
              </w:rPr>
              <w:t>Grounds for e</w:t>
            </w:r>
            <w:r w:rsidRPr="009B7A8C">
              <w:rPr>
                <w:rFonts w:ascii="Arial" w:hAnsi="Arial" w:cs="Arial"/>
                <w:sz w:val="20"/>
                <w:szCs w:val="20"/>
                <w:lang w:val="en-GB"/>
              </w:rPr>
              <w:t>xclusion.</w:t>
            </w:r>
          </w:p>
          <w:p w14:paraId="346ADA89" w14:textId="6EAC9C8A" w:rsidR="00F37A4B" w:rsidRPr="009B7A8C" w:rsidRDefault="00F37A4B" w:rsidP="00F37A4B">
            <w:pPr>
              <w:contextualSpacing/>
              <w:jc w:val="both"/>
              <w:rPr>
                <w:rFonts w:ascii="Arial" w:hAnsi="Arial" w:cs="Arial"/>
                <w:sz w:val="20"/>
                <w:szCs w:val="20"/>
                <w:lang w:val="en-GB"/>
              </w:rPr>
            </w:pPr>
            <w:r w:rsidRPr="009B7A8C">
              <w:rPr>
                <w:rFonts w:ascii="Arial" w:hAnsi="Arial" w:cs="Arial"/>
                <w:sz w:val="20"/>
                <w:szCs w:val="20"/>
                <w:lang w:val="en-GB"/>
              </w:rPr>
              <w:t xml:space="preserve">1.13. </w:t>
            </w:r>
            <w:r w:rsidRPr="009B7A8C">
              <w:rPr>
                <w:rFonts w:ascii="Arial" w:hAnsi="Arial" w:cs="Arial"/>
                <w:b/>
                <w:bCs/>
                <w:sz w:val="20"/>
                <w:szCs w:val="20"/>
                <w:lang w:val="en-GB"/>
              </w:rPr>
              <w:t>Q</w:t>
            </w:r>
            <w:r w:rsidR="00ED5EC8" w:rsidRPr="009B7A8C">
              <w:rPr>
                <w:rFonts w:ascii="Arial" w:hAnsi="Arial" w:cs="Arial"/>
                <w:b/>
                <w:bCs/>
                <w:sz w:val="20"/>
                <w:szCs w:val="20"/>
                <w:lang w:val="en-GB"/>
              </w:rPr>
              <w:t>A</w:t>
            </w:r>
            <w:r w:rsidRPr="009B7A8C">
              <w:rPr>
                <w:rFonts w:ascii="Arial" w:hAnsi="Arial" w:cs="Arial"/>
                <w:b/>
                <w:bCs/>
                <w:sz w:val="20"/>
                <w:szCs w:val="20"/>
                <w:lang w:val="en-GB"/>
              </w:rPr>
              <w:t xml:space="preserve">S </w:t>
            </w:r>
            <w:r w:rsidR="00ED5EC8" w:rsidRPr="009B7A8C">
              <w:rPr>
                <w:rFonts w:ascii="Arial" w:hAnsi="Arial" w:cs="Arial"/>
                <w:b/>
                <w:bCs/>
                <w:sz w:val="20"/>
                <w:szCs w:val="20"/>
                <w:lang w:val="en-GB"/>
              </w:rPr>
              <w:t xml:space="preserve">conditions or the </w:t>
            </w:r>
            <w:r w:rsidRPr="009B7A8C">
              <w:rPr>
                <w:rFonts w:ascii="Arial" w:hAnsi="Arial" w:cs="Arial"/>
                <w:b/>
                <w:bCs/>
                <w:sz w:val="20"/>
                <w:szCs w:val="20"/>
                <w:lang w:val="en-GB"/>
              </w:rPr>
              <w:t>Terms or Conditions</w:t>
            </w:r>
            <w:r w:rsidRPr="009B7A8C">
              <w:rPr>
                <w:rFonts w:ascii="Arial" w:hAnsi="Arial" w:cs="Arial"/>
                <w:sz w:val="20"/>
                <w:szCs w:val="20"/>
                <w:lang w:val="en-GB"/>
              </w:rPr>
              <w:t xml:space="preserve"> </w:t>
            </w:r>
            <w:r w:rsidR="00ED5EC8" w:rsidRPr="009B7A8C">
              <w:rPr>
                <w:rFonts w:ascii="Arial" w:hAnsi="Arial" w:cs="Arial"/>
                <w:sz w:val="20"/>
                <w:szCs w:val="20"/>
                <w:lang w:val="en-GB"/>
              </w:rPr>
              <w:t>–</w:t>
            </w:r>
            <w:r w:rsidRPr="009B7A8C">
              <w:rPr>
                <w:rFonts w:ascii="Arial" w:hAnsi="Arial" w:cs="Arial"/>
                <w:sz w:val="20"/>
                <w:szCs w:val="20"/>
                <w:lang w:val="en-GB"/>
              </w:rPr>
              <w:t xml:space="preserve"> this document, the </w:t>
            </w:r>
            <w:r w:rsidR="00A67BD9">
              <w:rPr>
                <w:rFonts w:ascii="Arial" w:hAnsi="Arial" w:cs="Arial"/>
                <w:sz w:val="20"/>
                <w:szCs w:val="20"/>
                <w:lang w:val="en-GB"/>
              </w:rPr>
              <w:t>Request</w:t>
            </w:r>
            <w:r w:rsidR="00266F45">
              <w:rPr>
                <w:rFonts w:ascii="Arial" w:hAnsi="Arial" w:cs="Arial"/>
                <w:sz w:val="20"/>
                <w:szCs w:val="20"/>
                <w:lang w:val="en-GB"/>
              </w:rPr>
              <w:t xml:space="preserve"> </w:t>
            </w:r>
            <w:r w:rsidR="00A67BD9">
              <w:rPr>
                <w:rFonts w:ascii="Arial" w:hAnsi="Arial" w:cs="Arial"/>
                <w:sz w:val="20"/>
                <w:szCs w:val="20"/>
                <w:lang w:val="en-GB"/>
              </w:rPr>
              <w:t>Form of Request</w:t>
            </w:r>
            <w:r w:rsidRPr="009B7A8C">
              <w:rPr>
                <w:rFonts w:ascii="Arial" w:hAnsi="Arial" w:cs="Arial"/>
                <w:sz w:val="20"/>
                <w:szCs w:val="20"/>
                <w:lang w:val="en-GB"/>
              </w:rPr>
              <w:t xml:space="preserve"> and/or other documents,</w:t>
            </w:r>
            <w:r w:rsidR="00ED5EC8" w:rsidRPr="009B7A8C">
              <w:rPr>
                <w:rFonts w:ascii="Arial" w:hAnsi="Arial" w:cs="Arial"/>
                <w:sz w:val="20"/>
                <w:szCs w:val="20"/>
                <w:lang w:val="en-GB"/>
              </w:rPr>
              <w:t xml:space="preserve"> and</w:t>
            </w:r>
            <w:r w:rsidRPr="009B7A8C">
              <w:rPr>
                <w:rFonts w:ascii="Arial" w:hAnsi="Arial" w:cs="Arial"/>
                <w:sz w:val="20"/>
                <w:szCs w:val="20"/>
                <w:lang w:val="en-GB"/>
              </w:rPr>
              <w:t xml:space="preserve"> their explanations (clarifications).</w:t>
            </w:r>
          </w:p>
          <w:p w14:paraId="024E938A" w14:textId="568B6C27" w:rsidR="00F37A4B" w:rsidRPr="009B7A8C" w:rsidRDefault="00F37A4B" w:rsidP="00F37A4B">
            <w:pPr>
              <w:contextualSpacing/>
              <w:jc w:val="both"/>
              <w:rPr>
                <w:rFonts w:ascii="Arial" w:hAnsi="Arial" w:cs="Arial"/>
                <w:sz w:val="20"/>
                <w:szCs w:val="20"/>
                <w:lang w:val="en-GB"/>
              </w:rPr>
            </w:pPr>
            <w:r w:rsidRPr="009B7A8C">
              <w:rPr>
                <w:rFonts w:ascii="Arial" w:hAnsi="Arial" w:cs="Arial"/>
                <w:sz w:val="20"/>
                <w:szCs w:val="20"/>
                <w:lang w:val="en-GB"/>
              </w:rPr>
              <w:t xml:space="preserve">1.14. </w:t>
            </w:r>
            <w:r w:rsidR="00A67BD9">
              <w:rPr>
                <w:rFonts w:ascii="Arial" w:hAnsi="Arial" w:cs="Arial"/>
                <w:b/>
                <w:bCs/>
                <w:sz w:val="20"/>
                <w:szCs w:val="20"/>
                <w:lang w:val="en-GB"/>
              </w:rPr>
              <w:t>Request</w:t>
            </w:r>
            <w:r w:rsidR="00A67BD9" w:rsidRPr="009B7A8C">
              <w:rPr>
                <w:rFonts w:ascii="Arial" w:hAnsi="Arial" w:cs="Arial"/>
                <w:b/>
                <w:bCs/>
                <w:sz w:val="20"/>
                <w:szCs w:val="20"/>
                <w:lang w:val="en-GB"/>
              </w:rPr>
              <w:t xml:space="preserve"> </w:t>
            </w:r>
            <w:r w:rsidRPr="009B7A8C">
              <w:rPr>
                <w:rFonts w:ascii="Arial" w:hAnsi="Arial" w:cs="Arial"/>
                <w:b/>
                <w:bCs/>
                <w:sz w:val="20"/>
                <w:szCs w:val="20"/>
                <w:lang w:val="en-GB"/>
              </w:rPr>
              <w:t xml:space="preserve">for participation in </w:t>
            </w:r>
            <w:r w:rsidR="00ED5EC8" w:rsidRPr="009B7A8C">
              <w:rPr>
                <w:rFonts w:ascii="Arial" w:hAnsi="Arial" w:cs="Arial"/>
                <w:b/>
                <w:bCs/>
                <w:sz w:val="20"/>
                <w:szCs w:val="20"/>
                <w:lang w:val="en-GB"/>
              </w:rPr>
              <w:t xml:space="preserve">the </w:t>
            </w:r>
            <w:r w:rsidRPr="009B7A8C">
              <w:rPr>
                <w:rFonts w:ascii="Arial" w:hAnsi="Arial" w:cs="Arial"/>
                <w:b/>
                <w:bCs/>
                <w:sz w:val="20"/>
                <w:szCs w:val="20"/>
                <w:lang w:val="en-GB"/>
              </w:rPr>
              <w:t>Q</w:t>
            </w:r>
            <w:r w:rsidR="00ED5EC8" w:rsidRPr="009B7A8C">
              <w:rPr>
                <w:rFonts w:ascii="Arial" w:hAnsi="Arial" w:cs="Arial"/>
                <w:b/>
                <w:bCs/>
                <w:sz w:val="20"/>
                <w:szCs w:val="20"/>
                <w:lang w:val="en-GB"/>
              </w:rPr>
              <w:t>A</w:t>
            </w:r>
            <w:r w:rsidRPr="009B7A8C">
              <w:rPr>
                <w:rFonts w:ascii="Arial" w:hAnsi="Arial" w:cs="Arial"/>
                <w:b/>
                <w:bCs/>
                <w:sz w:val="20"/>
                <w:szCs w:val="20"/>
                <w:lang w:val="en-GB"/>
              </w:rPr>
              <w:t xml:space="preserve">S or </w:t>
            </w:r>
            <w:r w:rsidR="00A67BD9">
              <w:rPr>
                <w:rFonts w:ascii="Arial" w:hAnsi="Arial" w:cs="Arial"/>
                <w:b/>
                <w:bCs/>
                <w:sz w:val="20"/>
                <w:szCs w:val="20"/>
                <w:lang w:val="en-GB"/>
              </w:rPr>
              <w:t>Request</w:t>
            </w:r>
            <w:r w:rsidR="00A67BD9" w:rsidRPr="009B7A8C">
              <w:rPr>
                <w:rFonts w:ascii="Arial" w:hAnsi="Arial" w:cs="Arial"/>
                <w:b/>
                <w:bCs/>
                <w:sz w:val="20"/>
                <w:szCs w:val="20"/>
                <w:lang w:val="en-GB"/>
              </w:rPr>
              <w:t xml:space="preserve"> </w:t>
            </w:r>
            <w:r w:rsidR="00ED5EC8" w:rsidRPr="009B7A8C">
              <w:rPr>
                <w:rFonts w:ascii="Arial" w:hAnsi="Arial" w:cs="Arial"/>
                <w:sz w:val="20"/>
                <w:szCs w:val="20"/>
                <w:lang w:val="en-GB"/>
              </w:rPr>
              <w:t>–</w:t>
            </w:r>
            <w:r w:rsidRPr="009B7A8C">
              <w:rPr>
                <w:rFonts w:ascii="Arial" w:hAnsi="Arial" w:cs="Arial"/>
                <w:sz w:val="20"/>
                <w:szCs w:val="20"/>
                <w:lang w:val="en-GB"/>
              </w:rPr>
              <w:t xml:space="preserve"> a document submitted by the Supplier (together with the documents confirming the qualification) </w:t>
            </w:r>
            <w:r w:rsidR="00ED5EC8" w:rsidRPr="009B7A8C">
              <w:rPr>
                <w:rFonts w:ascii="Arial" w:hAnsi="Arial" w:cs="Arial"/>
                <w:sz w:val="20"/>
                <w:szCs w:val="20"/>
                <w:lang w:val="en-GB"/>
              </w:rPr>
              <w:t>within the terms and in accordance with the procedure specified in the Terms and Conditions seeking</w:t>
            </w:r>
            <w:r w:rsidRPr="009B7A8C">
              <w:rPr>
                <w:rFonts w:ascii="Arial" w:hAnsi="Arial" w:cs="Arial"/>
                <w:sz w:val="20"/>
                <w:szCs w:val="20"/>
                <w:lang w:val="en-GB"/>
              </w:rPr>
              <w:t xml:space="preserve"> to participate in the Q</w:t>
            </w:r>
            <w:r w:rsidR="00ED5EC8" w:rsidRPr="009B7A8C">
              <w:rPr>
                <w:rFonts w:ascii="Arial" w:hAnsi="Arial" w:cs="Arial"/>
                <w:sz w:val="20"/>
                <w:szCs w:val="20"/>
                <w:lang w:val="en-GB"/>
              </w:rPr>
              <w:t>A</w:t>
            </w:r>
            <w:r w:rsidRPr="009B7A8C">
              <w:rPr>
                <w:rFonts w:ascii="Arial" w:hAnsi="Arial" w:cs="Arial"/>
                <w:sz w:val="20"/>
                <w:szCs w:val="20"/>
                <w:lang w:val="en-GB"/>
              </w:rPr>
              <w:t xml:space="preserve">S </w:t>
            </w:r>
            <w:r w:rsidR="00A67BD9">
              <w:rPr>
                <w:rFonts w:ascii="Arial" w:hAnsi="Arial" w:cs="Arial"/>
                <w:sz w:val="20"/>
                <w:szCs w:val="20"/>
                <w:lang w:val="en-GB"/>
              </w:rPr>
              <w:t>executed</w:t>
            </w:r>
            <w:r w:rsidR="00A67BD9" w:rsidRPr="009B7A8C">
              <w:rPr>
                <w:rFonts w:ascii="Arial" w:hAnsi="Arial" w:cs="Arial"/>
                <w:sz w:val="20"/>
                <w:szCs w:val="20"/>
                <w:lang w:val="en-GB"/>
              </w:rPr>
              <w:t xml:space="preserve"> </w:t>
            </w:r>
            <w:r w:rsidRPr="009B7A8C">
              <w:rPr>
                <w:rFonts w:ascii="Arial" w:hAnsi="Arial" w:cs="Arial"/>
                <w:sz w:val="20"/>
                <w:szCs w:val="20"/>
                <w:lang w:val="en-GB"/>
              </w:rPr>
              <w:t>by LTG.</w:t>
            </w:r>
          </w:p>
          <w:p w14:paraId="1B7EB97A" w14:textId="3DC0FA12" w:rsidR="00F37A4B" w:rsidRPr="009B7A8C" w:rsidRDefault="00F37A4B" w:rsidP="00F37A4B">
            <w:pPr>
              <w:contextualSpacing/>
              <w:jc w:val="both"/>
              <w:rPr>
                <w:rFonts w:ascii="Arial" w:hAnsi="Arial" w:cs="Arial"/>
                <w:sz w:val="20"/>
                <w:szCs w:val="20"/>
                <w:lang w:val="en-GB"/>
              </w:rPr>
            </w:pPr>
            <w:r w:rsidRPr="009B7A8C">
              <w:rPr>
                <w:rFonts w:ascii="Arial" w:hAnsi="Arial" w:cs="Arial"/>
                <w:sz w:val="20"/>
                <w:szCs w:val="20"/>
                <w:lang w:val="en-GB"/>
              </w:rPr>
              <w:t xml:space="preserve">1.15. Other </w:t>
            </w:r>
            <w:r w:rsidR="00ED5EC8" w:rsidRPr="009B7A8C">
              <w:rPr>
                <w:rFonts w:ascii="Arial" w:hAnsi="Arial" w:cs="Arial"/>
                <w:sz w:val="20"/>
                <w:szCs w:val="20"/>
                <w:lang w:val="en-GB"/>
              </w:rPr>
              <w:t>definitions</w:t>
            </w:r>
            <w:r w:rsidRPr="009B7A8C">
              <w:rPr>
                <w:rFonts w:ascii="Arial" w:hAnsi="Arial" w:cs="Arial"/>
                <w:sz w:val="20"/>
                <w:szCs w:val="20"/>
                <w:lang w:val="en-GB"/>
              </w:rPr>
              <w:t xml:space="preserve"> used in the Terms </w:t>
            </w:r>
            <w:r w:rsidR="00ED5EC8" w:rsidRPr="009B7A8C">
              <w:rPr>
                <w:rFonts w:ascii="Arial" w:hAnsi="Arial" w:cs="Arial"/>
                <w:sz w:val="20"/>
                <w:szCs w:val="20"/>
                <w:lang w:val="en-GB"/>
              </w:rPr>
              <w:t xml:space="preserve">and Conditions </w:t>
            </w:r>
            <w:r w:rsidRPr="009B7A8C">
              <w:rPr>
                <w:rFonts w:ascii="Arial" w:hAnsi="Arial" w:cs="Arial"/>
                <w:sz w:val="20"/>
                <w:szCs w:val="20"/>
                <w:lang w:val="en-GB"/>
              </w:rPr>
              <w:t xml:space="preserve">are defined in the </w:t>
            </w:r>
            <w:r w:rsidR="00ED5EC8" w:rsidRPr="009B7A8C">
              <w:rPr>
                <w:rFonts w:ascii="Arial" w:hAnsi="Arial" w:cs="Arial"/>
                <w:sz w:val="20"/>
                <w:szCs w:val="20"/>
                <w:lang w:val="en-GB"/>
              </w:rPr>
              <w:t xml:space="preserve">Law on Procurement by Contracting </w:t>
            </w:r>
            <w:r w:rsidR="00A67BD9">
              <w:rPr>
                <w:rFonts w:ascii="Arial" w:hAnsi="Arial" w:cs="Arial"/>
                <w:sz w:val="20"/>
                <w:szCs w:val="20"/>
                <w:lang w:val="en-GB"/>
              </w:rPr>
              <w:t>Entities</w:t>
            </w:r>
            <w:r w:rsidRPr="009B7A8C">
              <w:rPr>
                <w:rFonts w:ascii="Arial" w:hAnsi="Arial" w:cs="Arial"/>
                <w:sz w:val="20"/>
                <w:szCs w:val="20"/>
                <w:lang w:val="en-GB"/>
              </w:rPr>
              <w:t>.</w:t>
            </w:r>
          </w:p>
          <w:p w14:paraId="679E3478" w14:textId="77777777" w:rsidR="00F37A4B" w:rsidRPr="009B7A8C" w:rsidRDefault="00F37A4B" w:rsidP="00F37A4B">
            <w:pPr>
              <w:contextualSpacing/>
              <w:jc w:val="both"/>
              <w:rPr>
                <w:rFonts w:ascii="Arial" w:hAnsi="Arial" w:cs="Arial"/>
                <w:sz w:val="20"/>
                <w:szCs w:val="20"/>
                <w:lang w:val="en-GB"/>
              </w:rPr>
            </w:pPr>
          </w:p>
          <w:p w14:paraId="3B4FC473" w14:textId="77777777" w:rsidR="00F37A4B" w:rsidRPr="009B7A8C" w:rsidRDefault="00F37A4B" w:rsidP="00ED5EC8">
            <w:pPr>
              <w:contextualSpacing/>
              <w:jc w:val="center"/>
              <w:rPr>
                <w:rFonts w:ascii="Arial" w:hAnsi="Arial" w:cs="Arial"/>
                <w:b/>
                <w:bCs/>
                <w:sz w:val="20"/>
                <w:szCs w:val="20"/>
                <w:lang w:val="en-GB"/>
              </w:rPr>
            </w:pPr>
            <w:r w:rsidRPr="009B7A8C">
              <w:rPr>
                <w:rFonts w:ascii="Arial" w:hAnsi="Arial" w:cs="Arial"/>
                <w:b/>
                <w:bCs/>
                <w:sz w:val="20"/>
                <w:szCs w:val="20"/>
                <w:lang w:val="en-GB"/>
              </w:rPr>
              <w:t>2. INTRODUCTORY PART</w:t>
            </w:r>
          </w:p>
          <w:p w14:paraId="7E3035FB" w14:textId="2F465F94" w:rsidR="00F37A4B" w:rsidRPr="009B7A8C" w:rsidRDefault="00F37A4B" w:rsidP="00F37A4B">
            <w:pPr>
              <w:contextualSpacing/>
              <w:jc w:val="both"/>
              <w:rPr>
                <w:rFonts w:ascii="Arial" w:hAnsi="Arial" w:cs="Arial"/>
                <w:sz w:val="20"/>
                <w:szCs w:val="20"/>
                <w:lang w:val="en-GB"/>
              </w:rPr>
            </w:pPr>
            <w:r w:rsidRPr="009B7A8C">
              <w:rPr>
                <w:rFonts w:ascii="Arial" w:hAnsi="Arial" w:cs="Arial"/>
                <w:sz w:val="20"/>
                <w:szCs w:val="20"/>
                <w:lang w:val="en-GB"/>
              </w:rPr>
              <w:t xml:space="preserve">LTG, when performing </w:t>
            </w:r>
            <w:r w:rsidR="00ED5EC8" w:rsidRPr="009B7A8C">
              <w:rPr>
                <w:rFonts w:ascii="Arial" w:hAnsi="Arial" w:cs="Arial"/>
                <w:sz w:val="20"/>
                <w:szCs w:val="20"/>
                <w:lang w:val="en-GB"/>
              </w:rPr>
              <w:t xml:space="preserve">the </w:t>
            </w:r>
            <w:r w:rsidRPr="009B7A8C">
              <w:rPr>
                <w:rFonts w:ascii="Arial" w:hAnsi="Arial" w:cs="Arial"/>
                <w:sz w:val="20"/>
                <w:szCs w:val="20"/>
                <w:lang w:val="en-GB"/>
              </w:rPr>
              <w:t>Q</w:t>
            </w:r>
            <w:r w:rsidR="00ED5EC8" w:rsidRPr="009B7A8C">
              <w:rPr>
                <w:rFonts w:ascii="Arial" w:hAnsi="Arial" w:cs="Arial"/>
                <w:sz w:val="20"/>
                <w:szCs w:val="20"/>
                <w:lang w:val="en-GB"/>
              </w:rPr>
              <w:t>A</w:t>
            </w:r>
            <w:r w:rsidRPr="009B7A8C">
              <w:rPr>
                <w:rFonts w:ascii="Arial" w:hAnsi="Arial" w:cs="Arial"/>
                <w:sz w:val="20"/>
                <w:szCs w:val="20"/>
                <w:lang w:val="en-GB"/>
              </w:rPr>
              <w:t xml:space="preserve">S procedures for the acquisition of the Procurement </w:t>
            </w:r>
            <w:r w:rsidR="00A67BD9">
              <w:rPr>
                <w:rFonts w:ascii="Arial" w:hAnsi="Arial" w:cs="Arial"/>
                <w:sz w:val="20"/>
                <w:szCs w:val="20"/>
                <w:lang w:val="en-GB"/>
              </w:rPr>
              <w:t>o</w:t>
            </w:r>
            <w:r w:rsidR="00A67BD9" w:rsidRPr="009B7A8C">
              <w:rPr>
                <w:rFonts w:ascii="Arial" w:hAnsi="Arial" w:cs="Arial"/>
                <w:sz w:val="20"/>
                <w:szCs w:val="20"/>
                <w:lang w:val="en-GB"/>
              </w:rPr>
              <w:t>bject</w:t>
            </w:r>
            <w:r w:rsidRPr="009B7A8C">
              <w:rPr>
                <w:rFonts w:ascii="Arial" w:hAnsi="Arial" w:cs="Arial"/>
                <w:sz w:val="20"/>
                <w:szCs w:val="20"/>
                <w:lang w:val="en-GB"/>
              </w:rPr>
              <w:t xml:space="preserve">, </w:t>
            </w:r>
            <w:r w:rsidR="00ED5EC8" w:rsidRPr="009B7A8C">
              <w:rPr>
                <w:rFonts w:ascii="Arial" w:hAnsi="Arial" w:cs="Arial"/>
                <w:sz w:val="20"/>
                <w:szCs w:val="20"/>
                <w:lang w:val="en-GB"/>
              </w:rPr>
              <w:t xml:space="preserve">shall </w:t>
            </w:r>
            <w:r w:rsidRPr="009B7A8C">
              <w:rPr>
                <w:rFonts w:ascii="Arial" w:hAnsi="Arial" w:cs="Arial"/>
                <w:sz w:val="20"/>
                <w:szCs w:val="20"/>
                <w:lang w:val="en-GB"/>
              </w:rPr>
              <w:t xml:space="preserve">provide the following documents, which </w:t>
            </w:r>
            <w:r w:rsidR="00ED5EC8" w:rsidRPr="009B7A8C">
              <w:rPr>
                <w:rFonts w:ascii="Arial" w:hAnsi="Arial" w:cs="Arial"/>
                <w:sz w:val="20"/>
                <w:szCs w:val="20"/>
                <w:lang w:val="en-GB"/>
              </w:rPr>
              <w:t>shall be</w:t>
            </w:r>
            <w:r w:rsidRPr="009B7A8C">
              <w:rPr>
                <w:rFonts w:ascii="Arial" w:hAnsi="Arial" w:cs="Arial"/>
                <w:sz w:val="20"/>
                <w:szCs w:val="20"/>
                <w:lang w:val="en-GB"/>
              </w:rPr>
              <w:t xml:space="preserve"> collectively referred to as the </w:t>
            </w:r>
            <w:r w:rsidR="00ED5EC8" w:rsidRPr="009B7A8C">
              <w:rPr>
                <w:rFonts w:ascii="Arial" w:hAnsi="Arial" w:cs="Arial"/>
                <w:sz w:val="20"/>
                <w:szCs w:val="20"/>
                <w:lang w:val="en-GB"/>
              </w:rPr>
              <w:t xml:space="preserve">Terms and </w:t>
            </w:r>
            <w:r w:rsidRPr="009B7A8C">
              <w:rPr>
                <w:rFonts w:ascii="Arial" w:hAnsi="Arial" w:cs="Arial"/>
                <w:sz w:val="20"/>
                <w:szCs w:val="20"/>
                <w:lang w:val="en-GB"/>
              </w:rPr>
              <w:t>Conditions:</w:t>
            </w:r>
          </w:p>
          <w:p w14:paraId="1A93E5F5" w14:textId="076DD8CC" w:rsidR="00F37A4B" w:rsidRPr="009B7A8C" w:rsidRDefault="00F37A4B" w:rsidP="00F37A4B">
            <w:pPr>
              <w:contextualSpacing/>
              <w:jc w:val="both"/>
              <w:rPr>
                <w:rFonts w:ascii="Arial" w:hAnsi="Arial" w:cs="Arial"/>
                <w:sz w:val="20"/>
                <w:szCs w:val="20"/>
                <w:lang w:val="en-GB"/>
              </w:rPr>
            </w:pPr>
            <w:r w:rsidRPr="009B7A8C">
              <w:rPr>
                <w:rFonts w:ascii="Arial" w:hAnsi="Arial" w:cs="Arial"/>
                <w:sz w:val="20"/>
                <w:szCs w:val="20"/>
                <w:lang w:val="en-GB"/>
              </w:rPr>
              <w:t xml:space="preserve">- </w:t>
            </w:r>
            <w:r w:rsidR="00ED5EC8" w:rsidRPr="009B7A8C">
              <w:rPr>
                <w:rFonts w:ascii="Arial" w:hAnsi="Arial" w:cs="Arial"/>
                <w:sz w:val="20"/>
                <w:szCs w:val="20"/>
                <w:lang w:val="en-GB"/>
              </w:rPr>
              <w:t xml:space="preserve">These Terms and </w:t>
            </w:r>
            <w:r w:rsidRPr="009B7A8C">
              <w:rPr>
                <w:rFonts w:ascii="Arial" w:hAnsi="Arial" w:cs="Arial"/>
                <w:sz w:val="20"/>
                <w:szCs w:val="20"/>
                <w:lang w:val="en-GB"/>
              </w:rPr>
              <w:t>Conditions, which describe the Q</w:t>
            </w:r>
            <w:r w:rsidR="00ED5EC8" w:rsidRPr="009B7A8C">
              <w:rPr>
                <w:rFonts w:ascii="Arial" w:hAnsi="Arial" w:cs="Arial"/>
                <w:sz w:val="20"/>
                <w:szCs w:val="20"/>
                <w:lang w:val="en-GB"/>
              </w:rPr>
              <w:t>A</w:t>
            </w:r>
            <w:r w:rsidRPr="009B7A8C">
              <w:rPr>
                <w:rFonts w:ascii="Arial" w:hAnsi="Arial" w:cs="Arial"/>
                <w:sz w:val="20"/>
                <w:szCs w:val="20"/>
                <w:lang w:val="en-GB"/>
              </w:rPr>
              <w:t xml:space="preserve">S procedures, specify the requirements for the qualification of Suppliers, the procedure for submission, examination and evaluation of </w:t>
            </w:r>
            <w:r w:rsidR="00A67BD9">
              <w:rPr>
                <w:rFonts w:ascii="Arial" w:hAnsi="Arial" w:cs="Arial"/>
                <w:sz w:val="20"/>
                <w:szCs w:val="20"/>
                <w:lang w:val="en-GB"/>
              </w:rPr>
              <w:t>Requests</w:t>
            </w:r>
            <w:r w:rsidRPr="009B7A8C">
              <w:rPr>
                <w:rFonts w:ascii="Arial" w:hAnsi="Arial" w:cs="Arial"/>
                <w:sz w:val="20"/>
                <w:szCs w:val="20"/>
                <w:lang w:val="en-GB"/>
              </w:rPr>
              <w:t>, and other Q</w:t>
            </w:r>
            <w:r w:rsidR="00ED5EC8" w:rsidRPr="009B7A8C">
              <w:rPr>
                <w:rFonts w:ascii="Arial" w:hAnsi="Arial" w:cs="Arial"/>
                <w:sz w:val="20"/>
                <w:szCs w:val="20"/>
                <w:lang w:val="en-GB"/>
              </w:rPr>
              <w:t>A</w:t>
            </w:r>
            <w:r w:rsidRPr="009B7A8C">
              <w:rPr>
                <w:rFonts w:ascii="Arial" w:hAnsi="Arial" w:cs="Arial"/>
                <w:sz w:val="20"/>
                <w:szCs w:val="20"/>
                <w:lang w:val="en-GB"/>
              </w:rPr>
              <w:t>S procedures related to the Q</w:t>
            </w:r>
            <w:r w:rsidR="00ED5EC8" w:rsidRPr="009B7A8C">
              <w:rPr>
                <w:rFonts w:ascii="Arial" w:hAnsi="Arial" w:cs="Arial"/>
                <w:sz w:val="20"/>
                <w:szCs w:val="20"/>
                <w:lang w:val="en-GB"/>
              </w:rPr>
              <w:t>A</w:t>
            </w:r>
            <w:r w:rsidRPr="009B7A8C">
              <w:rPr>
                <w:rFonts w:ascii="Arial" w:hAnsi="Arial" w:cs="Arial"/>
                <w:sz w:val="20"/>
                <w:szCs w:val="20"/>
                <w:lang w:val="en-GB"/>
              </w:rPr>
              <w:t xml:space="preserve">S published by the </w:t>
            </w:r>
            <w:proofErr w:type="gramStart"/>
            <w:r w:rsidRPr="009B7A8C">
              <w:rPr>
                <w:rFonts w:ascii="Arial" w:hAnsi="Arial" w:cs="Arial"/>
                <w:sz w:val="20"/>
                <w:szCs w:val="20"/>
                <w:lang w:val="en-GB"/>
              </w:rPr>
              <w:t>LTG;</w:t>
            </w:r>
            <w:proofErr w:type="gramEnd"/>
          </w:p>
          <w:p w14:paraId="36E9A093" w14:textId="5C50A922" w:rsidR="00F37A4B" w:rsidRPr="009B7A8C" w:rsidRDefault="00F37A4B" w:rsidP="00F37A4B">
            <w:pPr>
              <w:contextualSpacing/>
              <w:jc w:val="both"/>
              <w:rPr>
                <w:rFonts w:ascii="Arial" w:hAnsi="Arial" w:cs="Arial"/>
                <w:sz w:val="20"/>
                <w:szCs w:val="20"/>
                <w:lang w:val="en-GB"/>
              </w:rPr>
            </w:pPr>
            <w:r w:rsidRPr="009B7A8C">
              <w:rPr>
                <w:rFonts w:ascii="Arial" w:hAnsi="Arial" w:cs="Arial"/>
                <w:sz w:val="20"/>
                <w:szCs w:val="20"/>
                <w:lang w:val="en-GB"/>
              </w:rPr>
              <w:lastRenderedPageBreak/>
              <w:t xml:space="preserve">- </w:t>
            </w:r>
            <w:r w:rsidR="00895A03" w:rsidRPr="009B7A8C">
              <w:rPr>
                <w:rFonts w:ascii="Arial" w:hAnsi="Arial" w:cs="Arial"/>
                <w:sz w:val="20"/>
                <w:szCs w:val="20"/>
                <w:lang w:val="en-GB"/>
              </w:rPr>
              <w:t xml:space="preserve">Form of </w:t>
            </w:r>
            <w:r w:rsidR="00A67BD9">
              <w:rPr>
                <w:rFonts w:ascii="Arial" w:hAnsi="Arial" w:cs="Arial"/>
                <w:sz w:val="20"/>
                <w:szCs w:val="20"/>
                <w:lang w:val="en-GB"/>
              </w:rPr>
              <w:t>Request</w:t>
            </w:r>
            <w:r w:rsidR="00895A03" w:rsidRPr="009B7A8C">
              <w:rPr>
                <w:rFonts w:ascii="Arial" w:hAnsi="Arial" w:cs="Arial"/>
                <w:sz w:val="20"/>
                <w:szCs w:val="20"/>
                <w:lang w:val="en-GB"/>
              </w:rPr>
              <w:t xml:space="preserve"> for participation in the QAS </w:t>
            </w:r>
            <w:r w:rsidRPr="009B7A8C">
              <w:rPr>
                <w:rFonts w:ascii="Arial" w:hAnsi="Arial" w:cs="Arial"/>
                <w:sz w:val="20"/>
                <w:szCs w:val="20"/>
                <w:lang w:val="en-GB"/>
              </w:rPr>
              <w:t xml:space="preserve">with attachments, which must be filled in and submitted by the Supplier </w:t>
            </w:r>
            <w:proofErr w:type="gramStart"/>
            <w:r w:rsidRPr="009B7A8C">
              <w:rPr>
                <w:rFonts w:ascii="Arial" w:hAnsi="Arial" w:cs="Arial"/>
                <w:sz w:val="20"/>
                <w:szCs w:val="20"/>
                <w:lang w:val="en-GB"/>
              </w:rPr>
              <w:t>in order to</w:t>
            </w:r>
            <w:proofErr w:type="gramEnd"/>
            <w:r w:rsidRPr="009B7A8C">
              <w:rPr>
                <w:rFonts w:ascii="Arial" w:hAnsi="Arial" w:cs="Arial"/>
                <w:sz w:val="20"/>
                <w:szCs w:val="20"/>
                <w:lang w:val="en-GB"/>
              </w:rPr>
              <w:t xml:space="preserve"> participate in further Q</w:t>
            </w:r>
            <w:r w:rsidR="00895A03" w:rsidRPr="009B7A8C">
              <w:rPr>
                <w:rFonts w:ascii="Arial" w:hAnsi="Arial" w:cs="Arial"/>
                <w:sz w:val="20"/>
                <w:szCs w:val="20"/>
                <w:lang w:val="en-GB"/>
              </w:rPr>
              <w:t>A</w:t>
            </w:r>
            <w:r w:rsidRPr="009B7A8C">
              <w:rPr>
                <w:rFonts w:ascii="Arial" w:hAnsi="Arial" w:cs="Arial"/>
                <w:sz w:val="20"/>
                <w:szCs w:val="20"/>
                <w:lang w:val="en-GB"/>
              </w:rPr>
              <w:t>S and Procurement procedures.</w:t>
            </w:r>
          </w:p>
          <w:p w14:paraId="1D829004" w14:textId="392BC9A5" w:rsidR="00F37A4B" w:rsidRPr="009B7A8C" w:rsidRDefault="00F37A4B" w:rsidP="00F37A4B">
            <w:pPr>
              <w:contextualSpacing/>
              <w:jc w:val="both"/>
              <w:rPr>
                <w:rFonts w:ascii="Arial" w:hAnsi="Arial" w:cs="Arial"/>
                <w:sz w:val="20"/>
                <w:szCs w:val="20"/>
                <w:lang w:val="en-GB"/>
              </w:rPr>
            </w:pPr>
            <w:r w:rsidRPr="009B7A8C">
              <w:rPr>
                <w:rFonts w:ascii="Arial" w:hAnsi="Arial" w:cs="Arial"/>
                <w:sz w:val="20"/>
                <w:szCs w:val="20"/>
                <w:lang w:val="en-GB"/>
              </w:rPr>
              <w:t xml:space="preserve">LTG notes that when submitting </w:t>
            </w:r>
            <w:proofErr w:type="gramStart"/>
            <w:r w:rsidR="00895A03" w:rsidRPr="009B7A8C">
              <w:rPr>
                <w:rFonts w:ascii="Arial" w:hAnsi="Arial" w:cs="Arial"/>
                <w:sz w:val="20"/>
                <w:szCs w:val="20"/>
                <w:lang w:val="en-GB"/>
              </w:rPr>
              <w:t>an</w:t>
            </w:r>
            <w:proofErr w:type="gramEnd"/>
            <w:r w:rsidRPr="009B7A8C">
              <w:rPr>
                <w:rFonts w:ascii="Arial" w:hAnsi="Arial" w:cs="Arial"/>
                <w:sz w:val="20"/>
                <w:szCs w:val="20"/>
                <w:lang w:val="en-GB"/>
              </w:rPr>
              <w:t xml:space="preserve"> </w:t>
            </w:r>
            <w:r w:rsidR="00A67BD9">
              <w:rPr>
                <w:rFonts w:ascii="Arial" w:hAnsi="Arial" w:cs="Arial"/>
                <w:sz w:val="20"/>
                <w:szCs w:val="20"/>
                <w:lang w:val="en-GB"/>
              </w:rPr>
              <w:t>Request</w:t>
            </w:r>
            <w:r w:rsidRPr="009B7A8C">
              <w:rPr>
                <w:rFonts w:ascii="Arial" w:hAnsi="Arial" w:cs="Arial"/>
                <w:sz w:val="20"/>
                <w:szCs w:val="20"/>
                <w:lang w:val="en-GB"/>
              </w:rPr>
              <w:t xml:space="preserve">, the Supplier must confirm that he is familiar with and agrees with the further Procurement </w:t>
            </w:r>
            <w:r w:rsidR="00A67BD9">
              <w:rPr>
                <w:rFonts w:ascii="Arial" w:hAnsi="Arial" w:cs="Arial"/>
                <w:sz w:val="20"/>
                <w:szCs w:val="20"/>
                <w:lang w:val="en-GB"/>
              </w:rPr>
              <w:t>p</w:t>
            </w:r>
            <w:r w:rsidR="00A67BD9" w:rsidRPr="009B7A8C">
              <w:rPr>
                <w:rFonts w:ascii="Arial" w:hAnsi="Arial" w:cs="Arial"/>
                <w:sz w:val="20"/>
                <w:szCs w:val="20"/>
                <w:lang w:val="en-GB"/>
              </w:rPr>
              <w:t xml:space="preserve">rocedures </w:t>
            </w:r>
            <w:r w:rsidRPr="009B7A8C">
              <w:rPr>
                <w:rFonts w:ascii="Arial" w:hAnsi="Arial" w:cs="Arial"/>
                <w:sz w:val="20"/>
                <w:szCs w:val="20"/>
                <w:lang w:val="en-GB"/>
              </w:rPr>
              <w:t>set out in the</w:t>
            </w:r>
            <w:r w:rsidR="00895A03" w:rsidRPr="009B7A8C">
              <w:rPr>
                <w:rFonts w:ascii="Arial" w:hAnsi="Arial" w:cs="Arial"/>
                <w:sz w:val="20"/>
                <w:szCs w:val="20"/>
                <w:lang w:val="en-GB"/>
              </w:rPr>
              <w:t xml:space="preserve"> Terms and</w:t>
            </w:r>
            <w:r w:rsidRPr="009B7A8C">
              <w:rPr>
                <w:rFonts w:ascii="Arial" w:hAnsi="Arial" w:cs="Arial"/>
                <w:sz w:val="20"/>
                <w:szCs w:val="20"/>
                <w:lang w:val="en-GB"/>
              </w:rPr>
              <w:t xml:space="preserve"> Conditions.</w:t>
            </w:r>
          </w:p>
          <w:p w14:paraId="1C1E9E50" w14:textId="5DAC32C9" w:rsidR="00895A03" w:rsidRPr="009B7A8C" w:rsidRDefault="00895A03" w:rsidP="00F37A4B">
            <w:pPr>
              <w:contextualSpacing/>
              <w:jc w:val="both"/>
              <w:rPr>
                <w:rFonts w:ascii="Arial" w:hAnsi="Arial" w:cs="Arial"/>
                <w:sz w:val="20"/>
                <w:szCs w:val="20"/>
                <w:lang w:val="en-GB"/>
              </w:rPr>
            </w:pPr>
          </w:p>
          <w:p w14:paraId="0006AD99" w14:textId="77777777" w:rsidR="00895A03" w:rsidRPr="009B7A8C" w:rsidRDefault="00895A03" w:rsidP="00895A03">
            <w:pPr>
              <w:contextualSpacing/>
              <w:jc w:val="center"/>
              <w:rPr>
                <w:rFonts w:ascii="Arial" w:hAnsi="Arial" w:cs="Arial"/>
                <w:b/>
                <w:bCs/>
                <w:sz w:val="20"/>
                <w:szCs w:val="20"/>
                <w:lang w:val="en-GB"/>
              </w:rPr>
            </w:pPr>
            <w:r w:rsidRPr="009B7A8C">
              <w:rPr>
                <w:rFonts w:ascii="Arial" w:hAnsi="Arial" w:cs="Arial"/>
                <w:b/>
                <w:bCs/>
                <w:sz w:val="20"/>
                <w:szCs w:val="20"/>
                <w:lang w:val="en-GB"/>
              </w:rPr>
              <w:t>3. GENERAL PROVISIONS</w:t>
            </w:r>
          </w:p>
          <w:p w14:paraId="1B3E7531" w14:textId="7D14869A"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 xml:space="preserve">3.1. The QAS shall be carried out in accordance with the Law on Procurement by Contracting </w:t>
            </w:r>
            <w:r w:rsidR="00A67BD9">
              <w:rPr>
                <w:rFonts w:ascii="Arial" w:hAnsi="Arial" w:cs="Arial"/>
                <w:sz w:val="20"/>
                <w:szCs w:val="20"/>
                <w:lang w:val="en-GB"/>
              </w:rPr>
              <w:t>Entities</w:t>
            </w:r>
            <w:r w:rsidRPr="009B7A8C">
              <w:rPr>
                <w:rFonts w:ascii="Arial" w:hAnsi="Arial" w:cs="Arial"/>
                <w:sz w:val="20"/>
                <w:szCs w:val="20"/>
                <w:lang w:val="en-GB"/>
              </w:rPr>
              <w:t xml:space="preserve"> and other legal acts regulating public procurement, and the QAS conditions. In accordance with the provisions of Article 91 of the Law on Procurement by Contracting </w:t>
            </w:r>
            <w:r w:rsidR="00A67BD9">
              <w:rPr>
                <w:rFonts w:ascii="Arial" w:hAnsi="Arial" w:cs="Arial"/>
                <w:sz w:val="20"/>
                <w:szCs w:val="20"/>
                <w:lang w:val="en-GB"/>
              </w:rPr>
              <w:t>Entities</w:t>
            </w:r>
            <w:r w:rsidRPr="009B7A8C">
              <w:rPr>
                <w:rFonts w:ascii="Arial" w:hAnsi="Arial" w:cs="Arial"/>
                <w:sz w:val="20"/>
                <w:szCs w:val="20"/>
                <w:lang w:val="en-GB"/>
              </w:rPr>
              <w:t xml:space="preserve">, the QAS shall be performed on behalf of the Principal. The Principal is AB LTG </w:t>
            </w:r>
            <w:r w:rsidR="001B1FC7">
              <w:rPr>
                <w:rFonts w:ascii="Arial" w:hAnsi="Arial" w:cs="Arial"/>
                <w:sz w:val="20"/>
                <w:szCs w:val="20"/>
                <w:lang w:val="en-GB"/>
              </w:rPr>
              <w:t>Cargo</w:t>
            </w:r>
            <w:r w:rsidRPr="009B7A8C">
              <w:rPr>
                <w:rFonts w:ascii="Arial" w:hAnsi="Arial" w:cs="Arial"/>
                <w:sz w:val="20"/>
                <w:szCs w:val="20"/>
                <w:lang w:val="en-GB"/>
              </w:rPr>
              <w:t>.</w:t>
            </w:r>
          </w:p>
          <w:p w14:paraId="46228B87" w14:textId="477A515F"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3.2. The QAS shall be carried out in accordance with the principles of equality, non-discrimination, transparency, mutual recognition, proportionality and confidentiality and impartiality.</w:t>
            </w:r>
          </w:p>
          <w:p w14:paraId="364FA065" w14:textId="70B38DF0"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 xml:space="preserve">3.3. LTG shall not reimburse the Suppliers for any direct and indirect costs related to obtaining of the QAS conditions, preparation and submission of the </w:t>
            </w:r>
            <w:r w:rsidR="00A67BD9">
              <w:rPr>
                <w:rFonts w:ascii="Arial" w:hAnsi="Arial" w:cs="Arial"/>
                <w:sz w:val="20"/>
                <w:szCs w:val="20"/>
                <w:lang w:val="en-GB"/>
              </w:rPr>
              <w:t>Request</w:t>
            </w:r>
            <w:r w:rsidRPr="009B7A8C">
              <w:rPr>
                <w:rFonts w:ascii="Arial" w:hAnsi="Arial" w:cs="Arial"/>
                <w:sz w:val="20"/>
                <w:szCs w:val="20"/>
                <w:lang w:val="en-GB"/>
              </w:rPr>
              <w:t xml:space="preserve"> for participation in the QAS, as well as the costs related to: 1) copying or printing of documents, postal or courier services, preparation or sending of drawings, photographs; 2) business trips and meetings, transport, accommodation, salaries, fees for lawyers, consultants, engineers and other employees, document management and state fees, as well as other expenses related to participation in the QAS.</w:t>
            </w:r>
          </w:p>
          <w:p w14:paraId="27C9212E" w14:textId="3359351D"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 xml:space="preserve">3.4. LTG may, on its own initiative, terminate the QAS procedures due to unforeseen circumstances or when it has been established that the principles of public procurement have been violated and the respective situation cannot be remedied and thus LTG must terminate the QAS procedures in accordance with the provisions of the Law on Procurement by Contracting </w:t>
            </w:r>
            <w:r w:rsidR="00A67BD9">
              <w:rPr>
                <w:rFonts w:ascii="Arial" w:hAnsi="Arial" w:cs="Arial"/>
                <w:sz w:val="20"/>
                <w:szCs w:val="20"/>
                <w:lang w:val="en-GB"/>
              </w:rPr>
              <w:t>Entities</w:t>
            </w:r>
            <w:r w:rsidRPr="009B7A8C">
              <w:rPr>
                <w:rFonts w:ascii="Arial" w:hAnsi="Arial" w:cs="Arial"/>
                <w:sz w:val="20"/>
                <w:szCs w:val="20"/>
                <w:lang w:val="en-GB"/>
              </w:rPr>
              <w:t xml:space="preserve"> without assuming any liability in respect to the Suppliers.</w:t>
            </w:r>
          </w:p>
          <w:p w14:paraId="6A0A970F" w14:textId="18128A9D"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 xml:space="preserve">3.5. The QAS shall be performed by tools of CPP IS. Any information, explanations of the QAS conditions, </w:t>
            </w:r>
            <w:proofErr w:type="gramStart"/>
            <w:r w:rsidRPr="009B7A8C">
              <w:rPr>
                <w:rFonts w:ascii="Arial" w:hAnsi="Arial" w:cs="Arial"/>
                <w:sz w:val="20"/>
                <w:szCs w:val="20"/>
                <w:lang w:val="en-GB"/>
              </w:rPr>
              <w:t>notices</w:t>
            </w:r>
            <w:proofErr w:type="gramEnd"/>
            <w:r w:rsidRPr="009B7A8C">
              <w:rPr>
                <w:rFonts w:ascii="Arial" w:hAnsi="Arial" w:cs="Arial"/>
                <w:sz w:val="20"/>
                <w:szCs w:val="20"/>
                <w:lang w:val="en-GB"/>
              </w:rPr>
              <w:t xml:space="preserve"> or other correspondence between LTG and the Suppliers shall be carried out only by the above-mentioned tools.</w:t>
            </w:r>
          </w:p>
          <w:p w14:paraId="335200E1" w14:textId="66E67A43"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 xml:space="preserve">3.6. The QAS conditions shall be provided in </w:t>
            </w:r>
            <w:proofErr w:type="gramStart"/>
            <w:r w:rsidRPr="009B7A8C">
              <w:rPr>
                <w:rFonts w:ascii="Arial" w:hAnsi="Arial" w:cs="Arial"/>
                <w:sz w:val="20"/>
                <w:szCs w:val="20"/>
                <w:lang w:val="en-GB"/>
              </w:rPr>
              <w:t>the  CPP</w:t>
            </w:r>
            <w:proofErr w:type="gramEnd"/>
            <w:r w:rsidRPr="009B7A8C">
              <w:rPr>
                <w:rFonts w:ascii="Arial" w:hAnsi="Arial" w:cs="Arial"/>
                <w:sz w:val="20"/>
                <w:szCs w:val="20"/>
                <w:lang w:val="en-GB"/>
              </w:rPr>
              <w:t xml:space="preserve"> IS in Lithuanian and English</w:t>
            </w:r>
            <w:r w:rsidR="008404B8">
              <w:rPr>
                <w:rFonts w:ascii="Arial" w:hAnsi="Arial" w:cs="Arial"/>
                <w:sz w:val="20"/>
                <w:szCs w:val="20"/>
                <w:lang w:val="en-GB"/>
              </w:rPr>
              <w:t xml:space="preserve"> languages</w:t>
            </w:r>
            <w:r w:rsidRPr="009B7A8C">
              <w:rPr>
                <w:rFonts w:ascii="Arial" w:hAnsi="Arial" w:cs="Arial"/>
                <w:sz w:val="20"/>
                <w:szCs w:val="20"/>
                <w:lang w:val="en-GB"/>
              </w:rPr>
              <w:t>.</w:t>
            </w:r>
          </w:p>
          <w:p w14:paraId="6BF876D3" w14:textId="653AB01C"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3.7. Any relations between LTG and Suppliers shall be regulated by the QAS conditions and legal acts of the Republic of Lithuania. Any disputes between the QAS and Suppliers shall be resolved in accordance with the procedure established by the laws and other regulations of the Republic of Lithuania.</w:t>
            </w:r>
          </w:p>
          <w:p w14:paraId="17830C6C" w14:textId="77777777" w:rsidR="00895A03" w:rsidRPr="009B7A8C" w:rsidRDefault="00895A03" w:rsidP="00895A03">
            <w:pPr>
              <w:contextualSpacing/>
              <w:jc w:val="both"/>
              <w:rPr>
                <w:rFonts w:ascii="Arial" w:hAnsi="Arial" w:cs="Arial"/>
                <w:sz w:val="20"/>
                <w:szCs w:val="20"/>
                <w:lang w:val="en-GB"/>
              </w:rPr>
            </w:pPr>
          </w:p>
          <w:p w14:paraId="35F37A9C" w14:textId="226F223E" w:rsidR="00895A03" w:rsidRDefault="00895A03" w:rsidP="00895A03">
            <w:pPr>
              <w:contextualSpacing/>
              <w:jc w:val="both"/>
              <w:rPr>
                <w:rFonts w:ascii="Arial" w:hAnsi="Arial" w:cs="Arial"/>
                <w:sz w:val="20"/>
                <w:szCs w:val="20"/>
                <w:lang w:val="en-GB"/>
              </w:rPr>
            </w:pPr>
          </w:p>
          <w:p w14:paraId="1C815A79" w14:textId="2978A568" w:rsidR="00C95332" w:rsidRDefault="00C95332" w:rsidP="00895A03">
            <w:pPr>
              <w:contextualSpacing/>
              <w:jc w:val="both"/>
              <w:rPr>
                <w:rFonts w:ascii="Arial" w:hAnsi="Arial" w:cs="Arial"/>
                <w:sz w:val="20"/>
                <w:szCs w:val="20"/>
                <w:lang w:val="en-GB"/>
              </w:rPr>
            </w:pPr>
          </w:p>
          <w:p w14:paraId="146E4B45" w14:textId="77777777" w:rsidR="00C95332" w:rsidRPr="009B7A8C" w:rsidRDefault="00C95332" w:rsidP="00895A03">
            <w:pPr>
              <w:contextualSpacing/>
              <w:jc w:val="both"/>
              <w:rPr>
                <w:rFonts w:ascii="Arial" w:hAnsi="Arial" w:cs="Arial"/>
                <w:sz w:val="20"/>
                <w:szCs w:val="20"/>
                <w:lang w:val="en-GB"/>
              </w:rPr>
            </w:pPr>
          </w:p>
          <w:p w14:paraId="58B3732F" w14:textId="0BFA8C1A" w:rsidR="00895A03" w:rsidRPr="009B7A8C" w:rsidRDefault="00895A03" w:rsidP="00895A03">
            <w:pPr>
              <w:contextualSpacing/>
              <w:jc w:val="center"/>
              <w:rPr>
                <w:rFonts w:ascii="Arial" w:hAnsi="Arial" w:cs="Arial"/>
                <w:b/>
                <w:bCs/>
                <w:sz w:val="20"/>
                <w:szCs w:val="20"/>
                <w:lang w:val="en-GB"/>
              </w:rPr>
            </w:pPr>
            <w:r w:rsidRPr="009B7A8C">
              <w:rPr>
                <w:rFonts w:ascii="Arial" w:hAnsi="Arial" w:cs="Arial"/>
                <w:b/>
                <w:bCs/>
                <w:sz w:val="20"/>
                <w:szCs w:val="20"/>
                <w:lang w:val="en-GB"/>
              </w:rPr>
              <w:lastRenderedPageBreak/>
              <w:t>4. PROCUREMENT OBJECT</w:t>
            </w:r>
          </w:p>
          <w:p w14:paraId="7756BAF9" w14:textId="40288289" w:rsidR="00895A03"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 xml:space="preserve">4.1. The Procurement Object is the supply of </w:t>
            </w:r>
            <w:r w:rsidR="003D3586">
              <w:rPr>
                <w:rFonts w:ascii="Arial" w:hAnsi="Arial" w:cs="Arial"/>
                <w:sz w:val="20"/>
                <w:szCs w:val="20"/>
                <w:lang w:val="en-GB"/>
              </w:rPr>
              <w:t>electric locomotives</w:t>
            </w:r>
            <w:r w:rsidRPr="009B7A8C">
              <w:rPr>
                <w:rFonts w:ascii="Arial" w:hAnsi="Arial" w:cs="Arial"/>
                <w:sz w:val="20"/>
                <w:szCs w:val="20"/>
                <w:lang w:val="en-GB"/>
              </w:rPr>
              <w:t xml:space="preserve"> with a long-term supply of spare parts.</w:t>
            </w:r>
          </w:p>
          <w:p w14:paraId="2CE3A46A" w14:textId="318B2E3E" w:rsidR="000322BC" w:rsidRPr="009B7A8C" w:rsidRDefault="000322BC" w:rsidP="00895A03">
            <w:pPr>
              <w:contextualSpacing/>
              <w:jc w:val="both"/>
              <w:rPr>
                <w:rFonts w:ascii="Arial" w:hAnsi="Arial" w:cs="Arial"/>
                <w:sz w:val="20"/>
                <w:szCs w:val="20"/>
                <w:lang w:val="en-GB"/>
              </w:rPr>
            </w:pPr>
            <w:r>
              <w:rPr>
                <w:rFonts w:ascii="Arial" w:hAnsi="Arial" w:cs="Arial"/>
                <w:sz w:val="20"/>
                <w:szCs w:val="20"/>
                <w:lang w:val="en-GB"/>
              </w:rPr>
              <w:t>4.2. The</w:t>
            </w:r>
            <w:r w:rsidR="0089752C">
              <w:rPr>
                <w:rFonts w:ascii="Arial" w:hAnsi="Arial" w:cs="Arial"/>
                <w:sz w:val="20"/>
                <w:szCs w:val="20"/>
                <w:lang w:val="en-GB"/>
              </w:rPr>
              <w:t xml:space="preserve"> P</w:t>
            </w:r>
            <w:r w:rsidRPr="000322BC">
              <w:rPr>
                <w:rFonts w:ascii="Arial" w:hAnsi="Arial" w:cs="Arial"/>
                <w:sz w:val="20"/>
                <w:szCs w:val="20"/>
                <w:lang w:val="en-GB"/>
              </w:rPr>
              <w:t xml:space="preserve">rocurement object is included in the objects important for ensuring the national security of the Republic of Lithuania. Pursuant to Article 29 (5) of the </w:t>
            </w:r>
            <w:r>
              <w:rPr>
                <w:rFonts w:ascii="Arial" w:hAnsi="Arial" w:cs="Arial"/>
                <w:sz w:val="20"/>
                <w:szCs w:val="20"/>
                <w:lang w:val="en-GB"/>
              </w:rPr>
              <w:t xml:space="preserve">Law on </w:t>
            </w:r>
            <w:proofErr w:type="gramStart"/>
            <w:r>
              <w:rPr>
                <w:rFonts w:ascii="Arial" w:hAnsi="Arial" w:cs="Arial"/>
                <w:sz w:val="20"/>
                <w:szCs w:val="20"/>
                <w:lang w:val="en-GB"/>
              </w:rPr>
              <w:t>Procurement  by</w:t>
            </w:r>
            <w:proofErr w:type="gramEnd"/>
            <w:r>
              <w:rPr>
                <w:rFonts w:ascii="Arial" w:hAnsi="Arial" w:cs="Arial"/>
                <w:sz w:val="20"/>
                <w:szCs w:val="20"/>
                <w:lang w:val="en-GB"/>
              </w:rPr>
              <w:t xml:space="preserve"> Contracting Entities</w:t>
            </w:r>
            <w:r w:rsidRPr="000322BC">
              <w:rPr>
                <w:rFonts w:ascii="Arial" w:hAnsi="Arial" w:cs="Arial"/>
                <w:sz w:val="20"/>
                <w:szCs w:val="20"/>
                <w:lang w:val="en-GB"/>
              </w:rPr>
              <w:t>, the LTG will assess all risk factors that may threaten the interests of national security in accordance with the procedure established by law and decide whether the Supplier may participate in the Q</w:t>
            </w:r>
            <w:r>
              <w:rPr>
                <w:rFonts w:ascii="Arial" w:hAnsi="Arial" w:cs="Arial"/>
                <w:sz w:val="20"/>
                <w:szCs w:val="20"/>
                <w:lang w:val="en-GB"/>
              </w:rPr>
              <w:t>A</w:t>
            </w:r>
            <w:r w:rsidRPr="000322BC">
              <w:rPr>
                <w:rFonts w:ascii="Arial" w:hAnsi="Arial" w:cs="Arial"/>
                <w:sz w:val="20"/>
                <w:szCs w:val="20"/>
                <w:lang w:val="en-GB"/>
              </w:rPr>
              <w:t>S. At the request of LTG, the Supplier will have to provide the documents required for such assessment.</w:t>
            </w:r>
          </w:p>
          <w:p w14:paraId="554FC7AF" w14:textId="399CBBC1"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4.</w:t>
            </w:r>
            <w:r w:rsidR="00C95332">
              <w:rPr>
                <w:rFonts w:ascii="Arial" w:hAnsi="Arial" w:cs="Arial"/>
                <w:sz w:val="20"/>
                <w:szCs w:val="20"/>
                <w:lang w:val="en-GB"/>
              </w:rPr>
              <w:t>3</w:t>
            </w:r>
            <w:r w:rsidRPr="009B7A8C">
              <w:rPr>
                <w:rFonts w:ascii="Arial" w:hAnsi="Arial" w:cs="Arial"/>
                <w:sz w:val="20"/>
                <w:szCs w:val="20"/>
                <w:lang w:val="en-GB"/>
              </w:rPr>
              <w:t xml:space="preserve">. The Supplier may submit only one </w:t>
            </w:r>
            <w:r w:rsidR="00A67BD9">
              <w:rPr>
                <w:rFonts w:ascii="Arial" w:hAnsi="Arial" w:cs="Arial"/>
                <w:sz w:val="20"/>
                <w:szCs w:val="20"/>
                <w:lang w:val="en-GB"/>
              </w:rPr>
              <w:t>Request</w:t>
            </w:r>
            <w:r w:rsidRPr="009B7A8C">
              <w:rPr>
                <w:rFonts w:ascii="Arial" w:hAnsi="Arial" w:cs="Arial"/>
                <w:sz w:val="20"/>
                <w:szCs w:val="20"/>
                <w:lang w:val="en-GB"/>
              </w:rPr>
              <w:t xml:space="preserve"> </w:t>
            </w:r>
            <w:r w:rsidR="00EB130D" w:rsidRPr="009B7A8C">
              <w:rPr>
                <w:rFonts w:ascii="Arial" w:hAnsi="Arial" w:cs="Arial"/>
                <w:sz w:val="20"/>
                <w:szCs w:val="20"/>
                <w:lang w:val="en-GB"/>
              </w:rPr>
              <w:t>–</w:t>
            </w:r>
            <w:r w:rsidRPr="009B7A8C">
              <w:rPr>
                <w:rFonts w:ascii="Arial" w:hAnsi="Arial" w:cs="Arial"/>
                <w:sz w:val="20"/>
                <w:szCs w:val="20"/>
                <w:lang w:val="en-GB"/>
              </w:rPr>
              <w:t xml:space="preserve"> individually or as a member of a group of Suppliers united for joint activities. If the Supplier submits more than one </w:t>
            </w:r>
            <w:r w:rsidR="00A67BD9">
              <w:rPr>
                <w:rFonts w:ascii="Arial" w:hAnsi="Arial" w:cs="Arial"/>
                <w:sz w:val="20"/>
                <w:szCs w:val="20"/>
                <w:lang w:val="en-GB"/>
              </w:rPr>
              <w:t>Request</w:t>
            </w:r>
            <w:r w:rsidR="00EB130D" w:rsidRPr="009B7A8C">
              <w:rPr>
                <w:rFonts w:ascii="Arial" w:hAnsi="Arial" w:cs="Arial"/>
                <w:sz w:val="20"/>
                <w:szCs w:val="20"/>
                <w:lang w:val="en-GB"/>
              </w:rPr>
              <w:t>,</w:t>
            </w:r>
            <w:r w:rsidRPr="009B7A8C">
              <w:rPr>
                <w:rFonts w:ascii="Arial" w:hAnsi="Arial" w:cs="Arial"/>
                <w:sz w:val="20"/>
                <w:szCs w:val="20"/>
                <w:lang w:val="en-GB"/>
              </w:rPr>
              <w:t xml:space="preserve"> or </w:t>
            </w:r>
            <w:r w:rsidR="00EB130D" w:rsidRPr="009B7A8C">
              <w:rPr>
                <w:rFonts w:ascii="Arial" w:hAnsi="Arial" w:cs="Arial"/>
                <w:sz w:val="20"/>
                <w:szCs w:val="20"/>
                <w:lang w:val="en-GB"/>
              </w:rPr>
              <w:t xml:space="preserve">if </w:t>
            </w:r>
            <w:r w:rsidRPr="009B7A8C">
              <w:rPr>
                <w:rFonts w:ascii="Arial" w:hAnsi="Arial" w:cs="Arial"/>
                <w:sz w:val="20"/>
                <w:szCs w:val="20"/>
                <w:lang w:val="en-GB"/>
              </w:rPr>
              <w:t xml:space="preserve">a participant of a group of economic entities participates in submitting several </w:t>
            </w:r>
            <w:r w:rsidR="00A67BD9">
              <w:rPr>
                <w:rFonts w:ascii="Arial" w:hAnsi="Arial" w:cs="Arial"/>
                <w:sz w:val="20"/>
                <w:szCs w:val="20"/>
                <w:lang w:val="en-GB"/>
              </w:rPr>
              <w:t>Requests</w:t>
            </w:r>
            <w:r w:rsidR="00EB130D" w:rsidRPr="009B7A8C">
              <w:rPr>
                <w:rFonts w:ascii="Arial" w:hAnsi="Arial" w:cs="Arial"/>
                <w:sz w:val="20"/>
                <w:szCs w:val="20"/>
                <w:lang w:val="en-GB"/>
              </w:rPr>
              <w:t xml:space="preserve"> for participation in the</w:t>
            </w:r>
            <w:r w:rsidRPr="009B7A8C">
              <w:rPr>
                <w:rFonts w:ascii="Arial" w:hAnsi="Arial" w:cs="Arial"/>
                <w:sz w:val="20"/>
                <w:szCs w:val="20"/>
                <w:lang w:val="en-GB"/>
              </w:rPr>
              <w:t xml:space="preserve"> QAS, all such </w:t>
            </w:r>
            <w:r w:rsidR="00A67BD9">
              <w:rPr>
                <w:rFonts w:ascii="Arial" w:hAnsi="Arial" w:cs="Arial"/>
                <w:sz w:val="20"/>
                <w:szCs w:val="20"/>
                <w:lang w:val="en-GB"/>
              </w:rPr>
              <w:t>Requests</w:t>
            </w:r>
            <w:r w:rsidR="00EB130D" w:rsidRPr="009B7A8C">
              <w:rPr>
                <w:rFonts w:ascii="Arial" w:hAnsi="Arial" w:cs="Arial"/>
                <w:sz w:val="20"/>
                <w:szCs w:val="20"/>
                <w:lang w:val="en-GB"/>
              </w:rPr>
              <w:t xml:space="preserve"> </w:t>
            </w:r>
            <w:r w:rsidRPr="009B7A8C">
              <w:rPr>
                <w:rFonts w:ascii="Arial" w:hAnsi="Arial" w:cs="Arial"/>
                <w:sz w:val="20"/>
                <w:szCs w:val="20"/>
                <w:lang w:val="en-GB"/>
              </w:rPr>
              <w:t>will be rejected.</w:t>
            </w:r>
          </w:p>
          <w:p w14:paraId="70AC6DB2" w14:textId="21D6DC0B"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4.</w:t>
            </w:r>
            <w:r w:rsidR="00C95332">
              <w:rPr>
                <w:rFonts w:ascii="Arial" w:hAnsi="Arial" w:cs="Arial"/>
                <w:sz w:val="20"/>
                <w:szCs w:val="20"/>
                <w:lang w:val="en-GB"/>
              </w:rPr>
              <w:t>4</w:t>
            </w:r>
            <w:r w:rsidRPr="009B7A8C">
              <w:rPr>
                <w:rFonts w:ascii="Arial" w:hAnsi="Arial" w:cs="Arial"/>
                <w:sz w:val="20"/>
                <w:szCs w:val="20"/>
                <w:lang w:val="en-GB"/>
              </w:rPr>
              <w:t xml:space="preserve">. The </w:t>
            </w:r>
            <w:r w:rsidR="00EB130D" w:rsidRPr="009B7A8C">
              <w:rPr>
                <w:rFonts w:ascii="Arial" w:hAnsi="Arial" w:cs="Arial"/>
                <w:sz w:val="20"/>
                <w:szCs w:val="20"/>
                <w:lang w:val="en-GB"/>
              </w:rPr>
              <w:t>participation of an economic entity</w:t>
            </w:r>
            <w:r w:rsidRPr="009B7A8C">
              <w:rPr>
                <w:rFonts w:ascii="Arial" w:hAnsi="Arial" w:cs="Arial"/>
                <w:sz w:val="20"/>
                <w:szCs w:val="20"/>
                <w:lang w:val="en-GB"/>
              </w:rPr>
              <w:t xml:space="preserve"> as a Subcontractor </w:t>
            </w:r>
            <w:r w:rsidR="00EB130D" w:rsidRPr="009B7A8C">
              <w:rPr>
                <w:rFonts w:ascii="Arial" w:hAnsi="Arial" w:cs="Arial"/>
                <w:sz w:val="20"/>
                <w:szCs w:val="20"/>
                <w:lang w:val="en-GB"/>
              </w:rPr>
              <w:t>shall be</w:t>
            </w:r>
            <w:r w:rsidRPr="009B7A8C">
              <w:rPr>
                <w:rFonts w:ascii="Arial" w:hAnsi="Arial" w:cs="Arial"/>
                <w:sz w:val="20"/>
                <w:szCs w:val="20"/>
                <w:lang w:val="en-GB"/>
              </w:rPr>
              <w:t xml:space="preserve"> unrestricted, that is, </w:t>
            </w:r>
            <w:r w:rsidR="00A67BD9">
              <w:rPr>
                <w:rFonts w:ascii="Arial" w:hAnsi="Arial" w:cs="Arial"/>
                <w:sz w:val="20"/>
                <w:szCs w:val="20"/>
                <w:lang w:val="en-GB"/>
              </w:rPr>
              <w:t>Requests</w:t>
            </w:r>
            <w:r w:rsidR="00EB130D" w:rsidRPr="009B7A8C">
              <w:rPr>
                <w:rFonts w:ascii="Arial" w:hAnsi="Arial" w:cs="Arial"/>
                <w:sz w:val="20"/>
                <w:szCs w:val="20"/>
                <w:lang w:val="en-GB"/>
              </w:rPr>
              <w:t xml:space="preserve"> shall be</w:t>
            </w:r>
            <w:r w:rsidRPr="009B7A8C">
              <w:rPr>
                <w:rFonts w:ascii="Arial" w:hAnsi="Arial" w:cs="Arial"/>
                <w:sz w:val="20"/>
                <w:szCs w:val="20"/>
                <w:lang w:val="en-GB"/>
              </w:rPr>
              <w:t xml:space="preserve"> accepted if the same </w:t>
            </w:r>
            <w:r w:rsidR="00EB130D" w:rsidRPr="009B7A8C">
              <w:rPr>
                <w:rFonts w:ascii="Arial" w:hAnsi="Arial" w:cs="Arial"/>
                <w:sz w:val="20"/>
                <w:szCs w:val="20"/>
                <w:lang w:val="en-GB"/>
              </w:rPr>
              <w:t xml:space="preserve">economic </w:t>
            </w:r>
            <w:r w:rsidRPr="009B7A8C">
              <w:rPr>
                <w:rFonts w:ascii="Arial" w:hAnsi="Arial" w:cs="Arial"/>
                <w:sz w:val="20"/>
                <w:szCs w:val="20"/>
                <w:lang w:val="en-GB"/>
              </w:rPr>
              <w:t xml:space="preserve">entity submits </w:t>
            </w:r>
            <w:r w:rsidR="00EB130D" w:rsidRPr="009B7A8C">
              <w:rPr>
                <w:rFonts w:ascii="Arial" w:hAnsi="Arial" w:cs="Arial"/>
                <w:sz w:val="20"/>
                <w:szCs w:val="20"/>
                <w:lang w:val="en-GB"/>
              </w:rPr>
              <w:t>a</w:t>
            </w:r>
            <w:r w:rsidRPr="009B7A8C">
              <w:rPr>
                <w:rFonts w:ascii="Arial" w:hAnsi="Arial" w:cs="Arial"/>
                <w:sz w:val="20"/>
                <w:szCs w:val="20"/>
                <w:lang w:val="en-GB"/>
              </w:rPr>
              <w:t xml:space="preserve"> </w:t>
            </w:r>
            <w:r w:rsidR="00A67BD9">
              <w:rPr>
                <w:rFonts w:ascii="Arial" w:hAnsi="Arial" w:cs="Arial"/>
                <w:sz w:val="20"/>
                <w:szCs w:val="20"/>
                <w:lang w:val="en-GB"/>
              </w:rPr>
              <w:t>Request</w:t>
            </w:r>
            <w:r w:rsidRPr="009B7A8C">
              <w:rPr>
                <w:rFonts w:ascii="Arial" w:hAnsi="Arial" w:cs="Arial"/>
                <w:sz w:val="20"/>
                <w:szCs w:val="20"/>
                <w:lang w:val="en-GB"/>
              </w:rPr>
              <w:t xml:space="preserve"> individually and as a Subcontractor of another </w:t>
            </w:r>
            <w:proofErr w:type="gramStart"/>
            <w:r w:rsidRPr="009B7A8C">
              <w:rPr>
                <w:rFonts w:ascii="Arial" w:hAnsi="Arial" w:cs="Arial"/>
                <w:sz w:val="20"/>
                <w:szCs w:val="20"/>
                <w:lang w:val="en-GB"/>
              </w:rPr>
              <w:t>Supplier</w:t>
            </w:r>
            <w:r w:rsidR="00EB130D" w:rsidRPr="009B7A8C">
              <w:rPr>
                <w:rFonts w:ascii="Arial" w:hAnsi="Arial" w:cs="Arial"/>
                <w:sz w:val="20"/>
                <w:szCs w:val="20"/>
                <w:lang w:val="en-GB"/>
              </w:rPr>
              <w:t>,</w:t>
            </w:r>
            <w:r w:rsidRPr="009B7A8C">
              <w:rPr>
                <w:rFonts w:ascii="Arial" w:hAnsi="Arial" w:cs="Arial"/>
                <w:sz w:val="20"/>
                <w:szCs w:val="20"/>
                <w:lang w:val="en-GB"/>
              </w:rPr>
              <w:t xml:space="preserve"> or</w:t>
            </w:r>
            <w:proofErr w:type="gramEnd"/>
            <w:r w:rsidRPr="009B7A8C">
              <w:rPr>
                <w:rFonts w:ascii="Arial" w:hAnsi="Arial" w:cs="Arial"/>
                <w:sz w:val="20"/>
                <w:szCs w:val="20"/>
                <w:lang w:val="en-GB"/>
              </w:rPr>
              <w:t xml:space="preserve"> submits </w:t>
            </w:r>
            <w:r w:rsidR="00EB130D" w:rsidRPr="009B7A8C">
              <w:rPr>
                <w:rFonts w:ascii="Arial" w:hAnsi="Arial" w:cs="Arial"/>
                <w:sz w:val="20"/>
                <w:szCs w:val="20"/>
                <w:lang w:val="en-GB"/>
              </w:rPr>
              <w:t>a</w:t>
            </w:r>
            <w:r w:rsidRPr="009B7A8C">
              <w:rPr>
                <w:rFonts w:ascii="Arial" w:hAnsi="Arial" w:cs="Arial"/>
                <w:sz w:val="20"/>
                <w:szCs w:val="20"/>
                <w:lang w:val="en-GB"/>
              </w:rPr>
              <w:t xml:space="preserve"> </w:t>
            </w:r>
            <w:r w:rsidR="00A67BD9">
              <w:rPr>
                <w:rFonts w:ascii="Arial" w:hAnsi="Arial" w:cs="Arial"/>
                <w:sz w:val="20"/>
                <w:szCs w:val="20"/>
                <w:lang w:val="en-GB"/>
              </w:rPr>
              <w:t>Request</w:t>
            </w:r>
            <w:r w:rsidRPr="009B7A8C">
              <w:rPr>
                <w:rFonts w:ascii="Arial" w:hAnsi="Arial" w:cs="Arial"/>
                <w:sz w:val="20"/>
                <w:szCs w:val="20"/>
                <w:lang w:val="en-GB"/>
              </w:rPr>
              <w:t xml:space="preserve"> as a member of a </w:t>
            </w:r>
            <w:r w:rsidR="00EB130D" w:rsidRPr="009B7A8C">
              <w:rPr>
                <w:rFonts w:ascii="Arial" w:hAnsi="Arial" w:cs="Arial"/>
                <w:sz w:val="20"/>
                <w:szCs w:val="20"/>
                <w:lang w:val="en-GB"/>
              </w:rPr>
              <w:t>group of suppliers</w:t>
            </w:r>
            <w:r w:rsidRPr="009B7A8C">
              <w:rPr>
                <w:rFonts w:ascii="Arial" w:hAnsi="Arial" w:cs="Arial"/>
                <w:sz w:val="20"/>
                <w:szCs w:val="20"/>
                <w:lang w:val="en-GB"/>
              </w:rPr>
              <w:t xml:space="preserve"> and as a Subcontractor of another Supplier, or </w:t>
            </w:r>
            <w:r w:rsidR="008404B8">
              <w:rPr>
                <w:rFonts w:ascii="Arial" w:hAnsi="Arial" w:cs="Arial"/>
                <w:sz w:val="20"/>
                <w:szCs w:val="20"/>
                <w:lang w:val="en-GB"/>
              </w:rPr>
              <w:t>is being named</w:t>
            </w:r>
            <w:r w:rsidR="008404B8" w:rsidRPr="009B7A8C">
              <w:rPr>
                <w:rFonts w:ascii="Arial" w:hAnsi="Arial" w:cs="Arial"/>
                <w:sz w:val="20"/>
                <w:szCs w:val="20"/>
                <w:lang w:val="en-GB"/>
              </w:rPr>
              <w:t xml:space="preserve"> </w:t>
            </w:r>
            <w:r w:rsidR="00EB130D" w:rsidRPr="009B7A8C">
              <w:rPr>
                <w:rFonts w:ascii="Arial" w:hAnsi="Arial" w:cs="Arial"/>
                <w:sz w:val="20"/>
                <w:szCs w:val="20"/>
                <w:lang w:val="en-GB"/>
              </w:rPr>
              <w:t>as a</w:t>
            </w:r>
            <w:r w:rsidRPr="009B7A8C">
              <w:rPr>
                <w:rFonts w:ascii="Arial" w:hAnsi="Arial" w:cs="Arial"/>
                <w:sz w:val="20"/>
                <w:szCs w:val="20"/>
                <w:lang w:val="en-GB"/>
              </w:rPr>
              <w:t xml:space="preserve"> Subcontractor</w:t>
            </w:r>
            <w:r w:rsidR="00EB130D" w:rsidRPr="009B7A8C">
              <w:rPr>
                <w:rFonts w:ascii="Arial" w:hAnsi="Arial" w:cs="Arial"/>
                <w:sz w:val="20"/>
                <w:szCs w:val="20"/>
                <w:lang w:val="en-GB"/>
              </w:rPr>
              <w:t xml:space="preserve"> in the </w:t>
            </w:r>
            <w:r w:rsidR="00A67BD9">
              <w:rPr>
                <w:rFonts w:ascii="Arial" w:hAnsi="Arial" w:cs="Arial"/>
                <w:sz w:val="20"/>
                <w:szCs w:val="20"/>
                <w:lang w:val="en-GB"/>
              </w:rPr>
              <w:t>Requests</w:t>
            </w:r>
            <w:r w:rsidRPr="009B7A8C">
              <w:rPr>
                <w:rFonts w:ascii="Arial" w:hAnsi="Arial" w:cs="Arial"/>
                <w:sz w:val="20"/>
                <w:szCs w:val="20"/>
                <w:lang w:val="en-GB"/>
              </w:rPr>
              <w:t xml:space="preserve"> from different Suppliers.</w:t>
            </w:r>
          </w:p>
          <w:p w14:paraId="32252D0D" w14:textId="66DDC24D" w:rsidR="00895A03" w:rsidRPr="009B7A8C" w:rsidRDefault="00895A03" w:rsidP="00895A03">
            <w:pPr>
              <w:contextualSpacing/>
              <w:jc w:val="both"/>
              <w:rPr>
                <w:rFonts w:ascii="Arial" w:hAnsi="Arial" w:cs="Arial"/>
                <w:sz w:val="20"/>
                <w:szCs w:val="20"/>
                <w:lang w:val="en-GB"/>
              </w:rPr>
            </w:pPr>
            <w:r w:rsidRPr="009B7A8C">
              <w:rPr>
                <w:rFonts w:ascii="Arial" w:hAnsi="Arial" w:cs="Arial"/>
                <w:sz w:val="20"/>
                <w:szCs w:val="20"/>
                <w:lang w:val="en-GB"/>
              </w:rPr>
              <w:t>4.</w:t>
            </w:r>
            <w:r w:rsidR="00C95332">
              <w:rPr>
                <w:rFonts w:ascii="Arial" w:hAnsi="Arial" w:cs="Arial"/>
                <w:sz w:val="20"/>
                <w:szCs w:val="20"/>
                <w:lang w:val="en-GB"/>
              </w:rPr>
              <w:t>5</w:t>
            </w:r>
            <w:r w:rsidRPr="009B7A8C">
              <w:rPr>
                <w:rFonts w:ascii="Arial" w:hAnsi="Arial" w:cs="Arial"/>
                <w:sz w:val="20"/>
                <w:szCs w:val="20"/>
                <w:lang w:val="en-GB"/>
              </w:rPr>
              <w:t xml:space="preserve">. Detailed information related to the requirements set for the Procurement </w:t>
            </w:r>
            <w:r w:rsidR="008404B8">
              <w:rPr>
                <w:rFonts w:ascii="Arial" w:hAnsi="Arial" w:cs="Arial"/>
                <w:sz w:val="20"/>
                <w:szCs w:val="20"/>
                <w:lang w:val="en-GB"/>
              </w:rPr>
              <w:t>o</w:t>
            </w:r>
            <w:r w:rsidR="008404B8" w:rsidRPr="009B7A8C">
              <w:rPr>
                <w:rFonts w:ascii="Arial" w:hAnsi="Arial" w:cs="Arial"/>
                <w:sz w:val="20"/>
                <w:szCs w:val="20"/>
                <w:lang w:val="en-GB"/>
              </w:rPr>
              <w:t xml:space="preserve">bject </w:t>
            </w:r>
            <w:r w:rsidRPr="009B7A8C">
              <w:rPr>
                <w:rFonts w:ascii="Arial" w:hAnsi="Arial" w:cs="Arial"/>
                <w:sz w:val="20"/>
                <w:szCs w:val="20"/>
                <w:lang w:val="en-GB"/>
              </w:rPr>
              <w:t xml:space="preserve">shall be indicated in the invitation to </w:t>
            </w:r>
            <w:r w:rsidR="00EB130D" w:rsidRPr="009B7A8C">
              <w:rPr>
                <w:rFonts w:ascii="Arial" w:hAnsi="Arial" w:cs="Arial"/>
                <w:sz w:val="20"/>
                <w:szCs w:val="20"/>
                <w:lang w:val="en-GB"/>
              </w:rPr>
              <w:t xml:space="preserve">submit </w:t>
            </w:r>
            <w:r w:rsidRPr="009B7A8C">
              <w:rPr>
                <w:rFonts w:ascii="Arial" w:hAnsi="Arial" w:cs="Arial"/>
                <w:sz w:val="20"/>
                <w:szCs w:val="20"/>
                <w:lang w:val="en-GB"/>
              </w:rPr>
              <w:t>tender</w:t>
            </w:r>
            <w:r w:rsidR="008404B8">
              <w:rPr>
                <w:rFonts w:ascii="Arial" w:hAnsi="Arial" w:cs="Arial"/>
                <w:sz w:val="20"/>
                <w:szCs w:val="20"/>
                <w:lang w:val="en-GB"/>
              </w:rPr>
              <w:t>s</w:t>
            </w:r>
            <w:r w:rsidRPr="009B7A8C">
              <w:rPr>
                <w:rFonts w:ascii="Arial" w:hAnsi="Arial" w:cs="Arial"/>
                <w:sz w:val="20"/>
                <w:szCs w:val="20"/>
                <w:lang w:val="en-GB"/>
              </w:rPr>
              <w:t xml:space="preserve"> </w:t>
            </w:r>
            <w:r w:rsidR="00EB130D" w:rsidRPr="009B7A8C">
              <w:rPr>
                <w:rFonts w:ascii="Arial" w:hAnsi="Arial" w:cs="Arial"/>
                <w:sz w:val="20"/>
                <w:szCs w:val="20"/>
                <w:lang w:val="en-GB"/>
              </w:rPr>
              <w:t>for the participation in the Procurement sent</w:t>
            </w:r>
            <w:r w:rsidRPr="009B7A8C">
              <w:rPr>
                <w:rFonts w:ascii="Arial" w:hAnsi="Arial" w:cs="Arial"/>
                <w:sz w:val="20"/>
                <w:szCs w:val="20"/>
                <w:lang w:val="en-GB"/>
              </w:rPr>
              <w:t xml:space="preserve"> to each Supplier included in the list of qualified suppliers.</w:t>
            </w:r>
          </w:p>
          <w:p w14:paraId="23A35E35" w14:textId="4D61E15C" w:rsidR="00EB130D" w:rsidRPr="009B7A8C" w:rsidRDefault="00EB130D" w:rsidP="00895A03">
            <w:pPr>
              <w:contextualSpacing/>
              <w:jc w:val="both"/>
              <w:rPr>
                <w:rFonts w:ascii="Arial" w:hAnsi="Arial" w:cs="Arial"/>
                <w:sz w:val="20"/>
                <w:szCs w:val="20"/>
                <w:lang w:val="en-GB"/>
              </w:rPr>
            </w:pPr>
          </w:p>
          <w:p w14:paraId="2D6DE0BE" w14:textId="77777777" w:rsidR="00EB130D" w:rsidRPr="009B7A8C" w:rsidRDefault="00EB130D" w:rsidP="00BC273A">
            <w:pPr>
              <w:contextualSpacing/>
              <w:jc w:val="center"/>
              <w:rPr>
                <w:rFonts w:ascii="Arial" w:hAnsi="Arial" w:cs="Arial"/>
                <w:b/>
                <w:bCs/>
                <w:sz w:val="20"/>
                <w:szCs w:val="20"/>
                <w:lang w:val="en-GB"/>
              </w:rPr>
            </w:pPr>
            <w:r w:rsidRPr="009B7A8C">
              <w:rPr>
                <w:rFonts w:ascii="Arial" w:hAnsi="Arial" w:cs="Arial"/>
                <w:b/>
                <w:bCs/>
                <w:sz w:val="20"/>
                <w:szCs w:val="20"/>
                <w:lang w:val="en-GB"/>
              </w:rPr>
              <w:t>5. QUALIFICATION REQUIREMENTS FOR SUPPLIERS</w:t>
            </w:r>
          </w:p>
          <w:p w14:paraId="6B539783" w14:textId="2C8F9884"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5.1. Suppliers intending to participate in the Procurement </w:t>
            </w:r>
            <w:r w:rsidR="00BC273A" w:rsidRPr="009B7A8C">
              <w:rPr>
                <w:rFonts w:ascii="Arial" w:hAnsi="Arial" w:cs="Arial"/>
                <w:sz w:val="20"/>
                <w:szCs w:val="20"/>
                <w:lang w:val="en-GB"/>
              </w:rPr>
              <w:t xml:space="preserve">procedures </w:t>
            </w:r>
            <w:r w:rsidRPr="009B7A8C">
              <w:rPr>
                <w:rFonts w:ascii="Arial" w:hAnsi="Arial" w:cs="Arial"/>
                <w:sz w:val="20"/>
                <w:szCs w:val="20"/>
                <w:lang w:val="en-GB"/>
              </w:rPr>
              <w:t xml:space="preserve">must have no </w:t>
            </w:r>
            <w:r w:rsidR="00BC273A" w:rsidRPr="009B7A8C">
              <w:rPr>
                <w:rFonts w:ascii="Arial" w:hAnsi="Arial" w:cs="Arial"/>
                <w:sz w:val="20"/>
                <w:szCs w:val="20"/>
                <w:lang w:val="en-GB"/>
              </w:rPr>
              <w:t xml:space="preserve">grounds </w:t>
            </w:r>
            <w:r w:rsidRPr="009B7A8C">
              <w:rPr>
                <w:rFonts w:ascii="Arial" w:hAnsi="Arial" w:cs="Arial"/>
                <w:sz w:val="20"/>
                <w:szCs w:val="20"/>
                <w:lang w:val="en-GB"/>
              </w:rPr>
              <w:t>for exclusion and</w:t>
            </w:r>
            <w:r w:rsidR="00A420BB">
              <w:rPr>
                <w:rFonts w:ascii="Arial" w:hAnsi="Arial" w:cs="Arial"/>
                <w:sz w:val="20"/>
                <w:szCs w:val="20"/>
                <w:lang w:val="en-GB"/>
              </w:rPr>
              <w:t xml:space="preserve"> must</w:t>
            </w:r>
            <w:r w:rsidRPr="009B7A8C">
              <w:rPr>
                <w:rFonts w:ascii="Arial" w:hAnsi="Arial" w:cs="Arial"/>
                <w:sz w:val="20"/>
                <w:szCs w:val="20"/>
                <w:lang w:val="en-GB"/>
              </w:rPr>
              <w:t xml:space="preserve"> meet the qualification requirements.</w:t>
            </w:r>
          </w:p>
          <w:p w14:paraId="00E8692A" w14:textId="706D9C04"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5.2. </w:t>
            </w:r>
            <w:proofErr w:type="gramStart"/>
            <w:r w:rsidRPr="009B7A8C">
              <w:rPr>
                <w:rFonts w:ascii="Arial" w:hAnsi="Arial" w:cs="Arial"/>
                <w:sz w:val="20"/>
                <w:szCs w:val="20"/>
                <w:lang w:val="en-GB"/>
              </w:rPr>
              <w:t>In order to</w:t>
            </w:r>
            <w:proofErr w:type="gramEnd"/>
            <w:r w:rsidRPr="009B7A8C">
              <w:rPr>
                <w:rFonts w:ascii="Arial" w:hAnsi="Arial" w:cs="Arial"/>
                <w:sz w:val="20"/>
                <w:szCs w:val="20"/>
                <w:lang w:val="en-GB"/>
              </w:rPr>
              <w:t xml:space="preserve"> prove the absence of grounds for exclusion and </w:t>
            </w:r>
            <w:r w:rsidR="00BC273A" w:rsidRPr="009B7A8C">
              <w:rPr>
                <w:rFonts w:ascii="Arial" w:hAnsi="Arial" w:cs="Arial"/>
                <w:sz w:val="20"/>
                <w:szCs w:val="20"/>
                <w:lang w:val="en-GB"/>
              </w:rPr>
              <w:t>his</w:t>
            </w:r>
            <w:r w:rsidRPr="009B7A8C">
              <w:rPr>
                <w:rFonts w:ascii="Arial" w:hAnsi="Arial" w:cs="Arial"/>
                <w:sz w:val="20"/>
                <w:szCs w:val="20"/>
                <w:lang w:val="en-GB"/>
              </w:rPr>
              <w:t xml:space="preserve"> qualification, the Supplier shall provide the information and documents specified in </w:t>
            </w:r>
            <w:r w:rsidR="00BC273A" w:rsidRPr="009B7A8C">
              <w:rPr>
                <w:rFonts w:ascii="Arial" w:hAnsi="Arial" w:cs="Arial"/>
                <w:sz w:val="20"/>
                <w:szCs w:val="20"/>
                <w:lang w:val="en-GB"/>
              </w:rPr>
              <w:t xml:space="preserve">Clauses </w:t>
            </w:r>
            <w:r w:rsidRPr="009B7A8C">
              <w:rPr>
                <w:rFonts w:ascii="Arial" w:hAnsi="Arial" w:cs="Arial"/>
                <w:sz w:val="20"/>
                <w:szCs w:val="20"/>
                <w:lang w:val="en-GB"/>
              </w:rPr>
              <w:t xml:space="preserve">5.9, 5.10, 5.11 of these </w:t>
            </w:r>
            <w:r w:rsidR="00BC273A" w:rsidRPr="009B7A8C">
              <w:rPr>
                <w:rFonts w:ascii="Arial" w:hAnsi="Arial" w:cs="Arial"/>
                <w:sz w:val="20"/>
                <w:szCs w:val="20"/>
                <w:lang w:val="en-GB"/>
              </w:rPr>
              <w:t xml:space="preserve">Terms and </w:t>
            </w:r>
            <w:r w:rsidRPr="009B7A8C">
              <w:rPr>
                <w:rFonts w:ascii="Arial" w:hAnsi="Arial" w:cs="Arial"/>
                <w:sz w:val="20"/>
                <w:szCs w:val="20"/>
                <w:lang w:val="en-GB"/>
              </w:rPr>
              <w:t xml:space="preserve">Conditions (in the case of joint activities </w:t>
            </w:r>
            <w:r w:rsidR="00BC273A" w:rsidRPr="009B7A8C">
              <w:rPr>
                <w:rFonts w:ascii="Arial" w:hAnsi="Arial" w:cs="Arial"/>
                <w:sz w:val="20"/>
                <w:szCs w:val="20"/>
                <w:lang w:val="en-GB"/>
              </w:rPr>
              <w:t>–</w:t>
            </w:r>
            <w:r w:rsidRPr="009B7A8C">
              <w:rPr>
                <w:rFonts w:ascii="Arial" w:hAnsi="Arial" w:cs="Arial"/>
                <w:sz w:val="20"/>
                <w:szCs w:val="20"/>
                <w:lang w:val="en-GB"/>
              </w:rPr>
              <w:t xml:space="preserve"> also the documents specified in </w:t>
            </w:r>
            <w:r w:rsidR="00BC273A" w:rsidRPr="009B7A8C">
              <w:rPr>
                <w:rFonts w:ascii="Arial" w:hAnsi="Arial" w:cs="Arial"/>
                <w:sz w:val="20"/>
                <w:szCs w:val="20"/>
                <w:lang w:val="en-GB"/>
              </w:rPr>
              <w:t xml:space="preserve">Clause </w:t>
            </w:r>
            <w:r w:rsidRPr="009B7A8C">
              <w:rPr>
                <w:rFonts w:ascii="Arial" w:hAnsi="Arial" w:cs="Arial"/>
                <w:sz w:val="20"/>
                <w:szCs w:val="20"/>
                <w:lang w:val="en-GB"/>
              </w:rPr>
              <w:t>5.3).</w:t>
            </w:r>
          </w:p>
          <w:p w14:paraId="6F172B60" w14:textId="68E115E7"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5.3. A group of Suppliers united for a joint activity </w:t>
            </w:r>
            <w:r w:rsidR="00BC273A" w:rsidRPr="009B7A8C">
              <w:rPr>
                <w:rFonts w:ascii="Arial" w:hAnsi="Arial" w:cs="Arial"/>
                <w:sz w:val="20"/>
                <w:szCs w:val="20"/>
                <w:lang w:val="en-GB"/>
              </w:rPr>
              <w:t xml:space="preserve">and </w:t>
            </w:r>
            <w:r w:rsidRPr="009B7A8C">
              <w:rPr>
                <w:rFonts w:ascii="Arial" w:hAnsi="Arial" w:cs="Arial"/>
                <w:sz w:val="20"/>
                <w:szCs w:val="20"/>
                <w:lang w:val="en-GB"/>
              </w:rPr>
              <w:t xml:space="preserve">submitting </w:t>
            </w:r>
            <w:r w:rsidR="00BC273A" w:rsidRPr="009B7A8C">
              <w:rPr>
                <w:rFonts w:ascii="Arial" w:hAnsi="Arial" w:cs="Arial"/>
                <w:sz w:val="20"/>
                <w:szCs w:val="20"/>
                <w:lang w:val="en-GB"/>
              </w:rPr>
              <w:t>a single</w:t>
            </w:r>
            <w:r w:rsidRPr="009B7A8C">
              <w:rPr>
                <w:rFonts w:ascii="Arial" w:hAnsi="Arial" w:cs="Arial"/>
                <w:sz w:val="20"/>
                <w:szCs w:val="20"/>
                <w:lang w:val="en-GB"/>
              </w:rPr>
              <w:t xml:space="preserve"> </w:t>
            </w:r>
            <w:r w:rsidR="00A67BD9">
              <w:rPr>
                <w:rFonts w:ascii="Arial" w:hAnsi="Arial" w:cs="Arial"/>
                <w:sz w:val="20"/>
                <w:szCs w:val="20"/>
                <w:lang w:val="en-GB"/>
              </w:rPr>
              <w:t>Request</w:t>
            </w:r>
            <w:r w:rsidRPr="009B7A8C">
              <w:rPr>
                <w:rFonts w:ascii="Arial" w:hAnsi="Arial" w:cs="Arial"/>
                <w:sz w:val="20"/>
                <w:szCs w:val="20"/>
                <w:lang w:val="en-GB"/>
              </w:rPr>
              <w:t xml:space="preserve"> </w:t>
            </w:r>
            <w:r w:rsidR="00BC273A" w:rsidRPr="009B7A8C">
              <w:rPr>
                <w:rFonts w:ascii="Arial" w:hAnsi="Arial" w:cs="Arial"/>
                <w:sz w:val="20"/>
                <w:szCs w:val="20"/>
                <w:lang w:val="en-GB"/>
              </w:rPr>
              <w:t>shall</w:t>
            </w:r>
            <w:r w:rsidRPr="009B7A8C">
              <w:rPr>
                <w:rFonts w:ascii="Arial" w:hAnsi="Arial" w:cs="Arial"/>
                <w:sz w:val="20"/>
                <w:szCs w:val="20"/>
                <w:lang w:val="en-GB"/>
              </w:rPr>
              <w:t xml:space="preserve"> submit a copy of the joint </w:t>
            </w:r>
            <w:r w:rsidR="00BC273A" w:rsidRPr="009B7A8C">
              <w:rPr>
                <w:rFonts w:ascii="Arial" w:hAnsi="Arial" w:cs="Arial"/>
                <w:sz w:val="20"/>
                <w:szCs w:val="20"/>
                <w:lang w:val="en-GB"/>
              </w:rPr>
              <w:t xml:space="preserve">venture </w:t>
            </w:r>
            <w:r w:rsidRPr="009B7A8C">
              <w:rPr>
                <w:rFonts w:ascii="Arial" w:hAnsi="Arial" w:cs="Arial"/>
                <w:sz w:val="20"/>
                <w:szCs w:val="20"/>
                <w:lang w:val="en-GB"/>
              </w:rPr>
              <w:t xml:space="preserve">agreement. The parties </w:t>
            </w:r>
            <w:r w:rsidR="00BC273A" w:rsidRPr="009B7A8C">
              <w:rPr>
                <w:rFonts w:ascii="Arial" w:hAnsi="Arial" w:cs="Arial"/>
                <w:sz w:val="20"/>
                <w:szCs w:val="20"/>
                <w:lang w:val="en-GB"/>
              </w:rPr>
              <w:t>of a group of</w:t>
            </w:r>
            <w:r w:rsidRPr="009B7A8C">
              <w:rPr>
                <w:rFonts w:ascii="Arial" w:hAnsi="Arial" w:cs="Arial"/>
                <w:sz w:val="20"/>
                <w:szCs w:val="20"/>
                <w:lang w:val="en-GB"/>
              </w:rPr>
              <w:t xml:space="preserve"> joint </w:t>
            </w:r>
            <w:r w:rsidR="00BC273A" w:rsidRPr="009B7A8C">
              <w:rPr>
                <w:rFonts w:ascii="Arial" w:hAnsi="Arial" w:cs="Arial"/>
                <w:sz w:val="20"/>
                <w:szCs w:val="20"/>
                <w:lang w:val="en-GB"/>
              </w:rPr>
              <w:t>activities</w:t>
            </w:r>
            <w:r w:rsidRPr="009B7A8C">
              <w:rPr>
                <w:rFonts w:ascii="Arial" w:hAnsi="Arial" w:cs="Arial"/>
                <w:sz w:val="20"/>
                <w:szCs w:val="20"/>
                <w:lang w:val="en-GB"/>
              </w:rPr>
              <w:t xml:space="preserve"> shall be jointly liable for the proper performance of their obligations. The joint venture agreement must include:</w:t>
            </w:r>
          </w:p>
          <w:p w14:paraId="66E7E7C7" w14:textId="7801DE17"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5.3.1. </w:t>
            </w:r>
            <w:r w:rsidR="00BC273A" w:rsidRPr="009B7A8C">
              <w:rPr>
                <w:rFonts w:ascii="Arial" w:hAnsi="Arial" w:cs="Arial"/>
                <w:sz w:val="20"/>
                <w:szCs w:val="20"/>
                <w:lang w:val="en-GB"/>
              </w:rPr>
              <w:t>The authorization</w:t>
            </w:r>
            <w:r w:rsidRPr="009B7A8C">
              <w:rPr>
                <w:rFonts w:ascii="Arial" w:hAnsi="Arial" w:cs="Arial"/>
                <w:sz w:val="20"/>
                <w:szCs w:val="20"/>
                <w:lang w:val="en-GB"/>
              </w:rPr>
              <w:t xml:space="preserve"> of the joint venture partners to one of the partners (the joint venture responsible partner) to handle common matters related to this Q</w:t>
            </w:r>
            <w:r w:rsidR="00834109" w:rsidRPr="009B7A8C">
              <w:rPr>
                <w:rFonts w:ascii="Arial" w:hAnsi="Arial" w:cs="Arial"/>
                <w:sz w:val="20"/>
                <w:szCs w:val="20"/>
                <w:lang w:val="en-GB"/>
              </w:rPr>
              <w:t>A</w:t>
            </w:r>
            <w:r w:rsidRPr="009B7A8C">
              <w:rPr>
                <w:rFonts w:ascii="Arial" w:hAnsi="Arial" w:cs="Arial"/>
                <w:sz w:val="20"/>
                <w:szCs w:val="20"/>
                <w:lang w:val="en-GB"/>
              </w:rPr>
              <w:t>S and the Procurement</w:t>
            </w:r>
            <w:r w:rsidR="00834109" w:rsidRPr="009B7A8C">
              <w:rPr>
                <w:rFonts w:ascii="Arial" w:hAnsi="Arial" w:cs="Arial"/>
                <w:sz w:val="20"/>
                <w:szCs w:val="20"/>
                <w:lang w:val="en-GB"/>
              </w:rPr>
              <w:t xml:space="preserve">, </w:t>
            </w:r>
            <w:proofErr w:type="spellStart"/>
            <w:r w:rsidR="00834109" w:rsidRPr="009B7A8C">
              <w:rPr>
                <w:rFonts w:ascii="Arial" w:hAnsi="Arial" w:cs="Arial"/>
                <w:sz w:val="20"/>
                <w:szCs w:val="20"/>
                <w:lang w:val="en-GB"/>
              </w:rPr>
              <w:t>i</w:t>
            </w:r>
            <w:proofErr w:type="spellEnd"/>
            <w:r w:rsidR="00834109" w:rsidRPr="009B7A8C">
              <w:rPr>
                <w:rFonts w:ascii="Arial" w:hAnsi="Arial" w:cs="Arial"/>
                <w:sz w:val="20"/>
                <w:szCs w:val="20"/>
                <w:lang w:val="en-GB"/>
              </w:rPr>
              <w:t>. e.</w:t>
            </w:r>
            <w:r w:rsidRPr="009B7A8C">
              <w:rPr>
                <w:rFonts w:ascii="Arial" w:hAnsi="Arial" w:cs="Arial"/>
                <w:sz w:val="20"/>
                <w:szCs w:val="20"/>
                <w:lang w:val="en-GB"/>
              </w:rPr>
              <w:t xml:space="preserve"> to prepare and submit </w:t>
            </w:r>
            <w:r w:rsidR="00834109" w:rsidRPr="009B7A8C">
              <w:rPr>
                <w:rFonts w:ascii="Arial" w:hAnsi="Arial" w:cs="Arial"/>
                <w:sz w:val="20"/>
                <w:szCs w:val="20"/>
                <w:lang w:val="en-GB"/>
              </w:rPr>
              <w:t xml:space="preserve">to </w:t>
            </w:r>
            <w:r w:rsidRPr="009B7A8C">
              <w:rPr>
                <w:rFonts w:ascii="Arial" w:hAnsi="Arial" w:cs="Arial"/>
                <w:sz w:val="20"/>
                <w:szCs w:val="20"/>
                <w:lang w:val="en-GB"/>
              </w:rPr>
              <w:t xml:space="preserve">LTG </w:t>
            </w:r>
            <w:r w:rsidR="00834109" w:rsidRPr="009B7A8C">
              <w:rPr>
                <w:rFonts w:ascii="Arial" w:hAnsi="Arial" w:cs="Arial"/>
                <w:sz w:val="20"/>
                <w:szCs w:val="20"/>
                <w:lang w:val="en-GB"/>
              </w:rPr>
              <w:t xml:space="preserve">a </w:t>
            </w:r>
            <w:r w:rsidR="00A67BD9">
              <w:rPr>
                <w:rFonts w:ascii="Arial" w:hAnsi="Arial" w:cs="Arial"/>
                <w:sz w:val="20"/>
                <w:szCs w:val="20"/>
                <w:lang w:val="en-GB"/>
              </w:rPr>
              <w:t>Request</w:t>
            </w:r>
            <w:r w:rsidRPr="009B7A8C">
              <w:rPr>
                <w:rFonts w:ascii="Arial" w:hAnsi="Arial" w:cs="Arial"/>
                <w:sz w:val="20"/>
                <w:szCs w:val="20"/>
                <w:lang w:val="en-GB"/>
              </w:rPr>
              <w:t xml:space="preserve"> to participate in the Q</w:t>
            </w:r>
            <w:r w:rsidR="00834109" w:rsidRPr="009B7A8C">
              <w:rPr>
                <w:rFonts w:ascii="Arial" w:hAnsi="Arial" w:cs="Arial"/>
                <w:sz w:val="20"/>
                <w:szCs w:val="20"/>
                <w:lang w:val="en-GB"/>
              </w:rPr>
              <w:t>A</w:t>
            </w:r>
            <w:r w:rsidRPr="009B7A8C">
              <w:rPr>
                <w:rFonts w:ascii="Arial" w:hAnsi="Arial" w:cs="Arial"/>
                <w:sz w:val="20"/>
                <w:szCs w:val="20"/>
                <w:lang w:val="en-GB"/>
              </w:rPr>
              <w:t xml:space="preserve">S, to submit </w:t>
            </w:r>
            <w:r w:rsidR="00834109" w:rsidRPr="009B7A8C">
              <w:rPr>
                <w:rFonts w:ascii="Arial" w:hAnsi="Arial" w:cs="Arial"/>
                <w:sz w:val="20"/>
                <w:szCs w:val="20"/>
                <w:lang w:val="en-GB"/>
              </w:rPr>
              <w:t xml:space="preserve">a </w:t>
            </w:r>
            <w:r w:rsidR="00A67BD9">
              <w:rPr>
                <w:rFonts w:ascii="Arial" w:hAnsi="Arial" w:cs="Arial"/>
                <w:sz w:val="20"/>
                <w:szCs w:val="20"/>
                <w:lang w:val="en-GB"/>
              </w:rPr>
              <w:t>Request</w:t>
            </w:r>
            <w:r w:rsidR="00834109" w:rsidRPr="009B7A8C">
              <w:rPr>
                <w:rFonts w:ascii="Arial" w:hAnsi="Arial" w:cs="Arial"/>
                <w:sz w:val="20"/>
                <w:szCs w:val="20"/>
                <w:lang w:val="en-GB"/>
              </w:rPr>
              <w:t xml:space="preserve"> </w:t>
            </w:r>
            <w:r w:rsidRPr="009B7A8C">
              <w:rPr>
                <w:rFonts w:ascii="Arial" w:hAnsi="Arial" w:cs="Arial"/>
                <w:sz w:val="20"/>
                <w:szCs w:val="20"/>
                <w:lang w:val="en-GB"/>
              </w:rPr>
              <w:t xml:space="preserve">with annexes, </w:t>
            </w:r>
            <w:r w:rsidR="00834109" w:rsidRPr="009B7A8C">
              <w:rPr>
                <w:rFonts w:ascii="Arial" w:hAnsi="Arial" w:cs="Arial"/>
                <w:sz w:val="20"/>
                <w:szCs w:val="20"/>
                <w:lang w:val="en-GB"/>
              </w:rPr>
              <w:t xml:space="preserve">to provide </w:t>
            </w:r>
            <w:r w:rsidRPr="009B7A8C">
              <w:rPr>
                <w:rFonts w:ascii="Arial" w:hAnsi="Arial" w:cs="Arial"/>
                <w:sz w:val="20"/>
                <w:szCs w:val="20"/>
                <w:lang w:val="en-GB"/>
              </w:rPr>
              <w:t xml:space="preserve">LTG </w:t>
            </w:r>
            <w:r w:rsidR="00834109" w:rsidRPr="009B7A8C">
              <w:rPr>
                <w:rFonts w:ascii="Arial" w:hAnsi="Arial" w:cs="Arial"/>
                <w:sz w:val="20"/>
                <w:szCs w:val="20"/>
                <w:lang w:val="en-GB"/>
              </w:rPr>
              <w:t xml:space="preserve">with </w:t>
            </w:r>
            <w:r w:rsidRPr="009B7A8C">
              <w:rPr>
                <w:rFonts w:ascii="Arial" w:hAnsi="Arial" w:cs="Arial"/>
                <w:sz w:val="20"/>
                <w:szCs w:val="20"/>
                <w:lang w:val="en-GB"/>
              </w:rPr>
              <w:t xml:space="preserve">information about the change of any of the </w:t>
            </w:r>
            <w:r w:rsidRPr="009B7A8C">
              <w:rPr>
                <w:rFonts w:ascii="Arial" w:hAnsi="Arial" w:cs="Arial"/>
                <w:sz w:val="20"/>
                <w:szCs w:val="20"/>
                <w:lang w:val="en-GB"/>
              </w:rPr>
              <w:lastRenderedPageBreak/>
              <w:t xml:space="preserve">situation of the partners or </w:t>
            </w:r>
            <w:r w:rsidR="0000260C">
              <w:rPr>
                <w:rFonts w:ascii="Arial" w:hAnsi="Arial" w:cs="Arial"/>
                <w:sz w:val="20"/>
                <w:szCs w:val="20"/>
                <w:lang w:val="en-GB"/>
              </w:rPr>
              <w:t>E</w:t>
            </w:r>
            <w:r w:rsidR="0000260C" w:rsidRPr="009B7A8C">
              <w:rPr>
                <w:rFonts w:ascii="Arial" w:hAnsi="Arial" w:cs="Arial"/>
                <w:sz w:val="20"/>
                <w:szCs w:val="20"/>
                <w:lang w:val="en-GB"/>
              </w:rPr>
              <w:t xml:space="preserve">conomic </w:t>
            </w:r>
            <w:r w:rsidR="00834109" w:rsidRPr="009B7A8C">
              <w:rPr>
                <w:rFonts w:ascii="Arial" w:hAnsi="Arial" w:cs="Arial"/>
                <w:sz w:val="20"/>
                <w:szCs w:val="20"/>
                <w:lang w:val="en-GB"/>
              </w:rPr>
              <w:t xml:space="preserve">entities </w:t>
            </w:r>
            <w:r w:rsidRPr="009B7A8C">
              <w:rPr>
                <w:rFonts w:ascii="Arial" w:hAnsi="Arial" w:cs="Arial"/>
                <w:sz w:val="20"/>
                <w:szCs w:val="20"/>
                <w:lang w:val="en-GB"/>
              </w:rPr>
              <w:t>whose capacities are relied upon regarding the grounds for exclusion or compliance with the qualification requirements</w:t>
            </w:r>
            <w:r w:rsidR="00834109" w:rsidRPr="009B7A8C">
              <w:rPr>
                <w:rFonts w:ascii="Arial" w:hAnsi="Arial" w:cs="Arial"/>
                <w:sz w:val="20"/>
                <w:szCs w:val="20"/>
                <w:lang w:val="en-GB"/>
              </w:rPr>
              <w:t xml:space="preserve"> in a timely manner</w:t>
            </w:r>
            <w:r w:rsidRPr="009B7A8C">
              <w:rPr>
                <w:rFonts w:ascii="Arial" w:hAnsi="Arial" w:cs="Arial"/>
                <w:sz w:val="20"/>
                <w:szCs w:val="20"/>
                <w:lang w:val="en-GB"/>
              </w:rPr>
              <w:t>;</w:t>
            </w:r>
          </w:p>
          <w:p w14:paraId="69B3A3DE" w14:textId="7AB202FA"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5.3.2. </w:t>
            </w:r>
            <w:r w:rsidR="00197013" w:rsidRPr="009B7A8C">
              <w:rPr>
                <w:rFonts w:ascii="Arial" w:hAnsi="Arial" w:cs="Arial"/>
                <w:sz w:val="20"/>
                <w:szCs w:val="20"/>
                <w:lang w:val="en-GB"/>
              </w:rPr>
              <w:t xml:space="preserve">The clearly defined </w:t>
            </w:r>
            <w:r w:rsidRPr="009B7A8C">
              <w:rPr>
                <w:rFonts w:ascii="Arial" w:hAnsi="Arial" w:cs="Arial"/>
                <w:sz w:val="20"/>
                <w:szCs w:val="20"/>
                <w:lang w:val="en-GB"/>
              </w:rPr>
              <w:t xml:space="preserve">responsibilities of the joint venture partners, indicating that all joint venture partners </w:t>
            </w:r>
            <w:r w:rsidR="00197013" w:rsidRPr="009B7A8C">
              <w:rPr>
                <w:rFonts w:ascii="Arial" w:hAnsi="Arial" w:cs="Arial"/>
                <w:sz w:val="20"/>
                <w:szCs w:val="20"/>
                <w:lang w:val="en-GB"/>
              </w:rPr>
              <w:t>–</w:t>
            </w:r>
            <w:r w:rsidRPr="009B7A8C">
              <w:rPr>
                <w:rFonts w:ascii="Arial" w:hAnsi="Arial" w:cs="Arial"/>
                <w:sz w:val="20"/>
                <w:szCs w:val="20"/>
                <w:lang w:val="en-GB"/>
              </w:rPr>
              <w:t xml:space="preserve"> </w:t>
            </w:r>
            <w:r w:rsidR="00197013" w:rsidRPr="009B7A8C">
              <w:rPr>
                <w:rFonts w:ascii="Arial" w:hAnsi="Arial" w:cs="Arial"/>
                <w:sz w:val="20"/>
                <w:szCs w:val="20"/>
                <w:lang w:val="en-GB"/>
              </w:rPr>
              <w:t>jointly and</w:t>
            </w:r>
            <w:r w:rsidR="00D309D1">
              <w:rPr>
                <w:rFonts w:ascii="Arial" w:hAnsi="Arial" w:cs="Arial"/>
                <w:sz w:val="20"/>
                <w:szCs w:val="20"/>
                <w:lang w:val="en-GB"/>
              </w:rPr>
              <w:t xml:space="preserve"> each</w:t>
            </w:r>
            <w:r w:rsidR="00197013" w:rsidRPr="009B7A8C">
              <w:rPr>
                <w:rFonts w:ascii="Arial" w:hAnsi="Arial" w:cs="Arial"/>
                <w:sz w:val="20"/>
                <w:szCs w:val="20"/>
                <w:lang w:val="en-GB"/>
              </w:rPr>
              <w:t xml:space="preserve"> severally –</w:t>
            </w:r>
            <w:r w:rsidRPr="009B7A8C">
              <w:rPr>
                <w:rFonts w:ascii="Arial" w:hAnsi="Arial" w:cs="Arial"/>
                <w:sz w:val="20"/>
                <w:szCs w:val="20"/>
                <w:lang w:val="en-GB"/>
              </w:rPr>
              <w:t xml:space="preserve"> are liable </w:t>
            </w:r>
            <w:r w:rsidR="00197013" w:rsidRPr="009B7A8C">
              <w:rPr>
                <w:rFonts w:ascii="Arial" w:hAnsi="Arial" w:cs="Arial"/>
                <w:sz w:val="20"/>
                <w:szCs w:val="20"/>
                <w:lang w:val="en-GB"/>
              </w:rPr>
              <w:t>in respect to</w:t>
            </w:r>
            <w:r w:rsidRPr="009B7A8C">
              <w:rPr>
                <w:rFonts w:ascii="Arial" w:hAnsi="Arial" w:cs="Arial"/>
                <w:sz w:val="20"/>
                <w:szCs w:val="20"/>
                <w:lang w:val="en-GB"/>
              </w:rPr>
              <w:t xml:space="preserve"> LTG or the </w:t>
            </w:r>
            <w:r w:rsidR="00197013" w:rsidRPr="009B7A8C">
              <w:rPr>
                <w:rFonts w:ascii="Arial" w:hAnsi="Arial" w:cs="Arial"/>
                <w:sz w:val="20"/>
                <w:szCs w:val="20"/>
                <w:lang w:val="en-GB"/>
              </w:rPr>
              <w:t>Principal</w:t>
            </w:r>
            <w:r w:rsidRPr="009B7A8C">
              <w:rPr>
                <w:rFonts w:ascii="Arial" w:hAnsi="Arial" w:cs="Arial"/>
                <w:sz w:val="20"/>
                <w:szCs w:val="20"/>
                <w:lang w:val="en-GB"/>
              </w:rPr>
              <w:t xml:space="preserve"> for any obligations and liabilities arising from the </w:t>
            </w:r>
            <w:r w:rsidR="00834109" w:rsidRPr="009B7A8C">
              <w:rPr>
                <w:rFonts w:ascii="Arial" w:hAnsi="Arial" w:cs="Arial"/>
                <w:sz w:val="20"/>
                <w:szCs w:val="20"/>
                <w:lang w:val="en-GB"/>
              </w:rPr>
              <w:t>QAS</w:t>
            </w:r>
            <w:r w:rsidRPr="009B7A8C">
              <w:rPr>
                <w:rFonts w:ascii="Arial" w:hAnsi="Arial" w:cs="Arial"/>
                <w:sz w:val="20"/>
                <w:szCs w:val="20"/>
                <w:lang w:val="en-GB"/>
              </w:rPr>
              <w:t xml:space="preserve"> and the Procurement </w:t>
            </w:r>
            <w:proofErr w:type="gramStart"/>
            <w:r w:rsidR="00D309D1">
              <w:rPr>
                <w:rFonts w:ascii="Arial" w:hAnsi="Arial" w:cs="Arial"/>
                <w:sz w:val="20"/>
                <w:szCs w:val="20"/>
                <w:lang w:val="en-GB"/>
              </w:rPr>
              <w:t>r</w:t>
            </w:r>
            <w:r w:rsidR="00D309D1" w:rsidRPr="009B7A8C">
              <w:rPr>
                <w:rFonts w:ascii="Arial" w:hAnsi="Arial" w:cs="Arial"/>
                <w:sz w:val="20"/>
                <w:szCs w:val="20"/>
                <w:lang w:val="en-GB"/>
              </w:rPr>
              <w:t>esults</w:t>
            </w:r>
            <w:r w:rsidRPr="009B7A8C">
              <w:rPr>
                <w:rFonts w:ascii="Arial" w:hAnsi="Arial" w:cs="Arial"/>
                <w:sz w:val="20"/>
                <w:szCs w:val="20"/>
                <w:lang w:val="en-GB"/>
              </w:rPr>
              <w:t>;</w:t>
            </w:r>
            <w:proofErr w:type="gramEnd"/>
          </w:p>
          <w:p w14:paraId="2BA26F0A" w14:textId="1A291CF2"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5.3.3. </w:t>
            </w:r>
            <w:r w:rsidR="00197013" w:rsidRPr="009B7A8C">
              <w:rPr>
                <w:rFonts w:ascii="Arial" w:hAnsi="Arial" w:cs="Arial"/>
                <w:sz w:val="20"/>
                <w:szCs w:val="20"/>
                <w:lang w:val="en-GB"/>
              </w:rPr>
              <w:t>A</w:t>
            </w:r>
            <w:r w:rsidRPr="009B7A8C">
              <w:rPr>
                <w:rFonts w:ascii="Arial" w:hAnsi="Arial" w:cs="Arial"/>
                <w:sz w:val="20"/>
                <w:szCs w:val="20"/>
                <w:lang w:val="en-GB"/>
              </w:rPr>
              <w:t xml:space="preserve"> </w:t>
            </w:r>
            <w:r w:rsidR="00197013" w:rsidRPr="009B7A8C">
              <w:rPr>
                <w:rFonts w:ascii="Arial" w:hAnsi="Arial" w:cs="Arial"/>
                <w:sz w:val="20"/>
                <w:szCs w:val="20"/>
                <w:lang w:val="en-GB"/>
              </w:rPr>
              <w:t>prohibition</w:t>
            </w:r>
            <w:r w:rsidRPr="009B7A8C">
              <w:rPr>
                <w:rFonts w:ascii="Arial" w:hAnsi="Arial" w:cs="Arial"/>
                <w:sz w:val="20"/>
                <w:szCs w:val="20"/>
                <w:lang w:val="en-GB"/>
              </w:rPr>
              <w:t xml:space="preserve"> on changing the composition of the group of Suppliers united for the joint activity and a provision that without the prior written consent of LTG or the </w:t>
            </w:r>
            <w:r w:rsidR="00197013" w:rsidRPr="009B7A8C">
              <w:rPr>
                <w:rFonts w:ascii="Arial" w:hAnsi="Arial" w:cs="Arial"/>
                <w:sz w:val="20"/>
                <w:szCs w:val="20"/>
                <w:lang w:val="en-GB"/>
              </w:rPr>
              <w:t>Principal</w:t>
            </w:r>
            <w:r w:rsidRPr="009B7A8C">
              <w:rPr>
                <w:rFonts w:ascii="Arial" w:hAnsi="Arial" w:cs="Arial"/>
                <w:sz w:val="20"/>
                <w:szCs w:val="20"/>
                <w:lang w:val="en-GB"/>
              </w:rPr>
              <w:t xml:space="preserve"> the change of partners </w:t>
            </w:r>
            <w:r w:rsidR="00EF4F77" w:rsidRPr="009B7A8C">
              <w:rPr>
                <w:rFonts w:ascii="Arial" w:hAnsi="Arial" w:cs="Arial"/>
                <w:sz w:val="20"/>
                <w:szCs w:val="20"/>
                <w:lang w:val="en-GB"/>
              </w:rPr>
              <w:t>specified in</w:t>
            </w:r>
            <w:r w:rsidRPr="009B7A8C">
              <w:rPr>
                <w:rFonts w:ascii="Arial" w:hAnsi="Arial" w:cs="Arial"/>
                <w:sz w:val="20"/>
                <w:szCs w:val="20"/>
                <w:lang w:val="en-GB"/>
              </w:rPr>
              <w:t xml:space="preserve"> the joint </w:t>
            </w:r>
            <w:r w:rsidR="00EF4F77" w:rsidRPr="009B7A8C">
              <w:rPr>
                <w:rFonts w:ascii="Arial" w:hAnsi="Arial" w:cs="Arial"/>
                <w:sz w:val="20"/>
                <w:szCs w:val="20"/>
                <w:lang w:val="en-GB"/>
              </w:rPr>
              <w:t>venture</w:t>
            </w:r>
            <w:r w:rsidRPr="009B7A8C">
              <w:rPr>
                <w:rFonts w:ascii="Arial" w:hAnsi="Arial" w:cs="Arial"/>
                <w:sz w:val="20"/>
                <w:szCs w:val="20"/>
                <w:lang w:val="en-GB"/>
              </w:rPr>
              <w:t xml:space="preserve"> agreement after concluding the </w:t>
            </w:r>
            <w:r w:rsidR="00EF4F77" w:rsidRPr="009B7A8C">
              <w:rPr>
                <w:rFonts w:ascii="Arial" w:hAnsi="Arial" w:cs="Arial"/>
                <w:sz w:val="20"/>
                <w:szCs w:val="20"/>
                <w:lang w:val="en-GB"/>
              </w:rPr>
              <w:t>Contract</w:t>
            </w:r>
            <w:r w:rsidRPr="009B7A8C">
              <w:rPr>
                <w:rFonts w:ascii="Arial" w:hAnsi="Arial" w:cs="Arial"/>
                <w:sz w:val="20"/>
                <w:szCs w:val="20"/>
                <w:lang w:val="en-GB"/>
              </w:rPr>
              <w:t xml:space="preserve"> </w:t>
            </w:r>
            <w:r w:rsidR="00EF4F77" w:rsidRPr="009B7A8C">
              <w:rPr>
                <w:rFonts w:ascii="Arial" w:hAnsi="Arial" w:cs="Arial"/>
                <w:sz w:val="20"/>
                <w:szCs w:val="20"/>
                <w:lang w:val="en-GB"/>
              </w:rPr>
              <w:t>shall be</w:t>
            </w:r>
            <w:r w:rsidRPr="009B7A8C">
              <w:rPr>
                <w:rFonts w:ascii="Arial" w:hAnsi="Arial" w:cs="Arial"/>
                <w:sz w:val="20"/>
                <w:szCs w:val="20"/>
                <w:lang w:val="en-GB"/>
              </w:rPr>
              <w:t xml:space="preserve"> considered a material breach of the </w:t>
            </w:r>
            <w:r w:rsidR="00EF4F77" w:rsidRPr="009B7A8C">
              <w:rPr>
                <w:rFonts w:ascii="Arial" w:hAnsi="Arial" w:cs="Arial"/>
                <w:sz w:val="20"/>
                <w:szCs w:val="20"/>
                <w:lang w:val="en-GB"/>
              </w:rPr>
              <w:t>Procurement Contract</w:t>
            </w:r>
            <w:r w:rsidRPr="009B7A8C">
              <w:rPr>
                <w:rFonts w:ascii="Arial" w:hAnsi="Arial" w:cs="Arial"/>
                <w:sz w:val="20"/>
                <w:szCs w:val="20"/>
                <w:lang w:val="en-GB"/>
              </w:rPr>
              <w:t>.</w:t>
            </w:r>
          </w:p>
          <w:p w14:paraId="118AA1FC" w14:textId="4C6DFF43"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5.4. LTG </w:t>
            </w:r>
            <w:r w:rsidR="00EF4F77" w:rsidRPr="009B7A8C">
              <w:rPr>
                <w:rFonts w:ascii="Arial" w:hAnsi="Arial" w:cs="Arial"/>
                <w:sz w:val="20"/>
                <w:szCs w:val="20"/>
                <w:lang w:val="en-GB"/>
              </w:rPr>
              <w:t>shall</w:t>
            </w:r>
            <w:r w:rsidRPr="009B7A8C">
              <w:rPr>
                <w:rFonts w:ascii="Arial" w:hAnsi="Arial" w:cs="Arial"/>
                <w:sz w:val="20"/>
                <w:szCs w:val="20"/>
                <w:lang w:val="en-GB"/>
              </w:rPr>
              <w:t xml:space="preserve"> not require a group of economic operators to acquire a certain legal form.</w:t>
            </w:r>
          </w:p>
          <w:p w14:paraId="0E7501BD" w14:textId="39E4169F"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5.5. LTG </w:t>
            </w:r>
            <w:r w:rsidR="00EF4F77" w:rsidRPr="009B7A8C">
              <w:rPr>
                <w:rFonts w:ascii="Arial" w:hAnsi="Arial" w:cs="Arial"/>
                <w:sz w:val="20"/>
                <w:szCs w:val="20"/>
                <w:lang w:val="en-GB"/>
              </w:rPr>
              <w:t>shall</w:t>
            </w:r>
            <w:r w:rsidRPr="009B7A8C">
              <w:rPr>
                <w:rFonts w:ascii="Arial" w:hAnsi="Arial" w:cs="Arial"/>
                <w:sz w:val="20"/>
                <w:szCs w:val="20"/>
                <w:lang w:val="en-GB"/>
              </w:rPr>
              <w:t xml:space="preserve"> not require the Supplier to submit documents confirming the absence of </w:t>
            </w:r>
            <w:r w:rsidR="00EF4F77" w:rsidRPr="009B7A8C">
              <w:rPr>
                <w:rFonts w:ascii="Arial" w:hAnsi="Arial" w:cs="Arial"/>
                <w:sz w:val="20"/>
                <w:szCs w:val="20"/>
                <w:lang w:val="en-GB"/>
              </w:rPr>
              <w:t>the grounds for exclusion</w:t>
            </w:r>
            <w:r w:rsidRPr="009B7A8C">
              <w:rPr>
                <w:rFonts w:ascii="Arial" w:hAnsi="Arial" w:cs="Arial"/>
                <w:sz w:val="20"/>
                <w:szCs w:val="20"/>
                <w:lang w:val="en-GB"/>
              </w:rPr>
              <w:t xml:space="preserve">, </w:t>
            </w:r>
            <w:r w:rsidR="00EF4F77" w:rsidRPr="009B7A8C">
              <w:rPr>
                <w:rFonts w:ascii="Arial" w:hAnsi="Arial" w:cs="Arial"/>
                <w:sz w:val="20"/>
                <w:szCs w:val="20"/>
                <w:lang w:val="en-GB"/>
              </w:rPr>
              <w:t xml:space="preserve">the </w:t>
            </w:r>
            <w:r w:rsidRPr="009B7A8C">
              <w:rPr>
                <w:rFonts w:ascii="Arial" w:hAnsi="Arial" w:cs="Arial"/>
                <w:sz w:val="20"/>
                <w:szCs w:val="20"/>
                <w:lang w:val="en-GB"/>
              </w:rPr>
              <w:t xml:space="preserve">compliance with the Qualification requirements and, if applicable, the standards of the quality management system and/ or environmental management system, if </w:t>
            </w:r>
            <w:r w:rsidR="00EF4F77" w:rsidRPr="009B7A8C">
              <w:rPr>
                <w:rFonts w:ascii="Arial" w:hAnsi="Arial" w:cs="Arial"/>
                <w:sz w:val="20"/>
                <w:szCs w:val="20"/>
                <w:lang w:val="en-GB"/>
              </w:rPr>
              <w:t>LTG</w:t>
            </w:r>
            <w:r w:rsidRPr="009B7A8C">
              <w:rPr>
                <w:rFonts w:ascii="Arial" w:hAnsi="Arial" w:cs="Arial"/>
                <w:sz w:val="20"/>
                <w:szCs w:val="20"/>
                <w:lang w:val="en-GB"/>
              </w:rPr>
              <w:t>:</w:t>
            </w:r>
          </w:p>
          <w:p w14:paraId="39D06430" w14:textId="54E7D17E"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5.5.1. </w:t>
            </w:r>
            <w:r w:rsidR="00EF4F77" w:rsidRPr="009B7A8C">
              <w:rPr>
                <w:rFonts w:ascii="Arial" w:hAnsi="Arial" w:cs="Arial"/>
                <w:sz w:val="20"/>
                <w:szCs w:val="20"/>
                <w:lang w:val="en-GB"/>
              </w:rPr>
              <w:t>Has</w:t>
            </w:r>
            <w:r w:rsidRPr="009B7A8C">
              <w:rPr>
                <w:rFonts w:ascii="Arial" w:hAnsi="Arial" w:cs="Arial"/>
                <w:sz w:val="20"/>
                <w:szCs w:val="20"/>
                <w:lang w:val="en-GB"/>
              </w:rPr>
              <w:t xml:space="preserve"> access to those documents or information directly and free of charge by accessing a national database in any Member State or by </w:t>
            </w:r>
            <w:r w:rsidR="00EF4F77" w:rsidRPr="009B7A8C">
              <w:rPr>
                <w:rFonts w:ascii="Arial" w:hAnsi="Arial" w:cs="Arial"/>
                <w:sz w:val="20"/>
                <w:szCs w:val="20"/>
                <w:lang w:val="en-GB"/>
              </w:rPr>
              <w:t>tools</w:t>
            </w:r>
            <w:r w:rsidRPr="009B7A8C">
              <w:rPr>
                <w:rFonts w:ascii="Arial" w:hAnsi="Arial" w:cs="Arial"/>
                <w:sz w:val="20"/>
                <w:szCs w:val="20"/>
                <w:lang w:val="en-GB"/>
              </w:rPr>
              <w:t xml:space="preserve"> of the C</w:t>
            </w:r>
            <w:r w:rsidR="00EF4F77" w:rsidRPr="009B7A8C">
              <w:rPr>
                <w:rFonts w:ascii="Arial" w:hAnsi="Arial" w:cs="Arial"/>
                <w:sz w:val="20"/>
                <w:szCs w:val="20"/>
                <w:lang w:val="en-GB"/>
              </w:rPr>
              <w:t>P</w:t>
            </w:r>
            <w:r w:rsidRPr="009B7A8C">
              <w:rPr>
                <w:rFonts w:ascii="Arial" w:hAnsi="Arial" w:cs="Arial"/>
                <w:sz w:val="20"/>
                <w:szCs w:val="20"/>
                <w:lang w:val="en-GB"/>
              </w:rPr>
              <w:t xml:space="preserve">P </w:t>
            </w:r>
            <w:proofErr w:type="gramStart"/>
            <w:r w:rsidRPr="009B7A8C">
              <w:rPr>
                <w:rFonts w:ascii="Arial" w:hAnsi="Arial" w:cs="Arial"/>
                <w:sz w:val="20"/>
                <w:szCs w:val="20"/>
                <w:lang w:val="en-GB"/>
              </w:rPr>
              <w:t>IS;</w:t>
            </w:r>
            <w:proofErr w:type="gramEnd"/>
          </w:p>
          <w:p w14:paraId="0AA04594" w14:textId="5EC4AB29"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5.5.2</w:t>
            </w:r>
            <w:r w:rsidRPr="009B7A8C">
              <w:rPr>
                <w:rFonts w:ascii="Arial" w:hAnsi="Arial" w:cs="Arial"/>
                <w:sz w:val="20"/>
                <w:szCs w:val="20"/>
                <w:u w:val="single"/>
                <w:lang w:val="en-GB"/>
              </w:rPr>
              <w:t xml:space="preserve">. </w:t>
            </w:r>
            <w:r w:rsidR="00EF4F77" w:rsidRPr="009B7A8C">
              <w:rPr>
                <w:rFonts w:ascii="Arial" w:hAnsi="Arial" w:cs="Arial"/>
                <w:sz w:val="20"/>
                <w:szCs w:val="20"/>
                <w:u w:val="single"/>
                <w:lang w:val="en-GB"/>
              </w:rPr>
              <w:t>Possesses</w:t>
            </w:r>
            <w:r w:rsidRPr="009B7A8C">
              <w:rPr>
                <w:rFonts w:ascii="Arial" w:hAnsi="Arial" w:cs="Arial"/>
                <w:sz w:val="20"/>
                <w:szCs w:val="20"/>
                <w:u w:val="single"/>
                <w:lang w:val="en-GB"/>
              </w:rPr>
              <w:t xml:space="preserve"> the documents or information provided by the Supplier and valid from previous </w:t>
            </w:r>
            <w:r w:rsidR="00EF4F77" w:rsidRPr="009B7A8C">
              <w:rPr>
                <w:rFonts w:ascii="Arial" w:hAnsi="Arial" w:cs="Arial"/>
                <w:sz w:val="20"/>
                <w:szCs w:val="20"/>
                <w:u w:val="single"/>
                <w:lang w:val="en-GB"/>
              </w:rPr>
              <w:t>procurements</w:t>
            </w:r>
            <w:r w:rsidRPr="009B7A8C">
              <w:rPr>
                <w:rFonts w:ascii="Arial" w:hAnsi="Arial" w:cs="Arial"/>
                <w:sz w:val="20"/>
                <w:szCs w:val="20"/>
                <w:lang w:val="en-GB"/>
              </w:rPr>
              <w:t>.</w:t>
            </w:r>
          </w:p>
          <w:p w14:paraId="419A04D3" w14:textId="77777777"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5.6. LTG has the right to ask the Supplier to submit the original documents.</w:t>
            </w:r>
          </w:p>
          <w:p w14:paraId="4CB7E61F" w14:textId="36482796"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5.7. The Supplier </w:t>
            </w:r>
            <w:r w:rsidR="00EF4F77" w:rsidRPr="009B7A8C">
              <w:rPr>
                <w:rFonts w:ascii="Arial" w:hAnsi="Arial" w:cs="Arial"/>
                <w:sz w:val="20"/>
                <w:szCs w:val="20"/>
                <w:lang w:val="en-GB"/>
              </w:rPr>
              <w:t>shall</w:t>
            </w:r>
            <w:r w:rsidRPr="009B7A8C">
              <w:rPr>
                <w:rFonts w:ascii="Arial" w:hAnsi="Arial" w:cs="Arial"/>
                <w:sz w:val="20"/>
                <w:szCs w:val="20"/>
                <w:lang w:val="en-GB"/>
              </w:rPr>
              <w:t xml:space="preserve"> indicate in the </w:t>
            </w:r>
            <w:r w:rsidR="00A67BD9">
              <w:rPr>
                <w:rFonts w:ascii="Arial" w:hAnsi="Arial" w:cs="Arial"/>
                <w:sz w:val="20"/>
                <w:szCs w:val="20"/>
                <w:lang w:val="en-GB"/>
              </w:rPr>
              <w:t>Request</w:t>
            </w:r>
            <w:r w:rsidRPr="009B7A8C">
              <w:rPr>
                <w:rFonts w:ascii="Arial" w:hAnsi="Arial" w:cs="Arial"/>
                <w:sz w:val="20"/>
                <w:szCs w:val="20"/>
                <w:lang w:val="en-GB"/>
              </w:rPr>
              <w:t xml:space="preserve"> Form for which part of the Contract and which Subcontractors, if known, </w:t>
            </w:r>
            <w:r w:rsidR="00EF4F77" w:rsidRPr="009B7A8C">
              <w:rPr>
                <w:rFonts w:ascii="Arial" w:hAnsi="Arial" w:cs="Arial"/>
                <w:sz w:val="20"/>
                <w:szCs w:val="20"/>
                <w:lang w:val="en-GB"/>
              </w:rPr>
              <w:t>he</w:t>
            </w:r>
            <w:r w:rsidRPr="009B7A8C">
              <w:rPr>
                <w:rFonts w:ascii="Arial" w:hAnsi="Arial" w:cs="Arial"/>
                <w:sz w:val="20"/>
                <w:szCs w:val="20"/>
                <w:lang w:val="en-GB"/>
              </w:rPr>
              <w:t xml:space="preserve"> intends to </w:t>
            </w:r>
            <w:r w:rsidR="00EF4F77" w:rsidRPr="009B7A8C">
              <w:rPr>
                <w:rFonts w:ascii="Arial" w:hAnsi="Arial" w:cs="Arial"/>
                <w:sz w:val="20"/>
                <w:szCs w:val="20"/>
                <w:lang w:val="en-GB"/>
              </w:rPr>
              <w:t>engage</w:t>
            </w:r>
            <w:r w:rsidRPr="009B7A8C">
              <w:rPr>
                <w:rFonts w:ascii="Arial" w:hAnsi="Arial" w:cs="Arial"/>
                <w:sz w:val="20"/>
                <w:szCs w:val="20"/>
                <w:lang w:val="en-GB"/>
              </w:rPr>
              <w:t>.</w:t>
            </w:r>
          </w:p>
          <w:p w14:paraId="46041A70" w14:textId="60455236" w:rsidR="00EB130D" w:rsidRPr="009B7A8C" w:rsidRDefault="00EB130D" w:rsidP="00EB130D">
            <w:pPr>
              <w:contextualSpacing/>
              <w:jc w:val="both"/>
              <w:rPr>
                <w:rFonts w:ascii="Arial" w:hAnsi="Arial" w:cs="Arial"/>
                <w:b/>
                <w:bCs/>
                <w:sz w:val="20"/>
                <w:szCs w:val="20"/>
                <w:lang w:val="en-GB"/>
              </w:rPr>
            </w:pPr>
            <w:r w:rsidRPr="009B7A8C">
              <w:rPr>
                <w:rFonts w:ascii="Arial" w:hAnsi="Arial" w:cs="Arial"/>
                <w:sz w:val="20"/>
                <w:szCs w:val="20"/>
                <w:lang w:val="en-GB"/>
              </w:rPr>
              <w:t xml:space="preserve">5.8. In case the Supplier intends to </w:t>
            </w:r>
            <w:r w:rsidR="00EF4F77" w:rsidRPr="009B7A8C">
              <w:rPr>
                <w:rFonts w:ascii="Arial" w:hAnsi="Arial" w:cs="Arial"/>
                <w:sz w:val="20"/>
                <w:szCs w:val="20"/>
                <w:lang w:val="en-GB"/>
              </w:rPr>
              <w:t xml:space="preserve">engage an economic entity </w:t>
            </w:r>
            <w:r w:rsidRPr="009B7A8C">
              <w:rPr>
                <w:rFonts w:ascii="Arial" w:hAnsi="Arial" w:cs="Arial"/>
                <w:sz w:val="20"/>
                <w:szCs w:val="20"/>
                <w:lang w:val="en-GB"/>
              </w:rPr>
              <w:t xml:space="preserve">whose capacity </w:t>
            </w:r>
            <w:r w:rsidR="00EF4F77" w:rsidRPr="009B7A8C">
              <w:rPr>
                <w:rFonts w:ascii="Arial" w:hAnsi="Arial" w:cs="Arial"/>
                <w:sz w:val="20"/>
                <w:szCs w:val="20"/>
                <w:lang w:val="en-GB"/>
              </w:rPr>
              <w:t xml:space="preserve">the Supplier shall rely on while performing the </w:t>
            </w:r>
            <w:r w:rsidRPr="009B7A8C">
              <w:rPr>
                <w:rFonts w:ascii="Arial" w:hAnsi="Arial" w:cs="Arial"/>
                <w:sz w:val="20"/>
                <w:szCs w:val="20"/>
                <w:lang w:val="en-GB"/>
              </w:rPr>
              <w:t>activities for which relevant certificates, licenses, permits or other similar documents are required, or</w:t>
            </w:r>
            <w:r w:rsidR="00EF4F77" w:rsidRPr="009B7A8C">
              <w:rPr>
                <w:rFonts w:ascii="Arial" w:hAnsi="Arial" w:cs="Arial"/>
                <w:sz w:val="20"/>
                <w:szCs w:val="20"/>
                <w:lang w:val="en-GB"/>
              </w:rPr>
              <w:t xml:space="preserve"> when</w:t>
            </w:r>
            <w:r w:rsidRPr="009B7A8C">
              <w:rPr>
                <w:rFonts w:ascii="Arial" w:hAnsi="Arial" w:cs="Arial"/>
                <w:sz w:val="20"/>
                <w:szCs w:val="20"/>
                <w:lang w:val="en-GB"/>
              </w:rPr>
              <w:t xml:space="preserve"> one of the members of </w:t>
            </w:r>
            <w:r w:rsidR="00EF4F77" w:rsidRPr="009B7A8C">
              <w:rPr>
                <w:rFonts w:ascii="Arial" w:hAnsi="Arial" w:cs="Arial"/>
                <w:sz w:val="20"/>
                <w:szCs w:val="20"/>
                <w:lang w:val="en-GB"/>
              </w:rPr>
              <w:t>a</w:t>
            </w:r>
            <w:r w:rsidRPr="009B7A8C">
              <w:rPr>
                <w:rFonts w:ascii="Arial" w:hAnsi="Arial" w:cs="Arial"/>
                <w:sz w:val="20"/>
                <w:szCs w:val="20"/>
                <w:lang w:val="en-GB"/>
              </w:rPr>
              <w:t xml:space="preserve"> </w:t>
            </w:r>
            <w:r w:rsidR="00EF4F77" w:rsidRPr="009B7A8C">
              <w:rPr>
                <w:rFonts w:ascii="Arial" w:hAnsi="Arial" w:cs="Arial"/>
                <w:sz w:val="20"/>
                <w:szCs w:val="20"/>
                <w:lang w:val="en-GB"/>
              </w:rPr>
              <w:t>group of Suppliers</w:t>
            </w:r>
            <w:r w:rsidRPr="009B7A8C">
              <w:rPr>
                <w:rFonts w:ascii="Arial" w:hAnsi="Arial" w:cs="Arial"/>
                <w:sz w:val="20"/>
                <w:szCs w:val="20"/>
                <w:lang w:val="en-GB"/>
              </w:rPr>
              <w:t xml:space="preserve"> intends to perform the specified activity, </w:t>
            </w:r>
            <w:r w:rsidR="00EF4F77" w:rsidRPr="009B7A8C">
              <w:rPr>
                <w:rFonts w:ascii="Arial" w:hAnsi="Arial" w:cs="Arial"/>
                <w:b/>
                <w:bCs/>
                <w:sz w:val="20"/>
                <w:szCs w:val="20"/>
                <w:lang w:val="en-GB"/>
              </w:rPr>
              <w:t>in this case</w:t>
            </w:r>
            <w:r w:rsidRPr="009B7A8C">
              <w:rPr>
                <w:rFonts w:ascii="Arial" w:hAnsi="Arial" w:cs="Arial"/>
                <w:b/>
                <w:bCs/>
                <w:sz w:val="20"/>
                <w:szCs w:val="20"/>
                <w:lang w:val="en-GB"/>
              </w:rPr>
              <w:t xml:space="preserve"> the specified qualification requirements must be met by the </w:t>
            </w:r>
            <w:r w:rsidR="00EF4F77" w:rsidRPr="009B7A8C">
              <w:rPr>
                <w:rFonts w:ascii="Arial" w:hAnsi="Arial" w:cs="Arial"/>
                <w:b/>
                <w:bCs/>
                <w:sz w:val="20"/>
                <w:szCs w:val="20"/>
                <w:lang w:val="en-GB"/>
              </w:rPr>
              <w:t>Economic entity the capacity of which the Suppliers relies on, or a</w:t>
            </w:r>
            <w:r w:rsidRPr="009B7A8C">
              <w:rPr>
                <w:rFonts w:ascii="Arial" w:hAnsi="Arial" w:cs="Arial"/>
                <w:b/>
                <w:bCs/>
                <w:sz w:val="20"/>
                <w:szCs w:val="20"/>
                <w:lang w:val="en-GB"/>
              </w:rPr>
              <w:t xml:space="preserve"> member of </w:t>
            </w:r>
            <w:r w:rsidR="00386C3E" w:rsidRPr="009B7A8C">
              <w:rPr>
                <w:rFonts w:ascii="Arial" w:hAnsi="Arial" w:cs="Arial"/>
                <w:b/>
                <w:bCs/>
                <w:sz w:val="20"/>
                <w:szCs w:val="20"/>
                <w:lang w:val="en-GB"/>
              </w:rPr>
              <w:t>the</w:t>
            </w:r>
            <w:r w:rsidR="00EF4F77" w:rsidRPr="009B7A8C">
              <w:rPr>
                <w:rFonts w:ascii="Arial" w:hAnsi="Arial" w:cs="Arial"/>
                <w:b/>
                <w:bCs/>
                <w:sz w:val="20"/>
                <w:szCs w:val="20"/>
                <w:lang w:val="en-GB"/>
              </w:rPr>
              <w:t xml:space="preserve"> group of suppliers who</w:t>
            </w:r>
            <w:r w:rsidRPr="009B7A8C">
              <w:rPr>
                <w:rFonts w:ascii="Arial" w:hAnsi="Arial" w:cs="Arial"/>
                <w:b/>
                <w:bCs/>
                <w:sz w:val="20"/>
                <w:szCs w:val="20"/>
                <w:lang w:val="en-GB"/>
              </w:rPr>
              <w:t xml:space="preserve"> will carry out the specific activity.</w:t>
            </w:r>
          </w:p>
          <w:p w14:paraId="26771919" w14:textId="000FA253"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5.9. The Supplier shall provide information and documents (scanned documents in electronic form) confirming his qualification, which is specified in Annex 2.</w:t>
            </w:r>
          </w:p>
          <w:p w14:paraId="420AA8D3" w14:textId="319C5445"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5.10. The Supplier shall submit a </w:t>
            </w:r>
            <w:r w:rsidR="00386C3E" w:rsidRPr="009B7A8C">
              <w:rPr>
                <w:rFonts w:ascii="Arial" w:hAnsi="Arial" w:cs="Arial"/>
                <w:sz w:val="20"/>
                <w:szCs w:val="20"/>
                <w:lang w:val="en-GB"/>
              </w:rPr>
              <w:t>filled in</w:t>
            </w:r>
            <w:r w:rsidRPr="009B7A8C">
              <w:rPr>
                <w:rFonts w:ascii="Arial" w:hAnsi="Arial" w:cs="Arial"/>
                <w:sz w:val="20"/>
                <w:szCs w:val="20"/>
                <w:lang w:val="en-GB"/>
              </w:rPr>
              <w:t xml:space="preserve"> and signed </w:t>
            </w:r>
            <w:r w:rsidR="00386C3E" w:rsidRPr="009B7A8C">
              <w:rPr>
                <w:rFonts w:ascii="Arial" w:hAnsi="Arial" w:cs="Arial"/>
                <w:sz w:val="20"/>
                <w:szCs w:val="20"/>
                <w:lang w:val="en-GB"/>
              </w:rPr>
              <w:t>European single procurement document (ESPD)</w:t>
            </w:r>
            <w:r w:rsidRPr="009B7A8C">
              <w:rPr>
                <w:rFonts w:ascii="Arial" w:hAnsi="Arial" w:cs="Arial"/>
                <w:sz w:val="20"/>
                <w:szCs w:val="20"/>
                <w:lang w:val="en-GB"/>
              </w:rPr>
              <w:t xml:space="preserve">, Annex </w:t>
            </w:r>
            <w:r w:rsidR="002741D4">
              <w:rPr>
                <w:rFonts w:ascii="Arial" w:hAnsi="Arial" w:cs="Arial"/>
                <w:sz w:val="20"/>
                <w:szCs w:val="20"/>
                <w:lang w:val="en-GB"/>
              </w:rPr>
              <w:t>5</w:t>
            </w:r>
            <w:r w:rsidR="002741D4" w:rsidRPr="009B7A8C">
              <w:rPr>
                <w:rFonts w:ascii="Arial" w:hAnsi="Arial" w:cs="Arial"/>
                <w:sz w:val="20"/>
                <w:szCs w:val="20"/>
                <w:lang w:val="en-GB"/>
              </w:rPr>
              <w:t xml:space="preserve"> </w:t>
            </w:r>
            <w:r w:rsidRPr="009B7A8C">
              <w:rPr>
                <w:rFonts w:ascii="Arial" w:hAnsi="Arial" w:cs="Arial"/>
                <w:sz w:val="20"/>
                <w:szCs w:val="20"/>
                <w:lang w:val="en-GB"/>
              </w:rPr>
              <w:t xml:space="preserve">to the </w:t>
            </w:r>
            <w:r w:rsidR="00A67BD9">
              <w:rPr>
                <w:rFonts w:ascii="Arial" w:hAnsi="Arial" w:cs="Arial"/>
                <w:sz w:val="20"/>
                <w:szCs w:val="20"/>
                <w:lang w:val="en-GB"/>
              </w:rPr>
              <w:t>Request</w:t>
            </w:r>
            <w:r w:rsidRPr="009B7A8C">
              <w:rPr>
                <w:rFonts w:ascii="Arial" w:hAnsi="Arial" w:cs="Arial"/>
                <w:sz w:val="20"/>
                <w:szCs w:val="20"/>
                <w:lang w:val="en-GB"/>
              </w:rPr>
              <w:t xml:space="preserve">) or a </w:t>
            </w:r>
            <w:r w:rsidR="00386C3E" w:rsidRPr="009B7A8C">
              <w:rPr>
                <w:rFonts w:ascii="Arial" w:hAnsi="Arial" w:cs="Arial"/>
                <w:sz w:val="20"/>
                <w:szCs w:val="20"/>
                <w:lang w:val="en-GB"/>
              </w:rPr>
              <w:t>filled in</w:t>
            </w:r>
            <w:r w:rsidRPr="009B7A8C">
              <w:rPr>
                <w:rFonts w:ascii="Arial" w:hAnsi="Arial" w:cs="Arial"/>
                <w:sz w:val="20"/>
                <w:szCs w:val="20"/>
                <w:lang w:val="en-GB"/>
              </w:rPr>
              <w:t xml:space="preserve"> and signed </w:t>
            </w:r>
            <w:r w:rsidR="00386C3E" w:rsidRPr="009B7A8C">
              <w:rPr>
                <w:rFonts w:ascii="Arial" w:hAnsi="Arial" w:cs="Arial"/>
                <w:sz w:val="20"/>
                <w:szCs w:val="20"/>
                <w:lang w:val="en-GB"/>
              </w:rPr>
              <w:t xml:space="preserve">ESPD </w:t>
            </w:r>
            <w:r w:rsidRPr="009B7A8C">
              <w:rPr>
                <w:rFonts w:ascii="Arial" w:hAnsi="Arial" w:cs="Arial"/>
                <w:sz w:val="20"/>
                <w:szCs w:val="20"/>
                <w:lang w:val="en-GB"/>
              </w:rPr>
              <w:t xml:space="preserve">electronic form confirming </w:t>
            </w:r>
            <w:r w:rsidR="00386C3E" w:rsidRPr="009B7A8C">
              <w:rPr>
                <w:rFonts w:ascii="Arial" w:hAnsi="Arial" w:cs="Arial"/>
                <w:sz w:val="20"/>
                <w:szCs w:val="20"/>
                <w:lang w:val="en-GB"/>
              </w:rPr>
              <w:t>his</w:t>
            </w:r>
            <w:r w:rsidRPr="009B7A8C">
              <w:rPr>
                <w:rFonts w:ascii="Arial" w:hAnsi="Arial" w:cs="Arial"/>
                <w:sz w:val="20"/>
                <w:szCs w:val="20"/>
                <w:lang w:val="en-GB"/>
              </w:rPr>
              <w:t xml:space="preserve"> compliance with the Qualification </w:t>
            </w:r>
            <w:r w:rsidR="00386C3E" w:rsidRPr="009B7A8C">
              <w:rPr>
                <w:rFonts w:ascii="Arial" w:hAnsi="Arial" w:cs="Arial"/>
                <w:sz w:val="20"/>
                <w:szCs w:val="20"/>
                <w:lang w:val="en-GB"/>
              </w:rPr>
              <w:t>requirements</w:t>
            </w:r>
            <w:r w:rsidRPr="009B7A8C">
              <w:rPr>
                <w:rFonts w:ascii="Arial" w:hAnsi="Arial" w:cs="Arial"/>
                <w:sz w:val="20"/>
                <w:szCs w:val="20"/>
                <w:lang w:val="en-GB"/>
              </w:rPr>
              <w:t>,</w:t>
            </w:r>
            <w:r w:rsidR="00386C3E" w:rsidRPr="009B7A8C">
              <w:rPr>
                <w:rFonts w:ascii="Arial" w:hAnsi="Arial" w:cs="Arial"/>
                <w:sz w:val="20"/>
                <w:szCs w:val="20"/>
                <w:lang w:val="en-GB"/>
              </w:rPr>
              <w:t xml:space="preserve"> and</w:t>
            </w:r>
            <w:r w:rsidRPr="009B7A8C">
              <w:rPr>
                <w:rFonts w:ascii="Arial" w:hAnsi="Arial" w:cs="Arial"/>
                <w:sz w:val="20"/>
                <w:szCs w:val="20"/>
                <w:lang w:val="en-GB"/>
              </w:rPr>
              <w:t xml:space="preserve"> </w:t>
            </w:r>
            <w:r w:rsidR="00386C3E" w:rsidRPr="009B7A8C">
              <w:rPr>
                <w:rFonts w:ascii="Arial" w:hAnsi="Arial" w:cs="Arial"/>
                <w:sz w:val="20"/>
                <w:szCs w:val="20"/>
                <w:lang w:val="en-GB"/>
              </w:rPr>
              <w:t xml:space="preserve">the </w:t>
            </w:r>
            <w:r w:rsidRPr="009B7A8C">
              <w:rPr>
                <w:rFonts w:ascii="Arial" w:hAnsi="Arial" w:cs="Arial"/>
                <w:sz w:val="20"/>
                <w:szCs w:val="20"/>
                <w:lang w:val="en-GB"/>
              </w:rPr>
              <w:t xml:space="preserve">absence of grounds for exclusion. </w:t>
            </w:r>
            <w:r w:rsidR="00386C3E" w:rsidRPr="009B7A8C">
              <w:rPr>
                <w:rFonts w:ascii="Arial" w:hAnsi="Arial" w:cs="Arial"/>
                <w:sz w:val="20"/>
                <w:szCs w:val="20"/>
                <w:lang w:val="en-GB"/>
              </w:rPr>
              <w:t xml:space="preserve">The </w:t>
            </w:r>
            <w:r w:rsidRPr="009B7A8C">
              <w:rPr>
                <w:rFonts w:ascii="Arial" w:hAnsi="Arial" w:cs="Arial"/>
                <w:sz w:val="20"/>
                <w:szCs w:val="20"/>
                <w:lang w:val="en-GB"/>
              </w:rPr>
              <w:t xml:space="preserve">Qualification requirements, </w:t>
            </w:r>
            <w:r w:rsidR="00386C3E" w:rsidRPr="009B7A8C">
              <w:rPr>
                <w:rFonts w:ascii="Arial" w:hAnsi="Arial" w:cs="Arial"/>
                <w:sz w:val="20"/>
                <w:szCs w:val="20"/>
                <w:lang w:val="en-GB"/>
              </w:rPr>
              <w:t>the g</w:t>
            </w:r>
            <w:r w:rsidRPr="009B7A8C">
              <w:rPr>
                <w:rFonts w:ascii="Arial" w:hAnsi="Arial" w:cs="Arial"/>
                <w:sz w:val="20"/>
                <w:szCs w:val="20"/>
                <w:lang w:val="en-GB"/>
              </w:rPr>
              <w:t xml:space="preserve">rounds for exclusion and other </w:t>
            </w:r>
            <w:r w:rsidRPr="009B7A8C">
              <w:rPr>
                <w:rFonts w:ascii="Arial" w:hAnsi="Arial" w:cs="Arial"/>
                <w:sz w:val="20"/>
                <w:szCs w:val="20"/>
                <w:lang w:val="en-GB"/>
              </w:rPr>
              <w:lastRenderedPageBreak/>
              <w:t xml:space="preserve">requirements are set out in Annex </w:t>
            </w:r>
            <w:r w:rsidR="00386C3E" w:rsidRPr="009B7A8C">
              <w:rPr>
                <w:rFonts w:ascii="Arial" w:hAnsi="Arial" w:cs="Arial"/>
                <w:sz w:val="20"/>
                <w:szCs w:val="20"/>
                <w:lang w:val="en-GB"/>
              </w:rPr>
              <w:t>2</w:t>
            </w:r>
            <w:r w:rsidRPr="009B7A8C">
              <w:rPr>
                <w:rFonts w:ascii="Arial" w:hAnsi="Arial" w:cs="Arial"/>
                <w:sz w:val="20"/>
                <w:szCs w:val="20"/>
                <w:lang w:val="en-GB"/>
              </w:rPr>
              <w:t xml:space="preserve"> to these </w:t>
            </w:r>
            <w:r w:rsidR="00386C3E" w:rsidRPr="009B7A8C">
              <w:rPr>
                <w:rFonts w:ascii="Arial" w:hAnsi="Arial" w:cs="Arial"/>
                <w:sz w:val="20"/>
                <w:szCs w:val="20"/>
                <w:lang w:val="en-GB"/>
              </w:rPr>
              <w:t xml:space="preserve">Terms and </w:t>
            </w:r>
            <w:r w:rsidRPr="009B7A8C">
              <w:rPr>
                <w:rFonts w:ascii="Arial" w:hAnsi="Arial" w:cs="Arial"/>
                <w:sz w:val="20"/>
                <w:szCs w:val="20"/>
                <w:lang w:val="en-GB"/>
              </w:rPr>
              <w:t>Conditions.</w:t>
            </w:r>
          </w:p>
          <w:p w14:paraId="2DFB9134" w14:textId="69258C00"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5.11. If the Supplier relies on the capacity of other </w:t>
            </w:r>
            <w:r w:rsidR="00386C3E" w:rsidRPr="009B7A8C">
              <w:rPr>
                <w:rFonts w:ascii="Arial" w:hAnsi="Arial" w:cs="Arial"/>
                <w:sz w:val="20"/>
                <w:szCs w:val="20"/>
                <w:lang w:val="en-GB"/>
              </w:rPr>
              <w:t>economic entities</w:t>
            </w:r>
            <w:r w:rsidRPr="009B7A8C">
              <w:rPr>
                <w:rFonts w:ascii="Arial" w:hAnsi="Arial" w:cs="Arial"/>
                <w:sz w:val="20"/>
                <w:szCs w:val="20"/>
                <w:lang w:val="en-GB"/>
              </w:rPr>
              <w:t xml:space="preserve"> to meet the </w:t>
            </w:r>
            <w:r w:rsidR="00386C3E" w:rsidRPr="009B7A8C">
              <w:rPr>
                <w:rFonts w:ascii="Arial" w:hAnsi="Arial" w:cs="Arial"/>
                <w:sz w:val="20"/>
                <w:szCs w:val="20"/>
                <w:lang w:val="en-GB"/>
              </w:rPr>
              <w:t xml:space="preserve">Qualification </w:t>
            </w:r>
            <w:r w:rsidRPr="009B7A8C">
              <w:rPr>
                <w:rFonts w:ascii="Arial" w:hAnsi="Arial" w:cs="Arial"/>
                <w:sz w:val="20"/>
                <w:szCs w:val="20"/>
                <w:lang w:val="en-GB"/>
              </w:rPr>
              <w:t xml:space="preserve">requirements, the Supplier shall submit a </w:t>
            </w:r>
            <w:r w:rsidR="00386C3E" w:rsidRPr="009B7A8C">
              <w:rPr>
                <w:rFonts w:ascii="Arial" w:hAnsi="Arial" w:cs="Arial"/>
                <w:sz w:val="20"/>
                <w:szCs w:val="20"/>
                <w:lang w:val="en-GB"/>
              </w:rPr>
              <w:t>filled in</w:t>
            </w:r>
            <w:r w:rsidRPr="009B7A8C">
              <w:rPr>
                <w:rFonts w:ascii="Arial" w:hAnsi="Arial" w:cs="Arial"/>
                <w:sz w:val="20"/>
                <w:szCs w:val="20"/>
                <w:lang w:val="en-GB"/>
              </w:rPr>
              <w:t xml:space="preserve"> and signed </w:t>
            </w:r>
            <w:r w:rsidR="00386C3E" w:rsidRPr="009B7A8C">
              <w:rPr>
                <w:rFonts w:ascii="Arial" w:hAnsi="Arial" w:cs="Arial"/>
                <w:sz w:val="20"/>
                <w:szCs w:val="20"/>
                <w:lang w:val="en-GB"/>
              </w:rPr>
              <w:t xml:space="preserve">ESPD </w:t>
            </w:r>
            <w:r w:rsidRPr="009B7A8C">
              <w:rPr>
                <w:rFonts w:ascii="Arial" w:hAnsi="Arial" w:cs="Arial"/>
                <w:sz w:val="20"/>
                <w:szCs w:val="20"/>
                <w:lang w:val="en-GB"/>
              </w:rPr>
              <w:t xml:space="preserve">form (Annex 2 to the </w:t>
            </w:r>
            <w:r w:rsidR="00A67BD9">
              <w:rPr>
                <w:rFonts w:ascii="Arial" w:hAnsi="Arial" w:cs="Arial"/>
                <w:sz w:val="20"/>
                <w:szCs w:val="20"/>
                <w:lang w:val="en-GB"/>
              </w:rPr>
              <w:t>Request</w:t>
            </w:r>
            <w:r w:rsidRPr="009B7A8C">
              <w:rPr>
                <w:rFonts w:ascii="Arial" w:hAnsi="Arial" w:cs="Arial"/>
                <w:sz w:val="20"/>
                <w:szCs w:val="20"/>
                <w:lang w:val="en-GB"/>
              </w:rPr>
              <w:t xml:space="preserve">) of the </w:t>
            </w:r>
            <w:r w:rsidR="00386C3E" w:rsidRPr="009B7A8C">
              <w:rPr>
                <w:rFonts w:ascii="Arial" w:hAnsi="Arial" w:cs="Arial"/>
                <w:sz w:val="20"/>
                <w:szCs w:val="20"/>
                <w:lang w:val="en-GB"/>
              </w:rPr>
              <w:t>economic entities</w:t>
            </w:r>
            <w:r w:rsidRPr="009B7A8C">
              <w:rPr>
                <w:rFonts w:ascii="Arial" w:hAnsi="Arial" w:cs="Arial"/>
                <w:sz w:val="20"/>
                <w:szCs w:val="20"/>
                <w:lang w:val="en-GB"/>
              </w:rPr>
              <w:t xml:space="preserve"> whose capacity </w:t>
            </w:r>
            <w:r w:rsidR="00386C3E" w:rsidRPr="009B7A8C">
              <w:rPr>
                <w:rFonts w:ascii="Arial" w:hAnsi="Arial" w:cs="Arial"/>
                <w:sz w:val="20"/>
                <w:szCs w:val="20"/>
                <w:lang w:val="en-GB"/>
              </w:rPr>
              <w:t>will be</w:t>
            </w:r>
            <w:r w:rsidRPr="009B7A8C">
              <w:rPr>
                <w:rFonts w:ascii="Arial" w:hAnsi="Arial" w:cs="Arial"/>
                <w:sz w:val="20"/>
                <w:szCs w:val="20"/>
                <w:lang w:val="en-GB"/>
              </w:rPr>
              <w:t xml:space="preserve"> used to meet the </w:t>
            </w:r>
            <w:r w:rsidR="00386C3E" w:rsidRPr="009B7A8C">
              <w:rPr>
                <w:rFonts w:ascii="Arial" w:hAnsi="Arial" w:cs="Arial"/>
                <w:sz w:val="20"/>
                <w:szCs w:val="20"/>
                <w:lang w:val="en-GB"/>
              </w:rPr>
              <w:t xml:space="preserve">Qualification </w:t>
            </w:r>
            <w:r w:rsidRPr="009B7A8C">
              <w:rPr>
                <w:rFonts w:ascii="Arial" w:hAnsi="Arial" w:cs="Arial"/>
                <w:sz w:val="20"/>
                <w:szCs w:val="20"/>
                <w:lang w:val="en-GB"/>
              </w:rPr>
              <w:t>requirements</w:t>
            </w:r>
            <w:r w:rsidR="00386C3E" w:rsidRPr="009B7A8C">
              <w:rPr>
                <w:rFonts w:ascii="Arial" w:hAnsi="Arial" w:cs="Arial"/>
                <w:sz w:val="20"/>
                <w:szCs w:val="20"/>
                <w:lang w:val="en-GB"/>
              </w:rPr>
              <w:t xml:space="preserve">, confirming the </w:t>
            </w:r>
            <w:r w:rsidRPr="009B7A8C">
              <w:rPr>
                <w:rFonts w:ascii="Arial" w:hAnsi="Arial" w:cs="Arial"/>
                <w:sz w:val="20"/>
                <w:szCs w:val="20"/>
                <w:lang w:val="en-GB"/>
              </w:rPr>
              <w:t>absence</w:t>
            </w:r>
            <w:r w:rsidR="00386C3E" w:rsidRPr="009B7A8C">
              <w:rPr>
                <w:rFonts w:ascii="Arial" w:hAnsi="Arial" w:cs="Arial"/>
                <w:sz w:val="20"/>
                <w:szCs w:val="20"/>
                <w:lang w:val="en-GB"/>
              </w:rPr>
              <w:t xml:space="preserve"> of grounds for exclusion</w:t>
            </w:r>
            <w:r w:rsidRPr="009B7A8C">
              <w:rPr>
                <w:rFonts w:ascii="Arial" w:hAnsi="Arial" w:cs="Arial"/>
                <w:sz w:val="20"/>
                <w:szCs w:val="20"/>
                <w:lang w:val="en-GB"/>
              </w:rPr>
              <w:t xml:space="preserve"> and compliance with the Qualification requirements</w:t>
            </w:r>
            <w:r w:rsidR="00386C3E" w:rsidRPr="009B7A8C">
              <w:rPr>
                <w:rFonts w:ascii="Arial" w:hAnsi="Arial" w:cs="Arial"/>
                <w:sz w:val="20"/>
                <w:szCs w:val="20"/>
                <w:lang w:val="en-GB"/>
              </w:rPr>
              <w:t xml:space="preserve"> of the Economic entity whose capacity will be </w:t>
            </w:r>
            <w:r w:rsidR="00E163D0" w:rsidRPr="009B7A8C">
              <w:rPr>
                <w:rFonts w:ascii="Arial" w:hAnsi="Arial" w:cs="Arial"/>
                <w:sz w:val="20"/>
                <w:szCs w:val="20"/>
                <w:lang w:val="en-GB"/>
              </w:rPr>
              <w:t>relie</w:t>
            </w:r>
            <w:r w:rsidR="00E163D0">
              <w:rPr>
                <w:rFonts w:ascii="Arial" w:hAnsi="Arial" w:cs="Arial"/>
                <w:sz w:val="20"/>
                <w:szCs w:val="20"/>
                <w:lang w:val="en-GB"/>
              </w:rPr>
              <w:t>s</w:t>
            </w:r>
            <w:r w:rsidR="00E163D0" w:rsidRPr="009B7A8C">
              <w:rPr>
                <w:rFonts w:ascii="Arial" w:hAnsi="Arial" w:cs="Arial"/>
                <w:sz w:val="20"/>
                <w:szCs w:val="20"/>
                <w:lang w:val="en-GB"/>
              </w:rPr>
              <w:t xml:space="preserve"> </w:t>
            </w:r>
            <w:r w:rsidR="00386C3E" w:rsidRPr="009B7A8C">
              <w:rPr>
                <w:rFonts w:ascii="Arial" w:hAnsi="Arial" w:cs="Arial"/>
                <w:sz w:val="20"/>
                <w:szCs w:val="20"/>
                <w:lang w:val="en-GB"/>
              </w:rPr>
              <w:t xml:space="preserve">on </w:t>
            </w:r>
            <w:proofErr w:type="gramStart"/>
            <w:r w:rsidR="00386C3E" w:rsidRPr="009B7A8C">
              <w:rPr>
                <w:rFonts w:ascii="Arial" w:hAnsi="Arial" w:cs="Arial"/>
                <w:sz w:val="20"/>
                <w:szCs w:val="20"/>
                <w:lang w:val="en-GB"/>
              </w:rPr>
              <w:t>in order to</w:t>
            </w:r>
            <w:proofErr w:type="gramEnd"/>
            <w:r w:rsidR="00386C3E" w:rsidRPr="009B7A8C">
              <w:rPr>
                <w:rFonts w:ascii="Arial" w:hAnsi="Arial" w:cs="Arial"/>
                <w:sz w:val="20"/>
                <w:szCs w:val="20"/>
                <w:lang w:val="en-GB"/>
              </w:rPr>
              <w:t xml:space="preserve"> meet the Qualification requirements</w:t>
            </w:r>
            <w:r w:rsidRPr="009B7A8C">
              <w:rPr>
                <w:rFonts w:ascii="Arial" w:hAnsi="Arial" w:cs="Arial"/>
                <w:sz w:val="20"/>
                <w:szCs w:val="20"/>
                <w:lang w:val="en-GB"/>
              </w:rPr>
              <w:t>.</w:t>
            </w:r>
          </w:p>
          <w:p w14:paraId="26FE369C" w14:textId="77777777"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5.12. Validity of documents confirming the absence of grounds for exclusion and compliance with the Qualification Requirements:</w:t>
            </w:r>
          </w:p>
          <w:p w14:paraId="0181B36D" w14:textId="05074DFA"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5.12.1. Documents issued by </w:t>
            </w:r>
            <w:r w:rsidR="00DA7579" w:rsidRPr="009B7A8C">
              <w:rPr>
                <w:rFonts w:ascii="Arial" w:hAnsi="Arial" w:cs="Arial"/>
                <w:sz w:val="20"/>
                <w:szCs w:val="20"/>
                <w:lang w:val="en-GB"/>
              </w:rPr>
              <w:t>a</w:t>
            </w:r>
            <w:r w:rsidRPr="009B7A8C">
              <w:rPr>
                <w:rFonts w:ascii="Arial" w:hAnsi="Arial" w:cs="Arial"/>
                <w:sz w:val="20"/>
                <w:szCs w:val="20"/>
                <w:lang w:val="en-GB"/>
              </w:rPr>
              <w:t xml:space="preserve"> </w:t>
            </w:r>
            <w:r w:rsidR="005938A3">
              <w:rPr>
                <w:rFonts w:ascii="Arial" w:hAnsi="Arial" w:cs="Arial"/>
                <w:sz w:val="20"/>
                <w:szCs w:val="20"/>
                <w:lang w:val="en-GB"/>
              </w:rPr>
              <w:t>c</w:t>
            </w:r>
            <w:r w:rsidR="005938A3" w:rsidRPr="009B7A8C">
              <w:rPr>
                <w:rFonts w:ascii="Arial" w:hAnsi="Arial" w:cs="Arial"/>
                <w:sz w:val="20"/>
                <w:szCs w:val="20"/>
                <w:lang w:val="en-GB"/>
              </w:rPr>
              <w:t>ourt</w:t>
            </w:r>
            <w:r w:rsidRPr="009B7A8C">
              <w:rPr>
                <w:rFonts w:ascii="Arial" w:hAnsi="Arial" w:cs="Arial"/>
                <w:sz w:val="20"/>
                <w:szCs w:val="20"/>
                <w:lang w:val="en-GB"/>
              </w:rPr>
              <w:t xml:space="preserve">, </w:t>
            </w:r>
            <w:r w:rsidR="00DA7579" w:rsidRPr="009B7A8C">
              <w:rPr>
                <w:rFonts w:ascii="Arial" w:hAnsi="Arial" w:cs="Arial"/>
                <w:sz w:val="20"/>
                <w:szCs w:val="20"/>
                <w:lang w:val="en-GB"/>
              </w:rPr>
              <w:t xml:space="preserve">the </w:t>
            </w:r>
            <w:r w:rsidRPr="009B7A8C">
              <w:rPr>
                <w:rFonts w:ascii="Arial" w:hAnsi="Arial" w:cs="Arial"/>
                <w:sz w:val="20"/>
                <w:szCs w:val="20"/>
                <w:lang w:val="en-GB"/>
              </w:rPr>
              <w:t xml:space="preserve">Informatics and Communications Department under the Ministry of the Interior, State Enterprise </w:t>
            </w:r>
            <w:proofErr w:type="spellStart"/>
            <w:r w:rsidRPr="009B7A8C">
              <w:rPr>
                <w:rFonts w:ascii="Arial" w:hAnsi="Arial" w:cs="Arial"/>
                <w:sz w:val="20"/>
                <w:szCs w:val="20"/>
                <w:lang w:val="en-GB"/>
              </w:rPr>
              <w:t>Center</w:t>
            </w:r>
            <w:proofErr w:type="spellEnd"/>
            <w:r w:rsidRPr="009B7A8C">
              <w:rPr>
                <w:rFonts w:ascii="Arial" w:hAnsi="Arial" w:cs="Arial"/>
                <w:sz w:val="20"/>
                <w:szCs w:val="20"/>
                <w:lang w:val="en-GB"/>
              </w:rPr>
              <w:t xml:space="preserve"> of Registers, other competent institution in accordance with the procedure established by the Government of the Republic of Lithuania</w:t>
            </w:r>
            <w:r w:rsidR="00DA7579" w:rsidRPr="009B7A8C">
              <w:rPr>
                <w:rFonts w:ascii="Arial" w:hAnsi="Arial" w:cs="Arial"/>
                <w:sz w:val="20"/>
                <w:szCs w:val="20"/>
                <w:lang w:val="en-GB"/>
              </w:rPr>
              <w:t>,</w:t>
            </w:r>
            <w:r w:rsidRPr="009B7A8C">
              <w:rPr>
                <w:rFonts w:ascii="Arial" w:hAnsi="Arial" w:cs="Arial"/>
                <w:sz w:val="20"/>
                <w:szCs w:val="20"/>
                <w:lang w:val="en-GB"/>
              </w:rPr>
              <w:t xml:space="preserve"> or by the relevant foreign </w:t>
            </w:r>
            <w:r w:rsidR="00DA7579" w:rsidRPr="009B7A8C">
              <w:rPr>
                <w:rFonts w:ascii="Arial" w:hAnsi="Arial" w:cs="Arial"/>
                <w:sz w:val="20"/>
                <w:szCs w:val="20"/>
                <w:lang w:val="en-GB"/>
              </w:rPr>
              <w:t>authority</w:t>
            </w:r>
            <w:r w:rsidRPr="009B7A8C">
              <w:rPr>
                <w:rFonts w:ascii="Arial" w:hAnsi="Arial" w:cs="Arial"/>
                <w:sz w:val="20"/>
                <w:szCs w:val="20"/>
                <w:lang w:val="en-GB"/>
              </w:rPr>
              <w:t xml:space="preserve"> (if the </w:t>
            </w:r>
            <w:r w:rsidR="00DA7579" w:rsidRPr="009B7A8C">
              <w:rPr>
                <w:rFonts w:ascii="Arial" w:hAnsi="Arial" w:cs="Arial"/>
                <w:sz w:val="20"/>
                <w:szCs w:val="20"/>
                <w:lang w:val="en-GB"/>
              </w:rPr>
              <w:t xml:space="preserve">Supplier </w:t>
            </w:r>
            <w:r w:rsidRPr="009B7A8C">
              <w:rPr>
                <w:rFonts w:ascii="Arial" w:hAnsi="Arial" w:cs="Arial"/>
                <w:sz w:val="20"/>
                <w:szCs w:val="20"/>
                <w:lang w:val="en-GB"/>
              </w:rPr>
              <w:t xml:space="preserve">is registered in a foreign country) </w:t>
            </w:r>
            <w:r w:rsidR="00DA7579" w:rsidRPr="009B7A8C">
              <w:rPr>
                <w:rFonts w:ascii="Arial" w:hAnsi="Arial" w:cs="Arial"/>
                <w:sz w:val="20"/>
                <w:szCs w:val="20"/>
                <w:lang w:val="en-GB"/>
              </w:rPr>
              <w:t xml:space="preserve">must be issued </w:t>
            </w:r>
            <w:r w:rsidRPr="009B7A8C">
              <w:rPr>
                <w:rFonts w:ascii="Arial" w:hAnsi="Arial" w:cs="Arial"/>
                <w:sz w:val="20"/>
                <w:szCs w:val="20"/>
                <w:lang w:val="en-GB"/>
              </w:rPr>
              <w:t xml:space="preserve">not earlier than </w:t>
            </w:r>
            <w:r w:rsidR="002741D4">
              <w:rPr>
                <w:rFonts w:ascii="Arial" w:hAnsi="Arial" w:cs="Arial"/>
                <w:sz w:val="20"/>
                <w:szCs w:val="20"/>
                <w:lang w:val="en-GB"/>
              </w:rPr>
              <w:t xml:space="preserve">90 </w:t>
            </w:r>
            <w:r w:rsidRPr="009B7A8C">
              <w:rPr>
                <w:rFonts w:ascii="Arial" w:hAnsi="Arial" w:cs="Arial"/>
                <w:sz w:val="20"/>
                <w:szCs w:val="20"/>
                <w:lang w:val="en-GB"/>
              </w:rPr>
              <w:t>calendar days</w:t>
            </w:r>
            <w:r w:rsidR="00DA7579" w:rsidRPr="009B7A8C">
              <w:rPr>
                <w:rFonts w:ascii="Arial" w:hAnsi="Arial" w:cs="Arial"/>
                <w:sz w:val="20"/>
                <w:szCs w:val="20"/>
                <w:lang w:val="en-GB"/>
              </w:rPr>
              <w:t xml:space="preserve"> before the </w:t>
            </w:r>
            <w:r w:rsidR="00A67BD9">
              <w:rPr>
                <w:rFonts w:ascii="Arial" w:hAnsi="Arial" w:cs="Arial"/>
                <w:sz w:val="20"/>
                <w:szCs w:val="20"/>
                <w:lang w:val="en-GB"/>
              </w:rPr>
              <w:t>Request</w:t>
            </w:r>
            <w:r w:rsidRPr="009B7A8C">
              <w:rPr>
                <w:rFonts w:ascii="Arial" w:hAnsi="Arial" w:cs="Arial"/>
                <w:sz w:val="20"/>
                <w:szCs w:val="20"/>
                <w:lang w:val="en-GB"/>
              </w:rPr>
              <w:t xml:space="preserve"> submission date. If the data on the absence of grounds for exclusion and/or compliance with the </w:t>
            </w:r>
            <w:r w:rsidR="00407266">
              <w:rPr>
                <w:rFonts w:ascii="Arial" w:hAnsi="Arial" w:cs="Arial"/>
                <w:sz w:val="20"/>
                <w:szCs w:val="20"/>
                <w:lang w:val="en-GB"/>
              </w:rPr>
              <w:t>Q</w:t>
            </w:r>
            <w:r w:rsidR="00407266" w:rsidRPr="009B7A8C">
              <w:rPr>
                <w:rFonts w:ascii="Arial" w:hAnsi="Arial" w:cs="Arial"/>
                <w:sz w:val="20"/>
                <w:szCs w:val="20"/>
                <w:lang w:val="en-GB"/>
              </w:rPr>
              <w:t xml:space="preserve">ualification </w:t>
            </w:r>
            <w:r w:rsidRPr="009B7A8C">
              <w:rPr>
                <w:rFonts w:ascii="Arial" w:hAnsi="Arial" w:cs="Arial"/>
                <w:sz w:val="20"/>
                <w:szCs w:val="20"/>
                <w:lang w:val="en-GB"/>
              </w:rPr>
              <w:t>requirements are publicly and free</w:t>
            </w:r>
            <w:r w:rsidR="00407266">
              <w:rPr>
                <w:rFonts w:ascii="Arial" w:hAnsi="Arial" w:cs="Arial"/>
                <w:sz w:val="20"/>
                <w:szCs w:val="20"/>
                <w:lang w:val="en-GB"/>
              </w:rPr>
              <w:t>-</w:t>
            </w:r>
            <w:r w:rsidRPr="009B7A8C">
              <w:rPr>
                <w:rFonts w:ascii="Arial" w:hAnsi="Arial" w:cs="Arial"/>
                <w:sz w:val="20"/>
                <w:szCs w:val="20"/>
                <w:lang w:val="en-GB"/>
              </w:rPr>
              <w:t>of</w:t>
            </w:r>
            <w:r w:rsidR="00407266">
              <w:rPr>
                <w:rFonts w:ascii="Arial" w:hAnsi="Arial" w:cs="Arial"/>
                <w:sz w:val="20"/>
                <w:szCs w:val="20"/>
                <w:lang w:val="en-GB"/>
              </w:rPr>
              <w:t>-</w:t>
            </w:r>
            <w:r w:rsidRPr="009B7A8C">
              <w:rPr>
                <w:rFonts w:ascii="Arial" w:hAnsi="Arial" w:cs="Arial"/>
                <w:sz w:val="20"/>
                <w:szCs w:val="20"/>
                <w:lang w:val="en-GB"/>
              </w:rPr>
              <w:t>charge available in official databases</w:t>
            </w:r>
            <w:r w:rsidR="00DA7579" w:rsidRPr="009B7A8C">
              <w:rPr>
                <w:rFonts w:ascii="Arial" w:hAnsi="Arial" w:cs="Arial"/>
                <w:sz w:val="20"/>
                <w:szCs w:val="20"/>
                <w:lang w:val="en-GB"/>
              </w:rPr>
              <w:t>, then</w:t>
            </w:r>
            <w:r w:rsidRPr="009B7A8C">
              <w:rPr>
                <w:rFonts w:ascii="Arial" w:hAnsi="Arial" w:cs="Arial"/>
                <w:sz w:val="20"/>
                <w:szCs w:val="20"/>
                <w:lang w:val="en-GB"/>
              </w:rPr>
              <w:t xml:space="preserve"> they </w:t>
            </w:r>
            <w:r w:rsidR="00DA7579" w:rsidRPr="009B7A8C">
              <w:rPr>
                <w:rFonts w:ascii="Arial" w:hAnsi="Arial" w:cs="Arial"/>
                <w:sz w:val="20"/>
                <w:szCs w:val="20"/>
                <w:lang w:val="en-GB"/>
              </w:rPr>
              <w:t>shall</w:t>
            </w:r>
            <w:r w:rsidRPr="009B7A8C">
              <w:rPr>
                <w:rFonts w:ascii="Arial" w:hAnsi="Arial" w:cs="Arial"/>
                <w:sz w:val="20"/>
                <w:szCs w:val="20"/>
                <w:lang w:val="en-GB"/>
              </w:rPr>
              <w:t xml:space="preserve"> be checked on the day of submission of the </w:t>
            </w:r>
            <w:proofErr w:type="gramStart"/>
            <w:r w:rsidR="00A67BD9">
              <w:rPr>
                <w:rFonts w:ascii="Arial" w:hAnsi="Arial" w:cs="Arial"/>
                <w:sz w:val="20"/>
                <w:szCs w:val="20"/>
                <w:lang w:val="en-GB"/>
              </w:rPr>
              <w:t>Request</w:t>
            </w:r>
            <w:r w:rsidRPr="009B7A8C">
              <w:rPr>
                <w:rFonts w:ascii="Arial" w:hAnsi="Arial" w:cs="Arial"/>
                <w:sz w:val="20"/>
                <w:szCs w:val="20"/>
                <w:lang w:val="en-GB"/>
              </w:rPr>
              <w:t>;</w:t>
            </w:r>
            <w:proofErr w:type="gramEnd"/>
          </w:p>
          <w:p w14:paraId="67CD0B47" w14:textId="38F0E2F8"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5.12.2. </w:t>
            </w:r>
            <w:r w:rsidR="00DA7579" w:rsidRPr="009B7A8C">
              <w:rPr>
                <w:rFonts w:ascii="Arial" w:hAnsi="Arial" w:cs="Arial"/>
                <w:sz w:val="20"/>
                <w:szCs w:val="20"/>
                <w:lang w:val="en-GB"/>
              </w:rPr>
              <w:t xml:space="preserve">The </w:t>
            </w:r>
            <w:r w:rsidRPr="009B7A8C">
              <w:rPr>
                <w:rFonts w:ascii="Arial" w:hAnsi="Arial" w:cs="Arial"/>
                <w:sz w:val="20"/>
                <w:szCs w:val="20"/>
                <w:lang w:val="en-GB"/>
              </w:rPr>
              <w:t xml:space="preserve">documents substantiating </w:t>
            </w:r>
            <w:r w:rsidR="00DA7579" w:rsidRPr="009B7A8C">
              <w:rPr>
                <w:rFonts w:ascii="Arial" w:hAnsi="Arial" w:cs="Arial"/>
                <w:sz w:val="20"/>
                <w:szCs w:val="20"/>
                <w:lang w:val="en-GB"/>
              </w:rPr>
              <w:t xml:space="preserve">the </w:t>
            </w:r>
            <w:r w:rsidRPr="009B7A8C">
              <w:rPr>
                <w:rFonts w:ascii="Arial" w:hAnsi="Arial" w:cs="Arial"/>
                <w:sz w:val="20"/>
                <w:szCs w:val="20"/>
                <w:lang w:val="en-GB"/>
              </w:rPr>
              <w:t xml:space="preserve">compliance with the Qualification </w:t>
            </w:r>
            <w:r w:rsidR="0086761E">
              <w:rPr>
                <w:rFonts w:ascii="Arial" w:hAnsi="Arial" w:cs="Arial"/>
                <w:sz w:val="20"/>
                <w:szCs w:val="20"/>
                <w:lang w:val="en-GB"/>
              </w:rPr>
              <w:t>r</w:t>
            </w:r>
            <w:r w:rsidR="0086761E" w:rsidRPr="009B7A8C">
              <w:rPr>
                <w:rFonts w:ascii="Arial" w:hAnsi="Arial" w:cs="Arial"/>
                <w:sz w:val="20"/>
                <w:szCs w:val="20"/>
                <w:lang w:val="en-GB"/>
              </w:rPr>
              <w:t xml:space="preserve">equirements </w:t>
            </w:r>
            <w:r w:rsidRPr="009B7A8C">
              <w:rPr>
                <w:rFonts w:ascii="Arial" w:hAnsi="Arial" w:cs="Arial"/>
                <w:sz w:val="20"/>
                <w:szCs w:val="20"/>
                <w:lang w:val="en-GB"/>
              </w:rPr>
              <w:t xml:space="preserve">(certificates, attestations, etc.) must be valid on the date of submission of the </w:t>
            </w:r>
            <w:r w:rsidR="00A67BD9">
              <w:rPr>
                <w:rFonts w:ascii="Arial" w:hAnsi="Arial" w:cs="Arial"/>
                <w:sz w:val="20"/>
                <w:szCs w:val="20"/>
                <w:lang w:val="en-GB"/>
              </w:rPr>
              <w:t>Request</w:t>
            </w:r>
            <w:r w:rsidRPr="009B7A8C">
              <w:rPr>
                <w:rFonts w:ascii="Arial" w:hAnsi="Arial" w:cs="Arial"/>
                <w:sz w:val="20"/>
                <w:szCs w:val="20"/>
                <w:lang w:val="en-GB"/>
              </w:rPr>
              <w:t>.</w:t>
            </w:r>
          </w:p>
          <w:p w14:paraId="240FD7BC" w14:textId="781CB8A9"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5.13. </w:t>
            </w:r>
            <w:r w:rsidR="00DA7579" w:rsidRPr="009B7A8C">
              <w:rPr>
                <w:rFonts w:ascii="Arial" w:hAnsi="Arial" w:cs="Arial"/>
                <w:sz w:val="20"/>
                <w:szCs w:val="20"/>
                <w:lang w:val="en-GB"/>
              </w:rPr>
              <w:t>If during the evaluation/revision the</w:t>
            </w:r>
            <w:r w:rsidR="00953991">
              <w:rPr>
                <w:rFonts w:ascii="Arial" w:hAnsi="Arial" w:cs="Arial"/>
                <w:sz w:val="20"/>
                <w:szCs w:val="20"/>
                <w:lang w:val="en-GB"/>
              </w:rPr>
              <w:t xml:space="preserve"> documents</w:t>
            </w:r>
            <w:r w:rsidR="00DA7579" w:rsidRPr="009B7A8C">
              <w:rPr>
                <w:rFonts w:ascii="Arial" w:hAnsi="Arial" w:cs="Arial"/>
                <w:sz w:val="20"/>
                <w:szCs w:val="20"/>
                <w:lang w:val="en-GB"/>
              </w:rPr>
              <w:t xml:space="preserve"> </w:t>
            </w:r>
            <w:r w:rsidR="00613D23">
              <w:rPr>
                <w:rFonts w:ascii="Arial" w:hAnsi="Arial" w:cs="Arial"/>
                <w:sz w:val="20"/>
                <w:szCs w:val="20"/>
                <w:lang w:val="en-GB"/>
              </w:rPr>
              <w:t>submitted</w:t>
            </w:r>
            <w:r w:rsidR="00953991">
              <w:rPr>
                <w:rFonts w:ascii="Arial" w:hAnsi="Arial" w:cs="Arial"/>
                <w:sz w:val="20"/>
                <w:szCs w:val="20"/>
                <w:lang w:val="en-GB"/>
              </w:rPr>
              <w:t xml:space="preserve"> by the Supplier</w:t>
            </w:r>
            <w:r w:rsidR="00613D23" w:rsidRPr="009B7A8C">
              <w:rPr>
                <w:rFonts w:ascii="Arial" w:hAnsi="Arial" w:cs="Arial"/>
                <w:sz w:val="20"/>
                <w:szCs w:val="20"/>
                <w:lang w:val="en-GB"/>
              </w:rPr>
              <w:t xml:space="preserve"> </w:t>
            </w:r>
            <w:r w:rsidR="00DA7579" w:rsidRPr="009B7A8C">
              <w:rPr>
                <w:rFonts w:ascii="Arial" w:hAnsi="Arial" w:cs="Arial"/>
                <w:sz w:val="20"/>
                <w:szCs w:val="20"/>
                <w:lang w:val="en-GB"/>
              </w:rPr>
              <w:t xml:space="preserve">proving the absence of the grounds of exclusion or the compliance </w:t>
            </w:r>
            <w:r w:rsidR="00D206B9">
              <w:rPr>
                <w:rFonts w:ascii="Arial" w:hAnsi="Arial" w:cs="Arial"/>
                <w:sz w:val="20"/>
                <w:szCs w:val="20"/>
                <w:lang w:val="en-GB"/>
              </w:rPr>
              <w:t>with</w:t>
            </w:r>
            <w:r w:rsidR="00D206B9" w:rsidRPr="009B7A8C">
              <w:rPr>
                <w:rFonts w:ascii="Arial" w:hAnsi="Arial" w:cs="Arial"/>
                <w:sz w:val="20"/>
                <w:szCs w:val="20"/>
                <w:lang w:val="en-GB"/>
              </w:rPr>
              <w:t xml:space="preserve"> </w:t>
            </w:r>
            <w:r w:rsidR="00DA7579" w:rsidRPr="009B7A8C">
              <w:rPr>
                <w:rFonts w:ascii="Arial" w:hAnsi="Arial" w:cs="Arial"/>
                <w:sz w:val="20"/>
                <w:szCs w:val="20"/>
                <w:lang w:val="en-GB"/>
              </w:rPr>
              <w:t xml:space="preserve">the Qualification requirements </w:t>
            </w:r>
            <w:r w:rsidR="00613D23">
              <w:rPr>
                <w:rFonts w:ascii="Arial" w:hAnsi="Arial" w:cs="Arial"/>
                <w:sz w:val="20"/>
                <w:szCs w:val="20"/>
                <w:lang w:val="en-GB"/>
              </w:rPr>
              <w:t>they</w:t>
            </w:r>
            <w:r w:rsidR="00DA7579" w:rsidRPr="009B7A8C">
              <w:rPr>
                <w:rFonts w:ascii="Arial" w:hAnsi="Arial" w:cs="Arial"/>
                <w:sz w:val="20"/>
                <w:szCs w:val="20"/>
                <w:lang w:val="en-GB"/>
              </w:rPr>
              <w:t xml:space="preserve"> become obsolete, LTG shall be entitled to request the Supplier to re-submit the current version documents</w:t>
            </w:r>
            <w:r w:rsidRPr="009B7A8C">
              <w:rPr>
                <w:rFonts w:ascii="Arial" w:hAnsi="Arial" w:cs="Arial"/>
                <w:sz w:val="20"/>
                <w:szCs w:val="20"/>
                <w:lang w:val="en-GB"/>
              </w:rPr>
              <w:t>.</w:t>
            </w:r>
          </w:p>
          <w:p w14:paraId="0ED400FF" w14:textId="00E53305"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5.14. If the Supplier has submitted a request to </w:t>
            </w:r>
            <w:r w:rsidR="00DA7579" w:rsidRPr="009B7A8C">
              <w:rPr>
                <w:rFonts w:ascii="Arial" w:hAnsi="Arial" w:cs="Arial"/>
                <w:sz w:val="20"/>
                <w:szCs w:val="20"/>
                <w:lang w:val="en-GB"/>
              </w:rPr>
              <w:t>replace</w:t>
            </w:r>
            <w:r w:rsidRPr="009B7A8C">
              <w:rPr>
                <w:rFonts w:ascii="Arial" w:hAnsi="Arial" w:cs="Arial"/>
                <w:sz w:val="20"/>
                <w:szCs w:val="20"/>
                <w:lang w:val="en-GB"/>
              </w:rPr>
              <w:t xml:space="preserve"> </w:t>
            </w:r>
            <w:r w:rsidR="00DA7579" w:rsidRPr="009B7A8C">
              <w:rPr>
                <w:rFonts w:ascii="Arial" w:hAnsi="Arial" w:cs="Arial"/>
                <w:sz w:val="20"/>
                <w:szCs w:val="20"/>
                <w:lang w:val="en-GB"/>
              </w:rPr>
              <w:t xml:space="preserve">the Economic entity the capacity on which he relies on </w:t>
            </w:r>
            <w:r w:rsidRPr="009B7A8C">
              <w:rPr>
                <w:rFonts w:ascii="Arial" w:hAnsi="Arial" w:cs="Arial"/>
                <w:sz w:val="20"/>
                <w:szCs w:val="20"/>
                <w:lang w:val="en-GB"/>
              </w:rPr>
              <w:t xml:space="preserve">or </w:t>
            </w:r>
            <w:r w:rsidR="00DA7579" w:rsidRPr="009B7A8C">
              <w:rPr>
                <w:rFonts w:ascii="Arial" w:hAnsi="Arial" w:cs="Arial"/>
                <w:sz w:val="20"/>
                <w:szCs w:val="20"/>
                <w:lang w:val="en-GB"/>
              </w:rPr>
              <w:t>engage</w:t>
            </w:r>
            <w:r w:rsidRPr="009B7A8C">
              <w:rPr>
                <w:rFonts w:ascii="Arial" w:hAnsi="Arial" w:cs="Arial"/>
                <w:sz w:val="20"/>
                <w:szCs w:val="20"/>
                <w:lang w:val="en-GB"/>
              </w:rPr>
              <w:t xml:space="preserve"> a new E</w:t>
            </w:r>
            <w:r w:rsidR="00DA7579" w:rsidRPr="009B7A8C">
              <w:rPr>
                <w:rFonts w:ascii="Arial" w:hAnsi="Arial" w:cs="Arial"/>
                <w:sz w:val="20"/>
                <w:szCs w:val="20"/>
                <w:lang w:val="en-GB"/>
              </w:rPr>
              <w:t>conomic e</w:t>
            </w:r>
            <w:r w:rsidRPr="009B7A8C">
              <w:rPr>
                <w:rFonts w:ascii="Arial" w:hAnsi="Arial" w:cs="Arial"/>
                <w:sz w:val="20"/>
                <w:szCs w:val="20"/>
                <w:lang w:val="en-GB"/>
              </w:rPr>
              <w:t xml:space="preserve">ntity after the date of submission of the </w:t>
            </w:r>
            <w:r w:rsidR="00A67BD9">
              <w:rPr>
                <w:rFonts w:ascii="Arial" w:hAnsi="Arial" w:cs="Arial"/>
                <w:sz w:val="20"/>
                <w:szCs w:val="20"/>
                <w:lang w:val="en-GB"/>
              </w:rPr>
              <w:t>Request</w:t>
            </w:r>
            <w:r w:rsidR="00953991">
              <w:rPr>
                <w:rFonts w:ascii="Arial" w:hAnsi="Arial" w:cs="Arial"/>
                <w:sz w:val="20"/>
                <w:szCs w:val="20"/>
                <w:lang w:val="en-GB"/>
              </w:rPr>
              <w:t>s</w:t>
            </w:r>
            <w:r w:rsidRPr="009B7A8C">
              <w:rPr>
                <w:rFonts w:ascii="Arial" w:hAnsi="Arial" w:cs="Arial"/>
                <w:sz w:val="20"/>
                <w:szCs w:val="20"/>
                <w:lang w:val="en-GB"/>
              </w:rPr>
              <w:t xml:space="preserve"> or </w:t>
            </w:r>
            <w:r w:rsidR="00DA7579" w:rsidRPr="009B7A8C">
              <w:rPr>
                <w:rFonts w:ascii="Arial" w:hAnsi="Arial" w:cs="Arial"/>
                <w:sz w:val="20"/>
                <w:szCs w:val="20"/>
                <w:lang w:val="en-GB"/>
              </w:rPr>
              <w:t xml:space="preserve">after the date of </w:t>
            </w:r>
            <w:r w:rsidRPr="009B7A8C">
              <w:rPr>
                <w:rFonts w:ascii="Arial" w:hAnsi="Arial" w:cs="Arial"/>
                <w:sz w:val="20"/>
                <w:szCs w:val="20"/>
                <w:lang w:val="en-GB"/>
              </w:rPr>
              <w:t xml:space="preserve">inclusion of the Supplier in the list of qualified suppliers, the </w:t>
            </w:r>
            <w:r w:rsidR="00DA7579" w:rsidRPr="009B7A8C">
              <w:rPr>
                <w:rFonts w:ascii="Arial" w:hAnsi="Arial" w:cs="Arial"/>
                <w:sz w:val="20"/>
                <w:szCs w:val="20"/>
                <w:lang w:val="en-GB"/>
              </w:rPr>
              <w:t xml:space="preserve">term of </w:t>
            </w:r>
            <w:r w:rsidRPr="009B7A8C">
              <w:rPr>
                <w:rFonts w:ascii="Arial" w:hAnsi="Arial" w:cs="Arial"/>
                <w:sz w:val="20"/>
                <w:szCs w:val="20"/>
                <w:lang w:val="en-GB"/>
              </w:rPr>
              <w:t xml:space="preserve">validity of the documents confirming the absence of </w:t>
            </w:r>
            <w:r w:rsidR="00DA7579" w:rsidRPr="009B7A8C">
              <w:rPr>
                <w:rFonts w:ascii="Arial" w:hAnsi="Arial" w:cs="Arial"/>
                <w:sz w:val="20"/>
                <w:szCs w:val="20"/>
                <w:lang w:val="en-GB"/>
              </w:rPr>
              <w:t>the</w:t>
            </w:r>
            <w:r w:rsidRPr="009B7A8C">
              <w:rPr>
                <w:rFonts w:ascii="Arial" w:hAnsi="Arial" w:cs="Arial"/>
                <w:sz w:val="20"/>
                <w:szCs w:val="20"/>
                <w:lang w:val="en-GB"/>
              </w:rPr>
              <w:t xml:space="preserve"> </w:t>
            </w:r>
            <w:r w:rsidR="00DA7579" w:rsidRPr="009B7A8C">
              <w:rPr>
                <w:rFonts w:ascii="Arial" w:hAnsi="Arial" w:cs="Arial"/>
                <w:sz w:val="20"/>
                <w:szCs w:val="20"/>
                <w:lang w:val="en-GB"/>
              </w:rPr>
              <w:t>grounds for e</w:t>
            </w:r>
            <w:r w:rsidRPr="009B7A8C">
              <w:rPr>
                <w:rFonts w:ascii="Arial" w:hAnsi="Arial" w:cs="Arial"/>
                <w:sz w:val="20"/>
                <w:szCs w:val="20"/>
                <w:lang w:val="en-GB"/>
              </w:rPr>
              <w:t>xclusion and compliance with the Qualification requirements</w:t>
            </w:r>
            <w:r w:rsidR="00DA7579" w:rsidRPr="009B7A8C">
              <w:rPr>
                <w:rFonts w:ascii="Arial" w:hAnsi="Arial" w:cs="Arial"/>
                <w:sz w:val="20"/>
                <w:szCs w:val="20"/>
                <w:lang w:val="en-GB"/>
              </w:rPr>
              <w:t xml:space="preserve"> shall be as follows</w:t>
            </w:r>
            <w:r w:rsidRPr="009B7A8C">
              <w:rPr>
                <w:rFonts w:ascii="Arial" w:hAnsi="Arial" w:cs="Arial"/>
                <w:sz w:val="20"/>
                <w:szCs w:val="20"/>
                <w:lang w:val="en-GB"/>
              </w:rPr>
              <w:t>:</w:t>
            </w:r>
          </w:p>
          <w:p w14:paraId="7636E4DD" w14:textId="73E2F199"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5.14.1. </w:t>
            </w:r>
            <w:r w:rsidR="000258C7" w:rsidRPr="009B7A8C">
              <w:rPr>
                <w:rFonts w:ascii="Arial" w:hAnsi="Arial" w:cs="Arial"/>
                <w:sz w:val="20"/>
                <w:szCs w:val="20"/>
                <w:lang w:val="en-GB"/>
              </w:rPr>
              <w:t xml:space="preserve">Documents issued by a Court, the Informatics and Communications Department under the Ministry of the Interior, State Enterprise </w:t>
            </w:r>
            <w:proofErr w:type="spellStart"/>
            <w:r w:rsidR="000258C7" w:rsidRPr="009B7A8C">
              <w:rPr>
                <w:rFonts w:ascii="Arial" w:hAnsi="Arial" w:cs="Arial"/>
                <w:sz w:val="20"/>
                <w:szCs w:val="20"/>
                <w:lang w:val="en-GB"/>
              </w:rPr>
              <w:t>Center</w:t>
            </w:r>
            <w:proofErr w:type="spellEnd"/>
            <w:r w:rsidR="000258C7" w:rsidRPr="009B7A8C">
              <w:rPr>
                <w:rFonts w:ascii="Arial" w:hAnsi="Arial" w:cs="Arial"/>
                <w:sz w:val="20"/>
                <w:szCs w:val="20"/>
                <w:lang w:val="en-GB"/>
              </w:rPr>
              <w:t xml:space="preserve"> of Registers, other competent institution in accordance with the procedure established by the Government of the Republic of Lithuania, or by the relevant foreign authority (if the Supplier is registered in a foreign country) must be issued not earlier than </w:t>
            </w:r>
            <w:r w:rsidR="002741D4">
              <w:rPr>
                <w:rFonts w:ascii="Arial" w:hAnsi="Arial" w:cs="Arial"/>
                <w:sz w:val="20"/>
                <w:szCs w:val="20"/>
                <w:lang w:val="en-GB"/>
              </w:rPr>
              <w:t>90</w:t>
            </w:r>
            <w:r w:rsidR="002741D4" w:rsidRPr="009B7A8C">
              <w:rPr>
                <w:rFonts w:ascii="Arial" w:hAnsi="Arial" w:cs="Arial"/>
                <w:sz w:val="20"/>
                <w:szCs w:val="20"/>
                <w:lang w:val="en-GB"/>
              </w:rPr>
              <w:t xml:space="preserve"> </w:t>
            </w:r>
            <w:r w:rsidR="000258C7" w:rsidRPr="009B7A8C">
              <w:rPr>
                <w:rFonts w:ascii="Arial" w:hAnsi="Arial" w:cs="Arial"/>
                <w:sz w:val="20"/>
                <w:szCs w:val="20"/>
                <w:lang w:val="en-GB"/>
              </w:rPr>
              <w:t xml:space="preserve">calendar days before the date of submission to LTG of the Supplier’s </w:t>
            </w:r>
            <w:r w:rsidRPr="009B7A8C">
              <w:rPr>
                <w:rFonts w:ascii="Arial" w:hAnsi="Arial" w:cs="Arial"/>
                <w:sz w:val="20"/>
                <w:szCs w:val="20"/>
                <w:lang w:val="en-GB"/>
              </w:rPr>
              <w:t xml:space="preserve">request for the use of a new Economic </w:t>
            </w:r>
            <w:r w:rsidR="000258C7" w:rsidRPr="009B7A8C">
              <w:rPr>
                <w:rFonts w:ascii="Arial" w:hAnsi="Arial" w:cs="Arial"/>
                <w:sz w:val="20"/>
                <w:szCs w:val="20"/>
                <w:lang w:val="en-GB"/>
              </w:rPr>
              <w:t>e</w:t>
            </w:r>
            <w:r w:rsidRPr="009B7A8C">
              <w:rPr>
                <w:rFonts w:ascii="Arial" w:hAnsi="Arial" w:cs="Arial"/>
                <w:sz w:val="20"/>
                <w:szCs w:val="20"/>
                <w:lang w:val="en-GB"/>
              </w:rPr>
              <w:t xml:space="preserve">ntity, the capacity of which </w:t>
            </w:r>
            <w:r w:rsidR="000258C7" w:rsidRPr="009B7A8C">
              <w:rPr>
                <w:rFonts w:ascii="Arial" w:hAnsi="Arial" w:cs="Arial"/>
                <w:sz w:val="20"/>
                <w:szCs w:val="20"/>
                <w:lang w:val="en-GB"/>
              </w:rPr>
              <w:t>he will rely on</w:t>
            </w:r>
            <w:r w:rsidRPr="009B7A8C">
              <w:rPr>
                <w:rFonts w:ascii="Arial" w:hAnsi="Arial" w:cs="Arial"/>
                <w:sz w:val="20"/>
                <w:szCs w:val="20"/>
                <w:lang w:val="en-GB"/>
              </w:rPr>
              <w:t>.</w:t>
            </w:r>
          </w:p>
          <w:p w14:paraId="32F6F543" w14:textId="645B6FEB"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lastRenderedPageBreak/>
              <w:t xml:space="preserve">5.14.2. The documents </w:t>
            </w:r>
            <w:r w:rsidR="000258C7" w:rsidRPr="009B7A8C">
              <w:rPr>
                <w:rFonts w:ascii="Arial" w:hAnsi="Arial" w:cs="Arial"/>
                <w:sz w:val="20"/>
                <w:szCs w:val="20"/>
                <w:lang w:val="en-GB"/>
              </w:rPr>
              <w:t>confirming the</w:t>
            </w:r>
            <w:r w:rsidRPr="009B7A8C">
              <w:rPr>
                <w:rFonts w:ascii="Arial" w:hAnsi="Arial" w:cs="Arial"/>
                <w:sz w:val="20"/>
                <w:szCs w:val="20"/>
                <w:lang w:val="en-GB"/>
              </w:rPr>
              <w:t xml:space="preserve"> compliance with the Qualification </w:t>
            </w:r>
            <w:r w:rsidR="00E01640">
              <w:rPr>
                <w:rFonts w:ascii="Arial" w:hAnsi="Arial" w:cs="Arial"/>
                <w:sz w:val="20"/>
                <w:szCs w:val="20"/>
                <w:lang w:val="en-GB"/>
              </w:rPr>
              <w:t>r</w:t>
            </w:r>
            <w:r w:rsidR="00E01640" w:rsidRPr="009B7A8C">
              <w:rPr>
                <w:rFonts w:ascii="Arial" w:hAnsi="Arial" w:cs="Arial"/>
                <w:sz w:val="20"/>
                <w:szCs w:val="20"/>
                <w:lang w:val="en-GB"/>
              </w:rPr>
              <w:t xml:space="preserve">equirements </w:t>
            </w:r>
            <w:r w:rsidRPr="009B7A8C">
              <w:rPr>
                <w:rFonts w:ascii="Arial" w:hAnsi="Arial" w:cs="Arial"/>
                <w:sz w:val="20"/>
                <w:szCs w:val="20"/>
                <w:lang w:val="en-GB"/>
              </w:rPr>
              <w:t xml:space="preserve">(certificates, attestations, etc.) must be valid on the day of submission </w:t>
            </w:r>
            <w:r w:rsidR="000258C7" w:rsidRPr="009B7A8C">
              <w:rPr>
                <w:rFonts w:ascii="Arial" w:hAnsi="Arial" w:cs="Arial"/>
                <w:sz w:val="20"/>
                <w:szCs w:val="20"/>
                <w:lang w:val="en-GB"/>
              </w:rPr>
              <w:t xml:space="preserve">to LTG </w:t>
            </w:r>
            <w:r w:rsidRPr="009B7A8C">
              <w:rPr>
                <w:rFonts w:ascii="Arial" w:hAnsi="Arial" w:cs="Arial"/>
                <w:sz w:val="20"/>
                <w:szCs w:val="20"/>
                <w:lang w:val="en-GB"/>
              </w:rPr>
              <w:t>of the Supplier</w:t>
            </w:r>
            <w:r w:rsidR="000258C7" w:rsidRPr="009B7A8C">
              <w:rPr>
                <w:rFonts w:ascii="Arial" w:hAnsi="Arial" w:cs="Arial"/>
                <w:sz w:val="20"/>
                <w:szCs w:val="20"/>
                <w:lang w:val="en-GB"/>
              </w:rPr>
              <w:t>’</w:t>
            </w:r>
            <w:r w:rsidRPr="009B7A8C">
              <w:rPr>
                <w:rFonts w:ascii="Arial" w:hAnsi="Arial" w:cs="Arial"/>
                <w:sz w:val="20"/>
                <w:szCs w:val="20"/>
                <w:lang w:val="en-GB"/>
              </w:rPr>
              <w:t xml:space="preserve">s request </w:t>
            </w:r>
            <w:r w:rsidR="000258C7" w:rsidRPr="009B7A8C">
              <w:rPr>
                <w:rFonts w:ascii="Arial" w:hAnsi="Arial" w:cs="Arial"/>
                <w:sz w:val="20"/>
                <w:szCs w:val="20"/>
                <w:lang w:val="en-GB"/>
              </w:rPr>
              <w:t>for the</w:t>
            </w:r>
            <w:r w:rsidRPr="009B7A8C">
              <w:rPr>
                <w:rFonts w:ascii="Arial" w:hAnsi="Arial" w:cs="Arial"/>
                <w:sz w:val="20"/>
                <w:szCs w:val="20"/>
                <w:lang w:val="en-GB"/>
              </w:rPr>
              <w:t xml:space="preserve"> use a new Economic </w:t>
            </w:r>
            <w:r w:rsidR="000258C7" w:rsidRPr="009B7A8C">
              <w:rPr>
                <w:rFonts w:ascii="Arial" w:hAnsi="Arial" w:cs="Arial"/>
                <w:sz w:val="20"/>
                <w:szCs w:val="20"/>
                <w:lang w:val="en-GB"/>
              </w:rPr>
              <w:t>e</w:t>
            </w:r>
            <w:r w:rsidRPr="009B7A8C">
              <w:rPr>
                <w:rFonts w:ascii="Arial" w:hAnsi="Arial" w:cs="Arial"/>
                <w:sz w:val="20"/>
                <w:szCs w:val="20"/>
                <w:lang w:val="en-GB"/>
              </w:rPr>
              <w:t xml:space="preserve">ntity, the capacity of which </w:t>
            </w:r>
            <w:r w:rsidR="000258C7" w:rsidRPr="009B7A8C">
              <w:rPr>
                <w:rFonts w:ascii="Arial" w:hAnsi="Arial" w:cs="Arial"/>
                <w:sz w:val="20"/>
                <w:szCs w:val="20"/>
                <w:lang w:val="en-GB"/>
              </w:rPr>
              <w:t>he will rely on</w:t>
            </w:r>
            <w:r w:rsidRPr="009B7A8C">
              <w:rPr>
                <w:rFonts w:ascii="Arial" w:hAnsi="Arial" w:cs="Arial"/>
                <w:sz w:val="20"/>
                <w:szCs w:val="20"/>
                <w:lang w:val="en-GB"/>
              </w:rPr>
              <w:t>.</w:t>
            </w:r>
          </w:p>
          <w:p w14:paraId="3F0F528D" w14:textId="2F492337" w:rsidR="00EB130D" w:rsidRPr="009B7A8C" w:rsidRDefault="00EB130D" w:rsidP="00EB130D">
            <w:pPr>
              <w:contextualSpacing/>
              <w:jc w:val="both"/>
              <w:rPr>
                <w:rFonts w:ascii="Arial" w:hAnsi="Arial" w:cs="Arial"/>
                <w:sz w:val="20"/>
                <w:szCs w:val="20"/>
                <w:lang w:val="en-GB"/>
              </w:rPr>
            </w:pPr>
            <w:r w:rsidRPr="009B7A8C">
              <w:rPr>
                <w:rFonts w:ascii="Arial" w:hAnsi="Arial" w:cs="Arial"/>
                <w:sz w:val="20"/>
                <w:szCs w:val="20"/>
                <w:lang w:val="en-GB"/>
              </w:rPr>
              <w:t xml:space="preserve">5.14.3. If the </w:t>
            </w:r>
            <w:r w:rsidR="000258C7" w:rsidRPr="009B7A8C">
              <w:rPr>
                <w:rFonts w:ascii="Arial" w:hAnsi="Arial" w:cs="Arial"/>
                <w:sz w:val="20"/>
                <w:szCs w:val="20"/>
                <w:lang w:val="en-GB"/>
              </w:rPr>
              <w:t xml:space="preserve">documents of the Economic entity whose capacity the Supplier intends to rely </w:t>
            </w:r>
            <w:proofErr w:type="gramStart"/>
            <w:r w:rsidR="000258C7" w:rsidRPr="009B7A8C">
              <w:rPr>
                <w:rFonts w:ascii="Arial" w:hAnsi="Arial" w:cs="Arial"/>
                <w:sz w:val="20"/>
                <w:szCs w:val="20"/>
                <w:lang w:val="en-GB"/>
              </w:rPr>
              <w:t xml:space="preserve">on </w:t>
            </w:r>
            <w:r w:rsidRPr="009B7A8C">
              <w:rPr>
                <w:rFonts w:ascii="Arial" w:hAnsi="Arial" w:cs="Arial"/>
                <w:sz w:val="20"/>
                <w:szCs w:val="20"/>
                <w:lang w:val="en-GB"/>
              </w:rPr>
              <w:t xml:space="preserve"> becomes</w:t>
            </w:r>
            <w:proofErr w:type="gramEnd"/>
            <w:r w:rsidRPr="009B7A8C">
              <w:rPr>
                <w:rFonts w:ascii="Arial" w:hAnsi="Arial" w:cs="Arial"/>
                <w:sz w:val="20"/>
                <w:szCs w:val="20"/>
                <w:lang w:val="en-GB"/>
              </w:rPr>
              <w:t xml:space="preserve"> obsolete during the evaluation of the </w:t>
            </w:r>
            <w:r w:rsidR="000258C7" w:rsidRPr="009B7A8C">
              <w:rPr>
                <w:rFonts w:ascii="Arial" w:hAnsi="Arial" w:cs="Arial"/>
                <w:sz w:val="20"/>
                <w:szCs w:val="20"/>
                <w:lang w:val="en-GB"/>
              </w:rPr>
              <w:t>documents by</w:t>
            </w:r>
            <w:r w:rsidRPr="009B7A8C">
              <w:rPr>
                <w:rFonts w:ascii="Arial" w:hAnsi="Arial" w:cs="Arial"/>
                <w:sz w:val="20"/>
                <w:szCs w:val="20"/>
                <w:lang w:val="en-GB"/>
              </w:rPr>
              <w:t xml:space="preserve"> LTG</w:t>
            </w:r>
            <w:r w:rsidR="000258C7" w:rsidRPr="009B7A8C">
              <w:rPr>
                <w:rFonts w:ascii="Arial" w:hAnsi="Arial" w:cs="Arial"/>
                <w:sz w:val="20"/>
                <w:szCs w:val="20"/>
                <w:lang w:val="en-GB"/>
              </w:rPr>
              <w:t xml:space="preserve">, then LTG shall have </w:t>
            </w:r>
            <w:r w:rsidRPr="009B7A8C">
              <w:rPr>
                <w:rFonts w:ascii="Arial" w:hAnsi="Arial" w:cs="Arial"/>
                <w:sz w:val="20"/>
                <w:szCs w:val="20"/>
                <w:lang w:val="en-GB"/>
              </w:rPr>
              <w:t>the right to request the Supplier to re-submit the documents in the current version.</w:t>
            </w:r>
          </w:p>
          <w:p w14:paraId="2A364D9F" w14:textId="004C9333" w:rsidR="000C0803" w:rsidRPr="009B7A8C" w:rsidRDefault="000C0803" w:rsidP="00EB130D">
            <w:pPr>
              <w:contextualSpacing/>
              <w:jc w:val="both"/>
              <w:rPr>
                <w:rFonts w:ascii="Arial" w:hAnsi="Arial" w:cs="Arial"/>
                <w:sz w:val="20"/>
                <w:szCs w:val="20"/>
                <w:lang w:val="en-GB"/>
              </w:rPr>
            </w:pPr>
          </w:p>
          <w:p w14:paraId="7C775E47" w14:textId="22E180FC" w:rsidR="000C0803" w:rsidRPr="009B7A8C" w:rsidRDefault="000C0803" w:rsidP="000C0803">
            <w:pPr>
              <w:contextualSpacing/>
              <w:jc w:val="center"/>
              <w:rPr>
                <w:rFonts w:ascii="Arial" w:hAnsi="Arial" w:cs="Arial"/>
                <w:b/>
                <w:bCs/>
                <w:sz w:val="20"/>
                <w:szCs w:val="20"/>
                <w:lang w:val="en-GB"/>
              </w:rPr>
            </w:pPr>
            <w:r w:rsidRPr="009B7A8C">
              <w:rPr>
                <w:rFonts w:ascii="Arial" w:hAnsi="Arial" w:cs="Arial"/>
                <w:b/>
                <w:bCs/>
                <w:sz w:val="20"/>
                <w:szCs w:val="20"/>
                <w:lang w:val="en-GB"/>
              </w:rPr>
              <w:t xml:space="preserve">6. REQUIREMENTS FOR SUBMISSION OF </w:t>
            </w:r>
            <w:r w:rsidR="00A67BD9">
              <w:rPr>
                <w:rFonts w:ascii="Arial" w:hAnsi="Arial" w:cs="Arial"/>
                <w:b/>
                <w:bCs/>
                <w:sz w:val="20"/>
                <w:szCs w:val="20"/>
                <w:lang w:val="en-GB"/>
              </w:rPr>
              <w:t>REQUESTS</w:t>
            </w:r>
          </w:p>
          <w:p w14:paraId="0A68B5D8" w14:textId="1CE3320D"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6.1. A </w:t>
            </w:r>
            <w:r w:rsidR="00A67BD9">
              <w:rPr>
                <w:rFonts w:ascii="Arial" w:hAnsi="Arial" w:cs="Arial"/>
                <w:sz w:val="20"/>
                <w:szCs w:val="20"/>
                <w:lang w:val="en-GB"/>
              </w:rPr>
              <w:t>Request</w:t>
            </w:r>
            <w:r w:rsidRPr="009B7A8C">
              <w:rPr>
                <w:rFonts w:ascii="Arial" w:hAnsi="Arial" w:cs="Arial"/>
                <w:sz w:val="20"/>
                <w:szCs w:val="20"/>
                <w:lang w:val="en-GB"/>
              </w:rPr>
              <w:t xml:space="preserve"> must be submitted in accordance with the requirements of the Terms and Conditions, by filling in the QAS </w:t>
            </w:r>
            <w:r w:rsidR="00A67BD9">
              <w:rPr>
                <w:rFonts w:ascii="Arial" w:hAnsi="Arial" w:cs="Arial"/>
                <w:sz w:val="20"/>
                <w:szCs w:val="20"/>
                <w:lang w:val="en-GB"/>
              </w:rPr>
              <w:t>Request</w:t>
            </w:r>
            <w:r w:rsidRPr="009B7A8C">
              <w:rPr>
                <w:rFonts w:ascii="Arial" w:hAnsi="Arial" w:cs="Arial"/>
                <w:sz w:val="20"/>
                <w:szCs w:val="20"/>
                <w:lang w:val="en-GB"/>
              </w:rPr>
              <w:t xml:space="preserve"> Form for participation in the </w:t>
            </w:r>
            <w:proofErr w:type="gramStart"/>
            <w:r w:rsidRPr="009B7A8C">
              <w:rPr>
                <w:rFonts w:ascii="Arial" w:hAnsi="Arial" w:cs="Arial"/>
                <w:sz w:val="20"/>
                <w:szCs w:val="20"/>
                <w:lang w:val="en-GB"/>
              </w:rPr>
              <w:t>QAS  (</w:t>
            </w:r>
            <w:proofErr w:type="gramEnd"/>
            <w:r w:rsidRPr="009B7A8C">
              <w:rPr>
                <w:rFonts w:ascii="Arial" w:hAnsi="Arial" w:cs="Arial"/>
                <w:sz w:val="20"/>
                <w:szCs w:val="20"/>
                <w:lang w:val="en-GB"/>
              </w:rPr>
              <w:t xml:space="preserve">Annex 1 to the Terms and Conditions). The </w:t>
            </w:r>
            <w:r w:rsidR="00A67BD9">
              <w:rPr>
                <w:rFonts w:ascii="Arial" w:hAnsi="Arial" w:cs="Arial"/>
                <w:sz w:val="20"/>
                <w:szCs w:val="20"/>
                <w:lang w:val="en-GB"/>
              </w:rPr>
              <w:t>Request</w:t>
            </w:r>
            <w:r w:rsidRPr="009B7A8C">
              <w:rPr>
                <w:rFonts w:ascii="Arial" w:hAnsi="Arial" w:cs="Arial"/>
                <w:sz w:val="20"/>
                <w:szCs w:val="20"/>
                <w:lang w:val="en-GB"/>
              </w:rPr>
              <w:t xml:space="preserve"> must be accompanied by documents proving the absence of the grounds for exclusion and documents confirming the Qualification (Annex 2 to the Terms and Conditions).</w:t>
            </w:r>
          </w:p>
          <w:p w14:paraId="6E14D03F" w14:textId="5303E0AF"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6.2. </w:t>
            </w:r>
            <w:r w:rsidR="00F41EAD" w:rsidRPr="009B7A8C">
              <w:rPr>
                <w:rFonts w:ascii="Arial" w:hAnsi="Arial" w:cs="Arial"/>
                <w:sz w:val="20"/>
                <w:szCs w:val="20"/>
                <w:lang w:val="en-GB"/>
              </w:rPr>
              <w:t xml:space="preserve">Suppliers submitting </w:t>
            </w:r>
            <w:r w:rsidR="00A67BD9">
              <w:rPr>
                <w:rFonts w:ascii="Arial" w:hAnsi="Arial" w:cs="Arial"/>
                <w:sz w:val="20"/>
                <w:szCs w:val="20"/>
                <w:lang w:val="en-GB"/>
              </w:rPr>
              <w:t>Requests</w:t>
            </w:r>
            <w:r w:rsidRPr="009B7A8C">
              <w:rPr>
                <w:rFonts w:ascii="Arial" w:hAnsi="Arial" w:cs="Arial"/>
                <w:sz w:val="20"/>
                <w:szCs w:val="20"/>
                <w:lang w:val="en-GB"/>
              </w:rPr>
              <w:t xml:space="preserve"> must thoroughly review and comply with all instructions, forms and attachments provided in the </w:t>
            </w:r>
            <w:r w:rsidR="00F41EAD" w:rsidRPr="009B7A8C">
              <w:rPr>
                <w:rFonts w:ascii="Arial" w:hAnsi="Arial" w:cs="Arial"/>
                <w:sz w:val="20"/>
                <w:szCs w:val="20"/>
                <w:lang w:val="en-GB"/>
              </w:rPr>
              <w:t xml:space="preserve">Terms and </w:t>
            </w:r>
            <w:r w:rsidRPr="009B7A8C">
              <w:rPr>
                <w:rFonts w:ascii="Arial" w:hAnsi="Arial" w:cs="Arial"/>
                <w:sz w:val="20"/>
                <w:szCs w:val="20"/>
                <w:lang w:val="en-GB"/>
              </w:rPr>
              <w:t>Conditions.</w:t>
            </w:r>
          </w:p>
          <w:p w14:paraId="2F85E43E" w14:textId="38C44CAB"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6.3. </w:t>
            </w:r>
            <w:r w:rsidR="00F41EAD" w:rsidRPr="009B7A8C">
              <w:rPr>
                <w:rFonts w:ascii="Arial" w:hAnsi="Arial" w:cs="Arial"/>
                <w:b/>
                <w:bCs/>
                <w:sz w:val="20"/>
                <w:szCs w:val="20"/>
                <w:lang w:val="en-GB"/>
              </w:rPr>
              <w:t xml:space="preserve">A </w:t>
            </w:r>
            <w:r w:rsidR="00A67BD9">
              <w:rPr>
                <w:rFonts w:ascii="Arial" w:hAnsi="Arial" w:cs="Arial"/>
                <w:b/>
                <w:bCs/>
                <w:sz w:val="20"/>
                <w:szCs w:val="20"/>
                <w:lang w:val="en-GB"/>
              </w:rPr>
              <w:t>Request</w:t>
            </w:r>
            <w:r w:rsidRPr="009B7A8C">
              <w:rPr>
                <w:rFonts w:ascii="Arial" w:hAnsi="Arial" w:cs="Arial"/>
                <w:b/>
                <w:bCs/>
                <w:sz w:val="20"/>
                <w:szCs w:val="20"/>
                <w:lang w:val="en-GB"/>
              </w:rPr>
              <w:t xml:space="preserve"> must be submitted </w:t>
            </w:r>
            <w:r w:rsidRPr="009B7A8C">
              <w:rPr>
                <w:rFonts w:ascii="Arial" w:hAnsi="Arial" w:cs="Arial"/>
                <w:b/>
                <w:bCs/>
                <w:sz w:val="20"/>
                <w:szCs w:val="20"/>
                <w:u w:val="single"/>
                <w:lang w:val="en-GB"/>
              </w:rPr>
              <w:t xml:space="preserve">by </w:t>
            </w:r>
            <w:r w:rsidR="00F41EAD" w:rsidRPr="009B7A8C">
              <w:rPr>
                <w:rFonts w:ascii="Arial" w:hAnsi="Arial" w:cs="Arial"/>
                <w:b/>
                <w:bCs/>
                <w:sz w:val="20"/>
                <w:szCs w:val="20"/>
                <w:u w:val="single"/>
                <w:lang w:val="en-GB"/>
              </w:rPr>
              <w:t xml:space="preserve">the </w:t>
            </w:r>
            <w:r w:rsidR="00930211">
              <w:rPr>
                <w:rFonts w:ascii="Arial" w:hAnsi="Arial" w:cs="Arial"/>
                <w:b/>
                <w:bCs/>
                <w:sz w:val="20"/>
                <w:szCs w:val="20"/>
                <w:u w:val="single"/>
                <w:lang w:val="en-GB"/>
              </w:rPr>
              <w:t>means</w:t>
            </w:r>
            <w:r w:rsidR="00930211" w:rsidRPr="009B7A8C">
              <w:rPr>
                <w:rFonts w:ascii="Arial" w:hAnsi="Arial" w:cs="Arial"/>
                <w:b/>
                <w:bCs/>
                <w:sz w:val="20"/>
                <w:szCs w:val="20"/>
                <w:u w:val="single"/>
                <w:lang w:val="en-GB"/>
              </w:rPr>
              <w:t xml:space="preserve"> </w:t>
            </w:r>
            <w:r w:rsidRPr="009B7A8C">
              <w:rPr>
                <w:rFonts w:ascii="Arial" w:hAnsi="Arial" w:cs="Arial"/>
                <w:b/>
                <w:bCs/>
                <w:sz w:val="20"/>
                <w:szCs w:val="20"/>
                <w:u w:val="single"/>
                <w:lang w:val="en-GB"/>
              </w:rPr>
              <w:t>of C</w:t>
            </w:r>
            <w:r w:rsidR="00F41EAD" w:rsidRPr="009B7A8C">
              <w:rPr>
                <w:rFonts w:ascii="Arial" w:hAnsi="Arial" w:cs="Arial"/>
                <w:b/>
                <w:bCs/>
                <w:sz w:val="20"/>
                <w:szCs w:val="20"/>
                <w:u w:val="single"/>
                <w:lang w:val="en-GB"/>
              </w:rPr>
              <w:t>P</w:t>
            </w:r>
            <w:r w:rsidRPr="009B7A8C">
              <w:rPr>
                <w:rFonts w:ascii="Arial" w:hAnsi="Arial" w:cs="Arial"/>
                <w:b/>
                <w:bCs/>
                <w:sz w:val="20"/>
                <w:szCs w:val="20"/>
                <w:u w:val="single"/>
                <w:lang w:val="en-GB"/>
              </w:rPr>
              <w:t>P IS</w:t>
            </w:r>
            <w:r w:rsidRPr="009B7A8C">
              <w:rPr>
                <w:rFonts w:ascii="Arial" w:hAnsi="Arial" w:cs="Arial"/>
                <w:b/>
                <w:bCs/>
                <w:sz w:val="20"/>
                <w:szCs w:val="20"/>
                <w:lang w:val="en-GB"/>
              </w:rPr>
              <w:t>.</w:t>
            </w:r>
          </w:p>
          <w:p w14:paraId="3E91F2F8" w14:textId="74AFEF34"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6.4. When submitting </w:t>
            </w:r>
            <w:r w:rsidR="00F41EAD" w:rsidRPr="009B7A8C">
              <w:rPr>
                <w:rFonts w:ascii="Arial" w:hAnsi="Arial" w:cs="Arial"/>
                <w:sz w:val="20"/>
                <w:szCs w:val="20"/>
                <w:lang w:val="en-GB"/>
              </w:rPr>
              <w:t>a</w:t>
            </w:r>
            <w:r w:rsidRPr="009B7A8C">
              <w:rPr>
                <w:rFonts w:ascii="Arial" w:hAnsi="Arial" w:cs="Arial"/>
                <w:sz w:val="20"/>
                <w:szCs w:val="20"/>
                <w:lang w:val="en-GB"/>
              </w:rPr>
              <w:t xml:space="preserve"> </w:t>
            </w:r>
            <w:r w:rsidR="00A67BD9">
              <w:rPr>
                <w:rFonts w:ascii="Arial" w:hAnsi="Arial" w:cs="Arial"/>
                <w:sz w:val="20"/>
                <w:szCs w:val="20"/>
                <w:lang w:val="en-GB"/>
              </w:rPr>
              <w:t>Request</w:t>
            </w:r>
            <w:r w:rsidRPr="009B7A8C">
              <w:rPr>
                <w:rFonts w:ascii="Arial" w:hAnsi="Arial" w:cs="Arial"/>
                <w:sz w:val="20"/>
                <w:szCs w:val="20"/>
                <w:lang w:val="en-GB"/>
              </w:rPr>
              <w:t xml:space="preserve">, the Supplier </w:t>
            </w:r>
            <w:r w:rsidR="00F41EAD" w:rsidRPr="009B7A8C">
              <w:rPr>
                <w:rFonts w:ascii="Arial" w:hAnsi="Arial" w:cs="Arial"/>
                <w:sz w:val="20"/>
                <w:szCs w:val="20"/>
                <w:lang w:val="en-GB"/>
              </w:rPr>
              <w:t>shall</w:t>
            </w:r>
            <w:r w:rsidRPr="009B7A8C">
              <w:rPr>
                <w:rFonts w:ascii="Arial" w:hAnsi="Arial" w:cs="Arial"/>
                <w:sz w:val="20"/>
                <w:szCs w:val="20"/>
                <w:lang w:val="en-GB"/>
              </w:rPr>
              <w:t xml:space="preserve"> submit:</w:t>
            </w:r>
          </w:p>
          <w:p w14:paraId="0022E2C6" w14:textId="1C7899AD"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6.4.1. </w:t>
            </w:r>
            <w:r w:rsidR="00F41EAD" w:rsidRPr="009B7A8C">
              <w:rPr>
                <w:rFonts w:ascii="Arial" w:hAnsi="Arial" w:cs="Arial"/>
                <w:sz w:val="20"/>
                <w:szCs w:val="20"/>
                <w:lang w:val="en-GB"/>
              </w:rPr>
              <w:t>A</w:t>
            </w:r>
            <w:r w:rsidRPr="009B7A8C">
              <w:rPr>
                <w:rFonts w:ascii="Arial" w:hAnsi="Arial" w:cs="Arial"/>
                <w:sz w:val="20"/>
                <w:szCs w:val="20"/>
                <w:lang w:val="en-GB"/>
              </w:rPr>
              <w:t xml:space="preserve"> completed, signed </w:t>
            </w:r>
            <w:r w:rsidR="00DD2BA8">
              <w:rPr>
                <w:rFonts w:ascii="Arial" w:hAnsi="Arial" w:cs="Arial"/>
                <w:sz w:val="20"/>
                <w:szCs w:val="20"/>
                <w:lang w:val="en-GB"/>
              </w:rPr>
              <w:t>Request</w:t>
            </w:r>
            <w:r w:rsidRPr="009B7A8C">
              <w:rPr>
                <w:rFonts w:ascii="Arial" w:hAnsi="Arial" w:cs="Arial"/>
                <w:sz w:val="20"/>
                <w:szCs w:val="20"/>
                <w:lang w:val="en-GB"/>
              </w:rPr>
              <w:t xml:space="preserve"> Form (with attachments</w:t>
            </w:r>
            <w:proofErr w:type="gramStart"/>
            <w:r w:rsidRPr="009B7A8C">
              <w:rPr>
                <w:rFonts w:ascii="Arial" w:hAnsi="Arial" w:cs="Arial"/>
                <w:sz w:val="20"/>
                <w:szCs w:val="20"/>
                <w:lang w:val="en-GB"/>
              </w:rPr>
              <w:t>);</w:t>
            </w:r>
            <w:proofErr w:type="gramEnd"/>
          </w:p>
          <w:p w14:paraId="55626EC4" w14:textId="59AC3805"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6.4.2. </w:t>
            </w:r>
            <w:r w:rsidR="00F41EAD" w:rsidRPr="009B7A8C">
              <w:rPr>
                <w:rFonts w:ascii="Arial" w:hAnsi="Arial" w:cs="Arial"/>
                <w:sz w:val="20"/>
                <w:szCs w:val="20"/>
                <w:lang w:val="en-GB"/>
              </w:rPr>
              <w:t xml:space="preserve">A </w:t>
            </w:r>
            <w:r w:rsidRPr="009B7A8C">
              <w:rPr>
                <w:rFonts w:ascii="Arial" w:hAnsi="Arial" w:cs="Arial"/>
                <w:sz w:val="20"/>
                <w:szCs w:val="20"/>
                <w:lang w:val="en-GB"/>
              </w:rPr>
              <w:t xml:space="preserve">completed and signed </w:t>
            </w:r>
            <w:proofErr w:type="gramStart"/>
            <w:r w:rsidR="00F41EAD" w:rsidRPr="009B7A8C">
              <w:rPr>
                <w:rFonts w:ascii="Arial" w:hAnsi="Arial" w:cs="Arial"/>
                <w:sz w:val="20"/>
                <w:szCs w:val="20"/>
                <w:lang w:val="en-GB"/>
              </w:rPr>
              <w:t>ESPD</w:t>
            </w:r>
            <w:r w:rsidRPr="009B7A8C">
              <w:rPr>
                <w:rFonts w:ascii="Arial" w:hAnsi="Arial" w:cs="Arial"/>
                <w:sz w:val="20"/>
                <w:szCs w:val="20"/>
                <w:lang w:val="en-GB"/>
              </w:rPr>
              <w:t>;</w:t>
            </w:r>
            <w:proofErr w:type="gramEnd"/>
          </w:p>
          <w:p w14:paraId="3C402ED2" w14:textId="3CBCC685"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6.4.3. </w:t>
            </w:r>
            <w:r w:rsidR="00F41EAD" w:rsidRPr="009B7A8C">
              <w:rPr>
                <w:rFonts w:ascii="Arial" w:hAnsi="Arial" w:cs="Arial"/>
                <w:sz w:val="20"/>
                <w:szCs w:val="20"/>
                <w:lang w:val="en-GB"/>
              </w:rPr>
              <w:t xml:space="preserve">Information </w:t>
            </w:r>
            <w:r w:rsidRPr="009B7A8C">
              <w:rPr>
                <w:rFonts w:ascii="Arial" w:hAnsi="Arial" w:cs="Arial"/>
                <w:sz w:val="20"/>
                <w:szCs w:val="20"/>
                <w:lang w:val="en-GB"/>
              </w:rPr>
              <w:t xml:space="preserve">and documents specified in Annex </w:t>
            </w:r>
            <w:r w:rsidR="00F41EAD" w:rsidRPr="009B7A8C">
              <w:rPr>
                <w:rFonts w:ascii="Arial" w:hAnsi="Arial" w:cs="Arial"/>
                <w:sz w:val="20"/>
                <w:szCs w:val="20"/>
                <w:lang w:val="en-GB"/>
              </w:rPr>
              <w:t>2</w:t>
            </w:r>
            <w:r w:rsidRPr="009B7A8C">
              <w:rPr>
                <w:rFonts w:ascii="Arial" w:hAnsi="Arial" w:cs="Arial"/>
                <w:sz w:val="20"/>
                <w:szCs w:val="20"/>
                <w:lang w:val="en-GB"/>
              </w:rPr>
              <w:t xml:space="preserve"> to the </w:t>
            </w:r>
            <w:r w:rsidR="00F41EAD" w:rsidRPr="009B7A8C">
              <w:rPr>
                <w:rFonts w:ascii="Arial" w:hAnsi="Arial" w:cs="Arial"/>
                <w:sz w:val="20"/>
                <w:szCs w:val="20"/>
                <w:lang w:val="en-GB"/>
              </w:rPr>
              <w:t xml:space="preserve">Terms and </w:t>
            </w:r>
            <w:r w:rsidRPr="009B7A8C">
              <w:rPr>
                <w:rFonts w:ascii="Arial" w:hAnsi="Arial" w:cs="Arial"/>
                <w:sz w:val="20"/>
                <w:szCs w:val="20"/>
                <w:lang w:val="en-GB"/>
              </w:rPr>
              <w:t xml:space="preserve">Conditions proving the possession of the Qualification and the absence of </w:t>
            </w:r>
            <w:r w:rsidR="00F41EAD" w:rsidRPr="009B7A8C">
              <w:rPr>
                <w:rFonts w:ascii="Arial" w:hAnsi="Arial" w:cs="Arial"/>
                <w:sz w:val="20"/>
                <w:szCs w:val="20"/>
                <w:lang w:val="en-GB"/>
              </w:rPr>
              <w:t xml:space="preserve">the </w:t>
            </w:r>
            <w:r w:rsidRPr="009B7A8C">
              <w:rPr>
                <w:rFonts w:ascii="Arial" w:hAnsi="Arial" w:cs="Arial"/>
                <w:sz w:val="20"/>
                <w:szCs w:val="20"/>
                <w:lang w:val="en-GB"/>
              </w:rPr>
              <w:t xml:space="preserve">grounds for </w:t>
            </w:r>
            <w:proofErr w:type="gramStart"/>
            <w:r w:rsidR="00F41EAD" w:rsidRPr="009B7A8C">
              <w:rPr>
                <w:rFonts w:ascii="Arial" w:hAnsi="Arial" w:cs="Arial"/>
                <w:sz w:val="20"/>
                <w:szCs w:val="20"/>
                <w:lang w:val="en-GB"/>
              </w:rPr>
              <w:t>e</w:t>
            </w:r>
            <w:r w:rsidRPr="009B7A8C">
              <w:rPr>
                <w:rFonts w:ascii="Arial" w:hAnsi="Arial" w:cs="Arial"/>
                <w:sz w:val="20"/>
                <w:szCs w:val="20"/>
                <w:lang w:val="en-GB"/>
              </w:rPr>
              <w:t>xclusion;</w:t>
            </w:r>
            <w:proofErr w:type="gramEnd"/>
          </w:p>
          <w:p w14:paraId="0550F972" w14:textId="3EEDFE2B"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6.4.4. </w:t>
            </w:r>
            <w:r w:rsidR="00F41EAD" w:rsidRPr="009B7A8C">
              <w:rPr>
                <w:rFonts w:ascii="Arial" w:hAnsi="Arial" w:cs="Arial"/>
                <w:sz w:val="20"/>
                <w:szCs w:val="20"/>
                <w:lang w:val="en-GB"/>
              </w:rPr>
              <w:t>A</w:t>
            </w:r>
            <w:r w:rsidRPr="009B7A8C">
              <w:rPr>
                <w:rFonts w:ascii="Arial" w:hAnsi="Arial" w:cs="Arial"/>
                <w:sz w:val="20"/>
                <w:szCs w:val="20"/>
                <w:lang w:val="en-GB"/>
              </w:rPr>
              <w:t xml:space="preserve"> copy of the joint </w:t>
            </w:r>
            <w:r w:rsidR="00F41EAD" w:rsidRPr="009B7A8C">
              <w:rPr>
                <w:rFonts w:ascii="Arial" w:hAnsi="Arial" w:cs="Arial"/>
                <w:sz w:val="20"/>
                <w:szCs w:val="20"/>
                <w:lang w:val="en-GB"/>
              </w:rPr>
              <w:t>venture</w:t>
            </w:r>
            <w:r w:rsidRPr="009B7A8C">
              <w:rPr>
                <w:rFonts w:ascii="Arial" w:hAnsi="Arial" w:cs="Arial"/>
                <w:sz w:val="20"/>
                <w:szCs w:val="20"/>
                <w:lang w:val="en-GB"/>
              </w:rPr>
              <w:t xml:space="preserve"> agreement, if </w:t>
            </w:r>
            <w:r w:rsidR="00F41EAD" w:rsidRPr="009B7A8C">
              <w:rPr>
                <w:rFonts w:ascii="Arial" w:hAnsi="Arial" w:cs="Arial"/>
                <w:sz w:val="20"/>
                <w:szCs w:val="20"/>
                <w:lang w:val="en-GB"/>
              </w:rPr>
              <w:t>a single</w:t>
            </w:r>
            <w:r w:rsidRPr="009B7A8C">
              <w:rPr>
                <w:rFonts w:ascii="Arial" w:hAnsi="Arial" w:cs="Arial"/>
                <w:sz w:val="20"/>
                <w:szCs w:val="20"/>
                <w:lang w:val="en-GB"/>
              </w:rPr>
              <w:t xml:space="preserve"> </w:t>
            </w:r>
            <w:r w:rsidR="00A67BD9">
              <w:rPr>
                <w:rFonts w:ascii="Arial" w:hAnsi="Arial" w:cs="Arial"/>
                <w:sz w:val="20"/>
                <w:szCs w:val="20"/>
                <w:lang w:val="en-GB"/>
              </w:rPr>
              <w:t>Request</w:t>
            </w:r>
            <w:r w:rsidRPr="009B7A8C">
              <w:rPr>
                <w:rFonts w:ascii="Arial" w:hAnsi="Arial" w:cs="Arial"/>
                <w:sz w:val="20"/>
                <w:szCs w:val="20"/>
                <w:lang w:val="en-GB"/>
              </w:rPr>
              <w:t xml:space="preserve"> is submitted by a group of suppliers united for the joint </w:t>
            </w:r>
            <w:proofErr w:type="gramStart"/>
            <w:r w:rsidRPr="009B7A8C">
              <w:rPr>
                <w:rFonts w:ascii="Arial" w:hAnsi="Arial" w:cs="Arial"/>
                <w:sz w:val="20"/>
                <w:szCs w:val="20"/>
                <w:lang w:val="en-GB"/>
              </w:rPr>
              <w:t>activity;</w:t>
            </w:r>
            <w:proofErr w:type="gramEnd"/>
          </w:p>
          <w:p w14:paraId="0E7E4503" w14:textId="1212DA4D"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6.4.5. if the </w:t>
            </w:r>
            <w:r w:rsidR="00A67BD9">
              <w:rPr>
                <w:rFonts w:ascii="Arial" w:hAnsi="Arial" w:cs="Arial"/>
                <w:sz w:val="20"/>
                <w:szCs w:val="20"/>
                <w:lang w:val="en-GB"/>
              </w:rPr>
              <w:t>Request</w:t>
            </w:r>
            <w:r w:rsidRPr="009B7A8C">
              <w:rPr>
                <w:rFonts w:ascii="Arial" w:hAnsi="Arial" w:cs="Arial"/>
                <w:sz w:val="20"/>
                <w:szCs w:val="20"/>
                <w:lang w:val="en-GB"/>
              </w:rPr>
              <w:t xml:space="preserve"> documents and/or the </w:t>
            </w:r>
            <w:r w:rsidR="00A67BD9">
              <w:rPr>
                <w:rFonts w:ascii="Arial" w:hAnsi="Arial" w:cs="Arial"/>
                <w:sz w:val="20"/>
                <w:szCs w:val="20"/>
                <w:lang w:val="en-GB"/>
              </w:rPr>
              <w:t>Request</w:t>
            </w:r>
            <w:r w:rsidRPr="009B7A8C">
              <w:rPr>
                <w:rFonts w:ascii="Arial" w:hAnsi="Arial" w:cs="Arial"/>
                <w:sz w:val="20"/>
                <w:szCs w:val="20"/>
                <w:lang w:val="en-GB"/>
              </w:rPr>
              <w:t xml:space="preserve"> are electronically signed by a person authorized by the manager, a valid written </w:t>
            </w:r>
            <w:r w:rsidR="00612502">
              <w:rPr>
                <w:rFonts w:ascii="Arial" w:hAnsi="Arial" w:cs="Arial"/>
                <w:sz w:val="20"/>
                <w:szCs w:val="20"/>
                <w:lang w:val="en-GB"/>
              </w:rPr>
              <w:t>P</w:t>
            </w:r>
            <w:r w:rsidR="00612502" w:rsidRPr="009B7A8C">
              <w:rPr>
                <w:rFonts w:ascii="Arial" w:hAnsi="Arial" w:cs="Arial"/>
                <w:sz w:val="20"/>
                <w:szCs w:val="20"/>
                <w:lang w:val="en-GB"/>
              </w:rPr>
              <w:t xml:space="preserve">ower </w:t>
            </w:r>
            <w:r w:rsidRPr="009B7A8C">
              <w:rPr>
                <w:rFonts w:ascii="Arial" w:hAnsi="Arial" w:cs="Arial"/>
                <w:sz w:val="20"/>
                <w:szCs w:val="20"/>
                <w:lang w:val="en-GB"/>
              </w:rPr>
              <w:t xml:space="preserve">of </w:t>
            </w:r>
            <w:r w:rsidR="00612502">
              <w:rPr>
                <w:rFonts w:ascii="Arial" w:hAnsi="Arial" w:cs="Arial"/>
                <w:sz w:val="20"/>
                <w:szCs w:val="20"/>
                <w:lang w:val="en-GB"/>
              </w:rPr>
              <w:t>A</w:t>
            </w:r>
            <w:r w:rsidRPr="009B7A8C">
              <w:rPr>
                <w:rFonts w:ascii="Arial" w:hAnsi="Arial" w:cs="Arial"/>
                <w:sz w:val="20"/>
                <w:szCs w:val="20"/>
                <w:lang w:val="en-GB"/>
              </w:rPr>
              <w:t>ttorney</w:t>
            </w:r>
            <w:r w:rsidR="00612502">
              <w:rPr>
                <w:rFonts w:ascii="Arial" w:hAnsi="Arial" w:cs="Arial"/>
                <w:sz w:val="20"/>
                <w:szCs w:val="20"/>
                <w:lang w:val="en-GB"/>
              </w:rPr>
              <w:t xml:space="preserve"> (</w:t>
            </w:r>
            <w:proofErr w:type="spellStart"/>
            <w:r w:rsidR="00612502">
              <w:rPr>
                <w:rFonts w:ascii="Arial" w:hAnsi="Arial" w:cs="Arial"/>
                <w:sz w:val="20"/>
                <w:szCs w:val="20"/>
                <w:lang w:val="en-GB"/>
              </w:rPr>
              <w:t>PoA</w:t>
            </w:r>
            <w:proofErr w:type="spellEnd"/>
            <w:r w:rsidR="00612502">
              <w:rPr>
                <w:rFonts w:ascii="Arial" w:hAnsi="Arial" w:cs="Arial"/>
                <w:sz w:val="20"/>
                <w:szCs w:val="20"/>
                <w:lang w:val="en-GB"/>
              </w:rPr>
              <w:t>)</w:t>
            </w:r>
            <w:r w:rsidRPr="009B7A8C">
              <w:rPr>
                <w:rFonts w:ascii="Arial" w:hAnsi="Arial" w:cs="Arial"/>
                <w:sz w:val="20"/>
                <w:szCs w:val="20"/>
                <w:lang w:val="en-GB"/>
              </w:rPr>
              <w:t xml:space="preserve"> or other document authorizing the signing of the </w:t>
            </w:r>
            <w:r w:rsidR="00A67BD9">
              <w:rPr>
                <w:rFonts w:ascii="Arial" w:hAnsi="Arial" w:cs="Arial"/>
                <w:sz w:val="20"/>
                <w:szCs w:val="20"/>
                <w:lang w:val="en-GB"/>
              </w:rPr>
              <w:t>Request</w:t>
            </w:r>
            <w:r w:rsidRPr="009B7A8C">
              <w:rPr>
                <w:rFonts w:ascii="Arial" w:hAnsi="Arial" w:cs="Arial"/>
                <w:sz w:val="20"/>
                <w:szCs w:val="20"/>
                <w:lang w:val="en-GB"/>
              </w:rPr>
              <w:t xml:space="preserve"> must be attached to the </w:t>
            </w:r>
            <w:r w:rsidR="00A67BD9">
              <w:rPr>
                <w:rFonts w:ascii="Arial" w:hAnsi="Arial" w:cs="Arial"/>
                <w:sz w:val="20"/>
                <w:szCs w:val="20"/>
                <w:lang w:val="en-GB"/>
              </w:rPr>
              <w:t>Request</w:t>
            </w:r>
            <w:r w:rsidRPr="009B7A8C">
              <w:rPr>
                <w:rFonts w:ascii="Arial" w:hAnsi="Arial" w:cs="Arial"/>
                <w:sz w:val="20"/>
                <w:szCs w:val="20"/>
                <w:lang w:val="en-GB"/>
              </w:rPr>
              <w:t>;</w:t>
            </w:r>
            <w:r w:rsidR="00F41EAD" w:rsidRPr="009B7A8C">
              <w:rPr>
                <w:rStyle w:val="FootnoteReference"/>
                <w:rFonts w:ascii="Arial" w:hAnsi="Arial" w:cs="Arial"/>
                <w:sz w:val="20"/>
                <w:szCs w:val="20"/>
                <w:lang w:val="en-GB"/>
              </w:rPr>
              <w:t xml:space="preserve"> </w:t>
            </w:r>
            <w:r w:rsidR="00F3269D">
              <w:rPr>
                <w:rStyle w:val="FootnoteReference"/>
                <w:rFonts w:ascii="Arial" w:hAnsi="Arial" w:cs="Arial"/>
                <w:sz w:val="20"/>
                <w:szCs w:val="20"/>
                <w:lang w:val="en-GB"/>
              </w:rPr>
              <w:t>1</w:t>
            </w:r>
          </w:p>
          <w:p w14:paraId="1D2A3937" w14:textId="5AD436B2"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6.4.6. </w:t>
            </w:r>
            <w:r w:rsidR="00F41EAD" w:rsidRPr="009B7A8C">
              <w:rPr>
                <w:rFonts w:ascii="Arial" w:hAnsi="Arial" w:cs="Arial"/>
                <w:sz w:val="20"/>
                <w:szCs w:val="20"/>
                <w:lang w:val="en-GB"/>
              </w:rPr>
              <w:t>A</w:t>
            </w:r>
            <w:r w:rsidRPr="009B7A8C">
              <w:rPr>
                <w:rFonts w:ascii="Arial" w:hAnsi="Arial" w:cs="Arial"/>
                <w:sz w:val="20"/>
                <w:szCs w:val="20"/>
                <w:lang w:val="en-GB"/>
              </w:rPr>
              <w:t xml:space="preserve"> </w:t>
            </w:r>
            <w:r w:rsidR="00CC1629">
              <w:rPr>
                <w:rFonts w:ascii="Arial" w:hAnsi="Arial" w:cs="Arial"/>
                <w:sz w:val="20"/>
                <w:szCs w:val="20"/>
                <w:lang w:val="en-GB"/>
              </w:rPr>
              <w:t>completed,</w:t>
            </w:r>
            <w:r w:rsidRPr="009B7A8C">
              <w:rPr>
                <w:rFonts w:ascii="Arial" w:hAnsi="Arial" w:cs="Arial"/>
                <w:sz w:val="20"/>
                <w:szCs w:val="20"/>
                <w:lang w:val="en-GB"/>
              </w:rPr>
              <w:t xml:space="preserve"> signed Declaration on </w:t>
            </w:r>
            <w:r w:rsidR="00F41EAD" w:rsidRPr="009B7A8C">
              <w:rPr>
                <w:rFonts w:ascii="Arial" w:hAnsi="Arial" w:cs="Arial"/>
                <w:sz w:val="20"/>
                <w:szCs w:val="20"/>
                <w:lang w:val="en-GB"/>
              </w:rPr>
              <w:t>Engagement</w:t>
            </w:r>
            <w:r w:rsidRPr="009B7A8C">
              <w:rPr>
                <w:rFonts w:ascii="Arial" w:hAnsi="Arial" w:cs="Arial"/>
                <w:sz w:val="20"/>
                <w:szCs w:val="20"/>
                <w:lang w:val="en-GB"/>
              </w:rPr>
              <w:t xml:space="preserve"> of Economic Entities in the Procurement, if the Supplier, when submitting the </w:t>
            </w:r>
            <w:r w:rsidR="00A67BD9">
              <w:rPr>
                <w:rFonts w:ascii="Arial" w:hAnsi="Arial" w:cs="Arial"/>
                <w:sz w:val="20"/>
                <w:szCs w:val="20"/>
                <w:lang w:val="en-GB"/>
              </w:rPr>
              <w:t>Request</w:t>
            </w:r>
            <w:r w:rsidRPr="009B7A8C">
              <w:rPr>
                <w:rFonts w:ascii="Arial" w:hAnsi="Arial" w:cs="Arial"/>
                <w:sz w:val="20"/>
                <w:szCs w:val="20"/>
                <w:lang w:val="en-GB"/>
              </w:rPr>
              <w:t xml:space="preserve">, relies on the </w:t>
            </w:r>
            <w:r w:rsidR="00F41EAD" w:rsidRPr="009B7A8C">
              <w:rPr>
                <w:rFonts w:ascii="Arial" w:hAnsi="Arial" w:cs="Arial"/>
                <w:sz w:val="20"/>
                <w:szCs w:val="20"/>
                <w:lang w:val="en-GB"/>
              </w:rPr>
              <w:t>capacity</w:t>
            </w:r>
            <w:r w:rsidRPr="009B7A8C">
              <w:rPr>
                <w:rFonts w:ascii="Arial" w:hAnsi="Arial" w:cs="Arial"/>
                <w:sz w:val="20"/>
                <w:szCs w:val="20"/>
                <w:lang w:val="en-GB"/>
              </w:rPr>
              <w:t xml:space="preserve"> of the Economic </w:t>
            </w:r>
            <w:proofErr w:type="gramStart"/>
            <w:r w:rsidR="00CC1629">
              <w:rPr>
                <w:rFonts w:ascii="Arial" w:hAnsi="Arial" w:cs="Arial"/>
                <w:sz w:val="20"/>
                <w:szCs w:val="20"/>
                <w:lang w:val="en-GB"/>
              </w:rPr>
              <w:t>e</w:t>
            </w:r>
            <w:r w:rsidR="00CC1629" w:rsidRPr="009B7A8C">
              <w:rPr>
                <w:rFonts w:ascii="Arial" w:hAnsi="Arial" w:cs="Arial"/>
                <w:sz w:val="20"/>
                <w:szCs w:val="20"/>
                <w:lang w:val="en-GB"/>
              </w:rPr>
              <w:t>ntities</w:t>
            </w:r>
            <w:r w:rsidRPr="009B7A8C">
              <w:rPr>
                <w:rFonts w:ascii="Arial" w:hAnsi="Arial" w:cs="Arial"/>
                <w:sz w:val="20"/>
                <w:szCs w:val="20"/>
                <w:lang w:val="en-GB"/>
              </w:rPr>
              <w:t>;</w:t>
            </w:r>
            <w:proofErr w:type="gramEnd"/>
          </w:p>
          <w:p w14:paraId="77E1C480" w14:textId="1A43270E"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6.4.7. </w:t>
            </w:r>
            <w:r w:rsidR="00F41EAD" w:rsidRPr="009B7A8C">
              <w:rPr>
                <w:rFonts w:ascii="Arial" w:hAnsi="Arial" w:cs="Arial"/>
                <w:sz w:val="20"/>
                <w:szCs w:val="20"/>
                <w:lang w:val="en-GB"/>
              </w:rPr>
              <w:t xml:space="preserve">A </w:t>
            </w:r>
            <w:r w:rsidR="00CC1629">
              <w:rPr>
                <w:rFonts w:ascii="Arial" w:hAnsi="Arial" w:cs="Arial"/>
                <w:sz w:val="20"/>
                <w:szCs w:val="20"/>
                <w:lang w:val="en-GB"/>
              </w:rPr>
              <w:t>completed</w:t>
            </w:r>
            <w:r w:rsidRPr="009B7A8C">
              <w:rPr>
                <w:rFonts w:ascii="Arial" w:hAnsi="Arial" w:cs="Arial"/>
                <w:sz w:val="20"/>
                <w:szCs w:val="20"/>
                <w:lang w:val="en-GB"/>
              </w:rPr>
              <w:t xml:space="preserve"> Annex 4 to the </w:t>
            </w:r>
            <w:r w:rsidR="00F41EAD" w:rsidRPr="009B7A8C">
              <w:rPr>
                <w:rFonts w:ascii="Arial" w:hAnsi="Arial" w:cs="Arial"/>
                <w:sz w:val="20"/>
                <w:szCs w:val="20"/>
                <w:lang w:val="en-GB"/>
              </w:rPr>
              <w:t xml:space="preserve">Terms and </w:t>
            </w:r>
            <w:r w:rsidRPr="009B7A8C">
              <w:rPr>
                <w:rFonts w:ascii="Arial" w:hAnsi="Arial" w:cs="Arial"/>
                <w:sz w:val="20"/>
                <w:szCs w:val="20"/>
                <w:lang w:val="en-GB"/>
              </w:rPr>
              <w:t xml:space="preserve">Conditions </w:t>
            </w:r>
            <w:r w:rsidR="00F41EAD" w:rsidRPr="009B7A8C">
              <w:rPr>
                <w:rFonts w:ascii="Arial" w:hAnsi="Arial" w:cs="Arial"/>
                <w:sz w:val="20"/>
                <w:szCs w:val="20"/>
                <w:lang w:val="en-GB"/>
              </w:rPr>
              <w:t>with i</w:t>
            </w:r>
            <w:r w:rsidRPr="009B7A8C">
              <w:rPr>
                <w:rFonts w:ascii="Arial" w:hAnsi="Arial" w:cs="Arial"/>
                <w:sz w:val="20"/>
                <w:szCs w:val="20"/>
                <w:lang w:val="en-GB"/>
              </w:rPr>
              <w:t>nformation on the country of registration of the supplier, economic entities/subcontractors.</w:t>
            </w:r>
          </w:p>
          <w:p w14:paraId="2B3C5451" w14:textId="60776103"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6.5. LTG, having received the </w:t>
            </w:r>
            <w:r w:rsidR="00A67BD9">
              <w:rPr>
                <w:rFonts w:ascii="Arial" w:hAnsi="Arial" w:cs="Arial"/>
                <w:sz w:val="20"/>
                <w:szCs w:val="20"/>
                <w:lang w:val="en-GB"/>
              </w:rPr>
              <w:t>Request</w:t>
            </w:r>
            <w:r w:rsidR="00F41EAD" w:rsidRPr="009B7A8C">
              <w:rPr>
                <w:rFonts w:ascii="Arial" w:hAnsi="Arial" w:cs="Arial"/>
                <w:sz w:val="20"/>
                <w:szCs w:val="20"/>
                <w:lang w:val="en-GB"/>
              </w:rPr>
              <w:t xml:space="preserve"> by</w:t>
            </w:r>
            <w:r w:rsidRPr="009B7A8C">
              <w:rPr>
                <w:rFonts w:ascii="Arial" w:hAnsi="Arial" w:cs="Arial"/>
                <w:sz w:val="20"/>
                <w:szCs w:val="20"/>
                <w:lang w:val="en-GB"/>
              </w:rPr>
              <w:t xml:space="preserve"> other</w:t>
            </w:r>
            <w:r w:rsidR="00F41EAD" w:rsidRPr="009B7A8C">
              <w:rPr>
                <w:rFonts w:ascii="Arial" w:hAnsi="Arial" w:cs="Arial"/>
                <w:sz w:val="20"/>
                <w:szCs w:val="20"/>
                <w:lang w:val="en-GB"/>
              </w:rPr>
              <w:t xml:space="preserve"> means</w:t>
            </w:r>
            <w:r w:rsidRPr="009B7A8C">
              <w:rPr>
                <w:rFonts w:ascii="Arial" w:hAnsi="Arial" w:cs="Arial"/>
                <w:sz w:val="20"/>
                <w:szCs w:val="20"/>
                <w:lang w:val="en-GB"/>
              </w:rPr>
              <w:t xml:space="preserve"> than</w:t>
            </w:r>
            <w:r w:rsidR="00F41EAD" w:rsidRPr="009B7A8C">
              <w:rPr>
                <w:rFonts w:ascii="Arial" w:hAnsi="Arial" w:cs="Arial"/>
                <w:sz w:val="20"/>
                <w:szCs w:val="20"/>
                <w:lang w:val="en-GB"/>
              </w:rPr>
              <w:t xml:space="preserve"> specified in Clause</w:t>
            </w:r>
            <w:r w:rsidRPr="009B7A8C">
              <w:rPr>
                <w:rFonts w:ascii="Arial" w:hAnsi="Arial" w:cs="Arial"/>
                <w:sz w:val="20"/>
                <w:szCs w:val="20"/>
                <w:lang w:val="en-GB"/>
              </w:rPr>
              <w:t xml:space="preserve"> 6.3</w:t>
            </w:r>
            <w:r w:rsidR="00F41EAD" w:rsidRPr="009B7A8C">
              <w:rPr>
                <w:rFonts w:ascii="Arial" w:hAnsi="Arial" w:cs="Arial"/>
                <w:sz w:val="20"/>
                <w:szCs w:val="20"/>
                <w:lang w:val="en-GB"/>
              </w:rPr>
              <w:t>,</w:t>
            </w:r>
            <w:r w:rsidRPr="009B7A8C">
              <w:rPr>
                <w:rFonts w:ascii="Arial" w:hAnsi="Arial" w:cs="Arial"/>
                <w:sz w:val="20"/>
                <w:szCs w:val="20"/>
                <w:lang w:val="en-GB"/>
              </w:rPr>
              <w:t xml:space="preserve"> shall inform the </w:t>
            </w:r>
            <w:r w:rsidRPr="009B7A8C">
              <w:rPr>
                <w:rFonts w:ascii="Arial" w:hAnsi="Arial" w:cs="Arial"/>
                <w:sz w:val="20"/>
                <w:szCs w:val="20"/>
                <w:lang w:val="en-GB"/>
              </w:rPr>
              <w:lastRenderedPageBreak/>
              <w:t xml:space="preserve">Supplier thereof, and shall not examine or evaluate such </w:t>
            </w:r>
            <w:r w:rsidR="00A67BD9">
              <w:rPr>
                <w:rFonts w:ascii="Arial" w:hAnsi="Arial" w:cs="Arial"/>
                <w:sz w:val="20"/>
                <w:szCs w:val="20"/>
                <w:lang w:val="en-GB"/>
              </w:rPr>
              <w:t>Request</w:t>
            </w:r>
            <w:r w:rsidRPr="009B7A8C">
              <w:rPr>
                <w:rFonts w:ascii="Arial" w:hAnsi="Arial" w:cs="Arial"/>
                <w:sz w:val="20"/>
                <w:szCs w:val="20"/>
                <w:lang w:val="en-GB"/>
              </w:rPr>
              <w:t>.</w:t>
            </w:r>
          </w:p>
          <w:p w14:paraId="447B7DF8" w14:textId="2A9C1EFE"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6.6. </w:t>
            </w:r>
            <w:r w:rsidR="00681E06">
              <w:rPr>
                <w:rFonts w:ascii="Arial" w:hAnsi="Arial" w:cs="Arial"/>
                <w:sz w:val="20"/>
                <w:szCs w:val="20"/>
                <w:lang w:val="en-GB"/>
              </w:rPr>
              <w:t>In the</w:t>
            </w:r>
            <w:r w:rsidR="00681E06" w:rsidRPr="009B7A8C">
              <w:rPr>
                <w:rFonts w:ascii="Arial" w:hAnsi="Arial" w:cs="Arial"/>
                <w:sz w:val="20"/>
                <w:szCs w:val="20"/>
                <w:lang w:val="en-GB"/>
              </w:rPr>
              <w:t xml:space="preserve"> </w:t>
            </w:r>
            <w:r w:rsidR="00A67BD9">
              <w:rPr>
                <w:rFonts w:ascii="Arial" w:hAnsi="Arial" w:cs="Arial"/>
                <w:sz w:val="20"/>
                <w:szCs w:val="20"/>
                <w:lang w:val="en-GB"/>
              </w:rPr>
              <w:t>Request</w:t>
            </w:r>
            <w:r w:rsidRPr="009B7A8C">
              <w:rPr>
                <w:rFonts w:ascii="Arial" w:hAnsi="Arial" w:cs="Arial"/>
                <w:sz w:val="20"/>
                <w:szCs w:val="20"/>
                <w:lang w:val="en-GB"/>
              </w:rPr>
              <w:t xml:space="preserve"> </w:t>
            </w:r>
            <w:r w:rsidR="00681E06">
              <w:rPr>
                <w:rFonts w:ascii="Arial" w:hAnsi="Arial" w:cs="Arial"/>
                <w:sz w:val="20"/>
                <w:szCs w:val="20"/>
                <w:lang w:val="en-GB"/>
              </w:rPr>
              <w:t xml:space="preserve">the Supplier </w:t>
            </w:r>
            <w:r w:rsidRPr="009B7A8C">
              <w:rPr>
                <w:rFonts w:ascii="Arial" w:hAnsi="Arial" w:cs="Arial"/>
                <w:sz w:val="20"/>
                <w:szCs w:val="20"/>
                <w:lang w:val="en-GB"/>
              </w:rPr>
              <w:t>must specify which information is confidential. Information that is public in accordance with the legal acts of the Republic of Lithuania cannot be considered confidential.</w:t>
            </w:r>
          </w:p>
          <w:p w14:paraId="509C6511" w14:textId="3282C56B"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6.7. </w:t>
            </w:r>
            <w:r w:rsidR="00A67BD9">
              <w:rPr>
                <w:rFonts w:ascii="Arial" w:hAnsi="Arial" w:cs="Arial"/>
                <w:sz w:val="20"/>
                <w:szCs w:val="20"/>
                <w:lang w:val="en-GB"/>
              </w:rPr>
              <w:t>Requests</w:t>
            </w:r>
            <w:r w:rsidRPr="009B7A8C">
              <w:rPr>
                <w:rFonts w:ascii="Arial" w:hAnsi="Arial" w:cs="Arial"/>
                <w:sz w:val="20"/>
                <w:szCs w:val="20"/>
                <w:lang w:val="en-GB"/>
              </w:rPr>
              <w:t xml:space="preserve"> and other correspondence and documents </w:t>
            </w:r>
            <w:r w:rsidR="00A4175E" w:rsidRPr="009B7A8C">
              <w:rPr>
                <w:rFonts w:ascii="Arial" w:hAnsi="Arial" w:cs="Arial"/>
                <w:sz w:val="20"/>
                <w:szCs w:val="20"/>
                <w:lang w:val="en-GB"/>
              </w:rPr>
              <w:t>shall</w:t>
            </w:r>
            <w:r w:rsidRPr="009B7A8C">
              <w:rPr>
                <w:rFonts w:ascii="Arial" w:hAnsi="Arial" w:cs="Arial"/>
                <w:sz w:val="20"/>
                <w:szCs w:val="20"/>
                <w:lang w:val="en-GB"/>
              </w:rPr>
              <w:t xml:space="preserve"> be submitted in Lithuanian or English</w:t>
            </w:r>
            <w:r w:rsidR="00681E06">
              <w:rPr>
                <w:rFonts w:ascii="Arial" w:hAnsi="Arial" w:cs="Arial"/>
                <w:sz w:val="20"/>
                <w:szCs w:val="20"/>
                <w:lang w:val="en-GB"/>
              </w:rPr>
              <w:t xml:space="preserve"> languages</w:t>
            </w:r>
            <w:r w:rsidRPr="009B7A8C">
              <w:rPr>
                <w:rFonts w:ascii="Arial" w:hAnsi="Arial" w:cs="Arial"/>
                <w:sz w:val="20"/>
                <w:szCs w:val="20"/>
                <w:lang w:val="en-GB"/>
              </w:rPr>
              <w:t xml:space="preserve">. If relevant documents (certificates, </w:t>
            </w:r>
            <w:r w:rsidR="00582A33">
              <w:rPr>
                <w:rFonts w:ascii="Arial" w:hAnsi="Arial" w:cs="Arial"/>
                <w:sz w:val="20"/>
                <w:szCs w:val="20"/>
                <w:lang w:val="en-GB"/>
              </w:rPr>
              <w:t>attestation</w:t>
            </w:r>
            <w:r w:rsidRPr="009B7A8C">
              <w:rPr>
                <w:rFonts w:ascii="Arial" w:hAnsi="Arial" w:cs="Arial"/>
                <w:sz w:val="20"/>
                <w:szCs w:val="20"/>
                <w:lang w:val="en-GB"/>
              </w:rPr>
              <w:t xml:space="preserve"> etc.) or similar documents proving </w:t>
            </w:r>
            <w:r w:rsidR="00A4175E" w:rsidRPr="009B7A8C">
              <w:rPr>
                <w:rFonts w:ascii="Arial" w:hAnsi="Arial" w:cs="Arial"/>
                <w:sz w:val="20"/>
                <w:szCs w:val="20"/>
                <w:lang w:val="en-GB"/>
              </w:rPr>
              <w:t xml:space="preserve">the </w:t>
            </w:r>
            <w:r w:rsidRPr="009B7A8C">
              <w:rPr>
                <w:rFonts w:ascii="Arial" w:hAnsi="Arial" w:cs="Arial"/>
                <w:sz w:val="20"/>
                <w:szCs w:val="20"/>
                <w:lang w:val="en-GB"/>
              </w:rPr>
              <w:t xml:space="preserve">compliance with the requirements set out in the </w:t>
            </w:r>
            <w:r w:rsidR="00A4175E" w:rsidRPr="009B7A8C">
              <w:rPr>
                <w:rFonts w:ascii="Arial" w:hAnsi="Arial" w:cs="Arial"/>
                <w:sz w:val="20"/>
                <w:szCs w:val="20"/>
                <w:lang w:val="en-GB"/>
              </w:rPr>
              <w:t xml:space="preserve">Terms and </w:t>
            </w:r>
            <w:r w:rsidRPr="009B7A8C">
              <w:rPr>
                <w:rFonts w:ascii="Arial" w:hAnsi="Arial" w:cs="Arial"/>
                <w:sz w:val="20"/>
                <w:szCs w:val="20"/>
                <w:lang w:val="en-GB"/>
              </w:rPr>
              <w:t>Conditions are issued in other languages, then a translation of the document</w:t>
            </w:r>
            <w:r w:rsidR="00A4175E" w:rsidRPr="009B7A8C">
              <w:rPr>
                <w:rFonts w:ascii="Arial" w:hAnsi="Arial" w:cs="Arial"/>
                <w:sz w:val="20"/>
                <w:szCs w:val="20"/>
                <w:lang w:val="en-GB"/>
              </w:rPr>
              <w:t>s</w:t>
            </w:r>
            <w:r w:rsidRPr="009B7A8C">
              <w:rPr>
                <w:rFonts w:ascii="Arial" w:hAnsi="Arial" w:cs="Arial"/>
                <w:sz w:val="20"/>
                <w:szCs w:val="20"/>
                <w:lang w:val="en-GB"/>
              </w:rPr>
              <w:t xml:space="preserve"> into Lithuanian or English with the </w:t>
            </w:r>
            <w:r w:rsidR="00A4175E" w:rsidRPr="009B7A8C">
              <w:rPr>
                <w:rFonts w:ascii="Arial" w:hAnsi="Arial" w:cs="Arial"/>
                <w:sz w:val="20"/>
                <w:szCs w:val="20"/>
                <w:lang w:val="en-GB"/>
              </w:rPr>
              <w:t xml:space="preserve">confirmation by the </w:t>
            </w:r>
            <w:r w:rsidRPr="009B7A8C">
              <w:rPr>
                <w:rFonts w:ascii="Arial" w:hAnsi="Arial" w:cs="Arial"/>
                <w:sz w:val="20"/>
                <w:szCs w:val="20"/>
                <w:lang w:val="en-GB"/>
              </w:rPr>
              <w:t>translator</w:t>
            </w:r>
            <w:r w:rsidR="00A4175E" w:rsidRPr="009B7A8C">
              <w:rPr>
                <w:rFonts w:ascii="Arial" w:hAnsi="Arial" w:cs="Arial"/>
                <w:sz w:val="20"/>
                <w:szCs w:val="20"/>
                <w:lang w:val="en-GB"/>
              </w:rPr>
              <w:t>’</w:t>
            </w:r>
            <w:r w:rsidRPr="009B7A8C">
              <w:rPr>
                <w:rFonts w:ascii="Arial" w:hAnsi="Arial" w:cs="Arial"/>
                <w:sz w:val="20"/>
                <w:szCs w:val="20"/>
                <w:lang w:val="en-GB"/>
              </w:rPr>
              <w:t>s signature and the translation agency</w:t>
            </w:r>
            <w:r w:rsidR="00A4175E" w:rsidRPr="009B7A8C">
              <w:rPr>
                <w:rFonts w:ascii="Arial" w:hAnsi="Arial" w:cs="Arial"/>
                <w:sz w:val="20"/>
                <w:szCs w:val="20"/>
                <w:lang w:val="en-GB"/>
              </w:rPr>
              <w:t>’</w:t>
            </w:r>
            <w:r w:rsidRPr="009B7A8C">
              <w:rPr>
                <w:rFonts w:ascii="Arial" w:hAnsi="Arial" w:cs="Arial"/>
                <w:sz w:val="20"/>
                <w:szCs w:val="20"/>
                <w:lang w:val="en-GB"/>
              </w:rPr>
              <w:t xml:space="preserve">s stamp must be </w:t>
            </w:r>
            <w:r w:rsidR="00A4175E" w:rsidRPr="009B7A8C">
              <w:rPr>
                <w:rFonts w:ascii="Arial" w:hAnsi="Arial" w:cs="Arial"/>
                <w:sz w:val="20"/>
                <w:szCs w:val="20"/>
                <w:lang w:val="en-GB"/>
              </w:rPr>
              <w:t xml:space="preserve">provided along with </w:t>
            </w:r>
            <w:r w:rsidRPr="009B7A8C">
              <w:rPr>
                <w:rFonts w:ascii="Arial" w:hAnsi="Arial" w:cs="Arial"/>
                <w:sz w:val="20"/>
                <w:szCs w:val="20"/>
                <w:lang w:val="en-GB"/>
              </w:rPr>
              <w:t>these documents.</w:t>
            </w:r>
          </w:p>
          <w:p w14:paraId="14B7B51E" w14:textId="47DB43A1" w:rsidR="000C0803" w:rsidRPr="009B7A8C" w:rsidRDefault="000C0803" w:rsidP="000C0803">
            <w:pPr>
              <w:contextualSpacing/>
              <w:jc w:val="both"/>
              <w:rPr>
                <w:rFonts w:ascii="Arial" w:hAnsi="Arial" w:cs="Arial"/>
                <w:sz w:val="20"/>
                <w:szCs w:val="20"/>
                <w:lang w:val="en-GB"/>
              </w:rPr>
            </w:pPr>
            <w:r w:rsidRPr="009B7A8C">
              <w:rPr>
                <w:rFonts w:ascii="Arial" w:hAnsi="Arial" w:cs="Arial"/>
                <w:sz w:val="20"/>
                <w:szCs w:val="20"/>
                <w:lang w:val="en-GB"/>
              </w:rPr>
              <w:t xml:space="preserve">6.8. LTG </w:t>
            </w:r>
            <w:r w:rsidR="00582A33">
              <w:rPr>
                <w:rFonts w:ascii="Arial" w:hAnsi="Arial" w:cs="Arial"/>
                <w:sz w:val="20"/>
                <w:szCs w:val="20"/>
                <w:lang w:val="en-GB"/>
              </w:rPr>
              <w:t>asks</w:t>
            </w:r>
            <w:r w:rsidR="00582A33" w:rsidRPr="009B7A8C">
              <w:rPr>
                <w:rFonts w:ascii="Arial" w:hAnsi="Arial" w:cs="Arial"/>
                <w:sz w:val="20"/>
                <w:szCs w:val="20"/>
                <w:lang w:val="en-GB"/>
              </w:rPr>
              <w:t xml:space="preserve"> </w:t>
            </w:r>
            <w:r w:rsidRPr="009B7A8C">
              <w:rPr>
                <w:rFonts w:ascii="Arial" w:hAnsi="Arial" w:cs="Arial"/>
                <w:sz w:val="20"/>
                <w:szCs w:val="20"/>
                <w:lang w:val="en-GB"/>
              </w:rPr>
              <w:t xml:space="preserve">to submit the documents constituting the </w:t>
            </w:r>
            <w:r w:rsidR="00A67BD9">
              <w:rPr>
                <w:rFonts w:ascii="Arial" w:hAnsi="Arial" w:cs="Arial"/>
                <w:sz w:val="20"/>
                <w:szCs w:val="20"/>
                <w:lang w:val="en-GB"/>
              </w:rPr>
              <w:t>Request</w:t>
            </w:r>
            <w:r w:rsidRPr="009B7A8C">
              <w:rPr>
                <w:rFonts w:ascii="Arial" w:hAnsi="Arial" w:cs="Arial"/>
                <w:sz w:val="20"/>
                <w:szCs w:val="20"/>
                <w:lang w:val="en-GB"/>
              </w:rPr>
              <w:t xml:space="preserve"> in separate folders, </w:t>
            </w:r>
            <w:r w:rsidR="009B7A8C" w:rsidRPr="009B7A8C">
              <w:rPr>
                <w:rFonts w:ascii="Arial" w:hAnsi="Arial" w:cs="Arial"/>
                <w:sz w:val="20"/>
                <w:szCs w:val="20"/>
                <w:lang w:val="en-GB"/>
              </w:rPr>
              <w:t>e.g.,</w:t>
            </w:r>
            <w:r w:rsidRPr="009B7A8C">
              <w:rPr>
                <w:rFonts w:ascii="Arial" w:hAnsi="Arial" w:cs="Arial"/>
                <w:sz w:val="20"/>
                <w:szCs w:val="20"/>
                <w:lang w:val="en-GB"/>
              </w:rPr>
              <w:t xml:space="preserve"> “</w:t>
            </w:r>
            <w:r w:rsidRPr="009B7A8C">
              <w:rPr>
                <w:rFonts w:ascii="Arial" w:hAnsi="Arial" w:cs="Arial"/>
                <w:i/>
                <w:iCs/>
                <w:sz w:val="20"/>
                <w:szCs w:val="20"/>
                <w:lang w:val="en-GB"/>
              </w:rPr>
              <w:t>Supplier</w:t>
            </w:r>
            <w:r w:rsidR="00A4175E" w:rsidRPr="009B7A8C">
              <w:rPr>
                <w:rFonts w:ascii="Arial" w:hAnsi="Arial" w:cs="Arial"/>
                <w:i/>
                <w:iCs/>
                <w:sz w:val="20"/>
                <w:szCs w:val="20"/>
                <w:lang w:val="en-GB"/>
              </w:rPr>
              <w:t>’s</w:t>
            </w:r>
            <w:r w:rsidRPr="009B7A8C">
              <w:rPr>
                <w:rFonts w:ascii="Arial" w:hAnsi="Arial" w:cs="Arial"/>
                <w:i/>
                <w:iCs/>
                <w:sz w:val="20"/>
                <w:szCs w:val="20"/>
                <w:lang w:val="en-GB"/>
              </w:rPr>
              <w:t xml:space="preserve"> Name</w:t>
            </w:r>
            <w:r w:rsidRPr="009B7A8C">
              <w:rPr>
                <w:rFonts w:ascii="Arial" w:hAnsi="Arial" w:cs="Arial"/>
                <w:sz w:val="20"/>
                <w:szCs w:val="20"/>
                <w:lang w:val="en-GB"/>
              </w:rPr>
              <w:t xml:space="preserve"> Documents”, “</w:t>
            </w:r>
            <w:r w:rsidR="00A4175E" w:rsidRPr="009B7A8C">
              <w:rPr>
                <w:rFonts w:ascii="Arial" w:hAnsi="Arial" w:cs="Arial"/>
                <w:i/>
                <w:iCs/>
                <w:sz w:val="20"/>
                <w:szCs w:val="20"/>
                <w:lang w:val="en-GB"/>
              </w:rPr>
              <w:t xml:space="preserve">Economic </w:t>
            </w:r>
            <w:r w:rsidRPr="009B7A8C">
              <w:rPr>
                <w:rFonts w:ascii="Arial" w:hAnsi="Arial" w:cs="Arial"/>
                <w:i/>
                <w:iCs/>
                <w:sz w:val="20"/>
                <w:szCs w:val="20"/>
                <w:lang w:val="en-GB"/>
              </w:rPr>
              <w:t>Entity/Sub-Supplier Name</w:t>
            </w:r>
            <w:r w:rsidRPr="009B7A8C">
              <w:rPr>
                <w:rFonts w:ascii="Arial" w:hAnsi="Arial" w:cs="Arial"/>
                <w:sz w:val="20"/>
                <w:szCs w:val="20"/>
                <w:lang w:val="en-GB"/>
              </w:rPr>
              <w:t xml:space="preserve"> Documents”. The documents in the folders need to be given </w:t>
            </w:r>
            <w:r w:rsidR="0009306D" w:rsidRPr="009B7A8C">
              <w:rPr>
                <w:rFonts w:ascii="Arial" w:hAnsi="Arial" w:cs="Arial"/>
                <w:sz w:val="20"/>
                <w:szCs w:val="20"/>
                <w:lang w:val="en-GB"/>
              </w:rPr>
              <w:t>name</w:t>
            </w:r>
            <w:r w:rsidRPr="009B7A8C">
              <w:rPr>
                <w:rFonts w:ascii="Arial" w:hAnsi="Arial" w:cs="Arial"/>
                <w:sz w:val="20"/>
                <w:szCs w:val="20"/>
                <w:lang w:val="en-GB"/>
              </w:rPr>
              <w:t xml:space="preserve">s, </w:t>
            </w:r>
            <w:r w:rsidR="0009306D" w:rsidRPr="009B7A8C">
              <w:rPr>
                <w:rFonts w:ascii="Arial" w:hAnsi="Arial" w:cs="Arial"/>
                <w:sz w:val="20"/>
                <w:szCs w:val="20"/>
                <w:lang w:val="en-GB"/>
              </w:rPr>
              <w:t>for example, “</w:t>
            </w:r>
            <w:r w:rsidRPr="009B7A8C">
              <w:rPr>
                <w:rFonts w:ascii="Arial" w:hAnsi="Arial" w:cs="Arial"/>
                <w:sz w:val="20"/>
                <w:szCs w:val="20"/>
                <w:lang w:val="en-GB"/>
              </w:rPr>
              <w:t>List of completed contracts".</w:t>
            </w:r>
          </w:p>
          <w:p w14:paraId="4094EF8B" w14:textId="77777777" w:rsidR="00F37A4B" w:rsidRPr="009B7A8C" w:rsidRDefault="00F37A4B" w:rsidP="00F37A4B">
            <w:pPr>
              <w:contextualSpacing/>
              <w:jc w:val="both"/>
              <w:rPr>
                <w:rFonts w:ascii="Arial" w:hAnsi="Arial" w:cs="Arial"/>
                <w:b/>
                <w:bCs/>
                <w:sz w:val="20"/>
                <w:szCs w:val="20"/>
                <w:lang w:val="en-GB"/>
              </w:rPr>
            </w:pPr>
          </w:p>
          <w:p w14:paraId="100CCEF7" w14:textId="41BE4DBB" w:rsidR="0009306D" w:rsidRPr="009B7A8C" w:rsidRDefault="0009306D" w:rsidP="0009306D">
            <w:pPr>
              <w:contextualSpacing/>
              <w:jc w:val="center"/>
              <w:rPr>
                <w:rFonts w:ascii="Arial" w:hAnsi="Arial" w:cs="Arial"/>
                <w:b/>
                <w:bCs/>
                <w:sz w:val="20"/>
                <w:szCs w:val="20"/>
                <w:lang w:val="en-GB"/>
              </w:rPr>
            </w:pPr>
            <w:r w:rsidRPr="009B7A8C">
              <w:rPr>
                <w:rFonts w:ascii="Arial" w:hAnsi="Arial" w:cs="Arial"/>
                <w:b/>
                <w:bCs/>
                <w:sz w:val="20"/>
                <w:szCs w:val="20"/>
                <w:lang w:val="en-GB"/>
              </w:rPr>
              <w:t xml:space="preserve">7. DEADLINES FOR SUBMISSION OF </w:t>
            </w:r>
            <w:r w:rsidR="00A67BD9">
              <w:rPr>
                <w:rFonts w:ascii="Arial" w:hAnsi="Arial" w:cs="Arial"/>
                <w:b/>
                <w:bCs/>
                <w:sz w:val="20"/>
                <w:szCs w:val="20"/>
                <w:lang w:val="en-GB"/>
              </w:rPr>
              <w:t>REQUESTS</w:t>
            </w:r>
          </w:p>
          <w:p w14:paraId="566C9107" w14:textId="3CB8DB65"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7.1. Suppliers may submit </w:t>
            </w:r>
            <w:r w:rsidR="00A67BD9">
              <w:rPr>
                <w:rFonts w:ascii="Arial" w:hAnsi="Arial" w:cs="Arial"/>
                <w:sz w:val="20"/>
                <w:szCs w:val="20"/>
                <w:lang w:val="en-GB"/>
              </w:rPr>
              <w:t>Requests</w:t>
            </w:r>
            <w:r w:rsidRPr="009B7A8C">
              <w:rPr>
                <w:rFonts w:ascii="Arial" w:hAnsi="Arial" w:cs="Arial"/>
                <w:sz w:val="20"/>
                <w:szCs w:val="20"/>
                <w:lang w:val="en-GB"/>
              </w:rPr>
              <w:t xml:space="preserve"> to participate in the QAS of suppliers at any time, by submitting them in accordance with the procedure set forth in Chapter 6 of the Terms and Conditions.</w:t>
            </w:r>
          </w:p>
          <w:p w14:paraId="1E049555" w14:textId="06326444"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7.2. If LTG decides to execute the Procurement </w:t>
            </w:r>
            <w:proofErr w:type="gramStart"/>
            <w:r w:rsidRPr="009B7A8C">
              <w:rPr>
                <w:rFonts w:ascii="Arial" w:hAnsi="Arial" w:cs="Arial"/>
                <w:sz w:val="20"/>
                <w:szCs w:val="20"/>
                <w:lang w:val="en-GB"/>
              </w:rPr>
              <w:t>on the basis of</w:t>
            </w:r>
            <w:proofErr w:type="gramEnd"/>
            <w:r w:rsidRPr="009B7A8C">
              <w:rPr>
                <w:rFonts w:ascii="Arial" w:hAnsi="Arial" w:cs="Arial"/>
                <w:sz w:val="20"/>
                <w:szCs w:val="20"/>
                <w:lang w:val="en-GB"/>
              </w:rPr>
              <w:t xml:space="preserve"> the QAS, LTG shall inform the Suppliers by the tools of CPP IS about the expected date and term of announcing such Procurement, by which the Suppliers must submit a </w:t>
            </w:r>
            <w:r w:rsidR="00A67BD9">
              <w:rPr>
                <w:rFonts w:ascii="Arial" w:hAnsi="Arial" w:cs="Arial"/>
                <w:sz w:val="20"/>
                <w:szCs w:val="20"/>
                <w:lang w:val="en-GB"/>
              </w:rPr>
              <w:t>Request</w:t>
            </w:r>
            <w:r w:rsidRPr="009B7A8C">
              <w:rPr>
                <w:rFonts w:ascii="Arial" w:hAnsi="Arial" w:cs="Arial"/>
                <w:sz w:val="20"/>
                <w:szCs w:val="20"/>
                <w:lang w:val="en-GB"/>
              </w:rPr>
              <w:t xml:space="preserve"> for inclusion in the QAS in order to participate in the Procurement</w:t>
            </w:r>
            <w:r w:rsidR="000322BC">
              <w:rPr>
                <w:rFonts w:ascii="Arial" w:hAnsi="Arial" w:cs="Arial"/>
                <w:sz w:val="20"/>
                <w:szCs w:val="20"/>
                <w:lang w:val="en-GB"/>
              </w:rPr>
              <w:t>, as well as other information related to further QAS and Procurement organization.</w:t>
            </w:r>
          </w:p>
          <w:p w14:paraId="30E1A4EA" w14:textId="40BB93DF"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7.3. Suppliers who will not be included in the list of qualified suppliers due to their non-compliance with the established requirements </w:t>
            </w:r>
            <w:r w:rsidR="005C431A">
              <w:rPr>
                <w:rFonts w:ascii="Arial" w:hAnsi="Arial" w:cs="Arial"/>
                <w:sz w:val="20"/>
                <w:szCs w:val="20"/>
                <w:lang w:val="en-GB"/>
              </w:rPr>
              <w:t>set</w:t>
            </w:r>
            <w:r w:rsidR="005C431A" w:rsidRPr="009B7A8C">
              <w:rPr>
                <w:rFonts w:ascii="Arial" w:hAnsi="Arial" w:cs="Arial"/>
                <w:sz w:val="20"/>
                <w:szCs w:val="20"/>
                <w:lang w:val="en-GB"/>
              </w:rPr>
              <w:t xml:space="preserve"> </w:t>
            </w:r>
            <w:r w:rsidRPr="009B7A8C">
              <w:rPr>
                <w:rFonts w:ascii="Arial" w:hAnsi="Arial" w:cs="Arial"/>
                <w:sz w:val="20"/>
                <w:szCs w:val="20"/>
                <w:lang w:val="en-GB"/>
              </w:rPr>
              <w:t xml:space="preserve">by LTG may submit </w:t>
            </w:r>
            <w:r w:rsidR="00DE3140">
              <w:rPr>
                <w:rFonts w:ascii="Arial" w:hAnsi="Arial" w:cs="Arial"/>
                <w:sz w:val="20"/>
                <w:szCs w:val="20"/>
                <w:lang w:val="en-GB"/>
              </w:rPr>
              <w:t>new</w:t>
            </w:r>
            <w:r w:rsidR="00DE3140" w:rsidRPr="009B7A8C">
              <w:rPr>
                <w:rFonts w:ascii="Arial" w:hAnsi="Arial" w:cs="Arial"/>
                <w:sz w:val="20"/>
                <w:szCs w:val="20"/>
                <w:lang w:val="en-GB"/>
              </w:rPr>
              <w:t xml:space="preserve"> </w:t>
            </w:r>
            <w:r w:rsidR="00A67BD9">
              <w:rPr>
                <w:rFonts w:ascii="Arial" w:hAnsi="Arial" w:cs="Arial"/>
                <w:sz w:val="20"/>
                <w:szCs w:val="20"/>
                <w:lang w:val="en-GB"/>
              </w:rPr>
              <w:t>Request</w:t>
            </w:r>
            <w:r w:rsidRPr="009B7A8C">
              <w:rPr>
                <w:rFonts w:ascii="Arial" w:hAnsi="Arial" w:cs="Arial"/>
                <w:sz w:val="20"/>
                <w:szCs w:val="20"/>
                <w:lang w:val="en-GB"/>
              </w:rPr>
              <w:t xml:space="preserve"> to re-participate in the QAS at any time in the future.</w:t>
            </w:r>
          </w:p>
          <w:p w14:paraId="5B805FFA" w14:textId="77777777" w:rsidR="0009306D" w:rsidRPr="009B7A8C" w:rsidRDefault="0009306D" w:rsidP="0009306D">
            <w:pPr>
              <w:contextualSpacing/>
              <w:jc w:val="both"/>
              <w:rPr>
                <w:rFonts w:ascii="Arial" w:hAnsi="Arial" w:cs="Arial"/>
                <w:b/>
                <w:bCs/>
                <w:sz w:val="20"/>
                <w:szCs w:val="20"/>
                <w:lang w:val="en-GB"/>
              </w:rPr>
            </w:pPr>
          </w:p>
          <w:p w14:paraId="66EED1C9" w14:textId="55CD5143" w:rsidR="0009306D" w:rsidRPr="009B7A8C" w:rsidRDefault="0009306D" w:rsidP="0009306D">
            <w:pPr>
              <w:contextualSpacing/>
              <w:jc w:val="center"/>
              <w:rPr>
                <w:rFonts w:ascii="Arial" w:hAnsi="Arial" w:cs="Arial"/>
                <w:b/>
                <w:bCs/>
                <w:sz w:val="20"/>
                <w:szCs w:val="20"/>
                <w:lang w:val="en-GB"/>
              </w:rPr>
            </w:pPr>
            <w:r w:rsidRPr="009B7A8C">
              <w:rPr>
                <w:rFonts w:ascii="Arial" w:hAnsi="Arial" w:cs="Arial"/>
                <w:b/>
                <w:bCs/>
                <w:sz w:val="20"/>
                <w:szCs w:val="20"/>
                <w:lang w:val="en-GB"/>
              </w:rPr>
              <w:t xml:space="preserve">8. EXAMINATION AND </w:t>
            </w:r>
            <w:r w:rsidR="00BA377A">
              <w:rPr>
                <w:rFonts w:ascii="Arial" w:hAnsi="Arial" w:cs="Arial"/>
                <w:b/>
                <w:bCs/>
                <w:sz w:val="20"/>
                <w:szCs w:val="20"/>
                <w:lang w:val="en-GB"/>
              </w:rPr>
              <w:t>ASSESSMENT</w:t>
            </w:r>
            <w:r w:rsidR="00BA377A" w:rsidRPr="009B7A8C">
              <w:rPr>
                <w:rFonts w:ascii="Arial" w:hAnsi="Arial" w:cs="Arial"/>
                <w:b/>
                <w:bCs/>
                <w:sz w:val="20"/>
                <w:szCs w:val="20"/>
                <w:lang w:val="en-GB"/>
              </w:rPr>
              <w:t xml:space="preserve"> </w:t>
            </w:r>
            <w:r w:rsidRPr="009B7A8C">
              <w:rPr>
                <w:rFonts w:ascii="Arial" w:hAnsi="Arial" w:cs="Arial"/>
                <w:b/>
                <w:bCs/>
                <w:sz w:val="20"/>
                <w:szCs w:val="20"/>
                <w:lang w:val="en-GB"/>
              </w:rPr>
              <w:t xml:space="preserve">OF </w:t>
            </w:r>
            <w:r w:rsidR="00A67BD9">
              <w:rPr>
                <w:rFonts w:ascii="Arial" w:hAnsi="Arial" w:cs="Arial"/>
                <w:b/>
                <w:bCs/>
                <w:sz w:val="20"/>
                <w:szCs w:val="20"/>
                <w:lang w:val="en-GB"/>
              </w:rPr>
              <w:t>REQUESTS</w:t>
            </w:r>
          </w:p>
          <w:p w14:paraId="72F2EF4C" w14:textId="6DB20215"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8.1. </w:t>
            </w:r>
            <w:r w:rsidR="00A67BD9">
              <w:rPr>
                <w:rFonts w:ascii="Arial" w:hAnsi="Arial" w:cs="Arial"/>
                <w:sz w:val="20"/>
                <w:szCs w:val="20"/>
                <w:lang w:val="en-GB"/>
              </w:rPr>
              <w:t>Requests</w:t>
            </w:r>
            <w:r w:rsidRPr="009B7A8C">
              <w:rPr>
                <w:rFonts w:ascii="Arial" w:hAnsi="Arial" w:cs="Arial"/>
                <w:sz w:val="20"/>
                <w:szCs w:val="20"/>
                <w:lang w:val="en-GB"/>
              </w:rPr>
              <w:t xml:space="preserve"> shall be examined and </w:t>
            </w:r>
            <w:r w:rsidR="00BA377A">
              <w:rPr>
                <w:rFonts w:ascii="Arial" w:hAnsi="Arial" w:cs="Arial"/>
                <w:sz w:val="20"/>
                <w:szCs w:val="20"/>
                <w:lang w:val="en-GB"/>
              </w:rPr>
              <w:t>assessed</w:t>
            </w:r>
            <w:r w:rsidR="00BA377A" w:rsidRPr="009B7A8C">
              <w:rPr>
                <w:rFonts w:ascii="Arial" w:hAnsi="Arial" w:cs="Arial"/>
                <w:sz w:val="20"/>
                <w:szCs w:val="20"/>
                <w:lang w:val="en-GB"/>
              </w:rPr>
              <w:t xml:space="preserve"> </w:t>
            </w:r>
            <w:r w:rsidRPr="009B7A8C">
              <w:rPr>
                <w:rFonts w:ascii="Arial" w:hAnsi="Arial" w:cs="Arial"/>
                <w:sz w:val="20"/>
                <w:szCs w:val="20"/>
                <w:lang w:val="en-GB"/>
              </w:rPr>
              <w:t xml:space="preserve">by the Procurement Commission. </w:t>
            </w:r>
            <w:r w:rsidR="00A67BD9">
              <w:rPr>
                <w:rFonts w:ascii="Arial" w:hAnsi="Arial" w:cs="Arial"/>
                <w:sz w:val="20"/>
                <w:szCs w:val="20"/>
                <w:lang w:val="en-GB"/>
              </w:rPr>
              <w:t>Requests</w:t>
            </w:r>
            <w:r w:rsidRPr="009B7A8C">
              <w:rPr>
                <w:rFonts w:ascii="Arial" w:hAnsi="Arial" w:cs="Arial"/>
                <w:sz w:val="20"/>
                <w:szCs w:val="20"/>
                <w:lang w:val="en-GB"/>
              </w:rPr>
              <w:t xml:space="preserve"> shall be examined and </w:t>
            </w:r>
            <w:r w:rsidR="00BA377A">
              <w:rPr>
                <w:rFonts w:ascii="Arial" w:hAnsi="Arial" w:cs="Arial"/>
                <w:sz w:val="20"/>
                <w:szCs w:val="20"/>
                <w:lang w:val="en-GB"/>
              </w:rPr>
              <w:t>assessed</w:t>
            </w:r>
            <w:r w:rsidR="00BA377A" w:rsidRPr="009B7A8C">
              <w:rPr>
                <w:rFonts w:ascii="Arial" w:hAnsi="Arial" w:cs="Arial"/>
                <w:sz w:val="20"/>
                <w:szCs w:val="20"/>
                <w:lang w:val="en-GB"/>
              </w:rPr>
              <w:t xml:space="preserve"> </w:t>
            </w:r>
            <w:r w:rsidRPr="009B7A8C">
              <w:rPr>
                <w:rFonts w:ascii="Arial" w:hAnsi="Arial" w:cs="Arial"/>
                <w:sz w:val="20"/>
                <w:szCs w:val="20"/>
                <w:lang w:val="en-GB"/>
              </w:rPr>
              <w:t xml:space="preserve">in accordance with the requirements of confidentiality and impartiality, without the participation of the Suppliers or their authorized representatives. If it is </w:t>
            </w:r>
            <w:r w:rsidR="008A6B3E">
              <w:rPr>
                <w:rFonts w:ascii="Arial" w:hAnsi="Arial" w:cs="Arial"/>
                <w:sz w:val="20"/>
                <w:szCs w:val="20"/>
                <w:lang w:val="en-GB"/>
              </w:rPr>
              <w:t>determined</w:t>
            </w:r>
            <w:r w:rsidR="006843FF" w:rsidRPr="009B7A8C">
              <w:rPr>
                <w:rFonts w:ascii="Arial" w:hAnsi="Arial" w:cs="Arial"/>
                <w:sz w:val="20"/>
                <w:szCs w:val="20"/>
                <w:lang w:val="en-GB"/>
              </w:rPr>
              <w:t xml:space="preserve"> </w:t>
            </w:r>
            <w:r w:rsidRPr="009B7A8C">
              <w:rPr>
                <w:rFonts w:ascii="Arial" w:hAnsi="Arial" w:cs="Arial"/>
                <w:sz w:val="20"/>
                <w:szCs w:val="20"/>
                <w:lang w:val="en-GB"/>
              </w:rPr>
              <w:t xml:space="preserve">that the Supplier has directly or indirectly attempted to </w:t>
            </w:r>
            <w:r w:rsidR="00217C65">
              <w:rPr>
                <w:rFonts w:ascii="Arial" w:hAnsi="Arial" w:cs="Arial"/>
                <w:sz w:val="20"/>
                <w:szCs w:val="20"/>
                <w:lang w:val="en-GB"/>
              </w:rPr>
              <w:t>or made influence</w:t>
            </w:r>
            <w:r w:rsidR="00965B71">
              <w:rPr>
                <w:rFonts w:ascii="Arial" w:hAnsi="Arial" w:cs="Arial"/>
                <w:sz w:val="20"/>
                <w:szCs w:val="20"/>
                <w:lang w:val="en-GB"/>
              </w:rPr>
              <w:t xml:space="preserve"> </w:t>
            </w:r>
            <w:proofErr w:type="gramStart"/>
            <w:r w:rsidR="00965B71">
              <w:rPr>
                <w:rFonts w:ascii="Arial" w:hAnsi="Arial" w:cs="Arial"/>
                <w:sz w:val="20"/>
                <w:szCs w:val="20"/>
                <w:lang w:val="en-GB"/>
              </w:rPr>
              <w:t>in order to</w:t>
            </w:r>
            <w:proofErr w:type="gramEnd"/>
            <w:r w:rsidR="00965B71">
              <w:rPr>
                <w:rFonts w:ascii="Arial" w:hAnsi="Arial" w:cs="Arial"/>
                <w:sz w:val="20"/>
                <w:szCs w:val="20"/>
                <w:lang w:val="en-GB"/>
              </w:rPr>
              <w:t xml:space="preserve"> </w:t>
            </w:r>
            <w:r w:rsidR="00CE013A">
              <w:rPr>
                <w:rFonts w:ascii="Arial" w:hAnsi="Arial" w:cs="Arial"/>
                <w:sz w:val="20"/>
                <w:szCs w:val="20"/>
                <w:lang w:val="en-GB"/>
              </w:rPr>
              <w:t>be applied with more favo</w:t>
            </w:r>
            <w:r w:rsidR="0028243E">
              <w:rPr>
                <w:rFonts w:ascii="Arial" w:hAnsi="Arial" w:cs="Arial"/>
                <w:sz w:val="20"/>
                <w:szCs w:val="20"/>
                <w:lang w:val="en-GB"/>
              </w:rPr>
              <w:t>u</w:t>
            </w:r>
            <w:r w:rsidR="00CE013A">
              <w:rPr>
                <w:rFonts w:ascii="Arial" w:hAnsi="Arial" w:cs="Arial"/>
                <w:sz w:val="20"/>
                <w:szCs w:val="20"/>
                <w:lang w:val="en-GB"/>
              </w:rPr>
              <w:t xml:space="preserve">rable </w:t>
            </w:r>
            <w:r w:rsidR="00FF2A11">
              <w:rPr>
                <w:rFonts w:ascii="Arial" w:hAnsi="Arial" w:cs="Arial"/>
                <w:sz w:val="20"/>
                <w:szCs w:val="20"/>
                <w:lang w:val="en-GB"/>
              </w:rPr>
              <w:t>QAS procedure conditions</w:t>
            </w:r>
            <w:r w:rsidRPr="009B7A8C">
              <w:rPr>
                <w:rFonts w:ascii="Arial" w:hAnsi="Arial" w:cs="Arial"/>
                <w:sz w:val="20"/>
                <w:szCs w:val="20"/>
                <w:lang w:val="en-GB"/>
              </w:rPr>
              <w:t xml:space="preserve">, the </w:t>
            </w:r>
            <w:r w:rsidR="00A67BD9">
              <w:rPr>
                <w:rFonts w:ascii="Arial" w:hAnsi="Arial" w:cs="Arial"/>
                <w:sz w:val="20"/>
                <w:szCs w:val="20"/>
                <w:lang w:val="en-GB"/>
              </w:rPr>
              <w:t>Request</w:t>
            </w:r>
            <w:r w:rsidRPr="009B7A8C">
              <w:rPr>
                <w:rFonts w:ascii="Arial" w:hAnsi="Arial" w:cs="Arial"/>
                <w:sz w:val="20"/>
                <w:szCs w:val="20"/>
                <w:lang w:val="en-GB"/>
              </w:rPr>
              <w:t xml:space="preserve"> of such Supplier for participation in the QAS shall be rejected.</w:t>
            </w:r>
          </w:p>
          <w:p w14:paraId="6CD32A4C" w14:textId="6106D6C3"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8.2. Only members of the Procurement Commission and other persons and authorities entitled to access such information may get acquainted with the </w:t>
            </w:r>
            <w:r w:rsidRPr="009B7A8C">
              <w:rPr>
                <w:rFonts w:ascii="Arial" w:hAnsi="Arial" w:cs="Arial"/>
                <w:sz w:val="20"/>
                <w:szCs w:val="20"/>
                <w:lang w:val="en-GB"/>
              </w:rPr>
              <w:lastRenderedPageBreak/>
              <w:t xml:space="preserve">information related to the examination and evaluation of the </w:t>
            </w:r>
            <w:r w:rsidR="00A67BD9">
              <w:rPr>
                <w:rFonts w:ascii="Arial" w:hAnsi="Arial" w:cs="Arial"/>
                <w:sz w:val="20"/>
                <w:szCs w:val="20"/>
                <w:lang w:val="en-GB"/>
              </w:rPr>
              <w:t>Requests</w:t>
            </w:r>
            <w:r w:rsidRPr="009B7A8C">
              <w:rPr>
                <w:rFonts w:ascii="Arial" w:hAnsi="Arial" w:cs="Arial"/>
                <w:sz w:val="20"/>
                <w:szCs w:val="20"/>
                <w:lang w:val="en-GB"/>
              </w:rPr>
              <w:t>.</w:t>
            </w:r>
          </w:p>
          <w:p w14:paraId="20CFBD67" w14:textId="6037EE01"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8.3. If LTG has doubts about the accuracy of the information provided in the Supplier’s </w:t>
            </w:r>
            <w:r w:rsidR="00A67BD9">
              <w:rPr>
                <w:rFonts w:ascii="Arial" w:hAnsi="Arial" w:cs="Arial"/>
                <w:sz w:val="20"/>
                <w:szCs w:val="20"/>
                <w:lang w:val="en-GB"/>
              </w:rPr>
              <w:t>Request</w:t>
            </w:r>
            <w:r w:rsidRPr="009B7A8C">
              <w:rPr>
                <w:rFonts w:ascii="Arial" w:hAnsi="Arial" w:cs="Arial"/>
                <w:sz w:val="20"/>
                <w:szCs w:val="20"/>
                <w:lang w:val="en-GB"/>
              </w:rPr>
              <w:t xml:space="preserve">, LTG shall have the right to address the Supplier with a request to substantiate the information provided. LTG reserves the right to contact the persons (customers) specified by the Supplier </w:t>
            </w:r>
            <w:r w:rsidR="002E2204" w:rsidRPr="009B7A8C">
              <w:rPr>
                <w:rFonts w:ascii="Arial" w:hAnsi="Arial" w:cs="Arial"/>
                <w:sz w:val="20"/>
                <w:szCs w:val="20"/>
                <w:lang w:val="en-GB"/>
              </w:rPr>
              <w:t>to</w:t>
            </w:r>
            <w:r w:rsidRPr="009B7A8C">
              <w:rPr>
                <w:rFonts w:ascii="Arial" w:hAnsi="Arial" w:cs="Arial"/>
                <w:sz w:val="20"/>
                <w:szCs w:val="20"/>
                <w:lang w:val="en-GB"/>
              </w:rPr>
              <w:t xml:space="preserve"> ascertain the accuracy of the specified information, and if these persons do not confirm the correctness of the information specified by the Supplier – to reject the Supplier’s </w:t>
            </w:r>
            <w:r w:rsidR="00A67BD9">
              <w:rPr>
                <w:rFonts w:ascii="Arial" w:hAnsi="Arial" w:cs="Arial"/>
                <w:sz w:val="20"/>
                <w:szCs w:val="20"/>
                <w:lang w:val="en-GB"/>
              </w:rPr>
              <w:t>Request</w:t>
            </w:r>
            <w:r w:rsidRPr="009B7A8C">
              <w:rPr>
                <w:rFonts w:ascii="Arial" w:hAnsi="Arial" w:cs="Arial"/>
                <w:sz w:val="20"/>
                <w:szCs w:val="20"/>
                <w:lang w:val="en-GB"/>
              </w:rPr>
              <w:t>. LTG shall also have the right to request the Supplier to provide written confirmation of the persons (customers) indicated by him to whom the Supplier has supplied (supplied) goods and/or provided (provides) services regarding the correctness of the fact about the goods and/or services properly supplied</w:t>
            </w:r>
            <w:r w:rsidR="00A64FEA">
              <w:rPr>
                <w:rFonts w:ascii="Arial" w:hAnsi="Arial" w:cs="Arial"/>
                <w:sz w:val="20"/>
                <w:szCs w:val="20"/>
                <w:lang w:val="en-GB"/>
              </w:rPr>
              <w:t xml:space="preserve"> and/or provided</w:t>
            </w:r>
            <w:r w:rsidRPr="009B7A8C">
              <w:rPr>
                <w:rFonts w:ascii="Arial" w:hAnsi="Arial" w:cs="Arial"/>
                <w:sz w:val="20"/>
                <w:szCs w:val="20"/>
                <w:lang w:val="en-GB"/>
              </w:rPr>
              <w:t xml:space="preserve"> by the Supplier.</w:t>
            </w:r>
          </w:p>
          <w:p w14:paraId="676FD133" w14:textId="5CB29359"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8.4. If LTG has doubts about the absence of the grounds for exclusion of the Supplier and/or the Supplier's compliance with the Qualification requirements, LTG shall have the right to contact the competent authorities and third parties specified in the Supplier's </w:t>
            </w:r>
            <w:r w:rsidR="00A67BD9">
              <w:rPr>
                <w:rFonts w:ascii="Arial" w:hAnsi="Arial" w:cs="Arial"/>
                <w:sz w:val="20"/>
                <w:szCs w:val="20"/>
                <w:lang w:val="en-GB"/>
              </w:rPr>
              <w:t>Request</w:t>
            </w:r>
            <w:r w:rsidRPr="009B7A8C">
              <w:rPr>
                <w:rFonts w:ascii="Arial" w:hAnsi="Arial" w:cs="Arial"/>
                <w:sz w:val="20"/>
                <w:szCs w:val="20"/>
                <w:lang w:val="en-GB"/>
              </w:rPr>
              <w:t xml:space="preserve"> </w:t>
            </w:r>
            <w:proofErr w:type="gramStart"/>
            <w:r w:rsidRPr="009B7A8C">
              <w:rPr>
                <w:rFonts w:ascii="Arial" w:hAnsi="Arial" w:cs="Arial"/>
                <w:sz w:val="20"/>
                <w:szCs w:val="20"/>
                <w:lang w:val="en-GB"/>
              </w:rPr>
              <w:t>in order to</w:t>
            </w:r>
            <w:proofErr w:type="gramEnd"/>
            <w:r w:rsidRPr="009B7A8C">
              <w:rPr>
                <w:rFonts w:ascii="Arial" w:hAnsi="Arial" w:cs="Arial"/>
                <w:sz w:val="20"/>
                <w:szCs w:val="20"/>
                <w:lang w:val="en-GB"/>
              </w:rPr>
              <w:t xml:space="preserve"> obtain all necessary information about the Supplier.</w:t>
            </w:r>
          </w:p>
          <w:p w14:paraId="47B978C7" w14:textId="13CEB110"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8.5. If the Supplier has provided inaccurate or incomplete data on his qualification, LTG may, without violating the principles of public procurement, request the Supplier to supplement or clarify this data within the time limits specified by LTG.</w:t>
            </w:r>
          </w:p>
          <w:p w14:paraId="315B4FAC" w14:textId="4C1D3DC0"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8.6. LTG shall have the right to supplement or change (update, add new, </w:t>
            </w:r>
            <w:r w:rsidR="0046355E">
              <w:rPr>
                <w:rFonts w:ascii="Arial" w:hAnsi="Arial" w:cs="Arial"/>
                <w:sz w:val="20"/>
                <w:szCs w:val="20"/>
                <w:lang w:val="en-GB"/>
              </w:rPr>
              <w:t>remove</w:t>
            </w:r>
            <w:r w:rsidR="0046355E" w:rsidRPr="009B7A8C">
              <w:rPr>
                <w:rFonts w:ascii="Arial" w:hAnsi="Arial" w:cs="Arial"/>
                <w:sz w:val="20"/>
                <w:szCs w:val="20"/>
                <w:lang w:val="en-GB"/>
              </w:rPr>
              <w:t xml:space="preserve"> </w:t>
            </w:r>
            <w:r w:rsidRPr="009B7A8C">
              <w:rPr>
                <w:rFonts w:ascii="Arial" w:hAnsi="Arial" w:cs="Arial"/>
                <w:sz w:val="20"/>
                <w:szCs w:val="20"/>
                <w:lang w:val="en-GB"/>
              </w:rPr>
              <w:t xml:space="preserve">the existing, etc.) qualification requirements at any time during the validity of the QAS, if necessary, if LTG considers that the established Qualification </w:t>
            </w:r>
            <w:r w:rsidR="0083398B" w:rsidRPr="009B7A8C">
              <w:rPr>
                <w:rFonts w:ascii="Arial" w:hAnsi="Arial" w:cs="Arial"/>
                <w:sz w:val="20"/>
                <w:szCs w:val="20"/>
                <w:lang w:val="en-GB"/>
              </w:rPr>
              <w:t>r</w:t>
            </w:r>
            <w:r w:rsidRPr="009B7A8C">
              <w:rPr>
                <w:rFonts w:ascii="Arial" w:hAnsi="Arial" w:cs="Arial"/>
                <w:sz w:val="20"/>
                <w:szCs w:val="20"/>
                <w:lang w:val="en-GB"/>
              </w:rPr>
              <w:t xml:space="preserve">equirements are too broad or disproportionate to the Procurement </w:t>
            </w:r>
            <w:r w:rsidR="000A2F1C">
              <w:rPr>
                <w:rFonts w:ascii="Arial" w:hAnsi="Arial" w:cs="Arial"/>
                <w:sz w:val="20"/>
                <w:szCs w:val="20"/>
                <w:lang w:val="en-GB"/>
              </w:rPr>
              <w:t>o</w:t>
            </w:r>
            <w:r w:rsidR="000A2F1C" w:rsidRPr="009B7A8C">
              <w:rPr>
                <w:rFonts w:ascii="Arial" w:hAnsi="Arial" w:cs="Arial"/>
                <w:sz w:val="20"/>
                <w:szCs w:val="20"/>
                <w:lang w:val="en-GB"/>
              </w:rPr>
              <w:t>bject</w:t>
            </w:r>
            <w:r w:rsidRPr="009B7A8C">
              <w:rPr>
                <w:rFonts w:ascii="Arial" w:hAnsi="Arial" w:cs="Arial"/>
                <w:sz w:val="20"/>
                <w:szCs w:val="20"/>
                <w:lang w:val="en-GB"/>
              </w:rPr>
              <w:t>, inaccurate</w:t>
            </w:r>
            <w:r w:rsidR="0083398B" w:rsidRPr="009B7A8C">
              <w:rPr>
                <w:rFonts w:ascii="Arial" w:hAnsi="Arial" w:cs="Arial"/>
                <w:sz w:val="20"/>
                <w:szCs w:val="20"/>
                <w:lang w:val="en-GB"/>
              </w:rPr>
              <w:t>,</w:t>
            </w:r>
            <w:r w:rsidRPr="009B7A8C">
              <w:rPr>
                <w:rFonts w:ascii="Arial" w:hAnsi="Arial" w:cs="Arial"/>
                <w:sz w:val="20"/>
                <w:szCs w:val="20"/>
                <w:lang w:val="en-GB"/>
              </w:rPr>
              <w:t xml:space="preserve"> </w:t>
            </w:r>
            <w:r w:rsidR="0083398B" w:rsidRPr="009B7A8C">
              <w:rPr>
                <w:rFonts w:ascii="Arial" w:hAnsi="Arial" w:cs="Arial"/>
                <w:sz w:val="20"/>
                <w:szCs w:val="20"/>
                <w:lang w:val="en-GB"/>
              </w:rPr>
              <w:t xml:space="preserve">or </w:t>
            </w:r>
            <w:r w:rsidRPr="009B7A8C">
              <w:rPr>
                <w:rFonts w:ascii="Arial" w:hAnsi="Arial" w:cs="Arial"/>
                <w:sz w:val="20"/>
                <w:szCs w:val="20"/>
                <w:lang w:val="en-GB"/>
              </w:rPr>
              <w:t>unclear</w:t>
            </w:r>
            <w:r w:rsidR="0083398B" w:rsidRPr="009B7A8C">
              <w:rPr>
                <w:rFonts w:ascii="Arial" w:hAnsi="Arial" w:cs="Arial"/>
                <w:sz w:val="20"/>
                <w:szCs w:val="20"/>
                <w:lang w:val="en-GB"/>
              </w:rPr>
              <w:t>,</w:t>
            </w:r>
            <w:r w:rsidRPr="009B7A8C">
              <w:rPr>
                <w:rFonts w:ascii="Arial" w:hAnsi="Arial" w:cs="Arial"/>
                <w:sz w:val="20"/>
                <w:szCs w:val="20"/>
                <w:lang w:val="en-GB"/>
              </w:rPr>
              <w:t xml:space="preserve"> or</w:t>
            </w:r>
            <w:r w:rsidR="0083398B" w:rsidRPr="009B7A8C">
              <w:rPr>
                <w:rFonts w:ascii="Arial" w:hAnsi="Arial" w:cs="Arial"/>
                <w:sz w:val="20"/>
                <w:szCs w:val="20"/>
                <w:lang w:val="en-GB"/>
              </w:rPr>
              <w:t xml:space="preserve"> when</w:t>
            </w:r>
            <w:r w:rsidRPr="009B7A8C">
              <w:rPr>
                <w:rFonts w:ascii="Arial" w:hAnsi="Arial" w:cs="Arial"/>
                <w:sz w:val="20"/>
                <w:szCs w:val="20"/>
                <w:lang w:val="en-GB"/>
              </w:rPr>
              <w:t xml:space="preserve"> another reasonable need arises or to amend (clarify) the requirements</w:t>
            </w:r>
            <w:r w:rsidR="0083398B" w:rsidRPr="009B7A8C">
              <w:rPr>
                <w:rFonts w:ascii="Arial" w:hAnsi="Arial" w:cs="Arial"/>
                <w:sz w:val="20"/>
                <w:szCs w:val="20"/>
                <w:lang w:val="en-GB"/>
              </w:rPr>
              <w:t>,</w:t>
            </w:r>
            <w:r w:rsidRPr="009B7A8C">
              <w:rPr>
                <w:rFonts w:ascii="Arial" w:hAnsi="Arial" w:cs="Arial"/>
                <w:sz w:val="20"/>
                <w:szCs w:val="20"/>
                <w:lang w:val="en-GB"/>
              </w:rPr>
              <w:t xml:space="preserve"> and </w:t>
            </w:r>
            <w:r w:rsidR="0083398B" w:rsidRPr="009B7A8C">
              <w:rPr>
                <w:rFonts w:ascii="Arial" w:hAnsi="Arial" w:cs="Arial"/>
                <w:sz w:val="20"/>
                <w:szCs w:val="20"/>
                <w:lang w:val="en-GB"/>
              </w:rPr>
              <w:t xml:space="preserve">to </w:t>
            </w:r>
            <w:r w:rsidRPr="009B7A8C">
              <w:rPr>
                <w:rFonts w:ascii="Arial" w:hAnsi="Arial" w:cs="Arial"/>
                <w:sz w:val="20"/>
                <w:szCs w:val="20"/>
                <w:lang w:val="en-GB"/>
              </w:rPr>
              <w:t xml:space="preserve">request Suppliers to submit revised </w:t>
            </w:r>
            <w:r w:rsidR="00A67BD9">
              <w:rPr>
                <w:rFonts w:ascii="Arial" w:hAnsi="Arial" w:cs="Arial"/>
                <w:sz w:val="20"/>
                <w:szCs w:val="20"/>
                <w:lang w:val="en-GB"/>
              </w:rPr>
              <w:t>Requests</w:t>
            </w:r>
            <w:r w:rsidRPr="009B7A8C">
              <w:rPr>
                <w:rFonts w:ascii="Arial" w:hAnsi="Arial" w:cs="Arial"/>
                <w:sz w:val="20"/>
                <w:szCs w:val="20"/>
                <w:lang w:val="en-GB"/>
              </w:rPr>
              <w:t xml:space="preserve"> </w:t>
            </w:r>
            <w:r w:rsidR="0083398B" w:rsidRPr="009B7A8C">
              <w:rPr>
                <w:rFonts w:ascii="Arial" w:hAnsi="Arial" w:cs="Arial"/>
                <w:sz w:val="20"/>
                <w:szCs w:val="20"/>
                <w:lang w:val="en-GB"/>
              </w:rPr>
              <w:t>in respect to the</w:t>
            </w:r>
            <w:r w:rsidRPr="009B7A8C">
              <w:rPr>
                <w:rFonts w:ascii="Arial" w:hAnsi="Arial" w:cs="Arial"/>
                <w:sz w:val="20"/>
                <w:szCs w:val="20"/>
                <w:lang w:val="en-GB"/>
              </w:rPr>
              <w:t xml:space="preserve"> amended </w:t>
            </w:r>
            <w:r w:rsidR="000A2F1C">
              <w:rPr>
                <w:rFonts w:ascii="Arial" w:hAnsi="Arial" w:cs="Arial"/>
                <w:sz w:val="20"/>
                <w:szCs w:val="20"/>
                <w:lang w:val="en-GB"/>
              </w:rPr>
              <w:t>Q</w:t>
            </w:r>
            <w:r w:rsidR="000A2F1C" w:rsidRPr="009B7A8C">
              <w:rPr>
                <w:rFonts w:ascii="Arial" w:hAnsi="Arial" w:cs="Arial"/>
                <w:sz w:val="20"/>
                <w:szCs w:val="20"/>
                <w:lang w:val="en-GB"/>
              </w:rPr>
              <w:t xml:space="preserve">ualification </w:t>
            </w:r>
            <w:r w:rsidRPr="009B7A8C">
              <w:rPr>
                <w:rFonts w:ascii="Arial" w:hAnsi="Arial" w:cs="Arial"/>
                <w:sz w:val="20"/>
                <w:szCs w:val="20"/>
                <w:lang w:val="en-GB"/>
              </w:rPr>
              <w:t>requirements.</w:t>
            </w:r>
          </w:p>
          <w:p w14:paraId="170C4A1C" w14:textId="18D6CF7C"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8.7. </w:t>
            </w:r>
            <w:r w:rsidRPr="009B7A8C">
              <w:rPr>
                <w:rFonts w:ascii="Arial" w:hAnsi="Arial" w:cs="Arial"/>
                <w:sz w:val="20"/>
                <w:szCs w:val="20"/>
                <w:u w:val="single"/>
                <w:lang w:val="en-GB"/>
              </w:rPr>
              <w:t xml:space="preserve">The </w:t>
            </w:r>
            <w:r w:rsidR="00A67BD9">
              <w:rPr>
                <w:rFonts w:ascii="Arial" w:hAnsi="Arial" w:cs="Arial"/>
                <w:sz w:val="20"/>
                <w:szCs w:val="20"/>
                <w:u w:val="single"/>
                <w:lang w:val="en-GB"/>
              </w:rPr>
              <w:t>Request</w:t>
            </w:r>
            <w:r w:rsidRPr="009B7A8C">
              <w:rPr>
                <w:rFonts w:ascii="Arial" w:hAnsi="Arial" w:cs="Arial"/>
                <w:sz w:val="20"/>
                <w:szCs w:val="20"/>
                <w:u w:val="single"/>
                <w:lang w:val="en-GB"/>
              </w:rPr>
              <w:t xml:space="preserve"> submitted by the Supplier shall be rejected if at least one of the following conditions </w:t>
            </w:r>
            <w:r w:rsidR="0083398B" w:rsidRPr="009B7A8C">
              <w:rPr>
                <w:rFonts w:ascii="Arial" w:hAnsi="Arial" w:cs="Arial"/>
                <w:sz w:val="20"/>
                <w:szCs w:val="20"/>
                <w:u w:val="single"/>
                <w:lang w:val="en-GB"/>
              </w:rPr>
              <w:t>occur</w:t>
            </w:r>
            <w:r w:rsidRPr="009B7A8C">
              <w:rPr>
                <w:rFonts w:ascii="Arial" w:hAnsi="Arial" w:cs="Arial"/>
                <w:sz w:val="20"/>
                <w:szCs w:val="20"/>
                <w:u w:val="single"/>
                <w:lang w:val="en-GB"/>
              </w:rPr>
              <w:t>:</w:t>
            </w:r>
          </w:p>
          <w:p w14:paraId="4D83D8BB" w14:textId="25869460"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8.7.1. The Supplier </w:t>
            </w:r>
            <w:r w:rsidR="0083398B" w:rsidRPr="009B7A8C">
              <w:rPr>
                <w:rFonts w:ascii="Arial" w:hAnsi="Arial" w:cs="Arial"/>
                <w:sz w:val="20"/>
                <w:szCs w:val="20"/>
                <w:lang w:val="en-GB"/>
              </w:rPr>
              <w:t xml:space="preserve">who has submitted a </w:t>
            </w:r>
            <w:r w:rsidR="00A67BD9">
              <w:rPr>
                <w:rFonts w:ascii="Arial" w:hAnsi="Arial" w:cs="Arial"/>
                <w:sz w:val="20"/>
                <w:szCs w:val="20"/>
                <w:lang w:val="en-GB"/>
              </w:rPr>
              <w:t>Request</w:t>
            </w:r>
            <w:r w:rsidR="0083398B" w:rsidRPr="009B7A8C">
              <w:rPr>
                <w:rFonts w:ascii="Arial" w:hAnsi="Arial" w:cs="Arial"/>
                <w:sz w:val="20"/>
                <w:szCs w:val="20"/>
                <w:lang w:val="en-GB"/>
              </w:rPr>
              <w:t xml:space="preserve"> does </w:t>
            </w:r>
            <w:r w:rsidRPr="009B7A8C">
              <w:rPr>
                <w:rFonts w:ascii="Arial" w:hAnsi="Arial" w:cs="Arial"/>
                <w:sz w:val="20"/>
                <w:szCs w:val="20"/>
                <w:lang w:val="en-GB"/>
              </w:rPr>
              <w:t xml:space="preserve">not meet the Qualification requirements set out in the Procurement </w:t>
            </w:r>
            <w:r w:rsidR="0083398B" w:rsidRPr="009B7A8C">
              <w:rPr>
                <w:rFonts w:ascii="Arial" w:hAnsi="Arial" w:cs="Arial"/>
                <w:sz w:val="20"/>
                <w:szCs w:val="20"/>
                <w:lang w:val="en-GB"/>
              </w:rPr>
              <w:t xml:space="preserve">Terms and </w:t>
            </w:r>
            <w:r w:rsidRPr="009B7A8C">
              <w:rPr>
                <w:rFonts w:ascii="Arial" w:hAnsi="Arial" w:cs="Arial"/>
                <w:sz w:val="20"/>
                <w:szCs w:val="20"/>
                <w:lang w:val="en-GB"/>
              </w:rPr>
              <w:t xml:space="preserve">Conditions, including the requirements for the </w:t>
            </w:r>
            <w:r w:rsidR="0083398B" w:rsidRPr="009B7A8C">
              <w:rPr>
                <w:rFonts w:ascii="Arial" w:hAnsi="Arial" w:cs="Arial"/>
                <w:sz w:val="20"/>
                <w:szCs w:val="20"/>
                <w:lang w:val="en-GB"/>
              </w:rPr>
              <w:t xml:space="preserve">absence of the grounds for the </w:t>
            </w:r>
            <w:r w:rsidRPr="009B7A8C">
              <w:rPr>
                <w:rFonts w:ascii="Arial" w:hAnsi="Arial" w:cs="Arial"/>
                <w:sz w:val="20"/>
                <w:szCs w:val="20"/>
                <w:lang w:val="en-GB"/>
              </w:rPr>
              <w:t>Supplier's exclusion,</w:t>
            </w:r>
            <w:r w:rsidR="0083398B" w:rsidRPr="009B7A8C">
              <w:rPr>
                <w:rFonts w:ascii="Arial" w:hAnsi="Arial" w:cs="Arial"/>
                <w:sz w:val="20"/>
                <w:szCs w:val="20"/>
                <w:lang w:val="en-GB"/>
              </w:rPr>
              <w:t xml:space="preserve"> and the compliance with the </w:t>
            </w:r>
            <w:r w:rsidRPr="009B7A8C">
              <w:rPr>
                <w:rFonts w:ascii="Arial" w:hAnsi="Arial" w:cs="Arial"/>
                <w:sz w:val="20"/>
                <w:szCs w:val="20"/>
                <w:lang w:val="en-GB"/>
              </w:rPr>
              <w:t xml:space="preserve">qualification, quality management system and/or environmental management system standards, if applicable, and </w:t>
            </w:r>
            <w:r w:rsidR="0083398B" w:rsidRPr="009B7A8C">
              <w:rPr>
                <w:rFonts w:ascii="Arial" w:hAnsi="Arial" w:cs="Arial"/>
                <w:sz w:val="20"/>
                <w:szCs w:val="20"/>
                <w:lang w:val="en-GB"/>
              </w:rPr>
              <w:t>does</w:t>
            </w:r>
            <w:r w:rsidRPr="009B7A8C">
              <w:rPr>
                <w:rFonts w:ascii="Arial" w:hAnsi="Arial" w:cs="Arial"/>
                <w:sz w:val="20"/>
                <w:szCs w:val="20"/>
                <w:lang w:val="en-GB"/>
              </w:rPr>
              <w:t xml:space="preserve"> not </w:t>
            </w:r>
            <w:r w:rsidR="0083398B" w:rsidRPr="009B7A8C">
              <w:rPr>
                <w:rFonts w:ascii="Arial" w:hAnsi="Arial" w:cs="Arial"/>
                <w:sz w:val="20"/>
                <w:szCs w:val="20"/>
                <w:lang w:val="en-GB"/>
              </w:rPr>
              <w:t>correct</w:t>
            </w:r>
            <w:r w:rsidRPr="009B7A8C">
              <w:rPr>
                <w:rFonts w:ascii="Arial" w:hAnsi="Arial" w:cs="Arial"/>
                <w:sz w:val="20"/>
                <w:szCs w:val="20"/>
                <w:lang w:val="en-GB"/>
              </w:rPr>
              <w:t xml:space="preserve"> inaccurate or incomplete data on </w:t>
            </w:r>
            <w:r w:rsidR="0083398B" w:rsidRPr="009B7A8C">
              <w:rPr>
                <w:rFonts w:ascii="Arial" w:hAnsi="Arial" w:cs="Arial"/>
                <w:sz w:val="20"/>
                <w:szCs w:val="20"/>
                <w:lang w:val="en-GB"/>
              </w:rPr>
              <w:t>his</w:t>
            </w:r>
            <w:r w:rsidRPr="009B7A8C">
              <w:rPr>
                <w:rFonts w:ascii="Arial" w:hAnsi="Arial" w:cs="Arial"/>
                <w:sz w:val="20"/>
                <w:szCs w:val="20"/>
                <w:lang w:val="en-GB"/>
              </w:rPr>
              <w:t xml:space="preserve"> </w:t>
            </w:r>
            <w:proofErr w:type="gramStart"/>
            <w:r w:rsidRPr="009B7A8C">
              <w:rPr>
                <w:rFonts w:ascii="Arial" w:hAnsi="Arial" w:cs="Arial"/>
                <w:sz w:val="20"/>
                <w:szCs w:val="20"/>
                <w:lang w:val="en-GB"/>
              </w:rPr>
              <w:t>qualification;</w:t>
            </w:r>
            <w:proofErr w:type="gramEnd"/>
          </w:p>
          <w:p w14:paraId="561E5F7D" w14:textId="29774FE7"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8.7.2. LTG has convincing data on cases of illicit agreement or </w:t>
            </w:r>
            <w:proofErr w:type="gramStart"/>
            <w:r w:rsidRPr="009B7A8C">
              <w:rPr>
                <w:rFonts w:ascii="Arial" w:hAnsi="Arial" w:cs="Arial"/>
                <w:sz w:val="20"/>
                <w:szCs w:val="20"/>
                <w:lang w:val="en-GB"/>
              </w:rPr>
              <w:t>corruption;</w:t>
            </w:r>
            <w:proofErr w:type="gramEnd"/>
          </w:p>
          <w:p w14:paraId="66422B47" w14:textId="36F6F134"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8.7.3. </w:t>
            </w:r>
            <w:r w:rsidR="0083398B" w:rsidRPr="009B7A8C">
              <w:rPr>
                <w:rFonts w:ascii="Arial" w:hAnsi="Arial" w:cs="Arial"/>
                <w:sz w:val="20"/>
                <w:szCs w:val="20"/>
                <w:lang w:val="en-GB"/>
              </w:rPr>
              <w:t>On</w:t>
            </w:r>
            <w:r w:rsidRPr="009B7A8C">
              <w:rPr>
                <w:rFonts w:ascii="Arial" w:hAnsi="Arial" w:cs="Arial"/>
                <w:sz w:val="20"/>
                <w:szCs w:val="20"/>
                <w:lang w:val="en-GB"/>
              </w:rPr>
              <w:t xml:space="preserve"> the grounds set forth in</w:t>
            </w:r>
            <w:r w:rsidR="0083398B" w:rsidRPr="009B7A8C">
              <w:rPr>
                <w:rFonts w:ascii="Arial" w:hAnsi="Arial" w:cs="Arial"/>
                <w:sz w:val="20"/>
                <w:szCs w:val="20"/>
                <w:lang w:val="en-GB"/>
              </w:rPr>
              <w:t xml:space="preserve"> the Law on Procurement by Contracting </w:t>
            </w:r>
            <w:r w:rsidR="00A67BD9">
              <w:rPr>
                <w:rFonts w:ascii="Arial" w:hAnsi="Arial" w:cs="Arial"/>
                <w:sz w:val="20"/>
                <w:szCs w:val="20"/>
                <w:lang w:val="en-GB"/>
              </w:rPr>
              <w:t>Entities</w:t>
            </w:r>
            <w:r w:rsidR="0083398B" w:rsidRPr="009B7A8C">
              <w:rPr>
                <w:rFonts w:ascii="Arial" w:hAnsi="Arial" w:cs="Arial"/>
                <w:sz w:val="20"/>
                <w:szCs w:val="20"/>
                <w:lang w:val="en-GB"/>
              </w:rPr>
              <w:t xml:space="preserve"> and</w:t>
            </w:r>
            <w:r w:rsidRPr="009B7A8C">
              <w:rPr>
                <w:rFonts w:ascii="Arial" w:hAnsi="Arial" w:cs="Arial"/>
                <w:sz w:val="20"/>
                <w:szCs w:val="20"/>
                <w:lang w:val="en-GB"/>
              </w:rPr>
              <w:t xml:space="preserve"> these Terms</w:t>
            </w:r>
            <w:r w:rsidR="0083398B" w:rsidRPr="009B7A8C">
              <w:rPr>
                <w:rFonts w:ascii="Arial" w:hAnsi="Arial" w:cs="Arial"/>
                <w:sz w:val="20"/>
                <w:szCs w:val="20"/>
                <w:lang w:val="en-GB"/>
              </w:rPr>
              <w:t xml:space="preserve"> and Conditions</w:t>
            </w:r>
            <w:r w:rsidRPr="009B7A8C">
              <w:rPr>
                <w:rFonts w:ascii="Arial" w:hAnsi="Arial" w:cs="Arial"/>
                <w:sz w:val="20"/>
                <w:szCs w:val="20"/>
                <w:lang w:val="en-GB"/>
              </w:rPr>
              <w:t>.</w:t>
            </w:r>
          </w:p>
          <w:p w14:paraId="13834013" w14:textId="49E49831"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lastRenderedPageBreak/>
              <w:t xml:space="preserve">8.8. The economic and financial capacity of the Suppliers </w:t>
            </w:r>
            <w:r w:rsidR="0083398B" w:rsidRPr="009B7A8C">
              <w:rPr>
                <w:rFonts w:ascii="Arial" w:hAnsi="Arial" w:cs="Arial"/>
                <w:sz w:val="20"/>
                <w:szCs w:val="20"/>
                <w:lang w:val="en-GB"/>
              </w:rPr>
              <w:t>shall be</w:t>
            </w:r>
            <w:r w:rsidRPr="009B7A8C">
              <w:rPr>
                <w:rFonts w:ascii="Arial" w:hAnsi="Arial" w:cs="Arial"/>
                <w:sz w:val="20"/>
                <w:szCs w:val="20"/>
                <w:lang w:val="en-GB"/>
              </w:rPr>
              <w:t xml:space="preserve"> measured in euros. When assessing the qualification of the Suppliers, the amounts indicated in the documents certifying the qualification of the Supplier in a currency other than the euro shall be converted into euros according to the ratio of the euro to the respective currency</w:t>
            </w:r>
            <w:r w:rsidR="009B7A8C">
              <w:rPr>
                <w:rFonts w:ascii="Arial" w:hAnsi="Arial" w:cs="Arial"/>
                <w:sz w:val="20"/>
                <w:szCs w:val="20"/>
                <w:lang w:val="en-GB"/>
              </w:rPr>
              <w:t xml:space="preserve"> established by the European Central Bank (ECB) and</w:t>
            </w:r>
            <w:r w:rsidRPr="009B7A8C">
              <w:rPr>
                <w:rFonts w:ascii="Arial" w:hAnsi="Arial" w:cs="Arial"/>
                <w:sz w:val="20"/>
                <w:szCs w:val="20"/>
                <w:lang w:val="en-GB"/>
              </w:rPr>
              <w:t xml:space="preserve"> valid on the </w:t>
            </w:r>
            <w:r w:rsidR="009B7A8C">
              <w:rPr>
                <w:rFonts w:ascii="Arial" w:hAnsi="Arial" w:cs="Arial"/>
                <w:sz w:val="20"/>
                <w:szCs w:val="20"/>
                <w:lang w:val="en-GB"/>
              </w:rPr>
              <w:t xml:space="preserve">final </w:t>
            </w:r>
            <w:r w:rsidRPr="009B7A8C">
              <w:rPr>
                <w:rFonts w:ascii="Arial" w:hAnsi="Arial" w:cs="Arial"/>
                <w:sz w:val="20"/>
                <w:szCs w:val="20"/>
                <w:lang w:val="en-GB"/>
              </w:rPr>
              <w:t xml:space="preserve">day of submission of </w:t>
            </w:r>
            <w:r w:rsidR="00A67BD9">
              <w:rPr>
                <w:rFonts w:ascii="Arial" w:hAnsi="Arial" w:cs="Arial"/>
                <w:sz w:val="20"/>
                <w:szCs w:val="20"/>
                <w:lang w:val="en-GB"/>
              </w:rPr>
              <w:t>Requests</w:t>
            </w:r>
            <w:r w:rsidRPr="009B7A8C">
              <w:rPr>
                <w:rFonts w:ascii="Arial" w:hAnsi="Arial" w:cs="Arial"/>
                <w:sz w:val="20"/>
                <w:szCs w:val="20"/>
                <w:lang w:val="en-GB"/>
              </w:rPr>
              <w:t>.</w:t>
            </w:r>
          </w:p>
          <w:p w14:paraId="2D3DE75B" w14:textId="1F975FB8"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8.9. Only those Suppliers whose </w:t>
            </w:r>
            <w:r w:rsidR="00A67BD9">
              <w:rPr>
                <w:rFonts w:ascii="Arial" w:hAnsi="Arial" w:cs="Arial"/>
                <w:sz w:val="20"/>
                <w:szCs w:val="20"/>
                <w:lang w:val="en-GB"/>
              </w:rPr>
              <w:t>Requests</w:t>
            </w:r>
            <w:r w:rsidRPr="009B7A8C">
              <w:rPr>
                <w:rFonts w:ascii="Arial" w:hAnsi="Arial" w:cs="Arial"/>
                <w:sz w:val="20"/>
                <w:szCs w:val="20"/>
                <w:lang w:val="en-GB"/>
              </w:rPr>
              <w:t xml:space="preserve"> have not been rejected in accordance with Clause 8.</w:t>
            </w:r>
            <w:r w:rsidR="00666B25">
              <w:rPr>
                <w:rFonts w:ascii="Arial" w:hAnsi="Arial" w:cs="Arial"/>
                <w:sz w:val="20"/>
                <w:szCs w:val="20"/>
                <w:lang w:val="en-GB"/>
              </w:rPr>
              <w:t>7</w:t>
            </w:r>
            <w:r w:rsidR="00666B25" w:rsidRPr="009B7A8C">
              <w:rPr>
                <w:rFonts w:ascii="Arial" w:hAnsi="Arial" w:cs="Arial"/>
                <w:sz w:val="20"/>
                <w:szCs w:val="20"/>
                <w:lang w:val="en-GB"/>
              </w:rPr>
              <w:t xml:space="preserve"> </w:t>
            </w:r>
            <w:r w:rsidRPr="009B7A8C">
              <w:rPr>
                <w:rFonts w:ascii="Arial" w:hAnsi="Arial" w:cs="Arial"/>
                <w:sz w:val="20"/>
                <w:szCs w:val="20"/>
                <w:lang w:val="en-GB"/>
              </w:rPr>
              <w:t>of the</w:t>
            </w:r>
            <w:r w:rsidR="0083398B" w:rsidRPr="009B7A8C">
              <w:rPr>
                <w:rFonts w:ascii="Arial" w:hAnsi="Arial" w:cs="Arial"/>
                <w:sz w:val="20"/>
                <w:szCs w:val="20"/>
                <w:lang w:val="en-GB"/>
              </w:rPr>
              <w:t xml:space="preserve"> Terms and</w:t>
            </w:r>
            <w:r w:rsidRPr="009B7A8C">
              <w:rPr>
                <w:rFonts w:ascii="Arial" w:hAnsi="Arial" w:cs="Arial"/>
                <w:sz w:val="20"/>
                <w:szCs w:val="20"/>
                <w:lang w:val="en-GB"/>
              </w:rPr>
              <w:t xml:space="preserve"> Conditions </w:t>
            </w:r>
            <w:r w:rsidR="0083398B" w:rsidRPr="009B7A8C">
              <w:rPr>
                <w:rFonts w:ascii="Arial" w:hAnsi="Arial" w:cs="Arial"/>
                <w:sz w:val="20"/>
                <w:szCs w:val="20"/>
                <w:lang w:val="en-GB"/>
              </w:rPr>
              <w:t xml:space="preserve">and who meet all QAS requirements in full </w:t>
            </w:r>
            <w:r w:rsidRPr="009B7A8C">
              <w:rPr>
                <w:rFonts w:ascii="Arial" w:hAnsi="Arial" w:cs="Arial"/>
                <w:sz w:val="20"/>
                <w:szCs w:val="20"/>
                <w:lang w:val="en-GB"/>
              </w:rPr>
              <w:t>shall be included in the list of qualified suppliers.</w:t>
            </w:r>
          </w:p>
          <w:p w14:paraId="24A0BD7B" w14:textId="67D26A24" w:rsidR="0009306D" w:rsidRPr="009B7A8C" w:rsidRDefault="0009306D" w:rsidP="0009306D">
            <w:pPr>
              <w:contextualSpacing/>
              <w:jc w:val="both"/>
              <w:rPr>
                <w:rFonts w:ascii="Arial" w:hAnsi="Arial" w:cs="Arial"/>
                <w:sz w:val="20"/>
                <w:szCs w:val="20"/>
                <w:lang w:val="en-GB"/>
              </w:rPr>
            </w:pPr>
            <w:r w:rsidRPr="009B7A8C">
              <w:rPr>
                <w:rFonts w:ascii="Arial" w:hAnsi="Arial" w:cs="Arial"/>
                <w:sz w:val="20"/>
                <w:szCs w:val="20"/>
                <w:lang w:val="en-GB"/>
              </w:rPr>
              <w:t xml:space="preserve">8.10. LTG shall </w:t>
            </w:r>
            <w:r w:rsidR="00666B25" w:rsidRPr="009B7A8C">
              <w:rPr>
                <w:rFonts w:ascii="Arial" w:hAnsi="Arial" w:cs="Arial"/>
                <w:sz w:val="20"/>
                <w:szCs w:val="20"/>
                <w:lang w:val="en-GB"/>
              </w:rPr>
              <w:t>decide</w:t>
            </w:r>
            <w:r w:rsidRPr="009B7A8C">
              <w:rPr>
                <w:rFonts w:ascii="Arial" w:hAnsi="Arial" w:cs="Arial"/>
                <w:sz w:val="20"/>
                <w:szCs w:val="20"/>
                <w:lang w:val="en-GB"/>
              </w:rPr>
              <w:t xml:space="preserve"> regarding the inclusion or non-inclusion of the Supplier in the list of qualified suppliers not later than within 6 (six) months from the date of submission of the </w:t>
            </w:r>
            <w:r w:rsidR="00A67BD9">
              <w:rPr>
                <w:rFonts w:ascii="Arial" w:hAnsi="Arial" w:cs="Arial"/>
                <w:sz w:val="20"/>
                <w:szCs w:val="20"/>
                <w:lang w:val="en-GB"/>
              </w:rPr>
              <w:t>Request</w:t>
            </w:r>
            <w:r w:rsidRPr="009B7A8C">
              <w:rPr>
                <w:rFonts w:ascii="Arial" w:hAnsi="Arial" w:cs="Arial"/>
                <w:sz w:val="20"/>
                <w:szCs w:val="20"/>
                <w:lang w:val="en-GB"/>
              </w:rPr>
              <w:t>.</w:t>
            </w:r>
          </w:p>
          <w:p w14:paraId="446062AF" w14:textId="28459247" w:rsidR="0083398B" w:rsidRPr="009B7A8C" w:rsidRDefault="0083398B" w:rsidP="0083398B">
            <w:pPr>
              <w:contextualSpacing/>
              <w:jc w:val="both"/>
              <w:rPr>
                <w:rFonts w:ascii="Arial" w:hAnsi="Arial" w:cs="Arial"/>
                <w:sz w:val="20"/>
                <w:szCs w:val="20"/>
                <w:lang w:val="en-GB"/>
              </w:rPr>
            </w:pPr>
            <w:r w:rsidRPr="009B7A8C">
              <w:rPr>
                <w:rFonts w:ascii="Arial" w:hAnsi="Arial" w:cs="Arial"/>
                <w:sz w:val="20"/>
                <w:szCs w:val="20"/>
                <w:lang w:val="en-GB"/>
              </w:rPr>
              <w:t xml:space="preserve">8.11. The Supplier shall be informed about the decision to include or not to include him in the list of qualified suppliers immediately, but not later than within 15 (fifteen) calendar days from the day of making the decision. If </w:t>
            </w:r>
            <w:r w:rsidR="00B37EEA">
              <w:rPr>
                <w:rFonts w:ascii="Arial" w:hAnsi="Arial" w:cs="Arial"/>
                <w:sz w:val="20"/>
                <w:szCs w:val="20"/>
                <w:lang w:val="en-GB"/>
              </w:rPr>
              <w:t>based on a</w:t>
            </w:r>
            <w:r w:rsidR="00B37EEA" w:rsidRPr="009B7A8C">
              <w:rPr>
                <w:rFonts w:ascii="Arial" w:hAnsi="Arial" w:cs="Arial"/>
                <w:sz w:val="20"/>
                <w:szCs w:val="20"/>
                <w:lang w:val="en-GB"/>
              </w:rPr>
              <w:t xml:space="preserve"> </w:t>
            </w:r>
            <w:r w:rsidRPr="009B7A8C">
              <w:rPr>
                <w:rFonts w:ascii="Arial" w:hAnsi="Arial" w:cs="Arial"/>
                <w:sz w:val="20"/>
                <w:szCs w:val="20"/>
                <w:lang w:val="en-GB"/>
              </w:rPr>
              <w:t xml:space="preserve">decision made the Supplier </w:t>
            </w:r>
            <w:r w:rsidR="00B37EEA">
              <w:rPr>
                <w:rFonts w:ascii="Arial" w:hAnsi="Arial" w:cs="Arial"/>
                <w:sz w:val="20"/>
                <w:szCs w:val="20"/>
                <w:lang w:val="en-GB"/>
              </w:rPr>
              <w:t xml:space="preserve">is not included </w:t>
            </w:r>
            <w:r w:rsidRPr="009B7A8C">
              <w:rPr>
                <w:rFonts w:ascii="Arial" w:hAnsi="Arial" w:cs="Arial"/>
                <w:sz w:val="20"/>
                <w:szCs w:val="20"/>
                <w:lang w:val="en-GB"/>
              </w:rPr>
              <w:t xml:space="preserve">in the list of qualified suppliers, LTG shall provide reasoned arguments based on the criteria specified in Article 61 (2) of the Law on Procurement by Contracting </w:t>
            </w:r>
            <w:r w:rsidR="00A67BD9">
              <w:rPr>
                <w:rFonts w:ascii="Arial" w:hAnsi="Arial" w:cs="Arial"/>
                <w:sz w:val="20"/>
                <w:szCs w:val="20"/>
                <w:lang w:val="en-GB"/>
              </w:rPr>
              <w:t>Entities</w:t>
            </w:r>
            <w:r w:rsidRPr="009B7A8C">
              <w:rPr>
                <w:rFonts w:ascii="Arial" w:hAnsi="Arial" w:cs="Arial"/>
                <w:sz w:val="20"/>
                <w:szCs w:val="20"/>
                <w:lang w:val="en-GB"/>
              </w:rPr>
              <w:t>.</w:t>
            </w:r>
          </w:p>
          <w:p w14:paraId="40B69BBB" w14:textId="557D67DD" w:rsidR="0083398B" w:rsidRPr="009B7A8C" w:rsidRDefault="0083398B" w:rsidP="0083398B">
            <w:pPr>
              <w:contextualSpacing/>
              <w:jc w:val="both"/>
              <w:rPr>
                <w:rFonts w:ascii="Arial" w:hAnsi="Arial" w:cs="Arial"/>
                <w:sz w:val="20"/>
                <w:szCs w:val="20"/>
                <w:lang w:val="en-GB"/>
              </w:rPr>
            </w:pPr>
            <w:r w:rsidRPr="009B7A8C">
              <w:rPr>
                <w:rFonts w:ascii="Arial" w:hAnsi="Arial" w:cs="Arial"/>
                <w:sz w:val="20"/>
                <w:szCs w:val="20"/>
                <w:lang w:val="en-GB"/>
              </w:rPr>
              <w:t xml:space="preserve">8.12. LTG may remove the Supplier from the list of qualified suppliers only </w:t>
            </w:r>
            <w:r w:rsidR="00EB6123" w:rsidRPr="009B7A8C">
              <w:rPr>
                <w:rFonts w:ascii="Arial" w:hAnsi="Arial" w:cs="Arial"/>
                <w:sz w:val="20"/>
                <w:szCs w:val="20"/>
                <w:lang w:val="en-GB"/>
              </w:rPr>
              <w:t>based on</w:t>
            </w:r>
            <w:r w:rsidRPr="009B7A8C">
              <w:rPr>
                <w:rFonts w:ascii="Arial" w:hAnsi="Arial" w:cs="Arial"/>
                <w:sz w:val="20"/>
                <w:szCs w:val="20"/>
                <w:lang w:val="en-GB"/>
              </w:rPr>
              <w:t xml:space="preserve"> the criteria specified in Article 61 (2) of the Law on Procurement by Contracting </w:t>
            </w:r>
            <w:r w:rsidR="00A67BD9">
              <w:rPr>
                <w:rFonts w:ascii="Arial" w:hAnsi="Arial" w:cs="Arial"/>
                <w:sz w:val="20"/>
                <w:szCs w:val="20"/>
                <w:lang w:val="en-GB"/>
              </w:rPr>
              <w:t>Entities</w:t>
            </w:r>
            <w:r w:rsidRPr="009B7A8C">
              <w:rPr>
                <w:rFonts w:ascii="Arial" w:hAnsi="Arial" w:cs="Arial"/>
                <w:sz w:val="20"/>
                <w:szCs w:val="20"/>
                <w:lang w:val="en-GB"/>
              </w:rPr>
              <w:t>. LTG shall notify the Supplier of such intention in writing 15 (fifteen) calendar days prior to the removal of the Supplier from the list of qualified suppliers.</w:t>
            </w:r>
          </w:p>
          <w:p w14:paraId="38812BB4" w14:textId="470669CB" w:rsidR="0083398B" w:rsidRPr="009B7A8C" w:rsidRDefault="0083398B" w:rsidP="0083398B">
            <w:pPr>
              <w:contextualSpacing/>
              <w:jc w:val="both"/>
              <w:rPr>
                <w:rFonts w:ascii="Arial" w:hAnsi="Arial" w:cs="Arial"/>
                <w:sz w:val="20"/>
                <w:szCs w:val="20"/>
                <w:lang w:val="en-GB"/>
              </w:rPr>
            </w:pPr>
            <w:r w:rsidRPr="009B7A8C">
              <w:rPr>
                <w:rFonts w:ascii="Arial" w:hAnsi="Arial" w:cs="Arial"/>
                <w:sz w:val="20"/>
                <w:szCs w:val="20"/>
                <w:lang w:val="en-GB"/>
              </w:rPr>
              <w:t xml:space="preserve">8.13. The Supplier may not make any changes specified in the </w:t>
            </w:r>
            <w:r w:rsidR="00A67BD9">
              <w:rPr>
                <w:rFonts w:ascii="Arial" w:hAnsi="Arial" w:cs="Arial"/>
                <w:sz w:val="20"/>
                <w:szCs w:val="20"/>
                <w:lang w:val="en-GB"/>
              </w:rPr>
              <w:t>Request</w:t>
            </w:r>
            <w:r w:rsidRPr="009B7A8C">
              <w:rPr>
                <w:rFonts w:ascii="Arial" w:hAnsi="Arial" w:cs="Arial"/>
                <w:sz w:val="20"/>
                <w:szCs w:val="20"/>
                <w:lang w:val="en-GB"/>
              </w:rPr>
              <w:t xml:space="preserve"> without the consent of LTG.</w:t>
            </w:r>
          </w:p>
          <w:p w14:paraId="4E7658E7" w14:textId="64CA9363" w:rsidR="0083398B" w:rsidRPr="009B7A8C" w:rsidRDefault="0083398B" w:rsidP="0083398B">
            <w:pPr>
              <w:contextualSpacing/>
              <w:jc w:val="both"/>
              <w:rPr>
                <w:rFonts w:ascii="Arial" w:hAnsi="Arial" w:cs="Arial"/>
                <w:sz w:val="20"/>
                <w:szCs w:val="20"/>
                <w:lang w:val="en-GB"/>
              </w:rPr>
            </w:pPr>
            <w:r w:rsidRPr="009B7A8C">
              <w:rPr>
                <w:rFonts w:ascii="Arial" w:hAnsi="Arial" w:cs="Arial"/>
                <w:sz w:val="20"/>
                <w:szCs w:val="20"/>
                <w:lang w:val="en-GB"/>
              </w:rPr>
              <w:t>8.14. The Supplier who is included in the list of qualified suppliers by the decision of LTG has the right to submit a request to LTG to replace or engage a new Economic entity whose capacity he intends to rely on before the date of submission of the invitation to submit tender</w:t>
            </w:r>
            <w:r w:rsidR="005D51C1">
              <w:rPr>
                <w:rFonts w:ascii="Arial" w:hAnsi="Arial" w:cs="Arial"/>
                <w:sz w:val="20"/>
                <w:szCs w:val="20"/>
                <w:lang w:val="en-GB"/>
              </w:rPr>
              <w:t>s</w:t>
            </w:r>
            <w:r w:rsidRPr="009B7A8C">
              <w:rPr>
                <w:rFonts w:ascii="Arial" w:hAnsi="Arial" w:cs="Arial"/>
                <w:sz w:val="20"/>
                <w:szCs w:val="20"/>
                <w:lang w:val="en-GB"/>
              </w:rPr>
              <w:t xml:space="preserve"> and compete in the Procuremen</w:t>
            </w:r>
            <w:r w:rsidR="00AA7462" w:rsidRPr="009B7A8C">
              <w:rPr>
                <w:rFonts w:ascii="Arial" w:hAnsi="Arial" w:cs="Arial"/>
                <w:sz w:val="20"/>
                <w:szCs w:val="20"/>
                <w:lang w:val="en-GB"/>
              </w:rPr>
              <w:t>t</w:t>
            </w:r>
            <w:r w:rsidRPr="009B7A8C">
              <w:rPr>
                <w:rFonts w:ascii="Arial" w:hAnsi="Arial" w:cs="Arial"/>
                <w:sz w:val="20"/>
                <w:szCs w:val="20"/>
                <w:lang w:val="en-GB"/>
              </w:rPr>
              <w:t xml:space="preserve">, which can be carried out </w:t>
            </w:r>
            <w:proofErr w:type="gramStart"/>
            <w:r w:rsidR="005D51C1">
              <w:rPr>
                <w:rFonts w:ascii="Arial" w:hAnsi="Arial" w:cs="Arial"/>
                <w:sz w:val="20"/>
                <w:szCs w:val="20"/>
                <w:lang w:val="en-GB"/>
              </w:rPr>
              <w:t>on the basis of</w:t>
            </w:r>
            <w:proofErr w:type="gramEnd"/>
            <w:r w:rsidRPr="009B7A8C">
              <w:rPr>
                <w:rFonts w:ascii="Arial" w:hAnsi="Arial" w:cs="Arial"/>
                <w:sz w:val="20"/>
                <w:szCs w:val="20"/>
                <w:lang w:val="en-GB"/>
              </w:rPr>
              <w:t xml:space="preserve"> QAS via the tools of CPP IS. If the Supplier submits such a request after the day of submitting </w:t>
            </w:r>
            <w:r w:rsidR="00AA7462" w:rsidRPr="009B7A8C">
              <w:rPr>
                <w:rFonts w:ascii="Arial" w:hAnsi="Arial" w:cs="Arial"/>
                <w:sz w:val="20"/>
                <w:szCs w:val="20"/>
                <w:lang w:val="en-GB"/>
              </w:rPr>
              <w:t xml:space="preserve">via CPP IS </w:t>
            </w:r>
            <w:r w:rsidRPr="009B7A8C">
              <w:rPr>
                <w:rFonts w:ascii="Arial" w:hAnsi="Arial" w:cs="Arial"/>
                <w:sz w:val="20"/>
                <w:szCs w:val="20"/>
                <w:lang w:val="en-GB"/>
              </w:rPr>
              <w:t xml:space="preserve">the invitation </w:t>
            </w:r>
            <w:r w:rsidR="00AA7462" w:rsidRPr="009B7A8C">
              <w:rPr>
                <w:rFonts w:ascii="Arial" w:hAnsi="Arial" w:cs="Arial"/>
                <w:sz w:val="20"/>
                <w:szCs w:val="20"/>
                <w:lang w:val="en-GB"/>
              </w:rPr>
              <w:t>to submit a</w:t>
            </w:r>
            <w:r w:rsidRPr="009B7A8C">
              <w:rPr>
                <w:rFonts w:ascii="Arial" w:hAnsi="Arial" w:cs="Arial"/>
                <w:sz w:val="20"/>
                <w:szCs w:val="20"/>
                <w:lang w:val="en-GB"/>
              </w:rPr>
              <w:t xml:space="preserve"> tender, then the Supplier's tender</w:t>
            </w:r>
            <w:r w:rsidR="00AA7462" w:rsidRPr="009B7A8C">
              <w:rPr>
                <w:rFonts w:ascii="Arial" w:hAnsi="Arial" w:cs="Arial"/>
                <w:sz w:val="20"/>
                <w:szCs w:val="20"/>
                <w:lang w:val="en-GB"/>
              </w:rPr>
              <w:t xml:space="preserve"> </w:t>
            </w:r>
            <w:r w:rsidRPr="009B7A8C">
              <w:rPr>
                <w:rFonts w:ascii="Arial" w:hAnsi="Arial" w:cs="Arial"/>
                <w:sz w:val="20"/>
                <w:szCs w:val="20"/>
                <w:lang w:val="en-GB"/>
              </w:rPr>
              <w:t xml:space="preserve">in the respective Procurement </w:t>
            </w:r>
            <w:r w:rsidR="00AA7462" w:rsidRPr="009B7A8C">
              <w:rPr>
                <w:rFonts w:ascii="Arial" w:hAnsi="Arial" w:cs="Arial"/>
                <w:sz w:val="20"/>
                <w:szCs w:val="20"/>
                <w:lang w:val="en-GB"/>
              </w:rPr>
              <w:t>shall be</w:t>
            </w:r>
            <w:r w:rsidRPr="009B7A8C">
              <w:rPr>
                <w:rFonts w:ascii="Arial" w:hAnsi="Arial" w:cs="Arial"/>
                <w:sz w:val="20"/>
                <w:szCs w:val="20"/>
                <w:lang w:val="en-GB"/>
              </w:rPr>
              <w:t xml:space="preserve"> rejected and the Supplier </w:t>
            </w:r>
            <w:r w:rsidR="00AA7462" w:rsidRPr="009B7A8C">
              <w:rPr>
                <w:rFonts w:ascii="Arial" w:hAnsi="Arial" w:cs="Arial"/>
                <w:sz w:val="20"/>
                <w:szCs w:val="20"/>
                <w:lang w:val="en-GB"/>
              </w:rPr>
              <w:t>shall</w:t>
            </w:r>
            <w:r w:rsidRPr="009B7A8C">
              <w:rPr>
                <w:rFonts w:ascii="Arial" w:hAnsi="Arial" w:cs="Arial"/>
                <w:sz w:val="20"/>
                <w:szCs w:val="20"/>
                <w:lang w:val="en-GB"/>
              </w:rPr>
              <w:t xml:space="preserve"> not</w:t>
            </w:r>
            <w:r w:rsidR="005D51C1">
              <w:rPr>
                <w:rFonts w:ascii="Arial" w:hAnsi="Arial" w:cs="Arial"/>
                <w:sz w:val="20"/>
                <w:szCs w:val="20"/>
                <w:lang w:val="en-GB"/>
              </w:rPr>
              <w:t xml:space="preserve"> be</w:t>
            </w:r>
            <w:r w:rsidRPr="009B7A8C">
              <w:rPr>
                <w:rFonts w:ascii="Arial" w:hAnsi="Arial" w:cs="Arial"/>
                <w:sz w:val="20"/>
                <w:szCs w:val="20"/>
                <w:lang w:val="en-GB"/>
              </w:rPr>
              <w:t xml:space="preserve"> invited to submit tender</w:t>
            </w:r>
            <w:r w:rsidR="00AA7462" w:rsidRPr="009B7A8C">
              <w:rPr>
                <w:rFonts w:ascii="Arial" w:hAnsi="Arial" w:cs="Arial"/>
                <w:sz w:val="20"/>
                <w:szCs w:val="20"/>
                <w:lang w:val="en-GB"/>
              </w:rPr>
              <w:t xml:space="preserve"> </w:t>
            </w:r>
            <w:r w:rsidRPr="009B7A8C">
              <w:rPr>
                <w:rFonts w:ascii="Arial" w:hAnsi="Arial" w:cs="Arial"/>
                <w:sz w:val="20"/>
                <w:szCs w:val="20"/>
                <w:lang w:val="en-GB"/>
              </w:rPr>
              <w:t>in other Procurements based on LTG</w:t>
            </w:r>
            <w:r w:rsidR="00AA7462" w:rsidRPr="009B7A8C">
              <w:rPr>
                <w:rFonts w:ascii="Arial" w:hAnsi="Arial" w:cs="Arial"/>
                <w:sz w:val="20"/>
                <w:szCs w:val="20"/>
                <w:lang w:val="en-GB"/>
              </w:rPr>
              <w:t>’s</w:t>
            </w:r>
            <w:r w:rsidRPr="009B7A8C">
              <w:rPr>
                <w:rFonts w:ascii="Arial" w:hAnsi="Arial" w:cs="Arial"/>
                <w:sz w:val="20"/>
                <w:szCs w:val="20"/>
                <w:lang w:val="en-GB"/>
              </w:rPr>
              <w:t xml:space="preserve"> </w:t>
            </w:r>
            <w:r w:rsidR="00822458">
              <w:rPr>
                <w:rFonts w:ascii="Arial" w:hAnsi="Arial" w:cs="Arial"/>
                <w:sz w:val="20"/>
                <w:szCs w:val="20"/>
                <w:lang w:val="en-GB"/>
              </w:rPr>
              <w:t>QAS</w:t>
            </w:r>
            <w:r w:rsidRPr="009B7A8C">
              <w:rPr>
                <w:rFonts w:ascii="Arial" w:hAnsi="Arial" w:cs="Arial"/>
                <w:sz w:val="20"/>
                <w:szCs w:val="20"/>
                <w:lang w:val="en-GB"/>
              </w:rPr>
              <w:t xml:space="preserve"> until LTG performs the </w:t>
            </w:r>
            <w:r w:rsidR="00AA7462" w:rsidRPr="009B7A8C">
              <w:rPr>
                <w:rFonts w:ascii="Arial" w:hAnsi="Arial" w:cs="Arial"/>
                <w:sz w:val="20"/>
                <w:szCs w:val="20"/>
                <w:lang w:val="en-GB"/>
              </w:rPr>
              <w:t xml:space="preserve">check of the qualification of the </w:t>
            </w:r>
            <w:r w:rsidR="00822458">
              <w:rPr>
                <w:rFonts w:ascii="Arial" w:hAnsi="Arial" w:cs="Arial"/>
                <w:sz w:val="20"/>
                <w:szCs w:val="20"/>
                <w:lang w:val="en-GB"/>
              </w:rPr>
              <w:t>E</w:t>
            </w:r>
            <w:r w:rsidR="00822458" w:rsidRPr="009B7A8C">
              <w:rPr>
                <w:rFonts w:ascii="Arial" w:hAnsi="Arial" w:cs="Arial"/>
                <w:sz w:val="20"/>
                <w:szCs w:val="20"/>
                <w:lang w:val="en-GB"/>
              </w:rPr>
              <w:t xml:space="preserve">conomic </w:t>
            </w:r>
            <w:r w:rsidR="00AA7462" w:rsidRPr="009B7A8C">
              <w:rPr>
                <w:rFonts w:ascii="Arial" w:hAnsi="Arial" w:cs="Arial"/>
                <w:sz w:val="20"/>
                <w:szCs w:val="20"/>
                <w:lang w:val="en-GB"/>
              </w:rPr>
              <w:t xml:space="preserve">entity intended for replacement or a new </w:t>
            </w:r>
            <w:r w:rsidR="00822458">
              <w:rPr>
                <w:rFonts w:ascii="Arial" w:hAnsi="Arial" w:cs="Arial"/>
                <w:sz w:val="20"/>
                <w:szCs w:val="20"/>
                <w:lang w:val="en-GB"/>
              </w:rPr>
              <w:t>E</w:t>
            </w:r>
            <w:r w:rsidR="00822458" w:rsidRPr="009B7A8C">
              <w:rPr>
                <w:rFonts w:ascii="Arial" w:hAnsi="Arial" w:cs="Arial"/>
                <w:sz w:val="20"/>
                <w:szCs w:val="20"/>
                <w:lang w:val="en-GB"/>
              </w:rPr>
              <w:t xml:space="preserve">conomic </w:t>
            </w:r>
            <w:r w:rsidR="00AA7462" w:rsidRPr="009B7A8C">
              <w:rPr>
                <w:rFonts w:ascii="Arial" w:hAnsi="Arial" w:cs="Arial"/>
                <w:sz w:val="20"/>
                <w:szCs w:val="20"/>
                <w:lang w:val="en-GB"/>
              </w:rPr>
              <w:t>entity whose capacity the Supplier intends to rely on in accordance with the</w:t>
            </w:r>
            <w:r w:rsidRPr="009B7A8C">
              <w:rPr>
                <w:rFonts w:ascii="Arial" w:hAnsi="Arial" w:cs="Arial"/>
                <w:sz w:val="20"/>
                <w:szCs w:val="20"/>
                <w:lang w:val="en-GB"/>
              </w:rPr>
              <w:t xml:space="preserve"> procedure</w:t>
            </w:r>
            <w:r w:rsidR="00AA7462" w:rsidRPr="009B7A8C">
              <w:rPr>
                <w:rFonts w:ascii="Arial" w:hAnsi="Arial" w:cs="Arial"/>
                <w:sz w:val="20"/>
                <w:szCs w:val="20"/>
                <w:lang w:val="en-GB"/>
              </w:rPr>
              <w:t xml:space="preserve"> set forth in the Law on Procurement by Contracting </w:t>
            </w:r>
            <w:r w:rsidR="00A67BD9">
              <w:rPr>
                <w:rFonts w:ascii="Arial" w:hAnsi="Arial" w:cs="Arial"/>
                <w:sz w:val="20"/>
                <w:szCs w:val="20"/>
                <w:lang w:val="en-GB"/>
              </w:rPr>
              <w:t>Entities</w:t>
            </w:r>
            <w:r w:rsidRPr="009B7A8C">
              <w:rPr>
                <w:rFonts w:ascii="Arial" w:hAnsi="Arial" w:cs="Arial"/>
                <w:sz w:val="20"/>
                <w:szCs w:val="20"/>
                <w:lang w:val="en-GB"/>
              </w:rPr>
              <w:t>.</w:t>
            </w:r>
          </w:p>
          <w:p w14:paraId="2D3D7ED2" w14:textId="4E12CE88" w:rsidR="0083398B" w:rsidRPr="009B7A8C" w:rsidRDefault="0083398B" w:rsidP="0083398B">
            <w:pPr>
              <w:contextualSpacing/>
              <w:jc w:val="both"/>
              <w:rPr>
                <w:rFonts w:ascii="Arial" w:hAnsi="Arial" w:cs="Arial"/>
                <w:sz w:val="20"/>
                <w:szCs w:val="20"/>
                <w:lang w:val="en-GB"/>
              </w:rPr>
            </w:pPr>
            <w:r w:rsidRPr="009B7A8C">
              <w:rPr>
                <w:rFonts w:ascii="Arial" w:hAnsi="Arial" w:cs="Arial"/>
                <w:sz w:val="20"/>
                <w:szCs w:val="20"/>
                <w:lang w:val="en-GB"/>
              </w:rPr>
              <w:t xml:space="preserve">8.15. The Supplier </w:t>
            </w:r>
            <w:r w:rsidR="00AA7462" w:rsidRPr="009B7A8C">
              <w:rPr>
                <w:rFonts w:ascii="Arial" w:hAnsi="Arial" w:cs="Arial"/>
                <w:sz w:val="20"/>
                <w:szCs w:val="20"/>
                <w:lang w:val="en-GB"/>
              </w:rPr>
              <w:t>who has been included</w:t>
            </w:r>
            <w:r w:rsidRPr="009B7A8C">
              <w:rPr>
                <w:rFonts w:ascii="Arial" w:hAnsi="Arial" w:cs="Arial"/>
                <w:sz w:val="20"/>
                <w:szCs w:val="20"/>
                <w:lang w:val="en-GB"/>
              </w:rPr>
              <w:t xml:space="preserve"> in the list of qualified suppliers </w:t>
            </w:r>
            <w:r w:rsidR="00AA7462" w:rsidRPr="009B7A8C">
              <w:rPr>
                <w:rFonts w:ascii="Arial" w:hAnsi="Arial" w:cs="Arial"/>
                <w:sz w:val="20"/>
                <w:szCs w:val="20"/>
                <w:lang w:val="en-GB"/>
              </w:rPr>
              <w:t>shall</w:t>
            </w:r>
            <w:r w:rsidRPr="009B7A8C">
              <w:rPr>
                <w:rFonts w:ascii="Arial" w:hAnsi="Arial" w:cs="Arial"/>
                <w:sz w:val="20"/>
                <w:szCs w:val="20"/>
                <w:lang w:val="en-GB"/>
              </w:rPr>
              <w:t xml:space="preserve"> submit new (valid) documents confirming the compliance with the Qualification </w:t>
            </w:r>
            <w:r w:rsidR="00AA7462" w:rsidRPr="009B7A8C">
              <w:rPr>
                <w:rFonts w:ascii="Arial" w:hAnsi="Arial" w:cs="Arial"/>
                <w:sz w:val="20"/>
                <w:szCs w:val="20"/>
                <w:lang w:val="en-GB"/>
              </w:rPr>
              <w:t>r</w:t>
            </w:r>
            <w:r w:rsidRPr="009B7A8C">
              <w:rPr>
                <w:rFonts w:ascii="Arial" w:hAnsi="Arial" w:cs="Arial"/>
                <w:sz w:val="20"/>
                <w:szCs w:val="20"/>
                <w:lang w:val="en-GB"/>
              </w:rPr>
              <w:t xml:space="preserve">equirements and the absence of the </w:t>
            </w:r>
            <w:r w:rsidR="00AA7462" w:rsidRPr="009B7A8C">
              <w:rPr>
                <w:rFonts w:ascii="Arial" w:hAnsi="Arial" w:cs="Arial"/>
                <w:sz w:val="20"/>
                <w:szCs w:val="20"/>
                <w:lang w:val="en-GB"/>
              </w:rPr>
              <w:t>g</w:t>
            </w:r>
            <w:r w:rsidRPr="009B7A8C">
              <w:rPr>
                <w:rFonts w:ascii="Arial" w:hAnsi="Arial" w:cs="Arial"/>
                <w:sz w:val="20"/>
                <w:szCs w:val="20"/>
                <w:lang w:val="en-GB"/>
              </w:rPr>
              <w:t xml:space="preserve">rounds for </w:t>
            </w:r>
            <w:r w:rsidR="00AA7462" w:rsidRPr="009B7A8C">
              <w:rPr>
                <w:rFonts w:ascii="Arial" w:hAnsi="Arial" w:cs="Arial"/>
                <w:sz w:val="20"/>
                <w:szCs w:val="20"/>
                <w:lang w:val="en-GB"/>
              </w:rPr>
              <w:t>e</w:t>
            </w:r>
            <w:r w:rsidRPr="009B7A8C">
              <w:rPr>
                <w:rFonts w:ascii="Arial" w:hAnsi="Arial" w:cs="Arial"/>
                <w:sz w:val="20"/>
                <w:szCs w:val="20"/>
                <w:lang w:val="en-GB"/>
              </w:rPr>
              <w:t xml:space="preserve">xclusion in a timely manner (before the </w:t>
            </w:r>
            <w:r w:rsidRPr="009B7A8C">
              <w:rPr>
                <w:rFonts w:ascii="Arial" w:hAnsi="Arial" w:cs="Arial"/>
                <w:sz w:val="20"/>
                <w:szCs w:val="20"/>
                <w:lang w:val="en-GB"/>
              </w:rPr>
              <w:lastRenderedPageBreak/>
              <w:t>expiry of the validity of certificates, attestations or other documents confirming the qualification).</w:t>
            </w:r>
          </w:p>
          <w:p w14:paraId="2B36FD28" w14:textId="209BB496" w:rsidR="0083398B" w:rsidRPr="009B7A8C" w:rsidRDefault="0083398B" w:rsidP="0083398B">
            <w:pPr>
              <w:contextualSpacing/>
              <w:jc w:val="both"/>
              <w:rPr>
                <w:rFonts w:ascii="Arial" w:hAnsi="Arial" w:cs="Arial"/>
                <w:sz w:val="20"/>
                <w:szCs w:val="20"/>
                <w:lang w:val="en-GB"/>
              </w:rPr>
            </w:pPr>
            <w:r w:rsidRPr="009B7A8C">
              <w:rPr>
                <w:rFonts w:ascii="Arial" w:hAnsi="Arial" w:cs="Arial"/>
                <w:sz w:val="20"/>
                <w:szCs w:val="20"/>
                <w:lang w:val="en-GB"/>
              </w:rPr>
              <w:t xml:space="preserve">8.16. LTG </w:t>
            </w:r>
            <w:r w:rsidR="00AA7462" w:rsidRPr="009B7A8C">
              <w:rPr>
                <w:rFonts w:ascii="Arial" w:hAnsi="Arial" w:cs="Arial"/>
                <w:sz w:val="20"/>
                <w:szCs w:val="20"/>
                <w:lang w:val="en-GB"/>
              </w:rPr>
              <w:t>shall have</w:t>
            </w:r>
            <w:r w:rsidRPr="009B7A8C">
              <w:rPr>
                <w:rFonts w:ascii="Arial" w:hAnsi="Arial" w:cs="Arial"/>
                <w:sz w:val="20"/>
                <w:szCs w:val="20"/>
                <w:lang w:val="en-GB"/>
              </w:rPr>
              <w:t xml:space="preserve"> the right to check the documents submitted by the Supplier and their validity period at any time, but not less than every 6 (six) months from the date of submission of the notice on the Supplier's inclusion in the list of qualified suppliers and, if necessary, to request the Supplier to clarify them.</w:t>
            </w:r>
          </w:p>
          <w:p w14:paraId="779AAA37" w14:textId="4A853BBE" w:rsidR="0083398B" w:rsidRPr="009B7A8C" w:rsidRDefault="0083398B" w:rsidP="0083398B">
            <w:pPr>
              <w:contextualSpacing/>
              <w:jc w:val="both"/>
              <w:rPr>
                <w:rFonts w:ascii="Arial" w:hAnsi="Arial" w:cs="Arial"/>
                <w:sz w:val="20"/>
                <w:szCs w:val="20"/>
                <w:lang w:val="en-GB"/>
              </w:rPr>
            </w:pPr>
            <w:r w:rsidRPr="009B7A8C">
              <w:rPr>
                <w:rFonts w:ascii="Arial" w:hAnsi="Arial" w:cs="Arial"/>
                <w:sz w:val="20"/>
                <w:szCs w:val="20"/>
                <w:lang w:val="en-GB"/>
              </w:rPr>
              <w:t>8.17. LTG may remove the Supplier from the list of qualified suppliers if the Supplier fails to submit the revised documents or LTG itself determines that the Supplier no longer fully complies with the Q</w:t>
            </w:r>
            <w:r w:rsidR="00AA7462" w:rsidRPr="009B7A8C">
              <w:rPr>
                <w:rFonts w:ascii="Arial" w:hAnsi="Arial" w:cs="Arial"/>
                <w:sz w:val="20"/>
                <w:szCs w:val="20"/>
                <w:lang w:val="en-GB"/>
              </w:rPr>
              <w:t>A</w:t>
            </w:r>
            <w:r w:rsidRPr="009B7A8C">
              <w:rPr>
                <w:rFonts w:ascii="Arial" w:hAnsi="Arial" w:cs="Arial"/>
                <w:sz w:val="20"/>
                <w:szCs w:val="20"/>
                <w:lang w:val="en-GB"/>
              </w:rPr>
              <w:t xml:space="preserve">S conditions. A Supplier removed from the list of qualified suppliers may submit a new </w:t>
            </w:r>
            <w:r w:rsidR="00A67BD9">
              <w:rPr>
                <w:rFonts w:ascii="Arial" w:hAnsi="Arial" w:cs="Arial"/>
                <w:sz w:val="20"/>
                <w:szCs w:val="20"/>
                <w:lang w:val="en-GB"/>
              </w:rPr>
              <w:t>Request</w:t>
            </w:r>
            <w:r w:rsidRPr="009B7A8C">
              <w:rPr>
                <w:rFonts w:ascii="Arial" w:hAnsi="Arial" w:cs="Arial"/>
                <w:sz w:val="20"/>
                <w:szCs w:val="20"/>
                <w:lang w:val="en-GB"/>
              </w:rPr>
              <w:t xml:space="preserve"> to re-participate in the Q</w:t>
            </w:r>
            <w:r w:rsidR="00AA7462" w:rsidRPr="009B7A8C">
              <w:rPr>
                <w:rFonts w:ascii="Arial" w:hAnsi="Arial" w:cs="Arial"/>
                <w:sz w:val="20"/>
                <w:szCs w:val="20"/>
                <w:lang w:val="en-GB"/>
              </w:rPr>
              <w:t>A</w:t>
            </w:r>
            <w:r w:rsidRPr="009B7A8C">
              <w:rPr>
                <w:rFonts w:ascii="Arial" w:hAnsi="Arial" w:cs="Arial"/>
                <w:sz w:val="20"/>
                <w:szCs w:val="20"/>
                <w:lang w:val="en-GB"/>
              </w:rPr>
              <w:t xml:space="preserve">S </w:t>
            </w:r>
            <w:r w:rsidR="00AA7462" w:rsidRPr="009B7A8C">
              <w:rPr>
                <w:rFonts w:ascii="Arial" w:hAnsi="Arial" w:cs="Arial"/>
                <w:sz w:val="20"/>
                <w:szCs w:val="20"/>
                <w:lang w:val="en-GB"/>
              </w:rPr>
              <w:t>along</w:t>
            </w:r>
            <w:r w:rsidRPr="009B7A8C">
              <w:rPr>
                <w:rFonts w:ascii="Arial" w:hAnsi="Arial" w:cs="Arial"/>
                <w:sz w:val="20"/>
                <w:szCs w:val="20"/>
                <w:lang w:val="en-GB"/>
              </w:rPr>
              <w:t xml:space="preserve"> with the missing documents.</w:t>
            </w:r>
          </w:p>
          <w:p w14:paraId="0380F326" w14:textId="7451CEBF" w:rsidR="0083398B" w:rsidRPr="009B7A8C" w:rsidRDefault="0083398B" w:rsidP="0083398B">
            <w:pPr>
              <w:contextualSpacing/>
              <w:jc w:val="both"/>
              <w:rPr>
                <w:rFonts w:ascii="Arial" w:hAnsi="Arial" w:cs="Arial"/>
                <w:sz w:val="20"/>
                <w:szCs w:val="20"/>
                <w:lang w:val="en-GB"/>
              </w:rPr>
            </w:pPr>
            <w:r w:rsidRPr="009B7A8C">
              <w:rPr>
                <w:rFonts w:ascii="Arial" w:hAnsi="Arial" w:cs="Arial"/>
                <w:sz w:val="20"/>
                <w:szCs w:val="20"/>
                <w:lang w:val="en-GB"/>
              </w:rPr>
              <w:t>8.18. If the circumstances arise</w:t>
            </w:r>
            <w:r w:rsidR="00AA7462" w:rsidRPr="009B7A8C">
              <w:rPr>
                <w:rFonts w:ascii="Arial" w:hAnsi="Arial" w:cs="Arial"/>
                <w:sz w:val="20"/>
                <w:szCs w:val="20"/>
                <w:lang w:val="en-GB"/>
              </w:rPr>
              <w:t xml:space="preserve"> resulting in the non-compliance of </w:t>
            </w:r>
            <w:r w:rsidRPr="009B7A8C">
              <w:rPr>
                <w:rFonts w:ascii="Arial" w:hAnsi="Arial" w:cs="Arial"/>
                <w:sz w:val="20"/>
                <w:szCs w:val="20"/>
                <w:lang w:val="en-GB"/>
              </w:rPr>
              <w:t xml:space="preserve">the information specified in the Supplier's </w:t>
            </w:r>
            <w:r w:rsidR="00A67BD9">
              <w:rPr>
                <w:rFonts w:ascii="Arial" w:hAnsi="Arial" w:cs="Arial"/>
                <w:sz w:val="20"/>
                <w:szCs w:val="20"/>
                <w:lang w:val="en-GB"/>
              </w:rPr>
              <w:t>Request</w:t>
            </w:r>
            <w:r w:rsidRPr="009B7A8C">
              <w:rPr>
                <w:rFonts w:ascii="Arial" w:hAnsi="Arial" w:cs="Arial"/>
                <w:sz w:val="20"/>
                <w:szCs w:val="20"/>
                <w:lang w:val="en-GB"/>
              </w:rPr>
              <w:t xml:space="preserve"> with the established requirements (including, but not limited to the Supplier's non-compliance with the established </w:t>
            </w:r>
            <w:r w:rsidR="002741D4">
              <w:rPr>
                <w:rFonts w:ascii="Arial" w:hAnsi="Arial" w:cs="Arial"/>
                <w:sz w:val="20"/>
                <w:szCs w:val="20"/>
                <w:lang w:val="en-GB"/>
              </w:rPr>
              <w:t xml:space="preserve">Qualification </w:t>
            </w:r>
            <w:r w:rsidRPr="009B7A8C">
              <w:rPr>
                <w:rFonts w:ascii="Arial" w:hAnsi="Arial" w:cs="Arial"/>
                <w:sz w:val="20"/>
                <w:szCs w:val="20"/>
                <w:lang w:val="en-GB"/>
              </w:rPr>
              <w:t xml:space="preserve">requirements), </w:t>
            </w:r>
            <w:r w:rsidR="00AA7462" w:rsidRPr="009B7A8C">
              <w:rPr>
                <w:rFonts w:ascii="Arial" w:hAnsi="Arial" w:cs="Arial"/>
                <w:sz w:val="20"/>
                <w:szCs w:val="20"/>
                <w:lang w:val="en-GB"/>
              </w:rPr>
              <w:t>and such information becomes</w:t>
            </w:r>
            <w:r w:rsidRPr="009B7A8C">
              <w:rPr>
                <w:rFonts w:ascii="Arial" w:hAnsi="Arial" w:cs="Arial"/>
                <w:sz w:val="20"/>
                <w:szCs w:val="20"/>
                <w:lang w:val="en-GB"/>
              </w:rPr>
              <w:t xml:space="preserve"> incorrect, </w:t>
            </w:r>
            <w:proofErr w:type="gramStart"/>
            <w:r w:rsidRPr="009B7A8C">
              <w:rPr>
                <w:rFonts w:ascii="Arial" w:hAnsi="Arial" w:cs="Arial"/>
                <w:sz w:val="20"/>
                <w:szCs w:val="20"/>
                <w:lang w:val="en-GB"/>
              </w:rPr>
              <w:t>incomplete</w:t>
            </w:r>
            <w:proofErr w:type="gramEnd"/>
            <w:r w:rsidRPr="009B7A8C">
              <w:rPr>
                <w:rFonts w:ascii="Arial" w:hAnsi="Arial" w:cs="Arial"/>
                <w:sz w:val="20"/>
                <w:szCs w:val="20"/>
                <w:lang w:val="en-GB"/>
              </w:rPr>
              <w:t xml:space="preserve"> or misleading, the Supplier </w:t>
            </w:r>
            <w:r w:rsidR="00AA7462" w:rsidRPr="009B7A8C">
              <w:rPr>
                <w:rFonts w:ascii="Arial" w:hAnsi="Arial" w:cs="Arial"/>
                <w:sz w:val="20"/>
                <w:szCs w:val="20"/>
                <w:lang w:val="en-GB"/>
              </w:rPr>
              <w:t>shall</w:t>
            </w:r>
            <w:r w:rsidRPr="009B7A8C">
              <w:rPr>
                <w:rFonts w:ascii="Arial" w:hAnsi="Arial" w:cs="Arial"/>
                <w:sz w:val="20"/>
                <w:szCs w:val="20"/>
                <w:lang w:val="en-GB"/>
              </w:rPr>
              <w:t xml:space="preserve"> immediately inform LTG thereof.</w:t>
            </w:r>
          </w:p>
          <w:p w14:paraId="78B86B98" w14:textId="77777777" w:rsidR="00AA7462" w:rsidRPr="009B7A8C" w:rsidRDefault="00AA7462" w:rsidP="00AA7462">
            <w:pPr>
              <w:contextualSpacing/>
              <w:jc w:val="center"/>
              <w:rPr>
                <w:rFonts w:ascii="Arial" w:hAnsi="Arial" w:cs="Arial"/>
                <w:b/>
                <w:bCs/>
                <w:sz w:val="20"/>
                <w:szCs w:val="20"/>
                <w:lang w:val="en-GB"/>
              </w:rPr>
            </w:pPr>
            <w:r w:rsidRPr="009B7A8C">
              <w:rPr>
                <w:rFonts w:ascii="Arial" w:hAnsi="Arial" w:cs="Arial"/>
                <w:b/>
                <w:bCs/>
                <w:sz w:val="20"/>
                <w:szCs w:val="20"/>
                <w:lang w:val="en-GB"/>
              </w:rPr>
              <w:t>9. SUBMISSION OF ADDITIONAL INFORMATION</w:t>
            </w:r>
          </w:p>
          <w:p w14:paraId="5604AD04" w14:textId="2E906697" w:rsidR="00AA7462" w:rsidRDefault="00AA7462" w:rsidP="00AA7462">
            <w:pPr>
              <w:contextualSpacing/>
              <w:jc w:val="both"/>
              <w:rPr>
                <w:rFonts w:ascii="Arial" w:hAnsi="Arial" w:cs="Arial"/>
                <w:sz w:val="20"/>
                <w:szCs w:val="20"/>
                <w:lang w:val="en-GB"/>
              </w:rPr>
            </w:pPr>
            <w:r w:rsidRPr="009B7A8C">
              <w:rPr>
                <w:rFonts w:ascii="Arial" w:hAnsi="Arial" w:cs="Arial"/>
                <w:sz w:val="20"/>
                <w:szCs w:val="20"/>
                <w:lang w:val="en-GB"/>
              </w:rPr>
              <w:t>9.1. LTG shall reply in writing to the written request of each Supplier not later than within 15 (fifteen) calendar days from the date of receipt of the request. A request for clarification of these Terms and Conditions must be made by the tools of the CPP IS.</w:t>
            </w:r>
          </w:p>
          <w:p w14:paraId="74BC8CE3" w14:textId="6F3E37B1" w:rsidR="005548C8" w:rsidRPr="009B7A8C" w:rsidRDefault="005548C8" w:rsidP="00AA7462">
            <w:pPr>
              <w:contextualSpacing/>
              <w:jc w:val="both"/>
              <w:rPr>
                <w:rFonts w:ascii="Arial" w:hAnsi="Arial" w:cs="Arial"/>
                <w:sz w:val="20"/>
                <w:szCs w:val="20"/>
                <w:lang w:val="en-GB"/>
              </w:rPr>
            </w:pPr>
            <w:r>
              <w:rPr>
                <w:rFonts w:ascii="Arial" w:hAnsi="Arial" w:cs="Arial"/>
                <w:sz w:val="20"/>
                <w:szCs w:val="20"/>
                <w:lang w:val="en-GB"/>
              </w:rPr>
              <w:t>9.2. In case LTG informs Suppliers about the scheduled date for publishing the Procurement</w:t>
            </w:r>
            <w:r w:rsidR="00BB1157">
              <w:rPr>
                <w:rFonts w:ascii="Arial" w:hAnsi="Arial" w:cs="Arial"/>
                <w:sz w:val="20"/>
                <w:szCs w:val="20"/>
                <w:lang w:val="en-GB"/>
              </w:rPr>
              <w:t xml:space="preserve"> as mentioned in Clause 7.2 of the Terms and Conditions</w:t>
            </w:r>
            <w:r>
              <w:rPr>
                <w:rFonts w:ascii="Arial" w:hAnsi="Arial" w:cs="Arial"/>
                <w:sz w:val="20"/>
                <w:szCs w:val="20"/>
                <w:lang w:val="en-GB"/>
              </w:rPr>
              <w:t>, the Supplier’s request for clarification of Terms and Conditions must be submitted no later than 11 (eleven) calendar days before the scheduled Procurement publication date, and LTG must respond to such request no later than 6 (six) days until the scheduled Procurement publication date.</w:t>
            </w:r>
          </w:p>
          <w:p w14:paraId="0C6E439B" w14:textId="02B08857" w:rsidR="00AA7462" w:rsidRPr="009B7A8C" w:rsidRDefault="00AA7462" w:rsidP="00AA7462">
            <w:pPr>
              <w:contextualSpacing/>
              <w:jc w:val="both"/>
              <w:rPr>
                <w:rFonts w:ascii="Arial" w:hAnsi="Arial" w:cs="Arial"/>
                <w:sz w:val="20"/>
                <w:szCs w:val="20"/>
                <w:lang w:val="en-GB"/>
              </w:rPr>
            </w:pPr>
            <w:r w:rsidRPr="009B7A8C">
              <w:rPr>
                <w:rFonts w:ascii="Arial" w:hAnsi="Arial" w:cs="Arial"/>
                <w:sz w:val="20"/>
                <w:szCs w:val="20"/>
                <w:lang w:val="en-GB"/>
              </w:rPr>
              <w:t>9.</w:t>
            </w:r>
            <w:r w:rsidR="00A83255">
              <w:rPr>
                <w:rFonts w:ascii="Arial" w:hAnsi="Arial" w:cs="Arial"/>
                <w:sz w:val="20"/>
                <w:szCs w:val="20"/>
                <w:lang w:val="en-GB"/>
              </w:rPr>
              <w:t>3</w:t>
            </w:r>
            <w:r w:rsidRPr="009B7A8C">
              <w:rPr>
                <w:rFonts w:ascii="Arial" w:hAnsi="Arial" w:cs="Arial"/>
                <w:sz w:val="20"/>
                <w:szCs w:val="20"/>
                <w:lang w:val="en-GB"/>
              </w:rPr>
              <w:t>. Any explanation of the QAS conditions, in response to the relevant request of the Suppliers and without specifying the requesting Supplier, shall be publicly published in the CPP IS along with other QAS documents.</w:t>
            </w:r>
          </w:p>
          <w:p w14:paraId="7D2439EB" w14:textId="1447AA09" w:rsidR="00AA7462" w:rsidRPr="009B7A8C" w:rsidRDefault="00AA7462" w:rsidP="00AA7462">
            <w:pPr>
              <w:contextualSpacing/>
              <w:jc w:val="both"/>
              <w:rPr>
                <w:rFonts w:ascii="Arial" w:hAnsi="Arial" w:cs="Arial"/>
                <w:sz w:val="20"/>
                <w:szCs w:val="20"/>
                <w:lang w:val="en-GB"/>
              </w:rPr>
            </w:pPr>
            <w:r w:rsidRPr="009B7A8C">
              <w:rPr>
                <w:rFonts w:ascii="Arial" w:hAnsi="Arial" w:cs="Arial"/>
                <w:sz w:val="20"/>
                <w:szCs w:val="20"/>
                <w:lang w:val="en-GB"/>
              </w:rPr>
              <w:t>9.</w:t>
            </w:r>
            <w:r w:rsidR="00A83255">
              <w:rPr>
                <w:rFonts w:ascii="Arial" w:hAnsi="Arial" w:cs="Arial"/>
                <w:sz w:val="20"/>
                <w:szCs w:val="20"/>
                <w:lang w:val="en-GB"/>
              </w:rPr>
              <w:t>4</w:t>
            </w:r>
            <w:r w:rsidRPr="009B7A8C">
              <w:rPr>
                <w:rFonts w:ascii="Arial" w:hAnsi="Arial" w:cs="Arial"/>
                <w:sz w:val="20"/>
                <w:szCs w:val="20"/>
                <w:lang w:val="en-GB"/>
              </w:rPr>
              <w:t>. LTG shall have the right to review (adjust) the QAS terms on its own initiative at any time (including the case provided in Clause 8.</w:t>
            </w:r>
            <w:r w:rsidR="002741D4">
              <w:rPr>
                <w:rFonts w:ascii="Arial" w:hAnsi="Arial" w:cs="Arial"/>
                <w:sz w:val="20"/>
                <w:szCs w:val="20"/>
                <w:lang w:val="en-GB"/>
              </w:rPr>
              <w:t>6</w:t>
            </w:r>
            <w:r w:rsidR="002741D4" w:rsidRPr="009B7A8C">
              <w:rPr>
                <w:rFonts w:ascii="Arial" w:hAnsi="Arial" w:cs="Arial"/>
                <w:sz w:val="20"/>
                <w:szCs w:val="20"/>
                <w:lang w:val="en-GB"/>
              </w:rPr>
              <w:t xml:space="preserve"> </w:t>
            </w:r>
            <w:r w:rsidRPr="009B7A8C">
              <w:rPr>
                <w:rFonts w:ascii="Arial" w:hAnsi="Arial" w:cs="Arial"/>
                <w:sz w:val="20"/>
                <w:szCs w:val="20"/>
                <w:lang w:val="en-GB"/>
              </w:rPr>
              <w:t>of the Terms and Conditions). All revisions of the Procurement Conditions shall be publicly announced in the CPP IS along with other QAS documents.</w:t>
            </w:r>
          </w:p>
          <w:p w14:paraId="272BF99F" w14:textId="1C52DF62" w:rsidR="00AA7462" w:rsidRPr="009B7A8C" w:rsidRDefault="00AA7462" w:rsidP="00AA7462">
            <w:pPr>
              <w:contextualSpacing/>
              <w:jc w:val="both"/>
              <w:rPr>
                <w:rFonts w:ascii="Arial" w:hAnsi="Arial" w:cs="Arial"/>
                <w:sz w:val="20"/>
                <w:szCs w:val="20"/>
                <w:lang w:val="en-GB"/>
              </w:rPr>
            </w:pPr>
            <w:r w:rsidRPr="009B7A8C">
              <w:rPr>
                <w:rFonts w:ascii="Arial" w:hAnsi="Arial" w:cs="Arial"/>
                <w:sz w:val="20"/>
                <w:szCs w:val="20"/>
                <w:lang w:val="en-GB"/>
              </w:rPr>
              <w:t xml:space="preserve">Annex 1. </w:t>
            </w:r>
            <w:r w:rsidR="00A67BD9">
              <w:rPr>
                <w:rFonts w:ascii="Arial" w:hAnsi="Arial" w:cs="Arial"/>
                <w:sz w:val="20"/>
                <w:szCs w:val="20"/>
                <w:lang w:val="en-GB"/>
              </w:rPr>
              <w:t>Request</w:t>
            </w:r>
            <w:r w:rsidRPr="009B7A8C">
              <w:rPr>
                <w:rFonts w:ascii="Arial" w:hAnsi="Arial" w:cs="Arial"/>
                <w:sz w:val="20"/>
                <w:szCs w:val="20"/>
                <w:lang w:val="en-GB"/>
              </w:rPr>
              <w:t xml:space="preserve"> Form for Participation in the Qualification Assessment </w:t>
            </w:r>
            <w:proofErr w:type="gramStart"/>
            <w:r w:rsidRPr="009B7A8C">
              <w:rPr>
                <w:rFonts w:ascii="Arial" w:hAnsi="Arial" w:cs="Arial"/>
                <w:sz w:val="20"/>
                <w:szCs w:val="20"/>
                <w:lang w:val="en-GB"/>
              </w:rPr>
              <w:t>System;</w:t>
            </w:r>
            <w:proofErr w:type="gramEnd"/>
          </w:p>
          <w:p w14:paraId="5D140E12" w14:textId="2816448A" w:rsidR="00AA7462" w:rsidRPr="009B7A8C" w:rsidRDefault="00AA7462" w:rsidP="00AA7462">
            <w:pPr>
              <w:contextualSpacing/>
              <w:jc w:val="both"/>
              <w:rPr>
                <w:rFonts w:ascii="Arial" w:hAnsi="Arial" w:cs="Arial"/>
                <w:sz w:val="20"/>
                <w:szCs w:val="20"/>
                <w:lang w:val="en-GB"/>
              </w:rPr>
            </w:pPr>
            <w:r w:rsidRPr="009B7A8C">
              <w:rPr>
                <w:rFonts w:ascii="Arial" w:hAnsi="Arial" w:cs="Arial"/>
                <w:sz w:val="20"/>
                <w:szCs w:val="20"/>
                <w:lang w:val="en-GB"/>
              </w:rPr>
              <w:t xml:space="preserve">Annex 2. Requirements for Suppliers’ </w:t>
            </w:r>
            <w:proofErr w:type="gramStart"/>
            <w:r w:rsidRPr="009B7A8C">
              <w:rPr>
                <w:rFonts w:ascii="Arial" w:hAnsi="Arial" w:cs="Arial"/>
                <w:sz w:val="20"/>
                <w:szCs w:val="20"/>
                <w:lang w:val="en-GB"/>
              </w:rPr>
              <w:t>Qualification;</w:t>
            </w:r>
            <w:proofErr w:type="gramEnd"/>
          </w:p>
          <w:p w14:paraId="656CA30D" w14:textId="36A957BA" w:rsidR="00AA7462" w:rsidRPr="009B7A8C" w:rsidRDefault="00AA7462" w:rsidP="00AA7462">
            <w:pPr>
              <w:contextualSpacing/>
              <w:jc w:val="both"/>
              <w:rPr>
                <w:rFonts w:ascii="Arial" w:hAnsi="Arial" w:cs="Arial"/>
                <w:sz w:val="20"/>
                <w:szCs w:val="20"/>
                <w:lang w:val="en-GB"/>
              </w:rPr>
            </w:pPr>
            <w:r w:rsidRPr="009B7A8C">
              <w:rPr>
                <w:rFonts w:ascii="Arial" w:hAnsi="Arial" w:cs="Arial"/>
                <w:sz w:val="20"/>
                <w:szCs w:val="20"/>
                <w:lang w:val="en-GB"/>
              </w:rPr>
              <w:t xml:space="preserve">Annex 3. List of </w:t>
            </w:r>
            <w:r w:rsidR="00EA6001">
              <w:rPr>
                <w:rFonts w:ascii="Arial" w:hAnsi="Arial" w:cs="Arial"/>
                <w:sz w:val="20"/>
                <w:szCs w:val="20"/>
                <w:lang w:val="en-GB"/>
              </w:rPr>
              <w:t>Completed</w:t>
            </w:r>
            <w:r w:rsidRPr="009B7A8C">
              <w:rPr>
                <w:rFonts w:ascii="Arial" w:hAnsi="Arial" w:cs="Arial"/>
                <w:sz w:val="20"/>
                <w:szCs w:val="20"/>
                <w:lang w:val="en-GB"/>
              </w:rPr>
              <w:t xml:space="preserve"> </w:t>
            </w:r>
            <w:proofErr w:type="gramStart"/>
            <w:r w:rsidRPr="009B7A8C">
              <w:rPr>
                <w:rFonts w:ascii="Arial" w:hAnsi="Arial" w:cs="Arial"/>
                <w:sz w:val="20"/>
                <w:szCs w:val="20"/>
                <w:lang w:val="en-GB"/>
              </w:rPr>
              <w:t>Contracts;</w:t>
            </w:r>
            <w:proofErr w:type="gramEnd"/>
          </w:p>
          <w:p w14:paraId="1A12DFFE" w14:textId="77777777" w:rsidR="00AA7462" w:rsidRDefault="00AA7462" w:rsidP="00AA7462">
            <w:pPr>
              <w:contextualSpacing/>
              <w:jc w:val="both"/>
              <w:rPr>
                <w:rFonts w:ascii="Arial" w:hAnsi="Arial" w:cs="Arial"/>
                <w:sz w:val="20"/>
                <w:szCs w:val="20"/>
                <w:lang w:val="en-GB"/>
              </w:rPr>
            </w:pPr>
            <w:r w:rsidRPr="009B7A8C">
              <w:rPr>
                <w:rFonts w:ascii="Arial" w:hAnsi="Arial" w:cs="Arial"/>
                <w:sz w:val="20"/>
                <w:szCs w:val="20"/>
                <w:lang w:val="en-GB"/>
              </w:rPr>
              <w:t>Annex 4. Information on the Country of Registration of Supplier, Economic Entities/Subcontractors.</w:t>
            </w:r>
          </w:p>
          <w:p w14:paraId="58A37633" w14:textId="44B407B0" w:rsidR="001B211E" w:rsidRPr="000C0803" w:rsidRDefault="001B211E" w:rsidP="00AA7462">
            <w:pPr>
              <w:contextualSpacing/>
              <w:jc w:val="both"/>
              <w:rPr>
                <w:rFonts w:ascii="Arial" w:hAnsi="Arial" w:cs="Arial"/>
                <w:b/>
                <w:bCs/>
                <w:sz w:val="20"/>
                <w:szCs w:val="20"/>
              </w:rPr>
            </w:pPr>
            <w:r>
              <w:rPr>
                <w:rFonts w:ascii="Arial" w:hAnsi="Arial" w:cs="Arial"/>
                <w:sz w:val="20"/>
                <w:szCs w:val="20"/>
                <w:lang w:val="en-GB"/>
              </w:rPr>
              <w:t>Annex 5. European Single Procurement Document (ESPD).</w:t>
            </w:r>
          </w:p>
        </w:tc>
      </w:tr>
    </w:tbl>
    <w:p w14:paraId="34D77B00" w14:textId="77777777" w:rsidR="00D03882" w:rsidRPr="00EF1922" w:rsidRDefault="00D03882" w:rsidP="00CC0915">
      <w:pPr>
        <w:contextualSpacing/>
        <w:jc w:val="center"/>
        <w:rPr>
          <w:rFonts w:ascii="Arial" w:hAnsi="Arial" w:cs="Arial"/>
          <w:sz w:val="20"/>
          <w:szCs w:val="20"/>
        </w:rPr>
      </w:pPr>
    </w:p>
    <w:sectPr w:rsidR="00D03882" w:rsidRPr="00EF1922" w:rsidSect="00043235">
      <w:headerReference w:type="default" r:id="rId15"/>
      <w:footerReference w:type="default" r:id="rId16"/>
      <w:headerReference w:type="first" r:id="rId17"/>
      <w:pgSz w:w="11906" w:h="16838" w:code="9"/>
      <w:pgMar w:top="1702" w:right="567" w:bottom="1134" w:left="1134" w:header="283"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FA3CB" w14:textId="77777777" w:rsidR="00790E76" w:rsidRDefault="00790E76" w:rsidP="0043350F">
      <w:r>
        <w:separator/>
      </w:r>
    </w:p>
  </w:endnote>
  <w:endnote w:type="continuationSeparator" w:id="0">
    <w:p w14:paraId="40A17D77" w14:textId="77777777" w:rsidR="00790E76" w:rsidRDefault="00790E76" w:rsidP="0043350F">
      <w:r>
        <w:continuationSeparator/>
      </w:r>
    </w:p>
  </w:endnote>
  <w:endnote w:type="continuationNotice" w:id="1">
    <w:p w14:paraId="40850237" w14:textId="77777777" w:rsidR="00790E76" w:rsidRDefault="00790E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2241179"/>
      <w:docPartObj>
        <w:docPartGallery w:val="Page Numbers (Bottom of Page)"/>
        <w:docPartUnique/>
      </w:docPartObj>
    </w:sdtPr>
    <w:sdtEndPr>
      <w:rPr>
        <w:rFonts w:ascii="Arial" w:hAnsi="Arial" w:cs="Arial"/>
        <w:noProof/>
        <w:sz w:val="20"/>
        <w:szCs w:val="20"/>
      </w:rPr>
    </w:sdtEndPr>
    <w:sdtContent>
      <w:p w14:paraId="6F88C575" w14:textId="77777777" w:rsidR="00DA7579" w:rsidRPr="00FE4847" w:rsidRDefault="00DA7579" w:rsidP="00FE4847">
        <w:pPr>
          <w:pStyle w:val="Footer"/>
          <w:jc w:val="center"/>
          <w:rPr>
            <w:rFonts w:ascii="Arial" w:hAnsi="Arial" w:cs="Arial"/>
            <w:sz w:val="20"/>
            <w:szCs w:val="20"/>
          </w:rPr>
        </w:pPr>
        <w:r w:rsidRPr="00FE4847">
          <w:rPr>
            <w:rFonts w:ascii="Arial" w:hAnsi="Arial" w:cs="Arial"/>
            <w:sz w:val="20"/>
            <w:szCs w:val="20"/>
          </w:rPr>
          <w:fldChar w:fldCharType="begin"/>
        </w:r>
        <w:r w:rsidRPr="00FE4847">
          <w:rPr>
            <w:rFonts w:ascii="Arial" w:hAnsi="Arial" w:cs="Arial"/>
            <w:sz w:val="20"/>
            <w:szCs w:val="20"/>
          </w:rPr>
          <w:instrText xml:space="preserve"> PAGE   \* MERGEFORMAT </w:instrText>
        </w:r>
        <w:r w:rsidRPr="00FE4847">
          <w:rPr>
            <w:rFonts w:ascii="Arial" w:hAnsi="Arial" w:cs="Arial"/>
            <w:sz w:val="20"/>
            <w:szCs w:val="20"/>
          </w:rPr>
          <w:fldChar w:fldCharType="separate"/>
        </w:r>
        <w:r>
          <w:rPr>
            <w:rFonts w:ascii="Arial" w:hAnsi="Arial" w:cs="Arial"/>
            <w:noProof/>
            <w:sz w:val="20"/>
            <w:szCs w:val="20"/>
          </w:rPr>
          <w:t>4</w:t>
        </w:r>
        <w:r w:rsidRPr="00FE4847">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26CB2" w14:textId="77777777" w:rsidR="00790E76" w:rsidRDefault="00790E76" w:rsidP="0043350F">
      <w:r>
        <w:separator/>
      </w:r>
    </w:p>
  </w:footnote>
  <w:footnote w:type="continuationSeparator" w:id="0">
    <w:p w14:paraId="5DB8D06D" w14:textId="77777777" w:rsidR="00790E76" w:rsidRDefault="00790E76" w:rsidP="0043350F">
      <w:r>
        <w:continuationSeparator/>
      </w:r>
    </w:p>
  </w:footnote>
  <w:footnote w:type="continuationNotice" w:id="1">
    <w:p w14:paraId="04A177BB" w14:textId="77777777" w:rsidR="00790E76" w:rsidRDefault="00790E76"/>
  </w:footnote>
  <w:footnote w:id="2">
    <w:p w14:paraId="7ED6D7D0" w14:textId="77777777" w:rsidR="00DA7579" w:rsidRPr="008F2F94" w:rsidRDefault="00DA7579" w:rsidP="00043235">
      <w:pPr>
        <w:pStyle w:val="FootnoteText"/>
        <w:jc w:val="both"/>
        <w:rPr>
          <w:rFonts w:ascii="Arial" w:hAnsi="Arial" w:cs="Arial"/>
        </w:rPr>
      </w:pPr>
      <w:r w:rsidRPr="00E238E2">
        <w:rPr>
          <w:rStyle w:val="FootnoteReference"/>
          <w:rFonts w:ascii="Arial" w:hAnsi="Arial" w:cs="Arial"/>
          <w:sz w:val="16"/>
        </w:rPr>
        <w:footnoteRef/>
      </w:r>
      <w:r w:rsidRPr="00E238E2">
        <w:rPr>
          <w:rFonts w:ascii="Arial" w:hAnsi="Arial" w:cs="Arial"/>
          <w:sz w:val="16"/>
        </w:rPr>
        <w:t xml:space="preserve"> Pagal LR civilinio kodekso 2.140 straipsnio 1 dalį Juridinio asmens duodamą įgaliojimą pasirašo jo vadovas. Ant įgaliojimo, kuris sudaromas ne informacinių technologijų priemonėmis, dedamas to juridinio asmens antspaudas, jeigu jis antspaudą privalo turėti; pagal LR civilinio kodekso 2.142 straipsnio 1 dalį Įgaliojimo terminas gali būti apibrėžtas ir neapibrėžtas. Jeigu terminas įgaliojime nenurodytas, tai įgaliojimas galioja vienerius metus nuo jo sudarymo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5C50" w14:textId="72D35247" w:rsidR="00DA7579" w:rsidRDefault="00DA7579">
    <w:pPr>
      <w:pStyle w:val="Header"/>
    </w:pPr>
    <w:r>
      <w:rPr>
        <w:noProof/>
        <w:lang w:eastAsia="lt-LT"/>
      </w:rPr>
      <mc:AlternateContent>
        <mc:Choice Requires="wps">
          <w:drawing>
            <wp:anchor distT="0" distB="0" distL="114300" distR="114300" simplePos="0" relativeHeight="251658240" behindDoc="0" locked="0" layoutInCell="0" allowOverlap="1" wp14:anchorId="3008587E" wp14:editId="31F3D87B">
              <wp:simplePos x="0" y="0"/>
              <wp:positionH relativeFrom="page">
                <wp:posOffset>0</wp:posOffset>
              </wp:positionH>
              <wp:positionV relativeFrom="page">
                <wp:posOffset>190500</wp:posOffset>
              </wp:positionV>
              <wp:extent cx="7560310" cy="266700"/>
              <wp:effectExtent l="0" t="0" r="0" b="0"/>
              <wp:wrapNone/>
              <wp:docPr id="1" name="MSIPCMf63e437a9080a32c6179d891" descr="{&quot;HashCode&quot;:-59709573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48641FA" w14:textId="5C47AB80" w:rsidR="00DA7579" w:rsidRPr="00AC78CC" w:rsidRDefault="00DA7579" w:rsidP="00AC78CC">
                          <w:pPr>
                            <w:jc w:val="right"/>
                            <w:rPr>
                              <w:rFonts w:ascii="Arial" w:hAnsi="Arial" w:cs="Arial"/>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08587E" id="_x0000_t202" coordsize="21600,21600" o:spt="202" path="m,l,21600r21600,l21600,xe">
              <v:stroke joinstyle="miter"/>
              <v:path gradientshapeok="t" o:connecttype="rect"/>
            </v:shapetype>
            <v:shape id="MSIPCMf63e437a9080a32c6179d891" o:spid="_x0000_s1026" type="#_x0000_t202" alt="{&quot;HashCode&quot;:-597095734,&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tVJJHQADAABYBgAADgAAAAAAAAAAAAAAAAAuAgAAZHJzL2Uyb0RvYy54bWxQSwECLQAU&#10;AAYACAAAACEAN6R6OtwAAAAHAQAADwAAAAAAAAAAAAAAAABaBQAAZHJzL2Rvd25yZXYueG1sUEsF&#10;BgAAAAAEAAQA8wAAAGMGAAAAAA==&#10;" o:allowincell="f" filled="f" stroked="f" strokeweight=".5pt">
              <v:textbox inset=",0,20pt,0">
                <w:txbxContent>
                  <w:p w14:paraId="748641FA" w14:textId="5C47AB80" w:rsidR="00DA7579" w:rsidRPr="00AC78CC" w:rsidRDefault="00DA7579" w:rsidP="00AC78CC">
                    <w:pPr>
                      <w:jc w:val="right"/>
                      <w:rPr>
                        <w:rFonts w:ascii="Arial" w:hAnsi="Arial" w:cs="Arial"/>
                        <w:color w:val="000000"/>
                        <w:sz w:val="22"/>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86128" w14:textId="5935A5F5" w:rsidR="00DA7579" w:rsidRPr="00F84608" w:rsidRDefault="00DA7579" w:rsidP="00B7434D">
    <w:pPr>
      <w:pStyle w:val="Header"/>
      <w:rPr>
        <w:rFonts w:ascii="Arial" w:hAnsi="Arial" w:cs="Arial"/>
        <w:i/>
        <w:sz w:val="2"/>
        <w:szCs w:val="22"/>
      </w:rPr>
    </w:pPr>
    <w:r>
      <w:rPr>
        <w:noProof/>
      </w:rPr>
      <w:drawing>
        <wp:anchor distT="0" distB="0" distL="114300" distR="114300" simplePos="0" relativeHeight="251658241" behindDoc="1" locked="0" layoutInCell="1" allowOverlap="1" wp14:anchorId="7A2C8A88" wp14:editId="5FA7E640">
          <wp:simplePos x="0" y="0"/>
          <wp:positionH relativeFrom="column">
            <wp:posOffset>-186690</wp:posOffset>
          </wp:positionH>
          <wp:positionV relativeFrom="paragraph">
            <wp:posOffset>-113030</wp:posOffset>
          </wp:positionV>
          <wp:extent cx="2743200" cy="666750"/>
          <wp:effectExtent l="0" t="0" r="0" b="0"/>
          <wp:wrapNone/>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4F1D"/>
    <w:multiLevelType w:val="multilevel"/>
    <w:tmpl w:val="AB5EDF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6D21C3"/>
    <w:multiLevelType w:val="multilevel"/>
    <w:tmpl w:val="19F42BD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1F0B2C96"/>
    <w:multiLevelType w:val="hybridMultilevel"/>
    <w:tmpl w:val="95B6E3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9270856"/>
    <w:multiLevelType w:val="hybridMultilevel"/>
    <w:tmpl w:val="95B6E3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56D3144"/>
    <w:multiLevelType w:val="hybridMultilevel"/>
    <w:tmpl w:val="95B6E3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B3F7BD8"/>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5682" w:hanging="720"/>
      </w:pPr>
      <w:rPr>
        <w:rFonts w:ascii="Arial" w:hAnsi="Arial" w:cs="Arial" w:hint="default"/>
        <w:b w:val="0"/>
        <w:bCs w:val="0"/>
        <w:i w:val="0"/>
        <w:iCs w:val="0"/>
        <w:color w:val="auto"/>
        <w:sz w:val="20"/>
        <w:szCs w:val="20"/>
      </w:rPr>
    </w:lvl>
    <w:lvl w:ilvl="2">
      <w:start w:val="1"/>
      <w:numFmt w:val="decimal"/>
      <w:isLgl/>
      <w:lvlText w:val="%1.%2.%3."/>
      <w:lvlJc w:val="left"/>
      <w:pPr>
        <w:ind w:left="1004"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DD216D7"/>
    <w:multiLevelType w:val="hybridMultilevel"/>
    <w:tmpl w:val="95B6E3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3416D70"/>
    <w:multiLevelType w:val="multilevel"/>
    <w:tmpl w:val="B6B8324C"/>
    <w:lvl w:ilvl="0">
      <w:start w:val="1"/>
      <w:numFmt w:val="decimal"/>
      <w:lvlText w:val="%1."/>
      <w:lvlJc w:val="left"/>
      <w:pPr>
        <w:ind w:left="4330" w:hanging="360"/>
      </w:pPr>
      <w:rPr>
        <w:sz w:val="20"/>
        <w:szCs w:val="20"/>
      </w:rPr>
    </w:lvl>
    <w:lvl w:ilvl="1">
      <w:start w:val="1"/>
      <w:numFmt w:val="decimal"/>
      <w:isLgl/>
      <w:lvlText w:val="%1.%2."/>
      <w:lvlJc w:val="left"/>
      <w:pPr>
        <w:ind w:left="1146" w:hanging="720"/>
      </w:pPr>
      <w:rPr>
        <w:rFonts w:ascii="Arial" w:hAnsi="Arial" w:cs="Arial" w:hint="default"/>
        <w:b w:val="0"/>
        <w:bCs w:val="0"/>
        <w:i w:val="0"/>
        <w:iCs w:val="0"/>
        <w:color w:val="auto"/>
        <w:sz w:val="20"/>
        <w:szCs w:val="20"/>
      </w:rPr>
    </w:lvl>
    <w:lvl w:ilvl="2">
      <w:start w:val="1"/>
      <w:numFmt w:val="decimal"/>
      <w:isLgl/>
      <w:lvlText w:val="%1.%2.%3."/>
      <w:lvlJc w:val="left"/>
      <w:pPr>
        <w:ind w:left="862" w:hanging="720"/>
      </w:pPr>
      <w:rPr>
        <w:i w:val="0"/>
        <w:iCs w:val="0"/>
        <w:color w:val="auto"/>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9" w15:restartNumberingAfterBreak="0">
    <w:nsid w:val="63C89BF5"/>
    <w:multiLevelType w:val="hybridMultilevel"/>
    <w:tmpl w:val="3097C6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11" w15:restartNumberingAfterBreak="0">
    <w:nsid w:val="72AF7854"/>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5682" w:hanging="720"/>
      </w:pPr>
      <w:rPr>
        <w:rFonts w:ascii="Arial" w:hAnsi="Arial" w:cs="Arial" w:hint="default"/>
        <w:b w:val="0"/>
        <w:bCs w:val="0"/>
        <w:i w:val="0"/>
        <w:iCs w:val="0"/>
        <w:color w:val="auto"/>
        <w:sz w:val="20"/>
        <w:szCs w:val="20"/>
      </w:rPr>
    </w:lvl>
    <w:lvl w:ilvl="2">
      <w:start w:val="1"/>
      <w:numFmt w:val="decimal"/>
      <w:isLgl/>
      <w:lvlText w:val="%1.%2.%3."/>
      <w:lvlJc w:val="left"/>
      <w:pPr>
        <w:ind w:left="1004"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34735B5"/>
    <w:multiLevelType w:val="hybridMultilevel"/>
    <w:tmpl w:val="886E5712"/>
    <w:lvl w:ilvl="0" w:tplc="E880F34A">
      <w:start w:val="11"/>
      <w:numFmt w:val="bullet"/>
      <w:lvlText w:val="-"/>
      <w:lvlJc w:val="left"/>
      <w:pPr>
        <w:ind w:left="1080" w:hanging="360"/>
      </w:pPr>
      <w:rPr>
        <w:rFonts w:ascii="Arial" w:eastAsia="Times New Roman" w:hAnsi="Arial" w:cs="Arial" w:hint="default"/>
        <w:color w:val="auto"/>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790F7CF2"/>
    <w:multiLevelType w:val="hybridMultilevel"/>
    <w:tmpl w:val="1212AA7E"/>
    <w:lvl w:ilvl="0" w:tplc="CA7229C0">
      <w:start w:val="1"/>
      <w:numFmt w:val="upperLetter"/>
      <w:lvlText w:val="%1."/>
      <w:lvlJc w:val="left"/>
      <w:pPr>
        <w:ind w:left="720" w:hanging="360"/>
      </w:pPr>
      <w:rPr>
        <w:rFonts w:hint="default"/>
        <w:sz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A8057CD"/>
    <w:multiLevelType w:val="multilevel"/>
    <w:tmpl w:val="47ACEC1C"/>
    <w:lvl w:ilvl="0">
      <w:start w:val="6"/>
      <w:numFmt w:val="decimal"/>
      <w:lvlText w:val="%1."/>
      <w:lvlJc w:val="left"/>
      <w:pPr>
        <w:ind w:left="720" w:hanging="360"/>
      </w:pPr>
      <w:rPr>
        <w:rFonts w:hint="default"/>
      </w:rPr>
    </w:lvl>
    <w:lvl w:ilvl="1">
      <w:start w:val="1"/>
      <w:numFmt w:val="decimal"/>
      <w:isLgl/>
      <w:lvlText w:val="%1.%2."/>
      <w:lvlJc w:val="left"/>
      <w:pPr>
        <w:ind w:left="5682" w:hanging="720"/>
      </w:pPr>
      <w:rPr>
        <w:rFonts w:ascii="Arial" w:hAnsi="Arial" w:cs="Arial" w:hint="default"/>
        <w:b w:val="0"/>
        <w:bCs w:val="0"/>
        <w:i w:val="0"/>
        <w:iCs w:val="0"/>
        <w:color w:val="auto"/>
        <w:sz w:val="20"/>
        <w:szCs w:val="20"/>
      </w:rPr>
    </w:lvl>
    <w:lvl w:ilvl="2">
      <w:start w:val="1"/>
      <w:numFmt w:val="decimal"/>
      <w:isLgl/>
      <w:lvlText w:val="%1.%2.%3."/>
      <w:lvlJc w:val="left"/>
      <w:pPr>
        <w:ind w:left="1713" w:hanging="720"/>
      </w:pPr>
      <w:rPr>
        <w:rFonts w:hint="default"/>
        <w:b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2"/>
  </w:num>
  <w:num w:numId="3">
    <w:abstractNumId w:val="10"/>
  </w:num>
  <w:num w:numId="4">
    <w:abstractNumId w:val="6"/>
  </w:num>
  <w:num w:numId="5">
    <w:abstractNumId w:val="4"/>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 w:numId="10">
    <w:abstractNumId w:val="9"/>
  </w:num>
  <w:num w:numId="11">
    <w:abstractNumId w:val="1"/>
  </w:num>
  <w:num w:numId="12">
    <w:abstractNumId w:val="14"/>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60C"/>
    <w:rsid w:val="00002647"/>
    <w:rsid w:val="00003DE7"/>
    <w:rsid w:val="0000431D"/>
    <w:rsid w:val="00004C9D"/>
    <w:rsid w:val="000051D6"/>
    <w:rsid w:val="00006C81"/>
    <w:rsid w:val="00006E06"/>
    <w:rsid w:val="0000754E"/>
    <w:rsid w:val="00010061"/>
    <w:rsid w:val="00012374"/>
    <w:rsid w:val="00012DCE"/>
    <w:rsid w:val="00013A96"/>
    <w:rsid w:val="000140E4"/>
    <w:rsid w:val="000146A1"/>
    <w:rsid w:val="00015350"/>
    <w:rsid w:val="00015607"/>
    <w:rsid w:val="00015C9C"/>
    <w:rsid w:val="00015FF3"/>
    <w:rsid w:val="000162DB"/>
    <w:rsid w:val="0001631B"/>
    <w:rsid w:val="0001655D"/>
    <w:rsid w:val="00020A8B"/>
    <w:rsid w:val="000210F6"/>
    <w:rsid w:val="0002149E"/>
    <w:rsid w:val="00021DBC"/>
    <w:rsid w:val="0002213D"/>
    <w:rsid w:val="000228A4"/>
    <w:rsid w:val="0002359B"/>
    <w:rsid w:val="0002387F"/>
    <w:rsid w:val="000246F1"/>
    <w:rsid w:val="000253BA"/>
    <w:rsid w:val="000258C7"/>
    <w:rsid w:val="00025BD9"/>
    <w:rsid w:val="00025E9E"/>
    <w:rsid w:val="0003167C"/>
    <w:rsid w:val="000322BC"/>
    <w:rsid w:val="00032302"/>
    <w:rsid w:val="00033673"/>
    <w:rsid w:val="00035DC6"/>
    <w:rsid w:val="000363F5"/>
    <w:rsid w:val="00037C6A"/>
    <w:rsid w:val="0004002F"/>
    <w:rsid w:val="00040971"/>
    <w:rsid w:val="00043235"/>
    <w:rsid w:val="00043399"/>
    <w:rsid w:val="0004379B"/>
    <w:rsid w:val="00044464"/>
    <w:rsid w:val="000456CC"/>
    <w:rsid w:val="00045AE5"/>
    <w:rsid w:val="00045CD2"/>
    <w:rsid w:val="00045ECB"/>
    <w:rsid w:val="0004719B"/>
    <w:rsid w:val="00047410"/>
    <w:rsid w:val="00047502"/>
    <w:rsid w:val="0005114B"/>
    <w:rsid w:val="0005170A"/>
    <w:rsid w:val="00051928"/>
    <w:rsid w:val="000525E4"/>
    <w:rsid w:val="00053060"/>
    <w:rsid w:val="00053D6E"/>
    <w:rsid w:val="0005423C"/>
    <w:rsid w:val="00054968"/>
    <w:rsid w:val="00054BFD"/>
    <w:rsid w:val="00054FD4"/>
    <w:rsid w:val="00054FFB"/>
    <w:rsid w:val="00056C20"/>
    <w:rsid w:val="00060631"/>
    <w:rsid w:val="00061B65"/>
    <w:rsid w:val="00062C1E"/>
    <w:rsid w:val="000630C9"/>
    <w:rsid w:val="00063388"/>
    <w:rsid w:val="00063A10"/>
    <w:rsid w:val="00065A77"/>
    <w:rsid w:val="000663E0"/>
    <w:rsid w:val="000664D2"/>
    <w:rsid w:val="00067237"/>
    <w:rsid w:val="00070071"/>
    <w:rsid w:val="000701DB"/>
    <w:rsid w:val="00070E14"/>
    <w:rsid w:val="0007254F"/>
    <w:rsid w:val="00072C1B"/>
    <w:rsid w:val="000741CB"/>
    <w:rsid w:val="00075BDF"/>
    <w:rsid w:val="00080F7E"/>
    <w:rsid w:val="000818C3"/>
    <w:rsid w:val="00081918"/>
    <w:rsid w:val="00081F29"/>
    <w:rsid w:val="000822CE"/>
    <w:rsid w:val="00082FE3"/>
    <w:rsid w:val="000831BD"/>
    <w:rsid w:val="00084048"/>
    <w:rsid w:val="000847E2"/>
    <w:rsid w:val="000849A7"/>
    <w:rsid w:val="0008500A"/>
    <w:rsid w:val="0008549B"/>
    <w:rsid w:val="00085694"/>
    <w:rsid w:val="0008627A"/>
    <w:rsid w:val="0008687C"/>
    <w:rsid w:val="000900B0"/>
    <w:rsid w:val="000900C9"/>
    <w:rsid w:val="00090200"/>
    <w:rsid w:val="0009100A"/>
    <w:rsid w:val="000912A8"/>
    <w:rsid w:val="00092055"/>
    <w:rsid w:val="000927D8"/>
    <w:rsid w:val="0009306D"/>
    <w:rsid w:val="00094045"/>
    <w:rsid w:val="0009464D"/>
    <w:rsid w:val="0009563E"/>
    <w:rsid w:val="00096515"/>
    <w:rsid w:val="000979BF"/>
    <w:rsid w:val="00097F8C"/>
    <w:rsid w:val="000A06B8"/>
    <w:rsid w:val="000A2428"/>
    <w:rsid w:val="000A2923"/>
    <w:rsid w:val="000A2F1C"/>
    <w:rsid w:val="000A31A2"/>
    <w:rsid w:val="000A3500"/>
    <w:rsid w:val="000A3BCC"/>
    <w:rsid w:val="000A3F94"/>
    <w:rsid w:val="000A40A3"/>
    <w:rsid w:val="000A5996"/>
    <w:rsid w:val="000A5EE5"/>
    <w:rsid w:val="000A5F28"/>
    <w:rsid w:val="000A6664"/>
    <w:rsid w:val="000A6BF4"/>
    <w:rsid w:val="000A6D13"/>
    <w:rsid w:val="000A7916"/>
    <w:rsid w:val="000B0669"/>
    <w:rsid w:val="000B0E2E"/>
    <w:rsid w:val="000B1328"/>
    <w:rsid w:val="000B19A5"/>
    <w:rsid w:val="000B2054"/>
    <w:rsid w:val="000B2EC4"/>
    <w:rsid w:val="000B3014"/>
    <w:rsid w:val="000B324D"/>
    <w:rsid w:val="000B42F1"/>
    <w:rsid w:val="000B4650"/>
    <w:rsid w:val="000B4CD6"/>
    <w:rsid w:val="000B5D8E"/>
    <w:rsid w:val="000C0803"/>
    <w:rsid w:val="000C14A2"/>
    <w:rsid w:val="000C19EB"/>
    <w:rsid w:val="000C22A6"/>
    <w:rsid w:val="000C3105"/>
    <w:rsid w:val="000C5DA3"/>
    <w:rsid w:val="000C60F6"/>
    <w:rsid w:val="000C6644"/>
    <w:rsid w:val="000C746F"/>
    <w:rsid w:val="000C7F1B"/>
    <w:rsid w:val="000D06F7"/>
    <w:rsid w:val="000D06F9"/>
    <w:rsid w:val="000D0FE4"/>
    <w:rsid w:val="000D218A"/>
    <w:rsid w:val="000D254E"/>
    <w:rsid w:val="000D30F1"/>
    <w:rsid w:val="000D338A"/>
    <w:rsid w:val="000D3FC3"/>
    <w:rsid w:val="000D4C0B"/>
    <w:rsid w:val="000D6D40"/>
    <w:rsid w:val="000D74A8"/>
    <w:rsid w:val="000E02E7"/>
    <w:rsid w:val="000E13E3"/>
    <w:rsid w:val="000E22E5"/>
    <w:rsid w:val="000E2AA6"/>
    <w:rsid w:val="000E554A"/>
    <w:rsid w:val="000E5874"/>
    <w:rsid w:val="000E64C8"/>
    <w:rsid w:val="000E67EC"/>
    <w:rsid w:val="000E68DE"/>
    <w:rsid w:val="000F02CD"/>
    <w:rsid w:val="000F2203"/>
    <w:rsid w:val="000F28D5"/>
    <w:rsid w:val="000F2EB9"/>
    <w:rsid w:val="000F599E"/>
    <w:rsid w:val="000F691D"/>
    <w:rsid w:val="000F7160"/>
    <w:rsid w:val="00100E0B"/>
    <w:rsid w:val="001011E9"/>
    <w:rsid w:val="00101BE4"/>
    <w:rsid w:val="001031A3"/>
    <w:rsid w:val="00103A3E"/>
    <w:rsid w:val="00103F19"/>
    <w:rsid w:val="00104496"/>
    <w:rsid w:val="0010551D"/>
    <w:rsid w:val="00106CC9"/>
    <w:rsid w:val="00106D6D"/>
    <w:rsid w:val="00106F05"/>
    <w:rsid w:val="001077EF"/>
    <w:rsid w:val="00107B22"/>
    <w:rsid w:val="00107DEE"/>
    <w:rsid w:val="00107F9E"/>
    <w:rsid w:val="00110B68"/>
    <w:rsid w:val="00111427"/>
    <w:rsid w:val="00111548"/>
    <w:rsid w:val="00112F00"/>
    <w:rsid w:val="0011483B"/>
    <w:rsid w:val="00115371"/>
    <w:rsid w:val="00115485"/>
    <w:rsid w:val="0011691B"/>
    <w:rsid w:val="00116E49"/>
    <w:rsid w:val="00117539"/>
    <w:rsid w:val="0012079C"/>
    <w:rsid w:val="001211B4"/>
    <w:rsid w:val="001215C8"/>
    <w:rsid w:val="001228EE"/>
    <w:rsid w:val="00122D8A"/>
    <w:rsid w:val="00123254"/>
    <w:rsid w:val="001232E2"/>
    <w:rsid w:val="00123E75"/>
    <w:rsid w:val="00123F10"/>
    <w:rsid w:val="00124C8C"/>
    <w:rsid w:val="00125AF8"/>
    <w:rsid w:val="001271E2"/>
    <w:rsid w:val="001274F3"/>
    <w:rsid w:val="001275C3"/>
    <w:rsid w:val="0013067E"/>
    <w:rsid w:val="00130776"/>
    <w:rsid w:val="0013127A"/>
    <w:rsid w:val="00131304"/>
    <w:rsid w:val="0013167D"/>
    <w:rsid w:val="001324D5"/>
    <w:rsid w:val="00132556"/>
    <w:rsid w:val="00132DCF"/>
    <w:rsid w:val="001330BC"/>
    <w:rsid w:val="00134080"/>
    <w:rsid w:val="00134583"/>
    <w:rsid w:val="00134BC0"/>
    <w:rsid w:val="0013555E"/>
    <w:rsid w:val="0013707F"/>
    <w:rsid w:val="001374DC"/>
    <w:rsid w:val="00137BDD"/>
    <w:rsid w:val="001435B8"/>
    <w:rsid w:val="0014382C"/>
    <w:rsid w:val="001440D7"/>
    <w:rsid w:val="00145001"/>
    <w:rsid w:val="00145FBD"/>
    <w:rsid w:val="00146092"/>
    <w:rsid w:val="001461E0"/>
    <w:rsid w:val="00146660"/>
    <w:rsid w:val="00146B62"/>
    <w:rsid w:val="00147CFE"/>
    <w:rsid w:val="001523F8"/>
    <w:rsid w:val="0015362D"/>
    <w:rsid w:val="00153C4C"/>
    <w:rsid w:val="001542E9"/>
    <w:rsid w:val="001544C8"/>
    <w:rsid w:val="00157143"/>
    <w:rsid w:val="001576E9"/>
    <w:rsid w:val="001605DE"/>
    <w:rsid w:val="00160CBC"/>
    <w:rsid w:val="0016134C"/>
    <w:rsid w:val="001619C7"/>
    <w:rsid w:val="001627AB"/>
    <w:rsid w:val="00162F7E"/>
    <w:rsid w:val="001639BB"/>
    <w:rsid w:val="00165683"/>
    <w:rsid w:val="0016621F"/>
    <w:rsid w:val="001662B2"/>
    <w:rsid w:val="0016705A"/>
    <w:rsid w:val="0016766D"/>
    <w:rsid w:val="00171476"/>
    <w:rsid w:val="001717F6"/>
    <w:rsid w:val="00171C4A"/>
    <w:rsid w:val="00172365"/>
    <w:rsid w:val="00172660"/>
    <w:rsid w:val="001735FA"/>
    <w:rsid w:val="00174705"/>
    <w:rsid w:val="00177621"/>
    <w:rsid w:val="0018027A"/>
    <w:rsid w:val="00180E8E"/>
    <w:rsid w:val="0018187D"/>
    <w:rsid w:val="0018284C"/>
    <w:rsid w:val="00182B70"/>
    <w:rsid w:val="00184B55"/>
    <w:rsid w:val="00184EE2"/>
    <w:rsid w:val="0018726B"/>
    <w:rsid w:val="001876A1"/>
    <w:rsid w:val="001909EB"/>
    <w:rsid w:val="00191331"/>
    <w:rsid w:val="001919DC"/>
    <w:rsid w:val="00191F5F"/>
    <w:rsid w:val="00192769"/>
    <w:rsid w:val="0019404D"/>
    <w:rsid w:val="001940F7"/>
    <w:rsid w:val="001941AA"/>
    <w:rsid w:val="00194373"/>
    <w:rsid w:val="0019631F"/>
    <w:rsid w:val="00196E27"/>
    <w:rsid w:val="00197013"/>
    <w:rsid w:val="001977B4"/>
    <w:rsid w:val="001A0846"/>
    <w:rsid w:val="001A1A13"/>
    <w:rsid w:val="001A2A87"/>
    <w:rsid w:val="001A44E7"/>
    <w:rsid w:val="001A45AA"/>
    <w:rsid w:val="001A4651"/>
    <w:rsid w:val="001A4F52"/>
    <w:rsid w:val="001A583B"/>
    <w:rsid w:val="001A5ECF"/>
    <w:rsid w:val="001B099C"/>
    <w:rsid w:val="001B0DF4"/>
    <w:rsid w:val="001B0E6D"/>
    <w:rsid w:val="001B1C4A"/>
    <w:rsid w:val="001B1FC7"/>
    <w:rsid w:val="001B211E"/>
    <w:rsid w:val="001B2AC9"/>
    <w:rsid w:val="001B2E38"/>
    <w:rsid w:val="001B5364"/>
    <w:rsid w:val="001C01E3"/>
    <w:rsid w:val="001C0263"/>
    <w:rsid w:val="001C0DE3"/>
    <w:rsid w:val="001C192A"/>
    <w:rsid w:val="001C2300"/>
    <w:rsid w:val="001C2A21"/>
    <w:rsid w:val="001C3C78"/>
    <w:rsid w:val="001C5FD3"/>
    <w:rsid w:val="001C765C"/>
    <w:rsid w:val="001D04A9"/>
    <w:rsid w:val="001D0692"/>
    <w:rsid w:val="001D3D70"/>
    <w:rsid w:val="001D44B8"/>
    <w:rsid w:val="001D45BA"/>
    <w:rsid w:val="001D5280"/>
    <w:rsid w:val="001D7042"/>
    <w:rsid w:val="001D72A8"/>
    <w:rsid w:val="001D72ED"/>
    <w:rsid w:val="001E2AC2"/>
    <w:rsid w:val="001E3500"/>
    <w:rsid w:val="001E3ED5"/>
    <w:rsid w:val="001E5161"/>
    <w:rsid w:val="001E519A"/>
    <w:rsid w:val="001E6558"/>
    <w:rsid w:val="001E6B25"/>
    <w:rsid w:val="001F0D88"/>
    <w:rsid w:val="001F1490"/>
    <w:rsid w:val="001F346C"/>
    <w:rsid w:val="001F4DD9"/>
    <w:rsid w:val="001F6B8D"/>
    <w:rsid w:val="001F7472"/>
    <w:rsid w:val="001F7636"/>
    <w:rsid w:val="001F7D11"/>
    <w:rsid w:val="00200E4B"/>
    <w:rsid w:val="00200E4D"/>
    <w:rsid w:val="002017E9"/>
    <w:rsid w:val="00202349"/>
    <w:rsid w:val="00202EBB"/>
    <w:rsid w:val="00203494"/>
    <w:rsid w:val="0020396D"/>
    <w:rsid w:val="00204144"/>
    <w:rsid w:val="002045F7"/>
    <w:rsid w:val="0020482E"/>
    <w:rsid w:val="0020492B"/>
    <w:rsid w:val="00204A76"/>
    <w:rsid w:val="0020574E"/>
    <w:rsid w:val="00205902"/>
    <w:rsid w:val="00205A9C"/>
    <w:rsid w:val="00206054"/>
    <w:rsid w:val="00206387"/>
    <w:rsid w:val="002111BC"/>
    <w:rsid w:val="00211693"/>
    <w:rsid w:val="00211DE1"/>
    <w:rsid w:val="00211DFE"/>
    <w:rsid w:val="00213C5C"/>
    <w:rsid w:val="00214938"/>
    <w:rsid w:val="002149A0"/>
    <w:rsid w:val="00214BB6"/>
    <w:rsid w:val="00214D73"/>
    <w:rsid w:val="00214FC2"/>
    <w:rsid w:val="00215CCA"/>
    <w:rsid w:val="00216095"/>
    <w:rsid w:val="00217000"/>
    <w:rsid w:val="00217C65"/>
    <w:rsid w:val="00220B92"/>
    <w:rsid w:val="002226A7"/>
    <w:rsid w:val="00222CCE"/>
    <w:rsid w:val="00222F57"/>
    <w:rsid w:val="002241B6"/>
    <w:rsid w:val="0022629C"/>
    <w:rsid w:val="00226EA1"/>
    <w:rsid w:val="00231203"/>
    <w:rsid w:val="002325F2"/>
    <w:rsid w:val="0023301B"/>
    <w:rsid w:val="00233E47"/>
    <w:rsid w:val="00234451"/>
    <w:rsid w:val="00234717"/>
    <w:rsid w:val="00235697"/>
    <w:rsid w:val="00235F95"/>
    <w:rsid w:val="00236B68"/>
    <w:rsid w:val="00236C81"/>
    <w:rsid w:val="00237401"/>
    <w:rsid w:val="00237679"/>
    <w:rsid w:val="002404AC"/>
    <w:rsid w:val="0024082D"/>
    <w:rsid w:val="0024098B"/>
    <w:rsid w:val="00241C8E"/>
    <w:rsid w:val="002423C5"/>
    <w:rsid w:val="002425DF"/>
    <w:rsid w:val="00242955"/>
    <w:rsid w:val="00244243"/>
    <w:rsid w:val="00244F15"/>
    <w:rsid w:val="00245985"/>
    <w:rsid w:val="00246001"/>
    <w:rsid w:val="0024662B"/>
    <w:rsid w:val="00246E3D"/>
    <w:rsid w:val="00247A35"/>
    <w:rsid w:val="00247B40"/>
    <w:rsid w:val="002507E4"/>
    <w:rsid w:val="002519FE"/>
    <w:rsid w:val="002521CA"/>
    <w:rsid w:val="002526C9"/>
    <w:rsid w:val="00252895"/>
    <w:rsid w:val="00252E04"/>
    <w:rsid w:val="0025308B"/>
    <w:rsid w:val="002530B7"/>
    <w:rsid w:val="002538DF"/>
    <w:rsid w:val="00254E82"/>
    <w:rsid w:val="00257593"/>
    <w:rsid w:val="002576CD"/>
    <w:rsid w:val="00261386"/>
    <w:rsid w:val="0026194E"/>
    <w:rsid w:val="00261C12"/>
    <w:rsid w:val="002623D1"/>
    <w:rsid w:val="00263764"/>
    <w:rsid w:val="00264ED9"/>
    <w:rsid w:val="00264FEE"/>
    <w:rsid w:val="00265B6B"/>
    <w:rsid w:val="0026608F"/>
    <w:rsid w:val="002666EC"/>
    <w:rsid w:val="0026689D"/>
    <w:rsid w:val="00266F45"/>
    <w:rsid w:val="00267A98"/>
    <w:rsid w:val="00267DF1"/>
    <w:rsid w:val="00270CD2"/>
    <w:rsid w:val="0027182C"/>
    <w:rsid w:val="00272489"/>
    <w:rsid w:val="0027291A"/>
    <w:rsid w:val="00272D95"/>
    <w:rsid w:val="0027303E"/>
    <w:rsid w:val="002741D4"/>
    <w:rsid w:val="002749EC"/>
    <w:rsid w:val="00275E0D"/>
    <w:rsid w:val="00276BAF"/>
    <w:rsid w:val="00276FC6"/>
    <w:rsid w:val="00277A83"/>
    <w:rsid w:val="0028030E"/>
    <w:rsid w:val="00280EB1"/>
    <w:rsid w:val="00281037"/>
    <w:rsid w:val="0028243E"/>
    <w:rsid w:val="00282531"/>
    <w:rsid w:val="002825AB"/>
    <w:rsid w:val="002836B0"/>
    <w:rsid w:val="002838CF"/>
    <w:rsid w:val="00283CF5"/>
    <w:rsid w:val="002860E3"/>
    <w:rsid w:val="002867D9"/>
    <w:rsid w:val="00287799"/>
    <w:rsid w:val="00291B82"/>
    <w:rsid w:val="00291DA4"/>
    <w:rsid w:val="00292B7F"/>
    <w:rsid w:val="00294F92"/>
    <w:rsid w:val="00294FBA"/>
    <w:rsid w:val="002966FF"/>
    <w:rsid w:val="00296B6D"/>
    <w:rsid w:val="002974FF"/>
    <w:rsid w:val="002A0372"/>
    <w:rsid w:val="002A23C8"/>
    <w:rsid w:val="002A4A7A"/>
    <w:rsid w:val="002A55F1"/>
    <w:rsid w:val="002A5930"/>
    <w:rsid w:val="002A5A5A"/>
    <w:rsid w:val="002A5D33"/>
    <w:rsid w:val="002A7265"/>
    <w:rsid w:val="002A74D6"/>
    <w:rsid w:val="002A7824"/>
    <w:rsid w:val="002A786E"/>
    <w:rsid w:val="002A7AD0"/>
    <w:rsid w:val="002B0323"/>
    <w:rsid w:val="002B067B"/>
    <w:rsid w:val="002B2759"/>
    <w:rsid w:val="002B38C1"/>
    <w:rsid w:val="002B4822"/>
    <w:rsid w:val="002B5C1E"/>
    <w:rsid w:val="002B662D"/>
    <w:rsid w:val="002B739A"/>
    <w:rsid w:val="002B7CC3"/>
    <w:rsid w:val="002C0B45"/>
    <w:rsid w:val="002C145B"/>
    <w:rsid w:val="002C2074"/>
    <w:rsid w:val="002C3147"/>
    <w:rsid w:val="002C43C7"/>
    <w:rsid w:val="002C6E9F"/>
    <w:rsid w:val="002C6FC9"/>
    <w:rsid w:val="002C7363"/>
    <w:rsid w:val="002D0109"/>
    <w:rsid w:val="002D20C4"/>
    <w:rsid w:val="002D29CF"/>
    <w:rsid w:val="002D4057"/>
    <w:rsid w:val="002D4821"/>
    <w:rsid w:val="002D4D81"/>
    <w:rsid w:val="002D5B83"/>
    <w:rsid w:val="002D6B5F"/>
    <w:rsid w:val="002D73E8"/>
    <w:rsid w:val="002E199C"/>
    <w:rsid w:val="002E1F45"/>
    <w:rsid w:val="002E2204"/>
    <w:rsid w:val="002E2691"/>
    <w:rsid w:val="002E4034"/>
    <w:rsid w:val="002E5AF9"/>
    <w:rsid w:val="002E60F6"/>
    <w:rsid w:val="002E6AF0"/>
    <w:rsid w:val="002E7800"/>
    <w:rsid w:val="002E7926"/>
    <w:rsid w:val="002E7C81"/>
    <w:rsid w:val="002F0D96"/>
    <w:rsid w:val="002F3042"/>
    <w:rsid w:val="002F45C9"/>
    <w:rsid w:val="002F5124"/>
    <w:rsid w:val="002F524B"/>
    <w:rsid w:val="002F6459"/>
    <w:rsid w:val="002F6D1E"/>
    <w:rsid w:val="002F7B7E"/>
    <w:rsid w:val="00300A64"/>
    <w:rsid w:val="00301C86"/>
    <w:rsid w:val="00301DB5"/>
    <w:rsid w:val="00301E35"/>
    <w:rsid w:val="003022AB"/>
    <w:rsid w:val="00302C10"/>
    <w:rsid w:val="00303501"/>
    <w:rsid w:val="00304058"/>
    <w:rsid w:val="003065C4"/>
    <w:rsid w:val="003067A8"/>
    <w:rsid w:val="003070EB"/>
    <w:rsid w:val="00307BF5"/>
    <w:rsid w:val="00307FEA"/>
    <w:rsid w:val="0031003D"/>
    <w:rsid w:val="00310204"/>
    <w:rsid w:val="00310931"/>
    <w:rsid w:val="00310C22"/>
    <w:rsid w:val="00310C9B"/>
    <w:rsid w:val="0031163E"/>
    <w:rsid w:val="003120E8"/>
    <w:rsid w:val="0031251F"/>
    <w:rsid w:val="00313495"/>
    <w:rsid w:val="00314103"/>
    <w:rsid w:val="00315E74"/>
    <w:rsid w:val="003168AA"/>
    <w:rsid w:val="003171C5"/>
    <w:rsid w:val="003201C5"/>
    <w:rsid w:val="0032022E"/>
    <w:rsid w:val="00320D60"/>
    <w:rsid w:val="00321062"/>
    <w:rsid w:val="003211F7"/>
    <w:rsid w:val="00321594"/>
    <w:rsid w:val="00322379"/>
    <w:rsid w:val="0032348A"/>
    <w:rsid w:val="00323BEC"/>
    <w:rsid w:val="00323CF1"/>
    <w:rsid w:val="00325305"/>
    <w:rsid w:val="0032571E"/>
    <w:rsid w:val="00325907"/>
    <w:rsid w:val="0032608C"/>
    <w:rsid w:val="00327F7D"/>
    <w:rsid w:val="00330141"/>
    <w:rsid w:val="00330352"/>
    <w:rsid w:val="0033287F"/>
    <w:rsid w:val="0033467B"/>
    <w:rsid w:val="00334893"/>
    <w:rsid w:val="00334B8D"/>
    <w:rsid w:val="00335C48"/>
    <w:rsid w:val="003365AF"/>
    <w:rsid w:val="00337651"/>
    <w:rsid w:val="00337BA4"/>
    <w:rsid w:val="003406BA"/>
    <w:rsid w:val="00340A53"/>
    <w:rsid w:val="00341940"/>
    <w:rsid w:val="003419CF"/>
    <w:rsid w:val="003424A7"/>
    <w:rsid w:val="00342528"/>
    <w:rsid w:val="00343DF3"/>
    <w:rsid w:val="00344988"/>
    <w:rsid w:val="0034619A"/>
    <w:rsid w:val="003466AE"/>
    <w:rsid w:val="00347D66"/>
    <w:rsid w:val="003502DB"/>
    <w:rsid w:val="00350DB3"/>
    <w:rsid w:val="003512B8"/>
    <w:rsid w:val="00351F1E"/>
    <w:rsid w:val="00352608"/>
    <w:rsid w:val="0035323D"/>
    <w:rsid w:val="00353F45"/>
    <w:rsid w:val="00354EE6"/>
    <w:rsid w:val="00355878"/>
    <w:rsid w:val="00355DEC"/>
    <w:rsid w:val="00356807"/>
    <w:rsid w:val="00356BA2"/>
    <w:rsid w:val="003578D0"/>
    <w:rsid w:val="00357D80"/>
    <w:rsid w:val="00360D2F"/>
    <w:rsid w:val="003611C8"/>
    <w:rsid w:val="003621E9"/>
    <w:rsid w:val="00362AF5"/>
    <w:rsid w:val="00362F47"/>
    <w:rsid w:val="003631F2"/>
    <w:rsid w:val="0036341E"/>
    <w:rsid w:val="00363B38"/>
    <w:rsid w:val="003644E5"/>
    <w:rsid w:val="00364788"/>
    <w:rsid w:val="00364F24"/>
    <w:rsid w:val="00365A92"/>
    <w:rsid w:val="00366753"/>
    <w:rsid w:val="003667CA"/>
    <w:rsid w:val="003667DC"/>
    <w:rsid w:val="003670F6"/>
    <w:rsid w:val="0037018E"/>
    <w:rsid w:val="00370402"/>
    <w:rsid w:val="0037064F"/>
    <w:rsid w:val="003710C8"/>
    <w:rsid w:val="00372575"/>
    <w:rsid w:val="00372B08"/>
    <w:rsid w:val="00373471"/>
    <w:rsid w:val="00373E1C"/>
    <w:rsid w:val="00374E02"/>
    <w:rsid w:val="0037582D"/>
    <w:rsid w:val="00376BBE"/>
    <w:rsid w:val="00376D56"/>
    <w:rsid w:val="00377642"/>
    <w:rsid w:val="00377FC9"/>
    <w:rsid w:val="00380AFC"/>
    <w:rsid w:val="00381E1F"/>
    <w:rsid w:val="003820EF"/>
    <w:rsid w:val="00382B62"/>
    <w:rsid w:val="00382FC6"/>
    <w:rsid w:val="003833CC"/>
    <w:rsid w:val="003835C9"/>
    <w:rsid w:val="00383880"/>
    <w:rsid w:val="003847A7"/>
    <w:rsid w:val="00384FA3"/>
    <w:rsid w:val="00385FAF"/>
    <w:rsid w:val="003865FC"/>
    <w:rsid w:val="00386C3E"/>
    <w:rsid w:val="003878B8"/>
    <w:rsid w:val="00390BB8"/>
    <w:rsid w:val="00391395"/>
    <w:rsid w:val="003919DB"/>
    <w:rsid w:val="0039388B"/>
    <w:rsid w:val="00393A42"/>
    <w:rsid w:val="003944E1"/>
    <w:rsid w:val="00395682"/>
    <w:rsid w:val="00396339"/>
    <w:rsid w:val="0039786D"/>
    <w:rsid w:val="00397928"/>
    <w:rsid w:val="00397A54"/>
    <w:rsid w:val="00397FE7"/>
    <w:rsid w:val="003A0466"/>
    <w:rsid w:val="003A0CBB"/>
    <w:rsid w:val="003A107E"/>
    <w:rsid w:val="003A1539"/>
    <w:rsid w:val="003A1FDD"/>
    <w:rsid w:val="003A265D"/>
    <w:rsid w:val="003A2A0E"/>
    <w:rsid w:val="003A2E62"/>
    <w:rsid w:val="003A2FFB"/>
    <w:rsid w:val="003A390F"/>
    <w:rsid w:val="003A4261"/>
    <w:rsid w:val="003A4D8B"/>
    <w:rsid w:val="003A4E71"/>
    <w:rsid w:val="003A565A"/>
    <w:rsid w:val="003A5E6A"/>
    <w:rsid w:val="003A6961"/>
    <w:rsid w:val="003A6AA7"/>
    <w:rsid w:val="003A6D24"/>
    <w:rsid w:val="003A7163"/>
    <w:rsid w:val="003A7440"/>
    <w:rsid w:val="003A748C"/>
    <w:rsid w:val="003A79EC"/>
    <w:rsid w:val="003B09EF"/>
    <w:rsid w:val="003B105F"/>
    <w:rsid w:val="003B18DD"/>
    <w:rsid w:val="003B1D75"/>
    <w:rsid w:val="003B21C8"/>
    <w:rsid w:val="003B5523"/>
    <w:rsid w:val="003B5C69"/>
    <w:rsid w:val="003B61E9"/>
    <w:rsid w:val="003B6CEB"/>
    <w:rsid w:val="003B7FC5"/>
    <w:rsid w:val="003C00E5"/>
    <w:rsid w:val="003C0A38"/>
    <w:rsid w:val="003C1070"/>
    <w:rsid w:val="003C2818"/>
    <w:rsid w:val="003C3694"/>
    <w:rsid w:val="003C4D57"/>
    <w:rsid w:val="003C551D"/>
    <w:rsid w:val="003C5529"/>
    <w:rsid w:val="003C5589"/>
    <w:rsid w:val="003C5EC5"/>
    <w:rsid w:val="003C657C"/>
    <w:rsid w:val="003C6759"/>
    <w:rsid w:val="003C6D8E"/>
    <w:rsid w:val="003C7EAB"/>
    <w:rsid w:val="003D0232"/>
    <w:rsid w:val="003D0638"/>
    <w:rsid w:val="003D084C"/>
    <w:rsid w:val="003D0D94"/>
    <w:rsid w:val="003D1D29"/>
    <w:rsid w:val="003D27E6"/>
    <w:rsid w:val="003D3586"/>
    <w:rsid w:val="003D3AE9"/>
    <w:rsid w:val="003D3FB9"/>
    <w:rsid w:val="003D440F"/>
    <w:rsid w:val="003D47B0"/>
    <w:rsid w:val="003D54B0"/>
    <w:rsid w:val="003D54C9"/>
    <w:rsid w:val="003D6075"/>
    <w:rsid w:val="003D680C"/>
    <w:rsid w:val="003D68AD"/>
    <w:rsid w:val="003D7957"/>
    <w:rsid w:val="003E1404"/>
    <w:rsid w:val="003E1881"/>
    <w:rsid w:val="003E195A"/>
    <w:rsid w:val="003E213A"/>
    <w:rsid w:val="003E2422"/>
    <w:rsid w:val="003E2919"/>
    <w:rsid w:val="003E386C"/>
    <w:rsid w:val="003E417E"/>
    <w:rsid w:val="003E4296"/>
    <w:rsid w:val="003E4C52"/>
    <w:rsid w:val="003E4FAF"/>
    <w:rsid w:val="003E6387"/>
    <w:rsid w:val="003E7763"/>
    <w:rsid w:val="003F0D54"/>
    <w:rsid w:val="003F1089"/>
    <w:rsid w:val="003F142A"/>
    <w:rsid w:val="003F205A"/>
    <w:rsid w:val="003F27C7"/>
    <w:rsid w:val="003F2946"/>
    <w:rsid w:val="003F2E6A"/>
    <w:rsid w:val="003F33EA"/>
    <w:rsid w:val="003F39FE"/>
    <w:rsid w:val="003F46F2"/>
    <w:rsid w:val="003F610B"/>
    <w:rsid w:val="003F6216"/>
    <w:rsid w:val="003F7297"/>
    <w:rsid w:val="003F7B0B"/>
    <w:rsid w:val="003F7C31"/>
    <w:rsid w:val="004003CE"/>
    <w:rsid w:val="0040056C"/>
    <w:rsid w:val="0040085E"/>
    <w:rsid w:val="00400B50"/>
    <w:rsid w:val="00401766"/>
    <w:rsid w:val="004019C4"/>
    <w:rsid w:val="00402540"/>
    <w:rsid w:val="00402C02"/>
    <w:rsid w:val="00403CA7"/>
    <w:rsid w:val="00404A26"/>
    <w:rsid w:val="00405C1A"/>
    <w:rsid w:val="00407172"/>
    <w:rsid w:val="00407266"/>
    <w:rsid w:val="00407F88"/>
    <w:rsid w:val="0041154F"/>
    <w:rsid w:val="004141E2"/>
    <w:rsid w:val="00414346"/>
    <w:rsid w:val="00414452"/>
    <w:rsid w:val="00414E97"/>
    <w:rsid w:val="00414F7D"/>
    <w:rsid w:val="00415D5B"/>
    <w:rsid w:val="0041670E"/>
    <w:rsid w:val="00416B73"/>
    <w:rsid w:val="00417291"/>
    <w:rsid w:val="0041744E"/>
    <w:rsid w:val="004176FF"/>
    <w:rsid w:val="00417EAA"/>
    <w:rsid w:val="004204D8"/>
    <w:rsid w:val="00420FE9"/>
    <w:rsid w:val="00421A4C"/>
    <w:rsid w:val="004220B3"/>
    <w:rsid w:val="00423417"/>
    <w:rsid w:val="00423A89"/>
    <w:rsid w:val="0042414F"/>
    <w:rsid w:val="004244F0"/>
    <w:rsid w:val="004250FC"/>
    <w:rsid w:val="00426231"/>
    <w:rsid w:val="004275EC"/>
    <w:rsid w:val="004279AC"/>
    <w:rsid w:val="00430A96"/>
    <w:rsid w:val="00430C29"/>
    <w:rsid w:val="004319C8"/>
    <w:rsid w:val="004330C2"/>
    <w:rsid w:val="004331CD"/>
    <w:rsid w:val="0043350F"/>
    <w:rsid w:val="00433BAE"/>
    <w:rsid w:val="00433E1E"/>
    <w:rsid w:val="004341D2"/>
    <w:rsid w:val="00434FFD"/>
    <w:rsid w:val="00435C6C"/>
    <w:rsid w:val="00435C86"/>
    <w:rsid w:val="0043767D"/>
    <w:rsid w:val="00437917"/>
    <w:rsid w:val="00437EFD"/>
    <w:rsid w:val="00437F90"/>
    <w:rsid w:val="004400B4"/>
    <w:rsid w:val="004410A1"/>
    <w:rsid w:val="00442018"/>
    <w:rsid w:val="00442C42"/>
    <w:rsid w:val="0044369D"/>
    <w:rsid w:val="00443CB8"/>
    <w:rsid w:val="00444FE4"/>
    <w:rsid w:val="00445952"/>
    <w:rsid w:val="00447668"/>
    <w:rsid w:val="004506D6"/>
    <w:rsid w:val="004509C7"/>
    <w:rsid w:val="004525A5"/>
    <w:rsid w:val="0045608D"/>
    <w:rsid w:val="0045669C"/>
    <w:rsid w:val="004567DE"/>
    <w:rsid w:val="00456BFB"/>
    <w:rsid w:val="00457B92"/>
    <w:rsid w:val="00457F36"/>
    <w:rsid w:val="004609BC"/>
    <w:rsid w:val="00461CC5"/>
    <w:rsid w:val="00462A26"/>
    <w:rsid w:val="00462FDF"/>
    <w:rsid w:val="004633FA"/>
    <w:rsid w:val="0046355E"/>
    <w:rsid w:val="00463F5E"/>
    <w:rsid w:val="00465477"/>
    <w:rsid w:val="0046560E"/>
    <w:rsid w:val="00466383"/>
    <w:rsid w:val="0046670B"/>
    <w:rsid w:val="00467E89"/>
    <w:rsid w:val="0047202C"/>
    <w:rsid w:val="00472D08"/>
    <w:rsid w:val="00475740"/>
    <w:rsid w:val="004769CB"/>
    <w:rsid w:val="00477524"/>
    <w:rsid w:val="00484F2A"/>
    <w:rsid w:val="00485E96"/>
    <w:rsid w:val="0048609A"/>
    <w:rsid w:val="004868BF"/>
    <w:rsid w:val="0048696C"/>
    <w:rsid w:val="00486B7C"/>
    <w:rsid w:val="00486E04"/>
    <w:rsid w:val="0048708E"/>
    <w:rsid w:val="00487A0F"/>
    <w:rsid w:val="00487CE8"/>
    <w:rsid w:val="004904FF"/>
    <w:rsid w:val="00490AE7"/>
    <w:rsid w:val="0049113D"/>
    <w:rsid w:val="004912DE"/>
    <w:rsid w:val="00492E59"/>
    <w:rsid w:val="004937F2"/>
    <w:rsid w:val="004940A1"/>
    <w:rsid w:val="00494151"/>
    <w:rsid w:val="00494E2E"/>
    <w:rsid w:val="00494F6A"/>
    <w:rsid w:val="0049505B"/>
    <w:rsid w:val="0049560B"/>
    <w:rsid w:val="00495917"/>
    <w:rsid w:val="00495F50"/>
    <w:rsid w:val="004978C9"/>
    <w:rsid w:val="00497BE4"/>
    <w:rsid w:val="004A10C9"/>
    <w:rsid w:val="004A1A61"/>
    <w:rsid w:val="004A2231"/>
    <w:rsid w:val="004A2E3E"/>
    <w:rsid w:val="004A2E74"/>
    <w:rsid w:val="004A4062"/>
    <w:rsid w:val="004A577B"/>
    <w:rsid w:val="004A614F"/>
    <w:rsid w:val="004A6182"/>
    <w:rsid w:val="004A664F"/>
    <w:rsid w:val="004B0C70"/>
    <w:rsid w:val="004B0C9B"/>
    <w:rsid w:val="004B10D1"/>
    <w:rsid w:val="004B3850"/>
    <w:rsid w:val="004B3C06"/>
    <w:rsid w:val="004B5DF4"/>
    <w:rsid w:val="004B7A2D"/>
    <w:rsid w:val="004C04E9"/>
    <w:rsid w:val="004C0B99"/>
    <w:rsid w:val="004C10FE"/>
    <w:rsid w:val="004C12F8"/>
    <w:rsid w:val="004C15F6"/>
    <w:rsid w:val="004C1FF5"/>
    <w:rsid w:val="004C2345"/>
    <w:rsid w:val="004C28C4"/>
    <w:rsid w:val="004C290D"/>
    <w:rsid w:val="004C2B05"/>
    <w:rsid w:val="004C341F"/>
    <w:rsid w:val="004C411D"/>
    <w:rsid w:val="004C41A6"/>
    <w:rsid w:val="004C62DD"/>
    <w:rsid w:val="004C6ED3"/>
    <w:rsid w:val="004D0D0E"/>
    <w:rsid w:val="004D11B9"/>
    <w:rsid w:val="004D1482"/>
    <w:rsid w:val="004D1A2A"/>
    <w:rsid w:val="004D2531"/>
    <w:rsid w:val="004D2696"/>
    <w:rsid w:val="004D293E"/>
    <w:rsid w:val="004D3030"/>
    <w:rsid w:val="004D3877"/>
    <w:rsid w:val="004D4147"/>
    <w:rsid w:val="004D4188"/>
    <w:rsid w:val="004D4A23"/>
    <w:rsid w:val="004D54F5"/>
    <w:rsid w:val="004E0278"/>
    <w:rsid w:val="004E063A"/>
    <w:rsid w:val="004E0748"/>
    <w:rsid w:val="004E0E86"/>
    <w:rsid w:val="004E1802"/>
    <w:rsid w:val="004E1C9D"/>
    <w:rsid w:val="004E2042"/>
    <w:rsid w:val="004E23BA"/>
    <w:rsid w:val="004E2A40"/>
    <w:rsid w:val="004E32CF"/>
    <w:rsid w:val="004E3B2A"/>
    <w:rsid w:val="004E4730"/>
    <w:rsid w:val="004E4D70"/>
    <w:rsid w:val="004E5C26"/>
    <w:rsid w:val="004E755B"/>
    <w:rsid w:val="004E7C86"/>
    <w:rsid w:val="004F00C8"/>
    <w:rsid w:val="004F08FB"/>
    <w:rsid w:val="004F093D"/>
    <w:rsid w:val="004F1378"/>
    <w:rsid w:val="004F166A"/>
    <w:rsid w:val="004F29ED"/>
    <w:rsid w:val="004F31F2"/>
    <w:rsid w:val="004F39B7"/>
    <w:rsid w:val="004F3AE8"/>
    <w:rsid w:val="004F4510"/>
    <w:rsid w:val="004F495C"/>
    <w:rsid w:val="004F665F"/>
    <w:rsid w:val="004F6BDF"/>
    <w:rsid w:val="004F787F"/>
    <w:rsid w:val="005001E2"/>
    <w:rsid w:val="0050065F"/>
    <w:rsid w:val="00500A84"/>
    <w:rsid w:val="005015A6"/>
    <w:rsid w:val="00502A07"/>
    <w:rsid w:val="00502C66"/>
    <w:rsid w:val="0050314C"/>
    <w:rsid w:val="005039EE"/>
    <w:rsid w:val="00503A32"/>
    <w:rsid w:val="00503BB0"/>
    <w:rsid w:val="0050465D"/>
    <w:rsid w:val="0050527A"/>
    <w:rsid w:val="005068AB"/>
    <w:rsid w:val="00506C6B"/>
    <w:rsid w:val="005071D2"/>
    <w:rsid w:val="00507DA5"/>
    <w:rsid w:val="0051032F"/>
    <w:rsid w:val="00510ADB"/>
    <w:rsid w:val="00510B81"/>
    <w:rsid w:val="00511466"/>
    <w:rsid w:val="00511845"/>
    <w:rsid w:val="00512B3C"/>
    <w:rsid w:val="005149A8"/>
    <w:rsid w:val="00514DC2"/>
    <w:rsid w:val="00514E42"/>
    <w:rsid w:val="00514F5D"/>
    <w:rsid w:val="00514FCB"/>
    <w:rsid w:val="005152FC"/>
    <w:rsid w:val="0051582D"/>
    <w:rsid w:val="00515B47"/>
    <w:rsid w:val="00516B63"/>
    <w:rsid w:val="00517371"/>
    <w:rsid w:val="005200CB"/>
    <w:rsid w:val="0052052D"/>
    <w:rsid w:val="005218B1"/>
    <w:rsid w:val="00522E1F"/>
    <w:rsid w:val="00524EC8"/>
    <w:rsid w:val="005251E6"/>
    <w:rsid w:val="0052737A"/>
    <w:rsid w:val="005275BA"/>
    <w:rsid w:val="00527DC1"/>
    <w:rsid w:val="00531FAB"/>
    <w:rsid w:val="00532F9A"/>
    <w:rsid w:val="00533F2D"/>
    <w:rsid w:val="0053418C"/>
    <w:rsid w:val="00534ED6"/>
    <w:rsid w:val="00535653"/>
    <w:rsid w:val="005358BA"/>
    <w:rsid w:val="00537086"/>
    <w:rsid w:val="0053750C"/>
    <w:rsid w:val="00540332"/>
    <w:rsid w:val="00540AC7"/>
    <w:rsid w:val="005422C3"/>
    <w:rsid w:val="0054230D"/>
    <w:rsid w:val="00543803"/>
    <w:rsid w:val="00544194"/>
    <w:rsid w:val="005442E2"/>
    <w:rsid w:val="00544718"/>
    <w:rsid w:val="00544DFE"/>
    <w:rsid w:val="005460F2"/>
    <w:rsid w:val="00550F91"/>
    <w:rsid w:val="00552337"/>
    <w:rsid w:val="0055297F"/>
    <w:rsid w:val="00552E02"/>
    <w:rsid w:val="005536D7"/>
    <w:rsid w:val="005536E7"/>
    <w:rsid w:val="0055381D"/>
    <w:rsid w:val="0055474A"/>
    <w:rsid w:val="005548C8"/>
    <w:rsid w:val="00554FF1"/>
    <w:rsid w:val="00555B60"/>
    <w:rsid w:val="00556141"/>
    <w:rsid w:val="0055760A"/>
    <w:rsid w:val="00557729"/>
    <w:rsid w:val="0056026A"/>
    <w:rsid w:val="00560B89"/>
    <w:rsid w:val="00563063"/>
    <w:rsid w:val="00563696"/>
    <w:rsid w:val="0056472B"/>
    <w:rsid w:val="0056491E"/>
    <w:rsid w:val="00565F07"/>
    <w:rsid w:val="005674A9"/>
    <w:rsid w:val="00567B63"/>
    <w:rsid w:val="00567F58"/>
    <w:rsid w:val="00570171"/>
    <w:rsid w:val="00570679"/>
    <w:rsid w:val="00571329"/>
    <w:rsid w:val="00571546"/>
    <w:rsid w:val="00572243"/>
    <w:rsid w:val="00572494"/>
    <w:rsid w:val="005729D7"/>
    <w:rsid w:val="00573034"/>
    <w:rsid w:val="005733FA"/>
    <w:rsid w:val="00573522"/>
    <w:rsid w:val="005742E7"/>
    <w:rsid w:val="00575DC6"/>
    <w:rsid w:val="005762C9"/>
    <w:rsid w:val="00576CA7"/>
    <w:rsid w:val="00576F4C"/>
    <w:rsid w:val="00577001"/>
    <w:rsid w:val="00577ECB"/>
    <w:rsid w:val="005803F2"/>
    <w:rsid w:val="005805BB"/>
    <w:rsid w:val="005807CB"/>
    <w:rsid w:val="005813C5"/>
    <w:rsid w:val="00582148"/>
    <w:rsid w:val="00582A33"/>
    <w:rsid w:val="005831B5"/>
    <w:rsid w:val="00583B4A"/>
    <w:rsid w:val="005843AD"/>
    <w:rsid w:val="005851C5"/>
    <w:rsid w:val="0058531B"/>
    <w:rsid w:val="005855AB"/>
    <w:rsid w:val="00585A46"/>
    <w:rsid w:val="005863A4"/>
    <w:rsid w:val="00587C99"/>
    <w:rsid w:val="0059047A"/>
    <w:rsid w:val="00590BCC"/>
    <w:rsid w:val="00590C1B"/>
    <w:rsid w:val="00591457"/>
    <w:rsid w:val="00592120"/>
    <w:rsid w:val="005938A3"/>
    <w:rsid w:val="00594610"/>
    <w:rsid w:val="0059479E"/>
    <w:rsid w:val="0059501F"/>
    <w:rsid w:val="00595027"/>
    <w:rsid w:val="00595B4E"/>
    <w:rsid w:val="00595C91"/>
    <w:rsid w:val="00595CD4"/>
    <w:rsid w:val="005964AB"/>
    <w:rsid w:val="00596731"/>
    <w:rsid w:val="00597C4D"/>
    <w:rsid w:val="005A0509"/>
    <w:rsid w:val="005A0FA1"/>
    <w:rsid w:val="005A150B"/>
    <w:rsid w:val="005A3454"/>
    <w:rsid w:val="005A4622"/>
    <w:rsid w:val="005A6082"/>
    <w:rsid w:val="005A79FE"/>
    <w:rsid w:val="005A7A92"/>
    <w:rsid w:val="005B0BB1"/>
    <w:rsid w:val="005B0D8E"/>
    <w:rsid w:val="005B0EEC"/>
    <w:rsid w:val="005B1CDB"/>
    <w:rsid w:val="005B2626"/>
    <w:rsid w:val="005B310B"/>
    <w:rsid w:val="005B34D5"/>
    <w:rsid w:val="005B3E16"/>
    <w:rsid w:val="005B4695"/>
    <w:rsid w:val="005B4D34"/>
    <w:rsid w:val="005B4E4F"/>
    <w:rsid w:val="005B73D2"/>
    <w:rsid w:val="005B75F6"/>
    <w:rsid w:val="005B7EE4"/>
    <w:rsid w:val="005C0E46"/>
    <w:rsid w:val="005C1CDD"/>
    <w:rsid w:val="005C2E6E"/>
    <w:rsid w:val="005C387A"/>
    <w:rsid w:val="005C396A"/>
    <w:rsid w:val="005C431A"/>
    <w:rsid w:val="005C4708"/>
    <w:rsid w:val="005C4F56"/>
    <w:rsid w:val="005C64D7"/>
    <w:rsid w:val="005C6BEF"/>
    <w:rsid w:val="005C792E"/>
    <w:rsid w:val="005D04BA"/>
    <w:rsid w:val="005D10EA"/>
    <w:rsid w:val="005D141D"/>
    <w:rsid w:val="005D1519"/>
    <w:rsid w:val="005D22E8"/>
    <w:rsid w:val="005D2476"/>
    <w:rsid w:val="005D270B"/>
    <w:rsid w:val="005D3D84"/>
    <w:rsid w:val="005D3E9A"/>
    <w:rsid w:val="005D3F25"/>
    <w:rsid w:val="005D4D9B"/>
    <w:rsid w:val="005D51C1"/>
    <w:rsid w:val="005D58DD"/>
    <w:rsid w:val="005D6120"/>
    <w:rsid w:val="005D6634"/>
    <w:rsid w:val="005D7860"/>
    <w:rsid w:val="005E0923"/>
    <w:rsid w:val="005E0967"/>
    <w:rsid w:val="005E0B71"/>
    <w:rsid w:val="005E0DDB"/>
    <w:rsid w:val="005E1C97"/>
    <w:rsid w:val="005E30B7"/>
    <w:rsid w:val="005E46CB"/>
    <w:rsid w:val="005E4B98"/>
    <w:rsid w:val="005E5BB1"/>
    <w:rsid w:val="005E5BD7"/>
    <w:rsid w:val="005E6650"/>
    <w:rsid w:val="005F0788"/>
    <w:rsid w:val="005F1005"/>
    <w:rsid w:val="005F2568"/>
    <w:rsid w:val="005F2D78"/>
    <w:rsid w:val="005F3510"/>
    <w:rsid w:val="005F3ADD"/>
    <w:rsid w:val="005F4B3D"/>
    <w:rsid w:val="005F4D86"/>
    <w:rsid w:val="005F590F"/>
    <w:rsid w:val="00600CBB"/>
    <w:rsid w:val="00600D51"/>
    <w:rsid w:val="00601548"/>
    <w:rsid w:val="00601C0A"/>
    <w:rsid w:val="00602BE0"/>
    <w:rsid w:val="00603327"/>
    <w:rsid w:val="00604790"/>
    <w:rsid w:val="00605020"/>
    <w:rsid w:val="00605825"/>
    <w:rsid w:val="00605D20"/>
    <w:rsid w:val="00606561"/>
    <w:rsid w:val="00610768"/>
    <w:rsid w:val="006124D4"/>
    <w:rsid w:val="00612502"/>
    <w:rsid w:val="0061340B"/>
    <w:rsid w:val="00613D23"/>
    <w:rsid w:val="00615121"/>
    <w:rsid w:val="006152BC"/>
    <w:rsid w:val="0061569F"/>
    <w:rsid w:val="00615D36"/>
    <w:rsid w:val="00615FEE"/>
    <w:rsid w:val="00616D19"/>
    <w:rsid w:val="00617314"/>
    <w:rsid w:val="00617ADA"/>
    <w:rsid w:val="006203F7"/>
    <w:rsid w:val="00621305"/>
    <w:rsid w:val="0062211D"/>
    <w:rsid w:val="00622B8B"/>
    <w:rsid w:val="00623680"/>
    <w:rsid w:val="00623808"/>
    <w:rsid w:val="006238A0"/>
    <w:rsid w:val="00623EDD"/>
    <w:rsid w:val="00623FFA"/>
    <w:rsid w:val="006243A6"/>
    <w:rsid w:val="00624408"/>
    <w:rsid w:val="00624DE2"/>
    <w:rsid w:val="00624E3E"/>
    <w:rsid w:val="0062634E"/>
    <w:rsid w:val="006264C8"/>
    <w:rsid w:val="0062692A"/>
    <w:rsid w:val="006308DA"/>
    <w:rsid w:val="00630A4D"/>
    <w:rsid w:val="0063201B"/>
    <w:rsid w:val="00632877"/>
    <w:rsid w:val="00633421"/>
    <w:rsid w:val="00633DAB"/>
    <w:rsid w:val="00634300"/>
    <w:rsid w:val="00634F4B"/>
    <w:rsid w:val="00635001"/>
    <w:rsid w:val="00635976"/>
    <w:rsid w:val="00637038"/>
    <w:rsid w:val="006374C7"/>
    <w:rsid w:val="00637558"/>
    <w:rsid w:val="00641A63"/>
    <w:rsid w:val="00643455"/>
    <w:rsid w:val="00644AF1"/>
    <w:rsid w:val="00644B0B"/>
    <w:rsid w:val="00646560"/>
    <w:rsid w:val="006465EE"/>
    <w:rsid w:val="006468DB"/>
    <w:rsid w:val="006478E1"/>
    <w:rsid w:val="006505C8"/>
    <w:rsid w:val="006511B6"/>
    <w:rsid w:val="006529C6"/>
    <w:rsid w:val="00652E4E"/>
    <w:rsid w:val="00654EE8"/>
    <w:rsid w:val="00655AC1"/>
    <w:rsid w:val="00655B29"/>
    <w:rsid w:val="00656458"/>
    <w:rsid w:val="00657957"/>
    <w:rsid w:val="0066005A"/>
    <w:rsid w:val="00661FED"/>
    <w:rsid w:val="006628D6"/>
    <w:rsid w:val="00666B25"/>
    <w:rsid w:val="00666CAC"/>
    <w:rsid w:val="00666F48"/>
    <w:rsid w:val="0066750E"/>
    <w:rsid w:val="006701B9"/>
    <w:rsid w:val="006708EF"/>
    <w:rsid w:val="006714CE"/>
    <w:rsid w:val="006714D5"/>
    <w:rsid w:val="0067186B"/>
    <w:rsid w:val="006719D2"/>
    <w:rsid w:val="00671CA4"/>
    <w:rsid w:val="006756DC"/>
    <w:rsid w:val="0067613F"/>
    <w:rsid w:val="00677221"/>
    <w:rsid w:val="00677973"/>
    <w:rsid w:val="006805C3"/>
    <w:rsid w:val="00681640"/>
    <w:rsid w:val="0068173C"/>
    <w:rsid w:val="00681E06"/>
    <w:rsid w:val="00682A72"/>
    <w:rsid w:val="00682BF9"/>
    <w:rsid w:val="00682F9A"/>
    <w:rsid w:val="006843FF"/>
    <w:rsid w:val="00684E65"/>
    <w:rsid w:val="0068524D"/>
    <w:rsid w:val="00685A9C"/>
    <w:rsid w:val="00685AD3"/>
    <w:rsid w:val="00685E98"/>
    <w:rsid w:val="00685FC8"/>
    <w:rsid w:val="00687B6E"/>
    <w:rsid w:val="0069171B"/>
    <w:rsid w:val="00692BA6"/>
    <w:rsid w:val="00692E55"/>
    <w:rsid w:val="00692FEA"/>
    <w:rsid w:val="006935C3"/>
    <w:rsid w:val="006948C3"/>
    <w:rsid w:val="00695184"/>
    <w:rsid w:val="00695D33"/>
    <w:rsid w:val="0069725F"/>
    <w:rsid w:val="0069777E"/>
    <w:rsid w:val="006A07C6"/>
    <w:rsid w:val="006A1939"/>
    <w:rsid w:val="006A2330"/>
    <w:rsid w:val="006A2487"/>
    <w:rsid w:val="006A2D3D"/>
    <w:rsid w:val="006A37B5"/>
    <w:rsid w:val="006A42ED"/>
    <w:rsid w:val="006A4953"/>
    <w:rsid w:val="006A5124"/>
    <w:rsid w:val="006A6A2A"/>
    <w:rsid w:val="006A6A82"/>
    <w:rsid w:val="006A7E13"/>
    <w:rsid w:val="006B084A"/>
    <w:rsid w:val="006B10AE"/>
    <w:rsid w:val="006B112D"/>
    <w:rsid w:val="006B12BB"/>
    <w:rsid w:val="006B16F0"/>
    <w:rsid w:val="006B17A4"/>
    <w:rsid w:val="006B1A35"/>
    <w:rsid w:val="006B1F84"/>
    <w:rsid w:val="006B3AB7"/>
    <w:rsid w:val="006B440E"/>
    <w:rsid w:val="006B47EF"/>
    <w:rsid w:val="006B57CC"/>
    <w:rsid w:val="006B5DEF"/>
    <w:rsid w:val="006B7EED"/>
    <w:rsid w:val="006C012D"/>
    <w:rsid w:val="006C0A5F"/>
    <w:rsid w:val="006C14ED"/>
    <w:rsid w:val="006C4B1A"/>
    <w:rsid w:val="006C4E8A"/>
    <w:rsid w:val="006C51EE"/>
    <w:rsid w:val="006C51F0"/>
    <w:rsid w:val="006C6972"/>
    <w:rsid w:val="006C7F3A"/>
    <w:rsid w:val="006D109C"/>
    <w:rsid w:val="006D1900"/>
    <w:rsid w:val="006D20AF"/>
    <w:rsid w:val="006D3B4F"/>
    <w:rsid w:val="006D5268"/>
    <w:rsid w:val="006D5652"/>
    <w:rsid w:val="006D69F8"/>
    <w:rsid w:val="006D7DD0"/>
    <w:rsid w:val="006E0B2B"/>
    <w:rsid w:val="006E220F"/>
    <w:rsid w:val="006E3B39"/>
    <w:rsid w:val="006E3E7C"/>
    <w:rsid w:val="006E4FC6"/>
    <w:rsid w:val="006E60D0"/>
    <w:rsid w:val="006E64F8"/>
    <w:rsid w:val="006F0649"/>
    <w:rsid w:val="006F0FCB"/>
    <w:rsid w:val="006F2D76"/>
    <w:rsid w:val="006F343D"/>
    <w:rsid w:val="006F6397"/>
    <w:rsid w:val="006F7454"/>
    <w:rsid w:val="00701724"/>
    <w:rsid w:val="00702010"/>
    <w:rsid w:val="00702802"/>
    <w:rsid w:val="00702E2C"/>
    <w:rsid w:val="00702E91"/>
    <w:rsid w:val="007030BC"/>
    <w:rsid w:val="00705240"/>
    <w:rsid w:val="00705942"/>
    <w:rsid w:val="00705C08"/>
    <w:rsid w:val="00705C39"/>
    <w:rsid w:val="0070692E"/>
    <w:rsid w:val="007105DC"/>
    <w:rsid w:val="0071394A"/>
    <w:rsid w:val="00713BD6"/>
    <w:rsid w:val="00713D89"/>
    <w:rsid w:val="00714CF4"/>
    <w:rsid w:val="00714FF4"/>
    <w:rsid w:val="00715077"/>
    <w:rsid w:val="007150B4"/>
    <w:rsid w:val="007208F8"/>
    <w:rsid w:val="0072118E"/>
    <w:rsid w:val="00721F43"/>
    <w:rsid w:val="00723F64"/>
    <w:rsid w:val="0072420A"/>
    <w:rsid w:val="0072433B"/>
    <w:rsid w:val="007244CF"/>
    <w:rsid w:val="0072479C"/>
    <w:rsid w:val="007253F6"/>
    <w:rsid w:val="00725EFD"/>
    <w:rsid w:val="007266C4"/>
    <w:rsid w:val="0072731E"/>
    <w:rsid w:val="007303E6"/>
    <w:rsid w:val="00730E25"/>
    <w:rsid w:val="0073144B"/>
    <w:rsid w:val="00732C42"/>
    <w:rsid w:val="007348B3"/>
    <w:rsid w:val="00735D8A"/>
    <w:rsid w:val="00736F57"/>
    <w:rsid w:val="007370E1"/>
    <w:rsid w:val="007404ED"/>
    <w:rsid w:val="0074084D"/>
    <w:rsid w:val="00741E21"/>
    <w:rsid w:val="007420A7"/>
    <w:rsid w:val="007426A9"/>
    <w:rsid w:val="0074362E"/>
    <w:rsid w:val="00745608"/>
    <w:rsid w:val="00746052"/>
    <w:rsid w:val="007466A6"/>
    <w:rsid w:val="00746931"/>
    <w:rsid w:val="007472B3"/>
    <w:rsid w:val="00747B01"/>
    <w:rsid w:val="00747C6A"/>
    <w:rsid w:val="00747EC0"/>
    <w:rsid w:val="00747FC7"/>
    <w:rsid w:val="00750868"/>
    <w:rsid w:val="00750C2B"/>
    <w:rsid w:val="00751210"/>
    <w:rsid w:val="00752719"/>
    <w:rsid w:val="00752DAE"/>
    <w:rsid w:val="00754520"/>
    <w:rsid w:val="00754CB5"/>
    <w:rsid w:val="00756064"/>
    <w:rsid w:val="00757E54"/>
    <w:rsid w:val="00757EB3"/>
    <w:rsid w:val="00760036"/>
    <w:rsid w:val="0076032D"/>
    <w:rsid w:val="00760F38"/>
    <w:rsid w:val="00761114"/>
    <w:rsid w:val="007619D9"/>
    <w:rsid w:val="007626AE"/>
    <w:rsid w:val="00762F29"/>
    <w:rsid w:val="00763427"/>
    <w:rsid w:val="007649A1"/>
    <w:rsid w:val="00765616"/>
    <w:rsid w:val="007656DA"/>
    <w:rsid w:val="0076627A"/>
    <w:rsid w:val="007666DF"/>
    <w:rsid w:val="007669C5"/>
    <w:rsid w:val="00766A6B"/>
    <w:rsid w:val="00767341"/>
    <w:rsid w:val="00770723"/>
    <w:rsid w:val="00771311"/>
    <w:rsid w:val="0077189C"/>
    <w:rsid w:val="007721B6"/>
    <w:rsid w:val="007727C0"/>
    <w:rsid w:val="007730ED"/>
    <w:rsid w:val="007734B4"/>
    <w:rsid w:val="00773E7C"/>
    <w:rsid w:val="00773EA5"/>
    <w:rsid w:val="00776393"/>
    <w:rsid w:val="00782316"/>
    <w:rsid w:val="0078350E"/>
    <w:rsid w:val="00783846"/>
    <w:rsid w:val="00784F62"/>
    <w:rsid w:val="00785250"/>
    <w:rsid w:val="007852FA"/>
    <w:rsid w:val="00785A54"/>
    <w:rsid w:val="00785EA7"/>
    <w:rsid w:val="00786676"/>
    <w:rsid w:val="00786FF5"/>
    <w:rsid w:val="00790081"/>
    <w:rsid w:val="00790E76"/>
    <w:rsid w:val="007913EC"/>
    <w:rsid w:val="00793EF0"/>
    <w:rsid w:val="0079699D"/>
    <w:rsid w:val="00796AFF"/>
    <w:rsid w:val="00797280"/>
    <w:rsid w:val="007A0A36"/>
    <w:rsid w:val="007A19A7"/>
    <w:rsid w:val="007A1B01"/>
    <w:rsid w:val="007A1B9E"/>
    <w:rsid w:val="007A2179"/>
    <w:rsid w:val="007A2944"/>
    <w:rsid w:val="007A3085"/>
    <w:rsid w:val="007A36EF"/>
    <w:rsid w:val="007A3DED"/>
    <w:rsid w:val="007A695E"/>
    <w:rsid w:val="007A6B99"/>
    <w:rsid w:val="007A7019"/>
    <w:rsid w:val="007A7419"/>
    <w:rsid w:val="007B0863"/>
    <w:rsid w:val="007B17F2"/>
    <w:rsid w:val="007B3154"/>
    <w:rsid w:val="007B3243"/>
    <w:rsid w:val="007B4F20"/>
    <w:rsid w:val="007B7689"/>
    <w:rsid w:val="007B77F9"/>
    <w:rsid w:val="007B7C32"/>
    <w:rsid w:val="007B7E15"/>
    <w:rsid w:val="007C0010"/>
    <w:rsid w:val="007C2D0F"/>
    <w:rsid w:val="007C3114"/>
    <w:rsid w:val="007C3767"/>
    <w:rsid w:val="007C3EF8"/>
    <w:rsid w:val="007C47DA"/>
    <w:rsid w:val="007C4B4A"/>
    <w:rsid w:val="007C4C53"/>
    <w:rsid w:val="007C64DB"/>
    <w:rsid w:val="007D059D"/>
    <w:rsid w:val="007D1ED3"/>
    <w:rsid w:val="007D2177"/>
    <w:rsid w:val="007D283E"/>
    <w:rsid w:val="007D3182"/>
    <w:rsid w:val="007D37F5"/>
    <w:rsid w:val="007D3DAD"/>
    <w:rsid w:val="007D3E74"/>
    <w:rsid w:val="007D54D4"/>
    <w:rsid w:val="007D5D8B"/>
    <w:rsid w:val="007D5E8F"/>
    <w:rsid w:val="007D7093"/>
    <w:rsid w:val="007D7197"/>
    <w:rsid w:val="007D77CF"/>
    <w:rsid w:val="007E0CC2"/>
    <w:rsid w:val="007E0D2F"/>
    <w:rsid w:val="007E23D7"/>
    <w:rsid w:val="007E2723"/>
    <w:rsid w:val="007E2F28"/>
    <w:rsid w:val="007E3454"/>
    <w:rsid w:val="007E428E"/>
    <w:rsid w:val="007E4341"/>
    <w:rsid w:val="007E709E"/>
    <w:rsid w:val="007F00AD"/>
    <w:rsid w:val="007F09ED"/>
    <w:rsid w:val="007F0AD0"/>
    <w:rsid w:val="007F10EF"/>
    <w:rsid w:val="007F17E5"/>
    <w:rsid w:val="007F1B18"/>
    <w:rsid w:val="007F1E7A"/>
    <w:rsid w:val="007F22C2"/>
    <w:rsid w:val="007F342E"/>
    <w:rsid w:val="007F42B6"/>
    <w:rsid w:val="007F49AF"/>
    <w:rsid w:val="007F4BA4"/>
    <w:rsid w:val="007F4DD7"/>
    <w:rsid w:val="007F5F48"/>
    <w:rsid w:val="007F5F6F"/>
    <w:rsid w:val="007F6810"/>
    <w:rsid w:val="007F7098"/>
    <w:rsid w:val="007F79A0"/>
    <w:rsid w:val="00800422"/>
    <w:rsid w:val="00802AAC"/>
    <w:rsid w:val="0080328B"/>
    <w:rsid w:val="0080409D"/>
    <w:rsid w:val="008046B2"/>
    <w:rsid w:val="00805DD6"/>
    <w:rsid w:val="00806387"/>
    <w:rsid w:val="00806BF8"/>
    <w:rsid w:val="008126BB"/>
    <w:rsid w:val="00813414"/>
    <w:rsid w:val="008137DC"/>
    <w:rsid w:val="00813D85"/>
    <w:rsid w:val="0081468A"/>
    <w:rsid w:val="00814851"/>
    <w:rsid w:val="008149E3"/>
    <w:rsid w:val="0081526C"/>
    <w:rsid w:val="0081558A"/>
    <w:rsid w:val="00815E69"/>
    <w:rsid w:val="008165EC"/>
    <w:rsid w:val="00816ECE"/>
    <w:rsid w:val="008219B0"/>
    <w:rsid w:val="00822458"/>
    <w:rsid w:val="008227B0"/>
    <w:rsid w:val="00823192"/>
    <w:rsid w:val="00824273"/>
    <w:rsid w:val="00824BCB"/>
    <w:rsid w:val="00825905"/>
    <w:rsid w:val="00826151"/>
    <w:rsid w:val="00827631"/>
    <w:rsid w:val="008314A8"/>
    <w:rsid w:val="00831F68"/>
    <w:rsid w:val="008322FD"/>
    <w:rsid w:val="008324F5"/>
    <w:rsid w:val="0083297E"/>
    <w:rsid w:val="00832F18"/>
    <w:rsid w:val="00833629"/>
    <w:rsid w:val="0083363D"/>
    <w:rsid w:val="0083398B"/>
    <w:rsid w:val="00834109"/>
    <w:rsid w:val="00834504"/>
    <w:rsid w:val="00834E11"/>
    <w:rsid w:val="00835B63"/>
    <w:rsid w:val="00835FA5"/>
    <w:rsid w:val="00836439"/>
    <w:rsid w:val="0083672D"/>
    <w:rsid w:val="008371EE"/>
    <w:rsid w:val="008404B8"/>
    <w:rsid w:val="0084067E"/>
    <w:rsid w:val="00840C3F"/>
    <w:rsid w:val="00840FF8"/>
    <w:rsid w:val="00841DC2"/>
    <w:rsid w:val="00844005"/>
    <w:rsid w:val="00844B4A"/>
    <w:rsid w:val="00846329"/>
    <w:rsid w:val="008503B6"/>
    <w:rsid w:val="00850571"/>
    <w:rsid w:val="00850CAE"/>
    <w:rsid w:val="00851131"/>
    <w:rsid w:val="00851241"/>
    <w:rsid w:val="00851B41"/>
    <w:rsid w:val="0085263C"/>
    <w:rsid w:val="00853E26"/>
    <w:rsid w:val="00854616"/>
    <w:rsid w:val="0085514C"/>
    <w:rsid w:val="008556CE"/>
    <w:rsid w:val="008566E0"/>
    <w:rsid w:val="00856900"/>
    <w:rsid w:val="00856BE3"/>
    <w:rsid w:val="008570BD"/>
    <w:rsid w:val="0085771C"/>
    <w:rsid w:val="00857A58"/>
    <w:rsid w:val="008600CB"/>
    <w:rsid w:val="0086071A"/>
    <w:rsid w:val="00860EF6"/>
    <w:rsid w:val="00861682"/>
    <w:rsid w:val="00861BA2"/>
    <w:rsid w:val="00861BEA"/>
    <w:rsid w:val="008620EB"/>
    <w:rsid w:val="0086220B"/>
    <w:rsid w:val="008630D7"/>
    <w:rsid w:val="00863CF6"/>
    <w:rsid w:val="00864309"/>
    <w:rsid w:val="00864BE4"/>
    <w:rsid w:val="00865060"/>
    <w:rsid w:val="0086571B"/>
    <w:rsid w:val="00865B69"/>
    <w:rsid w:val="00866291"/>
    <w:rsid w:val="0086761E"/>
    <w:rsid w:val="00870B86"/>
    <w:rsid w:val="008710BD"/>
    <w:rsid w:val="008716DF"/>
    <w:rsid w:val="00871DAC"/>
    <w:rsid w:val="008721C5"/>
    <w:rsid w:val="008726AD"/>
    <w:rsid w:val="00872EBC"/>
    <w:rsid w:val="00873CD8"/>
    <w:rsid w:val="008748DA"/>
    <w:rsid w:val="00874A53"/>
    <w:rsid w:val="00876B33"/>
    <w:rsid w:val="00876CA8"/>
    <w:rsid w:val="00881D7C"/>
    <w:rsid w:val="0088371D"/>
    <w:rsid w:val="0088579C"/>
    <w:rsid w:val="00885988"/>
    <w:rsid w:val="008900E9"/>
    <w:rsid w:val="008901BE"/>
    <w:rsid w:val="00890D57"/>
    <w:rsid w:val="00891EFB"/>
    <w:rsid w:val="00892363"/>
    <w:rsid w:val="008929B5"/>
    <w:rsid w:val="00892F96"/>
    <w:rsid w:val="00895347"/>
    <w:rsid w:val="00895A03"/>
    <w:rsid w:val="008960C6"/>
    <w:rsid w:val="00896337"/>
    <w:rsid w:val="00896557"/>
    <w:rsid w:val="00896583"/>
    <w:rsid w:val="00896F50"/>
    <w:rsid w:val="0089752C"/>
    <w:rsid w:val="008976E9"/>
    <w:rsid w:val="008A0B1E"/>
    <w:rsid w:val="008A16F7"/>
    <w:rsid w:val="008A3BA9"/>
    <w:rsid w:val="008A4624"/>
    <w:rsid w:val="008A60F3"/>
    <w:rsid w:val="008A6B3E"/>
    <w:rsid w:val="008B084C"/>
    <w:rsid w:val="008B1054"/>
    <w:rsid w:val="008B1176"/>
    <w:rsid w:val="008B1FBA"/>
    <w:rsid w:val="008B3666"/>
    <w:rsid w:val="008B45B8"/>
    <w:rsid w:val="008B476D"/>
    <w:rsid w:val="008B55F5"/>
    <w:rsid w:val="008B5717"/>
    <w:rsid w:val="008B5B1A"/>
    <w:rsid w:val="008B687C"/>
    <w:rsid w:val="008C16B4"/>
    <w:rsid w:val="008C174D"/>
    <w:rsid w:val="008C1836"/>
    <w:rsid w:val="008C381C"/>
    <w:rsid w:val="008C3BB9"/>
    <w:rsid w:val="008C3E9F"/>
    <w:rsid w:val="008C4C72"/>
    <w:rsid w:val="008C77B2"/>
    <w:rsid w:val="008C7D20"/>
    <w:rsid w:val="008D1A68"/>
    <w:rsid w:val="008D376B"/>
    <w:rsid w:val="008D3B3A"/>
    <w:rsid w:val="008D49B0"/>
    <w:rsid w:val="008D5B03"/>
    <w:rsid w:val="008D5E36"/>
    <w:rsid w:val="008D67DB"/>
    <w:rsid w:val="008D6B9B"/>
    <w:rsid w:val="008D77C5"/>
    <w:rsid w:val="008D7DBA"/>
    <w:rsid w:val="008E08DE"/>
    <w:rsid w:val="008E2374"/>
    <w:rsid w:val="008E2635"/>
    <w:rsid w:val="008E4152"/>
    <w:rsid w:val="008E4172"/>
    <w:rsid w:val="008E5B6E"/>
    <w:rsid w:val="008E632C"/>
    <w:rsid w:val="008E6A77"/>
    <w:rsid w:val="008E7676"/>
    <w:rsid w:val="008F07B1"/>
    <w:rsid w:val="008F13D5"/>
    <w:rsid w:val="008F14F3"/>
    <w:rsid w:val="008F2F94"/>
    <w:rsid w:val="008F2FBF"/>
    <w:rsid w:val="008F3070"/>
    <w:rsid w:val="008F4845"/>
    <w:rsid w:val="008F4F7A"/>
    <w:rsid w:val="008F5071"/>
    <w:rsid w:val="008F588C"/>
    <w:rsid w:val="008F6216"/>
    <w:rsid w:val="008F6BE4"/>
    <w:rsid w:val="008F6FEE"/>
    <w:rsid w:val="008F72DE"/>
    <w:rsid w:val="009007DC"/>
    <w:rsid w:val="009010EB"/>
    <w:rsid w:val="00902382"/>
    <w:rsid w:val="00902B8D"/>
    <w:rsid w:val="00903630"/>
    <w:rsid w:val="00903FC7"/>
    <w:rsid w:val="00905314"/>
    <w:rsid w:val="00905646"/>
    <w:rsid w:val="009056BD"/>
    <w:rsid w:val="009059E7"/>
    <w:rsid w:val="009069D9"/>
    <w:rsid w:val="00907F79"/>
    <w:rsid w:val="0091063B"/>
    <w:rsid w:val="009109B2"/>
    <w:rsid w:val="00910A14"/>
    <w:rsid w:val="00910CC4"/>
    <w:rsid w:val="00910D82"/>
    <w:rsid w:val="00910F57"/>
    <w:rsid w:val="00911597"/>
    <w:rsid w:val="00912035"/>
    <w:rsid w:val="009129D0"/>
    <w:rsid w:val="009136E9"/>
    <w:rsid w:val="00914574"/>
    <w:rsid w:val="00915014"/>
    <w:rsid w:val="009161E3"/>
    <w:rsid w:val="009162DA"/>
    <w:rsid w:val="00916606"/>
    <w:rsid w:val="009168EF"/>
    <w:rsid w:val="00916BA8"/>
    <w:rsid w:val="0092175D"/>
    <w:rsid w:val="009229FD"/>
    <w:rsid w:val="009232DC"/>
    <w:rsid w:val="00923BEF"/>
    <w:rsid w:val="009244B4"/>
    <w:rsid w:val="009246A1"/>
    <w:rsid w:val="00924D02"/>
    <w:rsid w:val="0092638D"/>
    <w:rsid w:val="009265EF"/>
    <w:rsid w:val="009266BC"/>
    <w:rsid w:val="00926D4D"/>
    <w:rsid w:val="00930211"/>
    <w:rsid w:val="009304D5"/>
    <w:rsid w:val="00932707"/>
    <w:rsid w:val="009376D8"/>
    <w:rsid w:val="009415AB"/>
    <w:rsid w:val="00945A43"/>
    <w:rsid w:val="00947E7F"/>
    <w:rsid w:val="00950D5E"/>
    <w:rsid w:val="0095195E"/>
    <w:rsid w:val="00951A07"/>
    <w:rsid w:val="00951D5C"/>
    <w:rsid w:val="00952CDB"/>
    <w:rsid w:val="00952E69"/>
    <w:rsid w:val="00953991"/>
    <w:rsid w:val="009539CA"/>
    <w:rsid w:val="00955F78"/>
    <w:rsid w:val="0095753A"/>
    <w:rsid w:val="00957785"/>
    <w:rsid w:val="00957947"/>
    <w:rsid w:val="0096083C"/>
    <w:rsid w:val="00960C2C"/>
    <w:rsid w:val="00962F6B"/>
    <w:rsid w:val="00963DF1"/>
    <w:rsid w:val="0096465E"/>
    <w:rsid w:val="00964864"/>
    <w:rsid w:val="009655D3"/>
    <w:rsid w:val="00965B71"/>
    <w:rsid w:val="00967934"/>
    <w:rsid w:val="00967F40"/>
    <w:rsid w:val="009701EF"/>
    <w:rsid w:val="0097032C"/>
    <w:rsid w:val="00971694"/>
    <w:rsid w:val="00971C34"/>
    <w:rsid w:val="00973719"/>
    <w:rsid w:val="00975154"/>
    <w:rsid w:val="0097520F"/>
    <w:rsid w:val="009755EF"/>
    <w:rsid w:val="009774B0"/>
    <w:rsid w:val="0098020B"/>
    <w:rsid w:val="00981744"/>
    <w:rsid w:val="00981D37"/>
    <w:rsid w:val="00982416"/>
    <w:rsid w:val="009826E3"/>
    <w:rsid w:val="009851A9"/>
    <w:rsid w:val="00986DB6"/>
    <w:rsid w:val="00987009"/>
    <w:rsid w:val="009870EC"/>
    <w:rsid w:val="00990457"/>
    <w:rsid w:val="0099235A"/>
    <w:rsid w:val="00992430"/>
    <w:rsid w:val="0099263A"/>
    <w:rsid w:val="00992E08"/>
    <w:rsid w:val="0099341B"/>
    <w:rsid w:val="00993BA1"/>
    <w:rsid w:val="00994822"/>
    <w:rsid w:val="00994BA2"/>
    <w:rsid w:val="00995C6E"/>
    <w:rsid w:val="00995C87"/>
    <w:rsid w:val="0099667C"/>
    <w:rsid w:val="00996C85"/>
    <w:rsid w:val="009A0D4F"/>
    <w:rsid w:val="009A180B"/>
    <w:rsid w:val="009A1BA4"/>
    <w:rsid w:val="009A2C3B"/>
    <w:rsid w:val="009A35B3"/>
    <w:rsid w:val="009A37EA"/>
    <w:rsid w:val="009A59E8"/>
    <w:rsid w:val="009A5DE7"/>
    <w:rsid w:val="009A63CA"/>
    <w:rsid w:val="009A64EA"/>
    <w:rsid w:val="009A681A"/>
    <w:rsid w:val="009A7165"/>
    <w:rsid w:val="009A7287"/>
    <w:rsid w:val="009A744B"/>
    <w:rsid w:val="009A75D0"/>
    <w:rsid w:val="009A7768"/>
    <w:rsid w:val="009B00A0"/>
    <w:rsid w:val="009B03E1"/>
    <w:rsid w:val="009B0760"/>
    <w:rsid w:val="009B10A3"/>
    <w:rsid w:val="009B118E"/>
    <w:rsid w:val="009B13AE"/>
    <w:rsid w:val="009B26B7"/>
    <w:rsid w:val="009B26D5"/>
    <w:rsid w:val="009B3656"/>
    <w:rsid w:val="009B36D6"/>
    <w:rsid w:val="009B401E"/>
    <w:rsid w:val="009B5910"/>
    <w:rsid w:val="009B7761"/>
    <w:rsid w:val="009B7A8C"/>
    <w:rsid w:val="009C0B76"/>
    <w:rsid w:val="009C12A2"/>
    <w:rsid w:val="009C2794"/>
    <w:rsid w:val="009C2B25"/>
    <w:rsid w:val="009C2ED4"/>
    <w:rsid w:val="009C48FE"/>
    <w:rsid w:val="009C57F5"/>
    <w:rsid w:val="009C638C"/>
    <w:rsid w:val="009C7D54"/>
    <w:rsid w:val="009D0A68"/>
    <w:rsid w:val="009D152C"/>
    <w:rsid w:val="009D164A"/>
    <w:rsid w:val="009D17B7"/>
    <w:rsid w:val="009D3CF5"/>
    <w:rsid w:val="009D3E86"/>
    <w:rsid w:val="009D3EE8"/>
    <w:rsid w:val="009D45FF"/>
    <w:rsid w:val="009D49C2"/>
    <w:rsid w:val="009D4C8B"/>
    <w:rsid w:val="009D4D75"/>
    <w:rsid w:val="009D4F80"/>
    <w:rsid w:val="009D732A"/>
    <w:rsid w:val="009D75A2"/>
    <w:rsid w:val="009D78D8"/>
    <w:rsid w:val="009E0039"/>
    <w:rsid w:val="009E08E0"/>
    <w:rsid w:val="009E202E"/>
    <w:rsid w:val="009E287F"/>
    <w:rsid w:val="009E58C1"/>
    <w:rsid w:val="009E6BE3"/>
    <w:rsid w:val="009E766A"/>
    <w:rsid w:val="009E79CC"/>
    <w:rsid w:val="009F0805"/>
    <w:rsid w:val="009F214D"/>
    <w:rsid w:val="009F2A4A"/>
    <w:rsid w:val="009F30DF"/>
    <w:rsid w:val="009F3B32"/>
    <w:rsid w:val="009F3DCD"/>
    <w:rsid w:val="009F4769"/>
    <w:rsid w:val="009F4DCE"/>
    <w:rsid w:val="009F4F66"/>
    <w:rsid w:val="009F6840"/>
    <w:rsid w:val="009F706C"/>
    <w:rsid w:val="009F72A1"/>
    <w:rsid w:val="009F76FD"/>
    <w:rsid w:val="009F79D6"/>
    <w:rsid w:val="009F7CA5"/>
    <w:rsid w:val="00A007C6"/>
    <w:rsid w:val="00A00EA0"/>
    <w:rsid w:val="00A01750"/>
    <w:rsid w:val="00A0251C"/>
    <w:rsid w:val="00A03D99"/>
    <w:rsid w:val="00A03E01"/>
    <w:rsid w:val="00A0589A"/>
    <w:rsid w:val="00A07959"/>
    <w:rsid w:val="00A07B20"/>
    <w:rsid w:val="00A101D4"/>
    <w:rsid w:val="00A10AAC"/>
    <w:rsid w:val="00A10E2A"/>
    <w:rsid w:val="00A11716"/>
    <w:rsid w:val="00A117AF"/>
    <w:rsid w:val="00A128A3"/>
    <w:rsid w:val="00A13AB2"/>
    <w:rsid w:val="00A13F77"/>
    <w:rsid w:val="00A14341"/>
    <w:rsid w:val="00A148F9"/>
    <w:rsid w:val="00A15234"/>
    <w:rsid w:val="00A162BD"/>
    <w:rsid w:val="00A175E2"/>
    <w:rsid w:val="00A17E81"/>
    <w:rsid w:val="00A21035"/>
    <w:rsid w:val="00A212F4"/>
    <w:rsid w:val="00A21738"/>
    <w:rsid w:val="00A219F6"/>
    <w:rsid w:val="00A227AE"/>
    <w:rsid w:val="00A22894"/>
    <w:rsid w:val="00A233D2"/>
    <w:rsid w:val="00A236A1"/>
    <w:rsid w:val="00A24AE4"/>
    <w:rsid w:val="00A24D5B"/>
    <w:rsid w:val="00A24F08"/>
    <w:rsid w:val="00A2508A"/>
    <w:rsid w:val="00A25F3B"/>
    <w:rsid w:val="00A26F3A"/>
    <w:rsid w:val="00A27C34"/>
    <w:rsid w:val="00A3044C"/>
    <w:rsid w:val="00A318E2"/>
    <w:rsid w:val="00A31BAC"/>
    <w:rsid w:val="00A3202A"/>
    <w:rsid w:val="00A3321B"/>
    <w:rsid w:val="00A34E61"/>
    <w:rsid w:val="00A35E1A"/>
    <w:rsid w:val="00A36D10"/>
    <w:rsid w:val="00A36D3F"/>
    <w:rsid w:val="00A37606"/>
    <w:rsid w:val="00A4175E"/>
    <w:rsid w:val="00A420BB"/>
    <w:rsid w:val="00A4249D"/>
    <w:rsid w:val="00A44481"/>
    <w:rsid w:val="00A44C16"/>
    <w:rsid w:val="00A45482"/>
    <w:rsid w:val="00A469A0"/>
    <w:rsid w:val="00A47C08"/>
    <w:rsid w:val="00A47EA5"/>
    <w:rsid w:val="00A50167"/>
    <w:rsid w:val="00A50B85"/>
    <w:rsid w:val="00A51BE6"/>
    <w:rsid w:val="00A52592"/>
    <w:rsid w:val="00A53075"/>
    <w:rsid w:val="00A5334E"/>
    <w:rsid w:val="00A53887"/>
    <w:rsid w:val="00A53A4C"/>
    <w:rsid w:val="00A53FB6"/>
    <w:rsid w:val="00A56439"/>
    <w:rsid w:val="00A57486"/>
    <w:rsid w:val="00A60497"/>
    <w:rsid w:val="00A60730"/>
    <w:rsid w:val="00A61C4A"/>
    <w:rsid w:val="00A61F05"/>
    <w:rsid w:val="00A62095"/>
    <w:rsid w:val="00A625BB"/>
    <w:rsid w:val="00A6291A"/>
    <w:rsid w:val="00A64047"/>
    <w:rsid w:val="00A6482E"/>
    <w:rsid w:val="00A64FEA"/>
    <w:rsid w:val="00A6510B"/>
    <w:rsid w:val="00A65125"/>
    <w:rsid w:val="00A65638"/>
    <w:rsid w:val="00A6603A"/>
    <w:rsid w:val="00A66AEE"/>
    <w:rsid w:val="00A6717C"/>
    <w:rsid w:val="00A67BD9"/>
    <w:rsid w:val="00A701F8"/>
    <w:rsid w:val="00A70863"/>
    <w:rsid w:val="00A71112"/>
    <w:rsid w:val="00A715E4"/>
    <w:rsid w:val="00A71F2D"/>
    <w:rsid w:val="00A72C27"/>
    <w:rsid w:val="00A72E0B"/>
    <w:rsid w:val="00A73987"/>
    <w:rsid w:val="00A74D28"/>
    <w:rsid w:val="00A7516C"/>
    <w:rsid w:val="00A753DC"/>
    <w:rsid w:val="00A754D0"/>
    <w:rsid w:val="00A7563F"/>
    <w:rsid w:val="00A76D0F"/>
    <w:rsid w:val="00A7701D"/>
    <w:rsid w:val="00A80028"/>
    <w:rsid w:val="00A804A4"/>
    <w:rsid w:val="00A81E95"/>
    <w:rsid w:val="00A820F9"/>
    <w:rsid w:val="00A822D6"/>
    <w:rsid w:val="00A823F2"/>
    <w:rsid w:val="00A82992"/>
    <w:rsid w:val="00A83255"/>
    <w:rsid w:val="00A8369D"/>
    <w:rsid w:val="00A844CE"/>
    <w:rsid w:val="00A84770"/>
    <w:rsid w:val="00A84F25"/>
    <w:rsid w:val="00A91117"/>
    <w:rsid w:val="00A91148"/>
    <w:rsid w:val="00A9200C"/>
    <w:rsid w:val="00A92E58"/>
    <w:rsid w:val="00A9397C"/>
    <w:rsid w:val="00A93F8D"/>
    <w:rsid w:val="00A9405F"/>
    <w:rsid w:val="00A95AFD"/>
    <w:rsid w:val="00A96D04"/>
    <w:rsid w:val="00A96F39"/>
    <w:rsid w:val="00A971BB"/>
    <w:rsid w:val="00A97218"/>
    <w:rsid w:val="00A97430"/>
    <w:rsid w:val="00A97572"/>
    <w:rsid w:val="00AA0382"/>
    <w:rsid w:val="00AA0BC5"/>
    <w:rsid w:val="00AA0E4B"/>
    <w:rsid w:val="00AA10C9"/>
    <w:rsid w:val="00AA1115"/>
    <w:rsid w:val="00AA1951"/>
    <w:rsid w:val="00AA1C52"/>
    <w:rsid w:val="00AA1DE9"/>
    <w:rsid w:val="00AA259D"/>
    <w:rsid w:val="00AA2A2B"/>
    <w:rsid w:val="00AA412E"/>
    <w:rsid w:val="00AA570E"/>
    <w:rsid w:val="00AA5747"/>
    <w:rsid w:val="00AA5A3B"/>
    <w:rsid w:val="00AA5AA7"/>
    <w:rsid w:val="00AA5D33"/>
    <w:rsid w:val="00AA5F39"/>
    <w:rsid w:val="00AA63F7"/>
    <w:rsid w:val="00AA7462"/>
    <w:rsid w:val="00AA7CA0"/>
    <w:rsid w:val="00AB0F83"/>
    <w:rsid w:val="00AB141B"/>
    <w:rsid w:val="00AB2CA2"/>
    <w:rsid w:val="00AB2CCB"/>
    <w:rsid w:val="00AB3219"/>
    <w:rsid w:val="00AB32F0"/>
    <w:rsid w:val="00AB45F9"/>
    <w:rsid w:val="00AB4D9A"/>
    <w:rsid w:val="00AB54CD"/>
    <w:rsid w:val="00AB5E69"/>
    <w:rsid w:val="00AB60F0"/>
    <w:rsid w:val="00AB6E26"/>
    <w:rsid w:val="00AB70C3"/>
    <w:rsid w:val="00AB744F"/>
    <w:rsid w:val="00AB79A3"/>
    <w:rsid w:val="00AC0136"/>
    <w:rsid w:val="00AC0D38"/>
    <w:rsid w:val="00AC0FAD"/>
    <w:rsid w:val="00AC20CC"/>
    <w:rsid w:val="00AC2F71"/>
    <w:rsid w:val="00AC2FA8"/>
    <w:rsid w:val="00AC30E4"/>
    <w:rsid w:val="00AC3179"/>
    <w:rsid w:val="00AC361E"/>
    <w:rsid w:val="00AC4234"/>
    <w:rsid w:val="00AC4C2B"/>
    <w:rsid w:val="00AC4E94"/>
    <w:rsid w:val="00AC5EC1"/>
    <w:rsid w:val="00AC6F77"/>
    <w:rsid w:val="00AC78CC"/>
    <w:rsid w:val="00AC7C99"/>
    <w:rsid w:val="00AD1589"/>
    <w:rsid w:val="00AD2218"/>
    <w:rsid w:val="00AD37DD"/>
    <w:rsid w:val="00AD3B88"/>
    <w:rsid w:val="00AD3D6E"/>
    <w:rsid w:val="00AD3ECA"/>
    <w:rsid w:val="00AD400C"/>
    <w:rsid w:val="00AD4AD3"/>
    <w:rsid w:val="00AD5346"/>
    <w:rsid w:val="00AD5763"/>
    <w:rsid w:val="00AD6B33"/>
    <w:rsid w:val="00AD6CB6"/>
    <w:rsid w:val="00AD7966"/>
    <w:rsid w:val="00AE0714"/>
    <w:rsid w:val="00AE07BA"/>
    <w:rsid w:val="00AE15D7"/>
    <w:rsid w:val="00AE24A7"/>
    <w:rsid w:val="00AE26E4"/>
    <w:rsid w:val="00AE2904"/>
    <w:rsid w:val="00AE417B"/>
    <w:rsid w:val="00AE48CA"/>
    <w:rsid w:val="00AE516B"/>
    <w:rsid w:val="00AE6FBD"/>
    <w:rsid w:val="00AE76A9"/>
    <w:rsid w:val="00AE7B88"/>
    <w:rsid w:val="00AE7D81"/>
    <w:rsid w:val="00AF1E00"/>
    <w:rsid w:val="00AF41B8"/>
    <w:rsid w:val="00AF44B5"/>
    <w:rsid w:val="00AF6A79"/>
    <w:rsid w:val="00AF6B67"/>
    <w:rsid w:val="00AF7D50"/>
    <w:rsid w:val="00B0118B"/>
    <w:rsid w:val="00B01221"/>
    <w:rsid w:val="00B01676"/>
    <w:rsid w:val="00B02EF2"/>
    <w:rsid w:val="00B02F3D"/>
    <w:rsid w:val="00B05013"/>
    <w:rsid w:val="00B05113"/>
    <w:rsid w:val="00B0566D"/>
    <w:rsid w:val="00B06309"/>
    <w:rsid w:val="00B0650F"/>
    <w:rsid w:val="00B06543"/>
    <w:rsid w:val="00B07C47"/>
    <w:rsid w:val="00B07E4A"/>
    <w:rsid w:val="00B102DD"/>
    <w:rsid w:val="00B10560"/>
    <w:rsid w:val="00B137DB"/>
    <w:rsid w:val="00B138B6"/>
    <w:rsid w:val="00B1396F"/>
    <w:rsid w:val="00B14993"/>
    <w:rsid w:val="00B159F6"/>
    <w:rsid w:val="00B15CC2"/>
    <w:rsid w:val="00B1671B"/>
    <w:rsid w:val="00B16974"/>
    <w:rsid w:val="00B1704B"/>
    <w:rsid w:val="00B1726F"/>
    <w:rsid w:val="00B2144B"/>
    <w:rsid w:val="00B21ACD"/>
    <w:rsid w:val="00B22487"/>
    <w:rsid w:val="00B22DA6"/>
    <w:rsid w:val="00B23FC7"/>
    <w:rsid w:val="00B24E67"/>
    <w:rsid w:val="00B25B67"/>
    <w:rsid w:val="00B30659"/>
    <w:rsid w:val="00B30D0E"/>
    <w:rsid w:val="00B3247B"/>
    <w:rsid w:val="00B33010"/>
    <w:rsid w:val="00B33133"/>
    <w:rsid w:val="00B336E4"/>
    <w:rsid w:val="00B347D6"/>
    <w:rsid w:val="00B34ED8"/>
    <w:rsid w:val="00B3552D"/>
    <w:rsid w:val="00B36120"/>
    <w:rsid w:val="00B37EEA"/>
    <w:rsid w:val="00B41038"/>
    <w:rsid w:val="00B41BA7"/>
    <w:rsid w:val="00B41E30"/>
    <w:rsid w:val="00B42BDB"/>
    <w:rsid w:val="00B42DA9"/>
    <w:rsid w:val="00B43169"/>
    <w:rsid w:val="00B4317C"/>
    <w:rsid w:val="00B437ED"/>
    <w:rsid w:val="00B43808"/>
    <w:rsid w:val="00B44A27"/>
    <w:rsid w:val="00B45127"/>
    <w:rsid w:val="00B45776"/>
    <w:rsid w:val="00B45793"/>
    <w:rsid w:val="00B461F6"/>
    <w:rsid w:val="00B4653C"/>
    <w:rsid w:val="00B46E83"/>
    <w:rsid w:val="00B47483"/>
    <w:rsid w:val="00B47CAC"/>
    <w:rsid w:val="00B50B28"/>
    <w:rsid w:val="00B511BA"/>
    <w:rsid w:val="00B51518"/>
    <w:rsid w:val="00B52FE3"/>
    <w:rsid w:val="00B535F2"/>
    <w:rsid w:val="00B5683A"/>
    <w:rsid w:val="00B56921"/>
    <w:rsid w:val="00B570F3"/>
    <w:rsid w:val="00B571C3"/>
    <w:rsid w:val="00B60732"/>
    <w:rsid w:val="00B60919"/>
    <w:rsid w:val="00B613C8"/>
    <w:rsid w:val="00B62476"/>
    <w:rsid w:val="00B63C35"/>
    <w:rsid w:val="00B64DEE"/>
    <w:rsid w:val="00B66188"/>
    <w:rsid w:val="00B67260"/>
    <w:rsid w:val="00B67D04"/>
    <w:rsid w:val="00B709AC"/>
    <w:rsid w:val="00B709CB"/>
    <w:rsid w:val="00B70BA4"/>
    <w:rsid w:val="00B71038"/>
    <w:rsid w:val="00B71AD9"/>
    <w:rsid w:val="00B73966"/>
    <w:rsid w:val="00B73AD3"/>
    <w:rsid w:val="00B7434D"/>
    <w:rsid w:val="00B773E1"/>
    <w:rsid w:val="00B77C4C"/>
    <w:rsid w:val="00B77F75"/>
    <w:rsid w:val="00B80EEA"/>
    <w:rsid w:val="00B82222"/>
    <w:rsid w:val="00B82557"/>
    <w:rsid w:val="00B86C61"/>
    <w:rsid w:val="00B878BD"/>
    <w:rsid w:val="00B91155"/>
    <w:rsid w:val="00B91572"/>
    <w:rsid w:val="00B91AAC"/>
    <w:rsid w:val="00B92C8A"/>
    <w:rsid w:val="00B93C27"/>
    <w:rsid w:val="00B946FC"/>
    <w:rsid w:val="00B947E4"/>
    <w:rsid w:val="00B96055"/>
    <w:rsid w:val="00B96259"/>
    <w:rsid w:val="00B971C8"/>
    <w:rsid w:val="00BA0597"/>
    <w:rsid w:val="00BA0AC5"/>
    <w:rsid w:val="00BA1AF9"/>
    <w:rsid w:val="00BA21D7"/>
    <w:rsid w:val="00BA2779"/>
    <w:rsid w:val="00BA377A"/>
    <w:rsid w:val="00BA38DD"/>
    <w:rsid w:val="00BA5EB9"/>
    <w:rsid w:val="00BA7AD7"/>
    <w:rsid w:val="00BB05F9"/>
    <w:rsid w:val="00BB0779"/>
    <w:rsid w:val="00BB0804"/>
    <w:rsid w:val="00BB1157"/>
    <w:rsid w:val="00BB1B64"/>
    <w:rsid w:val="00BB255D"/>
    <w:rsid w:val="00BB2E5B"/>
    <w:rsid w:val="00BB37FC"/>
    <w:rsid w:val="00BB4D69"/>
    <w:rsid w:val="00BB5BEA"/>
    <w:rsid w:val="00BB5E1F"/>
    <w:rsid w:val="00BB6631"/>
    <w:rsid w:val="00BB7031"/>
    <w:rsid w:val="00BC117C"/>
    <w:rsid w:val="00BC1566"/>
    <w:rsid w:val="00BC273A"/>
    <w:rsid w:val="00BC525E"/>
    <w:rsid w:val="00BC5A93"/>
    <w:rsid w:val="00BC5EFA"/>
    <w:rsid w:val="00BC76FC"/>
    <w:rsid w:val="00BD1421"/>
    <w:rsid w:val="00BD1677"/>
    <w:rsid w:val="00BD177E"/>
    <w:rsid w:val="00BD22F1"/>
    <w:rsid w:val="00BD2B48"/>
    <w:rsid w:val="00BD2B4C"/>
    <w:rsid w:val="00BD3224"/>
    <w:rsid w:val="00BD361E"/>
    <w:rsid w:val="00BD3E4B"/>
    <w:rsid w:val="00BD463D"/>
    <w:rsid w:val="00BD4AD2"/>
    <w:rsid w:val="00BD5661"/>
    <w:rsid w:val="00BD590F"/>
    <w:rsid w:val="00BD5BE7"/>
    <w:rsid w:val="00BD6270"/>
    <w:rsid w:val="00BD6768"/>
    <w:rsid w:val="00BE17F3"/>
    <w:rsid w:val="00BE2493"/>
    <w:rsid w:val="00BE334E"/>
    <w:rsid w:val="00BE3B85"/>
    <w:rsid w:val="00BE3F52"/>
    <w:rsid w:val="00BE55EE"/>
    <w:rsid w:val="00BE5B7B"/>
    <w:rsid w:val="00BE6EBE"/>
    <w:rsid w:val="00BE7C27"/>
    <w:rsid w:val="00BE7C6F"/>
    <w:rsid w:val="00BE7D08"/>
    <w:rsid w:val="00BF035B"/>
    <w:rsid w:val="00BF0BDC"/>
    <w:rsid w:val="00BF0DA0"/>
    <w:rsid w:val="00BF1063"/>
    <w:rsid w:val="00BF1D56"/>
    <w:rsid w:val="00BF4E32"/>
    <w:rsid w:val="00BF51A2"/>
    <w:rsid w:val="00BF5336"/>
    <w:rsid w:val="00BF72FB"/>
    <w:rsid w:val="00BF7892"/>
    <w:rsid w:val="00BF7BAC"/>
    <w:rsid w:val="00BF7EF2"/>
    <w:rsid w:val="00C009AB"/>
    <w:rsid w:val="00C00D8C"/>
    <w:rsid w:val="00C00E42"/>
    <w:rsid w:val="00C0153E"/>
    <w:rsid w:val="00C01BD8"/>
    <w:rsid w:val="00C03321"/>
    <w:rsid w:val="00C038D0"/>
    <w:rsid w:val="00C03A6B"/>
    <w:rsid w:val="00C04C36"/>
    <w:rsid w:val="00C053AC"/>
    <w:rsid w:val="00C05D83"/>
    <w:rsid w:val="00C06362"/>
    <w:rsid w:val="00C06AAC"/>
    <w:rsid w:val="00C06C73"/>
    <w:rsid w:val="00C06D66"/>
    <w:rsid w:val="00C06E7F"/>
    <w:rsid w:val="00C1022A"/>
    <w:rsid w:val="00C113AD"/>
    <w:rsid w:val="00C11BEA"/>
    <w:rsid w:val="00C128C1"/>
    <w:rsid w:val="00C12AD7"/>
    <w:rsid w:val="00C12EFB"/>
    <w:rsid w:val="00C13BDF"/>
    <w:rsid w:val="00C14487"/>
    <w:rsid w:val="00C145F5"/>
    <w:rsid w:val="00C154B8"/>
    <w:rsid w:val="00C154E0"/>
    <w:rsid w:val="00C15CCB"/>
    <w:rsid w:val="00C16354"/>
    <w:rsid w:val="00C16D4F"/>
    <w:rsid w:val="00C200EB"/>
    <w:rsid w:val="00C20597"/>
    <w:rsid w:val="00C21BC1"/>
    <w:rsid w:val="00C21FC5"/>
    <w:rsid w:val="00C222C3"/>
    <w:rsid w:val="00C26328"/>
    <w:rsid w:val="00C27AD8"/>
    <w:rsid w:val="00C27CBD"/>
    <w:rsid w:val="00C3083C"/>
    <w:rsid w:val="00C31875"/>
    <w:rsid w:val="00C31BAD"/>
    <w:rsid w:val="00C31E23"/>
    <w:rsid w:val="00C32976"/>
    <w:rsid w:val="00C341DB"/>
    <w:rsid w:val="00C3439C"/>
    <w:rsid w:val="00C348E0"/>
    <w:rsid w:val="00C34E28"/>
    <w:rsid w:val="00C35756"/>
    <w:rsid w:val="00C35AC4"/>
    <w:rsid w:val="00C35E0B"/>
    <w:rsid w:val="00C36877"/>
    <w:rsid w:val="00C374ED"/>
    <w:rsid w:val="00C407D6"/>
    <w:rsid w:val="00C40EED"/>
    <w:rsid w:val="00C416DD"/>
    <w:rsid w:val="00C4247A"/>
    <w:rsid w:val="00C42590"/>
    <w:rsid w:val="00C429C8"/>
    <w:rsid w:val="00C429F4"/>
    <w:rsid w:val="00C42CFD"/>
    <w:rsid w:val="00C42EA2"/>
    <w:rsid w:val="00C4351C"/>
    <w:rsid w:val="00C447ED"/>
    <w:rsid w:val="00C44874"/>
    <w:rsid w:val="00C45DBC"/>
    <w:rsid w:val="00C465AA"/>
    <w:rsid w:val="00C469CD"/>
    <w:rsid w:val="00C46CC5"/>
    <w:rsid w:val="00C47680"/>
    <w:rsid w:val="00C47C9F"/>
    <w:rsid w:val="00C52E4E"/>
    <w:rsid w:val="00C5303B"/>
    <w:rsid w:val="00C5316D"/>
    <w:rsid w:val="00C5357C"/>
    <w:rsid w:val="00C536AD"/>
    <w:rsid w:val="00C53A25"/>
    <w:rsid w:val="00C53D08"/>
    <w:rsid w:val="00C53DAC"/>
    <w:rsid w:val="00C54ED8"/>
    <w:rsid w:val="00C5562F"/>
    <w:rsid w:val="00C55917"/>
    <w:rsid w:val="00C57838"/>
    <w:rsid w:val="00C57DF0"/>
    <w:rsid w:val="00C60461"/>
    <w:rsid w:val="00C6046C"/>
    <w:rsid w:val="00C60CE0"/>
    <w:rsid w:val="00C61474"/>
    <w:rsid w:val="00C615DA"/>
    <w:rsid w:val="00C61AFF"/>
    <w:rsid w:val="00C626A2"/>
    <w:rsid w:val="00C64479"/>
    <w:rsid w:val="00C64B94"/>
    <w:rsid w:val="00C65389"/>
    <w:rsid w:val="00C664D5"/>
    <w:rsid w:val="00C66780"/>
    <w:rsid w:val="00C70867"/>
    <w:rsid w:val="00C70AAF"/>
    <w:rsid w:val="00C7163A"/>
    <w:rsid w:val="00C717BD"/>
    <w:rsid w:val="00C71AC1"/>
    <w:rsid w:val="00C7252C"/>
    <w:rsid w:val="00C72FE8"/>
    <w:rsid w:val="00C747CD"/>
    <w:rsid w:val="00C74820"/>
    <w:rsid w:val="00C7594C"/>
    <w:rsid w:val="00C75D58"/>
    <w:rsid w:val="00C7612A"/>
    <w:rsid w:val="00C80016"/>
    <w:rsid w:val="00C80861"/>
    <w:rsid w:val="00C8097E"/>
    <w:rsid w:val="00C81942"/>
    <w:rsid w:val="00C81B4E"/>
    <w:rsid w:val="00C81EDA"/>
    <w:rsid w:val="00C8265A"/>
    <w:rsid w:val="00C82CDF"/>
    <w:rsid w:val="00C8305A"/>
    <w:rsid w:val="00C83835"/>
    <w:rsid w:val="00C83D16"/>
    <w:rsid w:val="00C84992"/>
    <w:rsid w:val="00C84F7D"/>
    <w:rsid w:val="00C85869"/>
    <w:rsid w:val="00C85A28"/>
    <w:rsid w:val="00C86F18"/>
    <w:rsid w:val="00C901FE"/>
    <w:rsid w:val="00C90797"/>
    <w:rsid w:val="00C90867"/>
    <w:rsid w:val="00C90CD1"/>
    <w:rsid w:val="00C90F1D"/>
    <w:rsid w:val="00C91327"/>
    <w:rsid w:val="00C91961"/>
    <w:rsid w:val="00C91F97"/>
    <w:rsid w:val="00C922CF"/>
    <w:rsid w:val="00C95306"/>
    <w:rsid w:val="00C95332"/>
    <w:rsid w:val="00C954DC"/>
    <w:rsid w:val="00C965C2"/>
    <w:rsid w:val="00C966E2"/>
    <w:rsid w:val="00C96890"/>
    <w:rsid w:val="00C97AD7"/>
    <w:rsid w:val="00CA0725"/>
    <w:rsid w:val="00CA0BD4"/>
    <w:rsid w:val="00CA17FF"/>
    <w:rsid w:val="00CA1E3D"/>
    <w:rsid w:val="00CA328B"/>
    <w:rsid w:val="00CA3E4C"/>
    <w:rsid w:val="00CA415E"/>
    <w:rsid w:val="00CA5A27"/>
    <w:rsid w:val="00CA6C8C"/>
    <w:rsid w:val="00CA76DA"/>
    <w:rsid w:val="00CB0227"/>
    <w:rsid w:val="00CB094B"/>
    <w:rsid w:val="00CB1694"/>
    <w:rsid w:val="00CB19B9"/>
    <w:rsid w:val="00CB2D96"/>
    <w:rsid w:val="00CB4927"/>
    <w:rsid w:val="00CB4BC6"/>
    <w:rsid w:val="00CB552F"/>
    <w:rsid w:val="00CB649D"/>
    <w:rsid w:val="00CB703E"/>
    <w:rsid w:val="00CB7CAA"/>
    <w:rsid w:val="00CC0915"/>
    <w:rsid w:val="00CC1629"/>
    <w:rsid w:val="00CC16D7"/>
    <w:rsid w:val="00CC2231"/>
    <w:rsid w:val="00CC3140"/>
    <w:rsid w:val="00CC3D7C"/>
    <w:rsid w:val="00CC4249"/>
    <w:rsid w:val="00CC4B6A"/>
    <w:rsid w:val="00CC4C8E"/>
    <w:rsid w:val="00CD13E4"/>
    <w:rsid w:val="00CD1D7A"/>
    <w:rsid w:val="00CD292D"/>
    <w:rsid w:val="00CD33E0"/>
    <w:rsid w:val="00CD3700"/>
    <w:rsid w:val="00CD4E9A"/>
    <w:rsid w:val="00CD5435"/>
    <w:rsid w:val="00CD5485"/>
    <w:rsid w:val="00CD5B7F"/>
    <w:rsid w:val="00CD612F"/>
    <w:rsid w:val="00CD690C"/>
    <w:rsid w:val="00CE013A"/>
    <w:rsid w:val="00CE0321"/>
    <w:rsid w:val="00CE051C"/>
    <w:rsid w:val="00CE18BA"/>
    <w:rsid w:val="00CE1F3A"/>
    <w:rsid w:val="00CE4192"/>
    <w:rsid w:val="00CE4B57"/>
    <w:rsid w:val="00CE5388"/>
    <w:rsid w:val="00CE563A"/>
    <w:rsid w:val="00CE69DF"/>
    <w:rsid w:val="00CE727E"/>
    <w:rsid w:val="00CE76F8"/>
    <w:rsid w:val="00CE7B84"/>
    <w:rsid w:val="00CF0ED1"/>
    <w:rsid w:val="00CF1343"/>
    <w:rsid w:val="00CF2295"/>
    <w:rsid w:val="00CF4B0D"/>
    <w:rsid w:val="00CF4DA7"/>
    <w:rsid w:val="00CF5B27"/>
    <w:rsid w:val="00CF63CC"/>
    <w:rsid w:val="00CF6A07"/>
    <w:rsid w:val="00CF6DAE"/>
    <w:rsid w:val="00CF77A6"/>
    <w:rsid w:val="00D007E9"/>
    <w:rsid w:val="00D013EB"/>
    <w:rsid w:val="00D0165C"/>
    <w:rsid w:val="00D01E51"/>
    <w:rsid w:val="00D0271D"/>
    <w:rsid w:val="00D031A0"/>
    <w:rsid w:val="00D03882"/>
    <w:rsid w:val="00D03A99"/>
    <w:rsid w:val="00D03FD0"/>
    <w:rsid w:val="00D04982"/>
    <w:rsid w:val="00D04C9F"/>
    <w:rsid w:val="00D059EC"/>
    <w:rsid w:val="00D05A45"/>
    <w:rsid w:val="00D06F7D"/>
    <w:rsid w:val="00D07271"/>
    <w:rsid w:val="00D075E1"/>
    <w:rsid w:val="00D07E74"/>
    <w:rsid w:val="00D102B0"/>
    <w:rsid w:val="00D120EB"/>
    <w:rsid w:val="00D12435"/>
    <w:rsid w:val="00D136B1"/>
    <w:rsid w:val="00D14229"/>
    <w:rsid w:val="00D14961"/>
    <w:rsid w:val="00D15556"/>
    <w:rsid w:val="00D2012F"/>
    <w:rsid w:val="00D206B9"/>
    <w:rsid w:val="00D20E97"/>
    <w:rsid w:val="00D21D58"/>
    <w:rsid w:val="00D2256B"/>
    <w:rsid w:val="00D2345F"/>
    <w:rsid w:val="00D23D9F"/>
    <w:rsid w:val="00D24632"/>
    <w:rsid w:val="00D25B18"/>
    <w:rsid w:val="00D269F5"/>
    <w:rsid w:val="00D271F6"/>
    <w:rsid w:val="00D277A6"/>
    <w:rsid w:val="00D301AF"/>
    <w:rsid w:val="00D309D1"/>
    <w:rsid w:val="00D31213"/>
    <w:rsid w:val="00D315F8"/>
    <w:rsid w:val="00D328DD"/>
    <w:rsid w:val="00D33B75"/>
    <w:rsid w:val="00D33C9D"/>
    <w:rsid w:val="00D341EC"/>
    <w:rsid w:val="00D34631"/>
    <w:rsid w:val="00D34B24"/>
    <w:rsid w:val="00D35116"/>
    <w:rsid w:val="00D3699F"/>
    <w:rsid w:val="00D37E3B"/>
    <w:rsid w:val="00D403C6"/>
    <w:rsid w:val="00D40609"/>
    <w:rsid w:val="00D40E7F"/>
    <w:rsid w:val="00D414AB"/>
    <w:rsid w:val="00D42E44"/>
    <w:rsid w:val="00D42E79"/>
    <w:rsid w:val="00D435B9"/>
    <w:rsid w:val="00D439F5"/>
    <w:rsid w:val="00D449CC"/>
    <w:rsid w:val="00D44E90"/>
    <w:rsid w:val="00D44F99"/>
    <w:rsid w:val="00D46A92"/>
    <w:rsid w:val="00D4769C"/>
    <w:rsid w:val="00D504BE"/>
    <w:rsid w:val="00D50509"/>
    <w:rsid w:val="00D51071"/>
    <w:rsid w:val="00D51D16"/>
    <w:rsid w:val="00D527ED"/>
    <w:rsid w:val="00D5341F"/>
    <w:rsid w:val="00D53AC9"/>
    <w:rsid w:val="00D5453B"/>
    <w:rsid w:val="00D54A5F"/>
    <w:rsid w:val="00D55A1B"/>
    <w:rsid w:val="00D55CA8"/>
    <w:rsid w:val="00D57DD4"/>
    <w:rsid w:val="00D6197C"/>
    <w:rsid w:val="00D64953"/>
    <w:rsid w:val="00D64984"/>
    <w:rsid w:val="00D651DC"/>
    <w:rsid w:val="00D700E3"/>
    <w:rsid w:val="00D70442"/>
    <w:rsid w:val="00D70E5E"/>
    <w:rsid w:val="00D710D3"/>
    <w:rsid w:val="00D7272D"/>
    <w:rsid w:val="00D72CA1"/>
    <w:rsid w:val="00D7362A"/>
    <w:rsid w:val="00D739FE"/>
    <w:rsid w:val="00D73B9A"/>
    <w:rsid w:val="00D73FF9"/>
    <w:rsid w:val="00D754EF"/>
    <w:rsid w:val="00D75C73"/>
    <w:rsid w:val="00D7714B"/>
    <w:rsid w:val="00D779AB"/>
    <w:rsid w:val="00D77C26"/>
    <w:rsid w:val="00D80262"/>
    <w:rsid w:val="00D80445"/>
    <w:rsid w:val="00D81209"/>
    <w:rsid w:val="00D820A4"/>
    <w:rsid w:val="00D8313E"/>
    <w:rsid w:val="00D834BD"/>
    <w:rsid w:val="00D842C4"/>
    <w:rsid w:val="00D845AC"/>
    <w:rsid w:val="00D84E72"/>
    <w:rsid w:val="00D8689E"/>
    <w:rsid w:val="00D86D68"/>
    <w:rsid w:val="00D87BC4"/>
    <w:rsid w:val="00D87CDA"/>
    <w:rsid w:val="00D909C0"/>
    <w:rsid w:val="00D91A3F"/>
    <w:rsid w:val="00D9311F"/>
    <w:rsid w:val="00D93D08"/>
    <w:rsid w:val="00D93F4D"/>
    <w:rsid w:val="00D94BCC"/>
    <w:rsid w:val="00D94D44"/>
    <w:rsid w:val="00D95174"/>
    <w:rsid w:val="00D97644"/>
    <w:rsid w:val="00DA14B9"/>
    <w:rsid w:val="00DA1FFE"/>
    <w:rsid w:val="00DA20A4"/>
    <w:rsid w:val="00DA275F"/>
    <w:rsid w:val="00DA2BE8"/>
    <w:rsid w:val="00DA2CBF"/>
    <w:rsid w:val="00DA2E09"/>
    <w:rsid w:val="00DA3793"/>
    <w:rsid w:val="00DA3D04"/>
    <w:rsid w:val="00DA4969"/>
    <w:rsid w:val="00DA6233"/>
    <w:rsid w:val="00DA6348"/>
    <w:rsid w:val="00DA70CD"/>
    <w:rsid w:val="00DA72CA"/>
    <w:rsid w:val="00DA7579"/>
    <w:rsid w:val="00DA7A8D"/>
    <w:rsid w:val="00DB0AF2"/>
    <w:rsid w:val="00DB1359"/>
    <w:rsid w:val="00DB168B"/>
    <w:rsid w:val="00DB23AD"/>
    <w:rsid w:val="00DB3215"/>
    <w:rsid w:val="00DB6971"/>
    <w:rsid w:val="00DB719A"/>
    <w:rsid w:val="00DB7700"/>
    <w:rsid w:val="00DC074D"/>
    <w:rsid w:val="00DC096E"/>
    <w:rsid w:val="00DC0FC7"/>
    <w:rsid w:val="00DC2B04"/>
    <w:rsid w:val="00DC314E"/>
    <w:rsid w:val="00DC3C62"/>
    <w:rsid w:val="00DC73BB"/>
    <w:rsid w:val="00DD0C19"/>
    <w:rsid w:val="00DD11DE"/>
    <w:rsid w:val="00DD16AE"/>
    <w:rsid w:val="00DD1926"/>
    <w:rsid w:val="00DD21FF"/>
    <w:rsid w:val="00DD2BA8"/>
    <w:rsid w:val="00DD3AD2"/>
    <w:rsid w:val="00DD3C0B"/>
    <w:rsid w:val="00DD3E7C"/>
    <w:rsid w:val="00DD41FF"/>
    <w:rsid w:val="00DD4410"/>
    <w:rsid w:val="00DD4B02"/>
    <w:rsid w:val="00DD4B42"/>
    <w:rsid w:val="00DD5457"/>
    <w:rsid w:val="00DD704E"/>
    <w:rsid w:val="00DD78B7"/>
    <w:rsid w:val="00DD7931"/>
    <w:rsid w:val="00DD7CD0"/>
    <w:rsid w:val="00DE0027"/>
    <w:rsid w:val="00DE014D"/>
    <w:rsid w:val="00DE07D3"/>
    <w:rsid w:val="00DE3140"/>
    <w:rsid w:val="00DE3EAD"/>
    <w:rsid w:val="00DE5155"/>
    <w:rsid w:val="00DE6B46"/>
    <w:rsid w:val="00DF1C42"/>
    <w:rsid w:val="00DF2005"/>
    <w:rsid w:val="00DF2CD8"/>
    <w:rsid w:val="00DF379F"/>
    <w:rsid w:val="00DF37EA"/>
    <w:rsid w:val="00DF4689"/>
    <w:rsid w:val="00DF51C2"/>
    <w:rsid w:val="00DF547A"/>
    <w:rsid w:val="00DF5A72"/>
    <w:rsid w:val="00DF6AAA"/>
    <w:rsid w:val="00DF7F18"/>
    <w:rsid w:val="00E00B12"/>
    <w:rsid w:val="00E01640"/>
    <w:rsid w:val="00E03300"/>
    <w:rsid w:val="00E03525"/>
    <w:rsid w:val="00E036AE"/>
    <w:rsid w:val="00E04330"/>
    <w:rsid w:val="00E05E48"/>
    <w:rsid w:val="00E05F53"/>
    <w:rsid w:val="00E0602F"/>
    <w:rsid w:val="00E060C8"/>
    <w:rsid w:val="00E06250"/>
    <w:rsid w:val="00E07C97"/>
    <w:rsid w:val="00E118D9"/>
    <w:rsid w:val="00E1318F"/>
    <w:rsid w:val="00E15048"/>
    <w:rsid w:val="00E15123"/>
    <w:rsid w:val="00E15426"/>
    <w:rsid w:val="00E15529"/>
    <w:rsid w:val="00E155B1"/>
    <w:rsid w:val="00E1586F"/>
    <w:rsid w:val="00E16115"/>
    <w:rsid w:val="00E163D0"/>
    <w:rsid w:val="00E17D84"/>
    <w:rsid w:val="00E200F9"/>
    <w:rsid w:val="00E22D6C"/>
    <w:rsid w:val="00E230C2"/>
    <w:rsid w:val="00E238E2"/>
    <w:rsid w:val="00E24111"/>
    <w:rsid w:val="00E254FA"/>
    <w:rsid w:val="00E268EF"/>
    <w:rsid w:val="00E27223"/>
    <w:rsid w:val="00E2761D"/>
    <w:rsid w:val="00E276C2"/>
    <w:rsid w:val="00E27CF0"/>
    <w:rsid w:val="00E30621"/>
    <w:rsid w:val="00E30D47"/>
    <w:rsid w:val="00E31CE3"/>
    <w:rsid w:val="00E31E21"/>
    <w:rsid w:val="00E3252F"/>
    <w:rsid w:val="00E32571"/>
    <w:rsid w:val="00E3289A"/>
    <w:rsid w:val="00E34A47"/>
    <w:rsid w:val="00E34C1C"/>
    <w:rsid w:val="00E350D8"/>
    <w:rsid w:val="00E35988"/>
    <w:rsid w:val="00E3669D"/>
    <w:rsid w:val="00E37002"/>
    <w:rsid w:val="00E378FB"/>
    <w:rsid w:val="00E40630"/>
    <w:rsid w:val="00E41ED2"/>
    <w:rsid w:val="00E4215D"/>
    <w:rsid w:val="00E4276F"/>
    <w:rsid w:val="00E43199"/>
    <w:rsid w:val="00E432C7"/>
    <w:rsid w:val="00E444FD"/>
    <w:rsid w:val="00E44A88"/>
    <w:rsid w:val="00E4695D"/>
    <w:rsid w:val="00E46EFD"/>
    <w:rsid w:val="00E47013"/>
    <w:rsid w:val="00E471CE"/>
    <w:rsid w:val="00E51830"/>
    <w:rsid w:val="00E518A4"/>
    <w:rsid w:val="00E51AD0"/>
    <w:rsid w:val="00E5287C"/>
    <w:rsid w:val="00E5296C"/>
    <w:rsid w:val="00E533AF"/>
    <w:rsid w:val="00E5368D"/>
    <w:rsid w:val="00E546A8"/>
    <w:rsid w:val="00E54821"/>
    <w:rsid w:val="00E555C7"/>
    <w:rsid w:val="00E55A3F"/>
    <w:rsid w:val="00E56953"/>
    <w:rsid w:val="00E602B8"/>
    <w:rsid w:val="00E63DCB"/>
    <w:rsid w:val="00E64460"/>
    <w:rsid w:val="00E64666"/>
    <w:rsid w:val="00E646F7"/>
    <w:rsid w:val="00E651AE"/>
    <w:rsid w:val="00E657A1"/>
    <w:rsid w:val="00E66179"/>
    <w:rsid w:val="00E711DB"/>
    <w:rsid w:val="00E7223E"/>
    <w:rsid w:val="00E723D6"/>
    <w:rsid w:val="00E725B9"/>
    <w:rsid w:val="00E72B52"/>
    <w:rsid w:val="00E72FE6"/>
    <w:rsid w:val="00E73506"/>
    <w:rsid w:val="00E73A49"/>
    <w:rsid w:val="00E73E28"/>
    <w:rsid w:val="00E7401D"/>
    <w:rsid w:val="00E748D9"/>
    <w:rsid w:val="00E74A62"/>
    <w:rsid w:val="00E74FF9"/>
    <w:rsid w:val="00E75073"/>
    <w:rsid w:val="00E75078"/>
    <w:rsid w:val="00E7651E"/>
    <w:rsid w:val="00E76A47"/>
    <w:rsid w:val="00E77C48"/>
    <w:rsid w:val="00E77F92"/>
    <w:rsid w:val="00E77FE3"/>
    <w:rsid w:val="00E82046"/>
    <w:rsid w:val="00E821BC"/>
    <w:rsid w:val="00E84159"/>
    <w:rsid w:val="00E85925"/>
    <w:rsid w:val="00E86DA7"/>
    <w:rsid w:val="00E87595"/>
    <w:rsid w:val="00E87E9E"/>
    <w:rsid w:val="00E90E61"/>
    <w:rsid w:val="00E914C0"/>
    <w:rsid w:val="00E91834"/>
    <w:rsid w:val="00E91CF4"/>
    <w:rsid w:val="00E91FB5"/>
    <w:rsid w:val="00E9289D"/>
    <w:rsid w:val="00E93747"/>
    <w:rsid w:val="00E94159"/>
    <w:rsid w:val="00E953BA"/>
    <w:rsid w:val="00E97BB7"/>
    <w:rsid w:val="00EA0BDD"/>
    <w:rsid w:val="00EA2916"/>
    <w:rsid w:val="00EA2F2C"/>
    <w:rsid w:val="00EA342F"/>
    <w:rsid w:val="00EA42D9"/>
    <w:rsid w:val="00EA6001"/>
    <w:rsid w:val="00EB0407"/>
    <w:rsid w:val="00EB05BD"/>
    <w:rsid w:val="00EB0669"/>
    <w:rsid w:val="00EB0C74"/>
    <w:rsid w:val="00EB130D"/>
    <w:rsid w:val="00EB1ABC"/>
    <w:rsid w:val="00EB2319"/>
    <w:rsid w:val="00EB239D"/>
    <w:rsid w:val="00EB2988"/>
    <w:rsid w:val="00EB2C60"/>
    <w:rsid w:val="00EB432D"/>
    <w:rsid w:val="00EB4654"/>
    <w:rsid w:val="00EB4E68"/>
    <w:rsid w:val="00EB6123"/>
    <w:rsid w:val="00EB65C5"/>
    <w:rsid w:val="00EB72B3"/>
    <w:rsid w:val="00EC17B5"/>
    <w:rsid w:val="00EC25CF"/>
    <w:rsid w:val="00EC314B"/>
    <w:rsid w:val="00EC385A"/>
    <w:rsid w:val="00EC3EA9"/>
    <w:rsid w:val="00EC471E"/>
    <w:rsid w:val="00EC477E"/>
    <w:rsid w:val="00EC4C02"/>
    <w:rsid w:val="00EC52B8"/>
    <w:rsid w:val="00EC55BC"/>
    <w:rsid w:val="00EC6B45"/>
    <w:rsid w:val="00EC6EE4"/>
    <w:rsid w:val="00EC7262"/>
    <w:rsid w:val="00ED039E"/>
    <w:rsid w:val="00ED03CE"/>
    <w:rsid w:val="00ED0E53"/>
    <w:rsid w:val="00ED0FB1"/>
    <w:rsid w:val="00ED19A8"/>
    <w:rsid w:val="00ED19BB"/>
    <w:rsid w:val="00ED1C66"/>
    <w:rsid w:val="00ED2FA8"/>
    <w:rsid w:val="00ED3053"/>
    <w:rsid w:val="00ED3E71"/>
    <w:rsid w:val="00ED41C6"/>
    <w:rsid w:val="00ED486D"/>
    <w:rsid w:val="00ED5EC8"/>
    <w:rsid w:val="00ED6C79"/>
    <w:rsid w:val="00ED6CFD"/>
    <w:rsid w:val="00ED7265"/>
    <w:rsid w:val="00EE0E7B"/>
    <w:rsid w:val="00EE1E2E"/>
    <w:rsid w:val="00EE2257"/>
    <w:rsid w:val="00EE293B"/>
    <w:rsid w:val="00EE3646"/>
    <w:rsid w:val="00EE3BAC"/>
    <w:rsid w:val="00EE56FF"/>
    <w:rsid w:val="00EE59E4"/>
    <w:rsid w:val="00EE5FCE"/>
    <w:rsid w:val="00EE61BB"/>
    <w:rsid w:val="00EE6C08"/>
    <w:rsid w:val="00EE7EFC"/>
    <w:rsid w:val="00EF0115"/>
    <w:rsid w:val="00EF0AEC"/>
    <w:rsid w:val="00EF1922"/>
    <w:rsid w:val="00EF1953"/>
    <w:rsid w:val="00EF30A6"/>
    <w:rsid w:val="00EF34E5"/>
    <w:rsid w:val="00EF3935"/>
    <w:rsid w:val="00EF3984"/>
    <w:rsid w:val="00EF3DAB"/>
    <w:rsid w:val="00EF3F65"/>
    <w:rsid w:val="00EF4A57"/>
    <w:rsid w:val="00EF4B8E"/>
    <w:rsid w:val="00EF4F77"/>
    <w:rsid w:val="00EF517A"/>
    <w:rsid w:val="00EF6E6C"/>
    <w:rsid w:val="00F0003B"/>
    <w:rsid w:val="00F00516"/>
    <w:rsid w:val="00F0085D"/>
    <w:rsid w:val="00F008A2"/>
    <w:rsid w:val="00F00C2D"/>
    <w:rsid w:val="00F019C3"/>
    <w:rsid w:val="00F01DEB"/>
    <w:rsid w:val="00F0225A"/>
    <w:rsid w:val="00F0337F"/>
    <w:rsid w:val="00F04481"/>
    <w:rsid w:val="00F0468E"/>
    <w:rsid w:val="00F04EE8"/>
    <w:rsid w:val="00F04FCB"/>
    <w:rsid w:val="00F05D57"/>
    <w:rsid w:val="00F06335"/>
    <w:rsid w:val="00F07507"/>
    <w:rsid w:val="00F1029F"/>
    <w:rsid w:val="00F10AD8"/>
    <w:rsid w:val="00F10C09"/>
    <w:rsid w:val="00F10FEF"/>
    <w:rsid w:val="00F111CF"/>
    <w:rsid w:val="00F11D32"/>
    <w:rsid w:val="00F11D43"/>
    <w:rsid w:val="00F12946"/>
    <w:rsid w:val="00F132F3"/>
    <w:rsid w:val="00F1387B"/>
    <w:rsid w:val="00F1507E"/>
    <w:rsid w:val="00F157C3"/>
    <w:rsid w:val="00F173B5"/>
    <w:rsid w:val="00F17411"/>
    <w:rsid w:val="00F207CB"/>
    <w:rsid w:val="00F21DEF"/>
    <w:rsid w:val="00F2282C"/>
    <w:rsid w:val="00F24B2E"/>
    <w:rsid w:val="00F24CB3"/>
    <w:rsid w:val="00F2643D"/>
    <w:rsid w:val="00F267F1"/>
    <w:rsid w:val="00F269EA"/>
    <w:rsid w:val="00F27092"/>
    <w:rsid w:val="00F277AA"/>
    <w:rsid w:val="00F309E2"/>
    <w:rsid w:val="00F30AA6"/>
    <w:rsid w:val="00F3269D"/>
    <w:rsid w:val="00F32C01"/>
    <w:rsid w:val="00F333DD"/>
    <w:rsid w:val="00F3389A"/>
    <w:rsid w:val="00F33B3D"/>
    <w:rsid w:val="00F352B3"/>
    <w:rsid w:val="00F3631B"/>
    <w:rsid w:val="00F3674B"/>
    <w:rsid w:val="00F36FCA"/>
    <w:rsid w:val="00F371BE"/>
    <w:rsid w:val="00F37A4B"/>
    <w:rsid w:val="00F4035E"/>
    <w:rsid w:val="00F4120D"/>
    <w:rsid w:val="00F41D8E"/>
    <w:rsid w:val="00F41EAD"/>
    <w:rsid w:val="00F42BC9"/>
    <w:rsid w:val="00F42C7D"/>
    <w:rsid w:val="00F42EA3"/>
    <w:rsid w:val="00F43D7D"/>
    <w:rsid w:val="00F44E5D"/>
    <w:rsid w:val="00F455F3"/>
    <w:rsid w:val="00F4583D"/>
    <w:rsid w:val="00F46381"/>
    <w:rsid w:val="00F50702"/>
    <w:rsid w:val="00F50F5A"/>
    <w:rsid w:val="00F513E8"/>
    <w:rsid w:val="00F5205F"/>
    <w:rsid w:val="00F52278"/>
    <w:rsid w:val="00F524EB"/>
    <w:rsid w:val="00F52522"/>
    <w:rsid w:val="00F53BC9"/>
    <w:rsid w:val="00F544C6"/>
    <w:rsid w:val="00F54A5A"/>
    <w:rsid w:val="00F54B87"/>
    <w:rsid w:val="00F5592F"/>
    <w:rsid w:val="00F57532"/>
    <w:rsid w:val="00F57BD8"/>
    <w:rsid w:val="00F60396"/>
    <w:rsid w:val="00F61BFB"/>
    <w:rsid w:val="00F61F70"/>
    <w:rsid w:val="00F656E7"/>
    <w:rsid w:val="00F656EC"/>
    <w:rsid w:val="00F65E69"/>
    <w:rsid w:val="00F6674B"/>
    <w:rsid w:val="00F66C38"/>
    <w:rsid w:val="00F70301"/>
    <w:rsid w:val="00F70A6B"/>
    <w:rsid w:val="00F70FB8"/>
    <w:rsid w:val="00F715A1"/>
    <w:rsid w:val="00F751B0"/>
    <w:rsid w:val="00F75A8A"/>
    <w:rsid w:val="00F777E8"/>
    <w:rsid w:val="00F805B9"/>
    <w:rsid w:val="00F81618"/>
    <w:rsid w:val="00F816E0"/>
    <w:rsid w:val="00F81814"/>
    <w:rsid w:val="00F818B5"/>
    <w:rsid w:val="00F82B13"/>
    <w:rsid w:val="00F83F30"/>
    <w:rsid w:val="00F84608"/>
    <w:rsid w:val="00F84E6D"/>
    <w:rsid w:val="00F85CE2"/>
    <w:rsid w:val="00F85F07"/>
    <w:rsid w:val="00F867B9"/>
    <w:rsid w:val="00F86B9A"/>
    <w:rsid w:val="00F87939"/>
    <w:rsid w:val="00F87996"/>
    <w:rsid w:val="00F87F55"/>
    <w:rsid w:val="00F90FEE"/>
    <w:rsid w:val="00F91AA7"/>
    <w:rsid w:val="00F91AAA"/>
    <w:rsid w:val="00F9270B"/>
    <w:rsid w:val="00F92E35"/>
    <w:rsid w:val="00F9354A"/>
    <w:rsid w:val="00F93C79"/>
    <w:rsid w:val="00F93CD6"/>
    <w:rsid w:val="00F93D9C"/>
    <w:rsid w:val="00F945DA"/>
    <w:rsid w:val="00F94ED0"/>
    <w:rsid w:val="00F95E79"/>
    <w:rsid w:val="00F960BA"/>
    <w:rsid w:val="00F964BB"/>
    <w:rsid w:val="00F97A84"/>
    <w:rsid w:val="00F97BCF"/>
    <w:rsid w:val="00FA02FC"/>
    <w:rsid w:val="00FA0C5E"/>
    <w:rsid w:val="00FA0C6F"/>
    <w:rsid w:val="00FA1086"/>
    <w:rsid w:val="00FA12F0"/>
    <w:rsid w:val="00FA20B3"/>
    <w:rsid w:val="00FA2D4B"/>
    <w:rsid w:val="00FA3C9D"/>
    <w:rsid w:val="00FA3E28"/>
    <w:rsid w:val="00FA567E"/>
    <w:rsid w:val="00FA5A17"/>
    <w:rsid w:val="00FA6244"/>
    <w:rsid w:val="00FA6C0F"/>
    <w:rsid w:val="00FA7F19"/>
    <w:rsid w:val="00FA7F58"/>
    <w:rsid w:val="00FB0DBC"/>
    <w:rsid w:val="00FB177B"/>
    <w:rsid w:val="00FB1B06"/>
    <w:rsid w:val="00FB2726"/>
    <w:rsid w:val="00FB2CE9"/>
    <w:rsid w:val="00FB2E8D"/>
    <w:rsid w:val="00FB31CB"/>
    <w:rsid w:val="00FB388D"/>
    <w:rsid w:val="00FB3E40"/>
    <w:rsid w:val="00FB5A61"/>
    <w:rsid w:val="00FB6129"/>
    <w:rsid w:val="00FB6ABA"/>
    <w:rsid w:val="00FB7006"/>
    <w:rsid w:val="00FC0625"/>
    <w:rsid w:val="00FC19E6"/>
    <w:rsid w:val="00FC21A0"/>
    <w:rsid w:val="00FC2F1B"/>
    <w:rsid w:val="00FC392B"/>
    <w:rsid w:val="00FC3E27"/>
    <w:rsid w:val="00FC3E2F"/>
    <w:rsid w:val="00FC3FA0"/>
    <w:rsid w:val="00FC51D4"/>
    <w:rsid w:val="00FC5D5D"/>
    <w:rsid w:val="00FD032D"/>
    <w:rsid w:val="00FD09BF"/>
    <w:rsid w:val="00FD10BB"/>
    <w:rsid w:val="00FD14EE"/>
    <w:rsid w:val="00FD326A"/>
    <w:rsid w:val="00FD3D40"/>
    <w:rsid w:val="00FD6064"/>
    <w:rsid w:val="00FD6B93"/>
    <w:rsid w:val="00FD7459"/>
    <w:rsid w:val="00FE1452"/>
    <w:rsid w:val="00FE17A3"/>
    <w:rsid w:val="00FE262C"/>
    <w:rsid w:val="00FE293E"/>
    <w:rsid w:val="00FE33E6"/>
    <w:rsid w:val="00FE3A68"/>
    <w:rsid w:val="00FE3DDA"/>
    <w:rsid w:val="00FE4847"/>
    <w:rsid w:val="00FE52B1"/>
    <w:rsid w:val="00FE61AB"/>
    <w:rsid w:val="00FE6D2A"/>
    <w:rsid w:val="00FF0381"/>
    <w:rsid w:val="00FF0F63"/>
    <w:rsid w:val="00FF1184"/>
    <w:rsid w:val="00FF16EC"/>
    <w:rsid w:val="00FF2A11"/>
    <w:rsid w:val="00FF2EF8"/>
    <w:rsid w:val="00FF3434"/>
    <w:rsid w:val="00FF3FAF"/>
    <w:rsid w:val="00FF59DB"/>
    <w:rsid w:val="00FF6B5D"/>
    <w:rsid w:val="00FF7239"/>
    <w:rsid w:val="00FF78E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2C4C9"/>
  <w15:docId w15:val="{AC3EFE6F-6E5A-4E70-B410-F64599693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11691B"/>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1029F"/>
    <w:rPr>
      <w:color w:val="808080"/>
    </w:rPr>
  </w:style>
  <w:style w:type="character" w:customStyle="1" w:styleId="Style2">
    <w:name w:val="Style2"/>
    <w:basedOn w:val="DefaultParagraphFont"/>
    <w:uiPriority w:val="1"/>
    <w:rsid w:val="00595CD4"/>
    <w:rPr>
      <w:rFonts w:ascii="Arial" w:hAnsi="Arial"/>
      <w:sz w:val="20"/>
    </w:rPr>
  </w:style>
  <w:style w:type="paragraph" w:customStyle="1" w:styleId="Punktas1">
    <w:name w:val="Punktas 1"/>
    <w:basedOn w:val="Normal"/>
    <w:autoRedefine/>
    <w:uiPriority w:val="99"/>
    <w:rsid w:val="0099235A"/>
    <w:pPr>
      <w:spacing w:before="120"/>
      <w:jc w:val="both"/>
    </w:pPr>
    <w:rPr>
      <w:bCs/>
    </w:rPr>
  </w:style>
  <w:style w:type="paragraph" w:customStyle="1" w:styleId="Default">
    <w:name w:val="Default"/>
    <w:rsid w:val="00DB168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aukeliai">
    <w:name w:val="Laukeliai"/>
    <w:basedOn w:val="DefaultParagraphFont"/>
    <w:uiPriority w:val="1"/>
    <w:rsid w:val="00D94D44"/>
    <w:rPr>
      <w:rFonts w:ascii="Arial" w:hAnsi="Arial" w:cs="Arial"/>
      <w:sz w:val="20"/>
      <w:szCs w:val="20"/>
    </w:rPr>
  </w:style>
  <w:style w:type="character" w:customStyle="1" w:styleId="normal-h">
    <w:name w:val="normal-h"/>
    <w:basedOn w:val="DefaultParagraphFont"/>
    <w:rsid w:val="00C664D5"/>
  </w:style>
  <w:style w:type="character" w:styleId="Emphasis">
    <w:name w:val="Emphasis"/>
    <w:basedOn w:val="DefaultParagraphFont"/>
    <w:uiPriority w:val="20"/>
    <w:qFormat/>
    <w:rsid w:val="00ED5E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68322506">
      <w:bodyDiv w:val="1"/>
      <w:marLeft w:val="0"/>
      <w:marRight w:val="0"/>
      <w:marTop w:val="0"/>
      <w:marBottom w:val="0"/>
      <w:divBdr>
        <w:top w:val="none" w:sz="0" w:space="0" w:color="auto"/>
        <w:left w:val="none" w:sz="0" w:space="0" w:color="auto"/>
        <w:bottom w:val="none" w:sz="0" w:space="0" w:color="auto"/>
        <w:right w:val="none" w:sz="0" w:space="0" w:color="auto"/>
      </w:divBdr>
    </w:div>
    <w:div w:id="669718872">
      <w:bodyDiv w:val="1"/>
      <w:marLeft w:val="0"/>
      <w:marRight w:val="0"/>
      <w:marTop w:val="0"/>
      <w:marBottom w:val="0"/>
      <w:divBdr>
        <w:top w:val="none" w:sz="0" w:space="0" w:color="auto"/>
        <w:left w:val="none" w:sz="0" w:space="0" w:color="auto"/>
        <w:bottom w:val="none" w:sz="0" w:space="0" w:color="auto"/>
        <w:right w:val="none" w:sz="0" w:space="0" w:color="auto"/>
      </w:divBdr>
      <w:divsChild>
        <w:div w:id="2109886684">
          <w:marLeft w:val="0"/>
          <w:marRight w:val="0"/>
          <w:marTop w:val="0"/>
          <w:marBottom w:val="0"/>
          <w:divBdr>
            <w:top w:val="none" w:sz="0" w:space="0" w:color="auto"/>
            <w:left w:val="none" w:sz="0" w:space="0" w:color="auto"/>
            <w:bottom w:val="none" w:sz="0" w:space="0" w:color="auto"/>
            <w:right w:val="none" w:sz="0" w:space="0" w:color="auto"/>
          </w:divBdr>
          <w:divsChild>
            <w:div w:id="2141609603">
              <w:marLeft w:val="0"/>
              <w:marRight w:val="0"/>
              <w:marTop w:val="0"/>
              <w:marBottom w:val="0"/>
              <w:divBdr>
                <w:top w:val="none" w:sz="0" w:space="0" w:color="auto"/>
                <w:left w:val="none" w:sz="0" w:space="0" w:color="auto"/>
                <w:bottom w:val="none" w:sz="0" w:space="0" w:color="auto"/>
                <w:right w:val="none" w:sz="0" w:space="0" w:color="auto"/>
              </w:divBdr>
              <w:divsChild>
                <w:div w:id="739400527">
                  <w:marLeft w:val="0"/>
                  <w:marRight w:val="0"/>
                  <w:marTop w:val="0"/>
                  <w:marBottom w:val="0"/>
                  <w:divBdr>
                    <w:top w:val="none" w:sz="0" w:space="0" w:color="auto"/>
                    <w:left w:val="none" w:sz="0" w:space="0" w:color="auto"/>
                    <w:bottom w:val="none" w:sz="0" w:space="0" w:color="auto"/>
                    <w:right w:val="none" w:sz="0" w:space="0" w:color="auto"/>
                  </w:divBdr>
                  <w:divsChild>
                    <w:div w:id="1927495332">
                      <w:marLeft w:val="0"/>
                      <w:marRight w:val="0"/>
                      <w:marTop w:val="0"/>
                      <w:marBottom w:val="0"/>
                      <w:divBdr>
                        <w:top w:val="none" w:sz="0" w:space="0" w:color="auto"/>
                        <w:left w:val="none" w:sz="0" w:space="0" w:color="auto"/>
                        <w:bottom w:val="none" w:sz="0" w:space="0" w:color="auto"/>
                        <w:right w:val="none" w:sz="0" w:space="0" w:color="auto"/>
                      </w:divBdr>
                      <w:divsChild>
                        <w:div w:id="699861656">
                          <w:marLeft w:val="0"/>
                          <w:marRight w:val="0"/>
                          <w:marTop w:val="0"/>
                          <w:marBottom w:val="0"/>
                          <w:divBdr>
                            <w:top w:val="none" w:sz="0" w:space="0" w:color="auto"/>
                            <w:left w:val="none" w:sz="0" w:space="0" w:color="auto"/>
                            <w:bottom w:val="none" w:sz="0" w:space="0" w:color="auto"/>
                            <w:right w:val="none" w:sz="0" w:space="0" w:color="auto"/>
                          </w:divBdr>
                        </w:div>
                        <w:div w:id="70590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686334">
      <w:bodyDiv w:val="1"/>
      <w:marLeft w:val="0"/>
      <w:marRight w:val="0"/>
      <w:marTop w:val="0"/>
      <w:marBottom w:val="0"/>
      <w:divBdr>
        <w:top w:val="none" w:sz="0" w:space="0" w:color="auto"/>
        <w:left w:val="none" w:sz="0" w:space="0" w:color="auto"/>
        <w:bottom w:val="none" w:sz="0" w:space="0" w:color="auto"/>
        <w:right w:val="none" w:sz="0" w:space="0" w:color="auto"/>
      </w:divBdr>
    </w:div>
    <w:div w:id="691876868">
      <w:bodyDiv w:val="1"/>
      <w:marLeft w:val="0"/>
      <w:marRight w:val="0"/>
      <w:marTop w:val="0"/>
      <w:marBottom w:val="0"/>
      <w:divBdr>
        <w:top w:val="none" w:sz="0" w:space="0" w:color="auto"/>
        <w:left w:val="none" w:sz="0" w:space="0" w:color="auto"/>
        <w:bottom w:val="none" w:sz="0" w:space="0" w:color="auto"/>
        <w:right w:val="none" w:sz="0" w:space="0" w:color="auto"/>
      </w:divBdr>
    </w:div>
    <w:div w:id="726104292">
      <w:bodyDiv w:val="1"/>
      <w:marLeft w:val="0"/>
      <w:marRight w:val="0"/>
      <w:marTop w:val="0"/>
      <w:marBottom w:val="0"/>
      <w:divBdr>
        <w:top w:val="none" w:sz="0" w:space="0" w:color="auto"/>
        <w:left w:val="none" w:sz="0" w:space="0" w:color="auto"/>
        <w:bottom w:val="none" w:sz="0" w:space="0" w:color="auto"/>
        <w:right w:val="none" w:sz="0" w:space="0" w:color="auto"/>
      </w:divBdr>
    </w:div>
    <w:div w:id="737292545">
      <w:bodyDiv w:val="1"/>
      <w:marLeft w:val="0"/>
      <w:marRight w:val="0"/>
      <w:marTop w:val="0"/>
      <w:marBottom w:val="0"/>
      <w:divBdr>
        <w:top w:val="none" w:sz="0" w:space="0" w:color="auto"/>
        <w:left w:val="none" w:sz="0" w:space="0" w:color="auto"/>
        <w:bottom w:val="none" w:sz="0" w:space="0" w:color="auto"/>
        <w:right w:val="none" w:sz="0" w:space="0" w:color="auto"/>
      </w:divBdr>
    </w:div>
    <w:div w:id="753206985">
      <w:bodyDiv w:val="1"/>
      <w:marLeft w:val="0"/>
      <w:marRight w:val="0"/>
      <w:marTop w:val="0"/>
      <w:marBottom w:val="0"/>
      <w:divBdr>
        <w:top w:val="none" w:sz="0" w:space="0" w:color="auto"/>
        <w:left w:val="none" w:sz="0" w:space="0" w:color="auto"/>
        <w:bottom w:val="none" w:sz="0" w:space="0" w:color="auto"/>
        <w:right w:val="none" w:sz="0" w:space="0" w:color="auto"/>
      </w:divBdr>
    </w:div>
    <w:div w:id="816410263">
      <w:bodyDiv w:val="1"/>
      <w:marLeft w:val="0"/>
      <w:marRight w:val="0"/>
      <w:marTop w:val="0"/>
      <w:marBottom w:val="0"/>
      <w:divBdr>
        <w:top w:val="none" w:sz="0" w:space="0" w:color="auto"/>
        <w:left w:val="none" w:sz="0" w:space="0" w:color="auto"/>
        <w:bottom w:val="none" w:sz="0" w:space="0" w:color="auto"/>
        <w:right w:val="none" w:sz="0" w:space="0" w:color="auto"/>
      </w:divBdr>
    </w:div>
    <w:div w:id="1125929043">
      <w:bodyDiv w:val="1"/>
      <w:marLeft w:val="0"/>
      <w:marRight w:val="0"/>
      <w:marTop w:val="0"/>
      <w:marBottom w:val="0"/>
      <w:divBdr>
        <w:top w:val="none" w:sz="0" w:space="0" w:color="auto"/>
        <w:left w:val="none" w:sz="0" w:space="0" w:color="auto"/>
        <w:bottom w:val="none" w:sz="0" w:space="0" w:color="auto"/>
        <w:right w:val="none" w:sz="0" w:space="0" w:color="auto"/>
      </w:divBdr>
    </w:div>
    <w:div w:id="1147745214">
      <w:bodyDiv w:val="1"/>
      <w:marLeft w:val="0"/>
      <w:marRight w:val="0"/>
      <w:marTop w:val="0"/>
      <w:marBottom w:val="0"/>
      <w:divBdr>
        <w:top w:val="none" w:sz="0" w:space="0" w:color="auto"/>
        <w:left w:val="none" w:sz="0" w:space="0" w:color="auto"/>
        <w:bottom w:val="none" w:sz="0" w:space="0" w:color="auto"/>
        <w:right w:val="none" w:sz="0" w:space="0" w:color="auto"/>
      </w:divBdr>
    </w:div>
    <w:div w:id="1223247122">
      <w:bodyDiv w:val="1"/>
      <w:marLeft w:val="0"/>
      <w:marRight w:val="0"/>
      <w:marTop w:val="0"/>
      <w:marBottom w:val="0"/>
      <w:divBdr>
        <w:top w:val="none" w:sz="0" w:space="0" w:color="auto"/>
        <w:left w:val="none" w:sz="0" w:space="0" w:color="auto"/>
        <w:bottom w:val="none" w:sz="0" w:space="0" w:color="auto"/>
        <w:right w:val="none" w:sz="0" w:space="0" w:color="auto"/>
      </w:divBdr>
    </w:div>
    <w:div w:id="1230190675">
      <w:bodyDiv w:val="1"/>
      <w:marLeft w:val="225"/>
      <w:marRight w:val="225"/>
      <w:marTop w:val="0"/>
      <w:marBottom w:val="0"/>
      <w:divBdr>
        <w:top w:val="none" w:sz="0" w:space="0" w:color="auto"/>
        <w:left w:val="none" w:sz="0" w:space="0" w:color="auto"/>
        <w:bottom w:val="none" w:sz="0" w:space="0" w:color="auto"/>
        <w:right w:val="none" w:sz="0" w:space="0" w:color="auto"/>
      </w:divBdr>
      <w:divsChild>
        <w:div w:id="71900698">
          <w:marLeft w:val="0"/>
          <w:marRight w:val="0"/>
          <w:marTop w:val="0"/>
          <w:marBottom w:val="0"/>
          <w:divBdr>
            <w:top w:val="none" w:sz="0" w:space="0" w:color="auto"/>
            <w:left w:val="none" w:sz="0" w:space="0" w:color="auto"/>
            <w:bottom w:val="none" w:sz="0" w:space="0" w:color="auto"/>
            <w:right w:val="none" w:sz="0" w:space="0" w:color="auto"/>
          </w:divBdr>
        </w:div>
      </w:divsChild>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52699434">
      <w:bodyDiv w:val="1"/>
      <w:marLeft w:val="0"/>
      <w:marRight w:val="0"/>
      <w:marTop w:val="0"/>
      <w:marBottom w:val="0"/>
      <w:divBdr>
        <w:top w:val="none" w:sz="0" w:space="0" w:color="auto"/>
        <w:left w:val="none" w:sz="0" w:space="0" w:color="auto"/>
        <w:bottom w:val="none" w:sz="0" w:space="0" w:color="auto"/>
        <w:right w:val="none" w:sz="0" w:space="0" w:color="auto"/>
      </w:divBdr>
    </w:div>
    <w:div w:id="1466582756">
      <w:bodyDiv w:val="1"/>
      <w:marLeft w:val="0"/>
      <w:marRight w:val="0"/>
      <w:marTop w:val="0"/>
      <w:marBottom w:val="0"/>
      <w:divBdr>
        <w:top w:val="none" w:sz="0" w:space="0" w:color="auto"/>
        <w:left w:val="none" w:sz="0" w:space="0" w:color="auto"/>
        <w:bottom w:val="none" w:sz="0" w:space="0" w:color="auto"/>
        <w:right w:val="none" w:sz="0" w:space="0" w:color="auto"/>
      </w:divBdr>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622960427">
      <w:bodyDiv w:val="1"/>
      <w:marLeft w:val="0"/>
      <w:marRight w:val="0"/>
      <w:marTop w:val="0"/>
      <w:marBottom w:val="0"/>
      <w:divBdr>
        <w:top w:val="none" w:sz="0" w:space="0" w:color="auto"/>
        <w:left w:val="none" w:sz="0" w:space="0" w:color="auto"/>
        <w:bottom w:val="none" w:sz="0" w:space="0" w:color="auto"/>
        <w:right w:val="none" w:sz="0" w:space="0" w:color="auto"/>
      </w:divBdr>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45125458">
      <w:bodyDiv w:val="1"/>
      <w:marLeft w:val="0"/>
      <w:marRight w:val="0"/>
      <w:marTop w:val="0"/>
      <w:marBottom w:val="0"/>
      <w:divBdr>
        <w:top w:val="none" w:sz="0" w:space="0" w:color="auto"/>
        <w:left w:val="none" w:sz="0" w:space="0" w:color="auto"/>
        <w:bottom w:val="none" w:sz="0" w:space="0" w:color="auto"/>
        <w:right w:val="none" w:sz="0" w:space="0" w:color="auto"/>
      </w:divBdr>
    </w:div>
    <w:div w:id="1862543598">
      <w:bodyDiv w:val="1"/>
      <w:marLeft w:val="225"/>
      <w:marRight w:val="225"/>
      <w:marTop w:val="0"/>
      <w:marBottom w:val="0"/>
      <w:divBdr>
        <w:top w:val="none" w:sz="0" w:space="0" w:color="auto"/>
        <w:left w:val="none" w:sz="0" w:space="0" w:color="auto"/>
        <w:bottom w:val="none" w:sz="0" w:space="0" w:color="auto"/>
        <w:right w:val="none" w:sz="0" w:space="0" w:color="auto"/>
      </w:divBdr>
      <w:divsChild>
        <w:div w:id="531304021">
          <w:marLeft w:val="0"/>
          <w:marRight w:val="0"/>
          <w:marTop w:val="0"/>
          <w:marBottom w:val="0"/>
          <w:divBdr>
            <w:top w:val="none" w:sz="0" w:space="0" w:color="auto"/>
            <w:left w:val="none" w:sz="0" w:space="0" w:color="auto"/>
            <w:bottom w:val="none" w:sz="0" w:space="0" w:color="auto"/>
            <w:right w:val="none" w:sz="0" w:space="0" w:color="auto"/>
          </w:divBdr>
        </w:div>
      </w:divsChild>
    </w:div>
    <w:div w:id="1896617626">
      <w:bodyDiv w:val="1"/>
      <w:marLeft w:val="0"/>
      <w:marRight w:val="0"/>
      <w:marTop w:val="0"/>
      <w:marBottom w:val="0"/>
      <w:divBdr>
        <w:top w:val="none" w:sz="0" w:space="0" w:color="auto"/>
        <w:left w:val="none" w:sz="0" w:space="0" w:color="auto"/>
        <w:bottom w:val="none" w:sz="0" w:space="0" w:color="auto"/>
        <w:right w:val="none" w:sz="0" w:space="0" w:color="auto"/>
      </w:divBdr>
    </w:div>
    <w:div w:id="2027756264">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pirkimai.eviesiejipirkimai.l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VWCZ4TY2TVRH-535898010-953049</_dlc_DocId>
    <_dlc_DocIdUrl xmlns="0e2507f1-1fab-4f1f-8c5d-2dd5baf9006a">
      <Url>https://lglt.sharepoint.com/sites/files/_layouts/15/DocIdRedir.aspx?ID=VWCZ4TY2TVRH-535898010-953049</Url>
      <Description>VWCZ4TY2TVRH-535898010-953049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E9C0F5D513BA704092BD606558B04D5D" ma:contentTypeVersion="184" ma:contentTypeDescription="Kurkite naują dokumentą." ma:contentTypeScope="" ma:versionID="3164c3a023da3e301209f05385eef67b">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056cdd833a5717bea2c852b00cf2ea56"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05CB4ED-23C4-4CA0-A69C-60905AEC4E53}">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F223EE39-674B-4073-8FC8-01AF91DE1FAF}">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D5CBCDD-09E6-4D31-B26C-91B7AACC2AD7}"/>
</file>

<file path=customXml/itemProps6.xml><?xml version="1.0" encoding="utf-8"?>
<ds:datastoreItem xmlns:ds="http://schemas.openxmlformats.org/officeDocument/2006/customXml" ds:itemID="{6EDEA449-4080-46A8-A2F5-F684A08AE183}">
  <ds:schemaRefs>
    <ds:schemaRef ds:uri="http://schemas.openxmlformats.org/officeDocument/2006/bibliography"/>
  </ds:schemaRefs>
</ds:datastoreItem>
</file>

<file path=customXml/itemProps7.xml><?xml version="1.0" encoding="utf-8"?>
<ds:datastoreItem xmlns:ds="http://schemas.openxmlformats.org/officeDocument/2006/customXml" ds:itemID="{EC3A4DC6-E142-43A4-AD4E-3CD42DD5678C}">
  <ds:schemaRefs>
    <ds:schemaRef ds:uri="http://schemas.openxmlformats.org/officeDocument/2006/bibliography"/>
  </ds:schemaRefs>
</ds:datastoreItem>
</file>

<file path=customXml/itemProps8.xml><?xml version="1.0" encoding="utf-8"?>
<ds:datastoreItem xmlns:ds="http://schemas.openxmlformats.org/officeDocument/2006/customXml" ds:itemID="{B61D4018-8637-436F-B9A9-90019A05984C}"/>
</file>

<file path=docProps/app.xml><?xml version="1.0" encoding="utf-8"?>
<Properties xmlns="http://schemas.openxmlformats.org/officeDocument/2006/extended-properties" xmlns:vt="http://schemas.openxmlformats.org/officeDocument/2006/docPropsVTypes">
  <Template>Normal</Template>
  <TotalTime>373</TotalTime>
  <Pages>11</Pages>
  <Words>34131</Words>
  <Characters>19456</Characters>
  <Application>Microsoft Office Word</Application>
  <DocSecurity>0</DocSecurity>
  <Lines>162</Lines>
  <Paragraphs>106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53481</CharactersWithSpaces>
  <SharedDoc>false</SharedDoc>
  <HLinks>
    <vt:vector size="6" baseType="variant">
      <vt:variant>
        <vt:i4>2162724</vt:i4>
      </vt:variant>
      <vt:variant>
        <vt:i4>3</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cp:lastModifiedBy>Gediminas Bliujus</cp:lastModifiedBy>
  <cp:revision>16</cp:revision>
  <cp:lastPrinted>2019-01-15T22:18:00Z</cp:lastPrinted>
  <dcterms:created xsi:type="dcterms:W3CDTF">2020-12-18T18:06:00Z</dcterms:created>
  <dcterms:modified xsi:type="dcterms:W3CDTF">2021-07-19T07:26:00Z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Vita.Rastauskiene@le.lt</vt:lpwstr>
  </property>
  <property fmtid="{D5CDD505-2E9C-101B-9397-08002B2CF9AE}" pid="6" name="MSIP_Label_320c693d-44b7-4e16-b3dd-4fcd87401cf5_SetDate">
    <vt:lpwstr>2019-01-10T11:51:41.4566348Z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Vita.Rastauskiene@le.lt</vt:lpwstr>
  </property>
  <property fmtid="{D5CDD505-2E9C-101B-9397-08002B2CF9AE}" pid="13" name="MSIP_Label_190751af-2442-49a7-b7b9-9f0bcce858c9_SetDate">
    <vt:lpwstr>2019-01-10T11:51:41.4566348Z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MSIP_Label_cfcb905c-755b-4fd4-bd20-0d682d4f1d27_Enabled">
    <vt:lpwstr>true</vt:lpwstr>
  </property>
  <property fmtid="{D5CDD505-2E9C-101B-9397-08002B2CF9AE}" pid="19" name="MSIP_Label_cfcb905c-755b-4fd4-bd20-0d682d4f1d27_SetDate">
    <vt:lpwstr>2020-12-07T08:33:53Z</vt:lpwstr>
  </property>
  <property fmtid="{D5CDD505-2E9C-101B-9397-08002B2CF9AE}" pid="20" name="MSIP_Label_cfcb905c-755b-4fd4-bd20-0d682d4f1d27_Method">
    <vt:lpwstr>Standard</vt:lpwstr>
  </property>
  <property fmtid="{D5CDD505-2E9C-101B-9397-08002B2CF9AE}" pid="21" name="MSIP_Label_cfcb905c-755b-4fd4-bd20-0d682d4f1d27_Name">
    <vt:lpwstr>Internal</vt:lpwstr>
  </property>
  <property fmtid="{D5CDD505-2E9C-101B-9397-08002B2CF9AE}" pid="22" name="MSIP_Label_cfcb905c-755b-4fd4-bd20-0d682d4f1d27_SiteId">
    <vt:lpwstr>d91d5b65-9d38-4908-9bd1-ebc28a01cade</vt:lpwstr>
  </property>
  <property fmtid="{D5CDD505-2E9C-101B-9397-08002B2CF9AE}" pid="23" name="MSIP_Label_cfcb905c-755b-4fd4-bd20-0d682d4f1d27_ActionId">
    <vt:lpwstr>5da7bd9e-d278-475f-9bbd-219bd6d5e79e</vt:lpwstr>
  </property>
  <property fmtid="{D5CDD505-2E9C-101B-9397-08002B2CF9AE}" pid="24" name="MSIP_Label_cfcb905c-755b-4fd4-bd20-0d682d4f1d27_ContentBits">
    <vt:lpwstr>0</vt:lpwstr>
  </property>
  <property fmtid="{D5CDD505-2E9C-101B-9397-08002B2CF9AE}" pid="25" name="_dlc_DocIdItemGuid">
    <vt:lpwstr>a7afd01d-d16d-4f52-bf86-12d612e5b8d9</vt:lpwstr>
  </property>
</Properties>
</file>