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F514" w14:textId="17B180C1" w:rsidR="007C745A" w:rsidRPr="0079159A" w:rsidRDefault="0079159A" w:rsidP="00F7223F">
      <w:pPr>
        <w:spacing w:after="0" w:line="240" w:lineRule="auto"/>
        <w:rPr>
          <w:rFonts w:ascii="Times New Roman" w:eastAsia="Times New Roman" w:hAnsi="Times New Roman" w:cs="Times New Roman"/>
          <w:bCs/>
          <w:sz w:val="24"/>
          <w:szCs w:val="24"/>
          <w:lang w:eastAsia="lt-LT"/>
        </w:rPr>
      </w:pPr>
      <w:r w:rsidRPr="0079159A">
        <w:rPr>
          <w:rFonts w:ascii="Times New Roman" w:eastAsia="Times New Roman" w:hAnsi="Times New Roman" w:cs="Times New Roman"/>
          <w:bCs/>
          <w:sz w:val="24"/>
          <w:szCs w:val="24"/>
          <w:lang w:eastAsia="lt-LT"/>
        </w:rPr>
        <w:t xml:space="preserve">Išrašas iš </w:t>
      </w:r>
      <w:r w:rsidR="00EB385A">
        <w:rPr>
          <w:rFonts w:ascii="Times New Roman" w:eastAsia="Times New Roman" w:hAnsi="Times New Roman" w:cs="Times New Roman"/>
          <w:bCs/>
          <w:sz w:val="24"/>
          <w:szCs w:val="24"/>
          <w:lang w:eastAsia="lt-LT"/>
        </w:rPr>
        <w:t>2026 m. vasario 23 d.</w:t>
      </w:r>
      <w:r w:rsidRPr="0079159A">
        <w:rPr>
          <w:rFonts w:ascii="Times New Roman" w:eastAsia="Times New Roman" w:hAnsi="Times New Roman" w:cs="Times New Roman"/>
          <w:bCs/>
          <w:sz w:val="24"/>
          <w:szCs w:val="24"/>
          <w:lang w:eastAsia="lt-LT"/>
        </w:rPr>
        <w:t xml:space="preserve"> </w:t>
      </w:r>
      <w:r w:rsidRPr="0079159A">
        <w:rPr>
          <w:bCs/>
        </w:rPr>
        <w:t xml:space="preserve"> </w:t>
      </w:r>
      <w:r w:rsidRPr="0079159A">
        <w:rPr>
          <w:rFonts w:ascii="Times New Roman" w:hAnsi="Times New Roman" w:cs="Times New Roman"/>
          <w:bCs/>
          <w:sz w:val="24"/>
        </w:rPr>
        <w:t>„</w:t>
      </w:r>
      <w:r w:rsidR="00F7223F" w:rsidRPr="00F7223F">
        <w:rPr>
          <w:rFonts w:ascii="Times New Roman" w:hAnsi="Times New Roman" w:cs="Times New Roman"/>
          <w:bCs/>
          <w:sz w:val="24"/>
        </w:rPr>
        <w:t>LGT valdomų informacinių sistemų duomenų tvarkymo elektroninių paslaugų priežiūros ir vystymo paslaugų įsigijimas</w:t>
      </w:r>
      <w:r w:rsidRPr="0079159A">
        <w:rPr>
          <w:rFonts w:ascii="Times New Roman" w:hAnsi="Times New Roman" w:cs="Times New Roman"/>
          <w:bCs/>
          <w:sz w:val="24"/>
        </w:rPr>
        <w:t xml:space="preserve">“ paslaugų pirkimas </w:t>
      </w:r>
      <w:r w:rsidRPr="0079159A">
        <w:rPr>
          <w:rFonts w:ascii="Times New Roman" w:eastAsia="Times New Roman" w:hAnsi="Times New Roman" w:cs="Times New Roman"/>
          <w:bCs/>
          <w:sz w:val="24"/>
          <w:szCs w:val="24"/>
          <w:lang w:eastAsia="lt-LT"/>
        </w:rPr>
        <w:t>viešojo pirkimo komisijos posėdžio protokol</w:t>
      </w:r>
      <w:r>
        <w:rPr>
          <w:rFonts w:ascii="Times New Roman" w:eastAsia="Times New Roman" w:hAnsi="Times New Roman" w:cs="Times New Roman"/>
          <w:bCs/>
          <w:sz w:val="24"/>
          <w:szCs w:val="24"/>
          <w:lang w:eastAsia="lt-LT"/>
        </w:rPr>
        <w:t>o</w:t>
      </w:r>
    </w:p>
    <w:p w14:paraId="0A0B5243" w14:textId="77777777" w:rsidR="00391530" w:rsidRDefault="00391530" w:rsidP="00BA22AC">
      <w:pPr>
        <w:tabs>
          <w:tab w:val="left" w:pos="1134"/>
        </w:tabs>
        <w:spacing w:after="0" w:line="240" w:lineRule="auto"/>
        <w:ind w:firstLine="731"/>
        <w:jc w:val="both"/>
        <w:rPr>
          <w:rFonts w:ascii="Times New Roman" w:eastAsia="Times New Roman" w:hAnsi="Times New Roman" w:cs="Times New Roman"/>
          <w:sz w:val="24"/>
          <w:szCs w:val="24"/>
          <w:lang w:eastAsia="lt-LT"/>
        </w:rPr>
      </w:pPr>
    </w:p>
    <w:p w14:paraId="493E57AF" w14:textId="17786F6D" w:rsidR="00834A9B" w:rsidRPr="001B51E7" w:rsidRDefault="001B51E7" w:rsidP="00834A9B">
      <w:pPr>
        <w:tabs>
          <w:tab w:val="left" w:pos="1134"/>
        </w:tabs>
        <w:spacing w:after="0" w:line="240" w:lineRule="auto"/>
        <w:ind w:firstLine="731"/>
        <w:jc w:val="both"/>
        <w:rPr>
          <w:rFonts w:ascii="Times New Roman" w:eastAsia="Times New Roman" w:hAnsi="Times New Roman" w:cs="Times New Roman"/>
          <w:sz w:val="24"/>
          <w:szCs w:val="24"/>
          <w:lang w:eastAsia="lt-LT"/>
        </w:rPr>
      </w:pPr>
      <w:r w:rsidRPr="00993F82">
        <w:rPr>
          <w:rFonts w:ascii="Times New Roman" w:eastAsia="Times New Roman" w:hAnsi="Times New Roman" w:cs="Times New Roman"/>
          <w:sz w:val="24"/>
          <w:szCs w:val="24"/>
          <w:lang w:eastAsia="lt-LT"/>
        </w:rPr>
        <w:t>SVARSTYTA</w:t>
      </w:r>
      <w:r>
        <w:rPr>
          <w:rFonts w:ascii="Times New Roman" w:eastAsia="Times New Roman" w:hAnsi="Times New Roman" w:cs="Times New Roman"/>
          <w:sz w:val="24"/>
          <w:szCs w:val="24"/>
          <w:lang w:eastAsia="lt-LT"/>
        </w:rPr>
        <w:t xml:space="preserve">. </w:t>
      </w:r>
      <w:r w:rsidR="00834A9B">
        <w:rPr>
          <w:rFonts w:ascii="Times New Roman" w:eastAsia="Times New Roman" w:hAnsi="Times New Roman" w:cs="Times New Roman"/>
          <w:sz w:val="24"/>
          <w:szCs w:val="24"/>
          <w:lang w:eastAsia="lt-LT"/>
        </w:rPr>
        <w:t>Pirkimui</w:t>
      </w:r>
      <w:r w:rsidR="00834A9B" w:rsidRPr="001B51E7">
        <w:rPr>
          <w:rFonts w:ascii="Times New Roman" w:eastAsia="Times New Roman" w:hAnsi="Times New Roman" w:cs="Times New Roman"/>
          <w:sz w:val="24"/>
          <w:szCs w:val="24"/>
          <w:lang w:eastAsia="lt-LT"/>
        </w:rPr>
        <w:t xml:space="preserve"> </w:t>
      </w:r>
      <w:r w:rsidR="00834A9B" w:rsidRPr="003D68C1">
        <w:rPr>
          <w:rFonts w:ascii="Times New Roman" w:eastAsia="Times New Roman" w:hAnsi="Times New Roman" w:cs="Times New Roman"/>
          <w:sz w:val="24"/>
          <w:szCs w:val="24"/>
          <w:lang w:eastAsia="lt-LT"/>
        </w:rPr>
        <w:t>CVPIS priemonėmis gaut</w:t>
      </w:r>
      <w:r w:rsidR="00834A9B">
        <w:rPr>
          <w:rFonts w:ascii="Times New Roman" w:eastAsia="Times New Roman" w:hAnsi="Times New Roman" w:cs="Times New Roman"/>
          <w:sz w:val="24"/>
          <w:szCs w:val="24"/>
          <w:lang w:eastAsia="lt-LT"/>
        </w:rPr>
        <w:t>i</w:t>
      </w:r>
      <w:r w:rsidR="00834A9B" w:rsidRPr="003D68C1">
        <w:rPr>
          <w:rFonts w:ascii="Times New Roman" w:eastAsia="Times New Roman" w:hAnsi="Times New Roman" w:cs="Times New Roman"/>
          <w:sz w:val="24"/>
          <w:szCs w:val="24"/>
          <w:lang w:eastAsia="lt-LT"/>
        </w:rPr>
        <w:t xml:space="preserve"> klausim</w:t>
      </w:r>
      <w:r w:rsidR="00834A9B">
        <w:rPr>
          <w:rFonts w:ascii="Times New Roman" w:eastAsia="Times New Roman" w:hAnsi="Times New Roman" w:cs="Times New Roman"/>
          <w:sz w:val="24"/>
          <w:szCs w:val="24"/>
          <w:lang w:eastAsia="lt-LT"/>
        </w:rPr>
        <w:t>ai</w:t>
      </w:r>
      <w:r w:rsidR="00834A9B" w:rsidRPr="001B51E7">
        <w:rPr>
          <w:rFonts w:ascii="Times New Roman" w:eastAsia="Times New Roman" w:hAnsi="Times New Roman" w:cs="Times New Roman"/>
          <w:sz w:val="24"/>
          <w:szCs w:val="24"/>
          <w:lang w:eastAsia="lt-LT"/>
        </w:rPr>
        <w:t>.</w:t>
      </w:r>
    </w:p>
    <w:p w14:paraId="54A26447" w14:textId="77777777" w:rsidR="00834A9B" w:rsidRPr="008D7FE7" w:rsidRDefault="00834A9B" w:rsidP="00834A9B">
      <w:pPr>
        <w:pStyle w:val="Sraopastraipa"/>
        <w:numPr>
          <w:ilvl w:val="0"/>
          <w:numId w:val="7"/>
        </w:numPr>
        <w:spacing w:after="0"/>
        <w:ind w:left="0" w:firstLine="709"/>
        <w:jc w:val="both"/>
        <w:rPr>
          <w:rFonts w:ascii="Times New Roman" w:hAnsi="Times New Roman" w:cs="Times New Roman"/>
          <w:i/>
          <w:iCs/>
          <w:sz w:val="24"/>
          <w:szCs w:val="24"/>
        </w:rPr>
      </w:pPr>
      <w:r w:rsidRPr="008D7FE7">
        <w:rPr>
          <w:rFonts w:ascii="Times New Roman" w:hAnsi="Times New Roman" w:cs="Times New Roman"/>
          <w:sz w:val="24"/>
          <w:szCs w:val="24"/>
        </w:rPr>
        <w:t>Klausimas:</w:t>
      </w:r>
      <w:r w:rsidRPr="008D7FE7">
        <w:t xml:space="preserve"> </w:t>
      </w:r>
    </w:p>
    <w:p w14:paraId="74EDE962" w14:textId="77777777" w:rsidR="00834A9B" w:rsidRPr="008D7FE7" w:rsidRDefault="00834A9B" w:rsidP="00834A9B">
      <w:pPr>
        <w:pStyle w:val="Sraopastraipa"/>
        <w:spacing w:after="0"/>
        <w:ind w:left="0" w:firstLine="709"/>
        <w:jc w:val="both"/>
        <w:rPr>
          <w:rFonts w:ascii="Times New Roman" w:hAnsi="Times New Roman" w:cs="Times New Roman"/>
          <w:i/>
          <w:iCs/>
          <w:sz w:val="24"/>
          <w:szCs w:val="24"/>
        </w:rPr>
      </w:pPr>
      <w:r>
        <w:t>„</w:t>
      </w:r>
      <w:r w:rsidRPr="008D7FE7">
        <w:rPr>
          <w:rFonts w:ascii="Times New Roman" w:hAnsi="Times New Roman" w:cs="Times New Roman"/>
          <w:i/>
          <w:iCs/>
          <w:sz w:val="24"/>
          <w:szCs w:val="24"/>
        </w:rPr>
        <w:t>Techninėje specifikacijoje nurodyta, kad P1 (kritinių) incidentų reagavimo laikas yra iki 1 val., o sprendimo laikas – iki 8 val. ir sprendimas turi būti inicijuojamas nedelsiant. Specifikacijoje taip pat nurodyta, kad paslaugos teikiamos darbo dienomis nuo 8:00 iki 17:00 val. ir neįtvirtinamas 24/7 budėjimo režimas.</w:t>
      </w:r>
    </w:p>
    <w:p w14:paraId="661F3C86" w14:textId="77777777" w:rsidR="00834A9B" w:rsidRPr="008D7FE7" w:rsidRDefault="00834A9B" w:rsidP="00834A9B">
      <w:pPr>
        <w:pStyle w:val="Sraopastraipa"/>
        <w:spacing w:after="0"/>
        <w:ind w:left="0" w:firstLine="709"/>
        <w:jc w:val="both"/>
        <w:rPr>
          <w:rFonts w:ascii="Times New Roman" w:hAnsi="Times New Roman" w:cs="Times New Roman"/>
          <w:i/>
          <w:iCs/>
          <w:sz w:val="24"/>
          <w:szCs w:val="24"/>
        </w:rPr>
      </w:pPr>
      <w:r w:rsidRPr="008D7FE7">
        <w:rPr>
          <w:rFonts w:ascii="Times New Roman" w:hAnsi="Times New Roman" w:cs="Times New Roman"/>
          <w:i/>
          <w:iCs/>
          <w:sz w:val="24"/>
          <w:szCs w:val="24"/>
        </w:rPr>
        <w:t>Prašome patikslinti:</w:t>
      </w:r>
    </w:p>
    <w:p w14:paraId="5761DE7C" w14:textId="77777777" w:rsidR="00834A9B" w:rsidRPr="008D7FE7" w:rsidRDefault="00834A9B" w:rsidP="00834A9B">
      <w:pPr>
        <w:pStyle w:val="Sraopastraipa"/>
        <w:spacing w:after="0"/>
        <w:ind w:left="0" w:firstLine="709"/>
        <w:jc w:val="both"/>
        <w:rPr>
          <w:rFonts w:ascii="Times New Roman" w:hAnsi="Times New Roman" w:cs="Times New Roman"/>
          <w:i/>
          <w:iCs/>
          <w:sz w:val="24"/>
          <w:szCs w:val="24"/>
        </w:rPr>
      </w:pPr>
      <w:r w:rsidRPr="008D7FE7">
        <w:rPr>
          <w:rFonts w:ascii="Times New Roman" w:hAnsi="Times New Roman" w:cs="Times New Roman"/>
          <w:i/>
          <w:iCs/>
          <w:sz w:val="24"/>
          <w:szCs w:val="24"/>
        </w:rPr>
        <w:t>* Ar P1 incidentų reagavimo ir sprendimo terminai skaičiuojami tik paslaugų teikėjo darbo metu (8:00–17:00 darbo dienomis)?</w:t>
      </w:r>
    </w:p>
    <w:p w14:paraId="60A113E9" w14:textId="77777777" w:rsidR="00834A9B" w:rsidRPr="008D7FE7" w:rsidRDefault="00834A9B" w:rsidP="00834A9B">
      <w:pPr>
        <w:pStyle w:val="Sraopastraipa"/>
        <w:spacing w:after="0"/>
        <w:ind w:left="0" w:firstLine="709"/>
        <w:jc w:val="both"/>
        <w:rPr>
          <w:rFonts w:ascii="Times New Roman" w:hAnsi="Times New Roman" w:cs="Times New Roman"/>
          <w:i/>
          <w:iCs/>
          <w:sz w:val="24"/>
          <w:szCs w:val="24"/>
        </w:rPr>
      </w:pPr>
      <w:r w:rsidRPr="008D7FE7">
        <w:rPr>
          <w:rFonts w:ascii="Times New Roman" w:hAnsi="Times New Roman" w:cs="Times New Roman"/>
          <w:i/>
          <w:iCs/>
          <w:sz w:val="24"/>
          <w:szCs w:val="24"/>
        </w:rPr>
        <w:t>* Kaip skaičiuojami SLA terminai, jei kritinis incidentas užregistruojamas ne darbo valandomis ar poilsio / švenčių dienomis?</w:t>
      </w:r>
    </w:p>
    <w:p w14:paraId="1E85BBD2" w14:textId="77777777" w:rsidR="00834A9B" w:rsidRPr="008D7FE7" w:rsidRDefault="00834A9B" w:rsidP="00834A9B">
      <w:pPr>
        <w:pStyle w:val="Sraopastraipa"/>
        <w:spacing w:after="0"/>
        <w:ind w:left="0" w:firstLine="709"/>
        <w:jc w:val="both"/>
        <w:rPr>
          <w:rFonts w:ascii="Times New Roman" w:hAnsi="Times New Roman" w:cs="Times New Roman"/>
          <w:sz w:val="24"/>
          <w:szCs w:val="24"/>
        </w:rPr>
      </w:pPr>
      <w:r w:rsidRPr="008D7FE7">
        <w:rPr>
          <w:rFonts w:ascii="Times New Roman" w:hAnsi="Times New Roman" w:cs="Times New Roman"/>
          <w:i/>
          <w:iCs/>
          <w:sz w:val="24"/>
          <w:szCs w:val="24"/>
        </w:rPr>
        <w:t>* Ar užsakovas tikisi reagavimo ir sprendimo veiksmų už darbo laiko ribų, nepaisant to, kad 24/7 budėjimas nėra numatytas? Dėl P1 (kritinių) incidentų SLA ir darbo laiko</w:t>
      </w:r>
      <w:r>
        <w:rPr>
          <w:rFonts w:ascii="Times New Roman" w:hAnsi="Times New Roman" w:cs="Times New Roman"/>
          <w:sz w:val="24"/>
          <w:szCs w:val="24"/>
        </w:rPr>
        <w:t>“</w:t>
      </w:r>
    </w:p>
    <w:p w14:paraId="0B832987" w14:textId="77777777" w:rsidR="00834A9B" w:rsidRDefault="00834A9B" w:rsidP="00834A9B">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Atsakymas: </w:t>
      </w:r>
    </w:p>
    <w:p w14:paraId="41DCE966" w14:textId="77777777" w:rsidR="00834A9B" w:rsidRPr="00FC5913" w:rsidRDefault="00834A9B" w:rsidP="00834A9B">
      <w:pPr>
        <w:spacing w:after="0"/>
        <w:ind w:firstLine="709"/>
        <w:jc w:val="both"/>
        <w:rPr>
          <w:rFonts w:ascii="Times New Roman" w:hAnsi="Times New Roman" w:cs="Times New Roman"/>
          <w:sz w:val="24"/>
          <w:szCs w:val="24"/>
        </w:rPr>
      </w:pPr>
      <w:r w:rsidRPr="00FC5913">
        <w:rPr>
          <w:rFonts w:ascii="Times New Roman" w:hAnsi="Times New Roman" w:cs="Times New Roman"/>
          <w:sz w:val="24"/>
          <w:szCs w:val="24"/>
        </w:rPr>
        <w:t>Pagal techninę specifikaciją paslaugos teikiamos darbo dienomis nuo 8:00 iki 17:00 val. (9x5 režimu), 24/7 budėjimas nenumatytas.</w:t>
      </w:r>
    </w:p>
    <w:p w14:paraId="52F2C139" w14:textId="77777777" w:rsidR="00834A9B" w:rsidRPr="00FC5913" w:rsidRDefault="00834A9B" w:rsidP="00834A9B">
      <w:pPr>
        <w:spacing w:after="0"/>
        <w:ind w:firstLine="709"/>
        <w:jc w:val="both"/>
        <w:rPr>
          <w:rFonts w:ascii="Times New Roman" w:hAnsi="Times New Roman" w:cs="Times New Roman"/>
          <w:sz w:val="24"/>
          <w:szCs w:val="24"/>
        </w:rPr>
      </w:pPr>
      <w:r w:rsidRPr="00FC5913">
        <w:rPr>
          <w:rFonts w:ascii="Times New Roman" w:hAnsi="Times New Roman" w:cs="Times New Roman"/>
          <w:sz w:val="24"/>
          <w:szCs w:val="24"/>
        </w:rPr>
        <w:t>Todėl:</w:t>
      </w:r>
    </w:p>
    <w:p w14:paraId="45EB9960" w14:textId="77777777" w:rsidR="00834A9B" w:rsidRPr="00FC5913" w:rsidRDefault="00834A9B" w:rsidP="00834A9B">
      <w:pPr>
        <w:spacing w:after="0"/>
        <w:ind w:firstLine="709"/>
        <w:jc w:val="both"/>
        <w:rPr>
          <w:rFonts w:ascii="Times New Roman" w:hAnsi="Times New Roman" w:cs="Times New Roman"/>
          <w:sz w:val="24"/>
          <w:szCs w:val="24"/>
        </w:rPr>
      </w:pPr>
      <w:r w:rsidRPr="00FC5913">
        <w:rPr>
          <w:rFonts w:ascii="Times New Roman" w:hAnsi="Times New Roman" w:cs="Times New Roman"/>
          <w:sz w:val="24"/>
          <w:szCs w:val="24"/>
        </w:rPr>
        <w:t>•</w:t>
      </w:r>
      <w:r w:rsidRPr="00FC5913">
        <w:rPr>
          <w:rFonts w:ascii="Times New Roman" w:hAnsi="Times New Roman" w:cs="Times New Roman"/>
          <w:sz w:val="24"/>
          <w:szCs w:val="24"/>
        </w:rPr>
        <w:tab/>
        <w:t>P1 incidentų reagavimo ir sprendimo terminai skaičiuojami tik paslaugų teikėjo darbo metu (08:00–17:00 darbo dienomis).</w:t>
      </w:r>
    </w:p>
    <w:p w14:paraId="7A67C067" w14:textId="77777777" w:rsidR="00834A9B" w:rsidRPr="00FC5913" w:rsidRDefault="00834A9B" w:rsidP="00834A9B">
      <w:pPr>
        <w:spacing w:after="0"/>
        <w:ind w:firstLine="731"/>
        <w:jc w:val="both"/>
        <w:rPr>
          <w:rFonts w:ascii="Times New Roman" w:hAnsi="Times New Roman" w:cs="Times New Roman"/>
          <w:sz w:val="24"/>
          <w:szCs w:val="24"/>
        </w:rPr>
      </w:pPr>
      <w:r w:rsidRPr="00FC5913">
        <w:rPr>
          <w:rFonts w:ascii="Times New Roman" w:hAnsi="Times New Roman" w:cs="Times New Roman"/>
          <w:sz w:val="24"/>
          <w:szCs w:val="24"/>
        </w:rPr>
        <w:t>•</w:t>
      </w:r>
      <w:r w:rsidRPr="00FC5913">
        <w:rPr>
          <w:rFonts w:ascii="Times New Roman" w:hAnsi="Times New Roman" w:cs="Times New Roman"/>
          <w:sz w:val="24"/>
          <w:szCs w:val="24"/>
        </w:rPr>
        <w:tab/>
        <w:t>Jeigu kritinis incidentas užregistruojamas ne darbo valandomis, poilsio ar švenčių dienomis, SLA terminų skaičiavimas pradedamas nuo artimiausios darbo dienos 08:00 val.</w:t>
      </w:r>
    </w:p>
    <w:p w14:paraId="794D2906" w14:textId="77777777" w:rsidR="00834A9B" w:rsidRPr="00FC5913" w:rsidRDefault="00834A9B" w:rsidP="00834A9B">
      <w:pPr>
        <w:spacing w:after="0"/>
        <w:ind w:firstLine="731"/>
        <w:jc w:val="both"/>
        <w:rPr>
          <w:rFonts w:ascii="Times New Roman" w:hAnsi="Times New Roman" w:cs="Times New Roman"/>
          <w:sz w:val="24"/>
          <w:szCs w:val="24"/>
        </w:rPr>
      </w:pPr>
      <w:r w:rsidRPr="00FC5913">
        <w:rPr>
          <w:rFonts w:ascii="Times New Roman" w:hAnsi="Times New Roman" w:cs="Times New Roman"/>
          <w:sz w:val="24"/>
          <w:szCs w:val="24"/>
        </w:rPr>
        <w:t>•</w:t>
      </w:r>
      <w:r w:rsidRPr="00FC5913">
        <w:rPr>
          <w:rFonts w:ascii="Times New Roman" w:hAnsi="Times New Roman" w:cs="Times New Roman"/>
          <w:sz w:val="24"/>
          <w:szCs w:val="24"/>
        </w:rPr>
        <w:tab/>
        <w:t>Užsakovas nesitiki reagavimo ar sprendimo veiksmų už darbo laiko ribų, kadangi budėjimo režimas šiuo pirkimu nėra numatytas.</w:t>
      </w:r>
    </w:p>
    <w:p w14:paraId="202BC3E4" w14:textId="77777777" w:rsidR="00834A9B" w:rsidRPr="00FC5913" w:rsidRDefault="00834A9B" w:rsidP="00834A9B">
      <w:pPr>
        <w:spacing w:after="0"/>
        <w:ind w:firstLine="731"/>
        <w:jc w:val="both"/>
        <w:rPr>
          <w:rFonts w:ascii="Times New Roman" w:hAnsi="Times New Roman" w:cs="Times New Roman"/>
          <w:sz w:val="24"/>
          <w:szCs w:val="24"/>
        </w:rPr>
      </w:pPr>
      <w:r w:rsidRPr="00FC5913">
        <w:rPr>
          <w:rFonts w:ascii="Times New Roman" w:hAnsi="Times New Roman" w:cs="Times New Roman"/>
          <w:sz w:val="24"/>
          <w:szCs w:val="24"/>
        </w:rPr>
        <w:t xml:space="preserve"> </w:t>
      </w:r>
    </w:p>
    <w:p w14:paraId="4A06CD48" w14:textId="77777777" w:rsidR="00834A9B" w:rsidRPr="00FF1AEA" w:rsidRDefault="00834A9B" w:rsidP="00834A9B">
      <w:pPr>
        <w:pStyle w:val="Sraopastraipa"/>
        <w:numPr>
          <w:ilvl w:val="0"/>
          <w:numId w:val="7"/>
        </w:numPr>
        <w:spacing w:after="0"/>
        <w:jc w:val="both"/>
        <w:rPr>
          <w:rFonts w:ascii="Times New Roman" w:hAnsi="Times New Roman" w:cs="Times New Roman"/>
          <w:sz w:val="24"/>
          <w:szCs w:val="24"/>
        </w:rPr>
      </w:pPr>
      <w:r w:rsidRPr="00FF1AEA">
        <w:rPr>
          <w:rFonts w:ascii="Times New Roman" w:hAnsi="Times New Roman" w:cs="Times New Roman"/>
          <w:sz w:val="24"/>
          <w:szCs w:val="24"/>
        </w:rPr>
        <w:t>Klausimas:</w:t>
      </w:r>
    </w:p>
    <w:p w14:paraId="01FE19A1" w14:textId="77777777" w:rsidR="00834A9B" w:rsidRPr="008F635F" w:rsidRDefault="00834A9B" w:rsidP="00834A9B">
      <w:pPr>
        <w:pStyle w:val="Sraopastraipa"/>
        <w:spacing w:after="0"/>
        <w:ind w:left="0" w:firstLine="709"/>
        <w:jc w:val="both"/>
        <w:rPr>
          <w:rFonts w:ascii="Times New Roman" w:hAnsi="Times New Roman" w:cs="Times New Roman"/>
          <w:i/>
          <w:iCs/>
          <w:sz w:val="24"/>
          <w:szCs w:val="24"/>
        </w:rPr>
      </w:pPr>
      <w:r w:rsidRPr="008F635F">
        <w:rPr>
          <w:rFonts w:ascii="Times New Roman" w:hAnsi="Times New Roman" w:cs="Times New Roman"/>
          <w:i/>
          <w:iCs/>
          <w:sz w:val="24"/>
          <w:szCs w:val="24"/>
        </w:rPr>
        <w:t>„Pirkimo dokumentuose numatyta, kad, esant poreikiui, bus sudaromas atskiras susitarimas dėl asmens duomenų tvarkymo, tačiau nėra aiškiai apibrėžta Tiekėjo rolė pagal BDAR (duomenų valdytojas ar duomenų tvarkytojas).</w:t>
      </w:r>
    </w:p>
    <w:p w14:paraId="0C29DA22" w14:textId="77777777" w:rsidR="00834A9B" w:rsidRPr="008F635F" w:rsidRDefault="00834A9B" w:rsidP="00834A9B">
      <w:pPr>
        <w:pStyle w:val="Sraopastraipa"/>
        <w:spacing w:after="0"/>
        <w:ind w:left="0" w:firstLine="709"/>
        <w:jc w:val="both"/>
        <w:rPr>
          <w:rFonts w:ascii="Times New Roman" w:hAnsi="Times New Roman" w:cs="Times New Roman"/>
          <w:i/>
          <w:iCs/>
          <w:sz w:val="24"/>
          <w:szCs w:val="24"/>
        </w:rPr>
      </w:pPr>
      <w:r w:rsidRPr="008F635F">
        <w:rPr>
          <w:rFonts w:ascii="Times New Roman" w:hAnsi="Times New Roman" w:cs="Times New Roman"/>
          <w:i/>
          <w:iCs/>
          <w:sz w:val="24"/>
          <w:szCs w:val="24"/>
        </w:rPr>
        <w:t>Atsižvelgiant į tai, kad pirkimo objektas apima informacinių sistemų palaikymo ir priežiūros paslaugas, prašome patikslinti:</w:t>
      </w:r>
    </w:p>
    <w:p w14:paraId="3CA1F703" w14:textId="77777777" w:rsidR="00834A9B" w:rsidRPr="008F635F" w:rsidRDefault="00834A9B" w:rsidP="00834A9B">
      <w:pPr>
        <w:pStyle w:val="Sraopastraipa"/>
        <w:spacing w:after="0"/>
        <w:ind w:left="0" w:firstLine="709"/>
        <w:jc w:val="both"/>
        <w:rPr>
          <w:rFonts w:ascii="Times New Roman" w:hAnsi="Times New Roman" w:cs="Times New Roman"/>
          <w:i/>
          <w:iCs/>
          <w:sz w:val="24"/>
          <w:szCs w:val="24"/>
        </w:rPr>
      </w:pPr>
      <w:r w:rsidRPr="008F635F">
        <w:rPr>
          <w:rFonts w:ascii="Times New Roman" w:hAnsi="Times New Roman" w:cs="Times New Roman"/>
          <w:i/>
          <w:iCs/>
          <w:sz w:val="24"/>
          <w:szCs w:val="24"/>
        </w:rPr>
        <w:t>* Ar Tiekėjas bus laikomas asmens duomenų tvarkytoju pagal BDAR?</w:t>
      </w:r>
    </w:p>
    <w:p w14:paraId="2C8E0274" w14:textId="77777777" w:rsidR="00834A9B" w:rsidRPr="008F635F" w:rsidRDefault="00834A9B" w:rsidP="00834A9B">
      <w:pPr>
        <w:pStyle w:val="Sraopastraipa"/>
        <w:spacing w:after="0"/>
        <w:ind w:left="0" w:firstLine="709"/>
        <w:jc w:val="both"/>
        <w:rPr>
          <w:rFonts w:ascii="Times New Roman" w:hAnsi="Times New Roman" w:cs="Times New Roman"/>
          <w:i/>
          <w:iCs/>
          <w:sz w:val="24"/>
          <w:szCs w:val="24"/>
        </w:rPr>
      </w:pPr>
      <w:r w:rsidRPr="008F635F">
        <w:rPr>
          <w:rFonts w:ascii="Times New Roman" w:hAnsi="Times New Roman" w:cs="Times New Roman"/>
          <w:i/>
          <w:iCs/>
          <w:sz w:val="24"/>
          <w:szCs w:val="24"/>
        </w:rPr>
        <w:t>* Ar Užsakovas patvirtina, kad Tiekėjas nevykdys savarankiško asmens duomenų tvarkymo ir nebus atsakingas už duomenų turinį, teisėtumą ar jų valdymo sprendimus?</w:t>
      </w:r>
    </w:p>
    <w:p w14:paraId="5F00D48F" w14:textId="77777777" w:rsidR="00834A9B" w:rsidRPr="008F635F" w:rsidRDefault="00834A9B" w:rsidP="00834A9B">
      <w:pPr>
        <w:pStyle w:val="Sraopastraipa"/>
        <w:spacing w:after="0"/>
        <w:ind w:left="0" w:firstLine="709"/>
        <w:jc w:val="both"/>
        <w:rPr>
          <w:rFonts w:ascii="Times New Roman" w:hAnsi="Times New Roman" w:cs="Times New Roman"/>
          <w:i/>
          <w:iCs/>
          <w:sz w:val="24"/>
          <w:szCs w:val="24"/>
        </w:rPr>
      </w:pPr>
      <w:r w:rsidRPr="008F635F">
        <w:rPr>
          <w:rFonts w:ascii="Times New Roman" w:hAnsi="Times New Roman" w:cs="Times New Roman"/>
          <w:i/>
          <w:iCs/>
          <w:sz w:val="24"/>
          <w:szCs w:val="24"/>
        </w:rPr>
        <w:t>* Ar Tiekėjo atsakomybė bus ribojama tik techninio pobūdžio prieigos ir saugumo užtikrinimo pareigomis, o visa duomenų valdymo atsakomybė išliks Užsakovui kaip duomenų valdytojui?</w:t>
      </w:r>
    </w:p>
    <w:p w14:paraId="3DE76989" w14:textId="77777777" w:rsidR="00834A9B" w:rsidRPr="008F635F" w:rsidRDefault="00834A9B" w:rsidP="00834A9B">
      <w:pPr>
        <w:pStyle w:val="Sraopastraipa"/>
        <w:spacing w:after="0"/>
        <w:ind w:left="0" w:firstLine="709"/>
        <w:jc w:val="both"/>
        <w:rPr>
          <w:rFonts w:ascii="Times New Roman" w:hAnsi="Times New Roman" w:cs="Times New Roman"/>
          <w:i/>
          <w:iCs/>
          <w:sz w:val="24"/>
          <w:szCs w:val="24"/>
        </w:rPr>
      </w:pPr>
      <w:r w:rsidRPr="008F635F">
        <w:rPr>
          <w:rFonts w:ascii="Times New Roman" w:hAnsi="Times New Roman" w:cs="Times New Roman"/>
          <w:i/>
          <w:iCs/>
          <w:sz w:val="24"/>
          <w:szCs w:val="24"/>
        </w:rPr>
        <w:t>Prašome pateikti išaiškinimą, siekiant tinkamai įvertinti teisinę atsakomybę ir rizikas.“</w:t>
      </w:r>
    </w:p>
    <w:p w14:paraId="71C882B6" w14:textId="77777777" w:rsidR="00834A9B" w:rsidRDefault="00834A9B" w:rsidP="00834A9B">
      <w:pPr>
        <w:spacing w:after="0"/>
        <w:ind w:firstLine="709"/>
        <w:jc w:val="both"/>
        <w:rPr>
          <w:rFonts w:ascii="Times New Roman" w:hAnsi="Times New Roman" w:cs="Times New Roman"/>
          <w:sz w:val="24"/>
          <w:szCs w:val="24"/>
        </w:rPr>
      </w:pPr>
      <w:r>
        <w:rPr>
          <w:rFonts w:ascii="Times New Roman" w:hAnsi="Times New Roman" w:cs="Times New Roman"/>
          <w:sz w:val="24"/>
          <w:szCs w:val="24"/>
        </w:rPr>
        <w:t>Atsakymas:</w:t>
      </w:r>
    </w:p>
    <w:p w14:paraId="344B6712" w14:textId="77777777" w:rsidR="00834A9B" w:rsidRPr="00FC5913" w:rsidRDefault="00834A9B" w:rsidP="00834A9B">
      <w:pPr>
        <w:spacing w:after="0"/>
        <w:ind w:firstLine="709"/>
        <w:jc w:val="both"/>
        <w:rPr>
          <w:rFonts w:ascii="Times New Roman" w:hAnsi="Times New Roman" w:cs="Times New Roman"/>
          <w:sz w:val="24"/>
          <w:szCs w:val="24"/>
        </w:rPr>
      </w:pPr>
      <w:r w:rsidRPr="00FC5913">
        <w:rPr>
          <w:rFonts w:ascii="Times New Roman" w:hAnsi="Times New Roman" w:cs="Times New Roman"/>
          <w:sz w:val="24"/>
          <w:szCs w:val="24"/>
        </w:rPr>
        <w:t>Teikiant informacinių sistemų palaikymo ir priežiūros paslaugas:</w:t>
      </w:r>
    </w:p>
    <w:p w14:paraId="4BBDE731" w14:textId="77777777" w:rsidR="00834A9B" w:rsidRPr="00FC5913" w:rsidRDefault="00834A9B" w:rsidP="00834A9B">
      <w:pPr>
        <w:spacing w:after="0"/>
        <w:ind w:firstLine="709"/>
        <w:jc w:val="both"/>
        <w:rPr>
          <w:rFonts w:ascii="Times New Roman" w:hAnsi="Times New Roman" w:cs="Times New Roman"/>
          <w:sz w:val="24"/>
          <w:szCs w:val="24"/>
        </w:rPr>
      </w:pPr>
      <w:r w:rsidRPr="00FC5913">
        <w:rPr>
          <w:rFonts w:ascii="Times New Roman" w:hAnsi="Times New Roman" w:cs="Times New Roman"/>
          <w:sz w:val="24"/>
          <w:szCs w:val="24"/>
        </w:rPr>
        <w:t>•</w:t>
      </w:r>
      <w:r w:rsidRPr="00FC5913">
        <w:rPr>
          <w:rFonts w:ascii="Times New Roman" w:hAnsi="Times New Roman" w:cs="Times New Roman"/>
          <w:sz w:val="24"/>
          <w:szCs w:val="24"/>
        </w:rPr>
        <w:tab/>
        <w:t>Užsakovas bus laikomas asmens duomenų valdytoju.</w:t>
      </w:r>
    </w:p>
    <w:p w14:paraId="4F5B31D8" w14:textId="77777777" w:rsidR="00834A9B" w:rsidRPr="00FC5913" w:rsidRDefault="00834A9B" w:rsidP="00834A9B">
      <w:pPr>
        <w:spacing w:after="0"/>
        <w:ind w:firstLine="709"/>
        <w:jc w:val="both"/>
        <w:rPr>
          <w:rFonts w:ascii="Times New Roman" w:hAnsi="Times New Roman" w:cs="Times New Roman"/>
          <w:sz w:val="24"/>
          <w:szCs w:val="24"/>
        </w:rPr>
      </w:pPr>
      <w:r w:rsidRPr="00FC5913">
        <w:rPr>
          <w:rFonts w:ascii="Times New Roman" w:hAnsi="Times New Roman" w:cs="Times New Roman"/>
          <w:sz w:val="24"/>
          <w:szCs w:val="24"/>
        </w:rPr>
        <w:t>•</w:t>
      </w:r>
      <w:r w:rsidRPr="00FC5913">
        <w:rPr>
          <w:rFonts w:ascii="Times New Roman" w:hAnsi="Times New Roman" w:cs="Times New Roman"/>
          <w:sz w:val="24"/>
          <w:szCs w:val="24"/>
        </w:rPr>
        <w:tab/>
        <w:t>Tiekėjas bus laikomas asmens duomenų tvarkytoju pagal BDAR 4 straipsnio 8 punktą.</w:t>
      </w:r>
    </w:p>
    <w:p w14:paraId="78940CA6" w14:textId="77777777" w:rsidR="00834A9B" w:rsidRPr="00FC5913" w:rsidRDefault="00834A9B" w:rsidP="00834A9B">
      <w:pPr>
        <w:spacing w:after="0"/>
        <w:ind w:firstLine="709"/>
        <w:jc w:val="both"/>
        <w:rPr>
          <w:rFonts w:ascii="Times New Roman" w:hAnsi="Times New Roman" w:cs="Times New Roman"/>
          <w:sz w:val="24"/>
          <w:szCs w:val="24"/>
        </w:rPr>
      </w:pPr>
      <w:r w:rsidRPr="00FC5913">
        <w:rPr>
          <w:rFonts w:ascii="Times New Roman" w:hAnsi="Times New Roman" w:cs="Times New Roman"/>
          <w:sz w:val="24"/>
          <w:szCs w:val="24"/>
        </w:rPr>
        <w:t xml:space="preserve"> Tiekėjas nevykdys savarankiško asmens duomenų tvarkymo ir nebus atsakingas už duomenų turinį, teisėtumą ar duomenų valdymo sprendimus. Duomenys bus tvarkomi tik tiek, kiek būtina techninėms paslaugoms teikti, pagal Užsakovo dokumentuotus nurodymus.</w:t>
      </w:r>
    </w:p>
    <w:p w14:paraId="62B62CB2" w14:textId="77777777" w:rsidR="00834A9B" w:rsidRPr="00FC5913" w:rsidRDefault="00834A9B" w:rsidP="00834A9B">
      <w:pPr>
        <w:spacing w:after="0"/>
        <w:ind w:firstLine="709"/>
        <w:jc w:val="both"/>
        <w:rPr>
          <w:rFonts w:ascii="Times New Roman" w:hAnsi="Times New Roman" w:cs="Times New Roman"/>
          <w:sz w:val="24"/>
          <w:szCs w:val="24"/>
        </w:rPr>
      </w:pPr>
      <w:r w:rsidRPr="00FC5913">
        <w:rPr>
          <w:rFonts w:ascii="Times New Roman" w:hAnsi="Times New Roman" w:cs="Times New Roman"/>
          <w:sz w:val="24"/>
          <w:szCs w:val="24"/>
        </w:rPr>
        <w:lastRenderedPageBreak/>
        <w:t xml:space="preserve"> Tiekėjo atsakomybė apsiribos techninio pobūdžio prieigos administravimu, saugumo priemonių užtikrinimu ir incidentų valdymu pagal sutartį. Visa duomenų valdymo ir teisėtumo atsakomybė išliks Užsakovui kaip duomenų valdytojui.</w:t>
      </w:r>
    </w:p>
    <w:p w14:paraId="01DD9431" w14:textId="77777777" w:rsidR="00834A9B" w:rsidRDefault="00834A9B" w:rsidP="00834A9B">
      <w:pPr>
        <w:spacing w:after="0"/>
        <w:ind w:firstLine="709"/>
        <w:jc w:val="both"/>
        <w:rPr>
          <w:rFonts w:ascii="Times New Roman" w:hAnsi="Times New Roman" w:cs="Times New Roman"/>
          <w:sz w:val="24"/>
          <w:szCs w:val="24"/>
        </w:rPr>
      </w:pPr>
      <w:r w:rsidRPr="00FC5913">
        <w:rPr>
          <w:rFonts w:ascii="Times New Roman" w:hAnsi="Times New Roman" w:cs="Times New Roman"/>
          <w:sz w:val="24"/>
          <w:szCs w:val="24"/>
        </w:rPr>
        <w:t xml:space="preserve"> Esant poreikiui, su Tiekėju bus sudaromas atskiras asmens duomenų tvarkymo susitarimas (DPA), detalizuojantis tvarkymo apimtį ir saugumo priemones.</w:t>
      </w:r>
    </w:p>
    <w:p w14:paraId="1E07561A" w14:textId="7AF68BDE" w:rsidR="008155C5" w:rsidRPr="00FC5913" w:rsidRDefault="00C015C5" w:rsidP="008155C5">
      <w:pPr>
        <w:spacing w:after="0"/>
        <w:ind w:firstLine="709"/>
        <w:jc w:val="center"/>
        <w:rPr>
          <w:rFonts w:ascii="Times New Roman" w:hAnsi="Times New Roman" w:cs="Times New Roman"/>
          <w:sz w:val="24"/>
          <w:szCs w:val="24"/>
        </w:rPr>
      </w:pPr>
      <w:r>
        <w:rPr>
          <w:rFonts w:ascii="Times New Roman" w:hAnsi="Times New Roman" w:cs="Times New Roman"/>
          <w:sz w:val="24"/>
          <w:szCs w:val="24"/>
        </w:rPr>
        <w:t>--------------------------</w:t>
      </w:r>
    </w:p>
    <w:sectPr w:rsidR="008155C5" w:rsidRPr="00FC5913" w:rsidSect="0041702E">
      <w:headerReference w:type="default" r:id="rId7"/>
      <w:footerReference w:type="default" r:id="rId8"/>
      <w:footerReference w:type="first" r:id="rId9"/>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470A" w14:textId="77777777" w:rsidR="009F23B2" w:rsidRDefault="009F23B2">
      <w:pPr>
        <w:spacing w:after="0" w:line="240" w:lineRule="auto"/>
      </w:pPr>
      <w:r>
        <w:separator/>
      </w:r>
    </w:p>
  </w:endnote>
  <w:endnote w:type="continuationSeparator" w:id="0">
    <w:p w14:paraId="09EBE13D" w14:textId="77777777" w:rsidR="009F23B2" w:rsidRDefault="009F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C06B61" w14:paraId="5A4EE330" w14:textId="77777777">
      <w:trPr>
        <w:trHeight w:hRule="exact" w:val="859"/>
      </w:trPr>
      <w:tc>
        <w:tcPr>
          <w:tcW w:w="1701" w:type="dxa"/>
        </w:tcPr>
        <w:p w14:paraId="41FEDAA8" w14:textId="77777777" w:rsidR="00E453D6" w:rsidRDefault="00E453D6">
          <w:pPr>
            <w:jc w:val="both"/>
            <w:rPr>
              <w:sz w:val="20"/>
            </w:rPr>
          </w:pPr>
        </w:p>
      </w:tc>
      <w:tc>
        <w:tcPr>
          <w:tcW w:w="1418" w:type="dxa"/>
        </w:tcPr>
        <w:p w14:paraId="69173379" w14:textId="77777777" w:rsidR="00E453D6" w:rsidRDefault="00E453D6">
          <w:pPr>
            <w:jc w:val="both"/>
            <w:rPr>
              <w:sz w:val="20"/>
            </w:rPr>
          </w:pPr>
        </w:p>
      </w:tc>
      <w:tc>
        <w:tcPr>
          <w:tcW w:w="3118" w:type="dxa"/>
        </w:tcPr>
        <w:p w14:paraId="3A1E9DFF" w14:textId="77777777" w:rsidR="00E453D6" w:rsidRDefault="00E453D6">
          <w:pPr>
            <w:jc w:val="both"/>
            <w:rPr>
              <w:sz w:val="20"/>
            </w:rPr>
          </w:pPr>
        </w:p>
      </w:tc>
      <w:tc>
        <w:tcPr>
          <w:tcW w:w="1734" w:type="dxa"/>
        </w:tcPr>
        <w:p w14:paraId="43A00ED6" w14:textId="77777777" w:rsidR="00E453D6" w:rsidRDefault="00E453D6">
          <w:pPr>
            <w:jc w:val="both"/>
            <w:rPr>
              <w:sz w:val="20"/>
            </w:rPr>
          </w:pPr>
        </w:p>
      </w:tc>
      <w:tc>
        <w:tcPr>
          <w:tcW w:w="1952" w:type="dxa"/>
        </w:tcPr>
        <w:p w14:paraId="6E66015B" w14:textId="77777777" w:rsidR="00E453D6" w:rsidRDefault="00E453D6">
          <w:pPr>
            <w:jc w:val="both"/>
          </w:pPr>
        </w:p>
      </w:tc>
    </w:tr>
  </w:tbl>
  <w:p w14:paraId="1F6E8E44" w14:textId="77777777" w:rsidR="00E453D6" w:rsidRDefault="00E453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7021" w14:textId="77777777" w:rsidR="00E453D6" w:rsidRDefault="00E453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F86F" w14:textId="77777777" w:rsidR="009F23B2" w:rsidRDefault="009F23B2">
      <w:pPr>
        <w:spacing w:after="0" w:line="240" w:lineRule="auto"/>
      </w:pPr>
      <w:r>
        <w:separator/>
      </w:r>
    </w:p>
  </w:footnote>
  <w:footnote w:type="continuationSeparator" w:id="0">
    <w:p w14:paraId="2EB86588" w14:textId="77777777" w:rsidR="009F23B2" w:rsidRDefault="009F2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FCCC" w14:textId="77777777" w:rsidR="00E453D6" w:rsidRDefault="007C745A">
    <w:pPr>
      <w:pStyle w:val="Antrats"/>
      <w:jc w:val="center"/>
    </w:pPr>
    <w:r>
      <w:fldChar w:fldCharType="begin"/>
    </w:r>
    <w:r>
      <w:instrText xml:space="preserve"> PAGE   \* MERGEFORMAT </w:instrText>
    </w:r>
    <w:r>
      <w:fldChar w:fldCharType="separate"/>
    </w:r>
    <w:r w:rsidR="00CA09C3">
      <w:rPr>
        <w:noProof/>
      </w:rPr>
      <w:t>2</w:t>
    </w:r>
    <w:r>
      <w:fldChar w:fldCharType="end"/>
    </w:r>
  </w:p>
  <w:p w14:paraId="664A00DD" w14:textId="77777777" w:rsidR="00E453D6" w:rsidRDefault="00E453D6">
    <w:pPr>
      <w:pStyle w:val="Antrats"/>
      <w:tabs>
        <w:tab w:val="center" w:pos="21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AD5DC4"/>
    <w:multiLevelType w:val="hybridMultilevel"/>
    <w:tmpl w:val="02469B5A"/>
    <w:lvl w:ilvl="0" w:tplc="E6F627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E2872FD"/>
    <w:multiLevelType w:val="hybridMultilevel"/>
    <w:tmpl w:val="3D962C88"/>
    <w:lvl w:ilvl="0" w:tplc="50C4CF5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54F03391"/>
    <w:multiLevelType w:val="hybridMultilevel"/>
    <w:tmpl w:val="6428DA6C"/>
    <w:lvl w:ilvl="0" w:tplc="99A26D94">
      <w:start w:val="1"/>
      <w:numFmt w:val="decimal"/>
      <w:lvlText w:val="%1."/>
      <w:lvlJc w:val="left"/>
      <w:pPr>
        <w:ind w:left="928"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4" w15:restartNumberingAfterBreak="0">
    <w:nsid w:val="5E301A71"/>
    <w:multiLevelType w:val="hybridMultilevel"/>
    <w:tmpl w:val="D3AE4E68"/>
    <w:lvl w:ilvl="0" w:tplc="D2C8F8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B557085"/>
    <w:multiLevelType w:val="hybridMultilevel"/>
    <w:tmpl w:val="6F848582"/>
    <w:lvl w:ilvl="0" w:tplc="AAB8F5CE">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6" w15:restartNumberingAfterBreak="0">
    <w:nsid w:val="78A47636"/>
    <w:multiLevelType w:val="hybridMultilevel"/>
    <w:tmpl w:val="CA3E436C"/>
    <w:lvl w:ilvl="0" w:tplc="192ACB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127265073">
    <w:abstractNumId w:val="4"/>
  </w:num>
  <w:num w:numId="2" w16cid:durableId="246771903">
    <w:abstractNumId w:val="2"/>
  </w:num>
  <w:num w:numId="3" w16cid:durableId="438110947">
    <w:abstractNumId w:val="0"/>
  </w:num>
  <w:num w:numId="4" w16cid:durableId="335112788">
    <w:abstractNumId w:val="1"/>
  </w:num>
  <w:num w:numId="5" w16cid:durableId="1916207947">
    <w:abstractNumId w:val="6"/>
  </w:num>
  <w:num w:numId="6" w16cid:durableId="1568029905">
    <w:abstractNumId w:val="3"/>
  </w:num>
  <w:num w:numId="7" w16cid:durableId="441531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E2"/>
    <w:rsid w:val="00016289"/>
    <w:rsid w:val="0004340B"/>
    <w:rsid w:val="000703EA"/>
    <w:rsid w:val="00092CDC"/>
    <w:rsid w:val="00095CC6"/>
    <w:rsid w:val="000A7F8A"/>
    <w:rsid w:val="000B1346"/>
    <w:rsid w:val="000B525D"/>
    <w:rsid w:val="000C0572"/>
    <w:rsid w:val="000C3476"/>
    <w:rsid w:val="000C53B9"/>
    <w:rsid w:val="000D0FBE"/>
    <w:rsid w:val="000D654C"/>
    <w:rsid w:val="000F30E7"/>
    <w:rsid w:val="00114882"/>
    <w:rsid w:val="0012227F"/>
    <w:rsid w:val="00131FEE"/>
    <w:rsid w:val="0013610D"/>
    <w:rsid w:val="00136EDA"/>
    <w:rsid w:val="00140C95"/>
    <w:rsid w:val="00142E06"/>
    <w:rsid w:val="00146DE2"/>
    <w:rsid w:val="001B05B6"/>
    <w:rsid w:val="001B41EB"/>
    <w:rsid w:val="001B51E7"/>
    <w:rsid w:val="001D577F"/>
    <w:rsid w:val="001E7338"/>
    <w:rsid w:val="001F48CE"/>
    <w:rsid w:val="001F5EE3"/>
    <w:rsid w:val="00220A5C"/>
    <w:rsid w:val="00220F25"/>
    <w:rsid w:val="00244197"/>
    <w:rsid w:val="00246847"/>
    <w:rsid w:val="0027268B"/>
    <w:rsid w:val="00274242"/>
    <w:rsid w:val="002873EF"/>
    <w:rsid w:val="00295F04"/>
    <w:rsid w:val="002D5B2D"/>
    <w:rsid w:val="002E3994"/>
    <w:rsid w:val="002E5E4B"/>
    <w:rsid w:val="002F7937"/>
    <w:rsid w:val="00305B33"/>
    <w:rsid w:val="0030610D"/>
    <w:rsid w:val="003154F6"/>
    <w:rsid w:val="00324EE4"/>
    <w:rsid w:val="003257E7"/>
    <w:rsid w:val="0032780B"/>
    <w:rsid w:val="0033301A"/>
    <w:rsid w:val="0033458F"/>
    <w:rsid w:val="00350A4D"/>
    <w:rsid w:val="00354728"/>
    <w:rsid w:val="00356C04"/>
    <w:rsid w:val="0038438D"/>
    <w:rsid w:val="00391530"/>
    <w:rsid w:val="003B070B"/>
    <w:rsid w:val="003C36A7"/>
    <w:rsid w:val="003C7B73"/>
    <w:rsid w:val="003D0583"/>
    <w:rsid w:val="003D0D3D"/>
    <w:rsid w:val="003E0EA1"/>
    <w:rsid w:val="00403213"/>
    <w:rsid w:val="00404D3C"/>
    <w:rsid w:val="00420620"/>
    <w:rsid w:val="0042528D"/>
    <w:rsid w:val="004336DC"/>
    <w:rsid w:val="0043756C"/>
    <w:rsid w:val="00462DA0"/>
    <w:rsid w:val="00464855"/>
    <w:rsid w:val="00483E4E"/>
    <w:rsid w:val="0049283E"/>
    <w:rsid w:val="004A1D1C"/>
    <w:rsid w:val="004A2F48"/>
    <w:rsid w:val="004B0D7A"/>
    <w:rsid w:val="004B47F5"/>
    <w:rsid w:val="004B6588"/>
    <w:rsid w:val="004D0388"/>
    <w:rsid w:val="004F32B6"/>
    <w:rsid w:val="004F3918"/>
    <w:rsid w:val="00505F0C"/>
    <w:rsid w:val="00511272"/>
    <w:rsid w:val="0051650E"/>
    <w:rsid w:val="005243E4"/>
    <w:rsid w:val="005271C3"/>
    <w:rsid w:val="005409DB"/>
    <w:rsid w:val="00545C56"/>
    <w:rsid w:val="00547DF4"/>
    <w:rsid w:val="005612A8"/>
    <w:rsid w:val="00565059"/>
    <w:rsid w:val="005711A7"/>
    <w:rsid w:val="00583F78"/>
    <w:rsid w:val="0058614D"/>
    <w:rsid w:val="005B4F19"/>
    <w:rsid w:val="005D788D"/>
    <w:rsid w:val="005E7849"/>
    <w:rsid w:val="00610E67"/>
    <w:rsid w:val="00624EA0"/>
    <w:rsid w:val="00633D2E"/>
    <w:rsid w:val="00635384"/>
    <w:rsid w:val="006466E7"/>
    <w:rsid w:val="00656C28"/>
    <w:rsid w:val="0067397E"/>
    <w:rsid w:val="006A3D88"/>
    <w:rsid w:val="006A68CC"/>
    <w:rsid w:val="006B18C2"/>
    <w:rsid w:val="006B5A9B"/>
    <w:rsid w:val="006C0451"/>
    <w:rsid w:val="006C133A"/>
    <w:rsid w:val="006C1558"/>
    <w:rsid w:val="006C32AB"/>
    <w:rsid w:val="006D23E0"/>
    <w:rsid w:val="007066A1"/>
    <w:rsid w:val="00710005"/>
    <w:rsid w:val="007300C8"/>
    <w:rsid w:val="00757769"/>
    <w:rsid w:val="00757DBE"/>
    <w:rsid w:val="00770300"/>
    <w:rsid w:val="00770F38"/>
    <w:rsid w:val="00771D94"/>
    <w:rsid w:val="0079159A"/>
    <w:rsid w:val="00796E92"/>
    <w:rsid w:val="007A2676"/>
    <w:rsid w:val="007B2840"/>
    <w:rsid w:val="007C3F37"/>
    <w:rsid w:val="007C47D0"/>
    <w:rsid w:val="007C6421"/>
    <w:rsid w:val="007C65C2"/>
    <w:rsid w:val="007C745A"/>
    <w:rsid w:val="007F26F8"/>
    <w:rsid w:val="007F71C4"/>
    <w:rsid w:val="00807D67"/>
    <w:rsid w:val="008129C8"/>
    <w:rsid w:val="008155C5"/>
    <w:rsid w:val="00830413"/>
    <w:rsid w:val="00834A9B"/>
    <w:rsid w:val="00845945"/>
    <w:rsid w:val="00863762"/>
    <w:rsid w:val="00871A7D"/>
    <w:rsid w:val="008720AF"/>
    <w:rsid w:val="00876B32"/>
    <w:rsid w:val="00881475"/>
    <w:rsid w:val="00894148"/>
    <w:rsid w:val="008C30BD"/>
    <w:rsid w:val="008D1791"/>
    <w:rsid w:val="008D67A6"/>
    <w:rsid w:val="008E7182"/>
    <w:rsid w:val="008F55C7"/>
    <w:rsid w:val="00917940"/>
    <w:rsid w:val="00923831"/>
    <w:rsid w:val="00923968"/>
    <w:rsid w:val="009855E1"/>
    <w:rsid w:val="00993F82"/>
    <w:rsid w:val="00997017"/>
    <w:rsid w:val="009A0D02"/>
    <w:rsid w:val="009A73F9"/>
    <w:rsid w:val="009D0811"/>
    <w:rsid w:val="009D2A51"/>
    <w:rsid w:val="009E5708"/>
    <w:rsid w:val="009F0FBE"/>
    <w:rsid w:val="009F23B2"/>
    <w:rsid w:val="009F2F3D"/>
    <w:rsid w:val="009F4C82"/>
    <w:rsid w:val="00A133C3"/>
    <w:rsid w:val="00A27C20"/>
    <w:rsid w:val="00A328D6"/>
    <w:rsid w:val="00A4456B"/>
    <w:rsid w:val="00A44DE2"/>
    <w:rsid w:val="00A45AEE"/>
    <w:rsid w:val="00A61451"/>
    <w:rsid w:val="00A732A3"/>
    <w:rsid w:val="00A85AC3"/>
    <w:rsid w:val="00A865FB"/>
    <w:rsid w:val="00AA0B88"/>
    <w:rsid w:val="00AA6210"/>
    <w:rsid w:val="00AA7C34"/>
    <w:rsid w:val="00AB488D"/>
    <w:rsid w:val="00AE5AAC"/>
    <w:rsid w:val="00B26119"/>
    <w:rsid w:val="00B27B4E"/>
    <w:rsid w:val="00B33ECA"/>
    <w:rsid w:val="00B34188"/>
    <w:rsid w:val="00B50BEF"/>
    <w:rsid w:val="00B55A18"/>
    <w:rsid w:val="00B61A38"/>
    <w:rsid w:val="00B6215F"/>
    <w:rsid w:val="00B6509A"/>
    <w:rsid w:val="00B75914"/>
    <w:rsid w:val="00B848FF"/>
    <w:rsid w:val="00BA22AC"/>
    <w:rsid w:val="00BA3F80"/>
    <w:rsid w:val="00BB7D7B"/>
    <w:rsid w:val="00BC52D7"/>
    <w:rsid w:val="00BD60F6"/>
    <w:rsid w:val="00BD6D3B"/>
    <w:rsid w:val="00BF01F6"/>
    <w:rsid w:val="00BF79DB"/>
    <w:rsid w:val="00C015C5"/>
    <w:rsid w:val="00C03F23"/>
    <w:rsid w:val="00C05926"/>
    <w:rsid w:val="00C1750D"/>
    <w:rsid w:val="00C204F5"/>
    <w:rsid w:val="00C252DE"/>
    <w:rsid w:val="00C278AA"/>
    <w:rsid w:val="00C27A8E"/>
    <w:rsid w:val="00C31C6F"/>
    <w:rsid w:val="00C37F41"/>
    <w:rsid w:val="00C43E5B"/>
    <w:rsid w:val="00C45E1C"/>
    <w:rsid w:val="00C46D6F"/>
    <w:rsid w:val="00C509AC"/>
    <w:rsid w:val="00C55ACB"/>
    <w:rsid w:val="00C657C2"/>
    <w:rsid w:val="00C660F7"/>
    <w:rsid w:val="00C74CE6"/>
    <w:rsid w:val="00C850B0"/>
    <w:rsid w:val="00C91323"/>
    <w:rsid w:val="00C93176"/>
    <w:rsid w:val="00C941D9"/>
    <w:rsid w:val="00C95E68"/>
    <w:rsid w:val="00CA09C3"/>
    <w:rsid w:val="00CD740B"/>
    <w:rsid w:val="00CF6ED3"/>
    <w:rsid w:val="00D1109B"/>
    <w:rsid w:val="00D2087B"/>
    <w:rsid w:val="00D37664"/>
    <w:rsid w:val="00D61A26"/>
    <w:rsid w:val="00D71D35"/>
    <w:rsid w:val="00D8086D"/>
    <w:rsid w:val="00D82A9F"/>
    <w:rsid w:val="00D836FF"/>
    <w:rsid w:val="00D930BB"/>
    <w:rsid w:val="00D97E12"/>
    <w:rsid w:val="00DB7A3B"/>
    <w:rsid w:val="00DB7B8B"/>
    <w:rsid w:val="00DC0387"/>
    <w:rsid w:val="00DC336D"/>
    <w:rsid w:val="00DC7287"/>
    <w:rsid w:val="00DF4996"/>
    <w:rsid w:val="00E005BB"/>
    <w:rsid w:val="00E05319"/>
    <w:rsid w:val="00E073BB"/>
    <w:rsid w:val="00E07478"/>
    <w:rsid w:val="00E159C3"/>
    <w:rsid w:val="00E21FED"/>
    <w:rsid w:val="00E23595"/>
    <w:rsid w:val="00E3098D"/>
    <w:rsid w:val="00E37B1A"/>
    <w:rsid w:val="00E41354"/>
    <w:rsid w:val="00E41BE3"/>
    <w:rsid w:val="00E453D6"/>
    <w:rsid w:val="00E50C32"/>
    <w:rsid w:val="00E55B62"/>
    <w:rsid w:val="00E57C5E"/>
    <w:rsid w:val="00E63498"/>
    <w:rsid w:val="00E812FD"/>
    <w:rsid w:val="00E90722"/>
    <w:rsid w:val="00E90A06"/>
    <w:rsid w:val="00EA5410"/>
    <w:rsid w:val="00EB385A"/>
    <w:rsid w:val="00EC1EC2"/>
    <w:rsid w:val="00EC43FE"/>
    <w:rsid w:val="00EC5748"/>
    <w:rsid w:val="00EC6D90"/>
    <w:rsid w:val="00EC79F9"/>
    <w:rsid w:val="00EE20D2"/>
    <w:rsid w:val="00EE2DD3"/>
    <w:rsid w:val="00EF05D4"/>
    <w:rsid w:val="00EF15FC"/>
    <w:rsid w:val="00F04FD1"/>
    <w:rsid w:val="00F11045"/>
    <w:rsid w:val="00F14AAD"/>
    <w:rsid w:val="00F2033D"/>
    <w:rsid w:val="00F20F31"/>
    <w:rsid w:val="00F367D0"/>
    <w:rsid w:val="00F5033E"/>
    <w:rsid w:val="00F63085"/>
    <w:rsid w:val="00F65A10"/>
    <w:rsid w:val="00F7223F"/>
    <w:rsid w:val="00F91818"/>
    <w:rsid w:val="00FC1C4A"/>
    <w:rsid w:val="00FF311D"/>
    <w:rsid w:val="00FF42DA"/>
    <w:rsid w:val="00FF5D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DA2C"/>
  <w15:docId w15:val="{5E9E8AEA-AA9E-4CC7-8660-431704A5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0B525D"/>
    <w:pPr>
      <w:spacing w:after="0" w:line="240" w:lineRule="auto"/>
      <w:jc w:val="both"/>
      <w:outlineLvl w:val="1"/>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C74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C745A"/>
  </w:style>
  <w:style w:type="paragraph" w:styleId="Porat">
    <w:name w:val="footer"/>
    <w:basedOn w:val="prastasis"/>
    <w:link w:val="PoratDiagrama"/>
    <w:uiPriority w:val="99"/>
    <w:semiHidden/>
    <w:unhideWhenUsed/>
    <w:rsid w:val="007C74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C745A"/>
  </w:style>
  <w:style w:type="character" w:styleId="Komentaronuoroda">
    <w:name w:val="annotation reference"/>
    <w:basedOn w:val="Numatytasispastraiposriftas"/>
    <w:uiPriority w:val="99"/>
    <w:semiHidden/>
    <w:unhideWhenUsed/>
    <w:rsid w:val="001F48CE"/>
    <w:rPr>
      <w:sz w:val="16"/>
      <w:szCs w:val="16"/>
    </w:rPr>
  </w:style>
  <w:style w:type="paragraph" w:styleId="Komentarotekstas">
    <w:name w:val="annotation text"/>
    <w:basedOn w:val="prastasis"/>
    <w:link w:val="KomentarotekstasDiagrama"/>
    <w:uiPriority w:val="99"/>
    <w:semiHidden/>
    <w:unhideWhenUsed/>
    <w:rsid w:val="001F48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48CE"/>
    <w:rPr>
      <w:sz w:val="20"/>
      <w:szCs w:val="20"/>
    </w:rPr>
  </w:style>
  <w:style w:type="paragraph" w:styleId="Komentarotema">
    <w:name w:val="annotation subject"/>
    <w:basedOn w:val="Komentarotekstas"/>
    <w:next w:val="Komentarotekstas"/>
    <w:link w:val="KomentarotemaDiagrama"/>
    <w:uiPriority w:val="99"/>
    <w:semiHidden/>
    <w:unhideWhenUsed/>
    <w:rsid w:val="001F48CE"/>
    <w:rPr>
      <w:b/>
      <w:bCs/>
    </w:rPr>
  </w:style>
  <w:style w:type="character" w:customStyle="1" w:styleId="KomentarotemaDiagrama">
    <w:name w:val="Komentaro tema Diagrama"/>
    <w:basedOn w:val="KomentarotekstasDiagrama"/>
    <w:link w:val="Komentarotema"/>
    <w:uiPriority w:val="99"/>
    <w:semiHidden/>
    <w:rsid w:val="001F48CE"/>
    <w:rPr>
      <w:b/>
      <w:bCs/>
      <w:sz w:val="20"/>
      <w:szCs w:val="20"/>
    </w:rPr>
  </w:style>
  <w:style w:type="paragraph" w:styleId="Debesliotekstas">
    <w:name w:val="Balloon Text"/>
    <w:basedOn w:val="prastasis"/>
    <w:link w:val="DebesliotekstasDiagrama"/>
    <w:uiPriority w:val="99"/>
    <w:semiHidden/>
    <w:unhideWhenUsed/>
    <w:rsid w:val="001F48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8CE"/>
    <w:rPr>
      <w:rFonts w:ascii="Segoe UI" w:hAnsi="Segoe UI" w:cs="Segoe UI"/>
      <w:sz w:val="18"/>
      <w:szCs w:val="18"/>
    </w:rPr>
  </w:style>
  <w:style w:type="character" w:customStyle="1" w:styleId="Antrat2Diagrama">
    <w:name w:val="Antraštė 2 Diagrama"/>
    <w:basedOn w:val="Numatytasispastraiposriftas"/>
    <w:link w:val="Antrat2"/>
    <w:rsid w:val="000B525D"/>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0B525D"/>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6"/>
      <w:szCs w:val="20"/>
    </w:rPr>
  </w:style>
  <w:style w:type="character" w:customStyle="1" w:styleId="Pagrindiniotekstotrauka2Diagrama">
    <w:name w:val="Pagrindinio teksto įtrauka 2 Diagrama"/>
    <w:basedOn w:val="Numatytasispastraiposriftas"/>
    <w:link w:val="Pagrindiniotekstotrauka2"/>
    <w:rsid w:val="000B525D"/>
    <w:rPr>
      <w:rFonts w:ascii="Times New Roman" w:eastAsia="Times New Roman" w:hAnsi="Times New Roman" w:cs="Times New Roman"/>
      <w:sz w:val="26"/>
      <w:szCs w:val="20"/>
    </w:rPr>
  </w:style>
  <w:style w:type="paragraph" w:styleId="Pataisymai">
    <w:name w:val="Revision"/>
    <w:hidden/>
    <w:uiPriority w:val="99"/>
    <w:semiHidden/>
    <w:rsid w:val="006466E7"/>
    <w:pPr>
      <w:spacing w:after="0" w:line="240" w:lineRule="auto"/>
    </w:pPr>
  </w:style>
  <w:style w:type="paragraph" w:styleId="Sraopastraipa">
    <w:name w:val="List Paragraph"/>
    <w:basedOn w:val="prastasis"/>
    <w:uiPriority w:val="34"/>
    <w:qFormat/>
    <w:rsid w:val="00845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Pages>
  <Words>2119</Words>
  <Characters>1209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Jankauskienė Daiva</dc:creator>
  <cp:lastModifiedBy>Daiva Jankauskienė</cp:lastModifiedBy>
  <cp:revision>76</cp:revision>
  <dcterms:created xsi:type="dcterms:W3CDTF">2023-06-01T10:27:00Z</dcterms:created>
  <dcterms:modified xsi:type="dcterms:W3CDTF">2026-02-23T07:24:00Z</dcterms:modified>
</cp:coreProperties>
</file>