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0A23" w14:textId="77777777" w:rsidR="00880CE1" w:rsidRPr="006A1142" w:rsidRDefault="00880CE1" w:rsidP="008D0F59">
      <w:pPr>
        <w:pStyle w:val="Antrat2"/>
        <w:ind w:left="7513"/>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26333944"/>
      <w:bookmarkStart w:id="4" w:name="_Hlk192663912"/>
      <w:r w:rsidRPr="006A1142">
        <w:rPr>
          <w:rFonts w:ascii="Times New Roman" w:eastAsia="Calibri" w:hAnsi="Times New Roman" w:cs="Times New Roman"/>
          <w:color w:val="0070C0"/>
          <w:sz w:val="24"/>
          <w:szCs w:val="24"/>
        </w:rPr>
        <w:t>Pirkimo sąlygų 2 priedas „Techninė specifikacija“</w:t>
      </w:r>
      <w:bookmarkEnd w:id="0"/>
      <w:bookmarkEnd w:id="1"/>
      <w:bookmarkEnd w:id="2"/>
      <w:bookmarkEnd w:id="3"/>
    </w:p>
    <w:p w14:paraId="2C2CAC9E" w14:textId="77777777" w:rsidR="00880CE1" w:rsidRPr="006A1142" w:rsidRDefault="00880CE1" w:rsidP="00880CE1">
      <w:pPr>
        <w:spacing w:before="186" w:after="1"/>
        <w:rPr>
          <w:rFonts w:ascii="Times New Roman" w:hAnsi="Times New Roman" w:cs="Times New Roman"/>
          <w:b/>
          <w:color w:val="0070C0"/>
          <w:sz w:val="24"/>
          <w:szCs w:val="24"/>
          <w:u w:val="single"/>
        </w:rPr>
      </w:pPr>
    </w:p>
    <w:p w14:paraId="47CB43FF" w14:textId="77777777" w:rsidR="00880CE1" w:rsidRPr="009906B4" w:rsidRDefault="00880CE1" w:rsidP="00880CE1">
      <w:pPr>
        <w:tabs>
          <w:tab w:val="left" w:pos="6379"/>
          <w:tab w:val="left" w:pos="6663"/>
        </w:tabs>
        <w:spacing w:before="186" w:after="1"/>
        <w:jc w:val="center"/>
        <w:rPr>
          <w:rFonts w:ascii="Times New Roman" w:hAnsi="Times New Roman" w:cs="Times New Roman"/>
          <w:b/>
          <w:sz w:val="24"/>
          <w:szCs w:val="24"/>
        </w:rPr>
      </w:pPr>
      <w:r w:rsidRPr="009906B4">
        <w:rPr>
          <w:rFonts w:ascii="Times New Roman" w:hAnsi="Times New Roman" w:cs="Times New Roman"/>
          <w:b/>
          <w:sz w:val="24"/>
          <w:szCs w:val="24"/>
        </w:rPr>
        <w:t>TECHNINĖ SPECIFIKACIJA</w:t>
      </w:r>
    </w:p>
    <w:p w14:paraId="3E00CFEC" w14:textId="77777777" w:rsidR="008D0F59" w:rsidRPr="009906B4" w:rsidRDefault="008D0F59" w:rsidP="008D0F59">
      <w:pPr>
        <w:spacing w:before="186" w:after="1"/>
        <w:jc w:val="center"/>
        <w:rPr>
          <w:rFonts w:ascii="Times New Roman" w:hAnsi="Times New Roman" w:cs="Times New Roman"/>
          <w:b/>
          <w:sz w:val="24"/>
          <w:szCs w:val="24"/>
        </w:rPr>
      </w:pPr>
      <w:r w:rsidRPr="009906B4">
        <w:rPr>
          <w:rFonts w:ascii="Times New Roman" w:hAnsi="Times New Roman" w:cs="Times New Roman"/>
          <w:b/>
          <w:sz w:val="24"/>
          <w:szCs w:val="24"/>
        </w:rPr>
        <w:t>MIKROFONAI</w:t>
      </w:r>
    </w:p>
    <w:p w14:paraId="5BFC55DE" w14:textId="77777777" w:rsidR="00880CE1" w:rsidRDefault="00880CE1" w:rsidP="00880CE1">
      <w:pPr>
        <w:spacing w:before="186" w:after="1"/>
        <w:rPr>
          <w:rFonts w:ascii="Times New Roman" w:hAnsi="Times New Roman" w:cs="Times New Roman"/>
          <w:b/>
          <w:sz w:val="24"/>
          <w:szCs w:val="24"/>
          <w:u w:val="single"/>
        </w:rPr>
      </w:pPr>
    </w:p>
    <w:p w14:paraId="5825E334" w14:textId="598ADCF0" w:rsidR="006A1142" w:rsidRPr="00323D3B" w:rsidRDefault="00323D3B" w:rsidP="004B201D">
      <w:pPr>
        <w:widowControl/>
        <w:autoSpaceDE/>
        <w:autoSpaceDN/>
        <w:spacing w:after="160" w:line="259" w:lineRule="auto"/>
        <w:jc w:val="center"/>
        <w:rPr>
          <w:rFonts w:ascii="Times New Roman" w:eastAsia="Times New Roman" w:hAnsi="Times New Roman" w:cs="Times New Roman"/>
          <w:b/>
          <w:sz w:val="24"/>
          <w:szCs w:val="24"/>
        </w:rPr>
      </w:pPr>
      <w:r w:rsidRPr="00323D3B">
        <w:rPr>
          <w:rFonts w:ascii="Times New Roman" w:eastAsia="Times New Roman" w:hAnsi="Times New Roman" w:cs="Times New Roman"/>
          <w:b/>
          <w:sz w:val="24"/>
          <w:szCs w:val="24"/>
        </w:rPr>
        <w:t>Bendrieji reikalavimai</w:t>
      </w:r>
    </w:p>
    <w:p w14:paraId="0535812C" w14:textId="70A9362B" w:rsidR="006A1142" w:rsidRPr="006A1142" w:rsidRDefault="00323D3B" w:rsidP="004B201D">
      <w:pPr>
        <w:pStyle w:val="Sraopastraipa"/>
        <w:widowControl/>
        <w:numPr>
          <w:ilvl w:val="0"/>
          <w:numId w:val="7"/>
        </w:numPr>
        <w:suppressAutoHyphens/>
        <w:autoSpaceDE/>
        <w:autoSpaceDN/>
        <w:spacing w:after="60" w:line="20" w:lineRule="atLeast"/>
        <w:ind w:left="0" w:firstLine="993"/>
        <w:contextualSpacing/>
        <w:jc w:val="both"/>
        <w:rPr>
          <w:rFonts w:ascii="Times New Roman" w:eastAsia="Times New Roman" w:hAnsi="Times New Roman" w:cs="Times New Roman"/>
          <w:bCs/>
          <w:iCs/>
          <w:sz w:val="24"/>
          <w:szCs w:val="24"/>
          <w:bdr w:val="none" w:sz="0" w:space="0" w:color="auto" w:frame="1"/>
        </w:rPr>
      </w:pPr>
      <w:r w:rsidRPr="006A1142">
        <w:rPr>
          <w:rFonts w:ascii="Times New Roman" w:eastAsia="Times New Roman" w:hAnsi="Times New Roman" w:cs="Times New Roman"/>
          <w:bCs/>
          <w:iCs/>
          <w:sz w:val="24"/>
          <w:szCs w:val="24"/>
          <w:bdr w:val="none" w:sz="0" w:space="0" w:color="auto" w:frame="1"/>
        </w:rPr>
        <w:t>Techninėje specifikacijoje</w:t>
      </w:r>
      <w:r w:rsidRPr="006A1142">
        <w:rPr>
          <w:rFonts w:ascii="Times New Roman" w:eastAsia="Times New Roman" w:hAnsi="Times New Roman" w:cs="Times New Roman"/>
          <w:b/>
          <w:iCs/>
          <w:sz w:val="24"/>
          <w:szCs w:val="24"/>
          <w:bdr w:val="none" w:sz="0" w:space="0" w:color="auto" w:frame="1"/>
        </w:rPr>
        <w:t xml:space="preserve"> BŪTINA: </w:t>
      </w:r>
      <w:r w:rsidRPr="006A1142">
        <w:rPr>
          <w:rFonts w:ascii="Times New Roman" w:eastAsia="Times New Roman" w:hAnsi="Times New Roman" w:cs="Times New Roman"/>
          <w:bCs/>
          <w:iCs/>
          <w:sz w:val="24"/>
          <w:szCs w:val="24"/>
          <w:bdr w:val="none" w:sz="0" w:space="0" w:color="auto" w:frame="1"/>
        </w:rPr>
        <w:t>nurodyti reikalaujamas konkrečias siūlom</w:t>
      </w:r>
      <w:r w:rsidR="006A1142" w:rsidRPr="006A1142">
        <w:rPr>
          <w:rFonts w:ascii="Times New Roman" w:eastAsia="Times New Roman" w:hAnsi="Times New Roman" w:cs="Times New Roman"/>
          <w:bCs/>
          <w:iCs/>
          <w:sz w:val="24"/>
          <w:szCs w:val="24"/>
          <w:bdr w:val="none" w:sz="0" w:space="0" w:color="auto" w:frame="1"/>
        </w:rPr>
        <w:t>ų</w:t>
      </w:r>
      <w:r w:rsidRPr="006A1142">
        <w:rPr>
          <w:rFonts w:ascii="Times New Roman" w:eastAsia="Times New Roman" w:hAnsi="Times New Roman" w:cs="Times New Roman"/>
          <w:bCs/>
          <w:iCs/>
          <w:sz w:val="24"/>
          <w:szCs w:val="24"/>
          <w:bdr w:val="none" w:sz="0" w:space="0" w:color="auto" w:frame="1"/>
        </w:rPr>
        <w:t xml:space="preserve"> </w:t>
      </w:r>
      <w:r w:rsidR="006A1142" w:rsidRPr="006A1142">
        <w:rPr>
          <w:rFonts w:ascii="Times New Roman" w:eastAsia="Times New Roman" w:hAnsi="Times New Roman" w:cs="Times New Roman"/>
          <w:bCs/>
          <w:iCs/>
          <w:sz w:val="24"/>
          <w:szCs w:val="24"/>
          <w:bdr w:val="none" w:sz="0" w:space="0" w:color="auto" w:frame="1"/>
        </w:rPr>
        <w:t>prekių</w:t>
      </w:r>
      <w:r w:rsidRPr="006A1142">
        <w:rPr>
          <w:rFonts w:ascii="Times New Roman" w:eastAsia="Times New Roman" w:hAnsi="Times New Roman" w:cs="Times New Roman"/>
          <w:bCs/>
          <w:iCs/>
          <w:sz w:val="24"/>
          <w:szCs w:val="24"/>
          <w:bdr w:val="none" w:sz="0" w:space="0" w:color="auto" w:frame="1"/>
        </w:rPr>
        <w:t xml:space="preserve"> techninių parametrų reikšmes/technines charakteristikas</w:t>
      </w:r>
      <w:r w:rsidRPr="006A1142">
        <w:rPr>
          <w:rFonts w:ascii="Times New Roman" w:eastAsia="Times New Roman" w:hAnsi="Times New Roman" w:cs="Times New Roman"/>
          <w:b/>
          <w:iCs/>
          <w:sz w:val="24"/>
          <w:szCs w:val="24"/>
          <w:bdr w:val="none" w:sz="0" w:space="0" w:color="auto" w:frame="1"/>
        </w:rPr>
        <w:t>,</w:t>
      </w:r>
      <w:r w:rsidRPr="006A1142">
        <w:rPr>
          <w:rFonts w:ascii="Times New Roman" w:eastAsia="Times New Roman" w:hAnsi="Times New Roman" w:cs="Times New Roman"/>
          <w:bCs/>
          <w:iCs/>
          <w:sz w:val="24"/>
          <w:szCs w:val="24"/>
          <w:bdr w:val="none" w:sz="0" w:space="0" w:color="auto" w:frame="1"/>
        </w:rPr>
        <w:t xml:space="preserve"> </w:t>
      </w:r>
      <w:r w:rsidRPr="006A1142">
        <w:rPr>
          <w:rFonts w:ascii="Times New Roman" w:eastAsia="Times New Roman" w:hAnsi="Times New Roman" w:cs="Times New Roman"/>
          <w:b/>
          <w:iCs/>
          <w:sz w:val="24"/>
          <w:szCs w:val="24"/>
          <w:u w:val="single"/>
          <w:bdr w:val="none" w:sz="0" w:space="0" w:color="auto" w:frame="1"/>
        </w:rPr>
        <w:t>o ne atkartoti</w:t>
      </w:r>
      <w:r w:rsidRPr="006A1142">
        <w:rPr>
          <w:rFonts w:ascii="Times New Roman" w:eastAsia="Times New Roman" w:hAnsi="Times New Roman" w:cs="Times New Roman"/>
          <w:bCs/>
          <w:iCs/>
          <w:sz w:val="24"/>
          <w:szCs w:val="24"/>
          <w:bdr w:val="none" w:sz="0" w:space="0" w:color="auto" w:frame="1"/>
        </w:rPr>
        <w:t xml:space="preserve"> perkančiosios organizacijos nurodytą minimalų reikalaujamą parametrą. </w:t>
      </w:r>
    </w:p>
    <w:p w14:paraId="473520D2" w14:textId="6AC02BE8" w:rsidR="006A1142" w:rsidRPr="006A1142" w:rsidRDefault="006A1142" w:rsidP="004B201D">
      <w:pPr>
        <w:pStyle w:val="Sraopastraipa"/>
        <w:widowControl/>
        <w:suppressAutoHyphens/>
        <w:autoSpaceDE/>
        <w:autoSpaceDN/>
        <w:spacing w:line="20" w:lineRule="atLeast"/>
        <w:ind w:firstLine="993"/>
        <w:jc w:val="both"/>
        <w:rPr>
          <w:rFonts w:ascii="Times New Roman" w:eastAsia="Times New Roman" w:hAnsi="Times New Roman" w:cs="Arial Unicode MS"/>
          <w:color w:val="000000"/>
          <w:sz w:val="24"/>
          <w:szCs w:val="24"/>
          <w:u w:color="000000"/>
          <w:lang w:eastAsia="lt-LT"/>
        </w:rPr>
      </w:pPr>
      <w:r w:rsidRPr="006A1142">
        <w:rPr>
          <w:rFonts w:ascii="Times New Roman" w:eastAsia="Times New Roman" w:hAnsi="Times New Roman" w:cs="Arial Unicode MS"/>
          <w:b/>
          <w:bCs/>
          <w:color w:val="000000"/>
          <w:sz w:val="24"/>
          <w:szCs w:val="24"/>
          <w:u w:color="000000"/>
          <w:lang w:eastAsia="lt-LT"/>
        </w:rPr>
        <w:t xml:space="preserve">Kartu su pasiūlymu būtina pateikti </w:t>
      </w:r>
      <w:r w:rsidRPr="006A1142">
        <w:rPr>
          <w:rFonts w:ascii="Times New Roman" w:eastAsia="Times New Roman" w:hAnsi="Times New Roman" w:cs="Arial Unicode MS"/>
          <w:color w:val="000000"/>
          <w:sz w:val="24"/>
          <w:szCs w:val="24"/>
          <w:u w:color="000000"/>
          <w:lang w:eastAsia="lt-LT"/>
        </w:rPr>
        <w:t>dokumentus/informaciją, pagrindžiančius siūlom</w:t>
      </w:r>
      <w:r w:rsidR="004B201D">
        <w:rPr>
          <w:rFonts w:ascii="Times New Roman" w:eastAsia="Times New Roman" w:hAnsi="Times New Roman" w:cs="Arial Unicode MS"/>
          <w:color w:val="000000"/>
          <w:sz w:val="24"/>
          <w:szCs w:val="24"/>
          <w:u w:color="000000"/>
          <w:lang w:eastAsia="lt-LT"/>
        </w:rPr>
        <w:t>ų</w:t>
      </w:r>
      <w:r w:rsidRPr="006A1142">
        <w:rPr>
          <w:rFonts w:ascii="Times New Roman" w:eastAsia="Times New Roman" w:hAnsi="Times New Roman" w:cs="Arial Unicode MS"/>
          <w:color w:val="000000"/>
          <w:sz w:val="24"/>
          <w:szCs w:val="24"/>
          <w:u w:color="000000"/>
          <w:lang w:eastAsia="lt-LT"/>
        </w:rPr>
        <w:t xml:space="preserve"> </w:t>
      </w:r>
      <w:r w:rsidR="004B201D">
        <w:rPr>
          <w:rFonts w:ascii="Times New Roman" w:eastAsia="Times New Roman" w:hAnsi="Times New Roman" w:cs="Arial Unicode MS"/>
          <w:color w:val="000000"/>
          <w:sz w:val="24"/>
          <w:szCs w:val="24"/>
          <w:u w:color="000000"/>
          <w:lang w:eastAsia="lt-LT"/>
        </w:rPr>
        <w:t>prekių</w:t>
      </w:r>
      <w:r w:rsidRPr="006A1142">
        <w:rPr>
          <w:rFonts w:ascii="Times New Roman" w:eastAsia="Times New Roman" w:hAnsi="Times New Roman" w:cs="Arial Unicode MS"/>
          <w:color w:val="000000"/>
          <w:sz w:val="24"/>
          <w:szCs w:val="24"/>
          <w:u w:color="000000"/>
          <w:lang w:eastAsia="lt-LT"/>
        </w:rPr>
        <w:t xml:space="preserve"> techninių reikalavimų atitikimą keliamiems reikalavimams. Gali būti pateikiama:</w:t>
      </w:r>
    </w:p>
    <w:p w14:paraId="5C38EFE1" w14:textId="51996D0C" w:rsidR="006A1142" w:rsidRPr="006A1142" w:rsidRDefault="006A1142" w:rsidP="004B201D">
      <w:pPr>
        <w:pStyle w:val="Sraopastraipa"/>
        <w:widowControl/>
        <w:autoSpaceDE/>
        <w:autoSpaceDN/>
        <w:spacing w:line="20" w:lineRule="atLeast"/>
        <w:ind w:firstLine="993"/>
        <w:jc w:val="both"/>
        <w:rPr>
          <w:rFonts w:ascii="Times New Roman" w:eastAsia="Times New Roman" w:hAnsi="Times New Roman" w:cs="Arial Unicode MS"/>
          <w:color w:val="000000"/>
          <w:sz w:val="24"/>
          <w:szCs w:val="24"/>
          <w:u w:val="single" w:color="000000"/>
          <w:lang w:eastAsia="lt-LT"/>
        </w:rPr>
      </w:pPr>
      <w:r w:rsidRPr="006A1142">
        <w:rPr>
          <w:rFonts w:ascii="Times New Roman" w:eastAsia="Times New Roman" w:hAnsi="Times New Roman" w:cs="Arial Unicode MS"/>
          <w:color w:val="000000"/>
          <w:sz w:val="24"/>
          <w:szCs w:val="24"/>
          <w:u w:color="000000"/>
          <w:lang w:eastAsia="lt-LT"/>
        </w:rPr>
        <w:t xml:space="preserve">» nuoroda į siūlomos </w:t>
      </w:r>
      <w:r w:rsidR="004B201D">
        <w:rPr>
          <w:rFonts w:ascii="Times New Roman" w:eastAsia="Times New Roman" w:hAnsi="Times New Roman" w:cs="Arial Unicode MS"/>
          <w:color w:val="000000"/>
          <w:sz w:val="24"/>
          <w:szCs w:val="24"/>
          <w:u w:color="000000"/>
          <w:lang w:eastAsia="lt-LT"/>
        </w:rPr>
        <w:t>prekės</w:t>
      </w:r>
      <w:r w:rsidRPr="006A1142">
        <w:rPr>
          <w:rFonts w:ascii="Times New Roman" w:eastAsia="Times New Roman" w:hAnsi="Times New Roman" w:cs="Arial Unicode MS"/>
          <w:color w:val="000000"/>
          <w:sz w:val="24"/>
          <w:szCs w:val="24"/>
          <w:u w:color="000000"/>
          <w:lang w:eastAsia="lt-LT"/>
        </w:rPr>
        <w:t xml:space="preserve"> specifikaciją ar dokumentus gamintojo internetiniame tinklalapyje, pridedant techninės specifikacijos reikalavimą/us patvirtinančią/ias, aiškiai įskaitomą/as ekrano kopiją/as lietuvių ir/ar anglų kalba. Ekrano kopijoje turi būti matoma informacija, kad kopija padaryta iš gamintojo tinklalapio. Grafiškai pažymėti grindžiamo reikalavimo atitikimo vietas.</w:t>
      </w:r>
    </w:p>
    <w:p w14:paraId="0F57718B" w14:textId="77777777" w:rsidR="006A1142" w:rsidRPr="006A1142" w:rsidRDefault="006A1142" w:rsidP="004B201D">
      <w:pPr>
        <w:pStyle w:val="Sraopastraipa"/>
        <w:widowControl/>
        <w:autoSpaceDE/>
        <w:autoSpaceDN/>
        <w:spacing w:line="20" w:lineRule="atLeast"/>
        <w:ind w:firstLine="993"/>
        <w:rPr>
          <w:rFonts w:ascii="Times New Roman" w:eastAsia="Times New Roman" w:hAnsi="Times New Roman" w:cs="Arial Unicode MS"/>
          <w:b/>
          <w:bCs/>
          <w:i/>
          <w:iCs/>
          <w:color w:val="000000"/>
          <w:sz w:val="24"/>
          <w:szCs w:val="24"/>
          <w:u w:color="000000"/>
          <w:lang w:eastAsia="lt-LT"/>
        </w:rPr>
      </w:pPr>
      <w:r w:rsidRPr="006A1142">
        <w:rPr>
          <w:rFonts w:ascii="Times New Roman" w:eastAsia="Times New Roman" w:hAnsi="Times New Roman" w:cs="Arial Unicode MS"/>
          <w:b/>
          <w:bCs/>
          <w:i/>
          <w:iCs/>
          <w:color w:val="000000"/>
          <w:sz w:val="24"/>
          <w:szCs w:val="24"/>
          <w:u w:color="000000"/>
          <w:lang w:eastAsia="lt-LT"/>
        </w:rPr>
        <w:t xml:space="preserve"> ir / ar</w:t>
      </w:r>
    </w:p>
    <w:p w14:paraId="28AB9D11" w14:textId="2296175D" w:rsidR="006A1142" w:rsidRPr="006A1142" w:rsidRDefault="006A1142" w:rsidP="004B201D">
      <w:pPr>
        <w:pStyle w:val="Sraopastraipa"/>
        <w:widowControl/>
        <w:suppressAutoHyphens/>
        <w:autoSpaceDE/>
        <w:autoSpaceDN/>
        <w:spacing w:line="20" w:lineRule="atLeast"/>
        <w:ind w:firstLine="993"/>
        <w:jc w:val="both"/>
        <w:rPr>
          <w:rFonts w:ascii="Times New Roman" w:eastAsia="Times New Roman" w:hAnsi="Times New Roman" w:cs="Arial Unicode MS"/>
          <w:color w:val="000000"/>
          <w:sz w:val="24"/>
          <w:szCs w:val="24"/>
          <w:u w:color="000000"/>
          <w:lang w:eastAsia="lt-LT"/>
        </w:rPr>
      </w:pPr>
      <w:r w:rsidRPr="006A1142">
        <w:rPr>
          <w:rFonts w:ascii="Times New Roman" w:eastAsia="Times New Roman" w:hAnsi="Times New Roman" w:cs="Arial Unicode MS"/>
          <w:color w:val="000000"/>
          <w:sz w:val="24"/>
          <w:szCs w:val="24"/>
          <w:u w:color="000000"/>
          <w:lang w:eastAsia="lt-LT"/>
        </w:rPr>
        <w:t>» gamintojo dokumentai (techninės specifikacijos, katalogai, brošiūros, instrukcijos ir pan.) lietuvių ar anglų kalba. Techninės specifikacijos lentelės stulpelyje</w:t>
      </w:r>
      <w:r w:rsidR="004B201D">
        <w:rPr>
          <w:rFonts w:ascii="Times New Roman" w:eastAsia="Times New Roman" w:hAnsi="Times New Roman" w:cs="Arial Unicode MS"/>
          <w:color w:val="000000"/>
          <w:sz w:val="24"/>
          <w:szCs w:val="24"/>
          <w:u w:color="000000"/>
          <w:lang w:eastAsia="lt-LT"/>
        </w:rPr>
        <w:t xml:space="preserve"> </w:t>
      </w:r>
      <w:r w:rsidR="004B201D" w:rsidRPr="004B201D">
        <w:rPr>
          <w:rFonts w:ascii="Times New Roman" w:eastAsia="Times New Roman" w:hAnsi="Times New Roman" w:cs="Arial Unicode MS"/>
          <w:color w:val="000000"/>
          <w:sz w:val="24"/>
          <w:szCs w:val="24"/>
          <w:u w:color="000000"/>
          <w:lang w:eastAsia="lt-LT"/>
        </w:rPr>
        <w:t>„</w:t>
      </w:r>
      <w:r w:rsidR="004B201D" w:rsidRPr="004B201D">
        <w:rPr>
          <w:rFonts w:ascii="Times New Roman" w:eastAsia="Times New Roman" w:hAnsi="Times New Roman" w:cs="Times New Roman"/>
          <w:sz w:val="24"/>
          <w:szCs w:val="24"/>
        </w:rPr>
        <w:t>Siūlomos techninės charakteristikos“</w:t>
      </w:r>
      <w:r w:rsidRPr="006A1142">
        <w:rPr>
          <w:rFonts w:ascii="Times New Roman" w:eastAsia="Times New Roman" w:hAnsi="Times New Roman" w:cs="Arial Unicode MS"/>
          <w:color w:val="000000"/>
          <w:sz w:val="24"/>
          <w:szCs w:val="24"/>
          <w:u w:color="000000"/>
          <w:lang w:eastAsia="lt-LT"/>
        </w:rPr>
        <w:t xml:space="preserve">  nurodyti konkrečias vietas (puslapį, pastraipą, punktą ar pan.), kuriose nurodyta </w:t>
      </w:r>
      <w:r w:rsidR="004B201D">
        <w:rPr>
          <w:rFonts w:ascii="Times New Roman" w:eastAsia="Times New Roman" w:hAnsi="Times New Roman" w:cs="Arial Unicode MS"/>
          <w:color w:val="000000"/>
          <w:sz w:val="24"/>
          <w:szCs w:val="24"/>
          <w:u w:color="000000"/>
          <w:lang w:eastAsia="lt-LT"/>
        </w:rPr>
        <w:t>prekės</w:t>
      </w:r>
      <w:r w:rsidRPr="006A1142">
        <w:rPr>
          <w:rFonts w:ascii="Times New Roman" w:eastAsia="Times New Roman" w:hAnsi="Times New Roman" w:cs="Arial Unicode MS"/>
          <w:color w:val="000000"/>
          <w:sz w:val="24"/>
          <w:szCs w:val="24"/>
          <w:u w:color="000000"/>
          <w:lang w:eastAsia="lt-LT"/>
        </w:rPr>
        <w:t xml:space="preserve"> reikalaujamo parametro atitikimą patvirtinanti informacija arba šias vietas grafiškai pažymėti gamintojo dokumentuose.</w:t>
      </w:r>
    </w:p>
    <w:p w14:paraId="42C9A95B" w14:textId="730B1B1B" w:rsidR="00323D3B" w:rsidRDefault="006A1142" w:rsidP="004B201D">
      <w:pPr>
        <w:pStyle w:val="Sraopastraipa"/>
        <w:widowControl/>
        <w:suppressAutoHyphens/>
        <w:autoSpaceDE/>
        <w:autoSpaceDN/>
        <w:spacing w:after="60" w:line="20" w:lineRule="atLeast"/>
        <w:ind w:firstLine="927"/>
        <w:contextualSpacing/>
        <w:jc w:val="both"/>
        <w:rPr>
          <w:rFonts w:ascii="Times New Roman" w:eastAsia="Times New Roman" w:hAnsi="Times New Roman" w:cs="Arial Unicode MS"/>
          <w:color w:val="000000"/>
          <w:sz w:val="24"/>
          <w:szCs w:val="24"/>
          <w:u w:color="000000"/>
          <w:lang w:eastAsia="lt-LT"/>
        </w:rPr>
      </w:pPr>
      <w:r w:rsidRPr="006A1142">
        <w:rPr>
          <w:rFonts w:ascii="Times New Roman" w:eastAsia="Times New Roman" w:hAnsi="Times New Roman" w:cs="Arial Unicode MS"/>
          <w:color w:val="000000"/>
          <w:sz w:val="24"/>
          <w:szCs w:val="24"/>
          <w:u w:color="000000"/>
          <w:lang w:eastAsia="lt-LT"/>
        </w:rPr>
        <w:t>Tuo atveju, jeigu pateiktoje nuorodoje arba gamintojo dokumentacijoje nėra nurodytos prekės reikalaujamo parametro atitikimą įrodančios informacijos, tiekėjas privalo pateikti gamintojo arba jo įgalioto atstovo (tiekėjo deklaracija nėra lygiavertis dokumentas) raštiškus patvirtinimus ar kitus atitiktį reikalavimams įrodančius dokumentus (informaciją)</w:t>
      </w:r>
      <w:r w:rsidR="004B201D">
        <w:rPr>
          <w:rFonts w:ascii="Times New Roman" w:eastAsia="Times New Roman" w:hAnsi="Times New Roman" w:cs="Arial Unicode MS"/>
          <w:color w:val="000000"/>
          <w:sz w:val="24"/>
          <w:szCs w:val="24"/>
          <w:u w:color="000000"/>
          <w:lang w:eastAsia="lt-LT"/>
        </w:rPr>
        <w:t>.</w:t>
      </w:r>
    </w:p>
    <w:p w14:paraId="607DE496" w14:textId="77777777" w:rsidR="004B201D" w:rsidRPr="004B201D" w:rsidRDefault="004B201D" w:rsidP="004B201D">
      <w:pPr>
        <w:pStyle w:val="Sraopastraipa"/>
        <w:suppressAutoHyphens/>
        <w:spacing w:after="60"/>
        <w:ind w:firstLine="927"/>
        <w:contextualSpacing/>
        <w:jc w:val="both"/>
        <w:rPr>
          <w:rFonts w:ascii="Times New Roman" w:eastAsia="Times New Roman" w:hAnsi="Times New Roman" w:cs="Times New Roman"/>
          <w:bCs/>
          <w:iCs/>
          <w:sz w:val="24"/>
          <w:szCs w:val="24"/>
          <w:bdr w:val="none" w:sz="0" w:space="0" w:color="auto" w:frame="1"/>
        </w:rPr>
      </w:pPr>
      <w:r w:rsidRPr="004B201D">
        <w:rPr>
          <w:rFonts w:ascii="Times New Roman" w:eastAsia="Times New Roman" w:hAnsi="Times New Roman" w:cs="Times New Roman"/>
          <w:bCs/>
          <w:i/>
          <w:iCs/>
          <w:sz w:val="24"/>
          <w:szCs w:val="24"/>
          <w:bdr w:val="none" w:sz="0" w:space="0" w:color="auto" w:frame="1"/>
        </w:rPr>
        <w:t>Pastabos</w:t>
      </w:r>
      <w:r w:rsidRPr="004B201D">
        <w:rPr>
          <w:rFonts w:ascii="Times New Roman" w:eastAsia="Times New Roman" w:hAnsi="Times New Roman" w:cs="Times New Roman"/>
          <w:bCs/>
          <w:iCs/>
          <w:sz w:val="24"/>
          <w:szCs w:val="24"/>
          <w:bdr w:val="none" w:sz="0" w:space="0" w:color="auto" w:frame="1"/>
        </w:rPr>
        <w:t>:</w:t>
      </w:r>
    </w:p>
    <w:p w14:paraId="58B736DE" w14:textId="77777777" w:rsidR="004B201D" w:rsidRPr="004B201D" w:rsidRDefault="004B201D" w:rsidP="004B201D">
      <w:pPr>
        <w:pStyle w:val="Sraopastraipa"/>
        <w:suppressAutoHyphens/>
        <w:spacing w:after="60"/>
        <w:ind w:firstLine="927"/>
        <w:contextualSpacing/>
        <w:jc w:val="both"/>
        <w:rPr>
          <w:rFonts w:ascii="Times New Roman" w:eastAsia="Times New Roman" w:hAnsi="Times New Roman" w:cs="Times New Roman"/>
          <w:bCs/>
          <w:iCs/>
          <w:sz w:val="24"/>
          <w:szCs w:val="24"/>
          <w:bdr w:val="none" w:sz="0" w:space="0" w:color="auto" w:frame="1"/>
        </w:rPr>
      </w:pPr>
      <w:r w:rsidRPr="004B201D">
        <w:rPr>
          <w:rFonts w:ascii="Times New Roman" w:eastAsia="Times New Roman" w:hAnsi="Times New Roman" w:cs="Times New Roman"/>
          <w:bCs/>
          <w:iCs/>
          <w:sz w:val="24"/>
          <w:szCs w:val="24"/>
          <w:bdr w:val="none" w:sz="0" w:space="0" w:color="auto" w:frame="1"/>
        </w:rPr>
        <w:t>1) Jeigu tas pats prekės modelis turi keletą modifikacijų, kurių charakteristikos skiriasi, turi būti aiškiai detalizuota, kuris prekės modelis ir modifikacija yra siūlomas.</w:t>
      </w:r>
    </w:p>
    <w:p w14:paraId="570908D8" w14:textId="04BBD868" w:rsidR="004B201D" w:rsidRPr="004B201D" w:rsidRDefault="004B201D" w:rsidP="004B201D">
      <w:pPr>
        <w:pStyle w:val="Sraopastraipa"/>
        <w:suppressAutoHyphens/>
        <w:spacing w:after="60"/>
        <w:ind w:firstLine="927"/>
        <w:contextualSpacing/>
        <w:jc w:val="both"/>
        <w:rPr>
          <w:rFonts w:ascii="Times New Roman" w:eastAsia="Times New Roman" w:hAnsi="Times New Roman" w:cs="Times New Roman"/>
          <w:bCs/>
          <w:iCs/>
          <w:sz w:val="24"/>
          <w:szCs w:val="24"/>
          <w:u w:val="single"/>
          <w:bdr w:val="none" w:sz="0" w:space="0" w:color="auto" w:frame="1"/>
        </w:rPr>
      </w:pPr>
      <w:r w:rsidRPr="004B201D">
        <w:rPr>
          <w:rFonts w:ascii="Times New Roman" w:eastAsia="Times New Roman" w:hAnsi="Times New Roman" w:cs="Times New Roman"/>
          <w:bCs/>
          <w:iCs/>
          <w:sz w:val="24"/>
          <w:szCs w:val="24"/>
          <w:bdr w:val="none" w:sz="0" w:space="0" w:color="auto" w:frame="1"/>
        </w:rPr>
        <w:t>2) Jei siūloma prekė keliamus reikalavimus atitinka tik su papildomu priedu/ais kurio/ių standartinėje prekės komplektacijoje nėra, pasiūlyme turi būti nurodyti ir reikalaujamų prekės parametrų atitiktį užtikrinantys siūlomi priedai (nurodyti jų pavadinimai, gamintojai, modeliai ir kt. reikalaujami duomenys ir dokumentai, nuorodos ir t. t.).</w:t>
      </w:r>
    </w:p>
    <w:p w14:paraId="4D72F17B" w14:textId="43E3BC89" w:rsidR="00323D3B" w:rsidRPr="00323D3B" w:rsidRDefault="00561477" w:rsidP="00323D3B">
      <w:pPr>
        <w:widowControl/>
        <w:suppressAutoHyphens/>
        <w:autoSpaceDE/>
        <w:autoSpaceDN/>
        <w:spacing w:after="60" w:line="20" w:lineRule="atLeast"/>
        <w:ind w:firstLine="567"/>
        <w:contextualSpacing/>
        <w:jc w:val="both"/>
        <w:rPr>
          <w:rFonts w:ascii="Times New Roman" w:eastAsia="Times New Roman" w:hAnsi="Times New Roman" w:cs="Times New Roman"/>
          <w:b/>
          <w:iCs/>
          <w:sz w:val="24"/>
          <w:szCs w:val="24"/>
          <w:bdr w:val="none" w:sz="0" w:space="0" w:color="auto" w:frame="1"/>
        </w:rPr>
      </w:pPr>
      <w:r>
        <w:rPr>
          <w:rFonts w:ascii="Times New Roman" w:eastAsia="Times New Roman" w:hAnsi="Times New Roman" w:cs="Times New Roman"/>
          <w:b/>
          <w:iCs/>
          <w:sz w:val="24"/>
          <w:szCs w:val="24"/>
          <w:u w:val="single"/>
          <w:bdr w:val="none" w:sz="0" w:space="0" w:color="auto" w:frame="1"/>
        </w:rPr>
        <w:t xml:space="preserve">2. </w:t>
      </w:r>
      <w:r w:rsidR="004B201D" w:rsidRPr="004B201D">
        <w:rPr>
          <w:rFonts w:ascii="Times New Roman" w:eastAsia="Times New Roman" w:hAnsi="Times New Roman" w:cs="Times New Roman"/>
          <w:b/>
          <w:iCs/>
          <w:sz w:val="24"/>
          <w:szCs w:val="24"/>
          <w:u w:val="single"/>
          <w:bdr w:val="none" w:sz="0" w:space="0" w:color="auto" w:frame="1"/>
        </w:rPr>
        <w:t>Dokumentai turi būti pateikti kartu su pasiūlymu CVP IS priemonėmis. Tiekėjui nepateikus prašomų dokumentų pasiūlymas bus atmestas</w:t>
      </w:r>
      <w:r w:rsidR="00323D3B" w:rsidRPr="00323D3B">
        <w:rPr>
          <w:rFonts w:ascii="Times New Roman" w:eastAsia="Times New Roman" w:hAnsi="Times New Roman" w:cs="Times New Roman"/>
          <w:b/>
          <w:iCs/>
          <w:sz w:val="24"/>
          <w:szCs w:val="24"/>
          <w:bdr w:val="none" w:sz="0" w:space="0" w:color="auto" w:frame="1"/>
        </w:rPr>
        <w:t xml:space="preserve">. </w:t>
      </w:r>
    </w:p>
    <w:p w14:paraId="4DA6EB54" w14:textId="1E7D058F" w:rsidR="00323D3B" w:rsidRPr="00323D3B" w:rsidRDefault="00561477" w:rsidP="00323D3B">
      <w:pPr>
        <w:widowControl/>
        <w:suppressAutoHyphens/>
        <w:autoSpaceDE/>
        <w:autoSpaceDN/>
        <w:spacing w:after="60" w:line="20" w:lineRule="atLeast"/>
        <w:ind w:firstLine="567"/>
        <w:contextualSpacing/>
        <w:jc w:val="both"/>
        <w:rPr>
          <w:rFonts w:ascii="Times New Roman" w:eastAsia="Times New Roman" w:hAnsi="Times New Roman" w:cs="Times New Roman"/>
          <w:i/>
          <w:iCs/>
          <w:color w:val="201F1E"/>
          <w:sz w:val="24"/>
          <w:szCs w:val="24"/>
          <w:bdr w:val="none" w:sz="0" w:space="0" w:color="auto" w:frame="1"/>
        </w:rPr>
      </w:pPr>
      <w:r>
        <w:rPr>
          <w:rFonts w:ascii="Times New Roman" w:eastAsia="Times New Roman" w:hAnsi="Times New Roman" w:cs="Times New Roman"/>
          <w:iCs/>
          <w:color w:val="201F1E"/>
          <w:sz w:val="24"/>
          <w:szCs w:val="24"/>
          <w:bdr w:val="none" w:sz="0" w:space="0" w:color="auto" w:frame="1"/>
        </w:rPr>
        <w:t xml:space="preserve">3. </w:t>
      </w:r>
      <w:r w:rsidR="00323D3B" w:rsidRPr="00323D3B">
        <w:rPr>
          <w:rFonts w:ascii="Times New Roman" w:eastAsia="Times New Roman" w:hAnsi="Times New Roman" w:cs="Times New Roman"/>
          <w:iCs/>
          <w:color w:val="201F1E"/>
          <w:sz w:val="24"/>
          <w:szCs w:val="24"/>
          <w:bdr w:val="none" w:sz="0" w:space="0" w:color="auto" w:frame="1"/>
        </w:rPr>
        <w:t>Jeigu pagrindžiantys dokumentai teikiami ne lietuvių kalba</w:t>
      </w:r>
      <w:r w:rsidR="004B201D">
        <w:rPr>
          <w:rFonts w:ascii="Times New Roman" w:eastAsia="Times New Roman" w:hAnsi="Times New Roman" w:cs="Times New Roman"/>
          <w:iCs/>
          <w:color w:val="201F1E"/>
          <w:sz w:val="24"/>
          <w:szCs w:val="24"/>
          <w:bdr w:val="none" w:sz="0" w:space="0" w:color="auto" w:frame="1"/>
        </w:rPr>
        <w:t xml:space="preserve"> </w:t>
      </w:r>
      <w:r w:rsidR="004B201D" w:rsidRPr="004B201D">
        <w:rPr>
          <w:rFonts w:ascii="Times New Roman" w:eastAsia="Times New Roman" w:hAnsi="Times New Roman" w:cs="Times New Roman"/>
          <w:iCs/>
          <w:color w:val="201F1E"/>
          <w:sz w:val="24"/>
          <w:szCs w:val="24"/>
          <w:bdr w:val="none" w:sz="0" w:space="0" w:color="auto" w:frame="1"/>
        </w:rPr>
        <w:t>ir/ar anglų kalba</w:t>
      </w:r>
      <w:r w:rsidR="00323D3B" w:rsidRPr="00323D3B">
        <w:rPr>
          <w:rFonts w:ascii="Times New Roman" w:eastAsia="Times New Roman" w:hAnsi="Times New Roman" w:cs="Times New Roman"/>
          <w:iCs/>
          <w:color w:val="201F1E"/>
          <w:sz w:val="24"/>
          <w:szCs w:val="24"/>
          <w:bdr w:val="none" w:sz="0" w:space="0" w:color="auto" w:frame="1"/>
        </w:rPr>
        <w:t xml:space="preserve">, turi būti pateiktas dokumento vertimas į lietuvių kalbą taip, kaip nurodyta konkurso specialiųjų sąlygų </w:t>
      </w:r>
      <w:r w:rsidR="00323D3B" w:rsidRPr="00561477">
        <w:rPr>
          <w:rFonts w:ascii="Times New Roman" w:eastAsia="Times New Roman" w:hAnsi="Times New Roman" w:cs="Times New Roman"/>
          <w:iCs/>
          <w:sz w:val="24"/>
          <w:szCs w:val="24"/>
          <w:bdr w:val="none" w:sz="0" w:space="0" w:color="auto" w:frame="1"/>
        </w:rPr>
        <w:t xml:space="preserve">6.3 p. </w:t>
      </w:r>
      <w:r w:rsidR="00323D3B" w:rsidRPr="00E83E61">
        <w:rPr>
          <w:rFonts w:ascii="Times New Roman" w:eastAsia="Times New Roman" w:hAnsi="Times New Roman" w:cs="Times New Roman"/>
          <w:b/>
          <w:iCs/>
          <w:color w:val="201F1E"/>
          <w:sz w:val="24"/>
          <w:szCs w:val="24"/>
          <w:u w:val="single"/>
          <w:bdr w:val="none" w:sz="0" w:space="0" w:color="auto" w:frame="1"/>
        </w:rPr>
        <w:t>Pasiūlymai, kuriuose siūlom</w:t>
      </w:r>
      <w:r w:rsidR="002E7A9F">
        <w:rPr>
          <w:rFonts w:ascii="Times New Roman" w:eastAsia="Times New Roman" w:hAnsi="Times New Roman" w:cs="Times New Roman"/>
          <w:b/>
          <w:iCs/>
          <w:color w:val="201F1E"/>
          <w:sz w:val="24"/>
          <w:szCs w:val="24"/>
          <w:u w:val="single"/>
          <w:bdr w:val="none" w:sz="0" w:space="0" w:color="auto" w:frame="1"/>
        </w:rPr>
        <w:t>os</w:t>
      </w:r>
      <w:r w:rsidR="00323D3B" w:rsidRPr="00E83E61">
        <w:rPr>
          <w:rFonts w:ascii="Times New Roman" w:eastAsia="Times New Roman" w:hAnsi="Times New Roman" w:cs="Times New Roman"/>
          <w:b/>
          <w:iCs/>
          <w:color w:val="201F1E"/>
          <w:sz w:val="24"/>
          <w:szCs w:val="24"/>
          <w:u w:val="single"/>
          <w:bdr w:val="none" w:sz="0" w:space="0" w:color="auto" w:frame="1"/>
        </w:rPr>
        <w:t xml:space="preserve"> </w:t>
      </w:r>
      <w:r w:rsidR="002E7A9F">
        <w:rPr>
          <w:rFonts w:ascii="Times New Roman" w:eastAsia="Times New Roman" w:hAnsi="Times New Roman" w:cs="Times New Roman"/>
          <w:b/>
          <w:iCs/>
          <w:color w:val="201F1E"/>
          <w:sz w:val="24"/>
          <w:szCs w:val="24"/>
          <w:u w:val="single"/>
          <w:bdr w:val="none" w:sz="0" w:space="0" w:color="auto" w:frame="1"/>
        </w:rPr>
        <w:t>prekės</w:t>
      </w:r>
      <w:r w:rsidR="00323D3B" w:rsidRPr="00E83E61">
        <w:rPr>
          <w:rFonts w:ascii="Times New Roman" w:eastAsia="Times New Roman" w:hAnsi="Times New Roman" w:cs="Times New Roman"/>
          <w:b/>
          <w:iCs/>
          <w:color w:val="201F1E"/>
          <w:sz w:val="24"/>
          <w:szCs w:val="24"/>
          <w:u w:val="single"/>
          <w:bdr w:val="none" w:sz="0" w:space="0" w:color="auto" w:frame="1"/>
        </w:rPr>
        <w:t xml:space="preserve"> neatitiks techninės specifikacijos, bus atmetami.</w:t>
      </w:r>
      <w:r w:rsidR="00323D3B" w:rsidRPr="00323D3B">
        <w:rPr>
          <w:rFonts w:ascii="Times New Roman" w:eastAsia="Times New Roman" w:hAnsi="Times New Roman" w:cs="Times New Roman"/>
          <w:iCs/>
          <w:color w:val="201F1E"/>
          <w:sz w:val="24"/>
          <w:szCs w:val="24"/>
          <w:bdr w:val="none" w:sz="0" w:space="0" w:color="auto" w:frame="1"/>
        </w:rPr>
        <w:t xml:space="preserve"> Tiekėjas gali siūlyti ir geresnes charakteristikas atitinkanči</w:t>
      </w:r>
      <w:r w:rsidR="002E7A9F">
        <w:rPr>
          <w:rFonts w:ascii="Times New Roman" w:eastAsia="Times New Roman" w:hAnsi="Times New Roman" w:cs="Times New Roman"/>
          <w:iCs/>
          <w:color w:val="201F1E"/>
          <w:sz w:val="24"/>
          <w:szCs w:val="24"/>
          <w:bdr w:val="none" w:sz="0" w:space="0" w:color="auto" w:frame="1"/>
        </w:rPr>
        <w:t>as</w:t>
      </w:r>
      <w:r w:rsidR="00323D3B" w:rsidRPr="00323D3B">
        <w:rPr>
          <w:rFonts w:ascii="Times New Roman" w:eastAsia="Times New Roman" w:hAnsi="Times New Roman" w:cs="Times New Roman"/>
          <w:iCs/>
          <w:color w:val="201F1E"/>
          <w:sz w:val="24"/>
          <w:szCs w:val="24"/>
          <w:bdr w:val="none" w:sz="0" w:space="0" w:color="auto" w:frame="1"/>
        </w:rPr>
        <w:t xml:space="preserve"> </w:t>
      </w:r>
      <w:r w:rsidR="002E7A9F">
        <w:rPr>
          <w:rFonts w:ascii="Times New Roman" w:eastAsia="Times New Roman" w:hAnsi="Times New Roman" w:cs="Times New Roman"/>
          <w:iCs/>
          <w:color w:val="201F1E"/>
          <w:sz w:val="24"/>
          <w:szCs w:val="24"/>
          <w:bdr w:val="none" w:sz="0" w:space="0" w:color="auto" w:frame="1"/>
        </w:rPr>
        <w:t>prekes</w:t>
      </w:r>
      <w:r w:rsidR="00323D3B" w:rsidRPr="00323D3B">
        <w:rPr>
          <w:rFonts w:ascii="Times New Roman" w:eastAsia="Times New Roman" w:hAnsi="Times New Roman" w:cs="Times New Roman"/>
          <w:iCs/>
          <w:color w:val="201F1E"/>
          <w:sz w:val="24"/>
          <w:szCs w:val="24"/>
          <w:bdr w:val="none" w:sz="0" w:space="0" w:color="auto" w:frame="1"/>
        </w:rPr>
        <w:t>.</w:t>
      </w:r>
    </w:p>
    <w:p w14:paraId="179EC1B8" w14:textId="1AB0DD4C" w:rsidR="00323D3B" w:rsidRPr="00323D3B" w:rsidRDefault="00561477" w:rsidP="00323D3B">
      <w:pPr>
        <w:widowControl/>
        <w:suppressAutoHyphens/>
        <w:autoSpaceDE/>
        <w:spacing w:after="60" w:line="20" w:lineRule="atLeast"/>
        <w:ind w:firstLine="567"/>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ar-SA"/>
        </w:rPr>
        <w:t>4</w:t>
      </w:r>
      <w:r w:rsidR="00323D3B" w:rsidRPr="00323D3B">
        <w:rPr>
          <w:rFonts w:ascii="Times New Roman" w:eastAsia="Times New Roman" w:hAnsi="Times New Roman" w:cs="Times New Roman"/>
          <w:sz w:val="24"/>
          <w:szCs w:val="24"/>
          <w:lang w:eastAsia="ar-SA"/>
        </w:rPr>
        <w:t xml:space="preserve">. </w:t>
      </w:r>
      <w:r w:rsidR="002E7A9F">
        <w:rPr>
          <w:rFonts w:ascii="Times New Roman" w:eastAsia="Times New Roman" w:hAnsi="Times New Roman" w:cs="Times New Roman"/>
          <w:sz w:val="24"/>
          <w:szCs w:val="24"/>
        </w:rPr>
        <w:t>Prekėms</w:t>
      </w:r>
      <w:r w:rsidR="00323D3B" w:rsidRPr="00323D3B">
        <w:rPr>
          <w:rFonts w:ascii="Times New Roman" w:eastAsia="Times New Roman" w:hAnsi="Times New Roman" w:cs="Times New Roman"/>
          <w:sz w:val="24"/>
          <w:szCs w:val="24"/>
        </w:rPr>
        <w:t xml:space="preserve"> s</w:t>
      </w:r>
      <w:r w:rsidR="00323D3B" w:rsidRPr="00323D3B">
        <w:rPr>
          <w:rFonts w:ascii="Times New Roman" w:eastAsia="Times New Roman" w:hAnsi="Times New Roman" w:cs="Times New Roman"/>
          <w:bCs/>
          <w:sz w:val="24"/>
          <w:szCs w:val="24"/>
        </w:rPr>
        <w:t xml:space="preserve">uteikiamas garantinis laikotarpis turi </w:t>
      </w:r>
      <w:r w:rsidR="00323D3B" w:rsidRPr="00560A58">
        <w:rPr>
          <w:rFonts w:ascii="Times New Roman" w:eastAsia="Times New Roman" w:hAnsi="Times New Roman" w:cs="Times New Roman"/>
          <w:bCs/>
          <w:sz w:val="24"/>
          <w:szCs w:val="24"/>
        </w:rPr>
        <w:t xml:space="preserve">būti </w:t>
      </w:r>
      <w:r w:rsidR="00FA7EE8" w:rsidRPr="00560A58">
        <w:rPr>
          <w:rFonts w:ascii="Times New Roman" w:eastAsia="Times New Roman" w:hAnsi="Times New Roman" w:cs="Times New Roman"/>
          <w:bCs/>
          <w:sz w:val="24"/>
          <w:szCs w:val="24"/>
        </w:rPr>
        <w:t>24</w:t>
      </w:r>
      <w:r w:rsidR="00323D3B" w:rsidRPr="00560A58">
        <w:rPr>
          <w:rFonts w:ascii="Times New Roman" w:eastAsia="Times New Roman" w:hAnsi="Times New Roman" w:cs="Times New Roman"/>
          <w:bCs/>
          <w:sz w:val="24"/>
          <w:szCs w:val="24"/>
        </w:rPr>
        <w:t xml:space="preserve"> </w:t>
      </w:r>
      <w:r w:rsidR="00323D3B" w:rsidRPr="00323D3B">
        <w:rPr>
          <w:rFonts w:ascii="Times New Roman" w:eastAsia="Times New Roman" w:hAnsi="Times New Roman" w:cs="Times New Roman"/>
          <w:bCs/>
          <w:sz w:val="24"/>
          <w:szCs w:val="24"/>
        </w:rPr>
        <w:t xml:space="preserve">mėnesiai, išskyrus atvejus, jei tiekėjas Pasiūlyme pasiūlė didesnę suteikiamą garantiją. </w:t>
      </w:r>
    </w:p>
    <w:p w14:paraId="407A7F45" w14:textId="297FBF0D" w:rsidR="00323D3B" w:rsidRPr="00560A58" w:rsidRDefault="00561477" w:rsidP="00323D3B">
      <w:pPr>
        <w:widowControl/>
        <w:suppressAutoHyphens/>
        <w:autoSpaceDE/>
        <w:spacing w:after="60" w:line="20" w:lineRule="atLeast"/>
        <w:ind w:firstLine="567"/>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323D3B" w:rsidRPr="00323D3B">
        <w:rPr>
          <w:rFonts w:ascii="Times New Roman" w:eastAsia="Times New Roman" w:hAnsi="Times New Roman" w:cs="Times New Roman"/>
          <w:bCs/>
          <w:sz w:val="24"/>
          <w:szCs w:val="24"/>
        </w:rPr>
        <w:t xml:space="preserve">. </w:t>
      </w:r>
      <w:r w:rsidR="002E7A9F">
        <w:rPr>
          <w:rFonts w:ascii="Times New Roman" w:eastAsia="Times New Roman" w:hAnsi="Times New Roman" w:cs="Times New Roman"/>
          <w:bCs/>
          <w:sz w:val="24"/>
          <w:szCs w:val="24"/>
        </w:rPr>
        <w:t>Prekių</w:t>
      </w:r>
      <w:r w:rsidR="00323D3B" w:rsidRPr="00323D3B">
        <w:rPr>
          <w:rFonts w:ascii="Times New Roman" w:eastAsia="Times New Roman" w:hAnsi="Times New Roman" w:cs="Times New Roman"/>
          <w:bCs/>
          <w:sz w:val="24"/>
          <w:szCs w:val="24"/>
        </w:rPr>
        <w:t xml:space="preserve"> pristatymo </w:t>
      </w:r>
      <w:r w:rsidR="00323D3B" w:rsidRPr="00560A58">
        <w:rPr>
          <w:rFonts w:ascii="Times New Roman" w:eastAsia="Times New Roman" w:hAnsi="Times New Roman" w:cs="Times New Roman"/>
          <w:bCs/>
          <w:sz w:val="24"/>
          <w:szCs w:val="24"/>
        </w:rPr>
        <w:t xml:space="preserve">adresas </w:t>
      </w:r>
      <w:r w:rsidR="00FA7EE8" w:rsidRPr="00560A58">
        <w:rPr>
          <w:rFonts w:ascii="Times New Roman" w:eastAsia="Times New Roman" w:hAnsi="Times New Roman" w:cs="Times New Roman"/>
          <w:bCs/>
          <w:sz w:val="24"/>
          <w:szCs w:val="24"/>
        </w:rPr>
        <w:t>Olandų g. 16, Vilnius</w:t>
      </w:r>
    </w:p>
    <w:p w14:paraId="36714239" w14:textId="7A7538BB" w:rsidR="00561477" w:rsidRDefault="00561477" w:rsidP="0045130B">
      <w:pPr>
        <w:suppressAutoHyphens/>
        <w:spacing w:after="60" w:line="20" w:lineRule="atLeast"/>
        <w:ind w:firstLine="567"/>
        <w:jc w:val="both"/>
        <w:textAlignment w:val="baseline"/>
        <w:rPr>
          <w:rFonts w:ascii="Times New Roman" w:eastAsia="Times New Roman" w:hAnsi="Times New Roman" w:cs="Times New Roman"/>
          <w:bCs/>
          <w:sz w:val="24"/>
          <w:szCs w:val="24"/>
        </w:rPr>
      </w:pPr>
      <w:r w:rsidRPr="005C17AF">
        <w:rPr>
          <w:rFonts w:ascii="Times New Roman" w:eastAsia="Times New Roman" w:hAnsi="Times New Roman" w:cs="Times New Roman"/>
          <w:bCs/>
          <w:sz w:val="24"/>
          <w:szCs w:val="24"/>
        </w:rPr>
        <w:t>6</w:t>
      </w:r>
      <w:r w:rsidR="00323D3B" w:rsidRPr="00323D3B">
        <w:rPr>
          <w:rFonts w:ascii="Times New Roman" w:eastAsia="Times New Roman" w:hAnsi="Times New Roman" w:cs="Times New Roman"/>
          <w:bCs/>
          <w:sz w:val="24"/>
          <w:szCs w:val="24"/>
        </w:rPr>
        <w:t xml:space="preserve">. </w:t>
      </w:r>
      <w:r w:rsidR="002E7A9F">
        <w:rPr>
          <w:rFonts w:ascii="Times New Roman" w:eastAsia="Times New Roman" w:hAnsi="Times New Roman" w:cs="Times New Roman"/>
          <w:bCs/>
          <w:sz w:val="24"/>
          <w:szCs w:val="24"/>
        </w:rPr>
        <w:t>Prekes</w:t>
      </w:r>
      <w:r w:rsidR="00323D3B" w:rsidRPr="00323D3B">
        <w:rPr>
          <w:rFonts w:ascii="Times New Roman" w:eastAsia="Times New Roman" w:hAnsi="Times New Roman" w:cs="Times New Roman"/>
          <w:bCs/>
          <w:sz w:val="24"/>
          <w:szCs w:val="24"/>
        </w:rPr>
        <w:t xml:space="preserve"> tiekėjas </w:t>
      </w:r>
      <w:r>
        <w:rPr>
          <w:rFonts w:ascii="Times New Roman" w:eastAsia="Times New Roman" w:hAnsi="Times New Roman" w:cs="Times New Roman"/>
          <w:bCs/>
          <w:sz w:val="24"/>
          <w:szCs w:val="24"/>
        </w:rPr>
        <w:t xml:space="preserve">turi </w:t>
      </w:r>
      <w:r w:rsidR="00323D3B" w:rsidRPr="00323D3B">
        <w:rPr>
          <w:rFonts w:ascii="Times New Roman" w:eastAsia="Times New Roman" w:hAnsi="Times New Roman" w:cs="Times New Roman"/>
          <w:bCs/>
          <w:sz w:val="24"/>
          <w:szCs w:val="24"/>
        </w:rPr>
        <w:t xml:space="preserve">pristatyti ne vėliau kaip </w:t>
      </w:r>
      <w:r w:rsidR="00323D3B" w:rsidRPr="00560A58">
        <w:rPr>
          <w:rFonts w:ascii="Times New Roman" w:eastAsia="Times New Roman" w:hAnsi="Times New Roman" w:cs="Times New Roman"/>
          <w:bCs/>
          <w:sz w:val="24"/>
          <w:szCs w:val="24"/>
        </w:rPr>
        <w:t xml:space="preserve">per </w:t>
      </w:r>
      <w:r w:rsidR="00FA7EE8" w:rsidRPr="00560A58">
        <w:rPr>
          <w:rFonts w:ascii="Times New Roman" w:eastAsia="Times New Roman" w:hAnsi="Times New Roman" w:cs="Times New Roman"/>
          <w:bCs/>
          <w:sz w:val="24"/>
          <w:szCs w:val="24"/>
        </w:rPr>
        <w:t>du</w:t>
      </w:r>
      <w:r w:rsidR="00323D3B" w:rsidRPr="00560A58">
        <w:rPr>
          <w:rFonts w:ascii="Times New Roman" w:eastAsia="Times New Roman" w:hAnsi="Times New Roman" w:cs="Times New Roman"/>
          <w:bCs/>
          <w:sz w:val="24"/>
          <w:szCs w:val="24"/>
        </w:rPr>
        <w:t xml:space="preserve"> </w:t>
      </w:r>
      <w:r w:rsidR="00323D3B" w:rsidRPr="00323D3B">
        <w:rPr>
          <w:rFonts w:ascii="Times New Roman" w:eastAsia="Times New Roman" w:hAnsi="Times New Roman" w:cs="Times New Roman"/>
          <w:bCs/>
          <w:sz w:val="24"/>
          <w:szCs w:val="24"/>
        </w:rPr>
        <w:t>mėn</w:t>
      </w:r>
      <w:r w:rsidR="00C24637">
        <w:rPr>
          <w:rFonts w:ascii="Times New Roman" w:eastAsia="Times New Roman" w:hAnsi="Times New Roman" w:cs="Times New Roman"/>
          <w:bCs/>
          <w:sz w:val="24"/>
          <w:szCs w:val="24"/>
        </w:rPr>
        <w:t>esi</w:t>
      </w:r>
      <w:r>
        <w:rPr>
          <w:rFonts w:ascii="Times New Roman" w:eastAsia="Times New Roman" w:hAnsi="Times New Roman" w:cs="Times New Roman"/>
          <w:bCs/>
          <w:sz w:val="24"/>
          <w:szCs w:val="24"/>
        </w:rPr>
        <w:t xml:space="preserve">us </w:t>
      </w:r>
      <w:r w:rsidR="00323D3B" w:rsidRPr="00323D3B">
        <w:rPr>
          <w:rFonts w:ascii="Times New Roman" w:eastAsia="Times New Roman" w:hAnsi="Times New Roman" w:cs="Times New Roman"/>
          <w:bCs/>
          <w:sz w:val="24"/>
          <w:szCs w:val="24"/>
        </w:rPr>
        <w:t xml:space="preserve"> nuo sutarties įsigaliojimo datos.</w:t>
      </w:r>
      <w:r w:rsidR="0045130B">
        <w:rPr>
          <w:rFonts w:ascii="Times New Roman" w:eastAsia="Times New Roman" w:hAnsi="Times New Roman" w:cs="Times New Roman"/>
          <w:bCs/>
          <w:sz w:val="24"/>
          <w:szCs w:val="24"/>
        </w:rPr>
        <w:t xml:space="preserve"> Į šį terminą įskaičiuojamas </w:t>
      </w:r>
      <w:r w:rsidR="002E7A9F">
        <w:rPr>
          <w:rFonts w:ascii="Times New Roman" w:eastAsia="Times New Roman" w:hAnsi="Times New Roman" w:cs="Times New Roman"/>
          <w:bCs/>
          <w:sz w:val="24"/>
          <w:szCs w:val="24"/>
        </w:rPr>
        <w:t>prekių</w:t>
      </w:r>
      <w:r w:rsidR="0045130B" w:rsidRPr="003D0D85">
        <w:rPr>
          <w:rFonts w:ascii="Times New Roman" w:eastAsia="Times New Roman" w:hAnsi="Times New Roman" w:cs="Times New Roman"/>
          <w:bCs/>
          <w:color w:val="FF0000"/>
          <w:sz w:val="24"/>
          <w:szCs w:val="24"/>
        </w:rPr>
        <w:t xml:space="preserve"> </w:t>
      </w:r>
      <w:r w:rsidR="0045130B">
        <w:rPr>
          <w:rFonts w:ascii="Times New Roman" w:eastAsia="Times New Roman" w:hAnsi="Times New Roman" w:cs="Times New Roman"/>
          <w:bCs/>
          <w:sz w:val="24"/>
          <w:szCs w:val="24"/>
        </w:rPr>
        <w:t xml:space="preserve">funkcionalumo patikrinimas, trūkumų (jeigu tokių bus) pašalinimas. </w:t>
      </w:r>
    </w:p>
    <w:p w14:paraId="32065B7A" w14:textId="06773E1F" w:rsidR="0045130B" w:rsidRPr="0045130B" w:rsidRDefault="0045130B" w:rsidP="0045130B">
      <w:pPr>
        <w:spacing w:after="60" w:line="20" w:lineRule="atLeast"/>
        <w:ind w:firstLine="567"/>
        <w:jc w:val="both"/>
        <w:rPr>
          <w:rFonts w:ascii="Times New Roman" w:eastAsia="Arial" w:hAnsi="Times New Roman" w:cs="Times New Roman"/>
          <w:sz w:val="24"/>
          <w:szCs w:val="24"/>
        </w:rPr>
      </w:pPr>
      <w:r>
        <w:rPr>
          <w:rFonts w:ascii="Times New Roman" w:eastAsia="Times New Roman" w:hAnsi="Times New Roman" w:cs="Times New Roman"/>
          <w:bCs/>
          <w:sz w:val="24"/>
          <w:szCs w:val="24"/>
        </w:rPr>
        <w:t>7</w:t>
      </w:r>
      <w:r w:rsidRPr="008E4A78">
        <w:rPr>
          <w:rFonts w:ascii="Times New Roman" w:eastAsia="Arial" w:hAnsi="Times New Roman" w:cs="Times New Roman"/>
          <w:sz w:val="24"/>
          <w:szCs w:val="24"/>
        </w:rPr>
        <w:t xml:space="preserve">. </w:t>
      </w:r>
      <w:r w:rsidR="002E7A9F">
        <w:rPr>
          <w:rFonts w:ascii="Times New Roman" w:eastAsia="Aptos" w:hAnsi="Times New Roman" w:cs="Times New Roman"/>
          <w:kern w:val="2"/>
          <w:sz w:val="24"/>
          <w:szCs w:val="24"/>
          <w14:ligatures w14:val="standardContextual"/>
        </w:rPr>
        <w:t>Prekės</w:t>
      </w:r>
      <w:r w:rsidRPr="008E4A78">
        <w:rPr>
          <w:rFonts w:ascii="Times New Roman" w:eastAsia="Aptos" w:hAnsi="Times New Roman" w:cs="Times New Roman"/>
          <w:kern w:val="2"/>
          <w:sz w:val="24"/>
          <w:szCs w:val="24"/>
          <w14:ligatures w14:val="standardContextual"/>
        </w:rPr>
        <w:t xml:space="preserve"> turi būti nauj</w:t>
      </w:r>
      <w:r w:rsidR="002E7A9F">
        <w:rPr>
          <w:rFonts w:ascii="Times New Roman" w:eastAsia="Aptos" w:hAnsi="Times New Roman" w:cs="Times New Roman"/>
          <w:kern w:val="2"/>
          <w:sz w:val="24"/>
          <w:szCs w:val="24"/>
          <w14:ligatures w14:val="standardContextual"/>
        </w:rPr>
        <w:t>os</w:t>
      </w:r>
      <w:r w:rsidRPr="008E4A78">
        <w:rPr>
          <w:rFonts w:ascii="Times New Roman" w:eastAsia="Aptos" w:hAnsi="Times New Roman" w:cs="Times New Roman"/>
          <w:kern w:val="2"/>
          <w:sz w:val="24"/>
          <w:szCs w:val="24"/>
          <w14:ligatures w14:val="standardContextual"/>
        </w:rPr>
        <w:t>, nenaudot</w:t>
      </w:r>
      <w:r w:rsidR="002E7A9F">
        <w:rPr>
          <w:rFonts w:ascii="Times New Roman" w:eastAsia="Aptos" w:hAnsi="Times New Roman" w:cs="Times New Roman"/>
          <w:kern w:val="2"/>
          <w:sz w:val="24"/>
          <w:szCs w:val="24"/>
          <w14:ligatures w14:val="standardContextual"/>
        </w:rPr>
        <w:t>os</w:t>
      </w:r>
      <w:r w:rsidRPr="008E4A78">
        <w:rPr>
          <w:rFonts w:ascii="Times New Roman" w:eastAsia="Aptos" w:hAnsi="Times New Roman" w:cs="Times New Roman"/>
          <w:kern w:val="2"/>
          <w:sz w:val="24"/>
          <w:szCs w:val="24"/>
          <w14:ligatures w14:val="standardContextual"/>
        </w:rPr>
        <w:t>, neremontuot</w:t>
      </w:r>
      <w:r w:rsidR="002E7A9F">
        <w:rPr>
          <w:rFonts w:ascii="Times New Roman" w:eastAsia="Aptos" w:hAnsi="Times New Roman" w:cs="Times New Roman"/>
          <w:kern w:val="2"/>
          <w:sz w:val="24"/>
          <w:szCs w:val="24"/>
          <w14:ligatures w14:val="standardContextual"/>
        </w:rPr>
        <w:t>os</w:t>
      </w:r>
      <w:r w:rsidRPr="008E4A78">
        <w:rPr>
          <w:rFonts w:ascii="Times New Roman" w:eastAsia="Aptos" w:hAnsi="Times New Roman" w:cs="Times New Roman"/>
          <w:kern w:val="2"/>
          <w:sz w:val="24"/>
          <w:szCs w:val="24"/>
          <w14:ligatures w14:val="standardContextual"/>
        </w:rPr>
        <w:t>.</w:t>
      </w:r>
      <w:r w:rsidR="00D3319F">
        <w:rPr>
          <w:rFonts w:ascii="Times New Roman" w:eastAsia="Aptos" w:hAnsi="Times New Roman" w:cs="Times New Roman"/>
          <w:kern w:val="2"/>
          <w:sz w:val="24"/>
          <w:szCs w:val="24"/>
          <w14:ligatures w14:val="standardContextual"/>
        </w:rPr>
        <w:t xml:space="preserve"> Tiekėjas gali siūlyti prekes su geresnėmis techninėmis charakteristikomis nei nurodyta šio priedo 2 lentelėje.</w:t>
      </w:r>
    </w:p>
    <w:p w14:paraId="38F017D6" w14:textId="30FAB398" w:rsidR="00323D3B" w:rsidRDefault="0045130B" w:rsidP="00323D3B">
      <w:pPr>
        <w:widowControl/>
        <w:suppressAutoHyphens/>
        <w:autoSpaceDE/>
        <w:spacing w:after="60" w:line="20" w:lineRule="atLeast"/>
        <w:ind w:firstLine="567"/>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r w:rsidR="00323D3B" w:rsidRPr="00323D3B">
        <w:rPr>
          <w:rFonts w:ascii="Times New Roman" w:eastAsia="Times New Roman" w:hAnsi="Times New Roman" w:cs="Times New Roman"/>
          <w:bCs/>
          <w:sz w:val="24"/>
          <w:szCs w:val="24"/>
        </w:rPr>
        <w:t xml:space="preserve">. Tiekėjas pristatydamas </w:t>
      </w:r>
      <w:r w:rsidR="002E7A9F">
        <w:rPr>
          <w:rFonts w:ascii="Times New Roman" w:eastAsia="Times New Roman" w:hAnsi="Times New Roman" w:cs="Times New Roman"/>
          <w:bCs/>
          <w:sz w:val="24"/>
          <w:szCs w:val="24"/>
        </w:rPr>
        <w:t>prekes</w:t>
      </w:r>
      <w:r w:rsidR="00323D3B" w:rsidRPr="00323D3B">
        <w:rPr>
          <w:rFonts w:ascii="Times New Roman" w:eastAsia="Times New Roman" w:hAnsi="Times New Roman" w:cs="Times New Roman"/>
          <w:bCs/>
          <w:sz w:val="24"/>
          <w:szCs w:val="24"/>
        </w:rPr>
        <w:t xml:space="preserve"> privalo pateikti </w:t>
      </w:r>
      <w:r w:rsidR="002E7A9F">
        <w:rPr>
          <w:rFonts w:ascii="Times New Roman" w:eastAsia="Times New Roman" w:hAnsi="Times New Roman" w:cs="Times New Roman"/>
          <w:bCs/>
          <w:sz w:val="24"/>
          <w:szCs w:val="24"/>
        </w:rPr>
        <w:t>prekių</w:t>
      </w:r>
      <w:r w:rsidR="00323D3B" w:rsidRPr="00323D3B">
        <w:rPr>
          <w:rFonts w:ascii="Times New Roman" w:eastAsia="Times New Roman" w:hAnsi="Times New Roman" w:cs="Times New Roman"/>
          <w:bCs/>
          <w:sz w:val="24"/>
          <w:szCs w:val="24"/>
        </w:rPr>
        <w:t xml:space="preserve"> naudojimosi instrukciją (lietuvių kalba).</w:t>
      </w:r>
    </w:p>
    <w:p w14:paraId="6DCF2F47" w14:textId="62F12A8C" w:rsidR="00323D3B" w:rsidRPr="00D82133" w:rsidRDefault="0045130B" w:rsidP="00560A58">
      <w:pPr>
        <w:widowControl/>
        <w:suppressAutoHyphens/>
        <w:autoSpaceDE/>
        <w:spacing w:after="60" w:line="20" w:lineRule="atLeast"/>
        <w:ind w:firstLine="567"/>
        <w:jc w:val="both"/>
        <w:textAlignment w:val="baseline"/>
        <w:rPr>
          <w:rFonts w:ascii="Times New Roman" w:eastAsia="Times New Roman" w:hAnsi="Times New Roman" w:cs="Times New Roman"/>
          <w:color w:val="538135" w:themeColor="accent6" w:themeShade="BF"/>
          <w:sz w:val="24"/>
          <w:szCs w:val="24"/>
        </w:rPr>
      </w:pPr>
      <w:r>
        <w:rPr>
          <w:rFonts w:ascii="Times New Roman" w:eastAsia="Times New Roman" w:hAnsi="Times New Roman" w:cs="Times New Roman"/>
          <w:bCs/>
          <w:sz w:val="24"/>
          <w:szCs w:val="24"/>
        </w:rPr>
        <w:t>9</w:t>
      </w:r>
      <w:r w:rsidR="00560A58">
        <w:rPr>
          <w:rFonts w:ascii="Times New Roman" w:eastAsia="Times New Roman" w:hAnsi="Times New Roman" w:cs="Times New Roman"/>
          <w:bCs/>
          <w:sz w:val="24"/>
          <w:szCs w:val="24"/>
        </w:rPr>
        <w:t xml:space="preserve">. </w:t>
      </w:r>
      <w:r w:rsidR="002E7A9F" w:rsidRPr="00D82133">
        <w:rPr>
          <w:rFonts w:ascii="Times New Roman" w:eastAsia="Times New Roman" w:hAnsi="Times New Roman" w:cs="Times New Roman"/>
          <w:color w:val="00B050"/>
          <w:sz w:val="24"/>
          <w:szCs w:val="24"/>
        </w:rPr>
        <w:t>Atliekamas žaliasis pirkimas. Pirkimas vykdomas vadovaujantis Lietuvos Respublikos aplinkos ministro 2011 m. birželio 28 d. įsakymo Nr. D1-508 „</w:t>
      </w:r>
      <w:hyperlink r:id="rId8" w:history="1">
        <w:r w:rsidR="002E7A9F" w:rsidRPr="00D82133">
          <w:rPr>
            <w:rStyle w:val="Hipersaitas"/>
            <w:rFonts w:ascii="Times New Roman" w:eastAsia="Times New Roman" w:hAnsi="Times New Roman" w:cs="Times New Roman"/>
            <w:color w:val="00B050"/>
            <w:sz w:val="24"/>
            <w:szCs w:val="24"/>
          </w:rPr>
          <w:t>Dėl Aplinkos apsaugos kriterijų taikymo, vykdant žaliuosius pirkimus, tvarkos aprašo patvirtinimo</w:t>
        </w:r>
      </w:hyperlink>
      <w:r w:rsidR="002E7A9F" w:rsidRPr="00D82133">
        <w:rPr>
          <w:rFonts w:ascii="Times New Roman" w:eastAsia="Times New Roman" w:hAnsi="Times New Roman" w:cs="Times New Roman"/>
          <w:color w:val="00B050"/>
          <w:sz w:val="24"/>
          <w:szCs w:val="24"/>
        </w:rPr>
        <w:t>“ 4.4.4. punktu.</w:t>
      </w:r>
    </w:p>
    <w:p w14:paraId="123F0969" w14:textId="740930A3" w:rsidR="002E7A9F" w:rsidRPr="002E7A9F" w:rsidRDefault="002E7A9F" w:rsidP="00560A58">
      <w:pPr>
        <w:widowControl/>
        <w:suppressAutoHyphens/>
        <w:autoSpaceDE/>
        <w:spacing w:after="60" w:line="20" w:lineRule="atLeast"/>
        <w:ind w:firstLine="567"/>
        <w:jc w:val="both"/>
        <w:textAlignment w:val="baseline"/>
        <w:rPr>
          <w:rFonts w:ascii="Times New Roman" w:eastAsia="Times New Roman" w:hAnsi="Times New Roman" w:cs="Times New Roman"/>
          <w:b/>
          <w:bCs/>
          <w:color w:val="FF0000"/>
          <w:sz w:val="24"/>
          <w:szCs w:val="24"/>
        </w:rPr>
      </w:pPr>
      <w:r w:rsidRPr="002E7A9F">
        <w:rPr>
          <w:rFonts w:ascii="Times New Roman" w:eastAsia="Times New Roman" w:hAnsi="Times New Roman" w:cs="Times New Roman"/>
          <w:b/>
          <w:bCs/>
          <w:color w:val="FF0000"/>
          <w:sz w:val="24"/>
          <w:szCs w:val="24"/>
        </w:rPr>
        <w:t>Perkančioji organizacija reikalaus iš tiekėjo, kuris bus pripažintas galimu laimėtoju, pateikti dokumentus pagrindžiančius atitikimą aplinkosauginiams reikalavimams (1 lentelė):</w:t>
      </w:r>
    </w:p>
    <w:p w14:paraId="0AA4EC48" w14:textId="77777777" w:rsidR="002E7A9F" w:rsidRPr="00560A58" w:rsidRDefault="002E7A9F" w:rsidP="00560A58">
      <w:pPr>
        <w:widowControl/>
        <w:suppressAutoHyphens/>
        <w:autoSpaceDE/>
        <w:spacing w:after="60" w:line="20" w:lineRule="atLeast"/>
        <w:ind w:firstLine="567"/>
        <w:jc w:val="both"/>
        <w:textAlignment w:val="baseline"/>
        <w:rPr>
          <w:rFonts w:ascii="Times New Roman" w:eastAsia="Times New Roman" w:hAnsi="Times New Roman" w:cs="Times New Roman"/>
          <w:bCs/>
          <w:sz w:val="24"/>
          <w:szCs w:val="24"/>
        </w:rPr>
      </w:pPr>
    </w:p>
    <w:p w14:paraId="40559C05" w14:textId="77777777" w:rsidR="00323D3B" w:rsidRPr="00323D3B" w:rsidRDefault="00323D3B" w:rsidP="002E7A9F">
      <w:pPr>
        <w:widowControl/>
        <w:autoSpaceDE/>
        <w:autoSpaceDN/>
        <w:spacing w:line="259" w:lineRule="auto"/>
        <w:ind w:firstLine="142"/>
        <w:jc w:val="right"/>
        <w:rPr>
          <w:rFonts w:ascii="Times New Roman" w:eastAsia="Times New Roman" w:hAnsi="Times New Roman" w:cs="Times New Roman"/>
          <w:sz w:val="24"/>
          <w:szCs w:val="24"/>
        </w:rPr>
      </w:pPr>
      <w:r w:rsidRPr="00323D3B">
        <w:rPr>
          <w:rFonts w:ascii="Times New Roman" w:eastAsia="Times New Roman" w:hAnsi="Times New Roman" w:cs="Times New Roman"/>
          <w:sz w:val="24"/>
          <w:szCs w:val="24"/>
        </w:rPr>
        <w:t>1 lentelė</w:t>
      </w:r>
    </w:p>
    <w:tbl>
      <w:tblPr>
        <w:tblStyle w:val="TableGrid11"/>
        <w:tblW w:w="5091" w:type="pct"/>
        <w:tblInd w:w="-5" w:type="dxa"/>
        <w:tblLook w:val="04A0" w:firstRow="1" w:lastRow="0" w:firstColumn="1" w:lastColumn="0" w:noHBand="0" w:noVBand="1"/>
      </w:tblPr>
      <w:tblGrid>
        <w:gridCol w:w="2640"/>
        <w:gridCol w:w="7452"/>
      </w:tblGrid>
      <w:tr w:rsidR="00323D3B" w:rsidRPr="00323D3B" w14:paraId="363E6421" w14:textId="77777777" w:rsidTr="001B2D15">
        <w:trPr>
          <w:trHeight w:val="70"/>
        </w:trPr>
        <w:tc>
          <w:tcPr>
            <w:tcW w:w="1308" w:type="pct"/>
            <w:vAlign w:val="center"/>
            <w:hideMark/>
          </w:tcPr>
          <w:p w14:paraId="2F4F54F1" w14:textId="77777777" w:rsidR="00323D3B" w:rsidRPr="00323D3B" w:rsidRDefault="00323D3B" w:rsidP="00323D3B">
            <w:pPr>
              <w:widowControl/>
              <w:autoSpaceDE/>
              <w:autoSpaceDN/>
              <w:spacing w:after="160" w:line="259" w:lineRule="auto"/>
              <w:jc w:val="both"/>
              <w:rPr>
                <w:rFonts w:ascii="Times New Roman" w:eastAsia="Times New Roman" w:hAnsi="Times New Roman" w:cs="Times New Roman"/>
                <w:bCs/>
                <w:sz w:val="24"/>
                <w:szCs w:val="24"/>
              </w:rPr>
            </w:pPr>
            <w:r w:rsidRPr="00323D3B">
              <w:rPr>
                <w:rFonts w:ascii="Times New Roman" w:eastAsia="Times New Roman" w:hAnsi="Times New Roman" w:cs="Times New Roman"/>
                <w:bCs/>
                <w:sz w:val="24"/>
                <w:szCs w:val="24"/>
              </w:rPr>
              <w:t xml:space="preserve">Pirkimo objektui taikomi aplinkos apsaugos kriterijai </w:t>
            </w:r>
          </w:p>
        </w:tc>
        <w:tc>
          <w:tcPr>
            <w:tcW w:w="3692" w:type="pct"/>
            <w:hideMark/>
          </w:tcPr>
          <w:p w14:paraId="117A7553" w14:textId="77777777" w:rsidR="00323D3B" w:rsidRPr="00323D3B" w:rsidRDefault="00323D3B" w:rsidP="00323D3B">
            <w:pPr>
              <w:widowControl/>
              <w:numPr>
                <w:ilvl w:val="3"/>
                <w:numId w:val="5"/>
              </w:numPr>
              <w:tabs>
                <w:tab w:val="left" w:pos="725"/>
              </w:tabs>
              <w:autoSpaceDE/>
              <w:autoSpaceDN/>
              <w:ind w:left="0" w:firstLine="299"/>
              <w:contextualSpacing/>
              <w:jc w:val="both"/>
              <w:rPr>
                <w:rFonts w:ascii="Times New Roman" w:eastAsia="Times New Roman" w:hAnsi="Times New Roman" w:cs="Times New Roman"/>
                <w:sz w:val="24"/>
                <w:szCs w:val="24"/>
              </w:rPr>
            </w:pPr>
            <w:bookmarkStart w:id="5" w:name="part_18ef865fcabf41e988041f2ec6f4e99c"/>
            <w:bookmarkEnd w:id="5"/>
            <w:r w:rsidRPr="00323D3B">
              <w:rPr>
                <w:rFonts w:ascii="Times New Roman" w:eastAsia="Times New Roman" w:hAnsi="Times New Roman" w:cs="Times New Roman"/>
                <w:sz w:val="24"/>
                <w:szCs w:val="24"/>
              </w:rPr>
              <w:t>prekė yra tvirta, ilgaamžė, funkcionali, ji ar jos sudedamosios dalys tinkamos naudoti daug kartų ir (ar) lengvai pataisomos ir (ar) pakeičiamos;</w:t>
            </w:r>
          </w:p>
          <w:p w14:paraId="21F3A77A" w14:textId="77777777" w:rsidR="00323D3B" w:rsidRPr="00323D3B" w:rsidRDefault="00323D3B" w:rsidP="00323D3B">
            <w:pPr>
              <w:widowControl/>
              <w:numPr>
                <w:ilvl w:val="3"/>
                <w:numId w:val="5"/>
              </w:numPr>
              <w:tabs>
                <w:tab w:val="left" w:pos="725"/>
              </w:tabs>
              <w:autoSpaceDE/>
              <w:autoSpaceDN/>
              <w:ind w:left="0" w:firstLine="299"/>
              <w:contextualSpacing/>
              <w:jc w:val="both"/>
              <w:rPr>
                <w:rFonts w:ascii="Times New Roman" w:eastAsia="Times New Roman" w:hAnsi="Times New Roman" w:cs="Times New Roman"/>
                <w:sz w:val="24"/>
                <w:szCs w:val="24"/>
              </w:rPr>
            </w:pPr>
            <w:r w:rsidRPr="00323D3B">
              <w:rPr>
                <w:rFonts w:ascii="Times New Roman" w:eastAsia="Times New Roman" w:hAnsi="Times New Roman" w:cs="Times New Roman"/>
                <w:color w:val="000000"/>
                <w:sz w:val="24"/>
                <w:szCs w:val="24"/>
              </w:rPr>
              <w:t>prekei pagaminti naudojama mažiau ar nenaudojama pavojingųjų cheminių medžiagų, neteršiama aplinka ir nekeliamas pavojus sveikatai</w:t>
            </w:r>
          </w:p>
          <w:p w14:paraId="1B6CC140" w14:textId="77777777" w:rsidR="00323D3B" w:rsidRPr="00323D3B" w:rsidRDefault="00323D3B" w:rsidP="00323D3B">
            <w:pPr>
              <w:widowControl/>
              <w:autoSpaceDE/>
              <w:autoSpaceDN/>
              <w:spacing w:after="160" w:line="259" w:lineRule="auto"/>
              <w:contextualSpacing/>
              <w:jc w:val="both"/>
              <w:rPr>
                <w:rFonts w:ascii="Times New Roman" w:eastAsia="Times New Roman" w:hAnsi="Times New Roman" w:cs="Times New Roman"/>
                <w:sz w:val="24"/>
                <w:szCs w:val="24"/>
              </w:rPr>
            </w:pPr>
          </w:p>
        </w:tc>
      </w:tr>
      <w:tr w:rsidR="00323D3B" w:rsidRPr="00323D3B" w14:paraId="3E6D8880" w14:textId="77777777" w:rsidTr="001B2D15">
        <w:trPr>
          <w:trHeight w:val="70"/>
        </w:trPr>
        <w:tc>
          <w:tcPr>
            <w:tcW w:w="1308" w:type="pct"/>
            <w:vAlign w:val="center"/>
          </w:tcPr>
          <w:p w14:paraId="12942274" w14:textId="77777777" w:rsidR="00323D3B" w:rsidRPr="00323D3B" w:rsidRDefault="00323D3B" w:rsidP="00323D3B">
            <w:pPr>
              <w:widowControl/>
              <w:autoSpaceDE/>
              <w:autoSpaceDN/>
              <w:spacing w:after="160" w:line="259" w:lineRule="auto"/>
              <w:jc w:val="both"/>
              <w:rPr>
                <w:rFonts w:ascii="Times New Roman" w:eastAsia="Times New Roman" w:hAnsi="Times New Roman" w:cs="Times New Roman"/>
                <w:bCs/>
                <w:sz w:val="24"/>
                <w:szCs w:val="24"/>
              </w:rPr>
            </w:pPr>
            <w:r w:rsidRPr="00323D3B">
              <w:rPr>
                <w:rFonts w:ascii="Times New Roman" w:eastAsia="Times New Roman" w:hAnsi="Times New Roman" w:cs="Times New Roman"/>
                <w:bCs/>
                <w:sz w:val="24"/>
                <w:szCs w:val="24"/>
              </w:rPr>
              <w:t>Atitiktį aplinkos apsaugos kriterijui įrodantys dokumentai</w:t>
            </w:r>
          </w:p>
        </w:tc>
        <w:tc>
          <w:tcPr>
            <w:tcW w:w="3692" w:type="pct"/>
          </w:tcPr>
          <w:p w14:paraId="57FA7529" w14:textId="77777777" w:rsidR="00323D3B" w:rsidRPr="00323D3B" w:rsidRDefault="00323D3B" w:rsidP="00323D3B">
            <w:pPr>
              <w:widowControl/>
              <w:autoSpaceDE/>
              <w:autoSpaceDN/>
              <w:spacing w:after="160" w:line="259" w:lineRule="auto"/>
              <w:ind w:firstLine="441"/>
              <w:jc w:val="both"/>
              <w:rPr>
                <w:rFonts w:ascii="Times New Roman" w:eastAsia="Times New Roman" w:hAnsi="Times New Roman" w:cs="Times New Roman"/>
                <w:sz w:val="24"/>
                <w:szCs w:val="24"/>
              </w:rPr>
            </w:pPr>
            <w:r w:rsidRPr="00323D3B">
              <w:rPr>
                <w:rFonts w:ascii="Times New Roman" w:eastAsia="Times New Roman" w:hAnsi="Times New Roman" w:cs="Times New Roman"/>
                <w:b/>
                <w:iCs/>
                <w:sz w:val="24"/>
                <w:szCs w:val="24"/>
              </w:rPr>
              <w:t>Pateikiamas</w:t>
            </w:r>
            <w:r w:rsidRPr="00323D3B">
              <w:rPr>
                <w:rFonts w:ascii="Times New Roman" w:eastAsia="Times New Roman" w:hAnsi="Times New Roman" w:cs="Times New Roman"/>
                <w:iCs/>
                <w:sz w:val="24"/>
                <w:szCs w:val="24"/>
              </w:rPr>
              <w:t xml:space="preserve"> gamintojo ir (ar) importuotojo/tiekėjo raštiškas patvirtinimas apie įrangos atitiktį </w:t>
            </w:r>
            <w:r w:rsidRPr="00323D3B">
              <w:rPr>
                <w:rFonts w:ascii="Times New Roman" w:eastAsia="Times New Roman" w:hAnsi="Times New Roman" w:cs="Times New Roman"/>
                <w:bCs/>
                <w:sz w:val="24"/>
                <w:szCs w:val="24"/>
              </w:rPr>
              <w:t xml:space="preserve">aplinkos apsaugos kriterijams </w:t>
            </w:r>
            <w:r w:rsidRPr="00323D3B">
              <w:rPr>
                <w:rFonts w:ascii="Times New Roman" w:eastAsia="Times New Roman" w:hAnsi="Times New Roman" w:cs="Times New Roman"/>
                <w:iCs/>
                <w:sz w:val="24"/>
                <w:szCs w:val="24"/>
              </w:rPr>
              <w:t xml:space="preserve">arba kiti lygiaverčiai įrodymai pvz. laisvos formos gamintojo / importuotojo /tiekėjo deklaracija. </w:t>
            </w:r>
          </w:p>
        </w:tc>
      </w:tr>
    </w:tbl>
    <w:p w14:paraId="0B1A71D7" w14:textId="77777777" w:rsidR="00323D3B" w:rsidRPr="00323D3B" w:rsidRDefault="00323D3B" w:rsidP="00323D3B">
      <w:pPr>
        <w:widowControl/>
        <w:autoSpaceDE/>
        <w:autoSpaceDN/>
        <w:spacing w:after="160" w:line="259" w:lineRule="auto"/>
        <w:jc w:val="both"/>
        <w:rPr>
          <w:rFonts w:ascii="Times New Roman" w:eastAsia="Times New Roman" w:hAnsi="Times New Roman" w:cs="Times New Roman"/>
          <w:b/>
          <w:bCs/>
          <w:sz w:val="24"/>
          <w:szCs w:val="24"/>
        </w:rPr>
      </w:pPr>
    </w:p>
    <w:p w14:paraId="78F0A2AE" w14:textId="77777777" w:rsidR="002E7A9F" w:rsidRPr="002E7A9F" w:rsidRDefault="002E7A9F" w:rsidP="002E7A9F">
      <w:pPr>
        <w:widowControl/>
        <w:autoSpaceDE/>
        <w:autoSpaceDN/>
        <w:spacing w:after="160" w:line="259" w:lineRule="auto"/>
        <w:ind w:firstLine="851"/>
        <w:jc w:val="center"/>
        <w:rPr>
          <w:rFonts w:ascii="Times New Roman" w:eastAsia="Times New Roman" w:hAnsi="Times New Roman" w:cs="Times New Roman"/>
          <w:b/>
          <w:bCs/>
          <w:sz w:val="24"/>
          <w:szCs w:val="24"/>
        </w:rPr>
      </w:pPr>
      <w:r w:rsidRPr="002E7A9F">
        <w:rPr>
          <w:rFonts w:ascii="Times New Roman" w:eastAsia="Times New Roman" w:hAnsi="Times New Roman" w:cs="Times New Roman"/>
          <w:b/>
          <w:bCs/>
          <w:sz w:val="24"/>
          <w:szCs w:val="24"/>
        </w:rPr>
        <w:t>Specialieji reikalavimai</w:t>
      </w:r>
    </w:p>
    <w:p w14:paraId="2320A95B" w14:textId="4309DE75" w:rsidR="00E4747E" w:rsidRPr="002E7A9F" w:rsidRDefault="00E4747E" w:rsidP="00E4747E">
      <w:pPr>
        <w:widowControl/>
        <w:autoSpaceDE/>
        <w:autoSpaceDN/>
        <w:spacing w:after="160" w:line="259" w:lineRule="auto"/>
        <w:jc w:val="both"/>
        <w:rPr>
          <w:rFonts w:ascii="Times New Roman" w:eastAsia="Times New Roman" w:hAnsi="Times New Roman" w:cs="Times New Roman"/>
          <w:bCs/>
          <w:sz w:val="24"/>
          <w:szCs w:val="24"/>
        </w:rPr>
      </w:pPr>
      <w:r w:rsidRPr="002E7A9F">
        <w:rPr>
          <w:rFonts w:ascii="Times New Roman" w:eastAsia="Times New Roman" w:hAnsi="Times New Roman" w:cs="Times New Roman"/>
          <w:bCs/>
          <w:sz w:val="24"/>
          <w:szCs w:val="24"/>
        </w:rPr>
        <w:t>Mūsų siūlo</w:t>
      </w:r>
      <w:r w:rsidR="002E7A9F" w:rsidRPr="002E7A9F">
        <w:rPr>
          <w:rFonts w:ascii="Times New Roman" w:eastAsia="Times New Roman" w:hAnsi="Times New Roman" w:cs="Times New Roman"/>
          <w:bCs/>
          <w:sz w:val="24"/>
          <w:szCs w:val="24"/>
        </w:rPr>
        <w:t>mų</w:t>
      </w:r>
      <w:r w:rsidRPr="002E7A9F">
        <w:rPr>
          <w:rFonts w:ascii="Times New Roman" w:eastAsia="Times New Roman" w:hAnsi="Times New Roman" w:cs="Times New Roman"/>
          <w:bCs/>
          <w:sz w:val="24"/>
          <w:szCs w:val="24"/>
        </w:rPr>
        <w:t xml:space="preserve"> </w:t>
      </w:r>
      <w:r w:rsidR="002E7A9F" w:rsidRPr="002E7A9F">
        <w:rPr>
          <w:rFonts w:ascii="Times New Roman" w:eastAsia="Times New Roman" w:hAnsi="Times New Roman" w:cs="Times New Roman"/>
          <w:bCs/>
          <w:sz w:val="24"/>
          <w:szCs w:val="24"/>
        </w:rPr>
        <w:t>prekių</w:t>
      </w:r>
      <w:r w:rsidRPr="002E7A9F">
        <w:rPr>
          <w:rFonts w:ascii="Times New Roman" w:eastAsia="Times New Roman" w:hAnsi="Times New Roman" w:cs="Times New Roman"/>
          <w:bCs/>
          <w:sz w:val="24"/>
          <w:szCs w:val="24"/>
        </w:rPr>
        <w:t xml:space="preserve"> charakteristikos yra tokios:</w:t>
      </w:r>
    </w:p>
    <w:p w14:paraId="65A66AC4" w14:textId="3FF0BACA" w:rsidR="002E7A9F" w:rsidRPr="002E7A9F" w:rsidRDefault="002E7A9F" w:rsidP="002E7A9F">
      <w:pPr>
        <w:widowControl/>
        <w:autoSpaceDE/>
        <w:autoSpaceDN/>
        <w:spacing w:line="259" w:lineRule="auto"/>
        <w:jc w:val="right"/>
        <w:rPr>
          <w:rFonts w:ascii="Times New Roman" w:eastAsia="Times New Roman" w:hAnsi="Times New Roman" w:cs="Times New Roman"/>
          <w:bCs/>
          <w:i/>
          <w:iCs/>
          <w:sz w:val="24"/>
          <w:szCs w:val="24"/>
        </w:rPr>
      </w:pPr>
      <w:r w:rsidRPr="002E7A9F">
        <w:rPr>
          <w:rFonts w:ascii="Times New Roman" w:eastAsia="Times New Roman" w:hAnsi="Times New Roman" w:cs="Times New Roman"/>
          <w:bCs/>
          <w:i/>
          <w:iCs/>
          <w:sz w:val="24"/>
          <w:szCs w:val="24"/>
        </w:rPr>
        <w:t>2 lentelė</w:t>
      </w:r>
    </w:p>
    <w:tbl>
      <w:tblPr>
        <w:tblpPr w:leftFromText="180" w:rightFromText="180" w:vertAnchor="text" w:tblpY="1"/>
        <w:tblOverlap w:val="never"/>
        <w:tblW w:w="5000" w:type="pct"/>
        <w:tblCellMar>
          <w:left w:w="10" w:type="dxa"/>
          <w:right w:w="10" w:type="dxa"/>
        </w:tblCellMar>
        <w:tblLook w:val="0000" w:firstRow="0" w:lastRow="0" w:firstColumn="0" w:lastColumn="0" w:noHBand="0" w:noVBand="0"/>
      </w:tblPr>
      <w:tblGrid>
        <w:gridCol w:w="592"/>
        <w:gridCol w:w="8"/>
        <w:gridCol w:w="1507"/>
        <w:gridCol w:w="4093"/>
        <w:gridCol w:w="3712"/>
      </w:tblGrid>
      <w:tr w:rsidR="00E4747E" w:rsidRPr="00E4747E" w14:paraId="637FC001" w14:textId="77777777" w:rsidTr="00F95DE8">
        <w:tc>
          <w:tcPr>
            <w:tcW w:w="591"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370DDA1B" w14:textId="77777777" w:rsidR="00E4747E" w:rsidRPr="00E4747E" w:rsidRDefault="00E4747E" w:rsidP="007E4B3A">
            <w:pPr>
              <w:widowControl/>
              <w:suppressAutoHyphens/>
              <w:jc w:val="center"/>
              <w:textAlignment w:val="baseline"/>
              <w:rPr>
                <w:rFonts w:ascii="Times New Roman" w:eastAsia="Times New Roman" w:hAnsi="Times New Roman" w:cs="Times New Roman"/>
                <w:b/>
                <w:sz w:val="24"/>
                <w:szCs w:val="24"/>
              </w:rPr>
            </w:pPr>
            <w:r w:rsidRPr="00E4747E">
              <w:rPr>
                <w:rFonts w:ascii="Times New Roman" w:eastAsia="Times New Roman" w:hAnsi="Times New Roman" w:cs="Times New Roman"/>
                <w:b/>
                <w:sz w:val="24"/>
                <w:szCs w:val="24"/>
              </w:rPr>
              <w:t>Eil. Nr.</w:t>
            </w:r>
          </w:p>
        </w:tc>
        <w:tc>
          <w:tcPr>
            <w:tcW w:w="5605"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513AE" w14:textId="77777777" w:rsidR="00E4747E" w:rsidRPr="00E4747E" w:rsidRDefault="00E4747E" w:rsidP="007E4B3A">
            <w:pPr>
              <w:widowControl/>
              <w:tabs>
                <w:tab w:val="left" w:pos="4722"/>
              </w:tabs>
              <w:suppressAutoHyphens/>
              <w:jc w:val="center"/>
              <w:textAlignment w:val="baseline"/>
              <w:rPr>
                <w:rFonts w:ascii="Times New Roman" w:eastAsia="Times New Roman" w:hAnsi="Times New Roman" w:cs="Times New Roman"/>
                <w:b/>
                <w:sz w:val="24"/>
                <w:szCs w:val="24"/>
              </w:rPr>
            </w:pPr>
            <w:r w:rsidRPr="00E4747E">
              <w:rPr>
                <w:rFonts w:ascii="Times New Roman" w:eastAsia="Times New Roman" w:hAnsi="Times New Roman" w:cs="Times New Roman"/>
                <w:b/>
                <w:sz w:val="24"/>
                <w:szCs w:val="24"/>
              </w:rPr>
              <w:t>Reikalaujamos bendrosios techninės charakteristikos</w:t>
            </w:r>
          </w:p>
        </w:tc>
        <w:tc>
          <w:tcPr>
            <w:tcW w:w="37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80B3D6" w14:textId="77777777" w:rsidR="00E4747E" w:rsidRPr="00E4747E" w:rsidRDefault="00E4747E" w:rsidP="007E4B3A">
            <w:pPr>
              <w:widowControl/>
              <w:suppressAutoHyphens/>
              <w:jc w:val="center"/>
              <w:textAlignment w:val="baseline"/>
              <w:rPr>
                <w:rFonts w:ascii="Times New Roman" w:eastAsia="Times New Roman" w:hAnsi="Times New Roman" w:cs="Times New Roman"/>
                <w:b/>
                <w:sz w:val="24"/>
                <w:szCs w:val="24"/>
              </w:rPr>
            </w:pPr>
            <w:r w:rsidRPr="00E4747E">
              <w:rPr>
                <w:rFonts w:ascii="Times New Roman" w:eastAsia="Times New Roman" w:hAnsi="Times New Roman" w:cs="Times New Roman"/>
                <w:b/>
                <w:sz w:val="24"/>
                <w:szCs w:val="24"/>
              </w:rPr>
              <w:t>Siūlomos techninės charakteristikos</w:t>
            </w:r>
          </w:p>
        </w:tc>
      </w:tr>
      <w:tr w:rsidR="00E4747E" w:rsidRPr="00E4747E" w14:paraId="0DE3D0AB" w14:textId="77777777" w:rsidTr="00F95DE8">
        <w:tc>
          <w:tcPr>
            <w:tcW w:w="9906"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F5C719" w14:textId="77777777" w:rsidR="00E4747E" w:rsidRPr="00E4747E" w:rsidRDefault="00E4747E" w:rsidP="00E4747E">
            <w:pPr>
              <w:numPr>
                <w:ilvl w:val="0"/>
                <w:numId w:val="6"/>
              </w:numPr>
              <w:spacing w:before="8"/>
              <w:jc w:val="center"/>
              <w:rPr>
                <w:rFonts w:ascii="Times New Roman" w:eastAsia="Times New Roman" w:hAnsi="Times New Roman" w:cs="Times New Roman"/>
                <w:b/>
                <w:bCs/>
                <w:spacing w:val="-2"/>
                <w:sz w:val="24"/>
                <w:szCs w:val="24"/>
              </w:rPr>
            </w:pPr>
            <w:bookmarkStart w:id="6" w:name="_Hlk160524181"/>
            <w:r w:rsidRPr="00E4747E">
              <w:rPr>
                <w:rFonts w:ascii="Times New Roman" w:hAnsi="Times New Roman" w:cs="Times New Roman"/>
                <w:b/>
                <w:sz w:val="24"/>
                <w:szCs w:val="24"/>
              </w:rPr>
              <w:t>Mikrofonų</w:t>
            </w:r>
            <w:r w:rsidRPr="00E4747E">
              <w:rPr>
                <w:rFonts w:ascii="Times New Roman" w:hAnsi="Times New Roman" w:cs="Times New Roman"/>
                <w:b/>
                <w:spacing w:val="-4"/>
                <w:sz w:val="24"/>
                <w:szCs w:val="24"/>
              </w:rPr>
              <w:t xml:space="preserve"> </w:t>
            </w:r>
            <w:r w:rsidRPr="00E4747E">
              <w:rPr>
                <w:rFonts w:ascii="Times New Roman" w:hAnsi="Times New Roman" w:cs="Times New Roman"/>
                <w:b/>
                <w:sz w:val="24"/>
                <w:szCs w:val="24"/>
              </w:rPr>
              <w:t>komplektas,</w:t>
            </w:r>
            <w:r w:rsidRPr="00E4747E">
              <w:rPr>
                <w:rFonts w:ascii="Times New Roman" w:hAnsi="Times New Roman" w:cs="Times New Roman"/>
                <w:b/>
                <w:spacing w:val="-4"/>
                <w:sz w:val="24"/>
                <w:szCs w:val="24"/>
              </w:rPr>
              <w:t xml:space="preserve"> </w:t>
            </w:r>
            <w:r w:rsidRPr="00E4747E">
              <w:rPr>
                <w:rFonts w:ascii="Times New Roman" w:hAnsi="Times New Roman" w:cs="Times New Roman"/>
                <w:b/>
                <w:sz w:val="24"/>
                <w:szCs w:val="24"/>
              </w:rPr>
              <w:t>skirtas</w:t>
            </w:r>
            <w:r w:rsidRPr="00E4747E">
              <w:rPr>
                <w:rFonts w:ascii="Times New Roman" w:hAnsi="Times New Roman" w:cs="Times New Roman"/>
                <w:b/>
                <w:spacing w:val="-5"/>
                <w:sz w:val="24"/>
                <w:szCs w:val="24"/>
              </w:rPr>
              <w:t xml:space="preserve"> </w:t>
            </w:r>
            <w:r w:rsidRPr="00E4747E">
              <w:rPr>
                <w:rFonts w:ascii="Times New Roman" w:hAnsi="Times New Roman" w:cs="Times New Roman"/>
                <w:b/>
                <w:sz w:val="24"/>
                <w:szCs w:val="24"/>
              </w:rPr>
              <w:t>studijos</w:t>
            </w:r>
            <w:r w:rsidRPr="00E4747E">
              <w:rPr>
                <w:rFonts w:ascii="Times New Roman" w:hAnsi="Times New Roman" w:cs="Times New Roman"/>
                <w:b/>
                <w:spacing w:val="-5"/>
                <w:sz w:val="24"/>
                <w:szCs w:val="24"/>
              </w:rPr>
              <w:t xml:space="preserve"> </w:t>
            </w:r>
            <w:r w:rsidRPr="00E4747E">
              <w:rPr>
                <w:rFonts w:ascii="Times New Roman" w:hAnsi="Times New Roman" w:cs="Times New Roman"/>
                <w:b/>
                <w:sz w:val="24"/>
                <w:szCs w:val="24"/>
              </w:rPr>
              <w:t>įrašams,</w:t>
            </w:r>
            <w:r w:rsidRPr="00E4747E">
              <w:rPr>
                <w:rFonts w:ascii="Times New Roman" w:hAnsi="Times New Roman" w:cs="Times New Roman"/>
                <w:b/>
                <w:spacing w:val="-4"/>
                <w:sz w:val="24"/>
                <w:szCs w:val="24"/>
              </w:rPr>
              <w:t xml:space="preserve"> </w:t>
            </w:r>
            <w:r w:rsidRPr="00E4747E">
              <w:rPr>
                <w:rFonts w:ascii="Times New Roman" w:hAnsi="Times New Roman" w:cs="Times New Roman"/>
                <w:b/>
                <w:sz w:val="24"/>
                <w:szCs w:val="24"/>
              </w:rPr>
              <w:t>koncertų</w:t>
            </w:r>
            <w:r w:rsidRPr="00E4747E">
              <w:rPr>
                <w:rFonts w:ascii="Times New Roman" w:hAnsi="Times New Roman" w:cs="Times New Roman"/>
                <w:b/>
                <w:spacing w:val="-4"/>
                <w:sz w:val="24"/>
                <w:szCs w:val="24"/>
              </w:rPr>
              <w:t xml:space="preserve"> </w:t>
            </w:r>
            <w:r w:rsidRPr="00E4747E">
              <w:rPr>
                <w:rFonts w:ascii="Times New Roman" w:hAnsi="Times New Roman" w:cs="Times New Roman"/>
                <w:b/>
                <w:sz w:val="24"/>
                <w:szCs w:val="24"/>
              </w:rPr>
              <w:t>įgarsinimui</w:t>
            </w:r>
            <w:r w:rsidR="00C24637">
              <w:rPr>
                <w:rFonts w:ascii="Times New Roman" w:hAnsi="Times New Roman" w:cs="Times New Roman"/>
                <w:b/>
                <w:sz w:val="24"/>
                <w:szCs w:val="24"/>
              </w:rPr>
              <w:t xml:space="preserve"> – 1 kompl.</w:t>
            </w:r>
            <w:r w:rsidRPr="00E4747E">
              <w:rPr>
                <w:rFonts w:ascii="Times New Roman" w:hAnsi="Times New Roman" w:cs="Times New Roman"/>
                <w:b/>
                <w:spacing w:val="-4"/>
                <w:sz w:val="24"/>
                <w:szCs w:val="24"/>
              </w:rPr>
              <w:t xml:space="preserve"> </w:t>
            </w:r>
            <w:r w:rsidRPr="00E4747E">
              <w:rPr>
                <w:rFonts w:ascii="Times New Roman" w:hAnsi="Times New Roman" w:cs="Times New Roman"/>
                <w:b/>
                <w:sz w:val="24"/>
                <w:szCs w:val="24"/>
              </w:rPr>
              <w:t>Komplekte</w:t>
            </w:r>
            <w:r w:rsidRPr="00E4747E">
              <w:rPr>
                <w:rFonts w:ascii="Times New Roman" w:hAnsi="Times New Roman" w:cs="Times New Roman"/>
                <w:b/>
                <w:spacing w:val="-4"/>
                <w:sz w:val="24"/>
                <w:szCs w:val="24"/>
              </w:rPr>
              <w:t xml:space="preserve"> </w:t>
            </w:r>
            <w:r w:rsidRPr="00E4747E">
              <w:rPr>
                <w:rFonts w:ascii="Times New Roman" w:hAnsi="Times New Roman" w:cs="Times New Roman"/>
                <w:b/>
                <w:sz w:val="24"/>
                <w:szCs w:val="24"/>
              </w:rPr>
              <w:t>-</w:t>
            </w:r>
            <w:r w:rsidRPr="00E4747E">
              <w:rPr>
                <w:rFonts w:ascii="Times New Roman" w:hAnsi="Times New Roman" w:cs="Times New Roman"/>
                <w:b/>
                <w:spacing w:val="-3"/>
                <w:sz w:val="24"/>
                <w:szCs w:val="24"/>
              </w:rPr>
              <w:t xml:space="preserve"> </w:t>
            </w:r>
            <w:r w:rsidRPr="00E4747E">
              <w:rPr>
                <w:rFonts w:ascii="Times New Roman" w:hAnsi="Times New Roman" w:cs="Times New Roman"/>
                <w:b/>
                <w:sz w:val="24"/>
                <w:szCs w:val="24"/>
              </w:rPr>
              <w:t>24</w:t>
            </w:r>
            <w:r w:rsidRPr="00E4747E">
              <w:rPr>
                <w:rFonts w:ascii="Times New Roman" w:hAnsi="Times New Roman" w:cs="Times New Roman"/>
                <w:b/>
                <w:spacing w:val="-4"/>
                <w:sz w:val="24"/>
                <w:szCs w:val="24"/>
              </w:rPr>
              <w:t xml:space="preserve"> </w:t>
            </w:r>
            <w:r w:rsidRPr="00E4747E">
              <w:rPr>
                <w:rFonts w:ascii="Times New Roman" w:hAnsi="Times New Roman" w:cs="Times New Roman"/>
                <w:b/>
                <w:sz w:val="24"/>
                <w:szCs w:val="24"/>
              </w:rPr>
              <w:t>įvairių</w:t>
            </w:r>
            <w:r w:rsidRPr="00E4747E">
              <w:rPr>
                <w:rFonts w:ascii="Times New Roman" w:hAnsi="Times New Roman" w:cs="Times New Roman"/>
                <w:b/>
                <w:spacing w:val="-4"/>
                <w:sz w:val="24"/>
                <w:szCs w:val="24"/>
              </w:rPr>
              <w:t xml:space="preserve"> </w:t>
            </w:r>
            <w:r w:rsidRPr="00E4747E">
              <w:rPr>
                <w:rFonts w:ascii="Times New Roman" w:hAnsi="Times New Roman" w:cs="Times New Roman"/>
                <w:b/>
                <w:sz w:val="24"/>
                <w:szCs w:val="24"/>
              </w:rPr>
              <w:t>tipų mikrofonai ir jų priedai</w:t>
            </w:r>
            <w:r w:rsidR="00CC2C71">
              <w:rPr>
                <w:rFonts w:ascii="Times New Roman" w:hAnsi="Times New Roman" w:cs="Times New Roman"/>
                <w:b/>
                <w:sz w:val="24"/>
                <w:szCs w:val="24"/>
              </w:rPr>
              <w:t>.</w:t>
            </w:r>
          </w:p>
        </w:tc>
      </w:tr>
      <w:tr w:rsidR="00E4747E" w:rsidRPr="00E4747E" w14:paraId="141D209E" w14:textId="77777777" w:rsidTr="00F95DE8">
        <w:tc>
          <w:tcPr>
            <w:tcW w:w="599"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77C8E7A4" w14:textId="77777777" w:rsidR="00E4747E" w:rsidRPr="00E4747E" w:rsidRDefault="00E4747E" w:rsidP="00E4747E">
            <w:pPr>
              <w:widowControl/>
              <w:autoSpaceDE/>
              <w:autoSpaceDN/>
              <w:rPr>
                <w:rFonts w:ascii="Times New Roman" w:eastAsia="Times New Roman" w:hAnsi="Times New Roman" w:cs="Times New Roman"/>
                <w:sz w:val="24"/>
                <w:szCs w:val="24"/>
              </w:rPr>
            </w:pPr>
            <w:r w:rsidRPr="00E4747E">
              <w:rPr>
                <w:rFonts w:ascii="Times New Roman" w:eastAsia="Times New Roman" w:hAnsi="Times New Roman" w:cs="Times New Roman"/>
                <w:sz w:val="24"/>
                <w:szCs w:val="24"/>
              </w:rPr>
              <w:t>1.1.</w:t>
            </w:r>
          </w:p>
        </w:tc>
        <w:tc>
          <w:tcPr>
            <w:tcW w:w="1506" w:type="dxa"/>
            <w:tcBorders>
              <w:top w:val="single" w:sz="4" w:space="0" w:color="000000"/>
              <w:left w:val="single" w:sz="4" w:space="0" w:color="000000"/>
              <w:bottom w:val="single" w:sz="4" w:space="0" w:color="000000"/>
            </w:tcBorders>
            <w:tcMar>
              <w:top w:w="0" w:type="dxa"/>
              <w:left w:w="108" w:type="dxa"/>
              <w:bottom w:w="0" w:type="dxa"/>
              <w:right w:w="108" w:type="dxa"/>
            </w:tcMar>
          </w:tcPr>
          <w:p w14:paraId="716B6F45" w14:textId="37B09CE8" w:rsidR="00E4747E" w:rsidRPr="00E4747E" w:rsidRDefault="00D82133" w:rsidP="00E4747E">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E4747E" w:rsidRPr="00E4747E">
              <w:rPr>
                <w:rFonts w:ascii="Times New Roman" w:eastAsia="Times New Roman" w:hAnsi="Times New Roman" w:cs="Times New Roman"/>
                <w:sz w:val="24"/>
                <w:szCs w:val="24"/>
              </w:rPr>
              <w:t>amintojas ir modelis</w:t>
            </w:r>
          </w:p>
        </w:tc>
        <w:tc>
          <w:tcPr>
            <w:tcW w:w="7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88B19" w14:textId="77777777" w:rsidR="00E4747E" w:rsidRPr="00E4747E" w:rsidRDefault="00E4747E" w:rsidP="00E4747E">
            <w:pPr>
              <w:widowControl/>
              <w:autoSpaceDE/>
              <w:autoSpaceDN/>
              <w:jc w:val="center"/>
              <w:rPr>
                <w:rFonts w:ascii="Times New Roman" w:eastAsia="Times New Roman" w:hAnsi="Times New Roman" w:cs="Times New Roman"/>
                <w:b/>
                <w:sz w:val="24"/>
                <w:szCs w:val="24"/>
              </w:rPr>
            </w:pPr>
            <w:r w:rsidRPr="00577FC7">
              <w:rPr>
                <w:rFonts w:ascii="Times New Roman" w:eastAsia="Times New Roman" w:hAnsi="Times New Roman" w:cs="Times New Roman"/>
                <w:b/>
                <w:i/>
                <w:sz w:val="24"/>
                <w:szCs w:val="24"/>
              </w:rPr>
              <w:t>Nurodyti gamintoją bei modelį</w:t>
            </w:r>
          </w:p>
        </w:tc>
      </w:tr>
      <w:tr w:rsidR="00E4747E" w:rsidRPr="00E4747E" w14:paraId="58F8B13C" w14:textId="77777777" w:rsidTr="00F95DE8">
        <w:tc>
          <w:tcPr>
            <w:tcW w:w="599"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3C78FB68" w14:textId="77777777" w:rsidR="00E4747E" w:rsidRPr="00E4747E" w:rsidRDefault="00E4747E" w:rsidP="00E4747E">
            <w:pPr>
              <w:widowControl/>
              <w:autoSpaceDE/>
              <w:autoSpaceDN/>
              <w:rPr>
                <w:rFonts w:ascii="Times New Roman" w:eastAsia="Times New Roman" w:hAnsi="Times New Roman" w:cs="Times New Roman"/>
                <w:sz w:val="24"/>
                <w:szCs w:val="24"/>
              </w:rPr>
            </w:pPr>
            <w:r w:rsidRPr="00E4747E">
              <w:rPr>
                <w:rFonts w:ascii="Times New Roman" w:eastAsia="Times New Roman" w:hAnsi="Times New Roman" w:cs="Times New Roman"/>
                <w:sz w:val="24"/>
                <w:szCs w:val="24"/>
              </w:rPr>
              <w:t>1.2.</w:t>
            </w:r>
          </w:p>
        </w:tc>
        <w:tc>
          <w:tcPr>
            <w:tcW w:w="1506" w:type="dxa"/>
            <w:tcBorders>
              <w:top w:val="single" w:sz="4" w:space="0" w:color="000000"/>
              <w:left w:val="single" w:sz="4" w:space="0" w:color="000000"/>
              <w:bottom w:val="single" w:sz="4" w:space="0" w:color="000000"/>
            </w:tcBorders>
            <w:tcMar>
              <w:top w:w="0" w:type="dxa"/>
              <w:left w:w="108" w:type="dxa"/>
              <w:bottom w:w="0" w:type="dxa"/>
              <w:right w:w="108" w:type="dxa"/>
            </w:tcMar>
          </w:tcPr>
          <w:p w14:paraId="08518C7E" w14:textId="77777777" w:rsidR="00E4747E" w:rsidRPr="00E4747E" w:rsidRDefault="00E4747E" w:rsidP="00E4747E">
            <w:pPr>
              <w:widowControl/>
              <w:autoSpaceDE/>
              <w:autoSpaceDN/>
              <w:rPr>
                <w:rFonts w:ascii="Times New Roman" w:eastAsia="Times New Roman" w:hAnsi="Times New Roman" w:cs="Times New Roman"/>
                <w:sz w:val="24"/>
                <w:szCs w:val="24"/>
              </w:rPr>
            </w:pPr>
            <w:r w:rsidRPr="00E4747E">
              <w:rPr>
                <w:rFonts w:ascii="Times New Roman" w:eastAsia="Times New Roman" w:hAnsi="Times New Roman" w:cs="Times New Roman"/>
                <w:sz w:val="24"/>
                <w:szCs w:val="24"/>
              </w:rPr>
              <w:t>Minimalūs reikalavimai</w:t>
            </w:r>
          </w:p>
        </w:tc>
        <w:tc>
          <w:tcPr>
            <w:tcW w:w="4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76ABB" w14:textId="77777777" w:rsidR="00E4747E" w:rsidRPr="002D759C" w:rsidRDefault="00E4747E" w:rsidP="00E4747E">
            <w:pPr>
              <w:pStyle w:val="TableParagraph"/>
              <w:spacing w:before="0"/>
              <w:ind w:left="0"/>
              <w:rPr>
                <w:rFonts w:ascii="Times New Roman" w:hAnsi="Times New Roman" w:cs="Times New Roman"/>
                <w:sz w:val="24"/>
                <w:szCs w:val="24"/>
              </w:rPr>
            </w:pPr>
            <w:r w:rsidRPr="002D759C">
              <w:rPr>
                <w:rFonts w:ascii="Times New Roman" w:hAnsi="Times New Roman" w:cs="Times New Roman"/>
                <w:sz w:val="24"/>
                <w:szCs w:val="24"/>
              </w:rPr>
              <w:t>Mikrofonų</w:t>
            </w:r>
            <w:r w:rsidRPr="002D759C">
              <w:rPr>
                <w:rFonts w:ascii="Times New Roman" w:hAnsi="Times New Roman" w:cs="Times New Roman"/>
                <w:spacing w:val="-6"/>
                <w:sz w:val="24"/>
                <w:szCs w:val="24"/>
              </w:rPr>
              <w:t xml:space="preserve"> </w:t>
            </w:r>
            <w:r w:rsidRPr="002D759C">
              <w:rPr>
                <w:rFonts w:ascii="Times New Roman" w:hAnsi="Times New Roman" w:cs="Times New Roman"/>
                <w:sz w:val="24"/>
                <w:szCs w:val="24"/>
              </w:rPr>
              <w:t>komplektas</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sudarytas</w:t>
            </w:r>
            <w:r w:rsidRPr="002D759C">
              <w:rPr>
                <w:rFonts w:ascii="Times New Roman" w:hAnsi="Times New Roman" w:cs="Times New Roman"/>
                <w:spacing w:val="-6"/>
                <w:sz w:val="24"/>
                <w:szCs w:val="24"/>
              </w:rPr>
              <w:t xml:space="preserve"> </w:t>
            </w:r>
            <w:r w:rsidRPr="002D759C">
              <w:rPr>
                <w:rFonts w:ascii="Times New Roman" w:hAnsi="Times New Roman" w:cs="Times New Roman"/>
                <w:spacing w:val="-5"/>
                <w:sz w:val="24"/>
                <w:szCs w:val="24"/>
              </w:rPr>
              <w:t>iš:</w:t>
            </w:r>
          </w:p>
          <w:p w14:paraId="5516612C" w14:textId="77777777" w:rsidR="00E4747E" w:rsidRPr="002D759C" w:rsidRDefault="00E4747E" w:rsidP="00E4747E">
            <w:pPr>
              <w:pStyle w:val="TableParagraph"/>
              <w:spacing w:before="205"/>
              <w:rPr>
                <w:rFonts w:ascii="Times New Roman" w:hAnsi="Times New Roman" w:cs="Times New Roman"/>
                <w:sz w:val="24"/>
                <w:szCs w:val="24"/>
              </w:rPr>
            </w:pPr>
            <w:r w:rsidRPr="002D759C">
              <w:rPr>
                <w:rFonts w:ascii="Times New Roman" w:hAnsi="Times New Roman" w:cs="Times New Roman"/>
                <w:sz w:val="24"/>
                <w:szCs w:val="24"/>
              </w:rPr>
              <w:t>4</w:t>
            </w:r>
            <w:r w:rsidR="00A52157">
              <w:rPr>
                <w:rFonts w:ascii="Times New Roman" w:hAnsi="Times New Roman" w:cs="Times New Roman"/>
                <w:sz w:val="24"/>
                <w:szCs w:val="24"/>
              </w:rPr>
              <w:t xml:space="preserve"> vnt. </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prisegamų</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kondensatorinių</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instrumentinių</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mikrofonų,</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skirtų</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šaltiniams</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iki</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142</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SPL</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(10%</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THD); Nominalus jautrumas ±3 dB 1 kHz dažnyje - 6 mV/Pa -44 dB re. 1 V/Pa;</w:t>
            </w:r>
          </w:p>
          <w:p w14:paraId="569ABBA3" w14:textId="77777777" w:rsidR="00323D3B" w:rsidRDefault="00E4747E" w:rsidP="00E4747E">
            <w:pPr>
              <w:pStyle w:val="TableParagraph"/>
              <w:spacing w:before="1"/>
              <w:rPr>
                <w:rFonts w:ascii="Times New Roman" w:hAnsi="Times New Roman" w:cs="Times New Roman"/>
                <w:sz w:val="24"/>
                <w:szCs w:val="24"/>
              </w:rPr>
            </w:pPr>
            <w:r w:rsidRPr="002D759C">
              <w:rPr>
                <w:rFonts w:ascii="Times New Roman" w:hAnsi="Times New Roman" w:cs="Times New Roman"/>
                <w:sz w:val="24"/>
                <w:szCs w:val="24"/>
              </w:rPr>
              <w:t>Signalo</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iškraipymai</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(THD)</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&lt;</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1%</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iki</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128</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RMS</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garso</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spaudimo,</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131</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pikinio</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garso</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 xml:space="preserve">spaudimo; </w:t>
            </w:r>
          </w:p>
          <w:p w14:paraId="091D3037" w14:textId="77777777" w:rsidR="00E4747E" w:rsidRPr="002D759C" w:rsidRDefault="00E4747E" w:rsidP="00E4747E">
            <w:pPr>
              <w:pStyle w:val="TableParagraph"/>
              <w:spacing w:before="1"/>
              <w:rPr>
                <w:rFonts w:ascii="Times New Roman" w:hAnsi="Times New Roman" w:cs="Times New Roman"/>
                <w:sz w:val="24"/>
                <w:szCs w:val="24"/>
              </w:rPr>
            </w:pPr>
            <w:r w:rsidRPr="002D759C">
              <w:rPr>
                <w:rFonts w:ascii="Times New Roman" w:hAnsi="Times New Roman" w:cs="Times New Roman"/>
                <w:sz w:val="24"/>
                <w:szCs w:val="24"/>
              </w:rPr>
              <w:t>Kryptingumas – superkardioidė;</w:t>
            </w:r>
          </w:p>
          <w:p w14:paraId="3FCF52D8" w14:textId="77777777" w:rsidR="00E4747E" w:rsidRPr="002D759C" w:rsidRDefault="00E4747E" w:rsidP="00E4747E">
            <w:pPr>
              <w:pStyle w:val="TableParagraph"/>
              <w:spacing w:before="2"/>
              <w:rPr>
                <w:rFonts w:ascii="Times New Roman" w:hAnsi="Times New Roman" w:cs="Times New Roman"/>
                <w:sz w:val="24"/>
                <w:szCs w:val="24"/>
              </w:rPr>
            </w:pPr>
            <w:r w:rsidRPr="002D759C">
              <w:rPr>
                <w:rFonts w:ascii="Times New Roman" w:hAnsi="Times New Roman" w:cs="Times New Roman"/>
                <w:sz w:val="24"/>
                <w:szCs w:val="24"/>
              </w:rPr>
              <w:t>Naudingas</w:t>
            </w:r>
            <w:r w:rsidRPr="002D759C">
              <w:rPr>
                <w:rFonts w:ascii="Times New Roman" w:hAnsi="Times New Roman" w:cs="Times New Roman"/>
                <w:spacing w:val="-6"/>
                <w:sz w:val="24"/>
                <w:szCs w:val="24"/>
              </w:rPr>
              <w:t xml:space="preserve"> </w:t>
            </w:r>
            <w:r w:rsidRPr="002D759C">
              <w:rPr>
                <w:rFonts w:ascii="Times New Roman" w:hAnsi="Times New Roman" w:cs="Times New Roman"/>
                <w:sz w:val="24"/>
                <w:szCs w:val="24"/>
              </w:rPr>
              <w:t>dažnių</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tolygumas</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80</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Hz</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15</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kHz</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±2</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esant</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20</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cm</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nuo</w:t>
            </w:r>
            <w:r w:rsidRPr="002D759C">
              <w:rPr>
                <w:rFonts w:ascii="Times New Roman" w:hAnsi="Times New Roman" w:cs="Times New Roman"/>
                <w:spacing w:val="-1"/>
                <w:sz w:val="24"/>
                <w:szCs w:val="24"/>
              </w:rPr>
              <w:t xml:space="preserve"> </w:t>
            </w:r>
            <w:r w:rsidRPr="002D759C">
              <w:rPr>
                <w:rFonts w:ascii="Times New Roman" w:hAnsi="Times New Roman" w:cs="Times New Roman"/>
                <w:sz w:val="24"/>
                <w:szCs w:val="24"/>
              </w:rPr>
              <w:t>garso</w:t>
            </w:r>
            <w:r w:rsidRPr="002D759C">
              <w:rPr>
                <w:rFonts w:ascii="Times New Roman" w:hAnsi="Times New Roman" w:cs="Times New Roman"/>
                <w:spacing w:val="-1"/>
                <w:sz w:val="24"/>
                <w:szCs w:val="24"/>
              </w:rPr>
              <w:t xml:space="preserve"> </w:t>
            </w:r>
            <w:r w:rsidRPr="002D759C">
              <w:rPr>
                <w:rFonts w:ascii="Times New Roman" w:hAnsi="Times New Roman" w:cs="Times New Roman"/>
                <w:spacing w:val="-2"/>
                <w:sz w:val="24"/>
                <w:szCs w:val="24"/>
              </w:rPr>
              <w:t>šaltinio;</w:t>
            </w:r>
          </w:p>
          <w:p w14:paraId="0FAA1066" w14:textId="77777777" w:rsidR="00E4747E" w:rsidRPr="002D759C" w:rsidRDefault="00E4747E" w:rsidP="00E4747E">
            <w:pPr>
              <w:pStyle w:val="TableParagraph"/>
              <w:spacing w:before="1"/>
              <w:ind w:left="0"/>
              <w:rPr>
                <w:rFonts w:ascii="Times New Roman" w:hAnsi="Times New Roman" w:cs="Times New Roman"/>
                <w:b/>
                <w:sz w:val="24"/>
                <w:szCs w:val="24"/>
              </w:rPr>
            </w:pPr>
          </w:p>
          <w:p w14:paraId="0A43CA10" w14:textId="77777777" w:rsidR="00E4747E" w:rsidRPr="002D759C" w:rsidRDefault="00E4747E" w:rsidP="00E4747E">
            <w:pPr>
              <w:pStyle w:val="TableParagraph"/>
              <w:spacing w:before="1"/>
              <w:rPr>
                <w:rFonts w:ascii="Times New Roman" w:hAnsi="Times New Roman" w:cs="Times New Roman"/>
                <w:sz w:val="24"/>
                <w:szCs w:val="24"/>
              </w:rPr>
            </w:pPr>
            <w:r w:rsidRPr="002D759C">
              <w:rPr>
                <w:rFonts w:ascii="Times New Roman" w:hAnsi="Times New Roman" w:cs="Times New Roman"/>
                <w:sz w:val="24"/>
                <w:szCs w:val="24"/>
              </w:rPr>
              <w:t>6</w:t>
            </w:r>
            <w:r w:rsidR="00A52157">
              <w:rPr>
                <w:rFonts w:ascii="Times New Roman" w:hAnsi="Times New Roman" w:cs="Times New Roman"/>
                <w:sz w:val="24"/>
                <w:szCs w:val="24"/>
              </w:rPr>
              <w:t xml:space="preserve"> vnt. </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prisegamų</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kondensatorinių</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instrumentinių</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mikrofonų,</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skirtų</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šaltiniams</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iki</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152</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SPL</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(10%</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THD); Nominalus jautrumas, ±3 dB 1 kHz dažnyje - 2 mV/Pa; -54 dB re. 1 V/Pa;</w:t>
            </w:r>
          </w:p>
          <w:p w14:paraId="65AB7358" w14:textId="77777777" w:rsidR="00323D3B" w:rsidRDefault="00E4747E" w:rsidP="00E4747E">
            <w:pPr>
              <w:pStyle w:val="TableParagraph"/>
              <w:spacing w:before="0"/>
              <w:rPr>
                <w:rFonts w:ascii="Times New Roman" w:hAnsi="Times New Roman" w:cs="Times New Roman"/>
                <w:sz w:val="24"/>
                <w:szCs w:val="24"/>
              </w:rPr>
            </w:pPr>
            <w:r w:rsidRPr="002D759C">
              <w:rPr>
                <w:rFonts w:ascii="Times New Roman" w:hAnsi="Times New Roman" w:cs="Times New Roman"/>
                <w:sz w:val="24"/>
                <w:szCs w:val="24"/>
              </w:rPr>
              <w:t>Signalo</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iškraipymai</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(THD)</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&lt;</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1%</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iki</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134</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RMS</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garso</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spaudimo,</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137</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pikinio</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garso</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 xml:space="preserve">spaudimo; </w:t>
            </w:r>
          </w:p>
          <w:p w14:paraId="7D74E543" w14:textId="77777777" w:rsidR="00E4747E" w:rsidRPr="002D759C" w:rsidRDefault="00E4747E" w:rsidP="00E4747E">
            <w:pPr>
              <w:pStyle w:val="TableParagraph"/>
              <w:spacing w:before="0"/>
              <w:rPr>
                <w:rFonts w:ascii="Times New Roman" w:hAnsi="Times New Roman" w:cs="Times New Roman"/>
                <w:sz w:val="24"/>
                <w:szCs w:val="24"/>
              </w:rPr>
            </w:pPr>
            <w:r w:rsidRPr="002D759C">
              <w:rPr>
                <w:rFonts w:ascii="Times New Roman" w:hAnsi="Times New Roman" w:cs="Times New Roman"/>
                <w:sz w:val="24"/>
                <w:szCs w:val="24"/>
              </w:rPr>
              <w:t>Kryptingumas – superkardioidė;</w:t>
            </w:r>
          </w:p>
          <w:p w14:paraId="088C2392" w14:textId="1810292E" w:rsidR="00E4747E" w:rsidRPr="002D759C" w:rsidRDefault="00E4747E" w:rsidP="00E4747E">
            <w:pPr>
              <w:pStyle w:val="TableParagraph"/>
              <w:spacing w:before="1"/>
              <w:rPr>
                <w:rFonts w:ascii="Times New Roman" w:hAnsi="Times New Roman" w:cs="Times New Roman"/>
                <w:sz w:val="24"/>
                <w:szCs w:val="24"/>
              </w:rPr>
            </w:pPr>
            <w:r w:rsidRPr="002D759C">
              <w:rPr>
                <w:rFonts w:ascii="Times New Roman" w:hAnsi="Times New Roman" w:cs="Times New Roman"/>
                <w:sz w:val="24"/>
                <w:szCs w:val="24"/>
              </w:rPr>
              <w:t>Naudingas</w:t>
            </w:r>
            <w:r w:rsidRPr="002D759C">
              <w:rPr>
                <w:rFonts w:ascii="Times New Roman" w:hAnsi="Times New Roman" w:cs="Times New Roman"/>
                <w:spacing w:val="-6"/>
                <w:sz w:val="24"/>
                <w:szCs w:val="24"/>
              </w:rPr>
              <w:t xml:space="preserve"> </w:t>
            </w:r>
            <w:r w:rsidRPr="00D3319F">
              <w:rPr>
                <w:rFonts w:ascii="Times New Roman" w:hAnsi="Times New Roman" w:cs="Times New Roman"/>
                <w:sz w:val="24"/>
                <w:szCs w:val="24"/>
              </w:rPr>
              <w:t>dažnių</w:t>
            </w:r>
            <w:r w:rsidRPr="00D3319F">
              <w:rPr>
                <w:rFonts w:ascii="Times New Roman" w:hAnsi="Times New Roman" w:cs="Times New Roman"/>
                <w:spacing w:val="-2"/>
                <w:sz w:val="24"/>
                <w:szCs w:val="24"/>
              </w:rPr>
              <w:t xml:space="preserve"> </w:t>
            </w:r>
            <w:r w:rsidRPr="00D3319F">
              <w:rPr>
                <w:rFonts w:ascii="Times New Roman" w:hAnsi="Times New Roman" w:cs="Times New Roman"/>
                <w:sz w:val="24"/>
                <w:szCs w:val="24"/>
              </w:rPr>
              <w:t>tolygumas</w:t>
            </w:r>
            <w:r w:rsidRPr="00D3319F">
              <w:rPr>
                <w:rFonts w:ascii="Times New Roman" w:hAnsi="Times New Roman" w:cs="Times New Roman"/>
                <w:spacing w:val="-3"/>
                <w:sz w:val="24"/>
                <w:szCs w:val="24"/>
              </w:rPr>
              <w:t xml:space="preserve"> </w:t>
            </w:r>
            <w:r w:rsidR="0092170C" w:rsidRPr="00D3319F">
              <w:rPr>
                <w:rFonts w:ascii="Times New Roman" w:hAnsi="Times New Roman" w:cs="Times New Roman"/>
                <w:spacing w:val="-3"/>
                <w:sz w:val="24"/>
                <w:szCs w:val="24"/>
              </w:rPr>
              <w:t>8</w:t>
            </w:r>
            <w:r w:rsidRPr="00D3319F">
              <w:rPr>
                <w:rFonts w:ascii="Times New Roman" w:hAnsi="Times New Roman" w:cs="Times New Roman"/>
                <w:sz w:val="24"/>
                <w:szCs w:val="24"/>
              </w:rPr>
              <w:t>0</w:t>
            </w:r>
            <w:r w:rsidRPr="00D3319F">
              <w:rPr>
                <w:rFonts w:ascii="Times New Roman" w:hAnsi="Times New Roman" w:cs="Times New Roman"/>
                <w:spacing w:val="-3"/>
                <w:sz w:val="24"/>
                <w:szCs w:val="24"/>
              </w:rPr>
              <w:t xml:space="preserve"> </w:t>
            </w:r>
            <w:r w:rsidRPr="00D3319F">
              <w:rPr>
                <w:rFonts w:ascii="Times New Roman" w:hAnsi="Times New Roman" w:cs="Times New Roman"/>
                <w:sz w:val="24"/>
                <w:szCs w:val="24"/>
              </w:rPr>
              <w:t>Hz</w:t>
            </w:r>
            <w:r w:rsidRPr="00D3319F">
              <w:rPr>
                <w:rFonts w:ascii="Times New Roman" w:hAnsi="Times New Roman" w:cs="Times New Roman"/>
                <w:spacing w:val="-2"/>
                <w:sz w:val="24"/>
                <w:szCs w:val="24"/>
              </w:rPr>
              <w:t xml:space="preserve"> </w:t>
            </w:r>
            <w:r w:rsidRPr="00D3319F">
              <w:rPr>
                <w:rFonts w:ascii="Times New Roman" w:hAnsi="Times New Roman" w:cs="Times New Roman"/>
                <w:sz w:val="24"/>
                <w:szCs w:val="24"/>
              </w:rPr>
              <w:t>–</w:t>
            </w:r>
            <w:r w:rsidRPr="00D3319F">
              <w:rPr>
                <w:rFonts w:ascii="Times New Roman" w:hAnsi="Times New Roman" w:cs="Times New Roman"/>
                <w:spacing w:val="-2"/>
                <w:sz w:val="24"/>
                <w:szCs w:val="24"/>
              </w:rPr>
              <w:t xml:space="preserve"> </w:t>
            </w:r>
            <w:r w:rsidRPr="00D3319F">
              <w:rPr>
                <w:rFonts w:ascii="Times New Roman" w:hAnsi="Times New Roman" w:cs="Times New Roman"/>
                <w:sz w:val="24"/>
                <w:szCs w:val="24"/>
              </w:rPr>
              <w:t>1</w:t>
            </w:r>
            <w:r w:rsidR="0092170C" w:rsidRPr="00D3319F">
              <w:rPr>
                <w:rFonts w:ascii="Times New Roman" w:hAnsi="Times New Roman" w:cs="Times New Roman"/>
                <w:sz w:val="24"/>
                <w:szCs w:val="24"/>
              </w:rPr>
              <w:t>7</w:t>
            </w:r>
            <w:r w:rsidRPr="00D3319F">
              <w:rPr>
                <w:rFonts w:ascii="Times New Roman" w:hAnsi="Times New Roman" w:cs="Times New Roman"/>
                <w:spacing w:val="-3"/>
                <w:sz w:val="24"/>
                <w:szCs w:val="24"/>
              </w:rPr>
              <w:t xml:space="preserve"> </w:t>
            </w:r>
            <w:r w:rsidRPr="00D3319F">
              <w:rPr>
                <w:rFonts w:ascii="Times New Roman" w:hAnsi="Times New Roman" w:cs="Times New Roman"/>
                <w:sz w:val="24"/>
                <w:szCs w:val="24"/>
              </w:rPr>
              <w:t>kHz</w:t>
            </w:r>
            <w:r w:rsidRPr="00D3319F">
              <w:rPr>
                <w:rFonts w:ascii="Times New Roman" w:hAnsi="Times New Roman" w:cs="Times New Roman"/>
                <w:spacing w:val="-2"/>
                <w:sz w:val="24"/>
                <w:szCs w:val="24"/>
              </w:rPr>
              <w:t xml:space="preserve"> </w:t>
            </w:r>
            <w:r w:rsidRPr="00D3319F">
              <w:rPr>
                <w:rFonts w:ascii="Times New Roman" w:hAnsi="Times New Roman" w:cs="Times New Roman"/>
                <w:sz w:val="24"/>
                <w:szCs w:val="24"/>
              </w:rPr>
              <w:t>±2</w:t>
            </w:r>
            <w:r w:rsidRPr="00D3319F">
              <w:rPr>
                <w:rFonts w:ascii="Times New Roman" w:hAnsi="Times New Roman" w:cs="Times New Roman"/>
                <w:spacing w:val="-2"/>
                <w:sz w:val="24"/>
                <w:szCs w:val="24"/>
              </w:rPr>
              <w:t xml:space="preserve"> </w:t>
            </w:r>
            <w:r w:rsidRPr="00D3319F">
              <w:rPr>
                <w:rFonts w:ascii="Times New Roman" w:hAnsi="Times New Roman" w:cs="Times New Roman"/>
                <w:sz w:val="24"/>
                <w:szCs w:val="24"/>
              </w:rPr>
              <w:t>dB,</w:t>
            </w:r>
            <w:r w:rsidRPr="00D3319F">
              <w:rPr>
                <w:rFonts w:ascii="Times New Roman" w:hAnsi="Times New Roman" w:cs="Times New Roman"/>
                <w:spacing w:val="-3"/>
                <w:sz w:val="24"/>
                <w:szCs w:val="24"/>
              </w:rPr>
              <w:t xml:space="preserve"> </w:t>
            </w:r>
            <w:r w:rsidRPr="00D3319F">
              <w:rPr>
                <w:rFonts w:ascii="Times New Roman" w:hAnsi="Times New Roman" w:cs="Times New Roman"/>
                <w:sz w:val="24"/>
                <w:szCs w:val="24"/>
              </w:rPr>
              <w:t>es</w:t>
            </w:r>
            <w:r w:rsidRPr="002D759C">
              <w:rPr>
                <w:rFonts w:ascii="Times New Roman" w:hAnsi="Times New Roman" w:cs="Times New Roman"/>
                <w:sz w:val="24"/>
                <w:szCs w:val="24"/>
              </w:rPr>
              <w:t>ant</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20</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cm</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nuo</w:t>
            </w:r>
            <w:r w:rsidRPr="002D759C">
              <w:rPr>
                <w:rFonts w:ascii="Times New Roman" w:hAnsi="Times New Roman" w:cs="Times New Roman"/>
                <w:spacing w:val="-1"/>
                <w:sz w:val="24"/>
                <w:szCs w:val="24"/>
              </w:rPr>
              <w:t xml:space="preserve"> </w:t>
            </w:r>
            <w:r w:rsidRPr="002D759C">
              <w:rPr>
                <w:rFonts w:ascii="Times New Roman" w:hAnsi="Times New Roman" w:cs="Times New Roman"/>
                <w:sz w:val="24"/>
                <w:szCs w:val="24"/>
              </w:rPr>
              <w:t>garso</w:t>
            </w:r>
            <w:r w:rsidRPr="002D759C">
              <w:rPr>
                <w:rFonts w:ascii="Times New Roman" w:hAnsi="Times New Roman" w:cs="Times New Roman"/>
                <w:spacing w:val="-1"/>
                <w:sz w:val="24"/>
                <w:szCs w:val="24"/>
              </w:rPr>
              <w:t xml:space="preserve"> </w:t>
            </w:r>
            <w:r w:rsidRPr="002D759C">
              <w:rPr>
                <w:rFonts w:ascii="Times New Roman" w:hAnsi="Times New Roman" w:cs="Times New Roman"/>
                <w:spacing w:val="-2"/>
                <w:sz w:val="24"/>
                <w:szCs w:val="24"/>
              </w:rPr>
              <w:t>šaltinio;</w:t>
            </w:r>
          </w:p>
          <w:p w14:paraId="033D3EA2" w14:textId="77777777" w:rsidR="00E4747E" w:rsidRPr="002D759C" w:rsidRDefault="00E4747E" w:rsidP="00E4747E">
            <w:pPr>
              <w:pStyle w:val="TableParagraph"/>
              <w:spacing w:before="1"/>
              <w:ind w:left="0"/>
              <w:rPr>
                <w:rFonts w:ascii="Times New Roman" w:hAnsi="Times New Roman" w:cs="Times New Roman"/>
                <w:b/>
                <w:sz w:val="24"/>
                <w:szCs w:val="24"/>
              </w:rPr>
            </w:pPr>
          </w:p>
          <w:p w14:paraId="5F986EDE" w14:textId="77777777" w:rsidR="00323D3B" w:rsidRDefault="00E4747E" w:rsidP="00577FC7">
            <w:pPr>
              <w:pStyle w:val="TableParagraph"/>
              <w:spacing w:before="0"/>
              <w:rPr>
                <w:rFonts w:ascii="Times New Roman" w:hAnsi="Times New Roman" w:cs="Times New Roman"/>
                <w:sz w:val="24"/>
                <w:szCs w:val="24"/>
              </w:rPr>
            </w:pPr>
            <w:r w:rsidRPr="002D759C">
              <w:rPr>
                <w:rFonts w:ascii="Times New Roman" w:hAnsi="Times New Roman" w:cs="Times New Roman"/>
                <w:sz w:val="24"/>
                <w:szCs w:val="24"/>
              </w:rPr>
              <w:t>1</w:t>
            </w:r>
            <w:r w:rsidR="00A52157">
              <w:rPr>
                <w:rFonts w:ascii="Times New Roman" w:hAnsi="Times New Roman" w:cs="Times New Roman"/>
                <w:sz w:val="24"/>
                <w:szCs w:val="24"/>
              </w:rPr>
              <w:t xml:space="preserve"> vnt.</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kondensatorinio</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mikrofono</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skirto</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bosinaim</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būgnui,</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iki</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164</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6"/>
                <w:sz w:val="24"/>
                <w:szCs w:val="24"/>
              </w:rPr>
              <w:t xml:space="preserve"> </w:t>
            </w:r>
            <w:r w:rsidRPr="002D759C">
              <w:rPr>
                <w:rFonts w:ascii="Times New Roman" w:hAnsi="Times New Roman" w:cs="Times New Roman"/>
                <w:sz w:val="24"/>
                <w:szCs w:val="24"/>
              </w:rPr>
              <w:t>SPL</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(10%</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 xml:space="preserve">THD); </w:t>
            </w:r>
          </w:p>
          <w:p w14:paraId="75E22652" w14:textId="77777777" w:rsidR="00E4747E" w:rsidRPr="002D759C" w:rsidRDefault="00E4747E" w:rsidP="00577FC7">
            <w:pPr>
              <w:pStyle w:val="TableParagraph"/>
              <w:spacing w:before="0"/>
              <w:rPr>
                <w:rFonts w:ascii="Times New Roman" w:hAnsi="Times New Roman" w:cs="Times New Roman"/>
                <w:sz w:val="24"/>
                <w:szCs w:val="24"/>
              </w:rPr>
            </w:pPr>
            <w:r w:rsidRPr="002D759C">
              <w:rPr>
                <w:rFonts w:ascii="Times New Roman" w:hAnsi="Times New Roman" w:cs="Times New Roman"/>
                <w:sz w:val="24"/>
                <w:szCs w:val="24"/>
              </w:rPr>
              <w:t>Nominalus jautrumas, ±3 dB 1 kHz dažnyje - 2 mV/Pa; -54 dB re. 1 V/Pa;</w:t>
            </w:r>
          </w:p>
          <w:p w14:paraId="7FE5094D" w14:textId="77777777" w:rsidR="00E4747E" w:rsidRPr="002D759C" w:rsidRDefault="00E4747E" w:rsidP="00E4747E">
            <w:pPr>
              <w:pStyle w:val="TableParagraph"/>
              <w:spacing w:before="2"/>
              <w:rPr>
                <w:rFonts w:ascii="Times New Roman" w:hAnsi="Times New Roman" w:cs="Times New Roman"/>
                <w:sz w:val="24"/>
                <w:szCs w:val="24"/>
              </w:rPr>
            </w:pPr>
            <w:r w:rsidRPr="002D759C">
              <w:rPr>
                <w:rFonts w:ascii="Times New Roman" w:hAnsi="Times New Roman" w:cs="Times New Roman"/>
                <w:sz w:val="24"/>
                <w:szCs w:val="24"/>
              </w:rPr>
              <w:t>Signalo</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iškraipymai</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(THD)</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&lt;</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1%</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iki</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lastRenderedPageBreak/>
              <w:t>156</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RMS</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garso</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spaudimo,</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159</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pikinio</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garso</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spaudimo; Kryptingumas – atvira kardioidė;</w:t>
            </w:r>
          </w:p>
          <w:p w14:paraId="10A2D65F" w14:textId="77777777" w:rsidR="00E4747E" w:rsidRPr="002D759C" w:rsidRDefault="00E4747E" w:rsidP="00E4747E">
            <w:pPr>
              <w:pStyle w:val="TableParagraph"/>
              <w:spacing w:before="0" w:line="205" w:lineRule="exact"/>
              <w:rPr>
                <w:rFonts w:ascii="Times New Roman" w:hAnsi="Times New Roman" w:cs="Times New Roman"/>
                <w:sz w:val="24"/>
                <w:szCs w:val="24"/>
              </w:rPr>
            </w:pPr>
            <w:r w:rsidRPr="002D759C">
              <w:rPr>
                <w:rFonts w:ascii="Times New Roman" w:hAnsi="Times New Roman" w:cs="Times New Roman"/>
                <w:sz w:val="24"/>
                <w:szCs w:val="24"/>
              </w:rPr>
              <w:t>Naudingas</w:t>
            </w:r>
            <w:r w:rsidRPr="002D759C">
              <w:rPr>
                <w:rFonts w:ascii="Times New Roman" w:hAnsi="Times New Roman" w:cs="Times New Roman"/>
                <w:spacing w:val="-6"/>
                <w:sz w:val="24"/>
                <w:szCs w:val="24"/>
              </w:rPr>
              <w:t xml:space="preserve"> </w:t>
            </w:r>
            <w:r w:rsidRPr="002D759C">
              <w:rPr>
                <w:rFonts w:ascii="Times New Roman" w:hAnsi="Times New Roman" w:cs="Times New Roman"/>
                <w:sz w:val="24"/>
                <w:szCs w:val="24"/>
              </w:rPr>
              <w:t>dažnių</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tolygumas</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80</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Hz</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15</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kHz</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±2</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esant</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20</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cm</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nuo</w:t>
            </w:r>
            <w:r w:rsidRPr="002D759C">
              <w:rPr>
                <w:rFonts w:ascii="Times New Roman" w:hAnsi="Times New Roman" w:cs="Times New Roman"/>
                <w:spacing w:val="-1"/>
                <w:sz w:val="24"/>
                <w:szCs w:val="24"/>
              </w:rPr>
              <w:t xml:space="preserve"> </w:t>
            </w:r>
            <w:r w:rsidRPr="002D759C">
              <w:rPr>
                <w:rFonts w:ascii="Times New Roman" w:hAnsi="Times New Roman" w:cs="Times New Roman"/>
                <w:sz w:val="24"/>
                <w:szCs w:val="24"/>
              </w:rPr>
              <w:t>garso</w:t>
            </w:r>
            <w:r w:rsidRPr="002D759C">
              <w:rPr>
                <w:rFonts w:ascii="Times New Roman" w:hAnsi="Times New Roman" w:cs="Times New Roman"/>
                <w:spacing w:val="-1"/>
                <w:sz w:val="24"/>
                <w:szCs w:val="24"/>
              </w:rPr>
              <w:t xml:space="preserve"> </w:t>
            </w:r>
            <w:r w:rsidRPr="002D759C">
              <w:rPr>
                <w:rFonts w:ascii="Times New Roman" w:hAnsi="Times New Roman" w:cs="Times New Roman"/>
                <w:spacing w:val="-2"/>
                <w:sz w:val="24"/>
                <w:szCs w:val="24"/>
              </w:rPr>
              <w:t>šaltinio;</w:t>
            </w:r>
          </w:p>
          <w:p w14:paraId="5206B6AE" w14:textId="77777777" w:rsidR="00E4747E" w:rsidRPr="002D759C" w:rsidRDefault="00E4747E" w:rsidP="00E4747E">
            <w:pPr>
              <w:pStyle w:val="TableParagraph"/>
              <w:spacing w:before="2"/>
              <w:ind w:left="0"/>
              <w:rPr>
                <w:rFonts w:ascii="Times New Roman" w:hAnsi="Times New Roman" w:cs="Times New Roman"/>
                <w:b/>
                <w:sz w:val="24"/>
                <w:szCs w:val="24"/>
              </w:rPr>
            </w:pPr>
          </w:p>
          <w:p w14:paraId="669B0594" w14:textId="77777777" w:rsidR="00A23AF5" w:rsidRDefault="00E4747E" w:rsidP="00E4747E">
            <w:pPr>
              <w:pStyle w:val="TableParagraph"/>
              <w:spacing w:before="0"/>
              <w:rPr>
                <w:rFonts w:ascii="Times New Roman" w:hAnsi="Times New Roman" w:cs="Times New Roman"/>
                <w:sz w:val="24"/>
                <w:szCs w:val="24"/>
              </w:rPr>
            </w:pPr>
            <w:r w:rsidRPr="002D759C">
              <w:rPr>
                <w:rFonts w:ascii="Times New Roman" w:hAnsi="Times New Roman" w:cs="Times New Roman"/>
                <w:sz w:val="24"/>
                <w:szCs w:val="24"/>
              </w:rPr>
              <w:t>2</w:t>
            </w:r>
            <w:r w:rsidR="00A52157">
              <w:rPr>
                <w:rFonts w:ascii="Times New Roman" w:hAnsi="Times New Roman" w:cs="Times New Roman"/>
                <w:sz w:val="24"/>
                <w:szCs w:val="24"/>
              </w:rPr>
              <w:t xml:space="preserve"> vnt.</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kondensatorinių</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dvigubos</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diafragmos</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mikrofonų,</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iki</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146</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SPL</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(10%</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THD),</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stereo</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 xml:space="preserve">pora; </w:t>
            </w:r>
          </w:p>
          <w:p w14:paraId="6431ECD5" w14:textId="77777777" w:rsidR="00E4747E" w:rsidRPr="002D759C" w:rsidRDefault="00E4747E" w:rsidP="00E4747E">
            <w:pPr>
              <w:pStyle w:val="TableParagraph"/>
              <w:spacing w:before="0"/>
              <w:rPr>
                <w:rFonts w:ascii="Times New Roman" w:hAnsi="Times New Roman" w:cs="Times New Roman"/>
                <w:sz w:val="24"/>
                <w:szCs w:val="24"/>
              </w:rPr>
            </w:pPr>
            <w:r w:rsidRPr="002D759C">
              <w:rPr>
                <w:rFonts w:ascii="Times New Roman" w:hAnsi="Times New Roman" w:cs="Times New Roman"/>
                <w:sz w:val="24"/>
                <w:szCs w:val="24"/>
              </w:rPr>
              <w:t>Nominalus jautrumas, ±2 dB 1 kHz dažnyje - 10 mV/Pa; -40 dB re. 1 V/Pa;</w:t>
            </w:r>
          </w:p>
          <w:p w14:paraId="6A57A10F" w14:textId="77777777" w:rsidR="00E4747E" w:rsidRPr="002D759C" w:rsidRDefault="00E4747E" w:rsidP="00E4747E">
            <w:pPr>
              <w:pStyle w:val="TableParagraph"/>
              <w:spacing w:before="1"/>
              <w:rPr>
                <w:rFonts w:ascii="Times New Roman" w:hAnsi="Times New Roman" w:cs="Times New Roman"/>
                <w:sz w:val="24"/>
                <w:szCs w:val="24"/>
              </w:rPr>
            </w:pPr>
            <w:r w:rsidRPr="002D759C">
              <w:rPr>
                <w:rFonts w:ascii="Times New Roman" w:hAnsi="Times New Roman" w:cs="Times New Roman"/>
                <w:sz w:val="24"/>
                <w:szCs w:val="24"/>
              </w:rPr>
              <w:t>Signalo</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iškraipymai</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(THD)</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&lt;</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1%</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iki</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134</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RMS</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garso</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spaudimo,</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137</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pikinio</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garso</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spaudimo; Kryptingumas – kardioidė;</w:t>
            </w:r>
          </w:p>
          <w:p w14:paraId="3ECABC0D" w14:textId="77777777" w:rsidR="00E4747E" w:rsidRPr="002D759C" w:rsidRDefault="00E4747E" w:rsidP="00E4747E">
            <w:pPr>
              <w:pStyle w:val="TableParagraph"/>
              <w:spacing w:before="2"/>
              <w:rPr>
                <w:rFonts w:ascii="Times New Roman" w:hAnsi="Times New Roman" w:cs="Times New Roman"/>
                <w:sz w:val="24"/>
                <w:szCs w:val="24"/>
              </w:rPr>
            </w:pPr>
            <w:r w:rsidRPr="002D759C">
              <w:rPr>
                <w:rFonts w:ascii="Times New Roman" w:hAnsi="Times New Roman" w:cs="Times New Roman"/>
                <w:sz w:val="24"/>
                <w:szCs w:val="24"/>
              </w:rPr>
              <w:t>Naudingas</w:t>
            </w:r>
            <w:r w:rsidRPr="002D759C">
              <w:rPr>
                <w:rFonts w:ascii="Times New Roman" w:hAnsi="Times New Roman" w:cs="Times New Roman"/>
                <w:spacing w:val="-6"/>
                <w:sz w:val="24"/>
                <w:szCs w:val="24"/>
              </w:rPr>
              <w:t xml:space="preserve"> </w:t>
            </w:r>
            <w:r w:rsidRPr="002D759C">
              <w:rPr>
                <w:rFonts w:ascii="Times New Roman" w:hAnsi="Times New Roman" w:cs="Times New Roman"/>
                <w:sz w:val="24"/>
                <w:szCs w:val="24"/>
              </w:rPr>
              <w:t>dažnių</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tolygumas</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50</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Hz</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17</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kHz</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±2</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esant</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30</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cm</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nuo</w:t>
            </w:r>
            <w:r w:rsidRPr="002D759C">
              <w:rPr>
                <w:rFonts w:ascii="Times New Roman" w:hAnsi="Times New Roman" w:cs="Times New Roman"/>
                <w:spacing w:val="-1"/>
                <w:sz w:val="24"/>
                <w:szCs w:val="24"/>
              </w:rPr>
              <w:t xml:space="preserve"> </w:t>
            </w:r>
            <w:r w:rsidRPr="002D759C">
              <w:rPr>
                <w:rFonts w:ascii="Times New Roman" w:hAnsi="Times New Roman" w:cs="Times New Roman"/>
                <w:sz w:val="24"/>
                <w:szCs w:val="24"/>
              </w:rPr>
              <w:t>garso</w:t>
            </w:r>
            <w:r w:rsidRPr="002D759C">
              <w:rPr>
                <w:rFonts w:ascii="Times New Roman" w:hAnsi="Times New Roman" w:cs="Times New Roman"/>
                <w:spacing w:val="-1"/>
                <w:sz w:val="24"/>
                <w:szCs w:val="24"/>
              </w:rPr>
              <w:t xml:space="preserve"> </w:t>
            </w:r>
            <w:r w:rsidRPr="002D759C">
              <w:rPr>
                <w:rFonts w:ascii="Times New Roman" w:hAnsi="Times New Roman" w:cs="Times New Roman"/>
                <w:spacing w:val="-2"/>
                <w:sz w:val="24"/>
                <w:szCs w:val="24"/>
              </w:rPr>
              <w:t>šaltinio;</w:t>
            </w:r>
          </w:p>
          <w:p w14:paraId="029D2561" w14:textId="77777777" w:rsidR="00E4747E" w:rsidRPr="002D759C" w:rsidRDefault="00E4747E" w:rsidP="00F95DE8">
            <w:pPr>
              <w:pStyle w:val="TableParagraph"/>
              <w:spacing w:before="205"/>
              <w:rPr>
                <w:rFonts w:ascii="Times New Roman" w:hAnsi="Times New Roman" w:cs="Times New Roman"/>
                <w:sz w:val="24"/>
                <w:szCs w:val="24"/>
              </w:rPr>
            </w:pPr>
            <w:r w:rsidRPr="002D759C">
              <w:rPr>
                <w:rFonts w:ascii="Times New Roman" w:hAnsi="Times New Roman" w:cs="Times New Roman"/>
                <w:sz w:val="24"/>
                <w:szCs w:val="24"/>
              </w:rPr>
              <w:t>2</w:t>
            </w:r>
            <w:r w:rsidR="00A52157">
              <w:rPr>
                <w:rFonts w:ascii="Times New Roman" w:hAnsi="Times New Roman" w:cs="Times New Roman"/>
                <w:sz w:val="24"/>
                <w:szCs w:val="24"/>
              </w:rPr>
              <w:t xml:space="preserve"> vnt.</w:t>
            </w:r>
            <w:r w:rsidRPr="002D759C">
              <w:rPr>
                <w:rFonts w:ascii="Times New Roman" w:hAnsi="Times New Roman" w:cs="Times New Roman"/>
                <w:sz w:val="24"/>
                <w:szCs w:val="24"/>
              </w:rPr>
              <w:t xml:space="preserve"> kondensatorinių mikrofonų, iki 146 dB SPL (10% THD), stereo pora; Nominalus</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jautrumas,</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±2</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250</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Hz</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dažnyje</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36</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mV/Pa;</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-28,9</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re.</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1</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V/Pa;</w:t>
            </w:r>
          </w:p>
          <w:p w14:paraId="61AFA7DE" w14:textId="77777777" w:rsidR="00E4747E" w:rsidRPr="002D759C" w:rsidRDefault="00E4747E" w:rsidP="00E4747E">
            <w:pPr>
              <w:pStyle w:val="TableParagraph"/>
              <w:spacing w:before="1"/>
              <w:rPr>
                <w:rFonts w:ascii="Times New Roman" w:hAnsi="Times New Roman" w:cs="Times New Roman"/>
                <w:sz w:val="24"/>
                <w:szCs w:val="24"/>
              </w:rPr>
            </w:pPr>
            <w:r w:rsidRPr="002D759C">
              <w:rPr>
                <w:rFonts w:ascii="Times New Roman" w:hAnsi="Times New Roman" w:cs="Times New Roman"/>
                <w:sz w:val="24"/>
                <w:szCs w:val="24"/>
              </w:rPr>
              <w:t>Signalo</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iškraipymai</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(THD)</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&lt;</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1%</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iki</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133</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RMS</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garso</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spaudimo,</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136</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pikinio</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garso</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spaudimo; Kryptingumas – apskritimo (omni);</w:t>
            </w:r>
          </w:p>
          <w:p w14:paraId="2AC7E13E" w14:textId="77777777" w:rsidR="00E4747E" w:rsidRPr="002D759C" w:rsidRDefault="00E4747E" w:rsidP="00E4747E">
            <w:pPr>
              <w:pStyle w:val="TableParagraph"/>
              <w:spacing w:before="2"/>
              <w:rPr>
                <w:rFonts w:ascii="Times New Roman" w:hAnsi="Times New Roman" w:cs="Times New Roman"/>
                <w:sz w:val="24"/>
                <w:szCs w:val="24"/>
              </w:rPr>
            </w:pPr>
            <w:r w:rsidRPr="002D759C">
              <w:rPr>
                <w:rFonts w:ascii="Times New Roman" w:hAnsi="Times New Roman" w:cs="Times New Roman"/>
                <w:sz w:val="24"/>
                <w:szCs w:val="24"/>
              </w:rPr>
              <w:t>Naudingas</w:t>
            </w:r>
            <w:r w:rsidRPr="002D759C">
              <w:rPr>
                <w:rFonts w:ascii="Times New Roman" w:hAnsi="Times New Roman" w:cs="Times New Roman"/>
                <w:spacing w:val="-6"/>
                <w:sz w:val="24"/>
                <w:szCs w:val="24"/>
              </w:rPr>
              <w:t xml:space="preserve"> </w:t>
            </w:r>
            <w:r w:rsidRPr="002D759C">
              <w:rPr>
                <w:rFonts w:ascii="Times New Roman" w:hAnsi="Times New Roman" w:cs="Times New Roman"/>
                <w:sz w:val="24"/>
                <w:szCs w:val="24"/>
              </w:rPr>
              <w:t>dažnių</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tolygumas</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10</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Hz</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20</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kHz</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±2</w:t>
            </w:r>
            <w:r w:rsidRPr="002D759C">
              <w:rPr>
                <w:rFonts w:ascii="Times New Roman" w:hAnsi="Times New Roman" w:cs="Times New Roman"/>
                <w:spacing w:val="-2"/>
                <w:sz w:val="24"/>
                <w:szCs w:val="24"/>
              </w:rPr>
              <w:t xml:space="preserve"> </w:t>
            </w:r>
            <w:r w:rsidRPr="002D759C">
              <w:rPr>
                <w:rFonts w:ascii="Times New Roman" w:hAnsi="Times New Roman" w:cs="Times New Roman"/>
                <w:spacing w:val="-5"/>
                <w:sz w:val="24"/>
                <w:szCs w:val="24"/>
              </w:rPr>
              <w:t>dB;</w:t>
            </w:r>
          </w:p>
          <w:p w14:paraId="5118E017" w14:textId="77777777" w:rsidR="00E4747E" w:rsidRPr="002D759C" w:rsidRDefault="00E4747E" w:rsidP="00E4747E">
            <w:pPr>
              <w:pStyle w:val="TableParagraph"/>
              <w:spacing w:before="1"/>
              <w:ind w:left="0"/>
              <w:rPr>
                <w:rFonts w:ascii="Times New Roman" w:hAnsi="Times New Roman" w:cs="Times New Roman"/>
                <w:b/>
                <w:sz w:val="24"/>
                <w:szCs w:val="24"/>
              </w:rPr>
            </w:pPr>
          </w:p>
          <w:p w14:paraId="4259A0A8" w14:textId="77777777" w:rsidR="00E4747E" w:rsidRPr="002D759C" w:rsidRDefault="00E4747E" w:rsidP="00F95DE8">
            <w:pPr>
              <w:pStyle w:val="TableParagraph"/>
              <w:spacing w:before="1"/>
              <w:rPr>
                <w:rFonts w:ascii="Times New Roman" w:hAnsi="Times New Roman" w:cs="Times New Roman"/>
                <w:sz w:val="24"/>
                <w:szCs w:val="24"/>
              </w:rPr>
            </w:pPr>
            <w:r w:rsidRPr="002D759C">
              <w:rPr>
                <w:rFonts w:ascii="Times New Roman" w:hAnsi="Times New Roman" w:cs="Times New Roman"/>
                <w:sz w:val="24"/>
                <w:szCs w:val="24"/>
              </w:rPr>
              <w:t>2</w:t>
            </w:r>
            <w:r w:rsidR="00A52157">
              <w:rPr>
                <w:rFonts w:ascii="Times New Roman" w:hAnsi="Times New Roman" w:cs="Times New Roman"/>
                <w:sz w:val="24"/>
                <w:szCs w:val="24"/>
              </w:rPr>
              <w:t xml:space="preserve"> vnt.</w:t>
            </w:r>
            <w:r w:rsidRPr="002D759C">
              <w:rPr>
                <w:rFonts w:ascii="Times New Roman" w:hAnsi="Times New Roman" w:cs="Times New Roman"/>
                <w:sz w:val="24"/>
                <w:szCs w:val="24"/>
              </w:rPr>
              <w:t xml:space="preserve"> kondensatorinių mikrofonų, iki 159 dB SPL (10% THD), stereo pora; Nominalus</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jautrumas,</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±2</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1</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kHz</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dažnyje</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10</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mV/Pa;</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-40</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re.</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1</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V/Pa;</w:t>
            </w:r>
          </w:p>
          <w:p w14:paraId="03751FC2" w14:textId="77777777" w:rsidR="00E4747E" w:rsidRPr="002D759C" w:rsidRDefault="00E4747E" w:rsidP="00E4747E">
            <w:pPr>
              <w:pStyle w:val="TableParagraph"/>
              <w:spacing w:before="1"/>
              <w:rPr>
                <w:rFonts w:ascii="Times New Roman" w:hAnsi="Times New Roman" w:cs="Times New Roman"/>
                <w:sz w:val="24"/>
                <w:szCs w:val="24"/>
              </w:rPr>
            </w:pPr>
            <w:r w:rsidRPr="002D759C">
              <w:rPr>
                <w:rFonts w:ascii="Times New Roman" w:hAnsi="Times New Roman" w:cs="Times New Roman"/>
                <w:sz w:val="24"/>
                <w:szCs w:val="24"/>
              </w:rPr>
              <w:t>Signalo</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iškraipymai</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(THD)</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&lt;</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1%</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iki</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136</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RMS</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garso</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spaudimo,</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139</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pikinio</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garso</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spaudimo; Kryptingumas – kardioidė;</w:t>
            </w:r>
          </w:p>
          <w:p w14:paraId="3F4FF6F8" w14:textId="77777777" w:rsidR="00E4747E" w:rsidRPr="002D759C" w:rsidRDefault="00E4747E" w:rsidP="00E4747E">
            <w:pPr>
              <w:pStyle w:val="TableParagraph"/>
              <w:spacing w:before="0" w:line="205" w:lineRule="exact"/>
              <w:rPr>
                <w:rFonts w:ascii="Times New Roman" w:hAnsi="Times New Roman" w:cs="Times New Roman"/>
                <w:sz w:val="24"/>
                <w:szCs w:val="24"/>
              </w:rPr>
            </w:pPr>
            <w:r w:rsidRPr="002D759C">
              <w:rPr>
                <w:rFonts w:ascii="Times New Roman" w:hAnsi="Times New Roman" w:cs="Times New Roman"/>
                <w:sz w:val="24"/>
                <w:szCs w:val="24"/>
              </w:rPr>
              <w:t>Naudingas</w:t>
            </w:r>
            <w:r w:rsidRPr="002D759C">
              <w:rPr>
                <w:rFonts w:ascii="Times New Roman" w:hAnsi="Times New Roman" w:cs="Times New Roman"/>
                <w:spacing w:val="-6"/>
                <w:sz w:val="24"/>
                <w:szCs w:val="24"/>
              </w:rPr>
              <w:t xml:space="preserve"> </w:t>
            </w:r>
            <w:r w:rsidRPr="002D759C">
              <w:rPr>
                <w:rFonts w:ascii="Times New Roman" w:hAnsi="Times New Roman" w:cs="Times New Roman"/>
                <w:sz w:val="24"/>
                <w:szCs w:val="24"/>
              </w:rPr>
              <w:t>dažnių</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tolygumas</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40</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Hz</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20</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kHz</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±2</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esant</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30</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cm</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nuo</w:t>
            </w:r>
            <w:r w:rsidRPr="002D759C">
              <w:rPr>
                <w:rFonts w:ascii="Times New Roman" w:hAnsi="Times New Roman" w:cs="Times New Roman"/>
                <w:spacing w:val="-1"/>
                <w:sz w:val="24"/>
                <w:szCs w:val="24"/>
              </w:rPr>
              <w:t xml:space="preserve"> </w:t>
            </w:r>
            <w:r w:rsidRPr="002D759C">
              <w:rPr>
                <w:rFonts w:ascii="Times New Roman" w:hAnsi="Times New Roman" w:cs="Times New Roman"/>
                <w:sz w:val="24"/>
                <w:szCs w:val="24"/>
              </w:rPr>
              <w:t>garso</w:t>
            </w:r>
            <w:r w:rsidRPr="002D759C">
              <w:rPr>
                <w:rFonts w:ascii="Times New Roman" w:hAnsi="Times New Roman" w:cs="Times New Roman"/>
                <w:spacing w:val="-1"/>
                <w:sz w:val="24"/>
                <w:szCs w:val="24"/>
              </w:rPr>
              <w:t xml:space="preserve"> </w:t>
            </w:r>
            <w:r w:rsidRPr="002D759C">
              <w:rPr>
                <w:rFonts w:ascii="Times New Roman" w:hAnsi="Times New Roman" w:cs="Times New Roman"/>
                <w:spacing w:val="-2"/>
                <w:sz w:val="24"/>
                <w:szCs w:val="24"/>
              </w:rPr>
              <w:t>šaltinio;</w:t>
            </w:r>
          </w:p>
          <w:p w14:paraId="79C26959" w14:textId="77777777" w:rsidR="00E4747E" w:rsidRPr="002D759C" w:rsidRDefault="00E4747E" w:rsidP="00E4747E">
            <w:pPr>
              <w:pStyle w:val="TableParagraph"/>
              <w:spacing w:before="2"/>
              <w:ind w:left="0"/>
              <w:rPr>
                <w:rFonts w:ascii="Times New Roman" w:hAnsi="Times New Roman" w:cs="Times New Roman"/>
                <w:b/>
                <w:sz w:val="24"/>
                <w:szCs w:val="24"/>
              </w:rPr>
            </w:pPr>
          </w:p>
          <w:p w14:paraId="325072B2" w14:textId="77777777" w:rsidR="00E4747E" w:rsidRPr="002D759C" w:rsidRDefault="00E4747E" w:rsidP="00F95DE8">
            <w:pPr>
              <w:pStyle w:val="TableParagraph"/>
              <w:tabs>
                <w:tab w:val="left" w:pos="3734"/>
              </w:tabs>
              <w:spacing w:before="0"/>
              <w:ind w:right="142"/>
              <w:rPr>
                <w:rFonts w:ascii="Times New Roman" w:hAnsi="Times New Roman" w:cs="Times New Roman"/>
                <w:sz w:val="24"/>
                <w:szCs w:val="24"/>
              </w:rPr>
            </w:pPr>
            <w:r w:rsidRPr="002D759C">
              <w:rPr>
                <w:rFonts w:ascii="Times New Roman" w:hAnsi="Times New Roman" w:cs="Times New Roman"/>
                <w:sz w:val="24"/>
                <w:szCs w:val="24"/>
              </w:rPr>
              <w:t>2</w:t>
            </w:r>
            <w:r w:rsidR="00A52157">
              <w:rPr>
                <w:rFonts w:ascii="Times New Roman" w:hAnsi="Times New Roman" w:cs="Times New Roman"/>
                <w:sz w:val="24"/>
                <w:szCs w:val="24"/>
              </w:rPr>
              <w:t xml:space="preserve"> vnt.</w:t>
            </w:r>
            <w:r w:rsidRPr="002D759C">
              <w:rPr>
                <w:rFonts w:ascii="Times New Roman" w:hAnsi="Times New Roman" w:cs="Times New Roman"/>
                <w:sz w:val="24"/>
                <w:szCs w:val="24"/>
              </w:rPr>
              <w:t xml:space="preserve"> kondensatorinių mikrofonų, iki 159 dB SPL (10% THD), stereo pora; Nominalus</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jautrumas,</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±2</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1</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kHz</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dažnyje</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10</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mV/Pa;</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-40</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re.</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1</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V/Pa;</w:t>
            </w:r>
          </w:p>
          <w:p w14:paraId="534CD7C7" w14:textId="77777777" w:rsidR="00E4747E" w:rsidRPr="002D759C" w:rsidRDefault="00E4747E" w:rsidP="00E4747E">
            <w:pPr>
              <w:pStyle w:val="TableParagraph"/>
              <w:spacing w:before="1"/>
              <w:rPr>
                <w:rFonts w:ascii="Times New Roman" w:hAnsi="Times New Roman" w:cs="Times New Roman"/>
                <w:sz w:val="24"/>
                <w:szCs w:val="24"/>
              </w:rPr>
            </w:pPr>
            <w:r w:rsidRPr="002D759C">
              <w:rPr>
                <w:rFonts w:ascii="Times New Roman" w:hAnsi="Times New Roman" w:cs="Times New Roman"/>
                <w:sz w:val="24"/>
                <w:szCs w:val="24"/>
              </w:rPr>
              <w:t>Signalo</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iškraipymai</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(THD)</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&lt;</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1%</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iki</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136</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RMS</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garso</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spaudimo,</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139</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pikinio</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garso</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spaudimo; Kryptingumas – plati kardioidė;</w:t>
            </w:r>
          </w:p>
          <w:p w14:paraId="45FEC136" w14:textId="77777777" w:rsidR="00E4747E" w:rsidRPr="002D759C" w:rsidRDefault="00E4747E" w:rsidP="00E4747E">
            <w:pPr>
              <w:pStyle w:val="TableParagraph"/>
              <w:spacing w:before="2"/>
              <w:rPr>
                <w:rFonts w:ascii="Times New Roman" w:hAnsi="Times New Roman" w:cs="Times New Roman"/>
                <w:sz w:val="24"/>
                <w:szCs w:val="24"/>
              </w:rPr>
            </w:pPr>
            <w:r w:rsidRPr="002D759C">
              <w:rPr>
                <w:rFonts w:ascii="Times New Roman" w:hAnsi="Times New Roman" w:cs="Times New Roman"/>
                <w:sz w:val="24"/>
                <w:szCs w:val="24"/>
              </w:rPr>
              <w:t>Naudingas</w:t>
            </w:r>
            <w:r w:rsidRPr="002D759C">
              <w:rPr>
                <w:rFonts w:ascii="Times New Roman" w:hAnsi="Times New Roman" w:cs="Times New Roman"/>
                <w:spacing w:val="-6"/>
                <w:sz w:val="24"/>
                <w:szCs w:val="24"/>
              </w:rPr>
              <w:t xml:space="preserve"> </w:t>
            </w:r>
            <w:r w:rsidRPr="002D759C">
              <w:rPr>
                <w:rFonts w:ascii="Times New Roman" w:hAnsi="Times New Roman" w:cs="Times New Roman"/>
                <w:sz w:val="24"/>
                <w:szCs w:val="24"/>
              </w:rPr>
              <w:t>dažnių</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tolygumas</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40</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Hz</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20</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kHz</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±2</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esant</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60</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cm</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nuo</w:t>
            </w:r>
            <w:r w:rsidRPr="002D759C">
              <w:rPr>
                <w:rFonts w:ascii="Times New Roman" w:hAnsi="Times New Roman" w:cs="Times New Roman"/>
                <w:spacing w:val="-1"/>
                <w:sz w:val="24"/>
                <w:szCs w:val="24"/>
              </w:rPr>
              <w:t xml:space="preserve"> </w:t>
            </w:r>
            <w:r w:rsidRPr="002D759C">
              <w:rPr>
                <w:rFonts w:ascii="Times New Roman" w:hAnsi="Times New Roman" w:cs="Times New Roman"/>
                <w:sz w:val="24"/>
                <w:szCs w:val="24"/>
              </w:rPr>
              <w:t>garso</w:t>
            </w:r>
            <w:r w:rsidRPr="002D759C">
              <w:rPr>
                <w:rFonts w:ascii="Times New Roman" w:hAnsi="Times New Roman" w:cs="Times New Roman"/>
                <w:spacing w:val="-1"/>
                <w:sz w:val="24"/>
                <w:szCs w:val="24"/>
              </w:rPr>
              <w:t xml:space="preserve"> </w:t>
            </w:r>
            <w:r w:rsidRPr="002D759C">
              <w:rPr>
                <w:rFonts w:ascii="Times New Roman" w:hAnsi="Times New Roman" w:cs="Times New Roman"/>
                <w:spacing w:val="-2"/>
                <w:sz w:val="24"/>
                <w:szCs w:val="24"/>
              </w:rPr>
              <w:t>šaltinio;</w:t>
            </w:r>
          </w:p>
          <w:p w14:paraId="59471F3D" w14:textId="77777777" w:rsidR="00E4747E" w:rsidRPr="002D759C" w:rsidRDefault="00E4747E" w:rsidP="00E4747E">
            <w:pPr>
              <w:pStyle w:val="TableParagraph"/>
              <w:spacing w:before="205"/>
              <w:rPr>
                <w:rFonts w:ascii="Times New Roman" w:hAnsi="Times New Roman" w:cs="Times New Roman"/>
                <w:sz w:val="24"/>
                <w:szCs w:val="24"/>
              </w:rPr>
            </w:pPr>
            <w:r w:rsidRPr="002D759C">
              <w:rPr>
                <w:rFonts w:ascii="Times New Roman" w:hAnsi="Times New Roman" w:cs="Times New Roman"/>
                <w:sz w:val="24"/>
                <w:szCs w:val="24"/>
              </w:rPr>
              <w:t>2</w:t>
            </w:r>
            <w:r w:rsidR="00A52157">
              <w:rPr>
                <w:rFonts w:ascii="Times New Roman" w:hAnsi="Times New Roman" w:cs="Times New Roman"/>
                <w:sz w:val="24"/>
                <w:szCs w:val="24"/>
              </w:rPr>
              <w:t xml:space="preserve"> vnt.</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kondensatorinių</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mikrofonų,</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iki</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142</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SPL</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(10%</w:t>
            </w:r>
            <w:r w:rsidRPr="002D759C">
              <w:rPr>
                <w:rFonts w:ascii="Times New Roman" w:hAnsi="Times New Roman" w:cs="Times New Roman"/>
                <w:spacing w:val="-2"/>
                <w:sz w:val="24"/>
                <w:szCs w:val="24"/>
              </w:rPr>
              <w:t xml:space="preserve"> </w:t>
            </w:r>
            <w:r w:rsidRPr="002D759C">
              <w:rPr>
                <w:rFonts w:ascii="Times New Roman" w:hAnsi="Times New Roman" w:cs="Times New Roman"/>
                <w:spacing w:val="-4"/>
                <w:sz w:val="24"/>
                <w:szCs w:val="24"/>
              </w:rPr>
              <w:t>THD);</w:t>
            </w:r>
          </w:p>
          <w:p w14:paraId="18865336" w14:textId="77777777" w:rsidR="00E4747E" w:rsidRPr="002D759C" w:rsidRDefault="00E4747E" w:rsidP="00E4747E">
            <w:pPr>
              <w:pStyle w:val="TableParagraph"/>
              <w:spacing w:before="1"/>
              <w:rPr>
                <w:rFonts w:ascii="Times New Roman" w:hAnsi="Times New Roman" w:cs="Times New Roman"/>
                <w:sz w:val="24"/>
                <w:szCs w:val="24"/>
              </w:rPr>
            </w:pPr>
            <w:r w:rsidRPr="002D759C">
              <w:rPr>
                <w:rFonts w:ascii="Times New Roman" w:hAnsi="Times New Roman" w:cs="Times New Roman"/>
                <w:sz w:val="24"/>
                <w:szCs w:val="24"/>
              </w:rPr>
              <w:t>Nominalus</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jautrumas,</w:t>
            </w:r>
            <w:r w:rsidRPr="002D759C">
              <w:rPr>
                <w:rFonts w:ascii="Times New Roman" w:hAnsi="Times New Roman" w:cs="Times New Roman"/>
                <w:spacing w:val="-1"/>
                <w:sz w:val="24"/>
                <w:szCs w:val="24"/>
              </w:rPr>
              <w:t xml:space="preserve"> </w:t>
            </w:r>
            <w:r w:rsidRPr="002D759C">
              <w:rPr>
                <w:rFonts w:ascii="Times New Roman" w:hAnsi="Times New Roman" w:cs="Times New Roman"/>
                <w:sz w:val="24"/>
                <w:szCs w:val="24"/>
              </w:rPr>
              <w:t>±2</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1</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 xml:space="preserve">kHz </w:t>
            </w:r>
            <w:r w:rsidRPr="002D759C">
              <w:rPr>
                <w:rFonts w:ascii="Times New Roman" w:hAnsi="Times New Roman" w:cs="Times New Roman"/>
                <w:sz w:val="24"/>
                <w:szCs w:val="24"/>
              </w:rPr>
              <w:lastRenderedPageBreak/>
              <w:t>dažnyje</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12</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mV/Pa;</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-38,4</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1"/>
                <w:sz w:val="24"/>
                <w:szCs w:val="24"/>
              </w:rPr>
              <w:t xml:space="preserve"> </w:t>
            </w:r>
            <w:r w:rsidRPr="002D759C">
              <w:rPr>
                <w:rFonts w:ascii="Times New Roman" w:hAnsi="Times New Roman" w:cs="Times New Roman"/>
                <w:sz w:val="24"/>
                <w:szCs w:val="24"/>
              </w:rPr>
              <w:t>re.</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1</w:t>
            </w:r>
            <w:r w:rsidRPr="002D759C">
              <w:rPr>
                <w:rFonts w:ascii="Times New Roman" w:hAnsi="Times New Roman" w:cs="Times New Roman"/>
                <w:spacing w:val="-2"/>
                <w:sz w:val="24"/>
                <w:szCs w:val="24"/>
              </w:rPr>
              <w:t xml:space="preserve"> V/Pa;</w:t>
            </w:r>
          </w:p>
          <w:p w14:paraId="7432EF3E" w14:textId="77777777" w:rsidR="00E4747E" w:rsidRPr="002D759C" w:rsidRDefault="00E4747E" w:rsidP="00E4747E">
            <w:pPr>
              <w:pStyle w:val="TableParagraph"/>
              <w:spacing w:before="0"/>
              <w:rPr>
                <w:rFonts w:ascii="Times New Roman" w:hAnsi="Times New Roman" w:cs="Times New Roman"/>
                <w:sz w:val="24"/>
                <w:szCs w:val="24"/>
              </w:rPr>
            </w:pPr>
            <w:r w:rsidRPr="002D759C">
              <w:rPr>
                <w:rFonts w:ascii="Times New Roman" w:hAnsi="Times New Roman" w:cs="Times New Roman"/>
                <w:sz w:val="24"/>
                <w:szCs w:val="24"/>
              </w:rPr>
              <w:t>Signalo</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iškraipymai</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(THD)</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&lt;</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1%</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iki</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134</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RMS</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garso</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spaudimo,</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137</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pikinio</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garso</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spaudimo; Kryptingumas – superkardioidė;</w:t>
            </w:r>
          </w:p>
          <w:p w14:paraId="6111194E" w14:textId="77777777" w:rsidR="00E4747E" w:rsidRPr="002D759C" w:rsidRDefault="00E4747E" w:rsidP="00E4747E">
            <w:pPr>
              <w:pStyle w:val="TableParagraph"/>
              <w:spacing w:before="2"/>
              <w:rPr>
                <w:rFonts w:ascii="Times New Roman" w:hAnsi="Times New Roman" w:cs="Times New Roman"/>
                <w:sz w:val="24"/>
                <w:szCs w:val="24"/>
              </w:rPr>
            </w:pPr>
            <w:r w:rsidRPr="002D759C">
              <w:rPr>
                <w:rFonts w:ascii="Times New Roman" w:hAnsi="Times New Roman" w:cs="Times New Roman"/>
                <w:sz w:val="24"/>
                <w:szCs w:val="24"/>
              </w:rPr>
              <w:t>Naudingas</w:t>
            </w:r>
            <w:r w:rsidRPr="002D759C">
              <w:rPr>
                <w:rFonts w:ascii="Times New Roman" w:hAnsi="Times New Roman" w:cs="Times New Roman"/>
                <w:spacing w:val="-6"/>
                <w:sz w:val="24"/>
                <w:szCs w:val="24"/>
              </w:rPr>
              <w:t xml:space="preserve"> </w:t>
            </w:r>
            <w:r w:rsidRPr="002D759C">
              <w:rPr>
                <w:rFonts w:ascii="Times New Roman" w:hAnsi="Times New Roman" w:cs="Times New Roman"/>
                <w:sz w:val="24"/>
                <w:szCs w:val="24"/>
              </w:rPr>
              <w:t>dažnių</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tolygumas</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40</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Hz</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18</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kHz</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±2</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esant</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30</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cm</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nuo</w:t>
            </w:r>
            <w:r w:rsidRPr="002D759C">
              <w:rPr>
                <w:rFonts w:ascii="Times New Roman" w:hAnsi="Times New Roman" w:cs="Times New Roman"/>
                <w:spacing w:val="-1"/>
                <w:sz w:val="24"/>
                <w:szCs w:val="24"/>
              </w:rPr>
              <w:t xml:space="preserve"> </w:t>
            </w:r>
            <w:r w:rsidRPr="002D759C">
              <w:rPr>
                <w:rFonts w:ascii="Times New Roman" w:hAnsi="Times New Roman" w:cs="Times New Roman"/>
                <w:sz w:val="24"/>
                <w:szCs w:val="24"/>
              </w:rPr>
              <w:t>garso</w:t>
            </w:r>
            <w:r w:rsidRPr="002D759C">
              <w:rPr>
                <w:rFonts w:ascii="Times New Roman" w:hAnsi="Times New Roman" w:cs="Times New Roman"/>
                <w:spacing w:val="-1"/>
                <w:sz w:val="24"/>
                <w:szCs w:val="24"/>
              </w:rPr>
              <w:t xml:space="preserve"> </w:t>
            </w:r>
            <w:r w:rsidRPr="002D759C">
              <w:rPr>
                <w:rFonts w:ascii="Times New Roman" w:hAnsi="Times New Roman" w:cs="Times New Roman"/>
                <w:spacing w:val="-2"/>
                <w:sz w:val="24"/>
                <w:szCs w:val="24"/>
              </w:rPr>
              <w:t>šaltinio;</w:t>
            </w:r>
          </w:p>
          <w:p w14:paraId="6804A1DF" w14:textId="77777777" w:rsidR="00E4747E" w:rsidRPr="002D759C" w:rsidRDefault="00E4747E" w:rsidP="00E4747E">
            <w:pPr>
              <w:pStyle w:val="TableParagraph"/>
              <w:spacing w:before="1"/>
              <w:ind w:left="0"/>
              <w:rPr>
                <w:rFonts w:ascii="Times New Roman" w:hAnsi="Times New Roman" w:cs="Times New Roman"/>
                <w:b/>
                <w:sz w:val="24"/>
                <w:szCs w:val="24"/>
              </w:rPr>
            </w:pPr>
          </w:p>
          <w:p w14:paraId="14C2CE5E" w14:textId="77777777" w:rsidR="00E4747E" w:rsidRPr="002D759C" w:rsidRDefault="00E4747E" w:rsidP="00F95DE8">
            <w:pPr>
              <w:pStyle w:val="TableParagraph"/>
              <w:tabs>
                <w:tab w:val="left" w:pos="48"/>
              </w:tabs>
              <w:spacing w:before="1"/>
              <w:ind w:right="142"/>
              <w:rPr>
                <w:rFonts w:ascii="Times New Roman" w:hAnsi="Times New Roman" w:cs="Times New Roman"/>
                <w:sz w:val="24"/>
                <w:szCs w:val="24"/>
              </w:rPr>
            </w:pPr>
            <w:r w:rsidRPr="002D759C">
              <w:rPr>
                <w:rFonts w:ascii="Times New Roman" w:hAnsi="Times New Roman" w:cs="Times New Roman"/>
                <w:sz w:val="24"/>
                <w:szCs w:val="24"/>
              </w:rPr>
              <w:t>2</w:t>
            </w:r>
            <w:r w:rsidR="00A52157">
              <w:rPr>
                <w:rFonts w:ascii="Times New Roman" w:hAnsi="Times New Roman" w:cs="Times New Roman"/>
                <w:sz w:val="24"/>
                <w:szCs w:val="24"/>
              </w:rPr>
              <w:t xml:space="preserve"> vnt.</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plačios</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diafragmos</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kondensatorinių</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mikrofonų,</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iki</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134</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SPL</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(10%</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THD),</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stereo</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pora; Nominalus jautrumas, ±2 dB 250 Hz dažnyje - 70 mV/Pa; -23 dB re. 1 V/Pa;</w:t>
            </w:r>
          </w:p>
          <w:p w14:paraId="1073A446" w14:textId="77777777" w:rsidR="00B80E09" w:rsidRDefault="00E4747E" w:rsidP="00E4747E">
            <w:pPr>
              <w:pStyle w:val="TableParagraph"/>
              <w:spacing w:before="0"/>
              <w:rPr>
                <w:rFonts w:ascii="Times New Roman" w:hAnsi="Times New Roman" w:cs="Times New Roman"/>
                <w:sz w:val="24"/>
                <w:szCs w:val="24"/>
              </w:rPr>
            </w:pPr>
            <w:r w:rsidRPr="002D759C">
              <w:rPr>
                <w:rFonts w:ascii="Times New Roman" w:hAnsi="Times New Roman" w:cs="Times New Roman"/>
                <w:sz w:val="24"/>
                <w:szCs w:val="24"/>
              </w:rPr>
              <w:t>Signalo</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iškraipymai</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(THD)</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&lt;</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1%</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iki</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123</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RMS</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garso</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spaudimo,</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126</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pikinio</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garso</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 xml:space="preserve">spaudimo; </w:t>
            </w:r>
          </w:p>
          <w:p w14:paraId="3F71C6C7" w14:textId="77777777" w:rsidR="00E4747E" w:rsidRPr="002D759C" w:rsidRDefault="00E4747E" w:rsidP="00E4747E">
            <w:pPr>
              <w:pStyle w:val="TableParagraph"/>
              <w:spacing w:before="0"/>
              <w:rPr>
                <w:rFonts w:ascii="Times New Roman" w:hAnsi="Times New Roman" w:cs="Times New Roman"/>
                <w:sz w:val="24"/>
                <w:szCs w:val="24"/>
              </w:rPr>
            </w:pPr>
            <w:r w:rsidRPr="002D759C">
              <w:rPr>
                <w:rFonts w:ascii="Times New Roman" w:hAnsi="Times New Roman" w:cs="Times New Roman"/>
                <w:sz w:val="24"/>
                <w:szCs w:val="24"/>
              </w:rPr>
              <w:t>Kryptingumas – apskritimo (omni);</w:t>
            </w:r>
          </w:p>
          <w:p w14:paraId="0AE3A6B9" w14:textId="77777777" w:rsidR="00E4747E" w:rsidRPr="002D759C" w:rsidRDefault="00E4747E" w:rsidP="00E4747E">
            <w:pPr>
              <w:pStyle w:val="TableParagraph"/>
              <w:spacing w:before="1"/>
              <w:rPr>
                <w:rFonts w:ascii="Times New Roman" w:hAnsi="Times New Roman" w:cs="Times New Roman"/>
                <w:sz w:val="24"/>
                <w:szCs w:val="24"/>
              </w:rPr>
            </w:pPr>
            <w:r w:rsidRPr="002D759C">
              <w:rPr>
                <w:rFonts w:ascii="Times New Roman" w:hAnsi="Times New Roman" w:cs="Times New Roman"/>
                <w:sz w:val="24"/>
                <w:szCs w:val="24"/>
              </w:rPr>
              <w:t>Naudingas</w:t>
            </w:r>
            <w:r w:rsidRPr="002D759C">
              <w:rPr>
                <w:rFonts w:ascii="Times New Roman" w:hAnsi="Times New Roman" w:cs="Times New Roman"/>
                <w:spacing w:val="-6"/>
                <w:sz w:val="24"/>
                <w:szCs w:val="24"/>
              </w:rPr>
              <w:t xml:space="preserve"> </w:t>
            </w:r>
            <w:r w:rsidRPr="002D759C">
              <w:rPr>
                <w:rFonts w:ascii="Times New Roman" w:hAnsi="Times New Roman" w:cs="Times New Roman"/>
                <w:sz w:val="24"/>
                <w:szCs w:val="24"/>
              </w:rPr>
              <w:t>dažnių</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tolygumas</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20</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Hz</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20</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kHz</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±2</w:t>
            </w:r>
            <w:r w:rsidRPr="002D759C">
              <w:rPr>
                <w:rFonts w:ascii="Times New Roman" w:hAnsi="Times New Roman" w:cs="Times New Roman"/>
                <w:spacing w:val="-2"/>
                <w:sz w:val="24"/>
                <w:szCs w:val="24"/>
              </w:rPr>
              <w:t xml:space="preserve"> </w:t>
            </w:r>
            <w:r w:rsidRPr="002D759C">
              <w:rPr>
                <w:rFonts w:ascii="Times New Roman" w:hAnsi="Times New Roman" w:cs="Times New Roman"/>
                <w:spacing w:val="-5"/>
                <w:sz w:val="24"/>
                <w:szCs w:val="24"/>
              </w:rPr>
              <w:t>dB;</w:t>
            </w:r>
          </w:p>
          <w:p w14:paraId="5A7FC64C" w14:textId="77777777" w:rsidR="00E4747E" w:rsidRPr="002D759C" w:rsidRDefault="00E4747E" w:rsidP="00E4747E">
            <w:pPr>
              <w:pStyle w:val="TableParagraph"/>
              <w:spacing w:before="1"/>
              <w:ind w:left="0"/>
              <w:rPr>
                <w:rFonts w:ascii="Times New Roman" w:hAnsi="Times New Roman" w:cs="Times New Roman"/>
                <w:b/>
                <w:sz w:val="24"/>
                <w:szCs w:val="24"/>
              </w:rPr>
            </w:pPr>
          </w:p>
          <w:p w14:paraId="72E72933" w14:textId="77777777" w:rsidR="00E4747E" w:rsidRPr="002D759C" w:rsidRDefault="00E4747E" w:rsidP="00E4747E">
            <w:pPr>
              <w:pStyle w:val="TableParagraph"/>
              <w:spacing w:before="0"/>
              <w:rPr>
                <w:rFonts w:ascii="Times New Roman" w:hAnsi="Times New Roman" w:cs="Times New Roman"/>
                <w:sz w:val="24"/>
                <w:szCs w:val="24"/>
              </w:rPr>
            </w:pPr>
            <w:r w:rsidRPr="002D759C">
              <w:rPr>
                <w:rFonts w:ascii="Times New Roman" w:hAnsi="Times New Roman" w:cs="Times New Roman"/>
                <w:sz w:val="24"/>
                <w:szCs w:val="24"/>
              </w:rPr>
              <w:t>1</w:t>
            </w:r>
            <w:r w:rsidR="00A52157">
              <w:rPr>
                <w:rFonts w:ascii="Times New Roman" w:hAnsi="Times New Roman" w:cs="Times New Roman"/>
                <w:sz w:val="24"/>
                <w:szCs w:val="24"/>
              </w:rPr>
              <w:t xml:space="preserve"> vnt.</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papildomos</w:t>
            </w:r>
            <w:r w:rsidRPr="002D759C">
              <w:rPr>
                <w:rFonts w:ascii="Times New Roman" w:hAnsi="Times New Roman" w:cs="Times New Roman"/>
                <w:spacing w:val="-6"/>
                <w:sz w:val="24"/>
                <w:szCs w:val="24"/>
              </w:rPr>
              <w:t xml:space="preserve"> </w:t>
            </w:r>
            <w:r w:rsidRPr="002D759C">
              <w:rPr>
                <w:rFonts w:ascii="Times New Roman" w:hAnsi="Times New Roman" w:cs="Times New Roman"/>
                <w:sz w:val="24"/>
                <w:szCs w:val="24"/>
              </w:rPr>
              <w:t>superkardioidės</w:t>
            </w:r>
            <w:r w:rsidRPr="002D759C">
              <w:rPr>
                <w:rFonts w:ascii="Times New Roman" w:hAnsi="Times New Roman" w:cs="Times New Roman"/>
                <w:spacing w:val="-6"/>
                <w:sz w:val="24"/>
                <w:szCs w:val="24"/>
              </w:rPr>
              <w:t xml:space="preserve"> </w:t>
            </w:r>
            <w:r w:rsidRPr="002D759C">
              <w:rPr>
                <w:rFonts w:ascii="Times New Roman" w:hAnsi="Times New Roman" w:cs="Times New Roman"/>
                <w:sz w:val="24"/>
                <w:szCs w:val="24"/>
              </w:rPr>
              <w:t>krypties</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mikrofono</w:t>
            </w:r>
            <w:r w:rsidRPr="002D759C">
              <w:rPr>
                <w:rFonts w:ascii="Times New Roman" w:hAnsi="Times New Roman" w:cs="Times New Roman"/>
                <w:spacing w:val="-6"/>
                <w:sz w:val="24"/>
                <w:szCs w:val="24"/>
              </w:rPr>
              <w:t xml:space="preserve"> </w:t>
            </w:r>
            <w:r w:rsidRPr="002D759C">
              <w:rPr>
                <w:rFonts w:ascii="Times New Roman" w:hAnsi="Times New Roman" w:cs="Times New Roman"/>
                <w:sz w:val="24"/>
                <w:szCs w:val="24"/>
              </w:rPr>
              <w:t>kapsulės</w:t>
            </w:r>
            <w:r w:rsidRPr="002D759C">
              <w:rPr>
                <w:rFonts w:ascii="Times New Roman" w:hAnsi="Times New Roman" w:cs="Times New Roman"/>
                <w:spacing w:val="-6"/>
                <w:sz w:val="24"/>
                <w:szCs w:val="24"/>
              </w:rPr>
              <w:t xml:space="preserve"> </w:t>
            </w:r>
            <w:r w:rsidRPr="002D759C">
              <w:rPr>
                <w:rFonts w:ascii="Times New Roman" w:hAnsi="Times New Roman" w:cs="Times New Roman"/>
                <w:sz w:val="24"/>
                <w:szCs w:val="24"/>
              </w:rPr>
              <w:t>vokaliniam</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mikrofonui,</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paryškintais aukštais dažniais;</w:t>
            </w:r>
          </w:p>
          <w:p w14:paraId="29247055" w14:textId="77777777" w:rsidR="00E4747E" w:rsidRPr="002D759C" w:rsidRDefault="00E4747E" w:rsidP="00E4747E">
            <w:pPr>
              <w:pStyle w:val="TableParagraph"/>
              <w:spacing w:before="3"/>
              <w:ind w:left="0"/>
              <w:rPr>
                <w:rFonts w:ascii="Times New Roman" w:hAnsi="Times New Roman" w:cs="Times New Roman"/>
                <w:b/>
                <w:sz w:val="24"/>
                <w:szCs w:val="24"/>
              </w:rPr>
            </w:pPr>
          </w:p>
          <w:p w14:paraId="75F62872" w14:textId="77777777" w:rsidR="00E4747E" w:rsidRPr="002D759C" w:rsidRDefault="00E4747E" w:rsidP="00E4747E">
            <w:pPr>
              <w:pStyle w:val="TableParagraph"/>
              <w:spacing w:before="0"/>
              <w:rPr>
                <w:rFonts w:ascii="Times New Roman" w:hAnsi="Times New Roman" w:cs="Times New Roman"/>
                <w:sz w:val="24"/>
                <w:szCs w:val="24"/>
              </w:rPr>
            </w:pPr>
            <w:r w:rsidRPr="002D759C">
              <w:rPr>
                <w:rFonts w:ascii="Times New Roman" w:hAnsi="Times New Roman" w:cs="Times New Roman"/>
                <w:sz w:val="24"/>
                <w:szCs w:val="24"/>
              </w:rPr>
              <w:t>1</w:t>
            </w:r>
            <w:r w:rsidR="00A52157">
              <w:rPr>
                <w:rFonts w:ascii="Times New Roman" w:hAnsi="Times New Roman" w:cs="Times New Roman"/>
                <w:sz w:val="24"/>
                <w:szCs w:val="24"/>
              </w:rPr>
              <w:t xml:space="preserve"> vnt.</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papildomos</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superkardioidės</w:t>
            </w:r>
            <w:r w:rsidRPr="002D759C">
              <w:rPr>
                <w:rFonts w:ascii="Times New Roman" w:hAnsi="Times New Roman" w:cs="Times New Roman"/>
                <w:spacing w:val="-6"/>
                <w:sz w:val="24"/>
                <w:szCs w:val="24"/>
              </w:rPr>
              <w:t xml:space="preserve"> </w:t>
            </w:r>
            <w:r w:rsidRPr="002D759C">
              <w:rPr>
                <w:rFonts w:ascii="Times New Roman" w:hAnsi="Times New Roman" w:cs="Times New Roman"/>
                <w:sz w:val="24"/>
                <w:szCs w:val="24"/>
              </w:rPr>
              <w:t>krypties</w:t>
            </w:r>
            <w:r w:rsidRPr="002D759C">
              <w:rPr>
                <w:rFonts w:ascii="Times New Roman" w:hAnsi="Times New Roman" w:cs="Times New Roman"/>
                <w:spacing w:val="-6"/>
                <w:sz w:val="24"/>
                <w:szCs w:val="24"/>
              </w:rPr>
              <w:t xml:space="preserve"> </w:t>
            </w:r>
            <w:r w:rsidRPr="002D759C">
              <w:rPr>
                <w:rFonts w:ascii="Times New Roman" w:hAnsi="Times New Roman" w:cs="Times New Roman"/>
                <w:sz w:val="24"/>
                <w:szCs w:val="24"/>
              </w:rPr>
              <w:t>mikrofono</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kapsulės</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vokaliniam</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mikrofonui,</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lygios</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 xml:space="preserve">dažnių </w:t>
            </w:r>
            <w:r w:rsidRPr="002D759C">
              <w:rPr>
                <w:rFonts w:ascii="Times New Roman" w:hAnsi="Times New Roman" w:cs="Times New Roman"/>
                <w:spacing w:val="-2"/>
                <w:sz w:val="24"/>
                <w:szCs w:val="24"/>
              </w:rPr>
              <w:t>charakteristikos;</w:t>
            </w:r>
          </w:p>
          <w:p w14:paraId="7F7A86C2" w14:textId="77777777" w:rsidR="00E4747E" w:rsidRPr="002D759C" w:rsidRDefault="00E4747E" w:rsidP="00E4747E">
            <w:pPr>
              <w:pStyle w:val="TableParagraph"/>
              <w:spacing w:before="1"/>
              <w:ind w:left="0"/>
              <w:rPr>
                <w:rFonts w:ascii="Times New Roman" w:hAnsi="Times New Roman" w:cs="Times New Roman"/>
                <w:b/>
                <w:sz w:val="24"/>
                <w:szCs w:val="24"/>
              </w:rPr>
            </w:pPr>
          </w:p>
          <w:p w14:paraId="1A90CFAB" w14:textId="77777777" w:rsidR="00A23AF5" w:rsidRDefault="00E4747E" w:rsidP="00F95DE8">
            <w:pPr>
              <w:pStyle w:val="TableParagraph"/>
              <w:spacing w:before="0"/>
              <w:ind w:right="142"/>
              <w:rPr>
                <w:rFonts w:ascii="Times New Roman" w:hAnsi="Times New Roman" w:cs="Times New Roman"/>
                <w:sz w:val="24"/>
                <w:szCs w:val="24"/>
              </w:rPr>
            </w:pPr>
            <w:r w:rsidRPr="002D759C">
              <w:rPr>
                <w:rFonts w:ascii="Times New Roman" w:hAnsi="Times New Roman" w:cs="Times New Roman"/>
                <w:sz w:val="24"/>
                <w:szCs w:val="24"/>
              </w:rPr>
              <w:t>1</w:t>
            </w:r>
            <w:r w:rsidR="00A52157">
              <w:rPr>
                <w:rFonts w:ascii="Times New Roman" w:hAnsi="Times New Roman" w:cs="Times New Roman"/>
                <w:sz w:val="24"/>
                <w:szCs w:val="24"/>
              </w:rPr>
              <w:t xml:space="preserve"> vnt.</w:t>
            </w:r>
            <w:r w:rsidRPr="002D759C">
              <w:rPr>
                <w:rFonts w:ascii="Times New Roman" w:hAnsi="Times New Roman" w:cs="Times New Roman"/>
                <w:sz w:val="24"/>
                <w:szCs w:val="24"/>
              </w:rPr>
              <w:t xml:space="preserve"> kondensatorinis vokalinis mikrofonas, iki 160 dB SPL (10% THD); </w:t>
            </w:r>
          </w:p>
          <w:p w14:paraId="407B8B18" w14:textId="77777777" w:rsidR="00E4747E" w:rsidRPr="002D759C" w:rsidRDefault="00E4747E" w:rsidP="00F95DE8">
            <w:pPr>
              <w:pStyle w:val="TableParagraph"/>
              <w:spacing w:before="0"/>
              <w:ind w:right="142"/>
              <w:rPr>
                <w:rFonts w:ascii="Times New Roman" w:hAnsi="Times New Roman" w:cs="Times New Roman"/>
                <w:sz w:val="24"/>
                <w:szCs w:val="24"/>
              </w:rPr>
            </w:pPr>
            <w:r w:rsidRPr="002D759C">
              <w:rPr>
                <w:rFonts w:ascii="Times New Roman" w:hAnsi="Times New Roman" w:cs="Times New Roman"/>
                <w:sz w:val="24"/>
                <w:szCs w:val="24"/>
              </w:rPr>
              <w:t>Nominalus</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jautrumas,</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±3</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1</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kHz</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dažnyje</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5</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mV/Pa;</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-46</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re.</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1</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V/Pa;</w:t>
            </w:r>
          </w:p>
          <w:p w14:paraId="5E93E57E" w14:textId="77777777" w:rsidR="00A23AF5" w:rsidRDefault="00E4747E" w:rsidP="00E4747E">
            <w:pPr>
              <w:pStyle w:val="TableParagraph"/>
              <w:spacing w:before="2"/>
              <w:rPr>
                <w:rFonts w:ascii="Times New Roman" w:hAnsi="Times New Roman" w:cs="Times New Roman"/>
                <w:sz w:val="24"/>
                <w:szCs w:val="24"/>
              </w:rPr>
            </w:pPr>
            <w:r w:rsidRPr="002D759C">
              <w:rPr>
                <w:rFonts w:ascii="Times New Roman" w:hAnsi="Times New Roman" w:cs="Times New Roman"/>
                <w:sz w:val="24"/>
                <w:szCs w:val="24"/>
              </w:rPr>
              <w:t>Signalo</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iškraipymai</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(THD)</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&lt;</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1%</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iki</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136</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RMS</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garso</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spaudimo,</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139</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pikinio</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garso</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 xml:space="preserve">spaudimo; </w:t>
            </w:r>
          </w:p>
          <w:p w14:paraId="6AD80171" w14:textId="77777777" w:rsidR="00E4747E" w:rsidRPr="002D759C" w:rsidRDefault="00E4747E" w:rsidP="00E4747E">
            <w:pPr>
              <w:pStyle w:val="TableParagraph"/>
              <w:spacing w:before="2"/>
              <w:rPr>
                <w:rFonts w:ascii="Times New Roman" w:hAnsi="Times New Roman" w:cs="Times New Roman"/>
                <w:sz w:val="24"/>
                <w:szCs w:val="24"/>
              </w:rPr>
            </w:pPr>
            <w:r w:rsidRPr="002D759C">
              <w:rPr>
                <w:rFonts w:ascii="Times New Roman" w:hAnsi="Times New Roman" w:cs="Times New Roman"/>
                <w:sz w:val="24"/>
                <w:szCs w:val="24"/>
              </w:rPr>
              <w:t>Kryptingumas – superkardioidė;</w:t>
            </w:r>
          </w:p>
          <w:p w14:paraId="7BBC30C0" w14:textId="77777777" w:rsidR="00E4747E" w:rsidRDefault="00E4747E" w:rsidP="00E4747E">
            <w:pPr>
              <w:pStyle w:val="TableParagraph"/>
              <w:spacing w:before="1"/>
              <w:rPr>
                <w:rFonts w:ascii="Times New Roman" w:hAnsi="Times New Roman" w:cs="Times New Roman"/>
                <w:spacing w:val="-2"/>
                <w:sz w:val="24"/>
                <w:szCs w:val="24"/>
              </w:rPr>
            </w:pPr>
            <w:r w:rsidRPr="002D759C">
              <w:rPr>
                <w:rFonts w:ascii="Times New Roman" w:hAnsi="Times New Roman" w:cs="Times New Roman"/>
                <w:sz w:val="24"/>
                <w:szCs w:val="24"/>
              </w:rPr>
              <w:t>Naudingas</w:t>
            </w:r>
            <w:r w:rsidRPr="002D759C">
              <w:rPr>
                <w:rFonts w:ascii="Times New Roman" w:hAnsi="Times New Roman" w:cs="Times New Roman"/>
                <w:spacing w:val="-6"/>
                <w:sz w:val="24"/>
                <w:szCs w:val="24"/>
              </w:rPr>
              <w:t xml:space="preserve"> </w:t>
            </w:r>
            <w:r w:rsidRPr="002D759C">
              <w:rPr>
                <w:rFonts w:ascii="Times New Roman" w:hAnsi="Times New Roman" w:cs="Times New Roman"/>
                <w:sz w:val="24"/>
                <w:szCs w:val="24"/>
              </w:rPr>
              <w:t>dažnių</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tolygumas</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100</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Hz</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16</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kHz</w:t>
            </w:r>
            <w:r w:rsidRPr="002D759C">
              <w:rPr>
                <w:rFonts w:ascii="Times New Roman" w:hAnsi="Times New Roman" w:cs="Times New Roman"/>
                <w:spacing w:val="-1"/>
                <w:sz w:val="24"/>
                <w:szCs w:val="24"/>
              </w:rPr>
              <w:t xml:space="preserve"> </w:t>
            </w:r>
            <w:r w:rsidRPr="002D759C">
              <w:rPr>
                <w:rFonts w:ascii="Times New Roman" w:hAnsi="Times New Roman" w:cs="Times New Roman"/>
                <w:sz w:val="24"/>
                <w:szCs w:val="24"/>
              </w:rPr>
              <w:t>±2</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dB,</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esant</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12</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cm</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nuo</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garso</w:t>
            </w:r>
            <w:r w:rsidRPr="002D759C">
              <w:rPr>
                <w:rFonts w:ascii="Times New Roman" w:hAnsi="Times New Roman" w:cs="Times New Roman"/>
                <w:spacing w:val="-1"/>
                <w:sz w:val="24"/>
                <w:szCs w:val="24"/>
              </w:rPr>
              <w:t xml:space="preserve"> </w:t>
            </w:r>
            <w:r w:rsidRPr="002D759C">
              <w:rPr>
                <w:rFonts w:ascii="Times New Roman" w:hAnsi="Times New Roman" w:cs="Times New Roman"/>
                <w:spacing w:val="-2"/>
                <w:sz w:val="24"/>
                <w:szCs w:val="24"/>
              </w:rPr>
              <w:t>šaltinio;</w:t>
            </w:r>
          </w:p>
          <w:p w14:paraId="728B28BF" w14:textId="77777777" w:rsidR="00D82133" w:rsidRPr="002D759C" w:rsidRDefault="00D82133" w:rsidP="00E4747E">
            <w:pPr>
              <w:pStyle w:val="TableParagraph"/>
              <w:spacing w:before="1"/>
              <w:rPr>
                <w:rFonts w:ascii="Times New Roman" w:hAnsi="Times New Roman" w:cs="Times New Roman"/>
                <w:sz w:val="24"/>
                <w:szCs w:val="24"/>
              </w:rPr>
            </w:pPr>
          </w:p>
          <w:p w14:paraId="7DA73ABF" w14:textId="7442393E" w:rsidR="00E4747E" w:rsidRPr="00D82133" w:rsidRDefault="00D82133" w:rsidP="00E4747E">
            <w:pPr>
              <w:pStyle w:val="TableParagraph"/>
              <w:spacing w:before="0"/>
              <w:ind w:left="0"/>
              <w:rPr>
                <w:rFonts w:ascii="Times New Roman" w:hAnsi="Times New Roman" w:cs="Times New Roman"/>
                <w:bCs/>
                <w:sz w:val="24"/>
                <w:szCs w:val="24"/>
              </w:rPr>
            </w:pPr>
            <w:r w:rsidRPr="00D82133">
              <w:rPr>
                <w:rFonts w:ascii="Times New Roman" w:hAnsi="Times New Roman" w:cs="Times New Roman"/>
                <w:bCs/>
                <w:sz w:val="24"/>
                <w:szCs w:val="24"/>
              </w:rPr>
              <w:t>Komplekte turi būti:</w:t>
            </w:r>
          </w:p>
          <w:p w14:paraId="13859B1D" w14:textId="470A4F73" w:rsidR="00E4747E" w:rsidRPr="002D759C" w:rsidRDefault="00E4747E" w:rsidP="00D82133">
            <w:pPr>
              <w:pStyle w:val="TableParagraph"/>
              <w:numPr>
                <w:ilvl w:val="0"/>
                <w:numId w:val="8"/>
              </w:numPr>
              <w:tabs>
                <w:tab w:val="left" w:pos="332"/>
              </w:tabs>
              <w:spacing w:before="0"/>
              <w:ind w:left="48" w:firstLine="0"/>
              <w:rPr>
                <w:rFonts w:ascii="Times New Roman" w:hAnsi="Times New Roman" w:cs="Times New Roman"/>
                <w:sz w:val="24"/>
                <w:szCs w:val="24"/>
              </w:rPr>
            </w:pPr>
            <w:r w:rsidRPr="002D759C">
              <w:rPr>
                <w:rFonts w:ascii="Times New Roman" w:hAnsi="Times New Roman" w:cs="Times New Roman"/>
                <w:sz w:val="24"/>
                <w:szCs w:val="24"/>
              </w:rPr>
              <w:t>Laikiklių komplekt</w:t>
            </w:r>
            <w:r w:rsidR="002E7A9F">
              <w:rPr>
                <w:rFonts w:ascii="Times New Roman" w:hAnsi="Times New Roman" w:cs="Times New Roman"/>
                <w:sz w:val="24"/>
                <w:szCs w:val="24"/>
              </w:rPr>
              <w:t>as</w:t>
            </w:r>
            <w:r w:rsidRPr="002D759C">
              <w:rPr>
                <w:rFonts w:ascii="Times New Roman" w:hAnsi="Times New Roman" w:cs="Times New Roman"/>
                <w:sz w:val="24"/>
                <w:szCs w:val="24"/>
              </w:rPr>
              <w:t xml:space="preserve"> skirt</w:t>
            </w:r>
            <w:r w:rsidR="002E7A9F">
              <w:rPr>
                <w:rFonts w:ascii="Times New Roman" w:hAnsi="Times New Roman" w:cs="Times New Roman"/>
                <w:sz w:val="24"/>
                <w:szCs w:val="24"/>
              </w:rPr>
              <w:t>as</w:t>
            </w:r>
            <w:r w:rsidRPr="002D759C">
              <w:rPr>
                <w:rFonts w:ascii="Times New Roman" w:hAnsi="Times New Roman" w:cs="Times New Roman"/>
                <w:sz w:val="24"/>
                <w:szCs w:val="24"/>
              </w:rPr>
              <w:t xml:space="preserve"> visiems rinkinyje esantiems mikrofonams, su papildomais tvirtinimo elementais,</w:t>
            </w:r>
            <w:r w:rsidRPr="002D759C">
              <w:rPr>
                <w:rFonts w:ascii="Times New Roman" w:hAnsi="Times New Roman" w:cs="Times New Roman"/>
                <w:spacing w:val="-6"/>
                <w:sz w:val="24"/>
                <w:szCs w:val="24"/>
              </w:rPr>
              <w:t xml:space="preserve"> </w:t>
            </w:r>
            <w:r w:rsidRPr="002D759C">
              <w:rPr>
                <w:rFonts w:ascii="Times New Roman" w:hAnsi="Times New Roman" w:cs="Times New Roman"/>
                <w:sz w:val="24"/>
                <w:szCs w:val="24"/>
              </w:rPr>
              <w:t>skirtais</w:t>
            </w:r>
            <w:r w:rsidRPr="002D759C">
              <w:rPr>
                <w:rFonts w:ascii="Times New Roman" w:hAnsi="Times New Roman" w:cs="Times New Roman"/>
                <w:spacing w:val="-7"/>
                <w:sz w:val="24"/>
                <w:szCs w:val="24"/>
              </w:rPr>
              <w:t xml:space="preserve"> </w:t>
            </w:r>
            <w:r w:rsidRPr="002D759C">
              <w:rPr>
                <w:rFonts w:ascii="Times New Roman" w:hAnsi="Times New Roman" w:cs="Times New Roman"/>
                <w:sz w:val="24"/>
                <w:szCs w:val="24"/>
              </w:rPr>
              <w:t>prie</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instrument</w:t>
            </w:r>
            <w:r>
              <w:rPr>
                <w:rFonts w:ascii="Times New Roman" w:hAnsi="Times New Roman" w:cs="Times New Roman"/>
                <w:sz w:val="24"/>
                <w:szCs w:val="24"/>
              </w:rPr>
              <w:t>ų</w:t>
            </w:r>
            <w:r w:rsidRPr="002D759C">
              <w:rPr>
                <w:rFonts w:ascii="Times New Roman" w:hAnsi="Times New Roman" w:cs="Times New Roman"/>
                <w:spacing w:val="-6"/>
                <w:sz w:val="24"/>
                <w:szCs w:val="24"/>
              </w:rPr>
              <w:t xml:space="preserve"> </w:t>
            </w:r>
            <w:r w:rsidRPr="002D759C">
              <w:rPr>
                <w:rFonts w:ascii="Times New Roman" w:hAnsi="Times New Roman" w:cs="Times New Roman"/>
                <w:sz w:val="24"/>
                <w:szCs w:val="24"/>
              </w:rPr>
              <w:t>prisegamiems</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mikrofonams:</w:t>
            </w:r>
            <w:r w:rsidRPr="002D759C">
              <w:rPr>
                <w:rFonts w:ascii="Times New Roman" w:hAnsi="Times New Roman" w:cs="Times New Roman"/>
                <w:spacing w:val="-7"/>
                <w:sz w:val="24"/>
                <w:szCs w:val="24"/>
              </w:rPr>
              <w:t xml:space="preserve"> </w:t>
            </w:r>
            <w:r w:rsidRPr="002D759C">
              <w:rPr>
                <w:rFonts w:ascii="Times New Roman" w:hAnsi="Times New Roman" w:cs="Times New Roman"/>
                <w:sz w:val="24"/>
                <w:szCs w:val="24"/>
              </w:rPr>
              <w:t>magnetinėmis</w:t>
            </w:r>
            <w:r w:rsidRPr="002D759C">
              <w:rPr>
                <w:rFonts w:ascii="Times New Roman" w:hAnsi="Times New Roman" w:cs="Times New Roman"/>
                <w:spacing w:val="-7"/>
                <w:sz w:val="24"/>
                <w:szCs w:val="24"/>
              </w:rPr>
              <w:t xml:space="preserve"> </w:t>
            </w:r>
            <w:r w:rsidRPr="002D759C">
              <w:rPr>
                <w:rFonts w:ascii="Times New Roman" w:hAnsi="Times New Roman" w:cs="Times New Roman"/>
                <w:sz w:val="24"/>
                <w:szCs w:val="24"/>
              </w:rPr>
              <w:t>kojelėmis</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(tvirtinimui prie fortepijono), reguliuojamo dydžio tvirtinimo elementų (styginiams instrumentams), ant stygų tvirtinamų element</w:t>
            </w:r>
            <w:r w:rsidR="00CC2C71">
              <w:rPr>
                <w:rFonts w:ascii="Times New Roman" w:hAnsi="Times New Roman" w:cs="Times New Roman"/>
                <w:sz w:val="24"/>
                <w:szCs w:val="24"/>
              </w:rPr>
              <w:t>ų</w:t>
            </w:r>
            <w:r w:rsidRPr="002D759C">
              <w:rPr>
                <w:rFonts w:ascii="Times New Roman" w:hAnsi="Times New Roman" w:cs="Times New Roman"/>
                <w:sz w:val="24"/>
                <w:szCs w:val="24"/>
              </w:rPr>
              <w:t>, velkro juosta tvirtinamų dalių (pučiamiesiems instrumentams);</w:t>
            </w:r>
          </w:p>
          <w:p w14:paraId="079C6667" w14:textId="77777777" w:rsidR="00E4747E" w:rsidRPr="002D759C" w:rsidRDefault="00E4747E" w:rsidP="00E4747E">
            <w:pPr>
              <w:pStyle w:val="TableParagraph"/>
              <w:spacing w:before="4"/>
              <w:ind w:left="0"/>
              <w:rPr>
                <w:rFonts w:ascii="Times New Roman" w:hAnsi="Times New Roman" w:cs="Times New Roman"/>
                <w:b/>
                <w:sz w:val="24"/>
                <w:szCs w:val="24"/>
              </w:rPr>
            </w:pPr>
          </w:p>
          <w:p w14:paraId="1611401B" w14:textId="03F87EF6" w:rsidR="00E4747E" w:rsidRPr="00D82133" w:rsidRDefault="00E4747E" w:rsidP="00D82133">
            <w:pPr>
              <w:pStyle w:val="Sraopastraipa"/>
              <w:numPr>
                <w:ilvl w:val="0"/>
                <w:numId w:val="8"/>
              </w:numPr>
              <w:tabs>
                <w:tab w:val="left" w:pos="332"/>
              </w:tabs>
              <w:autoSpaceDN/>
              <w:ind w:left="0" w:firstLine="16"/>
              <w:rPr>
                <w:rFonts w:ascii="Times New Roman" w:hAnsi="Times New Roman" w:cs="Times New Roman"/>
                <w:spacing w:val="-2"/>
                <w:sz w:val="24"/>
                <w:szCs w:val="24"/>
              </w:rPr>
            </w:pPr>
            <w:r w:rsidRPr="00D82133">
              <w:rPr>
                <w:rFonts w:ascii="Times New Roman" w:hAnsi="Times New Roman" w:cs="Times New Roman"/>
                <w:sz w:val="24"/>
                <w:szCs w:val="24"/>
              </w:rPr>
              <w:t>Apsaug</w:t>
            </w:r>
            <w:r w:rsidR="002E7A9F" w:rsidRPr="00D82133">
              <w:rPr>
                <w:rFonts w:ascii="Times New Roman" w:hAnsi="Times New Roman" w:cs="Times New Roman"/>
                <w:sz w:val="24"/>
                <w:szCs w:val="24"/>
              </w:rPr>
              <w:t>os</w:t>
            </w:r>
            <w:r w:rsidRPr="00D82133">
              <w:rPr>
                <w:rFonts w:ascii="Times New Roman" w:hAnsi="Times New Roman" w:cs="Times New Roman"/>
                <w:spacing w:val="-5"/>
                <w:sz w:val="24"/>
                <w:szCs w:val="24"/>
              </w:rPr>
              <w:t xml:space="preserve"> </w:t>
            </w:r>
            <w:r w:rsidRPr="00D82133">
              <w:rPr>
                <w:rFonts w:ascii="Times New Roman" w:hAnsi="Times New Roman" w:cs="Times New Roman"/>
                <w:sz w:val="24"/>
                <w:szCs w:val="24"/>
              </w:rPr>
              <w:t>nuo</w:t>
            </w:r>
            <w:r w:rsidRPr="00D82133">
              <w:rPr>
                <w:rFonts w:ascii="Times New Roman" w:hAnsi="Times New Roman" w:cs="Times New Roman"/>
                <w:spacing w:val="-3"/>
                <w:sz w:val="24"/>
                <w:szCs w:val="24"/>
              </w:rPr>
              <w:t xml:space="preserve"> </w:t>
            </w:r>
            <w:r w:rsidRPr="00D82133">
              <w:rPr>
                <w:rFonts w:ascii="Times New Roman" w:hAnsi="Times New Roman" w:cs="Times New Roman"/>
                <w:sz w:val="24"/>
                <w:szCs w:val="24"/>
              </w:rPr>
              <w:t>vėjo</w:t>
            </w:r>
            <w:r w:rsidR="002E7A9F" w:rsidRPr="00D82133">
              <w:rPr>
                <w:rFonts w:ascii="Times New Roman" w:hAnsi="Times New Roman" w:cs="Times New Roman"/>
                <w:spacing w:val="-2"/>
                <w:sz w:val="24"/>
                <w:szCs w:val="24"/>
              </w:rPr>
              <w:t xml:space="preserve"> komplektas</w:t>
            </w:r>
            <w:r w:rsidRPr="00D82133">
              <w:rPr>
                <w:rFonts w:ascii="Times New Roman" w:hAnsi="Times New Roman" w:cs="Times New Roman"/>
                <w:sz w:val="24"/>
                <w:szCs w:val="24"/>
              </w:rPr>
              <w:t>,</w:t>
            </w:r>
            <w:r w:rsidRPr="00D82133">
              <w:rPr>
                <w:rFonts w:ascii="Times New Roman" w:hAnsi="Times New Roman" w:cs="Times New Roman"/>
                <w:spacing w:val="-2"/>
                <w:sz w:val="24"/>
                <w:szCs w:val="24"/>
              </w:rPr>
              <w:t xml:space="preserve"> </w:t>
            </w:r>
            <w:r w:rsidRPr="00D82133">
              <w:rPr>
                <w:rFonts w:ascii="Times New Roman" w:hAnsi="Times New Roman" w:cs="Times New Roman"/>
                <w:sz w:val="24"/>
                <w:szCs w:val="24"/>
              </w:rPr>
              <w:t>skirt</w:t>
            </w:r>
            <w:r w:rsidR="002E7A9F" w:rsidRPr="00D82133">
              <w:rPr>
                <w:rFonts w:ascii="Times New Roman" w:hAnsi="Times New Roman" w:cs="Times New Roman"/>
                <w:sz w:val="24"/>
                <w:szCs w:val="24"/>
              </w:rPr>
              <w:t>as</w:t>
            </w:r>
            <w:r w:rsidRPr="00D82133">
              <w:rPr>
                <w:rFonts w:ascii="Times New Roman" w:hAnsi="Times New Roman" w:cs="Times New Roman"/>
                <w:spacing w:val="-4"/>
                <w:sz w:val="24"/>
                <w:szCs w:val="24"/>
              </w:rPr>
              <w:t xml:space="preserve"> </w:t>
            </w:r>
            <w:r w:rsidRPr="00D82133">
              <w:rPr>
                <w:rFonts w:ascii="Times New Roman" w:hAnsi="Times New Roman" w:cs="Times New Roman"/>
                <w:sz w:val="24"/>
                <w:szCs w:val="24"/>
              </w:rPr>
              <w:t>kiekvienam</w:t>
            </w:r>
            <w:r w:rsidRPr="00D82133">
              <w:rPr>
                <w:rFonts w:ascii="Times New Roman" w:hAnsi="Times New Roman" w:cs="Times New Roman"/>
                <w:spacing w:val="-4"/>
                <w:sz w:val="24"/>
                <w:szCs w:val="24"/>
              </w:rPr>
              <w:t xml:space="preserve"> </w:t>
            </w:r>
            <w:r w:rsidRPr="00D82133">
              <w:rPr>
                <w:rFonts w:ascii="Times New Roman" w:hAnsi="Times New Roman" w:cs="Times New Roman"/>
                <w:sz w:val="24"/>
                <w:szCs w:val="24"/>
              </w:rPr>
              <w:t>mikrofonui</w:t>
            </w:r>
            <w:r w:rsidR="002E7A9F" w:rsidRPr="00D82133">
              <w:rPr>
                <w:rFonts w:ascii="Times New Roman" w:hAnsi="Times New Roman" w:cs="Times New Roman"/>
                <w:sz w:val="24"/>
                <w:szCs w:val="24"/>
              </w:rPr>
              <w:t>.</w:t>
            </w:r>
          </w:p>
          <w:p w14:paraId="2ED5189D" w14:textId="77777777" w:rsidR="00E4747E" w:rsidRPr="00E4747E" w:rsidRDefault="00E4747E" w:rsidP="00E4747E">
            <w:pPr>
              <w:widowControl/>
              <w:tabs>
                <w:tab w:val="left" w:pos="3018"/>
                <w:tab w:val="left" w:pos="3236"/>
              </w:tabs>
              <w:autoSpaceDE/>
              <w:autoSpaceDN/>
              <w:ind w:right="35" w:firstLine="190"/>
              <w:jc w:val="both"/>
              <w:rPr>
                <w:rFonts w:ascii="Times New Roman" w:eastAsia="Times New Roman" w:hAnsi="Times New Roman" w:cs="Times New Roman"/>
                <w:sz w:val="24"/>
                <w:szCs w:val="24"/>
              </w:rPr>
            </w:pP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DF97B" w14:textId="77777777" w:rsidR="00E4747E" w:rsidRPr="00E4747E" w:rsidRDefault="00E4747E" w:rsidP="00E4747E">
            <w:pPr>
              <w:widowControl/>
              <w:autoSpaceDE/>
              <w:autoSpaceDN/>
              <w:rPr>
                <w:rFonts w:ascii="Times New Roman" w:eastAsia="Times New Roman" w:hAnsi="Times New Roman" w:cs="Times New Roman"/>
                <w:sz w:val="24"/>
                <w:szCs w:val="24"/>
              </w:rPr>
            </w:pPr>
          </w:p>
        </w:tc>
      </w:tr>
      <w:tr w:rsidR="00E4747E" w:rsidRPr="00E4747E" w14:paraId="34EB7304" w14:textId="77777777" w:rsidTr="00F95DE8">
        <w:tc>
          <w:tcPr>
            <w:tcW w:w="9906"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B4248F" w14:textId="77777777" w:rsidR="00E4747E" w:rsidRPr="00E4747E" w:rsidRDefault="00520B6F" w:rsidP="00E4747E">
            <w:pPr>
              <w:numPr>
                <w:ilvl w:val="0"/>
                <w:numId w:val="6"/>
              </w:numPr>
              <w:spacing w:before="8"/>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Keičiamo kryptingumo mikrofonas</w:t>
            </w:r>
            <w:r w:rsidR="00E4747E" w:rsidRPr="00E4747E">
              <w:rPr>
                <w:rFonts w:ascii="Times New Roman" w:eastAsia="Times New Roman" w:hAnsi="Times New Roman" w:cs="Times New Roman"/>
                <w:b/>
                <w:bCs/>
                <w:spacing w:val="-2"/>
                <w:sz w:val="24"/>
                <w:szCs w:val="24"/>
              </w:rPr>
              <w:t xml:space="preserve"> – </w:t>
            </w:r>
            <w:r>
              <w:rPr>
                <w:rFonts w:ascii="Times New Roman" w:eastAsia="Times New Roman" w:hAnsi="Times New Roman" w:cs="Times New Roman"/>
                <w:b/>
                <w:bCs/>
                <w:spacing w:val="-2"/>
                <w:sz w:val="24"/>
                <w:szCs w:val="24"/>
              </w:rPr>
              <w:t>4</w:t>
            </w:r>
            <w:r w:rsidR="00E4747E" w:rsidRPr="00E4747E">
              <w:rPr>
                <w:rFonts w:ascii="Times New Roman" w:eastAsia="Times New Roman" w:hAnsi="Times New Roman" w:cs="Times New Roman"/>
                <w:b/>
                <w:bCs/>
                <w:spacing w:val="-2"/>
                <w:sz w:val="24"/>
                <w:szCs w:val="24"/>
              </w:rPr>
              <w:t xml:space="preserve"> vnt.</w:t>
            </w:r>
          </w:p>
        </w:tc>
      </w:tr>
      <w:tr w:rsidR="00E4747E" w:rsidRPr="00E4747E" w14:paraId="5B6D5100" w14:textId="77777777" w:rsidTr="00F95DE8">
        <w:tc>
          <w:tcPr>
            <w:tcW w:w="599"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47A83DF7" w14:textId="77777777" w:rsidR="00E4747E" w:rsidRPr="00E4747E" w:rsidRDefault="00E4747E" w:rsidP="00E4747E">
            <w:pPr>
              <w:widowControl/>
              <w:autoSpaceDE/>
              <w:autoSpaceDN/>
              <w:rPr>
                <w:rFonts w:ascii="Times New Roman" w:eastAsia="Times New Roman" w:hAnsi="Times New Roman" w:cs="Times New Roman"/>
                <w:sz w:val="24"/>
                <w:szCs w:val="24"/>
              </w:rPr>
            </w:pPr>
            <w:r w:rsidRPr="00E4747E">
              <w:rPr>
                <w:rFonts w:ascii="Times New Roman" w:eastAsia="Times New Roman" w:hAnsi="Times New Roman" w:cs="Times New Roman"/>
                <w:sz w:val="24"/>
                <w:szCs w:val="24"/>
              </w:rPr>
              <w:t>2.1.</w:t>
            </w:r>
          </w:p>
        </w:tc>
        <w:tc>
          <w:tcPr>
            <w:tcW w:w="1506" w:type="dxa"/>
            <w:tcBorders>
              <w:top w:val="single" w:sz="4" w:space="0" w:color="000000"/>
              <w:left w:val="single" w:sz="4" w:space="0" w:color="000000"/>
              <w:bottom w:val="single" w:sz="4" w:space="0" w:color="000000"/>
            </w:tcBorders>
            <w:tcMar>
              <w:top w:w="0" w:type="dxa"/>
              <w:left w:w="108" w:type="dxa"/>
              <w:bottom w:w="0" w:type="dxa"/>
              <w:right w:w="108" w:type="dxa"/>
            </w:tcMar>
          </w:tcPr>
          <w:p w14:paraId="1C5DFA95" w14:textId="0585F23B" w:rsidR="00E4747E" w:rsidRPr="00E4747E" w:rsidRDefault="00D82133" w:rsidP="00E4747E">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E4747E" w:rsidRPr="00E4747E">
              <w:rPr>
                <w:rFonts w:ascii="Times New Roman" w:eastAsia="Times New Roman" w:hAnsi="Times New Roman" w:cs="Times New Roman"/>
                <w:sz w:val="24"/>
                <w:szCs w:val="24"/>
              </w:rPr>
              <w:t>amintojas ir modelis</w:t>
            </w:r>
          </w:p>
        </w:tc>
        <w:tc>
          <w:tcPr>
            <w:tcW w:w="7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2F567" w14:textId="77777777" w:rsidR="00E4747E" w:rsidRPr="00E4747E" w:rsidRDefault="00E4747E" w:rsidP="00E4747E">
            <w:pPr>
              <w:widowControl/>
              <w:autoSpaceDE/>
              <w:autoSpaceDN/>
              <w:jc w:val="center"/>
              <w:rPr>
                <w:rFonts w:ascii="Times New Roman" w:eastAsia="Times New Roman" w:hAnsi="Times New Roman" w:cs="Times New Roman"/>
                <w:b/>
                <w:sz w:val="24"/>
                <w:szCs w:val="24"/>
              </w:rPr>
            </w:pPr>
            <w:r w:rsidRPr="00577FC7">
              <w:rPr>
                <w:rFonts w:ascii="Times New Roman" w:eastAsia="Times New Roman" w:hAnsi="Times New Roman" w:cs="Times New Roman"/>
                <w:b/>
                <w:i/>
                <w:sz w:val="24"/>
                <w:szCs w:val="24"/>
              </w:rPr>
              <w:t>Nurodyti gamintoją bei modelį</w:t>
            </w:r>
          </w:p>
        </w:tc>
      </w:tr>
      <w:tr w:rsidR="00E4747E" w:rsidRPr="00E4747E" w14:paraId="0D032B9A" w14:textId="77777777" w:rsidTr="00F95DE8">
        <w:tc>
          <w:tcPr>
            <w:tcW w:w="599"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0BC94C03" w14:textId="77777777" w:rsidR="00E4747E" w:rsidRPr="00E4747E" w:rsidRDefault="00E4747E" w:rsidP="00E4747E">
            <w:pPr>
              <w:widowControl/>
              <w:autoSpaceDE/>
              <w:autoSpaceDN/>
              <w:rPr>
                <w:rFonts w:ascii="Times New Roman" w:eastAsia="Times New Roman" w:hAnsi="Times New Roman" w:cs="Times New Roman"/>
                <w:sz w:val="24"/>
                <w:szCs w:val="24"/>
              </w:rPr>
            </w:pPr>
            <w:r w:rsidRPr="00E4747E">
              <w:rPr>
                <w:rFonts w:ascii="Times New Roman" w:eastAsia="Times New Roman" w:hAnsi="Times New Roman" w:cs="Times New Roman"/>
                <w:sz w:val="24"/>
                <w:szCs w:val="24"/>
              </w:rPr>
              <w:t>2.2.</w:t>
            </w:r>
          </w:p>
        </w:tc>
        <w:tc>
          <w:tcPr>
            <w:tcW w:w="1506" w:type="dxa"/>
            <w:tcBorders>
              <w:top w:val="single" w:sz="4" w:space="0" w:color="000000"/>
              <w:left w:val="single" w:sz="4" w:space="0" w:color="000000"/>
              <w:bottom w:val="single" w:sz="4" w:space="0" w:color="000000"/>
            </w:tcBorders>
            <w:tcMar>
              <w:top w:w="0" w:type="dxa"/>
              <w:left w:w="108" w:type="dxa"/>
              <w:bottom w:w="0" w:type="dxa"/>
              <w:right w:w="108" w:type="dxa"/>
            </w:tcMar>
          </w:tcPr>
          <w:p w14:paraId="4475CEDB" w14:textId="77777777" w:rsidR="00E4747E" w:rsidRPr="00E4747E" w:rsidRDefault="00E4747E" w:rsidP="00E4747E">
            <w:pPr>
              <w:widowControl/>
              <w:autoSpaceDE/>
              <w:autoSpaceDN/>
              <w:rPr>
                <w:rFonts w:ascii="Times New Roman" w:eastAsia="Times New Roman" w:hAnsi="Times New Roman" w:cs="Times New Roman"/>
                <w:sz w:val="24"/>
                <w:szCs w:val="24"/>
              </w:rPr>
            </w:pPr>
            <w:r w:rsidRPr="00E4747E">
              <w:rPr>
                <w:rFonts w:ascii="Times New Roman" w:eastAsia="Times New Roman" w:hAnsi="Times New Roman" w:cs="Times New Roman"/>
                <w:sz w:val="24"/>
                <w:szCs w:val="24"/>
              </w:rPr>
              <w:t>Minimalūs reikalavimai</w:t>
            </w:r>
          </w:p>
        </w:tc>
        <w:tc>
          <w:tcPr>
            <w:tcW w:w="4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D7123" w14:textId="77777777" w:rsidR="00CC2C71" w:rsidRDefault="00520B6F" w:rsidP="00520B6F">
            <w:pPr>
              <w:pStyle w:val="TableParagraph"/>
              <w:spacing w:before="0"/>
              <w:rPr>
                <w:rFonts w:ascii="Times New Roman" w:hAnsi="Times New Roman" w:cs="Times New Roman"/>
                <w:sz w:val="24"/>
                <w:szCs w:val="24"/>
              </w:rPr>
            </w:pPr>
            <w:r w:rsidRPr="002D759C">
              <w:rPr>
                <w:rFonts w:ascii="Times New Roman" w:hAnsi="Times New Roman" w:cs="Times New Roman"/>
                <w:sz w:val="24"/>
                <w:szCs w:val="24"/>
              </w:rPr>
              <w:t>Kryptingumo</w:t>
            </w:r>
            <w:r w:rsidRPr="002D759C">
              <w:rPr>
                <w:rFonts w:ascii="Times New Roman" w:hAnsi="Times New Roman" w:cs="Times New Roman"/>
                <w:spacing w:val="-11"/>
                <w:sz w:val="24"/>
                <w:szCs w:val="24"/>
              </w:rPr>
              <w:t xml:space="preserve"> </w:t>
            </w:r>
            <w:r w:rsidRPr="002D759C">
              <w:rPr>
                <w:rFonts w:ascii="Times New Roman" w:hAnsi="Times New Roman" w:cs="Times New Roman"/>
                <w:sz w:val="24"/>
                <w:szCs w:val="24"/>
              </w:rPr>
              <w:t>kreivės:</w:t>
            </w:r>
            <w:r w:rsidRPr="002D759C">
              <w:rPr>
                <w:rFonts w:ascii="Times New Roman" w:hAnsi="Times New Roman" w:cs="Times New Roman"/>
                <w:spacing w:val="-11"/>
                <w:sz w:val="24"/>
                <w:szCs w:val="24"/>
              </w:rPr>
              <w:t xml:space="preserve"> </w:t>
            </w:r>
            <w:r w:rsidRPr="002D759C">
              <w:rPr>
                <w:rFonts w:ascii="Times New Roman" w:hAnsi="Times New Roman" w:cs="Times New Roman"/>
                <w:sz w:val="24"/>
                <w:szCs w:val="24"/>
              </w:rPr>
              <w:t>kardioidė,</w:t>
            </w:r>
            <w:r w:rsidRPr="002D759C">
              <w:rPr>
                <w:rFonts w:ascii="Times New Roman" w:hAnsi="Times New Roman" w:cs="Times New Roman"/>
                <w:spacing w:val="-10"/>
                <w:sz w:val="24"/>
                <w:szCs w:val="24"/>
              </w:rPr>
              <w:t xml:space="preserve"> </w:t>
            </w:r>
            <w:r w:rsidRPr="002D759C">
              <w:rPr>
                <w:rFonts w:ascii="Times New Roman" w:hAnsi="Times New Roman" w:cs="Times New Roman"/>
                <w:sz w:val="24"/>
                <w:szCs w:val="24"/>
              </w:rPr>
              <w:t>Omnidirektiškumas,</w:t>
            </w:r>
            <w:r w:rsidRPr="002D759C">
              <w:rPr>
                <w:rFonts w:ascii="Times New Roman" w:hAnsi="Times New Roman" w:cs="Times New Roman"/>
                <w:spacing w:val="-10"/>
                <w:sz w:val="24"/>
                <w:szCs w:val="24"/>
              </w:rPr>
              <w:t xml:space="preserve"> </w:t>
            </w:r>
            <w:r w:rsidRPr="002D759C">
              <w:rPr>
                <w:rFonts w:ascii="Times New Roman" w:hAnsi="Times New Roman" w:cs="Times New Roman"/>
                <w:sz w:val="24"/>
                <w:szCs w:val="24"/>
              </w:rPr>
              <w:t xml:space="preserve">figūra-8, </w:t>
            </w:r>
          </w:p>
          <w:p w14:paraId="2B3A33CB" w14:textId="77777777" w:rsidR="00520B6F" w:rsidRPr="002D759C" w:rsidRDefault="00520B6F" w:rsidP="00520B6F">
            <w:pPr>
              <w:pStyle w:val="TableParagraph"/>
              <w:spacing w:before="0"/>
              <w:rPr>
                <w:rFonts w:ascii="Times New Roman" w:hAnsi="Times New Roman" w:cs="Times New Roman"/>
                <w:sz w:val="24"/>
                <w:szCs w:val="24"/>
              </w:rPr>
            </w:pPr>
            <w:r w:rsidRPr="002D759C">
              <w:rPr>
                <w:rFonts w:ascii="Times New Roman" w:hAnsi="Times New Roman" w:cs="Times New Roman"/>
                <w:sz w:val="24"/>
                <w:szCs w:val="24"/>
              </w:rPr>
              <w:t>Dažnių spektras: 20Hz- 18,000Hz</w:t>
            </w:r>
          </w:p>
          <w:p w14:paraId="72E1B1C2" w14:textId="77777777" w:rsidR="00520B6F" w:rsidRPr="002D759C" w:rsidRDefault="00520B6F" w:rsidP="00520B6F">
            <w:pPr>
              <w:pStyle w:val="TableParagraph"/>
              <w:spacing w:before="0" w:line="205" w:lineRule="exact"/>
              <w:rPr>
                <w:rFonts w:ascii="Times New Roman" w:hAnsi="Times New Roman" w:cs="Times New Roman"/>
                <w:sz w:val="24"/>
                <w:szCs w:val="24"/>
              </w:rPr>
            </w:pPr>
            <w:r w:rsidRPr="002D759C">
              <w:rPr>
                <w:rFonts w:ascii="Times New Roman" w:hAnsi="Times New Roman" w:cs="Times New Roman"/>
                <w:sz w:val="24"/>
                <w:szCs w:val="24"/>
              </w:rPr>
              <w:t>Jautrumas</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ne</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mažiau</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nei:</w:t>
            </w:r>
            <w:r w:rsidRPr="002D759C">
              <w:rPr>
                <w:rFonts w:ascii="Times New Roman" w:hAnsi="Times New Roman" w:cs="Times New Roman"/>
                <w:spacing w:val="-3"/>
                <w:sz w:val="24"/>
                <w:szCs w:val="24"/>
              </w:rPr>
              <w:t xml:space="preserve"> </w:t>
            </w:r>
            <w:r w:rsidRPr="002D759C">
              <w:rPr>
                <w:rFonts w:ascii="Times New Roman" w:hAnsi="Times New Roman" w:cs="Times New Roman"/>
                <w:spacing w:val="-4"/>
                <w:sz w:val="24"/>
                <w:szCs w:val="24"/>
              </w:rPr>
              <w:t>7,5mV</w:t>
            </w:r>
          </w:p>
          <w:p w14:paraId="576D5676" w14:textId="77777777" w:rsidR="00520B6F" w:rsidRDefault="00520B6F" w:rsidP="00520B6F">
            <w:pPr>
              <w:pStyle w:val="TableParagraph"/>
              <w:spacing w:before="1"/>
              <w:rPr>
                <w:rFonts w:ascii="Times New Roman" w:hAnsi="Times New Roman" w:cs="Times New Roman"/>
                <w:sz w:val="24"/>
                <w:szCs w:val="24"/>
              </w:rPr>
            </w:pPr>
            <w:r w:rsidRPr="002D759C">
              <w:rPr>
                <w:rFonts w:ascii="Times New Roman" w:hAnsi="Times New Roman" w:cs="Times New Roman"/>
                <w:sz w:val="24"/>
                <w:szCs w:val="24"/>
              </w:rPr>
              <w:t>Maksimalus</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slėgis</w:t>
            </w:r>
            <w:r w:rsidRPr="002D759C">
              <w:rPr>
                <w:rFonts w:ascii="Times New Roman" w:hAnsi="Times New Roman" w:cs="Times New Roman"/>
                <w:spacing w:val="-6"/>
                <w:sz w:val="24"/>
                <w:szCs w:val="24"/>
              </w:rPr>
              <w:t xml:space="preserve"> </w:t>
            </w:r>
            <w:r w:rsidRPr="002D759C">
              <w:rPr>
                <w:rFonts w:ascii="Times New Roman" w:hAnsi="Times New Roman" w:cs="Times New Roman"/>
                <w:sz w:val="24"/>
                <w:szCs w:val="24"/>
              </w:rPr>
              <w:t>ne</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mažiau</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nei:</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153dB</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SPL,</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162dB</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spl</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su</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10dB</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pad</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 xml:space="preserve">funkcija. </w:t>
            </w:r>
          </w:p>
          <w:p w14:paraId="189AD7CB" w14:textId="77777777" w:rsidR="00520B6F" w:rsidRPr="002D759C" w:rsidRDefault="00520B6F" w:rsidP="00520B6F">
            <w:pPr>
              <w:pStyle w:val="TableParagraph"/>
              <w:spacing w:before="1"/>
              <w:rPr>
                <w:rFonts w:ascii="Times New Roman" w:hAnsi="Times New Roman" w:cs="Times New Roman"/>
                <w:sz w:val="24"/>
                <w:szCs w:val="24"/>
              </w:rPr>
            </w:pPr>
            <w:r w:rsidRPr="002D759C">
              <w:rPr>
                <w:rFonts w:ascii="Times New Roman" w:hAnsi="Times New Roman" w:cs="Times New Roman"/>
                <w:sz w:val="24"/>
                <w:szCs w:val="24"/>
              </w:rPr>
              <w:t>Mikrofono triukšmas iš savęs: ne daugiau nei 15dB</w:t>
            </w:r>
          </w:p>
          <w:p w14:paraId="240E6E28" w14:textId="77777777" w:rsidR="00E4747E" w:rsidRDefault="00520B6F" w:rsidP="00D82133">
            <w:pPr>
              <w:pStyle w:val="TableParagraph"/>
              <w:rPr>
                <w:rFonts w:ascii="Times New Roman" w:hAnsi="Times New Roman" w:cs="Times New Roman"/>
                <w:spacing w:val="-5"/>
                <w:sz w:val="24"/>
                <w:szCs w:val="24"/>
              </w:rPr>
            </w:pPr>
            <w:r w:rsidRPr="002D759C">
              <w:rPr>
                <w:rFonts w:ascii="Times New Roman" w:hAnsi="Times New Roman" w:cs="Times New Roman"/>
                <w:sz w:val="24"/>
                <w:szCs w:val="24"/>
              </w:rPr>
              <w:t>Dinaminis</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diapazonas</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ne</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mažiau</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nei:</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140dB</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prie 1</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Khz</w:t>
            </w:r>
            <w:r w:rsidRPr="002D759C">
              <w:rPr>
                <w:rFonts w:ascii="Times New Roman" w:hAnsi="Times New Roman" w:cs="Times New Roman"/>
                <w:spacing w:val="-1"/>
                <w:sz w:val="24"/>
                <w:szCs w:val="24"/>
              </w:rPr>
              <w:t xml:space="preserve"> </w:t>
            </w:r>
            <w:r w:rsidRPr="002D759C">
              <w:rPr>
                <w:rFonts w:ascii="Times New Roman" w:hAnsi="Times New Roman" w:cs="Times New Roman"/>
                <w:sz w:val="24"/>
                <w:szCs w:val="24"/>
              </w:rPr>
              <w:t>1</w:t>
            </w:r>
            <w:r w:rsidRPr="002D759C">
              <w:rPr>
                <w:rFonts w:ascii="Times New Roman" w:hAnsi="Times New Roman" w:cs="Times New Roman"/>
                <w:spacing w:val="-2"/>
                <w:sz w:val="24"/>
                <w:szCs w:val="24"/>
              </w:rPr>
              <w:t xml:space="preserve"> </w:t>
            </w:r>
            <w:r w:rsidRPr="002D759C">
              <w:rPr>
                <w:rFonts w:ascii="Times New Roman" w:hAnsi="Times New Roman" w:cs="Times New Roman"/>
                <w:spacing w:val="-5"/>
                <w:sz w:val="24"/>
                <w:szCs w:val="24"/>
              </w:rPr>
              <w:t>Pa</w:t>
            </w:r>
          </w:p>
          <w:p w14:paraId="6CCF810E" w14:textId="333DDCD4" w:rsidR="00D82133" w:rsidRPr="00D82133" w:rsidRDefault="00D82133" w:rsidP="00D82133">
            <w:pPr>
              <w:pStyle w:val="TableParagraph"/>
              <w:rPr>
                <w:rFonts w:ascii="Times New Roman" w:hAnsi="Times New Roman" w:cs="Times New Roman"/>
                <w:spacing w:val="-5"/>
                <w:sz w:val="24"/>
                <w:szCs w:val="24"/>
              </w:rPr>
            </w:pP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6F35D" w14:textId="77777777" w:rsidR="00E4747E" w:rsidRPr="00E4747E" w:rsidRDefault="00E4747E" w:rsidP="00E4747E">
            <w:pPr>
              <w:widowControl/>
              <w:autoSpaceDE/>
              <w:autoSpaceDN/>
              <w:rPr>
                <w:rFonts w:ascii="Times New Roman" w:eastAsia="Times New Roman" w:hAnsi="Times New Roman" w:cs="Times New Roman"/>
                <w:b/>
                <w:sz w:val="24"/>
                <w:szCs w:val="24"/>
              </w:rPr>
            </w:pPr>
          </w:p>
        </w:tc>
      </w:tr>
      <w:tr w:rsidR="00E4747E" w:rsidRPr="00E4747E" w14:paraId="41B0C19D" w14:textId="77777777" w:rsidTr="00F95DE8">
        <w:tc>
          <w:tcPr>
            <w:tcW w:w="9906"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AC6D50" w14:textId="77777777" w:rsidR="00E4747E" w:rsidRPr="00E4747E" w:rsidRDefault="005C3682" w:rsidP="00E4747E">
            <w:pPr>
              <w:numPr>
                <w:ilvl w:val="0"/>
                <w:numId w:val="6"/>
              </w:numPr>
              <w:spacing w:before="8"/>
              <w:jc w:val="center"/>
              <w:rPr>
                <w:rFonts w:ascii="Times New Roman" w:eastAsia="Times New Roman" w:hAnsi="Times New Roman" w:cs="Times New Roman"/>
                <w:b/>
                <w:bCs/>
                <w:sz w:val="24"/>
                <w:szCs w:val="24"/>
              </w:rPr>
            </w:pPr>
            <w:r>
              <w:rPr>
                <w:rFonts w:ascii="Times New Roman" w:eastAsia="Times New Roman" w:hAnsi="Times New Roman" w:cs="Times New Roman"/>
                <w:b/>
                <w:bCs/>
                <w:spacing w:val="-2"/>
                <w:sz w:val="24"/>
                <w:szCs w:val="24"/>
              </w:rPr>
              <w:t>Stereo, dviejų kapsulių mikrofonai</w:t>
            </w:r>
            <w:r w:rsidR="00E4747E" w:rsidRPr="00E4747E">
              <w:rPr>
                <w:rFonts w:ascii="Times New Roman" w:eastAsia="Times New Roman" w:hAnsi="Times New Roman" w:cs="Times New Roman"/>
                <w:b/>
                <w:bCs/>
                <w:spacing w:val="-2"/>
                <w:sz w:val="24"/>
                <w:szCs w:val="24"/>
              </w:rPr>
              <w:t xml:space="preserve">– </w:t>
            </w:r>
            <w:r w:rsidR="00F95DE8">
              <w:rPr>
                <w:rFonts w:ascii="Times New Roman" w:eastAsia="Times New Roman" w:hAnsi="Times New Roman" w:cs="Times New Roman"/>
                <w:b/>
                <w:bCs/>
                <w:spacing w:val="-2"/>
                <w:sz w:val="24"/>
                <w:szCs w:val="24"/>
              </w:rPr>
              <w:t>2</w:t>
            </w:r>
            <w:r w:rsidR="00E4747E" w:rsidRPr="00E4747E">
              <w:rPr>
                <w:rFonts w:ascii="Times New Roman" w:eastAsia="Times New Roman" w:hAnsi="Times New Roman" w:cs="Times New Roman"/>
                <w:b/>
                <w:bCs/>
                <w:spacing w:val="-2"/>
                <w:sz w:val="24"/>
                <w:szCs w:val="24"/>
              </w:rPr>
              <w:t xml:space="preserve"> vnt.</w:t>
            </w:r>
          </w:p>
          <w:p w14:paraId="6AEA8302" w14:textId="77777777" w:rsidR="00E4747E" w:rsidRPr="00E4747E" w:rsidRDefault="00E4747E" w:rsidP="00E4747E">
            <w:pPr>
              <w:ind w:left="16"/>
              <w:jc w:val="center"/>
              <w:rPr>
                <w:rFonts w:ascii="Times New Roman" w:eastAsia="Times New Roman" w:hAnsi="Times New Roman" w:cs="Times New Roman"/>
                <w:sz w:val="24"/>
                <w:szCs w:val="24"/>
              </w:rPr>
            </w:pPr>
          </w:p>
        </w:tc>
      </w:tr>
      <w:tr w:rsidR="00E4747E" w:rsidRPr="00E4747E" w14:paraId="59BE2747" w14:textId="77777777" w:rsidTr="00F95DE8">
        <w:tc>
          <w:tcPr>
            <w:tcW w:w="599"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35006E71" w14:textId="77777777" w:rsidR="00E4747E" w:rsidRPr="00E4747E" w:rsidRDefault="00E4747E" w:rsidP="00E4747E">
            <w:pPr>
              <w:widowControl/>
              <w:autoSpaceDE/>
              <w:autoSpaceDN/>
              <w:rPr>
                <w:rFonts w:ascii="Times New Roman" w:eastAsia="Times New Roman" w:hAnsi="Times New Roman" w:cs="Times New Roman"/>
                <w:sz w:val="24"/>
                <w:szCs w:val="24"/>
              </w:rPr>
            </w:pPr>
            <w:r w:rsidRPr="00E4747E">
              <w:rPr>
                <w:rFonts w:ascii="Times New Roman" w:eastAsia="Times New Roman" w:hAnsi="Times New Roman" w:cs="Times New Roman"/>
                <w:sz w:val="24"/>
                <w:szCs w:val="24"/>
              </w:rPr>
              <w:t>3.1.</w:t>
            </w:r>
          </w:p>
        </w:tc>
        <w:tc>
          <w:tcPr>
            <w:tcW w:w="1506" w:type="dxa"/>
            <w:tcBorders>
              <w:top w:val="single" w:sz="4" w:space="0" w:color="000000"/>
              <w:left w:val="single" w:sz="4" w:space="0" w:color="000000"/>
              <w:bottom w:val="single" w:sz="4" w:space="0" w:color="000000"/>
            </w:tcBorders>
            <w:tcMar>
              <w:top w:w="0" w:type="dxa"/>
              <w:left w:w="108" w:type="dxa"/>
              <w:bottom w:w="0" w:type="dxa"/>
              <w:right w:w="108" w:type="dxa"/>
            </w:tcMar>
          </w:tcPr>
          <w:p w14:paraId="6C99A6B0" w14:textId="3106BC08" w:rsidR="00E4747E" w:rsidRPr="00E4747E" w:rsidRDefault="00D82133" w:rsidP="00E4747E">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E4747E" w:rsidRPr="00E4747E">
              <w:rPr>
                <w:rFonts w:ascii="Times New Roman" w:eastAsia="Times New Roman" w:hAnsi="Times New Roman" w:cs="Times New Roman"/>
                <w:sz w:val="24"/>
                <w:szCs w:val="24"/>
              </w:rPr>
              <w:t>amintojas ir modelis</w:t>
            </w:r>
          </w:p>
        </w:tc>
        <w:tc>
          <w:tcPr>
            <w:tcW w:w="7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C8C45" w14:textId="77777777" w:rsidR="00E4747E" w:rsidRPr="00E4747E" w:rsidRDefault="00E4747E" w:rsidP="00E4747E">
            <w:pPr>
              <w:widowControl/>
              <w:autoSpaceDE/>
              <w:autoSpaceDN/>
              <w:jc w:val="center"/>
              <w:rPr>
                <w:rFonts w:ascii="Times New Roman" w:eastAsia="Times New Roman" w:hAnsi="Times New Roman" w:cs="Times New Roman"/>
                <w:b/>
                <w:sz w:val="24"/>
                <w:szCs w:val="24"/>
              </w:rPr>
            </w:pPr>
            <w:r w:rsidRPr="00577FC7">
              <w:rPr>
                <w:rFonts w:ascii="Times New Roman" w:eastAsia="Times New Roman" w:hAnsi="Times New Roman" w:cs="Times New Roman"/>
                <w:b/>
                <w:i/>
                <w:sz w:val="24"/>
                <w:szCs w:val="24"/>
              </w:rPr>
              <w:t>Nurodyti gamintoją bei modelį</w:t>
            </w:r>
          </w:p>
        </w:tc>
      </w:tr>
      <w:tr w:rsidR="00E4747E" w:rsidRPr="00E4747E" w14:paraId="4540DD14" w14:textId="77777777" w:rsidTr="00F95DE8">
        <w:tc>
          <w:tcPr>
            <w:tcW w:w="599"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6EF5C46E" w14:textId="77777777" w:rsidR="00E4747E" w:rsidRPr="00E4747E" w:rsidRDefault="00E4747E" w:rsidP="00E4747E">
            <w:pPr>
              <w:widowControl/>
              <w:autoSpaceDE/>
              <w:autoSpaceDN/>
              <w:rPr>
                <w:rFonts w:ascii="Times New Roman" w:eastAsia="Times New Roman" w:hAnsi="Times New Roman" w:cs="Times New Roman"/>
                <w:sz w:val="24"/>
                <w:szCs w:val="24"/>
              </w:rPr>
            </w:pPr>
            <w:r w:rsidRPr="00E4747E">
              <w:rPr>
                <w:rFonts w:ascii="Times New Roman" w:eastAsia="Times New Roman" w:hAnsi="Times New Roman" w:cs="Times New Roman"/>
                <w:sz w:val="24"/>
                <w:szCs w:val="24"/>
              </w:rPr>
              <w:t>3.2.</w:t>
            </w:r>
          </w:p>
        </w:tc>
        <w:tc>
          <w:tcPr>
            <w:tcW w:w="1506" w:type="dxa"/>
            <w:tcBorders>
              <w:top w:val="single" w:sz="4" w:space="0" w:color="000000"/>
              <w:left w:val="single" w:sz="4" w:space="0" w:color="000000"/>
              <w:bottom w:val="single" w:sz="4" w:space="0" w:color="000000"/>
            </w:tcBorders>
            <w:tcMar>
              <w:top w:w="0" w:type="dxa"/>
              <w:left w:w="108" w:type="dxa"/>
              <w:bottom w:w="0" w:type="dxa"/>
              <w:right w:w="108" w:type="dxa"/>
            </w:tcMar>
          </w:tcPr>
          <w:p w14:paraId="657D908B" w14:textId="77777777" w:rsidR="00E4747E" w:rsidRPr="00E4747E" w:rsidRDefault="00E4747E" w:rsidP="00E4747E">
            <w:pPr>
              <w:widowControl/>
              <w:autoSpaceDE/>
              <w:autoSpaceDN/>
              <w:rPr>
                <w:rFonts w:ascii="Times New Roman" w:eastAsia="Times New Roman" w:hAnsi="Times New Roman" w:cs="Times New Roman"/>
                <w:sz w:val="24"/>
                <w:szCs w:val="24"/>
              </w:rPr>
            </w:pPr>
            <w:r w:rsidRPr="00E4747E">
              <w:rPr>
                <w:rFonts w:ascii="Times New Roman" w:eastAsia="Times New Roman" w:hAnsi="Times New Roman" w:cs="Times New Roman"/>
                <w:sz w:val="24"/>
                <w:szCs w:val="24"/>
              </w:rPr>
              <w:t>Minimalūs reikalavimai</w:t>
            </w:r>
          </w:p>
        </w:tc>
        <w:tc>
          <w:tcPr>
            <w:tcW w:w="4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F0395" w14:textId="77777777" w:rsidR="00CC2C71" w:rsidRDefault="005C3682" w:rsidP="005C3682">
            <w:pPr>
              <w:pStyle w:val="TableParagraph"/>
              <w:spacing w:before="0"/>
              <w:ind w:right="98"/>
              <w:rPr>
                <w:rFonts w:ascii="Times New Roman" w:hAnsi="Times New Roman" w:cs="Times New Roman"/>
                <w:sz w:val="24"/>
                <w:szCs w:val="24"/>
              </w:rPr>
            </w:pPr>
            <w:r w:rsidRPr="002D759C">
              <w:rPr>
                <w:rFonts w:ascii="Times New Roman" w:hAnsi="Times New Roman" w:cs="Times New Roman"/>
                <w:sz w:val="24"/>
                <w:szCs w:val="24"/>
              </w:rPr>
              <w:t>Kryptingumo</w:t>
            </w:r>
            <w:r w:rsidRPr="002D759C">
              <w:rPr>
                <w:rFonts w:ascii="Times New Roman" w:hAnsi="Times New Roman" w:cs="Times New Roman"/>
                <w:spacing w:val="-11"/>
                <w:sz w:val="24"/>
                <w:szCs w:val="24"/>
              </w:rPr>
              <w:t xml:space="preserve"> </w:t>
            </w:r>
            <w:r w:rsidRPr="002D759C">
              <w:rPr>
                <w:rFonts w:ascii="Times New Roman" w:hAnsi="Times New Roman" w:cs="Times New Roman"/>
                <w:sz w:val="24"/>
                <w:szCs w:val="24"/>
              </w:rPr>
              <w:t>kreivės:</w:t>
            </w:r>
            <w:r w:rsidRPr="002D759C">
              <w:rPr>
                <w:rFonts w:ascii="Times New Roman" w:hAnsi="Times New Roman" w:cs="Times New Roman"/>
                <w:spacing w:val="-11"/>
                <w:sz w:val="24"/>
                <w:szCs w:val="24"/>
              </w:rPr>
              <w:t xml:space="preserve"> </w:t>
            </w:r>
            <w:r w:rsidRPr="002D759C">
              <w:rPr>
                <w:rFonts w:ascii="Times New Roman" w:hAnsi="Times New Roman" w:cs="Times New Roman"/>
                <w:sz w:val="24"/>
                <w:szCs w:val="24"/>
              </w:rPr>
              <w:t>kardioidė,</w:t>
            </w:r>
            <w:r w:rsidRPr="002D759C">
              <w:rPr>
                <w:rFonts w:ascii="Times New Roman" w:hAnsi="Times New Roman" w:cs="Times New Roman"/>
                <w:spacing w:val="-10"/>
                <w:sz w:val="24"/>
                <w:szCs w:val="24"/>
              </w:rPr>
              <w:t xml:space="preserve"> </w:t>
            </w:r>
            <w:r w:rsidRPr="002D759C">
              <w:rPr>
                <w:rFonts w:ascii="Times New Roman" w:hAnsi="Times New Roman" w:cs="Times New Roman"/>
                <w:sz w:val="24"/>
                <w:szCs w:val="24"/>
              </w:rPr>
              <w:t>M/S,</w:t>
            </w:r>
            <w:r w:rsidRPr="002D759C">
              <w:rPr>
                <w:rFonts w:ascii="Times New Roman" w:hAnsi="Times New Roman" w:cs="Times New Roman"/>
                <w:spacing w:val="-10"/>
                <w:sz w:val="24"/>
                <w:szCs w:val="24"/>
              </w:rPr>
              <w:t xml:space="preserve"> </w:t>
            </w:r>
            <w:r w:rsidRPr="002D759C">
              <w:rPr>
                <w:rFonts w:ascii="Times New Roman" w:hAnsi="Times New Roman" w:cs="Times New Roman"/>
                <w:sz w:val="24"/>
                <w:szCs w:val="24"/>
              </w:rPr>
              <w:t xml:space="preserve">figūra-8, </w:t>
            </w:r>
          </w:p>
          <w:p w14:paraId="49D931DC" w14:textId="77777777" w:rsidR="005C3682" w:rsidRPr="002D759C" w:rsidRDefault="005C3682" w:rsidP="005C3682">
            <w:pPr>
              <w:pStyle w:val="TableParagraph"/>
              <w:spacing w:before="0"/>
              <w:ind w:right="98"/>
              <w:rPr>
                <w:rFonts w:ascii="Times New Roman" w:hAnsi="Times New Roman" w:cs="Times New Roman"/>
                <w:sz w:val="24"/>
                <w:szCs w:val="24"/>
              </w:rPr>
            </w:pPr>
            <w:r w:rsidRPr="002D759C">
              <w:rPr>
                <w:rFonts w:ascii="Times New Roman" w:hAnsi="Times New Roman" w:cs="Times New Roman"/>
                <w:sz w:val="24"/>
                <w:szCs w:val="24"/>
              </w:rPr>
              <w:t>Dažnių spektras: 20Hz- 18,000Hz</w:t>
            </w:r>
          </w:p>
          <w:p w14:paraId="2C5AB0BF" w14:textId="77777777" w:rsidR="005C3682" w:rsidRPr="002D759C" w:rsidRDefault="005C3682" w:rsidP="005C3682">
            <w:pPr>
              <w:pStyle w:val="TableParagraph"/>
              <w:spacing w:before="2"/>
              <w:rPr>
                <w:rFonts w:ascii="Times New Roman" w:hAnsi="Times New Roman" w:cs="Times New Roman"/>
                <w:sz w:val="24"/>
                <w:szCs w:val="24"/>
              </w:rPr>
            </w:pPr>
            <w:r w:rsidRPr="002D759C">
              <w:rPr>
                <w:rFonts w:ascii="Times New Roman" w:hAnsi="Times New Roman" w:cs="Times New Roman"/>
                <w:sz w:val="24"/>
                <w:szCs w:val="24"/>
              </w:rPr>
              <w:t>Jautrumas</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ne</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mažiau</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nei:</w:t>
            </w:r>
            <w:r w:rsidRPr="002D759C">
              <w:rPr>
                <w:rFonts w:ascii="Times New Roman" w:hAnsi="Times New Roman" w:cs="Times New Roman"/>
                <w:spacing w:val="-3"/>
                <w:sz w:val="24"/>
                <w:szCs w:val="24"/>
              </w:rPr>
              <w:t xml:space="preserve"> </w:t>
            </w:r>
            <w:r w:rsidRPr="002D759C">
              <w:rPr>
                <w:rFonts w:ascii="Times New Roman" w:hAnsi="Times New Roman" w:cs="Times New Roman"/>
                <w:spacing w:val="-4"/>
                <w:sz w:val="24"/>
                <w:szCs w:val="24"/>
              </w:rPr>
              <w:t>7,5mV</w:t>
            </w:r>
          </w:p>
          <w:p w14:paraId="2E3B517A" w14:textId="77777777" w:rsidR="005C3682" w:rsidRDefault="005C3682" w:rsidP="005C3682">
            <w:pPr>
              <w:pStyle w:val="TableParagraph"/>
              <w:spacing w:before="0"/>
              <w:ind w:right="98"/>
              <w:rPr>
                <w:rFonts w:ascii="Times New Roman" w:hAnsi="Times New Roman" w:cs="Times New Roman"/>
                <w:sz w:val="24"/>
                <w:szCs w:val="24"/>
              </w:rPr>
            </w:pPr>
            <w:r w:rsidRPr="002D759C">
              <w:rPr>
                <w:rFonts w:ascii="Times New Roman" w:hAnsi="Times New Roman" w:cs="Times New Roman"/>
                <w:sz w:val="24"/>
                <w:szCs w:val="24"/>
              </w:rPr>
              <w:t>Maksimalus</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slėgis</w:t>
            </w:r>
            <w:r w:rsidRPr="002D759C">
              <w:rPr>
                <w:rFonts w:ascii="Times New Roman" w:hAnsi="Times New Roman" w:cs="Times New Roman"/>
                <w:spacing w:val="-6"/>
                <w:sz w:val="24"/>
                <w:szCs w:val="24"/>
              </w:rPr>
              <w:t xml:space="preserve"> </w:t>
            </w:r>
            <w:r w:rsidRPr="002D759C">
              <w:rPr>
                <w:rFonts w:ascii="Times New Roman" w:hAnsi="Times New Roman" w:cs="Times New Roman"/>
                <w:sz w:val="24"/>
                <w:szCs w:val="24"/>
              </w:rPr>
              <w:t>ne</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mažiau</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nei:</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148dB</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SPL,</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158dB</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spl</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su</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10dB</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pad</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 xml:space="preserve">funkcija. </w:t>
            </w:r>
          </w:p>
          <w:p w14:paraId="34B170BD" w14:textId="3BB3A383" w:rsidR="005C3682" w:rsidRDefault="005C3682" w:rsidP="005C3682">
            <w:pPr>
              <w:pStyle w:val="TableParagraph"/>
              <w:spacing w:before="0"/>
              <w:ind w:right="98"/>
              <w:rPr>
                <w:rFonts w:ascii="Times New Roman" w:hAnsi="Times New Roman" w:cs="Times New Roman"/>
                <w:sz w:val="24"/>
                <w:szCs w:val="24"/>
              </w:rPr>
            </w:pPr>
            <w:r w:rsidRPr="002D759C">
              <w:rPr>
                <w:rFonts w:ascii="Times New Roman" w:hAnsi="Times New Roman" w:cs="Times New Roman"/>
                <w:sz w:val="24"/>
                <w:szCs w:val="24"/>
              </w:rPr>
              <w:t xml:space="preserve">Dinaminis diapazonas ne mažiau nei: </w:t>
            </w:r>
            <w:r w:rsidRPr="00D3319F">
              <w:rPr>
                <w:rFonts w:ascii="Times New Roman" w:hAnsi="Times New Roman" w:cs="Times New Roman"/>
                <w:sz w:val="24"/>
                <w:szCs w:val="24"/>
              </w:rPr>
              <w:t>1</w:t>
            </w:r>
            <w:r w:rsidR="0092170C" w:rsidRPr="00D3319F">
              <w:rPr>
                <w:rFonts w:ascii="Times New Roman" w:hAnsi="Times New Roman" w:cs="Times New Roman"/>
                <w:sz w:val="24"/>
                <w:szCs w:val="24"/>
              </w:rPr>
              <w:t>34</w:t>
            </w:r>
            <w:r w:rsidRPr="00D3319F">
              <w:rPr>
                <w:rFonts w:ascii="Times New Roman" w:hAnsi="Times New Roman" w:cs="Times New Roman"/>
                <w:sz w:val="24"/>
                <w:szCs w:val="24"/>
              </w:rPr>
              <w:t xml:space="preserve">dB </w:t>
            </w:r>
            <w:r w:rsidRPr="002D759C">
              <w:rPr>
                <w:rFonts w:ascii="Times New Roman" w:hAnsi="Times New Roman" w:cs="Times New Roman"/>
                <w:sz w:val="24"/>
                <w:szCs w:val="24"/>
              </w:rPr>
              <w:t>prie 1 Khz 1 Pa</w:t>
            </w:r>
          </w:p>
          <w:p w14:paraId="163EDE13" w14:textId="77777777" w:rsidR="00E4747E" w:rsidRPr="00E4747E" w:rsidRDefault="00E4747E" w:rsidP="00E4747E">
            <w:pPr>
              <w:widowControl/>
              <w:tabs>
                <w:tab w:val="left" w:pos="714"/>
                <w:tab w:val="left" w:pos="1200"/>
              </w:tabs>
              <w:autoSpaceDE/>
              <w:autoSpaceDN/>
              <w:ind w:right="2934" w:firstLine="190"/>
              <w:jc w:val="both"/>
              <w:rPr>
                <w:rFonts w:ascii="Times New Roman" w:eastAsia="Times New Roman" w:hAnsi="Times New Roman" w:cs="Times New Roman"/>
                <w:sz w:val="24"/>
                <w:szCs w:val="24"/>
              </w:rPr>
            </w:pP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A4976" w14:textId="77777777" w:rsidR="00E4747E" w:rsidRPr="00E4747E" w:rsidRDefault="00E4747E" w:rsidP="00E4747E">
            <w:pPr>
              <w:widowControl/>
              <w:autoSpaceDE/>
              <w:autoSpaceDN/>
              <w:rPr>
                <w:rFonts w:ascii="Times New Roman" w:eastAsia="Times New Roman" w:hAnsi="Times New Roman" w:cs="Times New Roman"/>
                <w:b/>
                <w:sz w:val="24"/>
                <w:szCs w:val="24"/>
              </w:rPr>
            </w:pPr>
          </w:p>
        </w:tc>
      </w:tr>
      <w:tr w:rsidR="00E4747E" w:rsidRPr="00E4747E" w14:paraId="6F8F7DF2" w14:textId="77777777" w:rsidTr="00F95DE8">
        <w:tc>
          <w:tcPr>
            <w:tcW w:w="9906"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6E1E5B" w14:textId="77777777" w:rsidR="00E4747E" w:rsidRPr="00E4747E" w:rsidRDefault="00F95DE8" w:rsidP="00E4747E">
            <w:pPr>
              <w:numPr>
                <w:ilvl w:val="0"/>
                <w:numId w:val="6"/>
              </w:numPr>
              <w:spacing w:before="1"/>
              <w:ind w:left="0"/>
              <w:jc w:val="center"/>
              <w:rPr>
                <w:rFonts w:ascii="Times New Roman" w:eastAsia="Times New Roman" w:hAnsi="Times New Roman" w:cs="Times New Roman"/>
                <w:b/>
                <w:bCs/>
                <w:color w:val="FF0000"/>
                <w:sz w:val="24"/>
                <w:szCs w:val="24"/>
              </w:rPr>
            </w:pPr>
            <w:r w:rsidRPr="00F95DE8">
              <w:rPr>
                <w:rFonts w:ascii="Times New Roman" w:eastAsia="Times New Roman" w:hAnsi="Times New Roman" w:cs="Times New Roman"/>
                <w:b/>
                <w:bCs/>
                <w:sz w:val="24"/>
                <w:szCs w:val="24"/>
              </w:rPr>
              <w:t>DI box (įrangos varžos lygintuvai, įžeminimo perjungikliai)</w:t>
            </w:r>
            <w:r w:rsidR="00E4747E" w:rsidRPr="00E4747E">
              <w:rPr>
                <w:rFonts w:ascii="Times New Roman" w:eastAsia="Times New Roman" w:hAnsi="Times New Roman" w:cs="Times New Roman"/>
                <w:b/>
                <w:bCs/>
                <w:spacing w:val="-2"/>
                <w:sz w:val="24"/>
                <w:szCs w:val="24"/>
              </w:rPr>
              <w:t xml:space="preserve"> –  </w:t>
            </w:r>
            <w:r>
              <w:rPr>
                <w:rFonts w:ascii="Times New Roman" w:eastAsia="Times New Roman" w:hAnsi="Times New Roman" w:cs="Times New Roman"/>
                <w:b/>
                <w:bCs/>
                <w:spacing w:val="-2"/>
                <w:sz w:val="24"/>
                <w:szCs w:val="24"/>
              </w:rPr>
              <w:t xml:space="preserve">20 </w:t>
            </w:r>
            <w:r w:rsidR="00E4747E" w:rsidRPr="00E4747E">
              <w:rPr>
                <w:rFonts w:ascii="Times New Roman" w:eastAsia="Times New Roman" w:hAnsi="Times New Roman" w:cs="Times New Roman"/>
                <w:b/>
                <w:bCs/>
                <w:spacing w:val="-2"/>
                <w:sz w:val="24"/>
                <w:szCs w:val="24"/>
              </w:rPr>
              <w:t>vnt.</w:t>
            </w:r>
          </w:p>
        </w:tc>
      </w:tr>
      <w:tr w:rsidR="00E4747E" w:rsidRPr="00E4747E" w14:paraId="0C079472" w14:textId="77777777" w:rsidTr="00F95DE8">
        <w:tc>
          <w:tcPr>
            <w:tcW w:w="599"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6EDF948A" w14:textId="77777777" w:rsidR="00E4747E" w:rsidRPr="00E4747E" w:rsidRDefault="00E4747E" w:rsidP="00E4747E">
            <w:pPr>
              <w:widowControl/>
              <w:autoSpaceDE/>
              <w:autoSpaceDN/>
              <w:rPr>
                <w:rFonts w:ascii="Times New Roman" w:eastAsia="Times New Roman" w:hAnsi="Times New Roman" w:cs="Times New Roman"/>
                <w:sz w:val="24"/>
                <w:szCs w:val="24"/>
              </w:rPr>
            </w:pPr>
            <w:r w:rsidRPr="00E4747E">
              <w:rPr>
                <w:rFonts w:ascii="Times New Roman" w:eastAsia="Times New Roman" w:hAnsi="Times New Roman" w:cs="Times New Roman"/>
                <w:sz w:val="24"/>
                <w:szCs w:val="24"/>
              </w:rPr>
              <w:t>4.1.</w:t>
            </w:r>
          </w:p>
        </w:tc>
        <w:tc>
          <w:tcPr>
            <w:tcW w:w="1506" w:type="dxa"/>
            <w:tcBorders>
              <w:top w:val="single" w:sz="4" w:space="0" w:color="000000"/>
              <w:left w:val="single" w:sz="4" w:space="0" w:color="000000"/>
              <w:bottom w:val="single" w:sz="4" w:space="0" w:color="000000"/>
            </w:tcBorders>
            <w:tcMar>
              <w:top w:w="0" w:type="dxa"/>
              <w:left w:w="108" w:type="dxa"/>
              <w:bottom w:w="0" w:type="dxa"/>
              <w:right w:w="108" w:type="dxa"/>
            </w:tcMar>
          </w:tcPr>
          <w:p w14:paraId="12525411" w14:textId="066C8AAE" w:rsidR="00E4747E" w:rsidRPr="00E4747E" w:rsidRDefault="00D82133" w:rsidP="00E4747E">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E4747E" w:rsidRPr="00E4747E">
              <w:rPr>
                <w:rFonts w:ascii="Times New Roman" w:eastAsia="Times New Roman" w:hAnsi="Times New Roman" w:cs="Times New Roman"/>
                <w:sz w:val="24"/>
                <w:szCs w:val="24"/>
              </w:rPr>
              <w:t>amintojas</w:t>
            </w:r>
          </w:p>
        </w:tc>
        <w:tc>
          <w:tcPr>
            <w:tcW w:w="7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FD33C" w14:textId="77777777" w:rsidR="00E4747E" w:rsidRPr="00E4747E" w:rsidRDefault="00E4747E" w:rsidP="00E4747E">
            <w:pPr>
              <w:widowControl/>
              <w:autoSpaceDE/>
              <w:autoSpaceDN/>
              <w:jc w:val="center"/>
              <w:rPr>
                <w:rFonts w:ascii="Times New Roman" w:eastAsia="Times New Roman" w:hAnsi="Times New Roman" w:cs="Times New Roman"/>
                <w:b/>
                <w:sz w:val="24"/>
                <w:szCs w:val="24"/>
              </w:rPr>
            </w:pPr>
            <w:r w:rsidRPr="00577FC7">
              <w:rPr>
                <w:rFonts w:ascii="Times New Roman" w:eastAsia="Times New Roman" w:hAnsi="Times New Roman" w:cs="Times New Roman"/>
                <w:b/>
                <w:i/>
                <w:sz w:val="24"/>
                <w:szCs w:val="24"/>
              </w:rPr>
              <w:t xml:space="preserve">Nurodyti gamintoją </w:t>
            </w:r>
          </w:p>
        </w:tc>
      </w:tr>
      <w:tr w:rsidR="00E4747E" w:rsidRPr="00E4747E" w14:paraId="790B2E26" w14:textId="77777777" w:rsidTr="00F95DE8">
        <w:tc>
          <w:tcPr>
            <w:tcW w:w="599"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19D67F68" w14:textId="77777777" w:rsidR="00E4747E" w:rsidRPr="00E4747E" w:rsidRDefault="00E4747E" w:rsidP="00E4747E">
            <w:pPr>
              <w:widowControl/>
              <w:autoSpaceDE/>
              <w:autoSpaceDN/>
              <w:rPr>
                <w:rFonts w:ascii="Times New Roman" w:eastAsia="Times New Roman" w:hAnsi="Times New Roman" w:cs="Times New Roman"/>
                <w:sz w:val="24"/>
                <w:szCs w:val="24"/>
              </w:rPr>
            </w:pPr>
            <w:r w:rsidRPr="00E4747E">
              <w:rPr>
                <w:rFonts w:ascii="Times New Roman" w:eastAsia="Times New Roman" w:hAnsi="Times New Roman" w:cs="Times New Roman"/>
                <w:sz w:val="24"/>
                <w:szCs w:val="24"/>
              </w:rPr>
              <w:t>4.2.</w:t>
            </w:r>
          </w:p>
        </w:tc>
        <w:tc>
          <w:tcPr>
            <w:tcW w:w="1506" w:type="dxa"/>
            <w:tcBorders>
              <w:top w:val="single" w:sz="4" w:space="0" w:color="000000"/>
              <w:left w:val="single" w:sz="4" w:space="0" w:color="000000"/>
              <w:bottom w:val="single" w:sz="4" w:space="0" w:color="000000"/>
            </w:tcBorders>
            <w:tcMar>
              <w:top w:w="0" w:type="dxa"/>
              <w:left w:w="108" w:type="dxa"/>
              <w:bottom w:w="0" w:type="dxa"/>
              <w:right w:w="108" w:type="dxa"/>
            </w:tcMar>
          </w:tcPr>
          <w:p w14:paraId="54E26FC7" w14:textId="77777777" w:rsidR="00E4747E" w:rsidRPr="00E4747E" w:rsidRDefault="00E4747E" w:rsidP="00E4747E">
            <w:pPr>
              <w:widowControl/>
              <w:autoSpaceDE/>
              <w:autoSpaceDN/>
              <w:rPr>
                <w:rFonts w:ascii="Times New Roman" w:eastAsia="Times New Roman" w:hAnsi="Times New Roman" w:cs="Times New Roman"/>
                <w:sz w:val="24"/>
                <w:szCs w:val="24"/>
              </w:rPr>
            </w:pPr>
            <w:r w:rsidRPr="00E4747E">
              <w:rPr>
                <w:rFonts w:ascii="Times New Roman" w:eastAsia="Times New Roman" w:hAnsi="Times New Roman" w:cs="Times New Roman"/>
                <w:sz w:val="24"/>
                <w:szCs w:val="24"/>
              </w:rPr>
              <w:t>Minimalūs reikalavimai</w:t>
            </w:r>
          </w:p>
        </w:tc>
        <w:tc>
          <w:tcPr>
            <w:tcW w:w="4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70B93" w14:textId="77777777" w:rsidR="00F95DE8" w:rsidRDefault="00F95DE8" w:rsidP="00F95DE8">
            <w:pPr>
              <w:pStyle w:val="TableParagraph"/>
              <w:spacing w:before="0"/>
              <w:ind w:right="-44"/>
              <w:rPr>
                <w:rFonts w:ascii="Times New Roman" w:hAnsi="Times New Roman" w:cs="Times New Roman"/>
                <w:sz w:val="24"/>
                <w:szCs w:val="24"/>
              </w:rPr>
            </w:pPr>
            <w:r w:rsidRPr="002D759C">
              <w:rPr>
                <w:rFonts w:ascii="Times New Roman" w:hAnsi="Times New Roman" w:cs="Times New Roman"/>
                <w:sz w:val="24"/>
                <w:szCs w:val="24"/>
              </w:rPr>
              <w:t>Jungtys:</w:t>
            </w:r>
            <w:r w:rsidRPr="002D759C">
              <w:rPr>
                <w:rFonts w:ascii="Times New Roman" w:hAnsi="Times New Roman" w:cs="Times New Roman"/>
                <w:spacing w:val="-11"/>
                <w:sz w:val="24"/>
                <w:szCs w:val="24"/>
              </w:rPr>
              <w:t xml:space="preserve"> </w:t>
            </w:r>
            <w:r w:rsidRPr="002D759C">
              <w:rPr>
                <w:rFonts w:ascii="Times New Roman" w:hAnsi="Times New Roman" w:cs="Times New Roman"/>
                <w:sz w:val="24"/>
                <w:szCs w:val="24"/>
              </w:rPr>
              <w:t>Jack</w:t>
            </w:r>
            <w:r>
              <w:rPr>
                <w:rFonts w:ascii="Times New Roman" w:hAnsi="Times New Roman" w:cs="Times New Roman"/>
                <w:sz w:val="24"/>
                <w:szCs w:val="24"/>
              </w:rPr>
              <w:t xml:space="preserve"> </w:t>
            </w:r>
            <w:r w:rsidRPr="002D759C">
              <w:rPr>
                <w:rFonts w:ascii="Times New Roman" w:hAnsi="Times New Roman" w:cs="Times New Roman"/>
                <w:sz w:val="24"/>
                <w:szCs w:val="24"/>
              </w:rPr>
              <w:t>įvestis/”thru”,</w:t>
            </w:r>
            <w:r w:rsidRPr="002D759C">
              <w:rPr>
                <w:rFonts w:ascii="Times New Roman" w:hAnsi="Times New Roman" w:cs="Times New Roman"/>
                <w:spacing w:val="-10"/>
                <w:sz w:val="24"/>
                <w:szCs w:val="24"/>
              </w:rPr>
              <w:t xml:space="preserve"> </w:t>
            </w:r>
            <w:r w:rsidRPr="002D759C">
              <w:rPr>
                <w:rFonts w:ascii="Times New Roman" w:hAnsi="Times New Roman" w:cs="Times New Roman"/>
                <w:sz w:val="24"/>
                <w:szCs w:val="24"/>
              </w:rPr>
              <w:t>XLR</w:t>
            </w:r>
            <w:r w:rsidRPr="002D759C">
              <w:rPr>
                <w:rFonts w:ascii="Times New Roman" w:hAnsi="Times New Roman" w:cs="Times New Roman"/>
                <w:spacing w:val="-10"/>
                <w:sz w:val="24"/>
                <w:szCs w:val="24"/>
              </w:rPr>
              <w:t xml:space="preserve"> </w:t>
            </w:r>
            <w:r w:rsidRPr="002D759C">
              <w:rPr>
                <w:rFonts w:ascii="Times New Roman" w:hAnsi="Times New Roman" w:cs="Times New Roman"/>
                <w:sz w:val="24"/>
                <w:szCs w:val="24"/>
              </w:rPr>
              <w:t xml:space="preserve">išvestis. </w:t>
            </w:r>
          </w:p>
          <w:p w14:paraId="73B3B78D" w14:textId="77777777" w:rsidR="00F95DE8" w:rsidRPr="002D759C" w:rsidRDefault="00F95DE8" w:rsidP="00F95DE8">
            <w:pPr>
              <w:pStyle w:val="TableParagraph"/>
              <w:spacing w:before="0"/>
              <w:rPr>
                <w:rFonts w:ascii="Times New Roman" w:hAnsi="Times New Roman" w:cs="Times New Roman"/>
                <w:sz w:val="24"/>
                <w:szCs w:val="24"/>
              </w:rPr>
            </w:pPr>
            <w:r w:rsidRPr="002D759C">
              <w:rPr>
                <w:rFonts w:ascii="Times New Roman" w:hAnsi="Times New Roman" w:cs="Times New Roman"/>
                <w:sz w:val="24"/>
                <w:szCs w:val="24"/>
              </w:rPr>
              <w:t>Kanalų apjungimo funkcija</w:t>
            </w:r>
          </w:p>
          <w:p w14:paraId="5095A26B" w14:textId="77777777" w:rsidR="00F95DE8" w:rsidRPr="002D759C" w:rsidRDefault="00F95DE8" w:rsidP="00F95DE8">
            <w:pPr>
              <w:pStyle w:val="TableParagraph"/>
              <w:spacing w:before="0" w:line="205" w:lineRule="exact"/>
              <w:rPr>
                <w:rFonts w:ascii="Times New Roman" w:hAnsi="Times New Roman" w:cs="Times New Roman"/>
                <w:sz w:val="24"/>
                <w:szCs w:val="24"/>
              </w:rPr>
            </w:pPr>
            <w:r w:rsidRPr="002D759C">
              <w:rPr>
                <w:rFonts w:ascii="Times New Roman" w:hAnsi="Times New Roman" w:cs="Times New Roman"/>
                <w:sz w:val="24"/>
                <w:szCs w:val="24"/>
              </w:rPr>
              <w:t>-15dB</w:t>
            </w:r>
            <w:r w:rsidRPr="002D759C">
              <w:rPr>
                <w:rFonts w:ascii="Times New Roman" w:hAnsi="Times New Roman" w:cs="Times New Roman"/>
                <w:spacing w:val="-5"/>
                <w:sz w:val="24"/>
                <w:szCs w:val="24"/>
              </w:rPr>
              <w:t xml:space="preserve"> </w:t>
            </w:r>
            <w:r w:rsidRPr="002D759C">
              <w:rPr>
                <w:rFonts w:ascii="Times New Roman" w:hAnsi="Times New Roman" w:cs="Times New Roman"/>
                <w:sz w:val="24"/>
                <w:szCs w:val="24"/>
              </w:rPr>
              <w:t>pad</w:t>
            </w:r>
            <w:r w:rsidRPr="002D759C">
              <w:rPr>
                <w:rFonts w:ascii="Times New Roman" w:hAnsi="Times New Roman" w:cs="Times New Roman"/>
                <w:spacing w:val="-3"/>
                <w:sz w:val="24"/>
                <w:szCs w:val="24"/>
              </w:rPr>
              <w:t xml:space="preserve"> </w:t>
            </w:r>
            <w:r w:rsidRPr="002D759C">
              <w:rPr>
                <w:rFonts w:ascii="Times New Roman" w:hAnsi="Times New Roman" w:cs="Times New Roman"/>
                <w:spacing w:val="-2"/>
                <w:sz w:val="24"/>
                <w:szCs w:val="24"/>
              </w:rPr>
              <w:t>funkcija</w:t>
            </w:r>
          </w:p>
          <w:p w14:paraId="1784C900" w14:textId="77777777" w:rsidR="00CC2C71" w:rsidRDefault="00F95DE8" w:rsidP="00F95DE8">
            <w:pPr>
              <w:pStyle w:val="TableParagraph"/>
              <w:spacing w:before="1"/>
              <w:ind w:right="98"/>
              <w:rPr>
                <w:rFonts w:ascii="Times New Roman" w:hAnsi="Times New Roman" w:cs="Times New Roman"/>
                <w:sz w:val="24"/>
                <w:szCs w:val="24"/>
              </w:rPr>
            </w:pPr>
            <w:r w:rsidRPr="002D759C">
              <w:rPr>
                <w:rFonts w:ascii="Times New Roman" w:hAnsi="Times New Roman" w:cs="Times New Roman"/>
                <w:sz w:val="24"/>
                <w:szCs w:val="24"/>
              </w:rPr>
              <w:t>Žemų</w:t>
            </w:r>
            <w:r w:rsidRPr="002D759C">
              <w:rPr>
                <w:rFonts w:ascii="Times New Roman" w:hAnsi="Times New Roman" w:cs="Times New Roman"/>
                <w:spacing w:val="-14"/>
                <w:sz w:val="24"/>
                <w:szCs w:val="24"/>
              </w:rPr>
              <w:t xml:space="preserve"> </w:t>
            </w:r>
            <w:r w:rsidRPr="002D759C">
              <w:rPr>
                <w:rFonts w:ascii="Times New Roman" w:hAnsi="Times New Roman" w:cs="Times New Roman"/>
                <w:sz w:val="24"/>
                <w:szCs w:val="24"/>
              </w:rPr>
              <w:t>dažnių</w:t>
            </w:r>
            <w:r w:rsidRPr="002D759C">
              <w:rPr>
                <w:rFonts w:ascii="Times New Roman" w:hAnsi="Times New Roman" w:cs="Times New Roman"/>
                <w:spacing w:val="-13"/>
                <w:sz w:val="24"/>
                <w:szCs w:val="24"/>
              </w:rPr>
              <w:t xml:space="preserve"> </w:t>
            </w:r>
            <w:r w:rsidRPr="002D759C">
              <w:rPr>
                <w:rFonts w:ascii="Times New Roman" w:hAnsi="Times New Roman" w:cs="Times New Roman"/>
                <w:sz w:val="24"/>
                <w:szCs w:val="24"/>
              </w:rPr>
              <w:t>kirpimo</w:t>
            </w:r>
            <w:r w:rsidRPr="002D759C">
              <w:rPr>
                <w:rFonts w:ascii="Times New Roman" w:hAnsi="Times New Roman" w:cs="Times New Roman"/>
                <w:spacing w:val="-12"/>
                <w:sz w:val="24"/>
                <w:szCs w:val="24"/>
              </w:rPr>
              <w:t xml:space="preserve"> </w:t>
            </w:r>
            <w:r w:rsidRPr="002D759C">
              <w:rPr>
                <w:rFonts w:ascii="Times New Roman" w:hAnsi="Times New Roman" w:cs="Times New Roman"/>
                <w:sz w:val="24"/>
                <w:szCs w:val="24"/>
              </w:rPr>
              <w:t xml:space="preserve">funkcija </w:t>
            </w:r>
          </w:p>
          <w:p w14:paraId="5C1FCE94" w14:textId="77777777" w:rsidR="00F95DE8" w:rsidRPr="002D759C" w:rsidRDefault="00F95DE8" w:rsidP="00F95DE8">
            <w:pPr>
              <w:pStyle w:val="TableParagraph"/>
              <w:spacing w:before="1"/>
              <w:ind w:right="98"/>
              <w:rPr>
                <w:rFonts w:ascii="Times New Roman" w:hAnsi="Times New Roman" w:cs="Times New Roman"/>
                <w:sz w:val="24"/>
                <w:szCs w:val="24"/>
              </w:rPr>
            </w:pPr>
            <w:r w:rsidRPr="002D759C">
              <w:rPr>
                <w:rFonts w:ascii="Times New Roman" w:hAnsi="Times New Roman" w:cs="Times New Roman"/>
                <w:sz w:val="24"/>
                <w:szCs w:val="24"/>
              </w:rPr>
              <w:t>Fazės apvertimo funkcija</w:t>
            </w:r>
          </w:p>
          <w:p w14:paraId="4B44EBD7" w14:textId="77777777" w:rsidR="00F95DE8" w:rsidRDefault="00F95DE8" w:rsidP="00F95DE8">
            <w:pPr>
              <w:pStyle w:val="TableParagraph"/>
              <w:rPr>
                <w:rFonts w:ascii="Times New Roman" w:hAnsi="Times New Roman" w:cs="Times New Roman"/>
                <w:sz w:val="24"/>
                <w:szCs w:val="24"/>
              </w:rPr>
            </w:pPr>
            <w:r w:rsidRPr="002D759C">
              <w:rPr>
                <w:rFonts w:ascii="Times New Roman" w:hAnsi="Times New Roman" w:cs="Times New Roman"/>
                <w:sz w:val="24"/>
                <w:szCs w:val="24"/>
              </w:rPr>
              <w:t>Ground/Lift</w:t>
            </w:r>
            <w:r w:rsidRPr="002D759C">
              <w:rPr>
                <w:rFonts w:ascii="Times New Roman" w:hAnsi="Times New Roman" w:cs="Times New Roman"/>
                <w:spacing w:val="-14"/>
                <w:sz w:val="24"/>
                <w:szCs w:val="24"/>
              </w:rPr>
              <w:t xml:space="preserve"> </w:t>
            </w:r>
            <w:r w:rsidRPr="002D759C">
              <w:rPr>
                <w:rFonts w:ascii="Times New Roman" w:hAnsi="Times New Roman" w:cs="Times New Roman"/>
                <w:sz w:val="24"/>
                <w:szCs w:val="24"/>
              </w:rPr>
              <w:t>įžeminimo</w:t>
            </w:r>
            <w:r w:rsidRPr="002D759C">
              <w:rPr>
                <w:rFonts w:ascii="Times New Roman" w:hAnsi="Times New Roman" w:cs="Times New Roman"/>
                <w:spacing w:val="-13"/>
                <w:sz w:val="24"/>
                <w:szCs w:val="24"/>
              </w:rPr>
              <w:t xml:space="preserve"> </w:t>
            </w:r>
            <w:r w:rsidRPr="002D759C">
              <w:rPr>
                <w:rFonts w:ascii="Times New Roman" w:hAnsi="Times New Roman" w:cs="Times New Roman"/>
                <w:sz w:val="24"/>
                <w:szCs w:val="24"/>
              </w:rPr>
              <w:t>parinkties</w:t>
            </w:r>
            <w:r w:rsidRPr="002D759C">
              <w:rPr>
                <w:rFonts w:ascii="Times New Roman" w:hAnsi="Times New Roman" w:cs="Times New Roman"/>
                <w:spacing w:val="-12"/>
                <w:sz w:val="24"/>
                <w:szCs w:val="24"/>
              </w:rPr>
              <w:t xml:space="preserve"> </w:t>
            </w:r>
            <w:r w:rsidRPr="002D759C">
              <w:rPr>
                <w:rFonts w:ascii="Times New Roman" w:hAnsi="Times New Roman" w:cs="Times New Roman"/>
                <w:sz w:val="24"/>
                <w:szCs w:val="24"/>
              </w:rPr>
              <w:t>funkcija 48V srovės palaikymas</w:t>
            </w:r>
          </w:p>
          <w:p w14:paraId="2E187C69" w14:textId="77777777" w:rsidR="00E4747E" w:rsidRPr="00E4747E" w:rsidRDefault="00E4747E" w:rsidP="00F95DE8">
            <w:pPr>
              <w:ind w:right="135"/>
              <w:rPr>
                <w:rFonts w:ascii="Times New Roman" w:eastAsia="Times New Roman" w:hAnsi="Times New Roman" w:cs="Times New Roman"/>
                <w:sz w:val="24"/>
                <w:szCs w:val="24"/>
              </w:rPr>
            </w:pP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991CC" w14:textId="77777777" w:rsidR="00E4747E" w:rsidRPr="00E4747E" w:rsidRDefault="00E4747E" w:rsidP="00E4747E">
            <w:pPr>
              <w:widowControl/>
              <w:autoSpaceDE/>
              <w:autoSpaceDN/>
              <w:jc w:val="both"/>
              <w:rPr>
                <w:rFonts w:ascii="Times New Roman" w:eastAsia="Times New Roman" w:hAnsi="Times New Roman" w:cs="Times New Roman"/>
                <w:b/>
                <w:sz w:val="24"/>
                <w:szCs w:val="24"/>
              </w:rPr>
            </w:pPr>
          </w:p>
        </w:tc>
      </w:tr>
    </w:tbl>
    <w:bookmarkEnd w:id="6"/>
    <w:p w14:paraId="3CF66F80" w14:textId="77777777" w:rsidR="00E4747E" w:rsidRPr="00E4747E" w:rsidRDefault="00E4747E" w:rsidP="00E4747E">
      <w:pPr>
        <w:widowControl/>
        <w:autoSpaceDE/>
        <w:autoSpaceDN/>
        <w:spacing w:after="160" w:line="259" w:lineRule="auto"/>
        <w:jc w:val="center"/>
        <w:rPr>
          <w:rFonts w:ascii="Times New Roman" w:eastAsia="Times New Roman" w:hAnsi="Times New Roman" w:cs="Times New Roman"/>
          <w:b/>
          <w:sz w:val="24"/>
          <w:szCs w:val="24"/>
        </w:rPr>
      </w:pPr>
      <w:r w:rsidRPr="00E4747E">
        <w:rPr>
          <w:rFonts w:ascii="Times New Roman" w:eastAsia="Times New Roman" w:hAnsi="Times New Roman" w:cs="Times New Roman"/>
          <w:b/>
          <w:sz w:val="24"/>
          <w:szCs w:val="24"/>
        </w:rPr>
        <w:t>________________</w:t>
      </w:r>
    </w:p>
    <w:bookmarkEnd w:id="4"/>
    <w:p w14:paraId="5520598A" w14:textId="77777777" w:rsidR="00880CE1" w:rsidRPr="009906B4" w:rsidRDefault="00880CE1" w:rsidP="00880CE1">
      <w:pPr>
        <w:spacing w:before="186" w:after="1"/>
        <w:rPr>
          <w:rFonts w:ascii="Times New Roman" w:hAnsi="Times New Roman" w:cs="Times New Roman"/>
          <w:b/>
          <w:sz w:val="24"/>
          <w:szCs w:val="24"/>
        </w:rPr>
      </w:pPr>
    </w:p>
    <w:sectPr w:rsidR="00880CE1" w:rsidRPr="009906B4" w:rsidSect="004B201D">
      <w:pgSz w:w="11900" w:h="16840"/>
      <w:pgMar w:top="480" w:right="560" w:bottom="28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331C5"/>
    <w:multiLevelType w:val="multilevel"/>
    <w:tmpl w:val="AC2EF9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73E57A3"/>
    <w:multiLevelType w:val="hybridMultilevel"/>
    <w:tmpl w:val="7CE015C2"/>
    <w:lvl w:ilvl="0" w:tplc="0DE462F0">
      <w:start w:val="1"/>
      <w:numFmt w:val="decimal"/>
      <w:lvlText w:val="%1"/>
      <w:lvlJc w:val="left"/>
      <w:pPr>
        <w:ind w:left="162" w:hanging="146"/>
      </w:pPr>
      <w:rPr>
        <w:rFonts w:ascii="Tahoma" w:eastAsia="Tahoma" w:hAnsi="Tahoma" w:cs="Tahoma" w:hint="default"/>
        <w:b w:val="0"/>
        <w:bCs w:val="0"/>
        <w:i w:val="0"/>
        <w:iCs w:val="0"/>
        <w:spacing w:val="0"/>
        <w:w w:val="100"/>
        <w:sz w:val="17"/>
        <w:szCs w:val="17"/>
        <w:lang w:val="lt-LT" w:eastAsia="en-US" w:bidi="ar-SA"/>
      </w:rPr>
    </w:lvl>
    <w:lvl w:ilvl="1" w:tplc="FAA0648E">
      <w:numFmt w:val="bullet"/>
      <w:lvlText w:val="•"/>
      <w:lvlJc w:val="left"/>
      <w:pPr>
        <w:ind w:left="906" w:hanging="146"/>
      </w:pPr>
      <w:rPr>
        <w:rFonts w:hint="default"/>
        <w:lang w:val="lt-LT" w:eastAsia="en-US" w:bidi="ar-SA"/>
      </w:rPr>
    </w:lvl>
    <w:lvl w:ilvl="2" w:tplc="0C0A5892">
      <w:numFmt w:val="bullet"/>
      <w:lvlText w:val="•"/>
      <w:lvlJc w:val="left"/>
      <w:pPr>
        <w:ind w:left="1652" w:hanging="146"/>
      </w:pPr>
      <w:rPr>
        <w:rFonts w:hint="default"/>
        <w:lang w:val="lt-LT" w:eastAsia="en-US" w:bidi="ar-SA"/>
      </w:rPr>
    </w:lvl>
    <w:lvl w:ilvl="3" w:tplc="607AC2CE">
      <w:numFmt w:val="bullet"/>
      <w:lvlText w:val="•"/>
      <w:lvlJc w:val="left"/>
      <w:pPr>
        <w:ind w:left="2399" w:hanging="146"/>
      </w:pPr>
      <w:rPr>
        <w:rFonts w:hint="default"/>
        <w:lang w:val="lt-LT" w:eastAsia="en-US" w:bidi="ar-SA"/>
      </w:rPr>
    </w:lvl>
    <w:lvl w:ilvl="4" w:tplc="F02AFD0E">
      <w:numFmt w:val="bullet"/>
      <w:lvlText w:val="•"/>
      <w:lvlJc w:val="left"/>
      <w:pPr>
        <w:ind w:left="3145" w:hanging="146"/>
      </w:pPr>
      <w:rPr>
        <w:rFonts w:hint="default"/>
        <w:lang w:val="lt-LT" w:eastAsia="en-US" w:bidi="ar-SA"/>
      </w:rPr>
    </w:lvl>
    <w:lvl w:ilvl="5" w:tplc="C9D0A390">
      <w:numFmt w:val="bullet"/>
      <w:lvlText w:val="•"/>
      <w:lvlJc w:val="left"/>
      <w:pPr>
        <w:ind w:left="3892" w:hanging="146"/>
      </w:pPr>
      <w:rPr>
        <w:rFonts w:hint="default"/>
        <w:lang w:val="lt-LT" w:eastAsia="en-US" w:bidi="ar-SA"/>
      </w:rPr>
    </w:lvl>
    <w:lvl w:ilvl="6" w:tplc="5CBE3BB8">
      <w:numFmt w:val="bullet"/>
      <w:lvlText w:val="•"/>
      <w:lvlJc w:val="left"/>
      <w:pPr>
        <w:ind w:left="4638" w:hanging="146"/>
      </w:pPr>
      <w:rPr>
        <w:rFonts w:hint="default"/>
        <w:lang w:val="lt-LT" w:eastAsia="en-US" w:bidi="ar-SA"/>
      </w:rPr>
    </w:lvl>
    <w:lvl w:ilvl="7" w:tplc="677671D6">
      <w:numFmt w:val="bullet"/>
      <w:lvlText w:val="•"/>
      <w:lvlJc w:val="left"/>
      <w:pPr>
        <w:ind w:left="5384" w:hanging="146"/>
      </w:pPr>
      <w:rPr>
        <w:rFonts w:hint="default"/>
        <w:lang w:val="lt-LT" w:eastAsia="en-US" w:bidi="ar-SA"/>
      </w:rPr>
    </w:lvl>
    <w:lvl w:ilvl="8" w:tplc="8C4476B0">
      <w:numFmt w:val="bullet"/>
      <w:lvlText w:val="•"/>
      <w:lvlJc w:val="left"/>
      <w:pPr>
        <w:ind w:left="6131" w:hanging="146"/>
      </w:pPr>
      <w:rPr>
        <w:rFonts w:hint="default"/>
        <w:lang w:val="lt-LT" w:eastAsia="en-US" w:bidi="ar-SA"/>
      </w:rPr>
    </w:lvl>
  </w:abstractNum>
  <w:abstractNum w:abstractNumId="2" w15:restartNumberingAfterBreak="0">
    <w:nsid w:val="21783474"/>
    <w:multiLevelType w:val="hybridMultilevel"/>
    <w:tmpl w:val="FD6E1934"/>
    <w:lvl w:ilvl="0" w:tplc="AA645DE8">
      <w:start w:val="1"/>
      <w:numFmt w:val="bullet"/>
      <w:lvlText w:val="-"/>
      <w:lvlJc w:val="left"/>
      <w:pPr>
        <w:ind w:left="376" w:hanging="360"/>
      </w:pPr>
      <w:rPr>
        <w:rFonts w:ascii="Times New Roman" w:eastAsia="Tahoma" w:hAnsi="Times New Roman" w:cs="Times New Roman" w:hint="default"/>
      </w:rPr>
    </w:lvl>
    <w:lvl w:ilvl="1" w:tplc="04270003" w:tentative="1">
      <w:start w:val="1"/>
      <w:numFmt w:val="bullet"/>
      <w:lvlText w:val="o"/>
      <w:lvlJc w:val="left"/>
      <w:pPr>
        <w:ind w:left="1096" w:hanging="360"/>
      </w:pPr>
      <w:rPr>
        <w:rFonts w:ascii="Courier New" w:hAnsi="Courier New" w:cs="Courier New" w:hint="default"/>
      </w:rPr>
    </w:lvl>
    <w:lvl w:ilvl="2" w:tplc="04270005" w:tentative="1">
      <w:start w:val="1"/>
      <w:numFmt w:val="bullet"/>
      <w:lvlText w:val=""/>
      <w:lvlJc w:val="left"/>
      <w:pPr>
        <w:ind w:left="1816" w:hanging="360"/>
      </w:pPr>
      <w:rPr>
        <w:rFonts w:ascii="Wingdings" w:hAnsi="Wingdings" w:hint="default"/>
      </w:rPr>
    </w:lvl>
    <w:lvl w:ilvl="3" w:tplc="04270001" w:tentative="1">
      <w:start w:val="1"/>
      <w:numFmt w:val="bullet"/>
      <w:lvlText w:val=""/>
      <w:lvlJc w:val="left"/>
      <w:pPr>
        <w:ind w:left="2536" w:hanging="360"/>
      </w:pPr>
      <w:rPr>
        <w:rFonts w:ascii="Symbol" w:hAnsi="Symbol" w:hint="default"/>
      </w:rPr>
    </w:lvl>
    <w:lvl w:ilvl="4" w:tplc="04270003" w:tentative="1">
      <w:start w:val="1"/>
      <w:numFmt w:val="bullet"/>
      <w:lvlText w:val="o"/>
      <w:lvlJc w:val="left"/>
      <w:pPr>
        <w:ind w:left="3256" w:hanging="360"/>
      </w:pPr>
      <w:rPr>
        <w:rFonts w:ascii="Courier New" w:hAnsi="Courier New" w:cs="Courier New" w:hint="default"/>
      </w:rPr>
    </w:lvl>
    <w:lvl w:ilvl="5" w:tplc="04270005" w:tentative="1">
      <w:start w:val="1"/>
      <w:numFmt w:val="bullet"/>
      <w:lvlText w:val=""/>
      <w:lvlJc w:val="left"/>
      <w:pPr>
        <w:ind w:left="3976" w:hanging="360"/>
      </w:pPr>
      <w:rPr>
        <w:rFonts w:ascii="Wingdings" w:hAnsi="Wingdings" w:hint="default"/>
      </w:rPr>
    </w:lvl>
    <w:lvl w:ilvl="6" w:tplc="04270001" w:tentative="1">
      <w:start w:val="1"/>
      <w:numFmt w:val="bullet"/>
      <w:lvlText w:val=""/>
      <w:lvlJc w:val="left"/>
      <w:pPr>
        <w:ind w:left="4696" w:hanging="360"/>
      </w:pPr>
      <w:rPr>
        <w:rFonts w:ascii="Symbol" w:hAnsi="Symbol" w:hint="default"/>
      </w:rPr>
    </w:lvl>
    <w:lvl w:ilvl="7" w:tplc="04270003" w:tentative="1">
      <w:start w:val="1"/>
      <w:numFmt w:val="bullet"/>
      <w:lvlText w:val="o"/>
      <w:lvlJc w:val="left"/>
      <w:pPr>
        <w:ind w:left="5416" w:hanging="360"/>
      </w:pPr>
      <w:rPr>
        <w:rFonts w:ascii="Courier New" w:hAnsi="Courier New" w:cs="Courier New" w:hint="default"/>
      </w:rPr>
    </w:lvl>
    <w:lvl w:ilvl="8" w:tplc="04270005" w:tentative="1">
      <w:start w:val="1"/>
      <w:numFmt w:val="bullet"/>
      <w:lvlText w:val=""/>
      <w:lvlJc w:val="left"/>
      <w:pPr>
        <w:ind w:left="6136" w:hanging="360"/>
      </w:pPr>
      <w:rPr>
        <w:rFonts w:ascii="Wingdings" w:hAnsi="Wingdings" w:hint="default"/>
      </w:rPr>
    </w:lvl>
  </w:abstractNum>
  <w:abstractNum w:abstractNumId="3" w15:restartNumberingAfterBreak="0">
    <w:nsid w:val="235066DD"/>
    <w:multiLevelType w:val="hybridMultilevel"/>
    <w:tmpl w:val="E07C9B12"/>
    <w:lvl w:ilvl="0" w:tplc="FC8C15F6">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7A803EC"/>
    <w:multiLevelType w:val="hybridMultilevel"/>
    <w:tmpl w:val="62F2675A"/>
    <w:lvl w:ilvl="0" w:tplc="6E76292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3A84171C"/>
    <w:multiLevelType w:val="multilevel"/>
    <w:tmpl w:val="6B4CC304"/>
    <w:lvl w:ilvl="0">
      <w:start w:val="1"/>
      <w:numFmt w:val="decimal"/>
      <w:lvlText w:val="%1."/>
      <w:lvlJc w:val="left"/>
      <w:pPr>
        <w:ind w:left="786"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50895627"/>
    <w:multiLevelType w:val="hybridMultilevel"/>
    <w:tmpl w:val="0876DFE0"/>
    <w:lvl w:ilvl="0" w:tplc="174E6272">
      <w:start w:val="1"/>
      <w:numFmt w:val="decimal"/>
      <w:lvlText w:val="%1."/>
      <w:lvlJc w:val="left"/>
      <w:pPr>
        <w:ind w:left="511" w:hanging="360"/>
      </w:pPr>
      <w:rPr>
        <w:rFonts w:cs="Times New Roman" w:hint="default"/>
        <w:b/>
        <w:color w:val="auto"/>
        <w:sz w:val="22"/>
      </w:rPr>
    </w:lvl>
    <w:lvl w:ilvl="1" w:tplc="04270019" w:tentative="1">
      <w:start w:val="1"/>
      <w:numFmt w:val="lowerLetter"/>
      <w:lvlText w:val="%2."/>
      <w:lvlJc w:val="left"/>
      <w:pPr>
        <w:ind w:left="1231" w:hanging="360"/>
      </w:pPr>
      <w:rPr>
        <w:rFonts w:cs="Times New Roman"/>
      </w:rPr>
    </w:lvl>
    <w:lvl w:ilvl="2" w:tplc="0427001B" w:tentative="1">
      <w:start w:val="1"/>
      <w:numFmt w:val="lowerRoman"/>
      <w:lvlText w:val="%3."/>
      <w:lvlJc w:val="right"/>
      <w:pPr>
        <w:ind w:left="1951" w:hanging="180"/>
      </w:pPr>
      <w:rPr>
        <w:rFonts w:cs="Times New Roman"/>
      </w:rPr>
    </w:lvl>
    <w:lvl w:ilvl="3" w:tplc="0427000F" w:tentative="1">
      <w:start w:val="1"/>
      <w:numFmt w:val="decimal"/>
      <w:lvlText w:val="%4."/>
      <w:lvlJc w:val="left"/>
      <w:pPr>
        <w:ind w:left="2671" w:hanging="360"/>
      </w:pPr>
      <w:rPr>
        <w:rFonts w:cs="Times New Roman"/>
      </w:rPr>
    </w:lvl>
    <w:lvl w:ilvl="4" w:tplc="04270019" w:tentative="1">
      <w:start w:val="1"/>
      <w:numFmt w:val="lowerLetter"/>
      <w:lvlText w:val="%5."/>
      <w:lvlJc w:val="left"/>
      <w:pPr>
        <w:ind w:left="3391" w:hanging="360"/>
      </w:pPr>
      <w:rPr>
        <w:rFonts w:cs="Times New Roman"/>
      </w:rPr>
    </w:lvl>
    <w:lvl w:ilvl="5" w:tplc="0427001B" w:tentative="1">
      <w:start w:val="1"/>
      <w:numFmt w:val="lowerRoman"/>
      <w:lvlText w:val="%6."/>
      <w:lvlJc w:val="right"/>
      <w:pPr>
        <w:ind w:left="4111" w:hanging="180"/>
      </w:pPr>
      <w:rPr>
        <w:rFonts w:cs="Times New Roman"/>
      </w:rPr>
    </w:lvl>
    <w:lvl w:ilvl="6" w:tplc="0427000F" w:tentative="1">
      <w:start w:val="1"/>
      <w:numFmt w:val="decimal"/>
      <w:lvlText w:val="%7."/>
      <w:lvlJc w:val="left"/>
      <w:pPr>
        <w:ind w:left="4831" w:hanging="360"/>
      </w:pPr>
      <w:rPr>
        <w:rFonts w:cs="Times New Roman"/>
      </w:rPr>
    </w:lvl>
    <w:lvl w:ilvl="7" w:tplc="04270019" w:tentative="1">
      <w:start w:val="1"/>
      <w:numFmt w:val="lowerLetter"/>
      <w:lvlText w:val="%8."/>
      <w:lvlJc w:val="left"/>
      <w:pPr>
        <w:ind w:left="5551" w:hanging="360"/>
      </w:pPr>
      <w:rPr>
        <w:rFonts w:cs="Times New Roman"/>
      </w:rPr>
    </w:lvl>
    <w:lvl w:ilvl="8" w:tplc="0427001B" w:tentative="1">
      <w:start w:val="1"/>
      <w:numFmt w:val="lowerRoman"/>
      <w:lvlText w:val="%9."/>
      <w:lvlJc w:val="right"/>
      <w:pPr>
        <w:ind w:left="6271" w:hanging="180"/>
      </w:pPr>
      <w:rPr>
        <w:rFonts w:cs="Times New Roman"/>
      </w:rPr>
    </w:lvl>
  </w:abstractNum>
  <w:abstractNum w:abstractNumId="7" w15:restartNumberingAfterBreak="0">
    <w:nsid w:val="6E2E2311"/>
    <w:multiLevelType w:val="hybridMultilevel"/>
    <w:tmpl w:val="1B20EE9E"/>
    <w:lvl w:ilvl="0" w:tplc="E5D22636">
      <w:start w:val="1"/>
      <w:numFmt w:val="decimal"/>
      <w:lvlText w:val="%1"/>
      <w:lvlJc w:val="left"/>
      <w:pPr>
        <w:ind w:left="162" w:hanging="146"/>
      </w:pPr>
      <w:rPr>
        <w:rFonts w:ascii="Tahoma" w:eastAsia="Tahoma" w:hAnsi="Tahoma" w:cs="Tahoma" w:hint="default"/>
        <w:b w:val="0"/>
        <w:bCs w:val="0"/>
        <w:i w:val="0"/>
        <w:iCs w:val="0"/>
        <w:spacing w:val="0"/>
        <w:w w:val="100"/>
        <w:sz w:val="17"/>
        <w:szCs w:val="17"/>
        <w:lang w:val="lt-LT" w:eastAsia="en-US" w:bidi="ar-SA"/>
      </w:rPr>
    </w:lvl>
    <w:lvl w:ilvl="1" w:tplc="4EF807B8">
      <w:numFmt w:val="bullet"/>
      <w:lvlText w:val="•"/>
      <w:lvlJc w:val="left"/>
      <w:pPr>
        <w:ind w:left="906" w:hanging="146"/>
      </w:pPr>
      <w:rPr>
        <w:rFonts w:hint="default"/>
        <w:lang w:val="lt-LT" w:eastAsia="en-US" w:bidi="ar-SA"/>
      </w:rPr>
    </w:lvl>
    <w:lvl w:ilvl="2" w:tplc="7A4647DA">
      <w:numFmt w:val="bullet"/>
      <w:lvlText w:val="•"/>
      <w:lvlJc w:val="left"/>
      <w:pPr>
        <w:ind w:left="1652" w:hanging="146"/>
      </w:pPr>
      <w:rPr>
        <w:rFonts w:hint="default"/>
        <w:lang w:val="lt-LT" w:eastAsia="en-US" w:bidi="ar-SA"/>
      </w:rPr>
    </w:lvl>
    <w:lvl w:ilvl="3" w:tplc="CA0CDEC4">
      <w:numFmt w:val="bullet"/>
      <w:lvlText w:val="•"/>
      <w:lvlJc w:val="left"/>
      <w:pPr>
        <w:ind w:left="2399" w:hanging="146"/>
      </w:pPr>
      <w:rPr>
        <w:rFonts w:hint="default"/>
        <w:lang w:val="lt-LT" w:eastAsia="en-US" w:bidi="ar-SA"/>
      </w:rPr>
    </w:lvl>
    <w:lvl w:ilvl="4" w:tplc="89A86318">
      <w:numFmt w:val="bullet"/>
      <w:lvlText w:val="•"/>
      <w:lvlJc w:val="left"/>
      <w:pPr>
        <w:ind w:left="3145" w:hanging="146"/>
      </w:pPr>
      <w:rPr>
        <w:rFonts w:hint="default"/>
        <w:lang w:val="lt-LT" w:eastAsia="en-US" w:bidi="ar-SA"/>
      </w:rPr>
    </w:lvl>
    <w:lvl w:ilvl="5" w:tplc="01A43486">
      <w:numFmt w:val="bullet"/>
      <w:lvlText w:val="•"/>
      <w:lvlJc w:val="left"/>
      <w:pPr>
        <w:ind w:left="3892" w:hanging="146"/>
      </w:pPr>
      <w:rPr>
        <w:rFonts w:hint="default"/>
        <w:lang w:val="lt-LT" w:eastAsia="en-US" w:bidi="ar-SA"/>
      </w:rPr>
    </w:lvl>
    <w:lvl w:ilvl="6" w:tplc="79FAFE8E">
      <w:numFmt w:val="bullet"/>
      <w:lvlText w:val="•"/>
      <w:lvlJc w:val="left"/>
      <w:pPr>
        <w:ind w:left="4638" w:hanging="146"/>
      </w:pPr>
      <w:rPr>
        <w:rFonts w:hint="default"/>
        <w:lang w:val="lt-LT" w:eastAsia="en-US" w:bidi="ar-SA"/>
      </w:rPr>
    </w:lvl>
    <w:lvl w:ilvl="7" w:tplc="2320C464">
      <w:numFmt w:val="bullet"/>
      <w:lvlText w:val="•"/>
      <w:lvlJc w:val="left"/>
      <w:pPr>
        <w:ind w:left="5384" w:hanging="146"/>
      </w:pPr>
      <w:rPr>
        <w:rFonts w:hint="default"/>
        <w:lang w:val="lt-LT" w:eastAsia="en-US" w:bidi="ar-SA"/>
      </w:rPr>
    </w:lvl>
    <w:lvl w:ilvl="8" w:tplc="C3CE406C">
      <w:numFmt w:val="bullet"/>
      <w:lvlText w:val="•"/>
      <w:lvlJc w:val="left"/>
      <w:pPr>
        <w:ind w:left="6131" w:hanging="146"/>
      </w:pPr>
      <w:rPr>
        <w:rFonts w:hint="default"/>
        <w:lang w:val="lt-LT" w:eastAsia="en-US" w:bidi="ar-SA"/>
      </w:rPr>
    </w:lvl>
  </w:abstractNum>
  <w:num w:numId="1" w16cid:durableId="1823622097">
    <w:abstractNumId w:val="1"/>
  </w:num>
  <w:num w:numId="2" w16cid:durableId="371806288">
    <w:abstractNumId w:val="7"/>
  </w:num>
  <w:num w:numId="3" w16cid:durableId="384305795">
    <w:abstractNumId w:val="0"/>
  </w:num>
  <w:num w:numId="4" w16cid:durableId="401484569">
    <w:abstractNumId w:val="4"/>
  </w:num>
  <w:num w:numId="5" w16cid:durableId="10374656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2050689">
    <w:abstractNumId w:val="6"/>
  </w:num>
  <w:num w:numId="7" w16cid:durableId="1760709429">
    <w:abstractNumId w:val="3"/>
  </w:num>
  <w:num w:numId="8" w16cid:durableId="1000042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CE1"/>
    <w:rsid w:val="00023DA9"/>
    <w:rsid w:val="001711FA"/>
    <w:rsid w:val="001924A0"/>
    <w:rsid w:val="002A49E5"/>
    <w:rsid w:val="002D759C"/>
    <w:rsid w:val="002E7A9F"/>
    <w:rsid w:val="00323D3B"/>
    <w:rsid w:val="00360F0E"/>
    <w:rsid w:val="003D0D85"/>
    <w:rsid w:val="0045130B"/>
    <w:rsid w:val="004B201D"/>
    <w:rsid w:val="004F7326"/>
    <w:rsid w:val="00520B6F"/>
    <w:rsid w:val="00527466"/>
    <w:rsid w:val="00560A58"/>
    <w:rsid w:val="00561477"/>
    <w:rsid w:val="00577FC7"/>
    <w:rsid w:val="005C17AF"/>
    <w:rsid w:val="005C3682"/>
    <w:rsid w:val="00654387"/>
    <w:rsid w:val="006A1142"/>
    <w:rsid w:val="007B1275"/>
    <w:rsid w:val="007C1D6C"/>
    <w:rsid w:val="007D754A"/>
    <w:rsid w:val="007E4B3A"/>
    <w:rsid w:val="007E6125"/>
    <w:rsid w:val="008247FA"/>
    <w:rsid w:val="00855C2B"/>
    <w:rsid w:val="00880CE1"/>
    <w:rsid w:val="008D0F59"/>
    <w:rsid w:val="0092170C"/>
    <w:rsid w:val="00924EC3"/>
    <w:rsid w:val="009B5EF6"/>
    <w:rsid w:val="009C7FA7"/>
    <w:rsid w:val="00A23AF5"/>
    <w:rsid w:val="00A32795"/>
    <w:rsid w:val="00A52157"/>
    <w:rsid w:val="00B02A09"/>
    <w:rsid w:val="00B80E09"/>
    <w:rsid w:val="00BC5C4E"/>
    <w:rsid w:val="00BF26D8"/>
    <w:rsid w:val="00C24637"/>
    <w:rsid w:val="00C57083"/>
    <w:rsid w:val="00CC2C71"/>
    <w:rsid w:val="00CD597D"/>
    <w:rsid w:val="00D3319F"/>
    <w:rsid w:val="00D675D9"/>
    <w:rsid w:val="00D82133"/>
    <w:rsid w:val="00DB1C49"/>
    <w:rsid w:val="00DF7258"/>
    <w:rsid w:val="00E17171"/>
    <w:rsid w:val="00E4747E"/>
    <w:rsid w:val="00E52690"/>
    <w:rsid w:val="00E83E61"/>
    <w:rsid w:val="00F60765"/>
    <w:rsid w:val="00F95DE8"/>
    <w:rsid w:val="00FA7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EF46B"/>
  <w15:chartTrackingRefBased/>
  <w15:docId w15:val="{632F54A0-C1A1-4F4E-8BEE-01645265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0CE1"/>
    <w:pPr>
      <w:widowControl w:val="0"/>
      <w:autoSpaceDE w:val="0"/>
      <w:autoSpaceDN w:val="0"/>
      <w:spacing w:after="0" w:line="240" w:lineRule="auto"/>
    </w:pPr>
    <w:rPr>
      <w:rFonts w:ascii="Tahoma" w:eastAsia="Tahoma" w:hAnsi="Tahoma" w:cs="Tahoma"/>
      <w:lang w:val="lt-LT"/>
    </w:rPr>
  </w:style>
  <w:style w:type="paragraph" w:styleId="Antrat2">
    <w:name w:val="heading 2"/>
    <w:basedOn w:val="prastasis"/>
    <w:next w:val="prastasis"/>
    <w:link w:val="Antrat2Diagrama"/>
    <w:uiPriority w:val="9"/>
    <w:semiHidden/>
    <w:unhideWhenUsed/>
    <w:qFormat/>
    <w:rsid w:val="00880CE1"/>
    <w:pPr>
      <w:keepNext/>
      <w:keepLines/>
      <w:widowControl/>
      <w:autoSpaceDE/>
      <w:autoSpaceDN/>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80CE1"/>
    <w:rPr>
      <w:rFonts w:asciiTheme="majorHAnsi" w:eastAsiaTheme="majorEastAsia" w:hAnsiTheme="majorHAnsi" w:cstheme="majorBidi"/>
      <w:color w:val="ED7D31" w:themeColor="accent2"/>
      <w:sz w:val="36"/>
      <w:szCs w:val="36"/>
      <w:lang w:val="lt-LT" w:eastAsia="lt-LT"/>
    </w:rPr>
  </w:style>
  <w:style w:type="paragraph" w:styleId="Pagrindinistekstas">
    <w:name w:val="Body Text"/>
    <w:basedOn w:val="prastasis"/>
    <w:link w:val="PagrindinistekstasDiagrama"/>
    <w:uiPriority w:val="1"/>
    <w:qFormat/>
    <w:rsid w:val="00880CE1"/>
    <w:rPr>
      <w:b/>
      <w:bCs/>
      <w:sz w:val="17"/>
      <w:szCs w:val="17"/>
    </w:rPr>
  </w:style>
  <w:style w:type="character" w:customStyle="1" w:styleId="PagrindinistekstasDiagrama">
    <w:name w:val="Pagrindinis tekstas Diagrama"/>
    <w:basedOn w:val="Numatytasispastraiposriftas"/>
    <w:link w:val="Pagrindinistekstas"/>
    <w:uiPriority w:val="1"/>
    <w:rsid w:val="00880CE1"/>
    <w:rPr>
      <w:rFonts w:ascii="Tahoma" w:eastAsia="Tahoma" w:hAnsi="Tahoma" w:cs="Tahoma"/>
      <w:b/>
      <w:bCs/>
      <w:sz w:val="17"/>
      <w:szCs w:val="17"/>
      <w:lang w:val="lt-LT"/>
    </w:rPr>
  </w:style>
  <w:style w:type="paragraph" w:styleId="Pavadinimas">
    <w:name w:val="Title"/>
    <w:basedOn w:val="prastasis"/>
    <w:link w:val="PavadinimasDiagrama"/>
    <w:uiPriority w:val="10"/>
    <w:qFormat/>
    <w:rsid w:val="00880CE1"/>
    <w:pPr>
      <w:spacing w:line="229" w:lineRule="exact"/>
      <w:ind w:left="97"/>
    </w:pPr>
    <w:rPr>
      <w:rFonts w:ascii="Arial" w:eastAsia="Arial" w:hAnsi="Arial" w:cs="Arial"/>
      <w:sz w:val="20"/>
      <w:szCs w:val="20"/>
    </w:rPr>
  </w:style>
  <w:style w:type="character" w:customStyle="1" w:styleId="PavadinimasDiagrama">
    <w:name w:val="Pavadinimas Diagrama"/>
    <w:basedOn w:val="Numatytasispastraiposriftas"/>
    <w:link w:val="Pavadinimas"/>
    <w:uiPriority w:val="10"/>
    <w:rsid w:val="00880CE1"/>
    <w:rPr>
      <w:rFonts w:ascii="Arial" w:eastAsia="Arial" w:hAnsi="Arial" w:cs="Arial"/>
      <w:sz w:val="20"/>
      <w:szCs w:val="20"/>
      <w:lang w:val="lt-LT"/>
    </w:rPr>
  </w:style>
  <w:style w:type="paragraph" w:styleId="Sraopastraipa">
    <w:name w:val="List Paragraph"/>
    <w:basedOn w:val="prastasis"/>
    <w:uiPriority w:val="1"/>
    <w:qFormat/>
    <w:rsid w:val="00880CE1"/>
  </w:style>
  <w:style w:type="paragraph" w:customStyle="1" w:styleId="TableParagraph">
    <w:name w:val="Table Paragraph"/>
    <w:basedOn w:val="prastasis"/>
    <w:uiPriority w:val="1"/>
    <w:qFormat/>
    <w:rsid w:val="00880CE1"/>
    <w:pPr>
      <w:spacing w:before="8"/>
      <w:ind w:left="16"/>
    </w:pPr>
  </w:style>
  <w:style w:type="table" w:customStyle="1" w:styleId="TableGrid1">
    <w:name w:val="Table Grid1"/>
    <w:basedOn w:val="prastojilentel"/>
    <w:uiPriority w:val="99"/>
    <w:rsid w:val="002A49E5"/>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uiPriority w:val="99"/>
    <w:rsid w:val="00323D3B"/>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6A1142"/>
    <w:rPr>
      <w:color w:val="0563C1" w:themeColor="hyperlink"/>
      <w:u w:val="single"/>
    </w:rPr>
  </w:style>
  <w:style w:type="character" w:styleId="Neapdorotaspaminjimas">
    <w:name w:val="Unresolved Mention"/>
    <w:basedOn w:val="Numatytasispastraiposriftas"/>
    <w:uiPriority w:val="99"/>
    <w:semiHidden/>
    <w:unhideWhenUsed/>
    <w:rsid w:val="006A1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8317">
      <w:bodyDiv w:val="1"/>
      <w:marLeft w:val="0"/>
      <w:marRight w:val="0"/>
      <w:marTop w:val="0"/>
      <w:marBottom w:val="0"/>
      <w:divBdr>
        <w:top w:val="none" w:sz="0" w:space="0" w:color="auto"/>
        <w:left w:val="none" w:sz="0" w:space="0" w:color="auto"/>
        <w:bottom w:val="none" w:sz="0" w:space="0" w:color="auto"/>
        <w:right w:val="none" w:sz="0" w:space="0" w:color="auto"/>
      </w:divBdr>
    </w:div>
    <w:div w:id="132324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35B306AC74BF44E84D5BE17E0037322" ma:contentTypeVersion="18" ma:contentTypeDescription="Kurkite naują dokumentą." ma:contentTypeScope="" ma:versionID="dcc1a80812dd47caca44d77714f462cf">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a1effebf34293523defdc746d7be635"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8201A9-A670-4403-A355-065EFF1FB055}"/>
</file>

<file path=customXml/itemProps2.xml><?xml version="1.0" encoding="utf-8"?>
<ds:datastoreItem xmlns:ds="http://schemas.openxmlformats.org/officeDocument/2006/customXml" ds:itemID="{024B1634-F899-4E12-B3BC-30EEA3C8EF9B}">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3.xml><?xml version="1.0" encoding="utf-8"?>
<ds:datastoreItem xmlns:ds="http://schemas.openxmlformats.org/officeDocument/2006/customXml" ds:itemID="{2E099D84-C7C4-4030-A47F-A497F6FB3C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6603</Words>
  <Characters>3764</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Vilniaus kolegija</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Benedikta Barškėtienė</dc:creator>
  <cp:keywords/>
  <dc:description/>
  <cp:lastModifiedBy>Jolanta Mickuvienė</cp:lastModifiedBy>
  <cp:revision>3</cp:revision>
  <dcterms:created xsi:type="dcterms:W3CDTF">2026-02-19T07:39:00Z</dcterms:created>
  <dcterms:modified xsi:type="dcterms:W3CDTF">2026-03-02T12:20:00Z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