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2A5E" w14:textId="77777777" w:rsidR="003C4353" w:rsidRPr="000F5942" w:rsidRDefault="004C717C" w:rsidP="003C4353">
      <w:pPr>
        <w:keepNext/>
        <w:keepLines/>
        <w:pBdr>
          <w:bottom w:val="single" w:sz="4" w:space="2" w:color="ED7D31"/>
        </w:pBdr>
        <w:spacing w:before="360" w:after="120"/>
        <w:jc w:val="right"/>
        <w:outlineLvl w:val="0"/>
        <w:rPr>
          <w:rFonts w:eastAsia="Calibri Light"/>
        </w:rPr>
      </w:pPr>
      <w:bookmarkStart w:id="0" w:name="_Toc124404956"/>
      <w:r w:rsidRPr="000A5834">
        <w:rPr>
          <w:rFonts w:ascii="Aptos" w:hAnsi="Aptos"/>
          <w:b/>
          <w:bCs/>
        </w:rPr>
        <w:t xml:space="preserve">       </w:t>
      </w:r>
      <w:r w:rsidR="003C4353" w:rsidRPr="000F5942">
        <w:rPr>
          <w:rFonts w:eastAsia="Calibri Light"/>
        </w:rPr>
        <w:t xml:space="preserve">Pirkimo sąlygų </w:t>
      </w:r>
      <w:r w:rsidR="003C4353">
        <w:rPr>
          <w:rFonts w:eastAsia="Calibri Light"/>
        </w:rPr>
        <w:t>6</w:t>
      </w:r>
      <w:r w:rsidR="003C4353" w:rsidRPr="000F5942">
        <w:rPr>
          <w:rFonts w:eastAsia="Calibri Light"/>
        </w:rPr>
        <w:t xml:space="preserve"> priedas „</w:t>
      </w:r>
      <w:r w:rsidR="003C4353">
        <w:rPr>
          <w:rFonts w:eastAsia="Calibri Light"/>
        </w:rPr>
        <w:t>Pasiūlymo forma</w:t>
      </w:r>
      <w:r w:rsidR="003C4353" w:rsidRPr="000F5942">
        <w:rPr>
          <w:rFonts w:eastAsia="Calibri Light"/>
        </w:rPr>
        <w:t>“</w:t>
      </w:r>
    </w:p>
    <w:p w14:paraId="6A9E5E48" w14:textId="46A104F5" w:rsidR="004C717C" w:rsidRPr="00CE7BD8" w:rsidRDefault="004C717C" w:rsidP="004C717C">
      <w:pPr>
        <w:tabs>
          <w:tab w:val="left" w:pos="8137"/>
        </w:tabs>
        <w:spacing w:before="60" w:after="60"/>
        <w:jc w:val="right"/>
        <w:rPr>
          <w:rFonts w:ascii="Aptos" w:hAnsi="Aptos"/>
          <w:b/>
          <w:bCs/>
        </w:rPr>
      </w:pPr>
    </w:p>
    <w:bookmarkEnd w:id="0"/>
    <w:p w14:paraId="52159E68" w14:textId="77777777" w:rsidR="000F5942" w:rsidRDefault="000F5942" w:rsidP="000F5942">
      <w:pPr>
        <w:autoSpaceDN w:val="0"/>
        <w:spacing w:before="240"/>
        <w:jc w:val="center"/>
        <w:rPr>
          <w:b/>
        </w:rPr>
      </w:pPr>
      <w:r>
        <w:rPr>
          <w:b/>
        </w:rPr>
        <w:t>(Pasiūlymo forma)</w:t>
      </w:r>
    </w:p>
    <w:p w14:paraId="226ACBBB" w14:textId="77777777" w:rsidR="000F5942" w:rsidRDefault="000F5942" w:rsidP="000F5942">
      <w:pPr>
        <w:autoSpaceDN w:val="0"/>
        <w:jc w:val="center"/>
        <w:rPr>
          <w:rFonts w:cstheme="minorBidi"/>
          <w:b/>
          <w:szCs w:val="22"/>
          <w:lang w:eastAsia="en-US"/>
        </w:rPr>
      </w:pPr>
      <w:r>
        <w:rPr>
          <w:i/>
          <w:sz w:val="20"/>
          <w:highlight w:val="lightGray"/>
        </w:rPr>
        <w:t>/Pildydamas šią formą tiekėjas turi pateikti visą žemiau prašomą informaciją</w:t>
      </w:r>
      <w:r>
        <w:rPr>
          <w:bCs/>
          <w:i/>
          <w:sz w:val="20"/>
          <w:szCs w:val="20"/>
          <w:highlight w:val="lightGray"/>
        </w:rPr>
        <w:t>./</w:t>
      </w:r>
    </w:p>
    <w:p w14:paraId="76169780" w14:textId="77777777" w:rsidR="000F5942" w:rsidRDefault="000F5942" w:rsidP="000F5942">
      <w:pPr>
        <w:autoSpaceDN w:val="0"/>
        <w:spacing w:before="120"/>
        <w:jc w:val="center"/>
        <w:rPr>
          <w:sz w:val="20"/>
        </w:rPr>
      </w:pPr>
      <w:r>
        <w:rPr>
          <w:sz w:val="20"/>
        </w:rPr>
        <w:t>Herbas arba prekių ženklas</w:t>
      </w:r>
    </w:p>
    <w:p w14:paraId="5BBF1025" w14:textId="77777777" w:rsidR="000F5942" w:rsidRDefault="000F5942" w:rsidP="000F5942">
      <w:pPr>
        <w:autoSpaceDN w:val="0"/>
        <w:jc w:val="center"/>
        <w:rPr>
          <w:sz w:val="20"/>
        </w:rPr>
      </w:pPr>
      <w:r>
        <w:rPr>
          <w:sz w:val="20"/>
        </w:rPr>
        <w:t>(Tiekėjo pavadinimas)</w:t>
      </w:r>
    </w:p>
    <w:p w14:paraId="4BDB4504" w14:textId="77777777" w:rsidR="000F5942" w:rsidRDefault="000F5942" w:rsidP="000F5942">
      <w:pPr>
        <w:autoSpaceDN w:val="0"/>
        <w:spacing w:before="120"/>
        <w:jc w:val="center"/>
        <w:rPr>
          <w:sz w:val="16"/>
        </w:rP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Look w:val="04A0" w:firstRow="1" w:lastRow="0" w:firstColumn="1" w:lastColumn="0" w:noHBand="0" w:noVBand="1"/>
      </w:tblPr>
      <w:tblGrid>
        <w:gridCol w:w="5098"/>
        <w:gridCol w:w="131"/>
        <w:gridCol w:w="3812"/>
        <w:gridCol w:w="1419"/>
        <w:gridCol w:w="3102"/>
        <w:gridCol w:w="2132"/>
      </w:tblGrid>
      <w:tr w:rsidR="000F5942" w14:paraId="3DAB71F8" w14:textId="77777777" w:rsidTr="000F5942">
        <w:tc>
          <w:tcPr>
            <w:tcW w:w="5229" w:type="dxa"/>
            <w:gridSpan w:val="2"/>
            <w:tcBorders>
              <w:top w:val="nil"/>
              <w:left w:val="nil"/>
              <w:bottom w:val="single" w:sz="4" w:space="0" w:color="auto"/>
              <w:right w:val="nil"/>
            </w:tcBorders>
            <w:hideMark/>
          </w:tcPr>
          <w:p w14:paraId="35F381AC" w14:textId="77777777" w:rsidR="000F5942" w:rsidRDefault="000F5942">
            <w:pPr>
              <w:autoSpaceDN w:val="0"/>
              <w:spacing w:before="360"/>
            </w:pPr>
            <w:r>
              <w:t>Lietuvos Respublikos užsienio reikalų ministerijai</w:t>
            </w:r>
          </w:p>
        </w:tc>
        <w:tc>
          <w:tcPr>
            <w:tcW w:w="5231" w:type="dxa"/>
            <w:gridSpan w:val="2"/>
            <w:tcBorders>
              <w:top w:val="nil"/>
              <w:left w:val="nil"/>
              <w:bottom w:val="nil"/>
              <w:right w:val="nil"/>
            </w:tcBorders>
          </w:tcPr>
          <w:p w14:paraId="59C26771" w14:textId="77777777" w:rsidR="000F5942" w:rsidRDefault="000F5942">
            <w:pPr>
              <w:autoSpaceDN w:val="0"/>
              <w:jc w:val="both"/>
            </w:pPr>
          </w:p>
        </w:tc>
        <w:tc>
          <w:tcPr>
            <w:tcW w:w="5234" w:type="dxa"/>
            <w:gridSpan w:val="2"/>
            <w:tcBorders>
              <w:top w:val="nil"/>
              <w:left w:val="nil"/>
              <w:bottom w:val="nil"/>
              <w:right w:val="nil"/>
            </w:tcBorders>
          </w:tcPr>
          <w:p w14:paraId="12075097" w14:textId="77777777" w:rsidR="000F5942" w:rsidRDefault="000F5942">
            <w:pPr>
              <w:autoSpaceDN w:val="0"/>
              <w:jc w:val="both"/>
            </w:pPr>
          </w:p>
        </w:tc>
      </w:tr>
      <w:tr w:rsidR="000F5942" w14:paraId="00763EB7" w14:textId="77777777" w:rsidTr="000F5942">
        <w:trPr>
          <w:gridAfter w:val="1"/>
          <w:wAfter w:w="2132" w:type="dxa"/>
        </w:trPr>
        <w:tc>
          <w:tcPr>
            <w:tcW w:w="5098" w:type="dxa"/>
            <w:tcBorders>
              <w:top w:val="single" w:sz="4" w:space="0" w:color="auto"/>
              <w:left w:val="nil"/>
              <w:bottom w:val="nil"/>
              <w:right w:val="nil"/>
            </w:tcBorders>
          </w:tcPr>
          <w:p w14:paraId="75400B03" w14:textId="77777777" w:rsidR="000F5942" w:rsidRDefault="000F5942">
            <w:pPr>
              <w:autoSpaceDN w:val="0"/>
              <w:rPr>
                <w:rFonts w:eastAsiaTheme="minorHAnsi"/>
                <w:u w:val="single"/>
              </w:rPr>
            </w:pPr>
            <w:r>
              <w:rPr>
                <w:sz w:val="20"/>
                <w:szCs w:val="20"/>
              </w:rPr>
              <w:t>(Adresatas (perkančioji organizacija))</w:t>
            </w:r>
          </w:p>
          <w:p w14:paraId="34F35CB7" w14:textId="77777777" w:rsidR="000F5942" w:rsidRDefault="000F5942">
            <w:pPr>
              <w:autoSpaceDN w:val="0"/>
              <w:jc w:val="center"/>
              <w:rPr>
                <w:sz w:val="16"/>
                <w:szCs w:val="16"/>
                <w:u w:val="single"/>
              </w:rPr>
            </w:pPr>
          </w:p>
        </w:tc>
        <w:tc>
          <w:tcPr>
            <w:tcW w:w="3943" w:type="dxa"/>
            <w:gridSpan w:val="2"/>
            <w:tcBorders>
              <w:top w:val="nil"/>
              <w:left w:val="nil"/>
              <w:bottom w:val="nil"/>
              <w:right w:val="nil"/>
            </w:tcBorders>
          </w:tcPr>
          <w:p w14:paraId="77389E3C" w14:textId="77777777" w:rsidR="000F5942" w:rsidRDefault="000F5942">
            <w:pPr>
              <w:autoSpaceDN w:val="0"/>
              <w:jc w:val="both"/>
              <w:rPr>
                <w:sz w:val="16"/>
                <w:szCs w:val="16"/>
                <w:u w:val="single"/>
              </w:rPr>
            </w:pPr>
          </w:p>
        </w:tc>
        <w:tc>
          <w:tcPr>
            <w:tcW w:w="4521" w:type="dxa"/>
            <w:gridSpan w:val="2"/>
            <w:tcBorders>
              <w:top w:val="nil"/>
              <w:left w:val="nil"/>
              <w:bottom w:val="nil"/>
              <w:right w:val="nil"/>
            </w:tcBorders>
          </w:tcPr>
          <w:p w14:paraId="521B681F" w14:textId="77777777" w:rsidR="000F5942" w:rsidRDefault="000F5942">
            <w:pPr>
              <w:autoSpaceDN w:val="0"/>
              <w:jc w:val="both"/>
              <w:rPr>
                <w:sz w:val="16"/>
                <w:szCs w:val="16"/>
                <w:u w:val="single"/>
              </w:rPr>
            </w:pPr>
          </w:p>
        </w:tc>
      </w:tr>
    </w:tbl>
    <w:p w14:paraId="5350909A" w14:textId="77777777" w:rsidR="000F5942" w:rsidRDefault="000F5942" w:rsidP="000F5942">
      <w:pPr>
        <w:autoSpaceDN w:val="0"/>
        <w:jc w:val="center"/>
        <w:rPr>
          <w:rFonts w:cstheme="minorBidi"/>
          <w:b/>
          <w:szCs w:val="22"/>
          <w:lang w:eastAsia="en-US"/>
        </w:rPr>
      </w:pPr>
      <w:r>
        <w:rPr>
          <w:b/>
        </w:rPr>
        <w:t>PASIŪLYMAS</w:t>
      </w:r>
    </w:p>
    <w:p w14:paraId="54C83E89" w14:textId="794D32E8" w:rsidR="000F5942" w:rsidRDefault="000F5942" w:rsidP="00096EF1">
      <w:pPr>
        <w:autoSpaceDN w:val="0"/>
        <w:jc w:val="center"/>
        <w:rPr>
          <w:b/>
        </w:rPr>
      </w:pPr>
      <w:r>
        <w:rPr>
          <w:b/>
          <w:bCs/>
          <w:caps/>
        </w:rPr>
        <w:t xml:space="preserve">Dėl </w:t>
      </w:r>
      <w:r w:rsidR="00096EF1">
        <w:rPr>
          <w:rFonts w:eastAsia="Calibri"/>
          <w:b/>
          <w:bCs/>
          <w:color w:val="000000"/>
        </w:rPr>
        <w:t>UGNIASIENIŲ</w:t>
      </w:r>
      <w:r>
        <w:rPr>
          <w:rFonts w:eastAsia="Calibri"/>
          <w:b/>
          <w:bCs/>
          <w:color w:val="000000"/>
        </w:rPr>
        <w:t xml:space="preserve"> </w:t>
      </w:r>
      <w:r>
        <w:rPr>
          <w:b/>
        </w:rPr>
        <w:t>VIEŠOJO PIRKIMO</w:t>
      </w:r>
    </w:p>
    <w:p w14:paraId="07E29322" w14:textId="77777777" w:rsidR="000F5942" w:rsidRDefault="000F5942" w:rsidP="000F5942">
      <w:pPr>
        <w:autoSpaceDN w:val="0"/>
        <w:jc w:val="center"/>
        <w:rPr>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0F5942" w14:paraId="192EF783" w14:textId="77777777" w:rsidTr="000F5942">
        <w:trPr>
          <w:gridAfter w:val="1"/>
          <w:wAfter w:w="646" w:type="dxa"/>
          <w:jc w:val="center"/>
        </w:trPr>
        <w:sdt>
          <w:sdtPr>
            <w:rPr>
              <w:u w:val="single"/>
            </w:rPr>
            <w:id w:val="1579253962"/>
            <w:placeholder>
              <w:docPart w:val="B7C7221627A745D5893E15B8DA7CABE3"/>
            </w:placeholder>
            <w:showingPlcHdr/>
            <w:date>
              <w:dateFormat w:val="yyyy-MM-dd"/>
              <w:lid w:val="lt-LT"/>
              <w:storeMappedDataAs w:val="dateTime"/>
              <w:calendar w:val="gregorian"/>
            </w:date>
          </w:sdtPr>
          <w:sdtEndPr/>
          <w:sdtContent>
            <w:tc>
              <w:tcPr>
                <w:tcW w:w="2706" w:type="dxa"/>
                <w:gridSpan w:val="2"/>
                <w:hideMark/>
              </w:tcPr>
              <w:p w14:paraId="2113E3DD" w14:textId="77777777" w:rsidR="000F5942" w:rsidRDefault="000F5942">
                <w:pPr>
                  <w:autoSpaceDN w:val="0"/>
                  <w:jc w:val="right"/>
                  <w:rPr>
                    <w:u w:val="single"/>
                  </w:rPr>
                </w:pPr>
                <w:r>
                  <w:rPr>
                    <w:rStyle w:val="PlaceholderText"/>
                    <w:u w:val="single"/>
                  </w:rPr>
                  <w:t>/pasirinkti/</w:t>
                </w:r>
              </w:p>
            </w:tc>
          </w:sdtContent>
        </w:sdt>
        <w:tc>
          <w:tcPr>
            <w:tcW w:w="646" w:type="dxa"/>
            <w:hideMark/>
          </w:tcPr>
          <w:p w14:paraId="131963D0" w14:textId="77777777" w:rsidR="000F5942" w:rsidRDefault="000F5942">
            <w:pPr>
              <w:autoSpaceDN w:val="0"/>
              <w:jc w:val="center"/>
            </w:pPr>
            <w:r>
              <w:rPr>
                <w:bCs/>
                <w:color w:val="000000"/>
              </w:rPr>
              <w:t>Nr.</w:t>
            </w:r>
          </w:p>
        </w:tc>
        <w:sdt>
          <w:sdtPr>
            <w:rPr>
              <w:u w:val="single"/>
            </w:rPr>
            <w:id w:val="1204521050"/>
            <w:placeholder>
              <w:docPart w:val="D95CA3F77DA04787BCEF8691535FD989"/>
            </w:placeholder>
            <w:showingPlcHdr/>
          </w:sdtPr>
          <w:sdtEndPr/>
          <w:sdtContent>
            <w:tc>
              <w:tcPr>
                <w:tcW w:w="2584" w:type="dxa"/>
                <w:gridSpan w:val="3"/>
                <w:hideMark/>
              </w:tcPr>
              <w:p w14:paraId="5016E3D3" w14:textId="77777777" w:rsidR="000F5942" w:rsidRDefault="000F5942">
                <w:pPr>
                  <w:autoSpaceDN w:val="0"/>
                  <w:rPr>
                    <w:u w:val="single"/>
                  </w:rPr>
                </w:pPr>
                <w:r>
                  <w:rPr>
                    <w:rStyle w:val="PlaceholderText"/>
                    <w:u w:val="single"/>
                  </w:rPr>
                  <w:t>/įrašyti/</w:t>
                </w:r>
              </w:p>
            </w:tc>
          </w:sdtContent>
        </w:sdt>
      </w:tr>
      <w:tr w:rsidR="000F5942" w14:paraId="786785F7" w14:textId="77777777" w:rsidTr="000F5942">
        <w:trPr>
          <w:jc w:val="center"/>
        </w:trPr>
        <w:tc>
          <w:tcPr>
            <w:tcW w:w="1418" w:type="dxa"/>
          </w:tcPr>
          <w:p w14:paraId="39DA189C" w14:textId="77777777" w:rsidR="000F5942" w:rsidRDefault="000F5942">
            <w:pPr>
              <w:autoSpaceDN w:val="0"/>
              <w:jc w:val="center"/>
              <w:rPr>
                <w:sz w:val="16"/>
                <w:szCs w:val="16"/>
              </w:rPr>
            </w:pPr>
          </w:p>
        </w:tc>
        <w:tc>
          <w:tcPr>
            <w:tcW w:w="1292" w:type="dxa"/>
            <w:gridSpan w:val="2"/>
            <w:hideMark/>
          </w:tcPr>
          <w:p w14:paraId="7EEEDF1A" w14:textId="77777777" w:rsidR="000F5942" w:rsidRDefault="000F5942">
            <w:pPr>
              <w:autoSpaceDN w:val="0"/>
              <w:jc w:val="center"/>
              <w:rPr>
                <w:sz w:val="16"/>
                <w:szCs w:val="16"/>
              </w:rPr>
            </w:pPr>
            <w:r>
              <w:rPr>
                <w:bCs/>
                <w:color w:val="000000"/>
                <w:sz w:val="16"/>
                <w:szCs w:val="16"/>
              </w:rPr>
              <w:t>(Data)</w:t>
            </w:r>
          </w:p>
        </w:tc>
        <w:tc>
          <w:tcPr>
            <w:tcW w:w="646" w:type="dxa"/>
          </w:tcPr>
          <w:p w14:paraId="2CF1DEC2" w14:textId="77777777" w:rsidR="000F5942" w:rsidRDefault="000F5942">
            <w:pPr>
              <w:autoSpaceDN w:val="0"/>
              <w:jc w:val="center"/>
              <w:rPr>
                <w:sz w:val="16"/>
                <w:szCs w:val="16"/>
              </w:rPr>
            </w:pPr>
          </w:p>
        </w:tc>
        <w:tc>
          <w:tcPr>
            <w:tcW w:w="646" w:type="dxa"/>
          </w:tcPr>
          <w:p w14:paraId="55FB8B1F" w14:textId="77777777" w:rsidR="000F5942" w:rsidRDefault="000F5942">
            <w:pPr>
              <w:autoSpaceDN w:val="0"/>
              <w:jc w:val="center"/>
              <w:rPr>
                <w:sz w:val="16"/>
                <w:szCs w:val="16"/>
              </w:rPr>
            </w:pPr>
          </w:p>
        </w:tc>
        <w:tc>
          <w:tcPr>
            <w:tcW w:w="646" w:type="dxa"/>
            <w:gridSpan w:val="2"/>
          </w:tcPr>
          <w:p w14:paraId="2E150B84" w14:textId="77777777" w:rsidR="000F5942" w:rsidRDefault="000F5942">
            <w:pPr>
              <w:autoSpaceDN w:val="0"/>
              <w:jc w:val="center"/>
              <w:rPr>
                <w:sz w:val="16"/>
                <w:szCs w:val="16"/>
              </w:rPr>
            </w:pPr>
          </w:p>
        </w:tc>
      </w:tr>
      <w:tr w:rsidR="000F5942" w14:paraId="146ACEFA" w14:textId="77777777" w:rsidTr="000F5942">
        <w:trPr>
          <w:gridAfter w:val="2"/>
          <w:wAfter w:w="1288" w:type="dxa"/>
          <w:jc w:val="center"/>
        </w:trPr>
        <w:tc>
          <w:tcPr>
            <w:tcW w:w="1418" w:type="dxa"/>
          </w:tcPr>
          <w:p w14:paraId="368B4BB8" w14:textId="77777777" w:rsidR="000F5942" w:rsidRDefault="000F5942">
            <w:pPr>
              <w:autoSpaceDN w:val="0"/>
              <w:jc w:val="center"/>
            </w:pPr>
          </w:p>
        </w:tc>
        <w:sdt>
          <w:sdtPr>
            <w:rPr>
              <w:u w:val="single"/>
            </w:rPr>
            <w:id w:val="-713427630"/>
            <w:placeholder>
              <w:docPart w:val="2FA49E15AA0F4AC0AF99357820C41F97"/>
            </w:placeholder>
            <w:showingPlcHdr/>
          </w:sdtPr>
          <w:sdtEndPr/>
          <w:sdtContent>
            <w:tc>
              <w:tcPr>
                <w:tcW w:w="3230" w:type="dxa"/>
                <w:gridSpan w:val="4"/>
                <w:hideMark/>
              </w:tcPr>
              <w:p w14:paraId="18E49668" w14:textId="77777777" w:rsidR="000F5942" w:rsidRDefault="000F5942">
                <w:pPr>
                  <w:autoSpaceDN w:val="0"/>
                  <w:jc w:val="center"/>
                  <w:rPr>
                    <w:u w:val="single"/>
                  </w:rPr>
                </w:pPr>
                <w:r>
                  <w:rPr>
                    <w:rStyle w:val="PlaceholderText"/>
                    <w:u w:val="single"/>
                  </w:rPr>
                  <w:t>/įrašyti/</w:t>
                </w:r>
              </w:p>
            </w:tc>
          </w:sdtContent>
        </w:sdt>
      </w:tr>
      <w:tr w:rsidR="000F5942" w14:paraId="4F08F4C6" w14:textId="77777777" w:rsidTr="000F5942">
        <w:trPr>
          <w:gridAfter w:val="2"/>
          <w:wAfter w:w="1288" w:type="dxa"/>
          <w:jc w:val="center"/>
        </w:trPr>
        <w:tc>
          <w:tcPr>
            <w:tcW w:w="1418" w:type="dxa"/>
          </w:tcPr>
          <w:p w14:paraId="60931354" w14:textId="77777777" w:rsidR="000F5942" w:rsidRDefault="000F5942">
            <w:pPr>
              <w:autoSpaceDN w:val="0"/>
              <w:jc w:val="center"/>
              <w:rPr>
                <w:sz w:val="16"/>
                <w:szCs w:val="16"/>
              </w:rPr>
            </w:pPr>
          </w:p>
        </w:tc>
        <w:tc>
          <w:tcPr>
            <w:tcW w:w="3230" w:type="dxa"/>
            <w:gridSpan w:val="4"/>
            <w:hideMark/>
          </w:tcPr>
          <w:p w14:paraId="05595470" w14:textId="77777777" w:rsidR="000F5942" w:rsidRDefault="000F5942">
            <w:pPr>
              <w:autoSpaceDN w:val="0"/>
              <w:jc w:val="center"/>
              <w:rPr>
                <w:sz w:val="16"/>
                <w:szCs w:val="16"/>
              </w:rPr>
            </w:pPr>
            <w:r>
              <w:rPr>
                <w:bCs/>
                <w:color w:val="000000"/>
                <w:sz w:val="16"/>
                <w:szCs w:val="16"/>
              </w:rPr>
              <w:t>(Sudarymo vieta)</w:t>
            </w:r>
          </w:p>
        </w:tc>
      </w:tr>
    </w:tbl>
    <w:p w14:paraId="25A33097" w14:textId="77777777" w:rsidR="000F5942" w:rsidRDefault="000F5942" w:rsidP="000F5942">
      <w:pPr>
        <w:widowControl w:val="0"/>
        <w:tabs>
          <w:tab w:val="left" w:pos="360"/>
        </w:tabs>
        <w:suppressAutoHyphens/>
        <w:overflowPunct w:val="0"/>
        <w:autoSpaceDE w:val="0"/>
        <w:autoSpaceDN w:val="0"/>
        <w:adjustRightInd w:val="0"/>
        <w:jc w:val="center"/>
        <w:textAlignment w:val="baseline"/>
        <w:rPr>
          <w:bCs/>
          <w:i/>
          <w:sz w:val="20"/>
          <w:szCs w:val="20"/>
          <w:highlight w:val="lightGray"/>
        </w:rPr>
      </w:pPr>
    </w:p>
    <w:p w14:paraId="4B3DE550" w14:textId="77777777" w:rsidR="00A80AD4" w:rsidRPr="00B26BED" w:rsidRDefault="00A80AD4" w:rsidP="00AE5856">
      <w:pPr>
        <w:numPr>
          <w:ilvl w:val="0"/>
          <w:numId w:val="2"/>
        </w:numPr>
        <w:contextualSpacing/>
        <w:jc w:val="center"/>
        <w:rPr>
          <w:b/>
          <w:sz w:val="22"/>
          <w:szCs w:val="22"/>
        </w:rPr>
      </w:pPr>
      <w:r w:rsidRPr="00B26BE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B26BE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B26BED" w:rsidRDefault="00A80AD4" w:rsidP="00AE5856">
            <w:pPr>
              <w:jc w:val="both"/>
              <w:rPr>
                <w:i/>
                <w:sz w:val="22"/>
                <w:szCs w:val="22"/>
              </w:rPr>
            </w:pPr>
            <w:r w:rsidRPr="00B26BE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B26BED" w:rsidRDefault="00A80AD4" w:rsidP="00AE5856">
            <w:pPr>
              <w:jc w:val="both"/>
              <w:rPr>
                <w:sz w:val="22"/>
                <w:szCs w:val="22"/>
              </w:rPr>
            </w:pPr>
          </w:p>
          <w:p w14:paraId="6834FAC7" w14:textId="77777777" w:rsidR="00A80AD4" w:rsidRPr="00B26BED" w:rsidRDefault="00A80AD4" w:rsidP="00AE5856">
            <w:pPr>
              <w:jc w:val="both"/>
              <w:rPr>
                <w:sz w:val="22"/>
                <w:szCs w:val="22"/>
              </w:rPr>
            </w:pPr>
          </w:p>
        </w:tc>
      </w:tr>
      <w:tr w:rsidR="00A80AD4" w:rsidRPr="00B26BE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B26BED" w:rsidRDefault="00A80AD4" w:rsidP="00AE5856">
            <w:pPr>
              <w:jc w:val="both"/>
              <w:rPr>
                <w:sz w:val="22"/>
                <w:szCs w:val="22"/>
              </w:rPr>
            </w:pPr>
            <w:r w:rsidRPr="00B26BE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B26BED" w:rsidRDefault="00A80AD4" w:rsidP="00AE5856">
            <w:pPr>
              <w:jc w:val="both"/>
              <w:rPr>
                <w:sz w:val="22"/>
                <w:szCs w:val="22"/>
              </w:rPr>
            </w:pPr>
          </w:p>
        </w:tc>
      </w:tr>
      <w:tr w:rsidR="00A80AD4" w:rsidRPr="00B26BE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B26BED" w:rsidRDefault="00A80AD4" w:rsidP="00AE5856">
            <w:pPr>
              <w:jc w:val="both"/>
              <w:rPr>
                <w:sz w:val="22"/>
                <w:szCs w:val="22"/>
              </w:rPr>
            </w:pPr>
            <w:r w:rsidRPr="00B26BE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B26BED" w:rsidRDefault="00A80AD4" w:rsidP="00AE5856">
            <w:pPr>
              <w:jc w:val="both"/>
              <w:rPr>
                <w:sz w:val="22"/>
                <w:szCs w:val="22"/>
              </w:rPr>
            </w:pPr>
          </w:p>
        </w:tc>
      </w:tr>
      <w:tr w:rsidR="00A80AD4" w:rsidRPr="00B26BE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B26BED" w:rsidRDefault="00A80AD4" w:rsidP="00AE5856">
            <w:pPr>
              <w:jc w:val="both"/>
              <w:rPr>
                <w:sz w:val="22"/>
                <w:szCs w:val="22"/>
              </w:rPr>
            </w:pPr>
            <w:r w:rsidRPr="00B26BE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B26BED" w:rsidRDefault="00A80AD4" w:rsidP="00AE5856">
            <w:pPr>
              <w:jc w:val="both"/>
              <w:rPr>
                <w:sz w:val="22"/>
                <w:szCs w:val="22"/>
              </w:rPr>
            </w:pPr>
          </w:p>
        </w:tc>
      </w:tr>
      <w:tr w:rsidR="00A80AD4" w:rsidRPr="00B26BE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B26BED" w:rsidRDefault="00324B2F" w:rsidP="00AE5856">
            <w:pPr>
              <w:jc w:val="both"/>
              <w:rPr>
                <w:sz w:val="22"/>
                <w:szCs w:val="22"/>
              </w:rPr>
            </w:pPr>
            <w:r w:rsidRPr="00B26BE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B26BED" w:rsidRDefault="00A80AD4" w:rsidP="00AE5856">
            <w:pPr>
              <w:jc w:val="both"/>
              <w:rPr>
                <w:sz w:val="22"/>
                <w:szCs w:val="22"/>
              </w:rPr>
            </w:pPr>
          </w:p>
        </w:tc>
      </w:tr>
      <w:tr w:rsidR="00A80AD4" w:rsidRPr="00B26BE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B26BED" w:rsidRDefault="00A80AD4" w:rsidP="00AE5856">
            <w:pPr>
              <w:jc w:val="both"/>
              <w:rPr>
                <w:sz w:val="22"/>
                <w:szCs w:val="22"/>
              </w:rPr>
            </w:pPr>
            <w:r w:rsidRPr="00B26BE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B26BED" w:rsidRDefault="00A80AD4" w:rsidP="00AE5856">
            <w:pPr>
              <w:jc w:val="both"/>
              <w:rPr>
                <w:sz w:val="22"/>
                <w:szCs w:val="22"/>
              </w:rPr>
            </w:pPr>
          </w:p>
        </w:tc>
      </w:tr>
      <w:tr w:rsidR="00A80AD4" w:rsidRPr="00B26BE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B26BED" w:rsidRDefault="00A80AD4" w:rsidP="00AE5856">
            <w:pPr>
              <w:jc w:val="both"/>
              <w:rPr>
                <w:sz w:val="22"/>
                <w:szCs w:val="22"/>
              </w:rPr>
            </w:pPr>
            <w:r w:rsidRPr="00B26BE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B26BED" w:rsidRDefault="00A80AD4" w:rsidP="00AE5856">
            <w:pPr>
              <w:jc w:val="both"/>
              <w:rPr>
                <w:sz w:val="22"/>
                <w:szCs w:val="22"/>
              </w:rPr>
            </w:pPr>
          </w:p>
        </w:tc>
      </w:tr>
      <w:tr w:rsidR="00A80AD4" w:rsidRPr="00B26BED"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B26BED" w:rsidRDefault="00A80AD4" w:rsidP="00AE5856">
            <w:pPr>
              <w:jc w:val="both"/>
              <w:rPr>
                <w:sz w:val="22"/>
                <w:szCs w:val="22"/>
              </w:rPr>
            </w:pPr>
            <w:r w:rsidRPr="00B26BED">
              <w:rPr>
                <w:sz w:val="22"/>
                <w:szCs w:val="22"/>
              </w:rPr>
              <w:t xml:space="preserve">Už pasiūlymą atsakingo asmens </w:t>
            </w:r>
            <w:r w:rsidR="00F24EB3" w:rsidRPr="00B26BED">
              <w:rPr>
                <w:sz w:val="22"/>
                <w:szCs w:val="22"/>
              </w:rPr>
              <w:t xml:space="preserve">pareigos, </w:t>
            </w:r>
            <w:r w:rsidRPr="00B26BE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B26BED" w:rsidRDefault="00A80AD4" w:rsidP="00AE5856">
            <w:pPr>
              <w:jc w:val="both"/>
              <w:rPr>
                <w:sz w:val="22"/>
                <w:szCs w:val="22"/>
              </w:rPr>
            </w:pPr>
          </w:p>
        </w:tc>
      </w:tr>
      <w:tr w:rsidR="00A80AD4" w:rsidRPr="00B26BE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B26BED" w:rsidRDefault="00A80AD4" w:rsidP="00AE5856">
            <w:pPr>
              <w:jc w:val="both"/>
              <w:rPr>
                <w:sz w:val="22"/>
                <w:szCs w:val="22"/>
              </w:rPr>
            </w:pPr>
            <w:r w:rsidRPr="00B26BE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B26BED" w:rsidRDefault="00A80AD4" w:rsidP="00AE5856">
            <w:pPr>
              <w:jc w:val="both"/>
              <w:rPr>
                <w:sz w:val="22"/>
                <w:szCs w:val="22"/>
              </w:rPr>
            </w:pPr>
          </w:p>
        </w:tc>
      </w:tr>
      <w:tr w:rsidR="00A80AD4" w:rsidRPr="00B26BE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B26BED" w:rsidRDefault="00A80AD4" w:rsidP="00AE5856">
            <w:pPr>
              <w:jc w:val="both"/>
              <w:rPr>
                <w:sz w:val="22"/>
                <w:szCs w:val="22"/>
              </w:rPr>
            </w:pPr>
            <w:bookmarkStart w:id="1" w:name="_Hlk96434504"/>
            <w:r w:rsidRPr="00B26BE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B26BED" w:rsidRDefault="00A80AD4" w:rsidP="00AE5856">
            <w:pPr>
              <w:jc w:val="both"/>
              <w:rPr>
                <w:sz w:val="22"/>
                <w:szCs w:val="22"/>
              </w:rPr>
            </w:pPr>
          </w:p>
        </w:tc>
      </w:tr>
      <w:tr w:rsidR="00F24EB3" w:rsidRPr="00B26BED"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B26BED" w:rsidRDefault="00F24EB3" w:rsidP="00AE5856">
            <w:pPr>
              <w:jc w:val="both"/>
              <w:rPr>
                <w:sz w:val="22"/>
                <w:szCs w:val="22"/>
              </w:rPr>
            </w:pPr>
            <w:r w:rsidRPr="00B26BE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B26BED" w:rsidRDefault="00F24EB3" w:rsidP="00AE5856">
            <w:pPr>
              <w:jc w:val="both"/>
              <w:rPr>
                <w:sz w:val="22"/>
                <w:szCs w:val="22"/>
              </w:rPr>
            </w:pPr>
          </w:p>
        </w:tc>
      </w:tr>
      <w:bookmarkEnd w:id="1"/>
    </w:tbl>
    <w:p w14:paraId="21F2E58F" w14:textId="77777777" w:rsidR="00A80AD4" w:rsidRPr="00B26BED" w:rsidRDefault="00A80AD4" w:rsidP="00AE5856">
      <w:pPr>
        <w:jc w:val="center"/>
        <w:rPr>
          <w:sz w:val="22"/>
          <w:szCs w:val="22"/>
        </w:rPr>
      </w:pPr>
    </w:p>
    <w:p w14:paraId="66B153FE" w14:textId="7F54D4F0" w:rsidR="00083575" w:rsidRPr="00B26BED" w:rsidRDefault="000C17DB" w:rsidP="00AE5856">
      <w:pPr>
        <w:jc w:val="both"/>
        <w:rPr>
          <w:sz w:val="22"/>
          <w:szCs w:val="22"/>
        </w:rPr>
      </w:pPr>
      <w:r w:rsidRPr="00B26BED">
        <w:rPr>
          <w:sz w:val="22"/>
          <w:szCs w:val="22"/>
        </w:rPr>
        <w:t>1.</w:t>
      </w:r>
      <w:r w:rsidR="00083575" w:rsidRPr="00B26BED">
        <w:rPr>
          <w:sz w:val="22"/>
          <w:szCs w:val="22"/>
        </w:rPr>
        <w:t>1. Šiuo pasiūlymu pažymime, kad sutinkame su visomis pirkimo sąlygomis, nustatytomis:</w:t>
      </w:r>
    </w:p>
    <w:p w14:paraId="3BF01EE6" w14:textId="08A50686"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1.1. skelbime apie pirkimą;</w:t>
      </w:r>
    </w:p>
    <w:p w14:paraId="05DE3F6A" w14:textId="6A1BCBB0"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1.2. konkurso bendrosiose ir specialiosiose sąlygose (kartu su priedais);</w:t>
      </w:r>
    </w:p>
    <w:p w14:paraId="3A338187" w14:textId="1754DC27"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1.3. dokumentų paaiškinimuose (patikslinimuose), taip pat atsakymuose į tiekėjų klausimus (jei tokių bus);</w:t>
      </w:r>
    </w:p>
    <w:p w14:paraId="64FCDE79" w14:textId="4CDB313C" w:rsidR="00083575" w:rsidRPr="00B26BED" w:rsidRDefault="00083575" w:rsidP="00AE5856">
      <w:pPr>
        <w:tabs>
          <w:tab w:val="left" w:pos="567"/>
          <w:tab w:val="left" w:pos="720"/>
        </w:tabs>
        <w:jc w:val="both"/>
        <w:rPr>
          <w:sz w:val="22"/>
          <w:szCs w:val="22"/>
        </w:rPr>
      </w:pPr>
      <w:r w:rsidRPr="00B26BED">
        <w:rPr>
          <w:rFonts w:eastAsia="Calibri"/>
          <w:sz w:val="22"/>
          <w:szCs w:val="22"/>
        </w:rPr>
        <w:t>1.</w:t>
      </w:r>
      <w:r w:rsidR="000B04F6" w:rsidRPr="00B26BED">
        <w:rPr>
          <w:rFonts w:eastAsia="Calibri"/>
          <w:sz w:val="22"/>
          <w:szCs w:val="22"/>
        </w:rPr>
        <w:t>1.</w:t>
      </w:r>
      <w:r w:rsidRPr="00B26BED">
        <w:rPr>
          <w:rFonts w:eastAsia="Calibri"/>
          <w:sz w:val="22"/>
          <w:szCs w:val="22"/>
        </w:rPr>
        <w:t>4. kituose CVP IS priemonėmis pateiktuose dokumentuose</w:t>
      </w:r>
      <w:r w:rsidRPr="00B26BED">
        <w:rPr>
          <w:sz w:val="22"/>
          <w:szCs w:val="22"/>
        </w:rPr>
        <w:t>.</w:t>
      </w:r>
    </w:p>
    <w:p w14:paraId="53EFBE45" w14:textId="0F228BA6" w:rsidR="00083575" w:rsidRPr="00B26BED" w:rsidRDefault="000C17DB" w:rsidP="00AE5856">
      <w:pPr>
        <w:jc w:val="both"/>
        <w:rPr>
          <w:sz w:val="22"/>
          <w:szCs w:val="22"/>
        </w:rPr>
      </w:pPr>
      <w:r w:rsidRPr="00B26BED">
        <w:rPr>
          <w:sz w:val="22"/>
          <w:szCs w:val="22"/>
        </w:rPr>
        <w:t>1.</w:t>
      </w:r>
      <w:r w:rsidR="00083575" w:rsidRPr="00B26BED">
        <w:rPr>
          <w:sz w:val="22"/>
          <w:szCs w:val="22"/>
        </w:rPr>
        <w:t xml:space="preserve">2. </w:t>
      </w:r>
      <w:r w:rsidR="00083575" w:rsidRPr="00B26BED">
        <w:rPr>
          <w:spacing w:val="-4"/>
          <w:sz w:val="22"/>
          <w:szCs w:val="22"/>
        </w:rPr>
        <w:t>Pateikdamas CVP</w:t>
      </w:r>
      <w:r w:rsidR="00797EA4">
        <w:rPr>
          <w:spacing w:val="-4"/>
          <w:sz w:val="22"/>
          <w:szCs w:val="22"/>
        </w:rPr>
        <w:t xml:space="preserve"> </w:t>
      </w:r>
      <w:r w:rsidR="00083575" w:rsidRPr="00B26BED">
        <w:rPr>
          <w:spacing w:val="-4"/>
          <w:sz w:val="22"/>
          <w:szCs w:val="22"/>
        </w:rPr>
        <w:t>IS priemonėmis pasiūlymą, patvirtinu, kad dokumentų skaitmeninės</w:t>
      </w:r>
      <w:r w:rsidR="00083575" w:rsidRPr="00B26BED">
        <w:rPr>
          <w:sz w:val="22"/>
          <w:szCs w:val="22"/>
        </w:rPr>
        <w:t xml:space="preserve"> kopijos ir elektroninėmis priemonėmis pateikti duomenys yra tikri.</w:t>
      </w:r>
    </w:p>
    <w:p w14:paraId="2F632FA4" w14:textId="4576C0F8" w:rsidR="00083575" w:rsidRPr="00B26BED" w:rsidRDefault="000C17DB" w:rsidP="00AE5856">
      <w:pPr>
        <w:jc w:val="both"/>
        <w:rPr>
          <w:sz w:val="22"/>
          <w:szCs w:val="22"/>
        </w:rPr>
      </w:pPr>
      <w:r w:rsidRPr="00B26BED">
        <w:rPr>
          <w:sz w:val="22"/>
          <w:szCs w:val="22"/>
        </w:rPr>
        <w:t>1.</w:t>
      </w:r>
      <w:r w:rsidR="00083575" w:rsidRPr="00B26BE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5AC07B1A" w:rsidR="000C17DB" w:rsidRPr="00B26BED" w:rsidRDefault="000C17DB" w:rsidP="000C17DB">
      <w:pPr>
        <w:jc w:val="both"/>
        <w:rPr>
          <w:sz w:val="22"/>
          <w:szCs w:val="22"/>
        </w:rPr>
      </w:pPr>
      <w:r w:rsidRPr="00B26BED">
        <w:rPr>
          <w:sz w:val="22"/>
          <w:szCs w:val="22"/>
        </w:rPr>
        <w:t xml:space="preserve">1.4. Pasiūlymas galioja </w:t>
      </w:r>
      <w:r w:rsidR="0050406C">
        <w:rPr>
          <w:sz w:val="22"/>
          <w:szCs w:val="22"/>
        </w:rPr>
        <w:t>iki termino, nustatyto pirkimo dokumentuose</w:t>
      </w:r>
      <w:r w:rsidRPr="00B26BED">
        <w:rPr>
          <w:sz w:val="22"/>
          <w:szCs w:val="22"/>
        </w:rPr>
        <w:t>.</w:t>
      </w:r>
    </w:p>
    <w:p w14:paraId="5918A6FA" w14:textId="7E444284" w:rsidR="00AF7E6B" w:rsidRDefault="000C17DB" w:rsidP="000C17DB">
      <w:pPr>
        <w:jc w:val="both"/>
        <w:rPr>
          <w:sz w:val="22"/>
          <w:szCs w:val="22"/>
        </w:rPr>
      </w:pPr>
      <w:r w:rsidRPr="00B26BED">
        <w:rPr>
          <w:sz w:val="22"/>
          <w:szCs w:val="22"/>
        </w:rPr>
        <w:t>1.5. Patvirtiname, kad visa mūsų pasiūlyme pateikta informacija yra teisinga ir kad mes nenuslėpėme jokios informacijos, kurią buvo prašoma pateikti pirkimo dokumentuose.</w:t>
      </w:r>
    </w:p>
    <w:p w14:paraId="6D8FE284" w14:textId="7E41E520" w:rsidR="00293883" w:rsidRDefault="00293883" w:rsidP="000C17DB">
      <w:pPr>
        <w:jc w:val="both"/>
        <w:rPr>
          <w:sz w:val="22"/>
          <w:szCs w:val="22"/>
        </w:rPr>
      </w:pPr>
      <w:r>
        <w:rPr>
          <w:sz w:val="22"/>
          <w:szCs w:val="22"/>
        </w:rPr>
        <w:lastRenderedPageBreak/>
        <w:t xml:space="preserve">1.6. </w:t>
      </w:r>
      <w:r w:rsidR="00595FE4">
        <w:rPr>
          <w:sz w:val="22"/>
          <w:szCs w:val="22"/>
        </w:rPr>
        <w:t>T</w:t>
      </w:r>
      <w:r w:rsidR="00595FE4" w:rsidRPr="00595FE4">
        <w:rPr>
          <w:sz w:val="22"/>
          <w:szCs w:val="22"/>
        </w:rPr>
        <w:t xml:space="preserve">uo atveju, jei mūsų pasiūlymas bus pripažintas laimėjusiu ir su mumis bus sudaryta pirkimo sutartis, sudarius pirkimo sutartį, tačiau ne vėliau negu pirkimo sutartis bus pradėta vykdyti, </w:t>
      </w:r>
      <w:r w:rsidR="00595FE4">
        <w:rPr>
          <w:sz w:val="22"/>
          <w:szCs w:val="22"/>
        </w:rPr>
        <w:t xml:space="preserve">įsipareigojame </w:t>
      </w:r>
      <w:r w:rsidR="00595FE4" w:rsidRPr="00595FE4">
        <w:rPr>
          <w:sz w:val="22"/>
          <w:szCs w:val="22"/>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1C4015B3" w14:textId="6B665DB3" w:rsidR="000F5942" w:rsidRDefault="000F5942" w:rsidP="000F5942">
      <w:pPr>
        <w:jc w:val="both"/>
        <w:rPr>
          <w:sz w:val="22"/>
          <w:szCs w:val="22"/>
        </w:rPr>
      </w:pPr>
      <w:r w:rsidRPr="000F5942">
        <w:rPr>
          <w:sz w:val="22"/>
          <w:szCs w:val="22"/>
        </w:rPr>
        <w:t xml:space="preserve">2. Mums yra žinoma, kad viešojo pirkimo–pardavimo sutartis (toliau – pirkimo sutartis) bus sudaroma pagal </w:t>
      </w:r>
      <w:r>
        <w:rPr>
          <w:sz w:val="22"/>
          <w:szCs w:val="22"/>
        </w:rPr>
        <w:t>pirkimo</w:t>
      </w:r>
      <w:r w:rsidRPr="000F5942">
        <w:rPr>
          <w:sz w:val="22"/>
          <w:szCs w:val="22"/>
        </w:rPr>
        <w:t xml:space="preserve"> sąlygų </w:t>
      </w:r>
      <w:r w:rsidR="00D63E82">
        <w:rPr>
          <w:sz w:val="22"/>
          <w:szCs w:val="22"/>
        </w:rPr>
        <w:t xml:space="preserve">10 </w:t>
      </w:r>
      <w:r w:rsidRPr="000F5942">
        <w:rPr>
          <w:sz w:val="22"/>
          <w:szCs w:val="22"/>
        </w:rPr>
        <w:t>priede „Pirkimo sutarties projektas“ pateiktą pirkimo sutarties projektą ir siūlyti savo pirkimo sutarties projekto nėra leidžiama.</w:t>
      </w:r>
    </w:p>
    <w:p w14:paraId="3F381078" w14:textId="6D0DB253" w:rsidR="00CF448C" w:rsidRPr="00CF448C" w:rsidRDefault="00CF448C" w:rsidP="00CF448C">
      <w:pPr>
        <w:jc w:val="both"/>
        <w:rPr>
          <w:sz w:val="22"/>
          <w:szCs w:val="22"/>
        </w:rPr>
      </w:pPr>
      <w:r>
        <w:rPr>
          <w:sz w:val="22"/>
          <w:szCs w:val="22"/>
        </w:rPr>
        <w:t xml:space="preserve">3. </w:t>
      </w:r>
      <w:r w:rsidRPr="00CF448C">
        <w:rPr>
          <w:sz w:val="22"/>
          <w:szCs w:val="22"/>
        </w:rPr>
        <w:t>Pateikdami elektronines dokumentų kopijas deklaruojame, kad šios kopijos yra tikros, o jose pateikta informacija yra teisinga.</w:t>
      </w:r>
    </w:p>
    <w:p w14:paraId="3DDE07BB" w14:textId="77777777" w:rsidR="004574AF" w:rsidDel="00FC61C4" w:rsidRDefault="004574AF" w:rsidP="00AE5856">
      <w:pPr>
        <w:jc w:val="center"/>
        <w:rPr>
          <w:b/>
          <w:sz w:val="22"/>
          <w:szCs w:val="22"/>
        </w:rPr>
      </w:pPr>
    </w:p>
    <w:p w14:paraId="6AD591C2" w14:textId="77777777" w:rsidR="003B5537" w:rsidRDefault="003B5537" w:rsidP="00AE5856">
      <w:pPr>
        <w:jc w:val="center"/>
        <w:rPr>
          <w:b/>
          <w:sz w:val="22"/>
          <w:szCs w:val="22"/>
        </w:rPr>
      </w:pPr>
    </w:p>
    <w:p w14:paraId="00ADD1A4" w14:textId="7B2E64CD" w:rsidR="00083575" w:rsidRPr="00B26BED" w:rsidRDefault="00083575" w:rsidP="00AE5856">
      <w:pPr>
        <w:jc w:val="center"/>
        <w:rPr>
          <w:sz w:val="22"/>
          <w:szCs w:val="22"/>
        </w:rPr>
      </w:pPr>
      <w:r w:rsidRPr="00B26BED">
        <w:rPr>
          <w:b/>
          <w:bCs/>
          <w:sz w:val="22"/>
          <w:szCs w:val="22"/>
        </w:rPr>
        <w:t>2. INFORMACIJA APIE</w:t>
      </w:r>
      <w:r w:rsidR="00B74F37" w:rsidRPr="00B26BED">
        <w:rPr>
          <w:b/>
          <w:bCs/>
          <w:sz w:val="22"/>
          <w:szCs w:val="22"/>
        </w:rPr>
        <w:t xml:space="preserve"> PLANUOJAMUS PASITELKTI SUBTIEKĖJUS AR RĖMIMĄSI KITŲ</w:t>
      </w:r>
      <w:r w:rsidRPr="00B26BED">
        <w:rPr>
          <w:b/>
          <w:bCs/>
          <w:sz w:val="22"/>
          <w:szCs w:val="22"/>
        </w:rPr>
        <w:t xml:space="preserve"> </w:t>
      </w:r>
      <w:r w:rsidR="00D769B3" w:rsidRPr="00B26BED">
        <w:rPr>
          <w:b/>
          <w:bCs/>
          <w:sz w:val="22"/>
          <w:szCs w:val="22"/>
        </w:rPr>
        <w:t xml:space="preserve">ŪKIO </w:t>
      </w:r>
      <w:r w:rsidR="00B74F37" w:rsidRPr="00B26BED">
        <w:rPr>
          <w:b/>
          <w:bCs/>
          <w:sz w:val="22"/>
          <w:szCs w:val="22"/>
        </w:rPr>
        <w:t xml:space="preserve">SUBJEKTŲ PAJĖGUMAIS </w:t>
      </w:r>
    </w:p>
    <w:p w14:paraId="2F8BE336" w14:textId="1CE01F25" w:rsidR="00E933ED" w:rsidRPr="00B26BED" w:rsidRDefault="00E933ED" w:rsidP="00AE5856">
      <w:pPr>
        <w:jc w:val="center"/>
        <w:rPr>
          <w:i/>
          <w:sz w:val="22"/>
          <w:szCs w:val="22"/>
        </w:rPr>
      </w:pPr>
    </w:p>
    <w:p w14:paraId="25EAC1B8" w14:textId="05AD85D2" w:rsidR="00534144" w:rsidRPr="00B26BED" w:rsidRDefault="00C24BA9" w:rsidP="00C24BA9">
      <w:pPr>
        <w:jc w:val="both"/>
        <w:rPr>
          <w:iCs/>
          <w:sz w:val="22"/>
          <w:szCs w:val="22"/>
        </w:rPr>
      </w:pPr>
      <w:r w:rsidRPr="00B26BED">
        <w:rPr>
          <w:iCs/>
          <w:sz w:val="22"/>
          <w:szCs w:val="22"/>
        </w:rPr>
        <w:t>2.1. Lentelėje nurodomi ūkio subjektai</w:t>
      </w:r>
      <w:r w:rsidR="00FD5DEF" w:rsidRPr="00B26BED">
        <w:rPr>
          <w:iCs/>
          <w:sz w:val="22"/>
          <w:szCs w:val="22"/>
        </w:rPr>
        <w:t>,</w:t>
      </w:r>
      <w:r w:rsidRPr="00B26BED">
        <w:rPr>
          <w:iCs/>
          <w:sz w:val="22"/>
          <w:szCs w:val="22"/>
        </w:rPr>
        <w:t xml:space="preserve"> </w:t>
      </w:r>
      <w:r w:rsidR="00FD5DEF" w:rsidRPr="00B26BED">
        <w:rPr>
          <w:iCs/>
          <w:sz w:val="22"/>
          <w:szCs w:val="22"/>
        </w:rPr>
        <w:t xml:space="preserve">kurių </w:t>
      </w:r>
      <w:r w:rsidRPr="00B26BED">
        <w:rPr>
          <w:iCs/>
          <w:sz w:val="22"/>
          <w:szCs w:val="22"/>
        </w:rPr>
        <w:t>pajėgumais remiamasi, siekiant atitikti pirkimo dokumentuose nurodytus kvalifikacijos reikalavimus (jei taikoma):</w:t>
      </w:r>
    </w:p>
    <w:p w14:paraId="6CF36CBA" w14:textId="7428C009" w:rsidR="004403FA" w:rsidRPr="00B26BED" w:rsidRDefault="004403FA" w:rsidP="00C24BA9">
      <w:pPr>
        <w:jc w:val="both"/>
        <w:rPr>
          <w:iCs/>
          <w:sz w:val="22"/>
          <w:szCs w:val="22"/>
        </w:rPr>
      </w:pPr>
    </w:p>
    <w:tbl>
      <w:tblPr>
        <w:tblStyle w:val="TableGrid"/>
        <w:tblW w:w="5003" w:type="pct"/>
        <w:tblLook w:val="04A0" w:firstRow="1" w:lastRow="0" w:firstColumn="1" w:lastColumn="0" w:noHBand="0" w:noVBand="1"/>
      </w:tblPr>
      <w:tblGrid>
        <w:gridCol w:w="757"/>
        <w:gridCol w:w="2642"/>
        <w:gridCol w:w="3543"/>
        <w:gridCol w:w="2692"/>
      </w:tblGrid>
      <w:tr w:rsidR="005B0CE0" w:rsidRPr="00B26BED" w14:paraId="1DA04B96" w14:textId="77777777" w:rsidTr="008B4B6D">
        <w:tc>
          <w:tcPr>
            <w:tcW w:w="393" w:type="pct"/>
          </w:tcPr>
          <w:p w14:paraId="0F38F8D3" w14:textId="77777777" w:rsidR="00C24BA9" w:rsidRPr="00B26BED" w:rsidRDefault="00C24BA9" w:rsidP="00773A49">
            <w:pPr>
              <w:jc w:val="center"/>
              <w:rPr>
                <w:sz w:val="22"/>
                <w:szCs w:val="22"/>
              </w:rPr>
            </w:pPr>
            <w:r w:rsidRPr="00B26BED">
              <w:rPr>
                <w:sz w:val="22"/>
                <w:szCs w:val="22"/>
              </w:rPr>
              <w:t>Eil.</w:t>
            </w:r>
          </w:p>
          <w:p w14:paraId="17AE7751" w14:textId="77777777" w:rsidR="00C24BA9" w:rsidRPr="00B26BED" w:rsidRDefault="00C24BA9" w:rsidP="00773A49">
            <w:pPr>
              <w:jc w:val="center"/>
              <w:rPr>
                <w:sz w:val="22"/>
                <w:szCs w:val="22"/>
              </w:rPr>
            </w:pPr>
            <w:r w:rsidRPr="00B26BED">
              <w:rPr>
                <w:sz w:val="22"/>
                <w:szCs w:val="22"/>
              </w:rPr>
              <w:t>Nr.</w:t>
            </w:r>
          </w:p>
        </w:tc>
        <w:tc>
          <w:tcPr>
            <w:tcW w:w="1371" w:type="pct"/>
          </w:tcPr>
          <w:p w14:paraId="1B242EE7" w14:textId="164474D6" w:rsidR="00C24BA9" w:rsidRPr="00B26BED" w:rsidRDefault="00C24BA9" w:rsidP="00773A49">
            <w:pPr>
              <w:jc w:val="center"/>
              <w:rPr>
                <w:sz w:val="22"/>
                <w:szCs w:val="22"/>
              </w:rPr>
            </w:pPr>
            <w:r w:rsidRPr="00B26BED">
              <w:rPr>
                <w:sz w:val="22"/>
                <w:szCs w:val="22"/>
              </w:rPr>
              <w:t xml:space="preserve">Ūkio subjekto, kurio pajėgumais remiamasi (pavadinimas, juridinio asmens  kodas, adresas) ir/arba </w:t>
            </w:r>
            <w:r w:rsidR="00D769B3" w:rsidRPr="00B26BED">
              <w:rPr>
                <w:sz w:val="22"/>
                <w:szCs w:val="22"/>
              </w:rPr>
              <w:t>k</w:t>
            </w:r>
            <w:r w:rsidRPr="00B26BED">
              <w:rPr>
                <w:sz w:val="22"/>
                <w:szCs w:val="22"/>
              </w:rPr>
              <w:t>vazisubtiekėjo vardas, pavardė</w:t>
            </w:r>
          </w:p>
        </w:tc>
        <w:tc>
          <w:tcPr>
            <w:tcW w:w="1839" w:type="pct"/>
          </w:tcPr>
          <w:p w14:paraId="56280A8A" w14:textId="34D6AE87" w:rsidR="00C24BA9" w:rsidRPr="00B26BED" w:rsidRDefault="00C24BA9" w:rsidP="00773A49">
            <w:pPr>
              <w:jc w:val="center"/>
              <w:rPr>
                <w:sz w:val="22"/>
                <w:szCs w:val="22"/>
              </w:rPr>
            </w:pPr>
            <w:r w:rsidRPr="00B26BED">
              <w:rPr>
                <w:sz w:val="22"/>
                <w:szCs w:val="22"/>
              </w:rPr>
              <w:t xml:space="preserve">Nuoroda į konkurso specialiųjų sąlygų punktą (kvalifikacijos reikalavimą), kuriam atitikti remiamasi </w:t>
            </w:r>
            <w:r w:rsidR="00D769B3" w:rsidRPr="00B26BED">
              <w:rPr>
                <w:sz w:val="22"/>
                <w:szCs w:val="22"/>
              </w:rPr>
              <w:t>ū</w:t>
            </w:r>
            <w:r w:rsidRPr="00B26BED">
              <w:rPr>
                <w:sz w:val="22"/>
                <w:szCs w:val="22"/>
              </w:rPr>
              <w:t xml:space="preserve">kio subjekto ar </w:t>
            </w:r>
            <w:r w:rsidR="00D769B3" w:rsidRPr="00B26BED">
              <w:rPr>
                <w:sz w:val="22"/>
                <w:szCs w:val="22"/>
              </w:rPr>
              <w:t>k</w:t>
            </w:r>
            <w:r w:rsidRPr="00B26BED">
              <w:rPr>
                <w:sz w:val="22"/>
                <w:szCs w:val="22"/>
              </w:rPr>
              <w:t>vazisubtiekėjo pajėgumais</w:t>
            </w:r>
          </w:p>
        </w:tc>
        <w:tc>
          <w:tcPr>
            <w:tcW w:w="1397" w:type="pct"/>
          </w:tcPr>
          <w:p w14:paraId="592939EE" w14:textId="030CE5AB" w:rsidR="00C24BA9" w:rsidRPr="00B26BED" w:rsidRDefault="00C24BA9" w:rsidP="00773A49">
            <w:pPr>
              <w:jc w:val="center"/>
              <w:rPr>
                <w:sz w:val="22"/>
                <w:szCs w:val="22"/>
              </w:rPr>
            </w:pPr>
            <w:r w:rsidRPr="00B26BED">
              <w:rPr>
                <w:sz w:val="22"/>
                <w:szCs w:val="22"/>
              </w:rPr>
              <w:t xml:space="preserve">Sutarties dalis (apimtis eurais, dalis procentais), kuriai ketinama pasitelkti </w:t>
            </w:r>
            <w:r w:rsidR="00D769B3" w:rsidRPr="00B26BED">
              <w:rPr>
                <w:sz w:val="22"/>
                <w:szCs w:val="22"/>
              </w:rPr>
              <w:t>ū</w:t>
            </w:r>
            <w:r w:rsidRPr="00B26BED">
              <w:rPr>
                <w:sz w:val="22"/>
                <w:szCs w:val="22"/>
              </w:rPr>
              <w:t xml:space="preserve">kio subjektą, kurio pajėgumais remiamasi ir/ar  </w:t>
            </w:r>
            <w:r w:rsidR="00D769B3" w:rsidRPr="00B26BED">
              <w:rPr>
                <w:sz w:val="22"/>
                <w:szCs w:val="22"/>
              </w:rPr>
              <w:t>k</w:t>
            </w:r>
            <w:r w:rsidRPr="00B26BED">
              <w:rPr>
                <w:sz w:val="22"/>
                <w:szCs w:val="22"/>
              </w:rPr>
              <w:t>vazisubtiekėją</w:t>
            </w:r>
          </w:p>
        </w:tc>
      </w:tr>
      <w:tr w:rsidR="005B0CE0" w:rsidRPr="00B26BED" w14:paraId="75935275" w14:textId="77777777" w:rsidTr="008B4B6D">
        <w:tc>
          <w:tcPr>
            <w:tcW w:w="393" w:type="pct"/>
          </w:tcPr>
          <w:p w14:paraId="29807117" w14:textId="77777777" w:rsidR="00C24BA9" w:rsidRPr="00B26BED" w:rsidRDefault="00C24BA9" w:rsidP="00773A49">
            <w:pPr>
              <w:rPr>
                <w:sz w:val="22"/>
                <w:szCs w:val="22"/>
              </w:rPr>
            </w:pPr>
            <w:r w:rsidRPr="00B26BED">
              <w:rPr>
                <w:sz w:val="22"/>
                <w:szCs w:val="22"/>
              </w:rPr>
              <w:t>1.</w:t>
            </w:r>
          </w:p>
        </w:tc>
        <w:tc>
          <w:tcPr>
            <w:tcW w:w="1371" w:type="pct"/>
          </w:tcPr>
          <w:p w14:paraId="3F7F50A7" w14:textId="77777777" w:rsidR="00C24BA9" w:rsidRPr="00B26BED" w:rsidRDefault="00C24BA9" w:rsidP="00773A49">
            <w:pPr>
              <w:rPr>
                <w:sz w:val="22"/>
                <w:szCs w:val="22"/>
              </w:rPr>
            </w:pPr>
          </w:p>
        </w:tc>
        <w:tc>
          <w:tcPr>
            <w:tcW w:w="1839" w:type="pct"/>
          </w:tcPr>
          <w:p w14:paraId="1245F395" w14:textId="77777777" w:rsidR="00C24BA9" w:rsidRPr="00B26BED" w:rsidRDefault="00C24BA9" w:rsidP="00773A49">
            <w:pPr>
              <w:rPr>
                <w:sz w:val="22"/>
                <w:szCs w:val="22"/>
              </w:rPr>
            </w:pPr>
          </w:p>
        </w:tc>
        <w:tc>
          <w:tcPr>
            <w:tcW w:w="1397" w:type="pct"/>
          </w:tcPr>
          <w:p w14:paraId="209E5799" w14:textId="77777777" w:rsidR="00C24BA9" w:rsidRPr="00B26BED" w:rsidRDefault="00C24BA9" w:rsidP="00773A49">
            <w:pPr>
              <w:rPr>
                <w:sz w:val="22"/>
                <w:szCs w:val="22"/>
              </w:rPr>
            </w:pPr>
          </w:p>
        </w:tc>
      </w:tr>
      <w:tr w:rsidR="005B0CE0" w:rsidRPr="00B26BED" w14:paraId="0AB40820" w14:textId="77777777" w:rsidTr="008B4B6D">
        <w:tc>
          <w:tcPr>
            <w:tcW w:w="393" w:type="pct"/>
          </w:tcPr>
          <w:p w14:paraId="2FCF5674" w14:textId="77777777" w:rsidR="00C24BA9" w:rsidRPr="00B26BED" w:rsidRDefault="00C24BA9" w:rsidP="00773A49">
            <w:pPr>
              <w:rPr>
                <w:sz w:val="22"/>
                <w:szCs w:val="22"/>
              </w:rPr>
            </w:pPr>
            <w:r w:rsidRPr="00B26BED">
              <w:rPr>
                <w:sz w:val="22"/>
                <w:szCs w:val="22"/>
              </w:rPr>
              <w:t>2.</w:t>
            </w:r>
          </w:p>
        </w:tc>
        <w:tc>
          <w:tcPr>
            <w:tcW w:w="1371" w:type="pct"/>
          </w:tcPr>
          <w:p w14:paraId="40347509" w14:textId="77777777" w:rsidR="00C24BA9" w:rsidRPr="00B26BED" w:rsidRDefault="00C24BA9" w:rsidP="00773A49">
            <w:pPr>
              <w:rPr>
                <w:sz w:val="22"/>
                <w:szCs w:val="22"/>
              </w:rPr>
            </w:pPr>
          </w:p>
        </w:tc>
        <w:tc>
          <w:tcPr>
            <w:tcW w:w="1839" w:type="pct"/>
          </w:tcPr>
          <w:p w14:paraId="377AAC64" w14:textId="77777777" w:rsidR="00C24BA9" w:rsidRPr="00B26BED" w:rsidRDefault="00C24BA9" w:rsidP="00773A49">
            <w:pPr>
              <w:rPr>
                <w:sz w:val="22"/>
                <w:szCs w:val="22"/>
              </w:rPr>
            </w:pPr>
          </w:p>
        </w:tc>
        <w:tc>
          <w:tcPr>
            <w:tcW w:w="1397" w:type="pct"/>
          </w:tcPr>
          <w:p w14:paraId="78345529" w14:textId="77777777" w:rsidR="00C24BA9" w:rsidRPr="00B26BED" w:rsidRDefault="00C24BA9" w:rsidP="00773A49">
            <w:pPr>
              <w:rPr>
                <w:sz w:val="22"/>
                <w:szCs w:val="22"/>
              </w:rPr>
            </w:pPr>
          </w:p>
        </w:tc>
      </w:tr>
    </w:tbl>
    <w:p w14:paraId="605A26F2" w14:textId="55B7CCB0" w:rsidR="00B742C8" w:rsidRDefault="00265992" w:rsidP="00265992">
      <w:pPr>
        <w:rPr>
          <w:bCs/>
          <w:i/>
          <w:iCs/>
          <w:sz w:val="18"/>
          <w:szCs w:val="18"/>
        </w:rPr>
      </w:pPr>
      <w:r w:rsidRPr="00B26BED">
        <w:rPr>
          <w:b/>
          <w:i/>
          <w:iCs/>
          <w:sz w:val="18"/>
          <w:szCs w:val="18"/>
        </w:rPr>
        <w:t xml:space="preserve">Kvazisubtiekėjai </w:t>
      </w:r>
      <w:r w:rsidRPr="00B26BED">
        <w:rPr>
          <w:bCs/>
          <w:i/>
          <w:iCs/>
          <w:sz w:val="18"/>
          <w:szCs w:val="18"/>
        </w:rPr>
        <w:t xml:space="preserve">– fiziniai asmenys, </w:t>
      </w:r>
      <w:r w:rsidR="00A52CBA" w:rsidRPr="00A52CBA">
        <w:rPr>
          <w:bCs/>
          <w:i/>
          <w:iCs/>
          <w:sz w:val="18"/>
          <w:szCs w:val="18"/>
        </w:rPr>
        <w:t xml:space="preserve">subtiekėjai, kurių kvalifikacija tiekėjas remiasi, ir kurie pasiūlymo teikimo metu dar nėra tiekėjo, ūkio subjekto, kurio pajėgumais tiekėjas remiasi, ar subtiekėjo darbuotojai, tačiau </w:t>
      </w:r>
      <w:r w:rsidR="002A4572">
        <w:rPr>
          <w:bCs/>
          <w:i/>
          <w:iCs/>
          <w:sz w:val="18"/>
          <w:szCs w:val="18"/>
        </w:rPr>
        <w:t>juos</w:t>
      </w:r>
      <w:r w:rsidRPr="00B26BED">
        <w:rPr>
          <w:bCs/>
          <w:i/>
          <w:iCs/>
          <w:sz w:val="18"/>
          <w:szCs w:val="18"/>
        </w:rPr>
        <w:t xml:space="preserve"> ketinama įdarbinti pirkimo laimėjimo atveju.</w:t>
      </w:r>
    </w:p>
    <w:p w14:paraId="6EE44C27" w14:textId="6D7BB44A" w:rsidR="00265992" w:rsidRPr="00B26BED" w:rsidRDefault="00265992" w:rsidP="00131CC0">
      <w:pPr>
        <w:rPr>
          <w:b/>
          <w:bCs/>
          <w:i/>
          <w:iCs/>
          <w:sz w:val="18"/>
          <w:szCs w:val="18"/>
        </w:rPr>
      </w:pPr>
      <w:r w:rsidRPr="00B26BED">
        <w:rPr>
          <w:b/>
          <w:bCs/>
          <w:i/>
          <w:iCs/>
          <w:sz w:val="18"/>
          <w:szCs w:val="18"/>
        </w:rPr>
        <w:t xml:space="preserve">Kartu su pasiūlymu turi būti pateikti </w:t>
      </w:r>
      <w:r w:rsidR="00D769B3" w:rsidRPr="00B26BED">
        <w:rPr>
          <w:b/>
          <w:bCs/>
          <w:i/>
          <w:iCs/>
          <w:sz w:val="18"/>
          <w:szCs w:val="18"/>
        </w:rPr>
        <w:t>ū</w:t>
      </w:r>
      <w:r w:rsidRPr="00B26BED">
        <w:rPr>
          <w:b/>
          <w:bCs/>
          <w:i/>
          <w:iCs/>
          <w:sz w:val="18"/>
          <w:szCs w:val="18"/>
        </w:rPr>
        <w:t>kio subjektų, kurių pajėgumais remiamasi, užpildyti ir pasirašyti EBVPD.</w:t>
      </w:r>
    </w:p>
    <w:p w14:paraId="6C6E4F62" w14:textId="7E045B09"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4647F53C" w14:textId="04D4C6F5" w:rsidR="00C24BA9" w:rsidRPr="00B26BED" w:rsidRDefault="00D16820" w:rsidP="00357B91">
      <w:pPr>
        <w:jc w:val="both"/>
        <w:rPr>
          <w:i/>
          <w:iCs/>
          <w:sz w:val="18"/>
          <w:szCs w:val="18"/>
        </w:rPr>
      </w:pPr>
      <w:r>
        <w:rPr>
          <w:i/>
          <w:iCs/>
          <w:sz w:val="18"/>
          <w:szCs w:val="18"/>
        </w:rPr>
        <w:t>T</w:t>
      </w:r>
      <w:r w:rsidR="00265992" w:rsidRPr="00B26BED">
        <w:rPr>
          <w:i/>
          <w:iCs/>
          <w:sz w:val="18"/>
          <w:szCs w:val="18"/>
        </w:rPr>
        <w:t>iekėjas</w:t>
      </w:r>
      <w:r w:rsidR="00265992" w:rsidRPr="00B26BED" w:rsidDel="00D16820">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 xml:space="preserve">utartį, jam bus prieinami lentelėje nurodytų </w:t>
      </w:r>
      <w:r w:rsidR="00D769B3" w:rsidRPr="00B26BED">
        <w:rPr>
          <w:i/>
          <w:iCs/>
          <w:sz w:val="18"/>
          <w:szCs w:val="18"/>
        </w:rPr>
        <w:t>ū</w:t>
      </w:r>
      <w:r w:rsidR="00265992" w:rsidRPr="00B26BED">
        <w:rPr>
          <w:i/>
          <w:iCs/>
          <w:sz w:val="18"/>
          <w:szCs w:val="18"/>
        </w:rPr>
        <w:t>kio subjektų pajėgumai.</w:t>
      </w:r>
    </w:p>
    <w:p w14:paraId="5BE56DBB" w14:textId="77777777" w:rsidR="00265992" w:rsidRPr="00B26BED" w:rsidRDefault="00265992" w:rsidP="00265992">
      <w:pPr>
        <w:jc w:val="both"/>
        <w:rPr>
          <w:iCs/>
          <w:sz w:val="22"/>
          <w:szCs w:val="22"/>
        </w:rPr>
      </w:pPr>
    </w:p>
    <w:p w14:paraId="7E73AFE9" w14:textId="5A06AA0F" w:rsidR="00265992" w:rsidRPr="00B26BED" w:rsidRDefault="00265992" w:rsidP="00265992">
      <w:pPr>
        <w:jc w:val="both"/>
        <w:rPr>
          <w:iCs/>
          <w:sz w:val="22"/>
          <w:szCs w:val="22"/>
        </w:rPr>
      </w:pPr>
      <w:r w:rsidRPr="00B26BED">
        <w:rPr>
          <w:iCs/>
          <w:sz w:val="22"/>
          <w:szCs w:val="22"/>
        </w:rPr>
        <w:t xml:space="preserve">2.2. Lentelėje nurodomi </w:t>
      </w:r>
      <w:r w:rsidR="00B74F37" w:rsidRPr="00B26BED">
        <w:rPr>
          <w:iCs/>
          <w:sz w:val="22"/>
          <w:szCs w:val="22"/>
        </w:rPr>
        <w:t>subtiekėjai</w:t>
      </w:r>
      <w:r w:rsidRPr="00B26BED">
        <w:rPr>
          <w:iCs/>
          <w:sz w:val="22"/>
          <w:szCs w:val="22"/>
        </w:rPr>
        <w:t>, kurie pasitelkiami sutarties vykdymui: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2"/>
        <w:gridCol w:w="4035"/>
      </w:tblGrid>
      <w:tr w:rsidR="00265992" w:rsidRPr="00B26BED" w14:paraId="71E00CE3" w14:textId="77777777" w:rsidTr="008B4B6D">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B26BED" w:rsidRDefault="00265992" w:rsidP="00773A49">
            <w:pPr>
              <w:jc w:val="center"/>
              <w:rPr>
                <w:sz w:val="22"/>
                <w:szCs w:val="22"/>
              </w:rPr>
            </w:pPr>
            <w:r w:rsidRPr="00B26BED">
              <w:rPr>
                <w:sz w:val="22"/>
                <w:szCs w:val="22"/>
              </w:rPr>
              <w:t>Eil.</w:t>
            </w:r>
          </w:p>
          <w:p w14:paraId="57AC2329" w14:textId="77777777" w:rsidR="00265992" w:rsidRPr="00B26BED" w:rsidRDefault="00265992" w:rsidP="00773A49">
            <w:pPr>
              <w:jc w:val="center"/>
              <w:rPr>
                <w:sz w:val="22"/>
                <w:szCs w:val="22"/>
              </w:rPr>
            </w:pPr>
            <w:r w:rsidRPr="00B26BED">
              <w:rPr>
                <w:sz w:val="22"/>
                <w:szCs w:val="22"/>
              </w:rPr>
              <w:t>Nr.</w:t>
            </w:r>
          </w:p>
        </w:tc>
        <w:tc>
          <w:tcPr>
            <w:tcW w:w="2461" w:type="pct"/>
            <w:tcBorders>
              <w:top w:val="single" w:sz="4" w:space="0" w:color="auto"/>
              <w:left w:val="single" w:sz="4" w:space="0" w:color="auto"/>
              <w:bottom w:val="single" w:sz="4" w:space="0" w:color="auto"/>
              <w:right w:val="single" w:sz="4" w:space="0" w:color="auto"/>
            </w:tcBorders>
          </w:tcPr>
          <w:p w14:paraId="01CDD030" w14:textId="4CB6DB96" w:rsidR="00265992" w:rsidRPr="00B26BED" w:rsidRDefault="00B74F37" w:rsidP="00773A49">
            <w:pPr>
              <w:jc w:val="center"/>
              <w:rPr>
                <w:sz w:val="22"/>
                <w:szCs w:val="22"/>
              </w:rPr>
            </w:pPr>
            <w:r w:rsidRPr="00B26BED">
              <w:rPr>
                <w:sz w:val="22"/>
                <w:szCs w:val="22"/>
              </w:rPr>
              <w:t>Subtiekėjo</w:t>
            </w:r>
            <w:r w:rsidR="00265992" w:rsidRPr="00B26BED">
              <w:rPr>
                <w:sz w:val="22"/>
                <w:szCs w:val="22"/>
              </w:rPr>
              <w:t xml:space="preserve"> pavadinimas, juridinio asmens  kodas, adresas</w:t>
            </w:r>
          </w:p>
        </w:tc>
        <w:tc>
          <w:tcPr>
            <w:tcW w:w="2094" w:type="pct"/>
            <w:tcBorders>
              <w:top w:val="single" w:sz="4" w:space="0" w:color="auto"/>
              <w:left w:val="single" w:sz="4" w:space="0" w:color="auto"/>
              <w:bottom w:val="single" w:sz="4" w:space="0" w:color="auto"/>
              <w:right w:val="single" w:sz="4" w:space="0" w:color="auto"/>
            </w:tcBorders>
          </w:tcPr>
          <w:p w14:paraId="4FB87151" w14:textId="744094DB" w:rsidR="00265992" w:rsidRPr="00B26BED" w:rsidRDefault="00D94993" w:rsidP="00773A49">
            <w:pPr>
              <w:jc w:val="center"/>
              <w:rPr>
                <w:sz w:val="22"/>
                <w:szCs w:val="22"/>
              </w:rPr>
            </w:pPr>
            <w:r w:rsidRPr="00B26BED">
              <w:rPr>
                <w:sz w:val="22"/>
                <w:szCs w:val="22"/>
              </w:rPr>
              <w:t>Subtiekėjui perduodama vykdyti  sutartinių įsipareigojimų dalis (eurais, procentais), kuriai nekeliami kvalifikacijos reikalavimai</w:t>
            </w:r>
          </w:p>
        </w:tc>
      </w:tr>
      <w:tr w:rsidR="00265992" w:rsidRPr="00B26BED" w14:paraId="635FAC60" w14:textId="77777777" w:rsidTr="008B4B6D">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B26BED" w:rsidRDefault="00265992" w:rsidP="00773A49">
            <w:pPr>
              <w:rPr>
                <w:sz w:val="22"/>
                <w:szCs w:val="22"/>
              </w:rPr>
            </w:pPr>
            <w:r w:rsidRPr="00B26BED">
              <w:rPr>
                <w:sz w:val="22"/>
                <w:szCs w:val="22"/>
              </w:rPr>
              <w:t>1.</w:t>
            </w:r>
          </w:p>
        </w:tc>
        <w:tc>
          <w:tcPr>
            <w:tcW w:w="2461" w:type="pct"/>
            <w:tcBorders>
              <w:top w:val="single" w:sz="4" w:space="0" w:color="auto"/>
              <w:left w:val="single" w:sz="4" w:space="0" w:color="auto"/>
              <w:bottom w:val="single" w:sz="4" w:space="0" w:color="auto"/>
              <w:right w:val="single" w:sz="4" w:space="0" w:color="auto"/>
            </w:tcBorders>
          </w:tcPr>
          <w:p w14:paraId="3A1FC2BC"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F7E8275" w14:textId="77777777" w:rsidR="00265992" w:rsidRPr="00B26BED" w:rsidRDefault="00265992" w:rsidP="00773A49">
            <w:pPr>
              <w:rPr>
                <w:sz w:val="22"/>
                <w:szCs w:val="22"/>
              </w:rPr>
            </w:pPr>
          </w:p>
        </w:tc>
      </w:tr>
      <w:tr w:rsidR="00265992" w:rsidRPr="00B26BED" w14:paraId="3E0AB3C9" w14:textId="77777777" w:rsidTr="008B4B6D">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B26BED" w:rsidRDefault="00265992" w:rsidP="00773A49">
            <w:pPr>
              <w:rPr>
                <w:sz w:val="22"/>
                <w:szCs w:val="22"/>
              </w:rPr>
            </w:pPr>
            <w:r w:rsidRPr="00B26BED">
              <w:rPr>
                <w:sz w:val="22"/>
                <w:szCs w:val="22"/>
              </w:rPr>
              <w:t>2.</w:t>
            </w:r>
          </w:p>
        </w:tc>
        <w:tc>
          <w:tcPr>
            <w:tcW w:w="2461" w:type="pct"/>
            <w:tcBorders>
              <w:top w:val="single" w:sz="4" w:space="0" w:color="auto"/>
              <w:left w:val="single" w:sz="4" w:space="0" w:color="auto"/>
              <w:bottom w:val="single" w:sz="4" w:space="0" w:color="auto"/>
              <w:right w:val="single" w:sz="4" w:space="0" w:color="auto"/>
            </w:tcBorders>
          </w:tcPr>
          <w:p w14:paraId="7EDAAA70"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25C97E9A" w14:textId="77777777" w:rsidR="00265992" w:rsidRPr="00B26BED" w:rsidRDefault="00265992" w:rsidP="00773A49">
            <w:pPr>
              <w:rPr>
                <w:sz w:val="22"/>
                <w:szCs w:val="22"/>
              </w:rPr>
            </w:pPr>
          </w:p>
        </w:tc>
      </w:tr>
    </w:tbl>
    <w:p w14:paraId="5AF8013F" w14:textId="77777777"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3061D2AE" w14:textId="6DB2F0DA" w:rsidR="00083575" w:rsidRDefault="00AB7A07" w:rsidP="00AE5856">
      <w:pPr>
        <w:jc w:val="both"/>
        <w:rPr>
          <w:i/>
          <w:iCs/>
          <w:sz w:val="18"/>
          <w:szCs w:val="18"/>
        </w:rPr>
      </w:pPr>
      <w:r>
        <w:rPr>
          <w:i/>
          <w:iCs/>
          <w:sz w:val="18"/>
          <w:szCs w:val="18"/>
        </w:rPr>
        <w:t>T</w:t>
      </w:r>
      <w:r w:rsidR="00265992" w:rsidRPr="00B26BED">
        <w:rPr>
          <w:i/>
          <w:iCs/>
          <w:sz w:val="18"/>
          <w:szCs w:val="18"/>
        </w:rPr>
        <w:t>iekėjas</w:t>
      </w:r>
      <w:r w:rsidR="00265992" w:rsidRPr="00B26BED" w:rsidDel="00AB7A07">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utartį, jam bus prieinami lentelėje nurodytų Ūkio subjektų pajėgumai.</w:t>
      </w:r>
    </w:p>
    <w:p w14:paraId="182B5F28" w14:textId="77777777" w:rsidR="00302FFB" w:rsidRPr="00CE7BD8" w:rsidRDefault="00302FFB" w:rsidP="00AE5856">
      <w:pPr>
        <w:jc w:val="both"/>
        <w:rPr>
          <w:i/>
          <w:iCs/>
          <w:sz w:val="18"/>
          <w:szCs w:val="18"/>
        </w:rPr>
      </w:pPr>
    </w:p>
    <w:p w14:paraId="07305C5E" w14:textId="77777777" w:rsidR="00CF448C" w:rsidRDefault="00CF448C" w:rsidP="00CF448C">
      <w:pPr>
        <w:jc w:val="center"/>
        <w:rPr>
          <w:b/>
          <w:sz w:val="22"/>
          <w:szCs w:val="22"/>
        </w:rPr>
      </w:pPr>
      <w:bookmarkStart w:id="2" w:name="_Hlk8377959"/>
      <w:bookmarkStart w:id="3" w:name="_Hlk96519690"/>
    </w:p>
    <w:p w14:paraId="30993705" w14:textId="77777777" w:rsidR="00EE34C7" w:rsidRDefault="00EE34C7" w:rsidP="00CF448C">
      <w:pPr>
        <w:jc w:val="center"/>
        <w:rPr>
          <w:b/>
          <w:sz w:val="22"/>
          <w:szCs w:val="22"/>
        </w:rPr>
      </w:pPr>
    </w:p>
    <w:p w14:paraId="505A69BB" w14:textId="4E4BA56C" w:rsidR="00CF448C" w:rsidRDefault="00CF448C" w:rsidP="00356187">
      <w:pPr>
        <w:jc w:val="center"/>
        <w:rPr>
          <w:b/>
          <w:sz w:val="22"/>
          <w:szCs w:val="22"/>
        </w:rPr>
      </w:pPr>
      <w:r>
        <w:rPr>
          <w:b/>
          <w:sz w:val="22"/>
          <w:szCs w:val="22"/>
        </w:rPr>
        <w:t xml:space="preserve">3. </w:t>
      </w:r>
      <w:r w:rsidR="003E5E4F" w:rsidRPr="00356187">
        <w:rPr>
          <w:b/>
          <w:sz w:val="22"/>
          <w:szCs w:val="22"/>
        </w:rPr>
        <w:t>PASIŪLYMO KAINA</w:t>
      </w:r>
    </w:p>
    <w:p w14:paraId="09195CC5" w14:textId="77777777" w:rsidR="00CF448C" w:rsidRDefault="00CF448C" w:rsidP="00CF448C">
      <w:pPr>
        <w:jc w:val="center"/>
        <w:rPr>
          <w:b/>
          <w:sz w:val="22"/>
          <w:szCs w:val="22"/>
        </w:rPr>
      </w:pPr>
    </w:p>
    <w:p w14:paraId="73F5DCE7" w14:textId="684A45AE" w:rsidR="00CF448C" w:rsidRPr="00356187" w:rsidRDefault="003E5E4F" w:rsidP="00356187">
      <w:pPr>
        <w:ind w:firstLine="709"/>
        <w:jc w:val="both"/>
        <w:rPr>
          <w:bCs/>
        </w:rPr>
      </w:pPr>
      <w:r w:rsidRPr="00356187">
        <w:rPr>
          <w:b/>
          <w:sz w:val="22"/>
          <w:szCs w:val="22"/>
        </w:rPr>
        <w:t xml:space="preserve"> </w:t>
      </w:r>
      <w:r w:rsidR="00CF448C">
        <w:rPr>
          <w:b/>
          <w:sz w:val="22"/>
          <w:szCs w:val="22"/>
        </w:rPr>
        <w:t xml:space="preserve"> </w:t>
      </w:r>
      <w:r w:rsidR="00BC7A68" w:rsidRPr="00356187">
        <w:rPr>
          <w:bCs/>
          <w:sz w:val="22"/>
          <w:szCs w:val="22"/>
        </w:rPr>
        <w:t>3.1.</w:t>
      </w:r>
      <w:r w:rsidR="00BC7A68">
        <w:rPr>
          <w:b/>
          <w:sz w:val="22"/>
          <w:szCs w:val="22"/>
        </w:rPr>
        <w:t xml:space="preserve"> </w:t>
      </w:r>
      <w:r w:rsidR="00CF448C" w:rsidRPr="00356187">
        <w:rPr>
          <w:bCs/>
        </w:rPr>
        <w:t>Mes siūlome šias p</w:t>
      </w:r>
      <w:r w:rsidR="00950BE0">
        <w:rPr>
          <w:bCs/>
        </w:rPr>
        <w:t>rekes</w:t>
      </w:r>
      <w:r w:rsidR="00CF448C" w:rsidRPr="00356187">
        <w:rPr>
          <w:bCs/>
        </w:rPr>
        <w:t>, į kurių kainą įskaityti visi mokesčiai, rinkliavos ir kitos su tinkamu pirkimo sutarties įvykdymu susijusios tiekėjo išlaidos (įskaitant, bet neapsiribojant išlaidomis už elektroninių sąskaitų faktūrų pateikimą naudojantis „SABIS“ priemonėmis):</w:t>
      </w:r>
    </w:p>
    <w:p w14:paraId="2BE902C9" w14:textId="3A286F99" w:rsidR="00E04BA1" w:rsidRPr="00356187" w:rsidRDefault="00E04BA1" w:rsidP="00356187">
      <w:pPr>
        <w:jc w:val="both"/>
        <w:rPr>
          <w:b/>
          <w:sz w:val="22"/>
          <w:szCs w:val="22"/>
        </w:rPr>
      </w:pPr>
    </w:p>
    <w:p w14:paraId="2C6A3673" w14:textId="77777777" w:rsidR="00085E42" w:rsidRDefault="00085E42" w:rsidP="00823E8F">
      <w:pPr>
        <w:rPr>
          <w:b/>
          <w:sz w:val="22"/>
          <w:szCs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525"/>
        <w:gridCol w:w="1132"/>
        <w:gridCol w:w="1277"/>
        <w:gridCol w:w="2267"/>
        <w:gridCol w:w="1558"/>
        <w:gridCol w:w="1273"/>
      </w:tblGrid>
      <w:tr w:rsidR="00757B81" w:rsidRPr="00604071" w14:paraId="27E8A431" w14:textId="77777777" w:rsidTr="49F133C5">
        <w:trPr>
          <w:trHeight w:val="267"/>
        </w:trPr>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1B948D" w14:textId="77777777" w:rsidR="00757B81" w:rsidRPr="00DB1208" w:rsidRDefault="00757B81" w:rsidP="00C22A63">
            <w:pPr>
              <w:jc w:val="center"/>
              <w:rPr>
                <w:b/>
                <w:bCs/>
                <w:sz w:val="22"/>
                <w:szCs w:val="22"/>
              </w:rPr>
            </w:pPr>
            <w:r w:rsidRPr="00DB1208">
              <w:rPr>
                <w:b/>
                <w:bCs/>
                <w:sz w:val="22"/>
                <w:szCs w:val="22"/>
              </w:rPr>
              <w:t>Eil. Nr.</w:t>
            </w:r>
          </w:p>
        </w:tc>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EBEFC" w14:textId="77777777" w:rsidR="00757B81" w:rsidRPr="00DB1208" w:rsidRDefault="00757B81" w:rsidP="00C22A63">
            <w:pPr>
              <w:jc w:val="center"/>
              <w:rPr>
                <w:b/>
                <w:bCs/>
                <w:sz w:val="22"/>
                <w:szCs w:val="22"/>
              </w:rPr>
            </w:pPr>
            <w:r w:rsidRPr="00DB1208">
              <w:rPr>
                <w:b/>
                <w:bCs/>
                <w:sz w:val="22"/>
                <w:szCs w:val="22"/>
              </w:rPr>
              <w:t>Pirkimo objektas</w:t>
            </w:r>
          </w:p>
        </w:tc>
        <w:tc>
          <w:tcPr>
            <w:tcW w:w="588" w:type="pct"/>
          </w:tcPr>
          <w:p w14:paraId="07898554" w14:textId="18CE7070" w:rsidR="00757B81" w:rsidRDefault="00757B81" w:rsidP="00C22A63">
            <w:pPr>
              <w:jc w:val="center"/>
              <w:rPr>
                <w:b/>
                <w:bCs/>
                <w:sz w:val="22"/>
                <w:szCs w:val="22"/>
              </w:rPr>
            </w:pPr>
            <w:r>
              <w:rPr>
                <w:b/>
                <w:bCs/>
                <w:sz w:val="22"/>
                <w:szCs w:val="22"/>
              </w:rPr>
              <w:t>Mato vnt.</w:t>
            </w:r>
          </w:p>
        </w:tc>
        <w:tc>
          <w:tcPr>
            <w:tcW w:w="663" w:type="pct"/>
            <w:tcBorders>
              <w:top w:val="single" w:sz="4" w:space="0" w:color="auto"/>
              <w:left w:val="single" w:sz="4" w:space="0" w:color="auto"/>
              <w:bottom w:val="single" w:sz="4" w:space="0" w:color="auto"/>
              <w:right w:val="single" w:sz="4" w:space="0" w:color="auto"/>
            </w:tcBorders>
            <w:vAlign w:val="center"/>
            <w:hideMark/>
          </w:tcPr>
          <w:p w14:paraId="0891BA9E" w14:textId="5F101885" w:rsidR="00757B81" w:rsidRPr="00DB1208" w:rsidRDefault="00757B81" w:rsidP="00C22A63">
            <w:pPr>
              <w:jc w:val="center"/>
              <w:rPr>
                <w:b/>
                <w:bCs/>
                <w:sz w:val="22"/>
                <w:szCs w:val="22"/>
              </w:rPr>
            </w:pPr>
            <w:r>
              <w:rPr>
                <w:b/>
                <w:bCs/>
                <w:sz w:val="22"/>
                <w:szCs w:val="22"/>
              </w:rPr>
              <w:t>Kiekis</w:t>
            </w:r>
          </w:p>
        </w:tc>
        <w:tc>
          <w:tcPr>
            <w:tcW w:w="1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F20694" w14:textId="680F9B11" w:rsidR="00757B81" w:rsidRPr="00DB1208" w:rsidRDefault="00757B81" w:rsidP="00592D7D">
            <w:pPr>
              <w:jc w:val="center"/>
              <w:rPr>
                <w:b/>
                <w:bCs/>
                <w:sz w:val="22"/>
                <w:szCs w:val="22"/>
              </w:rPr>
            </w:pPr>
            <w:r>
              <w:rPr>
                <w:b/>
                <w:bCs/>
                <w:sz w:val="22"/>
                <w:szCs w:val="22"/>
              </w:rPr>
              <w:t>Bendra kaina</w:t>
            </w:r>
            <w:r w:rsidRPr="00EE34C7">
              <w:rPr>
                <w:b/>
                <w:bCs/>
                <w:color w:val="000000" w:themeColor="text1"/>
                <w:sz w:val="22"/>
                <w:szCs w:val="22"/>
              </w:rPr>
              <w:t xml:space="preserve"> </w:t>
            </w:r>
            <w:r w:rsidRPr="008274A9">
              <w:rPr>
                <w:b/>
                <w:bCs/>
                <w:sz w:val="22"/>
                <w:szCs w:val="22"/>
              </w:rPr>
              <w:t xml:space="preserve">EUR be PVM </w:t>
            </w:r>
          </w:p>
        </w:tc>
        <w:tc>
          <w:tcPr>
            <w:tcW w:w="809" w:type="pct"/>
            <w:tcBorders>
              <w:top w:val="single" w:sz="4" w:space="0" w:color="auto"/>
              <w:left w:val="single" w:sz="4" w:space="0" w:color="auto"/>
              <w:bottom w:val="single" w:sz="4" w:space="0" w:color="auto"/>
              <w:right w:val="single" w:sz="4" w:space="0" w:color="auto"/>
            </w:tcBorders>
            <w:shd w:val="clear" w:color="auto" w:fill="FFFFFF" w:themeFill="background1"/>
          </w:tcPr>
          <w:p w14:paraId="437D61BF" w14:textId="77777777" w:rsidR="00757B81" w:rsidRDefault="00757B81" w:rsidP="006B7B03">
            <w:pPr>
              <w:jc w:val="center"/>
              <w:rPr>
                <w:b/>
                <w:bCs/>
                <w:sz w:val="22"/>
                <w:szCs w:val="22"/>
              </w:rPr>
            </w:pPr>
          </w:p>
          <w:p w14:paraId="0E224E7B" w14:textId="77777777" w:rsidR="00C92BAF" w:rsidRDefault="00757B81" w:rsidP="006B7B03">
            <w:pPr>
              <w:jc w:val="center"/>
              <w:rPr>
                <w:b/>
                <w:bCs/>
                <w:sz w:val="22"/>
                <w:szCs w:val="22"/>
              </w:rPr>
            </w:pPr>
            <w:r>
              <w:rPr>
                <w:b/>
                <w:bCs/>
                <w:sz w:val="22"/>
                <w:szCs w:val="22"/>
              </w:rPr>
              <w:t>PVM</w:t>
            </w:r>
            <w:r w:rsidR="00C92BAF">
              <w:rPr>
                <w:b/>
                <w:bCs/>
                <w:sz w:val="22"/>
                <w:szCs w:val="22"/>
              </w:rPr>
              <w:t xml:space="preserve"> </w:t>
            </w:r>
          </w:p>
          <w:p w14:paraId="58B1636D" w14:textId="07EC4511" w:rsidR="00757B81" w:rsidRPr="00DB1208" w:rsidRDefault="00C92BAF" w:rsidP="006B7B03">
            <w:pPr>
              <w:jc w:val="center"/>
              <w:rPr>
                <w:b/>
                <w:bCs/>
                <w:sz w:val="22"/>
                <w:szCs w:val="22"/>
              </w:rPr>
            </w:pPr>
            <w:r>
              <w:rPr>
                <w:b/>
                <w:bCs/>
                <w:sz w:val="22"/>
                <w:szCs w:val="22"/>
              </w:rPr>
              <w:t>proc.</w:t>
            </w:r>
          </w:p>
        </w:tc>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34D49" w14:textId="1ED4E996" w:rsidR="00757B81" w:rsidRPr="00DB1208" w:rsidRDefault="00757B81" w:rsidP="00C22A63">
            <w:pPr>
              <w:jc w:val="center"/>
              <w:rPr>
                <w:b/>
                <w:bCs/>
                <w:sz w:val="22"/>
                <w:szCs w:val="22"/>
              </w:rPr>
            </w:pPr>
            <w:r w:rsidRPr="00DB1208">
              <w:rPr>
                <w:b/>
                <w:bCs/>
                <w:sz w:val="22"/>
                <w:szCs w:val="22"/>
              </w:rPr>
              <w:t xml:space="preserve">Bendra kaina EUR </w:t>
            </w:r>
            <w:r>
              <w:rPr>
                <w:b/>
                <w:bCs/>
                <w:sz w:val="22"/>
                <w:szCs w:val="22"/>
              </w:rPr>
              <w:t>su</w:t>
            </w:r>
            <w:r w:rsidRPr="00DB1208">
              <w:rPr>
                <w:b/>
                <w:bCs/>
                <w:sz w:val="22"/>
                <w:szCs w:val="22"/>
              </w:rPr>
              <w:t xml:space="preserve"> PVM</w:t>
            </w:r>
          </w:p>
        </w:tc>
      </w:tr>
      <w:tr w:rsidR="00757B81" w:rsidRPr="000F5942" w14:paraId="7D5F7BD8" w14:textId="77777777" w:rsidTr="49F133C5">
        <w:trPr>
          <w:trHeight w:val="267"/>
        </w:trPr>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EFA7E5" w14:textId="77777777" w:rsidR="00757B81" w:rsidRPr="000F5942" w:rsidRDefault="00757B81" w:rsidP="00C22A63">
            <w:pPr>
              <w:jc w:val="center"/>
              <w:rPr>
                <w:color w:val="000000"/>
                <w:sz w:val="22"/>
                <w:szCs w:val="22"/>
              </w:rPr>
            </w:pPr>
            <w:r w:rsidRPr="000F5942">
              <w:rPr>
                <w:color w:val="000000"/>
                <w:sz w:val="22"/>
                <w:szCs w:val="22"/>
              </w:rPr>
              <w:t>1</w:t>
            </w:r>
          </w:p>
        </w:tc>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8C997" w14:textId="77777777" w:rsidR="00757B81" w:rsidRPr="000F5942" w:rsidRDefault="00757B81" w:rsidP="00C22A63">
            <w:pPr>
              <w:jc w:val="center"/>
              <w:rPr>
                <w:color w:val="000000"/>
                <w:sz w:val="22"/>
                <w:szCs w:val="22"/>
              </w:rPr>
            </w:pPr>
            <w:r w:rsidRPr="000F5942">
              <w:rPr>
                <w:color w:val="000000"/>
                <w:sz w:val="22"/>
                <w:szCs w:val="22"/>
              </w:rPr>
              <w:t>2</w:t>
            </w:r>
          </w:p>
        </w:tc>
        <w:tc>
          <w:tcPr>
            <w:tcW w:w="588" w:type="pct"/>
          </w:tcPr>
          <w:p w14:paraId="3C8013D1" w14:textId="42BC2CFD" w:rsidR="00757B81" w:rsidRPr="000F5942" w:rsidRDefault="00757B81" w:rsidP="00C22A63">
            <w:pPr>
              <w:jc w:val="center"/>
              <w:rPr>
                <w:color w:val="000000"/>
                <w:sz w:val="22"/>
                <w:szCs w:val="22"/>
              </w:rPr>
            </w:pPr>
            <w:r>
              <w:rPr>
                <w:color w:val="000000"/>
                <w:sz w:val="22"/>
                <w:szCs w:val="22"/>
              </w:rPr>
              <w:t>3</w:t>
            </w:r>
          </w:p>
        </w:tc>
        <w:tc>
          <w:tcPr>
            <w:tcW w:w="663" w:type="pct"/>
            <w:tcBorders>
              <w:top w:val="single" w:sz="4" w:space="0" w:color="auto"/>
              <w:left w:val="single" w:sz="4" w:space="0" w:color="auto"/>
              <w:bottom w:val="single" w:sz="4" w:space="0" w:color="auto"/>
              <w:right w:val="single" w:sz="4" w:space="0" w:color="auto"/>
            </w:tcBorders>
            <w:vAlign w:val="center"/>
            <w:hideMark/>
          </w:tcPr>
          <w:p w14:paraId="6F2A980B" w14:textId="2A8AC8A6" w:rsidR="00757B81" w:rsidRPr="000F5942" w:rsidRDefault="00757B81" w:rsidP="00C22A63">
            <w:pPr>
              <w:jc w:val="center"/>
              <w:rPr>
                <w:color w:val="000000"/>
                <w:sz w:val="22"/>
                <w:szCs w:val="22"/>
              </w:rPr>
            </w:pPr>
            <w:r>
              <w:rPr>
                <w:color w:val="000000"/>
                <w:sz w:val="22"/>
                <w:szCs w:val="22"/>
              </w:rPr>
              <w:t>4</w:t>
            </w:r>
          </w:p>
        </w:tc>
        <w:tc>
          <w:tcPr>
            <w:tcW w:w="11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7D74E" w14:textId="24E2840C" w:rsidR="00757B81" w:rsidRPr="000F5942" w:rsidRDefault="00757B81" w:rsidP="00592D7D">
            <w:pPr>
              <w:jc w:val="center"/>
              <w:rPr>
                <w:color w:val="000000"/>
                <w:sz w:val="22"/>
                <w:szCs w:val="22"/>
              </w:rPr>
            </w:pPr>
            <w:r>
              <w:rPr>
                <w:color w:val="000000"/>
                <w:sz w:val="22"/>
                <w:szCs w:val="22"/>
              </w:rPr>
              <w:t>5</w:t>
            </w:r>
          </w:p>
        </w:tc>
        <w:tc>
          <w:tcPr>
            <w:tcW w:w="809"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DB62" w14:textId="47CBBA0C" w:rsidR="00757B81" w:rsidRPr="000F5942" w:rsidRDefault="00757B81" w:rsidP="00C22A63">
            <w:pPr>
              <w:jc w:val="center"/>
              <w:rPr>
                <w:color w:val="000000" w:themeColor="text1"/>
                <w:sz w:val="22"/>
                <w:szCs w:val="22"/>
              </w:rPr>
            </w:pPr>
            <w:r>
              <w:rPr>
                <w:color w:val="000000" w:themeColor="text1"/>
                <w:sz w:val="22"/>
                <w:szCs w:val="22"/>
              </w:rPr>
              <w:t>6</w:t>
            </w:r>
          </w:p>
        </w:tc>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BA82C" w14:textId="21E7F99C" w:rsidR="00757B81" w:rsidRPr="000F5942" w:rsidRDefault="00757B81" w:rsidP="00C22A63">
            <w:pPr>
              <w:jc w:val="center"/>
              <w:rPr>
                <w:color w:val="000000"/>
                <w:sz w:val="22"/>
                <w:szCs w:val="22"/>
              </w:rPr>
            </w:pPr>
            <w:r w:rsidRPr="49F133C5">
              <w:rPr>
                <w:color w:val="000000" w:themeColor="text1"/>
                <w:sz w:val="22"/>
                <w:szCs w:val="22"/>
              </w:rPr>
              <w:t>7=5×6</w:t>
            </w:r>
          </w:p>
        </w:tc>
      </w:tr>
      <w:tr w:rsidR="00757B81" w:rsidRPr="00604071" w14:paraId="6D91798A" w14:textId="77777777" w:rsidTr="49F133C5">
        <w:trPr>
          <w:trHeight w:val="425"/>
        </w:trPr>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F01D5" w14:textId="77777777" w:rsidR="00757B81" w:rsidRPr="00DB1208" w:rsidRDefault="00757B81" w:rsidP="00757B81">
            <w:pPr>
              <w:jc w:val="center"/>
              <w:rPr>
                <w:sz w:val="22"/>
                <w:szCs w:val="22"/>
              </w:rPr>
            </w:pPr>
            <w:r w:rsidRPr="00DB1208">
              <w:rPr>
                <w:sz w:val="22"/>
                <w:szCs w:val="22"/>
              </w:rPr>
              <w:t>1.</w:t>
            </w:r>
          </w:p>
        </w:tc>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625AA" w14:textId="297ED287" w:rsidR="00757B81" w:rsidRPr="00356187" w:rsidRDefault="00757B81" w:rsidP="00757B81">
            <w:pPr>
              <w:jc w:val="center"/>
            </w:pPr>
            <w:r>
              <w:t>Ugniasienės</w:t>
            </w:r>
          </w:p>
        </w:tc>
        <w:tc>
          <w:tcPr>
            <w:tcW w:w="588" w:type="pct"/>
            <w:vAlign w:val="center"/>
          </w:tcPr>
          <w:p w14:paraId="26980DA2" w14:textId="6D861296" w:rsidR="00757B81" w:rsidRDefault="00757B81" w:rsidP="00757B81">
            <w:pPr>
              <w:jc w:val="center"/>
            </w:pPr>
            <w:r>
              <w:t>Vienetas</w:t>
            </w:r>
          </w:p>
        </w:tc>
        <w:tc>
          <w:tcPr>
            <w:tcW w:w="663" w:type="pct"/>
            <w:tcBorders>
              <w:top w:val="single" w:sz="6" w:space="0" w:color="auto"/>
              <w:left w:val="single" w:sz="6" w:space="0" w:color="auto"/>
              <w:bottom w:val="single" w:sz="6" w:space="0" w:color="auto"/>
              <w:right w:val="single" w:sz="6" w:space="0" w:color="auto"/>
            </w:tcBorders>
            <w:vAlign w:val="center"/>
          </w:tcPr>
          <w:p w14:paraId="062FCA12" w14:textId="1DFDA462" w:rsidR="00757B81" w:rsidRPr="00356187" w:rsidRDefault="00757B81" w:rsidP="00757B81">
            <w:pPr>
              <w:jc w:val="center"/>
            </w:pPr>
            <w:r>
              <w:t>11</w:t>
            </w:r>
          </w:p>
        </w:tc>
        <w:tc>
          <w:tcPr>
            <w:tcW w:w="1177" w:type="pct"/>
            <w:tcBorders>
              <w:top w:val="single" w:sz="8" w:space="0" w:color="auto"/>
              <w:left w:val="single" w:sz="8" w:space="0" w:color="auto"/>
              <w:bottom w:val="single" w:sz="8" w:space="0" w:color="auto"/>
              <w:right w:val="single" w:sz="8" w:space="0" w:color="auto"/>
            </w:tcBorders>
            <w:vAlign w:val="center"/>
          </w:tcPr>
          <w:sdt>
            <w:sdtPr>
              <w:id w:val="1430008290"/>
              <w:placeholder>
                <w:docPart w:val="6D3C8B111AC34AB28865F3E38F05FF9D"/>
              </w:placeholder>
              <w:temporary/>
              <w:showingPlcHdr/>
            </w:sdtPr>
            <w:sdtEndPr/>
            <w:sdtContent>
              <w:p w14:paraId="7267C9CF" w14:textId="39906E95" w:rsidR="00757B81" w:rsidRPr="00356187" w:rsidRDefault="00270957" w:rsidP="00270957">
                <w:pPr>
                  <w:jc w:val="center"/>
                </w:pPr>
                <w:r w:rsidRPr="00356187">
                  <w:rPr>
                    <w:rStyle w:val="PlaceholderText"/>
                  </w:rPr>
                  <w:t>/įrašyti/</w:t>
                </w:r>
              </w:p>
            </w:sdtContent>
          </w:sdt>
          <w:p w14:paraId="5D961558" w14:textId="77777777" w:rsidR="00842FA7" w:rsidRDefault="00842FA7"/>
        </w:tc>
        <w:tc>
          <w:tcPr>
            <w:tcW w:w="8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sdt>
            <w:sdtPr>
              <w:id w:val="-2146805132"/>
              <w:placeholder>
                <w:docPart w:val="E378D349C3C944F4A1D0DA80BD7960A1"/>
              </w:placeholder>
              <w:temporary/>
              <w:showingPlcHdr/>
            </w:sdtPr>
            <w:sdtEndPr/>
            <w:sdtContent>
              <w:p w14:paraId="04F08AC0" w14:textId="2683CF2F" w:rsidR="00757B81" w:rsidRPr="00BC7A68" w:rsidRDefault="00757B81" w:rsidP="00757B81">
                <w:pPr>
                  <w:jc w:val="center"/>
                  <w:rPr>
                    <w:sz w:val="22"/>
                    <w:szCs w:val="22"/>
                  </w:rPr>
                </w:pPr>
                <w:r w:rsidRPr="00356187">
                  <w:rPr>
                    <w:rStyle w:val="PlaceholderText"/>
                  </w:rPr>
                  <w:t>/įrašyti/</w:t>
                </w:r>
              </w:p>
            </w:sdtContent>
          </w:sdt>
          <w:p w14:paraId="61BDBB24" w14:textId="77777777" w:rsidR="00842FA7" w:rsidRDefault="00842FA7"/>
        </w:tc>
        <w:sdt>
          <w:sdtPr>
            <w:id w:val="-1983463673"/>
            <w:placeholder>
              <w:docPart w:val="ADB5C129C6274C5EAA57781B4787C754"/>
            </w:placeholder>
            <w:temporary/>
            <w:showingPlcHdr/>
          </w:sdtPr>
          <w:sdtEndPr/>
          <w:sdtContent>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61006" w14:textId="71D4F2B9" w:rsidR="00757B81" w:rsidRPr="00BC7A68" w:rsidRDefault="00757B81" w:rsidP="00757B81">
                <w:pPr>
                  <w:jc w:val="center"/>
                  <w:rPr>
                    <w:sz w:val="22"/>
                    <w:szCs w:val="22"/>
                  </w:rPr>
                </w:pPr>
                <w:r w:rsidRPr="00356187">
                  <w:rPr>
                    <w:rStyle w:val="PlaceholderText"/>
                  </w:rPr>
                  <w:t>/įrašyti/</w:t>
                </w:r>
              </w:p>
            </w:tc>
          </w:sdtContent>
        </w:sdt>
      </w:tr>
    </w:tbl>
    <w:p w14:paraId="2C5860FA" w14:textId="6CA7FC99" w:rsidR="00DB48BB" w:rsidRPr="00DB48BB" w:rsidRDefault="00B46285" w:rsidP="00B46285">
      <w:pPr>
        <w:spacing w:before="60" w:after="60" w:line="276" w:lineRule="auto"/>
        <w:ind w:firstLine="851"/>
        <w:jc w:val="both"/>
        <w:rPr>
          <w:rFonts w:eastAsia="Calibri"/>
          <w:bCs/>
          <w:sz w:val="22"/>
          <w:szCs w:val="22"/>
          <w:lang w:eastAsia="en-US"/>
        </w:rPr>
      </w:pPr>
      <w:r>
        <w:rPr>
          <w:rFonts w:eastAsia="Calibri"/>
          <w:bCs/>
          <w:lang w:eastAsia="en-US"/>
        </w:rPr>
        <w:lastRenderedPageBreak/>
        <w:t xml:space="preserve">3.2. </w:t>
      </w:r>
      <w:r w:rsidRPr="00B46285">
        <w:rPr>
          <w:rFonts w:eastAsia="Calibri"/>
          <w:bCs/>
          <w:lang w:eastAsia="en-US"/>
        </w:rPr>
        <w:t xml:space="preserve">Patvirtiname, kad pasiūlyme pateikta informacija yra teisinga, siūlomos prekės visiškai atitinka pirkimo dokumentuose nustatytus reikalavimus, įskaitant konkurso sąlygų 1 priede „Techninė specifikacija“ nustatytus reikalavimus ir apima viską, ko reikia tinkamam pirkimo sutarties įvykdymui. Siūlomų prekių savybės yra tokios: </w:t>
      </w:r>
      <w:r>
        <w:rPr>
          <w:rFonts w:eastAsia="Calibri"/>
          <w:bCs/>
          <w:lang w:eastAsia="en-US"/>
        </w:rPr>
        <w:t>U</w:t>
      </w:r>
      <w:r w:rsidRPr="00B46285">
        <w:rPr>
          <w:rFonts w:eastAsia="Calibri"/>
          <w:bCs/>
          <w:lang w:eastAsia="en-US"/>
        </w:rPr>
        <w:t xml:space="preserve">gniasienė, </w:t>
      </w:r>
      <w:r>
        <w:rPr>
          <w:rFonts w:eastAsia="Calibri"/>
          <w:bCs/>
          <w:lang w:eastAsia="en-US"/>
        </w:rPr>
        <w:t>11</w:t>
      </w:r>
      <w:r w:rsidRPr="00B46285">
        <w:rPr>
          <w:rFonts w:eastAsia="Calibri"/>
          <w:bCs/>
          <w:lang w:eastAsia="en-US"/>
        </w:rPr>
        <w:t xml:space="preserve"> vnt.</w:t>
      </w:r>
    </w:p>
    <w:tbl>
      <w:tblPr>
        <w:tblW w:w="9351"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shd w:val="clear" w:color="auto" w:fill="FFFFFF" w:themeFill="background1"/>
        <w:tblLayout w:type="fixed"/>
        <w:tblCellMar>
          <w:top w:w="28" w:type="dxa"/>
          <w:left w:w="28" w:type="dxa"/>
          <w:bottom w:w="28" w:type="dxa"/>
          <w:right w:w="28" w:type="dxa"/>
        </w:tblCellMar>
        <w:tblLook w:val="0000" w:firstRow="0" w:lastRow="0" w:firstColumn="0" w:lastColumn="0" w:noHBand="0" w:noVBand="0"/>
      </w:tblPr>
      <w:tblGrid>
        <w:gridCol w:w="709"/>
        <w:gridCol w:w="1838"/>
        <w:gridCol w:w="3701"/>
        <w:gridCol w:w="3103"/>
      </w:tblGrid>
      <w:tr w:rsidR="001275A7" w:rsidRPr="001275A7" w14:paraId="612DFDAC" w14:textId="77777777" w:rsidTr="00843203">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bookmarkEnd w:id="2"/>
          <w:bookmarkEnd w:id="3"/>
          <w:p w14:paraId="471BB94F" w14:textId="77777777" w:rsidR="001275A7" w:rsidRPr="001275A7" w:rsidRDefault="001275A7" w:rsidP="001275A7">
            <w:pPr>
              <w:jc w:val="center"/>
              <w:rPr>
                <w:b/>
                <w:sz w:val="22"/>
                <w:szCs w:val="22"/>
                <w:lang w:eastAsia="en-US"/>
              </w:rPr>
            </w:pPr>
            <w:r w:rsidRPr="001275A7">
              <w:rPr>
                <w:b/>
                <w:sz w:val="22"/>
                <w:szCs w:val="22"/>
                <w:lang w:eastAsia="en-US"/>
              </w:rPr>
              <w:t>Eil. Nr.</w:t>
            </w:r>
          </w:p>
        </w:tc>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0EDC9" w14:textId="77777777" w:rsidR="001275A7" w:rsidRPr="001275A7" w:rsidRDefault="001275A7" w:rsidP="001275A7">
            <w:pPr>
              <w:jc w:val="center"/>
              <w:rPr>
                <w:b/>
                <w:sz w:val="22"/>
                <w:szCs w:val="22"/>
                <w:lang w:eastAsia="en-US"/>
              </w:rPr>
            </w:pPr>
            <w:r w:rsidRPr="001275A7">
              <w:rPr>
                <w:b/>
                <w:sz w:val="22"/>
                <w:szCs w:val="22"/>
                <w:lang w:eastAsia="en-US"/>
              </w:rPr>
              <w:t>Parametras</w:t>
            </w:r>
          </w:p>
        </w:tc>
        <w:tc>
          <w:tcPr>
            <w:tcW w:w="3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CEE293" w14:textId="3E48793C" w:rsidR="001275A7" w:rsidRPr="001275A7" w:rsidRDefault="00401E20" w:rsidP="001275A7">
            <w:pPr>
              <w:jc w:val="center"/>
              <w:rPr>
                <w:b/>
                <w:sz w:val="22"/>
                <w:szCs w:val="22"/>
                <w:lang w:eastAsia="en-US"/>
              </w:rPr>
            </w:pPr>
            <w:r w:rsidRPr="00401E20">
              <w:rPr>
                <w:b/>
                <w:sz w:val="22"/>
                <w:szCs w:val="22"/>
                <w:lang w:eastAsia="en-US"/>
              </w:rPr>
              <w:t>Reikalavimas</w:t>
            </w:r>
            <w:r w:rsidR="00DC618E">
              <w:rPr>
                <w:rStyle w:val="FootnoteReference"/>
                <w:b/>
                <w:sz w:val="22"/>
                <w:szCs w:val="22"/>
                <w:lang w:eastAsia="en-US"/>
              </w:rPr>
              <w:footnoteReference w:id="1"/>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2833" w14:textId="77777777" w:rsidR="001275A7" w:rsidRPr="001275A7" w:rsidRDefault="001275A7" w:rsidP="001275A7">
            <w:pPr>
              <w:jc w:val="center"/>
              <w:rPr>
                <w:b/>
                <w:sz w:val="22"/>
                <w:szCs w:val="22"/>
                <w:lang w:eastAsia="en-US"/>
              </w:rPr>
            </w:pPr>
            <w:r w:rsidRPr="001275A7">
              <w:rPr>
                <w:b/>
                <w:sz w:val="22"/>
                <w:szCs w:val="22"/>
                <w:lang w:eastAsia="en-US"/>
              </w:rPr>
              <w:t>Siūloma (nurodyti pavadinimus, charakteristikas, modelius, atitiktį reikalavimams, kitą prašomą informaciją)</w:t>
            </w:r>
          </w:p>
        </w:tc>
      </w:tr>
      <w:tr w:rsidR="00FE04DF" w:rsidRPr="001275A7" w14:paraId="053290E3"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C69A4D3" w14:textId="40C0FB22" w:rsidR="00FE04DF" w:rsidRPr="001275A7" w:rsidRDefault="00FE04DF" w:rsidP="00FE04DF">
            <w:pPr>
              <w:jc w:val="center"/>
              <w:rPr>
                <w:sz w:val="22"/>
                <w:szCs w:val="22"/>
                <w:lang w:eastAsia="en-US"/>
              </w:rPr>
            </w:pPr>
            <w:r w:rsidRPr="001275A7">
              <w:rPr>
                <w:sz w:val="22"/>
                <w:szCs w:val="22"/>
                <w:lang w:eastAsia="en-US"/>
              </w:rPr>
              <w:t>1.</w:t>
            </w:r>
          </w:p>
        </w:tc>
        <w:tc>
          <w:tcPr>
            <w:tcW w:w="1838" w:type="dxa"/>
            <w:tcBorders>
              <w:top w:val="single" w:sz="4" w:space="0" w:color="auto"/>
              <w:left w:val="single" w:sz="4" w:space="0" w:color="auto"/>
              <w:bottom w:val="single" w:sz="4" w:space="0" w:color="auto"/>
              <w:right w:val="single" w:sz="4" w:space="0" w:color="auto"/>
            </w:tcBorders>
          </w:tcPr>
          <w:p w14:paraId="3BE4F75D" w14:textId="49B938E1" w:rsidR="00FE04DF" w:rsidRPr="001275A7" w:rsidRDefault="00FE04DF" w:rsidP="00FE04DF">
            <w:pPr>
              <w:rPr>
                <w:sz w:val="22"/>
                <w:szCs w:val="22"/>
                <w:lang w:eastAsia="en-US"/>
              </w:rPr>
            </w:pPr>
            <w:r w:rsidRPr="00625146">
              <w:rPr>
                <w:sz w:val="22"/>
                <w:szCs w:val="22"/>
              </w:rPr>
              <w:t>Modelis, gamintojas</w:t>
            </w:r>
          </w:p>
        </w:tc>
        <w:tc>
          <w:tcPr>
            <w:tcW w:w="3701" w:type="dxa"/>
            <w:tcBorders>
              <w:top w:val="single" w:sz="4" w:space="0" w:color="auto"/>
              <w:left w:val="single" w:sz="4" w:space="0" w:color="auto"/>
              <w:bottom w:val="single" w:sz="4" w:space="0" w:color="auto"/>
              <w:right w:val="single" w:sz="4" w:space="0" w:color="auto"/>
            </w:tcBorders>
            <w:noWrap/>
          </w:tcPr>
          <w:p w14:paraId="59F273EA" w14:textId="2995E54A" w:rsidR="00FE04DF" w:rsidRPr="001275A7" w:rsidRDefault="00FE04DF" w:rsidP="00FE04DF">
            <w:pPr>
              <w:jc w:val="both"/>
              <w:rPr>
                <w:sz w:val="22"/>
                <w:szCs w:val="22"/>
                <w:lang w:eastAsia="en-US"/>
              </w:rPr>
            </w:pPr>
            <w:r w:rsidRPr="00625146">
              <w:rPr>
                <w:sz w:val="22"/>
                <w:szCs w:val="22"/>
              </w:rPr>
              <w:t>Prašome nurodyti kodą ir pavadinimą (tiekėjas turės nurodyti pasiūlyme).</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555BCA3" w14:textId="77777777" w:rsidR="00FE04DF" w:rsidRPr="001275A7" w:rsidRDefault="00FE04DF" w:rsidP="00FE04DF">
            <w:pPr>
              <w:jc w:val="both"/>
              <w:rPr>
                <w:sz w:val="22"/>
                <w:szCs w:val="22"/>
                <w:lang w:eastAsia="en-US"/>
              </w:rPr>
            </w:pPr>
          </w:p>
        </w:tc>
      </w:tr>
      <w:tr w:rsidR="00FE04DF" w:rsidRPr="001275A7" w14:paraId="1F1ACCD5" w14:textId="77777777" w:rsidTr="00843203">
        <w:trPr>
          <w:cantSplit/>
          <w:trHeight w:val="84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FECF581" w14:textId="2F6A9135" w:rsidR="00FE04DF" w:rsidRPr="001275A7" w:rsidRDefault="00FE04DF" w:rsidP="00FE04DF">
            <w:pPr>
              <w:jc w:val="center"/>
              <w:rPr>
                <w:sz w:val="22"/>
                <w:szCs w:val="22"/>
                <w:lang w:eastAsia="en-US"/>
              </w:rPr>
            </w:pPr>
            <w:r w:rsidRPr="001275A7">
              <w:rPr>
                <w:sz w:val="22"/>
                <w:szCs w:val="22"/>
                <w:lang w:eastAsia="en-US"/>
              </w:rPr>
              <w:t>2.</w:t>
            </w:r>
          </w:p>
        </w:tc>
        <w:tc>
          <w:tcPr>
            <w:tcW w:w="1838" w:type="dxa"/>
            <w:tcBorders>
              <w:top w:val="single" w:sz="4" w:space="0" w:color="auto"/>
              <w:left w:val="single" w:sz="4" w:space="0" w:color="auto"/>
              <w:bottom w:val="single" w:sz="4" w:space="0" w:color="auto"/>
              <w:right w:val="single" w:sz="4" w:space="0" w:color="auto"/>
            </w:tcBorders>
          </w:tcPr>
          <w:p w14:paraId="40935A09" w14:textId="57670B11" w:rsidR="00FE04DF" w:rsidRPr="001275A7" w:rsidRDefault="00FE04DF" w:rsidP="00FE04DF">
            <w:pPr>
              <w:rPr>
                <w:sz w:val="22"/>
                <w:szCs w:val="22"/>
                <w:lang w:eastAsia="en-US"/>
              </w:rPr>
            </w:pPr>
            <w:r w:rsidRPr="008B1D10">
              <w:rPr>
                <w:sz w:val="22"/>
                <w:szCs w:val="22"/>
              </w:rPr>
              <w:t>Įrenginio tipas</w:t>
            </w:r>
          </w:p>
        </w:tc>
        <w:tc>
          <w:tcPr>
            <w:tcW w:w="3701" w:type="dxa"/>
            <w:tcBorders>
              <w:top w:val="single" w:sz="4" w:space="0" w:color="auto"/>
              <w:left w:val="single" w:sz="4" w:space="0" w:color="auto"/>
              <w:bottom w:val="single" w:sz="4" w:space="0" w:color="auto"/>
              <w:right w:val="single" w:sz="4" w:space="0" w:color="auto"/>
            </w:tcBorders>
            <w:noWrap/>
          </w:tcPr>
          <w:p w14:paraId="6FF1F4FE" w14:textId="768A1E46" w:rsidR="00FE04DF" w:rsidRPr="001275A7" w:rsidRDefault="00FE04DF" w:rsidP="00FE04DF">
            <w:pPr>
              <w:ind w:right="118"/>
              <w:jc w:val="both"/>
              <w:rPr>
                <w:sz w:val="22"/>
                <w:szCs w:val="22"/>
                <w:lang w:eastAsia="en-US"/>
              </w:rPr>
            </w:pPr>
            <w:r w:rsidRPr="008B1D10">
              <w:rPr>
                <w:sz w:val="22"/>
                <w:szCs w:val="22"/>
              </w:rPr>
              <w:t>Specializuotas įrenginys, susidedantis iš techninės bei programinės įrangos. Visa įrenginyje instaliuota programinė įranga yra specializuota programinė įranga numatytoms funkcijoms atlikti, užtikrinanti įrenginio veikimo patikimumą bei saugumą.</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050996E" w14:textId="77777777" w:rsidR="00FE04DF" w:rsidRPr="001275A7" w:rsidRDefault="00FE04DF" w:rsidP="00FE04DF">
            <w:pPr>
              <w:ind w:right="118"/>
              <w:jc w:val="both"/>
              <w:rPr>
                <w:sz w:val="22"/>
                <w:szCs w:val="22"/>
                <w:lang w:eastAsia="en-US"/>
              </w:rPr>
            </w:pPr>
          </w:p>
        </w:tc>
      </w:tr>
      <w:tr w:rsidR="00FE04DF" w:rsidRPr="008724B8" w14:paraId="72436D37" w14:textId="77777777" w:rsidTr="00843203">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230BFE0" w14:textId="1DEC28BB" w:rsidR="00FE04DF" w:rsidRPr="001275A7" w:rsidRDefault="00FE04DF" w:rsidP="00FE04DF">
            <w:pPr>
              <w:jc w:val="center"/>
              <w:rPr>
                <w:sz w:val="22"/>
                <w:szCs w:val="22"/>
                <w:lang w:eastAsia="en-US"/>
              </w:rPr>
            </w:pPr>
            <w:r w:rsidRPr="001275A7">
              <w:rPr>
                <w:sz w:val="22"/>
                <w:szCs w:val="22"/>
                <w:lang w:eastAsia="en-US"/>
              </w:rPr>
              <w:t>3.</w:t>
            </w:r>
          </w:p>
        </w:tc>
        <w:tc>
          <w:tcPr>
            <w:tcW w:w="1838" w:type="dxa"/>
            <w:tcBorders>
              <w:top w:val="single" w:sz="4" w:space="0" w:color="auto"/>
              <w:left w:val="single" w:sz="4" w:space="0" w:color="auto"/>
              <w:bottom w:val="single" w:sz="4" w:space="0" w:color="auto"/>
              <w:right w:val="single" w:sz="4" w:space="0" w:color="auto"/>
            </w:tcBorders>
          </w:tcPr>
          <w:p w14:paraId="033DCC92" w14:textId="51C19BFA" w:rsidR="00FE04DF" w:rsidRPr="001275A7" w:rsidRDefault="00FE04DF" w:rsidP="00FE04DF">
            <w:pPr>
              <w:rPr>
                <w:sz w:val="22"/>
                <w:szCs w:val="22"/>
                <w:lang w:eastAsia="en-US"/>
              </w:rPr>
            </w:pPr>
            <w:r w:rsidRPr="00D96DC2">
              <w:rPr>
                <w:sz w:val="22"/>
                <w:szCs w:val="22"/>
              </w:rPr>
              <w:t>Suderinamumas</w:t>
            </w:r>
          </w:p>
        </w:tc>
        <w:tc>
          <w:tcPr>
            <w:tcW w:w="3701" w:type="dxa"/>
            <w:tcBorders>
              <w:top w:val="single" w:sz="4" w:space="0" w:color="auto"/>
              <w:left w:val="single" w:sz="4" w:space="0" w:color="auto"/>
              <w:bottom w:val="single" w:sz="4" w:space="0" w:color="auto"/>
              <w:right w:val="single" w:sz="4" w:space="0" w:color="auto"/>
            </w:tcBorders>
            <w:noWrap/>
          </w:tcPr>
          <w:p w14:paraId="53699672" w14:textId="77777777" w:rsidR="00FE04DF" w:rsidRDefault="00FE04DF" w:rsidP="00FE04DF">
            <w:pPr>
              <w:ind w:right="118"/>
              <w:jc w:val="both"/>
              <w:rPr>
                <w:sz w:val="22"/>
                <w:szCs w:val="22"/>
              </w:rPr>
            </w:pPr>
            <w:r w:rsidRPr="6995603B">
              <w:rPr>
                <w:sz w:val="22"/>
                <w:szCs w:val="22"/>
              </w:rPr>
              <w:t xml:space="preserve">Siūlomas įrenginys turi būti pilnai suderinamas su Perkančiosios organizacijos naudojama centralizuota ugniasienių valdymo programine </w:t>
            </w:r>
            <w:r w:rsidRPr="00857091">
              <w:rPr>
                <w:sz w:val="22"/>
                <w:szCs w:val="22"/>
              </w:rPr>
              <w:t>įranga „</w:t>
            </w:r>
            <w:proofErr w:type="spellStart"/>
            <w:r w:rsidRPr="00857091">
              <w:rPr>
                <w:sz w:val="22"/>
                <w:szCs w:val="22"/>
              </w:rPr>
              <w:t>Fortinet</w:t>
            </w:r>
            <w:proofErr w:type="spellEnd"/>
            <w:r w:rsidRPr="00857091">
              <w:rPr>
                <w:sz w:val="22"/>
                <w:szCs w:val="22"/>
              </w:rPr>
              <w:t xml:space="preserve"> </w:t>
            </w:r>
            <w:proofErr w:type="spellStart"/>
            <w:r w:rsidRPr="00857091">
              <w:rPr>
                <w:sz w:val="22"/>
                <w:szCs w:val="22"/>
              </w:rPr>
              <w:t>FortiManager</w:t>
            </w:r>
            <w:proofErr w:type="spellEnd"/>
            <w:r w:rsidRPr="00857091">
              <w:rPr>
                <w:sz w:val="22"/>
                <w:szCs w:val="22"/>
              </w:rPr>
              <w:t xml:space="preserve">“ FMG-VM64 ir </w:t>
            </w:r>
            <w:proofErr w:type="spellStart"/>
            <w:r w:rsidRPr="00857091">
              <w:rPr>
                <w:sz w:val="22"/>
                <w:szCs w:val="22"/>
              </w:rPr>
              <w:t>Fortianalyzer</w:t>
            </w:r>
            <w:proofErr w:type="spellEnd"/>
            <w:r w:rsidRPr="00857091">
              <w:rPr>
                <w:sz w:val="22"/>
                <w:szCs w:val="22"/>
              </w:rPr>
              <w:t xml:space="preserve"> 7.6.x ir aukštesne versija  bei gebėti užmegzti </w:t>
            </w:r>
            <w:proofErr w:type="spellStart"/>
            <w:r w:rsidRPr="00857091">
              <w:rPr>
                <w:sz w:val="22"/>
                <w:szCs w:val="22"/>
              </w:rPr>
              <w:t>IPSec</w:t>
            </w:r>
            <w:proofErr w:type="spellEnd"/>
            <w:r w:rsidRPr="00857091">
              <w:rPr>
                <w:sz w:val="22"/>
                <w:szCs w:val="22"/>
              </w:rPr>
              <w:t xml:space="preserve"> VPN tunelį su turima </w:t>
            </w:r>
            <w:proofErr w:type="spellStart"/>
            <w:r w:rsidRPr="00857091">
              <w:rPr>
                <w:sz w:val="22"/>
                <w:szCs w:val="22"/>
              </w:rPr>
              <w:t>Fortigate</w:t>
            </w:r>
            <w:proofErr w:type="spellEnd"/>
            <w:r w:rsidRPr="00857091">
              <w:rPr>
                <w:sz w:val="22"/>
                <w:szCs w:val="22"/>
              </w:rPr>
              <w:t xml:space="preserve"> įranga. </w:t>
            </w:r>
          </w:p>
          <w:p w14:paraId="74DDA87F" w14:textId="1B51FF58" w:rsidR="00FE04DF" w:rsidRPr="001275A7" w:rsidRDefault="00FE04DF" w:rsidP="00FE04DF">
            <w:pPr>
              <w:ind w:right="118"/>
              <w:jc w:val="both"/>
              <w:rPr>
                <w:sz w:val="22"/>
                <w:szCs w:val="22"/>
                <w:highlight w:val="yellow"/>
                <w:lang w:eastAsia="en-US"/>
              </w:rPr>
            </w:pPr>
            <w:r w:rsidRPr="004B2A7B">
              <w:rPr>
                <w:sz w:val="22"/>
                <w:szCs w:val="22"/>
              </w:rPr>
              <w:t xml:space="preserve">Gali būti pateikiamas analogiško funkcionalumo įrenginys suderinamas su kita kartu pateikiama ir į pasiūlymo kainą įtraukta analogiška žurnalinių įrašų surinkimo ir agregavimo sistema (toliau </w:t>
            </w:r>
            <w:r>
              <w:rPr>
                <w:sz w:val="22"/>
                <w:szCs w:val="22"/>
              </w:rPr>
              <w:t xml:space="preserve">- </w:t>
            </w:r>
            <w:r w:rsidRPr="004B2A7B">
              <w:rPr>
                <w:sz w:val="22"/>
                <w:szCs w:val="22"/>
              </w:rPr>
              <w:t xml:space="preserve">Sistema). Sistema turi veikti atskiroje techninėje platformoje, pasiūlyme įtrauktas jos garantinio palaikymo ir atnaujinimo laikotarpis ne mažiau nei </w:t>
            </w:r>
            <w:r>
              <w:rPr>
                <w:sz w:val="22"/>
                <w:szCs w:val="22"/>
              </w:rPr>
              <w:t>60</w:t>
            </w:r>
            <w:r w:rsidRPr="004B2A7B">
              <w:rPr>
                <w:sz w:val="22"/>
                <w:szCs w:val="22"/>
              </w:rPr>
              <w:t xml:space="preserve"> mėn. bei  sistemos konfigūravimas žurnalinių įrašų surinkimu ir agregavimui.</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695F776" w14:textId="77777777" w:rsidR="00FE04DF" w:rsidRPr="001275A7" w:rsidRDefault="00FE04DF" w:rsidP="00FE04DF">
            <w:pPr>
              <w:ind w:right="118"/>
              <w:jc w:val="both"/>
              <w:rPr>
                <w:sz w:val="22"/>
                <w:szCs w:val="22"/>
                <w:lang w:val="af-ZA" w:eastAsia="en-US"/>
              </w:rPr>
            </w:pPr>
          </w:p>
        </w:tc>
      </w:tr>
      <w:tr w:rsidR="00FE04DF" w:rsidRPr="001275A7" w14:paraId="3C9A8163"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FC1C0DB" w14:textId="35C3FA22" w:rsidR="00FE04DF" w:rsidRPr="001275A7" w:rsidRDefault="00FE04DF" w:rsidP="00FE04DF">
            <w:pPr>
              <w:jc w:val="center"/>
              <w:rPr>
                <w:sz w:val="22"/>
                <w:szCs w:val="22"/>
                <w:lang w:eastAsia="en-US"/>
              </w:rPr>
            </w:pPr>
            <w:r w:rsidRPr="001275A7">
              <w:rPr>
                <w:sz w:val="22"/>
                <w:szCs w:val="22"/>
                <w:lang w:eastAsia="en-US"/>
              </w:rPr>
              <w:t>4.</w:t>
            </w:r>
          </w:p>
        </w:tc>
        <w:tc>
          <w:tcPr>
            <w:tcW w:w="1838" w:type="dxa"/>
            <w:tcBorders>
              <w:top w:val="single" w:sz="4" w:space="0" w:color="auto"/>
              <w:left w:val="single" w:sz="4" w:space="0" w:color="auto"/>
              <w:bottom w:val="single" w:sz="4" w:space="0" w:color="auto"/>
              <w:right w:val="single" w:sz="4" w:space="0" w:color="auto"/>
            </w:tcBorders>
          </w:tcPr>
          <w:p w14:paraId="67105E5C" w14:textId="6619FCA9" w:rsidR="00FE04DF" w:rsidRPr="001275A7" w:rsidRDefault="00FE04DF" w:rsidP="00FE04DF">
            <w:pPr>
              <w:rPr>
                <w:sz w:val="22"/>
                <w:szCs w:val="22"/>
                <w:lang w:eastAsia="en-US"/>
              </w:rPr>
            </w:pPr>
            <w:r w:rsidRPr="00D96DC2">
              <w:rPr>
                <w:sz w:val="22"/>
                <w:szCs w:val="22"/>
              </w:rPr>
              <w:t>Korpuso tipas</w:t>
            </w:r>
          </w:p>
        </w:tc>
        <w:tc>
          <w:tcPr>
            <w:tcW w:w="3701" w:type="dxa"/>
            <w:tcBorders>
              <w:top w:val="single" w:sz="4" w:space="0" w:color="auto"/>
              <w:left w:val="single" w:sz="4" w:space="0" w:color="auto"/>
              <w:bottom w:val="single" w:sz="4" w:space="0" w:color="auto"/>
              <w:right w:val="single" w:sz="4" w:space="0" w:color="auto"/>
            </w:tcBorders>
            <w:noWrap/>
          </w:tcPr>
          <w:p w14:paraId="7A00D03A" w14:textId="3ECBDEDA" w:rsidR="00FE04DF" w:rsidRPr="001275A7" w:rsidRDefault="00FE04DF" w:rsidP="00FE04DF">
            <w:pPr>
              <w:ind w:right="118"/>
              <w:jc w:val="both"/>
              <w:rPr>
                <w:sz w:val="22"/>
                <w:szCs w:val="22"/>
                <w:lang w:val="en-US" w:eastAsia="en-US"/>
              </w:rPr>
            </w:pPr>
            <w:r>
              <w:rPr>
                <w:sz w:val="22"/>
                <w:szCs w:val="22"/>
              </w:rPr>
              <w:t>M</w:t>
            </w:r>
            <w:r w:rsidRPr="00D96DC2">
              <w:rPr>
                <w:sz w:val="22"/>
                <w:szCs w:val="22"/>
              </w:rPr>
              <w:t>ontuojamas į 19“ komutacinę spintą</w:t>
            </w:r>
            <w:r>
              <w:rPr>
                <w:sz w:val="22"/>
                <w:szCs w:val="22"/>
              </w:rPr>
              <w:t xml:space="preserve"> arba “</w:t>
            </w:r>
            <w:proofErr w:type="spellStart"/>
            <w:r>
              <w:rPr>
                <w:sz w:val="22"/>
                <w:szCs w:val="22"/>
              </w:rPr>
              <w:t>Desktop</w:t>
            </w:r>
            <w:proofErr w:type="spellEnd"/>
            <w:r>
              <w:rPr>
                <w:sz w:val="22"/>
                <w:szCs w:val="22"/>
              </w:rPr>
              <w:t>” tipo su pridėtu montavimo į spintą komplektu</w:t>
            </w:r>
            <w:r w:rsidRPr="00D96DC2">
              <w:rPr>
                <w:sz w:val="22"/>
                <w:szCs w:val="22"/>
              </w:rPr>
              <w:t>. Įrenginio aukštis turi būti ne daugiau 2U.</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C4134FD" w14:textId="77777777" w:rsidR="00FE04DF" w:rsidRPr="001275A7" w:rsidRDefault="00FE04DF" w:rsidP="00FE04DF">
            <w:pPr>
              <w:ind w:right="118"/>
              <w:jc w:val="both"/>
              <w:rPr>
                <w:sz w:val="22"/>
                <w:szCs w:val="22"/>
                <w:lang w:eastAsia="en-US"/>
              </w:rPr>
            </w:pPr>
          </w:p>
        </w:tc>
      </w:tr>
      <w:tr w:rsidR="00FE04DF" w:rsidRPr="001275A7" w14:paraId="03B471AA"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E6284A4" w14:textId="07B6F4D0" w:rsidR="00FE04DF" w:rsidRPr="001275A7" w:rsidRDefault="00FE04DF" w:rsidP="00FE04DF">
            <w:pPr>
              <w:jc w:val="center"/>
              <w:rPr>
                <w:sz w:val="22"/>
                <w:szCs w:val="22"/>
                <w:lang w:eastAsia="en-US"/>
              </w:rPr>
            </w:pPr>
            <w:r w:rsidRPr="001275A7">
              <w:rPr>
                <w:sz w:val="22"/>
                <w:szCs w:val="22"/>
                <w:lang w:eastAsia="en-US"/>
              </w:rPr>
              <w:t>5.</w:t>
            </w:r>
          </w:p>
        </w:tc>
        <w:tc>
          <w:tcPr>
            <w:tcW w:w="1838" w:type="dxa"/>
            <w:tcBorders>
              <w:top w:val="single" w:sz="4" w:space="0" w:color="auto"/>
              <w:left w:val="single" w:sz="4" w:space="0" w:color="auto"/>
              <w:bottom w:val="single" w:sz="4" w:space="0" w:color="auto"/>
              <w:right w:val="single" w:sz="4" w:space="0" w:color="auto"/>
            </w:tcBorders>
          </w:tcPr>
          <w:p w14:paraId="74873A9A" w14:textId="440693BF" w:rsidR="00FE04DF" w:rsidRPr="001275A7" w:rsidRDefault="00FE04DF" w:rsidP="00FE04DF">
            <w:pPr>
              <w:rPr>
                <w:sz w:val="22"/>
                <w:szCs w:val="22"/>
                <w:lang w:eastAsia="en-US"/>
              </w:rPr>
            </w:pPr>
            <w:r w:rsidRPr="00C320CA">
              <w:rPr>
                <w:sz w:val="22"/>
                <w:szCs w:val="22"/>
              </w:rPr>
              <w:t>El. maitinimo šaltinis</w:t>
            </w:r>
          </w:p>
        </w:tc>
        <w:tc>
          <w:tcPr>
            <w:tcW w:w="3701" w:type="dxa"/>
            <w:tcBorders>
              <w:top w:val="single" w:sz="4" w:space="0" w:color="auto"/>
              <w:left w:val="single" w:sz="4" w:space="0" w:color="auto"/>
              <w:bottom w:val="single" w:sz="4" w:space="0" w:color="auto"/>
              <w:right w:val="single" w:sz="4" w:space="0" w:color="auto"/>
            </w:tcBorders>
            <w:noWrap/>
          </w:tcPr>
          <w:p w14:paraId="02E01A8A" w14:textId="2C786A88" w:rsidR="00FE04DF" w:rsidRPr="001275A7" w:rsidRDefault="00FE04DF" w:rsidP="00FE04DF">
            <w:pPr>
              <w:ind w:right="118"/>
              <w:jc w:val="both"/>
              <w:rPr>
                <w:sz w:val="22"/>
                <w:szCs w:val="22"/>
                <w:lang w:eastAsia="en-US"/>
              </w:rPr>
            </w:pPr>
            <w:r w:rsidRPr="00B40E6A">
              <w:rPr>
                <w:sz w:val="22"/>
              </w:rPr>
              <w:t>Neintegruotas maitinimo šaltinis</w:t>
            </w:r>
            <w:r>
              <w:rPr>
                <w:sz w:val="22"/>
              </w:rPr>
              <w:t>, dubliuotas.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A66C585" w14:textId="77777777" w:rsidR="00FE04DF" w:rsidRPr="001275A7" w:rsidRDefault="00FE04DF" w:rsidP="00FE04DF">
            <w:pPr>
              <w:ind w:right="118"/>
              <w:jc w:val="both"/>
              <w:rPr>
                <w:sz w:val="22"/>
                <w:szCs w:val="22"/>
                <w:lang w:eastAsia="en-US"/>
              </w:rPr>
            </w:pPr>
          </w:p>
        </w:tc>
      </w:tr>
      <w:tr w:rsidR="00FE04DF" w:rsidRPr="001275A7" w14:paraId="6B7D9BB9"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C7931EB" w14:textId="28AE5625" w:rsidR="00FE04DF" w:rsidRPr="001275A7" w:rsidRDefault="00FE04DF" w:rsidP="00FE04DF">
            <w:pPr>
              <w:jc w:val="center"/>
              <w:rPr>
                <w:sz w:val="22"/>
                <w:szCs w:val="22"/>
                <w:lang w:eastAsia="en-US"/>
              </w:rPr>
            </w:pPr>
            <w:r w:rsidRPr="001275A7">
              <w:rPr>
                <w:sz w:val="22"/>
                <w:szCs w:val="22"/>
                <w:lang w:eastAsia="en-US"/>
              </w:rPr>
              <w:t>6.</w:t>
            </w:r>
          </w:p>
        </w:tc>
        <w:tc>
          <w:tcPr>
            <w:tcW w:w="1838" w:type="dxa"/>
            <w:tcBorders>
              <w:top w:val="single" w:sz="4" w:space="0" w:color="auto"/>
              <w:left w:val="single" w:sz="4" w:space="0" w:color="auto"/>
              <w:bottom w:val="single" w:sz="4" w:space="0" w:color="auto"/>
              <w:right w:val="single" w:sz="4" w:space="0" w:color="auto"/>
            </w:tcBorders>
          </w:tcPr>
          <w:p w14:paraId="107CCFD4" w14:textId="7B2FE4A8" w:rsidR="00FE04DF" w:rsidRPr="001275A7" w:rsidRDefault="00FE04DF" w:rsidP="00FE04DF">
            <w:pPr>
              <w:rPr>
                <w:sz w:val="22"/>
                <w:szCs w:val="22"/>
                <w:lang w:eastAsia="en-US"/>
              </w:rPr>
            </w:pPr>
            <w:r w:rsidRPr="00C320CA">
              <w:rPr>
                <w:sz w:val="22"/>
                <w:szCs w:val="22"/>
              </w:rPr>
              <w:t>El. maitinimas</w:t>
            </w:r>
          </w:p>
        </w:tc>
        <w:tc>
          <w:tcPr>
            <w:tcW w:w="3701" w:type="dxa"/>
            <w:tcBorders>
              <w:top w:val="single" w:sz="4" w:space="0" w:color="auto"/>
              <w:left w:val="single" w:sz="4" w:space="0" w:color="auto"/>
              <w:bottom w:val="single" w:sz="4" w:space="0" w:color="auto"/>
              <w:right w:val="single" w:sz="4" w:space="0" w:color="auto"/>
            </w:tcBorders>
            <w:noWrap/>
          </w:tcPr>
          <w:p w14:paraId="1F3DA81F" w14:textId="56150F0F" w:rsidR="00FE04DF" w:rsidRPr="001275A7" w:rsidRDefault="00FE04DF" w:rsidP="00FE04DF">
            <w:pPr>
              <w:ind w:right="118"/>
              <w:jc w:val="both"/>
              <w:rPr>
                <w:sz w:val="22"/>
                <w:szCs w:val="22"/>
                <w:lang w:eastAsia="en-US"/>
              </w:rPr>
            </w:pPr>
            <w:r w:rsidRPr="00C320CA">
              <w:rPr>
                <w:sz w:val="22"/>
                <w:szCs w:val="22"/>
              </w:rPr>
              <w:t>2</w:t>
            </w:r>
            <w:r>
              <w:rPr>
                <w:sz w:val="22"/>
                <w:szCs w:val="22"/>
              </w:rPr>
              <w:t>3</w:t>
            </w:r>
            <w:r w:rsidRPr="00C320CA">
              <w:rPr>
                <w:sz w:val="22"/>
                <w:szCs w:val="22"/>
              </w:rPr>
              <w:t>0V AC</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B677844" w14:textId="77777777" w:rsidR="00FE04DF" w:rsidRPr="001275A7" w:rsidRDefault="00FE04DF" w:rsidP="00FE04DF">
            <w:pPr>
              <w:ind w:left="152" w:right="118"/>
              <w:jc w:val="both"/>
              <w:rPr>
                <w:sz w:val="22"/>
                <w:szCs w:val="22"/>
                <w:lang w:eastAsia="en-US"/>
              </w:rPr>
            </w:pPr>
          </w:p>
        </w:tc>
      </w:tr>
      <w:tr w:rsidR="008724B8" w:rsidRPr="001275A7" w14:paraId="3D192916"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CCBEBF0" w14:textId="792A1519" w:rsidR="008724B8" w:rsidRPr="001275A7" w:rsidRDefault="008724B8" w:rsidP="008724B8">
            <w:pPr>
              <w:jc w:val="center"/>
              <w:rPr>
                <w:sz w:val="22"/>
                <w:szCs w:val="22"/>
                <w:lang w:eastAsia="en-US"/>
              </w:rPr>
            </w:pPr>
            <w:r w:rsidRPr="001275A7">
              <w:rPr>
                <w:sz w:val="22"/>
                <w:szCs w:val="22"/>
                <w:lang w:val="en-US" w:eastAsia="en-US"/>
              </w:rPr>
              <w:lastRenderedPageBreak/>
              <w:t>7</w:t>
            </w:r>
            <w:r w:rsidRPr="001275A7">
              <w:rPr>
                <w:sz w:val="22"/>
                <w:szCs w:val="22"/>
                <w:lang w:eastAsia="en-US"/>
              </w:rPr>
              <w:t>.</w:t>
            </w:r>
          </w:p>
        </w:tc>
        <w:tc>
          <w:tcPr>
            <w:tcW w:w="1838" w:type="dxa"/>
            <w:tcBorders>
              <w:top w:val="single" w:sz="4" w:space="0" w:color="auto"/>
              <w:left w:val="single" w:sz="4" w:space="0" w:color="auto"/>
              <w:bottom w:val="single" w:sz="4" w:space="0" w:color="auto"/>
              <w:right w:val="single" w:sz="4" w:space="0" w:color="auto"/>
            </w:tcBorders>
          </w:tcPr>
          <w:p w14:paraId="46272709" w14:textId="3E6D76DA" w:rsidR="008724B8" w:rsidRPr="001275A7" w:rsidRDefault="008724B8" w:rsidP="008724B8">
            <w:pPr>
              <w:rPr>
                <w:sz w:val="22"/>
                <w:szCs w:val="22"/>
                <w:lang w:eastAsia="en-US"/>
              </w:rPr>
            </w:pPr>
            <w:r w:rsidRPr="00C320CA">
              <w:rPr>
                <w:sz w:val="22"/>
                <w:szCs w:val="22"/>
              </w:rPr>
              <w:t>Prievadų konfigūracija</w:t>
            </w:r>
          </w:p>
        </w:tc>
        <w:tc>
          <w:tcPr>
            <w:tcW w:w="3701" w:type="dxa"/>
            <w:tcBorders>
              <w:top w:val="single" w:sz="4" w:space="0" w:color="auto"/>
              <w:left w:val="single" w:sz="4" w:space="0" w:color="auto"/>
              <w:bottom w:val="single" w:sz="4" w:space="0" w:color="auto"/>
              <w:right w:val="single" w:sz="4" w:space="0" w:color="auto"/>
            </w:tcBorders>
            <w:noWrap/>
          </w:tcPr>
          <w:p w14:paraId="19CFA8AB" w14:textId="77777777" w:rsidR="008724B8" w:rsidRDefault="008724B8" w:rsidP="008724B8">
            <w:pPr>
              <w:pStyle w:val="ListParagraph"/>
              <w:numPr>
                <w:ilvl w:val="0"/>
                <w:numId w:val="11"/>
              </w:numPr>
              <w:ind w:left="332" w:right="118" w:hanging="180"/>
              <w:contextualSpacing w:val="0"/>
              <w:jc w:val="both"/>
              <w:rPr>
                <w:sz w:val="22"/>
                <w:szCs w:val="22"/>
              </w:rPr>
            </w:pPr>
            <w:r>
              <w:rPr>
                <w:sz w:val="22"/>
                <w:szCs w:val="22"/>
              </w:rPr>
              <w:t xml:space="preserve">10/5/2.5/1GE (RJ45 tipo) prievadų skaičius – ne mažiau 2 vnt. </w:t>
            </w:r>
          </w:p>
          <w:p w14:paraId="4E8671A0" w14:textId="77777777" w:rsidR="008724B8" w:rsidRPr="00C320CA" w:rsidRDefault="008724B8" w:rsidP="008724B8">
            <w:pPr>
              <w:pStyle w:val="ListParagraph"/>
              <w:numPr>
                <w:ilvl w:val="0"/>
                <w:numId w:val="11"/>
              </w:numPr>
              <w:ind w:left="332" w:right="118" w:hanging="180"/>
              <w:contextualSpacing w:val="0"/>
              <w:jc w:val="both"/>
              <w:rPr>
                <w:sz w:val="22"/>
                <w:szCs w:val="22"/>
              </w:rPr>
            </w:pPr>
            <w:r w:rsidRPr="00C320CA">
              <w:rPr>
                <w:sz w:val="22"/>
                <w:szCs w:val="22"/>
              </w:rPr>
              <w:t xml:space="preserve">Integruotų </w:t>
            </w:r>
            <w:r>
              <w:rPr>
                <w:sz w:val="22"/>
                <w:szCs w:val="22"/>
              </w:rPr>
              <w:t xml:space="preserve">100/1000 </w:t>
            </w:r>
            <w:proofErr w:type="spellStart"/>
            <w:r>
              <w:rPr>
                <w:sz w:val="22"/>
                <w:szCs w:val="22"/>
              </w:rPr>
              <w:t>Ethernet</w:t>
            </w:r>
            <w:proofErr w:type="spellEnd"/>
            <w:r w:rsidRPr="00C320CA">
              <w:rPr>
                <w:sz w:val="22"/>
                <w:szCs w:val="22"/>
              </w:rPr>
              <w:t xml:space="preserve"> (RJ45 tipo) prievadų skaičius - ne mažiau </w:t>
            </w:r>
            <w:r>
              <w:rPr>
                <w:sz w:val="22"/>
                <w:szCs w:val="22"/>
              </w:rPr>
              <w:t>8</w:t>
            </w:r>
            <w:r w:rsidRPr="00C320CA">
              <w:rPr>
                <w:sz w:val="22"/>
                <w:szCs w:val="22"/>
              </w:rPr>
              <w:t xml:space="preserve"> vnt.</w:t>
            </w:r>
            <w:r>
              <w:rPr>
                <w:sz w:val="22"/>
                <w:szCs w:val="22"/>
              </w:rPr>
              <w:t>;</w:t>
            </w:r>
          </w:p>
          <w:p w14:paraId="16C1E83C" w14:textId="77777777" w:rsidR="008724B8" w:rsidRDefault="008724B8" w:rsidP="008724B8">
            <w:pPr>
              <w:pStyle w:val="ListParagraph"/>
              <w:numPr>
                <w:ilvl w:val="0"/>
                <w:numId w:val="11"/>
              </w:numPr>
              <w:ind w:left="332" w:right="118" w:hanging="180"/>
              <w:contextualSpacing w:val="0"/>
              <w:jc w:val="both"/>
              <w:rPr>
                <w:sz w:val="22"/>
                <w:szCs w:val="22"/>
              </w:rPr>
            </w:pPr>
            <w:r>
              <w:rPr>
                <w:sz w:val="22"/>
                <w:szCs w:val="22"/>
              </w:rPr>
              <w:t>USB valdymo prievadas;</w:t>
            </w:r>
          </w:p>
          <w:p w14:paraId="1C6AC002" w14:textId="794B8E91" w:rsidR="001D5943" w:rsidRPr="00C320CA" w:rsidRDefault="001D5943" w:rsidP="008724B8">
            <w:pPr>
              <w:pStyle w:val="ListParagraph"/>
              <w:numPr>
                <w:ilvl w:val="0"/>
                <w:numId w:val="11"/>
              </w:numPr>
              <w:ind w:left="332" w:right="118" w:hanging="180"/>
              <w:contextualSpacing w:val="0"/>
              <w:jc w:val="both"/>
              <w:rPr>
                <w:sz w:val="22"/>
                <w:szCs w:val="22"/>
              </w:rPr>
            </w:pPr>
            <w:r w:rsidRPr="00C320CA">
              <w:rPr>
                <w:sz w:val="22"/>
                <w:szCs w:val="22"/>
              </w:rPr>
              <w:t>Konsolės prievadas.</w:t>
            </w:r>
          </w:p>
          <w:p w14:paraId="32955665" w14:textId="00EF8BEB" w:rsidR="008724B8" w:rsidRPr="001275A7" w:rsidRDefault="008724B8" w:rsidP="008724B8">
            <w:pPr>
              <w:ind w:right="118"/>
              <w:jc w:val="both"/>
              <w:rPr>
                <w:sz w:val="22"/>
                <w:szCs w:val="22"/>
                <w:lang w:eastAsia="en-US"/>
              </w:rPr>
            </w:pP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6203836" w14:textId="77777777" w:rsidR="008724B8" w:rsidRPr="001275A7" w:rsidRDefault="008724B8" w:rsidP="00843203">
            <w:pPr>
              <w:ind w:right="-15"/>
              <w:jc w:val="both"/>
              <w:rPr>
                <w:sz w:val="22"/>
                <w:szCs w:val="22"/>
                <w:lang w:eastAsia="en-US"/>
              </w:rPr>
            </w:pPr>
          </w:p>
        </w:tc>
      </w:tr>
      <w:tr w:rsidR="00045FD4" w:rsidRPr="001275A7" w14:paraId="77BA804B"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94A170C" w14:textId="47F0A646" w:rsidR="00045FD4" w:rsidRPr="001275A7" w:rsidRDefault="00045FD4" w:rsidP="00045FD4">
            <w:pPr>
              <w:jc w:val="center"/>
              <w:rPr>
                <w:sz w:val="22"/>
                <w:szCs w:val="22"/>
                <w:lang w:eastAsia="en-US"/>
              </w:rPr>
            </w:pPr>
            <w:r w:rsidRPr="001275A7">
              <w:rPr>
                <w:sz w:val="22"/>
                <w:szCs w:val="22"/>
                <w:lang w:eastAsia="en-US"/>
              </w:rPr>
              <w:t>8.</w:t>
            </w:r>
          </w:p>
        </w:tc>
        <w:tc>
          <w:tcPr>
            <w:tcW w:w="1838" w:type="dxa"/>
            <w:tcBorders>
              <w:top w:val="single" w:sz="4" w:space="0" w:color="auto"/>
              <w:left w:val="single" w:sz="4" w:space="0" w:color="auto"/>
              <w:bottom w:val="single" w:sz="4" w:space="0" w:color="auto"/>
              <w:right w:val="single" w:sz="4" w:space="0" w:color="auto"/>
            </w:tcBorders>
          </w:tcPr>
          <w:p w14:paraId="7A62E9F8" w14:textId="7F36FC17" w:rsidR="00045FD4" w:rsidRPr="001275A7" w:rsidRDefault="00045FD4" w:rsidP="00045FD4">
            <w:pPr>
              <w:rPr>
                <w:sz w:val="22"/>
                <w:szCs w:val="22"/>
                <w:lang w:eastAsia="en-US"/>
              </w:rPr>
            </w:pPr>
            <w:r>
              <w:rPr>
                <w:sz w:val="22"/>
                <w:szCs w:val="22"/>
              </w:rPr>
              <w:t>Vidinis</w:t>
            </w:r>
            <w:r w:rsidRPr="00C320CA">
              <w:rPr>
                <w:sz w:val="22"/>
                <w:szCs w:val="22"/>
              </w:rPr>
              <w:t xml:space="preserve"> diskas </w:t>
            </w:r>
          </w:p>
        </w:tc>
        <w:tc>
          <w:tcPr>
            <w:tcW w:w="3701" w:type="dxa"/>
            <w:tcBorders>
              <w:top w:val="single" w:sz="4" w:space="0" w:color="auto"/>
              <w:left w:val="single" w:sz="4" w:space="0" w:color="auto"/>
              <w:bottom w:val="single" w:sz="4" w:space="0" w:color="auto"/>
              <w:right w:val="single" w:sz="4" w:space="0" w:color="auto"/>
            </w:tcBorders>
            <w:noWrap/>
          </w:tcPr>
          <w:p w14:paraId="75ABFABC" w14:textId="00D76535" w:rsidR="00045FD4" w:rsidRPr="001275A7" w:rsidRDefault="00045FD4" w:rsidP="00045FD4">
            <w:pPr>
              <w:ind w:right="118"/>
              <w:jc w:val="both"/>
              <w:rPr>
                <w:sz w:val="22"/>
                <w:szCs w:val="22"/>
                <w:lang w:eastAsia="en-US"/>
              </w:rPr>
            </w:pPr>
            <w:r w:rsidRPr="00766F53">
              <w:rPr>
                <w:sz w:val="22"/>
                <w:szCs w:val="22"/>
              </w:rPr>
              <w:t>Ne mažesnės nei 120 GB talpos SSD diskas.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1BF01F2" w14:textId="77777777" w:rsidR="00045FD4" w:rsidRPr="001275A7" w:rsidRDefault="00045FD4" w:rsidP="00045FD4">
            <w:pPr>
              <w:ind w:left="422" w:right="118"/>
              <w:jc w:val="both"/>
              <w:rPr>
                <w:sz w:val="22"/>
                <w:szCs w:val="22"/>
                <w:lang w:eastAsia="en-US"/>
              </w:rPr>
            </w:pPr>
          </w:p>
        </w:tc>
      </w:tr>
      <w:tr w:rsidR="00045FD4" w:rsidRPr="001275A7" w14:paraId="070A6087"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8D8C637" w14:textId="69BFBC74" w:rsidR="00045FD4" w:rsidRPr="001275A7" w:rsidRDefault="00045FD4" w:rsidP="00045FD4">
            <w:pPr>
              <w:jc w:val="center"/>
              <w:rPr>
                <w:sz w:val="22"/>
                <w:szCs w:val="22"/>
                <w:lang w:eastAsia="en-US"/>
              </w:rPr>
            </w:pPr>
            <w:r w:rsidRPr="001275A7">
              <w:rPr>
                <w:sz w:val="22"/>
                <w:szCs w:val="22"/>
                <w:lang w:eastAsia="en-US"/>
              </w:rPr>
              <w:t>9.</w:t>
            </w:r>
          </w:p>
        </w:tc>
        <w:tc>
          <w:tcPr>
            <w:tcW w:w="1838" w:type="dxa"/>
            <w:tcBorders>
              <w:top w:val="single" w:sz="4" w:space="0" w:color="auto"/>
              <w:left w:val="single" w:sz="4" w:space="0" w:color="auto"/>
              <w:bottom w:val="single" w:sz="4" w:space="0" w:color="auto"/>
              <w:right w:val="single" w:sz="4" w:space="0" w:color="auto"/>
            </w:tcBorders>
          </w:tcPr>
          <w:p w14:paraId="3F390752" w14:textId="07B74015" w:rsidR="00045FD4" w:rsidRPr="001275A7" w:rsidRDefault="00045FD4" w:rsidP="00045FD4">
            <w:pPr>
              <w:rPr>
                <w:sz w:val="22"/>
                <w:szCs w:val="22"/>
                <w:lang w:eastAsia="en-US"/>
              </w:rPr>
            </w:pPr>
            <w:r w:rsidRPr="00C320CA">
              <w:rPr>
                <w:sz w:val="22"/>
                <w:szCs w:val="22"/>
              </w:rPr>
              <w:t>Į</w:t>
            </w:r>
            <w:r>
              <w:rPr>
                <w:sz w:val="22"/>
                <w:szCs w:val="22"/>
              </w:rPr>
              <w:t>renginio</w:t>
            </w:r>
            <w:r w:rsidRPr="00C320CA">
              <w:rPr>
                <w:sz w:val="22"/>
                <w:szCs w:val="22"/>
              </w:rPr>
              <w:t xml:space="preserve"> našumas</w:t>
            </w:r>
          </w:p>
        </w:tc>
        <w:tc>
          <w:tcPr>
            <w:tcW w:w="3701" w:type="dxa"/>
            <w:tcBorders>
              <w:top w:val="single" w:sz="4" w:space="0" w:color="auto"/>
              <w:left w:val="single" w:sz="4" w:space="0" w:color="auto"/>
              <w:bottom w:val="single" w:sz="4" w:space="0" w:color="auto"/>
              <w:right w:val="single" w:sz="4" w:space="0" w:color="auto"/>
            </w:tcBorders>
            <w:noWrap/>
          </w:tcPr>
          <w:p w14:paraId="0823345A" w14:textId="77777777" w:rsidR="00045FD4" w:rsidRDefault="00045FD4" w:rsidP="00045FD4">
            <w:pPr>
              <w:pStyle w:val="ListParagraph"/>
              <w:numPr>
                <w:ilvl w:val="0"/>
                <w:numId w:val="10"/>
              </w:numPr>
              <w:ind w:left="422" w:right="118" w:hanging="270"/>
              <w:contextualSpacing w:val="0"/>
              <w:jc w:val="both"/>
              <w:rPr>
                <w:sz w:val="22"/>
                <w:szCs w:val="22"/>
              </w:rPr>
            </w:pPr>
            <w:r w:rsidRPr="00C320CA">
              <w:rPr>
                <w:sz w:val="22"/>
                <w:szCs w:val="22"/>
              </w:rPr>
              <w:t>Ugnia</w:t>
            </w:r>
            <w:r>
              <w:rPr>
                <w:sz w:val="22"/>
                <w:szCs w:val="22"/>
              </w:rPr>
              <w:t>sienės greitaveika - ne mažiau 27</w:t>
            </w:r>
            <w:r w:rsidRPr="00F24376">
              <w:rPr>
                <w:sz w:val="22"/>
                <w:szCs w:val="22"/>
              </w:rPr>
              <w:t xml:space="preserve"> </w:t>
            </w:r>
            <w:proofErr w:type="spellStart"/>
            <w:r w:rsidRPr="00F24376">
              <w:rPr>
                <w:sz w:val="22"/>
                <w:szCs w:val="22"/>
              </w:rPr>
              <w:t>Gbps</w:t>
            </w:r>
            <w:proofErr w:type="spellEnd"/>
            <w:r w:rsidRPr="00F24376">
              <w:rPr>
                <w:sz w:val="22"/>
                <w:szCs w:val="22"/>
              </w:rPr>
              <w:t>;</w:t>
            </w:r>
          </w:p>
          <w:p w14:paraId="499C270D" w14:textId="77777777" w:rsidR="00045FD4" w:rsidRPr="00F24376" w:rsidRDefault="00045FD4" w:rsidP="00045FD4">
            <w:pPr>
              <w:pStyle w:val="ListParagraph"/>
              <w:numPr>
                <w:ilvl w:val="0"/>
                <w:numId w:val="10"/>
              </w:numPr>
              <w:ind w:left="422" w:right="118" w:hanging="270"/>
              <w:contextualSpacing w:val="0"/>
              <w:jc w:val="both"/>
              <w:rPr>
                <w:sz w:val="22"/>
                <w:szCs w:val="22"/>
              </w:rPr>
            </w:pPr>
            <w:r w:rsidRPr="00F24376">
              <w:rPr>
                <w:sz w:val="22"/>
                <w:szCs w:val="22"/>
              </w:rPr>
              <w:t xml:space="preserve">Ugniasienės vėlinimas - ne daugiau nei </w:t>
            </w:r>
            <w:r>
              <w:rPr>
                <w:sz w:val="22"/>
                <w:szCs w:val="22"/>
              </w:rPr>
              <w:t>3,3</w:t>
            </w:r>
            <w:r w:rsidRPr="00F24376">
              <w:rPr>
                <w:sz w:val="22"/>
                <w:szCs w:val="22"/>
              </w:rPr>
              <w:t xml:space="preserve"> </w:t>
            </w:r>
            <w:proofErr w:type="spellStart"/>
            <w:r w:rsidRPr="00F24376">
              <w:rPr>
                <w:sz w:val="22"/>
                <w:szCs w:val="22"/>
              </w:rPr>
              <w:t>mikro</w:t>
            </w:r>
            <w:proofErr w:type="spellEnd"/>
            <w:r w:rsidRPr="00F24376">
              <w:rPr>
                <w:sz w:val="22"/>
                <w:szCs w:val="22"/>
              </w:rPr>
              <w:t xml:space="preserve"> sekundės;</w:t>
            </w:r>
          </w:p>
          <w:p w14:paraId="06930D12" w14:textId="77777777" w:rsidR="00045FD4" w:rsidRPr="00F24376" w:rsidRDefault="00045FD4" w:rsidP="00045FD4">
            <w:pPr>
              <w:pStyle w:val="ListParagraph"/>
              <w:numPr>
                <w:ilvl w:val="0"/>
                <w:numId w:val="10"/>
              </w:numPr>
              <w:ind w:left="422" w:right="118" w:hanging="270"/>
              <w:contextualSpacing w:val="0"/>
              <w:jc w:val="both"/>
              <w:rPr>
                <w:sz w:val="22"/>
                <w:szCs w:val="22"/>
              </w:rPr>
            </w:pPr>
            <w:r w:rsidRPr="00F24376">
              <w:rPr>
                <w:sz w:val="22"/>
                <w:szCs w:val="22"/>
              </w:rPr>
              <w:t xml:space="preserve">Lygiagrečių sesijų kiekis - ne mažiau nei </w:t>
            </w:r>
            <w:r>
              <w:rPr>
                <w:sz w:val="22"/>
                <w:szCs w:val="22"/>
              </w:rPr>
              <w:t xml:space="preserve"> 600 000.</w:t>
            </w:r>
            <w:r w:rsidRPr="00F24376">
              <w:rPr>
                <w:sz w:val="22"/>
                <w:szCs w:val="22"/>
              </w:rPr>
              <w:t xml:space="preserve"> vnt.;</w:t>
            </w:r>
          </w:p>
          <w:p w14:paraId="52691BDE" w14:textId="77777777" w:rsidR="00045FD4" w:rsidRPr="00F24376" w:rsidRDefault="00045FD4" w:rsidP="00045FD4">
            <w:pPr>
              <w:pStyle w:val="ListParagraph"/>
              <w:numPr>
                <w:ilvl w:val="0"/>
                <w:numId w:val="10"/>
              </w:numPr>
              <w:ind w:left="422" w:right="118" w:hanging="270"/>
              <w:contextualSpacing w:val="0"/>
              <w:jc w:val="both"/>
              <w:rPr>
                <w:sz w:val="22"/>
                <w:szCs w:val="22"/>
              </w:rPr>
            </w:pPr>
            <w:r w:rsidRPr="00F24376">
              <w:rPr>
                <w:sz w:val="22"/>
                <w:szCs w:val="22"/>
              </w:rPr>
              <w:t xml:space="preserve">Naujų sesijų per sekundę kiekis - ne mažiau nei </w:t>
            </w:r>
            <w:r>
              <w:rPr>
                <w:sz w:val="22"/>
                <w:szCs w:val="22"/>
              </w:rPr>
              <w:t>30</w:t>
            </w:r>
            <w:r w:rsidRPr="00F24376">
              <w:rPr>
                <w:sz w:val="22"/>
                <w:szCs w:val="22"/>
              </w:rPr>
              <w:t xml:space="preserve"> 000 vnt.;</w:t>
            </w:r>
          </w:p>
          <w:p w14:paraId="255EF38F" w14:textId="77777777" w:rsidR="00045FD4" w:rsidRPr="00F24376" w:rsidRDefault="00045FD4" w:rsidP="00045FD4">
            <w:pPr>
              <w:pStyle w:val="ListParagraph"/>
              <w:numPr>
                <w:ilvl w:val="0"/>
                <w:numId w:val="10"/>
              </w:numPr>
              <w:ind w:left="422" w:right="118" w:hanging="270"/>
              <w:contextualSpacing w:val="0"/>
              <w:jc w:val="both"/>
              <w:rPr>
                <w:sz w:val="22"/>
                <w:szCs w:val="22"/>
              </w:rPr>
            </w:pPr>
            <w:proofErr w:type="spellStart"/>
            <w:r w:rsidRPr="00F24376">
              <w:rPr>
                <w:sz w:val="22"/>
                <w:szCs w:val="22"/>
              </w:rPr>
              <w:t>IPSec</w:t>
            </w:r>
            <w:proofErr w:type="spellEnd"/>
            <w:r w:rsidRPr="00F24376">
              <w:rPr>
                <w:sz w:val="22"/>
                <w:szCs w:val="22"/>
              </w:rPr>
              <w:t xml:space="preserve"> VPN palaikoma greitaveika - ne mažiau </w:t>
            </w:r>
            <w:r>
              <w:rPr>
                <w:sz w:val="22"/>
                <w:szCs w:val="22"/>
              </w:rPr>
              <w:t>25</w:t>
            </w:r>
            <w:r w:rsidRPr="00F24376">
              <w:rPr>
                <w:sz w:val="22"/>
                <w:szCs w:val="22"/>
              </w:rPr>
              <w:t xml:space="preserve"> </w:t>
            </w:r>
            <w:proofErr w:type="spellStart"/>
            <w:r w:rsidRPr="00F24376">
              <w:rPr>
                <w:sz w:val="22"/>
                <w:szCs w:val="22"/>
              </w:rPr>
              <w:t>Gbps</w:t>
            </w:r>
            <w:proofErr w:type="spellEnd"/>
            <w:r w:rsidRPr="00F24376">
              <w:rPr>
                <w:sz w:val="22"/>
                <w:szCs w:val="22"/>
              </w:rPr>
              <w:t>;</w:t>
            </w:r>
          </w:p>
          <w:p w14:paraId="46B27B9B" w14:textId="77777777" w:rsidR="00045FD4" w:rsidRPr="00F24376" w:rsidRDefault="00045FD4" w:rsidP="00045FD4">
            <w:pPr>
              <w:pStyle w:val="ListParagraph"/>
              <w:numPr>
                <w:ilvl w:val="0"/>
                <w:numId w:val="10"/>
              </w:numPr>
              <w:ind w:left="422" w:right="118" w:hanging="270"/>
              <w:contextualSpacing w:val="0"/>
              <w:jc w:val="both"/>
              <w:rPr>
                <w:sz w:val="22"/>
                <w:szCs w:val="22"/>
              </w:rPr>
            </w:pPr>
            <w:r w:rsidRPr="00F24376">
              <w:rPr>
                <w:sz w:val="22"/>
                <w:szCs w:val="22"/>
              </w:rPr>
              <w:t xml:space="preserve">SSL-VPN palaikoma greitaveika - ne mažiau </w:t>
            </w:r>
            <w:r>
              <w:rPr>
                <w:sz w:val="22"/>
                <w:szCs w:val="22"/>
                <w:lang w:val="en-US"/>
              </w:rPr>
              <w:t>1.4</w:t>
            </w:r>
            <w:r w:rsidRPr="00F24376">
              <w:rPr>
                <w:sz w:val="22"/>
                <w:szCs w:val="22"/>
              </w:rPr>
              <w:t xml:space="preserve"> </w:t>
            </w:r>
            <w:proofErr w:type="spellStart"/>
            <w:r>
              <w:rPr>
                <w:sz w:val="22"/>
                <w:szCs w:val="22"/>
              </w:rPr>
              <w:t>G</w:t>
            </w:r>
            <w:r w:rsidRPr="00F24376">
              <w:rPr>
                <w:sz w:val="22"/>
                <w:szCs w:val="22"/>
              </w:rPr>
              <w:t>bps</w:t>
            </w:r>
            <w:proofErr w:type="spellEnd"/>
            <w:r w:rsidRPr="00F24376">
              <w:rPr>
                <w:sz w:val="22"/>
                <w:szCs w:val="22"/>
              </w:rPr>
              <w:t>;</w:t>
            </w:r>
          </w:p>
          <w:p w14:paraId="22146E92" w14:textId="3F20B789" w:rsidR="00045FD4" w:rsidRPr="001275A7" w:rsidRDefault="00045FD4" w:rsidP="00045FD4">
            <w:pPr>
              <w:numPr>
                <w:ilvl w:val="0"/>
                <w:numId w:val="9"/>
              </w:numPr>
              <w:spacing w:after="200" w:line="276" w:lineRule="auto"/>
              <w:ind w:left="422" w:right="118" w:hanging="270"/>
              <w:jc w:val="both"/>
              <w:rPr>
                <w:sz w:val="22"/>
                <w:szCs w:val="22"/>
                <w:lang w:eastAsia="en-US"/>
              </w:rPr>
            </w:pPr>
            <w:r w:rsidRPr="00F24376">
              <w:rPr>
                <w:sz w:val="22"/>
                <w:szCs w:val="22"/>
              </w:rPr>
              <w:t>Įsilaužimų prevencijos (IPS) greitaveika – ne mažiau 4</w:t>
            </w:r>
            <w:r>
              <w:rPr>
                <w:sz w:val="22"/>
                <w:szCs w:val="22"/>
              </w:rPr>
              <w:t>,5</w:t>
            </w:r>
            <w:r w:rsidRPr="00F24376">
              <w:rPr>
                <w:sz w:val="22"/>
                <w:szCs w:val="22"/>
              </w:rPr>
              <w:t xml:space="preserve"> </w:t>
            </w:r>
            <w:proofErr w:type="spellStart"/>
            <w:r w:rsidRPr="00F24376">
              <w:rPr>
                <w:sz w:val="22"/>
                <w:szCs w:val="22"/>
              </w:rPr>
              <w:t>Gbps</w:t>
            </w:r>
            <w:proofErr w:type="spellEnd"/>
            <w:r w:rsidRPr="00F24376">
              <w:rPr>
                <w:sz w:val="22"/>
                <w:szCs w:val="22"/>
              </w:rPr>
              <w: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4E2ACC3" w14:textId="77777777" w:rsidR="00045FD4" w:rsidRPr="001275A7" w:rsidRDefault="00045FD4" w:rsidP="00045FD4">
            <w:pPr>
              <w:ind w:left="422" w:right="118"/>
              <w:jc w:val="both"/>
              <w:rPr>
                <w:sz w:val="22"/>
                <w:szCs w:val="22"/>
                <w:lang w:eastAsia="en-US"/>
              </w:rPr>
            </w:pPr>
          </w:p>
        </w:tc>
      </w:tr>
      <w:tr w:rsidR="00045FD4" w:rsidRPr="001275A7" w14:paraId="56FB05A1"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425CA8C" w14:textId="4CB0A98F" w:rsidR="00045FD4" w:rsidRPr="001275A7" w:rsidRDefault="00045FD4" w:rsidP="00045FD4">
            <w:pPr>
              <w:jc w:val="center"/>
              <w:rPr>
                <w:sz w:val="22"/>
                <w:szCs w:val="22"/>
                <w:lang w:eastAsia="en-US"/>
              </w:rPr>
            </w:pPr>
            <w:r w:rsidRPr="001275A7">
              <w:rPr>
                <w:sz w:val="22"/>
                <w:szCs w:val="22"/>
                <w:lang w:eastAsia="en-US"/>
              </w:rPr>
              <w:t>10.</w:t>
            </w:r>
          </w:p>
        </w:tc>
        <w:tc>
          <w:tcPr>
            <w:tcW w:w="1838" w:type="dxa"/>
            <w:tcBorders>
              <w:top w:val="single" w:sz="4" w:space="0" w:color="auto"/>
              <w:left w:val="single" w:sz="4" w:space="0" w:color="auto"/>
              <w:bottom w:val="single" w:sz="4" w:space="0" w:color="auto"/>
              <w:right w:val="single" w:sz="4" w:space="0" w:color="auto"/>
            </w:tcBorders>
          </w:tcPr>
          <w:p w14:paraId="28D83CD8" w14:textId="08703C46" w:rsidR="00045FD4" w:rsidRPr="001275A7" w:rsidRDefault="00045FD4" w:rsidP="00045FD4">
            <w:pPr>
              <w:rPr>
                <w:sz w:val="22"/>
                <w:szCs w:val="22"/>
                <w:lang w:eastAsia="en-US"/>
              </w:rPr>
            </w:pPr>
            <w:r w:rsidRPr="00C320CA">
              <w:rPr>
                <w:sz w:val="22"/>
                <w:szCs w:val="22"/>
              </w:rPr>
              <w:t>Bendro pobūdžio ugniasienės funkcijos</w:t>
            </w:r>
          </w:p>
        </w:tc>
        <w:tc>
          <w:tcPr>
            <w:tcW w:w="3701" w:type="dxa"/>
            <w:tcBorders>
              <w:top w:val="single" w:sz="4" w:space="0" w:color="auto"/>
              <w:left w:val="single" w:sz="4" w:space="0" w:color="auto"/>
              <w:bottom w:val="single" w:sz="4" w:space="0" w:color="auto"/>
              <w:right w:val="single" w:sz="4" w:space="0" w:color="auto"/>
            </w:tcBorders>
            <w:noWrap/>
          </w:tcPr>
          <w:p w14:paraId="7BF2A6B4" w14:textId="77777777" w:rsidR="00045FD4" w:rsidRPr="00C320CA" w:rsidRDefault="00045FD4" w:rsidP="00045FD4">
            <w:pPr>
              <w:pStyle w:val="ListParagraph"/>
              <w:numPr>
                <w:ilvl w:val="0"/>
                <w:numId w:val="9"/>
              </w:numPr>
              <w:ind w:left="422" w:right="118" w:hanging="270"/>
              <w:contextualSpacing w:val="0"/>
              <w:jc w:val="both"/>
              <w:rPr>
                <w:sz w:val="22"/>
                <w:szCs w:val="22"/>
              </w:rPr>
            </w:pPr>
            <w:r w:rsidRPr="00C320CA">
              <w:rPr>
                <w:sz w:val="22"/>
                <w:szCs w:val="22"/>
              </w:rPr>
              <w:t xml:space="preserve">Veiklos tipas - NAT, PAT, </w:t>
            </w:r>
            <w:proofErr w:type="spellStart"/>
            <w:r w:rsidRPr="00C320CA">
              <w:rPr>
                <w:sz w:val="22"/>
                <w:szCs w:val="22"/>
              </w:rPr>
              <w:t>Transparent</w:t>
            </w:r>
            <w:proofErr w:type="spellEnd"/>
            <w:r w:rsidRPr="00C320CA">
              <w:rPr>
                <w:sz w:val="22"/>
                <w:szCs w:val="22"/>
              </w:rPr>
              <w:t xml:space="preserve"> (</w:t>
            </w:r>
            <w:proofErr w:type="spellStart"/>
            <w:r w:rsidRPr="00C320CA">
              <w:rPr>
                <w:sz w:val="22"/>
                <w:szCs w:val="22"/>
              </w:rPr>
              <w:t>Bridge</w:t>
            </w:r>
            <w:proofErr w:type="spellEnd"/>
            <w:r w:rsidRPr="00C320CA">
              <w:rPr>
                <w:sz w:val="22"/>
                <w:szCs w:val="22"/>
              </w:rPr>
              <w:t>);</w:t>
            </w:r>
          </w:p>
          <w:p w14:paraId="26F23EFA" w14:textId="77777777" w:rsidR="00045FD4" w:rsidRPr="00C320CA" w:rsidRDefault="00045FD4" w:rsidP="00045FD4">
            <w:pPr>
              <w:pStyle w:val="ListParagraph"/>
              <w:numPr>
                <w:ilvl w:val="0"/>
                <w:numId w:val="9"/>
              </w:numPr>
              <w:ind w:left="422" w:right="118" w:hanging="270"/>
              <w:contextualSpacing w:val="0"/>
              <w:jc w:val="both"/>
              <w:rPr>
                <w:sz w:val="22"/>
                <w:szCs w:val="22"/>
              </w:rPr>
            </w:pPr>
            <w:r w:rsidRPr="00C320CA">
              <w:rPr>
                <w:sz w:val="22"/>
                <w:szCs w:val="22"/>
              </w:rPr>
              <w:t>“</w:t>
            </w:r>
            <w:proofErr w:type="spellStart"/>
            <w:r w:rsidRPr="00C320CA">
              <w:rPr>
                <w:sz w:val="22"/>
                <w:szCs w:val="22"/>
              </w:rPr>
              <w:t>Policy-Based</w:t>
            </w:r>
            <w:proofErr w:type="spellEnd"/>
            <w:r w:rsidRPr="00C320CA">
              <w:rPr>
                <w:sz w:val="22"/>
                <w:szCs w:val="22"/>
              </w:rPr>
              <w:t xml:space="preserve"> NAT” funkcionalumas;</w:t>
            </w:r>
          </w:p>
          <w:p w14:paraId="3666D2C4" w14:textId="77777777" w:rsidR="00045FD4" w:rsidRPr="00C320CA" w:rsidRDefault="00045FD4" w:rsidP="00045FD4">
            <w:pPr>
              <w:pStyle w:val="ListParagraph"/>
              <w:numPr>
                <w:ilvl w:val="0"/>
                <w:numId w:val="9"/>
              </w:numPr>
              <w:ind w:left="422" w:right="118" w:hanging="270"/>
              <w:contextualSpacing w:val="0"/>
              <w:jc w:val="both"/>
              <w:rPr>
                <w:sz w:val="22"/>
                <w:szCs w:val="22"/>
              </w:rPr>
            </w:pPr>
            <w:r w:rsidRPr="00C320CA">
              <w:rPr>
                <w:sz w:val="22"/>
                <w:szCs w:val="22"/>
              </w:rPr>
              <w:t xml:space="preserve">“VLAN </w:t>
            </w:r>
            <w:proofErr w:type="spellStart"/>
            <w:r w:rsidRPr="00C320CA">
              <w:rPr>
                <w:sz w:val="22"/>
                <w:szCs w:val="22"/>
              </w:rPr>
              <w:t>Tagging</w:t>
            </w:r>
            <w:proofErr w:type="spellEnd"/>
            <w:r w:rsidRPr="00C320CA">
              <w:rPr>
                <w:sz w:val="22"/>
                <w:szCs w:val="22"/>
              </w:rPr>
              <w:t xml:space="preserve"> (802.1Q)” funkcionalumas</w:t>
            </w:r>
            <w:r>
              <w:rPr>
                <w:sz w:val="22"/>
                <w:szCs w:val="22"/>
              </w:rPr>
              <w:t xml:space="preserve"> arba lygiavertis standartas</w:t>
            </w:r>
            <w:r w:rsidRPr="00C320CA">
              <w:rPr>
                <w:sz w:val="22"/>
                <w:szCs w:val="22"/>
              </w:rPr>
              <w:t>;</w:t>
            </w:r>
          </w:p>
          <w:p w14:paraId="21B069CB" w14:textId="77777777" w:rsidR="00045FD4" w:rsidRPr="00C320CA" w:rsidRDefault="00045FD4" w:rsidP="00045FD4">
            <w:pPr>
              <w:pStyle w:val="ListParagraph"/>
              <w:numPr>
                <w:ilvl w:val="0"/>
                <w:numId w:val="9"/>
              </w:numPr>
              <w:ind w:left="422" w:right="118" w:hanging="270"/>
              <w:contextualSpacing w:val="0"/>
              <w:jc w:val="both"/>
              <w:rPr>
                <w:sz w:val="22"/>
                <w:szCs w:val="22"/>
              </w:rPr>
            </w:pPr>
            <w:r w:rsidRPr="00C320CA">
              <w:rPr>
                <w:sz w:val="22"/>
                <w:szCs w:val="22"/>
              </w:rPr>
              <w:t>Vartotojų grupių autentifikacija;</w:t>
            </w:r>
          </w:p>
          <w:p w14:paraId="07D75A41" w14:textId="77777777" w:rsidR="00045FD4" w:rsidRPr="009B5341" w:rsidRDefault="00045FD4" w:rsidP="00045FD4">
            <w:pPr>
              <w:pStyle w:val="ListParagraph"/>
              <w:numPr>
                <w:ilvl w:val="0"/>
                <w:numId w:val="9"/>
              </w:numPr>
              <w:ind w:left="422" w:right="118" w:hanging="270"/>
              <w:contextualSpacing w:val="0"/>
              <w:jc w:val="both"/>
              <w:rPr>
                <w:sz w:val="22"/>
                <w:szCs w:val="22"/>
              </w:rPr>
            </w:pPr>
            <w:r w:rsidRPr="009B5341">
              <w:rPr>
                <w:sz w:val="22"/>
                <w:szCs w:val="22"/>
              </w:rPr>
              <w:t xml:space="preserve">“SIP/H.323 NAT </w:t>
            </w:r>
            <w:proofErr w:type="spellStart"/>
            <w:r w:rsidRPr="009B5341">
              <w:rPr>
                <w:sz w:val="22"/>
                <w:szCs w:val="22"/>
              </w:rPr>
              <w:t>Traversal</w:t>
            </w:r>
            <w:proofErr w:type="spellEnd"/>
            <w:r w:rsidRPr="009B5341">
              <w:rPr>
                <w:sz w:val="22"/>
                <w:szCs w:val="22"/>
              </w:rPr>
              <w:t>” funkcionalumas;</w:t>
            </w:r>
          </w:p>
          <w:p w14:paraId="6BAE2A5B" w14:textId="77777777" w:rsidR="00045FD4" w:rsidRPr="009B5341" w:rsidRDefault="00045FD4" w:rsidP="00045FD4">
            <w:pPr>
              <w:pStyle w:val="ListParagraph"/>
              <w:numPr>
                <w:ilvl w:val="0"/>
                <w:numId w:val="9"/>
              </w:numPr>
              <w:ind w:left="422" w:right="118" w:hanging="270"/>
              <w:contextualSpacing w:val="0"/>
              <w:jc w:val="both"/>
              <w:rPr>
                <w:sz w:val="22"/>
                <w:szCs w:val="22"/>
              </w:rPr>
            </w:pPr>
            <w:r w:rsidRPr="009B5341">
              <w:rPr>
                <w:sz w:val="22"/>
                <w:szCs w:val="22"/>
              </w:rPr>
              <w:t xml:space="preserve">“STP </w:t>
            </w:r>
            <w:proofErr w:type="spellStart"/>
            <w:r w:rsidRPr="009B5341">
              <w:rPr>
                <w:sz w:val="22"/>
                <w:szCs w:val="22"/>
              </w:rPr>
              <w:t>forwarding</w:t>
            </w:r>
            <w:proofErr w:type="spellEnd"/>
            <w:r w:rsidRPr="009B5341">
              <w:rPr>
                <w:sz w:val="22"/>
                <w:szCs w:val="22"/>
              </w:rPr>
              <w:t>” funkcionalumas;</w:t>
            </w:r>
          </w:p>
          <w:p w14:paraId="139BCE7C" w14:textId="77777777" w:rsidR="00045FD4" w:rsidRPr="00C320CA" w:rsidRDefault="00045FD4" w:rsidP="00045FD4">
            <w:pPr>
              <w:pStyle w:val="ListParagraph"/>
              <w:numPr>
                <w:ilvl w:val="0"/>
                <w:numId w:val="9"/>
              </w:numPr>
              <w:ind w:left="422" w:right="118" w:hanging="270"/>
              <w:contextualSpacing w:val="0"/>
              <w:jc w:val="both"/>
              <w:rPr>
                <w:sz w:val="22"/>
                <w:szCs w:val="22"/>
              </w:rPr>
            </w:pPr>
            <w:r w:rsidRPr="009B5341">
              <w:rPr>
                <w:sz w:val="22"/>
                <w:szCs w:val="22"/>
              </w:rPr>
              <w:t>Keičiami</w:t>
            </w:r>
            <w:r w:rsidRPr="00C320CA">
              <w:rPr>
                <w:sz w:val="22"/>
                <w:szCs w:val="22"/>
              </w:rPr>
              <w:t xml:space="preserve"> saugos profiliai;</w:t>
            </w:r>
          </w:p>
          <w:p w14:paraId="0B28CE6D" w14:textId="272765FD" w:rsidR="00045FD4" w:rsidRPr="001275A7" w:rsidRDefault="00045FD4" w:rsidP="00045FD4">
            <w:pPr>
              <w:numPr>
                <w:ilvl w:val="0"/>
                <w:numId w:val="10"/>
              </w:numPr>
              <w:spacing w:after="200" w:line="276" w:lineRule="auto"/>
              <w:ind w:left="422" w:right="118" w:hanging="270"/>
              <w:jc w:val="both"/>
              <w:rPr>
                <w:sz w:val="22"/>
                <w:szCs w:val="22"/>
                <w:lang w:eastAsia="en-US"/>
              </w:rPr>
            </w:pPr>
            <w:r w:rsidRPr="007F34A9">
              <w:rPr>
                <w:sz w:val="22"/>
                <w:szCs w:val="22"/>
              </w:rPr>
              <w:t>Neapribotas vidinių vartotojų skaičius.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783D123" w14:textId="77777777" w:rsidR="00045FD4" w:rsidRPr="001275A7" w:rsidRDefault="00045FD4" w:rsidP="00045FD4">
            <w:pPr>
              <w:ind w:right="118"/>
              <w:jc w:val="both"/>
              <w:rPr>
                <w:sz w:val="22"/>
                <w:szCs w:val="22"/>
                <w:lang w:eastAsia="en-US"/>
              </w:rPr>
            </w:pPr>
          </w:p>
        </w:tc>
      </w:tr>
      <w:tr w:rsidR="00045FD4" w:rsidRPr="008724B8" w14:paraId="3213AD93"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13CA20" w14:textId="4A3D750D" w:rsidR="00045FD4" w:rsidRPr="001275A7" w:rsidRDefault="00045FD4" w:rsidP="00045FD4">
            <w:pPr>
              <w:jc w:val="center"/>
              <w:rPr>
                <w:sz w:val="22"/>
                <w:szCs w:val="22"/>
                <w:lang w:eastAsia="en-US"/>
              </w:rPr>
            </w:pPr>
            <w:r w:rsidRPr="001275A7">
              <w:rPr>
                <w:sz w:val="22"/>
                <w:szCs w:val="22"/>
                <w:lang w:eastAsia="en-US"/>
              </w:rPr>
              <w:lastRenderedPageBreak/>
              <w:t>11.</w:t>
            </w:r>
          </w:p>
        </w:tc>
        <w:tc>
          <w:tcPr>
            <w:tcW w:w="1838" w:type="dxa"/>
            <w:tcBorders>
              <w:top w:val="single" w:sz="4" w:space="0" w:color="auto"/>
              <w:left w:val="single" w:sz="4" w:space="0" w:color="auto"/>
              <w:bottom w:val="single" w:sz="4" w:space="0" w:color="auto"/>
              <w:right w:val="single" w:sz="4" w:space="0" w:color="auto"/>
            </w:tcBorders>
          </w:tcPr>
          <w:p w14:paraId="4D3E2942" w14:textId="55A461B1" w:rsidR="00045FD4" w:rsidRPr="001275A7" w:rsidRDefault="00045FD4" w:rsidP="00045FD4">
            <w:pPr>
              <w:rPr>
                <w:sz w:val="22"/>
                <w:szCs w:val="22"/>
                <w:lang w:eastAsia="en-US"/>
              </w:rPr>
            </w:pPr>
            <w:r w:rsidRPr="00C320CA">
              <w:rPr>
                <w:sz w:val="22"/>
                <w:szCs w:val="22"/>
              </w:rPr>
              <w:t>Į</w:t>
            </w:r>
            <w:r>
              <w:rPr>
                <w:sz w:val="22"/>
                <w:szCs w:val="22"/>
              </w:rPr>
              <w:t>renginio</w:t>
            </w:r>
            <w:r w:rsidRPr="00C320CA">
              <w:rPr>
                <w:sz w:val="22"/>
                <w:szCs w:val="22"/>
              </w:rPr>
              <w:t xml:space="preserve"> VPN funkcijos ir našumas</w:t>
            </w:r>
          </w:p>
        </w:tc>
        <w:tc>
          <w:tcPr>
            <w:tcW w:w="3701" w:type="dxa"/>
            <w:tcBorders>
              <w:top w:val="single" w:sz="4" w:space="0" w:color="auto"/>
              <w:left w:val="single" w:sz="4" w:space="0" w:color="auto"/>
              <w:bottom w:val="single" w:sz="4" w:space="0" w:color="auto"/>
              <w:right w:val="single" w:sz="4" w:space="0" w:color="auto"/>
            </w:tcBorders>
            <w:noWrap/>
            <w:vAlign w:val="center"/>
          </w:tcPr>
          <w:p w14:paraId="1E884BF5" w14:textId="77777777" w:rsidR="00045FD4" w:rsidRPr="00C320CA" w:rsidRDefault="00045FD4" w:rsidP="00045FD4">
            <w:pPr>
              <w:pStyle w:val="ListParagraph"/>
              <w:ind w:left="0" w:right="118"/>
              <w:jc w:val="both"/>
              <w:rPr>
                <w:sz w:val="22"/>
                <w:szCs w:val="22"/>
              </w:rPr>
            </w:pPr>
            <w:r w:rsidRPr="00C320CA">
              <w:rPr>
                <w:sz w:val="22"/>
                <w:szCs w:val="22"/>
              </w:rPr>
              <w:t>Turi palaikyti šiuos VPN funkcionalumus:</w:t>
            </w:r>
          </w:p>
          <w:p w14:paraId="6DD6BCA9" w14:textId="77777777" w:rsidR="00045FD4" w:rsidRPr="00C320CA" w:rsidRDefault="00045FD4" w:rsidP="00045FD4">
            <w:pPr>
              <w:pStyle w:val="ListParagraph"/>
              <w:numPr>
                <w:ilvl w:val="0"/>
                <w:numId w:val="10"/>
              </w:numPr>
              <w:ind w:left="422" w:right="118" w:hanging="270"/>
              <w:contextualSpacing w:val="0"/>
              <w:jc w:val="both"/>
              <w:rPr>
                <w:sz w:val="22"/>
                <w:szCs w:val="22"/>
              </w:rPr>
            </w:pPr>
            <w:proofErr w:type="spellStart"/>
            <w:r w:rsidRPr="00C320CA">
              <w:rPr>
                <w:sz w:val="22"/>
                <w:szCs w:val="22"/>
              </w:rPr>
              <w:t>IPSec</w:t>
            </w:r>
            <w:proofErr w:type="spellEnd"/>
            <w:r w:rsidRPr="00C320CA">
              <w:rPr>
                <w:sz w:val="22"/>
                <w:szCs w:val="22"/>
              </w:rPr>
              <w:t>, SSL</w:t>
            </w:r>
            <w:r>
              <w:rPr>
                <w:sz w:val="22"/>
                <w:szCs w:val="22"/>
              </w:rPr>
              <w:t>-VPN</w:t>
            </w:r>
            <w:r w:rsidRPr="00C320CA">
              <w:rPr>
                <w:sz w:val="22"/>
                <w:szCs w:val="22"/>
              </w:rPr>
              <w:t xml:space="preserve"> dedikuotų tunelių palaikymas;</w:t>
            </w:r>
          </w:p>
          <w:p w14:paraId="6210843F" w14:textId="77777777" w:rsidR="00045FD4" w:rsidRPr="00C320CA" w:rsidRDefault="00045FD4" w:rsidP="00045FD4">
            <w:pPr>
              <w:pStyle w:val="ListParagraph"/>
              <w:numPr>
                <w:ilvl w:val="0"/>
                <w:numId w:val="10"/>
              </w:numPr>
              <w:ind w:left="422" w:right="118" w:hanging="270"/>
              <w:contextualSpacing w:val="0"/>
              <w:jc w:val="both"/>
              <w:rPr>
                <w:sz w:val="22"/>
                <w:szCs w:val="22"/>
              </w:rPr>
            </w:pPr>
            <w:r w:rsidRPr="00C320CA">
              <w:rPr>
                <w:sz w:val="22"/>
                <w:szCs w:val="22"/>
              </w:rPr>
              <w:t>3DES, AES</w:t>
            </w:r>
            <w:r>
              <w:rPr>
                <w:sz w:val="22"/>
                <w:szCs w:val="22"/>
              </w:rPr>
              <w:t>256 arba lygiaverčius</w:t>
            </w:r>
            <w:r w:rsidRPr="00C320CA">
              <w:rPr>
                <w:sz w:val="22"/>
                <w:szCs w:val="22"/>
              </w:rPr>
              <w:t xml:space="preserve"> šifravim</w:t>
            </w:r>
            <w:r>
              <w:rPr>
                <w:sz w:val="22"/>
                <w:szCs w:val="22"/>
              </w:rPr>
              <w:t>o algoritmus</w:t>
            </w:r>
            <w:r w:rsidRPr="00C320CA">
              <w:rPr>
                <w:sz w:val="22"/>
                <w:szCs w:val="22"/>
              </w:rPr>
              <w:t>;</w:t>
            </w:r>
          </w:p>
          <w:p w14:paraId="2EAE519C" w14:textId="77777777" w:rsidR="00045FD4" w:rsidRPr="00C320CA" w:rsidRDefault="00045FD4" w:rsidP="00045FD4">
            <w:pPr>
              <w:pStyle w:val="ListParagraph"/>
              <w:numPr>
                <w:ilvl w:val="0"/>
                <w:numId w:val="10"/>
              </w:numPr>
              <w:ind w:left="422" w:right="118" w:hanging="270"/>
              <w:contextualSpacing w:val="0"/>
              <w:jc w:val="both"/>
              <w:rPr>
                <w:sz w:val="22"/>
                <w:szCs w:val="22"/>
              </w:rPr>
            </w:pPr>
            <w:r w:rsidRPr="00C320CA">
              <w:rPr>
                <w:sz w:val="22"/>
                <w:szCs w:val="22"/>
              </w:rPr>
              <w:t>“</w:t>
            </w:r>
            <w:proofErr w:type="spellStart"/>
            <w:r w:rsidRPr="00C320CA">
              <w:rPr>
                <w:sz w:val="22"/>
                <w:szCs w:val="22"/>
              </w:rPr>
              <w:t>Dead</w:t>
            </w:r>
            <w:proofErr w:type="spellEnd"/>
            <w:r w:rsidRPr="00C320CA">
              <w:rPr>
                <w:sz w:val="22"/>
                <w:szCs w:val="22"/>
              </w:rPr>
              <w:t xml:space="preserve"> </w:t>
            </w:r>
            <w:proofErr w:type="spellStart"/>
            <w:r w:rsidRPr="00C320CA">
              <w:rPr>
                <w:sz w:val="22"/>
                <w:szCs w:val="22"/>
              </w:rPr>
              <w:t>Peer</w:t>
            </w:r>
            <w:proofErr w:type="spellEnd"/>
            <w:r w:rsidRPr="00C320CA">
              <w:rPr>
                <w:sz w:val="22"/>
                <w:szCs w:val="22"/>
              </w:rPr>
              <w:t xml:space="preserve"> </w:t>
            </w:r>
            <w:proofErr w:type="spellStart"/>
            <w:r w:rsidRPr="00C320CA">
              <w:rPr>
                <w:sz w:val="22"/>
                <w:szCs w:val="22"/>
              </w:rPr>
              <w:t>Detection</w:t>
            </w:r>
            <w:proofErr w:type="spellEnd"/>
            <w:r w:rsidRPr="00C320CA">
              <w:rPr>
                <w:sz w:val="22"/>
                <w:szCs w:val="22"/>
              </w:rPr>
              <w:t>” funkcionalumas;</w:t>
            </w:r>
          </w:p>
          <w:p w14:paraId="707D96A6" w14:textId="77777777" w:rsidR="00045FD4" w:rsidRPr="00C320CA" w:rsidRDefault="00045FD4" w:rsidP="00045FD4">
            <w:pPr>
              <w:pStyle w:val="ListParagraph"/>
              <w:numPr>
                <w:ilvl w:val="0"/>
                <w:numId w:val="10"/>
              </w:numPr>
              <w:ind w:left="422" w:right="118" w:hanging="270"/>
              <w:contextualSpacing w:val="0"/>
              <w:jc w:val="both"/>
              <w:rPr>
                <w:sz w:val="22"/>
                <w:szCs w:val="22"/>
              </w:rPr>
            </w:pPr>
            <w:r w:rsidRPr="00C320CA">
              <w:rPr>
                <w:sz w:val="22"/>
                <w:szCs w:val="22"/>
              </w:rPr>
              <w:t>“</w:t>
            </w:r>
            <w:proofErr w:type="spellStart"/>
            <w:r w:rsidRPr="00C320CA">
              <w:rPr>
                <w:sz w:val="22"/>
                <w:szCs w:val="22"/>
              </w:rPr>
              <w:t>IPSec</w:t>
            </w:r>
            <w:proofErr w:type="spellEnd"/>
            <w:r w:rsidRPr="00C320CA">
              <w:rPr>
                <w:sz w:val="22"/>
                <w:szCs w:val="22"/>
              </w:rPr>
              <w:t xml:space="preserve"> NAT </w:t>
            </w:r>
            <w:proofErr w:type="spellStart"/>
            <w:r w:rsidRPr="00C320CA">
              <w:rPr>
                <w:sz w:val="22"/>
                <w:szCs w:val="22"/>
              </w:rPr>
              <w:t>Traversal</w:t>
            </w:r>
            <w:proofErr w:type="spellEnd"/>
            <w:r w:rsidRPr="00C320CA">
              <w:rPr>
                <w:sz w:val="22"/>
                <w:szCs w:val="22"/>
              </w:rPr>
              <w:t>” funkcionalumas;</w:t>
            </w:r>
          </w:p>
          <w:p w14:paraId="1D095B5D" w14:textId="77777777" w:rsidR="00045FD4" w:rsidRPr="00C320CA" w:rsidRDefault="00045FD4" w:rsidP="00045FD4">
            <w:pPr>
              <w:pStyle w:val="ListParagraph"/>
              <w:numPr>
                <w:ilvl w:val="0"/>
                <w:numId w:val="10"/>
              </w:numPr>
              <w:ind w:left="422" w:right="118" w:hanging="270"/>
              <w:contextualSpacing w:val="0"/>
              <w:jc w:val="both"/>
              <w:rPr>
                <w:sz w:val="22"/>
                <w:szCs w:val="22"/>
              </w:rPr>
            </w:pPr>
            <w:r w:rsidRPr="00C320CA">
              <w:rPr>
                <w:sz w:val="22"/>
                <w:szCs w:val="22"/>
              </w:rPr>
              <w:t xml:space="preserve">Automatinis </w:t>
            </w:r>
            <w:proofErr w:type="spellStart"/>
            <w:r w:rsidRPr="00C320CA">
              <w:rPr>
                <w:sz w:val="22"/>
                <w:szCs w:val="22"/>
              </w:rPr>
              <w:t>IPSec</w:t>
            </w:r>
            <w:proofErr w:type="spellEnd"/>
            <w:r w:rsidRPr="00C320CA">
              <w:rPr>
                <w:sz w:val="22"/>
                <w:szCs w:val="22"/>
              </w:rPr>
              <w:t xml:space="preserve"> konfigūravimas;</w:t>
            </w:r>
          </w:p>
          <w:p w14:paraId="0B02B869" w14:textId="77777777" w:rsidR="00045FD4" w:rsidRPr="00C320CA" w:rsidRDefault="00045FD4" w:rsidP="00045FD4">
            <w:pPr>
              <w:pStyle w:val="ListParagraph"/>
              <w:numPr>
                <w:ilvl w:val="0"/>
                <w:numId w:val="10"/>
              </w:numPr>
              <w:ind w:left="422" w:right="118" w:hanging="270"/>
              <w:contextualSpacing w:val="0"/>
              <w:jc w:val="both"/>
              <w:rPr>
                <w:sz w:val="22"/>
                <w:szCs w:val="22"/>
              </w:rPr>
            </w:pPr>
            <w:r w:rsidRPr="00C320CA">
              <w:rPr>
                <w:sz w:val="22"/>
                <w:szCs w:val="22"/>
              </w:rPr>
              <w:t>SHA-1</w:t>
            </w:r>
            <w:r>
              <w:rPr>
                <w:sz w:val="22"/>
                <w:szCs w:val="22"/>
              </w:rPr>
              <w:t xml:space="preserve">, SHA-256,SHA-512, </w:t>
            </w:r>
            <w:r w:rsidRPr="00C320CA">
              <w:rPr>
                <w:sz w:val="22"/>
                <w:szCs w:val="22"/>
              </w:rPr>
              <w:t>MD5 autentifikacijos palaikymas;</w:t>
            </w:r>
          </w:p>
          <w:p w14:paraId="02693B69" w14:textId="77777777" w:rsidR="00045FD4" w:rsidRPr="00C320CA" w:rsidRDefault="00045FD4" w:rsidP="00045FD4">
            <w:pPr>
              <w:pStyle w:val="ListParagraph"/>
              <w:numPr>
                <w:ilvl w:val="0"/>
                <w:numId w:val="10"/>
              </w:numPr>
              <w:ind w:left="422" w:right="118" w:hanging="270"/>
              <w:contextualSpacing w:val="0"/>
              <w:jc w:val="both"/>
              <w:rPr>
                <w:sz w:val="22"/>
                <w:szCs w:val="22"/>
              </w:rPr>
            </w:pPr>
            <w:r w:rsidRPr="00C320CA">
              <w:rPr>
                <w:sz w:val="22"/>
                <w:szCs w:val="22"/>
              </w:rPr>
              <w:t xml:space="preserve">Palaikomų </w:t>
            </w:r>
            <w:proofErr w:type="spellStart"/>
            <w:r w:rsidRPr="00C320CA">
              <w:rPr>
                <w:sz w:val="22"/>
                <w:szCs w:val="22"/>
              </w:rPr>
              <w:t>IPSec</w:t>
            </w:r>
            <w:proofErr w:type="spellEnd"/>
            <w:r>
              <w:rPr>
                <w:sz w:val="22"/>
                <w:szCs w:val="22"/>
              </w:rPr>
              <w:t xml:space="preserve"> </w:t>
            </w:r>
            <w:r w:rsidRPr="00C320CA">
              <w:rPr>
                <w:sz w:val="22"/>
                <w:szCs w:val="22"/>
              </w:rPr>
              <w:t>VPN tunelių kiekis</w:t>
            </w:r>
            <w:r>
              <w:rPr>
                <w:sz w:val="22"/>
                <w:szCs w:val="22"/>
              </w:rPr>
              <w:t>,</w:t>
            </w:r>
            <w:r w:rsidRPr="00C320CA">
              <w:rPr>
                <w:sz w:val="22"/>
                <w:szCs w:val="22"/>
              </w:rPr>
              <w:t xml:space="preserve"> </w:t>
            </w:r>
            <w:r>
              <w:rPr>
                <w:sz w:val="22"/>
                <w:szCs w:val="22"/>
              </w:rPr>
              <w:t xml:space="preserve">- </w:t>
            </w:r>
            <w:r w:rsidRPr="00C320CA">
              <w:rPr>
                <w:sz w:val="22"/>
                <w:szCs w:val="22"/>
              </w:rPr>
              <w:t xml:space="preserve">įrenginys-įrenginys ne mažiau </w:t>
            </w:r>
            <w:r>
              <w:rPr>
                <w:sz w:val="22"/>
                <w:szCs w:val="22"/>
              </w:rPr>
              <w:t>20</w:t>
            </w:r>
            <w:r w:rsidRPr="00C320CA">
              <w:rPr>
                <w:sz w:val="22"/>
                <w:szCs w:val="22"/>
              </w:rPr>
              <w:t xml:space="preserve"> </w:t>
            </w:r>
            <w:proofErr w:type="spellStart"/>
            <w:r w:rsidRPr="00C320CA">
              <w:rPr>
                <w:sz w:val="22"/>
                <w:szCs w:val="22"/>
              </w:rPr>
              <w:t>vnt</w:t>
            </w:r>
            <w:proofErr w:type="spellEnd"/>
            <w:r w:rsidRPr="00C320CA">
              <w:rPr>
                <w:sz w:val="22"/>
                <w:szCs w:val="22"/>
              </w:rPr>
              <w:t>;</w:t>
            </w:r>
          </w:p>
          <w:p w14:paraId="1A18E584" w14:textId="77777777" w:rsidR="00045FD4" w:rsidRPr="00C320CA" w:rsidRDefault="00045FD4" w:rsidP="00045FD4">
            <w:pPr>
              <w:pStyle w:val="ListParagraph"/>
              <w:numPr>
                <w:ilvl w:val="0"/>
                <w:numId w:val="10"/>
              </w:numPr>
              <w:ind w:left="422" w:right="118" w:hanging="270"/>
              <w:contextualSpacing w:val="0"/>
              <w:jc w:val="both"/>
              <w:rPr>
                <w:sz w:val="22"/>
                <w:szCs w:val="22"/>
              </w:rPr>
            </w:pPr>
            <w:r w:rsidRPr="00C320CA">
              <w:rPr>
                <w:sz w:val="22"/>
                <w:szCs w:val="22"/>
              </w:rPr>
              <w:t xml:space="preserve">Palaikomų </w:t>
            </w:r>
            <w:proofErr w:type="spellStart"/>
            <w:r w:rsidRPr="00C320CA">
              <w:rPr>
                <w:sz w:val="22"/>
                <w:szCs w:val="22"/>
              </w:rPr>
              <w:t>IPSec</w:t>
            </w:r>
            <w:proofErr w:type="spellEnd"/>
            <w:r w:rsidRPr="00C320CA">
              <w:rPr>
                <w:sz w:val="22"/>
                <w:szCs w:val="22"/>
              </w:rPr>
              <w:t xml:space="preserve"> VPN tunelių kiekis</w:t>
            </w:r>
            <w:r>
              <w:rPr>
                <w:sz w:val="22"/>
                <w:szCs w:val="22"/>
              </w:rPr>
              <w:t>, -</w:t>
            </w:r>
            <w:r w:rsidRPr="00C320CA">
              <w:rPr>
                <w:sz w:val="22"/>
                <w:szCs w:val="22"/>
              </w:rPr>
              <w:t xml:space="preserve"> įrenginys-klientas ne mažiau </w:t>
            </w:r>
            <w:r>
              <w:rPr>
                <w:sz w:val="22"/>
                <w:szCs w:val="22"/>
              </w:rPr>
              <w:t>250</w:t>
            </w:r>
            <w:r w:rsidRPr="00C320CA">
              <w:rPr>
                <w:sz w:val="22"/>
                <w:szCs w:val="22"/>
              </w:rPr>
              <w:t xml:space="preserve"> </w:t>
            </w:r>
            <w:proofErr w:type="spellStart"/>
            <w:r w:rsidRPr="00C320CA">
              <w:rPr>
                <w:sz w:val="22"/>
                <w:szCs w:val="22"/>
              </w:rPr>
              <w:t>vnt</w:t>
            </w:r>
            <w:proofErr w:type="spellEnd"/>
            <w:r w:rsidRPr="00C320CA">
              <w:rPr>
                <w:sz w:val="22"/>
                <w:szCs w:val="22"/>
              </w:rPr>
              <w:t>;</w:t>
            </w:r>
          </w:p>
          <w:p w14:paraId="498CEAB1" w14:textId="10759FDA" w:rsidR="00045FD4" w:rsidRPr="001275A7" w:rsidRDefault="00045FD4" w:rsidP="00045FD4">
            <w:pPr>
              <w:numPr>
                <w:ilvl w:val="0"/>
                <w:numId w:val="8"/>
              </w:numPr>
              <w:spacing w:after="200" w:line="276" w:lineRule="auto"/>
              <w:ind w:left="422" w:right="118" w:hanging="270"/>
              <w:jc w:val="both"/>
              <w:rPr>
                <w:sz w:val="22"/>
                <w:szCs w:val="22"/>
                <w:lang w:eastAsia="en-US"/>
              </w:rPr>
            </w:pPr>
            <w:r w:rsidRPr="00C320CA">
              <w:rPr>
                <w:sz w:val="22"/>
                <w:szCs w:val="22"/>
              </w:rPr>
              <w:t>Palaikomų VPN tuneli</w:t>
            </w:r>
            <w:r>
              <w:rPr>
                <w:sz w:val="22"/>
                <w:szCs w:val="22"/>
              </w:rPr>
              <w:t>ų kiekis (SSL-VPN) - ne mažiau 2</w:t>
            </w:r>
            <w:r w:rsidRPr="00C320CA">
              <w:rPr>
                <w:sz w:val="22"/>
                <w:szCs w:val="22"/>
              </w:rPr>
              <w:t>00 vnt.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E147685" w14:textId="77777777" w:rsidR="00045FD4" w:rsidRPr="001275A7" w:rsidRDefault="00045FD4" w:rsidP="00045FD4">
            <w:pPr>
              <w:ind w:right="118"/>
              <w:jc w:val="both"/>
              <w:rPr>
                <w:sz w:val="22"/>
                <w:szCs w:val="22"/>
                <w:lang w:eastAsia="en-US"/>
              </w:rPr>
            </w:pPr>
          </w:p>
        </w:tc>
      </w:tr>
      <w:tr w:rsidR="00045FD4" w:rsidRPr="001275A7" w14:paraId="57F00664"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7F6B167" w14:textId="16CE1A97" w:rsidR="00045FD4" w:rsidRPr="001275A7" w:rsidRDefault="00045FD4" w:rsidP="00045FD4">
            <w:pPr>
              <w:jc w:val="center"/>
              <w:rPr>
                <w:sz w:val="22"/>
                <w:szCs w:val="22"/>
                <w:lang w:eastAsia="en-US"/>
              </w:rPr>
            </w:pPr>
            <w:r w:rsidRPr="001275A7">
              <w:rPr>
                <w:sz w:val="22"/>
                <w:szCs w:val="22"/>
                <w:lang w:eastAsia="en-US"/>
              </w:rPr>
              <w:t>12.</w:t>
            </w:r>
          </w:p>
        </w:tc>
        <w:tc>
          <w:tcPr>
            <w:tcW w:w="1838" w:type="dxa"/>
            <w:tcBorders>
              <w:top w:val="single" w:sz="4" w:space="0" w:color="auto"/>
              <w:left w:val="single" w:sz="4" w:space="0" w:color="auto"/>
              <w:bottom w:val="single" w:sz="4" w:space="0" w:color="auto"/>
              <w:right w:val="single" w:sz="4" w:space="0" w:color="auto"/>
            </w:tcBorders>
          </w:tcPr>
          <w:p w14:paraId="0E007D76" w14:textId="5CF7F20D" w:rsidR="00045FD4" w:rsidRPr="001275A7" w:rsidRDefault="00045FD4" w:rsidP="00045FD4">
            <w:pPr>
              <w:rPr>
                <w:sz w:val="22"/>
                <w:szCs w:val="22"/>
                <w:lang w:eastAsia="en-US"/>
              </w:rPr>
            </w:pPr>
            <w:r w:rsidRPr="00C320CA">
              <w:rPr>
                <w:sz w:val="22"/>
                <w:szCs w:val="22"/>
              </w:rPr>
              <w:t>Virtualių ugniasienių palaikymas</w:t>
            </w:r>
          </w:p>
        </w:tc>
        <w:tc>
          <w:tcPr>
            <w:tcW w:w="3701" w:type="dxa"/>
            <w:tcBorders>
              <w:top w:val="single" w:sz="4" w:space="0" w:color="auto"/>
              <w:left w:val="single" w:sz="4" w:space="0" w:color="auto"/>
              <w:bottom w:val="single" w:sz="4" w:space="0" w:color="auto"/>
              <w:right w:val="single" w:sz="4" w:space="0" w:color="auto"/>
            </w:tcBorders>
            <w:noWrap/>
          </w:tcPr>
          <w:p w14:paraId="335934D2" w14:textId="4CCFF432" w:rsidR="003A6038" w:rsidRPr="00C320CA" w:rsidRDefault="003A6038" w:rsidP="00045FD4">
            <w:pPr>
              <w:pStyle w:val="ListParagraph"/>
              <w:numPr>
                <w:ilvl w:val="0"/>
                <w:numId w:val="8"/>
              </w:numPr>
              <w:ind w:left="422" w:right="118" w:hanging="270"/>
              <w:contextualSpacing w:val="0"/>
              <w:jc w:val="both"/>
              <w:rPr>
                <w:sz w:val="22"/>
                <w:szCs w:val="22"/>
              </w:rPr>
            </w:pPr>
            <w:r w:rsidRPr="00C320CA">
              <w:rPr>
                <w:sz w:val="22"/>
                <w:szCs w:val="22"/>
              </w:rPr>
              <w:t>Turi palaikyti virtualias ugniasienes</w:t>
            </w:r>
            <w:r>
              <w:rPr>
                <w:sz w:val="22"/>
                <w:szCs w:val="22"/>
              </w:rPr>
              <w:t>.</w:t>
            </w:r>
          </w:p>
          <w:p w14:paraId="5F4D7CF3" w14:textId="74C502F2" w:rsidR="00045FD4" w:rsidRPr="001275A7" w:rsidRDefault="00045FD4" w:rsidP="00855F08">
            <w:pPr>
              <w:spacing w:after="200" w:line="276" w:lineRule="auto"/>
              <w:ind w:right="118"/>
              <w:jc w:val="both"/>
              <w:rPr>
                <w:sz w:val="22"/>
                <w:szCs w:val="22"/>
                <w:lang w:eastAsia="en-US"/>
              </w:rPr>
            </w:pP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ABF4CBF" w14:textId="77777777" w:rsidR="00045FD4" w:rsidRPr="001275A7" w:rsidRDefault="00045FD4" w:rsidP="00045FD4">
            <w:pPr>
              <w:ind w:right="118"/>
              <w:jc w:val="both"/>
              <w:rPr>
                <w:sz w:val="22"/>
                <w:szCs w:val="22"/>
                <w:lang w:eastAsia="en-US"/>
              </w:rPr>
            </w:pPr>
          </w:p>
        </w:tc>
      </w:tr>
      <w:tr w:rsidR="00045FD4" w:rsidRPr="001275A7" w14:paraId="000F1265"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E31FD5A" w14:textId="2E59E64F" w:rsidR="00045FD4" w:rsidRPr="001275A7" w:rsidRDefault="00045FD4" w:rsidP="00045FD4">
            <w:pPr>
              <w:jc w:val="center"/>
              <w:rPr>
                <w:sz w:val="22"/>
                <w:szCs w:val="22"/>
                <w:lang w:eastAsia="en-US"/>
              </w:rPr>
            </w:pPr>
            <w:r w:rsidRPr="001275A7">
              <w:rPr>
                <w:sz w:val="22"/>
                <w:szCs w:val="22"/>
                <w:lang w:eastAsia="en-US"/>
              </w:rPr>
              <w:t>13.</w:t>
            </w:r>
          </w:p>
        </w:tc>
        <w:tc>
          <w:tcPr>
            <w:tcW w:w="1838" w:type="dxa"/>
            <w:tcBorders>
              <w:top w:val="single" w:sz="4" w:space="0" w:color="auto"/>
              <w:left w:val="single" w:sz="4" w:space="0" w:color="auto"/>
              <w:bottom w:val="single" w:sz="4" w:space="0" w:color="auto"/>
              <w:right w:val="single" w:sz="4" w:space="0" w:color="auto"/>
            </w:tcBorders>
          </w:tcPr>
          <w:p w14:paraId="4ED12310" w14:textId="1FC0D225" w:rsidR="00045FD4" w:rsidRPr="001275A7" w:rsidRDefault="00045FD4" w:rsidP="00045FD4">
            <w:pPr>
              <w:rPr>
                <w:sz w:val="22"/>
                <w:szCs w:val="22"/>
                <w:lang w:eastAsia="en-US"/>
              </w:rPr>
            </w:pPr>
            <w:r w:rsidRPr="00C320CA">
              <w:rPr>
                <w:sz w:val="22"/>
                <w:szCs w:val="22"/>
              </w:rPr>
              <w:t>IPS funkcijos</w:t>
            </w:r>
          </w:p>
        </w:tc>
        <w:tc>
          <w:tcPr>
            <w:tcW w:w="3701" w:type="dxa"/>
            <w:tcBorders>
              <w:top w:val="single" w:sz="4" w:space="0" w:color="auto"/>
              <w:left w:val="single" w:sz="4" w:space="0" w:color="auto"/>
              <w:bottom w:val="single" w:sz="4" w:space="0" w:color="auto"/>
              <w:right w:val="single" w:sz="4" w:space="0" w:color="auto"/>
            </w:tcBorders>
            <w:noWrap/>
            <w:vAlign w:val="center"/>
          </w:tcPr>
          <w:p w14:paraId="0A560EAD" w14:textId="77777777" w:rsidR="00045FD4" w:rsidRPr="00C320CA" w:rsidRDefault="00045FD4" w:rsidP="00045FD4">
            <w:pPr>
              <w:ind w:right="118"/>
              <w:jc w:val="both"/>
              <w:rPr>
                <w:sz w:val="22"/>
                <w:szCs w:val="22"/>
              </w:rPr>
            </w:pPr>
            <w:r w:rsidRPr="00C320CA">
              <w:rPr>
                <w:sz w:val="22"/>
                <w:szCs w:val="22"/>
              </w:rPr>
              <w:t>Turi palaikyti šiuos IPS funkcionalumus:</w:t>
            </w:r>
          </w:p>
          <w:p w14:paraId="227DB906" w14:textId="77777777" w:rsidR="00045FD4" w:rsidRPr="00C320CA" w:rsidRDefault="00045FD4" w:rsidP="00045FD4">
            <w:pPr>
              <w:pStyle w:val="ListParagraph"/>
              <w:numPr>
                <w:ilvl w:val="0"/>
                <w:numId w:val="13"/>
              </w:numPr>
              <w:ind w:left="422" w:right="118" w:hanging="270"/>
              <w:contextualSpacing w:val="0"/>
              <w:jc w:val="both"/>
              <w:rPr>
                <w:sz w:val="22"/>
                <w:szCs w:val="22"/>
              </w:rPr>
            </w:pPr>
            <w:r w:rsidRPr="00C320CA">
              <w:rPr>
                <w:sz w:val="22"/>
                <w:szCs w:val="22"/>
              </w:rPr>
              <w:t>Darbas IPS režime;</w:t>
            </w:r>
          </w:p>
          <w:p w14:paraId="4C2FDB2B" w14:textId="77777777" w:rsidR="00045FD4" w:rsidRPr="00C320CA" w:rsidRDefault="00045FD4" w:rsidP="00045FD4">
            <w:pPr>
              <w:pStyle w:val="ListParagraph"/>
              <w:numPr>
                <w:ilvl w:val="0"/>
                <w:numId w:val="13"/>
              </w:numPr>
              <w:ind w:left="422" w:right="118" w:hanging="270"/>
              <w:contextualSpacing w:val="0"/>
              <w:jc w:val="both"/>
              <w:rPr>
                <w:sz w:val="22"/>
                <w:szCs w:val="22"/>
              </w:rPr>
            </w:pPr>
            <w:r w:rsidRPr="00C320CA">
              <w:rPr>
                <w:sz w:val="22"/>
                <w:szCs w:val="22"/>
              </w:rPr>
              <w:t>Darbas IDS režime;</w:t>
            </w:r>
          </w:p>
          <w:p w14:paraId="62F7DF1B" w14:textId="77777777" w:rsidR="00045FD4" w:rsidRPr="00C320CA" w:rsidRDefault="00045FD4" w:rsidP="00045FD4">
            <w:pPr>
              <w:pStyle w:val="ListParagraph"/>
              <w:numPr>
                <w:ilvl w:val="0"/>
                <w:numId w:val="13"/>
              </w:numPr>
              <w:ind w:left="422" w:right="118" w:hanging="270"/>
              <w:contextualSpacing w:val="0"/>
              <w:jc w:val="both"/>
              <w:rPr>
                <w:sz w:val="22"/>
                <w:szCs w:val="22"/>
              </w:rPr>
            </w:pPr>
            <w:r w:rsidRPr="00C320CA">
              <w:rPr>
                <w:sz w:val="22"/>
                <w:szCs w:val="22"/>
              </w:rPr>
              <w:t>Protokolų anomalijų palaikymas;</w:t>
            </w:r>
          </w:p>
          <w:p w14:paraId="5A36EA85" w14:textId="77777777" w:rsidR="00045FD4" w:rsidRPr="00C320CA" w:rsidRDefault="00045FD4" w:rsidP="00045FD4">
            <w:pPr>
              <w:pStyle w:val="ListParagraph"/>
              <w:numPr>
                <w:ilvl w:val="0"/>
                <w:numId w:val="13"/>
              </w:numPr>
              <w:ind w:left="422" w:right="118" w:hanging="270"/>
              <w:contextualSpacing w:val="0"/>
              <w:jc w:val="both"/>
              <w:rPr>
                <w:sz w:val="22"/>
                <w:szCs w:val="22"/>
              </w:rPr>
            </w:pPr>
            <w:r w:rsidRPr="00C320CA">
              <w:rPr>
                <w:sz w:val="22"/>
                <w:szCs w:val="22"/>
              </w:rPr>
              <w:t xml:space="preserve">Modifikuotų </w:t>
            </w:r>
            <w:proofErr w:type="spellStart"/>
            <w:r>
              <w:rPr>
                <w:lang w:val="en-US"/>
              </w:rPr>
              <w:t>taisykli</w:t>
            </w:r>
            <w:proofErr w:type="spellEnd"/>
            <w:r>
              <w:t>ų</w:t>
            </w:r>
            <w:r>
              <w:rPr>
                <w:lang w:val="en-US"/>
              </w:rPr>
              <w:t xml:space="preserve"> </w:t>
            </w:r>
            <w:proofErr w:type="spellStart"/>
            <w:r>
              <w:rPr>
                <w:lang w:val="en-US"/>
              </w:rPr>
              <w:t>rinkinių</w:t>
            </w:r>
            <w:proofErr w:type="spellEnd"/>
            <w:r>
              <w:rPr>
                <w:lang w:val="en-US"/>
              </w:rPr>
              <w:t xml:space="preserve"> (</w:t>
            </w:r>
            <w:proofErr w:type="spellStart"/>
            <w:r w:rsidRPr="00DC182E">
              <w:rPr>
                <w:i/>
                <w:lang w:val="en-US"/>
              </w:rPr>
              <w:t>angl.</w:t>
            </w:r>
            <w:proofErr w:type="spellEnd"/>
            <w:r w:rsidRPr="00DC182E">
              <w:rPr>
                <w:i/>
                <w:lang w:val="en-US"/>
              </w:rPr>
              <w:t xml:space="preserve"> </w:t>
            </w:r>
            <w:proofErr w:type="spellStart"/>
            <w:r w:rsidRPr="00DC182E">
              <w:rPr>
                <w:i/>
                <w:sz w:val="22"/>
                <w:szCs w:val="22"/>
              </w:rPr>
              <w:t>signature</w:t>
            </w:r>
            <w:proofErr w:type="spellEnd"/>
            <w:r>
              <w:rPr>
                <w:sz w:val="22"/>
                <w:szCs w:val="22"/>
              </w:rPr>
              <w:t>)</w:t>
            </w:r>
            <w:r w:rsidRPr="00C320CA">
              <w:rPr>
                <w:sz w:val="22"/>
                <w:szCs w:val="22"/>
              </w:rPr>
              <w:t xml:space="preserve"> palaikymas;</w:t>
            </w:r>
          </w:p>
          <w:p w14:paraId="07CFD6BF" w14:textId="77777777" w:rsidR="00045FD4" w:rsidRPr="00C320CA" w:rsidRDefault="00045FD4" w:rsidP="00045FD4">
            <w:pPr>
              <w:pStyle w:val="ListParagraph"/>
              <w:numPr>
                <w:ilvl w:val="0"/>
                <w:numId w:val="13"/>
              </w:numPr>
              <w:ind w:left="422" w:right="118" w:hanging="270"/>
              <w:contextualSpacing w:val="0"/>
              <w:jc w:val="both"/>
              <w:rPr>
                <w:sz w:val="22"/>
                <w:szCs w:val="22"/>
              </w:rPr>
            </w:pPr>
            <w:r w:rsidRPr="00C320CA">
              <w:rPr>
                <w:sz w:val="22"/>
                <w:szCs w:val="22"/>
              </w:rPr>
              <w:t>Automatinis įsilaužimų duomenų bazės atnaujinimas;</w:t>
            </w:r>
          </w:p>
          <w:p w14:paraId="3E8A743A" w14:textId="594449F6" w:rsidR="00045FD4" w:rsidRPr="001275A7" w:rsidRDefault="00045FD4" w:rsidP="00045FD4">
            <w:pPr>
              <w:numPr>
                <w:ilvl w:val="0"/>
                <w:numId w:val="13"/>
              </w:numPr>
              <w:spacing w:after="200" w:line="276" w:lineRule="auto"/>
              <w:ind w:left="422" w:right="118" w:hanging="270"/>
              <w:jc w:val="both"/>
              <w:rPr>
                <w:sz w:val="22"/>
                <w:szCs w:val="22"/>
                <w:lang w:eastAsia="en-US"/>
              </w:rPr>
            </w:pPr>
            <w:r w:rsidRPr="00C320CA">
              <w:rPr>
                <w:sz w:val="22"/>
                <w:szCs w:val="22"/>
              </w:rPr>
              <w:t>IPv6 palaikymas.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0999C53" w14:textId="77777777" w:rsidR="00045FD4" w:rsidRPr="001275A7" w:rsidRDefault="00045FD4" w:rsidP="00045FD4">
            <w:pPr>
              <w:ind w:right="118"/>
              <w:jc w:val="both"/>
              <w:rPr>
                <w:sz w:val="22"/>
                <w:szCs w:val="22"/>
                <w:lang w:eastAsia="en-US"/>
              </w:rPr>
            </w:pPr>
          </w:p>
        </w:tc>
      </w:tr>
      <w:tr w:rsidR="008724B8" w:rsidRPr="001275A7" w14:paraId="4FC5BECF"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D4151EE" w14:textId="77D425E0" w:rsidR="008724B8" w:rsidRPr="001275A7" w:rsidRDefault="008724B8" w:rsidP="008724B8">
            <w:pPr>
              <w:jc w:val="center"/>
              <w:rPr>
                <w:sz w:val="22"/>
                <w:szCs w:val="22"/>
                <w:lang w:eastAsia="en-US"/>
              </w:rPr>
            </w:pPr>
            <w:r w:rsidRPr="001275A7">
              <w:rPr>
                <w:sz w:val="22"/>
                <w:szCs w:val="22"/>
                <w:lang w:eastAsia="en-US"/>
              </w:rPr>
              <w:lastRenderedPageBreak/>
              <w:t>14.</w:t>
            </w:r>
          </w:p>
        </w:tc>
        <w:tc>
          <w:tcPr>
            <w:tcW w:w="1838" w:type="dxa"/>
            <w:tcBorders>
              <w:top w:val="single" w:sz="4" w:space="0" w:color="auto"/>
              <w:left w:val="single" w:sz="4" w:space="0" w:color="auto"/>
              <w:bottom w:val="single" w:sz="4" w:space="0" w:color="auto"/>
              <w:right w:val="single" w:sz="4" w:space="0" w:color="auto"/>
            </w:tcBorders>
          </w:tcPr>
          <w:p w14:paraId="2DF0FBDE" w14:textId="3885255B" w:rsidR="008724B8" w:rsidRPr="001275A7" w:rsidRDefault="008724B8" w:rsidP="008724B8">
            <w:pPr>
              <w:rPr>
                <w:sz w:val="22"/>
                <w:szCs w:val="22"/>
                <w:lang w:eastAsia="en-US"/>
              </w:rPr>
            </w:pPr>
            <w:proofErr w:type="spellStart"/>
            <w:r w:rsidRPr="00C320CA">
              <w:rPr>
                <w:sz w:val="22"/>
                <w:szCs w:val="22"/>
              </w:rPr>
              <w:t>Antiviruso</w:t>
            </w:r>
            <w:proofErr w:type="spellEnd"/>
            <w:r w:rsidRPr="00C320CA">
              <w:rPr>
                <w:sz w:val="22"/>
                <w:szCs w:val="22"/>
              </w:rPr>
              <w:t xml:space="preserve"> funkcijos</w:t>
            </w:r>
          </w:p>
        </w:tc>
        <w:tc>
          <w:tcPr>
            <w:tcW w:w="3701" w:type="dxa"/>
            <w:tcBorders>
              <w:top w:val="single" w:sz="4" w:space="0" w:color="auto"/>
              <w:left w:val="single" w:sz="4" w:space="0" w:color="auto"/>
              <w:bottom w:val="single" w:sz="4" w:space="0" w:color="auto"/>
              <w:right w:val="single" w:sz="4" w:space="0" w:color="auto"/>
            </w:tcBorders>
            <w:noWrap/>
            <w:vAlign w:val="center"/>
          </w:tcPr>
          <w:p w14:paraId="2BBACF16" w14:textId="77777777" w:rsidR="008724B8" w:rsidRPr="00C320CA" w:rsidRDefault="008724B8" w:rsidP="008724B8">
            <w:pPr>
              <w:ind w:right="118"/>
              <w:jc w:val="both"/>
              <w:rPr>
                <w:sz w:val="22"/>
                <w:szCs w:val="22"/>
              </w:rPr>
            </w:pPr>
            <w:r w:rsidRPr="00C320CA">
              <w:rPr>
                <w:sz w:val="22"/>
                <w:szCs w:val="22"/>
              </w:rPr>
              <w:t xml:space="preserve">Turi palaikyti šiuos </w:t>
            </w:r>
            <w:proofErr w:type="spellStart"/>
            <w:r w:rsidRPr="00C320CA">
              <w:rPr>
                <w:sz w:val="22"/>
                <w:szCs w:val="22"/>
              </w:rPr>
              <w:t>antiviruso</w:t>
            </w:r>
            <w:proofErr w:type="spellEnd"/>
            <w:r w:rsidRPr="00C320CA">
              <w:rPr>
                <w:sz w:val="22"/>
                <w:szCs w:val="22"/>
              </w:rPr>
              <w:t xml:space="preserve"> funkcionalumus:</w:t>
            </w:r>
          </w:p>
          <w:p w14:paraId="38A75C47" w14:textId="77777777" w:rsidR="008724B8" w:rsidRPr="00C320CA" w:rsidRDefault="008724B8" w:rsidP="008724B8">
            <w:pPr>
              <w:pStyle w:val="ListParagraph"/>
              <w:numPr>
                <w:ilvl w:val="0"/>
                <w:numId w:val="14"/>
              </w:numPr>
              <w:ind w:left="422" w:right="118" w:hanging="270"/>
              <w:contextualSpacing w:val="0"/>
              <w:jc w:val="both"/>
              <w:rPr>
                <w:sz w:val="22"/>
                <w:szCs w:val="22"/>
              </w:rPr>
            </w:pPr>
            <w:r>
              <w:rPr>
                <w:sz w:val="22"/>
                <w:szCs w:val="22"/>
              </w:rPr>
              <w:t>Į</w:t>
            </w:r>
            <w:r w:rsidRPr="00C320CA">
              <w:rPr>
                <w:sz w:val="22"/>
                <w:szCs w:val="22"/>
              </w:rPr>
              <w:t>renginys turi tikrinti duomenų srautą nuo virusų;</w:t>
            </w:r>
          </w:p>
          <w:p w14:paraId="078BEF1B" w14:textId="77777777" w:rsidR="008724B8" w:rsidRPr="00AC112C" w:rsidRDefault="008724B8" w:rsidP="008724B8">
            <w:pPr>
              <w:pStyle w:val="ListParagraph"/>
              <w:numPr>
                <w:ilvl w:val="0"/>
                <w:numId w:val="14"/>
              </w:numPr>
              <w:ind w:left="422" w:right="118" w:hanging="270"/>
              <w:contextualSpacing w:val="0"/>
              <w:jc w:val="both"/>
              <w:rPr>
                <w:sz w:val="22"/>
                <w:szCs w:val="22"/>
              </w:rPr>
            </w:pPr>
            <w:r w:rsidRPr="00AC112C">
              <w:rPr>
                <w:sz w:val="22"/>
                <w:szCs w:val="22"/>
              </w:rPr>
              <w:t>Turi turėti „</w:t>
            </w:r>
            <w:proofErr w:type="spellStart"/>
            <w:r w:rsidRPr="00AC112C">
              <w:rPr>
                <w:sz w:val="22"/>
                <w:szCs w:val="22"/>
              </w:rPr>
              <w:t>AntiSpyware</w:t>
            </w:r>
            <w:proofErr w:type="spellEnd"/>
            <w:r w:rsidRPr="00AC112C">
              <w:rPr>
                <w:sz w:val="22"/>
                <w:szCs w:val="22"/>
              </w:rPr>
              <w:t>“ ir „</w:t>
            </w:r>
            <w:proofErr w:type="spellStart"/>
            <w:r w:rsidRPr="00AC112C">
              <w:rPr>
                <w:sz w:val="22"/>
                <w:szCs w:val="22"/>
              </w:rPr>
              <w:t>WormPrevention</w:t>
            </w:r>
            <w:proofErr w:type="spellEnd"/>
            <w:r w:rsidRPr="00AC112C">
              <w:rPr>
                <w:sz w:val="22"/>
                <w:szCs w:val="22"/>
              </w:rPr>
              <w:t>“ funkcionalumą;</w:t>
            </w:r>
          </w:p>
          <w:p w14:paraId="1E609416" w14:textId="77777777" w:rsidR="008724B8" w:rsidRPr="00C320CA" w:rsidRDefault="008724B8" w:rsidP="008724B8">
            <w:pPr>
              <w:pStyle w:val="ListParagraph"/>
              <w:numPr>
                <w:ilvl w:val="0"/>
                <w:numId w:val="14"/>
              </w:numPr>
              <w:ind w:left="422" w:right="118" w:hanging="270"/>
              <w:contextualSpacing w:val="0"/>
              <w:jc w:val="both"/>
              <w:rPr>
                <w:sz w:val="22"/>
                <w:szCs w:val="22"/>
              </w:rPr>
            </w:pPr>
            <w:r w:rsidRPr="00C320CA">
              <w:rPr>
                <w:sz w:val="22"/>
                <w:szCs w:val="22"/>
              </w:rPr>
              <w:t>Turi skenuoti HTTP/SMTP/POP3/IMAP/FTP/IM ir šifruotus VPN tunelius;</w:t>
            </w:r>
          </w:p>
          <w:p w14:paraId="7A1DC916" w14:textId="77777777" w:rsidR="008724B8" w:rsidRPr="00C320CA" w:rsidRDefault="008724B8" w:rsidP="008724B8">
            <w:pPr>
              <w:pStyle w:val="ListParagraph"/>
              <w:numPr>
                <w:ilvl w:val="0"/>
                <w:numId w:val="14"/>
              </w:numPr>
              <w:ind w:left="422" w:right="118" w:hanging="270"/>
              <w:contextualSpacing w:val="0"/>
              <w:jc w:val="both"/>
              <w:rPr>
                <w:sz w:val="22"/>
                <w:szCs w:val="22"/>
              </w:rPr>
            </w:pPr>
            <w:r w:rsidRPr="00C320CA">
              <w:rPr>
                <w:sz w:val="22"/>
                <w:szCs w:val="22"/>
              </w:rPr>
              <w:t>Automatinis virusų duomenų bazės naujinimas;</w:t>
            </w:r>
          </w:p>
          <w:p w14:paraId="63B83A90" w14:textId="77777777" w:rsidR="008724B8" w:rsidRPr="00C320CA" w:rsidRDefault="008724B8" w:rsidP="008724B8">
            <w:pPr>
              <w:pStyle w:val="ListParagraph"/>
              <w:numPr>
                <w:ilvl w:val="0"/>
                <w:numId w:val="14"/>
              </w:numPr>
              <w:ind w:left="422" w:right="118" w:hanging="270"/>
              <w:contextualSpacing w:val="0"/>
              <w:jc w:val="both"/>
              <w:rPr>
                <w:sz w:val="22"/>
                <w:szCs w:val="22"/>
              </w:rPr>
            </w:pPr>
            <w:r w:rsidRPr="00C320CA">
              <w:rPr>
                <w:sz w:val="22"/>
                <w:szCs w:val="22"/>
              </w:rPr>
              <w:t>Infekuotų ir įtartinų bylų karantino palaikymas;</w:t>
            </w:r>
          </w:p>
          <w:p w14:paraId="1D3FFF5A" w14:textId="2DABA3F8" w:rsidR="008724B8" w:rsidRPr="001275A7" w:rsidRDefault="008724B8" w:rsidP="008724B8">
            <w:pPr>
              <w:numPr>
                <w:ilvl w:val="0"/>
                <w:numId w:val="14"/>
              </w:numPr>
              <w:spacing w:after="200" w:line="276" w:lineRule="auto"/>
              <w:ind w:left="422" w:right="118" w:hanging="270"/>
              <w:jc w:val="both"/>
              <w:rPr>
                <w:sz w:val="22"/>
                <w:szCs w:val="22"/>
                <w:lang w:eastAsia="en-US"/>
              </w:rPr>
            </w:pPr>
            <w:r w:rsidRPr="00C320CA">
              <w:rPr>
                <w:sz w:val="22"/>
                <w:szCs w:val="22"/>
              </w:rPr>
              <w:t>Bylų blokavimas pagal bylos dydį ir tipą</w:t>
            </w:r>
            <w:r>
              <w:rPr>
                <w:sz w:val="22"/>
                <w:szCs w:val="22"/>
              </w:rPr>
              <w: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B33DD83" w14:textId="77777777" w:rsidR="008724B8" w:rsidRPr="001275A7" w:rsidRDefault="008724B8" w:rsidP="008724B8">
            <w:pPr>
              <w:ind w:right="118"/>
              <w:jc w:val="both"/>
              <w:rPr>
                <w:sz w:val="22"/>
                <w:szCs w:val="22"/>
                <w:lang w:eastAsia="en-US"/>
              </w:rPr>
            </w:pPr>
          </w:p>
        </w:tc>
      </w:tr>
      <w:tr w:rsidR="008724B8" w:rsidRPr="001275A7" w14:paraId="67876D65"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035EB54" w14:textId="32539216" w:rsidR="008724B8" w:rsidRPr="001275A7" w:rsidRDefault="008724B8" w:rsidP="008724B8">
            <w:pPr>
              <w:jc w:val="center"/>
              <w:rPr>
                <w:sz w:val="22"/>
                <w:szCs w:val="22"/>
                <w:lang w:eastAsia="en-US"/>
              </w:rPr>
            </w:pPr>
            <w:r w:rsidRPr="001275A7">
              <w:rPr>
                <w:sz w:val="22"/>
                <w:szCs w:val="22"/>
                <w:lang w:eastAsia="en-US"/>
              </w:rPr>
              <w:t>15.</w:t>
            </w:r>
          </w:p>
        </w:tc>
        <w:tc>
          <w:tcPr>
            <w:tcW w:w="1838" w:type="dxa"/>
            <w:tcBorders>
              <w:top w:val="single" w:sz="4" w:space="0" w:color="auto"/>
              <w:left w:val="single" w:sz="4" w:space="0" w:color="auto"/>
              <w:bottom w:val="single" w:sz="4" w:space="0" w:color="auto"/>
              <w:right w:val="single" w:sz="4" w:space="0" w:color="auto"/>
            </w:tcBorders>
          </w:tcPr>
          <w:p w14:paraId="5F91F771" w14:textId="16ABAE3C" w:rsidR="008724B8" w:rsidRPr="001275A7" w:rsidRDefault="008724B8" w:rsidP="008724B8">
            <w:pPr>
              <w:rPr>
                <w:sz w:val="22"/>
                <w:szCs w:val="22"/>
                <w:lang w:eastAsia="en-US"/>
              </w:rPr>
            </w:pPr>
            <w:r w:rsidRPr="00C320CA">
              <w:rPr>
                <w:sz w:val="22"/>
                <w:szCs w:val="22"/>
              </w:rPr>
              <w:t>Srautų valdymas</w:t>
            </w:r>
          </w:p>
        </w:tc>
        <w:tc>
          <w:tcPr>
            <w:tcW w:w="3701" w:type="dxa"/>
            <w:tcBorders>
              <w:top w:val="single" w:sz="4" w:space="0" w:color="auto"/>
              <w:left w:val="single" w:sz="4" w:space="0" w:color="auto"/>
              <w:bottom w:val="single" w:sz="4" w:space="0" w:color="auto"/>
              <w:right w:val="single" w:sz="4" w:space="0" w:color="auto"/>
            </w:tcBorders>
            <w:noWrap/>
            <w:vAlign w:val="center"/>
          </w:tcPr>
          <w:p w14:paraId="0A99C1EC" w14:textId="77777777" w:rsidR="008724B8" w:rsidRPr="0035228D" w:rsidRDefault="008724B8" w:rsidP="008724B8">
            <w:pPr>
              <w:pStyle w:val="ListParagraph"/>
              <w:ind w:left="0" w:right="118"/>
              <w:jc w:val="both"/>
              <w:rPr>
                <w:sz w:val="22"/>
                <w:szCs w:val="22"/>
              </w:rPr>
            </w:pPr>
            <w:r w:rsidRPr="0035228D">
              <w:rPr>
                <w:sz w:val="22"/>
                <w:szCs w:val="22"/>
              </w:rPr>
              <w:t>Turi būti:</w:t>
            </w:r>
          </w:p>
          <w:p w14:paraId="47B12A63" w14:textId="77777777" w:rsidR="008724B8" w:rsidRPr="0035228D" w:rsidRDefault="008724B8" w:rsidP="008724B8">
            <w:pPr>
              <w:pStyle w:val="ListParagraph"/>
              <w:numPr>
                <w:ilvl w:val="0"/>
                <w:numId w:val="15"/>
              </w:numPr>
              <w:ind w:left="422" w:right="118" w:hanging="270"/>
              <w:contextualSpacing w:val="0"/>
              <w:jc w:val="both"/>
              <w:rPr>
                <w:sz w:val="22"/>
                <w:szCs w:val="22"/>
              </w:rPr>
            </w:pPr>
            <w:r w:rsidRPr="0035228D">
              <w:rPr>
                <w:sz w:val="22"/>
                <w:szCs w:val="22"/>
              </w:rPr>
              <w:t>Duomenų srauto ribojimas pagal ugniasienės taisykles;</w:t>
            </w:r>
          </w:p>
          <w:p w14:paraId="72B405E2" w14:textId="77777777" w:rsidR="008724B8" w:rsidRPr="0035228D" w:rsidRDefault="008724B8" w:rsidP="008724B8">
            <w:pPr>
              <w:pStyle w:val="ListParagraph"/>
              <w:numPr>
                <w:ilvl w:val="0"/>
                <w:numId w:val="15"/>
              </w:numPr>
              <w:ind w:left="422" w:right="118" w:hanging="270"/>
              <w:contextualSpacing w:val="0"/>
              <w:jc w:val="both"/>
              <w:rPr>
                <w:sz w:val="22"/>
                <w:szCs w:val="22"/>
              </w:rPr>
            </w:pPr>
            <w:r w:rsidRPr="0035228D">
              <w:rPr>
                <w:sz w:val="22"/>
                <w:szCs w:val="22"/>
              </w:rPr>
              <w:t>Duomenų srauto ribojimas pagal IP adresą;</w:t>
            </w:r>
          </w:p>
          <w:p w14:paraId="7F529AD8" w14:textId="77777777" w:rsidR="008724B8" w:rsidRPr="0035228D" w:rsidRDefault="008724B8" w:rsidP="008724B8">
            <w:pPr>
              <w:pStyle w:val="ListParagraph"/>
              <w:numPr>
                <w:ilvl w:val="0"/>
                <w:numId w:val="15"/>
              </w:numPr>
              <w:ind w:left="422" w:right="118" w:hanging="270"/>
              <w:contextualSpacing w:val="0"/>
              <w:jc w:val="both"/>
              <w:rPr>
                <w:sz w:val="22"/>
                <w:szCs w:val="22"/>
              </w:rPr>
            </w:pPr>
            <w:r w:rsidRPr="0035228D">
              <w:rPr>
                <w:sz w:val="22"/>
                <w:szCs w:val="22"/>
              </w:rPr>
              <w:t>Duomenų srauto ribojimas pagal aplikaciją;</w:t>
            </w:r>
          </w:p>
          <w:p w14:paraId="1F0B5877" w14:textId="77777777" w:rsidR="008724B8" w:rsidRPr="0035228D" w:rsidRDefault="008724B8" w:rsidP="008724B8">
            <w:pPr>
              <w:pStyle w:val="ListParagraph"/>
              <w:numPr>
                <w:ilvl w:val="0"/>
                <w:numId w:val="15"/>
              </w:numPr>
              <w:ind w:left="422" w:right="118" w:hanging="270"/>
              <w:contextualSpacing w:val="0"/>
              <w:jc w:val="both"/>
              <w:rPr>
                <w:sz w:val="22"/>
                <w:szCs w:val="22"/>
              </w:rPr>
            </w:pPr>
            <w:r w:rsidRPr="0035228D">
              <w:rPr>
                <w:sz w:val="22"/>
                <w:szCs w:val="22"/>
              </w:rPr>
              <w:t>Diferencijuotų servisų palaikymas (</w:t>
            </w:r>
            <w:r w:rsidRPr="0035228D">
              <w:rPr>
                <w:i/>
                <w:sz w:val="22"/>
                <w:szCs w:val="22"/>
              </w:rPr>
              <w:t xml:space="preserve">angl. </w:t>
            </w:r>
            <w:proofErr w:type="spellStart"/>
            <w:r w:rsidRPr="0035228D">
              <w:rPr>
                <w:i/>
                <w:sz w:val="22"/>
                <w:szCs w:val="22"/>
              </w:rPr>
              <w:t>DiffServ</w:t>
            </w:r>
            <w:proofErr w:type="spellEnd"/>
            <w:r w:rsidRPr="0035228D">
              <w:rPr>
                <w:sz w:val="22"/>
                <w:szCs w:val="22"/>
              </w:rPr>
              <w:t>);</w:t>
            </w:r>
          </w:p>
          <w:p w14:paraId="114D9AC9" w14:textId="77777777" w:rsidR="008724B8" w:rsidRPr="0035228D" w:rsidRDefault="008724B8" w:rsidP="008724B8">
            <w:pPr>
              <w:pStyle w:val="ListParagraph"/>
              <w:numPr>
                <w:ilvl w:val="0"/>
                <w:numId w:val="15"/>
              </w:numPr>
              <w:ind w:left="422" w:right="118" w:hanging="270"/>
              <w:contextualSpacing w:val="0"/>
              <w:jc w:val="both"/>
              <w:rPr>
                <w:sz w:val="22"/>
                <w:szCs w:val="22"/>
              </w:rPr>
            </w:pPr>
            <w:r w:rsidRPr="0035228D">
              <w:rPr>
                <w:sz w:val="22"/>
                <w:szCs w:val="22"/>
              </w:rPr>
              <w:t>Garantijų/maksimalaus srauto/Prioritetų dėliojimas Minimalaus pralaidumo užtikrinimas;</w:t>
            </w:r>
          </w:p>
          <w:p w14:paraId="6937C46B" w14:textId="77777777" w:rsidR="008724B8" w:rsidRPr="0035228D" w:rsidRDefault="008724B8" w:rsidP="008724B8">
            <w:pPr>
              <w:pStyle w:val="ListParagraph"/>
              <w:numPr>
                <w:ilvl w:val="0"/>
                <w:numId w:val="15"/>
              </w:numPr>
              <w:ind w:left="422" w:right="118" w:hanging="270"/>
              <w:contextualSpacing w:val="0"/>
              <w:jc w:val="both"/>
              <w:rPr>
                <w:sz w:val="22"/>
                <w:szCs w:val="22"/>
              </w:rPr>
            </w:pPr>
            <w:r w:rsidRPr="0035228D">
              <w:rPr>
                <w:sz w:val="22"/>
                <w:szCs w:val="22"/>
              </w:rPr>
              <w:t>Maksimalaus pralaidumo apribojimas;</w:t>
            </w:r>
          </w:p>
          <w:p w14:paraId="4306E985" w14:textId="1B772DF1" w:rsidR="008724B8" w:rsidRPr="001275A7" w:rsidRDefault="008724B8" w:rsidP="008724B8">
            <w:pPr>
              <w:numPr>
                <w:ilvl w:val="0"/>
                <w:numId w:val="15"/>
              </w:numPr>
              <w:spacing w:after="200" w:line="276" w:lineRule="auto"/>
              <w:ind w:left="422" w:right="118" w:hanging="270"/>
              <w:jc w:val="both"/>
              <w:rPr>
                <w:sz w:val="22"/>
                <w:szCs w:val="22"/>
                <w:lang w:eastAsia="en-US"/>
              </w:rPr>
            </w:pPr>
            <w:r w:rsidRPr="0035228D">
              <w:rPr>
                <w:sz w:val="22"/>
                <w:szCs w:val="22"/>
              </w:rPr>
              <w:t>Viršijančio srauto blokavimas (</w:t>
            </w:r>
            <w:r w:rsidRPr="0035228D">
              <w:rPr>
                <w:i/>
                <w:sz w:val="22"/>
                <w:szCs w:val="22"/>
              </w:rPr>
              <w:t>angl.</w:t>
            </w:r>
            <w:r w:rsidRPr="0035228D">
              <w:rPr>
                <w:sz w:val="22"/>
                <w:szCs w:val="22"/>
              </w:rPr>
              <w:t xml:space="preserve"> </w:t>
            </w:r>
            <w:proofErr w:type="spellStart"/>
            <w:r w:rsidRPr="0035228D">
              <w:rPr>
                <w:i/>
                <w:sz w:val="22"/>
                <w:szCs w:val="22"/>
              </w:rPr>
              <w:t>traffic</w:t>
            </w:r>
            <w:proofErr w:type="spellEnd"/>
            <w:r w:rsidRPr="0035228D">
              <w:rPr>
                <w:i/>
                <w:sz w:val="22"/>
                <w:szCs w:val="22"/>
              </w:rPr>
              <w:t xml:space="preserve"> </w:t>
            </w:r>
            <w:proofErr w:type="spellStart"/>
            <w:r w:rsidRPr="0035228D">
              <w:rPr>
                <w:i/>
                <w:sz w:val="22"/>
                <w:szCs w:val="22"/>
              </w:rPr>
              <w:t>policing</w:t>
            </w:r>
            <w:proofErr w:type="spellEnd"/>
            <w:r w:rsidRPr="0035228D">
              <w:rPr>
                <w:sz w:val="22"/>
                <w:szCs w:val="22"/>
              </w:rPr>
              <w: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97D43" w14:textId="77777777" w:rsidR="008724B8" w:rsidRPr="001275A7" w:rsidRDefault="008724B8" w:rsidP="008724B8">
            <w:pPr>
              <w:ind w:right="118"/>
              <w:jc w:val="both"/>
              <w:rPr>
                <w:sz w:val="22"/>
                <w:szCs w:val="22"/>
                <w:lang w:eastAsia="en-US"/>
              </w:rPr>
            </w:pPr>
          </w:p>
        </w:tc>
      </w:tr>
      <w:tr w:rsidR="008724B8" w:rsidRPr="001275A7" w14:paraId="0FD3DAB0"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17CB7D9" w14:textId="7785CBDA" w:rsidR="008724B8" w:rsidRPr="001275A7" w:rsidRDefault="008724B8" w:rsidP="008724B8">
            <w:pPr>
              <w:jc w:val="center"/>
              <w:rPr>
                <w:sz w:val="22"/>
                <w:szCs w:val="22"/>
                <w:lang w:eastAsia="en-US"/>
              </w:rPr>
            </w:pPr>
            <w:r w:rsidRPr="001275A7">
              <w:rPr>
                <w:sz w:val="22"/>
                <w:szCs w:val="22"/>
                <w:lang w:eastAsia="en-US"/>
              </w:rPr>
              <w:t>16.</w:t>
            </w:r>
          </w:p>
        </w:tc>
        <w:tc>
          <w:tcPr>
            <w:tcW w:w="1838" w:type="dxa"/>
            <w:tcBorders>
              <w:top w:val="single" w:sz="4" w:space="0" w:color="auto"/>
              <w:left w:val="single" w:sz="4" w:space="0" w:color="auto"/>
              <w:bottom w:val="single" w:sz="4" w:space="0" w:color="auto"/>
              <w:right w:val="single" w:sz="4" w:space="0" w:color="auto"/>
            </w:tcBorders>
          </w:tcPr>
          <w:p w14:paraId="38A5D8D9" w14:textId="5B27F9E0" w:rsidR="008724B8" w:rsidRPr="001275A7" w:rsidRDefault="008724B8" w:rsidP="008724B8">
            <w:pPr>
              <w:rPr>
                <w:sz w:val="22"/>
                <w:szCs w:val="22"/>
                <w:lang w:eastAsia="en-US"/>
              </w:rPr>
            </w:pPr>
            <w:r w:rsidRPr="00C320CA">
              <w:rPr>
                <w:sz w:val="22"/>
                <w:szCs w:val="22"/>
              </w:rPr>
              <w:t>Srautų paskirstymas</w:t>
            </w:r>
          </w:p>
        </w:tc>
        <w:tc>
          <w:tcPr>
            <w:tcW w:w="3701" w:type="dxa"/>
            <w:tcBorders>
              <w:top w:val="single" w:sz="4" w:space="0" w:color="auto"/>
              <w:left w:val="single" w:sz="4" w:space="0" w:color="auto"/>
              <w:bottom w:val="single" w:sz="4" w:space="0" w:color="auto"/>
              <w:right w:val="single" w:sz="4" w:space="0" w:color="auto"/>
            </w:tcBorders>
            <w:noWrap/>
            <w:vAlign w:val="center"/>
          </w:tcPr>
          <w:p w14:paraId="3F35DFAC" w14:textId="77777777" w:rsidR="008724B8" w:rsidRPr="00C320CA" w:rsidRDefault="008724B8" w:rsidP="008724B8">
            <w:pPr>
              <w:pStyle w:val="ListParagraph"/>
              <w:ind w:left="0" w:right="118"/>
              <w:jc w:val="both"/>
              <w:rPr>
                <w:sz w:val="22"/>
                <w:szCs w:val="22"/>
              </w:rPr>
            </w:pPr>
            <w:r w:rsidRPr="00C320CA">
              <w:rPr>
                <w:sz w:val="22"/>
                <w:szCs w:val="22"/>
              </w:rPr>
              <w:t>Turi būti:</w:t>
            </w:r>
          </w:p>
          <w:p w14:paraId="10D2A87F" w14:textId="77777777" w:rsidR="008724B8" w:rsidRPr="00C320CA" w:rsidRDefault="008724B8" w:rsidP="008724B8">
            <w:pPr>
              <w:pStyle w:val="ListParagraph"/>
              <w:numPr>
                <w:ilvl w:val="0"/>
                <w:numId w:val="16"/>
              </w:numPr>
              <w:ind w:left="422" w:right="118" w:hanging="270"/>
              <w:contextualSpacing w:val="0"/>
              <w:jc w:val="both"/>
              <w:rPr>
                <w:sz w:val="22"/>
                <w:szCs w:val="22"/>
              </w:rPr>
            </w:pPr>
            <w:r w:rsidRPr="00C320CA">
              <w:rPr>
                <w:sz w:val="22"/>
                <w:szCs w:val="22"/>
              </w:rPr>
              <w:t>Srauto balansavimas pagal L3,</w:t>
            </w:r>
            <w:r>
              <w:rPr>
                <w:sz w:val="22"/>
                <w:szCs w:val="22"/>
              </w:rPr>
              <w:t xml:space="preserve"> </w:t>
            </w:r>
            <w:r w:rsidRPr="00C320CA">
              <w:rPr>
                <w:sz w:val="22"/>
                <w:szCs w:val="22"/>
              </w:rPr>
              <w:t>L4 ir L7 OSI tinkle lygmenų informaciją;</w:t>
            </w:r>
          </w:p>
          <w:p w14:paraId="7C96CFE6" w14:textId="77777777" w:rsidR="008724B8" w:rsidRPr="00C320CA" w:rsidRDefault="008724B8" w:rsidP="008724B8">
            <w:pPr>
              <w:pStyle w:val="ListParagraph"/>
              <w:numPr>
                <w:ilvl w:val="0"/>
                <w:numId w:val="16"/>
              </w:numPr>
              <w:ind w:left="422" w:right="118" w:hanging="270"/>
              <w:contextualSpacing w:val="0"/>
              <w:jc w:val="both"/>
              <w:rPr>
                <w:sz w:val="22"/>
                <w:szCs w:val="22"/>
              </w:rPr>
            </w:pPr>
            <w:r w:rsidRPr="00C320CA">
              <w:rPr>
                <w:sz w:val="22"/>
                <w:szCs w:val="22"/>
              </w:rPr>
              <w:t xml:space="preserve">HTTP ir HTTPS </w:t>
            </w:r>
            <w:proofErr w:type="spellStart"/>
            <w:r w:rsidRPr="00C320CA">
              <w:rPr>
                <w:sz w:val="22"/>
                <w:szCs w:val="22"/>
              </w:rPr>
              <w:t>multepliksavimas</w:t>
            </w:r>
            <w:proofErr w:type="spellEnd"/>
            <w:r w:rsidRPr="00C320CA">
              <w:rPr>
                <w:sz w:val="22"/>
                <w:szCs w:val="22"/>
              </w:rPr>
              <w:t>;</w:t>
            </w:r>
          </w:p>
          <w:p w14:paraId="40B29A7F" w14:textId="77777777" w:rsidR="008724B8" w:rsidRPr="00C320CA" w:rsidRDefault="008724B8" w:rsidP="008724B8">
            <w:pPr>
              <w:pStyle w:val="ListParagraph"/>
              <w:numPr>
                <w:ilvl w:val="0"/>
                <w:numId w:val="16"/>
              </w:numPr>
              <w:ind w:left="422" w:right="118" w:hanging="270"/>
              <w:contextualSpacing w:val="0"/>
              <w:jc w:val="both"/>
              <w:rPr>
                <w:sz w:val="22"/>
                <w:szCs w:val="22"/>
              </w:rPr>
            </w:pPr>
            <w:r w:rsidRPr="00C320CA">
              <w:rPr>
                <w:sz w:val="22"/>
                <w:szCs w:val="22"/>
              </w:rPr>
              <w:t xml:space="preserve">HTTP </w:t>
            </w:r>
            <w:proofErr w:type="spellStart"/>
            <w:r w:rsidRPr="00C320CA">
              <w:rPr>
                <w:sz w:val="22"/>
                <w:szCs w:val="22"/>
              </w:rPr>
              <w:t>session</w:t>
            </w:r>
            <w:proofErr w:type="spellEnd"/>
            <w:r w:rsidRPr="00C320CA">
              <w:rPr>
                <w:sz w:val="22"/>
                <w:szCs w:val="22"/>
              </w:rPr>
              <w:t>/</w:t>
            </w:r>
            <w:proofErr w:type="spellStart"/>
            <w:r w:rsidRPr="00C320CA">
              <w:rPr>
                <w:sz w:val="22"/>
                <w:szCs w:val="22"/>
              </w:rPr>
              <w:t>cookie</w:t>
            </w:r>
            <w:proofErr w:type="spellEnd"/>
            <w:r w:rsidRPr="00C320CA">
              <w:rPr>
                <w:sz w:val="22"/>
                <w:szCs w:val="22"/>
              </w:rPr>
              <w:t xml:space="preserve"> išsilaikymas;</w:t>
            </w:r>
          </w:p>
          <w:p w14:paraId="1EDDE25D" w14:textId="77777777" w:rsidR="008724B8" w:rsidRPr="00C320CA" w:rsidRDefault="008724B8" w:rsidP="008724B8">
            <w:pPr>
              <w:pStyle w:val="ListParagraph"/>
              <w:numPr>
                <w:ilvl w:val="0"/>
                <w:numId w:val="16"/>
              </w:numPr>
              <w:ind w:left="422" w:right="118" w:hanging="270"/>
              <w:contextualSpacing w:val="0"/>
              <w:jc w:val="both"/>
              <w:rPr>
                <w:sz w:val="22"/>
                <w:szCs w:val="22"/>
              </w:rPr>
            </w:pPr>
            <w:r w:rsidRPr="00C320CA">
              <w:rPr>
                <w:sz w:val="22"/>
                <w:szCs w:val="22"/>
              </w:rPr>
              <w:t>Srauto paskirstymo metodai:</w:t>
            </w:r>
          </w:p>
          <w:p w14:paraId="4141D6A9" w14:textId="77777777" w:rsidR="008724B8" w:rsidRPr="00C320CA" w:rsidRDefault="008724B8" w:rsidP="008724B8">
            <w:pPr>
              <w:pStyle w:val="ListParagraph"/>
              <w:ind w:left="422" w:right="118"/>
              <w:jc w:val="both"/>
              <w:rPr>
                <w:sz w:val="22"/>
                <w:szCs w:val="22"/>
              </w:rPr>
            </w:pPr>
            <w:r w:rsidRPr="00C320CA">
              <w:rPr>
                <w:sz w:val="22"/>
                <w:szCs w:val="22"/>
              </w:rPr>
              <w:t>Statinis,</w:t>
            </w:r>
            <w:r>
              <w:rPr>
                <w:sz w:val="22"/>
                <w:szCs w:val="22"/>
              </w:rPr>
              <w:t xml:space="preserve"> pagal mažiausią sesijų skaičių (</w:t>
            </w:r>
            <w:r w:rsidRPr="002E32FC">
              <w:rPr>
                <w:i/>
                <w:sz w:val="22"/>
                <w:szCs w:val="22"/>
              </w:rPr>
              <w:t>angl.</w:t>
            </w:r>
            <w:r>
              <w:rPr>
                <w:sz w:val="22"/>
                <w:szCs w:val="22"/>
              </w:rPr>
              <w:t xml:space="preserve"> </w:t>
            </w:r>
            <w:proofErr w:type="spellStart"/>
            <w:r w:rsidRPr="00C320CA">
              <w:rPr>
                <w:i/>
                <w:sz w:val="22"/>
                <w:szCs w:val="22"/>
              </w:rPr>
              <w:t>roundrobin</w:t>
            </w:r>
            <w:proofErr w:type="spellEnd"/>
            <w:r>
              <w:rPr>
                <w:i/>
                <w:sz w:val="22"/>
                <w:szCs w:val="22"/>
              </w:rPr>
              <w:t>)</w:t>
            </w:r>
            <w:r w:rsidRPr="00C320CA">
              <w:rPr>
                <w:sz w:val="22"/>
                <w:szCs w:val="22"/>
              </w:rPr>
              <w:t>, pagal mažiausią atsako laiką (</w:t>
            </w:r>
            <w:r w:rsidRPr="002E32FC">
              <w:rPr>
                <w:i/>
                <w:sz w:val="22"/>
                <w:szCs w:val="22"/>
              </w:rPr>
              <w:t>angl.</w:t>
            </w:r>
            <w:r>
              <w:rPr>
                <w:sz w:val="22"/>
                <w:szCs w:val="22"/>
              </w:rPr>
              <w:t xml:space="preserve"> </w:t>
            </w:r>
            <w:proofErr w:type="spellStart"/>
            <w:r w:rsidRPr="00C320CA">
              <w:rPr>
                <w:i/>
                <w:sz w:val="22"/>
                <w:szCs w:val="22"/>
              </w:rPr>
              <w:t>roundtriptime</w:t>
            </w:r>
            <w:proofErr w:type="spellEnd"/>
            <w:r>
              <w:rPr>
                <w:sz w:val="22"/>
                <w:szCs w:val="22"/>
              </w:rPr>
              <w:t>) -</w:t>
            </w:r>
            <w:r w:rsidRPr="00C320CA">
              <w:rPr>
                <w:sz w:val="22"/>
                <w:szCs w:val="22"/>
              </w:rPr>
              <w:t xml:space="preserve"> </w:t>
            </w:r>
            <w:proofErr w:type="spellStart"/>
            <w:r w:rsidRPr="00C320CA">
              <w:rPr>
                <w:i/>
                <w:sz w:val="22"/>
                <w:szCs w:val="22"/>
              </w:rPr>
              <w:t>weighted</w:t>
            </w:r>
            <w:proofErr w:type="spellEnd"/>
            <w:r w:rsidRPr="00C320CA">
              <w:rPr>
                <w:sz w:val="22"/>
                <w:szCs w:val="22"/>
              </w:rPr>
              <w:t>.</w:t>
            </w:r>
          </w:p>
          <w:p w14:paraId="611653B6" w14:textId="15D4F92C" w:rsidR="008724B8" w:rsidRPr="001275A7" w:rsidRDefault="008724B8" w:rsidP="008724B8">
            <w:pPr>
              <w:numPr>
                <w:ilvl w:val="0"/>
                <w:numId w:val="16"/>
              </w:numPr>
              <w:spacing w:after="200" w:line="276" w:lineRule="auto"/>
              <w:ind w:left="422" w:right="118" w:hanging="270"/>
              <w:jc w:val="both"/>
              <w:rPr>
                <w:sz w:val="22"/>
                <w:szCs w:val="22"/>
                <w:lang w:eastAsia="en-US"/>
              </w:rPr>
            </w:pPr>
            <w:r>
              <w:rPr>
                <w:sz w:val="22"/>
                <w:szCs w:val="22"/>
              </w:rPr>
              <w:t>„</w:t>
            </w:r>
            <w:r w:rsidRPr="00C320CA">
              <w:rPr>
                <w:sz w:val="22"/>
                <w:szCs w:val="22"/>
              </w:rPr>
              <w:t xml:space="preserve">SSL </w:t>
            </w:r>
            <w:proofErr w:type="spellStart"/>
            <w:r w:rsidRPr="00C320CA">
              <w:rPr>
                <w:sz w:val="22"/>
                <w:szCs w:val="22"/>
              </w:rPr>
              <w:t>offload</w:t>
            </w:r>
            <w:proofErr w:type="spellEnd"/>
            <w:r>
              <w:rPr>
                <w:sz w:val="22"/>
                <w:szCs w:val="22"/>
              </w:rPr>
              <w:t>“</w:t>
            </w:r>
            <w:r w:rsidRPr="00C320CA">
              <w:rPr>
                <w:sz w:val="22"/>
                <w:szCs w:val="22"/>
              </w:rPr>
              <w:t xml:space="preserve"> funkcionalumas.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09644A2" w14:textId="77777777" w:rsidR="008724B8" w:rsidRPr="001275A7" w:rsidRDefault="008724B8" w:rsidP="008724B8">
            <w:pPr>
              <w:ind w:right="118"/>
              <w:jc w:val="both"/>
              <w:rPr>
                <w:sz w:val="22"/>
                <w:szCs w:val="22"/>
                <w:lang w:eastAsia="en-US"/>
              </w:rPr>
            </w:pPr>
          </w:p>
        </w:tc>
      </w:tr>
      <w:tr w:rsidR="008724B8" w:rsidRPr="001275A7" w14:paraId="7212CE48"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D7951A0" w14:textId="567C3750" w:rsidR="008724B8" w:rsidRPr="001275A7" w:rsidRDefault="008724B8" w:rsidP="008724B8">
            <w:pPr>
              <w:jc w:val="center"/>
              <w:rPr>
                <w:sz w:val="22"/>
                <w:szCs w:val="22"/>
                <w:lang w:eastAsia="en-US"/>
              </w:rPr>
            </w:pPr>
            <w:r w:rsidRPr="001275A7">
              <w:rPr>
                <w:sz w:val="22"/>
                <w:szCs w:val="22"/>
                <w:lang w:eastAsia="en-US"/>
              </w:rPr>
              <w:lastRenderedPageBreak/>
              <w:t>17.</w:t>
            </w:r>
          </w:p>
        </w:tc>
        <w:tc>
          <w:tcPr>
            <w:tcW w:w="1838" w:type="dxa"/>
            <w:tcBorders>
              <w:top w:val="single" w:sz="4" w:space="0" w:color="auto"/>
              <w:left w:val="single" w:sz="4" w:space="0" w:color="auto"/>
              <w:bottom w:val="single" w:sz="4" w:space="0" w:color="auto"/>
              <w:right w:val="single" w:sz="4" w:space="0" w:color="auto"/>
            </w:tcBorders>
          </w:tcPr>
          <w:p w14:paraId="423D501A" w14:textId="78997AA5" w:rsidR="008724B8" w:rsidRPr="001275A7" w:rsidRDefault="008724B8" w:rsidP="008724B8">
            <w:pPr>
              <w:rPr>
                <w:sz w:val="22"/>
                <w:szCs w:val="22"/>
                <w:lang w:eastAsia="en-US"/>
              </w:rPr>
            </w:pPr>
            <w:r w:rsidRPr="00C320CA">
              <w:rPr>
                <w:sz w:val="22"/>
                <w:szCs w:val="22"/>
              </w:rPr>
              <w:t>Duomenų persiuntimo kontrolė</w:t>
            </w:r>
          </w:p>
        </w:tc>
        <w:tc>
          <w:tcPr>
            <w:tcW w:w="3701" w:type="dxa"/>
            <w:tcBorders>
              <w:top w:val="single" w:sz="4" w:space="0" w:color="auto"/>
              <w:left w:val="single" w:sz="4" w:space="0" w:color="auto"/>
              <w:bottom w:val="single" w:sz="4" w:space="0" w:color="auto"/>
              <w:right w:val="single" w:sz="4" w:space="0" w:color="auto"/>
            </w:tcBorders>
            <w:noWrap/>
          </w:tcPr>
          <w:p w14:paraId="1429F978" w14:textId="77777777" w:rsidR="008724B8" w:rsidRPr="00C320CA" w:rsidRDefault="008724B8" w:rsidP="008724B8">
            <w:pPr>
              <w:pStyle w:val="ListParagraph"/>
              <w:ind w:left="0" w:right="118"/>
              <w:jc w:val="both"/>
              <w:rPr>
                <w:sz w:val="22"/>
                <w:szCs w:val="22"/>
              </w:rPr>
            </w:pPr>
            <w:r w:rsidRPr="00C320CA">
              <w:rPr>
                <w:sz w:val="22"/>
                <w:szCs w:val="22"/>
              </w:rPr>
              <w:t>Turi būti šios duomenų persiuntimo kontrolės funkcijos:</w:t>
            </w:r>
          </w:p>
          <w:p w14:paraId="295427E4" w14:textId="77777777" w:rsidR="008724B8" w:rsidRPr="00C320CA" w:rsidRDefault="008724B8" w:rsidP="008724B8">
            <w:pPr>
              <w:pStyle w:val="ListParagraph"/>
              <w:numPr>
                <w:ilvl w:val="0"/>
                <w:numId w:val="17"/>
              </w:numPr>
              <w:ind w:left="422" w:right="118" w:hanging="270"/>
              <w:contextualSpacing w:val="0"/>
              <w:jc w:val="both"/>
              <w:rPr>
                <w:sz w:val="22"/>
                <w:szCs w:val="22"/>
              </w:rPr>
            </w:pPr>
            <w:r>
              <w:rPr>
                <w:sz w:val="22"/>
                <w:szCs w:val="22"/>
              </w:rPr>
              <w:t>Į</w:t>
            </w:r>
            <w:r w:rsidRPr="00C320CA">
              <w:rPr>
                <w:sz w:val="22"/>
                <w:szCs w:val="22"/>
              </w:rPr>
              <w:t xml:space="preserve">renginys turi turėti galimybę tikrinti duomenų srautą; </w:t>
            </w:r>
          </w:p>
          <w:p w14:paraId="1C8B319E" w14:textId="77777777" w:rsidR="008724B8" w:rsidRPr="00C320CA" w:rsidRDefault="008724B8" w:rsidP="008724B8">
            <w:pPr>
              <w:pStyle w:val="ListParagraph"/>
              <w:numPr>
                <w:ilvl w:val="0"/>
                <w:numId w:val="17"/>
              </w:numPr>
              <w:ind w:left="422" w:right="118" w:hanging="270"/>
              <w:contextualSpacing w:val="0"/>
              <w:jc w:val="both"/>
              <w:rPr>
                <w:sz w:val="22"/>
                <w:szCs w:val="22"/>
              </w:rPr>
            </w:pPr>
            <w:r w:rsidRPr="00C320CA">
              <w:rPr>
                <w:sz w:val="22"/>
                <w:szCs w:val="22"/>
              </w:rPr>
              <w:t>Duomenų srauto stebėjimas ir kontrolė;</w:t>
            </w:r>
          </w:p>
          <w:p w14:paraId="22FB416F" w14:textId="77777777" w:rsidR="008724B8" w:rsidRPr="00537209" w:rsidRDefault="008724B8" w:rsidP="008724B8">
            <w:pPr>
              <w:pStyle w:val="ListParagraph"/>
              <w:numPr>
                <w:ilvl w:val="0"/>
                <w:numId w:val="17"/>
              </w:numPr>
              <w:ind w:left="422" w:right="118" w:hanging="270"/>
              <w:contextualSpacing w:val="0"/>
              <w:jc w:val="both"/>
              <w:rPr>
                <w:sz w:val="22"/>
                <w:szCs w:val="22"/>
              </w:rPr>
            </w:pPr>
            <w:r w:rsidRPr="00537209">
              <w:rPr>
                <w:sz w:val="22"/>
                <w:szCs w:val="22"/>
              </w:rPr>
              <w:t>Siunčiamų duomenų patikrinimas remiantys „</w:t>
            </w:r>
            <w:proofErr w:type="spellStart"/>
            <w:r w:rsidRPr="00537209">
              <w:rPr>
                <w:sz w:val="22"/>
                <w:szCs w:val="22"/>
              </w:rPr>
              <w:t>RegEx</w:t>
            </w:r>
            <w:proofErr w:type="spellEnd"/>
            <w:r w:rsidRPr="00537209">
              <w:rPr>
                <w:sz w:val="22"/>
                <w:szCs w:val="22"/>
              </w:rPr>
              <w:t>“ baze;</w:t>
            </w:r>
          </w:p>
          <w:p w14:paraId="1C09FA4C" w14:textId="77777777" w:rsidR="008724B8" w:rsidRPr="00C320CA" w:rsidRDefault="008724B8" w:rsidP="008724B8">
            <w:pPr>
              <w:pStyle w:val="ListParagraph"/>
              <w:numPr>
                <w:ilvl w:val="0"/>
                <w:numId w:val="17"/>
              </w:numPr>
              <w:ind w:left="422" w:right="118" w:hanging="270"/>
              <w:contextualSpacing w:val="0"/>
              <w:jc w:val="both"/>
              <w:rPr>
                <w:sz w:val="22"/>
                <w:szCs w:val="22"/>
              </w:rPr>
            </w:pPr>
            <w:r w:rsidRPr="00C320CA">
              <w:rPr>
                <w:sz w:val="22"/>
                <w:szCs w:val="22"/>
              </w:rPr>
              <w:t>Konfigūruojami veiksmai – blokuoti, stebėti;</w:t>
            </w:r>
          </w:p>
          <w:p w14:paraId="3E9C8055" w14:textId="45D3E736" w:rsidR="008724B8" w:rsidRPr="001275A7" w:rsidRDefault="008724B8" w:rsidP="008724B8">
            <w:pPr>
              <w:numPr>
                <w:ilvl w:val="0"/>
                <w:numId w:val="17"/>
              </w:numPr>
              <w:spacing w:after="200" w:line="276" w:lineRule="auto"/>
              <w:ind w:left="422" w:right="118" w:hanging="270"/>
              <w:jc w:val="both"/>
              <w:rPr>
                <w:sz w:val="22"/>
                <w:szCs w:val="22"/>
                <w:lang w:eastAsia="en-US"/>
              </w:rPr>
            </w:pPr>
            <w:r w:rsidRPr="00C320CA">
              <w:rPr>
                <w:sz w:val="22"/>
                <w:szCs w:val="22"/>
              </w:rPr>
              <w:t>Atpažįsta daugelį bylų formatų.</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4F40FE7" w14:textId="77777777" w:rsidR="008724B8" w:rsidRPr="001275A7" w:rsidRDefault="008724B8" w:rsidP="008724B8">
            <w:pPr>
              <w:ind w:right="118"/>
              <w:jc w:val="both"/>
              <w:rPr>
                <w:sz w:val="22"/>
                <w:szCs w:val="22"/>
                <w:lang w:eastAsia="en-US"/>
              </w:rPr>
            </w:pPr>
          </w:p>
        </w:tc>
      </w:tr>
      <w:tr w:rsidR="008724B8" w:rsidRPr="001275A7" w14:paraId="13981746"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680974B" w14:textId="4C514C18" w:rsidR="008724B8" w:rsidRPr="001275A7" w:rsidRDefault="008724B8" w:rsidP="008724B8">
            <w:pPr>
              <w:jc w:val="center"/>
              <w:rPr>
                <w:sz w:val="22"/>
                <w:szCs w:val="22"/>
                <w:lang w:eastAsia="en-US"/>
              </w:rPr>
            </w:pPr>
            <w:r w:rsidRPr="001275A7">
              <w:rPr>
                <w:sz w:val="22"/>
                <w:szCs w:val="22"/>
                <w:lang w:eastAsia="en-US"/>
              </w:rPr>
              <w:t>18.</w:t>
            </w:r>
          </w:p>
        </w:tc>
        <w:tc>
          <w:tcPr>
            <w:tcW w:w="1838" w:type="dxa"/>
            <w:tcBorders>
              <w:top w:val="single" w:sz="4" w:space="0" w:color="auto"/>
              <w:left w:val="single" w:sz="4" w:space="0" w:color="auto"/>
              <w:bottom w:val="single" w:sz="4" w:space="0" w:color="auto"/>
              <w:right w:val="single" w:sz="4" w:space="0" w:color="auto"/>
            </w:tcBorders>
          </w:tcPr>
          <w:p w14:paraId="1E38EAE5" w14:textId="2CD575E2" w:rsidR="008724B8" w:rsidRPr="001275A7" w:rsidRDefault="008724B8" w:rsidP="008724B8">
            <w:pPr>
              <w:rPr>
                <w:sz w:val="22"/>
                <w:szCs w:val="22"/>
                <w:lang w:eastAsia="en-US"/>
              </w:rPr>
            </w:pPr>
            <w:r w:rsidRPr="00C320CA">
              <w:rPr>
                <w:sz w:val="22"/>
                <w:szCs w:val="22"/>
              </w:rPr>
              <w:t>Tinklai/</w:t>
            </w:r>
            <w:proofErr w:type="spellStart"/>
            <w:r w:rsidRPr="00C320CA">
              <w:rPr>
                <w:sz w:val="22"/>
                <w:szCs w:val="22"/>
              </w:rPr>
              <w:t>Maršrutizavimo</w:t>
            </w:r>
            <w:proofErr w:type="spellEnd"/>
            <w:r w:rsidRPr="00C320CA">
              <w:rPr>
                <w:sz w:val="22"/>
                <w:szCs w:val="22"/>
              </w:rPr>
              <w:t xml:space="preserve"> funkcionalumas</w:t>
            </w:r>
          </w:p>
        </w:tc>
        <w:tc>
          <w:tcPr>
            <w:tcW w:w="3701" w:type="dxa"/>
            <w:tcBorders>
              <w:top w:val="single" w:sz="4" w:space="0" w:color="auto"/>
              <w:left w:val="single" w:sz="4" w:space="0" w:color="auto"/>
              <w:bottom w:val="single" w:sz="4" w:space="0" w:color="auto"/>
              <w:right w:val="single" w:sz="4" w:space="0" w:color="auto"/>
            </w:tcBorders>
            <w:noWrap/>
          </w:tcPr>
          <w:p w14:paraId="7D286B6E" w14:textId="77777777" w:rsidR="008724B8" w:rsidRPr="00C320CA" w:rsidRDefault="008724B8" w:rsidP="008724B8">
            <w:pPr>
              <w:pStyle w:val="ListParagraph"/>
              <w:ind w:left="0" w:right="118"/>
              <w:jc w:val="both"/>
              <w:rPr>
                <w:sz w:val="22"/>
                <w:szCs w:val="22"/>
              </w:rPr>
            </w:pPr>
            <w:r w:rsidRPr="00C320CA">
              <w:rPr>
                <w:sz w:val="22"/>
                <w:szCs w:val="22"/>
              </w:rPr>
              <w:t>Turi būti:</w:t>
            </w:r>
          </w:p>
          <w:p w14:paraId="12AE5DB7" w14:textId="77777777" w:rsidR="008724B8" w:rsidRPr="00C320CA" w:rsidRDefault="008724B8" w:rsidP="008724B8">
            <w:pPr>
              <w:pStyle w:val="ListParagraph"/>
              <w:numPr>
                <w:ilvl w:val="0"/>
                <w:numId w:val="18"/>
              </w:numPr>
              <w:ind w:left="422" w:right="118" w:hanging="270"/>
              <w:contextualSpacing w:val="0"/>
              <w:jc w:val="both"/>
              <w:rPr>
                <w:sz w:val="22"/>
                <w:szCs w:val="22"/>
              </w:rPr>
            </w:pPr>
            <w:r w:rsidRPr="00C320CA">
              <w:rPr>
                <w:sz w:val="22"/>
                <w:szCs w:val="22"/>
              </w:rPr>
              <w:t>Dviejų ISP palaikymas vienu metu;</w:t>
            </w:r>
          </w:p>
          <w:p w14:paraId="464DE79C" w14:textId="77777777" w:rsidR="008724B8" w:rsidRPr="00C320CA" w:rsidRDefault="008724B8" w:rsidP="008724B8">
            <w:pPr>
              <w:pStyle w:val="ListParagraph"/>
              <w:numPr>
                <w:ilvl w:val="0"/>
                <w:numId w:val="18"/>
              </w:numPr>
              <w:ind w:left="422" w:right="118" w:hanging="270"/>
              <w:contextualSpacing w:val="0"/>
              <w:jc w:val="both"/>
              <w:rPr>
                <w:sz w:val="22"/>
                <w:szCs w:val="22"/>
              </w:rPr>
            </w:pPr>
            <w:r w:rsidRPr="00C320CA">
              <w:rPr>
                <w:sz w:val="22"/>
                <w:szCs w:val="22"/>
              </w:rPr>
              <w:t xml:space="preserve">DHCP </w:t>
            </w:r>
            <w:proofErr w:type="spellStart"/>
            <w:r w:rsidRPr="00C320CA">
              <w:rPr>
                <w:sz w:val="22"/>
                <w:szCs w:val="22"/>
              </w:rPr>
              <w:t>Client</w:t>
            </w:r>
            <w:proofErr w:type="spellEnd"/>
            <w:r w:rsidRPr="00C320CA">
              <w:rPr>
                <w:sz w:val="22"/>
                <w:szCs w:val="22"/>
              </w:rPr>
              <w:t xml:space="preserve">, DHCP Server, DHCP </w:t>
            </w:r>
            <w:proofErr w:type="spellStart"/>
            <w:r w:rsidRPr="00C320CA">
              <w:rPr>
                <w:sz w:val="22"/>
                <w:szCs w:val="22"/>
              </w:rPr>
              <w:t>relay</w:t>
            </w:r>
            <w:proofErr w:type="spellEnd"/>
            <w:r w:rsidRPr="00C320CA">
              <w:rPr>
                <w:sz w:val="22"/>
                <w:szCs w:val="22"/>
              </w:rPr>
              <w:t xml:space="preserve"> funkcionalumai;</w:t>
            </w:r>
          </w:p>
          <w:p w14:paraId="35BB1301" w14:textId="77777777" w:rsidR="008724B8" w:rsidRPr="00C320CA" w:rsidRDefault="008724B8" w:rsidP="008724B8">
            <w:pPr>
              <w:pStyle w:val="ListParagraph"/>
              <w:numPr>
                <w:ilvl w:val="0"/>
                <w:numId w:val="18"/>
              </w:numPr>
              <w:ind w:left="422" w:right="118" w:hanging="270"/>
              <w:contextualSpacing w:val="0"/>
              <w:jc w:val="both"/>
              <w:rPr>
                <w:sz w:val="22"/>
                <w:szCs w:val="22"/>
              </w:rPr>
            </w:pPr>
            <w:proofErr w:type="spellStart"/>
            <w:r w:rsidRPr="00C320CA">
              <w:rPr>
                <w:sz w:val="22"/>
                <w:szCs w:val="22"/>
              </w:rPr>
              <w:t>Policy-Based</w:t>
            </w:r>
            <w:proofErr w:type="spellEnd"/>
            <w:r w:rsidRPr="00C320CA">
              <w:rPr>
                <w:sz w:val="22"/>
                <w:szCs w:val="22"/>
              </w:rPr>
              <w:t xml:space="preserve"> </w:t>
            </w:r>
            <w:proofErr w:type="spellStart"/>
            <w:r w:rsidRPr="00C320CA">
              <w:rPr>
                <w:sz w:val="22"/>
                <w:szCs w:val="22"/>
              </w:rPr>
              <w:t>maršrutizavimas</w:t>
            </w:r>
            <w:proofErr w:type="spellEnd"/>
            <w:r w:rsidRPr="00C320CA">
              <w:rPr>
                <w:sz w:val="22"/>
                <w:szCs w:val="22"/>
              </w:rPr>
              <w:t xml:space="preserve"> pagal taisykles;</w:t>
            </w:r>
          </w:p>
          <w:p w14:paraId="64D4E434" w14:textId="77777777" w:rsidR="008724B8" w:rsidRPr="00C320CA" w:rsidRDefault="008724B8" w:rsidP="008724B8">
            <w:pPr>
              <w:pStyle w:val="ListParagraph"/>
              <w:numPr>
                <w:ilvl w:val="0"/>
                <w:numId w:val="18"/>
              </w:numPr>
              <w:ind w:left="422" w:right="118" w:hanging="270"/>
              <w:contextualSpacing w:val="0"/>
              <w:jc w:val="both"/>
              <w:rPr>
                <w:sz w:val="22"/>
                <w:szCs w:val="22"/>
              </w:rPr>
            </w:pPr>
            <w:r w:rsidRPr="00C320CA">
              <w:rPr>
                <w:sz w:val="22"/>
                <w:szCs w:val="22"/>
              </w:rPr>
              <w:t xml:space="preserve">Dinaminis </w:t>
            </w:r>
            <w:proofErr w:type="spellStart"/>
            <w:r w:rsidRPr="00C320CA">
              <w:rPr>
                <w:sz w:val="22"/>
                <w:szCs w:val="22"/>
              </w:rPr>
              <w:t>maršrutizavimas</w:t>
            </w:r>
            <w:proofErr w:type="spellEnd"/>
            <w:r w:rsidRPr="00C320CA">
              <w:rPr>
                <w:sz w:val="22"/>
                <w:szCs w:val="22"/>
              </w:rPr>
              <w:t xml:space="preserve"> IPv4 (RIP v1 &amp; v2, OSPF, BGP, </w:t>
            </w:r>
            <w:proofErr w:type="spellStart"/>
            <w:r w:rsidRPr="00C320CA">
              <w:rPr>
                <w:sz w:val="22"/>
                <w:szCs w:val="22"/>
              </w:rPr>
              <w:t>Multicast</w:t>
            </w:r>
            <w:proofErr w:type="spellEnd"/>
            <w:r w:rsidRPr="00C320CA">
              <w:rPr>
                <w:sz w:val="22"/>
                <w:szCs w:val="22"/>
              </w:rPr>
              <w:t>, IS-IS);</w:t>
            </w:r>
          </w:p>
          <w:p w14:paraId="56438CBC" w14:textId="77777777" w:rsidR="008724B8" w:rsidRPr="00C320CA" w:rsidRDefault="008724B8" w:rsidP="008724B8">
            <w:pPr>
              <w:pStyle w:val="ListParagraph"/>
              <w:numPr>
                <w:ilvl w:val="0"/>
                <w:numId w:val="18"/>
              </w:numPr>
              <w:ind w:left="422" w:right="118" w:hanging="270"/>
              <w:contextualSpacing w:val="0"/>
              <w:jc w:val="both"/>
              <w:rPr>
                <w:sz w:val="22"/>
                <w:szCs w:val="22"/>
              </w:rPr>
            </w:pPr>
            <w:r w:rsidRPr="00C320CA">
              <w:rPr>
                <w:sz w:val="22"/>
                <w:szCs w:val="22"/>
              </w:rPr>
              <w:t xml:space="preserve">Dinaminis </w:t>
            </w:r>
            <w:proofErr w:type="spellStart"/>
            <w:r w:rsidRPr="00C320CA">
              <w:rPr>
                <w:sz w:val="22"/>
                <w:szCs w:val="22"/>
              </w:rPr>
              <w:t>maršrutizavimas</w:t>
            </w:r>
            <w:proofErr w:type="spellEnd"/>
            <w:r w:rsidRPr="00C320CA">
              <w:rPr>
                <w:sz w:val="22"/>
                <w:szCs w:val="22"/>
              </w:rPr>
              <w:t xml:space="preserve"> IPv6 (RIP v1, OSPF, BGP);</w:t>
            </w:r>
          </w:p>
          <w:p w14:paraId="787AED13" w14:textId="77777777" w:rsidR="008724B8" w:rsidRPr="00C320CA" w:rsidRDefault="008724B8" w:rsidP="008724B8">
            <w:pPr>
              <w:pStyle w:val="ListParagraph"/>
              <w:numPr>
                <w:ilvl w:val="0"/>
                <w:numId w:val="18"/>
              </w:numPr>
              <w:ind w:left="422" w:right="118" w:hanging="270"/>
              <w:contextualSpacing w:val="0"/>
              <w:jc w:val="both"/>
              <w:rPr>
                <w:sz w:val="22"/>
                <w:szCs w:val="22"/>
              </w:rPr>
            </w:pPr>
            <w:r w:rsidRPr="00C320CA">
              <w:rPr>
                <w:sz w:val="22"/>
                <w:szCs w:val="22"/>
              </w:rPr>
              <w:t xml:space="preserve">Įvairių saugumo zonų palaikymas su tarp zoninių </w:t>
            </w:r>
            <w:proofErr w:type="spellStart"/>
            <w:r w:rsidRPr="00C320CA">
              <w:rPr>
                <w:sz w:val="22"/>
                <w:szCs w:val="22"/>
              </w:rPr>
              <w:t>maršrutizavimų</w:t>
            </w:r>
            <w:proofErr w:type="spellEnd"/>
            <w:r w:rsidRPr="00C320CA">
              <w:rPr>
                <w:sz w:val="22"/>
                <w:szCs w:val="22"/>
              </w:rPr>
              <w:t>;</w:t>
            </w:r>
          </w:p>
          <w:p w14:paraId="1EE5D782" w14:textId="77777777" w:rsidR="008724B8" w:rsidRPr="00C320CA" w:rsidRDefault="008724B8" w:rsidP="008724B8">
            <w:pPr>
              <w:pStyle w:val="ListParagraph"/>
              <w:numPr>
                <w:ilvl w:val="0"/>
                <w:numId w:val="18"/>
              </w:numPr>
              <w:ind w:left="422" w:right="118" w:hanging="270"/>
              <w:contextualSpacing w:val="0"/>
              <w:jc w:val="both"/>
              <w:rPr>
                <w:sz w:val="22"/>
                <w:szCs w:val="22"/>
              </w:rPr>
            </w:pPr>
            <w:proofErr w:type="spellStart"/>
            <w:r w:rsidRPr="00C320CA">
              <w:rPr>
                <w:sz w:val="22"/>
                <w:szCs w:val="22"/>
              </w:rPr>
              <w:t>Maršrutizavimas</w:t>
            </w:r>
            <w:proofErr w:type="spellEnd"/>
            <w:r w:rsidRPr="00C320CA">
              <w:rPr>
                <w:sz w:val="22"/>
                <w:szCs w:val="22"/>
              </w:rPr>
              <w:t xml:space="preserve"> tarp virtualių potinklių, tarp virtualių įrenginių;</w:t>
            </w:r>
          </w:p>
          <w:p w14:paraId="2CED67AC" w14:textId="72895563" w:rsidR="008724B8" w:rsidRPr="001275A7" w:rsidRDefault="008724B8" w:rsidP="008724B8">
            <w:pPr>
              <w:numPr>
                <w:ilvl w:val="0"/>
                <w:numId w:val="18"/>
              </w:numPr>
              <w:spacing w:after="200" w:line="276" w:lineRule="auto"/>
              <w:ind w:left="422" w:right="118" w:hanging="270"/>
              <w:jc w:val="both"/>
              <w:rPr>
                <w:sz w:val="22"/>
                <w:szCs w:val="22"/>
                <w:lang w:eastAsia="en-US"/>
              </w:rPr>
            </w:pPr>
            <w:r w:rsidRPr="00C320CA">
              <w:rPr>
                <w:sz w:val="22"/>
                <w:szCs w:val="22"/>
              </w:rPr>
              <w:t xml:space="preserve">Statinis IPv4 ir IPv6 </w:t>
            </w:r>
            <w:proofErr w:type="spellStart"/>
            <w:r w:rsidRPr="00C320CA">
              <w:rPr>
                <w:sz w:val="22"/>
                <w:szCs w:val="22"/>
              </w:rPr>
              <w:t>maršrutizavimas</w:t>
            </w:r>
            <w:proofErr w:type="spellEnd"/>
            <w:r w:rsidRPr="00C320CA">
              <w:rPr>
                <w:sz w:val="22"/>
                <w:szCs w:val="22"/>
              </w:rPr>
              <w: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AAEEBC8" w14:textId="77777777" w:rsidR="008724B8" w:rsidRPr="001275A7" w:rsidRDefault="008724B8" w:rsidP="008724B8">
            <w:pPr>
              <w:ind w:right="118"/>
              <w:jc w:val="both"/>
              <w:rPr>
                <w:sz w:val="22"/>
                <w:szCs w:val="22"/>
                <w:lang w:eastAsia="en-US"/>
              </w:rPr>
            </w:pPr>
          </w:p>
        </w:tc>
      </w:tr>
      <w:tr w:rsidR="008724B8" w:rsidRPr="001275A7" w14:paraId="2A6FCAAA" w14:textId="77777777" w:rsidTr="00843203">
        <w:trPr>
          <w:cantSplit/>
          <w:trHeight w:val="274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CC19412" w14:textId="0B7B2E19" w:rsidR="008724B8" w:rsidRPr="001275A7" w:rsidRDefault="008724B8" w:rsidP="008724B8">
            <w:pPr>
              <w:rPr>
                <w:sz w:val="22"/>
                <w:szCs w:val="22"/>
                <w:lang w:eastAsia="en-US"/>
              </w:rPr>
            </w:pPr>
            <w:r w:rsidRPr="001275A7">
              <w:rPr>
                <w:sz w:val="22"/>
                <w:szCs w:val="22"/>
                <w:lang w:eastAsia="en-US"/>
              </w:rPr>
              <w:lastRenderedPageBreak/>
              <w:t xml:space="preserve"> </w:t>
            </w:r>
            <w:r w:rsidR="00275C18">
              <w:rPr>
                <w:sz w:val="22"/>
                <w:szCs w:val="22"/>
                <w:lang w:eastAsia="en-US"/>
              </w:rPr>
              <w:t xml:space="preserve">  </w:t>
            </w:r>
            <w:r w:rsidRPr="001275A7">
              <w:rPr>
                <w:sz w:val="22"/>
                <w:szCs w:val="22"/>
                <w:lang w:eastAsia="en-US"/>
              </w:rPr>
              <w:t>19.</w:t>
            </w:r>
          </w:p>
        </w:tc>
        <w:tc>
          <w:tcPr>
            <w:tcW w:w="1838" w:type="dxa"/>
            <w:tcBorders>
              <w:top w:val="single" w:sz="4" w:space="0" w:color="auto"/>
              <w:left w:val="single" w:sz="4" w:space="0" w:color="auto"/>
              <w:bottom w:val="single" w:sz="4" w:space="0" w:color="auto"/>
              <w:right w:val="single" w:sz="4" w:space="0" w:color="auto"/>
            </w:tcBorders>
          </w:tcPr>
          <w:p w14:paraId="395A66DB" w14:textId="533DD64B" w:rsidR="008724B8" w:rsidRPr="001275A7" w:rsidRDefault="008724B8" w:rsidP="008724B8">
            <w:pPr>
              <w:rPr>
                <w:sz w:val="22"/>
                <w:szCs w:val="22"/>
                <w:lang w:eastAsia="en-US"/>
              </w:rPr>
            </w:pPr>
            <w:r w:rsidRPr="00C320CA">
              <w:rPr>
                <w:sz w:val="22"/>
                <w:szCs w:val="22"/>
              </w:rPr>
              <w:t>Valdymas/Administravimo funkcionalumas</w:t>
            </w:r>
          </w:p>
        </w:tc>
        <w:tc>
          <w:tcPr>
            <w:tcW w:w="3701" w:type="dxa"/>
            <w:tcBorders>
              <w:top w:val="single" w:sz="4" w:space="0" w:color="auto"/>
              <w:left w:val="single" w:sz="4" w:space="0" w:color="auto"/>
              <w:bottom w:val="single" w:sz="4" w:space="0" w:color="auto"/>
              <w:right w:val="single" w:sz="4" w:space="0" w:color="auto"/>
            </w:tcBorders>
            <w:noWrap/>
          </w:tcPr>
          <w:p w14:paraId="3620F7FF" w14:textId="77777777" w:rsidR="008724B8" w:rsidRPr="00C320CA" w:rsidRDefault="008724B8" w:rsidP="008724B8">
            <w:pPr>
              <w:pStyle w:val="ListParagraph"/>
              <w:ind w:left="0" w:right="118"/>
              <w:jc w:val="both"/>
              <w:rPr>
                <w:sz w:val="22"/>
                <w:szCs w:val="22"/>
              </w:rPr>
            </w:pPr>
            <w:r w:rsidRPr="00C320CA">
              <w:rPr>
                <w:sz w:val="22"/>
                <w:szCs w:val="22"/>
              </w:rPr>
              <w:t>Turi būti:</w:t>
            </w:r>
          </w:p>
          <w:p w14:paraId="29D6C675" w14:textId="77777777" w:rsidR="008724B8" w:rsidRPr="00C320CA" w:rsidRDefault="008724B8" w:rsidP="008724B8">
            <w:pPr>
              <w:pStyle w:val="ListParagraph"/>
              <w:numPr>
                <w:ilvl w:val="0"/>
                <w:numId w:val="19"/>
              </w:numPr>
              <w:ind w:left="422" w:right="118" w:hanging="270"/>
              <w:contextualSpacing w:val="0"/>
              <w:jc w:val="both"/>
              <w:rPr>
                <w:sz w:val="22"/>
                <w:szCs w:val="22"/>
              </w:rPr>
            </w:pPr>
            <w:proofErr w:type="spellStart"/>
            <w:r w:rsidRPr="00C320CA">
              <w:rPr>
                <w:sz w:val="22"/>
                <w:szCs w:val="22"/>
              </w:rPr>
              <w:t>Konsolinis</w:t>
            </w:r>
            <w:proofErr w:type="spellEnd"/>
            <w:r w:rsidRPr="00C320CA">
              <w:rPr>
                <w:sz w:val="22"/>
                <w:szCs w:val="22"/>
              </w:rPr>
              <w:t xml:space="preserve"> kabelis;</w:t>
            </w:r>
          </w:p>
          <w:p w14:paraId="2F8841A9" w14:textId="77777777" w:rsidR="008724B8" w:rsidRPr="00C320CA" w:rsidRDefault="008724B8" w:rsidP="008724B8">
            <w:pPr>
              <w:pStyle w:val="ListParagraph"/>
              <w:numPr>
                <w:ilvl w:val="0"/>
                <w:numId w:val="19"/>
              </w:numPr>
              <w:ind w:left="422" w:right="118" w:hanging="270"/>
              <w:contextualSpacing w:val="0"/>
              <w:jc w:val="both"/>
              <w:rPr>
                <w:sz w:val="22"/>
                <w:szCs w:val="22"/>
              </w:rPr>
            </w:pPr>
            <w:proofErr w:type="spellStart"/>
            <w:r w:rsidRPr="00C320CA">
              <w:rPr>
                <w:sz w:val="22"/>
                <w:szCs w:val="22"/>
              </w:rPr>
              <w:t>WebUI</w:t>
            </w:r>
            <w:proofErr w:type="spellEnd"/>
            <w:r w:rsidRPr="00C320CA">
              <w:rPr>
                <w:sz w:val="22"/>
                <w:szCs w:val="22"/>
              </w:rPr>
              <w:t xml:space="preserve"> (HTTP/HTTPS) ir komandinės eilutės;</w:t>
            </w:r>
          </w:p>
          <w:p w14:paraId="194BAAFE" w14:textId="77777777" w:rsidR="008724B8" w:rsidRPr="00C320CA" w:rsidRDefault="008724B8" w:rsidP="008724B8">
            <w:pPr>
              <w:pStyle w:val="ListParagraph"/>
              <w:numPr>
                <w:ilvl w:val="0"/>
                <w:numId w:val="19"/>
              </w:numPr>
              <w:ind w:left="422" w:right="118" w:hanging="270"/>
              <w:contextualSpacing w:val="0"/>
              <w:jc w:val="both"/>
              <w:rPr>
                <w:sz w:val="22"/>
                <w:szCs w:val="22"/>
              </w:rPr>
            </w:pPr>
            <w:proofErr w:type="spellStart"/>
            <w:r w:rsidRPr="00C320CA">
              <w:rPr>
                <w:sz w:val="22"/>
                <w:szCs w:val="22"/>
              </w:rPr>
              <w:t>Telnet</w:t>
            </w:r>
            <w:proofErr w:type="spellEnd"/>
            <w:r w:rsidRPr="00C320CA">
              <w:rPr>
                <w:sz w:val="22"/>
                <w:szCs w:val="22"/>
              </w:rPr>
              <w:t xml:space="preserve"> / </w:t>
            </w:r>
            <w:proofErr w:type="spellStart"/>
            <w:r w:rsidRPr="00C320CA">
              <w:rPr>
                <w:sz w:val="22"/>
                <w:szCs w:val="22"/>
              </w:rPr>
              <w:t>SecureCommand</w:t>
            </w:r>
            <w:proofErr w:type="spellEnd"/>
            <w:r w:rsidRPr="00C320CA">
              <w:rPr>
                <w:sz w:val="22"/>
                <w:szCs w:val="22"/>
              </w:rPr>
              <w:t xml:space="preserve"> Shell (SSH);</w:t>
            </w:r>
          </w:p>
          <w:p w14:paraId="06EB8767" w14:textId="77777777" w:rsidR="008724B8" w:rsidRPr="00C320CA" w:rsidRDefault="008724B8" w:rsidP="008724B8">
            <w:pPr>
              <w:pStyle w:val="ListParagraph"/>
              <w:numPr>
                <w:ilvl w:val="0"/>
                <w:numId w:val="19"/>
              </w:numPr>
              <w:ind w:left="422" w:right="118" w:hanging="270"/>
              <w:contextualSpacing w:val="0"/>
              <w:jc w:val="both"/>
              <w:rPr>
                <w:sz w:val="22"/>
                <w:szCs w:val="22"/>
              </w:rPr>
            </w:pPr>
            <w:r w:rsidRPr="00C320CA">
              <w:rPr>
                <w:sz w:val="22"/>
                <w:szCs w:val="22"/>
              </w:rPr>
              <w:t>Administravimas pagal roles;</w:t>
            </w:r>
          </w:p>
          <w:p w14:paraId="14B62594" w14:textId="77777777" w:rsidR="008724B8" w:rsidRPr="00C320CA" w:rsidRDefault="008724B8" w:rsidP="008724B8">
            <w:pPr>
              <w:pStyle w:val="ListParagraph"/>
              <w:numPr>
                <w:ilvl w:val="0"/>
                <w:numId w:val="19"/>
              </w:numPr>
              <w:ind w:left="422" w:right="118" w:hanging="270"/>
              <w:contextualSpacing w:val="0"/>
              <w:jc w:val="both"/>
              <w:rPr>
                <w:sz w:val="22"/>
                <w:szCs w:val="22"/>
              </w:rPr>
            </w:pPr>
            <w:r w:rsidRPr="00C320CA">
              <w:rPr>
                <w:sz w:val="22"/>
                <w:szCs w:val="22"/>
              </w:rPr>
              <w:t>Kelių kalbų palaikymas;</w:t>
            </w:r>
          </w:p>
          <w:p w14:paraId="2ACC6A38" w14:textId="77777777" w:rsidR="008724B8" w:rsidRPr="00C320CA" w:rsidRDefault="008724B8" w:rsidP="008724B8">
            <w:pPr>
              <w:pStyle w:val="ListParagraph"/>
              <w:numPr>
                <w:ilvl w:val="0"/>
                <w:numId w:val="19"/>
              </w:numPr>
              <w:ind w:left="422" w:right="118" w:hanging="270"/>
              <w:contextualSpacing w:val="0"/>
              <w:jc w:val="both"/>
              <w:rPr>
                <w:sz w:val="22"/>
                <w:szCs w:val="22"/>
              </w:rPr>
            </w:pPr>
            <w:r w:rsidRPr="00C320CA">
              <w:rPr>
                <w:sz w:val="22"/>
                <w:szCs w:val="22"/>
              </w:rPr>
              <w:t>Administratorių ir Vartotojų lygiai;</w:t>
            </w:r>
          </w:p>
          <w:p w14:paraId="7F13BCCF" w14:textId="77777777" w:rsidR="008724B8" w:rsidRPr="00AC112C" w:rsidRDefault="008724B8" w:rsidP="008724B8">
            <w:pPr>
              <w:pStyle w:val="ListParagraph"/>
              <w:numPr>
                <w:ilvl w:val="0"/>
                <w:numId w:val="19"/>
              </w:numPr>
              <w:ind w:left="422" w:right="118" w:hanging="270"/>
              <w:contextualSpacing w:val="0"/>
              <w:jc w:val="both"/>
              <w:rPr>
                <w:sz w:val="22"/>
                <w:szCs w:val="22"/>
              </w:rPr>
            </w:pPr>
            <w:r w:rsidRPr="00AC112C">
              <w:rPr>
                <w:sz w:val="22"/>
                <w:szCs w:val="22"/>
              </w:rPr>
              <w:t xml:space="preserve">Atnaujinimas ir keitimai per FTP ir </w:t>
            </w:r>
            <w:proofErr w:type="spellStart"/>
            <w:r w:rsidRPr="00AC112C">
              <w:rPr>
                <w:sz w:val="22"/>
                <w:szCs w:val="22"/>
              </w:rPr>
              <w:t>WebUI</w:t>
            </w:r>
            <w:proofErr w:type="spellEnd"/>
            <w:r>
              <w:rPr>
                <w:sz w:val="22"/>
                <w:szCs w:val="22"/>
              </w:rPr>
              <w:t>;</w:t>
            </w:r>
          </w:p>
          <w:p w14:paraId="333F4291" w14:textId="77777777" w:rsidR="008724B8" w:rsidRPr="00C320CA" w:rsidRDefault="008724B8" w:rsidP="008724B8">
            <w:pPr>
              <w:pStyle w:val="ListParagraph"/>
              <w:numPr>
                <w:ilvl w:val="0"/>
                <w:numId w:val="19"/>
              </w:numPr>
              <w:ind w:left="422" w:right="118" w:hanging="270"/>
              <w:contextualSpacing w:val="0"/>
              <w:jc w:val="both"/>
              <w:rPr>
                <w:sz w:val="22"/>
                <w:szCs w:val="22"/>
              </w:rPr>
            </w:pPr>
            <w:r w:rsidRPr="00C320CA">
              <w:rPr>
                <w:sz w:val="22"/>
                <w:szCs w:val="22"/>
              </w:rPr>
              <w:t>SNMP;</w:t>
            </w:r>
          </w:p>
          <w:p w14:paraId="1CE987C6" w14:textId="77777777" w:rsidR="008724B8" w:rsidRPr="00C320CA" w:rsidRDefault="008724B8" w:rsidP="008724B8">
            <w:pPr>
              <w:pStyle w:val="ListParagraph"/>
              <w:numPr>
                <w:ilvl w:val="0"/>
                <w:numId w:val="19"/>
              </w:numPr>
              <w:ind w:left="422" w:right="118" w:hanging="270"/>
              <w:contextualSpacing w:val="0"/>
              <w:jc w:val="both"/>
              <w:rPr>
                <w:sz w:val="22"/>
                <w:szCs w:val="22"/>
              </w:rPr>
            </w:pPr>
            <w:r w:rsidRPr="00C320CA">
              <w:rPr>
                <w:sz w:val="22"/>
                <w:szCs w:val="22"/>
              </w:rPr>
              <w:t>Centralizuotas kelių įrenginių valdymas per specializuot</w:t>
            </w:r>
            <w:r>
              <w:rPr>
                <w:sz w:val="22"/>
                <w:szCs w:val="22"/>
              </w:rPr>
              <w:t>ą</w:t>
            </w:r>
            <w:r w:rsidRPr="00C320CA">
              <w:rPr>
                <w:sz w:val="22"/>
                <w:szCs w:val="22"/>
              </w:rPr>
              <w:t xml:space="preserve"> to paties gamintojo įrenginį;</w:t>
            </w:r>
          </w:p>
          <w:p w14:paraId="460A7B44" w14:textId="77777777" w:rsidR="008724B8" w:rsidRPr="00C320CA" w:rsidRDefault="008724B8" w:rsidP="008724B8">
            <w:pPr>
              <w:pStyle w:val="ListParagraph"/>
              <w:numPr>
                <w:ilvl w:val="0"/>
                <w:numId w:val="19"/>
              </w:numPr>
              <w:ind w:left="422" w:right="118" w:hanging="270"/>
              <w:contextualSpacing w:val="0"/>
              <w:jc w:val="both"/>
              <w:rPr>
                <w:sz w:val="22"/>
                <w:szCs w:val="22"/>
              </w:rPr>
            </w:pPr>
            <w:r w:rsidRPr="00C320CA">
              <w:rPr>
                <w:sz w:val="22"/>
                <w:szCs w:val="22"/>
              </w:rPr>
              <w:t>Dviejų programinės įrangos (</w:t>
            </w:r>
            <w:r w:rsidRPr="002E32FC">
              <w:rPr>
                <w:i/>
                <w:sz w:val="22"/>
                <w:szCs w:val="22"/>
              </w:rPr>
              <w:t>angl.</w:t>
            </w:r>
            <w:r w:rsidRPr="00C320CA">
              <w:rPr>
                <w:sz w:val="22"/>
                <w:szCs w:val="22"/>
              </w:rPr>
              <w:t xml:space="preserve"> </w:t>
            </w:r>
            <w:proofErr w:type="spellStart"/>
            <w:r w:rsidRPr="00C320CA">
              <w:rPr>
                <w:i/>
                <w:sz w:val="22"/>
                <w:szCs w:val="22"/>
              </w:rPr>
              <w:t>firmware</w:t>
            </w:r>
            <w:proofErr w:type="spellEnd"/>
            <w:r w:rsidRPr="00C320CA">
              <w:rPr>
                <w:sz w:val="22"/>
                <w:szCs w:val="22"/>
              </w:rPr>
              <w:t>) versijų talpinimas vienu metu pastovioje atmintyje;</w:t>
            </w:r>
          </w:p>
          <w:p w14:paraId="1B27AC5B" w14:textId="77777777" w:rsidR="008724B8" w:rsidRPr="00C320CA" w:rsidRDefault="008724B8" w:rsidP="008724B8">
            <w:pPr>
              <w:pStyle w:val="ListParagraph"/>
              <w:numPr>
                <w:ilvl w:val="0"/>
                <w:numId w:val="19"/>
              </w:numPr>
              <w:ind w:left="422" w:right="118" w:hanging="270"/>
              <w:contextualSpacing w:val="0"/>
              <w:jc w:val="both"/>
              <w:rPr>
                <w:sz w:val="22"/>
                <w:szCs w:val="22"/>
              </w:rPr>
            </w:pPr>
            <w:r w:rsidRPr="00C320CA">
              <w:rPr>
                <w:sz w:val="22"/>
                <w:szCs w:val="22"/>
              </w:rPr>
              <w:t>Srauto balansavimas/paskirstymas;</w:t>
            </w:r>
          </w:p>
          <w:p w14:paraId="1D05594C" w14:textId="5C0BF1EE" w:rsidR="008724B8" w:rsidRPr="001275A7" w:rsidRDefault="008724B8" w:rsidP="008724B8">
            <w:pPr>
              <w:numPr>
                <w:ilvl w:val="0"/>
                <w:numId w:val="19"/>
              </w:numPr>
              <w:spacing w:after="200" w:line="276" w:lineRule="auto"/>
              <w:ind w:left="422" w:right="118" w:hanging="270"/>
              <w:jc w:val="both"/>
              <w:rPr>
                <w:sz w:val="22"/>
                <w:szCs w:val="22"/>
                <w:lang w:eastAsia="en-US"/>
              </w:rPr>
            </w:pPr>
            <w:r w:rsidRPr="00C320CA">
              <w:rPr>
                <w:sz w:val="22"/>
                <w:szCs w:val="22"/>
              </w:rPr>
              <w:t xml:space="preserve">Konfigūracijos archyvavimas ir </w:t>
            </w:r>
            <w:proofErr w:type="spellStart"/>
            <w:r w:rsidRPr="00C320CA">
              <w:rPr>
                <w:sz w:val="22"/>
                <w:szCs w:val="22"/>
              </w:rPr>
              <w:t>versijavimas</w:t>
            </w:r>
            <w:proofErr w:type="spellEnd"/>
            <w:r w:rsidRPr="00C320CA">
              <w:rPr>
                <w:sz w:val="22"/>
                <w:szCs w:val="22"/>
              </w:rPr>
              <w:t xml:space="preserve"> </w:t>
            </w:r>
            <w:r>
              <w:rPr>
                <w:sz w:val="22"/>
                <w:szCs w:val="22"/>
              </w:rPr>
              <w:t xml:space="preserve">VPN </w:t>
            </w:r>
            <w:r w:rsidRPr="00C320CA">
              <w:rPr>
                <w:sz w:val="22"/>
                <w:szCs w:val="22"/>
              </w:rPr>
              <w:t>įrenginyje.</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13F74C6" w14:textId="77777777" w:rsidR="008724B8" w:rsidRPr="001275A7" w:rsidRDefault="008724B8" w:rsidP="008724B8">
            <w:pPr>
              <w:ind w:right="118"/>
              <w:jc w:val="both"/>
              <w:rPr>
                <w:sz w:val="22"/>
                <w:szCs w:val="22"/>
                <w:lang w:eastAsia="en-US"/>
              </w:rPr>
            </w:pPr>
          </w:p>
        </w:tc>
      </w:tr>
      <w:tr w:rsidR="008724B8" w:rsidRPr="008724B8" w14:paraId="5E4DA22B"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DBEA39E" w14:textId="6C183DFA" w:rsidR="008724B8" w:rsidRPr="001275A7" w:rsidRDefault="008724B8" w:rsidP="008724B8">
            <w:pPr>
              <w:jc w:val="center"/>
              <w:rPr>
                <w:sz w:val="22"/>
                <w:szCs w:val="22"/>
                <w:lang w:eastAsia="en-US"/>
              </w:rPr>
            </w:pPr>
            <w:r w:rsidRPr="001275A7">
              <w:rPr>
                <w:sz w:val="22"/>
                <w:szCs w:val="22"/>
                <w:lang w:eastAsia="en-US"/>
              </w:rPr>
              <w:t>20.</w:t>
            </w:r>
          </w:p>
        </w:tc>
        <w:tc>
          <w:tcPr>
            <w:tcW w:w="1838" w:type="dxa"/>
            <w:tcBorders>
              <w:top w:val="single" w:sz="4" w:space="0" w:color="auto"/>
              <w:left w:val="single" w:sz="4" w:space="0" w:color="auto"/>
              <w:bottom w:val="single" w:sz="4" w:space="0" w:color="auto"/>
              <w:right w:val="single" w:sz="4" w:space="0" w:color="auto"/>
            </w:tcBorders>
          </w:tcPr>
          <w:p w14:paraId="35979F4B" w14:textId="14024FA2" w:rsidR="008724B8" w:rsidRPr="001275A7" w:rsidRDefault="008724B8" w:rsidP="008724B8">
            <w:pPr>
              <w:rPr>
                <w:sz w:val="22"/>
                <w:szCs w:val="22"/>
                <w:lang w:eastAsia="en-US"/>
              </w:rPr>
            </w:pPr>
            <w:r w:rsidRPr="00C320CA">
              <w:rPr>
                <w:sz w:val="22"/>
                <w:szCs w:val="22"/>
              </w:rPr>
              <w:t>Sisteminiai įrašai/Stebėjimas</w:t>
            </w:r>
          </w:p>
        </w:tc>
        <w:tc>
          <w:tcPr>
            <w:tcW w:w="3701" w:type="dxa"/>
            <w:tcBorders>
              <w:top w:val="single" w:sz="4" w:space="0" w:color="auto"/>
              <w:left w:val="single" w:sz="4" w:space="0" w:color="auto"/>
              <w:bottom w:val="single" w:sz="4" w:space="0" w:color="auto"/>
              <w:right w:val="single" w:sz="4" w:space="0" w:color="auto"/>
            </w:tcBorders>
            <w:noWrap/>
          </w:tcPr>
          <w:p w14:paraId="4E90CF27" w14:textId="77777777" w:rsidR="008724B8" w:rsidRPr="00C320CA" w:rsidRDefault="008724B8" w:rsidP="008724B8">
            <w:pPr>
              <w:pStyle w:val="ListParagraph"/>
              <w:ind w:left="0" w:right="118"/>
              <w:jc w:val="both"/>
              <w:rPr>
                <w:sz w:val="22"/>
                <w:szCs w:val="22"/>
              </w:rPr>
            </w:pPr>
            <w:r w:rsidRPr="00C320CA">
              <w:rPr>
                <w:sz w:val="22"/>
                <w:szCs w:val="22"/>
              </w:rPr>
              <w:t>Turi būti:</w:t>
            </w:r>
          </w:p>
          <w:p w14:paraId="2467FBA3" w14:textId="77777777" w:rsidR="008724B8" w:rsidRPr="00C320CA" w:rsidRDefault="008724B8" w:rsidP="008724B8">
            <w:pPr>
              <w:pStyle w:val="ListParagraph"/>
              <w:numPr>
                <w:ilvl w:val="0"/>
                <w:numId w:val="20"/>
              </w:numPr>
              <w:ind w:left="422" w:right="118" w:hanging="270"/>
              <w:contextualSpacing w:val="0"/>
              <w:jc w:val="both"/>
              <w:rPr>
                <w:sz w:val="22"/>
                <w:szCs w:val="22"/>
              </w:rPr>
            </w:pPr>
            <w:r w:rsidRPr="00C320CA">
              <w:rPr>
                <w:sz w:val="22"/>
                <w:szCs w:val="22"/>
              </w:rPr>
              <w:t>Vidinis įvykių žurnalas;</w:t>
            </w:r>
          </w:p>
          <w:p w14:paraId="442D6858" w14:textId="77777777" w:rsidR="008724B8" w:rsidRPr="00C320CA" w:rsidRDefault="008724B8" w:rsidP="008724B8">
            <w:pPr>
              <w:pStyle w:val="ListParagraph"/>
              <w:numPr>
                <w:ilvl w:val="0"/>
                <w:numId w:val="20"/>
              </w:numPr>
              <w:ind w:left="422" w:right="118" w:hanging="270"/>
              <w:contextualSpacing w:val="0"/>
              <w:jc w:val="both"/>
              <w:rPr>
                <w:sz w:val="22"/>
                <w:szCs w:val="22"/>
              </w:rPr>
            </w:pPr>
            <w:r w:rsidRPr="00C320CA">
              <w:rPr>
                <w:sz w:val="22"/>
                <w:szCs w:val="22"/>
              </w:rPr>
              <w:t xml:space="preserve">Įvykių persiuntimas į nutolusį </w:t>
            </w:r>
            <w:r>
              <w:rPr>
                <w:sz w:val="22"/>
                <w:szCs w:val="22"/>
              </w:rPr>
              <w:t>„</w:t>
            </w:r>
            <w:proofErr w:type="spellStart"/>
            <w:r w:rsidRPr="00C320CA">
              <w:rPr>
                <w:sz w:val="22"/>
                <w:szCs w:val="22"/>
              </w:rPr>
              <w:t>Syslog</w:t>
            </w:r>
            <w:proofErr w:type="spellEnd"/>
            <w:r>
              <w:rPr>
                <w:sz w:val="22"/>
                <w:szCs w:val="22"/>
              </w:rPr>
              <w:t>“</w:t>
            </w:r>
            <w:r w:rsidRPr="00C320CA">
              <w:rPr>
                <w:sz w:val="22"/>
                <w:szCs w:val="22"/>
              </w:rPr>
              <w:t xml:space="preserve"> serverį;</w:t>
            </w:r>
          </w:p>
          <w:p w14:paraId="1D08C06D" w14:textId="77777777" w:rsidR="008724B8" w:rsidRPr="00C320CA" w:rsidRDefault="008724B8" w:rsidP="008724B8">
            <w:pPr>
              <w:pStyle w:val="ListParagraph"/>
              <w:numPr>
                <w:ilvl w:val="0"/>
                <w:numId w:val="20"/>
              </w:numPr>
              <w:ind w:left="422" w:right="118" w:hanging="270"/>
              <w:contextualSpacing w:val="0"/>
              <w:jc w:val="both"/>
              <w:rPr>
                <w:sz w:val="22"/>
                <w:szCs w:val="22"/>
              </w:rPr>
            </w:pPr>
            <w:r w:rsidRPr="00C320CA">
              <w:rPr>
                <w:sz w:val="22"/>
                <w:szCs w:val="22"/>
              </w:rPr>
              <w:t>Grafinis realaus laiko ir istorinis stebėjimas;</w:t>
            </w:r>
          </w:p>
          <w:p w14:paraId="73CAE1DF" w14:textId="77777777" w:rsidR="008724B8" w:rsidRPr="00C320CA" w:rsidRDefault="008724B8" w:rsidP="008724B8">
            <w:pPr>
              <w:pStyle w:val="ListParagraph"/>
              <w:numPr>
                <w:ilvl w:val="0"/>
                <w:numId w:val="20"/>
              </w:numPr>
              <w:ind w:left="422" w:right="118" w:hanging="270"/>
              <w:contextualSpacing w:val="0"/>
              <w:jc w:val="both"/>
              <w:rPr>
                <w:sz w:val="22"/>
                <w:szCs w:val="22"/>
              </w:rPr>
            </w:pPr>
            <w:r w:rsidRPr="00C320CA">
              <w:rPr>
                <w:sz w:val="22"/>
                <w:szCs w:val="22"/>
              </w:rPr>
              <w:t>SNMP;</w:t>
            </w:r>
          </w:p>
          <w:p w14:paraId="494824C4" w14:textId="77777777" w:rsidR="008724B8" w:rsidRPr="00C320CA" w:rsidRDefault="008724B8" w:rsidP="008724B8">
            <w:pPr>
              <w:pStyle w:val="ListParagraph"/>
              <w:numPr>
                <w:ilvl w:val="0"/>
                <w:numId w:val="20"/>
              </w:numPr>
              <w:ind w:left="422" w:right="118" w:hanging="270"/>
              <w:contextualSpacing w:val="0"/>
              <w:jc w:val="both"/>
              <w:rPr>
                <w:sz w:val="22"/>
                <w:szCs w:val="22"/>
              </w:rPr>
            </w:pPr>
            <w:r w:rsidRPr="00C320CA">
              <w:rPr>
                <w:sz w:val="22"/>
                <w:szCs w:val="22"/>
              </w:rPr>
              <w:t>E-</w:t>
            </w:r>
            <w:proofErr w:type="spellStart"/>
            <w:r w:rsidRPr="00C320CA">
              <w:rPr>
                <w:sz w:val="22"/>
                <w:szCs w:val="22"/>
              </w:rPr>
              <w:t>mail</w:t>
            </w:r>
            <w:proofErr w:type="spellEnd"/>
            <w:r w:rsidRPr="00C320CA">
              <w:rPr>
                <w:sz w:val="22"/>
                <w:szCs w:val="22"/>
              </w:rPr>
              <w:t xml:space="preserve"> įspėjimai apie virusus ir atakas;</w:t>
            </w:r>
          </w:p>
          <w:p w14:paraId="6FB75DAC" w14:textId="77777777" w:rsidR="008724B8" w:rsidRPr="00C320CA" w:rsidRDefault="008724B8" w:rsidP="008724B8">
            <w:pPr>
              <w:pStyle w:val="ListParagraph"/>
              <w:numPr>
                <w:ilvl w:val="0"/>
                <w:numId w:val="20"/>
              </w:numPr>
              <w:ind w:left="422" w:right="118" w:hanging="270"/>
              <w:contextualSpacing w:val="0"/>
              <w:jc w:val="both"/>
              <w:rPr>
                <w:sz w:val="22"/>
                <w:szCs w:val="22"/>
              </w:rPr>
            </w:pPr>
            <w:r w:rsidRPr="00C320CA">
              <w:rPr>
                <w:sz w:val="22"/>
                <w:szCs w:val="22"/>
              </w:rPr>
              <w:t>VPN tunelių stebėjimas;</w:t>
            </w:r>
          </w:p>
          <w:p w14:paraId="689193F5" w14:textId="77777777" w:rsidR="008724B8" w:rsidRDefault="008724B8" w:rsidP="008724B8">
            <w:pPr>
              <w:pStyle w:val="ListParagraph"/>
              <w:numPr>
                <w:ilvl w:val="0"/>
                <w:numId w:val="20"/>
              </w:numPr>
              <w:ind w:left="422" w:right="118" w:hanging="270"/>
              <w:contextualSpacing w:val="0"/>
              <w:jc w:val="both"/>
              <w:rPr>
                <w:sz w:val="22"/>
                <w:szCs w:val="22"/>
              </w:rPr>
            </w:pPr>
            <w:r w:rsidRPr="00C320CA">
              <w:rPr>
                <w:sz w:val="22"/>
                <w:szCs w:val="22"/>
              </w:rPr>
              <w:t>Galimas nuodugnesnis stebėjimas pasirenkant to paties gamintojo sisteminių įrašu stebėjimo įrangą</w:t>
            </w:r>
            <w:r>
              <w:rPr>
                <w:sz w:val="22"/>
                <w:szCs w:val="22"/>
              </w:rPr>
              <w:t>;</w:t>
            </w:r>
          </w:p>
          <w:p w14:paraId="6807EF1D" w14:textId="33E5FD3D" w:rsidR="008724B8" w:rsidRPr="001275A7" w:rsidRDefault="008724B8" w:rsidP="008724B8">
            <w:pPr>
              <w:numPr>
                <w:ilvl w:val="0"/>
                <w:numId w:val="20"/>
              </w:numPr>
              <w:spacing w:after="200" w:line="276" w:lineRule="auto"/>
              <w:ind w:left="422" w:right="118" w:hanging="270"/>
              <w:jc w:val="both"/>
              <w:rPr>
                <w:sz w:val="22"/>
                <w:szCs w:val="22"/>
                <w:lang w:eastAsia="en-US"/>
              </w:rPr>
            </w:pPr>
            <w:r w:rsidRPr="00625146">
              <w:rPr>
                <w:sz w:val="22"/>
                <w:szCs w:val="22"/>
              </w:rPr>
              <w:t xml:space="preserve">Siūloma įranga turi būti pilnai suderinama su Perkančiosios organizacijos šiuo metu turima ir naudojama </w:t>
            </w:r>
            <w:r w:rsidRPr="004609D7">
              <w:rPr>
                <w:sz w:val="22"/>
                <w:szCs w:val="22"/>
              </w:rPr>
              <w:t>tinklo įrangos žur</w:t>
            </w:r>
            <w:r>
              <w:rPr>
                <w:sz w:val="22"/>
                <w:szCs w:val="22"/>
              </w:rPr>
              <w:t xml:space="preserve">nalinių įrašų surinkimo sistemą </w:t>
            </w:r>
            <w:proofErr w:type="spellStart"/>
            <w:r>
              <w:rPr>
                <w:sz w:val="22"/>
                <w:szCs w:val="22"/>
              </w:rPr>
              <w:t>Fortinet</w:t>
            </w:r>
            <w:proofErr w:type="spellEnd"/>
            <w:r>
              <w:rPr>
                <w:sz w:val="22"/>
                <w:szCs w:val="22"/>
              </w:rPr>
              <w:t xml:space="preserve"> </w:t>
            </w:r>
            <w:proofErr w:type="spellStart"/>
            <w:r>
              <w:rPr>
                <w:sz w:val="22"/>
                <w:szCs w:val="22"/>
              </w:rPr>
              <w:t>FortiAnalyzer</w:t>
            </w:r>
            <w:proofErr w:type="spellEnd"/>
            <w:r>
              <w:rPr>
                <w:sz w:val="22"/>
                <w:szCs w:val="22"/>
              </w:rPr>
              <w: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36D2C6A" w14:textId="77777777" w:rsidR="008724B8" w:rsidRPr="001275A7" w:rsidRDefault="008724B8" w:rsidP="008724B8">
            <w:pPr>
              <w:ind w:right="118"/>
              <w:jc w:val="both"/>
              <w:rPr>
                <w:sz w:val="22"/>
                <w:szCs w:val="22"/>
                <w:lang w:eastAsia="en-US"/>
              </w:rPr>
            </w:pPr>
          </w:p>
        </w:tc>
      </w:tr>
      <w:tr w:rsidR="008724B8" w:rsidRPr="001275A7" w14:paraId="61533856"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3532648" w14:textId="3DAE3F80" w:rsidR="008724B8" w:rsidRPr="001275A7" w:rsidRDefault="008724B8" w:rsidP="008724B8">
            <w:pPr>
              <w:jc w:val="center"/>
              <w:rPr>
                <w:sz w:val="22"/>
                <w:szCs w:val="22"/>
                <w:lang w:eastAsia="en-US"/>
              </w:rPr>
            </w:pPr>
            <w:r w:rsidRPr="001275A7">
              <w:rPr>
                <w:sz w:val="22"/>
                <w:szCs w:val="22"/>
                <w:lang w:eastAsia="en-US"/>
              </w:rPr>
              <w:lastRenderedPageBreak/>
              <w:t>21.</w:t>
            </w:r>
          </w:p>
        </w:tc>
        <w:tc>
          <w:tcPr>
            <w:tcW w:w="1838" w:type="dxa"/>
            <w:tcBorders>
              <w:top w:val="single" w:sz="4" w:space="0" w:color="auto"/>
              <w:left w:val="single" w:sz="4" w:space="0" w:color="auto"/>
              <w:bottom w:val="single" w:sz="4" w:space="0" w:color="auto"/>
              <w:right w:val="single" w:sz="4" w:space="0" w:color="auto"/>
            </w:tcBorders>
          </w:tcPr>
          <w:p w14:paraId="07F0901F" w14:textId="03546599" w:rsidR="008724B8" w:rsidRPr="001275A7" w:rsidRDefault="008724B8" w:rsidP="008724B8">
            <w:pPr>
              <w:rPr>
                <w:sz w:val="22"/>
                <w:szCs w:val="22"/>
                <w:lang w:eastAsia="en-US"/>
              </w:rPr>
            </w:pPr>
            <w:r>
              <w:rPr>
                <w:sz w:val="22"/>
                <w:szCs w:val="22"/>
              </w:rPr>
              <w:t>Vartotojų autentifikavimas</w:t>
            </w:r>
          </w:p>
        </w:tc>
        <w:tc>
          <w:tcPr>
            <w:tcW w:w="3701" w:type="dxa"/>
            <w:tcBorders>
              <w:top w:val="single" w:sz="4" w:space="0" w:color="auto"/>
              <w:left w:val="single" w:sz="4" w:space="0" w:color="auto"/>
              <w:bottom w:val="single" w:sz="4" w:space="0" w:color="auto"/>
              <w:right w:val="single" w:sz="4" w:space="0" w:color="auto"/>
            </w:tcBorders>
            <w:noWrap/>
          </w:tcPr>
          <w:p w14:paraId="0A08209D" w14:textId="77777777" w:rsidR="008724B8" w:rsidRPr="00C320CA" w:rsidRDefault="008724B8" w:rsidP="008724B8">
            <w:pPr>
              <w:pStyle w:val="ListParagraph"/>
              <w:ind w:left="0" w:right="118"/>
              <w:jc w:val="both"/>
              <w:rPr>
                <w:sz w:val="22"/>
                <w:szCs w:val="22"/>
              </w:rPr>
            </w:pPr>
            <w:r>
              <w:rPr>
                <w:sz w:val="22"/>
                <w:szCs w:val="22"/>
              </w:rPr>
              <w:t>Vartotojų autentifikavimas</w:t>
            </w:r>
            <w:r w:rsidRPr="00C320CA">
              <w:rPr>
                <w:sz w:val="22"/>
                <w:szCs w:val="22"/>
              </w:rPr>
              <w:t xml:space="preserve"> turi būti realizuojama šiais būdais:</w:t>
            </w:r>
          </w:p>
          <w:p w14:paraId="74D7F03D" w14:textId="77777777" w:rsidR="008724B8" w:rsidRPr="00C320CA" w:rsidRDefault="008724B8" w:rsidP="008724B8">
            <w:pPr>
              <w:pStyle w:val="ListParagraph"/>
              <w:numPr>
                <w:ilvl w:val="0"/>
                <w:numId w:val="21"/>
              </w:numPr>
              <w:ind w:left="422" w:right="118" w:hanging="270"/>
              <w:contextualSpacing w:val="0"/>
              <w:jc w:val="both"/>
              <w:rPr>
                <w:sz w:val="22"/>
                <w:szCs w:val="22"/>
              </w:rPr>
            </w:pPr>
            <w:r w:rsidRPr="00C320CA">
              <w:rPr>
                <w:sz w:val="22"/>
                <w:szCs w:val="22"/>
              </w:rPr>
              <w:t>Lokalūs vartotojai;</w:t>
            </w:r>
          </w:p>
          <w:p w14:paraId="1B283FC2" w14:textId="77777777" w:rsidR="008724B8" w:rsidRPr="00C320CA" w:rsidRDefault="008724B8" w:rsidP="008724B8">
            <w:pPr>
              <w:pStyle w:val="ListParagraph"/>
              <w:numPr>
                <w:ilvl w:val="0"/>
                <w:numId w:val="21"/>
              </w:numPr>
              <w:ind w:left="422" w:right="118" w:hanging="270"/>
              <w:contextualSpacing w:val="0"/>
              <w:jc w:val="both"/>
              <w:rPr>
                <w:sz w:val="22"/>
                <w:szCs w:val="22"/>
              </w:rPr>
            </w:pPr>
            <w:r w:rsidRPr="00C320CA">
              <w:rPr>
                <w:sz w:val="22"/>
                <w:szCs w:val="22"/>
              </w:rPr>
              <w:t>Integracija su Windows AD</w:t>
            </w:r>
            <w:r>
              <w:rPr>
                <w:sz w:val="22"/>
                <w:szCs w:val="22"/>
              </w:rPr>
              <w:t xml:space="preserve"> arba lygiavertė</w:t>
            </w:r>
            <w:r w:rsidRPr="00C320CA">
              <w:rPr>
                <w:sz w:val="22"/>
                <w:szCs w:val="22"/>
              </w:rPr>
              <w:t>;</w:t>
            </w:r>
          </w:p>
          <w:p w14:paraId="7222C905" w14:textId="77777777" w:rsidR="008724B8" w:rsidRPr="00C320CA" w:rsidRDefault="008724B8" w:rsidP="008724B8">
            <w:pPr>
              <w:pStyle w:val="ListParagraph"/>
              <w:numPr>
                <w:ilvl w:val="0"/>
                <w:numId w:val="21"/>
              </w:numPr>
              <w:ind w:left="422" w:right="118" w:hanging="270"/>
              <w:contextualSpacing w:val="0"/>
              <w:jc w:val="both"/>
              <w:rPr>
                <w:sz w:val="22"/>
                <w:szCs w:val="22"/>
              </w:rPr>
            </w:pPr>
            <w:r w:rsidRPr="00C320CA">
              <w:rPr>
                <w:sz w:val="22"/>
                <w:szCs w:val="22"/>
              </w:rPr>
              <w:t>Išorinių RADIUS/LDAP/TACACS+ tarnybų palaikymas;</w:t>
            </w:r>
          </w:p>
          <w:p w14:paraId="3B86B2F6" w14:textId="77777777" w:rsidR="008724B8" w:rsidRPr="00C320CA" w:rsidRDefault="008724B8" w:rsidP="008724B8">
            <w:pPr>
              <w:pStyle w:val="ListParagraph"/>
              <w:numPr>
                <w:ilvl w:val="0"/>
                <w:numId w:val="21"/>
              </w:numPr>
              <w:ind w:left="422" w:right="118" w:hanging="270"/>
              <w:contextualSpacing w:val="0"/>
              <w:jc w:val="both"/>
              <w:rPr>
                <w:sz w:val="22"/>
                <w:szCs w:val="22"/>
              </w:rPr>
            </w:pPr>
            <w:proofErr w:type="spellStart"/>
            <w:r w:rsidRPr="00C320CA">
              <w:rPr>
                <w:sz w:val="22"/>
                <w:szCs w:val="22"/>
              </w:rPr>
              <w:t>Xauth</w:t>
            </w:r>
            <w:proofErr w:type="spellEnd"/>
            <w:r w:rsidRPr="00C320CA">
              <w:rPr>
                <w:sz w:val="22"/>
                <w:szCs w:val="22"/>
              </w:rPr>
              <w:t xml:space="preserve"> per RADIUS IPSEC VPN tuneliams;</w:t>
            </w:r>
          </w:p>
          <w:p w14:paraId="398C61CE" w14:textId="77777777" w:rsidR="008724B8" w:rsidRPr="00C320CA" w:rsidRDefault="008724B8" w:rsidP="008724B8">
            <w:pPr>
              <w:pStyle w:val="ListParagraph"/>
              <w:numPr>
                <w:ilvl w:val="0"/>
                <w:numId w:val="21"/>
              </w:numPr>
              <w:ind w:left="422" w:right="118" w:hanging="270"/>
              <w:contextualSpacing w:val="0"/>
              <w:jc w:val="both"/>
              <w:rPr>
                <w:sz w:val="22"/>
                <w:szCs w:val="22"/>
              </w:rPr>
            </w:pPr>
            <w:r>
              <w:rPr>
                <w:sz w:val="22"/>
                <w:szCs w:val="22"/>
              </w:rPr>
              <w:t>Autentifikavimas</w:t>
            </w:r>
            <w:r w:rsidRPr="00C320CA">
              <w:rPr>
                <w:sz w:val="22"/>
                <w:szCs w:val="22"/>
              </w:rPr>
              <w:t xml:space="preserve"> sertifikatais (PKI);</w:t>
            </w:r>
          </w:p>
          <w:p w14:paraId="54326BAC" w14:textId="5990FEE4" w:rsidR="008724B8" w:rsidRPr="001275A7" w:rsidRDefault="008724B8" w:rsidP="008724B8">
            <w:pPr>
              <w:numPr>
                <w:ilvl w:val="0"/>
                <w:numId w:val="21"/>
              </w:numPr>
              <w:spacing w:after="200" w:line="276" w:lineRule="auto"/>
              <w:ind w:left="422" w:right="118" w:hanging="270"/>
              <w:jc w:val="both"/>
              <w:rPr>
                <w:sz w:val="22"/>
                <w:szCs w:val="22"/>
                <w:lang w:eastAsia="en-US"/>
              </w:rPr>
            </w:pPr>
            <w:r w:rsidRPr="00C320CA">
              <w:rPr>
                <w:sz w:val="22"/>
                <w:szCs w:val="22"/>
              </w:rPr>
              <w:t>Dviejų fakto</w:t>
            </w:r>
            <w:r>
              <w:rPr>
                <w:sz w:val="22"/>
                <w:szCs w:val="22"/>
              </w:rPr>
              <w:t>rių autentifikavimo palaikymas.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D59991A" w14:textId="77777777" w:rsidR="008724B8" w:rsidRPr="001275A7" w:rsidRDefault="008724B8" w:rsidP="008724B8">
            <w:pPr>
              <w:ind w:right="118"/>
              <w:jc w:val="both"/>
              <w:rPr>
                <w:sz w:val="22"/>
                <w:szCs w:val="22"/>
                <w:lang w:eastAsia="en-US"/>
              </w:rPr>
            </w:pPr>
          </w:p>
        </w:tc>
      </w:tr>
      <w:tr w:rsidR="008724B8" w:rsidRPr="001275A7" w14:paraId="6EABB303" w14:textId="77777777" w:rsidTr="00843203">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0A5166E" w14:textId="4A7E776F" w:rsidR="008724B8" w:rsidRPr="001275A7" w:rsidRDefault="008724B8" w:rsidP="008724B8">
            <w:pPr>
              <w:jc w:val="center"/>
              <w:rPr>
                <w:sz w:val="22"/>
                <w:szCs w:val="22"/>
                <w:lang w:eastAsia="en-US"/>
              </w:rPr>
            </w:pPr>
            <w:r w:rsidRPr="001275A7">
              <w:rPr>
                <w:sz w:val="22"/>
                <w:szCs w:val="22"/>
                <w:lang w:eastAsia="en-US"/>
              </w:rPr>
              <w:t>22.</w:t>
            </w:r>
          </w:p>
        </w:tc>
        <w:tc>
          <w:tcPr>
            <w:tcW w:w="1838" w:type="dxa"/>
            <w:tcBorders>
              <w:top w:val="single" w:sz="4" w:space="0" w:color="auto"/>
              <w:left w:val="single" w:sz="4" w:space="0" w:color="auto"/>
              <w:bottom w:val="single" w:sz="4" w:space="0" w:color="auto"/>
              <w:right w:val="single" w:sz="4" w:space="0" w:color="auto"/>
            </w:tcBorders>
          </w:tcPr>
          <w:p w14:paraId="685A55F9" w14:textId="56EE0B42" w:rsidR="008724B8" w:rsidRPr="001275A7" w:rsidRDefault="008724B8" w:rsidP="008724B8">
            <w:pPr>
              <w:rPr>
                <w:sz w:val="22"/>
                <w:szCs w:val="22"/>
                <w:lang w:eastAsia="en-US"/>
              </w:rPr>
            </w:pPr>
            <w:r w:rsidRPr="00625146">
              <w:rPr>
                <w:sz w:val="22"/>
                <w:szCs w:val="22"/>
              </w:rPr>
              <w:t>Aukštas patikimumas</w:t>
            </w:r>
          </w:p>
        </w:tc>
        <w:tc>
          <w:tcPr>
            <w:tcW w:w="3701" w:type="dxa"/>
            <w:tcBorders>
              <w:top w:val="single" w:sz="4" w:space="0" w:color="auto"/>
              <w:left w:val="single" w:sz="4" w:space="0" w:color="auto"/>
              <w:bottom w:val="single" w:sz="4" w:space="0" w:color="auto"/>
              <w:right w:val="single" w:sz="4" w:space="0" w:color="auto"/>
            </w:tcBorders>
            <w:noWrap/>
          </w:tcPr>
          <w:p w14:paraId="05ECF654"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Turi būti galimybė sukurti aukšto patikimumo sistemą apjungiant 2 (du) iš perkamų įrenginių.</w:t>
            </w:r>
          </w:p>
          <w:p w14:paraId="6EB297A8"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Aukšto patikimumo sistema turi mokėti dirbti Aktyvus/Pasyvus (angl. „</w:t>
            </w:r>
            <w:proofErr w:type="spellStart"/>
            <w:r w:rsidRPr="00625146">
              <w:rPr>
                <w:sz w:val="22"/>
                <w:szCs w:val="22"/>
              </w:rPr>
              <w:t>Active</w:t>
            </w:r>
            <w:proofErr w:type="spellEnd"/>
            <w:r w:rsidRPr="00625146">
              <w:rPr>
                <w:sz w:val="22"/>
                <w:szCs w:val="22"/>
              </w:rPr>
              <w:t>/</w:t>
            </w:r>
            <w:proofErr w:type="spellStart"/>
            <w:r w:rsidRPr="00625146">
              <w:rPr>
                <w:sz w:val="22"/>
                <w:szCs w:val="22"/>
              </w:rPr>
              <w:t>Pasive</w:t>
            </w:r>
            <w:proofErr w:type="spellEnd"/>
            <w:r w:rsidRPr="00625146">
              <w:rPr>
                <w:sz w:val="22"/>
                <w:szCs w:val="22"/>
              </w:rPr>
              <w:t>“) ir Aktyvus/Aktyvus (angl. „</w:t>
            </w:r>
            <w:proofErr w:type="spellStart"/>
            <w:r w:rsidRPr="00625146">
              <w:rPr>
                <w:sz w:val="22"/>
                <w:szCs w:val="22"/>
              </w:rPr>
              <w:t>Active</w:t>
            </w:r>
            <w:proofErr w:type="spellEnd"/>
            <w:r w:rsidRPr="00625146">
              <w:rPr>
                <w:sz w:val="22"/>
                <w:szCs w:val="22"/>
              </w:rPr>
              <w:t>/</w:t>
            </w:r>
            <w:proofErr w:type="spellStart"/>
            <w:r w:rsidRPr="00625146">
              <w:rPr>
                <w:sz w:val="22"/>
                <w:szCs w:val="22"/>
              </w:rPr>
              <w:t>Active</w:t>
            </w:r>
            <w:proofErr w:type="spellEnd"/>
            <w:r w:rsidRPr="00625146">
              <w:rPr>
                <w:sz w:val="22"/>
                <w:szCs w:val="22"/>
              </w:rPr>
              <w:t>“) režimais;</w:t>
            </w:r>
          </w:p>
          <w:p w14:paraId="5470E923"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Sutrikus aktyvaus įrenginio darbui aukšto patikimumo sistema turi automatiškai persijungti į dubliuojantį įrenginį.</w:t>
            </w:r>
          </w:p>
          <w:p w14:paraId="0AACCD24"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Konfigūracija tarp aukšto patikimumo narių turi būti automatiškai sinchronizuojama.</w:t>
            </w:r>
          </w:p>
          <w:p w14:paraId="2246A75C"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Aukšto patikimumo sistema turi užtikrinti, kad persijungimo metu aktyvios sesijos nenutrūktų.</w:t>
            </w:r>
          </w:p>
          <w:p w14:paraId="0B8F40A1"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Turi būti galimybė nurodyti, kad veikiantis ir  aukštesnį prioritetą turintis narys visada būną aktyvus.</w:t>
            </w:r>
          </w:p>
          <w:p w14:paraId="11AF098D"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 xml:space="preserve">Aukšto patikimumo sistemos nariai turi stebėti tinklo prievadų būseną. </w:t>
            </w:r>
          </w:p>
          <w:p w14:paraId="030E2E62"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 xml:space="preserve">Turi būti galimybė iš kiekvieno nario stebėti ar atsiliepia nurodyti IP adresai. </w:t>
            </w:r>
          </w:p>
          <w:p w14:paraId="52161601" w14:textId="77777777" w:rsidR="008724B8" w:rsidRPr="00625146" w:rsidRDefault="008724B8" w:rsidP="008724B8">
            <w:pPr>
              <w:numPr>
                <w:ilvl w:val="0"/>
                <w:numId w:val="23"/>
              </w:numPr>
              <w:tabs>
                <w:tab w:val="left" w:pos="317"/>
              </w:tabs>
              <w:ind w:left="34" w:right="112" w:firstLine="0"/>
              <w:jc w:val="both"/>
              <w:outlineLvl w:val="0"/>
              <w:rPr>
                <w:sz w:val="22"/>
                <w:szCs w:val="22"/>
              </w:rPr>
            </w:pPr>
            <w:r w:rsidRPr="00625146">
              <w:rPr>
                <w:sz w:val="22"/>
                <w:szCs w:val="22"/>
              </w:rPr>
              <w:t>Sistema turi automatiškai persijungti jei nurodyti IP adresai neatsiliepia.</w:t>
            </w:r>
          </w:p>
          <w:p w14:paraId="1AE5DFDA" w14:textId="34570B3E" w:rsidR="008724B8" w:rsidRPr="001275A7" w:rsidRDefault="008724B8" w:rsidP="008724B8">
            <w:pPr>
              <w:ind w:right="118"/>
              <w:jc w:val="both"/>
              <w:rPr>
                <w:sz w:val="22"/>
                <w:szCs w:val="22"/>
                <w:lang w:eastAsia="en-US"/>
              </w:rPr>
            </w:pPr>
            <w:r w:rsidRPr="00625146">
              <w:rPr>
                <w:sz w:val="22"/>
                <w:szCs w:val="22"/>
              </w:rPr>
              <w:t>(Perkamos ugniasienės bus jungiamos į aukšto patikimumo klasterį)</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FC97573" w14:textId="77777777" w:rsidR="008724B8" w:rsidRPr="001275A7" w:rsidRDefault="008724B8" w:rsidP="008724B8">
            <w:pPr>
              <w:ind w:right="118"/>
              <w:jc w:val="both"/>
              <w:rPr>
                <w:sz w:val="22"/>
                <w:szCs w:val="22"/>
                <w:lang w:eastAsia="en-US"/>
              </w:rPr>
            </w:pPr>
          </w:p>
        </w:tc>
      </w:tr>
      <w:tr w:rsidR="008724B8" w:rsidRPr="001275A7" w14:paraId="5879028D" w14:textId="77777777" w:rsidTr="00843203">
        <w:trPr>
          <w:cantSplit/>
          <w:trHeight w:val="923"/>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BFF6C35" w14:textId="772FB0C2" w:rsidR="008724B8" w:rsidRPr="001275A7" w:rsidRDefault="008724B8" w:rsidP="008724B8">
            <w:pPr>
              <w:jc w:val="center"/>
              <w:rPr>
                <w:sz w:val="22"/>
                <w:szCs w:val="22"/>
                <w:lang w:eastAsia="en-US"/>
              </w:rPr>
            </w:pPr>
            <w:r w:rsidRPr="001275A7">
              <w:rPr>
                <w:sz w:val="22"/>
                <w:szCs w:val="22"/>
                <w:lang w:eastAsia="en-US"/>
              </w:rPr>
              <w:t>23.</w:t>
            </w:r>
          </w:p>
        </w:tc>
        <w:tc>
          <w:tcPr>
            <w:tcW w:w="1838" w:type="dxa"/>
            <w:tcBorders>
              <w:top w:val="single" w:sz="4" w:space="0" w:color="auto"/>
              <w:left w:val="single" w:sz="4" w:space="0" w:color="auto"/>
              <w:bottom w:val="single" w:sz="4" w:space="0" w:color="auto"/>
              <w:right w:val="single" w:sz="4" w:space="0" w:color="auto"/>
            </w:tcBorders>
          </w:tcPr>
          <w:p w14:paraId="20E6F94F" w14:textId="4BE8F8F9" w:rsidR="008724B8" w:rsidRPr="001275A7" w:rsidRDefault="008724B8" w:rsidP="008724B8">
            <w:pPr>
              <w:rPr>
                <w:sz w:val="22"/>
                <w:szCs w:val="22"/>
                <w:lang w:eastAsia="en-US"/>
              </w:rPr>
            </w:pPr>
            <w:r w:rsidRPr="00C320CA">
              <w:rPr>
                <w:sz w:val="22"/>
                <w:szCs w:val="22"/>
              </w:rPr>
              <w:t>P2P/IM valdymas ir aplikacijų kontrolė</w:t>
            </w:r>
          </w:p>
        </w:tc>
        <w:tc>
          <w:tcPr>
            <w:tcW w:w="3701" w:type="dxa"/>
            <w:tcBorders>
              <w:top w:val="single" w:sz="4" w:space="0" w:color="auto"/>
              <w:left w:val="single" w:sz="4" w:space="0" w:color="auto"/>
              <w:bottom w:val="single" w:sz="4" w:space="0" w:color="auto"/>
              <w:right w:val="single" w:sz="4" w:space="0" w:color="auto"/>
            </w:tcBorders>
            <w:noWrap/>
          </w:tcPr>
          <w:p w14:paraId="69E54FB7" w14:textId="11F7539C" w:rsidR="008724B8" w:rsidRPr="001275A7" w:rsidRDefault="008724B8" w:rsidP="008724B8">
            <w:pPr>
              <w:ind w:right="118"/>
              <w:jc w:val="both"/>
              <w:rPr>
                <w:sz w:val="22"/>
                <w:szCs w:val="22"/>
                <w:lang w:eastAsia="en-US"/>
              </w:rPr>
            </w:pPr>
            <w:r w:rsidRPr="00C320CA">
              <w:rPr>
                <w:sz w:val="22"/>
                <w:szCs w:val="22"/>
              </w:rPr>
              <w:t>Turi atpažinti ne mažiau kai</w:t>
            </w:r>
            <w:r>
              <w:rPr>
                <w:sz w:val="22"/>
                <w:szCs w:val="22"/>
              </w:rPr>
              <w:t>p 2</w:t>
            </w:r>
            <w:r w:rsidRPr="00C320CA">
              <w:rPr>
                <w:sz w:val="22"/>
                <w:szCs w:val="22"/>
              </w:rPr>
              <w:t xml:space="preserve">000 aplikacijų, įskaitant </w:t>
            </w:r>
            <w:r>
              <w:rPr>
                <w:sz w:val="22"/>
                <w:szCs w:val="22"/>
              </w:rPr>
              <w:t>„</w:t>
            </w:r>
            <w:proofErr w:type="spellStart"/>
            <w:r w:rsidRPr="00C320CA">
              <w:rPr>
                <w:sz w:val="22"/>
                <w:szCs w:val="22"/>
              </w:rPr>
              <w:t>You</w:t>
            </w:r>
            <w:r>
              <w:rPr>
                <w:sz w:val="22"/>
                <w:szCs w:val="22"/>
              </w:rPr>
              <w:t>tube</w:t>
            </w:r>
            <w:proofErr w:type="spellEnd"/>
            <w:r>
              <w:rPr>
                <w:sz w:val="22"/>
                <w:szCs w:val="22"/>
              </w:rPr>
              <w:t>“, „</w:t>
            </w:r>
            <w:proofErr w:type="spellStart"/>
            <w:r>
              <w:rPr>
                <w:sz w:val="22"/>
                <w:szCs w:val="22"/>
              </w:rPr>
              <w:t>Gmail</w:t>
            </w:r>
            <w:proofErr w:type="spellEnd"/>
            <w:r>
              <w:rPr>
                <w:sz w:val="22"/>
                <w:szCs w:val="22"/>
              </w:rPr>
              <w:t>“, „</w:t>
            </w:r>
            <w:proofErr w:type="spellStart"/>
            <w:r>
              <w:rPr>
                <w:sz w:val="22"/>
                <w:szCs w:val="22"/>
              </w:rPr>
              <w:t>Twiter</w:t>
            </w:r>
            <w:proofErr w:type="spellEnd"/>
            <w:r>
              <w:rPr>
                <w:sz w:val="22"/>
                <w:szCs w:val="22"/>
              </w:rPr>
              <w:t xml:space="preserve">“, „Facebook“, </w:t>
            </w:r>
            <w:proofErr w:type="spellStart"/>
            <w:r>
              <w:rPr>
                <w:sz w:val="22"/>
                <w:szCs w:val="22"/>
              </w:rPr>
              <w:t>W</w:t>
            </w:r>
            <w:r w:rsidRPr="00C320CA">
              <w:rPr>
                <w:sz w:val="22"/>
                <w:szCs w:val="22"/>
              </w:rPr>
              <w:t>eb</w:t>
            </w:r>
            <w:proofErr w:type="spellEnd"/>
            <w:r w:rsidRPr="00C320CA">
              <w:rPr>
                <w:sz w:val="22"/>
                <w:szCs w:val="22"/>
              </w:rPr>
              <w:t xml:space="preserve"> paštus. Turi galėti stebėti, riboti, blokuoti aplikacijas.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D3013EC" w14:textId="77777777" w:rsidR="008724B8" w:rsidRPr="001275A7" w:rsidRDefault="008724B8" w:rsidP="008724B8">
            <w:pPr>
              <w:ind w:right="118"/>
              <w:jc w:val="both"/>
              <w:rPr>
                <w:sz w:val="22"/>
                <w:szCs w:val="22"/>
                <w:lang w:eastAsia="en-US"/>
              </w:rPr>
            </w:pPr>
          </w:p>
        </w:tc>
      </w:tr>
      <w:tr w:rsidR="008724B8" w:rsidRPr="008724B8" w14:paraId="5B3CBB4B" w14:textId="77777777" w:rsidTr="00843203">
        <w:trPr>
          <w:cantSplit/>
          <w:trHeight w:val="1080"/>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563AF71" w14:textId="4F49384E" w:rsidR="008724B8" w:rsidRPr="001275A7" w:rsidRDefault="008724B8" w:rsidP="008724B8">
            <w:pPr>
              <w:jc w:val="center"/>
              <w:rPr>
                <w:sz w:val="22"/>
                <w:szCs w:val="22"/>
                <w:lang w:eastAsia="en-US"/>
              </w:rPr>
            </w:pPr>
            <w:r w:rsidRPr="001275A7">
              <w:rPr>
                <w:sz w:val="22"/>
                <w:szCs w:val="22"/>
                <w:lang w:eastAsia="en-US"/>
              </w:rPr>
              <w:lastRenderedPageBreak/>
              <w:t>24.</w:t>
            </w:r>
          </w:p>
        </w:tc>
        <w:tc>
          <w:tcPr>
            <w:tcW w:w="1838" w:type="dxa"/>
            <w:tcBorders>
              <w:top w:val="single" w:sz="4" w:space="0" w:color="auto"/>
              <w:left w:val="single" w:sz="4" w:space="0" w:color="auto"/>
              <w:bottom w:val="single" w:sz="4" w:space="0" w:color="auto"/>
              <w:right w:val="single" w:sz="4" w:space="0" w:color="auto"/>
            </w:tcBorders>
          </w:tcPr>
          <w:p w14:paraId="4C4E622F" w14:textId="729CF279" w:rsidR="008724B8" w:rsidRPr="001275A7" w:rsidRDefault="008724B8" w:rsidP="008724B8">
            <w:pPr>
              <w:rPr>
                <w:sz w:val="22"/>
                <w:szCs w:val="22"/>
                <w:lang w:eastAsia="en-US"/>
              </w:rPr>
            </w:pPr>
            <w:r w:rsidRPr="00C320CA">
              <w:rPr>
                <w:sz w:val="22"/>
                <w:szCs w:val="22"/>
              </w:rPr>
              <w:t>Aprašų duomenų bazės</w:t>
            </w:r>
          </w:p>
        </w:tc>
        <w:tc>
          <w:tcPr>
            <w:tcW w:w="3701" w:type="dxa"/>
            <w:tcBorders>
              <w:top w:val="single" w:sz="4" w:space="0" w:color="auto"/>
              <w:left w:val="single" w:sz="4" w:space="0" w:color="auto"/>
              <w:bottom w:val="single" w:sz="4" w:space="0" w:color="auto"/>
              <w:right w:val="single" w:sz="4" w:space="0" w:color="auto"/>
            </w:tcBorders>
            <w:noWrap/>
          </w:tcPr>
          <w:p w14:paraId="688187E3" w14:textId="7E41136A" w:rsidR="008724B8" w:rsidRPr="001275A7" w:rsidRDefault="008724B8" w:rsidP="008724B8">
            <w:pPr>
              <w:ind w:right="118"/>
              <w:jc w:val="both"/>
              <w:rPr>
                <w:b/>
                <w:sz w:val="22"/>
                <w:szCs w:val="22"/>
                <w:lang w:eastAsia="en-US"/>
              </w:rPr>
            </w:pPr>
            <w:r w:rsidRPr="00C320CA">
              <w:rPr>
                <w:sz w:val="22"/>
                <w:szCs w:val="22"/>
              </w:rPr>
              <w:t>Aprašų duomenų bazės turi būti to paties gamintojo, jei naudojamos trečių šalių aprašų bazės jos gali būti tik kaip papildomos, o ne pagrindinės.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C4702A1" w14:textId="77777777" w:rsidR="008724B8" w:rsidRPr="001275A7" w:rsidRDefault="008724B8" w:rsidP="008724B8">
            <w:pPr>
              <w:ind w:right="118"/>
              <w:jc w:val="both"/>
              <w:rPr>
                <w:sz w:val="22"/>
                <w:szCs w:val="22"/>
                <w:lang w:eastAsia="en-US"/>
              </w:rPr>
            </w:pPr>
          </w:p>
        </w:tc>
      </w:tr>
      <w:tr w:rsidR="008724B8" w:rsidRPr="008724B8" w14:paraId="142A8516" w14:textId="77777777" w:rsidTr="00843203">
        <w:trPr>
          <w:cantSplit/>
          <w:trHeight w:val="47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3EA2029" w14:textId="2F9C1B05" w:rsidR="008724B8" w:rsidRPr="001275A7" w:rsidRDefault="008724B8" w:rsidP="008724B8">
            <w:pPr>
              <w:jc w:val="center"/>
              <w:rPr>
                <w:sz w:val="22"/>
                <w:szCs w:val="22"/>
                <w:lang w:eastAsia="en-US"/>
              </w:rPr>
            </w:pPr>
            <w:r w:rsidRPr="001275A7">
              <w:rPr>
                <w:sz w:val="22"/>
                <w:szCs w:val="22"/>
                <w:lang w:eastAsia="en-US"/>
              </w:rPr>
              <w:t>25.</w:t>
            </w:r>
          </w:p>
        </w:tc>
        <w:tc>
          <w:tcPr>
            <w:tcW w:w="1838" w:type="dxa"/>
            <w:tcBorders>
              <w:top w:val="single" w:sz="4" w:space="0" w:color="auto"/>
              <w:left w:val="single" w:sz="4" w:space="0" w:color="auto"/>
              <w:bottom w:val="single" w:sz="4" w:space="0" w:color="auto"/>
              <w:right w:val="single" w:sz="4" w:space="0" w:color="auto"/>
            </w:tcBorders>
          </w:tcPr>
          <w:p w14:paraId="07E09EAA" w14:textId="16400914" w:rsidR="008724B8" w:rsidRPr="001275A7" w:rsidRDefault="008724B8" w:rsidP="008724B8">
            <w:pPr>
              <w:rPr>
                <w:sz w:val="22"/>
                <w:szCs w:val="22"/>
                <w:lang w:eastAsia="en-US"/>
              </w:rPr>
            </w:pPr>
            <w:r w:rsidRPr="001B06A6">
              <w:rPr>
                <w:sz w:val="22"/>
                <w:szCs w:val="22"/>
              </w:rPr>
              <w:t>Aplinkosauginiai reikalavimai prekėms ir/ar jų pristatymui</w:t>
            </w:r>
          </w:p>
        </w:tc>
        <w:tc>
          <w:tcPr>
            <w:tcW w:w="3701" w:type="dxa"/>
            <w:tcBorders>
              <w:top w:val="single" w:sz="4" w:space="0" w:color="auto"/>
              <w:left w:val="single" w:sz="4" w:space="0" w:color="auto"/>
              <w:bottom w:val="single" w:sz="4" w:space="0" w:color="auto"/>
              <w:right w:val="single" w:sz="4" w:space="0" w:color="auto"/>
            </w:tcBorders>
            <w:noWrap/>
          </w:tcPr>
          <w:p w14:paraId="0D8877DE" w14:textId="77777777" w:rsidR="00235F00" w:rsidRPr="00235F00" w:rsidRDefault="00235F00" w:rsidP="00235F00">
            <w:pPr>
              <w:ind w:right="112"/>
              <w:jc w:val="both"/>
              <w:rPr>
                <w:color w:val="000000"/>
                <w:sz w:val="22"/>
                <w:szCs w:val="22"/>
              </w:rPr>
            </w:pPr>
            <w:r w:rsidRPr="00235F00">
              <w:rPr>
                <w:color w:val="000000"/>
                <w:sz w:val="22"/>
                <w:szCs w:val="22"/>
              </w:rPr>
              <w:t xml:space="preserve">Įrangos gamintojas privalo užtikrinti Europos Sąjungos </w:t>
            </w:r>
            <w:proofErr w:type="spellStart"/>
            <w:r w:rsidRPr="00235F00">
              <w:rPr>
                <w:color w:val="000000"/>
                <w:sz w:val="22"/>
                <w:szCs w:val="22"/>
              </w:rPr>
              <w:t>RoHS</w:t>
            </w:r>
            <w:proofErr w:type="spellEnd"/>
            <w:r w:rsidRPr="00235F00">
              <w:rPr>
                <w:color w:val="000000"/>
                <w:sz w:val="22"/>
                <w:szCs w:val="22"/>
              </w:rPr>
              <w:t xml:space="preserve"> (angl. „</w:t>
            </w:r>
            <w:proofErr w:type="spellStart"/>
            <w:r w:rsidRPr="00235F00">
              <w:rPr>
                <w:color w:val="000000"/>
                <w:sz w:val="22"/>
                <w:szCs w:val="22"/>
              </w:rPr>
              <w:t>Restriction</w:t>
            </w:r>
            <w:proofErr w:type="spellEnd"/>
            <w:r w:rsidRPr="00235F00">
              <w:rPr>
                <w:color w:val="000000"/>
                <w:sz w:val="22"/>
                <w:szCs w:val="22"/>
              </w:rPr>
              <w:t xml:space="preserve"> </w:t>
            </w:r>
            <w:proofErr w:type="spellStart"/>
            <w:r w:rsidRPr="00235F00">
              <w:rPr>
                <w:color w:val="000000"/>
                <w:sz w:val="22"/>
                <w:szCs w:val="22"/>
              </w:rPr>
              <w:t>of</w:t>
            </w:r>
            <w:proofErr w:type="spellEnd"/>
            <w:r w:rsidRPr="00235F00">
              <w:rPr>
                <w:color w:val="000000"/>
                <w:sz w:val="22"/>
                <w:szCs w:val="22"/>
              </w:rPr>
              <w:t xml:space="preserve"> </w:t>
            </w:r>
            <w:proofErr w:type="spellStart"/>
            <w:r w:rsidRPr="00235F00">
              <w:rPr>
                <w:color w:val="000000"/>
                <w:sz w:val="22"/>
                <w:szCs w:val="22"/>
              </w:rPr>
              <w:t>Hazardous</w:t>
            </w:r>
            <w:proofErr w:type="spellEnd"/>
            <w:r w:rsidRPr="00235F00">
              <w:rPr>
                <w:color w:val="000000"/>
                <w:sz w:val="22"/>
                <w:szCs w:val="22"/>
              </w:rPr>
              <w:t xml:space="preserve"> </w:t>
            </w:r>
            <w:proofErr w:type="spellStart"/>
            <w:r w:rsidRPr="00235F00">
              <w:rPr>
                <w:color w:val="000000"/>
                <w:sz w:val="22"/>
                <w:szCs w:val="22"/>
              </w:rPr>
              <w:t>Substances</w:t>
            </w:r>
            <w:proofErr w:type="spellEnd"/>
            <w:r w:rsidRPr="00235F00">
              <w:rPr>
                <w:color w:val="000000"/>
                <w:sz w:val="22"/>
                <w:szCs w:val="22"/>
              </w:rPr>
              <w:t>“) direktyvų (2002/95/EC (</w:t>
            </w:r>
            <w:proofErr w:type="spellStart"/>
            <w:r w:rsidRPr="00235F00">
              <w:rPr>
                <w:color w:val="000000"/>
                <w:sz w:val="22"/>
                <w:szCs w:val="22"/>
              </w:rPr>
              <w:t>RoHS</w:t>
            </w:r>
            <w:proofErr w:type="spellEnd"/>
            <w:r w:rsidRPr="00235F00">
              <w:rPr>
                <w:color w:val="000000"/>
                <w:sz w:val="22"/>
                <w:szCs w:val="22"/>
              </w:rPr>
              <w:t xml:space="preserve"> 1), 2011/65/EU (</w:t>
            </w:r>
            <w:proofErr w:type="spellStart"/>
            <w:r w:rsidRPr="00235F00">
              <w:rPr>
                <w:color w:val="000000"/>
                <w:sz w:val="22"/>
                <w:szCs w:val="22"/>
              </w:rPr>
              <w:t>RoHS</w:t>
            </w:r>
            <w:proofErr w:type="spellEnd"/>
            <w:r w:rsidRPr="00235F00">
              <w:rPr>
                <w:color w:val="000000"/>
                <w:sz w:val="22"/>
                <w:szCs w:val="22"/>
              </w:rPr>
              <w:t xml:space="preserve"> 2), 2015/863 (</w:t>
            </w:r>
            <w:proofErr w:type="spellStart"/>
            <w:r w:rsidRPr="00235F00">
              <w:rPr>
                <w:color w:val="000000"/>
                <w:sz w:val="22"/>
                <w:szCs w:val="22"/>
              </w:rPr>
              <w:t>RoHS</w:t>
            </w:r>
            <w:proofErr w:type="spellEnd"/>
            <w:r w:rsidRPr="00235F00">
              <w:rPr>
                <w:color w:val="000000"/>
                <w:sz w:val="22"/>
                <w:szCs w:val="22"/>
              </w:rPr>
              <w:t xml:space="preserve"> 2 </w:t>
            </w:r>
            <w:proofErr w:type="spellStart"/>
            <w:r w:rsidRPr="00235F00">
              <w:rPr>
                <w:color w:val="000000"/>
                <w:sz w:val="22"/>
                <w:szCs w:val="22"/>
              </w:rPr>
              <w:t>amendment</w:t>
            </w:r>
            <w:proofErr w:type="spellEnd"/>
            <w:r w:rsidRPr="00235F00">
              <w:rPr>
                <w:color w:val="000000"/>
                <w:sz w:val="22"/>
                <w:szCs w:val="22"/>
              </w:rPr>
              <w:t xml:space="preserve">)), draudžiančių gamyboje naudoti aplinkai ir žmogaus sveikatai pavojingas medžiagas (pvz., gyvsidabrį, kadmį, šviną, </w:t>
            </w:r>
            <w:proofErr w:type="spellStart"/>
            <w:r w:rsidRPr="00235F00">
              <w:rPr>
                <w:color w:val="000000"/>
                <w:sz w:val="22"/>
                <w:szCs w:val="22"/>
              </w:rPr>
              <w:t>šešiavalentį</w:t>
            </w:r>
            <w:proofErr w:type="spellEnd"/>
            <w:r w:rsidRPr="00235F00">
              <w:rPr>
                <w:color w:val="000000"/>
                <w:sz w:val="22"/>
                <w:szCs w:val="22"/>
              </w:rPr>
              <w:t xml:space="preserve"> chromą, o taip pat </w:t>
            </w:r>
            <w:proofErr w:type="spellStart"/>
            <w:r w:rsidRPr="00235F00">
              <w:rPr>
                <w:color w:val="000000"/>
                <w:sz w:val="22"/>
                <w:szCs w:val="22"/>
              </w:rPr>
              <w:t>antipirenus</w:t>
            </w:r>
            <w:proofErr w:type="spellEnd"/>
            <w:r w:rsidRPr="00235F00">
              <w:rPr>
                <w:color w:val="000000"/>
                <w:sz w:val="22"/>
                <w:szCs w:val="22"/>
              </w:rPr>
              <w:t>), reikalavimų įvykdymą.</w:t>
            </w:r>
          </w:p>
          <w:p w14:paraId="4AE340AE" w14:textId="2A1938C5" w:rsidR="008724B8" w:rsidRPr="00403D91" w:rsidRDefault="00235F00" w:rsidP="008724B8">
            <w:pPr>
              <w:ind w:right="118"/>
              <w:jc w:val="both"/>
              <w:rPr>
                <w:b/>
                <w:bCs/>
                <w:color w:val="000000"/>
                <w:sz w:val="22"/>
                <w:szCs w:val="22"/>
                <w:lang w:eastAsia="en-US"/>
              </w:rPr>
            </w:pPr>
            <w:r w:rsidRPr="00403D91">
              <w:rPr>
                <w:b/>
                <w:bCs/>
                <w:color w:val="000000"/>
                <w:sz w:val="22"/>
                <w:szCs w:val="22"/>
              </w:rPr>
              <w:t xml:space="preserve">Tiekėjas kartu su pasiūlymu turi pateikti atitiktį </w:t>
            </w:r>
            <w:proofErr w:type="spellStart"/>
            <w:r w:rsidRPr="00403D91">
              <w:rPr>
                <w:b/>
                <w:bCs/>
                <w:color w:val="000000"/>
                <w:sz w:val="22"/>
                <w:szCs w:val="22"/>
              </w:rPr>
              <w:t>RoHS</w:t>
            </w:r>
            <w:proofErr w:type="spellEnd"/>
            <w:r w:rsidRPr="00403D91">
              <w:rPr>
                <w:b/>
                <w:bCs/>
                <w:color w:val="000000"/>
                <w:sz w:val="22"/>
                <w:szCs w:val="22"/>
              </w:rPr>
              <w:t xml:space="preserve"> reikalavimams įrodančius dokumentus: gamintojo atitikties deklaracijos kopiją ar nuorodą į gamintojo puslapį.</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B353B24" w14:textId="77777777" w:rsidR="008724B8" w:rsidRPr="001275A7" w:rsidRDefault="008724B8" w:rsidP="008724B8">
            <w:pPr>
              <w:ind w:right="118"/>
              <w:jc w:val="both"/>
              <w:rPr>
                <w:sz w:val="22"/>
                <w:szCs w:val="22"/>
                <w:lang w:eastAsia="en-US"/>
              </w:rPr>
            </w:pPr>
          </w:p>
        </w:tc>
      </w:tr>
      <w:tr w:rsidR="008724B8" w:rsidRPr="008724B8" w14:paraId="1F9D1B8E" w14:textId="77777777" w:rsidTr="00843203">
        <w:trPr>
          <w:cantSplit/>
          <w:trHeight w:val="47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E404887" w14:textId="37952600" w:rsidR="008724B8" w:rsidRPr="001275A7" w:rsidRDefault="008724B8" w:rsidP="008724B8">
            <w:pPr>
              <w:jc w:val="center"/>
              <w:rPr>
                <w:sz w:val="22"/>
                <w:szCs w:val="22"/>
                <w:lang w:eastAsia="en-US"/>
              </w:rPr>
            </w:pPr>
            <w:r w:rsidRPr="001275A7">
              <w:rPr>
                <w:sz w:val="22"/>
                <w:szCs w:val="22"/>
                <w:lang w:eastAsia="en-US"/>
              </w:rPr>
              <w:t>26.</w:t>
            </w:r>
          </w:p>
        </w:tc>
        <w:tc>
          <w:tcPr>
            <w:tcW w:w="1838" w:type="dxa"/>
            <w:tcBorders>
              <w:top w:val="single" w:sz="4" w:space="0" w:color="auto"/>
              <w:left w:val="single" w:sz="4" w:space="0" w:color="auto"/>
              <w:bottom w:val="single" w:sz="4" w:space="0" w:color="auto"/>
              <w:right w:val="single" w:sz="4" w:space="0" w:color="auto"/>
            </w:tcBorders>
          </w:tcPr>
          <w:p w14:paraId="432B2AF9" w14:textId="60622F83" w:rsidR="008724B8" w:rsidRPr="001275A7" w:rsidRDefault="008724B8" w:rsidP="008724B8">
            <w:pPr>
              <w:rPr>
                <w:sz w:val="22"/>
                <w:szCs w:val="22"/>
                <w:lang w:eastAsia="en-US"/>
              </w:rPr>
            </w:pPr>
            <w:r w:rsidRPr="00C320CA">
              <w:rPr>
                <w:sz w:val="22"/>
                <w:szCs w:val="22"/>
              </w:rPr>
              <w:t>Garantija</w:t>
            </w:r>
          </w:p>
        </w:tc>
        <w:tc>
          <w:tcPr>
            <w:tcW w:w="3701" w:type="dxa"/>
            <w:tcBorders>
              <w:top w:val="single" w:sz="4" w:space="0" w:color="auto"/>
              <w:left w:val="single" w:sz="4" w:space="0" w:color="auto"/>
              <w:bottom w:val="single" w:sz="4" w:space="0" w:color="auto"/>
              <w:right w:val="single" w:sz="4" w:space="0" w:color="auto"/>
            </w:tcBorders>
            <w:noWrap/>
          </w:tcPr>
          <w:p w14:paraId="1BE85872" w14:textId="77777777" w:rsidR="00CF6312" w:rsidRPr="00CF6312" w:rsidRDefault="00CF6312" w:rsidP="00CF6312">
            <w:pPr>
              <w:ind w:right="112"/>
              <w:jc w:val="both"/>
              <w:rPr>
                <w:color w:val="000000"/>
                <w:sz w:val="22"/>
                <w:szCs w:val="22"/>
              </w:rPr>
            </w:pPr>
            <w:r w:rsidRPr="00CF6312">
              <w:rPr>
                <w:color w:val="000000"/>
                <w:sz w:val="22"/>
                <w:szCs w:val="22"/>
              </w:rPr>
              <w:t>Įrangai turi būti suteikta ne trumpesnė kaip 5 metų gamintojo garantija, kuri apima klaidų taisymą bei techninės ir programinės įrangos atnaujinimus, bei prieigą prie gamintojo internetiniame puslapyje esančių techninių resursų, tarp jų ir programinės įrangos bibliotekos.</w:t>
            </w:r>
          </w:p>
          <w:p w14:paraId="3B95E06F" w14:textId="77777777" w:rsidR="00CF6312" w:rsidRPr="00CF6312" w:rsidRDefault="00CF6312" w:rsidP="00CF6312">
            <w:pPr>
              <w:ind w:right="112"/>
              <w:jc w:val="both"/>
              <w:rPr>
                <w:color w:val="000000"/>
                <w:sz w:val="22"/>
                <w:szCs w:val="22"/>
              </w:rPr>
            </w:pPr>
            <w:r w:rsidRPr="00CF6312">
              <w:rPr>
                <w:color w:val="000000"/>
                <w:sz w:val="22"/>
                <w:szCs w:val="22"/>
              </w:rPr>
              <w:t xml:space="preserve">Teisė kreiptis į gamintoją iškilus problemai (produkto naudojimo, konfigūravimo ir problemų sprendimo klausimais) (paslaugos tipas 24x7) (internetu, elektroniniu paštu, faksu ar telefonu). </w:t>
            </w:r>
          </w:p>
          <w:p w14:paraId="6A1C7AAE" w14:textId="7FCFE60D" w:rsidR="008724B8" w:rsidRPr="001275A7" w:rsidRDefault="00CF6312" w:rsidP="00CF6312">
            <w:pPr>
              <w:ind w:right="118"/>
              <w:jc w:val="both"/>
              <w:rPr>
                <w:sz w:val="22"/>
                <w:szCs w:val="22"/>
                <w:lang w:eastAsia="en-US"/>
              </w:rPr>
            </w:pPr>
            <w:r w:rsidRPr="00CF6312">
              <w:rPr>
                <w:color w:val="000000"/>
                <w:sz w:val="22"/>
                <w:szCs w:val="22"/>
              </w:rPr>
              <w:t>Garantija įsigalioja nuo perdavimo-priėmimo akto pasirašymo datos.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19B5873" w14:textId="77777777" w:rsidR="008724B8" w:rsidRPr="001275A7" w:rsidRDefault="008724B8" w:rsidP="008724B8">
            <w:pPr>
              <w:ind w:right="118"/>
              <w:jc w:val="both"/>
              <w:rPr>
                <w:sz w:val="22"/>
                <w:szCs w:val="22"/>
                <w:lang w:eastAsia="en-US"/>
              </w:rPr>
            </w:pPr>
          </w:p>
        </w:tc>
      </w:tr>
      <w:tr w:rsidR="008724B8" w:rsidRPr="001275A7" w14:paraId="7177F49D" w14:textId="77777777" w:rsidTr="00843203">
        <w:trPr>
          <w:cantSplit/>
          <w:trHeight w:val="47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936E003" w14:textId="721FB5CF" w:rsidR="008724B8" w:rsidRPr="001275A7" w:rsidRDefault="008724B8" w:rsidP="008724B8">
            <w:pPr>
              <w:jc w:val="center"/>
              <w:rPr>
                <w:sz w:val="22"/>
                <w:szCs w:val="22"/>
                <w:lang w:eastAsia="en-US"/>
              </w:rPr>
            </w:pPr>
            <w:r w:rsidRPr="001275A7">
              <w:rPr>
                <w:sz w:val="22"/>
                <w:szCs w:val="22"/>
                <w:lang w:eastAsia="en-US"/>
              </w:rPr>
              <w:t>27.</w:t>
            </w:r>
          </w:p>
        </w:tc>
        <w:tc>
          <w:tcPr>
            <w:tcW w:w="1838" w:type="dxa"/>
            <w:tcBorders>
              <w:top w:val="single" w:sz="4" w:space="0" w:color="auto"/>
              <w:left w:val="single" w:sz="4" w:space="0" w:color="auto"/>
              <w:bottom w:val="single" w:sz="4" w:space="0" w:color="auto"/>
              <w:right w:val="single" w:sz="4" w:space="0" w:color="auto"/>
            </w:tcBorders>
          </w:tcPr>
          <w:p w14:paraId="793CD397" w14:textId="0F978934" w:rsidR="008724B8" w:rsidRPr="001275A7" w:rsidRDefault="008724B8" w:rsidP="008724B8">
            <w:pPr>
              <w:rPr>
                <w:sz w:val="22"/>
                <w:szCs w:val="22"/>
                <w:lang w:eastAsia="en-US"/>
              </w:rPr>
            </w:pPr>
            <w:r>
              <w:rPr>
                <w:sz w:val="22"/>
                <w:szCs w:val="22"/>
              </w:rPr>
              <w:t>Sertifikatai</w:t>
            </w:r>
          </w:p>
        </w:tc>
        <w:tc>
          <w:tcPr>
            <w:tcW w:w="3701" w:type="dxa"/>
            <w:tcBorders>
              <w:top w:val="single" w:sz="4" w:space="0" w:color="auto"/>
              <w:left w:val="single" w:sz="4" w:space="0" w:color="auto"/>
              <w:bottom w:val="single" w:sz="4" w:space="0" w:color="auto"/>
              <w:right w:val="single" w:sz="4" w:space="0" w:color="auto"/>
            </w:tcBorders>
            <w:noWrap/>
          </w:tcPr>
          <w:p w14:paraId="2D8E3567" w14:textId="0235E801" w:rsidR="008724B8" w:rsidRPr="001275A7" w:rsidRDefault="00C35AC5" w:rsidP="008724B8">
            <w:pPr>
              <w:ind w:right="118"/>
              <w:jc w:val="both"/>
              <w:rPr>
                <w:sz w:val="22"/>
                <w:szCs w:val="22"/>
                <w:lang w:eastAsia="en-US"/>
              </w:rPr>
            </w:pPr>
            <w:r>
              <w:rPr>
                <w:sz w:val="22"/>
                <w:szCs w:val="22"/>
              </w:rPr>
              <w:t>T</w:t>
            </w:r>
            <w:r w:rsidRPr="008F3A38">
              <w:rPr>
                <w:sz w:val="22"/>
                <w:szCs w:val="22"/>
              </w:rPr>
              <w:t xml:space="preserve">uri </w:t>
            </w:r>
            <w:r>
              <w:rPr>
                <w:sz w:val="22"/>
                <w:szCs w:val="22"/>
              </w:rPr>
              <w:t xml:space="preserve">turėti </w:t>
            </w:r>
            <w:r w:rsidRPr="008F3A38">
              <w:rPr>
                <w:sz w:val="22"/>
                <w:szCs w:val="22"/>
              </w:rPr>
              <w:t>CE sertifikat</w:t>
            </w:r>
            <w:r>
              <w:rPr>
                <w:sz w:val="22"/>
                <w:szCs w:val="22"/>
              </w:rPr>
              <w:t>ą arba jam lygiavertį</w:t>
            </w:r>
            <w:r w:rsidRPr="008F3A38">
              <w:rPr>
                <w:sz w:val="22"/>
                <w:szCs w:val="22"/>
              </w:rPr>
              <w: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3A37979" w14:textId="77777777" w:rsidR="008724B8" w:rsidRPr="001275A7" w:rsidRDefault="008724B8" w:rsidP="008724B8">
            <w:pPr>
              <w:ind w:right="118"/>
              <w:jc w:val="both"/>
              <w:rPr>
                <w:sz w:val="22"/>
                <w:szCs w:val="22"/>
                <w:lang w:eastAsia="en-US"/>
              </w:rPr>
            </w:pPr>
          </w:p>
        </w:tc>
      </w:tr>
    </w:tbl>
    <w:p w14:paraId="6ECF5612" w14:textId="77777777" w:rsidR="00E95531" w:rsidRPr="001275A7" w:rsidRDefault="00E95531" w:rsidP="00AE5856">
      <w:pPr>
        <w:jc w:val="both"/>
        <w:rPr>
          <w:b/>
          <w:sz w:val="22"/>
          <w:szCs w:val="22"/>
          <w:u w:val="single"/>
          <w:lang w:val="en-US"/>
        </w:rPr>
      </w:pPr>
    </w:p>
    <w:p w14:paraId="383EE6ED" w14:textId="7F74EB84" w:rsidR="00BD6C0B" w:rsidRPr="00B26BED" w:rsidRDefault="008C6AAB" w:rsidP="00BD6C0B">
      <w:pPr>
        <w:jc w:val="center"/>
        <w:rPr>
          <w:sz w:val="22"/>
          <w:szCs w:val="22"/>
        </w:rPr>
      </w:pPr>
      <w:r>
        <w:rPr>
          <w:b/>
          <w:sz w:val="22"/>
          <w:szCs w:val="22"/>
        </w:rPr>
        <w:t>4</w:t>
      </w:r>
      <w:r w:rsidR="00BD6C0B" w:rsidRPr="00B26BED">
        <w:rPr>
          <w:b/>
          <w:sz w:val="22"/>
          <w:szCs w:val="22"/>
        </w:rPr>
        <w:t>. KARTU SU PASIŪLYMU PATEIKIAMI DOKUMENTAI/INFORMACIJA</w:t>
      </w:r>
      <w:r w:rsidR="008A37E7">
        <w:rPr>
          <w:rStyle w:val="FootnoteReference"/>
          <w:b/>
          <w:sz w:val="22"/>
          <w:szCs w:val="22"/>
        </w:rPr>
        <w:footnoteReference w:id="2"/>
      </w:r>
      <w:r w:rsidR="00BD6C0B" w:rsidRPr="00B26BED">
        <w:rPr>
          <w:b/>
          <w:sz w:val="22"/>
          <w:szCs w:val="22"/>
        </w:rPr>
        <w:t xml:space="preserve"> </w:t>
      </w:r>
    </w:p>
    <w:p w14:paraId="602DEF75" w14:textId="77777777" w:rsidR="00BD6C0B" w:rsidRPr="00B26BED" w:rsidRDefault="00BD6C0B" w:rsidP="00BD6C0B">
      <w:pPr>
        <w:rPr>
          <w:bCs/>
          <w:iCs/>
          <w:sz w:val="22"/>
          <w:szCs w:val="22"/>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5"/>
        <w:gridCol w:w="2921"/>
        <w:gridCol w:w="3119"/>
        <w:gridCol w:w="2409"/>
      </w:tblGrid>
      <w:tr w:rsidR="00BD6C0B" w:rsidRPr="005A6C27" w14:paraId="4C8159F1" w14:textId="77777777" w:rsidTr="53C32448">
        <w:tc>
          <w:tcPr>
            <w:tcW w:w="1185" w:type="dxa"/>
            <w:tcBorders>
              <w:top w:val="single" w:sz="4" w:space="0" w:color="auto"/>
              <w:left w:val="single" w:sz="4" w:space="0" w:color="auto"/>
              <w:bottom w:val="single" w:sz="4" w:space="0" w:color="auto"/>
              <w:right w:val="single" w:sz="4" w:space="0" w:color="auto"/>
            </w:tcBorders>
          </w:tcPr>
          <w:bookmarkEnd w:id="4"/>
          <w:p w14:paraId="58BC180F" w14:textId="012C0511" w:rsidR="00BD6C0B" w:rsidRPr="00B26BED" w:rsidRDefault="00BD6C0B" w:rsidP="00BD6C0B">
            <w:pPr>
              <w:jc w:val="center"/>
              <w:rPr>
                <w:bCs/>
                <w:sz w:val="22"/>
                <w:szCs w:val="22"/>
              </w:rPr>
            </w:pPr>
            <w:r w:rsidRPr="00B26BED">
              <w:rPr>
                <w:bCs/>
                <w:sz w:val="22"/>
                <w:szCs w:val="22"/>
              </w:rPr>
              <w:t>Eil. Nr.</w:t>
            </w:r>
          </w:p>
        </w:tc>
        <w:tc>
          <w:tcPr>
            <w:tcW w:w="2921"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26BED" w:rsidRDefault="00BD6C0B" w:rsidP="00BD6C0B">
            <w:pPr>
              <w:jc w:val="center"/>
              <w:rPr>
                <w:bCs/>
                <w:i/>
                <w:sz w:val="22"/>
                <w:szCs w:val="22"/>
              </w:rPr>
            </w:pPr>
            <w:r w:rsidRPr="00B26BED">
              <w:rPr>
                <w:bCs/>
                <w:sz w:val="22"/>
                <w:szCs w:val="22"/>
              </w:rPr>
              <w:t>Kartu su pasiūlymu pateikiami dokumentai/informacija (</w:t>
            </w:r>
            <w:r w:rsidRPr="00B26BED">
              <w:rPr>
                <w:bCs/>
                <w:i/>
                <w:sz w:val="22"/>
                <w:szCs w:val="22"/>
              </w:rPr>
              <w:t>pateikto dokumento pavadinimas)</w:t>
            </w:r>
            <w:r w:rsidRPr="00B26BE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26BED" w:rsidRDefault="00BD6C0B" w:rsidP="00BD6C0B">
            <w:pPr>
              <w:jc w:val="center"/>
              <w:rPr>
                <w:bCs/>
                <w:sz w:val="22"/>
                <w:szCs w:val="22"/>
              </w:rPr>
            </w:pPr>
            <w:r w:rsidRPr="00B26BED">
              <w:rPr>
                <w:bCs/>
                <w:sz w:val="22"/>
                <w:szCs w:val="22"/>
              </w:rPr>
              <w:t xml:space="preserve">Ar dokumentas/informacija yra konfidenciali </w:t>
            </w:r>
            <w:r w:rsidRPr="00B26BE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037FA6F1" w:rsidR="00BD6C0B" w:rsidRPr="00B561D1" w:rsidRDefault="00B34380" w:rsidP="00BD6C0B">
            <w:pPr>
              <w:jc w:val="center"/>
              <w:rPr>
                <w:bCs/>
                <w:sz w:val="22"/>
                <w:szCs w:val="22"/>
              </w:rPr>
            </w:pPr>
            <w:r w:rsidRPr="00B26BED">
              <w:rPr>
                <w:bCs/>
                <w:sz w:val="22"/>
                <w:szCs w:val="22"/>
              </w:rPr>
              <w:t>Argumentai</w:t>
            </w:r>
            <w:r w:rsidR="009A5321">
              <w:rPr>
                <w:bCs/>
                <w:sz w:val="22"/>
                <w:szCs w:val="22"/>
              </w:rPr>
              <w:t xml:space="preserve"> </w:t>
            </w:r>
            <w:r w:rsidR="009A5321" w:rsidRPr="00B26BED">
              <w:rPr>
                <w:bCs/>
                <w:sz w:val="22"/>
                <w:szCs w:val="22"/>
              </w:rPr>
              <w:t>(pagrindimas)</w:t>
            </w:r>
            <w:r w:rsidR="00A36785" w:rsidRPr="00B26BED">
              <w:rPr>
                <w:bCs/>
                <w:sz w:val="22"/>
                <w:szCs w:val="22"/>
              </w:rPr>
              <w:t>,</w:t>
            </w:r>
            <w:r w:rsidRPr="00B26BED">
              <w:rPr>
                <w:bCs/>
                <w:sz w:val="22"/>
                <w:szCs w:val="22"/>
              </w:rPr>
              <w:t xml:space="preserve"> kodėl informacija yra konfidenciali</w:t>
            </w:r>
          </w:p>
        </w:tc>
      </w:tr>
      <w:tr w:rsidR="00BD6C0B" w:rsidRPr="005A6C27" w14:paraId="3F5B3790" w14:textId="77777777" w:rsidTr="53C32448">
        <w:tc>
          <w:tcPr>
            <w:tcW w:w="1185" w:type="dxa"/>
            <w:tcBorders>
              <w:top w:val="single" w:sz="4" w:space="0" w:color="auto"/>
              <w:left w:val="single" w:sz="4" w:space="0" w:color="auto"/>
              <w:bottom w:val="single" w:sz="4" w:space="0" w:color="auto"/>
              <w:right w:val="single" w:sz="4" w:space="0" w:color="auto"/>
            </w:tcBorders>
          </w:tcPr>
          <w:p w14:paraId="1E775825" w14:textId="6EDCFD11"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964577B" w14:textId="172B6612"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4CBEF1B"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374CAC04" w14:textId="0747975C"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41FB772" w14:textId="4E40F092"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r w:rsidR="006A2A4A" w:rsidRPr="005A6C27" w14:paraId="4185FF62"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00EFE73"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A445360" w14:textId="06C9AD41"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A3F5C4C"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BC4A1F4" w14:textId="77777777" w:rsidR="006A2A4A" w:rsidRPr="00B561D1" w:rsidRDefault="006A2A4A" w:rsidP="00353E45">
            <w:pPr>
              <w:rPr>
                <w:bCs/>
                <w:sz w:val="22"/>
                <w:szCs w:val="22"/>
              </w:rPr>
            </w:pPr>
          </w:p>
        </w:tc>
      </w:tr>
      <w:tr w:rsidR="006A2A4A" w:rsidRPr="005A6C27" w14:paraId="46E7949F"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BBE8F"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34CA5535" w14:textId="6AC4561E"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133A340"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50AB5A7" w14:textId="77777777" w:rsidR="006A2A4A" w:rsidRPr="00B561D1" w:rsidRDefault="006A2A4A" w:rsidP="00353E45">
            <w:pPr>
              <w:rPr>
                <w:bCs/>
                <w:sz w:val="22"/>
                <w:szCs w:val="22"/>
              </w:rPr>
            </w:pPr>
          </w:p>
        </w:tc>
      </w:tr>
      <w:tr w:rsidR="006A2A4A" w:rsidRPr="005A6C27" w14:paraId="3CC82088"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25582"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nil"/>
              <w:bottom w:val="single" w:sz="4" w:space="0" w:color="auto"/>
              <w:right w:val="single" w:sz="4" w:space="0" w:color="auto"/>
            </w:tcBorders>
            <w:shd w:val="clear" w:color="auto" w:fill="FFFFFF" w:themeFill="background1"/>
            <w:vAlign w:val="center"/>
          </w:tcPr>
          <w:p w14:paraId="4BC73B76" w14:textId="789B569C"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3540F28A"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7A5555A" w14:textId="77777777" w:rsidR="006A2A4A" w:rsidRPr="00B561D1" w:rsidRDefault="006A2A4A" w:rsidP="006A2A4A">
            <w:pPr>
              <w:rPr>
                <w:bCs/>
                <w:sz w:val="22"/>
                <w:szCs w:val="22"/>
              </w:rPr>
            </w:pPr>
          </w:p>
        </w:tc>
      </w:tr>
      <w:tr w:rsidR="006A2A4A" w:rsidRPr="005A6C27" w14:paraId="0AB850F0"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62B4B57"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5F61FE7" w14:textId="669E9D45"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E32857C"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337B21A" w14:textId="77777777" w:rsidR="006A2A4A" w:rsidRPr="00B561D1" w:rsidRDefault="006A2A4A" w:rsidP="006A2A4A">
            <w:pPr>
              <w:rPr>
                <w:bCs/>
                <w:sz w:val="22"/>
                <w:szCs w:val="22"/>
              </w:rPr>
            </w:pPr>
          </w:p>
        </w:tc>
      </w:tr>
      <w:tr w:rsidR="0070219B" w:rsidRPr="005A6C27" w14:paraId="52865B64"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0CA9AF7D" w14:textId="77777777" w:rsidR="0070219B" w:rsidRPr="0070219B" w:rsidRDefault="0070219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64BDFB5D" w14:textId="2AAE00E3" w:rsidR="0070219B" w:rsidRPr="00207B21" w:rsidRDefault="0070219B"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7611E63" w14:textId="77777777" w:rsidR="0070219B" w:rsidRPr="00B561D1" w:rsidRDefault="0070219B"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3D7A29F" w14:textId="77777777" w:rsidR="0070219B" w:rsidRPr="00B561D1" w:rsidRDefault="0070219B" w:rsidP="006A2A4A">
            <w:pPr>
              <w:rPr>
                <w:bCs/>
                <w:sz w:val="22"/>
                <w:szCs w:val="22"/>
              </w:rPr>
            </w:pPr>
          </w:p>
        </w:tc>
      </w:tr>
    </w:tbl>
    <w:p w14:paraId="1EDB55AF" w14:textId="6D26E612"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Tiekėjas negali nurodyti, kad visas pasiūlymas yra konfidencialus.</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1"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2" w:history="1">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356187">
      <w:pPr>
        <w:jc w:val="both"/>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0F5942">
      <w:footerReference w:type="default" r:id="rId13"/>
      <w:pgSz w:w="11906" w:h="16838"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42791" w14:textId="77777777" w:rsidR="00D97FC6" w:rsidRDefault="00D97FC6" w:rsidP="00D5620E">
      <w:r>
        <w:separator/>
      </w:r>
    </w:p>
  </w:endnote>
  <w:endnote w:type="continuationSeparator" w:id="0">
    <w:p w14:paraId="05838A7C" w14:textId="77777777" w:rsidR="00D97FC6" w:rsidRDefault="00D97FC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8CDE" w14:textId="77777777" w:rsidR="00D97FC6" w:rsidRDefault="00D97FC6" w:rsidP="00D5620E">
      <w:r>
        <w:separator/>
      </w:r>
    </w:p>
  </w:footnote>
  <w:footnote w:type="continuationSeparator" w:id="0">
    <w:p w14:paraId="1BD14836" w14:textId="77777777" w:rsidR="00D97FC6" w:rsidRDefault="00D97FC6" w:rsidP="00D5620E">
      <w:r>
        <w:continuationSeparator/>
      </w:r>
    </w:p>
  </w:footnote>
  <w:footnote w:id="1">
    <w:p w14:paraId="7D5FBCBF" w14:textId="75A10B37" w:rsidR="00DC618E" w:rsidRPr="00DC618E" w:rsidRDefault="00DC618E">
      <w:pPr>
        <w:pStyle w:val="FootnoteText"/>
        <w:rPr>
          <w:lang w:val="lt-LT"/>
        </w:rPr>
      </w:pPr>
      <w:r>
        <w:rPr>
          <w:rStyle w:val="FootnoteReference"/>
        </w:rPr>
        <w:footnoteRef/>
      </w:r>
      <w:r>
        <w:t xml:space="preserve"> </w:t>
      </w:r>
      <w:r w:rsidR="00657219" w:rsidRPr="00EC22E3">
        <w:rPr>
          <w:b/>
        </w:rPr>
        <w:t>Pastaba</w:t>
      </w:r>
      <w:r w:rsidR="00657219">
        <w:t>. Reikalavimas nurodytas</w:t>
      </w:r>
      <w:r w:rsidR="00657219" w:rsidRPr="00523D45">
        <w:t xml:space="preserve"> 1 (vienam) VPN įrenginiui.</w:t>
      </w:r>
    </w:p>
  </w:footnote>
  <w:footnote w:id="2">
    <w:p w14:paraId="78D54696" w14:textId="77777777" w:rsidR="008A37E7" w:rsidRPr="00096EF1" w:rsidRDefault="008A37E7" w:rsidP="008A37E7">
      <w:pPr>
        <w:pStyle w:val="FootnoteText"/>
        <w:rPr>
          <w:lang w:val="lt-LT"/>
        </w:rPr>
      </w:pPr>
      <w:r>
        <w:rPr>
          <w:rStyle w:val="FootnoteReference"/>
        </w:rPr>
        <w:footnoteRef/>
      </w:r>
      <w:r w:rsidRPr="00096EF1">
        <w:rPr>
          <w:lang w:val="lt-LT"/>
        </w:rPr>
        <w:t xml:space="preserve"> </w:t>
      </w:r>
      <w:r w:rsidRPr="00096EF1">
        <w:rPr>
          <w:i/>
          <w:lang w:val="lt-LT"/>
        </w:rPr>
        <w:t xml:space="preserve">Į lentelę surašomi visi su šiuo pasiūlymu pateikiami dokumentai </w:t>
      </w:r>
      <w:r w:rsidRPr="00096EF1">
        <w:rPr>
          <w:b/>
          <w:bCs/>
          <w:i/>
          <w:lang w:val="lt-LT"/>
        </w:rPr>
        <w:t>pagal specialiųjų pirkimo sąlygų 6 p.</w:t>
      </w:r>
    </w:p>
    <w:p w14:paraId="1C577A78" w14:textId="2901D5BD" w:rsidR="008A37E7" w:rsidRPr="00D03E3C" w:rsidRDefault="008A37E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 w15:restartNumberingAfterBreak="0">
    <w:nsid w:val="035F0C86"/>
    <w:multiLevelType w:val="hybridMultilevel"/>
    <w:tmpl w:val="3FAC3B9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4" w15:restartNumberingAfterBreak="0">
    <w:nsid w:val="10E42340"/>
    <w:multiLevelType w:val="hybridMultilevel"/>
    <w:tmpl w:val="1994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 w15:restartNumberingAfterBreak="0">
    <w:nsid w:val="14EA0A16"/>
    <w:multiLevelType w:val="hybridMultilevel"/>
    <w:tmpl w:val="5A5609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8" w15:restartNumberingAfterBreak="0">
    <w:nsid w:val="29345A79"/>
    <w:multiLevelType w:val="hybridMultilevel"/>
    <w:tmpl w:val="574467AC"/>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9"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0" w15:restartNumberingAfterBreak="0">
    <w:nsid w:val="303C1CB8"/>
    <w:multiLevelType w:val="hybridMultilevel"/>
    <w:tmpl w:val="0F385D72"/>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365B7B66"/>
    <w:multiLevelType w:val="hybridMultilevel"/>
    <w:tmpl w:val="A0F41702"/>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3"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D76ED3"/>
    <w:multiLevelType w:val="hybridMultilevel"/>
    <w:tmpl w:val="ADC2871A"/>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872"/>
        </w:tabs>
        <w:ind w:left="872" w:hanging="360"/>
      </w:pPr>
    </w:lvl>
    <w:lvl w:ilvl="2" w:tplc="0427001B" w:tentative="1">
      <w:start w:val="1"/>
      <w:numFmt w:val="lowerRoman"/>
      <w:lvlText w:val="%3."/>
      <w:lvlJc w:val="right"/>
      <w:pPr>
        <w:tabs>
          <w:tab w:val="num" w:pos="1592"/>
        </w:tabs>
        <w:ind w:left="1592" w:hanging="180"/>
      </w:pPr>
    </w:lvl>
    <w:lvl w:ilvl="3" w:tplc="0427000F" w:tentative="1">
      <w:start w:val="1"/>
      <w:numFmt w:val="decimal"/>
      <w:lvlText w:val="%4."/>
      <w:lvlJc w:val="left"/>
      <w:pPr>
        <w:tabs>
          <w:tab w:val="num" w:pos="2312"/>
        </w:tabs>
        <w:ind w:left="2312" w:hanging="360"/>
      </w:pPr>
    </w:lvl>
    <w:lvl w:ilvl="4" w:tplc="04270019" w:tentative="1">
      <w:start w:val="1"/>
      <w:numFmt w:val="lowerLetter"/>
      <w:lvlText w:val="%5."/>
      <w:lvlJc w:val="left"/>
      <w:pPr>
        <w:tabs>
          <w:tab w:val="num" w:pos="3032"/>
        </w:tabs>
        <w:ind w:left="3032" w:hanging="360"/>
      </w:pPr>
    </w:lvl>
    <w:lvl w:ilvl="5" w:tplc="0427001B" w:tentative="1">
      <w:start w:val="1"/>
      <w:numFmt w:val="lowerRoman"/>
      <w:lvlText w:val="%6."/>
      <w:lvlJc w:val="right"/>
      <w:pPr>
        <w:tabs>
          <w:tab w:val="num" w:pos="3752"/>
        </w:tabs>
        <w:ind w:left="3752" w:hanging="180"/>
      </w:pPr>
    </w:lvl>
    <w:lvl w:ilvl="6" w:tplc="0427000F" w:tentative="1">
      <w:start w:val="1"/>
      <w:numFmt w:val="decimal"/>
      <w:lvlText w:val="%7."/>
      <w:lvlJc w:val="left"/>
      <w:pPr>
        <w:tabs>
          <w:tab w:val="num" w:pos="4472"/>
        </w:tabs>
        <w:ind w:left="4472" w:hanging="360"/>
      </w:pPr>
    </w:lvl>
    <w:lvl w:ilvl="7" w:tplc="04270019" w:tentative="1">
      <w:start w:val="1"/>
      <w:numFmt w:val="lowerLetter"/>
      <w:lvlText w:val="%8."/>
      <w:lvlJc w:val="left"/>
      <w:pPr>
        <w:tabs>
          <w:tab w:val="num" w:pos="5192"/>
        </w:tabs>
        <w:ind w:left="5192" w:hanging="360"/>
      </w:pPr>
    </w:lvl>
    <w:lvl w:ilvl="8" w:tplc="0427001B" w:tentative="1">
      <w:start w:val="1"/>
      <w:numFmt w:val="lowerRoman"/>
      <w:lvlText w:val="%9."/>
      <w:lvlJc w:val="right"/>
      <w:pPr>
        <w:tabs>
          <w:tab w:val="num" w:pos="5912"/>
        </w:tabs>
        <w:ind w:left="5912" w:hanging="180"/>
      </w:pPr>
    </w:lvl>
  </w:abstractNum>
  <w:abstractNum w:abstractNumId="16" w15:restartNumberingAfterBreak="0">
    <w:nsid w:val="49BD1703"/>
    <w:multiLevelType w:val="hybridMultilevel"/>
    <w:tmpl w:val="4B44D64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4F0EA2"/>
    <w:multiLevelType w:val="hybridMultilevel"/>
    <w:tmpl w:val="005E98C0"/>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8" w15:restartNumberingAfterBreak="0">
    <w:nsid w:val="4F1D404A"/>
    <w:multiLevelType w:val="hybridMultilevel"/>
    <w:tmpl w:val="376821B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9"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0"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1"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2" w15:restartNumberingAfterBreak="0">
    <w:nsid w:val="5954329E"/>
    <w:multiLevelType w:val="hybridMultilevel"/>
    <w:tmpl w:val="2424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EF2B27"/>
    <w:multiLevelType w:val="hybridMultilevel"/>
    <w:tmpl w:val="684CA3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1C52B4"/>
    <w:multiLevelType w:val="hybridMultilevel"/>
    <w:tmpl w:val="E8000A68"/>
    <w:lvl w:ilvl="0" w:tplc="B560CB8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2113160969">
    <w:abstractNumId w:val="12"/>
  </w:num>
  <w:num w:numId="2" w16cid:durableId="127480645">
    <w:abstractNumId w:val="26"/>
  </w:num>
  <w:num w:numId="3" w16cid:durableId="1584027513">
    <w:abstractNumId w:val="14"/>
  </w:num>
  <w:num w:numId="4" w16cid:durableId="985207640">
    <w:abstractNumId w:val="23"/>
  </w:num>
  <w:num w:numId="5" w16cid:durableId="841628638">
    <w:abstractNumId w:val="24"/>
  </w:num>
  <w:num w:numId="6" w16cid:durableId="1635528254">
    <w:abstractNumId w:val="0"/>
  </w:num>
  <w:num w:numId="7" w16cid:durableId="1042095766">
    <w:abstractNumId w:val="25"/>
  </w:num>
  <w:num w:numId="8" w16cid:durableId="389230671">
    <w:abstractNumId w:val="28"/>
  </w:num>
  <w:num w:numId="9" w16cid:durableId="18093621">
    <w:abstractNumId w:val="13"/>
  </w:num>
  <w:num w:numId="10" w16cid:durableId="1212886083">
    <w:abstractNumId w:val="7"/>
  </w:num>
  <w:num w:numId="11" w16cid:durableId="1876187542">
    <w:abstractNumId w:val="27"/>
  </w:num>
  <w:num w:numId="12" w16cid:durableId="848757210">
    <w:abstractNumId w:val="10"/>
  </w:num>
  <w:num w:numId="13" w16cid:durableId="1548563140">
    <w:abstractNumId w:val="1"/>
  </w:num>
  <w:num w:numId="14" w16cid:durableId="493227184">
    <w:abstractNumId w:val="3"/>
  </w:num>
  <w:num w:numId="15" w16cid:durableId="2027752673">
    <w:abstractNumId w:val="20"/>
  </w:num>
  <w:num w:numId="16" w16cid:durableId="1176312320">
    <w:abstractNumId w:val="19"/>
  </w:num>
  <w:num w:numId="17" w16cid:durableId="2022466129">
    <w:abstractNumId w:val="17"/>
  </w:num>
  <w:num w:numId="18" w16cid:durableId="1499542732">
    <w:abstractNumId w:val="21"/>
  </w:num>
  <w:num w:numId="19" w16cid:durableId="938609835">
    <w:abstractNumId w:val="9"/>
  </w:num>
  <w:num w:numId="20" w16cid:durableId="374815889">
    <w:abstractNumId w:val="5"/>
  </w:num>
  <w:num w:numId="21" w16cid:durableId="1124230492">
    <w:abstractNumId w:val="8"/>
  </w:num>
  <w:num w:numId="22" w16cid:durableId="1269656507">
    <w:abstractNumId w:val="22"/>
  </w:num>
  <w:num w:numId="23" w16cid:durableId="1565213654">
    <w:abstractNumId w:val="16"/>
  </w:num>
  <w:num w:numId="24" w16cid:durableId="2130081782">
    <w:abstractNumId w:val="18"/>
  </w:num>
  <w:num w:numId="25" w16cid:durableId="2096507586">
    <w:abstractNumId w:val="11"/>
  </w:num>
  <w:num w:numId="26" w16cid:durableId="300813372">
    <w:abstractNumId w:val="2"/>
  </w:num>
  <w:num w:numId="27" w16cid:durableId="1589381702">
    <w:abstractNumId w:val="6"/>
  </w:num>
  <w:num w:numId="28" w16cid:durableId="1706128288">
    <w:abstractNumId w:val="15"/>
  </w:num>
  <w:num w:numId="29" w16cid:durableId="312411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1FF0"/>
    <w:rsid w:val="00045EA9"/>
    <w:rsid w:val="00045FD4"/>
    <w:rsid w:val="000503FA"/>
    <w:rsid w:val="000513B1"/>
    <w:rsid w:val="00054BC2"/>
    <w:rsid w:val="00056711"/>
    <w:rsid w:val="0005794C"/>
    <w:rsid w:val="0006230D"/>
    <w:rsid w:val="000638B6"/>
    <w:rsid w:val="000733FC"/>
    <w:rsid w:val="00073751"/>
    <w:rsid w:val="00083575"/>
    <w:rsid w:val="000852B4"/>
    <w:rsid w:val="00085E42"/>
    <w:rsid w:val="00090D07"/>
    <w:rsid w:val="00092958"/>
    <w:rsid w:val="00096EF1"/>
    <w:rsid w:val="000A444C"/>
    <w:rsid w:val="000A710E"/>
    <w:rsid w:val="000B0349"/>
    <w:rsid w:val="000B04F6"/>
    <w:rsid w:val="000B3CE9"/>
    <w:rsid w:val="000B719A"/>
    <w:rsid w:val="000C0B9F"/>
    <w:rsid w:val="000C17DB"/>
    <w:rsid w:val="000C257D"/>
    <w:rsid w:val="000C5D56"/>
    <w:rsid w:val="000D0A5E"/>
    <w:rsid w:val="000D2D10"/>
    <w:rsid w:val="000D4322"/>
    <w:rsid w:val="000D47AC"/>
    <w:rsid w:val="000E67A9"/>
    <w:rsid w:val="000F05DD"/>
    <w:rsid w:val="000F3105"/>
    <w:rsid w:val="000F5942"/>
    <w:rsid w:val="00102C6F"/>
    <w:rsid w:val="001076D7"/>
    <w:rsid w:val="0011513D"/>
    <w:rsid w:val="00120BFB"/>
    <w:rsid w:val="001235DA"/>
    <w:rsid w:val="001275A7"/>
    <w:rsid w:val="00127F97"/>
    <w:rsid w:val="00131CC0"/>
    <w:rsid w:val="001521AE"/>
    <w:rsid w:val="001526DC"/>
    <w:rsid w:val="001608A9"/>
    <w:rsid w:val="001718EF"/>
    <w:rsid w:val="00173052"/>
    <w:rsid w:val="00175A3D"/>
    <w:rsid w:val="00185D3C"/>
    <w:rsid w:val="0018752B"/>
    <w:rsid w:val="001A5383"/>
    <w:rsid w:val="001A5775"/>
    <w:rsid w:val="001B1124"/>
    <w:rsid w:val="001B152C"/>
    <w:rsid w:val="001B5761"/>
    <w:rsid w:val="001B6162"/>
    <w:rsid w:val="001C0700"/>
    <w:rsid w:val="001D21B0"/>
    <w:rsid w:val="001D4F60"/>
    <w:rsid w:val="001D5943"/>
    <w:rsid w:val="001E2F70"/>
    <w:rsid w:val="001E364C"/>
    <w:rsid w:val="001E50CC"/>
    <w:rsid w:val="001E791D"/>
    <w:rsid w:val="002059D3"/>
    <w:rsid w:val="00206973"/>
    <w:rsid w:val="00207B21"/>
    <w:rsid w:val="00211A92"/>
    <w:rsid w:val="00215D54"/>
    <w:rsid w:val="002160CF"/>
    <w:rsid w:val="00226AC7"/>
    <w:rsid w:val="002272FF"/>
    <w:rsid w:val="00231B8C"/>
    <w:rsid w:val="00235F00"/>
    <w:rsid w:val="00245418"/>
    <w:rsid w:val="00257044"/>
    <w:rsid w:val="00261013"/>
    <w:rsid w:val="002632F0"/>
    <w:rsid w:val="00265992"/>
    <w:rsid w:val="00265DB2"/>
    <w:rsid w:val="00270957"/>
    <w:rsid w:val="00273BC4"/>
    <w:rsid w:val="00275C18"/>
    <w:rsid w:val="0028032E"/>
    <w:rsid w:val="002810DE"/>
    <w:rsid w:val="002872AF"/>
    <w:rsid w:val="00293883"/>
    <w:rsid w:val="00296C0C"/>
    <w:rsid w:val="00296DA2"/>
    <w:rsid w:val="002A1C07"/>
    <w:rsid w:val="002A4572"/>
    <w:rsid w:val="002A60CB"/>
    <w:rsid w:val="002B3286"/>
    <w:rsid w:val="002B6D41"/>
    <w:rsid w:val="002E2050"/>
    <w:rsid w:val="002E3098"/>
    <w:rsid w:val="002F5327"/>
    <w:rsid w:val="003009A8"/>
    <w:rsid w:val="00302FFB"/>
    <w:rsid w:val="00304DE1"/>
    <w:rsid w:val="00305120"/>
    <w:rsid w:val="00307F92"/>
    <w:rsid w:val="00311819"/>
    <w:rsid w:val="00316891"/>
    <w:rsid w:val="00322EF7"/>
    <w:rsid w:val="00324B2F"/>
    <w:rsid w:val="00324D5D"/>
    <w:rsid w:val="0032736D"/>
    <w:rsid w:val="0033201D"/>
    <w:rsid w:val="003340D1"/>
    <w:rsid w:val="00340B5B"/>
    <w:rsid w:val="00341823"/>
    <w:rsid w:val="00347226"/>
    <w:rsid w:val="00356187"/>
    <w:rsid w:val="00356B9C"/>
    <w:rsid w:val="00357B91"/>
    <w:rsid w:val="0036271A"/>
    <w:rsid w:val="00380FCE"/>
    <w:rsid w:val="003870A7"/>
    <w:rsid w:val="003A6038"/>
    <w:rsid w:val="003A7ABB"/>
    <w:rsid w:val="003B3430"/>
    <w:rsid w:val="003B5537"/>
    <w:rsid w:val="003C11A6"/>
    <w:rsid w:val="003C4353"/>
    <w:rsid w:val="003E0ACE"/>
    <w:rsid w:val="003E5559"/>
    <w:rsid w:val="003E5B7D"/>
    <w:rsid w:val="003E5E4F"/>
    <w:rsid w:val="003E64DB"/>
    <w:rsid w:val="003F2319"/>
    <w:rsid w:val="00400234"/>
    <w:rsid w:val="00401E20"/>
    <w:rsid w:val="00401E29"/>
    <w:rsid w:val="00403D91"/>
    <w:rsid w:val="00411234"/>
    <w:rsid w:val="00425A64"/>
    <w:rsid w:val="00431EC0"/>
    <w:rsid w:val="00432395"/>
    <w:rsid w:val="00433B18"/>
    <w:rsid w:val="004345FD"/>
    <w:rsid w:val="00436BF1"/>
    <w:rsid w:val="00436C09"/>
    <w:rsid w:val="00437197"/>
    <w:rsid w:val="004403FA"/>
    <w:rsid w:val="004427AB"/>
    <w:rsid w:val="004439BE"/>
    <w:rsid w:val="00446D4D"/>
    <w:rsid w:val="004574AF"/>
    <w:rsid w:val="00460201"/>
    <w:rsid w:val="00460DE6"/>
    <w:rsid w:val="004612B5"/>
    <w:rsid w:val="004618E3"/>
    <w:rsid w:val="00462ABF"/>
    <w:rsid w:val="004647BE"/>
    <w:rsid w:val="004661DA"/>
    <w:rsid w:val="004733A9"/>
    <w:rsid w:val="004803C1"/>
    <w:rsid w:val="00484246"/>
    <w:rsid w:val="0049130A"/>
    <w:rsid w:val="004952C5"/>
    <w:rsid w:val="004A13CD"/>
    <w:rsid w:val="004A25F4"/>
    <w:rsid w:val="004A6751"/>
    <w:rsid w:val="004A6EA0"/>
    <w:rsid w:val="004A79DA"/>
    <w:rsid w:val="004C57A6"/>
    <w:rsid w:val="004C717C"/>
    <w:rsid w:val="004D6F6E"/>
    <w:rsid w:val="004E2209"/>
    <w:rsid w:val="004E4973"/>
    <w:rsid w:val="004E6D36"/>
    <w:rsid w:val="0050406C"/>
    <w:rsid w:val="00505CC1"/>
    <w:rsid w:val="005171D0"/>
    <w:rsid w:val="005237AF"/>
    <w:rsid w:val="00524F62"/>
    <w:rsid w:val="00525191"/>
    <w:rsid w:val="005257E7"/>
    <w:rsid w:val="00526922"/>
    <w:rsid w:val="005270DE"/>
    <w:rsid w:val="00527468"/>
    <w:rsid w:val="005301D7"/>
    <w:rsid w:val="00532392"/>
    <w:rsid w:val="00534144"/>
    <w:rsid w:val="00535A6A"/>
    <w:rsid w:val="00535CA4"/>
    <w:rsid w:val="005401C9"/>
    <w:rsid w:val="005532DA"/>
    <w:rsid w:val="00562C57"/>
    <w:rsid w:val="00567FFD"/>
    <w:rsid w:val="005808EF"/>
    <w:rsid w:val="005831FF"/>
    <w:rsid w:val="00592D7D"/>
    <w:rsid w:val="00595FE4"/>
    <w:rsid w:val="005A14BB"/>
    <w:rsid w:val="005B00CC"/>
    <w:rsid w:val="005B0CE0"/>
    <w:rsid w:val="005B5197"/>
    <w:rsid w:val="005B523E"/>
    <w:rsid w:val="005B7F3D"/>
    <w:rsid w:val="005C3B4D"/>
    <w:rsid w:val="005D33CB"/>
    <w:rsid w:val="005E2881"/>
    <w:rsid w:val="005E4E67"/>
    <w:rsid w:val="005F09C4"/>
    <w:rsid w:val="00610BC1"/>
    <w:rsid w:val="00626AC2"/>
    <w:rsid w:val="0064054D"/>
    <w:rsid w:val="0064305E"/>
    <w:rsid w:val="006535DB"/>
    <w:rsid w:val="00657219"/>
    <w:rsid w:val="00671C88"/>
    <w:rsid w:val="0067489B"/>
    <w:rsid w:val="00684336"/>
    <w:rsid w:val="006A2A4A"/>
    <w:rsid w:val="006B0BF3"/>
    <w:rsid w:val="006B0DDD"/>
    <w:rsid w:val="006B66AF"/>
    <w:rsid w:val="006B7B03"/>
    <w:rsid w:val="006D021E"/>
    <w:rsid w:val="006D0885"/>
    <w:rsid w:val="006D1577"/>
    <w:rsid w:val="006D18F3"/>
    <w:rsid w:val="006D247B"/>
    <w:rsid w:val="006D337A"/>
    <w:rsid w:val="006E0147"/>
    <w:rsid w:val="006E7D5E"/>
    <w:rsid w:val="006F2024"/>
    <w:rsid w:val="006F2099"/>
    <w:rsid w:val="006F61C9"/>
    <w:rsid w:val="0070219B"/>
    <w:rsid w:val="0070389C"/>
    <w:rsid w:val="007060C4"/>
    <w:rsid w:val="00713C8C"/>
    <w:rsid w:val="00716E69"/>
    <w:rsid w:val="007173D9"/>
    <w:rsid w:val="007249CA"/>
    <w:rsid w:val="0072632E"/>
    <w:rsid w:val="007310A2"/>
    <w:rsid w:val="00731E6E"/>
    <w:rsid w:val="00735E5B"/>
    <w:rsid w:val="00757B81"/>
    <w:rsid w:val="0076598D"/>
    <w:rsid w:val="00780CFE"/>
    <w:rsid w:val="00786EAA"/>
    <w:rsid w:val="007916C7"/>
    <w:rsid w:val="00794FE7"/>
    <w:rsid w:val="00797EA4"/>
    <w:rsid w:val="007B0D5F"/>
    <w:rsid w:val="007B789B"/>
    <w:rsid w:val="007C36AF"/>
    <w:rsid w:val="007C4EB2"/>
    <w:rsid w:val="007D4D8B"/>
    <w:rsid w:val="007E2138"/>
    <w:rsid w:val="007F34A7"/>
    <w:rsid w:val="007F749E"/>
    <w:rsid w:val="0080687D"/>
    <w:rsid w:val="008116AC"/>
    <w:rsid w:val="008149C2"/>
    <w:rsid w:val="00823E8F"/>
    <w:rsid w:val="008274A9"/>
    <w:rsid w:val="008336F0"/>
    <w:rsid w:val="00842FA7"/>
    <w:rsid w:val="00843203"/>
    <w:rsid w:val="00852360"/>
    <w:rsid w:val="008537AC"/>
    <w:rsid w:val="00855F08"/>
    <w:rsid w:val="00857BF7"/>
    <w:rsid w:val="00870FA7"/>
    <w:rsid w:val="008724B8"/>
    <w:rsid w:val="00873A89"/>
    <w:rsid w:val="0088119C"/>
    <w:rsid w:val="008A32DF"/>
    <w:rsid w:val="008A37E7"/>
    <w:rsid w:val="008A6D25"/>
    <w:rsid w:val="008B0071"/>
    <w:rsid w:val="008B2B07"/>
    <w:rsid w:val="008B4B6D"/>
    <w:rsid w:val="008B5102"/>
    <w:rsid w:val="008B67F8"/>
    <w:rsid w:val="008C517F"/>
    <w:rsid w:val="008C6AAB"/>
    <w:rsid w:val="008C7B21"/>
    <w:rsid w:val="008D2FD5"/>
    <w:rsid w:val="008D408E"/>
    <w:rsid w:val="008D6619"/>
    <w:rsid w:val="008E6402"/>
    <w:rsid w:val="008E7266"/>
    <w:rsid w:val="008F4AAE"/>
    <w:rsid w:val="008F5FF4"/>
    <w:rsid w:val="00905745"/>
    <w:rsid w:val="0091059A"/>
    <w:rsid w:val="009119F2"/>
    <w:rsid w:val="0092260B"/>
    <w:rsid w:val="00926118"/>
    <w:rsid w:val="00933854"/>
    <w:rsid w:val="00937EE6"/>
    <w:rsid w:val="0094049A"/>
    <w:rsid w:val="00940552"/>
    <w:rsid w:val="00943BA2"/>
    <w:rsid w:val="00947289"/>
    <w:rsid w:val="00950BE0"/>
    <w:rsid w:val="00954DB7"/>
    <w:rsid w:val="00966EEB"/>
    <w:rsid w:val="009701DA"/>
    <w:rsid w:val="009709C1"/>
    <w:rsid w:val="009722BE"/>
    <w:rsid w:val="009757CC"/>
    <w:rsid w:val="00994681"/>
    <w:rsid w:val="00995FE8"/>
    <w:rsid w:val="009A5321"/>
    <w:rsid w:val="009B2020"/>
    <w:rsid w:val="009B2B38"/>
    <w:rsid w:val="009C32E1"/>
    <w:rsid w:val="009C3F67"/>
    <w:rsid w:val="009C5195"/>
    <w:rsid w:val="009D2A51"/>
    <w:rsid w:val="009D4099"/>
    <w:rsid w:val="009F0390"/>
    <w:rsid w:val="00A0774D"/>
    <w:rsid w:val="00A2508E"/>
    <w:rsid w:val="00A30954"/>
    <w:rsid w:val="00A30E43"/>
    <w:rsid w:val="00A36785"/>
    <w:rsid w:val="00A36EA1"/>
    <w:rsid w:val="00A44469"/>
    <w:rsid w:val="00A462F3"/>
    <w:rsid w:val="00A47650"/>
    <w:rsid w:val="00A47768"/>
    <w:rsid w:val="00A5176F"/>
    <w:rsid w:val="00A52CBA"/>
    <w:rsid w:val="00A539C5"/>
    <w:rsid w:val="00A5495D"/>
    <w:rsid w:val="00A55776"/>
    <w:rsid w:val="00A568E3"/>
    <w:rsid w:val="00A65BE3"/>
    <w:rsid w:val="00A707EB"/>
    <w:rsid w:val="00A72D49"/>
    <w:rsid w:val="00A7375C"/>
    <w:rsid w:val="00A7397D"/>
    <w:rsid w:val="00A80AD4"/>
    <w:rsid w:val="00A8575A"/>
    <w:rsid w:val="00A935F0"/>
    <w:rsid w:val="00A944CE"/>
    <w:rsid w:val="00A9671B"/>
    <w:rsid w:val="00AA173E"/>
    <w:rsid w:val="00AA623E"/>
    <w:rsid w:val="00AA6B9A"/>
    <w:rsid w:val="00AB7A07"/>
    <w:rsid w:val="00AC1FEC"/>
    <w:rsid w:val="00AD7DDB"/>
    <w:rsid w:val="00AE3CD0"/>
    <w:rsid w:val="00AE5856"/>
    <w:rsid w:val="00AF0492"/>
    <w:rsid w:val="00AF1216"/>
    <w:rsid w:val="00AF3676"/>
    <w:rsid w:val="00AF7C72"/>
    <w:rsid w:val="00AF7E6B"/>
    <w:rsid w:val="00B00F16"/>
    <w:rsid w:val="00B01358"/>
    <w:rsid w:val="00B07691"/>
    <w:rsid w:val="00B15967"/>
    <w:rsid w:val="00B264C8"/>
    <w:rsid w:val="00B26BED"/>
    <w:rsid w:val="00B3242F"/>
    <w:rsid w:val="00B3338B"/>
    <w:rsid w:val="00B34380"/>
    <w:rsid w:val="00B43797"/>
    <w:rsid w:val="00B46285"/>
    <w:rsid w:val="00B46E10"/>
    <w:rsid w:val="00B47825"/>
    <w:rsid w:val="00B52DAA"/>
    <w:rsid w:val="00B53CBE"/>
    <w:rsid w:val="00B561D1"/>
    <w:rsid w:val="00B63F74"/>
    <w:rsid w:val="00B739CC"/>
    <w:rsid w:val="00B742C8"/>
    <w:rsid w:val="00B74F37"/>
    <w:rsid w:val="00B942C6"/>
    <w:rsid w:val="00B94D31"/>
    <w:rsid w:val="00BB42AD"/>
    <w:rsid w:val="00BB663A"/>
    <w:rsid w:val="00BC030E"/>
    <w:rsid w:val="00BC7A68"/>
    <w:rsid w:val="00BD465D"/>
    <w:rsid w:val="00BD6C0B"/>
    <w:rsid w:val="00BD7604"/>
    <w:rsid w:val="00BE096C"/>
    <w:rsid w:val="00BF5EA5"/>
    <w:rsid w:val="00BF7005"/>
    <w:rsid w:val="00C03750"/>
    <w:rsid w:val="00C11DD1"/>
    <w:rsid w:val="00C121AD"/>
    <w:rsid w:val="00C1276D"/>
    <w:rsid w:val="00C21594"/>
    <w:rsid w:val="00C24098"/>
    <w:rsid w:val="00C24BA9"/>
    <w:rsid w:val="00C25E59"/>
    <w:rsid w:val="00C3243D"/>
    <w:rsid w:val="00C35AC5"/>
    <w:rsid w:val="00C36667"/>
    <w:rsid w:val="00C40330"/>
    <w:rsid w:val="00C43FED"/>
    <w:rsid w:val="00C46A54"/>
    <w:rsid w:val="00C50159"/>
    <w:rsid w:val="00C5019A"/>
    <w:rsid w:val="00C50445"/>
    <w:rsid w:val="00C505C8"/>
    <w:rsid w:val="00C51533"/>
    <w:rsid w:val="00C52246"/>
    <w:rsid w:val="00C55AAB"/>
    <w:rsid w:val="00C55D35"/>
    <w:rsid w:val="00C616C9"/>
    <w:rsid w:val="00C64761"/>
    <w:rsid w:val="00C67CBA"/>
    <w:rsid w:val="00C8049A"/>
    <w:rsid w:val="00C85916"/>
    <w:rsid w:val="00C903A6"/>
    <w:rsid w:val="00C92100"/>
    <w:rsid w:val="00C92BAF"/>
    <w:rsid w:val="00C92F6D"/>
    <w:rsid w:val="00C96BDC"/>
    <w:rsid w:val="00CC42F3"/>
    <w:rsid w:val="00CD3138"/>
    <w:rsid w:val="00CE357D"/>
    <w:rsid w:val="00CE4142"/>
    <w:rsid w:val="00CE7BD8"/>
    <w:rsid w:val="00CF0EED"/>
    <w:rsid w:val="00CF2275"/>
    <w:rsid w:val="00CF448C"/>
    <w:rsid w:val="00CF6312"/>
    <w:rsid w:val="00D03E3C"/>
    <w:rsid w:val="00D047BF"/>
    <w:rsid w:val="00D07B52"/>
    <w:rsid w:val="00D13A01"/>
    <w:rsid w:val="00D14688"/>
    <w:rsid w:val="00D16820"/>
    <w:rsid w:val="00D2594D"/>
    <w:rsid w:val="00D27B42"/>
    <w:rsid w:val="00D34AA5"/>
    <w:rsid w:val="00D375BA"/>
    <w:rsid w:val="00D376D7"/>
    <w:rsid w:val="00D43CC9"/>
    <w:rsid w:val="00D5119C"/>
    <w:rsid w:val="00D5620E"/>
    <w:rsid w:val="00D62AC2"/>
    <w:rsid w:val="00D63E82"/>
    <w:rsid w:val="00D64DEE"/>
    <w:rsid w:val="00D71F4D"/>
    <w:rsid w:val="00D769B3"/>
    <w:rsid w:val="00D80603"/>
    <w:rsid w:val="00D877CE"/>
    <w:rsid w:val="00D94993"/>
    <w:rsid w:val="00D95FAE"/>
    <w:rsid w:val="00D95FFF"/>
    <w:rsid w:val="00D97FC6"/>
    <w:rsid w:val="00DA043B"/>
    <w:rsid w:val="00DA138A"/>
    <w:rsid w:val="00DA7477"/>
    <w:rsid w:val="00DB0DCD"/>
    <w:rsid w:val="00DB1208"/>
    <w:rsid w:val="00DB48BB"/>
    <w:rsid w:val="00DB627F"/>
    <w:rsid w:val="00DC618E"/>
    <w:rsid w:val="00DD0D3F"/>
    <w:rsid w:val="00DD1DF6"/>
    <w:rsid w:val="00DD327E"/>
    <w:rsid w:val="00DD4829"/>
    <w:rsid w:val="00DF34FF"/>
    <w:rsid w:val="00DF647C"/>
    <w:rsid w:val="00E04BA1"/>
    <w:rsid w:val="00E11961"/>
    <w:rsid w:val="00E14B22"/>
    <w:rsid w:val="00E315D0"/>
    <w:rsid w:val="00E41A99"/>
    <w:rsid w:val="00E42F95"/>
    <w:rsid w:val="00E43B3E"/>
    <w:rsid w:val="00E61B05"/>
    <w:rsid w:val="00E6380C"/>
    <w:rsid w:val="00E63A2B"/>
    <w:rsid w:val="00E7328C"/>
    <w:rsid w:val="00E75179"/>
    <w:rsid w:val="00E77A50"/>
    <w:rsid w:val="00E85179"/>
    <w:rsid w:val="00E855B0"/>
    <w:rsid w:val="00E933ED"/>
    <w:rsid w:val="00E94E10"/>
    <w:rsid w:val="00E95531"/>
    <w:rsid w:val="00E95D22"/>
    <w:rsid w:val="00EB4DB8"/>
    <w:rsid w:val="00ED1D0A"/>
    <w:rsid w:val="00ED4A89"/>
    <w:rsid w:val="00ED503B"/>
    <w:rsid w:val="00ED7FA9"/>
    <w:rsid w:val="00EE34C7"/>
    <w:rsid w:val="00EF1E19"/>
    <w:rsid w:val="00EF6682"/>
    <w:rsid w:val="00EF722D"/>
    <w:rsid w:val="00EF7853"/>
    <w:rsid w:val="00F03E4A"/>
    <w:rsid w:val="00F03E90"/>
    <w:rsid w:val="00F049B6"/>
    <w:rsid w:val="00F15AF0"/>
    <w:rsid w:val="00F24EB3"/>
    <w:rsid w:val="00F259B5"/>
    <w:rsid w:val="00F349FB"/>
    <w:rsid w:val="00F43C3D"/>
    <w:rsid w:val="00F43EA4"/>
    <w:rsid w:val="00F47887"/>
    <w:rsid w:val="00F50F80"/>
    <w:rsid w:val="00F569B7"/>
    <w:rsid w:val="00F579D2"/>
    <w:rsid w:val="00F6191F"/>
    <w:rsid w:val="00F70564"/>
    <w:rsid w:val="00F72815"/>
    <w:rsid w:val="00F72AE8"/>
    <w:rsid w:val="00F747D4"/>
    <w:rsid w:val="00F86890"/>
    <w:rsid w:val="00F872A9"/>
    <w:rsid w:val="00FA0CD3"/>
    <w:rsid w:val="00FA5B0F"/>
    <w:rsid w:val="00FB03BD"/>
    <w:rsid w:val="00FB18F4"/>
    <w:rsid w:val="00FB784B"/>
    <w:rsid w:val="00FC3FC0"/>
    <w:rsid w:val="00FC61C4"/>
    <w:rsid w:val="00FD141C"/>
    <w:rsid w:val="00FD5DEF"/>
    <w:rsid w:val="00FE04DF"/>
    <w:rsid w:val="00FE0A2D"/>
    <w:rsid w:val="00FE28B9"/>
    <w:rsid w:val="00FF34F0"/>
    <w:rsid w:val="00FF4F3E"/>
    <w:rsid w:val="13DC321E"/>
    <w:rsid w:val="49F133C5"/>
    <w:rsid w:val="53C32448"/>
    <w:rsid w:val="779F7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paragraph" w:styleId="FootnoteText">
    <w:name w:val="footnote text"/>
    <w:basedOn w:val="Normal"/>
    <w:link w:val="FootnoteTextChar"/>
    <w:uiPriority w:val="99"/>
    <w:semiHidden/>
    <w:unhideWhenUsed/>
    <w:rsid w:val="00DB1208"/>
    <w:rPr>
      <w:sz w:val="20"/>
      <w:szCs w:val="20"/>
      <w:lang w:val="en-US" w:eastAsia="en-US"/>
    </w:rPr>
  </w:style>
  <w:style w:type="character" w:customStyle="1" w:styleId="FootnoteTextChar">
    <w:name w:val="Footnote Text Char"/>
    <w:basedOn w:val="DefaultParagraphFont"/>
    <w:link w:val="FootnoteText"/>
    <w:uiPriority w:val="99"/>
    <w:semiHidden/>
    <w:rsid w:val="00DB1208"/>
    <w:rPr>
      <w:rFonts w:ascii="Times New Roman" w:eastAsia="Times New Roman" w:hAnsi="Times New Roman" w:cs="Times New Roman"/>
      <w:sz w:val="20"/>
      <w:szCs w:val="20"/>
      <w:lang w:val="en-US"/>
    </w:rPr>
  </w:style>
  <w:style w:type="character" w:styleId="FootnoteReference">
    <w:name w:val="footnote reference"/>
    <w:uiPriority w:val="99"/>
    <w:unhideWhenUsed/>
    <w:rsid w:val="00DB1208"/>
    <w:rPr>
      <w:vertAlign w:val="superscript"/>
    </w:rPr>
  </w:style>
  <w:style w:type="character" w:customStyle="1" w:styleId="normaltextrun">
    <w:name w:val="normaltextrun"/>
    <w:basedOn w:val="DefaultParagraphFont"/>
    <w:rsid w:val="008274A9"/>
  </w:style>
  <w:style w:type="character" w:customStyle="1" w:styleId="eop">
    <w:name w:val="eop"/>
    <w:basedOn w:val="DefaultParagraphFont"/>
    <w:rsid w:val="008274A9"/>
  </w:style>
  <w:style w:type="paragraph" w:customStyle="1" w:styleId="paragraph">
    <w:name w:val="paragraph"/>
    <w:basedOn w:val="Normal"/>
    <w:rsid w:val="00FA0CD3"/>
    <w:pPr>
      <w:spacing w:before="100" w:beforeAutospacing="1" w:after="100" w:afterAutospacing="1"/>
    </w:pPr>
  </w:style>
  <w:style w:type="character" w:styleId="PlaceholderText">
    <w:name w:val="Placeholder Text"/>
    <w:basedOn w:val="DefaultParagraphFont"/>
    <w:uiPriority w:val="99"/>
    <w:qFormat/>
    <w:rsid w:val="000F5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207">
      <w:bodyDiv w:val="1"/>
      <w:marLeft w:val="0"/>
      <w:marRight w:val="0"/>
      <w:marTop w:val="0"/>
      <w:marBottom w:val="0"/>
      <w:divBdr>
        <w:top w:val="none" w:sz="0" w:space="0" w:color="auto"/>
        <w:left w:val="none" w:sz="0" w:space="0" w:color="auto"/>
        <w:bottom w:val="none" w:sz="0" w:space="0" w:color="auto"/>
        <w:right w:val="none" w:sz="0" w:space="0" w:color="auto"/>
      </w:divBdr>
    </w:div>
    <w:div w:id="130831380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14828967">
      <w:bodyDiv w:val="1"/>
      <w:marLeft w:val="0"/>
      <w:marRight w:val="0"/>
      <w:marTop w:val="0"/>
      <w:marBottom w:val="0"/>
      <w:divBdr>
        <w:top w:val="none" w:sz="0" w:space="0" w:color="auto"/>
        <w:left w:val="none" w:sz="0" w:space="0" w:color="auto"/>
        <w:bottom w:val="none" w:sz="0" w:space="0" w:color="auto"/>
        <w:right w:val="none" w:sz="0" w:space="0" w:color="auto"/>
      </w:divBdr>
      <w:divsChild>
        <w:div w:id="179467408">
          <w:marLeft w:val="0"/>
          <w:marRight w:val="0"/>
          <w:marTop w:val="0"/>
          <w:marBottom w:val="0"/>
          <w:divBdr>
            <w:top w:val="none" w:sz="0" w:space="0" w:color="auto"/>
            <w:left w:val="none" w:sz="0" w:space="0" w:color="auto"/>
            <w:bottom w:val="none" w:sz="0" w:space="0" w:color="auto"/>
            <w:right w:val="none" w:sz="0" w:space="0" w:color="auto"/>
          </w:divBdr>
        </w:div>
        <w:div w:id="139843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7221627A745D5893E15B8DA7CABE3"/>
        <w:category>
          <w:name w:val="General"/>
          <w:gallery w:val="placeholder"/>
        </w:category>
        <w:types>
          <w:type w:val="bbPlcHdr"/>
        </w:types>
        <w:behaviors>
          <w:behavior w:val="content"/>
        </w:behaviors>
        <w:guid w:val="{9A41D5C2-E737-41F3-B453-A8C54CADB5C6}"/>
      </w:docPartPr>
      <w:docPartBody>
        <w:p w:rsidR="00AA7599" w:rsidRDefault="00F47887" w:rsidP="00F47887">
          <w:pPr>
            <w:pStyle w:val="B7C7221627A745D5893E15B8DA7CABE31"/>
          </w:pPr>
          <w:r>
            <w:rPr>
              <w:rStyle w:val="PlaceholderText"/>
              <w:u w:val="single"/>
            </w:rPr>
            <w:t>/pasirinkti/</w:t>
          </w:r>
        </w:p>
      </w:docPartBody>
    </w:docPart>
    <w:docPart>
      <w:docPartPr>
        <w:name w:val="D95CA3F77DA04787BCEF8691535FD989"/>
        <w:category>
          <w:name w:val="General"/>
          <w:gallery w:val="placeholder"/>
        </w:category>
        <w:types>
          <w:type w:val="bbPlcHdr"/>
        </w:types>
        <w:behaviors>
          <w:behavior w:val="content"/>
        </w:behaviors>
        <w:guid w:val="{2C2604A8-612D-467A-8F44-EBF5CC7FE0B4}"/>
      </w:docPartPr>
      <w:docPartBody>
        <w:p w:rsidR="00AA7599" w:rsidRDefault="00F47887" w:rsidP="00F47887">
          <w:pPr>
            <w:pStyle w:val="D95CA3F77DA04787BCEF8691535FD9891"/>
          </w:pPr>
          <w:r>
            <w:rPr>
              <w:rStyle w:val="PlaceholderText"/>
              <w:u w:val="single"/>
            </w:rPr>
            <w:t>/įrašyti/</w:t>
          </w:r>
        </w:p>
      </w:docPartBody>
    </w:docPart>
    <w:docPart>
      <w:docPartPr>
        <w:name w:val="2FA49E15AA0F4AC0AF99357820C41F97"/>
        <w:category>
          <w:name w:val="General"/>
          <w:gallery w:val="placeholder"/>
        </w:category>
        <w:types>
          <w:type w:val="bbPlcHdr"/>
        </w:types>
        <w:behaviors>
          <w:behavior w:val="content"/>
        </w:behaviors>
        <w:guid w:val="{8C219F48-E1C4-4CCF-8AAD-778A7212EBF8}"/>
      </w:docPartPr>
      <w:docPartBody>
        <w:p w:rsidR="00AA7599" w:rsidRDefault="00F47887" w:rsidP="00F47887">
          <w:pPr>
            <w:pStyle w:val="2FA49E15AA0F4AC0AF99357820C41F971"/>
          </w:pPr>
          <w:r>
            <w:rPr>
              <w:rStyle w:val="PlaceholderText"/>
              <w:u w:val="single"/>
            </w:rPr>
            <w:t>/įrašyti/</w:t>
          </w:r>
        </w:p>
      </w:docPartBody>
    </w:docPart>
    <w:docPart>
      <w:docPartPr>
        <w:name w:val="E378D349C3C944F4A1D0DA80BD7960A1"/>
        <w:category>
          <w:name w:val="General"/>
          <w:gallery w:val="placeholder"/>
        </w:category>
        <w:types>
          <w:type w:val="bbPlcHdr"/>
        </w:types>
        <w:behaviors>
          <w:behavior w:val="content"/>
        </w:behaviors>
        <w:guid w:val="{0D86E269-8490-463E-81B0-EAB619048ED4}"/>
      </w:docPartPr>
      <w:docPartBody>
        <w:p w:rsidR="00AF3901" w:rsidRDefault="00F47887" w:rsidP="00F47887">
          <w:pPr>
            <w:pStyle w:val="E378D349C3C944F4A1D0DA80BD7960A11"/>
          </w:pPr>
          <w:r w:rsidRPr="00356187">
            <w:rPr>
              <w:rStyle w:val="PlaceholderText"/>
            </w:rPr>
            <w:t>/įrašyti/</w:t>
          </w:r>
        </w:p>
      </w:docPartBody>
    </w:docPart>
    <w:docPart>
      <w:docPartPr>
        <w:name w:val="ADB5C129C6274C5EAA57781B4787C754"/>
        <w:category>
          <w:name w:val="General"/>
          <w:gallery w:val="placeholder"/>
        </w:category>
        <w:types>
          <w:type w:val="bbPlcHdr"/>
        </w:types>
        <w:behaviors>
          <w:behavior w:val="content"/>
        </w:behaviors>
        <w:guid w:val="{8B53996E-EBEA-4A52-9B93-1552E90A677F}"/>
      </w:docPartPr>
      <w:docPartBody>
        <w:p w:rsidR="00AF3901" w:rsidRDefault="00F47887" w:rsidP="00F47887">
          <w:pPr>
            <w:pStyle w:val="ADB5C129C6274C5EAA57781B4787C7541"/>
          </w:pPr>
          <w:r w:rsidRPr="00356187">
            <w:rPr>
              <w:rStyle w:val="PlaceholderText"/>
            </w:rPr>
            <w:t>/įrašyti/</w:t>
          </w:r>
        </w:p>
      </w:docPartBody>
    </w:docPart>
    <w:docPart>
      <w:docPartPr>
        <w:name w:val="6D3C8B111AC34AB28865F3E38F05FF9D"/>
        <w:category>
          <w:name w:val="General"/>
          <w:gallery w:val="placeholder"/>
        </w:category>
        <w:types>
          <w:type w:val="bbPlcHdr"/>
        </w:types>
        <w:behaviors>
          <w:behavior w:val="content"/>
        </w:behaviors>
        <w:guid w:val="{3DACD7EA-17DC-46DB-884B-E28A7920C094}"/>
      </w:docPartPr>
      <w:docPartBody>
        <w:p w:rsidR="00AF3901" w:rsidRDefault="00F47887" w:rsidP="00F47887">
          <w:pPr>
            <w:pStyle w:val="6D3C8B111AC34AB28865F3E38F05FF9D1"/>
          </w:pPr>
          <w:r w:rsidRPr="00356187">
            <w:rPr>
              <w:rStyle w:val="PlaceholderText"/>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33"/>
    <w:rsid w:val="00011B1A"/>
    <w:rsid w:val="00073EFE"/>
    <w:rsid w:val="00077586"/>
    <w:rsid w:val="000E1403"/>
    <w:rsid w:val="00122692"/>
    <w:rsid w:val="001A5545"/>
    <w:rsid w:val="001A64DB"/>
    <w:rsid w:val="001E0441"/>
    <w:rsid w:val="001E2F70"/>
    <w:rsid w:val="002810DE"/>
    <w:rsid w:val="002A60CB"/>
    <w:rsid w:val="002E2A27"/>
    <w:rsid w:val="003864E7"/>
    <w:rsid w:val="00407B61"/>
    <w:rsid w:val="00436BF1"/>
    <w:rsid w:val="004612B5"/>
    <w:rsid w:val="004A6EA0"/>
    <w:rsid w:val="004D6BB3"/>
    <w:rsid w:val="004E2209"/>
    <w:rsid w:val="00505CC1"/>
    <w:rsid w:val="005171D0"/>
    <w:rsid w:val="005231D1"/>
    <w:rsid w:val="00525191"/>
    <w:rsid w:val="00527FB9"/>
    <w:rsid w:val="005B00CC"/>
    <w:rsid w:val="005E2881"/>
    <w:rsid w:val="005E4FE6"/>
    <w:rsid w:val="005F7A76"/>
    <w:rsid w:val="0064054D"/>
    <w:rsid w:val="006547EF"/>
    <w:rsid w:val="00660633"/>
    <w:rsid w:val="00684336"/>
    <w:rsid w:val="007B79EF"/>
    <w:rsid w:val="00873BC8"/>
    <w:rsid w:val="008A6175"/>
    <w:rsid w:val="008B67F8"/>
    <w:rsid w:val="008F4AAE"/>
    <w:rsid w:val="00933854"/>
    <w:rsid w:val="00947289"/>
    <w:rsid w:val="00A36EA1"/>
    <w:rsid w:val="00A539C5"/>
    <w:rsid w:val="00AA7599"/>
    <w:rsid w:val="00AE560C"/>
    <w:rsid w:val="00AF3901"/>
    <w:rsid w:val="00B07691"/>
    <w:rsid w:val="00B100BC"/>
    <w:rsid w:val="00B15967"/>
    <w:rsid w:val="00B264C8"/>
    <w:rsid w:val="00B34A13"/>
    <w:rsid w:val="00B60C02"/>
    <w:rsid w:val="00B749BE"/>
    <w:rsid w:val="00B94D31"/>
    <w:rsid w:val="00C1276D"/>
    <w:rsid w:val="00C2328D"/>
    <w:rsid w:val="00C46A54"/>
    <w:rsid w:val="00C50445"/>
    <w:rsid w:val="00C67CBA"/>
    <w:rsid w:val="00C90174"/>
    <w:rsid w:val="00CD3138"/>
    <w:rsid w:val="00D01788"/>
    <w:rsid w:val="00D5119C"/>
    <w:rsid w:val="00D71F4D"/>
    <w:rsid w:val="00D96452"/>
    <w:rsid w:val="00DA043B"/>
    <w:rsid w:val="00DB7DFD"/>
    <w:rsid w:val="00DF11AC"/>
    <w:rsid w:val="00EF6682"/>
    <w:rsid w:val="00EF7853"/>
    <w:rsid w:val="00F15AF0"/>
    <w:rsid w:val="00F43EA4"/>
    <w:rsid w:val="00F47887"/>
    <w:rsid w:val="00F72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47887"/>
    <w:rPr>
      <w:color w:val="808080"/>
    </w:rPr>
  </w:style>
  <w:style w:type="paragraph" w:customStyle="1" w:styleId="B7C7221627A745D5893E15B8DA7CABE31">
    <w:name w:val="B7C7221627A745D5893E15B8DA7CABE31"/>
    <w:rsid w:val="00F47887"/>
    <w:pPr>
      <w:spacing w:after="0" w:line="240" w:lineRule="auto"/>
    </w:pPr>
    <w:rPr>
      <w:rFonts w:ascii="Times New Roman" w:eastAsia="Times New Roman" w:hAnsi="Times New Roman" w:cs="Times New Roman"/>
      <w:kern w:val="0"/>
      <w14:ligatures w14:val="none"/>
    </w:rPr>
  </w:style>
  <w:style w:type="paragraph" w:customStyle="1" w:styleId="D95CA3F77DA04787BCEF8691535FD9891">
    <w:name w:val="D95CA3F77DA04787BCEF8691535FD9891"/>
    <w:rsid w:val="00F47887"/>
    <w:pPr>
      <w:spacing w:after="0" w:line="240" w:lineRule="auto"/>
    </w:pPr>
    <w:rPr>
      <w:rFonts w:ascii="Times New Roman" w:eastAsia="Times New Roman" w:hAnsi="Times New Roman" w:cs="Times New Roman"/>
      <w:kern w:val="0"/>
      <w14:ligatures w14:val="none"/>
    </w:rPr>
  </w:style>
  <w:style w:type="paragraph" w:customStyle="1" w:styleId="2FA49E15AA0F4AC0AF99357820C41F971">
    <w:name w:val="2FA49E15AA0F4AC0AF99357820C41F971"/>
    <w:rsid w:val="00F47887"/>
    <w:pPr>
      <w:spacing w:after="0" w:line="240" w:lineRule="auto"/>
    </w:pPr>
    <w:rPr>
      <w:rFonts w:ascii="Times New Roman" w:eastAsia="Times New Roman" w:hAnsi="Times New Roman" w:cs="Times New Roman"/>
      <w:kern w:val="0"/>
      <w14:ligatures w14:val="none"/>
    </w:rPr>
  </w:style>
  <w:style w:type="paragraph" w:customStyle="1" w:styleId="6D3C8B111AC34AB28865F3E38F05FF9D1">
    <w:name w:val="6D3C8B111AC34AB28865F3E38F05FF9D1"/>
    <w:rsid w:val="00F47887"/>
    <w:pPr>
      <w:spacing w:after="0" w:line="240" w:lineRule="auto"/>
    </w:pPr>
    <w:rPr>
      <w:rFonts w:ascii="Times New Roman" w:eastAsia="Times New Roman" w:hAnsi="Times New Roman" w:cs="Times New Roman"/>
      <w:kern w:val="0"/>
      <w14:ligatures w14:val="none"/>
    </w:rPr>
  </w:style>
  <w:style w:type="paragraph" w:customStyle="1" w:styleId="E378D349C3C944F4A1D0DA80BD7960A11">
    <w:name w:val="E378D349C3C944F4A1D0DA80BD7960A11"/>
    <w:rsid w:val="00F47887"/>
    <w:pPr>
      <w:spacing w:after="0" w:line="240" w:lineRule="auto"/>
    </w:pPr>
    <w:rPr>
      <w:rFonts w:ascii="Times New Roman" w:eastAsia="Times New Roman" w:hAnsi="Times New Roman" w:cs="Times New Roman"/>
      <w:kern w:val="0"/>
      <w14:ligatures w14:val="none"/>
    </w:rPr>
  </w:style>
  <w:style w:type="paragraph" w:customStyle="1" w:styleId="ADB5C129C6274C5EAA57781B4787C7541">
    <w:name w:val="ADB5C129C6274C5EAA57781B4787C7541"/>
    <w:rsid w:val="00F47887"/>
    <w:pPr>
      <w:spacing w:after="0" w:line="240" w:lineRule="auto"/>
    </w:pPr>
    <w:rPr>
      <w:rFonts w:ascii="Times New Roman" w:eastAsia="Times New Roman" w:hAnsi="Times New Roman"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7BEA5-16D4-419F-B641-A5A75B39EA9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2.xml><?xml version="1.0" encoding="utf-8"?>
<ds:datastoreItem xmlns:ds="http://schemas.openxmlformats.org/officeDocument/2006/customXml" ds:itemID="{1D074AF1-EC6B-4506-909F-6E3B16446780}">
  <ds:schemaRefs>
    <ds:schemaRef ds:uri="http://schemas.openxmlformats.org/officeDocument/2006/bibliography"/>
  </ds:schemaRefs>
</ds:datastoreItem>
</file>

<file path=customXml/itemProps3.xml><?xml version="1.0" encoding="utf-8"?>
<ds:datastoreItem xmlns:ds="http://schemas.openxmlformats.org/officeDocument/2006/customXml" ds:itemID="{1A722E0A-3570-49E8-9D98-B2D490E49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455A6-B484-48D2-96E3-EE2BE1D421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2062</Words>
  <Characters>14911</Characters>
  <Application>Microsoft Office Word</Application>
  <DocSecurity>0</DocSecurity>
  <Lines>710</Lines>
  <Paragraphs>339</Paragraphs>
  <ScaleCrop>false</ScaleCrop>
  <Company/>
  <LinksUpToDate>false</LinksUpToDate>
  <CharactersWithSpaces>16634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Markevičius</dc:creator>
  <cp:lastModifiedBy>Asta Žigienė</cp:lastModifiedBy>
  <cp:revision>15</cp:revision>
  <cp:lastPrinted>2022-03-01T12:00:00Z</cp:lastPrinted>
  <dcterms:created xsi:type="dcterms:W3CDTF">2026-02-11T07:24:00Z</dcterms:created>
  <dcterms:modified xsi:type="dcterms:W3CDTF">2026-03-03T13:51:00Z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