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FFE18" w14:textId="29E2F323" w:rsidR="006912CC" w:rsidRPr="00F272D9" w:rsidRDefault="006912CC" w:rsidP="00C63822">
      <w:pPr>
        <w:spacing w:line="240" w:lineRule="auto"/>
        <w:jc w:val="right"/>
        <w:rPr>
          <w:rFonts w:ascii="Times New Roman" w:eastAsia="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F272D9">
        <w:rPr>
          <w:rFonts w:ascii="Times New Roman" w:eastAsia="Times New Roman" w:hAnsi="Times New Roman" w:cs="Times New Roman"/>
          <w:sz w:val="24"/>
          <w:szCs w:val="24"/>
        </w:rPr>
        <w:t xml:space="preserve">Pirkimo sąlygų </w:t>
      </w:r>
      <w:r w:rsidR="004A3C51" w:rsidRPr="00F272D9">
        <w:rPr>
          <w:rFonts w:ascii="Times New Roman" w:eastAsia="Times New Roman" w:hAnsi="Times New Roman" w:cs="Times New Roman"/>
          <w:sz w:val="24"/>
          <w:szCs w:val="24"/>
        </w:rPr>
        <w:t>2</w:t>
      </w:r>
      <w:r w:rsidRPr="00F272D9">
        <w:rPr>
          <w:rFonts w:ascii="Times New Roman" w:eastAsia="Times New Roman" w:hAnsi="Times New Roman" w:cs="Times New Roman"/>
          <w:sz w:val="24"/>
          <w:szCs w:val="24"/>
        </w:rPr>
        <w:t xml:space="preserve"> priedas „Pasiūlymo forma“</w:t>
      </w:r>
    </w:p>
    <w:bookmarkEnd w:id="0"/>
    <w:bookmarkEnd w:id="1"/>
    <w:bookmarkEnd w:id="2"/>
    <w:bookmarkEnd w:id="3"/>
    <w:bookmarkEnd w:id="4"/>
    <w:bookmarkEnd w:id="5"/>
    <w:p w14:paraId="242FDCA9" w14:textId="77777777" w:rsidR="00EE7BCA" w:rsidRPr="00F272D9" w:rsidRDefault="00EE7BCA" w:rsidP="004C29A6">
      <w:pPr>
        <w:spacing w:line="240" w:lineRule="auto"/>
        <w:ind w:firstLine="0"/>
        <w:jc w:val="center"/>
        <w:rPr>
          <w:rFonts w:ascii="Times New Roman" w:eastAsia="Times New Roman" w:hAnsi="Times New Roman" w:cs="Times New Roman"/>
          <w:b/>
          <w:bCs/>
          <w:sz w:val="24"/>
          <w:szCs w:val="24"/>
        </w:rPr>
      </w:pPr>
    </w:p>
    <w:p w14:paraId="5FF12AA0" w14:textId="00FEB9E2" w:rsidR="00E33D18" w:rsidRDefault="006912CC" w:rsidP="00EE7BCA">
      <w:pPr>
        <w:spacing w:line="240" w:lineRule="auto"/>
        <w:ind w:firstLine="0"/>
        <w:jc w:val="center"/>
        <w:rPr>
          <w:rFonts w:ascii="Times New Roman" w:eastAsia="Times New Roman" w:hAnsi="Times New Roman" w:cs="Times New Roman"/>
          <w:b/>
          <w:bCs/>
          <w:sz w:val="24"/>
          <w:szCs w:val="24"/>
        </w:rPr>
      </w:pPr>
      <w:r w:rsidRPr="00453524">
        <w:rPr>
          <w:rFonts w:ascii="Times New Roman" w:eastAsia="Times New Roman" w:hAnsi="Times New Roman" w:cs="Times New Roman"/>
          <w:b/>
          <w:bCs/>
          <w:sz w:val="24"/>
          <w:szCs w:val="24"/>
        </w:rPr>
        <w:t>PASIŪLYMAS</w:t>
      </w:r>
      <w:bookmarkStart w:id="6" w:name="_Hlk130548371"/>
    </w:p>
    <w:p w14:paraId="402ED683" w14:textId="77777777" w:rsidR="00FD17E4" w:rsidRPr="00453524" w:rsidRDefault="00FD17E4" w:rsidP="00EE7BCA">
      <w:pPr>
        <w:spacing w:line="240" w:lineRule="auto"/>
        <w:ind w:firstLine="0"/>
        <w:jc w:val="center"/>
        <w:rPr>
          <w:rFonts w:ascii="Times New Roman" w:hAnsi="Times New Roman" w:cs="Times New Roman"/>
          <w:b/>
          <w:bCs/>
          <w:caps/>
          <w:sz w:val="24"/>
          <w:szCs w:val="24"/>
        </w:rPr>
      </w:pPr>
    </w:p>
    <w:tbl>
      <w:tblPr>
        <w:tblStyle w:val="TableGrid"/>
        <w:tblW w:w="0" w:type="auto"/>
        <w:tblInd w:w="3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tblGrid>
      <w:tr w:rsidR="006912CC" w:rsidRPr="00453524" w14:paraId="15F1DE08" w14:textId="77777777" w:rsidTr="007E6159">
        <w:trPr>
          <w:trHeight w:val="300"/>
        </w:trPr>
        <w:tc>
          <w:tcPr>
            <w:tcW w:w="3974" w:type="dxa"/>
            <w:tcBorders>
              <w:bottom w:val="single" w:sz="4" w:space="0" w:color="auto"/>
            </w:tcBorders>
          </w:tcPr>
          <w:bookmarkEnd w:id="6"/>
          <w:p w14:paraId="7DAE4265" w14:textId="19284BF3" w:rsidR="006912CC" w:rsidRPr="00001C81" w:rsidRDefault="00D17D68" w:rsidP="00001C81">
            <w:pPr>
              <w:ind w:firstLine="0"/>
              <w:rPr>
                <w:rFonts w:hAnsi="Times New Roman" w:cs="Times New Roman"/>
                <w:b/>
                <w:bCs/>
                <w:i/>
                <w:iCs/>
                <w:sz w:val="24"/>
                <w:szCs w:val="24"/>
              </w:rPr>
            </w:pPr>
            <w:r w:rsidRPr="00027FA3">
              <w:rPr>
                <w:rFonts w:asciiTheme="majorBidi" w:hAnsiTheme="majorBidi" w:cstheme="majorBidi"/>
                <w:b/>
                <w:sz w:val="24"/>
                <w:szCs w:val="24"/>
              </w:rPr>
              <w:t>RVPL160_Vienkartiniai</w:t>
            </w:r>
            <w:r w:rsidR="007E6159">
              <w:rPr>
                <w:rFonts w:asciiTheme="majorBidi" w:hAnsiTheme="majorBidi" w:cstheme="majorBidi"/>
                <w:b/>
                <w:sz w:val="24"/>
                <w:szCs w:val="24"/>
              </w:rPr>
              <w:t xml:space="preserve"> </w:t>
            </w:r>
            <w:r w:rsidRPr="00027FA3">
              <w:rPr>
                <w:rFonts w:asciiTheme="majorBidi" w:hAnsiTheme="majorBidi" w:cstheme="majorBidi"/>
                <w:b/>
                <w:sz w:val="24"/>
                <w:szCs w:val="24"/>
              </w:rPr>
              <w:t xml:space="preserve">švirkštai kontrastinių medžiagų </w:t>
            </w:r>
            <w:proofErr w:type="spellStart"/>
            <w:r w:rsidRPr="00027FA3">
              <w:rPr>
                <w:rFonts w:asciiTheme="majorBidi" w:hAnsiTheme="majorBidi" w:cstheme="majorBidi"/>
                <w:b/>
                <w:sz w:val="24"/>
                <w:szCs w:val="24"/>
              </w:rPr>
              <w:t>injektoriams</w:t>
            </w:r>
            <w:proofErr w:type="spellEnd"/>
          </w:p>
          <w:p w14:paraId="5FE2AC1E" w14:textId="3A6559EF" w:rsidR="00001C81" w:rsidRPr="00001C81" w:rsidRDefault="00001C81" w:rsidP="00001C81">
            <w:pPr>
              <w:ind w:firstLine="0"/>
              <w:rPr>
                <w:rFonts w:eastAsia="Times New Roman" w:hAnsi="Times New Roman" w:cs="Times New Roman"/>
                <w:i/>
                <w:iCs/>
                <w:sz w:val="24"/>
                <w:szCs w:val="24"/>
              </w:rPr>
            </w:pPr>
          </w:p>
        </w:tc>
      </w:tr>
      <w:tr w:rsidR="006912CC" w:rsidRPr="00453524" w14:paraId="6EE268B5" w14:textId="77777777" w:rsidTr="007E6159">
        <w:trPr>
          <w:trHeight w:val="116"/>
        </w:trPr>
        <w:tc>
          <w:tcPr>
            <w:tcW w:w="3974" w:type="dxa"/>
            <w:tcBorders>
              <w:top w:val="single" w:sz="4" w:space="0" w:color="auto"/>
            </w:tcBorders>
          </w:tcPr>
          <w:p w14:paraId="7ADF984B"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(data)</w:t>
            </w:r>
          </w:p>
        </w:tc>
      </w:tr>
      <w:tr w:rsidR="006912CC" w:rsidRPr="00453524" w14:paraId="3B6639B3" w14:textId="77777777" w:rsidTr="007E6159">
        <w:trPr>
          <w:trHeight w:val="300"/>
        </w:trPr>
        <w:tc>
          <w:tcPr>
            <w:tcW w:w="3974" w:type="dxa"/>
            <w:tcBorders>
              <w:bottom w:val="single" w:sz="4" w:space="0" w:color="auto"/>
            </w:tcBorders>
          </w:tcPr>
          <w:p w14:paraId="7ED7E482" w14:textId="77777777" w:rsidR="006912CC" w:rsidRPr="00453524" w:rsidRDefault="006912CC" w:rsidP="4D7B5526">
            <w:pPr>
              <w:jc w:val="center"/>
              <w:rPr>
                <w:rFonts w:eastAsia="Times New Roman" w:hAnsi="Times New Roman" w:cs="Times New Roman"/>
                <w:i/>
                <w:iCs/>
                <w:sz w:val="24"/>
                <w:szCs w:val="24"/>
              </w:rPr>
            </w:pPr>
          </w:p>
        </w:tc>
      </w:tr>
      <w:tr w:rsidR="006912CC" w:rsidRPr="00453524" w14:paraId="7F1E0BD1" w14:textId="77777777" w:rsidTr="007E6159">
        <w:trPr>
          <w:trHeight w:val="300"/>
        </w:trPr>
        <w:tc>
          <w:tcPr>
            <w:tcW w:w="3974" w:type="dxa"/>
            <w:tcBorders>
              <w:top w:val="single" w:sz="4" w:space="0" w:color="auto"/>
            </w:tcBorders>
          </w:tcPr>
          <w:p w14:paraId="5BC06636"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(vieta)</w:t>
            </w:r>
          </w:p>
        </w:tc>
      </w:tr>
    </w:tbl>
    <w:p w14:paraId="3EB847D6" w14:textId="77777777" w:rsidR="006912CC" w:rsidRPr="00453524" w:rsidRDefault="006912CC" w:rsidP="4D7B5526">
      <w:pPr>
        <w:jc w:val="center"/>
        <w:rPr>
          <w:rFonts w:ascii="Times New Roman" w:eastAsia="Times New Roman" w:hAnsi="Times New Roman" w:cs="Times New Roman"/>
          <w:i/>
          <w:iCs/>
          <w:sz w:val="24"/>
          <w:szCs w:val="24"/>
        </w:rPr>
      </w:pPr>
      <w:bookmarkStart w:id="7" w:name="_Pirkimo_sąlygų_3"/>
      <w:bookmarkEnd w:id="7"/>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912CC" w:rsidRPr="00C63822" w14:paraId="6AF83236" w14:textId="77777777" w:rsidTr="00EA69C5">
        <w:trPr>
          <w:trHeight w:val="317"/>
          <w:jc w:val="center"/>
        </w:trPr>
        <w:tc>
          <w:tcPr>
            <w:tcW w:w="5524" w:type="dxa"/>
            <w:tcBorders>
              <w:bottom w:val="single" w:sz="4" w:space="0" w:color="auto"/>
            </w:tcBorders>
            <w:vAlign w:val="center"/>
          </w:tcPr>
          <w:p w14:paraId="3EA8C0C6" w14:textId="5632CC64" w:rsidR="006912CC" w:rsidRPr="00C63822" w:rsidRDefault="004D1C96" w:rsidP="004D1C96">
            <w:pPr>
              <w:ind w:firstLine="0"/>
              <w:jc w:val="center"/>
              <w:rPr>
                <w:rFonts w:eastAsia="Times New Roman" w:hAnsi="Times New Roman" w:cs="Times New Roman"/>
                <w:sz w:val="24"/>
                <w:szCs w:val="24"/>
              </w:rPr>
            </w:pPr>
            <w:r w:rsidRPr="00453524">
              <w:rPr>
                <w:rFonts w:hAnsi="Times New Roman"/>
                <w:bCs/>
                <w:sz w:val="24"/>
                <w:szCs w:val="24"/>
              </w:rPr>
              <w:t>Viešoji įstaiga Respublikinė Vilniaus psichiatrijos ligoninė</w:t>
            </w:r>
          </w:p>
        </w:tc>
      </w:tr>
      <w:tr w:rsidR="006912CC" w:rsidRPr="00C63822" w14:paraId="1776D02A" w14:textId="77777777" w:rsidTr="00EA69C5">
        <w:trPr>
          <w:trHeight w:val="300"/>
          <w:jc w:val="center"/>
        </w:trPr>
        <w:tc>
          <w:tcPr>
            <w:tcW w:w="5524" w:type="dxa"/>
            <w:tcBorders>
              <w:top w:val="single" w:sz="4" w:space="0" w:color="auto"/>
            </w:tcBorders>
          </w:tcPr>
          <w:p w14:paraId="4EAB29FE" w14:textId="33A1DCA4" w:rsidR="006912CC" w:rsidRPr="00C63822" w:rsidRDefault="006912CC" w:rsidP="4D7B5526">
            <w:pPr>
              <w:jc w:val="center"/>
              <w:rPr>
                <w:rFonts w:eastAsia="Times New Roman" w:hAnsi="Times New Roman" w:cs="Times New Roman"/>
                <w:sz w:val="24"/>
                <w:szCs w:val="24"/>
              </w:rPr>
            </w:pPr>
            <w:r w:rsidRPr="00C63822">
              <w:rPr>
                <w:rFonts w:eastAsia="Times New Roman" w:hAnsi="Times New Roman" w:cs="Times New Roman"/>
                <w:sz w:val="24"/>
                <w:szCs w:val="24"/>
                <w:vertAlign w:val="superscript"/>
              </w:rPr>
              <w:t>(Adresatas)</w:t>
            </w:r>
          </w:p>
        </w:tc>
      </w:tr>
    </w:tbl>
    <w:p w14:paraId="563C652D" w14:textId="77777777" w:rsidR="003C31D1" w:rsidRPr="001D5D44" w:rsidRDefault="003C31D1" w:rsidP="003C31D1">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160E9F">
        <w:rPr>
          <w:rFonts w:ascii="Times New Roman" w:eastAsia="Times New Roman" w:hAnsi="Times New Roman" w:cs="Times New Roman"/>
          <w:b/>
          <w:bCs/>
          <w:sz w:val="24"/>
          <w:szCs w:val="24"/>
        </w:rPr>
        <w:t>INFORMACIJA APIE DALYVĮ</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396"/>
      </w:tblGrid>
      <w:tr w:rsidR="003C31D1" w14:paraId="692DAB61"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66025446" w14:textId="77777777" w:rsidR="003C31D1" w:rsidRPr="00C47CE9" w:rsidRDefault="003C31D1">
            <w:pPr>
              <w:spacing w:line="240" w:lineRule="auto"/>
              <w:ind w:firstLine="0"/>
              <w:rPr>
                <w:rFonts w:ascii="Times New Roman" w:eastAsia="Times New Roman" w:hAnsi="Times New Roman" w:cs="Times New Roman"/>
                <w:sz w:val="24"/>
                <w:szCs w:val="24"/>
              </w:rPr>
            </w:pPr>
            <w:r w:rsidRPr="00C47CE9">
              <w:rPr>
                <w:rFonts w:ascii="Times New Roman" w:hAnsi="Times New Roman" w:cs="Times New Roman"/>
                <w:sz w:val="24"/>
                <w:szCs w:val="24"/>
              </w:rPr>
              <w:t>Tiekėjo arba tiekėjų grupės narių pavadinimas (-ai)</w:t>
            </w:r>
          </w:p>
        </w:tc>
        <w:tc>
          <w:tcPr>
            <w:tcW w:w="4395" w:type="dxa"/>
            <w:tcBorders>
              <w:top w:val="single" w:sz="4" w:space="0" w:color="auto"/>
              <w:left w:val="single" w:sz="4" w:space="0" w:color="auto"/>
              <w:bottom w:val="single" w:sz="4" w:space="0" w:color="auto"/>
              <w:right w:val="single" w:sz="4" w:space="0" w:color="auto"/>
            </w:tcBorders>
          </w:tcPr>
          <w:p w14:paraId="0267F4F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86A1CE4" w14:textId="77777777">
        <w:trPr>
          <w:trHeight w:val="773"/>
        </w:trPr>
        <w:tc>
          <w:tcPr>
            <w:tcW w:w="5098" w:type="dxa"/>
            <w:tcBorders>
              <w:top w:val="single" w:sz="4" w:space="0" w:color="auto"/>
              <w:left w:val="single" w:sz="4" w:space="0" w:color="auto"/>
              <w:bottom w:val="single" w:sz="4" w:space="0" w:color="auto"/>
              <w:right w:val="single" w:sz="4" w:space="0" w:color="auto"/>
            </w:tcBorders>
            <w:hideMark/>
          </w:tcPr>
          <w:p w14:paraId="1814878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juridinio asmens kodas (-ai) (tuo atveju, jei Pasiūlymą teikia fizinis asmuo - verslo pažymėjimo Nr. ar pan.)</w:t>
            </w:r>
          </w:p>
        </w:tc>
        <w:tc>
          <w:tcPr>
            <w:tcW w:w="4395" w:type="dxa"/>
            <w:tcBorders>
              <w:top w:val="single" w:sz="4" w:space="0" w:color="auto"/>
              <w:left w:val="single" w:sz="4" w:space="0" w:color="auto"/>
              <w:bottom w:val="single" w:sz="4" w:space="0" w:color="auto"/>
              <w:right w:val="single" w:sz="4" w:space="0" w:color="auto"/>
            </w:tcBorders>
          </w:tcPr>
          <w:p w14:paraId="66A0F87F"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D826BF9" w14:textId="77777777">
        <w:tc>
          <w:tcPr>
            <w:tcW w:w="5098" w:type="dxa"/>
            <w:tcBorders>
              <w:top w:val="single" w:sz="4" w:space="0" w:color="auto"/>
              <w:left w:val="single" w:sz="4" w:space="0" w:color="auto"/>
              <w:bottom w:val="single" w:sz="4" w:space="0" w:color="auto"/>
              <w:right w:val="single" w:sz="4" w:space="0" w:color="auto"/>
            </w:tcBorders>
            <w:hideMark/>
          </w:tcPr>
          <w:p w14:paraId="29E3413A"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PVM mokėtojo kodas (-ai)</w:t>
            </w:r>
          </w:p>
        </w:tc>
        <w:tc>
          <w:tcPr>
            <w:tcW w:w="4395" w:type="dxa"/>
            <w:tcBorders>
              <w:top w:val="single" w:sz="4" w:space="0" w:color="auto"/>
              <w:left w:val="single" w:sz="4" w:space="0" w:color="auto"/>
              <w:bottom w:val="single" w:sz="4" w:space="0" w:color="auto"/>
              <w:right w:val="single" w:sz="4" w:space="0" w:color="auto"/>
            </w:tcBorders>
          </w:tcPr>
          <w:p w14:paraId="0E4A2537"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7BEF59A2" w14:textId="77777777">
        <w:trPr>
          <w:trHeight w:val="782"/>
        </w:trPr>
        <w:tc>
          <w:tcPr>
            <w:tcW w:w="5098" w:type="dxa"/>
            <w:tcBorders>
              <w:top w:val="single" w:sz="4" w:space="0" w:color="auto"/>
              <w:left w:val="single" w:sz="4" w:space="0" w:color="auto"/>
              <w:bottom w:val="single" w:sz="4" w:space="0" w:color="auto"/>
              <w:right w:val="single" w:sz="4" w:space="0" w:color="auto"/>
            </w:tcBorders>
            <w:hideMark/>
          </w:tcPr>
          <w:p w14:paraId="1F7503C1"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Tiekėjų grupės narys, atstovaujantis arba vadovaujantis  tiekėjų grupei (pildoma, jei Pasiūlymą teikia tiekėjų grupė)</w:t>
            </w:r>
          </w:p>
        </w:tc>
        <w:tc>
          <w:tcPr>
            <w:tcW w:w="4395" w:type="dxa"/>
            <w:tcBorders>
              <w:top w:val="single" w:sz="4" w:space="0" w:color="auto"/>
              <w:left w:val="single" w:sz="4" w:space="0" w:color="auto"/>
              <w:bottom w:val="single" w:sz="4" w:space="0" w:color="auto"/>
              <w:right w:val="single" w:sz="4" w:space="0" w:color="auto"/>
            </w:tcBorders>
          </w:tcPr>
          <w:p w14:paraId="671DC3D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1FA7C908"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284E9B15"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adresas,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A03896"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6850FEEC" w14:textId="77777777">
        <w:trPr>
          <w:trHeight w:val="656"/>
        </w:trPr>
        <w:tc>
          <w:tcPr>
            <w:tcW w:w="5098" w:type="dxa"/>
            <w:tcBorders>
              <w:top w:val="single" w:sz="4" w:space="0" w:color="auto"/>
              <w:left w:val="single" w:sz="4" w:space="0" w:color="auto"/>
              <w:bottom w:val="single" w:sz="4" w:space="0" w:color="auto"/>
              <w:right w:val="single" w:sz="4" w:space="0" w:color="auto"/>
            </w:tcBorders>
            <w:hideMark/>
          </w:tcPr>
          <w:p w14:paraId="02D7F906"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banko pavadinimas, banko kodas, sąskaitos Nr.</w:t>
            </w:r>
          </w:p>
        </w:tc>
        <w:tc>
          <w:tcPr>
            <w:tcW w:w="4395" w:type="dxa"/>
            <w:tcBorders>
              <w:top w:val="single" w:sz="4" w:space="0" w:color="auto"/>
              <w:left w:val="single" w:sz="4" w:space="0" w:color="auto"/>
              <w:bottom w:val="single" w:sz="4" w:space="0" w:color="auto"/>
              <w:right w:val="single" w:sz="4" w:space="0" w:color="auto"/>
            </w:tcBorders>
          </w:tcPr>
          <w:p w14:paraId="327908BD"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25DD6424" w14:textId="77777777">
        <w:tc>
          <w:tcPr>
            <w:tcW w:w="5098" w:type="dxa"/>
            <w:tcBorders>
              <w:top w:val="single" w:sz="4" w:space="0" w:color="auto"/>
              <w:left w:val="single" w:sz="4" w:space="0" w:color="auto"/>
              <w:bottom w:val="single" w:sz="4" w:space="0" w:color="auto"/>
              <w:right w:val="single" w:sz="4" w:space="0" w:color="auto"/>
            </w:tcBorders>
            <w:hideMark/>
          </w:tcPr>
          <w:p w14:paraId="0650806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įgalioto pasirašyti sutartį, vardas, pavardė, pareigos</w:t>
            </w:r>
          </w:p>
        </w:tc>
        <w:tc>
          <w:tcPr>
            <w:tcW w:w="4395" w:type="dxa"/>
            <w:tcBorders>
              <w:top w:val="single" w:sz="4" w:space="0" w:color="auto"/>
              <w:left w:val="single" w:sz="4" w:space="0" w:color="auto"/>
              <w:bottom w:val="single" w:sz="4" w:space="0" w:color="auto"/>
              <w:right w:val="single" w:sz="4" w:space="0" w:color="auto"/>
            </w:tcBorders>
          </w:tcPr>
          <w:p w14:paraId="595B7D2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3E30188A" w14:textId="77777777">
        <w:tc>
          <w:tcPr>
            <w:tcW w:w="5098" w:type="dxa"/>
            <w:tcBorders>
              <w:top w:val="single" w:sz="4" w:space="0" w:color="auto"/>
              <w:left w:val="single" w:sz="4" w:space="0" w:color="auto"/>
              <w:bottom w:val="single" w:sz="4" w:space="0" w:color="auto"/>
              <w:right w:val="single" w:sz="4" w:space="0" w:color="auto"/>
            </w:tcBorders>
            <w:hideMark/>
          </w:tcPr>
          <w:p w14:paraId="39576F2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atsakingo už dalyvavimą pirkime, vardas, pavardė,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50F0BB" w14:textId="77777777" w:rsidR="003C31D1" w:rsidRDefault="003C31D1">
            <w:pPr>
              <w:spacing w:line="240" w:lineRule="auto"/>
              <w:ind w:firstLine="0"/>
              <w:rPr>
                <w:rFonts w:ascii="Times New Roman" w:eastAsia="Times New Roman" w:hAnsi="Times New Roman" w:cs="Times New Roman"/>
                <w:sz w:val="24"/>
                <w:szCs w:val="24"/>
                <w:lang w:eastAsia="en-US"/>
              </w:rPr>
            </w:pPr>
          </w:p>
        </w:tc>
      </w:tr>
    </w:tbl>
    <w:p w14:paraId="7FE21FD2" w14:textId="77777777" w:rsidR="006912CC" w:rsidRPr="00C63822" w:rsidRDefault="006912CC" w:rsidP="778145FD">
      <w:pPr>
        <w:rPr>
          <w:rFonts w:ascii="Times New Roman" w:eastAsia="Times New Roman" w:hAnsi="Times New Roman" w:cs="Times New Roman"/>
          <w:sz w:val="24"/>
          <w:szCs w:val="24"/>
        </w:rPr>
      </w:pPr>
    </w:p>
    <w:p w14:paraId="20EBC649" w14:textId="77777777" w:rsidR="006912CC" w:rsidRPr="00C63822" w:rsidRDefault="006912CC" w:rsidP="778145FD">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INFORMACIJA APIE ŽINOMUS SUBTIEKĖJUS IR JIEMS PERDUODAMAS VYKDYTI SUTARTIES DALIS</w:t>
      </w:r>
    </w:p>
    <w:p w14:paraId="10228FE7" w14:textId="77777777" w:rsidR="006912CC" w:rsidRPr="00C63822" w:rsidRDefault="006912CC" w:rsidP="4D7B5526">
      <w:pPr>
        <w:pStyle w:val="ListParagraph"/>
        <w:ind w:left="567"/>
        <w:jc w:val="center"/>
        <w:rPr>
          <w:rFonts w:ascii="Times New Roman" w:eastAsia="Times New Roman" w:hAnsi="Times New Roman" w:cs="Times New Roman"/>
          <w:i/>
          <w:iCs/>
          <w:sz w:val="24"/>
          <w:szCs w:val="24"/>
        </w:rPr>
      </w:pPr>
      <w:r w:rsidRPr="00C63822">
        <w:rPr>
          <w:rFonts w:ascii="Times New Roman" w:eastAsia="Times New Roman" w:hAnsi="Times New Roman" w:cs="Times New Roman"/>
          <w:i/>
          <w:iCs/>
          <w:sz w:val="24"/>
          <w:szCs w:val="24"/>
        </w:rPr>
        <w:t>(pildoma, jei tiekėjas pasitelkia subtiekėjus)</w:t>
      </w:r>
    </w:p>
    <w:tbl>
      <w:tblPr>
        <w:tblStyle w:val="TableGrid"/>
        <w:tblW w:w="9776" w:type="dxa"/>
        <w:tblInd w:w="0" w:type="dxa"/>
        <w:tblLook w:val="04A0" w:firstRow="1" w:lastRow="0" w:firstColumn="1" w:lastColumn="0" w:noHBand="0" w:noVBand="1"/>
      </w:tblPr>
      <w:tblGrid>
        <w:gridCol w:w="1267"/>
        <w:gridCol w:w="3809"/>
        <w:gridCol w:w="4700"/>
      </w:tblGrid>
      <w:tr w:rsidR="006912CC" w:rsidRPr="00C63822" w14:paraId="3FB710B3" w14:textId="77777777" w:rsidTr="004C29A6">
        <w:trPr>
          <w:trHeight w:val="300"/>
        </w:trPr>
        <w:tc>
          <w:tcPr>
            <w:tcW w:w="1267" w:type="dxa"/>
            <w:shd w:val="clear" w:color="auto" w:fill="DEEAF6" w:themeFill="accent5" w:themeFillTint="33"/>
          </w:tcPr>
          <w:p w14:paraId="5F4FDC26"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Eil. Nr.</w:t>
            </w:r>
          </w:p>
        </w:tc>
        <w:tc>
          <w:tcPr>
            <w:tcW w:w="3809" w:type="dxa"/>
            <w:shd w:val="clear" w:color="auto" w:fill="DEEAF6" w:themeFill="accent5" w:themeFillTint="33"/>
          </w:tcPr>
          <w:p w14:paraId="15BD87E8"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Subtiekėjo pavadinimas, juridinio asmens kodas, adresas</w:t>
            </w:r>
          </w:p>
        </w:tc>
        <w:tc>
          <w:tcPr>
            <w:tcW w:w="4700" w:type="dxa"/>
            <w:shd w:val="clear" w:color="auto" w:fill="DEEAF6" w:themeFill="accent5" w:themeFillTint="33"/>
          </w:tcPr>
          <w:p w14:paraId="23138A8D"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Sutarties objekto dalies, perduodamos vykdyti subtiekėjui, aprašymas</w:t>
            </w:r>
          </w:p>
        </w:tc>
      </w:tr>
      <w:tr w:rsidR="006912CC" w:rsidRPr="00C63822" w14:paraId="35D9A8F4" w14:textId="77777777" w:rsidTr="004C29A6">
        <w:trPr>
          <w:trHeight w:val="300"/>
        </w:trPr>
        <w:tc>
          <w:tcPr>
            <w:tcW w:w="1267" w:type="dxa"/>
          </w:tcPr>
          <w:p w14:paraId="6D0875D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3809" w:type="dxa"/>
          </w:tcPr>
          <w:p w14:paraId="789CEE79" w14:textId="77777777" w:rsidR="006912CC" w:rsidRPr="00C63822" w:rsidRDefault="006912CC" w:rsidP="4D7B5526">
            <w:pPr>
              <w:rPr>
                <w:rFonts w:eastAsia="Times New Roman" w:hAnsi="Times New Roman" w:cs="Times New Roman"/>
                <w:sz w:val="24"/>
                <w:szCs w:val="24"/>
              </w:rPr>
            </w:pPr>
          </w:p>
        </w:tc>
        <w:tc>
          <w:tcPr>
            <w:tcW w:w="4700" w:type="dxa"/>
          </w:tcPr>
          <w:p w14:paraId="37759B75" w14:textId="77777777" w:rsidR="006912CC" w:rsidRPr="00C63822" w:rsidRDefault="006912CC" w:rsidP="4D7B5526">
            <w:pPr>
              <w:rPr>
                <w:rFonts w:eastAsia="Times New Roman" w:hAnsi="Times New Roman" w:cs="Times New Roman"/>
                <w:sz w:val="24"/>
                <w:szCs w:val="24"/>
              </w:rPr>
            </w:pPr>
          </w:p>
        </w:tc>
      </w:tr>
      <w:tr w:rsidR="006912CC" w:rsidRPr="00C63822" w14:paraId="5E0D2615" w14:textId="77777777" w:rsidTr="004C29A6">
        <w:trPr>
          <w:trHeight w:val="300"/>
        </w:trPr>
        <w:tc>
          <w:tcPr>
            <w:tcW w:w="1267" w:type="dxa"/>
          </w:tcPr>
          <w:p w14:paraId="7A335D1F"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2.</w:t>
            </w:r>
          </w:p>
        </w:tc>
        <w:tc>
          <w:tcPr>
            <w:tcW w:w="3809" w:type="dxa"/>
          </w:tcPr>
          <w:p w14:paraId="1F886F37" w14:textId="77777777" w:rsidR="006912CC" w:rsidRPr="00C63822" w:rsidRDefault="006912CC" w:rsidP="4D7B5526">
            <w:pPr>
              <w:rPr>
                <w:rFonts w:eastAsia="Times New Roman" w:hAnsi="Times New Roman" w:cs="Times New Roman"/>
                <w:sz w:val="24"/>
                <w:szCs w:val="24"/>
              </w:rPr>
            </w:pPr>
          </w:p>
        </w:tc>
        <w:tc>
          <w:tcPr>
            <w:tcW w:w="4700" w:type="dxa"/>
          </w:tcPr>
          <w:p w14:paraId="501F5BAF" w14:textId="77777777" w:rsidR="006912CC" w:rsidRPr="00C63822" w:rsidRDefault="006912CC" w:rsidP="4D7B5526">
            <w:pPr>
              <w:rPr>
                <w:rFonts w:eastAsia="Times New Roman" w:hAnsi="Times New Roman" w:cs="Times New Roman"/>
                <w:sz w:val="24"/>
                <w:szCs w:val="24"/>
              </w:rPr>
            </w:pPr>
          </w:p>
        </w:tc>
      </w:tr>
      <w:tr w:rsidR="006912CC" w:rsidRPr="00C63822" w14:paraId="68EF4651" w14:textId="77777777" w:rsidTr="004C29A6">
        <w:trPr>
          <w:trHeight w:val="300"/>
        </w:trPr>
        <w:tc>
          <w:tcPr>
            <w:tcW w:w="1267" w:type="dxa"/>
          </w:tcPr>
          <w:p w14:paraId="397AE7D8"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3809" w:type="dxa"/>
          </w:tcPr>
          <w:p w14:paraId="3B1D18BE" w14:textId="77777777" w:rsidR="006912CC" w:rsidRPr="00C63822" w:rsidRDefault="006912CC" w:rsidP="4D7B5526">
            <w:pPr>
              <w:rPr>
                <w:rFonts w:eastAsia="Times New Roman" w:hAnsi="Times New Roman" w:cs="Times New Roman"/>
                <w:sz w:val="24"/>
                <w:szCs w:val="24"/>
              </w:rPr>
            </w:pPr>
          </w:p>
        </w:tc>
        <w:tc>
          <w:tcPr>
            <w:tcW w:w="4700" w:type="dxa"/>
          </w:tcPr>
          <w:p w14:paraId="664B119B" w14:textId="77777777" w:rsidR="006912CC" w:rsidRPr="00C63822" w:rsidRDefault="006912CC" w:rsidP="4D7B5526">
            <w:pPr>
              <w:rPr>
                <w:rFonts w:eastAsia="Times New Roman" w:hAnsi="Times New Roman" w:cs="Times New Roman"/>
                <w:sz w:val="24"/>
                <w:szCs w:val="24"/>
              </w:rPr>
            </w:pPr>
          </w:p>
        </w:tc>
      </w:tr>
    </w:tbl>
    <w:p w14:paraId="7E140156" w14:textId="77777777" w:rsidR="009E5F3C" w:rsidRDefault="009E5F3C" w:rsidP="00850AD4">
      <w:pPr>
        <w:rPr>
          <w:lang w:eastAsia="en-US"/>
        </w:rPr>
      </w:pPr>
    </w:p>
    <w:p w14:paraId="5A72176E" w14:textId="78A7DAA8" w:rsidR="003D5948" w:rsidRPr="00C63822" w:rsidRDefault="003D5948" w:rsidP="009E1A06">
      <w:pPr>
        <w:pStyle w:val="Heading1"/>
        <w:numPr>
          <w:ilvl w:val="0"/>
          <w:numId w:val="3"/>
        </w:numPr>
        <w:spacing w:before="60" w:after="60"/>
        <w:jc w:val="center"/>
        <w:rPr>
          <w:b/>
          <w:color w:val="000000" w:themeColor="text1"/>
        </w:rPr>
      </w:pPr>
      <w:r w:rsidRPr="00C63822">
        <w:rPr>
          <w:b/>
          <w:color w:val="000000" w:themeColor="text1"/>
        </w:rPr>
        <w:t>PASIŪLYMO KAINA</w:t>
      </w:r>
    </w:p>
    <w:p w14:paraId="25B5CA95" w14:textId="35425ACC" w:rsidR="0066663E" w:rsidRDefault="003D5948" w:rsidP="00326E82">
      <w:pPr>
        <w:spacing w:line="240" w:lineRule="auto"/>
        <w:ind w:firstLine="0"/>
        <w:rPr>
          <w:rFonts w:ascii="Times New Roman" w:hAnsi="Times New Roman" w:cs="Times New Roman"/>
          <w:sz w:val="24"/>
          <w:szCs w:val="24"/>
        </w:rPr>
      </w:pPr>
      <w:r w:rsidRPr="00C63822">
        <w:rPr>
          <w:rFonts w:ascii="Times New Roman" w:hAnsi="Times New Roman" w:cs="Times New Roman"/>
          <w:sz w:val="24"/>
          <w:szCs w:val="24"/>
        </w:rPr>
        <w:t xml:space="preserve">Pasiūlymo kaina nurodoma užpildant pateiktą </w:t>
      </w:r>
      <w:r w:rsidRPr="00054330">
        <w:rPr>
          <w:rFonts w:ascii="Times New Roman" w:hAnsi="Times New Roman" w:cs="Times New Roman"/>
          <w:sz w:val="24"/>
          <w:szCs w:val="24"/>
        </w:rPr>
        <w:t>lentelę</w:t>
      </w:r>
      <w:r w:rsidR="00C1169E">
        <w:rPr>
          <w:rFonts w:ascii="Times New Roman" w:hAnsi="Times New Roman" w:cs="Times New Roman"/>
          <w:sz w:val="24"/>
          <w:szCs w:val="24"/>
        </w:rPr>
        <w:t xml:space="preserve"> (</w:t>
      </w:r>
      <w:r w:rsidR="00C1169E" w:rsidRPr="00FD17E4">
        <w:rPr>
          <w:rFonts w:ascii="Times New Roman" w:hAnsi="Times New Roman" w:cs="Times New Roman"/>
          <w:b/>
          <w:bCs/>
          <w:color w:val="FF0000"/>
          <w:sz w:val="24"/>
          <w:szCs w:val="24"/>
        </w:rPr>
        <w:t>1</w:t>
      </w:r>
      <w:r w:rsidR="00E91B58" w:rsidRPr="00FD17E4">
        <w:rPr>
          <w:rFonts w:ascii="Times New Roman" w:hAnsi="Times New Roman" w:cs="Times New Roman"/>
          <w:b/>
          <w:bCs/>
          <w:color w:val="FF0000"/>
          <w:sz w:val="24"/>
          <w:szCs w:val="24"/>
        </w:rPr>
        <w:t xml:space="preserve"> </w:t>
      </w:r>
      <w:r w:rsidR="00C1169E" w:rsidRPr="00FD17E4">
        <w:rPr>
          <w:rFonts w:ascii="Times New Roman" w:hAnsi="Times New Roman" w:cs="Times New Roman"/>
          <w:b/>
          <w:bCs/>
          <w:color w:val="FF0000"/>
          <w:sz w:val="24"/>
          <w:szCs w:val="24"/>
        </w:rPr>
        <w:t>Priedas pridedamas užpildytas</w:t>
      </w:r>
      <w:r w:rsidR="00E91B58" w:rsidRPr="00FD17E4">
        <w:rPr>
          <w:rFonts w:ascii="Times New Roman" w:hAnsi="Times New Roman" w:cs="Times New Roman"/>
          <w:b/>
          <w:bCs/>
          <w:color w:val="FF0000"/>
          <w:sz w:val="24"/>
          <w:szCs w:val="24"/>
        </w:rPr>
        <w:t xml:space="preserve"> ir</w:t>
      </w:r>
      <w:r w:rsidR="003E2EB5" w:rsidRPr="00FD17E4">
        <w:rPr>
          <w:rFonts w:ascii="Times New Roman" w:hAnsi="Times New Roman" w:cs="Times New Roman"/>
          <w:b/>
          <w:bCs/>
          <w:color w:val="FF0000"/>
          <w:sz w:val="24"/>
          <w:szCs w:val="24"/>
        </w:rPr>
        <w:t xml:space="preserve"> kartu su pasiūlymu </w:t>
      </w:r>
      <w:r w:rsidR="00E91B58" w:rsidRPr="00FD17E4">
        <w:rPr>
          <w:rFonts w:ascii="Times New Roman" w:hAnsi="Times New Roman" w:cs="Times New Roman"/>
          <w:b/>
          <w:bCs/>
          <w:color w:val="FF0000"/>
          <w:sz w:val="24"/>
          <w:szCs w:val="24"/>
        </w:rPr>
        <w:t xml:space="preserve"> pateikiami </w:t>
      </w:r>
      <w:r w:rsidR="003E2EB5" w:rsidRPr="00FD17E4">
        <w:rPr>
          <w:rFonts w:ascii="Times New Roman" w:hAnsi="Times New Roman" w:cs="Times New Roman"/>
          <w:b/>
          <w:bCs/>
          <w:color w:val="FF0000"/>
          <w:sz w:val="24"/>
          <w:szCs w:val="24"/>
        </w:rPr>
        <w:t xml:space="preserve">1 Priede </w:t>
      </w:r>
      <w:r w:rsidR="00FF5C9A" w:rsidRPr="00FD17E4">
        <w:rPr>
          <w:rFonts w:ascii="Times New Roman" w:hAnsi="Times New Roman" w:cs="Times New Roman"/>
          <w:b/>
          <w:bCs/>
          <w:color w:val="FF0000"/>
          <w:sz w:val="24"/>
          <w:szCs w:val="24"/>
        </w:rPr>
        <w:t>nurodyti dokumentai</w:t>
      </w:r>
      <w:r w:rsidR="00C1169E">
        <w:rPr>
          <w:rFonts w:ascii="Times New Roman" w:hAnsi="Times New Roman" w:cs="Times New Roman"/>
          <w:sz w:val="24"/>
          <w:szCs w:val="24"/>
        </w:rPr>
        <w:t>)</w:t>
      </w:r>
      <w:r w:rsidRPr="00054330">
        <w:rPr>
          <w:rFonts w:ascii="Times New Roman" w:hAnsi="Times New Roman" w:cs="Times New Roman"/>
          <w:sz w:val="24"/>
          <w:szCs w:val="24"/>
        </w:rPr>
        <w:t>:</w:t>
      </w:r>
    </w:p>
    <w:tbl>
      <w:tblPr>
        <w:tblW w:w="9932"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
        <w:gridCol w:w="3118"/>
        <w:gridCol w:w="992"/>
        <w:gridCol w:w="1560"/>
        <w:gridCol w:w="1701"/>
        <w:gridCol w:w="1955"/>
      </w:tblGrid>
      <w:tr w:rsidR="0050456A" w:rsidRPr="007346C1" w14:paraId="4E1ADE38" w14:textId="5FD917AC" w:rsidTr="00FF324A">
        <w:trPr>
          <w:trHeight w:val="494"/>
          <w:tblHeader/>
        </w:trPr>
        <w:tc>
          <w:tcPr>
            <w:tcW w:w="6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9BFB99" w14:textId="004FE1B1" w:rsidR="0050456A" w:rsidRPr="007346C1" w:rsidRDefault="0050456A" w:rsidP="000000AE">
            <w:pPr>
              <w:spacing w:line="276" w:lineRule="auto"/>
              <w:ind w:firstLine="72"/>
              <w:jc w:val="center"/>
              <w:rPr>
                <w:rFonts w:ascii="Times New Roman" w:eastAsia="Times New Roman" w:hAnsi="Times New Roman" w:cs="Times New Roman"/>
                <w:b/>
                <w:sz w:val="20"/>
                <w:szCs w:val="20"/>
                <w:lang w:val="en-US" w:eastAsia="en-US"/>
              </w:rPr>
            </w:pPr>
            <w:r w:rsidRPr="007346C1">
              <w:rPr>
                <w:rFonts w:ascii="Times New Roman" w:hAnsi="Times New Roman" w:cs="Times New Roman"/>
                <w:b/>
                <w:sz w:val="20"/>
                <w:szCs w:val="20"/>
                <w:lang w:val="en-US"/>
              </w:rPr>
              <w:lastRenderedPageBreak/>
              <w:t>Eil. Nr.</w:t>
            </w:r>
          </w:p>
        </w:tc>
        <w:tc>
          <w:tcPr>
            <w:tcW w:w="3118"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237804D7" w14:textId="3B41E9A9" w:rsidR="0050456A" w:rsidRPr="007346C1" w:rsidRDefault="0050456A" w:rsidP="0050456A">
            <w:pPr>
              <w:spacing w:line="276" w:lineRule="auto"/>
              <w:ind w:firstLine="0"/>
              <w:jc w:val="center"/>
              <w:rPr>
                <w:rFonts w:ascii="Times New Roman" w:hAnsi="Times New Roman" w:cs="Times New Roman"/>
                <w:b/>
                <w:sz w:val="20"/>
                <w:szCs w:val="20"/>
                <w:lang w:val="en-US"/>
              </w:rPr>
            </w:pPr>
            <w:proofErr w:type="spellStart"/>
            <w:r w:rsidRPr="007346C1">
              <w:rPr>
                <w:rFonts w:ascii="Times New Roman" w:hAnsi="Times New Roman" w:cs="Times New Roman"/>
                <w:b/>
                <w:iCs/>
                <w:sz w:val="20"/>
                <w:szCs w:val="20"/>
                <w:lang w:val="en-US"/>
              </w:rPr>
              <w:t>Pirkimo</w:t>
            </w:r>
            <w:proofErr w:type="spellEnd"/>
            <w:r w:rsidRPr="007346C1">
              <w:rPr>
                <w:rFonts w:ascii="Times New Roman" w:hAnsi="Times New Roman" w:cs="Times New Roman"/>
                <w:b/>
                <w:iCs/>
                <w:sz w:val="20"/>
                <w:szCs w:val="20"/>
                <w:lang w:val="en-US"/>
              </w:rPr>
              <w:t xml:space="preserve"> </w:t>
            </w:r>
            <w:proofErr w:type="spellStart"/>
            <w:r w:rsidRPr="007346C1">
              <w:rPr>
                <w:rFonts w:ascii="Times New Roman" w:hAnsi="Times New Roman" w:cs="Times New Roman"/>
                <w:b/>
                <w:iCs/>
                <w:sz w:val="20"/>
                <w:szCs w:val="20"/>
                <w:lang w:val="en-US"/>
              </w:rPr>
              <w:t>objektas</w:t>
            </w:r>
            <w:proofErr w:type="spellEnd"/>
          </w:p>
        </w:tc>
        <w:tc>
          <w:tcPr>
            <w:tcW w:w="992" w:type="dxa"/>
            <w:tcBorders>
              <w:top w:val="single" w:sz="4" w:space="0" w:color="000000"/>
              <w:left w:val="single" w:sz="4" w:space="0" w:color="auto"/>
              <w:bottom w:val="single" w:sz="4" w:space="0" w:color="000000"/>
              <w:right w:val="single" w:sz="4" w:space="0" w:color="auto"/>
            </w:tcBorders>
            <w:shd w:val="clear" w:color="auto" w:fill="DEEAF6" w:themeFill="accent5" w:themeFillTint="33"/>
            <w:vAlign w:val="center"/>
          </w:tcPr>
          <w:p w14:paraId="19DE16C1" w14:textId="3DD25996" w:rsidR="0050456A" w:rsidRPr="007346C1" w:rsidRDefault="0050456A" w:rsidP="000000AE">
            <w:pPr>
              <w:spacing w:line="276" w:lineRule="auto"/>
              <w:ind w:hanging="18"/>
              <w:jc w:val="center"/>
              <w:rPr>
                <w:rFonts w:ascii="Times New Roman" w:hAnsi="Times New Roman" w:cs="Times New Roman"/>
                <w:b/>
                <w:sz w:val="20"/>
                <w:szCs w:val="20"/>
                <w:lang w:val="en-US"/>
              </w:rPr>
            </w:pPr>
            <w:r w:rsidRPr="007346C1">
              <w:rPr>
                <w:rFonts w:ascii="Times New Roman" w:hAnsi="Times New Roman" w:cs="Times New Roman"/>
                <w:b/>
                <w:sz w:val="20"/>
                <w:szCs w:val="20"/>
                <w:lang w:val="en-US"/>
              </w:rPr>
              <w:t xml:space="preserve">Mato </w:t>
            </w:r>
            <w:proofErr w:type="spellStart"/>
            <w:r w:rsidRPr="007346C1">
              <w:rPr>
                <w:rFonts w:ascii="Times New Roman" w:hAnsi="Times New Roman" w:cs="Times New Roman"/>
                <w:b/>
                <w:sz w:val="20"/>
                <w:szCs w:val="20"/>
                <w:lang w:val="en-US"/>
              </w:rPr>
              <w:t>vnt</w:t>
            </w:r>
            <w:proofErr w:type="spellEnd"/>
            <w:r w:rsidRPr="007346C1">
              <w:rPr>
                <w:rFonts w:ascii="Times New Roman" w:hAnsi="Times New Roman" w:cs="Times New Roman"/>
                <w:b/>
                <w:sz w:val="20"/>
                <w:szCs w:val="20"/>
                <w:lang w:val="en-US"/>
              </w:rPr>
              <w:t>.</w:t>
            </w:r>
          </w:p>
        </w:tc>
        <w:tc>
          <w:tcPr>
            <w:tcW w:w="1560" w:type="dxa"/>
            <w:tcBorders>
              <w:top w:val="single" w:sz="4" w:space="0" w:color="000000"/>
              <w:left w:val="single" w:sz="4" w:space="0" w:color="auto"/>
              <w:bottom w:val="single" w:sz="4" w:space="0" w:color="000000"/>
              <w:right w:val="single" w:sz="4" w:space="0" w:color="000000"/>
            </w:tcBorders>
            <w:shd w:val="clear" w:color="auto" w:fill="DEEAF6" w:themeFill="accent5" w:themeFillTint="33"/>
            <w:hideMark/>
          </w:tcPr>
          <w:p w14:paraId="6A88E64D" w14:textId="77777777" w:rsidR="007346C1" w:rsidRDefault="0050456A" w:rsidP="000000AE">
            <w:pPr>
              <w:spacing w:line="276" w:lineRule="auto"/>
              <w:ind w:firstLine="72"/>
              <w:jc w:val="center"/>
              <w:rPr>
                <w:rFonts w:asciiTheme="majorBidi" w:hAnsiTheme="majorBidi" w:cstheme="majorBidi"/>
                <w:b/>
                <w:bCs/>
                <w:sz w:val="20"/>
                <w:szCs w:val="20"/>
              </w:rPr>
            </w:pPr>
            <w:r w:rsidRPr="007346C1">
              <w:rPr>
                <w:rFonts w:asciiTheme="majorBidi" w:hAnsiTheme="majorBidi" w:cstheme="majorBidi"/>
                <w:b/>
                <w:bCs/>
                <w:sz w:val="20"/>
                <w:szCs w:val="20"/>
              </w:rPr>
              <w:t xml:space="preserve">Maksimalus poreikis </w:t>
            </w:r>
          </w:p>
          <w:p w14:paraId="781BAD8C" w14:textId="47678C94" w:rsidR="0050456A" w:rsidRPr="007346C1" w:rsidRDefault="0050456A" w:rsidP="000000AE">
            <w:pPr>
              <w:spacing w:line="276" w:lineRule="auto"/>
              <w:ind w:firstLine="72"/>
              <w:jc w:val="center"/>
              <w:rPr>
                <w:rFonts w:ascii="Times New Roman" w:hAnsi="Times New Roman" w:cs="Times New Roman"/>
                <w:b/>
                <w:sz w:val="20"/>
                <w:szCs w:val="20"/>
                <w:lang w:val="en-US"/>
              </w:rPr>
            </w:pPr>
            <w:r w:rsidRPr="007346C1">
              <w:rPr>
                <w:rFonts w:asciiTheme="majorBidi" w:hAnsiTheme="majorBidi" w:cstheme="majorBidi"/>
                <w:b/>
                <w:bCs/>
                <w:sz w:val="20"/>
                <w:szCs w:val="20"/>
              </w:rPr>
              <w:t>36 mėn.</w:t>
            </w:r>
          </w:p>
        </w:tc>
        <w:tc>
          <w:tcPr>
            <w:tcW w:w="1701"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58DDBFFB" w14:textId="5FD26E02" w:rsidR="0050456A" w:rsidRPr="007346C1" w:rsidRDefault="0050456A" w:rsidP="007346C1">
            <w:pPr>
              <w:spacing w:line="276" w:lineRule="auto"/>
              <w:ind w:firstLine="0"/>
              <w:jc w:val="center"/>
              <w:rPr>
                <w:rFonts w:ascii="Times New Roman" w:hAnsi="Times New Roman" w:cs="Times New Roman"/>
                <w:i/>
                <w:sz w:val="20"/>
                <w:szCs w:val="20"/>
                <w:lang w:val="en-US"/>
              </w:rPr>
            </w:pPr>
            <w:r w:rsidRPr="007346C1">
              <w:rPr>
                <w:rFonts w:ascii="Times New Roman" w:hAnsi="Times New Roman" w:cs="Times New Roman"/>
                <w:b/>
                <w:sz w:val="20"/>
                <w:szCs w:val="20"/>
                <w:lang w:val="en-US"/>
              </w:rPr>
              <w:t xml:space="preserve">Kaina </w:t>
            </w:r>
            <w:proofErr w:type="spellStart"/>
            <w:r w:rsidRPr="007346C1">
              <w:rPr>
                <w:rFonts w:ascii="Times New Roman" w:hAnsi="Times New Roman" w:cs="Times New Roman"/>
                <w:b/>
                <w:sz w:val="20"/>
                <w:szCs w:val="20"/>
                <w:lang w:val="en-US"/>
              </w:rPr>
              <w:t>Eur</w:t>
            </w:r>
            <w:proofErr w:type="spellEnd"/>
            <w:r w:rsidRPr="007346C1">
              <w:rPr>
                <w:rFonts w:ascii="Times New Roman" w:hAnsi="Times New Roman" w:cs="Times New Roman"/>
                <w:b/>
                <w:sz w:val="20"/>
                <w:szCs w:val="20"/>
                <w:lang w:val="en-US"/>
              </w:rPr>
              <w:t>/</w:t>
            </w:r>
            <w:proofErr w:type="spellStart"/>
            <w:r w:rsidRPr="007346C1">
              <w:rPr>
                <w:rFonts w:ascii="Times New Roman" w:hAnsi="Times New Roman" w:cs="Times New Roman"/>
                <w:b/>
                <w:sz w:val="20"/>
                <w:szCs w:val="20"/>
                <w:lang w:val="en-US"/>
              </w:rPr>
              <w:t>vnt</w:t>
            </w:r>
            <w:proofErr w:type="spellEnd"/>
            <w:r w:rsidR="00FF324A">
              <w:rPr>
                <w:rFonts w:ascii="Times New Roman" w:hAnsi="Times New Roman" w:cs="Times New Roman"/>
                <w:b/>
                <w:sz w:val="20"/>
                <w:szCs w:val="20"/>
                <w:lang w:val="en-US"/>
              </w:rPr>
              <w:t xml:space="preserve">. </w:t>
            </w:r>
            <w:r w:rsidRPr="007346C1">
              <w:rPr>
                <w:rFonts w:ascii="Times New Roman" w:hAnsi="Times New Roman" w:cs="Times New Roman"/>
                <w:b/>
                <w:sz w:val="20"/>
                <w:szCs w:val="20"/>
                <w:lang w:val="en-US"/>
              </w:rPr>
              <w:t>be PVM</w:t>
            </w:r>
          </w:p>
        </w:tc>
        <w:tc>
          <w:tcPr>
            <w:tcW w:w="1955"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266E134D" w14:textId="2B0E332D" w:rsidR="0050456A" w:rsidRPr="007346C1" w:rsidRDefault="007346C1" w:rsidP="000000AE">
            <w:pPr>
              <w:spacing w:line="276" w:lineRule="auto"/>
              <w:ind w:firstLine="0"/>
              <w:rPr>
                <w:rFonts w:ascii="Times New Roman" w:hAnsi="Times New Roman" w:cs="Times New Roman"/>
                <w:b/>
                <w:bCs/>
                <w:iCs/>
                <w:sz w:val="20"/>
                <w:szCs w:val="20"/>
                <w:lang w:val="en-US"/>
              </w:rPr>
            </w:pPr>
            <w:r w:rsidRPr="007346C1">
              <w:rPr>
                <w:rFonts w:ascii="Times New Roman" w:hAnsi="Times New Roman" w:cs="Times New Roman"/>
                <w:b/>
                <w:bCs/>
                <w:iCs/>
                <w:sz w:val="20"/>
                <w:szCs w:val="20"/>
                <w:lang w:val="en-US"/>
              </w:rPr>
              <w:t xml:space="preserve">Kaina </w:t>
            </w:r>
            <w:proofErr w:type="spellStart"/>
            <w:r w:rsidRPr="007346C1">
              <w:rPr>
                <w:rFonts w:ascii="Times New Roman" w:hAnsi="Times New Roman" w:cs="Times New Roman"/>
                <w:b/>
                <w:bCs/>
                <w:iCs/>
                <w:sz w:val="20"/>
                <w:szCs w:val="20"/>
                <w:lang w:val="en-US"/>
              </w:rPr>
              <w:t>Eur</w:t>
            </w:r>
            <w:proofErr w:type="spellEnd"/>
            <w:r w:rsidRPr="007346C1">
              <w:rPr>
                <w:rFonts w:ascii="Times New Roman" w:hAnsi="Times New Roman" w:cs="Times New Roman"/>
                <w:b/>
                <w:bCs/>
                <w:iCs/>
                <w:sz w:val="20"/>
                <w:szCs w:val="20"/>
                <w:lang w:val="en-US"/>
              </w:rPr>
              <w:t xml:space="preserve"> be PVM</w:t>
            </w:r>
          </w:p>
        </w:tc>
      </w:tr>
      <w:tr w:rsidR="0050456A" w:rsidRPr="000000AE" w14:paraId="6F1CA5B0" w14:textId="3DFDC4E0" w:rsidTr="00FF324A">
        <w:trPr>
          <w:trHeight w:val="305"/>
          <w:tblHeader/>
        </w:trPr>
        <w:tc>
          <w:tcPr>
            <w:tcW w:w="6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A2A1C5" w14:textId="390D3B90" w:rsidR="0050456A" w:rsidRDefault="0050456A" w:rsidP="007346C1">
            <w:pPr>
              <w:spacing w:line="276" w:lineRule="auto"/>
              <w:ind w:firstLine="72"/>
              <w:jc w:val="center"/>
              <w:rPr>
                <w:rFonts w:ascii="Times New Roman" w:hAnsi="Times New Roman" w:cs="Times New Roman"/>
                <w:b/>
                <w:sz w:val="20"/>
                <w:szCs w:val="20"/>
                <w:lang w:val="en-US"/>
              </w:rPr>
            </w:pPr>
            <w:r>
              <w:rPr>
                <w:rFonts w:ascii="Times New Roman" w:hAnsi="Times New Roman" w:cs="Times New Roman"/>
                <w:b/>
                <w:sz w:val="20"/>
                <w:szCs w:val="20"/>
                <w:lang w:val="en-US"/>
              </w:rPr>
              <w:t>1</w:t>
            </w:r>
          </w:p>
        </w:tc>
        <w:tc>
          <w:tcPr>
            <w:tcW w:w="3118"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5324D9C8" w14:textId="4BB2C912" w:rsidR="0050456A" w:rsidRPr="00FD17E4" w:rsidRDefault="0050456A" w:rsidP="007346C1">
            <w:pPr>
              <w:spacing w:line="276" w:lineRule="auto"/>
              <w:jc w:val="center"/>
              <w:rPr>
                <w:rFonts w:ascii="Times New Roman" w:hAnsi="Times New Roman" w:cs="Times New Roman"/>
                <w:b/>
                <w:iCs/>
                <w:sz w:val="20"/>
                <w:szCs w:val="20"/>
                <w:lang w:val="en-US"/>
              </w:rPr>
            </w:pPr>
            <w:r>
              <w:rPr>
                <w:rFonts w:ascii="Times New Roman" w:hAnsi="Times New Roman" w:cs="Times New Roman"/>
                <w:b/>
                <w:iCs/>
                <w:sz w:val="20"/>
                <w:szCs w:val="20"/>
                <w:lang w:val="en-US"/>
              </w:rPr>
              <w:t>2</w:t>
            </w:r>
          </w:p>
        </w:tc>
        <w:tc>
          <w:tcPr>
            <w:tcW w:w="992" w:type="dxa"/>
            <w:tcBorders>
              <w:top w:val="single" w:sz="4" w:space="0" w:color="000000"/>
              <w:left w:val="single" w:sz="4" w:space="0" w:color="auto"/>
              <w:bottom w:val="single" w:sz="4" w:space="0" w:color="000000"/>
              <w:right w:val="single" w:sz="4" w:space="0" w:color="auto"/>
            </w:tcBorders>
            <w:shd w:val="clear" w:color="auto" w:fill="DEEAF6" w:themeFill="accent5" w:themeFillTint="33"/>
            <w:vAlign w:val="center"/>
          </w:tcPr>
          <w:p w14:paraId="47C3B7FB" w14:textId="24D89580" w:rsidR="0050456A" w:rsidRDefault="0050456A" w:rsidP="007346C1">
            <w:pPr>
              <w:spacing w:line="276" w:lineRule="auto"/>
              <w:ind w:hanging="18"/>
              <w:jc w:val="center"/>
              <w:rPr>
                <w:rFonts w:ascii="Times New Roman" w:hAnsi="Times New Roman" w:cs="Times New Roman"/>
                <w:b/>
                <w:sz w:val="20"/>
                <w:szCs w:val="20"/>
                <w:lang w:val="en-US"/>
              </w:rPr>
            </w:pPr>
            <w:r>
              <w:rPr>
                <w:rFonts w:ascii="Times New Roman" w:hAnsi="Times New Roman" w:cs="Times New Roman"/>
                <w:b/>
                <w:sz w:val="20"/>
                <w:szCs w:val="20"/>
                <w:lang w:val="en-US"/>
              </w:rPr>
              <w:t>3</w:t>
            </w:r>
          </w:p>
        </w:tc>
        <w:tc>
          <w:tcPr>
            <w:tcW w:w="1560" w:type="dxa"/>
            <w:tcBorders>
              <w:top w:val="single" w:sz="4" w:space="0" w:color="000000"/>
              <w:left w:val="single" w:sz="4" w:space="0" w:color="auto"/>
              <w:bottom w:val="single" w:sz="4" w:space="0" w:color="000000"/>
              <w:right w:val="single" w:sz="4" w:space="0" w:color="000000"/>
            </w:tcBorders>
            <w:shd w:val="clear" w:color="auto" w:fill="DEEAF6" w:themeFill="accent5" w:themeFillTint="33"/>
          </w:tcPr>
          <w:p w14:paraId="3A75E85C" w14:textId="23EC20CD" w:rsidR="0050456A" w:rsidRPr="007346C1" w:rsidRDefault="0050456A" w:rsidP="007346C1">
            <w:pPr>
              <w:spacing w:line="276" w:lineRule="auto"/>
              <w:ind w:firstLine="72"/>
              <w:jc w:val="center"/>
              <w:rPr>
                <w:rFonts w:asciiTheme="majorBidi" w:hAnsiTheme="majorBidi" w:cstheme="majorBidi"/>
                <w:b/>
                <w:bCs/>
                <w:sz w:val="20"/>
                <w:szCs w:val="20"/>
              </w:rPr>
            </w:pPr>
            <w:r w:rsidRPr="007346C1">
              <w:rPr>
                <w:rFonts w:asciiTheme="majorBidi" w:hAnsiTheme="majorBidi" w:cstheme="majorBidi"/>
                <w:b/>
                <w:bCs/>
                <w:sz w:val="20"/>
                <w:szCs w:val="20"/>
              </w:rPr>
              <w:t>4</w:t>
            </w:r>
          </w:p>
        </w:tc>
        <w:tc>
          <w:tcPr>
            <w:tcW w:w="1701"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585FD289" w14:textId="34B30F05" w:rsidR="0050456A" w:rsidRPr="00FD17E4" w:rsidRDefault="0050456A" w:rsidP="007346C1">
            <w:pPr>
              <w:spacing w:line="276" w:lineRule="auto"/>
              <w:ind w:firstLine="0"/>
              <w:jc w:val="center"/>
              <w:rPr>
                <w:rFonts w:ascii="Times New Roman" w:hAnsi="Times New Roman" w:cs="Times New Roman"/>
                <w:b/>
                <w:sz w:val="20"/>
                <w:szCs w:val="20"/>
                <w:lang w:val="en-US"/>
              </w:rPr>
            </w:pPr>
            <w:r>
              <w:rPr>
                <w:rFonts w:ascii="Times New Roman" w:hAnsi="Times New Roman" w:cs="Times New Roman"/>
                <w:b/>
                <w:sz w:val="20"/>
                <w:szCs w:val="20"/>
                <w:lang w:val="en-US"/>
              </w:rPr>
              <w:t>5</w:t>
            </w:r>
          </w:p>
        </w:tc>
        <w:tc>
          <w:tcPr>
            <w:tcW w:w="1955"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4B768823" w14:textId="3F4B915D" w:rsidR="0050456A" w:rsidRPr="00FD17E4" w:rsidRDefault="007346C1" w:rsidP="007346C1">
            <w:pPr>
              <w:spacing w:line="276" w:lineRule="auto"/>
              <w:ind w:firstLine="0"/>
              <w:jc w:val="center"/>
              <w:rPr>
                <w:rFonts w:ascii="Times New Roman" w:hAnsi="Times New Roman" w:cs="Times New Roman"/>
                <w:b/>
                <w:sz w:val="20"/>
                <w:szCs w:val="20"/>
                <w:lang w:val="en-US"/>
              </w:rPr>
            </w:pPr>
            <w:r>
              <w:rPr>
                <w:rFonts w:ascii="Times New Roman" w:hAnsi="Times New Roman" w:cs="Times New Roman"/>
                <w:b/>
                <w:sz w:val="20"/>
                <w:szCs w:val="20"/>
                <w:lang w:val="en-US"/>
              </w:rPr>
              <w:t>6 (4x5)</w:t>
            </w:r>
          </w:p>
        </w:tc>
      </w:tr>
      <w:tr w:rsidR="0050456A" w:rsidRPr="00A033B1" w14:paraId="051945CF" w14:textId="2F28A595" w:rsidTr="00FF324A">
        <w:trPr>
          <w:trHeight w:val="309"/>
          <w:tblHeader/>
        </w:trPr>
        <w:tc>
          <w:tcPr>
            <w:tcW w:w="7977" w:type="dxa"/>
            <w:gridSpan w:val="5"/>
            <w:tcBorders>
              <w:top w:val="single" w:sz="4" w:space="0" w:color="000000"/>
              <w:left w:val="single" w:sz="4" w:space="0" w:color="000000"/>
              <w:bottom w:val="single" w:sz="4" w:space="0" w:color="000000"/>
              <w:right w:val="single" w:sz="4" w:space="0" w:color="auto"/>
            </w:tcBorders>
            <w:vAlign w:val="center"/>
          </w:tcPr>
          <w:p w14:paraId="51E624A9" w14:textId="4DA21841" w:rsidR="0050456A" w:rsidRPr="00A033B1" w:rsidRDefault="0050456A" w:rsidP="000000AE">
            <w:pPr>
              <w:spacing w:line="276" w:lineRule="auto"/>
              <w:jc w:val="center"/>
              <w:rPr>
                <w:rFonts w:ascii="Times New Roman" w:hAnsi="Times New Roman" w:cs="Times New Roman"/>
                <w:b/>
                <w:sz w:val="24"/>
                <w:szCs w:val="24"/>
                <w:lang w:val="en-US"/>
              </w:rPr>
            </w:pPr>
          </w:p>
        </w:tc>
        <w:tc>
          <w:tcPr>
            <w:tcW w:w="1955" w:type="dxa"/>
            <w:tcBorders>
              <w:top w:val="single" w:sz="4" w:space="0" w:color="000000"/>
              <w:left w:val="single" w:sz="4" w:space="0" w:color="auto"/>
              <w:bottom w:val="single" w:sz="4" w:space="0" w:color="000000"/>
              <w:right w:val="single" w:sz="4" w:space="0" w:color="000000"/>
            </w:tcBorders>
            <w:vAlign w:val="center"/>
          </w:tcPr>
          <w:p w14:paraId="4565172D" w14:textId="77777777" w:rsidR="0050456A" w:rsidRPr="00A033B1" w:rsidRDefault="0050456A" w:rsidP="000000AE">
            <w:pPr>
              <w:spacing w:line="276" w:lineRule="auto"/>
              <w:jc w:val="center"/>
              <w:rPr>
                <w:rFonts w:ascii="Times New Roman" w:hAnsi="Times New Roman" w:cs="Times New Roman"/>
                <w:b/>
                <w:sz w:val="24"/>
                <w:szCs w:val="24"/>
                <w:lang w:val="en-US"/>
              </w:rPr>
            </w:pPr>
          </w:p>
        </w:tc>
      </w:tr>
      <w:tr w:rsidR="0050456A" w:rsidRPr="00A033B1" w14:paraId="3DB54211" w14:textId="03CEAB68" w:rsidTr="00FF324A">
        <w:trPr>
          <w:trHeight w:val="309"/>
          <w:tblHeader/>
        </w:trPr>
        <w:tc>
          <w:tcPr>
            <w:tcW w:w="606" w:type="dxa"/>
            <w:tcBorders>
              <w:top w:val="single" w:sz="4" w:space="0" w:color="000000"/>
              <w:left w:val="single" w:sz="4" w:space="0" w:color="000000"/>
              <w:bottom w:val="single" w:sz="4" w:space="0" w:color="000000"/>
              <w:right w:val="single" w:sz="4" w:space="0" w:color="000000"/>
            </w:tcBorders>
            <w:vAlign w:val="center"/>
            <w:hideMark/>
          </w:tcPr>
          <w:p w14:paraId="3597C495" w14:textId="77777777" w:rsidR="0050456A" w:rsidRPr="00A033B1" w:rsidRDefault="0050456A" w:rsidP="000000AE">
            <w:pPr>
              <w:spacing w:line="276" w:lineRule="auto"/>
              <w:ind w:firstLine="0"/>
              <w:jc w:val="center"/>
              <w:rPr>
                <w:rFonts w:ascii="Times New Roman" w:hAnsi="Times New Roman" w:cs="Times New Roman"/>
                <w:b/>
                <w:sz w:val="24"/>
                <w:szCs w:val="24"/>
                <w:lang w:val="en-US"/>
              </w:rPr>
            </w:pPr>
            <w:r w:rsidRPr="00A033B1">
              <w:rPr>
                <w:rFonts w:ascii="Times New Roman" w:hAnsi="Times New Roman" w:cs="Times New Roman"/>
                <w:b/>
                <w:sz w:val="24"/>
                <w:szCs w:val="24"/>
                <w:lang w:val="en-US"/>
              </w:rPr>
              <w:t>1</w:t>
            </w:r>
          </w:p>
        </w:tc>
        <w:tc>
          <w:tcPr>
            <w:tcW w:w="3118" w:type="dxa"/>
            <w:tcBorders>
              <w:top w:val="single" w:sz="4" w:space="0" w:color="000000"/>
              <w:left w:val="single" w:sz="4" w:space="0" w:color="000000"/>
              <w:bottom w:val="single" w:sz="4" w:space="0" w:color="000000"/>
              <w:right w:val="single" w:sz="4" w:space="0" w:color="auto"/>
            </w:tcBorders>
            <w:vAlign w:val="center"/>
          </w:tcPr>
          <w:p w14:paraId="6D050630" w14:textId="186E0F82" w:rsidR="0050456A" w:rsidRPr="009445CD" w:rsidRDefault="0050456A" w:rsidP="004F666A">
            <w:pPr>
              <w:spacing w:line="240" w:lineRule="auto"/>
              <w:ind w:firstLine="0"/>
              <w:jc w:val="left"/>
              <w:rPr>
                <w:rFonts w:ascii="Times New Roman" w:hAnsi="Times New Roman" w:cs="Times New Roman"/>
                <w:sz w:val="24"/>
                <w:szCs w:val="24"/>
                <w:lang w:val="en-US"/>
              </w:rPr>
            </w:pPr>
            <w:r w:rsidRPr="00027FA3">
              <w:rPr>
                <w:rFonts w:asciiTheme="majorBidi" w:hAnsiTheme="majorBidi" w:cstheme="majorBidi"/>
                <w:b/>
                <w:sz w:val="24"/>
                <w:szCs w:val="24"/>
              </w:rPr>
              <w:t xml:space="preserve">Vienkartiniai švirkštai kontrastinių medžiagų </w:t>
            </w:r>
            <w:proofErr w:type="spellStart"/>
            <w:r w:rsidRPr="00027FA3">
              <w:rPr>
                <w:rFonts w:asciiTheme="majorBidi" w:hAnsiTheme="majorBidi" w:cstheme="majorBidi"/>
                <w:b/>
                <w:sz w:val="24"/>
                <w:szCs w:val="24"/>
              </w:rPr>
              <w:t>injektoriams</w:t>
            </w:r>
            <w:proofErr w:type="spellEnd"/>
          </w:p>
        </w:tc>
        <w:tc>
          <w:tcPr>
            <w:tcW w:w="992" w:type="dxa"/>
            <w:tcBorders>
              <w:top w:val="single" w:sz="4" w:space="0" w:color="000000"/>
              <w:left w:val="single" w:sz="4" w:space="0" w:color="auto"/>
              <w:bottom w:val="single" w:sz="4" w:space="0" w:color="000000"/>
              <w:right w:val="single" w:sz="4" w:space="0" w:color="auto"/>
            </w:tcBorders>
            <w:vAlign w:val="center"/>
          </w:tcPr>
          <w:p w14:paraId="3868F09A" w14:textId="27C26285" w:rsidR="0050456A" w:rsidRPr="00A6459B" w:rsidRDefault="0050456A" w:rsidP="000000AE">
            <w:pPr>
              <w:spacing w:line="276" w:lineRule="auto"/>
              <w:ind w:firstLine="0"/>
              <w:jc w:val="left"/>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Kompl</w:t>
            </w:r>
            <w:proofErr w:type="spellEnd"/>
            <w:r>
              <w:rPr>
                <w:rFonts w:ascii="Times New Roman" w:hAnsi="Times New Roman" w:cs="Times New Roman"/>
                <w:b/>
                <w:sz w:val="24"/>
                <w:szCs w:val="24"/>
                <w:lang w:val="en-US"/>
              </w:rPr>
              <w:t>.</w:t>
            </w:r>
          </w:p>
        </w:tc>
        <w:tc>
          <w:tcPr>
            <w:tcW w:w="1560" w:type="dxa"/>
            <w:tcBorders>
              <w:top w:val="single" w:sz="4" w:space="0" w:color="000000"/>
              <w:left w:val="single" w:sz="4" w:space="0" w:color="auto"/>
              <w:bottom w:val="single" w:sz="4" w:space="0" w:color="000000"/>
              <w:right w:val="single" w:sz="4" w:space="0" w:color="000000"/>
            </w:tcBorders>
            <w:vAlign w:val="center"/>
          </w:tcPr>
          <w:p w14:paraId="2CE31F96" w14:textId="539B5CBF" w:rsidR="0050456A" w:rsidRPr="00A6459B" w:rsidRDefault="0050456A" w:rsidP="000000AE">
            <w:pPr>
              <w:spacing w:line="276" w:lineRule="auto"/>
              <w:ind w:firstLine="72"/>
              <w:jc w:val="center"/>
              <w:rPr>
                <w:rFonts w:ascii="Times New Roman" w:hAnsi="Times New Roman" w:cs="Times New Roman"/>
                <w:b/>
                <w:sz w:val="24"/>
                <w:szCs w:val="24"/>
                <w:lang w:val="en-US"/>
              </w:rPr>
            </w:pPr>
            <w:r>
              <w:rPr>
                <w:rFonts w:ascii="Times New Roman" w:hAnsi="Times New Roman" w:cs="Times New Roman"/>
                <w:b/>
                <w:sz w:val="24"/>
                <w:szCs w:val="24"/>
                <w:lang w:val="en-US"/>
              </w:rPr>
              <w:t>1000</w:t>
            </w:r>
          </w:p>
        </w:tc>
        <w:tc>
          <w:tcPr>
            <w:tcW w:w="1701" w:type="dxa"/>
            <w:tcBorders>
              <w:top w:val="single" w:sz="4" w:space="0" w:color="000000"/>
              <w:left w:val="single" w:sz="4" w:space="0" w:color="000000"/>
              <w:bottom w:val="single" w:sz="4" w:space="0" w:color="000000"/>
              <w:right w:val="single" w:sz="4" w:space="0" w:color="auto"/>
            </w:tcBorders>
            <w:vAlign w:val="center"/>
          </w:tcPr>
          <w:p w14:paraId="203F7697" w14:textId="77777777" w:rsidR="0050456A" w:rsidRPr="00A6459B" w:rsidRDefault="0050456A" w:rsidP="000000AE">
            <w:pPr>
              <w:spacing w:line="276" w:lineRule="auto"/>
              <w:jc w:val="left"/>
              <w:rPr>
                <w:rFonts w:ascii="Times New Roman" w:hAnsi="Times New Roman" w:cs="Times New Roman"/>
                <w:b/>
                <w:sz w:val="24"/>
                <w:szCs w:val="24"/>
                <w:lang w:val="en-US"/>
              </w:rPr>
            </w:pPr>
          </w:p>
        </w:tc>
        <w:tc>
          <w:tcPr>
            <w:tcW w:w="1955" w:type="dxa"/>
            <w:tcBorders>
              <w:top w:val="single" w:sz="4" w:space="0" w:color="000000"/>
              <w:left w:val="single" w:sz="4" w:space="0" w:color="auto"/>
              <w:bottom w:val="single" w:sz="4" w:space="0" w:color="000000"/>
              <w:right w:val="single" w:sz="4" w:space="0" w:color="000000"/>
            </w:tcBorders>
            <w:vAlign w:val="center"/>
          </w:tcPr>
          <w:p w14:paraId="2A927153" w14:textId="77777777" w:rsidR="0050456A" w:rsidRPr="00A6459B" w:rsidRDefault="0050456A" w:rsidP="000000AE">
            <w:pPr>
              <w:spacing w:line="276" w:lineRule="auto"/>
              <w:jc w:val="left"/>
              <w:rPr>
                <w:rFonts w:ascii="Times New Roman" w:hAnsi="Times New Roman" w:cs="Times New Roman"/>
                <w:b/>
                <w:sz w:val="24"/>
                <w:szCs w:val="24"/>
                <w:lang w:val="en-US"/>
              </w:rPr>
            </w:pPr>
          </w:p>
        </w:tc>
      </w:tr>
      <w:tr w:rsidR="007346C1" w:rsidRPr="00A033B1" w14:paraId="1C04D914" w14:textId="0C7D3A27" w:rsidTr="00FF324A">
        <w:trPr>
          <w:trHeight w:val="309"/>
          <w:tblHeader/>
        </w:trPr>
        <w:tc>
          <w:tcPr>
            <w:tcW w:w="7977" w:type="dxa"/>
            <w:gridSpan w:val="5"/>
            <w:tcBorders>
              <w:top w:val="single" w:sz="4" w:space="0" w:color="000000"/>
              <w:left w:val="single" w:sz="4" w:space="0" w:color="000000"/>
              <w:bottom w:val="single" w:sz="4" w:space="0" w:color="000000"/>
              <w:right w:val="single" w:sz="4" w:space="0" w:color="auto"/>
            </w:tcBorders>
            <w:vAlign w:val="center"/>
          </w:tcPr>
          <w:p w14:paraId="089D77AD" w14:textId="4398488C" w:rsidR="007346C1" w:rsidRPr="00A6459B" w:rsidRDefault="00FF324A" w:rsidP="00FF324A">
            <w:pPr>
              <w:spacing w:line="276" w:lineRule="auto"/>
              <w:jc w:val="right"/>
              <w:rPr>
                <w:rFonts w:ascii="Times New Roman" w:hAnsi="Times New Roman" w:cs="Times New Roman"/>
                <w:b/>
                <w:sz w:val="24"/>
                <w:szCs w:val="24"/>
                <w:lang w:val="en-US"/>
              </w:rPr>
            </w:pPr>
            <w:r>
              <w:rPr>
                <w:rFonts w:ascii="Times New Roman" w:hAnsi="Times New Roman" w:cs="Times New Roman"/>
                <w:b/>
                <w:sz w:val="24"/>
                <w:szCs w:val="24"/>
                <w:lang w:val="en-US"/>
              </w:rPr>
              <w:t xml:space="preserve">Kaina </w:t>
            </w:r>
            <w:proofErr w:type="spellStart"/>
            <w:r>
              <w:rPr>
                <w:rFonts w:ascii="Times New Roman" w:hAnsi="Times New Roman" w:cs="Times New Roman"/>
                <w:b/>
                <w:sz w:val="24"/>
                <w:szCs w:val="24"/>
                <w:lang w:val="en-US"/>
              </w:rPr>
              <w:t>Eur</w:t>
            </w:r>
            <w:proofErr w:type="spellEnd"/>
            <w:r>
              <w:rPr>
                <w:rFonts w:ascii="Times New Roman" w:hAnsi="Times New Roman" w:cs="Times New Roman"/>
                <w:b/>
                <w:sz w:val="24"/>
                <w:szCs w:val="24"/>
                <w:lang w:val="en-US"/>
              </w:rPr>
              <w:t xml:space="preserve"> be PVM:</w:t>
            </w:r>
          </w:p>
        </w:tc>
        <w:tc>
          <w:tcPr>
            <w:tcW w:w="1955" w:type="dxa"/>
            <w:tcBorders>
              <w:top w:val="single" w:sz="4" w:space="0" w:color="000000"/>
              <w:left w:val="single" w:sz="4" w:space="0" w:color="auto"/>
              <w:bottom w:val="single" w:sz="4" w:space="0" w:color="000000"/>
              <w:right w:val="single" w:sz="4" w:space="0" w:color="000000"/>
            </w:tcBorders>
            <w:vAlign w:val="center"/>
          </w:tcPr>
          <w:p w14:paraId="3B2CABE1" w14:textId="77777777" w:rsidR="007346C1" w:rsidRPr="00A6459B" w:rsidRDefault="007346C1" w:rsidP="000000AE">
            <w:pPr>
              <w:spacing w:line="276" w:lineRule="auto"/>
              <w:jc w:val="left"/>
              <w:rPr>
                <w:rFonts w:ascii="Times New Roman" w:hAnsi="Times New Roman" w:cs="Times New Roman"/>
                <w:b/>
                <w:sz w:val="24"/>
                <w:szCs w:val="24"/>
                <w:lang w:val="en-US"/>
              </w:rPr>
            </w:pPr>
          </w:p>
        </w:tc>
      </w:tr>
      <w:tr w:rsidR="00FF324A" w:rsidRPr="00A033B1" w14:paraId="7B75295F" w14:textId="6B267F7A" w:rsidTr="00FF324A">
        <w:trPr>
          <w:trHeight w:val="309"/>
          <w:tblHeader/>
        </w:trPr>
        <w:tc>
          <w:tcPr>
            <w:tcW w:w="7977" w:type="dxa"/>
            <w:gridSpan w:val="5"/>
            <w:tcBorders>
              <w:top w:val="single" w:sz="4" w:space="0" w:color="000000"/>
              <w:left w:val="single" w:sz="4" w:space="0" w:color="000000"/>
              <w:bottom w:val="single" w:sz="4" w:space="0" w:color="000000"/>
              <w:right w:val="single" w:sz="4" w:space="0" w:color="auto"/>
            </w:tcBorders>
            <w:vAlign w:val="center"/>
          </w:tcPr>
          <w:p w14:paraId="4782AEB5" w14:textId="32C1DD6C" w:rsidR="00FF324A" w:rsidRPr="00A6459B" w:rsidRDefault="00FF324A" w:rsidP="00FF324A">
            <w:pPr>
              <w:spacing w:line="276" w:lineRule="auto"/>
              <w:jc w:val="right"/>
              <w:rPr>
                <w:rFonts w:ascii="Times New Roman" w:hAnsi="Times New Roman" w:cs="Times New Roman"/>
                <w:b/>
                <w:sz w:val="24"/>
                <w:szCs w:val="24"/>
                <w:lang w:val="en-US"/>
              </w:rPr>
            </w:pPr>
            <w:r>
              <w:rPr>
                <w:rFonts w:ascii="Times New Roman" w:hAnsi="Times New Roman" w:cs="Times New Roman"/>
                <w:b/>
                <w:sz w:val="24"/>
                <w:szCs w:val="24"/>
                <w:lang w:val="en-US"/>
              </w:rPr>
              <w:t>PVM 21 proc.:</w:t>
            </w:r>
          </w:p>
        </w:tc>
        <w:tc>
          <w:tcPr>
            <w:tcW w:w="1955" w:type="dxa"/>
            <w:tcBorders>
              <w:top w:val="single" w:sz="4" w:space="0" w:color="000000"/>
              <w:left w:val="single" w:sz="4" w:space="0" w:color="auto"/>
              <w:bottom w:val="single" w:sz="4" w:space="0" w:color="000000"/>
              <w:right w:val="single" w:sz="4" w:space="0" w:color="000000"/>
            </w:tcBorders>
            <w:vAlign w:val="center"/>
          </w:tcPr>
          <w:p w14:paraId="3EF566CD" w14:textId="77777777" w:rsidR="00FF324A" w:rsidRPr="00A6459B" w:rsidRDefault="00FF324A" w:rsidP="00FF324A">
            <w:pPr>
              <w:spacing w:line="276" w:lineRule="auto"/>
              <w:jc w:val="left"/>
              <w:rPr>
                <w:rFonts w:ascii="Times New Roman" w:hAnsi="Times New Roman" w:cs="Times New Roman"/>
                <w:b/>
                <w:sz w:val="24"/>
                <w:szCs w:val="24"/>
                <w:lang w:val="en-US"/>
              </w:rPr>
            </w:pPr>
          </w:p>
        </w:tc>
      </w:tr>
      <w:tr w:rsidR="00FF324A" w:rsidRPr="00A033B1" w14:paraId="2053A194" w14:textId="480313E6" w:rsidTr="00FF324A">
        <w:trPr>
          <w:trHeight w:val="309"/>
          <w:tblHeader/>
        </w:trPr>
        <w:tc>
          <w:tcPr>
            <w:tcW w:w="7977" w:type="dxa"/>
            <w:gridSpan w:val="5"/>
            <w:tcBorders>
              <w:top w:val="single" w:sz="4" w:space="0" w:color="000000"/>
              <w:left w:val="single" w:sz="4" w:space="0" w:color="000000"/>
              <w:bottom w:val="single" w:sz="4" w:space="0" w:color="000000"/>
              <w:right w:val="single" w:sz="4" w:space="0" w:color="auto"/>
            </w:tcBorders>
            <w:vAlign w:val="center"/>
          </w:tcPr>
          <w:p w14:paraId="7B8E6207" w14:textId="52584C14" w:rsidR="00FF324A" w:rsidRPr="00A6459B" w:rsidRDefault="00FF324A" w:rsidP="00FF324A">
            <w:pPr>
              <w:spacing w:line="276" w:lineRule="auto"/>
              <w:jc w:val="right"/>
              <w:rPr>
                <w:rFonts w:ascii="Times New Roman" w:hAnsi="Times New Roman" w:cs="Times New Roman"/>
                <w:b/>
                <w:sz w:val="24"/>
                <w:szCs w:val="24"/>
                <w:lang w:val="en-US"/>
              </w:rPr>
            </w:pPr>
            <w:r>
              <w:rPr>
                <w:rFonts w:ascii="Times New Roman" w:hAnsi="Times New Roman" w:cs="Times New Roman"/>
                <w:b/>
                <w:sz w:val="24"/>
                <w:szCs w:val="24"/>
                <w:lang w:val="en-US"/>
              </w:rPr>
              <w:t xml:space="preserve">Kaina </w:t>
            </w:r>
            <w:proofErr w:type="spellStart"/>
            <w:r>
              <w:rPr>
                <w:rFonts w:ascii="Times New Roman" w:hAnsi="Times New Roman" w:cs="Times New Roman"/>
                <w:b/>
                <w:sz w:val="24"/>
                <w:szCs w:val="24"/>
                <w:lang w:val="en-US"/>
              </w:rPr>
              <w:t>Eur</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su</w:t>
            </w:r>
            <w:proofErr w:type="spellEnd"/>
            <w:r>
              <w:rPr>
                <w:rFonts w:ascii="Times New Roman" w:hAnsi="Times New Roman" w:cs="Times New Roman"/>
                <w:b/>
                <w:sz w:val="24"/>
                <w:szCs w:val="24"/>
                <w:lang w:val="en-US"/>
              </w:rPr>
              <w:t xml:space="preserve"> PVM:</w:t>
            </w:r>
          </w:p>
        </w:tc>
        <w:tc>
          <w:tcPr>
            <w:tcW w:w="1955" w:type="dxa"/>
            <w:tcBorders>
              <w:top w:val="single" w:sz="4" w:space="0" w:color="000000"/>
              <w:left w:val="single" w:sz="4" w:space="0" w:color="auto"/>
              <w:bottom w:val="single" w:sz="4" w:space="0" w:color="000000"/>
              <w:right w:val="single" w:sz="4" w:space="0" w:color="000000"/>
            </w:tcBorders>
            <w:vAlign w:val="center"/>
          </w:tcPr>
          <w:p w14:paraId="391F41C3" w14:textId="77777777" w:rsidR="00FF324A" w:rsidRPr="00A6459B" w:rsidRDefault="00FF324A" w:rsidP="00FF324A">
            <w:pPr>
              <w:spacing w:line="276" w:lineRule="auto"/>
              <w:jc w:val="left"/>
              <w:rPr>
                <w:rFonts w:ascii="Times New Roman" w:hAnsi="Times New Roman" w:cs="Times New Roman"/>
                <w:b/>
                <w:sz w:val="24"/>
                <w:szCs w:val="24"/>
                <w:lang w:val="en-US"/>
              </w:rPr>
            </w:pPr>
          </w:p>
        </w:tc>
      </w:tr>
    </w:tbl>
    <w:p w14:paraId="3EA25AA4" w14:textId="77777777" w:rsidR="00A033B1" w:rsidRPr="00A033B1" w:rsidRDefault="00A033B1" w:rsidP="00326E82">
      <w:pPr>
        <w:spacing w:line="240" w:lineRule="auto"/>
        <w:ind w:firstLine="0"/>
        <w:rPr>
          <w:rFonts w:ascii="Times New Roman" w:hAnsi="Times New Roman" w:cs="Times New Roman"/>
          <w:sz w:val="24"/>
          <w:szCs w:val="24"/>
        </w:rPr>
      </w:pPr>
    </w:p>
    <w:p w14:paraId="4E0979C6" w14:textId="4C1E33BC" w:rsidR="0066663E" w:rsidRPr="0066663E" w:rsidRDefault="0066663E" w:rsidP="006A72A9">
      <w:pPr>
        <w:pStyle w:val="Style1"/>
        <w:jc w:val="both"/>
        <w:rPr>
          <w:rFonts w:cs="Arial"/>
          <w:sz w:val="24"/>
          <w:szCs w:val="24"/>
        </w:rPr>
      </w:pPr>
      <w:r w:rsidRPr="0066663E">
        <w:rPr>
          <w:rFonts w:cs="Arial"/>
          <w:sz w:val="24"/>
          <w:szCs w:val="24"/>
        </w:rPr>
        <w:t>* Jei „PVM“ laukas nepildomas, nurodomos priežastys, dėl kurių PVM nemokamas:</w:t>
      </w:r>
      <w:r>
        <w:rPr>
          <w:rFonts w:cs="Arial"/>
          <w:sz w:val="24"/>
          <w:szCs w:val="24"/>
        </w:rPr>
        <w:t xml:space="preserve"> </w:t>
      </w:r>
      <w:r w:rsidRPr="0066663E">
        <w:rPr>
          <w:rFonts w:cs="Arial"/>
          <w:sz w:val="24"/>
          <w:szCs w:val="24"/>
        </w:rPr>
        <w:t>_________________________________________________</w:t>
      </w:r>
    </w:p>
    <w:p w14:paraId="3B0687A8" w14:textId="60418EA0" w:rsidR="006912CC" w:rsidRPr="006A72A9" w:rsidRDefault="006912CC" w:rsidP="006A72A9">
      <w:pPr>
        <w:pStyle w:val="Style1"/>
        <w:jc w:val="both"/>
        <w:rPr>
          <w:i/>
          <w:iCs/>
          <w:spacing w:val="6"/>
          <w:sz w:val="24"/>
          <w:szCs w:val="24"/>
        </w:rPr>
      </w:pPr>
      <w:r w:rsidRPr="00C63822">
        <w:rPr>
          <w:sz w:val="24"/>
          <w:szCs w:val="24"/>
        </w:rPr>
        <w:t>Pasiūlyme kaina nurodoma eurais. Apskaičiuojant kainą, turi būti atsižvelgta į visą Pirkimo sąlygose nurodytą Pirkimo objekto apimtį ir reikalavimus, kainos sudėtines dalis ir pan.</w:t>
      </w:r>
    </w:p>
    <w:p w14:paraId="5CADF91D" w14:textId="645E14F7" w:rsidR="00401119" w:rsidRPr="00FD17E4" w:rsidRDefault="006912CC" w:rsidP="00E73E9A">
      <w:pPr>
        <w:tabs>
          <w:tab w:val="left" w:pos="993"/>
        </w:tabs>
        <w:ind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Pasiūlyme nurodyt</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kain</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turi būti nurodom</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dviejų </w:t>
      </w:r>
      <w:r w:rsidRPr="00FD17E4">
        <w:rPr>
          <w:rFonts w:ascii="Times New Roman" w:eastAsia="Times New Roman" w:hAnsi="Times New Roman" w:cs="Times New Roman"/>
          <w:sz w:val="24"/>
          <w:szCs w:val="24"/>
        </w:rPr>
        <w:t>skaičių po kablelio tikslumu.</w:t>
      </w:r>
      <w:bookmarkStart w:id="8" w:name="_Hlk127973725"/>
    </w:p>
    <w:p w14:paraId="5109200F" w14:textId="2190B1BD" w:rsidR="00FD17E4" w:rsidRPr="00FD17E4" w:rsidRDefault="00FD17E4" w:rsidP="00FD17E4">
      <w:pPr>
        <w:ind w:firstLine="0"/>
        <w:rPr>
          <w:rFonts w:ascii="Times New Roman" w:eastAsia="Times New Roman" w:hAnsi="Times New Roman" w:cs="Times New Roman"/>
          <w:sz w:val="24"/>
          <w:szCs w:val="24"/>
        </w:rPr>
      </w:pPr>
      <w:r w:rsidRPr="00FD17E4">
        <w:rPr>
          <w:rFonts w:ascii="Times New Roman" w:eastAsia="Times New Roman" w:hAnsi="Times New Roman" w:cs="Times New Roman"/>
          <w:sz w:val="24"/>
          <w:szCs w:val="24"/>
        </w:rPr>
        <w:t>Pasiūlymo vertė negali viršyti</w:t>
      </w:r>
      <w:r w:rsidR="00D76AC9">
        <w:rPr>
          <w:rFonts w:ascii="Times New Roman" w:eastAsia="Times New Roman" w:hAnsi="Times New Roman" w:cs="Times New Roman"/>
          <w:sz w:val="24"/>
          <w:szCs w:val="24"/>
        </w:rPr>
        <w:t xml:space="preserve"> 17</w:t>
      </w:r>
      <w:r w:rsidRPr="00FD17E4">
        <w:rPr>
          <w:rFonts w:ascii="Times New Roman" w:eastAsia="Times New Roman" w:hAnsi="Times New Roman" w:cs="Times New Roman"/>
          <w:sz w:val="24"/>
          <w:szCs w:val="24"/>
        </w:rPr>
        <w:t> 000,00 Eur be PVM.</w:t>
      </w:r>
    </w:p>
    <w:bookmarkEnd w:id="8"/>
    <w:p w14:paraId="416575D2" w14:textId="77777777" w:rsidR="00B41443" w:rsidRPr="00FD17E4" w:rsidRDefault="00B41443" w:rsidP="00F37BCB">
      <w:pPr>
        <w:jc w:val="center"/>
        <w:rPr>
          <w:rFonts w:ascii="Times New Roman" w:eastAsia="Times New Roman" w:hAnsi="Times New Roman" w:cs="Times New Roman"/>
          <w:sz w:val="24"/>
          <w:szCs w:val="24"/>
        </w:rPr>
      </w:pPr>
    </w:p>
    <w:p w14:paraId="03B982CA" w14:textId="474B9D38" w:rsidR="006912CC" w:rsidRPr="00C63822" w:rsidRDefault="006912CC" w:rsidP="00EB7E57">
      <w:pPr>
        <w:pStyle w:val="ListParagraph"/>
        <w:numPr>
          <w:ilvl w:val="0"/>
          <w:numId w:val="3"/>
        </w:numPr>
        <w:spacing w:line="240" w:lineRule="auto"/>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PRIDEDAMI DOKUMENTAI IR INFORMACIJA APIE KONFIDENCIALUMĄ</w:t>
      </w:r>
    </w:p>
    <w:p w14:paraId="43D19401" w14:textId="79A8B34E" w:rsidR="006912CC" w:rsidRPr="00C63822" w:rsidRDefault="006912CC" w:rsidP="00F37BCB">
      <w:pPr>
        <w:pStyle w:val="ListParagraph"/>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 nenurodyta kitaip, visi dokumentai teikiami su Pasiūlymu CVP IS priemonėmis:</w:t>
      </w:r>
    </w:p>
    <w:tbl>
      <w:tblPr>
        <w:tblStyle w:val="TableGrid"/>
        <w:tblW w:w="9843" w:type="dxa"/>
        <w:tblInd w:w="-147" w:type="dxa"/>
        <w:tblLook w:val="04A0" w:firstRow="1" w:lastRow="0" w:firstColumn="1" w:lastColumn="0" w:noHBand="0" w:noVBand="1"/>
      </w:tblPr>
      <w:tblGrid>
        <w:gridCol w:w="747"/>
        <w:gridCol w:w="2656"/>
        <w:gridCol w:w="2835"/>
        <w:gridCol w:w="3605"/>
      </w:tblGrid>
      <w:tr w:rsidR="006912CC" w:rsidRPr="00C63822" w14:paraId="7BC2AEB2" w14:textId="77777777" w:rsidTr="002D2BDC">
        <w:trPr>
          <w:trHeight w:val="300"/>
        </w:trPr>
        <w:tc>
          <w:tcPr>
            <w:tcW w:w="747" w:type="dxa"/>
            <w:shd w:val="clear" w:color="auto" w:fill="DEEAF6" w:themeFill="accent5" w:themeFillTint="33"/>
            <w:vAlign w:val="center"/>
          </w:tcPr>
          <w:p w14:paraId="5A27C2ED"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Eil.</w:t>
            </w:r>
          </w:p>
          <w:p w14:paraId="426DF2C3"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Nr.</w:t>
            </w:r>
          </w:p>
        </w:tc>
        <w:tc>
          <w:tcPr>
            <w:tcW w:w="2656" w:type="dxa"/>
            <w:shd w:val="clear" w:color="auto" w:fill="DEEAF6" w:themeFill="accent5" w:themeFillTint="33"/>
            <w:vAlign w:val="center"/>
          </w:tcPr>
          <w:p w14:paraId="0F06F590"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Dokumentas</w:t>
            </w:r>
          </w:p>
        </w:tc>
        <w:tc>
          <w:tcPr>
            <w:tcW w:w="2835" w:type="dxa"/>
            <w:shd w:val="clear" w:color="auto" w:fill="DEEAF6" w:themeFill="accent5" w:themeFillTint="33"/>
            <w:vAlign w:val="center"/>
          </w:tcPr>
          <w:p w14:paraId="19075D2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Ar dokumente yra konfidencialios informacijos?</w:t>
            </w:r>
          </w:p>
          <w:p w14:paraId="4A8E1BE1"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(Taip / Ne)</w:t>
            </w:r>
          </w:p>
        </w:tc>
        <w:tc>
          <w:tcPr>
            <w:tcW w:w="3605" w:type="dxa"/>
            <w:shd w:val="clear" w:color="auto" w:fill="DEEAF6" w:themeFill="accent5" w:themeFillTint="33"/>
            <w:vAlign w:val="center"/>
          </w:tcPr>
          <w:p w14:paraId="48D057B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Paaiškinimas, kokia konkreti informacija dokumente yra konfidenciali ir kodėl</w:t>
            </w:r>
          </w:p>
        </w:tc>
      </w:tr>
      <w:tr w:rsidR="006912CC" w:rsidRPr="00C63822" w14:paraId="698ADE90" w14:textId="77777777" w:rsidTr="002D2BDC">
        <w:trPr>
          <w:trHeight w:val="300"/>
        </w:trPr>
        <w:tc>
          <w:tcPr>
            <w:tcW w:w="747" w:type="dxa"/>
            <w:vAlign w:val="center"/>
          </w:tcPr>
          <w:p w14:paraId="76B4D5FA"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1</w:t>
            </w:r>
          </w:p>
        </w:tc>
        <w:tc>
          <w:tcPr>
            <w:tcW w:w="2656" w:type="dxa"/>
            <w:vAlign w:val="center"/>
          </w:tcPr>
          <w:p w14:paraId="1281C6A4"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2</w:t>
            </w:r>
          </w:p>
        </w:tc>
        <w:tc>
          <w:tcPr>
            <w:tcW w:w="2835" w:type="dxa"/>
            <w:vAlign w:val="center"/>
          </w:tcPr>
          <w:p w14:paraId="17AE4DEF" w14:textId="77777777" w:rsidR="006912CC" w:rsidRPr="00C63822" w:rsidRDefault="006912CC" w:rsidP="4D7B5526">
            <w:pPr>
              <w:ind w:firstLine="0"/>
              <w:jc w:val="center"/>
              <w:rPr>
                <w:rFonts w:eastAsia="Times New Roman" w:hAnsi="Times New Roman" w:cs="Times New Roman"/>
                <w:i/>
                <w:iCs/>
                <w:sz w:val="24"/>
                <w:szCs w:val="24"/>
              </w:rPr>
            </w:pPr>
            <w:r w:rsidRPr="00C63822">
              <w:rPr>
                <w:rFonts w:eastAsia="Times New Roman" w:hAnsi="Times New Roman" w:cs="Times New Roman"/>
                <w:i/>
                <w:iCs/>
                <w:sz w:val="24"/>
                <w:szCs w:val="24"/>
              </w:rPr>
              <w:t>4</w:t>
            </w:r>
          </w:p>
        </w:tc>
        <w:tc>
          <w:tcPr>
            <w:tcW w:w="3605" w:type="dxa"/>
            <w:vAlign w:val="center"/>
          </w:tcPr>
          <w:p w14:paraId="14F080D3"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5</w:t>
            </w:r>
          </w:p>
        </w:tc>
      </w:tr>
      <w:tr w:rsidR="006912CC" w:rsidRPr="00C63822" w14:paraId="2AEE1C07" w14:textId="77777777" w:rsidTr="002D2BDC">
        <w:trPr>
          <w:trHeight w:val="300"/>
        </w:trPr>
        <w:tc>
          <w:tcPr>
            <w:tcW w:w="747" w:type="dxa"/>
          </w:tcPr>
          <w:p w14:paraId="0F89383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2656" w:type="dxa"/>
          </w:tcPr>
          <w:p w14:paraId="1E3D8FA3" w14:textId="77777777" w:rsidR="006912CC" w:rsidRPr="00C63822" w:rsidRDefault="006912CC" w:rsidP="4D7B5526">
            <w:pPr>
              <w:ind w:firstLine="0"/>
              <w:rPr>
                <w:rFonts w:eastAsia="Times New Roman" w:hAnsi="Times New Roman" w:cs="Times New Roman"/>
                <w:sz w:val="24"/>
                <w:szCs w:val="24"/>
              </w:rPr>
            </w:pPr>
          </w:p>
        </w:tc>
        <w:tc>
          <w:tcPr>
            <w:tcW w:w="2835" w:type="dxa"/>
          </w:tcPr>
          <w:p w14:paraId="3ABC1FE8"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E20C9E4" w14:textId="77777777" w:rsidR="006912CC" w:rsidRPr="00C63822" w:rsidRDefault="006912CC" w:rsidP="4D7B5526">
            <w:pPr>
              <w:ind w:firstLine="0"/>
              <w:rPr>
                <w:rFonts w:eastAsia="Times New Roman" w:hAnsi="Times New Roman" w:cs="Times New Roman"/>
                <w:sz w:val="24"/>
                <w:szCs w:val="24"/>
              </w:rPr>
            </w:pPr>
          </w:p>
        </w:tc>
      </w:tr>
      <w:tr w:rsidR="006912CC" w:rsidRPr="00C63822" w14:paraId="31EC8464" w14:textId="77777777" w:rsidTr="002D2BDC">
        <w:trPr>
          <w:trHeight w:val="300"/>
        </w:trPr>
        <w:tc>
          <w:tcPr>
            <w:tcW w:w="747" w:type="dxa"/>
          </w:tcPr>
          <w:p w14:paraId="0BB5F71D"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 xml:space="preserve">2. </w:t>
            </w:r>
          </w:p>
        </w:tc>
        <w:tc>
          <w:tcPr>
            <w:tcW w:w="2656" w:type="dxa"/>
          </w:tcPr>
          <w:p w14:paraId="5ED5BA59" w14:textId="77777777" w:rsidR="006912CC" w:rsidRPr="00C63822" w:rsidRDefault="006912CC" w:rsidP="4D7B5526">
            <w:pPr>
              <w:ind w:firstLine="0"/>
              <w:rPr>
                <w:rFonts w:eastAsia="Times New Roman" w:hAnsi="Times New Roman" w:cs="Times New Roman"/>
                <w:sz w:val="24"/>
                <w:szCs w:val="24"/>
              </w:rPr>
            </w:pPr>
          </w:p>
        </w:tc>
        <w:tc>
          <w:tcPr>
            <w:tcW w:w="2835" w:type="dxa"/>
          </w:tcPr>
          <w:p w14:paraId="485AC59E"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D5C1DB5" w14:textId="77777777" w:rsidR="006912CC" w:rsidRPr="00C63822" w:rsidRDefault="006912CC" w:rsidP="4D7B5526">
            <w:pPr>
              <w:ind w:firstLine="0"/>
              <w:rPr>
                <w:rFonts w:eastAsia="Times New Roman" w:hAnsi="Times New Roman" w:cs="Times New Roman"/>
                <w:sz w:val="24"/>
                <w:szCs w:val="24"/>
              </w:rPr>
            </w:pPr>
          </w:p>
        </w:tc>
      </w:tr>
      <w:tr w:rsidR="006912CC" w:rsidRPr="00C63822" w14:paraId="7EFD6808" w14:textId="77777777" w:rsidTr="002D2BDC">
        <w:trPr>
          <w:trHeight w:val="300"/>
        </w:trPr>
        <w:tc>
          <w:tcPr>
            <w:tcW w:w="747" w:type="dxa"/>
          </w:tcPr>
          <w:p w14:paraId="0EACDAAE"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2656" w:type="dxa"/>
          </w:tcPr>
          <w:p w14:paraId="184DF325" w14:textId="77777777" w:rsidR="006912CC" w:rsidRPr="00C63822" w:rsidRDefault="006912CC" w:rsidP="4D7B5526">
            <w:pPr>
              <w:ind w:firstLine="0"/>
              <w:rPr>
                <w:rFonts w:eastAsia="Times New Roman" w:hAnsi="Times New Roman" w:cs="Times New Roman"/>
                <w:sz w:val="24"/>
                <w:szCs w:val="24"/>
                <w:u w:val="single"/>
              </w:rPr>
            </w:pPr>
          </w:p>
        </w:tc>
        <w:tc>
          <w:tcPr>
            <w:tcW w:w="2835" w:type="dxa"/>
          </w:tcPr>
          <w:p w14:paraId="0175932F" w14:textId="77777777" w:rsidR="006912CC" w:rsidRPr="00C63822" w:rsidRDefault="006912CC" w:rsidP="4D7B5526">
            <w:pPr>
              <w:ind w:firstLine="0"/>
              <w:rPr>
                <w:rFonts w:eastAsia="Times New Roman" w:hAnsi="Times New Roman" w:cs="Times New Roman"/>
                <w:sz w:val="24"/>
                <w:szCs w:val="24"/>
              </w:rPr>
            </w:pPr>
          </w:p>
        </w:tc>
        <w:tc>
          <w:tcPr>
            <w:tcW w:w="3605" w:type="dxa"/>
          </w:tcPr>
          <w:p w14:paraId="169C2328" w14:textId="77777777" w:rsidR="006912CC" w:rsidRPr="00C63822" w:rsidRDefault="006912CC" w:rsidP="4D7B5526">
            <w:pPr>
              <w:ind w:firstLine="0"/>
              <w:rPr>
                <w:rFonts w:eastAsia="Times New Roman" w:hAnsi="Times New Roman" w:cs="Times New Roman"/>
                <w:sz w:val="24"/>
                <w:szCs w:val="24"/>
              </w:rPr>
            </w:pPr>
          </w:p>
        </w:tc>
      </w:tr>
    </w:tbl>
    <w:p w14:paraId="6BF65520" w14:textId="6E9981CD" w:rsidR="006912CC" w:rsidRPr="00C63822" w:rsidRDefault="006912CC" w:rsidP="00F37BCB">
      <w:pPr>
        <w:spacing w:line="240" w:lineRule="auto"/>
        <w:ind w:firstLine="0"/>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Pateikdamas šį Pasiūlymą, tvirtintu, kad:</w:t>
      </w:r>
    </w:p>
    <w:p w14:paraId="642C9406"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esu susipažinęs su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Pirkimo ir (ar) susijusiems su šiuo Pirkimu;</w:t>
      </w:r>
    </w:p>
    <w:p w14:paraId="1D379D7F"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sutinku su Pirkimo sąlygose nustatytais reikalavimais ir procedūromis;</w:t>
      </w:r>
    </w:p>
    <w:p w14:paraId="79A1D984"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Pasiūlymo dokumentuose pateikti duomenys ir informacija yra teisinga ir apima viską, ko reikia tinkamam sutarties įvykdymui;</w:t>
      </w:r>
    </w:p>
    <w:p w14:paraId="512288A0"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Pasiūlymas galioja tiek, kiek nustatyta Pirkimo sąlygose;</w:t>
      </w:r>
    </w:p>
    <w:p w14:paraId="34E03CB7"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jeigu tiekėjo kvalifikacija dėl teisės verstis atitinkama veikla nebuvo tikrinama arba tikrinama ne visa apimtimi, tiekėjas  Pirkimo vykdytojui įsipareigoja, kad Pirkimo sutartį vykdys tik tokią teisę turintys asmenys.</w:t>
      </w:r>
    </w:p>
    <w:p w14:paraId="1986031D" w14:textId="0F456484" w:rsidR="006912CC" w:rsidRPr="00C63822" w:rsidRDefault="00232C4E" w:rsidP="00232C4E">
      <w:pPr>
        <w:tabs>
          <w:tab w:val="left" w:pos="426"/>
        </w:tabs>
        <w:suppressAutoHyphens/>
        <w:autoSpaceDN w:val="0"/>
        <w:spacing w:before="60" w:after="60" w:line="240" w:lineRule="auto"/>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N</w:t>
      </w:r>
      <w:r w:rsidR="006912CC" w:rsidRPr="00C63822">
        <w:rPr>
          <w:rFonts w:ascii="Times New Roman" w:eastAsia="Times New Roman" w:hAnsi="Times New Roman" w:cs="Times New Roman"/>
          <w:sz w:val="24"/>
          <w:szCs w:val="24"/>
        </w:rPr>
        <w:t>ėra aplinkybių dėl kurių Perkantysis subjektas galėtų atmesti Mūsų pasiūlymą vadovaudamasis Viešųjų pirkimų įstatymo (toliau –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xml:space="preserve"> dalies 1-4 punktais:</w:t>
      </w:r>
    </w:p>
    <w:p w14:paraId="45321FB7"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1) tiekėjas, jo subtiekėjas, ūkio subjektai, kurių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juridiniai asmenys, registruoti VPĮ 92 straipsnio 15 dalyje numatytame sąraše nurodytose valstybėse ar teritorijose;</w:t>
      </w:r>
    </w:p>
    <w:p w14:paraId="2EF78174"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2) tiekėjas, jo subtiekėjas, ūkio subjektas, kurio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fiziniai asmenys, nuolat gyvenantys VPĮ 92 straipsnio 15 dalyje numatytame sąraše nurodytose valstybėse ar teritorijose arba turintys šių valstybių pilietybę;</w:t>
      </w:r>
    </w:p>
    <w:p w14:paraId="682E0E0A"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lastRenderedPageBreak/>
        <w:t xml:space="preserve">3) prekių (įskaitant jų sudedamąsias dalis) kilmė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ar paslaugos </w:t>
      </w:r>
      <w:r w:rsidRPr="00C63822">
        <w:rPr>
          <w:rFonts w:ascii="Times New Roman" w:eastAsia="Times New Roman" w:hAnsi="Times New Roman" w:cs="Times New Roman"/>
          <w:b/>
          <w:bCs/>
          <w:sz w:val="24"/>
          <w:szCs w:val="24"/>
        </w:rPr>
        <w:t>neteikiamos</w:t>
      </w:r>
      <w:r w:rsidRPr="00C63822">
        <w:rPr>
          <w:rFonts w:ascii="Times New Roman" w:eastAsia="Times New Roman" w:hAnsi="Times New Roman" w:cs="Times New Roman"/>
          <w:sz w:val="24"/>
          <w:szCs w:val="24"/>
        </w:rPr>
        <w:t xml:space="preserve"> iš VPĮ 92 straipsnio 15 dalyje numatytame sąraše nurodytų valstybių ar teritorijų;</w:t>
      </w:r>
    </w:p>
    <w:p w14:paraId="49DD79BD" w14:textId="758173C4"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4) Lietuvos Respublikos Vyriausybė, vadovaudamasi Nacionaliniam saugumui užtikrinti svarbių objektų apsaugos įstatyme įtvirtintais kriterijais, nėra priėmusi sprendimo, patvirtinančio, kad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 xml:space="preserve">.1.ir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.2. punktuose nurodyti subjektai ar su jais ketinamas sudaryti (sudarytas) sandoris neatitinka nacionalinio saugumo interesų;</w:t>
      </w:r>
    </w:p>
    <w:p w14:paraId="509414E9" w14:textId="61EAE6CE" w:rsidR="006912CC" w:rsidRPr="00C63822" w:rsidRDefault="00232C4E" w:rsidP="00232C4E">
      <w:pPr>
        <w:tabs>
          <w:tab w:val="left" w:pos="426"/>
        </w:tabs>
        <w:suppressAutoHyphens/>
        <w:autoSpaceDN w:val="0"/>
        <w:spacing w:before="60" w:after="60" w:line="240" w:lineRule="auto"/>
        <w:ind w:left="142" w:firstLine="0"/>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ab/>
      </w:r>
      <w:r w:rsidR="006912CC" w:rsidRPr="00C63822">
        <w:rPr>
          <w:rFonts w:ascii="Times New Roman" w:eastAsia="Times New Roman" w:hAnsi="Times New Roman" w:cs="Times New Roman"/>
          <w:sz w:val="24"/>
          <w:szCs w:val="24"/>
        </w:rPr>
        <w:t>Mums žinoma, kad dokumentų, įrodančių atitiktį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dalies nuostatų 1, 2 ir 3 punktui gali būti prašoma tik iš potencialaus laimėtojo, t. y. nustačius pasiūlymų eilę, iki laimėtojo nustatymo.</w:t>
      </w:r>
    </w:p>
    <w:p w14:paraId="1DA5B8A1" w14:textId="77777777" w:rsidR="00F37BCB" w:rsidRPr="00C63822" w:rsidRDefault="00F37BCB" w:rsidP="778145FD">
      <w:pPr>
        <w:spacing w:line="240" w:lineRule="auto"/>
        <w:ind w:firstLine="0"/>
        <w:jc w:val="center"/>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912CC" w:rsidRPr="00C63822" w14:paraId="4EB79D7C" w14:textId="77777777" w:rsidTr="4D7B5526">
        <w:trPr>
          <w:trHeight w:val="186"/>
        </w:trPr>
        <w:tc>
          <w:tcPr>
            <w:tcW w:w="3870" w:type="dxa"/>
            <w:tcBorders>
              <w:top w:val="single" w:sz="4" w:space="0" w:color="auto"/>
              <w:left w:val="nil"/>
              <w:bottom w:val="nil"/>
              <w:right w:val="nil"/>
            </w:tcBorders>
          </w:tcPr>
          <w:p w14:paraId="00FD103A"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(Tiekėjo arba jo įgalioto asmens pareigų pavadinimas)</w:t>
            </w:r>
          </w:p>
        </w:tc>
        <w:tc>
          <w:tcPr>
            <w:tcW w:w="604" w:type="dxa"/>
            <w:tcBorders>
              <w:top w:val="nil"/>
              <w:left w:val="nil"/>
              <w:bottom w:val="nil"/>
              <w:right w:val="nil"/>
            </w:tcBorders>
          </w:tcPr>
          <w:p w14:paraId="076433CD"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hideMark/>
          </w:tcPr>
          <w:p w14:paraId="2A23F1D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(Parašas)</w:t>
            </w:r>
          </w:p>
        </w:tc>
        <w:tc>
          <w:tcPr>
            <w:tcW w:w="701" w:type="dxa"/>
            <w:tcBorders>
              <w:top w:val="nil"/>
              <w:left w:val="nil"/>
              <w:bottom w:val="nil"/>
              <w:right w:val="nil"/>
            </w:tcBorders>
          </w:tcPr>
          <w:p w14:paraId="4001136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hideMark/>
          </w:tcPr>
          <w:p w14:paraId="0451BC76"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(Vardas, pavardė)</w:t>
            </w:r>
          </w:p>
        </w:tc>
      </w:tr>
    </w:tbl>
    <w:p w14:paraId="435B6602" w14:textId="140D4389" w:rsidR="004317FB" w:rsidRPr="00C63822" w:rsidRDefault="004317FB" w:rsidP="00E462DC">
      <w:pPr>
        <w:pStyle w:val="NoSpacing"/>
        <w:spacing w:line="300" w:lineRule="auto"/>
        <w:ind w:firstLine="0"/>
        <w:contextualSpacing/>
        <w:rPr>
          <w:rFonts w:ascii="Times New Roman" w:eastAsia="Times New Roman" w:hAnsi="Times New Roman" w:cs="Times New Roman"/>
          <w:sz w:val="24"/>
          <w:szCs w:val="24"/>
        </w:rPr>
      </w:pPr>
    </w:p>
    <w:sectPr w:rsidR="004317FB" w:rsidRPr="00C63822" w:rsidSect="006A268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ED692" w14:textId="77777777" w:rsidR="00DC10CA" w:rsidRDefault="00DC10CA" w:rsidP="00A364C9">
      <w:pPr>
        <w:spacing w:line="240" w:lineRule="auto"/>
      </w:pPr>
      <w:r>
        <w:separator/>
      </w:r>
    </w:p>
  </w:endnote>
  <w:endnote w:type="continuationSeparator" w:id="0">
    <w:p w14:paraId="4AC2FF45" w14:textId="77777777" w:rsidR="00DC10CA" w:rsidRDefault="00DC10CA" w:rsidP="00A364C9">
      <w:pPr>
        <w:spacing w:line="240" w:lineRule="auto"/>
      </w:pPr>
      <w:r>
        <w:continuationSeparator/>
      </w:r>
    </w:p>
  </w:endnote>
  <w:endnote w:type="continuationNotice" w:id="1">
    <w:p w14:paraId="4BF71586" w14:textId="77777777" w:rsidR="00DC10CA" w:rsidRDefault="00DC10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FB900" w14:textId="77777777" w:rsidR="00DC10CA" w:rsidRDefault="00DC10CA" w:rsidP="00A364C9">
      <w:pPr>
        <w:spacing w:line="240" w:lineRule="auto"/>
      </w:pPr>
      <w:r>
        <w:separator/>
      </w:r>
    </w:p>
  </w:footnote>
  <w:footnote w:type="continuationSeparator" w:id="0">
    <w:p w14:paraId="1171F963" w14:textId="77777777" w:rsidR="00DC10CA" w:rsidRDefault="00DC10CA" w:rsidP="00A364C9">
      <w:pPr>
        <w:spacing w:line="240" w:lineRule="auto"/>
      </w:pPr>
      <w:r>
        <w:continuationSeparator/>
      </w:r>
    </w:p>
  </w:footnote>
  <w:footnote w:type="continuationNotice" w:id="1">
    <w:p w14:paraId="2A4175A7" w14:textId="77777777" w:rsidR="00DC10CA" w:rsidRDefault="00DC10C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1E9C"/>
    <w:multiLevelType w:val="multilevel"/>
    <w:tmpl w:val="E2568E4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04EB5"/>
    <w:multiLevelType w:val="multilevel"/>
    <w:tmpl w:val="52145B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B06CDC"/>
    <w:multiLevelType w:val="multilevel"/>
    <w:tmpl w:val="D66EBCB8"/>
    <w:lvl w:ilvl="0">
      <w:start w:val="3"/>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8BB0072"/>
    <w:multiLevelType w:val="multilevel"/>
    <w:tmpl w:val="75ACD956"/>
    <w:lvl w:ilvl="0">
      <w:start w:val="4"/>
      <w:numFmt w:val="decimal"/>
      <w:lvlText w:val="%1."/>
      <w:lvlJc w:val="left"/>
      <w:pPr>
        <w:ind w:left="720" w:hanging="360"/>
      </w:pPr>
      <w:rPr>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832E64"/>
    <w:multiLevelType w:val="multilevel"/>
    <w:tmpl w:val="DF5EDD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6B3D4C93"/>
    <w:multiLevelType w:val="hybridMultilevel"/>
    <w:tmpl w:val="0436FA96"/>
    <w:lvl w:ilvl="0" w:tplc="FDE4D2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9026157">
    <w:abstractNumId w:val="1"/>
  </w:num>
  <w:num w:numId="2" w16cid:durableId="789665631">
    <w:abstractNumId w:val="8"/>
  </w:num>
  <w:num w:numId="3" w16cid:durableId="535120135">
    <w:abstractNumId w:val="6"/>
  </w:num>
  <w:num w:numId="4" w16cid:durableId="1167786219">
    <w:abstractNumId w:val="2"/>
  </w:num>
  <w:num w:numId="5" w16cid:durableId="283390856">
    <w:abstractNumId w:val="0"/>
  </w:num>
  <w:num w:numId="6" w16cid:durableId="182866639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5695922">
    <w:abstractNumId w:val="7"/>
  </w:num>
  <w:num w:numId="8" w16cid:durableId="806818661">
    <w:abstractNumId w:val="5"/>
  </w:num>
  <w:num w:numId="9" w16cid:durableId="64469910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2CC"/>
    <w:rsid w:val="000000AE"/>
    <w:rsid w:val="00001C81"/>
    <w:rsid w:val="00003CDD"/>
    <w:rsid w:val="00051E79"/>
    <w:rsid w:val="00054330"/>
    <w:rsid w:val="000611DD"/>
    <w:rsid w:val="000B17A5"/>
    <w:rsid w:val="000C0207"/>
    <w:rsid w:val="0011013B"/>
    <w:rsid w:val="00116D9C"/>
    <w:rsid w:val="00123B0E"/>
    <w:rsid w:val="001265E5"/>
    <w:rsid w:val="0016585D"/>
    <w:rsid w:val="001702D5"/>
    <w:rsid w:val="00195AB5"/>
    <w:rsid w:val="001B2075"/>
    <w:rsid w:val="001B731F"/>
    <w:rsid w:val="0020061B"/>
    <w:rsid w:val="00212428"/>
    <w:rsid w:val="00232C4E"/>
    <w:rsid w:val="00291687"/>
    <w:rsid w:val="002B110F"/>
    <w:rsid w:val="002B4FDD"/>
    <w:rsid w:val="002D2BDC"/>
    <w:rsid w:val="002D7D6F"/>
    <w:rsid w:val="002F14B2"/>
    <w:rsid w:val="002F3478"/>
    <w:rsid w:val="002F4FD7"/>
    <w:rsid w:val="0030527B"/>
    <w:rsid w:val="00312118"/>
    <w:rsid w:val="0031291E"/>
    <w:rsid w:val="00326E82"/>
    <w:rsid w:val="00332786"/>
    <w:rsid w:val="00371400"/>
    <w:rsid w:val="00380794"/>
    <w:rsid w:val="003920C9"/>
    <w:rsid w:val="003B7399"/>
    <w:rsid w:val="003B7DF8"/>
    <w:rsid w:val="003C31D1"/>
    <w:rsid w:val="003D5948"/>
    <w:rsid w:val="003D62D4"/>
    <w:rsid w:val="003E2EB5"/>
    <w:rsid w:val="003F1665"/>
    <w:rsid w:val="003F56F3"/>
    <w:rsid w:val="003F7186"/>
    <w:rsid w:val="003F73E8"/>
    <w:rsid w:val="00401119"/>
    <w:rsid w:val="004317FB"/>
    <w:rsid w:val="00443F48"/>
    <w:rsid w:val="0045172B"/>
    <w:rsid w:val="00453524"/>
    <w:rsid w:val="004615DD"/>
    <w:rsid w:val="00473ABD"/>
    <w:rsid w:val="00477C3B"/>
    <w:rsid w:val="004879B7"/>
    <w:rsid w:val="00490F9F"/>
    <w:rsid w:val="004A00B9"/>
    <w:rsid w:val="004A1ECC"/>
    <w:rsid w:val="004A3C51"/>
    <w:rsid w:val="004C29A6"/>
    <w:rsid w:val="004D1C96"/>
    <w:rsid w:val="004F666A"/>
    <w:rsid w:val="0050456A"/>
    <w:rsid w:val="00520A3F"/>
    <w:rsid w:val="00523663"/>
    <w:rsid w:val="0052451F"/>
    <w:rsid w:val="00540F32"/>
    <w:rsid w:val="0055196B"/>
    <w:rsid w:val="00552DD6"/>
    <w:rsid w:val="005A5B13"/>
    <w:rsid w:val="005C0FCA"/>
    <w:rsid w:val="005C6B4C"/>
    <w:rsid w:val="005D0418"/>
    <w:rsid w:val="005E1957"/>
    <w:rsid w:val="005F4C84"/>
    <w:rsid w:val="00603041"/>
    <w:rsid w:val="0063157F"/>
    <w:rsid w:val="00647B7F"/>
    <w:rsid w:val="00663511"/>
    <w:rsid w:val="0066663E"/>
    <w:rsid w:val="00677D8D"/>
    <w:rsid w:val="006912CC"/>
    <w:rsid w:val="00694E48"/>
    <w:rsid w:val="006A268D"/>
    <w:rsid w:val="006A4186"/>
    <w:rsid w:val="006A72A9"/>
    <w:rsid w:val="006C7DA9"/>
    <w:rsid w:val="006D196C"/>
    <w:rsid w:val="00706026"/>
    <w:rsid w:val="007346C1"/>
    <w:rsid w:val="00756601"/>
    <w:rsid w:val="00783E0E"/>
    <w:rsid w:val="00791EAD"/>
    <w:rsid w:val="007A4579"/>
    <w:rsid w:val="007A5A49"/>
    <w:rsid w:val="007B6609"/>
    <w:rsid w:val="007C6D68"/>
    <w:rsid w:val="007D0F20"/>
    <w:rsid w:val="007E6159"/>
    <w:rsid w:val="00802A56"/>
    <w:rsid w:val="00835052"/>
    <w:rsid w:val="008377CD"/>
    <w:rsid w:val="00843922"/>
    <w:rsid w:val="00850A66"/>
    <w:rsid w:val="00850AD4"/>
    <w:rsid w:val="00857677"/>
    <w:rsid w:val="00862CDD"/>
    <w:rsid w:val="00875B6C"/>
    <w:rsid w:val="008E4FD8"/>
    <w:rsid w:val="008F175A"/>
    <w:rsid w:val="009253AB"/>
    <w:rsid w:val="00930C1A"/>
    <w:rsid w:val="00936ACA"/>
    <w:rsid w:val="00936DF3"/>
    <w:rsid w:val="009426EB"/>
    <w:rsid w:val="009445CD"/>
    <w:rsid w:val="00976714"/>
    <w:rsid w:val="00993215"/>
    <w:rsid w:val="009B0299"/>
    <w:rsid w:val="009B1422"/>
    <w:rsid w:val="009E0019"/>
    <w:rsid w:val="009E1A06"/>
    <w:rsid w:val="009E32B8"/>
    <w:rsid w:val="009E5F3C"/>
    <w:rsid w:val="00A033B1"/>
    <w:rsid w:val="00A364C9"/>
    <w:rsid w:val="00A40D85"/>
    <w:rsid w:val="00A415A4"/>
    <w:rsid w:val="00A514A1"/>
    <w:rsid w:val="00A56B96"/>
    <w:rsid w:val="00A63B6C"/>
    <w:rsid w:val="00A6459B"/>
    <w:rsid w:val="00A65CAE"/>
    <w:rsid w:val="00A7675C"/>
    <w:rsid w:val="00AA25C0"/>
    <w:rsid w:val="00AB135E"/>
    <w:rsid w:val="00B01CFD"/>
    <w:rsid w:val="00B3108D"/>
    <w:rsid w:val="00B41443"/>
    <w:rsid w:val="00B62612"/>
    <w:rsid w:val="00B93241"/>
    <w:rsid w:val="00BC1D3C"/>
    <w:rsid w:val="00BD328C"/>
    <w:rsid w:val="00C00734"/>
    <w:rsid w:val="00C05E38"/>
    <w:rsid w:val="00C1169E"/>
    <w:rsid w:val="00C34A8F"/>
    <w:rsid w:val="00C63822"/>
    <w:rsid w:val="00C64606"/>
    <w:rsid w:val="00C865D2"/>
    <w:rsid w:val="00C874B1"/>
    <w:rsid w:val="00CB64C2"/>
    <w:rsid w:val="00CE0287"/>
    <w:rsid w:val="00D146C0"/>
    <w:rsid w:val="00D17D68"/>
    <w:rsid w:val="00D47906"/>
    <w:rsid w:val="00D502C0"/>
    <w:rsid w:val="00D601AD"/>
    <w:rsid w:val="00D642B4"/>
    <w:rsid w:val="00D76AC9"/>
    <w:rsid w:val="00DB1E1F"/>
    <w:rsid w:val="00DC10CA"/>
    <w:rsid w:val="00E33D18"/>
    <w:rsid w:val="00E4597C"/>
    <w:rsid w:val="00E462DC"/>
    <w:rsid w:val="00E621E1"/>
    <w:rsid w:val="00E70401"/>
    <w:rsid w:val="00E73E9A"/>
    <w:rsid w:val="00E911E2"/>
    <w:rsid w:val="00E91B58"/>
    <w:rsid w:val="00E9244C"/>
    <w:rsid w:val="00EA5CD3"/>
    <w:rsid w:val="00EA69C5"/>
    <w:rsid w:val="00EB02E9"/>
    <w:rsid w:val="00EB7E57"/>
    <w:rsid w:val="00EC7848"/>
    <w:rsid w:val="00ED089E"/>
    <w:rsid w:val="00EE5706"/>
    <w:rsid w:val="00EE7BCA"/>
    <w:rsid w:val="00EF46C8"/>
    <w:rsid w:val="00F25EC2"/>
    <w:rsid w:val="00F272D9"/>
    <w:rsid w:val="00F343DE"/>
    <w:rsid w:val="00F37BCB"/>
    <w:rsid w:val="00F42B0E"/>
    <w:rsid w:val="00F43C61"/>
    <w:rsid w:val="00F578B9"/>
    <w:rsid w:val="00F6646B"/>
    <w:rsid w:val="00FA5E5B"/>
    <w:rsid w:val="00FD17E4"/>
    <w:rsid w:val="00FD2569"/>
    <w:rsid w:val="00FE104F"/>
    <w:rsid w:val="00FF324A"/>
    <w:rsid w:val="00FF5C9A"/>
    <w:rsid w:val="4770C5B7"/>
    <w:rsid w:val="4D7B5526"/>
    <w:rsid w:val="5885EC24"/>
    <w:rsid w:val="65F00213"/>
    <w:rsid w:val="778145FD"/>
    <w:rsid w:val="7A5172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5FCB"/>
  <w15:chartTrackingRefBased/>
  <w15:docId w15:val="{77C04AF5-EF3D-4E8C-B406-48A6BB49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2CC"/>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qFormat/>
    <w:rsid w:val="003D5948"/>
    <w:pPr>
      <w:keepNext/>
      <w:spacing w:line="240" w:lineRule="auto"/>
      <w:ind w:firstLine="0"/>
      <w:jc w:val="left"/>
      <w:outlineLvl w:val="0"/>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912C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912CC"/>
    <w:pPr>
      <w:ind w:left="720"/>
      <w:contextualSpacing/>
    </w:pPr>
    <w:rPr>
      <w:rFonts w:eastAsiaTheme="minorHAnsi"/>
      <w:sz w:val="22"/>
      <w:szCs w:val="22"/>
      <w:lang w:eastAsia="en-US"/>
    </w:rPr>
  </w:style>
  <w:style w:type="table" w:styleId="TableGrid">
    <w:name w:val="Table Grid"/>
    <w:basedOn w:val="TableNormal"/>
    <w:uiPriority w:val="39"/>
    <w:rsid w:val="006912CC"/>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6912CC"/>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6912CC"/>
    <w:rPr>
      <w:rFonts w:eastAsiaTheme="minorEastAsia"/>
      <w:sz w:val="21"/>
      <w:szCs w:val="21"/>
      <w:lang w:eastAsia="lt-LT"/>
    </w:rPr>
  </w:style>
  <w:style w:type="paragraph" w:customStyle="1" w:styleId="Style1">
    <w:name w:val="Style 1"/>
    <w:uiPriority w:val="99"/>
    <w:rsid w:val="006912C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paragraph" w:styleId="FootnoteText">
    <w:name w:val="footnote text"/>
    <w:basedOn w:val="Normal"/>
    <w:link w:val="FootnoteTextChar"/>
    <w:unhideWhenUsed/>
    <w:rsid w:val="00A364C9"/>
    <w:pPr>
      <w:spacing w:line="240" w:lineRule="auto"/>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A364C9"/>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A364C9"/>
    <w:pPr>
      <w:spacing w:after="120" w:line="240" w:lineRule="auto"/>
      <w:ind w:firstLine="0"/>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semiHidden/>
    <w:rsid w:val="00A364C9"/>
    <w:rPr>
      <w:rFonts w:ascii="Times New Roman" w:eastAsia="Times New Roman" w:hAnsi="Times New Roman" w:cs="Times New Roman"/>
      <w:sz w:val="24"/>
      <w:szCs w:val="24"/>
    </w:rPr>
  </w:style>
  <w:style w:type="character" w:styleId="FootnoteReference">
    <w:name w:val="footnote reference"/>
    <w:basedOn w:val="DefaultParagraphFont"/>
    <w:unhideWhenUsed/>
    <w:rsid w:val="00A364C9"/>
    <w:rPr>
      <w:vertAlign w:val="superscript"/>
    </w:rPr>
  </w:style>
  <w:style w:type="character" w:styleId="Hyperlink">
    <w:name w:val="Hyperlink"/>
    <w:basedOn w:val="DefaultParagraphFont"/>
    <w:uiPriority w:val="99"/>
    <w:rsid w:val="00A364C9"/>
    <w:rPr>
      <w:color w:val="auto"/>
      <w:u w: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eastAsia="lt-LT"/>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756601"/>
    <w:rPr>
      <w:b/>
      <w:bCs/>
    </w:rPr>
  </w:style>
  <w:style w:type="character" w:customStyle="1" w:styleId="CommentSubjectChar">
    <w:name w:val="Comment Subject Char"/>
    <w:basedOn w:val="CommentTextChar"/>
    <w:link w:val="CommentSubject"/>
    <w:uiPriority w:val="99"/>
    <w:semiHidden/>
    <w:rsid w:val="00756601"/>
    <w:rPr>
      <w:rFonts w:eastAsiaTheme="minorEastAsia"/>
      <w:b/>
      <w:bCs/>
      <w:sz w:val="20"/>
      <w:szCs w:val="20"/>
      <w:lang w:eastAsia="lt-LT"/>
    </w:rPr>
  </w:style>
  <w:style w:type="character" w:customStyle="1" w:styleId="Heading1Char">
    <w:name w:val="Heading 1 Char"/>
    <w:basedOn w:val="DefaultParagraphFont"/>
    <w:link w:val="Heading1"/>
    <w:rsid w:val="003D5948"/>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D0418"/>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5D0418"/>
    <w:rPr>
      <w:rFonts w:eastAsiaTheme="minorEastAsia"/>
      <w:sz w:val="21"/>
      <w:szCs w:val="21"/>
      <w:lang w:eastAsia="lt-LT"/>
    </w:rPr>
  </w:style>
  <w:style w:type="paragraph" w:styleId="Footer">
    <w:name w:val="footer"/>
    <w:basedOn w:val="Normal"/>
    <w:link w:val="FooterChar"/>
    <w:uiPriority w:val="99"/>
    <w:semiHidden/>
    <w:unhideWhenUsed/>
    <w:rsid w:val="005D0418"/>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5D0418"/>
    <w:rPr>
      <w:rFonts w:eastAsiaTheme="minorEastAsia"/>
      <w:sz w:val="21"/>
      <w:szCs w:val="21"/>
      <w:lang w:eastAsia="lt-LT"/>
    </w:rPr>
  </w:style>
  <w:style w:type="paragraph" w:styleId="Revision">
    <w:name w:val="Revision"/>
    <w:hidden/>
    <w:uiPriority w:val="99"/>
    <w:semiHidden/>
    <w:rsid w:val="00C05E38"/>
    <w:pPr>
      <w:spacing w:after="0" w:line="240" w:lineRule="auto"/>
    </w:pPr>
    <w:rPr>
      <w:rFonts w:eastAsiaTheme="minorEastAsia"/>
      <w:sz w:val="21"/>
      <w:szCs w:val="21"/>
      <w:lang w:eastAsia="lt-LT"/>
    </w:rPr>
  </w:style>
  <w:style w:type="paragraph" w:styleId="HTMLPreformatted">
    <w:name w:val="HTML Preformatted"/>
    <w:basedOn w:val="Normal"/>
    <w:link w:val="HTMLPreformattedChar"/>
    <w:uiPriority w:val="99"/>
    <w:unhideWhenUsed/>
    <w:rsid w:val="00C0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00734"/>
    <w:rPr>
      <w:rFonts w:ascii="Courier New" w:eastAsia="Times New Roman" w:hAnsi="Courier New" w:cs="Courier New"/>
      <w:sz w:val="20"/>
      <w:szCs w:val="20"/>
      <w:lang w:eastAsia="lt-LT"/>
    </w:rPr>
  </w:style>
  <w:style w:type="character" w:customStyle="1" w:styleId="normaltextrun">
    <w:name w:val="normaltextrun"/>
    <w:basedOn w:val="DefaultParagraphFont"/>
    <w:rsid w:val="00A415A4"/>
  </w:style>
  <w:style w:type="character" w:customStyle="1" w:styleId="eop">
    <w:name w:val="eop"/>
    <w:basedOn w:val="DefaultParagraphFont"/>
    <w:rsid w:val="00A41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3455">
      <w:bodyDiv w:val="1"/>
      <w:marLeft w:val="0"/>
      <w:marRight w:val="0"/>
      <w:marTop w:val="0"/>
      <w:marBottom w:val="0"/>
      <w:divBdr>
        <w:top w:val="none" w:sz="0" w:space="0" w:color="auto"/>
        <w:left w:val="none" w:sz="0" w:space="0" w:color="auto"/>
        <w:bottom w:val="none" w:sz="0" w:space="0" w:color="auto"/>
        <w:right w:val="none" w:sz="0" w:space="0" w:color="auto"/>
      </w:divBdr>
    </w:div>
    <w:div w:id="460148019">
      <w:bodyDiv w:val="1"/>
      <w:marLeft w:val="0"/>
      <w:marRight w:val="0"/>
      <w:marTop w:val="0"/>
      <w:marBottom w:val="0"/>
      <w:divBdr>
        <w:top w:val="none" w:sz="0" w:space="0" w:color="auto"/>
        <w:left w:val="none" w:sz="0" w:space="0" w:color="auto"/>
        <w:bottom w:val="none" w:sz="0" w:space="0" w:color="auto"/>
        <w:right w:val="none" w:sz="0" w:space="0" w:color="auto"/>
      </w:divBdr>
      <w:divsChild>
        <w:div w:id="1520049075">
          <w:marLeft w:val="0"/>
          <w:marRight w:val="0"/>
          <w:marTop w:val="0"/>
          <w:marBottom w:val="0"/>
          <w:divBdr>
            <w:top w:val="none" w:sz="0" w:space="0" w:color="auto"/>
            <w:left w:val="none" w:sz="0" w:space="0" w:color="auto"/>
            <w:bottom w:val="none" w:sz="0" w:space="0" w:color="auto"/>
            <w:right w:val="none" w:sz="0" w:space="0" w:color="auto"/>
          </w:divBdr>
          <w:divsChild>
            <w:div w:id="1772891855">
              <w:marLeft w:val="0"/>
              <w:marRight w:val="0"/>
              <w:marTop w:val="0"/>
              <w:marBottom w:val="75"/>
              <w:divBdr>
                <w:top w:val="none" w:sz="0" w:space="0" w:color="auto"/>
                <w:left w:val="none" w:sz="0" w:space="0" w:color="auto"/>
                <w:bottom w:val="none" w:sz="0" w:space="0" w:color="auto"/>
                <w:right w:val="none" w:sz="0" w:space="0" w:color="auto"/>
              </w:divBdr>
              <w:divsChild>
                <w:div w:id="1846555684">
                  <w:marLeft w:val="0"/>
                  <w:marRight w:val="0"/>
                  <w:marTop w:val="0"/>
                  <w:marBottom w:val="0"/>
                  <w:divBdr>
                    <w:top w:val="none" w:sz="0" w:space="0" w:color="auto"/>
                    <w:left w:val="none" w:sz="0" w:space="0" w:color="auto"/>
                    <w:bottom w:val="none" w:sz="0" w:space="0" w:color="auto"/>
                    <w:right w:val="none" w:sz="0" w:space="0" w:color="auto"/>
                  </w:divBdr>
                  <w:divsChild>
                    <w:div w:id="11160191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06758582">
      <w:bodyDiv w:val="1"/>
      <w:marLeft w:val="0"/>
      <w:marRight w:val="0"/>
      <w:marTop w:val="0"/>
      <w:marBottom w:val="0"/>
      <w:divBdr>
        <w:top w:val="none" w:sz="0" w:space="0" w:color="auto"/>
        <w:left w:val="none" w:sz="0" w:space="0" w:color="auto"/>
        <w:bottom w:val="none" w:sz="0" w:space="0" w:color="auto"/>
        <w:right w:val="none" w:sz="0" w:space="0" w:color="auto"/>
      </w:divBdr>
    </w:div>
    <w:div w:id="1306817507">
      <w:bodyDiv w:val="1"/>
      <w:marLeft w:val="0"/>
      <w:marRight w:val="0"/>
      <w:marTop w:val="0"/>
      <w:marBottom w:val="0"/>
      <w:divBdr>
        <w:top w:val="none" w:sz="0" w:space="0" w:color="auto"/>
        <w:left w:val="none" w:sz="0" w:space="0" w:color="auto"/>
        <w:bottom w:val="none" w:sz="0" w:space="0" w:color="auto"/>
        <w:right w:val="none" w:sz="0" w:space="0" w:color="auto"/>
      </w:divBdr>
    </w:div>
    <w:div w:id="1421026256">
      <w:bodyDiv w:val="1"/>
      <w:marLeft w:val="0"/>
      <w:marRight w:val="0"/>
      <w:marTop w:val="0"/>
      <w:marBottom w:val="0"/>
      <w:divBdr>
        <w:top w:val="none" w:sz="0" w:space="0" w:color="auto"/>
        <w:left w:val="none" w:sz="0" w:space="0" w:color="auto"/>
        <w:bottom w:val="none" w:sz="0" w:space="0" w:color="auto"/>
        <w:right w:val="none" w:sz="0" w:space="0" w:color="auto"/>
      </w:divBdr>
    </w:div>
    <w:div w:id="1428887848">
      <w:bodyDiv w:val="1"/>
      <w:marLeft w:val="0"/>
      <w:marRight w:val="0"/>
      <w:marTop w:val="0"/>
      <w:marBottom w:val="0"/>
      <w:divBdr>
        <w:top w:val="none" w:sz="0" w:space="0" w:color="auto"/>
        <w:left w:val="none" w:sz="0" w:space="0" w:color="auto"/>
        <w:bottom w:val="none" w:sz="0" w:space="0" w:color="auto"/>
        <w:right w:val="none" w:sz="0" w:space="0" w:color="auto"/>
      </w:divBdr>
    </w:div>
    <w:div w:id="1808739408">
      <w:bodyDiv w:val="1"/>
      <w:marLeft w:val="0"/>
      <w:marRight w:val="0"/>
      <w:marTop w:val="0"/>
      <w:marBottom w:val="0"/>
      <w:divBdr>
        <w:top w:val="none" w:sz="0" w:space="0" w:color="auto"/>
        <w:left w:val="none" w:sz="0" w:space="0" w:color="auto"/>
        <w:bottom w:val="none" w:sz="0" w:space="0" w:color="auto"/>
        <w:right w:val="none" w:sz="0" w:space="0" w:color="auto"/>
      </w:divBdr>
    </w:div>
    <w:div w:id="21083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38EC-D7E3-4940-AE2C-658CA60F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4174</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Anželita Pajaujienė</cp:lastModifiedBy>
  <cp:revision>3</cp:revision>
  <dcterms:created xsi:type="dcterms:W3CDTF">2026-03-05T10:50:00Z</dcterms:created>
  <dcterms:modified xsi:type="dcterms:W3CDTF">2026-03-05T12:28:00Z</dcterms:modified>
</cp:coreProperties>
</file>