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5D910134"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1B126A">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2A5089B7"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1B126A">
            <w:rPr>
              <w:rFonts w:ascii="Arial" w:hAnsi="Arial" w:cs="Arial"/>
              <w:sz w:val="22"/>
              <w:szCs w:val="22"/>
              <w:lang w:val="lt-LT"/>
            </w:rPr>
            <w:t>atsakymus į tiekėjų klausimus</w:t>
          </w:r>
        </w:sdtContent>
      </w:sdt>
      <w:r w:rsidR="00896A4E" w:rsidRPr="6EA73D9D">
        <w:rPr>
          <w:rFonts w:ascii="Arial" w:hAnsi="Arial" w:cs="Arial"/>
          <w:i/>
          <w:iCs/>
          <w:color w:val="FF0000"/>
          <w:sz w:val="22"/>
          <w:szCs w:val="22"/>
          <w:lang w:val="lt-LT"/>
        </w:rPr>
        <w:t xml:space="preserve"> </w:t>
      </w:r>
      <w:sdt>
        <w:sdtPr>
          <w:rPr>
            <w:rFonts w:ascii="Arial" w:hAnsi="Arial" w:cs="Arial"/>
            <w:sz w:val="22"/>
            <w:szCs w:val="22"/>
            <w:lang w:val="lt-LT"/>
          </w:rPr>
          <w:id w:val="-169803860"/>
          <w:placeholder>
            <w:docPart w:val="18AC53DE7994428991ACDB58BB878F37"/>
          </w:placeholder>
          <w:text/>
        </w:sdtPr>
        <w:sdtEndPr/>
        <w:sdtContent>
          <w:r w:rsidR="006A2157" w:rsidRPr="74D6E801">
            <w:rPr>
              <w:rFonts w:ascii="Arial" w:hAnsi="Arial" w:cs="Arial"/>
              <w:sz w:val="22"/>
              <w:szCs w:val="22"/>
              <w:lang w:val="lt-LT"/>
            </w:rPr>
            <w:t>2026-ESO</w:t>
          </w:r>
          <w:r w:rsidR="04E362B0" w:rsidRPr="74D6E801">
            <w:rPr>
              <w:rFonts w:ascii="Arial" w:hAnsi="Arial" w:cs="Arial"/>
              <w:sz w:val="22"/>
              <w:szCs w:val="22"/>
              <w:lang w:val="lt-LT"/>
            </w:rPr>
            <w:t>-</w:t>
          </w:r>
          <w:r w:rsidR="006A2157" w:rsidRPr="74D6E801">
            <w:rPr>
              <w:rFonts w:ascii="Arial" w:hAnsi="Arial" w:cs="Arial"/>
              <w:sz w:val="22"/>
              <w:szCs w:val="22"/>
              <w:lang w:val="lt-LT"/>
            </w:rPr>
            <w:t>69 Miško pjovėjo rūbai</w:t>
          </w:r>
        </w:sdtContent>
      </w:sdt>
      <w:r w:rsidR="00854638" w:rsidRPr="6EA73D9D">
        <w:rPr>
          <w:rFonts w:ascii="Arial" w:hAnsi="Arial" w:cs="Arial"/>
          <w:i/>
          <w:iCs/>
          <w:color w:val="FF0000"/>
          <w:sz w:val="22"/>
          <w:szCs w:val="22"/>
          <w:lang w:val="lt-LT"/>
        </w:rPr>
        <w:t xml:space="preserve"> </w:t>
      </w:r>
      <w:r w:rsidR="003C4D05" w:rsidRPr="00A90BF7">
        <w:rPr>
          <w:rStyle w:val="normaltextrun"/>
          <w:rFonts w:ascii="Arial" w:hAnsi="Arial" w:cs="Arial"/>
          <w:sz w:val="22"/>
          <w:szCs w:val="22"/>
          <w:u w:val="single"/>
          <w:shd w:val="clear" w:color="auto" w:fill="FFFFFF"/>
          <w:lang w:val="lt-LT"/>
        </w:rPr>
        <w:t>pirkime.</w:t>
      </w:r>
    </w:p>
    <w:p w14:paraId="11731F77" w14:textId="56FA2990" w:rsidR="00AD4D4D" w:rsidRPr="00B83A03" w:rsidRDefault="00AD4D4D" w:rsidP="6EA73D9D">
      <w:pPr>
        <w:ind w:firstLine="567"/>
        <w:jc w:val="both"/>
        <w:rPr>
          <w:rFonts w:ascii="Arial" w:hAnsi="Arial" w:cs="Arial"/>
          <w:i/>
          <w:iCs/>
          <w:color w:val="FF0000"/>
          <w:sz w:val="22"/>
          <w:szCs w:val="22"/>
          <w:lang w:val="lt-LT"/>
        </w:rPr>
      </w:pPr>
      <w:bookmarkStart w:id="0" w:name="_Hlk25240925"/>
      <w:r w:rsidRPr="6EA73D9D">
        <w:rPr>
          <w:rFonts w:ascii="Arial" w:hAnsi="Arial" w:cs="Arial"/>
          <w:sz w:val="22"/>
          <w:szCs w:val="22"/>
          <w:lang w:val="lt-LT"/>
        </w:rPr>
        <w:t xml:space="preserve">Siekdami išvengti turinio interpretacijų, tiekėjų klausimus cituojame tiksliai taip, kaip </w:t>
      </w:r>
      <w:r w:rsidR="09E04A1E" w:rsidRPr="6EA73D9D">
        <w:rPr>
          <w:rFonts w:ascii="Arial" w:hAnsi="Arial" w:cs="Arial"/>
          <w:sz w:val="22"/>
          <w:szCs w:val="22"/>
          <w:lang w:val="lt-LT"/>
        </w:rPr>
        <w:t xml:space="preserve">jie </w:t>
      </w:r>
      <w:r w:rsidRPr="6EA73D9D">
        <w:rPr>
          <w:rFonts w:ascii="Arial" w:hAnsi="Arial" w:cs="Arial"/>
          <w:sz w:val="22"/>
          <w:szCs w:val="22"/>
          <w:lang w:val="lt-LT"/>
        </w:rPr>
        <w:t xml:space="preserve">buvo pateikti </w:t>
      </w:r>
      <w:r w:rsidR="008579D8" w:rsidRPr="6EA73D9D">
        <w:rPr>
          <w:rFonts w:ascii="Arial" w:hAnsi="Arial" w:cs="Arial"/>
          <w:sz w:val="22"/>
          <w:szCs w:val="22"/>
          <w:lang w:val="lt-LT"/>
        </w:rPr>
        <w:t xml:space="preserve">Centrinės viešųjų pirkimų informacinės sistemos (toliau – </w:t>
      </w:r>
      <w:r w:rsidRPr="6EA73D9D">
        <w:rPr>
          <w:rFonts w:ascii="Arial" w:hAnsi="Arial" w:cs="Arial"/>
          <w:sz w:val="22"/>
          <w:szCs w:val="22"/>
          <w:lang w:val="lt-LT"/>
        </w:rPr>
        <w:t>CVP IS</w:t>
      </w:r>
      <w:r w:rsidR="008579D8" w:rsidRPr="6EA73D9D">
        <w:rPr>
          <w:rFonts w:ascii="Arial" w:hAnsi="Arial" w:cs="Arial"/>
          <w:sz w:val="22"/>
          <w:szCs w:val="22"/>
          <w:lang w:val="lt-LT"/>
        </w:rPr>
        <w:t>)</w:t>
      </w:r>
      <w:r w:rsidRPr="6EA73D9D">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TableGrid"/>
        <w:tblW w:w="13745" w:type="dxa"/>
        <w:tblLook w:val="04A0" w:firstRow="1" w:lastRow="0" w:firstColumn="1" w:lastColumn="0" w:noHBand="0" w:noVBand="1"/>
      </w:tblPr>
      <w:tblGrid>
        <w:gridCol w:w="704"/>
        <w:gridCol w:w="2268"/>
        <w:gridCol w:w="4253"/>
        <w:gridCol w:w="2835"/>
        <w:gridCol w:w="3685"/>
      </w:tblGrid>
      <w:tr w:rsidR="00DE15C5" w:rsidRPr="00A90BF7" w14:paraId="709AB859" w14:textId="63F98D4B" w:rsidTr="6EA73D9D">
        <w:tc>
          <w:tcPr>
            <w:tcW w:w="704" w:type="dxa"/>
            <w:shd w:val="clear" w:color="auto" w:fill="DBE5F1"/>
            <w:vAlign w:val="center"/>
          </w:tcPr>
          <w:p w14:paraId="5FCB7AFA" w14:textId="77777777" w:rsidR="00942C35" w:rsidRPr="00B83A03" w:rsidRDefault="00942C35" w:rsidP="00FF23F6">
            <w:pPr>
              <w:jc w:val="center"/>
              <w:rPr>
                <w:rFonts w:ascii="Arial" w:eastAsia="Arial" w:hAnsi="Arial" w:cs="Arial"/>
                <w:b/>
              </w:rPr>
            </w:pPr>
            <w:r w:rsidRPr="61C2F591">
              <w:rPr>
                <w:rFonts w:ascii="Arial" w:eastAsia="Arial" w:hAnsi="Arial" w:cs="Arial"/>
                <w:b/>
              </w:rPr>
              <w:t>Eil. Nr.</w:t>
            </w:r>
          </w:p>
        </w:tc>
        <w:tc>
          <w:tcPr>
            <w:tcW w:w="2268" w:type="dxa"/>
            <w:shd w:val="clear" w:color="auto" w:fill="DBE5F1"/>
            <w:vAlign w:val="center"/>
          </w:tcPr>
          <w:p w14:paraId="1C39BD09" w14:textId="5AEBA200" w:rsidR="00942C35" w:rsidRPr="00B83A03" w:rsidRDefault="00942C35" w:rsidP="00FF23F6">
            <w:pPr>
              <w:jc w:val="center"/>
              <w:rPr>
                <w:rFonts w:ascii="Arial" w:eastAsia="Arial" w:hAnsi="Arial" w:cs="Arial"/>
                <w:b/>
              </w:rPr>
            </w:pPr>
            <w:r w:rsidRPr="61C2F591">
              <w:rPr>
                <w:rFonts w:ascii="Arial" w:eastAsia="Arial" w:hAnsi="Arial" w:cs="Arial"/>
                <w:b/>
              </w:rPr>
              <w:t>Nuoroda į pirkimo dokument</w:t>
            </w:r>
            <w:r w:rsidR="00FA032A" w:rsidRPr="61C2F591">
              <w:rPr>
                <w:rFonts w:ascii="Arial" w:eastAsia="Arial" w:hAnsi="Arial" w:cs="Arial"/>
                <w:b/>
              </w:rPr>
              <w:t>ų punktą</w:t>
            </w:r>
          </w:p>
        </w:tc>
        <w:tc>
          <w:tcPr>
            <w:tcW w:w="4253" w:type="dxa"/>
            <w:shd w:val="clear" w:color="auto" w:fill="DBE5F1"/>
            <w:vAlign w:val="center"/>
          </w:tcPr>
          <w:p w14:paraId="6E15D18B" w14:textId="77777777" w:rsidR="00942C35" w:rsidRPr="00B83A03" w:rsidRDefault="00942C35" w:rsidP="00FF23F6">
            <w:pPr>
              <w:jc w:val="center"/>
              <w:rPr>
                <w:rFonts w:ascii="Arial" w:eastAsia="Arial" w:hAnsi="Arial" w:cs="Arial"/>
                <w:b/>
              </w:rPr>
            </w:pPr>
            <w:r w:rsidRPr="61C2F591">
              <w:rPr>
                <w:rFonts w:ascii="Arial" w:eastAsia="Arial" w:hAnsi="Arial" w:cs="Arial"/>
                <w:b/>
              </w:rPr>
              <w:t>Siūloma korekcija / klausimas</w:t>
            </w:r>
          </w:p>
        </w:tc>
        <w:tc>
          <w:tcPr>
            <w:tcW w:w="2835" w:type="dxa"/>
            <w:shd w:val="clear" w:color="auto" w:fill="DBE5F1"/>
            <w:vAlign w:val="center"/>
          </w:tcPr>
          <w:p w14:paraId="5614A214" w14:textId="77777777" w:rsidR="00942C35" w:rsidRPr="00B83A03" w:rsidRDefault="00942C35" w:rsidP="00FF23F6">
            <w:pPr>
              <w:jc w:val="center"/>
              <w:rPr>
                <w:rFonts w:ascii="Arial" w:eastAsia="Arial" w:hAnsi="Arial" w:cs="Arial"/>
                <w:b/>
              </w:rPr>
            </w:pPr>
            <w:r w:rsidRPr="61C2F591">
              <w:rPr>
                <w:rFonts w:ascii="Arial" w:eastAsia="Arial" w:hAnsi="Arial" w:cs="Arial"/>
                <w:b/>
              </w:rPr>
              <w:t>Siūlomos korekcijos pagrindimas, motyvas</w:t>
            </w:r>
          </w:p>
        </w:tc>
        <w:tc>
          <w:tcPr>
            <w:tcW w:w="3685" w:type="dxa"/>
            <w:shd w:val="clear" w:color="auto" w:fill="DBE5F1"/>
            <w:vAlign w:val="center"/>
          </w:tcPr>
          <w:p w14:paraId="77AE5900" w14:textId="4451288D" w:rsidR="00942C35" w:rsidRPr="00B83A03" w:rsidRDefault="00942C35" w:rsidP="00FF23F6">
            <w:pPr>
              <w:jc w:val="center"/>
              <w:rPr>
                <w:rFonts w:ascii="Arial" w:eastAsia="Arial" w:hAnsi="Arial" w:cs="Arial"/>
                <w:b/>
              </w:rPr>
            </w:pPr>
            <w:r w:rsidRPr="61C2F591">
              <w:rPr>
                <w:rFonts w:ascii="Arial" w:eastAsia="Arial" w:hAnsi="Arial" w:cs="Arial"/>
                <w:b/>
              </w:rPr>
              <w:t>Atsakymas į klausimą</w:t>
            </w:r>
            <w:r w:rsidR="00EF27F7" w:rsidRPr="61C2F591">
              <w:rPr>
                <w:rFonts w:ascii="Arial" w:eastAsia="Arial" w:hAnsi="Arial" w:cs="Arial"/>
                <w:b/>
              </w:rPr>
              <w:t xml:space="preserve">/ </w:t>
            </w:r>
            <w:r w:rsidR="001957D3" w:rsidRPr="61C2F591">
              <w:rPr>
                <w:rFonts w:ascii="Arial" w:eastAsia="Arial" w:hAnsi="Arial" w:cs="Arial"/>
                <w:b/>
              </w:rPr>
              <w:t>Informacija apie p</w:t>
            </w:r>
            <w:r w:rsidR="00EF27F7" w:rsidRPr="61C2F591">
              <w:rPr>
                <w:rFonts w:ascii="Arial" w:eastAsia="Arial" w:hAnsi="Arial" w:cs="Arial"/>
                <w:b/>
              </w:rPr>
              <w:t xml:space="preserve">irkimo </w:t>
            </w:r>
            <w:r w:rsidR="009251DC" w:rsidRPr="61C2F591">
              <w:rPr>
                <w:rFonts w:ascii="Arial" w:eastAsia="Arial" w:hAnsi="Arial" w:cs="Arial"/>
                <w:b/>
              </w:rPr>
              <w:t>dokumentų</w:t>
            </w:r>
            <w:r w:rsidR="00EF27F7" w:rsidRPr="61C2F591">
              <w:rPr>
                <w:rFonts w:ascii="Arial" w:eastAsia="Arial" w:hAnsi="Arial" w:cs="Arial"/>
                <w:b/>
              </w:rPr>
              <w:t xml:space="preserve"> tikslinim</w:t>
            </w:r>
            <w:r w:rsidR="001957D3" w:rsidRPr="61C2F591">
              <w:rPr>
                <w:rFonts w:ascii="Arial" w:eastAsia="Arial" w:hAnsi="Arial" w:cs="Arial"/>
                <w:b/>
              </w:rPr>
              <w:t>ą</w:t>
            </w:r>
          </w:p>
        </w:tc>
      </w:tr>
      <w:tr w:rsidR="00800AAE" w:rsidRPr="00A90BF7" w14:paraId="1C3762EB" w14:textId="6DC4241A" w:rsidTr="6EA73D9D">
        <w:tc>
          <w:tcPr>
            <w:tcW w:w="704" w:type="dxa"/>
          </w:tcPr>
          <w:p w14:paraId="3E4DE398" w14:textId="51298150" w:rsidR="00800AAE" w:rsidRPr="00B83A03" w:rsidRDefault="00800AAE" w:rsidP="001B126A">
            <w:pPr>
              <w:jc w:val="both"/>
              <w:rPr>
                <w:rFonts w:ascii="Arial" w:eastAsia="Arial" w:hAnsi="Arial" w:cs="Arial"/>
              </w:rPr>
            </w:pPr>
            <w:r w:rsidRPr="61C2F591">
              <w:rPr>
                <w:rFonts w:ascii="Arial" w:eastAsia="Arial" w:hAnsi="Arial" w:cs="Arial"/>
              </w:rPr>
              <w:t>1.</w:t>
            </w:r>
          </w:p>
        </w:tc>
        <w:tc>
          <w:tcPr>
            <w:tcW w:w="2268" w:type="dxa"/>
          </w:tcPr>
          <w:p w14:paraId="4D210301" w14:textId="0964A2EE" w:rsidR="00800AAE" w:rsidRPr="001B126A" w:rsidRDefault="00800AAE" w:rsidP="001B126A">
            <w:pPr>
              <w:jc w:val="both"/>
              <w:rPr>
                <w:rFonts w:ascii="Arial" w:eastAsia="Arial" w:hAnsi="Arial" w:cs="Arial"/>
              </w:rPr>
            </w:pPr>
          </w:p>
        </w:tc>
        <w:tc>
          <w:tcPr>
            <w:tcW w:w="7088" w:type="dxa"/>
            <w:gridSpan w:val="2"/>
          </w:tcPr>
          <w:p w14:paraId="18B69E28" w14:textId="77777777" w:rsidR="00800AAE" w:rsidRPr="003C4F8E" w:rsidRDefault="00800AAE" w:rsidP="00800AAE">
            <w:pPr>
              <w:jc w:val="both"/>
              <w:rPr>
                <w:rFonts w:ascii="Arial" w:eastAsia="Arial" w:hAnsi="Arial" w:cs="Arial"/>
              </w:rPr>
            </w:pPr>
            <w:r w:rsidRPr="00800AAE">
              <w:rPr>
                <w:rFonts w:ascii="Arial" w:eastAsia="Arial" w:hAnsi="Arial" w:cs="Arial"/>
              </w:rPr>
              <w:t>Norėtume pasiteirauti dėl šio punkto:</w:t>
            </w:r>
          </w:p>
          <w:p w14:paraId="30DE1EC0" w14:textId="77777777" w:rsidR="00800AAE" w:rsidRPr="00800AAE" w:rsidRDefault="00800AAE" w:rsidP="00800AAE">
            <w:pPr>
              <w:jc w:val="both"/>
              <w:rPr>
                <w:rFonts w:ascii="Arial" w:eastAsia="Arial" w:hAnsi="Arial" w:cs="Arial"/>
              </w:rPr>
            </w:pPr>
          </w:p>
          <w:p w14:paraId="544E8AC2" w14:textId="77777777" w:rsidR="00800AAE" w:rsidRPr="00800AAE" w:rsidRDefault="00800AAE" w:rsidP="00800AAE">
            <w:pPr>
              <w:jc w:val="both"/>
              <w:rPr>
                <w:rFonts w:ascii="Arial" w:eastAsia="Arial" w:hAnsi="Arial" w:cs="Arial"/>
              </w:rPr>
            </w:pPr>
            <w:r w:rsidRPr="00800AAE">
              <w:rPr>
                <w:rFonts w:ascii="Arial" w:eastAsia="Arial" w:hAnsi="Arial" w:cs="Arial"/>
              </w:rPr>
              <w:t>„11.2. Pirkime taikomas reikalavimas, jog tiekėjo pasiūlyme tiekti prekes trečiųjų šalių kilmės produktų dalis negali sudaryti daugiau kaip 50 procentų visos pasiūlytos produktų vertės (BPS 13.3 p.).“</w:t>
            </w:r>
          </w:p>
          <w:p w14:paraId="642E1A9A" w14:textId="77777777" w:rsidR="00800AAE" w:rsidRPr="00800AAE" w:rsidRDefault="00800AAE" w:rsidP="00800AAE">
            <w:pPr>
              <w:jc w:val="both"/>
              <w:rPr>
                <w:rFonts w:ascii="Arial" w:eastAsia="Arial" w:hAnsi="Arial" w:cs="Arial"/>
              </w:rPr>
            </w:pPr>
          </w:p>
          <w:p w14:paraId="57BF75E3" w14:textId="77777777" w:rsidR="00800AAE" w:rsidRPr="00800AAE" w:rsidRDefault="00800AAE" w:rsidP="00800AAE">
            <w:pPr>
              <w:jc w:val="both"/>
              <w:rPr>
                <w:rFonts w:ascii="Arial" w:eastAsia="Arial" w:hAnsi="Arial" w:cs="Arial"/>
              </w:rPr>
            </w:pPr>
            <w:r w:rsidRPr="00800AAE">
              <w:rPr>
                <w:rFonts w:ascii="Arial" w:eastAsia="Arial" w:hAnsi="Arial" w:cs="Arial"/>
              </w:rPr>
              <w:t>Prieš trejus metus dalyvavome šiame konkurse, tačiau mūsų pasiūlymas buvo atmestas dėl to, kad siūlomi drabužiai galimai būtų gaminami Mianmare. Konkurso metu buvome pateikę paaiškinimą, kad įmonė, iš kurios planuojama užsakyti drabužius, yra įkurta Belgijoje ir 100 procentų valdo gamybos įmones Mianmare bei kitose šalyse.</w:t>
            </w:r>
          </w:p>
          <w:p w14:paraId="671A6D8A" w14:textId="77777777" w:rsidR="00800AAE" w:rsidRPr="00800AAE" w:rsidRDefault="00800AAE" w:rsidP="00800AAE">
            <w:pPr>
              <w:jc w:val="both"/>
              <w:rPr>
                <w:rFonts w:ascii="Arial" w:eastAsia="Arial" w:hAnsi="Arial" w:cs="Arial"/>
              </w:rPr>
            </w:pPr>
            <w:r w:rsidRPr="00800AAE">
              <w:rPr>
                <w:rFonts w:ascii="Arial" w:eastAsia="Arial" w:hAnsi="Arial" w:cs="Arial"/>
              </w:rPr>
              <w:t>Ši įmonė gamina prekes Rumunijoje, Mianmare ir Indonezijoje, todėl iš anksto nėra galimybės tiksliai nustatyti, kurioje šalyje konkreti produkcija bus pagaminta.</w:t>
            </w:r>
          </w:p>
          <w:p w14:paraId="7BE92C6F" w14:textId="77777777" w:rsidR="00800AAE" w:rsidRPr="00800AAE" w:rsidRDefault="00800AAE" w:rsidP="00800AAE">
            <w:pPr>
              <w:jc w:val="both"/>
              <w:rPr>
                <w:rFonts w:ascii="Arial" w:eastAsia="Arial" w:hAnsi="Arial" w:cs="Arial"/>
              </w:rPr>
            </w:pPr>
          </w:p>
          <w:p w14:paraId="3B5A8E58" w14:textId="77777777" w:rsidR="00800AAE" w:rsidRPr="00800AAE" w:rsidRDefault="00800AAE" w:rsidP="00800AAE">
            <w:pPr>
              <w:jc w:val="both"/>
              <w:rPr>
                <w:rFonts w:ascii="Arial" w:eastAsia="Arial" w:hAnsi="Arial" w:cs="Arial"/>
              </w:rPr>
            </w:pPr>
            <w:r w:rsidRPr="00800AAE">
              <w:rPr>
                <w:rFonts w:ascii="Arial" w:eastAsia="Arial" w:hAnsi="Arial" w:cs="Arial"/>
              </w:rPr>
              <w:t>Atkreipiame dėmesį, kad šiuo metu Jūsų įsigyjami produktai taip pat galimai yra gaminami Mianmare, tačiau ir vėl keliamas reikalavimas, jog prekės nebūtų pagamintos trečiosiose šalyse.</w:t>
            </w:r>
          </w:p>
          <w:p w14:paraId="1C138EBA" w14:textId="77777777" w:rsidR="00800AAE" w:rsidRPr="00800AAE" w:rsidRDefault="00800AAE" w:rsidP="00800AAE">
            <w:pPr>
              <w:jc w:val="both"/>
              <w:rPr>
                <w:rFonts w:ascii="Arial" w:eastAsia="Arial" w:hAnsi="Arial" w:cs="Arial"/>
              </w:rPr>
            </w:pPr>
          </w:p>
          <w:p w14:paraId="3557375C" w14:textId="77777777" w:rsidR="00800AAE" w:rsidRPr="00800AAE" w:rsidRDefault="00800AAE" w:rsidP="00800AAE">
            <w:pPr>
              <w:jc w:val="both"/>
              <w:rPr>
                <w:rFonts w:ascii="Arial" w:eastAsia="Arial" w:hAnsi="Arial" w:cs="Arial"/>
              </w:rPr>
            </w:pPr>
            <w:r w:rsidRPr="00800AAE">
              <w:rPr>
                <w:rFonts w:ascii="Arial" w:eastAsia="Arial" w:hAnsi="Arial" w:cs="Arial"/>
              </w:rPr>
              <w:t>Šis punktas riboja galimų dalyvių skaičių ir mažina konkurencingumą, todėl laikytinas pertekliniu reikalavimu.</w:t>
            </w:r>
          </w:p>
          <w:p w14:paraId="6DF38A54" w14:textId="77777777" w:rsidR="00800AAE" w:rsidRPr="00800AAE" w:rsidRDefault="00800AAE" w:rsidP="00800AAE">
            <w:pPr>
              <w:jc w:val="both"/>
              <w:rPr>
                <w:rFonts w:ascii="Arial" w:eastAsia="Arial" w:hAnsi="Arial" w:cs="Arial"/>
              </w:rPr>
            </w:pPr>
            <w:r w:rsidRPr="00800AAE">
              <w:rPr>
                <w:rFonts w:ascii="Arial" w:eastAsia="Arial" w:hAnsi="Arial" w:cs="Arial"/>
              </w:rPr>
              <w:t>Šiuo metu dauguma didžiųjų Europos gamintojų turi savo gamyklas ar dukterines įmones trečiosiose šalyse. Nustačius tokią sąlygą, reikšminga dalis potencialių tiekėjų būtų eliminuojama iš konkurso.</w:t>
            </w:r>
          </w:p>
          <w:p w14:paraId="330EA46A" w14:textId="77777777" w:rsidR="00800AAE" w:rsidRPr="00800AAE" w:rsidRDefault="00800AAE" w:rsidP="00800AAE">
            <w:pPr>
              <w:jc w:val="both"/>
              <w:rPr>
                <w:rFonts w:ascii="Arial" w:eastAsia="Arial" w:hAnsi="Arial" w:cs="Arial"/>
              </w:rPr>
            </w:pPr>
            <w:r w:rsidRPr="00800AAE">
              <w:rPr>
                <w:rFonts w:ascii="Arial" w:eastAsia="Arial" w:hAnsi="Arial" w:cs="Arial"/>
              </w:rPr>
              <w:lastRenderedPageBreak/>
              <w:t>Be to, šiandien dauguma Europos gamintojų žaliavas ir medžiagas taip pat įsigyja iš trečiųjų šalių, todėl toks reikalavimas praktiškai apriboja galimybę dalyvauti rinkoje veikiančioms įmonėms.</w:t>
            </w:r>
          </w:p>
          <w:p w14:paraId="53C63F90" w14:textId="77777777" w:rsidR="00800AAE" w:rsidRPr="00800AAE" w:rsidRDefault="00800AAE" w:rsidP="00800AAE">
            <w:pPr>
              <w:jc w:val="both"/>
              <w:rPr>
                <w:rFonts w:ascii="Arial" w:eastAsia="Arial" w:hAnsi="Arial" w:cs="Arial"/>
              </w:rPr>
            </w:pPr>
          </w:p>
          <w:p w14:paraId="778154F8" w14:textId="77777777" w:rsidR="00800AAE" w:rsidRPr="00800AAE" w:rsidRDefault="00800AAE" w:rsidP="00800AAE">
            <w:pPr>
              <w:jc w:val="both"/>
              <w:rPr>
                <w:rFonts w:ascii="Arial" w:eastAsia="Arial" w:hAnsi="Arial" w:cs="Arial"/>
              </w:rPr>
            </w:pPr>
            <w:r w:rsidRPr="00800AAE">
              <w:rPr>
                <w:rFonts w:ascii="Arial" w:eastAsia="Arial" w:hAnsi="Arial" w:cs="Arial"/>
              </w:rPr>
              <w:t>Prašome paaiškinti, ar šie reikalavimai yra taikomi vienodai ir sistemiškai visiems tiekėjams.</w:t>
            </w:r>
          </w:p>
          <w:p w14:paraId="37A5B03F" w14:textId="77777777" w:rsidR="00800AAE" w:rsidRPr="00800AAE" w:rsidRDefault="00800AAE" w:rsidP="00800AAE">
            <w:pPr>
              <w:jc w:val="both"/>
              <w:rPr>
                <w:rFonts w:ascii="Arial" w:eastAsia="Arial" w:hAnsi="Arial" w:cs="Arial"/>
              </w:rPr>
            </w:pPr>
          </w:p>
          <w:p w14:paraId="067A4861" w14:textId="6A6727FE" w:rsidR="00800AAE" w:rsidRPr="001B126A" w:rsidRDefault="00800AAE" w:rsidP="00800AAE">
            <w:pPr>
              <w:jc w:val="both"/>
              <w:rPr>
                <w:rFonts w:ascii="Arial" w:eastAsia="Arial" w:hAnsi="Arial" w:cs="Arial"/>
              </w:rPr>
            </w:pPr>
            <w:r w:rsidRPr="00800AAE">
              <w:rPr>
                <w:rFonts w:ascii="Arial" w:eastAsia="Arial" w:hAnsi="Arial" w:cs="Arial"/>
              </w:rPr>
              <w:t>Taip pat prašytume informuoti, ar būtų galimybė persvarstyti šį reikalavimo punktą?</w:t>
            </w:r>
          </w:p>
        </w:tc>
        <w:tc>
          <w:tcPr>
            <w:tcW w:w="3685" w:type="dxa"/>
          </w:tcPr>
          <w:p w14:paraId="755AEF90" w14:textId="09DD72F4" w:rsidR="00755C64" w:rsidRPr="003D28D4" w:rsidRDefault="340C20DD" w:rsidP="6EA73D9D">
            <w:pPr>
              <w:jc w:val="both"/>
              <w:rPr>
                <w:rFonts w:ascii="Arial" w:eastAsia="Segoe UI" w:hAnsi="Arial" w:cs="Arial"/>
                <w:color w:val="323130"/>
              </w:rPr>
            </w:pPr>
            <w:r w:rsidRPr="74D6E801">
              <w:rPr>
                <w:rFonts w:ascii="Arial" w:eastAsia="Segoe UI" w:hAnsi="Arial" w:cs="Arial"/>
                <w:color w:val="323130"/>
              </w:rPr>
              <w:lastRenderedPageBreak/>
              <w:t>Atkreiptinas</w:t>
            </w:r>
            <w:r w:rsidRPr="6EA73D9D">
              <w:rPr>
                <w:rFonts w:ascii="Arial" w:eastAsia="Segoe UI" w:hAnsi="Arial" w:cs="Arial"/>
                <w:color w:val="323130"/>
              </w:rPr>
              <w:t xml:space="preserve"> dėmesys</w:t>
            </w:r>
            <w:r w:rsidR="500FF005" w:rsidRPr="6EA73D9D">
              <w:rPr>
                <w:rFonts w:ascii="Arial" w:eastAsia="Segoe UI" w:hAnsi="Arial" w:cs="Arial"/>
                <w:color w:val="323130"/>
              </w:rPr>
              <w:t>,</w:t>
            </w:r>
            <w:r w:rsidR="69910271" w:rsidRPr="6EA73D9D">
              <w:rPr>
                <w:rFonts w:ascii="Arial" w:eastAsia="Segoe UI" w:hAnsi="Arial" w:cs="Arial"/>
                <w:color w:val="323130"/>
              </w:rPr>
              <w:t xml:space="preserve"> kad</w:t>
            </w:r>
            <w:r w:rsidR="500FF005" w:rsidRPr="6EA73D9D">
              <w:rPr>
                <w:rFonts w:ascii="Arial" w:eastAsia="Segoe UI" w:hAnsi="Arial" w:cs="Arial"/>
                <w:color w:val="323130"/>
              </w:rPr>
              <w:t xml:space="preserve"> prekių viešuosiuose pirkimuose </w:t>
            </w:r>
            <w:r w:rsidR="62D8CFFA" w:rsidRPr="6EA73D9D">
              <w:rPr>
                <w:rFonts w:ascii="Arial" w:eastAsia="Segoe UI" w:hAnsi="Arial" w:cs="Arial"/>
                <w:color w:val="323130"/>
              </w:rPr>
              <w:t xml:space="preserve">teisėtai </w:t>
            </w:r>
            <w:r w:rsidR="500FF005" w:rsidRPr="6EA73D9D">
              <w:rPr>
                <w:rFonts w:ascii="Arial" w:eastAsia="Segoe UI" w:hAnsi="Arial" w:cs="Arial"/>
                <w:color w:val="323130"/>
              </w:rPr>
              <w:t>įtraukiama nuostata, kuri numato, kad tiekėjo pasiūlymas tiekti prekes bus atmestas, kai trečiųjų šalių kilmės produktų dalis sudarys daugiau kaip 50 procentų bendros pasiūlytos prekių vertės</w:t>
            </w:r>
            <w:r w:rsidR="000A3FAC">
              <w:rPr>
                <w:rFonts w:ascii="Arial" w:eastAsia="Segoe UI" w:hAnsi="Arial" w:cs="Arial"/>
                <w:color w:val="323130"/>
              </w:rPr>
              <w:t>,</w:t>
            </w:r>
            <w:r w:rsidR="00F717C6" w:rsidRPr="6EA73D9D">
              <w:rPr>
                <w:rFonts w:ascii="Arial" w:eastAsia="Segoe UI" w:hAnsi="Arial" w:cs="Arial"/>
                <w:color w:val="323130"/>
              </w:rPr>
              <w:t xml:space="preserve"> todėl </w:t>
            </w:r>
            <w:r w:rsidR="00E80E8F">
              <w:rPr>
                <w:rFonts w:ascii="Arial" w:eastAsia="Segoe UI" w:hAnsi="Arial" w:cs="Arial"/>
                <w:color w:val="323130"/>
              </w:rPr>
              <w:t xml:space="preserve">ši </w:t>
            </w:r>
            <w:r w:rsidR="00F717C6" w:rsidRPr="6EA73D9D">
              <w:rPr>
                <w:rFonts w:ascii="Arial" w:eastAsia="Segoe UI" w:hAnsi="Arial" w:cs="Arial"/>
                <w:color w:val="323130"/>
              </w:rPr>
              <w:t xml:space="preserve">sąlyga nebus </w:t>
            </w:r>
            <w:r w:rsidR="00B4748E" w:rsidRPr="6EA73D9D">
              <w:rPr>
                <w:rFonts w:ascii="Arial" w:eastAsia="Segoe UI" w:hAnsi="Arial" w:cs="Arial"/>
                <w:color w:val="323130"/>
              </w:rPr>
              <w:t>panaikinta</w:t>
            </w:r>
            <w:r w:rsidR="00F717C6" w:rsidRPr="6EA73D9D">
              <w:rPr>
                <w:rFonts w:ascii="Arial" w:eastAsia="Segoe UI" w:hAnsi="Arial" w:cs="Arial"/>
                <w:color w:val="323130"/>
              </w:rPr>
              <w:t xml:space="preserve">. </w:t>
            </w:r>
            <w:r w:rsidR="007064F4" w:rsidRPr="6EA73D9D">
              <w:rPr>
                <w:rFonts w:ascii="Arial" w:eastAsia="Segoe UI" w:hAnsi="Arial" w:cs="Arial"/>
                <w:color w:val="323130"/>
              </w:rPr>
              <w:t>Atkreipiame dėmesį, kad punktas sau</w:t>
            </w:r>
            <w:r w:rsidR="003D28D4" w:rsidRPr="6EA73D9D">
              <w:rPr>
                <w:rFonts w:ascii="Arial" w:eastAsia="Segoe UI" w:hAnsi="Arial" w:cs="Arial"/>
                <w:color w:val="323130"/>
              </w:rPr>
              <w:t xml:space="preserve">go Europos </w:t>
            </w:r>
            <w:r w:rsidR="23607DD3" w:rsidRPr="74D6E801">
              <w:rPr>
                <w:rFonts w:ascii="Arial" w:eastAsia="Segoe UI" w:hAnsi="Arial" w:cs="Arial"/>
                <w:color w:val="323130"/>
              </w:rPr>
              <w:t>S</w:t>
            </w:r>
            <w:r w:rsidR="003D28D4" w:rsidRPr="74D6E801">
              <w:rPr>
                <w:rFonts w:ascii="Arial" w:eastAsia="Segoe UI" w:hAnsi="Arial" w:cs="Arial"/>
                <w:color w:val="323130"/>
              </w:rPr>
              <w:t>ąjungos</w:t>
            </w:r>
            <w:r w:rsidR="003D28D4" w:rsidRPr="6EA73D9D">
              <w:rPr>
                <w:rFonts w:ascii="Arial" w:eastAsia="Segoe UI" w:hAnsi="Arial" w:cs="Arial"/>
                <w:color w:val="323130"/>
              </w:rPr>
              <w:t xml:space="preserve"> (ES) ir daugiašalį ar dvišalį susitarimą pasirašiusias valstybes nuo </w:t>
            </w:r>
            <w:r w:rsidR="0082437B" w:rsidRPr="6EA73D9D">
              <w:rPr>
                <w:rFonts w:ascii="Arial" w:eastAsia="Segoe UI" w:hAnsi="Arial" w:cs="Arial"/>
                <w:color w:val="323130"/>
              </w:rPr>
              <w:t xml:space="preserve">trečiųjų </w:t>
            </w:r>
            <w:r w:rsidR="00755C64" w:rsidRPr="6EA73D9D">
              <w:rPr>
                <w:rFonts w:ascii="Arial" w:eastAsia="Segoe UI" w:hAnsi="Arial" w:cs="Arial"/>
                <w:color w:val="323130"/>
              </w:rPr>
              <w:t xml:space="preserve">šalių konkurencijos. </w:t>
            </w:r>
          </w:p>
          <w:p w14:paraId="18A9F169" w14:textId="1F3636DF" w:rsidR="00755C64" w:rsidRPr="003D28D4" w:rsidRDefault="007E0C33" w:rsidP="000948D1">
            <w:pPr>
              <w:jc w:val="both"/>
              <w:rPr>
                <w:rFonts w:ascii="Arial" w:eastAsia="Arial" w:hAnsi="Arial" w:cs="Arial"/>
              </w:rPr>
            </w:pPr>
            <w:r w:rsidRPr="007E0C33">
              <w:rPr>
                <w:rFonts w:ascii="Arial" w:eastAsia="Arial" w:hAnsi="Arial" w:cs="Arial"/>
              </w:rPr>
              <w:t xml:space="preserve">Pabrėžiame, jog besąlygiškai užtikrinant tiekėjų lygiateisiškumo principą kaip ir visi reikalavimai Pirkime, taip ir reikalavimas dėl prekių kilmės taikomas visiems </w:t>
            </w:r>
            <w:r w:rsidR="3A502CE6" w:rsidRPr="6EA73D9D">
              <w:rPr>
                <w:rFonts w:ascii="Arial" w:eastAsia="Arial" w:hAnsi="Arial" w:cs="Arial"/>
              </w:rPr>
              <w:t xml:space="preserve"> </w:t>
            </w:r>
            <w:r w:rsidR="42D03D75" w:rsidRPr="6EA73D9D">
              <w:rPr>
                <w:rFonts w:ascii="Arial" w:eastAsia="Arial" w:hAnsi="Arial" w:cs="Arial"/>
              </w:rPr>
              <w:t xml:space="preserve">Pirkime dalyvaujantiems </w:t>
            </w:r>
            <w:r w:rsidR="3A502CE6" w:rsidRPr="6EA73D9D">
              <w:rPr>
                <w:rFonts w:ascii="Arial" w:eastAsia="Arial" w:hAnsi="Arial" w:cs="Arial"/>
              </w:rPr>
              <w:t>tiekėjams</w:t>
            </w:r>
            <w:r w:rsidR="773D7962" w:rsidRPr="6EA73D9D">
              <w:rPr>
                <w:rFonts w:ascii="Arial" w:eastAsia="Arial" w:hAnsi="Arial" w:cs="Arial"/>
              </w:rPr>
              <w:t>.</w:t>
            </w:r>
            <w:r w:rsidR="3A502CE6" w:rsidRPr="6EA73D9D">
              <w:rPr>
                <w:rFonts w:ascii="Arial" w:eastAsia="Arial" w:hAnsi="Arial" w:cs="Arial"/>
              </w:rPr>
              <w:t xml:space="preserve"> </w:t>
            </w:r>
            <w:r w:rsidR="64D084F0" w:rsidRPr="74D6E801">
              <w:rPr>
                <w:rFonts w:ascii="Arial" w:eastAsia="Arial" w:hAnsi="Arial" w:cs="Arial"/>
              </w:rPr>
              <w:t>Atitiktis</w:t>
            </w:r>
            <w:r w:rsidR="64D084F0" w:rsidRPr="6EA73D9D">
              <w:rPr>
                <w:rFonts w:ascii="Arial" w:eastAsia="Arial" w:hAnsi="Arial" w:cs="Arial"/>
              </w:rPr>
              <w:t xml:space="preserve"> reikalavimams turi būti užtikrinama</w:t>
            </w:r>
            <w:r w:rsidR="612AC571" w:rsidRPr="6EA73D9D">
              <w:rPr>
                <w:rFonts w:ascii="Arial" w:eastAsia="Arial" w:hAnsi="Arial" w:cs="Arial"/>
              </w:rPr>
              <w:t xml:space="preserve"> ne tik </w:t>
            </w:r>
            <w:r w:rsidR="795BC0B1" w:rsidRPr="74D6E801">
              <w:rPr>
                <w:rFonts w:ascii="Arial" w:eastAsia="Arial" w:hAnsi="Arial" w:cs="Arial"/>
              </w:rPr>
              <w:t>P</w:t>
            </w:r>
            <w:r w:rsidR="612AC571" w:rsidRPr="74D6E801">
              <w:rPr>
                <w:rFonts w:ascii="Arial" w:eastAsia="Arial" w:hAnsi="Arial" w:cs="Arial"/>
              </w:rPr>
              <w:t xml:space="preserve">irkimo </w:t>
            </w:r>
            <w:r w:rsidR="612AC571" w:rsidRPr="6EA73D9D">
              <w:rPr>
                <w:rFonts w:ascii="Arial" w:eastAsia="Arial" w:hAnsi="Arial" w:cs="Arial"/>
              </w:rPr>
              <w:t xml:space="preserve">vykdymo bet ir </w:t>
            </w:r>
            <w:r w:rsidR="266C80DF" w:rsidRPr="6EA73D9D">
              <w:rPr>
                <w:rFonts w:ascii="Arial" w:eastAsia="Arial" w:hAnsi="Arial" w:cs="Arial"/>
              </w:rPr>
              <w:t xml:space="preserve">Pirkimo </w:t>
            </w:r>
            <w:r w:rsidR="612AC571" w:rsidRPr="6EA73D9D">
              <w:rPr>
                <w:rFonts w:ascii="Arial" w:eastAsia="Arial" w:hAnsi="Arial" w:cs="Arial"/>
              </w:rPr>
              <w:t xml:space="preserve">sutarties </w:t>
            </w:r>
            <w:r w:rsidR="24C6A57C" w:rsidRPr="6EA73D9D">
              <w:rPr>
                <w:rFonts w:ascii="Arial" w:eastAsia="Arial" w:hAnsi="Arial" w:cs="Arial"/>
              </w:rPr>
              <w:t xml:space="preserve">vykdymo </w:t>
            </w:r>
            <w:r w:rsidR="612AC571" w:rsidRPr="6EA73D9D">
              <w:rPr>
                <w:rFonts w:ascii="Arial" w:eastAsia="Arial" w:hAnsi="Arial" w:cs="Arial"/>
              </w:rPr>
              <w:t xml:space="preserve">metu. </w:t>
            </w:r>
            <w:r w:rsidR="11BF1802" w:rsidRPr="6EA73D9D">
              <w:rPr>
                <w:rFonts w:ascii="Arial" w:eastAsia="Arial" w:hAnsi="Arial" w:cs="Arial"/>
              </w:rPr>
              <w:t xml:space="preserve"> </w:t>
            </w:r>
          </w:p>
        </w:tc>
      </w:tr>
    </w:tbl>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p w14:paraId="51D88C52" w14:textId="5FB0C86C" w:rsidR="00AD4D4D" w:rsidRPr="00B83A03" w:rsidRDefault="00AD4D4D" w:rsidP="00462D00">
      <w:pPr>
        <w:pStyle w:val="Tekstas"/>
        <w:tabs>
          <w:tab w:val="clear" w:pos="6804"/>
        </w:tabs>
        <w:jc w:val="both"/>
        <w:rPr>
          <w:rFonts w:ascii="Arial" w:hAnsi="Arial" w:cs="Arial"/>
          <w:sz w:val="22"/>
          <w:szCs w:val="22"/>
          <w:lang w:val="lt-LT"/>
        </w:rPr>
      </w:pPr>
    </w:p>
    <w:p w14:paraId="26A1FE59" w14:textId="77777777" w:rsidR="006A70EF" w:rsidRPr="00B83A03" w:rsidRDefault="006A70EF" w:rsidP="00DE49B1">
      <w:pPr>
        <w:pStyle w:val="Tekstas"/>
        <w:tabs>
          <w:tab w:val="clear" w:pos="6804"/>
        </w:tabs>
        <w:ind w:firstLine="567"/>
        <w:jc w:val="both"/>
        <w:rPr>
          <w:rFonts w:ascii="Arial" w:hAnsi="Arial" w:cs="Arial"/>
          <w:sz w:val="22"/>
          <w:szCs w:val="22"/>
          <w:lang w:val="lt-LT"/>
        </w:rPr>
      </w:pPr>
    </w:p>
    <w:p w14:paraId="5EBDB0BB" w14:textId="1B4F2B29" w:rsidR="004E1453" w:rsidRPr="00B83A03" w:rsidRDefault="00E80E8F"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lang w:val="lt-LT"/>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1B126A" w:rsidRPr="00A90BF7">
            <w:rPr>
              <w:rFonts w:ascii="Arial" w:hAnsi="Arial" w:cs="Arial"/>
              <w:bCs/>
              <w:sz w:val="22"/>
              <w:szCs w:val="22"/>
              <w:lang w:val="lt-LT"/>
            </w:rPr>
            <w:t>Pirkimų projektų vadovė Ieva Bučinskaitė, Mob. +370 687 70498</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9595" w14:textId="77777777" w:rsidR="00345148" w:rsidRDefault="00345148" w:rsidP="000C042A">
      <w:r>
        <w:separator/>
      </w:r>
    </w:p>
  </w:endnote>
  <w:endnote w:type="continuationSeparator" w:id="0">
    <w:p w14:paraId="161874F2" w14:textId="77777777" w:rsidR="00345148" w:rsidRDefault="00345148" w:rsidP="000C042A">
      <w:r>
        <w:continuationSeparator/>
      </w:r>
    </w:p>
  </w:endnote>
  <w:endnote w:type="continuationNotice" w:id="1">
    <w:p w14:paraId="34974F4B" w14:textId="77777777" w:rsidR="00345148" w:rsidRDefault="00345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A90BF7" w:rsidRDefault="00AB387A" w:rsidP="00AB387A">
                          <w:pPr>
                            <w:rPr>
                              <w:rFonts w:ascii="Arial" w:hAnsi="Arial" w:cs="Arial"/>
                              <w:color w:val="000000"/>
                              <w:sz w:val="16"/>
                              <w:szCs w:val="16"/>
                              <w:shd w:val="clear" w:color="auto" w:fill="FFFFFF"/>
                              <w:lang w:val="pt-BR"/>
                            </w:rPr>
                          </w:pPr>
                          <w:r w:rsidRPr="00A90BF7">
                            <w:rPr>
                              <w:rFonts w:ascii="Arial" w:hAnsi="Arial" w:cs="Arial"/>
                              <w:color w:val="000000"/>
                              <w:sz w:val="16"/>
                              <w:szCs w:val="16"/>
                              <w:shd w:val="clear" w:color="auto" w:fill="FFFFFF"/>
                              <w:lang w:val="pt-BR"/>
                            </w:rPr>
                            <w:t>Juridinio asmens kodas</w:t>
                          </w:r>
                          <w:r w:rsidR="007B48AF" w:rsidRPr="00A90BF7">
                            <w:rPr>
                              <w:rFonts w:ascii="Arial" w:hAnsi="Arial" w:cs="Arial"/>
                              <w:color w:val="000000"/>
                              <w:sz w:val="16"/>
                              <w:szCs w:val="16"/>
                              <w:shd w:val="clear" w:color="auto" w:fill="FFFFFF"/>
                              <w:lang w:val="pt-BR"/>
                            </w:rPr>
                            <w:t xml:space="preserve"> </w:t>
                          </w:r>
                          <w:r w:rsidRPr="00A90BF7">
                            <w:rPr>
                              <w:rFonts w:ascii="Arial" w:hAnsi="Arial" w:cs="Arial"/>
                              <w:sz w:val="16"/>
                              <w:szCs w:val="16"/>
                              <w:lang w:val="pt-BR"/>
                            </w:rPr>
                            <w:t>303200016</w:t>
                          </w:r>
                        </w:p>
                        <w:p w14:paraId="2D0F089D" w14:textId="77777777" w:rsidR="00AB387A" w:rsidRPr="00A90BF7" w:rsidRDefault="00AB387A" w:rsidP="00AB387A">
                          <w:pPr>
                            <w:rPr>
                              <w:rFonts w:ascii="Arial" w:hAnsi="Arial" w:cs="Arial"/>
                              <w:color w:val="000000"/>
                              <w:sz w:val="16"/>
                              <w:szCs w:val="16"/>
                              <w:shd w:val="clear" w:color="auto" w:fill="FFFFFF"/>
                              <w:lang w:val="pt-BR"/>
                            </w:rPr>
                          </w:pPr>
                          <w:r w:rsidRPr="00A90BF7">
                            <w:rPr>
                              <w:rFonts w:ascii="Arial" w:hAnsi="Arial" w:cs="Arial"/>
                              <w:color w:val="000000"/>
                              <w:sz w:val="16"/>
                              <w:szCs w:val="16"/>
                              <w:shd w:val="clear" w:color="auto" w:fill="FFFFFF"/>
                              <w:lang w:val="pt-BR"/>
                            </w:rPr>
                            <w:t>PVM mok</w:t>
                          </w:r>
                          <w:proofErr w:type="spellStart"/>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r w:rsidRPr="00A90BF7">
                            <w:rPr>
                              <w:rFonts w:ascii="Arial" w:hAnsi="Arial" w:cs="Arial"/>
                              <w:color w:val="000000"/>
                              <w:sz w:val="16"/>
                              <w:szCs w:val="16"/>
                              <w:shd w:val="clear" w:color="auto" w:fill="FFFFFF"/>
                              <w:lang w:val="pt-BR"/>
                            </w:rPr>
                            <w:t xml:space="preserve">kodas </w:t>
                          </w:r>
                          <w:r w:rsidRPr="00A90BF7">
                            <w:rPr>
                              <w:rFonts w:ascii="Arial" w:hAnsi="Arial" w:cs="Arial"/>
                              <w:sz w:val="16"/>
                              <w:szCs w:val="16"/>
                              <w:lang w:val="pt-BR"/>
                            </w:rPr>
                            <w:t>LT100008194913</w:t>
                          </w:r>
                        </w:p>
                        <w:p w14:paraId="34CA2E80" w14:textId="77777777" w:rsidR="00C1324B" w:rsidRPr="00A90BF7" w:rsidRDefault="00C1324B" w:rsidP="00C1324B">
                          <w:pPr>
                            <w:rPr>
                              <w:lang w:val="pt-BR"/>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EA5273C">
              <v:stroke joinstyle="miter"/>
              <v:path gradientshapeok="t" o:connecttype="rect"/>
            </v:shapetype>
            <v:shape id="Text Box 20"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v:textbox inset="2.5mm,1.3mm,2.5mm">
                <w:txbxContent>
                  <w:p w:rsidRPr="00A90BF7" w:rsidR="00AB387A" w:rsidP="00AB387A" w:rsidRDefault="00AB387A" w14:paraId="0BADFEA7" w14:textId="38B3C0EC">
                    <w:pPr>
                      <w:rPr>
                        <w:rFonts w:ascii="Arial" w:hAnsi="Arial" w:cs="Arial"/>
                        <w:color w:val="000000"/>
                        <w:sz w:val="16"/>
                        <w:szCs w:val="16"/>
                        <w:shd w:val="clear" w:color="auto" w:fill="FFFFFF"/>
                        <w:lang w:val="pt-BR"/>
                      </w:rPr>
                    </w:pPr>
                    <w:r w:rsidRPr="00A90BF7">
                      <w:rPr>
                        <w:rFonts w:ascii="Arial" w:hAnsi="Arial" w:cs="Arial"/>
                        <w:color w:val="000000"/>
                        <w:sz w:val="16"/>
                        <w:szCs w:val="16"/>
                        <w:shd w:val="clear" w:color="auto" w:fill="FFFFFF"/>
                        <w:lang w:val="pt-BR"/>
                      </w:rPr>
                      <w:t>Juridinio asmens kodas</w:t>
                    </w:r>
                    <w:r w:rsidRPr="00A90BF7" w:rsidR="007B48AF">
                      <w:rPr>
                        <w:rFonts w:ascii="Arial" w:hAnsi="Arial" w:cs="Arial"/>
                        <w:color w:val="000000"/>
                        <w:sz w:val="16"/>
                        <w:szCs w:val="16"/>
                        <w:shd w:val="clear" w:color="auto" w:fill="FFFFFF"/>
                        <w:lang w:val="pt-BR"/>
                      </w:rPr>
                      <w:t xml:space="preserve"> </w:t>
                    </w:r>
                    <w:r w:rsidRPr="00A90BF7">
                      <w:rPr>
                        <w:rFonts w:ascii="Arial" w:hAnsi="Arial" w:cs="Arial"/>
                        <w:sz w:val="16"/>
                        <w:szCs w:val="16"/>
                        <w:lang w:val="pt-BR"/>
                      </w:rPr>
                      <w:t>303200016</w:t>
                    </w:r>
                  </w:p>
                  <w:p w:rsidRPr="00A90BF7" w:rsidR="00AB387A" w:rsidP="00AB387A" w:rsidRDefault="00AB387A" w14:paraId="2D0F089D" w14:textId="77777777">
                    <w:pPr>
                      <w:rPr>
                        <w:rFonts w:ascii="Arial" w:hAnsi="Arial" w:cs="Arial"/>
                        <w:color w:val="000000"/>
                        <w:sz w:val="16"/>
                        <w:szCs w:val="16"/>
                        <w:shd w:val="clear" w:color="auto" w:fill="FFFFFF"/>
                        <w:lang w:val="pt-BR"/>
                      </w:rPr>
                    </w:pPr>
                    <w:r w:rsidRPr="00A90BF7">
                      <w:rPr>
                        <w:rFonts w:ascii="Arial" w:hAnsi="Arial" w:cs="Arial"/>
                        <w:color w:val="000000"/>
                        <w:sz w:val="16"/>
                        <w:szCs w:val="16"/>
                        <w:shd w:val="clear" w:color="auto" w:fill="FFFFFF"/>
                        <w:lang w:val="pt-BR"/>
                      </w:rPr>
                      <w:t>PVM mok</w:t>
                    </w:r>
                    <w:r>
                      <w:rPr>
                        <w:rFonts w:ascii="Arial" w:hAnsi="Arial" w:cs="Arial"/>
                        <w:color w:val="000000"/>
                        <w:sz w:val="16"/>
                        <w:szCs w:val="16"/>
                        <w:shd w:val="clear" w:color="auto" w:fill="FFFFFF"/>
                        <w:lang w:val="lt-LT"/>
                      </w:rPr>
                      <w:t xml:space="preserve">ėtojo </w:t>
                    </w:r>
                    <w:r w:rsidRPr="00A90BF7">
                      <w:rPr>
                        <w:rFonts w:ascii="Arial" w:hAnsi="Arial" w:cs="Arial"/>
                        <w:color w:val="000000"/>
                        <w:sz w:val="16"/>
                        <w:szCs w:val="16"/>
                        <w:shd w:val="clear" w:color="auto" w:fill="FFFFFF"/>
                        <w:lang w:val="pt-BR"/>
                      </w:rPr>
                      <w:t xml:space="preserve">kodas </w:t>
                    </w:r>
                    <w:r w:rsidRPr="00A90BF7">
                      <w:rPr>
                        <w:rFonts w:ascii="Arial" w:hAnsi="Arial" w:cs="Arial"/>
                        <w:sz w:val="16"/>
                        <w:szCs w:val="16"/>
                        <w:lang w:val="pt-BR"/>
                      </w:rPr>
                      <w:t>LT100008194913</w:t>
                    </w:r>
                  </w:p>
                  <w:p w:rsidRPr="00A90BF7" w:rsidR="00C1324B" w:rsidP="00C1324B" w:rsidRDefault="00C1324B" w14:paraId="34CA2E80" w14:textId="77777777">
                    <w:pPr>
                      <w:rPr>
                        <w:lang w:val="pt-BR"/>
                      </w:rPr>
                    </w:pPr>
                  </w:p>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1"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w14:anchorId="41EE8D01">
              <v:textbox inset="2.5mm,1.3mm,2.5mm,1.3mm">
                <w:txbxContent>
                  <w:p w:rsidRPr="00540A09" w:rsidR="00AA21EE" w:rsidP="00AA21EE" w:rsidRDefault="00AA21EE" w14:paraId="531EE059" w14:textId="77777777">
                    <w:pPr>
                      <w:rPr>
                        <w:rFonts w:ascii="Arial" w:hAnsi="Arial" w:cs="Arial" w:eastAsiaTheme="minorHAnsi"/>
                        <w:sz w:val="16"/>
                        <w:szCs w:val="16"/>
                        <w:lang w:val="en-GB"/>
                      </w:rPr>
                    </w:pPr>
                    <w:r>
                      <w:rPr>
                        <w:rFonts w:ascii="Arial" w:hAnsi="Arial" w:cs="Arial" w:eastAsiaTheme="minorHAnsi"/>
                        <w:sz w:val="16"/>
                        <w:szCs w:val="16"/>
                        <w:lang w:val="en-GB"/>
                      </w:rPr>
                      <w:t>+370</w:t>
                    </w:r>
                    <w:r w:rsidRPr="00540A09">
                      <w:rPr>
                        <w:rFonts w:ascii="Arial" w:hAnsi="Arial" w:cs="Arial" w:eastAsiaTheme="minorHAnsi"/>
                        <w:sz w:val="16"/>
                        <w:szCs w:val="16"/>
                        <w:lang w:val="en-GB"/>
                      </w:rPr>
                      <w:t xml:space="preserve"> </w:t>
                    </w:r>
                    <w:r>
                      <w:rPr>
                        <w:rFonts w:ascii="Arial" w:hAnsi="Arial" w:cs="Arial" w:eastAsiaTheme="minorHAnsi"/>
                        <w:sz w:val="16"/>
                        <w:szCs w:val="16"/>
                        <w:lang w:val="en-GB"/>
                      </w:rPr>
                      <w:t xml:space="preserve">5 </w:t>
                    </w:r>
                    <w:r w:rsidRPr="00540A09">
                      <w:rPr>
                        <w:rFonts w:ascii="Arial" w:hAnsi="Arial" w:cs="Arial" w:eastAsiaTheme="minorHAnsi"/>
                        <w:sz w:val="16"/>
                        <w:szCs w:val="16"/>
                        <w:lang w:val="en-GB"/>
                      </w:rPr>
                      <w:t>278 2222</w:t>
                    </w:r>
                  </w:p>
                  <w:p w:rsidRPr="00F81294" w:rsidR="00AA21EE" w:rsidP="00AA21EE" w:rsidRDefault="00AA21EE" w14:paraId="62919C75" w14:textId="77777777">
                    <w:pPr>
                      <w:rPr>
                        <w:rFonts w:ascii="Arial" w:hAnsi="Arial" w:cs="Arial" w:eastAsiaTheme="minorHAnsi"/>
                        <w:color w:val="FF0000"/>
                        <w:sz w:val="16"/>
                        <w:szCs w:val="16"/>
                        <w:lang w:val="en-GB"/>
                      </w:rPr>
                    </w:pPr>
                    <w:r w:rsidRPr="00F81294">
                      <w:rPr>
                        <w:rFonts w:ascii="Arial" w:hAnsi="Arial" w:cs="Arial" w:eastAsiaTheme="minorHAnsi"/>
                        <w:sz w:val="16"/>
                        <w:szCs w:val="16"/>
                        <w:lang w:val="en-GB"/>
                      </w:rPr>
                      <w:t>gpc@ignitis.lt</w:t>
                    </w:r>
                  </w:p>
                  <w:p w:rsidRPr="00A55B8F" w:rsidR="00C1324B" w:rsidP="00C1324B" w:rsidRDefault="00C1324B" w14:paraId="23BDECBE" w14:textId="77777777">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3"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w14:anchorId="6692A68E">
              <v:textbox inset="2.5mm,1.3mm,2.5mm">
                <w:txbxContent>
                  <w:p w:rsidRPr="001F3DB4" w:rsidR="00C1324B" w:rsidP="00C1324B" w:rsidRDefault="00C1324B" w14:paraId="5E572E0F" w14:textId="77777777">
                    <w:pPr>
                      <w:rPr>
                        <w:rFonts w:ascii="Arial" w:hAnsi="Arial" w:cs="Arial" w:eastAsiaTheme="minorHAnsi"/>
                        <w:color w:val="000000"/>
                        <w:sz w:val="16"/>
                        <w:szCs w:val="16"/>
                        <w:lang w:val="en-GB"/>
                      </w:rPr>
                    </w:pPr>
                    <w:hyperlink w:history="1" r:id="rId2">
                      <w:r w:rsidRPr="001F3DB4">
                        <w:rPr>
                          <w:rStyle w:val="Hyperlink"/>
                          <w:rFonts w:ascii="Arial" w:hAnsi="Arial" w:cs="Arial" w:eastAsiaTheme="minorHAnsi"/>
                          <w:sz w:val="16"/>
                          <w:szCs w:val="16"/>
                          <w:lang w:val="en-GB"/>
                        </w:rPr>
                        <w:t>www.ignitisgrupe.lt</w:t>
                      </w:r>
                    </w:hyperlink>
                  </w:p>
                  <w:p w:rsidRPr="00670BF9" w:rsidR="00C1324B" w:rsidP="00C1324B" w:rsidRDefault="00C1324B" w14:paraId="518EEF22" w14:textId="77777777">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A90BF7" w:rsidRDefault="001F3DB4" w:rsidP="001F3DB4">
                          <w:pPr>
                            <w:spacing w:line="276" w:lineRule="auto"/>
                            <w:rPr>
                              <w:rFonts w:ascii="Arial" w:eastAsiaTheme="minorHAnsi" w:hAnsi="Arial" w:cs="Arial"/>
                              <w:color w:val="000000"/>
                              <w:sz w:val="16"/>
                              <w:szCs w:val="16"/>
                              <w:lang w:val="pt-BR"/>
                            </w:rPr>
                          </w:pPr>
                          <w:r w:rsidRPr="00A90BF7">
                            <w:rPr>
                              <w:rFonts w:ascii="Arial" w:eastAsiaTheme="minorHAnsi" w:hAnsi="Arial" w:cs="Arial"/>
                              <w:color w:val="000000"/>
                              <w:sz w:val="16"/>
                              <w:szCs w:val="16"/>
                              <w:lang w:val="pt-BR"/>
                            </w:rPr>
                            <w:t xml:space="preserve">UAB </w:t>
                          </w:r>
                          <w:r w:rsidRPr="00A90BF7">
                            <w:rPr>
                              <w:rFonts w:ascii="Arial" w:hAnsi="Arial" w:cs="Arial"/>
                              <w:sz w:val="16"/>
                              <w:szCs w:val="16"/>
                              <w:lang w:val="pt-BR"/>
                            </w:rPr>
                            <w:t>„</w:t>
                          </w:r>
                          <w:r w:rsidRPr="00A90BF7">
                            <w:rPr>
                              <w:rFonts w:ascii="Arial" w:eastAsiaTheme="minorHAnsi" w:hAnsi="Arial" w:cs="Arial"/>
                              <w:color w:val="000000"/>
                              <w:sz w:val="16"/>
                              <w:szCs w:val="16"/>
                              <w:lang w:val="pt-BR"/>
                            </w:rPr>
                            <w:t>Ignitis grupės paslaugų centras</w:t>
                          </w:r>
                          <w:r w:rsidRPr="00A90BF7">
                            <w:rPr>
                              <w:rFonts w:ascii="Arial" w:hAnsi="Arial" w:cs="Arial"/>
                              <w:sz w:val="16"/>
                              <w:szCs w:val="16"/>
                              <w:lang w:val="pt-BR"/>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w14:anchorId="73CE5F11">
              <v:textbox inset="2.5mm,1.3mm,2.5mm,1.3mm">
                <w:txbxContent>
                  <w:p w:rsidRPr="00A90BF7" w:rsidR="001F3DB4" w:rsidP="001F3DB4" w:rsidRDefault="001F3DB4" w14:paraId="57FB2D5A" w14:textId="77777777">
                    <w:pPr>
                      <w:spacing w:line="276" w:lineRule="auto"/>
                      <w:rPr>
                        <w:rFonts w:ascii="Arial" w:hAnsi="Arial" w:cs="Arial" w:eastAsiaTheme="minorHAnsi"/>
                        <w:color w:val="000000"/>
                        <w:sz w:val="16"/>
                        <w:szCs w:val="16"/>
                        <w:lang w:val="pt-BR"/>
                      </w:rPr>
                    </w:pPr>
                    <w:r w:rsidRPr="00A90BF7">
                      <w:rPr>
                        <w:rFonts w:ascii="Arial" w:hAnsi="Arial" w:cs="Arial" w:eastAsiaTheme="minorHAnsi"/>
                        <w:color w:val="000000"/>
                        <w:sz w:val="16"/>
                        <w:szCs w:val="16"/>
                        <w:lang w:val="pt-BR"/>
                      </w:rPr>
                      <w:t xml:space="preserve">UAB </w:t>
                    </w:r>
                    <w:r w:rsidRPr="00A90BF7">
                      <w:rPr>
                        <w:rFonts w:ascii="Arial" w:hAnsi="Arial" w:cs="Arial"/>
                        <w:sz w:val="16"/>
                        <w:szCs w:val="16"/>
                        <w:lang w:val="pt-BR"/>
                      </w:rPr>
                      <w:t>„</w:t>
                    </w:r>
                    <w:r w:rsidRPr="00A90BF7">
                      <w:rPr>
                        <w:rFonts w:ascii="Arial" w:hAnsi="Arial" w:cs="Arial" w:eastAsiaTheme="minorHAnsi"/>
                        <w:color w:val="000000"/>
                        <w:sz w:val="16"/>
                        <w:szCs w:val="16"/>
                        <w:lang w:val="pt-BR"/>
                      </w:rPr>
                      <w:t>Ignitis grupės paslaugų centras</w:t>
                    </w:r>
                    <w:r w:rsidRPr="00A90BF7">
                      <w:rPr>
                        <w:rFonts w:ascii="Arial" w:hAnsi="Arial" w:cs="Arial"/>
                        <w:sz w:val="16"/>
                        <w:szCs w:val="16"/>
                        <w:lang w:val="pt-BR"/>
                      </w:rPr>
                      <w:t>“</w:t>
                    </w:r>
                  </w:p>
                  <w:p w:rsidRPr="001F3DB4" w:rsidR="001F3DB4" w:rsidP="001F3DB4" w:rsidRDefault="001F3DB4" w14:paraId="5A07A98A" w14:textId="77777777">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Laisvės pr. 10, 04215</w:t>
                    </w:r>
                  </w:p>
                  <w:p w:rsidRPr="001F3DB4" w:rsidR="00C1324B" w:rsidP="00C1324B" w:rsidRDefault="001F3DB4" w14:paraId="787E1228" w14:textId="339A4EE6">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244A" w14:textId="77777777" w:rsidR="00345148" w:rsidRDefault="00345148" w:rsidP="000C042A">
      <w:r>
        <w:separator/>
      </w:r>
    </w:p>
  </w:footnote>
  <w:footnote w:type="continuationSeparator" w:id="0">
    <w:p w14:paraId="66D202F5" w14:textId="77777777" w:rsidR="00345148" w:rsidRDefault="00345148" w:rsidP="000C042A">
      <w:r>
        <w:continuationSeparator/>
      </w:r>
    </w:p>
  </w:footnote>
  <w:footnote w:type="continuationNotice" w:id="1">
    <w:p w14:paraId="21725284" w14:textId="77777777" w:rsidR="00345148" w:rsidRDefault="00345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E80E8F">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47BC"/>
    <w:multiLevelType w:val="hybridMultilevel"/>
    <w:tmpl w:val="71C87EAE"/>
    <w:lvl w:ilvl="0" w:tplc="1D0462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2"/>
  </w:num>
  <w:num w:numId="2" w16cid:durableId="1949964827">
    <w:abstractNumId w:val="1"/>
  </w:num>
  <w:num w:numId="3" w16cid:durableId="200038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16964"/>
    <w:rsid w:val="00022FC1"/>
    <w:rsid w:val="00023A51"/>
    <w:rsid w:val="000250F5"/>
    <w:rsid w:val="00027AC3"/>
    <w:rsid w:val="00041DEF"/>
    <w:rsid w:val="00062F36"/>
    <w:rsid w:val="00067CEE"/>
    <w:rsid w:val="00071DD9"/>
    <w:rsid w:val="00074F23"/>
    <w:rsid w:val="00077571"/>
    <w:rsid w:val="000833F8"/>
    <w:rsid w:val="00084BF8"/>
    <w:rsid w:val="000948D1"/>
    <w:rsid w:val="00097581"/>
    <w:rsid w:val="000A3443"/>
    <w:rsid w:val="000A3FAC"/>
    <w:rsid w:val="000B79D8"/>
    <w:rsid w:val="000C042A"/>
    <w:rsid w:val="000C5E08"/>
    <w:rsid w:val="000D5A58"/>
    <w:rsid w:val="000F5F10"/>
    <w:rsid w:val="00102997"/>
    <w:rsid w:val="001079F4"/>
    <w:rsid w:val="00110836"/>
    <w:rsid w:val="001122AD"/>
    <w:rsid w:val="00142A8B"/>
    <w:rsid w:val="0014602F"/>
    <w:rsid w:val="00151B81"/>
    <w:rsid w:val="0015237E"/>
    <w:rsid w:val="00157936"/>
    <w:rsid w:val="00160BE4"/>
    <w:rsid w:val="00170BCB"/>
    <w:rsid w:val="001730EA"/>
    <w:rsid w:val="001809EE"/>
    <w:rsid w:val="001908C0"/>
    <w:rsid w:val="001957D3"/>
    <w:rsid w:val="0019677A"/>
    <w:rsid w:val="001A12C9"/>
    <w:rsid w:val="001B126A"/>
    <w:rsid w:val="001B1DF1"/>
    <w:rsid w:val="001C04C2"/>
    <w:rsid w:val="001C16B4"/>
    <w:rsid w:val="001C1764"/>
    <w:rsid w:val="001E0746"/>
    <w:rsid w:val="001E1650"/>
    <w:rsid w:val="001E7685"/>
    <w:rsid w:val="001F3DB4"/>
    <w:rsid w:val="001F7967"/>
    <w:rsid w:val="00207E88"/>
    <w:rsid w:val="002169FA"/>
    <w:rsid w:val="0021714B"/>
    <w:rsid w:val="0022365E"/>
    <w:rsid w:val="002366B4"/>
    <w:rsid w:val="002516ED"/>
    <w:rsid w:val="00251B99"/>
    <w:rsid w:val="002523AE"/>
    <w:rsid w:val="002606FA"/>
    <w:rsid w:val="0026091A"/>
    <w:rsid w:val="00266D81"/>
    <w:rsid w:val="00271162"/>
    <w:rsid w:val="00276059"/>
    <w:rsid w:val="0028235A"/>
    <w:rsid w:val="00287F7A"/>
    <w:rsid w:val="00292829"/>
    <w:rsid w:val="002A3AF4"/>
    <w:rsid w:val="002D1648"/>
    <w:rsid w:val="002D6187"/>
    <w:rsid w:val="002E6ADD"/>
    <w:rsid w:val="002F5B42"/>
    <w:rsid w:val="00314C69"/>
    <w:rsid w:val="00326AC1"/>
    <w:rsid w:val="003353F7"/>
    <w:rsid w:val="00345148"/>
    <w:rsid w:val="00350E88"/>
    <w:rsid w:val="00366285"/>
    <w:rsid w:val="00367E4B"/>
    <w:rsid w:val="00374C47"/>
    <w:rsid w:val="0038264B"/>
    <w:rsid w:val="00397663"/>
    <w:rsid w:val="003A70EE"/>
    <w:rsid w:val="003B2820"/>
    <w:rsid w:val="003B3D06"/>
    <w:rsid w:val="003B66B9"/>
    <w:rsid w:val="003C4D05"/>
    <w:rsid w:val="003C4F8E"/>
    <w:rsid w:val="003C600E"/>
    <w:rsid w:val="003D28D4"/>
    <w:rsid w:val="003D2E92"/>
    <w:rsid w:val="003D5661"/>
    <w:rsid w:val="003E4B68"/>
    <w:rsid w:val="003E4EB5"/>
    <w:rsid w:val="003E6058"/>
    <w:rsid w:val="00407A9B"/>
    <w:rsid w:val="00411E1A"/>
    <w:rsid w:val="00416197"/>
    <w:rsid w:val="00421B21"/>
    <w:rsid w:val="00432EA4"/>
    <w:rsid w:val="00453359"/>
    <w:rsid w:val="004570D3"/>
    <w:rsid w:val="00461EB3"/>
    <w:rsid w:val="00462D00"/>
    <w:rsid w:val="00467FDF"/>
    <w:rsid w:val="0047773B"/>
    <w:rsid w:val="00481D59"/>
    <w:rsid w:val="0048287A"/>
    <w:rsid w:val="00483D49"/>
    <w:rsid w:val="00484529"/>
    <w:rsid w:val="00487820"/>
    <w:rsid w:val="00487C62"/>
    <w:rsid w:val="004924FC"/>
    <w:rsid w:val="004B468B"/>
    <w:rsid w:val="004B5623"/>
    <w:rsid w:val="004C7082"/>
    <w:rsid w:val="004E1453"/>
    <w:rsid w:val="004F5439"/>
    <w:rsid w:val="0050154F"/>
    <w:rsid w:val="005318AD"/>
    <w:rsid w:val="005356FC"/>
    <w:rsid w:val="005614FE"/>
    <w:rsid w:val="00597847"/>
    <w:rsid w:val="005A173D"/>
    <w:rsid w:val="005A377C"/>
    <w:rsid w:val="005B18C2"/>
    <w:rsid w:val="005B6546"/>
    <w:rsid w:val="005C00C0"/>
    <w:rsid w:val="005C04DE"/>
    <w:rsid w:val="005C5413"/>
    <w:rsid w:val="005D47D4"/>
    <w:rsid w:val="005F1515"/>
    <w:rsid w:val="005F42FF"/>
    <w:rsid w:val="006077F4"/>
    <w:rsid w:val="00621DBB"/>
    <w:rsid w:val="0063141E"/>
    <w:rsid w:val="006315FE"/>
    <w:rsid w:val="00640436"/>
    <w:rsid w:val="00641E7F"/>
    <w:rsid w:val="006468C6"/>
    <w:rsid w:val="00647C94"/>
    <w:rsid w:val="00653613"/>
    <w:rsid w:val="00662A6C"/>
    <w:rsid w:val="006763C4"/>
    <w:rsid w:val="006818D9"/>
    <w:rsid w:val="00687FB4"/>
    <w:rsid w:val="0069181F"/>
    <w:rsid w:val="00692B2C"/>
    <w:rsid w:val="006A2157"/>
    <w:rsid w:val="006A70EF"/>
    <w:rsid w:val="006B0B47"/>
    <w:rsid w:val="006C2BF9"/>
    <w:rsid w:val="006C5167"/>
    <w:rsid w:val="006C54A4"/>
    <w:rsid w:val="006C6E20"/>
    <w:rsid w:val="006D0597"/>
    <w:rsid w:val="007007F8"/>
    <w:rsid w:val="00700CEF"/>
    <w:rsid w:val="00700D94"/>
    <w:rsid w:val="00704A98"/>
    <w:rsid w:val="0070568B"/>
    <w:rsid w:val="007056D1"/>
    <w:rsid w:val="007064F4"/>
    <w:rsid w:val="007205F9"/>
    <w:rsid w:val="00721EBE"/>
    <w:rsid w:val="007354E6"/>
    <w:rsid w:val="00755C64"/>
    <w:rsid w:val="00757915"/>
    <w:rsid w:val="00757926"/>
    <w:rsid w:val="00763C57"/>
    <w:rsid w:val="007749D0"/>
    <w:rsid w:val="007752D9"/>
    <w:rsid w:val="00777D81"/>
    <w:rsid w:val="00783B49"/>
    <w:rsid w:val="00791696"/>
    <w:rsid w:val="007B48AF"/>
    <w:rsid w:val="007B76DB"/>
    <w:rsid w:val="007C16E1"/>
    <w:rsid w:val="007C1C4E"/>
    <w:rsid w:val="007E0C33"/>
    <w:rsid w:val="007E3A53"/>
    <w:rsid w:val="007F7930"/>
    <w:rsid w:val="00800AAE"/>
    <w:rsid w:val="008031AD"/>
    <w:rsid w:val="008061D5"/>
    <w:rsid w:val="0082437B"/>
    <w:rsid w:val="0082574D"/>
    <w:rsid w:val="008539BB"/>
    <w:rsid w:val="00854638"/>
    <w:rsid w:val="008560DE"/>
    <w:rsid w:val="008579D8"/>
    <w:rsid w:val="00890222"/>
    <w:rsid w:val="00891A79"/>
    <w:rsid w:val="008920C3"/>
    <w:rsid w:val="00896A4E"/>
    <w:rsid w:val="008970DF"/>
    <w:rsid w:val="008A6773"/>
    <w:rsid w:val="008A78FC"/>
    <w:rsid w:val="008B23B1"/>
    <w:rsid w:val="008B3E60"/>
    <w:rsid w:val="008C6C85"/>
    <w:rsid w:val="008C74CE"/>
    <w:rsid w:val="008D0C45"/>
    <w:rsid w:val="008D6D41"/>
    <w:rsid w:val="008E136C"/>
    <w:rsid w:val="008E205A"/>
    <w:rsid w:val="008E4AFF"/>
    <w:rsid w:val="008E5C87"/>
    <w:rsid w:val="008F1250"/>
    <w:rsid w:val="009052E2"/>
    <w:rsid w:val="00913395"/>
    <w:rsid w:val="009251DC"/>
    <w:rsid w:val="00935A80"/>
    <w:rsid w:val="009413FF"/>
    <w:rsid w:val="00941C28"/>
    <w:rsid w:val="00942C35"/>
    <w:rsid w:val="00942FCC"/>
    <w:rsid w:val="009545E0"/>
    <w:rsid w:val="00965979"/>
    <w:rsid w:val="00970868"/>
    <w:rsid w:val="00980FE5"/>
    <w:rsid w:val="009822DD"/>
    <w:rsid w:val="0099193D"/>
    <w:rsid w:val="00995B58"/>
    <w:rsid w:val="009A0909"/>
    <w:rsid w:val="009A4E51"/>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57D69"/>
    <w:rsid w:val="00A72C8E"/>
    <w:rsid w:val="00A8398D"/>
    <w:rsid w:val="00A90BF7"/>
    <w:rsid w:val="00A90CBB"/>
    <w:rsid w:val="00AA21EE"/>
    <w:rsid w:val="00AA3CFC"/>
    <w:rsid w:val="00AA47F7"/>
    <w:rsid w:val="00AB36DC"/>
    <w:rsid w:val="00AB387A"/>
    <w:rsid w:val="00AC4901"/>
    <w:rsid w:val="00AC61FA"/>
    <w:rsid w:val="00AD0E0F"/>
    <w:rsid w:val="00AD11CC"/>
    <w:rsid w:val="00AD4D4D"/>
    <w:rsid w:val="00AD7B1E"/>
    <w:rsid w:val="00AE0D23"/>
    <w:rsid w:val="00AF3542"/>
    <w:rsid w:val="00B00DD8"/>
    <w:rsid w:val="00B036F5"/>
    <w:rsid w:val="00B045C4"/>
    <w:rsid w:val="00B3030F"/>
    <w:rsid w:val="00B37ECF"/>
    <w:rsid w:val="00B438E6"/>
    <w:rsid w:val="00B44602"/>
    <w:rsid w:val="00B4748E"/>
    <w:rsid w:val="00B47B87"/>
    <w:rsid w:val="00B80A74"/>
    <w:rsid w:val="00B83A03"/>
    <w:rsid w:val="00B851EE"/>
    <w:rsid w:val="00B92E76"/>
    <w:rsid w:val="00B942D1"/>
    <w:rsid w:val="00BA5F8B"/>
    <w:rsid w:val="00BB5AC2"/>
    <w:rsid w:val="00BC4646"/>
    <w:rsid w:val="00BC541F"/>
    <w:rsid w:val="00BC6770"/>
    <w:rsid w:val="00BD0824"/>
    <w:rsid w:val="00BD117A"/>
    <w:rsid w:val="00BD470B"/>
    <w:rsid w:val="00BD6B85"/>
    <w:rsid w:val="00BD70C1"/>
    <w:rsid w:val="00BE27DA"/>
    <w:rsid w:val="00BE2BBC"/>
    <w:rsid w:val="00BE3058"/>
    <w:rsid w:val="00BF07AA"/>
    <w:rsid w:val="00BF72BD"/>
    <w:rsid w:val="00C1083F"/>
    <w:rsid w:val="00C11D73"/>
    <w:rsid w:val="00C1324B"/>
    <w:rsid w:val="00C22CB7"/>
    <w:rsid w:val="00C41B4E"/>
    <w:rsid w:val="00C4204C"/>
    <w:rsid w:val="00C51B37"/>
    <w:rsid w:val="00C522BB"/>
    <w:rsid w:val="00C60BF1"/>
    <w:rsid w:val="00C673CE"/>
    <w:rsid w:val="00C707ED"/>
    <w:rsid w:val="00C765A3"/>
    <w:rsid w:val="00C768D9"/>
    <w:rsid w:val="00C82172"/>
    <w:rsid w:val="00C90971"/>
    <w:rsid w:val="00C9263C"/>
    <w:rsid w:val="00C935C9"/>
    <w:rsid w:val="00C966A3"/>
    <w:rsid w:val="00CA1D82"/>
    <w:rsid w:val="00CA295B"/>
    <w:rsid w:val="00CB0599"/>
    <w:rsid w:val="00CB250B"/>
    <w:rsid w:val="00CC1529"/>
    <w:rsid w:val="00CC63AB"/>
    <w:rsid w:val="00CD6CA1"/>
    <w:rsid w:val="00CE3C6D"/>
    <w:rsid w:val="00CF09A6"/>
    <w:rsid w:val="00CF7389"/>
    <w:rsid w:val="00D03893"/>
    <w:rsid w:val="00D1415F"/>
    <w:rsid w:val="00D30736"/>
    <w:rsid w:val="00D40468"/>
    <w:rsid w:val="00D62296"/>
    <w:rsid w:val="00D6429F"/>
    <w:rsid w:val="00D714A0"/>
    <w:rsid w:val="00D836C2"/>
    <w:rsid w:val="00D85AC3"/>
    <w:rsid w:val="00D91A3E"/>
    <w:rsid w:val="00DA2B56"/>
    <w:rsid w:val="00DA71F2"/>
    <w:rsid w:val="00DB5109"/>
    <w:rsid w:val="00DB5491"/>
    <w:rsid w:val="00DB7910"/>
    <w:rsid w:val="00DE15C5"/>
    <w:rsid w:val="00DE35CE"/>
    <w:rsid w:val="00DE49B1"/>
    <w:rsid w:val="00DE5486"/>
    <w:rsid w:val="00DF361F"/>
    <w:rsid w:val="00E05F2A"/>
    <w:rsid w:val="00E126B8"/>
    <w:rsid w:val="00E22169"/>
    <w:rsid w:val="00E3410E"/>
    <w:rsid w:val="00E348F2"/>
    <w:rsid w:val="00E41A9F"/>
    <w:rsid w:val="00E517E6"/>
    <w:rsid w:val="00E628B1"/>
    <w:rsid w:val="00E6337E"/>
    <w:rsid w:val="00E643C9"/>
    <w:rsid w:val="00E7011C"/>
    <w:rsid w:val="00E74C78"/>
    <w:rsid w:val="00E80E8F"/>
    <w:rsid w:val="00E8214B"/>
    <w:rsid w:val="00E84371"/>
    <w:rsid w:val="00E873AC"/>
    <w:rsid w:val="00E9307C"/>
    <w:rsid w:val="00EA43BE"/>
    <w:rsid w:val="00EB4427"/>
    <w:rsid w:val="00EC2EEC"/>
    <w:rsid w:val="00ED07D0"/>
    <w:rsid w:val="00ED2884"/>
    <w:rsid w:val="00ED4551"/>
    <w:rsid w:val="00ED72F9"/>
    <w:rsid w:val="00EF27F7"/>
    <w:rsid w:val="00EF629E"/>
    <w:rsid w:val="00EF62F2"/>
    <w:rsid w:val="00F02599"/>
    <w:rsid w:val="00F04707"/>
    <w:rsid w:val="00F10596"/>
    <w:rsid w:val="00F1442A"/>
    <w:rsid w:val="00F17FCE"/>
    <w:rsid w:val="00F2420F"/>
    <w:rsid w:val="00F37785"/>
    <w:rsid w:val="00F40EE6"/>
    <w:rsid w:val="00F42940"/>
    <w:rsid w:val="00F44BAC"/>
    <w:rsid w:val="00F47405"/>
    <w:rsid w:val="00F717C6"/>
    <w:rsid w:val="00F77462"/>
    <w:rsid w:val="00F8345A"/>
    <w:rsid w:val="00F90166"/>
    <w:rsid w:val="00F946E1"/>
    <w:rsid w:val="00FA032A"/>
    <w:rsid w:val="00FA06EF"/>
    <w:rsid w:val="00FA1E4A"/>
    <w:rsid w:val="00FA6057"/>
    <w:rsid w:val="00FB32B1"/>
    <w:rsid w:val="00FB52D8"/>
    <w:rsid w:val="00FC0265"/>
    <w:rsid w:val="00FC477B"/>
    <w:rsid w:val="00FD1907"/>
    <w:rsid w:val="00FD5DB2"/>
    <w:rsid w:val="00FE1FB4"/>
    <w:rsid w:val="00FE1FCF"/>
    <w:rsid w:val="00FE5964"/>
    <w:rsid w:val="00FF23F6"/>
    <w:rsid w:val="00FF2D41"/>
    <w:rsid w:val="00FF406C"/>
    <w:rsid w:val="01EF14C3"/>
    <w:rsid w:val="035229EE"/>
    <w:rsid w:val="048A1817"/>
    <w:rsid w:val="04E362B0"/>
    <w:rsid w:val="050F70B9"/>
    <w:rsid w:val="09E04A1E"/>
    <w:rsid w:val="0C65804D"/>
    <w:rsid w:val="0F5180CC"/>
    <w:rsid w:val="0F528608"/>
    <w:rsid w:val="109ED641"/>
    <w:rsid w:val="11BF1802"/>
    <w:rsid w:val="15B29EFA"/>
    <w:rsid w:val="17C82748"/>
    <w:rsid w:val="183E9E1C"/>
    <w:rsid w:val="188DB95C"/>
    <w:rsid w:val="18B52DAD"/>
    <w:rsid w:val="18BDE9E3"/>
    <w:rsid w:val="1A224088"/>
    <w:rsid w:val="1B4F9D62"/>
    <w:rsid w:val="1CD2415F"/>
    <w:rsid w:val="1E7A9E18"/>
    <w:rsid w:val="22718D96"/>
    <w:rsid w:val="23607DD3"/>
    <w:rsid w:val="23B9BA33"/>
    <w:rsid w:val="24C6A57C"/>
    <w:rsid w:val="266C80DF"/>
    <w:rsid w:val="2AFB6DD1"/>
    <w:rsid w:val="2B41F7EA"/>
    <w:rsid w:val="2B4A18BA"/>
    <w:rsid w:val="2FFE3CBC"/>
    <w:rsid w:val="3011968C"/>
    <w:rsid w:val="302ADAD7"/>
    <w:rsid w:val="32B9D0EB"/>
    <w:rsid w:val="340C20DD"/>
    <w:rsid w:val="341D2406"/>
    <w:rsid w:val="3420582F"/>
    <w:rsid w:val="346AC17C"/>
    <w:rsid w:val="34C11CA0"/>
    <w:rsid w:val="3665B067"/>
    <w:rsid w:val="39A12994"/>
    <w:rsid w:val="39D8C2A3"/>
    <w:rsid w:val="3A502CE6"/>
    <w:rsid w:val="3B1F8D46"/>
    <w:rsid w:val="3C472222"/>
    <w:rsid w:val="3CD6295A"/>
    <w:rsid w:val="3CFF6F74"/>
    <w:rsid w:val="3EAE057B"/>
    <w:rsid w:val="40F7AD62"/>
    <w:rsid w:val="419FBA6B"/>
    <w:rsid w:val="42D03D75"/>
    <w:rsid w:val="43F392AA"/>
    <w:rsid w:val="45177D3E"/>
    <w:rsid w:val="46483208"/>
    <w:rsid w:val="46E43BC5"/>
    <w:rsid w:val="4833D188"/>
    <w:rsid w:val="4ACD0278"/>
    <w:rsid w:val="4ED6F329"/>
    <w:rsid w:val="500FF005"/>
    <w:rsid w:val="52ACFE10"/>
    <w:rsid w:val="568CB538"/>
    <w:rsid w:val="57E299F9"/>
    <w:rsid w:val="57E546A7"/>
    <w:rsid w:val="585A7570"/>
    <w:rsid w:val="5921B423"/>
    <w:rsid w:val="5AD44DBE"/>
    <w:rsid w:val="5C25A841"/>
    <w:rsid w:val="5CEEAF54"/>
    <w:rsid w:val="5F149F2B"/>
    <w:rsid w:val="5F6F800F"/>
    <w:rsid w:val="6120C364"/>
    <w:rsid w:val="612AC571"/>
    <w:rsid w:val="61B9864B"/>
    <w:rsid w:val="61C2F591"/>
    <w:rsid w:val="62357648"/>
    <w:rsid w:val="623F5193"/>
    <w:rsid w:val="62D8CFFA"/>
    <w:rsid w:val="64D084F0"/>
    <w:rsid w:val="665393ED"/>
    <w:rsid w:val="66D897B9"/>
    <w:rsid w:val="68A3CE64"/>
    <w:rsid w:val="69910271"/>
    <w:rsid w:val="6A8F5907"/>
    <w:rsid w:val="6BFEE810"/>
    <w:rsid w:val="6D1DA963"/>
    <w:rsid w:val="6D57DC76"/>
    <w:rsid w:val="6EA73D9D"/>
    <w:rsid w:val="730364C6"/>
    <w:rsid w:val="7436EB0C"/>
    <w:rsid w:val="74D6E801"/>
    <w:rsid w:val="757CF7CA"/>
    <w:rsid w:val="76ED8F19"/>
    <w:rsid w:val="773D7962"/>
    <w:rsid w:val="795BC0B1"/>
    <w:rsid w:val="79D8F30E"/>
    <w:rsid w:val="7C21EAFF"/>
    <w:rsid w:val="7D2556E3"/>
    <w:rsid w:val="7DBB3A71"/>
    <w:rsid w:val="7F74C478"/>
    <w:rsid w:val="7F802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9B14EC83-91FB-48A3-83D3-6A7B1431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
      <w:docPartPr>
        <w:name w:val="18AC53DE7994428991ACDB58BB878F37"/>
        <w:category>
          <w:name w:val="General"/>
          <w:gallery w:val="placeholder"/>
        </w:category>
        <w:types>
          <w:type w:val="bbPlcHdr"/>
        </w:types>
        <w:behaviors>
          <w:behavior w:val="content"/>
        </w:behaviors>
        <w:guid w:val="{12B2B507-98A9-4BCB-A79F-2028D8895DB9}"/>
      </w:docPartPr>
      <w:docPartBody>
        <w:p w:rsidR="00723F56" w:rsidRDefault="00DA2B56">
          <w:pPr>
            <w:pStyle w:val="18AC53DE7994428991ACDB58BB878F37"/>
          </w:pPr>
          <w:r w:rsidRPr="004762F9">
            <w:rPr>
              <w:rStyle w:val="PlaceholderText"/>
              <w:rFonts w:ascii="Arial"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16964"/>
    <w:rsid w:val="000D7296"/>
    <w:rsid w:val="00102997"/>
    <w:rsid w:val="00133F2D"/>
    <w:rsid w:val="00151B81"/>
    <w:rsid w:val="00175DBC"/>
    <w:rsid w:val="001B1EB1"/>
    <w:rsid w:val="00201743"/>
    <w:rsid w:val="002516ED"/>
    <w:rsid w:val="0025267D"/>
    <w:rsid w:val="00367E4B"/>
    <w:rsid w:val="003960AA"/>
    <w:rsid w:val="003A0A93"/>
    <w:rsid w:val="003B3D06"/>
    <w:rsid w:val="003E6058"/>
    <w:rsid w:val="00416197"/>
    <w:rsid w:val="004B5623"/>
    <w:rsid w:val="005D47D4"/>
    <w:rsid w:val="006057A0"/>
    <w:rsid w:val="00616347"/>
    <w:rsid w:val="00640436"/>
    <w:rsid w:val="00647C94"/>
    <w:rsid w:val="00723F56"/>
    <w:rsid w:val="0086140A"/>
    <w:rsid w:val="00890222"/>
    <w:rsid w:val="00934ADC"/>
    <w:rsid w:val="00A031E9"/>
    <w:rsid w:val="00A059B9"/>
    <w:rsid w:val="00A560A3"/>
    <w:rsid w:val="00AE4942"/>
    <w:rsid w:val="00B00D27"/>
    <w:rsid w:val="00B043FF"/>
    <w:rsid w:val="00B34250"/>
    <w:rsid w:val="00B37ECF"/>
    <w:rsid w:val="00B44602"/>
    <w:rsid w:val="00B6765C"/>
    <w:rsid w:val="00BA45EA"/>
    <w:rsid w:val="00BC541F"/>
    <w:rsid w:val="00BE2BBC"/>
    <w:rsid w:val="00C768D9"/>
    <w:rsid w:val="00C97992"/>
    <w:rsid w:val="00CD1C0E"/>
    <w:rsid w:val="00CD3194"/>
    <w:rsid w:val="00D03C42"/>
    <w:rsid w:val="00D07216"/>
    <w:rsid w:val="00D1415F"/>
    <w:rsid w:val="00DA2B56"/>
    <w:rsid w:val="00DC2B7F"/>
    <w:rsid w:val="00DE35CE"/>
    <w:rsid w:val="00E22169"/>
    <w:rsid w:val="00E325DF"/>
    <w:rsid w:val="00E84371"/>
    <w:rsid w:val="00EB31CA"/>
    <w:rsid w:val="00ED72F9"/>
    <w:rsid w:val="00F1442A"/>
    <w:rsid w:val="00F6642B"/>
    <w:rsid w:val="00F845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paragraph" w:customStyle="1" w:styleId="18AC53DE7994428991ACDB58BB878F37">
    <w:name w:val="18AC53DE7994428991ACDB58BB878F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174e2526-1205-4a65-b23b-c71d1ac53409"/>
    <ds:schemaRef ds:uri="3db48862-3d5a-4b5b-a8ee-b1270852f994"/>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19AEF297-6074-4232-A2A0-F410D7B6A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1877</Words>
  <Characters>1071</Characters>
  <Application>Microsoft Office Word</Application>
  <DocSecurity>0</DocSecurity>
  <Lines>8</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Ieva Bučinskaitė</cp:lastModifiedBy>
  <cp:revision>2</cp:revision>
  <dcterms:created xsi:type="dcterms:W3CDTF">2026-03-10T12:32:00Z</dcterms:created>
  <dcterms:modified xsi:type="dcterms:W3CDTF">2026-03-10T12:32:00Z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0x010100E6FAA91A59187341A45FF5674955926A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