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ACC52" w14:textId="595E05E5" w:rsidR="00160EEF" w:rsidRPr="00160EEF" w:rsidRDefault="00FD38A1" w:rsidP="00160EE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60EEF" w:rsidRPr="00160EEF">
        <w:rPr>
          <w:rFonts w:ascii="Times New Roman" w:hAnsi="Times New Roman" w:cs="Times New Roman"/>
        </w:rPr>
        <w:t xml:space="preserve"> protokolo priedas</w:t>
      </w:r>
    </w:p>
    <w:p w14:paraId="519D392F" w14:textId="77777777" w:rsidR="00160EEF" w:rsidRPr="00160EEF" w:rsidRDefault="00160EEF" w:rsidP="00160EEF">
      <w:pPr>
        <w:rPr>
          <w:rFonts w:ascii="Times New Roman" w:hAnsi="Times New Roman" w:cs="Times New Roman"/>
        </w:rPr>
      </w:pPr>
    </w:p>
    <w:p w14:paraId="14BCCCB1" w14:textId="21FE4E3E" w:rsidR="00160EEF" w:rsidRPr="00160EEF" w:rsidRDefault="00FD38A1" w:rsidP="00160EEF">
      <w:pPr>
        <w:jc w:val="center"/>
        <w:rPr>
          <w:rFonts w:ascii="Times New Roman" w:hAnsi="Times New Roman" w:cs="Times New Roman"/>
          <w:b/>
        </w:rPr>
      </w:pPr>
      <w:r w:rsidRPr="00FD38A1">
        <w:rPr>
          <w:rFonts w:ascii="Times New Roman" w:hAnsi="Times New Roman" w:cs="Times New Roman"/>
          <w:b/>
        </w:rPr>
        <w:t>„ATLIEKŲ TVARKYMO PASLAUGOS“ (PIRKIMO ID 6822286)</w:t>
      </w:r>
    </w:p>
    <w:p w14:paraId="7FAF9E9D" w14:textId="2A05504F" w:rsidR="00726703" w:rsidRDefault="00160EEF" w:rsidP="006E3286">
      <w:pPr>
        <w:ind w:right="-93" w:firstLine="567"/>
        <w:jc w:val="both"/>
        <w:rPr>
          <w:rFonts w:ascii="Times New Roman" w:hAnsi="Times New Roman" w:cs="Times New Roman"/>
        </w:rPr>
      </w:pPr>
      <w:r w:rsidRPr="00160EEF">
        <w:rPr>
          <w:rFonts w:ascii="Times New Roman" w:hAnsi="Times New Roman" w:cs="Times New Roman"/>
        </w:rPr>
        <w:t>Atsakymai į suinteresuotų tiekėjų pateiktus klausimus, prašymus patikslinti pirkimo dokumentus, pirkimo dokumentų paaiškinimas, patikslinimas Nr. 1:</w:t>
      </w:r>
    </w:p>
    <w:p w14:paraId="1F80A41D" w14:textId="2524AED9" w:rsidR="00160EEF" w:rsidRDefault="00160EEF">
      <w:pPr>
        <w:rPr>
          <w:rFonts w:ascii="Times New Roman" w:hAnsi="Times New Roman" w:cs="Times New Roman"/>
        </w:rPr>
      </w:pPr>
    </w:p>
    <w:tbl>
      <w:tblPr>
        <w:tblStyle w:val="Lentelstinklelis"/>
        <w:tblW w:w="10201" w:type="dxa"/>
        <w:tblLayout w:type="fixed"/>
        <w:tblLook w:val="04A0" w:firstRow="1" w:lastRow="0" w:firstColumn="1" w:lastColumn="0" w:noHBand="0" w:noVBand="1"/>
      </w:tblPr>
      <w:tblGrid>
        <w:gridCol w:w="570"/>
        <w:gridCol w:w="4387"/>
        <w:gridCol w:w="5244"/>
      </w:tblGrid>
      <w:tr w:rsidR="00603711" w:rsidRPr="00160EEF" w14:paraId="06FAAA49" w14:textId="77777777" w:rsidTr="006E3286">
        <w:tc>
          <w:tcPr>
            <w:tcW w:w="570" w:type="dxa"/>
            <w:vAlign w:val="center"/>
          </w:tcPr>
          <w:p w14:paraId="19E2B936" w14:textId="6CE7577A" w:rsidR="000E15BE" w:rsidRPr="00160EEF" w:rsidRDefault="000E15BE" w:rsidP="000E15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Eil. Nr. </w:t>
            </w:r>
          </w:p>
        </w:tc>
        <w:tc>
          <w:tcPr>
            <w:tcW w:w="4387" w:type="dxa"/>
            <w:vAlign w:val="center"/>
          </w:tcPr>
          <w:p w14:paraId="29E80B42" w14:textId="395E4D66" w:rsidR="000E15BE" w:rsidRPr="000E15BE" w:rsidRDefault="000E15BE" w:rsidP="000E15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15BE">
              <w:rPr>
                <w:rFonts w:ascii="Times New Roman" w:hAnsi="Times New Roman" w:cs="Times New Roman"/>
                <w:b/>
                <w:bCs/>
              </w:rPr>
              <w:t>Tiekėjų klausimai</w:t>
            </w:r>
          </w:p>
        </w:tc>
        <w:tc>
          <w:tcPr>
            <w:tcW w:w="5244" w:type="dxa"/>
            <w:vAlign w:val="center"/>
          </w:tcPr>
          <w:p w14:paraId="3DF1F96D" w14:textId="3BD30ED5" w:rsidR="000E15BE" w:rsidRPr="000E15BE" w:rsidRDefault="000E15BE" w:rsidP="000E15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15BE">
              <w:rPr>
                <w:rFonts w:ascii="Times New Roman" w:hAnsi="Times New Roman" w:cs="Times New Roman"/>
                <w:b/>
                <w:bCs/>
              </w:rPr>
              <w:t>Perkančiojo subjekto atsakymai</w:t>
            </w:r>
          </w:p>
        </w:tc>
      </w:tr>
      <w:tr w:rsidR="00603711" w:rsidRPr="00160EEF" w14:paraId="09EAC5C5" w14:textId="77777777" w:rsidTr="006E3286">
        <w:tc>
          <w:tcPr>
            <w:tcW w:w="570" w:type="dxa"/>
            <w:vAlign w:val="center"/>
          </w:tcPr>
          <w:p w14:paraId="59636445" w14:textId="5FE88AD7" w:rsidR="00160EEF" w:rsidRPr="000E15BE" w:rsidRDefault="00603711" w:rsidP="00F33AD8">
            <w:pPr>
              <w:tabs>
                <w:tab w:val="left" w:pos="315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87" w:type="dxa"/>
            <w:vAlign w:val="center"/>
          </w:tcPr>
          <w:p w14:paraId="2770D365" w14:textId="422EDEA0" w:rsidR="00160EEF" w:rsidRPr="00160EEF" w:rsidRDefault="00FD38A1" w:rsidP="00FD38A1">
            <w:pPr>
              <w:jc w:val="both"/>
              <w:rPr>
                <w:rFonts w:ascii="Times New Roman" w:hAnsi="Times New Roman" w:cs="Times New Roman"/>
              </w:rPr>
            </w:pPr>
            <w:r w:rsidRPr="00FD38A1">
              <w:rPr>
                <w:rFonts w:ascii="Times New Roman" w:hAnsi="Times New Roman" w:cs="Times New Roman"/>
              </w:rPr>
              <w:t>Norėtume pasiteirauti dėl Jūsų paskelbto pirkimo II ir III dalių. Pastebėjome, kad šiose dalyse yra nurodytos įvairios atliekų rūšys, kurios gali būti tvarkomos skirtingose atliekų tvarkymo vietose. Atsižvelgiant į tai, norėtume patikslinti, kaip bus vertinamas atstumas iki atliekų tvarkymo vietos tais atvejais, kai atliekos yra vežamos į kelias skirtingas vietas. Ar vertinimui bus taikomas atstumas iki artimiausios atliekų tvarkymo vietos, iki tolimiausios, ar bus naudojamas kitas vertinimo metodas?</w:t>
            </w:r>
          </w:p>
        </w:tc>
        <w:tc>
          <w:tcPr>
            <w:tcW w:w="5244" w:type="dxa"/>
            <w:vAlign w:val="center"/>
          </w:tcPr>
          <w:p w14:paraId="3830E7EC" w14:textId="36F2C1AF" w:rsidR="00160EEF" w:rsidRDefault="00FD38A1" w:rsidP="00F33AD8">
            <w:pPr>
              <w:jc w:val="both"/>
              <w:rPr>
                <w:rFonts w:ascii="Times New Roman" w:hAnsi="Times New Roman" w:cs="Times New Roman"/>
              </w:rPr>
            </w:pPr>
            <w:r w:rsidRPr="00FD38A1">
              <w:rPr>
                <w:rFonts w:ascii="Times New Roman" w:hAnsi="Times New Roman" w:cs="Times New Roman"/>
              </w:rPr>
              <w:t xml:space="preserve">Paaiškiname, kad visur pirkimo dokumentuose </w:t>
            </w:r>
            <w:r w:rsidRPr="00FD38A1">
              <w:rPr>
                <w:rFonts w:ascii="Times New Roman" w:hAnsi="Times New Roman" w:cs="Times New Roman"/>
              </w:rPr>
              <w:t>kur reikalauja kontekstas, žodžiai pateikti vienaskaita, gali turėti ir daugiskaitos prasmę ir atvirkščiai</w:t>
            </w:r>
            <w:r w:rsidR="006E3286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pvz. konkurso sąlygų 1 priede kur nurodyta: „</w:t>
            </w:r>
            <w:r w:rsidRPr="00FD38A1">
              <w:rPr>
                <w:rFonts w:ascii="Times New Roman" w:hAnsi="Times New Roman" w:cs="Times New Roman"/>
                <w:i/>
                <w:iCs/>
              </w:rPr>
              <w:t>Atstumas (kilometrais) nuo Garažų g. 2, Klaipėda iki Tiekėjo Atliekų tvarkymo vietos</w:t>
            </w:r>
            <w:r>
              <w:rPr>
                <w:rFonts w:ascii="Times New Roman" w:hAnsi="Times New Roman" w:cs="Times New Roman"/>
              </w:rPr>
              <w:t>“ bei „</w:t>
            </w:r>
            <w:r w:rsidRPr="00FD38A1">
              <w:rPr>
                <w:rFonts w:ascii="Times New Roman" w:hAnsi="Times New Roman" w:cs="Times New Roman"/>
                <w:i/>
                <w:iCs/>
              </w:rPr>
              <w:t>nurodyti Atliekų tvarkymo vietos adresą ir kilometrų skaičių</w:t>
            </w:r>
            <w:r>
              <w:rPr>
                <w:rFonts w:ascii="Times New Roman" w:hAnsi="Times New Roman" w:cs="Times New Roman"/>
              </w:rPr>
              <w:t>“</w:t>
            </w:r>
            <w:r w:rsidRPr="00FD38A1">
              <w:t xml:space="preserve"> </w:t>
            </w:r>
            <w:r w:rsidRPr="00FD38A1">
              <w:rPr>
                <w:rFonts w:ascii="Times New Roman" w:hAnsi="Times New Roman" w:cs="Times New Roman"/>
              </w:rPr>
              <w:t>reiškia ir</w:t>
            </w:r>
            <w:r w:rsidRPr="006E3286">
              <w:t xml:space="preserve"> </w:t>
            </w:r>
            <w:r w:rsidRPr="00FD38A1">
              <w:rPr>
                <w:rFonts w:ascii="Times New Roman" w:hAnsi="Times New Roman" w:cs="Times New Roman"/>
              </w:rPr>
              <w:t>„</w:t>
            </w:r>
            <w:r w:rsidRPr="00FD38A1">
              <w:rPr>
                <w:rFonts w:ascii="Times New Roman" w:hAnsi="Times New Roman" w:cs="Times New Roman"/>
                <w:i/>
                <w:iCs/>
              </w:rPr>
              <w:t>Atstumas (kilometrais) nuo Garažų g. 2, Klaipėda iki Tiekėjo Atliekų tvarkymo vietos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D38A1">
              <w:rPr>
                <w:rFonts w:ascii="Times New Roman" w:hAnsi="Times New Roman" w:cs="Times New Roman"/>
                <w:i/>
                <w:iCs/>
                <w:color w:val="EE0000"/>
              </w:rPr>
              <w:t>(-ų)</w:t>
            </w:r>
            <w:r w:rsidRPr="00FD38A1">
              <w:rPr>
                <w:rFonts w:ascii="Times New Roman" w:hAnsi="Times New Roman" w:cs="Times New Roman"/>
              </w:rPr>
              <w:t>“ bei „</w:t>
            </w:r>
            <w:r w:rsidRPr="00FD38A1">
              <w:rPr>
                <w:rFonts w:ascii="Times New Roman" w:hAnsi="Times New Roman" w:cs="Times New Roman"/>
                <w:i/>
                <w:iCs/>
              </w:rPr>
              <w:t>nurodyti Atliekų tvarkymo vietos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D38A1">
              <w:rPr>
                <w:rFonts w:ascii="Times New Roman" w:hAnsi="Times New Roman" w:cs="Times New Roman"/>
                <w:i/>
                <w:iCs/>
                <w:color w:val="EE0000"/>
              </w:rPr>
              <w:t>(-ų)</w:t>
            </w:r>
            <w:r w:rsidRPr="00FD38A1">
              <w:rPr>
                <w:rFonts w:ascii="Times New Roman" w:hAnsi="Times New Roman" w:cs="Times New Roman"/>
                <w:i/>
                <w:iCs/>
              </w:rPr>
              <w:t xml:space="preserve"> adresą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D38A1">
              <w:rPr>
                <w:rFonts w:ascii="Times New Roman" w:hAnsi="Times New Roman" w:cs="Times New Roman"/>
                <w:i/>
                <w:iCs/>
                <w:color w:val="EE0000"/>
              </w:rPr>
              <w:t>(-us)</w:t>
            </w:r>
            <w:r w:rsidRPr="00FD38A1">
              <w:rPr>
                <w:rFonts w:ascii="Times New Roman" w:hAnsi="Times New Roman" w:cs="Times New Roman"/>
                <w:i/>
                <w:iCs/>
              </w:rPr>
              <w:t xml:space="preserve"> ir kilometrų skaičių</w:t>
            </w:r>
            <w:r w:rsidRPr="00FD38A1">
              <w:rPr>
                <w:rFonts w:ascii="Times New Roman" w:hAnsi="Times New Roman" w:cs="Times New Roman"/>
              </w:rPr>
              <w:t>“</w:t>
            </w:r>
          </w:p>
          <w:p w14:paraId="4418F5A8" w14:textId="77777777" w:rsidR="00FD38A1" w:rsidRDefault="00FD38A1" w:rsidP="00F33A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pvz. </w:t>
            </w:r>
            <w:r w:rsidRPr="00FD38A1">
              <w:rPr>
                <w:rFonts w:ascii="Times New Roman" w:hAnsi="Times New Roman" w:cs="Times New Roman"/>
              </w:rPr>
              <w:t xml:space="preserve">konkurso sąlygų </w:t>
            </w:r>
            <w:r>
              <w:rPr>
                <w:rFonts w:ascii="Times New Roman" w:hAnsi="Times New Roman" w:cs="Times New Roman"/>
              </w:rPr>
              <w:t>5</w:t>
            </w:r>
            <w:r w:rsidRPr="00FD38A1">
              <w:rPr>
                <w:rFonts w:ascii="Times New Roman" w:hAnsi="Times New Roman" w:cs="Times New Roman"/>
              </w:rPr>
              <w:t xml:space="preserve"> priede kur nurodyta</w:t>
            </w:r>
            <w:r>
              <w:rPr>
                <w:rFonts w:ascii="Times New Roman" w:hAnsi="Times New Roman" w:cs="Times New Roman"/>
              </w:rPr>
              <w:t xml:space="preserve"> „</w:t>
            </w:r>
            <w:r w:rsidRPr="00FD38A1">
              <w:rPr>
                <w:rFonts w:ascii="Times New Roman" w:hAnsi="Times New Roman" w:cs="Times New Roman"/>
                <w:i/>
                <w:iCs/>
              </w:rPr>
              <w:t>Kriterijus T – atstumas (kilometrais) nuo Garažų g. 2, Klaipėda iki Tiekėjo Atliekų tvarkymo vietos</w:t>
            </w:r>
            <w:r>
              <w:rPr>
                <w:rFonts w:ascii="Times New Roman" w:hAnsi="Times New Roman" w:cs="Times New Roman"/>
              </w:rPr>
              <w:t>“ reiškia ir „</w:t>
            </w:r>
            <w:r w:rsidRPr="00FD38A1">
              <w:rPr>
                <w:rFonts w:ascii="Times New Roman" w:hAnsi="Times New Roman" w:cs="Times New Roman"/>
                <w:i/>
                <w:iCs/>
              </w:rPr>
              <w:t>Kriterijus T – atstumas (kilometrais) nuo Garažų g. 2, Klaipėda iki Tiekėjo Atliekų tvarkymo vietos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D38A1">
              <w:rPr>
                <w:rFonts w:ascii="Times New Roman" w:hAnsi="Times New Roman" w:cs="Times New Roman"/>
                <w:i/>
                <w:iCs/>
                <w:color w:val="EE0000"/>
              </w:rPr>
              <w:t>(-ų)</w:t>
            </w:r>
            <w:r>
              <w:rPr>
                <w:rFonts w:ascii="Times New Roman" w:hAnsi="Times New Roman" w:cs="Times New Roman"/>
              </w:rPr>
              <w:t>“ ir t.t.</w:t>
            </w:r>
          </w:p>
          <w:p w14:paraId="70E7DBDE" w14:textId="48A0FB72" w:rsidR="00FD38A1" w:rsidRPr="00FD38A1" w:rsidRDefault="00FD38A1" w:rsidP="00F33AD8">
            <w:pPr>
              <w:jc w:val="both"/>
              <w:rPr>
                <w:rFonts w:ascii="Times New Roman" w:hAnsi="Times New Roman" w:cs="Times New Roman"/>
              </w:rPr>
            </w:pPr>
            <w:r w:rsidRPr="00FD38A1">
              <w:rPr>
                <w:rFonts w:ascii="Times New Roman" w:hAnsi="Times New Roman" w:cs="Times New Roman"/>
              </w:rPr>
              <w:t>Kai Tiekėjas nurodys kelias Atliekų tvarkymo vietas, skaičiavimams bus naudojamas tolimesnis Atliekų tvarkymo vietos adresas (atstumas).</w:t>
            </w:r>
          </w:p>
        </w:tc>
      </w:tr>
    </w:tbl>
    <w:p w14:paraId="0B548B29" w14:textId="72920606" w:rsidR="00160EEF" w:rsidRPr="00160EEF" w:rsidRDefault="0004215D" w:rsidP="000421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</w:p>
    <w:sectPr w:rsidR="00160EEF" w:rsidRPr="00160EEF" w:rsidSect="006E32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24C3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275BAB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72E49E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58EF03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817648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38171F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5BF6F02"/>
    <w:multiLevelType w:val="hybridMultilevel"/>
    <w:tmpl w:val="F49215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02858"/>
    <w:multiLevelType w:val="hybridMultilevel"/>
    <w:tmpl w:val="C6A8D64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1FCC6D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7357669"/>
    <w:multiLevelType w:val="multilevel"/>
    <w:tmpl w:val="EC4CB2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lowerRoman"/>
      <w:lvlText w:val="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lowerLetter"/>
      <w:lvlText w:val="()"/>
      <w:lvlJc w:val="left"/>
      <w:pPr>
        <w:ind w:left="2160" w:hanging="360"/>
      </w:pPr>
    </w:lvl>
    <w:lvl w:ilvl="5">
      <w:start w:val="1"/>
      <w:numFmt w:val="lowerRoman"/>
      <w:lvlText w:val="()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lowerLetter"/>
      <w:lvlText w:val="."/>
      <w:lvlJc w:val="left"/>
      <w:pPr>
        <w:ind w:left="3240" w:hanging="360"/>
      </w:pPr>
    </w:lvl>
    <w:lvl w:ilvl="8">
      <w:start w:val="1"/>
      <w:numFmt w:val="lowerRoman"/>
      <w:lvlText w:val="."/>
      <w:lvlJc w:val="left"/>
      <w:pPr>
        <w:ind w:left="3600" w:hanging="360"/>
      </w:pPr>
    </w:lvl>
  </w:abstractNum>
  <w:abstractNum w:abstractNumId="10" w15:restartNumberingAfterBreak="0">
    <w:nsid w:val="54AA5359"/>
    <w:multiLevelType w:val="hybridMultilevel"/>
    <w:tmpl w:val="6A78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523F1"/>
    <w:multiLevelType w:val="hybridMultilevel"/>
    <w:tmpl w:val="53EE5880"/>
    <w:lvl w:ilvl="0" w:tplc="25E6670C">
      <w:start w:val="1"/>
      <w:numFmt w:val="decimal"/>
      <w:pStyle w:val="Numbering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270019">
      <w:start w:val="1"/>
      <w:numFmt w:val="lowerLetter"/>
      <w:lvlText w:val="%2."/>
      <w:lvlJc w:val="left"/>
      <w:pPr>
        <w:ind w:left="2537" w:hanging="360"/>
      </w:pPr>
    </w:lvl>
    <w:lvl w:ilvl="2" w:tplc="0427001B">
      <w:start w:val="1"/>
      <w:numFmt w:val="lowerRoman"/>
      <w:lvlText w:val="%3."/>
      <w:lvlJc w:val="right"/>
      <w:pPr>
        <w:ind w:left="3257" w:hanging="180"/>
      </w:pPr>
    </w:lvl>
    <w:lvl w:ilvl="3" w:tplc="0427000F">
      <w:start w:val="1"/>
      <w:numFmt w:val="decimal"/>
      <w:lvlText w:val="%4."/>
      <w:lvlJc w:val="left"/>
      <w:pPr>
        <w:ind w:left="3977" w:hanging="360"/>
      </w:pPr>
    </w:lvl>
    <w:lvl w:ilvl="4" w:tplc="04270019">
      <w:start w:val="1"/>
      <w:numFmt w:val="lowerLetter"/>
      <w:lvlText w:val="%5."/>
      <w:lvlJc w:val="left"/>
      <w:pPr>
        <w:ind w:left="4697" w:hanging="360"/>
      </w:pPr>
    </w:lvl>
    <w:lvl w:ilvl="5" w:tplc="0427001B">
      <w:start w:val="1"/>
      <w:numFmt w:val="lowerRoman"/>
      <w:lvlText w:val="%6."/>
      <w:lvlJc w:val="right"/>
      <w:pPr>
        <w:ind w:left="5417" w:hanging="180"/>
      </w:pPr>
    </w:lvl>
    <w:lvl w:ilvl="6" w:tplc="0427000F">
      <w:start w:val="1"/>
      <w:numFmt w:val="decimal"/>
      <w:lvlText w:val="%7."/>
      <w:lvlJc w:val="left"/>
      <w:pPr>
        <w:ind w:left="6137" w:hanging="360"/>
      </w:pPr>
    </w:lvl>
    <w:lvl w:ilvl="7" w:tplc="04270019">
      <w:start w:val="1"/>
      <w:numFmt w:val="lowerLetter"/>
      <w:lvlText w:val="%8."/>
      <w:lvlJc w:val="left"/>
      <w:pPr>
        <w:ind w:left="6857" w:hanging="360"/>
      </w:pPr>
    </w:lvl>
    <w:lvl w:ilvl="8" w:tplc="0427001B">
      <w:start w:val="1"/>
      <w:numFmt w:val="lowerRoman"/>
      <w:lvlText w:val="%9."/>
      <w:lvlJc w:val="right"/>
      <w:pPr>
        <w:ind w:left="7577" w:hanging="180"/>
      </w:pPr>
    </w:lvl>
  </w:abstractNum>
  <w:abstractNum w:abstractNumId="12" w15:restartNumberingAfterBreak="0">
    <w:nsid w:val="5A4308E4"/>
    <w:multiLevelType w:val="multilevel"/>
    <w:tmpl w:val="A1C6A03E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lowerRoman"/>
      <w:lvlText w:val=")"/>
      <w:lvlJc w:val="left"/>
      <w:pPr>
        <w:ind w:left="1080" w:hanging="360"/>
      </w:pPr>
    </w:lvl>
    <w:lvl w:ilvl="3">
      <w:start w:val="1"/>
      <w:numFmt w:val="decimal"/>
      <w:lvlText w:val="()"/>
      <w:lvlJc w:val="left"/>
      <w:pPr>
        <w:ind w:left="1440" w:hanging="360"/>
      </w:pPr>
    </w:lvl>
    <w:lvl w:ilvl="4">
      <w:start w:val="1"/>
      <w:numFmt w:val="lowerLetter"/>
      <w:lvlText w:val="()"/>
      <w:lvlJc w:val="left"/>
      <w:pPr>
        <w:ind w:left="1800" w:hanging="360"/>
      </w:pPr>
    </w:lvl>
    <w:lvl w:ilvl="5">
      <w:start w:val="1"/>
      <w:numFmt w:val="lowerRoman"/>
      <w:lvlText w:val="()"/>
      <w:lvlJc w:val="left"/>
      <w:pPr>
        <w:ind w:left="2160" w:hanging="360"/>
      </w:pPr>
    </w:lvl>
    <w:lvl w:ilvl="6">
      <w:start w:val="1"/>
      <w:numFmt w:val="decimal"/>
      <w:lvlText w:val="."/>
      <w:lvlJc w:val="left"/>
      <w:pPr>
        <w:ind w:left="2520" w:hanging="360"/>
      </w:pPr>
    </w:lvl>
    <w:lvl w:ilvl="7">
      <w:start w:val="1"/>
      <w:numFmt w:val="lowerLetter"/>
      <w:lvlText w:val="."/>
      <w:lvlJc w:val="left"/>
      <w:pPr>
        <w:ind w:left="2880" w:hanging="360"/>
      </w:pPr>
    </w:lvl>
    <w:lvl w:ilvl="8">
      <w:start w:val="1"/>
      <w:numFmt w:val="lowerRoman"/>
      <w:lvlText w:val="."/>
      <w:lvlJc w:val="left"/>
      <w:pPr>
        <w:ind w:left="3240" w:hanging="360"/>
      </w:pPr>
    </w:lvl>
  </w:abstractNum>
  <w:abstractNum w:abstractNumId="13" w15:restartNumberingAfterBreak="0">
    <w:nsid w:val="6AC4A20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7653CCB"/>
    <w:multiLevelType w:val="hybridMultilevel"/>
    <w:tmpl w:val="0478BA0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03320771">
    <w:abstractNumId w:val="3"/>
  </w:num>
  <w:num w:numId="2" w16cid:durableId="229850631">
    <w:abstractNumId w:val="0"/>
  </w:num>
  <w:num w:numId="3" w16cid:durableId="1096827209">
    <w:abstractNumId w:val="13"/>
  </w:num>
  <w:num w:numId="4" w16cid:durableId="346641593">
    <w:abstractNumId w:val="4"/>
  </w:num>
  <w:num w:numId="5" w16cid:durableId="120660913">
    <w:abstractNumId w:val="2"/>
  </w:num>
  <w:num w:numId="6" w16cid:durableId="55862117">
    <w:abstractNumId w:val="8"/>
  </w:num>
  <w:num w:numId="7" w16cid:durableId="1467504425">
    <w:abstractNumId w:val="5"/>
  </w:num>
  <w:num w:numId="8" w16cid:durableId="746995327">
    <w:abstractNumId w:val="1"/>
  </w:num>
  <w:num w:numId="9" w16cid:durableId="1288049970">
    <w:abstractNumId w:val="10"/>
  </w:num>
  <w:num w:numId="10" w16cid:durableId="15681090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444203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639678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4881461">
    <w:abstractNumId w:val="14"/>
  </w:num>
  <w:num w:numId="14" w16cid:durableId="9611584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91403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512"/>
    <w:rsid w:val="00017706"/>
    <w:rsid w:val="0002406E"/>
    <w:rsid w:val="00030F3A"/>
    <w:rsid w:val="00032012"/>
    <w:rsid w:val="0004215D"/>
    <w:rsid w:val="00044163"/>
    <w:rsid w:val="0006574B"/>
    <w:rsid w:val="00093003"/>
    <w:rsid w:val="000B1C48"/>
    <w:rsid w:val="000E15BE"/>
    <w:rsid w:val="000F0082"/>
    <w:rsid w:val="001226AC"/>
    <w:rsid w:val="001244B4"/>
    <w:rsid w:val="00160EEF"/>
    <w:rsid w:val="00182F8B"/>
    <w:rsid w:val="001A27B7"/>
    <w:rsid w:val="001D2CA1"/>
    <w:rsid w:val="001E4766"/>
    <w:rsid w:val="00226153"/>
    <w:rsid w:val="00230AEC"/>
    <w:rsid w:val="00230F84"/>
    <w:rsid w:val="0024441B"/>
    <w:rsid w:val="002516BD"/>
    <w:rsid w:val="00251D11"/>
    <w:rsid w:val="0025532B"/>
    <w:rsid w:val="00256E56"/>
    <w:rsid w:val="00260B9A"/>
    <w:rsid w:val="002648F5"/>
    <w:rsid w:val="002F11B0"/>
    <w:rsid w:val="00300298"/>
    <w:rsid w:val="00333B9D"/>
    <w:rsid w:val="003424F3"/>
    <w:rsid w:val="003854F3"/>
    <w:rsid w:val="003B0E49"/>
    <w:rsid w:val="003C230F"/>
    <w:rsid w:val="003E2818"/>
    <w:rsid w:val="003E67A2"/>
    <w:rsid w:val="004454BB"/>
    <w:rsid w:val="00466131"/>
    <w:rsid w:val="004679DA"/>
    <w:rsid w:val="00467F33"/>
    <w:rsid w:val="004749A7"/>
    <w:rsid w:val="004C0098"/>
    <w:rsid w:val="0050134A"/>
    <w:rsid w:val="00505CD6"/>
    <w:rsid w:val="0052495F"/>
    <w:rsid w:val="00527AC2"/>
    <w:rsid w:val="00570F63"/>
    <w:rsid w:val="00597557"/>
    <w:rsid w:val="005E1C69"/>
    <w:rsid w:val="005E3BF4"/>
    <w:rsid w:val="005F0564"/>
    <w:rsid w:val="005F3AB3"/>
    <w:rsid w:val="00603711"/>
    <w:rsid w:val="00622F8A"/>
    <w:rsid w:val="006406C0"/>
    <w:rsid w:val="00647427"/>
    <w:rsid w:val="0066473E"/>
    <w:rsid w:val="00676512"/>
    <w:rsid w:val="006B4A33"/>
    <w:rsid w:val="006C145B"/>
    <w:rsid w:val="006C154F"/>
    <w:rsid w:val="006D772A"/>
    <w:rsid w:val="006E3286"/>
    <w:rsid w:val="00726703"/>
    <w:rsid w:val="007401E9"/>
    <w:rsid w:val="007570CA"/>
    <w:rsid w:val="0076572C"/>
    <w:rsid w:val="00782822"/>
    <w:rsid w:val="007879C4"/>
    <w:rsid w:val="0079411F"/>
    <w:rsid w:val="007943EA"/>
    <w:rsid w:val="00795ADE"/>
    <w:rsid w:val="007B01D0"/>
    <w:rsid w:val="007B3849"/>
    <w:rsid w:val="007B7D3F"/>
    <w:rsid w:val="00806F0A"/>
    <w:rsid w:val="00812157"/>
    <w:rsid w:val="008139BC"/>
    <w:rsid w:val="00814844"/>
    <w:rsid w:val="00863BEC"/>
    <w:rsid w:val="00864530"/>
    <w:rsid w:val="008A0CDA"/>
    <w:rsid w:val="008D287C"/>
    <w:rsid w:val="00956639"/>
    <w:rsid w:val="00971B40"/>
    <w:rsid w:val="00982E1D"/>
    <w:rsid w:val="00987114"/>
    <w:rsid w:val="009D3AA2"/>
    <w:rsid w:val="009F1DC7"/>
    <w:rsid w:val="00A02544"/>
    <w:rsid w:val="00AF06BD"/>
    <w:rsid w:val="00B0328B"/>
    <w:rsid w:val="00B21CA3"/>
    <w:rsid w:val="00B23A59"/>
    <w:rsid w:val="00C155F2"/>
    <w:rsid w:val="00C5400B"/>
    <w:rsid w:val="00C965F8"/>
    <w:rsid w:val="00CB55EF"/>
    <w:rsid w:val="00CC1DED"/>
    <w:rsid w:val="00CD1E46"/>
    <w:rsid w:val="00CF14C6"/>
    <w:rsid w:val="00D06109"/>
    <w:rsid w:val="00D14B53"/>
    <w:rsid w:val="00D45402"/>
    <w:rsid w:val="00DA08DF"/>
    <w:rsid w:val="00DC2699"/>
    <w:rsid w:val="00DC7268"/>
    <w:rsid w:val="00DE2836"/>
    <w:rsid w:val="00DE5927"/>
    <w:rsid w:val="00E2070F"/>
    <w:rsid w:val="00E2140C"/>
    <w:rsid w:val="00E556EA"/>
    <w:rsid w:val="00EB5E20"/>
    <w:rsid w:val="00ED3590"/>
    <w:rsid w:val="00F33AD8"/>
    <w:rsid w:val="00F46170"/>
    <w:rsid w:val="00F637D0"/>
    <w:rsid w:val="00F73B74"/>
    <w:rsid w:val="00F9006C"/>
    <w:rsid w:val="00FD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9AEDF"/>
  <w15:chartTrackingRefBased/>
  <w15:docId w15:val="{54362711-D8A3-4026-A5D5-A590C86A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76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76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76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76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76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76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76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76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76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76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76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76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7651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7651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7651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7651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7651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7651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76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6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76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76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76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7651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7651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7651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76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7651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76512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676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IVPK Hyperlink,Alna"/>
    <w:uiPriority w:val="99"/>
    <w:unhideWhenUsed/>
    <w:qFormat/>
    <w:rsid w:val="00CC1DED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570C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570C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570C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570C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570CA"/>
    <w:rPr>
      <w:b/>
      <w:bCs/>
      <w:sz w:val="20"/>
      <w:szCs w:val="20"/>
    </w:rPr>
  </w:style>
  <w:style w:type="character" w:customStyle="1" w:styleId="NumberingChar">
    <w:name w:val="Numbering Char"/>
    <w:aliases w:val="List Paragraph Char,List Paragraph Red Char,Bullet EY Char,Buletai Char,List Paragraph21 Char,List Paragraph1 Char,List Paragraph2 Char,lp1 Char,Bullet 1 Char,Use Case List Paragraph Char,ERP-List Paragraph Char,List Paragraph11 Char"/>
    <w:basedOn w:val="Numatytasispastraiposriftas"/>
    <w:link w:val="Numbering"/>
    <w:qFormat/>
    <w:locked/>
    <w:rsid w:val="003E67A2"/>
    <w:rPr>
      <w:rFonts w:ascii="Times New Roman" w:eastAsiaTheme="minorEastAsia" w:hAnsi="Times New Roman" w:cs="Times New Roman"/>
      <w:color w:val="000000"/>
      <w:kern w:val="0"/>
      <w:lang w:val="lt-LT" w:eastAsia="zh-CN"/>
      <w14:ligatures w14:val="none"/>
    </w:rPr>
  </w:style>
  <w:style w:type="paragraph" w:customStyle="1" w:styleId="Numbering">
    <w:name w:val="Numbering"/>
    <w:basedOn w:val="prastasis"/>
    <w:link w:val="NumberingChar"/>
    <w:qFormat/>
    <w:rsid w:val="003E67A2"/>
    <w:pPr>
      <w:numPr>
        <w:numId w:val="14"/>
      </w:numPr>
      <w:spacing w:before="120" w:after="120" w:line="280" w:lineRule="atLeast"/>
      <w:jc w:val="both"/>
    </w:pPr>
    <w:rPr>
      <w:rFonts w:ascii="Times New Roman" w:eastAsiaTheme="minorEastAsia" w:hAnsi="Times New Roman" w:cs="Times New Roman"/>
      <w:color w:val="000000"/>
      <w:kern w:val="0"/>
      <w:lang w:eastAsia="zh-CN"/>
      <w14:ligatures w14:val="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63BEC"/>
    <w:rPr>
      <w:color w:val="96607D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00298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6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6153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3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Bružas</dc:creator>
  <cp:keywords/>
  <dc:description/>
  <cp:lastModifiedBy>Ausra.Skrabiene</cp:lastModifiedBy>
  <cp:revision>23</cp:revision>
  <dcterms:created xsi:type="dcterms:W3CDTF">2026-01-28T08:27:00Z</dcterms:created>
  <dcterms:modified xsi:type="dcterms:W3CDTF">2026-03-12T12:05:00Z</dcterms:modified>
</cp:coreProperties>
</file>