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E827F52" w14:textId="77777777" w:rsidR="001344DE" w:rsidRPr="00425FF2" w:rsidRDefault="001344DE" w:rsidP="001344DE">
          <w:pPr>
            <w:spacing w:after="120" w:line="20" w:lineRule="atLeast"/>
            <w:contextualSpacing/>
            <w:jc w:val="center"/>
            <w:rPr>
              <w:rFonts w:cstheme="minorHAnsi"/>
              <w:b/>
              <w:bCs/>
              <w:sz w:val="24"/>
              <w:szCs w:val="24"/>
            </w:rPr>
          </w:pPr>
        </w:p>
        <w:p w14:paraId="5BB16029" w14:textId="77777777" w:rsidR="001344DE" w:rsidRPr="00425FF2" w:rsidRDefault="001344DE" w:rsidP="001344DE">
          <w:pPr>
            <w:spacing w:after="120" w:line="20" w:lineRule="atLeast"/>
            <w:contextualSpacing/>
            <w:jc w:val="center"/>
            <w:rPr>
              <w:rFonts w:cstheme="minorHAnsi"/>
              <w:b/>
              <w:bCs/>
              <w:sz w:val="24"/>
              <w:szCs w:val="24"/>
            </w:rPr>
          </w:pPr>
        </w:p>
        <w:p w14:paraId="54D664BE" w14:textId="77777777" w:rsidR="001344DE" w:rsidRPr="00425FF2" w:rsidRDefault="001344DE" w:rsidP="001344DE">
          <w:pPr>
            <w:spacing w:after="120" w:line="20" w:lineRule="atLeast"/>
            <w:contextualSpacing/>
            <w:jc w:val="center"/>
            <w:rPr>
              <w:rFonts w:cstheme="minorHAnsi"/>
              <w:b/>
              <w:bCs/>
              <w:sz w:val="24"/>
              <w:szCs w:val="24"/>
            </w:rPr>
          </w:pPr>
        </w:p>
        <w:p w14:paraId="1F28940F" w14:textId="77777777" w:rsidR="001344DE" w:rsidRPr="00425FF2" w:rsidRDefault="001344DE" w:rsidP="001344DE">
          <w:pPr>
            <w:spacing w:after="120" w:line="20" w:lineRule="atLeast"/>
            <w:contextualSpacing/>
            <w:jc w:val="center"/>
            <w:rPr>
              <w:rFonts w:cstheme="minorHAnsi"/>
              <w:b/>
              <w:bCs/>
              <w:sz w:val="24"/>
              <w:szCs w:val="24"/>
            </w:rPr>
          </w:pPr>
        </w:p>
        <w:p w14:paraId="00B8A79E" w14:textId="77777777" w:rsidR="001344DE" w:rsidRPr="00425FF2" w:rsidRDefault="001344DE" w:rsidP="001344DE">
          <w:pPr>
            <w:spacing w:after="120" w:line="20" w:lineRule="atLeast"/>
            <w:contextualSpacing/>
            <w:jc w:val="center"/>
            <w:rPr>
              <w:rFonts w:cstheme="minorHAnsi"/>
              <w:b/>
              <w:bCs/>
              <w:sz w:val="24"/>
              <w:szCs w:val="24"/>
            </w:rPr>
          </w:pPr>
        </w:p>
        <w:p w14:paraId="5A4A694A" w14:textId="77777777" w:rsidR="001344DE" w:rsidRPr="00425FF2" w:rsidRDefault="001344DE" w:rsidP="001344DE">
          <w:pPr>
            <w:spacing w:after="120" w:line="20" w:lineRule="atLeast"/>
            <w:contextualSpacing/>
            <w:jc w:val="center"/>
            <w:rPr>
              <w:rFonts w:cstheme="minorHAnsi"/>
              <w:b/>
              <w:bCs/>
              <w:sz w:val="24"/>
              <w:szCs w:val="24"/>
            </w:rPr>
          </w:pPr>
        </w:p>
        <w:p w14:paraId="2D29B7D6" w14:textId="77777777" w:rsidR="001344DE" w:rsidRPr="00425FF2" w:rsidRDefault="001344DE" w:rsidP="001344DE">
          <w:pPr>
            <w:spacing w:after="120" w:line="20" w:lineRule="atLeast"/>
            <w:contextualSpacing/>
            <w:jc w:val="center"/>
            <w:rPr>
              <w:rFonts w:cstheme="minorHAnsi"/>
              <w:b/>
              <w:bCs/>
              <w:sz w:val="24"/>
              <w:szCs w:val="24"/>
            </w:rPr>
          </w:pPr>
        </w:p>
        <w:p w14:paraId="6C669F83" w14:textId="77777777" w:rsidR="001344DE" w:rsidRPr="00425FF2" w:rsidRDefault="001344DE" w:rsidP="001344DE">
          <w:pPr>
            <w:spacing w:after="120" w:line="20" w:lineRule="atLeast"/>
            <w:contextualSpacing/>
            <w:jc w:val="center"/>
            <w:rPr>
              <w:rFonts w:cstheme="minorHAnsi"/>
              <w:b/>
              <w:bCs/>
              <w:sz w:val="24"/>
              <w:szCs w:val="24"/>
            </w:rPr>
          </w:pPr>
        </w:p>
        <w:p w14:paraId="4AD6C00D" w14:textId="77777777" w:rsidR="001344DE" w:rsidRPr="00425FF2" w:rsidRDefault="001344DE" w:rsidP="001344DE">
          <w:pPr>
            <w:spacing w:after="120" w:line="20" w:lineRule="atLeast"/>
            <w:contextualSpacing/>
            <w:jc w:val="center"/>
            <w:rPr>
              <w:rFonts w:cstheme="minorHAnsi"/>
              <w:b/>
              <w:bCs/>
              <w:sz w:val="24"/>
              <w:szCs w:val="24"/>
            </w:rPr>
          </w:pPr>
        </w:p>
        <w:p w14:paraId="2F3E6C76" w14:textId="77777777" w:rsidR="001344DE" w:rsidRPr="00425FF2" w:rsidRDefault="001344DE" w:rsidP="001344DE">
          <w:pPr>
            <w:spacing w:after="120" w:line="20" w:lineRule="atLeast"/>
            <w:contextualSpacing/>
            <w:jc w:val="center"/>
            <w:rPr>
              <w:rFonts w:cstheme="minorHAnsi"/>
              <w:b/>
              <w:bCs/>
              <w:sz w:val="24"/>
              <w:szCs w:val="24"/>
            </w:rPr>
          </w:pPr>
        </w:p>
        <w:p w14:paraId="3D6519FD" w14:textId="77777777" w:rsidR="001344DE" w:rsidRPr="00425FF2" w:rsidRDefault="001344DE" w:rsidP="001344DE">
          <w:pPr>
            <w:spacing w:after="120" w:line="20" w:lineRule="atLeast"/>
            <w:contextualSpacing/>
            <w:jc w:val="center"/>
            <w:rPr>
              <w:rFonts w:cstheme="minorHAnsi"/>
              <w:b/>
              <w:bCs/>
              <w:sz w:val="24"/>
              <w:szCs w:val="24"/>
            </w:rPr>
          </w:pPr>
        </w:p>
        <w:p w14:paraId="04C6AAE6" w14:textId="77777777" w:rsidR="001344DE" w:rsidRPr="00425FF2" w:rsidRDefault="001344DE" w:rsidP="001344DE">
          <w:pPr>
            <w:spacing w:after="120" w:line="20" w:lineRule="atLeast"/>
            <w:contextualSpacing/>
            <w:jc w:val="center"/>
            <w:rPr>
              <w:rFonts w:cstheme="minorHAnsi"/>
              <w:b/>
              <w:bCs/>
              <w:sz w:val="24"/>
              <w:szCs w:val="24"/>
            </w:rPr>
          </w:pPr>
        </w:p>
        <w:p w14:paraId="3E606E73" w14:textId="77777777" w:rsidR="001344DE" w:rsidRPr="00425FF2" w:rsidRDefault="001344DE" w:rsidP="001344DE">
          <w:pPr>
            <w:spacing w:after="120" w:line="20" w:lineRule="atLeast"/>
            <w:contextualSpacing/>
            <w:jc w:val="center"/>
            <w:rPr>
              <w:rFonts w:cstheme="minorHAnsi"/>
              <w:b/>
              <w:bCs/>
              <w:sz w:val="24"/>
              <w:szCs w:val="24"/>
            </w:rPr>
          </w:pPr>
        </w:p>
        <w:p w14:paraId="25C6C47B" w14:textId="77777777" w:rsidR="001344DE" w:rsidRPr="00425FF2" w:rsidRDefault="001344DE" w:rsidP="001344DE">
          <w:pPr>
            <w:spacing w:after="120" w:line="20" w:lineRule="atLeast"/>
            <w:contextualSpacing/>
            <w:jc w:val="center"/>
            <w:rPr>
              <w:rFonts w:cstheme="minorHAnsi"/>
              <w:b/>
              <w:bCs/>
              <w:sz w:val="24"/>
              <w:szCs w:val="24"/>
            </w:rPr>
          </w:pPr>
        </w:p>
        <w:p w14:paraId="3D53D977" w14:textId="77777777" w:rsidR="001344DE" w:rsidRPr="00425FF2" w:rsidRDefault="001344DE" w:rsidP="001344DE">
          <w:pPr>
            <w:spacing w:after="120" w:line="20" w:lineRule="atLeast"/>
            <w:contextualSpacing/>
            <w:jc w:val="center"/>
            <w:rPr>
              <w:rFonts w:cstheme="minorHAnsi"/>
              <w:b/>
              <w:bCs/>
              <w:sz w:val="24"/>
              <w:szCs w:val="24"/>
            </w:rPr>
          </w:pPr>
        </w:p>
        <w:p w14:paraId="77A11F10" w14:textId="77777777" w:rsidR="001344DE" w:rsidRPr="00425FF2" w:rsidRDefault="001344DE" w:rsidP="001344DE">
          <w:pPr>
            <w:spacing w:after="120" w:line="20" w:lineRule="atLeast"/>
            <w:contextualSpacing/>
            <w:jc w:val="center"/>
            <w:rPr>
              <w:rFonts w:cstheme="minorHAnsi"/>
              <w:b/>
              <w:bCs/>
              <w:sz w:val="24"/>
              <w:szCs w:val="24"/>
            </w:rPr>
          </w:pPr>
        </w:p>
        <w:p w14:paraId="39594535" w14:textId="77777777" w:rsidR="001344DE" w:rsidRPr="00425FF2" w:rsidRDefault="001344DE" w:rsidP="001344DE">
          <w:pPr>
            <w:spacing w:after="120" w:line="20" w:lineRule="atLeast"/>
            <w:contextualSpacing/>
            <w:jc w:val="center"/>
            <w:rPr>
              <w:rFonts w:cstheme="minorHAnsi"/>
              <w:b/>
              <w:bCs/>
              <w:sz w:val="24"/>
              <w:szCs w:val="24"/>
            </w:rPr>
          </w:pPr>
        </w:p>
        <w:p w14:paraId="6EE8777F" w14:textId="77777777" w:rsidR="001344DE" w:rsidRPr="00425FF2" w:rsidRDefault="001344DE" w:rsidP="001344DE">
          <w:pPr>
            <w:spacing w:after="120" w:line="20" w:lineRule="atLeast"/>
            <w:contextualSpacing/>
            <w:jc w:val="center"/>
            <w:rPr>
              <w:rFonts w:cstheme="minorHAnsi"/>
              <w:b/>
              <w:bCs/>
              <w:sz w:val="24"/>
              <w:szCs w:val="24"/>
            </w:rPr>
          </w:pPr>
        </w:p>
        <w:p w14:paraId="1D1BF965" w14:textId="560568C4" w:rsidR="00D526C8" w:rsidRPr="00425FF2" w:rsidRDefault="001344DE" w:rsidP="00453E33">
          <w:pPr>
            <w:spacing w:after="120" w:line="20" w:lineRule="atLeast"/>
            <w:contextualSpacing/>
            <w:jc w:val="center"/>
            <w:rPr>
              <w:rFonts w:cstheme="minorHAnsi"/>
              <w:b/>
              <w:bCs/>
              <w:sz w:val="28"/>
              <w:szCs w:val="28"/>
            </w:rPr>
          </w:pPr>
          <w:r w:rsidRPr="00425FF2">
            <w:rPr>
              <w:rFonts w:cstheme="minorHAnsi"/>
              <w:b/>
              <w:bCs/>
              <w:sz w:val="28"/>
              <w:szCs w:val="28"/>
            </w:rPr>
            <w:t xml:space="preserve">SUPAPRASTINTO VIEŠOJO </w:t>
          </w:r>
          <w:r w:rsidR="00425451" w:rsidRPr="00425FF2">
            <w:rPr>
              <w:rFonts w:cstheme="minorHAnsi"/>
              <w:b/>
              <w:bCs/>
              <w:sz w:val="28"/>
              <w:szCs w:val="28"/>
            </w:rPr>
            <w:t>PIRKIMO „</w:t>
          </w:r>
          <w:r w:rsidR="0056197B" w:rsidRPr="0056197B">
            <w:rPr>
              <w:rFonts w:cstheme="minorHAnsi"/>
              <w:b/>
              <w:bCs/>
              <w:sz w:val="28"/>
              <w:szCs w:val="28"/>
            </w:rPr>
            <w:t>NUOTEKŲ VALYMO ĮRENGINIŲ REKONSTRUKCIJA EŽERĖLIO M.</w:t>
          </w:r>
          <w:r w:rsidR="00425451" w:rsidRPr="00425FF2">
            <w:rPr>
              <w:rFonts w:cstheme="minorHAnsi"/>
              <w:b/>
              <w:bCs/>
              <w:sz w:val="28"/>
              <w:szCs w:val="28"/>
            </w:rPr>
            <w:t>“</w:t>
          </w:r>
        </w:p>
        <w:p w14:paraId="18ACC6AD" w14:textId="084119AE" w:rsidR="00D526C8" w:rsidRPr="00425FF2" w:rsidRDefault="00425451" w:rsidP="004E4612">
          <w:pPr>
            <w:spacing w:after="120" w:line="20" w:lineRule="atLeast"/>
            <w:contextualSpacing/>
            <w:jc w:val="center"/>
            <w:rPr>
              <w:rFonts w:cstheme="minorHAnsi"/>
              <w:b/>
              <w:bCs/>
              <w:sz w:val="28"/>
              <w:szCs w:val="28"/>
            </w:rPr>
          </w:pPr>
          <w:r w:rsidRPr="00425FF2">
            <w:rPr>
              <w:rFonts w:cstheme="minorHAnsi"/>
              <w:b/>
              <w:bCs/>
              <w:sz w:val="28"/>
              <w:szCs w:val="28"/>
            </w:rPr>
            <w:t xml:space="preserve">ATVIRO KONKURSO </w:t>
          </w:r>
          <w:r w:rsidR="00425FF2" w:rsidRPr="00425FF2">
            <w:rPr>
              <w:rFonts w:cstheme="minorHAnsi"/>
              <w:b/>
              <w:bCs/>
              <w:sz w:val="28"/>
              <w:szCs w:val="28"/>
            </w:rPr>
            <w:t xml:space="preserve">SPECIALIOSIOS </w:t>
          </w:r>
          <w:r w:rsidR="00D526C8" w:rsidRPr="00425FF2">
            <w:rPr>
              <w:rFonts w:cstheme="minorHAnsi"/>
              <w:b/>
              <w:bCs/>
              <w:sz w:val="28"/>
              <w:szCs w:val="28"/>
            </w:rPr>
            <w:t>SĄLYGOS</w:t>
          </w:r>
        </w:p>
        <w:p w14:paraId="0FC90D8B" w14:textId="77777777" w:rsidR="00D526C8" w:rsidRPr="00425FF2" w:rsidRDefault="00D526C8" w:rsidP="0048654D">
          <w:pPr>
            <w:spacing w:after="120" w:line="20" w:lineRule="atLeast"/>
            <w:contextualSpacing/>
            <w:rPr>
              <w:rFonts w:cstheme="minorHAnsi"/>
              <w:sz w:val="28"/>
              <w:szCs w:val="28"/>
            </w:rPr>
          </w:pPr>
        </w:p>
        <w:p w14:paraId="517C01D9" w14:textId="77777777" w:rsidR="001C24BC" w:rsidRPr="00425FF2" w:rsidRDefault="005F13F0" w:rsidP="004E4612">
          <w:pPr>
            <w:spacing w:after="120" w:line="20" w:lineRule="atLeast"/>
            <w:contextualSpacing/>
            <w:rPr>
              <w:rFonts w:cstheme="minorHAnsi"/>
            </w:rPr>
          </w:pPr>
          <w:r w:rsidRPr="00425FF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25FF2" w:rsidRDefault="001C24BC" w:rsidP="004E4612">
              <w:pPr>
                <w:pStyle w:val="Turinioantrat"/>
                <w:spacing w:before="0" w:line="20" w:lineRule="atLeast"/>
                <w:ind w:left="432" w:hanging="432"/>
                <w:contextualSpacing/>
                <w:rPr>
                  <w:rFonts w:asciiTheme="minorHAnsi" w:hAnsiTheme="minorHAnsi" w:cstheme="minorHAnsi"/>
                </w:rPr>
              </w:pPr>
              <w:r w:rsidRPr="00425FF2">
                <w:rPr>
                  <w:rFonts w:asciiTheme="minorHAnsi" w:hAnsiTheme="minorHAnsi" w:cstheme="minorHAnsi"/>
                </w:rPr>
                <w:t>TURINYS</w:t>
              </w:r>
            </w:p>
            <w:p w14:paraId="5C884616" w14:textId="79C73F6D" w:rsidR="0074475B" w:rsidRPr="00425FF2" w:rsidRDefault="001C24BC" w:rsidP="009743DE">
              <w:pPr>
                <w:pStyle w:val="Turinys1"/>
                <w:rPr>
                  <w:sz w:val="22"/>
                  <w:szCs w:val="22"/>
                  <w:lang w:eastAsia="en-US"/>
                </w:rPr>
              </w:pPr>
              <w:r w:rsidRPr="00425FF2">
                <w:rPr>
                  <w:rFonts w:cstheme="minorHAnsi"/>
                  <w:color w:val="2B579A"/>
                  <w:shd w:val="clear" w:color="auto" w:fill="E6E6E6"/>
                </w:rPr>
                <w:fldChar w:fldCharType="begin"/>
              </w:r>
              <w:r w:rsidRPr="00425FF2">
                <w:rPr>
                  <w:rFonts w:cstheme="minorHAnsi"/>
                </w:rPr>
                <w:instrText xml:space="preserve"> TOC \o "1-3" \h \z \u </w:instrText>
              </w:r>
              <w:r w:rsidRPr="00425FF2">
                <w:rPr>
                  <w:rFonts w:cstheme="minorHAnsi"/>
                  <w:color w:val="2B579A"/>
                  <w:shd w:val="clear" w:color="auto" w:fill="E6E6E6"/>
                </w:rPr>
                <w:fldChar w:fldCharType="separate"/>
              </w:r>
              <w:hyperlink w:anchor="_Toc126333928" w:history="1">
                <w:r w:rsidR="0074475B" w:rsidRPr="00425FF2">
                  <w:rPr>
                    <w:rStyle w:val="Hipersaitas"/>
                    <w:rFonts w:cstheme="minorHAnsi"/>
                  </w:rPr>
                  <w:t>1.Bendra informacija</w:t>
                </w:r>
                <w:r w:rsidR="0074475B" w:rsidRPr="00425FF2">
                  <w:rPr>
                    <w:webHidden/>
                  </w:rPr>
                  <w:tab/>
                </w:r>
                <w:r w:rsidR="0074475B" w:rsidRPr="00425FF2">
                  <w:rPr>
                    <w:webHidden/>
                  </w:rPr>
                  <w:fldChar w:fldCharType="begin"/>
                </w:r>
                <w:r w:rsidR="0074475B" w:rsidRPr="00425FF2">
                  <w:rPr>
                    <w:webHidden/>
                  </w:rPr>
                  <w:instrText xml:space="preserve"> PAGEREF _Toc126333928 \h </w:instrText>
                </w:r>
                <w:r w:rsidR="0074475B" w:rsidRPr="00425FF2">
                  <w:rPr>
                    <w:webHidden/>
                  </w:rPr>
                </w:r>
                <w:r w:rsidR="0074475B" w:rsidRPr="00425FF2">
                  <w:rPr>
                    <w:webHidden/>
                  </w:rPr>
                  <w:fldChar w:fldCharType="separate"/>
                </w:r>
                <w:r w:rsidR="001D414C" w:rsidRPr="00425FF2">
                  <w:rPr>
                    <w:webHidden/>
                  </w:rPr>
                  <w:t>2</w:t>
                </w:r>
                <w:r w:rsidR="0074475B" w:rsidRPr="00425FF2">
                  <w:rPr>
                    <w:webHidden/>
                  </w:rPr>
                  <w:fldChar w:fldCharType="end"/>
                </w:r>
              </w:hyperlink>
            </w:p>
            <w:p w14:paraId="72F5B133" w14:textId="047C63A5" w:rsidR="0074475B" w:rsidRPr="00425FF2" w:rsidRDefault="0074475B" w:rsidP="009743DE">
              <w:pPr>
                <w:pStyle w:val="Turinys1"/>
                <w:rPr>
                  <w:sz w:val="22"/>
                  <w:szCs w:val="22"/>
                  <w:lang w:eastAsia="en-US"/>
                </w:rPr>
              </w:pPr>
              <w:hyperlink w:anchor="_Toc126333929" w:history="1">
                <w:r w:rsidRPr="00425FF2">
                  <w:rPr>
                    <w:rStyle w:val="Hipersaitas"/>
                    <w:rFonts w:ascii="Calibri" w:hAnsi="Calibri" w:cs="Calibri"/>
                  </w:rPr>
                  <w:t>2</w:t>
                </w:r>
                <w:r w:rsidRPr="00425FF2">
                  <w:rPr>
                    <w:rStyle w:val="Hipersaitas"/>
                  </w:rPr>
                  <w:t>.</w:t>
                </w:r>
                <w:r w:rsidRPr="00425FF2">
                  <w:rPr>
                    <w:rStyle w:val="Hipersaitas"/>
                    <w:rFonts w:cstheme="minorHAnsi"/>
                  </w:rPr>
                  <w:t>Pirkimo objektas</w:t>
                </w:r>
                <w:r w:rsidRPr="00425FF2">
                  <w:rPr>
                    <w:webHidden/>
                  </w:rPr>
                  <w:tab/>
                </w:r>
                <w:r w:rsidRPr="00425FF2">
                  <w:rPr>
                    <w:webHidden/>
                  </w:rPr>
                  <w:fldChar w:fldCharType="begin"/>
                </w:r>
                <w:r w:rsidRPr="00425FF2">
                  <w:rPr>
                    <w:webHidden/>
                  </w:rPr>
                  <w:instrText xml:space="preserve"> PAGEREF _Toc126333929 \h </w:instrText>
                </w:r>
                <w:r w:rsidRPr="00425FF2">
                  <w:rPr>
                    <w:webHidden/>
                  </w:rPr>
                </w:r>
                <w:r w:rsidRPr="00425FF2">
                  <w:rPr>
                    <w:webHidden/>
                  </w:rPr>
                  <w:fldChar w:fldCharType="separate"/>
                </w:r>
                <w:r w:rsidR="001D414C" w:rsidRPr="00425FF2">
                  <w:rPr>
                    <w:webHidden/>
                  </w:rPr>
                  <w:t>3</w:t>
                </w:r>
                <w:r w:rsidRPr="00425FF2">
                  <w:rPr>
                    <w:webHidden/>
                  </w:rPr>
                  <w:fldChar w:fldCharType="end"/>
                </w:r>
              </w:hyperlink>
            </w:p>
            <w:p w14:paraId="569BF15B" w14:textId="3C903AF5" w:rsidR="0074475B" w:rsidRPr="00425FF2" w:rsidRDefault="0074475B" w:rsidP="009743DE">
              <w:pPr>
                <w:pStyle w:val="Turinys1"/>
                <w:rPr>
                  <w:sz w:val="22"/>
                  <w:szCs w:val="22"/>
                  <w:lang w:eastAsia="en-US"/>
                </w:rPr>
              </w:pPr>
              <w:hyperlink w:anchor="_Toc126333930" w:history="1">
                <w:r w:rsidRPr="00425FF2">
                  <w:rPr>
                    <w:rStyle w:val="Hipersaitas"/>
                    <w:rFonts w:cstheme="minorHAnsi"/>
                  </w:rPr>
                  <w:t>3.Susitikimai su tiekėjais ir objekto apžiūra</w:t>
                </w:r>
                <w:r w:rsidRPr="00425FF2">
                  <w:rPr>
                    <w:webHidden/>
                  </w:rPr>
                  <w:tab/>
                </w:r>
                <w:r w:rsidRPr="00425FF2">
                  <w:rPr>
                    <w:webHidden/>
                  </w:rPr>
                  <w:fldChar w:fldCharType="begin"/>
                </w:r>
                <w:r w:rsidRPr="00425FF2">
                  <w:rPr>
                    <w:webHidden/>
                  </w:rPr>
                  <w:instrText xml:space="preserve"> PAGEREF _Toc126333930 \h </w:instrText>
                </w:r>
                <w:r w:rsidRPr="00425FF2">
                  <w:rPr>
                    <w:webHidden/>
                  </w:rPr>
                </w:r>
                <w:r w:rsidRPr="00425FF2">
                  <w:rPr>
                    <w:webHidden/>
                  </w:rPr>
                  <w:fldChar w:fldCharType="separate"/>
                </w:r>
                <w:r w:rsidR="001D414C" w:rsidRPr="00425FF2">
                  <w:rPr>
                    <w:webHidden/>
                  </w:rPr>
                  <w:t>3</w:t>
                </w:r>
                <w:r w:rsidRPr="00425FF2">
                  <w:rPr>
                    <w:webHidden/>
                  </w:rPr>
                  <w:fldChar w:fldCharType="end"/>
                </w:r>
              </w:hyperlink>
            </w:p>
            <w:p w14:paraId="37870567" w14:textId="2758B63A" w:rsidR="0074475B" w:rsidRPr="00425FF2" w:rsidRDefault="0074475B" w:rsidP="009743DE">
              <w:pPr>
                <w:pStyle w:val="Turinys1"/>
                <w:rPr>
                  <w:sz w:val="22"/>
                  <w:szCs w:val="22"/>
                  <w:lang w:eastAsia="en-US"/>
                </w:rPr>
              </w:pPr>
              <w:hyperlink w:anchor="_Toc126333931" w:history="1">
                <w:r w:rsidRPr="00425FF2">
                  <w:rPr>
                    <w:rStyle w:val="Hipersaitas"/>
                    <w:rFonts w:cstheme="majorHAnsi"/>
                  </w:rPr>
                  <w:t>4.</w:t>
                </w:r>
                <w:r w:rsidRPr="00425FF2">
                  <w:rPr>
                    <w:rStyle w:val="Hipersaitas"/>
                    <w:rFonts w:cstheme="minorHAnsi"/>
                  </w:rPr>
                  <w:t>Tiekėjų pašalinimo pagrindai ir kvalifikacijos reikalavimai</w:t>
                </w:r>
                <w:r w:rsidRPr="00425FF2">
                  <w:rPr>
                    <w:webHidden/>
                  </w:rPr>
                  <w:tab/>
                </w:r>
                <w:r w:rsidRPr="00425FF2">
                  <w:rPr>
                    <w:webHidden/>
                  </w:rPr>
                  <w:fldChar w:fldCharType="begin"/>
                </w:r>
                <w:r w:rsidRPr="00425FF2">
                  <w:rPr>
                    <w:webHidden/>
                  </w:rPr>
                  <w:instrText xml:space="preserve"> PAGEREF _Toc126333931 \h </w:instrText>
                </w:r>
                <w:r w:rsidRPr="00425FF2">
                  <w:rPr>
                    <w:webHidden/>
                  </w:rPr>
                </w:r>
                <w:r w:rsidRPr="00425FF2">
                  <w:rPr>
                    <w:webHidden/>
                  </w:rPr>
                  <w:fldChar w:fldCharType="separate"/>
                </w:r>
                <w:r w:rsidR="001D414C" w:rsidRPr="00425FF2">
                  <w:rPr>
                    <w:webHidden/>
                  </w:rPr>
                  <w:t>4</w:t>
                </w:r>
                <w:r w:rsidRPr="00425FF2">
                  <w:rPr>
                    <w:webHidden/>
                  </w:rPr>
                  <w:fldChar w:fldCharType="end"/>
                </w:r>
              </w:hyperlink>
            </w:p>
            <w:p w14:paraId="51E715FC" w14:textId="4E53690B" w:rsidR="0074475B" w:rsidRPr="00425FF2" w:rsidRDefault="0074475B" w:rsidP="009743DE">
              <w:pPr>
                <w:pStyle w:val="Turinys1"/>
                <w:rPr>
                  <w:sz w:val="22"/>
                  <w:szCs w:val="22"/>
                  <w:lang w:eastAsia="en-US"/>
                </w:rPr>
              </w:pPr>
              <w:hyperlink w:anchor="_Toc126333932" w:history="1">
                <w:r w:rsidRPr="00425FF2">
                  <w:rPr>
                    <w:rStyle w:val="Hipersaitas"/>
                    <w:rFonts w:cstheme="minorHAnsi"/>
                  </w:rPr>
                  <w:t>5.</w:t>
                </w:r>
                <w:r w:rsidRPr="00425FF2">
                  <w:rPr>
                    <w:rStyle w:val="Hipersaitas"/>
                    <w:rFonts w:ascii="Calibri" w:hAnsi="Calibri" w:cs="Calibri"/>
                  </w:rPr>
                  <w:t>Reikalavimai, susiję su nacionaliniu saugumu</w:t>
                </w:r>
                <w:r w:rsidRPr="00425FF2">
                  <w:rPr>
                    <w:webHidden/>
                  </w:rPr>
                  <w:tab/>
                </w:r>
                <w:r w:rsidRPr="00425FF2">
                  <w:rPr>
                    <w:webHidden/>
                  </w:rPr>
                  <w:fldChar w:fldCharType="begin"/>
                </w:r>
                <w:r w:rsidRPr="00425FF2">
                  <w:rPr>
                    <w:webHidden/>
                  </w:rPr>
                  <w:instrText xml:space="preserve"> PAGEREF _Toc126333932 \h </w:instrText>
                </w:r>
                <w:r w:rsidRPr="00425FF2">
                  <w:rPr>
                    <w:webHidden/>
                  </w:rPr>
                </w:r>
                <w:r w:rsidRPr="00425FF2">
                  <w:rPr>
                    <w:webHidden/>
                  </w:rPr>
                  <w:fldChar w:fldCharType="separate"/>
                </w:r>
                <w:r w:rsidR="001D414C" w:rsidRPr="00425FF2">
                  <w:rPr>
                    <w:webHidden/>
                  </w:rPr>
                  <w:t>4</w:t>
                </w:r>
                <w:r w:rsidRPr="00425FF2">
                  <w:rPr>
                    <w:webHidden/>
                  </w:rPr>
                  <w:fldChar w:fldCharType="end"/>
                </w:r>
              </w:hyperlink>
            </w:p>
            <w:p w14:paraId="29434F06" w14:textId="04279692" w:rsidR="0074475B" w:rsidRPr="00425FF2" w:rsidRDefault="0074475B" w:rsidP="009743DE">
              <w:pPr>
                <w:pStyle w:val="Turinys1"/>
                <w:rPr>
                  <w:sz w:val="22"/>
                  <w:szCs w:val="22"/>
                  <w:lang w:eastAsia="en-US"/>
                </w:rPr>
              </w:pPr>
              <w:hyperlink w:anchor="_Toc126333933" w:history="1">
                <w:r w:rsidRPr="00425FF2">
                  <w:rPr>
                    <w:rStyle w:val="Hipersaitas"/>
                  </w:rPr>
                  <w:t>6.Specialieji reikalavimai pasiūlymų rengimui ir pateikimui</w:t>
                </w:r>
                <w:r w:rsidRPr="00425FF2">
                  <w:rPr>
                    <w:webHidden/>
                  </w:rPr>
                  <w:tab/>
                </w:r>
                <w:r w:rsidRPr="00425FF2">
                  <w:rPr>
                    <w:webHidden/>
                  </w:rPr>
                  <w:fldChar w:fldCharType="begin"/>
                </w:r>
                <w:r w:rsidRPr="00425FF2">
                  <w:rPr>
                    <w:webHidden/>
                  </w:rPr>
                  <w:instrText xml:space="preserve"> PAGEREF _Toc126333933 \h </w:instrText>
                </w:r>
                <w:r w:rsidRPr="00425FF2">
                  <w:rPr>
                    <w:webHidden/>
                  </w:rPr>
                </w:r>
                <w:r w:rsidRPr="00425FF2">
                  <w:rPr>
                    <w:webHidden/>
                  </w:rPr>
                  <w:fldChar w:fldCharType="separate"/>
                </w:r>
                <w:r w:rsidR="001D414C" w:rsidRPr="00425FF2">
                  <w:rPr>
                    <w:webHidden/>
                  </w:rPr>
                  <w:t>7</w:t>
                </w:r>
                <w:r w:rsidRPr="00425FF2">
                  <w:rPr>
                    <w:webHidden/>
                  </w:rPr>
                  <w:fldChar w:fldCharType="end"/>
                </w:r>
              </w:hyperlink>
            </w:p>
            <w:p w14:paraId="163B50EE" w14:textId="2FAE5C08" w:rsidR="0074475B" w:rsidRPr="00425FF2" w:rsidRDefault="0074475B" w:rsidP="009743DE">
              <w:pPr>
                <w:pStyle w:val="Turinys1"/>
                <w:rPr>
                  <w:sz w:val="22"/>
                  <w:szCs w:val="22"/>
                  <w:lang w:eastAsia="en-US"/>
                </w:rPr>
              </w:pPr>
              <w:hyperlink w:anchor="_Toc126333934" w:history="1">
                <w:r w:rsidRPr="00425FF2">
                  <w:rPr>
                    <w:rStyle w:val="Hipersaitas"/>
                    <w:rFonts w:eastAsia="Calibri" w:cstheme="minorHAnsi"/>
                  </w:rPr>
                  <w:t>7.</w:t>
                </w:r>
                <w:r w:rsidR="009743DE" w:rsidRPr="00425FF2">
                  <w:rPr>
                    <w:rStyle w:val="Hipersaitas"/>
                    <w:rFonts w:eastAsia="Calibri" w:cstheme="minorHAnsi"/>
                  </w:rPr>
                  <w:t>P</w:t>
                </w:r>
                <w:r w:rsidRPr="00425FF2">
                  <w:rPr>
                    <w:rStyle w:val="Hipersaitas"/>
                    <w:rFonts w:cstheme="minorHAnsi"/>
                  </w:rPr>
                  <w:t>asiūlymo galiojimo užtikrinimas</w:t>
                </w:r>
                <w:r w:rsidRPr="00425FF2">
                  <w:rPr>
                    <w:webHidden/>
                  </w:rPr>
                  <w:tab/>
                </w:r>
                <w:r w:rsidRPr="00425FF2">
                  <w:rPr>
                    <w:webHidden/>
                  </w:rPr>
                  <w:fldChar w:fldCharType="begin"/>
                </w:r>
                <w:r w:rsidRPr="00425FF2">
                  <w:rPr>
                    <w:webHidden/>
                  </w:rPr>
                  <w:instrText xml:space="preserve"> PAGEREF _Toc126333934 \h </w:instrText>
                </w:r>
                <w:r w:rsidRPr="00425FF2">
                  <w:rPr>
                    <w:webHidden/>
                  </w:rPr>
                </w:r>
                <w:r w:rsidRPr="00425FF2">
                  <w:rPr>
                    <w:webHidden/>
                  </w:rPr>
                  <w:fldChar w:fldCharType="separate"/>
                </w:r>
                <w:r w:rsidR="001D414C" w:rsidRPr="00425FF2">
                  <w:rPr>
                    <w:webHidden/>
                  </w:rPr>
                  <w:t>9</w:t>
                </w:r>
                <w:r w:rsidRPr="00425FF2">
                  <w:rPr>
                    <w:webHidden/>
                  </w:rPr>
                  <w:fldChar w:fldCharType="end"/>
                </w:r>
              </w:hyperlink>
            </w:p>
            <w:p w14:paraId="7C9C7354" w14:textId="4F0D59B9" w:rsidR="0074475B" w:rsidRPr="00425FF2" w:rsidRDefault="0074475B" w:rsidP="009743DE">
              <w:pPr>
                <w:pStyle w:val="Turinys1"/>
                <w:rPr>
                  <w:sz w:val="22"/>
                  <w:szCs w:val="22"/>
                  <w:lang w:eastAsia="en-US"/>
                </w:rPr>
              </w:pPr>
              <w:hyperlink w:anchor="_Toc126333935" w:history="1">
                <w:r w:rsidRPr="00425FF2">
                  <w:rPr>
                    <w:rStyle w:val="Hipersaitas"/>
                    <w:rFonts w:eastAsia="Calibri" w:cstheme="minorHAnsi"/>
                  </w:rPr>
                  <w:t>8.</w:t>
                </w:r>
                <w:r w:rsidRPr="00425FF2">
                  <w:rPr>
                    <w:rStyle w:val="Hipersaitas"/>
                    <w:rFonts w:cstheme="minorHAnsi"/>
                  </w:rPr>
                  <w:t>Elektroninis aukcionas</w:t>
                </w:r>
                <w:r w:rsidRPr="00425FF2">
                  <w:rPr>
                    <w:webHidden/>
                  </w:rPr>
                  <w:tab/>
                </w:r>
                <w:r w:rsidRPr="00425FF2">
                  <w:rPr>
                    <w:webHidden/>
                  </w:rPr>
                  <w:fldChar w:fldCharType="begin"/>
                </w:r>
                <w:r w:rsidRPr="00425FF2">
                  <w:rPr>
                    <w:webHidden/>
                  </w:rPr>
                  <w:instrText xml:space="preserve"> PAGEREF _Toc126333935 \h </w:instrText>
                </w:r>
                <w:r w:rsidRPr="00425FF2">
                  <w:rPr>
                    <w:webHidden/>
                  </w:rPr>
                </w:r>
                <w:r w:rsidRPr="00425FF2">
                  <w:rPr>
                    <w:webHidden/>
                  </w:rPr>
                  <w:fldChar w:fldCharType="separate"/>
                </w:r>
                <w:r w:rsidR="001D414C" w:rsidRPr="00425FF2">
                  <w:rPr>
                    <w:webHidden/>
                  </w:rPr>
                  <w:t>10</w:t>
                </w:r>
                <w:r w:rsidRPr="00425FF2">
                  <w:rPr>
                    <w:webHidden/>
                  </w:rPr>
                  <w:fldChar w:fldCharType="end"/>
                </w:r>
              </w:hyperlink>
            </w:p>
            <w:p w14:paraId="1901588D" w14:textId="4E37FE99" w:rsidR="0074475B" w:rsidRPr="00425FF2" w:rsidRDefault="0074475B" w:rsidP="009743DE">
              <w:pPr>
                <w:pStyle w:val="Turinys1"/>
                <w:rPr>
                  <w:sz w:val="22"/>
                  <w:szCs w:val="22"/>
                  <w:lang w:eastAsia="en-US"/>
                </w:rPr>
              </w:pPr>
              <w:hyperlink w:anchor="_Toc126333936" w:history="1">
                <w:r w:rsidRPr="00425FF2">
                  <w:rPr>
                    <w:rStyle w:val="Hipersaitas"/>
                    <w:rFonts w:eastAsia="Calibri" w:cstheme="minorHAnsi"/>
                  </w:rPr>
                  <w:t>9.</w:t>
                </w:r>
                <w:r w:rsidRPr="00425FF2">
                  <w:rPr>
                    <w:rStyle w:val="Hipersaitas"/>
                    <w:rFonts w:cstheme="minorHAnsi"/>
                  </w:rPr>
                  <w:t>Pasiūlymų vertinimas</w:t>
                </w:r>
                <w:r w:rsidRPr="00425FF2">
                  <w:rPr>
                    <w:webHidden/>
                  </w:rPr>
                  <w:tab/>
                </w:r>
                <w:r w:rsidRPr="00425FF2">
                  <w:rPr>
                    <w:webHidden/>
                  </w:rPr>
                  <w:fldChar w:fldCharType="begin"/>
                </w:r>
                <w:r w:rsidRPr="00425FF2">
                  <w:rPr>
                    <w:webHidden/>
                  </w:rPr>
                  <w:instrText xml:space="preserve"> PAGEREF _Toc126333936 \h </w:instrText>
                </w:r>
                <w:r w:rsidRPr="00425FF2">
                  <w:rPr>
                    <w:webHidden/>
                  </w:rPr>
                </w:r>
                <w:r w:rsidRPr="00425FF2">
                  <w:rPr>
                    <w:webHidden/>
                  </w:rPr>
                  <w:fldChar w:fldCharType="separate"/>
                </w:r>
                <w:r w:rsidR="001D414C" w:rsidRPr="00425FF2">
                  <w:rPr>
                    <w:webHidden/>
                  </w:rPr>
                  <w:t>11</w:t>
                </w:r>
                <w:r w:rsidRPr="00425FF2">
                  <w:rPr>
                    <w:webHidden/>
                  </w:rPr>
                  <w:fldChar w:fldCharType="end"/>
                </w:r>
              </w:hyperlink>
            </w:p>
            <w:p w14:paraId="63AED696" w14:textId="552F1F1A" w:rsidR="0074475B" w:rsidRPr="00425FF2" w:rsidRDefault="0074475B" w:rsidP="009743DE">
              <w:pPr>
                <w:pStyle w:val="Turinys1"/>
                <w:rPr>
                  <w:sz w:val="22"/>
                  <w:szCs w:val="22"/>
                  <w:lang w:eastAsia="en-US"/>
                </w:rPr>
              </w:pPr>
              <w:hyperlink w:anchor="_Toc126333937" w:history="1">
                <w:r w:rsidRPr="00425FF2">
                  <w:rPr>
                    <w:rStyle w:val="Hipersaitas"/>
                    <w:rFonts w:eastAsia="Calibri" w:cstheme="minorHAnsi"/>
                  </w:rPr>
                  <w:t>10.</w:t>
                </w:r>
                <w:r w:rsidRPr="00425FF2">
                  <w:rPr>
                    <w:rStyle w:val="Hipersaitas"/>
                    <w:rFonts w:cstheme="minorHAnsi"/>
                  </w:rPr>
                  <w:t>Sutarties sudarymas</w:t>
                </w:r>
                <w:r w:rsidRPr="00425FF2">
                  <w:rPr>
                    <w:webHidden/>
                  </w:rPr>
                  <w:tab/>
                </w:r>
                <w:r w:rsidRPr="00425FF2">
                  <w:rPr>
                    <w:webHidden/>
                  </w:rPr>
                  <w:fldChar w:fldCharType="begin"/>
                </w:r>
                <w:r w:rsidRPr="00425FF2">
                  <w:rPr>
                    <w:webHidden/>
                  </w:rPr>
                  <w:instrText xml:space="preserve"> PAGEREF _Toc126333937 \h </w:instrText>
                </w:r>
                <w:r w:rsidRPr="00425FF2">
                  <w:rPr>
                    <w:webHidden/>
                  </w:rPr>
                </w:r>
                <w:r w:rsidRPr="00425FF2">
                  <w:rPr>
                    <w:webHidden/>
                  </w:rPr>
                  <w:fldChar w:fldCharType="separate"/>
                </w:r>
                <w:r w:rsidR="001D414C" w:rsidRPr="00425FF2">
                  <w:rPr>
                    <w:webHidden/>
                  </w:rPr>
                  <w:t>12</w:t>
                </w:r>
                <w:r w:rsidRPr="00425FF2">
                  <w:rPr>
                    <w:webHidden/>
                  </w:rPr>
                  <w:fldChar w:fldCharType="end"/>
                </w:r>
              </w:hyperlink>
            </w:p>
            <w:p w14:paraId="3C0F05FC" w14:textId="49051461" w:rsidR="0074475B" w:rsidRPr="00425FF2" w:rsidRDefault="0074475B" w:rsidP="009743DE">
              <w:pPr>
                <w:pStyle w:val="Turinys1"/>
                <w:rPr>
                  <w:sz w:val="22"/>
                  <w:szCs w:val="22"/>
                  <w:lang w:eastAsia="en-US"/>
                </w:rPr>
              </w:pPr>
              <w:hyperlink w:anchor="_Toc126333939" w:history="1">
                <w:r w:rsidRPr="00425FF2">
                  <w:rPr>
                    <w:rStyle w:val="Hipersaitas"/>
                    <w:rFonts w:cstheme="minorHAnsi"/>
                  </w:rPr>
                  <w:t>Pirkimo sąlygų 1 priedas „Terminai“</w:t>
                </w:r>
                <w:r w:rsidRPr="00425FF2">
                  <w:rPr>
                    <w:webHidden/>
                  </w:rPr>
                  <w:tab/>
                </w:r>
                <w:r w:rsidRPr="00425FF2">
                  <w:rPr>
                    <w:webHidden/>
                  </w:rPr>
                  <w:fldChar w:fldCharType="begin"/>
                </w:r>
                <w:r w:rsidRPr="00425FF2">
                  <w:rPr>
                    <w:webHidden/>
                  </w:rPr>
                  <w:instrText xml:space="preserve"> PAGEREF _Toc126333939 \h </w:instrText>
                </w:r>
                <w:r w:rsidRPr="00425FF2">
                  <w:rPr>
                    <w:webHidden/>
                  </w:rPr>
                </w:r>
                <w:r w:rsidRPr="00425FF2">
                  <w:rPr>
                    <w:webHidden/>
                  </w:rPr>
                  <w:fldChar w:fldCharType="separate"/>
                </w:r>
                <w:r w:rsidR="001D414C" w:rsidRPr="00425FF2">
                  <w:rPr>
                    <w:webHidden/>
                  </w:rPr>
                  <w:t>13</w:t>
                </w:r>
                <w:r w:rsidRPr="00425FF2">
                  <w:rPr>
                    <w:webHidden/>
                  </w:rPr>
                  <w:fldChar w:fldCharType="end"/>
                </w:r>
              </w:hyperlink>
            </w:p>
            <w:p w14:paraId="27656DDD" w14:textId="5D1A4673" w:rsidR="0074475B" w:rsidRPr="00425FF2" w:rsidRDefault="0074475B" w:rsidP="009743DE">
              <w:pPr>
                <w:pStyle w:val="Turinys2"/>
                <w:ind w:left="142"/>
                <w:rPr>
                  <w:sz w:val="22"/>
                  <w:szCs w:val="22"/>
                  <w:lang w:eastAsia="en-US"/>
                </w:rPr>
              </w:pPr>
              <w:hyperlink w:anchor="_Toc126333940" w:history="1">
                <w:r w:rsidRPr="00425FF2">
                  <w:rPr>
                    <w:rStyle w:val="Hipersaitas"/>
                    <w:rFonts w:eastAsia="Calibri" w:cstheme="minorHAnsi"/>
                  </w:rPr>
                  <w:t>Pirkimo sąlygų 2 priedas „Techninė specifikacija“</w:t>
                </w:r>
              </w:hyperlink>
              <w:r w:rsidR="009743DE" w:rsidRPr="00425FF2">
                <w:rPr>
                  <w:sz w:val="22"/>
                  <w:szCs w:val="22"/>
                  <w:lang w:eastAsia="en-US"/>
                </w:rPr>
                <w:t xml:space="preserve"> </w:t>
              </w:r>
              <w:r w:rsidR="00945254">
                <w:t>(statinio projektas)</w:t>
              </w:r>
            </w:p>
            <w:p w14:paraId="79347E8A" w14:textId="7DAC7BE7" w:rsidR="0074475B" w:rsidRPr="00425FF2" w:rsidRDefault="0074475B" w:rsidP="009743DE">
              <w:pPr>
                <w:pStyle w:val="Turinys2"/>
                <w:ind w:left="142"/>
                <w:rPr>
                  <w:sz w:val="22"/>
                  <w:szCs w:val="22"/>
                  <w:lang w:eastAsia="en-US"/>
                </w:rPr>
              </w:pPr>
              <w:hyperlink w:anchor="_Toc126333941" w:history="1">
                <w:r w:rsidRPr="00425FF2">
                  <w:rPr>
                    <w:rStyle w:val="Hipersaitas"/>
                    <w:rFonts w:eastAsia="Calibri" w:cstheme="minorHAnsi"/>
                  </w:rPr>
                  <w:t>Pirkimo sąlygų 3 priedas „Tiekėjų pašalinimo pagrindai“</w:t>
                </w:r>
              </w:hyperlink>
              <w:r w:rsidR="00945254">
                <w:t xml:space="preserve"> </w:t>
              </w:r>
            </w:p>
            <w:p w14:paraId="6DE76A5E" w14:textId="4433F1A1" w:rsidR="0074475B" w:rsidRPr="00425FF2" w:rsidRDefault="0074475B" w:rsidP="009743DE">
              <w:pPr>
                <w:pStyle w:val="Turinys2"/>
                <w:ind w:left="142"/>
                <w:rPr>
                  <w:sz w:val="22"/>
                  <w:szCs w:val="22"/>
                  <w:lang w:eastAsia="en-US"/>
                </w:rPr>
              </w:pPr>
              <w:hyperlink w:anchor="_Toc126333942" w:history="1">
                <w:r w:rsidRPr="00425FF2">
                  <w:rPr>
                    <w:rStyle w:val="Hipersaitas"/>
                    <w:rFonts w:eastAsia="Calibri" w:cstheme="minorHAnsi"/>
                  </w:rPr>
                  <w:t>Pirkimo sąlygų 4 priedas „Tiekėjų kvalifikacijos reikalavimai ir reikalaujami kokybės bei aplinkos apsaugos vadybos sistemų standartai“</w:t>
                </w:r>
              </w:hyperlink>
              <w:r w:rsidR="009743DE" w:rsidRPr="00425FF2">
                <w:rPr>
                  <w:sz w:val="22"/>
                  <w:szCs w:val="22"/>
                  <w:lang w:eastAsia="en-US"/>
                </w:rPr>
                <w:t xml:space="preserve"> </w:t>
              </w:r>
            </w:p>
            <w:p w14:paraId="61E88A43" w14:textId="64912DD9" w:rsidR="0074475B" w:rsidRPr="00425FF2" w:rsidRDefault="0074475B" w:rsidP="009743DE">
              <w:pPr>
                <w:pStyle w:val="Turinys2"/>
                <w:ind w:left="142"/>
                <w:rPr>
                  <w:sz w:val="22"/>
                  <w:szCs w:val="22"/>
                  <w:lang w:eastAsia="en-US"/>
                </w:rPr>
              </w:pPr>
              <w:hyperlink w:anchor="_Toc126333943" w:history="1">
                <w:r w:rsidRPr="00425FF2">
                  <w:rPr>
                    <w:rStyle w:val="Hipersaitas"/>
                    <w:rFonts w:eastAsia="Calibri" w:cstheme="minorHAnsi"/>
                  </w:rPr>
                  <w:t xml:space="preserve">Pirkimo sąlygų 5 priedas „EBVPD“ </w:t>
                </w:r>
                <w:r w:rsidRPr="00425FF2">
                  <w:rPr>
                    <w:rStyle w:val="Hipersaitas"/>
                    <w:rFonts w:cstheme="minorHAnsi"/>
                  </w:rPr>
                  <w:t>(XML formatu)</w:t>
                </w:r>
              </w:hyperlink>
              <w:r w:rsidR="009743DE" w:rsidRPr="00425FF2">
                <w:rPr>
                  <w:sz w:val="22"/>
                  <w:szCs w:val="22"/>
                  <w:lang w:eastAsia="en-US"/>
                </w:rPr>
                <w:t xml:space="preserve"> </w:t>
              </w:r>
            </w:p>
            <w:p w14:paraId="310D1EC2" w14:textId="391D7523" w:rsidR="0074475B" w:rsidRPr="00425FF2" w:rsidRDefault="0074475B" w:rsidP="00ED658C">
              <w:pPr>
                <w:pStyle w:val="Turinys2"/>
                <w:ind w:left="142"/>
                <w:rPr>
                  <w:sz w:val="22"/>
                  <w:szCs w:val="22"/>
                  <w:lang w:eastAsia="en-US"/>
                </w:rPr>
              </w:pPr>
              <w:hyperlink w:anchor="_Toc126333944" w:history="1">
                <w:r w:rsidRPr="00425FF2">
                  <w:rPr>
                    <w:rStyle w:val="Hipersaitas"/>
                    <w:rFonts w:eastAsia="Calibri" w:cstheme="minorHAnsi"/>
                  </w:rPr>
                  <w:t>Pirkimo sąlygų 6 priedas „Pasiūlymo forma“</w:t>
                </w:r>
              </w:hyperlink>
              <w:r w:rsidR="009743DE" w:rsidRPr="00425FF2">
                <w:rPr>
                  <w:sz w:val="22"/>
                  <w:szCs w:val="22"/>
                  <w:lang w:eastAsia="en-US"/>
                </w:rPr>
                <w:t xml:space="preserve"> </w:t>
              </w:r>
            </w:p>
            <w:p w14:paraId="1446CD49" w14:textId="08058E96" w:rsidR="0074475B" w:rsidRPr="00425FF2" w:rsidRDefault="0074475B" w:rsidP="00ED658C">
              <w:pPr>
                <w:pStyle w:val="Turinys2"/>
                <w:ind w:left="142"/>
              </w:pPr>
              <w:hyperlink w:anchor="_Toc126333948" w:history="1">
                <w:r w:rsidRPr="00425FF2">
                  <w:rPr>
                    <w:rStyle w:val="Hipersaitas"/>
                  </w:rPr>
                  <w:t xml:space="preserve">Pirkimo sąlygų </w:t>
                </w:r>
                <w:r w:rsidR="00CF7250">
                  <w:rPr>
                    <w:rStyle w:val="Hipersaitas"/>
                  </w:rPr>
                  <w:t>7</w:t>
                </w:r>
                <w:r w:rsidR="006927FF" w:rsidRPr="00425FF2">
                  <w:rPr>
                    <w:rStyle w:val="Hipersaitas"/>
                  </w:rPr>
                  <w:t xml:space="preserve"> </w:t>
                </w:r>
                <w:r w:rsidRPr="00425FF2">
                  <w:rPr>
                    <w:rStyle w:val="Hipersaitas"/>
                  </w:rPr>
                  <w:t>priedas „Sutarties projektas“</w:t>
                </w:r>
              </w:hyperlink>
              <w:r w:rsidR="009743DE" w:rsidRPr="00425FF2">
                <w:t xml:space="preserve"> </w:t>
              </w:r>
            </w:p>
            <w:p w14:paraId="741B8532" w14:textId="08A029D9" w:rsidR="00425FF2" w:rsidRDefault="00425FF2" w:rsidP="00425FF2">
              <w:pPr>
                <w:spacing w:after="0" w:line="240" w:lineRule="auto"/>
                <w:ind w:firstLine="142"/>
              </w:pPr>
              <w:r w:rsidRPr="00425FF2">
                <w:t xml:space="preserve">Pirkimo sąlygų </w:t>
              </w:r>
              <w:r w:rsidR="00CF7250">
                <w:t>8</w:t>
              </w:r>
              <w:r w:rsidRPr="00425FF2">
                <w:t xml:space="preserve"> priedas „</w:t>
              </w:r>
              <w:r>
                <w:t>Žiniaraštis</w:t>
              </w:r>
              <w:r w:rsidRPr="00425FF2">
                <w:t>“</w:t>
              </w:r>
            </w:p>
            <w:p w14:paraId="65DFAE49" w14:textId="41DB2029" w:rsidR="002B1F1B" w:rsidRDefault="002B1F1B" w:rsidP="002B1F1B">
              <w:pPr>
                <w:spacing w:after="0" w:line="240" w:lineRule="auto"/>
                <w:ind w:firstLine="142"/>
              </w:pPr>
              <w:r>
                <w:t xml:space="preserve">Pirkimo sąlygų </w:t>
              </w:r>
              <w:r w:rsidR="00CF7250">
                <w:t>9</w:t>
              </w:r>
              <w:r>
                <w:t xml:space="preserve"> priedas „Viešųjų pirkimų tarnybos nustatytos formos atitikties deklaracija“</w:t>
              </w:r>
            </w:p>
            <w:p w14:paraId="4B1731C9" w14:textId="1BDD2196" w:rsidR="002B1F1B" w:rsidRDefault="002B1F1B" w:rsidP="002B1F1B">
              <w:pPr>
                <w:spacing w:after="0" w:line="240" w:lineRule="auto"/>
                <w:ind w:firstLine="142"/>
              </w:pPr>
              <w:r>
                <w:t>Pirkimo sąlygų 1</w:t>
              </w:r>
              <w:r w:rsidR="00CF7250">
                <w:t>0</w:t>
              </w:r>
              <w:r>
                <w:t xml:space="preserve"> priedas „Nacionalinio saugumo reikalavimus atitinkančios įrangos sąrašas“</w:t>
              </w:r>
            </w:p>
            <w:p w14:paraId="0DDC40AE" w14:textId="1B9D1546" w:rsidR="001C24BC" w:rsidRPr="00425FF2" w:rsidRDefault="001C24BC" w:rsidP="004E4612">
              <w:pPr>
                <w:spacing w:after="120" w:line="20" w:lineRule="atLeast"/>
                <w:contextualSpacing/>
                <w:rPr>
                  <w:rFonts w:cstheme="minorHAnsi"/>
                </w:rPr>
              </w:pPr>
              <w:r w:rsidRPr="00425FF2">
                <w:rPr>
                  <w:rFonts w:cstheme="minorHAnsi"/>
                  <w:b/>
                  <w:bCs/>
                  <w:color w:val="2B579A"/>
                  <w:shd w:val="clear" w:color="auto" w:fill="E6E6E6"/>
                </w:rPr>
                <w:fldChar w:fldCharType="end"/>
              </w:r>
            </w:p>
          </w:sdtContent>
        </w:sdt>
        <w:p w14:paraId="73CCB438" w14:textId="0E813B55" w:rsidR="005F13F0" w:rsidRPr="00425FF2" w:rsidRDefault="001C24BC" w:rsidP="004E4612">
          <w:pPr>
            <w:spacing w:after="120" w:line="20" w:lineRule="atLeast"/>
            <w:contextualSpacing/>
            <w:rPr>
              <w:rFonts w:cstheme="minorHAnsi"/>
            </w:rPr>
          </w:pPr>
          <w:r w:rsidRPr="00425FF2">
            <w:rPr>
              <w:rFonts w:cstheme="minorHAnsi"/>
            </w:rPr>
            <w:br w:type="page"/>
          </w:r>
        </w:p>
      </w:sdtContent>
    </w:sdt>
    <w:p w14:paraId="7DBFF88B" w14:textId="0FE73970" w:rsidR="002415C7" w:rsidRPr="00425FF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425FF2">
        <w:rPr>
          <w:rFonts w:asciiTheme="minorHAnsi" w:hAnsiTheme="minorHAnsi" w:cstheme="minorHAnsi"/>
        </w:rPr>
        <w:lastRenderedPageBreak/>
        <w:t>Bendra informacija</w:t>
      </w:r>
      <w:bookmarkEnd w:id="0"/>
    </w:p>
    <w:p w14:paraId="20B4CC80" w14:textId="140A7C37" w:rsidR="008272CE" w:rsidRPr="00F05BDE" w:rsidRDefault="00677AF1" w:rsidP="00F05BDE">
      <w:pPr>
        <w:pStyle w:val="Sraopastraipa"/>
        <w:numPr>
          <w:ilvl w:val="1"/>
          <w:numId w:val="1"/>
        </w:numPr>
        <w:tabs>
          <w:tab w:val="left" w:pos="993"/>
        </w:tabs>
        <w:spacing w:after="0" w:line="20" w:lineRule="atLeast"/>
        <w:ind w:left="0" w:firstLine="567"/>
        <w:jc w:val="both"/>
        <w:rPr>
          <w:rFonts w:cstheme="minorHAnsi"/>
        </w:rPr>
      </w:pPr>
      <w:r w:rsidRPr="00F05BDE">
        <w:rPr>
          <w:rFonts w:cstheme="minorHAnsi"/>
        </w:rPr>
        <w:t>Perkantysis subjektas</w:t>
      </w:r>
      <w:r w:rsidR="008272CE" w:rsidRPr="00F05BDE">
        <w:rPr>
          <w:rFonts w:cstheme="minorHAnsi"/>
        </w:rPr>
        <w:t xml:space="preserve"> </w:t>
      </w:r>
      <w:r w:rsidR="007D4A9D" w:rsidRPr="00F05BDE">
        <w:rPr>
          <w:rFonts w:cstheme="minorHAnsi"/>
        </w:rPr>
        <w:t>(toliau – Perkančioji organizacija</w:t>
      </w:r>
      <w:r w:rsidR="00641CC4" w:rsidRPr="00F05BDE">
        <w:rPr>
          <w:rFonts w:cstheme="minorHAnsi"/>
        </w:rPr>
        <w:t xml:space="preserve"> arba Perkantysis subjektas</w:t>
      </w:r>
      <w:r w:rsidR="007D4A9D" w:rsidRPr="00F05BDE">
        <w:rPr>
          <w:rFonts w:cstheme="minorHAnsi"/>
        </w:rPr>
        <w:t xml:space="preserve">) </w:t>
      </w:r>
      <w:r w:rsidR="008272CE" w:rsidRPr="00F05BDE">
        <w:rPr>
          <w:rFonts w:cstheme="minorHAnsi"/>
        </w:rPr>
        <w:t>–</w:t>
      </w:r>
      <w:r w:rsidR="000372F4" w:rsidRPr="00F05BDE">
        <w:rPr>
          <w:rFonts w:cstheme="minorHAnsi"/>
        </w:rPr>
        <w:t xml:space="preserve"> </w:t>
      </w:r>
      <w:r w:rsidR="00F05BDE" w:rsidRPr="00F05BDE">
        <w:rPr>
          <w:rFonts w:cstheme="minorHAnsi"/>
        </w:rPr>
        <w:t>UAB „Giraitės vandenys“</w:t>
      </w:r>
      <w:r w:rsidR="00E56BA8" w:rsidRPr="00F05BDE">
        <w:rPr>
          <w:rFonts w:eastAsia="Calibri" w:cstheme="minorHAnsi"/>
        </w:rPr>
        <w:t xml:space="preserve">, juridinio asmens kodas </w:t>
      </w:r>
      <w:r w:rsidR="00F05BDE" w:rsidRPr="00F05BDE">
        <w:rPr>
          <w:rFonts w:eastAsia="Calibri" w:cstheme="minorHAnsi"/>
        </w:rPr>
        <w:t>159702357</w:t>
      </w:r>
      <w:r w:rsidR="00E56BA8" w:rsidRPr="00F05BDE">
        <w:rPr>
          <w:rFonts w:eastAsia="Calibri" w:cstheme="minorHAnsi"/>
        </w:rPr>
        <w:t xml:space="preserve">, adresas </w:t>
      </w:r>
      <w:r w:rsidR="00F05BDE" w:rsidRPr="00F05BDE">
        <w:rPr>
          <w:rFonts w:eastAsia="Calibri" w:cstheme="minorHAnsi"/>
        </w:rPr>
        <w:t>Topolių g. 5, Giraitės k., LT-54310 Kauno r.</w:t>
      </w:r>
      <w:r w:rsidR="008C5433" w:rsidRPr="00F05BDE">
        <w:rPr>
          <w:rFonts w:eastAsia="Calibri" w:cstheme="minorHAnsi"/>
        </w:rPr>
        <w:t xml:space="preserve"> </w:t>
      </w:r>
      <w:r w:rsidR="00B23C30" w:rsidRPr="00F05BDE">
        <w:rPr>
          <w:rFonts w:eastAsia="Calibri" w:cstheme="minorHAnsi"/>
        </w:rPr>
        <w:t>Perkantysis subjektas</w:t>
      </w:r>
      <w:r w:rsidR="00D94650" w:rsidRPr="00F05BDE">
        <w:rPr>
          <w:rFonts w:eastAsia="Calibri" w:cstheme="minorHAnsi"/>
        </w:rPr>
        <w:t xml:space="preserve"> yra PVM mokėtoja</w:t>
      </w:r>
      <w:r w:rsidR="00FD1EEB" w:rsidRPr="00F05BDE">
        <w:rPr>
          <w:rFonts w:eastAsia="Calibri" w:cstheme="minorHAnsi"/>
        </w:rPr>
        <w:t>s</w:t>
      </w:r>
      <w:r w:rsidR="009C69A4" w:rsidRPr="00F05BDE">
        <w:rPr>
          <w:rFonts w:eastAsia="Calibri" w:cstheme="minorHAnsi"/>
        </w:rPr>
        <w:t>.</w:t>
      </w:r>
    </w:p>
    <w:p w14:paraId="22C5E03E" w14:textId="1E972DFD" w:rsidR="00425451" w:rsidRPr="004E1135" w:rsidRDefault="00425451" w:rsidP="00F05BDE">
      <w:pPr>
        <w:pStyle w:val="Sraopastraipa"/>
        <w:numPr>
          <w:ilvl w:val="1"/>
          <w:numId w:val="1"/>
        </w:numPr>
        <w:tabs>
          <w:tab w:val="left" w:pos="993"/>
        </w:tabs>
        <w:spacing w:after="0" w:line="240" w:lineRule="auto"/>
        <w:ind w:left="0" w:firstLine="567"/>
        <w:jc w:val="both"/>
        <w:rPr>
          <w:rFonts w:eastAsia="Calibri"/>
        </w:rPr>
      </w:pPr>
      <w:r w:rsidRPr="6E07B99D">
        <w:rPr>
          <w:color w:val="000000" w:themeColor="text1"/>
        </w:rPr>
        <w:t xml:space="preserve">Pirkimas neatliekamas naudojantis centralizuotų pirkimų katalogu, nes </w:t>
      </w:r>
      <w:r>
        <w:rPr>
          <w:color w:val="000000" w:themeColor="text1"/>
        </w:rPr>
        <w:t>v</w:t>
      </w:r>
      <w:r w:rsidRPr="00677AF1">
        <w:rPr>
          <w:color w:val="000000" w:themeColor="text1"/>
        </w:rPr>
        <w:t>iešo</w:t>
      </w:r>
      <w:r>
        <w:rPr>
          <w:color w:val="000000" w:themeColor="text1"/>
        </w:rPr>
        <w:t>sios</w:t>
      </w:r>
      <w:r w:rsidRPr="00677AF1">
        <w:rPr>
          <w:color w:val="000000" w:themeColor="text1"/>
        </w:rPr>
        <w:t xml:space="preserve"> įstaig</w:t>
      </w:r>
      <w:r>
        <w:rPr>
          <w:color w:val="000000" w:themeColor="text1"/>
        </w:rPr>
        <w:t>os</w:t>
      </w:r>
      <w:r w:rsidRPr="00677AF1">
        <w:rPr>
          <w:color w:val="000000" w:themeColor="text1"/>
        </w:rPr>
        <w:t xml:space="preserve"> CPO LT</w:t>
      </w:r>
      <w:r>
        <w:rPr>
          <w:color w:val="000000" w:themeColor="text1"/>
        </w:rPr>
        <w:t xml:space="preserve"> nėra Perkančiojo subjekto poreikius atitinkančių darbų</w:t>
      </w:r>
      <w:r w:rsidRPr="6E07B99D">
        <w:rPr>
          <w:color w:val="000000" w:themeColor="text1"/>
        </w:rPr>
        <w:t>.</w:t>
      </w:r>
      <w:r>
        <w:rPr>
          <w:color w:val="000000" w:themeColor="text1"/>
        </w:rPr>
        <w:t xml:space="preserve"> </w:t>
      </w:r>
    </w:p>
    <w:p w14:paraId="62DF64D0" w14:textId="77777777" w:rsidR="00AA23FB" w:rsidRPr="00425FF2" w:rsidRDefault="00AA23FB" w:rsidP="00B23C30">
      <w:pPr>
        <w:pStyle w:val="Sraopastraipa"/>
        <w:numPr>
          <w:ilvl w:val="1"/>
          <w:numId w:val="1"/>
        </w:numPr>
        <w:tabs>
          <w:tab w:val="left" w:pos="993"/>
        </w:tabs>
        <w:spacing w:after="0" w:line="240" w:lineRule="auto"/>
        <w:ind w:left="0" w:firstLine="567"/>
        <w:rPr>
          <w:rFonts w:cstheme="minorHAnsi"/>
        </w:rPr>
      </w:pPr>
      <w:r w:rsidRPr="00425FF2">
        <w:rPr>
          <w:rFonts w:eastAsia="Times New Roman" w:cstheme="minorHAnsi"/>
        </w:rPr>
        <w:t>Perkančioji organizacija nerezervuoja teisės dalyvauti pirkime.</w:t>
      </w:r>
    </w:p>
    <w:p w14:paraId="0D05CBCE" w14:textId="013AFBCB" w:rsidR="00B23C30" w:rsidRPr="00425FF2" w:rsidRDefault="00B23C30" w:rsidP="00B23C30">
      <w:pPr>
        <w:pStyle w:val="Sraopastraipa"/>
        <w:numPr>
          <w:ilvl w:val="1"/>
          <w:numId w:val="1"/>
        </w:numPr>
        <w:tabs>
          <w:tab w:val="left" w:pos="993"/>
        </w:tabs>
        <w:spacing w:after="0" w:line="240" w:lineRule="auto"/>
        <w:ind w:left="0" w:firstLine="567"/>
        <w:rPr>
          <w:rFonts w:cstheme="minorHAnsi"/>
        </w:rPr>
      </w:pPr>
      <w:r w:rsidRPr="00425FF2">
        <w:rPr>
          <w:rFonts w:cstheme="minorHAnsi"/>
        </w:rPr>
        <w:t>Stebėtojai dalyvauti Komisijos posėdžiuose nėra kviečiami.</w:t>
      </w:r>
    </w:p>
    <w:p w14:paraId="39603E6D" w14:textId="13BD85F4" w:rsidR="005E62F0" w:rsidRPr="00425FF2" w:rsidRDefault="003A502A" w:rsidP="00B23C30">
      <w:pPr>
        <w:pStyle w:val="Sraopastraipa"/>
        <w:numPr>
          <w:ilvl w:val="1"/>
          <w:numId w:val="1"/>
        </w:numPr>
        <w:tabs>
          <w:tab w:val="left" w:pos="993"/>
        </w:tabs>
        <w:spacing w:after="0" w:line="240" w:lineRule="auto"/>
        <w:ind w:left="0" w:firstLine="567"/>
        <w:jc w:val="both"/>
      </w:pPr>
      <w:r w:rsidRPr="00425FF2">
        <w:rPr>
          <w:rFonts w:cstheme="minorHAnsi"/>
        </w:rPr>
        <w:t>Atliekamas žaliasis pirkimas. Pirkimas vykdomas vadovaujantis Lietuvos Respublikos aplinkos ministro 2011 m. birželio 28 d. įsakymo Nr. D1-508 „</w:t>
      </w:r>
      <w:hyperlink r:id="rId11" w:history="1">
        <w:r w:rsidRPr="00425FF2">
          <w:rPr>
            <w:rStyle w:val="Hipersaitas"/>
            <w:rFonts w:cstheme="minorHAnsi"/>
            <w:color w:val="0070C0"/>
            <w:u w:val="single"/>
          </w:rPr>
          <w:t>Dėl Aplinkos apsaugos kriterijų taikymo, vykdant žaliuosius pirkimus, tvarkos aprašo patvirtinimo</w:t>
        </w:r>
      </w:hyperlink>
      <w:r w:rsidRPr="00425FF2">
        <w:rPr>
          <w:rFonts w:cstheme="minorHAnsi"/>
        </w:rPr>
        <w:t xml:space="preserve">“ </w:t>
      </w:r>
      <w:r w:rsidR="0008751F" w:rsidRPr="00425FF2">
        <w:rPr>
          <w:rFonts w:cstheme="minorHAnsi"/>
        </w:rPr>
        <w:t xml:space="preserve">(toliau – Tvarkos aprašas) </w:t>
      </w:r>
      <w:r w:rsidR="00FD1EEB" w:rsidRPr="00425FF2">
        <w:rPr>
          <w:rFonts w:cstheme="minorHAnsi"/>
        </w:rPr>
        <w:t xml:space="preserve">4.3 </w:t>
      </w:r>
      <w:r w:rsidRPr="00425FF2">
        <w:rPr>
          <w:rFonts w:cstheme="minorHAnsi"/>
        </w:rPr>
        <w:t xml:space="preserve">punktu. </w:t>
      </w:r>
    </w:p>
    <w:p w14:paraId="2413C02D" w14:textId="76ABD2C4" w:rsidR="00E32C8E" w:rsidRPr="00425FF2" w:rsidRDefault="00F05BDE" w:rsidP="0097765E">
      <w:pPr>
        <w:pStyle w:val="Sraopastraipa"/>
        <w:numPr>
          <w:ilvl w:val="1"/>
          <w:numId w:val="7"/>
        </w:numPr>
        <w:tabs>
          <w:tab w:val="left" w:pos="993"/>
        </w:tabs>
        <w:spacing w:after="0" w:line="240" w:lineRule="auto"/>
        <w:ind w:left="0" w:firstLine="567"/>
        <w:jc w:val="both"/>
        <w:rPr>
          <w:rFonts w:eastAsia="Arial"/>
        </w:rPr>
      </w:pPr>
      <w:r>
        <w:rPr>
          <w:rFonts w:eastAsia="Arial"/>
        </w:rPr>
        <w:t>Reguliarus orientacinis</w:t>
      </w:r>
      <w:r w:rsidR="00E32C8E" w:rsidRPr="00425FF2">
        <w:rPr>
          <w:rFonts w:eastAsia="Arial"/>
        </w:rPr>
        <w:t xml:space="preserve"> skelbimas apie pirkimą </w:t>
      </w:r>
      <w:r w:rsidR="00101727" w:rsidRPr="00425FF2">
        <w:rPr>
          <w:rFonts w:eastAsia="Arial"/>
        </w:rPr>
        <w:t xml:space="preserve">nebuvo </w:t>
      </w:r>
      <w:r w:rsidR="00E32C8E" w:rsidRPr="00425FF2">
        <w:rPr>
          <w:rFonts w:eastAsia="Arial"/>
        </w:rPr>
        <w:t xml:space="preserve">skelbtas CVP IS. </w:t>
      </w:r>
    </w:p>
    <w:p w14:paraId="72EF28E7" w14:textId="689393C5" w:rsidR="00AF1430" w:rsidRPr="00425FF2"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425FF2">
        <w:rPr>
          <w:rFonts w:cstheme="minorHAnsi"/>
          <w:lang w:eastAsia="en-US"/>
        </w:rPr>
        <w:t>P</w:t>
      </w:r>
      <w:r w:rsidR="00E32C8E" w:rsidRPr="00425FF2">
        <w:rPr>
          <w:rFonts w:cstheme="minorHAnsi"/>
          <w:lang w:eastAsia="en-US"/>
        </w:rPr>
        <w:t xml:space="preserve">irkime </w:t>
      </w:r>
      <w:r w:rsidR="007A68AD" w:rsidRPr="00425FF2">
        <w:rPr>
          <w:rFonts w:cstheme="minorHAnsi"/>
        </w:rPr>
        <w:t>perkančioji organizacija</w:t>
      </w:r>
      <w:r w:rsidR="00E32C8E" w:rsidRPr="00425FF2">
        <w:rPr>
          <w:rFonts w:cstheme="minorHAnsi"/>
          <w:lang w:eastAsia="en-US"/>
        </w:rPr>
        <w:t xml:space="preserve"> nenumato skelbti pranešimo dėl savanoriško </w:t>
      </w:r>
      <w:proofErr w:type="spellStart"/>
      <w:r w:rsidR="00E32C8E" w:rsidRPr="00425FF2">
        <w:rPr>
          <w:rFonts w:cstheme="minorHAnsi"/>
          <w:i/>
          <w:iCs/>
          <w:lang w:eastAsia="en-US"/>
        </w:rPr>
        <w:t>ex</w:t>
      </w:r>
      <w:proofErr w:type="spellEnd"/>
      <w:r w:rsidR="00E32C8E" w:rsidRPr="00425FF2">
        <w:rPr>
          <w:rFonts w:cstheme="minorHAnsi"/>
          <w:i/>
          <w:iCs/>
          <w:lang w:eastAsia="en-US"/>
        </w:rPr>
        <w:t xml:space="preserve"> ante</w:t>
      </w:r>
      <w:r w:rsidR="00E32C8E" w:rsidRPr="00425FF2">
        <w:rPr>
          <w:rFonts w:cstheme="minorHAnsi"/>
          <w:lang w:eastAsia="en-US"/>
        </w:rPr>
        <w:t xml:space="preserve"> skaidrumo.</w:t>
      </w:r>
    </w:p>
    <w:p w14:paraId="54F87F9F" w14:textId="382E62DA" w:rsidR="004D070C" w:rsidRPr="00425FF2"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425FF2">
        <w:rPr>
          <w:rFonts w:cstheme="minorHAnsi"/>
        </w:rPr>
        <w:t>Pirkime neleidžia</w:t>
      </w:r>
      <w:r w:rsidR="00216820" w:rsidRPr="00425FF2">
        <w:rPr>
          <w:rFonts w:cstheme="minorHAnsi"/>
        </w:rPr>
        <w:t>ma</w:t>
      </w:r>
      <w:r w:rsidRPr="00425FF2">
        <w:rPr>
          <w:rFonts w:cstheme="minorHAnsi"/>
        </w:rPr>
        <w:t xml:space="preserve"> pateikti alternatyvių </w:t>
      </w:r>
      <w:r w:rsidR="00D27E76" w:rsidRPr="00425FF2">
        <w:rPr>
          <w:rFonts w:cstheme="minorHAnsi"/>
        </w:rPr>
        <w:t>p</w:t>
      </w:r>
      <w:r w:rsidRPr="00425FF2">
        <w:rPr>
          <w:rFonts w:cstheme="minorHAnsi"/>
        </w:rPr>
        <w:t>asiūlymų.</w:t>
      </w:r>
    </w:p>
    <w:p w14:paraId="0C002F05" w14:textId="68A15AD1" w:rsidR="00E32C8E" w:rsidRPr="00425FF2" w:rsidRDefault="00E32C8E" w:rsidP="0097765E">
      <w:pPr>
        <w:pStyle w:val="Sraopastraipa"/>
        <w:numPr>
          <w:ilvl w:val="1"/>
          <w:numId w:val="7"/>
        </w:numPr>
        <w:tabs>
          <w:tab w:val="left" w:pos="993"/>
        </w:tabs>
        <w:spacing w:after="0" w:line="240" w:lineRule="auto"/>
        <w:ind w:firstLine="207"/>
        <w:jc w:val="both"/>
        <w:rPr>
          <w:rFonts w:cstheme="minorHAnsi"/>
        </w:rPr>
      </w:pPr>
      <w:r w:rsidRPr="00425FF2">
        <w:rPr>
          <w:rFonts w:eastAsia="Arial" w:cstheme="minorHAnsi"/>
          <w:color w:val="333333"/>
        </w:rPr>
        <w:t xml:space="preserve">Bendrosios </w:t>
      </w:r>
      <w:r w:rsidR="007E5F55" w:rsidRPr="00425FF2">
        <w:rPr>
          <w:rFonts w:eastAsia="Arial" w:cstheme="minorHAnsi"/>
          <w:color w:val="333333"/>
        </w:rPr>
        <w:t xml:space="preserve">pirkimo </w:t>
      </w:r>
      <w:r w:rsidRPr="00425FF2">
        <w:rPr>
          <w:rFonts w:eastAsia="Arial" w:cstheme="minorHAnsi"/>
          <w:color w:val="333333"/>
        </w:rPr>
        <w:t>sąlygos yra neatskiriama ši</w:t>
      </w:r>
      <w:r w:rsidR="00C07F25" w:rsidRPr="00425FF2">
        <w:rPr>
          <w:rFonts w:eastAsia="Arial" w:cstheme="minorHAnsi"/>
          <w:color w:val="333333"/>
        </w:rPr>
        <w:t>ų</w:t>
      </w:r>
      <w:r w:rsidRPr="00425FF2">
        <w:rPr>
          <w:rFonts w:eastAsia="Arial" w:cstheme="minorHAnsi"/>
          <w:color w:val="333333"/>
        </w:rPr>
        <w:t xml:space="preserve"> </w:t>
      </w:r>
      <w:r w:rsidR="00F4541C" w:rsidRPr="00425FF2">
        <w:rPr>
          <w:rFonts w:eastAsia="Arial" w:cstheme="minorHAnsi"/>
          <w:color w:val="333333"/>
        </w:rPr>
        <w:t>p</w:t>
      </w:r>
      <w:r w:rsidRPr="00425FF2">
        <w:rPr>
          <w:rFonts w:eastAsia="Arial" w:cstheme="minorHAnsi"/>
          <w:color w:val="333333"/>
        </w:rPr>
        <w:t>irkimo sąlygų dalis.</w:t>
      </w:r>
    </w:p>
    <w:p w14:paraId="5DEDEBC7" w14:textId="1ED44FB6" w:rsidR="00B41C66" w:rsidRPr="00425FF2" w:rsidRDefault="00507DC9" w:rsidP="00717DCC">
      <w:pPr>
        <w:pStyle w:val="Antrat1"/>
        <w:spacing w:line="20" w:lineRule="atLeast"/>
        <w:contextualSpacing/>
      </w:pPr>
      <w:bookmarkStart w:id="3" w:name="_Ref39426332"/>
      <w:bookmarkStart w:id="4" w:name="_Ref39426338"/>
      <w:bookmarkStart w:id="5" w:name="_Toc126333929"/>
      <w:bookmarkEnd w:id="1"/>
      <w:r w:rsidRPr="00425FF2">
        <w:rPr>
          <w:rFonts w:ascii="Calibri" w:hAnsi="Calibri" w:cs="Calibri"/>
        </w:rPr>
        <w:t>2</w:t>
      </w:r>
      <w:r w:rsidRPr="00425FF2">
        <w:t xml:space="preserve">. </w:t>
      </w:r>
      <w:r w:rsidR="00B41C66" w:rsidRPr="00425FF2">
        <w:rPr>
          <w:rFonts w:asciiTheme="minorHAnsi" w:hAnsiTheme="minorHAnsi" w:cstheme="minorHAnsi"/>
        </w:rPr>
        <w:t>Pirkimo objektas</w:t>
      </w:r>
      <w:bookmarkEnd w:id="3"/>
      <w:bookmarkEnd w:id="4"/>
      <w:bookmarkEnd w:id="5"/>
    </w:p>
    <w:p w14:paraId="0B7B0A50" w14:textId="5A284870" w:rsidR="00B41C66" w:rsidRPr="00453E33" w:rsidRDefault="00B41C66" w:rsidP="00453E33">
      <w:pPr>
        <w:pStyle w:val="Betarp"/>
        <w:numPr>
          <w:ilvl w:val="1"/>
          <w:numId w:val="5"/>
        </w:numPr>
        <w:tabs>
          <w:tab w:val="left" w:pos="993"/>
        </w:tabs>
        <w:ind w:left="0" w:firstLine="567"/>
        <w:contextualSpacing/>
        <w:jc w:val="both"/>
        <w:rPr>
          <w:rFonts w:cstheme="minorHAnsi"/>
        </w:rPr>
      </w:pPr>
      <w:r w:rsidRPr="00453E33">
        <w:rPr>
          <w:rFonts w:eastAsia="Calibri"/>
          <w:color w:val="000000" w:themeColor="text1"/>
        </w:rPr>
        <w:t xml:space="preserve">Perkančioji organizacija </w:t>
      </w:r>
      <w:r w:rsidRPr="00453E33">
        <w:rPr>
          <w:rFonts w:eastAsia="Calibri"/>
        </w:rPr>
        <w:t xml:space="preserve">numato įsigyti </w:t>
      </w:r>
      <w:r w:rsidR="0056197B" w:rsidRPr="0056197B">
        <w:rPr>
          <w:rFonts w:eastAsia="Calibri"/>
        </w:rPr>
        <w:t>Nuotekų valymo įrenginių rekonstrukcij</w:t>
      </w:r>
      <w:r w:rsidR="0056197B">
        <w:rPr>
          <w:rFonts w:eastAsia="Calibri"/>
        </w:rPr>
        <w:t>ą</w:t>
      </w:r>
      <w:r w:rsidR="0056197B" w:rsidRPr="0056197B">
        <w:rPr>
          <w:rFonts w:eastAsia="Calibri"/>
        </w:rPr>
        <w:t xml:space="preserve"> Ežerėlio m</w:t>
      </w:r>
      <w:r w:rsidRPr="00453E33">
        <w:rPr>
          <w:rFonts w:eastAsia="Calibri"/>
        </w:rPr>
        <w:t>.</w:t>
      </w:r>
      <w:r w:rsidRPr="00453E33">
        <w:rPr>
          <w:rFonts w:cstheme="minorHAnsi"/>
        </w:rPr>
        <w:t xml:space="preserve"> Reikalavimai pirkimo objektui nustatyti </w:t>
      </w:r>
      <w:r w:rsidR="00704310" w:rsidRPr="00453E33">
        <w:rPr>
          <w:rFonts w:cstheme="minorHAnsi"/>
        </w:rPr>
        <w:t>s</w:t>
      </w:r>
      <w:r w:rsidR="00444CAF" w:rsidRPr="00453E33">
        <w:rPr>
          <w:rFonts w:cstheme="minorHAnsi"/>
        </w:rPr>
        <w:t xml:space="preserve">pecialiųjų </w:t>
      </w:r>
      <w:r w:rsidR="00CE7209" w:rsidRPr="00453E33">
        <w:rPr>
          <w:rFonts w:cstheme="minorHAnsi"/>
        </w:rPr>
        <w:t xml:space="preserve">pirkimo </w:t>
      </w:r>
      <w:r w:rsidR="00444CAF" w:rsidRPr="00453E33">
        <w:rPr>
          <w:rFonts w:cstheme="minorHAnsi"/>
        </w:rPr>
        <w:t xml:space="preserve">sąlygų </w:t>
      </w:r>
      <w:r w:rsidR="00B63C28" w:rsidRPr="00453E33">
        <w:rPr>
          <w:rFonts w:cstheme="minorHAnsi"/>
        </w:rPr>
        <w:t>2</w:t>
      </w:r>
      <w:r w:rsidR="00FA7D78" w:rsidRPr="00453E33">
        <w:rPr>
          <w:rFonts w:ascii="Arial" w:hAnsi="Arial" w:cs="Arial"/>
        </w:rPr>
        <w:t xml:space="preserve"> </w:t>
      </w:r>
      <w:r w:rsidR="00444CAF" w:rsidRPr="00453E33">
        <w:rPr>
          <w:rFonts w:cstheme="minorHAnsi"/>
        </w:rPr>
        <w:t>priede</w:t>
      </w:r>
      <w:r w:rsidR="00945254">
        <w:rPr>
          <w:rFonts w:cstheme="minorHAnsi"/>
        </w:rPr>
        <w:t xml:space="preserve"> (statinio projektas)</w:t>
      </w:r>
      <w:r w:rsidRPr="00453E33">
        <w:rPr>
          <w:rFonts w:cstheme="minorHAnsi"/>
        </w:rPr>
        <w:t>.</w:t>
      </w:r>
    </w:p>
    <w:p w14:paraId="2E1CAAF2" w14:textId="0DE556F4" w:rsidR="009743DE" w:rsidRPr="00425FF2" w:rsidRDefault="00B41C66" w:rsidP="00453E33">
      <w:pPr>
        <w:pStyle w:val="Betarp"/>
        <w:numPr>
          <w:ilvl w:val="1"/>
          <w:numId w:val="5"/>
        </w:numPr>
        <w:tabs>
          <w:tab w:val="left" w:pos="993"/>
        </w:tabs>
        <w:ind w:left="0" w:firstLine="567"/>
        <w:contextualSpacing/>
        <w:jc w:val="both"/>
        <w:rPr>
          <w:rFonts w:cstheme="minorHAnsi"/>
        </w:rPr>
      </w:pPr>
      <w:r w:rsidRPr="00425FF2">
        <w:rPr>
          <w:rFonts w:cstheme="minorHAnsi"/>
        </w:rPr>
        <w:t>Pirkimo objektas į dalis</w:t>
      </w:r>
      <w:r w:rsidR="00FD1EEB" w:rsidRPr="00425FF2">
        <w:rPr>
          <w:rFonts w:cstheme="minorHAnsi"/>
        </w:rPr>
        <w:t xml:space="preserve"> neskaidomas.</w:t>
      </w:r>
    </w:p>
    <w:p w14:paraId="49B1DD57" w14:textId="3DD31E77" w:rsidR="00E93F89" w:rsidRPr="00425FF2" w:rsidRDefault="009743DE" w:rsidP="00453E33">
      <w:pPr>
        <w:pStyle w:val="Betarp"/>
        <w:numPr>
          <w:ilvl w:val="1"/>
          <w:numId w:val="5"/>
        </w:numPr>
        <w:tabs>
          <w:tab w:val="left" w:pos="993"/>
        </w:tabs>
        <w:ind w:left="0" w:firstLine="567"/>
        <w:contextualSpacing/>
        <w:jc w:val="both"/>
        <w:rPr>
          <w:rFonts w:cstheme="minorHAnsi"/>
        </w:rPr>
      </w:pPr>
      <w:r w:rsidRPr="00425FF2">
        <w:rPr>
          <w:rFonts w:cstheme="minorHAnsi"/>
        </w:rPr>
        <w:t>Pirkimo objekto a</w:t>
      </w:r>
      <w:r w:rsidR="00B41C66" w:rsidRPr="00425FF2">
        <w:rPr>
          <w:rFonts w:cstheme="minorHAnsi"/>
        </w:rPr>
        <w:t xml:space="preserve">pimtys ir dalykas, reikalavimai </w:t>
      </w:r>
      <w:r w:rsidR="006D0D4C" w:rsidRPr="00425FF2">
        <w:rPr>
          <w:rFonts w:cstheme="minorHAnsi"/>
        </w:rPr>
        <w:t xml:space="preserve">ir techninė specifikacija </w:t>
      </w:r>
      <w:r w:rsidR="00B41C66" w:rsidRPr="00425FF2">
        <w:rPr>
          <w:rFonts w:cstheme="minorHAnsi"/>
        </w:rPr>
        <w:t xml:space="preserve">apibrėžti </w:t>
      </w:r>
      <w:bookmarkStart w:id="6" w:name="_Hlk91152632"/>
      <w:r w:rsidR="00A80D01" w:rsidRPr="00425FF2">
        <w:rPr>
          <w:rFonts w:cstheme="minorHAnsi"/>
        </w:rPr>
        <w:t xml:space="preserve">specialiųjų </w:t>
      </w:r>
      <w:r w:rsidR="006773B6" w:rsidRPr="00425FF2">
        <w:rPr>
          <w:rFonts w:cstheme="minorHAnsi"/>
        </w:rPr>
        <w:t xml:space="preserve">pirkimo sąlygų </w:t>
      </w:r>
      <w:r w:rsidR="00B63C28" w:rsidRPr="00425FF2">
        <w:rPr>
          <w:rFonts w:cstheme="minorHAnsi"/>
        </w:rPr>
        <w:t xml:space="preserve">2 </w:t>
      </w:r>
      <w:r w:rsidR="006773B6" w:rsidRPr="00425FF2">
        <w:rPr>
          <w:rFonts w:cstheme="minorHAnsi"/>
        </w:rPr>
        <w:t>priede</w:t>
      </w:r>
      <w:bookmarkEnd w:id="6"/>
      <w:r w:rsidR="00945254">
        <w:rPr>
          <w:rFonts w:cstheme="minorHAnsi"/>
        </w:rPr>
        <w:t xml:space="preserve"> </w:t>
      </w:r>
      <w:r w:rsidR="00945254" w:rsidRPr="00945254">
        <w:rPr>
          <w:rFonts w:cstheme="minorHAnsi"/>
        </w:rPr>
        <w:t>(statinio projektas)</w:t>
      </w:r>
      <w:r w:rsidR="00B41C66" w:rsidRPr="00425FF2">
        <w:rPr>
          <w:rFonts w:cstheme="minorHAnsi"/>
        </w:rPr>
        <w:t>.</w:t>
      </w:r>
      <w:r w:rsidR="006A3033" w:rsidRPr="00425FF2">
        <w:rPr>
          <w:rFonts w:cstheme="minorHAnsi"/>
        </w:rPr>
        <w:t xml:space="preserve"> </w:t>
      </w:r>
    </w:p>
    <w:p w14:paraId="0CA81FB8" w14:textId="43F2DAFC" w:rsidR="00325243" w:rsidRPr="00425FF2" w:rsidRDefault="00E53E12" w:rsidP="00453E33">
      <w:pPr>
        <w:pStyle w:val="Sraopastraipa"/>
        <w:numPr>
          <w:ilvl w:val="1"/>
          <w:numId w:val="5"/>
        </w:numPr>
        <w:tabs>
          <w:tab w:val="left" w:pos="993"/>
        </w:tabs>
        <w:spacing w:after="0" w:line="240" w:lineRule="auto"/>
        <w:ind w:left="0" w:firstLine="567"/>
        <w:jc w:val="both"/>
        <w:rPr>
          <w:rFonts w:cstheme="minorHAnsi"/>
        </w:rPr>
      </w:pPr>
      <w:r w:rsidRPr="00425FF2">
        <w:rPr>
          <w:rFonts w:cstheme="minorHAnsi"/>
        </w:rPr>
        <w:t xml:space="preserve">Jeigu apibūdinant pirkimo objektą </w:t>
      </w:r>
      <w:r w:rsidR="00453E33">
        <w:rPr>
          <w:rFonts w:cstheme="minorHAnsi"/>
        </w:rPr>
        <w:t>pirkimo dokumentuose</w:t>
      </w:r>
      <w:r w:rsidRPr="00425FF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425FF2">
        <w:rPr>
          <w:rFonts w:cstheme="minorHAnsi"/>
        </w:rPr>
        <w:t xml:space="preserve">turi būti </w:t>
      </w:r>
      <w:r w:rsidR="00AE7624" w:rsidRPr="00425FF2">
        <w:rPr>
          <w:rFonts w:cstheme="minorHAnsi"/>
        </w:rPr>
        <w:t xml:space="preserve">laikoma, kad kiekviena tokia nuoroda yra pateikta su žodžiais „arba lygiavertis“. </w:t>
      </w:r>
    </w:p>
    <w:p w14:paraId="3031DC86" w14:textId="191F97AC" w:rsidR="00004521" w:rsidRPr="00425FF2" w:rsidRDefault="00004521" w:rsidP="00B63C28">
      <w:pPr>
        <w:pStyle w:val="Sraopastraipa"/>
        <w:numPr>
          <w:ilvl w:val="1"/>
          <w:numId w:val="5"/>
        </w:numPr>
        <w:tabs>
          <w:tab w:val="left" w:pos="993"/>
        </w:tabs>
        <w:spacing w:after="0" w:line="240" w:lineRule="auto"/>
        <w:ind w:left="0" w:firstLine="567"/>
        <w:jc w:val="both"/>
        <w:rPr>
          <w:rFonts w:cstheme="minorHAnsi"/>
        </w:rPr>
      </w:pPr>
      <w:r w:rsidRPr="00425FF2">
        <w:rPr>
          <w:rFonts w:cstheme="minorHAnsi"/>
        </w:rPr>
        <w:t xml:space="preserve">Jeigu apibūdinant pirkimo objektą </w:t>
      </w:r>
      <w:r w:rsidR="00453E33" w:rsidRPr="00453E33">
        <w:rPr>
          <w:rFonts w:cstheme="minorHAnsi"/>
        </w:rPr>
        <w:t xml:space="preserve">pirkimo dokumentuose </w:t>
      </w:r>
      <w:r w:rsidRPr="00425FF2">
        <w:rPr>
          <w:rFonts w:cstheme="minorHAnsi"/>
        </w:rPr>
        <w:t>nurodytas standartas</w:t>
      </w:r>
      <w:r w:rsidR="00245655" w:rsidRPr="00425FF2">
        <w:rPr>
          <w:rFonts w:cstheme="minorHAnsi"/>
        </w:rPr>
        <w:t xml:space="preserve">, </w:t>
      </w:r>
      <w:r w:rsidR="00245655" w:rsidRPr="00425FF2">
        <w:rPr>
          <w:color w:val="000000"/>
        </w:rPr>
        <w:t>techninis liudijimas ar bendrosios techninės specifikacijos</w:t>
      </w:r>
      <w:r w:rsidR="00046522" w:rsidRPr="00425FF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25FF2">
        <w:rPr>
          <w:color w:val="000000"/>
        </w:rPr>
        <w:t xml:space="preserve">, </w:t>
      </w:r>
      <w:r w:rsidR="00245655" w:rsidRPr="00425FF2">
        <w:rPr>
          <w:rFonts w:cstheme="minorHAnsi"/>
        </w:rPr>
        <w:t xml:space="preserve">turi būti laikoma, kad kiekviena tokia nuoroda yra pateikta su žodžiais „arba lygiavertis“. </w:t>
      </w:r>
    </w:p>
    <w:p w14:paraId="7B478B03" w14:textId="61CA0F5A" w:rsidR="00D22226" w:rsidRPr="00425FF2" w:rsidRDefault="00202323" w:rsidP="00202323">
      <w:pPr>
        <w:pStyle w:val="Antrat1"/>
        <w:spacing w:line="20" w:lineRule="atLeast"/>
        <w:contextualSpacing/>
        <w:rPr>
          <w:rFonts w:asciiTheme="minorHAnsi" w:hAnsiTheme="minorHAnsi" w:cstheme="minorHAnsi"/>
        </w:rPr>
      </w:pPr>
      <w:bookmarkStart w:id="7" w:name="_Toc126333930"/>
      <w:r w:rsidRPr="00425FF2">
        <w:rPr>
          <w:rFonts w:asciiTheme="minorHAnsi" w:hAnsiTheme="minorHAnsi" w:cstheme="minorHAnsi"/>
        </w:rPr>
        <w:t>3.</w:t>
      </w:r>
      <w:r w:rsidR="00D24970" w:rsidRPr="00425FF2">
        <w:rPr>
          <w:rFonts w:asciiTheme="minorHAnsi" w:hAnsiTheme="minorHAnsi" w:cstheme="minorHAnsi"/>
        </w:rPr>
        <w:t xml:space="preserve"> </w:t>
      </w:r>
      <w:bookmarkStart w:id="8" w:name="_Ref39427921"/>
      <w:bookmarkStart w:id="9" w:name="_Ref39427927"/>
      <w:bookmarkStart w:id="10" w:name="_Ref39740354"/>
      <w:r w:rsidR="00D22226" w:rsidRPr="00425FF2">
        <w:rPr>
          <w:rFonts w:asciiTheme="minorHAnsi" w:hAnsiTheme="minorHAnsi" w:cstheme="minorHAnsi"/>
        </w:rPr>
        <w:t>Susitikimai su tiekėjais</w:t>
      </w:r>
      <w:bookmarkEnd w:id="8"/>
      <w:bookmarkEnd w:id="9"/>
      <w:r w:rsidR="003B6924" w:rsidRPr="00425FF2">
        <w:rPr>
          <w:rFonts w:asciiTheme="minorHAnsi" w:hAnsiTheme="minorHAnsi" w:cstheme="minorHAnsi"/>
        </w:rPr>
        <w:t xml:space="preserve"> ir objekto apžiūra</w:t>
      </w:r>
      <w:bookmarkEnd w:id="7"/>
      <w:bookmarkEnd w:id="10"/>
    </w:p>
    <w:p w14:paraId="3A422005" w14:textId="232F6C14" w:rsidR="00B176FD" w:rsidRPr="00425FF2" w:rsidRDefault="00B176FD" w:rsidP="00B63C28">
      <w:pPr>
        <w:pStyle w:val="Sraopastraipa"/>
        <w:numPr>
          <w:ilvl w:val="1"/>
          <w:numId w:val="11"/>
        </w:numPr>
        <w:tabs>
          <w:tab w:val="left" w:pos="993"/>
        </w:tabs>
        <w:spacing w:after="0"/>
        <w:ind w:left="0" w:firstLine="567"/>
        <w:jc w:val="both"/>
        <w:rPr>
          <w:rFonts w:cstheme="minorHAnsi"/>
          <w:i/>
          <w:color w:val="FF0000"/>
        </w:rPr>
      </w:pPr>
      <w:r w:rsidRPr="00425FF2">
        <w:rPr>
          <w:rFonts w:cstheme="minorHAnsi"/>
        </w:rPr>
        <w:t xml:space="preserve">Perkančioji organizacija nerengs susitikimo su tiekėjais dėl pirkimo </w:t>
      </w:r>
      <w:r w:rsidR="004257A5" w:rsidRPr="00425FF2">
        <w:rPr>
          <w:rFonts w:cstheme="minorHAnsi"/>
        </w:rPr>
        <w:t>sąlyg</w:t>
      </w:r>
      <w:r w:rsidRPr="00425FF2">
        <w:rPr>
          <w:rFonts w:cstheme="minorHAnsi"/>
        </w:rPr>
        <w:t>ų</w:t>
      </w:r>
      <w:r w:rsidR="00946722" w:rsidRPr="00425FF2">
        <w:rPr>
          <w:rFonts w:cstheme="minorHAnsi"/>
        </w:rPr>
        <w:t xml:space="preserve"> paaiškinimo</w:t>
      </w:r>
      <w:r w:rsidRPr="00425FF2">
        <w:rPr>
          <w:rFonts w:cstheme="minorHAnsi"/>
        </w:rPr>
        <w:t>.</w:t>
      </w:r>
    </w:p>
    <w:p w14:paraId="24A7FE06" w14:textId="3C4D4775" w:rsidR="00BE0587" w:rsidRPr="00425FF2" w:rsidRDefault="00BE0587" w:rsidP="00952F9D">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425FF2">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425FF2"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425FF2">
        <w:rPr>
          <w:rFonts w:cstheme="majorHAnsi"/>
        </w:rPr>
        <w:t xml:space="preserve">4. </w:t>
      </w:r>
      <w:r w:rsidR="00173ACB" w:rsidRPr="00425FF2">
        <w:rPr>
          <w:rFonts w:asciiTheme="minorHAnsi" w:hAnsiTheme="minorHAnsi" w:cstheme="minorHAnsi"/>
        </w:rPr>
        <w:t>Tiekėjų pašalinimo pagrindai</w:t>
      </w:r>
      <w:bookmarkEnd w:id="11"/>
      <w:bookmarkEnd w:id="12"/>
      <w:bookmarkEnd w:id="13"/>
      <w:r w:rsidR="00975F1F" w:rsidRPr="00425FF2">
        <w:rPr>
          <w:rFonts w:asciiTheme="minorHAnsi" w:hAnsiTheme="minorHAnsi" w:cstheme="minorHAnsi"/>
        </w:rPr>
        <w:t xml:space="preserve"> ir kvalifikacijos reikalavimai</w:t>
      </w:r>
      <w:bookmarkEnd w:id="14"/>
    </w:p>
    <w:p w14:paraId="23B058CE" w14:textId="5EB11A4D" w:rsidR="002C5249" w:rsidRPr="00425FF2" w:rsidRDefault="002C5249" w:rsidP="00952F9D">
      <w:pPr>
        <w:pStyle w:val="Sraopastraipa"/>
        <w:numPr>
          <w:ilvl w:val="1"/>
          <w:numId w:val="19"/>
        </w:numPr>
        <w:tabs>
          <w:tab w:val="left" w:pos="993"/>
        </w:tabs>
        <w:spacing w:after="120" w:line="20" w:lineRule="atLeast"/>
        <w:ind w:left="0" w:firstLine="567"/>
        <w:jc w:val="both"/>
      </w:pPr>
      <w:r w:rsidRPr="00425FF2">
        <w:t>Reikalavimai dėl tiekėjo ir</w:t>
      </w:r>
      <w:bookmarkStart w:id="15" w:name="_Hlk41039660"/>
      <w:r w:rsidR="00942379" w:rsidRPr="00425FF2">
        <w:t xml:space="preserve"> </w:t>
      </w:r>
      <w:r w:rsidRPr="00425FF2">
        <w:t>subtiekėjų</w:t>
      </w:r>
      <w:r w:rsidR="00942379" w:rsidRPr="00425FF2">
        <w:t xml:space="preserve"> (jei taikoma)</w:t>
      </w:r>
      <w:r w:rsidR="00953F2B" w:rsidRPr="00425FF2">
        <w:t xml:space="preserve">, </w:t>
      </w:r>
      <w:r w:rsidR="007F34C7" w:rsidRPr="00425FF2">
        <w:t>ūkio subjektų, kurių pajėgumais tiekėjas remiasi,</w:t>
      </w:r>
      <w:r w:rsidRPr="00425FF2">
        <w:t xml:space="preserve"> </w:t>
      </w:r>
      <w:bookmarkEnd w:id="15"/>
      <w:r w:rsidRPr="00425FF2">
        <w:t xml:space="preserve">pašalinimo pagrindų nebuvimo bei jų nebuvimą patvirtinantys dokumentai nurodyti </w:t>
      </w:r>
      <w:r w:rsidR="006A737F" w:rsidRPr="00425FF2">
        <w:t xml:space="preserve">specialiųjų </w:t>
      </w:r>
      <w:r w:rsidR="006A737F" w:rsidRPr="00425FF2">
        <w:rPr>
          <w:rFonts w:eastAsia="Calibri"/>
        </w:rPr>
        <w:t>p</w:t>
      </w:r>
      <w:r w:rsidR="00551FA7" w:rsidRPr="00425FF2">
        <w:rPr>
          <w:rFonts w:eastAsia="Calibri"/>
        </w:rPr>
        <w:t xml:space="preserve">irkimo </w:t>
      </w:r>
      <w:r w:rsidR="006773B6" w:rsidRPr="00425FF2">
        <w:rPr>
          <w:rFonts w:eastAsia="Calibri"/>
        </w:rPr>
        <w:t xml:space="preserve">sąlygų </w:t>
      </w:r>
      <w:r w:rsidR="00952F9D" w:rsidRPr="00425FF2">
        <w:t xml:space="preserve">3 </w:t>
      </w:r>
      <w:r w:rsidR="006773B6" w:rsidRPr="00425FF2">
        <w:rPr>
          <w:rFonts w:eastAsia="Calibri"/>
        </w:rPr>
        <w:t>priede</w:t>
      </w:r>
      <w:r w:rsidRPr="00425FF2">
        <w:t xml:space="preserve">. </w:t>
      </w:r>
    </w:p>
    <w:p w14:paraId="34E32D48" w14:textId="125AEE55" w:rsidR="007B6F6D" w:rsidRPr="00425FF2" w:rsidRDefault="00A6625B" w:rsidP="00952F9D">
      <w:pPr>
        <w:pStyle w:val="Sraopastraipa"/>
        <w:numPr>
          <w:ilvl w:val="1"/>
          <w:numId w:val="19"/>
        </w:numPr>
        <w:tabs>
          <w:tab w:val="left" w:pos="851"/>
          <w:tab w:val="left" w:pos="993"/>
        </w:tabs>
        <w:spacing w:after="0" w:line="20" w:lineRule="atLeast"/>
        <w:ind w:left="0" w:firstLine="567"/>
        <w:jc w:val="both"/>
      </w:pPr>
      <w:r w:rsidRPr="00425FF2">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425FF2">
        <w:t>specialiųjų p</w:t>
      </w:r>
      <w:r w:rsidR="00551FA7" w:rsidRPr="00425FF2">
        <w:t xml:space="preserve">irkimo </w:t>
      </w:r>
      <w:r w:rsidRPr="00425FF2">
        <w:t xml:space="preserve">sąlygų </w:t>
      </w:r>
      <w:r w:rsidR="00952F9D" w:rsidRPr="00425FF2">
        <w:t>4</w:t>
      </w:r>
      <w:r w:rsidRPr="00425FF2">
        <w:t xml:space="preserve"> priede. </w:t>
      </w:r>
    </w:p>
    <w:p w14:paraId="69D62E2B" w14:textId="7F94BB77" w:rsidR="00A000BE" w:rsidRPr="00425FF2" w:rsidRDefault="00D24970" w:rsidP="0037632B">
      <w:pPr>
        <w:pStyle w:val="Antrat1"/>
        <w:tabs>
          <w:tab w:val="left" w:pos="567"/>
        </w:tabs>
        <w:spacing w:after="0"/>
        <w:contextualSpacing/>
        <w:jc w:val="both"/>
        <w:rPr>
          <w:rFonts w:cstheme="minorBidi"/>
        </w:rPr>
      </w:pPr>
      <w:bookmarkStart w:id="16" w:name="_Toc126333932"/>
      <w:r w:rsidRPr="00425FF2">
        <w:rPr>
          <w:rFonts w:asciiTheme="minorHAnsi" w:hAnsiTheme="minorHAnsi" w:cstheme="minorHAnsi"/>
        </w:rPr>
        <w:t>5</w:t>
      </w:r>
      <w:r w:rsidR="001E3D5A" w:rsidRPr="00425FF2">
        <w:rPr>
          <w:rFonts w:asciiTheme="minorHAnsi" w:hAnsiTheme="minorHAnsi" w:cstheme="minorHAnsi"/>
        </w:rPr>
        <w:t>.</w:t>
      </w:r>
      <w:r w:rsidR="009743D3" w:rsidRPr="00425FF2">
        <w:rPr>
          <w:rFonts w:ascii="Calibri" w:hAnsi="Calibri" w:cs="Calibri"/>
        </w:rPr>
        <w:t>Reikalavimai, susiję su nacionaliniu saugumu</w:t>
      </w:r>
      <w:bookmarkEnd w:id="16"/>
      <w:r w:rsidR="009743D3" w:rsidRPr="00425FF2">
        <w:t xml:space="preserve"> </w:t>
      </w:r>
    </w:p>
    <w:p w14:paraId="41899DF3" w14:textId="77777777" w:rsidR="002B1F1B" w:rsidRPr="002B1F1B" w:rsidRDefault="002B1F1B" w:rsidP="002B1F1B">
      <w:pPr>
        <w:pStyle w:val="Antrat1"/>
        <w:spacing w:line="20" w:lineRule="atLeast"/>
        <w:ind w:firstLine="567"/>
        <w:contextualSpacing/>
        <w:jc w:val="both"/>
        <w:rPr>
          <w:rFonts w:asciiTheme="minorHAnsi" w:eastAsiaTheme="minorEastAsia" w:hAnsiTheme="minorHAnsi" w:cstheme="minorHAnsi"/>
          <w:color w:val="000000" w:themeColor="text1"/>
          <w:sz w:val="21"/>
          <w:szCs w:val="21"/>
        </w:rPr>
      </w:pPr>
      <w:bookmarkStart w:id="17" w:name="_Ref39666794"/>
      <w:bookmarkStart w:id="18" w:name="_Ref39666796"/>
      <w:bookmarkStart w:id="19" w:name="_Toc126333933"/>
      <w:r w:rsidRPr="002B1F1B">
        <w:rPr>
          <w:rFonts w:asciiTheme="minorHAnsi" w:eastAsiaTheme="minorEastAsia" w:hAnsiTheme="minorHAnsi" w:cstheme="minorHAnsi"/>
          <w:color w:val="000000" w:themeColor="text1"/>
          <w:sz w:val="21"/>
          <w:szCs w:val="21"/>
        </w:rPr>
        <w:t xml:space="preserve">5.1. Pirkimui netaikomos Reglamento nuostatos. </w:t>
      </w:r>
    </w:p>
    <w:p w14:paraId="577D5A87" w14:textId="1505C954" w:rsidR="002B1F1B" w:rsidRPr="002B1F1B" w:rsidRDefault="002B1F1B" w:rsidP="002B1F1B">
      <w:pPr>
        <w:pStyle w:val="Antrat1"/>
        <w:spacing w:line="20" w:lineRule="atLeast"/>
        <w:ind w:firstLine="567"/>
        <w:contextualSpacing/>
        <w:jc w:val="both"/>
        <w:rPr>
          <w:rFonts w:asciiTheme="minorHAnsi" w:eastAsiaTheme="minorEastAsia" w:hAnsiTheme="minorHAnsi" w:cstheme="minorHAnsi"/>
          <w:color w:val="000000" w:themeColor="text1"/>
          <w:sz w:val="21"/>
          <w:szCs w:val="21"/>
        </w:rPr>
      </w:pPr>
      <w:r w:rsidRPr="002B1F1B">
        <w:rPr>
          <w:rFonts w:asciiTheme="minorHAnsi" w:eastAsiaTheme="minorEastAsia" w:hAnsiTheme="minorHAnsi" w:cstheme="minorHAnsi"/>
          <w:color w:val="000000" w:themeColor="text1"/>
          <w:sz w:val="21"/>
          <w:szCs w:val="21"/>
        </w:rPr>
        <w:t>5.2 Perkančioji organizacija laiko, kad pirkimo objektas kelia grėsmę nacionaliniam saugumui, nes jis atitinka PĮ 50 straipsnio 9 dalies 1 punkte numatytas sąlygas. Tiekėjai kartu su pasiūlymu turi pateikti Viešųjų pirkimų tarnybos nustatytos formos atitikties deklaraciją ir ryšių perdavimo įrangos sąrašą, kuriame nurodomas įrangos gamintojas, modelis ir kilmės šalis. Perkančioji organizacija iš ekonomiškai naudingiausią pasiūlymą pateikusio tiekėjo reikalaus pateikti vieną (esant poreikiui – kelis) PĮ 52 straipsnio 3 dalyje numatytą dokumentą. Perkančioji organizacija bet kuriuo pirkimo procedūros metu turi teisę pareikalauti dalyvių pateikti visus ar dalį dokumentų, nurodytų PĮ 52 straipsnio 3 dalyje.</w:t>
      </w:r>
    </w:p>
    <w:p w14:paraId="3390C56C" w14:textId="77777777" w:rsidR="002B1F1B" w:rsidRDefault="002B1F1B" w:rsidP="002B1F1B">
      <w:pPr>
        <w:pStyle w:val="Antrat1"/>
        <w:spacing w:line="20" w:lineRule="atLeast"/>
        <w:ind w:firstLine="567"/>
        <w:contextualSpacing/>
        <w:jc w:val="both"/>
        <w:rPr>
          <w:rFonts w:asciiTheme="minorHAnsi" w:eastAsiaTheme="minorEastAsia" w:hAnsiTheme="minorHAnsi" w:cstheme="minorHAnsi"/>
          <w:color w:val="000000" w:themeColor="text1"/>
          <w:sz w:val="21"/>
          <w:szCs w:val="21"/>
        </w:rPr>
      </w:pPr>
      <w:r w:rsidRPr="002B1F1B">
        <w:rPr>
          <w:rFonts w:asciiTheme="minorHAnsi" w:eastAsiaTheme="minorEastAsia" w:hAnsiTheme="minorHAnsi" w:cstheme="minorHAnsi"/>
          <w:color w:val="000000" w:themeColor="text1"/>
          <w:sz w:val="21"/>
          <w:szCs w:val="2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274C421B" w:rsidR="00AF62E6" w:rsidRPr="00425FF2" w:rsidRDefault="00245E8F" w:rsidP="002B1F1B">
      <w:pPr>
        <w:pStyle w:val="Antrat1"/>
        <w:spacing w:line="20" w:lineRule="atLeast"/>
        <w:contextualSpacing/>
        <w:rPr>
          <w:rFonts w:asciiTheme="minorHAnsi" w:hAnsiTheme="minorHAnsi" w:cstheme="minorBidi"/>
        </w:rPr>
      </w:pPr>
      <w:r w:rsidRPr="00425FF2">
        <w:rPr>
          <w:rFonts w:asciiTheme="minorHAnsi" w:hAnsiTheme="minorHAnsi" w:cstheme="minorBidi"/>
        </w:rPr>
        <w:t>6</w:t>
      </w:r>
      <w:r w:rsidR="0005396D" w:rsidRPr="00425FF2">
        <w:rPr>
          <w:rFonts w:asciiTheme="minorHAnsi" w:hAnsiTheme="minorHAnsi" w:cstheme="minorBidi"/>
        </w:rPr>
        <w:t xml:space="preserve">. </w:t>
      </w:r>
      <w:r w:rsidR="00220588" w:rsidRPr="00425FF2">
        <w:rPr>
          <w:rFonts w:asciiTheme="minorHAnsi" w:hAnsiTheme="minorHAnsi" w:cstheme="minorBidi"/>
        </w:rPr>
        <w:t>Specialieji r</w:t>
      </w:r>
      <w:r w:rsidR="00DF58E2" w:rsidRPr="00425FF2">
        <w:rPr>
          <w:rFonts w:asciiTheme="minorHAnsi" w:hAnsiTheme="minorHAnsi" w:cstheme="minorBidi"/>
        </w:rPr>
        <w:t>eikalavimai pasiūlymų rengimui ir pateikimui</w:t>
      </w:r>
      <w:bookmarkEnd w:id="17"/>
      <w:bookmarkEnd w:id="18"/>
      <w:bookmarkEnd w:id="19"/>
    </w:p>
    <w:p w14:paraId="3D47F821" w14:textId="2F93D89B" w:rsidR="00EF5623" w:rsidRPr="00425FF2" w:rsidRDefault="00192AF9" w:rsidP="0056197B">
      <w:pPr>
        <w:tabs>
          <w:tab w:val="left" w:pos="1560"/>
        </w:tabs>
        <w:spacing w:after="0" w:line="20" w:lineRule="atLeast"/>
        <w:ind w:firstLine="851"/>
        <w:jc w:val="both"/>
        <w:rPr>
          <w:rFonts w:ascii="Calibri" w:hAnsi="Calibri" w:cs="Calibri"/>
          <w:i/>
          <w:iCs/>
          <w:color w:val="7030A0"/>
        </w:rPr>
      </w:pPr>
      <w:r w:rsidRPr="00425FF2">
        <w:rPr>
          <w:rFonts w:ascii="Calibri" w:hAnsi="Calibri" w:cs="Calibri"/>
        </w:rPr>
        <w:t xml:space="preserve">6.1. </w:t>
      </w:r>
      <w:r w:rsidR="00EF5623" w:rsidRPr="00425FF2">
        <w:rPr>
          <w:rFonts w:ascii="Calibri" w:hAnsi="Calibri" w:cs="Calibri"/>
        </w:rPr>
        <w:t xml:space="preserve">Tiekėjo </w:t>
      </w:r>
      <w:r w:rsidR="0058726C" w:rsidRPr="00425FF2">
        <w:rPr>
          <w:rFonts w:ascii="Calibri" w:hAnsi="Calibri" w:cs="Calibri"/>
        </w:rPr>
        <w:t>p</w:t>
      </w:r>
      <w:r w:rsidR="00EF5623" w:rsidRPr="00425FF2">
        <w:rPr>
          <w:rFonts w:ascii="Calibri" w:hAnsi="Calibri" w:cs="Calibri"/>
        </w:rPr>
        <w:t>asiūlymą sudaro CVP IS pateikiamų ir žemiau nurodytų dokumentų visuma</w:t>
      </w:r>
      <w:r w:rsidR="00FD53CF" w:rsidRPr="00425FF2">
        <w:rPr>
          <w:rFonts w:ascii="Calibri" w:hAnsi="Calibri" w:cs="Calibri"/>
        </w:rPr>
        <w:t>:</w:t>
      </w:r>
    </w:p>
    <w:p w14:paraId="0B17BEF7" w14:textId="2E16DB26" w:rsidR="00FF12F1" w:rsidRPr="00425FF2" w:rsidRDefault="003F0DA7" w:rsidP="0056197B">
      <w:pPr>
        <w:pStyle w:val="Sraopastraipa"/>
        <w:numPr>
          <w:ilvl w:val="2"/>
          <w:numId w:val="8"/>
        </w:numPr>
        <w:tabs>
          <w:tab w:val="left" w:pos="1560"/>
        </w:tabs>
        <w:spacing w:after="0" w:line="240" w:lineRule="auto"/>
        <w:ind w:left="0" w:firstLine="851"/>
        <w:jc w:val="both"/>
        <w:rPr>
          <w:rFonts w:cstheme="minorHAnsi"/>
          <w:u w:val="single"/>
        </w:rPr>
      </w:pPr>
      <w:r w:rsidRPr="00425FF2">
        <w:t xml:space="preserve">tiekėjo </w:t>
      </w:r>
      <w:r w:rsidR="00CF7250">
        <w:t>pateiktas</w:t>
      </w:r>
      <w:r w:rsidRPr="00425FF2">
        <w:t xml:space="preserve"> </w:t>
      </w:r>
      <w:r w:rsidR="005A195F" w:rsidRPr="00425FF2">
        <w:t>p</w:t>
      </w:r>
      <w:r w:rsidRPr="00425FF2">
        <w:t xml:space="preserve">asiūlymas, parengtas pagal </w:t>
      </w:r>
      <w:r w:rsidR="007C1C57" w:rsidRPr="00425FF2">
        <w:t>specialiųjų p</w:t>
      </w:r>
      <w:r w:rsidR="00551FA7" w:rsidRPr="00425FF2">
        <w:t xml:space="preserve">irkimo </w:t>
      </w:r>
      <w:r w:rsidR="00476F8C" w:rsidRPr="00425FF2">
        <w:t>sąlygų</w:t>
      </w:r>
      <w:r w:rsidR="00DE5F20" w:rsidRPr="00425FF2">
        <w:t xml:space="preserve"> </w:t>
      </w:r>
      <w:r w:rsidR="00ED333E" w:rsidRPr="00425FF2">
        <w:rPr>
          <w:shd w:val="clear" w:color="auto" w:fill="FFFFFF"/>
        </w:rPr>
        <w:t>6</w:t>
      </w:r>
      <w:r w:rsidR="00DE5F20" w:rsidRPr="00425FF2">
        <w:rPr>
          <w:shd w:val="clear" w:color="auto" w:fill="FFFFFF"/>
        </w:rPr>
        <w:t xml:space="preserve"> </w:t>
      </w:r>
      <w:r w:rsidR="00476F8C" w:rsidRPr="00425FF2">
        <w:t xml:space="preserve">priede </w:t>
      </w:r>
      <w:r w:rsidRPr="00425FF2">
        <w:t xml:space="preserve">pateiktą </w:t>
      </w:r>
      <w:r w:rsidR="00C35C26" w:rsidRPr="00425FF2">
        <w:t>p</w:t>
      </w:r>
      <w:r w:rsidRPr="00425FF2">
        <w:rPr>
          <w:rFonts w:cstheme="minorHAnsi"/>
        </w:rPr>
        <w:t>asiūlymo formą.</w:t>
      </w:r>
    </w:p>
    <w:p w14:paraId="3459FD0B" w14:textId="042D60E4" w:rsidR="009C1155" w:rsidRPr="00425FF2" w:rsidRDefault="009C1155" w:rsidP="0056197B">
      <w:pPr>
        <w:pStyle w:val="Sraopastraipa"/>
        <w:numPr>
          <w:ilvl w:val="2"/>
          <w:numId w:val="8"/>
        </w:numPr>
        <w:tabs>
          <w:tab w:val="left" w:pos="1560"/>
        </w:tabs>
        <w:spacing w:after="0" w:line="240" w:lineRule="auto"/>
        <w:ind w:left="0" w:firstLine="851"/>
        <w:jc w:val="both"/>
        <w:rPr>
          <w:rFonts w:cstheme="minorHAnsi"/>
          <w:u w:val="single"/>
        </w:rPr>
      </w:pPr>
      <w:r w:rsidRPr="00425FF2">
        <w:rPr>
          <w:rFonts w:cstheme="minorHAnsi"/>
        </w:rPr>
        <w:t xml:space="preserve">užpildytas EBVPD (specialiųjų pirkimo sąlygų </w:t>
      </w:r>
      <w:r w:rsidR="00ED333E" w:rsidRPr="00425FF2">
        <w:rPr>
          <w:rFonts w:cstheme="minorHAnsi"/>
        </w:rPr>
        <w:t>5</w:t>
      </w:r>
      <w:r w:rsidRPr="00425FF2">
        <w:rPr>
          <w:rFonts w:cstheme="minorHAnsi"/>
        </w:rPr>
        <w:t xml:space="preserve"> priedas). Pa</w:t>
      </w:r>
      <w:r w:rsidR="00CF7250">
        <w:rPr>
          <w:rFonts w:cstheme="minorHAnsi"/>
        </w:rPr>
        <w:t>teikdamas</w:t>
      </w:r>
      <w:r w:rsidRPr="00425FF2">
        <w:rPr>
          <w:rFonts w:cstheme="minorHAnsi"/>
        </w:rPr>
        <w:t xml:space="preserve"> </w:t>
      </w:r>
      <w:r w:rsidR="00C35C26" w:rsidRPr="00425FF2">
        <w:rPr>
          <w:rFonts w:cstheme="minorHAnsi"/>
        </w:rPr>
        <w:t>p</w:t>
      </w:r>
      <w:r w:rsidRPr="00425FF2">
        <w:rPr>
          <w:rFonts w:cstheme="minorHAnsi"/>
        </w:rPr>
        <w:t>asiūlymą, tiekėjas patvirtina ir EBVPD tikrumą;</w:t>
      </w:r>
    </w:p>
    <w:p w14:paraId="021CA68F" w14:textId="346D8E49" w:rsidR="007C1C57" w:rsidRPr="00425FF2" w:rsidRDefault="000C55D6" w:rsidP="0056197B">
      <w:pPr>
        <w:pStyle w:val="Sraopastraipa"/>
        <w:numPr>
          <w:ilvl w:val="2"/>
          <w:numId w:val="8"/>
        </w:numPr>
        <w:tabs>
          <w:tab w:val="left" w:pos="1560"/>
        </w:tabs>
        <w:spacing w:after="0" w:line="240" w:lineRule="auto"/>
        <w:ind w:left="0" w:firstLine="851"/>
        <w:jc w:val="both"/>
        <w:rPr>
          <w:rFonts w:cstheme="minorHAnsi"/>
          <w:u w:val="single"/>
        </w:rPr>
      </w:pPr>
      <w:r w:rsidRPr="00425FF2">
        <w:rPr>
          <w:rFonts w:cstheme="minorHAnsi"/>
        </w:rPr>
        <w:t xml:space="preserve">jungtinės veiklos sutarties kopija (jeigu </w:t>
      </w:r>
      <w:r w:rsidR="00C35C26" w:rsidRPr="00425FF2">
        <w:rPr>
          <w:rFonts w:cstheme="minorHAnsi"/>
        </w:rPr>
        <w:t>p</w:t>
      </w:r>
      <w:r w:rsidRPr="00425FF2">
        <w:rPr>
          <w:rFonts w:cstheme="minorHAnsi"/>
        </w:rPr>
        <w:t>irkime dalyvauja ūkio subjektų grupė jungtinės veiklos sutarties pagrindu)</w:t>
      </w:r>
      <w:r w:rsidR="007C1C57" w:rsidRPr="00425FF2">
        <w:rPr>
          <w:rFonts w:cstheme="minorHAnsi"/>
        </w:rPr>
        <w:t>;</w:t>
      </w:r>
    </w:p>
    <w:p w14:paraId="50A0B33A" w14:textId="0A1B61EF" w:rsidR="006D0EC0" w:rsidRPr="00425FF2" w:rsidRDefault="006D0EC0" w:rsidP="0056197B">
      <w:pPr>
        <w:pStyle w:val="Sraopastraipa"/>
        <w:numPr>
          <w:ilvl w:val="2"/>
          <w:numId w:val="8"/>
        </w:numPr>
        <w:tabs>
          <w:tab w:val="left" w:pos="1560"/>
        </w:tabs>
        <w:spacing w:after="0" w:line="240" w:lineRule="auto"/>
        <w:ind w:left="0" w:firstLine="851"/>
        <w:jc w:val="both"/>
        <w:rPr>
          <w:rFonts w:cstheme="minorHAnsi"/>
          <w:u w:val="single"/>
        </w:rPr>
      </w:pPr>
      <w:r w:rsidRPr="00425FF2">
        <w:rPr>
          <w:rFonts w:cstheme="minorHAnsi"/>
        </w:rPr>
        <w:t xml:space="preserve">dokumentas, patvirtinantis, kad asmuo, kuris pasirašė </w:t>
      </w:r>
      <w:r w:rsidR="00212F68" w:rsidRPr="00425FF2">
        <w:rPr>
          <w:rFonts w:cstheme="minorHAnsi"/>
        </w:rPr>
        <w:t>p</w:t>
      </w:r>
      <w:r w:rsidRPr="00425FF2">
        <w:rPr>
          <w:rFonts w:cstheme="minorHAnsi"/>
        </w:rPr>
        <w:t>asiūlymą (jei jis ne tiekėjo vadovas), turėjo teisę jį pasirašyti;</w:t>
      </w:r>
    </w:p>
    <w:p w14:paraId="0997451A" w14:textId="14C5D167" w:rsidR="006D0EC0" w:rsidRPr="00425FF2" w:rsidRDefault="00212F68" w:rsidP="0056197B">
      <w:pPr>
        <w:pStyle w:val="Sraopastraipa"/>
        <w:numPr>
          <w:ilvl w:val="2"/>
          <w:numId w:val="8"/>
        </w:numPr>
        <w:tabs>
          <w:tab w:val="left" w:pos="1276"/>
          <w:tab w:val="left" w:pos="1560"/>
        </w:tabs>
        <w:spacing w:after="0" w:line="240" w:lineRule="auto"/>
        <w:ind w:left="0" w:firstLine="851"/>
        <w:jc w:val="both"/>
        <w:rPr>
          <w:rFonts w:cstheme="minorHAnsi"/>
          <w:u w:val="single"/>
        </w:rPr>
      </w:pPr>
      <w:r w:rsidRPr="00425FF2">
        <w:rPr>
          <w:rFonts w:cstheme="minorHAnsi"/>
        </w:rPr>
        <w:t>p</w:t>
      </w:r>
      <w:r w:rsidR="006D0EC0" w:rsidRPr="00425FF2">
        <w:rPr>
          <w:rFonts w:cstheme="minorHAnsi"/>
        </w:rPr>
        <w:t>asiūlymo galiojimą užtikrinantis dokumentas (jeigu reikalaujama);</w:t>
      </w:r>
    </w:p>
    <w:p w14:paraId="53A8B5A3" w14:textId="109B0BB3" w:rsidR="00450415" w:rsidRPr="00425FF2" w:rsidRDefault="00450415" w:rsidP="0056197B">
      <w:pPr>
        <w:pStyle w:val="Sraopastraipa"/>
        <w:numPr>
          <w:ilvl w:val="2"/>
          <w:numId w:val="8"/>
        </w:numPr>
        <w:tabs>
          <w:tab w:val="left" w:pos="1560"/>
        </w:tabs>
        <w:spacing w:after="0" w:line="240" w:lineRule="auto"/>
        <w:ind w:left="0" w:firstLine="851"/>
        <w:jc w:val="both"/>
        <w:rPr>
          <w:rFonts w:cstheme="minorHAnsi"/>
          <w:u w:val="single"/>
        </w:rPr>
      </w:pPr>
      <w:r w:rsidRPr="00425FF2">
        <w:rPr>
          <w:rFonts w:cstheme="minorHAnsi"/>
        </w:rPr>
        <w:t>jei tiekėjas pasitelkia ūkio subjektus, kurių pajėgumais remiasi, – įrodymai, kad šie ištekliai bus prieinami per visą sutartinių įsipareigojimų vykdymo laikotarpį;</w:t>
      </w:r>
    </w:p>
    <w:p w14:paraId="0A4D1BFD" w14:textId="547DB55E" w:rsidR="00450415" w:rsidRPr="00425FF2" w:rsidRDefault="00450415" w:rsidP="0056197B">
      <w:pPr>
        <w:pStyle w:val="Sraopastraipa"/>
        <w:numPr>
          <w:ilvl w:val="2"/>
          <w:numId w:val="8"/>
        </w:numPr>
        <w:tabs>
          <w:tab w:val="left" w:pos="1560"/>
        </w:tabs>
        <w:spacing w:after="0" w:line="240" w:lineRule="auto"/>
        <w:ind w:left="0" w:firstLine="851"/>
        <w:jc w:val="both"/>
        <w:rPr>
          <w:rFonts w:cstheme="minorHAnsi"/>
          <w:u w:val="single"/>
        </w:rPr>
      </w:pPr>
      <w:r w:rsidRPr="00425FF2">
        <w:rPr>
          <w:rFonts w:cstheme="minorHAnsi"/>
        </w:rPr>
        <w:t xml:space="preserve">jei tiekėjas pasitelkia subtiekėjus, subtiekėjo deklaracija ar kitas dokumentas, patvirtinantis jo sutikimą būti subtiekėju </w:t>
      </w:r>
      <w:r w:rsidR="00212F68" w:rsidRPr="00425FF2">
        <w:rPr>
          <w:rFonts w:cstheme="minorHAnsi"/>
        </w:rPr>
        <w:t>p</w:t>
      </w:r>
      <w:r w:rsidRPr="00425FF2">
        <w:rPr>
          <w:rFonts w:cstheme="minorHAnsi"/>
        </w:rPr>
        <w:t>irkime;</w:t>
      </w:r>
    </w:p>
    <w:p w14:paraId="2B7ADFEA" w14:textId="2C2D7589" w:rsidR="00FF24CA" w:rsidRDefault="00FF24CA" w:rsidP="0056197B">
      <w:pPr>
        <w:pStyle w:val="Sraopastraipa"/>
        <w:numPr>
          <w:ilvl w:val="2"/>
          <w:numId w:val="8"/>
        </w:numPr>
        <w:tabs>
          <w:tab w:val="left" w:pos="1276"/>
          <w:tab w:val="left" w:pos="1560"/>
        </w:tabs>
        <w:spacing w:after="0" w:line="240" w:lineRule="auto"/>
        <w:ind w:left="0" w:firstLine="851"/>
        <w:jc w:val="both"/>
        <w:rPr>
          <w:rFonts w:cstheme="minorHAnsi"/>
        </w:rPr>
      </w:pPr>
      <w:r>
        <w:rPr>
          <w:rFonts w:cstheme="minorHAnsi"/>
        </w:rPr>
        <w:t xml:space="preserve">užpildytas specialiųjų pirkimo sąlygų </w:t>
      </w:r>
      <w:r w:rsidR="00CF7250">
        <w:rPr>
          <w:rFonts w:cstheme="minorHAnsi"/>
        </w:rPr>
        <w:t>8</w:t>
      </w:r>
      <w:r>
        <w:rPr>
          <w:rFonts w:cstheme="minorHAnsi"/>
        </w:rPr>
        <w:t xml:space="preserve"> priedas „Žiniaraštis“</w:t>
      </w:r>
      <w:r w:rsidR="0056197B">
        <w:rPr>
          <w:rFonts w:cstheme="minorHAnsi"/>
        </w:rPr>
        <w:t xml:space="preserve"> ir žiniaraščio </w:t>
      </w:r>
      <w:r w:rsidR="005B5310">
        <w:rPr>
          <w:rFonts w:cstheme="minorHAnsi"/>
        </w:rPr>
        <w:t>14.1–14.15 eilutėse nurodytų įrenginių ir/ar medžiagų gamintojų technines specifikacijas</w:t>
      </w:r>
      <w:r w:rsidR="003B0EEE">
        <w:rPr>
          <w:rFonts w:cstheme="minorHAnsi"/>
        </w:rPr>
        <w:t>, katalogus ar kitus gamintojų dokumentus</w:t>
      </w:r>
      <w:r w:rsidR="005B5310">
        <w:rPr>
          <w:rFonts w:cstheme="minorHAnsi"/>
        </w:rPr>
        <w:t xml:space="preserve"> patvirtinanči</w:t>
      </w:r>
      <w:r w:rsidR="003B0EEE">
        <w:rPr>
          <w:rFonts w:cstheme="minorHAnsi"/>
        </w:rPr>
        <w:t>u</w:t>
      </w:r>
      <w:r w:rsidR="005B5310">
        <w:rPr>
          <w:rFonts w:cstheme="minorHAnsi"/>
        </w:rPr>
        <w:t xml:space="preserve">s atitikimą </w:t>
      </w:r>
      <w:r w:rsidR="003B0EEE">
        <w:rPr>
          <w:rFonts w:cstheme="minorHAnsi"/>
        </w:rPr>
        <w:t>statinio projekto dalies „Technologijos, nuotekų šalinimo“ II skyriaus „Techninės specifikacijos“ reikalavimams</w:t>
      </w:r>
      <w:r>
        <w:rPr>
          <w:rFonts w:cstheme="minorHAnsi"/>
        </w:rPr>
        <w:t>;</w:t>
      </w:r>
    </w:p>
    <w:p w14:paraId="04756B02" w14:textId="533FD5AD" w:rsidR="001344DE" w:rsidRPr="00425FF2" w:rsidRDefault="001344DE" w:rsidP="0056197B">
      <w:pPr>
        <w:pStyle w:val="Sraopastraipa"/>
        <w:numPr>
          <w:ilvl w:val="2"/>
          <w:numId w:val="8"/>
        </w:numPr>
        <w:tabs>
          <w:tab w:val="left" w:pos="1560"/>
        </w:tabs>
        <w:spacing w:after="0" w:line="240" w:lineRule="auto"/>
        <w:ind w:left="0" w:firstLine="851"/>
        <w:jc w:val="both"/>
        <w:rPr>
          <w:rFonts w:cstheme="minorHAnsi"/>
        </w:rPr>
      </w:pPr>
      <w:r w:rsidRPr="00425FF2">
        <w:rPr>
          <w:rFonts w:cstheme="minorHAnsi"/>
        </w:rPr>
        <w:t>kiti pirkimo dokumentuose nurodyti dokumentai.</w:t>
      </w:r>
    </w:p>
    <w:p w14:paraId="479B3B42" w14:textId="3D30ECB6" w:rsidR="00FD03FA" w:rsidRPr="00425FF2" w:rsidRDefault="00C7179F" w:rsidP="0056197B">
      <w:pPr>
        <w:tabs>
          <w:tab w:val="left" w:pos="1560"/>
        </w:tabs>
        <w:spacing w:after="0" w:line="240" w:lineRule="auto"/>
        <w:ind w:firstLine="851"/>
        <w:jc w:val="both"/>
        <w:rPr>
          <w:rFonts w:cstheme="minorHAnsi"/>
        </w:rPr>
      </w:pPr>
      <w:r w:rsidRPr="00425FF2">
        <w:rPr>
          <w:rFonts w:cstheme="minorHAnsi"/>
        </w:rPr>
        <w:t>6.</w:t>
      </w:r>
      <w:r w:rsidR="0056197B">
        <w:rPr>
          <w:rFonts w:cstheme="minorHAnsi"/>
        </w:rPr>
        <w:t>2</w:t>
      </w:r>
      <w:r w:rsidR="00EE3480" w:rsidRPr="00425FF2">
        <w:rPr>
          <w:rFonts w:cstheme="minorHAnsi"/>
        </w:rPr>
        <w:t>.</w:t>
      </w:r>
      <w:r w:rsidR="00ED333E" w:rsidRPr="00425FF2">
        <w:rPr>
          <w:rFonts w:cstheme="minorHAnsi"/>
        </w:rPr>
        <w:t xml:space="preserve"> </w:t>
      </w:r>
      <w:r w:rsidR="00BD41D7" w:rsidRPr="00425FF2">
        <w:rPr>
          <w:rFonts w:eastAsia="Calibri" w:cstheme="minorHAnsi"/>
        </w:rPr>
        <w:t>P</w:t>
      </w:r>
      <w:r w:rsidR="00FD03FA" w:rsidRPr="00425FF2">
        <w:rPr>
          <w:rFonts w:eastAsia="Calibri" w:cstheme="minorHAnsi"/>
        </w:rPr>
        <w:t xml:space="preserve">asiūlymas gali būti pasirašytas </w:t>
      </w:r>
      <w:r w:rsidR="00DD138F" w:rsidRPr="00425FF2">
        <w:rPr>
          <w:rFonts w:eastAsia="Calibri" w:cstheme="minorHAnsi"/>
        </w:rPr>
        <w:t xml:space="preserve">fiziniu parašu arba </w:t>
      </w:r>
      <w:r w:rsidR="00FD03FA" w:rsidRPr="00425FF2">
        <w:rPr>
          <w:rFonts w:eastAsia="Calibri" w:cstheme="minorHAnsi"/>
        </w:rPr>
        <w:t>kvalifikuotu elektroniniu parašu. Jeigu tiekėjas dokumentus tvirtina naudodamas elektroninį,</w:t>
      </w:r>
      <w:r w:rsidR="00FD03FA" w:rsidRPr="00425FF2">
        <w:rPr>
          <w:rFonts w:eastAsia="Calibri"/>
        </w:rPr>
        <w:t xml:space="preserve"> o ne fizinį parašą, elektroninis parašas turi atitikti VPĮ 22 straipsnio 11 dalies 2 ir 3 punktuose nustatytus reikalavimus. </w:t>
      </w:r>
      <w:r w:rsidR="00FD03FA" w:rsidRPr="00425FF2">
        <w:t>Perkančiajai organizacijai kilus abejonių dėl dokumentų tikrumo, ji turi teisę reikalauti pateikti dokumentų originalus.</w:t>
      </w:r>
      <w:r w:rsidR="00FD03FA" w:rsidRPr="00425FF2">
        <w:rPr>
          <w:rFonts w:eastAsia="Calibri"/>
        </w:rPr>
        <w:t xml:space="preserve"> Gali būti:</w:t>
      </w:r>
    </w:p>
    <w:p w14:paraId="293D3908" w14:textId="18F5C508" w:rsidR="00FD03FA" w:rsidRPr="00425FF2" w:rsidRDefault="00C7179F" w:rsidP="00390B20">
      <w:pPr>
        <w:pStyle w:val="Sraopastraipa"/>
        <w:spacing w:after="0" w:line="240" w:lineRule="auto"/>
        <w:ind w:left="0" w:firstLine="851"/>
        <w:jc w:val="both"/>
        <w:rPr>
          <w:rFonts w:cstheme="minorHAnsi"/>
          <w:bCs/>
          <w:iCs/>
          <w:u w:val="single"/>
        </w:rPr>
      </w:pPr>
      <w:r w:rsidRPr="00425FF2">
        <w:rPr>
          <w:rFonts w:eastAsia="Calibri" w:cstheme="minorHAnsi"/>
          <w:bCs/>
          <w:iCs/>
        </w:rPr>
        <w:t>6</w:t>
      </w:r>
      <w:r w:rsidR="00390B20" w:rsidRPr="00425FF2">
        <w:rPr>
          <w:rFonts w:eastAsia="Calibri" w:cstheme="minorHAnsi"/>
          <w:bCs/>
          <w:iCs/>
        </w:rPr>
        <w:t>.</w:t>
      </w:r>
      <w:r w:rsidR="0056197B">
        <w:rPr>
          <w:rFonts w:eastAsia="Calibri" w:cstheme="minorHAnsi"/>
          <w:bCs/>
          <w:iCs/>
        </w:rPr>
        <w:t>2</w:t>
      </w:r>
      <w:r w:rsidR="00390B20" w:rsidRPr="00425FF2">
        <w:rPr>
          <w:rFonts w:eastAsia="Calibri" w:cstheme="minorHAnsi"/>
          <w:bCs/>
          <w:iCs/>
        </w:rPr>
        <w:t>.</w:t>
      </w:r>
      <w:r w:rsidR="00EE3480" w:rsidRPr="00425FF2">
        <w:rPr>
          <w:rFonts w:eastAsia="Calibri" w:cstheme="minorHAnsi"/>
          <w:bCs/>
          <w:iCs/>
        </w:rPr>
        <w:t>1</w:t>
      </w:r>
      <w:r w:rsidR="00FD03FA" w:rsidRPr="00425FF2">
        <w:rPr>
          <w:rFonts w:eastAsia="Calibri" w:cstheme="minorHAnsi"/>
          <w:bCs/>
          <w:iCs/>
        </w:rPr>
        <w:t xml:space="preserve"> pateikiami kvalifikuotu elektroniniu parašu pasirašyti elektroninėmis priemonėmis suformuoti dokumentai;</w:t>
      </w:r>
    </w:p>
    <w:p w14:paraId="2CC1AA85" w14:textId="40F4D236" w:rsidR="00FD03FA" w:rsidRPr="00425FF2" w:rsidRDefault="00FD03FA" w:rsidP="0056197B">
      <w:pPr>
        <w:pStyle w:val="Sraopastraipa"/>
        <w:numPr>
          <w:ilvl w:val="2"/>
          <w:numId w:val="13"/>
        </w:numPr>
        <w:tabs>
          <w:tab w:val="left" w:pos="1418"/>
        </w:tabs>
        <w:spacing w:after="0" w:line="240" w:lineRule="auto"/>
        <w:ind w:left="0" w:firstLine="851"/>
        <w:jc w:val="both"/>
        <w:rPr>
          <w:rFonts w:cstheme="minorHAnsi"/>
          <w:bCs/>
          <w:iCs/>
        </w:rPr>
      </w:pPr>
      <w:r w:rsidRPr="00425FF2">
        <w:rPr>
          <w:rFonts w:eastAsia="Calibri" w:cstheme="minorHAnsi"/>
          <w:bCs/>
          <w:iCs/>
        </w:rPr>
        <w:t>skaitmeninės dokumentų kopijos (</w:t>
      </w:r>
      <w:r w:rsidRPr="00425FF2">
        <w:rPr>
          <w:rFonts w:eastAsia="Calibri" w:cstheme="minorHAnsi"/>
          <w:iCs/>
        </w:rPr>
        <w:t>fiziniu parašu tvirtinami dokumentai turi būti pateikiami pasirašyti ir nuskenuoti)</w:t>
      </w:r>
      <w:r w:rsidRPr="00425FF2">
        <w:rPr>
          <w:rFonts w:eastAsia="Calibri" w:cstheme="minorHAnsi"/>
          <w:bCs/>
          <w:iCs/>
        </w:rPr>
        <w:t>.</w:t>
      </w:r>
    </w:p>
    <w:p w14:paraId="6602056D" w14:textId="48B652F7" w:rsidR="0096678C" w:rsidRPr="00425FF2" w:rsidRDefault="0099696F" w:rsidP="0056197B">
      <w:pPr>
        <w:pStyle w:val="Sraopastraipa"/>
        <w:numPr>
          <w:ilvl w:val="1"/>
          <w:numId w:val="9"/>
        </w:numPr>
        <w:spacing w:line="240" w:lineRule="auto"/>
        <w:ind w:left="0" w:firstLine="851"/>
        <w:jc w:val="both"/>
      </w:pPr>
      <w:r w:rsidRPr="00425FF2">
        <w:t>P</w:t>
      </w:r>
      <w:r w:rsidR="0048587E" w:rsidRPr="00425FF2">
        <w:t>asiūlymas turi būti parengtas</w:t>
      </w:r>
      <w:r w:rsidR="00EE44B0" w:rsidRPr="00425FF2">
        <w:t xml:space="preserve">, </w:t>
      </w:r>
      <w:r w:rsidR="0048587E" w:rsidRPr="00425FF2">
        <w:t>lietuvių arba</w:t>
      </w:r>
      <w:r w:rsidRPr="00425FF2">
        <w:t xml:space="preserve"> </w:t>
      </w:r>
      <w:r w:rsidR="0048587E" w:rsidRPr="00425FF2">
        <w:t>anglų kalba</w:t>
      </w:r>
      <w:r w:rsidR="00D17972" w:rsidRPr="00425FF2">
        <w:rPr>
          <w:color w:val="7030A0"/>
        </w:rPr>
        <w:t>.</w:t>
      </w:r>
      <w:r w:rsidR="0048587E" w:rsidRPr="00425FF2">
        <w:rPr>
          <w:color w:val="7030A0"/>
        </w:rPr>
        <w:t xml:space="preserve"> </w:t>
      </w:r>
      <w:r w:rsidR="00F17A1F" w:rsidRPr="00425FF2">
        <w:rPr>
          <w:rFonts w:eastAsia="Arial"/>
        </w:rPr>
        <w:t>Jei kurie nors su pasiūlymu teikiami dokumentai parengti ne</w:t>
      </w:r>
      <w:r w:rsidR="001427AB" w:rsidRPr="00425FF2">
        <w:rPr>
          <w:rFonts w:eastAsia="Arial"/>
        </w:rPr>
        <w:t xml:space="preserve"> ta kalba, kuria</w:t>
      </w:r>
      <w:r w:rsidR="00F17A1F" w:rsidRPr="00425FF2">
        <w:rPr>
          <w:rFonts w:eastAsia="Arial"/>
        </w:rPr>
        <w:t xml:space="preserve"> </w:t>
      </w:r>
      <w:r w:rsidR="0BCA4ED4" w:rsidRPr="00425FF2">
        <w:rPr>
          <w:rFonts w:eastAsia="Arial"/>
        </w:rPr>
        <w:t>reikalaujama</w:t>
      </w:r>
      <w:r w:rsidR="001427AB" w:rsidRPr="00425FF2">
        <w:rPr>
          <w:rFonts w:eastAsia="Arial"/>
        </w:rPr>
        <w:t xml:space="preserve">, </w:t>
      </w:r>
      <w:r w:rsidR="003F1D78" w:rsidRPr="00425FF2">
        <w:rPr>
          <w:rFonts w:eastAsia="Arial"/>
        </w:rPr>
        <w:t xml:space="preserve">turi būti pateiktas tikslus vertimas į </w:t>
      </w:r>
      <w:r w:rsidR="40DC6EFC" w:rsidRPr="00425FF2">
        <w:rPr>
          <w:rFonts w:eastAsia="Arial"/>
        </w:rPr>
        <w:t>reikalaujamą</w:t>
      </w:r>
      <w:r w:rsidR="001427AB" w:rsidRPr="00425FF2">
        <w:rPr>
          <w:rFonts w:eastAsia="Arial"/>
        </w:rPr>
        <w:t xml:space="preserve"> </w:t>
      </w:r>
      <w:r w:rsidR="00141BF1" w:rsidRPr="00425FF2">
        <w:rPr>
          <w:rFonts w:eastAsia="Arial"/>
        </w:rPr>
        <w:t>kalbą</w:t>
      </w:r>
      <w:r w:rsidR="00F17A1F" w:rsidRPr="00425FF2">
        <w:rPr>
          <w:rFonts w:eastAsia="Arial"/>
        </w:rPr>
        <w:t xml:space="preserve">. </w:t>
      </w:r>
      <w:r w:rsidR="0085364E" w:rsidRPr="00425FF2">
        <w:t>Perkančiajai organizacijai turint įtarimų</w:t>
      </w:r>
      <w:r w:rsidR="0048587E" w:rsidRPr="00425FF2">
        <w:t xml:space="preserve"> dėl pasiūlyme pateikto dokumento vertimo kokybės ir (ar) jo atitikties </w:t>
      </w:r>
      <w:r w:rsidR="0048587E" w:rsidRPr="00425FF2">
        <w:lastRenderedPageBreak/>
        <w:t>dokumento originalo turiniui, perkančioji organizacija reikalauja pateikti vertimą atlikusio asmens parašu ir vertimų biuro antspaudu (jei turi) patvirtintą šio dokumento vertimą</w:t>
      </w:r>
      <w:r w:rsidR="007877E0" w:rsidRPr="00425FF2">
        <w:t>.</w:t>
      </w:r>
    </w:p>
    <w:p w14:paraId="4172BF9D" w14:textId="0E45498A" w:rsidR="00380B99" w:rsidRPr="00425FF2" w:rsidRDefault="008D03B2" w:rsidP="0056197B">
      <w:pPr>
        <w:pStyle w:val="Sraopastraipa"/>
        <w:numPr>
          <w:ilvl w:val="1"/>
          <w:numId w:val="9"/>
        </w:numPr>
        <w:spacing w:line="240" w:lineRule="auto"/>
        <w:ind w:left="0" w:firstLine="851"/>
        <w:jc w:val="both"/>
        <w:rPr>
          <w:rFonts w:cstheme="minorHAnsi"/>
        </w:rPr>
      </w:pPr>
      <w:r w:rsidRPr="00425FF2">
        <w:rPr>
          <w:rFonts w:eastAsia="Arial"/>
        </w:rPr>
        <w:t xml:space="preserve">Bendra </w:t>
      </w:r>
      <w:r w:rsidR="00BA6AB3" w:rsidRPr="00425FF2">
        <w:rPr>
          <w:rFonts w:eastAsia="Arial"/>
        </w:rPr>
        <w:t>p</w:t>
      </w:r>
      <w:r w:rsidRPr="00425FF2">
        <w:rPr>
          <w:rFonts w:eastAsia="Arial"/>
        </w:rPr>
        <w:t>asiūlymo kaina</w:t>
      </w:r>
      <w:r w:rsidR="00D247A7" w:rsidRPr="00425FF2">
        <w:rPr>
          <w:rFonts w:eastAsia="Arial"/>
        </w:rPr>
        <w:t xml:space="preserve"> </w:t>
      </w:r>
      <w:r w:rsidR="008D3752" w:rsidRPr="00425FF2">
        <w:rPr>
          <w:rFonts w:eastAsia="Arial"/>
        </w:rPr>
        <w:t>(</w:t>
      </w:r>
      <w:r w:rsidR="00D247A7" w:rsidRPr="00425FF2">
        <w:rPr>
          <w:rFonts w:eastAsia="Arial"/>
        </w:rPr>
        <w:t>sąnaudos</w:t>
      </w:r>
      <w:r w:rsidR="008D3752" w:rsidRPr="00425FF2">
        <w:rPr>
          <w:rFonts w:eastAsia="Arial"/>
        </w:rPr>
        <w:t>)</w:t>
      </w:r>
      <w:r w:rsidR="00D247A7" w:rsidRPr="00425FF2">
        <w:rPr>
          <w:rFonts w:eastAsia="Arial"/>
        </w:rPr>
        <w:t xml:space="preserve"> </w:t>
      </w:r>
      <w:r w:rsidR="008D3752" w:rsidRPr="00425FF2">
        <w:rPr>
          <w:rFonts w:eastAsia="Arial"/>
        </w:rPr>
        <w:t xml:space="preserve">su PVM </w:t>
      </w:r>
      <w:r w:rsidR="000B049C" w:rsidRPr="00425FF2">
        <w:rPr>
          <w:rFonts w:eastAsia="Arial"/>
        </w:rPr>
        <w:t xml:space="preserve">turi būti nurodoma </w:t>
      </w:r>
      <w:r w:rsidR="00D247A7" w:rsidRPr="00425FF2">
        <w:rPr>
          <w:rFonts w:eastAsia="Arial"/>
        </w:rPr>
        <w:t xml:space="preserve">dviejų skaičių po kablelio tikslumu. </w:t>
      </w:r>
      <w:r w:rsidR="00B75F6D" w:rsidRPr="00425FF2">
        <w:rPr>
          <w:rFonts w:eastAsia="Arial" w:cstheme="minorHAnsi"/>
        </w:rPr>
        <w:t>Šią kainą sudarančios kainos sudedamosios dalys ar įkainiai gali būti išreikštos neribojant skaičių po kablelio kiekio</w:t>
      </w:r>
      <w:r w:rsidR="00B75F6D" w:rsidRPr="00425FF2">
        <w:rPr>
          <w:rFonts w:ascii="Arial" w:eastAsia="Arial" w:hAnsi="Arial" w:cs="Arial"/>
        </w:rPr>
        <w:t xml:space="preserve">. </w:t>
      </w:r>
    </w:p>
    <w:p w14:paraId="22059CDA" w14:textId="1322E0D8" w:rsidR="003A0EC0" w:rsidRPr="00425FF2" w:rsidRDefault="003A0EC0" w:rsidP="0097765E">
      <w:pPr>
        <w:pStyle w:val="Sraopastraipa"/>
        <w:numPr>
          <w:ilvl w:val="1"/>
          <w:numId w:val="9"/>
        </w:numPr>
        <w:spacing w:line="240" w:lineRule="auto"/>
        <w:ind w:left="0" w:firstLine="710"/>
        <w:jc w:val="both"/>
        <w:rPr>
          <w:rFonts w:cstheme="minorHAnsi"/>
        </w:rPr>
      </w:pPr>
      <w:r w:rsidRPr="00425FF2">
        <w:rPr>
          <w:rFonts w:eastAsia="Arial"/>
        </w:rPr>
        <w:t xml:space="preserve">Tiekėjų </w:t>
      </w:r>
      <w:r w:rsidR="00A217B2" w:rsidRPr="00425FF2">
        <w:rPr>
          <w:rFonts w:eastAsia="Arial"/>
        </w:rPr>
        <w:t>p</w:t>
      </w:r>
      <w:r w:rsidRPr="00425FF2">
        <w:rPr>
          <w:rFonts w:eastAsia="Arial"/>
        </w:rPr>
        <w:t xml:space="preserve">asiūlymuose nurodytos kainos bus vertinamos </w:t>
      </w:r>
      <w:r w:rsidRPr="00425FF2">
        <w:t>ir lyginamos su visais mokesčiais, įskaitant PVM</w:t>
      </w:r>
      <w:r w:rsidR="006E3394" w:rsidRPr="00425FF2">
        <w:t>.</w:t>
      </w:r>
    </w:p>
    <w:p w14:paraId="7A15AE0A" w14:textId="70E9AA9F" w:rsidR="00EE1C85" w:rsidRPr="00425FF2"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5FF2">
        <w:rPr>
          <w:rFonts w:asciiTheme="minorHAnsi" w:hAnsiTheme="minorHAnsi" w:cstheme="minorHAnsi"/>
        </w:rPr>
        <w:t>Pasiūlymo galiojimo užtikrinimas</w:t>
      </w:r>
      <w:bookmarkEnd w:id="25"/>
      <w:bookmarkEnd w:id="26"/>
      <w:bookmarkEnd w:id="27"/>
    </w:p>
    <w:p w14:paraId="5D5EF0D9" w14:textId="447112E7" w:rsidR="00B72F00" w:rsidRPr="00B72F00" w:rsidRDefault="00B72F00" w:rsidP="00CF7250">
      <w:pPr>
        <w:pStyle w:val="Sraopastraipa"/>
        <w:numPr>
          <w:ilvl w:val="1"/>
          <w:numId w:val="20"/>
        </w:numPr>
        <w:spacing w:after="0" w:line="240" w:lineRule="auto"/>
        <w:ind w:left="0" w:firstLine="709"/>
        <w:jc w:val="both"/>
        <w:rPr>
          <w:rFonts w:eastAsia="Calibri"/>
        </w:rPr>
      </w:pPr>
      <w:r w:rsidRPr="00B72F00">
        <w:rPr>
          <w:rFonts w:eastAsia="Calibri"/>
        </w:rPr>
        <w:t xml:space="preserve">Perkantysis subjektas reikalauja, kad tiekėjas užtikrintų savo pasiūlymo galiojimą ne mažesne kaip </w:t>
      </w:r>
      <w:r w:rsidR="003C0D33">
        <w:rPr>
          <w:rFonts w:eastAsia="Calibri"/>
        </w:rPr>
        <w:t>10</w:t>
      </w:r>
      <w:r w:rsidRPr="00B72F00">
        <w:rPr>
          <w:rFonts w:eastAsia="Calibri"/>
        </w:rPr>
        <w:t xml:space="preserve">000,00 Eur suma vienu iš šių būdų: </w:t>
      </w:r>
    </w:p>
    <w:p w14:paraId="1E4A8A07" w14:textId="77777777" w:rsidR="00B72F00" w:rsidRPr="00B72F00" w:rsidRDefault="00B72F00" w:rsidP="00CF7250">
      <w:pPr>
        <w:pStyle w:val="Sraopastraipa"/>
        <w:numPr>
          <w:ilvl w:val="2"/>
          <w:numId w:val="20"/>
        </w:numPr>
        <w:spacing w:after="0" w:line="240" w:lineRule="auto"/>
        <w:ind w:left="0" w:firstLine="709"/>
        <w:jc w:val="both"/>
        <w:rPr>
          <w:rFonts w:eastAsia="Calibri"/>
        </w:rPr>
      </w:pPr>
      <w:r w:rsidRPr="00B72F00">
        <w:rPr>
          <w:rFonts w:eastAsia="Calibri"/>
        </w:rPr>
        <w:t xml:space="preserve">Lietuvos Respublikoje ar užsienyje registruoto banko ar kitos finansų institucijos garantija (pirmo pareikalavimo). </w:t>
      </w:r>
    </w:p>
    <w:p w14:paraId="2C9DF62D" w14:textId="77777777" w:rsidR="00B72F00" w:rsidRPr="004755D7" w:rsidRDefault="00B72F00" w:rsidP="004755D7">
      <w:pPr>
        <w:pStyle w:val="Sraopastraipa"/>
        <w:numPr>
          <w:ilvl w:val="2"/>
          <w:numId w:val="20"/>
        </w:numPr>
        <w:spacing w:after="0" w:line="240" w:lineRule="auto"/>
        <w:ind w:left="0" w:firstLine="709"/>
        <w:jc w:val="both"/>
        <w:rPr>
          <w:rFonts w:eastAsia="Calibri"/>
        </w:rPr>
      </w:pPr>
      <w:r w:rsidRPr="00B72F00">
        <w:rPr>
          <w:rFonts w:eastAsia="Calibri"/>
        </w:rPr>
        <w:t xml:space="preserve">Draudimo bendrovės </w:t>
      </w:r>
      <w:r w:rsidRPr="004755D7">
        <w:rPr>
          <w:rFonts w:eastAsia="Calibri"/>
        </w:rPr>
        <w:t xml:space="preserve">laidavimu (draudimo laidavimo raštu) </w:t>
      </w:r>
    </w:p>
    <w:p w14:paraId="42F9E8B3" w14:textId="46548D18" w:rsidR="00B72F00" w:rsidRPr="004755D7" w:rsidRDefault="00B72F00" w:rsidP="004755D7">
      <w:pPr>
        <w:pStyle w:val="Sraopastraipa"/>
        <w:numPr>
          <w:ilvl w:val="2"/>
          <w:numId w:val="20"/>
        </w:numPr>
        <w:spacing w:after="0" w:line="240" w:lineRule="auto"/>
        <w:ind w:left="0" w:firstLine="709"/>
        <w:jc w:val="both"/>
        <w:rPr>
          <w:rFonts w:eastAsia="Calibri"/>
        </w:rPr>
      </w:pPr>
      <w:r w:rsidRPr="004755D7">
        <w:rPr>
          <w:rFonts w:eastAsia="Calibri"/>
        </w:rPr>
        <w:t xml:space="preserve">Užstatu, jį pervedant (sumokant) į perkančiojo subjekto sąskaitą Nr. </w:t>
      </w:r>
      <w:r w:rsidR="004755D7" w:rsidRPr="004755D7">
        <w:rPr>
          <w:rFonts w:eastAsia="Calibri"/>
        </w:rPr>
        <w:t>LT41 7044 0600 0716 3198</w:t>
      </w:r>
      <w:r w:rsidR="004755D7" w:rsidRPr="004755D7">
        <w:rPr>
          <w:rFonts w:eastAsia="Calibri"/>
        </w:rPr>
        <w:t xml:space="preserve"> </w:t>
      </w:r>
      <w:r w:rsidR="004755D7" w:rsidRPr="004755D7">
        <w:rPr>
          <w:rFonts w:eastAsia="Calibri"/>
        </w:rPr>
        <w:t>AB SEB bankas</w:t>
      </w:r>
      <w:r w:rsidRPr="004755D7">
        <w:rPr>
          <w:rFonts w:eastAsia="Calibri"/>
        </w:rPr>
        <w:t>.</w:t>
      </w:r>
    </w:p>
    <w:p w14:paraId="0860F864" w14:textId="77777777" w:rsidR="00B72F00" w:rsidRPr="00B72F00" w:rsidRDefault="00B72F00" w:rsidP="004755D7">
      <w:pPr>
        <w:pStyle w:val="Sraopastraipa"/>
        <w:numPr>
          <w:ilvl w:val="1"/>
          <w:numId w:val="20"/>
        </w:numPr>
        <w:spacing w:after="0" w:line="240" w:lineRule="auto"/>
        <w:ind w:left="0" w:firstLine="709"/>
        <w:jc w:val="both"/>
        <w:rPr>
          <w:rFonts w:eastAsia="Calibri"/>
        </w:rPr>
      </w:pPr>
      <w:r w:rsidRPr="004755D7">
        <w:rPr>
          <w:rFonts w:eastAsia="Calibri"/>
        </w:rPr>
        <w:t>Dalyvis netenka pasiūlymo</w:t>
      </w:r>
      <w:r w:rsidRPr="00B72F00">
        <w:rPr>
          <w:rFonts w:eastAsia="Calibri"/>
        </w:rPr>
        <w:t xml:space="preserve"> galiojimo užtikrinimo esant bent vienai šių sąlygų: </w:t>
      </w:r>
    </w:p>
    <w:p w14:paraId="0B25D43F" w14:textId="77777777" w:rsidR="00B72F00" w:rsidRPr="00B72F00" w:rsidRDefault="00B72F00" w:rsidP="00CF7250">
      <w:pPr>
        <w:pStyle w:val="Sraopastraipa"/>
        <w:numPr>
          <w:ilvl w:val="2"/>
          <w:numId w:val="20"/>
        </w:numPr>
        <w:spacing w:after="0" w:line="240" w:lineRule="auto"/>
        <w:ind w:left="0" w:firstLine="709"/>
        <w:jc w:val="both"/>
        <w:rPr>
          <w:rFonts w:eastAsia="Calibri"/>
        </w:rPr>
      </w:pPr>
      <w:r w:rsidRPr="00B72F00">
        <w:rPr>
          <w:rFonts w:eastAsia="Calibri"/>
        </w:rPr>
        <w:t>Pasiūlymo galiojimo laikotarpiu tiekėjas atsisako savo pasiūlymo arba jo dalies (pasiūlyme nurodyto pirkimo objekto, jo kiekio (apimties), siūlomų kainų, tiekimo ar mokėjimo terminų, kitų pasiūlyme nurodytų sąlygų);</w:t>
      </w:r>
    </w:p>
    <w:p w14:paraId="454C260A" w14:textId="77777777" w:rsidR="00B72F00" w:rsidRPr="00B72F00" w:rsidRDefault="00B72F00" w:rsidP="00CF7250">
      <w:pPr>
        <w:pStyle w:val="Sraopastraipa"/>
        <w:numPr>
          <w:ilvl w:val="2"/>
          <w:numId w:val="20"/>
        </w:numPr>
        <w:spacing w:after="0" w:line="240" w:lineRule="auto"/>
        <w:ind w:left="0" w:firstLine="709"/>
        <w:jc w:val="both"/>
        <w:rPr>
          <w:rFonts w:eastAsia="Calibri"/>
        </w:rPr>
      </w:pPr>
      <w:r w:rsidRPr="00B72F00">
        <w:rPr>
          <w:rFonts w:eastAsia="Calibri"/>
        </w:rPr>
        <w:t>Perkančiajam subjektui paprašius pagrįsti neįprastai mažą kainą, tiekėjas nepateikia jokio pagrindimo;</w:t>
      </w:r>
    </w:p>
    <w:p w14:paraId="155C2D78" w14:textId="4FB37E44" w:rsidR="00B72F00" w:rsidRPr="00B72F00" w:rsidRDefault="00B72F00" w:rsidP="00CF7250">
      <w:pPr>
        <w:pStyle w:val="Sraopastraipa"/>
        <w:numPr>
          <w:ilvl w:val="2"/>
          <w:numId w:val="20"/>
        </w:numPr>
        <w:spacing w:after="0" w:line="240" w:lineRule="auto"/>
        <w:ind w:left="0" w:firstLine="709"/>
        <w:jc w:val="both"/>
        <w:rPr>
          <w:rFonts w:eastAsia="Calibri"/>
        </w:rPr>
      </w:pPr>
      <w:r w:rsidRPr="00B72F00">
        <w:rPr>
          <w:rFonts w:eastAsia="Calibri"/>
        </w:rPr>
        <w:t>tiekėjas iki perkančiojo subjekto nurodyto termino pabaigos nepateikia prašomos informacijos dėl pateikto pasiūlymo patikslinimo, papildymo arba paaiškinimo, ar aritmetinių klaidų ištaisymo, nepateikia prašomų pašalinimo pagrindų nebuvimo ir/ar kvalifikaciją pagrindžiančių dokumentų</w:t>
      </w:r>
      <w:r>
        <w:rPr>
          <w:rFonts w:eastAsia="Calibri"/>
        </w:rPr>
        <w:t>.</w:t>
      </w:r>
    </w:p>
    <w:p w14:paraId="0C491449" w14:textId="77777777" w:rsidR="00B72F00" w:rsidRPr="00B72F00" w:rsidRDefault="00B72F00" w:rsidP="00CF7250">
      <w:pPr>
        <w:pStyle w:val="Sraopastraipa"/>
        <w:numPr>
          <w:ilvl w:val="1"/>
          <w:numId w:val="20"/>
        </w:numPr>
        <w:spacing w:after="0" w:line="240" w:lineRule="auto"/>
        <w:ind w:left="0" w:firstLine="709"/>
        <w:jc w:val="both"/>
        <w:rPr>
          <w:rFonts w:eastAsia="Calibri"/>
        </w:rPr>
      </w:pPr>
      <w:r w:rsidRPr="00B72F00">
        <w:rPr>
          <w:rFonts w:eastAsia="Calibri"/>
        </w:rPr>
        <w:t>Pasiūlymo galiojimo užtikrinimą patvirtinančiame dokumente (garantijoje ar laidavimo rašte) turi būti nurodytas banko ar kitos finansų institucijos ar draudimo bendrovės įsipareigojimas neatšaukiamai ir besąlygiškai sumokėti perkančiajam subjektui dokumente nurodytą sumą (kuri ne mažesnė, nei nurodyta 7.1 p.) per 10 (dešimt) darbo dienų po pirmo raštiško pareikalavimo, neprivalant pagrįsti savo reikalavimų, tik savo rašte nurodžius, kad yra viena ar kelios iš šių sąlygų 7.2 punkte nurodytų aplinkybių, nurodydamas tą aplinkybę (-</w:t>
      </w:r>
      <w:proofErr w:type="spellStart"/>
      <w:r w:rsidRPr="00B72F00">
        <w:rPr>
          <w:rFonts w:eastAsia="Calibri"/>
        </w:rPr>
        <w:t>es</w:t>
      </w:r>
      <w:proofErr w:type="spellEnd"/>
      <w:r w:rsidRPr="00B72F00">
        <w:rPr>
          <w:rFonts w:eastAsia="Calibri"/>
        </w:rPr>
        <w:t>).</w:t>
      </w:r>
    </w:p>
    <w:p w14:paraId="6A9BF721"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Prieš pateikdamas užtikrinimą patvirtinantį dokumentą, dalyvis gali prašyti perkančiojo subjekto patvirtinti, kad jis sutinka priimti jo siūlomą užtikrinimą patvirtinantį dokumentą. Tokiu atveju perkantysis subjektas atsako dalyviui ne vėliau kaip per specialiųjų pirkimo sąlygų 1 priede nustatytą terminą. Šis patvirtinimas iš perkančiojo subjekto neatima teisės atmesti pasiūlymo galiojimo užtikrinimą gavus informacijos, kad pasiūlymo galiojimą užtikrinantis ūkio subjektas tapo nemokus ar neįvykdė įsipareigojimų perkančiajam subjektui arba kitiems ūkio subjektams, ar netinkamai juos vykdė.</w:t>
      </w:r>
    </w:p>
    <w:p w14:paraId="7C64992E" w14:textId="77777777" w:rsidR="00B72F00" w:rsidRPr="00B72F00" w:rsidRDefault="00B72F00" w:rsidP="00B72F00">
      <w:pPr>
        <w:pStyle w:val="Sraopastraipa"/>
        <w:numPr>
          <w:ilvl w:val="1"/>
          <w:numId w:val="20"/>
        </w:numPr>
        <w:spacing w:after="0" w:line="240" w:lineRule="auto"/>
        <w:ind w:left="0" w:firstLine="709"/>
        <w:jc w:val="both"/>
        <w:rPr>
          <w:rFonts w:eastAsia="Calibri"/>
        </w:rPr>
      </w:pPr>
      <w:r w:rsidRPr="00B72F00">
        <w:rPr>
          <w:rFonts w:eastAsia="Calibri"/>
        </w:rPr>
        <w:t xml:space="preserve">Perkantysis subjektas gali prašyti dalyvių pratęsti pasiūlymo galiojimo užtikrinimo laiką iki konkrečiai nurodytos datos, jei tai reikalinga. </w:t>
      </w:r>
    </w:p>
    <w:p w14:paraId="3A558501" w14:textId="77777777" w:rsidR="00B72F00" w:rsidRPr="00B72F00" w:rsidRDefault="00B72F00" w:rsidP="00CF7250">
      <w:pPr>
        <w:pStyle w:val="Sraopastraipa"/>
        <w:numPr>
          <w:ilvl w:val="1"/>
          <w:numId w:val="20"/>
        </w:numPr>
        <w:spacing w:after="0" w:line="240" w:lineRule="auto"/>
        <w:ind w:left="0" w:firstLine="709"/>
        <w:jc w:val="both"/>
        <w:rPr>
          <w:rFonts w:eastAsia="Calibri"/>
        </w:rPr>
      </w:pPr>
      <w:r w:rsidRPr="00B72F00">
        <w:rPr>
          <w:rFonts w:eastAsia="Calibri"/>
        </w:rPr>
        <w:t>Pasiūlymo galiojimo užtikrinimas dalyviui grąžinamas (arba atsisakoma teisių į jį) per specialiųjų pirkimo sąlygų 1 priede nustatytą terminą įvykus bent vienai iš šių sąlygų:</w:t>
      </w:r>
    </w:p>
    <w:p w14:paraId="7DDC449C" w14:textId="77777777" w:rsidR="00B72F00" w:rsidRPr="00B72F00" w:rsidRDefault="00B72F00" w:rsidP="00CF7250">
      <w:pPr>
        <w:pStyle w:val="Sraopastraipa"/>
        <w:numPr>
          <w:ilvl w:val="2"/>
          <w:numId w:val="20"/>
        </w:numPr>
        <w:spacing w:after="0" w:line="240" w:lineRule="auto"/>
        <w:ind w:left="0" w:firstLine="709"/>
        <w:jc w:val="both"/>
        <w:rPr>
          <w:rFonts w:eastAsia="Calibri"/>
        </w:rPr>
      </w:pPr>
      <w:r w:rsidRPr="00B72F00">
        <w:rPr>
          <w:rFonts w:eastAsia="Calibri"/>
        </w:rPr>
        <w:t>pasibaigia pasiūlymų užtikrinimo galiojimo laikas ir dalyvis jo nepratęsia ir (ar) nepateikia naujo pasiūlymo galiojimo užtikrinimą patvirtinančio dokumento (jeigu perkantysis subjektas to reikalauja);</w:t>
      </w:r>
    </w:p>
    <w:p w14:paraId="06411F4B" w14:textId="77777777" w:rsidR="00B72F00" w:rsidRPr="00B72F00" w:rsidRDefault="00B72F00" w:rsidP="00CF7250">
      <w:pPr>
        <w:pStyle w:val="Sraopastraipa"/>
        <w:numPr>
          <w:ilvl w:val="2"/>
          <w:numId w:val="20"/>
        </w:numPr>
        <w:spacing w:after="0" w:line="240" w:lineRule="auto"/>
        <w:ind w:left="0" w:firstLine="709"/>
        <w:jc w:val="both"/>
        <w:rPr>
          <w:rFonts w:eastAsia="Calibri"/>
        </w:rPr>
      </w:pPr>
      <w:r w:rsidRPr="00B72F00">
        <w:rPr>
          <w:rFonts w:eastAsia="Calibri"/>
        </w:rPr>
        <w:t>įsigalioja pasirašyta pirkimo sutartis;</w:t>
      </w:r>
    </w:p>
    <w:p w14:paraId="0B5A3539" w14:textId="77777777" w:rsidR="00B72F00" w:rsidRPr="00B72F00" w:rsidRDefault="00B72F00" w:rsidP="00CF7250">
      <w:pPr>
        <w:pStyle w:val="Sraopastraipa"/>
        <w:numPr>
          <w:ilvl w:val="2"/>
          <w:numId w:val="20"/>
        </w:numPr>
        <w:spacing w:after="0" w:line="240" w:lineRule="auto"/>
        <w:ind w:left="0" w:firstLine="709"/>
        <w:jc w:val="both"/>
        <w:rPr>
          <w:rFonts w:eastAsia="Calibri"/>
        </w:rPr>
      </w:pPr>
      <w:r w:rsidRPr="00B72F00">
        <w:rPr>
          <w:rFonts w:eastAsia="Calibri"/>
        </w:rPr>
        <w:t>nutraukiamos pirkimo procedūros.</w:t>
      </w:r>
    </w:p>
    <w:p w14:paraId="7136C94B" w14:textId="6E03C3FE" w:rsidR="00040C0F" w:rsidRPr="00425FF2" w:rsidRDefault="00040C0F" w:rsidP="007877E0">
      <w:pPr>
        <w:pStyle w:val="Antrat1"/>
        <w:numPr>
          <w:ilvl w:val="0"/>
          <w:numId w:val="20"/>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25FF2">
        <w:rPr>
          <w:rFonts w:asciiTheme="minorHAnsi" w:hAnsiTheme="minorHAnsi" w:cstheme="minorHAnsi"/>
        </w:rPr>
        <w:t>Elektroninis aukcionas</w:t>
      </w:r>
      <w:bookmarkEnd w:id="28"/>
      <w:bookmarkEnd w:id="29"/>
      <w:bookmarkEnd w:id="30"/>
      <w:bookmarkEnd w:id="31"/>
      <w:bookmarkEnd w:id="32"/>
    </w:p>
    <w:p w14:paraId="0BFDB7B0" w14:textId="69493313" w:rsidR="00040C0F" w:rsidRPr="00425FF2" w:rsidRDefault="002827E4" w:rsidP="00467142">
      <w:pPr>
        <w:spacing w:after="0" w:line="240" w:lineRule="auto"/>
        <w:ind w:left="710"/>
        <w:rPr>
          <w:rFonts w:cstheme="minorHAnsi"/>
        </w:rPr>
      </w:pPr>
      <w:r w:rsidRPr="00425FF2">
        <w:rPr>
          <w:rFonts w:cstheme="minorHAnsi"/>
        </w:rPr>
        <w:t xml:space="preserve">8.1. </w:t>
      </w:r>
      <w:r w:rsidR="00040C0F" w:rsidRPr="00425FF2">
        <w:rPr>
          <w:rFonts w:cstheme="minorHAnsi"/>
        </w:rPr>
        <w:t>Perkančioji organizacija pirkime netaikys elektroninio aukciono.</w:t>
      </w:r>
    </w:p>
    <w:p w14:paraId="14CBD3AD" w14:textId="23B8A7AF" w:rsidR="009D0DC5" w:rsidRPr="00425FF2" w:rsidRDefault="00EA001C" w:rsidP="007877E0">
      <w:pPr>
        <w:pStyle w:val="Antrat1"/>
        <w:numPr>
          <w:ilvl w:val="0"/>
          <w:numId w:val="20"/>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425FF2">
        <w:rPr>
          <w:rFonts w:asciiTheme="minorHAnsi" w:hAnsiTheme="minorHAnsi" w:cstheme="minorHAnsi"/>
        </w:rPr>
        <w:lastRenderedPageBreak/>
        <w:t>P</w:t>
      </w:r>
      <w:r w:rsidR="00014A61" w:rsidRPr="00425FF2">
        <w:rPr>
          <w:rFonts w:asciiTheme="minorHAnsi" w:hAnsiTheme="minorHAnsi" w:cstheme="minorHAnsi"/>
        </w:rPr>
        <w:t>asiūlymų vertinimas</w:t>
      </w:r>
      <w:bookmarkEnd w:id="33"/>
      <w:bookmarkEnd w:id="34"/>
      <w:bookmarkEnd w:id="35"/>
      <w:bookmarkEnd w:id="36"/>
      <w:bookmarkEnd w:id="37"/>
    </w:p>
    <w:p w14:paraId="0BBFD688" w14:textId="285A583B" w:rsidR="003300F2" w:rsidRPr="00425FF2" w:rsidRDefault="00ED658C" w:rsidP="00467142">
      <w:pPr>
        <w:pStyle w:val="Sraopastraipa"/>
        <w:numPr>
          <w:ilvl w:val="1"/>
          <w:numId w:val="20"/>
        </w:numPr>
        <w:spacing w:after="0" w:line="20" w:lineRule="atLeast"/>
        <w:ind w:left="0" w:firstLine="709"/>
        <w:jc w:val="both"/>
        <w:rPr>
          <w:rFonts w:eastAsiaTheme="minorHAnsi" w:cstheme="minorHAnsi"/>
          <w:bCs/>
          <w:iCs/>
        </w:rPr>
      </w:pPr>
      <w:r w:rsidRPr="00425FF2">
        <w:rPr>
          <w:rFonts w:eastAsia="Calibri"/>
        </w:rPr>
        <w:t xml:space="preserve">Perkančioji organizacija ekonomiškai naudingiausią pasiūlymą išrenka pagal </w:t>
      </w:r>
      <w:r w:rsidR="00CF7250">
        <w:rPr>
          <w:rFonts w:eastAsia="Calibri"/>
        </w:rPr>
        <w:t xml:space="preserve">mažiausią </w:t>
      </w:r>
      <w:r w:rsidRPr="00425FF2">
        <w:rPr>
          <w:rFonts w:eastAsia="Calibri"/>
        </w:rPr>
        <w:t>kain</w:t>
      </w:r>
      <w:r w:rsidR="00CF7250">
        <w:rPr>
          <w:rFonts w:eastAsia="Calibri"/>
        </w:rPr>
        <w:t>ą</w:t>
      </w:r>
      <w:r w:rsidRPr="00425FF2">
        <w:rPr>
          <w:rFonts w:eastAsia="Calibri"/>
        </w:rPr>
        <w:t xml:space="preserve">. </w:t>
      </w:r>
    </w:p>
    <w:p w14:paraId="60FEBC05" w14:textId="2ABC84E5" w:rsidR="001A25FD" w:rsidRPr="00425FF2" w:rsidRDefault="00A9488B" w:rsidP="00467142">
      <w:pPr>
        <w:pStyle w:val="Betarp"/>
        <w:numPr>
          <w:ilvl w:val="1"/>
          <w:numId w:val="20"/>
        </w:numPr>
        <w:spacing w:line="20" w:lineRule="atLeast"/>
        <w:ind w:left="0" w:firstLine="709"/>
        <w:contextualSpacing/>
        <w:jc w:val="both"/>
        <w:rPr>
          <w:rFonts w:eastAsiaTheme="minorHAnsi" w:cstheme="minorHAnsi"/>
          <w:bCs/>
          <w:i/>
          <w:iCs/>
        </w:rPr>
      </w:pPr>
      <w:r w:rsidRPr="00425FF2">
        <w:rPr>
          <w:rStyle w:val="cf01"/>
          <w:rFonts w:asciiTheme="minorHAnsi" w:hAnsiTheme="minorHAnsi" w:cstheme="minorHAnsi"/>
          <w:sz w:val="21"/>
          <w:szCs w:val="21"/>
        </w:rPr>
        <w:t>Perkančioji organizacija atmes tiekėjo pasiūlymą, jei</w:t>
      </w:r>
      <w:r w:rsidR="00195572" w:rsidRPr="00425FF2">
        <w:rPr>
          <w:rStyle w:val="cf01"/>
          <w:rFonts w:asciiTheme="minorHAnsi" w:hAnsiTheme="minorHAnsi" w:cstheme="minorHAnsi"/>
          <w:sz w:val="21"/>
          <w:szCs w:val="21"/>
        </w:rPr>
        <w:t xml:space="preserve">gu kartu su pasiūlymu </w:t>
      </w:r>
      <w:r w:rsidR="00B2125E" w:rsidRPr="00425FF2">
        <w:rPr>
          <w:rStyle w:val="cf01"/>
          <w:rFonts w:asciiTheme="minorHAnsi" w:hAnsiTheme="minorHAnsi" w:cstheme="minorHAnsi"/>
          <w:sz w:val="21"/>
          <w:szCs w:val="21"/>
        </w:rPr>
        <w:t xml:space="preserve">nebus pateikti šie </w:t>
      </w:r>
      <w:r w:rsidR="00277634" w:rsidRPr="00425FF2">
        <w:rPr>
          <w:rStyle w:val="cf01"/>
          <w:rFonts w:asciiTheme="minorHAnsi" w:hAnsiTheme="minorHAnsi" w:cstheme="minorHAnsi"/>
          <w:sz w:val="21"/>
          <w:szCs w:val="21"/>
        </w:rPr>
        <w:t>p</w:t>
      </w:r>
      <w:r w:rsidR="00B2125E" w:rsidRPr="00425FF2">
        <w:rPr>
          <w:rStyle w:val="cf01"/>
          <w:rFonts w:asciiTheme="minorHAnsi" w:hAnsiTheme="minorHAnsi" w:cstheme="minorHAnsi"/>
          <w:sz w:val="21"/>
          <w:szCs w:val="21"/>
        </w:rPr>
        <w:t xml:space="preserve">irkimo sąlygose reikalaujami pateikti dokumentai: </w:t>
      </w:r>
      <w:r w:rsidR="005D4C33" w:rsidRPr="00425FF2">
        <w:rPr>
          <w:rFonts w:cstheme="minorHAnsi"/>
        </w:rPr>
        <w:t>pasiūlymo forma, EBVPD</w:t>
      </w:r>
      <w:r w:rsidR="002B1F1B">
        <w:rPr>
          <w:rFonts w:cstheme="minorHAnsi"/>
        </w:rPr>
        <w:t>,</w:t>
      </w:r>
      <w:r w:rsidR="002B1F1B" w:rsidRPr="002B1F1B">
        <w:t xml:space="preserve"> </w:t>
      </w:r>
      <w:r w:rsidR="002B1F1B" w:rsidRPr="002B1F1B">
        <w:rPr>
          <w:rFonts w:cstheme="minorHAnsi"/>
        </w:rPr>
        <w:t>specialiųjų pirkimo sąlygų 5 skyriuje nurodyti dokumentai</w:t>
      </w:r>
      <w:r w:rsidR="00CF7250">
        <w:rPr>
          <w:rFonts w:cstheme="minorHAnsi"/>
        </w:rPr>
        <w:t xml:space="preserve">; specialiųjų pirkimo sąlygų </w:t>
      </w:r>
      <w:r w:rsidR="0056197B">
        <w:rPr>
          <w:rFonts w:cstheme="minorHAnsi"/>
        </w:rPr>
        <w:t>6.1.8</w:t>
      </w:r>
      <w:r w:rsidR="00CF7250">
        <w:rPr>
          <w:rFonts w:cstheme="minorHAnsi"/>
        </w:rPr>
        <w:t xml:space="preserve"> p. nurodyti dokumentai</w:t>
      </w:r>
      <w:r w:rsidR="002B1F1B" w:rsidRPr="002B1F1B">
        <w:rPr>
          <w:rFonts w:cstheme="minorHAnsi"/>
        </w:rPr>
        <w:t>.</w:t>
      </w:r>
    </w:p>
    <w:p w14:paraId="678C44CA" w14:textId="6EB53055" w:rsidR="00FE7908" w:rsidRPr="00425FF2" w:rsidRDefault="00FE7908" w:rsidP="007877E0">
      <w:pPr>
        <w:pStyle w:val="Antrat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425FF2">
        <w:rPr>
          <w:rFonts w:asciiTheme="minorHAnsi" w:hAnsiTheme="minorHAnsi" w:cstheme="minorHAnsi"/>
        </w:rPr>
        <w:t>S</w:t>
      </w:r>
      <w:r w:rsidR="00281735" w:rsidRPr="00425FF2">
        <w:rPr>
          <w:rFonts w:asciiTheme="minorHAnsi" w:hAnsiTheme="minorHAnsi" w:cstheme="minorHAnsi"/>
        </w:rPr>
        <w:t>utarties sudarymas</w:t>
      </w:r>
      <w:bookmarkEnd w:id="38"/>
      <w:bookmarkEnd w:id="39"/>
      <w:bookmarkEnd w:id="40"/>
    </w:p>
    <w:p w14:paraId="27CAEFF7" w14:textId="563BB248" w:rsidR="00F57665" w:rsidRPr="00425FF2" w:rsidRDefault="00F57665" w:rsidP="005D4C33">
      <w:pPr>
        <w:pStyle w:val="Sraopastraipa"/>
        <w:numPr>
          <w:ilvl w:val="1"/>
          <w:numId w:val="14"/>
        </w:numPr>
        <w:spacing w:after="0" w:line="240" w:lineRule="auto"/>
        <w:ind w:left="0" w:firstLine="709"/>
        <w:jc w:val="both"/>
        <w:rPr>
          <w:rFonts w:cstheme="minorHAnsi"/>
          <w:color w:val="000000" w:themeColor="text1"/>
        </w:rPr>
      </w:pPr>
      <w:r w:rsidRPr="00425FF2">
        <w:rPr>
          <w:color w:val="000000" w:themeColor="text1"/>
        </w:rPr>
        <w:t>Ši pirkimo procedūra atliekama siekiant sudaryti sutartį</w:t>
      </w:r>
      <w:r w:rsidR="009A7D11" w:rsidRPr="00425FF2">
        <w:rPr>
          <w:color w:val="000000" w:themeColor="text1"/>
        </w:rPr>
        <w:t xml:space="preserve"> su tiekėju, kurio pasiūlymas</w:t>
      </w:r>
      <w:r w:rsidR="007B12FF" w:rsidRPr="00425FF2">
        <w:rPr>
          <w:color w:val="000000" w:themeColor="text1"/>
        </w:rPr>
        <w:t xml:space="preserve">, vadovaujantis </w:t>
      </w:r>
      <w:r w:rsidR="008F4194" w:rsidRPr="00425FF2">
        <w:rPr>
          <w:color w:val="000000" w:themeColor="text1"/>
        </w:rPr>
        <w:t>p</w:t>
      </w:r>
      <w:r w:rsidR="007B12FF" w:rsidRPr="00425FF2">
        <w:rPr>
          <w:color w:val="000000" w:themeColor="text1"/>
        </w:rPr>
        <w:t xml:space="preserve">irkimo </w:t>
      </w:r>
      <w:r w:rsidR="00207E40" w:rsidRPr="00425FF2">
        <w:rPr>
          <w:color w:val="000000" w:themeColor="text1"/>
        </w:rPr>
        <w:t>sąlygose</w:t>
      </w:r>
      <w:r w:rsidR="007B12FF" w:rsidRPr="00425FF2">
        <w:rPr>
          <w:color w:val="0070C0"/>
        </w:rPr>
        <w:t xml:space="preserve"> </w:t>
      </w:r>
      <w:r w:rsidR="007B12FF" w:rsidRPr="00425FF2">
        <w:rPr>
          <w:color w:val="000000" w:themeColor="text1"/>
        </w:rPr>
        <w:t>nustatyta tvarka</w:t>
      </w:r>
      <w:r w:rsidR="0023505D" w:rsidRPr="00425FF2">
        <w:rPr>
          <w:color w:val="000000" w:themeColor="text1"/>
        </w:rPr>
        <w:t>,</w:t>
      </w:r>
      <w:r w:rsidR="009A7D11" w:rsidRPr="00425FF2">
        <w:rPr>
          <w:color w:val="000000" w:themeColor="text1"/>
        </w:rPr>
        <w:t xml:space="preserve"> bus pripažintas laimėjęs</w:t>
      </w:r>
      <w:r w:rsidR="008933BC" w:rsidRPr="00425FF2">
        <w:rPr>
          <w:color w:val="000000" w:themeColor="text1"/>
        </w:rPr>
        <w:t>, o jei pirkimas skaidomas į dalis – su tiekėjais, kurių pasiūlymai bus pripažinti laimėję</w:t>
      </w:r>
      <w:r w:rsidR="00F065D6" w:rsidRPr="00425FF2">
        <w:rPr>
          <w:color w:val="000000" w:themeColor="text1"/>
        </w:rPr>
        <w:t xml:space="preserve">. </w:t>
      </w:r>
      <w:r w:rsidR="004B2DE4" w:rsidRPr="00425FF2">
        <w:t xml:space="preserve">Sutarties sąlygos pateikiamos </w:t>
      </w:r>
      <w:r w:rsidR="007A5D9C" w:rsidRPr="00425FF2">
        <w:t>P</w:t>
      </w:r>
      <w:r w:rsidR="00551FA7" w:rsidRPr="00425FF2">
        <w:t xml:space="preserve">irkimo </w:t>
      </w:r>
      <w:r w:rsidR="00D86901" w:rsidRPr="00425FF2">
        <w:t>sąlygų priede „Sutarties projektas“</w:t>
      </w:r>
      <w:r w:rsidR="004B2DE4" w:rsidRPr="00425FF2">
        <w:t>.</w:t>
      </w:r>
    </w:p>
    <w:bookmarkEnd w:id="2"/>
    <w:p w14:paraId="4AC79221" w14:textId="77777777" w:rsidR="009743DE" w:rsidRPr="00425FF2" w:rsidRDefault="009743DE" w:rsidP="00C87AB8">
      <w:pPr>
        <w:shd w:val="clear" w:color="auto" w:fill="FFFFFF"/>
        <w:spacing w:after="0" w:line="240" w:lineRule="auto"/>
        <w:jc w:val="center"/>
        <w:rPr>
          <w:rFonts w:eastAsia="Calibri" w:cstheme="minorHAnsi"/>
        </w:rPr>
      </w:pPr>
    </w:p>
    <w:p w14:paraId="0E5B2D8C" w14:textId="77777777" w:rsidR="009743DE" w:rsidRPr="00425FF2" w:rsidRDefault="009743DE" w:rsidP="00C87AB8">
      <w:pPr>
        <w:shd w:val="clear" w:color="auto" w:fill="FFFFFF"/>
        <w:spacing w:after="0" w:line="240" w:lineRule="auto"/>
        <w:jc w:val="center"/>
        <w:rPr>
          <w:rFonts w:eastAsia="Calibri" w:cstheme="minorHAnsi"/>
        </w:rPr>
      </w:pPr>
    </w:p>
    <w:p w14:paraId="7881FCAE" w14:textId="653DC92A" w:rsidR="00C87AB8" w:rsidRPr="00425FF2" w:rsidRDefault="008D704D" w:rsidP="00C87AB8">
      <w:pPr>
        <w:shd w:val="clear" w:color="auto" w:fill="FFFFFF"/>
        <w:spacing w:after="0" w:line="240" w:lineRule="auto"/>
        <w:jc w:val="center"/>
        <w:rPr>
          <w:rFonts w:eastAsia="Calibri" w:cstheme="minorHAnsi"/>
        </w:rPr>
        <w:sectPr w:rsidR="00C87AB8" w:rsidRPr="00425FF2"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sidRPr="00425FF2">
        <w:rPr>
          <w:rFonts w:eastAsia="Calibri" w:cstheme="minorHAnsi"/>
        </w:rPr>
        <w:t>__________</w:t>
      </w:r>
    </w:p>
    <w:p w14:paraId="1DF37652" w14:textId="0A6B5A0A" w:rsidR="00774AA5" w:rsidRPr="00425FF2" w:rsidRDefault="000631F1" w:rsidP="005C1E12">
      <w:pPr>
        <w:pStyle w:val="Antrat1"/>
        <w:jc w:val="right"/>
        <w:rPr>
          <w:rFonts w:asciiTheme="minorHAnsi" w:hAnsiTheme="minorHAnsi" w:cstheme="minorHAnsi"/>
          <w:sz w:val="21"/>
          <w:szCs w:val="21"/>
        </w:rPr>
      </w:pPr>
      <w:bookmarkStart w:id="41" w:name="_Toc126333939"/>
      <w:r w:rsidRPr="00425FF2">
        <w:rPr>
          <w:rFonts w:asciiTheme="minorHAnsi" w:hAnsiTheme="minorHAnsi" w:cstheme="minorHAnsi"/>
          <w:color w:val="0070C0"/>
          <w:sz w:val="21"/>
          <w:szCs w:val="21"/>
        </w:rPr>
        <w:lastRenderedPageBreak/>
        <w:t>P</w:t>
      </w:r>
      <w:r w:rsidR="008F59C5" w:rsidRPr="00425FF2">
        <w:rPr>
          <w:rFonts w:asciiTheme="minorHAnsi" w:hAnsiTheme="minorHAnsi" w:cstheme="minorHAnsi"/>
          <w:color w:val="0070C0"/>
          <w:sz w:val="21"/>
          <w:szCs w:val="21"/>
        </w:rPr>
        <w:t>irkimo sąlygų 1 priedas „Terminai“</w:t>
      </w:r>
      <w:bookmarkEnd w:id="41"/>
    </w:p>
    <w:p w14:paraId="5369DEF7" w14:textId="77777777" w:rsidR="00A53BAE" w:rsidRPr="00425FF2"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425FF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25FF2" w:rsidRDefault="009F4FBE" w:rsidP="004B3551">
            <w:pPr>
              <w:jc w:val="center"/>
              <w:rPr>
                <w:rFonts w:cstheme="minorHAnsi"/>
                <w:b/>
                <w:bCs/>
              </w:rPr>
            </w:pPr>
            <w:proofErr w:type="spellStart"/>
            <w:r w:rsidRPr="00425FF2">
              <w:rPr>
                <w:rFonts w:cstheme="minorHAnsi"/>
                <w:b/>
                <w:bCs/>
              </w:rPr>
              <w:t>Eil.Nr</w:t>
            </w:r>
            <w:proofErr w:type="spellEnd"/>
            <w:r w:rsidRPr="00425FF2">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25FF2" w:rsidRDefault="004B3551" w:rsidP="004B3551">
            <w:pPr>
              <w:jc w:val="center"/>
              <w:rPr>
                <w:rFonts w:cstheme="minorHAnsi"/>
                <w:b/>
                <w:bCs/>
              </w:rPr>
            </w:pPr>
            <w:r w:rsidRPr="00425FF2">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425FF2" w:rsidRDefault="00774AA5" w:rsidP="004B3551">
            <w:pPr>
              <w:spacing w:after="0"/>
              <w:jc w:val="center"/>
              <w:rPr>
                <w:rFonts w:cstheme="minorHAnsi"/>
                <w:b/>
              </w:rPr>
            </w:pPr>
            <w:r w:rsidRPr="00425FF2">
              <w:rPr>
                <w:rFonts w:cstheme="minorHAnsi"/>
                <w:b/>
              </w:rPr>
              <w:t>DATA/DIENŲ SKAIČIUS/ LAIKAS</w:t>
            </w:r>
          </w:p>
          <w:p w14:paraId="677BC1F4" w14:textId="77777777" w:rsidR="00774AA5" w:rsidRPr="00425FF2" w:rsidRDefault="00774AA5" w:rsidP="004B3551">
            <w:pPr>
              <w:spacing w:after="0"/>
              <w:jc w:val="center"/>
              <w:rPr>
                <w:rFonts w:cstheme="minorHAnsi"/>
              </w:rPr>
            </w:pPr>
            <w:r w:rsidRPr="00425FF2">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425FF2" w:rsidRDefault="00774AA5" w:rsidP="004B3551">
            <w:pPr>
              <w:jc w:val="center"/>
              <w:rPr>
                <w:rFonts w:cstheme="minorHAnsi"/>
                <w:b/>
              </w:rPr>
            </w:pPr>
            <w:r w:rsidRPr="00425FF2">
              <w:rPr>
                <w:rFonts w:cstheme="minorHAnsi"/>
                <w:b/>
              </w:rPr>
              <w:t>PASTABOS</w:t>
            </w:r>
          </w:p>
        </w:tc>
      </w:tr>
      <w:tr w:rsidR="00774AA5" w:rsidRPr="00425FF2" w14:paraId="33F22B33" w14:textId="77777777" w:rsidTr="127DD6E8">
        <w:trPr>
          <w:trHeight w:val="20"/>
        </w:trPr>
        <w:tc>
          <w:tcPr>
            <w:tcW w:w="726" w:type="dxa"/>
            <w:tcMar>
              <w:top w:w="0" w:type="dxa"/>
              <w:left w:w="108" w:type="dxa"/>
              <w:bottom w:w="0" w:type="dxa"/>
              <w:right w:w="108" w:type="dxa"/>
            </w:tcMar>
          </w:tcPr>
          <w:p w14:paraId="1D2814F3" w14:textId="2D8BEDEE" w:rsidR="00774AA5" w:rsidRPr="00425FF2" w:rsidRDefault="006932C2" w:rsidP="006932C2">
            <w:pPr>
              <w:keepNext/>
              <w:spacing w:after="0" w:line="240" w:lineRule="auto"/>
              <w:rPr>
                <w:rFonts w:cstheme="minorHAnsi"/>
                <w:bCs/>
              </w:rPr>
            </w:pPr>
            <w:r w:rsidRPr="00425FF2">
              <w:rPr>
                <w:rFonts w:cstheme="minorHAnsi"/>
                <w:bCs/>
              </w:rPr>
              <w:t>1.</w:t>
            </w:r>
          </w:p>
        </w:tc>
        <w:tc>
          <w:tcPr>
            <w:tcW w:w="2531" w:type="dxa"/>
            <w:tcMar>
              <w:top w:w="0" w:type="dxa"/>
              <w:left w:w="108" w:type="dxa"/>
              <w:bottom w:w="0" w:type="dxa"/>
              <w:right w:w="108" w:type="dxa"/>
            </w:tcMar>
          </w:tcPr>
          <w:p w14:paraId="25B87B88" w14:textId="77777777" w:rsidR="00774AA5" w:rsidRPr="00425FF2" w:rsidRDefault="00774AA5" w:rsidP="0003169B">
            <w:pPr>
              <w:keepNext/>
              <w:spacing w:after="0" w:line="240" w:lineRule="auto"/>
              <w:rPr>
                <w:rFonts w:cstheme="minorHAnsi"/>
              </w:rPr>
            </w:pPr>
            <w:r w:rsidRPr="00425FF2">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425FF2" w:rsidRDefault="00774AA5" w:rsidP="0044754A">
            <w:pPr>
              <w:spacing w:after="0" w:line="240" w:lineRule="auto"/>
              <w:jc w:val="both"/>
              <w:rPr>
                <w:rFonts w:cstheme="minorHAnsi"/>
              </w:rPr>
            </w:pPr>
            <w:r w:rsidRPr="00425FF2">
              <w:rPr>
                <w:rFonts w:cs="Times New Roman"/>
              </w:rPr>
              <w:t xml:space="preserve">nurodytas </w:t>
            </w:r>
            <w:r w:rsidR="00C47599" w:rsidRPr="00425FF2">
              <w:rPr>
                <w:rFonts w:cs="Times New Roman"/>
              </w:rPr>
              <w:t>s</w:t>
            </w:r>
            <w:r w:rsidRPr="00425FF2">
              <w:rPr>
                <w:rFonts w:cs="Times New Roman"/>
              </w:rPr>
              <w:t xml:space="preserve">kelbime </w:t>
            </w:r>
          </w:p>
        </w:tc>
        <w:tc>
          <w:tcPr>
            <w:tcW w:w="2954" w:type="dxa"/>
            <w:tcMar>
              <w:top w:w="0" w:type="dxa"/>
              <w:left w:w="108" w:type="dxa"/>
              <w:bottom w:w="0" w:type="dxa"/>
              <w:right w:w="108" w:type="dxa"/>
            </w:tcMar>
          </w:tcPr>
          <w:p w14:paraId="2BC4B21F" w14:textId="0CE68D8A" w:rsidR="00774AA5" w:rsidRPr="00425FF2" w:rsidRDefault="00774AA5" w:rsidP="00593F3E">
            <w:pPr>
              <w:spacing w:after="0" w:line="240" w:lineRule="auto"/>
              <w:rPr>
                <w:rFonts w:cstheme="minorHAnsi"/>
                <w:iCs/>
              </w:rPr>
            </w:pPr>
            <w:r w:rsidRPr="00425FF2">
              <w:rPr>
                <w:rFonts w:cstheme="minorHAnsi"/>
              </w:rPr>
              <w:t>Perkančioji organizacija turi teisę pratęsti pasiūlymų pateikimo terminą.</w:t>
            </w:r>
          </w:p>
        </w:tc>
      </w:tr>
      <w:tr w:rsidR="00774AA5" w:rsidRPr="00425FF2" w14:paraId="2DDCD559" w14:textId="77777777" w:rsidTr="127DD6E8">
        <w:trPr>
          <w:trHeight w:val="20"/>
        </w:trPr>
        <w:tc>
          <w:tcPr>
            <w:tcW w:w="726" w:type="dxa"/>
            <w:tcMar>
              <w:top w:w="0" w:type="dxa"/>
              <w:left w:w="108" w:type="dxa"/>
              <w:bottom w:w="0" w:type="dxa"/>
              <w:right w:w="108" w:type="dxa"/>
            </w:tcMar>
          </w:tcPr>
          <w:p w14:paraId="6C70187E" w14:textId="7D03D63A" w:rsidR="00774AA5" w:rsidRPr="00425FF2" w:rsidRDefault="006932C2" w:rsidP="006932C2">
            <w:pPr>
              <w:keepNext/>
              <w:spacing w:after="0" w:line="240" w:lineRule="auto"/>
              <w:rPr>
                <w:rFonts w:cstheme="minorHAnsi"/>
                <w:bCs/>
              </w:rPr>
            </w:pPr>
            <w:r w:rsidRPr="00425FF2">
              <w:rPr>
                <w:rFonts w:cstheme="minorHAnsi"/>
                <w:bCs/>
              </w:rPr>
              <w:t>2.</w:t>
            </w:r>
          </w:p>
        </w:tc>
        <w:tc>
          <w:tcPr>
            <w:tcW w:w="2531" w:type="dxa"/>
            <w:tcMar>
              <w:top w:w="0" w:type="dxa"/>
              <w:left w:w="108" w:type="dxa"/>
              <w:bottom w:w="0" w:type="dxa"/>
              <w:right w:w="108" w:type="dxa"/>
            </w:tcMar>
          </w:tcPr>
          <w:p w14:paraId="2368993B" w14:textId="77777777" w:rsidR="00774AA5" w:rsidRPr="00425FF2" w:rsidRDefault="00774AA5" w:rsidP="0003169B">
            <w:pPr>
              <w:keepNext/>
              <w:spacing w:after="0" w:line="240" w:lineRule="auto"/>
              <w:rPr>
                <w:rFonts w:cstheme="minorHAnsi"/>
              </w:rPr>
            </w:pPr>
            <w:r w:rsidRPr="00425FF2">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425FF2" w:rsidRDefault="00774AA5" w:rsidP="0044754A">
            <w:pPr>
              <w:spacing w:after="0" w:line="240" w:lineRule="auto"/>
              <w:jc w:val="both"/>
              <w:rPr>
                <w:rFonts w:cstheme="minorHAnsi"/>
              </w:rPr>
            </w:pPr>
            <w:r w:rsidRPr="00425FF2">
              <w:rPr>
                <w:rFonts w:cstheme="minorHAnsi"/>
              </w:rPr>
              <w:t xml:space="preserve">Pradedamas ne anksčiau nei po </w:t>
            </w:r>
            <w:r w:rsidR="006B0247" w:rsidRPr="00425FF2">
              <w:rPr>
                <w:rFonts w:cstheme="minorHAnsi"/>
              </w:rPr>
              <w:t>30</w:t>
            </w:r>
            <w:r w:rsidRPr="00425FF2">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425FF2" w:rsidRDefault="00774AA5" w:rsidP="0003169B">
            <w:pPr>
              <w:spacing w:after="0" w:line="240" w:lineRule="auto"/>
              <w:rPr>
                <w:rFonts w:cstheme="minorHAnsi"/>
                <w:iCs/>
              </w:rPr>
            </w:pPr>
          </w:p>
        </w:tc>
      </w:tr>
      <w:tr w:rsidR="00774AA5" w:rsidRPr="00425FF2" w14:paraId="0E1517C9" w14:textId="77777777" w:rsidTr="127DD6E8">
        <w:trPr>
          <w:trHeight w:val="20"/>
        </w:trPr>
        <w:tc>
          <w:tcPr>
            <w:tcW w:w="726" w:type="dxa"/>
            <w:tcMar>
              <w:top w:w="0" w:type="dxa"/>
              <w:left w:w="108" w:type="dxa"/>
              <w:bottom w:w="0" w:type="dxa"/>
              <w:right w:w="108" w:type="dxa"/>
            </w:tcMar>
          </w:tcPr>
          <w:p w14:paraId="0BF18051" w14:textId="03A0C935" w:rsidR="00774AA5" w:rsidRPr="00425FF2" w:rsidRDefault="006932C2" w:rsidP="006932C2">
            <w:pPr>
              <w:keepNext/>
              <w:spacing w:after="0" w:line="240" w:lineRule="auto"/>
              <w:rPr>
                <w:rFonts w:cstheme="minorHAnsi"/>
                <w:bCs/>
              </w:rPr>
            </w:pPr>
            <w:r w:rsidRPr="00425FF2">
              <w:rPr>
                <w:rFonts w:cstheme="minorHAnsi"/>
                <w:bCs/>
              </w:rPr>
              <w:t>3.</w:t>
            </w:r>
          </w:p>
        </w:tc>
        <w:tc>
          <w:tcPr>
            <w:tcW w:w="2531" w:type="dxa"/>
            <w:tcMar>
              <w:top w:w="0" w:type="dxa"/>
              <w:left w:w="108" w:type="dxa"/>
              <w:bottom w:w="0" w:type="dxa"/>
              <w:right w:w="108" w:type="dxa"/>
            </w:tcMar>
          </w:tcPr>
          <w:p w14:paraId="4AD453C1" w14:textId="70320C71" w:rsidR="00774AA5" w:rsidRPr="00425FF2" w:rsidRDefault="00774AA5" w:rsidP="0003169B">
            <w:pPr>
              <w:keepNext/>
              <w:spacing w:after="0" w:line="240" w:lineRule="auto"/>
              <w:rPr>
                <w:rFonts w:cstheme="minorHAnsi"/>
                <w:bCs/>
              </w:rPr>
            </w:pPr>
            <w:r w:rsidRPr="00425FF2">
              <w:rPr>
                <w:rFonts w:cstheme="minorHAnsi"/>
              </w:rPr>
              <w:t xml:space="preserve">Prašymą paaiškinti, patikslinti pirkimo </w:t>
            </w:r>
            <w:r w:rsidR="00EF5E21" w:rsidRPr="00425FF2">
              <w:rPr>
                <w:rFonts w:cstheme="minorHAnsi"/>
              </w:rPr>
              <w:t>sąlygas</w:t>
            </w:r>
            <w:r w:rsidRPr="00425FF2">
              <w:rPr>
                <w:rFonts w:cstheme="minorHAnsi"/>
              </w:rPr>
              <w:t xml:space="preserve"> tiekėjas turi pateikti ne vėliau kaip:</w:t>
            </w:r>
          </w:p>
        </w:tc>
        <w:tc>
          <w:tcPr>
            <w:tcW w:w="3643" w:type="dxa"/>
            <w:tcMar>
              <w:top w:w="0" w:type="dxa"/>
              <w:left w:w="108" w:type="dxa"/>
              <w:bottom w:w="0" w:type="dxa"/>
              <w:right w:w="108" w:type="dxa"/>
            </w:tcMar>
          </w:tcPr>
          <w:p w14:paraId="56FC8010" w14:textId="24347CEA" w:rsidR="00774AA5" w:rsidRPr="00425FF2" w:rsidRDefault="006927FF" w:rsidP="0044754A">
            <w:pPr>
              <w:spacing w:after="0" w:line="240" w:lineRule="auto"/>
              <w:jc w:val="both"/>
              <w:rPr>
                <w:rFonts w:cstheme="minorHAnsi"/>
              </w:rPr>
            </w:pPr>
            <w:r w:rsidRPr="00425FF2">
              <w:rPr>
                <w:rFonts w:cstheme="minorHAnsi"/>
              </w:rPr>
              <w:t>6</w:t>
            </w:r>
            <w:r w:rsidR="005F17E7" w:rsidRPr="00425FF2">
              <w:rPr>
                <w:rFonts w:cstheme="minorHAnsi"/>
              </w:rPr>
              <w:t xml:space="preserve"> dien</w:t>
            </w:r>
            <w:r w:rsidRPr="00425FF2">
              <w:rPr>
                <w:rFonts w:cstheme="minorHAnsi"/>
              </w:rPr>
              <w:t>os</w:t>
            </w:r>
            <w:r w:rsidR="005F17E7" w:rsidRPr="00425FF2">
              <w:rPr>
                <w:rFonts w:cstheme="minorHAnsi"/>
              </w:rPr>
              <w:t xml:space="preserve"> iki pasiūlymų pateikimo termino dienos</w:t>
            </w:r>
          </w:p>
        </w:tc>
        <w:tc>
          <w:tcPr>
            <w:tcW w:w="2954" w:type="dxa"/>
            <w:tcMar>
              <w:top w:w="0" w:type="dxa"/>
              <w:left w:w="108" w:type="dxa"/>
              <w:bottom w:w="0" w:type="dxa"/>
              <w:right w:w="108" w:type="dxa"/>
            </w:tcMar>
          </w:tcPr>
          <w:p w14:paraId="6B3FEA86" w14:textId="6E99EC76" w:rsidR="00774AA5" w:rsidRPr="00425FF2" w:rsidRDefault="00774AA5" w:rsidP="00424668">
            <w:pPr>
              <w:spacing w:after="0" w:line="240" w:lineRule="auto"/>
              <w:rPr>
                <w:rFonts w:cstheme="minorHAnsi"/>
                <w:color w:val="7030A0"/>
              </w:rPr>
            </w:pPr>
          </w:p>
        </w:tc>
      </w:tr>
      <w:tr w:rsidR="00774AA5" w:rsidRPr="00425FF2" w14:paraId="6E37868A" w14:textId="77777777" w:rsidTr="127DD6E8">
        <w:trPr>
          <w:trHeight w:val="20"/>
        </w:trPr>
        <w:tc>
          <w:tcPr>
            <w:tcW w:w="726" w:type="dxa"/>
            <w:tcMar>
              <w:top w:w="0" w:type="dxa"/>
              <w:left w:w="108" w:type="dxa"/>
              <w:bottom w:w="0" w:type="dxa"/>
              <w:right w:w="108" w:type="dxa"/>
            </w:tcMar>
          </w:tcPr>
          <w:p w14:paraId="5A3E2C4C" w14:textId="033C7E4A" w:rsidR="00774AA5" w:rsidRPr="00425FF2" w:rsidRDefault="00774AA5" w:rsidP="00671F2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425FF2" w:rsidRDefault="00774AA5" w:rsidP="0003169B">
            <w:pPr>
              <w:spacing w:after="0" w:line="240" w:lineRule="auto"/>
              <w:rPr>
                <w:rFonts w:cstheme="minorHAnsi"/>
              </w:rPr>
            </w:pPr>
            <w:r w:rsidRPr="00425FF2">
              <w:rPr>
                <w:rFonts w:cstheme="minorHAnsi"/>
              </w:rPr>
              <w:t xml:space="preserve">Perkančioji organizacija </w:t>
            </w:r>
            <w:r w:rsidR="009B3AF8" w:rsidRPr="00425FF2">
              <w:rPr>
                <w:rFonts w:cstheme="minorHAnsi"/>
              </w:rPr>
              <w:t>p</w:t>
            </w:r>
            <w:r w:rsidRPr="00425FF2">
              <w:rPr>
                <w:rFonts w:cstheme="minorHAnsi"/>
              </w:rPr>
              <w:t xml:space="preserve">irkimo </w:t>
            </w:r>
            <w:r w:rsidR="00EF5E21" w:rsidRPr="00425FF2">
              <w:rPr>
                <w:rFonts w:cstheme="minorHAnsi"/>
              </w:rPr>
              <w:t>sąlygų</w:t>
            </w:r>
            <w:r w:rsidRPr="00425FF2">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57EC6CE8" w:rsidR="00774AA5" w:rsidRPr="00425FF2" w:rsidRDefault="006927FF" w:rsidP="0044754A">
            <w:pPr>
              <w:spacing w:after="0" w:line="240" w:lineRule="auto"/>
              <w:jc w:val="both"/>
              <w:rPr>
                <w:rFonts w:cstheme="minorHAnsi"/>
              </w:rPr>
            </w:pPr>
            <w:r w:rsidRPr="00425FF2">
              <w:rPr>
                <w:rFonts w:cstheme="minorHAnsi"/>
              </w:rPr>
              <w:t>4</w:t>
            </w:r>
            <w:r w:rsidR="00CE1F13" w:rsidRPr="00425FF2">
              <w:rPr>
                <w:rFonts w:cstheme="minorHAnsi"/>
              </w:rPr>
              <w:t xml:space="preserve"> dien</w:t>
            </w:r>
            <w:r w:rsidRPr="00425FF2">
              <w:rPr>
                <w:rFonts w:cstheme="minorHAnsi"/>
              </w:rPr>
              <w:t>os</w:t>
            </w:r>
            <w:r w:rsidR="00CE1F13" w:rsidRPr="00425FF2">
              <w:rPr>
                <w:rFonts w:cstheme="minorHAnsi"/>
              </w:rPr>
              <w:t xml:space="preserve"> iki pasiūlymų pateikimo termino dienos</w:t>
            </w:r>
          </w:p>
        </w:tc>
        <w:tc>
          <w:tcPr>
            <w:tcW w:w="2954" w:type="dxa"/>
            <w:tcMar>
              <w:top w:w="0" w:type="dxa"/>
              <w:left w:w="108" w:type="dxa"/>
              <w:bottom w:w="0" w:type="dxa"/>
              <w:right w:w="108" w:type="dxa"/>
            </w:tcMar>
          </w:tcPr>
          <w:p w14:paraId="2E898EC9" w14:textId="5348C9BA" w:rsidR="00774AA5" w:rsidRPr="00425FF2" w:rsidRDefault="00774AA5" w:rsidP="00CE1F13">
            <w:pPr>
              <w:spacing w:after="0" w:line="240" w:lineRule="auto"/>
              <w:rPr>
                <w:rFonts w:cstheme="minorHAnsi"/>
              </w:rPr>
            </w:pPr>
          </w:p>
        </w:tc>
      </w:tr>
      <w:tr w:rsidR="00774AA5" w:rsidRPr="00425FF2" w14:paraId="7621DE63" w14:textId="77777777" w:rsidTr="127DD6E8">
        <w:trPr>
          <w:trHeight w:val="20"/>
        </w:trPr>
        <w:tc>
          <w:tcPr>
            <w:tcW w:w="726" w:type="dxa"/>
            <w:tcMar>
              <w:top w:w="0" w:type="dxa"/>
              <w:left w:w="108" w:type="dxa"/>
              <w:bottom w:w="0" w:type="dxa"/>
              <w:right w:w="108" w:type="dxa"/>
            </w:tcMar>
          </w:tcPr>
          <w:p w14:paraId="63314DF2" w14:textId="5548A91C"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425FF2" w:rsidRDefault="00455131" w:rsidP="0003169B">
            <w:pPr>
              <w:spacing w:after="0" w:line="240" w:lineRule="auto"/>
              <w:rPr>
                <w:rFonts w:cstheme="minorHAnsi"/>
              </w:rPr>
            </w:pPr>
            <w:r w:rsidRPr="00425FF2">
              <w:rPr>
                <w:rFonts w:cstheme="minorHAnsi"/>
              </w:rPr>
              <w:t>O</w:t>
            </w:r>
            <w:r w:rsidR="00774AA5" w:rsidRPr="00425FF2">
              <w:rPr>
                <w:rFonts w:cstheme="minorHAnsi"/>
              </w:rPr>
              <w:t>bjekto apžiūra bus vykdoma:</w:t>
            </w:r>
          </w:p>
        </w:tc>
        <w:tc>
          <w:tcPr>
            <w:tcW w:w="3643" w:type="dxa"/>
            <w:tcMar>
              <w:top w:w="0" w:type="dxa"/>
              <w:left w:w="108" w:type="dxa"/>
              <w:bottom w:w="0" w:type="dxa"/>
              <w:right w:w="108" w:type="dxa"/>
            </w:tcMar>
          </w:tcPr>
          <w:p w14:paraId="16ACE08C" w14:textId="77777777" w:rsidR="00774AA5" w:rsidRPr="00425FF2" w:rsidRDefault="00774AA5" w:rsidP="0044754A">
            <w:pPr>
              <w:spacing w:after="0" w:line="240" w:lineRule="auto"/>
              <w:jc w:val="both"/>
              <w:rPr>
                <w:rFonts w:cstheme="minorHAnsi"/>
                <w:iCs/>
                <w:color w:val="FF0000"/>
              </w:rPr>
            </w:pPr>
            <w:r w:rsidRPr="00425FF2">
              <w:rPr>
                <w:rFonts w:cstheme="minorHAnsi"/>
                <w:iCs/>
              </w:rPr>
              <w:t>NETAIKOMA</w:t>
            </w:r>
          </w:p>
        </w:tc>
        <w:tc>
          <w:tcPr>
            <w:tcW w:w="2954" w:type="dxa"/>
            <w:tcMar>
              <w:top w:w="0" w:type="dxa"/>
              <w:left w:w="108" w:type="dxa"/>
              <w:bottom w:w="0" w:type="dxa"/>
              <w:right w:w="108" w:type="dxa"/>
            </w:tcMar>
          </w:tcPr>
          <w:p w14:paraId="0CB425FC" w14:textId="2A6FB4BF" w:rsidR="00774AA5" w:rsidRPr="00425FF2" w:rsidRDefault="00774AA5" w:rsidP="0003169B">
            <w:pPr>
              <w:spacing w:after="0" w:line="240" w:lineRule="auto"/>
              <w:rPr>
                <w:rFonts w:cstheme="minorHAnsi"/>
              </w:rPr>
            </w:pPr>
          </w:p>
        </w:tc>
      </w:tr>
      <w:tr w:rsidR="00774AA5" w:rsidRPr="00425FF2" w14:paraId="3AA572DF" w14:textId="77777777" w:rsidTr="127DD6E8">
        <w:trPr>
          <w:trHeight w:val="20"/>
        </w:trPr>
        <w:tc>
          <w:tcPr>
            <w:tcW w:w="726" w:type="dxa"/>
            <w:tcMar>
              <w:top w:w="0" w:type="dxa"/>
              <w:left w:w="108" w:type="dxa"/>
              <w:bottom w:w="0" w:type="dxa"/>
              <w:right w:w="108" w:type="dxa"/>
            </w:tcMar>
          </w:tcPr>
          <w:p w14:paraId="0C5D727C" w14:textId="097AAFC5"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425FF2" w:rsidRDefault="00774AA5" w:rsidP="0003169B">
            <w:pPr>
              <w:spacing w:after="0" w:line="240" w:lineRule="auto"/>
              <w:rPr>
                <w:rFonts w:cstheme="minorHAnsi"/>
              </w:rPr>
            </w:pPr>
            <w:r w:rsidRPr="00425FF2">
              <w:rPr>
                <w:rFonts w:cstheme="minorHAnsi"/>
              </w:rPr>
              <w:t xml:space="preserve">Perkančioji organizacija rengs susitikimus su tiekėjais dėl pirkimo </w:t>
            </w:r>
            <w:r w:rsidR="006932C2" w:rsidRPr="00425FF2">
              <w:rPr>
                <w:rFonts w:cstheme="minorHAnsi"/>
              </w:rPr>
              <w:t>sąlygų</w:t>
            </w:r>
            <w:r w:rsidRPr="00425FF2">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425FF2" w:rsidRDefault="00774AA5" w:rsidP="0044754A">
            <w:pPr>
              <w:spacing w:after="0" w:line="240" w:lineRule="auto"/>
              <w:jc w:val="both"/>
              <w:rPr>
                <w:rFonts w:cstheme="minorHAnsi"/>
                <w:iCs/>
              </w:rPr>
            </w:pPr>
            <w:r w:rsidRPr="00425FF2">
              <w:rPr>
                <w:rFonts w:cstheme="minorHAnsi"/>
                <w:iCs/>
              </w:rPr>
              <w:t>NETAIKOMA</w:t>
            </w:r>
          </w:p>
        </w:tc>
        <w:tc>
          <w:tcPr>
            <w:tcW w:w="2954" w:type="dxa"/>
            <w:tcMar>
              <w:top w:w="0" w:type="dxa"/>
              <w:left w:w="108" w:type="dxa"/>
              <w:bottom w:w="0" w:type="dxa"/>
              <w:right w:w="108" w:type="dxa"/>
            </w:tcMar>
          </w:tcPr>
          <w:p w14:paraId="1C7B20C9" w14:textId="1A75C481" w:rsidR="00774AA5" w:rsidRPr="00425FF2" w:rsidRDefault="00774AA5" w:rsidP="0003169B">
            <w:pPr>
              <w:spacing w:after="0" w:line="240" w:lineRule="auto"/>
              <w:rPr>
                <w:rFonts w:cstheme="minorHAnsi"/>
              </w:rPr>
            </w:pPr>
          </w:p>
        </w:tc>
      </w:tr>
      <w:tr w:rsidR="00774AA5" w:rsidRPr="00425FF2" w14:paraId="595801DB" w14:textId="77777777" w:rsidTr="127DD6E8">
        <w:trPr>
          <w:trHeight w:val="20"/>
        </w:trPr>
        <w:tc>
          <w:tcPr>
            <w:tcW w:w="726" w:type="dxa"/>
            <w:tcMar>
              <w:top w:w="0" w:type="dxa"/>
              <w:left w:w="108" w:type="dxa"/>
              <w:bottom w:w="0" w:type="dxa"/>
              <w:right w:w="108" w:type="dxa"/>
            </w:tcMar>
          </w:tcPr>
          <w:p w14:paraId="7834A329" w14:textId="7DD7B5EE"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425FF2" w:rsidRDefault="00774AA5" w:rsidP="0003169B">
            <w:pPr>
              <w:spacing w:after="0" w:line="240" w:lineRule="auto"/>
            </w:pPr>
            <w:r w:rsidRPr="00425FF2">
              <w:t>Tiekėjai turi pateikti prekių pavyzdžius</w:t>
            </w:r>
          </w:p>
        </w:tc>
        <w:tc>
          <w:tcPr>
            <w:tcW w:w="3643" w:type="dxa"/>
            <w:tcMar>
              <w:top w:w="0" w:type="dxa"/>
              <w:left w:w="108" w:type="dxa"/>
              <w:bottom w:w="0" w:type="dxa"/>
              <w:right w:w="108" w:type="dxa"/>
            </w:tcMar>
          </w:tcPr>
          <w:p w14:paraId="2B01D5F8" w14:textId="77777777" w:rsidR="00774AA5" w:rsidRPr="00425FF2" w:rsidRDefault="00774AA5" w:rsidP="0044754A">
            <w:pPr>
              <w:pStyle w:val="Body2"/>
              <w:spacing w:after="0"/>
              <w:rPr>
                <w:rFonts w:asciiTheme="minorHAnsi" w:hAnsiTheme="minorHAnsi" w:cstheme="minorHAnsi"/>
                <w:color w:val="auto"/>
                <w:lang w:val="lt-LT"/>
              </w:rPr>
            </w:pPr>
            <w:r w:rsidRPr="00425FF2">
              <w:rPr>
                <w:rFonts w:asciiTheme="minorHAnsi" w:hAnsiTheme="minorHAnsi" w:cstheme="minorHAnsi"/>
                <w:color w:val="auto"/>
                <w:lang w:val="lt-LT"/>
              </w:rPr>
              <w:t>NETAIKOMA</w:t>
            </w:r>
          </w:p>
          <w:p w14:paraId="2276FCB7" w14:textId="2A34917F" w:rsidR="00774AA5" w:rsidRPr="00425FF2" w:rsidRDefault="00774AA5" w:rsidP="0044754A">
            <w:pPr>
              <w:spacing w:after="0" w:line="240" w:lineRule="auto"/>
              <w:jc w:val="both"/>
              <w:rPr>
                <w:rFonts w:cstheme="minorHAnsi"/>
                <w:iCs/>
              </w:rPr>
            </w:pPr>
          </w:p>
        </w:tc>
        <w:tc>
          <w:tcPr>
            <w:tcW w:w="2954" w:type="dxa"/>
            <w:tcMar>
              <w:top w:w="0" w:type="dxa"/>
              <w:left w:w="108" w:type="dxa"/>
              <w:bottom w:w="0" w:type="dxa"/>
              <w:right w:w="108" w:type="dxa"/>
            </w:tcMar>
          </w:tcPr>
          <w:p w14:paraId="49C9AF54" w14:textId="060712A8" w:rsidR="00774AA5" w:rsidRPr="00425FF2" w:rsidRDefault="00774AA5" w:rsidP="0003169B">
            <w:pPr>
              <w:spacing w:after="0" w:line="240" w:lineRule="auto"/>
              <w:rPr>
                <w:rFonts w:cstheme="minorHAnsi"/>
              </w:rPr>
            </w:pPr>
          </w:p>
        </w:tc>
      </w:tr>
      <w:tr w:rsidR="00774AA5" w:rsidRPr="00425FF2" w14:paraId="712AAA1F" w14:textId="77777777" w:rsidTr="127DD6E8">
        <w:trPr>
          <w:trHeight w:val="20"/>
        </w:trPr>
        <w:tc>
          <w:tcPr>
            <w:tcW w:w="726" w:type="dxa"/>
            <w:tcMar>
              <w:top w:w="0" w:type="dxa"/>
              <w:left w:w="108" w:type="dxa"/>
              <w:bottom w:w="0" w:type="dxa"/>
              <w:right w:w="108" w:type="dxa"/>
            </w:tcMar>
          </w:tcPr>
          <w:p w14:paraId="204C0E52" w14:textId="1B708D3D"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425FF2" w:rsidRDefault="00774AA5" w:rsidP="0003169B">
            <w:pPr>
              <w:spacing w:after="0" w:line="240" w:lineRule="auto"/>
              <w:rPr>
                <w:rFonts w:cstheme="minorHAnsi"/>
                <w:bCs/>
              </w:rPr>
            </w:pPr>
            <w:r w:rsidRPr="00425FF2">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425FF2" w:rsidRDefault="00774AA5" w:rsidP="0044754A">
            <w:pPr>
              <w:spacing w:after="0" w:line="240" w:lineRule="auto"/>
              <w:jc w:val="both"/>
              <w:rPr>
                <w:rFonts w:cstheme="minorHAnsi"/>
                <w:iCs/>
              </w:rPr>
            </w:pPr>
            <w:r w:rsidRPr="00425FF2">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425FF2" w:rsidRDefault="00774AA5" w:rsidP="0003169B">
            <w:pPr>
              <w:spacing w:after="0" w:line="240" w:lineRule="auto"/>
              <w:rPr>
                <w:rFonts w:cstheme="minorHAnsi"/>
              </w:rPr>
            </w:pPr>
          </w:p>
        </w:tc>
      </w:tr>
      <w:tr w:rsidR="00774AA5" w:rsidRPr="00425FF2" w14:paraId="046FE48C" w14:textId="77777777" w:rsidTr="127DD6E8">
        <w:trPr>
          <w:trHeight w:val="20"/>
        </w:trPr>
        <w:tc>
          <w:tcPr>
            <w:tcW w:w="726" w:type="dxa"/>
            <w:tcMar>
              <w:top w:w="0" w:type="dxa"/>
              <w:left w:w="108" w:type="dxa"/>
              <w:bottom w:w="0" w:type="dxa"/>
              <w:right w:w="108" w:type="dxa"/>
            </w:tcMar>
          </w:tcPr>
          <w:p w14:paraId="0CCD490C" w14:textId="1C5F8541" w:rsidR="00774AA5" w:rsidRPr="00425FF2"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425FF2" w:rsidRDefault="00774AA5" w:rsidP="0003169B">
            <w:pPr>
              <w:spacing w:after="0" w:line="240" w:lineRule="auto"/>
              <w:rPr>
                <w:rFonts w:cstheme="minorHAnsi"/>
              </w:rPr>
            </w:pPr>
            <w:r w:rsidRPr="00425FF2">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3BCBE1A" w:rsidR="00774AA5" w:rsidRPr="00425FF2" w:rsidRDefault="00671F21" w:rsidP="0044754A">
            <w:pPr>
              <w:spacing w:after="0" w:line="240" w:lineRule="auto"/>
              <w:jc w:val="both"/>
              <w:rPr>
                <w:rFonts w:cstheme="minorHAnsi"/>
              </w:rPr>
            </w:pPr>
            <w:r w:rsidRPr="00425FF2">
              <w:rPr>
                <w:rFonts w:cstheme="minorHAnsi"/>
              </w:rPr>
              <w:t>NETAIKOMA</w:t>
            </w:r>
          </w:p>
        </w:tc>
        <w:tc>
          <w:tcPr>
            <w:tcW w:w="2954" w:type="dxa"/>
            <w:tcMar>
              <w:top w:w="0" w:type="dxa"/>
              <w:left w:w="108" w:type="dxa"/>
              <w:bottom w:w="0" w:type="dxa"/>
              <w:right w:w="108" w:type="dxa"/>
            </w:tcMar>
          </w:tcPr>
          <w:p w14:paraId="7A43570F" w14:textId="3DBE7AD2" w:rsidR="00774AA5" w:rsidRPr="00425FF2" w:rsidRDefault="00774AA5" w:rsidP="127DD6E8">
            <w:pPr>
              <w:spacing w:after="0" w:line="240" w:lineRule="auto"/>
            </w:pPr>
          </w:p>
        </w:tc>
      </w:tr>
      <w:tr w:rsidR="00774AA5" w:rsidRPr="00425FF2" w14:paraId="1F2EA374" w14:textId="77777777" w:rsidTr="127DD6E8">
        <w:trPr>
          <w:trHeight w:val="20"/>
        </w:trPr>
        <w:tc>
          <w:tcPr>
            <w:tcW w:w="726" w:type="dxa"/>
            <w:tcMar>
              <w:top w:w="0" w:type="dxa"/>
              <w:left w:w="108" w:type="dxa"/>
              <w:bottom w:w="0" w:type="dxa"/>
              <w:right w:w="108" w:type="dxa"/>
            </w:tcMar>
          </w:tcPr>
          <w:p w14:paraId="539F7958" w14:textId="226D3FF6"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425FF2" w:rsidRDefault="00774AA5" w:rsidP="0003169B">
            <w:pPr>
              <w:spacing w:after="0" w:line="240" w:lineRule="auto"/>
              <w:rPr>
                <w:rFonts w:cstheme="minorHAnsi"/>
                <w:bCs/>
              </w:rPr>
            </w:pPr>
            <w:r w:rsidRPr="00425FF2">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B1A874" w:rsidR="00774AA5" w:rsidRPr="00425FF2" w:rsidRDefault="00671F21" w:rsidP="0044754A">
            <w:pPr>
              <w:spacing w:after="0" w:line="240" w:lineRule="auto"/>
              <w:jc w:val="both"/>
              <w:rPr>
                <w:rFonts w:cstheme="minorHAnsi"/>
              </w:rPr>
            </w:pPr>
            <w:r w:rsidRPr="00425FF2">
              <w:rPr>
                <w:rFonts w:cstheme="minorHAnsi"/>
              </w:rPr>
              <w:t>NETAIKOMA</w:t>
            </w:r>
          </w:p>
        </w:tc>
        <w:tc>
          <w:tcPr>
            <w:tcW w:w="2954" w:type="dxa"/>
            <w:tcMar>
              <w:top w:w="0" w:type="dxa"/>
              <w:left w:w="108" w:type="dxa"/>
              <w:bottom w:w="0" w:type="dxa"/>
              <w:right w:w="108" w:type="dxa"/>
            </w:tcMar>
          </w:tcPr>
          <w:p w14:paraId="7D43700D" w14:textId="1DE3363E" w:rsidR="00774AA5" w:rsidRPr="00425FF2" w:rsidRDefault="00774AA5" w:rsidP="0003169B">
            <w:pPr>
              <w:spacing w:after="0" w:line="240" w:lineRule="auto"/>
            </w:pPr>
          </w:p>
        </w:tc>
      </w:tr>
      <w:tr w:rsidR="00774AA5" w:rsidRPr="00425FF2" w14:paraId="6D55395E" w14:textId="77777777" w:rsidTr="127DD6E8">
        <w:trPr>
          <w:trHeight w:val="20"/>
        </w:trPr>
        <w:tc>
          <w:tcPr>
            <w:tcW w:w="726" w:type="dxa"/>
            <w:tcMar>
              <w:top w:w="0" w:type="dxa"/>
              <w:left w:w="108" w:type="dxa"/>
              <w:bottom w:w="0" w:type="dxa"/>
              <w:right w:w="108" w:type="dxa"/>
            </w:tcMar>
          </w:tcPr>
          <w:p w14:paraId="5B414F03" w14:textId="2549B1DC"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425FF2" w:rsidRDefault="00774AA5" w:rsidP="0003169B">
            <w:pPr>
              <w:spacing w:after="0" w:line="240" w:lineRule="auto"/>
              <w:rPr>
                <w:rFonts w:cstheme="minorHAnsi"/>
                <w:bCs/>
              </w:rPr>
            </w:pPr>
            <w:r w:rsidRPr="00425FF2">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425FF2" w:rsidRDefault="00774AA5" w:rsidP="0044754A">
            <w:pPr>
              <w:spacing w:after="0" w:line="240" w:lineRule="auto"/>
              <w:jc w:val="both"/>
              <w:rPr>
                <w:rFonts w:cstheme="minorHAnsi"/>
                <w:bCs/>
              </w:rPr>
            </w:pPr>
            <w:r w:rsidRPr="00425FF2">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425FF2" w:rsidRDefault="00774AA5" w:rsidP="0003169B">
            <w:pPr>
              <w:spacing w:after="0" w:line="240" w:lineRule="auto"/>
              <w:rPr>
                <w:rFonts w:cstheme="minorHAnsi"/>
                <w:bCs/>
              </w:rPr>
            </w:pPr>
          </w:p>
        </w:tc>
      </w:tr>
      <w:tr w:rsidR="00774AA5" w:rsidRPr="00425FF2" w14:paraId="59E99749" w14:textId="77777777" w:rsidTr="127DD6E8">
        <w:trPr>
          <w:trHeight w:val="20"/>
        </w:trPr>
        <w:tc>
          <w:tcPr>
            <w:tcW w:w="726" w:type="dxa"/>
            <w:tcMar>
              <w:top w:w="0" w:type="dxa"/>
              <w:left w:w="108" w:type="dxa"/>
              <w:bottom w:w="0" w:type="dxa"/>
              <w:right w:w="108" w:type="dxa"/>
            </w:tcMar>
          </w:tcPr>
          <w:p w14:paraId="7986B22C" w14:textId="28A1D23B"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425FF2" w:rsidRDefault="00774AA5" w:rsidP="0003169B">
            <w:pPr>
              <w:spacing w:after="0" w:line="240" w:lineRule="auto"/>
              <w:rPr>
                <w:rFonts w:cstheme="minorHAnsi"/>
                <w:bCs/>
              </w:rPr>
            </w:pPr>
            <w:r w:rsidRPr="00425FF2">
              <w:rPr>
                <w:rFonts w:cstheme="minorHAnsi"/>
                <w:bCs/>
              </w:rPr>
              <w:t xml:space="preserve">Perkančioji organizacija pirkimo dalyviams praneša apie priimtą sprendimą nustatyti laimėjusį pasiūlymą, </w:t>
            </w:r>
            <w:r w:rsidRPr="00425FF2">
              <w:rPr>
                <w:rFonts w:cstheme="minorHAnsi"/>
              </w:rPr>
              <w:t>dėl kurio bus sudaroma</w:t>
            </w:r>
            <w:r w:rsidRPr="00425FF2">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425FF2" w:rsidRDefault="00CC70B1" w:rsidP="0044754A">
            <w:pPr>
              <w:spacing w:after="0" w:line="240" w:lineRule="auto"/>
              <w:jc w:val="both"/>
              <w:rPr>
                <w:rFonts w:cstheme="minorHAnsi"/>
                <w:bCs/>
              </w:rPr>
            </w:pPr>
            <w:r w:rsidRPr="00425FF2">
              <w:rPr>
                <w:rFonts w:cstheme="minorHAnsi"/>
                <w:bCs/>
              </w:rPr>
              <w:t>3</w:t>
            </w:r>
            <w:r w:rsidR="00774AA5" w:rsidRPr="00425FF2">
              <w:rPr>
                <w:rFonts w:cstheme="minorHAnsi"/>
                <w:bCs/>
              </w:rPr>
              <w:t xml:space="preserve"> (</w:t>
            </w:r>
            <w:r w:rsidR="00D707AB" w:rsidRPr="00425FF2">
              <w:rPr>
                <w:rFonts w:cstheme="minorHAnsi"/>
                <w:bCs/>
              </w:rPr>
              <w:t>tris</w:t>
            </w:r>
            <w:r w:rsidR="00774AA5" w:rsidRPr="00425FF2">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425FF2" w:rsidRDefault="00774AA5" w:rsidP="0003169B">
            <w:pPr>
              <w:spacing w:after="0" w:line="240" w:lineRule="auto"/>
              <w:rPr>
                <w:rFonts w:cstheme="minorHAnsi"/>
              </w:rPr>
            </w:pPr>
          </w:p>
        </w:tc>
      </w:tr>
      <w:tr w:rsidR="00774AA5" w:rsidRPr="00425FF2" w14:paraId="5D779D75" w14:textId="77777777" w:rsidTr="127DD6E8">
        <w:trPr>
          <w:trHeight w:val="20"/>
        </w:trPr>
        <w:tc>
          <w:tcPr>
            <w:tcW w:w="726" w:type="dxa"/>
            <w:tcMar>
              <w:top w:w="0" w:type="dxa"/>
              <w:left w:w="108" w:type="dxa"/>
              <w:bottom w:w="0" w:type="dxa"/>
              <w:right w:w="108" w:type="dxa"/>
            </w:tcMar>
          </w:tcPr>
          <w:p w14:paraId="715DBD55" w14:textId="53D9A072"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58D7A3FE" w:rsidR="00774AA5" w:rsidRPr="00425FF2" w:rsidRDefault="00774AA5" w:rsidP="0003169B">
            <w:pPr>
              <w:spacing w:after="0" w:line="240" w:lineRule="auto"/>
              <w:rPr>
                <w:rFonts w:cstheme="minorHAnsi"/>
                <w:bCs/>
              </w:rPr>
            </w:pPr>
            <w:r w:rsidRPr="00425FF2">
              <w:rPr>
                <w:rFonts w:cstheme="minorHAnsi"/>
                <w:bCs/>
              </w:rPr>
              <w:t xml:space="preserve">Perkančioji organizacija, pirkimo dalyviui raštu paprašius, jam pateikia PĮ </w:t>
            </w:r>
            <w:r w:rsidR="0000024E" w:rsidRPr="00425FF2">
              <w:rPr>
                <w:rFonts w:cstheme="minorHAnsi"/>
                <w:bCs/>
              </w:rPr>
              <w:t>6</w:t>
            </w:r>
            <w:r w:rsidRPr="00425FF2">
              <w:rPr>
                <w:rFonts w:cstheme="minorHAnsi"/>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425FF2" w:rsidRDefault="00774AA5" w:rsidP="0044754A">
            <w:pPr>
              <w:spacing w:after="0" w:line="240" w:lineRule="auto"/>
              <w:jc w:val="both"/>
              <w:rPr>
                <w:rFonts w:cstheme="minorHAnsi"/>
                <w:bCs/>
              </w:rPr>
            </w:pPr>
            <w:r w:rsidRPr="00425FF2">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425FF2"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425FF2" w14:paraId="3739CF2C" w14:textId="77777777" w:rsidTr="127DD6E8">
        <w:trPr>
          <w:trHeight w:val="20"/>
        </w:trPr>
        <w:tc>
          <w:tcPr>
            <w:tcW w:w="726" w:type="dxa"/>
            <w:tcMar>
              <w:top w:w="0" w:type="dxa"/>
              <w:left w:w="108" w:type="dxa"/>
              <w:bottom w:w="0" w:type="dxa"/>
              <w:right w:w="108" w:type="dxa"/>
            </w:tcMar>
          </w:tcPr>
          <w:p w14:paraId="50E0821F" w14:textId="51531F71"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425FF2" w:rsidRDefault="00774AA5" w:rsidP="0003169B">
            <w:pPr>
              <w:spacing w:after="0" w:line="240" w:lineRule="auto"/>
              <w:rPr>
                <w:rFonts w:cstheme="minorHAnsi"/>
                <w:bCs/>
              </w:rPr>
            </w:pPr>
            <w:r w:rsidRPr="00425FF2">
              <w:rPr>
                <w:rFonts w:cstheme="minorHAnsi"/>
                <w:color w:val="000000"/>
                <w:shd w:val="clear" w:color="auto" w:fill="FFFFFF"/>
              </w:rPr>
              <w:t xml:space="preserve">Tiekėjas turi teisę pateikti pretenziją perkančiajai organizacijai, pateikti prašymą ar pareikšti ieškinį teismui </w:t>
            </w:r>
            <w:r w:rsidRPr="00425FF2">
              <w:rPr>
                <w:rFonts w:cstheme="minorHAnsi"/>
                <w:bCs/>
              </w:rPr>
              <w:t>ne vėliau kaip per</w:t>
            </w:r>
          </w:p>
        </w:tc>
        <w:tc>
          <w:tcPr>
            <w:tcW w:w="3643" w:type="dxa"/>
            <w:tcMar>
              <w:top w:w="0" w:type="dxa"/>
              <w:left w:w="108" w:type="dxa"/>
              <w:bottom w:w="0" w:type="dxa"/>
              <w:right w:w="108" w:type="dxa"/>
            </w:tcMar>
          </w:tcPr>
          <w:p w14:paraId="38F150E0" w14:textId="63BB2708" w:rsidR="006C7941" w:rsidRPr="00425FF2" w:rsidRDefault="006927FF" w:rsidP="0044754A">
            <w:pPr>
              <w:spacing w:after="0" w:line="240" w:lineRule="auto"/>
              <w:jc w:val="both"/>
              <w:rPr>
                <w:rFonts w:cstheme="minorHAnsi"/>
              </w:rPr>
            </w:pPr>
            <w:r w:rsidRPr="00425FF2">
              <w:rPr>
                <w:rFonts w:cstheme="minorHAnsi"/>
              </w:rPr>
              <w:t>5</w:t>
            </w:r>
            <w:r w:rsidR="00774AA5" w:rsidRPr="00425FF2">
              <w:rPr>
                <w:rFonts w:cstheme="minorHAnsi"/>
              </w:rPr>
              <w:t xml:space="preserve"> </w:t>
            </w:r>
            <w:r w:rsidRPr="00425FF2">
              <w:rPr>
                <w:rFonts w:cstheme="minorHAnsi"/>
              </w:rPr>
              <w:t>(penkios</w:t>
            </w:r>
            <w:r w:rsidR="00774AA5" w:rsidRPr="00425FF2">
              <w:rPr>
                <w:rFonts w:cstheme="minorHAnsi"/>
              </w:rPr>
              <w:t xml:space="preserve">) </w:t>
            </w:r>
            <w:r w:rsidRPr="00425FF2">
              <w:rPr>
                <w:rFonts w:cstheme="minorHAnsi"/>
              </w:rPr>
              <w:t xml:space="preserve">darbo </w:t>
            </w:r>
            <w:r w:rsidR="00C77CAE" w:rsidRPr="00425FF2">
              <w:rPr>
                <w:rFonts w:cstheme="minorHAnsi"/>
              </w:rPr>
              <w:t>dien</w:t>
            </w:r>
            <w:r w:rsidRPr="00425FF2">
              <w:rPr>
                <w:rFonts w:cstheme="minorHAnsi"/>
              </w:rPr>
              <w:t>os</w:t>
            </w:r>
            <w:r w:rsidR="00671F21" w:rsidRPr="00425FF2">
              <w:rPr>
                <w:rFonts w:cstheme="minorHAnsi"/>
              </w:rPr>
              <w:t xml:space="preserve"> </w:t>
            </w:r>
            <w:r w:rsidR="00D65C16" w:rsidRPr="00425FF2">
              <w:rPr>
                <w:rFonts w:cstheme="minorHAnsi"/>
              </w:rPr>
              <w:t xml:space="preserve">nuo </w:t>
            </w:r>
            <w:r w:rsidR="006C7941" w:rsidRPr="00425FF2">
              <w:rPr>
                <w:rFonts w:eastAsia="Arial" w:cstheme="minorHAnsi"/>
              </w:rPr>
              <w:t>perkančiosios organizacijos</w:t>
            </w:r>
            <w:r w:rsidR="00D65C16" w:rsidRPr="00425FF2">
              <w:rPr>
                <w:rFonts w:cstheme="minorHAnsi"/>
              </w:rPr>
              <w:t xml:space="preserve"> pranešimo raštu apie jos priimtą sprendimą išsiuntimo tiekėjams dienos arba nuo paskelbimo apie </w:t>
            </w:r>
            <w:r w:rsidR="006C7941" w:rsidRPr="00425FF2">
              <w:rPr>
                <w:rFonts w:eastAsia="Arial" w:cstheme="minorHAnsi"/>
              </w:rPr>
              <w:t>perkančiosios organizacijos</w:t>
            </w:r>
            <w:r w:rsidR="00D65C16" w:rsidRPr="00425FF2">
              <w:rPr>
                <w:rFonts w:cstheme="minorHAnsi"/>
              </w:rPr>
              <w:t xml:space="preserve"> priimtus sprendimus dienos, jei PĮ nenumato reikalavimo raštu informuoti tiekėjus apie </w:t>
            </w:r>
            <w:r w:rsidR="00D65C16" w:rsidRPr="00425FF2">
              <w:rPr>
                <w:rFonts w:eastAsia="Arial" w:cstheme="minorHAnsi"/>
              </w:rPr>
              <w:t xml:space="preserve"> </w:t>
            </w:r>
            <w:r w:rsidR="006C7941" w:rsidRPr="00425FF2">
              <w:rPr>
                <w:rFonts w:eastAsia="Arial" w:cstheme="minorHAnsi"/>
              </w:rPr>
              <w:t>perkančiosios organizacijos</w:t>
            </w:r>
            <w:r w:rsidR="00D65C16" w:rsidRPr="00425FF2">
              <w:rPr>
                <w:rFonts w:cstheme="minorHAnsi"/>
              </w:rPr>
              <w:t xml:space="preserve"> priimtus sprendimus;</w:t>
            </w:r>
          </w:p>
          <w:p w14:paraId="24167C40" w14:textId="4434CEE0" w:rsidR="00774AA5" w:rsidRPr="00425FF2" w:rsidRDefault="00D65C16" w:rsidP="0044754A">
            <w:pPr>
              <w:spacing w:after="0" w:line="240" w:lineRule="auto"/>
              <w:jc w:val="both"/>
              <w:rPr>
                <w:rFonts w:cstheme="minorHAnsi"/>
              </w:rPr>
            </w:pPr>
            <w:r w:rsidRPr="00425FF2">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425FF2" w:rsidRDefault="00774AA5" w:rsidP="0003169B">
            <w:pPr>
              <w:spacing w:after="0" w:line="240" w:lineRule="auto"/>
              <w:rPr>
                <w:rFonts w:cstheme="minorHAnsi"/>
                <w:bCs/>
              </w:rPr>
            </w:pPr>
          </w:p>
        </w:tc>
      </w:tr>
      <w:tr w:rsidR="00774AA5" w:rsidRPr="00425FF2" w14:paraId="1A8FC6DE" w14:textId="77777777" w:rsidTr="127DD6E8">
        <w:trPr>
          <w:trHeight w:val="20"/>
        </w:trPr>
        <w:tc>
          <w:tcPr>
            <w:tcW w:w="726" w:type="dxa"/>
            <w:tcMar>
              <w:top w:w="0" w:type="dxa"/>
              <w:left w:w="108" w:type="dxa"/>
              <w:bottom w:w="0" w:type="dxa"/>
              <w:right w:w="108" w:type="dxa"/>
            </w:tcMar>
          </w:tcPr>
          <w:p w14:paraId="3FCD8BCC" w14:textId="19D85D51" w:rsidR="00774AA5" w:rsidRPr="00425FF2"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425FF2" w:rsidRDefault="00774AA5" w:rsidP="0003169B">
            <w:pPr>
              <w:spacing w:after="0" w:line="240" w:lineRule="auto"/>
              <w:rPr>
                <w:rFonts w:cstheme="minorHAnsi"/>
              </w:rPr>
            </w:pPr>
            <w:r w:rsidRPr="00425FF2">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425FF2" w:rsidRDefault="00774AA5" w:rsidP="0044754A">
            <w:pPr>
              <w:spacing w:after="0" w:line="240" w:lineRule="auto"/>
              <w:jc w:val="both"/>
              <w:rPr>
                <w:rFonts w:cstheme="minorHAnsi"/>
              </w:rPr>
            </w:pPr>
            <w:r w:rsidRPr="00425FF2">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425FF2" w:rsidRDefault="00774AA5" w:rsidP="0003169B">
            <w:pPr>
              <w:spacing w:after="0" w:line="240" w:lineRule="auto"/>
              <w:rPr>
                <w:rFonts w:cstheme="minorHAnsi"/>
              </w:rPr>
            </w:pPr>
          </w:p>
        </w:tc>
      </w:tr>
      <w:tr w:rsidR="00774AA5" w:rsidRPr="00425FF2" w14:paraId="65BDD6BA" w14:textId="77777777" w:rsidTr="127DD6E8">
        <w:trPr>
          <w:trHeight w:val="20"/>
        </w:trPr>
        <w:tc>
          <w:tcPr>
            <w:tcW w:w="726" w:type="dxa"/>
            <w:tcMar>
              <w:top w:w="0" w:type="dxa"/>
              <w:left w:w="108" w:type="dxa"/>
              <w:bottom w:w="0" w:type="dxa"/>
              <w:right w:w="108" w:type="dxa"/>
            </w:tcMar>
          </w:tcPr>
          <w:p w14:paraId="18CCF556" w14:textId="1FABF3A4" w:rsidR="00774AA5" w:rsidRPr="00425FF2"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425FF2" w:rsidRDefault="00774AA5" w:rsidP="0003169B">
            <w:pPr>
              <w:spacing w:after="0" w:line="240" w:lineRule="auto"/>
              <w:rPr>
                <w:rFonts w:cstheme="minorHAnsi"/>
                <w:bCs/>
              </w:rPr>
            </w:pPr>
            <w:r w:rsidRPr="00425FF2">
              <w:rPr>
                <w:rFonts w:cstheme="minorHAnsi"/>
              </w:rPr>
              <w:t>Jeigu perkančioji organizacija per nustatytą terminą neišnagrinėja jai pateiktos pretenzijos, tiekėjas turi teisę pateikti prašymą ar pareikšti ieškinį teismui per</w:t>
            </w:r>
            <w:r w:rsidRPr="00425FF2">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425FF2" w:rsidRDefault="00774AA5" w:rsidP="0044754A">
            <w:pPr>
              <w:spacing w:after="0" w:line="240" w:lineRule="auto"/>
              <w:jc w:val="both"/>
              <w:rPr>
                <w:rFonts w:cstheme="minorHAnsi"/>
              </w:rPr>
            </w:pPr>
            <w:r w:rsidRPr="00425FF2">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425FF2" w:rsidRDefault="00774AA5" w:rsidP="0003169B">
            <w:pPr>
              <w:spacing w:after="0" w:line="240" w:lineRule="auto"/>
              <w:rPr>
                <w:rFonts w:cstheme="minorHAnsi"/>
              </w:rPr>
            </w:pPr>
          </w:p>
        </w:tc>
      </w:tr>
      <w:tr w:rsidR="00774AA5" w:rsidRPr="00425FF2" w14:paraId="1EEDC62F" w14:textId="77777777" w:rsidTr="127DD6E8">
        <w:trPr>
          <w:trHeight w:val="20"/>
        </w:trPr>
        <w:tc>
          <w:tcPr>
            <w:tcW w:w="726" w:type="dxa"/>
            <w:tcMar>
              <w:top w:w="0" w:type="dxa"/>
              <w:left w:w="108" w:type="dxa"/>
              <w:bottom w:w="0" w:type="dxa"/>
              <w:right w:w="108" w:type="dxa"/>
            </w:tcMar>
          </w:tcPr>
          <w:p w14:paraId="3EE38EA3" w14:textId="7B1FEB4A" w:rsidR="00774AA5" w:rsidRPr="00425FF2"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425FF2" w:rsidRDefault="00774AA5" w:rsidP="0003169B">
            <w:pPr>
              <w:spacing w:after="0" w:line="240" w:lineRule="auto"/>
              <w:rPr>
                <w:rFonts w:cstheme="minorHAnsi"/>
              </w:rPr>
            </w:pPr>
            <w:r w:rsidRPr="00425FF2">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1FB46067" w:rsidR="00774AA5" w:rsidRPr="00425FF2" w:rsidRDefault="0044754A" w:rsidP="0044754A">
            <w:pPr>
              <w:spacing w:after="0" w:line="240" w:lineRule="auto"/>
              <w:jc w:val="both"/>
              <w:rPr>
                <w:rFonts w:cstheme="minorHAnsi"/>
              </w:rPr>
            </w:pPr>
            <w:r w:rsidRPr="00425FF2">
              <w:rPr>
                <w:rFonts w:cstheme="minorHAnsi"/>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425FF2" w:rsidRDefault="00774AA5" w:rsidP="0003169B">
            <w:pPr>
              <w:spacing w:after="0" w:line="240" w:lineRule="auto"/>
              <w:rPr>
                <w:rFonts w:cstheme="minorHAnsi"/>
              </w:rPr>
            </w:pPr>
          </w:p>
        </w:tc>
      </w:tr>
      <w:tr w:rsidR="00451AF7" w:rsidRPr="00425FF2" w14:paraId="74B4ACF3" w14:textId="77777777" w:rsidTr="54A44937">
        <w:trPr>
          <w:trHeight w:val="20"/>
        </w:trPr>
        <w:tc>
          <w:tcPr>
            <w:tcW w:w="726" w:type="dxa"/>
            <w:tcMar>
              <w:top w:w="0" w:type="dxa"/>
              <w:left w:w="108" w:type="dxa"/>
              <w:bottom w:w="0" w:type="dxa"/>
              <w:right w:w="108" w:type="dxa"/>
            </w:tcMar>
          </w:tcPr>
          <w:p w14:paraId="5A1CA8A8" w14:textId="77777777" w:rsidR="00F50C57" w:rsidRPr="00425FF2"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425FF2" w:rsidRDefault="00F50C57" w:rsidP="0003169B">
            <w:pPr>
              <w:spacing w:after="0" w:line="240" w:lineRule="auto"/>
              <w:rPr>
                <w:rFonts w:cstheme="minorHAnsi"/>
              </w:rPr>
            </w:pPr>
            <w:r w:rsidRPr="00425FF2">
              <w:rPr>
                <w:rFonts w:cstheme="minorHAnsi"/>
              </w:rPr>
              <w:t xml:space="preserve">Jeigu </w:t>
            </w:r>
            <w:r w:rsidR="00F46E88" w:rsidRPr="00425FF2">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B6EC95C" w:rsidR="00ED5B78" w:rsidRPr="00425FF2" w:rsidRDefault="0000024E" w:rsidP="00671F21">
            <w:pPr>
              <w:spacing w:after="0" w:line="240" w:lineRule="auto"/>
              <w:jc w:val="both"/>
              <w:rPr>
                <w:rFonts w:cstheme="minorHAnsi"/>
                <w:color w:val="FF0000"/>
              </w:rPr>
            </w:pPr>
            <w:r w:rsidRPr="00425FF2">
              <w:rPr>
                <w:rFonts w:cstheme="minorHAnsi"/>
              </w:rPr>
              <w:t>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425FF2" w:rsidRDefault="00F50C57" w:rsidP="0003169B">
            <w:pPr>
              <w:spacing w:after="0" w:line="240" w:lineRule="auto"/>
              <w:rPr>
                <w:rFonts w:cstheme="minorHAnsi"/>
              </w:rPr>
            </w:pPr>
          </w:p>
        </w:tc>
      </w:tr>
    </w:tbl>
    <w:p w14:paraId="4D10CC3E" w14:textId="6DEEA852" w:rsidR="00A4599F" w:rsidRPr="00F0499F" w:rsidRDefault="00A4599F" w:rsidP="009F0698">
      <w:pPr>
        <w:rPr>
          <w:rFonts w:eastAsia="Calibri" w:cstheme="minorHAnsi"/>
        </w:rPr>
      </w:pPr>
    </w:p>
    <w:sectPr w:rsidR="00A4599F" w:rsidRPr="00F0499F"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817D8" w14:textId="77777777" w:rsidR="00F33CFD" w:rsidRPr="00425FF2" w:rsidRDefault="00F33CFD" w:rsidP="00D05666">
      <w:r w:rsidRPr="00425FF2">
        <w:separator/>
      </w:r>
    </w:p>
  </w:endnote>
  <w:endnote w:type="continuationSeparator" w:id="0">
    <w:p w14:paraId="50D8E3B1" w14:textId="77777777" w:rsidR="00F33CFD" w:rsidRPr="00425FF2" w:rsidRDefault="00F33CFD" w:rsidP="00D05666">
      <w:r w:rsidRPr="00425FF2">
        <w:continuationSeparator/>
      </w:r>
    </w:p>
  </w:endnote>
  <w:endnote w:type="continuationNotice" w:id="1">
    <w:p w14:paraId="47A98FF0" w14:textId="77777777" w:rsidR="00F33CFD" w:rsidRPr="00425FF2" w:rsidRDefault="00F33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425FF2" w:rsidRDefault="000B685D">
        <w:pPr>
          <w:pStyle w:val="Porat"/>
          <w:jc w:val="right"/>
        </w:pPr>
        <w:r w:rsidRPr="00425FF2">
          <w:fldChar w:fldCharType="begin"/>
        </w:r>
        <w:r w:rsidRPr="00425FF2">
          <w:instrText xml:space="preserve"> PAGE   \* MERGEFORMAT </w:instrText>
        </w:r>
        <w:r w:rsidRPr="00425FF2">
          <w:fldChar w:fldCharType="separate"/>
        </w:r>
        <w:r w:rsidRPr="00425FF2">
          <w:t>2</w:t>
        </w:r>
        <w:r w:rsidRPr="00425FF2">
          <w:fldChar w:fldCharType="end"/>
        </w:r>
      </w:p>
    </w:sdtContent>
  </w:sdt>
  <w:p w14:paraId="384D48BF" w14:textId="77777777" w:rsidR="000B685D" w:rsidRPr="00425FF2"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425FF2" w:rsidRDefault="0043483A">
    <w:pPr>
      <w:pStyle w:val="Porat"/>
      <w:jc w:val="right"/>
    </w:pPr>
  </w:p>
  <w:p w14:paraId="2575BBBA" w14:textId="77777777" w:rsidR="0043483A" w:rsidRPr="00425FF2"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425FF2" w:rsidRDefault="00BE180E">
    <w:pPr>
      <w:pStyle w:val="Porat"/>
      <w:jc w:val="right"/>
    </w:pPr>
    <w:r w:rsidRPr="00425FF2">
      <w:fldChar w:fldCharType="begin"/>
    </w:r>
    <w:r w:rsidRPr="00425FF2">
      <w:instrText xml:space="preserve"> PAGE   \* MERGEFORMAT </w:instrText>
    </w:r>
    <w:r w:rsidRPr="00425FF2">
      <w:fldChar w:fldCharType="separate"/>
    </w:r>
    <w:r w:rsidRPr="00425FF2">
      <w:t>2</w:t>
    </w:r>
    <w:r w:rsidRPr="00425FF2">
      <w:fldChar w:fldCharType="end"/>
    </w:r>
  </w:p>
  <w:p w14:paraId="0B840016" w14:textId="77777777" w:rsidR="00BE180E" w:rsidRPr="00425FF2"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231F" w14:textId="77777777" w:rsidR="00F33CFD" w:rsidRPr="00425FF2" w:rsidRDefault="00F33CFD" w:rsidP="00D05666">
      <w:r w:rsidRPr="00425FF2">
        <w:separator/>
      </w:r>
    </w:p>
  </w:footnote>
  <w:footnote w:type="continuationSeparator" w:id="0">
    <w:p w14:paraId="1D10AE87" w14:textId="77777777" w:rsidR="00F33CFD" w:rsidRPr="00425FF2" w:rsidRDefault="00F33CFD" w:rsidP="00D05666">
      <w:r w:rsidRPr="00425FF2">
        <w:continuationSeparator/>
      </w:r>
    </w:p>
  </w:footnote>
  <w:footnote w:type="continuationNotice" w:id="1">
    <w:p w14:paraId="5163ACAC" w14:textId="77777777" w:rsidR="00F33CFD" w:rsidRPr="00425FF2" w:rsidRDefault="00F33C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947869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E"/>
    <w:rsid w:val="0000026A"/>
    <w:rsid w:val="000003D3"/>
    <w:rsid w:val="00000B56"/>
    <w:rsid w:val="00000F53"/>
    <w:rsid w:val="00001073"/>
    <w:rsid w:val="00001160"/>
    <w:rsid w:val="00001455"/>
    <w:rsid w:val="00001CCF"/>
    <w:rsid w:val="00002D85"/>
    <w:rsid w:val="000030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44"/>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8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DB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27"/>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D7"/>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D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8D"/>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7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D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1B"/>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35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F8"/>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08"/>
    <w:rsid w:val="0039183A"/>
    <w:rsid w:val="00391FE7"/>
    <w:rsid w:val="0039299B"/>
    <w:rsid w:val="00393698"/>
    <w:rsid w:val="003936A4"/>
    <w:rsid w:val="0039371E"/>
    <w:rsid w:val="00394C27"/>
    <w:rsid w:val="0039597E"/>
    <w:rsid w:val="00396CB4"/>
    <w:rsid w:val="0039718B"/>
    <w:rsid w:val="003977D0"/>
    <w:rsid w:val="003A00F1"/>
    <w:rsid w:val="003A050E"/>
    <w:rsid w:val="003A050F"/>
    <w:rsid w:val="003A0CAA"/>
    <w:rsid w:val="003A0EC0"/>
    <w:rsid w:val="003A10C0"/>
    <w:rsid w:val="003A1229"/>
    <w:rsid w:val="003A16E6"/>
    <w:rsid w:val="003A1F9F"/>
    <w:rsid w:val="003A2F4F"/>
    <w:rsid w:val="003A30C5"/>
    <w:rsid w:val="003A3AC2"/>
    <w:rsid w:val="003A3B84"/>
    <w:rsid w:val="003A3C99"/>
    <w:rsid w:val="003A43DD"/>
    <w:rsid w:val="003A441C"/>
    <w:rsid w:val="003A4559"/>
    <w:rsid w:val="003A502A"/>
    <w:rsid w:val="003A636D"/>
    <w:rsid w:val="003A65F9"/>
    <w:rsid w:val="003A6638"/>
    <w:rsid w:val="003A6652"/>
    <w:rsid w:val="003A683D"/>
    <w:rsid w:val="003A6BC4"/>
    <w:rsid w:val="003B03D1"/>
    <w:rsid w:val="003B0EEE"/>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D33"/>
    <w:rsid w:val="003C126F"/>
    <w:rsid w:val="003C1AB1"/>
    <w:rsid w:val="003C1B53"/>
    <w:rsid w:val="003C1BFB"/>
    <w:rsid w:val="003C2412"/>
    <w:rsid w:val="003C253D"/>
    <w:rsid w:val="003C269A"/>
    <w:rsid w:val="003C2837"/>
    <w:rsid w:val="003C2EEB"/>
    <w:rsid w:val="003C34BF"/>
    <w:rsid w:val="003C3AF3"/>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451"/>
    <w:rsid w:val="0042578B"/>
    <w:rsid w:val="004257A5"/>
    <w:rsid w:val="00425CFB"/>
    <w:rsid w:val="00425FF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45"/>
    <w:rsid w:val="00442E06"/>
    <w:rsid w:val="00442F8D"/>
    <w:rsid w:val="004432C7"/>
    <w:rsid w:val="00443DE5"/>
    <w:rsid w:val="00443FA8"/>
    <w:rsid w:val="00443FEB"/>
    <w:rsid w:val="00444241"/>
    <w:rsid w:val="00444CAF"/>
    <w:rsid w:val="00444DC8"/>
    <w:rsid w:val="00445041"/>
    <w:rsid w:val="00445162"/>
    <w:rsid w:val="00445179"/>
    <w:rsid w:val="00446913"/>
    <w:rsid w:val="0044754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33"/>
    <w:rsid w:val="004545ED"/>
    <w:rsid w:val="00454F45"/>
    <w:rsid w:val="00455131"/>
    <w:rsid w:val="00455810"/>
    <w:rsid w:val="00455A08"/>
    <w:rsid w:val="00455AA9"/>
    <w:rsid w:val="00455D76"/>
    <w:rsid w:val="00456067"/>
    <w:rsid w:val="00456A2D"/>
    <w:rsid w:val="00457163"/>
    <w:rsid w:val="0045773D"/>
    <w:rsid w:val="00457CE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D7"/>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FC"/>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A5"/>
    <w:rsid w:val="004B42DF"/>
    <w:rsid w:val="004B4807"/>
    <w:rsid w:val="004B48B1"/>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4780"/>
    <w:rsid w:val="0051508F"/>
    <w:rsid w:val="00515C55"/>
    <w:rsid w:val="00515CBD"/>
    <w:rsid w:val="00515ED0"/>
    <w:rsid w:val="00516043"/>
    <w:rsid w:val="0051611C"/>
    <w:rsid w:val="0051688D"/>
    <w:rsid w:val="00517A42"/>
    <w:rsid w:val="005209A8"/>
    <w:rsid w:val="005212AF"/>
    <w:rsid w:val="00521A18"/>
    <w:rsid w:val="00522200"/>
    <w:rsid w:val="00522C57"/>
    <w:rsid w:val="00522E11"/>
    <w:rsid w:val="005233E1"/>
    <w:rsid w:val="0052352E"/>
    <w:rsid w:val="00523907"/>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97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10"/>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996"/>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456"/>
    <w:rsid w:val="006375BD"/>
    <w:rsid w:val="00637F68"/>
    <w:rsid w:val="00640399"/>
    <w:rsid w:val="00640DBD"/>
    <w:rsid w:val="0064169B"/>
    <w:rsid w:val="00641CC4"/>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49"/>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FF"/>
    <w:rsid w:val="00692F9F"/>
    <w:rsid w:val="006932C2"/>
    <w:rsid w:val="00693481"/>
    <w:rsid w:val="006937F3"/>
    <w:rsid w:val="00693BF3"/>
    <w:rsid w:val="00693D4F"/>
    <w:rsid w:val="006942B0"/>
    <w:rsid w:val="006944F4"/>
    <w:rsid w:val="00694911"/>
    <w:rsid w:val="00694EA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6"/>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A16"/>
    <w:rsid w:val="006F6DAA"/>
    <w:rsid w:val="006F7115"/>
    <w:rsid w:val="00701093"/>
    <w:rsid w:val="00701577"/>
    <w:rsid w:val="0070177A"/>
    <w:rsid w:val="007022FB"/>
    <w:rsid w:val="0070256E"/>
    <w:rsid w:val="00702809"/>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95A"/>
    <w:rsid w:val="00720E2A"/>
    <w:rsid w:val="007212CA"/>
    <w:rsid w:val="0072163C"/>
    <w:rsid w:val="00721A8D"/>
    <w:rsid w:val="0072204F"/>
    <w:rsid w:val="007220C5"/>
    <w:rsid w:val="007221F7"/>
    <w:rsid w:val="00722B34"/>
    <w:rsid w:val="00723157"/>
    <w:rsid w:val="007233EE"/>
    <w:rsid w:val="00723492"/>
    <w:rsid w:val="00723E3D"/>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D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5F29"/>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58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2B"/>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B7"/>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6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41"/>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17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83"/>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254"/>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C6"/>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3D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6EE"/>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C3C"/>
    <w:rsid w:val="00A81FB7"/>
    <w:rsid w:val="00A82267"/>
    <w:rsid w:val="00A8284B"/>
    <w:rsid w:val="00A829C4"/>
    <w:rsid w:val="00A82A79"/>
    <w:rsid w:val="00A82BCF"/>
    <w:rsid w:val="00A83F3F"/>
    <w:rsid w:val="00A84166"/>
    <w:rsid w:val="00A84566"/>
    <w:rsid w:val="00A84687"/>
    <w:rsid w:val="00A84D66"/>
    <w:rsid w:val="00A865DA"/>
    <w:rsid w:val="00A90AF8"/>
    <w:rsid w:val="00A91055"/>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9B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12A"/>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1D9"/>
    <w:rsid w:val="00AE2B70"/>
    <w:rsid w:val="00AE3439"/>
    <w:rsid w:val="00AE422D"/>
    <w:rsid w:val="00AE55E5"/>
    <w:rsid w:val="00AE609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6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985"/>
    <w:rsid w:val="00B47C05"/>
    <w:rsid w:val="00B5013C"/>
    <w:rsid w:val="00B50760"/>
    <w:rsid w:val="00B51A8B"/>
    <w:rsid w:val="00B5221E"/>
    <w:rsid w:val="00B522AC"/>
    <w:rsid w:val="00B52729"/>
    <w:rsid w:val="00B5429E"/>
    <w:rsid w:val="00B54910"/>
    <w:rsid w:val="00B54C37"/>
    <w:rsid w:val="00B54DAB"/>
    <w:rsid w:val="00B5521E"/>
    <w:rsid w:val="00B55A65"/>
    <w:rsid w:val="00B55CCF"/>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2F00"/>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0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A58"/>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35"/>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1FB3"/>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D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1C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25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987"/>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FF"/>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4C06"/>
    <w:rsid w:val="00E655C9"/>
    <w:rsid w:val="00E655D1"/>
    <w:rsid w:val="00E65C12"/>
    <w:rsid w:val="00E65C29"/>
    <w:rsid w:val="00E65C56"/>
    <w:rsid w:val="00E660CD"/>
    <w:rsid w:val="00E66292"/>
    <w:rsid w:val="00E668C5"/>
    <w:rsid w:val="00E670F8"/>
    <w:rsid w:val="00E67CF1"/>
    <w:rsid w:val="00E70410"/>
    <w:rsid w:val="00E7043E"/>
    <w:rsid w:val="00E723B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50D"/>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58C"/>
    <w:rsid w:val="00ED697D"/>
    <w:rsid w:val="00ED6CEC"/>
    <w:rsid w:val="00ED715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BDE"/>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3CFD"/>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4B"/>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E3C"/>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C6D"/>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1EEB"/>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8A"/>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C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743DE"/>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9848235">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748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11117</Words>
  <Characters>6337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Karolis Turčinavičius</cp:lastModifiedBy>
  <cp:revision>3</cp:revision>
  <dcterms:created xsi:type="dcterms:W3CDTF">2024-11-28T07:07:00Z</dcterms:created>
  <dcterms:modified xsi:type="dcterms:W3CDTF">2026-03-12T20:16:00Z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