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133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4297"/>
        <w:gridCol w:w="4678"/>
        <w:gridCol w:w="3685"/>
      </w:tblGrid>
      <w:tr w:rsidR="00151182" w:rsidRPr="00BC4F8C" w14:paraId="2511B0D7" w14:textId="77777777" w:rsidTr="008377BC">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4297"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4678"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368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8377BC">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4297"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4678"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368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8377BC">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4297"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4678" w:type="dxa"/>
            <w:tcMar>
              <w:top w:w="0" w:type="dxa"/>
              <w:left w:w="108" w:type="dxa"/>
              <w:bottom w:w="0" w:type="dxa"/>
              <w:right w:w="108" w:type="dxa"/>
            </w:tcMar>
          </w:tcPr>
          <w:p w14:paraId="4238F4DD" w14:textId="660F6E46"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368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8377BC">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4297"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4678" w:type="dxa"/>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368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8377BC">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4297"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4678" w:type="dxa"/>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368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8377BC">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4297"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4678" w:type="dxa"/>
            <w:tcMar>
              <w:top w:w="0" w:type="dxa"/>
              <w:left w:w="108" w:type="dxa"/>
              <w:bottom w:w="0" w:type="dxa"/>
              <w:right w:w="108" w:type="dxa"/>
            </w:tcMar>
          </w:tcPr>
          <w:p w14:paraId="26DC626C" w14:textId="0CBE26FA" w:rsidR="00BC4F8C" w:rsidRPr="00BC4F8C" w:rsidRDefault="00BC4F8C" w:rsidP="00FC2013">
            <w:pPr>
              <w:rPr>
                <w:color w:val="FF0000"/>
              </w:rPr>
            </w:pPr>
            <w:r w:rsidRPr="00BC4F8C">
              <w:t>NETAIKOMA</w:t>
            </w:r>
          </w:p>
        </w:tc>
        <w:tc>
          <w:tcPr>
            <w:tcW w:w="3685" w:type="dxa"/>
            <w:tcMar>
              <w:top w:w="0" w:type="dxa"/>
              <w:left w:w="108" w:type="dxa"/>
              <w:bottom w:w="0" w:type="dxa"/>
              <w:right w:w="108" w:type="dxa"/>
            </w:tcMar>
          </w:tcPr>
          <w:p w14:paraId="6FB8992E" w14:textId="75E9FF56" w:rsidR="00BC4F8C" w:rsidRPr="00FC2013" w:rsidRDefault="00BC4F8C" w:rsidP="00BC4F8C">
            <w:pPr>
              <w:rPr>
                <w:color w:val="00B050"/>
              </w:rPr>
            </w:pPr>
          </w:p>
        </w:tc>
      </w:tr>
      <w:tr w:rsidR="00151182" w:rsidRPr="00BC4F8C" w14:paraId="059EA48D" w14:textId="77777777" w:rsidTr="008377BC">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4297"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4678" w:type="dxa"/>
            <w:tcMar>
              <w:top w:w="0" w:type="dxa"/>
              <w:left w:w="108" w:type="dxa"/>
              <w:bottom w:w="0" w:type="dxa"/>
              <w:right w:w="108" w:type="dxa"/>
            </w:tcMar>
          </w:tcPr>
          <w:p w14:paraId="54B3FD49" w14:textId="550BAD66" w:rsidR="00BC4F8C" w:rsidRPr="00BC4F8C" w:rsidRDefault="00BC4F8C" w:rsidP="00FC2013">
            <w:r w:rsidRPr="00BC4F8C">
              <w:t>NETAIKOMA</w:t>
            </w:r>
          </w:p>
        </w:tc>
        <w:tc>
          <w:tcPr>
            <w:tcW w:w="3685" w:type="dxa"/>
            <w:tcMar>
              <w:top w:w="0" w:type="dxa"/>
              <w:left w:w="108" w:type="dxa"/>
              <w:bottom w:w="0" w:type="dxa"/>
              <w:right w:w="108" w:type="dxa"/>
            </w:tcMar>
          </w:tcPr>
          <w:p w14:paraId="20CA229D" w14:textId="3451EBAC" w:rsidR="00BC4F8C" w:rsidRPr="00BC4F8C" w:rsidRDefault="00BC4F8C" w:rsidP="00BC4F8C"/>
        </w:tc>
      </w:tr>
      <w:tr w:rsidR="00151182" w:rsidRPr="00BC4F8C" w14:paraId="4B82DC0D" w14:textId="77777777" w:rsidTr="008377BC">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4297"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4678" w:type="dxa"/>
            <w:tcMar>
              <w:top w:w="0" w:type="dxa"/>
              <w:left w:w="108" w:type="dxa"/>
              <w:bottom w:w="0" w:type="dxa"/>
              <w:right w:w="108" w:type="dxa"/>
            </w:tcMar>
          </w:tcPr>
          <w:p w14:paraId="28E04B9D" w14:textId="45CB0219"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706B9624" w:rsidR="00BC4F8C" w:rsidRPr="00BC4F8C" w:rsidRDefault="00BC4F8C" w:rsidP="00BC4F8C">
            <w:pPr>
              <w:rPr>
                <w:color w:val="00B050"/>
              </w:rPr>
            </w:pPr>
          </w:p>
        </w:tc>
        <w:tc>
          <w:tcPr>
            <w:tcW w:w="368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8377BC">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4678" w:type="dxa"/>
            <w:tcMar>
              <w:top w:w="0" w:type="dxa"/>
              <w:left w:w="108" w:type="dxa"/>
              <w:bottom w:w="0" w:type="dxa"/>
              <w:right w:w="108" w:type="dxa"/>
            </w:tcMar>
          </w:tcPr>
          <w:p w14:paraId="1CAF2D2F" w14:textId="77777777" w:rsidR="008D2C5F" w:rsidRPr="00BC4F8C" w:rsidRDefault="008D2C5F" w:rsidP="008D2C5F">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481D0755" w:rsidR="00151182" w:rsidRPr="00BC4F8C" w:rsidRDefault="00151182" w:rsidP="00151182">
            <w:pPr>
              <w:rPr>
                <w:color w:val="00B050"/>
              </w:rPr>
            </w:pPr>
          </w:p>
        </w:tc>
        <w:tc>
          <w:tcPr>
            <w:tcW w:w="3685" w:type="dxa"/>
            <w:tcMar>
              <w:top w:w="0" w:type="dxa"/>
              <w:left w:w="108" w:type="dxa"/>
              <w:bottom w:w="0" w:type="dxa"/>
              <w:right w:w="108" w:type="dxa"/>
            </w:tcMar>
          </w:tcPr>
          <w:p w14:paraId="75E97B31" w14:textId="6AD516F1" w:rsidR="00151182" w:rsidRPr="00BC4F8C" w:rsidRDefault="00151182" w:rsidP="00151182"/>
        </w:tc>
      </w:tr>
      <w:tr w:rsidR="00151182" w:rsidRPr="00BC4F8C" w14:paraId="51766291" w14:textId="77777777" w:rsidTr="008377BC">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4678"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368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8377BC">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4678"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368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8377BC">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4EAEDAD9" w14:textId="77777777" w:rsidR="00151182" w:rsidRPr="00BC4F8C" w:rsidRDefault="00151182" w:rsidP="00151182">
            <w:pPr>
              <w:rPr>
                <w:bCs/>
              </w:rPr>
            </w:pPr>
            <w:r w:rsidRPr="00BC4F8C">
              <w:t>Pasiūlymo galiojimo užtikrinimas pirkimo dalyviui grąžinamas (arba atsisakoma teisių į jį) per</w:t>
            </w:r>
          </w:p>
        </w:tc>
        <w:tc>
          <w:tcPr>
            <w:tcW w:w="4678" w:type="dxa"/>
            <w:tcMar>
              <w:top w:w="0" w:type="dxa"/>
              <w:left w:w="108" w:type="dxa"/>
              <w:bottom w:w="0" w:type="dxa"/>
              <w:right w:w="108" w:type="dxa"/>
            </w:tcMar>
          </w:tcPr>
          <w:p w14:paraId="250E8775" w14:textId="10F3EAFD" w:rsidR="00151182" w:rsidRPr="00FC2013" w:rsidRDefault="00151182" w:rsidP="00151182">
            <w:r w:rsidRPr="00FC2013">
              <w:t>5 (penkias) darbo dienas nuo prašymo gavimo dienos.</w:t>
            </w:r>
          </w:p>
          <w:p w14:paraId="396F5810" w14:textId="77777777" w:rsidR="00151182" w:rsidRPr="00FC2013" w:rsidRDefault="00151182" w:rsidP="00151182"/>
        </w:tc>
        <w:tc>
          <w:tcPr>
            <w:tcW w:w="3685" w:type="dxa"/>
            <w:tcMar>
              <w:top w:w="0" w:type="dxa"/>
              <w:left w:w="108" w:type="dxa"/>
              <w:bottom w:w="0" w:type="dxa"/>
              <w:right w:w="108" w:type="dxa"/>
            </w:tcMar>
          </w:tcPr>
          <w:p w14:paraId="7F923F5E" w14:textId="788A9A5D" w:rsidR="00151182" w:rsidRPr="00BC4F8C" w:rsidRDefault="00151182" w:rsidP="00151182">
            <w:r w:rsidRPr="00BC4F8C">
              <w:t>Netaikoma, jei neprašoma pateikti pasiūlymo galiojimo užtikrinimą patvirtinančio dokumento</w:t>
            </w:r>
            <w:r>
              <w:t>.</w:t>
            </w:r>
          </w:p>
        </w:tc>
      </w:tr>
      <w:tr w:rsidR="00151182" w:rsidRPr="00BC4F8C" w14:paraId="780F4ED4" w14:textId="77777777" w:rsidTr="008377BC">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4678"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368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8377BC">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4678"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368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8377BC">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4678"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368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8377BC">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4678" w:type="dxa"/>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368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8377BC">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52AA8251" w14:textId="77777777" w:rsidR="00151182" w:rsidRPr="00BC4F8C" w:rsidRDefault="00151182" w:rsidP="00151182">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tcMar>
              <w:top w:w="0" w:type="dxa"/>
              <w:left w:w="108" w:type="dxa"/>
              <w:bottom w:w="0" w:type="dxa"/>
              <w:right w:w="108" w:type="dxa"/>
            </w:tcMar>
          </w:tcPr>
          <w:p w14:paraId="72564BCB" w14:textId="4A471223" w:rsidR="00151182" w:rsidRPr="00BC4F8C" w:rsidRDefault="00151182" w:rsidP="00151182">
            <w:r w:rsidRPr="00BC4F8C">
              <w:t>6 (šešias) darbo dienas nuo pretenzijos gavimo dienos</w:t>
            </w:r>
            <w:r w:rsidR="0064201F">
              <w:t>.</w:t>
            </w:r>
          </w:p>
        </w:tc>
        <w:tc>
          <w:tcPr>
            <w:tcW w:w="368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8377BC">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w:t>
            </w:r>
            <w:r w:rsidRPr="00BC4F8C">
              <w:rPr>
                <w:bCs/>
              </w:rPr>
              <w:lastRenderedPageBreak/>
              <w:t xml:space="preserve">(išskyrus ieškinį dėl sutarties pripažinimo negaliojančia) </w:t>
            </w:r>
          </w:p>
        </w:tc>
        <w:tc>
          <w:tcPr>
            <w:tcW w:w="4678" w:type="dxa"/>
            <w:tcMar>
              <w:top w:w="0" w:type="dxa"/>
              <w:left w:w="108" w:type="dxa"/>
              <w:bottom w:w="0" w:type="dxa"/>
              <w:right w:w="108" w:type="dxa"/>
            </w:tcMar>
          </w:tcPr>
          <w:p w14:paraId="47B51537" w14:textId="2C73E48F" w:rsidR="00151182" w:rsidRPr="00BC4F8C" w:rsidRDefault="00151182" w:rsidP="00151182">
            <w:r w:rsidRPr="00BC4F8C">
              <w:lastRenderedPageBreak/>
              <w:t>15 (penkiolika) dienų nuo dienos, kurią perkančioji organizacija turėjo raštu pranešti apie priimtą sprendimą pretenziją pateikusiam tiekėjui,   suinteresuotiems pirkimo dalyviams.</w:t>
            </w:r>
          </w:p>
        </w:tc>
        <w:tc>
          <w:tcPr>
            <w:tcW w:w="368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8377BC">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4678" w:type="dxa"/>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68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8377BC">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4297" w:type="dxa"/>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4678"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68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8377BC">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FA79F" w14:textId="77777777" w:rsidR="00874E89" w:rsidRDefault="00874E89" w:rsidP="00874E89">
      <w:r>
        <w:separator/>
      </w:r>
    </w:p>
  </w:endnote>
  <w:endnote w:type="continuationSeparator" w:id="0">
    <w:p w14:paraId="71CA66F9" w14:textId="77777777" w:rsidR="00874E89" w:rsidRDefault="00874E89" w:rsidP="0087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735D" w14:textId="77777777" w:rsidR="00FD68F9" w:rsidRDefault="00FD68F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63F9D" w14:textId="77777777" w:rsidR="00FD68F9" w:rsidRDefault="00FD68F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69226" w14:textId="77777777" w:rsidR="00FD68F9" w:rsidRDefault="00FD68F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4F595" w14:textId="77777777" w:rsidR="00874E89" w:rsidRDefault="00874E89" w:rsidP="00874E89">
      <w:r>
        <w:separator/>
      </w:r>
    </w:p>
  </w:footnote>
  <w:footnote w:type="continuationSeparator" w:id="0">
    <w:p w14:paraId="3ECDD3CF" w14:textId="77777777" w:rsidR="00874E89" w:rsidRDefault="00874E89" w:rsidP="0087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EC995" w14:textId="77777777" w:rsidR="00FD68F9" w:rsidRDefault="00FD68F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E1CC" w14:textId="28CF6170" w:rsidR="00874E89" w:rsidRPr="00FD68F9" w:rsidRDefault="00874E89" w:rsidP="00874E89">
    <w:pPr>
      <w:jc w:val="right"/>
    </w:pPr>
    <w:r w:rsidRPr="00FD68F9">
      <w:t>Specialiųjų pirkimo sąlygų priedas „Terminai“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160D9" w14:textId="77777777" w:rsidR="00FD68F9" w:rsidRDefault="00FD68F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E5A06"/>
    <w:rsid w:val="002C4B47"/>
    <w:rsid w:val="002C750F"/>
    <w:rsid w:val="003F2EF8"/>
    <w:rsid w:val="00444578"/>
    <w:rsid w:val="00461CEC"/>
    <w:rsid w:val="0064201F"/>
    <w:rsid w:val="006842EB"/>
    <w:rsid w:val="006E2681"/>
    <w:rsid w:val="007570ED"/>
    <w:rsid w:val="00760A68"/>
    <w:rsid w:val="007D4D6A"/>
    <w:rsid w:val="008377BC"/>
    <w:rsid w:val="00874E89"/>
    <w:rsid w:val="008D2C5F"/>
    <w:rsid w:val="00965BC8"/>
    <w:rsid w:val="00B47EC1"/>
    <w:rsid w:val="00BC4F8C"/>
    <w:rsid w:val="00CE272C"/>
    <w:rsid w:val="00E011C0"/>
    <w:rsid w:val="00E34380"/>
    <w:rsid w:val="00FC2013"/>
    <w:rsid w:val="00FD68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874E89"/>
    <w:pPr>
      <w:tabs>
        <w:tab w:val="center" w:pos="4513"/>
        <w:tab w:val="right" w:pos="9026"/>
      </w:tabs>
    </w:pPr>
  </w:style>
  <w:style w:type="character" w:customStyle="1" w:styleId="AntratsDiagrama">
    <w:name w:val="Antraštės Diagrama"/>
    <w:basedOn w:val="Numatytasispastraiposriftas"/>
    <w:link w:val="Antrats"/>
    <w:uiPriority w:val="99"/>
    <w:rsid w:val="00874E89"/>
    <w:rPr>
      <w:rFonts w:ascii="Calibri" w:hAnsi="Calibri" w:cs="Calibri"/>
      <w:kern w:val="0"/>
      <w:lang w:eastAsia="lt-LT"/>
      <w14:ligatures w14:val="none"/>
    </w:rPr>
  </w:style>
  <w:style w:type="paragraph" w:styleId="Porat">
    <w:name w:val="footer"/>
    <w:basedOn w:val="prastasis"/>
    <w:link w:val="PoratDiagrama"/>
    <w:uiPriority w:val="99"/>
    <w:unhideWhenUsed/>
    <w:rsid w:val="00874E89"/>
    <w:pPr>
      <w:tabs>
        <w:tab w:val="center" w:pos="4513"/>
        <w:tab w:val="right" w:pos="9026"/>
      </w:tabs>
    </w:pPr>
  </w:style>
  <w:style w:type="character" w:customStyle="1" w:styleId="PoratDiagrama">
    <w:name w:val="Poraštė Diagrama"/>
    <w:basedOn w:val="Numatytasispastraiposriftas"/>
    <w:link w:val="Porat"/>
    <w:uiPriority w:val="99"/>
    <w:rsid w:val="00874E89"/>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3082</Words>
  <Characters>1757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15</cp:revision>
  <dcterms:created xsi:type="dcterms:W3CDTF">2023-05-23T10:33:00Z</dcterms:created>
  <dcterms:modified xsi:type="dcterms:W3CDTF">2026-02-16T19:55:00Z</dcterms:modified>
</cp:coreProperties>
</file>