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ABC7" w14:textId="77777777" w:rsidR="00F0772E" w:rsidRPr="00487048" w:rsidRDefault="00F0772E" w:rsidP="002A5A9E">
      <w:pPr>
        <w:spacing w:after="0" w:line="240" w:lineRule="auto"/>
        <w:jc w:val="center"/>
        <w:rPr>
          <w:rFonts w:ascii="Verdana" w:hAnsi="Verdana" w:cs="Times New Roman"/>
          <w:sz w:val="20"/>
          <w:szCs w:val="20"/>
        </w:rPr>
      </w:pPr>
    </w:p>
    <w:p w14:paraId="1F5A956D" w14:textId="75D145CC" w:rsidR="001D5EED" w:rsidRPr="00487048" w:rsidRDefault="00F0772E" w:rsidP="002A5A9E">
      <w:pPr>
        <w:spacing w:after="0" w:line="240" w:lineRule="auto"/>
        <w:jc w:val="center"/>
        <w:rPr>
          <w:rFonts w:ascii="Verdana" w:hAnsi="Verdana" w:cs="Times New Roman"/>
          <w:sz w:val="20"/>
          <w:szCs w:val="20"/>
        </w:rPr>
      </w:pPr>
      <w:r w:rsidRPr="00487048">
        <w:rPr>
          <w:rFonts w:ascii="Verdana" w:hAnsi="Verdana"/>
          <w:noProof/>
          <w:sz w:val="20"/>
          <w:szCs w:val="20"/>
        </w:rPr>
        <w:drawing>
          <wp:inline distT="0" distB="0" distL="0" distR="0" wp14:anchorId="388028BB" wp14:editId="27A74DA0">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682204D6" w:rsidR="009B6761" w:rsidRPr="00487048" w:rsidRDefault="009B6761" w:rsidP="009B6761">
      <w:pPr>
        <w:spacing w:before="480" w:after="0" w:line="240" w:lineRule="auto"/>
        <w:jc w:val="center"/>
        <w:rPr>
          <w:rFonts w:ascii="Verdana" w:hAnsi="Verdana" w:cs="Times New Roman"/>
          <w:b/>
          <w:bCs/>
          <w:sz w:val="20"/>
          <w:szCs w:val="20"/>
        </w:rPr>
      </w:pPr>
      <w:r w:rsidRPr="00487048">
        <w:rPr>
          <w:rFonts w:ascii="Verdana" w:hAnsi="Verdana" w:cs="Times New Roman"/>
          <w:b/>
          <w:bCs/>
          <w:sz w:val="20"/>
          <w:szCs w:val="20"/>
        </w:rPr>
        <w:t>RINKOS KONSULTACIJ</w:t>
      </w:r>
      <w:r w:rsidR="00996B25" w:rsidRPr="00487048">
        <w:rPr>
          <w:rFonts w:ascii="Verdana" w:hAnsi="Verdana" w:cs="Times New Roman"/>
          <w:b/>
          <w:bCs/>
          <w:sz w:val="20"/>
          <w:szCs w:val="20"/>
        </w:rPr>
        <w:t>OS APIBENDRINIMAS</w:t>
      </w:r>
      <w:r w:rsidRPr="00487048">
        <w:rPr>
          <w:rFonts w:ascii="Verdana" w:hAnsi="Verdana" w:cs="Times New Roman"/>
          <w:b/>
          <w:bCs/>
          <w:sz w:val="20"/>
          <w:szCs w:val="20"/>
        </w:rPr>
        <w:t xml:space="preserve">: </w:t>
      </w:r>
    </w:p>
    <w:p w14:paraId="3145D649" w14:textId="1F69FAF8" w:rsidR="00DE7D11" w:rsidRPr="00487048" w:rsidRDefault="00301ECC" w:rsidP="0057075E">
      <w:pPr>
        <w:jc w:val="center"/>
        <w:rPr>
          <w:rFonts w:ascii="Verdana" w:hAnsi="Verdana" w:cs="Times New Roman"/>
          <w:b/>
          <w:bCs/>
          <w:sz w:val="20"/>
          <w:szCs w:val="20"/>
        </w:rPr>
      </w:pPr>
      <w:r w:rsidRPr="00487048">
        <w:rPr>
          <w:rFonts w:ascii="Verdana" w:hAnsi="Verdana" w:cs="Times New Roman"/>
          <w:b/>
          <w:bCs/>
          <w:sz w:val="20"/>
          <w:szCs w:val="20"/>
        </w:rPr>
        <w:t xml:space="preserve">DĖL </w:t>
      </w:r>
      <w:r w:rsidR="0057075E" w:rsidRPr="00487048">
        <w:rPr>
          <w:rFonts w:ascii="Verdana" w:hAnsi="Verdana" w:cs="Times New Roman"/>
          <w:b/>
          <w:bCs/>
          <w:sz w:val="20"/>
          <w:szCs w:val="20"/>
        </w:rPr>
        <w:t>DISKŲ SAUGYKLOS TALPOS IŠPLĖTIMO PIRKIMO</w:t>
      </w:r>
    </w:p>
    <w:p w14:paraId="672F451B" w14:textId="77777777" w:rsidR="00996B25" w:rsidRPr="00487048" w:rsidRDefault="002A5A9E" w:rsidP="00996B25">
      <w:pPr>
        <w:spacing w:after="0" w:line="240" w:lineRule="auto"/>
        <w:ind w:firstLine="720"/>
        <w:jc w:val="both"/>
        <w:rPr>
          <w:rFonts w:ascii="Verdana" w:hAnsi="Verdana"/>
          <w:b/>
          <w:bCs/>
          <w:sz w:val="20"/>
          <w:szCs w:val="20"/>
          <w:lang w:val="lt-LT"/>
        </w:rPr>
      </w:pPr>
      <w:r w:rsidRPr="00487048">
        <w:rPr>
          <w:rFonts w:ascii="Verdana" w:hAnsi="Verdana" w:cs="Times New Roman"/>
          <w:sz w:val="20"/>
          <w:szCs w:val="20"/>
          <w:lang w:val="lt-LT"/>
        </w:rPr>
        <w:t xml:space="preserve">VšĮ Lietuvos nacionalinis radijas ir televizija planuoja </w:t>
      </w:r>
      <w:r w:rsidR="009B6761" w:rsidRPr="00487048">
        <w:rPr>
          <w:rFonts w:ascii="Verdana" w:hAnsi="Verdana" w:cs="Times New Roman"/>
          <w:sz w:val="20"/>
          <w:szCs w:val="20"/>
          <w:lang w:val="lt-LT"/>
        </w:rPr>
        <w:t>vykdyti</w:t>
      </w:r>
      <w:r w:rsidR="00E04F65" w:rsidRPr="00487048">
        <w:rPr>
          <w:rFonts w:ascii="Verdana" w:hAnsi="Verdana" w:cs="Times New Roman"/>
          <w:sz w:val="20"/>
          <w:szCs w:val="20"/>
          <w:lang w:val="lt-LT"/>
        </w:rPr>
        <w:t xml:space="preserve"> </w:t>
      </w:r>
      <w:r w:rsidR="0057075E" w:rsidRPr="00487048">
        <w:rPr>
          <w:rFonts w:ascii="Verdana" w:hAnsi="Verdana"/>
          <w:sz w:val="20"/>
          <w:szCs w:val="20"/>
          <w:lang w:val="lt-LT"/>
        </w:rPr>
        <w:t xml:space="preserve">diskų saugyklos </w:t>
      </w:r>
      <w:r w:rsidR="00DB12BB" w:rsidRPr="00487048">
        <w:rPr>
          <w:rFonts w:ascii="Verdana" w:hAnsi="Verdana"/>
          <w:sz w:val="20"/>
          <w:szCs w:val="20"/>
          <w:lang w:val="lt-LT"/>
        </w:rPr>
        <w:t xml:space="preserve">talpos </w:t>
      </w:r>
      <w:r w:rsidR="0057075E" w:rsidRPr="00487048">
        <w:rPr>
          <w:rFonts w:ascii="Verdana" w:hAnsi="Verdana"/>
          <w:sz w:val="20"/>
          <w:szCs w:val="20"/>
          <w:lang w:val="lt-LT"/>
        </w:rPr>
        <w:t xml:space="preserve">išplėtimo (toliau – Prekės/Įranga) </w:t>
      </w:r>
      <w:r w:rsidR="00256B43" w:rsidRPr="00487048">
        <w:rPr>
          <w:rFonts w:ascii="Verdana" w:hAnsi="Verdana" w:cs="Times New Roman"/>
          <w:sz w:val="20"/>
          <w:szCs w:val="20"/>
          <w:lang w:val="lt-LT"/>
        </w:rPr>
        <w:t xml:space="preserve">pirkimą, kuriam </w:t>
      </w:r>
      <w:r w:rsidR="00996B25" w:rsidRPr="00487048">
        <w:rPr>
          <w:rFonts w:ascii="Verdana" w:hAnsi="Verdana" w:cs="Times New Roman"/>
          <w:sz w:val="20"/>
          <w:szCs w:val="20"/>
          <w:lang w:val="lt-LT"/>
        </w:rPr>
        <w:t xml:space="preserve">buvo vykdyta ši rinkos konsultacija. </w:t>
      </w:r>
    </w:p>
    <w:p w14:paraId="18349917" w14:textId="7800B9FE" w:rsidR="00AF7DFF" w:rsidRPr="00487048" w:rsidRDefault="00996B25" w:rsidP="00996B25">
      <w:pPr>
        <w:pStyle w:val="ListParagraph"/>
        <w:spacing w:after="0" w:line="240" w:lineRule="auto"/>
        <w:jc w:val="both"/>
        <w:rPr>
          <w:rFonts w:ascii="Verdana" w:hAnsi="Verdana"/>
          <w:b/>
          <w:bCs/>
          <w:sz w:val="20"/>
          <w:szCs w:val="20"/>
          <w:lang w:val="lt-LT"/>
        </w:rPr>
      </w:pPr>
      <w:r w:rsidRPr="00487048">
        <w:rPr>
          <w:rFonts w:ascii="Verdana" w:hAnsi="Verdana" w:cs="Times New Roman"/>
          <w:sz w:val="20"/>
          <w:szCs w:val="20"/>
          <w:lang w:val="lt-LT"/>
        </w:rPr>
        <w:t xml:space="preserve">Labai dėkojame </w:t>
      </w:r>
      <w:r w:rsidR="00256B43" w:rsidRPr="00487048">
        <w:rPr>
          <w:rFonts w:ascii="Verdana" w:hAnsi="Verdana" w:cs="Times New Roman"/>
          <w:sz w:val="20"/>
          <w:szCs w:val="20"/>
          <w:lang w:val="lt-LT"/>
        </w:rPr>
        <w:t>rinkos konsultacij</w:t>
      </w:r>
      <w:r w:rsidRPr="00487048">
        <w:rPr>
          <w:rFonts w:ascii="Verdana" w:hAnsi="Verdana" w:cs="Times New Roman"/>
          <w:sz w:val="20"/>
          <w:szCs w:val="20"/>
          <w:lang w:val="lt-LT"/>
        </w:rPr>
        <w:t>oje dalyvavusiems tiekėjams už jų įžvalgas.</w:t>
      </w:r>
    </w:p>
    <w:p w14:paraId="19D87B1B" w14:textId="6715036E" w:rsidR="00256B43" w:rsidRPr="00487048" w:rsidRDefault="00256B43" w:rsidP="00D13A71">
      <w:pPr>
        <w:spacing w:after="0" w:line="360" w:lineRule="auto"/>
        <w:ind w:firstLine="709"/>
        <w:jc w:val="both"/>
        <w:rPr>
          <w:rFonts w:ascii="Verdana" w:hAnsi="Verdana" w:cs="Times New Roman"/>
          <w:sz w:val="20"/>
          <w:szCs w:val="20"/>
          <w:lang w:val="lt-LT"/>
        </w:rPr>
      </w:pPr>
      <w:r w:rsidRPr="00487048">
        <w:rPr>
          <w:rFonts w:ascii="Verdana" w:hAnsi="Verdana" w:cs="Times New Roman"/>
          <w:sz w:val="20"/>
          <w:szCs w:val="20"/>
          <w:lang w:val="lt-LT"/>
        </w:rPr>
        <w:t>Pateikiame klausim</w:t>
      </w:r>
      <w:r w:rsidR="00996B25" w:rsidRPr="00487048">
        <w:rPr>
          <w:rFonts w:ascii="Verdana" w:hAnsi="Verdana" w:cs="Times New Roman"/>
          <w:sz w:val="20"/>
          <w:szCs w:val="20"/>
          <w:lang w:val="lt-LT"/>
        </w:rPr>
        <w:t>us ir gautus atsakymus į juos</w:t>
      </w:r>
      <w:r w:rsidRPr="00487048">
        <w:rPr>
          <w:rFonts w:ascii="Verdana" w:hAnsi="Verdana" w:cs="Times New Roman"/>
          <w:sz w:val="20"/>
          <w:szCs w:val="20"/>
          <w:lang w:val="lt-LT"/>
        </w:rPr>
        <w:t>:</w:t>
      </w:r>
    </w:p>
    <w:tbl>
      <w:tblPr>
        <w:tblStyle w:val="TableGrid"/>
        <w:tblW w:w="15268" w:type="dxa"/>
        <w:tblLook w:val="04A0" w:firstRow="1" w:lastRow="0" w:firstColumn="1" w:lastColumn="0" w:noHBand="0" w:noVBand="1"/>
      </w:tblPr>
      <w:tblGrid>
        <w:gridCol w:w="817"/>
        <w:gridCol w:w="4035"/>
        <w:gridCol w:w="5208"/>
        <w:gridCol w:w="5208"/>
      </w:tblGrid>
      <w:tr w:rsidR="000572BF" w:rsidRPr="00487048" w14:paraId="010D7096" w14:textId="533A6170" w:rsidTr="000572BF">
        <w:trPr>
          <w:trHeight w:val="300"/>
        </w:trPr>
        <w:tc>
          <w:tcPr>
            <w:tcW w:w="817" w:type="dxa"/>
            <w:tcBorders>
              <w:top w:val="single" w:sz="4" w:space="0" w:color="auto"/>
              <w:left w:val="single" w:sz="4" w:space="0" w:color="auto"/>
              <w:bottom w:val="single" w:sz="4" w:space="0" w:color="auto"/>
              <w:right w:val="single" w:sz="4" w:space="0" w:color="auto"/>
            </w:tcBorders>
            <w:hideMark/>
          </w:tcPr>
          <w:p w14:paraId="22739535" w14:textId="77777777" w:rsidR="000572BF" w:rsidRPr="00487048" w:rsidRDefault="000572BF" w:rsidP="00F11540">
            <w:pPr>
              <w:jc w:val="both"/>
              <w:rPr>
                <w:rFonts w:ascii="Verdana" w:hAnsi="Verdana" w:cs="Times New Roman"/>
                <w:b/>
                <w:bCs/>
                <w:color w:val="000000" w:themeColor="text1"/>
                <w:sz w:val="20"/>
                <w:szCs w:val="20"/>
              </w:rPr>
            </w:pPr>
            <w:r w:rsidRPr="00487048">
              <w:rPr>
                <w:rFonts w:ascii="Verdana" w:hAnsi="Verdana" w:cs="Times New Roman"/>
                <w:b/>
                <w:bCs/>
                <w:color w:val="000000" w:themeColor="text1"/>
                <w:sz w:val="20"/>
                <w:szCs w:val="20"/>
              </w:rPr>
              <w:t>Eil. Nr.</w:t>
            </w:r>
          </w:p>
        </w:tc>
        <w:tc>
          <w:tcPr>
            <w:tcW w:w="4035" w:type="dxa"/>
            <w:tcBorders>
              <w:top w:val="single" w:sz="4" w:space="0" w:color="auto"/>
              <w:left w:val="single" w:sz="4" w:space="0" w:color="auto"/>
              <w:bottom w:val="single" w:sz="4" w:space="0" w:color="auto"/>
              <w:right w:val="single" w:sz="4" w:space="0" w:color="auto"/>
            </w:tcBorders>
            <w:hideMark/>
          </w:tcPr>
          <w:p w14:paraId="472FD850" w14:textId="77777777" w:rsidR="000572BF" w:rsidRPr="00487048" w:rsidRDefault="000572BF" w:rsidP="00F11540">
            <w:pPr>
              <w:jc w:val="both"/>
              <w:rPr>
                <w:rFonts w:ascii="Verdana" w:hAnsi="Verdana" w:cs="Times New Roman"/>
                <w:b/>
                <w:bCs/>
                <w:color w:val="000000" w:themeColor="text1"/>
                <w:sz w:val="20"/>
                <w:szCs w:val="20"/>
              </w:rPr>
            </w:pPr>
            <w:r w:rsidRPr="00487048">
              <w:rPr>
                <w:rFonts w:ascii="Verdana" w:hAnsi="Verdana" w:cs="Times New Roman"/>
                <w:b/>
                <w:bCs/>
                <w:color w:val="000000" w:themeColor="text1"/>
                <w:sz w:val="20"/>
                <w:szCs w:val="20"/>
              </w:rPr>
              <w:t>Klausimas</w:t>
            </w:r>
          </w:p>
        </w:tc>
        <w:tc>
          <w:tcPr>
            <w:tcW w:w="5208" w:type="dxa"/>
            <w:tcBorders>
              <w:top w:val="single" w:sz="4" w:space="0" w:color="auto"/>
              <w:left w:val="single" w:sz="4" w:space="0" w:color="auto"/>
              <w:bottom w:val="single" w:sz="4" w:space="0" w:color="auto"/>
              <w:right w:val="single" w:sz="4" w:space="0" w:color="auto"/>
            </w:tcBorders>
            <w:hideMark/>
          </w:tcPr>
          <w:p w14:paraId="118A4889" w14:textId="77777777" w:rsidR="000572BF" w:rsidRPr="00487048" w:rsidRDefault="000572BF" w:rsidP="00F11540">
            <w:pPr>
              <w:jc w:val="both"/>
              <w:rPr>
                <w:rFonts w:ascii="Verdana" w:hAnsi="Verdana" w:cs="Times New Roman"/>
                <w:b/>
                <w:bCs/>
                <w:color w:val="000000" w:themeColor="text1"/>
                <w:sz w:val="20"/>
                <w:szCs w:val="20"/>
              </w:rPr>
            </w:pPr>
            <w:r w:rsidRPr="00487048">
              <w:rPr>
                <w:rFonts w:ascii="Verdana" w:hAnsi="Verdana" w:cs="Times New Roman"/>
                <w:b/>
                <w:bCs/>
                <w:color w:val="000000" w:themeColor="text1"/>
                <w:sz w:val="20"/>
                <w:szCs w:val="20"/>
              </w:rPr>
              <w:t>Atsakymas</w:t>
            </w:r>
          </w:p>
        </w:tc>
        <w:tc>
          <w:tcPr>
            <w:tcW w:w="5208" w:type="dxa"/>
            <w:tcBorders>
              <w:top w:val="single" w:sz="4" w:space="0" w:color="auto"/>
              <w:left w:val="single" w:sz="4" w:space="0" w:color="auto"/>
              <w:bottom w:val="single" w:sz="4" w:space="0" w:color="auto"/>
              <w:right w:val="single" w:sz="4" w:space="0" w:color="auto"/>
            </w:tcBorders>
          </w:tcPr>
          <w:p w14:paraId="01B8E526" w14:textId="158370C8" w:rsidR="000572BF" w:rsidRPr="00487048" w:rsidRDefault="000572BF" w:rsidP="00F11540">
            <w:pPr>
              <w:jc w:val="both"/>
              <w:rPr>
                <w:rFonts w:ascii="Verdana" w:hAnsi="Verdana" w:cs="Times New Roman"/>
                <w:b/>
                <w:bCs/>
                <w:color w:val="000000" w:themeColor="text1"/>
                <w:sz w:val="20"/>
                <w:szCs w:val="20"/>
              </w:rPr>
            </w:pPr>
            <w:r>
              <w:rPr>
                <w:rFonts w:ascii="Verdana" w:hAnsi="Verdana" w:cs="Times New Roman"/>
                <w:b/>
                <w:bCs/>
                <w:color w:val="000000" w:themeColor="text1"/>
                <w:sz w:val="20"/>
                <w:szCs w:val="20"/>
              </w:rPr>
              <w:t>Perkančiosios organizacijos atsakymas</w:t>
            </w:r>
          </w:p>
        </w:tc>
      </w:tr>
      <w:tr w:rsidR="000572BF" w:rsidRPr="00487048" w14:paraId="7F939CE0" w14:textId="550BA772" w:rsidTr="000572BF">
        <w:trPr>
          <w:trHeight w:val="300"/>
        </w:trPr>
        <w:tc>
          <w:tcPr>
            <w:tcW w:w="10060" w:type="dxa"/>
            <w:gridSpan w:val="3"/>
            <w:tcBorders>
              <w:top w:val="single" w:sz="4" w:space="0" w:color="auto"/>
              <w:left w:val="single" w:sz="4" w:space="0" w:color="auto"/>
              <w:bottom w:val="single" w:sz="4" w:space="0" w:color="auto"/>
              <w:right w:val="single" w:sz="4" w:space="0" w:color="auto"/>
            </w:tcBorders>
          </w:tcPr>
          <w:p w14:paraId="7BA4E289" w14:textId="77777777" w:rsidR="000572BF" w:rsidRPr="00487048" w:rsidRDefault="000572BF" w:rsidP="00F11540">
            <w:pPr>
              <w:jc w:val="center"/>
              <w:rPr>
                <w:rFonts w:ascii="Verdana" w:hAnsi="Verdana" w:cs="Times New Roman"/>
                <w:b/>
                <w:bCs/>
                <w:i/>
                <w:iCs/>
                <w:color w:val="000000" w:themeColor="text1"/>
                <w:sz w:val="20"/>
                <w:szCs w:val="20"/>
              </w:rPr>
            </w:pPr>
            <w:r w:rsidRPr="00487048">
              <w:rPr>
                <w:rFonts w:ascii="Verdana" w:hAnsi="Verdana" w:cs="Times New Roman"/>
                <w:b/>
                <w:bCs/>
                <w:i/>
                <w:iCs/>
                <w:color w:val="000000" w:themeColor="text1"/>
                <w:sz w:val="20"/>
                <w:szCs w:val="20"/>
              </w:rPr>
              <w:t>KLAUSIMAI DĖL TECHNINĖS SPECIFIKACIJOS REIKALAVIMŲ</w:t>
            </w:r>
          </w:p>
        </w:tc>
        <w:tc>
          <w:tcPr>
            <w:tcW w:w="5208" w:type="dxa"/>
            <w:tcBorders>
              <w:top w:val="single" w:sz="4" w:space="0" w:color="auto"/>
              <w:left w:val="single" w:sz="4" w:space="0" w:color="auto"/>
              <w:bottom w:val="single" w:sz="4" w:space="0" w:color="auto"/>
              <w:right w:val="single" w:sz="4" w:space="0" w:color="auto"/>
            </w:tcBorders>
          </w:tcPr>
          <w:p w14:paraId="3B23ADE3" w14:textId="77777777" w:rsidR="000572BF" w:rsidRPr="00487048" w:rsidRDefault="000572BF" w:rsidP="00F11540">
            <w:pPr>
              <w:jc w:val="center"/>
              <w:rPr>
                <w:rFonts w:ascii="Verdana" w:hAnsi="Verdana" w:cs="Times New Roman"/>
                <w:b/>
                <w:bCs/>
                <w:i/>
                <w:iCs/>
                <w:color w:val="000000" w:themeColor="text1"/>
                <w:sz w:val="20"/>
                <w:szCs w:val="20"/>
              </w:rPr>
            </w:pPr>
          </w:p>
        </w:tc>
      </w:tr>
      <w:tr w:rsidR="000572BF" w:rsidRPr="00487048" w14:paraId="1B5AB9BA" w14:textId="5E0F1BFE" w:rsidTr="000572BF">
        <w:trPr>
          <w:trHeight w:val="300"/>
        </w:trPr>
        <w:tc>
          <w:tcPr>
            <w:tcW w:w="817" w:type="dxa"/>
            <w:tcBorders>
              <w:top w:val="single" w:sz="4" w:space="0" w:color="auto"/>
              <w:left w:val="single" w:sz="4" w:space="0" w:color="auto"/>
              <w:bottom w:val="single" w:sz="4" w:space="0" w:color="auto"/>
              <w:right w:val="single" w:sz="4" w:space="0" w:color="auto"/>
            </w:tcBorders>
          </w:tcPr>
          <w:p w14:paraId="5CF63389" w14:textId="77777777" w:rsidR="000572BF" w:rsidRPr="00487048" w:rsidRDefault="000572BF" w:rsidP="00701514">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4035" w:type="dxa"/>
            <w:tcBorders>
              <w:top w:val="single" w:sz="4" w:space="0" w:color="auto"/>
              <w:left w:val="single" w:sz="4" w:space="0" w:color="auto"/>
              <w:bottom w:val="single" w:sz="4" w:space="0" w:color="auto"/>
              <w:right w:val="single" w:sz="4" w:space="0" w:color="auto"/>
            </w:tcBorders>
            <w:hideMark/>
          </w:tcPr>
          <w:p w14:paraId="0D6FACDC" w14:textId="77777777" w:rsidR="000572BF" w:rsidRPr="00EF6A4E" w:rsidRDefault="000572BF" w:rsidP="00EF6A4E">
            <w:pPr>
              <w:jc w:val="both"/>
              <w:rPr>
                <w:rFonts w:ascii="Verdana" w:hAnsi="Verdana"/>
                <w:sz w:val="20"/>
                <w:szCs w:val="20"/>
              </w:rPr>
            </w:pPr>
            <w:r w:rsidRPr="00EF6A4E">
              <w:rPr>
                <w:rFonts w:ascii="Verdana" w:hAnsi="Verdana"/>
                <w:sz w:val="20"/>
                <w:szCs w:val="20"/>
              </w:rPr>
              <w:t>Ar turite pastabų, klausimų techninės specifikacijos projektui? Jeigu taip, prašome nurodyti konkrečius klausimus, kurie kyla.</w:t>
            </w:r>
          </w:p>
          <w:p w14:paraId="10473197" w14:textId="77777777" w:rsidR="000572BF" w:rsidRPr="00EF6A4E" w:rsidRDefault="000572BF" w:rsidP="00EF6A4E">
            <w:pPr>
              <w:jc w:val="both"/>
              <w:rPr>
                <w:rFonts w:ascii="Verdana" w:hAnsi="Verdana"/>
                <w:sz w:val="20"/>
                <w:szCs w:val="20"/>
              </w:rPr>
            </w:pPr>
            <w:r w:rsidRPr="00EF6A4E">
              <w:rPr>
                <w:rFonts w:ascii="Verdana" w:hAnsi="Verdana"/>
                <w:sz w:val="20"/>
                <w:szCs w:val="20"/>
              </w:rPr>
              <w:t>Ar techninė specifikacija pakankamai išsami, konkreti ir aiški, ar joje yra visa informacija, reikalinga tinkamam pasiūlymo parengimui?</w:t>
            </w:r>
          </w:p>
          <w:p w14:paraId="16463424" w14:textId="77777777" w:rsidR="000572BF" w:rsidRPr="00EF6A4E" w:rsidRDefault="000572BF" w:rsidP="00EF6A4E">
            <w:pPr>
              <w:jc w:val="both"/>
              <w:rPr>
                <w:rFonts w:ascii="Verdana" w:hAnsi="Verdana"/>
                <w:sz w:val="20"/>
                <w:szCs w:val="20"/>
              </w:rPr>
            </w:pPr>
            <w:r w:rsidRPr="00EF6A4E">
              <w:rPr>
                <w:rFonts w:ascii="Verdana" w:hAnsi="Verdana"/>
                <w:sz w:val="20"/>
                <w:szCs w:val="20"/>
              </w:rPr>
              <w:t>Jei ne, prašome nurodyti, kas neaišku ir ką turėtumėme patikslinti.</w:t>
            </w:r>
          </w:p>
          <w:p w14:paraId="7FBEB548" w14:textId="1E4B0B18" w:rsidR="000572BF" w:rsidRPr="00487048" w:rsidRDefault="000572BF" w:rsidP="00EF6A4E">
            <w:pPr>
              <w:jc w:val="both"/>
              <w:rPr>
                <w:rFonts w:ascii="Verdana" w:hAnsi="Verdana" w:cs="Times New Roman"/>
                <w:bCs/>
                <w:i/>
                <w:iCs/>
                <w:sz w:val="20"/>
                <w:szCs w:val="20"/>
              </w:rPr>
            </w:pPr>
            <w:r w:rsidRPr="00EF6A4E">
              <w:rPr>
                <w:rFonts w:ascii="Verdana" w:hAnsi="Verdana"/>
                <w:sz w:val="20"/>
                <w:szCs w:val="20"/>
              </w:rPr>
              <w:t>Prašome pateikti argumentuotas pastabas/klausimus.</w:t>
            </w:r>
          </w:p>
        </w:tc>
        <w:tc>
          <w:tcPr>
            <w:tcW w:w="5208" w:type="dxa"/>
            <w:tcBorders>
              <w:top w:val="single" w:sz="4" w:space="0" w:color="auto"/>
              <w:left w:val="single" w:sz="4" w:space="0" w:color="auto"/>
              <w:bottom w:val="single" w:sz="4" w:space="0" w:color="auto"/>
              <w:right w:val="single" w:sz="4" w:space="0" w:color="auto"/>
            </w:tcBorders>
          </w:tcPr>
          <w:p w14:paraId="523D7913" w14:textId="105D144A" w:rsidR="000572BF" w:rsidRPr="00487048" w:rsidRDefault="000572BF" w:rsidP="00996B25">
            <w:pPr>
              <w:jc w:val="both"/>
              <w:rPr>
                <w:rFonts w:ascii="Verdana" w:hAnsi="Verdana" w:cs="Times New Roman"/>
                <w:bCs/>
                <w:i/>
                <w:iCs/>
                <w:sz w:val="20"/>
                <w:szCs w:val="20"/>
              </w:rPr>
            </w:pPr>
            <w:r>
              <w:rPr>
                <w:rFonts w:ascii="Verdana" w:hAnsi="Verdana" w:cs="Times New Roman"/>
                <w:bCs/>
                <w:i/>
                <w:iCs/>
                <w:sz w:val="20"/>
                <w:szCs w:val="20"/>
              </w:rPr>
              <w:t>Pastabų neturime.</w:t>
            </w:r>
          </w:p>
        </w:tc>
        <w:tc>
          <w:tcPr>
            <w:tcW w:w="5208" w:type="dxa"/>
            <w:tcBorders>
              <w:top w:val="single" w:sz="4" w:space="0" w:color="auto"/>
              <w:left w:val="single" w:sz="4" w:space="0" w:color="auto"/>
              <w:bottom w:val="single" w:sz="4" w:space="0" w:color="auto"/>
              <w:right w:val="single" w:sz="4" w:space="0" w:color="auto"/>
            </w:tcBorders>
          </w:tcPr>
          <w:p w14:paraId="04B1CF72" w14:textId="7A6AEC20" w:rsidR="000572BF" w:rsidRDefault="000572BF" w:rsidP="00996B25">
            <w:pPr>
              <w:jc w:val="both"/>
              <w:rPr>
                <w:rFonts w:ascii="Verdana" w:hAnsi="Verdana" w:cs="Times New Roman"/>
                <w:bCs/>
                <w:i/>
                <w:iCs/>
                <w:sz w:val="20"/>
                <w:szCs w:val="20"/>
              </w:rPr>
            </w:pPr>
            <w:r>
              <w:rPr>
                <w:rFonts w:ascii="Verdana" w:hAnsi="Verdana" w:cs="Times New Roman"/>
                <w:bCs/>
                <w:i/>
                <w:iCs/>
                <w:sz w:val="20"/>
                <w:szCs w:val="20"/>
              </w:rPr>
              <w:t>Dėkojame už atsakymą.</w:t>
            </w:r>
          </w:p>
        </w:tc>
      </w:tr>
      <w:tr w:rsidR="000572BF" w:rsidRPr="00487048" w14:paraId="4C5EB274" w14:textId="0C00DD98" w:rsidTr="000572BF">
        <w:trPr>
          <w:trHeight w:val="300"/>
        </w:trPr>
        <w:tc>
          <w:tcPr>
            <w:tcW w:w="817" w:type="dxa"/>
            <w:tcBorders>
              <w:top w:val="single" w:sz="4" w:space="0" w:color="auto"/>
              <w:left w:val="single" w:sz="4" w:space="0" w:color="auto"/>
              <w:bottom w:val="single" w:sz="4" w:space="0" w:color="auto"/>
              <w:right w:val="single" w:sz="4" w:space="0" w:color="auto"/>
            </w:tcBorders>
          </w:tcPr>
          <w:p w14:paraId="0293D6A9" w14:textId="77777777" w:rsidR="000572BF" w:rsidRPr="00487048" w:rsidRDefault="000572BF" w:rsidP="00701514">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4035" w:type="dxa"/>
            <w:tcBorders>
              <w:top w:val="single" w:sz="4" w:space="0" w:color="auto"/>
              <w:left w:val="single" w:sz="4" w:space="0" w:color="auto"/>
              <w:bottom w:val="single" w:sz="4" w:space="0" w:color="auto"/>
              <w:right w:val="single" w:sz="4" w:space="0" w:color="auto"/>
            </w:tcBorders>
          </w:tcPr>
          <w:p w14:paraId="7C9ECCCF" w14:textId="47228B35" w:rsidR="000572BF" w:rsidRPr="00487048" w:rsidRDefault="000572BF" w:rsidP="00F11540">
            <w:pPr>
              <w:jc w:val="both"/>
              <w:rPr>
                <w:rFonts w:ascii="Verdana" w:hAnsi="Verdana" w:cs="Times New Roman"/>
                <w:bCs/>
                <w:i/>
                <w:iCs/>
                <w:sz w:val="20"/>
                <w:szCs w:val="20"/>
              </w:rPr>
            </w:pPr>
            <w:r w:rsidRPr="00EF6A4E">
              <w:rPr>
                <w:rFonts w:ascii="Verdana" w:hAnsi="Verdana"/>
                <w:sz w:val="20"/>
                <w:szCs w:val="20"/>
              </w:rPr>
              <w:t>Ar techninėje specifikacijoje, tiekėjų manymu, yra reikalavimų, kurie riboja konkurenciją, yra sunkiai įgyvendinami? Prašome pateikti argumentuotas pastabas.</w:t>
            </w:r>
          </w:p>
        </w:tc>
        <w:tc>
          <w:tcPr>
            <w:tcW w:w="5208" w:type="dxa"/>
            <w:tcBorders>
              <w:top w:val="single" w:sz="4" w:space="0" w:color="auto"/>
              <w:left w:val="single" w:sz="4" w:space="0" w:color="auto"/>
              <w:bottom w:val="single" w:sz="4" w:space="0" w:color="auto"/>
              <w:right w:val="single" w:sz="4" w:space="0" w:color="auto"/>
            </w:tcBorders>
          </w:tcPr>
          <w:p w14:paraId="732422F9" w14:textId="1D1BB248" w:rsidR="000572BF" w:rsidRPr="00487048" w:rsidRDefault="000572BF" w:rsidP="00F11540">
            <w:pPr>
              <w:jc w:val="both"/>
              <w:rPr>
                <w:rFonts w:ascii="Verdana" w:hAnsi="Verdana" w:cs="Times New Roman"/>
                <w:bCs/>
                <w:i/>
                <w:iCs/>
                <w:sz w:val="20"/>
                <w:szCs w:val="20"/>
              </w:rPr>
            </w:pPr>
            <w:r w:rsidRPr="00487048">
              <w:rPr>
                <w:rFonts w:ascii="Verdana" w:hAnsi="Verdana" w:cs="Times New Roman"/>
                <w:bCs/>
                <w:i/>
                <w:iCs/>
                <w:sz w:val="20"/>
                <w:szCs w:val="20"/>
              </w:rPr>
              <w:t>-</w:t>
            </w:r>
          </w:p>
        </w:tc>
        <w:tc>
          <w:tcPr>
            <w:tcW w:w="5208" w:type="dxa"/>
            <w:tcBorders>
              <w:top w:val="single" w:sz="4" w:space="0" w:color="auto"/>
              <w:left w:val="single" w:sz="4" w:space="0" w:color="auto"/>
              <w:bottom w:val="single" w:sz="4" w:space="0" w:color="auto"/>
              <w:right w:val="single" w:sz="4" w:space="0" w:color="auto"/>
            </w:tcBorders>
          </w:tcPr>
          <w:p w14:paraId="1841CE56" w14:textId="3400A3B4" w:rsidR="000572BF" w:rsidRPr="00487048" w:rsidRDefault="000572BF" w:rsidP="00F11540">
            <w:pPr>
              <w:jc w:val="both"/>
              <w:rPr>
                <w:rFonts w:ascii="Verdana" w:hAnsi="Verdana" w:cs="Times New Roman"/>
                <w:bCs/>
                <w:i/>
                <w:iCs/>
                <w:sz w:val="20"/>
                <w:szCs w:val="20"/>
              </w:rPr>
            </w:pPr>
            <w:r>
              <w:rPr>
                <w:rFonts w:ascii="Verdana" w:hAnsi="Verdana" w:cs="Times New Roman"/>
                <w:bCs/>
                <w:i/>
                <w:iCs/>
                <w:sz w:val="20"/>
                <w:szCs w:val="20"/>
              </w:rPr>
              <w:t>Dėkojame už atsakymą.</w:t>
            </w:r>
          </w:p>
        </w:tc>
      </w:tr>
      <w:tr w:rsidR="000572BF" w:rsidRPr="00487048" w14:paraId="6E5E1519" w14:textId="28639ADF" w:rsidTr="000572BF">
        <w:trPr>
          <w:trHeight w:val="300"/>
        </w:trPr>
        <w:tc>
          <w:tcPr>
            <w:tcW w:w="817" w:type="dxa"/>
            <w:tcBorders>
              <w:top w:val="single" w:sz="4" w:space="0" w:color="auto"/>
              <w:left w:val="single" w:sz="4" w:space="0" w:color="auto"/>
              <w:bottom w:val="single" w:sz="4" w:space="0" w:color="auto"/>
              <w:right w:val="single" w:sz="4" w:space="0" w:color="auto"/>
            </w:tcBorders>
          </w:tcPr>
          <w:p w14:paraId="67F0D9B0" w14:textId="77777777" w:rsidR="000572BF" w:rsidRPr="00487048" w:rsidRDefault="000572BF" w:rsidP="00701514">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4035" w:type="dxa"/>
            <w:tcBorders>
              <w:top w:val="single" w:sz="4" w:space="0" w:color="auto"/>
              <w:left w:val="single" w:sz="4" w:space="0" w:color="auto"/>
              <w:bottom w:val="single" w:sz="4" w:space="0" w:color="auto"/>
              <w:right w:val="single" w:sz="4" w:space="0" w:color="auto"/>
            </w:tcBorders>
          </w:tcPr>
          <w:p w14:paraId="10DC406B" w14:textId="77777777" w:rsidR="000572BF" w:rsidRPr="00EF6A4E" w:rsidRDefault="000572BF" w:rsidP="00EF6A4E">
            <w:pPr>
              <w:jc w:val="both"/>
              <w:rPr>
                <w:rFonts w:ascii="Verdana" w:hAnsi="Verdana"/>
                <w:sz w:val="20"/>
                <w:szCs w:val="20"/>
              </w:rPr>
            </w:pPr>
            <w:r w:rsidRPr="00EF6A4E">
              <w:rPr>
                <w:rFonts w:ascii="Verdana" w:hAnsi="Verdana"/>
                <w:sz w:val="20"/>
                <w:szCs w:val="20"/>
              </w:rPr>
              <w:t>Kokias papildomas sąlygas siūlytumėte įtraukti į techninę specifikaciją arba kurių reikėtų atsisakyti?</w:t>
            </w:r>
          </w:p>
          <w:p w14:paraId="23EC97E2" w14:textId="6CA0105A" w:rsidR="000572BF" w:rsidRPr="00487048" w:rsidRDefault="000572BF" w:rsidP="00EF6A4E">
            <w:pPr>
              <w:jc w:val="both"/>
              <w:rPr>
                <w:rFonts w:ascii="Verdana" w:hAnsi="Verdana" w:cs="Times New Roman"/>
                <w:bCs/>
                <w:i/>
                <w:iCs/>
                <w:sz w:val="20"/>
                <w:szCs w:val="20"/>
              </w:rPr>
            </w:pPr>
            <w:r w:rsidRPr="00EF6A4E">
              <w:rPr>
                <w:rFonts w:ascii="Verdana" w:hAnsi="Verdana"/>
                <w:sz w:val="20"/>
                <w:szCs w:val="20"/>
              </w:rPr>
              <w:lastRenderedPageBreak/>
              <w:t>Prašome pateikti argumentuotas pastabas/klausimus.</w:t>
            </w:r>
          </w:p>
        </w:tc>
        <w:tc>
          <w:tcPr>
            <w:tcW w:w="5208" w:type="dxa"/>
            <w:tcBorders>
              <w:top w:val="single" w:sz="4" w:space="0" w:color="auto"/>
              <w:left w:val="single" w:sz="4" w:space="0" w:color="auto"/>
              <w:bottom w:val="single" w:sz="4" w:space="0" w:color="auto"/>
              <w:right w:val="single" w:sz="4" w:space="0" w:color="auto"/>
            </w:tcBorders>
          </w:tcPr>
          <w:p w14:paraId="468B7040" w14:textId="3ED93ECD" w:rsidR="000572BF" w:rsidRPr="00487048" w:rsidRDefault="000572BF" w:rsidP="00F11540">
            <w:pPr>
              <w:jc w:val="both"/>
              <w:rPr>
                <w:rFonts w:ascii="Verdana" w:hAnsi="Verdana" w:cs="Times New Roman"/>
                <w:bCs/>
                <w:i/>
                <w:iCs/>
                <w:sz w:val="20"/>
                <w:szCs w:val="20"/>
              </w:rPr>
            </w:pPr>
            <w:r w:rsidRPr="00487048">
              <w:rPr>
                <w:rFonts w:ascii="Verdana" w:hAnsi="Verdana" w:cs="Times New Roman"/>
                <w:bCs/>
                <w:i/>
                <w:iCs/>
                <w:sz w:val="20"/>
                <w:szCs w:val="20"/>
              </w:rPr>
              <w:lastRenderedPageBreak/>
              <w:t>-</w:t>
            </w:r>
          </w:p>
        </w:tc>
        <w:tc>
          <w:tcPr>
            <w:tcW w:w="5208" w:type="dxa"/>
            <w:tcBorders>
              <w:top w:val="single" w:sz="4" w:space="0" w:color="auto"/>
              <w:left w:val="single" w:sz="4" w:space="0" w:color="auto"/>
              <w:bottom w:val="single" w:sz="4" w:space="0" w:color="auto"/>
              <w:right w:val="single" w:sz="4" w:space="0" w:color="auto"/>
            </w:tcBorders>
          </w:tcPr>
          <w:p w14:paraId="1039276B" w14:textId="1794ED29" w:rsidR="000572BF" w:rsidRPr="00487048" w:rsidRDefault="000572BF" w:rsidP="00F11540">
            <w:pPr>
              <w:jc w:val="both"/>
              <w:rPr>
                <w:rFonts w:ascii="Verdana" w:hAnsi="Verdana" w:cs="Times New Roman"/>
                <w:bCs/>
                <w:i/>
                <w:iCs/>
                <w:sz w:val="20"/>
                <w:szCs w:val="20"/>
              </w:rPr>
            </w:pPr>
            <w:r>
              <w:rPr>
                <w:rFonts w:ascii="Verdana" w:hAnsi="Verdana" w:cs="Times New Roman"/>
                <w:bCs/>
                <w:i/>
                <w:iCs/>
                <w:sz w:val="20"/>
                <w:szCs w:val="20"/>
              </w:rPr>
              <w:t>Dėkojame už atsakymą.</w:t>
            </w:r>
          </w:p>
        </w:tc>
      </w:tr>
      <w:tr w:rsidR="000572BF" w:rsidRPr="00487048" w14:paraId="28E3CC38" w14:textId="206B142A" w:rsidTr="000572BF">
        <w:trPr>
          <w:trHeight w:val="300"/>
        </w:trPr>
        <w:tc>
          <w:tcPr>
            <w:tcW w:w="817" w:type="dxa"/>
            <w:tcBorders>
              <w:top w:val="single" w:sz="4" w:space="0" w:color="auto"/>
              <w:left w:val="single" w:sz="4" w:space="0" w:color="auto"/>
              <w:bottom w:val="single" w:sz="4" w:space="0" w:color="auto"/>
              <w:right w:val="single" w:sz="4" w:space="0" w:color="auto"/>
            </w:tcBorders>
          </w:tcPr>
          <w:p w14:paraId="2A5C55B9" w14:textId="77777777" w:rsidR="000572BF" w:rsidRPr="00487048" w:rsidRDefault="000572BF" w:rsidP="00701514">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4035" w:type="dxa"/>
            <w:tcBorders>
              <w:top w:val="single" w:sz="4" w:space="0" w:color="auto"/>
              <w:left w:val="single" w:sz="4" w:space="0" w:color="auto"/>
              <w:bottom w:val="single" w:sz="4" w:space="0" w:color="auto"/>
              <w:right w:val="single" w:sz="4" w:space="0" w:color="auto"/>
            </w:tcBorders>
          </w:tcPr>
          <w:p w14:paraId="33515494" w14:textId="4F706902" w:rsidR="000572BF" w:rsidRPr="00487048" w:rsidRDefault="000572BF" w:rsidP="00F11540">
            <w:pPr>
              <w:jc w:val="both"/>
              <w:rPr>
                <w:rFonts w:ascii="Verdana" w:hAnsi="Verdana" w:cs="Times New Roman"/>
                <w:bCs/>
                <w:i/>
                <w:iCs/>
                <w:sz w:val="20"/>
                <w:szCs w:val="20"/>
              </w:rPr>
            </w:pPr>
            <w:r w:rsidRPr="00EF6A4E">
              <w:rPr>
                <w:rFonts w:ascii="Verdana" w:hAnsi="Verdana" w:cs="Times New Roman"/>
                <w:bCs/>
                <w:i/>
                <w:iCs/>
                <w:sz w:val="20"/>
                <w:szCs w:val="20"/>
              </w:rPr>
              <w:t>Ar pakankamas (-i) tiekėjo įsipareigojimų įvykdymo terminas (-ai)? Jeigu ne, prašome nurodyti koks terminas būtų objektyviai pakankamas.</w:t>
            </w:r>
          </w:p>
        </w:tc>
        <w:tc>
          <w:tcPr>
            <w:tcW w:w="5208" w:type="dxa"/>
            <w:tcBorders>
              <w:top w:val="single" w:sz="4" w:space="0" w:color="auto"/>
              <w:left w:val="single" w:sz="4" w:space="0" w:color="auto"/>
              <w:bottom w:val="single" w:sz="4" w:space="0" w:color="auto"/>
              <w:right w:val="single" w:sz="4" w:space="0" w:color="auto"/>
            </w:tcBorders>
          </w:tcPr>
          <w:p w14:paraId="52267859" w14:textId="6D503582" w:rsidR="000572BF" w:rsidRPr="00487048" w:rsidRDefault="000572BF" w:rsidP="00F11540">
            <w:pPr>
              <w:jc w:val="both"/>
              <w:rPr>
                <w:rFonts w:ascii="Verdana" w:hAnsi="Verdana" w:cs="Times New Roman"/>
                <w:bCs/>
                <w:i/>
                <w:iCs/>
                <w:sz w:val="20"/>
                <w:szCs w:val="20"/>
              </w:rPr>
            </w:pPr>
            <w:r w:rsidRPr="00EF6A4E">
              <w:rPr>
                <w:rFonts w:ascii="Verdana" w:hAnsi="Verdana" w:cs="Times New Roman"/>
                <w:bCs/>
                <w:i/>
                <w:iCs/>
                <w:sz w:val="20"/>
                <w:szCs w:val="20"/>
              </w:rPr>
              <w:t>Rekomenduojame prailginti pirminį pristatymo terminą 2 mėnesiais, dėl šiuo metu globalaus komponentų trūkumo ir sunkiai prognozuojamų gamybos terminų.</w:t>
            </w:r>
          </w:p>
        </w:tc>
        <w:tc>
          <w:tcPr>
            <w:tcW w:w="5208" w:type="dxa"/>
            <w:tcBorders>
              <w:top w:val="single" w:sz="4" w:space="0" w:color="auto"/>
              <w:left w:val="single" w:sz="4" w:space="0" w:color="auto"/>
              <w:bottom w:val="single" w:sz="4" w:space="0" w:color="auto"/>
              <w:right w:val="single" w:sz="4" w:space="0" w:color="auto"/>
            </w:tcBorders>
          </w:tcPr>
          <w:p w14:paraId="46F15E88" w14:textId="1FF56C9D" w:rsidR="000572BF" w:rsidRPr="00EF6A4E" w:rsidRDefault="000572BF" w:rsidP="00F11540">
            <w:pPr>
              <w:jc w:val="both"/>
              <w:rPr>
                <w:rFonts w:ascii="Verdana" w:hAnsi="Verdana" w:cs="Times New Roman"/>
                <w:bCs/>
                <w:i/>
                <w:iCs/>
                <w:sz w:val="20"/>
                <w:szCs w:val="20"/>
              </w:rPr>
            </w:pPr>
            <w:r>
              <w:rPr>
                <w:rFonts w:ascii="Verdana" w:hAnsi="Verdana" w:cs="Times New Roman"/>
                <w:bCs/>
                <w:i/>
                <w:iCs/>
                <w:sz w:val="20"/>
                <w:szCs w:val="20"/>
              </w:rPr>
              <w:t xml:space="preserve">Dėkojame už atsakymą. Terminas bus pakoreguotas pagal Jūsų nurodytą </w:t>
            </w:r>
            <w:r w:rsidR="00817722">
              <w:rPr>
                <w:rFonts w:ascii="Verdana" w:hAnsi="Verdana" w:cs="Times New Roman"/>
                <w:bCs/>
                <w:i/>
                <w:iCs/>
                <w:sz w:val="20"/>
                <w:szCs w:val="20"/>
              </w:rPr>
              <w:t>informaciją.</w:t>
            </w:r>
          </w:p>
        </w:tc>
      </w:tr>
      <w:tr w:rsidR="000572BF" w:rsidRPr="00487048" w14:paraId="2C9EAD34" w14:textId="4D92A47F" w:rsidTr="000572BF">
        <w:trPr>
          <w:trHeight w:val="300"/>
        </w:trPr>
        <w:tc>
          <w:tcPr>
            <w:tcW w:w="817" w:type="dxa"/>
            <w:tcBorders>
              <w:top w:val="single" w:sz="4" w:space="0" w:color="auto"/>
              <w:left w:val="single" w:sz="4" w:space="0" w:color="auto"/>
              <w:bottom w:val="single" w:sz="4" w:space="0" w:color="auto"/>
              <w:right w:val="single" w:sz="4" w:space="0" w:color="auto"/>
            </w:tcBorders>
          </w:tcPr>
          <w:p w14:paraId="7D43F548" w14:textId="77777777" w:rsidR="000572BF" w:rsidRPr="00487048" w:rsidRDefault="000572BF" w:rsidP="00701514">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4035" w:type="dxa"/>
            <w:tcBorders>
              <w:top w:val="single" w:sz="4" w:space="0" w:color="auto"/>
              <w:left w:val="single" w:sz="4" w:space="0" w:color="auto"/>
              <w:bottom w:val="single" w:sz="4" w:space="0" w:color="auto"/>
              <w:right w:val="single" w:sz="4" w:space="0" w:color="auto"/>
            </w:tcBorders>
          </w:tcPr>
          <w:p w14:paraId="3325BE19" w14:textId="22A07704" w:rsidR="000572BF" w:rsidRPr="00487048" w:rsidRDefault="000572BF" w:rsidP="00EF6A4E">
            <w:pPr>
              <w:jc w:val="both"/>
              <w:rPr>
                <w:rFonts w:ascii="Verdana" w:hAnsi="Verdana" w:cs="Times New Roman"/>
                <w:bCs/>
                <w:i/>
                <w:iCs/>
                <w:sz w:val="20"/>
                <w:szCs w:val="20"/>
              </w:rPr>
            </w:pPr>
            <w:r w:rsidRPr="00EF6A4E">
              <w:rPr>
                <w:rFonts w:ascii="Verdana" w:hAnsi="Verdana"/>
                <w:sz w:val="20"/>
                <w:szCs w:val="20"/>
              </w:rPr>
              <w:t>Kokių pasiūlymų ar pastebėjimų turėtumėte dėl pirkimo objekto? Jeigu šiame klausimyne neradote, Jūsų nuomone, svarbaus klausimo, susijusio su</w:t>
            </w:r>
            <w:r>
              <w:rPr>
                <w:rFonts w:ascii="Verdana" w:hAnsi="Verdana"/>
                <w:sz w:val="20"/>
                <w:szCs w:val="20"/>
              </w:rPr>
              <w:t xml:space="preserve"> </w:t>
            </w:r>
            <w:r w:rsidRPr="00EF6A4E">
              <w:rPr>
                <w:rFonts w:ascii="Verdana" w:hAnsi="Verdana"/>
                <w:sz w:val="20"/>
                <w:szCs w:val="20"/>
              </w:rPr>
              <w:t>perkamomis prekės, teikiamomis paslaugomis, prašome jį nurodyti ir pakomentuoti galimą atsakymą.</w:t>
            </w:r>
          </w:p>
        </w:tc>
        <w:tc>
          <w:tcPr>
            <w:tcW w:w="5208" w:type="dxa"/>
            <w:tcBorders>
              <w:top w:val="single" w:sz="4" w:space="0" w:color="auto"/>
              <w:left w:val="single" w:sz="4" w:space="0" w:color="auto"/>
              <w:bottom w:val="single" w:sz="4" w:space="0" w:color="auto"/>
              <w:right w:val="single" w:sz="4" w:space="0" w:color="auto"/>
            </w:tcBorders>
          </w:tcPr>
          <w:p w14:paraId="49FA9122" w14:textId="594525B5" w:rsidR="000572BF" w:rsidRPr="00487048" w:rsidRDefault="000572BF" w:rsidP="00996B25">
            <w:pPr>
              <w:jc w:val="both"/>
              <w:rPr>
                <w:rFonts w:ascii="Verdana" w:hAnsi="Verdana" w:cs="Times New Roman"/>
                <w:bCs/>
                <w:i/>
                <w:iCs/>
                <w:sz w:val="20"/>
                <w:szCs w:val="20"/>
              </w:rPr>
            </w:pPr>
            <w:r>
              <w:rPr>
                <w:rFonts w:ascii="Verdana" w:hAnsi="Verdana" w:cs="Times New Roman"/>
                <w:bCs/>
                <w:i/>
                <w:iCs/>
                <w:sz w:val="20"/>
                <w:szCs w:val="20"/>
              </w:rPr>
              <w:t>-</w:t>
            </w:r>
          </w:p>
        </w:tc>
        <w:tc>
          <w:tcPr>
            <w:tcW w:w="5208" w:type="dxa"/>
            <w:tcBorders>
              <w:top w:val="single" w:sz="4" w:space="0" w:color="auto"/>
              <w:left w:val="single" w:sz="4" w:space="0" w:color="auto"/>
              <w:bottom w:val="single" w:sz="4" w:space="0" w:color="auto"/>
              <w:right w:val="single" w:sz="4" w:space="0" w:color="auto"/>
            </w:tcBorders>
          </w:tcPr>
          <w:p w14:paraId="0DBD8C28" w14:textId="2554881F" w:rsidR="000572BF" w:rsidRDefault="00817722" w:rsidP="00996B25">
            <w:pPr>
              <w:jc w:val="both"/>
              <w:rPr>
                <w:rFonts w:ascii="Verdana" w:hAnsi="Verdana" w:cs="Times New Roman"/>
                <w:bCs/>
                <w:i/>
                <w:iCs/>
                <w:sz w:val="20"/>
                <w:szCs w:val="20"/>
              </w:rPr>
            </w:pPr>
            <w:r>
              <w:rPr>
                <w:rFonts w:ascii="Verdana" w:hAnsi="Verdana" w:cs="Times New Roman"/>
                <w:bCs/>
                <w:i/>
                <w:iCs/>
                <w:sz w:val="20"/>
                <w:szCs w:val="20"/>
              </w:rPr>
              <w:t>Dėkojame už atsakymą.</w:t>
            </w:r>
          </w:p>
        </w:tc>
      </w:tr>
      <w:tr w:rsidR="000572BF" w:rsidRPr="00487048" w14:paraId="26E093FA" w14:textId="64569580" w:rsidTr="000572BF">
        <w:trPr>
          <w:trHeight w:val="300"/>
        </w:trPr>
        <w:tc>
          <w:tcPr>
            <w:tcW w:w="817" w:type="dxa"/>
            <w:tcBorders>
              <w:top w:val="single" w:sz="4" w:space="0" w:color="auto"/>
              <w:left w:val="single" w:sz="4" w:space="0" w:color="auto"/>
              <w:bottom w:val="single" w:sz="4" w:space="0" w:color="auto"/>
              <w:right w:val="single" w:sz="4" w:space="0" w:color="auto"/>
            </w:tcBorders>
          </w:tcPr>
          <w:p w14:paraId="37FFAC82" w14:textId="77777777" w:rsidR="000572BF" w:rsidRPr="00487048" w:rsidRDefault="000572BF" w:rsidP="00701514">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4035" w:type="dxa"/>
            <w:tcBorders>
              <w:top w:val="single" w:sz="4" w:space="0" w:color="auto"/>
              <w:left w:val="single" w:sz="4" w:space="0" w:color="auto"/>
              <w:bottom w:val="single" w:sz="4" w:space="0" w:color="auto"/>
              <w:right w:val="single" w:sz="4" w:space="0" w:color="auto"/>
            </w:tcBorders>
          </w:tcPr>
          <w:p w14:paraId="127BF4E6" w14:textId="77777777" w:rsidR="000572BF" w:rsidRPr="00EF6A4E" w:rsidRDefault="000572BF" w:rsidP="00EF6A4E">
            <w:pPr>
              <w:jc w:val="both"/>
              <w:rPr>
                <w:rFonts w:ascii="Verdana" w:hAnsi="Verdana"/>
                <w:sz w:val="20"/>
                <w:szCs w:val="20"/>
              </w:rPr>
            </w:pPr>
            <w:r w:rsidRPr="00EF6A4E">
              <w:rPr>
                <w:rFonts w:ascii="Verdana" w:hAnsi="Verdana"/>
                <w:sz w:val="20"/>
                <w:szCs w:val="20"/>
              </w:rPr>
              <w:t>Ar tiekėjas galės pateikti visus įrodomuosius dokumentus, prašomus pateikti techninės specifikacijos 2 lentelėje?</w:t>
            </w:r>
          </w:p>
          <w:p w14:paraId="386ED793" w14:textId="77777777" w:rsidR="000572BF" w:rsidRPr="00EF6A4E" w:rsidRDefault="000572BF" w:rsidP="00EF6A4E">
            <w:pPr>
              <w:jc w:val="both"/>
              <w:rPr>
                <w:rFonts w:ascii="Verdana" w:hAnsi="Verdana"/>
                <w:sz w:val="20"/>
                <w:szCs w:val="20"/>
              </w:rPr>
            </w:pPr>
            <w:r w:rsidRPr="00EF6A4E">
              <w:rPr>
                <w:rFonts w:ascii="Verdana" w:hAnsi="Verdana"/>
                <w:sz w:val="20"/>
                <w:szCs w:val="20"/>
              </w:rPr>
              <w:t>Pažymėtina, kad galima pateikti įrangos gamintojo raštą, kuriame įrangos gamintojas patvirtina atitiktį nurodytam techninės specifikacijos reikalavimui.</w:t>
            </w:r>
          </w:p>
          <w:p w14:paraId="0F50E8D7" w14:textId="77777777" w:rsidR="000572BF" w:rsidRPr="00EF6A4E" w:rsidRDefault="000572BF" w:rsidP="00EF6A4E">
            <w:pPr>
              <w:jc w:val="both"/>
              <w:rPr>
                <w:rFonts w:ascii="Verdana" w:hAnsi="Verdana"/>
                <w:sz w:val="20"/>
                <w:szCs w:val="20"/>
              </w:rPr>
            </w:pPr>
            <w:r w:rsidRPr="00EF6A4E">
              <w:rPr>
                <w:rFonts w:ascii="Verdana" w:hAnsi="Verdana"/>
                <w:sz w:val="20"/>
                <w:szCs w:val="20"/>
              </w:rPr>
              <w:t>Jeigu tiekėjas negali pateikti dokumentų, prašome konkrečiai nurodyti, kuriam techninės specifikacijos 2 lentelės punktui tiekėjas negalės pateikti įrodančio dokumento ir dėl kokių priežasčių.</w:t>
            </w:r>
          </w:p>
          <w:p w14:paraId="6689D975" w14:textId="2E0129B1" w:rsidR="000572BF" w:rsidRPr="00487048" w:rsidRDefault="000572BF" w:rsidP="00EF6A4E">
            <w:pPr>
              <w:jc w:val="both"/>
              <w:rPr>
                <w:rFonts w:ascii="Verdana" w:hAnsi="Verdana"/>
                <w:sz w:val="20"/>
                <w:szCs w:val="20"/>
              </w:rPr>
            </w:pPr>
            <w:r w:rsidRPr="00EF6A4E">
              <w:rPr>
                <w:rFonts w:ascii="Verdana" w:hAnsi="Verdana"/>
                <w:sz w:val="20"/>
                <w:szCs w:val="20"/>
              </w:rPr>
              <w:t>Kokiais kitais būdais tiekėjas gali įrodyti šių reikalavimų atitikimą pasiūlymo teikimo arba įrangos diegimo metu? Įvardinkite juos.</w:t>
            </w:r>
          </w:p>
        </w:tc>
        <w:tc>
          <w:tcPr>
            <w:tcW w:w="5208" w:type="dxa"/>
            <w:tcBorders>
              <w:top w:val="single" w:sz="4" w:space="0" w:color="auto"/>
              <w:left w:val="single" w:sz="4" w:space="0" w:color="auto"/>
              <w:bottom w:val="single" w:sz="4" w:space="0" w:color="auto"/>
              <w:right w:val="single" w:sz="4" w:space="0" w:color="auto"/>
            </w:tcBorders>
          </w:tcPr>
          <w:p w14:paraId="51683C5D" w14:textId="542C0C30" w:rsidR="000572BF" w:rsidRPr="00487048" w:rsidRDefault="000572BF" w:rsidP="00996B25">
            <w:pPr>
              <w:jc w:val="both"/>
              <w:rPr>
                <w:rFonts w:ascii="Verdana" w:hAnsi="Verdana" w:cs="Times New Roman"/>
                <w:bCs/>
                <w:i/>
                <w:iCs/>
                <w:sz w:val="20"/>
                <w:szCs w:val="20"/>
              </w:rPr>
            </w:pPr>
            <w:r w:rsidRPr="00487048">
              <w:rPr>
                <w:rFonts w:ascii="Verdana" w:hAnsi="Verdana"/>
                <w:sz w:val="20"/>
                <w:szCs w:val="20"/>
              </w:rPr>
              <w:t>T</w:t>
            </w:r>
            <w:r>
              <w:rPr>
                <w:rFonts w:ascii="Verdana" w:hAnsi="Verdana"/>
                <w:sz w:val="20"/>
                <w:szCs w:val="20"/>
              </w:rPr>
              <w:t>aip.</w:t>
            </w:r>
          </w:p>
        </w:tc>
        <w:tc>
          <w:tcPr>
            <w:tcW w:w="5208" w:type="dxa"/>
            <w:tcBorders>
              <w:top w:val="single" w:sz="4" w:space="0" w:color="auto"/>
              <w:left w:val="single" w:sz="4" w:space="0" w:color="auto"/>
              <w:bottom w:val="single" w:sz="4" w:space="0" w:color="auto"/>
              <w:right w:val="single" w:sz="4" w:space="0" w:color="auto"/>
            </w:tcBorders>
          </w:tcPr>
          <w:p w14:paraId="68B23B05" w14:textId="36F6D2DF" w:rsidR="000572BF" w:rsidRPr="00487048" w:rsidRDefault="00817722" w:rsidP="00996B25">
            <w:pPr>
              <w:jc w:val="both"/>
              <w:rPr>
                <w:rFonts w:ascii="Verdana" w:hAnsi="Verdana"/>
                <w:sz w:val="20"/>
                <w:szCs w:val="20"/>
              </w:rPr>
            </w:pPr>
            <w:r>
              <w:rPr>
                <w:rFonts w:ascii="Verdana" w:hAnsi="Verdana" w:cs="Times New Roman"/>
                <w:bCs/>
                <w:i/>
                <w:iCs/>
                <w:sz w:val="20"/>
                <w:szCs w:val="20"/>
              </w:rPr>
              <w:t>Dėkojame už atsakymą.</w:t>
            </w:r>
          </w:p>
        </w:tc>
      </w:tr>
      <w:tr w:rsidR="000572BF" w:rsidRPr="00487048" w14:paraId="03CCB6B3" w14:textId="4302F227" w:rsidTr="000572BF">
        <w:trPr>
          <w:trHeight w:val="300"/>
        </w:trPr>
        <w:tc>
          <w:tcPr>
            <w:tcW w:w="817" w:type="dxa"/>
            <w:tcBorders>
              <w:top w:val="single" w:sz="4" w:space="0" w:color="auto"/>
              <w:left w:val="single" w:sz="4" w:space="0" w:color="auto"/>
              <w:bottom w:val="single" w:sz="4" w:space="0" w:color="auto"/>
              <w:right w:val="single" w:sz="4" w:space="0" w:color="auto"/>
            </w:tcBorders>
          </w:tcPr>
          <w:p w14:paraId="70879E1B" w14:textId="77777777" w:rsidR="000572BF" w:rsidRPr="00487048" w:rsidRDefault="000572BF" w:rsidP="00701514">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4035" w:type="dxa"/>
            <w:tcBorders>
              <w:top w:val="single" w:sz="4" w:space="0" w:color="auto"/>
              <w:left w:val="single" w:sz="4" w:space="0" w:color="auto"/>
              <w:bottom w:val="single" w:sz="4" w:space="0" w:color="auto"/>
              <w:right w:val="single" w:sz="4" w:space="0" w:color="auto"/>
            </w:tcBorders>
          </w:tcPr>
          <w:p w14:paraId="5C21695B" w14:textId="77777777" w:rsidR="000572BF" w:rsidRPr="00EF6A4E" w:rsidRDefault="000572BF" w:rsidP="00EF6A4E">
            <w:pPr>
              <w:pStyle w:val="Default"/>
              <w:jc w:val="both"/>
              <w:rPr>
                <w:sz w:val="20"/>
                <w:szCs w:val="20"/>
              </w:rPr>
            </w:pPr>
            <w:r w:rsidRPr="00EF6A4E">
              <w:rPr>
                <w:b/>
                <w:bCs/>
                <w:i/>
                <w:iCs/>
                <w:sz w:val="20"/>
                <w:szCs w:val="20"/>
              </w:rPr>
              <w:t xml:space="preserve">Kriterijus: </w:t>
            </w:r>
            <w:r w:rsidRPr="00EF6A4E">
              <w:rPr>
                <w:i/>
                <w:iCs/>
                <w:sz w:val="20"/>
                <w:szCs w:val="20"/>
              </w:rPr>
              <w:t xml:space="preserve">Prekės turi atitikti Reglamentuose Nr. 617/2013 ir Nr. </w:t>
            </w:r>
            <w:r w:rsidRPr="00EF6A4E">
              <w:rPr>
                <w:i/>
                <w:iCs/>
                <w:sz w:val="20"/>
                <w:szCs w:val="20"/>
              </w:rPr>
              <w:lastRenderedPageBreak/>
              <w:t xml:space="preserve">2019/424 (su pakeitimais) nustatytus ekologinio projektavimo reikalavimus. </w:t>
            </w:r>
          </w:p>
          <w:p w14:paraId="08D3A6FF" w14:textId="77777777" w:rsidR="000572BF" w:rsidRPr="00EF6A4E" w:rsidRDefault="000572BF" w:rsidP="00EF6A4E">
            <w:pPr>
              <w:pStyle w:val="Default"/>
              <w:jc w:val="both"/>
              <w:rPr>
                <w:sz w:val="20"/>
                <w:szCs w:val="20"/>
              </w:rPr>
            </w:pPr>
            <w:r w:rsidRPr="00EF6A4E">
              <w:rPr>
                <w:b/>
                <w:bCs/>
                <w:i/>
                <w:iCs/>
                <w:sz w:val="20"/>
                <w:szCs w:val="20"/>
              </w:rPr>
              <w:t>Patikrinimas:</w:t>
            </w:r>
            <w:r w:rsidRPr="00EF6A4E">
              <w:rPr>
                <w:i/>
                <w:iCs/>
                <w:sz w:val="20"/>
                <w:szCs w:val="20"/>
              </w:rPr>
              <w:t xml:space="preserve"> Kartu su pasiūlymu turi būti pateikta gaminio atitikties deklaracija, patvirtinanti, kad prekės atitinka Europos Komisijos reglamentuose </w:t>
            </w:r>
          </w:p>
          <w:p w14:paraId="3ABA3D6F" w14:textId="77777777" w:rsidR="000572BF" w:rsidRPr="00EF6A4E" w:rsidRDefault="000572BF" w:rsidP="00EF6A4E">
            <w:pPr>
              <w:pStyle w:val="Default"/>
              <w:jc w:val="both"/>
              <w:rPr>
                <w:sz w:val="20"/>
                <w:szCs w:val="20"/>
              </w:rPr>
            </w:pPr>
            <w:r w:rsidRPr="00EF6A4E">
              <w:rPr>
                <w:i/>
                <w:iCs/>
                <w:sz w:val="20"/>
                <w:szCs w:val="20"/>
              </w:rPr>
              <w:t xml:space="preserve">dėl gaminių ekologinio projektavimo nurodytus reikalavimus, arba gamintojo techniniai dokumentai, arba kiti lygiaverčiai įrodymai. </w:t>
            </w:r>
          </w:p>
          <w:p w14:paraId="1DC9614E" w14:textId="71A262E1" w:rsidR="000572BF" w:rsidRPr="00EF6A4E" w:rsidRDefault="000572BF" w:rsidP="00EF6A4E">
            <w:pPr>
              <w:jc w:val="both"/>
              <w:rPr>
                <w:rFonts w:ascii="Verdana" w:hAnsi="Verdana"/>
                <w:sz w:val="20"/>
                <w:szCs w:val="20"/>
              </w:rPr>
            </w:pPr>
            <w:r w:rsidRPr="00EF6A4E">
              <w:rPr>
                <w:rFonts w:ascii="Verdana" w:hAnsi="Verdana"/>
                <w:i/>
                <w:iCs/>
                <w:sz w:val="20"/>
                <w:szCs w:val="20"/>
              </w:rPr>
              <w:t>Ar tiekėjas galės patvirtinti kriterijaus atitiktį ir pateikti tai įrodančius dokumentus? Kokius dokumentus tiekėjas, šiuo atveju, pateiktų?</w:t>
            </w:r>
            <w:r>
              <w:rPr>
                <w:i/>
                <w:iCs/>
                <w:sz w:val="20"/>
                <w:szCs w:val="20"/>
              </w:rPr>
              <w:t xml:space="preserve"> </w:t>
            </w:r>
          </w:p>
        </w:tc>
        <w:tc>
          <w:tcPr>
            <w:tcW w:w="5208" w:type="dxa"/>
            <w:tcBorders>
              <w:top w:val="single" w:sz="4" w:space="0" w:color="auto"/>
              <w:left w:val="single" w:sz="4" w:space="0" w:color="auto"/>
              <w:bottom w:val="single" w:sz="4" w:space="0" w:color="auto"/>
              <w:right w:val="single" w:sz="4" w:space="0" w:color="auto"/>
            </w:tcBorders>
          </w:tcPr>
          <w:p w14:paraId="0BA86A1C" w14:textId="77777777" w:rsidR="000572BF" w:rsidRPr="00EF6A4E" w:rsidRDefault="000572BF" w:rsidP="00EF6A4E">
            <w:pPr>
              <w:jc w:val="both"/>
              <w:rPr>
                <w:rFonts w:ascii="Verdana" w:hAnsi="Verdana"/>
                <w:sz w:val="20"/>
                <w:szCs w:val="20"/>
              </w:rPr>
            </w:pPr>
            <w:r w:rsidRPr="00EF6A4E">
              <w:rPr>
                <w:rFonts w:ascii="Verdana" w:hAnsi="Verdana"/>
                <w:sz w:val="20"/>
                <w:szCs w:val="20"/>
              </w:rPr>
              <w:lastRenderedPageBreak/>
              <w:t>JAV įrangos gamintojai dažnai neturi deklaracijų, patvirtinančių, kad prekės atitinka Europos Komisijos reglamentuose</w:t>
            </w:r>
          </w:p>
          <w:p w14:paraId="56FB6B18" w14:textId="77777777" w:rsidR="000572BF" w:rsidRPr="00EF6A4E" w:rsidRDefault="000572BF" w:rsidP="00EF6A4E">
            <w:pPr>
              <w:jc w:val="both"/>
              <w:rPr>
                <w:rFonts w:ascii="Verdana" w:hAnsi="Verdana"/>
                <w:sz w:val="20"/>
                <w:szCs w:val="20"/>
              </w:rPr>
            </w:pPr>
            <w:r w:rsidRPr="00EF6A4E">
              <w:rPr>
                <w:rFonts w:ascii="Verdana" w:hAnsi="Verdana"/>
                <w:sz w:val="20"/>
                <w:szCs w:val="20"/>
              </w:rPr>
              <w:lastRenderedPageBreak/>
              <w:t>dėl gaminių ekologinio projektavimo nurodytus reikalavimus.</w:t>
            </w:r>
          </w:p>
          <w:p w14:paraId="06485708" w14:textId="77777777" w:rsidR="000572BF" w:rsidRPr="00EF6A4E" w:rsidRDefault="000572BF" w:rsidP="00EF6A4E">
            <w:pPr>
              <w:jc w:val="both"/>
              <w:rPr>
                <w:rFonts w:ascii="Verdana" w:hAnsi="Verdana"/>
                <w:sz w:val="20"/>
                <w:szCs w:val="20"/>
              </w:rPr>
            </w:pPr>
            <w:r w:rsidRPr="00EF6A4E">
              <w:rPr>
                <w:rFonts w:ascii="Verdana" w:hAnsi="Verdana"/>
                <w:sz w:val="20"/>
                <w:szCs w:val="20"/>
              </w:rPr>
              <w:t>Galima siūlyti įranga atitinka šiuos reikalavimus:</w:t>
            </w:r>
          </w:p>
          <w:p w14:paraId="203F832F" w14:textId="77777777" w:rsidR="000572BF" w:rsidRPr="00EF6A4E" w:rsidRDefault="000572BF" w:rsidP="00EF6A4E">
            <w:pPr>
              <w:jc w:val="both"/>
              <w:rPr>
                <w:rFonts w:ascii="Verdana" w:hAnsi="Verdana"/>
                <w:sz w:val="20"/>
                <w:szCs w:val="20"/>
              </w:rPr>
            </w:pPr>
            <w:proofErr w:type="spellStart"/>
            <w:r w:rsidRPr="00EF6A4E">
              <w:rPr>
                <w:rFonts w:ascii="Verdana" w:hAnsi="Verdana"/>
                <w:sz w:val="20"/>
                <w:szCs w:val="20"/>
              </w:rPr>
              <w:t>This</w:t>
            </w:r>
            <w:proofErr w:type="spellEnd"/>
            <w:r w:rsidRPr="00EF6A4E">
              <w:rPr>
                <w:rFonts w:ascii="Verdana" w:hAnsi="Verdana"/>
                <w:sz w:val="20"/>
                <w:szCs w:val="20"/>
              </w:rPr>
              <w:t xml:space="preserve"> </w:t>
            </w:r>
            <w:proofErr w:type="spellStart"/>
            <w:r w:rsidRPr="00EF6A4E">
              <w:rPr>
                <w:rFonts w:ascii="Verdana" w:hAnsi="Verdana"/>
                <w:sz w:val="20"/>
                <w:szCs w:val="20"/>
              </w:rPr>
              <w:t>product</w:t>
            </w:r>
            <w:proofErr w:type="spellEnd"/>
            <w:r w:rsidRPr="00EF6A4E">
              <w:rPr>
                <w:rFonts w:ascii="Verdana" w:hAnsi="Verdana"/>
                <w:sz w:val="20"/>
                <w:szCs w:val="20"/>
              </w:rPr>
              <w:t xml:space="preserve"> </w:t>
            </w:r>
            <w:proofErr w:type="spellStart"/>
            <w:r w:rsidRPr="00EF6A4E">
              <w:rPr>
                <w:rFonts w:ascii="Verdana" w:hAnsi="Verdana"/>
                <w:sz w:val="20"/>
                <w:szCs w:val="20"/>
              </w:rPr>
              <w:t>complies</w:t>
            </w:r>
            <w:proofErr w:type="spellEnd"/>
            <w:r w:rsidRPr="00EF6A4E">
              <w:rPr>
                <w:rFonts w:ascii="Verdana" w:hAnsi="Verdana"/>
                <w:sz w:val="20"/>
                <w:szCs w:val="20"/>
              </w:rPr>
              <w:t xml:space="preserve"> </w:t>
            </w:r>
            <w:proofErr w:type="spellStart"/>
            <w:r w:rsidRPr="00EF6A4E">
              <w:rPr>
                <w:rFonts w:ascii="Verdana" w:hAnsi="Verdana"/>
                <w:sz w:val="20"/>
                <w:szCs w:val="20"/>
              </w:rPr>
              <w:t>with</w:t>
            </w:r>
            <w:proofErr w:type="spellEnd"/>
            <w:r w:rsidRPr="00EF6A4E">
              <w:rPr>
                <w:rFonts w:ascii="Verdana" w:hAnsi="Verdana"/>
                <w:sz w:val="20"/>
                <w:szCs w:val="20"/>
              </w:rPr>
              <w:t xml:space="preserve"> </w:t>
            </w:r>
            <w:proofErr w:type="spellStart"/>
            <w:r w:rsidRPr="00EF6A4E">
              <w:rPr>
                <w:rFonts w:ascii="Verdana" w:hAnsi="Verdana"/>
                <w:sz w:val="20"/>
                <w:szCs w:val="20"/>
              </w:rPr>
              <w:t>the</w:t>
            </w:r>
            <w:proofErr w:type="spellEnd"/>
            <w:r w:rsidRPr="00EF6A4E">
              <w:rPr>
                <w:rFonts w:ascii="Verdana" w:hAnsi="Verdana"/>
                <w:sz w:val="20"/>
                <w:szCs w:val="20"/>
              </w:rPr>
              <w:t xml:space="preserve"> </w:t>
            </w:r>
            <w:proofErr w:type="spellStart"/>
            <w:r w:rsidRPr="00EF6A4E">
              <w:rPr>
                <w:rFonts w:ascii="Verdana" w:hAnsi="Verdana"/>
                <w:sz w:val="20"/>
                <w:szCs w:val="20"/>
              </w:rPr>
              <w:t>following</w:t>
            </w:r>
            <w:proofErr w:type="spellEnd"/>
            <w:r w:rsidRPr="00EF6A4E">
              <w:rPr>
                <w:rFonts w:ascii="Verdana" w:hAnsi="Verdana"/>
                <w:sz w:val="20"/>
                <w:szCs w:val="20"/>
              </w:rPr>
              <w:t xml:space="preserve"> EU </w:t>
            </w:r>
            <w:proofErr w:type="spellStart"/>
            <w:r w:rsidRPr="00EF6A4E">
              <w:rPr>
                <w:rFonts w:ascii="Verdana" w:hAnsi="Verdana"/>
                <w:sz w:val="20"/>
                <w:szCs w:val="20"/>
              </w:rPr>
              <w:t>directives</w:t>
            </w:r>
            <w:proofErr w:type="spellEnd"/>
            <w:r w:rsidRPr="00EF6A4E">
              <w:rPr>
                <w:rFonts w:ascii="Verdana" w:hAnsi="Verdana"/>
                <w:sz w:val="20"/>
                <w:szCs w:val="20"/>
              </w:rPr>
              <w:t>:</w:t>
            </w:r>
          </w:p>
          <w:p w14:paraId="3F985B2C" w14:textId="77777777" w:rsidR="000572BF" w:rsidRPr="00EF6A4E" w:rsidRDefault="000572BF" w:rsidP="00EF6A4E">
            <w:pPr>
              <w:jc w:val="both"/>
              <w:rPr>
                <w:rFonts w:ascii="Verdana" w:hAnsi="Verdana"/>
                <w:sz w:val="20"/>
                <w:szCs w:val="20"/>
              </w:rPr>
            </w:pPr>
            <w:r w:rsidRPr="00EF6A4E">
              <w:rPr>
                <w:rFonts w:ascii="Verdana" w:hAnsi="Verdana"/>
                <w:sz w:val="20"/>
                <w:szCs w:val="20"/>
              </w:rPr>
              <w:t xml:space="preserve">• </w:t>
            </w:r>
            <w:proofErr w:type="spellStart"/>
            <w:r w:rsidRPr="00EF6A4E">
              <w:rPr>
                <w:rFonts w:ascii="Verdana" w:hAnsi="Verdana"/>
                <w:sz w:val="20"/>
                <w:szCs w:val="20"/>
              </w:rPr>
              <w:t>Low</w:t>
            </w:r>
            <w:proofErr w:type="spellEnd"/>
            <w:r w:rsidRPr="00EF6A4E">
              <w:rPr>
                <w:rFonts w:ascii="Verdana" w:hAnsi="Verdana"/>
                <w:sz w:val="20"/>
                <w:szCs w:val="20"/>
              </w:rPr>
              <w:t xml:space="preserve"> </w:t>
            </w:r>
            <w:proofErr w:type="spellStart"/>
            <w:r w:rsidRPr="00EF6A4E">
              <w:rPr>
                <w:rFonts w:ascii="Verdana" w:hAnsi="Verdana"/>
                <w:sz w:val="20"/>
                <w:szCs w:val="20"/>
              </w:rPr>
              <w:t>Voltage</w:t>
            </w:r>
            <w:proofErr w:type="spellEnd"/>
            <w:r w:rsidRPr="00EF6A4E">
              <w:rPr>
                <w:rFonts w:ascii="Verdana" w:hAnsi="Verdana"/>
                <w:sz w:val="20"/>
                <w:szCs w:val="20"/>
              </w:rPr>
              <w:t xml:space="preserve"> </w:t>
            </w:r>
            <w:proofErr w:type="spellStart"/>
            <w:r w:rsidRPr="00EF6A4E">
              <w:rPr>
                <w:rFonts w:ascii="Verdana" w:hAnsi="Verdana"/>
                <w:sz w:val="20"/>
                <w:szCs w:val="20"/>
              </w:rPr>
              <w:t>Directive</w:t>
            </w:r>
            <w:proofErr w:type="spellEnd"/>
            <w:r w:rsidRPr="00EF6A4E">
              <w:rPr>
                <w:rFonts w:ascii="Verdana" w:hAnsi="Verdana"/>
                <w:sz w:val="20"/>
                <w:szCs w:val="20"/>
              </w:rPr>
              <w:t xml:space="preserve"> 2006/95/EC</w:t>
            </w:r>
          </w:p>
          <w:p w14:paraId="52EE6A32" w14:textId="77777777" w:rsidR="000572BF" w:rsidRPr="00EF6A4E" w:rsidRDefault="000572BF" w:rsidP="00EF6A4E">
            <w:pPr>
              <w:jc w:val="both"/>
              <w:rPr>
                <w:rFonts w:ascii="Verdana" w:hAnsi="Verdana"/>
                <w:sz w:val="20"/>
                <w:szCs w:val="20"/>
              </w:rPr>
            </w:pPr>
            <w:r w:rsidRPr="00EF6A4E">
              <w:rPr>
                <w:rFonts w:ascii="Verdana" w:hAnsi="Verdana"/>
                <w:sz w:val="20"/>
                <w:szCs w:val="20"/>
              </w:rPr>
              <w:t xml:space="preserve">• EMC </w:t>
            </w:r>
            <w:proofErr w:type="spellStart"/>
            <w:r w:rsidRPr="00EF6A4E">
              <w:rPr>
                <w:rFonts w:ascii="Verdana" w:hAnsi="Verdana"/>
                <w:sz w:val="20"/>
                <w:szCs w:val="20"/>
              </w:rPr>
              <w:t>Directive</w:t>
            </w:r>
            <w:proofErr w:type="spellEnd"/>
            <w:r w:rsidRPr="00EF6A4E">
              <w:rPr>
                <w:rFonts w:ascii="Verdana" w:hAnsi="Verdana"/>
                <w:sz w:val="20"/>
                <w:szCs w:val="20"/>
              </w:rPr>
              <w:t xml:space="preserve"> 2004/108/EC</w:t>
            </w:r>
          </w:p>
          <w:p w14:paraId="1F6CD762" w14:textId="77777777" w:rsidR="000572BF" w:rsidRPr="00EF6A4E" w:rsidRDefault="000572BF" w:rsidP="00EF6A4E">
            <w:pPr>
              <w:jc w:val="both"/>
              <w:rPr>
                <w:rFonts w:ascii="Verdana" w:hAnsi="Verdana"/>
                <w:sz w:val="20"/>
                <w:szCs w:val="20"/>
              </w:rPr>
            </w:pPr>
            <w:r w:rsidRPr="00EF6A4E">
              <w:rPr>
                <w:rFonts w:ascii="Verdana" w:hAnsi="Verdana"/>
                <w:sz w:val="20"/>
                <w:szCs w:val="20"/>
              </w:rPr>
              <w:t xml:space="preserve">• </w:t>
            </w:r>
            <w:proofErr w:type="spellStart"/>
            <w:r w:rsidRPr="00EF6A4E">
              <w:rPr>
                <w:rFonts w:ascii="Verdana" w:hAnsi="Verdana"/>
                <w:sz w:val="20"/>
                <w:szCs w:val="20"/>
              </w:rPr>
              <w:t>RoHS</w:t>
            </w:r>
            <w:proofErr w:type="spellEnd"/>
            <w:r w:rsidRPr="00EF6A4E">
              <w:rPr>
                <w:rFonts w:ascii="Verdana" w:hAnsi="Verdana"/>
                <w:sz w:val="20"/>
                <w:szCs w:val="20"/>
              </w:rPr>
              <w:t xml:space="preserve"> </w:t>
            </w:r>
            <w:proofErr w:type="spellStart"/>
            <w:r w:rsidRPr="00EF6A4E">
              <w:rPr>
                <w:rFonts w:ascii="Verdana" w:hAnsi="Verdana"/>
                <w:sz w:val="20"/>
                <w:szCs w:val="20"/>
              </w:rPr>
              <w:t>Directive</w:t>
            </w:r>
            <w:proofErr w:type="spellEnd"/>
            <w:r w:rsidRPr="00EF6A4E">
              <w:rPr>
                <w:rFonts w:ascii="Verdana" w:hAnsi="Verdana"/>
                <w:sz w:val="20"/>
                <w:szCs w:val="20"/>
              </w:rPr>
              <w:t xml:space="preserve"> (2011/65/EU)</w:t>
            </w:r>
          </w:p>
          <w:p w14:paraId="2D8F8E90" w14:textId="77777777" w:rsidR="000572BF" w:rsidRPr="00EF6A4E" w:rsidRDefault="000572BF" w:rsidP="00EF6A4E">
            <w:pPr>
              <w:jc w:val="both"/>
              <w:rPr>
                <w:rFonts w:ascii="Verdana" w:hAnsi="Verdana"/>
                <w:sz w:val="20"/>
                <w:szCs w:val="20"/>
              </w:rPr>
            </w:pPr>
            <w:r w:rsidRPr="00EF6A4E">
              <w:rPr>
                <w:rFonts w:ascii="Verdana" w:hAnsi="Verdana"/>
                <w:sz w:val="20"/>
                <w:szCs w:val="20"/>
              </w:rPr>
              <w:t xml:space="preserve">• WEEE </w:t>
            </w:r>
            <w:proofErr w:type="spellStart"/>
            <w:r w:rsidRPr="00EF6A4E">
              <w:rPr>
                <w:rFonts w:ascii="Verdana" w:hAnsi="Verdana"/>
                <w:sz w:val="20"/>
                <w:szCs w:val="20"/>
              </w:rPr>
              <w:t>Directive</w:t>
            </w:r>
            <w:proofErr w:type="spellEnd"/>
            <w:r w:rsidRPr="00EF6A4E">
              <w:rPr>
                <w:rFonts w:ascii="Verdana" w:hAnsi="Verdana"/>
                <w:sz w:val="20"/>
                <w:szCs w:val="20"/>
              </w:rPr>
              <w:t xml:space="preserve"> (2002/96/EC)</w:t>
            </w:r>
          </w:p>
          <w:p w14:paraId="51A6B724" w14:textId="775CFA7C" w:rsidR="000572BF" w:rsidRPr="00487048" w:rsidRDefault="000572BF" w:rsidP="00EF6A4E">
            <w:pPr>
              <w:jc w:val="both"/>
              <w:rPr>
                <w:rFonts w:ascii="Verdana" w:hAnsi="Verdana"/>
                <w:sz w:val="20"/>
                <w:szCs w:val="20"/>
              </w:rPr>
            </w:pPr>
            <w:r w:rsidRPr="00EF6A4E">
              <w:rPr>
                <w:rFonts w:ascii="Verdana" w:hAnsi="Verdana"/>
                <w:sz w:val="20"/>
                <w:szCs w:val="20"/>
              </w:rPr>
              <w:t>Galime pateikti viešai prieinamą gamintojo dokumentą, kuriame nurodomi aukščiau įvardinti atitikimai: https://qsupport.quantum.com/freedownloads/q-series/6-67878-01_Regulatory%20Compliance_StorNext_QX-Series_QXS-Series_RevB.pdf</w:t>
            </w:r>
          </w:p>
        </w:tc>
        <w:tc>
          <w:tcPr>
            <w:tcW w:w="5208" w:type="dxa"/>
            <w:tcBorders>
              <w:top w:val="single" w:sz="4" w:space="0" w:color="auto"/>
              <w:left w:val="single" w:sz="4" w:space="0" w:color="auto"/>
              <w:bottom w:val="single" w:sz="4" w:space="0" w:color="auto"/>
              <w:right w:val="single" w:sz="4" w:space="0" w:color="auto"/>
            </w:tcBorders>
          </w:tcPr>
          <w:p w14:paraId="63109ACE" w14:textId="31F62903" w:rsidR="000572BF" w:rsidRPr="00EF6A4E" w:rsidRDefault="00817722" w:rsidP="00EF6A4E">
            <w:pPr>
              <w:jc w:val="both"/>
              <w:rPr>
                <w:rFonts w:ascii="Verdana" w:hAnsi="Verdana"/>
                <w:sz w:val="20"/>
                <w:szCs w:val="20"/>
              </w:rPr>
            </w:pPr>
            <w:r>
              <w:rPr>
                <w:rFonts w:ascii="Verdana" w:hAnsi="Verdana" w:cs="Times New Roman"/>
                <w:bCs/>
                <w:i/>
                <w:iCs/>
                <w:sz w:val="20"/>
                <w:szCs w:val="20"/>
              </w:rPr>
              <w:lastRenderedPageBreak/>
              <w:t>Dėkojame už atsakymą.</w:t>
            </w:r>
            <w:r w:rsidR="009B6466">
              <w:rPr>
                <w:rFonts w:ascii="Verdana" w:hAnsi="Verdana" w:cs="Times New Roman"/>
                <w:bCs/>
                <w:i/>
                <w:iCs/>
                <w:sz w:val="20"/>
                <w:szCs w:val="20"/>
              </w:rPr>
              <w:t xml:space="preserve"> Pažymime, jog</w:t>
            </w:r>
            <w:r w:rsidR="009F54A6">
              <w:rPr>
                <w:rFonts w:ascii="Verdana" w:hAnsi="Verdana" w:cs="Times New Roman"/>
                <w:bCs/>
                <w:i/>
                <w:iCs/>
                <w:sz w:val="20"/>
                <w:szCs w:val="20"/>
              </w:rPr>
              <w:t>, atsižvelgiant į pirkimo objektą, šis reikalavimas bus panaikintas.</w:t>
            </w:r>
          </w:p>
        </w:tc>
      </w:tr>
      <w:tr w:rsidR="000572BF" w:rsidRPr="00487048" w14:paraId="11DF6397" w14:textId="3842D465" w:rsidTr="000572BF">
        <w:trPr>
          <w:trHeight w:val="300"/>
        </w:trPr>
        <w:tc>
          <w:tcPr>
            <w:tcW w:w="10060" w:type="dxa"/>
            <w:gridSpan w:val="3"/>
            <w:tcBorders>
              <w:top w:val="single" w:sz="4" w:space="0" w:color="auto"/>
              <w:left w:val="single" w:sz="4" w:space="0" w:color="auto"/>
              <w:bottom w:val="single" w:sz="4" w:space="0" w:color="auto"/>
              <w:right w:val="single" w:sz="4" w:space="0" w:color="auto"/>
            </w:tcBorders>
          </w:tcPr>
          <w:p w14:paraId="7600A5A3" w14:textId="77777777" w:rsidR="000572BF" w:rsidRPr="00487048" w:rsidRDefault="000572BF" w:rsidP="00F11540">
            <w:pPr>
              <w:jc w:val="center"/>
              <w:rPr>
                <w:rFonts w:ascii="Verdana" w:hAnsi="Verdana" w:cs="Times New Roman"/>
                <w:b/>
                <w:bCs/>
                <w:i/>
                <w:iCs/>
                <w:sz w:val="20"/>
                <w:szCs w:val="20"/>
              </w:rPr>
            </w:pPr>
            <w:r w:rsidRPr="00487048">
              <w:rPr>
                <w:rFonts w:ascii="Verdana" w:hAnsi="Verdana" w:cs="Times New Roman"/>
                <w:b/>
                <w:bCs/>
                <w:i/>
                <w:iCs/>
                <w:sz w:val="20"/>
                <w:szCs w:val="20"/>
              </w:rPr>
              <w:t>KLAUSIMAI DĖL SUTARTIES SĄLYGŲ</w:t>
            </w:r>
          </w:p>
        </w:tc>
        <w:tc>
          <w:tcPr>
            <w:tcW w:w="5208" w:type="dxa"/>
            <w:tcBorders>
              <w:top w:val="single" w:sz="4" w:space="0" w:color="auto"/>
              <w:left w:val="single" w:sz="4" w:space="0" w:color="auto"/>
              <w:bottom w:val="single" w:sz="4" w:space="0" w:color="auto"/>
              <w:right w:val="single" w:sz="4" w:space="0" w:color="auto"/>
            </w:tcBorders>
          </w:tcPr>
          <w:p w14:paraId="76DB046C" w14:textId="77777777" w:rsidR="000572BF" w:rsidRPr="00487048" w:rsidRDefault="000572BF" w:rsidP="00F11540">
            <w:pPr>
              <w:jc w:val="center"/>
              <w:rPr>
                <w:rFonts w:ascii="Verdana" w:hAnsi="Verdana" w:cs="Times New Roman"/>
                <w:b/>
                <w:bCs/>
                <w:i/>
                <w:iCs/>
                <w:sz w:val="20"/>
                <w:szCs w:val="20"/>
              </w:rPr>
            </w:pPr>
          </w:p>
        </w:tc>
      </w:tr>
      <w:tr w:rsidR="000572BF" w:rsidRPr="00487048" w14:paraId="32C81E71" w14:textId="3C7C888B" w:rsidTr="000572BF">
        <w:trPr>
          <w:trHeight w:val="300"/>
        </w:trPr>
        <w:tc>
          <w:tcPr>
            <w:tcW w:w="817" w:type="dxa"/>
            <w:tcBorders>
              <w:top w:val="single" w:sz="4" w:space="0" w:color="auto"/>
              <w:left w:val="single" w:sz="4" w:space="0" w:color="auto"/>
              <w:bottom w:val="single" w:sz="4" w:space="0" w:color="auto"/>
              <w:right w:val="single" w:sz="4" w:space="0" w:color="auto"/>
            </w:tcBorders>
          </w:tcPr>
          <w:p w14:paraId="2BEFFEB4" w14:textId="77777777" w:rsidR="000572BF" w:rsidRPr="00487048" w:rsidRDefault="000572BF" w:rsidP="00E91E31">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4035" w:type="dxa"/>
            <w:tcBorders>
              <w:top w:val="single" w:sz="4" w:space="0" w:color="auto"/>
              <w:left w:val="single" w:sz="4" w:space="0" w:color="auto"/>
              <w:bottom w:val="single" w:sz="4" w:space="0" w:color="auto"/>
              <w:right w:val="single" w:sz="4" w:space="0" w:color="auto"/>
            </w:tcBorders>
          </w:tcPr>
          <w:p w14:paraId="310B0C0B" w14:textId="22DD548E" w:rsidR="000572BF" w:rsidRPr="00487048" w:rsidRDefault="000572BF" w:rsidP="00996B25">
            <w:pPr>
              <w:jc w:val="both"/>
              <w:rPr>
                <w:rFonts w:ascii="Verdana" w:hAnsi="Verdana" w:cs="Times New Roman"/>
                <w:bCs/>
                <w:i/>
                <w:iCs/>
                <w:sz w:val="20"/>
                <w:szCs w:val="20"/>
              </w:rPr>
            </w:pPr>
            <w:r w:rsidRPr="00EF6A4E">
              <w:rPr>
                <w:rFonts w:ascii="Verdana" w:hAnsi="Verdana" w:cs="Times New Roman"/>
                <w:bCs/>
                <w:i/>
                <w:iCs/>
                <w:sz w:val="20"/>
                <w:szCs w:val="20"/>
              </w:rPr>
              <w:t>Kokios esminės ir svarbiausios sutarties sąlygos turėtų būti, kad galėtumėte ir norėtumėte dalyvauti šiame pirkime?</w:t>
            </w:r>
          </w:p>
        </w:tc>
        <w:tc>
          <w:tcPr>
            <w:tcW w:w="5208" w:type="dxa"/>
            <w:tcBorders>
              <w:top w:val="single" w:sz="4" w:space="0" w:color="auto"/>
              <w:left w:val="single" w:sz="4" w:space="0" w:color="auto"/>
              <w:bottom w:val="single" w:sz="4" w:space="0" w:color="auto"/>
              <w:right w:val="single" w:sz="4" w:space="0" w:color="auto"/>
            </w:tcBorders>
          </w:tcPr>
          <w:p w14:paraId="0FD9D4DF" w14:textId="66FBE859" w:rsidR="000572BF" w:rsidRPr="00487048" w:rsidRDefault="000572BF" w:rsidP="00E91E31">
            <w:pPr>
              <w:jc w:val="both"/>
              <w:rPr>
                <w:rFonts w:ascii="Verdana" w:hAnsi="Verdana" w:cs="Times New Roman"/>
                <w:bCs/>
                <w:i/>
                <w:iCs/>
                <w:sz w:val="20"/>
                <w:szCs w:val="20"/>
              </w:rPr>
            </w:pPr>
            <w:r>
              <w:rPr>
                <w:rFonts w:ascii="Verdana" w:hAnsi="Verdana" w:cs="Times New Roman"/>
                <w:bCs/>
                <w:i/>
                <w:iCs/>
                <w:sz w:val="20"/>
                <w:szCs w:val="20"/>
              </w:rPr>
              <w:t>-</w:t>
            </w:r>
          </w:p>
        </w:tc>
        <w:tc>
          <w:tcPr>
            <w:tcW w:w="5208" w:type="dxa"/>
            <w:tcBorders>
              <w:top w:val="single" w:sz="4" w:space="0" w:color="auto"/>
              <w:left w:val="single" w:sz="4" w:space="0" w:color="auto"/>
              <w:bottom w:val="single" w:sz="4" w:space="0" w:color="auto"/>
              <w:right w:val="single" w:sz="4" w:space="0" w:color="auto"/>
            </w:tcBorders>
          </w:tcPr>
          <w:p w14:paraId="108F08B4" w14:textId="667083CF" w:rsidR="000572BF" w:rsidRDefault="00817722" w:rsidP="00E91E31">
            <w:pPr>
              <w:jc w:val="both"/>
              <w:rPr>
                <w:rFonts w:ascii="Verdana" w:hAnsi="Verdana" w:cs="Times New Roman"/>
                <w:bCs/>
                <w:i/>
                <w:iCs/>
                <w:sz w:val="20"/>
                <w:szCs w:val="20"/>
              </w:rPr>
            </w:pPr>
            <w:r>
              <w:rPr>
                <w:rFonts w:ascii="Verdana" w:hAnsi="Verdana" w:cs="Times New Roman"/>
                <w:bCs/>
                <w:i/>
                <w:iCs/>
                <w:sz w:val="20"/>
                <w:szCs w:val="20"/>
              </w:rPr>
              <w:t>Dėkojame už atsakymą.</w:t>
            </w:r>
          </w:p>
        </w:tc>
      </w:tr>
      <w:tr w:rsidR="000572BF" w:rsidRPr="00487048" w14:paraId="7B12FA51" w14:textId="0B0CD661" w:rsidTr="000572BF">
        <w:trPr>
          <w:trHeight w:val="300"/>
        </w:trPr>
        <w:tc>
          <w:tcPr>
            <w:tcW w:w="10060" w:type="dxa"/>
            <w:gridSpan w:val="3"/>
            <w:tcBorders>
              <w:top w:val="single" w:sz="4" w:space="0" w:color="auto"/>
              <w:left w:val="single" w:sz="4" w:space="0" w:color="auto"/>
              <w:bottom w:val="single" w:sz="4" w:space="0" w:color="auto"/>
              <w:right w:val="single" w:sz="4" w:space="0" w:color="auto"/>
            </w:tcBorders>
          </w:tcPr>
          <w:p w14:paraId="00B6ACE2" w14:textId="77777777" w:rsidR="000572BF" w:rsidRPr="00487048" w:rsidRDefault="000572BF" w:rsidP="00E91E31">
            <w:pPr>
              <w:jc w:val="center"/>
              <w:rPr>
                <w:rFonts w:ascii="Verdana" w:hAnsi="Verdana" w:cs="Times New Roman"/>
                <w:b/>
                <w:bCs/>
                <w:i/>
                <w:iCs/>
                <w:sz w:val="20"/>
                <w:szCs w:val="20"/>
              </w:rPr>
            </w:pPr>
            <w:r w:rsidRPr="00487048">
              <w:rPr>
                <w:rFonts w:ascii="Verdana" w:hAnsi="Verdana" w:cs="Times New Roman"/>
                <w:b/>
                <w:bCs/>
                <w:i/>
                <w:iCs/>
                <w:sz w:val="20"/>
                <w:szCs w:val="20"/>
              </w:rPr>
              <w:t>KITI KLAUSIMAI</w:t>
            </w:r>
          </w:p>
        </w:tc>
        <w:tc>
          <w:tcPr>
            <w:tcW w:w="5208" w:type="dxa"/>
            <w:tcBorders>
              <w:top w:val="single" w:sz="4" w:space="0" w:color="auto"/>
              <w:left w:val="single" w:sz="4" w:space="0" w:color="auto"/>
              <w:bottom w:val="single" w:sz="4" w:space="0" w:color="auto"/>
              <w:right w:val="single" w:sz="4" w:space="0" w:color="auto"/>
            </w:tcBorders>
          </w:tcPr>
          <w:p w14:paraId="068907E8" w14:textId="77777777" w:rsidR="000572BF" w:rsidRPr="00487048" w:rsidRDefault="000572BF" w:rsidP="00E91E31">
            <w:pPr>
              <w:jc w:val="center"/>
              <w:rPr>
                <w:rFonts w:ascii="Verdana" w:hAnsi="Verdana" w:cs="Times New Roman"/>
                <w:b/>
                <w:bCs/>
                <w:i/>
                <w:iCs/>
                <w:sz w:val="20"/>
                <w:szCs w:val="20"/>
              </w:rPr>
            </w:pPr>
          </w:p>
        </w:tc>
      </w:tr>
      <w:tr w:rsidR="000572BF" w:rsidRPr="00487048" w14:paraId="48F16EB4" w14:textId="78053CDC" w:rsidTr="000572BF">
        <w:trPr>
          <w:trHeight w:val="300"/>
        </w:trPr>
        <w:tc>
          <w:tcPr>
            <w:tcW w:w="817" w:type="dxa"/>
            <w:tcBorders>
              <w:top w:val="single" w:sz="4" w:space="0" w:color="auto"/>
              <w:left w:val="single" w:sz="4" w:space="0" w:color="auto"/>
              <w:bottom w:val="single" w:sz="4" w:space="0" w:color="auto"/>
              <w:right w:val="single" w:sz="4" w:space="0" w:color="auto"/>
            </w:tcBorders>
          </w:tcPr>
          <w:p w14:paraId="484E1A36" w14:textId="77777777" w:rsidR="000572BF" w:rsidRPr="00487048" w:rsidRDefault="000572BF" w:rsidP="00E91E31">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4035" w:type="dxa"/>
            <w:tcBorders>
              <w:top w:val="single" w:sz="4" w:space="0" w:color="auto"/>
              <w:left w:val="single" w:sz="4" w:space="0" w:color="auto"/>
              <w:bottom w:val="single" w:sz="4" w:space="0" w:color="auto"/>
              <w:right w:val="single" w:sz="4" w:space="0" w:color="auto"/>
            </w:tcBorders>
          </w:tcPr>
          <w:p w14:paraId="77506387" w14:textId="77777777" w:rsidR="000572BF" w:rsidRPr="00487048" w:rsidRDefault="000572BF" w:rsidP="00E91E31">
            <w:pPr>
              <w:jc w:val="both"/>
              <w:rPr>
                <w:rFonts w:ascii="Verdana" w:hAnsi="Verdana" w:cs="Times New Roman"/>
                <w:bCs/>
                <w:i/>
                <w:iCs/>
                <w:sz w:val="20"/>
                <w:szCs w:val="20"/>
              </w:rPr>
            </w:pPr>
            <w:r w:rsidRPr="00487048">
              <w:rPr>
                <w:rFonts w:ascii="Verdana" w:hAnsi="Verdana" w:cs="Times New Roman"/>
                <w:bCs/>
                <w:i/>
                <w:iCs/>
                <w:sz w:val="20"/>
                <w:szCs w:val="20"/>
              </w:rPr>
              <w:t>Ar dalyvautumėte šiame pirkime? Jeigu „Ne“, prašome nurodyti kodėl.</w:t>
            </w:r>
          </w:p>
        </w:tc>
        <w:tc>
          <w:tcPr>
            <w:tcW w:w="5208" w:type="dxa"/>
            <w:tcBorders>
              <w:top w:val="single" w:sz="4" w:space="0" w:color="auto"/>
              <w:left w:val="single" w:sz="4" w:space="0" w:color="auto"/>
              <w:bottom w:val="single" w:sz="4" w:space="0" w:color="auto"/>
              <w:right w:val="single" w:sz="4" w:space="0" w:color="auto"/>
            </w:tcBorders>
          </w:tcPr>
          <w:p w14:paraId="6207310B" w14:textId="4601538F" w:rsidR="000572BF" w:rsidRPr="00487048" w:rsidRDefault="000572BF" w:rsidP="00E91E31">
            <w:pPr>
              <w:jc w:val="both"/>
              <w:rPr>
                <w:rFonts w:ascii="Verdana" w:hAnsi="Verdana" w:cs="Times New Roman"/>
                <w:bCs/>
                <w:i/>
                <w:iCs/>
                <w:sz w:val="20"/>
                <w:szCs w:val="20"/>
              </w:rPr>
            </w:pPr>
            <w:r w:rsidRPr="00487048">
              <w:rPr>
                <w:rFonts w:ascii="Verdana" w:hAnsi="Verdana"/>
                <w:sz w:val="20"/>
                <w:szCs w:val="20"/>
              </w:rPr>
              <w:t>Taip.</w:t>
            </w:r>
          </w:p>
        </w:tc>
        <w:tc>
          <w:tcPr>
            <w:tcW w:w="5208" w:type="dxa"/>
            <w:tcBorders>
              <w:top w:val="single" w:sz="4" w:space="0" w:color="auto"/>
              <w:left w:val="single" w:sz="4" w:space="0" w:color="auto"/>
              <w:bottom w:val="single" w:sz="4" w:space="0" w:color="auto"/>
              <w:right w:val="single" w:sz="4" w:space="0" w:color="auto"/>
            </w:tcBorders>
          </w:tcPr>
          <w:p w14:paraId="7BFCB00A" w14:textId="057D785D" w:rsidR="000572BF" w:rsidRPr="00487048" w:rsidRDefault="00817722" w:rsidP="00E91E31">
            <w:pPr>
              <w:jc w:val="both"/>
              <w:rPr>
                <w:rFonts w:ascii="Verdana" w:hAnsi="Verdana"/>
                <w:sz w:val="20"/>
                <w:szCs w:val="20"/>
              </w:rPr>
            </w:pPr>
            <w:r>
              <w:rPr>
                <w:rFonts w:ascii="Verdana" w:hAnsi="Verdana" w:cs="Times New Roman"/>
                <w:bCs/>
                <w:i/>
                <w:iCs/>
                <w:sz w:val="20"/>
                <w:szCs w:val="20"/>
              </w:rPr>
              <w:t>Dėkojame už atsakymą.</w:t>
            </w:r>
          </w:p>
        </w:tc>
      </w:tr>
      <w:tr w:rsidR="000572BF" w:rsidRPr="00487048" w14:paraId="57C2500F" w14:textId="5C1B63A5" w:rsidTr="000572BF">
        <w:trPr>
          <w:trHeight w:val="300"/>
        </w:trPr>
        <w:tc>
          <w:tcPr>
            <w:tcW w:w="817" w:type="dxa"/>
            <w:tcBorders>
              <w:top w:val="single" w:sz="4" w:space="0" w:color="auto"/>
              <w:left w:val="single" w:sz="4" w:space="0" w:color="auto"/>
              <w:bottom w:val="single" w:sz="4" w:space="0" w:color="auto"/>
              <w:right w:val="single" w:sz="4" w:space="0" w:color="auto"/>
            </w:tcBorders>
          </w:tcPr>
          <w:p w14:paraId="3087028B" w14:textId="77777777" w:rsidR="000572BF" w:rsidRPr="00487048" w:rsidRDefault="000572BF" w:rsidP="00E91E31">
            <w:pPr>
              <w:numPr>
                <w:ilvl w:val="0"/>
                <w:numId w:val="4"/>
              </w:numPr>
              <w:pBdr>
                <w:top w:val="nil"/>
                <w:left w:val="nil"/>
                <w:bottom w:val="nil"/>
                <w:right w:val="nil"/>
                <w:between w:val="nil"/>
                <w:bar w:val="nil"/>
              </w:pBdr>
              <w:ind w:left="0" w:firstLine="0"/>
              <w:jc w:val="both"/>
              <w:rPr>
                <w:rFonts w:ascii="Verdana" w:hAnsi="Verdana" w:cs="Times New Roman"/>
                <w:bCs/>
                <w:i/>
                <w:iCs/>
                <w:sz w:val="20"/>
                <w:szCs w:val="20"/>
              </w:rPr>
            </w:pPr>
          </w:p>
        </w:tc>
        <w:tc>
          <w:tcPr>
            <w:tcW w:w="4035" w:type="dxa"/>
            <w:tcBorders>
              <w:top w:val="single" w:sz="4" w:space="0" w:color="auto"/>
              <w:left w:val="single" w:sz="4" w:space="0" w:color="auto"/>
              <w:bottom w:val="single" w:sz="4" w:space="0" w:color="auto"/>
              <w:right w:val="single" w:sz="4" w:space="0" w:color="auto"/>
            </w:tcBorders>
          </w:tcPr>
          <w:p w14:paraId="024ACE15" w14:textId="77777777" w:rsidR="000572BF" w:rsidRPr="00EF6A4E" w:rsidRDefault="000572BF" w:rsidP="00EF6A4E">
            <w:pPr>
              <w:jc w:val="both"/>
              <w:rPr>
                <w:rFonts w:ascii="Verdana" w:hAnsi="Verdana" w:cs="Times New Roman"/>
                <w:bCs/>
                <w:i/>
                <w:iCs/>
                <w:sz w:val="20"/>
                <w:szCs w:val="20"/>
              </w:rPr>
            </w:pPr>
            <w:r w:rsidRPr="00EF6A4E">
              <w:rPr>
                <w:rFonts w:ascii="Verdana" w:hAnsi="Verdana" w:cs="Times New Roman"/>
                <w:bCs/>
                <w:i/>
                <w:iCs/>
                <w:sz w:val="20"/>
                <w:szCs w:val="20"/>
              </w:rPr>
              <w:t>Ar aiški pasiūlymo forma?</w:t>
            </w:r>
          </w:p>
          <w:p w14:paraId="46795561" w14:textId="0AD0ACA3" w:rsidR="000572BF" w:rsidRPr="00487048" w:rsidRDefault="000572BF" w:rsidP="00EF6A4E">
            <w:pPr>
              <w:jc w:val="both"/>
              <w:rPr>
                <w:rFonts w:ascii="Verdana" w:hAnsi="Verdana" w:cs="Times New Roman"/>
                <w:bCs/>
                <w:i/>
                <w:iCs/>
                <w:sz w:val="20"/>
                <w:szCs w:val="20"/>
              </w:rPr>
            </w:pPr>
            <w:r w:rsidRPr="00EF6A4E">
              <w:rPr>
                <w:rFonts w:ascii="Verdana" w:hAnsi="Verdana" w:cs="Times New Roman"/>
                <w:bCs/>
                <w:i/>
                <w:iCs/>
                <w:sz w:val="20"/>
                <w:szCs w:val="20"/>
              </w:rPr>
              <w:t>Ar galėsite kainą pateikti taip kaip nurodyta pasiūlymo formos 3 lentelėje?</w:t>
            </w:r>
          </w:p>
        </w:tc>
        <w:tc>
          <w:tcPr>
            <w:tcW w:w="5208" w:type="dxa"/>
            <w:tcBorders>
              <w:top w:val="single" w:sz="4" w:space="0" w:color="auto"/>
              <w:left w:val="single" w:sz="4" w:space="0" w:color="auto"/>
              <w:bottom w:val="single" w:sz="4" w:space="0" w:color="auto"/>
              <w:right w:val="single" w:sz="4" w:space="0" w:color="auto"/>
            </w:tcBorders>
          </w:tcPr>
          <w:p w14:paraId="4515C159" w14:textId="77777777" w:rsidR="000572BF" w:rsidRDefault="000572BF" w:rsidP="00E91E31">
            <w:pPr>
              <w:jc w:val="both"/>
              <w:rPr>
                <w:rFonts w:ascii="Verdana" w:hAnsi="Verdana"/>
                <w:sz w:val="20"/>
                <w:szCs w:val="20"/>
              </w:rPr>
            </w:pPr>
            <w:r>
              <w:rPr>
                <w:rFonts w:ascii="Verdana" w:hAnsi="Verdana"/>
                <w:sz w:val="20"/>
                <w:szCs w:val="20"/>
              </w:rPr>
              <w:t>Taip.</w:t>
            </w:r>
          </w:p>
          <w:p w14:paraId="37CD3DA2" w14:textId="45C6DDE1" w:rsidR="000572BF" w:rsidRPr="00487048" w:rsidRDefault="000572BF" w:rsidP="00E91E31">
            <w:pPr>
              <w:jc w:val="both"/>
              <w:rPr>
                <w:rFonts w:ascii="Verdana" w:hAnsi="Verdana"/>
                <w:sz w:val="20"/>
                <w:szCs w:val="20"/>
              </w:rPr>
            </w:pPr>
            <w:r>
              <w:rPr>
                <w:rFonts w:ascii="Verdana" w:hAnsi="Verdana"/>
                <w:sz w:val="20"/>
                <w:szCs w:val="20"/>
              </w:rPr>
              <w:t>(</w:t>
            </w:r>
            <w:r w:rsidRPr="00EF6A4E">
              <w:rPr>
                <w:rFonts w:ascii="Verdana" w:hAnsi="Verdana"/>
                <w:i/>
                <w:iCs/>
                <w:sz w:val="20"/>
                <w:szCs w:val="20"/>
              </w:rPr>
              <w:t>tiekėjo nurodytos kainos PO neatskleidžia</w:t>
            </w:r>
            <w:r>
              <w:rPr>
                <w:rFonts w:ascii="Verdana" w:hAnsi="Verdana"/>
                <w:sz w:val="20"/>
                <w:szCs w:val="20"/>
              </w:rPr>
              <w:t>).</w:t>
            </w:r>
          </w:p>
        </w:tc>
        <w:tc>
          <w:tcPr>
            <w:tcW w:w="5208" w:type="dxa"/>
            <w:tcBorders>
              <w:top w:val="single" w:sz="4" w:space="0" w:color="auto"/>
              <w:left w:val="single" w:sz="4" w:space="0" w:color="auto"/>
              <w:bottom w:val="single" w:sz="4" w:space="0" w:color="auto"/>
              <w:right w:val="single" w:sz="4" w:space="0" w:color="auto"/>
            </w:tcBorders>
          </w:tcPr>
          <w:p w14:paraId="21CA9007" w14:textId="397F4B4C" w:rsidR="000572BF" w:rsidRDefault="00817722" w:rsidP="00E91E31">
            <w:pPr>
              <w:jc w:val="both"/>
              <w:rPr>
                <w:rFonts w:ascii="Verdana" w:hAnsi="Verdana"/>
                <w:sz w:val="20"/>
                <w:szCs w:val="20"/>
              </w:rPr>
            </w:pPr>
            <w:r>
              <w:rPr>
                <w:rFonts w:ascii="Verdana" w:hAnsi="Verdana" w:cs="Times New Roman"/>
                <w:bCs/>
                <w:i/>
                <w:iCs/>
                <w:sz w:val="20"/>
                <w:szCs w:val="20"/>
              </w:rPr>
              <w:t>Dėkojame už atsakymą.</w:t>
            </w:r>
          </w:p>
        </w:tc>
      </w:tr>
    </w:tbl>
    <w:p w14:paraId="6AC471D3" w14:textId="77777777" w:rsidR="00256B43" w:rsidRPr="00487048" w:rsidRDefault="00256B43" w:rsidP="00D57962">
      <w:pPr>
        <w:spacing w:after="0" w:line="360" w:lineRule="auto"/>
        <w:jc w:val="both"/>
        <w:rPr>
          <w:rFonts w:ascii="Verdana" w:hAnsi="Verdana" w:cs="Times New Roman"/>
          <w:sz w:val="20"/>
          <w:szCs w:val="20"/>
          <w:lang w:val="lt-LT"/>
        </w:rPr>
      </w:pPr>
    </w:p>
    <w:p w14:paraId="1FB45612" w14:textId="77777777" w:rsidR="00996B25" w:rsidRPr="00487048" w:rsidRDefault="00996B25" w:rsidP="00996B25">
      <w:pPr>
        <w:pStyle w:val="ListParagraph"/>
        <w:tabs>
          <w:tab w:val="left" w:pos="1134"/>
        </w:tabs>
        <w:spacing w:before="120"/>
        <w:ind w:left="0" w:firstLine="709"/>
        <w:contextualSpacing w:val="0"/>
        <w:jc w:val="both"/>
        <w:rPr>
          <w:rFonts w:ascii="Verdana" w:hAnsi="Verdana" w:cs="Times New Roman"/>
          <w:sz w:val="20"/>
          <w:szCs w:val="20"/>
          <w:lang w:val="lt-LT"/>
        </w:rPr>
      </w:pPr>
      <w:r w:rsidRPr="00487048">
        <w:rPr>
          <w:rFonts w:ascii="Verdana" w:hAnsi="Verdana" w:cs="Times New Roman"/>
          <w:sz w:val="20"/>
          <w:szCs w:val="20"/>
          <w:lang w:val="lt-LT"/>
        </w:rPr>
        <w:t>Informuojame, kad Perkančioji organizacija artimiausiu metu planuoja skelbti skelbimą apie pirkimą. Prašome sekti informaciją Centriniame viešųjų pirkimų portale (CVPP).</w:t>
      </w:r>
    </w:p>
    <w:p w14:paraId="6456C25C" w14:textId="77777777" w:rsidR="00996B25" w:rsidRPr="00487048" w:rsidRDefault="00996B25" w:rsidP="00996B25">
      <w:pPr>
        <w:pStyle w:val="ListParagraph"/>
        <w:tabs>
          <w:tab w:val="left" w:pos="1134"/>
        </w:tabs>
        <w:spacing w:before="120"/>
        <w:ind w:left="0" w:firstLine="709"/>
        <w:jc w:val="both"/>
        <w:rPr>
          <w:rFonts w:ascii="Verdana" w:hAnsi="Verdana" w:cs="Times New Roman"/>
          <w:sz w:val="20"/>
          <w:szCs w:val="20"/>
          <w:lang w:val="lt-LT"/>
        </w:rPr>
      </w:pPr>
      <w:r w:rsidRPr="00487048">
        <w:rPr>
          <w:rFonts w:ascii="Verdana" w:hAnsi="Verdana" w:cs="Times New Roman"/>
          <w:sz w:val="20"/>
          <w:szCs w:val="20"/>
          <w:lang w:val="lt-LT"/>
        </w:rPr>
        <w:t xml:space="preserve">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w:t>
      </w:r>
      <w:r w:rsidRPr="00487048">
        <w:rPr>
          <w:rFonts w:ascii="Verdana" w:hAnsi="Verdana" w:cs="Times New Roman"/>
          <w:sz w:val="20"/>
          <w:szCs w:val="20"/>
          <w:lang w:val="lt-LT"/>
        </w:rPr>
        <w:lastRenderedPageBreak/>
        <w:t>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Pr="00487048">
        <w:rPr>
          <w:rStyle w:val="FootnoteReference"/>
          <w:rFonts w:ascii="Verdana" w:hAnsi="Verdana" w:cs="Times New Roman"/>
          <w:sz w:val="20"/>
          <w:szCs w:val="20"/>
          <w:lang w:val="lt-LT"/>
        </w:rPr>
        <w:footnoteReference w:id="1"/>
      </w:r>
      <w:r w:rsidRPr="00487048">
        <w:rPr>
          <w:rFonts w:ascii="Verdana" w:hAnsi="Verdana" w:cs="Times New Roman"/>
          <w:sz w:val="20"/>
          <w:szCs w:val="20"/>
          <w:lang w:val="lt-LT"/>
        </w:rPr>
        <w:t>.</w:t>
      </w:r>
    </w:p>
    <w:p w14:paraId="7D4C5DBD" w14:textId="77777777" w:rsidR="00934889" w:rsidRPr="00487048" w:rsidRDefault="00934889" w:rsidP="00D57962">
      <w:pPr>
        <w:spacing w:after="0" w:line="360" w:lineRule="auto"/>
        <w:jc w:val="both"/>
        <w:rPr>
          <w:rFonts w:ascii="Verdana" w:hAnsi="Verdana" w:cs="Times New Roman"/>
          <w:sz w:val="20"/>
          <w:szCs w:val="20"/>
          <w:lang w:val="lt-LT"/>
        </w:rPr>
      </w:pPr>
    </w:p>
    <w:sectPr w:rsidR="00934889" w:rsidRPr="00487048" w:rsidSect="00996B25">
      <w:headerReference w:type="default" r:id="rId11"/>
      <w:footerReference w:type="default" r:id="rId12"/>
      <w:headerReference w:type="first" r:id="rId13"/>
      <w:footerReference w:type="first" r:id="rId14"/>
      <w:pgSz w:w="16840" w:h="11907" w:orient="landscape"/>
      <w:pgMar w:top="1701" w:right="567" w:bottom="567" w:left="567"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4028" w14:textId="77777777" w:rsidR="00D130D9" w:rsidRDefault="00D130D9">
      <w:pPr>
        <w:spacing w:after="0" w:line="240" w:lineRule="auto"/>
      </w:pPr>
      <w:r>
        <w:separator/>
      </w:r>
    </w:p>
  </w:endnote>
  <w:endnote w:type="continuationSeparator" w:id="0">
    <w:p w14:paraId="704D742A" w14:textId="77777777" w:rsidR="00D130D9" w:rsidRDefault="00D1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766004" w14:paraId="13B6284E" w14:textId="77777777" w:rsidTr="00301ECC">
      <w:trPr>
        <w:trHeight w:val="300"/>
      </w:trPr>
      <w:tc>
        <w:tcPr>
          <w:tcW w:w="3210" w:type="dxa"/>
        </w:tcPr>
        <w:p w14:paraId="3602D259" w14:textId="4BFF5DDC" w:rsidR="13766004" w:rsidRDefault="13766004" w:rsidP="00301ECC">
          <w:pPr>
            <w:pStyle w:val="Header"/>
            <w:ind w:left="-115"/>
          </w:pPr>
        </w:p>
      </w:tc>
      <w:tc>
        <w:tcPr>
          <w:tcW w:w="3210" w:type="dxa"/>
        </w:tcPr>
        <w:p w14:paraId="2E0C8E03" w14:textId="7C04446D" w:rsidR="13766004" w:rsidRDefault="13766004" w:rsidP="00301ECC">
          <w:pPr>
            <w:pStyle w:val="Header"/>
            <w:jc w:val="center"/>
          </w:pPr>
        </w:p>
      </w:tc>
      <w:tc>
        <w:tcPr>
          <w:tcW w:w="3210" w:type="dxa"/>
        </w:tcPr>
        <w:p w14:paraId="6D60D304" w14:textId="480C866C" w:rsidR="13766004" w:rsidRDefault="13766004" w:rsidP="00301ECC">
          <w:pPr>
            <w:pStyle w:val="Header"/>
            <w:ind w:right="-115"/>
            <w:jc w:val="right"/>
          </w:pPr>
        </w:p>
      </w:tc>
    </w:tr>
  </w:tbl>
  <w:p w14:paraId="7023D69B" w14:textId="35B1F260" w:rsidR="13766004" w:rsidRDefault="13766004" w:rsidP="00301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766004" w14:paraId="723C4DC3" w14:textId="77777777" w:rsidTr="00301ECC">
      <w:trPr>
        <w:trHeight w:val="300"/>
      </w:trPr>
      <w:tc>
        <w:tcPr>
          <w:tcW w:w="3210" w:type="dxa"/>
        </w:tcPr>
        <w:p w14:paraId="2E8EA4E6" w14:textId="53F1341E" w:rsidR="13766004" w:rsidRDefault="13766004" w:rsidP="00301ECC">
          <w:pPr>
            <w:pStyle w:val="Header"/>
            <w:ind w:left="-115"/>
          </w:pPr>
        </w:p>
      </w:tc>
      <w:tc>
        <w:tcPr>
          <w:tcW w:w="3210" w:type="dxa"/>
        </w:tcPr>
        <w:p w14:paraId="63BAFECC" w14:textId="16CDCF47" w:rsidR="13766004" w:rsidRDefault="13766004" w:rsidP="00301ECC">
          <w:pPr>
            <w:pStyle w:val="Header"/>
            <w:jc w:val="center"/>
          </w:pPr>
        </w:p>
      </w:tc>
      <w:tc>
        <w:tcPr>
          <w:tcW w:w="3210" w:type="dxa"/>
        </w:tcPr>
        <w:p w14:paraId="1CEA6342" w14:textId="1CA70A55" w:rsidR="13766004" w:rsidRDefault="13766004" w:rsidP="00301ECC">
          <w:pPr>
            <w:pStyle w:val="Header"/>
            <w:ind w:right="-115"/>
            <w:jc w:val="right"/>
          </w:pPr>
        </w:p>
      </w:tc>
    </w:tr>
  </w:tbl>
  <w:p w14:paraId="7DC668E2" w14:textId="72E7773E" w:rsidR="13766004" w:rsidRDefault="13766004" w:rsidP="0030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F871C" w14:textId="77777777" w:rsidR="00D130D9" w:rsidRDefault="00D130D9">
      <w:pPr>
        <w:spacing w:after="0" w:line="240" w:lineRule="auto"/>
      </w:pPr>
      <w:r>
        <w:separator/>
      </w:r>
    </w:p>
  </w:footnote>
  <w:footnote w:type="continuationSeparator" w:id="0">
    <w:p w14:paraId="2C138E1E" w14:textId="77777777" w:rsidR="00D130D9" w:rsidRDefault="00D130D9">
      <w:pPr>
        <w:spacing w:after="0" w:line="240" w:lineRule="auto"/>
      </w:pPr>
      <w:r>
        <w:continuationSeparator/>
      </w:r>
    </w:p>
  </w:footnote>
  <w:footnote w:id="1">
    <w:p w14:paraId="6F6B2ABF" w14:textId="77777777" w:rsidR="00996B25" w:rsidRPr="00224EE7" w:rsidRDefault="00996B25" w:rsidP="00996B25">
      <w:pPr>
        <w:pStyle w:val="FootnoteText"/>
        <w:tabs>
          <w:tab w:val="left" w:pos="284"/>
        </w:tabs>
        <w:jc w:val="both"/>
        <w:rPr>
          <w:rFonts w:ascii="Verdana" w:hAnsi="Verdana"/>
          <w:lang w:val="lt-LT"/>
        </w:rPr>
      </w:pPr>
      <w:r>
        <w:rPr>
          <w:rStyle w:val="FootnoteReference"/>
        </w:rPr>
        <w:footnoteRef/>
      </w:r>
      <w:hyperlink r:id="rId1" w:history="1">
        <w:r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766004" w14:paraId="254B0198" w14:textId="77777777" w:rsidTr="00301ECC">
      <w:trPr>
        <w:trHeight w:val="300"/>
      </w:trPr>
      <w:tc>
        <w:tcPr>
          <w:tcW w:w="3210" w:type="dxa"/>
        </w:tcPr>
        <w:p w14:paraId="7BF33FBC" w14:textId="6A70F669" w:rsidR="13766004" w:rsidRDefault="13766004" w:rsidP="00301ECC">
          <w:pPr>
            <w:pStyle w:val="Header"/>
            <w:ind w:left="-115"/>
          </w:pPr>
        </w:p>
      </w:tc>
      <w:tc>
        <w:tcPr>
          <w:tcW w:w="3210" w:type="dxa"/>
        </w:tcPr>
        <w:p w14:paraId="7AAB2A16" w14:textId="063668CF" w:rsidR="13766004" w:rsidRDefault="13766004" w:rsidP="00301ECC">
          <w:pPr>
            <w:pStyle w:val="Header"/>
            <w:jc w:val="center"/>
          </w:pPr>
        </w:p>
      </w:tc>
      <w:tc>
        <w:tcPr>
          <w:tcW w:w="3210" w:type="dxa"/>
        </w:tcPr>
        <w:p w14:paraId="6B234790" w14:textId="49BB400F" w:rsidR="13766004" w:rsidRDefault="13766004" w:rsidP="00301ECC">
          <w:pPr>
            <w:pStyle w:val="Header"/>
            <w:ind w:right="-115"/>
            <w:jc w:val="right"/>
          </w:pPr>
        </w:p>
      </w:tc>
    </w:tr>
  </w:tbl>
  <w:p w14:paraId="54B26D0A" w14:textId="3C9D5A2C" w:rsidR="13766004" w:rsidRDefault="13766004" w:rsidP="00301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766004" w14:paraId="766AF9A1" w14:textId="77777777" w:rsidTr="00301ECC">
      <w:trPr>
        <w:trHeight w:val="300"/>
      </w:trPr>
      <w:tc>
        <w:tcPr>
          <w:tcW w:w="3210" w:type="dxa"/>
        </w:tcPr>
        <w:p w14:paraId="327029B0" w14:textId="08E52E9A" w:rsidR="13766004" w:rsidRDefault="13766004" w:rsidP="00301ECC">
          <w:pPr>
            <w:pStyle w:val="Header"/>
            <w:ind w:left="-115"/>
          </w:pPr>
        </w:p>
      </w:tc>
      <w:tc>
        <w:tcPr>
          <w:tcW w:w="3210" w:type="dxa"/>
        </w:tcPr>
        <w:p w14:paraId="378DB9E6" w14:textId="6C9C7F2D" w:rsidR="13766004" w:rsidRDefault="13766004" w:rsidP="00301ECC">
          <w:pPr>
            <w:pStyle w:val="Header"/>
            <w:jc w:val="center"/>
          </w:pPr>
        </w:p>
      </w:tc>
      <w:tc>
        <w:tcPr>
          <w:tcW w:w="3210" w:type="dxa"/>
        </w:tcPr>
        <w:p w14:paraId="6600F1CB" w14:textId="197AF421" w:rsidR="13766004" w:rsidRDefault="13766004" w:rsidP="00301ECC">
          <w:pPr>
            <w:pStyle w:val="Header"/>
            <w:ind w:right="-115"/>
            <w:jc w:val="right"/>
          </w:pPr>
        </w:p>
      </w:tc>
    </w:tr>
  </w:tbl>
  <w:p w14:paraId="6E8A58A7" w14:textId="3C4EB9ED" w:rsidR="13766004" w:rsidRDefault="13766004" w:rsidP="0030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52500A0C"/>
    <w:multiLevelType w:val="hybridMultilevel"/>
    <w:tmpl w:val="476A3BA0"/>
    <w:lvl w:ilvl="0" w:tplc="987E97D4">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FF0373E"/>
    <w:multiLevelType w:val="multilevel"/>
    <w:tmpl w:val="F508FA98"/>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sz w:val="20"/>
        <w:szCs w:val="2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278097638">
    <w:abstractNumId w:val="2"/>
  </w:num>
  <w:num w:numId="2" w16cid:durableId="2021349239">
    <w:abstractNumId w:val="0"/>
  </w:num>
  <w:num w:numId="3" w16cid:durableId="1431244278">
    <w:abstractNumId w:val="5"/>
  </w:num>
  <w:num w:numId="4" w16cid:durableId="459881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824133">
    <w:abstractNumId w:val="3"/>
  </w:num>
  <w:num w:numId="6" w16cid:durableId="1805654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44997"/>
    <w:rsid w:val="000572BF"/>
    <w:rsid w:val="000725BC"/>
    <w:rsid w:val="00134666"/>
    <w:rsid w:val="0015228A"/>
    <w:rsid w:val="00162F3B"/>
    <w:rsid w:val="001B1685"/>
    <w:rsid w:val="001D39FD"/>
    <w:rsid w:val="001D5EED"/>
    <w:rsid w:val="001E4D01"/>
    <w:rsid w:val="00256B43"/>
    <w:rsid w:val="002A157C"/>
    <w:rsid w:val="002A5A9E"/>
    <w:rsid w:val="002D6CDA"/>
    <w:rsid w:val="00301ECC"/>
    <w:rsid w:val="00326D08"/>
    <w:rsid w:val="003379AD"/>
    <w:rsid w:val="00341450"/>
    <w:rsid w:val="003952CD"/>
    <w:rsid w:val="003C2C4F"/>
    <w:rsid w:val="004218C3"/>
    <w:rsid w:val="00457367"/>
    <w:rsid w:val="00461997"/>
    <w:rsid w:val="00461EDA"/>
    <w:rsid w:val="00487048"/>
    <w:rsid w:val="004F2A8E"/>
    <w:rsid w:val="00517C5E"/>
    <w:rsid w:val="00540B6A"/>
    <w:rsid w:val="0057075E"/>
    <w:rsid w:val="005C3164"/>
    <w:rsid w:val="00667F72"/>
    <w:rsid w:val="00673135"/>
    <w:rsid w:val="0067595B"/>
    <w:rsid w:val="0068557E"/>
    <w:rsid w:val="006C175A"/>
    <w:rsid w:val="00701514"/>
    <w:rsid w:val="007412DF"/>
    <w:rsid w:val="00751AC3"/>
    <w:rsid w:val="00767DA4"/>
    <w:rsid w:val="00797260"/>
    <w:rsid w:val="007A5D5F"/>
    <w:rsid w:val="007A6C14"/>
    <w:rsid w:val="007C249F"/>
    <w:rsid w:val="007C24D2"/>
    <w:rsid w:val="007E1E40"/>
    <w:rsid w:val="007F5587"/>
    <w:rsid w:val="00817722"/>
    <w:rsid w:val="00832D9D"/>
    <w:rsid w:val="008A6EDA"/>
    <w:rsid w:val="008D68A4"/>
    <w:rsid w:val="008E1B6C"/>
    <w:rsid w:val="0091634E"/>
    <w:rsid w:val="00934889"/>
    <w:rsid w:val="00947583"/>
    <w:rsid w:val="00961A9C"/>
    <w:rsid w:val="00996B25"/>
    <w:rsid w:val="009A197A"/>
    <w:rsid w:val="009B6466"/>
    <w:rsid w:val="009B6761"/>
    <w:rsid w:val="009C540C"/>
    <w:rsid w:val="009F54A6"/>
    <w:rsid w:val="00A250B5"/>
    <w:rsid w:val="00A618FA"/>
    <w:rsid w:val="00A71B79"/>
    <w:rsid w:val="00AC7A33"/>
    <w:rsid w:val="00AE5962"/>
    <w:rsid w:val="00AF7DFF"/>
    <w:rsid w:val="00B008A2"/>
    <w:rsid w:val="00B00DCF"/>
    <w:rsid w:val="00B25E75"/>
    <w:rsid w:val="00B60DB2"/>
    <w:rsid w:val="00B721E8"/>
    <w:rsid w:val="00B75D9E"/>
    <w:rsid w:val="00B77E09"/>
    <w:rsid w:val="00C07A71"/>
    <w:rsid w:val="00CB57F9"/>
    <w:rsid w:val="00CE76B8"/>
    <w:rsid w:val="00D130D9"/>
    <w:rsid w:val="00D13A71"/>
    <w:rsid w:val="00D57962"/>
    <w:rsid w:val="00D73A7A"/>
    <w:rsid w:val="00DB12BB"/>
    <w:rsid w:val="00DE5623"/>
    <w:rsid w:val="00DE7D11"/>
    <w:rsid w:val="00E04F65"/>
    <w:rsid w:val="00E22623"/>
    <w:rsid w:val="00E27F0C"/>
    <w:rsid w:val="00E91E31"/>
    <w:rsid w:val="00E93084"/>
    <w:rsid w:val="00EB37BC"/>
    <w:rsid w:val="00ED72B5"/>
    <w:rsid w:val="00EF2594"/>
    <w:rsid w:val="00EF6A4E"/>
    <w:rsid w:val="00F0772E"/>
    <w:rsid w:val="00F52580"/>
    <w:rsid w:val="00F761F5"/>
    <w:rsid w:val="00FE7C0C"/>
    <w:rsid w:val="0DC12E6A"/>
    <w:rsid w:val="13766004"/>
    <w:rsid w:val="3CDE1E8E"/>
    <w:rsid w:val="49A379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Lentel"/>
    <w:basedOn w:val="Normal"/>
    <w:link w:val="ListParagraphChar"/>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table" w:styleId="TableGrid">
    <w:name w:val="Table Grid"/>
    <w:basedOn w:val="TableNormal"/>
    <w:uiPriority w:val="39"/>
    <w:rsid w:val="003379AD"/>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301ECC"/>
    <w:pPr>
      <w:spacing w:after="0" w:line="240" w:lineRule="auto"/>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57075E"/>
  </w:style>
  <w:style w:type="paragraph" w:styleId="FootnoteText">
    <w:name w:val="footnote text"/>
    <w:basedOn w:val="Normal"/>
    <w:link w:val="FootnoteTextChar"/>
    <w:uiPriority w:val="99"/>
    <w:semiHidden/>
    <w:unhideWhenUsed/>
    <w:rsid w:val="00996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B25"/>
    <w:rPr>
      <w:sz w:val="20"/>
      <w:szCs w:val="20"/>
    </w:rPr>
  </w:style>
  <w:style w:type="character" w:styleId="FootnoteReference">
    <w:name w:val="footnote reference"/>
    <w:basedOn w:val="DefaultParagraphFont"/>
    <w:uiPriority w:val="99"/>
    <w:semiHidden/>
    <w:unhideWhenUsed/>
    <w:rsid w:val="00996B25"/>
    <w:rPr>
      <w:vertAlign w:val="superscript"/>
    </w:rPr>
  </w:style>
  <w:style w:type="paragraph" w:customStyle="1" w:styleId="Default">
    <w:name w:val="Default"/>
    <w:rsid w:val="00EF6A4E"/>
    <w:pPr>
      <w:autoSpaceDE w:val="0"/>
      <w:autoSpaceDN w:val="0"/>
      <w:adjustRightInd w:val="0"/>
      <w:spacing w:after="0" w:line="240" w:lineRule="auto"/>
    </w:pPr>
    <w:rPr>
      <w:rFonts w:ascii="Verdana" w:hAnsi="Verdana" w:cs="Verdana"/>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05AABE0E1A7444BE9C3C083405BC58" ma:contentTypeVersion="3" ma:contentTypeDescription="Kurkite naują dokumentą." ma:contentTypeScope="" ma:versionID="f440726ac1cec146d9fca4c5c8dee790">
  <xsd:schema xmlns:xsd="http://www.w3.org/2001/XMLSchema" xmlns:xs="http://www.w3.org/2001/XMLSchema" xmlns:p="http://schemas.microsoft.com/office/2006/metadata/properties" xmlns:ns2="65ed964b-d989-49fb-a8fb-0f1d61cb8f68" targetNamespace="http://schemas.microsoft.com/office/2006/metadata/properties" ma:root="true" ma:fieldsID="1577d68bafdcdb0cee7160766927ad73" ns2:_="">
    <xsd:import namespace="65ed964b-d989-49fb-a8fb-0f1d61cb8f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d964b-d989-49fb-a8fb-0f1d61cb8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EB182-0FC1-4D75-9F82-2C1B75E97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d964b-d989-49fb-a8fb-0f1d61cb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905DB-C560-4F04-9FA6-66EA99A05B4E}">
  <ds:schemaRefs>
    <ds:schemaRef ds:uri="http://schemas.microsoft.com/sharepoint/v3/contenttype/forms"/>
  </ds:schemaRefs>
</ds:datastoreItem>
</file>

<file path=customXml/itemProps3.xml><?xml version="1.0" encoding="utf-8"?>
<ds:datastoreItem xmlns:ds="http://schemas.openxmlformats.org/officeDocument/2006/customXml" ds:itemID="{459E02AC-4FEE-4CF9-8801-757C17725C68}">
  <ds:schemaRefs>
    <ds:schemaRef ds:uri="http://www.w3.org/XML/1998/namespace"/>
    <ds:schemaRef ds:uri="65ed964b-d989-49fb-a8fb-0f1d61cb8f68"/>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docMetadata/LabelInfo.xml><?xml version="1.0" encoding="utf-8"?>
<clbl:labelList xmlns:clbl="http://schemas.microsoft.com/office/2020/mipLabelMetadata">
  <clbl:label id="{46f32780-7999-413e-bf6a-675bbeb34e60}" enabled="1" method="Privilege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3498</Words>
  <Characters>1995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Navickė</cp:lastModifiedBy>
  <cp:revision>2</cp:revision>
  <dcterms:created xsi:type="dcterms:W3CDTF">2026-03-17T08:55:00Z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f32780-7999-413e-bf6a-675bbeb34e60_Enabled">
    <vt:lpwstr>true</vt:lpwstr>
  </property>
  <property fmtid="{D5CDD505-2E9C-101B-9397-08002B2CF9AE}" pid="3" name="MSIP_Label_46f32780-7999-413e-bf6a-675bbeb34e60_SetDate">
    <vt:lpwstr>2023-08-02T11:37:08Z</vt:lpwstr>
  </property>
  <property fmtid="{D5CDD505-2E9C-101B-9397-08002B2CF9AE}" pid="4" name="MSIP_Label_46f32780-7999-413e-bf6a-675bbeb34e60_Method">
    <vt:lpwstr>Privileged</vt:lpwstr>
  </property>
  <property fmtid="{D5CDD505-2E9C-101B-9397-08002B2CF9AE}" pid="5" name="MSIP_Label_46f32780-7999-413e-bf6a-675bbeb34e60_Name">
    <vt:lpwstr>Vieša</vt:lpwstr>
  </property>
  <property fmtid="{D5CDD505-2E9C-101B-9397-08002B2CF9AE}" pid="6" name="MSIP_Label_46f32780-7999-413e-bf6a-675bbeb34e60_SiteId">
    <vt:lpwstr>d8967df1-82fd-49ae-8495-bfd989f50b97</vt:lpwstr>
  </property>
  <property fmtid="{D5CDD505-2E9C-101B-9397-08002B2CF9AE}" pid="7" name="MSIP_Label_46f32780-7999-413e-bf6a-675bbeb34e60_ActionId">
    <vt:lpwstr>27bac189-111b-4c4e-8b6b-6580ddbb3f99</vt:lpwstr>
  </property>
  <property fmtid="{D5CDD505-2E9C-101B-9397-08002B2CF9AE}" pid="8" name="MSIP_Label_46f32780-7999-413e-bf6a-675bbeb34e60_ContentBits">
    <vt:lpwstr>0</vt:lpwstr>
  </property>
  <property fmtid="{D5CDD505-2E9C-101B-9397-08002B2CF9AE}" pid="9" name="ContentTypeId">
    <vt:lpwstr>0x010100D805AABE0E1A7444BE9C3C083405BC58</vt:lpwstr>
  </property>
</Properties>
</file>